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2D1BE" w14:textId="77777777" w:rsidR="005863D1" w:rsidRPr="00A25C27" w:rsidRDefault="005863D1" w:rsidP="00932442">
      <w:pPr>
        <w:jc w:val="center"/>
        <w:rPr>
          <w:b/>
          <w:color w:val="0000FF"/>
          <w:sz w:val="28"/>
          <w:szCs w:val="28"/>
        </w:rPr>
      </w:pPr>
    </w:p>
    <w:p w14:paraId="5A76F2A7" w14:textId="77777777" w:rsidR="00D97555" w:rsidRPr="00D97555" w:rsidRDefault="00D97555" w:rsidP="00D97555">
      <w:pPr>
        <w:tabs>
          <w:tab w:val="left" w:pos="0"/>
          <w:tab w:val="left" w:pos="1134"/>
          <w:tab w:val="left" w:pos="1276"/>
        </w:tabs>
        <w:autoSpaceDE w:val="0"/>
        <w:autoSpaceDN w:val="0"/>
        <w:adjustRightInd w:val="0"/>
        <w:ind w:firstLine="851"/>
        <w:jc w:val="right"/>
        <w:rPr>
          <w:rFonts w:eastAsiaTheme="minorHAnsi"/>
          <w:lang w:eastAsia="en-US"/>
        </w:rPr>
      </w:pPr>
      <w:r w:rsidRPr="00D97555">
        <w:rPr>
          <w:rFonts w:eastAsiaTheme="minorHAnsi"/>
          <w:lang w:eastAsia="en-US"/>
        </w:rPr>
        <w:t xml:space="preserve">Приложение № 3 </w:t>
      </w:r>
    </w:p>
    <w:p w14:paraId="2047CDBB" w14:textId="77777777" w:rsidR="00D97555" w:rsidRPr="00D97555" w:rsidRDefault="00D97555" w:rsidP="00D97555">
      <w:pPr>
        <w:spacing w:line="259" w:lineRule="auto"/>
        <w:ind w:firstLine="4253"/>
        <w:jc w:val="right"/>
        <w:rPr>
          <w:bCs/>
          <w:iCs/>
        </w:rPr>
      </w:pPr>
      <w:r w:rsidRPr="00D97555">
        <w:rPr>
          <w:rFonts w:eastAsiaTheme="minorHAnsi"/>
          <w:lang w:eastAsia="en-US"/>
        </w:rPr>
        <w:t xml:space="preserve">к </w:t>
      </w:r>
      <w:r w:rsidRPr="00D97555">
        <w:rPr>
          <w:bCs/>
          <w:iCs/>
        </w:rPr>
        <w:t xml:space="preserve">информации о товарах, работах, услугах </w:t>
      </w:r>
    </w:p>
    <w:p w14:paraId="7DAC4955" w14:textId="77777777" w:rsidR="00D97555" w:rsidRPr="00D97555" w:rsidRDefault="00D97555" w:rsidP="00D97555">
      <w:pPr>
        <w:spacing w:line="259" w:lineRule="auto"/>
        <w:ind w:firstLine="4253"/>
        <w:jc w:val="right"/>
        <w:rPr>
          <w:bCs/>
          <w:iCs/>
        </w:rPr>
      </w:pPr>
      <w:r w:rsidRPr="00D97555">
        <w:rPr>
          <w:bCs/>
          <w:iCs/>
        </w:rPr>
        <w:t>для проведения закупки способом ЭМ СМСП</w:t>
      </w:r>
    </w:p>
    <w:p w14:paraId="5586503E" w14:textId="77777777" w:rsidR="00D97555" w:rsidRPr="00D97555" w:rsidRDefault="00D97555" w:rsidP="00D97555">
      <w:pPr>
        <w:spacing w:line="259" w:lineRule="auto"/>
        <w:ind w:firstLine="4253"/>
        <w:jc w:val="right"/>
        <w:rPr>
          <w:bCs/>
          <w:iCs/>
        </w:rPr>
      </w:pPr>
      <w:r w:rsidRPr="00D97555">
        <w:rPr>
          <w:bCs/>
          <w:iCs/>
        </w:rPr>
        <w:t xml:space="preserve">на поставку бирки </w:t>
      </w:r>
      <w:proofErr w:type="spellStart"/>
      <w:r w:rsidRPr="00D97555">
        <w:rPr>
          <w:bCs/>
          <w:iCs/>
        </w:rPr>
        <w:t>термокартонной</w:t>
      </w:r>
      <w:proofErr w:type="spellEnd"/>
      <w:r w:rsidRPr="00D97555">
        <w:rPr>
          <w:bCs/>
          <w:iCs/>
        </w:rPr>
        <w:t xml:space="preserve"> 143х40 </w:t>
      </w:r>
    </w:p>
    <w:p w14:paraId="1CC138DC" w14:textId="77777777" w:rsidR="00D97555" w:rsidRPr="00D97555" w:rsidRDefault="00D97555" w:rsidP="00D97555">
      <w:pPr>
        <w:spacing w:line="259" w:lineRule="auto"/>
        <w:jc w:val="right"/>
        <w:rPr>
          <w:bCs/>
          <w:iCs/>
        </w:rPr>
      </w:pPr>
      <w:r w:rsidRPr="00D97555">
        <w:rPr>
          <w:bCs/>
          <w:iCs/>
        </w:rPr>
        <w:t xml:space="preserve">                                                        для нужд УФПС г. Москвы и УФПС Московской области</w:t>
      </w:r>
    </w:p>
    <w:p w14:paraId="3BAF1DB3" w14:textId="77777777" w:rsidR="00D97555" w:rsidRPr="00D97555" w:rsidRDefault="00D97555" w:rsidP="00D97555">
      <w:pPr>
        <w:tabs>
          <w:tab w:val="left" w:pos="0"/>
          <w:tab w:val="left" w:pos="1134"/>
          <w:tab w:val="left" w:pos="1276"/>
        </w:tabs>
        <w:autoSpaceDE w:val="0"/>
        <w:autoSpaceDN w:val="0"/>
        <w:adjustRightInd w:val="0"/>
        <w:ind w:firstLine="851"/>
        <w:jc w:val="right"/>
        <w:rPr>
          <w:rFonts w:eastAsiaTheme="minorHAnsi"/>
          <w:lang w:eastAsia="en-US"/>
        </w:rPr>
      </w:pPr>
    </w:p>
    <w:p w14:paraId="48132455" w14:textId="77777777" w:rsidR="00D97555" w:rsidRPr="00D97555" w:rsidRDefault="00D97555" w:rsidP="00D97555">
      <w:pPr>
        <w:tabs>
          <w:tab w:val="left" w:pos="0"/>
          <w:tab w:val="left" w:pos="1134"/>
          <w:tab w:val="left" w:pos="1276"/>
        </w:tabs>
        <w:autoSpaceDE w:val="0"/>
        <w:autoSpaceDN w:val="0"/>
        <w:adjustRightInd w:val="0"/>
        <w:ind w:firstLine="851"/>
        <w:jc w:val="right"/>
        <w:rPr>
          <w:rFonts w:eastAsiaTheme="minorHAnsi"/>
          <w:lang w:eastAsia="en-US"/>
        </w:rPr>
      </w:pPr>
    </w:p>
    <w:p w14:paraId="2165B596" w14:textId="77777777" w:rsidR="00D97555" w:rsidRPr="00D97555" w:rsidRDefault="00D97555" w:rsidP="00D97555">
      <w:pPr>
        <w:tabs>
          <w:tab w:val="left" w:pos="0"/>
          <w:tab w:val="left" w:pos="1134"/>
          <w:tab w:val="left" w:pos="1276"/>
        </w:tabs>
        <w:autoSpaceDE w:val="0"/>
        <w:autoSpaceDN w:val="0"/>
        <w:adjustRightInd w:val="0"/>
        <w:ind w:firstLine="851"/>
        <w:jc w:val="center"/>
        <w:rPr>
          <w:rFonts w:eastAsiaTheme="minorHAnsi"/>
          <w:lang w:eastAsia="en-US"/>
        </w:rPr>
      </w:pPr>
      <w:r w:rsidRPr="00D97555">
        <w:rPr>
          <w:rFonts w:eastAsiaTheme="minorHAnsi"/>
          <w:lang w:eastAsia="en-US"/>
        </w:rPr>
        <w:t>ПРОЕКТ ДОГОВОРА</w:t>
      </w:r>
    </w:p>
    <w:p w14:paraId="001EB36D" w14:textId="77777777" w:rsidR="00D97555" w:rsidRDefault="00D97555" w:rsidP="00BA3713">
      <w:pPr>
        <w:spacing w:line="276" w:lineRule="auto"/>
        <w:jc w:val="center"/>
        <w:rPr>
          <w:b/>
        </w:rPr>
      </w:pPr>
    </w:p>
    <w:p w14:paraId="7E4C340B" w14:textId="1E6ABE99" w:rsidR="00AF3C9F" w:rsidRPr="007E6F1E" w:rsidRDefault="00AF3C9F" w:rsidP="00BA3713">
      <w:pPr>
        <w:spacing w:line="276" w:lineRule="auto"/>
        <w:jc w:val="center"/>
        <w:rPr>
          <w:b/>
        </w:rPr>
      </w:pPr>
      <w:r w:rsidRPr="007E6F1E">
        <w:rPr>
          <w:b/>
        </w:rPr>
        <w:t>Договор № ___</w:t>
      </w:r>
      <w:r w:rsidRPr="007E6F1E">
        <w:rPr>
          <w:vertAlign w:val="superscript"/>
        </w:rPr>
        <w:footnoteReference w:id="1"/>
      </w:r>
    </w:p>
    <w:p w14:paraId="48E69AC8" w14:textId="77777777" w:rsidR="007E6F1E" w:rsidRPr="007E6F1E" w:rsidRDefault="00355FAA" w:rsidP="007E6F1E">
      <w:pPr>
        <w:shd w:val="clear" w:color="auto" w:fill="FFFFFF"/>
        <w:tabs>
          <w:tab w:val="left" w:pos="6237"/>
          <w:tab w:val="left" w:leader="underscore" w:pos="8503"/>
          <w:tab w:val="left" w:leader="underscore" w:pos="9511"/>
        </w:tabs>
        <w:spacing w:line="276" w:lineRule="auto"/>
        <w:ind w:left="28" w:hanging="28"/>
        <w:jc w:val="center"/>
        <w:rPr>
          <w:b/>
        </w:rPr>
      </w:pPr>
      <w:r w:rsidRPr="007E6F1E">
        <w:rPr>
          <w:b/>
        </w:rPr>
        <w:t xml:space="preserve">на поставку </w:t>
      </w:r>
      <w:r w:rsidR="007E6F1E" w:rsidRPr="007E6F1E">
        <w:rPr>
          <w:b/>
        </w:rPr>
        <w:t xml:space="preserve">бирки </w:t>
      </w:r>
      <w:proofErr w:type="spellStart"/>
      <w:r w:rsidR="007E6F1E" w:rsidRPr="007E6F1E">
        <w:rPr>
          <w:b/>
        </w:rPr>
        <w:t>термокартонной</w:t>
      </w:r>
      <w:proofErr w:type="spellEnd"/>
      <w:r w:rsidR="007E6F1E" w:rsidRPr="007E6F1E">
        <w:rPr>
          <w:b/>
        </w:rPr>
        <w:t xml:space="preserve"> 143х40 </w:t>
      </w:r>
    </w:p>
    <w:p w14:paraId="63D66E75" w14:textId="51CCCACA" w:rsidR="00757FE5" w:rsidRPr="007E6F1E" w:rsidRDefault="007E6F1E" w:rsidP="007E6F1E">
      <w:pPr>
        <w:shd w:val="clear" w:color="auto" w:fill="FFFFFF"/>
        <w:tabs>
          <w:tab w:val="left" w:pos="6237"/>
          <w:tab w:val="left" w:leader="underscore" w:pos="8503"/>
          <w:tab w:val="left" w:leader="underscore" w:pos="9511"/>
        </w:tabs>
        <w:spacing w:line="276" w:lineRule="auto"/>
        <w:ind w:left="28" w:hanging="28"/>
        <w:jc w:val="center"/>
        <w:rPr>
          <w:b/>
        </w:rPr>
      </w:pPr>
      <w:r w:rsidRPr="007E6F1E">
        <w:rPr>
          <w:b/>
        </w:rPr>
        <w:t>для нужд УФПС г. Москвы и УФПС Московской области</w:t>
      </w:r>
    </w:p>
    <w:p w14:paraId="29187069" w14:textId="6D39F770" w:rsidR="00757FE5" w:rsidRPr="007E6F1E" w:rsidRDefault="00355FAA" w:rsidP="00757FE5">
      <w:pPr>
        <w:shd w:val="clear" w:color="auto" w:fill="FFFFFF"/>
        <w:tabs>
          <w:tab w:val="left" w:pos="6237"/>
          <w:tab w:val="left" w:leader="underscore" w:pos="8503"/>
          <w:tab w:val="left" w:leader="underscore" w:pos="9511"/>
        </w:tabs>
        <w:spacing w:line="276" w:lineRule="auto"/>
        <w:ind w:left="28" w:hanging="28"/>
        <w:jc w:val="center"/>
        <w:rPr>
          <w:b/>
        </w:rPr>
      </w:pPr>
      <w:r w:rsidRPr="007E6F1E">
        <w:rPr>
          <w:b/>
        </w:rPr>
        <w:t xml:space="preserve"> (по заявкам)</w:t>
      </w:r>
    </w:p>
    <w:p w14:paraId="53A57F50" w14:textId="34C3D4FE" w:rsidR="00AF3C9F" w:rsidRPr="007E6F1E" w:rsidRDefault="00AF3C9F" w:rsidP="00757FE5">
      <w:pPr>
        <w:shd w:val="clear" w:color="auto" w:fill="FFFFFF"/>
        <w:tabs>
          <w:tab w:val="left" w:pos="6237"/>
          <w:tab w:val="left" w:leader="underscore" w:pos="8503"/>
          <w:tab w:val="left" w:leader="underscore" w:pos="9511"/>
        </w:tabs>
        <w:spacing w:line="276" w:lineRule="auto"/>
        <w:ind w:left="28" w:hanging="28"/>
        <w:rPr>
          <w:bCs/>
          <w:spacing w:val="-16"/>
        </w:rPr>
      </w:pPr>
      <w:r w:rsidRPr="007E6F1E">
        <w:rPr>
          <w:bCs/>
        </w:rPr>
        <w:t xml:space="preserve">____ _________ </w:t>
      </w:r>
      <w:r w:rsidRPr="007E6F1E">
        <w:rPr>
          <w:bCs/>
          <w:spacing w:val="-2"/>
        </w:rPr>
        <w:t>20__ г</w:t>
      </w:r>
      <w:r w:rsidRPr="007E6F1E">
        <w:rPr>
          <w:spacing w:val="-2"/>
          <w:vertAlign w:val="superscript"/>
        </w:rPr>
        <w:footnoteReference w:id="2"/>
      </w:r>
      <w:r w:rsidRPr="007E6F1E">
        <w:rPr>
          <w:bCs/>
          <w:spacing w:val="-16"/>
        </w:rPr>
        <w:t xml:space="preserve">.           </w:t>
      </w:r>
      <w:r w:rsidR="007E6F1E">
        <w:rPr>
          <w:bCs/>
          <w:spacing w:val="-16"/>
        </w:rPr>
        <w:t xml:space="preserve">                                                                                                                        г. Москва</w:t>
      </w:r>
    </w:p>
    <w:p w14:paraId="0F11F5EF" w14:textId="77777777" w:rsidR="00AF3C9F" w:rsidRPr="00A25C27" w:rsidRDefault="00AF3C9F" w:rsidP="00AF3C9F">
      <w:pPr>
        <w:widowControl w:val="0"/>
        <w:suppressAutoHyphens/>
        <w:autoSpaceDE w:val="0"/>
        <w:snapToGrid w:val="0"/>
        <w:ind w:right="140" w:firstLine="720"/>
        <w:jc w:val="both"/>
        <w:rPr>
          <w:rFonts w:eastAsia="Calibri"/>
          <w:color w:val="0000FF"/>
          <w:lang w:eastAsia="ar-SA"/>
        </w:rPr>
      </w:pPr>
    </w:p>
    <w:p w14:paraId="12758FC0" w14:textId="4F643605" w:rsidR="00345AA6" w:rsidRPr="00345AA6" w:rsidRDefault="00345AA6" w:rsidP="00345AA6">
      <w:pPr>
        <w:widowControl w:val="0"/>
        <w:tabs>
          <w:tab w:val="left" w:leader="underscore" w:pos="8931"/>
        </w:tabs>
        <w:suppressAutoHyphens/>
        <w:autoSpaceDE w:val="0"/>
        <w:snapToGrid w:val="0"/>
        <w:ind w:right="140" w:firstLine="709"/>
        <w:jc w:val="both"/>
        <w:rPr>
          <w:rFonts w:eastAsia="Calibri"/>
          <w:lang w:eastAsia="ar-SA"/>
        </w:rPr>
      </w:pPr>
      <w:bookmarkStart w:id="0" w:name="_Ref86261832"/>
      <w:r w:rsidRPr="00345AA6">
        <w:rPr>
          <w:rFonts w:eastAsia="Calibri"/>
          <w:lang w:eastAsia="ar-SA"/>
        </w:rPr>
        <w:t xml:space="preserve">АО «Почта России» (далее – Покупатель) в лице директора УФПС г. Москвы Ефимовой Ксении Александровны, действующей на основании МЧД от 08.07.2025 № 8f63be70-ae9e-4dcfa741-af14d03a32cc, с одной стороны, </w:t>
      </w:r>
    </w:p>
    <w:p w14:paraId="1A903FCE" w14:textId="35838AEE" w:rsidR="00BA3713" w:rsidRPr="00345AA6" w:rsidRDefault="00BA3713" w:rsidP="00345AA6">
      <w:pPr>
        <w:widowControl w:val="0"/>
        <w:tabs>
          <w:tab w:val="left" w:leader="underscore" w:pos="8931"/>
        </w:tabs>
        <w:suppressAutoHyphens/>
        <w:autoSpaceDE w:val="0"/>
        <w:snapToGrid w:val="0"/>
        <w:ind w:right="140"/>
        <w:jc w:val="both"/>
        <w:rPr>
          <w:rFonts w:eastAsia="Calibri"/>
          <w:lang w:eastAsia="ar-SA"/>
        </w:rPr>
      </w:pPr>
      <w:r w:rsidRPr="00345AA6">
        <w:rPr>
          <w:rFonts w:eastAsia="Calibri"/>
          <w:lang w:eastAsia="ar-SA"/>
        </w:rPr>
        <w:t>и ___________________________</w:t>
      </w:r>
      <w:r w:rsidRPr="00345AA6">
        <w:rPr>
          <w:rFonts w:eastAsia="Calibri"/>
          <w:vertAlign w:val="superscript"/>
          <w:lang w:eastAsia="ar-SA"/>
        </w:rPr>
        <w:footnoteReference w:id="3"/>
      </w:r>
      <w:r w:rsidRPr="00345AA6">
        <w:rPr>
          <w:rFonts w:eastAsia="Calibri"/>
          <w:lang w:eastAsia="ar-SA"/>
        </w:rPr>
        <w:t xml:space="preserve"> (далее – Поставщик), в лице _____________________________________</w:t>
      </w:r>
      <w:r w:rsidRPr="00345AA6">
        <w:rPr>
          <w:rFonts w:eastAsia="Calibri"/>
          <w:vertAlign w:val="superscript"/>
          <w:lang w:val="en-US" w:eastAsia="ar-SA"/>
        </w:rPr>
        <w:footnoteReference w:id="4"/>
      </w:r>
      <w:r w:rsidRPr="00345AA6">
        <w:rPr>
          <w:rFonts w:eastAsia="Calibri"/>
          <w:lang w:eastAsia="ar-SA"/>
        </w:rPr>
        <w:t>, действующего на основании ___________________</w:t>
      </w:r>
      <w:r w:rsidRPr="00345AA6">
        <w:rPr>
          <w:rFonts w:eastAsia="Calibri"/>
          <w:vertAlign w:val="superscript"/>
          <w:lang w:eastAsia="ar-SA"/>
        </w:rPr>
        <w:footnoteReference w:id="5"/>
      </w:r>
      <w:r w:rsidRPr="00345AA6">
        <w:rPr>
          <w:rFonts w:eastAsia="Calibri"/>
          <w:lang w:eastAsia="ar-SA"/>
        </w:rPr>
        <w:t>, с другой стороны, вместе в дальнейшем именуемые Стороны, заключили настоящий договор (далее – Договор) о нижеследующем:</w:t>
      </w:r>
    </w:p>
    <w:p w14:paraId="1236620B" w14:textId="77777777" w:rsidR="00AF3C9F" w:rsidRPr="007E6F1E" w:rsidRDefault="00AF3C9F" w:rsidP="00970623">
      <w:pPr>
        <w:numPr>
          <w:ilvl w:val="0"/>
          <w:numId w:val="3"/>
        </w:numPr>
        <w:spacing w:before="160" w:after="80"/>
        <w:ind w:left="357" w:hanging="357"/>
        <w:jc w:val="center"/>
        <w:rPr>
          <w:b/>
        </w:rPr>
      </w:pPr>
      <w:r w:rsidRPr="007E6F1E">
        <w:rPr>
          <w:b/>
        </w:rPr>
        <w:t>Индивидуальные условия Договора</w:t>
      </w:r>
      <w:bookmarkEnd w:id="0"/>
    </w:p>
    <w:tbl>
      <w:tblPr>
        <w:tblStyle w:val="VegasLex"/>
        <w:tblW w:w="9356" w:type="dxa"/>
        <w:tblLayout w:type="fixed"/>
        <w:tblLook w:val="04A0" w:firstRow="1" w:lastRow="0" w:firstColumn="1" w:lastColumn="0" w:noHBand="0" w:noVBand="1"/>
      </w:tblPr>
      <w:tblGrid>
        <w:gridCol w:w="675"/>
        <w:gridCol w:w="3153"/>
        <w:gridCol w:w="850"/>
        <w:gridCol w:w="1143"/>
        <w:gridCol w:w="554"/>
        <w:gridCol w:w="2981"/>
      </w:tblGrid>
      <w:tr w:rsidR="00A25C27" w:rsidRPr="00A25C27" w14:paraId="2D57579F" w14:textId="77777777" w:rsidTr="003109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4B5BFA5D" w14:textId="77777777" w:rsidR="00AF3C9F" w:rsidRPr="007E6F1E" w:rsidRDefault="00AF3C9F" w:rsidP="00A60590">
            <w:pPr>
              <w:rPr>
                <w:rFonts w:eastAsia="Calibri"/>
                <w:color w:val="FFFFFF" w:themeColor="background1"/>
                <w:lang w:eastAsia="en-US"/>
              </w:rPr>
            </w:pPr>
            <w:r w:rsidRPr="007E6F1E">
              <w:rPr>
                <w:rFonts w:eastAsia="Calibri"/>
                <w:color w:val="FFFFFF" w:themeColor="background1"/>
                <w:lang w:eastAsia="en-US"/>
              </w:rPr>
              <w:t>№ п/п</w:t>
            </w:r>
          </w:p>
        </w:tc>
        <w:tc>
          <w:tcPr>
            <w:tcW w:w="3153" w:type="dxa"/>
          </w:tcPr>
          <w:p w14:paraId="22A0AEBC" w14:textId="77777777" w:rsidR="00AF3C9F" w:rsidRPr="007E6F1E" w:rsidRDefault="00AF3C9F" w:rsidP="00932442">
            <w:pPr>
              <w:cnfStyle w:val="100000000000" w:firstRow="1" w:lastRow="0" w:firstColumn="0" w:lastColumn="0" w:oddVBand="0" w:evenVBand="0" w:oddHBand="0" w:evenHBand="0" w:firstRowFirstColumn="0" w:firstRowLastColumn="0" w:lastRowFirstColumn="0" w:lastRowLastColumn="0"/>
              <w:rPr>
                <w:rFonts w:eastAsia="Calibri"/>
                <w:color w:val="FFFFFF" w:themeColor="background1"/>
                <w:lang w:eastAsia="en-US"/>
              </w:rPr>
            </w:pPr>
            <w:r w:rsidRPr="007E6F1E">
              <w:rPr>
                <w:rFonts w:eastAsia="Calibri"/>
                <w:color w:val="FFFFFF" w:themeColor="background1"/>
                <w:lang w:eastAsia="en-US"/>
              </w:rPr>
              <w:t>Наименование</w:t>
            </w:r>
          </w:p>
        </w:tc>
        <w:tc>
          <w:tcPr>
            <w:tcW w:w="5528" w:type="dxa"/>
            <w:gridSpan w:val="4"/>
          </w:tcPr>
          <w:p w14:paraId="095C19D3" w14:textId="77777777" w:rsidR="00AF3C9F" w:rsidRPr="007E6F1E" w:rsidRDefault="00AF3C9F" w:rsidP="00932442">
            <w:pPr>
              <w:cnfStyle w:val="100000000000" w:firstRow="1" w:lastRow="0" w:firstColumn="0" w:lastColumn="0" w:oddVBand="0" w:evenVBand="0" w:oddHBand="0" w:evenHBand="0" w:firstRowFirstColumn="0" w:firstRowLastColumn="0" w:lastRowFirstColumn="0" w:lastRowLastColumn="0"/>
              <w:rPr>
                <w:rFonts w:eastAsia="Calibri"/>
                <w:color w:val="FFFFFF" w:themeColor="background1"/>
                <w:lang w:eastAsia="en-US"/>
              </w:rPr>
            </w:pPr>
            <w:r w:rsidRPr="007E6F1E">
              <w:rPr>
                <w:rFonts w:eastAsia="Calibri"/>
                <w:color w:val="FFFFFF" w:themeColor="background1"/>
                <w:lang w:eastAsia="en-US"/>
              </w:rPr>
              <w:t>Содержание</w:t>
            </w:r>
          </w:p>
        </w:tc>
      </w:tr>
      <w:tr w:rsidR="00A25C27" w:rsidRPr="00A25C27" w14:paraId="04A78391" w14:textId="77777777" w:rsidTr="00E23C88">
        <w:trPr>
          <w:trHeight w:val="3392"/>
        </w:trPr>
        <w:tc>
          <w:tcPr>
            <w:cnfStyle w:val="001000000000" w:firstRow="0" w:lastRow="0" w:firstColumn="1" w:lastColumn="0" w:oddVBand="0" w:evenVBand="0" w:oddHBand="0" w:evenHBand="0" w:firstRowFirstColumn="0" w:firstRowLastColumn="0" w:lastRowFirstColumn="0" w:lastRowLastColumn="0"/>
            <w:tcW w:w="675" w:type="dxa"/>
          </w:tcPr>
          <w:p w14:paraId="77848A91" w14:textId="77777777" w:rsidR="00AF3C9F" w:rsidRPr="00A25C27" w:rsidRDefault="00AF3C9F" w:rsidP="00AF3C9F">
            <w:pPr>
              <w:numPr>
                <w:ilvl w:val="1"/>
                <w:numId w:val="2"/>
              </w:numPr>
              <w:ind w:left="176" w:hanging="176"/>
              <w:jc w:val="both"/>
              <w:rPr>
                <w:rFonts w:eastAsia="Calibri"/>
                <w:color w:val="0000FF"/>
                <w:lang w:eastAsia="en-US"/>
              </w:rPr>
            </w:pPr>
          </w:p>
        </w:tc>
        <w:tc>
          <w:tcPr>
            <w:tcW w:w="3153" w:type="dxa"/>
          </w:tcPr>
          <w:p w14:paraId="32C4DEFA" w14:textId="77777777" w:rsidR="00AF3C9F" w:rsidRPr="007E6F1E"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7E6F1E">
              <w:rPr>
                <w:rFonts w:eastAsia="Calibri"/>
                <w:color w:val="auto"/>
                <w:lang w:eastAsia="en-US"/>
              </w:rPr>
              <w:t>Поставляемый товар (далее – Товар)</w:t>
            </w:r>
          </w:p>
        </w:tc>
        <w:tc>
          <w:tcPr>
            <w:tcW w:w="5528" w:type="dxa"/>
            <w:gridSpan w:val="4"/>
          </w:tcPr>
          <w:p w14:paraId="3810E467" w14:textId="77777777" w:rsidR="007E6F1E" w:rsidRPr="007E6F1E" w:rsidRDefault="006A5787" w:rsidP="007E6F1E">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7E6F1E">
              <w:rPr>
                <w:rFonts w:eastAsia="Calibri"/>
                <w:color w:val="auto"/>
                <w:lang w:eastAsia="en-US"/>
              </w:rPr>
              <w:t xml:space="preserve">Поставка </w:t>
            </w:r>
            <w:r w:rsidR="007E6F1E" w:rsidRPr="007E6F1E">
              <w:rPr>
                <w:rFonts w:eastAsia="Calibri"/>
                <w:color w:val="auto"/>
                <w:lang w:eastAsia="en-US"/>
              </w:rPr>
              <w:t xml:space="preserve">бирки </w:t>
            </w:r>
            <w:proofErr w:type="spellStart"/>
            <w:r w:rsidR="007E6F1E" w:rsidRPr="007E6F1E">
              <w:rPr>
                <w:rFonts w:eastAsia="Calibri"/>
                <w:color w:val="auto"/>
                <w:lang w:eastAsia="en-US"/>
              </w:rPr>
              <w:t>термокартонной</w:t>
            </w:r>
            <w:proofErr w:type="spellEnd"/>
            <w:r w:rsidR="007E6F1E" w:rsidRPr="007E6F1E">
              <w:rPr>
                <w:rFonts w:eastAsia="Calibri"/>
                <w:color w:val="auto"/>
                <w:lang w:eastAsia="en-US"/>
              </w:rPr>
              <w:t xml:space="preserve"> 143х40 </w:t>
            </w:r>
          </w:p>
          <w:p w14:paraId="2CB4B7B4" w14:textId="4A33C08D" w:rsidR="006A5787" w:rsidRPr="007E6F1E" w:rsidRDefault="007E6F1E" w:rsidP="007E6F1E">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7E6F1E">
              <w:rPr>
                <w:rFonts w:eastAsia="Calibri"/>
                <w:color w:val="auto"/>
                <w:lang w:eastAsia="en-US"/>
              </w:rPr>
              <w:t>для нужд УФПС г. Москвы и УФПС Московской области.</w:t>
            </w:r>
          </w:p>
          <w:p w14:paraId="0DB3EABC" w14:textId="35B2F02D" w:rsidR="00AD5B19" w:rsidRPr="007E6F1E" w:rsidRDefault="00AD5B19" w:rsidP="00AD5B19">
            <w:pPr>
              <w:spacing w:before="240"/>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7E6F1E">
              <w:rPr>
                <w:rFonts w:eastAsia="Calibri"/>
                <w:color w:val="auto"/>
                <w:lang w:eastAsia="en-US"/>
              </w:rPr>
              <w:t>Наименование, количество, ассортимент и иные характеристики Товара указаны в спецификации (Приложении № 1 к Договору) (далее – Спецификация). Технические требования к Товару, требования к качеству Товара, комплектности, таре, упаковке и маркировке определены в Техническом задании.</w:t>
            </w:r>
          </w:p>
          <w:p w14:paraId="4A0D8B58" w14:textId="4A40EAFD" w:rsidR="006A2651" w:rsidRPr="007E6F1E" w:rsidRDefault="00AD5B19" w:rsidP="001144E4">
            <w:pPr>
              <w:spacing w:after="40"/>
              <w:jc w:val="left"/>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7E6F1E">
              <w:rPr>
                <w:color w:val="auto"/>
                <w:lang w:eastAsia="en-US"/>
              </w:rPr>
              <w:t>Страна происхождения Товара: _____________________</w:t>
            </w:r>
          </w:p>
        </w:tc>
      </w:tr>
      <w:tr w:rsidR="00A25C27" w:rsidRPr="00A25C27" w14:paraId="74A95530" w14:textId="77777777" w:rsidTr="003109CC">
        <w:tc>
          <w:tcPr>
            <w:cnfStyle w:val="001000000000" w:firstRow="0" w:lastRow="0" w:firstColumn="1" w:lastColumn="0" w:oddVBand="0" w:evenVBand="0" w:oddHBand="0" w:evenHBand="0" w:firstRowFirstColumn="0" w:firstRowLastColumn="0" w:lastRowFirstColumn="0" w:lastRowLastColumn="0"/>
            <w:tcW w:w="675" w:type="dxa"/>
          </w:tcPr>
          <w:p w14:paraId="296F07ED" w14:textId="77777777" w:rsidR="00AF3C9F" w:rsidRPr="00A25C27" w:rsidRDefault="00AF3C9F" w:rsidP="00AF3C9F">
            <w:pPr>
              <w:numPr>
                <w:ilvl w:val="1"/>
                <w:numId w:val="2"/>
              </w:numPr>
              <w:ind w:left="176" w:hanging="176"/>
              <w:jc w:val="both"/>
              <w:rPr>
                <w:rFonts w:eastAsia="Calibri"/>
                <w:color w:val="0000FF"/>
                <w:lang w:eastAsia="en-US"/>
              </w:rPr>
            </w:pPr>
            <w:bookmarkStart w:id="1" w:name="_Ref529993108"/>
          </w:p>
        </w:tc>
        <w:bookmarkEnd w:id="1"/>
        <w:tc>
          <w:tcPr>
            <w:tcW w:w="3153" w:type="dxa"/>
          </w:tcPr>
          <w:p w14:paraId="238FD60F" w14:textId="77777777" w:rsidR="00AF3C9F" w:rsidRPr="007E6F1E"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7E6F1E">
              <w:rPr>
                <w:rFonts w:eastAsia="Calibri"/>
                <w:color w:val="auto"/>
                <w:lang w:eastAsia="en-US"/>
              </w:rPr>
              <w:t xml:space="preserve">Документы на Товар, подлежащие передаче </w:t>
            </w:r>
            <w:r w:rsidRPr="007E6F1E">
              <w:rPr>
                <w:rFonts w:eastAsia="Calibri"/>
                <w:color w:val="auto"/>
                <w:lang w:eastAsia="en-US"/>
              </w:rPr>
              <w:lastRenderedPageBreak/>
              <w:t>Покупателю одновременно с Товаром</w:t>
            </w:r>
          </w:p>
        </w:tc>
        <w:tc>
          <w:tcPr>
            <w:tcW w:w="5528" w:type="dxa"/>
            <w:gridSpan w:val="4"/>
          </w:tcPr>
          <w:p w14:paraId="6E8B64DD" w14:textId="12692236" w:rsidR="00AF3C9F" w:rsidRPr="007E6F1E" w:rsidRDefault="000C64BB" w:rsidP="000C64BB">
            <w:pPr>
              <w:spacing w:after="40"/>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7E6F1E">
              <w:rPr>
                <w:rFonts w:eastAsia="Calibri"/>
                <w:color w:val="auto"/>
                <w:lang w:eastAsia="en-US"/>
              </w:rPr>
              <w:lastRenderedPageBreak/>
              <w:t xml:space="preserve">Определены в Техническом </w:t>
            </w:r>
            <w:r w:rsidR="00FA39A4" w:rsidRPr="007E6F1E">
              <w:rPr>
                <w:rFonts w:eastAsia="Calibri"/>
                <w:color w:val="auto"/>
                <w:lang w:eastAsia="en-US"/>
              </w:rPr>
              <w:t>задании.</w:t>
            </w:r>
          </w:p>
        </w:tc>
      </w:tr>
      <w:tr w:rsidR="00A25C27" w:rsidRPr="00A25C27" w14:paraId="23B8EB0A" w14:textId="77777777" w:rsidTr="003109CC">
        <w:tc>
          <w:tcPr>
            <w:cnfStyle w:val="001000000000" w:firstRow="0" w:lastRow="0" w:firstColumn="1" w:lastColumn="0" w:oddVBand="0" w:evenVBand="0" w:oddHBand="0" w:evenHBand="0" w:firstRowFirstColumn="0" w:firstRowLastColumn="0" w:lastRowFirstColumn="0" w:lastRowLastColumn="0"/>
            <w:tcW w:w="675" w:type="dxa"/>
          </w:tcPr>
          <w:p w14:paraId="1F3609A7" w14:textId="77777777" w:rsidR="00AF3C9F" w:rsidRPr="00A25C27" w:rsidRDefault="00AF3C9F" w:rsidP="00AF3C9F">
            <w:pPr>
              <w:numPr>
                <w:ilvl w:val="1"/>
                <w:numId w:val="2"/>
              </w:numPr>
              <w:ind w:left="176" w:hanging="176"/>
              <w:jc w:val="both"/>
              <w:rPr>
                <w:rFonts w:eastAsia="Calibri"/>
                <w:color w:val="0000FF"/>
                <w:lang w:eastAsia="en-US"/>
              </w:rPr>
            </w:pPr>
            <w:bookmarkStart w:id="2" w:name="_Ref529993165"/>
          </w:p>
        </w:tc>
        <w:bookmarkEnd w:id="2"/>
        <w:tc>
          <w:tcPr>
            <w:tcW w:w="3153" w:type="dxa"/>
          </w:tcPr>
          <w:p w14:paraId="771CFED7" w14:textId="77777777" w:rsidR="00AF3C9F" w:rsidRPr="007E6F1E"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7E6F1E">
              <w:rPr>
                <w:rFonts w:eastAsia="Calibri"/>
                <w:color w:val="auto"/>
                <w:lang w:eastAsia="en-US"/>
              </w:rPr>
              <w:t>Общая цена Договора</w:t>
            </w:r>
          </w:p>
        </w:tc>
        <w:tc>
          <w:tcPr>
            <w:tcW w:w="5528" w:type="dxa"/>
            <w:gridSpan w:val="4"/>
          </w:tcPr>
          <w:p w14:paraId="2E6980A2" w14:textId="77777777" w:rsidR="00AF3C9F" w:rsidRPr="007E6F1E"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i/>
                <w:color w:val="auto"/>
                <w:lang w:eastAsia="en-US"/>
              </w:rPr>
            </w:pPr>
            <w:r w:rsidRPr="007E6F1E">
              <w:rPr>
                <w:rFonts w:eastAsia="Calibri"/>
                <w:i/>
                <w:color w:val="auto"/>
                <w:lang w:eastAsia="en-US"/>
              </w:rPr>
              <w:t>Необходимо выбрать один из вариантов:</w:t>
            </w:r>
          </w:p>
          <w:p w14:paraId="20788A84" w14:textId="5BF9273E" w:rsidR="00AF3C9F" w:rsidRPr="007E6F1E"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7E6F1E">
              <w:rPr>
                <w:rFonts w:eastAsia="Calibri"/>
                <w:i/>
                <w:color w:val="auto"/>
                <w:lang w:eastAsia="en-US"/>
              </w:rPr>
              <w:t>Вариант 1 (в случае если Поставщик является плательщиком НДС</w:t>
            </w:r>
            <w:r w:rsidR="00CF1BE0" w:rsidRPr="007E6F1E">
              <w:rPr>
                <w:rFonts w:eastAsia="Calibri"/>
                <w:i/>
                <w:color w:val="auto"/>
                <w:lang w:eastAsia="en-US"/>
              </w:rPr>
              <w:t xml:space="preserve"> </w:t>
            </w:r>
            <w:r w:rsidR="00CF1BE0" w:rsidRPr="007E6F1E">
              <w:rPr>
                <w:i/>
                <w:color w:val="auto"/>
              </w:rPr>
              <w:t>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превысила 60 млн. руб.</w:t>
            </w:r>
            <w:r w:rsidRPr="007E6F1E">
              <w:rPr>
                <w:rFonts w:eastAsia="Calibri"/>
                <w:i/>
                <w:color w:val="auto"/>
                <w:lang w:eastAsia="en-US"/>
              </w:rPr>
              <w:t xml:space="preserve">) </w:t>
            </w:r>
            <w:r w:rsidRPr="007E6F1E">
              <w:rPr>
                <w:rFonts w:eastAsia="Calibri"/>
                <w:color w:val="auto"/>
                <w:lang w:eastAsia="en-US"/>
              </w:rPr>
              <w:t>– Общая цена Договора составляет [</w:t>
            </w:r>
            <w:r w:rsidRPr="007E6F1E">
              <w:rPr>
                <w:rFonts w:eastAsia="Calibri"/>
                <w:i/>
                <w:color w:val="auto"/>
                <w:lang w:eastAsia="en-US"/>
              </w:rPr>
              <w:t>указать общую цену договора</w:t>
            </w:r>
            <w:r w:rsidRPr="007E6F1E">
              <w:rPr>
                <w:rFonts w:eastAsia="Calibri"/>
                <w:color w:val="auto"/>
                <w:lang w:eastAsia="en-US"/>
              </w:rPr>
              <w:t>], в том числе НДС в размере, определяемом в соответствии с Налоговым кодексом Российской Федерации.</w:t>
            </w:r>
            <w:r w:rsidR="00CF1BE0" w:rsidRPr="007E6F1E">
              <w:rPr>
                <w:rFonts w:eastAsia="Calibri"/>
                <w:color w:val="auto"/>
                <w:lang w:eastAsia="en-US"/>
              </w:rPr>
              <w:t xml:space="preserve"> В случае, если при исполнении Договора изменяется ставка НДС, применяемая Поставщиком, то указанная цена Договора содержит НДС в размере, определенном Налоговым кодексом Российской Федерации. Стороны договорились, что в указанном случае изменение ставки НДС не увеличивает общую цену Договора. </w:t>
            </w:r>
          </w:p>
          <w:p w14:paraId="4B669E41" w14:textId="34172299" w:rsidR="00AF3C9F" w:rsidRPr="007E6F1E"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7E6F1E">
              <w:rPr>
                <w:rFonts w:eastAsia="Calibri"/>
                <w:color w:val="auto"/>
                <w:lang w:eastAsia="en-US"/>
              </w:rPr>
              <w:t xml:space="preserve">Цена за единицу Товара указана в приложении № 1 к Договору. </w:t>
            </w:r>
          </w:p>
          <w:p w14:paraId="76971B80" w14:textId="77777777" w:rsidR="00065FF7" w:rsidRPr="007E6F1E" w:rsidRDefault="00065FF7"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p>
          <w:p w14:paraId="67A47C11" w14:textId="6045A9F0" w:rsidR="00AF3C9F" w:rsidRPr="007E6F1E" w:rsidRDefault="00AF3C9F" w:rsidP="003109CC">
            <w:pPr>
              <w:spacing w:after="40"/>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7E6F1E">
              <w:rPr>
                <w:rFonts w:eastAsia="Calibri"/>
                <w:i/>
                <w:color w:val="auto"/>
                <w:lang w:eastAsia="en-US"/>
              </w:rPr>
              <w:t>Вариант 2 (в случае если Поставщик не является плательщиком НДС</w:t>
            </w:r>
            <w:r w:rsidR="003630EC" w:rsidRPr="007E6F1E">
              <w:rPr>
                <w:rFonts w:eastAsia="Calibri"/>
                <w:i/>
                <w:color w:val="auto"/>
                <w:lang w:eastAsia="en-US"/>
              </w:rPr>
              <w:t xml:space="preserve"> </w:t>
            </w:r>
            <w:r w:rsidR="003630EC" w:rsidRPr="007E6F1E">
              <w:rPr>
                <w:i/>
                <w:color w:val="auto"/>
              </w:rPr>
              <w:t>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не превысила 60 млн. руб.</w:t>
            </w:r>
            <w:r w:rsidRPr="007E6F1E">
              <w:rPr>
                <w:rFonts w:eastAsia="Calibri"/>
                <w:i/>
                <w:color w:val="auto"/>
                <w:lang w:eastAsia="en-US"/>
              </w:rPr>
              <w:t xml:space="preserve">) </w:t>
            </w:r>
            <w:r w:rsidRPr="007E6F1E">
              <w:rPr>
                <w:rFonts w:eastAsia="Calibri"/>
                <w:color w:val="auto"/>
                <w:lang w:eastAsia="en-US"/>
              </w:rPr>
              <w:t>– Общая цена Договора составляет [</w:t>
            </w:r>
            <w:r w:rsidRPr="007E6F1E">
              <w:rPr>
                <w:rFonts w:eastAsia="Calibri"/>
                <w:i/>
                <w:color w:val="auto"/>
                <w:lang w:eastAsia="en-US"/>
              </w:rPr>
              <w:t>указать общую цену договора</w:t>
            </w:r>
            <w:r w:rsidRPr="007E6F1E">
              <w:rPr>
                <w:rFonts w:eastAsia="Calibri"/>
                <w:color w:val="auto"/>
                <w:lang w:eastAsia="en-US"/>
              </w:rPr>
              <w:t>], НДС не облагается на основании [</w:t>
            </w:r>
            <w:r w:rsidRPr="007E6F1E">
              <w:rPr>
                <w:rFonts w:eastAsia="Calibri"/>
                <w:i/>
                <w:color w:val="auto"/>
                <w:lang w:eastAsia="en-US"/>
              </w:rPr>
              <w:t>указать ссылку на соответствующую норму</w:t>
            </w:r>
            <w:r w:rsidRPr="007E6F1E">
              <w:rPr>
                <w:rFonts w:eastAsia="Calibri"/>
                <w:color w:val="auto"/>
                <w:lang w:eastAsia="en-US"/>
              </w:rPr>
              <w:t xml:space="preserve">] Налоговым кодексом Российской Федерации. </w:t>
            </w:r>
            <w:r w:rsidR="003630EC" w:rsidRPr="007E6F1E">
              <w:rPr>
                <w:rFonts w:eastAsia="Calibri"/>
                <w:color w:val="auto"/>
                <w:lang w:eastAsia="en-US"/>
              </w:rPr>
              <w:t xml:space="preserve">В случае, если при исполнении Договора Поставщик становится плательщиком НДС, то указанная цена Договора содержит НДС в размере, определенном главой 21 Налогового кодекса Российской Федерации. Стороны договорились, что в указанном случае сумма НДС не увеличивает общую цену Договора. </w:t>
            </w:r>
          </w:p>
          <w:p w14:paraId="3AD1F536" w14:textId="0D4AAD20" w:rsidR="00CF1BE0" w:rsidRPr="007E6F1E" w:rsidRDefault="00CF1BE0" w:rsidP="003109CC">
            <w:pPr>
              <w:spacing w:after="40"/>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7E6F1E">
              <w:rPr>
                <w:rFonts w:eastAsia="Calibri"/>
                <w:color w:val="auto"/>
                <w:lang w:eastAsia="en-US"/>
              </w:rPr>
              <w:t>Цена за единицу Товара указана в приложении № 1 к Договору.</w:t>
            </w:r>
          </w:p>
        </w:tc>
      </w:tr>
      <w:tr w:rsidR="00A25C27" w:rsidRPr="00A25C27" w14:paraId="15B94169" w14:textId="77777777" w:rsidTr="003109CC">
        <w:tc>
          <w:tcPr>
            <w:cnfStyle w:val="001000000000" w:firstRow="0" w:lastRow="0" w:firstColumn="1" w:lastColumn="0" w:oddVBand="0" w:evenVBand="0" w:oddHBand="0" w:evenHBand="0" w:firstRowFirstColumn="0" w:firstRowLastColumn="0" w:lastRowFirstColumn="0" w:lastRowLastColumn="0"/>
            <w:tcW w:w="675" w:type="dxa"/>
          </w:tcPr>
          <w:p w14:paraId="6E368B09" w14:textId="77777777" w:rsidR="000C4B8F" w:rsidRPr="00A25C27" w:rsidRDefault="000C4B8F" w:rsidP="00AF3C9F">
            <w:pPr>
              <w:numPr>
                <w:ilvl w:val="1"/>
                <w:numId w:val="2"/>
              </w:numPr>
              <w:ind w:left="176" w:hanging="176"/>
              <w:jc w:val="both"/>
              <w:rPr>
                <w:rFonts w:eastAsia="Calibri"/>
                <w:color w:val="0000FF"/>
                <w:lang w:eastAsia="en-US"/>
              </w:rPr>
            </w:pPr>
          </w:p>
        </w:tc>
        <w:tc>
          <w:tcPr>
            <w:tcW w:w="3153" w:type="dxa"/>
          </w:tcPr>
          <w:p w14:paraId="3D80C61D" w14:textId="3DE7F086" w:rsidR="000C4B8F" w:rsidRPr="007E6F1E" w:rsidRDefault="000C4B8F" w:rsidP="000C4B8F">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7E6F1E">
              <w:rPr>
                <w:rFonts w:eastAsia="Calibri"/>
                <w:color w:val="auto"/>
                <w:lang w:eastAsia="en-US"/>
              </w:rPr>
              <w:t>Срок поставки Товара</w:t>
            </w:r>
          </w:p>
        </w:tc>
        <w:tc>
          <w:tcPr>
            <w:tcW w:w="5528" w:type="dxa"/>
            <w:gridSpan w:val="4"/>
          </w:tcPr>
          <w:p w14:paraId="103D2B78" w14:textId="2D361F99" w:rsidR="000C4B8F" w:rsidRPr="007E6F1E" w:rsidRDefault="007E6F1E" w:rsidP="00620B49">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7E6F1E">
              <w:rPr>
                <w:rFonts w:eastAsia="Calibri"/>
                <w:color w:val="auto"/>
                <w:lang w:eastAsia="en-US"/>
              </w:rPr>
              <w:t>Поставщик обязуется поставить Товар в течение 10 (десяти) рабочих дней с момента получения Поставщиком Заявки. Заявки направляются Покупателем по электронной почте, указанной в договоре, на авторизированный адрес Поставщика не чаще 1 раза в месяц.</w:t>
            </w:r>
          </w:p>
        </w:tc>
      </w:tr>
      <w:tr w:rsidR="00A25C27" w:rsidRPr="00A25C27" w14:paraId="24CC09C4" w14:textId="77777777" w:rsidTr="003109CC">
        <w:tc>
          <w:tcPr>
            <w:cnfStyle w:val="001000000000" w:firstRow="0" w:lastRow="0" w:firstColumn="1" w:lastColumn="0" w:oddVBand="0" w:evenVBand="0" w:oddHBand="0" w:evenHBand="0" w:firstRowFirstColumn="0" w:firstRowLastColumn="0" w:lastRowFirstColumn="0" w:lastRowLastColumn="0"/>
            <w:tcW w:w="675" w:type="dxa"/>
          </w:tcPr>
          <w:p w14:paraId="081DB0FC" w14:textId="77777777" w:rsidR="00AF3C9F" w:rsidRPr="00A25C27" w:rsidRDefault="00AF3C9F" w:rsidP="00AF3C9F">
            <w:pPr>
              <w:numPr>
                <w:ilvl w:val="1"/>
                <w:numId w:val="2"/>
              </w:numPr>
              <w:ind w:left="176" w:hanging="176"/>
              <w:jc w:val="both"/>
              <w:rPr>
                <w:rFonts w:eastAsia="Calibri"/>
                <w:color w:val="0000FF"/>
                <w:lang w:eastAsia="en-US"/>
              </w:rPr>
            </w:pPr>
            <w:bookmarkStart w:id="3" w:name="_Ref529993596"/>
          </w:p>
        </w:tc>
        <w:bookmarkEnd w:id="3"/>
        <w:tc>
          <w:tcPr>
            <w:tcW w:w="3153" w:type="dxa"/>
          </w:tcPr>
          <w:p w14:paraId="761B588F" w14:textId="74DB4BF3" w:rsidR="00AF3C9F" w:rsidRPr="007E6F1E" w:rsidRDefault="000C4B8F" w:rsidP="003109CC">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7E6F1E">
              <w:rPr>
                <w:rFonts w:eastAsia="Calibri"/>
                <w:color w:val="auto"/>
                <w:lang w:eastAsia="en-US"/>
              </w:rPr>
              <w:t>Место доставки Товара</w:t>
            </w:r>
          </w:p>
        </w:tc>
        <w:tc>
          <w:tcPr>
            <w:tcW w:w="5528" w:type="dxa"/>
            <w:gridSpan w:val="4"/>
          </w:tcPr>
          <w:p w14:paraId="2CDD93B9" w14:textId="77777777" w:rsidR="00AD5B19" w:rsidRPr="007E6F1E" w:rsidRDefault="00AD5B19" w:rsidP="00AD5B19">
            <w:pPr>
              <w:widowControl w:val="0"/>
              <w:autoSpaceDE w:val="0"/>
              <w:autoSpaceDN w:val="0"/>
              <w:spacing w:line="226" w:lineRule="exact"/>
              <w:jc w:val="left"/>
              <w:cnfStyle w:val="000000000000" w:firstRow="0" w:lastRow="0" w:firstColumn="0" w:lastColumn="0" w:oddVBand="0" w:evenVBand="0" w:oddHBand="0" w:evenHBand="0" w:firstRowFirstColumn="0" w:firstRowLastColumn="0" w:lastRowFirstColumn="0" w:lastRowLastColumn="0"/>
              <w:rPr>
                <w:color w:val="auto"/>
                <w:lang w:eastAsia="en-US"/>
              </w:rPr>
            </w:pPr>
          </w:p>
          <w:p w14:paraId="1C189000" w14:textId="77321BEA" w:rsidR="00AD5B19" w:rsidRPr="007E6F1E" w:rsidRDefault="007E6F1E" w:rsidP="00432EB8">
            <w:pPr>
              <w:widowControl w:val="0"/>
              <w:autoSpaceDE w:val="0"/>
              <w:autoSpaceDN w:val="0"/>
              <w:spacing w:line="276" w:lineRule="auto"/>
              <w:jc w:val="left"/>
              <w:cnfStyle w:val="000000000000" w:firstRow="0" w:lastRow="0" w:firstColumn="0" w:lastColumn="0" w:oddVBand="0" w:evenVBand="0" w:oddHBand="0" w:evenHBand="0" w:firstRowFirstColumn="0" w:firstRowLastColumn="0" w:lastRowFirstColumn="0" w:lastRowLastColumn="0"/>
              <w:rPr>
                <w:color w:val="auto"/>
                <w:lang w:eastAsia="en-US"/>
              </w:rPr>
            </w:pPr>
            <w:r w:rsidRPr="007E6F1E">
              <w:rPr>
                <w:color w:val="auto"/>
                <w:lang w:eastAsia="en-US"/>
              </w:rPr>
              <w:t xml:space="preserve">- </w:t>
            </w:r>
            <w:r w:rsidR="003B6E0D" w:rsidRPr="007E6F1E">
              <w:rPr>
                <w:color w:val="auto"/>
                <w:lang w:eastAsia="en-US"/>
              </w:rPr>
              <w:t>108809 г. Москва, Новомосковский АО, пос. Марушкинское, квартал №63, домовла</w:t>
            </w:r>
            <w:r w:rsidRPr="007E6F1E">
              <w:rPr>
                <w:color w:val="auto"/>
                <w:lang w:eastAsia="en-US"/>
              </w:rPr>
              <w:t>дение 1, строение 36 (корпус 4);</w:t>
            </w:r>
          </w:p>
          <w:p w14:paraId="5865CE4D" w14:textId="77777777" w:rsidR="007E6F1E" w:rsidRPr="007E6F1E" w:rsidRDefault="007E6F1E" w:rsidP="00432EB8">
            <w:pPr>
              <w:widowControl w:val="0"/>
              <w:autoSpaceDE w:val="0"/>
              <w:autoSpaceDN w:val="0"/>
              <w:spacing w:line="276" w:lineRule="auto"/>
              <w:jc w:val="left"/>
              <w:cnfStyle w:val="000000000000" w:firstRow="0" w:lastRow="0" w:firstColumn="0" w:lastColumn="0" w:oddVBand="0" w:evenVBand="0" w:oddHBand="0" w:evenHBand="0" w:firstRowFirstColumn="0" w:firstRowLastColumn="0" w:lastRowFirstColumn="0" w:lastRowLastColumn="0"/>
              <w:rPr>
                <w:color w:val="auto"/>
              </w:rPr>
            </w:pPr>
          </w:p>
          <w:p w14:paraId="00476EAD" w14:textId="509D00ED" w:rsidR="007E6F1E" w:rsidRPr="007E6F1E" w:rsidRDefault="007E6F1E" w:rsidP="00432EB8">
            <w:pPr>
              <w:widowControl w:val="0"/>
              <w:autoSpaceDE w:val="0"/>
              <w:autoSpaceDN w:val="0"/>
              <w:spacing w:line="276" w:lineRule="auto"/>
              <w:jc w:val="left"/>
              <w:cnfStyle w:val="000000000000" w:firstRow="0" w:lastRow="0" w:firstColumn="0" w:lastColumn="0" w:oddVBand="0" w:evenVBand="0" w:oddHBand="0" w:evenHBand="0" w:firstRowFirstColumn="0" w:firstRowLastColumn="0" w:lastRowFirstColumn="0" w:lastRowLastColumn="0"/>
              <w:rPr>
                <w:color w:val="auto"/>
              </w:rPr>
            </w:pPr>
            <w:r w:rsidRPr="007E6F1E">
              <w:rPr>
                <w:color w:val="auto"/>
              </w:rPr>
              <w:t xml:space="preserve">- УФПС Московской области: 142155, Московская обл., г. Подольск, </w:t>
            </w:r>
            <w:proofErr w:type="spellStart"/>
            <w:r w:rsidRPr="007E6F1E">
              <w:rPr>
                <w:color w:val="auto"/>
              </w:rPr>
              <w:t>мкр</w:t>
            </w:r>
            <w:proofErr w:type="spellEnd"/>
            <w:r w:rsidRPr="007E6F1E">
              <w:rPr>
                <w:color w:val="auto"/>
              </w:rPr>
              <w:t>. Львовский, ул. Магистральная, д.7.</w:t>
            </w:r>
          </w:p>
          <w:p w14:paraId="12215BD1" w14:textId="2BE57079" w:rsidR="00AF3C9F" w:rsidRPr="007E6F1E" w:rsidRDefault="00AF3C9F" w:rsidP="000C4B8F">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p>
        </w:tc>
      </w:tr>
      <w:tr w:rsidR="00A25C27" w:rsidRPr="00A25C27" w14:paraId="024EF18B" w14:textId="77777777" w:rsidTr="003109CC">
        <w:trPr>
          <w:trHeight w:val="1257"/>
        </w:trPr>
        <w:tc>
          <w:tcPr>
            <w:cnfStyle w:val="001000000000" w:firstRow="0" w:lastRow="0" w:firstColumn="1" w:lastColumn="0" w:oddVBand="0" w:evenVBand="0" w:oddHBand="0" w:evenHBand="0" w:firstRowFirstColumn="0" w:firstRowLastColumn="0" w:lastRowFirstColumn="0" w:lastRowLastColumn="0"/>
            <w:tcW w:w="675" w:type="dxa"/>
          </w:tcPr>
          <w:p w14:paraId="429F5774" w14:textId="77777777" w:rsidR="00AF3C9F" w:rsidRPr="00A25C27" w:rsidRDefault="00AF3C9F" w:rsidP="00AF3C9F">
            <w:pPr>
              <w:numPr>
                <w:ilvl w:val="1"/>
                <w:numId w:val="2"/>
              </w:numPr>
              <w:ind w:left="176" w:hanging="176"/>
              <w:jc w:val="both"/>
              <w:rPr>
                <w:rFonts w:eastAsia="Calibri"/>
                <w:color w:val="0000FF"/>
                <w:lang w:eastAsia="en-US"/>
              </w:rPr>
            </w:pPr>
            <w:bookmarkStart w:id="4" w:name="_Ref529993609"/>
          </w:p>
        </w:tc>
        <w:bookmarkEnd w:id="4"/>
        <w:tc>
          <w:tcPr>
            <w:tcW w:w="3153" w:type="dxa"/>
          </w:tcPr>
          <w:p w14:paraId="75EAE045" w14:textId="6C7551B0" w:rsidR="00AF3C9F" w:rsidRPr="0061259E" w:rsidRDefault="000C4B8F" w:rsidP="000C4B8F">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61259E">
              <w:rPr>
                <w:rFonts w:eastAsia="Calibri"/>
                <w:color w:val="auto"/>
                <w:lang w:eastAsia="en-US"/>
              </w:rPr>
              <w:t xml:space="preserve">Срок уведомления о доставке </w:t>
            </w:r>
          </w:p>
        </w:tc>
        <w:tc>
          <w:tcPr>
            <w:tcW w:w="5528" w:type="dxa"/>
            <w:gridSpan w:val="4"/>
          </w:tcPr>
          <w:p w14:paraId="4EAA9CD2" w14:textId="497D0062" w:rsidR="00AF3C9F" w:rsidRPr="0061259E" w:rsidRDefault="00620B49" w:rsidP="00432EB8">
            <w:pPr>
              <w:spacing w:after="40"/>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61259E">
              <w:rPr>
                <w:rFonts w:eastAsia="Calibri"/>
                <w:color w:val="auto"/>
                <w:lang w:eastAsia="en-US"/>
              </w:rPr>
              <w:t>Поставщик обязан предупредить Покупателя о поставке товара не менее чем за 3 (три) рабочих дня путем его уведомления по указанным в Договоре средствам связи</w:t>
            </w:r>
            <w:r w:rsidR="00432EB8" w:rsidRPr="0061259E">
              <w:rPr>
                <w:rFonts w:eastAsia="Calibri"/>
                <w:color w:val="auto"/>
                <w:lang w:eastAsia="en-US"/>
              </w:rPr>
              <w:t>.</w:t>
            </w:r>
          </w:p>
        </w:tc>
      </w:tr>
      <w:tr w:rsidR="00A25C27" w:rsidRPr="00A25C27" w14:paraId="619630F1" w14:textId="77777777" w:rsidTr="003109CC">
        <w:tc>
          <w:tcPr>
            <w:cnfStyle w:val="001000000000" w:firstRow="0" w:lastRow="0" w:firstColumn="1" w:lastColumn="0" w:oddVBand="0" w:evenVBand="0" w:oddHBand="0" w:evenHBand="0" w:firstRowFirstColumn="0" w:firstRowLastColumn="0" w:lastRowFirstColumn="0" w:lastRowLastColumn="0"/>
            <w:tcW w:w="675" w:type="dxa"/>
          </w:tcPr>
          <w:p w14:paraId="29951F63" w14:textId="77777777" w:rsidR="00AF3C9F" w:rsidRPr="00A25C27" w:rsidRDefault="00AF3C9F" w:rsidP="00AF3C9F">
            <w:pPr>
              <w:numPr>
                <w:ilvl w:val="1"/>
                <w:numId w:val="2"/>
              </w:numPr>
              <w:ind w:left="176" w:hanging="176"/>
              <w:jc w:val="both"/>
              <w:rPr>
                <w:rFonts w:eastAsia="Calibri"/>
                <w:color w:val="0000FF"/>
                <w:lang w:eastAsia="en-US"/>
              </w:rPr>
            </w:pPr>
            <w:bookmarkStart w:id="5" w:name="_Ref86260740"/>
          </w:p>
        </w:tc>
        <w:bookmarkEnd w:id="5"/>
        <w:tc>
          <w:tcPr>
            <w:tcW w:w="3153" w:type="dxa"/>
          </w:tcPr>
          <w:p w14:paraId="58E1F427" w14:textId="77777777" w:rsidR="00AF3C9F" w:rsidRPr="0061259E"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61259E">
              <w:rPr>
                <w:rFonts w:eastAsia="Calibri"/>
                <w:color w:val="auto"/>
                <w:lang w:eastAsia="en-US"/>
              </w:rPr>
              <w:t>Способ доставки</w:t>
            </w:r>
          </w:p>
        </w:tc>
        <w:tc>
          <w:tcPr>
            <w:tcW w:w="5528" w:type="dxa"/>
            <w:gridSpan w:val="4"/>
          </w:tcPr>
          <w:p w14:paraId="6F606F2E" w14:textId="77777777" w:rsidR="00AF3C9F" w:rsidRPr="0061259E" w:rsidRDefault="00AF3C9F" w:rsidP="003109CC">
            <w:pPr>
              <w:spacing w:after="40"/>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61259E">
              <w:rPr>
                <w:rFonts w:eastAsia="Calibri"/>
                <w:color w:val="auto"/>
                <w:lang w:eastAsia="en-US"/>
              </w:rPr>
              <w:t>Поставщик самостоятельно определяет способ доставки Товара.</w:t>
            </w:r>
          </w:p>
        </w:tc>
      </w:tr>
      <w:tr w:rsidR="00A25C27" w:rsidRPr="00A25C27" w14:paraId="3CE17DD4" w14:textId="77777777" w:rsidTr="00E23C88">
        <w:trPr>
          <w:trHeight w:val="1260"/>
        </w:trPr>
        <w:tc>
          <w:tcPr>
            <w:cnfStyle w:val="001000000000" w:firstRow="0" w:lastRow="0" w:firstColumn="1" w:lastColumn="0" w:oddVBand="0" w:evenVBand="0" w:oddHBand="0" w:evenHBand="0" w:firstRowFirstColumn="0" w:firstRowLastColumn="0" w:lastRowFirstColumn="0" w:lastRowLastColumn="0"/>
            <w:tcW w:w="675" w:type="dxa"/>
          </w:tcPr>
          <w:p w14:paraId="59E089DB" w14:textId="77777777" w:rsidR="00AF3C9F" w:rsidRPr="00A25C27" w:rsidRDefault="00AF3C9F" w:rsidP="00AF3C9F">
            <w:pPr>
              <w:numPr>
                <w:ilvl w:val="1"/>
                <w:numId w:val="2"/>
              </w:numPr>
              <w:ind w:left="176" w:hanging="176"/>
              <w:jc w:val="both"/>
              <w:rPr>
                <w:rFonts w:eastAsia="Calibri"/>
                <w:color w:val="0000FF"/>
                <w:lang w:eastAsia="en-US"/>
              </w:rPr>
            </w:pPr>
            <w:bookmarkStart w:id="6" w:name="_Ref529993685"/>
          </w:p>
        </w:tc>
        <w:bookmarkEnd w:id="6"/>
        <w:tc>
          <w:tcPr>
            <w:tcW w:w="3153" w:type="dxa"/>
          </w:tcPr>
          <w:p w14:paraId="16157D83" w14:textId="77777777" w:rsidR="00AF3C9F" w:rsidRPr="0061259E"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61259E">
              <w:rPr>
                <w:rFonts w:eastAsia="Calibri"/>
                <w:color w:val="auto"/>
                <w:lang w:eastAsia="en-US"/>
              </w:rPr>
              <w:t>Срок приемки Товара</w:t>
            </w:r>
          </w:p>
        </w:tc>
        <w:tc>
          <w:tcPr>
            <w:tcW w:w="5528" w:type="dxa"/>
            <w:gridSpan w:val="4"/>
          </w:tcPr>
          <w:p w14:paraId="517CD418" w14:textId="031CD711" w:rsidR="00AF3C9F" w:rsidRPr="0061259E" w:rsidRDefault="00184CAA" w:rsidP="00432EB8">
            <w:pPr>
              <w:spacing w:after="40"/>
              <w:jc w:val="both"/>
              <w:cnfStyle w:val="000000000000" w:firstRow="0" w:lastRow="0" w:firstColumn="0" w:lastColumn="0" w:oddVBand="0" w:evenVBand="0" w:oddHBand="0" w:evenHBand="0" w:firstRowFirstColumn="0" w:firstRowLastColumn="0" w:lastRowFirstColumn="0" w:lastRowLastColumn="0"/>
              <w:rPr>
                <w:rFonts w:eastAsia="Calibri"/>
                <w:i/>
                <w:color w:val="auto"/>
                <w:lang w:eastAsia="en-US"/>
              </w:rPr>
            </w:pPr>
            <w:r w:rsidRPr="0061259E">
              <w:rPr>
                <w:rFonts w:eastAsia="Calibri"/>
                <w:color w:val="auto"/>
                <w:lang w:eastAsia="en-US"/>
              </w:rPr>
              <w:t xml:space="preserve">Приемка Товара осуществляется Покупателем в течение 15 (пятнадцати) рабочих дней с момента получения Товара и документов </w:t>
            </w:r>
            <w:r w:rsidR="00AD5B19" w:rsidRPr="0061259E">
              <w:rPr>
                <w:rFonts w:eastAsia="Calibri"/>
                <w:color w:val="auto"/>
                <w:lang w:eastAsia="en-US"/>
              </w:rPr>
              <w:t xml:space="preserve">в, </w:t>
            </w:r>
            <w:r w:rsidR="00AF3C9F" w:rsidRPr="0061259E">
              <w:rPr>
                <w:rFonts w:eastAsia="Calibri"/>
                <w:color w:val="auto"/>
                <w:lang w:eastAsia="en-US"/>
              </w:rPr>
              <w:t xml:space="preserve">указанных в пунктах </w:t>
            </w:r>
            <w:r w:rsidR="00AF3C9F" w:rsidRPr="0061259E">
              <w:rPr>
                <w:rFonts w:eastAsia="Calibri"/>
                <w:lang w:eastAsia="en-US"/>
              </w:rPr>
              <w:fldChar w:fldCharType="begin"/>
            </w:r>
            <w:r w:rsidR="00AF3C9F" w:rsidRPr="0061259E">
              <w:rPr>
                <w:rFonts w:eastAsia="Calibri"/>
                <w:color w:val="auto"/>
                <w:lang w:eastAsia="en-US"/>
              </w:rPr>
              <w:instrText xml:space="preserve"> REF _Ref529993108 \r \h  \* MERGEFORMAT </w:instrText>
            </w:r>
            <w:r w:rsidR="00AF3C9F" w:rsidRPr="0061259E">
              <w:rPr>
                <w:rFonts w:eastAsia="Calibri"/>
                <w:lang w:eastAsia="en-US"/>
              </w:rPr>
            </w:r>
            <w:r w:rsidR="00AF3C9F" w:rsidRPr="0061259E">
              <w:rPr>
                <w:rFonts w:eastAsia="Calibri"/>
                <w:lang w:eastAsia="en-US"/>
              </w:rPr>
              <w:fldChar w:fldCharType="separate"/>
            </w:r>
            <w:r w:rsidR="008B1DB4" w:rsidRPr="0061259E">
              <w:rPr>
                <w:rFonts w:eastAsia="Calibri"/>
                <w:color w:val="auto"/>
                <w:lang w:eastAsia="en-US"/>
              </w:rPr>
              <w:t>1.2</w:t>
            </w:r>
            <w:r w:rsidR="00AF3C9F" w:rsidRPr="0061259E">
              <w:rPr>
                <w:rFonts w:eastAsia="Calibri"/>
                <w:lang w:eastAsia="en-US"/>
              </w:rPr>
              <w:fldChar w:fldCharType="end"/>
            </w:r>
            <w:r w:rsidR="00AF3C9F" w:rsidRPr="0061259E">
              <w:rPr>
                <w:rFonts w:eastAsia="Calibri"/>
                <w:color w:val="auto"/>
                <w:lang w:eastAsia="en-US"/>
              </w:rPr>
              <w:t xml:space="preserve"> и </w:t>
            </w:r>
            <w:r w:rsidR="0047186B" w:rsidRPr="0061259E">
              <w:rPr>
                <w:rFonts w:eastAsia="Calibri"/>
                <w:lang w:eastAsia="en-US"/>
              </w:rPr>
              <w:fldChar w:fldCharType="begin"/>
            </w:r>
            <w:r w:rsidR="0047186B" w:rsidRPr="0061259E">
              <w:rPr>
                <w:rFonts w:eastAsia="Calibri"/>
                <w:color w:val="auto"/>
                <w:lang w:eastAsia="en-US"/>
              </w:rPr>
              <w:instrText xml:space="preserve"> REF _Ref86260292 \r \h </w:instrText>
            </w:r>
            <w:r w:rsidR="00A25C27" w:rsidRPr="0061259E">
              <w:rPr>
                <w:rFonts w:eastAsia="Calibri"/>
                <w:color w:val="auto"/>
                <w:lang w:eastAsia="en-US"/>
              </w:rPr>
              <w:instrText xml:space="preserve"> \* MERGEFORMAT </w:instrText>
            </w:r>
            <w:r w:rsidR="0047186B" w:rsidRPr="0061259E">
              <w:rPr>
                <w:rFonts w:eastAsia="Calibri"/>
                <w:lang w:eastAsia="en-US"/>
              </w:rPr>
            </w:r>
            <w:r w:rsidR="0047186B" w:rsidRPr="0061259E">
              <w:rPr>
                <w:rFonts w:eastAsia="Calibri"/>
                <w:lang w:eastAsia="en-US"/>
              </w:rPr>
              <w:fldChar w:fldCharType="separate"/>
            </w:r>
            <w:r w:rsidR="0047186B" w:rsidRPr="0061259E">
              <w:rPr>
                <w:rFonts w:eastAsia="Calibri"/>
                <w:color w:val="auto"/>
                <w:lang w:eastAsia="en-US"/>
              </w:rPr>
              <w:t>4.6</w:t>
            </w:r>
            <w:r w:rsidR="0047186B" w:rsidRPr="0061259E">
              <w:rPr>
                <w:rFonts w:eastAsia="Calibri"/>
                <w:lang w:eastAsia="en-US"/>
              </w:rPr>
              <w:fldChar w:fldCharType="end"/>
            </w:r>
            <w:r w:rsidR="00AF3C9F" w:rsidRPr="0061259E">
              <w:rPr>
                <w:rFonts w:eastAsia="Calibri"/>
                <w:color w:val="auto"/>
                <w:lang w:eastAsia="en-US"/>
              </w:rPr>
              <w:t xml:space="preserve"> Договора.</w:t>
            </w:r>
          </w:p>
        </w:tc>
      </w:tr>
      <w:tr w:rsidR="00A25C27" w:rsidRPr="00A25C27" w14:paraId="0F6B3D3D" w14:textId="77777777" w:rsidTr="00E23C88">
        <w:trPr>
          <w:trHeight w:val="2114"/>
        </w:trPr>
        <w:tc>
          <w:tcPr>
            <w:cnfStyle w:val="001000000000" w:firstRow="0" w:lastRow="0" w:firstColumn="1" w:lastColumn="0" w:oddVBand="0" w:evenVBand="0" w:oddHBand="0" w:evenHBand="0" w:firstRowFirstColumn="0" w:firstRowLastColumn="0" w:lastRowFirstColumn="0" w:lastRowLastColumn="0"/>
            <w:tcW w:w="675" w:type="dxa"/>
          </w:tcPr>
          <w:p w14:paraId="31A4F114" w14:textId="77777777" w:rsidR="00AF3C9F" w:rsidRPr="00A25C27" w:rsidRDefault="00AF3C9F" w:rsidP="00AF3C9F">
            <w:pPr>
              <w:numPr>
                <w:ilvl w:val="1"/>
                <w:numId w:val="2"/>
              </w:numPr>
              <w:ind w:left="176" w:hanging="176"/>
              <w:jc w:val="both"/>
              <w:rPr>
                <w:rFonts w:eastAsia="Calibri"/>
                <w:color w:val="0000FF"/>
                <w:lang w:eastAsia="en-US"/>
              </w:rPr>
            </w:pPr>
            <w:bookmarkStart w:id="7" w:name="_Ref530001143"/>
          </w:p>
        </w:tc>
        <w:bookmarkEnd w:id="7"/>
        <w:tc>
          <w:tcPr>
            <w:tcW w:w="3153" w:type="dxa"/>
          </w:tcPr>
          <w:p w14:paraId="1FC1558C" w14:textId="77777777" w:rsidR="00AF3C9F" w:rsidRPr="0061259E"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61259E">
              <w:rPr>
                <w:rFonts w:eastAsia="Calibri"/>
                <w:color w:val="auto"/>
                <w:lang w:eastAsia="en-US"/>
              </w:rPr>
              <w:t>Срок устранения Поставщиком выявленных недостатков Товара или замены Товара</w:t>
            </w:r>
          </w:p>
        </w:tc>
        <w:tc>
          <w:tcPr>
            <w:tcW w:w="5528" w:type="dxa"/>
            <w:gridSpan w:val="4"/>
          </w:tcPr>
          <w:p w14:paraId="56FBA80F" w14:textId="16034B2E" w:rsidR="00AF3C9F" w:rsidRPr="0061259E" w:rsidRDefault="00AF3C9F" w:rsidP="003B6E0D">
            <w:pPr>
              <w:spacing w:after="40"/>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61259E">
              <w:rPr>
                <w:rFonts w:eastAsia="Calibri"/>
                <w:color w:val="auto"/>
                <w:lang w:eastAsia="en-US"/>
              </w:rPr>
              <w:t>Выявленные недостатки устраняются Поставщиком, либо Поставщик заменяет Товар нена</w:t>
            </w:r>
            <w:r w:rsidR="003109CC" w:rsidRPr="0061259E">
              <w:rPr>
                <w:rFonts w:eastAsia="Calibri"/>
                <w:color w:val="auto"/>
                <w:lang w:eastAsia="en-US"/>
              </w:rPr>
              <w:t>длежащего качества в течение</w:t>
            </w:r>
            <w:r w:rsidR="00184CAA" w:rsidRPr="0061259E">
              <w:rPr>
                <w:rFonts w:eastAsia="Calibri"/>
                <w:color w:val="auto"/>
                <w:lang w:eastAsia="en-US"/>
              </w:rPr>
              <w:t xml:space="preserve"> 5</w:t>
            </w:r>
            <w:r w:rsidR="003109CC" w:rsidRPr="0061259E">
              <w:rPr>
                <w:rFonts w:eastAsia="Calibri"/>
                <w:color w:val="auto"/>
                <w:lang w:eastAsia="en-US"/>
              </w:rPr>
              <w:t xml:space="preserve"> </w:t>
            </w:r>
            <w:r w:rsidR="00184CAA" w:rsidRPr="0061259E">
              <w:rPr>
                <w:rFonts w:eastAsia="Calibri"/>
                <w:color w:val="auto"/>
                <w:lang w:eastAsia="en-US"/>
              </w:rPr>
              <w:t>(</w:t>
            </w:r>
            <w:r w:rsidR="003109CC" w:rsidRPr="0061259E">
              <w:rPr>
                <w:rFonts w:eastAsia="Calibri"/>
                <w:color w:val="auto"/>
                <w:lang w:eastAsia="en-US"/>
              </w:rPr>
              <w:t>пяти</w:t>
            </w:r>
            <w:r w:rsidR="00184CAA" w:rsidRPr="0061259E">
              <w:rPr>
                <w:rFonts w:eastAsia="Calibri"/>
                <w:color w:val="auto"/>
                <w:lang w:eastAsia="en-US"/>
              </w:rPr>
              <w:t>)</w:t>
            </w:r>
            <w:r w:rsidRPr="0061259E">
              <w:rPr>
                <w:rFonts w:eastAsia="Calibri"/>
                <w:color w:val="auto"/>
                <w:lang w:eastAsia="en-US"/>
              </w:rPr>
              <w:t xml:space="preserve"> </w:t>
            </w:r>
            <w:r w:rsidR="003B6E0D" w:rsidRPr="0061259E">
              <w:rPr>
                <w:rFonts w:eastAsia="Calibri"/>
                <w:color w:val="auto"/>
                <w:lang w:eastAsia="en-US"/>
              </w:rPr>
              <w:t>календарных</w:t>
            </w:r>
            <w:r w:rsidRPr="0061259E">
              <w:rPr>
                <w:rFonts w:eastAsia="Calibri"/>
                <w:color w:val="auto"/>
                <w:lang w:eastAsia="en-US"/>
              </w:rPr>
              <w:t xml:space="preserve"> дней с даты получения Акта об установленном расхождении по количеству и качеству при приемке товарно-материальных ценностей по форме ТОРГ-2.</w:t>
            </w:r>
          </w:p>
        </w:tc>
      </w:tr>
      <w:tr w:rsidR="00A25C27" w:rsidRPr="00A25C27" w14:paraId="37C90ED3" w14:textId="77777777" w:rsidTr="00E23C88">
        <w:trPr>
          <w:trHeight w:val="2652"/>
        </w:trPr>
        <w:tc>
          <w:tcPr>
            <w:cnfStyle w:val="001000000000" w:firstRow="0" w:lastRow="0" w:firstColumn="1" w:lastColumn="0" w:oddVBand="0" w:evenVBand="0" w:oddHBand="0" w:evenHBand="0" w:firstRowFirstColumn="0" w:firstRowLastColumn="0" w:lastRowFirstColumn="0" w:lastRowLastColumn="0"/>
            <w:tcW w:w="675" w:type="dxa"/>
          </w:tcPr>
          <w:p w14:paraId="20191552" w14:textId="77777777" w:rsidR="00AF3C9F" w:rsidRPr="00A25C27" w:rsidRDefault="00AF3C9F" w:rsidP="00AF3C9F">
            <w:pPr>
              <w:numPr>
                <w:ilvl w:val="1"/>
                <w:numId w:val="2"/>
              </w:numPr>
              <w:ind w:left="176" w:hanging="176"/>
              <w:jc w:val="both"/>
              <w:rPr>
                <w:rFonts w:eastAsia="Calibri"/>
                <w:color w:val="0000FF"/>
                <w:lang w:eastAsia="en-US"/>
              </w:rPr>
            </w:pPr>
            <w:bookmarkStart w:id="8" w:name="_Ref529993479"/>
          </w:p>
        </w:tc>
        <w:bookmarkEnd w:id="8"/>
        <w:tc>
          <w:tcPr>
            <w:tcW w:w="3153" w:type="dxa"/>
          </w:tcPr>
          <w:p w14:paraId="7D539B30" w14:textId="77777777" w:rsidR="00AF3C9F" w:rsidRPr="0061259E"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61259E">
              <w:rPr>
                <w:rFonts w:eastAsia="Calibri"/>
                <w:color w:val="auto"/>
                <w:lang w:eastAsia="en-US"/>
              </w:rPr>
              <w:t>Гарантийный срок</w:t>
            </w:r>
          </w:p>
        </w:tc>
        <w:tc>
          <w:tcPr>
            <w:tcW w:w="5528" w:type="dxa"/>
            <w:gridSpan w:val="4"/>
          </w:tcPr>
          <w:p w14:paraId="0B758DAE" w14:textId="3EB57C8F" w:rsidR="00AF3C9F" w:rsidRPr="0061259E" w:rsidRDefault="00AF3C9F" w:rsidP="00184CAA">
            <w:pPr>
              <w:spacing w:after="40"/>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61259E">
              <w:rPr>
                <w:rFonts w:eastAsia="Calibri"/>
                <w:color w:val="auto"/>
                <w:lang w:eastAsia="en-US"/>
              </w:rPr>
              <w:t>Гарантийный срок</w:t>
            </w:r>
            <w:r w:rsidR="002857D9" w:rsidRPr="0061259E">
              <w:rPr>
                <w:rFonts w:eastAsia="Calibri"/>
                <w:color w:val="auto"/>
                <w:lang w:eastAsia="en-US"/>
              </w:rPr>
              <w:t xml:space="preserve"> </w:t>
            </w:r>
            <w:r w:rsidR="000D7BA1" w:rsidRPr="0061259E">
              <w:rPr>
                <w:rFonts w:eastAsia="Calibri"/>
                <w:color w:val="auto"/>
                <w:lang w:eastAsia="en-US"/>
              </w:rPr>
              <w:t>качества</w:t>
            </w:r>
            <w:r w:rsidRPr="0061259E">
              <w:rPr>
                <w:rFonts w:eastAsia="Calibri"/>
                <w:color w:val="auto"/>
                <w:lang w:eastAsia="en-US"/>
              </w:rPr>
              <w:t xml:space="preserve"> составляет </w:t>
            </w:r>
            <w:r w:rsidR="00656CC7" w:rsidRPr="0061259E">
              <w:rPr>
                <w:rFonts w:eastAsia="Calibri"/>
                <w:color w:val="auto"/>
                <w:lang w:eastAsia="en-US"/>
              </w:rPr>
              <w:t>12 (двенадцать) месяцев</w:t>
            </w:r>
            <w:r w:rsidR="00AD5B19" w:rsidRPr="0061259E">
              <w:rPr>
                <w:rFonts w:eastAsia="Calibri"/>
                <w:color w:val="auto"/>
                <w:lang w:eastAsia="en-US"/>
              </w:rPr>
              <w:t>.</w:t>
            </w:r>
            <w:r w:rsidRPr="0061259E">
              <w:rPr>
                <w:rFonts w:eastAsia="Calibri"/>
                <w:color w:val="auto"/>
                <w:lang w:eastAsia="en-US"/>
              </w:rPr>
              <w:t xml:space="preserve"> При обнаружении недостатков Товара в период гарантийного срока, возникших по не зависящим от Покупателя причинам, Поставщик обязан за свой счет устранить недостатки либо заменить Товар ненадлежаще</w:t>
            </w:r>
            <w:r w:rsidR="003109CC" w:rsidRPr="0061259E">
              <w:rPr>
                <w:rFonts w:eastAsia="Calibri"/>
                <w:color w:val="auto"/>
                <w:lang w:eastAsia="en-US"/>
              </w:rPr>
              <w:t xml:space="preserve">го качества новым в течение </w:t>
            </w:r>
            <w:r w:rsidR="00184CAA" w:rsidRPr="0061259E">
              <w:rPr>
                <w:rFonts w:eastAsia="Calibri"/>
                <w:color w:val="auto"/>
                <w:lang w:eastAsia="en-US"/>
              </w:rPr>
              <w:t>5</w:t>
            </w:r>
            <w:r w:rsidR="00656CC7" w:rsidRPr="0061259E">
              <w:rPr>
                <w:rFonts w:eastAsia="Calibri"/>
                <w:color w:val="auto"/>
                <w:lang w:eastAsia="en-US"/>
              </w:rPr>
              <w:t xml:space="preserve"> (</w:t>
            </w:r>
            <w:r w:rsidR="00184CAA" w:rsidRPr="0061259E">
              <w:rPr>
                <w:rFonts w:eastAsia="Calibri"/>
                <w:color w:val="auto"/>
                <w:lang w:eastAsia="en-US"/>
              </w:rPr>
              <w:t>пяти</w:t>
            </w:r>
            <w:r w:rsidR="00656CC7" w:rsidRPr="0061259E">
              <w:rPr>
                <w:rFonts w:eastAsia="Calibri"/>
                <w:color w:val="auto"/>
                <w:lang w:eastAsia="en-US"/>
              </w:rPr>
              <w:t>)</w:t>
            </w:r>
            <w:r w:rsidRPr="0061259E">
              <w:rPr>
                <w:rFonts w:eastAsia="Calibri"/>
                <w:color w:val="auto"/>
                <w:lang w:eastAsia="en-US"/>
              </w:rPr>
              <w:t xml:space="preserve"> рабочих дней с даты получения письменного требования от Покупателя об устранении недостатков Товара.</w:t>
            </w:r>
          </w:p>
        </w:tc>
      </w:tr>
      <w:tr w:rsidR="00A25C27" w:rsidRPr="00A25C27" w14:paraId="1336CDED" w14:textId="77777777" w:rsidTr="000C64BB">
        <w:trPr>
          <w:trHeight w:val="557"/>
        </w:trPr>
        <w:tc>
          <w:tcPr>
            <w:cnfStyle w:val="001000000000" w:firstRow="0" w:lastRow="0" w:firstColumn="1" w:lastColumn="0" w:oddVBand="0" w:evenVBand="0" w:oddHBand="0" w:evenHBand="0" w:firstRowFirstColumn="0" w:firstRowLastColumn="0" w:lastRowFirstColumn="0" w:lastRowLastColumn="0"/>
            <w:tcW w:w="675" w:type="dxa"/>
          </w:tcPr>
          <w:p w14:paraId="374A7A7D" w14:textId="77777777" w:rsidR="00AF3C9F" w:rsidRPr="00A25C27" w:rsidRDefault="00AF3C9F" w:rsidP="00AF3C9F">
            <w:pPr>
              <w:numPr>
                <w:ilvl w:val="1"/>
                <w:numId w:val="2"/>
              </w:numPr>
              <w:ind w:left="176" w:hanging="176"/>
              <w:jc w:val="both"/>
              <w:rPr>
                <w:rFonts w:eastAsia="Calibri"/>
                <w:color w:val="0000FF"/>
                <w:lang w:eastAsia="en-US"/>
              </w:rPr>
            </w:pPr>
            <w:bookmarkStart w:id="9" w:name="_Ref529993484"/>
          </w:p>
        </w:tc>
        <w:bookmarkEnd w:id="9"/>
        <w:tc>
          <w:tcPr>
            <w:tcW w:w="3153" w:type="dxa"/>
          </w:tcPr>
          <w:p w14:paraId="3F49CBFA" w14:textId="77777777" w:rsidR="00AF3C9F" w:rsidRPr="00450765"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450765">
              <w:rPr>
                <w:rFonts w:eastAsia="Calibri"/>
                <w:color w:val="auto"/>
                <w:lang w:eastAsia="en-US"/>
              </w:rPr>
              <w:t>Срок направления Поставщиком счета на оплату Товара</w:t>
            </w:r>
          </w:p>
        </w:tc>
        <w:tc>
          <w:tcPr>
            <w:tcW w:w="5528" w:type="dxa"/>
            <w:gridSpan w:val="4"/>
          </w:tcPr>
          <w:p w14:paraId="0D230300" w14:textId="26380273" w:rsidR="005B2571" w:rsidRPr="00450765" w:rsidRDefault="00AD5B19" w:rsidP="000C64BB">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450765">
              <w:rPr>
                <w:rFonts w:eastAsia="Calibri"/>
                <w:color w:val="auto"/>
                <w:lang w:eastAsia="en-US"/>
              </w:rPr>
              <w:t>Поставщик направляет Покупателю счет на оплату Товара в отношении каждой исполненной Заявки в течение 2 (двух) рабочих дней с даты подписания Сторонами товарной накладной по форме ТОРГ- 12/УПД</w:t>
            </w:r>
          </w:p>
        </w:tc>
      </w:tr>
      <w:tr w:rsidR="00A25C27" w:rsidRPr="00A25C27" w14:paraId="08AD6547" w14:textId="77777777" w:rsidTr="00E23C88">
        <w:trPr>
          <w:trHeight w:val="1272"/>
        </w:trPr>
        <w:tc>
          <w:tcPr>
            <w:cnfStyle w:val="001000000000" w:firstRow="0" w:lastRow="0" w:firstColumn="1" w:lastColumn="0" w:oddVBand="0" w:evenVBand="0" w:oddHBand="0" w:evenHBand="0" w:firstRowFirstColumn="0" w:firstRowLastColumn="0" w:lastRowFirstColumn="0" w:lastRowLastColumn="0"/>
            <w:tcW w:w="675" w:type="dxa"/>
          </w:tcPr>
          <w:p w14:paraId="3886B60B" w14:textId="77777777" w:rsidR="00AF3C9F" w:rsidRPr="00A25C27" w:rsidRDefault="00AF3C9F" w:rsidP="00AF3C9F">
            <w:pPr>
              <w:numPr>
                <w:ilvl w:val="1"/>
                <w:numId w:val="2"/>
              </w:numPr>
              <w:ind w:left="176" w:hanging="176"/>
              <w:jc w:val="both"/>
              <w:rPr>
                <w:rFonts w:eastAsia="Calibri"/>
                <w:color w:val="0000FF"/>
                <w:lang w:eastAsia="en-US"/>
              </w:rPr>
            </w:pPr>
            <w:bookmarkStart w:id="10" w:name="_Ref529993560"/>
          </w:p>
        </w:tc>
        <w:bookmarkEnd w:id="10"/>
        <w:tc>
          <w:tcPr>
            <w:tcW w:w="3153" w:type="dxa"/>
          </w:tcPr>
          <w:p w14:paraId="23029FA3" w14:textId="77777777" w:rsidR="00AF3C9F" w:rsidRPr="00450765"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450765">
              <w:rPr>
                <w:rFonts w:eastAsia="Calibri"/>
                <w:color w:val="auto"/>
                <w:lang w:eastAsia="en-US"/>
              </w:rPr>
              <w:t>Срок оплаты товара Покупателем</w:t>
            </w:r>
          </w:p>
        </w:tc>
        <w:tc>
          <w:tcPr>
            <w:tcW w:w="5528" w:type="dxa"/>
            <w:gridSpan w:val="4"/>
          </w:tcPr>
          <w:p w14:paraId="36B2E950" w14:textId="6D9BE1C3" w:rsidR="00AF3C9F" w:rsidRPr="00450765" w:rsidRDefault="00AD5B19" w:rsidP="00FA35A8">
            <w:pPr>
              <w:spacing w:after="40"/>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450765">
              <w:rPr>
                <w:rFonts w:eastAsia="Calibri"/>
                <w:color w:val="auto"/>
                <w:lang w:eastAsia="en-US"/>
              </w:rPr>
              <w:t>Не более 7 (семи) рабочих дней со дня подписания Покупателем товарной накладной по форме ТОРГ-12/УПД</w:t>
            </w:r>
          </w:p>
        </w:tc>
      </w:tr>
      <w:tr w:rsidR="00A25C27" w:rsidRPr="00A25C27" w14:paraId="3D44735D" w14:textId="77777777" w:rsidTr="001261C9">
        <w:trPr>
          <w:trHeight w:val="667"/>
        </w:trPr>
        <w:tc>
          <w:tcPr>
            <w:cnfStyle w:val="001000000000" w:firstRow="0" w:lastRow="0" w:firstColumn="1" w:lastColumn="0" w:oddVBand="0" w:evenVBand="0" w:oddHBand="0" w:evenHBand="0" w:firstRowFirstColumn="0" w:firstRowLastColumn="0" w:lastRowFirstColumn="0" w:lastRowLastColumn="0"/>
            <w:tcW w:w="675" w:type="dxa"/>
            <w:vMerge w:val="restart"/>
          </w:tcPr>
          <w:p w14:paraId="7F1305A5" w14:textId="77777777" w:rsidR="00AF3C9F" w:rsidRPr="00A25C27" w:rsidRDefault="00AF3C9F" w:rsidP="00AF3C9F">
            <w:pPr>
              <w:numPr>
                <w:ilvl w:val="1"/>
                <w:numId w:val="2"/>
              </w:numPr>
              <w:ind w:left="176" w:hanging="176"/>
              <w:jc w:val="both"/>
              <w:rPr>
                <w:rFonts w:eastAsia="Calibri"/>
                <w:color w:val="0000FF"/>
                <w:lang w:eastAsia="en-US"/>
              </w:rPr>
            </w:pPr>
            <w:bookmarkStart w:id="11" w:name="_Ref530001181"/>
          </w:p>
        </w:tc>
        <w:bookmarkEnd w:id="11"/>
        <w:tc>
          <w:tcPr>
            <w:tcW w:w="3153" w:type="dxa"/>
            <w:vMerge w:val="restart"/>
          </w:tcPr>
          <w:p w14:paraId="17CC7544" w14:textId="77777777" w:rsidR="00AF3C9F" w:rsidRPr="00450765"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450765">
              <w:rPr>
                <w:rFonts w:eastAsia="Calibri"/>
                <w:color w:val="auto"/>
                <w:lang w:eastAsia="en-US"/>
              </w:rPr>
              <w:t>Ответственность Поставщика</w:t>
            </w:r>
          </w:p>
        </w:tc>
        <w:tc>
          <w:tcPr>
            <w:tcW w:w="850" w:type="dxa"/>
          </w:tcPr>
          <w:p w14:paraId="19BB81F4" w14:textId="77777777" w:rsidR="00AF3C9F" w:rsidRPr="00450765" w:rsidRDefault="00AF3C9F" w:rsidP="00932442">
            <w:pPr>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450765">
              <w:rPr>
                <w:rFonts w:eastAsia="Calibri"/>
                <w:color w:val="auto"/>
                <w:lang w:eastAsia="en-US"/>
              </w:rPr>
              <w:t>№ п/п</w:t>
            </w:r>
          </w:p>
        </w:tc>
        <w:tc>
          <w:tcPr>
            <w:tcW w:w="1697" w:type="dxa"/>
            <w:gridSpan w:val="2"/>
          </w:tcPr>
          <w:p w14:paraId="497535B9" w14:textId="77777777" w:rsidR="00AF3C9F" w:rsidRPr="00450765" w:rsidRDefault="00AF3C9F" w:rsidP="00932442">
            <w:pPr>
              <w:cnfStyle w:val="000000000000" w:firstRow="0" w:lastRow="0" w:firstColumn="0" w:lastColumn="0" w:oddVBand="0" w:evenVBand="0" w:oddHBand="0" w:evenHBand="0" w:firstRowFirstColumn="0" w:firstRowLastColumn="0" w:lastRowFirstColumn="0" w:lastRowLastColumn="0"/>
              <w:rPr>
                <w:rFonts w:eastAsia="Calibri"/>
                <w:b/>
                <w:color w:val="auto"/>
                <w:lang w:eastAsia="en-US"/>
              </w:rPr>
            </w:pPr>
            <w:r w:rsidRPr="00450765">
              <w:rPr>
                <w:rFonts w:eastAsia="Calibri"/>
                <w:b/>
                <w:color w:val="auto"/>
                <w:lang w:eastAsia="en-US"/>
              </w:rPr>
              <w:t>Нарушение</w:t>
            </w:r>
          </w:p>
        </w:tc>
        <w:tc>
          <w:tcPr>
            <w:tcW w:w="2981" w:type="dxa"/>
          </w:tcPr>
          <w:p w14:paraId="309ACA02" w14:textId="77777777" w:rsidR="00AF3C9F" w:rsidRPr="00450765" w:rsidRDefault="00AF3C9F" w:rsidP="00932442">
            <w:pPr>
              <w:cnfStyle w:val="000000000000" w:firstRow="0" w:lastRow="0" w:firstColumn="0" w:lastColumn="0" w:oddVBand="0" w:evenVBand="0" w:oddHBand="0" w:evenHBand="0" w:firstRowFirstColumn="0" w:firstRowLastColumn="0" w:lastRowFirstColumn="0" w:lastRowLastColumn="0"/>
              <w:rPr>
                <w:rFonts w:eastAsia="Calibri"/>
                <w:b/>
                <w:color w:val="auto"/>
                <w:lang w:eastAsia="en-US"/>
              </w:rPr>
            </w:pPr>
            <w:r w:rsidRPr="00450765">
              <w:rPr>
                <w:rFonts w:eastAsia="Calibri"/>
                <w:b/>
                <w:color w:val="auto"/>
                <w:lang w:eastAsia="en-US"/>
              </w:rPr>
              <w:t>Ответственность</w:t>
            </w:r>
          </w:p>
        </w:tc>
      </w:tr>
      <w:tr w:rsidR="00A25C27" w:rsidRPr="00A25C27" w14:paraId="45DEC2B2" w14:textId="77777777" w:rsidTr="001261C9">
        <w:trPr>
          <w:trHeight w:val="4549"/>
        </w:trPr>
        <w:tc>
          <w:tcPr>
            <w:cnfStyle w:val="001000000000" w:firstRow="0" w:lastRow="0" w:firstColumn="1" w:lastColumn="0" w:oddVBand="0" w:evenVBand="0" w:oddHBand="0" w:evenHBand="0" w:firstRowFirstColumn="0" w:firstRowLastColumn="0" w:lastRowFirstColumn="0" w:lastRowLastColumn="0"/>
            <w:tcW w:w="675" w:type="dxa"/>
            <w:vMerge/>
          </w:tcPr>
          <w:p w14:paraId="060A78F3" w14:textId="77777777" w:rsidR="00AF3C9F" w:rsidRPr="00A25C27" w:rsidRDefault="00AF3C9F" w:rsidP="00AF3C9F">
            <w:pPr>
              <w:numPr>
                <w:ilvl w:val="0"/>
                <w:numId w:val="1"/>
              </w:numPr>
              <w:jc w:val="both"/>
              <w:rPr>
                <w:rFonts w:eastAsia="Calibri"/>
                <w:color w:val="0000FF"/>
                <w:lang w:eastAsia="en-US"/>
              </w:rPr>
            </w:pPr>
          </w:p>
        </w:tc>
        <w:tc>
          <w:tcPr>
            <w:tcW w:w="3153" w:type="dxa"/>
            <w:vMerge/>
          </w:tcPr>
          <w:p w14:paraId="5ACEC4AA" w14:textId="77777777" w:rsidR="00AF3C9F" w:rsidRPr="00450765"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p>
        </w:tc>
        <w:tc>
          <w:tcPr>
            <w:tcW w:w="850" w:type="dxa"/>
          </w:tcPr>
          <w:p w14:paraId="495B850D" w14:textId="77777777" w:rsidR="00AF3C9F" w:rsidRPr="00450765" w:rsidRDefault="00AF3C9F" w:rsidP="00932442">
            <w:pPr>
              <w:numPr>
                <w:ilvl w:val="2"/>
                <w:numId w:val="2"/>
              </w:numPr>
              <w:ind w:left="601" w:right="459" w:hanging="601"/>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p>
        </w:tc>
        <w:tc>
          <w:tcPr>
            <w:tcW w:w="1697" w:type="dxa"/>
            <w:gridSpan w:val="2"/>
          </w:tcPr>
          <w:p w14:paraId="570C0EA6" w14:textId="77777777" w:rsidR="00AF3C9F" w:rsidRPr="00450765"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450765">
              <w:rPr>
                <w:rFonts w:eastAsia="Calibri"/>
                <w:color w:val="auto"/>
                <w:lang w:eastAsia="en-US"/>
              </w:rPr>
              <w:t>Нарушение Поставщиком сроков исполнения обязательств, в том числе гарантийных обязательств</w:t>
            </w:r>
          </w:p>
        </w:tc>
        <w:tc>
          <w:tcPr>
            <w:tcW w:w="2981" w:type="dxa"/>
          </w:tcPr>
          <w:p w14:paraId="049AE8B9" w14:textId="43BE5CD7" w:rsidR="00AF3C9F" w:rsidRPr="00450765"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450765">
              <w:rPr>
                <w:rFonts w:eastAsia="Calibri"/>
                <w:color w:val="auto"/>
                <w:lang w:eastAsia="en-US"/>
              </w:rPr>
              <w:t>Поставщик уплачивает Покупателю неустойку в виде пени, которая начисляется за каждый день просрочки, начиная со дня, следующего после дня истечения установленного Договором срока исполнения Поставщиком обязательства. Размер пени составляет 0,1</w:t>
            </w:r>
            <w:r w:rsidR="00E23C88" w:rsidRPr="00450765">
              <w:rPr>
                <w:rFonts w:eastAsia="Calibri"/>
                <w:color w:val="auto"/>
                <w:lang w:eastAsia="en-US"/>
              </w:rPr>
              <w:t> </w:t>
            </w:r>
            <w:r w:rsidRPr="00450765">
              <w:rPr>
                <w:rFonts w:eastAsia="Calibri"/>
                <w:color w:val="auto"/>
                <w:lang w:eastAsia="en-US"/>
              </w:rPr>
              <w:t>% от стоимости обязательств, исполнение которых просрочено, за каждый день просрочки.</w:t>
            </w:r>
          </w:p>
        </w:tc>
      </w:tr>
      <w:tr w:rsidR="00A25C27" w:rsidRPr="00A25C27" w14:paraId="2C743A4C" w14:textId="77777777" w:rsidTr="001261C9">
        <w:trPr>
          <w:trHeight w:val="5662"/>
        </w:trPr>
        <w:tc>
          <w:tcPr>
            <w:cnfStyle w:val="001000000000" w:firstRow="0" w:lastRow="0" w:firstColumn="1" w:lastColumn="0" w:oddVBand="0" w:evenVBand="0" w:oddHBand="0" w:evenHBand="0" w:firstRowFirstColumn="0" w:firstRowLastColumn="0" w:lastRowFirstColumn="0" w:lastRowLastColumn="0"/>
            <w:tcW w:w="675" w:type="dxa"/>
            <w:vMerge/>
          </w:tcPr>
          <w:p w14:paraId="0DDFF711" w14:textId="77777777" w:rsidR="00AF3C9F" w:rsidRPr="00A25C27" w:rsidRDefault="00AF3C9F" w:rsidP="00AF3C9F">
            <w:pPr>
              <w:numPr>
                <w:ilvl w:val="0"/>
                <w:numId w:val="1"/>
              </w:numPr>
              <w:jc w:val="both"/>
              <w:rPr>
                <w:rFonts w:eastAsia="Calibri"/>
                <w:color w:val="0000FF"/>
                <w:lang w:eastAsia="en-US"/>
              </w:rPr>
            </w:pPr>
          </w:p>
        </w:tc>
        <w:tc>
          <w:tcPr>
            <w:tcW w:w="3153" w:type="dxa"/>
            <w:vMerge/>
          </w:tcPr>
          <w:p w14:paraId="6415F6D4" w14:textId="77777777" w:rsidR="00AF3C9F" w:rsidRPr="00450765"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p>
        </w:tc>
        <w:tc>
          <w:tcPr>
            <w:tcW w:w="850" w:type="dxa"/>
          </w:tcPr>
          <w:p w14:paraId="39AB10F0" w14:textId="77777777" w:rsidR="00AF3C9F" w:rsidRPr="00450765" w:rsidRDefault="00AF3C9F" w:rsidP="001261C9">
            <w:pPr>
              <w:numPr>
                <w:ilvl w:val="2"/>
                <w:numId w:val="2"/>
              </w:numPr>
              <w:ind w:left="601" w:right="459" w:hanging="601"/>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p>
        </w:tc>
        <w:tc>
          <w:tcPr>
            <w:tcW w:w="1697" w:type="dxa"/>
            <w:gridSpan w:val="2"/>
          </w:tcPr>
          <w:p w14:paraId="72B58C91" w14:textId="77777777" w:rsidR="00AF3C9F" w:rsidRPr="00450765"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450765">
              <w:rPr>
                <w:rFonts w:eastAsia="Calibri"/>
                <w:color w:val="auto"/>
                <w:lang w:eastAsia="en-US"/>
              </w:rPr>
              <w:t>Нарушение Поставщиком сроков устранения недостатков в поставленных Товарах, выявленных Покупателем</w:t>
            </w:r>
          </w:p>
        </w:tc>
        <w:tc>
          <w:tcPr>
            <w:tcW w:w="2981" w:type="dxa"/>
          </w:tcPr>
          <w:p w14:paraId="39DE9E85" w14:textId="63A5A3D5" w:rsidR="00AF3C9F" w:rsidRPr="00450765"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450765">
              <w:rPr>
                <w:rFonts w:eastAsia="Calibri"/>
                <w:color w:val="auto"/>
                <w:lang w:eastAsia="en-US"/>
              </w:rPr>
              <w:t>Поставщик уплачивает Покупателю неустойку в виде пени, которая начисляется за каждый день просрочки, начиная со дня, следующего после дня истечения срока устранения недостатков в поставленных Товарах, выявленных Покупателем. Размер пени составляет 0,1</w:t>
            </w:r>
            <w:r w:rsidR="00E23C88" w:rsidRPr="00450765">
              <w:rPr>
                <w:rFonts w:eastAsia="Calibri"/>
                <w:color w:val="auto"/>
                <w:lang w:eastAsia="en-US"/>
              </w:rPr>
              <w:t> </w:t>
            </w:r>
            <w:r w:rsidRPr="00450765">
              <w:rPr>
                <w:rFonts w:eastAsia="Calibri"/>
                <w:color w:val="auto"/>
                <w:lang w:eastAsia="en-US"/>
              </w:rPr>
              <w:t>% от стоимости обязательств, исполнение которых просрочено, за каждый день просрочки. Общий размер пени не может превышать стоимость Товара, в котором были выявлены указанные недостатки.</w:t>
            </w:r>
          </w:p>
        </w:tc>
      </w:tr>
      <w:tr w:rsidR="00A25C27" w:rsidRPr="00A25C27" w14:paraId="57427E3C" w14:textId="77777777" w:rsidTr="001261C9">
        <w:tc>
          <w:tcPr>
            <w:cnfStyle w:val="001000000000" w:firstRow="0" w:lastRow="0" w:firstColumn="1" w:lastColumn="0" w:oddVBand="0" w:evenVBand="0" w:oddHBand="0" w:evenHBand="0" w:firstRowFirstColumn="0" w:firstRowLastColumn="0" w:lastRowFirstColumn="0" w:lastRowLastColumn="0"/>
            <w:tcW w:w="675" w:type="dxa"/>
            <w:vMerge/>
          </w:tcPr>
          <w:p w14:paraId="01ED3142" w14:textId="77777777" w:rsidR="00AF3C9F" w:rsidRPr="00A25C27" w:rsidRDefault="00AF3C9F" w:rsidP="00AF3C9F">
            <w:pPr>
              <w:numPr>
                <w:ilvl w:val="0"/>
                <w:numId w:val="1"/>
              </w:numPr>
              <w:jc w:val="both"/>
              <w:rPr>
                <w:rFonts w:eastAsia="Calibri"/>
                <w:color w:val="0000FF"/>
                <w:lang w:eastAsia="en-US"/>
              </w:rPr>
            </w:pPr>
          </w:p>
        </w:tc>
        <w:tc>
          <w:tcPr>
            <w:tcW w:w="3153" w:type="dxa"/>
            <w:vMerge/>
          </w:tcPr>
          <w:p w14:paraId="03875492" w14:textId="77777777" w:rsidR="00AF3C9F" w:rsidRPr="00450765"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p>
        </w:tc>
        <w:tc>
          <w:tcPr>
            <w:tcW w:w="850" w:type="dxa"/>
          </w:tcPr>
          <w:p w14:paraId="79C4233B" w14:textId="77777777" w:rsidR="00AF3C9F" w:rsidRPr="00450765" w:rsidRDefault="00AF3C9F" w:rsidP="00932442">
            <w:pPr>
              <w:numPr>
                <w:ilvl w:val="2"/>
                <w:numId w:val="2"/>
              </w:numPr>
              <w:ind w:left="601" w:right="459" w:hanging="601"/>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p>
        </w:tc>
        <w:tc>
          <w:tcPr>
            <w:tcW w:w="1697" w:type="dxa"/>
            <w:gridSpan w:val="2"/>
          </w:tcPr>
          <w:p w14:paraId="7488761F" w14:textId="77777777" w:rsidR="00AF3C9F" w:rsidRPr="00450765"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450765">
              <w:rPr>
                <w:rFonts w:eastAsia="Calibri"/>
                <w:color w:val="auto"/>
                <w:lang w:eastAsia="en-US"/>
              </w:rPr>
              <w:t>Неисполнение или ненадлежащее исполнение Поставщиком Договора, повлекшее за собой расторжение Договора по инициативе Покупателя</w:t>
            </w:r>
          </w:p>
        </w:tc>
        <w:tc>
          <w:tcPr>
            <w:tcW w:w="2981" w:type="dxa"/>
          </w:tcPr>
          <w:p w14:paraId="32288351" w14:textId="79C12A0A" w:rsidR="00AF3C9F" w:rsidRPr="00450765"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i/>
                <w:color w:val="auto"/>
                <w:lang w:eastAsia="en-US"/>
              </w:rPr>
            </w:pPr>
            <w:r w:rsidRPr="00450765">
              <w:rPr>
                <w:rFonts w:eastAsia="Calibri"/>
                <w:color w:val="auto"/>
                <w:lang w:eastAsia="en-US"/>
              </w:rPr>
              <w:t>Поставщик уплачивает Покупателю неустойку в виде штрафа в размере 10</w:t>
            </w:r>
            <w:r w:rsidR="00E23C88" w:rsidRPr="00450765">
              <w:rPr>
                <w:rFonts w:eastAsia="Calibri"/>
                <w:color w:val="auto"/>
                <w:lang w:eastAsia="en-US"/>
              </w:rPr>
              <w:t> </w:t>
            </w:r>
            <w:r w:rsidRPr="00450765">
              <w:rPr>
                <w:rFonts w:eastAsia="Calibri"/>
                <w:color w:val="auto"/>
                <w:lang w:eastAsia="en-US"/>
              </w:rPr>
              <w:t>% от цены Договора.</w:t>
            </w:r>
          </w:p>
        </w:tc>
      </w:tr>
      <w:tr w:rsidR="00A25C27" w:rsidRPr="00A25C27" w14:paraId="6FA85176" w14:textId="77777777" w:rsidTr="003109CC">
        <w:tc>
          <w:tcPr>
            <w:cnfStyle w:val="001000000000" w:firstRow="0" w:lastRow="0" w:firstColumn="1" w:lastColumn="0" w:oddVBand="0" w:evenVBand="0" w:oddHBand="0" w:evenHBand="0" w:firstRowFirstColumn="0" w:firstRowLastColumn="0" w:lastRowFirstColumn="0" w:lastRowLastColumn="0"/>
            <w:tcW w:w="675" w:type="dxa"/>
          </w:tcPr>
          <w:p w14:paraId="2CF1AC66" w14:textId="77777777" w:rsidR="00AF3C9F" w:rsidRPr="00A25C27" w:rsidRDefault="00AF3C9F" w:rsidP="00AF3C9F">
            <w:pPr>
              <w:numPr>
                <w:ilvl w:val="1"/>
                <w:numId w:val="2"/>
              </w:numPr>
              <w:ind w:left="176" w:hanging="176"/>
              <w:jc w:val="both"/>
              <w:rPr>
                <w:rFonts w:eastAsia="Calibri"/>
                <w:color w:val="0000FF"/>
                <w:lang w:eastAsia="en-US"/>
              </w:rPr>
            </w:pPr>
            <w:bookmarkStart w:id="12" w:name="_Ref530001191"/>
          </w:p>
        </w:tc>
        <w:bookmarkEnd w:id="12"/>
        <w:tc>
          <w:tcPr>
            <w:tcW w:w="3153" w:type="dxa"/>
          </w:tcPr>
          <w:p w14:paraId="4E6F8E69" w14:textId="77777777" w:rsidR="00AF3C9F" w:rsidRPr="00450765"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450765">
              <w:rPr>
                <w:rFonts w:eastAsia="Calibri"/>
                <w:color w:val="auto"/>
                <w:lang w:eastAsia="en-US"/>
              </w:rPr>
              <w:t>Ответственность Покупателя</w:t>
            </w:r>
          </w:p>
        </w:tc>
        <w:tc>
          <w:tcPr>
            <w:tcW w:w="1993" w:type="dxa"/>
            <w:gridSpan w:val="2"/>
          </w:tcPr>
          <w:p w14:paraId="28B72551" w14:textId="77777777" w:rsidR="00AF3C9F" w:rsidRPr="00450765"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450765">
              <w:rPr>
                <w:rFonts w:eastAsia="Calibri"/>
                <w:color w:val="auto"/>
                <w:lang w:eastAsia="en-US"/>
              </w:rPr>
              <w:t xml:space="preserve">Нарушение Покупателем </w:t>
            </w:r>
            <w:r w:rsidRPr="00450765">
              <w:rPr>
                <w:rFonts w:eastAsia="Calibri"/>
                <w:color w:val="auto"/>
                <w:lang w:eastAsia="en-US"/>
              </w:rPr>
              <w:lastRenderedPageBreak/>
              <w:t>сроков оплаты Товаров</w:t>
            </w:r>
          </w:p>
        </w:tc>
        <w:tc>
          <w:tcPr>
            <w:tcW w:w="3535" w:type="dxa"/>
            <w:gridSpan w:val="2"/>
          </w:tcPr>
          <w:p w14:paraId="151F5FBB" w14:textId="29CC58FB" w:rsidR="00AF3C9F" w:rsidRPr="00450765"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450765">
              <w:rPr>
                <w:rFonts w:eastAsia="Calibri"/>
                <w:color w:val="auto"/>
                <w:lang w:eastAsia="en-US"/>
              </w:rPr>
              <w:lastRenderedPageBreak/>
              <w:t xml:space="preserve">Поставщик вправе потребовать от Покупателя уплаты неустойки в виде пени в размере </w:t>
            </w:r>
            <w:r w:rsidRPr="00450765">
              <w:rPr>
                <w:rFonts w:eastAsia="Calibri"/>
                <w:color w:val="auto"/>
                <w:lang w:eastAsia="en-US"/>
              </w:rPr>
              <w:lastRenderedPageBreak/>
              <w:t>0,1</w:t>
            </w:r>
            <w:r w:rsidR="00E23C88" w:rsidRPr="00450765">
              <w:rPr>
                <w:rFonts w:eastAsia="Calibri"/>
                <w:color w:val="auto"/>
                <w:lang w:eastAsia="en-US"/>
              </w:rPr>
              <w:t> </w:t>
            </w:r>
            <w:r w:rsidRPr="00450765">
              <w:rPr>
                <w:rFonts w:eastAsia="Calibri"/>
                <w:color w:val="auto"/>
                <w:lang w:eastAsia="en-US"/>
              </w:rPr>
              <w:t>% от стоимости обязательств по оплате, исполнение которых просрочено, за каждый день просрочки, начиная со дня, следующего после дня истечения установленного Договором срока исполнения Покупателем обязательства по оплате. Общий размер неустойки не может превышать 30</w:t>
            </w:r>
            <w:r w:rsidR="00E23C88" w:rsidRPr="00450765">
              <w:rPr>
                <w:rFonts w:eastAsia="Calibri"/>
                <w:color w:val="auto"/>
                <w:lang w:eastAsia="en-US"/>
              </w:rPr>
              <w:t> </w:t>
            </w:r>
            <w:r w:rsidRPr="00450765">
              <w:rPr>
                <w:rFonts w:eastAsia="Calibri"/>
                <w:color w:val="auto"/>
                <w:lang w:eastAsia="en-US"/>
              </w:rPr>
              <w:t>% стоимости обязательств по оплате, исполнение которых просрочено.</w:t>
            </w:r>
          </w:p>
        </w:tc>
      </w:tr>
      <w:tr w:rsidR="00A25C27" w:rsidRPr="00A25C27" w14:paraId="476EB000" w14:textId="77777777" w:rsidTr="003109CC">
        <w:tc>
          <w:tcPr>
            <w:cnfStyle w:val="001000000000" w:firstRow="0" w:lastRow="0" w:firstColumn="1" w:lastColumn="0" w:oddVBand="0" w:evenVBand="0" w:oddHBand="0" w:evenHBand="0" w:firstRowFirstColumn="0" w:firstRowLastColumn="0" w:lastRowFirstColumn="0" w:lastRowLastColumn="0"/>
            <w:tcW w:w="675" w:type="dxa"/>
          </w:tcPr>
          <w:p w14:paraId="274A157A" w14:textId="77777777" w:rsidR="00AF3C9F" w:rsidRPr="00A25C27" w:rsidRDefault="00AF3C9F" w:rsidP="00AF3C9F">
            <w:pPr>
              <w:numPr>
                <w:ilvl w:val="1"/>
                <w:numId w:val="2"/>
              </w:numPr>
              <w:ind w:left="176" w:hanging="176"/>
              <w:jc w:val="both"/>
              <w:rPr>
                <w:rFonts w:eastAsia="Calibri"/>
                <w:color w:val="0000FF"/>
                <w:lang w:eastAsia="en-US"/>
              </w:rPr>
            </w:pPr>
            <w:bookmarkStart w:id="13" w:name="_Ref530001306"/>
          </w:p>
        </w:tc>
        <w:bookmarkEnd w:id="13"/>
        <w:tc>
          <w:tcPr>
            <w:tcW w:w="3153" w:type="dxa"/>
          </w:tcPr>
          <w:p w14:paraId="6026BBAA" w14:textId="77777777" w:rsidR="00AF3C9F" w:rsidRPr="00450765"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450765">
              <w:rPr>
                <w:rFonts w:eastAsia="Calibri"/>
                <w:color w:val="auto"/>
                <w:lang w:eastAsia="en-US"/>
              </w:rPr>
              <w:t>Подсудность</w:t>
            </w:r>
          </w:p>
        </w:tc>
        <w:tc>
          <w:tcPr>
            <w:tcW w:w="5528" w:type="dxa"/>
            <w:gridSpan w:val="4"/>
          </w:tcPr>
          <w:p w14:paraId="48FA5A80" w14:textId="77777777" w:rsidR="00AF3C9F" w:rsidRPr="00450765"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450765">
              <w:rPr>
                <w:rFonts w:eastAsia="Calibri"/>
                <w:color w:val="auto"/>
                <w:lang w:eastAsia="en-US"/>
              </w:rPr>
              <w:t>При неурегулировании Сторонами спора в досудебном порядке спор передается на рассмотрение Арбитражного суда [</w:t>
            </w:r>
            <w:r w:rsidRPr="00450765">
              <w:rPr>
                <w:rFonts w:eastAsia="Calibri"/>
                <w:i/>
                <w:color w:val="auto"/>
                <w:lang w:eastAsia="en-US"/>
              </w:rPr>
              <w:t>указать наименование</w:t>
            </w:r>
            <w:r w:rsidRPr="00450765">
              <w:rPr>
                <w:rFonts w:eastAsia="Calibri"/>
                <w:color w:val="auto"/>
                <w:lang w:eastAsia="en-US"/>
              </w:rPr>
              <w:t>] в порядке, предусмотренном действующим законодательством Российской Федерации.</w:t>
            </w:r>
          </w:p>
        </w:tc>
      </w:tr>
      <w:tr w:rsidR="00A25C27" w:rsidRPr="00A25C27" w14:paraId="0A6237C1" w14:textId="77777777" w:rsidTr="003109CC">
        <w:tc>
          <w:tcPr>
            <w:cnfStyle w:val="001000000000" w:firstRow="0" w:lastRow="0" w:firstColumn="1" w:lastColumn="0" w:oddVBand="0" w:evenVBand="0" w:oddHBand="0" w:evenHBand="0" w:firstRowFirstColumn="0" w:firstRowLastColumn="0" w:lastRowFirstColumn="0" w:lastRowLastColumn="0"/>
            <w:tcW w:w="675" w:type="dxa"/>
          </w:tcPr>
          <w:p w14:paraId="7C62BF1F" w14:textId="77777777" w:rsidR="00AF3C9F" w:rsidRPr="00A25C27" w:rsidRDefault="00AF3C9F" w:rsidP="00AF3C9F">
            <w:pPr>
              <w:numPr>
                <w:ilvl w:val="1"/>
                <w:numId w:val="2"/>
              </w:numPr>
              <w:ind w:left="176" w:hanging="176"/>
              <w:jc w:val="both"/>
              <w:rPr>
                <w:rFonts w:eastAsia="Calibri"/>
                <w:color w:val="0000FF"/>
                <w:lang w:eastAsia="en-US"/>
              </w:rPr>
            </w:pPr>
            <w:bookmarkStart w:id="14" w:name="_Ref530001320"/>
          </w:p>
        </w:tc>
        <w:bookmarkEnd w:id="14"/>
        <w:tc>
          <w:tcPr>
            <w:tcW w:w="3153" w:type="dxa"/>
          </w:tcPr>
          <w:p w14:paraId="734B0145" w14:textId="77777777" w:rsidR="00AF3C9F" w:rsidRPr="00450765"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450765">
              <w:rPr>
                <w:rFonts w:eastAsia="Calibri"/>
                <w:color w:val="auto"/>
                <w:lang w:eastAsia="en-US"/>
              </w:rPr>
              <w:t>Срок действия Договора</w:t>
            </w:r>
          </w:p>
        </w:tc>
        <w:tc>
          <w:tcPr>
            <w:tcW w:w="5528" w:type="dxa"/>
            <w:gridSpan w:val="4"/>
          </w:tcPr>
          <w:p w14:paraId="5500A72C" w14:textId="49FC90DF" w:rsidR="00BF14FF" w:rsidRPr="00450765" w:rsidRDefault="00AF3C9F" w:rsidP="00BF14FF">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450765">
              <w:rPr>
                <w:rFonts w:eastAsia="Calibri"/>
                <w:color w:val="auto"/>
                <w:lang w:eastAsia="en-US"/>
              </w:rPr>
              <w:t xml:space="preserve">Договор вступает в силу с </w:t>
            </w:r>
            <w:r w:rsidR="00184CAA" w:rsidRPr="00450765">
              <w:rPr>
                <w:rFonts w:eastAsia="Calibri"/>
                <w:color w:val="auto"/>
                <w:lang w:eastAsia="en-US"/>
              </w:rPr>
              <w:t>момента</w:t>
            </w:r>
            <w:r w:rsidRPr="00450765">
              <w:rPr>
                <w:rFonts w:eastAsia="Calibri"/>
                <w:color w:val="auto"/>
                <w:lang w:eastAsia="en-US"/>
              </w:rPr>
              <w:t xml:space="preserve"> его подписания </w:t>
            </w:r>
            <w:r w:rsidR="00184CAA" w:rsidRPr="00450765">
              <w:rPr>
                <w:rFonts w:eastAsia="Calibri"/>
                <w:color w:val="auto"/>
                <w:lang w:eastAsia="en-US"/>
              </w:rPr>
              <w:t xml:space="preserve">Сторонами </w:t>
            </w:r>
            <w:r w:rsidRPr="00450765">
              <w:rPr>
                <w:rFonts w:eastAsia="Calibri"/>
                <w:color w:val="auto"/>
                <w:lang w:eastAsia="en-US"/>
              </w:rPr>
              <w:t xml:space="preserve">и действует </w:t>
            </w:r>
            <w:r w:rsidR="00450765">
              <w:rPr>
                <w:rFonts w:eastAsia="Calibri"/>
                <w:color w:val="auto"/>
                <w:lang w:eastAsia="en-US"/>
              </w:rPr>
              <w:t>12</w:t>
            </w:r>
            <w:r w:rsidR="00BF14FF" w:rsidRPr="00450765">
              <w:rPr>
                <w:rFonts w:eastAsia="Calibri"/>
                <w:color w:val="auto"/>
                <w:lang w:eastAsia="en-US"/>
              </w:rPr>
              <w:t xml:space="preserve"> (</w:t>
            </w:r>
            <w:r w:rsidR="00450765">
              <w:rPr>
                <w:rFonts w:eastAsia="Calibri"/>
                <w:color w:val="auto"/>
                <w:lang w:eastAsia="en-US"/>
              </w:rPr>
              <w:t>двенадцать</w:t>
            </w:r>
            <w:r w:rsidR="00184CAA" w:rsidRPr="00450765">
              <w:rPr>
                <w:rFonts w:eastAsia="Calibri"/>
                <w:color w:val="auto"/>
                <w:lang w:eastAsia="en-US"/>
              </w:rPr>
              <w:t>) месяц</w:t>
            </w:r>
            <w:r w:rsidR="00450765">
              <w:rPr>
                <w:rFonts w:eastAsia="Calibri"/>
                <w:color w:val="auto"/>
                <w:lang w:eastAsia="en-US"/>
              </w:rPr>
              <w:t>ев</w:t>
            </w:r>
            <w:r w:rsidR="00BF14FF" w:rsidRPr="00450765">
              <w:rPr>
                <w:rFonts w:eastAsia="Calibri"/>
                <w:color w:val="auto"/>
                <w:lang w:eastAsia="en-US"/>
              </w:rPr>
              <w:t>, а в части приемки и расчетов между Сторонами – до полного исполнения Сторонами принятых на себя обязательств по Договору.</w:t>
            </w:r>
          </w:p>
          <w:p w14:paraId="1F7C9B65" w14:textId="50AE97C1" w:rsidR="00AF3C9F" w:rsidRPr="00450765" w:rsidRDefault="00AF3C9F" w:rsidP="002857D9">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p>
        </w:tc>
      </w:tr>
    </w:tbl>
    <w:p w14:paraId="4D152C80" w14:textId="77777777" w:rsidR="00AF3C9F" w:rsidRPr="003E2F3E" w:rsidRDefault="00AF3C9F" w:rsidP="00970623">
      <w:pPr>
        <w:numPr>
          <w:ilvl w:val="0"/>
          <w:numId w:val="3"/>
        </w:numPr>
        <w:spacing w:before="160" w:after="80"/>
        <w:ind w:left="357" w:hanging="357"/>
        <w:jc w:val="center"/>
        <w:rPr>
          <w:b/>
        </w:rPr>
      </w:pPr>
      <w:r w:rsidRPr="003E2F3E">
        <w:rPr>
          <w:b/>
        </w:rPr>
        <w:t>Предмет Договора</w:t>
      </w:r>
    </w:p>
    <w:p w14:paraId="40590FF4" w14:textId="5E9AF0DC" w:rsidR="00AF3C9F" w:rsidRPr="003E2F3E" w:rsidRDefault="00AF3C9F" w:rsidP="0051299A">
      <w:pPr>
        <w:numPr>
          <w:ilvl w:val="1"/>
          <w:numId w:val="3"/>
        </w:numPr>
        <w:tabs>
          <w:tab w:val="left" w:pos="1134"/>
        </w:tabs>
        <w:ind w:left="0" w:firstLine="709"/>
        <w:contextualSpacing/>
        <w:jc w:val="both"/>
      </w:pPr>
      <w:r w:rsidRPr="003E2F3E">
        <w:t>Поставщик обязуется передать Покупателю Товар в срок, установленный в пункте</w:t>
      </w:r>
      <w:r w:rsidR="000C4B8F" w:rsidRPr="003E2F3E">
        <w:t xml:space="preserve"> 1.4 </w:t>
      </w:r>
      <w:r w:rsidRPr="003E2F3E">
        <w:t>Договора, а Покупатель обязуется принять и оплатить Товар в порядке и на условиях, предусмотренных Договором.</w:t>
      </w:r>
    </w:p>
    <w:p w14:paraId="33C5DB3C" w14:textId="77777777" w:rsidR="00AF3C9F" w:rsidRPr="003E2F3E" w:rsidRDefault="00AF3C9F" w:rsidP="0051299A">
      <w:pPr>
        <w:numPr>
          <w:ilvl w:val="1"/>
          <w:numId w:val="3"/>
        </w:numPr>
        <w:tabs>
          <w:tab w:val="left" w:pos="1134"/>
        </w:tabs>
        <w:ind w:left="0" w:firstLine="709"/>
        <w:contextualSpacing/>
        <w:jc w:val="both"/>
      </w:pPr>
      <w:r w:rsidRPr="003E2F3E">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 На Товар (в случае необходимости их наличия в соответствии с законодательством Российской Федерации) имеются все необходимые разрешительные документы.</w:t>
      </w:r>
    </w:p>
    <w:p w14:paraId="48784D3C" w14:textId="77777777" w:rsidR="00AF3C9F" w:rsidRPr="003E2F3E" w:rsidRDefault="00AF3C9F" w:rsidP="0051299A">
      <w:pPr>
        <w:numPr>
          <w:ilvl w:val="1"/>
          <w:numId w:val="3"/>
        </w:numPr>
        <w:tabs>
          <w:tab w:val="left" w:pos="1134"/>
        </w:tabs>
        <w:ind w:left="0" w:firstLine="709"/>
        <w:contextualSpacing/>
        <w:jc w:val="both"/>
      </w:pPr>
      <w:r w:rsidRPr="003E2F3E">
        <w:t xml:space="preserve">Товар должен быть </w:t>
      </w:r>
      <w:proofErr w:type="spellStart"/>
      <w:r w:rsidRPr="003E2F3E">
        <w:t>затарен</w:t>
      </w:r>
      <w:proofErr w:type="spellEnd"/>
      <w:r w:rsidRPr="003E2F3E">
        <w:t xml:space="preserve"> (упакован) надлежащим образом, обеспечивающим его сохранность при перевозке и хранении. На тару (упаковку) Товара должна быть нанесена маркировка в соответствии с требованиями законодательства Российской Федерации.</w:t>
      </w:r>
    </w:p>
    <w:p w14:paraId="4A37D8BA" w14:textId="77777777" w:rsidR="00AF3C9F" w:rsidRPr="003E2F3E" w:rsidRDefault="00AF3C9F" w:rsidP="00970623">
      <w:pPr>
        <w:numPr>
          <w:ilvl w:val="0"/>
          <w:numId w:val="3"/>
        </w:numPr>
        <w:tabs>
          <w:tab w:val="left" w:pos="284"/>
        </w:tabs>
        <w:spacing w:before="160" w:after="80"/>
        <w:ind w:left="357" w:hanging="357"/>
        <w:jc w:val="center"/>
        <w:rPr>
          <w:b/>
        </w:rPr>
      </w:pPr>
      <w:r w:rsidRPr="003E2F3E">
        <w:rPr>
          <w:b/>
        </w:rPr>
        <w:t>Цена Договора и порядок расчетов</w:t>
      </w:r>
    </w:p>
    <w:p w14:paraId="5B8240EB" w14:textId="3916F985" w:rsidR="00AF3C9F" w:rsidRPr="003E2F3E" w:rsidRDefault="00AF3C9F" w:rsidP="0051299A">
      <w:pPr>
        <w:numPr>
          <w:ilvl w:val="1"/>
          <w:numId w:val="3"/>
        </w:numPr>
        <w:tabs>
          <w:tab w:val="left" w:pos="567"/>
          <w:tab w:val="left" w:pos="1134"/>
        </w:tabs>
        <w:ind w:left="0" w:firstLine="709"/>
        <w:contextualSpacing/>
        <w:jc w:val="both"/>
      </w:pPr>
      <w:r w:rsidRPr="003E2F3E">
        <w:t xml:space="preserve">Общая цена Договора указана в пункте </w:t>
      </w:r>
      <w:r w:rsidRPr="003E2F3E">
        <w:fldChar w:fldCharType="begin"/>
      </w:r>
      <w:r w:rsidRPr="003E2F3E">
        <w:instrText xml:space="preserve"> REF _Ref529993165 \r \h  \* MERGEFORMAT </w:instrText>
      </w:r>
      <w:r w:rsidRPr="003E2F3E">
        <w:fldChar w:fldCharType="separate"/>
      </w:r>
      <w:r w:rsidR="008B1DB4" w:rsidRPr="003E2F3E">
        <w:t>1.3</w:t>
      </w:r>
      <w:r w:rsidRPr="003E2F3E">
        <w:fldChar w:fldCharType="end"/>
      </w:r>
      <w:r w:rsidRPr="003E2F3E">
        <w:t xml:space="preserve"> Договора. Цена единицы поставляемого Товара указана </w:t>
      </w:r>
      <w:r w:rsidR="00FA35A8" w:rsidRPr="003E2F3E">
        <w:t>в п. 1.3</w:t>
      </w:r>
      <w:r w:rsidRPr="003E2F3E">
        <w:t xml:space="preserve"> Договор</w:t>
      </w:r>
      <w:r w:rsidR="00FA35A8" w:rsidRPr="003E2F3E">
        <w:t>а</w:t>
      </w:r>
      <w:r w:rsidRPr="003E2F3E">
        <w:t>.</w:t>
      </w:r>
    </w:p>
    <w:p w14:paraId="62CE7CAE" w14:textId="31FADCF3" w:rsidR="00AF3C9F" w:rsidRPr="003E2F3E" w:rsidRDefault="00AF3C9F" w:rsidP="0051299A">
      <w:pPr>
        <w:tabs>
          <w:tab w:val="left" w:pos="1134"/>
        </w:tabs>
        <w:ind w:firstLine="709"/>
        <w:contextualSpacing/>
        <w:jc w:val="both"/>
      </w:pPr>
      <w:r w:rsidRPr="003E2F3E">
        <w:t>[При осуществлении оплаты Покупатель исчисляет и удерживает НДС в размере, установленном законодательством Российской Федерации о налогах и сборах, действующим на дату совершения платежа, и перечисляет его в бюджет как налоговый агент]</w:t>
      </w:r>
      <w:r w:rsidRPr="003E2F3E">
        <w:rPr>
          <w:vertAlign w:val="superscript"/>
        </w:rPr>
        <w:footnoteReference w:id="6"/>
      </w:r>
      <w:r w:rsidRPr="003E2F3E">
        <w:rPr>
          <w:bCs/>
        </w:rPr>
        <w:t>.</w:t>
      </w:r>
    </w:p>
    <w:p w14:paraId="4D2E09CD" w14:textId="047350FD" w:rsidR="00AF3C9F" w:rsidRPr="003E2F3E" w:rsidRDefault="00AF3C9F" w:rsidP="0051299A">
      <w:pPr>
        <w:numPr>
          <w:ilvl w:val="1"/>
          <w:numId w:val="3"/>
        </w:numPr>
        <w:tabs>
          <w:tab w:val="left" w:pos="567"/>
          <w:tab w:val="left" w:pos="1134"/>
        </w:tabs>
        <w:ind w:left="0" w:firstLine="709"/>
        <w:contextualSpacing/>
        <w:jc w:val="both"/>
      </w:pPr>
      <w:r w:rsidRPr="003E2F3E">
        <w:t xml:space="preserve">Поставщик направляет Покупателю счет на оплату в срок, указанный в пункте </w:t>
      </w:r>
      <w:r w:rsidR="00A909F3" w:rsidRPr="003E2F3E">
        <w:fldChar w:fldCharType="begin"/>
      </w:r>
      <w:r w:rsidR="00A909F3" w:rsidRPr="003E2F3E">
        <w:instrText xml:space="preserve"> REF _Ref529993484 \r \h </w:instrText>
      </w:r>
      <w:r w:rsidR="00A25C27" w:rsidRPr="003E2F3E">
        <w:instrText xml:space="preserve"> \* MERGEFORMAT </w:instrText>
      </w:r>
      <w:r w:rsidR="00A909F3" w:rsidRPr="003E2F3E">
        <w:fldChar w:fldCharType="separate"/>
      </w:r>
      <w:r w:rsidR="00A909F3" w:rsidRPr="003E2F3E">
        <w:t>1.1</w:t>
      </w:r>
      <w:r w:rsidR="00A909F3" w:rsidRPr="003E2F3E">
        <w:fldChar w:fldCharType="end"/>
      </w:r>
      <w:r w:rsidR="006710CE" w:rsidRPr="003E2F3E">
        <w:t>1</w:t>
      </w:r>
      <w:r w:rsidRPr="003E2F3E">
        <w:t xml:space="preserve">Договора. </w:t>
      </w:r>
    </w:p>
    <w:p w14:paraId="7A3AE8D7" w14:textId="56F6BB06" w:rsidR="00AF3C9F" w:rsidRPr="003E2F3E" w:rsidRDefault="00AF3C9F" w:rsidP="0051299A">
      <w:pPr>
        <w:numPr>
          <w:ilvl w:val="1"/>
          <w:numId w:val="3"/>
        </w:numPr>
        <w:tabs>
          <w:tab w:val="left" w:pos="567"/>
          <w:tab w:val="left" w:pos="1134"/>
        </w:tabs>
        <w:ind w:left="0" w:firstLine="709"/>
        <w:contextualSpacing/>
        <w:jc w:val="both"/>
      </w:pPr>
      <w:r w:rsidRPr="003E2F3E">
        <w:lastRenderedPageBreak/>
        <w:t xml:space="preserve">Оплата Товара производится Покупателем в срок, указанный в пункте </w:t>
      </w:r>
      <w:r w:rsidR="00A909F3" w:rsidRPr="003E2F3E">
        <w:fldChar w:fldCharType="begin"/>
      </w:r>
      <w:r w:rsidR="00A909F3" w:rsidRPr="003E2F3E">
        <w:instrText xml:space="preserve"> REF _Ref529993560 \r \h </w:instrText>
      </w:r>
      <w:r w:rsidR="00A25C27" w:rsidRPr="003E2F3E">
        <w:instrText xml:space="preserve"> \* MERGEFORMAT </w:instrText>
      </w:r>
      <w:r w:rsidR="00A909F3" w:rsidRPr="003E2F3E">
        <w:fldChar w:fldCharType="separate"/>
      </w:r>
      <w:r w:rsidR="00A909F3" w:rsidRPr="003E2F3E">
        <w:t>1.1</w:t>
      </w:r>
      <w:r w:rsidR="00A909F3" w:rsidRPr="003E2F3E">
        <w:fldChar w:fldCharType="end"/>
      </w:r>
      <w:r w:rsidR="006710CE" w:rsidRPr="003E2F3E">
        <w:t xml:space="preserve">2 </w:t>
      </w:r>
      <w:r w:rsidRPr="003E2F3E">
        <w:t>Договора.</w:t>
      </w:r>
    </w:p>
    <w:p w14:paraId="41038B79" w14:textId="0DD1FB5C" w:rsidR="00AF3C9F" w:rsidRPr="003E2F3E" w:rsidRDefault="00AF3C9F" w:rsidP="0051299A">
      <w:pPr>
        <w:numPr>
          <w:ilvl w:val="1"/>
          <w:numId w:val="3"/>
        </w:numPr>
        <w:tabs>
          <w:tab w:val="left" w:pos="567"/>
          <w:tab w:val="left" w:pos="1134"/>
        </w:tabs>
        <w:ind w:left="0" w:firstLine="709"/>
        <w:contextualSpacing/>
        <w:jc w:val="both"/>
      </w:pPr>
      <w:bookmarkStart w:id="15" w:name="_Ref530001599"/>
      <w:r w:rsidRPr="003E2F3E">
        <w:t>Оплата по Договору осуществляется с расчетного счета Покупателя по безналичному расчету платежными поручениями путем перечисления Покупателем денежных средств на расчетный счет Поставщика, указанный в настоящем Договоре. В случае изменения реквизитов расчетного счет</w:t>
      </w:r>
      <w:r w:rsidR="00486A65" w:rsidRPr="003E2F3E">
        <w:t xml:space="preserve">а Поставщик обязан в течение </w:t>
      </w:r>
      <w:r w:rsidRPr="003E2F3E">
        <w:t xml:space="preserve">одного рабочего дня с даты изменения реквизитов расчетного счета в порядке, предусмотренном пунктом </w:t>
      </w:r>
      <w:r w:rsidRPr="003E2F3E">
        <w:fldChar w:fldCharType="begin"/>
      </w:r>
      <w:r w:rsidRPr="003E2F3E">
        <w:instrText xml:space="preserve"> REF _ref_23030049 \r \h  \* MERGEFORMAT </w:instrText>
      </w:r>
      <w:r w:rsidRPr="003E2F3E">
        <w:fldChar w:fldCharType="separate"/>
      </w:r>
      <w:r w:rsidR="008B1DB4" w:rsidRPr="003E2F3E">
        <w:t>12.3</w:t>
      </w:r>
      <w:r w:rsidRPr="003E2F3E">
        <w:fldChar w:fldCharType="end"/>
      </w:r>
      <w:r w:rsidRPr="003E2F3E">
        <w:t xml:space="preserve"> Договора, сообщить об этом Покупателю, указав новые реквизиты расчетного счета. В противном случае все риски, связанные с перечислением Покупателем денежных средств на расчетный счет Поставщика, с указанными в Договоре реквизитами, несет Поставщик.</w:t>
      </w:r>
      <w:bookmarkEnd w:id="15"/>
      <w:r w:rsidRPr="003E2F3E">
        <w:t xml:space="preserve"> </w:t>
      </w:r>
    </w:p>
    <w:p w14:paraId="400A751A" w14:textId="77777777" w:rsidR="00AF3C9F" w:rsidRPr="003E2F3E" w:rsidRDefault="00AF3C9F" w:rsidP="0051299A">
      <w:pPr>
        <w:numPr>
          <w:ilvl w:val="1"/>
          <w:numId w:val="3"/>
        </w:numPr>
        <w:tabs>
          <w:tab w:val="left" w:pos="567"/>
          <w:tab w:val="left" w:pos="1134"/>
        </w:tabs>
        <w:ind w:left="0" w:firstLine="709"/>
        <w:contextualSpacing/>
        <w:jc w:val="both"/>
      </w:pPr>
      <w:r w:rsidRPr="003E2F3E">
        <w:t>Обязательства Покупателя по оплате Товара считаются выполненными с даты списания денежных средств с расчетного счета Покупателя.</w:t>
      </w:r>
    </w:p>
    <w:p w14:paraId="6C3B3F9C" w14:textId="77777777" w:rsidR="00AF3C9F" w:rsidRPr="003E2F3E" w:rsidRDefault="00AF3C9F" w:rsidP="0051299A">
      <w:pPr>
        <w:numPr>
          <w:ilvl w:val="1"/>
          <w:numId w:val="3"/>
        </w:numPr>
        <w:tabs>
          <w:tab w:val="left" w:pos="567"/>
          <w:tab w:val="left" w:pos="1134"/>
        </w:tabs>
        <w:ind w:left="0" w:firstLine="709"/>
        <w:contextualSpacing/>
        <w:jc w:val="both"/>
      </w:pPr>
      <w:r w:rsidRPr="003E2F3E">
        <w:t>Поставщик, являющийся плательщиком НДС, обязан предоставлять Покупателю счета-фактуры в порядке и сроки, установленные законодательством Российской Федерации. При неисполнении Поставщиком указанной в настоящем пункте обязанности в установленный срок Покупатель вправе взыскать с Поставщика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Покупатель вправе взыскать с Поставщика пени и штрафы, приходящиеся на данные суммы НДС, в случае их начисления по решению налогового органа.</w:t>
      </w:r>
    </w:p>
    <w:p w14:paraId="3804235B" w14:textId="77777777" w:rsidR="00AF3C9F" w:rsidRPr="003E2F3E" w:rsidRDefault="00AF3C9F" w:rsidP="0051299A">
      <w:pPr>
        <w:numPr>
          <w:ilvl w:val="1"/>
          <w:numId w:val="3"/>
        </w:numPr>
        <w:tabs>
          <w:tab w:val="left" w:pos="567"/>
          <w:tab w:val="left" w:pos="1134"/>
        </w:tabs>
        <w:ind w:left="0" w:firstLine="709"/>
        <w:contextualSpacing/>
        <w:jc w:val="both"/>
      </w:pPr>
      <w:r w:rsidRPr="003E2F3E">
        <w:t>Отсрочка оплаты Товаров не является предоставлением Покупателю коммерческого кредита, предусмотренного статьей 823 Гражданского кодекса Российской Федерации. На сумму денежного обязательства Покупателя по оплате Товаров законные проценты, предусмотренные статьей 317.1 Гражданского кодекса Российской Федерации, не начисляются.</w:t>
      </w:r>
    </w:p>
    <w:p w14:paraId="11CD3241" w14:textId="77777777" w:rsidR="00AF3C9F" w:rsidRPr="003E2F3E" w:rsidRDefault="00AF3C9F" w:rsidP="00970623">
      <w:pPr>
        <w:numPr>
          <w:ilvl w:val="0"/>
          <w:numId w:val="3"/>
        </w:numPr>
        <w:spacing w:before="160" w:after="80"/>
        <w:ind w:left="357" w:hanging="357"/>
        <w:jc w:val="center"/>
        <w:rPr>
          <w:b/>
        </w:rPr>
      </w:pPr>
      <w:bookmarkStart w:id="16" w:name="_Ref530000777"/>
      <w:r w:rsidRPr="003E2F3E">
        <w:rPr>
          <w:b/>
        </w:rPr>
        <w:t>Порядок, сроки и условия поставки и приемки Товара</w:t>
      </w:r>
      <w:bookmarkEnd w:id="16"/>
    </w:p>
    <w:p w14:paraId="5B989629" w14:textId="048B5D55" w:rsidR="006710CE" w:rsidRPr="003E2F3E" w:rsidRDefault="006710CE" w:rsidP="006710CE">
      <w:pPr>
        <w:numPr>
          <w:ilvl w:val="1"/>
          <w:numId w:val="3"/>
        </w:numPr>
        <w:tabs>
          <w:tab w:val="left" w:pos="1134"/>
        </w:tabs>
        <w:ind w:left="0" w:firstLine="709"/>
        <w:contextualSpacing/>
        <w:jc w:val="both"/>
        <w:rPr>
          <w:lang w:eastAsia="ar-SA"/>
        </w:rPr>
      </w:pPr>
      <w:r w:rsidRPr="003E2F3E">
        <w:rPr>
          <w:lang w:eastAsia="ar-SA"/>
        </w:rPr>
        <w:t>Поставщик доставляет Товар Покупателю по адресу, указанному в пункте 1.5 Договора, в сроки, определенные в пункте 1.4 Договора.</w:t>
      </w:r>
    </w:p>
    <w:p w14:paraId="07C5897A" w14:textId="2FED2147" w:rsidR="006710CE" w:rsidRPr="003E2F3E" w:rsidRDefault="006710CE" w:rsidP="006710CE">
      <w:pPr>
        <w:numPr>
          <w:ilvl w:val="1"/>
          <w:numId w:val="3"/>
        </w:numPr>
        <w:tabs>
          <w:tab w:val="left" w:pos="1134"/>
        </w:tabs>
        <w:ind w:left="0" w:firstLine="709"/>
        <w:contextualSpacing/>
        <w:jc w:val="both"/>
        <w:rPr>
          <w:lang w:eastAsia="ar-SA"/>
        </w:rPr>
      </w:pPr>
      <w:r w:rsidRPr="003E2F3E">
        <w:rPr>
          <w:lang w:eastAsia="ar-SA"/>
        </w:rPr>
        <w:t xml:space="preserve">Поставщик осуществляет доставку способом, указанным в пункте 1.7 Договора. </w:t>
      </w:r>
    </w:p>
    <w:p w14:paraId="4037B3FC" w14:textId="2BC98480" w:rsidR="006710CE" w:rsidRPr="003E2F3E" w:rsidRDefault="006710CE" w:rsidP="006710CE">
      <w:pPr>
        <w:numPr>
          <w:ilvl w:val="1"/>
          <w:numId w:val="3"/>
        </w:numPr>
        <w:tabs>
          <w:tab w:val="left" w:pos="1134"/>
        </w:tabs>
        <w:ind w:left="0" w:firstLine="709"/>
        <w:contextualSpacing/>
        <w:jc w:val="both"/>
        <w:rPr>
          <w:lang w:eastAsia="ar-SA"/>
        </w:rPr>
      </w:pPr>
      <w:r w:rsidRPr="003E2F3E">
        <w:rPr>
          <w:lang w:eastAsia="ar-SA"/>
        </w:rPr>
        <w:t xml:space="preserve">Поставщик в порядке, установленном пунктом 14.3 Договора, извещает Покупателя об ожидаемой дате и времени поставки Товара в срок, установленный в пункте 1.6 Договора. Извещение должно быть направлено в адрес Покупателя в соответствии с контактными данными Покупателя, указанными в разделе 14 Договора. </w:t>
      </w:r>
    </w:p>
    <w:p w14:paraId="66C4C241" w14:textId="44E37CC0" w:rsidR="005E264C" w:rsidRPr="003E2F3E" w:rsidRDefault="005E264C" w:rsidP="00486A65">
      <w:pPr>
        <w:numPr>
          <w:ilvl w:val="1"/>
          <w:numId w:val="3"/>
        </w:numPr>
        <w:tabs>
          <w:tab w:val="left" w:pos="1134"/>
        </w:tabs>
        <w:ind w:left="0" w:firstLine="709"/>
        <w:contextualSpacing/>
        <w:jc w:val="both"/>
      </w:pPr>
      <w:r w:rsidRPr="003E2F3E">
        <w:t xml:space="preserve">Покупатель должен в порядке, установленном пунктом </w:t>
      </w:r>
      <w:r w:rsidRPr="003E2F3E">
        <w:fldChar w:fldCharType="begin"/>
      </w:r>
      <w:r w:rsidRPr="003E2F3E">
        <w:instrText xml:space="preserve"> REF _ref_23030049 \r \h  \* MERGEFORMAT </w:instrText>
      </w:r>
      <w:r w:rsidRPr="003E2F3E">
        <w:fldChar w:fldCharType="separate"/>
      </w:r>
      <w:r w:rsidR="008B1DB4" w:rsidRPr="003E2F3E">
        <w:t>12.3</w:t>
      </w:r>
      <w:r w:rsidRPr="003E2F3E">
        <w:fldChar w:fldCharType="end"/>
      </w:r>
      <w:r w:rsidRPr="003E2F3E">
        <w:t xml:space="preserve"> Договора, подтвердить Поставщику готовность принять Товар в указанное Поставщиком время. Без наличия подтверждения Покупателя </w:t>
      </w:r>
      <w:r w:rsidR="006710CE" w:rsidRPr="003E2F3E">
        <w:rPr>
          <w:rFonts w:eastAsia="Calibri"/>
          <w:lang w:eastAsia="en-US"/>
        </w:rPr>
        <w:t xml:space="preserve">доставка Товара </w:t>
      </w:r>
      <w:r w:rsidRPr="003E2F3E">
        <w:t>в указанное Поставщиком время не производится.</w:t>
      </w:r>
    </w:p>
    <w:p w14:paraId="79B55B08" w14:textId="56F009A7" w:rsidR="005E264C" w:rsidRPr="003E2F3E" w:rsidRDefault="005E264C" w:rsidP="00486A65">
      <w:pPr>
        <w:numPr>
          <w:ilvl w:val="1"/>
          <w:numId w:val="3"/>
        </w:numPr>
        <w:tabs>
          <w:tab w:val="left" w:pos="1134"/>
        </w:tabs>
        <w:ind w:left="0" w:firstLine="709"/>
        <w:contextualSpacing/>
        <w:jc w:val="both"/>
      </w:pPr>
      <w:r w:rsidRPr="003E2F3E">
        <w:t>Погрузо-разгрузочные работы в месте</w:t>
      </w:r>
      <w:r w:rsidR="006710CE" w:rsidRPr="003E2F3E">
        <w:t xml:space="preserve"> доставки Товара</w:t>
      </w:r>
      <w:r w:rsidRPr="003E2F3E">
        <w:t xml:space="preserve"> </w:t>
      </w:r>
      <w:r w:rsidR="006710CE" w:rsidRPr="003E2F3E">
        <w:rPr>
          <w:rFonts w:eastAsia="Calibri"/>
          <w:lang w:eastAsia="en-US"/>
        </w:rPr>
        <w:t xml:space="preserve">осуществляются силами и за счет Поставщика. </w:t>
      </w:r>
    </w:p>
    <w:p w14:paraId="51AF334B" w14:textId="3812D771" w:rsidR="006710CE" w:rsidRPr="003E2F3E" w:rsidRDefault="006710CE" w:rsidP="001A4F64">
      <w:pPr>
        <w:pStyle w:val="af"/>
        <w:numPr>
          <w:ilvl w:val="1"/>
          <w:numId w:val="3"/>
        </w:numPr>
        <w:tabs>
          <w:tab w:val="left" w:pos="1134"/>
        </w:tabs>
        <w:ind w:left="0" w:firstLine="709"/>
        <w:jc w:val="both"/>
      </w:pPr>
      <w:r w:rsidRPr="003E2F3E">
        <w:t>Поставка Товара осуществляется путем передачи Поставщиком Товара, товарной накладной по форме ТОРГ-12/УПД (в 2-х экземплярах, если иное не предусмотрено законодательством РФ или Договором), документов об оценке соответствия, обязательных для данного вида Товара и иных документов, указанных в пункте 1.2 Договора.</w:t>
      </w:r>
    </w:p>
    <w:p w14:paraId="78708D09" w14:textId="261DDF86" w:rsidR="00AF3C9F" w:rsidRPr="003E2F3E" w:rsidRDefault="00AF3C9F" w:rsidP="00486A65">
      <w:pPr>
        <w:numPr>
          <w:ilvl w:val="1"/>
          <w:numId w:val="3"/>
        </w:numPr>
        <w:tabs>
          <w:tab w:val="left" w:pos="1134"/>
        </w:tabs>
        <w:ind w:left="0" w:firstLine="709"/>
        <w:contextualSpacing/>
        <w:jc w:val="both"/>
      </w:pPr>
      <w:bookmarkStart w:id="17" w:name="_Ref383619010"/>
      <w:r w:rsidRPr="003E2F3E">
        <w:t>Покупатель осуществляет приемку Товара на соответствие качеству, количеству, ассортименту, комплектности, техническим требованиям, требованиям к безопасности, требованиям к размеру, состоянию упаковки, состоянию и содержанию маркировки, установленным в Договоре и приложениях к нему</w:t>
      </w:r>
      <w:bookmarkEnd w:id="17"/>
      <w:r w:rsidRPr="003E2F3E">
        <w:t xml:space="preserve">, а также проверяет наличие сопроводительных документов на Товар, установленных в пункте </w:t>
      </w:r>
      <w:r w:rsidRPr="003E2F3E">
        <w:fldChar w:fldCharType="begin"/>
      </w:r>
      <w:r w:rsidRPr="003E2F3E">
        <w:instrText xml:space="preserve"> REF _Ref529993108 \r \h  \* MERGEFORMAT </w:instrText>
      </w:r>
      <w:r w:rsidRPr="003E2F3E">
        <w:fldChar w:fldCharType="separate"/>
      </w:r>
      <w:r w:rsidR="008B1DB4" w:rsidRPr="003E2F3E">
        <w:t>1.2</w:t>
      </w:r>
      <w:r w:rsidRPr="003E2F3E">
        <w:fldChar w:fldCharType="end"/>
      </w:r>
      <w:r w:rsidRPr="003E2F3E">
        <w:t xml:space="preserve"> Договора.</w:t>
      </w:r>
    </w:p>
    <w:p w14:paraId="10DF9865" w14:textId="6FD4E30B" w:rsidR="00AF3C9F" w:rsidRPr="003E2F3E" w:rsidRDefault="00AF3C9F" w:rsidP="00486A65">
      <w:pPr>
        <w:widowControl w:val="0"/>
        <w:numPr>
          <w:ilvl w:val="1"/>
          <w:numId w:val="3"/>
        </w:numPr>
        <w:tabs>
          <w:tab w:val="left" w:pos="1134"/>
        </w:tabs>
        <w:autoSpaceDE w:val="0"/>
        <w:autoSpaceDN w:val="0"/>
        <w:adjustRightInd w:val="0"/>
        <w:ind w:left="0" w:firstLine="709"/>
        <w:contextualSpacing/>
        <w:jc w:val="both"/>
      </w:pPr>
      <w:r w:rsidRPr="003E2F3E">
        <w:t xml:space="preserve">Приемка Товара осуществляется Покупателем в срок, установленный пунктом </w:t>
      </w:r>
      <w:r w:rsidRPr="003E2F3E">
        <w:lastRenderedPageBreak/>
        <w:fldChar w:fldCharType="begin"/>
      </w:r>
      <w:r w:rsidRPr="003E2F3E">
        <w:instrText xml:space="preserve"> REF _Ref529993685 \r \h  \* MERGEFORMAT </w:instrText>
      </w:r>
      <w:r w:rsidRPr="003E2F3E">
        <w:fldChar w:fldCharType="separate"/>
      </w:r>
      <w:r w:rsidR="008B1DB4" w:rsidRPr="003E2F3E">
        <w:t>1.</w:t>
      </w:r>
      <w:r w:rsidRPr="003E2F3E">
        <w:fldChar w:fldCharType="end"/>
      </w:r>
      <w:r w:rsidR="006710CE" w:rsidRPr="003E2F3E">
        <w:t xml:space="preserve">8 </w:t>
      </w:r>
      <w:r w:rsidRPr="003E2F3E">
        <w:t xml:space="preserve">Договора. Указанный срок может продлеваться на срок проведения экспертизы, если Покупателем принято решение о проведении экспертизы Товара. </w:t>
      </w:r>
    </w:p>
    <w:p w14:paraId="6CE6138F" w14:textId="77777777" w:rsidR="00AF3C9F" w:rsidRPr="003E2F3E" w:rsidRDefault="00AF3C9F" w:rsidP="00486A65">
      <w:pPr>
        <w:widowControl w:val="0"/>
        <w:numPr>
          <w:ilvl w:val="1"/>
          <w:numId w:val="3"/>
        </w:numPr>
        <w:tabs>
          <w:tab w:val="left" w:pos="1134"/>
        </w:tabs>
        <w:autoSpaceDE w:val="0"/>
        <w:autoSpaceDN w:val="0"/>
        <w:adjustRightInd w:val="0"/>
        <w:ind w:left="0" w:firstLine="709"/>
        <w:contextualSpacing/>
        <w:jc w:val="both"/>
      </w:pPr>
      <w:r w:rsidRPr="003E2F3E">
        <w:t>Приемка осуществляется уполномоченным работником Покупателя или приемочной комиссией Покупателя по усмотрению Покупателя. Покупатель обязан уведомить Поставщика о дате приемки товара. В случае неприбытия уполномоченного представителя Поставщика для участия в приемке в срок, указанный в уведомлении, Покупатель осуществляет приемку Товара без участия Поставщика.</w:t>
      </w:r>
    </w:p>
    <w:p w14:paraId="51894FFB" w14:textId="77777777" w:rsidR="00AF3C9F" w:rsidRPr="003E2F3E" w:rsidRDefault="00AF3C9F" w:rsidP="008C4C7D">
      <w:pPr>
        <w:numPr>
          <w:ilvl w:val="1"/>
          <w:numId w:val="3"/>
        </w:numPr>
        <w:tabs>
          <w:tab w:val="left" w:pos="567"/>
          <w:tab w:val="left" w:pos="1276"/>
        </w:tabs>
        <w:ind w:left="0" w:firstLine="709"/>
        <w:contextualSpacing/>
        <w:jc w:val="both"/>
      </w:pPr>
      <w:r w:rsidRPr="003E2F3E">
        <w:t>По результатам приемки Покупатель принимает одно из следующих решений:</w:t>
      </w:r>
    </w:p>
    <w:p w14:paraId="1BCE33EA" w14:textId="77777777" w:rsidR="00AF3C9F" w:rsidRPr="003E2F3E" w:rsidRDefault="00AF3C9F" w:rsidP="008C4C7D">
      <w:pPr>
        <w:widowControl w:val="0"/>
        <w:numPr>
          <w:ilvl w:val="0"/>
          <w:numId w:val="4"/>
        </w:numPr>
        <w:tabs>
          <w:tab w:val="left" w:pos="1134"/>
        </w:tabs>
        <w:autoSpaceDE w:val="0"/>
        <w:autoSpaceDN w:val="0"/>
        <w:adjustRightInd w:val="0"/>
        <w:ind w:left="0" w:firstLine="709"/>
        <w:contextualSpacing/>
        <w:jc w:val="both"/>
      </w:pPr>
      <w:r w:rsidRPr="003E2F3E">
        <w:t>Товар поставлен надлежащим образом в соответствии с условиями Договора, Покупатель не имеет замечаний к поставленному Товару. В этом случае Товар подлежит приемке;</w:t>
      </w:r>
    </w:p>
    <w:p w14:paraId="50AA68C8" w14:textId="639CF2DC" w:rsidR="00AF3C9F" w:rsidRPr="003E2F3E" w:rsidRDefault="00AF3C9F" w:rsidP="008C4C7D">
      <w:pPr>
        <w:widowControl w:val="0"/>
        <w:numPr>
          <w:ilvl w:val="0"/>
          <w:numId w:val="4"/>
        </w:numPr>
        <w:tabs>
          <w:tab w:val="left" w:pos="1134"/>
        </w:tabs>
        <w:autoSpaceDE w:val="0"/>
        <w:autoSpaceDN w:val="0"/>
        <w:adjustRightInd w:val="0"/>
        <w:ind w:left="0" w:firstLine="709"/>
        <w:contextualSpacing/>
        <w:jc w:val="both"/>
      </w:pPr>
      <w:r w:rsidRPr="003E2F3E">
        <w:t>Товар поставлен с нарушением условий Договора о количестве, комплектности, качестве, безопасности и иных требований к Товару,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w:t>
      </w:r>
      <w:r w:rsidR="008C4C7D" w:rsidRPr="003E2F3E">
        <w:t xml:space="preserve"> </w:t>
      </w:r>
      <w:r w:rsidRPr="003E2F3E">
        <w:t>д.), препятствующих его приемке. Покупатель устанавливает Поставщику срок для устранения выявленных недостатков, составляет Акт об установленном расхождении по количеству и качеству при приемке товарно-материальных ценностей по форме ТОРГ-2 и направляет его Поставщику, а также инициирует применение штрафных санкций, установленных Договором, к Поставщику;</w:t>
      </w:r>
    </w:p>
    <w:p w14:paraId="34829327" w14:textId="77777777" w:rsidR="00AF3C9F" w:rsidRPr="003E2F3E" w:rsidRDefault="00AF3C9F" w:rsidP="008C4C7D">
      <w:pPr>
        <w:widowControl w:val="0"/>
        <w:numPr>
          <w:ilvl w:val="0"/>
          <w:numId w:val="4"/>
        </w:numPr>
        <w:tabs>
          <w:tab w:val="left" w:pos="1134"/>
        </w:tabs>
        <w:autoSpaceDE w:val="0"/>
        <w:autoSpaceDN w:val="0"/>
        <w:adjustRightInd w:val="0"/>
        <w:ind w:left="0" w:firstLine="709"/>
        <w:contextualSpacing/>
        <w:jc w:val="both"/>
      </w:pPr>
      <w:r w:rsidRPr="003E2F3E">
        <w:t xml:space="preserve">Товар соответствует условиям Договора, но поставлен с нарушением сроков, установленных Договором. В этом случае Товар подлежит приемке с одновременным применением к Поставщику штрафных санкций, предусмотренных Договором; </w:t>
      </w:r>
    </w:p>
    <w:p w14:paraId="1054187C" w14:textId="77777777" w:rsidR="00AF3C9F" w:rsidRPr="003E2F3E" w:rsidRDefault="00AF3C9F" w:rsidP="008C4C7D">
      <w:pPr>
        <w:widowControl w:val="0"/>
        <w:numPr>
          <w:ilvl w:val="0"/>
          <w:numId w:val="4"/>
        </w:numPr>
        <w:tabs>
          <w:tab w:val="left" w:pos="1134"/>
        </w:tabs>
        <w:autoSpaceDE w:val="0"/>
        <w:autoSpaceDN w:val="0"/>
        <w:adjustRightInd w:val="0"/>
        <w:ind w:left="0" w:firstLine="709"/>
        <w:contextualSpacing/>
        <w:jc w:val="both"/>
      </w:pPr>
      <w:r w:rsidRPr="003E2F3E">
        <w:t>Товар не поставлен Поставщиком или поставлен с существенным нарушением условий Договора, которое влечет для Покупателя такой ущерб, что он в значительной степени лишается того, на что вправе был рассчитывать при заключении Договора. В указанном случае Товар не подлежит приемке Покупателем. Покупатель направляет Поставщику мотивированный отказ от подписания товарной накладной по форме ТОРГ-12</w:t>
      </w:r>
      <w:r w:rsidR="0018031F" w:rsidRPr="003E2F3E">
        <w:t xml:space="preserve"> или УПД</w:t>
      </w:r>
      <w:r w:rsidRPr="003E2F3E">
        <w:t>;</w:t>
      </w:r>
    </w:p>
    <w:p w14:paraId="053C144F" w14:textId="5271C018" w:rsidR="00AF3C9F" w:rsidRPr="003E2F3E" w:rsidRDefault="00AF3C9F" w:rsidP="008C4C7D">
      <w:pPr>
        <w:widowControl w:val="0"/>
        <w:numPr>
          <w:ilvl w:val="0"/>
          <w:numId w:val="4"/>
        </w:numPr>
        <w:tabs>
          <w:tab w:val="left" w:pos="1134"/>
        </w:tabs>
        <w:autoSpaceDE w:val="0"/>
        <w:autoSpaceDN w:val="0"/>
        <w:adjustRightInd w:val="0"/>
        <w:ind w:left="0" w:firstLine="709"/>
        <w:contextualSpacing/>
        <w:jc w:val="both"/>
      </w:pPr>
      <w:r w:rsidRPr="003E2F3E">
        <w:t xml:space="preserve">Поставщик не предоставил вместе с Товаром полный комплект надлежащим образом оформленных документов, указанных в пунктах </w:t>
      </w:r>
      <w:r w:rsidRPr="003E2F3E">
        <w:fldChar w:fldCharType="begin"/>
      </w:r>
      <w:r w:rsidRPr="003E2F3E">
        <w:instrText xml:space="preserve"> REF _Ref529993108 \r \h  \* MERGEFORMAT </w:instrText>
      </w:r>
      <w:r w:rsidRPr="003E2F3E">
        <w:fldChar w:fldCharType="separate"/>
      </w:r>
      <w:r w:rsidR="008B1DB4" w:rsidRPr="003E2F3E">
        <w:t>1.2</w:t>
      </w:r>
      <w:r w:rsidRPr="003E2F3E">
        <w:fldChar w:fldCharType="end"/>
      </w:r>
      <w:r w:rsidRPr="003E2F3E">
        <w:t xml:space="preserve"> и </w:t>
      </w:r>
      <w:r w:rsidR="00B25684" w:rsidRPr="003E2F3E">
        <w:fldChar w:fldCharType="begin"/>
      </w:r>
      <w:r w:rsidR="00B25684" w:rsidRPr="003E2F3E">
        <w:instrText xml:space="preserve"> REF _Ref86260292 \r \h </w:instrText>
      </w:r>
      <w:r w:rsidR="00A25C27" w:rsidRPr="003E2F3E">
        <w:instrText xml:space="preserve"> \* MERGEFORMAT </w:instrText>
      </w:r>
      <w:r w:rsidR="00B25684" w:rsidRPr="003E2F3E">
        <w:fldChar w:fldCharType="separate"/>
      </w:r>
      <w:r w:rsidR="00B25684" w:rsidRPr="003E2F3E">
        <w:t>4.6</w:t>
      </w:r>
      <w:r w:rsidR="00B25684" w:rsidRPr="003E2F3E">
        <w:fldChar w:fldCharType="end"/>
      </w:r>
      <w:r w:rsidRPr="003E2F3E">
        <w:t xml:space="preserve"> Договора. До момента предоставления указанных документов в полном объеме Товар считается непоставленным. Покупатель устанавливает Поставщику срок для устранения допущенных нарушений, а также инициирует применение штрафных санкций, установленных Договором, к Поставщику.</w:t>
      </w:r>
    </w:p>
    <w:p w14:paraId="6CE3C435" w14:textId="77777777" w:rsidR="00AF3C9F" w:rsidRPr="003E2F3E" w:rsidRDefault="00AF3C9F" w:rsidP="008C4C7D">
      <w:pPr>
        <w:numPr>
          <w:ilvl w:val="1"/>
          <w:numId w:val="3"/>
        </w:numPr>
        <w:tabs>
          <w:tab w:val="left" w:pos="1276"/>
        </w:tabs>
        <w:ind w:left="0" w:firstLine="709"/>
        <w:contextualSpacing/>
        <w:jc w:val="both"/>
      </w:pPr>
      <w:r w:rsidRPr="003E2F3E">
        <w:t>После устранения Поставщиком недостатков приемка Товара осуществляется в порядке, предусмотренном настоящим разделом Договора.</w:t>
      </w:r>
    </w:p>
    <w:p w14:paraId="78EB1737" w14:textId="5F52D916" w:rsidR="00AF3C9F" w:rsidRPr="003E2F3E" w:rsidRDefault="00AF3C9F" w:rsidP="008C4C7D">
      <w:pPr>
        <w:numPr>
          <w:ilvl w:val="1"/>
          <w:numId w:val="3"/>
        </w:numPr>
        <w:tabs>
          <w:tab w:val="left" w:pos="1276"/>
        </w:tabs>
        <w:ind w:left="0" w:firstLine="709"/>
        <w:contextualSpacing/>
        <w:jc w:val="both"/>
      </w:pPr>
      <w:r w:rsidRPr="003E2F3E">
        <w:t>Если Товар соответствует условиям Договора, Сторонами не позднее</w:t>
      </w:r>
      <w:r w:rsidRPr="003E2F3E">
        <w:br/>
      </w:r>
      <w:r w:rsidR="008C4C7D" w:rsidRPr="003E2F3E">
        <w:t>пяти</w:t>
      </w:r>
      <w:r w:rsidRPr="003E2F3E">
        <w:t xml:space="preserve"> рабочих дней со дня окончания приемки подписывается товарная накладная по форме ТОРГ-12</w:t>
      </w:r>
      <w:r w:rsidR="0018031F" w:rsidRPr="003E2F3E">
        <w:t xml:space="preserve"> или УПД</w:t>
      </w:r>
      <w:r w:rsidRPr="003E2F3E">
        <w:t xml:space="preserve"> в двух экземплярах, по одному для каждой из Сторон.</w:t>
      </w:r>
    </w:p>
    <w:p w14:paraId="6DE6A3D2" w14:textId="77777777" w:rsidR="00AF3C9F" w:rsidRPr="003E2F3E" w:rsidRDefault="00AF3C9F" w:rsidP="008C4C7D">
      <w:pPr>
        <w:numPr>
          <w:ilvl w:val="1"/>
          <w:numId w:val="3"/>
        </w:numPr>
        <w:tabs>
          <w:tab w:val="left" w:pos="1276"/>
        </w:tabs>
        <w:ind w:left="0" w:firstLine="709"/>
        <w:contextualSpacing/>
        <w:jc w:val="both"/>
      </w:pPr>
      <w:r w:rsidRPr="003E2F3E">
        <w:t>Товар считается поставленным и принятым, если он не был в употреблении, является исправным, поставлен в количестве и комплектности, соответствует условиям Договора, а также принят Покупателем по товарной накладной по форме ТОРГ-12</w:t>
      </w:r>
      <w:r w:rsidR="0018031F" w:rsidRPr="003E2F3E">
        <w:t xml:space="preserve"> или УПД</w:t>
      </w:r>
      <w:r w:rsidRPr="003E2F3E">
        <w:t xml:space="preserve"> без замечаний. Стороны соглашаются, что датой поставки считается дата подписания обеими Сторонами товарной накладной по форме ТОРГ-12</w:t>
      </w:r>
      <w:r w:rsidR="0018031F" w:rsidRPr="003E2F3E">
        <w:t xml:space="preserve"> или УПД</w:t>
      </w:r>
      <w:r w:rsidRPr="003E2F3E">
        <w:t>.</w:t>
      </w:r>
    </w:p>
    <w:p w14:paraId="44279F75" w14:textId="5C463068" w:rsidR="00AF3C9F" w:rsidRPr="003E2F3E" w:rsidRDefault="00AF3C9F" w:rsidP="00970623">
      <w:pPr>
        <w:widowControl w:val="0"/>
        <w:numPr>
          <w:ilvl w:val="1"/>
          <w:numId w:val="3"/>
        </w:numPr>
        <w:tabs>
          <w:tab w:val="left" w:pos="1276"/>
        </w:tabs>
        <w:ind w:left="0" w:firstLine="709"/>
        <w:contextualSpacing/>
        <w:jc w:val="both"/>
      </w:pPr>
      <w:r w:rsidRPr="003E2F3E">
        <w:t>Во всех случаях, влекущих возврат Товара Поставщику, Покупатель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Покупателем в связи с принятием Товара на ответственное хранение и</w:t>
      </w:r>
      <w:r w:rsidR="008C4C7D" w:rsidRPr="003E2F3E">
        <w:t> </w:t>
      </w:r>
      <w:r w:rsidRPr="003E2F3E">
        <w:t>(или) его возвратом (заменой), подлежат возмещению Поставщиком.</w:t>
      </w:r>
    </w:p>
    <w:p w14:paraId="3F1D2232" w14:textId="77777777" w:rsidR="00AF3C9F" w:rsidRPr="003E2F3E" w:rsidRDefault="00AF3C9F" w:rsidP="008C4C7D">
      <w:pPr>
        <w:numPr>
          <w:ilvl w:val="1"/>
          <w:numId w:val="3"/>
        </w:numPr>
        <w:tabs>
          <w:tab w:val="left" w:pos="1276"/>
        </w:tabs>
        <w:ind w:left="0" w:firstLine="709"/>
        <w:contextualSpacing/>
        <w:jc w:val="both"/>
      </w:pPr>
      <w:r w:rsidRPr="003E2F3E">
        <w:lastRenderedPageBreak/>
        <w:t>Право собственности и риск случайной гибели или порчи Товара переходит от Поставщика к Покупателю с момента приемки Товара Покупателем и подписания Сторонами товарной накладной ТОРГ-12</w:t>
      </w:r>
      <w:r w:rsidR="0018031F" w:rsidRPr="003E2F3E">
        <w:t xml:space="preserve"> или УПД</w:t>
      </w:r>
      <w:r w:rsidRPr="003E2F3E">
        <w:t xml:space="preserve"> без замечаний.</w:t>
      </w:r>
    </w:p>
    <w:p w14:paraId="5BB5B812" w14:textId="7CDF3EB5" w:rsidR="00AF3C9F" w:rsidRPr="003E2F3E" w:rsidRDefault="00AF3C9F" w:rsidP="008C4C7D">
      <w:pPr>
        <w:numPr>
          <w:ilvl w:val="1"/>
          <w:numId w:val="3"/>
        </w:numPr>
        <w:tabs>
          <w:tab w:val="left" w:pos="1276"/>
        </w:tabs>
        <w:ind w:left="0" w:firstLine="709"/>
        <w:contextualSpacing/>
        <w:jc w:val="both"/>
      </w:pPr>
      <w:r w:rsidRPr="003E2F3E">
        <w:t xml:space="preserve">В случае подтверждения несоответствия качества Товара условиям настоящего Договора и при наличии у Сторон разногласий о дальнейшей судьбе Товара, Поставщик обязан распорядиться Товаром по своему усмотрению в течение </w:t>
      </w:r>
      <w:r w:rsidR="008C4C7D" w:rsidRPr="003E2F3E">
        <w:t>пяти</w:t>
      </w:r>
      <w:r w:rsidRPr="003E2F3E">
        <w:t xml:space="preserve"> календарных дней с момента выставления Покупателем претензии, при этом все издержки и убытки, понес</w:t>
      </w:r>
      <w:r w:rsidR="008C4C7D" w:rsidRPr="003E2F3E">
        <w:t>е</w:t>
      </w:r>
      <w:r w:rsidRPr="003E2F3E">
        <w:t>нные Покупателем, возмещаются Поставщиком. При невыполнении Поставщиком настоящего пункта Покупатель имеет право по истечении вышеуказанного срока реализовать Товар, принятый на ответственное хранение, с отнесением всех расходов, включая расходы по его реализации, и убытков, понесенных Покупателем, на Поставщика.</w:t>
      </w:r>
    </w:p>
    <w:p w14:paraId="6563778F" w14:textId="49BECED4" w:rsidR="00AF3C9F" w:rsidRPr="003E2F3E" w:rsidRDefault="00AF3C9F" w:rsidP="008C4C7D">
      <w:pPr>
        <w:numPr>
          <w:ilvl w:val="1"/>
          <w:numId w:val="3"/>
        </w:numPr>
        <w:tabs>
          <w:tab w:val="left" w:pos="1276"/>
        </w:tabs>
        <w:ind w:left="0" w:firstLine="709"/>
        <w:contextualSpacing/>
        <w:jc w:val="both"/>
      </w:pPr>
      <w:r w:rsidRPr="003E2F3E">
        <w:t>В случае досрочной поставки Товара по Договору Покупатель вправе принять поставленный Товар в соответствии с настоящим разделом Договора.</w:t>
      </w:r>
      <w:r w:rsidR="006219EE" w:rsidRPr="003E2F3E">
        <w:rPr>
          <w:rStyle w:val="a7"/>
        </w:rPr>
        <w:footnoteReference w:id="7"/>
      </w:r>
    </w:p>
    <w:p w14:paraId="33EE8DCE" w14:textId="77777777" w:rsidR="00AF3C9F" w:rsidRPr="003E2F3E" w:rsidRDefault="00AF3C9F" w:rsidP="00970623">
      <w:pPr>
        <w:numPr>
          <w:ilvl w:val="0"/>
          <w:numId w:val="3"/>
        </w:numPr>
        <w:tabs>
          <w:tab w:val="left" w:pos="284"/>
        </w:tabs>
        <w:spacing w:before="160" w:after="80"/>
        <w:ind w:left="357" w:hanging="357"/>
        <w:jc w:val="center"/>
        <w:rPr>
          <w:b/>
        </w:rPr>
      </w:pPr>
      <w:r w:rsidRPr="003E2F3E">
        <w:rPr>
          <w:b/>
        </w:rPr>
        <w:t>Права и обязанности Сторон</w:t>
      </w:r>
    </w:p>
    <w:p w14:paraId="61C2DE0B" w14:textId="77777777" w:rsidR="00AF3C9F" w:rsidRPr="003E2F3E" w:rsidRDefault="00AF3C9F" w:rsidP="008C4C7D">
      <w:pPr>
        <w:numPr>
          <w:ilvl w:val="1"/>
          <w:numId w:val="3"/>
        </w:numPr>
        <w:tabs>
          <w:tab w:val="left" w:pos="1276"/>
        </w:tabs>
        <w:ind w:left="0" w:firstLine="709"/>
        <w:contextualSpacing/>
        <w:jc w:val="both"/>
      </w:pPr>
      <w:r w:rsidRPr="003E2F3E">
        <w:t>Поставщик обязан:</w:t>
      </w:r>
    </w:p>
    <w:p w14:paraId="0BCD2D68" w14:textId="77777777" w:rsidR="00AF3C9F" w:rsidRPr="003E2F3E" w:rsidRDefault="00AF3C9F" w:rsidP="008C4C7D">
      <w:pPr>
        <w:numPr>
          <w:ilvl w:val="2"/>
          <w:numId w:val="3"/>
        </w:numPr>
        <w:tabs>
          <w:tab w:val="left" w:pos="1418"/>
        </w:tabs>
        <w:ind w:left="0" w:firstLine="709"/>
        <w:contextualSpacing/>
        <w:jc w:val="both"/>
      </w:pPr>
      <w:r w:rsidRPr="003E2F3E">
        <w:t>поставить Товар в порядке, количестве, в срок и на условиях, предусмотренных Договором;</w:t>
      </w:r>
    </w:p>
    <w:p w14:paraId="5953A75A" w14:textId="77777777" w:rsidR="00AF3C9F" w:rsidRPr="003E2F3E" w:rsidRDefault="00AF3C9F" w:rsidP="00AF3C9F">
      <w:pPr>
        <w:numPr>
          <w:ilvl w:val="2"/>
          <w:numId w:val="3"/>
        </w:numPr>
        <w:ind w:left="0" w:firstLine="709"/>
        <w:contextualSpacing/>
        <w:jc w:val="both"/>
      </w:pPr>
      <w:r w:rsidRPr="003E2F3E">
        <w:t>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Договором, законодательством Российской Федерации и иными обязательными для применения документами;</w:t>
      </w:r>
    </w:p>
    <w:p w14:paraId="794806DA" w14:textId="77777777" w:rsidR="00AF3C9F" w:rsidRPr="003E2F3E" w:rsidRDefault="00AF3C9F" w:rsidP="00AF3C9F">
      <w:pPr>
        <w:numPr>
          <w:ilvl w:val="2"/>
          <w:numId w:val="3"/>
        </w:numPr>
        <w:ind w:left="0" w:firstLine="709"/>
        <w:contextualSpacing/>
        <w:jc w:val="both"/>
      </w:pPr>
      <w:r w:rsidRPr="003E2F3E">
        <w:t>обеспечить за свой счет устранение выявленных недостатков Товара или осуществить его соответствующую замену в порядке и на условиях, предусмотренных настоящим Договором;</w:t>
      </w:r>
    </w:p>
    <w:p w14:paraId="5B3BCD42" w14:textId="77777777" w:rsidR="00AF3C9F" w:rsidRPr="003E2F3E" w:rsidRDefault="00AF3C9F" w:rsidP="00AF3C9F">
      <w:pPr>
        <w:numPr>
          <w:ilvl w:val="2"/>
          <w:numId w:val="3"/>
        </w:numPr>
        <w:ind w:left="0" w:firstLine="709"/>
        <w:contextualSpacing/>
        <w:jc w:val="both"/>
      </w:pPr>
      <w:r w:rsidRPr="003E2F3E">
        <w:t>предоставлять Покупателю по его требованию документы, относящиеся к предмету настоящего Договора, а также своевременно предоставлять Покупателю достоверную информацию о ходе исполнения своих обязательств, в том числе о сложностях, возникающих при исполнении Договора;</w:t>
      </w:r>
    </w:p>
    <w:p w14:paraId="203E44C1" w14:textId="3EF363DF" w:rsidR="00AF3C9F" w:rsidRPr="003E2F3E" w:rsidRDefault="008C4C7D" w:rsidP="00AF3C9F">
      <w:pPr>
        <w:numPr>
          <w:ilvl w:val="2"/>
          <w:numId w:val="3"/>
        </w:numPr>
        <w:ind w:left="0" w:firstLine="709"/>
        <w:contextualSpacing/>
        <w:jc w:val="both"/>
      </w:pPr>
      <w:r w:rsidRPr="003E2F3E">
        <w:t>в течение д</w:t>
      </w:r>
      <w:r w:rsidR="00AF3C9F" w:rsidRPr="003E2F3E">
        <w:t>вух рабочих дней с даты подписания Договора назначить представителя, ответственного за взаимодействие с Покупателем в рамках Договора, и сообщить его контактные данные на авторизированный адрес электронной почты Покупателя;</w:t>
      </w:r>
    </w:p>
    <w:p w14:paraId="0FE0698C" w14:textId="70E32AFD" w:rsidR="00AF3C9F" w:rsidRPr="003E2F3E" w:rsidRDefault="00AF3C9F" w:rsidP="00AF3C9F">
      <w:pPr>
        <w:numPr>
          <w:ilvl w:val="2"/>
          <w:numId w:val="3"/>
        </w:numPr>
        <w:ind w:left="0" w:firstLine="709"/>
        <w:contextualSpacing/>
        <w:jc w:val="both"/>
      </w:pPr>
      <w:r w:rsidRPr="003E2F3E">
        <w:t xml:space="preserve">известить Покупателя о дате и времени </w:t>
      </w:r>
      <w:r w:rsidR="006E304C" w:rsidRPr="003E2F3E">
        <w:rPr>
          <w:rFonts w:eastAsia="Calibri"/>
          <w:lang w:eastAsia="en-US"/>
        </w:rPr>
        <w:t>[</w:t>
      </w:r>
      <w:r w:rsidR="006E304C" w:rsidRPr="003E2F3E">
        <w:rPr>
          <w:rFonts w:eastAsia="Calibri"/>
          <w:i/>
          <w:lang w:eastAsia="en-US"/>
        </w:rPr>
        <w:t xml:space="preserve">в случае если осуществляется доставка Товара – указать </w:t>
      </w:r>
      <w:r w:rsidR="009605B4" w:rsidRPr="003E2F3E">
        <w:rPr>
          <w:rFonts w:eastAsia="Calibri"/>
          <w:iCs/>
          <w:lang w:eastAsia="en-US"/>
        </w:rPr>
        <w:t xml:space="preserve">доставки Товара; </w:t>
      </w:r>
      <w:r w:rsidR="009605B4" w:rsidRPr="003E2F3E">
        <w:rPr>
          <w:rFonts w:eastAsia="Calibri"/>
          <w:i/>
          <w:lang w:eastAsia="en-US"/>
        </w:rPr>
        <w:t>в случае</w:t>
      </w:r>
      <w:r w:rsidR="006E304C" w:rsidRPr="003E2F3E">
        <w:rPr>
          <w:rFonts w:eastAsia="Calibri"/>
          <w:i/>
          <w:lang w:eastAsia="en-US"/>
        </w:rPr>
        <w:t xml:space="preserve"> </w:t>
      </w:r>
      <w:r w:rsidR="006E304C" w:rsidRPr="003E2F3E">
        <w:rPr>
          <w:i/>
          <w:iCs/>
        </w:rPr>
        <w:t xml:space="preserve">если передача Товара осуществляется на складе Поставщика – указать </w:t>
      </w:r>
      <w:r w:rsidR="006E304C" w:rsidRPr="003E2F3E">
        <w:t>сдачи Товара</w:t>
      </w:r>
      <w:r w:rsidR="006E304C" w:rsidRPr="003E2F3E">
        <w:rPr>
          <w:rFonts w:eastAsia="Calibri"/>
          <w:lang w:eastAsia="en-US"/>
        </w:rPr>
        <w:t xml:space="preserve">] </w:t>
      </w:r>
      <w:r w:rsidRPr="003E2F3E">
        <w:t xml:space="preserve">доставки Товара в соответствии с пунктами </w:t>
      </w:r>
      <w:r w:rsidR="0023750E" w:rsidRPr="003E2F3E">
        <w:fldChar w:fldCharType="begin"/>
      </w:r>
      <w:r w:rsidR="0023750E" w:rsidRPr="003E2F3E">
        <w:instrText xml:space="preserve"> REF _Ref86261190 \r \h </w:instrText>
      </w:r>
      <w:r w:rsidR="00A25C27" w:rsidRPr="003E2F3E">
        <w:instrText xml:space="preserve"> \* MERGEFORMAT </w:instrText>
      </w:r>
      <w:r w:rsidR="0023750E" w:rsidRPr="003E2F3E">
        <w:fldChar w:fldCharType="separate"/>
      </w:r>
      <w:r w:rsidR="0023750E" w:rsidRPr="003E2F3E">
        <w:t>4.3</w:t>
      </w:r>
      <w:r w:rsidR="0023750E" w:rsidRPr="003E2F3E">
        <w:fldChar w:fldCharType="end"/>
      </w:r>
      <w:r w:rsidRPr="003E2F3E">
        <w:t xml:space="preserve"> Договора;</w:t>
      </w:r>
    </w:p>
    <w:p w14:paraId="2F3DD3A3" w14:textId="77777777" w:rsidR="00AF3C9F" w:rsidRPr="003E2F3E" w:rsidRDefault="00AF3C9F" w:rsidP="00AF3C9F">
      <w:pPr>
        <w:numPr>
          <w:ilvl w:val="2"/>
          <w:numId w:val="3"/>
        </w:numPr>
        <w:ind w:left="0" w:firstLine="709"/>
        <w:contextualSpacing/>
        <w:jc w:val="both"/>
      </w:pPr>
      <w:r w:rsidRPr="003E2F3E">
        <w:t>обеспечить явку своего представителя при приемке Товара. Поставщик, не направивший своего представителя, лишается возможности ссылаться на нарушение Покупателем правил приемки Товара;</w:t>
      </w:r>
    </w:p>
    <w:p w14:paraId="71ECDB65" w14:textId="31735EAD" w:rsidR="00AF3C9F" w:rsidRPr="003E2F3E" w:rsidRDefault="00AF3C9F" w:rsidP="00AF3C9F">
      <w:pPr>
        <w:numPr>
          <w:ilvl w:val="2"/>
          <w:numId w:val="3"/>
        </w:numPr>
        <w:ind w:left="0" w:firstLine="709"/>
        <w:contextualSpacing/>
        <w:jc w:val="both"/>
        <w:rPr>
          <w:rFonts w:eastAsia="Calibri"/>
        </w:rPr>
      </w:pPr>
      <w:r w:rsidRPr="003E2F3E">
        <w:t>незамедлительно</w:t>
      </w:r>
      <w:r w:rsidRPr="003E2F3E">
        <w:rPr>
          <w:rFonts w:eastAsiaTheme="minorHAnsi"/>
          <w:lang w:eastAsia="en-US"/>
        </w:rPr>
        <w:t xml:space="preserve"> </w:t>
      </w:r>
      <w:r w:rsidRPr="003E2F3E">
        <w:rPr>
          <w:rFonts w:eastAsiaTheme="minorHAnsi"/>
        </w:rPr>
        <w:t>п</w:t>
      </w:r>
      <w:r w:rsidRPr="003E2F3E">
        <w:rPr>
          <w:rFonts w:eastAsia="Calibri"/>
        </w:rPr>
        <w:t xml:space="preserve">редоставлять Покупателю информацию о смене режима налогообложения </w:t>
      </w:r>
      <w:r w:rsidRPr="003E2F3E">
        <w:t>или об освобождении от обязанностей налогоплательщика НДС. Убытки, которые Покупатель понесет из-за отсутствия или несвоевременного представления информации о смене режима налогообложения, Поставщик обязан комп</w:t>
      </w:r>
      <w:r w:rsidR="008C4C7D" w:rsidRPr="003E2F3E">
        <w:t>енсировать в течение 10</w:t>
      </w:r>
      <w:r w:rsidRPr="003E2F3E">
        <w:t xml:space="preserve"> рабочих дней с даты получения соответствующего письменного требования Покупателя</w:t>
      </w:r>
      <w:r w:rsidRPr="003E2F3E">
        <w:rPr>
          <w:rFonts w:eastAsia="Calibri"/>
        </w:rPr>
        <w:t>;</w:t>
      </w:r>
    </w:p>
    <w:p w14:paraId="26A9A0F6" w14:textId="77777777" w:rsidR="00AF3C9F" w:rsidRPr="003E2F3E" w:rsidRDefault="00AF3C9F" w:rsidP="00AF3C9F">
      <w:pPr>
        <w:numPr>
          <w:ilvl w:val="2"/>
          <w:numId w:val="3"/>
        </w:numPr>
        <w:ind w:left="0" w:firstLine="709"/>
        <w:contextualSpacing/>
        <w:jc w:val="both"/>
        <w:rPr>
          <w:rFonts w:eastAsia="Calibri"/>
        </w:rPr>
      </w:pPr>
      <w:r w:rsidRPr="003E2F3E">
        <w:t>не передавать оригиналы или копии документов, полученных</w:t>
      </w:r>
      <w:r w:rsidRPr="003E2F3E">
        <w:br/>
        <w:t xml:space="preserve">от Покупателя по Договору, третьим лицам без предварительного получения письменного согласия Покупателя. Для целей Договора под третьими лицами понимаются любые </w:t>
      </w:r>
      <w:r w:rsidRPr="003E2F3E">
        <w:lastRenderedPageBreak/>
        <w:t>физические или юридические лица, за исключением Покупателя и работников Покупателя</w:t>
      </w:r>
      <w:r w:rsidRPr="003E2F3E">
        <w:rPr>
          <w:iCs/>
        </w:rPr>
        <w:t>, Поставщика и работников Поставщика</w:t>
      </w:r>
      <w:r w:rsidRPr="003E2F3E">
        <w:t>;</w:t>
      </w:r>
    </w:p>
    <w:p w14:paraId="5490CD2A" w14:textId="77777777" w:rsidR="00AF3C9F" w:rsidRPr="003E2F3E" w:rsidRDefault="00AF3C9F" w:rsidP="00AF3C9F">
      <w:pPr>
        <w:numPr>
          <w:ilvl w:val="2"/>
          <w:numId w:val="3"/>
        </w:numPr>
        <w:tabs>
          <w:tab w:val="left" w:pos="851"/>
        </w:tabs>
        <w:ind w:left="0" w:firstLine="709"/>
        <w:contextualSpacing/>
        <w:jc w:val="both"/>
        <w:rPr>
          <w:rFonts w:eastAsia="Calibri"/>
        </w:rPr>
      </w:pPr>
      <w:r w:rsidRPr="003E2F3E">
        <w:t>обеспечить сохранность конфиденциальной информации Покупателя, полученной в ходе исполнения Договора, и не разглашать данную информацию без письменного согласия Покупателя независимо от продолжения или прекращения правоотношений с Покупателем без ограничения сроков действия данной обязанности;</w:t>
      </w:r>
    </w:p>
    <w:p w14:paraId="521BAF41" w14:textId="73088586" w:rsidR="00AF3C9F" w:rsidRPr="003E2F3E" w:rsidRDefault="00AF3C9F" w:rsidP="00AF3C9F">
      <w:pPr>
        <w:numPr>
          <w:ilvl w:val="2"/>
          <w:numId w:val="3"/>
        </w:numPr>
        <w:tabs>
          <w:tab w:val="left" w:pos="851"/>
        </w:tabs>
        <w:ind w:left="0" w:firstLine="709"/>
        <w:contextualSpacing/>
        <w:jc w:val="both"/>
        <w:rPr>
          <w:rFonts w:eastAsia="Calibri"/>
        </w:rPr>
      </w:pPr>
      <w:r w:rsidRPr="003E2F3E">
        <w:rPr>
          <w:rFonts w:eastAsia="Calibri"/>
        </w:rPr>
        <w:t xml:space="preserve">Поставщик </w:t>
      </w:r>
      <w:r w:rsidR="008C4C7D" w:rsidRPr="003E2F3E">
        <w:rPr>
          <w:rFonts w:eastAsia="Calibri"/>
        </w:rPr>
        <w:t>–</w:t>
      </w:r>
      <w:r w:rsidRPr="003E2F3E">
        <w:rPr>
          <w:rFonts w:eastAsia="Calibri"/>
        </w:rPr>
        <w:t xml:space="preserve"> иностранное лицо, </w:t>
      </w:r>
      <w:r w:rsidRPr="003E2F3E">
        <w:t>иностранное юридическое лицо, иностранная организация, не являющаяся юридическим лицом по и</w:t>
      </w:r>
      <w:r w:rsidR="008C4C7D" w:rsidRPr="003E2F3E">
        <w:t>ностранному праву, в течение двух</w:t>
      </w:r>
      <w:r w:rsidRPr="003E2F3E">
        <w:t xml:space="preserve"> рабочих дней с даты подписания Договора Сторонами обязан предоставить Покупателю документы и сведения, предусмотренные в приложении № </w:t>
      </w:r>
      <w:r w:rsidR="00E31738" w:rsidRPr="003E2F3E">
        <w:t>4</w:t>
      </w:r>
      <w:r w:rsidRPr="003E2F3E">
        <w:t xml:space="preserve"> к Договору</w:t>
      </w:r>
      <w:r w:rsidRPr="003E2F3E">
        <w:rPr>
          <w:vertAlign w:val="superscript"/>
        </w:rPr>
        <w:footnoteReference w:id="8"/>
      </w:r>
      <w:r w:rsidRPr="003E2F3E">
        <w:t>;</w:t>
      </w:r>
    </w:p>
    <w:p w14:paraId="0B1F3924" w14:textId="77777777" w:rsidR="00AF3C9F" w:rsidRPr="003E2F3E" w:rsidRDefault="00AF3C9F" w:rsidP="00AF3C9F">
      <w:pPr>
        <w:numPr>
          <w:ilvl w:val="2"/>
          <w:numId w:val="3"/>
        </w:numPr>
        <w:tabs>
          <w:tab w:val="left" w:pos="851"/>
        </w:tabs>
        <w:ind w:left="0" w:firstLine="709"/>
        <w:contextualSpacing/>
        <w:jc w:val="both"/>
        <w:rPr>
          <w:rFonts w:eastAsia="Calibri"/>
        </w:rPr>
      </w:pPr>
      <w:r w:rsidRPr="003E2F3E">
        <w:t>в случае если к Покупателю будут предъявлены претензии со стороны третьих лиц в отношении нарушения последним прав третьих лиц, вызванного действиями или бездействием Поставщика, то Поставщик обязуется выступить на стороне Покупателя во всех возможных судебных или претензионных спорах, а также возместить Покупателю любые убытки, которые возникнут или могут возникнуть в связи с предъявлением к Покупателю указанных требований;</w:t>
      </w:r>
    </w:p>
    <w:p w14:paraId="47DFDC77" w14:textId="77777777" w:rsidR="00AF3C9F" w:rsidRPr="003E2F3E" w:rsidRDefault="00AF3C9F" w:rsidP="00AF3C9F">
      <w:pPr>
        <w:numPr>
          <w:ilvl w:val="2"/>
          <w:numId w:val="3"/>
        </w:numPr>
        <w:tabs>
          <w:tab w:val="left" w:pos="851"/>
        </w:tabs>
        <w:ind w:left="0" w:firstLine="709"/>
        <w:contextualSpacing/>
        <w:jc w:val="both"/>
      </w:pPr>
      <w:r w:rsidRPr="003E2F3E">
        <w:t>отражать по сделкам в рамках данного Договора корректные данные в книге продаж и представлять в налоговые органы налоговые декларации по НДС за соответствующие периоды;</w:t>
      </w:r>
    </w:p>
    <w:p w14:paraId="72199885" w14:textId="648D7C0A" w:rsidR="00AF3C9F" w:rsidRPr="003E2F3E" w:rsidRDefault="00AF3C9F" w:rsidP="00AF3C9F">
      <w:pPr>
        <w:numPr>
          <w:ilvl w:val="2"/>
          <w:numId w:val="3"/>
        </w:numPr>
        <w:tabs>
          <w:tab w:val="left" w:pos="851"/>
        </w:tabs>
        <w:ind w:left="0" w:firstLine="709"/>
        <w:contextualSpacing/>
        <w:jc w:val="both"/>
      </w:pPr>
      <w:r w:rsidRPr="003E2F3E">
        <w:t>для подтверждения кода вида продовольственных товаров, и</w:t>
      </w:r>
      <w:r w:rsidR="008C4C7D" w:rsidRPr="003E2F3E">
        <w:t> (</w:t>
      </w:r>
      <w:r w:rsidRPr="003E2F3E">
        <w:t>или</w:t>
      </w:r>
      <w:r w:rsidR="008C4C7D" w:rsidRPr="003E2F3E">
        <w:t>)</w:t>
      </w:r>
      <w:r w:rsidRPr="003E2F3E">
        <w:t xml:space="preserve"> кода вида товаров для детей, в соответствии с Общероссийским классификатором продукции (Единой Товарной номенклатурой внешнеэкономической деятельности Таможенного союза), утвержденны</w:t>
      </w:r>
      <w:r w:rsidR="008C4C7D" w:rsidRPr="003E2F3E">
        <w:t>м</w:t>
      </w:r>
      <w:r w:rsidRPr="003E2F3E">
        <w:t xml:space="preserve"> постановлением Правительства РФ от 31.12.2004 № 908, облагаемых НДС по ставке 10</w:t>
      </w:r>
      <w:r w:rsidR="008C4C7D" w:rsidRPr="003E2F3E">
        <w:t> </w:t>
      </w:r>
      <w:r w:rsidRPr="003E2F3E">
        <w:t>%, предоставить Покупателю Декларацию о соответствии (или Сертификат соответствия);</w:t>
      </w:r>
    </w:p>
    <w:p w14:paraId="5AFD179B" w14:textId="77777777" w:rsidR="00AF3C9F" w:rsidRPr="003E2F3E" w:rsidRDefault="00AF3C9F" w:rsidP="00AF3C9F">
      <w:pPr>
        <w:numPr>
          <w:ilvl w:val="2"/>
          <w:numId w:val="3"/>
        </w:numPr>
        <w:tabs>
          <w:tab w:val="left" w:pos="851"/>
        </w:tabs>
        <w:ind w:left="0" w:firstLine="709"/>
        <w:contextualSpacing/>
        <w:jc w:val="both"/>
        <w:rPr>
          <w:rFonts w:eastAsia="Calibri"/>
        </w:rPr>
      </w:pPr>
      <w:r w:rsidRPr="003E2F3E">
        <w:rPr>
          <w:rFonts w:eastAsia="Calibri"/>
        </w:rPr>
        <w:t>выполнять иные обязанности, предусмотренные Договором.</w:t>
      </w:r>
    </w:p>
    <w:p w14:paraId="3A7F87BA" w14:textId="77777777" w:rsidR="00AF3C9F" w:rsidRPr="003E2F3E" w:rsidRDefault="00AF3C9F" w:rsidP="008C4C7D">
      <w:pPr>
        <w:numPr>
          <w:ilvl w:val="1"/>
          <w:numId w:val="3"/>
        </w:numPr>
        <w:tabs>
          <w:tab w:val="left" w:pos="1276"/>
        </w:tabs>
        <w:ind w:left="0" w:firstLine="709"/>
        <w:contextualSpacing/>
        <w:jc w:val="both"/>
      </w:pPr>
      <w:r w:rsidRPr="003E2F3E">
        <w:t>Поставщик вправе:</w:t>
      </w:r>
    </w:p>
    <w:p w14:paraId="4986AC0F" w14:textId="77777777" w:rsidR="00AF3C9F" w:rsidRPr="003E2F3E" w:rsidRDefault="00AF3C9F" w:rsidP="00AF3C9F">
      <w:pPr>
        <w:numPr>
          <w:ilvl w:val="2"/>
          <w:numId w:val="3"/>
        </w:numPr>
        <w:ind w:left="0" w:firstLine="709"/>
        <w:contextualSpacing/>
        <w:jc w:val="both"/>
      </w:pPr>
      <w:r w:rsidRPr="003E2F3E">
        <w:rPr>
          <w:rFonts w:eastAsia="Calibri"/>
        </w:rPr>
        <w:t>требовать</w:t>
      </w:r>
      <w:r w:rsidRPr="003E2F3E">
        <w:t xml:space="preserve"> от Покупателя произвести приемку Товара в порядке и в сроки, предусмотренные Договором;</w:t>
      </w:r>
    </w:p>
    <w:p w14:paraId="4E838BD9" w14:textId="77777777" w:rsidR="00AF3C9F" w:rsidRPr="003E2F3E" w:rsidRDefault="00AF3C9F" w:rsidP="00AF3C9F">
      <w:pPr>
        <w:numPr>
          <w:ilvl w:val="2"/>
          <w:numId w:val="3"/>
        </w:numPr>
        <w:ind w:left="0" w:firstLine="709"/>
        <w:contextualSpacing/>
        <w:jc w:val="both"/>
      </w:pPr>
      <w:r w:rsidRPr="003E2F3E">
        <w:t xml:space="preserve">требовать </w:t>
      </w:r>
      <w:r w:rsidRPr="003E2F3E">
        <w:rPr>
          <w:rFonts w:eastAsia="Calibri"/>
        </w:rPr>
        <w:t>своевременной</w:t>
      </w:r>
      <w:r w:rsidRPr="003E2F3E">
        <w:t xml:space="preserve"> оплаты на условиях, установленных Договором, надлежащим образом поставленного и принятого Покупателем Товара;</w:t>
      </w:r>
    </w:p>
    <w:p w14:paraId="2798D9DA" w14:textId="77777777" w:rsidR="00AF3C9F" w:rsidRPr="003E2F3E" w:rsidRDefault="00AF3C9F" w:rsidP="00AF3C9F">
      <w:pPr>
        <w:numPr>
          <w:ilvl w:val="2"/>
          <w:numId w:val="3"/>
        </w:numPr>
        <w:ind w:left="0" w:firstLine="709"/>
        <w:contextualSpacing/>
        <w:jc w:val="both"/>
      </w:pPr>
      <w:r w:rsidRPr="003E2F3E">
        <w:t>требовать возмещения убытков, уплаты неустоек (штрафов, пеней) в соответствии с Договором;</w:t>
      </w:r>
    </w:p>
    <w:p w14:paraId="2DEA47C1" w14:textId="77777777" w:rsidR="00AF3C9F" w:rsidRPr="003E2F3E" w:rsidRDefault="00AF3C9F" w:rsidP="00AF3C9F">
      <w:pPr>
        <w:numPr>
          <w:ilvl w:val="2"/>
          <w:numId w:val="3"/>
        </w:numPr>
        <w:ind w:left="0" w:firstLine="709"/>
        <w:contextualSpacing/>
        <w:jc w:val="both"/>
      </w:pPr>
      <w:r w:rsidRPr="003E2F3E">
        <w:t>привлекать к выполнению Договора соисполнителей при условии направления в адрес Покупателя соответствующего письменного уведомления;</w:t>
      </w:r>
    </w:p>
    <w:p w14:paraId="0FCF7C80" w14:textId="77777777" w:rsidR="00AF3C9F" w:rsidRPr="003E2F3E" w:rsidRDefault="00AF3C9F" w:rsidP="00AF3C9F">
      <w:pPr>
        <w:numPr>
          <w:ilvl w:val="2"/>
          <w:numId w:val="3"/>
        </w:numPr>
        <w:ind w:left="0" w:firstLine="709"/>
        <w:contextualSpacing/>
        <w:jc w:val="both"/>
        <w:rPr>
          <w:rFonts w:eastAsia="Calibri"/>
        </w:rPr>
      </w:pPr>
      <w:r w:rsidRPr="003E2F3E">
        <w:rPr>
          <w:rFonts w:eastAsiaTheme="minorHAnsi"/>
          <w:lang w:eastAsia="en-US"/>
        </w:rPr>
        <w:t xml:space="preserve">осуществлять </w:t>
      </w:r>
      <w:r w:rsidRPr="003E2F3E">
        <w:t>иные</w:t>
      </w:r>
      <w:r w:rsidRPr="003E2F3E">
        <w:rPr>
          <w:rFonts w:eastAsia="Calibri"/>
        </w:rPr>
        <w:t xml:space="preserve"> права, предусмотренные настоящим Договором.</w:t>
      </w:r>
    </w:p>
    <w:p w14:paraId="25E7F59F" w14:textId="77777777" w:rsidR="00AF3C9F" w:rsidRPr="003E2F3E" w:rsidRDefault="00AF3C9F" w:rsidP="00970623">
      <w:pPr>
        <w:numPr>
          <w:ilvl w:val="1"/>
          <w:numId w:val="3"/>
        </w:numPr>
        <w:tabs>
          <w:tab w:val="left" w:pos="567"/>
          <w:tab w:val="left" w:pos="1276"/>
        </w:tabs>
        <w:ind w:left="0" w:firstLine="709"/>
        <w:contextualSpacing/>
        <w:jc w:val="both"/>
      </w:pPr>
      <w:r w:rsidRPr="003E2F3E">
        <w:t>Покупатель обязуется:</w:t>
      </w:r>
    </w:p>
    <w:p w14:paraId="4EC6944D" w14:textId="77777777" w:rsidR="00AF3C9F" w:rsidRPr="003E2F3E" w:rsidRDefault="00AF3C9F" w:rsidP="00AF3C9F">
      <w:pPr>
        <w:numPr>
          <w:ilvl w:val="2"/>
          <w:numId w:val="3"/>
        </w:numPr>
        <w:ind w:left="0" w:firstLine="709"/>
        <w:contextualSpacing/>
        <w:jc w:val="both"/>
      </w:pPr>
      <w:r w:rsidRPr="003E2F3E">
        <w:rPr>
          <w:rFonts w:eastAsiaTheme="minorHAnsi"/>
          <w:lang w:eastAsia="en-US"/>
        </w:rPr>
        <w:t>обеспечить своевременную приемку и оплату поставленного Товара надлежащего качества в порядке и сроки,</w:t>
      </w:r>
      <w:r w:rsidRPr="003E2F3E">
        <w:t xml:space="preserve"> предусмотренные Договором;</w:t>
      </w:r>
    </w:p>
    <w:p w14:paraId="33342903" w14:textId="77777777" w:rsidR="00AF3C9F" w:rsidRPr="003E2F3E" w:rsidRDefault="00AF3C9F" w:rsidP="00AF3C9F">
      <w:pPr>
        <w:numPr>
          <w:ilvl w:val="2"/>
          <w:numId w:val="3"/>
        </w:numPr>
        <w:ind w:left="0" w:firstLine="709"/>
        <w:contextualSpacing/>
        <w:jc w:val="both"/>
      </w:pPr>
      <w:r w:rsidRPr="003E2F3E">
        <w:t>обеспечить сохранность конфиденциальной информации Поставщика, ставшей известной Покупателю в ходе исполнения Договора;</w:t>
      </w:r>
    </w:p>
    <w:p w14:paraId="33C2FD70" w14:textId="77777777" w:rsidR="00AF3C9F" w:rsidRPr="003E2F3E" w:rsidRDefault="00AF3C9F" w:rsidP="00AF3C9F">
      <w:pPr>
        <w:numPr>
          <w:ilvl w:val="2"/>
          <w:numId w:val="3"/>
        </w:numPr>
        <w:ind w:left="0" w:firstLine="709"/>
        <w:contextualSpacing/>
        <w:jc w:val="both"/>
      </w:pPr>
      <w:r w:rsidRPr="003E2F3E">
        <w:rPr>
          <w:rFonts w:eastAsia="Calibri"/>
        </w:rPr>
        <w:t>выполнять иные обязанности, предусмотренные Договором.</w:t>
      </w:r>
    </w:p>
    <w:p w14:paraId="5A8185FB" w14:textId="77777777" w:rsidR="00AF3C9F" w:rsidRPr="003E2F3E" w:rsidRDefault="00AF3C9F" w:rsidP="00970623">
      <w:pPr>
        <w:numPr>
          <w:ilvl w:val="1"/>
          <w:numId w:val="3"/>
        </w:numPr>
        <w:tabs>
          <w:tab w:val="left" w:pos="567"/>
          <w:tab w:val="left" w:pos="1276"/>
        </w:tabs>
        <w:ind w:left="0" w:firstLine="709"/>
        <w:contextualSpacing/>
        <w:jc w:val="both"/>
      </w:pPr>
      <w:r w:rsidRPr="003E2F3E">
        <w:t>Покупатель вправе:</w:t>
      </w:r>
    </w:p>
    <w:p w14:paraId="35FDD549" w14:textId="77777777" w:rsidR="00AF3C9F" w:rsidRPr="003E2F3E" w:rsidRDefault="00AF3C9F" w:rsidP="00AF3C9F">
      <w:pPr>
        <w:numPr>
          <w:ilvl w:val="2"/>
          <w:numId w:val="3"/>
        </w:numPr>
        <w:ind w:left="0" w:firstLine="709"/>
        <w:contextualSpacing/>
        <w:jc w:val="both"/>
      </w:pPr>
      <w:r w:rsidRPr="003E2F3E">
        <w:t>требовать от Поставщика надлежащего исполнения обязательств, установленных Договором;</w:t>
      </w:r>
    </w:p>
    <w:p w14:paraId="65EC28F5" w14:textId="77777777" w:rsidR="00AF3C9F" w:rsidRPr="003E2F3E" w:rsidRDefault="00AF3C9F" w:rsidP="00AF3C9F">
      <w:pPr>
        <w:numPr>
          <w:ilvl w:val="2"/>
          <w:numId w:val="3"/>
        </w:numPr>
        <w:ind w:left="0" w:firstLine="709"/>
        <w:contextualSpacing/>
        <w:jc w:val="both"/>
      </w:pPr>
      <w:r w:rsidRPr="003E2F3E">
        <w:t>требовать от Поставщика своевременного устранения недостатков Товара в соответствии с условиями Договора;</w:t>
      </w:r>
    </w:p>
    <w:p w14:paraId="2FEC3E3C" w14:textId="77777777" w:rsidR="00AF3C9F" w:rsidRPr="003E2F3E" w:rsidRDefault="00AF3C9F" w:rsidP="00AF3C9F">
      <w:pPr>
        <w:numPr>
          <w:ilvl w:val="2"/>
          <w:numId w:val="3"/>
        </w:numPr>
        <w:ind w:left="0" w:firstLine="709"/>
        <w:contextualSpacing/>
        <w:jc w:val="both"/>
      </w:pPr>
      <w:r w:rsidRPr="003E2F3E">
        <w:t>проверять ход и качество выполнения Поставщиком условий настоящего Договора;</w:t>
      </w:r>
    </w:p>
    <w:p w14:paraId="151C479C" w14:textId="79203FFE" w:rsidR="00AF3C9F" w:rsidRPr="003E2F3E" w:rsidRDefault="00AF3C9F" w:rsidP="00AF3C9F">
      <w:pPr>
        <w:numPr>
          <w:ilvl w:val="2"/>
          <w:numId w:val="3"/>
        </w:numPr>
        <w:ind w:left="0" w:firstLine="709"/>
        <w:contextualSpacing/>
        <w:jc w:val="both"/>
      </w:pPr>
      <w:r w:rsidRPr="003E2F3E">
        <w:lastRenderedPageBreak/>
        <w:t xml:space="preserve">осуществлять права, предоставленные Покупателю статьями 475, 519, 520 Гражданского кодекса Российской Федерации (при этом положения раздела </w:t>
      </w:r>
      <w:r w:rsidRPr="003E2F3E">
        <w:fldChar w:fldCharType="begin"/>
      </w:r>
      <w:r w:rsidRPr="003E2F3E">
        <w:instrText xml:space="preserve"> REF _Ref530000777 \r \h  \* MERGEFORMAT </w:instrText>
      </w:r>
      <w:r w:rsidRPr="003E2F3E">
        <w:fldChar w:fldCharType="separate"/>
      </w:r>
      <w:r w:rsidR="008B1DB4" w:rsidRPr="003E2F3E">
        <w:t>4</w:t>
      </w:r>
      <w:r w:rsidRPr="003E2F3E">
        <w:fldChar w:fldCharType="end"/>
      </w:r>
      <w:r w:rsidRPr="003E2F3E">
        <w:t xml:space="preserve"> Договора о порядке приемки и предъявления претензий Поставщику не лишают Покупателя возможности предъявлять к Поставщику требования в соответствии с положениями Гражданского кодекса Российской Федерации);</w:t>
      </w:r>
    </w:p>
    <w:p w14:paraId="78F3EDE8" w14:textId="77777777" w:rsidR="00AF3C9F" w:rsidRPr="003E2F3E" w:rsidRDefault="00AF3C9F" w:rsidP="00AF3C9F">
      <w:pPr>
        <w:numPr>
          <w:ilvl w:val="2"/>
          <w:numId w:val="3"/>
        </w:numPr>
        <w:ind w:left="0" w:firstLine="709"/>
        <w:contextualSpacing/>
        <w:jc w:val="both"/>
      </w:pPr>
      <w:r w:rsidRPr="003E2F3E">
        <w:t>требовать возмещения убытков, уплаты неустоек (штрафов, пеней) в соответствии с Договором;</w:t>
      </w:r>
    </w:p>
    <w:p w14:paraId="40FACD00" w14:textId="77777777" w:rsidR="00AF3C9F" w:rsidRPr="003E2F3E" w:rsidRDefault="00AF3C9F" w:rsidP="00AF3C9F">
      <w:pPr>
        <w:numPr>
          <w:ilvl w:val="2"/>
          <w:numId w:val="3"/>
        </w:numPr>
        <w:ind w:left="0" w:firstLine="709"/>
        <w:contextualSpacing/>
        <w:jc w:val="both"/>
      </w:pPr>
      <w:r w:rsidRPr="003E2F3E">
        <w:t>отказаться от приемки и оплаты Товара, не соответствующего условиям Договора;</w:t>
      </w:r>
    </w:p>
    <w:p w14:paraId="70974C3E" w14:textId="77777777" w:rsidR="00AF3C9F" w:rsidRPr="003E2F3E" w:rsidRDefault="00AF3C9F" w:rsidP="00AF3C9F">
      <w:pPr>
        <w:numPr>
          <w:ilvl w:val="2"/>
          <w:numId w:val="3"/>
        </w:numPr>
        <w:ind w:left="0" w:firstLine="709"/>
        <w:contextualSpacing/>
        <w:jc w:val="both"/>
      </w:pPr>
      <w:r w:rsidRPr="003E2F3E">
        <w:t>не возвращать Поставщику многооборотную тару или упаковку, стоимость которой включена в цену Товара, и в которой Товар поставляется, а Поставщик не вправе требовать от Покупателя возврата многооборотной тары;</w:t>
      </w:r>
    </w:p>
    <w:p w14:paraId="7754DF28" w14:textId="77777777" w:rsidR="00AF3C9F" w:rsidRPr="003E2F3E" w:rsidRDefault="00AF3C9F" w:rsidP="00AF3C9F">
      <w:pPr>
        <w:numPr>
          <w:ilvl w:val="2"/>
          <w:numId w:val="3"/>
        </w:numPr>
        <w:ind w:left="0" w:firstLine="709"/>
        <w:contextualSpacing/>
        <w:jc w:val="both"/>
      </w:pPr>
      <w:r w:rsidRPr="003E2F3E">
        <w:t>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поставленных Товаров требованиям, установленным Договором;</w:t>
      </w:r>
    </w:p>
    <w:p w14:paraId="0E01EC75" w14:textId="77777777" w:rsidR="00AF3C9F" w:rsidRPr="003E2F3E" w:rsidRDefault="00AF3C9F" w:rsidP="00AF3C9F">
      <w:pPr>
        <w:numPr>
          <w:ilvl w:val="2"/>
          <w:numId w:val="3"/>
        </w:numPr>
        <w:ind w:left="0" w:firstLine="709"/>
        <w:contextualSpacing/>
        <w:jc w:val="both"/>
      </w:pPr>
      <w:r w:rsidRPr="003E2F3E">
        <w:rPr>
          <w:rFonts w:eastAsiaTheme="minorHAnsi"/>
          <w:lang w:eastAsia="en-US"/>
        </w:rPr>
        <w:t xml:space="preserve">осуществлять </w:t>
      </w:r>
      <w:r w:rsidRPr="003E2F3E">
        <w:rPr>
          <w:rFonts w:eastAsia="Calibri"/>
        </w:rPr>
        <w:t>иные права, предусмотренные Договором.</w:t>
      </w:r>
    </w:p>
    <w:p w14:paraId="7AD8FFC5" w14:textId="77777777" w:rsidR="00AF3C9F" w:rsidRPr="003E2F3E" w:rsidRDefault="00AF3C9F" w:rsidP="00970623">
      <w:pPr>
        <w:numPr>
          <w:ilvl w:val="0"/>
          <w:numId w:val="3"/>
        </w:numPr>
        <w:tabs>
          <w:tab w:val="left" w:pos="284"/>
        </w:tabs>
        <w:spacing w:before="160" w:after="80"/>
        <w:ind w:left="357" w:hanging="357"/>
        <w:jc w:val="center"/>
        <w:rPr>
          <w:b/>
        </w:rPr>
      </w:pPr>
      <w:bookmarkStart w:id="18" w:name="_Ref530000784"/>
      <w:r w:rsidRPr="003E2F3E">
        <w:rPr>
          <w:b/>
        </w:rPr>
        <w:t>Качество Товара и гарантийные обязательства</w:t>
      </w:r>
      <w:bookmarkEnd w:id="18"/>
    </w:p>
    <w:p w14:paraId="71D91C67" w14:textId="77777777" w:rsidR="00AF3C9F" w:rsidRPr="003E2F3E" w:rsidRDefault="00AF3C9F" w:rsidP="00970623">
      <w:pPr>
        <w:numPr>
          <w:ilvl w:val="1"/>
          <w:numId w:val="3"/>
        </w:numPr>
        <w:tabs>
          <w:tab w:val="left" w:pos="567"/>
          <w:tab w:val="left" w:pos="1134"/>
        </w:tabs>
        <w:ind w:left="0" w:firstLine="709"/>
        <w:contextualSpacing/>
        <w:jc w:val="both"/>
      </w:pPr>
      <w:r w:rsidRPr="003E2F3E">
        <w:t>Поставщик гарантирует, что поставляемый Товар соответствует требованиям, установленным Договором.</w:t>
      </w:r>
    </w:p>
    <w:p w14:paraId="312394BA" w14:textId="55F516AF" w:rsidR="00AF3C9F" w:rsidRPr="003E2F3E" w:rsidRDefault="00AF3C9F" w:rsidP="00970623">
      <w:pPr>
        <w:numPr>
          <w:ilvl w:val="1"/>
          <w:numId w:val="3"/>
        </w:numPr>
        <w:tabs>
          <w:tab w:val="left" w:pos="567"/>
          <w:tab w:val="left" w:pos="1134"/>
        </w:tabs>
        <w:ind w:left="0" w:firstLine="709"/>
        <w:contextualSpacing/>
        <w:jc w:val="both"/>
      </w:pPr>
      <w:r w:rsidRPr="003E2F3E">
        <w:t xml:space="preserve">Поставляемый Товар должен соответствовать требованиям к безопасности, качеству, техническим характеристикам, функциональным характеристикам (потребительским свойствам) Товара, предусмотренным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 требованиям, связанным с определением соответствия Товара потребностям Покупателя, требованиям стандартов, технических условий или иных нормативных документов, которым должны соответствовать Товары, а также требованиям документов, прямо указанных в разделе </w:t>
      </w:r>
      <w:r w:rsidR="004D3C5F" w:rsidRPr="003E2F3E">
        <w:fldChar w:fldCharType="begin"/>
      </w:r>
      <w:r w:rsidR="004D3C5F" w:rsidRPr="003E2F3E">
        <w:instrText xml:space="preserve"> REF _Ref86261832 \r \h </w:instrText>
      </w:r>
      <w:r w:rsidR="00A25C27" w:rsidRPr="003E2F3E">
        <w:instrText xml:space="preserve"> \* MERGEFORMAT </w:instrText>
      </w:r>
      <w:r w:rsidR="004D3C5F" w:rsidRPr="003E2F3E">
        <w:fldChar w:fldCharType="separate"/>
      </w:r>
      <w:r w:rsidR="004D3C5F" w:rsidRPr="003E2F3E">
        <w:t>1</w:t>
      </w:r>
      <w:r w:rsidR="004D3C5F" w:rsidRPr="003E2F3E">
        <w:fldChar w:fldCharType="end"/>
      </w:r>
      <w:r w:rsidRPr="003E2F3E">
        <w:t xml:space="preserve"> Договора.</w:t>
      </w:r>
    </w:p>
    <w:p w14:paraId="3D0D8068" w14:textId="2C16ECAF" w:rsidR="00AF3C9F" w:rsidRPr="003E2F3E" w:rsidRDefault="00AF3C9F" w:rsidP="00970623">
      <w:pPr>
        <w:numPr>
          <w:ilvl w:val="1"/>
          <w:numId w:val="3"/>
        </w:numPr>
        <w:tabs>
          <w:tab w:val="left" w:pos="567"/>
          <w:tab w:val="left" w:pos="1134"/>
        </w:tabs>
        <w:ind w:left="0" w:firstLine="709"/>
        <w:contextualSpacing/>
        <w:jc w:val="both"/>
      </w:pPr>
      <w:r w:rsidRPr="003E2F3E">
        <w:t>Гарантийный срок эксплуатации Товара, установленный Поставщиком на Товар, указан в пункте</w:t>
      </w:r>
      <w:r w:rsidR="006710CE" w:rsidRPr="003E2F3E">
        <w:t xml:space="preserve"> 1.10 </w:t>
      </w:r>
      <w:r w:rsidRPr="003E2F3E">
        <w:t>Договора и исчисляется с даты подписания Сторонами товарной накладной по форме ТОРГ-12</w:t>
      </w:r>
      <w:r w:rsidR="0018031F" w:rsidRPr="003E2F3E">
        <w:t xml:space="preserve"> или УПД</w:t>
      </w:r>
      <w:r w:rsidRPr="003E2F3E">
        <w:t xml:space="preserve">. </w:t>
      </w:r>
    </w:p>
    <w:p w14:paraId="4A03F1A5" w14:textId="3EBF4F0D" w:rsidR="00AF3C9F" w:rsidRPr="003E2F3E" w:rsidRDefault="00AF3C9F" w:rsidP="00970623">
      <w:pPr>
        <w:numPr>
          <w:ilvl w:val="1"/>
          <w:numId w:val="3"/>
        </w:numPr>
        <w:tabs>
          <w:tab w:val="left" w:pos="567"/>
          <w:tab w:val="left" w:pos="1134"/>
        </w:tabs>
        <w:ind w:left="0" w:firstLine="709"/>
        <w:contextualSpacing/>
        <w:jc w:val="both"/>
      </w:pPr>
      <w:r w:rsidRPr="003E2F3E">
        <w:t>При обнаружении недостатков Товара в период гарантийного срока, возникших по независящим от Покупателя причинам, Поставщик обязан за свой счет устранить недостатки либо заменить Товар ненадлежащего качества новым в срок, указанный в пункте</w:t>
      </w:r>
      <w:r w:rsidR="006710CE" w:rsidRPr="003E2F3E">
        <w:t xml:space="preserve"> 1.9</w:t>
      </w:r>
      <w:r w:rsidRPr="003E2F3E">
        <w:t xml:space="preserve"> Договора.</w:t>
      </w:r>
    </w:p>
    <w:p w14:paraId="145A14F2" w14:textId="131FB47C" w:rsidR="00AF3C9F" w:rsidRPr="003E2F3E" w:rsidRDefault="00AF3C9F" w:rsidP="00970623">
      <w:pPr>
        <w:tabs>
          <w:tab w:val="left" w:pos="1134"/>
        </w:tabs>
        <w:ind w:firstLine="709"/>
        <w:contextualSpacing/>
        <w:jc w:val="both"/>
      </w:pPr>
      <w:r w:rsidRPr="003E2F3E">
        <w:t xml:space="preserve">В случае замены или ремонта какой-либо части Товара на такую замененную или отремонтированную часть Товара Поставщик предоставляет гарантию. Срок гарантии при этом устанавливается Поставщиком или производителем детали Товара, но не менее срока, указанного в пункте </w:t>
      </w:r>
      <w:r w:rsidR="006710CE" w:rsidRPr="003E2F3E">
        <w:t xml:space="preserve">1.10 </w:t>
      </w:r>
      <w:r w:rsidRPr="003E2F3E">
        <w:t xml:space="preserve">Договора. </w:t>
      </w:r>
    </w:p>
    <w:p w14:paraId="5EE23EC3" w14:textId="77777777" w:rsidR="00AF3C9F" w:rsidRPr="003E2F3E" w:rsidRDefault="00AF3C9F" w:rsidP="00970623">
      <w:pPr>
        <w:tabs>
          <w:tab w:val="left" w:pos="1134"/>
        </w:tabs>
        <w:ind w:firstLine="709"/>
        <w:contextualSpacing/>
        <w:jc w:val="both"/>
      </w:pPr>
      <w:r w:rsidRPr="003E2F3E">
        <w:t>Все сопутствующие гарантийному обслуживанию мероприятия (доставка, погрузка, разгрузка) осуществляются силами и за счет Поставщика.</w:t>
      </w:r>
    </w:p>
    <w:p w14:paraId="26D49DAE" w14:textId="77777777" w:rsidR="00AF3C9F" w:rsidRPr="003E2F3E" w:rsidRDefault="00AF3C9F" w:rsidP="00970623">
      <w:pPr>
        <w:numPr>
          <w:ilvl w:val="0"/>
          <w:numId w:val="3"/>
        </w:numPr>
        <w:tabs>
          <w:tab w:val="left" w:pos="426"/>
          <w:tab w:val="left" w:pos="3119"/>
        </w:tabs>
        <w:spacing w:before="160" w:after="80"/>
        <w:ind w:left="357" w:hanging="357"/>
        <w:jc w:val="center"/>
        <w:rPr>
          <w:b/>
        </w:rPr>
      </w:pPr>
      <w:r w:rsidRPr="003E2F3E">
        <w:rPr>
          <w:b/>
        </w:rPr>
        <w:t>Ответственность Сторон</w:t>
      </w:r>
    </w:p>
    <w:p w14:paraId="45B1E2F2" w14:textId="78168974" w:rsidR="00AF3C9F" w:rsidRPr="003E2F3E" w:rsidRDefault="00AF3C9F" w:rsidP="00970623">
      <w:pPr>
        <w:numPr>
          <w:ilvl w:val="1"/>
          <w:numId w:val="3"/>
        </w:numPr>
        <w:tabs>
          <w:tab w:val="left" w:pos="1134"/>
        </w:tabs>
        <w:ind w:left="0" w:firstLine="709"/>
        <w:contextualSpacing/>
        <w:jc w:val="both"/>
      </w:pPr>
      <w:r w:rsidRPr="003E2F3E">
        <w:t xml:space="preserve">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 (включая пункты </w:t>
      </w:r>
      <w:r w:rsidRPr="003E2F3E">
        <w:fldChar w:fldCharType="begin"/>
      </w:r>
      <w:r w:rsidRPr="003E2F3E">
        <w:instrText xml:space="preserve"> REF _Ref530001181 \r \h  \* MERGEFORMAT </w:instrText>
      </w:r>
      <w:r w:rsidRPr="003E2F3E">
        <w:fldChar w:fldCharType="separate"/>
      </w:r>
      <w:r w:rsidR="008B1DB4" w:rsidRPr="003E2F3E">
        <w:t>1.1</w:t>
      </w:r>
      <w:r w:rsidRPr="003E2F3E">
        <w:fldChar w:fldCharType="end"/>
      </w:r>
      <w:r w:rsidR="00465F86" w:rsidRPr="003E2F3E">
        <w:t>3</w:t>
      </w:r>
      <w:r w:rsidRPr="003E2F3E">
        <w:t xml:space="preserve">, </w:t>
      </w:r>
      <w:r w:rsidRPr="003E2F3E">
        <w:fldChar w:fldCharType="begin"/>
      </w:r>
      <w:r w:rsidRPr="003E2F3E">
        <w:instrText xml:space="preserve"> REF _Ref530001191 \r \h  \* MERGEFORMAT </w:instrText>
      </w:r>
      <w:r w:rsidRPr="003E2F3E">
        <w:fldChar w:fldCharType="separate"/>
      </w:r>
      <w:r w:rsidR="008B1DB4" w:rsidRPr="003E2F3E">
        <w:t>1.1</w:t>
      </w:r>
      <w:r w:rsidRPr="003E2F3E">
        <w:fldChar w:fldCharType="end"/>
      </w:r>
      <w:r w:rsidR="00465F86" w:rsidRPr="003E2F3E">
        <w:t>4</w:t>
      </w:r>
      <w:r w:rsidRPr="003E2F3E">
        <w:t xml:space="preserve"> Договора).</w:t>
      </w:r>
    </w:p>
    <w:p w14:paraId="545C2EE0" w14:textId="77777777" w:rsidR="00AF3C9F" w:rsidRPr="003E2F3E" w:rsidRDefault="00AF3C9F" w:rsidP="00970623">
      <w:pPr>
        <w:numPr>
          <w:ilvl w:val="1"/>
          <w:numId w:val="3"/>
        </w:numPr>
        <w:tabs>
          <w:tab w:val="left" w:pos="1134"/>
        </w:tabs>
        <w:ind w:left="0" w:firstLine="709"/>
        <w:contextualSpacing/>
        <w:jc w:val="both"/>
      </w:pPr>
      <w:r w:rsidRPr="003E2F3E">
        <w:t>Покупатель имеет право на удержание суммы начисленной неустойки (пени, штрафа) при осуществлении оплаты по Договору.</w:t>
      </w:r>
    </w:p>
    <w:p w14:paraId="6F7F1825" w14:textId="77777777" w:rsidR="00AF3C9F" w:rsidRPr="003E2F3E" w:rsidRDefault="00AF3C9F" w:rsidP="00970623">
      <w:pPr>
        <w:numPr>
          <w:ilvl w:val="1"/>
          <w:numId w:val="3"/>
        </w:numPr>
        <w:tabs>
          <w:tab w:val="left" w:pos="1134"/>
        </w:tabs>
        <w:ind w:left="0" w:firstLine="709"/>
        <w:contextualSpacing/>
        <w:jc w:val="both"/>
      </w:pPr>
      <w:r w:rsidRPr="003E2F3E">
        <w:lastRenderedPageBreak/>
        <w:t>Поставщик, не исполнивший или ненадлежащим образом исполнивший обязательства по Договору, обязан возместить Покупателю убытки (как реальный ущерб, так и упущенную выгоду) в полной сумме сверх предусмотренных Договором неустоек.</w:t>
      </w:r>
    </w:p>
    <w:p w14:paraId="79CE3C4C" w14:textId="77777777" w:rsidR="00AF3C9F" w:rsidRPr="003E2F3E" w:rsidRDefault="00AF3C9F" w:rsidP="00970623">
      <w:pPr>
        <w:numPr>
          <w:ilvl w:val="1"/>
          <w:numId w:val="3"/>
        </w:numPr>
        <w:tabs>
          <w:tab w:val="left" w:pos="1134"/>
        </w:tabs>
        <w:ind w:left="0" w:firstLine="709"/>
        <w:contextualSpacing/>
        <w:jc w:val="both"/>
      </w:pPr>
      <w:r w:rsidRPr="003E2F3E">
        <w:t>Для Поставщика не является основанием для неисполнения, ненадлежащего исполнения настоящего Договора либо основанием освобождения от ответственности за нарушение обязательств, предусмотренных настоящим Договором, наличие следующих обстоятельств: инфляционных процессов, кризисных явлений в экономике, изменений валютных курсов,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 Перечисленные обстоятельства не являются для Покупателя обстоятельствами непреодолимой силы по смыслу пункта 3 статьи 401 Гражданского кодекса Российской Федерации.</w:t>
      </w:r>
    </w:p>
    <w:p w14:paraId="77EC2F5C" w14:textId="77777777" w:rsidR="00AF3C9F" w:rsidRPr="003E2F3E" w:rsidRDefault="00AF3C9F" w:rsidP="00970623">
      <w:pPr>
        <w:numPr>
          <w:ilvl w:val="0"/>
          <w:numId w:val="3"/>
        </w:numPr>
        <w:tabs>
          <w:tab w:val="left" w:pos="426"/>
        </w:tabs>
        <w:spacing w:before="160" w:after="80"/>
        <w:ind w:left="357" w:hanging="357"/>
        <w:jc w:val="center"/>
        <w:rPr>
          <w:b/>
        </w:rPr>
      </w:pPr>
      <w:r w:rsidRPr="003E2F3E">
        <w:rPr>
          <w:b/>
        </w:rPr>
        <w:t>Рассмотрение и разрешение споров</w:t>
      </w:r>
    </w:p>
    <w:p w14:paraId="3AE1D116" w14:textId="77777777" w:rsidR="00AF3C9F" w:rsidRPr="003E2F3E" w:rsidRDefault="00AF3C9F" w:rsidP="00970623">
      <w:pPr>
        <w:numPr>
          <w:ilvl w:val="1"/>
          <w:numId w:val="3"/>
        </w:numPr>
        <w:tabs>
          <w:tab w:val="left" w:pos="1134"/>
        </w:tabs>
        <w:ind w:left="0" w:firstLine="709"/>
        <w:contextualSpacing/>
        <w:jc w:val="both"/>
      </w:pPr>
      <w:r w:rsidRPr="003E2F3E">
        <w:t>Договором предусматривается обязательный досудебный претензионный порядок урегулирования споров.</w:t>
      </w:r>
    </w:p>
    <w:p w14:paraId="041F0BCB" w14:textId="77777777" w:rsidR="00AF3C9F" w:rsidRPr="003E2F3E" w:rsidRDefault="00AF3C9F" w:rsidP="00970623">
      <w:pPr>
        <w:numPr>
          <w:ilvl w:val="1"/>
          <w:numId w:val="3"/>
        </w:numPr>
        <w:tabs>
          <w:tab w:val="left" w:pos="1134"/>
        </w:tabs>
        <w:ind w:left="0" w:firstLine="709"/>
        <w:contextualSpacing/>
        <w:jc w:val="both"/>
      </w:pPr>
      <w:r w:rsidRPr="003E2F3E">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 Договора, отражаются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36141335" w14:textId="18297D40" w:rsidR="00AF3C9F" w:rsidRPr="003E2F3E" w:rsidRDefault="00AF3C9F" w:rsidP="00970623">
      <w:pPr>
        <w:numPr>
          <w:ilvl w:val="1"/>
          <w:numId w:val="3"/>
        </w:numPr>
        <w:tabs>
          <w:tab w:val="left" w:pos="1134"/>
        </w:tabs>
        <w:ind w:left="0" w:firstLine="709"/>
        <w:contextualSpacing/>
        <w:jc w:val="both"/>
      </w:pPr>
      <w:r w:rsidRPr="003E2F3E">
        <w:t>Ответ на претензию должен быть направлен Стороной, получившей претензию, в адрес Стороны, направившей прете</w:t>
      </w:r>
      <w:r w:rsidR="00970623" w:rsidRPr="003E2F3E">
        <w:t>нзию, не позднее, чем через 10</w:t>
      </w:r>
      <w:r w:rsidR="00E31738" w:rsidRPr="003E2F3E">
        <w:t xml:space="preserve"> (десять)</w:t>
      </w:r>
      <w:r w:rsidR="00970623" w:rsidRPr="003E2F3E">
        <w:t xml:space="preserve"> </w:t>
      </w:r>
      <w:r w:rsidRPr="003E2F3E">
        <w:t>рабочих дней с даты получения претензии.</w:t>
      </w:r>
    </w:p>
    <w:p w14:paraId="3B31B564" w14:textId="672AE766" w:rsidR="00AF3C9F" w:rsidRPr="003E2F3E" w:rsidRDefault="00AF3C9F" w:rsidP="00970623">
      <w:pPr>
        <w:numPr>
          <w:ilvl w:val="1"/>
          <w:numId w:val="3"/>
        </w:numPr>
        <w:tabs>
          <w:tab w:val="left" w:pos="1134"/>
        </w:tabs>
        <w:ind w:left="0" w:firstLine="709"/>
        <w:contextualSpacing/>
        <w:jc w:val="both"/>
      </w:pPr>
      <w:r w:rsidRPr="003E2F3E">
        <w:t xml:space="preserve">При неурегулировании Сторонами спора в досудебном порядке спор передается на рассмотрение суда, указанного в пункте </w:t>
      </w:r>
      <w:r w:rsidRPr="003E2F3E">
        <w:fldChar w:fldCharType="begin"/>
      </w:r>
      <w:r w:rsidRPr="003E2F3E">
        <w:instrText xml:space="preserve"> REF _Ref530001306 \r \h  \* MERGEFORMAT </w:instrText>
      </w:r>
      <w:r w:rsidRPr="003E2F3E">
        <w:fldChar w:fldCharType="separate"/>
      </w:r>
      <w:r w:rsidR="008B1DB4" w:rsidRPr="003E2F3E">
        <w:t>1.1</w:t>
      </w:r>
      <w:r w:rsidRPr="003E2F3E">
        <w:fldChar w:fldCharType="end"/>
      </w:r>
      <w:r w:rsidR="00465F86" w:rsidRPr="003E2F3E">
        <w:t>5</w:t>
      </w:r>
      <w:r w:rsidRPr="003E2F3E">
        <w:t xml:space="preserve"> Договора.</w:t>
      </w:r>
    </w:p>
    <w:p w14:paraId="7D088EB2" w14:textId="77777777" w:rsidR="00AF3C9F" w:rsidRPr="003E2F3E" w:rsidRDefault="00AF3C9F" w:rsidP="00970623">
      <w:pPr>
        <w:numPr>
          <w:ilvl w:val="0"/>
          <w:numId w:val="3"/>
        </w:numPr>
        <w:tabs>
          <w:tab w:val="left" w:pos="284"/>
        </w:tabs>
        <w:spacing w:before="160" w:after="80"/>
        <w:ind w:left="357" w:hanging="357"/>
        <w:jc w:val="center"/>
        <w:rPr>
          <w:b/>
        </w:rPr>
      </w:pPr>
      <w:r w:rsidRPr="003E2F3E">
        <w:rPr>
          <w:b/>
        </w:rPr>
        <w:t xml:space="preserve">Срок действия и порядок изменения Договора </w:t>
      </w:r>
    </w:p>
    <w:p w14:paraId="4C574CE8" w14:textId="65B00636" w:rsidR="00AF3C9F" w:rsidRPr="003E2F3E" w:rsidRDefault="00AF3C9F" w:rsidP="00970623">
      <w:pPr>
        <w:numPr>
          <w:ilvl w:val="1"/>
          <w:numId w:val="3"/>
        </w:numPr>
        <w:tabs>
          <w:tab w:val="left" w:pos="1134"/>
        </w:tabs>
        <w:ind w:left="0" w:firstLine="709"/>
        <w:contextualSpacing/>
        <w:jc w:val="both"/>
      </w:pPr>
      <w:r w:rsidRPr="003E2F3E">
        <w:t>Договор действует в течение срока, установленного в пункте</w:t>
      </w:r>
      <w:r w:rsidR="00970623" w:rsidRPr="003E2F3E">
        <w:t xml:space="preserve"> </w:t>
      </w:r>
      <w:r w:rsidRPr="003E2F3E">
        <w:fldChar w:fldCharType="begin"/>
      </w:r>
      <w:r w:rsidRPr="003E2F3E">
        <w:instrText xml:space="preserve"> REF _Ref530001320 \r \h  \* MERGEFORMAT </w:instrText>
      </w:r>
      <w:r w:rsidRPr="003E2F3E">
        <w:fldChar w:fldCharType="separate"/>
      </w:r>
      <w:r w:rsidR="008B1DB4" w:rsidRPr="003E2F3E">
        <w:t>1.1</w:t>
      </w:r>
      <w:r w:rsidRPr="003E2F3E">
        <w:fldChar w:fldCharType="end"/>
      </w:r>
      <w:r w:rsidR="00465F86" w:rsidRPr="003E2F3E">
        <w:t>6</w:t>
      </w:r>
      <w:r w:rsidRPr="003E2F3E">
        <w:t xml:space="preserve"> Договора. Окончание срока действия Договора не влечет прекращения обязательств Сторон по Договору.</w:t>
      </w:r>
    </w:p>
    <w:p w14:paraId="4C2E3F11" w14:textId="77777777" w:rsidR="00AF3C9F" w:rsidRPr="003E2F3E" w:rsidRDefault="00AF3C9F" w:rsidP="00970623">
      <w:pPr>
        <w:numPr>
          <w:ilvl w:val="1"/>
          <w:numId w:val="3"/>
        </w:numPr>
        <w:tabs>
          <w:tab w:val="left" w:pos="1134"/>
        </w:tabs>
        <w:ind w:left="0" w:firstLine="709"/>
        <w:contextualSpacing/>
        <w:jc w:val="both"/>
      </w:pPr>
      <w:r w:rsidRPr="003E2F3E">
        <w:t xml:space="preserve">При исполнении Договора изменение существенных условий Договора (в том числе цены Договора или единицы Товара (работы, услуги), количества Товара, объемов работ (услуг), обязательств Сторон и сроков их исполнения, условий поставки и оплаты, гарантийных условий, ответственности Сторон) по соглашению Сторон и в одностороннем порядке не допускается. </w:t>
      </w:r>
    </w:p>
    <w:p w14:paraId="25364066" w14:textId="77777777" w:rsidR="00AF3C9F" w:rsidRPr="003E2F3E" w:rsidRDefault="00AF3C9F" w:rsidP="00970623">
      <w:pPr>
        <w:numPr>
          <w:ilvl w:val="1"/>
          <w:numId w:val="3"/>
        </w:numPr>
        <w:tabs>
          <w:tab w:val="left" w:pos="1134"/>
        </w:tabs>
        <w:ind w:left="0" w:firstLine="709"/>
        <w:contextualSpacing/>
        <w:jc w:val="both"/>
        <w:rPr>
          <w:bCs/>
          <w:lang w:eastAsia="ar-SA"/>
        </w:rPr>
      </w:pPr>
      <w:r w:rsidRPr="003E2F3E">
        <w:t>Все изменения несущественных условий Договора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2D515F00" w14:textId="481CFD76" w:rsidR="00AF3C9F" w:rsidRPr="003E2F3E" w:rsidRDefault="00AF3C9F" w:rsidP="00970623">
      <w:pPr>
        <w:numPr>
          <w:ilvl w:val="0"/>
          <w:numId w:val="3"/>
        </w:numPr>
        <w:tabs>
          <w:tab w:val="left" w:pos="426"/>
        </w:tabs>
        <w:spacing w:before="160" w:after="80"/>
        <w:ind w:left="425" w:hanging="425"/>
        <w:jc w:val="center"/>
        <w:rPr>
          <w:b/>
        </w:rPr>
      </w:pPr>
      <w:r w:rsidRPr="003E2F3E">
        <w:rPr>
          <w:b/>
        </w:rPr>
        <w:t>Расторжение Договора</w:t>
      </w:r>
    </w:p>
    <w:p w14:paraId="25B64397" w14:textId="77777777" w:rsidR="00AF3C9F" w:rsidRPr="003E2F3E" w:rsidRDefault="00AF3C9F" w:rsidP="00970623">
      <w:pPr>
        <w:widowControl w:val="0"/>
        <w:numPr>
          <w:ilvl w:val="1"/>
          <w:numId w:val="3"/>
        </w:numPr>
        <w:tabs>
          <w:tab w:val="left" w:pos="709"/>
          <w:tab w:val="left" w:pos="1276"/>
        </w:tabs>
        <w:ind w:left="0" w:firstLine="709"/>
        <w:jc w:val="both"/>
      </w:pPr>
      <w:r w:rsidRPr="003E2F3E">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настоящим Договором.</w:t>
      </w:r>
    </w:p>
    <w:p w14:paraId="5C4BC15C" w14:textId="77777777" w:rsidR="00AF3C9F" w:rsidRPr="003E2F3E" w:rsidRDefault="00AF3C9F" w:rsidP="00135297">
      <w:pPr>
        <w:widowControl w:val="0"/>
        <w:numPr>
          <w:ilvl w:val="1"/>
          <w:numId w:val="3"/>
        </w:numPr>
        <w:tabs>
          <w:tab w:val="left" w:pos="709"/>
          <w:tab w:val="left" w:pos="1276"/>
        </w:tabs>
        <w:ind w:left="0" w:firstLine="709"/>
        <w:jc w:val="both"/>
        <w:rPr>
          <w:rFonts w:eastAsia="Arial"/>
          <w:lang w:eastAsia="ar-SA"/>
        </w:rPr>
      </w:pPr>
      <w:r w:rsidRPr="003E2F3E">
        <w:rPr>
          <w:rFonts w:eastAsia="Arial"/>
          <w:lang w:eastAsia="ar-SA"/>
        </w:rPr>
        <w:t xml:space="preserve">Покупатель вправе отказаться от исполнения Договора в </w:t>
      </w:r>
      <w:r w:rsidRPr="003E2F3E">
        <w:t>одностороннем</w:t>
      </w:r>
      <w:r w:rsidRPr="003E2F3E">
        <w:rPr>
          <w:rFonts w:eastAsia="Arial"/>
          <w:lang w:eastAsia="ar-SA"/>
        </w:rPr>
        <w:t xml:space="preserve"> внесудебном порядке в </w:t>
      </w:r>
      <w:r w:rsidRPr="003E2F3E">
        <w:t>случаях, установленных законодательством или Договором, а также в</w:t>
      </w:r>
      <w:r w:rsidRPr="003E2F3E">
        <w:rPr>
          <w:rFonts w:eastAsia="Arial"/>
          <w:lang w:eastAsia="ar-SA"/>
        </w:rPr>
        <w:t xml:space="preserve"> случае существенного нарушения Поставщиком Договора, в том числе в случае:</w:t>
      </w:r>
    </w:p>
    <w:p w14:paraId="6145C787" w14:textId="3B30E592" w:rsidR="00AF3C9F" w:rsidRPr="003E2F3E" w:rsidRDefault="00AF3C9F" w:rsidP="00AF3C9F">
      <w:pPr>
        <w:numPr>
          <w:ilvl w:val="2"/>
          <w:numId w:val="3"/>
        </w:numPr>
        <w:tabs>
          <w:tab w:val="left" w:pos="993"/>
        </w:tabs>
        <w:ind w:left="0" w:firstLine="709"/>
        <w:jc w:val="both"/>
      </w:pPr>
      <w:r w:rsidRPr="003E2F3E">
        <w:lastRenderedPageBreak/>
        <w:t>если Поставщиком осуществлена поставка Товара ненадлежащего качества с недостатками, которые не могут быть устранены в приемлемый для Покупателя срок, либо существенного или неоднократного нарушения сроков поставки Товара, предоставления документов, которые являются обязательными в соответствии с Договором;</w:t>
      </w:r>
    </w:p>
    <w:p w14:paraId="4D046F77" w14:textId="1F93ED2E" w:rsidR="00AF3C9F" w:rsidRPr="003E2F3E" w:rsidRDefault="00AF3C9F" w:rsidP="00AF3C9F">
      <w:pPr>
        <w:numPr>
          <w:ilvl w:val="2"/>
          <w:numId w:val="3"/>
        </w:numPr>
        <w:tabs>
          <w:tab w:val="left" w:pos="993"/>
        </w:tabs>
        <w:ind w:left="0" w:firstLine="709"/>
        <w:jc w:val="both"/>
      </w:pPr>
      <w:r w:rsidRPr="003E2F3E">
        <w:t xml:space="preserve">нарушения обязательств воздерживаться от запрещенных в пунктах </w:t>
      </w:r>
      <w:r w:rsidRPr="003E2F3E">
        <w:fldChar w:fldCharType="begin"/>
      </w:r>
      <w:r w:rsidRPr="003E2F3E">
        <w:instrText xml:space="preserve"> REF _Ref530001458 \r \h  \* MERGEFORMAT </w:instrText>
      </w:r>
      <w:r w:rsidRPr="003E2F3E">
        <w:fldChar w:fldCharType="separate"/>
      </w:r>
      <w:r w:rsidR="008B1DB4" w:rsidRPr="003E2F3E">
        <w:t>11.1</w:t>
      </w:r>
      <w:r w:rsidRPr="003E2F3E">
        <w:fldChar w:fldCharType="end"/>
      </w:r>
      <w:r w:rsidR="00970623" w:rsidRPr="003E2F3E">
        <w:t>–</w:t>
      </w:r>
      <w:r w:rsidRPr="003E2F3E">
        <w:fldChar w:fldCharType="begin"/>
      </w:r>
      <w:r w:rsidRPr="003E2F3E">
        <w:instrText xml:space="preserve"> REF _Ref530001465 \r \h  \* MERGEFORMAT </w:instrText>
      </w:r>
      <w:r w:rsidRPr="003E2F3E">
        <w:fldChar w:fldCharType="separate"/>
      </w:r>
      <w:r w:rsidR="008B1DB4" w:rsidRPr="003E2F3E">
        <w:t>11.2</w:t>
      </w:r>
      <w:r w:rsidRPr="003E2F3E">
        <w:fldChar w:fldCharType="end"/>
      </w:r>
      <w:r w:rsidRPr="003E2F3E">
        <w:t xml:space="preserve"> Договора действий и</w:t>
      </w:r>
      <w:r w:rsidR="00970623" w:rsidRPr="003E2F3E">
        <w:t> (</w:t>
      </w:r>
      <w:r w:rsidRPr="003E2F3E">
        <w:t>или</w:t>
      </w:r>
      <w:r w:rsidR="00970623" w:rsidRPr="003E2F3E">
        <w:t>)</w:t>
      </w:r>
      <w:r w:rsidRPr="003E2F3E">
        <w:t xml:space="preserve"> неполучения в установленный Договором срок подтверждения, что нарушения не произошло или не произойдет.</w:t>
      </w:r>
    </w:p>
    <w:p w14:paraId="3E3517E0" w14:textId="77777777" w:rsidR="00AF3C9F" w:rsidRPr="003E2F3E" w:rsidRDefault="00AF3C9F" w:rsidP="00970623">
      <w:pPr>
        <w:numPr>
          <w:ilvl w:val="1"/>
          <w:numId w:val="3"/>
        </w:numPr>
        <w:tabs>
          <w:tab w:val="left" w:pos="709"/>
          <w:tab w:val="left" w:pos="1276"/>
        </w:tabs>
        <w:ind w:left="0" w:firstLine="709"/>
        <w:jc w:val="both"/>
        <w:rPr>
          <w:rFonts w:eastAsia="Arial"/>
          <w:lang w:eastAsia="ar-SA"/>
        </w:rPr>
      </w:pPr>
      <w:r w:rsidRPr="003E2F3E">
        <w:rPr>
          <w:rFonts w:eastAsia="Arial"/>
          <w:lang w:eastAsia="ar-SA"/>
        </w:rPr>
        <w:t xml:space="preserve">Поставщик вправе отказаться от исполнения Договора в одностороннем внесудебном порядке в </w:t>
      </w:r>
      <w:r w:rsidRPr="003E2F3E">
        <w:t>случаях, установленных законодательством или Договором, а также в</w:t>
      </w:r>
      <w:r w:rsidRPr="003E2F3E">
        <w:rPr>
          <w:rFonts w:eastAsia="Arial"/>
          <w:lang w:eastAsia="ar-SA"/>
        </w:rPr>
        <w:t xml:space="preserve"> случае существенного нарушения Покупателем Договора, в том числе в случае:</w:t>
      </w:r>
    </w:p>
    <w:p w14:paraId="15E1B894" w14:textId="0325491E" w:rsidR="00AF3C9F" w:rsidRPr="003E2F3E" w:rsidRDefault="00AF3C9F" w:rsidP="00AF3C9F">
      <w:pPr>
        <w:numPr>
          <w:ilvl w:val="2"/>
          <w:numId w:val="3"/>
        </w:numPr>
        <w:tabs>
          <w:tab w:val="left" w:pos="993"/>
        </w:tabs>
        <w:ind w:left="0" w:firstLine="709"/>
        <w:jc w:val="both"/>
      </w:pPr>
      <w:r w:rsidRPr="003E2F3E">
        <w:t>существенного или неоднократного нарушения Покупателем сроков оплаты по Договору. При этом под неоднократностью понимается наруше</w:t>
      </w:r>
      <w:r w:rsidR="00970623" w:rsidRPr="003E2F3E">
        <w:t xml:space="preserve">ние сроков оплаты более чем 2 раза на срок, превышающий 30 </w:t>
      </w:r>
      <w:r w:rsidRPr="003E2F3E">
        <w:t>рабочих дней с даты, когда должна быть совершена оплата в соответствии с условиями Договора.</w:t>
      </w:r>
    </w:p>
    <w:p w14:paraId="0F72D531" w14:textId="77777777" w:rsidR="00AF3C9F" w:rsidRPr="003E2F3E" w:rsidRDefault="00AF3C9F" w:rsidP="00970623">
      <w:pPr>
        <w:numPr>
          <w:ilvl w:val="1"/>
          <w:numId w:val="3"/>
        </w:numPr>
        <w:tabs>
          <w:tab w:val="left" w:pos="1276"/>
        </w:tabs>
        <w:ind w:left="0" w:firstLine="709"/>
        <w:jc w:val="both"/>
        <w:rPr>
          <w:rFonts w:eastAsia="Arial"/>
          <w:lang w:eastAsia="ar-SA"/>
        </w:rPr>
      </w:pPr>
      <w:r w:rsidRPr="003E2F3E">
        <w:rPr>
          <w:rFonts w:eastAsia="Arial"/>
          <w:lang w:eastAsia="ar-SA"/>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14:paraId="436980F5" w14:textId="06C26DE5" w:rsidR="00AF3C9F" w:rsidRPr="003E2F3E" w:rsidRDefault="00AF3C9F" w:rsidP="00970623">
      <w:pPr>
        <w:numPr>
          <w:ilvl w:val="2"/>
          <w:numId w:val="3"/>
        </w:numPr>
        <w:tabs>
          <w:tab w:val="left" w:pos="1418"/>
        </w:tabs>
        <w:ind w:left="0" w:firstLine="709"/>
        <w:jc w:val="both"/>
      </w:pPr>
      <w:r w:rsidRPr="003E2F3E">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электронной почты;</w:t>
      </w:r>
    </w:p>
    <w:p w14:paraId="41850DC5" w14:textId="14342E9B" w:rsidR="00AF3C9F" w:rsidRPr="003E2F3E" w:rsidRDefault="00AF3C9F" w:rsidP="00970623">
      <w:pPr>
        <w:numPr>
          <w:ilvl w:val="2"/>
          <w:numId w:val="3"/>
        </w:numPr>
        <w:tabs>
          <w:tab w:val="left" w:pos="1418"/>
        </w:tabs>
        <w:ind w:left="0" w:firstLine="709"/>
        <w:jc w:val="both"/>
      </w:pPr>
      <w:r w:rsidRPr="003E2F3E">
        <w:t>указание на предмет Договора;</w:t>
      </w:r>
    </w:p>
    <w:p w14:paraId="286E2572" w14:textId="131953FC" w:rsidR="00AF3C9F" w:rsidRPr="003E2F3E" w:rsidRDefault="00AF3C9F" w:rsidP="00970623">
      <w:pPr>
        <w:numPr>
          <w:ilvl w:val="2"/>
          <w:numId w:val="3"/>
        </w:numPr>
        <w:tabs>
          <w:tab w:val="left" w:pos="1418"/>
        </w:tabs>
        <w:ind w:left="0" w:firstLine="709"/>
        <w:jc w:val="both"/>
      </w:pPr>
      <w:r w:rsidRPr="003E2F3E">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 </w:t>
      </w:r>
    </w:p>
    <w:p w14:paraId="249F48F4" w14:textId="77777777" w:rsidR="00AF3C9F" w:rsidRPr="003E2F3E" w:rsidRDefault="00AF3C9F" w:rsidP="00970623">
      <w:pPr>
        <w:numPr>
          <w:ilvl w:val="1"/>
          <w:numId w:val="3"/>
        </w:numPr>
        <w:tabs>
          <w:tab w:val="left" w:pos="1276"/>
        </w:tabs>
        <w:ind w:left="0" w:firstLine="709"/>
        <w:jc w:val="both"/>
      </w:pPr>
      <w:r w:rsidRPr="003E2F3E">
        <w:rPr>
          <w:rFonts w:eastAsia="Arial"/>
          <w:lang w:eastAsia="ar-SA"/>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14:paraId="0DBE7782" w14:textId="2A234B3D" w:rsidR="00AF3C9F" w:rsidRPr="003E2F3E" w:rsidRDefault="00AF3C9F" w:rsidP="00970623">
      <w:pPr>
        <w:numPr>
          <w:ilvl w:val="1"/>
          <w:numId w:val="3"/>
        </w:numPr>
        <w:tabs>
          <w:tab w:val="left" w:pos="1276"/>
        </w:tabs>
        <w:ind w:left="0" w:firstLine="709"/>
        <w:jc w:val="both"/>
        <w:rPr>
          <w:rFonts w:eastAsia="Arial"/>
          <w:lang w:eastAsia="ar-SA"/>
        </w:rPr>
      </w:pPr>
      <w:r w:rsidRPr="003E2F3E">
        <w:rPr>
          <w:rFonts w:eastAsia="Arial"/>
          <w:lang w:eastAsia="ar-SA"/>
        </w:rPr>
        <w:t>Уведомление о принятом решении об одностороннем отказе от исполнения Договора направляет</w:t>
      </w:r>
      <w:r w:rsidR="00135297" w:rsidRPr="003E2F3E">
        <w:rPr>
          <w:rFonts w:eastAsia="Arial"/>
          <w:lang w:eastAsia="ar-SA"/>
        </w:rPr>
        <w:t>ся другой Стороне в течение т</w:t>
      </w:r>
      <w:r w:rsidRPr="003E2F3E">
        <w:rPr>
          <w:rFonts w:eastAsia="Arial"/>
          <w:lang w:eastAsia="ar-SA"/>
        </w:rPr>
        <w:t xml:space="preserve">рех </w:t>
      </w:r>
      <w:r w:rsidRPr="003E2F3E">
        <w:t>рабочих дней</w:t>
      </w:r>
      <w:r w:rsidRPr="003E2F3E">
        <w:rPr>
          <w:rFonts w:eastAsia="Arial"/>
          <w:lang w:eastAsia="ar-SA"/>
        </w:rPr>
        <w:t xml:space="preserve">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14:paraId="5EFB78E9" w14:textId="77777777" w:rsidR="00AF3C9F" w:rsidRPr="003E2F3E" w:rsidRDefault="00AF3C9F" w:rsidP="00135297">
      <w:pPr>
        <w:numPr>
          <w:ilvl w:val="1"/>
          <w:numId w:val="3"/>
        </w:numPr>
        <w:tabs>
          <w:tab w:val="left" w:pos="1276"/>
        </w:tabs>
        <w:ind w:left="0" w:firstLine="709"/>
        <w:jc w:val="both"/>
        <w:rPr>
          <w:rFonts w:eastAsia="Arial"/>
          <w:lang w:eastAsia="ar-SA"/>
        </w:rPr>
      </w:pPr>
      <w:r w:rsidRPr="003E2F3E">
        <w:rPr>
          <w:rFonts w:eastAsia="Arial"/>
          <w:lang w:eastAsia="ar-SA"/>
        </w:rPr>
        <w:t>Договор считается расторгнутым с даты получения одной Стороной уведомления другой Стороны об одностороннем отказе от исполнения Договора.</w:t>
      </w:r>
    </w:p>
    <w:p w14:paraId="705A75CF" w14:textId="20F5B732" w:rsidR="00AF3C9F" w:rsidRPr="003E2F3E" w:rsidRDefault="00135297" w:rsidP="00135297">
      <w:pPr>
        <w:numPr>
          <w:ilvl w:val="1"/>
          <w:numId w:val="3"/>
        </w:numPr>
        <w:tabs>
          <w:tab w:val="left" w:pos="1276"/>
        </w:tabs>
        <w:ind w:left="0" w:firstLine="709"/>
        <w:jc w:val="both"/>
        <w:rPr>
          <w:rFonts w:eastAsia="Arial"/>
          <w:lang w:eastAsia="ar-SA"/>
        </w:rPr>
      </w:pPr>
      <w:r w:rsidRPr="003E2F3E">
        <w:rPr>
          <w:rFonts w:eastAsia="Arial"/>
          <w:lang w:eastAsia="ar-SA"/>
        </w:rPr>
        <w:t>В случае</w:t>
      </w:r>
      <w:r w:rsidR="00AF3C9F" w:rsidRPr="003E2F3E">
        <w:rPr>
          <w:rFonts w:eastAsia="Arial"/>
          <w:lang w:eastAsia="ar-SA"/>
        </w:rPr>
        <w:t xml:space="preserve"> когда направленное Поставщику уведомление об одностороннем отказе от исполнения Договора вернется к Покупателю с отметкой почтового отделения об отсутствии адресата по адресу, указанному в разделе </w:t>
      </w:r>
      <w:r w:rsidR="00AF3C9F" w:rsidRPr="003E2F3E">
        <w:rPr>
          <w:rFonts w:eastAsia="Arial"/>
          <w:lang w:eastAsia="ar-SA"/>
        </w:rPr>
        <w:fldChar w:fldCharType="begin"/>
      </w:r>
      <w:r w:rsidR="00AF3C9F" w:rsidRPr="003E2F3E">
        <w:rPr>
          <w:rFonts w:eastAsia="Arial"/>
          <w:lang w:eastAsia="ar-SA"/>
        </w:rPr>
        <w:instrText xml:space="preserve"> REF _Ref529993239 \r \h  \* MERGEFORMAT </w:instrText>
      </w:r>
      <w:r w:rsidR="00AF3C9F" w:rsidRPr="003E2F3E">
        <w:rPr>
          <w:rFonts w:eastAsia="Arial"/>
          <w:lang w:eastAsia="ar-SA"/>
        </w:rPr>
      </w:r>
      <w:r w:rsidR="00AF3C9F" w:rsidRPr="003E2F3E">
        <w:rPr>
          <w:rFonts w:eastAsia="Arial"/>
          <w:lang w:eastAsia="ar-SA"/>
        </w:rPr>
        <w:fldChar w:fldCharType="separate"/>
      </w:r>
      <w:r w:rsidR="008B1DB4" w:rsidRPr="003E2F3E">
        <w:rPr>
          <w:rFonts w:eastAsia="Arial"/>
          <w:lang w:eastAsia="ar-SA"/>
        </w:rPr>
        <w:t>14</w:t>
      </w:r>
      <w:r w:rsidR="00AF3C9F" w:rsidRPr="003E2F3E">
        <w:rPr>
          <w:rFonts w:eastAsia="Arial"/>
          <w:lang w:eastAsia="ar-SA"/>
        </w:rPr>
        <w:fldChar w:fldCharType="end"/>
      </w:r>
      <w:r w:rsidR="00AF3C9F" w:rsidRPr="003E2F3E">
        <w:rPr>
          <w:rFonts w:eastAsia="Arial"/>
          <w:lang w:eastAsia="ar-SA"/>
        </w:rPr>
        <w:t xml:space="preserve"> Договора, или с отметкой «истек срок хранения», то датой расторжения Договора будет считаться</w:t>
      </w:r>
      <w:r w:rsidR="00127255" w:rsidRPr="003E2F3E">
        <w:rPr>
          <w:rFonts w:eastAsia="Arial"/>
          <w:lang w:eastAsia="ar-SA"/>
        </w:rPr>
        <w:t xml:space="preserve"> дата получения Покупателем такого уведомления</w:t>
      </w:r>
      <w:r w:rsidR="003920F5" w:rsidRPr="003E2F3E">
        <w:rPr>
          <w:rFonts w:eastAsia="Arial"/>
          <w:lang w:eastAsia="ar-SA"/>
        </w:rPr>
        <w:t>.</w:t>
      </w:r>
    </w:p>
    <w:p w14:paraId="59666701" w14:textId="77777777" w:rsidR="00AF3C9F" w:rsidRPr="003E2F3E" w:rsidRDefault="00AF3C9F" w:rsidP="00135297">
      <w:pPr>
        <w:numPr>
          <w:ilvl w:val="1"/>
          <w:numId w:val="3"/>
        </w:numPr>
        <w:tabs>
          <w:tab w:val="left" w:pos="1276"/>
        </w:tabs>
        <w:ind w:left="0" w:firstLine="709"/>
        <w:jc w:val="both"/>
        <w:rPr>
          <w:rFonts w:eastAsia="Arial"/>
          <w:lang w:eastAsia="ar-SA"/>
        </w:rPr>
      </w:pPr>
      <w:r w:rsidRPr="003E2F3E">
        <w:rPr>
          <w:rFonts w:eastAsia="Arial"/>
        </w:rPr>
        <w:t>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Поставщика.</w:t>
      </w:r>
    </w:p>
    <w:p w14:paraId="488A8547" w14:textId="65EBFA45" w:rsidR="00AF3C9F" w:rsidRPr="003E2F3E" w:rsidRDefault="00127255" w:rsidP="00135297">
      <w:pPr>
        <w:numPr>
          <w:ilvl w:val="0"/>
          <w:numId w:val="3"/>
        </w:numPr>
        <w:tabs>
          <w:tab w:val="left" w:pos="426"/>
        </w:tabs>
        <w:spacing w:before="160" w:after="80"/>
        <w:ind w:left="425" w:hanging="425"/>
        <w:jc w:val="center"/>
        <w:rPr>
          <w:b/>
        </w:rPr>
      </w:pPr>
      <w:r w:rsidRPr="003E2F3E">
        <w:rPr>
          <w:b/>
        </w:rPr>
        <w:t>Комплаенс-</w:t>
      </w:r>
      <w:r w:rsidR="00AF3C9F" w:rsidRPr="003E2F3E">
        <w:rPr>
          <w:b/>
        </w:rPr>
        <w:t>оговорка</w:t>
      </w:r>
    </w:p>
    <w:p w14:paraId="470E15AA" w14:textId="30DA9CE5" w:rsidR="00127255" w:rsidRPr="003E2F3E" w:rsidRDefault="00127255" w:rsidP="00135297">
      <w:pPr>
        <w:widowControl w:val="0"/>
        <w:numPr>
          <w:ilvl w:val="1"/>
          <w:numId w:val="3"/>
        </w:numPr>
        <w:tabs>
          <w:tab w:val="left" w:pos="1276"/>
        </w:tabs>
        <w:ind w:left="0" w:firstLine="709"/>
        <w:jc w:val="both"/>
        <w:rPr>
          <w:rFonts w:eastAsia="Arial"/>
          <w:lang w:eastAsia="ar-SA"/>
        </w:rPr>
      </w:pPr>
      <w:bookmarkStart w:id="19" w:name="_Ref530001458"/>
      <w:r w:rsidRPr="003E2F3E">
        <w:rPr>
          <w:rFonts w:eastAsia="Arial"/>
          <w:lang w:eastAsia="ar-SA"/>
        </w:rPr>
        <w:t xml:space="preserve"> Стороны обязуются соблюдать положения Комплаенс-оговорки, установленные Приложением № </w:t>
      </w:r>
      <w:r w:rsidR="00E31738" w:rsidRPr="003E2F3E">
        <w:rPr>
          <w:rFonts w:eastAsia="Arial"/>
          <w:lang w:eastAsia="ar-SA"/>
        </w:rPr>
        <w:t>3</w:t>
      </w:r>
      <w:r w:rsidRPr="003E2F3E">
        <w:rPr>
          <w:rFonts w:eastAsia="Arial"/>
          <w:lang w:eastAsia="ar-SA"/>
        </w:rPr>
        <w:t xml:space="preserve"> к Договору.</w:t>
      </w:r>
    </w:p>
    <w:p w14:paraId="512D3D42" w14:textId="21888FC2" w:rsidR="00127255" w:rsidRPr="003E2F3E" w:rsidRDefault="00127255" w:rsidP="00135297">
      <w:pPr>
        <w:widowControl w:val="0"/>
        <w:numPr>
          <w:ilvl w:val="1"/>
          <w:numId w:val="3"/>
        </w:numPr>
        <w:tabs>
          <w:tab w:val="left" w:pos="1276"/>
        </w:tabs>
        <w:ind w:left="0" w:firstLine="709"/>
        <w:jc w:val="both"/>
        <w:rPr>
          <w:rFonts w:eastAsia="Arial"/>
          <w:lang w:eastAsia="ar-SA"/>
        </w:rPr>
      </w:pPr>
      <w:r w:rsidRPr="003E2F3E">
        <w:rPr>
          <w:rFonts w:eastAsia="Arial"/>
          <w:lang w:eastAsia="ar-SA"/>
        </w:rPr>
        <w:t xml:space="preserve">Стороны договорились установить неустойку в виде штрафа в размере </w:t>
      </w:r>
      <w:r w:rsidR="00AD5B19" w:rsidRPr="003E2F3E">
        <w:rPr>
          <w:rFonts w:eastAsia="Arial"/>
          <w:lang w:eastAsia="ar-SA"/>
        </w:rPr>
        <w:t>15</w:t>
      </w:r>
      <w:r w:rsidRPr="003E2F3E">
        <w:rPr>
          <w:rFonts w:eastAsia="Arial"/>
          <w:lang w:eastAsia="ar-SA"/>
        </w:rPr>
        <w:t>%</w:t>
      </w:r>
      <w:r w:rsidRPr="003E2F3E">
        <w:rPr>
          <w:rStyle w:val="a7"/>
          <w:rFonts w:eastAsia="Arial"/>
          <w:lang w:eastAsia="ar-SA"/>
        </w:rPr>
        <w:footnoteReference w:id="9"/>
      </w:r>
      <w:r w:rsidRPr="003E2F3E">
        <w:rPr>
          <w:rFonts w:eastAsia="Arial"/>
          <w:lang w:eastAsia="ar-SA"/>
        </w:rPr>
        <w:t xml:space="preserve">  от  </w:t>
      </w:r>
      <w:r w:rsidRPr="003E2F3E">
        <w:rPr>
          <w:rFonts w:eastAsia="Arial"/>
          <w:lang w:eastAsia="ar-SA"/>
        </w:rPr>
        <w:lastRenderedPageBreak/>
        <w:t>общей цены Договора, установленной в соответствии с пунктом 3.1 Договора, за каждый случай нарушения положений Комплаенс-оговорки.</w:t>
      </w:r>
    </w:p>
    <w:bookmarkEnd w:id="19"/>
    <w:p w14:paraId="2AAAF63A" w14:textId="256209FE" w:rsidR="00AF3C9F" w:rsidRPr="003E2F3E" w:rsidRDefault="00AF3C9F" w:rsidP="00AF3C9F">
      <w:pPr>
        <w:numPr>
          <w:ilvl w:val="0"/>
          <w:numId w:val="3"/>
        </w:numPr>
        <w:tabs>
          <w:tab w:val="left" w:pos="426"/>
        </w:tabs>
        <w:spacing w:before="240" w:after="120"/>
        <w:ind w:left="425" w:hanging="425"/>
        <w:jc w:val="center"/>
        <w:rPr>
          <w:b/>
        </w:rPr>
      </w:pPr>
      <w:r w:rsidRPr="003E2F3E">
        <w:rPr>
          <w:b/>
        </w:rPr>
        <w:t>Прочие положения</w:t>
      </w:r>
    </w:p>
    <w:p w14:paraId="7BB4D5A6" w14:textId="77777777" w:rsidR="00AF3C9F" w:rsidRPr="003E2F3E" w:rsidRDefault="00AF3C9F" w:rsidP="00135297">
      <w:pPr>
        <w:numPr>
          <w:ilvl w:val="1"/>
          <w:numId w:val="3"/>
        </w:numPr>
        <w:tabs>
          <w:tab w:val="left" w:pos="1276"/>
        </w:tabs>
        <w:ind w:left="0" w:firstLine="709"/>
        <w:jc w:val="both"/>
      </w:pPr>
      <w:r w:rsidRPr="003E2F3E">
        <w:t xml:space="preserve">Во всем, </w:t>
      </w:r>
      <w:r w:rsidRPr="003E2F3E">
        <w:rPr>
          <w:rFonts w:eastAsia="Arial"/>
          <w:lang w:eastAsia="ar-SA"/>
        </w:rPr>
        <w:t>что</w:t>
      </w:r>
      <w:r w:rsidRPr="003E2F3E">
        <w:t xml:space="preserve"> не предусмотрено Договором, Стороны руководствуются законодательством Российской Федерации.</w:t>
      </w:r>
    </w:p>
    <w:p w14:paraId="6375458D" w14:textId="399A6E5B" w:rsidR="00AF3C9F" w:rsidRPr="003E2F3E" w:rsidRDefault="00AF3C9F" w:rsidP="00135297">
      <w:pPr>
        <w:numPr>
          <w:ilvl w:val="1"/>
          <w:numId w:val="3"/>
        </w:numPr>
        <w:tabs>
          <w:tab w:val="left" w:pos="1276"/>
        </w:tabs>
        <w:ind w:left="0" w:firstLine="709"/>
        <w:jc w:val="both"/>
      </w:pPr>
      <w:r w:rsidRPr="003E2F3E">
        <w:t>Если одна из Сторон изменит свои почтовые, контактные и</w:t>
      </w:r>
      <w:r w:rsidR="00135297" w:rsidRPr="003E2F3E">
        <w:t> (</w:t>
      </w:r>
      <w:r w:rsidRPr="003E2F3E">
        <w:t>или</w:t>
      </w:r>
      <w:r w:rsidR="00135297" w:rsidRPr="003E2F3E">
        <w:t>)</w:t>
      </w:r>
      <w:r w:rsidRPr="003E2F3E">
        <w:t xml:space="preserve"> платежные реквизиты или подвергнется реорганизации или ликвидации, она обязана письменно информировать об э</w:t>
      </w:r>
      <w:r w:rsidR="00135297" w:rsidRPr="003E2F3E">
        <w:t>том другую Сторону в течение двух</w:t>
      </w:r>
      <w:r w:rsidRPr="003E2F3E">
        <w:t xml:space="preserve"> рабочих дней с даты вступления в силу этих изменений (в случае реорганизации или ликвидации – </w:t>
      </w:r>
      <w:r w:rsidR="00135297" w:rsidRPr="003E2F3E">
        <w:t xml:space="preserve">в течение </w:t>
      </w:r>
      <w:r w:rsidRPr="003E2F3E">
        <w:t xml:space="preserve">одного рабочего дня с даты принятия соответствующего решения об </w:t>
      </w:r>
      <w:proofErr w:type="spellStart"/>
      <w:r w:rsidRPr="003E2F3E">
        <w:t>этом;в</w:t>
      </w:r>
      <w:proofErr w:type="spellEnd"/>
      <w:r w:rsidRPr="003E2F3E">
        <w:t xml:space="preserve"> случае изменения банковских реквизитов – в срок, указанный в пункте </w:t>
      </w:r>
      <w:r w:rsidRPr="003E2F3E">
        <w:fldChar w:fldCharType="begin"/>
      </w:r>
      <w:r w:rsidRPr="003E2F3E">
        <w:instrText xml:space="preserve"> REF _Ref530001599 \r \h  \* MERGEFORMAT </w:instrText>
      </w:r>
      <w:r w:rsidRPr="003E2F3E">
        <w:fldChar w:fldCharType="separate"/>
      </w:r>
      <w:r w:rsidR="008B1DB4" w:rsidRPr="003E2F3E">
        <w:t>3.5</w:t>
      </w:r>
      <w:r w:rsidRPr="003E2F3E">
        <w:fldChar w:fldCharType="end"/>
      </w:r>
      <w:r w:rsidRPr="003E2F3E">
        <w:t xml:space="preserve"> Договора). </w:t>
      </w:r>
    </w:p>
    <w:p w14:paraId="24FA22FE" w14:textId="77777777" w:rsidR="00AF3C9F" w:rsidRPr="003E2F3E" w:rsidRDefault="00AF3C9F" w:rsidP="00135297">
      <w:pPr>
        <w:numPr>
          <w:ilvl w:val="1"/>
          <w:numId w:val="3"/>
        </w:numPr>
        <w:tabs>
          <w:tab w:val="left" w:pos="1276"/>
        </w:tabs>
        <w:ind w:left="0" w:firstLine="709"/>
        <w:jc w:val="both"/>
      </w:pPr>
      <w:bookmarkStart w:id="20" w:name="_ref_23030049"/>
      <w:r w:rsidRPr="003E2F3E">
        <w:t>Стороны определили следующий порядок обмена документами или юридически значимыми сообщениями:</w:t>
      </w:r>
      <w:bookmarkEnd w:id="20"/>
    </w:p>
    <w:p w14:paraId="2B1D2BEA" w14:textId="59276D13" w:rsidR="00AF3C9F" w:rsidRPr="003E2F3E" w:rsidRDefault="00AF3C9F" w:rsidP="00135297">
      <w:pPr>
        <w:widowControl w:val="0"/>
        <w:numPr>
          <w:ilvl w:val="0"/>
          <w:numId w:val="5"/>
        </w:numPr>
        <w:tabs>
          <w:tab w:val="left" w:pos="1134"/>
        </w:tabs>
        <w:autoSpaceDE w:val="0"/>
        <w:autoSpaceDN w:val="0"/>
        <w:adjustRightInd w:val="0"/>
        <w:ind w:left="0" w:firstLine="709"/>
        <w:contextualSpacing/>
        <w:jc w:val="both"/>
      </w:pPr>
      <w:r w:rsidRPr="003E2F3E">
        <w:t>нарочно (курьерской доставкой). Факт получения документа и</w:t>
      </w:r>
      <w:r w:rsidR="00135297" w:rsidRPr="003E2F3E">
        <w:t> </w:t>
      </w:r>
      <w:r w:rsidRPr="003E2F3E">
        <w:t>(или) юридически значимого сообщения должен подтверждаться распиской Стороны в его получении. Расписка должна содержать наименование документа и</w:t>
      </w:r>
      <w:r w:rsidR="00135297" w:rsidRPr="003E2F3E">
        <w:t> </w:t>
      </w:r>
      <w:r w:rsidRPr="003E2F3E">
        <w:t>(или) юридически значимого сообщения и дату его получения, фамилию, имя, отчество (при наличии), должность и подпись лица, получившего данный документ и</w:t>
      </w:r>
      <w:r w:rsidR="00135297" w:rsidRPr="003E2F3E">
        <w:t> </w:t>
      </w:r>
      <w:r w:rsidRPr="003E2F3E">
        <w:t>(или) юридически значимое сообщение;</w:t>
      </w:r>
    </w:p>
    <w:p w14:paraId="192A67FB" w14:textId="77777777" w:rsidR="00AF3C9F" w:rsidRPr="003E2F3E" w:rsidRDefault="00AF3C9F" w:rsidP="00135297">
      <w:pPr>
        <w:widowControl w:val="0"/>
        <w:numPr>
          <w:ilvl w:val="0"/>
          <w:numId w:val="5"/>
        </w:numPr>
        <w:tabs>
          <w:tab w:val="left" w:pos="1134"/>
        </w:tabs>
        <w:autoSpaceDE w:val="0"/>
        <w:autoSpaceDN w:val="0"/>
        <w:adjustRightInd w:val="0"/>
        <w:ind w:left="0" w:firstLine="709"/>
        <w:contextualSpacing/>
        <w:jc w:val="both"/>
      </w:pPr>
      <w:r w:rsidRPr="003E2F3E">
        <w:t>заказным письмом с уведомлением о вручении;</w:t>
      </w:r>
    </w:p>
    <w:p w14:paraId="0AE3D5F6" w14:textId="587C9D6F" w:rsidR="00AF3C9F" w:rsidRPr="003E2F3E" w:rsidRDefault="00AF3C9F" w:rsidP="00135297">
      <w:pPr>
        <w:widowControl w:val="0"/>
        <w:numPr>
          <w:ilvl w:val="0"/>
          <w:numId w:val="5"/>
        </w:numPr>
        <w:tabs>
          <w:tab w:val="left" w:pos="1134"/>
        </w:tabs>
        <w:autoSpaceDE w:val="0"/>
        <w:autoSpaceDN w:val="0"/>
        <w:adjustRightInd w:val="0"/>
        <w:ind w:left="0" w:firstLine="709"/>
        <w:contextualSpacing/>
        <w:jc w:val="both"/>
      </w:pPr>
      <w:r w:rsidRPr="003E2F3E">
        <w:t>электронной почтой, с последующим направлением документа и</w:t>
      </w:r>
      <w:r w:rsidR="00135297" w:rsidRPr="003E2F3E">
        <w:t> </w:t>
      </w:r>
      <w:r w:rsidRPr="003E2F3E">
        <w:t>(или) юридически значимого сообщения заказным письмом с уведомлением о вручении;</w:t>
      </w:r>
    </w:p>
    <w:p w14:paraId="619406AC" w14:textId="4914135B" w:rsidR="00AF3C9F" w:rsidRPr="003E2F3E" w:rsidRDefault="00AF3C9F" w:rsidP="00135297">
      <w:pPr>
        <w:widowControl w:val="0"/>
        <w:numPr>
          <w:ilvl w:val="0"/>
          <w:numId w:val="5"/>
        </w:numPr>
        <w:tabs>
          <w:tab w:val="left" w:pos="1134"/>
        </w:tabs>
        <w:autoSpaceDE w:val="0"/>
        <w:autoSpaceDN w:val="0"/>
        <w:adjustRightInd w:val="0"/>
        <w:ind w:left="0" w:firstLine="709"/>
        <w:contextualSpacing/>
        <w:jc w:val="both"/>
      </w:pPr>
      <w:r w:rsidRPr="003E2F3E">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w:t>
      </w:r>
      <w:r w:rsidR="00135297" w:rsidRPr="003E2F3E">
        <w:t> </w:t>
      </w:r>
      <w:r w:rsidRPr="003E2F3E">
        <w:t>(или) юридически значимыми сообщениями.</w:t>
      </w:r>
    </w:p>
    <w:p w14:paraId="06D0D931" w14:textId="32E32543" w:rsidR="00AF3C9F" w:rsidRPr="003E2F3E" w:rsidRDefault="00AF3C9F" w:rsidP="00AF3C9F">
      <w:pPr>
        <w:tabs>
          <w:tab w:val="left" w:pos="1260"/>
        </w:tabs>
        <w:ind w:firstLine="709"/>
        <w:jc w:val="both"/>
      </w:pPr>
      <w:r w:rsidRPr="003E2F3E">
        <w:t xml:space="preserve">Авторизированные адреса электронной почты Сторон указаны в разделе </w:t>
      </w:r>
      <w:r w:rsidRPr="003E2F3E">
        <w:fldChar w:fldCharType="begin"/>
      </w:r>
      <w:r w:rsidRPr="003E2F3E">
        <w:instrText xml:space="preserve"> REF _Ref529993239 \r \h  \* MERGEFORMAT </w:instrText>
      </w:r>
      <w:r w:rsidRPr="003E2F3E">
        <w:fldChar w:fldCharType="separate"/>
      </w:r>
      <w:r w:rsidR="008B1DB4" w:rsidRPr="003E2F3E">
        <w:t>14</w:t>
      </w:r>
      <w:r w:rsidRPr="003E2F3E">
        <w:fldChar w:fldCharType="end"/>
      </w:r>
      <w:r w:rsidRPr="003E2F3E">
        <w:t xml:space="preserve"> Договора.</w:t>
      </w:r>
    </w:p>
    <w:p w14:paraId="1528E513" w14:textId="09D44C1E" w:rsidR="00AF3C9F" w:rsidRPr="003E2F3E" w:rsidRDefault="00AF3C9F" w:rsidP="00AF3C9F">
      <w:pPr>
        <w:tabs>
          <w:tab w:val="left" w:pos="1260"/>
        </w:tabs>
        <w:ind w:firstLine="709"/>
        <w:jc w:val="both"/>
      </w:pPr>
      <w:r w:rsidRPr="003E2F3E">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w:t>
      </w:r>
      <w:r w:rsidR="008C4C7D" w:rsidRPr="003E2F3E">
        <w:t>е</w:t>
      </w:r>
      <w:r w:rsidRPr="003E2F3E">
        <w:t xml:space="preserve"> представителю.</w:t>
      </w:r>
    </w:p>
    <w:p w14:paraId="5CE8CD30" w14:textId="77777777" w:rsidR="00AF3C9F" w:rsidRPr="003E2F3E" w:rsidRDefault="00AF3C9F" w:rsidP="00AF3C9F">
      <w:pPr>
        <w:tabs>
          <w:tab w:val="left" w:pos="1260"/>
        </w:tabs>
        <w:ind w:firstLine="709"/>
        <w:jc w:val="both"/>
      </w:pPr>
      <w:r w:rsidRPr="003E2F3E">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6A14889F" w14:textId="77777777" w:rsidR="00AF3C9F" w:rsidRPr="003E2F3E" w:rsidRDefault="00AF3C9F" w:rsidP="00135297">
      <w:pPr>
        <w:numPr>
          <w:ilvl w:val="1"/>
          <w:numId w:val="3"/>
        </w:numPr>
        <w:tabs>
          <w:tab w:val="left" w:pos="1276"/>
        </w:tabs>
        <w:ind w:left="0" w:firstLine="709"/>
        <w:jc w:val="both"/>
      </w:pPr>
      <w:r w:rsidRPr="003E2F3E">
        <w:t xml:space="preserve">Поставщик в порядке статьи 406.1 Гражданского кодекса Российской Федерации обязан возместить Покупателю в полном размере имущественные потери, которые Покупатель понес или неизбежно понесет, в следующих, не связанных с нарушением Поставщиком условий Договора, случаях: </w:t>
      </w:r>
    </w:p>
    <w:p w14:paraId="30CA21F7" w14:textId="13757039" w:rsidR="00AF3C9F" w:rsidRPr="003E2F3E" w:rsidRDefault="00AF3C9F" w:rsidP="00AF3C9F">
      <w:pPr>
        <w:numPr>
          <w:ilvl w:val="2"/>
          <w:numId w:val="3"/>
        </w:numPr>
        <w:tabs>
          <w:tab w:val="left" w:pos="993"/>
        </w:tabs>
        <w:ind w:left="0" w:firstLine="709"/>
        <w:jc w:val="both"/>
      </w:pPr>
      <w:r w:rsidRPr="003E2F3E">
        <w:t xml:space="preserve">доначисления налоговым органом при проведении проверки Покупателя после даты заключения Договора каких-либо сумм налогов Покупателю по взаимоотношениям Поставщика и Покупателя, в том числе в следующих случаях: </w:t>
      </w:r>
    </w:p>
    <w:p w14:paraId="5585D147" w14:textId="77777777" w:rsidR="00AF3C9F" w:rsidRPr="003E2F3E" w:rsidRDefault="00AF3C9F" w:rsidP="00FC0A81">
      <w:pPr>
        <w:widowControl w:val="0"/>
        <w:numPr>
          <w:ilvl w:val="0"/>
          <w:numId w:val="6"/>
        </w:numPr>
        <w:tabs>
          <w:tab w:val="left" w:pos="1134"/>
        </w:tabs>
        <w:autoSpaceDE w:val="0"/>
        <w:autoSpaceDN w:val="0"/>
        <w:adjustRightInd w:val="0"/>
        <w:ind w:left="0" w:firstLine="709"/>
        <w:contextualSpacing/>
        <w:jc w:val="both"/>
      </w:pPr>
      <w:r w:rsidRPr="003E2F3E">
        <w:t>в рамках проверки налоговым органом установлено, что обязательства по настоящему Договору не были исполнены Поставщиком непосредственно или привлеченным им в соответствии с действующим законодательством Российской Федерации третьим лицом;</w:t>
      </w:r>
    </w:p>
    <w:p w14:paraId="09BA74C0" w14:textId="77777777" w:rsidR="00AF3C9F" w:rsidRPr="003E2F3E" w:rsidRDefault="00AF3C9F" w:rsidP="00FC0A81">
      <w:pPr>
        <w:widowControl w:val="0"/>
        <w:numPr>
          <w:ilvl w:val="0"/>
          <w:numId w:val="6"/>
        </w:numPr>
        <w:tabs>
          <w:tab w:val="left" w:pos="1134"/>
        </w:tabs>
        <w:autoSpaceDE w:val="0"/>
        <w:autoSpaceDN w:val="0"/>
        <w:adjustRightInd w:val="0"/>
        <w:ind w:left="0" w:firstLine="709"/>
        <w:contextualSpacing/>
        <w:jc w:val="both"/>
      </w:pPr>
      <w:r w:rsidRPr="003E2F3E">
        <w:t>доначисление соответствующих налогов обосновано неисполнением или ненадлежащим исполнением Поставщиком обязательств, предусмотренных законодательством Российской Федерации о налогах и сборах;</w:t>
      </w:r>
    </w:p>
    <w:p w14:paraId="511DA910" w14:textId="5D039968" w:rsidR="00AF3C9F" w:rsidRPr="003E2F3E" w:rsidRDefault="00AF3C9F" w:rsidP="00FC0A81">
      <w:pPr>
        <w:widowControl w:val="0"/>
        <w:numPr>
          <w:ilvl w:val="0"/>
          <w:numId w:val="6"/>
        </w:numPr>
        <w:tabs>
          <w:tab w:val="left" w:pos="1134"/>
        </w:tabs>
        <w:autoSpaceDE w:val="0"/>
        <w:autoSpaceDN w:val="0"/>
        <w:adjustRightInd w:val="0"/>
        <w:ind w:left="0" w:firstLine="709"/>
        <w:contextualSpacing/>
        <w:jc w:val="both"/>
      </w:pPr>
      <w:r w:rsidRPr="003E2F3E">
        <w:t>налоговым органом выявлена недостоверная информация в первичных документах и</w:t>
      </w:r>
      <w:r w:rsidR="00FC0A81" w:rsidRPr="003E2F3E">
        <w:t> (</w:t>
      </w:r>
      <w:r w:rsidRPr="003E2F3E">
        <w:t>или</w:t>
      </w:r>
      <w:r w:rsidR="00FC0A81" w:rsidRPr="003E2F3E">
        <w:t>)</w:t>
      </w:r>
      <w:r w:rsidRPr="003E2F3E">
        <w:t xml:space="preserve"> счетах-фактурах, подписанных представителями Поставщика;</w:t>
      </w:r>
    </w:p>
    <w:p w14:paraId="79EBB74E" w14:textId="512BCE3B" w:rsidR="00AF3C9F" w:rsidRPr="003E2F3E" w:rsidRDefault="00AF3C9F" w:rsidP="00FC0A81">
      <w:pPr>
        <w:widowControl w:val="0"/>
        <w:numPr>
          <w:ilvl w:val="0"/>
          <w:numId w:val="6"/>
        </w:numPr>
        <w:tabs>
          <w:tab w:val="left" w:pos="1134"/>
        </w:tabs>
        <w:autoSpaceDE w:val="0"/>
        <w:autoSpaceDN w:val="0"/>
        <w:adjustRightInd w:val="0"/>
        <w:ind w:left="0" w:firstLine="709"/>
        <w:contextualSpacing/>
        <w:jc w:val="both"/>
      </w:pPr>
      <w:r w:rsidRPr="003E2F3E">
        <w:t>представители Поставщика или привлеченные им для исполнения настоящего Договора третьи лица ссылаются на то, что они не участвовали в заключении и</w:t>
      </w:r>
      <w:r w:rsidR="00FC0A81" w:rsidRPr="003E2F3E">
        <w:t> (</w:t>
      </w:r>
      <w:r w:rsidRPr="003E2F3E">
        <w:t>или</w:t>
      </w:r>
      <w:r w:rsidR="00FC0A81" w:rsidRPr="003E2F3E">
        <w:t>)</w:t>
      </w:r>
      <w:r w:rsidRPr="003E2F3E">
        <w:t xml:space="preserve"> </w:t>
      </w:r>
      <w:r w:rsidRPr="003E2F3E">
        <w:lastRenderedPageBreak/>
        <w:t>исполнении настоящего Договора;</w:t>
      </w:r>
    </w:p>
    <w:p w14:paraId="62E42C23" w14:textId="77777777" w:rsidR="00AF3C9F" w:rsidRPr="003E2F3E" w:rsidRDefault="00AF3C9F" w:rsidP="00FC0A81">
      <w:pPr>
        <w:widowControl w:val="0"/>
        <w:numPr>
          <w:ilvl w:val="0"/>
          <w:numId w:val="6"/>
        </w:numPr>
        <w:tabs>
          <w:tab w:val="left" w:pos="1134"/>
        </w:tabs>
        <w:autoSpaceDE w:val="0"/>
        <w:autoSpaceDN w:val="0"/>
        <w:adjustRightInd w:val="0"/>
        <w:ind w:left="0" w:firstLine="709"/>
        <w:contextualSpacing/>
        <w:jc w:val="both"/>
      </w:pPr>
      <w:r w:rsidRPr="003E2F3E">
        <w:t xml:space="preserve">по иным причинам, связанным с действиями или бездействием Поставщика, включая привлеченных им к исполнению настоящего Договора третьих лиц или с показателями отчетности Поставщика. </w:t>
      </w:r>
    </w:p>
    <w:p w14:paraId="667E1DD8" w14:textId="0A9FE732" w:rsidR="00AF3C9F" w:rsidRPr="003E2F3E" w:rsidRDefault="00AF3C9F" w:rsidP="00AF3C9F">
      <w:pPr>
        <w:tabs>
          <w:tab w:val="left" w:pos="1260"/>
        </w:tabs>
        <w:ind w:firstLine="709"/>
        <w:jc w:val="both"/>
      </w:pPr>
      <w:r w:rsidRPr="003E2F3E">
        <w:rPr>
          <w:lang w:eastAsia="en-US"/>
        </w:rPr>
        <w:t xml:space="preserve">В настоящем подпункте под имущественными потерями понимается вся сумма таких доначисленных налогов, включая пени и штраф, согласно соответствующему решению налогового органа. Потери возмещаются </w:t>
      </w:r>
      <w:r w:rsidRPr="003E2F3E">
        <w:t xml:space="preserve">Поставщиком </w:t>
      </w:r>
      <w:r w:rsidR="00FC0A81" w:rsidRPr="003E2F3E">
        <w:rPr>
          <w:lang w:eastAsia="en-US"/>
        </w:rPr>
        <w:t>в течение 10</w:t>
      </w:r>
      <w:r w:rsidRPr="003E2F3E">
        <w:rPr>
          <w:lang w:eastAsia="en-US"/>
        </w:rPr>
        <w:t xml:space="preserve"> </w:t>
      </w:r>
      <w:r w:rsidRPr="003E2F3E">
        <w:t>рабочих дней</w:t>
      </w:r>
      <w:r w:rsidRPr="003E2F3E">
        <w:rPr>
          <w:lang w:eastAsia="en-US"/>
        </w:rPr>
        <w:t xml:space="preserve"> с даты получения от Покупателя соответствующего требования </w:t>
      </w:r>
      <w:r w:rsidRPr="003E2F3E">
        <w:rPr>
          <w:lang w:val="en-US" w:eastAsia="en-US"/>
        </w:rPr>
        <w:t>c</w:t>
      </w:r>
      <w:r w:rsidRPr="003E2F3E">
        <w:rPr>
          <w:lang w:eastAsia="en-US"/>
        </w:rPr>
        <w:t xml:space="preserve"> приложенным решением налогового органа; и</w:t>
      </w:r>
    </w:p>
    <w:p w14:paraId="0F4BCD3A" w14:textId="2244D973" w:rsidR="00AF3C9F" w:rsidRPr="003E2F3E" w:rsidRDefault="00AF3C9F" w:rsidP="00AF3C9F">
      <w:pPr>
        <w:numPr>
          <w:ilvl w:val="2"/>
          <w:numId w:val="3"/>
        </w:numPr>
        <w:tabs>
          <w:tab w:val="left" w:pos="993"/>
        </w:tabs>
        <w:ind w:left="0" w:firstLine="709"/>
        <w:jc w:val="both"/>
      </w:pPr>
      <w:r w:rsidRPr="003E2F3E">
        <w:t>в иных случаях предъявления Покупателю органами, осуществляющими государственный (муниципальный) контроль (надзор), или иными лицами каких-либо требований, жалоб, претензий, исков или начисление Покупателю каких-либо обязательных к уплате платежей, если они прямо или косвенно вытекают из Договора и связаны с действиями (бездействием) Поставщика или с его юридическим статусом. В настоящем подпункте под имущественными потерями понимаются расходы Покупателя, которые он произвел или должен будет произвести при наступлении указанных в настоящем пункте обстоятельств, включая уплату налогов, иных обязательных платежей, штрафов, судебных расходов, судебных и внесудебных выплат. Потери возмещаются Поставщиком в течение 10 рабочих дней с даты получения от Покупателя соответствующего требования.</w:t>
      </w:r>
    </w:p>
    <w:p w14:paraId="6A0CD0CE" w14:textId="1D7064AB" w:rsidR="00AF3C9F" w:rsidRPr="003E2F3E" w:rsidRDefault="00AF3C9F" w:rsidP="00FC0A81">
      <w:pPr>
        <w:numPr>
          <w:ilvl w:val="1"/>
          <w:numId w:val="3"/>
        </w:numPr>
        <w:tabs>
          <w:tab w:val="left" w:pos="1276"/>
        </w:tabs>
        <w:ind w:left="0" w:firstLine="709"/>
        <w:jc w:val="both"/>
        <w:rPr>
          <w:rFonts w:eastAsia="Arial"/>
          <w:lang w:eastAsia="ar-SA"/>
        </w:rPr>
      </w:pPr>
      <w:r w:rsidRPr="003E2F3E">
        <w:rPr>
          <w:rFonts w:eastAsia="Arial"/>
          <w:lang w:eastAsia="ar-SA"/>
        </w:rPr>
        <w:t xml:space="preserve">Стороны обязуются обеспечить конфиденциальность сведений, </w:t>
      </w:r>
      <w:r w:rsidR="00FC0A81" w:rsidRPr="003E2F3E">
        <w:rPr>
          <w:rFonts w:eastAsia="Arial"/>
          <w:lang w:eastAsia="ar-SA"/>
        </w:rPr>
        <w:t>относящихся к предмету Договора</w:t>
      </w:r>
      <w:r w:rsidRPr="003E2F3E">
        <w:rPr>
          <w:rFonts w:eastAsia="Arial"/>
          <w:lang w:eastAsia="ar-SA"/>
        </w:rPr>
        <w:t xml:space="preserve"> и ставших им известными в ходе исполнения Договора:</w:t>
      </w:r>
    </w:p>
    <w:p w14:paraId="08B36B85" w14:textId="4BC25E4F" w:rsidR="00AF3C9F" w:rsidRPr="003E2F3E" w:rsidRDefault="00AF3C9F" w:rsidP="00AF3C9F">
      <w:pPr>
        <w:numPr>
          <w:ilvl w:val="2"/>
          <w:numId w:val="3"/>
        </w:numPr>
        <w:tabs>
          <w:tab w:val="left" w:pos="993"/>
        </w:tabs>
        <w:ind w:left="0" w:firstLine="709"/>
        <w:jc w:val="both"/>
      </w:pPr>
      <w:r w:rsidRPr="003E2F3E">
        <w:t>Сторона, получившая в рамках настоящего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14:paraId="66308A62" w14:textId="50694E1F" w:rsidR="00AF3C9F" w:rsidRPr="003E2F3E" w:rsidRDefault="00AF3C9F" w:rsidP="00AF3C9F">
      <w:pPr>
        <w:numPr>
          <w:ilvl w:val="2"/>
          <w:numId w:val="3"/>
        </w:numPr>
        <w:tabs>
          <w:tab w:val="left" w:pos="993"/>
        </w:tabs>
        <w:ind w:left="0" w:firstLine="709"/>
        <w:jc w:val="both"/>
      </w:pPr>
      <w:r w:rsidRPr="003E2F3E">
        <w:t>сведения, ставшие известными каждой из Сторон в ходе исполнения настоящего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настоящего Договора;</w:t>
      </w:r>
    </w:p>
    <w:p w14:paraId="6F39ACDD" w14:textId="10CF6928" w:rsidR="00AF3C9F" w:rsidRPr="003E2F3E" w:rsidRDefault="00AF3C9F" w:rsidP="00AF3C9F">
      <w:pPr>
        <w:numPr>
          <w:ilvl w:val="2"/>
          <w:numId w:val="3"/>
        </w:numPr>
        <w:tabs>
          <w:tab w:val="left" w:pos="993"/>
        </w:tabs>
        <w:ind w:left="0" w:firstLine="709"/>
        <w:jc w:val="both"/>
      </w:pPr>
      <w:r w:rsidRPr="003E2F3E">
        <w:t xml:space="preserve">каждая из Сторон обязуется соблюдать требования Федерального закона </w:t>
      </w:r>
      <w:r w:rsidR="00FC0A81" w:rsidRPr="003E2F3E">
        <w:br/>
      </w:r>
      <w:r w:rsidRPr="003E2F3E">
        <w:t>от 27</w:t>
      </w:r>
      <w:r w:rsidR="00FC0A81" w:rsidRPr="003E2F3E">
        <w:t>.07.2006</w:t>
      </w:r>
      <w:r w:rsidRPr="003E2F3E">
        <w:t xml:space="preserve">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настоящему Договору.</w:t>
      </w:r>
    </w:p>
    <w:p w14:paraId="12A97D45" w14:textId="67ADEFFE" w:rsidR="00AF3C9F" w:rsidRPr="003E2F3E" w:rsidRDefault="00AF3C9F" w:rsidP="00FC0A81">
      <w:pPr>
        <w:numPr>
          <w:ilvl w:val="1"/>
          <w:numId w:val="3"/>
        </w:numPr>
        <w:tabs>
          <w:tab w:val="left" w:pos="1276"/>
        </w:tabs>
        <w:ind w:left="0" w:firstLine="709"/>
        <w:jc w:val="both"/>
      </w:pPr>
      <w:r w:rsidRPr="003E2F3E">
        <w:t>Уступка прав Поставщика допускается только с согласия Покупателя. Если сог</w:t>
      </w:r>
      <w:r w:rsidR="00FC0A81" w:rsidRPr="003E2F3E">
        <w:t>ласие Покупателя не получено,</w:t>
      </w:r>
      <w:r w:rsidRPr="003E2F3E">
        <w:t xml:space="preserve"> это следует считать запретом на уступку прав по Договору.</w:t>
      </w:r>
    </w:p>
    <w:p w14:paraId="0B377199" w14:textId="482EC486" w:rsidR="00AF3C9F" w:rsidRPr="003E2F3E" w:rsidRDefault="00AF3C9F" w:rsidP="00FC0A81">
      <w:pPr>
        <w:numPr>
          <w:ilvl w:val="1"/>
          <w:numId w:val="3"/>
        </w:numPr>
        <w:tabs>
          <w:tab w:val="left" w:pos="1276"/>
        </w:tabs>
        <w:ind w:left="0" w:firstLine="709"/>
        <w:jc w:val="both"/>
      </w:pPr>
      <w:r w:rsidRPr="003E2F3E">
        <w:rPr>
          <w:bCs/>
        </w:rPr>
        <w:t xml:space="preserve">Настоящий </w:t>
      </w:r>
      <w:r w:rsidRPr="003E2F3E">
        <w:t xml:space="preserve">Договор </w:t>
      </w:r>
      <w:r w:rsidRPr="003E2F3E">
        <w:rPr>
          <w:bCs/>
        </w:rPr>
        <w:t>заключается Сторонами добровольно, Стороны не введены в заблуждение относительно правовой природы сделки и</w:t>
      </w:r>
      <w:r w:rsidR="00FC0A81" w:rsidRPr="003E2F3E">
        <w:rPr>
          <w:bCs/>
        </w:rPr>
        <w:t> (</w:t>
      </w:r>
      <w:r w:rsidRPr="003E2F3E">
        <w:rPr>
          <w:bCs/>
        </w:rPr>
        <w:t>или</w:t>
      </w:r>
      <w:r w:rsidR="00FC0A81" w:rsidRPr="003E2F3E">
        <w:rPr>
          <w:bCs/>
        </w:rPr>
        <w:t>)</w:t>
      </w:r>
      <w:r w:rsidRPr="003E2F3E">
        <w:rPr>
          <w:bCs/>
        </w:rPr>
        <w:t xml:space="preserve"> правовых последствий, которые возникают у Сторон или могут возникнуть в связи с </w:t>
      </w:r>
      <w:r w:rsidRPr="003E2F3E">
        <w:rPr>
          <w:rFonts w:eastAsia="Arial"/>
          <w:lang w:eastAsia="ar-SA"/>
        </w:rPr>
        <w:t>заключением</w:t>
      </w:r>
      <w:r w:rsidRPr="003E2F3E">
        <w:rPr>
          <w:bCs/>
        </w:rPr>
        <w:t xml:space="preserve"> настоящего </w:t>
      </w:r>
      <w:r w:rsidRPr="003E2F3E">
        <w:t>Договор</w:t>
      </w:r>
      <w:r w:rsidRPr="003E2F3E">
        <w:rPr>
          <w:bCs/>
        </w:rPr>
        <w:t xml:space="preserve">а. Все полномочия, необходимые для заключения </w:t>
      </w:r>
      <w:r w:rsidRPr="003E2F3E">
        <w:t>Договор</w:t>
      </w:r>
      <w:r w:rsidRPr="003E2F3E">
        <w:rPr>
          <w:bCs/>
        </w:rPr>
        <w:t>а и</w:t>
      </w:r>
      <w:r w:rsidR="00FC0A81" w:rsidRPr="003E2F3E">
        <w:rPr>
          <w:bCs/>
        </w:rPr>
        <w:t> (</w:t>
      </w:r>
      <w:r w:rsidRPr="003E2F3E">
        <w:rPr>
          <w:bCs/>
        </w:rPr>
        <w:t>или</w:t>
      </w:r>
      <w:r w:rsidR="00FC0A81" w:rsidRPr="003E2F3E">
        <w:rPr>
          <w:bCs/>
        </w:rPr>
        <w:t>)</w:t>
      </w:r>
      <w:r w:rsidRPr="003E2F3E">
        <w:rPr>
          <w:bCs/>
        </w:rPr>
        <w:t xml:space="preserve"> осуществления в связи с ним действий, получены Сторонами должным образом, в том числе получено согласие/</w:t>
      </w:r>
      <w:r w:rsidR="00FC0A81" w:rsidRPr="003E2F3E">
        <w:rPr>
          <w:bCs/>
        </w:rPr>
        <w:t xml:space="preserve"> </w:t>
      </w:r>
      <w:r w:rsidRPr="003E2F3E">
        <w:rPr>
          <w:bCs/>
        </w:rPr>
        <w:t>одобрение третьих лиц, которое в силу закона и</w:t>
      </w:r>
      <w:r w:rsidR="00FC0A81" w:rsidRPr="003E2F3E">
        <w:rPr>
          <w:bCs/>
        </w:rPr>
        <w:t> (</w:t>
      </w:r>
      <w:r w:rsidRPr="003E2F3E">
        <w:rPr>
          <w:bCs/>
        </w:rPr>
        <w:t>или</w:t>
      </w:r>
      <w:r w:rsidR="00FC0A81" w:rsidRPr="003E2F3E">
        <w:rPr>
          <w:bCs/>
        </w:rPr>
        <w:t>)</w:t>
      </w:r>
      <w:r w:rsidRPr="003E2F3E">
        <w:rPr>
          <w:bCs/>
        </w:rPr>
        <w:t xml:space="preserve"> учредительных документов любого из Сторон может быть необходимо для заключения настоящего </w:t>
      </w:r>
      <w:r w:rsidRPr="003E2F3E">
        <w:t>Договор</w:t>
      </w:r>
      <w:r w:rsidRPr="003E2F3E">
        <w:rPr>
          <w:bCs/>
        </w:rPr>
        <w:t xml:space="preserve">а. Лица, подписывающие настоящий </w:t>
      </w:r>
      <w:r w:rsidRPr="003E2F3E">
        <w:t xml:space="preserve">Договор, </w:t>
      </w:r>
      <w:r w:rsidRPr="003E2F3E">
        <w:rPr>
          <w:bCs/>
        </w:rPr>
        <w:t>уполномочены в полном объеме на представление каждой Стороны.</w:t>
      </w:r>
    </w:p>
    <w:p w14:paraId="690DB087" w14:textId="7F173C64" w:rsidR="00AF3C9F" w:rsidRPr="003E2F3E" w:rsidRDefault="00FC0A81" w:rsidP="00FC0A81">
      <w:pPr>
        <w:numPr>
          <w:ilvl w:val="1"/>
          <w:numId w:val="3"/>
        </w:numPr>
        <w:tabs>
          <w:tab w:val="left" w:pos="1276"/>
        </w:tabs>
        <w:ind w:left="0" w:firstLine="709"/>
        <w:jc w:val="both"/>
      </w:pPr>
      <w:r w:rsidRPr="003E2F3E">
        <w:t>В случае</w:t>
      </w:r>
      <w:r w:rsidR="00AF3C9F" w:rsidRPr="003E2F3E">
        <w:t xml:space="preserve"> если между положениями Договора и технического задания есть противоречия, то приоритет имеют положения Договора.</w:t>
      </w:r>
    </w:p>
    <w:p w14:paraId="4D3A22DA" w14:textId="21F59056" w:rsidR="00AF3C9F" w:rsidRPr="003E2F3E" w:rsidRDefault="00AF3C9F" w:rsidP="00FC0A81">
      <w:pPr>
        <w:numPr>
          <w:ilvl w:val="0"/>
          <w:numId w:val="3"/>
        </w:numPr>
        <w:tabs>
          <w:tab w:val="left" w:pos="1260"/>
        </w:tabs>
        <w:spacing w:before="160" w:after="80"/>
        <w:ind w:left="425" w:hanging="425"/>
        <w:jc w:val="center"/>
        <w:rPr>
          <w:b/>
        </w:rPr>
      </w:pPr>
      <w:r w:rsidRPr="003E2F3E">
        <w:rPr>
          <w:b/>
        </w:rPr>
        <w:lastRenderedPageBreak/>
        <w:t>Приложения</w:t>
      </w:r>
    </w:p>
    <w:p w14:paraId="4A57F00B" w14:textId="77777777" w:rsidR="00AF3C9F" w:rsidRPr="003E2F3E" w:rsidRDefault="00AF3C9F" w:rsidP="00AF3C9F">
      <w:pPr>
        <w:autoSpaceDE w:val="0"/>
        <w:autoSpaceDN w:val="0"/>
        <w:adjustRightInd w:val="0"/>
        <w:ind w:firstLine="709"/>
        <w:jc w:val="both"/>
      </w:pPr>
      <w:r w:rsidRPr="003E2F3E">
        <w:t>К Договору прилагаются и являются его неотъемлемой частью:</w:t>
      </w:r>
    </w:p>
    <w:p w14:paraId="2AA0B096" w14:textId="07A5B057" w:rsidR="00AF3C9F" w:rsidRPr="003E2F3E" w:rsidRDefault="00AF3C9F" w:rsidP="00AF3C9F">
      <w:pPr>
        <w:tabs>
          <w:tab w:val="left" w:pos="284"/>
          <w:tab w:val="left" w:pos="1134"/>
        </w:tabs>
        <w:autoSpaceDE w:val="0"/>
        <w:autoSpaceDN w:val="0"/>
        <w:adjustRightInd w:val="0"/>
        <w:ind w:firstLine="709"/>
        <w:jc w:val="both"/>
      </w:pPr>
      <w:r w:rsidRPr="003E2F3E">
        <w:t>Приложение</w:t>
      </w:r>
      <w:r w:rsidR="00FC0A81" w:rsidRPr="003E2F3E">
        <w:t> </w:t>
      </w:r>
      <w:r w:rsidRPr="003E2F3E">
        <w:t>№ 1.</w:t>
      </w:r>
      <w:r w:rsidR="00FC0A81" w:rsidRPr="003E2F3E">
        <w:t> </w:t>
      </w:r>
      <w:r w:rsidRPr="003E2F3E">
        <w:t>Спецификация.</w:t>
      </w:r>
    </w:p>
    <w:p w14:paraId="71A3351E" w14:textId="4FE8D0AE" w:rsidR="00AF3C9F" w:rsidRPr="003E2F3E" w:rsidRDefault="00AF3C9F" w:rsidP="00AF3C9F">
      <w:pPr>
        <w:tabs>
          <w:tab w:val="left" w:pos="284"/>
          <w:tab w:val="left" w:pos="1134"/>
        </w:tabs>
        <w:autoSpaceDE w:val="0"/>
        <w:autoSpaceDN w:val="0"/>
        <w:adjustRightInd w:val="0"/>
        <w:ind w:firstLine="709"/>
        <w:jc w:val="both"/>
      </w:pPr>
      <w:r w:rsidRPr="003E2F3E">
        <w:t>Приложение</w:t>
      </w:r>
      <w:r w:rsidR="00FC0A81" w:rsidRPr="003E2F3E">
        <w:t> </w:t>
      </w:r>
      <w:r w:rsidRPr="003E2F3E">
        <w:t>№ 2.</w:t>
      </w:r>
      <w:r w:rsidR="00FC0A81" w:rsidRPr="003E2F3E">
        <w:t> </w:t>
      </w:r>
      <w:r w:rsidRPr="003E2F3E">
        <w:t>Техническое задание.</w:t>
      </w:r>
    </w:p>
    <w:p w14:paraId="7A49EAA0" w14:textId="0A4CC8A4" w:rsidR="00FC0A81" w:rsidRPr="003E2F3E" w:rsidRDefault="00127255" w:rsidP="00AC3ECF">
      <w:pPr>
        <w:tabs>
          <w:tab w:val="left" w:pos="284"/>
          <w:tab w:val="left" w:pos="1134"/>
        </w:tabs>
        <w:autoSpaceDE w:val="0"/>
        <w:autoSpaceDN w:val="0"/>
        <w:adjustRightInd w:val="0"/>
        <w:ind w:firstLine="709"/>
        <w:jc w:val="both"/>
      </w:pPr>
      <w:r w:rsidRPr="003E2F3E">
        <w:t xml:space="preserve">Приложение № </w:t>
      </w:r>
      <w:r w:rsidR="00E31738" w:rsidRPr="003E2F3E">
        <w:t>3</w:t>
      </w:r>
      <w:r w:rsidRPr="003E2F3E">
        <w:t>. Комплаенс-оговорка.</w:t>
      </w:r>
    </w:p>
    <w:p w14:paraId="1C642D87" w14:textId="63F8FE21" w:rsidR="00E31738" w:rsidRPr="003E2F3E" w:rsidRDefault="00E31738" w:rsidP="00E31738">
      <w:pPr>
        <w:tabs>
          <w:tab w:val="left" w:pos="284"/>
          <w:tab w:val="left" w:pos="1134"/>
        </w:tabs>
        <w:autoSpaceDE w:val="0"/>
        <w:autoSpaceDN w:val="0"/>
        <w:adjustRightInd w:val="0"/>
        <w:ind w:firstLine="709"/>
        <w:jc w:val="both"/>
      </w:pPr>
      <w:r w:rsidRPr="003E2F3E">
        <w:t>Приложение № 4. Документы и сведения, предоставляемые Поставщиком – иностранным физическим лицом, иностранным юридическим лицом, иностранной организацией, не являющейся юридическим лицом по иностранному праву.</w:t>
      </w:r>
    </w:p>
    <w:p w14:paraId="196BBA29" w14:textId="77777777" w:rsidR="00E31738" w:rsidRPr="003E2F3E" w:rsidRDefault="00E31738" w:rsidP="00AC3ECF">
      <w:pPr>
        <w:tabs>
          <w:tab w:val="left" w:pos="284"/>
          <w:tab w:val="left" w:pos="1134"/>
        </w:tabs>
        <w:autoSpaceDE w:val="0"/>
        <w:autoSpaceDN w:val="0"/>
        <w:adjustRightInd w:val="0"/>
        <w:ind w:firstLine="709"/>
        <w:jc w:val="both"/>
      </w:pPr>
    </w:p>
    <w:p w14:paraId="6EADC23E" w14:textId="20DAC104" w:rsidR="00FC0A81" w:rsidRPr="00A25C27" w:rsidRDefault="00FC0A81" w:rsidP="00AC3ECF">
      <w:pPr>
        <w:tabs>
          <w:tab w:val="left" w:pos="284"/>
          <w:tab w:val="left" w:pos="1134"/>
        </w:tabs>
        <w:autoSpaceDE w:val="0"/>
        <w:autoSpaceDN w:val="0"/>
        <w:adjustRightInd w:val="0"/>
        <w:ind w:firstLine="709"/>
        <w:jc w:val="both"/>
        <w:rPr>
          <w:color w:val="0000FF"/>
        </w:rPr>
      </w:pPr>
    </w:p>
    <w:p w14:paraId="032B8595" w14:textId="6976162A" w:rsidR="00FC0A81" w:rsidRPr="00A25C27" w:rsidRDefault="00FC0A81" w:rsidP="00AC3ECF">
      <w:pPr>
        <w:tabs>
          <w:tab w:val="left" w:pos="284"/>
          <w:tab w:val="left" w:pos="1134"/>
        </w:tabs>
        <w:autoSpaceDE w:val="0"/>
        <w:autoSpaceDN w:val="0"/>
        <w:adjustRightInd w:val="0"/>
        <w:ind w:firstLine="709"/>
        <w:jc w:val="both"/>
        <w:rPr>
          <w:color w:val="0000FF"/>
        </w:rPr>
      </w:pPr>
    </w:p>
    <w:p w14:paraId="723D3501" w14:textId="547E95FE" w:rsidR="00FC0A81" w:rsidRPr="00A25C27" w:rsidRDefault="00FC0A81" w:rsidP="00AC3ECF">
      <w:pPr>
        <w:tabs>
          <w:tab w:val="left" w:pos="284"/>
          <w:tab w:val="left" w:pos="1134"/>
        </w:tabs>
        <w:autoSpaceDE w:val="0"/>
        <w:autoSpaceDN w:val="0"/>
        <w:adjustRightInd w:val="0"/>
        <w:ind w:firstLine="709"/>
        <w:jc w:val="both"/>
        <w:rPr>
          <w:color w:val="0000FF"/>
        </w:rPr>
      </w:pPr>
    </w:p>
    <w:p w14:paraId="174D18FA" w14:textId="7C2BBDC9" w:rsidR="00FC0A81" w:rsidRPr="00A25C27" w:rsidRDefault="00FC0A81" w:rsidP="00AC3ECF">
      <w:pPr>
        <w:tabs>
          <w:tab w:val="left" w:pos="284"/>
          <w:tab w:val="left" w:pos="1134"/>
        </w:tabs>
        <w:autoSpaceDE w:val="0"/>
        <w:autoSpaceDN w:val="0"/>
        <w:adjustRightInd w:val="0"/>
        <w:ind w:firstLine="709"/>
        <w:jc w:val="both"/>
        <w:rPr>
          <w:color w:val="0000FF"/>
        </w:rPr>
      </w:pPr>
    </w:p>
    <w:p w14:paraId="351CB2DE" w14:textId="59CD8C83" w:rsidR="00FC0A81" w:rsidRPr="00A25C27" w:rsidRDefault="00FC0A81" w:rsidP="00AC3ECF">
      <w:pPr>
        <w:tabs>
          <w:tab w:val="left" w:pos="284"/>
          <w:tab w:val="left" w:pos="1134"/>
        </w:tabs>
        <w:autoSpaceDE w:val="0"/>
        <w:autoSpaceDN w:val="0"/>
        <w:adjustRightInd w:val="0"/>
        <w:ind w:firstLine="709"/>
        <w:jc w:val="both"/>
        <w:rPr>
          <w:color w:val="0000FF"/>
        </w:rPr>
      </w:pPr>
    </w:p>
    <w:p w14:paraId="3D945901" w14:textId="76B01E32" w:rsidR="00FC0A81" w:rsidRPr="00A25C27" w:rsidRDefault="00FC0A81" w:rsidP="00AC3ECF">
      <w:pPr>
        <w:tabs>
          <w:tab w:val="left" w:pos="284"/>
          <w:tab w:val="left" w:pos="1134"/>
        </w:tabs>
        <w:autoSpaceDE w:val="0"/>
        <w:autoSpaceDN w:val="0"/>
        <w:adjustRightInd w:val="0"/>
        <w:ind w:firstLine="709"/>
        <w:jc w:val="both"/>
        <w:rPr>
          <w:color w:val="0000FF"/>
        </w:rPr>
      </w:pPr>
    </w:p>
    <w:p w14:paraId="5D835E25" w14:textId="3F24DB1E" w:rsidR="00FC0A81" w:rsidRPr="00A25C27" w:rsidRDefault="00FC0A81" w:rsidP="00AC3ECF">
      <w:pPr>
        <w:tabs>
          <w:tab w:val="left" w:pos="284"/>
          <w:tab w:val="left" w:pos="1134"/>
        </w:tabs>
        <w:autoSpaceDE w:val="0"/>
        <w:autoSpaceDN w:val="0"/>
        <w:adjustRightInd w:val="0"/>
        <w:ind w:firstLine="709"/>
        <w:jc w:val="both"/>
        <w:rPr>
          <w:color w:val="0000FF"/>
        </w:rPr>
      </w:pPr>
    </w:p>
    <w:p w14:paraId="4B0CFCE2" w14:textId="44B5EEA5" w:rsidR="00AF3C9F" w:rsidRDefault="00AF3C9F" w:rsidP="00AF3C9F">
      <w:pPr>
        <w:numPr>
          <w:ilvl w:val="0"/>
          <w:numId w:val="3"/>
        </w:numPr>
        <w:tabs>
          <w:tab w:val="left" w:pos="1260"/>
        </w:tabs>
        <w:spacing w:before="240" w:after="120"/>
        <w:ind w:left="357" w:hanging="357"/>
        <w:jc w:val="center"/>
        <w:rPr>
          <w:b/>
          <w:color w:val="0000FF"/>
        </w:rPr>
      </w:pPr>
      <w:bookmarkStart w:id="21" w:name="_Ref529993239"/>
      <w:r w:rsidRPr="00A25C27">
        <w:rPr>
          <w:b/>
          <w:color w:val="0000FF"/>
        </w:rPr>
        <w:t>Адреса и банковские реквизиты Сторон</w:t>
      </w:r>
      <w:bookmarkEnd w:id="21"/>
    </w:p>
    <w:tbl>
      <w:tblPr>
        <w:tblW w:w="0" w:type="auto"/>
        <w:tblLook w:val="04A0" w:firstRow="1" w:lastRow="0" w:firstColumn="1" w:lastColumn="0" w:noHBand="0" w:noVBand="1"/>
      </w:tblPr>
      <w:tblGrid>
        <w:gridCol w:w="4503"/>
        <w:gridCol w:w="4841"/>
      </w:tblGrid>
      <w:tr w:rsidR="00F41D39" w:rsidRPr="003053FD" w14:paraId="0DBC9D10" w14:textId="77777777" w:rsidTr="00221935">
        <w:tc>
          <w:tcPr>
            <w:tcW w:w="4503" w:type="dxa"/>
          </w:tcPr>
          <w:p w14:paraId="22CB3464" w14:textId="77777777" w:rsidR="00F41D39" w:rsidRPr="003053FD" w:rsidRDefault="00F41D39" w:rsidP="00221935">
            <w:pPr>
              <w:spacing w:before="240" w:after="240"/>
              <w:jc w:val="center"/>
              <w:rPr>
                <w:b/>
                <w:bCs/>
              </w:rPr>
            </w:pPr>
            <w:r w:rsidRPr="003053FD">
              <w:rPr>
                <w:b/>
                <w:bCs/>
              </w:rPr>
              <w:t>ПОКУПАТЕЛЬ:</w:t>
            </w:r>
          </w:p>
          <w:p w14:paraId="68A5ABB4" w14:textId="77777777" w:rsidR="00F41D39" w:rsidRPr="003053FD" w:rsidRDefault="00F41D39" w:rsidP="00221935">
            <w:pPr>
              <w:spacing w:before="240" w:after="240"/>
              <w:jc w:val="center"/>
            </w:pPr>
            <w:r w:rsidRPr="003053FD">
              <w:rPr>
                <w:b/>
                <w:u w:val="single"/>
                <w:lang w:eastAsia="ar-SA"/>
              </w:rPr>
              <w:t>АО «Почта России»</w:t>
            </w:r>
          </w:p>
        </w:tc>
        <w:tc>
          <w:tcPr>
            <w:tcW w:w="4841" w:type="dxa"/>
          </w:tcPr>
          <w:p w14:paraId="36B919C1" w14:textId="77777777" w:rsidR="00F41D39" w:rsidRPr="003053FD" w:rsidRDefault="00F41D39" w:rsidP="00221935">
            <w:pPr>
              <w:jc w:val="center"/>
              <w:rPr>
                <w:b/>
                <w:caps/>
              </w:rPr>
            </w:pPr>
          </w:p>
          <w:p w14:paraId="761DDEEC" w14:textId="77777777" w:rsidR="00F41D39" w:rsidRPr="003053FD" w:rsidRDefault="00F41D39" w:rsidP="00221935">
            <w:pPr>
              <w:jc w:val="center"/>
              <w:rPr>
                <w:b/>
              </w:rPr>
            </w:pPr>
            <w:r w:rsidRPr="003053FD">
              <w:rPr>
                <w:b/>
                <w:caps/>
              </w:rPr>
              <w:t>ПОСТАВЩИК:</w:t>
            </w:r>
            <w:r w:rsidRPr="003053FD">
              <w:rPr>
                <w:b/>
              </w:rPr>
              <w:t xml:space="preserve"> </w:t>
            </w:r>
          </w:p>
          <w:p w14:paraId="72FDED75" w14:textId="77777777" w:rsidR="00F41D39" w:rsidRPr="003053FD" w:rsidRDefault="00F41D39" w:rsidP="00221935">
            <w:pPr>
              <w:jc w:val="center"/>
              <w:rPr>
                <w:b/>
              </w:rPr>
            </w:pPr>
          </w:p>
          <w:p w14:paraId="128B86BC" w14:textId="77777777" w:rsidR="00F41D39" w:rsidRPr="003053FD" w:rsidRDefault="00F41D39" w:rsidP="00221935">
            <w:pPr>
              <w:jc w:val="center"/>
            </w:pPr>
          </w:p>
        </w:tc>
      </w:tr>
      <w:tr w:rsidR="00F41D39" w:rsidRPr="003053FD" w14:paraId="0A95B79D" w14:textId="77777777" w:rsidTr="00221935">
        <w:tc>
          <w:tcPr>
            <w:tcW w:w="4503" w:type="dxa"/>
            <w:vMerge w:val="restart"/>
          </w:tcPr>
          <w:p w14:paraId="17E21C39" w14:textId="77777777" w:rsidR="00F41D39" w:rsidRPr="003053FD" w:rsidRDefault="00F41D39" w:rsidP="00221935">
            <w:pPr>
              <w:widowControl w:val="0"/>
              <w:suppressAutoHyphens/>
              <w:autoSpaceDE w:val="0"/>
              <w:snapToGrid w:val="0"/>
              <w:rPr>
                <w:lang w:eastAsia="ar-SA"/>
              </w:rPr>
            </w:pPr>
            <w:r w:rsidRPr="003053FD">
              <w:rPr>
                <w:lang w:eastAsia="ar-SA"/>
              </w:rPr>
              <w:t xml:space="preserve">ИНН 7724490000 </w:t>
            </w:r>
          </w:p>
          <w:p w14:paraId="58616D07" w14:textId="77777777" w:rsidR="00F41D39" w:rsidRPr="003053FD" w:rsidRDefault="00F41D39" w:rsidP="00221935">
            <w:pPr>
              <w:widowControl w:val="0"/>
              <w:suppressAutoHyphens/>
              <w:autoSpaceDE w:val="0"/>
              <w:snapToGrid w:val="0"/>
              <w:rPr>
                <w:lang w:eastAsia="ar-SA"/>
              </w:rPr>
            </w:pPr>
            <w:r w:rsidRPr="003053FD">
              <w:rPr>
                <w:lang w:eastAsia="ar-SA"/>
              </w:rPr>
              <w:t>КПП 771401001</w:t>
            </w:r>
          </w:p>
          <w:p w14:paraId="2CA099D5" w14:textId="77777777" w:rsidR="00F41D39" w:rsidRPr="003053FD" w:rsidRDefault="00F41D39" w:rsidP="00221935">
            <w:pPr>
              <w:widowControl w:val="0"/>
              <w:suppressAutoHyphens/>
              <w:autoSpaceDE w:val="0"/>
              <w:snapToGrid w:val="0"/>
              <w:rPr>
                <w:lang w:eastAsia="ar-SA"/>
              </w:rPr>
            </w:pPr>
            <w:r w:rsidRPr="003053FD">
              <w:rPr>
                <w:lang w:eastAsia="ar-SA"/>
              </w:rPr>
              <w:t xml:space="preserve">Юридический адрес: 125252 г. Москва, </w:t>
            </w:r>
            <w:proofErr w:type="spellStart"/>
            <w:r w:rsidRPr="003053FD">
              <w:rPr>
                <w:lang w:eastAsia="ar-SA"/>
              </w:rPr>
              <w:t>вн</w:t>
            </w:r>
            <w:proofErr w:type="spellEnd"/>
            <w:r w:rsidRPr="003053FD">
              <w:rPr>
                <w:lang w:eastAsia="ar-SA"/>
              </w:rPr>
              <w:t>. тер. г. муниципальный округ Хорошевский, ул. 3-я Песчаная, д. 2А</w:t>
            </w:r>
          </w:p>
          <w:p w14:paraId="283A56A0" w14:textId="77777777" w:rsidR="00F41D39" w:rsidRPr="003053FD" w:rsidRDefault="00F41D39" w:rsidP="00221935">
            <w:pPr>
              <w:widowControl w:val="0"/>
              <w:suppressAutoHyphens/>
              <w:autoSpaceDE w:val="0"/>
              <w:snapToGrid w:val="0"/>
              <w:rPr>
                <w:lang w:eastAsia="ar-SA"/>
              </w:rPr>
            </w:pPr>
          </w:p>
          <w:p w14:paraId="6119EE39" w14:textId="77777777" w:rsidR="00F41D39" w:rsidRPr="003053FD" w:rsidRDefault="00F41D39" w:rsidP="00221935">
            <w:pPr>
              <w:widowControl w:val="0"/>
              <w:suppressAutoHyphens/>
              <w:autoSpaceDE w:val="0"/>
              <w:snapToGrid w:val="0"/>
              <w:rPr>
                <w:b/>
                <w:u w:val="single"/>
                <w:lang w:eastAsia="ar-SA"/>
              </w:rPr>
            </w:pPr>
            <w:r w:rsidRPr="003053FD">
              <w:rPr>
                <w:b/>
                <w:u w:val="single"/>
                <w:lang w:eastAsia="ar-SA"/>
              </w:rPr>
              <w:t xml:space="preserve">УФПС г. Москвы </w:t>
            </w:r>
          </w:p>
          <w:p w14:paraId="3AD4E017" w14:textId="77777777" w:rsidR="00F41D39" w:rsidRPr="003053FD" w:rsidRDefault="00F41D39" w:rsidP="00221935">
            <w:pPr>
              <w:widowControl w:val="0"/>
              <w:suppressAutoHyphens/>
              <w:autoSpaceDE w:val="0"/>
              <w:snapToGrid w:val="0"/>
              <w:rPr>
                <w:lang w:eastAsia="ar-SA"/>
              </w:rPr>
            </w:pPr>
            <w:r w:rsidRPr="003053FD">
              <w:rPr>
                <w:lang w:eastAsia="ar-SA"/>
              </w:rPr>
              <w:t xml:space="preserve">Адрес местонахождения обособленного подразделения: </w:t>
            </w:r>
          </w:p>
          <w:p w14:paraId="13A5B4F7" w14:textId="77777777" w:rsidR="00F41D39" w:rsidRPr="003053FD" w:rsidRDefault="00F41D39" w:rsidP="00221935">
            <w:pPr>
              <w:widowControl w:val="0"/>
              <w:suppressAutoHyphens/>
              <w:autoSpaceDE w:val="0"/>
              <w:snapToGrid w:val="0"/>
              <w:rPr>
                <w:lang w:eastAsia="ar-SA"/>
              </w:rPr>
            </w:pPr>
            <w:r w:rsidRPr="003053FD">
              <w:rPr>
                <w:lang w:eastAsia="ar-SA"/>
              </w:rPr>
              <w:t>115127, г. Москва, ш. Варшавское, д. 37</w:t>
            </w:r>
          </w:p>
          <w:p w14:paraId="571C1CB4" w14:textId="77777777" w:rsidR="00F41D39" w:rsidRPr="003053FD" w:rsidRDefault="00F41D39" w:rsidP="00221935">
            <w:pPr>
              <w:widowControl w:val="0"/>
              <w:suppressAutoHyphens/>
              <w:autoSpaceDE w:val="0"/>
              <w:snapToGrid w:val="0"/>
              <w:rPr>
                <w:lang w:eastAsia="ar-SA"/>
              </w:rPr>
            </w:pPr>
            <w:r w:rsidRPr="003053FD">
              <w:rPr>
                <w:lang w:eastAsia="ar-SA"/>
              </w:rPr>
              <w:t>Адрес для корреспонденции: 115127,</w:t>
            </w:r>
          </w:p>
          <w:p w14:paraId="6C860F56" w14:textId="77777777" w:rsidR="00F41D39" w:rsidRPr="003053FD" w:rsidRDefault="00F41D39" w:rsidP="00221935">
            <w:pPr>
              <w:widowControl w:val="0"/>
              <w:suppressAutoHyphens/>
              <w:autoSpaceDE w:val="0"/>
              <w:snapToGrid w:val="0"/>
              <w:rPr>
                <w:lang w:eastAsia="ar-SA"/>
              </w:rPr>
            </w:pPr>
            <w:r w:rsidRPr="003053FD">
              <w:rPr>
                <w:lang w:eastAsia="ar-SA"/>
              </w:rPr>
              <w:t>г. Москва, Варшавское шоссе, дом 37</w:t>
            </w:r>
          </w:p>
          <w:p w14:paraId="6E07504C" w14:textId="77777777" w:rsidR="00F41D39" w:rsidRPr="003053FD" w:rsidRDefault="00F41D39" w:rsidP="00221935">
            <w:pPr>
              <w:widowControl w:val="0"/>
              <w:suppressAutoHyphens/>
              <w:autoSpaceDE w:val="0"/>
              <w:snapToGrid w:val="0"/>
              <w:rPr>
                <w:lang w:eastAsia="ar-SA"/>
              </w:rPr>
            </w:pPr>
            <w:r w:rsidRPr="003053FD">
              <w:rPr>
                <w:lang w:eastAsia="ar-SA"/>
              </w:rPr>
              <w:t>Телефон: 8-495-276-55-55, 02054, 02568</w:t>
            </w:r>
          </w:p>
          <w:p w14:paraId="29A06FC4" w14:textId="77777777" w:rsidR="00F41D39" w:rsidRPr="00F41D39" w:rsidRDefault="00F41D39" w:rsidP="00221935">
            <w:pPr>
              <w:widowControl w:val="0"/>
              <w:suppressAutoHyphens/>
              <w:autoSpaceDE w:val="0"/>
              <w:snapToGrid w:val="0"/>
              <w:rPr>
                <w:lang w:eastAsia="ar-SA"/>
              </w:rPr>
            </w:pPr>
            <w:r w:rsidRPr="003053FD">
              <w:rPr>
                <w:lang w:val="en-US" w:eastAsia="ar-SA"/>
              </w:rPr>
              <w:t>e</w:t>
            </w:r>
            <w:r w:rsidRPr="00F41D39">
              <w:rPr>
                <w:lang w:eastAsia="ar-SA"/>
              </w:rPr>
              <w:t>-</w:t>
            </w:r>
            <w:r w:rsidRPr="003053FD">
              <w:rPr>
                <w:lang w:val="en-US" w:eastAsia="ar-SA"/>
              </w:rPr>
              <w:t>mail</w:t>
            </w:r>
            <w:r w:rsidRPr="00F41D39">
              <w:rPr>
                <w:lang w:eastAsia="ar-SA"/>
              </w:rPr>
              <w:t xml:space="preserve">: </w:t>
            </w:r>
            <w:hyperlink r:id="rId8" w:history="1">
              <w:r w:rsidRPr="003053FD">
                <w:rPr>
                  <w:rStyle w:val="af3"/>
                  <w:lang w:val="en-US" w:eastAsia="ar-SA"/>
                </w:rPr>
                <w:t>elena</w:t>
              </w:r>
              <w:r w:rsidRPr="00F41D39">
                <w:rPr>
                  <w:rStyle w:val="af3"/>
                  <w:lang w:eastAsia="ar-SA"/>
                </w:rPr>
                <w:t>.</w:t>
              </w:r>
              <w:r w:rsidRPr="003053FD">
                <w:rPr>
                  <w:rStyle w:val="af3"/>
                  <w:lang w:val="en-US" w:eastAsia="ar-SA"/>
                </w:rPr>
                <w:t>voronkina</w:t>
              </w:r>
              <w:r w:rsidRPr="00F41D39">
                <w:rPr>
                  <w:rStyle w:val="af3"/>
                  <w:lang w:eastAsia="ar-SA"/>
                </w:rPr>
                <w:t>@</w:t>
              </w:r>
              <w:r w:rsidRPr="003053FD">
                <w:rPr>
                  <w:rStyle w:val="af3"/>
                  <w:lang w:val="en-US" w:eastAsia="ar-SA"/>
                </w:rPr>
                <w:t>russianpost</w:t>
              </w:r>
              <w:r w:rsidRPr="00F41D39">
                <w:rPr>
                  <w:rStyle w:val="af3"/>
                  <w:lang w:eastAsia="ar-SA"/>
                </w:rPr>
                <w:t>.</w:t>
              </w:r>
              <w:r w:rsidRPr="003053FD">
                <w:rPr>
                  <w:rStyle w:val="af3"/>
                  <w:lang w:val="en-US" w:eastAsia="ar-SA"/>
                </w:rPr>
                <w:t>ru</w:t>
              </w:r>
            </w:hyperlink>
            <w:r w:rsidRPr="00F41D39">
              <w:rPr>
                <w:lang w:eastAsia="ar-SA"/>
              </w:rPr>
              <w:t xml:space="preserve"> </w:t>
            </w:r>
          </w:p>
          <w:p w14:paraId="0AEC8B4C" w14:textId="77777777" w:rsidR="00F41D39" w:rsidRPr="003053FD" w:rsidRDefault="00F41D39" w:rsidP="00221935">
            <w:pPr>
              <w:widowControl w:val="0"/>
              <w:suppressAutoHyphens/>
              <w:autoSpaceDE w:val="0"/>
              <w:snapToGrid w:val="0"/>
              <w:rPr>
                <w:lang w:eastAsia="ar-SA"/>
              </w:rPr>
            </w:pPr>
            <w:r w:rsidRPr="003053FD">
              <w:rPr>
                <w:lang w:eastAsia="ar-SA"/>
              </w:rPr>
              <w:t>Контактные данные для направления Уведомления о готовности к отгрузке товара: нач. склада: Козлов Виктор Анатольевич тел. 8-925-010-56-71</w:t>
            </w:r>
          </w:p>
          <w:p w14:paraId="2FA894F6" w14:textId="77777777" w:rsidR="00F41D39" w:rsidRPr="003053FD" w:rsidRDefault="00D97555" w:rsidP="00221935">
            <w:pPr>
              <w:widowControl w:val="0"/>
              <w:suppressAutoHyphens/>
              <w:autoSpaceDE w:val="0"/>
              <w:snapToGrid w:val="0"/>
              <w:rPr>
                <w:lang w:eastAsia="ar-SA"/>
              </w:rPr>
            </w:pPr>
            <w:hyperlink r:id="rId9" w:history="1">
              <w:r w:rsidR="00F41D39" w:rsidRPr="003053FD">
                <w:rPr>
                  <w:rStyle w:val="af3"/>
                  <w:lang w:eastAsia="ar-SA"/>
                </w:rPr>
                <w:t>Kozlov.Viktor@russianpost.ru</w:t>
              </w:r>
            </w:hyperlink>
            <w:r w:rsidR="00F41D39" w:rsidRPr="003053FD">
              <w:rPr>
                <w:lang w:eastAsia="ar-SA"/>
              </w:rPr>
              <w:t xml:space="preserve"> </w:t>
            </w:r>
          </w:p>
          <w:p w14:paraId="71677D9A" w14:textId="77777777" w:rsidR="00F41D39" w:rsidRPr="003053FD" w:rsidRDefault="00F41D39" w:rsidP="00221935">
            <w:pPr>
              <w:widowControl w:val="0"/>
              <w:suppressAutoHyphens/>
              <w:autoSpaceDE w:val="0"/>
              <w:snapToGrid w:val="0"/>
              <w:rPr>
                <w:lang w:eastAsia="ar-SA"/>
              </w:rPr>
            </w:pPr>
          </w:p>
          <w:p w14:paraId="2A4A6DCA" w14:textId="77777777" w:rsidR="00F41D39" w:rsidRPr="003053FD" w:rsidRDefault="00F41D39" w:rsidP="00221935">
            <w:pPr>
              <w:widowControl w:val="0"/>
              <w:suppressAutoHyphens/>
              <w:autoSpaceDE w:val="0"/>
              <w:snapToGrid w:val="0"/>
              <w:rPr>
                <w:b/>
                <w:lang w:eastAsia="ar-SA"/>
              </w:rPr>
            </w:pPr>
            <w:r w:rsidRPr="003053FD">
              <w:rPr>
                <w:b/>
                <w:lang w:eastAsia="ar-SA"/>
              </w:rPr>
              <w:t>Платежные реквизиты:</w:t>
            </w:r>
          </w:p>
          <w:p w14:paraId="0462A724" w14:textId="77777777" w:rsidR="00F41D39" w:rsidRPr="003053FD" w:rsidRDefault="00F41D39" w:rsidP="00221935">
            <w:pPr>
              <w:widowControl w:val="0"/>
              <w:suppressAutoHyphens/>
              <w:autoSpaceDE w:val="0"/>
              <w:snapToGrid w:val="0"/>
              <w:rPr>
                <w:lang w:eastAsia="ar-SA"/>
              </w:rPr>
            </w:pPr>
            <w:r w:rsidRPr="003053FD">
              <w:rPr>
                <w:lang w:eastAsia="ar-SA"/>
              </w:rPr>
              <w:t xml:space="preserve">ИНН 7724490000, КПП 772443001 </w:t>
            </w:r>
          </w:p>
          <w:p w14:paraId="57B2D1DD" w14:textId="77777777" w:rsidR="00F41D39" w:rsidRPr="003053FD" w:rsidRDefault="00F41D39" w:rsidP="00221935">
            <w:pPr>
              <w:widowControl w:val="0"/>
              <w:suppressAutoHyphens/>
              <w:autoSpaceDE w:val="0"/>
              <w:snapToGrid w:val="0"/>
              <w:rPr>
                <w:lang w:eastAsia="ar-SA"/>
              </w:rPr>
            </w:pPr>
            <w:r w:rsidRPr="003053FD">
              <w:rPr>
                <w:lang w:eastAsia="ar-SA"/>
              </w:rPr>
              <w:t>Р/счет 40502810500060000098</w:t>
            </w:r>
          </w:p>
          <w:p w14:paraId="0229F790" w14:textId="77777777" w:rsidR="00F41D39" w:rsidRPr="003053FD" w:rsidRDefault="00F41D39" w:rsidP="00221935">
            <w:pPr>
              <w:widowControl w:val="0"/>
              <w:suppressAutoHyphens/>
              <w:autoSpaceDE w:val="0"/>
              <w:snapToGrid w:val="0"/>
              <w:rPr>
                <w:lang w:eastAsia="ar-SA"/>
              </w:rPr>
            </w:pPr>
            <w:r w:rsidRPr="003053FD">
              <w:rPr>
                <w:lang w:eastAsia="ar-SA"/>
              </w:rPr>
              <w:t xml:space="preserve">Банк ВТБ (ПАО) г. Москва </w:t>
            </w:r>
          </w:p>
          <w:p w14:paraId="1F0AEE7C" w14:textId="77777777" w:rsidR="00F41D39" w:rsidRPr="003053FD" w:rsidRDefault="00F41D39" w:rsidP="00221935">
            <w:pPr>
              <w:widowControl w:val="0"/>
              <w:suppressAutoHyphens/>
              <w:autoSpaceDE w:val="0"/>
              <w:snapToGrid w:val="0"/>
              <w:rPr>
                <w:lang w:eastAsia="ar-SA"/>
              </w:rPr>
            </w:pPr>
            <w:r w:rsidRPr="003053FD">
              <w:rPr>
                <w:lang w:eastAsia="ar-SA"/>
              </w:rPr>
              <w:t>БИК 044525187</w:t>
            </w:r>
          </w:p>
          <w:p w14:paraId="016BD41C" w14:textId="77777777" w:rsidR="00F41D39" w:rsidRPr="003053FD" w:rsidRDefault="00F41D39" w:rsidP="00221935">
            <w:pPr>
              <w:widowControl w:val="0"/>
              <w:suppressAutoHyphens/>
              <w:autoSpaceDE w:val="0"/>
              <w:snapToGrid w:val="0"/>
              <w:rPr>
                <w:lang w:eastAsia="ar-SA"/>
              </w:rPr>
            </w:pPr>
            <w:r w:rsidRPr="003053FD">
              <w:rPr>
                <w:lang w:eastAsia="ar-SA"/>
              </w:rPr>
              <w:t>К/счет 30101810700000000187</w:t>
            </w:r>
          </w:p>
          <w:p w14:paraId="20B4DE1C" w14:textId="77777777" w:rsidR="00F41D39" w:rsidRPr="003053FD" w:rsidRDefault="00F41D39" w:rsidP="00221935">
            <w:pPr>
              <w:widowControl w:val="0"/>
              <w:suppressAutoHyphens/>
              <w:autoSpaceDE w:val="0"/>
              <w:snapToGrid w:val="0"/>
              <w:rPr>
                <w:lang w:eastAsia="ar-SA"/>
              </w:rPr>
            </w:pPr>
          </w:p>
          <w:p w14:paraId="55B9AAE5" w14:textId="77777777" w:rsidR="00F41D39" w:rsidRPr="003053FD" w:rsidRDefault="00F41D39" w:rsidP="00221935">
            <w:pPr>
              <w:widowControl w:val="0"/>
              <w:suppressAutoHyphens/>
              <w:autoSpaceDE w:val="0"/>
              <w:snapToGrid w:val="0"/>
              <w:rPr>
                <w:b/>
                <w:lang w:eastAsia="ar-SA"/>
              </w:rPr>
            </w:pPr>
            <w:r w:rsidRPr="003053FD">
              <w:rPr>
                <w:b/>
                <w:lang w:eastAsia="ar-SA"/>
              </w:rPr>
              <w:t>Реквизиты для счета-фактуры:</w:t>
            </w:r>
          </w:p>
          <w:p w14:paraId="4EDDE68C" w14:textId="77777777" w:rsidR="00F41D39" w:rsidRPr="003053FD" w:rsidRDefault="00F41D39" w:rsidP="00221935">
            <w:pPr>
              <w:widowControl w:val="0"/>
              <w:suppressAutoHyphens/>
              <w:autoSpaceDE w:val="0"/>
              <w:snapToGrid w:val="0"/>
              <w:rPr>
                <w:b/>
                <w:lang w:eastAsia="ar-SA"/>
              </w:rPr>
            </w:pPr>
            <w:r w:rsidRPr="003053FD">
              <w:rPr>
                <w:b/>
                <w:lang w:eastAsia="ar-SA"/>
              </w:rPr>
              <w:t xml:space="preserve">УФПС г. Москвы </w:t>
            </w:r>
          </w:p>
          <w:p w14:paraId="31E278CE" w14:textId="77777777" w:rsidR="00F41D39" w:rsidRPr="003053FD" w:rsidRDefault="00F41D39" w:rsidP="00221935">
            <w:pPr>
              <w:widowControl w:val="0"/>
              <w:suppressAutoHyphens/>
              <w:autoSpaceDE w:val="0"/>
              <w:snapToGrid w:val="0"/>
              <w:rPr>
                <w:lang w:eastAsia="ar-SA"/>
              </w:rPr>
            </w:pPr>
            <w:r w:rsidRPr="003053FD">
              <w:rPr>
                <w:lang w:eastAsia="ar-SA"/>
              </w:rPr>
              <w:lastRenderedPageBreak/>
              <w:t>Покупатель: АО «Почта России»</w:t>
            </w:r>
          </w:p>
          <w:p w14:paraId="5841388C" w14:textId="77777777" w:rsidR="00F41D39" w:rsidRPr="003053FD" w:rsidRDefault="00F41D39" w:rsidP="00221935">
            <w:pPr>
              <w:widowControl w:val="0"/>
              <w:suppressAutoHyphens/>
              <w:autoSpaceDE w:val="0"/>
              <w:snapToGrid w:val="0"/>
              <w:rPr>
                <w:lang w:eastAsia="ar-SA"/>
              </w:rPr>
            </w:pPr>
            <w:r w:rsidRPr="003053FD">
              <w:rPr>
                <w:lang w:eastAsia="ar-SA"/>
              </w:rPr>
              <w:t xml:space="preserve">Адрес: 125252 г. Москва, </w:t>
            </w:r>
            <w:proofErr w:type="spellStart"/>
            <w:r w:rsidRPr="003053FD">
              <w:rPr>
                <w:lang w:eastAsia="ar-SA"/>
              </w:rPr>
              <w:t>вн</w:t>
            </w:r>
            <w:proofErr w:type="spellEnd"/>
            <w:r w:rsidRPr="003053FD">
              <w:rPr>
                <w:lang w:eastAsia="ar-SA"/>
              </w:rPr>
              <w:t>. тер. г. муниципальный округ Хорошевский, ул. 3-я Песчаная, д. 2А</w:t>
            </w:r>
          </w:p>
          <w:p w14:paraId="59233829" w14:textId="77777777" w:rsidR="00F41D39" w:rsidRPr="003053FD" w:rsidRDefault="00F41D39" w:rsidP="00221935">
            <w:pPr>
              <w:widowControl w:val="0"/>
              <w:suppressAutoHyphens/>
              <w:autoSpaceDE w:val="0"/>
              <w:snapToGrid w:val="0"/>
              <w:rPr>
                <w:lang w:eastAsia="ar-SA"/>
              </w:rPr>
            </w:pPr>
            <w:r w:rsidRPr="003053FD">
              <w:rPr>
                <w:lang w:eastAsia="ar-SA"/>
              </w:rPr>
              <w:t xml:space="preserve">ИНН/КПП Покупателя: </w:t>
            </w:r>
          </w:p>
          <w:p w14:paraId="372E6CEA" w14:textId="77777777" w:rsidR="00F41D39" w:rsidRPr="003053FD" w:rsidRDefault="00F41D39" w:rsidP="00221935">
            <w:pPr>
              <w:widowControl w:val="0"/>
              <w:suppressAutoHyphens/>
              <w:autoSpaceDE w:val="0"/>
              <w:snapToGrid w:val="0"/>
              <w:rPr>
                <w:lang w:eastAsia="ar-SA"/>
              </w:rPr>
            </w:pPr>
            <w:r w:rsidRPr="003053FD">
              <w:rPr>
                <w:lang w:eastAsia="ar-SA"/>
              </w:rPr>
              <w:t>7724490000 /772443001</w:t>
            </w:r>
          </w:p>
          <w:p w14:paraId="0B1515B1" w14:textId="77777777" w:rsidR="00F41D39" w:rsidRPr="003053FD" w:rsidRDefault="00F41D39" w:rsidP="00221935">
            <w:pPr>
              <w:widowControl w:val="0"/>
              <w:suppressAutoHyphens/>
              <w:autoSpaceDE w:val="0"/>
              <w:snapToGrid w:val="0"/>
              <w:rPr>
                <w:lang w:eastAsia="ar-SA"/>
              </w:rPr>
            </w:pPr>
            <w:r w:rsidRPr="003053FD">
              <w:rPr>
                <w:lang w:eastAsia="ar-SA"/>
              </w:rPr>
              <w:t xml:space="preserve">Грузополучатель и его адрес: </w:t>
            </w:r>
          </w:p>
          <w:p w14:paraId="42EDE21F" w14:textId="77777777" w:rsidR="00F41D39" w:rsidRPr="003053FD" w:rsidRDefault="00F41D39" w:rsidP="00221935">
            <w:pPr>
              <w:widowControl w:val="0"/>
              <w:suppressAutoHyphens/>
              <w:autoSpaceDE w:val="0"/>
              <w:snapToGrid w:val="0"/>
              <w:rPr>
                <w:lang w:eastAsia="ar-SA"/>
              </w:rPr>
            </w:pPr>
            <w:r w:rsidRPr="003053FD">
              <w:rPr>
                <w:lang w:eastAsia="ar-SA"/>
              </w:rPr>
              <w:t>УФПС г. Москвы, 115127,</w:t>
            </w:r>
          </w:p>
          <w:p w14:paraId="3B08894B" w14:textId="77777777" w:rsidR="00F41D39" w:rsidRPr="003053FD" w:rsidRDefault="00F41D39" w:rsidP="00221935">
            <w:pPr>
              <w:widowControl w:val="0"/>
              <w:suppressAutoHyphens/>
              <w:autoSpaceDE w:val="0"/>
              <w:snapToGrid w:val="0"/>
              <w:rPr>
                <w:lang w:eastAsia="ar-SA"/>
              </w:rPr>
            </w:pPr>
            <w:r w:rsidRPr="003053FD">
              <w:rPr>
                <w:lang w:eastAsia="ar-SA"/>
              </w:rPr>
              <w:t>г. Москва, Варшавское шоссе, дом 37</w:t>
            </w:r>
          </w:p>
          <w:p w14:paraId="5187C767" w14:textId="77777777" w:rsidR="00F41D39" w:rsidRPr="003053FD" w:rsidRDefault="00F41D39" w:rsidP="00221935">
            <w:pPr>
              <w:widowControl w:val="0"/>
              <w:suppressAutoHyphens/>
              <w:autoSpaceDE w:val="0"/>
              <w:snapToGrid w:val="0"/>
              <w:rPr>
                <w:lang w:eastAsia="ar-SA"/>
              </w:rPr>
            </w:pPr>
          </w:p>
          <w:p w14:paraId="60F9AD5B" w14:textId="77777777" w:rsidR="00F41D39" w:rsidRPr="003053FD" w:rsidRDefault="00F41D39" w:rsidP="00221935">
            <w:pPr>
              <w:widowControl w:val="0"/>
              <w:suppressAutoHyphens/>
              <w:autoSpaceDE w:val="0"/>
              <w:snapToGrid w:val="0"/>
              <w:rPr>
                <w:b/>
                <w:u w:val="single"/>
                <w:lang w:eastAsia="ar-SA"/>
              </w:rPr>
            </w:pPr>
            <w:r w:rsidRPr="003053FD">
              <w:rPr>
                <w:b/>
                <w:u w:val="single"/>
                <w:lang w:eastAsia="ar-SA"/>
              </w:rPr>
              <w:t>УФПС Московской области</w:t>
            </w:r>
          </w:p>
          <w:p w14:paraId="657C6E53" w14:textId="77777777" w:rsidR="00F41D39" w:rsidRPr="003053FD" w:rsidRDefault="00F41D39" w:rsidP="00221935">
            <w:pPr>
              <w:widowControl w:val="0"/>
              <w:suppressAutoHyphens/>
              <w:autoSpaceDE w:val="0"/>
              <w:snapToGrid w:val="0"/>
              <w:rPr>
                <w:lang w:eastAsia="ar-SA"/>
              </w:rPr>
            </w:pPr>
            <w:r w:rsidRPr="003053FD">
              <w:rPr>
                <w:lang w:eastAsia="ar-SA"/>
              </w:rPr>
              <w:t>ИНН 7724490000 КПП 502743001</w:t>
            </w:r>
          </w:p>
          <w:p w14:paraId="71A14010" w14:textId="77777777" w:rsidR="00F41D39" w:rsidRPr="003053FD" w:rsidRDefault="00F41D39" w:rsidP="00221935">
            <w:pPr>
              <w:widowControl w:val="0"/>
              <w:suppressAutoHyphens/>
              <w:autoSpaceDE w:val="0"/>
              <w:snapToGrid w:val="0"/>
              <w:rPr>
                <w:lang w:eastAsia="ar-SA"/>
              </w:rPr>
            </w:pPr>
            <w:r w:rsidRPr="003053FD">
              <w:rPr>
                <w:lang w:eastAsia="ar-SA"/>
              </w:rPr>
              <w:t xml:space="preserve"> Адрес местонахождения:</w:t>
            </w:r>
          </w:p>
          <w:p w14:paraId="5223A4D1" w14:textId="77777777" w:rsidR="00F41D39" w:rsidRPr="003053FD" w:rsidRDefault="00F41D39" w:rsidP="00221935">
            <w:pPr>
              <w:widowControl w:val="0"/>
              <w:suppressAutoHyphens/>
              <w:autoSpaceDE w:val="0"/>
              <w:snapToGrid w:val="0"/>
              <w:rPr>
                <w:lang w:eastAsia="ar-SA"/>
              </w:rPr>
            </w:pPr>
            <w:r w:rsidRPr="003053FD">
              <w:rPr>
                <w:lang w:eastAsia="ar-SA"/>
              </w:rPr>
              <w:t xml:space="preserve">140000 Московская область, г. Люберцы </w:t>
            </w:r>
          </w:p>
          <w:p w14:paraId="3C76BB45" w14:textId="77777777" w:rsidR="00F41D39" w:rsidRPr="003053FD" w:rsidRDefault="00F41D39" w:rsidP="00221935">
            <w:pPr>
              <w:widowControl w:val="0"/>
              <w:suppressAutoHyphens/>
              <w:autoSpaceDE w:val="0"/>
              <w:snapToGrid w:val="0"/>
              <w:rPr>
                <w:lang w:eastAsia="ar-SA"/>
              </w:rPr>
            </w:pPr>
            <w:r w:rsidRPr="003053FD">
              <w:rPr>
                <w:lang w:eastAsia="ar-SA"/>
              </w:rPr>
              <w:t>Октябрьский проспект, 211</w:t>
            </w:r>
          </w:p>
          <w:p w14:paraId="31FB1BA3" w14:textId="77777777" w:rsidR="00F41D39" w:rsidRPr="003053FD" w:rsidRDefault="00F41D39" w:rsidP="00221935">
            <w:pPr>
              <w:widowControl w:val="0"/>
              <w:suppressAutoHyphens/>
              <w:autoSpaceDE w:val="0"/>
              <w:snapToGrid w:val="0"/>
              <w:rPr>
                <w:lang w:eastAsia="ar-SA"/>
              </w:rPr>
            </w:pPr>
            <w:r w:rsidRPr="003053FD">
              <w:rPr>
                <w:lang w:eastAsia="ar-SA"/>
              </w:rPr>
              <w:t xml:space="preserve">Почтовый адрес:115127 г. Москва, </w:t>
            </w:r>
          </w:p>
          <w:p w14:paraId="09600054" w14:textId="77777777" w:rsidR="00F41D39" w:rsidRPr="003053FD" w:rsidRDefault="00F41D39" w:rsidP="00221935">
            <w:pPr>
              <w:widowControl w:val="0"/>
              <w:suppressAutoHyphens/>
              <w:autoSpaceDE w:val="0"/>
              <w:snapToGrid w:val="0"/>
              <w:rPr>
                <w:lang w:eastAsia="ar-SA"/>
              </w:rPr>
            </w:pPr>
            <w:r w:rsidRPr="003053FD">
              <w:rPr>
                <w:lang w:eastAsia="ar-SA"/>
              </w:rPr>
              <w:t>Варшавское шоссе, дом 37</w:t>
            </w:r>
          </w:p>
          <w:p w14:paraId="42F94E43" w14:textId="77777777" w:rsidR="00F41D39" w:rsidRPr="003053FD" w:rsidRDefault="00F41D39" w:rsidP="00221935">
            <w:pPr>
              <w:widowControl w:val="0"/>
              <w:suppressAutoHyphens/>
              <w:autoSpaceDE w:val="0"/>
              <w:snapToGrid w:val="0"/>
              <w:rPr>
                <w:lang w:eastAsia="ar-SA"/>
              </w:rPr>
            </w:pPr>
            <w:r w:rsidRPr="003053FD">
              <w:rPr>
                <w:lang w:eastAsia="ar-SA"/>
              </w:rPr>
              <w:t>Р/с 40502810600060000095</w:t>
            </w:r>
          </w:p>
          <w:p w14:paraId="713C3F92" w14:textId="77777777" w:rsidR="00F41D39" w:rsidRPr="003053FD" w:rsidRDefault="00F41D39" w:rsidP="00221935">
            <w:pPr>
              <w:widowControl w:val="0"/>
              <w:suppressAutoHyphens/>
              <w:autoSpaceDE w:val="0"/>
              <w:snapToGrid w:val="0"/>
              <w:rPr>
                <w:lang w:eastAsia="ar-SA"/>
              </w:rPr>
            </w:pPr>
            <w:r w:rsidRPr="003053FD">
              <w:rPr>
                <w:lang w:eastAsia="ar-SA"/>
              </w:rPr>
              <w:t xml:space="preserve">БАНК ВТБ (ПАО) г. Москва </w:t>
            </w:r>
          </w:p>
          <w:p w14:paraId="2F5FBF13" w14:textId="77777777" w:rsidR="00F41D39" w:rsidRPr="003053FD" w:rsidRDefault="00F41D39" w:rsidP="00221935">
            <w:pPr>
              <w:widowControl w:val="0"/>
              <w:suppressAutoHyphens/>
              <w:autoSpaceDE w:val="0"/>
              <w:snapToGrid w:val="0"/>
              <w:rPr>
                <w:lang w:eastAsia="ar-SA"/>
              </w:rPr>
            </w:pPr>
            <w:r w:rsidRPr="003053FD">
              <w:rPr>
                <w:lang w:eastAsia="ar-SA"/>
              </w:rPr>
              <w:t>К/с 30101810700000000187</w:t>
            </w:r>
          </w:p>
          <w:p w14:paraId="0731F946" w14:textId="77777777" w:rsidR="00F41D39" w:rsidRPr="003053FD" w:rsidRDefault="00F41D39" w:rsidP="00221935">
            <w:pPr>
              <w:widowControl w:val="0"/>
              <w:suppressAutoHyphens/>
              <w:autoSpaceDE w:val="0"/>
              <w:snapToGrid w:val="0"/>
              <w:rPr>
                <w:lang w:eastAsia="ar-SA"/>
              </w:rPr>
            </w:pPr>
            <w:r w:rsidRPr="003053FD">
              <w:rPr>
                <w:lang w:eastAsia="ar-SA"/>
              </w:rPr>
              <w:t>БИК 044525187.</w:t>
            </w:r>
          </w:p>
          <w:p w14:paraId="23349CD7" w14:textId="77777777" w:rsidR="00F41D39" w:rsidRPr="003053FD" w:rsidRDefault="00F41D39" w:rsidP="00221935">
            <w:pPr>
              <w:widowControl w:val="0"/>
              <w:suppressAutoHyphens/>
              <w:autoSpaceDE w:val="0"/>
              <w:snapToGrid w:val="0"/>
              <w:rPr>
                <w:lang w:eastAsia="ar-SA"/>
              </w:rPr>
            </w:pPr>
            <w:r w:rsidRPr="003053FD">
              <w:rPr>
                <w:lang w:eastAsia="ar-SA"/>
              </w:rPr>
              <w:t>Телефон:(495)9257277 доб.101</w:t>
            </w:r>
          </w:p>
          <w:p w14:paraId="3471B69A" w14:textId="77777777" w:rsidR="00F41D39" w:rsidRPr="003053FD" w:rsidRDefault="00F41D39" w:rsidP="00221935">
            <w:pPr>
              <w:widowControl w:val="0"/>
              <w:suppressAutoHyphens/>
              <w:autoSpaceDE w:val="0"/>
              <w:snapToGrid w:val="0"/>
              <w:rPr>
                <w:lang w:eastAsia="ar-SA"/>
              </w:rPr>
            </w:pPr>
          </w:p>
          <w:p w14:paraId="09770B43" w14:textId="77777777" w:rsidR="00F41D39" w:rsidRPr="003053FD" w:rsidRDefault="00F41D39" w:rsidP="00221935">
            <w:pPr>
              <w:widowControl w:val="0"/>
              <w:suppressAutoHyphens/>
              <w:autoSpaceDE w:val="0"/>
              <w:snapToGrid w:val="0"/>
              <w:rPr>
                <w:b/>
                <w:lang w:eastAsia="ar-SA"/>
              </w:rPr>
            </w:pPr>
            <w:r w:rsidRPr="003053FD">
              <w:rPr>
                <w:b/>
                <w:lang w:eastAsia="ar-SA"/>
              </w:rPr>
              <w:t>Реквизиты для счета-фактуры:</w:t>
            </w:r>
          </w:p>
          <w:p w14:paraId="36F7D099" w14:textId="77777777" w:rsidR="00F41D39" w:rsidRPr="003053FD" w:rsidRDefault="00F41D39" w:rsidP="00221935">
            <w:pPr>
              <w:widowControl w:val="0"/>
              <w:suppressAutoHyphens/>
              <w:autoSpaceDE w:val="0"/>
              <w:snapToGrid w:val="0"/>
              <w:rPr>
                <w:lang w:eastAsia="ar-SA"/>
              </w:rPr>
            </w:pPr>
            <w:r w:rsidRPr="003053FD">
              <w:rPr>
                <w:lang w:eastAsia="ar-SA"/>
              </w:rPr>
              <w:t>Покупатель: АО «Почта России»</w:t>
            </w:r>
          </w:p>
          <w:p w14:paraId="5C0A4D74" w14:textId="77777777" w:rsidR="00F41D39" w:rsidRPr="003053FD" w:rsidRDefault="00F41D39" w:rsidP="00221935">
            <w:pPr>
              <w:widowControl w:val="0"/>
              <w:suppressAutoHyphens/>
              <w:autoSpaceDE w:val="0"/>
              <w:snapToGrid w:val="0"/>
              <w:rPr>
                <w:lang w:eastAsia="ar-SA"/>
              </w:rPr>
            </w:pPr>
            <w:r w:rsidRPr="003053FD">
              <w:rPr>
                <w:lang w:eastAsia="ar-SA"/>
              </w:rPr>
              <w:t xml:space="preserve">Адрес: 125252, г. Москва, </w:t>
            </w:r>
            <w:proofErr w:type="spellStart"/>
            <w:r w:rsidRPr="003053FD">
              <w:rPr>
                <w:lang w:eastAsia="ar-SA"/>
              </w:rPr>
              <w:t>Вн.тер.г</w:t>
            </w:r>
            <w:proofErr w:type="spellEnd"/>
            <w:r w:rsidRPr="003053FD">
              <w:rPr>
                <w:lang w:eastAsia="ar-SA"/>
              </w:rPr>
              <w:t xml:space="preserve">. муниципальный округ Хорошевский, ул. З-я Песчаная, д. 2А </w:t>
            </w:r>
          </w:p>
          <w:p w14:paraId="124A4D1C" w14:textId="77777777" w:rsidR="00F41D39" w:rsidRPr="003053FD" w:rsidRDefault="00F41D39" w:rsidP="00221935">
            <w:pPr>
              <w:widowControl w:val="0"/>
              <w:suppressAutoHyphens/>
              <w:autoSpaceDE w:val="0"/>
              <w:snapToGrid w:val="0"/>
              <w:rPr>
                <w:lang w:eastAsia="ar-SA"/>
              </w:rPr>
            </w:pPr>
            <w:r w:rsidRPr="003053FD">
              <w:rPr>
                <w:lang w:eastAsia="ar-SA"/>
              </w:rPr>
              <w:t xml:space="preserve">ИНН/КПП Покупателя: </w:t>
            </w:r>
          </w:p>
          <w:p w14:paraId="477CE936" w14:textId="77777777" w:rsidR="00F41D39" w:rsidRPr="003053FD" w:rsidRDefault="00F41D39" w:rsidP="00221935">
            <w:pPr>
              <w:widowControl w:val="0"/>
              <w:suppressAutoHyphens/>
              <w:autoSpaceDE w:val="0"/>
              <w:snapToGrid w:val="0"/>
              <w:rPr>
                <w:lang w:eastAsia="ar-SA"/>
              </w:rPr>
            </w:pPr>
            <w:r w:rsidRPr="003053FD">
              <w:rPr>
                <w:lang w:eastAsia="ar-SA"/>
              </w:rPr>
              <w:t xml:space="preserve">7724490000/502743001 </w:t>
            </w:r>
          </w:p>
          <w:p w14:paraId="1E0BA5BE" w14:textId="77777777" w:rsidR="00F41D39" w:rsidRPr="003053FD" w:rsidRDefault="00F41D39" w:rsidP="00221935">
            <w:pPr>
              <w:widowControl w:val="0"/>
              <w:suppressAutoHyphens/>
              <w:autoSpaceDE w:val="0"/>
              <w:snapToGrid w:val="0"/>
              <w:rPr>
                <w:lang w:eastAsia="ar-SA"/>
              </w:rPr>
            </w:pPr>
          </w:p>
          <w:p w14:paraId="3FE23DCB" w14:textId="77777777" w:rsidR="00F41D39" w:rsidRPr="003053FD" w:rsidRDefault="00F41D39" w:rsidP="00221935">
            <w:pPr>
              <w:widowControl w:val="0"/>
              <w:suppressAutoHyphens/>
              <w:autoSpaceDE w:val="0"/>
              <w:snapToGrid w:val="0"/>
              <w:rPr>
                <w:b/>
                <w:lang w:eastAsia="ar-SA"/>
              </w:rPr>
            </w:pPr>
            <w:r w:rsidRPr="003053FD">
              <w:rPr>
                <w:b/>
                <w:lang w:eastAsia="ar-SA"/>
              </w:rPr>
              <w:t>Грузополучатель и его адрес:</w:t>
            </w:r>
          </w:p>
          <w:p w14:paraId="6569716E" w14:textId="77777777" w:rsidR="00F41D39" w:rsidRPr="003053FD" w:rsidRDefault="00F41D39" w:rsidP="00221935">
            <w:pPr>
              <w:widowControl w:val="0"/>
              <w:suppressAutoHyphens/>
              <w:autoSpaceDE w:val="0"/>
              <w:snapToGrid w:val="0"/>
              <w:rPr>
                <w:lang w:eastAsia="ar-SA"/>
              </w:rPr>
            </w:pPr>
            <w:r w:rsidRPr="003053FD">
              <w:rPr>
                <w:lang w:eastAsia="ar-SA"/>
              </w:rPr>
              <w:t>УФПС Московской области</w:t>
            </w:r>
          </w:p>
          <w:p w14:paraId="19317D41" w14:textId="77777777" w:rsidR="00F41D39" w:rsidRPr="003053FD" w:rsidRDefault="00F41D39" w:rsidP="00221935">
            <w:pPr>
              <w:widowControl w:val="0"/>
              <w:suppressAutoHyphens/>
              <w:autoSpaceDE w:val="0"/>
              <w:snapToGrid w:val="0"/>
              <w:rPr>
                <w:lang w:eastAsia="ar-SA"/>
              </w:rPr>
            </w:pPr>
            <w:r w:rsidRPr="003053FD">
              <w:rPr>
                <w:lang w:eastAsia="ar-SA"/>
              </w:rPr>
              <w:t>140000, Московская область,</w:t>
            </w:r>
          </w:p>
          <w:p w14:paraId="1A9ED67F" w14:textId="77777777" w:rsidR="00F41D39" w:rsidRPr="003053FD" w:rsidRDefault="00F41D39" w:rsidP="00221935">
            <w:pPr>
              <w:widowControl w:val="0"/>
              <w:suppressAutoHyphens/>
              <w:autoSpaceDE w:val="0"/>
              <w:snapToGrid w:val="0"/>
              <w:rPr>
                <w:lang w:eastAsia="ar-SA"/>
              </w:rPr>
            </w:pPr>
            <w:r w:rsidRPr="003053FD">
              <w:rPr>
                <w:lang w:eastAsia="ar-SA"/>
              </w:rPr>
              <w:t>г. Люберцы, Октябрьский пр-т, д.211</w:t>
            </w:r>
          </w:p>
          <w:p w14:paraId="5A977C3C" w14:textId="77777777" w:rsidR="00F41D39" w:rsidRPr="003053FD" w:rsidRDefault="00F41D39" w:rsidP="00221935">
            <w:pPr>
              <w:widowControl w:val="0"/>
              <w:suppressAutoHyphens/>
              <w:autoSpaceDE w:val="0"/>
              <w:snapToGrid w:val="0"/>
              <w:rPr>
                <w:lang w:eastAsia="ar-SA"/>
              </w:rPr>
            </w:pPr>
            <w:r w:rsidRPr="003053FD">
              <w:rPr>
                <w:lang w:eastAsia="ar-SA"/>
              </w:rPr>
              <w:t xml:space="preserve">Авторизованный адрес электронной почты: </w:t>
            </w:r>
            <w:hyperlink r:id="rId10" w:history="1">
              <w:r w:rsidRPr="003053FD">
                <w:rPr>
                  <w:rStyle w:val="af3"/>
                  <w:lang w:eastAsia="ar-SA"/>
                </w:rPr>
                <w:t>elena.voronkina@russianpost.ru</w:t>
              </w:r>
            </w:hyperlink>
            <w:r w:rsidRPr="003053FD">
              <w:rPr>
                <w:lang w:eastAsia="ar-SA"/>
              </w:rPr>
              <w:t xml:space="preserve"> </w:t>
            </w:r>
          </w:p>
          <w:p w14:paraId="0085E92F" w14:textId="77777777" w:rsidR="00F41D39" w:rsidRPr="003053FD" w:rsidRDefault="00F41D39" w:rsidP="00221935">
            <w:pPr>
              <w:widowControl w:val="0"/>
              <w:suppressAutoHyphens/>
              <w:autoSpaceDE w:val="0"/>
              <w:snapToGrid w:val="0"/>
              <w:rPr>
                <w:lang w:eastAsia="ar-SA"/>
              </w:rPr>
            </w:pPr>
          </w:p>
          <w:p w14:paraId="2C4F6C51" w14:textId="77777777" w:rsidR="00F41D39" w:rsidRPr="003053FD" w:rsidRDefault="00F41D39" w:rsidP="00221935">
            <w:pPr>
              <w:widowControl w:val="0"/>
              <w:suppressAutoHyphens/>
              <w:autoSpaceDE w:val="0"/>
              <w:snapToGrid w:val="0"/>
              <w:rPr>
                <w:lang w:eastAsia="ar-SA"/>
              </w:rPr>
            </w:pPr>
            <w:r w:rsidRPr="003053FD">
              <w:rPr>
                <w:lang w:eastAsia="ar-SA"/>
              </w:rPr>
              <w:t>Контактные данные для направления Уведомления о готовности к отгрузке товара:</w:t>
            </w:r>
          </w:p>
          <w:p w14:paraId="7DFB3AC3" w14:textId="77777777" w:rsidR="00F41D39" w:rsidRPr="003053FD" w:rsidRDefault="00F41D39" w:rsidP="00221935">
            <w:pPr>
              <w:widowControl w:val="0"/>
              <w:suppressAutoHyphens/>
              <w:autoSpaceDE w:val="0"/>
              <w:snapToGrid w:val="0"/>
              <w:rPr>
                <w:lang w:eastAsia="ar-SA"/>
              </w:rPr>
            </w:pPr>
            <w:r w:rsidRPr="003053FD">
              <w:rPr>
                <w:lang w:eastAsia="ar-SA"/>
              </w:rPr>
              <w:t>Фомичева Татьяна Владимировна:</w:t>
            </w:r>
          </w:p>
          <w:p w14:paraId="2A0A404B" w14:textId="77777777" w:rsidR="00F41D39" w:rsidRPr="003053FD" w:rsidRDefault="00D97555" w:rsidP="00221935">
            <w:pPr>
              <w:widowControl w:val="0"/>
              <w:suppressAutoHyphens/>
              <w:autoSpaceDE w:val="0"/>
              <w:snapToGrid w:val="0"/>
              <w:rPr>
                <w:lang w:eastAsia="ar-SA"/>
              </w:rPr>
            </w:pPr>
            <w:hyperlink r:id="rId11" w:history="1">
              <w:r w:rsidR="00F41D39" w:rsidRPr="003053FD">
                <w:rPr>
                  <w:rStyle w:val="af3"/>
                  <w:lang w:eastAsia="ar-SA"/>
                </w:rPr>
                <w:t>Tatyana.Fomicheva@russianpost.ru</w:t>
              </w:r>
            </w:hyperlink>
            <w:r w:rsidR="00F41D39" w:rsidRPr="003053FD">
              <w:rPr>
                <w:lang w:eastAsia="ar-SA"/>
              </w:rPr>
              <w:t xml:space="preserve">  </w:t>
            </w:r>
          </w:p>
          <w:p w14:paraId="66513943" w14:textId="77777777" w:rsidR="00F41D39" w:rsidRPr="003053FD" w:rsidRDefault="00F41D39" w:rsidP="00221935">
            <w:pPr>
              <w:widowControl w:val="0"/>
              <w:suppressAutoHyphens/>
              <w:autoSpaceDE w:val="0"/>
              <w:snapToGrid w:val="0"/>
              <w:rPr>
                <w:lang w:eastAsia="ar-SA"/>
              </w:rPr>
            </w:pPr>
            <w:r w:rsidRPr="003053FD">
              <w:rPr>
                <w:lang w:eastAsia="ar-SA"/>
              </w:rPr>
              <w:t>Тел. +7 926 296-17-48</w:t>
            </w:r>
          </w:p>
          <w:p w14:paraId="550EAC22" w14:textId="77777777" w:rsidR="00F41D39" w:rsidRPr="003053FD" w:rsidRDefault="00F41D39" w:rsidP="00221935">
            <w:pPr>
              <w:widowControl w:val="0"/>
              <w:suppressAutoHyphens/>
              <w:autoSpaceDE w:val="0"/>
              <w:snapToGrid w:val="0"/>
              <w:rPr>
                <w:rStyle w:val="af3"/>
              </w:rPr>
            </w:pPr>
            <w:r w:rsidRPr="003053FD">
              <w:rPr>
                <w:lang w:eastAsia="ar-SA"/>
              </w:rPr>
              <w:t>Главный специалист группы по организации производства</w:t>
            </w:r>
          </w:p>
          <w:p w14:paraId="2EEE8AAA" w14:textId="77777777" w:rsidR="00F41D39" w:rsidRPr="003053FD" w:rsidRDefault="00F41D39" w:rsidP="00221935">
            <w:pPr>
              <w:widowControl w:val="0"/>
              <w:suppressAutoHyphens/>
              <w:autoSpaceDE w:val="0"/>
              <w:snapToGrid w:val="0"/>
              <w:jc w:val="both"/>
            </w:pPr>
          </w:p>
        </w:tc>
        <w:tc>
          <w:tcPr>
            <w:tcW w:w="4841" w:type="dxa"/>
            <w:hideMark/>
          </w:tcPr>
          <w:p w14:paraId="104A6E55" w14:textId="77777777" w:rsidR="00F41D39" w:rsidRPr="003053FD" w:rsidRDefault="00F41D39" w:rsidP="00221935">
            <w:r w:rsidRPr="003053FD">
              <w:lastRenderedPageBreak/>
              <w:t xml:space="preserve">Адрес: </w:t>
            </w:r>
          </w:p>
          <w:p w14:paraId="12776CCD" w14:textId="77777777" w:rsidR="00F41D39" w:rsidRPr="003053FD" w:rsidRDefault="00F41D39" w:rsidP="00221935"/>
        </w:tc>
      </w:tr>
      <w:tr w:rsidR="00F41D39" w:rsidRPr="003053FD" w14:paraId="78E5D5B9" w14:textId="77777777" w:rsidTr="00221935">
        <w:tc>
          <w:tcPr>
            <w:tcW w:w="4503" w:type="dxa"/>
            <w:vMerge/>
          </w:tcPr>
          <w:p w14:paraId="2CB1ABEC" w14:textId="77777777" w:rsidR="00F41D39" w:rsidRPr="003053FD" w:rsidRDefault="00F41D39" w:rsidP="00221935"/>
        </w:tc>
        <w:tc>
          <w:tcPr>
            <w:tcW w:w="4841" w:type="dxa"/>
            <w:hideMark/>
          </w:tcPr>
          <w:p w14:paraId="371D44D1" w14:textId="77777777" w:rsidR="00F41D39" w:rsidRPr="003053FD" w:rsidRDefault="00F41D39" w:rsidP="00221935"/>
        </w:tc>
      </w:tr>
      <w:tr w:rsidR="00F41D39" w:rsidRPr="003053FD" w14:paraId="2E15BF42" w14:textId="77777777" w:rsidTr="00221935">
        <w:tc>
          <w:tcPr>
            <w:tcW w:w="4503" w:type="dxa"/>
            <w:vMerge/>
          </w:tcPr>
          <w:p w14:paraId="24450535" w14:textId="77777777" w:rsidR="00F41D39" w:rsidRPr="003053FD" w:rsidRDefault="00F41D39" w:rsidP="00221935"/>
        </w:tc>
        <w:tc>
          <w:tcPr>
            <w:tcW w:w="4841" w:type="dxa"/>
            <w:hideMark/>
          </w:tcPr>
          <w:p w14:paraId="06E5846B" w14:textId="77777777" w:rsidR="00F41D39" w:rsidRPr="003053FD" w:rsidRDefault="00F41D39" w:rsidP="00221935">
            <w:r w:rsidRPr="003053FD">
              <w:t xml:space="preserve">ИНН </w:t>
            </w:r>
          </w:p>
        </w:tc>
      </w:tr>
      <w:tr w:rsidR="00F41D39" w:rsidRPr="003053FD" w14:paraId="440C8DB0" w14:textId="77777777" w:rsidTr="00221935">
        <w:tc>
          <w:tcPr>
            <w:tcW w:w="4503" w:type="dxa"/>
            <w:vMerge/>
          </w:tcPr>
          <w:p w14:paraId="13571E45" w14:textId="77777777" w:rsidR="00F41D39" w:rsidRPr="003053FD" w:rsidRDefault="00F41D39" w:rsidP="00221935"/>
        </w:tc>
        <w:tc>
          <w:tcPr>
            <w:tcW w:w="4841" w:type="dxa"/>
            <w:hideMark/>
          </w:tcPr>
          <w:p w14:paraId="103107FF" w14:textId="77777777" w:rsidR="00F41D39" w:rsidRPr="003053FD" w:rsidRDefault="00F41D39" w:rsidP="00221935">
            <w:r w:rsidRPr="003053FD">
              <w:t xml:space="preserve">КПП </w:t>
            </w:r>
          </w:p>
        </w:tc>
      </w:tr>
      <w:tr w:rsidR="00F41D39" w:rsidRPr="003053FD" w14:paraId="0297EFAE" w14:textId="77777777" w:rsidTr="00221935">
        <w:tc>
          <w:tcPr>
            <w:tcW w:w="4503" w:type="dxa"/>
            <w:vMerge/>
          </w:tcPr>
          <w:p w14:paraId="30A480CA" w14:textId="77777777" w:rsidR="00F41D39" w:rsidRPr="003053FD" w:rsidRDefault="00F41D39" w:rsidP="00221935">
            <w:pPr>
              <w:widowControl w:val="0"/>
              <w:autoSpaceDE w:val="0"/>
              <w:autoSpaceDN w:val="0"/>
              <w:adjustRightInd w:val="0"/>
              <w:spacing w:line="360" w:lineRule="auto"/>
              <w:ind w:firstLine="720"/>
              <w:jc w:val="both"/>
            </w:pPr>
          </w:p>
        </w:tc>
        <w:tc>
          <w:tcPr>
            <w:tcW w:w="4841" w:type="dxa"/>
            <w:hideMark/>
          </w:tcPr>
          <w:p w14:paraId="31ED95C8" w14:textId="77777777" w:rsidR="00F41D39" w:rsidRPr="003053FD" w:rsidRDefault="00F41D39" w:rsidP="00221935">
            <w:pPr>
              <w:widowControl w:val="0"/>
              <w:autoSpaceDE w:val="0"/>
              <w:autoSpaceDN w:val="0"/>
              <w:adjustRightInd w:val="0"/>
              <w:spacing w:line="360" w:lineRule="auto"/>
              <w:ind w:firstLine="720"/>
              <w:jc w:val="both"/>
            </w:pPr>
            <w:r w:rsidRPr="003053FD">
              <w:t>Банковские реквизиты:</w:t>
            </w:r>
          </w:p>
        </w:tc>
      </w:tr>
      <w:tr w:rsidR="00F41D39" w:rsidRPr="003053FD" w14:paraId="2A21C2DC" w14:textId="77777777" w:rsidTr="00221935">
        <w:tc>
          <w:tcPr>
            <w:tcW w:w="4503" w:type="dxa"/>
            <w:vMerge/>
          </w:tcPr>
          <w:p w14:paraId="19D28768" w14:textId="77777777" w:rsidR="00F41D39" w:rsidRPr="003053FD" w:rsidRDefault="00F41D39" w:rsidP="00221935"/>
        </w:tc>
        <w:tc>
          <w:tcPr>
            <w:tcW w:w="4841" w:type="dxa"/>
            <w:hideMark/>
          </w:tcPr>
          <w:p w14:paraId="3CA1662B" w14:textId="77777777" w:rsidR="00F41D39" w:rsidRPr="003053FD" w:rsidRDefault="00F41D39" w:rsidP="00221935">
            <w:r w:rsidRPr="003053FD">
              <w:t xml:space="preserve">р/с </w:t>
            </w:r>
          </w:p>
          <w:p w14:paraId="16D951BF" w14:textId="77777777" w:rsidR="00F41D39" w:rsidRPr="003053FD" w:rsidRDefault="00F41D39" w:rsidP="00221935"/>
        </w:tc>
      </w:tr>
      <w:tr w:rsidR="00F41D39" w:rsidRPr="003053FD" w14:paraId="09CE2B1B" w14:textId="77777777" w:rsidTr="00221935">
        <w:tc>
          <w:tcPr>
            <w:tcW w:w="4503" w:type="dxa"/>
            <w:vMerge/>
          </w:tcPr>
          <w:p w14:paraId="6C3D4DC8" w14:textId="77777777" w:rsidR="00F41D39" w:rsidRPr="003053FD" w:rsidRDefault="00F41D39" w:rsidP="00221935">
            <w:pPr>
              <w:widowControl w:val="0"/>
              <w:autoSpaceDE w:val="0"/>
              <w:autoSpaceDN w:val="0"/>
              <w:adjustRightInd w:val="0"/>
              <w:spacing w:after="120" w:line="360" w:lineRule="auto"/>
              <w:jc w:val="both"/>
            </w:pPr>
          </w:p>
        </w:tc>
        <w:tc>
          <w:tcPr>
            <w:tcW w:w="4841" w:type="dxa"/>
            <w:hideMark/>
          </w:tcPr>
          <w:p w14:paraId="06DDE606" w14:textId="77777777" w:rsidR="00F41D39" w:rsidRPr="003053FD" w:rsidRDefault="00F41D39" w:rsidP="00221935">
            <w:pPr>
              <w:widowControl w:val="0"/>
              <w:autoSpaceDE w:val="0"/>
              <w:autoSpaceDN w:val="0"/>
              <w:adjustRightInd w:val="0"/>
              <w:spacing w:after="120" w:line="360" w:lineRule="auto"/>
              <w:jc w:val="both"/>
            </w:pPr>
            <w:r w:rsidRPr="003053FD">
              <w:t xml:space="preserve">к/с </w:t>
            </w:r>
          </w:p>
        </w:tc>
      </w:tr>
      <w:tr w:rsidR="00F41D39" w:rsidRPr="003053FD" w14:paraId="241DD472" w14:textId="77777777" w:rsidTr="00221935">
        <w:tc>
          <w:tcPr>
            <w:tcW w:w="4503" w:type="dxa"/>
            <w:vMerge/>
          </w:tcPr>
          <w:p w14:paraId="455863C1" w14:textId="77777777" w:rsidR="00F41D39" w:rsidRPr="003053FD" w:rsidRDefault="00F41D39" w:rsidP="00221935"/>
        </w:tc>
        <w:tc>
          <w:tcPr>
            <w:tcW w:w="4841" w:type="dxa"/>
          </w:tcPr>
          <w:p w14:paraId="6AF7BEC0" w14:textId="77777777" w:rsidR="00F41D39" w:rsidRPr="003053FD" w:rsidRDefault="00F41D39" w:rsidP="00221935">
            <w:r w:rsidRPr="003053FD">
              <w:t xml:space="preserve">БИК </w:t>
            </w:r>
          </w:p>
          <w:p w14:paraId="3D5DAB36" w14:textId="77777777" w:rsidR="00F41D39" w:rsidRPr="003053FD" w:rsidRDefault="00F41D39" w:rsidP="00221935">
            <w:r w:rsidRPr="003053FD">
              <w:t xml:space="preserve">ОГРН </w:t>
            </w:r>
          </w:p>
          <w:p w14:paraId="4D7DF9FA" w14:textId="77777777" w:rsidR="00F41D39" w:rsidRPr="003053FD" w:rsidRDefault="00F41D39" w:rsidP="00221935">
            <w:r w:rsidRPr="003053FD">
              <w:t xml:space="preserve">ОКОПФ </w:t>
            </w:r>
          </w:p>
          <w:p w14:paraId="74EBD0F8" w14:textId="77777777" w:rsidR="00F41D39" w:rsidRPr="003053FD" w:rsidRDefault="00F41D39" w:rsidP="00221935">
            <w:r w:rsidRPr="003053FD">
              <w:t xml:space="preserve">ОКПО </w:t>
            </w:r>
          </w:p>
          <w:p w14:paraId="15BCC28B" w14:textId="77777777" w:rsidR="00F41D39" w:rsidRPr="003053FD" w:rsidRDefault="00F41D39" w:rsidP="00221935">
            <w:r w:rsidRPr="003053FD">
              <w:t xml:space="preserve">ОКТМО </w:t>
            </w:r>
          </w:p>
          <w:p w14:paraId="057FF922" w14:textId="77777777" w:rsidR="00F41D39" w:rsidRPr="003053FD" w:rsidRDefault="00F41D39" w:rsidP="00221935"/>
          <w:p w14:paraId="19854E64" w14:textId="77777777" w:rsidR="00F41D39" w:rsidRPr="003053FD" w:rsidRDefault="00F41D39" w:rsidP="00221935">
            <w:r w:rsidRPr="003053FD">
              <w:t xml:space="preserve">Телефон/факс: факс </w:t>
            </w:r>
          </w:p>
          <w:p w14:paraId="2A1D1F48" w14:textId="77777777" w:rsidR="00F41D39" w:rsidRPr="003053FD" w:rsidRDefault="00F41D39" w:rsidP="00221935">
            <w:r w:rsidRPr="003053FD">
              <w:t xml:space="preserve">Авторизованный адрес электронной почты: </w:t>
            </w:r>
          </w:p>
          <w:p w14:paraId="3A45D58A" w14:textId="77777777" w:rsidR="00F41D39" w:rsidRPr="003053FD" w:rsidRDefault="00F41D39" w:rsidP="00221935"/>
        </w:tc>
      </w:tr>
    </w:tbl>
    <w:p w14:paraId="12910357" w14:textId="76390635" w:rsidR="00F41D39" w:rsidRDefault="00F41D39" w:rsidP="00F41D39">
      <w:pPr>
        <w:tabs>
          <w:tab w:val="left" w:pos="1260"/>
        </w:tabs>
        <w:spacing w:before="240" w:after="120"/>
        <w:jc w:val="center"/>
        <w:rPr>
          <w:b/>
          <w:color w:val="0000FF"/>
        </w:rPr>
      </w:pPr>
    </w:p>
    <w:p w14:paraId="04B00430" w14:textId="77777777" w:rsidR="00F41D39" w:rsidRPr="00A25C27" w:rsidRDefault="00F41D39" w:rsidP="00F41D39">
      <w:pPr>
        <w:tabs>
          <w:tab w:val="left" w:pos="1260"/>
        </w:tabs>
        <w:spacing w:before="240" w:after="120"/>
        <w:jc w:val="center"/>
        <w:rPr>
          <w:b/>
          <w:color w:val="0000FF"/>
        </w:rPr>
      </w:pPr>
    </w:p>
    <w:p w14:paraId="485F72A4" w14:textId="036314A6" w:rsidR="00AF3C9F" w:rsidRPr="00A25C27" w:rsidRDefault="00AF3C9F" w:rsidP="00AF3C9F">
      <w:pPr>
        <w:rPr>
          <w:color w:val="0000FF"/>
          <w:sz w:val="28"/>
          <w:szCs w:val="28"/>
        </w:rPr>
      </w:pPr>
    </w:p>
    <w:p w14:paraId="0B1BC414" w14:textId="77777777" w:rsidR="00FC0A81" w:rsidRPr="00A25C27" w:rsidRDefault="00FC0A81" w:rsidP="00AF3C9F">
      <w:pPr>
        <w:rPr>
          <w:color w:val="0000FF"/>
          <w:sz w:val="28"/>
          <w:szCs w:val="28"/>
        </w:rPr>
      </w:pPr>
    </w:p>
    <w:tbl>
      <w:tblPr>
        <w:tblpPr w:leftFromText="180" w:rightFromText="180" w:vertAnchor="text" w:horzAnchor="margin" w:tblpXSpec="center" w:tblpY="126"/>
        <w:tblW w:w="9694" w:type="dxa"/>
        <w:tblLook w:val="04A0" w:firstRow="1" w:lastRow="0" w:firstColumn="1" w:lastColumn="0" w:noHBand="0" w:noVBand="1"/>
      </w:tblPr>
      <w:tblGrid>
        <w:gridCol w:w="4674"/>
        <w:gridCol w:w="5020"/>
      </w:tblGrid>
      <w:tr w:rsidR="00F41D39" w:rsidRPr="00A25C27" w14:paraId="1CD60A56" w14:textId="77777777" w:rsidTr="00FC0A81">
        <w:trPr>
          <w:trHeight w:val="2700"/>
        </w:trPr>
        <w:tc>
          <w:tcPr>
            <w:tcW w:w="4674" w:type="dxa"/>
            <w:hideMark/>
          </w:tcPr>
          <w:p w14:paraId="5C1129C8" w14:textId="77777777" w:rsidR="00F41D39" w:rsidRPr="003053FD" w:rsidRDefault="00F41D39" w:rsidP="00F41D39">
            <w:pPr>
              <w:jc w:val="center"/>
              <w:rPr>
                <w:b/>
                <w:bCs/>
                <w:caps/>
              </w:rPr>
            </w:pPr>
            <w:r w:rsidRPr="003053FD">
              <w:rPr>
                <w:b/>
                <w:bCs/>
                <w:caps/>
              </w:rPr>
              <w:t>Покупатель:</w:t>
            </w:r>
          </w:p>
          <w:p w14:paraId="197CCC1A" w14:textId="77777777" w:rsidR="00F41D39" w:rsidRPr="003053FD" w:rsidRDefault="00F41D39" w:rsidP="00F41D39">
            <w:pPr>
              <w:widowControl w:val="0"/>
              <w:suppressAutoHyphens/>
              <w:autoSpaceDE w:val="0"/>
              <w:snapToGrid w:val="0"/>
              <w:rPr>
                <w:lang w:eastAsia="ar-SA"/>
              </w:rPr>
            </w:pPr>
            <w:r w:rsidRPr="003053FD">
              <w:rPr>
                <w:lang w:eastAsia="ar-SA"/>
              </w:rPr>
              <w:t xml:space="preserve">                    АО «Почта России»</w:t>
            </w:r>
          </w:p>
          <w:p w14:paraId="63AED13E" w14:textId="77777777" w:rsidR="00F41D39" w:rsidRPr="003053FD" w:rsidRDefault="00F41D39" w:rsidP="00F41D39">
            <w:pPr>
              <w:jc w:val="center"/>
            </w:pPr>
            <w:r w:rsidRPr="003053FD">
              <w:t xml:space="preserve">Директор УФПС г. Москвы  </w:t>
            </w:r>
          </w:p>
          <w:p w14:paraId="449E2285" w14:textId="77777777" w:rsidR="00F41D39" w:rsidRPr="003053FD" w:rsidRDefault="00F41D39" w:rsidP="00F41D39">
            <w:pPr>
              <w:jc w:val="center"/>
            </w:pPr>
          </w:p>
          <w:p w14:paraId="019F30D8" w14:textId="77777777" w:rsidR="00F41D39" w:rsidRPr="003053FD" w:rsidRDefault="00F41D39" w:rsidP="00F41D39">
            <w:pPr>
              <w:jc w:val="center"/>
            </w:pPr>
            <w:r w:rsidRPr="003053FD">
              <w:t xml:space="preserve">  _________________  </w:t>
            </w:r>
          </w:p>
          <w:p w14:paraId="532190DB" w14:textId="77777777" w:rsidR="00F41D39" w:rsidRPr="003053FD" w:rsidRDefault="00F41D39" w:rsidP="00F41D39">
            <w:pPr>
              <w:jc w:val="center"/>
            </w:pPr>
            <w:r w:rsidRPr="003053FD">
              <w:t>К.А. Ефимова</w:t>
            </w:r>
          </w:p>
          <w:p w14:paraId="01EBA7B2" w14:textId="49BEF8DA" w:rsidR="00F41D39" w:rsidRPr="00A25C27" w:rsidRDefault="00F41D39" w:rsidP="00F41D39">
            <w:pPr>
              <w:jc w:val="center"/>
              <w:rPr>
                <w:color w:val="0000FF"/>
                <w:sz w:val="28"/>
                <w:szCs w:val="28"/>
              </w:rPr>
            </w:pPr>
            <w:r w:rsidRPr="003053FD">
              <w:t xml:space="preserve">    ___ ____________ 20__ г.</w:t>
            </w:r>
            <w:r w:rsidRPr="003053FD">
              <w:br/>
            </w:r>
          </w:p>
        </w:tc>
        <w:tc>
          <w:tcPr>
            <w:tcW w:w="5020" w:type="dxa"/>
            <w:hideMark/>
          </w:tcPr>
          <w:p w14:paraId="27D9F9E4" w14:textId="77777777" w:rsidR="00F41D39" w:rsidRPr="003053FD" w:rsidRDefault="00F41D39" w:rsidP="00F41D39">
            <w:pPr>
              <w:jc w:val="center"/>
              <w:rPr>
                <w:b/>
                <w:bCs/>
                <w:caps/>
              </w:rPr>
            </w:pPr>
            <w:r w:rsidRPr="003053FD">
              <w:rPr>
                <w:b/>
                <w:bCs/>
                <w:caps/>
              </w:rPr>
              <w:t>ПОСТАВЩИК:</w:t>
            </w:r>
          </w:p>
          <w:p w14:paraId="705476F8" w14:textId="77777777" w:rsidR="00F41D39" w:rsidRPr="003053FD" w:rsidRDefault="00F41D39" w:rsidP="00F41D39">
            <w:pPr>
              <w:jc w:val="center"/>
              <w:rPr>
                <w:b/>
                <w:bCs/>
                <w:caps/>
              </w:rPr>
            </w:pPr>
          </w:p>
          <w:p w14:paraId="7364EB72" w14:textId="77777777" w:rsidR="00F41D39" w:rsidRPr="003053FD" w:rsidRDefault="00F41D39" w:rsidP="00F41D39">
            <w:pPr>
              <w:spacing w:line="276" w:lineRule="auto"/>
              <w:jc w:val="center"/>
            </w:pPr>
            <w:r w:rsidRPr="003053FD">
              <w:t>____________________________</w:t>
            </w:r>
          </w:p>
          <w:p w14:paraId="01A96F3A" w14:textId="77777777" w:rsidR="00F41D39" w:rsidRPr="003053FD" w:rsidRDefault="00F41D39" w:rsidP="00F41D39">
            <w:pPr>
              <w:spacing w:line="276" w:lineRule="auto"/>
              <w:jc w:val="center"/>
            </w:pPr>
            <w:r w:rsidRPr="003053FD">
              <w:rPr>
                <w:vertAlign w:val="superscript"/>
              </w:rPr>
              <w:t>(должность)</w:t>
            </w:r>
          </w:p>
          <w:p w14:paraId="5C1CAC75" w14:textId="77777777" w:rsidR="00F41D39" w:rsidRPr="003053FD" w:rsidRDefault="00F41D39" w:rsidP="00F41D39">
            <w:pPr>
              <w:spacing w:line="276" w:lineRule="auto"/>
              <w:jc w:val="center"/>
            </w:pPr>
            <w:r w:rsidRPr="003053FD">
              <w:t>____________________________</w:t>
            </w:r>
          </w:p>
          <w:p w14:paraId="5310DAAC" w14:textId="77777777" w:rsidR="00F41D39" w:rsidRPr="003053FD" w:rsidRDefault="00F41D39" w:rsidP="00F41D39">
            <w:pPr>
              <w:spacing w:line="276" w:lineRule="auto"/>
              <w:jc w:val="center"/>
              <w:rPr>
                <w:vertAlign w:val="superscript"/>
              </w:rPr>
            </w:pPr>
            <w:r w:rsidRPr="003053FD">
              <w:rPr>
                <w:vertAlign w:val="superscript"/>
              </w:rPr>
              <w:t>(подпись, фамилия и инициалы)</w:t>
            </w:r>
          </w:p>
          <w:p w14:paraId="48A1D971" w14:textId="77777777" w:rsidR="00F41D39" w:rsidRPr="003053FD" w:rsidRDefault="00F41D39" w:rsidP="00F41D39">
            <w:pPr>
              <w:spacing w:line="276" w:lineRule="auto"/>
              <w:jc w:val="center"/>
            </w:pPr>
            <w:r w:rsidRPr="003053FD">
              <w:t>___ ____________ 20__ г.</w:t>
            </w:r>
          </w:p>
          <w:p w14:paraId="041F9F8B" w14:textId="77777777" w:rsidR="00F41D39" w:rsidRPr="003053FD" w:rsidRDefault="00F41D39" w:rsidP="00F41D39">
            <w:pPr>
              <w:spacing w:line="276" w:lineRule="auto"/>
            </w:pPr>
          </w:p>
          <w:p w14:paraId="731C397B" w14:textId="4C3842A8" w:rsidR="00F41D39" w:rsidRPr="00A25C27" w:rsidRDefault="00F41D39" w:rsidP="00F41D39">
            <w:pPr>
              <w:jc w:val="center"/>
              <w:rPr>
                <w:color w:val="0000FF"/>
              </w:rPr>
            </w:pPr>
            <w:r w:rsidRPr="003053FD">
              <w:t xml:space="preserve"> М.П. (при наличии печати)</w:t>
            </w:r>
          </w:p>
        </w:tc>
      </w:tr>
    </w:tbl>
    <w:p w14:paraId="5A575963" w14:textId="77777777" w:rsidR="00AF3C9F" w:rsidRPr="00A25C27" w:rsidRDefault="00AF3C9F" w:rsidP="00AF3C9F">
      <w:pPr>
        <w:spacing w:before="240"/>
        <w:jc w:val="both"/>
        <w:rPr>
          <w:rFonts w:asciiTheme="minorHAnsi" w:eastAsia="Calibri" w:hAnsiTheme="minorHAnsi"/>
          <w:color w:val="0000FF"/>
          <w:sz w:val="22"/>
          <w:szCs w:val="22"/>
          <w:lang w:eastAsia="en-US"/>
        </w:rPr>
      </w:pPr>
    </w:p>
    <w:p w14:paraId="640D0421" w14:textId="77777777" w:rsidR="00AF3C9F" w:rsidRPr="00A25C27" w:rsidRDefault="00AF3C9F" w:rsidP="00AF3C9F">
      <w:pPr>
        <w:rPr>
          <w:rFonts w:eastAsia="Calibri"/>
          <w:color w:val="0000FF"/>
        </w:rPr>
      </w:pPr>
      <w:r w:rsidRPr="00A25C27">
        <w:rPr>
          <w:color w:val="0000FF"/>
        </w:rPr>
        <w:br w:type="page"/>
      </w:r>
    </w:p>
    <w:p w14:paraId="626445AC" w14:textId="77777777" w:rsidR="00AF3C9F" w:rsidRPr="00A25C27" w:rsidRDefault="00AF3C9F" w:rsidP="00AF3C9F">
      <w:pPr>
        <w:spacing w:before="240"/>
        <w:jc w:val="both"/>
        <w:rPr>
          <w:rFonts w:asciiTheme="minorHAnsi" w:eastAsia="Calibri" w:hAnsiTheme="minorHAnsi"/>
          <w:color w:val="0000FF"/>
          <w:sz w:val="22"/>
          <w:szCs w:val="22"/>
          <w:lang w:eastAsia="en-US"/>
        </w:rPr>
        <w:sectPr w:rsidR="00AF3C9F" w:rsidRPr="00A25C27" w:rsidSect="00932442">
          <w:headerReference w:type="default" r:id="rId12"/>
          <w:pgSz w:w="11906" w:h="16838"/>
          <w:pgMar w:top="1134" w:right="851" w:bottom="1134" w:left="1701" w:header="709" w:footer="709" w:gutter="0"/>
          <w:cols w:space="708"/>
          <w:titlePg/>
          <w:docGrid w:linePitch="360"/>
        </w:sectPr>
      </w:pPr>
    </w:p>
    <w:p w14:paraId="764A71CC" w14:textId="399ED4F5" w:rsidR="00AF3C9F" w:rsidRPr="005B6077" w:rsidRDefault="00AF3C9F" w:rsidP="003125FE">
      <w:pPr>
        <w:ind w:left="10773"/>
        <w:rPr>
          <w:rFonts w:eastAsia="Calibri"/>
        </w:rPr>
      </w:pPr>
      <w:r w:rsidRPr="005B6077">
        <w:rPr>
          <w:rFonts w:eastAsia="Calibri"/>
        </w:rPr>
        <w:lastRenderedPageBreak/>
        <w:t>Приложение № 1</w:t>
      </w:r>
      <w:r w:rsidR="003125FE" w:rsidRPr="005B6077">
        <w:rPr>
          <w:rFonts w:eastAsia="Calibri"/>
        </w:rPr>
        <w:t xml:space="preserve"> </w:t>
      </w:r>
      <w:r w:rsidRPr="005B6077">
        <w:rPr>
          <w:rFonts w:eastAsia="Calibri"/>
        </w:rPr>
        <w:t xml:space="preserve">к </w:t>
      </w:r>
      <w:r w:rsidR="006B3AFD" w:rsidRPr="005B6077">
        <w:rPr>
          <w:rFonts w:eastAsia="Calibri"/>
        </w:rPr>
        <w:t xml:space="preserve">Договору </w:t>
      </w:r>
    </w:p>
    <w:p w14:paraId="20FC8A8F" w14:textId="6DA8CB1F" w:rsidR="00AF3C9F" w:rsidRPr="005B6077" w:rsidRDefault="00AF3C9F" w:rsidP="003125FE">
      <w:pPr>
        <w:ind w:left="10773"/>
        <w:rPr>
          <w:rFonts w:eastAsia="Calibri"/>
        </w:rPr>
      </w:pPr>
      <w:r w:rsidRPr="005B6077">
        <w:rPr>
          <w:rFonts w:eastAsia="Calibri"/>
        </w:rPr>
        <w:t>______________________</w:t>
      </w:r>
      <w:r w:rsidR="003125FE" w:rsidRPr="005B6077">
        <w:rPr>
          <w:rFonts w:eastAsia="Calibri"/>
        </w:rPr>
        <w:t>___</w:t>
      </w:r>
    </w:p>
    <w:p w14:paraId="135C55B6" w14:textId="694143D5" w:rsidR="00AF3C9F" w:rsidRPr="005B6077" w:rsidRDefault="00AF3C9F" w:rsidP="003125FE">
      <w:pPr>
        <w:ind w:left="10773"/>
        <w:rPr>
          <w:rFonts w:eastAsia="Calibri"/>
        </w:rPr>
      </w:pPr>
      <w:r w:rsidRPr="005B6077">
        <w:rPr>
          <w:rFonts w:eastAsia="Calibri"/>
        </w:rPr>
        <w:t>от _______</w:t>
      </w:r>
      <w:r w:rsidR="003125FE" w:rsidRPr="005B6077">
        <w:rPr>
          <w:rFonts w:eastAsia="Calibri"/>
        </w:rPr>
        <w:t>__</w:t>
      </w:r>
      <w:r w:rsidRPr="005B6077">
        <w:rPr>
          <w:rFonts w:eastAsia="Calibri"/>
        </w:rPr>
        <w:t>______ 20__ г.</w:t>
      </w:r>
    </w:p>
    <w:p w14:paraId="5850DEB6" w14:textId="07D42FDA" w:rsidR="00AF3C9F" w:rsidRPr="005B6077" w:rsidRDefault="00AF3C9F" w:rsidP="003125FE">
      <w:pPr>
        <w:ind w:left="10773"/>
        <w:rPr>
          <w:rFonts w:eastAsia="Calibri"/>
        </w:rPr>
      </w:pPr>
      <w:r w:rsidRPr="005B6077">
        <w:rPr>
          <w:rFonts w:eastAsia="Calibri"/>
        </w:rPr>
        <w:t>№</w:t>
      </w:r>
      <w:r w:rsidR="003125FE" w:rsidRPr="005B6077">
        <w:rPr>
          <w:rFonts w:eastAsia="Calibri"/>
        </w:rPr>
        <w:t xml:space="preserve"> </w:t>
      </w:r>
      <w:r w:rsidRPr="005B6077">
        <w:rPr>
          <w:rFonts w:eastAsia="Calibri"/>
        </w:rPr>
        <w:t>____________________</w:t>
      </w:r>
    </w:p>
    <w:p w14:paraId="317CE3C7" w14:textId="77777777" w:rsidR="00AF3C9F" w:rsidRPr="005B6077" w:rsidRDefault="00AF3C9F" w:rsidP="003125FE">
      <w:pPr>
        <w:ind w:left="10773"/>
        <w:jc w:val="center"/>
        <w:rPr>
          <w:rFonts w:eastAsia="Calibri"/>
          <w:vertAlign w:val="superscript"/>
        </w:rPr>
      </w:pPr>
      <w:r w:rsidRPr="005B6077">
        <w:rPr>
          <w:rFonts w:eastAsia="Calibri"/>
          <w:vertAlign w:val="superscript"/>
        </w:rPr>
        <w:t xml:space="preserve"> </w:t>
      </w:r>
    </w:p>
    <w:p w14:paraId="1F3B2635" w14:textId="77777777" w:rsidR="00AF3C9F" w:rsidRPr="005B6077" w:rsidRDefault="00AF3C9F" w:rsidP="00AF3C9F">
      <w:pPr>
        <w:widowControl w:val="0"/>
        <w:tabs>
          <w:tab w:val="left" w:pos="5670"/>
        </w:tabs>
        <w:autoSpaceDE w:val="0"/>
        <w:autoSpaceDN w:val="0"/>
        <w:adjustRightInd w:val="0"/>
        <w:jc w:val="center"/>
        <w:rPr>
          <w:b/>
          <w:bCs/>
        </w:rPr>
      </w:pPr>
      <w:r w:rsidRPr="005B6077">
        <w:rPr>
          <w:b/>
          <w:bCs/>
        </w:rPr>
        <w:t>Спецификация</w:t>
      </w:r>
    </w:p>
    <w:p w14:paraId="233DBAA9" w14:textId="77777777" w:rsidR="005B6077" w:rsidRPr="005B6077" w:rsidRDefault="00AF3C9F" w:rsidP="005B6077">
      <w:pPr>
        <w:widowControl w:val="0"/>
        <w:tabs>
          <w:tab w:val="left" w:pos="5670"/>
        </w:tabs>
        <w:autoSpaceDE w:val="0"/>
        <w:autoSpaceDN w:val="0"/>
        <w:adjustRightInd w:val="0"/>
        <w:jc w:val="center"/>
        <w:rPr>
          <w:bCs/>
        </w:rPr>
      </w:pPr>
      <w:r w:rsidRPr="005B6077">
        <w:rPr>
          <w:bCs/>
        </w:rPr>
        <w:t xml:space="preserve">на поставку </w:t>
      </w:r>
      <w:r w:rsidR="005B6077" w:rsidRPr="005B6077">
        <w:rPr>
          <w:bCs/>
        </w:rPr>
        <w:t xml:space="preserve">бирки </w:t>
      </w:r>
      <w:proofErr w:type="spellStart"/>
      <w:r w:rsidR="005B6077" w:rsidRPr="005B6077">
        <w:rPr>
          <w:bCs/>
        </w:rPr>
        <w:t>термокартонной</w:t>
      </w:r>
      <w:proofErr w:type="spellEnd"/>
      <w:r w:rsidR="005B6077" w:rsidRPr="005B6077">
        <w:rPr>
          <w:bCs/>
        </w:rPr>
        <w:t xml:space="preserve"> 143х40 </w:t>
      </w:r>
    </w:p>
    <w:p w14:paraId="7EF221CB" w14:textId="122EB93E" w:rsidR="00F80925" w:rsidRPr="005B6077" w:rsidRDefault="005B6077" w:rsidP="005B6077">
      <w:pPr>
        <w:widowControl w:val="0"/>
        <w:tabs>
          <w:tab w:val="left" w:pos="5670"/>
        </w:tabs>
        <w:autoSpaceDE w:val="0"/>
        <w:autoSpaceDN w:val="0"/>
        <w:adjustRightInd w:val="0"/>
        <w:jc w:val="center"/>
        <w:rPr>
          <w:bCs/>
        </w:rPr>
      </w:pPr>
      <w:r w:rsidRPr="005B6077">
        <w:rPr>
          <w:bCs/>
        </w:rPr>
        <w:t>для нужд УФПС г. Москвы и УФПС Московской области</w:t>
      </w:r>
      <w:r w:rsidR="00AF3C9F" w:rsidRPr="005B6077">
        <w:rPr>
          <w:bCs/>
          <w:vertAlign w:val="superscript"/>
        </w:rPr>
        <w:footnoteReference w:id="10"/>
      </w:r>
      <w:r w:rsidR="00AF3C9F" w:rsidRPr="005B6077">
        <w:rPr>
          <w:bCs/>
        </w:rPr>
        <w:t xml:space="preserve"> </w:t>
      </w:r>
    </w:p>
    <w:p w14:paraId="58F9712B" w14:textId="77777777" w:rsidR="005B6077" w:rsidRPr="005B6077" w:rsidRDefault="00AF3C9F" w:rsidP="00D727A0">
      <w:pPr>
        <w:keepNext/>
        <w:tabs>
          <w:tab w:val="left" w:pos="565"/>
          <w:tab w:val="left" w:pos="2964"/>
          <w:tab w:val="left" w:pos="4319"/>
          <w:tab w:val="left" w:pos="5366"/>
          <w:tab w:val="left" w:pos="6588"/>
          <w:tab w:val="left" w:pos="7495"/>
          <w:tab w:val="left" w:pos="8764"/>
        </w:tabs>
      </w:pPr>
      <w:r w:rsidRPr="005B6077">
        <w:tab/>
      </w:r>
      <w:r w:rsidRPr="005B6077">
        <w:tab/>
      </w:r>
    </w:p>
    <w:tbl>
      <w:tblPr>
        <w:tblW w:w="16077" w:type="dxa"/>
        <w:tblInd w:w="-1423" w:type="dxa"/>
        <w:tblLayout w:type="fixed"/>
        <w:tblLook w:val="04A0" w:firstRow="1" w:lastRow="0" w:firstColumn="1" w:lastColumn="0" w:noHBand="0" w:noVBand="1"/>
      </w:tblPr>
      <w:tblGrid>
        <w:gridCol w:w="483"/>
        <w:gridCol w:w="2041"/>
        <w:gridCol w:w="567"/>
        <w:gridCol w:w="1417"/>
        <w:gridCol w:w="1134"/>
        <w:gridCol w:w="992"/>
        <w:gridCol w:w="851"/>
        <w:gridCol w:w="1134"/>
        <w:gridCol w:w="1134"/>
        <w:gridCol w:w="1248"/>
        <w:gridCol w:w="967"/>
        <w:gridCol w:w="1208"/>
        <w:gridCol w:w="846"/>
        <w:gridCol w:w="967"/>
        <w:gridCol w:w="1088"/>
      </w:tblGrid>
      <w:tr w:rsidR="005B6077" w:rsidRPr="005B6077" w14:paraId="3CA3C306" w14:textId="77777777" w:rsidTr="00221935">
        <w:trPr>
          <w:trHeight w:val="1110"/>
        </w:trPr>
        <w:tc>
          <w:tcPr>
            <w:tcW w:w="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775576" w14:textId="77777777" w:rsidR="005B6077" w:rsidRPr="005B6077" w:rsidRDefault="005B6077" w:rsidP="00221935">
            <w:pPr>
              <w:jc w:val="center"/>
              <w:rPr>
                <w:sz w:val="22"/>
                <w:szCs w:val="22"/>
              </w:rPr>
            </w:pPr>
            <w:r w:rsidRPr="005B6077">
              <w:rPr>
                <w:sz w:val="22"/>
                <w:szCs w:val="22"/>
              </w:rPr>
              <w:t xml:space="preserve">№ </w:t>
            </w:r>
            <w:r w:rsidRPr="005B6077">
              <w:rPr>
                <w:sz w:val="22"/>
                <w:szCs w:val="22"/>
              </w:rPr>
              <w:br/>
              <w:t>п/п</w:t>
            </w:r>
          </w:p>
        </w:tc>
        <w:tc>
          <w:tcPr>
            <w:tcW w:w="2041" w:type="dxa"/>
            <w:tcBorders>
              <w:top w:val="single" w:sz="4" w:space="0" w:color="auto"/>
              <w:left w:val="nil"/>
              <w:bottom w:val="single" w:sz="4" w:space="0" w:color="auto"/>
              <w:right w:val="single" w:sz="4" w:space="0" w:color="auto"/>
            </w:tcBorders>
            <w:shd w:val="clear" w:color="auto" w:fill="auto"/>
            <w:vAlign w:val="center"/>
            <w:hideMark/>
          </w:tcPr>
          <w:p w14:paraId="21167DB7" w14:textId="77777777" w:rsidR="005B6077" w:rsidRPr="005B6077" w:rsidRDefault="005B6077" w:rsidP="00221935">
            <w:pPr>
              <w:jc w:val="center"/>
              <w:rPr>
                <w:sz w:val="22"/>
                <w:szCs w:val="22"/>
              </w:rPr>
            </w:pPr>
            <w:r w:rsidRPr="005B6077">
              <w:rPr>
                <w:rFonts w:eastAsia="Calibri"/>
                <w:sz w:val="22"/>
                <w:szCs w:val="22"/>
              </w:rPr>
              <w:t>Наименование ТРУ/Наименование Товара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E1940B" w14:textId="77777777" w:rsidR="005B6077" w:rsidRPr="005B6077" w:rsidRDefault="005B6077" w:rsidP="00221935">
            <w:pPr>
              <w:jc w:val="center"/>
              <w:rPr>
                <w:sz w:val="22"/>
                <w:szCs w:val="22"/>
              </w:rPr>
            </w:pPr>
            <w:r w:rsidRPr="005B6077">
              <w:rPr>
                <w:sz w:val="22"/>
                <w:szCs w:val="22"/>
              </w:rPr>
              <w:t>Ассортимент Товара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F95D89" w14:textId="77777777" w:rsidR="005B6077" w:rsidRPr="005B6077" w:rsidRDefault="005B6077" w:rsidP="00221935">
            <w:pPr>
              <w:jc w:val="center"/>
              <w:rPr>
                <w:sz w:val="22"/>
                <w:szCs w:val="22"/>
              </w:rPr>
            </w:pPr>
            <w:r w:rsidRPr="005B6077">
              <w:rPr>
                <w:sz w:val="22"/>
                <w:szCs w:val="22"/>
              </w:rPr>
              <w:t>Код ОКПД2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7862E34" w14:textId="77777777" w:rsidR="005B6077" w:rsidRPr="005B6077" w:rsidRDefault="005B6077" w:rsidP="00221935">
            <w:pPr>
              <w:jc w:val="center"/>
              <w:rPr>
                <w:sz w:val="22"/>
                <w:szCs w:val="22"/>
              </w:rPr>
            </w:pPr>
            <w:r w:rsidRPr="005B6077">
              <w:rPr>
                <w:sz w:val="22"/>
                <w:szCs w:val="22"/>
              </w:rPr>
              <w:t>Номер реестровой записи товара, наименование реестра</w:t>
            </w:r>
          </w:p>
        </w:tc>
        <w:tc>
          <w:tcPr>
            <w:tcW w:w="992" w:type="dxa"/>
            <w:tcBorders>
              <w:top w:val="single" w:sz="4" w:space="0" w:color="auto"/>
              <w:left w:val="single" w:sz="4" w:space="0" w:color="auto"/>
              <w:bottom w:val="single" w:sz="4" w:space="0" w:color="auto"/>
              <w:right w:val="single" w:sz="4" w:space="0" w:color="auto"/>
            </w:tcBorders>
            <w:vAlign w:val="center"/>
          </w:tcPr>
          <w:p w14:paraId="21A76E23" w14:textId="77777777" w:rsidR="005B6077" w:rsidRPr="005B6077" w:rsidRDefault="005B6077" w:rsidP="00221935">
            <w:pPr>
              <w:jc w:val="center"/>
              <w:rPr>
                <w:sz w:val="22"/>
                <w:szCs w:val="22"/>
              </w:rPr>
            </w:pPr>
            <w:r w:rsidRPr="005B6077">
              <w:rPr>
                <w:sz w:val="22"/>
                <w:szCs w:val="22"/>
              </w:rPr>
              <w:t>Страна происхождения Товара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F39081D" w14:textId="77777777" w:rsidR="005B6077" w:rsidRPr="005B6077" w:rsidRDefault="005B6077" w:rsidP="00221935">
            <w:pPr>
              <w:jc w:val="center"/>
              <w:rPr>
                <w:sz w:val="22"/>
                <w:szCs w:val="22"/>
              </w:rPr>
            </w:pPr>
            <w:r w:rsidRPr="005B6077">
              <w:rPr>
                <w:sz w:val="22"/>
                <w:szCs w:val="22"/>
              </w:rPr>
              <w:t xml:space="preserve">Единица измерения </w:t>
            </w:r>
          </w:p>
        </w:tc>
        <w:tc>
          <w:tcPr>
            <w:tcW w:w="1134" w:type="dxa"/>
            <w:tcBorders>
              <w:top w:val="single" w:sz="4" w:space="0" w:color="auto"/>
              <w:left w:val="single" w:sz="4" w:space="0" w:color="auto"/>
              <w:bottom w:val="single" w:sz="4" w:space="0" w:color="auto"/>
              <w:right w:val="single" w:sz="4" w:space="0" w:color="auto"/>
            </w:tcBorders>
            <w:vAlign w:val="center"/>
          </w:tcPr>
          <w:p w14:paraId="39F8FA61" w14:textId="77777777" w:rsidR="005B6077" w:rsidRPr="005B6077" w:rsidRDefault="005B6077" w:rsidP="00221935">
            <w:pPr>
              <w:jc w:val="center"/>
              <w:rPr>
                <w:sz w:val="22"/>
                <w:szCs w:val="22"/>
              </w:rPr>
            </w:pPr>
            <w:r w:rsidRPr="005B6077">
              <w:rPr>
                <w:sz w:val="22"/>
                <w:szCs w:val="22"/>
              </w:rPr>
              <w:t>Кол-во Товара, ед.</w:t>
            </w:r>
          </w:p>
          <w:p w14:paraId="1FAA3DC5" w14:textId="77777777" w:rsidR="005B6077" w:rsidRPr="005B6077" w:rsidRDefault="005B6077" w:rsidP="00221935">
            <w:pPr>
              <w:jc w:val="center"/>
              <w:rPr>
                <w:sz w:val="22"/>
                <w:szCs w:val="22"/>
              </w:rPr>
            </w:pPr>
            <w:r w:rsidRPr="005B6077">
              <w:rPr>
                <w:sz w:val="22"/>
                <w:szCs w:val="22"/>
              </w:rPr>
              <w:t>Для УФПС г. Москвы</w:t>
            </w:r>
          </w:p>
        </w:tc>
        <w:tc>
          <w:tcPr>
            <w:tcW w:w="1134" w:type="dxa"/>
            <w:tcBorders>
              <w:top w:val="single" w:sz="4" w:space="0" w:color="auto"/>
              <w:left w:val="single" w:sz="4" w:space="0" w:color="auto"/>
              <w:bottom w:val="single" w:sz="4" w:space="0" w:color="auto"/>
              <w:right w:val="single" w:sz="4" w:space="0" w:color="auto"/>
            </w:tcBorders>
            <w:vAlign w:val="center"/>
          </w:tcPr>
          <w:p w14:paraId="611082EF" w14:textId="77777777" w:rsidR="005B6077" w:rsidRPr="005B6077" w:rsidRDefault="005B6077" w:rsidP="00221935">
            <w:pPr>
              <w:jc w:val="center"/>
              <w:rPr>
                <w:sz w:val="22"/>
                <w:szCs w:val="22"/>
              </w:rPr>
            </w:pPr>
            <w:r w:rsidRPr="005B6077">
              <w:rPr>
                <w:sz w:val="22"/>
                <w:szCs w:val="22"/>
              </w:rPr>
              <w:t>Кол-во Товара, ед.</w:t>
            </w:r>
          </w:p>
          <w:p w14:paraId="517BF8E5" w14:textId="77777777" w:rsidR="005B6077" w:rsidRPr="005B6077" w:rsidRDefault="005B6077" w:rsidP="00221935">
            <w:pPr>
              <w:jc w:val="center"/>
              <w:rPr>
                <w:sz w:val="22"/>
                <w:szCs w:val="22"/>
              </w:rPr>
            </w:pPr>
            <w:r w:rsidRPr="005B6077">
              <w:rPr>
                <w:sz w:val="22"/>
                <w:szCs w:val="22"/>
              </w:rPr>
              <w:t>Для УФПС Московской области</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083C84" w14:textId="77777777" w:rsidR="005B6077" w:rsidRPr="005B6077" w:rsidRDefault="005B6077" w:rsidP="00221935">
            <w:pPr>
              <w:jc w:val="center"/>
              <w:rPr>
                <w:sz w:val="22"/>
                <w:szCs w:val="22"/>
              </w:rPr>
            </w:pPr>
            <w:r w:rsidRPr="005B6077">
              <w:rPr>
                <w:sz w:val="22"/>
                <w:szCs w:val="22"/>
              </w:rPr>
              <w:t>Общее Кол-во Товара, ед.</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0646D5" w14:textId="77777777" w:rsidR="005B6077" w:rsidRPr="005B6077" w:rsidRDefault="005B6077" w:rsidP="00221935">
            <w:pPr>
              <w:jc w:val="center"/>
              <w:rPr>
                <w:sz w:val="22"/>
                <w:szCs w:val="22"/>
              </w:rPr>
            </w:pPr>
            <w:r w:rsidRPr="005B6077">
              <w:rPr>
                <w:sz w:val="22"/>
                <w:szCs w:val="22"/>
              </w:rPr>
              <w:t>Цена Товара без НДС, руб. за ед.</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D819AB" w14:textId="77777777" w:rsidR="005B6077" w:rsidRPr="005B6077" w:rsidRDefault="005B6077" w:rsidP="00221935">
            <w:pPr>
              <w:jc w:val="center"/>
              <w:rPr>
                <w:sz w:val="22"/>
                <w:szCs w:val="22"/>
              </w:rPr>
            </w:pPr>
            <w:r w:rsidRPr="005B6077">
              <w:rPr>
                <w:sz w:val="22"/>
                <w:szCs w:val="22"/>
              </w:rPr>
              <w:t>Стоимость Товара, без НДС, руб.</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5D891E" w14:textId="77777777" w:rsidR="005B6077" w:rsidRPr="005B6077" w:rsidRDefault="005B6077" w:rsidP="00221935">
            <w:pPr>
              <w:jc w:val="center"/>
              <w:rPr>
                <w:sz w:val="22"/>
                <w:szCs w:val="22"/>
              </w:rPr>
            </w:pPr>
            <w:r w:rsidRPr="005B6077">
              <w:rPr>
                <w:sz w:val="22"/>
                <w:szCs w:val="22"/>
              </w:rPr>
              <w:t>Ставка НДС, %</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622621" w14:textId="77777777" w:rsidR="005B6077" w:rsidRPr="005B6077" w:rsidRDefault="005B6077" w:rsidP="00221935">
            <w:pPr>
              <w:jc w:val="center"/>
              <w:rPr>
                <w:sz w:val="22"/>
                <w:szCs w:val="22"/>
              </w:rPr>
            </w:pPr>
            <w:r w:rsidRPr="005B6077">
              <w:rPr>
                <w:sz w:val="22"/>
                <w:szCs w:val="22"/>
              </w:rPr>
              <w:t>Сумма НДС руб.</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5D9ED9" w14:textId="77777777" w:rsidR="005B6077" w:rsidRPr="005B6077" w:rsidRDefault="005B6077" w:rsidP="00221935">
            <w:pPr>
              <w:jc w:val="center"/>
              <w:rPr>
                <w:sz w:val="22"/>
                <w:szCs w:val="22"/>
              </w:rPr>
            </w:pPr>
            <w:r w:rsidRPr="005B6077">
              <w:rPr>
                <w:sz w:val="22"/>
                <w:szCs w:val="22"/>
              </w:rPr>
              <w:t>Стоимость Товара, в т.ч. НДС, руб.</w:t>
            </w:r>
          </w:p>
        </w:tc>
      </w:tr>
      <w:tr w:rsidR="005B6077" w:rsidRPr="005B6077" w14:paraId="6AEC3D8C" w14:textId="77777777" w:rsidTr="00221935">
        <w:trPr>
          <w:trHeight w:val="280"/>
        </w:trPr>
        <w:tc>
          <w:tcPr>
            <w:tcW w:w="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7D8F00" w14:textId="77777777" w:rsidR="005B6077" w:rsidRPr="005B6077" w:rsidRDefault="005B6077" w:rsidP="00221935">
            <w:pPr>
              <w:jc w:val="center"/>
              <w:rPr>
                <w:b/>
                <w:bCs/>
                <w:sz w:val="22"/>
                <w:szCs w:val="22"/>
              </w:rPr>
            </w:pPr>
            <w:r w:rsidRPr="005B6077">
              <w:rPr>
                <w:b/>
                <w:bCs/>
                <w:sz w:val="22"/>
                <w:szCs w:val="22"/>
              </w:rPr>
              <w:t>1</w:t>
            </w:r>
          </w:p>
        </w:tc>
        <w:tc>
          <w:tcPr>
            <w:tcW w:w="2041" w:type="dxa"/>
            <w:tcBorders>
              <w:top w:val="single" w:sz="4" w:space="0" w:color="auto"/>
              <w:left w:val="nil"/>
              <w:bottom w:val="single" w:sz="4" w:space="0" w:color="auto"/>
              <w:right w:val="single" w:sz="4" w:space="0" w:color="auto"/>
            </w:tcBorders>
            <w:shd w:val="clear" w:color="auto" w:fill="auto"/>
            <w:vAlign w:val="center"/>
            <w:hideMark/>
          </w:tcPr>
          <w:p w14:paraId="78E3DA53" w14:textId="77777777" w:rsidR="005B6077" w:rsidRPr="005B6077" w:rsidRDefault="005B6077" w:rsidP="00221935">
            <w:pPr>
              <w:jc w:val="center"/>
              <w:rPr>
                <w:b/>
                <w:bCs/>
                <w:sz w:val="22"/>
                <w:szCs w:val="22"/>
              </w:rPr>
            </w:pPr>
            <w:r w:rsidRPr="005B6077">
              <w:rPr>
                <w:b/>
                <w:bCs/>
                <w:sz w:val="22"/>
                <w:szCs w:val="22"/>
              </w:rPr>
              <w:t>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3B8E93" w14:textId="77777777" w:rsidR="005B6077" w:rsidRPr="005B6077" w:rsidRDefault="005B6077" w:rsidP="00221935">
            <w:pPr>
              <w:jc w:val="center"/>
              <w:rPr>
                <w:b/>
                <w:bCs/>
                <w:sz w:val="22"/>
                <w:szCs w:val="22"/>
              </w:rPr>
            </w:pPr>
            <w:r w:rsidRPr="005B6077">
              <w:rPr>
                <w:b/>
                <w:bCs/>
                <w:sz w:val="22"/>
                <w:szCs w:val="22"/>
              </w:rPr>
              <w:t>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D970F2" w14:textId="77777777" w:rsidR="005B6077" w:rsidRPr="005B6077" w:rsidRDefault="005B6077" w:rsidP="00221935">
            <w:pPr>
              <w:jc w:val="center"/>
              <w:rPr>
                <w:b/>
                <w:bCs/>
                <w:sz w:val="22"/>
                <w:szCs w:val="22"/>
              </w:rPr>
            </w:pPr>
            <w:r w:rsidRPr="005B6077">
              <w:rPr>
                <w:b/>
                <w:bCs/>
                <w:sz w:val="22"/>
                <w:szCs w:val="22"/>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3CEE20F" w14:textId="77777777" w:rsidR="005B6077" w:rsidRPr="005B6077" w:rsidRDefault="005B6077" w:rsidP="00221935">
            <w:pPr>
              <w:jc w:val="center"/>
              <w:rPr>
                <w:b/>
                <w:bCs/>
                <w:sz w:val="22"/>
                <w:szCs w:val="22"/>
              </w:rPr>
            </w:pPr>
            <w:r w:rsidRPr="005B6077">
              <w:rPr>
                <w:b/>
                <w:bCs/>
                <w:sz w:val="22"/>
                <w:szCs w:val="22"/>
              </w:rPr>
              <w:t>5</w:t>
            </w:r>
          </w:p>
        </w:tc>
        <w:tc>
          <w:tcPr>
            <w:tcW w:w="992" w:type="dxa"/>
            <w:tcBorders>
              <w:top w:val="single" w:sz="4" w:space="0" w:color="auto"/>
              <w:left w:val="single" w:sz="4" w:space="0" w:color="auto"/>
              <w:bottom w:val="single" w:sz="4" w:space="0" w:color="auto"/>
              <w:right w:val="single" w:sz="4" w:space="0" w:color="auto"/>
            </w:tcBorders>
            <w:vAlign w:val="center"/>
          </w:tcPr>
          <w:p w14:paraId="42C333E3" w14:textId="77777777" w:rsidR="005B6077" w:rsidRPr="005B6077" w:rsidRDefault="005B6077" w:rsidP="00221935">
            <w:pPr>
              <w:jc w:val="center"/>
              <w:rPr>
                <w:b/>
                <w:bCs/>
                <w:sz w:val="22"/>
                <w:szCs w:val="22"/>
              </w:rPr>
            </w:pPr>
            <w:r w:rsidRPr="005B6077">
              <w:rPr>
                <w:b/>
                <w:bCs/>
                <w:sz w:val="22"/>
                <w:szCs w:val="22"/>
              </w:rPr>
              <w:t>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5AA6E85" w14:textId="77777777" w:rsidR="005B6077" w:rsidRPr="005B6077" w:rsidRDefault="005B6077" w:rsidP="00221935">
            <w:pPr>
              <w:jc w:val="center"/>
              <w:rPr>
                <w:b/>
                <w:bCs/>
                <w:sz w:val="22"/>
                <w:szCs w:val="22"/>
              </w:rPr>
            </w:pPr>
            <w:r w:rsidRPr="005B6077">
              <w:rPr>
                <w:b/>
                <w:bCs/>
                <w:sz w:val="22"/>
                <w:szCs w:val="22"/>
              </w:rPr>
              <w:t>7</w:t>
            </w:r>
          </w:p>
        </w:tc>
        <w:tc>
          <w:tcPr>
            <w:tcW w:w="1134" w:type="dxa"/>
            <w:tcBorders>
              <w:top w:val="single" w:sz="4" w:space="0" w:color="auto"/>
              <w:left w:val="single" w:sz="4" w:space="0" w:color="auto"/>
              <w:bottom w:val="single" w:sz="4" w:space="0" w:color="auto"/>
              <w:right w:val="single" w:sz="4" w:space="0" w:color="auto"/>
            </w:tcBorders>
            <w:vAlign w:val="center"/>
          </w:tcPr>
          <w:p w14:paraId="065EC31B" w14:textId="77777777" w:rsidR="005B6077" w:rsidRPr="005B6077" w:rsidRDefault="005B6077" w:rsidP="00221935">
            <w:pPr>
              <w:jc w:val="center"/>
              <w:rPr>
                <w:b/>
                <w:bCs/>
                <w:sz w:val="22"/>
                <w:szCs w:val="22"/>
              </w:rPr>
            </w:pPr>
            <w:r w:rsidRPr="005B6077">
              <w:rPr>
                <w:b/>
                <w:bCs/>
                <w:sz w:val="22"/>
                <w:szCs w:val="22"/>
              </w:rPr>
              <w:t>8</w:t>
            </w:r>
          </w:p>
        </w:tc>
        <w:tc>
          <w:tcPr>
            <w:tcW w:w="1134" w:type="dxa"/>
            <w:tcBorders>
              <w:top w:val="single" w:sz="4" w:space="0" w:color="auto"/>
              <w:left w:val="single" w:sz="4" w:space="0" w:color="auto"/>
              <w:bottom w:val="single" w:sz="4" w:space="0" w:color="auto"/>
              <w:right w:val="single" w:sz="4" w:space="0" w:color="auto"/>
            </w:tcBorders>
            <w:vAlign w:val="center"/>
          </w:tcPr>
          <w:p w14:paraId="7C6F8DAA" w14:textId="77777777" w:rsidR="005B6077" w:rsidRPr="005B6077" w:rsidRDefault="005B6077" w:rsidP="00221935">
            <w:pPr>
              <w:jc w:val="center"/>
              <w:rPr>
                <w:b/>
                <w:bCs/>
                <w:sz w:val="22"/>
                <w:szCs w:val="22"/>
              </w:rPr>
            </w:pPr>
            <w:r w:rsidRPr="005B6077">
              <w:rPr>
                <w:b/>
                <w:bCs/>
                <w:sz w:val="22"/>
                <w:szCs w:val="22"/>
              </w:rPr>
              <w:t>9</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14:paraId="5E9AAF10" w14:textId="77777777" w:rsidR="005B6077" w:rsidRPr="005B6077" w:rsidRDefault="005B6077" w:rsidP="00221935">
            <w:pPr>
              <w:jc w:val="center"/>
              <w:rPr>
                <w:b/>
                <w:bCs/>
                <w:sz w:val="22"/>
                <w:szCs w:val="22"/>
              </w:rPr>
            </w:pPr>
            <w:r w:rsidRPr="005B6077">
              <w:rPr>
                <w:b/>
                <w:bCs/>
                <w:sz w:val="22"/>
                <w:szCs w:val="22"/>
              </w:rPr>
              <w:t>10</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6F3ADFD6" w14:textId="77777777" w:rsidR="005B6077" w:rsidRPr="005B6077" w:rsidRDefault="005B6077" w:rsidP="00221935">
            <w:pPr>
              <w:jc w:val="center"/>
              <w:rPr>
                <w:b/>
                <w:bCs/>
                <w:sz w:val="22"/>
                <w:szCs w:val="22"/>
              </w:rPr>
            </w:pPr>
            <w:r w:rsidRPr="005B6077">
              <w:rPr>
                <w:b/>
                <w:bCs/>
                <w:sz w:val="22"/>
                <w:szCs w:val="22"/>
              </w:rPr>
              <w:t>11</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14:paraId="40AA0B94" w14:textId="77777777" w:rsidR="005B6077" w:rsidRPr="005B6077" w:rsidRDefault="005B6077" w:rsidP="00221935">
            <w:pPr>
              <w:jc w:val="center"/>
              <w:rPr>
                <w:b/>
                <w:bCs/>
                <w:sz w:val="22"/>
                <w:szCs w:val="22"/>
              </w:rPr>
            </w:pPr>
            <w:r w:rsidRPr="005B6077">
              <w:rPr>
                <w:b/>
                <w:bCs/>
                <w:sz w:val="22"/>
                <w:szCs w:val="22"/>
              </w:rPr>
              <w:t>12</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568B09E7" w14:textId="77777777" w:rsidR="005B6077" w:rsidRPr="005B6077" w:rsidRDefault="005B6077" w:rsidP="00221935">
            <w:pPr>
              <w:jc w:val="center"/>
              <w:rPr>
                <w:b/>
                <w:bCs/>
                <w:sz w:val="22"/>
                <w:szCs w:val="22"/>
              </w:rPr>
            </w:pPr>
            <w:r w:rsidRPr="005B6077">
              <w:rPr>
                <w:b/>
                <w:bCs/>
                <w:sz w:val="22"/>
                <w:szCs w:val="22"/>
              </w:rPr>
              <w:t>13</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2F07B44B" w14:textId="77777777" w:rsidR="005B6077" w:rsidRPr="005B6077" w:rsidRDefault="005B6077" w:rsidP="00221935">
            <w:pPr>
              <w:jc w:val="center"/>
              <w:rPr>
                <w:b/>
                <w:bCs/>
                <w:sz w:val="22"/>
                <w:szCs w:val="22"/>
              </w:rPr>
            </w:pPr>
            <w:r w:rsidRPr="005B6077">
              <w:rPr>
                <w:b/>
                <w:bCs/>
                <w:sz w:val="22"/>
                <w:szCs w:val="22"/>
              </w:rPr>
              <w:t>14</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tcPr>
          <w:p w14:paraId="559C5EC3" w14:textId="77777777" w:rsidR="005B6077" w:rsidRPr="005B6077" w:rsidRDefault="005B6077" w:rsidP="00221935">
            <w:pPr>
              <w:jc w:val="center"/>
              <w:rPr>
                <w:b/>
                <w:bCs/>
                <w:sz w:val="22"/>
                <w:szCs w:val="22"/>
              </w:rPr>
            </w:pPr>
            <w:r w:rsidRPr="005B6077">
              <w:rPr>
                <w:b/>
                <w:bCs/>
                <w:sz w:val="22"/>
                <w:szCs w:val="22"/>
              </w:rPr>
              <w:t>15</w:t>
            </w:r>
          </w:p>
        </w:tc>
      </w:tr>
      <w:tr w:rsidR="005B6077" w:rsidRPr="005B6077" w14:paraId="42574FC3" w14:textId="77777777" w:rsidTr="00221935">
        <w:trPr>
          <w:trHeight w:val="1294"/>
        </w:trPr>
        <w:tc>
          <w:tcPr>
            <w:tcW w:w="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02147B" w14:textId="77777777" w:rsidR="005B6077" w:rsidRPr="005B6077" w:rsidRDefault="005B6077" w:rsidP="00221935">
            <w:pPr>
              <w:jc w:val="center"/>
              <w:rPr>
                <w:sz w:val="22"/>
                <w:szCs w:val="22"/>
              </w:rPr>
            </w:pPr>
            <w:r w:rsidRPr="005B6077">
              <w:rPr>
                <w:sz w:val="22"/>
                <w:szCs w:val="22"/>
              </w:rPr>
              <w:t>1</w:t>
            </w:r>
          </w:p>
        </w:tc>
        <w:tc>
          <w:tcPr>
            <w:tcW w:w="2041" w:type="dxa"/>
            <w:tcBorders>
              <w:top w:val="single" w:sz="4" w:space="0" w:color="auto"/>
              <w:bottom w:val="single" w:sz="4" w:space="0" w:color="auto"/>
            </w:tcBorders>
            <w:vAlign w:val="center"/>
          </w:tcPr>
          <w:p w14:paraId="68E3157B" w14:textId="77777777" w:rsidR="005B6077" w:rsidRPr="005B6077" w:rsidRDefault="005B6077" w:rsidP="005B6077">
            <w:pPr>
              <w:tabs>
                <w:tab w:val="left" w:pos="6521"/>
                <w:tab w:val="left" w:pos="10206"/>
              </w:tabs>
              <w:ind w:right="-61"/>
              <w:rPr>
                <w:rFonts w:eastAsia="Arial Unicode MS"/>
                <w:sz w:val="22"/>
                <w:szCs w:val="22"/>
              </w:rPr>
            </w:pPr>
            <w:r w:rsidRPr="005B6077">
              <w:rPr>
                <w:rFonts w:eastAsia="Arial Unicode MS"/>
                <w:sz w:val="22"/>
                <w:szCs w:val="22"/>
              </w:rPr>
              <w:t xml:space="preserve">Бирка </w:t>
            </w:r>
            <w:proofErr w:type="spellStart"/>
            <w:r w:rsidRPr="005B6077">
              <w:rPr>
                <w:rFonts w:eastAsia="Arial Unicode MS"/>
                <w:sz w:val="22"/>
                <w:szCs w:val="22"/>
              </w:rPr>
              <w:t>термокартонная</w:t>
            </w:r>
            <w:proofErr w:type="spellEnd"/>
            <w:r w:rsidRPr="005B6077">
              <w:rPr>
                <w:rFonts w:eastAsia="Arial Unicode MS"/>
                <w:sz w:val="22"/>
                <w:szCs w:val="22"/>
              </w:rPr>
              <w:t xml:space="preserve"> </w:t>
            </w:r>
          </w:p>
          <w:p w14:paraId="5ED86675" w14:textId="6ABC1175" w:rsidR="005B6077" w:rsidRPr="005B6077" w:rsidRDefault="005B6077" w:rsidP="005B6077">
            <w:pPr>
              <w:tabs>
                <w:tab w:val="left" w:pos="6521"/>
                <w:tab w:val="left" w:pos="10206"/>
              </w:tabs>
              <w:ind w:right="-61"/>
              <w:rPr>
                <w:sz w:val="22"/>
                <w:szCs w:val="22"/>
              </w:rPr>
            </w:pPr>
            <w:r w:rsidRPr="005B6077">
              <w:rPr>
                <w:rFonts w:eastAsia="Arial Unicode MS"/>
                <w:sz w:val="22"/>
                <w:szCs w:val="22"/>
              </w:rPr>
              <w:t>143х40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EDF840D" w14:textId="77777777" w:rsidR="005B6077" w:rsidRPr="005B6077" w:rsidRDefault="005B6077" w:rsidP="00221935">
            <w:pPr>
              <w:jc w:val="center"/>
              <w:rPr>
                <w:sz w:val="22"/>
                <w:szCs w:val="22"/>
              </w:rPr>
            </w:pPr>
            <w:r w:rsidRPr="005B6077">
              <w:rPr>
                <w:sz w:val="22"/>
                <w:szCs w:val="22"/>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FD9AFA1" w14:textId="22FC08EF" w:rsidR="005B6077" w:rsidRPr="005B6077" w:rsidRDefault="005B6077" w:rsidP="00221935">
            <w:pPr>
              <w:jc w:val="center"/>
              <w:rPr>
                <w:sz w:val="22"/>
                <w:szCs w:val="22"/>
              </w:rPr>
            </w:pPr>
            <w:r w:rsidRPr="005B6077">
              <w:rPr>
                <w:sz w:val="22"/>
                <w:szCs w:val="22"/>
              </w:rPr>
              <w:t>17.29.11.110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D338336" w14:textId="77777777" w:rsidR="005B6077" w:rsidRPr="005B6077" w:rsidRDefault="005B6077" w:rsidP="00221935">
            <w:pPr>
              <w:jc w:val="center"/>
              <w:rPr>
                <w:sz w:val="22"/>
                <w:szCs w:val="22"/>
              </w:rPr>
            </w:pPr>
            <w:r w:rsidRPr="005B6077">
              <w:rPr>
                <w:sz w:val="22"/>
                <w:szCs w:val="22"/>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C3D92A5" w14:textId="77777777" w:rsidR="005B6077" w:rsidRPr="005B6077" w:rsidRDefault="005B6077" w:rsidP="00221935">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12FB0AA" w14:textId="298A81EE" w:rsidR="005B6077" w:rsidRPr="005B6077" w:rsidRDefault="005B6077" w:rsidP="00221935">
            <w:pPr>
              <w:jc w:val="center"/>
              <w:rPr>
                <w:sz w:val="22"/>
                <w:szCs w:val="22"/>
              </w:rPr>
            </w:pPr>
            <w:r w:rsidRPr="005B6077">
              <w:rPr>
                <w:sz w:val="22"/>
                <w:szCs w:val="22"/>
              </w:rPr>
              <w:t>рулон</w:t>
            </w:r>
          </w:p>
        </w:tc>
        <w:tc>
          <w:tcPr>
            <w:tcW w:w="1134" w:type="dxa"/>
            <w:tcBorders>
              <w:top w:val="single" w:sz="4" w:space="0" w:color="auto"/>
              <w:left w:val="single" w:sz="4" w:space="0" w:color="auto"/>
              <w:bottom w:val="single" w:sz="4" w:space="0" w:color="auto"/>
              <w:right w:val="single" w:sz="4" w:space="0" w:color="auto"/>
            </w:tcBorders>
            <w:vAlign w:val="center"/>
          </w:tcPr>
          <w:p w14:paraId="6D9932CF" w14:textId="5DB194D5" w:rsidR="005B6077" w:rsidRPr="005B6077" w:rsidRDefault="005B6077" w:rsidP="00221935">
            <w:pPr>
              <w:pStyle w:val="ConsPlusNormal"/>
              <w:tabs>
                <w:tab w:val="left" w:pos="6521"/>
                <w:tab w:val="left" w:pos="10206"/>
              </w:tabs>
              <w:jc w:val="center"/>
              <w:rPr>
                <w:sz w:val="22"/>
                <w:szCs w:val="22"/>
                <w:lang w:val="en-US"/>
              </w:rPr>
            </w:pPr>
            <w:r w:rsidRPr="005B6077">
              <w:rPr>
                <w:sz w:val="22"/>
                <w:szCs w:val="22"/>
                <w:lang w:val="en-US"/>
              </w:rPr>
              <w:t>3 400</w:t>
            </w:r>
          </w:p>
        </w:tc>
        <w:tc>
          <w:tcPr>
            <w:tcW w:w="1134" w:type="dxa"/>
            <w:tcBorders>
              <w:top w:val="single" w:sz="4" w:space="0" w:color="auto"/>
              <w:left w:val="single" w:sz="4" w:space="0" w:color="auto"/>
              <w:bottom w:val="single" w:sz="4" w:space="0" w:color="auto"/>
              <w:right w:val="single" w:sz="4" w:space="0" w:color="auto"/>
            </w:tcBorders>
            <w:vAlign w:val="center"/>
          </w:tcPr>
          <w:p w14:paraId="293F3339" w14:textId="463D41AC" w:rsidR="005B6077" w:rsidRPr="005B6077" w:rsidRDefault="005B6077" w:rsidP="00221935">
            <w:pPr>
              <w:pStyle w:val="ConsPlusNormal"/>
              <w:tabs>
                <w:tab w:val="left" w:pos="6521"/>
                <w:tab w:val="left" w:pos="10206"/>
              </w:tabs>
              <w:jc w:val="center"/>
              <w:rPr>
                <w:sz w:val="22"/>
                <w:szCs w:val="22"/>
              </w:rPr>
            </w:pPr>
            <w:r w:rsidRPr="005B6077">
              <w:rPr>
                <w:sz w:val="22"/>
                <w:szCs w:val="22"/>
              </w:rPr>
              <w:t>5 000</w:t>
            </w:r>
          </w:p>
        </w:tc>
        <w:tc>
          <w:tcPr>
            <w:tcW w:w="1248" w:type="dxa"/>
            <w:tcBorders>
              <w:top w:val="single" w:sz="4" w:space="0" w:color="auto"/>
              <w:left w:val="single" w:sz="4" w:space="0" w:color="auto"/>
              <w:bottom w:val="single" w:sz="4" w:space="0" w:color="auto"/>
              <w:right w:val="single" w:sz="4" w:space="0" w:color="auto"/>
            </w:tcBorders>
            <w:vAlign w:val="center"/>
          </w:tcPr>
          <w:p w14:paraId="789CEDA4" w14:textId="6630DD71" w:rsidR="005B6077" w:rsidRPr="005B6077" w:rsidRDefault="005B6077" w:rsidP="00221935">
            <w:pPr>
              <w:pStyle w:val="ConsPlusNormal"/>
              <w:tabs>
                <w:tab w:val="left" w:pos="6521"/>
                <w:tab w:val="left" w:pos="10206"/>
              </w:tabs>
              <w:jc w:val="center"/>
              <w:rPr>
                <w:b/>
                <w:sz w:val="22"/>
                <w:szCs w:val="22"/>
              </w:rPr>
            </w:pPr>
            <w:r w:rsidRPr="005B6077">
              <w:rPr>
                <w:b/>
                <w:sz w:val="22"/>
                <w:szCs w:val="22"/>
              </w:rPr>
              <w:t>8 400</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3755A7E9" w14:textId="77777777" w:rsidR="005B6077" w:rsidRPr="005B6077" w:rsidRDefault="005B6077" w:rsidP="00221935">
            <w:pPr>
              <w:jc w:val="center"/>
              <w:rPr>
                <w:sz w:val="22"/>
                <w:szCs w:val="22"/>
              </w:rPr>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14:paraId="6C176EE2" w14:textId="77777777" w:rsidR="005B6077" w:rsidRPr="005B6077" w:rsidRDefault="005B6077" w:rsidP="00221935">
            <w:pPr>
              <w:jc w:val="center"/>
              <w:rPr>
                <w:sz w:val="22"/>
                <w:szCs w:val="22"/>
              </w:rPr>
            </w:pP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5A05BAC1" w14:textId="77777777" w:rsidR="005B6077" w:rsidRPr="005B6077" w:rsidRDefault="005B6077" w:rsidP="00221935">
            <w:pPr>
              <w:jc w:val="center"/>
              <w:rPr>
                <w:sz w:val="22"/>
                <w:szCs w:val="22"/>
              </w:rPr>
            </w:pP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28DA5242" w14:textId="77777777" w:rsidR="005B6077" w:rsidRPr="005B6077" w:rsidRDefault="005B6077" w:rsidP="00221935">
            <w:pPr>
              <w:jc w:val="center"/>
              <w:rPr>
                <w:sz w:val="22"/>
                <w:szCs w:val="22"/>
              </w:rPr>
            </w:pP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tcPr>
          <w:p w14:paraId="5A928724" w14:textId="77777777" w:rsidR="005B6077" w:rsidRPr="005B6077" w:rsidRDefault="005B6077" w:rsidP="00221935">
            <w:pPr>
              <w:jc w:val="center"/>
              <w:rPr>
                <w:sz w:val="22"/>
                <w:szCs w:val="22"/>
              </w:rPr>
            </w:pPr>
          </w:p>
        </w:tc>
      </w:tr>
      <w:tr w:rsidR="005B6077" w:rsidRPr="005B6077" w14:paraId="0194D632" w14:textId="77777777" w:rsidTr="005B6077">
        <w:trPr>
          <w:trHeight w:val="672"/>
        </w:trPr>
        <w:tc>
          <w:tcPr>
            <w:tcW w:w="450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A9BC3F5" w14:textId="77777777" w:rsidR="005B6077" w:rsidRPr="005B6077" w:rsidRDefault="005B6077" w:rsidP="00221935">
            <w:pPr>
              <w:jc w:val="center"/>
              <w:rPr>
                <w:b/>
                <w:sz w:val="22"/>
                <w:szCs w:val="22"/>
              </w:rPr>
            </w:pPr>
            <w:r w:rsidRPr="005B6077">
              <w:rPr>
                <w:b/>
                <w:sz w:val="22"/>
                <w:szCs w:val="22"/>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B958DC" w14:textId="77777777" w:rsidR="005B6077" w:rsidRPr="005B6077" w:rsidRDefault="005B6077" w:rsidP="00221935">
            <w:pPr>
              <w:jc w:val="center"/>
              <w:rPr>
                <w:b/>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4592B501" w14:textId="77777777" w:rsidR="005B6077" w:rsidRPr="005B6077" w:rsidRDefault="005B6077" w:rsidP="00221935">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2836D356" w14:textId="77777777" w:rsidR="005B6077" w:rsidRPr="005B6077" w:rsidRDefault="005B6077" w:rsidP="00221935">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A565A44" w14:textId="77777777" w:rsidR="005B6077" w:rsidRPr="005B6077" w:rsidRDefault="005B6077" w:rsidP="00221935">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3DD1BC3E" w14:textId="77777777" w:rsidR="005B6077" w:rsidRPr="005B6077" w:rsidRDefault="005B6077" w:rsidP="00221935">
            <w:pPr>
              <w:jc w:val="center"/>
              <w:rPr>
                <w:b/>
                <w:sz w:val="22"/>
                <w:szCs w:val="22"/>
              </w:rPr>
            </w:pP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14:paraId="322F72B0" w14:textId="425B2181" w:rsidR="005B6077" w:rsidRPr="005B6077" w:rsidRDefault="005B6077" w:rsidP="00221935">
            <w:pPr>
              <w:jc w:val="center"/>
              <w:rPr>
                <w:b/>
                <w:sz w:val="22"/>
                <w:szCs w:val="22"/>
              </w:rPr>
            </w:pPr>
            <w:r w:rsidRPr="005B6077">
              <w:rPr>
                <w:b/>
                <w:sz w:val="22"/>
                <w:szCs w:val="22"/>
              </w:rPr>
              <w:t>8 400</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614F8D72" w14:textId="77777777" w:rsidR="005B6077" w:rsidRPr="005B6077" w:rsidRDefault="005B6077" w:rsidP="00221935">
            <w:pPr>
              <w:jc w:val="center"/>
              <w:rPr>
                <w:sz w:val="22"/>
                <w:szCs w:val="22"/>
              </w:rPr>
            </w:pPr>
          </w:p>
        </w:tc>
        <w:tc>
          <w:tcPr>
            <w:tcW w:w="1208" w:type="dxa"/>
            <w:tcBorders>
              <w:top w:val="single" w:sz="4" w:space="0" w:color="auto"/>
              <w:left w:val="nil"/>
              <w:bottom w:val="single" w:sz="4" w:space="0" w:color="auto"/>
              <w:right w:val="single" w:sz="4" w:space="0" w:color="auto"/>
            </w:tcBorders>
            <w:shd w:val="clear" w:color="auto" w:fill="auto"/>
            <w:vAlign w:val="center"/>
          </w:tcPr>
          <w:p w14:paraId="43F24181" w14:textId="77777777" w:rsidR="005B6077" w:rsidRPr="005B6077" w:rsidRDefault="005B6077" w:rsidP="00221935">
            <w:pPr>
              <w:jc w:val="center"/>
              <w:rPr>
                <w:b/>
                <w:sz w:val="22"/>
                <w:szCs w:val="22"/>
              </w:rPr>
            </w:pPr>
          </w:p>
        </w:tc>
        <w:tc>
          <w:tcPr>
            <w:tcW w:w="846" w:type="dxa"/>
            <w:tcBorders>
              <w:top w:val="single" w:sz="4" w:space="0" w:color="auto"/>
              <w:left w:val="nil"/>
              <w:bottom w:val="single" w:sz="4" w:space="0" w:color="auto"/>
              <w:right w:val="single" w:sz="4" w:space="0" w:color="auto"/>
            </w:tcBorders>
            <w:shd w:val="clear" w:color="auto" w:fill="auto"/>
            <w:vAlign w:val="center"/>
          </w:tcPr>
          <w:p w14:paraId="3FC7CBB4" w14:textId="77777777" w:rsidR="005B6077" w:rsidRPr="005B6077" w:rsidRDefault="005B6077" w:rsidP="00221935">
            <w:pPr>
              <w:jc w:val="center"/>
              <w:rPr>
                <w:sz w:val="22"/>
                <w:szCs w:val="22"/>
              </w:rPr>
            </w:pPr>
          </w:p>
        </w:tc>
        <w:tc>
          <w:tcPr>
            <w:tcW w:w="967" w:type="dxa"/>
            <w:tcBorders>
              <w:top w:val="single" w:sz="4" w:space="0" w:color="auto"/>
              <w:left w:val="nil"/>
              <w:bottom w:val="single" w:sz="4" w:space="0" w:color="auto"/>
              <w:right w:val="single" w:sz="4" w:space="0" w:color="auto"/>
            </w:tcBorders>
            <w:shd w:val="clear" w:color="auto" w:fill="auto"/>
            <w:vAlign w:val="center"/>
          </w:tcPr>
          <w:p w14:paraId="6EDE8A0F" w14:textId="77777777" w:rsidR="005B6077" w:rsidRPr="005B6077" w:rsidRDefault="005B6077" w:rsidP="00221935">
            <w:pPr>
              <w:jc w:val="center"/>
              <w:rPr>
                <w:b/>
                <w:sz w:val="22"/>
                <w:szCs w:val="22"/>
              </w:rPr>
            </w:pPr>
          </w:p>
        </w:tc>
        <w:tc>
          <w:tcPr>
            <w:tcW w:w="1088" w:type="dxa"/>
            <w:tcBorders>
              <w:top w:val="single" w:sz="4" w:space="0" w:color="auto"/>
              <w:left w:val="nil"/>
              <w:bottom w:val="single" w:sz="4" w:space="0" w:color="auto"/>
              <w:right w:val="single" w:sz="4" w:space="0" w:color="auto"/>
            </w:tcBorders>
            <w:shd w:val="clear" w:color="auto" w:fill="auto"/>
            <w:vAlign w:val="center"/>
          </w:tcPr>
          <w:p w14:paraId="6A636133" w14:textId="77777777" w:rsidR="005B6077" w:rsidRPr="005B6077" w:rsidRDefault="005B6077" w:rsidP="00221935">
            <w:pPr>
              <w:jc w:val="center"/>
              <w:rPr>
                <w:b/>
                <w:sz w:val="22"/>
                <w:szCs w:val="22"/>
              </w:rPr>
            </w:pPr>
          </w:p>
        </w:tc>
      </w:tr>
    </w:tbl>
    <w:p w14:paraId="56408920" w14:textId="77777777" w:rsidR="005B6077" w:rsidRPr="005B6077" w:rsidRDefault="005B6077" w:rsidP="003125FE">
      <w:pPr>
        <w:autoSpaceDE w:val="0"/>
        <w:autoSpaceDN w:val="0"/>
        <w:adjustRightInd w:val="0"/>
        <w:spacing w:line="276" w:lineRule="auto"/>
        <w:jc w:val="both"/>
      </w:pPr>
    </w:p>
    <w:p w14:paraId="67792971" w14:textId="4605F7A5" w:rsidR="00AF3C9F" w:rsidRPr="005B6077" w:rsidRDefault="00AF3C9F" w:rsidP="003125FE">
      <w:pPr>
        <w:autoSpaceDE w:val="0"/>
        <w:autoSpaceDN w:val="0"/>
        <w:adjustRightInd w:val="0"/>
        <w:spacing w:line="276" w:lineRule="auto"/>
        <w:jc w:val="both"/>
      </w:pPr>
      <w:r w:rsidRPr="005B6077">
        <w:t>Общая стоимость Товара: _________ ___________________________________________</w:t>
      </w:r>
    </w:p>
    <w:p w14:paraId="2E37B323" w14:textId="77777777" w:rsidR="00AF3C9F" w:rsidRPr="005B6077" w:rsidRDefault="00AF3C9F" w:rsidP="00AF3C9F">
      <w:pPr>
        <w:autoSpaceDE w:val="0"/>
        <w:autoSpaceDN w:val="0"/>
        <w:adjustRightInd w:val="0"/>
        <w:spacing w:line="360" w:lineRule="auto"/>
        <w:jc w:val="both"/>
      </w:pPr>
      <w:r w:rsidRPr="005B6077">
        <w:t>Комплектность Товара: ____________________________________________________________________________________</w:t>
      </w:r>
    </w:p>
    <w:p w14:paraId="3DF0B3DA" w14:textId="77777777" w:rsidR="005B6077" w:rsidRPr="005B6077" w:rsidRDefault="005B6077" w:rsidP="00AF3C9F">
      <w:pPr>
        <w:autoSpaceDE w:val="0"/>
        <w:autoSpaceDN w:val="0"/>
        <w:adjustRightInd w:val="0"/>
        <w:spacing w:line="360" w:lineRule="auto"/>
        <w:jc w:val="both"/>
      </w:pPr>
    </w:p>
    <w:p w14:paraId="134A5D3D" w14:textId="28F57ECE" w:rsidR="00AF3C9F" w:rsidRPr="005B6077" w:rsidRDefault="00AF3C9F" w:rsidP="00AF3C9F">
      <w:pPr>
        <w:autoSpaceDE w:val="0"/>
        <w:autoSpaceDN w:val="0"/>
        <w:adjustRightInd w:val="0"/>
        <w:spacing w:line="360" w:lineRule="auto"/>
        <w:jc w:val="both"/>
      </w:pPr>
      <w:r w:rsidRPr="005B6077">
        <w:lastRenderedPageBreak/>
        <w:t>Документы, подлежащие передаче Покупателю</w:t>
      </w:r>
      <w:r w:rsidRPr="005B6077">
        <w:rPr>
          <w:vertAlign w:val="superscript"/>
        </w:rPr>
        <w:footnoteReference w:id="11"/>
      </w:r>
      <w:r w:rsidRPr="005B6077">
        <w:t>:</w:t>
      </w:r>
    </w:p>
    <w:tbl>
      <w:tblPr>
        <w:tblW w:w="14239" w:type="dxa"/>
        <w:tblInd w:w="70" w:type="dxa"/>
        <w:tblLayout w:type="fixed"/>
        <w:tblCellMar>
          <w:left w:w="70" w:type="dxa"/>
          <w:right w:w="70" w:type="dxa"/>
        </w:tblCellMar>
        <w:tblLook w:val="0000" w:firstRow="0" w:lastRow="0" w:firstColumn="0" w:lastColumn="0" w:noHBand="0" w:noVBand="0"/>
      </w:tblPr>
      <w:tblGrid>
        <w:gridCol w:w="360"/>
        <w:gridCol w:w="3468"/>
        <w:gridCol w:w="2976"/>
        <w:gridCol w:w="7435"/>
      </w:tblGrid>
      <w:tr w:rsidR="005B6077" w:rsidRPr="005B6077" w14:paraId="4F7415CD" w14:textId="77777777" w:rsidTr="00A60590">
        <w:trPr>
          <w:cantSplit/>
          <w:trHeight w:val="360"/>
        </w:trPr>
        <w:tc>
          <w:tcPr>
            <w:tcW w:w="360" w:type="dxa"/>
            <w:tcBorders>
              <w:top w:val="single" w:sz="6" w:space="0" w:color="auto"/>
              <w:left w:val="single" w:sz="6" w:space="0" w:color="auto"/>
              <w:bottom w:val="single" w:sz="6" w:space="0" w:color="auto"/>
              <w:right w:val="single" w:sz="6" w:space="0" w:color="auto"/>
            </w:tcBorders>
          </w:tcPr>
          <w:p w14:paraId="26E7AF40" w14:textId="77777777" w:rsidR="00AF3C9F" w:rsidRPr="005B6077" w:rsidRDefault="00AF3C9F" w:rsidP="00A60590">
            <w:pPr>
              <w:autoSpaceDE w:val="0"/>
              <w:autoSpaceDN w:val="0"/>
              <w:adjustRightInd w:val="0"/>
              <w:spacing w:line="276" w:lineRule="auto"/>
              <w:jc w:val="center"/>
            </w:pPr>
            <w:r w:rsidRPr="005B6077">
              <w:t>№</w:t>
            </w:r>
          </w:p>
        </w:tc>
        <w:tc>
          <w:tcPr>
            <w:tcW w:w="3468" w:type="dxa"/>
            <w:tcBorders>
              <w:top w:val="single" w:sz="6" w:space="0" w:color="auto"/>
              <w:left w:val="single" w:sz="6" w:space="0" w:color="auto"/>
              <w:bottom w:val="single" w:sz="6" w:space="0" w:color="auto"/>
              <w:right w:val="single" w:sz="6" w:space="0" w:color="auto"/>
            </w:tcBorders>
          </w:tcPr>
          <w:p w14:paraId="213AE5AC" w14:textId="77777777" w:rsidR="00AF3C9F" w:rsidRPr="005B6077" w:rsidRDefault="00AF3C9F" w:rsidP="00A60590">
            <w:pPr>
              <w:autoSpaceDE w:val="0"/>
              <w:autoSpaceDN w:val="0"/>
              <w:adjustRightInd w:val="0"/>
              <w:jc w:val="center"/>
            </w:pPr>
            <w:r w:rsidRPr="005B6077">
              <w:t>Наименование</w:t>
            </w:r>
          </w:p>
        </w:tc>
        <w:tc>
          <w:tcPr>
            <w:tcW w:w="2976" w:type="dxa"/>
            <w:tcBorders>
              <w:top w:val="single" w:sz="6" w:space="0" w:color="auto"/>
              <w:left w:val="single" w:sz="6" w:space="0" w:color="auto"/>
              <w:bottom w:val="single" w:sz="6" w:space="0" w:color="auto"/>
              <w:right w:val="single" w:sz="6" w:space="0" w:color="auto"/>
            </w:tcBorders>
          </w:tcPr>
          <w:p w14:paraId="6B89AC88" w14:textId="77777777" w:rsidR="00AF3C9F" w:rsidRPr="005B6077" w:rsidRDefault="00AF3C9F" w:rsidP="00A60590">
            <w:pPr>
              <w:autoSpaceDE w:val="0"/>
              <w:autoSpaceDN w:val="0"/>
              <w:adjustRightInd w:val="0"/>
              <w:jc w:val="center"/>
            </w:pPr>
            <w:r w:rsidRPr="005B6077">
              <w:t>Количество</w:t>
            </w:r>
          </w:p>
        </w:tc>
        <w:tc>
          <w:tcPr>
            <w:tcW w:w="7435" w:type="dxa"/>
            <w:tcBorders>
              <w:top w:val="single" w:sz="6" w:space="0" w:color="auto"/>
              <w:left w:val="single" w:sz="6" w:space="0" w:color="auto"/>
              <w:bottom w:val="single" w:sz="6" w:space="0" w:color="auto"/>
              <w:right w:val="single" w:sz="6" w:space="0" w:color="auto"/>
            </w:tcBorders>
          </w:tcPr>
          <w:p w14:paraId="1BACCE53" w14:textId="77777777" w:rsidR="00AF3C9F" w:rsidRPr="005B6077" w:rsidRDefault="00AF3C9F" w:rsidP="00A60590">
            <w:pPr>
              <w:autoSpaceDE w:val="0"/>
              <w:autoSpaceDN w:val="0"/>
              <w:adjustRightInd w:val="0"/>
              <w:jc w:val="center"/>
            </w:pPr>
            <w:r w:rsidRPr="005B6077">
              <w:t xml:space="preserve">Язык составления и форма документа </w:t>
            </w:r>
            <w:r w:rsidRPr="005B6077">
              <w:br/>
              <w:t>(оригинал, копия и т.д.)</w:t>
            </w:r>
          </w:p>
        </w:tc>
      </w:tr>
      <w:tr w:rsidR="005B6077" w:rsidRPr="005B6077" w14:paraId="79AC8FE0" w14:textId="77777777" w:rsidTr="00A60590">
        <w:trPr>
          <w:cantSplit/>
          <w:trHeight w:val="240"/>
        </w:trPr>
        <w:tc>
          <w:tcPr>
            <w:tcW w:w="360" w:type="dxa"/>
            <w:tcBorders>
              <w:top w:val="single" w:sz="6" w:space="0" w:color="auto"/>
              <w:left w:val="single" w:sz="6" w:space="0" w:color="auto"/>
              <w:bottom w:val="single" w:sz="6" w:space="0" w:color="auto"/>
              <w:right w:val="single" w:sz="6" w:space="0" w:color="auto"/>
            </w:tcBorders>
          </w:tcPr>
          <w:p w14:paraId="33753689" w14:textId="08BBE62D" w:rsidR="00AF3C9F" w:rsidRPr="005B6077" w:rsidRDefault="00DA1F56" w:rsidP="00A60590">
            <w:pPr>
              <w:autoSpaceDE w:val="0"/>
              <w:autoSpaceDN w:val="0"/>
              <w:adjustRightInd w:val="0"/>
              <w:spacing w:line="276" w:lineRule="auto"/>
            </w:pPr>
            <w:r w:rsidRPr="005B6077">
              <w:t>1</w:t>
            </w:r>
          </w:p>
        </w:tc>
        <w:tc>
          <w:tcPr>
            <w:tcW w:w="3468" w:type="dxa"/>
            <w:tcBorders>
              <w:top w:val="single" w:sz="6" w:space="0" w:color="auto"/>
              <w:left w:val="single" w:sz="6" w:space="0" w:color="auto"/>
              <w:bottom w:val="single" w:sz="6" w:space="0" w:color="auto"/>
              <w:right w:val="single" w:sz="6" w:space="0" w:color="auto"/>
            </w:tcBorders>
          </w:tcPr>
          <w:p w14:paraId="32B9F02D" w14:textId="06BCB5BF" w:rsidR="00AF3C9F" w:rsidRPr="005B6077" w:rsidRDefault="00DA1F56" w:rsidP="00A60590">
            <w:pPr>
              <w:autoSpaceDE w:val="0"/>
              <w:autoSpaceDN w:val="0"/>
              <w:adjustRightInd w:val="0"/>
              <w:spacing w:line="276" w:lineRule="auto"/>
            </w:pPr>
            <w:r w:rsidRPr="005B6077">
              <w:t>счёт</w:t>
            </w:r>
          </w:p>
        </w:tc>
        <w:tc>
          <w:tcPr>
            <w:tcW w:w="2976" w:type="dxa"/>
            <w:tcBorders>
              <w:top w:val="single" w:sz="6" w:space="0" w:color="auto"/>
              <w:left w:val="single" w:sz="6" w:space="0" w:color="auto"/>
              <w:bottom w:val="single" w:sz="6" w:space="0" w:color="auto"/>
              <w:right w:val="single" w:sz="6" w:space="0" w:color="auto"/>
            </w:tcBorders>
          </w:tcPr>
          <w:p w14:paraId="223FAFFD" w14:textId="7BDA2556" w:rsidR="00AF3C9F" w:rsidRPr="005B6077" w:rsidRDefault="00DA1F56" w:rsidP="00A60590">
            <w:pPr>
              <w:autoSpaceDE w:val="0"/>
              <w:autoSpaceDN w:val="0"/>
              <w:adjustRightInd w:val="0"/>
              <w:spacing w:line="276" w:lineRule="auto"/>
            </w:pPr>
            <w:r w:rsidRPr="005B6077">
              <w:t>1</w:t>
            </w:r>
          </w:p>
        </w:tc>
        <w:tc>
          <w:tcPr>
            <w:tcW w:w="7435" w:type="dxa"/>
            <w:tcBorders>
              <w:top w:val="single" w:sz="6" w:space="0" w:color="auto"/>
              <w:left w:val="single" w:sz="6" w:space="0" w:color="auto"/>
              <w:bottom w:val="single" w:sz="6" w:space="0" w:color="auto"/>
              <w:right w:val="single" w:sz="6" w:space="0" w:color="auto"/>
            </w:tcBorders>
          </w:tcPr>
          <w:p w14:paraId="004F34E3" w14:textId="5616709A" w:rsidR="00AF3C9F" w:rsidRPr="005B6077" w:rsidRDefault="00DA1F56" w:rsidP="00A60590">
            <w:pPr>
              <w:autoSpaceDE w:val="0"/>
              <w:autoSpaceDN w:val="0"/>
              <w:adjustRightInd w:val="0"/>
              <w:spacing w:line="276" w:lineRule="auto"/>
            </w:pPr>
            <w:r w:rsidRPr="005B6077">
              <w:t>Оригинал, русский</w:t>
            </w:r>
          </w:p>
        </w:tc>
      </w:tr>
      <w:tr w:rsidR="005B6077" w:rsidRPr="005B6077" w14:paraId="55FA27AB" w14:textId="77777777" w:rsidTr="00A60590">
        <w:trPr>
          <w:cantSplit/>
          <w:trHeight w:val="240"/>
        </w:trPr>
        <w:tc>
          <w:tcPr>
            <w:tcW w:w="360" w:type="dxa"/>
            <w:tcBorders>
              <w:top w:val="single" w:sz="6" w:space="0" w:color="auto"/>
              <w:left w:val="single" w:sz="6" w:space="0" w:color="auto"/>
              <w:bottom w:val="single" w:sz="6" w:space="0" w:color="auto"/>
              <w:right w:val="single" w:sz="6" w:space="0" w:color="auto"/>
            </w:tcBorders>
          </w:tcPr>
          <w:p w14:paraId="6C18730B" w14:textId="36893763" w:rsidR="00DA1F56" w:rsidRPr="005B6077" w:rsidRDefault="00DA1F56" w:rsidP="00DA1F56">
            <w:pPr>
              <w:autoSpaceDE w:val="0"/>
              <w:autoSpaceDN w:val="0"/>
              <w:adjustRightInd w:val="0"/>
              <w:spacing w:line="276" w:lineRule="auto"/>
            </w:pPr>
            <w:r w:rsidRPr="005B6077">
              <w:t>2</w:t>
            </w:r>
          </w:p>
        </w:tc>
        <w:tc>
          <w:tcPr>
            <w:tcW w:w="3468" w:type="dxa"/>
            <w:tcBorders>
              <w:top w:val="single" w:sz="6" w:space="0" w:color="auto"/>
              <w:left w:val="single" w:sz="6" w:space="0" w:color="auto"/>
              <w:bottom w:val="single" w:sz="6" w:space="0" w:color="auto"/>
              <w:right w:val="single" w:sz="6" w:space="0" w:color="auto"/>
            </w:tcBorders>
          </w:tcPr>
          <w:p w14:paraId="0102602A" w14:textId="0D8391E2" w:rsidR="00DA1F56" w:rsidRPr="005B6077" w:rsidRDefault="00DA1F56" w:rsidP="00DA1F56">
            <w:pPr>
              <w:autoSpaceDE w:val="0"/>
              <w:autoSpaceDN w:val="0"/>
              <w:adjustRightInd w:val="0"/>
              <w:spacing w:line="276" w:lineRule="auto"/>
            </w:pPr>
            <w:r w:rsidRPr="005B6077">
              <w:t>Товарная накладная ф.ТОРГ-12/УПД</w:t>
            </w:r>
          </w:p>
        </w:tc>
        <w:tc>
          <w:tcPr>
            <w:tcW w:w="2976" w:type="dxa"/>
            <w:tcBorders>
              <w:top w:val="single" w:sz="6" w:space="0" w:color="auto"/>
              <w:left w:val="single" w:sz="6" w:space="0" w:color="auto"/>
              <w:bottom w:val="single" w:sz="6" w:space="0" w:color="auto"/>
              <w:right w:val="single" w:sz="6" w:space="0" w:color="auto"/>
            </w:tcBorders>
          </w:tcPr>
          <w:p w14:paraId="532FE5C7" w14:textId="58F749A2" w:rsidR="00DA1F56" w:rsidRPr="005B6077" w:rsidRDefault="00DA1F56" w:rsidP="00DA1F56">
            <w:pPr>
              <w:autoSpaceDE w:val="0"/>
              <w:autoSpaceDN w:val="0"/>
              <w:adjustRightInd w:val="0"/>
              <w:spacing w:line="276" w:lineRule="auto"/>
            </w:pPr>
            <w:r w:rsidRPr="005B6077">
              <w:t>2</w:t>
            </w:r>
          </w:p>
        </w:tc>
        <w:tc>
          <w:tcPr>
            <w:tcW w:w="7435" w:type="dxa"/>
            <w:tcBorders>
              <w:top w:val="single" w:sz="6" w:space="0" w:color="auto"/>
              <w:left w:val="single" w:sz="6" w:space="0" w:color="auto"/>
              <w:bottom w:val="single" w:sz="6" w:space="0" w:color="auto"/>
              <w:right w:val="single" w:sz="6" w:space="0" w:color="auto"/>
            </w:tcBorders>
          </w:tcPr>
          <w:p w14:paraId="6F8ED7D0" w14:textId="0847CDC4" w:rsidR="00DA1F56" w:rsidRPr="005B6077" w:rsidRDefault="00DA1F56" w:rsidP="00DA1F56">
            <w:pPr>
              <w:autoSpaceDE w:val="0"/>
              <w:autoSpaceDN w:val="0"/>
              <w:adjustRightInd w:val="0"/>
              <w:spacing w:line="276" w:lineRule="auto"/>
            </w:pPr>
            <w:r w:rsidRPr="005B6077">
              <w:t>Оригинал, русский</w:t>
            </w:r>
          </w:p>
        </w:tc>
      </w:tr>
      <w:tr w:rsidR="005B6077" w:rsidRPr="005B6077" w14:paraId="1E08A5F0" w14:textId="77777777" w:rsidTr="00A60590">
        <w:trPr>
          <w:cantSplit/>
          <w:trHeight w:val="240"/>
        </w:trPr>
        <w:tc>
          <w:tcPr>
            <w:tcW w:w="360" w:type="dxa"/>
            <w:tcBorders>
              <w:top w:val="single" w:sz="6" w:space="0" w:color="auto"/>
              <w:left w:val="single" w:sz="6" w:space="0" w:color="auto"/>
              <w:bottom w:val="single" w:sz="6" w:space="0" w:color="auto"/>
              <w:right w:val="single" w:sz="6" w:space="0" w:color="auto"/>
            </w:tcBorders>
          </w:tcPr>
          <w:p w14:paraId="78D0B48B" w14:textId="0907E355" w:rsidR="00DA1F56" w:rsidRPr="005B6077" w:rsidRDefault="00DA1F56" w:rsidP="00DA1F56">
            <w:pPr>
              <w:autoSpaceDE w:val="0"/>
              <w:autoSpaceDN w:val="0"/>
              <w:adjustRightInd w:val="0"/>
              <w:spacing w:line="276" w:lineRule="auto"/>
            </w:pPr>
            <w:r w:rsidRPr="005B6077">
              <w:t>3</w:t>
            </w:r>
          </w:p>
        </w:tc>
        <w:tc>
          <w:tcPr>
            <w:tcW w:w="3468" w:type="dxa"/>
            <w:tcBorders>
              <w:top w:val="single" w:sz="6" w:space="0" w:color="auto"/>
              <w:left w:val="single" w:sz="6" w:space="0" w:color="auto"/>
              <w:bottom w:val="single" w:sz="6" w:space="0" w:color="auto"/>
              <w:right w:val="single" w:sz="6" w:space="0" w:color="auto"/>
            </w:tcBorders>
          </w:tcPr>
          <w:p w14:paraId="79AB2823" w14:textId="1155B51F" w:rsidR="00DA1F56" w:rsidRPr="005B6077" w:rsidRDefault="00DA1F56" w:rsidP="00DA1F56">
            <w:pPr>
              <w:autoSpaceDE w:val="0"/>
              <w:autoSpaceDN w:val="0"/>
              <w:adjustRightInd w:val="0"/>
              <w:spacing w:line="276" w:lineRule="auto"/>
            </w:pPr>
            <w:r w:rsidRPr="005B6077">
              <w:t>Товарно-транспортная накладная по форме №1-Т</w:t>
            </w:r>
          </w:p>
        </w:tc>
        <w:tc>
          <w:tcPr>
            <w:tcW w:w="2976" w:type="dxa"/>
            <w:tcBorders>
              <w:top w:val="single" w:sz="6" w:space="0" w:color="auto"/>
              <w:left w:val="single" w:sz="6" w:space="0" w:color="auto"/>
              <w:bottom w:val="single" w:sz="6" w:space="0" w:color="auto"/>
              <w:right w:val="single" w:sz="6" w:space="0" w:color="auto"/>
            </w:tcBorders>
          </w:tcPr>
          <w:p w14:paraId="362FB96E" w14:textId="0289DCBC" w:rsidR="00DA1F56" w:rsidRPr="005B6077" w:rsidRDefault="00DA1F56" w:rsidP="00DA1F56">
            <w:pPr>
              <w:autoSpaceDE w:val="0"/>
              <w:autoSpaceDN w:val="0"/>
              <w:adjustRightInd w:val="0"/>
              <w:spacing w:line="276" w:lineRule="auto"/>
            </w:pPr>
            <w:r w:rsidRPr="005B6077">
              <w:t>2</w:t>
            </w:r>
          </w:p>
        </w:tc>
        <w:tc>
          <w:tcPr>
            <w:tcW w:w="7435" w:type="dxa"/>
            <w:tcBorders>
              <w:top w:val="single" w:sz="6" w:space="0" w:color="auto"/>
              <w:left w:val="single" w:sz="6" w:space="0" w:color="auto"/>
              <w:bottom w:val="single" w:sz="6" w:space="0" w:color="auto"/>
              <w:right w:val="single" w:sz="6" w:space="0" w:color="auto"/>
            </w:tcBorders>
          </w:tcPr>
          <w:p w14:paraId="5FE98E65" w14:textId="45AD8C34" w:rsidR="00DA1F56" w:rsidRPr="005B6077" w:rsidRDefault="00DA1F56" w:rsidP="00DA1F56">
            <w:pPr>
              <w:autoSpaceDE w:val="0"/>
              <w:autoSpaceDN w:val="0"/>
              <w:adjustRightInd w:val="0"/>
              <w:spacing w:line="276" w:lineRule="auto"/>
            </w:pPr>
            <w:r w:rsidRPr="005B6077">
              <w:t>Оригинал, русский</w:t>
            </w:r>
          </w:p>
        </w:tc>
      </w:tr>
      <w:tr w:rsidR="005B6077" w:rsidRPr="005B6077" w14:paraId="482037B3" w14:textId="77777777" w:rsidTr="00A60590">
        <w:trPr>
          <w:cantSplit/>
          <w:trHeight w:val="240"/>
        </w:trPr>
        <w:tc>
          <w:tcPr>
            <w:tcW w:w="360" w:type="dxa"/>
            <w:tcBorders>
              <w:top w:val="single" w:sz="6" w:space="0" w:color="auto"/>
              <w:left w:val="single" w:sz="6" w:space="0" w:color="auto"/>
              <w:bottom w:val="single" w:sz="6" w:space="0" w:color="auto"/>
              <w:right w:val="single" w:sz="6" w:space="0" w:color="auto"/>
            </w:tcBorders>
          </w:tcPr>
          <w:p w14:paraId="7AB12CB2" w14:textId="04288D9E" w:rsidR="00DA1F56" w:rsidRPr="005B6077" w:rsidRDefault="00DA1F56" w:rsidP="00DA1F56">
            <w:pPr>
              <w:autoSpaceDE w:val="0"/>
              <w:autoSpaceDN w:val="0"/>
              <w:adjustRightInd w:val="0"/>
              <w:spacing w:line="276" w:lineRule="auto"/>
            </w:pPr>
            <w:r w:rsidRPr="005B6077">
              <w:t>4</w:t>
            </w:r>
          </w:p>
        </w:tc>
        <w:tc>
          <w:tcPr>
            <w:tcW w:w="3468" w:type="dxa"/>
            <w:tcBorders>
              <w:top w:val="single" w:sz="6" w:space="0" w:color="auto"/>
              <w:left w:val="single" w:sz="6" w:space="0" w:color="auto"/>
              <w:bottom w:val="single" w:sz="6" w:space="0" w:color="auto"/>
              <w:right w:val="single" w:sz="6" w:space="0" w:color="auto"/>
            </w:tcBorders>
          </w:tcPr>
          <w:p w14:paraId="7A0C9B9A" w14:textId="76A4D71B" w:rsidR="00DA1F56" w:rsidRPr="005B6077" w:rsidRDefault="00DA1F56" w:rsidP="00DA1F56">
            <w:pPr>
              <w:autoSpaceDE w:val="0"/>
              <w:autoSpaceDN w:val="0"/>
              <w:adjustRightInd w:val="0"/>
              <w:spacing w:line="276" w:lineRule="auto"/>
            </w:pPr>
            <w:r w:rsidRPr="005B6077">
              <w:t>Паспорт качества/сертификат соответствия</w:t>
            </w:r>
          </w:p>
        </w:tc>
        <w:tc>
          <w:tcPr>
            <w:tcW w:w="2976" w:type="dxa"/>
            <w:tcBorders>
              <w:top w:val="single" w:sz="6" w:space="0" w:color="auto"/>
              <w:left w:val="single" w:sz="6" w:space="0" w:color="auto"/>
              <w:bottom w:val="single" w:sz="6" w:space="0" w:color="auto"/>
              <w:right w:val="single" w:sz="6" w:space="0" w:color="auto"/>
            </w:tcBorders>
          </w:tcPr>
          <w:p w14:paraId="50BA555C" w14:textId="20EBF774" w:rsidR="00DA1F56" w:rsidRPr="005B6077" w:rsidRDefault="00DA1F56" w:rsidP="00DA1F56">
            <w:pPr>
              <w:autoSpaceDE w:val="0"/>
              <w:autoSpaceDN w:val="0"/>
              <w:adjustRightInd w:val="0"/>
              <w:spacing w:line="276" w:lineRule="auto"/>
            </w:pPr>
            <w:r w:rsidRPr="005B6077">
              <w:t>1</w:t>
            </w:r>
          </w:p>
        </w:tc>
        <w:tc>
          <w:tcPr>
            <w:tcW w:w="7435" w:type="dxa"/>
            <w:tcBorders>
              <w:top w:val="single" w:sz="6" w:space="0" w:color="auto"/>
              <w:left w:val="single" w:sz="6" w:space="0" w:color="auto"/>
              <w:bottom w:val="single" w:sz="6" w:space="0" w:color="auto"/>
              <w:right w:val="single" w:sz="6" w:space="0" w:color="auto"/>
            </w:tcBorders>
          </w:tcPr>
          <w:p w14:paraId="1769925A" w14:textId="2DE882FB" w:rsidR="00DA1F56" w:rsidRPr="005B6077" w:rsidRDefault="00DA1F56" w:rsidP="00DA1F56">
            <w:pPr>
              <w:autoSpaceDE w:val="0"/>
              <w:autoSpaceDN w:val="0"/>
              <w:adjustRightInd w:val="0"/>
              <w:spacing w:line="276" w:lineRule="auto"/>
            </w:pPr>
            <w:r w:rsidRPr="005B6077">
              <w:t>Оригинал, русский</w:t>
            </w:r>
          </w:p>
        </w:tc>
      </w:tr>
      <w:tr w:rsidR="005B6077" w:rsidRPr="005B6077" w14:paraId="1BCD44D4" w14:textId="77777777" w:rsidTr="00A60590">
        <w:trPr>
          <w:cantSplit/>
          <w:trHeight w:val="240"/>
        </w:trPr>
        <w:tc>
          <w:tcPr>
            <w:tcW w:w="360" w:type="dxa"/>
            <w:tcBorders>
              <w:top w:val="single" w:sz="6" w:space="0" w:color="auto"/>
              <w:left w:val="single" w:sz="6" w:space="0" w:color="auto"/>
              <w:bottom w:val="single" w:sz="6" w:space="0" w:color="auto"/>
              <w:right w:val="single" w:sz="6" w:space="0" w:color="auto"/>
            </w:tcBorders>
          </w:tcPr>
          <w:p w14:paraId="77BD5614" w14:textId="522B56BA" w:rsidR="00DA1F56" w:rsidRPr="005B6077" w:rsidRDefault="00DA1F56" w:rsidP="00DA1F56">
            <w:pPr>
              <w:autoSpaceDE w:val="0"/>
              <w:autoSpaceDN w:val="0"/>
              <w:adjustRightInd w:val="0"/>
              <w:spacing w:line="276" w:lineRule="auto"/>
            </w:pPr>
            <w:r w:rsidRPr="005B6077">
              <w:t>5</w:t>
            </w:r>
          </w:p>
        </w:tc>
        <w:tc>
          <w:tcPr>
            <w:tcW w:w="3468" w:type="dxa"/>
            <w:tcBorders>
              <w:top w:val="single" w:sz="6" w:space="0" w:color="auto"/>
              <w:left w:val="single" w:sz="6" w:space="0" w:color="auto"/>
              <w:bottom w:val="single" w:sz="6" w:space="0" w:color="auto"/>
              <w:right w:val="single" w:sz="6" w:space="0" w:color="auto"/>
            </w:tcBorders>
          </w:tcPr>
          <w:p w14:paraId="359C3FA4" w14:textId="3BA9B4B8" w:rsidR="00DA1F56" w:rsidRPr="005B6077" w:rsidRDefault="00DA1F56" w:rsidP="00DA1F56">
            <w:pPr>
              <w:autoSpaceDE w:val="0"/>
              <w:autoSpaceDN w:val="0"/>
              <w:adjustRightInd w:val="0"/>
              <w:spacing w:line="276" w:lineRule="auto"/>
            </w:pPr>
            <w:r w:rsidRPr="005B6077">
              <w:t>Счёт-фактура (в случае, если Поставщик является плательщиком НДС)</w:t>
            </w:r>
          </w:p>
        </w:tc>
        <w:tc>
          <w:tcPr>
            <w:tcW w:w="2976" w:type="dxa"/>
            <w:tcBorders>
              <w:top w:val="single" w:sz="6" w:space="0" w:color="auto"/>
              <w:left w:val="single" w:sz="6" w:space="0" w:color="auto"/>
              <w:bottom w:val="single" w:sz="6" w:space="0" w:color="auto"/>
              <w:right w:val="single" w:sz="6" w:space="0" w:color="auto"/>
            </w:tcBorders>
          </w:tcPr>
          <w:p w14:paraId="46425284" w14:textId="313115C1" w:rsidR="00DA1F56" w:rsidRPr="005B6077" w:rsidRDefault="00DA1F56" w:rsidP="00DA1F56">
            <w:pPr>
              <w:autoSpaceDE w:val="0"/>
              <w:autoSpaceDN w:val="0"/>
              <w:adjustRightInd w:val="0"/>
              <w:spacing w:line="276" w:lineRule="auto"/>
            </w:pPr>
            <w:r w:rsidRPr="005B6077">
              <w:t>1</w:t>
            </w:r>
          </w:p>
        </w:tc>
        <w:tc>
          <w:tcPr>
            <w:tcW w:w="7435" w:type="dxa"/>
            <w:tcBorders>
              <w:top w:val="single" w:sz="6" w:space="0" w:color="auto"/>
              <w:left w:val="single" w:sz="6" w:space="0" w:color="auto"/>
              <w:bottom w:val="single" w:sz="6" w:space="0" w:color="auto"/>
              <w:right w:val="single" w:sz="6" w:space="0" w:color="auto"/>
            </w:tcBorders>
          </w:tcPr>
          <w:p w14:paraId="796466EB" w14:textId="2E6BD309" w:rsidR="00DA1F56" w:rsidRPr="005B6077" w:rsidRDefault="00DA1F56" w:rsidP="00DA1F56">
            <w:pPr>
              <w:autoSpaceDE w:val="0"/>
              <w:autoSpaceDN w:val="0"/>
              <w:adjustRightInd w:val="0"/>
              <w:spacing w:line="276" w:lineRule="auto"/>
            </w:pPr>
            <w:r w:rsidRPr="005B6077">
              <w:t>Оригинал, русский</w:t>
            </w:r>
          </w:p>
        </w:tc>
      </w:tr>
    </w:tbl>
    <w:p w14:paraId="0C028171" w14:textId="45B7F81D" w:rsidR="00E9022D" w:rsidRPr="00A25C27" w:rsidRDefault="00E9022D" w:rsidP="00AF3C9F">
      <w:pPr>
        <w:spacing w:line="276" w:lineRule="auto"/>
        <w:rPr>
          <w:color w:val="0000FF"/>
        </w:rPr>
      </w:pPr>
    </w:p>
    <w:p w14:paraId="21868010" w14:textId="77777777" w:rsidR="00E9022D" w:rsidRPr="00A25C27" w:rsidRDefault="00E9022D" w:rsidP="00AF3C9F">
      <w:pPr>
        <w:spacing w:line="276" w:lineRule="auto"/>
        <w:rPr>
          <w:color w:val="0000FF"/>
        </w:rPr>
      </w:pPr>
    </w:p>
    <w:tbl>
      <w:tblPr>
        <w:tblpPr w:leftFromText="180" w:rightFromText="180" w:vertAnchor="text" w:horzAnchor="margin" w:tblpY="68"/>
        <w:tblW w:w="12867" w:type="dxa"/>
        <w:tblLook w:val="04A0" w:firstRow="1" w:lastRow="0" w:firstColumn="1" w:lastColumn="0" w:noHBand="0" w:noVBand="1"/>
      </w:tblPr>
      <w:tblGrid>
        <w:gridCol w:w="6204"/>
        <w:gridCol w:w="6663"/>
      </w:tblGrid>
      <w:tr w:rsidR="005B6077" w:rsidRPr="00A25C27" w14:paraId="24649A3A" w14:textId="77777777" w:rsidTr="00A60590">
        <w:tc>
          <w:tcPr>
            <w:tcW w:w="6204" w:type="dxa"/>
            <w:hideMark/>
          </w:tcPr>
          <w:p w14:paraId="25246CC5" w14:textId="77777777" w:rsidR="005B6077" w:rsidRPr="003053FD" w:rsidRDefault="005B6077" w:rsidP="005B6077">
            <w:pPr>
              <w:jc w:val="center"/>
              <w:rPr>
                <w:b/>
                <w:bCs/>
                <w:caps/>
              </w:rPr>
            </w:pPr>
            <w:r w:rsidRPr="003053FD">
              <w:rPr>
                <w:b/>
                <w:bCs/>
                <w:caps/>
              </w:rPr>
              <w:t>Покупатель:</w:t>
            </w:r>
          </w:p>
          <w:p w14:paraId="016D7B44" w14:textId="55CE1041" w:rsidR="005B6077" w:rsidRPr="003053FD" w:rsidRDefault="005B6077" w:rsidP="005B6077">
            <w:pPr>
              <w:widowControl w:val="0"/>
              <w:suppressAutoHyphens/>
              <w:autoSpaceDE w:val="0"/>
              <w:snapToGrid w:val="0"/>
              <w:rPr>
                <w:lang w:eastAsia="ar-SA"/>
              </w:rPr>
            </w:pPr>
            <w:r w:rsidRPr="003053FD">
              <w:rPr>
                <w:lang w:eastAsia="ar-SA"/>
              </w:rPr>
              <w:t xml:space="preserve">                    </w:t>
            </w:r>
            <w:r>
              <w:rPr>
                <w:lang w:eastAsia="ar-SA"/>
              </w:rPr>
              <w:t xml:space="preserve">              </w:t>
            </w:r>
            <w:r w:rsidRPr="003053FD">
              <w:rPr>
                <w:lang w:eastAsia="ar-SA"/>
              </w:rPr>
              <w:t>АО «Почта России»</w:t>
            </w:r>
          </w:p>
          <w:p w14:paraId="601E8DEF" w14:textId="77777777" w:rsidR="005B6077" w:rsidRPr="003053FD" w:rsidRDefault="005B6077" w:rsidP="005B6077">
            <w:pPr>
              <w:jc w:val="center"/>
            </w:pPr>
            <w:r w:rsidRPr="003053FD">
              <w:t xml:space="preserve">Директор УФПС г. Москвы  </w:t>
            </w:r>
          </w:p>
          <w:p w14:paraId="0F37E671" w14:textId="77777777" w:rsidR="005B6077" w:rsidRPr="003053FD" w:rsidRDefault="005B6077" w:rsidP="005B6077">
            <w:pPr>
              <w:jc w:val="center"/>
            </w:pPr>
          </w:p>
          <w:p w14:paraId="6E90291B" w14:textId="77777777" w:rsidR="005B6077" w:rsidRPr="003053FD" w:rsidRDefault="005B6077" w:rsidP="005B6077">
            <w:pPr>
              <w:jc w:val="center"/>
            </w:pPr>
            <w:r w:rsidRPr="003053FD">
              <w:t xml:space="preserve">  _________________  </w:t>
            </w:r>
          </w:p>
          <w:p w14:paraId="2B85E985" w14:textId="77777777" w:rsidR="005B6077" w:rsidRPr="003053FD" w:rsidRDefault="005B6077" w:rsidP="005B6077">
            <w:pPr>
              <w:jc w:val="center"/>
            </w:pPr>
            <w:r w:rsidRPr="003053FD">
              <w:t>К.А. Ефимова</w:t>
            </w:r>
          </w:p>
          <w:p w14:paraId="1C562998" w14:textId="4B5C5EC5" w:rsidR="005B6077" w:rsidRPr="00A25C27" w:rsidRDefault="005B6077" w:rsidP="005B6077">
            <w:pPr>
              <w:jc w:val="center"/>
              <w:rPr>
                <w:color w:val="0000FF"/>
                <w:sz w:val="28"/>
                <w:szCs w:val="28"/>
              </w:rPr>
            </w:pPr>
            <w:r w:rsidRPr="003053FD">
              <w:t xml:space="preserve">    ___ ____________ 20__ г.</w:t>
            </w:r>
            <w:r w:rsidRPr="003053FD">
              <w:br/>
            </w:r>
          </w:p>
        </w:tc>
        <w:tc>
          <w:tcPr>
            <w:tcW w:w="6663" w:type="dxa"/>
            <w:hideMark/>
          </w:tcPr>
          <w:p w14:paraId="42055E46" w14:textId="77777777" w:rsidR="005B6077" w:rsidRPr="003053FD" w:rsidRDefault="005B6077" w:rsidP="005B6077">
            <w:pPr>
              <w:jc w:val="center"/>
              <w:rPr>
                <w:b/>
                <w:bCs/>
                <w:caps/>
              </w:rPr>
            </w:pPr>
            <w:r w:rsidRPr="003053FD">
              <w:rPr>
                <w:b/>
                <w:bCs/>
                <w:caps/>
              </w:rPr>
              <w:t>ПОСТАВЩИК:</w:t>
            </w:r>
          </w:p>
          <w:p w14:paraId="62FE7673" w14:textId="77777777" w:rsidR="005B6077" w:rsidRPr="003053FD" w:rsidRDefault="005B6077" w:rsidP="005B6077">
            <w:pPr>
              <w:jc w:val="center"/>
              <w:rPr>
                <w:b/>
                <w:bCs/>
                <w:caps/>
              </w:rPr>
            </w:pPr>
          </w:p>
          <w:p w14:paraId="5712FD81" w14:textId="77777777" w:rsidR="005B6077" w:rsidRPr="003053FD" w:rsidRDefault="005B6077" w:rsidP="005B6077">
            <w:pPr>
              <w:spacing w:line="276" w:lineRule="auto"/>
              <w:jc w:val="center"/>
            </w:pPr>
            <w:r w:rsidRPr="003053FD">
              <w:t>____________________________</w:t>
            </w:r>
          </w:p>
          <w:p w14:paraId="0E943501" w14:textId="77777777" w:rsidR="005B6077" w:rsidRPr="003053FD" w:rsidRDefault="005B6077" w:rsidP="005B6077">
            <w:pPr>
              <w:spacing w:line="276" w:lineRule="auto"/>
              <w:jc w:val="center"/>
            </w:pPr>
            <w:r w:rsidRPr="003053FD">
              <w:rPr>
                <w:vertAlign w:val="superscript"/>
              </w:rPr>
              <w:t>(должность)</w:t>
            </w:r>
          </w:p>
          <w:p w14:paraId="66C2137E" w14:textId="77777777" w:rsidR="005B6077" w:rsidRPr="003053FD" w:rsidRDefault="005B6077" w:rsidP="005B6077">
            <w:pPr>
              <w:spacing w:line="276" w:lineRule="auto"/>
              <w:jc w:val="center"/>
            </w:pPr>
            <w:r w:rsidRPr="003053FD">
              <w:t>____________________________</w:t>
            </w:r>
          </w:p>
          <w:p w14:paraId="3E72C874" w14:textId="77777777" w:rsidR="005B6077" w:rsidRPr="003053FD" w:rsidRDefault="005B6077" w:rsidP="005B6077">
            <w:pPr>
              <w:spacing w:line="276" w:lineRule="auto"/>
              <w:jc w:val="center"/>
              <w:rPr>
                <w:vertAlign w:val="superscript"/>
              </w:rPr>
            </w:pPr>
            <w:r w:rsidRPr="003053FD">
              <w:rPr>
                <w:vertAlign w:val="superscript"/>
              </w:rPr>
              <w:t>(подпись, фамилия и инициалы)</w:t>
            </w:r>
          </w:p>
          <w:p w14:paraId="5480D166" w14:textId="77777777" w:rsidR="005B6077" w:rsidRPr="003053FD" w:rsidRDefault="005B6077" w:rsidP="005B6077">
            <w:pPr>
              <w:spacing w:line="276" w:lineRule="auto"/>
              <w:jc w:val="center"/>
            </w:pPr>
            <w:r w:rsidRPr="003053FD">
              <w:t>___ ____________ 20__ г.</w:t>
            </w:r>
          </w:p>
          <w:p w14:paraId="6CEE05ED" w14:textId="77777777" w:rsidR="005B6077" w:rsidRPr="003053FD" w:rsidRDefault="005B6077" w:rsidP="005B6077">
            <w:pPr>
              <w:spacing w:line="276" w:lineRule="auto"/>
            </w:pPr>
          </w:p>
          <w:p w14:paraId="7E30777B" w14:textId="02664711" w:rsidR="005B6077" w:rsidRPr="00A25C27" w:rsidRDefault="005B6077" w:rsidP="005B6077">
            <w:pPr>
              <w:jc w:val="center"/>
              <w:rPr>
                <w:color w:val="0000FF"/>
              </w:rPr>
            </w:pPr>
            <w:r w:rsidRPr="003053FD">
              <w:t xml:space="preserve"> М.П. (при наличии печати)</w:t>
            </w:r>
          </w:p>
        </w:tc>
      </w:tr>
    </w:tbl>
    <w:p w14:paraId="427D7651" w14:textId="77777777" w:rsidR="00AF3C9F" w:rsidRPr="00A25C27" w:rsidRDefault="00AF3C9F" w:rsidP="00AF3C9F">
      <w:pPr>
        <w:autoSpaceDE w:val="0"/>
        <w:autoSpaceDN w:val="0"/>
        <w:adjustRightInd w:val="0"/>
        <w:jc w:val="right"/>
        <w:outlineLvl w:val="0"/>
        <w:rPr>
          <w:color w:val="0000FF"/>
        </w:rPr>
      </w:pPr>
    </w:p>
    <w:p w14:paraId="6230D3B2" w14:textId="77777777" w:rsidR="00AF3C9F" w:rsidRPr="00A25C27" w:rsidRDefault="00AF3C9F" w:rsidP="00AF3C9F">
      <w:pPr>
        <w:rPr>
          <w:color w:val="0000FF"/>
        </w:rPr>
      </w:pPr>
      <w:r w:rsidRPr="00A25C27">
        <w:rPr>
          <w:color w:val="0000FF"/>
        </w:rPr>
        <w:br w:type="page"/>
      </w:r>
    </w:p>
    <w:p w14:paraId="06363E71" w14:textId="77777777" w:rsidR="00AF3C9F" w:rsidRPr="00A25C27" w:rsidRDefault="00AF3C9F" w:rsidP="00AF3C9F">
      <w:pPr>
        <w:autoSpaceDE w:val="0"/>
        <w:autoSpaceDN w:val="0"/>
        <w:adjustRightInd w:val="0"/>
        <w:jc w:val="right"/>
        <w:outlineLvl w:val="0"/>
        <w:rPr>
          <w:color w:val="0000FF"/>
        </w:rPr>
        <w:sectPr w:rsidR="00AF3C9F" w:rsidRPr="00A25C27" w:rsidSect="00EC0C22">
          <w:pgSz w:w="16838" w:h="11906" w:orient="landscape"/>
          <w:pgMar w:top="1702" w:right="851" w:bottom="1134" w:left="1701" w:header="709" w:footer="709" w:gutter="0"/>
          <w:cols w:space="708"/>
          <w:docGrid w:linePitch="360"/>
        </w:sectPr>
      </w:pPr>
    </w:p>
    <w:p w14:paraId="085EFF74" w14:textId="6A186C14" w:rsidR="00AF3C9F" w:rsidRPr="005B6077" w:rsidRDefault="00AF3C9F" w:rsidP="003125FE">
      <w:pPr>
        <w:ind w:left="5670"/>
        <w:rPr>
          <w:rFonts w:eastAsia="Calibri"/>
        </w:rPr>
      </w:pPr>
      <w:r w:rsidRPr="005B6077">
        <w:rPr>
          <w:rFonts w:eastAsia="Calibri"/>
        </w:rPr>
        <w:lastRenderedPageBreak/>
        <w:t>Приложение № 2</w:t>
      </w:r>
      <w:r w:rsidR="003125FE" w:rsidRPr="005B6077">
        <w:rPr>
          <w:rFonts w:eastAsia="Calibri"/>
        </w:rPr>
        <w:t xml:space="preserve"> к Договору </w:t>
      </w:r>
    </w:p>
    <w:p w14:paraId="3F7AB4F2" w14:textId="016ECAA3" w:rsidR="00AF3C9F" w:rsidRPr="005B6077" w:rsidRDefault="00AF3C9F" w:rsidP="003125FE">
      <w:pPr>
        <w:ind w:left="5670"/>
        <w:rPr>
          <w:rFonts w:eastAsia="Calibri"/>
        </w:rPr>
      </w:pPr>
      <w:r w:rsidRPr="005B6077">
        <w:rPr>
          <w:rFonts w:eastAsia="Calibri"/>
        </w:rPr>
        <w:t>_____________________</w:t>
      </w:r>
      <w:r w:rsidR="003125FE" w:rsidRPr="005B6077">
        <w:rPr>
          <w:rFonts w:eastAsia="Calibri"/>
        </w:rPr>
        <w:t>___</w:t>
      </w:r>
    </w:p>
    <w:p w14:paraId="617C7D68" w14:textId="657BAAA6" w:rsidR="00AF3C9F" w:rsidRPr="005B6077" w:rsidRDefault="00AF3C9F" w:rsidP="003125FE">
      <w:pPr>
        <w:ind w:left="5670"/>
        <w:rPr>
          <w:rFonts w:eastAsia="Calibri"/>
        </w:rPr>
      </w:pPr>
      <w:r w:rsidRPr="005B6077">
        <w:rPr>
          <w:rFonts w:eastAsia="Calibri"/>
        </w:rPr>
        <w:t>от _____________</w:t>
      </w:r>
      <w:r w:rsidR="003125FE" w:rsidRPr="005B6077">
        <w:rPr>
          <w:rFonts w:eastAsia="Calibri"/>
        </w:rPr>
        <w:t>__</w:t>
      </w:r>
      <w:r w:rsidRPr="005B6077">
        <w:rPr>
          <w:rFonts w:eastAsia="Calibri"/>
        </w:rPr>
        <w:t xml:space="preserve"> 20__ г.</w:t>
      </w:r>
    </w:p>
    <w:p w14:paraId="7FE3E248" w14:textId="4AFFF4FB" w:rsidR="00AF3C9F" w:rsidRPr="005B6077" w:rsidRDefault="00AF3C9F" w:rsidP="003125FE">
      <w:pPr>
        <w:ind w:left="5670"/>
        <w:rPr>
          <w:rFonts w:eastAsia="Calibri"/>
        </w:rPr>
      </w:pPr>
      <w:r w:rsidRPr="005B6077">
        <w:rPr>
          <w:rFonts w:eastAsia="Calibri"/>
        </w:rPr>
        <w:t>№ __________</w:t>
      </w:r>
      <w:r w:rsidR="003125FE" w:rsidRPr="005B6077">
        <w:rPr>
          <w:rFonts w:eastAsia="Calibri"/>
        </w:rPr>
        <w:t>_</w:t>
      </w:r>
      <w:r w:rsidRPr="005B6077">
        <w:rPr>
          <w:rFonts w:eastAsia="Calibri"/>
        </w:rPr>
        <w:t>__________</w:t>
      </w:r>
    </w:p>
    <w:p w14:paraId="646CECC0" w14:textId="77777777" w:rsidR="00AF3C9F" w:rsidRPr="005B6077" w:rsidRDefault="00AF3C9F" w:rsidP="00AF3C9F">
      <w:pPr>
        <w:jc w:val="right"/>
        <w:rPr>
          <w:rFonts w:eastAsia="Calibri"/>
        </w:rPr>
      </w:pPr>
    </w:p>
    <w:p w14:paraId="41C360AF" w14:textId="57B33F95" w:rsidR="00AF3C9F" w:rsidRPr="005B6077" w:rsidRDefault="00AF3C9F" w:rsidP="00AF3C9F">
      <w:pPr>
        <w:jc w:val="right"/>
        <w:rPr>
          <w:rFonts w:eastAsia="Calibri"/>
          <w:sz w:val="28"/>
          <w:szCs w:val="20"/>
        </w:rPr>
      </w:pPr>
    </w:p>
    <w:p w14:paraId="129B0A9B" w14:textId="7AD2837B" w:rsidR="00C74D96" w:rsidRPr="005B6077" w:rsidRDefault="00C74D96" w:rsidP="00AF3C9F">
      <w:pPr>
        <w:jc w:val="right"/>
        <w:rPr>
          <w:rFonts w:eastAsia="Calibri"/>
          <w:sz w:val="28"/>
          <w:szCs w:val="20"/>
        </w:rPr>
      </w:pPr>
    </w:p>
    <w:p w14:paraId="790AF03A" w14:textId="1CC03BC4" w:rsidR="00D727A0" w:rsidRPr="005B6077" w:rsidRDefault="00D727A0" w:rsidP="00AF3C9F">
      <w:pPr>
        <w:jc w:val="right"/>
        <w:rPr>
          <w:rFonts w:eastAsia="Calibri"/>
          <w:sz w:val="28"/>
          <w:szCs w:val="20"/>
        </w:rPr>
      </w:pPr>
    </w:p>
    <w:p w14:paraId="15C18CEC" w14:textId="4CAAED01" w:rsidR="00D727A0" w:rsidRPr="005B6077" w:rsidRDefault="00D727A0" w:rsidP="00AF3C9F">
      <w:pPr>
        <w:jc w:val="right"/>
        <w:rPr>
          <w:rFonts w:eastAsia="Calibri"/>
          <w:sz w:val="28"/>
          <w:szCs w:val="20"/>
        </w:rPr>
      </w:pPr>
    </w:p>
    <w:p w14:paraId="545325A4" w14:textId="145657B1" w:rsidR="00D727A0" w:rsidRPr="005B6077" w:rsidRDefault="00D727A0" w:rsidP="00AF3C9F">
      <w:pPr>
        <w:jc w:val="right"/>
        <w:rPr>
          <w:rFonts w:eastAsia="Calibri"/>
          <w:sz w:val="28"/>
          <w:szCs w:val="20"/>
        </w:rPr>
      </w:pPr>
    </w:p>
    <w:p w14:paraId="4F6ECC89" w14:textId="5B49A5CB" w:rsidR="00D727A0" w:rsidRPr="005B6077" w:rsidRDefault="00D727A0" w:rsidP="00AF3C9F">
      <w:pPr>
        <w:jc w:val="right"/>
        <w:rPr>
          <w:rFonts w:eastAsia="Calibri"/>
          <w:sz w:val="28"/>
          <w:szCs w:val="20"/>
        </w:rPr>
      </w:pPr>
    </w:p>
    <w:p w14:paraId="336A34DD" w14:textId="77777777" w:rsidR="00065E5F" w:rsidRPr="005B6077" w:rsidRDefault="00065E5F" w:rsidP="00AF3C9F">
      <w:pPr>
        <w:jc w:val="right"/>
        <w:rPr>
          <w:rFonts w:eastAsia="Calibri"/>
          <w:sz w:val="28"/>
          <w:szCs w:val="20"/>
        </w:rPr>
      </w:pPr>
    </w:p>
    <w:p w14:paraId="767B3F46" w14:textId="1F5310AF" w:rsidR="00D727A0" w:rsidRPr="005B6077" w:rsidRDefault="00D727A0" w:rsidP="00AF3C9F">
      <w:pPr>
        <w:jc w:val="right"/>
        <w:rPr>
          <w:rFonts w:eastAsia="Calibri"/>
          <w:sz w:val="28"/>
          <w:szCs w:val="20"/>
        </w:rPr>
      </w:pPr>
    </w:p>
    <w:p w14:paraId="50B3C55E" w14:textId="5BDE700C" w:rsidR="00D727A0" w:rsidRPr="005B6077" w:rsidRDefault="00D727A0" w:rsidP="00AF3C9F">
      <w:pPr>
        <w:jc w:val="right"/>
        <w:rPr>
          <w:rFonts w:eastAsia="Calibri"/>
          <w:sz w:val="28"/>
          <w:szCs w:val="20"/>
        </w:rPr>
      </w:pPr>
    </w:p>
    <w:p w14:paraId="7F7D6D33" w14:textId="6F814262" w:rsidR="00D727A0" w:rsidRPr="005B6077" w:rsidRDefault="00D727A0" w:rsidP="00AF3C9F">
      <w:pPr>
        <w:jc w:val="right"/>
        <w:rPr>
          <w:rFonts w:eastAsia="Calibri"/>
          <w:sz w:val="28"/>
          <w:szCs w:val="20"/>
        </w:rPr>
      </w:pPr>
    </w:p>
    <w:p w14:paraId="4CDC8D41" w14:textId="4B7E29BA" w:rsidR="00D727A0" w:rsidRPr="005B6077" w:rsidRDefault="00D727A0" w:rsidP="00AF3C9F">
      <w:pPr>
        <w:jc w:val="right"/>
        <w:rPr>
          <w:rFonts w:eastAsia="Calibri"/>
          <w:sz w:val="28"/>
          <w:szCs w:val="20"/>
        </w:rPr>
      </w:pPr>
    </w:p>
    <w:p w14:paraId="4213A78D" w14:textId="0571EE9E" w:rsidR="00D727A0" w:rsidRPr="005B6077" w:rsidRDefault="00D727A0" w:rsidP="00AF3C9F">
      <w:pPr>
        <w:jc w:val="right"/>
        <w:rPr>
          <w:rFonts w:eastAsia="Calibri"/>
          <w:sz w:val="28"/>
          <w:szCs w:val="20"/>
        </w:rPr>
      </w:pPr>
    </w:p>
    <w:p w14:paraId="7EDBC902" w14:textId="77777777" w:rsidR="00065E5F" w:rsidRPr="005B6077" w:rsidRDefault="00065E5F" w:rsidP="00AF3C9F">
      <w:pPr>
        <w:jc w:val="right"/>
        <w:rPr>
          <w:rFonts w:eastAsia="Calibri"/>
          <w:sz w:val="28"/>
          <w:szCs w:val="20"/>
        </w:rPr>
      </w:pPr>
    </w:p>
    <w:p w14:paraId="0522AB45" w14:textId="77A8D732" w:rsidR="00D727A0" w:rsidRPr="005B6077" w:rsidRDefault="00D727A0" w:rsidP="00AF3C9F">
      <w:pPr>
        <w:jc w:val="right"/>
        <w:rPr>
          <w:rFonts w:eastAsia="Calibri"/>
          <w:sz w:val="28"/>
          <w:szCs w:val="20"/>
        </w:rPr>
      </w:pPr>
    </w:p>
    <w:p w14:paraId="23548237" w14:textId="1E4ED6E2" w:rsidR="00D727A0" w:rsidRPr="005B6077" w:rsidRDefault="00D727A0" w:rsidP="00AF3C9F">
      <w:pPr>
        <w:jc w:val="right"/>
        <w:rPr>
          <w:rFonts w:eastAsia="Calibri"/>
          <w:sz w:val="28"/>
          <w:szCs w:val="20"/>
        </w:rPr>
      </w:pPr>
    </w:p>
    <w:p w14:paraId="41F785AA" w14:textId="77777777" w:rsidR="00D727A0" w:rsidRPr="005B6077" w:rsidRDefault="00D727A0" w:rsidP="00D727A0">
      <w:pPr>
        <w:pStyle w:val="ConsPlusNormal"/>
        <w:tabs>
          <w:tab w:val="left" w:pos="6521"/>
          <w:tab w:val="left" w:pos="10206"/>
        </w:tabs>
        <w:ind w:right="-141" w:firstLine="709"/>
        <w:jc w:val="center"/>
      </w:pPr>
      <w:r w:rsidRPr="005B6077">
        <w:rPr>
          <w:b/>
        </w:rPr>
        <w:t>ТЕХНИЧЕСКОЕ ЗАДАНИЕ</w:t>
      </w:r>
    </w:p>
    <w:p w14:paraId="4FCFA858" w14:textId="77777777" w:rsidR="00D727A0" w:rsidRPr="005B6077" w:rsidRDefault="00D727A0" w:rsidP="00D727A0">
      <w:pPr>
        <w:pStyle w:val="ConsPlusNormal"/>
        <w:tabs>
          <w:tab w:val="left" w:pos="6521"/>
          <w:tab w:val="left" w:pos="10206"/>
        </w:tabs>
        <w:ind w:right="-141" w:firstLine="709"/>
        <w:jc w:val="center"/>
      </w:pPr>
    </w:p>
    <w:p w14:paraId="35D9C231" w14:textId="77777777" w:rsidR="005B6077" w:rsidRPr="005B6077" w:rsidRDefault="005B6077" w:rsidP="005B6077">
      <w:pPr>
        <w:pStyle w:val="ConsPlusNormal"/>
        <w:jc w:val="center"/>
      </w:pPr>
      <w:r w:rsidRPr="005B6077">
        <w:rPr>
          <w:b/>
        </w:rPr>
        <w:t xml:space="preserve">Предмет закупки: </w:t>
      </w:r>
      <w:r w:rsidRPr="005B6077">
        <w:t xml:space="preserve">Поставка бирки </w:t>
      </w:r>
      <w:proofErr w:type="spellStart"/>
      <w:r w:rsidRPr="005B6077">
        <w:t>термокартонной</w:t>
      </w:r>
      <w:proofErr w:type="spellEnd"/>
      <w:r w:rsidRPr="005B6077">
        <w:t xml:space="preserve"> 143х40 </w:t>
      </w:r>
    </w:p>
    <w:p w14:paraId="7DFBA139" w14:textId="77777777" w:rsidR="005B6077" w:rsidRPr="005B6077" w:rsidRDefault="005B6077" w:rsidP="005B6077">
      <w:pPr>
        <w:pStyle w:val="ConsPlusNormal"/>
        <w:jc w:val="center"/>
      </w:pPr>
      <w:r w:rsidRPr="005B6077">
        <w:t>для нужд УФПС г. Москвы и УФПС Московской области</w:t>
      </w:r>
    </w:p>
    <w:p w14:paraId="3964F63A" w14:textId="77777777" w:rsidR="005B6077" w:rsidRPr="005B6077" w:rsidRDefault="005B6077" w:rsidP="005B6077">
      <w:pPr>
        <w:pStyle w:val="ConsPlusNormal"/>
        <w:jc w:val="center"/>
        <w:rPr>
          <w:sz w:val="28"/>
          <w:szCs w:val="28"/>
        </w:rPr>
      </w:pPr>
    </w:p>
    <w:p w14:paraId="7146E5E9" w14:textId="77777777" w:rsidR="005B6077" w:rsidRPr="002C32AA" w:rsidRDefault="005B6077" w:rsidP="005B6077">
      <w:pPr>
        <w:pStyle w:val="ConsPlusNormal"/>
        <w:jc w:val="center"/>
        <w:rPr>
          <w:sz w:val="28"/>
          <w:szCs w:val="28"/>
        </w:rPr>
      </w:pPr>
    </w:p>
    <w:p w14:paraId="47EF097D" w14:textId="77777777" w:rsidR="005B6077" w:rsidRPr="002C32AA" w:rsidRDefault="005B6077" w:rsidP="005B6077">
      <w:pPr>
        <w:pStyle w:val="ConsPlusNormal"/>
        <w:jc w:val="center"/>
        <w:rPr>
          <w:sz w:val="28"/>
          <w:szCs w:val="28"/>
        </w:rPr>
      </w:pPr>
    </w:p>
    <w:p w14:paraId="384BE557" w14:textId="77777777" w:rsidR="005B6077" w:rsidRPr="002C32AA" w:rsidRDefault="005B6077" w:rsidP="005B6077">
      <w:pPr>
        <w:pStyle w:val="ConsPlusNormal"/>
        <w:jc w:val="center"/>
        <w:rPr>
          <w:sz w:val="28"/>
          <w:szCs w:val="28"/>
        </w:rPr>
      </w:pPr>
    </w:p>
    <w:p w14:paraId="52AA07C8" w14:textId="77777777" w:rsidR="005B6077" w:rsidRPr="002C32AA" w:rsidRDefault="005B6077" w:rsidP="005B6077">
      <w:pPr>
        <w:pStyle w:val="ConsPlusNormal"/>
        <w:jc w:val="center"/>
        <w:rPr>
          <w:sz w:val="28"/>
          <w:szCs w:val="28"/>
        </w:rPr>
      </w:pPr>
    </w:p>
    <w:p w14:paraId="5FF960F1" w14:textId="77777777" w:rsidR="005B6077" w:rsidRPr="002C32AA" w:rsidRDefault="005B6077" w:rsidP="005B6077">
      <w:pPr>
        <w:pStyle w:val="ConsPlusNormal"/>
        <w:jc w:val="center"/>
        <w:rPr>
          <w:sz w:val="28"/>
          <w:szCs w:val="28"/>
        </w:rPr>
      </w:pPr>
    </w:p>
    <w:p w14:paraId="7D08DCDB" w14:textId="77777777" w:rsidR="005B6077" w:rsidRPr="002C32AA" w:rsidRDefault="005B6077" w:rsidP="005B6077">
      <w:pPr>
        <w:pStyle w:val="ConsPlusNormal"/>
        <w:jc w:val="center"/>
        <w:rPr>
          <w:sz w:val="28"/>
          <w:szCs w:val="28"/>
        </w:rPr>
      </w:pPr>
    </w:p>
    <w:p w14:paraId="580DBF8F" w14:textId="77777777" w:rsidR="005B6077" w:rsidRPr="002C32AA" w:rsidRDefault="005B6077" w:rsidP="005B6077">
      <w:pPr>
        <w:pStyle w:val="ConsPlusNormal"/>
        <w:jc w:val="center"/>
        <w:rPr>
          <w:sz w:val="28"/>
          <w:szCs w:val="28"/>
        </w:rPr>
      </w:pPr>
    </w:p>
    <w:p w14:paraId="227AB07C" w14:textId="77777777" w:rsidR="005B6077" w:rsidRPr="002C32AA" w:rsidRDefault="005B6077" w:rsidP="005B6077">
      <w:pPr>
        <w:pStyle w:val="ConsPlusNormal"/>
        <w:jc w:val="center"/>
        <w:rPr>
          <w:sz w:val="28"/>
          <w:szCs w:val="28"/>
        </w:rPr>
      </w:pPr>
    </w:p>
    <w:p w14:paraId="57D14F3A" w14:textId="77777777" w:rsidR="005B6077" w:rsidRPr="002C32AA" w:rsidRDefault="005B6077" w:rsidP="005B6077">
      <w:pPr>
        <w:pStyle w:val="ConsPlusNormal"/>
        <w:jc w:val="center"/>
        <w:rPr>
          <w:sz w:val="28"/>
          <w:szCs w:val="28"/>
        </w:rPr>
      </w:pPr>
    </w:p>
    <w:p w14:paraId="13D9372B" w14:textId="77777777" w:rsidR="005B6077" w:rsidRPr="002C32AA" w:rsidRDefault="005B6077" w:rsidP="005B6077">
      <w:pPr>
        <w:pStyle w:val="ConsPlusNormal"/>
        <w:jc w:val="center"/>
        <w:rPr>
          <w:sz w:val="28"/>
          <w:szCs w:val="28"/>
        </w:rPr>
      </w:pPr>
    </w:p>
    <w:p w14:paraId="0F2630F6" w14:textId="77777777" w:rsidR="005B6077" w:rsidRPr="002C32AA" w:rsidRDefault="005B6077" w:rsidP="005B6077">
      <w:pPr>
        <w:pStyle w:val="ConsPlusNormal"/>
        <w:rPr>
          <w:sz w:val="28"/>
          <w:szCs w:val="28"/>
        </w:rPr>
      </w:pPr>
    </w:p>
    <w:p w14:paraId="4730F3A8" w14:textId="77777777" w:rsidR="005B6077" w:rsidRPr="002C32AA" w:rsidRDefault="005B6077" w:rsidP="005B6077">
      <w:pPr>
        <w:pStyle w:val="ConsPlusNormal"/>
        <w:rPr>
          <w:sz w:val="28"/>
          <w:szCs w:val="28"/>
        </w:rPr>
      </w:pPr>
    </w:p>
    <w:p w14:paraId="3C0046E7" w14:textId="77777777" w:rsidR="005B6077" w:rsidRPr="002C32AA" w:rsidRDefault="005B6077" w:rsidP="005B6077">
      <w:pPr>
        <w:pStyle w:val="ConsPlusNormal"/>
        <w:rPr>
          <w:sz w:val="28"/>
          <w:szCs w:val="28"/>
        </w:rPr>
      </w:pPr>
    </w:p>
    <w:p w14:paraId="71ACE1B5" w14:textId="77777777" w:rsidR="005B6077" w:rsidRDefault="005B6077" w:rsidP="005B6077">
      <w:pPr>
        <w:pStyle w:val="ConsPlusNormal"/>
        <w:rPr>
          <w:sz w:val="28"/>
          <w:szCs w:val="28"/>
        </w:rPr>
      </w:pPr>
    </w:p>
    <w:p w14:paraId="105BDC23" w14:textId="169E398D" w:rsidR="005B6077" w:rsidRDefault="005B6077" w:rsidP="005B6077">
      <w:pPr>
        <w:pStyle w:val="ConsPlusNormal"/>
        <w:rPr>
          <w:sz w:val="28"/>
          <w:szCs w:val="28"/>
        </w:rPr>
      </w:pPr>
    </w:p>
    <w:p w14:paraId="4F12972F" w14:textId="6EC52ED5" w:rsidR="005B6077" w:rsidRDefault="005B6077" w:rsidP="005B6077">
      <w:pPr>
        <w:pStyle w:val="ConsPlusNormal"/>
        <w:rPr>
          <w:sz w:val="28"/>
          <w:szCs w:val="28"/>
        </w:rPr>
      </w:pPr>
    </w:p>
    <w:p w14:paraId="1DA28B54" w14:textId="77777777" w:rsidR="005B6077" w:rsidRPr="002C32AA" w:rsidRDefault="005B6077" w:rsidP="005B6077">
      <w:pPr>
        <w:pStyle w:val="ConsPlusNormal"/>
        <w:rPr>
          <w:sz w:val="28"/>
          <w:szCs w:val="28"/>
        </w:rPr>
      </w:pPr>
    </w:p>
    <w:p w14:paraId="2F18D61A" w14:textId="77777777" w:rsidR="005B6077" w:rsidRPr="002C32AA" w:rsidRDefault="005B6077" w:rsidP="005B6077">
      <w:pPr>
        <w:pStyle w:val="ConsPlusNormal"/>
        <w:rPr>
          <w:sz w:val="28"/>
          <w:szCs w:val="28"/>
        </w:rPr>
      </w:pPr>
    </w:p>
    <w:p w14:paraId="66DA5D70" w14:textId="77777777" w:rsidR="005B6077" w:rsidRPr="002C32AA" w:rsidRDefault="005B6077" w:rsidP="005B6077">
      <w:pPr>
        <w:pStyle w:val="ConsPlusNormal"/>
        <w:jc w:val="center"/>
        <w:rPr>
          <w:sz w:val="28"/>
          <w:szCs w:val="28"/>
        </w:rPr>
      </w:pPr>
    </w:p>
    <w:p w14:paraId="623F8227" w14:textId="77777777" w:rsidR="005B6077" w:rsidRPr="0027384D" w:rsidRDefault="005B6077" w:rsidP="005B6077">
      <w:pPr>
        <w:pStyle w:val="ConsPlusNormal"/>
        <w:tabs>
          <w:tab w:val="left" w:pos="6521"/>
          <w:tab w:val="left" w:pos="10206"/>
        </w:tabs>
        <w:ind w:right="-141" w:hanging="142"/>
        <w:jc w:val="center"/>
      </w:pPr>
      <w:r w:rsidRPr="0027384D">
        <w:t xml:space="preserve">Москва, 2026 </w:t>
      </w:r>
    </w:p>
    <w:p w14:paraId="397104A9" w14:textId="77777777" w:rsidR="005B6077" w:rsidRPr="0027384D" w:rsidRDefault="005B6077" w:rsidP="005B6077">
      <w:pPr>
        <w:pStyle w:val="ConsPlusTitle"/>
        <w:jc w:val="center"/>
        <w:rPr>
          <w:rFonts w:ascii="Times New Roman" w:hAnsi="Times New Roman" w:cs="Times New Roman"/>
          <w:sz w:val="28"/>
          <w:szCs w:val="28"/>
        </w:rPr>
      </w:pPr>
    </w:p>
    <w:p w14:paraId="087C7A5A" w14:textId="77777777" w:rsidR="005B6077" w:rsidRPr="0027384D" w:rsidRDefault="005B6077" w:rsidP="005B6077">
      <w:pPr>
        <w:pStyle w:val="ConsPlusNormal"/>
        <w:numPr>
          <w:ilvl w:val="0"/>
          <w:numId w:val="22"/>
        </w:numPr>
        <w:tabs>
          <w:tab w:val="left" w:pos="6521"/>
          <w:tab w:val="left" w:pos="10206"/>
        </w:tabs>
        <w:jc w:val="center"/>
        <w:rPr>
          <w:b/>
        </w:rPr>
      </w:pPr>
      <w:r w:rsidRPr="0027384D">
        <w:rPr>
          <w:b/>
        </w:rPr>
        <w:lastRenderedPageBreak/>
        <w:t>ПЕРЕЧЕНЬ ПРИНЯТЫХ СОКРАЩЕНИЙ</w:t>
      </w:r>
    </w:p>
    <w:p w14:paraId="2A6E92BB" w14:textId="77777777" w:rsidR="005B6077" w:rsidRPr="0027384D" w:rsidRDefault="005B6077" w:rsidP="005B6077">
      <w:pPr>
        <w:pStyle w:val="ConsPlusNormal"/>
        <w:tabs>
          <w:tab w:val="left" w:pos="6521"/>
          <w:tab w:val="left" w:pos="10206"/>
        </w:tabs>
        <w:ind w:left="1069"/>
        <w:rPr>
          <w:b/>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93"/>
        <w:gridCol w:w="1845"/>
        <w:gridCol w:w="6660"/>
      </w:tblGrid>
      <w:tr w:rsidR="005B6077" w:rsidRPr="0027384D" w14:paraId="6F4BF4E8" w14:textId="77777777" w:rsidTr="00221935">
        <w:trPr>
          <w:trHeight w:val="419"/>
        </w:trPr>
        <w:tc>
          <w:tcPr>
            <w:tcW w:w="993" w:type="dxa"/>
            <w:tcBorders>
              <w:top w:val="single" w:sz="4" w:space="0" w:color="auto"/>
              <w:left w:val="single" w:sz="4" w:space="0" w:color="auto"/>
              <w:bottom w:val="single" w:sz="4" w:space="0" w:color="auto"/>
              <w:right w:val="single" w:sz="4" w:space="0" w:color="auto"/>
            </w:tcBorders>
            <w:vAlign w:val="center"/>
            <w:hideMark/>
          </w:tcPr>
          <w:p w14:paraId="6EFFE713" w14:textId="77777777" w:rsidR="005B6077" w:rsidRPr="0027384D" w:rsidRDefault="005B6077" w:rsidP="00221935">
            <w:pPr>
              <w:widowControl w:val="0"/>
              <w:autoSpaceDE w:val="0"/>
              <w:autoSpaceDN w:val="0"/>
              <w:adjustRightInd w:val="0"/>
              <w:ind w:left="-721" w:firstLine="567"/>
              <w:jc w:val="center"/>
            </w:pPr>
            <w:r w:rsidRPr="0027384D">
              <w:t>№ п/п</w:t>
            </w:r>
          </w:p>
        </w:tc>
        <w:tc>
          <w:tcPr>
            <w:tcW w:w="1845" w:type="dxa"/>
            <w:tcBorders>
              <w:top w:val="single" w:sz="4" w:space="0" w:color="auto"/>
              <w:left w:val="single" w:sz="4" w:space="0" w:color="auto"/>
              <w:bottom w:val="single" w:sz="4" w:space="0" w:color="auto"/>
              <w:right w:val="single" w:sz="4" w:space="0" w:color="auto"/>
            </w:tcBorders>
            <w:vAlign w:val="center"/>
            <w:hideMark/>
          </w:tcPr>
          <w:p w14:paraId="6A50A741" w14:textId="77777777" w:rsidR="005B6077" w:rsidRPr="0027384D" w:rsidRDefault="005B6077" w:rsidP="00221935">
            <w:pPr>
              <w:widowControl w:val="0"/>
              <w:autoSpaceDE w:val="0"/>
              <w:autoSpaceDN w:val="0"/>
              <w:adjustRightInd w:val="0"/>
              <w:jc w:val="center"/>
            </w:pPr>
            <w:r w:rsidRPr="0027384D">
              <w:t>Сокращение</w:t>
            </w:r>
          </w:p>
        </w:tc>
        <w:tc>
          <w:tcPr>
            <w:tcW w:w="6660" w:type="dxa"/>
            <w:tcBorders>
              <w:top w:val="single" w:sz="4" w:space="0" w:color="auto"/>
              <w:left w:val="single" w:sz="4" w:space="0" w:color="auto"/>
              <w:bottom w:val="single" w:sz="4" w:space="0" w:color="auto"/>
              <w:right w:val="single" w:sz="4" w:space="0" w:color="auto"/>
            </w:tcBorders>
            <w:vAlign w:val="center"/>
            <w:hideMark/>
          </w:tcPr>
          <w:p w14:paraId="332D636C" w14:textId="77777777" w:rsidR="005B6077" w:rsidRPr="0027384D" w:rsidRDefault="005B6077" w:rsidP="00221935">
            <w:pPr>
              <w:widowControl w:val="0"/>
              <w:autoSpaceDE w:val="0"/>
              <w:autoSpaceDN w:val="0"/>
              <w:adjustRightInd w:val="0"/>
              <w:jc w:val="center"/>
            </w:pPr>
            <w:r w:rsidRPr="0027384D">
              <w:t>Расшифровка сокращения</w:t>
            </w:r>
          </w:p>
        </w:tc>
      </w:tr>
      <w:tr w:rsidR="005B6077" w:rsidRPr="0027384D" w14:paraId="77F1131E" w14:textId="77777777" w:rsidTr="00221935">
        <w:trPr>
          <w:trHeight w:val="565"/>
        </w:trPr>
        <w:tc>
          <w:tcPr>
            <w:tcW w:w="993" w:type="dxa"/>
            <w:vAlign w:val="center"/>
          </w:tcPr>
          <w:p w14:paraId="4FFF5DD8" w14:textId="77777777" w:rsidR="005B6077" w:rsidRPr="0027384D" w:rsidRDefault="005B6077" w:rsidP="00221935">
            <w:pPr>
              <w:ind w:right="253"/>
              <w:jc w:val="both"/>
            </w:pPr>
            <w:r w:rsidRPr="0027384D">
              <w:t>1</w:t>
            </w:r>
          </w:p>
        </w:tc>
        <w:tc>
          <w:tcPr>
            <w:tcW w:w="1845" w:type="dxa"/>
            <w:vAlign w:val="center"/>
          </w:tcPr>
          <w:p w14:paraId="12C00129" w14:textId="77777777" w:rsidR="005B6077" w:rsidRPr="0027384D" w:rsidRDefault="005B6077" w:rsidP="00221935">
            <w:pPr>
              <w:ind w:right="253"/>
              <w:jc w:val="both"/>
            </w:pPr>
            <w:r w:rsidRPr="0027384D">
              <w:rPr>
                <w:lang w:eastAsia="ar-SA"/>
              </w:rPr>
              <w:t>Покупатель</w:t>
            </w:r>
          </w:p>
        </w:tc>
        <w:tc>
          <w:tcPr>
            <w:tcW w:w="6660" w:type="dxa"/>
            <w:vAlign w:val="center"/>
          </w:tcPr>
          <w:p w14:paraId="6AF945A1" w14:textId="77777777" w:rsidR="005B6077" w:rsidRPr="0027384D" w:rsidRDefault="005B6077" w:rsidP="00221935">
            <w:pPr>
              <w:pStyle w:val="ConsPlusNormal"/>
              <w:ind w:right="253"/>
              <w:jc w:val="both"/>
              <w:rPr>
                <w:lang w:eastAsia="ar-SA"/>
              </w:rPr>
            </w:pPr>
            <w:r w:rsidRPr="0027384D">
              <w:rPr>
                <w:lang w:eastAsia="ar-SA"/>
              </w:rPr>
              <w:t>Акционерное Общество «Почта России»,  АО «Почта России»,  в лице УФПС г. Москвы и УФПС Московской области</w:t>
            </w:r>
          </w:p>
        </w:tc>
      </w:tr>
      <w:tr w:rsidR="005B6077" w:rsidRPr="0027384D" w14:paraId="1F1A729E" w14:textId="77777777" w:rsidTr="00221935">
        <w:trPr>
          <w:trHeight w:val="1405"/>
        </w:trPr>
        <w:tc>
          <w:tcPr>
            <w:tcW w:w="993" w:type="dxa"/>
          </w:tcPr>
          <w:p w14:paraId="767759CF" w14:textId="77777777" w:rsidR="005B6077" w:rsidRPr="0027384D" w:rsidRDefault="005B6077" w:rsidP="00221935">
            <w:pPr>
              <w:ind w:right="253"/>
              <w:jc w:val="both"/>
            </w:pPr>
            <w:r w:rsidRPr="0027384D">
              <w:t>2</w:t>
            </w:r>
          </w:p>
        </w:tc>
        <w:tc>
          <w:tcPr>
            <w:tcW w:w="1845" w:type="dxa"/>
          </w:tcPr>
          <w:p w14:paraId="5BBD5A66" w14:textId="77777777" w:rsidR="005B6077" w:rsidRPr="0027384D" w:rsidRDefault="005B6077" w:rsidP="00221935">
            <w:pPr>
              <w:ind w:right="253"/>
              <w:jc w:val="both"/>
            </w:pPr>
            <w:r w:rsidRPr="0027384D">
              <w:rPr>
                <w:rFonts w:eastAsia="Arial Unicode MS"/>
                <w:lang w:eastAsia="ar-SA"/>
              </w:rPr>
              <w:t>УФПС</w:t>
            </w:r>
          </w:p>
        </w:tc>
        <w:tc>
          <w:tcPr>
            <w:tcW w:w="6660" w:type="dxa"/>
          </w:tcPr>
          <w:p w14:paraId="0A41F32B" w14:textId="77777777" w:rsidR="005B6077" w:rsidRPr="0027384D" w:rsidRDefault="005B6077" w:rsidP="00221935">
            <w:pPr>
              <w:ind w:right="253"/>
              <w:jc w:val="both"/>
            </w:pPr>
            <w:r w:rsidRPr="0027384D">
              <w:rPr>
                <w:rFonts w:eastAsia="Arial Unicode MS"/>
                <w:lang w:eastAsia="ar-SA"/>
              </w:rPr>
              <w:t>Управление федеральной почтовой связи – филиал АО «Почта России», расположенный вне места нахождения Общества, осуществляющий все его функции или их часть, в том числе функции представительства, и указанный в едином государственном реестре юридических лиц</w:t>
            </w:r>
          </w:p>
        </w:tc>
      </w:tr>
      <w:tr w:rsidR="005B6077" w:rsidRPr="0027384D" w14:paraId="4EADCF36" w14:textId="77777777" w:rsidTr="00221935">
        <w:trPr>
          <w:trHeight w:val="1109"/>
        </w:trPr>
        <w:tc>
          <w:tcPr>
            <w:tcW w:w="993" w:type="dxa"/>
          </w:tcPr>
          <w:p w14:paraId="54ABE180" w14:textId="77777777" w:rsidR="005B6077" w:rsidRPr="0027384D" w:rsidRDefault="005B6077" w:rsidP="00221935">
            <w:pPr>
              <w:ind w:right="253"/>
              <w:jc w:val="both"/>
            </w:pPr>
            <w:r w:rsidRPr="0027384D">
              <w:t>3</w:t>
            </w:r>
          </w:p>
        </w:tc>
        <w:tc>
          <w:tcPr>
            <w:tcW w:w="1845" w:type="dxa"/>
          </w:tcPr>
          <w:p w14:paraId="60F6DDFD" w14:textId="77777777" w:rsidR="005B6077" w:rsidRPr="0027384D" w:rsidRDefault="005B6077" w:rsidP="00221935">
            <w:pPr>
              <w:ind w:right="253"/>
              <w:jc w:val="both"/>
              <w:rPr>
                <w:rFonts w:eastAsia="Arial Unicode MS"/>
                <w:lang w:eastAsia="ar-SA"/>
              </w:rPr>
            </w:pPr>
            <w:r w:rsidRPr="0027384D">
              <w:t>Поставщик</w:t>
            </w:r>
          </w:p>
        </w:tc>
        <w:tc>
          <w:tcPr>
            <w:tcW w:w="6660" w:type="dxa"/>
          </w:tcPr>
          <w:p w14:paraId="79AF21BA" w14:textId="77777777" w:rsidR="005B6077" w:rsidRPr="0027384D" w:rsidRDefault="005B6077" w:rsidP="00221935">
            <w:pPr>
              <w:ind w:right="253"/>
              <w:jc w:val="both"/>
              <w:rPr>
                <w:rFonts w:eastAsia="Arial Unicode MS"/>
                <w:lang w:eastAsia="ar-SA"/>
              </w:rPr>
            </w:pPr>
            <w:r w:rsidRPr="0027384D">
              <w:t>Юридическое или физическое лицо, в том числе зарегистрированное в качестве индивидуального предпринимателя, которое обязуется поставить товар Покупателю в соответствии с заключенным договором возмездной поставки</w:t>
            </w:r>
          </w:p>
        </w:tc>
      </w:tr>
      <w:tr w:rsidR="005B6077" w:rsidRPr="0027384D" w14:paraId="32BF50B5" w14:textId="77777777" w:rsidTr="00221935">
        <w:trPr>
          <w:trHeight w:val="288"/>
        </w:trPr>
        <w:tc>
          <w:tcPr>
            <w:tcW w:w="993" w:type="dxa"/>
          </w:tcPr>
          <w:p w14:paraId="7CF32128" w14:textId="77777777" w:rsidR="005B6077" w:rsidRPr="0027384D" w:rsidRDefault="005B6077" w:rsidP="00221935">
            <w:pPr>
              <w:ind w:right="253"/>
              <w:jc w:val="both"/>
            </w:pPr>
            <w:r w:rsidRPr="0027384D">
              <w:t>4</w:t>
            </w:r>
          </w:p>
        </w:tc>
        <w:tc>
          <w:tcPr>
            <w:tcW w:w="1845" w:type="dxa"/>
          </w:tcPr>
          <w:p w14:paraId="164BF3DE" w14:textId="77777777" w:rsidR="005B6077" w:rsidRPr="0027384D" w:rsidRDefault="005B6077" w:rsidP="00221935">
            <w:pPr>
              <w:ind w:right="253"/>
              <w:jc w:val="both"/>
            </w:pPr>
            <w:r w:rsidRPr="0027384D">
              <w:rPr>
                <w:rFonts w:eastAsia="Arial Unicode MS"/>
                <w:lang w:eastAsia="ar-SA"/>
              </w:rPr>
              <w:t>ГОСТ</w:t>
            </w:r>
          </w:p>
        </w:tc>
        <w:tc>
          <w:tcPr>
            <w:tcW w:w="6660" w:type="dxa"/>
          </w:tcPr>
          <w:p w14:paraId="7AD75AB2" w14:textId="77777777" w:rsidR="005B6077" w:rsidRPr="0027384D" w:rsidRDefault="005B6077" w:rsidP="00221935">
            <w:pPr>
              <w:ind w:right="253"/>
              <w:jc w:val="both"/>
            </w:pPr>
            <w:r w:rsidRPr="0027384D">
              <w:rPr>
                <w:rFonts w:eastAsia="Arial Unicode MS"/>
                <w:lang w:val="ru" w:eastAsia="ar-SA"/>
              </w:rPr>
              <w:t>Государственный общесоюзный стандарт</w:t>
            </w:r>
          </w:p>
        </w:tc>
      </w:tr>
      <w:tr w:rsidR="005B6077" w:rsidRPr="0027384D" w14:paraId="4A5B7359" w14:textId="77777777" w:rsidTr="00221935">
        <w:trPr>
          <w:trHeight w:val="431"/>
        </w:trPr>
        <w:tc>
          <w:tcPr>
            <w:tcW w:w="993" w:type="dxa"/>
            <w:shd w:val="clear" w:color="auto" w:fill="auto"/>
          </w:tcPr>
          <w:p w14:paraId="7087F4E9" w14:textId="77777777" w:rsidR="005B6077" w:rsidRPr="0027384D" w:rsidRDefault="005B6077" w:rsidP="00221935">
            <w:pPr>
              <w:ind w:right="253"/>
              <w:jc w:val="both"/>
            </w:pPr>
            <w:r w:rsidRPr="0027384D">
              <w:rPr>
                <w:rFonts w:eastAsia="Arial Unicode MS"/>
                <w:lang w:eastAsia="ar-SA"/>
              </w:rPr>
              <w:t>5</w:t>
            </w:r>
          </w:p>
        </w:tc>
        <w:tc>
          <w:tcPr>
            <w:tcW w:w="1845" w:type="dxa"/>
            <w:shd w:val="clear" w:color="auto" w:fill="auto"/>
          </w:tcPr>
          <w:p w14:paraId="2ACB8196" w14:textId="77777777" w:rsidR="005B6077" w:rsidRPr="0027384D" w:rsidRDefault="005B6077" w:rsidP="00221935">
            <w:pPr>
              <w:ind w:right="253"/>
              <w:jc w:val="both"/>
            </w:pPr>
            <w:r w:rsidRPr="0027384D">
              <w:t>Товар</w:t>
            </w:r>
          </w:p>
        </w:tc>
        <w:tc>
          <w:tcPr>
            <w:tcW w:w="6660" w:type="dxa"/>
            <w:shd w:val="clear" w:color="auto" w:fill="auto"/>
          </w:tcPr>
          <w:p w14:paraId="5C37238B" w14:textId="77777777" w:rsidR="005B6077" w:rsidRPr="0027384D" w:rsidRDefault="005B6077" w:rsidP="00221935">
            <w:pPr>
              <w:ind w:right="253"/>
              <w:jc w:val="both"/>
            </w:pPr>
            <w:r w:rsidRPr="0027384D">
              <w:t xml:space="preserve">Бирка </w:t>
            </w:r>
            <w:proofErr w:type="spellStart"/>
            <w:r w:rsidRPr="0027384D">
              <w:t>термокартонная</w:t>
            </w:r>
            <w:proofErr w:type="spellEnd"/>
            <w:r w:rsidRPr="0027384D">
              <w:t xml:space="preserve"> 143х40</w:t>
            </w:r>
          </w:p>
        </w:tc>
      </w:tr>
      <w:tr w:rsidR="005B6077" w:rsidRPr="0027384D" w14:paraId="57F4F5E9" w14:textId="77777777" w:rsidTr="00221935">
        <w:trPr>
          <w:trHeight w:val="248"/>
        </w:trPr>
        <w:tc>
          <w:tcPr>
            <w:tcW w:w="993" w:type="dxa"/>
            <w:shd w:val="clear" w:color="auto" w:fill="auto"/>
          </w:tcPr>
          <w:p w14:paraId="3164EDBB" w14:textId="77777777" w:rsidR="005B6077" w:rsidRPr="0027384D" w:rsidRDefault="005B6077" w:rsidP="00221935">
            <w:pPr>
              <w:ind w:right="253"/>
              <w:jc w:val="both"/>
              <w:rPr>
                <w:rFonts w:eastAsia="Arial Unicode MS"/>
                <w:lang w:eastAsia="ar-SA"/>
              </w:rPr>
            </w:pPr>
            <w:r w:rsidRPr="0027384D">
              <w:rPr>
                <w:rFonts w:eastAsia="Arial Unicode MS"/>
                <w:lang w:eastAsia="ar-SA"/>
              </w:rPr>
              <w:t>6</w:t>
            </w:r>
          </w:p>
        </w:tc>
        <w:tc>
          <w:tcPr>
            <w:tcW w:w="1845" w:type="dxa"/>
            <w:shd w:val="clear" w:color="auto" w:fill="auto"/>
          </w:tcPr>
          <w:p w14:paraId="0800F4F4" w14:textId="77777777" w:rsidR="005B6077" w:rsidRPr="0027384D" w:rsidRDefault="005B6077" w:rsidP="00221935">
            <w:pPr>
              <w:ind w:right="253"/>
              <w:jc w:val="both"/>
              <w:rPr>
                <w:rFonts w:eastAsia="Arial Unicode MS"/>
                <w:lang w:eastAsia="ar-SA"/>
              </w:rPr>
            </w:pPr>
            <w:r w:rsidRPr="0027384D">
              <w:rPr>
                <w:rFonts w:eastAsia="Arial Unicode MS"/>
                <w:lang w:eastAsia="ar-SA"/>
              </w:rPr>
              <w:t>мм</w:t>
            </w:r>
          </w:p>
        </w:tc>
        <w:tc>
          <w:tcPr>
            <w:tcW w:w="6660" w:type="dxa"/>
            <w:shd w:val="clear" w:color="auto" w:fill="auto"/>
          </w:tcPr>
          <w:p w14:paraId="27C1FC33" w14:textId="77777777" w:rsidR="005B6077" w:rsidRPr="0027384D" w:rsidRDefault="005B6077" w:rsidP="00221935">
            <w:pPr>
              <w:ind w:right="253"/>
              <w:jc w:val="both"/>
              <w:rPr>
                <w:rFonts w:eastAsia="Arial Unicode MS"/>
                <w:lang w:val="ru" w:eastAsia="ar-SA"/>
              </w:rPr>
            </w:pPr>
            <w:r w:rsidRPr="0027384D">
              <w:rPr>
                <w:rFonts w:eastAsia="Arial Unicode MS"/>
                <w:lang w:val="ru" w:eastAsia="ar-SA"/>
              </w:rPr>
              <w:t xml:space="preserve">Миллиметр </w:t>
            </w:r>
          </w:p>
        </w:tc>
      </w:tr>
      <w:tr w:rsidR="005B6077" w:rsidRPr="0027384D" w14:paraId="3FC7EBB4" w14:textId="77777777" w:rsidTr="00221935">
        <w:trPr>
          <w:trHeight w:val="248"/>
        </w:trPr>
        <w:tc>
          <w:tcPr>
            <w:tcW w:w="993" w:type="dxa"/>
            <w:shd w:val="clear" w:color="auto" w:fill="auto"/>
          </w:tcPr>
          <w:p w14:paraId="6B8ACD20" w14:textId="77777777" w:rsidR="005B6077" w:rsidRPr="0027384D" w:rsidRDefault="005B6077" w:rsidP="00221935">
            <w:pPr>
              <w:ind w:right="253"/>
              <w:jc w:val="both"/>
              <w:rPr>
                <w:rFonts w:eastAsia="Arial Unicode MS"/>
                <w:lang w:eastAsia="ar-SA"/>
              </w:rPr>
            </w:pPr>
            <w:r w:rsidRPr="0027384D">
              <w:rPr>
                <w:rFonts w:eastAsia="Arial Unicode MS"/>
                <w:lang w:eastAsia="ar-SA"/>
              </w:rPr>
              <w:t>7</w:t>
            </w:r>
          </w:p>
        </w:tc>
        <w:tc>
          <w:tcPr>
            <w:tcW w:w="1845" w:type="dxa"/>
            <w:shd w:val="clear" w:color="auto" w:fill="auto"/>
          </w:tcPr>
          <w:p w14:paraId="46EC2A87" w14:textId="77777777" w:rsidR="005B6077" w:rsidRPr="0027384D" w:rsidRDefault="005B6077" w:rsidP="00221935">
            <w:pPr>
              <w:ind w:right="253"/>
              <w:jc w:val="both"/>
              <w:rPr>
                <w:rFonts w:eastAsia="Arial Unicode MS"/>
                <w:lang w:eastAsia="ar-SA"/>
              </w:rPr>
            </w:pPr>
            <w:r w:rsidRPr="0027384D">
              <w:rPr>
                <w:rFonts w:eastAsia="Arial Unicode MS"/>
                <w:lang w:eastAsia="ar-SA"/>
              </w:rPr>
              <w:t>Шт.</w:t>
            </w:r>
          </w:p>
        </w:tc>
        <w:tc>
          <w:tcPr>
            <w:tcW w:w="6660" w:type="dxa"/>
            <w:shd w:val="clear" w:color="auto" w:fill="auto"/>
          </w:tcPr>
          <w:p w14:paraId="6D285814" w14:textId="77777777" w:rsidR="005B6077" w:rsidRPr="0027384D" w:rsidRDefault="005B6077" w:rsidP="00221935">
            <w:pPr>
              <w:ind w:right="253"/>
              <w:jc w:val="both"/>
              <w:rPr>
                <w:rFonts w:eastAsia="Arial Unicode MS"/>
                <w:lang w:val="ru" w:eastAsia="ar-SA"/>
              </w:rPr>
            </w:pPr>
            <w:r w:rsidRPr="0027384D">
              <w:rPr>
                <w:rFonts w:eastAsia="Arial Unicode MS"/>
                <w:lang w:val="ru" w:eastAsia="ar-SA"/>
              </w:rPr>
              <w:t>штука</w:t>
            </w:r>
          </w:p>
        </w:tc>
      </w:tr>
      <w:tr w:rsidR="005B6077" w:rsidRPr="0027384D" w14:paraId="0820EAE3" w14:textId="77777777" w:rsidTr="00221935">
        <w:trPr>
          <w:trHeight w:val="248"/>
        </w:trPr>
        <w:tc>
          <w:tcPr>
            <w:tcW w:w="993" w:type="dxa"/>
            <w:shd w:val="clear" w:color="auto" w:fill="auto"/>
          </w:tcPr>
          <w:p w14:paraId="73AA3CB7" w14:textId="77777777" w:rsidR="005B6077" w:rsidRPr="0027384D" w:rsidRDefault="005B6077" w:rsidP="00221935">
            <w:pPr>
              <w:ind w:right="253"/>
              <w:jc w:val="both"/>
              <w:rPr>
                <w:rFonts w:eastAsia="Arial Unicode MS"/>
                <w:lang w:eastAsia="ar-SA"/>
              </w:rPr>
            </w:pPr>
            <w:r w:rsidRPr="0027384D">
              <w:rPr>
                <w:rFonts w:eastAsia="Arial Unicode MS"/>
                <w:lang w:eastAsia="ar-SA"/>
              </w:rPr>
              <w:t>8</w:t>
            </w:r>
          </w:p>
        </w:tc>
        <w:tc>
          <w:tcPr>
            <w:tcW w:w="1845" w:type="dxa"/>
            <w:shd w:val="clear" w:color="auto" w:fill="auto"/>
          </w:tcPr>
          <w:p w14:paraId="64E840FF" w14:textId="77777777" w:rsidR="005B6077" w:rsidRPr="0027384D" w:rsidRDefault="005B6077" w:rsidP="00221935">
            <w:pPr>
              <w:ind w:right="253"/>
              <w:jc w:val="both"/>
              <w:rPr>
                <w:rFonts w:eastAsia="Arial Unicode MS"/>
                <w:lang w:eastAsia="ar-SA"/>
              </w:rPr>
            </w:pPr>
            <w:proofErr w:type="spellStart"/>
            <w:r w:rsidRPr="0027384D">
              <w:rPr>
                <w:rFonts w:eastAsia="Arial Unicode MS"/>
                <w:lang w:eastAsia="ar-SA"/>
              </w:rPr>
              <w:t>гр</w:t>
            </w:r>
            <w:proofErr w:type="spellEnd"/>
            <w:r w:rsidRPr="0027384D">
              <w:rPr>
                <w:rFonts w:eastAsia="Arial Unicode MS"/>
                <w:lang w:eastAsia="ar-SA"/>
              </w:rPr>
              <w:t>/м.</w:t>
            </w:r>
            <w:r w:rsidRPr="0027384D">
              <w:rPr>
                <w:rFonts w:eastAsia="Arial Unicode MS"/>
                <w:vertAlign w:val="superscript"/>
                <w:lang w:eastAsia="ar-SA"/>
              </w:rPr>
              <w:t>2</w:t>
            </w:r>
          </w:p>
        </w:tc>
        <w:tc>
          <w:tcPr>
            <w:tcW w:w="6660" w:type="dxa"/>
            <w:shd w:val="clear" w:color="auto" w:fill="auto"/>
          </w:tcPr>
          <w:p w14:paraId="3D12750B" w14:textId="77777777" w:rsidR="005B6077" w:rsidRPr="0027384D" w:rsidRDefault="005B6077" w:rsidP="00221935">
            <w:pPr>
              <w:ind w:right="253"/>
              <w:jc w:val="both"/>
              <w:rPr>
                <w:rFonts w:eastAsia="Arial Unicode MS"/>
                <w:lang w:val="ru" w:eastAsia="ar-SA"/>
              </w:rPr>
            </w:pPr>
            <w:r w:rsidRPr="0027384D">
              <w:rPr>
                <w:rFonts w:eastAsia="Arial Unicode MS"/>
                <w:lang w:val="ru" w:eastAsia="ar-SA"/>
              </w:rPr>
              <w:t>Грамм на квадратный метр</w:t>
            </w:r>
          </w:p>
        </w:tc>
      </w:tr>
    </w:tbl>
    <w:p w14:paraId="71DFA94E" w14:textId="77777777" w:rsidR="005B6077" w:rsidRPr="0027384D" w:rsidRDefault="005B6077" w:rsidP="005B6077">
      <w:pPr>
        <w:pStyle w:val="ConsPlusNormal"/>
        <w:tabs>
          <w:tab w:val="left" w:pos="142"/>
          <w:tab w:val="left" w:pos="6521"/>
          <w:tab w:val="left" w:pos="10206"/>
        </w:tabs>
        <w:rPr>
          <w:b/>
        </w:rPr>
      </w:pPr>
    </w:p>
    <w:p w14:paraId="2C6F00EF" w14:textId="77777777" w:rsidR="005B6077" w:rsidRPr="0027384D" w:rsidRDefault="005B6077" w:rsidP="005B6077">
      <w:pPr>
        <w:pStyle w:val="ConsPlusNormal"/>
        <w:tabs>
          <w:tab w:val="left" w:pos="142"/>
          <w:tab w:val="left" w:pos="6521"/>
          <w:tab w:val="left" w:pos="10206"/>
        </w:tabs>
        <w:ind w:left="1080"/>
        <w:jc w:val="center"/>
        <w:rPr>
          <w:b/>
        </w:rPr>
      </w:pPr>
    </w:p>
    <w:p w14:paraId="3983A45F" w14:textId="77777777" w:rsidR="005B6077" w:rsidRPr="0027384D" w:rsidRDefault="005B6077" w:rsidP="005B6077">
      <w:pPr>
        <w:pStyle w:val="ConsPlusNormal"/>
        <w:tabs>
          <w:tab w:val="left" w:pos="142"/>
          <w:tab w:val="left" w:pos="6521"/>
          <w:tab w:val="left" w:pos="10206"/>
        </w:tabs>
        <w:ind w:left="1080"/>
        <w:jc w:val="center"/>
        <w:rPr>
          <w:b/>
        </w:rPr>
      </w:pPr>
      <w:r w:rsidRPr="0027384D">
        <w:rPr>
          <w:b/>
        </w:rPr>
        <w:t>2. ОБЩИЕ СВЕДЕНИЯ О ТОВАРЕ (ПЕРЕЧЕНЬ ТОВАРОВ)</w:t>
      </w:r>
    </w:p>
    <w:p w14:paraId="0A45984C" w14:textId="77777777" w:rsidR="005B6077" w:rsidRPr="0027384D" w:rsidRDefault="005B6077" w:rsidP="005B6077">
      <w:pPr>
        <w:pStyle w:val="ConsPlusNormal"/>
        <w:tabs>
          <w:tab w:val="left" w:pos="142"/>
          <w:tab w:val="left" w:pos="6521"/>
          <w:tab w:val="left" w:pos="10206"/>
        </w:tabs>
        <w:ind w:left="1080"/>
        <w:jc w:val="center"/>
        <w:rPr>
          <w:b/>
        </w:rPr>
      </w:pPr>
    </w:p>
    <w:p w14:paraId="2AF04F89" w14:textId="77777777" w:rsidR="005B6077" w:rsidRPr="0027384D" w:rsidRDefault="005B6077" w:rsidP="005B6077">
      <w:pPr>
        <w:pStyle w:val="ConsPlusNormal"/>
        <w:spacing w:line="276" w:lineRule="auto"/>
        <w:ind w:firstLine="709"/>
        <w:jc w:val="both"/>
      </w:pPr>
      <w:r w:rsidRPr="0027384D">
        <w:rPr>
          <w:b/>
        </w:rPr>
        <w:t>Предмет закупки:</w:t>
      </w:r>
      <w:r w:rsidRPr="0027384D">
        <w:t xml:space="preserve"> Поставка бирки </w:t>
      </w:r>
      <w:proofErr w:type="spellStart"/>
      <w:r w:rsidRPr="0027384D">
        <w:t>термокартонной</w:t>
      </w:r>
      <w:proofErr w:type="spellEnd"/>
      <w:r w:rsidRPr="0027384D">
        <w:t xml:space="preserve"> 143х40 для нужд УФПС г. Москвы и УФПС Московской области.</w:t>
      </w:r>
    </w:p>
    <w:p w14:paraId="60280FE3" w14:textId="77777777" w:rsidR="005B6077" w:rsidRPr="0027384D" w:rsidRDefault="005B6077" w:rsidP="005B6077">
      <w:pPr>
        <w:pStyle w:val="ConsPlusNormal"/>
        <w:spacing w:line="276" w:lineRule="auto"/>
        <w:ind w:firstLine="709"/>
        <w:jc w:val="both"/>
      </w:pPr>
    </w:p>
    <w:p w14:paraId="7BF65E7D" w14:textId="77777777" w:rsidR="005B6077" w:rsidRPr="0027384D" w:rsidRDefault="005B6077" w:rsidP="005B6077">
      <w:pPr>
        <w:pStyle w:val="ConsPlusNormal"/>
        <w:spacing w:line="276" w:lineRule="auto"/>
        <w:ind w:firstLine="709"/>
        <w:jc w:val="both"/>
      </w:pPr>
      <w:r w:rsidRPr="0027384D">
        <w:rPr>
          <w:b/>
        </w:rPr>
        <w:t>Цель поставки:</w:t>
      </w:r>
      <w:r w:rsidRPr="0027384D">
        <w:t xml:space="preserve"> Обеспечение бирками </w:t>
      </w:r>
      <w:proofErr w:type="spellStart"/>
      <w:r w:rsidRPr="0027384D">
        <w:t>термокартонными</w:t>
      </w:r>
      <w:proofErr w:type="spellEnd"/>
      <w:r w:rsidRPr="0027384D">
        <w:t xml:space="preserve"> 143х40 структурных подразделений УФПС г. Москвы и УФПС Московской области. </w:t>
      </w:r>
    </w:p>
    <w:p w14:paraId="3593D83F" w14:textId="77777777" w:rsidR="005B6077" w:rsidRPr="0027384D" w:rsidRDefault="005B6077" w:rsidP="005B6077">
      <w:pPr>
        <w:pStyle w:val="ConsPlusNormal"/>
        <w:spacing w:line="276" w:lineRule="auto"/>
        <w:ind w:firstLine="709"/>
        <w:jc w:val="both"/>
      </w:pPr>
    </w:p>
    <w:p w14:paraId="03DBC607" w14:textId="77777777" w:rsidR="005B6077" w:rsidRPr="0027384D" w:rsidRDefault="005B6077" w:rsidP="005B6077">
      <w:pPr>
        <w:pStyle w:val="ConsPlusNormal"/>
        <w:tabs>
          <w:tab w:val="left" w:pos="142"/>
          <w:tab w:val="left" w:pos="6521"/>
          <w:tab w:val="left" w:pos="10206"/>
        </w:tabs>
        <w:ind w:firstLine="709"/>
        <w:jc w:val="center"/>
        <w:rPr>
          <w:b/>
        </w:rPr>
      </w:pPr>
    </w:p>
    <w:p w14:paraId="2148A58E" w14:textId="77777777" w:rsidR="005B6077" w:rsidRPr="0027384D" w:rsidRDefault="005B6077" w:rsidP="005B6077">
      <w:pPr>
        <w:pStyle w:val="ConsPlusNormal"/>
        <w:tabs>
          <w:tab w:val="left" w:pos="142"/>
          <w:tab w:val="left" w:pos="6521"/>
          <w:tab w:val="left" w:pos="10206"/>
        </w:tabs>
        <w:ind w:firstLine="709"/>
        <w:jc w:val="center"/>
        <w:rPr>
          <w:b/>
        </w:rPr>
      </w:pPr>
      <w:r w:rsidRPr="0027384D">
        <w:rPr>
          <w:b/>
        </w:rPr>
        <w:t>3. ОБЩИЕ ТРЕБОВАНИЯ К ТОВАРУ</w:t>
      </w:r>
    </w:p>
    <w:p w14:paraId="7B03F619" w14:textId="77777777" w:rsidR="005B6077" w:rsidRPr="0027384D" w:rsidRDefault="005B6077" w:rsidP="005B6077">
      <w:pPr>
        <w:pStyle w:val="ConsPlusNormal"/>
        <w:tabs>
          <w:tab w:val="left" w:pos="142"/>
          <w:tab w:val="left" w:pos="6521"/>
          <w:tab w:val="left" w:pos="10206"/>
        </w:tabs>
        <w:ind w:firstLine="709"/>
        <w:jc w:val="center"/>
        <w:rPr>
          <w:b/>
        </w:rPr>
      </w:pPr>
    </w:p>
    <w:p w14:paraId="62052227" w14:textId="77777777" w:rsidR="005B6077" w:rsidRPr="0027384D" w:rsidRDefault="005B6077" w:rsidP="005B6077">
      <w:pPr>
        <w:pStyle w:val="ConsPlusNormal"/>
        <w:tabs>
          <w:tab w:val="left" w:pos="142"/>
          <w:tab w:val="left" w:pos="426"/>
          <w:tab w:val="left" w:pos="6521"/>
          <w:tab w:val="left" w:pos="10206"/>
        </w:tabs>
        <w:ind w:left="709"/>
        <w:rPr>
          <w:b/>
        </w:rPr>
      </w:pPr>
      <w:r w:rsidRPr="0027384D">
        <w:rPr>
          <w:b/>
        </w:rPr>
        <w:t>3.1 Требования к товару</w:t>
      </w:r>
    </w:p>
    <w:p w14:paraId="79FC22C8" w14:textId="77777777" w:rsidR="005B6077" w:rsidRPr="0027384D" w:rsidRDefault="005B6077" w:rsidP="005B6077">
      <w:pPr>
        <w:pStyle w:val="ConsPlusNormal"/>
        <w:tabs>
          <w:tab w:val="left" w:pos="142"/>
          <w:tab w:val="left" w:pos="426"/>
          <w:tab w:val="left" w:pos="6521"/>
          <w:tab w:val="left" w:pos="10206"/>
        </w:tabs>
        <w:ind w:left="709"/>
        <w:rPr>
          <w:b/>
        </w:rPr>
      </w:pPr>
    </w:p>
    <w:p w14:paraId="58CF5315" w14:textId="29954BB6" w:rsidR="005B6077" w:rsidRDefault="005B6077" w:rsidP="005B6077">
      <w:pPr>
        <w:pStyle w:val="ConsPlusNormal"/>
        <w:tabs>
          <w:tab w:val="left" w:pos="142"/>
          <w:tab w:val="left" w:pos="6521"/>
          <w:tab w:val="left" w:pos="10206"/>
        </w:tabs>
        <w:ind w:right="-285" w:firstLine="709"/>
      </w:pPr>
      <w:r w:rsidRPr="0027384D">
        <w:t>Поставляемый товар должен быть новым, не бывшим в употреблении, в том числе, который не был восстановлен, не были восстановлены потребительские свойства, не являться выставочным образцом, свободным от прав третьих лиц.</w:t>
      </w:r>
    </w:p>
    <w:p w14:paraId="5F865EA8" w14:textId="7097DB36" w:rsidR="005B6077" w:rsidRDefault="005B6077" w:rsidP="005B6077">
      <w:pPr>
        <w:pStyle w:val="ConsPlusNormal"/>
        <w:tabs>
          <w:tab w:val="left" w:pos="142"/>
          <w:tab w:val="left" w:pos="6521"/>
          <w:tab w:val="left" w:pos="10206"/>
        </w:tabs>
        <w:ind w:right="-285" w:firstLine="709"/>
      </w:pPr>
    </w:p>
    <w:p w14:paraId="0CC199EF" w14:textId="721FC529" w:rsidR="005B6077" w:rsidRDefault="005B6077" w:rsidP="005B6077">
      <w:pPr>
        <w:pStyle w:val="ConsPlusNormal"/>
        <w:tabs>
          <w:tab w:val="left" w:pos="142"/>
          <w:tab w:val="left" w:pos="6521"/>
          <w:tab w:val="left" w:pos="10206"/>
        </w:tabs>
        <w:ind w:right="-285" w:firstLine="709"/>
      </w:pPr>
    </w:p>
    <w:p w14:paraId="47DB9893" w14:textId="4D7442CB" w:rsidR="005B6077" w:rsidRDefault="005B6077" w:rsidP="005B6077">
      <w:pPr>
        <w:pStyle w:val="ConsPlusNormal"/>
        <w:tabs>
          <w:tab w:val="left" w:pos="142"/>
          <w:tab w:val="left" w:pos="6521"/>
          <w:tab w:val="left" w:pos="10206"/>
        </w:tabs>
        <w:ind w:right="-285" w:firstLine="709"/>
      </w:pPr>
    </w:p>
    <w:p w14:paraId="00333E17" w14:textId="77777777" w:rsidR="005B6077" w:rsidRPr="0027384D" w:rsidRDefault="005B6077" w:rsidP="005B6077">
      <w:pPr>
        <w:pStyle w:val="ConsPlusNormal"/>
        <w:tabs>
          <w:tab w:val="left" w:pos="142"/>
          <w:tab w:val="left" w:pos="6521"/>
          <w:tab w:val="left" w:pos="10206"/>
        </w:tabs>
        <w:ind w:right="-285" w:firstLine="709"/>
      </w:pPr>
    </w:p>
    <w:p w14:paraId="24B3335C" w14:textId="77777777" w:rsidR="005B6077" w:rsidRPr="007E573A" w:rsidRDefault="005B6077" w:rsidP="005B6077">
      <w:pPr>
        <w:pStyle w:val="ConsPlusNormal"/>
        <w:tabs>
          <w:tab w:val="left" w:pos="142"/>
          <w:tab w:val="left" w:pos="6521"/>
          <w:tab w:val="left" w:pos="10206"/>
        </w:tabs>
        <w:ind w:firstLine="709"/>
        <w:rPr>
          <w:b/>
        </w:rPr>
      </w:pPr>
      <w:r w:rsidRPr="007E573A">
        <w:rPr>
          <w:b/>
        </w:rPr>
        <w:lastRenderedPageBreak/>
        <w:t>3.2 Спецификация поставляемого товара</w:t>
      </w:r>
    </w:p>
    <w:tbl>
      <w:tblPr>
        <w:tblpPr w:leftFromText="180" w:rightFromText="180" w:vertAnchor="text" w:horzAnchor="margin" w:tblpY="195"/>
        <w:tblW w:w="9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84"/>
        <w:gridCol w:w="2457"/>
        <w:gridCol w:w="1034"/>
        <w:gridCol w:w="905"/>
        <w:gridCol w:w="1422"/>
        <w:gridCol w:w="906"/>
        <w:gridCol w:w="1422"/>
        <w:gridCol w:w="1164"/>
      </w:tblGrid>
      <w:tr w:rsidR="005B6077" w:rsidRPr="007E573A" w14:paraId="714D9B1E" w14:textId="77777777" w:rsidTr="00221935">
        <w:trPr>
          <w:trHeight w:val="491"/>
        </w:trPr>
        <w:tc>
          <w:tcPr>
            <w:tcW w:w="384" w:type="dxa"/>
            <w:vMerge w:val="restart"/>
            <w:vAlign w:val="center"/>
          </w:tcPr>
          <w:p w14:paraId="09C60506" w14:textId="77777777" w:rsidR="005B6077" w:rsidRPr="007E573A" w:rsidRDefault="005B6077" w:rsidP="00221935">
            <w:pPr>
              <w:pStyle w:val="ConsPlusNormal"/>
              <w:tabs>
                <w:tab w:val="left" w:pos="6521"/>
                <w:tab w:val="left" w:pos="10206"/>
              </w:tabs>
              <w:ind w:right="-199"/>
              <w:rPr>
                <w:sz w:val="22"/>
                <w:szCs w:val="22"/>
              </w:rPr>
            </w:pPr>
            <w:r w:rsidRPr="007E573A">
              <w:rPr>
                <w:sz w:val="22"/>
                <w:szCs w:val="22"/>
              </w:rPr>
              <w:t>№ п/п</w:t>
            </w:r>
          </w:p>
        </w:tc>
        <w:tc>
          <w:tcPr>
            <w:tcW w:w="2457" w:type="dxa"/>
            <w:vMerge w:val="restart"/>
            <w:vAlign w:val="center"/>
          </w:tcPr>
          <w:p w14:paraId="0CBB7E4A" w14:textId="77777777" w:rsidR="005B6077" w:rsidRPr="007E573A" w:rsidRDefault="005B6077" w:rsidP="00221935">
            <w:pPr>
              <w:pStyle w:val="ConsPlusNormal"/>
              <w:tabs>
                <w:tab w:val="left" w:pos="6521"/>
                <w:tab w:val="left" w:pos="10206"/>
              </w:tabs>
              <w:ind w:left="-68" w:right="-61"/>
              <w:jc w:val="center"/>
              <w:rPr>
                <w:sz w:val="22"/>
                <w:szCs w:val="22"/>
              </w:rPr>
            </w:pPr>
            <w:r w:rsidRPr="007E573A">
              <w:rPr>
                <w:sz w:val="22"/>
                <w:szCs w:val="22"/>
              </w:rPr>
              <w:t>Наименование</w:t>
            </w:r>
          </w:p>
        </w:tc>
        <w:tc>
          <w:tcPr>
            <w:tcW w:w="1034" w:type="dxa"/>
            <w:vMerge w:val="restart"/>
            <w:vAlign w:val="center"/>
          </w:tcPr>
          <w:p w14:paraId="0FE89ED3" w14:textId="77777777" w:rsidR="005B6077" w:rsidRPr="007E573A" w:rsidRDefault="005B6077" w:rsidP="00221935">
            <w:pPr>
              <w:pStyle w:val="ConsPlusNormal"/>
              <w:tabs>
                <w:tab w:val="left" w:pos="6521"/>
                <w:tab w:val="left" w:pos="10206"/>
              </w:tabs>
              <w:ind w:left="-66" w:right="-69"/>
              <w:jc w:val="center"/>
              <w:rPr>
                <w:sz w:val="22"/>
                <w:szCs w:val="22"/>
              </w:rPr>
            </w:pPr>
            <w:r w:rsidRPr="007E573A">
              <w:rPr>
                <w:sz w:val="22"/>
                <w:szCs w:val="22"/>
              </w:rPr>
              <w:t>Единица измерения</w:t>
            </w:r>
          </w:p>
        </w:tc>
        <w:tc>
          <w:tcPr>
            <w:tcW w:w="2327" w:type="dxa"/>
            <w:gridSpan w:val="2"/>
            <w:vAlign w:val="center"/>
          </w:tcPr>
          <w:p w14:paraId="6A21B222" w14:textId="77777777" w:rsidR="005B6077" w:rsidRPr="007E573A" w:rsidRDefault="005B6077" w:rsidP="00221935">
            <w:pPr>
              <w:pStyle w:val="ConsPlusNormal"/>
              <w:tabs>
                <w:tab w:val="left" w:pos="6521"/>
                <w:tab w:val="left" w:pos="10206"/>
              </w:tabs>
              <w:ind w:right="-57"/>
              <w:jc w:val="center"/>
              <w:rPr>
                <w:sz w:val="22"/>
                <w:szCs w:val="22"/>
              </w:rPr>
            </w:pPr>
            <w:r w:rsidRPr="007E573A">
              <w:rPr>
                <w:sz w:val="22"/>
                <w:szCs w:val="22"/>
              </w:rPr>
              <w:t>УФПС г. Москвы</w:t>
            </w:r>
          </w:p>
        </w:tc>
        <w:tc>
          <w:tcPr>
            <w:tcW w:w="2328" w:type="dxa"/>
            <w:gridSpan w:val="2"/>
            <w:vAlign w:val="center"/>
          </w:tcPr>
          <w:p w14:paraId="29BBA602" w14:textId="77777777" w:rsidR="005B6077" w:rsidRPr="001D1951" w:rsidRDefault="005B6077" w:rsidP="00221935">
            <w:pPr>
              <w:pStyle w:val="ConsPlusNormal"/>
              <w:tabs>
                <w:tab w:val="left" w:pos="6521"/>
                <w:tab w:val="left" w:pos="10206"/>
              </w:tabs>
              <w:ind w:right="-57"/>
              <w:jc w:val="center"/>
              <w:rPr>
                <w:sz w:val="22"/>
                <w:szCs w:val="22"/>
              </w:rPr>
            </w:pPr>
            <w:r w:rsidRPr="001D1951">
              <w:rPr>
                <w:sz w:val="22"/>
                <w:szCs w:val="22"/>
              </w:rPr>
              <w:t>УФПС Московской обл.</w:t>
            </w:r>
          </w:p>
        </w:tc>
        <w:tc>
          <w:tcPr>
            <w:tcW w:w="1164" w:type="dxa"/>
            <w:vMerge w:val="restart"/>
            <w:vAlign w:val="center"/>
          </w:tcPr>
          <w:p w14:paraId="1EDC6489" w14:textId="77777777" w:rsidR="005B6077" w:rsidRPr="007C5EE2" w:rsidRDefault="005B6077" w:rsidP="00221935">
            <w:pPr>
              <w:pStyle w:val="ConsPlusNormal"/>
              <w:tabs>
                <w:tab w:val="left" w:pos="6521"/>
                <w:tab w:val="left" w:pos="10206"/>
              </w:tabs>
              <w:ind w:right="-57"/>
              <w:rPr>
                <w:b/>
                <w:sz w:val="22"/>
                <w:szCs w:val="22"/>
              </w:rPr>
            </w:pPr>
            <w:r w:rsidRPr="007C5EE2">
              <w:rPr>
                <w:b/>
                <w:sz w:val="22"/>
                <w:szCs w:val="22"/>
              </w:rPr>
              <w:t xml:space="preserve">Общее </w:t>
            </w:r>
          </w:p>
          <w:p w14:paraId="08098C07" w14:textId="77777777" w:rsidR="005B6077" w:rsidRPr="007C5EE2" w:rsidRDefault="005B6077" w:rsidP="00221935">
            <w:pPr>
              <w:pStyle w:val="ConsPlusNormal"/>
              <w:tabs>
                <w:tab w:val="left" w:pos="6521"/>
                <w:tab w:val="left" w:pos="10206"/>
              </w:tabs>
              <w:ind w:right="-57"/>
              <w:rPr>
                <w:b/>
                <w:sz w:val="22"/>
                <w:szCs w:val="22"/>
              </w:rPr>
            </w:pPr>
            <w:r w:rsidRPr="007C5EE2">
              <w:rPr>
                <w:b/>
                <w:sz w:val="22"/>
                <w:szCs w:val="22"/>
              </w:rPr>
              <w:t>кол-во, шт.</w:t>
            </w:r>
          </w:p>
        </w:tc>
      </w:tr>
      <w:tr w:rsidR="005B6077" w:rsidRPr="007E573A" w14:paraId="633BC525" w14:textId="77777777" w:rsidTr="00221935">
        <w:trPr>
          <w:trHeight w:val="276"/>
        </w:trPr>
        <w:tc>
          <w:tcPr>
            <w:tcW w:w="384" w:type="dxa"/>
            <w:vMerge/>
            <w:vAlign w:val="center"/>
          </w:tcPr>
          <w:p w14:paraId="4944BF0A" w14:textId="77777777" w:rsidR="005B6077" w:rsidRPr="007E573A" w:rsidRDefault="005B6077" w:rsidP="00221935">
            <w:pPr>
              <w:pStyle w:val="ConsPlusNormal"/>
              <w:tabs>
                <w:tab w:val="left" w:pos="6521"/>
                <w:tab w:val="left" w:pos="10206"/>
              </w:tabs>
              <w:ind w:right="-199"/>
              <w:rPr>
                <w:sz w:val="22"/>
                <w:szCs w:val="22"/>
              </w:rPr>
            </w:pPr>
          </w:p>
        </w:tc>
        <w:tc>
          <w:tcPr>
            <w:tcW w:w="2457" w:type="dxa"/>
            <w:vMerge/>
            <w:vAlign w:val="center"/>
          </w:tcPr>
          <w:p w14:paraId="6D61C742" w14:textId="77777777" w:rsidR="005B6077" w:rsidRPr="007E573A" w:rsidRDefault="005B6077" w:rsidP="00221935">
            <w:pPr>
              <w:pStyle w:val="ConsPlusNormal"/>
              <w:tabs>
                <w:tab w:val="left" w:pos="6521"/>
                <w:tab w:val="left" w:pos="10206"/>
              </w:tabs>
              <w:ind w:left="-68" w:right="-61"/>
              <w:jc w:val="center"/>
              <w:rPr>
                <w:sz w:val="22"/>
                <w:szCs w:val="22"/>
              </w:rPr>
            </w:pPr>
          </w:p>
        </w:tc>
        <w:tc>
          <w:tcPr>
            <w:tcW w:w="1034" w:type="dxa"/>
            <w:vMerge/>
            <w:vAlign w:val="center"/>
          </w:tcPr>
          <w:p w14:paraId="5B262D01" w14:textId="77777777" w:rsidR="005B6077" w:rsidRPr="007E573A" w:rsidRDefault="005B6077" w:rsidP="00221935">
            <w:pPr>
              <w:pStyle w:val="ConsPlusNormal"/>
              <w:tabs>
                <w:tab w:val="left" w:pos="6521"/>
                <w:tab w:val="left" w:pos="10206"/>
              </w:tabs>
              <w:ind w:left="-66" w:right="-69"/>
              <w:jc w:val="center"/>
              <w:rPr>
                <w:sz w:val="22"/>
                <w:szCs w:val="22"/>
              </w:rPr>
            </w:pPr>
          </w:p>
        </w:tc>
        <w:tc>
          <w:tcPr>
            <w:tcW w:w="905" w:type="dxa"/>
            <w:vAlign w:val="center"/>
          </w:tcPr>
          <w:p w14:paraId="62996D48" w14:textId="77777777" w:rsidR="005B6077" w:rsidRPr="007E573A" w:rsidRDefault="005B6077" w:rsidP="00221935">
            <w:pPr>
              <w:pStyle w:val="ConsPlusNormal"/>
              <w:tabs>
                <w:tab w:val="left" w:pos="6521"/>
                <w:tab w:val="left" w:pos="10206"/>
              </w:tabs>
              <w:ind w:left="76" w:right="-57"/>
              <w:jc w:val="center"/>
              <w:rPr>
                <w:sz w:val="22"/>
                <w:szCs w:val="22"/>
              </w:rPr>
            </w:pPr>
            <w:r w:rsidRPr="007E573A">
              <w:rPr>
                <w:sz w:val="22"/>
                <w:szCs w:val="22"/>
              </w:rPr>
              <w:t>Кол-во, шт.</w:t>
            </w:r>
          </w:p>
        </w:tc>
        <w:tc>
          <w:tcPr>
            <w:tcW w:w="1422" w:type="dxa"/>
            <w:vAlign w:val="center"/>
          </w:tcPr>
          <w:p w14:paraId="33024EE7" w14:textId="77777777" w:rsidR="005B6077" w:rsidRPr="007E573A" w:rsidRDefault="005B6077" w:rsidP="00221935">
            <w:pPr>
              <w:pStyle w:val="ConsPlusNormal"/>
              <w:tabs>
                <w:tab w:val="left" w:pos="6521"/>
                <w:tab w:val="left" w:pos="10206"/>
              </w:tabs>
              <w:ind w:left="86" w:right="-57"/>
              <w:jc w:val="center"/>
              <w:rPr>
                <w:sz w:val="22"/>
                <w:szCs w:val="22"/>
              </w:rPr>
            </w:pPr>
            <w:r w:rsidRPr="007E573A">
              <w:rPr>
                <w:sz w:val="22"/>
                <w:szCs w:val="22"/>
              </w:rPr>
              <w:t>Минимальная партия к отгрузке</w:t>
            </w:r>
          </w:p>
        </w:tc>
        <w:tc>
          <w:tcPr>
            <w:tcW w:w="906" w:type="dxa"/>
            <w:vAlign w:val="center"/>
          </w:tcPr>
          <w:p w14:paraId="7A99D565" w14:textId="77777777" w:rsidR="005B6077" w:rsidRPr="007E573A" w:rsidRDefault="005B6077" w:rsidP="00221935">
            <w:pPr>
              <w:pStyle w:val="ConsPlusNormal"/>
              <w:tabs>
                <w:tab w:val="left" w:pos="6521"/>
                <w:tab w:val="left" w:pos="10206"/>
              </w:tabs>
              <w:ind w:left="76" w:right="-57"/>
              <w:jc w:val="center"/>
              <w:rPr>
                <w:sz w:val="22"/>
                <w:szCs w:val="22"/>
              </w:rPr>
            </w:pPr>
            <w:r w:rsidRPr="007E573A">
              <w:rPr>
                <w:sz w:val="22"/>
                <w:szCs w:val="22"/>
              </w:rPr>
              <w:t>Кол-во, шт.</w:t>
            </w:r>
          </w:p>
        </w:tc>
        <w:tc>
          <w:tcPr>
            <w:tcW w:w="1422" w:type="dxa"/>
            <w:vAlign w:val="center"/>
          </w:tcPr>
          <w:p w14:paraId="7A9C8FF4" w14:textId="77777777" w:rsidR="005B6077" w:rsidRPr="007E573A" w:rsidRDefault="005B6077" w:rsidP="00221935">
            <w:pPr>
              <w:pStyle w:val="ConsPlusNormal"/>
              <w:tabs>
                <w:tab w:val="left" w:pos="6521"/>
                <w:tab w:val="left" w:pos="10206"/>
              </w:tabs>
              <w:ind w:left="86" w:right="-57"/>
              <w:jc w:val="center"/>
              <w:rPr>
                <w:sz w:val="22"/>
                <w:szCs w:val="22"/>
              </w:rPr>
            </w:pPr>
            <w:r w:rsidRPr="007E573A">
              <w:rPr>
                <w:sz w:val="22"/>
                <w:szCs w:val="22"/>
              </w:rPr>
              <w:t>Минимальная партия к отгрузке, шт.</w:t>
            </w:r>
          </w:p>
        </w:tc>
        <w:tc>
          <w:tcPr>
            <w:tcW w:w="1164" w:type="dxa"/>
            <w:vMerge/>
            <w:vAlign w:val="center"/>
          </w:tcPr>
          <w:p w14:paraId="634B850A" w14:textId="77777777" w:rsidR="005B6077" w:rsidRPr="007E573A" w:rsidRDefault="005B6077" w:rsidP="00221935">
            <w:pPr>
              <w:pStyle w:val="ConsPlusNormal"/>
              <w:tabs>
                <w:tab w:val="left" w:pos="6521"/>
                <w:tab w:val="left" w:pos="10206"/>
              </w:tabs>
              <w:ind w:right="-57"/>
              <w:rPr>
                <w:sz w:val="22"/>
                <w:szCs w:val="22"/>
              </w:rPr>
            </w:pPr>
          </w:p>
        </w:tc>
      </w:tr>
      <w:tr w:rsidR="005B6077" w:rsidRPr="002C32AA" w14:paraId="6D2CD7CD" w14:textId="77777777" w:rsidTr="00221935">
        <w:trPr>
          <w:trHeight w:val="1804"/>
        </w:trPr>
        <w:tc>
          <w:tcPr>
            <w:tcW w:w="384" w:type="dxa"/>
            <w:vAlign w:val="center"/>
          </w:tcPr>
          <w:p w14:paraId="07070798" w14:textId="77777777" w:rsidR="005B6077" w:rsidRPr="007E573A" w:rsidRDefault="005B6077" w:rsidP="00221935">
            <w:pPr>
              <w:pStyle w:val="ConsPlusNormal"/>
              <w:tabs>
                <w:tab w:val="left" w:pos="6521"/>
                <w:tab w:val="left" w:pos="10206"/>
              </w:tabs>
              <w:ind w:right="-199"/>
              <w:rPr>
                <w:sz w:val="22"/>
                <w:szCs w:val="22"/>
              </w:rPr>
            </w:pPr>
            <w:r w:rsidRPr="007E573A">
              <w:rPr>
                <w:sz w:val="22"/>
                <w:szCs w:val="22"/>
              </w:rPr>
              <w:t>1</w:t>
            </w:r>
          </w:p>
        </w:tc>
        <w:tc>
          <w:tcPr>
            <w:tcW w:w="2457" w:type="dxa"/>
            <w:tcBorders>
              <w:top w:val="single" w:sz="4" w:space="0" w:color="auto"/>
            </w:tcBorders>
            <w:shd w:val="clear" w:color="auto" w:fill="auto"/>
            <w:vAlign w:val="center"/>
          </w:tcPr>
          <w:p w14:paraId="33BAFBF4" w14:textId="77777777" w:rsidR="005B6077" w:rsidRPr="007E573A" w:rsidRDefault="005B6077" w:rsidP="00221935">
            <w:pPr>
              <w:widowControl w:val="0"/>
              <w:autoSpaceDE w:val="0"/>
              <w:autoSpaceDN w:val="0"/>
              <w:adjustRightInd w:val="0"/>
              <w:spacing w:after="160"/>
              <w:contextualSpacing/>
              <w:jc w:val="both"/>
            </w:pPr>
            <w:r w:rsidRPr="007E573A">
              <w:t xml:space="preserve">Бирка </w:t>
            </w:r>
            <w:proofErr w:type="spellStart"/>
            <w:r w:rsidRPr="007E573A">
              <w:t>термокартонная</w:t>
            </w:r>
            <w:proofErr w:type="spellEnd"/>
            <w:r w:rsidRPr="007E573A">
              <w:t xml:space="preserve"> </w:t>
            </w:r>
          </w:p>
          <w:p w14:paraId="2760A026" w14:textId="77777777" w:rsidR="005B6077" w:rsidRPr="007E573A" w:rsidRDefault="005B6077" w:rsidP="00221935">
            <w:pPr>
              <w:widowControl w:val="0"/>
              <w:autoSpaceDE w:val="0"/>
              <w:autoSpaceDN w:val="0"/>
              <w:adjustRightInd w:val="0"/>
              <w:spacing w:after="160"/>
              <w:contextualSpacing/>
              <w:jc w:val="both"/>
            </w:pPr>
            <w:r w:rsidRPr="007E573A">
              <w:t>143х40</w:t>
            </w:r>
          </w:p>
        </w:tc>
        <w:tc>
          <w:tcPr>
            <w:tcW w:w="1034" w:type="dxa"/>
            <w:tcBorders>
              <w:top w:val="single" w:sz="4" w:space="0" w:color="auto"/>
              <w:right w:val="single" w:sz="4" w:space="0" w:color="auto"/>
            </w:tcBorders>
            <w:shd w:val="clear" w:color="auto" w:fill="auto"/>
            <w:vAlign w:val="center"/>
          </w:tcPr>
          <w:p w14:paraId="40ECA9D8" w14:textId="77777777" w:rsidR="005B6077" w:rsidRPr="007C5EE2" w:rsidRDefault="005B6077" w:rsidP="00221935">
            <w:pPr>
              <w:widowControl w:val="0"/>
              <w:autoSpaceDE w:val="0"/>
              <w:autoSpaceDN w:val="0"/>
              <w:adjustRightInd w:val="0"/>
              <w:spacing w:after="160"/>
              <w:contextualSpacing/>
              <w:jc w:val="center"/>
            </w:pPr>
            <w:r w:rsidRPr="007C5EE2">
              <w:t>рулон</w:t>
            </w:r>
          </w:p>
        </w:tc>
        <w:tc>
          <w:tcPr>
            <w:tcW w:w="905" w:type="dxa"/>
            <w:tcBorders>
              <w:left w:val="single" w:sz="4" w:space="0" w:color="auto"/>
              <w:right w:val="single" w:sz="4" w:space="0" w:color="auto"/>
            </w:tcBorders>
            <w:shd w:val="clear" w:color="auto" w:fill="auto"/>
            <w:vAlign w:val="center"/>
          </w:tcPr>
          <w:p w14:paraId="523CADB7" w14:textId="77777777" w:rsidR="005B6077" w:rsidRPr="007C5EE2" w:rsidRDefault="005B6077" w:rsidP="00221935">
            <w:pPr>
              <w:widowControl w:val="0"/>
              <w:autoSpaceDE w:val="0"/>
              <w:autoSpaceDN w:val="0"/>
              <w:adjustRightInd w:val="0"/>
              <w:spacing w:after="160"/>
              <w:contextualSpacing/>
              <w:jc w:val="center"/>
            </w:pPr>
            <w:r w:rsidRPr="007C5EE2">
              <w:t>3 400</w:t>
            </w:r>
          </w:p>
        </w:tc>
        <w:tc>
          <w:tcPr>
            <w:tcW w:w="1422" w:type="dxa"/>
            <w:tcBorders>
              <w:left w:val="single" w:sz="4" w:space="0" w:color="auto"/>
              <w:right w:val="single" w:sz="4" w:space="0" w:color="auto"/>
            </w:tcBorders>
            <w:shd w:val="clear" w:color="auto" w:fill="auto"/>
            <w:vAlign w:val="center"/>
          </w:tcPr>
          <w:p w14:paraId="7CE1350C" w14:textId="77777777" w:rsidR="005B6077" w:rsidRPr="007C5EE2" w:rsidRDefault="005B6077" w:rsidP="00221935">
            <w:pPr>
              <w:widowControl w:val="0"/>
              <w:autoSpaceDE w:val="0"/>
              <w:autoSpaceDN w:val="0"/>
              <w:adjustRightInd w:val="0"/>
              <w:spacing w:after="160"/>
              <w:contextualSpacing/>
              <w:jc w:val="center"/>
            </w:pPr>
            <w:r w:rsidRPr="007C5EE2">
              <w:t>800</w:t>
            </w:r>
          </w:p>
        </w:tc>
        <w:tc>
          <w:tcPr>
            <w:tcW w:w="906" w:type="dxa"/>
            <w:tcBorders>
              <w:left w:val="single" w:sz="4" w:space="0" w:color="auto"/>
              <w:right w:val="single" w:sz="4" w:space="0" w:color="auto"/>
            </w:tcBorders>
            <w:shd w:val="clear" w:color="auto" w:fill="auto"/>
            <w:vAlign w:val="center"/>
          </w:tcPr>
          <w:p w14:paraId="66BCF8F4" w14:textId="77777777" w:rsidR="005B6077" w:rsidRPr="007C5EE2" w:rsidRDefault="005B6077" w:rsidP="00221935">
            <w:pPr>
              <w:widowControl w:val="0"/>
              <w:autoSpaceDE w:val="0"/>
              <w:autoSpaceDN w:val="0"/>
              <w:adjustRightInd w:val="0"/>
              <w:spacing w:after="160"/>
              <w:contextualSpacing/>
              <w:jc w:val="center"/>
            </w:pPr>
            <w:r w:rsidRPr="007C5EE2">
              <w:t>5 000</w:t>
            </w:r>
          </w:p>
        </w:tc>
        <w:tc>
          <w:tcPr>
            <w:tcW w:w="1422" w:type="dxa"/>
            <w:tcBorders>
              <w:left w:val="single" w:sz="4" w:space="0" w:color="auto"/>
              <w:right w:val="single" w:sz="4" w:space="0" w:color="auto"/>
            </w:tcBorders>
            <w:shd w:val="clear" w:color="auto" w:fill="auto"/>
            <w:vAlign w:val="center"/>
          </w:tcPr>
          <w:p w14:paraId="7AA7A28C" w14:textId="77777777" w:rsidR="005B6077" w:rsidRPr="007C5EE2" w:rsidRDefault="005B6077" w:rsidP="00221935">
            <w:pPr>
              <w:widowControl w:val="0"/>
              <w:autoSpaceDE w:val="0"/>
              <w:autoSpaceDN w:val="0"/>
              <w:adjustRightInd w:val="0"/>
              <w:spacing w:after="160"/>
              <w:contextualSpacing/>
              <w:jc w:val="center"/>
            </w:pPr>
            <w:r w:rsidRPr="007C5EE2">
              <w:t> </w:t>
            </w:r>
            <w:r>
              <w:t>1 0</w:t>
            </w:r>
            <w:r w:rsidRPr="007C5EE2">
              <w:t>00</w:t>
            </w:r>
          </w:p>
        </w:tc>
        <w:tc>
          <w:tcPr>
            <w:tcW w:w="1164" w:type="dxa"/>
            <w:tcBorders>
              <w:left w:val="single" w:sz="4" w:space="0" w:color="auto"/>
              <w:right w:val="single" w:sz="4" w:space="0" w:color="auto"/>
            </w:tcBorders>
            <w:shd w:val="clear" w:color="auto" w:fill="auto"/>
            <w:vAlign w:val="center"/>
          </w:tcPr>
          <w:p w14:paraId="0C13C302" w14:textId="77777777" w:rsidR="005B6077" w:rsidRPr="007C5EE2" w:rsidRDefault="005B6077" w:rsidP="00221935">
            <w:pPr>
              <w:widowControl w:val="0"/>
              <w:autoSpaceDE w:val="0"/>
              <w:autoSpaceDN w:val="0"/>
              <w:adjustRightInd w:val="0"/>
              <w:spacing w:after="160"/>
              <w:contextualSpacing/>
              <w:jc w:val="center"/>
              <w:rPr>
                <w:b/>
              </w:rPr>
            </w:pPr>
            <w:r w:rsidRPr="007C5EE2">
              <w:rPr>
                <w:b/>
              </w:rPr>
              <w:t>8 400</w:t>
            </w:r>
          </w:p>
        </w:tc>
      </w:tr>
    </w:tbl>
    <w:p w14:paraId="6C5FB687" w14:textId="77777777" w:rsidR="005B6077" w:rsidRPr="002C32AA" w:rsidRDefault="005B6077" w:rsidP="005B6077">
      <w:pPr>
        <w:pStyle w:val="ConsPlusNormal"/>
        <w:jc w:val="both"/>
        <w:rPr>
          <w:b/>
          <w:color w:val="0000FF"/>
          <w:sz w:val="28"/>
          <w:szCs w:val="28"/>
        </w:rPr>
      </w:pPr>
    </w:p>
    <w:p w14:paraId="2EEA37FA" w14:textId="77777777" w:rsidR="005B6077" w:rsidRPr="007E573A" w:rsidRDefault="005B6077" w:rsidP="005B6077">
      <w:pPr>
        <w:pStyle w:val="ConsPlusNormal"/>
        <w:tabs>
          <w:tab w:val="left" w:pos="1134"/>
          <w:tab w:val="left" w:pos="6521"/>
          <w:tab w:val="left" w:pos="10206"/>
        </w:tabs>
        <w:ind w:firstLine="709"/>
        <w:rPr>
          <w:b/>
        </w:rPr>
      </w:pPr>
      <w:r w:rsidRPr="007E573A">
        <w:rPr>
          <w:b/>
        </w:rPr>
        <w:t>3.3. Основные характеристики товара</w:t>
      </w:r>
    </w:p>
    <w:tbl>
      <w:tblPr>
        <w:tblStyle w:val="af4"/>
        <w:tblW w:w="9445" w:type="dxa"/>
        <w:tblInd w:w="113" w:type="dxa"/>
        <w:tblLayout w:type="fixed"/>
        <w:tblLook w:val="04A0" w:firstRow="1" w:lastRow="0" w:firstColumn="1" w:lastColumn="0" w:noHBand="0" w:noVBand="1"/>
      </w:tblPr>
      <w:tblGrid>
        <w:gridCol w:w="530"/>
        <w:gridCol w:w="1909"/>
        <w:gridCol w:w="2165"/>
        <w:gridCol w:w="2292"/>
        <w:gridCol w:w="2549"/>
      </w:tblGrid>
      <w:tr w:rsidR="005B6077" w:rsidRPr="007E573A" w14:paraId="02F1A53E" w14:textId="77777777" w:rsidTr="00221935">
        <w:trPr>
          <w:trHeight w:val="275"/>
        </w:trPr>
        <w:tc>
          <w:tcPr>
            <w:tcW w:w="530" w:type="dxa"/>
            <w:vMerge w:val="restart"/>
          </w:tcPr>
          <w:p w14:paraId="3E9C5AC1" w14:textId="77777777" w:rsidR="005B6077" w:rsidRPr="007E573A" w:rsidRDefault="005B6077" w:rsidP="00221935">
            <w:pPr>
              <w:widowControl w:val="0"/>
              <w:suppressLineNumbers/>
              <w:suppressAutoHyphens/>
              <w:ind w:right="27"/>
              <w:jc w:val="both"/>
            </w:pPr>
            <w:r w:rsidRPr="007E573A">
              <w:t>№ п/п</w:t>
            </w:r>
          </w:p>
        </w:tc>
        <w:tc>
          <w:tcPr>
            <w:tcW w:w="1909" w:type="dxa"/>
            <w:vMerge w:val="restart"/>
          </w:tcPr>
          <w:p w14:paraId="0F5281B2" w14:textId="77777777" w:rsidR="005B6077" w:rsidRPr="007E573A" w:rsidRDefault="005B6077" w:rsidP="00221935">
            <w:pPr>
              <w:widowControl w:val="0"/>
              <w:suppressLineNumbers/>
              <w:suppressAutoHyphens/>
              <w:ind w:right="253"/>
              <w:jc w:val="both"/>
            </w:pPr>
            <w:r w:rsidRPr="007E573A">
              <w:t>Наименование товара</w:t>
            </w:r>
          </w:p>
        </w:tc>
        <w:tc>
          <w:tcPr>
            <w:tcW w:w="7006" w:type="dxa"/>
            <w:gridSpan w:val="3"/>
          </w:tcPr>
          <w:p w14:paraId="6B464C7F" w14:textId="77777777" w:rsidR="005B6077" w:rsidRPr="007E573A" w:rsidRDefault="005B6077" w:rsidP="00221935">
            <w:pPr>
              <w:widowControl w:val="0"/>
              <w:suppressLineNumbers/>
              <w:suppressAutoHyphens/>
              <w:ind w:right="23"/>
              <w:jc w:val="both"/>
            </w:pPr>
            <w:r w:rsidRPr="007E573A">
              <w:t>Технические характеристики</w:t>
            </w:r>
          </w:p>
        </w:tc>
      </w:tr>
      <w:tr w:rsidR="005B6077" w:rsidRPr="007E573A" w14:paraId="31A009C9" w14:textId="77777777" w:rsidTr="005B6077">
        <w:trPr>
          <w:trHeight w:val="1426"/>
        </w:trPr>
        <w:tc>
          <w:tcPr>
            <w:tcW w:w="530" w:type="dxa"/>
            <w:vMerge/>
          </w:tcPr>
          <w:p w14:paraId="0B5CEDCE" w14:textId="77777777" w:rsidR="005B6077" w:rsidRPr="007E573A" w:rsidRDefault="005B6077" w:rsidP="00221935">
            <w:pPr>
              <w:widowControl w:val="0"/>
              <w:suppressLineNumbers/>
              <w:suppressAutoHyphens/>
              <w:ind w:right="253"/>
              <w:jc w:val="both"/>
            </w:pPr>
          </w:p>
        </w:tc>
        <w:tc>
          <w:tcPr>
            <w:tcW w:w="1909" w:type="dxa"/>
            <w:vMerge/>
          </w:tcPr>
          <w:p w14:paraId="071BA6BF" w14:textId="77777777" w:rsidR="005B6077" w:rsidRPr="007E573A" w:rsidRDefault="005B6077" w:rsidP="00221935">
            <w:pPr>
              <w:widowControl w:val="0"/>
              <w:suppressLineNumbers/>
              <w:suppressAutoHyphens/>
              <w:ind w:right="253"/>
              <w:jc w:val="both"/>
            </w:pPr>
          </w:p>
        </w:tc>
        <w:tc>
          <w:tcPr>
            <w:tcW w:w="2165" w:type="dxa"/>
          </w:tcPr>
          <w:p w14:paraId="4AD8AC9E" w14:textId="77777777" w:rsidR="005B6077" w:rsidRPr="007E573A" w:rsidRDefault="005B6077" w:rsidP="00221935">
            <w:pPr>
              <w:widowControl w:val="0"/>
              <w:suppressLineNumbers/>
              <w:suppressAutoHyphens/>
              <w:ind w:firstLine="60"/>
              <w:jc w:val="both"/>
            </w:pPr>
            <w:r w:rsidRPr="007E573A">
              <w:t>Наименование параметров</w:t>
            </w:r>
          </w:p>
        </w:tc>
        <w:tc>
          <w:tcPr>
            <w:tcW w:w="2292" w:type="dxa"/>
          </w:tcPr>
          <w:p w14:paraId="7562FFAB" w14:textId="77777777" w:rsidR="005B6077" w:rsidRPr="007E573A" w:rsidRDefault="005B6077" w:rsidP="00221935">
            <w:pPr>
              <w:widowControl w:val="0"/>
              <w:suppressLineNumbers/>
              <w:suppressAutoHyphens/>
              <w:jc w:val="both"/>
            </w:pPr>
            <w:r w:rsidRPr="007E573A">
              <w:t>Предельные значения (минимальные, максимальные) или варианты таких параметров</w:t>
            </w:r>
          </w:p>
        </w:tc>
        <w:tc>
          <w:tcPr>
            <w:tcW w:w="2549" w:type="dxa"/>
          </w:tcPr>
          <w:p w14:paraId="71F726FF" w14:textId="77777777" w:rsidR="005B6077" w:rsidRPr="007E573A" w:rsidRDefault="005B6077" w:rsidP="00221935">
            <w:pPr>
              <w:widowControl w:val="0"/>
              <w:suppressLineNumbers/>
              <w:suppressAutoHyphens/>
              <w:ind w:right="23"/>
              <w:jc w:val="both"/>
            </w:pPr>
            <w:r w:rsidRPr="007E573A">
              <w:t>Параметры характеристик, которые не могут изменяться</w:t>
            </w:r>
          </w:p>
        </w:tc>
      </w:tr>
      <w:tr w:rsidR="005B6077" w:rsidRPr="007E573A" w14:paraId="7BF1471B" w14:textId="77777777" w:rsidTr="005B6077">
        <w:trPr>
          <w:trHeight w:val="843"/>
        </w:trPr>
        <w:tc>
          <w:tcPr>
            <w:tcW w:w="530" w:type="dxa"/>
            <w:vMerge w:val="restart"/>
          </w:tcPr>
          <w:p w14:paraId="63A43551" w14:textId="77777777" w:rsidR="005B6077" w:rsidRPr="007E573A" w:rsidRDefault="005B6077" w:rsidP="00221935">
            <w:pPr>
              <w:widowControl w:val="0"/>
              <w:suppressLineNumbers/>
              <w:suppressAutoHyphens/>
              <w:ind w:right="253"/>
              <w:jc w:val="both"/>
            </w:pPr>
            <w:r w:rsidRPr="007E573A">
              <w:t>1</w:t>
            </w:r>
          </w:p>
        </w:tc>
        <w:tc>
          <w:tcPr>
            <w:tcW w:w="1909" w:type="dxa"/>
            <w:vMerge w:val="restart"/>
            <w:vAlign w:val="center"/>
          </w:tcPr>
          <w:p w14:paraId="2D9E4157" w14:textId="77777777" w:rsidR="005B6077" w:rsidRPr="007E573A" w:rsidRDefault="005B6077" w:rsidP="00221935">
            <w:pPr>
              <w:widowControl w:val="0"/>
              <w:suppressLineNumbers/>
              <w:suppressAutoHyphens/>
              <w:ind w:right="253"/>
              <w:jc w:val="both"/>
            </w:pPr>
            <w:r w:rsidRPr="007E573A">
              <w:t xml:space="preserve">Бирка </w:t>
            </w:r>
            <w:proofErr w:type="spellStart"/>
            <w:r w:rsidRPr="007E573A">
              <w:t>термокартонная</w:t>
            </w:r>
            <w:proofErr w:type="spellEnd"/>
          </w:p>
          <w:p w14:paraId="2B3D6313" w14:textId="77777777" w:rsidR="005B6077" w:rsidRPr="007E573A" w:rsidRDefault="005B6077" w:rsidP="00221935">
            <w:pPr>
              <w:widowControl w:val="0"/>
              <w:suppressLineNumbers/>
              <w:suppressAutoHyphens/>
              <w:ind w:right="253"/>
              <w:jc w:val="both"/>
            </w:pPr>
            <w:r w:rsidRPr="007E573A">
              <w:t>143х40</w:t>
            </w:r>
          </w:p>
          <w:p w14:paraId="6D0E99C7" w14:textId="4658B9C0" w:rsidR="005B6077" w:rsidRPr="007E573A" w:rsidRDefault="005B6077" w:rsidP="00221935">
            <w:pPr>
              <w:widowControl w:val="0"/>
              <w:suppressLineNumbers/>
              <w:suppressAutoHyphens/>
              <w:ind w:right="253"/>
              <w:jc w:val="both"/>
            </w:pPr>
            <w:r w:rsidRPr="007E573A">
              <w:t xml:space="preserve">С обратной стороны этикетки в районе перфорации есть </w:t>
            </w:r>
            <w:r w:rsidR="00185214" w:rsidRPr="007E573A">
              <w:t>черная полоса</w:t>
            </w:r>
            <w:r w:rsidRPr="007E573A">
              <w:t xml:space="preserve"> 5 мм по ширине этикетки</w:t>
            </w:r>
          </w:p>
        </w:tc>
        <w:tc>
          <w:tcPr>
            <w:tcW w:w="2165" w:type="dxa"/>
            <w:vAlign w:val="center"/>
          </w:tcPr>
          <w:p w14:paraId="642E6B3D" w14:textId="77777777" w:rsidR="005B6077" w:rsidRPr="007E573A" w:rsidRDefault="005B6077" w:rsidP="00221935">
            <w:pPr>
              <w:widowControl w:val="0"/>
              <w:suppressLineNumbers/>
              <w:suppressAutoHyphens/>
            </w:pPr>
            <w:r w:rsidRPr="007E573A">
              <w:t>Размер этикетки, ширина, мм</w:t>
            </w:r>
          </w:p>
          <w:p w14:paraId="63D4FE6A" w14:textId="77777777" w:rsidR="005B6077" w:rsidRPr="007E573A" w:rsidRDefault="005B6077" w:rsidP="00221935">
            <w:pPr>
              <w:widowControl w:val="0"/>
              <w:suppressLineNumbers/>
              <w:suppressAutoHyphens/>
            </w:pPr>
          </w:p>
        </w:tc>
        <w:tc>
          <w:tcPr>
            <w:tcW w:w="2292" w:type="dxa"/>
            <w:vAlign w:val="center"/>
          </w:tcPr>
          <w:p w14:paraId="7D3120FD" w14:textId="77777777" w:rsidR="005B6077" w:rsidRPr="007E573A" w:rsidRDefault="005B6077" w:rsidP="00221935">
            <w:pPr>
              <w:widowControl w:val="0"/>
              <w:suppressLineNumbers/>
              <w:suppressAutoHyphens/>
              <w:jc w:val="center"/>
            </w:pPr>
            <w:r w:rsidRPr="007E573A">
              <w:t>40±0,5</w:t>
            </w:r>
          </w:p>
        </w:tc>
        <w:tc>
          <w:tcPr>
            <w:tcW w:w="2549" w:type="dxa"/>
            <w:vAlign w:val="center"/>
          </w:tcPr>
          <w:p w14:paraId="60CB8D1C" w14:textId="77777777" w:rsidR="005B6077" w:rsidRPr="007E573A" w:rsidRDefault="005B6077" w:rsidP="00221935">
            <w:pPr>
              <w:widowControl w:val="0"/>
              <w:suppressLineNumbers/>
              <w:suppressAutoHyphens/>
              <w:ind w:right="23"/>
              <w:jc w:val="center"/>
              <w:rPr>
                <w:lang w:val="en-US"/>
              </w:rPr>
            </w:pPr>
          </w:p>
        </w:tc>
      </w:tr>
      <w:tr w:rsidR="005B6077" w:rsidRPr="007E573A" w14:paraId="42AB0AAE" w14:textId="77777777" w:rsidTr="005B6077">
        <w:trPr>
          <w:trHeight w:val="843"/>
        </w:trPr>
        <w:tc>
          <w:tcPr>
            <w:tcW w:w="530" w:type="dxa"/>
            <w:vMerge/>
          </w:tcPr>
          <w:p w14:paraId="7241D223" w14:textId="77777777" w:rsidR="005B6077" w:rsidRPr="007E573A" w:rsidRDefault="005B6077" w:rsidP="00221935">
            <w:pPr>
              <w:widowControl w:val="0"/>
              <w:suppressLineNumbers/>
              <w:suppressAutoHyphens/>
              <w:ind w:right="253"/>
              <w:jc w:val="both"/>
            </w:pPr>
          </w:p>
        </w:tc>
        <w:tc>
          <w:tcPr>
            <w:tcW w:w="1909" w:type="dxa"/>
            <w:vMerge/>
            <w:vAlign w:val="center"/>
          </w:tcPr>
          <w:p w14:paraId="62278851" w14:textId="77777777" w:rsidR="005B6077" w:rsidRPr="007E573A" w:rsidRDefault="005B6077" w:rsidP="00221935">
            <w:pPr>
              <w:widowControl w:val="0"/>
              <w:suppressLineNumbers/>
              <w:suppressAutoHyphens/>
              <w:ind w:right="253"/>
              <w:jc w:val="both"/>
              <w:rPr>
                <w:lang w:val="en-US"/>
              </w:rPr>
            </w:pPr>
          </w:p>
        </w:tc>
        <w:tc>
          <w:tcPr>
            <w:tcW w:w="2165" w:type="dxa"/>
            <w:vAlign w:val="center"/>
          </w:tcPr>
          <w:p w14:paraId="21A57228" w14:textId="77777777" w:rsidR="005B6077" w:rsidRPr="007E573A" w:rsidRDefault="005B6077" w:rsidP="00221935">
            <w:pPr>
              <w:widowControl w:val="0"/>
              <w:suppressLineNumbers/>
              <w:suppressAutoHyphens/>
            </w:pPr>
            <w:r w:rsidRPr="007E573A">
              <w:t>Размер этикетки, длина, мм</w:t>
            </w:r>
          </w:p>
          <w:p w14:paraId="63191D21" w14:textId="77777777" w:rsidR="005B6077" w:rsidRPr="007E573A" w:rsidRDefault="005B6077" w:rsidP="00221935">
            <w:pPr>
              <w:widowControl w:val="0"/>
              <w:suppressLineNumbers/>
              <w:suppressAutoHyphens/>
            </w:pPr>
          </w:p>
        </w:tc>
        <w:tc>
          <w:tcPr>
            <w:tcW w:w="2292" w:type="dxa"/>
            <w:vAlign w:val="center"/>
          </w:tcPr>
          <w:p w14:paraId="557F6875" w14:textId="77777777" w:rsidR="005B6077" w:rsidRPr="007E573A" w:rsidRDefault="005B6077" w:rsidP="00221935">
            <w:pPr>
              <w:widowControl w:val="0"/>
              <w:suppressLineNumbers/>
              <w:suppressAutoHyphens/>
              <w:jc w:val="center"/>
            </w:pPr>
            <w:r w:rsidRPr="007E573A">
              <w:t>143±0,5</w:t>
            </w:r>
          </w:p>
        </w:tc>
        <w:tc>
          <w:tcPr>
            <w:tcW w:w="2549" w:type="dxa"/>
            <w:vAlign w:val="center"/>
          </w:tcPr>
          <w:p w14:paraId="13D738CF" w14:textId="77777777" w:rsidR="005B6077" w:rsidRPr="007E573A" w:rsidRDefault="005B6077" w:rsidP="00221935">
            <w:pPr>
              <w:widowControl w:val="0"/>
              <w:suppressLineNumbers/>
              <w:suppressAutoHyphens/>
              <w:ind w:right="23"/>
              <w:jc w:val="center"/>
              <w:rPr>
                <w:lang w:val="en-US"/>
              </w:rPr>
            </w:pPr>
          </w:p>
        </w:tc>
      </w:tr>
      <w:tr w:rsidR="005B6077" w:rsidRPr="007E573A" w14:paraId="3B792CEF" w14:textId="77777777" w:rsidTr="005B6077">
        <w:trPr>
          <w:trHeight w:val="582"/>
        </w:trPr>
        <w:tc>
          <w:tcPr>
            <w:tcW w:w="530" w:type="dxa"/>
            <w:vMerge/>
          </w:tcPr>
          <w:p w14:paraId="36C598DE" w14:textId="77777777" w:rsidR="005B6077" w:rsidRPr="007E573A" w:rsidRDefault="005B6077" w:rsidP="00221935">
            <w:pPr>
              <w:widowControl w:val="0"/>
              <w:suppressLineNumbers/>
              <w:suppressAutoHyphens/>
              <w:ind w:right="253"/>
              <w:jc w:val="both"/>
            </w:pPr>
          </w:p>
        </w:tc>
        <w:tc>
          <w:tcPr>
            <w:tcW w:w="1909" w:type="dxa"/>
            <w:vMerge/>
            <w:vAlign w:val="center"/>
          </w:tcPr>
          <w:p w14:paraId="55864674" w14:textId="77777777" w:rsidR="005B6077" w:rsidRPr="007E573A" w:rsidRDefault="005B6077" w:rsidP="00221935">
            <w:pPr>
              <w:widowControl w:val="0"/>
              <w:suppressLineNumbers/>
              <w:suppressAutoHyphens/>
              <w:ind w:right="253"/>
              <w:jc w:val="both"/>
              <w:rPr>
                <w:lang w:val="en-US"/>
              </w:rPr>
            </w:pPr>
          </w:p>
        </w:tc>
        <w:tc>
          <w:tcPr>
            <w:tcW w:w="2165" w:type="dxa"/>
            <w:vAlign w:val="center"/>
          </w:tcPr>
          <w:p w14:paraId="1B49A6C3" w14:textId="77777777" w:rsidR="005B6077" w:rsidRPr="007E573A" w:rsidRDefault="005B6077" w:rsidP="00221935">
            <w:pPr>
              <w:widowControl w:val="0"/>
              <w:suppressLineNumbers/>
              <w:suppressAutoHyphens/>
            </w:pPr>
            <w:r w:rsidRPr="007E573A">
              <w:t>Плотность бумаги , г/м</w:t>
            </w:r>
            <w:r w:rsidRPr="007E573A">
              <w:rPr>
                <w:vertAlign w:val="superscript"/>
              </w:rPr>
              <w:t>2</w:t>
            </w:r>
          </w:p>
        </w:tc>
        <w:tc>
          <w:tcPr>
            <w:tcW w:w="2292" w:type="dxa"/>
            <w:vAlign w:val="center"/>
          </w:tcPr>
          <w:p w14:paraId="738F396A" w14:textId="77777777" w:rsidR="005B6077" w:rsidRPr="007E573A" w:rsidRDefault="005B6077" w:rsidP="00221935">
            <w:pPr>
              <w:widowControl w:val="0"/>
              <w:suppressLineNumbers/>
              <w:suppressAutoHyphens/>
              <w:jc w:val="center"/>
            </w:pPr>
            <w:r w:rsidRPr="007E573A">
              <w:t>160±10</w:t>
            </w:r>
          </w:p>
        </w:tc>
        <w:tc>
          <w:tcPr>
            <w:tcW w:w="2549" w:type="dxa"/>
            <w:vAlign w:val="center"/>
          </w:tcPr>
          <w:p w14:paraId="589A88A6" w14:textId="77777777" w:rsidR="005B6077" w:rsidRPr="007E573A" w:rsidRDefault="005B6077" w:rsidP="00221935">
            <w:pPr>
              <w:widowControl w:val="0"/>
              <w:suppressLineNumbers/>
              <w:suppressAutoHyphens/>
              <w:ind w:right="23"/>
              <w:jc w:val="center"/>
              <w:rPr>
                <w:lang w:val="en-US"/>
              </w:rPr>
            </w:pPr>
          </w:p>
        </w:tc>
      </w:tr>
      <w:tr w:rsidR="005B6077" w:rsidRPr="007E573A" w14:paraId="5B4A8440" w14:textId="77777777" w:rsidTr="005B6077">
        <w:trPr>
          <w:trHeight w:val="554"/>
        </w:trPr>
        <w:tc>
          <w:tcPr>
            <w:tcW w:w="530" w:type="dxa"/>
            <w:vMerge/>
          </w:tcPr>
          <w:p w14:paraId="32BDA47E" w14:textId="77777777" w:rsidR="005B6077" w:rsidRPr="007E573A" w:rsidRDefault="005B6077" w:rsidP="00221935">
            <w:pPr>
              <w:widowControl w:val="0"/>
              <w:suppressLineNumbers/>
              <w:suppressAutoHyphens/>
              <w:ind w:right="253"/>
              <w:jc w:val="both"/>
            </w:pPr>
          </w:p>
        </w:tc>
        <w:tc>
          <w:tcPr>
            <w:tcW w:w="1909" w:type="dxa"/>
            <w:vMerge/>
            <w:vAlign w:val="center"/>
          </w:tcPr>
          <w:p w14:paraId="305C3D2E" w14:textId="77777777" w:rsidR="005B6077" w:rsidRPr="007E573A" w:rsidRDefault="005B6077" w:rsidP="00221935">
            <w:pPr>
              <w:widowControl w:val="0"/>
              <w:suppressLineNumbers/>
              <w:suppressAutoHyphens/>
              <w:ind w:right="253"/>
              <w:jc w:val="both"/>
              <w:rPr>
                <w:lang w:val="en-US"/>
              </w:rPr>
            </w:pPr>
          </w:p>
        </w:tc>
        <w:tc>
          <w:tcPr>
            <w:tcW w:w="2165" w:type="dxa"/>
            <w:vAlign w:val="center"/>
          </w:tcPr>
          <w:p w14:paraId="5DA3EB85" w14:textId="77777777" w:rsidR="005B6077" w:rsidRPr="007E573A" w:rsidRDefault="005B6077" w:rsidP="00221935">
            <w:pPr>
              <w:widowControl w:val="0"/>
              <w:suppressLineNumbers/>
              <w:suppressAutoHyphens/>
            </w:pPr>
            <w:r w:rsidRPr="007E573A">
              <w:t>Диаметр втулки, мм</w:t>
            </w:r>
          </w:p>
        </w:tc>
        <w:tc>
          <w:tcPr>
            <w:tcW w:w="2292" w:type="dxa"/>
            <w:vAlign w:val="center"/>
          </w:tcPr>
          <w:p w14:paraId="748F370A" w14:textId="77777777" w:rsidR="005B6077" w:rsidRPr="007E573A" w:rsidRDefault="005B6077" w:rsidP="00221935">
            <w:pPr>
              <w:widowControl w:val="0"/>
              <w:suppressLineNumbers/>
              <w:suppressAutoHyphens/>
              <w:jc w:val="center"/>
            </w:pPr>
          </w:p>
        </w:tc>
        <w:tc>
          <w:tcPr>
            <w:tcW w:w="2549" w:type="dxa"/>
            <w:vAlign w:val="center"/>
          </w:tcPr>
          <w:p w14:paraId="353F5FC9" w14:textId="77777777" w:rsidR="005B6077" w:rsidRPr="007E573A" w:rsidRDefault="005B6077" w:rsidP="00221935">
            <w:pPr>
              <w:widowControl w:val="0"/>
              <w:suppressLineNumbers/>
              <w:suppressAutoHyphens/>
              <w:ind w:right="23"/>
              <w:jc w:val="center"/>
              <w:rPr>
                <w:lang w:val="en-US"/>
              </w:rPr>
            </w:pPr>
            <w:r w:rsidRPr="007E573A">
              <w:rPr>
                <w:lang w:val="en-US"/>
              </w:rPr>
              <w:t>25</w:t>
            </w:r>
          </w:p>
        </w:tc>
      </w:tr>
      <w:tr w:rsidR="005B6077" w:rsidRPr="007E573A" w14:paraId="1D1BF208" w14:textId="77777777" w:rsidTr="005B6077">
        <w:trPr>
          <w:trHeight w:val="567"/>
        </w:trPr>
        <w:tc>
          <w:tcPr>
            <w:tcW w:w="530" w:type="dxa"/>
            <w:vMerge/>
          </w:tcPr>
          <w:p w14:paraId="54C06A1C" w14:textId="77777777" w:rsidR="005B6077" w:rsidRPr="007E573A" w:rsidRDefault="005B6077" w:rsidP="00221935">
            <w:pPr>
              <w:widowControl w:val="0"/>
              <w:suppressLineNumbers/>
              <w:suppressAutoHyphens/>
              <w:ind w:right="253"/>
              <w:jc w:val="both"/>
            </w:pPr>
          </w:p>
        </w:tc>
        <w:tc>
          <w:tcPr>
            <w:tcW w:w="1909" w:type="dxa"/>
            <w:vMerge/>
            <w:vAlign w:val="center"/>
          </w:tcPr>
          <w:p w14:paraId="74B38C5C" w14:textId="77777777" w:rsidR="005B6077" w:rsidRPr="007E573A" w:rsidRDefault="005B6077" w:rsidP="00221935">
            <w:pPr>
              <w:widowControl w:val="0"/>
              <w:suppressLineNumbers/>
              <w:suppressAutoHyphens/>
              <w:ind w:right="253"/>
              <w:jc w:val="both"/>
              <w:rPr>
                <w:lang w:val="en-US"/>
              </w:rPr>
            </w:pPr>
          </w:p>
        </w:tc>
        <w:tc>
          <w:tcPr>
            <w:tcW w:w="2165" w:type="dxa"/>
            <w:vAlign w:val="center"/>
          </w:tcPr>
          <w:p w14:paraId="271C9D9C" w14:textId="77777777" w:rsidR="005B6077" w:rsidRPr="007E573A" w:rsidRDefault="005B6077" w:rsidP="00221935">
            <w:pPr>
              <w:widowControl w:val="0"/>
              <w:suppressLineNumbers/>
              <w:suppressAutoHyphens/>
            </w:pPr>
            <w:r w:rsidRPr="007E573A">
              <w:t>Диаметр рулона не более, мм</w:t>
            </w:r>
          </w:p>
        </w:tc>
        <w:tc>
          <w:tcPr>
            <w:tcW w:w="2292" w:type="dxa"/>
            <w:vAlign w:val="center"/>
          </w:tcPr>
          <w:p w14:paraId="0FD72AA3" w14:textId="77777777" w:rsidR="005B6077" w:rsidRPr="007E573A" w:rsidRDefault="005B6077" w:rsidP="00221935">
            <w:pPr>
              <w:widowControl w:val="0"/>
              <w:suppressLineNumbers/>
              <w:suppressAutoHyphens/>
              <w:jc w:val="center"/>
            </w:pPr>
          </w:p>
        </w:tc>
        <w:tc>
          <w:tcPr>
            <w:tcW w:w="2549" w:type="dxa"/>
            <w:vAlign w:val="center"/>
          </w:tcPr>
          <w:p w14:paraId="4C8B7533" w14:textId="77777777" w:rsidR="005B6077" w:rsidRPr="007E573A" w:rsidRDefault="005B6077" w:rsidP="00221935">
            <w:pPr>
              <w:widowControl w:val="0"/>
              <w:suppressLineNumbers/>
              <w:suppressAutoHyphens/>
              <w:ind w:right="23"/>
              <w:jc w:val="center"/>
            </w:pPr>
            <w:r w:rsidRPr="007E573A">
              <w:t>127</w:t>
            </w:r>
          </w:p>
        </w:tc>
      </w:tr>
      <w:tr w:rsidR="005B6077" w:rsidRPr="007E573A" w14:paraId="4273BCEF" w14:textId="77777777" w:rsidTr="005B6077">
        <w:trPr>
          <w:trHeight w:val="1426"/>
        </w:trPr>
        <w:tc>
          <w:tcPr>
            <w:tcW w:w="530" w:type="dxa"/>
            <w:vMerge/>
          </w:tcPr>
          <w:p w14:paraId="5420E1D7" w14:textId="77777777" w:rsidR="005B6077" w:rsidRPr="007E573A" w:rsidRDefault="005B6077" w:rsidP="00221935">
            <w:pPr>
              <w:widowControl w:val="0"/>
              <w:suppressLineNumbers/>
              <w:suppressAutoHyphens/>
              <w:ind w:right="253"/>
              <w:jc w:val="both"/>
            </w:pPr>
          </w:p>
        </w:tc>
        <w:tc>
          <w:tcPr>
            <w:tcW w:w="1909" w:type="dxa"/>
            <w:vMerge/>
            <w:vAlign w:val="center"/>
          </w:tcPr>
          <w:p w14:paraId="0C84D325" w14:textId="77777777" w:rsidR="005B6077" w:rsidRPr="007E573A" w:rsidRDefault="005B6077" w:rsidP="00221935">
            <w:pPr>
              <w:widowControl w:val="0"/>
              <w:suppressLineNumbers/>
              <w:suppressAutoHyphens/>
              <w:ind w:right="253"/>
              <w:jc w:val="both"/>
            </w:pPr>
          </w:p>
        </w:tc>
        <w:tc>
          <w:tcPr>
            <w:tcW w:w="2165" w:type="dxa"/>
            <w:vAlign w:val="center"/>
          </w:tcPr>
          <w:p w14:paraId="5EA4E458" w14:textId="77777777" w:rsidR="005B6077" w:rsidRPr="007E573A" w:rsidRDefault="005B6077" w:rsidP="00221935">
            <w:pPr>
              <w:widowControl w:val="0"/>
              <w:suppressLineNumbers/>
              <w:suppressAutoHyphens/>
            </w:pPr>
            <w:r w:rsidRPr="007E573A">
              <w:t>Материал внешней (лицевой) стороны этикетки</w:t>
            </w:r>
          </w:p>
        </w:tc>
        <w:tc>
          <w:tcPr>
            <w:tcW w:w="2292" w:type="dxa"/>
            <w:vAlign w:val="center"/>
          </w:tcPr>
          <w:p w14:paraId="76D8DCC1" w14:textId="77777777" w:rsidR="005B6077" w:rsidRPr="007E573A" w:rsidRDefault="005B6077" w:rsidP="00221935">
            <w:pPr>
              <w:widowControl w:val="0"/>
              <w:suppressLineNumbers/>
              <w:suppressAutoHyphens/>
              <w:jc w:val="center"/>
            </w:pPr>
          </w:p>
        </w:tc>
        <w:tc>
          <w:tcPr>
            <w:tcW w:w="2549" w:type="dxa"/>
            <w:vAlign w:val="center"/>
          </w:tcPr>
          <w:p w14:paraId="7899E1AE" w14:textId="77777777" w:rsidR="005B6077" w:rsidRPr="007E573A" w:rsidRDefault="005B6077" w:rsidP="00221935">
            <w:pPr>
              <w:widowControl w:val="0"/>
              <w:suppressLineNumbers/>
              <w:suppressAutoHyphens/>
              <w:ind w:right="23"/>
            </w:pPr>
            <w:r w:rsidRPr="007E573A">
              <w:t>Картон белый термочувствительный матовый с термочувствительной стороны</w:t>
            </w:r>
          </w:p>
        </w:tc>
      </w:tr>
      <w:tr w:rsidR="005B6077" w:rsidRPr="007E573A" w14:paraId="4F7BFD91" w14:textId="77777777" w:rsidTr="005B6077">
        <w:trPr>
          <w:trHeight w:val="290"/>
        </w:trPr>
        <w:tc>
          <w:tcPr>
            <w:tcW w:w="530" w:type="dxa"/>
            <w:vMerge/>
          </w:tcPr>
          <w:p w14:paraId="6D23E5E0" w14:textId="77777777" w:rsidR="005B6077" w:rsidRPr="007E573A" w:rsidRDefault="005B6077" w:rsidP="00221935">
            <w:pPr>
              <w:widowControl w:val="0"/>
              <w:suppressLineNumbers/>
              <w:suppressAutoHyphens/>
              <w:ind w:right="253"/>
              <w:jc w:val="both"/>
            </w:pPr>
          </w:p>
        </w:tc>
        <w:tc>
          <w:tcPr>
            <w:tcW w:w="1909" w:type="dxa"/>
            <w:vMerge/>
            <w:vAlign w:val="center"/>
          </w:tcPr>
          <w:p w14:paraId="1536C667" w14:textId="77777777" w:rsidR="005B6077" w:rsidRPr="007E573A" w:rsidRDefault="005B6077" w:rsidP="00221935">
            <w:pPr>
              <w:widowControl w:val="0"/>
              <w:suppressLineNumbers/>
              <w:suppressAutoHyphens/>
              <w:ind w:right="253"/>
              <w:jc w:val="both"/>
            </w:pPr>
          </w:p>
        </w:tc>
        <w:tc>
          <w:tcPr>
            <w:tcW w:w="2165" w:type="dxa"/>
            <w:vAlign w:val="center"/>
          </w:tcPr>
          <w:p w14:paraId="716612FD" w14:textId="77777777" w:rsidR="005B6077" w:rsidRPr="007E573A" w:rsidRDefault="005B6077" w:rsidP="00221935">
            <w:pPr>
              <w:widowControl w:val="0"/>
              <w:suppressLineNumbers/>
              <w:suppressAutoHyphens/>
            </w:pPr>
            <w:r w:rsidRPr="007E573A">
              <w:t>Маркер с тыльной стороны этикетки, мм</w:t>
            </w:r>
          </w:p>
        </w:tc>
        <w:tc>
          <w:tcPr>
            <w:tcW w:w="2292" w:type="dxa"/>
            <w:vAlign w:val="center"/>
          </w:tcPr>
          <w:p w14:paraId="73F36F3D" w14:textId="77777777" w:rsidR="005B6077" w:rsidRPr="007E573A" w:rsidRDefault="005B6077" w:rsidP="00221935">
            <w:pPr>
              <w:widowControl w:val="0"/>
              <w:suppressLineNumbers/>
              <w:suppressAutoHyphens/>
              <w:jc w:val="center"/>
            </w:pPr>
            <w:r>
              <w:t>5</w:t>
            </w:r>
            <w:r w:rsidRPr="007E573A">
              <w:t>±1</w:t>
            </w:r>
          </w:p>
        </w:tc>
        <w:tc>
          <w:tcPr>
            <w:tcW w:w="2549" w:type="dxa"/>
            <w:vAlign w:val="center"/>
          </w:tcPr>
          <w:p w14:paraId="5CFF76C3" w14:textId="77777777" w:rsidR="005B6077" w:rsidRPr="007E573A" w:rsidRDefault="005B6077" w:rsidP="00221935">
            <w:pPr>
              <w:widowControl w:val="0"/>
              <w:suppressLineNumbers/>
              <w:suppressAutoHyphens/>
              <w:ind w:right="23"/>
              <w:jc w:val="center"/>
            </w:pPr>
            <w:r w:rsidRPr="007E573A">
              <w:t>Цвет чёрный</w:t>
            </w:r>
          </w:p>
        </w:tc>
      </w:tr>
      <w:tr w:rsidR="005B6077" w:rsidRPr="007E573A" w14:paraId="06D4E3AE" w14:textId="77777777" w:rsidTr="005B6077">
        <w:trPr>
          <w:trHeight w:val="843"/>
        </w:trPr>
        <w:tc>
          <w:tcPr>
            <w:tcW w:w="530" w:type="dxa"/>
            <w:vMerge/>
          </w:tcPr>
          <w:p w14:paraId="62BB7EA3" w14:textId="77777777" w:rsidR="005B6077" w:rsidRPr="007E573A" w:rsidRDefault="005B6077" w:rsidP="00221935">
            <w:pPr>
              <w:widowControl w:val="0"/>
              <w:suppressLineNumbers/>
              <w:suppressAutoHyphens/>
              <w:ind w:right="253"/>
              <w:jc w:val="both"/>
            </w:pPr>
          </w:p>
        </w:tc>
        <w:tc>
          <w:tcPr>
            <w:tcW w:w="1909" w:type="dxa"/>
            <w:vMerge/>
            <w:vAlign w:val="center"/>
          </w:tcPr>
          <w:p w14:paraId="4DF620AF" w14:textId="77777777" w:rsidR="005B6077" w:rsidRPr="007E573A" w:rsidRDefault="005B6077" w:rsidP="00221935">
            <w:pPr>
              <w:widowControl w:val="0"/>
              <w:suppressLineNumbers/>
              <w:suppressAutoHyphens/>
              <w:ind w:right="253"/>
              <w:jc w:val="both"/>
            </w:pPr>
          </w:p>
        </w:tc>
        <w:tc>
          <w:tcPr>
            <w:tcW w:w="2165" w:type="dxa"/>
            <w:vAlign w:val="center"/>
          </w:tcPr>
          <w:p w14:paraId="7650C1DF" w14:textId="77777777" w:rsidR="005B6077" w:rsidRPr="007E573A" w:rsidRDefault="005B6077" w:rsidP="00221935">
            <w:pPr>
              <w:widowControl w:val="0"/>
              <w:suppressLineNumbers/>
              <w:suppressAutoHyphens/>
            </w:pPr>
            <w:r w:rsidRPr="007E573A">
              <w:t>Наличие перфорации между этикетками в рулоне</w:t>
            </w:r>
          </w:p>
        </w:tc>
        <w:tc>
          <w:tcPr>
            <w:tcW w:w="2292" w:type="dxa"/>
            <w:vAlign w:val="center"/>
          </w:tcPr>
          <w:p w14:paraId="132A8239" w14:textId="77777777" w:rsidR="005B6077" w:rsidRPr="007E573A" w:rsidRDefault="005B6077" w:rsidP="00221935">
            <w:pPr>
              <w:widowControl w:val="0"/>
              <w:suppressLineNumbers/>
              <w:suppressAutoHyphens/>
              <w:jc w:val="center"/>
            </w:pPr>
          </w:p>
        </w:tc>
        <w:tc>
          <w:tcPr>
            <w:tcW w:w="2549" w:type="dxa"/>
            <w:vAlign w:val="center"/>
          </w:tcPr>
          <w:p w14:paraId="60D28212" w14:textId="77777777" w:rsidR="005B6077" w:rsidRPr="007E573A" w:rsidRDefault="005B6077" w:rsidP="00221935">
            <w:pPr>
              <w:widowControl w:val="0"/>
              <w:suppressLineNumbers/>
              <w:suppressAutoHyphens/>
              <w:ind w:right="23"/>
              <w:jc w:val="center"/>
            </w:pPr>
            <w:r w:rsidRPr="007E573A">
              <w:t>Обязательно</w:t>
            </w:r>
          </w:p>
        </w:tc>
      </w:tr>
      <w:tr w:rsidR="005B6077" w:rsidRPr="002C32AA" w14:paraId="2DD95A61" w14:textId="77777777" w:rsidTr="005B6077">
        <w:trPr>
          <w:trHeight w:val="843"/>
        </w:trPr>
        <w:tc>
          <w:tcPr>
            <w:tcW w:w="530" w:type="dxa"/>
            <w:vMerge/>
          </w:tcPr>
          <w:p w14:paraId="302F3658" w14:textId="77777777" w:rsidR="005B6077" w:rsidRPr="007E573A" w:rsidRDefault="005B6077" w:rsidP="00221935">
            <w:pPr>
              <w:widowControl w:val="0"/>
              <w:suppressLineNumbers/>
              <w:suppressAutoHyphens/>
              <w:ind w:right="253"/>
              <w:jc w:val="both"/>
            </w:pPr>
          </w:p>
        </w:tc>
        <w:tc>
          <w:tcPr>
            <w:tcW w:w="1909" w:type="dxa"/>
            <w:vMerge/>
            <w:vAlign w:val="center"/>
          </w:tcPr>
          <w:p w14:paraId="1E44A749" w14:textId="77777777" w:rsidR="005B6077" w:rsidRPr="007E573A" w:rsidRDefault="005B6077" w:rsidP="00221935">
            <w:pPr>
              <w:widowControl w:val="0"/>
              <w:suppressLineNumbers/>
              <w:suppressAutoHyphens/>
              <w:ind w:right="253"/>
              <w:jc w:val="both"/>
            </w:pPr>
          </w:p>
        </w:tc>
        <w:tc>
          <w:tcPr>
            <w:tcW w:w="2165" w:type="dxa"/>
            <w:vAlign w:val="center"/>
          </w:tcPr>
          <w:p w14:paraId="04243C2C" w14:textId="67EFAF7C" w:rsidR="005B6077" w:rsidRPr="007E573A" w:rsidRDefault="005B6077" w:rsidP="00221935">
            <w:pPr>
              <w:widowControl w:val="0"/>
              <w:suppressLineNumbers/>
              <w:suppressAutoHyphens/>
            </w:pPr>
            <w:r w:rsidRPr="007E573A">
              <w:t xml:space="preserve">Количество этикеток в </w:t>
            </w:r>
            <w:r w:rsidR="00185214" w:rsidRPr="007E573A">
              <w:t>рулоне, шт.</w:t>
            </w:r>
          </w:p>
        </w:tc>
        <w:tc>
          <w:tcPr>
            <w:tcW w:w="2292" w:type="dxa"/>
            <w:vAlign w:val="center"/>
          </w:tcPr>
          <w:p w14:paraId="7D250938" w14:textId="77777777" w:rsidR="005B6077" w:rsidRPr="007E573A" w:rsidRDefault="005B6077" w:rsidP="00221935">
            <w:pPr>
              <w:widowControl w:val="0"/>
              <w:suppressLineNumbers/>
              <w:suppressAutoHyphens/>
              <w:jc w:val="center"/>
            </w:pPr>
          </w:p>
        </w:tc>
        <w:tc>
          <w:tcPr>
            <w:tcW w:w="2549" w:type="dxa"/>
            <w:vAlign w:val="center"/>
          </w:tcPr>
          <w:p w14:paraId="10DFB41D" w14:textId="77777777" w:rsidR="005B6077" w:rsidRPr="007E573A" w:rsidRDefault="005B6077" w:rsidP="00221935">
            <w:pPr>
              <w:widowControl w:val="0"/>
              <w:suppressLineNumbers/>
              <w:suppressAutoHyphens/>
              <w:ind w:right="23"/>
              <w:jc w:val="center"/>
            </w:pPr>
            <w:r w:rsidRPr="007E573A">
              <w:t>400</w:t>
            </w:r>
          </w:p>
          <w:p w14:paraId="710D7F4B" w14:textId="77777777" w:rsidR="005B6077" w:rsidRPr="007E573A" w:rsidRDefault="005B6077" w:rsidP="00221935">
            <w:pPr>
              <w:widowControl w:val="0"/>
              <w:suppressLineNumbers/>
              <w:suppressAutoHyphens/>
              <w:ind w:right="23"/>
              <w:jc w:val="center"/>
            </w:pPr>
          </w:p>
        </w:tc>
      </w:tr>
    </w:tbl>
    <w:p w14:paraId="22416CC4" w14:textId="77777777" w:rsidR="005B6077" w:rsidRPr="002C32AA" w:rsidRDefault="005B6077" w:rsidP="005B6077">
      <w:pPr>
        <w:tabs>
          <w:tab w:val="left" w:pos="709"/>
        </w:tabs>
        <w:spacing w:line="240" w:lineRule="atLeast"/>
        <w:ind w:right="-166"/>
        <w:jc w:val="both"/>
        <w:rPr>
          <w:color w:val="0000FF"/>
        </w:rPr>
      </w:pPr>
    </w:p>
    <w:p w14:paraId="42F66934" w14:textId="77777777" w:rsidR="005B6077" w:rsidRPr="0027384D" w:rsidRDefault="005B6077" w:rsidP="005B6077">
      <w:pPr>
        <w:tabs>
          <w:tab w:val="left" w:pos="709"/>
        </w:tabs>
        <w:spacing w:line="240" w:lineRule="atLeast"/>
        <w:ind w:right="-166"/>
        <w:jc w:val="both"/>
        <w:rPr>
          <w:b/>
        </w:rPr>
      </w:pPr>
      <w:r w:rsidRPr="0027384D">
        <w:t xml:space="preserve">           </w:t>
      </w:r>
      <w:r w:rsidRPr="0027384D">
        <w:rPr>
          <w:b/>
        </w:rPr>
        <w:t>3.4. Комплектность</w:t>
      </w:r>
    </w:p>
    <w:p w14:paraId="587F36C9" w14:textId="77777777" w:rsidR="005B6077" w:rsidRPr="0027384D" w:rsidRDefault="005B6077" w:rsidP="005B6077">
      <w:pPr>
        <w:tabs>
          <w:tab w:val="left" w:pos="6521"/>
          <w:tab w:val="left" w:pos="10206"/>
        </w:tabs>
        <w:ind w:right="-285" w:firstLine="709"/>
        <w:jc w:val="both"/>
      </w:pPr>
      <w:r w:rsidRPr="0027384D">
        <w:t>Не установлено</w:t>
      </w:r>
    </w:p>
    <w:p w14:paraId="23659CC8" w14:textId="77777777" w:rsidR="005B6077" w:rsidRPr="0027384D" w:rsidRDefault="005B6077" w:rsidP="005B6077">
      <w:pPr>
        <w:pStyle w:val="ConsPlusNormal"/>
        <w:jc w:val="both"/>
        <w:rPr>
          <w:sz w:val="28"/>
          <w:szCs w:val="28"/>
        </w:rPr>
      </w:pPr>
    </w:p>
    <w:p w14:paraId="0C3C7462" w14:textId="77777777" w:rsidR="005B6077" w:rsidRPr="0027384D" w:rsidRDefault="005B6077" w:rsidP="005B6077">
      <w:pPr>
        <w:tabs>
          <w:tab w:val="left" w:pos="6521"/>
          <w:tab w:val="left" w:pos="10206"/>
        </w:tabs>
        <w:ind w:right="-1" w:firstLine="709"/>
        <w:jc w:val="both"/>
        <w:rPr>
          <w:b/>
        </w:rPr>
      </w:pPr>
      <w:r w:rsidRPr="0027384D">
        <w:rPr>
          <w:b/>
        </w:rPr>
        <w:t>3.5. Нормативные документы, которые устанавливают требования к товару, к поставке товаров (ГОСТ, чертеж, иной нормативный документ).</w:t>
      </w:r>
    </w:p>
    <w:p w14:paraId="06499145" w14:textId="77777777" w:rsidR="005B6077" w:rsidRPr="0027384D" w:rsidRDefault="005B6077" w:rsidP="005B6077">
      <w:pPr>
        <w:pStyle w:val="ConsPlusNormal"/>
        <w:ind w:firstLine="709"/>
        <w:jc w:val="both"/>
      </w:pPr>
      <w:r w:rsidRPr="0027384D">
        <w:rPr>
          <w:b/>
        </w:rPr>
        <w:t>3.5.1.</w:t>
      </w:r>
      <w:r w:rsidRPr="0027384D">
        <w:t xml:space="preserve"> ГОСТ 1641-75 Бумага. Упаковка, маркировка, транспортирование и хранение,</w:t>
      </w:r>
    </w:p>
    <w:p w14:paraId="4F56CA59" w14:textId="77777777" w:rsidR="005B6077" w:rsidRPr="0027384D" w:rsidRDefault="005B6077" w:rsidP="005B6077">
      <w:pPr>
        <w:pStyle w:val="ConsPlusNormal"/>
        <w:ind w:firstLine="709"/>
        <w:jc w:val="both"/>
      </w:pPr>
      <w:r w:rsidRPr="0027384D">
        <w:rPr>
          <w:b/>
        </w:rPr>
        <w:t>3.5.2.</w:t>
      </w:r>
      <w:r w:rsidRPr="0027384D">
        <w:t xml:space="preserve"> ГОСТ 9142-2014 «Ящики из гофрированного картона. Общие технические условия», </w:t>
      </w:r>
    </w:p>
    <w:p w14:paraId="4F9DA0B5" w14:textId="77777777" w:rsidR="005B6077" w:rsidRPr="0027384D" w:rsidRDefault="005B6077" w:rsidP="005B6077">
      <w:pPr>
        <w:pStyle w:val="ConsPlusNormal"/>
        <w:ind w:firstLine="709"/>
        <w:jc w:val="both"/>
      </w:pPr>
      <w:r w:rsidRPr="0027384D">
        <w:rPr>
          <w:b/>
        </w:rPr>
        <w:t>3.5.3.</w:t>
      </w:r>
      <w:r w:rsidRPr="0027384D">
        <w:t xml:space="preserve"> Технические требования к </w:t>
      </w:r>
      <w:proofErr w:type="spellStart"/>
      <w:r w:rsidRPr="0027384D">
        <w:t>термоэтикеткам</w:t>
      </w:r>
      <w:proofErr w:type="spellEnd"/>
      <w:r w:rsidRPr="0027384D">
        <w:t>, утверждены ФГУП «Почта России» 01.08.2016г.</w:t>
      </w:r>
    </w:p>
    <w:p w14:paraId="6D2B1A91" w14:textId="77777777" w:rsidR="005B6077" w:rsidRPr="0027384D" w:rsidRDefault="005B6077" w:rsidP="005B6077">
      <w:pPr>
        <w:pStyle w:val="ConsPlusNormal"/>
        <w:ind w:firstLine="709"/>
        <w:jc w:val="both"/>
      </w:pPr>
    </w:p>
    <w:p w14:paraId="29A70C36" w14:textId="77777777" w:rsidR="005B6077" w:rsidRPr="0027384D" w:rsidRDefault="005B6077" w:rsidP="005B6077">
      <w:pPr>
        <w:tabs>
          <w:tab w:val="left" w:pos="6521"/>
          <w:tab w:val="left" w:pos="10206"/>
        </w:tabs>
        <w:ind w:right="-285" w:firstLine="709"/>
        <w:jc w:val="both"/>
        <w:rPr>
          <w:b/>
          <w:lang w:eastAsia="ar-SA"/>
        </w:rPr>
      </w:pPr>
      <w:r w:rsidRPr="0027384D">
        <w:rPr>
          <w:b/>
          <w:lang w:eastAsia="ar-SA"/>
        </w:rPr>
        <w:t>3.6 Гарантийный срок качества:</w:t>
      </w:r>
    </w:p>
    <w:p w14:paraId="088C3DE0" w14:textId="77777777" w:rsidR="005B6077" w:rsidRPr="0027384D" w:rsidRDefault="005B6077" w:rsidP="005B6077">
      <w:pPr>
        <w:widowControl w:val="0"/>
        <w:autoSpaceDE w:val="0"/>
        <w:autoSpaceDN w:val="0"/>
        <w:adjustRightInd w:val="0"/>
        <w:ind w:firstLine="709"/>
        <w:jc w:val="both"/>
      </w:pPr>
      <w:r w:rsidRPr="0027384D">
        <w:rPr>
          <w:b/>
        </w:rPr>
        <w:t xml:space="preserve">3.6.1. </w:t>
      </w:r>
      <w:r w:rsidRPr="0027384D">
        <w:t xml:space="preserve">Поставщик гарантирует качество поставляемой продукции в соответствии с требованиями технического задания в течение гарантийного срока.  Гарантийный срок качества: 12 (двенадцать) месяцев. Начало гарантийного периода исчисляется с момента подписания Покупателем накладной № ТОРГ-12/УПД. </w:t>
      </w:r>
    </w:p>
    <w:p w14:paraId="072E6E14" w14:textId="77777777" w:rsidR="005B6077" w:rsidRPr="0027384D" w:rsidRDefault="005B6077" w:rsidP="005B6077">
      <w:pPr>
        <w:widowControl w:val="0"/>
        <w:autoSpaceDE w:val="0"/>
        <w:autoSpaceDN w:val="0"/>
        <w:adjustRightInd w:val="0"/>
        <w:ind w:firstLine="709"/>
        <w:jc w:val="both"/>
        <w:rPr>
          <w:sz w:val="28"/>
          <w:szCs w:val="28"/>
        </w:rPr>
      </w:pPr>
      <w:r w:rsidRPr="0027384D">
        <w:rPr>
          <w:b/>
        </w:rPr>
        <w:t xml:space="preserve">3.6.2. </w:t>
      </w:r>
      <w:r w:rsidRPr="0027384D">
        <w:t>Поставщик выполняет требования Покупателя об устранении недостатков Товара, о замене Товара, о доукомплектовании Товара, о затаривании и (или) упаковке Товара, о замене ненадлежащей тары и (или) упаковки в течение 5 (пяти) календарных дней с даты получения соответствующего требования Покупателя и Акта об установленном расхождении по количеству и качеству при приемке ТМЦ по форме ТОРГ-2.</w:t>
      </w:r>
    </w:p>
    <w:p w14:paraId="1B41B57B" w14:textId="77777777" w:rsidR="005B6077" w:rsidRPr="002C32AA" w:rsidRDefault="005B6077" w:rsidP="005B6077">
      <w:pPr>
        <w:widowControl w:val="0"/>
        <w:tabs>
          <w:tab w:val="left" w:pos="6521"/>
          <w:tab w:val="left" w:pos="10206"/>
        </w:tabs>
        <w:autoSpaceDE w:val="0"/>
        <w:autoSpaceDN w:val="0"/>
        <w:adjustRightInd w:val="0"/>
        <w:ind w:right="-285" w:firstLine="709"/>
        <w:jc w:val="both"/>
        <w:rPr>
          <w:b/>
          <w:color w:val="0000FF"/>
        </w:rPr>
      </w:pPr>
    </w:p>
    <w:p w14:paraId="42DBFCB6" w14:textId="77777777" w:rsidR="005B6077" w:rsidRPr="007E573A" w:rsidRDefault="005B6077" w:rsidP="005B6077">
      <w:pPr>
        <w:pStyle w:val="ConsPlusNormal"/>
        <w:tabs>
          <w:tab w:val="left" w:pos="6521"/>
          <w:tab w:val="left" w:pos="10206"/>
        </w:tabs>
        <w:ind w:right="-285" w:firstLine="709"/>
        <w:jc w:val="center"/>
        <w:rPr>
          <w:b/>
        </w:rPr>
      </w:pPr>
      <w:r w:rsidRPr="007E573A">
        <w:rPr>
          <w:b/>
        </w:rPr>
        <w:t>4. ТРЕБОВАНИЯ К МАРКИРОВКЕ</w:t>
      </w:r>
    </w:p>
    <w:p w14:paraId="0C7AA178" w14:textId="77777777" w:rsidR="005B6077" w:rsidRPr="007E573A" w:rsidRDefault="005B6077" w:rsidP="005B6077">
      <w:pPr>
        <w:tabs>
          <w:tab w:val="left" w:pos="709"/>
        </w:tabs>
        <w:snapToGrid w:val="0"/>
        <w:jc w:val="both"/>
      </w:pPr>
      <w:r w:rsidRPr="007E573A">
        <w:rPr>
          <w:sz w:val="28"/>
          <w:szCs w:val="28"/>
        </w:rPr>
        <w:tab/>
      </w:r>
      <w:r w:rsidRPr="007E573A">
        <w:t>Маркировка должна соответствовать ГОСТ 1641-75 «Бумага. Упаковка, маркировка, транспортирование и хранение» и содержать следующую информацию:</w:t>
      </w:r>
    </w:p>
    <w:p w14:paraId="579139C8" w14:textId="77777777" w:rsidR="005B6077" w:rsidRPr="007E573A" w:rsidRDefault="005B6077" w:rsidP="005B6077">
      <w:pPr>
        <w:tabs>
          <w:tab w:val="left" w:pos="709"/>
        </w:tabs>
        <w:snapToGrid w:val="0"/>
        <w:jc w:val="both"/>
      </w:pPr>
      <w:r w:rsidRPr="007E573A">
        <w:t>— торговая марка;</w:t>
      </w:r>
    </w:p>
    <w:p w14:paraId="7962888B" w14:textId="77777777" w:rsidR="005B6077" w:rsidRPr="007E573A" w:rsidRDefault="005B6077" w:rsidP="005B6077">
      <w:pPr>
        <w:tabs>
          <w:tab w:val="left" w:pos="709"/>
        </w:tabs>
        <w:snapToGrid w:val="0"/>
        <w:jc w:val="both"/>
      </w:pPr>
      <w:r w:rsidRPr="007E573A">
        <w:t>-   наименование Покупателя, номер и дата договора</w:t>
      </w:r>
    </w:p>
    <w:p w14:paraId="541D22FF" w14:textId="77777777" w:rsidR="005B6077" w:rsidRPr="007E573A" w:rsidRDefault="005B6077" w:rsidP="005B6077">
      <w:pPr>
        <w:tabs>
          <w:tab w:val="left" w:pos="709"/>
        </w:tabs>
        <w:snapToGrid w:val="0"/>
        <w:jc w:val="both"/>
      </w:pPr>
      <w:r w:rsidRPr="007E573A">
        <w:t>— страна происхождения;</w:t>
      </w:r>
    </w:p>
    <w:p w14:paraId="7CD47D0E" w14:textId="77777777" w:rsidR="005B6077" w:rsidRPr="007E573A" w:rsidRDefault="005B6077" w:rsidP="005B6077">
      <w:pPr>
        <w:tabs>
          <w:tab w:val="left" w:pos="709"/>
        </w:tabs>
        <w:snapToGrid w:val="0"/>
        <w:jc w:val="both"/>
      </w:pPr>
      <w:r w:rsidRPr="007E573A">
        <w:t>— наименование производителя;</w:t>
      </w:r>
    </w:p>
    <w:p w14:paraId="7ECE7BEA" w14:textId="77777777" w:rsidR="005B6077" w:rsidRPr="007E573A" w:rsidRDefault="005B6077" w:rsidP="005B6077">
      <w:pPr>
        <w:tabs>
          <w:tab w:val="left" w:pos="709"/>
        </w:tabs>
        <w:snapToGrid w:val="0"/>
        <w:jc w:val="both"/>
      </w:pPr>
      <w:r w:rsidRPr="007E573A">
        <w:t>— дата изготовления;</w:t>
      </w:r>
    </w:p>
    <w:p w14:paraId="5274CDB2" w14:textId="77777777" w:rsidR="005B6077" w:rsidRPr="007E573A" w:rsidRDefault="005B6077" w:rsidP="005B6077">
      <w:pPr>
        <w:tabs>
          <w:tab w:val="left" w:pos="709"/>
        </w:tabs>
        <w:snapToGrid w:val="0"/>
        <w:jc w:val="both"/>
      </w:pPr>
      <w:r w:rsidRPr="007E573A">
        <w:t>— срок годности.</w:t>
      </w:r>
    </w:p>
    <w:p w14:paraId="66041215" w14:textId="77777777" w:rsidR="005B6077" w:rsidRPr="007E573A" w:rsidRDefault="005B6077" w:rsidP="005B6077">
      <w:pPr>
        <w:tabs>
          <w:tab w:val="left" w:pos="709"/>
        </w:tabs>
        <w:snapToGrid w:val="0"/>
        <w:jc w:val="both"/>
      </w:pPr>
    </w:p>
    <w:p w14:paraId="4536A976" w14:textId="77777777" w:rsidR="005B6077" w:rsidRPr="001C303B" w:rsidRDefault="005B6077" w:rsidP="005B6077">
      <w:pPr>
        <w:pStyle w:val="ConsPlusNormal"/>
        <w:tabs>
          <w:tab w:val="left" w:pos="6521"/>
          <w:tab w:val="left" w:pos="10206"/>
        </w:tabs>
        <w:ind w:right="-285" w:firstLine="709"/>
        <w:jc w:val="center"/>
        <w:rPr>
          <w:b/>
        </w:rPr>
      </w:pPr>
      <w:r w:rsidRPr="007E573A">
        <w:rPr>
          <w:b/>
        </w:rPr>
        <w:t xml:space="preserve">5. ТРЕБОВАНИЯ </w:t>
      </w:r>
      <w:r w:rsidRPr="001C303B">
        <w:rPr>
          <w:b/>
        </w:rPr>
        <w:t>К УПАКОВКЕ.</w:t>
      </w:r>
    </w:p>
    <w:p w14:paraId="5D0FFB0B" w14:textId="77777777" w:rsidR="005B6077" w:rsidRPr="001C303B" w:rsidRDefault="005B6077" w:rsidP="005B6077">
      <w:pPr>
        <w:pStyle w:val="ConsPlusNormal"/>
        <w:tabs>
          <w:tab w:val="left" w:pos="915"/>
        </w:tabs>
        <w:spacing w:line="276" w:lineRule="auto"/>
        <w:jc w:val="both"/>
      </w:pPr>
      <w:r w:rsidRPr="001C303B">
        <w:rPr>
          <w:b/>
        </w:rPr>
        <w:t xml:space="preserve">          </w:t>
      </w:r>
      <w:r w:rsidRPr="001C303B">
        <w:t>Бирки должны быть упакованы в соответствии с ГОСТ 1641-75 «Бумага. Упаковка, маркировка, транспортирование и хранение» в ящики из гофрированного картона, изготовленные по ГОСТ 9142-2014 «Ящики из гофрированного картона. Общие технические условия».</w:t>
      </w:r>
    </w:p>
    <w:p w14:paraId="491EB368" w14:textId="77777777" w:rsidR="005B6077" w:rsidRPr="001C303B" w:rsidRDefault="005B6077" w:rsidP="005B6077">
      <w:pPr>
        <w:pStyle w:val="ConsPlusNormal"/>
        <w:tabs>
          <w:tab w:val="left" w:pos="915"/>
        </w:tabs>
        <w:spacing w:line="276" w:lineRule="auto"/>
        <w:jc w:val="both"/>
      </w:pPr>
      <w:r w:rsidRPr="001C303B">
        <w:t>Упаковка должна обеспечивать их сохранность, предупреждать их деформацию, предохранять от механических и атмосферных воздействий во время их транспортировки и хранения.</w:t>
      </w:r>
    </w:p>
    <w:p w14:paraId="39D57187" w14:textId="77777777" w:rsidR="005B6077" w:rsidRPr="001C303B" w:rsidRDefault="005B6077" w:rsidP="005B6077">
      <w:pPr>
        <w:pStyle w:val="af5"/>
        <w:tabs>
          <w:tab w:val="left" w:pos="6521"/>
          <w:tab w:val="left" w:pos="10206"/>
        </w:tabs>
        <w:ind w:right="-285"/>
        <w:jc w:val="both"/>
      </w:pPr>
    </w:p>
    <w:p w14:paraId="4C710C3A" w14:textId="77777777" w:rsidR="005B6077" w:rsidRPr="001C303B" w:rsidRDefault="005B6077" w:rsidP="005B6077">
      <w:pPr>
        <w:pStyle w:val="ConsPlusNormal"/>
        <w:tabs>
          <w:tab w:val="left" w:pos="6521"/>
          <w:tab w:val="left" w:pos="10206"/>
        </w:tabs>
        <w:ind w:right="-285" w:firstLine="709"/>
        <w:jc w:val="center"/>
        <w:rPr>
          <w:b/>
        </w:rPr>
      </w:pPr>
      <w:r w:rsidRPr="001C303B">
        <w:rPr>
          <w:b/>
        </w:rPr>
        <w:t>6. СРОК, МЕСТО И УСЛОВИЯ ПОСТАВКИ ТОВАРА</w:t>
      </w:r>
    </w:p>
    <w:p w14:paraId="27EEF226" w14:textId="77777777" w:rsidR="005B6077" w:rsidRPr="001C303B" w:rsidRDefault="005B6077" w:rsidP="005B6077">
      <w:pPr>
        <w:pStyle w:val="ConsPlusNormal"/>
        <w:tabs>
          <w:tab w:val="left" w:pos="6521"/>
          <w:tab w:val="left" w:pos="10206"/>
        </w:tabs>
        <w:ind w:right="-1" w:firstLine="709"/>
        <w:jc w:val="both"/>
      </w:pPr>
      <w:r w:rsidRPr="001C303B">
        <w:rPr>
          <w:b/>
        </w:rPr>
        <w:t>6.1. Срок и место поставки товара</w:t>
      </w:r>
      <w:r w:rsidRPr="001C303B">
        <w:t xml:space="preserve">: Поставщик обязуется поставить Товар в течение 10 (десяти) рабочих дней с момента получения Поставщиком Заявки. Заявки направляются Покупателем по электронной почте, указанной в договоре, на авторизированный адрес Поставщика не чаще 1 раза в месяц. </w:t>
      </w:r>
    </w:p>
    <w:p w14:paraId="14CC76EC" w14:textId="77777777" w:rsidR="005B6077" w:rsidRPr="001C303B" w:rsidRDefault="005B6077" w:rsidP="005B6077">
      <w:pPr>
        <w:ind w:right="-1" w:firstLine="709"/>
        <w:jc w:val="both"/>
      </w:pPr>
      <w:r w:rsidRPr="001C303B">
        <w:rPr>
          <w:b/>
        </w:rPr>
        <w:t>6.2. Условия поставки</w:t>
      </w:r>
      <w:r w:rsidRPr="001C303B">
        <w:t xml:space="preserve">: Поставка осуществляется в сроки, определенные п.6.1 настоящего Технического задания. Доставка товара до места, определенного Покупателем, разгрузка, подъем товара до помещений Покупателя осуществляется силами и за счет </w:t>
      </w:r>
      <w:r w:rsidRPr="001C303B">
        <w:lastRenderedPageBreak/>
        <w:t>Поставщика. Поставщик обязан предупредить Покупателя о поставке товара не менее чем за 3 (три) рабочих дня путем его уведомления по указанным в Договоре средствам связи.</w:t>
      </w:r>
    </w:p>
    <w:p w14:paraId="02FAEA6B" w14:textId="77777777" w:rsidR="005B6077" w:rsidRPr="001C303B" w:rsidRDefault="005B6077" w:rsidP="005B6077">
      <w:pPr>
        <w:ind w:right="-1" w:firstLine="709"/>
        <w:jc w:val="both"/>
      </w:pPr>
      <w:r w:rsidRPr="001C303B">
        <w:t>Покупатель имеет право заказать любое количество товара в пределах указанного количества, при этом оплата будет производиться за фактическое количество доставленного товара.</w:t>
      </w:r>
    </w:p>
    <w:p w14:paraId="6EFFC490" w14:textId="77777777" w:rsidR="005B6077" w:rsidRPr="001C303B" w:rsidRDefault="005B6077" w:rsidP="005B6077">
      <w:pPr>
        <w:pStyle w:val="ConsPlusNormal"/>
        <w:tabs>
          <w:tab w:val="left" w:pos="6521"/>
          <w:tab w:val="left" w:pos="10206"/>
        </w:tabs>
        <w:ind w:right="-1" w:firstLine="709"/>
        <w:jc w:val="both"/>
      </w:pPr>
    </w:p>
    <w:p w14:paraId="6524C345" w14:textId="77777777" w:rsidR="005B6077" w:rsidRPr="001C303B" w:rsidRDefault="005B6077" w:rsidP="005B6077">
      <w:pPr>
        <w:ind w:right="-1" w:firstLine="709"/>
        <w:jc w:val="both"/>
      </w:pPr>
      <w:r w:rsidRPr="001C303B">
        <w:rPr>
          <w:b/>
        </w:rPr>
        <w:t xml:space="preserve">6.3. Доставка товара: </w:t>
      </w:r>
      <w:r w:rsidRPr="001C303B">
        <w:t>Поставка осуществляется с понедельника по четверг, с 9:00 до 17:00, в пятницу с 09:00 до 15:45 по адресу:</w:t>
      </w:r>
    </w:p>
    <w:p w14:paraId="4E6421AE" w14:textId="48C0C059" w:rsidR="005B6077" w:rsidRPr="001C303B" w:rsidRDefault="005B6077" w:rsidP="005B6077">
      <w:pPr>
        <w:ind w:right="-1" w:firstLine="709"/>
        <w:jc w:val="both"/>
      </w:pPr>
      <w:r w:rsidRPr="001C303B">
        <w:t>-</w:t>
      </w:r>
      <w:r w:rsidRPr="005B6077">
        <w:rPr>
          <w:b/>
        </w:rPr>
        <w:t>УФПС г. Москвы</w:t>
      </w:r>
      <w:r w:rsidRPr="001C303B">
        <w:t>:</w:t>
      </w:r>
      <w:r>
        <w:t xml:space="preserve"> </w:t>
      </w:r>
      <w:r w:rsidRPr="001C303B">
        <w:t xml:space="preserve">108809, г. Москва, </w:t>
      </w:r>
      <w:r w:rsidRPr="001C303B">
        <w:tab/>
        <w:t>Новомосковский АО, пос. Марушкинское, квартал №63, домовладение 1, строение 36 (корпус 4)</w:t>
      </w:r>
    </w:p>
    <w:p w14:paraId="726CF476" w14:textId="77777777" w:rsidR="005B6077" w:rsidRPr="001C303B" w:rsidRDefault="005B6077" w:rsidP="005B6077">
      <w:pPr>
        <w:widowControl w:val="0"/>
        <w:autoSpaceDE w:val="0"/>
        <w:autoSpaceDN w:val="0"/>
        <w:adjustRightInd w:val="0"/>
        <w:ind w:right="-1" w:firstLine="567"/>
        <w:jc w:val="both"/>
      </w:pPr>
      <w:r w:rsidRPr="001C303B">
        <w:t xml:space="preserve">- </w:t>
      </w:r>
      <w:r w:rsidRPr="005B6077">
        <w:rPr>
          <w:b/>
        </w:rPr>
        <w:t>УФПС Московской области:</w:t>
      </w:r>
      <w:r w:rsidRPr="001C303B">
        <w:t xml:space="preserve"> 142155, Московская обл., г. Подольск, </w:t>
      </w:r>
      <w:proofErr w:type="spellStart"/>
      <w:r w:rsidRPr="001C303B">
        <w:t>мкр</w:t>
      </w:r>
      <w:proofErr w:type="spellEnd"/>
      <w:r w:rsidRPr="001C303B">
        <w:t>. Львовский, ул. Магистральная, д.7.</w:t>
      </w:r>
    </w:p>
    <w:p w14:paraId="58EB546B" w14:textId="77777777" w:rsidR="005B6077" w:rsidRPr="001C303B" w:rsidRDefault="005B6077" w:rsidP="005B6077">
      <w:pPr>
        <w:tabs>
          <w:tab w:val="left" w:pos="6521"/>
          <w:tab w:val="left" w:pos="10206"/>
        </w:tabs>
        <w:ind w:right="-285" w:firstLine="709"/>
        <w:jc w:val="both"/>
      </w:pPr>
      <w:r w:rsidRPr="001C303B">
        <w:t xml:space="preserve"> </w:t>
      </w:r>
    </w:p>
    <w:p w14:paraId="571268F5" w14:textId="77777777" w:rsidR="005B6077" w:rsidRPr="001C303B" w:rsidRDefault="005B6077" w:rsidP="005B6077">
      <w:pPr>
        <w:ind w:right="-285" w:firstLine="709"/>
        <w:jc w:val="both"/>
      </w:pPr>
      <w:r w:rsidRPr="001C303B">
        <w:rPr>
          <w:b/>
        </w:rPr>
        <w:t>6.4. Срок действия договора:</w:t>
      </w:r>
      <w:r w:rsidRPr="001C303B">
        <w:t>. 12</w:t>
      </w:r>
      <w:r w:rsidRPr="001C303B">
        <w:rPr>
          <w:iCs/>
        </w:rPr>
        <w:t xml:space="preserve"> месяцев с даты заключения договора.</w:t>
      </w:r>
    </w:p>
    <w:p w14:paraId="785161E8" w14:textId="77777777" w:rsidR="005B6077" w:rsidRPr="001C303B" w:rsidRDefault="005B6077" w:rsidP="005B6077">
      <w:pPr>
        <w:ind w:right="-285" w:firstLine="709"/>
        <w:jc w:val="both"/>
      </w:pPr>
    </w:p>
    <w:p w14:paraId="6525F87D" w14:textId="77777777" w:rsidR="005B6077" w:rsidRPr="001C303B" w:rsidRDefault="005B6077" w:rsidP="005B6077">
      <w:pPr>
        <w:pStyle w:val="af"/>
        <w:tabs>
          <w:tab w:val="left" w:pos="6521"/>
          <w:tab w:val="left" w:pos="10206"/>
        </w:tabs>
        <w:ind w:left="1440" w:right="-285"/>
        <w:jc w:val="center"/>
        <w:rPr>
          <w:b/>
        </w:rPr>
      </w:pPr>
      <w:r w:rsidRPr="001C303B">
        <w:rPr>
          <w:b/>
        </w:rPr>
        <w:t>7. УСЛОВИЯ СДАЧИ И ПРИЕМКИ ТОВАРА</w:t>
      </w:r>
    </w:p>
    <w:p w14:paraId="7CBAD34F" w14:textId="77777777" w:rsidR="005B6077" w:rsidRPr="001C303B" w:rsidRDefault="005B6077" w:rsidP="005B6077">
      <w:pPr>
        <w:pStyle w:val="af"/>
        <w:tabs>
          <w:tab w:val="left" w:pos="6521"/>
          <w:tab w:val="left" w:pos="10206"/>
        </w:tabs>
        <w:ind w:left="1069" w:right="-285"/>
        <w:rPr>
          <w:b/>
        </w:rPr>
      </w:pPr>
      <w:r w:rsidRPr="001C303B">
        <w:rPr>
          <w:b/>
        </w:rPr>
        <w:t>7.1. Порядок сдачи и приемки:</w:t>
      </w:r>
    </w:p>
    <w:p w14:paraId="2649803A" w14:textId="77777777" w:rsidR="005B6077" w:rsidRPr="001C303B" w:rsidRDefault="005B6077" w:rsidP="005B6077">
      <w:pPr>
        <w:autoSpaceDE w:val="0"/>
        <w:autoSpaceDN w:val="0"/>
        <w:adjustRightInd w:val="0"/>
        <w:ind w:firstLine="708"/>
        <w:jc w:val="both"/>
      </w:pPr>
      <w:r w:rsidRPr="001C303B">
        <w:t>Приемка Товара осуществляется приемочной комиссией Покупателя, в течение 15 (пятнадцати) рабочих дней с момента получения Товара и документов, указанных в п. 7.2. Технического задания. Покупатель обязан уведомить Поставщика о дате приема товара. В случае неприбытия уполномоченного представителя Поставщика для участия в приемке в срок, указанный в уведомлении, Покупатель осуществляет приемку Товара без участия Поставщика.</w:t>
      </w:r>
    </w:p>
    <w:p w14:paraId="6CC8F4BA" w14:textId="77777777" w:rsidR="005B6077" w:rsidRPr="001C303B" w:rsidRDefault="005B6077" w:rsidP="005B6077">
      <w:pPr>
        <w:autoSpaceDE w:val="0"/>
        <w:autoSpaceDN w:val="0"/>
        <w:adjustRightInd w:val="0"/>
        <w:ind w:firstLine="708"/>
        <w:jc w:val="both"/>
      </w:pPr>
      <w:r w:rsidRPr="001C303B">
        <w:t>При приемке Товара Покупатель проверяет поставленный Товар на его соответствие количеству, ассортименту, техническим характеристикам, комплектности, требованиям к безопасности, размеру, упаковке, маркировке, а также проверяет наличие документов на Товар.</w:t>
      </w:r>
    </w:p>
    <w:p w14:paraId="74618498" w14:textId="77777777" w:rsidR="005B6077" w:rsidRPr="001C303B" w:rsidRDefault="005B6077" w:rsidP="005B6077">
      <w:pPr>
        <w:autoSpaceDE w:val="0"/>
        <w:autoSpaceDN w:val="0"/>
        <w:adjustRightInd w:val="0"/>
        <w:ind w:firstLine="708"/>
        <w:jc w:val="both"/>
      </w:pPr>
    </w:p>
    <w:p w14:paraId="5C28B354" w14:textId="77777777" w:rsidR="005B6077" w:rsidRPr="001C303B" w:rsidRDefault="005B6077" w:rsidP="005B6077">
      <w:pPr>
        <w:tabs>
          <w:tab w:val="left" w:pos="6521"/>
          <w:tab w:val="left" w:pos="10206"/>
        </w:tabs>
        <w:ind w:right="-285" w:firstLine="709"/>
        <w:jc w:val="both"/>
        <w:rPr>
          <w:b/>
        </w:rPr>
      </w:pPr>
      <w:r w:rsidRPr="001C303B">
        <w:rPr>
          <w:b/>
        </w:rPr>
        <w:t>7.2. Требования по передаче Покупателю технических и иных документов при поставке товаров:</w:t>
      </w:r>
    </w:p>
    <w:p w14:paraId="20747DF3" w14:textId="77777777" w:rsidR="005B6077" w:rsidRPr="001C303B" w:rsidRDefault="005B6077" w:rsidP="005B6077">
      <w:pPr>
        <w:widowControl w:val="0"/>
        <w:ind w:firstLine="709"/>
        <w:jc w:val="both"/>
      </w:pPr>
      <w:r w:rsidRPr="001C303B">
        <w:t>Поставщик поставляет продукцию Покупателю с надлежащим образом оформленными необходимыми сопроводительными документами:</w:t>
      </w:r>
    </w:p>
    <w:p w14:paraId="3010A45A" w14:textId="77777777" w:rsidR="005B6077" w:rsidRPr="001C303B" w:rsidRDefault="005B6077" w:rsidP="005B6077">
      <w:pPr>
        <w:tabs>
          <w:tab w:val="left" w:pos="6521"/>
          <w:tab w:val="left" w:pos="10206"/>
        </w:tabs>
        <w:ind w:right="-285" w:firstLine="709"/>
        <w:jc w:val="both"/>
      </w:pPr>
      <w:r w:rsidRPr="001C303B">
        <w:t>- счетом;</w:t>
      </w:r>
    </w:p>
    <w:p w14:paraId="097DD8B4" w14:textId="77777777" w:rsidR="005B6077" w:rsidRPr="001C303B" w:rsidRDefault="005B6077" w:rsidP="005B6077">
      <w:pPr>
        <w:tabs>
          <w:tab w:val="left" w:pos="6521"/>
          <w:tab w:val="left" w:pos="10206"/>
        </w:tabs>
        <w:ind w:right="-285" w:firstLine="709"/>
        <w:jc w:val="both"/>
      </w:pPr>
      <w:r w:rsidRPr="001C303B">
        <w:t>- товарной накладной ф. ТОРГ-12 /УПД;</w:t>
      </w:r>
    </w:p>
    <w:p w14:paraId="3BEF3A39" w14:textId="77777777" w:rsidR="005B6077" w:rsidRPr="001C303B" w:rsidRDefault="005B6077" w:rsidP="005B6077">
      <w:pPr>
        <w:tabs>
          <w:tab w:val="left" w:pos="6521"/>
          <w:tab w:val="left" w:pos="10206"/>
        </w:tabs>
        <w:ind w:right="-285" w:firstLine="709"/>
        <w:jc w:val="both"/>
      </w:pPr>
      <w:r w:rsidRPr="001C303B">
        <w:t>- товарно-транспортных накладных по форме № 1-Т, подписанными со стороны Поставщика;</w:t>
      </w:r>
    </w:p>
    <w:p w14:paraId="63996576" w14:textId="77777777" w:rsidR="005B6077" w:rsidRPr="001C303B" w:rsidRDefault="005B6077" w:rsidP="005B6077">
      <w:pPr>
        <w:tabs>
          <w:tab w:val="left" w:pos="6521"/>
          <w:tab w:val="left" w:pos="10206"/>
        </w:tabs>
        <w:ind w:right="-285" w:firstLine="709"/>
        <w:jc w:val="both"/>
      </w:pPr>
      <w:r w:rsidRPr="001C303B">
        <w:t>- паспорта качества/сертификата соответствия;</w:t>
      </w:r>
    </w:p>
    <w:p w14:paraId="0ED64805" w14:textId="77777777" w:rsidR="005B6077" w:rsidRPr="001C303B" w:rsidRDefault="005B6077" w:rsidP="005B6077">
      <w:pPr>
        <w:tabs>
          <w:tab w:val="left" w:pos="6521"/>
          <w:tab w:val="left" w:pos="10206"/>
        </w:tabs>
        <w:ind w:right="-285" w:firstLine="709"/>
        <w:jc w:val="both"/>
      </w:pPr>
      <w:r w:rsidRPr="001C303B">
        <w:t>- счет-фактурой</w:t>
      </w:r>
      <w:r w:rsidRPr="001C303B">
        <w:rPr>
          <w:rStyle w:val="a7"/>
        </w:rPr>
        <w:footnoteReference w:id="12"/>
      </w:r>
      <w:r w:rsidRPr="001C303B">
        <w:t>.</w:t>
      </w:r>
    </w:p>
    <w:p w14:paraId="4D95ADB9" w14:textId="77777777" w:rsidR="005B6077" w:rsidRPr="001C303B" w:rsidRDefault="005B6077" w:rsidP="005B6077">
      <w:pPr>
        <w:tabs>
          <w:tab w:val="left" w:pos="6521"/>
          <w:tab w:val="left" w:pos="10206"/>
        </w:tabs>
        <w:ind w:right="-285" w:firstLine="709"/>
        <w:jc w:val="both"/>
      </w:pPr>
    </w:p>
    <w:p w14:paraId="02367E1C" w14:textId="77777777" w:rsidR="005B6077" w:rsidRPr="001C303B" w:rsidRDefault="005B6077" w:rsidP="005B6077">
      <w:pPr>
        <w:tabs>
          <w:tab w:val="left" w:pos="6521"/>
          <w:tab w:val="left" w:pos="10206"/>
        </w:tabs>
        <w:ind w:right="-285" w:firstLine="709"/>
        <w:jc w:val="center"/>
        <w:rPr>
          <w:b/>
        </w:rPr>
      </w:pPr>
      <w:r w:rsidRPr="001C303B">
        <w:rPr>
          <w:b/>
        </w:rPr>
        <w:t>8. ТРЕБОВАНИЯ К ТРАНСПОРТИРОВКЕ</w:t>
      </w:r>
    </w:p>
    <w:p w14:paraId="7F909ADC" w14:textId="77777777" w:rsidR="005B6077" w:rsidRPr="001C303B" w:rsidRDefault="005B6077" w:rsidP="005B6077">
      <w:pPr>
        <w:pStyle w:val="ConsPlusNormal"/>
        <w:ind w:firstLine="709"/>
        <w:jc w:val="both"/>
        <w:rPr>
          <w:spacing w:val="2"/>
          <w:shd w:val="clear" w:color="auto" w:fill="FFFFFF"/>
        </w:rPr>
      </w:pPr>
      <w:r w:rsidRPr="001C303B">
        <w:rPr>
          <w:spacing w:val="2"/>
          <w:shd w:val="clear" w:color="auto" w:fill="FFFFFF"/>
        </w:rPr>
        <w:t>Поставщик самостоятельно выбирает способ доставки.</w:t>
      </w:r>
    </w:p>
    <w:p w14:paraId="6991EDF2" w14:textId="77777777" w:rsidR="005B6077" w:rsidRPr="001C303B" w:rsidRDefault="005B6077" w:rsidP="005B6077">
      <w:pPr>
        <w:pStyle w:val="ConsPlusNormal"/>
        <w:ind w:firstLine="709"/>
        <w:jc w:val="both"/>
        <w:rPr>
          <w:spacing w:val="2"/>
          <w:shd w:val="clear" w:color="auto" w:fill="FFFFFF"/>
        </w:rPr>
      </w:pPr>
      <w:r w:rsidRPr="001C303B">
        <w:rPr>
          <w:spacing w:val="2"/>
          <w:shd w:val="clear" w:color="auto" w:fill="FFFFFF"/>
        </w:rPr>
        <w:t>Температура транспортирования должна соответствовать требованиям предприятия-изготовителя.</w:t>
      </w:r>
    </w:p>
    <w:p w14:paraId="1E624FC8" w14:textId="77777777" w:rsidR="005B6077" w:rsidRPr="001C303B" w:rsidRDefault="005B6077" w:rsidP="005B6077">
      <w:pPr>
        <w:pStyle w:val="ConsPlusNormal"/>
        <w:ind w:firstLine="709"/>
        <w:rPr>
          <w:spacing w:val="2"/>
          <w:shd w:val="clear" w:color="auto" w:fill="FFFFFF"/>
        </w:rPr>
      </w:pPr>
      <w:r w:rsidRPr="001C303B">
        <w:rPr>
          <w:spacing w:val="2"/>
          <w:shd w:val="clear" w:color="auto" w:fill="FFFFFF"/>
        </w:rPr>
        <w:t xml:space="preserve">Доставка Товара, включая его погрузку, разгрузку, производится силами Поставщика с использованием механизмов и инструментов Поставщика. </w:t>
      </w:r>
    </w:p>
    <w:p w14:paraId="3C9B7097" w14:textId="77777777" w:rsidR="005B6077" w:rsidRPr="001C303B" w:rsidRDefault="005B6077" w:rsidP="005B6077">
      <w:pPr>
        <w:pStyle w:val="ConsPlusNormal"/>
        <w:ind w:firstLine="709"/>
        <w:jc w:val="both"/>
        <w:rPr>
          <w:spacing w:val="2"/>
          <w:shd w:val="clear" w:color="auto" w:fill="FFFFFF"/>
        </w:rPr>
      </w:pPr>
    </w:p>
    <w:p w14:paraId="323B2EE4" w14:textId="77777777" w:rsidR="005B6077" w:rsidRPr="001C303B" w:rsidRDefault="005B6077" w:rsidP="005B6077">
      <w:pPr>
        <w:pStyle w:val="ConsPlusNormal"/>
        <w:ind w:firstLine="709"/>
        <w:jc w:val="center"/>
        <w:rPr>
          <w:b/>
          <w:spacing w:val="2"/>
          <w:shd w:val="clear" w:color="auto" w:fill="FFFFFF"/>
        </w:rPr>
      </w:pPr>
      <w:r w:rsidRPr="001C303B">
        <w:rPr>
          <w:b/>
          <w:spacing w:val="2"/>
          <w:shd w:val="clear" w:color="auto" w:fill="FFFFFF"/>
        </w:rPr>
        <w:t>9. ТРЕБОВАНИЯ К ХРАНЕНИЮ</w:t>
      </w:r>
    </w:p>
    <w:p w14:paraId="2382B919" w14:textId="77777777" w:rsidR="005B6077" w:rsidRPr="001C303B" w:rsidRDefault="005B6077" w:rsidP="005B6077">
      <w:pPr>
        <w:pStyle w:val="ConsPlusNormal"/>
        <w:ind w:firstLine="709"/>
        <w:jc w:val="both"/>
        <w:rPr>
          <w:spacing w:val="2"/>
          <w:shd w:val="clear" w:color="auto" w:fill="FFFFFF"/>
        </w:rPr>
      </w:pPr>
      <w:r w:rsidRPr="001C303B">
        <w:rPr>
          <w:spacing w:val="2"/>
          <w:shd w:val="clear" w:color="auto" w:fill="FFFFFF"/>
        </w:rPr>
        <w:t>Товар должен храниться в закрытых сухих помещениях в не распакованном виде. Температура хранения должна соответствовать требованиям предприятия-изготовителя.</w:t>
      </w:r>
    </w:p>
    <w:p w14:paraId="6903A682" w14:textId="77777777" w:rsidR="005B6077" w:rsidRPr="001C303B" w:rsidRDefault="005B6077" w:rsidP="005B6077">
      <w:pPr>
        <w:pStyle w:val="ConsPlusNormal"/>
        <w:ind w:firstLine="709"/>
        <w:jc w:val="both"/>
        <w:rPr>
          <w:spacing w:val="2"/>
          <w:shd w:val="clear" w:color="auto" w:fill="FFFFFF"/>
        </w:rPr>
      </w:pPr>
    </w:p>
    <w:p w14:paraId="4C17AC6E" w14:textId="77777777" w:rsidR="005B6077" w:rsidRPr="001C303B" w:rsidRDefault="005B6077" w:rsidP="005B6077">
      <w:pPr>
        <w:tabs>
          <w:tab w:val="left" w:pos="6521"/>
          <w:tab w:val="left" w:pos="10206"/>
        </w:tabs>
        <w:ind w:right="-285" w:firstLine="709"/>
        <w:jc w:val="center"/>
        <w:rPr>
          <w:b/>
        </w:rPr>
      </w:pPr>
      <w:r w:rsidRPr="001C303B">
        <w:rPr>
          <w:b/>
        </w:rPr>
        <w:lastRenderedPageBreak/>
        <w:t>10. ТРЕБОВАНИЯ К ОБСЛУЖИВАНИЮ</w:t>
      </w:r>
    </w:p>
    <w:p w14:paraId="433EE4AF" w14:textId="77777777" w:rsidR="005B6077" w:rsidRPr="001C303B" w:rsidRDefault="005B6077" w:rsidP="005B6077">
      <w:pPr>
        <w:tabs>
          <w:tab w:val="left" w:pos="6521"/>
          <w:tab w:val="left" w:pos="10206"/>
        </w:tabs>
        <w:ind w:right="-285" w:firstLine="709"/>
        <w:jc w:val="both"/>
      </w:pPr>
      <w:r w:rsidRPr="001C303B">
        <w:t>Не установлены.</w:t>
      </w:r>
    </w:p>
    <w:p w14:paraId="5ED7D68E" w14:textId="77777777" w:rsidR="005B6077" w:rsidRPr="001C303B" w:rsidRDefault="005B6077" w:rsidP="005B6077">
      <w:pPr>
        <w:pStyle w:val="ConsPlusNormal"/>
        <w:ind w:firstLine="709"/>
        <w:jc w:val="both"/>
        <w:rPr>
          <w:spacing w:val="2"/>
          <w:shd w:val="clear" w:color="auto" w:fill="FFFFFF"/>
        </w:rPr>
      </w:pPr>
    </w:p>
    <w:p w14:paraId="194EDC48" w14:textId="77777777" w:rsidR="005B6077" w:rsidRPr="001C303B" w:rsidRDefault="005B6077" w:rsidP="005B6077">
      <w:pPr>
        <w:tabs>
          <w:tab w:val="left" w:pos="6521"/>
          <w:tab w:val="left" w:pos="10206"/>
        </w:tabs>
        <w:ind w:right="-285" w:firstLine="709"/>
        <w:jc w:val="center"/>
        <w:rPr>
          <w:b/>
        </w:rPr>
      </w:pPr>
      <w:r w:rsidRPr="001C303B">
        <w:rPr>
          <w:b/>
        </w:rPr>
        <w:t>11. ЭКОЛОГИЧЕСКИЕ ТРЕБОВАНИЯ</w:t>
      </w:r>
    </w:p>
    <w:p w14:paraId="01656FB5" w14:textId="77777777" w:rsidR="005B6077" w:rsidRPr="001C303B" w:rsidRDefault="005B6077" w:rsidP="005B6077">
      <w:pPr>
        <w:pStyle w:val="ConsPlusNormal"/>
        <w:ind w:firstLine="709"/>
        <w:jc w:val="both"/>
        <w:rPr>
          <w:b/>
          <w:spacing w:val="2"/>
          <w:shd w:val="clear" w:color="auto" w:fill="FFFFFF"/>
        </w:rPr>
      </w:pPr>
      <w:r w:rsidRPr="001C303B">
        <w:rPr>
          <w:b/>
          <w:spacing w:val="2"/>
          <w:shd w:val="clear" w:color="auto" w:fill="FFFFFF"/>
        </w:rPr>
        <w:t xml:space="preserve"> </w:t>
      </w:r>
      <w:r w:rsidRPr="001C303B">
        <w:rPr>
          <w:spacing w:val="2"/>
          <w:shd w:val="clear" w:color="auto" w:fill="FFFFFF"/>
        </w:rPr>
        <w:t>Товар должен быть безопасным и разрешен для применения на территории РФ, то есть при применении его по назначению и выполнении требований к эксплуатации (использованию) не должен причинять вред имуществу Покупателя и жизни и здоровью работников Покупателя, а также отвечать всем требованиям Федерального закона от 10.01.2002 N 7-ФЗ «Об охране окружающей среды</w:t>
      </w:r>
      <w:r w:rsidRPr="001C303B">
        <w:rPr>
          <w:b/>
          <w:spacing w:val="2"/>
          <w:shd w:val="clear" w:color="auto" w:fill="FFFFFF"/>
        </w:rPr>
        <w:t>».</w:t>
      </w:r>
    </w:p>
    <w:p w14:paraId="2B7B130D" w14:textId="77777777" w:rsidR="005B6077" w:rsidRPr="001C303B" w:rsidRDefault="005B6077" w:rsidP="005B6077">
      <w:pPr>
        <w:pStyle w:val="ConsPlusNormal"/>
        <w:ind w:firstLine="709"/>
        <w:jc w:val="both"/>
        <w:rPr>
          <w:b/>
          <w:spacing w:val="2"/>
          <w:shd w:val="clear" w:color="auto" w:fill="FFFFFF"/>
        </w:rPr>
      </w:pPr>
    </w:p>
    <w:p w14:paraId="2B969837" w14:textId="77777777" w:rsidR="005B6077" w:rsidRPr="001C303B" w:rsidRDefault="005B6077" w:rsidP="005B6077">
      <w:pPr>
        <w:tabs>
          <w:tab w:val="left" w:pos="6521"/>
          <w:tab w:val="left" w:pos="10206"/>
        </w:tabs>
        <w:ind w:right="-285" w:firstLine="709"/>
        <w:jc w:val="center"/>
        <w:rPr>
          <w:b/>
        </w:rPr>
      </w:pPr>
      <w:r w:rsidRPr="001C303B">
        <w:rPr>
          <w:b/>
        </w:rPr>
        <w:t>12.ТРЕБОВАНИЯ К БЕЗОПАСНОСТИ</w:t>
      </w:r>
    </w:p>
    <w:p w14:paraId="4B5A47B0" w14:textId="77777777" w:rsidR="005B6077" w:rsidRPr="001C303B" w:rsidRDefault="005B6077" w:rsidP="005B6077">
      <w:pPr>
        <w:widowControl w:val="0"/>
        <w:autoSpaceDE w:val="0"/>
        <w:autoSpaceDN w:val="0"/>
        <w:adjustRightInd w:val="0"/>
        <w:ind w:firstLine="709"/>
        <w:jc w:val="both"/>
      </w:pPr>
      <w:r w:rsidRPr="001C303B">
        <w:t>Товар должен соответствовать требованиям безопасности в соответствии с ГОСТ 1641-75 «Бумага. Упаковка, маркировка, транспортирование и хранение».</w:t>
      </w:r>
    </w:p>
    <w:p w14:paraId="617D1AFE" w14:textId="77777777" w:rsidR="005B6077" w:rsidRPr="001C303B" w:rsidRDefault="005B6077" w:rsidP="005B6077">
      <w:pPr>
        <w:widowControl w:val="0"/>
        <w:autoSpaceDE w:val="0"/>
        <w:autoSpaceDN w:val="0"/>
        <w:adjustRightInd w:val="0"/>
        <w:ind w:firstLine="709"/>
        <w:jc w:val="both"/>
      </w:pPr>
    </w:p>
    <w:p w14:paraId="17816196" w14:textId="77777777" w:rsidR="005B6077" w:rsidRPr="001C303B" w:rsidRDefault="005B6077" w:rsidP="005B6077">
      <w:pPr>
        <w:ind w:right="-166" w:firstLine="709"/>
        <w:jc w:val="center"/>
        <w:rPr>
          <w:b/>
        </w:rPr>
      </w:pPr>
      <w:r w:rsidRPr="001C303B">
        <w:rPr>
          <w:b/>
        </w:rPr>
        <w:t>13. ДОПОЛНИТЕЛЬНЫЕ (ИНЫЕ) ТРЕБОВАНИЯ</w:t>
      </w:r>
    </w:p>
    <w:p w14:paraId="59896CC4" w14:textId="77777777" w:rsidR="005B6077" w:rsidRPr="001C303B" w:rsidRDefault="005B6077" w:rsidP="005B6077">
      <w:pPr>
        <w:ind w:right="-166" w:firstLine="709"/>
        <w:jc w:val="both"/>
      </w:pPr>
      <w:r w:rsidRPr="001C303B">
        <w:t>Не установлены.</w:t>
      </w:r>
    </w:p>
    <w:p w14:paraId="081E7AAA" w14:textId="77777777" w:rsidR="005B6077" w:rsidRPr="001C303B" w:rsidRDefault="005B6077" w:rsidP="005B6077">
      <w:pPr>
        <w:ind w:right="-166" w:firstLine="709"/>
        <w:jc w:val="both"/>
      </w:pPr>
    </w:p>
    <w:p w14:paraId="14548EF9" w14:textId="77777777" w:rsidR="005B6077" w:rsidRPr="001C303B" w:rsidRDefault="005B6077" w:rsidP="005B6077">
      <w:pPr>
        <w:tabs>
          <w:tab w:val="left" w:pos="6521"/>
          <w:tab w:val="left" w:pos="10206"/>
        </w:tabs>
        <w:ind w:right="-285" w:firstLine="709"/>
        <w:jc w:val="center"/>
        <w:rPr>
          <w:b/>
        </w:rPr>
      </w:pPr>
      <w:r w:rsidRPr="001C303B">
        <w:rPr>
          <w:b/>
        </w:rPr>
        <w:t>14. ПРИЛОЖЕНИЯ К ТЕХНИЧЕСКОМУ ЗАДАНИЮ</w:t>
      </w:r>
    </w:p>
    <w:tbl>
      <w:tblPr>
        <w:tblStyle w:val="af4"/>
        <w:tblW w:w="0" w:type="auto"/>
        <w:tblInd w:w="113" w:type="dxa"/>
        <w:tblLook w:val="04A0" w:firstRow="1" w:lastRow="0" w:firstColumn="1" w:lastColumn="0" w:noHBand="0" w:noVBand="1"/>
      </w:tblPr>
      <w:tblGrid>
        <w:gridCol w:w="1153"/>
        <w:gridCol w:w="6288"/>
        <w:gridCol w:w="1791"/>
      </w:tblGrid>
      <w:tr w:rsidR="005B6077" w:rsidRPr="002C32AA" w14:paraId="30A5D58B" w14:textId="77777777" w:rsidTr="00221935">
        <w:tc>
          <w:tcPr>
            <w:tcW w:w="907" w:type="dxa"/>
            <w:tcBorders>
              <w:top w:val="single" w:sz="4" w:space="0" w:color="auto"/>
              <w:left w:val="single" w:sz="4" w:space="0" w:color="auto"/>
              <w:bottom w:val="single" w:sz="4" w:space="0" w:color="auto"/>
              <w:right w:val="single" w:sz="4" w:space="0" w:color="auto"/>
            </w:tcBorders>
            <w:vAlign w:val="center"/>
            <w:hideMark/>
          </w:tcPr>
          <w:p w14:paraId="0AFD9750" w14:textId="77777777" w:rsidR="005B6077" w:rsidRPr="007E573A" w:rsidRDefault="005B6077" w:rsidP="00221935">
            <w:pPr>
              <w:jc w:val="center"/>
            </w:pPr>
            <w:r w:rsidRPr="007E573A">
              <w:rPr>
                <w:b/>
                <w:sz w:val="28"/>
                <w:szCs w:val="28"/>
              </w:rPr>
              <w:tab/>
            </w:r>
            <w:r w:rsidRPr="007E573A">
              <w:t xml:space="preserve">№ </w:t>
            </w:r>
          </w:p>
          <w:p w14:paraId="3DA29C06" w14:textId="77777777" w:rsidR="005B6077" w:rsidRPr="007E573A" w:rsidRDefault="005B6077" w:rsidP="00221935">
            <w:pPr>
              <w:jc w:val="center"/>
            </w:pPr>
            <w:r w:rsidRPr="007E573A">
              <w:t>п/п</w:t>
            </w:r>
          </w:p>
        </w:tc>
        <w:tc>
          <w:tcPr>
            <w:tcW w:w="6505" w:type="dxa"/>
            <w:tcBorders>
              <w:top w:val="single" w:sz="4" w:space="0" w:color="auto"/>
              <w:left w:val="single" w:sz="4" w:space="0" w:color="auto"/>
              <w:bottom w:val="single" w:sz="4" w:space="0" w:color="auto"/>
              <w:right w:val="single" w:sz="4" w:space="0" w:color="auto"/>
            </w:tcBorders>
            <w:vAlign w:val="center"/>
            <w:hideMark/>
          </w:tcPr>
          <w:p w14:paraId="2248625B" w14:textId="77777777" w:rsidR="005B6077" w:rsidRPr="007E573A" w:rsidRDefault="005B6077" w:rsidP="00221935">
            <w:pPr>
              <w:jc w:val="center"/>
            </w:pPr>
            <w:r w:rsidRPr="007E573A">
              <w:t>Наименование приложения</w:t>
            </w:r>
          </w:p>
        </w:tc>
        <w:tc>
          <w:tcPr>
            <w:tcW w:w="1820" w:type="dxa"/>
            <w:tcBorders>
              <w:top w:val="single" w:sz="4" w:space="0" w:color="auto"/>
              <w:left w:val="single" w:sz="4" w:space="0" w:color="auto"/>
              <w:bottom w:val="single" w:sz="4" w:space="0" w:color="auto"/>
              <w:right w:val="single" w:sz="4" w:space="0" w:color="auto"/>
            </w:tcBorders>
            <w:vAlign w:val="center"/>
          </w:tcPr>
          <w:p w14:paraId="4DF1FE2C" w14:textId="77777777" w:rsidR="005B6077" w:rsidRPr="007E573A" w:rsidRDefault="005B6077" w:rsidP="00221935">
            <w:pPr>
              <w:jc w:val="center"/>
            </w:pPr>
            <w:r w:rsidRPr="007E573A">
              <w:t>Номер страницы</w:t>
            </w:r>
          </w:p>
          <w:p w14:paraId="57B0B1E7" w14:textId="77777777" w:rsidR="005B6077" w:rsidRPr="007E573A" w:rsidRDefault="005B6077" w:rsidP="00221935">
            <w:pPr>
              <w:jc w:val="center"/>
              <w:rPr>
                <w:b/>
              </w:rPr>
            </w:pPr>
          </w:p>
        </w:tc>
      </w:tr>
      <w:tr w:rsidR="005B6077" w:rsidRPr="002C32AA" w14:paraId="7FD071BB" w14:textId="77777777" w:rsidTr="00221935">
        <w:tc>
          <w:tcPr>
            <w:tcW w:w="907" w:type="dxa"/>
            <w:tcBorders>
              <w:top w:val="single" w:sz="4" w:space="0" w:color="auto"/>
              <w:left w:val="single" w:sz="4" w:space="0" w:color="auto"/>
              <w:bottom w:val="single" w:sz="4" w:space="0" w:color="auto"/>
              <w:right w:val="single" w:sz="4" w:space="0" w:color="auto"/>
            </w:tcBorders>
            <w:vAlign w:val="center"/>
            <w:hideMark/>
          </w:tcPr>
          <w:p w14:paraId="64FDFB2D" w14:textId="77777777" w:rsidR="005B6077" w:rsidRPr="007E573A" w:rsidRDefault="005B6077" w:rsidP="00221935">
            <w:pPr>
              <w:jc w:val="center"/>
            </w:pPr>
            <w:r w:rsidRPr="007E573A">
              <w:t>1</w:t>
            </w:r>
          </w:p>
        </w:tc>
        <w:tc>
          <w:tcPr>
            <w:tcW w:w="6505" w:type="dxa"/>
            <w:tcBorders>
              <w:top w:val="single" w:sz="4" w:space="0" w:color="auto"/>
              <w:left w:val="single" w:sz="4" w:space="0" w:color="auto"/>
              <w:bottom w:val="single" w:sz="4" w:space="0" w:color="auto"/>
              <w:right w:val="single" w:sz="4" w:space="0" w:color="auto"/>
            </w:tcBorders>
            <w:vAlign w:val="center"/>
            <w:hideMark/>
          </w:tcPr>
          <w:p w14:paraId="7E99EAB3" w14:textId="77777777" w:rsidR="005B6077" w:rsidRPr="007E573A" w:rsidRDefault="005B6077" w:rsidP="00221935">
            <w:r w:rsidRPr="007E573A">
              <w:t xml:space="preserve">Технические требования к биркам </w:t>
            </w:r>
            <w:proofErr w:type="spellStart"/>
            <w:r w:rsidRPr="007E573A">
              <w:t>термокартонным</w:t>
            </w:r>
            <w:proofErr w:type="spellEnd"/>
            <w:r w:rsidRPr="007E573A">
              <w:t xml:space="preserve"> 143*40 мм, утв.  АО «Почта России» </w:t>
            </w:r>
            <w:r>
              <w:t>04</w:t>
            </w:r>
            <w:r w:rsidRPr="007E573A">
              <w:t>.0</w:t>
            </w:r>
            <w:r>
              <w:t>6</w:t>
            </w:r>
            <w:r w:rsidRPr="007E573A">
              <w:t>.2026</w:t>
            </w:r>
          </w:p>
        </w:tc>
        <w:tc>
          <w:tcPr>
            <w:tcW w:w="1820" w:type="dxa"/>
            <w:tcBorders>
              <w:top w:val="single" w:sz="4" w:space="0" w:color="auto"/>
              <w:left w:val="single" w:sz="4" w:space="0" w:color="auto"/>
              <w:bottom w:val="single" w:sz="4" w:space="0" w:color="auto"/>
              <w:right w:val="single" w:sz="4" w:space="0" w:color="auto"/>
            </w:tcBorders>
            <w:vAlign w:val="center"/>
            <w:hideMark/>
          </w:tcPr>
          <w:p w14:paraId="71CDD0CE" w14:textId="77777777" w:rsidR="005B6077" w:rsidRPr="007E573A" w:rsidRDefault="005B6077" w:rsidP="00221935">
            <w:pPr>
              <w:jc w:val="center"/>
            </w:pPr>
            <w:r w:rsidRPr="007E573A">
              <w:t>7</w:t>
            </w:r>
            <w:r>
              <w:t>-8</w:t>
            </w:r>
          </w:p>
        </w:tc>
      </w:tr>
      <w:tr w:rsidR="005B6077" w:rsidRPr="002C32AA" w14:paraId="0C9FDF1D" w14:textId="77777777" w:rsidTr="00221935">
        <w:tc>
          <w:tcPr>
            <w:tcW w:w="907" w:type="dxa"/>
            <w:tcBorders>
              <w:top w:val="single" w:sz="4" w:space="0" w:color="auto"/>
              <w:left w:val="single" w:sz="4" w:space="0" w:color="auto"/>
              <w:bottom w:val="single" w:sz="4" w:space="0" w:color="auto"/>
              <w:right w:val="single" w:sz="4" w:space="0" w:color="auto"/>
            </w:tcBorders>
            <w:vAlign w:val="center"/>
          </w:tcPr>
          <w:p w14:paraId="7AA81FB8" w14:textId="77777777" w:rsidR="005B6077" w:rsidRPr="007E573A" w:rsidRDefault="005B6077" w:rsidP="00221935">
            <w:pPr>
              <w:jc w:val="center"/>
            </w:pPr>
            <w:r w:rsidRPr="007E573A">
              <w:t>2</w:t>
            </w:r>
          </w:p>
        </w:tc>
        <w:tc>
          <w:tcPr>
            <w:tcW w:w="6505" w:type="dxa"/>
            <w:tcBorders>
              <w:top w:val="single" w:sz="4" w:space="0" w:color="auto"/>
              <w:left w:val="single" w:sz="4" w:space="0" w:color="auto"/>
              <w:bottom w:val="single" w:sz="4" w:space="0" w:color="auto"/>
              <w:right w:val="single" w:sz="4" w:space="0" w:color="auto"/>
            </w:tcBorders>
            <w:vAlign w:val="center"/>
          </w:tcPr>
          <w:p w14:paraId="1ED5E1BD" w14:textId="77777777" w:rsidR="005B6077" w:rsidRPr="007E573A" w:rsidRDefault="005B6077" w:rsidP="00221935">
            <w:r w:rsidRPr="007E573A">
              <w:t xml:space="preserve">Рисунок рулона </w:t>
            </w:r>
          </w:p>
        </w:tc>
        <w:tc>
          <w:tcPr>
            <w:tcW w:w="1820" w:type="dxa"/>
            <w:tcBorders>
              <w:top w:val="single" w:sz="4" w:space="0" w:color="auto"/>
              <w:left w:val="single" w:sz="4" w:space="0" w:color="auto"/>
              <w:bottom w:val="single" w:sz="4" w:space="0" w:color="auto"/>
              <w:right w:val="single" w:sz="4" w:space="0" w:color="auto"/>
            </w:tcBorders>
            <w:vAlign w:val="center"/>
          </w:tcPr>
          <w:p w14:paraId="0E41C7EF" w14:textId="77777777" w:rsidR="005B6077" w:rsidRPr="007E573A" w:rsidRDefault="005B6077" w:rsidP="00221935">
            <w:pPr>
              <w:jc w:val="center"/>
            </w:pPr>
            <w:r>
              <w:t>9</w:t>
            </w:r>
          </w:p>
        </w:tc>
      </w:tr>
    </w:tbl>
    <w:p w14:paraId="6C3F135B" w14:textId="77777777" w:rsidR="005B6077" w:rsidRPr="007E573A" w:rsidRDefault="005B6077" w:rsidP="005B6077">
      <w:pPr>
        <w:widowControl w:val="0"/>
        <w:autoSpaceDE w:val="0"/>
        <w:autoSpaceDN w:val="0"/>
        <w:adjustRightInd w:val="0"/>
        <w:ind w:firstLine="709"/>
        <w:jc w:val="both"/>
        <w:rPr>
          <w:sz w:val="28"/>
        </w:rPr>
      </w:pPr>
    </w:p>
    <w:p w14:paraId="4AD67043" w14:textId="77777777" w:rsidR="005B6077" w:rsidRPr="007E573A" w:rsidRDefault="005B6077" w:rsidP="005B6077">
      <w:pPr>
        <w:tabs>
          <w:tab w:val="left" w:pos="284"/>
          <w:tab w:val="left" w:pos="8490"/>
        </w:tabs>
        <w:contextualSpacing/>
        <w:rPr>
          <w:lang w:eastAsia="ar-SA"/>
        </w:rPr>
      </w:pPr>
    </w:p>
    <w:p w14:paraId="092A908D" w14:textId="77777777" w:rsidR="005B6077" w:rsidRPr="007E573A" w:rsidRDefault="005B6077" w:rsidP="005B6077">
      <w:pPr>
        <w:ind w:right="-141"/>
      </w:pPr>
    </w:p>
    <w:p w14:paraId="40F8376E" w14:textId="77777777" w:rsidR="005B6077" w:rsidRPr="002C32AA" w:rsidRDefault="005B6077" w:rsidP="005B6077">
      <w:pPr>
        <w:tabs>
          <w:tab w:val="left" w:pos="6915"/>
        </w:tabs>
        <w:jc w:val="right"/>
        <w:rPr>
          <w:color w:val="0000FF"/>
        </w:rPr>
      </w:pPr>
    </w:p>
    <w:p w14:paraId="0D73585F" w14:textId="77777777" w:rsidR="005B6077" w:rsidRDefault="005B6077" w:rsidP="005B6077">
      <w:pPr>
        <w:tabs>
          <w:tab w:val="left" w:pos="6915"/>
        </w:tabs>
        <w:jc w:val="right"/>
        <w:rPr>
          <w:noProof/>
        </w:rPr>
      </w:pPr>
    </w:p>
    <w:p w14:paraId="1D11ED16" w14:textId="77777777" w:rsidR="005B6077" w:rsidRDefault="005B6077" w:rsidP="005B6077">
      <w:pPr>
        <w:tabs>
          <w:tab w:val="left" w:pos="6915"/>
        </w:tabs>
        <w:jc w:val="right"/>
        <w:rPr>
          <w:noProof/>
        </w:rPr>
      </w:pPr>
    </w:p>
    <w:tbl>
      <w:tblPr>
        <w:tblpPr w:leftFromText="180" w:rightFromText="180" w:bottomFromText="160" w:vertAnchor="text" w:horzAnchor="page" w:tblpX="1702" w:tblpY="126"/>
        <w:tblW w:w="9355" w:type="dxa"/>
        <w:tblLook w:val="04A0" w:firstRow="1" w:lastRow="0" w:firstColumn="1" w:lastColumn="0" w:noHBand="0" w:noVBand="1"/>
      </w:tblPr>
      <w:tblGrid>
        <w:gridCol w:w="4252"/>
        <w:gridCol w:w="5103"/>
      </w:tblGrid>
      <w:tr w:rsidR="005B6077" w:rsidRPr="003053FD" w14:paraId="5A359718" w14:textId="77777777" w:rsidTr="00221935">
        <w:trPr>
          <w:trHeight w:val="2700"/>
        </w:trPr>
        <w:tc>
          <w:tcPr>
            <w:tcW w:w="4252" w:type="dxa"/>
            <w:hideMark/>
          </w:tcPr>
          <w:p w14:paraId="693C8312" w14:textId="77777777" w:rsidR="005B6077" w:rsidRPr="003053FD" w:rsidRDefault="005B6077" w:rsidP="00221935">
            <w:pPr>
              <w:jc w:val="center"/>
              <w:rPr>
                <w:b/>
                <w:bCs/>
                <w:caps/>
              </w:rPr>
            </w:pPr>
            <w:r w:rsidRPr="003053FD">
              <w:rPr>
                <w:b/>
                <w:bCs/>
                <w:caps/>
              </w:rPr>
              <w:t>Покупатель:</w:t>
            </w:r>
          </w:p>
          <w:p w14:paraId="517D3D74" w14:textId="77777777" w:rsidR="005B6077" w:rsidRPr="003053FD" w:rsidRDefault="005B6077" w:rsidP="00221935">
            <w:pPr>
              <w:widowControl w:val="0"/>
              <w:suppressAutoHyphens/>
              <w:autoSpaceDE w:val="0"/>
              <w:snapToGrid w:val="0"/>
              <w:rPr>
                <w:lang w:eastAsia="ar-SA"/>
              </w:rPr>
            </w:pPr>
            <w:r w:rsidRPr="003053FD">
              <w:rPr>
                <w:lang w:eastAsia="ar-SA"/>
              </w:rPr>
              <w:t xml:space="preserve">                    АО «Почта России»</w:t>
            </w:r>
          </w:p>
          <w:p w14:paraId="4CAB64E7" w14:textId="77777777" w:rsidR="005B6077" w:rsidRPr="003053FD" w:rsidRDefault="005B6077" w:rsidP="00221935">
            <w:pPr>
              <w:jc w:val="center"/>
            </w:pPr>
            <w:r w:rsidRPr="003053FD">
              <w:t xml:space="preserve">Директор УФПС г. Москвы  </w:t>
            </w:r>
          </w:p>
          <w:p w14:paraId="664AE2FC" w14:textId="77777777" w:rsidR="005B6077" w:rsidRPr="003053FD" w:rsidRDefault="005B6077" w:rsidP="00221935">
            <w:pPr>
              <w:jc w:val="center"/>
            </w:pPr>
          </w:p>
          <w:p w14:paraId="61F2BB0E" w14:textId="77777777" w:rsidR="005B6077" w:rsidRPr="003053FD" w:rsidRDefault="005B6077" w:rsidP="00221935">
            <w:pPr>
              <w:jc w:val="center"/>
            </w:pPr>
            <w:r w:rsidRPr="003053FD">
              <w:t xml:space="preserve">  _________________  </w:t>
            </w:r>
          </w:p>
          <w:p w14:paraId="37FEFC4D" w14:textId="77777777" w:rsidR="005B6077" w:rsidRPr="003053FD" w:rsidRDefault="005B6077" w:rsidP="00221935">
            <w:pPr>
              <w:jc w:val="center"/>
            </w:pPr>
            <w:r w:rsidRPr="003053FD">
              <w:t>К.А. Ефимова</w:t>
            </w:r>
          </w:p>
          <w:p w14:paraId="4C21E53F" w14:textId="77777777" w:rsidR="005B6077" w:rsidRPr="003053FD" w:rsidRDefault="005B6077" w:rsidP="00221935">
            <w:pPr>
              <w:jc w:val="center"/>
            </w:pPr>
            <w:r w:rsidRPr="003053FD">
              <w:t xml:space="preserve">    ___ ____________ 20__ г.</w:t>
            </w:r>
            <w:r w:rsidRPr="003053FD">
              <w:br/>
            </w:r>
          </w:p>
        </w:tc>
        <w:tc>
          <w:tcPr>
            <w:tcW w:w="5103" w:type="dxa"/>
          </w:tcPr>
          <w:p w14:paraId="4B648278" w14:textId="77777777" w:rsidR="005B6077" w:rsidRPr="003053FD" w:rsidRDefault="005B6077" w:rsidP="00221935">
            <w:pPr>
              <w:jc w:val="center"/>
              <w:rPr>
                <w:b/>
                <w:bCs/>
                <w:caps/>
              </w:rPr>
            </w:pPr>
            <w:r w:rsidRPr="003053FD">
              <w:rPr>
                <w:b/>
                <w:bCs/>
                <w:caps/>
              </w:rPr>
              <w:t>ПОСТАВЩИК:</w:t>
            </w:r>
          </w:p>
          <w:p w14:paraId="69EE149A" w14:textId="77777777" w:rsidR="005B6077" w:rsidRPr="003053FD" w:rsidRDefault="005B6077" w:rsidP="00221935">
            <w:pPr>
              <w:jc w:val="center"/>
              <w:rPr>
                <w:b/>
                <w:bCs/>
                <w:caps/>
              </w:rPr>
            </w:pPr>
          </w:p>
          <w:p w14:paraId="6D993E12" w14:textId="77777777" w:rsidR="005B6077" w:rsidRPr="003053FD" w:rsidRDefault="005B6077" w:rsidP="00221935">
            <w:pPr>
              <w:spacing w:line="276" w:lineRule="auto"/>
              <w:jc w:val="center"/>
            </w:pPr>
            <w:r w:rsidRPr="003053FD">
              <w:t>____________________________</w:t>
            </w:r>
          </w:p>
          <w:p w14:paraId="2AEF287C" w14:textId="77777777" w:rsidR="005B6077" w:rsidRPr="003053FD" w:rsidRDefault="005B6077" w:rsidP="00221935">
            <w:pPr>
              <w:spacing w:line="276" w:lineRule="auto"/>
              <w:jc w:val="center"/>
            </w:pPr>
            <w:r w:rsidRPr="003053FD">
              <w:rPr>
                <w:vertAlign w:val="superscript"/>
              </w:rPr>
              <w:t>(должность)</w:t>
            </w:r>
          </w:p>
          <w:p w14:paraId="33F0DEE9" w14:textId="77777777" w:rsidR="005B6077" w:rsidRPr="003053FD" w:rsidRDefault="005B6077" w:rsidP="00221935">
            <w:pPr>
              <w:spacing w:line="276" w:lineRule="auto"/>
              <w:jc w:val="center"/>
            </w:pPr>
            <w:r w:rsidRPr="003053FD">
              <w:t>____________________________</w:t>
            </w:r>
          </w:p>
          <w:p w14:paraId="3AA45D86" w14:textId="77777777" w:rsidR="005B6077" w:rsidRPr="003053FD" w:rsidRDefault="005B6077" w:rsidP="00221935">
            <w:pPr>
              <w:spacing w:line="276" w:lineRule="auto"/>
              <w:jc w:val="center"/>
              <w:rPr>
                <w:vertAlign w:val="superscript"/>
              </w:rPr>
            </w:pPr>
            <w:r w:rsidRPr="003053FD">
              <w:rPr>
                <w:vertAlign w:val="superscript"/>
              </w:rPr>
              <w:t>(подпись, фамилия и инициалы)</w:t>
            </w:r>
          </w:p>
          <w:p w14:paraId="4EA49F17" w14:textId="77777777" w:rsidR="005B6077" w:rsidRPr="003053FD" w:rsidRDefault="005B6077" w:rsidP="00221935">
            <w:pPr>
              <w:spacing w:line="276" w:lineRule="auto"/>
              <w:jc w:val="center"/>
            </w:pPr>
            <w:r w:rsidRPr="003053FD">
              <w:t>___ ____________ 20__ г.</w:t>
            </w:r>
          </w:p>
          <w:p w14:paraId="1C782527" w14:textId="77777777" w:rsidR="005B6077" w:rsidRPr="003053FD" w:rsidRDefault="005B6077" w:rsidP="00221935">
            <w:pPr>
              <w:spacing w:line="276" w:lineRule="auto"/>
            </w:pPr>
          </w:p>
          <w:p w14:paraId="4835FCF1" w14:textId="77777777" w:rsidR="005B6077" w:rsidRPr="003053FD" w:rsidRDefault="005B6077" w:rsidP="00221935">
            <w:pPr>
              <w:jc w:val="center"/>
            </w:pPr>
            <w:r w:rsidRPr="003053FD">
              <w:t xml:space="preserve"> М.П. (при наличии печати)</w:t>
            </w:r>
          </w:p>
        </w:tc>
      </w:tr>
    </w:tbl>
    <w:p w14:paraId="53C11DC9" w14:textId="77777777" w:rsidR="005B6077" w:rsidRDefault="005B6077" w:rsidP="005B6077">
      <w:pPr>
        <w:tabs>
          <w:tab w:val="left" w:pos="6915"/>
        </w:tabs>
        <w:jc w:val="right"/>
        <w:rPr>
          <w:noProof/>
        </w:rPr>
      </w:pPr>
    </w:p>
    <w:p w14:paraId="32A09C16" w14:textId="77777777" w:rsidR="005B6077" w:rsidRDefault="005B6077" w:rsidP="005B6077">
      <w:pPr>
        <w:tabs>
          <w:tab w:val="left" w:pos="6915"/>
        </w:tabs>
        <w:jc w:val="right"/>
      </w:pPr>
      <w:r w:rsidRPr="00E675E8">
        <w:rPr>
          <w:noProof/>
          <w:sz w:val="28"/>
          <w:szCs w:val="28"/>
        </w:rPr>
        <w:lastRenderedPageBreak/>
        <w:drawing>
          <wp:anchor distT="0" distB="0" distL="114300" distR="114300" simplePos="0" relativeHeight="251659264" behindDoc="1" locked="0" layoutInCell="1" allowOverlap="1" wp14:anchorId="785FF951" wp14:editId="14EC83E0">
            <wp:simplePos x="0" y="0"/>
            <wp:positionH relativeFrom="margin">
              <wp:posOffset>-439420</wp:posOffset>
            </wp:positionH>
            <wp:positionV relativeFrom="paragraph">
              <wp:posOffset>323850</wp:posOffset>
            </wp:positionV>
            <wp:extent cx="6400800" cy="8372475"/>
            <wp:effectExtent l="0" t="0" r="0" b="9525"/>
            <wp:wrapTight wrapText="bothSides">
              <wp:wrapPolygon edited="0">
                <wp:start x="0" y="0"/>
                <wp:lineTo x="0" y="21575"/>
                <wp:lineTo x="21536" y="21575"/>
                <wp:lineTo x="21536"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00800" cy="8372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F61BB">
        <w:t xml:space="preserve">Приложение №1 к техническому заданию </w:t>
      </w:r>
    </w:p>
    <w:p w14:paraId="5690B954" w14:textId="77777777" w:rsidR="005B6077" w:rsidRPr="00FF61BB" w:rsidRDefault="005B6077" w:rsidP="005B6077">
      <w:pPr>
        <w:tabs>
          <w:tab w:val="left" w:pos="6915"/>
        </w:tabs>
        <w:jc w:val="right"/>
      </w:pPr>
    </w:p>
    <w:p w14:paraId="0922B458" w14:textId="77777777" w:rsidR="005B6077" w:rsidRPr="00FF61BB" w:rsidRDefault="005B6077" w:rsidP="005B6077">
      <w:pPr>
        <w:pStyle w:val="af"/>
        <w:ind w:left="1440"/>
        <w:rPr>
          <w:sz w:val="28"/>
          <w:szCs w:val="28"/>
        </w:rPr>
      </w:pPr>
    </w:p>
    <w:p w14:paraId="136D4BDE" w14:textId="77777777" w:rsidR="005B6077" w:rsidRPr="00E675E8" w:rsidRDefault="005B6077" w:rsidP="005B6077">
      <w:pPr>
        <w:pStyle w:val="af"/>
        <w:numPr>
          <w:ilvl w:val="0"/>
          <w:numId w:val="23"/>
        </w:numPr>
        <w:spacing w:after="160" w:line="259" w:lineRule="auto"/>
        <w:jc w:val="center"/>
        <w:rPr>
          <w:lang w:eastAsia="ar-SA"/>
        </w:rPr>
      </w:pPr>
      <w:r w:rsidRPr="00E675E8">
        <w:rPr>
          <w:lang w:eastAsia="ar-SA"/>
        </w:rPr>
        <w:lastRenderedPageBreak/>
        <w:t>Основные параметры и характеристики</w:t>
      </w:r>
    </w:p>
    <w:p w14:paraId="63044A74" w14:textId="77777777" w:rsidR="005B6077" w:rsidRPr="00E675E8" w:rsidRDefault="005B6077" w:rsidP="005B6077">
      <w:pPr>
        <w:pStyle w:val="af"/>
        <w:rPr>
          <w:lang w:eastAsia="ar-SA"/>
        </w:rPr>
      </w:pPr>
    </w:p>
    <w:p w14:paraId="36A936EF" w14:textId="77777777" w:rsidR="005B6077" w:rsidRPr="00E675E8" w:rsidRDefault="005B6077" w:rsidP="005B6077">
      <w:pPr>
        <w:pStyle w:val="af"/>
        <w:numPr>
          <w:ilvl w:val="1"/>
          <w:numId w:val="23"/>
        </w:numPr>
        <w:spacing w:after="160" w:line="259" w:lineRule="auto"/>
        <w:ind w:left="142" w:firstLine="567"/>
        <w:rPr>
          <w:lang w:eastAsia="ar-SA"/>
        </w:rPr>
      </w:pPr>
      <w:r w:rsidRPr="00E675E8">
        <w:rPr>
          <w:lang w:eastAsia="ar-SA"/>
        </w:rPr>
        <w:t xml:space="preserve">Основные параметры и характеристики бирок </w:t>
      </w:r>
      <w:proofErr w:type="spellStart"/>
      <w:r w:rsidRPr="00E675E8">
        <w:rPr>
          <w:lang w:eastAsia="ar-SA"/>
        </w:rPr>
        <w:t>термокартонных</w:t>
      </w:r>
      <w:proofErr w:type="spellEnd"/>
      <w:r w:rsidRPr="00E675E8">
        <w:rPr>
          <w:lang w:eastAsia="ar-SA"/>
        </w:rPr>
        <w:t xml:space="preserve"> представлены в таблице:</w:t>
      </w:r>
    </w:p>
    <w:p w14:paraId="14AD2CCB" w14:textId="77777777" w:rsidR="005B6077" w:rsidRPr="00E675E8" w:rsidRDefault="005B6077" w:rsidP="005B6077">
      <w:pPr>
        <w:pStyle w:val="af"/>
        <w:ind w:left="709"/>
        <w:rPr>
          <w:lang w:eastAsia="ar-SA"/>
        </w:rPr>
      </w:pPr>
    </w:p>
    <w:tbl>
      <w:tblPr>
        <w:tblStyle w:val="af4"/>
        <w:tblW w:w="9634" w:type="dxa"/>
        <w:jc w:val="center"/>
        <w:tblLook w:val="04A0" w:firstRow="1" w:lastRow="0" w:firstColumn="1" w:lastColumn="0" w:noHBand="0" w:noVBand="1"/>
      </w:tblPr>
      <w:tblGrid>
        <w:gridCol w:w="656"/>
        <w:gridCol w:w="3025"/>
        <w:gridCol w:w="5953"/>
      </w:tblGrid>
      <w:tr w:rsidR="005B6077" w:rsidRPr="00E675E8" w14:paraId="1C17D932" w14:textId="77777777" w:rsidTr="00221935">
        <w:trPr>
          <w:jc w:val="center"/>
        </w:trPr>
        <w:tc>
          <w:tcPr>
            <w:tcW w:w="656" w:type="dxa"/>
          </w:tcPr>
          <w:p w14:paraId="529C238A" w14:textId="77777777" w:rsidR="005B6077" w:rsidRPr="00E675E8" w:rsidRDefault="005B6077" w:rsidP="00221935">
            <w:pPr>
              <w:jc w:val="center"/>
              <w:rPr>
                <w:lang w:eastAsia="ar-SA"/>
              </w:rPr>
            </w:pPr>
            <w:r w:rsidRPr="00E675E8">
              <w:rPr>
                <w:lang w:eastAsia="ar-SA"/>
              </w:rPr>
              <w:t>№</w:t>
            </w:r>
          </w:p>
          <w:p w14:paraId="4B0C3D06" w14:textId="77777777" w:rsidR="005B6077" w:rsidRPr="00E675E8" w:rsidRDefault="005B6077" w:rsidP="00221935">
            <w:pPr>
              <w:jc w:val="center"/>
              <w:rPr>
                <w:lang w:eastAsia="ar-SA"/>
              </w:rPr>
            </w:pPr>
            <w:proofErr w:type="spellStart"/>
            <w:r w:rsidRPr="00E675E8">
              <w:rPr>
                <w:lang w:eastAsia="ar-SA"/>
              </w:rPr>
              <w:t>п.п</w:t>
            </w:r>
            <w:proofErr w:type="spellEnd"/>
            <w:r w:rsidRPr="00E675E8">
              <w:rPr>
                <w:lang w:eastAsia="ar-SA"/>
              </w:rPr>
              <w:t>.</w:t>
            </w:r>
          </w:p>
        </w:tc>
        <w:tc>
          <w:tcPr>
            <w:tcW w:w="3025" w:type="dxa"/>
          </w:tcPr>
          <w:p w14:paraId="2F8DEB7E" w14:textId="77777777" w:rsidR="005B6077" w:rsidRPr="00E675E8" w:rsidRDefault="005B6077" w:rsidP="00221935">
            <w:pPr>
              <w:jc w:val="center"/>
              <w:rPr>
                <w:lang w:eastAsia="ar-SA"/>
              </w:rPr>
            </w:pPr>
            <w:r w:rsidRPr="00E675E8">
              <w:rPr>
                <w:lang w:eastAsia="ar-SA"/>
              </w:rPr>
              <w:t>Параметры</w:t>
            </w:r>
          </w:p>
        </w:tc>
        <w:tc>
          <w:tcPr>
            <w:tcW w:w="5953" w:type="dxa"/>
          </w:tcPr>
          <w:p w14:paraId="72901238" w14:textId="77777777" w:rsidR="005B6077" w:rsidRPr="00E675E8" w:rsidRDefault="005B6077" w:rsidP="00221935">
            <w:pPr>
              <w:jc w:val="center"/>
              <w:rPr>
                <w:lang w:eastAsia="ar-SA"/>
              </w:rPr>
            </w:pPr>
            <w:r w:rsidRPr="00E675E8">
              <w:rPr>
                <w:lang w:eastAsia="ar-SA"/>
              </w:rPr>
              <w:t>Характеристики</w:t>
            </w:r>
          </w:p>
        </w:tc>
      </w:tr>
      <w:tr w:rsidR="005B6077" w:rsidRPr="00E675E8" w14:paraId="1543E619" w14:textId="77777777" w:rsidTr="00221935">
        <w:trPr>
          <w:jc w:val="center"/>
        </w:trPr>
        <w:tc>
          <w:tcPr>
            <w:tcW w:w="656" w:type="dxa"/>
          </w:tcPr>
          <w:p w14:paraId="59F4078A" w14:textId="77777777" w:rsidR="005B6077" w:rsidRPr="00E675E8" w:rsidRDefault="005B6077" w:rsidP="00221935">
            <w:pPr>
              <w:jc w:val="center"/>
              <w:rPr>
                <w:lang w:eastAsia="ar-SA"/>
              </w:rPr>
            </w:pPr>
            <w:r w:rsidRPr="00E675E8">
              <w:rPr>
                <w:lang w:eastAsia="ar-SA"/>
              </w:rPr>
              <w:t>1</w:t>
            </w:r>
          </w:p>
        </w:tc>
        <w:tc>
          <w:tcPr>
            <w:tcW w:w="3025" w:type="dxa"/>
          </w:tcPr>
          <w:p w14:paraId="01D211B4" w14:textId="77777777" w:rsidR="005B6077" w:rsidRPr="00E675E8" w:rsidRDefault="005B6077" w:rsidP="00221935">
            <w:pPr>
              <w:rPr>
                <w:lang w:eastAsia="ar-SA"/>
              </w:rPr>
            </w:pPr>
            <w:r w:rsidRPr="00E675E8">
              <w:rPr>
                <w:lang w:eastAsia="ar-SA"/>
              </w:rPr>
              <w:t xml:space="preserve">Бирка </w:t>
            </w:r>
            <w:proofErr w:type="spellStart"/>
            <w:r w:rsidRPr="00E675E8">
              <w:rPr>
                <w:lang w:eastAsia="ar-SA"/>
              </w:rPr>
              <w:t>термокартонная</w:t>
            </w:r>
            <w:proofErr w:type="spellEnd"/>
            <w:r w:rsidRPr="00E675E8">
              <w:rPr>
                <w:lang w:eastAsia="ar-SA"/>
              </w:rPr>
              <w:t> </w:t>
            </w:r>
          </w:p>
          <w:p w14:paraId="72FDCE53" w14:textId="77777777" w:rsidR="005B6077" w:rsidRPr="00E675E8" w:rsidRDefault="005B6077" w:rsidP="00221935">
            <w:pPr>
              <w:jc w:val="center"/>
              <w:rPr>
                <w:lang w:eastAsia="ar-SA"/>
              </w:rPr>
            </w:pPr>
          </w:p>
        </w:tc>
        <w:tc>
          <w:tcPr>
            <w:tcW w:w="5953" w:type="dxa"/>
          </w:tcPr>
          <w:p w14:paraId="0DE13F3E" w14:textId="77777777" w:rsidR="005B6077" w:rsidRPr="00E675E8" w:rsidRDefault="005B6077" w:rsidP="00221935">
            <w:pPr>
              <w:rPr>
                <w:lang w:eastAsia="ar-SA"/>
              </w:rPr>
            </w:pPr>
            <w:r w:rsidRPr="00E675E8">
              <w:rPr>
                <w:lang w:eastAsia="ar-SA"/>
              </w:rPr>
              <w:t>143 (длина) * 40 (ширина) мм, (+/- 0,5 мм)</w:t>
            </w:r>
          </w:p>
        </w:tc>
      </w:tr>
      <w:tr w:rsidR="005B6077" w:rsidRPr="00E675E8" w14:paraId="0F9907A5" w14:textId="77777777" w:rsidTr="00221935">
        <w:trPr>
          <w:jc w:val="center"/>
        </w:trPr>
        <w:tc>
          <w:tcPr>
            <w:tcW w:w="656" w:type="dxa"/>
          </w:tcPr>
          <w:p w14:paraId="68DF05E0" w14:textId="77777777" w:rsidR="005B6077" w:rsidRPr="00E675E8" w:rsidRDefault="005B6077" w:rsidP="00221935">
            <w:pPr>
              <w:jc w:val="center"/>
              <w:rPr>
                <w:lang w:eastAsia="ar-SA"/>
              </w:rPr>
            </w:pPr>
            <w:r w:rsidRPr="00E675E8">
              <w:rPr>
                <w:lang w:eastAsia="ar-SA"/>
              </w:rPr>
              <w:t>2</w:t>
            </w:r>
          </w:p>
        </w:tc>
        <w:tc>
          <w:tcPr>
            <w:tcW w:w="3025" w:type="dxa"/>
          </w:tcPr>
          <w:p w14:paraId="4EF15670" w14:textId="77777777" w:rsidR="005B6077" w:rsidRPr="00E675E8" w:rsidRDefault="005B6077" w:rsidP="00221935">
            <w:pPr>
              <w:rPr>
                <w:lang w:eastAsia="ar-SA"/>
              </w:rPr>
            </w:pPr>
            <w:r w:rsidRPr="00E675E8">
              <w:rPr>
                <w:lang w:eastAsia="ar-SA"/>
              </w:rPr>
              <w:t>Материал</w:t>
            </w:r>
          </w:p>
        </w:tc>
        <w:tc>
          <w:tcPr>
            <w:tcW w:w="5953" w:type="dxa"/>
          </w:tcPr>
          <w:p w14:paraId="1B8DEE64" w14:textId="77777777" w:rsidR="005B6077" w:rsidRPr="00E675E8" w:rsidRDefault="005B6077" w:rsidP="00221935">
            <w:pPr>
              <w:rPr>
                <w:lang w:eastAsia="ar-SA"/>
              </w:rPr>
            </w:pPr>
            <w:r w:rsidRPr="00E675E8">
              <w:rPr>
                <w:lang w:eastAsia="ar-SA"/>
              </w:rPr>
              <w:t>картон белый термочувствительный, 1+0</w:t>
            </w:r>
          </w:p>
          <w:p w14:paraId="2EFF34CA" w14:textId="77777777" w:rsidR="005B6077" w:rsidRPr="00E675E8" w:rsidRDefault="005B6077" w:rsidP="00221935">
            <w:pPr>
              <w:rPr>
                <w:lang w:eastAsia="ar-SA"/>
              </w:rPr>
            </w:pPr>
            <w:r w:rsidRPr="00E675E8">
              <w:rPr>
                <w:lang w:eastAsia="ar-SA"/>
              </w:rPr>
              <w:t xml:space="preserve">плотность 160 </w:t>
            </w:r>
            <w:proofErr w:type="spellStart"/>
            <w:r w:rsidRPr="00E675E8">
              <w:rPr>
                <w:lang w:eastAsia="ar-SA"/>
              </w:rPr>
              <w:t>гр</w:t>
            </w:r>
            <w:proofErr w:type="spellEnd"/>
            <w:r w:rsidRPr="00E675E8">
              <w:rPr>
                <w:lang w:eastAsia="ar-SA"/>
              </w:rPr>
              <w:t>/м² (+/- 10)</w:t>
            </w:r>
          </w:p>
        </w:tc>
      </w:tr>
      <w:tr w:rsidR="005B6077" w:rsidRPr="00E675E8" w14:paraId="4F3D8214" w14:textId="77777777" w:rsidTr="00221935">
        <w:trPr>
          <w:jc w:val="center"/>
        </w:trPr>
        <w:tc>
          <w:tcPr>
            <w:tcW w:w="656" w:type="dxa"/>
          </w:tcPr>
          <w:p w14:paraId="7CC70BBF" w14:textId="77777777" w:rsidR="005B6077" w:rsidRPr="00E675E8" w:rsidRDefault="005B6077" w:rsidP="00221935">
            <w:pPr>
              <w:jc w:val="center"/>
              <w:rPr>
                <w:lang w:eastAsia="ar-SA"/>
              </w:rPr>
            </w:pPr>
            <w:r w:rsidRPr="00E675E8">
              <w:rPr>
                <w:lang w:eastAsia="ar-SA"/>
              </w:rPr>
              <w:t>3</w:t>
            </w:r>
          </w:p>
        </w:tc>
        <w:tc>
          <w:tcPr>
            <w:tcW w:w="3025" w:type="dxa"/>
          </w:tcPr>
          <w:p w14:paraId="7B1A912C" w14:textId="77777777" w:rsidR="005B6077" w:rsidRPr="00E675E8" w:rsidRDefault="005B6077" w:rsidP="00221935">
            <w:pPr>
              <w:rPr>
                <w:lang w:eastAsia="ar-SA"/>
              </w:rPr>
            </w:pPr>
            <w:r w:rsidRPr="00E675E8">
              <w:rPr>
                <w:lang w:eastAsia="ar-SA"/>
              </w:rPr>
              <w:t>Перфорация и черная полоса</w:t>
            </w:r>
          </w:p>
        </w:tc>
        <w:tc>
          <w:tcPr>
            <w:tcW w:w="5953" w:type="dxa"/>
          </w:tcPr>
          <w:p w14:paraId="45404FAD" w14:textId="77777777" w:rsidR="005B6077" w:rsidRPr="00E675E8" w:rsidRDefault="005B6077" w:rsidP="00221935">
            <w:pPr>
              <w:rPr>
                <w:lang w:eastAsia="ar-SA"/>
              </w:rPr>
            </w:pPr>
            <w:r w:rsidRPr="00E675E8">
              <w:rPr>
                <w:lang w:eastAsia="ar-SA"/>
              </w:rPr>
              <w:t>с обратной стороны, в районе перфорации размещена черная полоса 5 мм (+/-1) по ширине этикетки</w:t>
            </w:r>
          </w:p>
        </w:tc>
      </w:tr>
      <w:tr w:rsidR="005B6077" w:rsidRPr="00E675E8" w14:paraId="01D8B0B8" w14:textId="77777777" w:rsidTr="00221935">
        <w:trPr>
          <w:jc w:val="center"/>
        </w:trPr>
        <w:tc>
          <w:tcPr>
            <w:tcW w:w="656" w:type="dxa"/>
          </w:tcPr>
          <w:p w14:paraId="05B41821" w14:textId="77777777" w:rsidR="005B6077" w:rsidRPr="00E675E8" w:rsidRDefault="005B6077" w:rsidP="00221935">
            <w:pPr>
              <w:jc w:val="center"/>
              <w:rPr>
                <w:lang w:eastAsia="ar-SA"/>
              </w:rPr>
            </w:pPr>
            <w:r w:rsidRPr="00E675E8">
              <w:rPr>
                <w:lang w:eastAsia="ar-SA"/>
              </w:rPr>
              <w:t>4</w:t>
            </w:r>
          </w:p>
        </w:tc>
        <w:tc>
          <w:tcPr>
            <w:tcW w:w="3025" w:type="dxa"/>
          </w:tcPr>
          <w:p w14:paraId="690E5BD0" w14:textId="77777777" w:rsidR="005B6077" w:rsidRPr="00E675E8" w:rsidRDefault="005B6077" w:rsidP="00221935">
            <w:pPr>
              <w:rPr>
                <w:lang w:eastAsia="ar-SA"/>
              </w:rPr>
            </w:pPr>
            <w:r w:rsidRPr="00E675E8">
              <w:rPr>
                <w:lang w:eastAsia="ar-SA"/>
              </w:rPr>
              <w:t>Внутренний диаметр втулки, мм</w:t>
            </w:r>
          </w:p>
        </w:tc>
        <w:tc>
          <w:tcPr>
            <w:tcW w:w="5953" w:type="dxa"/>
          </w:tcPr>
          <w:p w14:paraId="66E532BF" w14:textId="77777777" w:rsidR="005B6077" w:rsidRPr="00E675E8" w:rsidRDefault="005B6077" w:rsidP="00221935">
            <w:pPr>
              <w:rPr>
                <w:lang w:eastAsia="ar-SA"/>
              </w:rPr>
            </w:pPr>
            <w:r w:rsidRPr="00E675E8">
              <w:rPr>
                <w:lang w:eastAsia="ar-SA"/>
              </w:rPr>
              <w:t>25</w:t>
            </w:r>
          </w:p>
        </w:tc>
      </w:tr>
      <w:tr w:rsidR="005B6077" w:rsidRPr="00E675E8" w14:paraId="6CA7CDC3" w14:textId="77777777" w:rsidTr="00221935">
        <w:trPr>
          <w:jc w:val="center"/>
        </w:trPr>
        <w:tc>
          <w:tcPr>
            <w:tcW w:w="656" w:type="dxa"/>
          </w:tcPr>
          <w:p w14:paraId="71002276" w14:textId="77777777" w:rsidR="005B6077" w:rsidRPr="00E675E8" w:rsidRDefault="005B6077" w:rsidP="00221935">
            <w:pPr>
              <w:jc w:val="center"/>
              <w:rPr>
                <w:lang w:eastAsia="ar-SA"/>
              </w:rPr>
            </w:pPr>
            <w:r w:rsidRPr="00E675E8">
              <w:rPr>
                <w:lang w:eastAsia="ar-SA"/>
              </w:rPr>
              <w:t>5</w:t>
            </w:r>
          </w:p>
        </w:tc>
        <w:tc>
          <w:tcPr>
            <w:tcW w:w="3025" w:type="dxa"/>
          </w:tcPr>
          <w:p w14:paraId="2D36FBBC" w14:textId="77777777" w:rsidR="005B6077" w:rsidRPr="00E675E8" w:rsidRDefault="005B6077" w:rsidP="00221935">
            <w:pPr>
              <w:rPr>
                <w:lang w:eastAsia="ar-SA"/>
              </w:rPr>
            </w:pPr>
            <w:r w:rsidRPr="00E675E8">
              <w:rPr>
                <w:lang w:eastAsia="ar-SA"/>
              </w:rPr>
              <w:t>Максимальный диаметр рулона</w:t>
            </w:r>
          </w:p>
        </w:tc>
        <w:tc>
          <w:tcPr>
            <w:tcW w:w="5953" w:type="dxa"/>
          </w:tcPr>
          <w:p w14:paraId="3164373C" w14:textId="77777777" w:rsidR="005B6077" w:rsidRPr="00E675E8" w:rsidRDefault="005B6077" w:rsidP="00221935">
            <w:pPr>
              <w:rPr>
                <w:lang w:eastAsia="ar-SA"/>
              </w:rPr>
            </w:pPr>
            <w:r w:rsidRPr="00E675E8">
              <w:rPr>
                <w:lang w:eastAsia="ar-SA"/>
              </w:rPr>
              <w:t xml:space="preserve">не более 127 мм </w:t>
            </w:r>
          </w:p>
        </w:tc>
      </w:tr>
      <w:tr w:rsidR="005B6077" w:rsidRPr="00E675E8" w14:paraId="0869758D" w14:textId="77777777" w:rsidTr="00221935">
        <w:trPr>
          <w:jc w:val="center"/>
        </w:trPr>
        <w:tc>
          <w:tcPr>
            <w:tcW w:w="656" w:type="dxa"/>
          </w:tcPr>
          <w:p w14:paraId="7C8DB14A" w14:textId="77777777" w:rsidR="005B6077" w:rsidRPr="00E675E8" w:rsidRDefault="005B6077" w:rsidP="00221935">
            <w:pPr>
              <w:jc w:val="center"/>
              <w:rPr>
                <w:lang w:eastAsia="ar-SA"/>
              </w:rPr>
            </w:pPr>
            <w:r w:rsidRPr="00E675E8">
              <w:rPr>
                <w:lang w:eastAsia="ar-SA"/>
              </w:rPr>
              <w:t>6</w:t>
            </w:r>
          </w:p>
        </w:tc>
        <w:tc>
          <w:tcPr>
            <w:tcW w:w="3025" w:type="dxa"/>
          </w:tcPr>
          <w:p w14:paraId="62D76309" w14:textId="77777777" w:rsidR="005B6077" w:rsidRPr="00E675E8" w:rsidRDefault="005B6077" w:rsidP="00221935">
            <w:pPr>
              <w:rPr>
                <w:lang w:eastAsia="ar-SA"/>
              </w:rPr>
            </w:pPr>
            <w:r w:rsidRPr="00E675E8">
              <w:rPr>
                <w:lang w:eastAsia="ar-SA"/>
              </w:rPr>
              <w:t>Количество бирок в рулоне, шт.</w:t>
            </w:r>
          </w:p>
        </w:tc>
        <w:tc>
          <w:tcPr>
            <w:tcW w:w="5953" w:type="dxa"/>
          </w:tcPr>
          <w:p w14:paraId="7BFF338C" w14:textId="77777777" w:rsidR="005B6077" w:rsidRPr="00E675E8" w:rsidRDefault="005B6077" w:rsidP="00221935">
            <w:pPr>
              <w:rPr>
                <w:lang w:eastAsia="ar-SA"/>
              </w:rPr>
            </w:pPr>
            <w:r w:rsidRPr="00E675E8">
              <w:rPr>
                <w:lang w:eastAsia="ar-SA"/>
              </w:rPr>
              <w:t>не более 400 шт.</w:t>
            </w:r>
          </w:p>
        </w:tc>
      </w:tr>
    </w:tbl>
    <w:p w14:paraId="50CF6715" w14:textId="77777777" w:rsidR="005B6077" w:rsidRPr="00E675E8" w:rsidRDefault="005B6077" w:rsidP="005B6077">
      <w:pPr>
        <w:jc w:val="both"/>
      </w:pPr>
    </w:p>
    <w:p w14:paraId="3FB267B2" w14:textId="77777777" w:rsidR="005B6077" w:rsidRPr="00E675E8" w:rsidRDefault="005B6077" w:rsidP="005B6077">
      <w:pPr>
        <w:pStyle w:val="af"/>
        <w:numPr>
          <w:ilvl w:val="1"/>
          <w:numId w:val="23"/>
        </w:numPr>
        <w:spacing w:after="160" w:line="259" w:lineRule="auto"/>
        <w:ind w:left="-142" w:firstLine="709"/>
        <w:jc w:val="both"/>
      </w:pPr>
      <w:r w:rsidRPr="00E675E8">
        <w:t>Намотка рулона должна быть равномерно плотной по ширине, обеспечивать целостность рулона при транспортировке и использовании.</w:t>
      </w:r>
      <w:r w:rsidRPr="00E675E8">
        <w:rPr>
          <w:color w:val="555555"/>
        </w:rPr>
        <w:t xml:space="preserve"> </w:t>
      </w:r>
      <w:r w:rsidRPr="00E675E8">
        <w:t xml:space="preserve">Не допускается склеивание смежных слоёв между собой. Сила намотки должна исключать свободное телескопирование ролика. </w:t>
      </w:r>
    </w:p>
    <w:p w14:paraId="3A40F40D" w14:textId="77777777" w:rsidR="005B6077" w:rsidRPr="00E675E8" w:rsidRDefault="005B6077" w:rsidP="005B6077">
      <w:pPr>
        <w:pStyle w:val="af"/>
        <w:ind w:left="567"/>
        <w:jc w:val="both"/>
      </w:pPr>
    </w:p>
    <w:p w14:paraId="68DF6F23" w14:textId="77777777" w:rsidR="005B6077" w:rsidRPr="00E675E8" w:rsidRDefault="005B6077" w:rsidP="005B6077">
      <w:pPr>
        <w:pStyle w:val="af"/>
        <w:numPr>
          <w:ilvl w:val="0"/>
          <w:numId w:val="23"/>
        </w:numPr>
        <w:spacing w:after="160" w:line="259" w:lineRule="auto"/>
        <w:jc w:val="center"/>
        <w:rPr>
          <w:lang w:eastAsia="ar-SA"/>
        </w:rPr>
      </w:pPr>
      <w:r w:rsidRPr="00E675E8">
        <w:rPr>
          <w:lang w:eastAsia="ar-SA"/>
        </w:rPr>
        <w:t>Упаковка, маркировка</w:t>
      </w:r>
    </w:p>
    <w:p w14:paraId="5EB77871" w14:textId="77777777" w:rsidR="005B6077" w:rsidRPr="00E675E8" w:rsidRDefault="005B6077" w:rsidP="005B6077">
      <w:pPr>
        <w:pStyle w:val="af"/>
        <w:rPr>
          <w:lang w:eastAsia="ar-SA"/>
        </w:rPr>
      </w:pPr>
    </w:p>
    <w:p w14:paraId="3F946204" w14:textId="77777777" w:rsidR="005B6077" w:rsidRPr="00E675E8" w:rsidRDefault="005B6077" w:rsidP="005B6077">
      <w:pPr>
        <w:pStyle w:val="af"/>
        <w:numPr>
          <w:ilvl w:val="1"/>
          <w:numId w:val="23"/>
        </w:numPr>
        <w:spacing w:after="160" w:line="259" w:lineRule="auto"/>
        <w:ind w:left="-142" w:firstLine="709"/>
        <w:jc w:val="both"/>
        <w:rPr>
          <w:lang w:eastAsia="ar-SA"/>
        </w:rPr>
      </w:pPr>
      <w:r w:rsidRPr="00E675E8">
        <w:rPr>
          <w:lang w:eastAsia="ar-SA"/>
        </w:rPr>
        <w:t xml:space="preserve">Упаковка бирок </w:t>
      </w:r>
      <w:proofErr w:type="spellStart"/>
      <w:r w:rsidRPr="00E675E8">
        <w:rPr>
          <w:lang w:eastAsia="ar-SA"/>
        </w:rPr>
        <w:t>термокартонных</w:t>
      </w:r>
      <w:proofErr w:type="spellEnd"/>
      <w:r w:rsidRPr="00E675E8">
        <w:rPr>
          <w:lang w:eastAsia="ar-SA"/>
        </w:rPr>
        <w:t xml:space="preserve"> и их маркировка должна осуществляться по ГОСТ 1641.</w:t>
      </w:r>
    </w:p>
    <w:p w14:paraId="3A80FA90" w14:textId="77777777" w:rsidR="005B6077" w:rsidRPr="00E675E8" w:rsidRDefault="005B6077" w:rsidP="005B6077">
      <w:pPr>
        <w:pStyle w:val="af"/>
        <w:numPr>
          <w:ilvl w:val="1"/>
          <w:numId w:val="23"/>
        </w:numPr>
        <w:spacing w:after="160" w:line="259" w:lineRule="auto"/>
        <w:ind w:left="-142" w:firstLine="709"/>
        <w:jc w:val="both"/>
        <w:rPr>
          <w:lang w:eastAsia="ar-SA"/>
        </w:rPr>
      </w:pPr>
      <w:r w:rsidRPr="00E675E8">
        <w:rPr>
          <w:lang w:eastAsia="ar-SA"/>
        </w:rPr>
        <w:t xml:space="preserve">Упаковка бирок </w:t>
      </w:r>
      <w:proofErr w:type="spellStart"/>
      <w:r w:rsidRPr="00E675E8">
        <w:rPr>
          <w:lang w:eastAsia="ar-SA"/>
        </w:rPr>
        <w:t>термокартонных</w:t>
      </w:r>
      <w:proofErr w:type="spellEnd"/>
      <w:r w:rsidRPr="00E675E8">
        <w:rPr>
          <w:lang w:eastAsia="ar-SA"/>
        </w:rPr>
        <w:t xml:space="preserve"> должна обеспечивать сохранность бирок </w:t>
      </w:r>
      <w:proofErr w:type="spellStart"/>
      <w:r w:rsidRPr="00E675E8">
        <w:rPr>
          <w:lang w:eastAsia="ar-SA"/>
        </w:rPr>
        <w:t>термокартонных</w:t>
      </w:r>
      <w:proofErr w:type="spellEnd"/>
      <w:r w:rsidRPr="00E675E8">
        <w:rPr>
          <w:lang w:eastAsia="ar-SA"/>
        </w:rPr>
        <w:t>, предупреждать их деформацию, предохранять от механических и атмосферных воздействий во время их транспортировки и хранения.</w:t>
      </w:r>
    </w:p>
    <w:p w14:paraId="01192841" w14:textId="77777777" w:rsidR="005B6077" w:rsidRPr="00E675E8" w:rsidRDefault="005B6077" w:rsidP="005B6077">
      <w:pPr>
        <w:pStyle w:val="af"/>
        <w:numPr>
          <w:ilvl w:val="1"/>
          <w:numId w:val="23"/>
        </w:numPr>
        <w:spacing w:after="160" w:line="259" w:lineRule="auto"/>
        <w:ind w:left="-142" w:firstLine="709"/>
        <w:jc w:val="both"/>
        <w:rPr>
          <w:lang w:eastAsia="ar-SA"/>
        </w:rPr>
        <w:sectPr w:rsidR="005B6077" w:rsidRPr="00E675E8">
          <w:pgSz w:w="11906" w:h="16838"/>
          <w:pgMar w:top="1134" w:right="850" w:bottom="1134" w:left="1701" w:header="708" w:footer="708" w:gutter="0"/>
          <w:cols w:space="708"/>
          <w:docGrid w:linePitch="360"/>
        </w:sectPr>
      </w:pPr>
      <w:r w:rsidRPr="00E675E8">
        <w:rPr>
          <w:lang w:eastAsia="ar-SA"/>
        </w:rPr>
        <w:t>Маркировка должна содержать следующую информацию: наименование изготовителя (поставщика), наименование продукции, количество бирок в штуках, дата упаковки, номер упаковщика, номер заказа.</w:t>
      </w:r>
    </w:p>
    <w:p w14:paraId="3D29F318" w14:textId="77777777" w:rsidR="005B6077" w:rsidRPr="00E675E8" w:rsidRDefault="005B6077" w:rsidP="005B6077">
      <w:pPr>
        <w:pStyle w:val="af"/>
        <w:ind w:left="1440"/>
        <w:jc w:val="right"/>
        <w:rPr>
          <w:lang w:eastAsia="ar-SA"/>
        </w:rPr>
      </w:pPr>
      <w:r w:rsidRPr="00E675E8">
        <w:rPr>
          <w:lang w:eastAsia="ar-SA"/>
        </w:rPr>
        <w:lastRenderedPageBreak/>
        <w:t>Приложение</w:t>
      </w:r>
    </w:p>
    <w:p w14:paraId="0D5FC361" w14:textId="77777777" w:rsidR="005B6077" w:rsidRPr="00E675E8" w:rsidRDefault="005B6077" w:rsidP="005B6077">
      <w:pPr>
        <w:pStyle w:val="af"/>
        <w:ind w:left="1440"/>
        <w:jc w:val="right"/>
        <w:rPr>
          <w:lang w:eastAsia="ar-SA"/>
        </w:rPr>
      </w:pPr>
      <w:r w:rsidRPr="00E675E8">
        <w:rPr>
          <w:lang w:eastAsia="ar-SA"/>
        </w:rPr>
        <w:t xml:space="preserve"> к техническим требованиям</w:t>
      </w:r>
    </w:p>
    <w:p w14:paraId="2DD70F25" w14:textId="77777777" w:rsidR="005B6077" w:rsidRPr="00E675E8" w:rsidRDefault="005B6077" w:rsidP="005B6077">
      <w:pPr>
        <w:pStyle w:val="af"/>
        <w:ind w:left="1440"/>
        <w:jc w:val="center"/>
        <w:rPr>
          <w:lang w:eastAsia="ar-SA"/>
        </w:rPr>
      </w:pPr>
    </w:p>
    <w:p w14:paraId="2E6CCD0B" w14:textId="77777777" w:rsidR="005B6077" w:rsidRPr="00E675E8" w:rsidRDefault="005B6077" w:rsidP="005B6077">
      <w:pPr>
        <w:pStyle w:val="af"/>
        <w:ind w:left="1440"/>
        <w:jc w:val="center"/>
        <w:rPr>
          <w:lang w:eastAsia="ar-SA"/>
        </w:rPr>
      </w:pPr>
    </w:p>
    <w:p w14:paraId="1F02E73B" w14:textId="77777777" w:rsidR="005B6077" w:rsidRPr="00E675E8" w:rsidRDefault="005B6077" w:rsidP="005B6077">
      <w:pPr>
        <w:pStyle w:val="af"/>
        <w:ind w:left="1440"/>
        <w:rPr>
          <w:lang w:eastAsia="ar-SA"/>
        </w:rPr>
      </w:pPr>
      <w:r w:rsidRPr="00E675E8">
        <w:rPr>
          <w:lang w:eastAsia="ar-SA"/>
        </w:rPr>
        <w:t xml:space="preserve">        Внешний вид бирки </w:t>
      </w:r>
      <w:proofErr w:type="spellStart"/>
      <w:r w:rsidRPr="00E675E8">
        <w:rPr>
          <w:lang w:eastAsia="ar-SA"/>
        </w:rPr>
        <w:t>термокартонной</w:t>
      </w:r>
      <w:proofErr w:type="spellEnd"/>
    </w:p>
    <w:p w14:paraId="4D6D79CE" w14:textId="77777777" w:rsidR="005B6077" w:rsidRPr="00E675E8" w:rsidRDefault="005B6077" w:rsidP="005B6077">
      <w:pPr>
        <w:pStyle w:val="af"/>
        <w:ind w:left="1440"/>
      </w:pPr>
    </w:p>
    <w:p w14:paraId="7BE6B697" w14:textId="77777777" w:rsidR="005B6077" w:rsidRPr="00E675E8" w:rsidRDefault="005B6077" w:rsidP="005B6077">
      <w:pPr>
        <w:pStyle w:val="af"/>
        <w:ind w:left="1440"/>
      </w:pPr>
      <w:r w:rsidRPr="00E675E8">
        <w:rPr>
          <w:noProof/>
        </w:rPr>
        <w:drawing>
          <wp:anchor distT="0" distB="0" distL="114300" distR="114300" simplePos="0" relativeHeight="251660288" behindDoc="0" locked="0" layoutInCell="1" allowOverlap="1" wp14:anchorId="508BEE22" wp14:editId="233B6C50">
            <wp:simplePos x="0" y="0"/>
            <wp:positionH relativeFrom="column">
              <wp:posOffset>0</wp:posOffset>
            </wp:positionH>
            <wp:positionV relativeFrom="paragraph">
              <wp:posOffset>0</wp:posOffset>
            </wp:positionV>
            <wp:extent cx="5791835" cy="3858260"/>
            <wp:effectExtent l="0" t="0" r="0" b="8890"/>
            <wp:wrapNone/>
            <wp:docPr id="1" name="Рисунок 1" descr="C:\Users\Anastasia Ivanchenko\Desktop\Департамент технологий\Работа\ТТ в РАБОТЕ ЭМ\Термоэтикетки\Бирка термокартонная\Безымянны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nastasia Ivanchenko\Desktop\Департамент технологий\Работа\ТТ в РАБОТЕ ЭМ\Термоэтикетки\Бирка термокартонная\Безымянный.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91835" cy="38582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F7A821" w14:textId="77777777" w:rsidR="005B6077" w:rsidRPr="00E675E8" w:rsidRDefault="005B6077" w:rsidP="005B6077">
      <w:pPr>
        <w:pStyle w:val="af"/>
        <w:ind w:left="1440"/>
      </w:pPr>
    </w:p>
    <w:p w14:paraId="23F9DBC6" w14:textId="77777777" w:rsidR="005B6077" w:rsidRPr="00E675E8" w:rsidRDefault="005B6077" w:rsidP="005B6077">
      <w:pPr>
        <w:pStyle w:val="af"/>
        <w:ind w:left="1440"/>
      </w:pPr>
    </w:p>
    <w:p w14:paraId="4370EFFB" w14:textId="77777777" w:rsidR="005B6077" w:rsidRPr="00E675E8" w:rsidRDefault="005B6077" w:rsidP="005B6077">
      <w:pPr>
        <w:pStyle w:val="af"/>
        <w:ind w:left="1440"/>
      </w:pPr>
    </w:p>
    <w:p w14:paraId="5EB33ABC" w14:textId="77777777" w:rsidR="005B6077" w:rsidRPr="00E675E8" w:rsidRDefault="005B6077" w:rsidP="005B6077">
      <w:pPr>
        <w:pStyle w:val="af"/>
        <w:ind w:left="1440"/>
      </w:pPr>
    </w:p>
    <w:p w14:paraId="1CE1343D" w14:textId="77777777" w:rsidR="005B6077" w:rsidRPr="00E675E8" w:rsidRDefault="005B6077" w:rsidP="005B6077">
      <w:pPr>
        <w:pStyle w:val="af"/>
        <w:ind w:left="1440"/>
      </w:pPr>
    </w:p>
    <w:p w14:paraId="069DB7E5" w14:textId="77777777" w:rsidR="005B6077" w:rsidRPr="00E675E8" w:rsidRDefault="005B6077" w:rsidP="005B6077">
      <w:pPr>
        <w:pStyle w:val="af"/>
        <w:ind w:left="1440"/>
      </w:pPr>
    </w:p>
    <w:p w14:paraId="6BA4745A" w14:textId="77777777" w:rsidR="005B6077" w:rsidRPr="00E675E8" w:rsidRDefault="005B6077" w:rsidP="005B6077">
      <w:pPr>
        <w:tabs>
          <w:tab w:val="left" w:pos="6915"/>
        </w:tabs>
      </w:pPr>
    </w:p>
    <w:p w14:paraId="1F108853" w14:textId="77777777" w:rsidR="005B6077" w:rsidRPr="00E675E8" w:rsidRDefault="005B6077" w:rsidP="005B6077">
      <w:pPr>
        <w:tabs>
          <w:tab w:val="left" w:pos="6915"/>
        </w:tabs>
      </w:pPr>
    </w:p>
    <w:p w14:paraId="584A93B8" w14:textId="77777777" w:rsidR="005B6077" w:rsidRPr="00E675E8" w:rsidRDefault="005B6077" w:rsidP="005B6077">
      <w:pPr>
        <w:tabs>
          <w:tab w:val="left" w:pos="6915"/>
        </w:tabs>
      </w:pPr>
    </w:p>
    <w:p w14:paraId="4011E331" w14:textId="77777777" w:rsidR="005B6077" w:rsidRPr="00E675E8" w:rsidRDefault="005B6077" w:rsidP="005B6077">
      <w:pPr>
        <w:tabs>
          <w:tab w:val="left" w:pos="6915"/>
        </w:tabs>
      </w:pPr>
    </w:p>
    <w:p w14:paraId="0945B77B" w14:textId="77777777" w:rsidR="005B6077" w:rsidRPr="00E675E8" w:rsidRDefault="005B6077" w:rsidP="005B6077">
      <w:pPr>
        <w:tabs>
          <w:tab w:val="left" w:pos="2314"/>
        </w:tabs>
      </w:pPr>
    </w:p>
    <w:p w14:paraId="529C93A5" w14:textId="77777777" w:rsidR="005B6077" w:rsidRPr="00E675E8" w:rsidRDefault="005B6077" w:rsidP="005B6077">
      <w:pPr>
        <w:tabs>
          <w:tab w:val="left" w:pos="2314"/>
        </w:tabs>
      </w:pPr>
    </w:p>
    <w:p w14:paraId="5BD8EFFD" w14:textId="77777777" w:rsidR="005B6077" w:rsidRPr="00E675E8" w:rsidRDefault="005B6077" w:rsidP="005B6077">
      <w:pPr>
        <w:tabs>
          <w:tab w:val="left" w:pos="2314"/>
        </w:tabs>
      </w:pPr>
    </w:p>
    <w:p w14:paraId="2C7BAEF4" w14:textId="77777777" w:rsidR="005B6077" w:rsidRPr="00E675E8" w:rsidRDefault="005B6077" w:rsidP="005B6077">
      <w:pPr>
        <w:tabs>
          <w:tab w:val="left" w:pos="2314"/>
        </w:tabs>
      </w:pPr>
    </w:p>
    <w:p w14:paraId="1FF38BA7" w14:textId="77777777" w:rsidR="005B6077" w:rsidRPr="00E675E8" w:rsidRDefault="005B6077" w:rsidP="005B6077">
      <w:pPr>
        <w:tabs>
          <w:tab w:val="left" w:pos="2314"/>
        </w:tabs>
      </w:pPr>
    </w:p>
    <w:p w14:paraId="5D41444E" w14:textId="77777777" w:rsidR="005B6077" w:rsidRPr="00E675E8" w:rsidRDefault="005B6077" w:rsidP="005B6077">
      <w:pPr>
        <w:tabs>
          <w:tab w:val="left" w:pos="2314"/>
        </w:tabs>
      </w:pPr>
    </w:p>
    <w:p w14:paraId="2BE65ED8" w14:textId="77777777" w:rsidR="005B6077" w:rsidRPr="00E675E8" w:rsidRDefault="005B6077" w:rsidP="005B6077">
      <w:pPr>
        <w:tabs>
          <w:tab w:val="left" w:pos="2314"/>
        </w:tabs>
      </w:pPr>
    </w:p>
    <w:p w14:paraId="3FD15DA2" w14:textId="77777777" w:rsidR="005B6077" w:rsidRPr="00E675E8" w:rsidRDefault="005B6077" w:rsidP="005B6077">
      <w:pPr>
        <w:tabs>
          <w:tab w:val="left" w:pos="2314"/>
        </w:tabs>
      </w:pPr>
    </w:p>
    <w:p w14:paraId="5E01EF89" w14:textId="77777777" w:rsidR="005B6077" w:rsidRPr="00E675E8" w:rsidRDefault="005B6077" w:rsidP="005B6077">
      <w:pPr>
        <w:tabs>
          <w:tab w:val="left" w:pos="6915"/>
        </w:tabs>
        <w:jc w:val="right"/>
      </w:pPr>
    </w:p>
    <w:p w14:paraId="0B4F32E4" w14:textId="77777777" w:rsidR="005B6077" w:rsidRPr="00E675E8" w:rsidRDefault="005B6077" w:rsidP="005B6077">
      <w:pPr>
        <w:tabs>
          <w:tab w:val="left" w:pos="2314"/>
        </w:tabs>
      </w:pPr>
    </w:p>
    <w:p w14:paraId="5459C008" w14:textId="77777777" w:rsidR="000B4814" w:rsidRPr="00A25C27" w:rsidRDefault="000B4814" w:rsidP="000B4814">
      <w:pPr>
        <w:ind w:right="-141"/>
        <w:rPr>
          <w:color w:val="0000FF"/>
        </w:rPr>
      </w:pPr>
    </w:p>
    <w:tbl>
      <w:tblPr>
        <w:tblpPr w:leftFromText="180" w:rightFromText="180" w:vertAnchor="text" w:horzAnchor="margin" w:tblpXSpec="center" w:tblpY="142"/>
        <w:tblW w:w="9469" w:type="dxa"/>
        <w:tblLook w:val="04A0" w:firstRow="1" w:lastRow="0" w:firstColumn="1" w:lastColumn="0" w:noHBand="0" w:noVBand="1"/>
      </w:tblPr>
      <w:tblGrid>
        <w:gridCol w:w="4248"/>
        <w:gridCol w:w="5221"/>
      </w:tblGrid>
      <w:tr w:rsidR="005B6077" w:rsidRPr="00A25C27" w14:paraId="71DF9DC2" w14:textId="77777777" w:rsidTr="006A4615">
        <w:trPr>
          <w:trHeight w:val="2410"/>
        </w:trPr>
        <w:tc>
          <w:tcPr>
            <w:tcW w:w="4248" w:type="dxa"/>
            <w:hideMark/>
          </w:tcPr>
          <w:p w14:paraId="6876B066" w14:textId="77777777" w:rsidR="005B6077" w:rsidRPr="003053FD" w:rsidRDefault="005B6077" w:rsidP="005B6077">
            <w:pPr>
              <w:jc w:val="center"/>
              <w:rPr>
                <w:b/>
                <w:bCs/>
                <w:caps/>
              </w:rPr>
            </w:pPr>
            <w:r w:rsidRPr="003053FD">
              <w:rPr>
                <w:b/>
                <w:bCs/>
                <w:caps/>
              </w:rPr>
              <w:t>Покупатель:</w:t>
            </w:r>
          </w:p>
          <w:p w14:paraId="2C5A2678" w14:textId="77777777" w:rsidR="005B6077" w:rsidRPr="003053FD" w:rsidRDefault="005B6077" w:rsidP="005B6077">
            <w:pPr>
              <w:widowControl w:val="0"/>
              <w:suppressAutoHyphens/>
              <w:autoSpaceDE w:val="0"/>
              <w:snapToGrid w:val="0"/>
              <w:rPr>
                <w:lang w:eastAsia="ar-SA"/>
              </w:rPr>
            </w:pPr>
            <w:r w:rsidRPr="003053FD">
              <w:rPr>
                <w:lang w:eastAsia="ar-SA"/>
              </w:rPr>
              <w:t xml:space="preserve">                    АО «Почта России»</w:t>
            </w:r>
          </w:p>
          <w:p w14:paraId="1982A310" w14:textId="77777777" w:rsidR="005B6077" w:rsidRPr="003053FD" w:rsidRDefault="005B6077" w:rsidP="005B6077">
            <w:pPr>
              <w:jc w:val="center"/>
            </w:pPr>
            <w:r w:rsidRPr="003053FD">
              <w:t xml:space="preserve">Директор УФПС г. Москвы  </w:t>
            </w:r>
          </w:p>
          <w:p w14:paraId="43B64BA5" w14:textId="77777777" w:rsidR="005B6077" w:rsidRPr="003053FD" w:rsidRDefault="005B6077" w:rsidP="005B6077">
            <w:pPr>
              <w:jc w:val="center"/>
            </w:pPr>
          </w:p>
          <w:p w14:paraId="4380C093" w14:textId="77777777" w:rsidR="005B6077" w:rsidRPr="003053FD" w:rsidRDefault="005B6077" w:rsidP="005B6077">
            <w:pPr>
              <w:jc w:val="center"/>
            </w:pPr>
            <w:r w:rsidRPr="003053FD">
              <w:t xml:space="preserve">  _________________  </w:t>
            </w:r>
          </w:p>
          <w:p w14:paraId="3D6893C1" w14:textId="77777777" w:rsidR="005B6077" w:rsidRPr="003053FD" w:rsidRDefault="005B6077" w:rsidP="005B6077">
            <w:pPr>
              <w:jc w:val="center"/>
            </w:pPr>
            <w:r w:rsidRPr="003053FD">
              <w:t>К.А. Ефимова</w:t>
            </w:r>
          </w:p>
          <w:p w14:paraId="1863230E" w14:textId="6FF93079" w:rsidR="005B6077" w:rsidRPr="00A25C27" w:rsidRDefault="005B6077" w:rsidP="005B6077">
            <w:pPr>
              <w:jc w:val="center"/>
              <w:rPr>
                <w:color w:val="0000FF"/>
                <w:sz w:val="28"/>
                <w:szCs w:val="28"/>
              </w:rPr>
            </w:pPr>
            <w:r w:rsidRPr="003053FD">
              <w:t xml:space="preserve">    ___ ____________ 20__ г.</w:t>
            </w:r>
            <w:r w:rsidRPr="003053FD">
              <w:br/>
            </w:r>
          </w:p>
        </w:tc>
        <w:tc>
          <w:tcPr>
            <w:tcW w:w="5221" w:type="dxa"/>
            <w:hideMark/>
          </w:tcPr>
          <w:p w14:paraId="43A26D63" w14:textId="77777777" w:rsidR="005B6077" w:rsidRPr="003053FD" w:rsidRDefault="005B6077" w:rsidP="005B6077">
            <w:pPr>
              <w:jc w:val="center"/>
              <w:rPr>
                <w:b/>
                <w:bCs/>
                <w:caps/>
              </w:rPr>
            </w:pPr>
            <w:r w:rsidRPr="003053FD">
              <w:rPr>
                <w:b/>
                <w:bCs/>
                <w:caps/>
              </w:rPr>
              <w:t>ПОСТАВЩИК:</w:t>
            </w:r>
          </w:p>
          <w:p w14:paraId="494B55C4" w14:textId="77777777" w:rsidR="005B6077" w:rsidRPr="003053FD" w:rsidRDefault="005B6077" w:rsidP="005B6077">
            <w:pPr>
              <w:jc w:val="center"/>
              <w:rPr>
                <w:b/>
                <w:bCs/>
                <w:caps/>
              </w:rPr>
            </w:pPr>
          </w:p>
          <w:p w14:paraId="6A262222" w14:textId="77777777" w:rsidR="005B6077" w:rsidRPr="003053FD" w:rsidRDefault="005B6077" w:rsidP="005B6077">
            <w:pPr>
              <w:spacing w:line="276" w:lineRule="auto"/>
              <w:jc w:val="center"/>
            </w:pPr>
            <w:r w:rsidRPr="003053FD">
              <w:t>____________________________</w:t>
            </w:r>
          </w:p>
          <w:p w14:paraId="53F85BB3" w14:textId="77777777" w:rsidR="005B6077" w:rsidRPr="003053FD" w:rsidRDefault="005B6077" w:rsidP="005B6077">
            <w:pPr>
              <w:spacing w:line="276" w:lineRule="auto"/>
              <w:jc w:val="center"/>
            </w:pPr>
            <w:r w:rsidRPr="003053FD">
              <w:rPr>
                <w:vertAlign w:val="superscript"/>
              </w:rPr>
              <w:t>(должность)</w:t>
            </w:r>
          </w:p>
          <w:p w14:paraId="79E2CAB3" w14:textId="77777777" w:rsidR="005B6077" w:rsidRPr="003053FD" w:rsidRDefault="005B6077" w:rsidP="005B6077">
            <w:pPr>
              <w:spacing w:line="276" w:lineRule="auto"/>
              <w:jc w:val="center"/>
            </w:pPr>
            <w:r w:rsidRPr="003053FD">
              <w:t>____________________________</w:t>
            </w:r>
          </w:p>
          <w:p w14:paraId="0C872BB8" w14:textId="77777777" w:rsidR="005B6077" w:rsidRPr="003053FD" w:rsidRDefault="005B6077" w:rsidP="005B6077">
            <w:pPr>
              <w:spacing w:line="276" w:lineRule="auto"/>
              <w:jc w:val="center"/>
              <w:rPr>
                <w:vertAlign w:val="superscript"/>
              </w:rPr>
            </w:pPr>
            <w:r w:rsidRPr="003053FD">
              <w:rPr>
                <w:vertAlign w:val="superscript"/>
              </w:rPr>
              <w:t>(подпись, фамилия и инициалы)</w:t>
            </w:r>
          </w:p>
          <w:p w14:paraId="38A4DA88" w14:textId="77777777" w:rsidR="005B6077" w:rsidRPr="003053FD" w:rsidRDefault="005B6077" w:rsidP="005B6077">
            <w:pPr>
              <w:spacing w:line="276" w:lineRule="auto"/>
              <w:jc w:val="center"/>
            </w:pPr>
            <w:r w:rsidRPr="003053FD">
              <w:t>___ ____________ 20__ г.</w:t>
            </w:r>
          </w:p>
          <w:p w14:paraId="27605F16" w14:textId="77777777" w:rsidR="005B6077" w:rsidRPr="003053FD" w:rsidRDefault="005B6077" w:rsidP="005B6077">
            <w:pPr>
              <w:spacing w:line="276" w:lineRule="auto"/>
            </w:pPr>
          </w:p>
          <w:p w14:paraId="18683C57" w14:textId="372C9401" w:rsidR="005B6077" w:rsidRPr="00A25C27" w:rsidRDefault="005B6077" w:rsidP="005B6077">
            <w:pPr>
              <w:jc w:val="center"/>
              <w:rPr>
                <w:color w:val="0000FF"/>
              </w:rPr>
            </w:pPr>
            <w:r w:rsidRPr="003053FD">
              <w:t xml:space="preserve"> М.П. (при наличии печати)</w:t>
            </w:r>
          </w:p>
        </w:tc>
      </w:tr>
    </w:tbl>
    <w:p w14:paraId="1228C2DC" w14:textId="77777777" w:rsidR="000B4814" w:rsidRPr="00A25C27" w:rsidRDefault="000B4814" w:rsidP="000B4814">
      <w:pPr>
        <w:tabs>
          <w:tab w:val="left" w:pos="6521"/>
          <w:tab w:val="left" w:pos="10206"/>
        </w:tabs>
        <w:spacing w:line="240" w:lineRule="atLeast"/>
        <w:ind w:right="-166" w:firstLine="284"/>
        <w:rPr>
          <w:color w:val="0000FF"/>
        </w:rPr>
      </w:pPr>
      <w:r w:rsidRPr="00A25C27">
        <w:rPr>
          <w:color w:val="0000FF"/>
        </w:rPr>
        <w:t xml:space="preserve">                                                                                                        </w:t>
      </w:r>
      <w:r w:rsidRPr="00A25C27">
        <w:rPr>
          <w:color w:val="0000FF"/>
        </w:rPr>
        <w:br w:type="page"/>
      </w:r>
    </w:p>
    <w:p w14:paraId="0DDA9650" w14:textId="57105147" w:rsidR="00127255" w:rsidRPr="005B6077" w:rsidRDefault="00127255" w:rsidP="00127255">
      <w:pPr>
        <w:ind w:left="5670"/>
        <w:rPr>
          <w:rFonts w:eastAsia="Calibri"/>
        </w:rPr>
      </w:pPr>
      <w:r w:rsidRPr="005B6077">
        <w:rPr>
          <w:rFonts w:eastAsia="Calibri"/>
        </w:rPr>
        <w:lastRenderedPageBreak/>
        <w:t xml:space="preserve">Приложение № </w:t>
      </w:r>
      <w:r w:rsidR="00E31738" w:rsidRPr="005B6077">
        <w:rPr>
          <w:rFonts w:eastAsia="Calibri"/>
        </w:rPr>
        <w:t>3</w:t>
      </w:r>
      <w:r w:rsidRPr="005B6077">
        <w:rPr>
          <w:rFonts w:eastAsia="Calibri"/>
        </w:rPr>
        <w:t xml:space="preserve"> к Договору </w:t>
      </w:r>
    </w:p>
    <w:p w14:paraId="15C530CA" w14:textId="77777777" w:rsidR="00127255" w:rsidRPr="005B6077" w:rsidRDefault="00127255" w:rsidP="00127255">
      <w:pPr>
        <w:ind w:left="5670"/>
        <w:rPr>
          <w:rFonts w:eastAsia="Calibri"/>
        </w:rPr>
      </w:pPr>
      <w:r w:rsidRPr="005B6077">
        <w:rPr>
          <w:rFonts w:eastAsia="Calibri"/>
        </w:rPr>
        <w:t>________________________</w:t>
      </w:r>
    </w:p>
    <w:p w14:paraId="48ED71ED" w14:textId="77777777" w:rsidR="00127255" w:rsidRPr="005B6077" w:rsidRDefault="00127255" w:rsidP="00127255">
      <w:pPr>
        <w:ind w:left="5670"/>
        <w:rPr>
          <w:rFonts w:eastAsia="Calibri"/>
        </w:rPr>
      </w:pPr>
      <w:r w:rsidRPr="005B6077">
        <w:rPr>
          <w:rFonts w:eastAsia="Calibri"/>
        </w:rPr>
        <w:t>от _______________ 20__ г.</w:t>
      </w:r>
    </w:p>
    <w:p w14:paraId="583861F2" w14:textId="77777777" w:rsidR="00127255" w:rsidRPr="005B6077" w:rsidRDefault="00127255" w:rsidP="00127255">
      <w:pPr>
        <w:ind w:left="5670"/>
        <w:rPr>
          <w:rFonts w:eastAsia="Calibri"/>
        </w:rPr>
      </w:pPr>
      <w:r w:rsidRPr="005B6077">
        <w:rPr>
          <w:rFonts w:eastAsia="Calibri"/>
        </w:rPr>
        <w:t>№ _____________________</w:t>
      </w:r>
    </w:p>
    <w:p w14:paraId="419DD5EE" w14:textId="3D201213" w:rsidR="000907D5" w:rsidRPr="005B6077" w:rsidRDefault="000907D5"/>
    <w:p w14:paraId="0415CCEE" w14:textId="77777777" w:rsidR="00127255" w:rsidRPr="005B6077" w:rsidRDefault="00127255" w:rsidP="00127255">
      <w:pPr>
        <w:spacing w:line="280" w:lineRule="exact"/>
        <w:ind w:firstLine="709"/>
        <w:jc w:val="center"/>
        <w:rPr>
          <w:b/>
        </w:rPr>
      </w:pPr>
      <w:r w:rsidRPr="005B6077">
        <w:rPr>
          <w:b/>
        </w:rPr>
        <w:t>Комплаенс-оговорка</w:t>
      </w:r>
      <w:r w:rsidRPr="005B6077">
        <w:rPr>
          <w:rStyle w:val="a7"/>
          <w:b/>
        </w:rPr>
        <w:footnoteReference w:id="13"/>
      </w:r>
    </w:p>
    <w:p w14:paraId="5363845A" w14:textId="77777777" w:rsidR="00127255" w:rsidRPr="005B6077" w:rsidRDefault="00127255" w:rsidP="00127255">
      <w:pPr>
        <w:spacing w:line="280" w:lineRule="exact"/>
        <w:ind w:firstLine="709"/>
        <w:jc w:val="center"/>
        <w:rPr>
          <w:b/>
        </w:rPr>
      </w:pPr>
    </w:p>
    <w:p w14:paraId="2BD94BE2" w14:textId="77777777" w:rsidR="00127255" w:rsidRPr="005B6077" w:rsidRDefault="00127255" w:rsidP="00127255">
      <w:pPr>
        <w:tabs>
          <w:tab w:val="left" w:pos="1134"/>
        </w:tabs>
        <w:ind w:firstLine="709"/>
        <w:jc w:val="both"/>
      </w:pPr>
      <w:r w:rsidRPr="005B6077">
        <w:t>1.</w:t>
      </w:r>
      <w:r w:rsidRPr="005B6077">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14:paraId="4A40F91D" w14:textId="77777777" w:rsidR="00127255" w:rsidRPr="005B6077" w:rsidRDefault="00127255" w:rsidP="00127255">
      <w:pPr>
        <w:tabs>
          <w:tab w:val="left" w:pos="1276"/>
        </w:tabs>
        <w:ind w:firstLine="709"/>
        <w:jc w:val="both"/>
      </w:pPr>
      <w:r w:rsidRPr="005B6077">
        <w:t>1.1.</w:t>
      </w:r>
      <w:r w:rsidRPr="005B6077">
        <w:tab/>
        <w:t>Стороны соблюдают действующее законодательство о налогах</w:t>
      </w:r>
      <w:r w:rsidRPr="005B6077">
        <w:br/>
        <w:t>и сборах и ведут достоверную и прозрачную бухгалтерскую отчетность, предполагающую недопущение составления неофициальной отчетности</w:t>
      </w:r>
      <w:r w:rsidRPr="005B6077">
        <w:br/>
        <w:t>и использования поддельных документов;</w:t>
      </w:r>
    </w:p>
    <w:p w14:paraId="39A1A979" w14:textId="77777777" w:rsidR="00127255" w:rsidRPr="005B6077" w:rsidRDefault="00127255" w:rsidP="00127255">
      <w:pPr>
        <w:tabs>
          <w:tab w:val="left" w:pos="1276"/>
        </w:tabs>
        <w:ind w:firstLine="709"/>
        <w:jc w:val="both"/>
      </w:pPr>
      <w:r w:rsidRPr="005B6077">
        <w:t>1.2.</w:t>
      </w:r>
      <w:r w:rsidRPr="005B6077">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14:paraId="09EF5BEE" w14:textId="77777777" w:rsidR="00127255" w:rsidRPr="005B6077" w:rsidRDefault="00127255" w:rsidP="00127255">
      <w:pPr>
        <w:tabs>
          <w:tab w:val="left" w:pos="1276"/>
        </w:tabs>
        <w:ind w:firstLine="709"/>
        <w:jc w:val="both"/>
      </w:pPr>
      <w:r w:rsidRPr="005B6077">
        <w:t>1.3.</w:t>
      </w:r>
      <w:r w:rsidRPr="005B6077">
        <w:tab/>
        <w:t>Стороны неукоснительно соблюдают требования и ограничения, установленные действующим законодательством Российской Федерации</w:t>
      </w:r>
      <w:r w:rsidRPr="005B6077">
        <w:br/>
        <w:t>в части обеспечения применения ответных специальных экономических мер</w:t>
      </w:r>
      <w:r w:rsidRPr="005B6077">
        <w:br/>
        <w:t xml:space="preserve">в связи с недружественными действиями некоторых иностранных государств и международных организаций. </w:t>
      </w:r>
    </w:p>
    <w:p w14:paraId="3EA66C30" w14:textId="77777777" w:rsidR="00127255" w:rsidRPr="005B6077" w:rsidRDefault="00127255" w:rsidP="00127255">
      <w:pPr>
        <w:tabs>
          <w:tab w:val="left" w:pos="1418"/>
        </w:tabs>
        <w:ind w:firstLine="709"/>
        <w:jc w:val="both"/>
      </w:pPr>
      <w:r w:rsidRPr="005B6077">
        <w:t>1.3.1.</w:t>
      </w:r>
      <w:r w:rsidRPr="005B6077">
        <w:tab/>
        <w:t xml:space="preserve">Стороны исходят из следующих заверений об обстоятельствах, </w:t>
      </w:r>
      <w:r w:rsidRPr="005B6077">
        <w:rPr>
          <w:spacing w:val="-8"/>
        </w:rPr>
        <w:t>имеющих существенное значение при заключении, исполнении и прекращении</w:t>
      </w:r>
      <w:r w:rsidRPr="005B6077">
        <w:t xml:space="preserve"> Договора: </w:t>
      </w:r>
    </w:p>
    <w:p w14:paraId="11914628" w14:textId="77777777" w:rsidR="00127255" w:rsidRPr="005B6077" w:rsidRDefault="00127255" w:rsidP="00127255">
      <w:pPr>
        <w:tabs>
          <w:tab w:val="left" w:pos="1134"/>
        </w:tabs>
        <w:ind w:firstLine="709"/>
        <w:jc w:val="both"/>
      </w:pPr>
      <w:r w:rsidRPr="005B6077">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sidRPr="005B6077">
        <w:br/>
        <w:t>в соответствии с которыми заключение и/или исполнение настоящего Договора запрещено или ограничено (далее – Перечень);</w:t>
      </w:r>
    </w:p>
    <w:p w14:paraId="0D3D2268" w14:textId="77777777" w:rsidR="00127255" w:rsidRPr="005B6077" w:rsidRDefault="00127255" w:rsidP="00127255">
      <w:pPr>
        <w:tabs>
          <w:tab w:val="left" w:pos="1134"/>
        </w:tabs>
        <w:ind w:firstLine="709"/>
        <w:jc w:val="both"/>
      </w:pPr>
      <w:r w:rsidRPr="005B6077">
        <w:t>б) ни одна из Сторон не находится во владении и/или под контролем лиц, включенных в Перечень.</w:t>
      </w:r>
    </w:p>
    <w:p w14:paraId="7D5DBA42" w14:textId="77777777" w:rsidR="00127255" w:rsidRPr="005B6077" w:rsidRDefault="00127255" w:rsidP="00127255">
      <w:pPr>
        <w:tabs>
          <w:tab w:val="left" w:pos="1418"/>
        </w:tabs>
        <w:ind w:firstLine="709"/>
        <w:jc w:val="both"/>
      </w:pPr>
      <w:r w:rsidRPr="005B6077">
        <w:t>1.3.2.</w:t>
      </w:r>
      <w:r w:rsidRPr="005B6077">
        <w:tab/>
        <w:t>Сторона обязуется незамедлительно уведомить другую Сторону</w:t>
      </w:r>
      <w:r w:rsidRPr="005B6077">
        <w:br/>
        <w:t>в случае изменения обстоятельств, указанных в п. 1.3.1 настоящего Приложения.</w:t>
      </w:r>
    </w:p>
    <w:p w14:paraId="0FBF64F3" w14:textId="77777777" w:rsidR="00127255" w:rsidRPr="005B6077" w:rsidRDefault="00127255" w:rsidP="00127255">
      <w:pPr>
        <w:tabs>
          <w:tab w:val="left" w:pos="1418"/>
        </w:tabs>
        <w:ind w:firstLine="709"/>
        <w:jc w:val="both"/>
      </w:pPr>
      <w:r w:rsidRPr="005B6077">
        <w:t>1.3.3.</w:t>
      </w:r>
      <w:r w:rsidRPr="005B6077">
        <w:tab/>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14:paraId="3C907234" w14:textId="77777777" w:rsidR="00127255" w:rsidRPr="005B6077" w:rsidRDefault="00127255" w:rsidP="00127255">
      <w:pPr>
        <w:pStyle w:val="af"/>
        <w:numPr>
          <w:ilvl w:val="0"/>
          <w:numId w:val="11"/>
        </w:numPr>
        <w:tabs>
          <w:tab w:val="left" w:pos="1134"/>
        </w:tabs>
        <w:ind w:left="0" w:firstLine="709"/>
        <w:jc w:val="both"/>
      </w:pPr>
      <w:r w:rsidRPr="005B6077">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14:paraId="0C7A0A03" w14:textId="77777777" w:rsidR="00127255" w:rsidRPr="005B6077" w:rsidRDefault="00127255" w:rsidP="00127255">
      <w:pPr>
        <w:pStyle w:val="af"/>
        <w:numPr>
          <w:ilvl w:val="0"/>
          <w:numId w:val="11"/>
        </w:numPr>
        <w:tabs>
          <w:tab w:val="left" w:pos="1134"/>
        </w:tabs>
        <w:ind w:left="0" w:firstLine="709"/>
        <w:jc w:val="both"/>
      </w:pPr>
      <w:r w:rsidRPr="005B6077">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14:paraId="40DED5C1" w14:textId="77777777" w:rsidR="00127255" w:rsidRPr="005B6077" w:rsidRDefault="00127255" w:rsidP="00127255">
      <w:pPr>
        <w:tabs>
          <w:tab w:val="left" w:pos="1134"/>
        </w:tabs>
        <w:ind w:firstLine="709"/>
        <w:jc w:val="both"/>
      </w:pPr>
      <w:r w:rsidRPr="005B6077">
        <w:t xml:space="preserve">Уведомление АО «Почта России» осуществляется посредством направления письма на электронный адрес: </w:t>
      </w:r>
      <w:hyperlink r:id="rId15" w:history="1">
        <w:r w:rsidRPr="005B6077">
          <w:rPr>
            <w:rStyle w:val="af3"/>
            <w:color w:val="auto"/>
          </w:rPr>
          <w:t>compliance-R00@russianpost.ru</w:t>
        </w:r>
      </w:hyperlink>
      <w:r w:rsidRPr="005B6077">
        <w:t xml:space="preserve">. </w:t>
      </w:r>
    </w:p>
    <w:p w14:paraId="3FBB1D96" w14:textId="77777777" w:rsidR="00127255" w:rsidRPr="005B6077" w:rsidRDefault="00127255" w:rsidP="00127255">
      <w:pPr>
        <w:tabs>
          <w:tab w:val="left" w:pos="1134"/>
        </w:tabs>
        <w:ind w:firstLine="709"/>
        <w:jc w:val="both"/>
      </w:pPr>
      <w:r w:rsidRPr="005B6077">
        <w:lastRenderedPageBreak/>
        <w:t>Уведомление</w:t>
      </w:r>
      <w:r w:rsidRPr="005B6077">
        <w:rPr>
          <w:rStyle w:val="a7"/>
        </w:rPr>
        <w:footnoteReference w:id="14"/>
      </w:r>
      <w:r w:rsidRPr="005B6077">
        <w:t xml:space="preserve"> </w:t>
      </w:r>
      <w:r w:rsidRPr="005B6077">
        <w:rPr>
          <w:u w:val="single"/>
        </w:rPr>
        <w:tab/>
      </w:r>
      <w:r w:rsidRPr="005B6077">
        <w:rPr>
          <w:u w:val="single"/>
        </w:rPr>
        <w:tab/>
      </w:r>
      <w:r w:rsidRPr="005B6077">
        <w:rPr>
          <w:u w:val="single"/>
        </w:rPr>
        <w:tab/>
      </w:r>
      <w:r w:rsidRPr="005B6077">
        <w:rPr>
          <w:u w:val="single"/>
        </w:rPr>
        <w:tab/>
      </w:r>
      <w:r w:rsidRPr="005B6077">
        <w:rPr>
          <w:u w:val="single"/>
        </w:rPr>
        <w:tab/>
      </w:r>
      <w:r w:rsidRPr="005B6077">
        <w:t xml:space="preserve"> осуществляется посредством направления</w:t>
      </w:r>
      <w:r w:rsidRPr="005B6077">
        <w:rPr>
          <w:rStyle w:val="a7"/>
        </w:rPr>
        <w:footnoteReference w:id="15"/>
      </w:r>
      <w:r w:rsidRPr="005B6077">
        <w:t xml:space="preserve"> </w:t>
      </w:r>
      <w:r w:rsidRPr="005B6077">
        <w:rPr>
          <w:u w:val="single"/>
        </w:rPr>
        <w:tab/>
      </w:r>
      <w:r w:rsidRPr="005B6077">
        <w:rPr>
          <w:u w:val="single"/>
        </w:rPr>
        <w:tab/>
      </w:r>
      <w:r w:rsidRPr="005B6077">
        <w:rPr>
          <w:u w:val="single"/>
        </w:rPr>
        <w:tab/>
      </w:r>
      <w:r w:rsidRPr="005B6077">
        <w:rPr>
          <w:u w:val="single"/>
        </w:rPr>
        <w:tab/>
      </w:r>
      <w:r w:rsidRPr="005B6077">
        <w:rPr>
          <w:u w:val="single"/>
        </w:rPr>
        <w:tab/>
      </w:r>
      <w:r w:rsidRPr="005B6077">
        <w:rPr>
          <w:u w:val="single"/>
        </w:rPr>
        <w:tab/>
      </w:r>
      <w:r w:rsidRPr="005B6077">
        <w:rPr>
          <w:u w:val="single"/>
        </w:rPr>
        <w:tab/>
      </w:r>
      <w:r w:rsidRPr="005B6077">
        <w:rPr>
          <w:u w:val="single"/>
        </w:rPr>
        <w:tab/>
      </w:r>
      <w:r w:rsidRPr="005B6077">
        <w:rPr>
          <w:u w:val="single"/>
        </w:rPr>
        <w:tab/>
      </w:r>
      <w:r w:rsidRPr="005B6077">
        <w:rPr>
          <w:u w:val="single"/>
        </w:rPr>
        <w:tab/>
      </w:r>
      <w:r w:rsidRPr="005B6077">
        <w:rPr>
          <w:u w:val="single"/>
        </w:rPr>
        <w:tab/>
      </w:r>
      <w:r w:rsidRPr="005B6077">
        <w:t>.</w:t>
      </w:r>
    </w:p>
    <w:p w14:paraId="086AE07B" w14:textId="77777777" w:rsidR="00127255" w:rsidRPr="005B6077" w:rsidRDefault="00127255" w:rsidP="00127255">
      <w:pPr>
        <w:tabs>
          <w:tab w:val="left" w:pos="1134"/>
        </w:tabs>
        <w:ind w:firstLine="709"/>
        <w:jc w:val="both"/>
      </w:pPr>
      <w:r w:rsidRPr="005B6077">
        <w:t>В случае если Договором установлен 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14:paraId="0732921F" w14:textId="77777777" w:rsidR="00127255" w:rsidRPr="005B6077" w:rsidRDefault="00127255" w:rsidP="00127255">
      <w:pPr>
        <w:tabs>
          <w:tab w:val="left" w:pos="1134"/>
        </w:tabs>
        <w:ind w:firstLine="709"/>
        <w:jc w:val="both"/>
      </w:pPr>
      <w:r w:rsidRPr="005B6077">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14:paraId="3A1C7505" w14:textId="72C60BE2" w:rsidR="00127255" w:rsidRPr="005B6077" w:rsidRDefault="00127255" w:rsidP="00127255">
      <w:pPr>
        <w:tabs>
          <w:tab w:val="left" w:pos="1134"/>
        </w:tabs>
        <w:ind w:firstLine="709"/>
        <w:jc w:val="both"/>
      </w:pPr>
      <w:r w:rsidRPr="005B6077">
        <w:t>2.</w:t>
      </w:r>
      <w:r w:rsidRPr="005B6077">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w:t>
      </w:r>
      <w:r w:rsidR="001E34BE" w:rsidRPr="005B6077">
        <w:t xml:space="preserve">ормации, необоснованных скидок, </w:t>
      </w:r>
      <w:r w:rsidRPr="005B6077">
        <w:t>префер</w:t>
      </w:r>
      <w:r w:rsidR="001E34BE" w:rsidRPr="005B6077">
        <w:t xml:space="preserve">енций </w:t>
      </w:r>
      <w:r w:rsidRPr="005B6077">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70C21EC6" w14:textId="77777777" w:rsidR="00127255" w:rsidRPr="005B6077" w:rsidRDefault="00127255" w:rsidP="00127255">
      <w:pPr>
        <w:tabs>
          <w:tab w:val="left" w:pos="1134"/>
        </w:tabs>
        <w:ind w:firstLine="709"/>
        <w:jc w:val="both"/>
      </w:pPr>
      <w:r w:rsidRPr="005B6077">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14:paraId="62238997" w14:textId="77777777" w:rsidR="00127255" w:rsidRPr="005B6077" w:rsidRDefault="00127255" w:rsidP="00127255">
      <w:pPr>
        <w:tabs>
          <w:tab w:val="left" w:pos="1134"/>
        </w:tabs>
        <w:ind w:firstLine="709"/>
        <w:jc w:val="both"/>
      </w:pPr>
      <w:r w:rsidRPr="005B6077">
        <w:t>3.</w:t>
      </w:r>
      <w:r w:rsidRPr="005B6077">
        <w:tab/>
        <w:t>В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14:paraId="086242D8" w14:textId="77777777" w:rsidR="00127255" w:rsidRPr="005B6077" w:rsidRDefault="00127255" w:rsidP="00127255">
      <w:pPr>
        <w:tabs>
          <w:tab w:val="left" w:pos="1134"/>
        </w:tabs>
        <w:ind w:firstLine="709"/>
        <w:jc w:val="both"/>
      </w:pPr>
      <w:r w:rsidRPr="005B6077">
        <w:t>Уведомление Сторон осуществляется в порядке, определенном в пункте 1.3.3 настоящего Приложения.</w:t>
      </w:r>
    </w:p>
    <w:p w14:paraId="3CAB1BE8" w14:textId="77777777" w:rsidR="00127255" w:rsidRPr="005B6077" w:rsidRDefault="00127255" w:rsidP="00127255">
      <w:pPr>
        <w:tabs>
          <w:tab w:val="left" w:pos="1134"/>
        </w:tabs>
        <w:ind w:firstLine="709"/>
        <w:jc w:val="both"/>
      </w:pPr>
      <w:r w:rsidRPr="005B6077">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0B5A590B" w14:textId="77777777" w:rsidR="00127255" w:rsidRPr="005B6077" w:rsidRDefault="00127255" w:rsidP="00127255">
      <w:pPr>
        <w:tabs>
          <w:tab w:val="left" w:pos="1134"/>
        </w:tabs>
        <w:ind w:firstLine="709"/>
        <w:jc w:val="both"/>
      </w:pPr>
      <w:r w:rsidRPr="005B6077">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14:paraId="2416B298" w14:textId="77777777" w:rsidR="00127255" w:rsidRPr="005B6077" w:rsidRDefault="00127255" w:rsidP="00127255">
      <w:pPr>
        <w:tabs>
          <w:tab w:val="left" w:pos="1134"/>
        </w:tabs>
        <w:ind w:firstLine="709"/>
        <w:jc w:val="both"/>
      </w:pPr>
      <w:r w:rsidRPr="005B6077">
        <w:t>4.</w:t>
      </w:r>
      <w:r w:rsidRPr="005B6077">
        <w:tab/>
        <w:t>В случае подтверждения факта совершения Стороной действий, квалифицированных как «недружественное влияние», и/или неполучения</w:t>
      </w:r>
      <w:r w:rsidRPr="005B6077">
        <w:br/>
        <w:t>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14:paraId="15CE4285" w14:textId="77777777" w:rsidR="00127255" w:rsidRPr="005B6077" w:rsidRDefault="00127255" w:rsidP="00127255">
      <w:pPr>
        <w:tabs>
          <w:tab w:val="left" w:pos="1134"/>
        </w:tabs>
        <w:ind w:firstLine="709"/>
        <w:jc w:val="both"/>
      </w:pPr>
      <w:r w:rsidRPr="005B6077">
        <w:t>- потребовать уплаты штрафа в размере, установленном Договором применительно к нарушениям настоящего Приложения;</w:t>
      </w:r>
    </w:p>
    <w:p w14:paraId="24DA9EDE" w14:textId="77777777" w:rsidR="00127255" w:rsidRPr="005B6077" w:rsidRDefault="00127255" w:rsidP="00127255">
      <w:pPr>
        <w:tabs>
          <w:tab w:val="left" w:pos="1134"/>
        </w:tabs>
        <w:ind w:firstLine="709"/>
        <w:jc w:val="both"/>
      </w:pPr>
      <w:r w:rsidRPr="005B6077">
        <w:t>- отказаться в одностороннем внесудебном порядке от исполнения Договора</w:t>
      </w:r>
      <w:r w:rsidRPr="005B6077" w:rsidDel="004853B5">
        <w:t xml:space="preserve"> </w:t>
      </w:r>
      <w:r w:rsidRPr="005B6077">
        <w:t>полностью или в части, направив соответствующее письменное уведомление другой Стороне.</w:t>
      </w:r>
    </w:p>
    <w:p w14:paraId="720D671D" w14:textId="77777777" w:rsidR="00127255" w:rsidRPr="005B6077" w:rsidRDefault="00127255" w:rsidP="00127255">
      <w:pPr>
        <w:tabs>
          <w:tab w:val="left" w:pos="1134"/>
        </w:tabs>
        <w:ind w:firstLine="709"/>
        <w:jc w:val="both"/>
      </w:pPr>
      <w:r w:rsidRPr="005B6077">
        <w:t>Право требования уплаты штрафа возникает за каждый выявленный факт «недружественного влияния».</w:t>
      </w:r>
    </w:p>
    <w:p w14:paraId="0739B3C8" w14:textId="77777777" w:rsidR="00127255" w:rsidRPr="005B6077" w:rsidRDefault="00127255" w:rsidP="00127255">
      <w:pPr>
        <w:tabs>
          <w:tab w:val="left" w:pos="1134"/>
        </w:tabs>
        <w:ind w:firstLine="709"/>
        <w:jc w:val="both"/>
      </w:pPr>
      <w:r w:rsidRPr="005B6077">
        <w:lastRenderedPageBreak/>
        <w:t>Сторона, отказавшаяся в одностороннем внесудебном порядке от исполнения Договора</w:t>
      </w:r>
      <w:r w:rsidRPr="005B6077" w:rsidDel="004853B5">
        <w:t xml:space="preserve"> </w:t>
      </w:r>
      <w:r w:rsidRPr="005B6077">
        <w:t>в соответствии с положениями настоящего пункта, вправе требовать возмещения реального ущерба, возникшего в результате такого расторжения.</w:t>
      </w:r>
    </w:p>
    <w:p w14:paraId="5473F704" w14:textId="6B1A0D75" w:rsidR="00127255" w:rsidRPr="005B6077" w:rsidRDefault="00127255"/>
    <w:p w14:paraId="61831F50" w14:textId="1E88B07C" w:rsidR="00127255" w:rsidRPr="005B6077" w:rsidRDefault="00127255"/>
    <w:tbl>
      <w:tblPr>
        <w:tblpPr w:leftFromText="180" w:rightFromText="180" w:vertAnchor="text" w:horzAnchor="margin" w:tblpXSpec="center" w:tblpY="142"/>
        <w:tblW w:w="9469" w:type="dxa"/>
        <w:tblLook w:val="04A0" w:firstRow="1" w:lastRow="0" w:firstColumn="1" w:lastColumn="0" w:noHBand="0" w:noVBand="1"/>
      </w:tblPr>
      <w:tblGrid>
        <w:gridCol w:w="4248"/>
        <w:gridCol w:w="5221"/>
      </w:tblGrid>
      <w:tr w:rsidR="005B6077" w:rsidRPr="005B6077" w14:paraId="302EE80D" w14:textId="77777777" w:rsidTr="00CF1393">
        <w:trPr>
          <w:trHeight w:val="2410"/>
        </w:trPr>
        <w:tc>
          <w:tcPr>
            <w:tcW w:w="4248" w:type="dxa"/>
            <w:hideMark/>
          </w:tcPr>
          <w:p w14:paraId="05107569" w14:textId="77777777" w:rsidR="005B6077" w:rsidRPr="005B6077" w:rsidRDefault="005B6077" w:rsidP="005B6077">
            <w:pPr>
              <w:jc w:val="center"/>
              <w:rPr>
                <w:b/>
                <w:bCs/>
                <w:caps/>
              </w:rPr>
            </w:pPr>
            <w:r w:rsidRPr="005B6077">
              <w:rPr>
                <w:b/>
                <w:bCs/>
                <w:caps/>
              </w:rPr>
              <w:t>Покупатель:</w:t>
            </w:r>
          </w:p>
          <w:p w14:paraId="6374FFE7" w14:textId="77777777" w:rsidR="005B6077" w:rsidRPr="005B6077" w:rsidRDefault="005B6077" w:rsidP="005B6077">
            <w:pPr>
              <w:widowControl w:val="0"/>
              <w:suppressAutoHyphens/>
              <w:autoSpaceDE w:val="0"/>
              <w:snapToGrid w:val="0"/>
              <w:rPr>
                <w:lang w:eastAsia="ar-SA"/>
              </w:rPr>
            </w:pPr>
            <w:r w:rsidRPr="005B6077">
              <w:rPr>
                <w:lang w:eastAsia="ar-SA"/>
              </w:rPr>
              <w:t xml:space="preserve">                    АО «Почта России»</w:t>
            </w:r>
          </w:p>
          <w:p w14:paraId="1A8A3B0E" w14:textId="77777777" w:rsidR="005B6077" w:rsidRPr="005B6077" w:rsidRDefault="005B6077" w:rsidP="005B6077">
            <w:pPr>
              <w:jc w:val="center"/>
            </w:pPr>
            <w:r w:rsidRPr="005B6077">
              <w:t xml:space="preserve">Директор УФПС г. Москвы  </w:t>
            </w:r>
          </w:p>
          <w:p w14:paraId="44083E69" w14:textId="77777777" w:rsidR="005B6077" w:rsidRPr="005B6077" w:rsidRDefault="005B6077" w:rsidP="005B6077">
            <w:pPr>
              <w:jc w:val="center"/>
            </w:pPr>
          </w:p>
          <w:p w14:paraId="0B4F1013" w14:textId="77777777" w:rsidR="005B6077" w:rsidRPr="005B6077" w:rsidRDefault="005B6077" w:rsidP="005B6077">
            <w:pPr>
              <w:jc w:val="center"/>
            </w:pPr>
            <w:r w:rsidRPr="005B6077">
              <w:t xml:space="preserve">  _________________  </w:t>
            </w:r>
          </w:p>
          <w:p w14:paraId="732858C7" w14:textId="77777777" w:rsidR="005B6077" w:rsidRPr="005B6077" w:rsidRDefault="005B6077" w:rsidP="005B6077">
            <w:pPr>
              <w:jc w:val="center"/>
            </w:pPr>
            <w:r w:rsidRPr="005B6077">
              <w:t>К.А. Ефимова</w:t>
            </w:r>
          </w:p>
          <w:p w14:paraId="6BB11F8B" w14:textId="6DE2CD1E" w:rsidR="005B6077" w:rsidRPr="005B6077" w:rsidRDefault="005B6077" w:rsidP="005B6077">
            <w:pPr>
              <w:jc w:val="center"/>
              <w:rPr>
                <w:sz w:val="28"/>
                <w:szCs w:val="28"/>
              </w:rPr>
            </w:pPr>
            <w:r w:rsidRPr="005B6077">
              <w:t xml:space="preserve">    ___ ____________ 20__ г.</w:t>
            </w:r>
            <w:r w:rsidRPr="005B6077">
              <w:br/>
            </w:r>
          </w:p>
        </w:tc>
        <w:tc>
          <w:tcPr>
            <w:tcW w:w="5221" w:type="dxa"/>
            <w:hideMark/>
          </w:tcPr>
          <w:p w14:paraId="2FCC8794" w14:textId="77777777" w:rsidR="005B6077" w:rsidRPr="005B6077" w:rsidRDefault="005B6077" w:rsidP="005B6077">
            <w:pPr>
              <w:jc w:val="center"/>
              <w:rPr>
                <w:b/>
                <w:bCs/>
                <w:caps/>
              </w:rPr>
            </w:pPr>
            <w:r w:rsidRPr="005B6077">
              <w:rPr>
                <w:b/>
                <w:bCs/>
                <w:caps/>
              </w:rPr>
              <w:t>ПОСТАВЩИК:</w:t>
            </w:r>
          </w:p>
          <w:p w14:paraId="547A12D4" w14:textId="77777777" w:rsidR="005B6077" w:rsidRPr="005B6077" w:rsidRDefault="005B6077" w:rsidP="005B6077">
            <w:pPr>
              <w:jc w:val="center"/>
              <w:rPr>
                <w:b/>
                <w:bCs/>
                <w:caps/>
              </w:rPr>
            </w:pPr>
          </w:p>
          <w:p w14:paraId="6A313597" w14:textId="77777777" w:rsidR="005B6077" w:rsidRPr="005B6077" w:rsidRDefault="005B6077" w:rsidP="005B6077">
            <w:pPr>
              <w:spacing w:line="276" w:lineRule="auto"/>
              <w:jc w:val="center"/>
            </w:pPr>
            <w:r w:rsidRPr="005B6077">
              <w:t>____________________________</w:t>
            </w:r>
          </w:p>
          <w:p w14:paraId="7CE1D53E" w14:textId="77777777" w:rsidR="005B6077" w:rsidRPr="005B6077" w:rsidRDefault="005B6077" w:rsidP="005B6077">
            <w:pPr>
              <w:spacing w:line="276" w:lineRule="auto"/>
              <w:jc w:val="center"/>
            </w:pPr>
            <w:r w:rsidRPr="005B6077">
              <w:rPr>
                <w:vertAlign w:val="superscript"/>
              </w:rPr>
              <w:t>(должность)</w:t>
            </w:r>
          </w:p>
          <w:p w14:paraId="7EBEA13B" w14:textId="77777777" w:rsidR="005B6077" w:rsidRPr="005B6077" w:rsidRDefault="005B6077" w:rsidP="005B6077">
            <w:pPr>
              <w:spacing w:line="276" w:lineRule="auto"/>
              <w:jc w:val="center"/>
            </w:pPr>
            <w:r w:rsidRPr="005B6077">
              <w:t>____________________________</w:t>
            </w:r>
          </w:p>
          <w:p w14:paraId="723C626C" w14:textId="77777777" w:rsidR="005B6077" w:rsidRPr="005B6077" w:rsidRDefault="005B6077" w:rsidP="005B6077">
            <w:pPr>
              <w:spacing w:line="276" w:lineRule="auto"/>
              <w:jc w:val="center"/>
              <w:rPr>
                <w:vertAlign w:val="superscript"/>
              </w:rPr>
            </w:pPr>
            <w:r w:rsidRPr="005B6077">
              <w:rPr>
                <w:vertAlign w:val="superscript"/>
              </w:rPr>
              <w:t>(подпись, фамилия и инициалы)</w:t>
            </w:r>
          </w:p>
          <w:p w14:paraId="1198AB2B" w14:textId="77777777" w:rsidR="005B6077" w:rsidRPr="005B6077" w:rsidRDefault="005B6077" w:rsidP="005B6077">
            <w:pPr>
              <w:spacing w:line="276" w:lineRule="auto"/>
              <w:jc w:val="center"/>
            </w:pPr>
            <w:r w:rsidRPr="005B6077">
              <w:t>___ ____________ 20__ г.</w:t>
            </w:r>
          </w:p>
          <w:p w14:paraId="28EB53AF" w14:textId="77777777" w:rsidR="005B6077" w:rsidRPr="005B6077" w:rsidRDefault="005B6077" w:rsidP="005B6077">
            <w:pPr>
              <w:spacing w:line="276" w:lineRule="auto"/>
            </w:pPr>
          </w:p>
          <w:p w14:paraId="031DFAE5" w14:textId="66F629DA" w:rsidR="005B6077" w:rsidRPr="005B6077" w:rsidRDefault="005B6077" w:rsidP="005B6077">
            <w:pPr>
              <w:jc w:val="center"/>
            </w:pPr>
            <w:r w:rsidRPr="005B6077">
              <w:t xml:space="preserve"> М.П. (при наличии печати)</w:t>
            </w:r>
          </w:p>
        </w:tc>
      </w:tr>
    </w:tbl>
    <w:p w14:paraId="7CE736F2" w14:textId="5B88CF25" w:rsidR="00127255" w:rsidRPr="005B6077" w:rsidRDefault="00127255"/>
    <w:p w14:paraId="2A7F9DD4" w14:textId="36567F64" w:rsidR="00E31738" w:rsidRPr="005B6077" w:rsidRDefault="00E31738">
      <w:r w:rsidRPr="005B6077">
        <w:br w:type="page"/>
      </w:r>
    </w:p>
    <w:p w14:paraId="4FB19692" w14:textId="59F1CEF9" w:rsidR="00E31738" w:rsidRPr="005B6077" w:rsidRDefault="00E31738" w:rsidP="00E31738">
      <w:pPr>
        <w:ind w:left="5670"/>
        <w:rPr>
          <w:rFonts w:eastAsia="Calibri"/>
        </w:rPr>
      </w:pPr>
      <w:r w:rsidRPr="005B6077">
        <w:rPr>
          <w:rFonts w:eastAsia="Calibri"/>
        </w:rPr>
        <w:lastRenderedPageBreak/>
        <w:t xml:space="preserve">Приложение № 4 к Договору </w:t>
      </w:r>
    </w:p>
    <w:p w14:paraId="6AEA4BAF" w14:textId="77777777" w:rsidR="00E31738" w:rsidRPr="005B6077" w:rsidRDefault="00E31738" w:rsidP="00E31738">
      <w:pPr>
        <w:ind w:left="5670"/>
        <w:rPr>
          <w:rFonts w:eastAsia="Calibri"/>
        </w:rPr>
      </w:pPr>
      <w:r w:rsidRPr="005B6077">
        <w:rPr>
          <w:rFonts w:eastAsia="Calibri"/>
        </w:rPr>
        <w:t>________________________</w:t>
      </w:r>
    </w:p>
    <w:p w14:paraId="396660F3" w14:textId="77777777" w:rsidR="00E31738" w:rsidRPr="005B6077" w:rsidRDefault="00E31738" w:rsidP="00E31738">
      <w:pPr>
        <w:ind w:left="5670"/>
        <w:rPr>
          <w:rFonts w:eastAsia="Calibri"/>
        </w:rPr>
      </w:pPr>
      <w:r w:rsidRPr="005B6077">
        <w:rPr>
          <w:rFonts w:eastAsia="Calibri"/>
        </w:rPr>
        <w:t>от _______________ 20__ г.</w:t>
      </w:r>
    </w:p>
    <w:p w14:paraId="27A2252B" w14:textId="77777777" w:rsidR="00E31738" w:rsidRPr="005B6077" w:rsidRDefault="00E31738" w:rsidP="00E31738">
      <w:pPr>
        <w:ind w:left="5670"/>
        <w:rPr>
          <w:rFonts w:eastAsia="Calibri"/>
        </w:rPr>
      </w:pPr>
      <w:r w:rsidRPr="005B6077">
        <w:rPr>
          <w:rFonts w:eastAsia="Calibri"/>
        </w:rPr>
        <w:t>№ _____________________</w:t>
      </w:r>
    </w:p>
    <w:p w14:paraId="0AA5A330" w14:textId="77777777" w:rsidR="00E31738" w:rsidRPr="005B6077" w:rsidRDefault="00E31738" w:rsidP="00E31738">
      <w:pPr>
        <w:spacing w:before="120" w:after="120" w:line="228" w:lineRule="auto"/>
        <w:ind w:firstLine="709"/>
        <w:jc w:val="center"/>
        <w:rPr>
          <w:b/>
        </w:rPr>
      </w:pPr>
    </w:p>
    <w:p w14:paraId="1278A2C3" w14:textId="4E5A2E16" w:rsidR="00E31738" w:rsidRPr="005B6077" w:rsidRDefault="00E31738" w:rsidP="006678FC">
      <w:pPr>
        <w:spacing w:before="120" w:after="120" w:line="276" w:lineRule="auto"/>
        <w:ind w:firstLine="709"/>
        <w:jc w:val="center"/>
        <w:rPr>
          <w:b/>
        </w:rPr>
      </w:pPr>
      <w:r w:rsidRPr="005B6077">
        <w:rPr>
          <w:b/>
        </w:rPr>
        <w:t>Документы и сведения, предоставляемые Поставщиком – иностранным физическим лицом, иностранным юридическим лицом, иностранной организацией, не являющейся юридическим лицом по иностранному праву</w:t>
      </w:r>
    </w:p>
    <w:p w14:paraId="74A6DC81" w14:textId="77777777" w:rsidR="006678FC" w:rsidRPr="005B6077" w:rsidRDefault="006678FC" w:rsidP="006678FC">
      <w:pPr>
        <w:spacing w:before="120" w:after="120" w:line="276" w:lineRule="auto"/>
        <w:ind w:firstLine="709"/>
        <w:jc w:val="center"/>
        <w:rPr>
          <w:b/>
        </w:rPr>
      </w:pPr>
    </w:p>
    <w:p w14:paraId="3908D8E6" w14:textId="77777777" w:rsidR="00E31738" w:rsidRPr="005B6077" w:rsidRDefault="00E31738" w:rsidP="006678FC">
      <w:pPr>
        <w:pStyle w:val="af"/>
        <w:tabs>
          <w:tab w:val="left" w:pos="1134"/>
        </w:tabs>
        <w:autoSpaceDE w:val="0"/>
        <w:autoSpaceDN w:val="0"/>
        <w:adjustRightInd w:val="0"/>
        <w:spacing w:line="276" w:lineRule="auto"/>
        <w:ind w:left="0" w:right="140" w:firstLine="709"/>
        <w:jc w:val="both"/>
      </w:pPr>
      <w:r w:rsidRPr="005B6077">
        <w:t>1)</w:t>
      </w:r>
      <w:r w:rsidRPr="005B6077">
        <w:tab/>
        <w:t>Учредительные или иные документы:</w:t>
      </w:r>
    </w:p>
    <w:p w14:paraId="2375C307" w14:textId="77777777" w:rsidR="00E31738" w:rsidRPr="005B6077" w:rsidRDefault="00E31738" w:rsidP="006678FC">
      <w:pPr>
        <w:pStyle w:val="af"/>
        <w:tabs>
          <w:tab w:val="left" w:pos="1276"/>
        </w:tabs>
        <w:autoSpaceDE w:val="0"/>
        <w:autoSpaceDN w:val="0"/>
        <w:adjustRightInd w:val="0"/>
        <w:spacing w:line="276" w:lineRule="auto"/>
        <w:ind w:left="0" w:right="140" w:firstLine="709"/>
        <w:jc w:val="both"/>
      </w:pPr>
      <w:r w:rsidRPr="005B6077">
        <w:t>1.1)</w:t>
      </w:r>
      <w:r w:rsidRPr="005B6077">
        <w:tab/>
        <w:t>подтверждающие статус Контрагента как соответствующий применимому иностранному законодательству разновидности организационно-правовой формы;</w:t>
      </w:r>
    </w:p>
    <w:p w14:paraId="77C7A45A" w14:textId="77777777" w:rsidR="00E31738" w:rsidRPr="005B6077" w:rsidRDefault="00E31738" w:rsidP="006678FC">
      <w:pPr>
        <w:pStyle w:val="af"/>
        <w:tabs>
          <w:tab w:val="left" w:pos="1276"/>
        </w:tabs>
        <w:autoSpaceDE w:val="0"/>
        <w:autoSpaceDN w:val="0"/>
        <w:adjustRightInd w:val="0"/>
        <w:spacing w:line="276" w:lineRule="auto"/>
        <w:ind w:left="0" w:right="140" w:firstLine="709"/>
        <w:jc w:val="both"/>
      </w:pPr>
      <w:r w:rsidRPr="005B6077">
        <w:t>1.2)</w:t>
      </w:r>
      <w:r w:rsidRPr="005B6077">
        <w:tab/>
        <w:t>содержащие сведения о долях участия, наличии управляющих органов и об общем распределении полномочий между ними.</w:t>
      </w:r>
    </w:p>
    <w:p w14:paraId="40F91578" w14:textId="77777777" w:rsidR="00E31738" w:rsidRPr="005B6077" w:rsidRDefault="00E31738" w:rsidP="006678FC">
      <w:pPr>
        <w:pStyle w:val="af"/>
        <w:tabs>
          <w:tab w:val="left" w:pos="1134"/>
        </w:tabs>
        <w:autoSpaceDE w:val="0"/>
        <w:autoSpaceDN w:val="0"/>
        <w:adjustRightInd w:val="0"/>
        <w:spacing w:line="276" w:lineRule="auto"/>
        <w:ind w:left="0" w:right="140" w:firstLine="709"/>
        <w:jc w:val="both"/>
      </w:pPr>
      <w:r w:rsidRPr="005B6077">
        <w:t>2)</w:t>
      </w:r>
      <w:r w:rsidRPr="005B6077">
        <w:tab/>
        <w:t>Финансовая отчетность, поясняющие расчеты и иные документы, описывающие основные виды деятельности Контрагента и их денежное выражение согласно применимым стандартам.</w:t>
      </w:r>
    </w:p>
    <w:p w14:paraId="2EB97157" w14:textId="77777777" w:rsidR="00E31738" w:rsidRPr="005B6077" w:rsidRDefault="00E31738" w:rsidP="006678FC">
      <w:pPr>
        <w:pStyle w:val="af"/>
        <w:tabs>
          <w:tab w:val="left" w:pos="1134"/>
        </w:tabs>
        <w:autoSpaceDE w:val="0"/>
        <w:autoSpaceDN w:val="0"/>
        <w:adjustRightInd w:val="0"/>
        <w:spacing w:line="276" w:lineRule="auto"/>
        <w:ind w:left="0" w:right="140" w:firstLine="709"/>
        <w:jc w:val="both"/>
      </w:pPr>
      <w:r w:rsidRPr="005B6077">
        <w:t>3)</w:t>
      </w:r>
      <w:r w:rsidRPr="005B6077">
        <w:tab/>
        <w:t xml:space="preserve">Договоры и иные правоустанавливающие документы, на основании которых </w:t>
      </w:r>
      <w:r w:rsidRPr="005B6077">
        <w:br/>
        <w:t>у Контрагента возникали гражданско-правовые отношения в рамках деятельности, приведшей к возникновению у Контрагента облагаемых доходов от источников в РФ.</w:t>
      </w:r>
    </w:p>
    <w:p w14:paraId="1B3DDACB" w14:textId="77777777" w:rsidR="00E31738" w:rsidRPr="005B6077" w:rsidRDefault="00E31738" w:rsidP="006678FC">
      <w:pPr>
        <w:pStyle w:val="af"/>
        <w:tabs>
          <w:tab w:val="left" w:pos="1134"/>
        </w:tabs>
        <w:autoSpaceDE w:val="0"/>
        <w:autoSpaceDN w:val="0"/>
        <w:adjustRightInd w:val="0"/>
        <w:spacing w:line="276" w:lineRule="auto"/>
        <w:ind w:left="0" w:right="140" w:firstLine="709"/>
        <w:jc w:val="both"/>
      </w:pPr>
      <w:r w:rsidRPr="005B6077">
        <w:t>4)</w:t>
      </w:r>
      <w:r w:rsidRPr="005B6077">
        <w:tab/>
        <w:t>Официальные пояснения Контрагента об особенностях ведения Контрагентом предпринимательской деятельности, приведшей к возникновению у него облагаемых доходов от источников в РФ – в части выполняемых Контрагентом функций и принимаемых данным Контрагентом рисков.</w:t>
      </w:r>
    </w:p>
    <w:p w14:paraId="2EFF5C76" w14:textId="77777777" w:rsidR="00E31738" w:rsidRPr="005B6077" w:rsidRDefault="00E31738" w:rsidP="006678FC">
      <w:pPr>
        <w:pStyle w:val="af"/>
        <w:tabs>
          <w:tab w:val="left" w:pos="1134"/>
        </w:tabs>
        <w:autoSpaceDE w:val="0"/>
        <w:autoSpaceDN w:val="0"/>
        <w:adjustRightInd w:val="0"/>
        <w:spacing w:line="276" w:lineRule="auto"/>
        <w:ind w:left="0" w:right="140" w:firstLine="709"/>
        <w:jc w:val="both"/>
      </w:pPr>
      <w:r w:rsidRPr="005B6077">
        <w:t>5)</w:t>
      </w:r>
      <w:r w:rsidRPr="005B6077">
        <w:tab/>
        <w:t xml:space="preserve">Официальные письма уполномоченного органа страны, в которой Контрагент считается (на основании сертификата налогового резидентства) «лицом с постоянным местопребыванием» согласно соответствующему Соглашению об </w:t>
      </w:r>
      <w:proofErr w:type="spellStart"/>
      <w:r w:rsidRPr="005B6077">
        <w:t>избежании</w:t>
      </w:r>
      <w:proofErr w:type="spellEnd"/>
      <w:r w:rsidRPr="005B6077">
        <w:t xml:space="preserve"> двойного налогообложения, подтверждающие:</w:t>
      </w:r>
    </w:p>
    <w:p w14:paraId="158AF5FC" w14:textId="77777777" w:rsidR="00E31738" w:rsidRPr="005B6077" w:rsidRDefault="00E31738" w:rsidP="006678FC">
      <w:pPr>
        <w:pStyle w:val="af"/>
        <w:tabs>
          <w:tab w:val="left" w:pos="1276"/>
        </w:tabs>
        <w:autoSpaceDE w:val="0"/>
        <w:autoSpaceDN w:val="0"/>
        <w:adjustRightInd w:val="0"/>
        <w:spacing w:line="276" w:lineRule="auto"/>
        <w:ind w:left="0" w:right="140" w:firstLine="709"/>
        <w:jc w:val="both"/>
      </w:pPr>
      <w:r w:rsidRPr="005B6077">
        <w:t>5.1)</w:t>
      </w:r>
      <w:r w:rsidRPr="005B6077">
        <w:tab/>
        <w:t>факт включения облагаемых доходов от источников в РФ и связанных с ними расходов в налогооблагаемую базу Контрагента;</w:t>
      </w:r>
    </w:p>
    <w:p w14:paraId="0F0B733B" w14:textId="77777777" w:rsidR="00E31738" w:rsidRPr="005B6077" w:rsidRDefault="00E31738" w:rsidP="006678FC">
      <w:pPr>
        <w:pStyle w:val="af"/>
        <w:tabs>
          <w:tab w:val="left" w:pos="1276"/>
        </w:tabs>
        <w:autoSpaceDE w:val="0"/>
        <w:autoSpaceDN w:val="0"/>
        <w:adjustRightInd w:val="0"/>
        <w:spacing w:line="276" w:lineRule="auto"/>
        <w:ind w:left="0" w:right="140" w:firstLine="709"/>
        <w:jc w:val="both"/>
      </w:pPr>
      <w:r w:rsidRPr="005B6077">
        <w:t>5.2)</w:t>
      </w:r>
      <w:r w:rsidRPr="005B6077">
        <w:tab/>
        <w:t>наличие у Контрагента права на самостоятельное распоряжение облагаемыми доходами от источников в РФ с точки зрения организационно-правовой формы Контрагента и применимого налогового режима в стране постоянного местопребывания.</w:t>
      </w:r>
    </w:p>
    <w:p w14:paraId="45505821" w14:textId="77777777" w:rsidR="00E31738" w:rsidRPr="005B6077" w:rsidRDefault="00E31738" w:rsidP="006678FC">
      <w:pPr>
        <w:pStyle w:val="af"/>
        <w:tabs>
          <w:tab w:val="left" w:pos="1134"/>
        </w:tabs>
        <w:autoSpaceDE w:val="0"/>
        <w:autoSpaceDN w:val="0"/>
        <w:adjustRightInd w:val="0"/>
        <w:spacing w:line="276" w:lineRule="auto"/>
        <w:ind w:left="0" w:right="-2" w:firstLine="709"/>
        <w:jc w:val="both"/>
      </w:pPr>
      <w:r w:rsidRPr="005B6077">
        <w:t>6)</w:t>
      </w:r>
      <w:r w:rsidRPr="005B6077">
        <w:tab/>
        <w:t>Уведомление о том, что выплачиваемый доход относится к постоянному представительству получателя дохода в РФ и предоставить нотариально заверенную копию свидетельства о постановке получателя дохода на учет в налоговых органах, оформленную не ранее чем в предшествующем налоговом периоде.</w:t>
      </w:r>
    </w:p>
    <w:p w14:paraId="3651BE95" w14:textId="77777777" w:rsidR="00E31738" w:rsidRPr="005B6077" w:rsidRDefault="00E31738" w:rsidP="006678FC">
      <w:pPr>
        <w:pStyle w:val="af"/>
        <w:tabs>
          <w:tab w:val="left" w:pos="1134"/>
        </w:tabs>
        <w:autoSpaceDE w:val="0"/>
        <w:autoSpaceDN w:val="0"/>
        <w:adjustRightInd w:val="0"/>
        <w:spacing w:line="276" w:lineRule="auto"/>
        <w:ind w:left="0" w:right="-2" w:firstLine="709"/>
        <w:jc w:val="both"/>
      </w:pPr>
      <w:r w:rsidRPr="005B6077">
        <w:t>7)</w:t>
      </w:r>
      <w:r w:rsidRPr="005B6077">
        <w:tab/>
        <w:t xml:space="preserve">Оригинал документа, подтверждающего, что Контрагент имеет постоянное местонахождение в государстве, с которым РФ имеет международный договор (соглашение), регулирующий вопросы налогообложения, в соответствии с которым, доходы не облагаются налогом в РФ, или облагаются по более низкой ставке, в случае если Контрагент не состоит на учете в РФ и (или) не имеет представительства в РФ, до даты выплаты дохода по настоящему Контракту. </w:t>
      </w:r>
    </w:p>
    <w:p w14:paraId="790936BD" w14:textId="77777777" w:rsidR="00E31738" w:rsidRPr="005B6077" w:rsidRDefault="00E31738" w:rsidP="006678FC">
      <w:pPr>
        <w:pStyle w:val="af"/>
        <w:spacing w:before="240" w:after="120" w:line="276" w:lineRule="auto"/>
        <w:ind w:left="0" w:firstLine="709"/>
        <w:jc w:val="both"/>
        <w:rPr>
          <w:rFonts w:eastAsia="Calibri"/>
        </w:rPr>
      </w:pPr>
      <w:r w:rsidRPr="005B6077">
        <w:rPr>
          <w:rFonts w:eastAsia="Calibri"/>
        </w:rPr>
        <w:lastRenderedPageBreak/>
        <w:t xml:space="preserve">Документ, подтверждающий постоянное местонахождение Контрагента, должен быть заверен компетентным органом соответствующего иностранного государства </w:t>
      </w:r>
      <w:r w:rsidRPr="005B6077">
        <w:rPr>
          <w:rFonts w:eastAsia="Calibri"/>
        </w:rPr>
        <w:br/>
        <w:t>(с апостилем и переводом на русский язык).</w:t>
      </w:r>
    </w:p>
    <w:p w14:paraId="7185DDFA" w14:textId="77777777" w:rsidR="00E31738" w:rsidRPr="005B6077" w:rsidRDefault="00E31738" w:rsidP="006678FC">
      <w:pPr>
        <w:spacing w:line="276" w:lineRule="auto"/>
        <w:ind w:firstLine="709"/>
        <w:jc w:val="both"/>
        <w:rPr>
          <w:rFonts w:eastAsia="Calibri"/>
          <w:sz w:val="16"/>
          <w:lang w:eastAsia="en-US"/>
        </w:rPr>
      </w:pPr>
    </w:p>
    <w:tbl>
      <w:tblPr>
        <w:tblpPr w:leftFromText="180" w:rightFromText="180" w:bottomFromText="200" w:vertAnchor="text" w:horzAnchor="margin" w:tblpY="107"/>
        <w:tblW w:w="9463" w:type="dxa"/>
        <w:tblLook w:val="04A0" w:firstRow="1" w:lastRow="0" w:firstColumn="1" w:lastColumn="0" w:noHBand="0" w:noVBand="1"/>
      </w:tblPr>
      <w:tblGrid>
        <w:gridCol w:w="4786"/>
        <w:gridCol w:w="4677"/>
      </w:tblGrid>
      <w:tr w:rsidR="005B6077" w:rsidRPr="005B6077" w14:paraId="572A4008" w14:textId="77777777" w:rsidTr="00432EB8">
        <w:trPr>
          <w:trHeight w:val="422"/>
        </w:trPr>
        <w:tc>
          <w:tcPr>
            <w:tcW w:w="4786" w:type="dxa"/>
          </w:tcPr>
          <w:p w14:paraId="1516CDF3" w14:textId="77777777" w:rsidR="005B6077" w:rsidRPr="005B6077" w:rsidRDefault="005B6077" w:rsidP="005B6077">
            <w:pPr>
              <w:jc w:val="center"/>
              <w:rPr>
                <w:b/>
                <w:bCs/>
                <w:caps/>
              </w:rPr>
            </w:pPr>
            <w:r w:rsidRPr="005B6077">
              <w:rPr>
                <w:b/>
                <w:bCs/>
                <w:caps/>
              </w:rPr>
              <w:t>Покупатель:</w:t>
            </w:r>
          </w:p>
          <w:p w14:paraId="26E79149" w14:textId="77777777" w:rsidR="005B6077" w:rsidRPr="005B6077" w:rsidRDefault="005B6077" w:rsidP="005B6077">
            <w:pPr>
              <w:widowControl w:val="0"/>
              <w:suppressAutoHyphens/>
              <w:autoSpaceDE w:val="0"/>
              <w:snapToGrid w:val="0"/>
              <w:rPr>
                <w:lang w:eastAsia="ar-SA"/>
              </w:rPr>
            </w:pPr>
            <w:r w:rsidRPr="005B6077">
              <w:rPr>
                <w:lang w:eastAsia="ar-SA"/>
              </w:rPr>
              <w:t xml:space="preserve">                    АО «Почта России»</w:t>
            </w:r>
          </w:p>
          <w:p w14:paraId="1CBD653A" w14:textId="77777777" w:rsidR="005B6077" w:rsidRPr="005B6077" w:rsidRDefault="005B6077" w:rsidP="005B6077">
            <w:pPr>
              <w:jc w:val="center"/>
            </w:pPr>
            <w:r w:rsidRPr="005B6077">
              <w:t xml:space="preserve">Директор УФПС г. Москвы  </w:t>
            </w:r>
          </w:p>
          <w:p w14:paraId="28E13564" w14:textId="77777777" w:rsidR="005B6077" w:rsidRPr="005B6077" w:rsidRDefault="005B6077" w:rsidP="005B6077">
            <w:pPr>
              <w:jc w:val="center"/>
            </w:pPr>
          </w:p>
          <w:p w14:paraId="62CA1691" w14:textId="77777777" w:rsidR="005B6077" w:rsidRPr="005B6077" w:rsidRDefault="005B6077" w:rsidP="005B6077">
            <w:pPr>
              <w:jc w:val="center"/>
            </w:pPr>
            <w:r w:rsidRPr="005B6077">
              <w:t xml:space="preserve">  _________________  </w:t>
            </w:r>
          </w:p>
          <w:p w14:paraId="7DD09F53" w14:textId="77777777" w:rsidR="005B6077" w:rsidRPr="005B6077" w:rsidRDefault="005B6077" w:rsidP="005B6077">
            <w:pPr>
              <w:jc w:val="center"/>
            </w:pPr>
            <w:r w:rsidRPr="005B6077">
              <w:t>К.А. Ефимова</w:t>
            </w:r>
          </w:p>
          <w:p w14:paraId="32CDED0D" w14:textId="477D2D83" w:rsidR="005B6077" w:rsidRPr="005B6077" w:rsidRDefault="005B6077" w:rsidP="005B6077">
            <w:pPr>
              <w:spacing w:line="276" w:lineRule="auto"/>
            </w:pPr>
            <w:r w:rsidRPr="005B6077">
              <w:t xml:space="preserve">    ___ ____________ 20__ г.</w:t>
            </w:r>
            <w:r w:rsidRPr="005B6077">
              <w:br/>
            </w:r>
          </w:p>
        </w:tc>
        <w:tc>
          <w:tcPr>
            <w:tcW w:w="4677" w:type="dxa"/>
          </w:tcPr>
          <w:p w14:paraId="647FAAB8" w14:textId="77777777" w:rsidR="005B6077" w:rsidRPr="005B6077" w:rsidRDefault="005B6077" w:rsidP="005B6077">
            <w:pPr>
              <w:jc w:val="center"/>
              <w:rPr>
                <w:b/>
                <w:bCs/>
                <w:caps/>
              </w:rPr>
            </w:pPr>
            <w:r w:rsidRPr="005B6077">
              <w:rPr>
                <w:b/>
                <w:bCs/>
                <w:caps/>
              </w:rPr>
              <w:t>ПОСТАВЩИК:</w:t>
            </w:r>
          </w:p>
          <w:p w14:paraId="10C54E75" w14:textId="77777777" w:rsidR="005B6077" w:rsidRPr="005B6077" w:rsidRDefault="005B6077" w:rsidP="005B6077">
            <w:pPr>
              <w:jc w:val="center"/>
              <w:rPr>
                <w:b/>
                <w:bCs/>
                <w:caps/>
              </w:rPr>
            </w:pPr>
          </w:p>
          <w:p w14:paraId="7C5F8A69" w14:textId="77777777" w:rsidR="005B6077" w:rsidRPr="005B6077" w:rsidRDefault="005B6077" w:rsidP="005B6077">
            <w:pPr>
              <w:spacing w:line="276" w:lineRule="auto"/>
              <w:jc w:val="center"/>
            </w:pPr>
            <w:r w:rsidRPr="005B6077">
              <w:t>____________________________</w:t>
            </w:r>
          </w:p>
          <w:p w14:paraId="784DC8EA" w14:textId="77777777" w:rsidR="005B6077" w:rsidRPr="005B6077" w:rsidRDefault="005B6077" w:rsidP="005B6077">
            <w:pPr>
              <w:spacing w:line="276" w:lineRule="auto"/>
              <w:jc w:val="center"/>
            </w:pPr>
            <w:r w:rsidRPr="005B6077">
              <w:rPr>
                <w:vertAlign w:val="superscript"/>
              </w:rPr>
              <w:t>(должность)</w:t>
            </w:r>
          </w:p>
          <w:p w14:paraId="5B21B311" w14:textId="77777777" w:rsidR="005B6077" w:rsidRPr="005B6077" w:rsidRDefault="005B6077" w:rsidP="005B6077">
            <w:pPr>
              <w:spacing w:line="276" w:lineRule="auto"/>
              <w:jc w:val="center"/>
            </w:pPr>
            <w:r w:rsidRPr="005B6077">
              <w:t>____________________________</w:t>
            </w:r>
          </w:p>
          <w:p w14:paraId="36DF68F8" w14:textId="77777777" w:rsidR="005B6077" w:rsidRPr="005B6077" w:rsidRDefault="005B6077" w:rsidP="005B6077">
            <w:pPr>
              <w:spacing w:line="276" w:lineRule="auto"/>
              <w:jc w:val="center"/>
              <w:rPr>
                <w:vertAlign w:val="superscript"/>
              </w:rPr>
            </w:pPr>
            <w:r w:rsidRPr="005B6077">
              <w:rPr>
                <w:vertAlign w:val="superscript"/>
              </w:rPr>
              <w:t>(подпись, фамилия и инициалы)</w:t>
            </w:r>
          </w:p>
          <w:p w14:paraId="33CACB1C" w14:textId="77777777" w:rsidR="005B6077" w:rsidRPr="005B6077" w:rsidRDefault="005B6077" w:rsidP="005B6077">
            <w:pPr>
              <w:spacing w:line="276" w:lineRule="auto"/>
              <w:jc w:val="center"/>
            </w:pPr>
            <w:r w:rsidRPr="005B6077">
              <w:t>___ ____________ 20__ г.</w:t>
            </w:r>
          </w:p>
          <w:p w14:paraId="05DEC2EC" w14:textId="77777777" w:rsidR="005B6077" w:rsidRPr="005B6077" w:rsidRDefault="005B6077" w:rsidP="005B6077">
            <w:pPr>
              <w:spacing w:line="276" w:lineRule="auto"/>
            </w:pPr>
          </w:p>
          <w:p w14:paraId="37E7EADF" w14:textId="4DE891BA" w:rsidR="005B6077" w:rsidRPr="005B6077" w:rsidRDefault="005B6077" w:rsidP="005B6077">
            <w:pPr>
              <w:spacing w:line="276" w:lineRule="auto"/>
              <w:jc w:val="center"/>
            </w:pPr>
            <w:r w:rsidRPr="005B6077">
              <w:t xml:space="preserve"> М.П. (при наличии печати)</w:t>
            </w:r>
          </w:p>
        </w:tc>
      </w:tr>
    </w:tbl>
    <w:p w14:paraId="2F61F6EC" w14:textId="77777777" w:rsidR="00E31738" w:rsidRPr="00A25C27" w:rsidRDefault="00E31738">
      <w:pPr>
        <w:rPr>
          <w:color w:val="0000FF"/>
        </w:rPr>
      </w:pPr>
    </w:p>
    <w:sectPr w:rsidR="00E31738" w:rsidRPr="00A25C27" w:rsidSect="00EA778A">
      <w:footerReference w:type="default" r:id="rId16"/>
      <w:pgSz w:w="11906" w:h="16838"/>
      <w:pgMar w:top="1134" w:right="1133"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78022" w14:textId="77777777" w:rsidR="00A55950" w:rsidRDefault="00A55950" w:rsidP="00AF3C9F">
      <w:r>
        <w:separator/>
      </w:r>
    </w:p>
  </w:endnote>
  <w:endnote w:type="continuationSeparator" w:id="0">
    <w:p w14:paraId="310FA73F" w14:textId="77777777" w:rsidR="00A55950" w:rsidRDefault="00A55950" w:rsidP="00AF3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7294561"/>
      <w:docPartObj>
        <w:docPartGallery w:val="Page Numbers (Bottom of Page)"/>
        <w:docPartUnique/>
      </w:docPartObj>
    </w:sdtPr>
    <w:sdtEndPr/>
    <w:sdtContent>
      <w:p w14:paraId="4969DFBC" w14:textId="56E5960F" w:rsidR="00620B49" w:rsidRDefault="00620B49">
        <w:pPr>
          <w:pStyle w:val="af1"/>
          <w:jc w:val="right"/>
        </w:pPr>
        <w:r>
          <w:fldChar w:fldCharType="begin"/>
        </w:r>
        <w:r>
          <w:instrText>PAGE   \* MERGEFORMAT</w:instrText>
        </w:r>
        <w:r>
          <w:fldChar w:fldCharType="separate"/>
        </w:r>
        <w:r w:rsidR="001D1951">
          <w:rPr>
            <w:noProof/>
          </w:rPr>
          <w:t>32</w:t>
        </w:r>
        <w:r>
          <w:fldChar w:fldCharType="end"/>
        </w:r>
      </w:p>
    </w:sdtContent>
  </w:sdt>
  <w:p w14:paraId="7DB91246" w14:textId="77777777" w:rsidR="00620B49" w:rsidRDefault="00620B49">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87F51" w14:textId="77777777" w:rsidR="00A55950" w:rsidRDefault="00A55950" w:rsidP="00AF3C9F">
      <w:r>
        <w:separator/>
      </w:r>
    </w:p>
  </w:footnote>
  <w:footnote w:type="continuationSeparator" w:id="0">
    <w:p w14:paraId="389F74BD" w14:textId="77777777" w:rsidR="00A55950" w:rsidRDefault="00A55950" w:rsidP="00AF3C9F">
      <w:r>
        <w:continuationSeparator/>
      </w:r>
    </w:p>
  </w:footnote>
  <w:footnote w:id="1">
    <w:p w14:paraId="1FB9940B" w14:textId="77777777" w:rsidR="00620B49" w:rsidRPr="00E6324B" w:rsidRDefault="00620B49" w:rsidP="00932442">
      <w:pPr>
        <w:pStyle w:val="a5"/>
        <w:ind w:firstLine="709"/>
        <w:jc w:val="both"/>
      </w:pPr>
      <w:r w:rsidRPr="00E6324B">
        <w:rPr>
          <w:rStyle w:val="a7"/>
        </w:rPr>
        <w:footnoteRef/>
      </w:r>
      <w:r>
        <w:t xml:space="preserve"> Указывается номер Договор</w:t>
      </w:r>
      <w:r w:rsidRPr="00E6324B">
        <w:t>а.</w:t>
      </w:r>
    </w:p>
  </w:footnote>
  <w:footnote w:id="2">
    <w:p w14:paraId="6778FD25" w14:textId="77777777" w:rsidR="00620B49" w:rsidRPr="00E6324B" w:rsidRDefault="00620B49" w:rsidP="00932442">
      <w:pPr>
        <w:pStyle w:val="a5"/>
        <w:ind w:firstLine="709"/>
        <w:jc w:val="both"/>
      </w:pPr>
      <w:r w:rsidRPr="00E6324B">
        <w:rPr>
          <w:rStyle w:val="a7"/>
        </w:rPr>
        <w:footnoteRef/>
      </w:r>
      <w:r w:rsidRPr="00E6324B">
        <w:t xml:space="preserve"> Указывается дата заключения </w:t>
      </w:r>
      <w:r>
        <w:t>Договора.</w:t>
      </w:r>
    </w:p>
  </w:footnote>
  <w:footnote w:id="3">
    <w:p w14:paraId="504B6278" w14:textId="77777777" w:rsidR="00620B49" w:rsidRDefault="00620B49" w:rsidP="00BA3713">
      <w:pPr>
        <w:pStyle w:val="a5"/>
        <w:ind w:firstLine="709"/>
        <w:jc w:val="both"/>
      </w:pPr>
      <w:r>
        <w:rPr>
          <w:rStyle w:val="a7"/>
        </w:rPr>
        <w:footnoteRef/>
      </w:r>
      <w:r>
        <w:t xml:space="preserve"> </w:t>
      </w:r>
      <w:r w:rsidRPr="00E6324B">
        <w:t>Указывается</w:t>
      </w:r>
      <w:r w:rsidRPr="005D1089">
        <w:t xml:space="preserve"> полное наименование </w:t>
      </w:r>
      <w:r>
        <w:t>П</w:t>
      </w:r>
      <w:r w:rsidRPr="005D1089">
        <w:t>оставщика (с указанием организационно-правовой формы)</w:t>
      </w:r>
      <w:r>
        <w:t xml:space="preserve"> или фамилия, имя и отчество (при наличии) Поставщика-физического лица, в том числе зарегистрированного в качестве индивидуального предпринимателя.</w:t>
      </w:r>
    </w:p>
  </w:footnote>
  <w:footnote w:id="4">
    <w:p w14:paraId="770D7E6A" w14:textId="77777777" w:rsidR="00620B49" w:rsidRPr="00E6324B" w:rsidRDefault="00620B49" w:rsidP="00BA3713">
      <w:pPr>
        <w:pStyle w:val="a5"/>
        <w:ind w:firstLine="709"/>
        <w:jc w:val="both"/>
      </w:pPr>
      <w:r w:rsidRPr="00E6324B">
        <w:rPr>
          <w:rStyle w:val="a7"/>
        </w:rPr>
        <w:footnoteRef/>
      </w:r>
      <w:r w:rsidRPr="00E6324B">
        <w:t xml:space="preserve"> Указывается фамилия, имя и отчество (при наличии), а также должность (при наличии) представителя </w:t>
      </w:r>
      <w:r>
        <w:t>П</w:t>
      </w:r>
      <w:r w:rsidRPr="00E6324B">
        <w:t xml:space="preserve">оставщика, уполномоченного на подписание </w:t>
      </w:r>
      <w:r>
        <w:t>Договора.</w:t>
      </w:r>
    </w:p>
  </w:footnote>
  <w:footnote w:id="5">
    <w:p w14:paraId="5BB7AD21" w14:textId="77777777" w:rsidR="00620B49" w:rsidRDefault="00620B49" w:rsidP="00BA3713">
      <w:pPr>
        <w:pStyle w:val="a5"/>
        <w:ind w:firstLine="709"/>
        <w:jc w:val="both"/>
      </w:pPr>
      <w:r>
        <w:rPr>
          <w:rStyle w:val="a7"/>
        </w:rPr>
        <w:footnoteRef/>
      </w:r>
      <w:r>
        <w:t xml:space="preserve"> У</w:t>
      </w:r>
      <w:r w:rsidRPr="005D1089">
        <w:t>казывается документ (акт) со всеми реквизитами, на основании которого действует представитель поставщика, уполномоченный на п</w:t>
      </w:r>
      <w:r>
        <w:t>одписание Договора.</w:t>
      </w:r>
    </w:p>
  </w:footnote>
  <w:footnote w:id="6">
    <w:p w14:paraId="54074BA1" w14:textId="0EF713AB" w:rsidR="00620B49" w:rsidRPr="00672376" w:rsidRDefault="00620B49" w:rsidP="0051299A">
      <w:pPr>
        <w:pStyle w:val="a5"/>
        <w:ind w:firstLine="709"/>
        <w:jc w:val="both"/>
        <w:rPr>
          <w:sz w:val="18"/>
          <w:szCs w:val="18"/>
        </w:rPr>
      </w:pPr>
      <w:r w:rsidRPr="0051299A">
        <w:rPr>
          <w:rStyle w:val="a7"/>
          <w:szCs w:val="18"/>
        </w:rPr>
        <w:footnoteRef/>
      </w:r>
      <w:r w:rsidRPr="0051299A">
        <w:rPr>
          <w:szCs w:val="18"/>
        </w:rPr>
        <w:t xml:space="preserve"> </w:t>
      </w:r>
      <w:r>
        <w:rPr>
          <w:szCs w:val="18"/>
        </w:rPr>
        <w:t>П</w:t>
      </w:r>
      <w:r w:rsidRPr="00FA35A8">
        <w:rPr>
          <w:bCs/>
          <w:szCs w:val="18"/>
        </w:rPr>
        <w:t>одлежит включению в Договор, в случае если Договор заключен с иностранным лицом и в случаях, установленных ст. 147 НК РФ с учетом положений п. 1 ст. 161 НК РФ</w:t>
      </w:r>
      <w:r w:rsidRPr="0051299A">
        <w:rPr>
          <w:bCs/>
          <w:szCs w:val="18"/>
        </w:rPr>
        <w:t>.</w:t>
      </w:r>
    </w:p>
  </w:footnote>
  <w:footnote w:id="7">
    <w:p w14:paraId="38118411" w14:textId="5245A7B3" w:rsidR="00620B49" w:rsidRDefault="00620B49" w:rsidP="008C4C7D">
      <w:pPr>
        <w:pStyle w:val="a5"/>
        <w:ind w:firstLine="709"/>
        <w:jc w:val="both"/>
      </w:pPr>
      <w:r>
        <w:rPr>
          <w:rStyle w:val="a7"/>
        </w:rPr>
        <w:footnoteRef/>
      </w:r>
      <w:r>
        <w:t xml:space="preserve"> Указывается в случае, если в рамках настоящего Договора доставка Товара осуществляется силами Поставщика.</w:t>
      </w:r>
    </w:p>
  </w:footnote>
  <w:footnote w:id="8">
    <w:p w14:paraId="36ED3582" w14:textId="77777777" w:rsidR="00620B49" w:rsidRPr="00970623" w:rsidRDefault="00620B49" w:rsidP="00970623">
      <w:pPr>
        <w:pStyle w:val="a5"/>
        <w:ind w:firstLine="709"/>
        <w:jc w:val="both"/>
      </w:pPr>
      <w:r w:rsidRPr="00970623">
        <w:rPr>
          <w:rStyle w:val="a7"/>
        </w:rPr>
        <w:footnoteRef/>
      </w:r>
      <w:r w:rsidRPr="00970623">
        <w:t xml:space="preserve"> Подлежит включению в договор в случае выплаты иностранным организациям доходов в соответствии с положениями пункта 4 статьи 286, а также статей 309, 310, 312 Налогового кодекса Российской Федерации. </w:t>
      </w:r>
    </w:p>
  </w:footnote>
  <w:footnote w:id="9">
    <w:p w14:paraId="07C677BF" w14:textId="77777777" w:rsidR="00620B49" w:rsidRPr="00A8356D" w:rsidRDefault="00620B49" w:rsidP="00127255">
      <w:pPr>
        <w:pStyle w:val="a5"/>
      </w:pPr>
      <w:r w:rsidRPr="00A8356D">
        <w:rPr>
          <w:rStyle w:val="a7"/>
        </w:rPr>
        <w:footnoteRef/>
      </w:r>
      <w:r w:rsidRPr="00A8356D">
        <w:t xml:space="preserve"> Указать размер неустойки по правилам, установленным внутренними документами АО «Почта России» в комплаенс-сфере.</w:t>
      </w:r>
    </w:p>
  </w:footnote>
  <w:footnote w:id="10">
    <w:p w14:paraId="45A0FFE6" w14:textId="77777777" w:rsidR="00620B49" w:rsidRPr="00E6324B" w:rsidRDefault="00620B49" w:rsidP="003125FE">
      <w:pPr>
        <w:pStyle w:val="a5"/>
        <w:ind w:firstLine="709"/>
        <w:jc w:val="both"/>
      </w:pPr>
      <w:r w:rsidRPr="00E6324B">
        <w:rPr>
          <w:rStyle w:val="a7"/>
        </w:rPr>
        <w:footnoteRef/>
      </w:r>
      <w:r w:rsidRPr="00E6324B">
        <w:t xml:space="preserve"> Указывается наименование закупки в зависимости от вида закупаемо</w:t>
      </w:r>
      <w:r>
        <w:t>го товара.</w:t>
      </w:r>
    </w:p>
  </w:footnote>
  <w:footnote w:id="11">
    <w:p w14:paraId="5ED25651" w14:textId="1664BFBC" w:rsidR="00620B49" w:rsidRDefault="00620B49" w:rsidP="003125FE">
      <w:pPr>
        <w:pStyle w:val="a5"/>
        <w:ind w:firstLine="709"/>
        <w:jc w:val="both"/>
      </w:pPr>
      <w:r w:rsidRPr="00B86DD4">
        <w:rPr>
          <w:rStyle w:val="a7"/>
        </w:rPr>
        <w:footnoteRef/>
      </w:r>
      <w:r w:rsidRPr="00B86DD4">
        <w:t xml:space="preserve"> Необходимо заполнить</w:t>
      </w:r>
      <w:r>
        <w:t xml:space="preserve"> в соответствии с п. </w:t>
      </w:r>
      <w:r>
        <w:fldChar w:fldCharType="begin"/>
      </w:r>
      <w:r>
        <w:instrText xml:space="preserve"> REF _Ref529993108 \r \h  \* MERGEFORMAT </w:instrText>
      </w:r>
      <w:r>
        <w:fldChar w:fldCharType="separate"/>
      </w:r>
      <w:r>
        <w:t>1.2</w:t>
      </w:r>
      <w:r>
        <w:fldChar w:fldCharType="end"/>
      </w:r>
      <w:r>
        <w:t xml:space="preserve"> и 4.6</w:t>
      </w:r>
      <w:r w:rsidRPr="00B86DD4">
        <w:t xml:space="preserve"> </w:t>
      </w:r>
      <w:r>
        <w:t>Договор</w:t>
      </w:r>
      <w:r w:rsidRPr="00B86DD4">
        <w:t>а</w:t>
      </w:r>
      <w:r>
        <w:t>.</w:t>
      </w:r>
    </w:p>
  </w:footnote>
  <w:footnote w:id="12">
    <w:p w14:paraId="39B70A5C" w14:textId="77777777" w:rsidR="005B6077" w:rsidRDefault="005B6077" w:rsidP="005B6077">
      <w:pPr>
        <w:pStyle w:val="a5"/>
      </w:pPr>
      <w:r>
        <w:rPr>
          <w:rStyle w:val="a7"/>
        </w:rPr>
        <w:footnoteRef/>
      </w:r>
      <w:r>
        <w:t xml:space="preserve"> </w:t>
      </w:r>
      <w:r w:rsidRPr="00130195">
        <w:t>Предоставление счет-фактуры не требуется в случае, если Поставщик не является плательщиком НДС.</w:t>
      </w:r>
    </w:p>
  </w:footnote>
  <w:footnote w:id="13">
    <w:p w14:paraId="4BB2B707" w14:textId="77777777" w:rsidR="00620B49" w:rsidRPr="00A8356D" w:rsidRDefault="00620B49" w:rsidP="00127255">
      <w:pPr>
        <w:pStyle w:val="a5"/>
        <w:jc w:val="both"/>
      </w:pPr>
      <w:r w:rsidRPr="00A8356D">
        <w:rPr>
          <w:rStyle w:val="a7"/>
        </w:rPr>
        <w:footnoteRef/>
      </w:r>
      <w:r w:rsidRPr="00A8356D">
        <w:t xml:space="preserve"> Если действующим внутренним документом АО «Почта России» установлен иной текст Комплаенс-оговорки, применяются положения, утвержденные таким внутренним документом.</w:t>
      </w:r>
    </w:p>
  </w:footnote>
  <w:footnote w:id="14">
    <w:p w14:paraId="22246A4D" w14:textId="77777777" w:rsidR="00620B49" w:rsidRPr="00A8356D" w:rsidRDefault="00620B49" w:rsidP="00127255">
      <w:pPr>
        <w:pStyle w:val="a5"/>
      </w:pPr>
      <w:r w:rsidRPr="00A8356D">
        <w:rPr>
          <w:rStyle w:val="a7"/>
        </w:rPr>
        <w:footnoteRef/>
      </w:r>
      <w:r w:rsidRPr="00A8356D">
        <w:t xml:space="preserve"> Указать наименование контрагента.</w:t>
      </w:r>
    </w:p>
  </w:footnote>
  <w:footnote w:id="15">
    <w:p w14:paraId="6A0ECEE2" w14:textId="77777777" w:rsidR="00620B49" w:rsidRPr="00A8356D" w:rsidRDefault="00620B49" w:rsidP="00127255">
      <w:pPr>
        <w:pStyle w:val="a5"/>
      </w:pPr>
      <w:r w:rsidRPr="00A8356D">
        <w:rPr>
          <w:rStyle w:val="a7"/>
        </w:rPr>
        <w:footnoteRef/>
      </w:r>
      <w:r w:rsidRPr="00A8356D">
        <w:t xml:space="preserve"> Указать порядок направления уведомления.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4266624"/>
      <w:docPartObj>
        <w:docPartGallery w:val="Page Numbers (Top of Page)"/>
        <w:docPartUnique/>
      </w:docPartObj>
    </w:sdtPr>
    <w:sdtEndPr/>
    <w:sdtContent>
      <w:p w14:paraId="71AA01B5" w14:textId="1865CE6F" w:rsidR="00620B49" w:rsidRDefault="00620B49">
        <w:pPr>
          <w:pStyle w:val="a3"/>
          <w:jc w:val="center"/>
        </w:pPr>
        <w:r>
          <w:fldChar w:fldCharType="begin"/>
        </w:r>
        <w:r>
          <w:instrText>PAGE   \* MERGEFORMAT</w:instrText>
        </w:r>
        <w:r>
          <w:fldChar w:fldCharType="separate"/>
        </w:r>
        <w:r w:rsidR="001D1951">
          <w:rPr>
            <w:noProof/>
          </w:rPr>
          <w:t>32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45BA1"/>
    <w:multiLevelType w:val="hybridMultilevel"/>
    <w:tmpl w:val="CB006CE0"/>
    <w:lvl w:ilvl="0" w:tplc="1DEE951C">
      <w:start w:val="1"/>
      <w:numFmt w:val="decimal"/>
      <w:lvlText w:val="7.%1."/>
      <w:lvlJc w:val="left"/>
      <w:pPr>
        <w:ind w:left="5220" w:hanging="360"/>
      </w:pPr>
      <w:rPr>
        <w:rFonts w:hint="default"/>
        <w:b/>
      </w:rPr>
    </w:lvl>
    <w:lvl w:ilvl="1" w:tplc="04190019" w:tentative="1">
      <w:start w:val="1"/>
      <w:numFmt w:val="lowerLetter"/>
      <w:lvlText w:val="%2."/>
      <w:lvlJc w:val="left"/>
      <w:pPr>
        <w:ind w:left="5940" w:hanging="360"/>
      </w:pPr>
    </w:lvl>
    <w:lvl w:ilvl="2" w:tplc="0419001B" w:tentative="1">
      <w:start w:val="1"/>
      <w:numFmt w:val="lowerRoman"/>
      <w:lvlText w:val="%3."/>
      <w:lvlJc w:val="right"/>
      <w:pPr>
        <w:ind w:left="6660" w:hanging="180"/>
      </w:pPr>
    </w:lvl>
    <w:lvl w:ilvl="3" w:tplc="0419000F" w:tentative="1">
      <w:start w:val="1"/>
      <w:numFmt w:val="decimal"/>
      <w:lvlText w:val="%4."/>
      <w:lvlJc w:val="left"/>
      <w:pPr>
        <w:ind w:left="7380" w:hanging="360"/>
      </w:pPr>
    </w:lvl>
    <w:lvl w:ilvl="4" w:tplc="04190019" w:tentative="1">
      <w:start w:val="1"/>
      <w:numFmt w:val="lowerLetter"/>
      <w:lvlText w:val="%5."/>
      <w:lvlJc w:val="left"/>
      <w:pPr>
        <w:ind w:left="8100" w:hanging="360"/>
      </w:pPr>
    </w:lvl>
    <w:lvl w:ilvl="5" w:tplc="0419001B" w:tentative="1">
      <w:start w:val="1"/>
      <w:numFmt w:val="lowerRoman"/>
      <w:lvlText w:val="%6."/>
      <w:lvlJc w:val="right"/>
      <w:pPr>
        <w:ind w:left="8820" w:hanging="180"/>
      </w:pPr>
    </w:lvl>
    <w:lvl w:ilvl="6" w:tplc="0419000F" w:tentative="1">
      <w:start w:val="1"/>
      <w:numFmt w:val="decimal"/>
      <w:lvlText w:val="%7."/>
      <w:lvlJc w:val="left"/>
      <w:pPr>
        <w:ind w:left="9540" w:hanging="360"/>
      </w:pPr>
    </w:lvl>
    <w:lvl w:ilvl="7" w:tplc="04190019" w:tentative="1">
      <w:start w:val="1"/>
      <w:numFmt w:val="lowerLetter"/>
      <w:lvlText w:val="%8."/>
      <w:lvlJc w:val="left"/>
      <w:pPr>
        <w:ind w:left="10260" w:hanging="360"/>
      </w:pPr>
    </w:lvl>
    <w:lvl w:ilvl="8" w:tplc="0419001B" w:tentative="1">
      <w:start w:val="1"/>
      <w:numFmt w:val="lowerRoman"/>
      <w:lvlText w:val="%9."/>
      <w:lvlJc w:val="right"/>
      <w:pPr>
        <w:ind w:left="10980" w:hanging="180"/>
      </w:pPr>
    </w:lvl>
  </w:abstractNum>
  <w:abstractNum w:abstractNumId="1" w15:restartNumberingAfterBreak="0">
    <w:nsid w:val="07CF47AE"/>
    <w:multiLevelType w:val="hybridMultilevel"/>
    <w:tmpl w:val="9CBC6812"/>
    <w:lvl w:ilvl="0" w:tplc="40DEF6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94D7ADE"/>
    <w:multiLevelType w:val="multilevel"/>
    <w:tmpl w:val="3EB412C6"/>
    <w:lvl w:ilvl="0">
      <w:start w:val="1"/>
      <w:numFmt w:val="upperRoman"/>
      <w:lvlText w:val="%1."/>
      <w:lvlJc w:val="left"/>
      <w:pPr>
        <w:ind w:left="3556" w:hanging="720"/>
      </w:pPr>
    </w:lvl>
    <w:lvl w:ilvl="1">
      <w:start w:val="1"/>
      <w:numFmt w:val="decimal"/>
      <w:lvlText w:val="3.%2."/>
      <w:lvlJc w:val="left"/>
      <w:pPr>
        <w:ind w:left="3196" w:hanging="360"/>
      </w:pPr>
      <w:rPr>
        <w:b/>
      </w:rPr>
    </w:lvl>
    <w:lvl w:ilvl="2">
      <w:start w:val="1"/>
      <w:numFmt w:val="decimal"/>
      <w:isLgl/>
      <w:lvlText w:val="%1.%2.%3."/>
      <w:lvlJc w:val="left"/>
      <w:pPr>
        <w:ind w:left="3556" w:hanging="720"/>
      </w:pPr>
    </w:lvl>
    <w:lvl w:ilvl="3">
      <w:start w:val="1"/>
      <w:numFmt w:val="decimal"/>
      <w:isLgl/>
      <w:lvlText w:val="%1.%2.%3.%4."/>
      <w:lvlJc w:val="left"/>
      <w:pPr>
        <w:ind w:left="3556" w:hanging="720"/>
      </w:pPr>
    </w:lvl>
    <w:lvl w:ilvl="4">
      <w:start w:val="1"/>
      <w:numFmt w:val="decimal"/>
      <w:isLgl/>
      <w:lvlText w:val="%1.%2.%3.%4.%5."/>
      <w:lvlJc w:val="left"/>
      <w:pPr>
        <w:ind w:left="3916" w:hanging="1080"/>
      </w:pPr>
    </w:lvl>
    <w:lvl w:ilvl="5">
      <w:start w:val="1"/>
      <w:numFmt w:val="decimal"/>
      <w:isLgl/>
      <w:lvlText w:val="%1.%2.%3.%4.%5.%6."/>
      <w:lvlJc w:val="left"/>
      <w:pPr>
        <w:ind w:left="3916" w:hanging="1080"/>
      </w:pPr>
    </w:lvl>
    <w:lvl w:ilvl="6">
      <w:start w:val="1"/>
      <w:numFmt w:val="decimal"/>
      <w:isLgl/>
      <w:lvlText w:val="%1.%2.%3.%4.%5.%6.%7."/>
      <w:lvlJc w:val="left"/>
      <w:pPr>
        <w:ind w:left="4276" w:hanging="1440"/>
      </w:pPr>
    </w:lvl>
    <w:lvl w:ilvl="7">
      <w:start w:val="1"/>
      <w:numFmt w:val="decimal"/>
      <w:isLgl/>
      <w:lvlText w:val="%1.%2.%3.%4.%5.%6.%7.%8."/>
      <w:lvlJc w:val="left"/>
      <w:pPr>
        <w:ind w:left="4276" w:hanging="1440"/>
      </w:pPr>
    </w:lvl>
    <w:lvl w:ilvl="8">
      <w:start w:val="1"/>
      <w:numFmt w:val="decimal"/>
      <w:isLgl/>
      <w:lvlText w:val="%1.%2.%3.%4.%5.%6.%7.%8.%9."/>
      <w:lvlJc w:val="left"/>
      <w:pPr>
        <w:ind w:left="4636" w:hanging="1800"/>
      </w:pPr>
    </w:lvl>
  </w:abstractNum>
  <w:abstractNum w:abstractNumId="3" w15:restartNumberingAfterBreak="0">
    <w:nsid w:val="0A871F3A"/>
    <w:multiLevelType w:val="multilevel"/>
    <w:tmpl w:val="5F4AED16"/>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C7F253F"/>
    <w:multiLevelType w:val="multilevel"/>
    <w:tmpl w:val="102CC73E"/>
    <w:lvl w:ilvl="0">
      <w:start w:val="1"/>
      <w:numFmt w:val="decimal"/>
      <w:lvlText w:val="%1."/>
      <w:lvlJc w:val="left"/>
      <w:pPr>
        <w:ind w:left="1069" w:hanging="360"/>
      </w:pPr>
      <w:rPr>
        <w:rFonts w:hint="default"/>
      </w:rPr>
    </w:lvl>
    <w:lvl w:ilvl="1">
      <w:start w:val="1"/>
      <w:numFmt w:val="decimal"/>
      <w:isLgl/>
      <w:lvlText w:val="%1.%2."/>
      <w:lvlJc w:val="left"/>
      <w:pPr>
        <w:ind w:left="2074" w:hanging="1365"/>
      </w:pPr>
      <w:rPr>
        <w:rFonts w:hint="default"/>
      </w:rPr>
    </w:lvl>
    <w:lvl w:ilvl="2">
      <w:start w:val="1"/>
      <w:numFmt w:val="decimal"/>
      <w:isLgl/>
      <w:lvlText w:val="%1.%2.%3."/>
      <w:lvlJc w:val="left"/>
      <w:pPr>
        <w:ind w:left="2074" w:hanging="1365"/>
      </w:pPr>
      <w:rPr>
        <w:rFonts w:hint="default"/>
      </w:rPr>
    </w:lvl>
    <w:lvl w:ilvl="3">
      <w:start w:val="1"/>
      <w:numFmt w:val="decimal"/>
      <w:isLgl/>
      <w:lvlText w:val="%1.%2.%3.%4."/>
      <w:lvlJc w:val="left"/>
      <w:pPr>
        <w:ind w:left="2074" w:hanging="1365"/>
      </w:pPr>
      <w:rPr>
        <w:rFonts w:hint="default"/>
      </w:rPr>
    </w:lvl>
    <w:lvl w:ilvl="4">
      <w:start w:val="1"/>
      <w:numFmt w:val="decimal"/>
      <w:isLgl/>
      <w:lvlText w:val="%1.%2.%3.%4.%5."/>
      <w:lvlJc w:val="left"/>
      <w:pPr>
        <w:ind w:left="2074" w:hanging="1365"/>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FC3543E"/>
    <w:multiLevelType w:val="multilevel"/>
    <w:tmpl w:val="42308138"/>
    <w:lvl w:ilvl="0">
      <w:start w:val="3"/>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19C83D6C"/>
    <w:multiLevelType w:val="hybridMultilevel"/>
    <w:tmpl w:val="408CB6D8"/>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1C035BF4"/>
    <w:multiLevelType w:val="multilevel"/>
    <w:tmpl w:val="D868C3FA"/>
    <w:lvl w:ilvl="0">
      <w:start w:val="3"/>
      <w:numFmt w:val="decimal"/>
      <w:lvlText w:val="%1."/>
      <w:lvlJc w:val="left"/>
      <w:pPr>
        <w:ind w:left="390" w:hanging="390"/>
      </w:pPr>
      <w:rPr>
        <w:rFonts w:hint="default"/>
      </w:rPr>
    </w:lvl>
    <w:lvl w:ilvl="1">
      <w:start w:val="1"/>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144" w:hanging="1800"/>
      </w:pPr>
      <w:rPr>
        <w:rFonts w:hint="default"/>
      </w:rPr>
    </w:lvl>
  </w:abstractNum>
  <w:abstractNum w:abstractNumId="9" w15:restartNumberingAfterBreak="0">
    <w:nsid w:val="22926255"/>
    <w:multiLevelType w:val="multilevel"/>
    <w:tmpl w:val="0419001F"/>
    <w:lvl w:ilvl="0">
      <w:start w:val="1"/>
      <w:numFmt w:val="decimal"/>
      <w:lvlText w:val="%1."/>
      <w:lvlJc w:val="left"/>
      <w:pPr>
        <w:ind w:left="360" w:hanging="360"/>
      </w:pPr>
    </w:lvl>
    <w:lvl w:ilvl="1">
      <w:start w:val="1"/>
      <w:numFmt w:val="decimal"/>
      <w:lvlText w:val="%1.%2."/>
      <w:lvlJc w:val="left"/>
      <w:pPr>
        <w:ind w:left="185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3262B37"/>
    <w:multiLevelType w:val="multilevel"/>
    <w:tmpl w:val="E3E45506"/>
    <w:lvl w:ilvl="0">
      <w:start w:val="4"/>
      <w:numFmt w:val="decimal"/>
      <w:lvlText w:val="%1."/>
      <w:lvlJc w:val="left"/>
      <w:pPr>
        <w:ind w:left="144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1" w15:restartNumberingAfterBreak="0">
    <w:nsid w:val="2366375F"/>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54744CF"/>
    <w:multiLevelType w:val="multilevel"/>
    <w:tmpl w:val="0419001F"/>
    <w:lvl w:ilvl="0">
      <w:start w:val="1"/>
      <w:numFmt w:val="decimal"/>
      <w:lvlText w:val="%1."/>
      <w:lvlJc w:val="left"/>
      <w:pPr>
        <w:ind w:left="360" w:hanging="360"/>
      </w:pPr>
    </w:lvl>
    <w:lvl w:ilvl="1">
      <w:start w:val="1"/>
      <w:numFmt w:val="decimal"/>
      <w:lvlText w:val="%1.%2."/>
      <w:lvlJc w:val="left"/>
      <w:pPr>
        <w:ind w:left="82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86D220E"/>
    <w:multiLevelType w:val="hybridMultilevel"/>
    <w:tmpl w:val="BC28DEE2"/>
    <w:lvl w:ilvl="0" w:tplc="D56653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BAB5543"/>
    <w:multiLevelType w:val="multilevel"/>
    <w:tmpl w:val="52EA4742"/>
    <w:lvl w:ilvl="0">
      <w:start w:val="2"/>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598C067F"/>
    <w:multiLevelType w:val="multilevel"/>
    <w:tmpl w:val="AD86732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7" w15:restartNumberingAfterBreak="0">
    <w:nsid w:val="5EEE08E4"/>
    <w:multiLevelType w:val="multilevel"/>
    <w:tmpl w:val="A95C9F44"/>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8" w15:restartNumberingAfterBreak="0">
    <w:nsid w:val="5F202B2F"/>
    <w:multiLevelType w:val="hybridMultilevel"/>
    <w:tmpl w:val="E35276D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62CB6434"/>
    <w:multiLevelType w:val="hybridMultilevel"/>
    <w:tmpl w:val="85044E76"/>
    <w:lvl w:ilvl="0" w:tplc="E6CE23AC">
      <w:start w:val="1"/>
      <w:numFmt w:val="decimal"/>
      <w:lvlText w:val="6.%1."/>
      <w:lvlJc w:val="left"/>
      <w:pPr>
        <w:ind w:left="189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E6CE23AC">
      <w:start w:val="1"/>
      <w:numFmt w:val="decimal"/>
      <w:lvlText w:val="6.%6."/>
      <w:lvlJc w:val="lef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63200FCD"/>
    <w:multiLevelType w:val="multilevel"/>
    <w:tmpl w:val="CD4431FC"/>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1" w15:restartNumberingAfterBreak="0">
    <w:nsid w:val="6976153F"/>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71260C1E"/>
    <w:multiLevelType w:val="hybridMultilevel"/>
    <w:tmpl w:val="C6067000"/>
    <w:lvl w:ilvl="0" w:tplc="44B2AD64">
      <w:start w:val="1"/>
      <w:numFmt w:val="lowerRoman"/>
      <w:lvlText w:val="(%1)"/>
      <w:lvlJc w:val="left"/>
      <w:pPr>
        <w:ind w:left="1429" w:hanging="360"/>
      </w:pPr>
      <w:rPr>
        <w:rFonts w:hint="default"/>
      </w:rPr>
    </w:lvl>
    <w:lvl w:ilvl="1" w:tplc="44B2AD64">
      <w:start w:val="1"/>
      <w:numFmt w:val="lowerRoman"/>
      <w:lvlText w:val="(%2)"/>
      <w:lvlJc w:val="left"/>
      <w:pPr>
        <w:ind w:left="2149" w:hanging="360"/>
      </w:pPr>
      <w:rPr>
        <w:rFonts w:hint="default"/>
      </w:rPr>
    </w:lvl>
    <w:lvl w:ilvl="2" w:tplc="0BDA0142">
      <w:start w:val="1"/>
      <w:numFmt w:val="decimal"/>
      <w:lvlText w:val="%3."/>
      <w:lvlJc w:val="right"/>
      <w:pPr>
        <w:ind w:left="2869" w:hanging="180"/>
      </w:pPr>
      <w:rPr>
        <w:rFonts w:ascii="Times New Roman" w:eastAsiaTheme="minorHAnsi" w:hAnsi="Times New Roman" w:cstheme="minorBidi"/>
      </w:r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2"/>
  </w:num>
  <w:num w:numId="2">
    <w:abstractNumId w:val="3"/>
  </w:num>
  <w:num w:numId="3">
    <w:abstractNumId w:val="9"/>
  </w:num>
  <w:num w:numId="4">
    <w:abstractNumId w:val="11"/>
  </w:num>
  <w:num w:numId="5">
    <w:abstractNumId w:val="15"/>
  </w:num>
  <w:num w:numId="6">
    <w:abstractNumId w:val="21"/>
  </w:num>
  <w:num w:numId="7">
    <w:abstractNumId w:val="22"/>
  </w:num>
  <w:num w:numId="8">
    <w:abstractNumId w:val="8"/>
  </w:num>
  <w:num w:numId="9">
    <w:abstractNumId w:val="17"/>
  </w:num>
  <w:num w:numId="10">
    <w:abstractNumId w:val="10"/>
  </w:num>
  <w:num w:numId="11">
    <w:abstractNumId w:val="5"/>
  </w:num>
  <w:num w:numId="12">
    <w:abstractNumId w:val="19"/>
  </w:num>
  <w:num w:numId="13">
    <w:abstractNumId w:val="0"/>
  </w:num>
  <w:num w:numId="14">
    <w:abstractNumId w:val="2"/>
  </w:num>
  <w:num w:numId="15">
    <w:abstractNumId w:val="13"/>
  </w:num>
  <w:num w:numId="16">
    <w:abstractNumId w:val="6"/>
  </w:num>
  <w:num w:numId="17">
    <w:abstractNumId w:val="7"/>
  </w:num>
  <w:num w:numId="18">
    <w:abstractNumId w:val="20"/>
  </w:num>
  <w:num w:numId="19">
    <w:abstractNumId w:val="14"/>
  </w:num>
  <w:num w:numId="20">
    <w:abstractNumId w:val="4"/>
  </w:num>
  <w:num w:numId="21">
    <w:abstractNumId w:val="18"/>
  </w:num>
  <w:num w:numId="22">
    <w:abstractNumId w:val="1"/>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C9F"/>
    <w:rsid w:val="00044333"/>
    <w:rsid w:val="00046A5A"/>
    <w:rsid w:val="000540B5"/>
    <w:rsid w:val="00065E5F"/>
    <w:rsid w:val="00065FF7"/>
    <w:rsid w:val="0009028D"/>
    <w:rsid w:val="000907D5"/>
    <w:rsid w:val="000B22D5"/>
    <w:rsid w:val="000B4814"/>
    <w:rsid w:val="000C4B8F"/>
    <w:rsid w:val="000C64BB"/>
    <w:rsid w:val="000D7BA1"/>
    <w:rsid w:val="000F1D95"/>
    <w:rsid w:val="00111B73"/>
    <w:rsid w:val="00113DC9"/>
    <w:rsid w:val="001144E4"/>
    <w:rsid w:val="001261C9"/>
    <w:rsid w:val="00127255"/>
    <w:rsid w:val="001334AF"/>
    <w:rsid w:val="00135297"/>
    <w:rsid w:val="0015166F"/>
    <w:rsid w:val="00157E1B"/>
    <w:rsid w:val="00165131"/>
    <w:rsid w:val="0018031F"/>
    <w:rsid w:val="00184CAA"/>
    <w:rsid w:val="00185214"/>
    <w:rsid w:val="00195B47"/>
    <w:rsid w:val="001A14E2"/>
    <w:rsid w:val="001A35F2"/>
    <w:rsid w:val="001A4F64"/>
    <w:rsid w:val="001C0872"/>
    <w:rsid w:val="001C7712"/>
    <w:rsid w:val="001D1951"/>
    <w:rsid w:val="001E34BE"/>
    <w:rsid w:val="00205E1C"/>
    <w:rsid w:val="002104DC"/>
    <w:rsid w:val="0023750E"/>
    <w:rsid w:val="00280331"/>
    <w:rsid w:val="002857D9"/>
    <w:rsid w:val="00287172"/>
    <w:rsid w:val="00294E66"/>
    <w:rsid w:val="002B5B07"/>
    <w:rsid w:val="002D183B"/>
    <w:rsid w:val="002D7F2B"/>
    <w:rsid w:val="002F3646"/>
    <w:rsid w:val="002F7287"/>
    <w:rsid w:val="002F7F6C"/>
    <w:rsid w:val="0030691A"/>
    <w:rsid w:val="003109CC"/>
    <w:rsid w:val="003125FE"/>
    <w:rsid w:val="0031366A"/>
    <w:rsid w:val="00327C58"/>
    <w:rsid w:val="003352B7"/>
    <w:rsid w:val="00343076"/>
    <w:rsid w:val="00345AA6"/>
    <w:rsid w:val="00355FAA"/>
    <w:rsid w:val="003630EC"/>
    <w:rsid w:val="003633EE"/>
    <w:rsid w:val="003744F2"/>
    <w:rsid w:val="00377124"/>
    <w:rsid w:val="00385D1C"/>
    <w:rsid w:val="00391B99"/>
    <w:rsid w:val="003920F5"/>
    <w:rsid w:val="00393ED5"/>
    <w:rsid w:val="003A18D1"/>
    <w:rsid w:val="003B1AA6"/>
    <w:rsid w:val="003B6E0D"/>
    <w:rsid w:val="003C225D"/>
    <w:rsid w:val="003D2183"/>
    <w:rsid w:val="003D5D91"/>
    <w:rsid w:val="003E2F3E"/>
    <w:rsid w:val="003F1254"/>
    <w:rsid w:val="004214FA"/>
    <w:rsid w:val="00427715"/>
    <w:rsid w:val="00432EB8"/>
    <w:rsid w:val="004475F0"/>
    <w:rsid w:val="00450765"/>
    <w:rsid w:val="004511E0"/>
    <w:rsid w:val="00465F86"/>
    <w:rsid w:val="0047186B"/>
    <w:rsid w:val="0048690F"/>
    <w:rsid w:val="00486A65"/>
    <w:rsid w:val="00493DA4"/>
    <w:rsid w:val="004A5AC7"/>
    <w:rsid w:val="004A6DB3"/>
    <w:rsid w:val="004B43F8"/>
    <w:rsid w:val="004D3C5F"/>
    <w:rsid w:val="004D58CE"/>
    <w:rsid w:val="004D669C"/>
    <w:rsid w:val="004F0839"/>
    <w:rsid w:val="004F7AA9"/>
    <w:rsid w:val="004F7EC2"/>
    <w:rsid w:val="0051299A"/>
    <w:rsid w:val="0051715D"/>
    <w:rsid w:val="00521F2E"/>
    <w:rsid w:val="00533C09"/>
    <w:rsid w:val="00553CB9"/>
    <w:rsid w:val="00560FE1"/>
    <w:rsid w:val="005863D1"/>
    <w:rsid w:val="005A4AC1"/>
    <w:rsid w:val="005B2571"/>
    <w:rsid w:val="005B569C"/>
    <w:rsid w:val="005B6077"/>
    <w:rsid w:val="005C1B5B"/>
    <w:rsid w:val="005E264C"/>
    <w:rsid w:val="005F1A2A"/>
    <w:rsid w:val="0061259E"/>
    <w:rsid w:val="006208DF"/>
    <w:rsid w:val="00620B49"/>
    <w:rsid w:val="006219EE"/>
    <w:rsid w:val="0062358A"/>
    <w:rsid w:val="0064359A"/>
    <w:rsid w:val="00656CC7"/>
    <w:rsid w:val="00663E5C"/>
    <w:rsid w:val="006678FC"/>
    <w:rsid w:val="006710CE"/>
    <w:rsid w:val="00682272"/>
    <w:rsid w:val="006A2651"/>
    <w:rsid w:val="006A5787"/>
    <w:rsid w:val="006B3AFD"/>
    <w:rsid w:val="006D2FB6"/>
    <w:rsid w:val="006E304C"/>
    <w:rsid w:val="006E6B9A"/>
    <w:rsid w:val="006F39BE"/>
    <w:rsid w:val="00705FFA"/>
    <w:rsid w:val="0071517C"/>
    <w:rsid w:val="00722609"/>
    <w:rsid w:val="00724CB0"/>
    <w:rsid w:val="007312E9"/>
    <w:rsid w:val="00757FE5"/>
    <w:rsid w:val="00770AF9"/>
    <w:rsid w:val="007E4BB9"/>
    <w:rsid w:val="007E6855"/>
    <w:rsid w:val="007E6F1E"/>
    <w:rsid w:val="007F724D"/>
    <w:rsid w:val="00806369"/>
    <w:rsid w:val="0081659A"/>
    <w:rsid w:val="008268E9"/>
    <w:rsid w:val="00836615"/>
    <w:rsid w:val="00840B80"/>
    <w:rsid w:val="008468B4"/>
    <w:rsid w:val="00851180"/>
    <w:rsid w:val="00856993"/>
    <w:rsid w:val="008642C2"/>
    <w:rsid w:val="008722D7"/>
    <w:rsid w:val="0088109D"/>
    <w:rsid w:val="00881B7D"/>
    <w:rsid w:val="00887C86"/>
    <w:rsid w:val="008A597D"/>
    <w:rsid w:val="008A6658"/>
    <w:rsid w:val="008B1DB4"/>
    <w:rsid w:val="008B43ED"/>
    <w:rsid w:val="008B776E"/>
    <w:rsid w:val="008C4C7D"/>
    <w:rsid w:val="008C609C"/>
    <w:rsid w:val="008E4A0B"/>
    <w:rsid w:val="008E5938"/>
    <w:rsid w:val="008F60C0"/>
    <w:rsid w:val="00921389"/>
    <w:rsid w:val="0092249A"/>
    <w:rsid w:val="00924D4C"/>
    <w:rsid w:val="009317C2"/>
    <w:rsid w:val="00932442"/>
    <w:rsid w:val="00935FC8"/>
    <w:rsid w:val="009537A5"/>
    <w:rsid w:val="009605B4"/>
    <w:rsid w:val="00970623"/>
    <w:rsid w:val="009710F5"/>
    <w:rsid w:val="009729B2"/>
    <w:rsid w:val="00977DC6"/>
    <w:rsid w:val="00987C84"/>
    <w:rsid w:val="00990D0E"/>
    <w:rsid w:val="0099270A"/>
    <w:rsid w:val="00996D04"/>
    <w:rsid w:val="009B0AAF"/>
    <w:rsid w:val="009B2BFA"/>
    <w:rsid w:val="009C05D7"/>
    <w:rsid w:val="009C2D0A"/>
    <w:rsid w:val="009C4BB3"/>
    <w:rsid w:val="009E2479"/>
    <w:rsid w:val="00A1215A"/>
    <w:rsid w:val="00A25A50"/>
    <w:rsid w:val="00A25C27"/>
    <w:rsid w:val="00A358BD"/>
    <w:rsid w:val="00A54626"/>
    <w:rsid w:val="00A55950"/>
    <w:rsid w:val="00A60590"/>
    <w:rsid w:val="00A70AA2"/>
    <w:rsid w:val="00A86360"/>
    <w:rsid w:val="00A909F3"/>
    <w:rsid w:val="00A9391A"/>
    <w:rsid w:val="00A94118"/>
    <w:rsid w:val="00AA2C0C"/>
    <w:rsid w:val="00AA6B3D"/>
    <w:rsid w:val="00AC3ECF"/>
    <w:rsid w:val="00AD5B19"/>
    <w:rsid w:val="00AD7526"/>
    <w:rsid w:val="00AF2F96"/>
    <w:rsid w:val="00AF316B"/>
    <w:rsid w:val="00AF3C9F"/>
    <w:rsid w:val="00B02771"/>
    <w:rsid w:val="00B06DF9"/>
    <w:rsid w:val="00B2124D"/>
    <w:rsid w:val="00B216AB"/>
    <w:rsid w:val="00B25684"/>
    <w:rsid w:val="00B4366E"/>
    <w:rsid w:val="00B5480C"/>
    <w:rsid w:val="00B569CB"/>
    <w:rsid w:val="00B87A20"/>
    <w:rsid w:val="00B915EF"/>
    <w:rsid w:val="00BA3713"/>
    <w:rsid w:val="00BF0C33"/>
    <w:rsid w:val="00BF14FF"/>
    <w:rsid w:val="00BF67CB"/>
    <w:rsid w:val="00C04FCF"/>
    <w:rsid w:val="00C156AF"/>
    <w:rsid w:val="00C626C5"/>
    <w:rsid w:val="00C74D96"/>
    <w:rsid w:val="00C920A5"/>
    <w:rsid w:val="00C9656B"/>
    <w:rsid w:val="00CA5F83"/>
    <w:rsid w:val="00CC5B90"/>
    <w:rsid w:val="00CD0F99"/>
    <w:rsid w:val="00CD30EE"/>
    <w:rsid w:val="00CD437B"/>
    <w:rsid w:val="00CE2965"/>
    <w:rsid w:val="00CF1393"/>
    <w:rsid w:val="00CF1BE0"/>
    <w:rsid w:val="00D064B5"/>
    <w:rsid w:val="00D22401"/>
    <w:rsid w:val="00D347A8"/>
    <w:rsid w:val="00D431D1"/>
    <w:rsid w:val="00D44515"/>
    <w:rsid w:val="00D61B09"/>
    <w:rsid w:val="00D62A16"/>
    <w:rsid w:val="00D727A0"/>
    <w:rsid w:val="00D97555"/>
    <w:rsid w:val="00DA1F56"/>
    <w:rsid w:val="00DA61E4"/>
    <w:rsid w:val="00DC7F2B"/>
    <w:rsid w:val="00DF4058"/>
    <w:rsid w:val="00E10C0A"/>
    <w:rsid w:val="00E23C88"/>
    <w:rsid w:val="00E30BA6"/>
    <w:rsid w:val="00E31738"/>
    <w:rsid w:val="00E44191"/>
    <w:rsid w:val="00E530F1"/>
    <w:rsid w:val="00E53F66"/>
    <w:rsid w:val="00E71CBF"/>
    <w:rsid w:val="00E81696"/>
    <w:rsid w:val="00E9022D"/>
    <w:rsid w:val="00E911C9"/>
    <w:rsid w:val="00E912F3"/>
    <w:rsid w:val="00E96C8E"/>
    <w:rsid w:val="00EA47C2"/>
    <w:rsid w:val="00EA778A"/>
    <w:rsid w:val="00EB7DD7"/>
    <w:rsid w:val="00EC0C22"/>
    <w:rsid w:val="00EE4D3D"/>
    <w:rsid w:val="00EE5924"/>
    <w:rsid w:val="00F054C3"/>
    <w:rsid w:val="00F22388"/>
    <w:rsid w:val="00F40244"/>
    <w:rsid w:val="00F41D39"/>
    <w:rsid w:val="00F6757F"/>
    <w:rsid w:val="00F72734"/>
    <w:rsid w:val="00F776BB"/>
    <w:rsid w:val="00F80925"/>
    <w:rsid w:val="00F92C8D"/>
    <w:rsid w:val="00FA35A8"/>
    <w:rsid w:val="00FA39A4"/>
    <w:rsid w:val="00FB21F2"/>
    <w:rsid w:val="00FC0A81"/>
    <w:rsid w:val="00FF22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A90CC4"/>
  <w15:chartTrackingRefBased/>
  <w15:docId w15:val="{EC3FD857-B28F-4E37-A392-E29A4B661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4D9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F3C9F"/>
    <w:pPr>
      <w:tabs>
        <w:tab w:val="center" w:pos="4677"/>
        <w:tab w:val="right" w:pos="9355"/>
      </w:tabs>
    </w:pPr>
  </w:style>
  <w:style w:type="character" w:customStyle="1" w:styleId="a4">
    <w:name w:val="Верхний колонтитул Знак"/>
    <w:basedOn w:val="a0"/>
    <w:link w:val="a3"/>
    <w:uiPriority w:val="99"/>
    <w:rsid w:val="00AF3C9F"/>
    <w:rPr>
      <w:rFonts w:ascii="Times New Roman" w:eastAsia="Times New Roman" w:hAnsi="Times New Roman" w:cs="Times New Roman"/>
      <w:sz w:val="24"/>
      <w:szCs w:val="24"/>
      <w:lang w:eastAsia="ru-RU"/>
    </w:rPr>
  </w:style>
  <w:style w:type="paragraph" w:styleId="a5">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6"/>
    <w:uiPriority w:val="99"/>
    <w:unhideWhenUsed/>
    <w:qFormat/>
    <w:rsid w:val="00AF3C9F"/>
    <w:rPr>
      <w:sz w:val="20"/>
      <w:szCs w:val="20"/>
    </w:rPr>
  </w:style>
  <w:style w:type="character" w:customStyle="1" w:styleId="a6">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5"/>
    <w:uiPriority w:val="99"/>
    <w:rsid w:val="00AF3C9F"/>
    <w:rPr>
      <w:rFonts w:ascii="Times New Roman" w:eastAsia="Times New Roman" w:hAnsi="Times New Roman" w:cs="Times New Roman"/>
      <w:sz w:val="20"/>
      <w:szCs w:val="20"/>
      <w:lang w:eastAsia="ru-RU"/>
    </w:rPr>
  </w:style>
  <w:style w:type="character" w:styleId="a7">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AF3C9F"/>
    <w:rPr>
      <w:vertAlign w:val="superscript"/>
    </w:rPr>
  </w:style>
  <w:style w:type="table" w:customStyle="1" w:styleId="VegasLex">
    <w:name w:val="Vegas Lex"/>
    <w:basedOn w:val="a1"/>
    <w:uiPriority w:val="99"/>
    <w:rsid w:val="00AF3C9F"/>
    <w:pPr>
      <w:spacing w:after="0" w:line="240" w:lineRule="auto"/>
      <w:jc w:val="center"/>
    </w:pPr>
    <w:rPr>
      <w:rFonts w:ascii="Times New Roman" w:hAnsi="Times New Roman"/>
      <w:color w:val="0B1107" w:themeColor="accent6" w:themeShade="1A"/>
    </w:rPr>
    <w:tblPr>
      <w:tblBorders>
        <w:top w:val="single" w:sz="4" w:space="0" w:color="385623" w:themeColor="accent6" w:themeShade="80"/>
        <w:bottom w:val="single" w:sz="4" w:space="0" w:color="385623" w:themeColor="accent6" w:themeShade="80"/>
        <w:insideH w:val="single" w:sz="4" w:space="0" w:color="385623" w:themeColor="accent6" w:themeShade="80"/>
        <w:insideV w:val="single" w:sz="4" w:space="0" w:color="385623" w:themeColor="accent6" w:themeShade="80"/>
      </w:tblBorders>
    </w:tblPr>
    <w:tcPr>
      <w:shd w:val="clear" w:color="auto" w:fill="auto"/>
    </w:tcPr>
    <w:tblStylePr w:type="firstRow">
      <w:rPr>
        <w:rFonts w:asciiTheme="minorHAnsi" w:hAnsiTheme="minorHAnsi"/>
        <w:b/>
        <w:color w:val="E7E6E6" w:themeColor="background2"/>
        <w:sz w:val="22"/>
      </w:rPr>
      <w:tblPr/>
      <w:tcPr>
        <w:shd w:val="clear" w:color="auto" w:fill="1B2B11" w:themeFill="accent6" w:themeFillShade="40"/>
      </w:tcPr>
    </w:tblStylePr>
    <w:tblStylePr w:type="firstCol">
      <w:rPr>
        <w:rFonts w:asciiTheme="minorHAnsi" w:hAnsiTheme="minorHAnsi"/>
        <w:color w:val="015579"/>
        <w:sz w:val="22"/>
      </w:rPr>
    </w:tblStylePr>
  </w:style>
  <w:style w:type="paragraph" w:styleId="2">
    <w:name w:val="Body Text 2"/>
    <w:basedOn w:val="a"/>
    <w:link w:val="20"/>
    <w:uiPriority w:val="99"/>
    <w:semiHidden/>
    <w:unhideWhenUsed/>
    <w:rsid w:val="005863D1"/>
    <w:pPr>
      <w:jc w:val="both"/>
    </w:pPr>
    <w:rPr>
      <w:sz w:val="28"/>
      <w:szCs w:val="28"/>
    </w:rPr>
  </w:style>
  <w:style w:type="character" w:customStyle="1" w:styleId="20">
    <w:name w:val="Основной текст 2 Знак"/>
    <w:basedOn w:val="a0"/>
    <w:link w:val="2"/>
    <w:uiPriority w:val="99"/>
    <w:semiHidden/>
    <w:rsid w:val="005863D1"/>
    <w:rPr>
      <w:rFonts w:ascii="Times New Roman" w:eastAsia="Times New Roman" w:hAnsi="Times New Roman" w:cs="Times New Roman"/>
      <w:sz w:val="28"/>
      <w:szCs w:val="28"/>
      <w:lang w:eastAsia="ru-RU"/>
    </w:rPr>
  </w:style>
  <w:style w:type="character" w:styleId="a8">
    <w:name w:val="annotation reference"/>
    <w:basedOn w:val="a0"/>
    <w:uiPriority w:val="99"/>
    <w:semiHidden/>
    <w:unhideWhenUsed/>
    <w:rsid w:val="00553CB9"/>
    <w:rPr>
      <w:sz w:val="16"/>
      <w:szCs w:val="16"/>
    </w:rPr>
  </w:style>
  <w:style w:type="paragraph" w:styleId="a9">
    <w:name w:val="annotation text"/>
    <w:basedOn w:val="a"/>
    <w:link w:val="aa"/>
    <w:uiPriority w:val="99"/>
    <w:semiHidden/>
    <w:unhideWhenUsed/>
    <w:rsid w:val="00553CB9"/>
    <w:rPr>
      <w:sz w:val="20"/>
      <w:szCs w:val="20"/>
    </w:rPr>
  </w:style>
  <w:style w:type="character" w:customStyle="1" w:styleId="aa">
    <w:name w:val="Текст примечания Знак"/>
    <w:basedOn w:val="a0"/>
    <w:link w:val="a9"/>
    <w:uiPriority w:val="99"/>
    <w:semiHidden/>
    <w:rsid w:val="00553CB9"/>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553CB9"/>
    <w:rPr>
      <w:b/>
      <w:bCs/>
    </w:rPr>
  </w:style>
  <w:style w:type="character" w:customStyle="1" w:styleId="ac">
    <w:name w:val="Тема примечания Знак"/>
    <w:basedOn w:val="aa"/>
    <w:link w:val="ab"/>
    <w:uiPriority w:val="99"/>
    <w:semiHidden/>
    <w:rsid w:val="00553CB9"/>
    <w:rPr>
      <w:rFonts w:ascii="Times New Roman" w:eastAsia="Times New Roman" w:hAnsi="Times New Roman" w:cs="Times New Roman"/>
      <w:b/>
      <w:bCs/>
      <w:sz w:val="20"/>
      <w:szCs w:val="20"/>
      <w:lang w:eastAsia="ru-RU"/>
    </w:rPr>
  </w:style>
  <w:style w:type="paragraph" w:styleId="ad">
    <w:name w:val="Balloon Text"/>
    <w:basedOn w:val="a"/>
    <w:link w:val="ae"/>
    <w:uiPriority w:val="99"/>
    <w:semiHidden/>
    <w:unhideWhenUsed/>
    <w:rsid w:val="00553CB9"/>
    <w:rPr>
      <w:rFonts w:ascii="Segoe UI" w:hAnsi="Segoe UI" w:cs="Segoe UI"/>
      <w:sz w:val="18"/>
      <w:szCs w:val="18"/>
    </w:rPr>
  </w:style>
  <w:style w:type="character" w:customStyle="1" w:styleId="ae">
    <w:name w:val="Текст выноски Знак"/>
    <w:basedOn w:val="a0"/>
    <w:link w:val="ad"/>
    <w:uiPriority w:val="99"/>
    <w:semiHidden/>
    <w:rsid w:val="00553CB9"/>
    <w:rPr>
      <w:rFonts w:ascii="Segoe UI" w:eastAsia="Times New Roman" w:hAnsi="Segoe UI" w:cs="Segoe UI"/>
      <w:sz w:val="18"/>
      <w:szCs w:val="18"/>
      <w:lang w:eastAsia="ru-RU"/>
    </w:rPr>
  </w:style>
  <w:style w:type="paragraph" w:customStyle="1" w:styleId="VL">
    <w:name w:val="VL_Основной текст"/>
    <w:basedOn w:val="a"/>
    <w:qFormat/>
    <w:rsid w:val="00977DC6"/>
    <w:pPr>
      <w:spacing w:before="240"/>
      <w:jc w:val="both"/>
    </w:pPr>
    <w:rPr>
      <w:rFonts w:asciiTheme="minorHAnsi" w:eastAsia="Calibri" w:hAnsiTheme="minorHAnsi"/>
      <w:color w:val="0B1107" w:themeColor="accent6" w:themeShade="1A"/>
      <w:sz w:val="22"/>
      <w:szCs w:val="22"/>
      <w:lang w:eastAsia="en-US"/>
    </w:rPr>
  </w:style>
  <w:style w:type="paragraph" w:styleId="af">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
    <w:link w:val="af0"/>
    <w:uiPriority w:val="34"/>
    <w:qFormat/>
    <w:rsid w:val="009C05D7"/>
    <w:pPr>
      <w:ind w:left="720"/>
      <w:contextualSpacing/>
    </w:pPr>
  </w:style>
  <w:style w:type="character" w:customStyle="1" w:styleId="af0">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f"/>
    <w:uiPriority w:val="34"/>
    <w:qFormat/>
    <w:locked/>
    <w:rsid w:val="009C05D7"/>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EA778A"/>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f1">
    <w:name w:val="footer"/>
    <w:basedOn w:val="a"/>
    <w:link w:val="af2"/>
    <w:uiPriority w:val="99"/>
    <w:unhideWhenUsed/>
    <w:rsid w:val="00932442"/>
    <w:pPr>
      <w:tabs>
        <w:tab w:val="center" w:pos="4677"/>
        <w:tab w:val="right" w:pos="9355"/>
      </w:tabs>
    </w:pPr>
  </w:style>
  <w:style w:type="character" w:customStyle="1" w:styleId="af2">
    <w:name w:val="Нижний колонтитул Знак"/>
    <w:basedOn w:val="a0"/>
    <w:link w:val="af1"/>
    <w:uiPriority w:val="99"/>
    <w:rsid w:val="00932442"/>
    <w:rPr>
      <w:rFonts w:ascii="Times New Roman" w:eastAsia="Times New Roman" w:hAnsi="Times New Roman" w:cs="Times New Roman"/>
      <w:sz w:val="24"/>
      <w:szCs w:val="24"/>
      <w:lang w:eastAsia="ru-RU"/>
    </w:rPr>
  </w:style>
  <w:style w:type="character" w:styleId="af3">
    <w:name w:val="Hyperlink"/>
    <w:uiPriority w:val="99"/>
    <w:unhideWhenUsed/>
    <w:rsid w:val="00127255"/>
    <w:rPr>
      <w:rFonts w:ascii="Times New Roman" w:hAnsi="Times New Roman" w:cs="Times New Roman" w:hint="default"/>
      <w:color w:val="000080"/>
      <w:u w:val="single"/>
    </w:rPr>
  </w:style>
  <w:style w:type="character" w:customStyle="1" w:styleId="ConsPlusNormal0">
    <w:name w:val="ConsPlusNormal Знак"/>
    <w:link w:val="ConsPlusNormal"/>
    <w:locked/>
    <w:rsid w:val="00046A5A"/>
    <w:rPr>
      <w:rFonts w:ascii="Times New Roman" w:eastAsiaTheme="minorEastAsia" w:hAnsi="Times New Roman" w:cs="Times New Roman"/>
      <w:sz w:val="24"/>
      <w:szCs w:val="24"/>
      <w:lang w:eastAsia="ru-RU"/>
    </w:rPr>
  </w:style>
  <w:style w:type="table" w:styleId="af4">
    <w:name w:val="Table Grid"/>
    <w:basedOn w:val="a1"/>
    <w:uiPriority w:val="39"/>
    <w:rsid w:val="00046A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046A5A"/>
    <w:pPr>
      <w:widowControl w:val="0"/>
      <w:ind w:left="103"/>
    </w:pPr>
    <w:rPr>
      <w:sz w:val="22"/>
      <w:szCs w:val="22"/>
      <w:lang w:val="en-US" w:eastAsia="en-US"/>
    </w:rPr>
  </w:style>
  <w:style w:type="paragraph" w:customStyle="1" w:styleId="Standard">
    <w:name w:val="Standard"/>
    <w:rsid w:val="00046A5A"/>
    <w:pPr>
      <w:widowControl w:val="0"/>
      <w:suppressAutoHyphens/>
      <w:autoSpaceDN w:val="0"/>
      <w:spacing w:after="0" w:line="240" w:lineRule="auto"/>
      <w:textAlignment w:val="baseline"/>
    </w:pPr>
    <w:rPr>
      <w:rFonts w:ascii="Arial" w:eastAsia="Calibri" w:hAnsi="Arial" w:cs="Arial"/>
      <w:kern w:val="3"/>
      <w:sz w:val="18"/>
      <w:szCs w:val="18"/>
      <w:lang w:eastAsia="ar-SA"/>
    </w:rPr>
  </w:style>
  <w:style w:type="paragraph" w:customStyle="1" w:styleId="ConsPlusTitle">
    <w:name w:val="ConsPlusTitle"/>
    <w:uiPriority w:val="99"/>
    <w:rsid w:val="00B569CB"/>
    <w:pPr>
      <w:widowControl w:val="0"/>
      <w:autoSpaceDE w:val="0"/>
      <w:autoSpaceDN w:val="0"/>
      <w:spacing w:after="0" w:line="240" w:lineRule="auto"/>
    </w:pPr>
    <w:rPr>
      <w:rFonts w:ascii="Calibri" w:eastAsia="Times New Roman" w:hAnsi="Calibri" w:cs="Calibri"/>
      <w:b/>
      <w:szCs w:val="20"/>
      <w:lang w:eastAsia="ru-RU"/>
    </w:rPr>
  </w:style>
  <w:style w:type="character" w:customStyle="1" w:styleId="21">
    <w:name w:val="Основной текст (2)_"/>
    <w:basedOn w:val="a0"/>
    <w:link w:val="22"/>
    <w:rsid w:val="00B569CB"/>
    <w:rPr>
      <w:rFonts w:ascii="Times New Roman" w:eastAsia="Times New Roman" w:hAnsi="Times New Roman" w:cs="Times New Roman"/>
      <w:sz w:val="26"/>
      <w:szCs w:val="26"/>
      <w:shd w:val="clear" w:color="auto" w:fill="FFFFFF"/>
    </w:rPr>
  </w:style>
  <w:style w:type="paragraph" w:customStyle="1" w:styleId="22">
    <w:name w:val="Основной текст (2)"/>
    <w:basedOn w:val="a"/>
    <w:link w:val="21"/>
    <w:rsid w:val="00B569CB"/>
    <w:pPr>
      <w:widowControl w:val="0"/>
      <w:shd w:val="clear" w:color="auto" w:fill="FFFFFF"/>
      <w:spacing w:after="60" w:line="0" w:lineRule="atLeast"/>
    </w:pPr>
    <w:rPr>
      <w:sz w:val="26"/>
      <w:szCs w:val="26"/>
      <w:lang w:eastAsia="en-US"/>
    </w:rPr>
  </w:style>
  <w:style w:type="paragraph" w:styleId="af5">
    <w:name w:val="No Spacing"/>
    <w:link w:val="af6"/>
    <w:uiPriority w:val="1"/>
    <w:qFormat/>
    <w:rsid w:val="00B569CB"/>
    <w:pPr>
      <w:spacing w:after="0" w:line="240" w:lineRule="auto"/>
    </w:pPr>
    <w:rPr>
      <w:rFonts w:ascii="Calibri" w:eastAsia="Calibri" w:hAnsi="Calibri" w:cs="Times New Roman"/>
    </w:rPr>
  </w:style>
  <w:style w:type="character" w:customStyle="1" w:styleId="af6">
    <w:name w:val="Без интервала Знак"/>
    <w:link w:val="af5"/>
    <w:uiPriority w:val="1"/>
    <w:rsid w:val="00B569CB"/>
    <w:rPr>
      <w:rFonts w:ascii="Calibri" w:eastAsia="Calibri" w:hAnsi="Calibri" w:cs="Times New Roman"/>
    </w:rPr>
  </w:style>
  <w:style w:type="paragraph" w:styleId="af7">
    <w:name w:val="Normal (Web)"/>
    <w:basedOn w:val="a"/>
    <w:uiPriority w:val="99"/>
    <w:unhideWhenUsed/>
    <w:rsid w:val="00D727A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772472">
      <w:bodyDiv w:val="1"/>
      <w:marLeft w:val="0"/>
      <w:marRight w:val="0"/>
      <w:marTop w:val="0"/>
      <w:marBottom w:val="0"/>
      <w:divBdr>
        <w:top w:val="none" w:sz="0" w:space="0" w:color="auto"/>
        <w:left w:val="none" w:sz="0" w:space="0" w:color="auto"/>
        <w:bottom w:val="none" w:sz="0" w:space="0" w:color="auto"/>
        <w:right w:val="none" w:sz="0" w:space="0" w:color="auto"/>
      </w:divBdr>
    </w:div>
    <w:div w:id="1225752465">
      <w:bodyDiv w:val="1"/>
      <w:marLeft w:val="0"/>
      <w:marRight w:val="0"/>
      <w:marTop w:val="0"/>
      <w:marBottom w:val="0"/>
      <w:divBdr>
        <w:top w:val="none" w:sz="0" w:space="0" w:color="auto"/>
        <w:left w:val="none" w:sz="0" w:space="0" w:color="auto"/>
        <w:bottom w:val="none" w:sz="0" w:space="0" w:color="auto"/>
        <w:right w:val="none" w:sz="0" w:space="0" w:color="auto"/>
      </w:divBdr>
    </w:div>
    <w:div w:id="1828863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ena.voronkina@russianpost.ru" TargetMode="Externa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atyana.Fomicheva@russianpost.ru" TargetMode="External"/><Relationship Id="rId5" Type="http://schemas.openxmlformats.org/officeDocument/2006/relationships/webSettings" Target="webSettings.xml"/><Relationship Id="rId15" Type="http://schemas.openxmlformats.org/officeDocument/2006/relationships/hyperlink" Target="mailto:compliance-R00@russianpost.ru" TargetMode="External"/><Relationship Id="rId10" Type="http://schemas.openxmlformats.org/officeDocument/2006/relationships/hyperlink" Target="mailto:elena.voronkina@russianpost.ru" TargetMode="External"/><Relationship Id="rId4" Type="http://schemas.openxmlformats.org/officeDocument/2006/relationships/settings" Target="settings.xml"/><Relationship Id="rId9" Type="http://schemas.openxmlformats.org/officeDocument/2006/relationships/hyperlink" Target="mailto:Kozlov.Viktor@russianpost.ru" TargetMode="External"/><Relationship Id="rId14"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8F5DF3-90CA-41D6-BA97-6828A0AC4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33</Pages>
  <Words>7956</Words>
  <Characters>57031</Characters>
  <Application>Microsoft Office Word</Application>
  <DocSecurity>0</DocSecurity>
  <Lines>475</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Богачев Павел Владимирович</dc:creator>
  <cp:keywords/>
  <dc:description/>
  <cp:lastModifiedBy>Чуракова Валентина Александровна</cp:lastModifiedBy>
  <cp:revision>3</cp:revision>
  <dcterms:created xsi:type="dcterms:W3CDTF">2026-07-02T07:01:00Z</dcterms:created>
  <dcterms:modified xsi:type="dcterms:W3CDTF">2026-07-02T07:17:00Z</dcterms:modified>
</cp:coreProperties>
</file>