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0D917" w14:textId="1B234090" w:rsidR="00446316" w:rsidRPr="00B8415D" w:rsidRDefault="00FB3001" w:rsidP="00B8415D">
      <w:pPr>
        <w:pStyle w:val="20"/>
        <w:contextualSpacing/>
        <w:jc w:val="center"/>
        <w:rPr>
          <w:sz w:val="20"/>
          <w:szCs w:val="20"/>
        </w:rPr>
      </w:pPr>
      <w:r>
        <w:rPr>
          <w:b/>
          <w:sz w:val="20"/>
          <w:szCs w:val="20"/>
        </w:rPr>
        <w:t xml:space="preserve">Договор № </w:t>
      </w:r>
      <w:r w:rsidR="00FF0089">
        <w:rPr>
          <w:b/>
          <w:sz w:val="20"/>
          <w:szCs w:val="20"/>
        </w:rPr>
        <w:t>_______</w:t>
      </w:r>
    </w:p>
    <w:p w14:paraId="3BFDACE8" w14:textId="6CEB64BF" w:rsidR="00C84241" w:rsidRPr="00B8415D" w:rsidRDefault="00C84241" w:rsidP="00FF0089">
      <w:pPr>
        <w:pStyle w:val="20"/>
        <w:jc w:val="center"/>
        <w:rPr>
          <w:b/>
          <w:sz w:val="20"/>
          <w:szCs w:val="20"/>
        </w:rPr>
      </w:pPr>
      <w:r w:rsidRPr="00B8415D">
        <w:rPr>
          <w:b/>
          <w:sz w:val="20"/>
          <w:szCs w:val="20"/>
        </w:rPr>
        <w:t xml:space="preserve">на поставку дров для нужд </w:t>
      </w:r>
      <w:r w:rsidR="00242DD3">
        <w:rPr>
          <w:b/>
          <w:sz w:val="20"/>
          <w:szCs w:val="20"/>
        </w:rPr>
        <w:t xml:space="preserve">Островского почтамта </w:t>
      </w:r>
      <w:r w:rsidRPr="00B8415D">
        <w:rPr>
          <w:b/>
          <w:sz w:val="20"/>
          <w:szCs w:val="20"/>
        </w:rPr>
        <w:t xml:space="preserve">УФПС </w:t>
      </w:r>
      <w:r w:rsidR="00242DD3">
        <w:rPr>
          <w:b/>
          <w:sz w:val="20"/>
          <w:szCs w:val="20"/>
        </w:rPr>
        <w:t>Псковской области</w:t>
      </w:r>
    </w:p>
    <w:p w14:paraId="5682607E" w14:textId="7665CD03" w:rsidR="00B01B5A" w:rsidRPr="00B8415D" w:rsidRDefault="00B01B5A" w:rsidP="00B8415D">
      <w:pPr>
        <w:pStyle w:val="20"/>
        <w:contextualSpacing/>
        <w:rPr>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0"/>
      </w:tblGrid>
      <w:tr w:rsidR="00C84241" w:rsidRPr="00B8415D" w14:paraId="77B16FCB" w14:textId="77777777" w:rsidTr="00C84241">
        <w:tc>
          <w:tcPr>
            <w:tcW w:w="3114" w:type="dxa"/>
            <w:hideMark/>
          </w:tcPr>
          <w:p w14:paraId="0EBC107D" w14:textId="77777777" w:rsidR="00C84241" w:rsidRPr="00B8415D" w:rsidRDefault="00C84241" w:rsidP="00B8415D">
            <w:pPr>
              <w:pStyle w:val="20"/>
              <w:rPr>
                <w:sz w:val="20"/>
                <w:szCs w:val="20"/>
              </w:rPr>
            </w:pPr>
            <w:r w:rsidRPr="00B8415D">
              <w:rPr>
                <w:sz w:val="20"/>
                <w:szCs w:val="20"/>
              </w:rPr>
              <w:t xml:space="preserve">____ _________ </w:t>
            </w:r>
            <w:r w:rsidRPr="00B8415D">
              <w:rPr>
                <w:spacing w:val="-2"/>
                <w:sz w:val="20"/>
                <w:szCs w:val="20"/>
              </w:rPr>
              <w:t xml:space="preserve">2026 г. </w:t>
            </w:r>
          </w:p>
        </w:tc>
        <w:tc>
          <w:tcPr>
            <w:tcW w:w="6230" w:type="dxa"/>
            <w:hideMark/>
          </w:tcPr>
          <w:p w14:paraId="5FD1337F" w14:textId="41606AFC" w:rsidR="00C84241" w:rsidRPr="00B8415D" w:rsidRDefault="00C84241" w:rsidP="00FF0089">
            <w:pPr>
              <w:pStyle w:val="20"/>
              <w:jc w:val="right"/>
              <w:rPr>
                <w:sz w:val="20"/>
                <w:szCs w:val="20"/>
              </w:rPr>
            </w:pPr>
            <w:r w:rsidRPr="00B8415D">
              <w:rPr>
                <w:sz w:val="20"/>
                <w:szCs w:val="20"/>
              </w:rPr>
              <w:t xml:space="preserve">г. </w:t>
            </w:r>
            <w:r w:rsidR="00FF0089">
              <w:rPr>
                <w:sz w:val="20"/>
                <w:szCs w:val="20"/>
              </w:rPr>
              <w:t>_________________</w:t>
            </w:r>
            <w:r w:rsidRPr="00B8415D">
              <w:rPr>
                <w:sz w:val="20"/>
                <w:szCs w:val="20"/>
              </w:rPr>
              <w:t xml:space="preserve"> </w:t>
            </w:r>
          </w:p>
        </w:tc>
      </w:tr>
    </w:tbl>
    <w:p w14:paraId="7A7C52C1" w14:textId="77777777" w:rsidR="00446316" w:rsidRPr="00B8415D" w:rsidRDefault="00446316" w:rsidP="00B8415D">
      <w:pPr>
        <w:pStyle w:val="210"/>
        <w:snapToGrid w:val="0"/>
        <w:ind w:firstLine="720"/>
        <w:contextualSpacing/>
        <w:rPr>
          <w:i w:val="0"/>
          <w:sz w:val="20"/>
          <w:lang w:val="ru-RU"/>
        </w:rPr>
      </w:pPr>
    </w:p>
    <w:p w14:paraId="4AD6AE85" w14:textId="740209AA" w:rsidR="00446316" w:rsidRPr="00B8415D" w:rsidRDefault="00F64BFC" w:rsidP="00B8415D">
      <w:pPr>
        <w:pStyle w:val="210"/>
        <w:snapToGrid w:val="0"/>
        <w:ind w:firstLine="567"/>
        <w:contextualSpacing/>
        <w:rPr>
          <w:i w:val="0"/>
          <w:sz w:val="20"/>
          <w:lang w:val="ru-RU"/>
        </w:rPr>
      </w:pPr>
      <w:r w:rsidRPr="00B8415D">
        <w:rPr>
          <w:rFonts w:eastAsia="Times New Roman"/>
          <w:b/>
          <w:i w:val="0"/>
          <w:color w:val="000000"/>
          <w:sz w:val="20"/>
          <w:lang w:val="ru-RU"/>
        </w:rPr>
        <w:t>Акционерное общество «Почта России» (АО «Почта России»)</w:t>
      </w:r>
      <w:r w:rsidRPr="00B8415D">
        <w:rPr>
          <w:rFonts w:eastAsia="Arial Unicode MS"/>
          <w:i w:val="0"/>
          <w:color w:val="000000"/>
          <w:sz w:val="20"/>
          <w:lang w:val="ru-RU" w:eastAsia="ru-RU"/>
        </w:rPr>
        <w:t xml:space="preserve">, именуемое в дальнейшем </w:t>
      </w:r>
      <w:r w:rsidR="00E53F01" w:rsidRPr="00B8415D">
        <w:rPr>
          <w:rFonts w:eastAsia="Arial Unicode MS"/>
          <w:i w:val="0"/>
          <w:color w:val="000000"/>
          <w:sz w:val="20"/>
          <w:lang w:val="ru-RU" w:eastAsia="ru-RU"/>
        </w:rPr>
        <w:t>Покупатель</w:t>
      </w:r>
      <w:r w:rsidRPr="00B8415D">
        <w:rPr>
          <w:rFonts w:eastAsia="Arial Unicode MS"/>
          <w:i w:val="0"/>
          <w:color w:val="000000"/>
          <w:sz w:val="20"/>
          <w:lang w:val="ru-RU" w:eastAsia="ru-RU"/>
        </w:rPr>
        <w:t xml:space="preserve">, </w:t>
      </w:r>
      <w:r w:rsidR="006843AF">
        <w:rPr>
          <w:i w:val="0"/>
          <w:sz w:val="20"/>
          <w:lang w:val="ru-RU"/>
        </w:rPr>
        <w:t>в </w:t>
      </w:r>
      <w:r w:rsidR="00C84241" w:rsidRPr="00B8415D">
        <w:rPr>
          <w:i w:val="0"/>
          <w:sz w:val="20"/>
          <w:lang w:val="ru-RU"/>
        </w:rPr>
        <w:t xml:space="preserve">лице </w:t>
      </w:r>
      <w:r w:rsidR="00FF0089">
        <w:rPr>
          <w:i w:val="0"/>
          <w:sz w:val="20"/>
          <w:lang w:val="ru-RU"/>
        </w:rPr>
        <w:t>______________________________</w:t>
      </w:r>
      <w:r w:rsidR="00C84241" w:rsidRPr="00B8415D">
        <w:rPr>
          <w:i w:val="0"/>
          <w:sz w:val="20"/>
          <w:lang w:val="ru-RU"/>
        </w:rPr>
        <w:t xml:space="preserve">, действующего на основании машиночитаемой доверенности </w:t>
      </w:r>
      <w:r w:rsidR="00FF0089">
        <w:rPr>
          <w:i w:val="0"/>
          <w:sz w:val="20"/>
          <w:lang w:val="ru-RU"/>
        </w:rPr>
        <w:t>____________________________</w:t>
      </w:r>
      <w:r w:rsidRPr="00B8415D">
        <w:rPr>
          <w:rFonts w:eastAsia="Times New Roman"/>
          <w:i w:val="0"/>
          <w:sz w:val="20"/>
          <w:lang w:val="ru-RU" w:eastAsia="ru-RU"/>
        </w:rPr>
        <w:t>,</w:t>
      </w:r>
      <w:r w:rsidRPr="00B8415D">
        <w:rPr>
          <w:rFonts w:eastAsia="Arial Unicode MS"/>
          <w:i w:val="0"/>
          <w:color w:val="000000"/>
          <w:sz w:val="20"/>
          <w:lang w:val="ru-RU" w:eastAsia="ru-RU"/>
        </w:rPr>
        <w:t xml:space="preserve"> </w:t>
      </w:r>
      <w:r w:rsidR="00E25130" w:rsidRPr="00B8415D">
        <w:rPr>
          <w:rFonts w:eastAsia="Times New Roman"/>
          <w:i w:val="0"/>
          <w:sz w:val="20"/>
          <w:lang w:val="ru-RU" w:eastAsia="ru-RU"/>
        </w:rPr>
        <w:t>с одной стороны</w:t>
      </w:r>
      <w:r w:rsidR="00FA5D63" w:rsidRPr="00B8415D">
        <w:rPr>
          <w:i w:val="0"/>
          <w:sz w:val="20"/>
          <w:lang w:val="ru-RU"/>
        </w:rPr>
        <w:t>, и </w:t>
      </w:r>
      <w:r w:rsidR="00FF0089">
        <w:rPr>
          <w:b/>
          <w:i w:val="0"/>
          <w:sz w:val="20"/>
          <w:lang w:val="ru-RU"/>
        </w:rPr>
        <w:t>____________________________</w:t>
      </w:r>
      <w:r w:rsidR="00C84241" w:rsidRPr="00B8415D">
        <w:rPr>
          <w:b/>
          <w:i w:val="0"/>
          <w:sz w:val="20"/>
          <w:lang w:val="ru-RU"/>
        </w:rPr>
        <w:t xml:space="preserve">, </w:t>
      </w:r>
      <w:r w:rsidR="00C84241" w:rsidRPr="00B8415D">
        <w:rPr>
          <w:i w:val="0"/>
          <w:sz w:val="20"/>
          <w:lang w:val="ru-RU"/>
        </w:rPr>
        <w:t xml:space="preserve">именуемый в дальнейшем Поставщик, в лице </w:t>
      </w:r>
      <w:r w:rsidR="00FF0089">
        <w:rPr>
          <w:i w:val="0"/>
          <w:sz w:val="20"/>
          <w:lang w:val="ru-RU"/>
        </w:rPr>
        <w:t>______________________</w:t>
      </w:r>
      <w:r w:rsidR="00C84241" w:rsidRPr="00B8415D">
        <w:rPr>
          <w:i w:val="0"/>
          <w:sz w:val="20"/>
          <w:lang w:val="ru-RU"/>
        </w:rPr>
        <w:t xml:space="preserve">, действующего на основании </w:t>
      </w:r>
      <w:r w:rsidR="00FF0089">
        <w:rPr>
          <w:i w:val="0"/>
          <w:sz w:val="20"/>
          <w:lang w:val="ru-RU"/>
        </w:rPr>
        <w:t>_______________________</w:t>
      </w:r>
      <w:r w:rsidR="00C84241" w:rsidRPr="00B8415D">
        <w:rPr>
          <w:i w:val="0"/>
          <w:sz w:val="20"/>
          <w:lang w:val="ru-RU"/>
        </w:rPr>
        <w:t>, с другой стороны, вместе в дальнейшем именуемые Стороны, заключили настоящий договор (далее – Договор) о нижеследующем</w:t>
      </w:r>
      <w:r w:rsidR="00446316" w:rsidRPr="00B8415D">
        <w:rPr>
          <w:i w:val="0"/>
          <w:sz w:val="20"/>
          <w:lang w:val="ru-RU"/>
        </w:rPr>
        <w:t>:</w:t>
      </w:r>
    </w:p>
    <w:p w14:paraId="53248BF1" w14:textId="77777777" w:rsidR="00E53F01" w:rsidRPr="00B8415D" w:rsidRDefault="00E53F01" w:rsidP="00B8415D">
      <w:pPr>
        <w:pStyle w:val="210"/>
        <w:snapToGrid w:val="0"/>
        <w:ind w:firstLine="720"/>
        <w:contextualSpacing/>
        <w:rPr>
          <w:i w:val="0"/>
          <w:sz w:val="20"/>
          <w:lang w:val="ru-RU"/>
        </w:rPr>
      </w:pPr>
    </w:p>
    <w:p w14:paraId="28F21217" w14:textId="77777777" w:rsidR="00446316" w:rsidRPr="00B8415D" w:rsidRDefault="00446316" w:rsidP="00B8415D">
      <w:pPr>
        <w:pStyle w:val="a9"/>
        <w:numPr>
          <w:ilvl w:val="0"/>
          <w:numId w:val="1"/>
        </w:numPr>
        <w:ind w:left="0" w:hanging="357"/>
        <w:jc w:val="center"/>
        <w:rPr>
          <w:b/>
          <w:sz w:val="20"/>
          <w:szCs w:val="20"/>
        </w:rPr>
      </w:pPr>
      <w:r w:rsidRPr="00B8415D">
        <w:rPr>
          <w:b/>
          <w:sz w:val="20"/>
          <w:szCs w:val="20"/>
        </w:rPr>
        <w:t>Индивидуальные условия Договора</w:t>
      </w:r>
    </w:p>
    <w:tbl>
      <w:tblPr>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76"/>
        <w:gridCol w:w="2176"/>
        <w:gridCol w:w="986"/>
        <w:gridCol w:w="2339"/>
        <w:gridCol w:w="3841"/>
      </w:tblGrid>
      <w:tr w:rsidR="0064017E" w:rsidRPr="00B8415D" w14:paraId="6746AD81" w14:textId="77777777" w:rsidTr="00773492">
        <w:tc>
          <w:tcPr>
            <w:tcW w:w="576" w:type="dxa"/>
            <w:tcBorders>
              <w:bottom w:val="single" w:sz="4" w:space="0" w:color="auto"/>
            </w:tcBorders>
            <w:shd w:val="clear" w:color="auto" w:fill="auto"/>
            <w:hideMark/>
          </w:tcPr>
          <w:p w14:paraId="69ACB3C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п.</w:t>
            </w:r>
          </w:p>
        </w:tc>
        <w:tc>
          <w:tcPr>
            <w:tcW w:w="2176" w:type="dxa"/>
            <w:tcBorders>
              <w:bottom w:val="single" w:sz="4" w:space="0" w:color="auto"/>
            </w:tcBorders>
            <w:shd w:val="clear" w:color="auto" w:fill="auto"/>
            <w:hideMark/>
          </w:tcPr>
          <w:p w14:paraId="217AA933"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Наименование</w:t>
            </w:r>
          </w:p>
        </w:tc>
        <w:tc>
          <w:tcPr>
            <w:tcW w:w="7166" w:type="dxa"/>
            <w:gridSpan w:val="3"/>
            <w:tcBorders>
              <w:bottom w:val="single" w:sz="4" w:space="0" w:color="auto"/>
            </w:tcBorders>
            <w:shd w:val="clear" w:color="auto" w:fill="auto"/>
            <w:hideMark/>
          </w:tcPr>
          <w:p w14:paraId="79B9C850"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Содержание</w:t>
            </w:r>
          </w:p>
        </w:tc>
      </w:tr>
      <w:tr w:rsidR="0064017E" w:rsidRPr="00B8415D" w14:paraId="5FA53FC8" w14:textId="77777777" w:rsidTr="00773492">
        <w:tc>
          <w:tcPr>
            <w:tcW w:w="576" w:type="dxa"/>
            <w:tcBorders>
              <w:top w:val="single" w:sz="4" w:space="0" w:color="auto"/>
            </w:tcBorders>
          </w:tcPr>
          <w:p w14:paraId="1D7B253A"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tcBorders>
              <w:top w:val="single" w:sz="4" w:space="0" w:color="auto"/>
            </w:tcBorders>
            <w:hideMark/>
          </w:tcPr>
          <w:p w14:paraId="184FE31C"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Поставляемый товар (далее – Товар)</w:t>
            </w:r>
          </w:p>
        </w:tc>
        <w:tc>
          <w:tcPr>
            <w:tcW w:w="7166" w:type="dxa"/>
            <w:gridSpan w:val="3"/>
            <w:tcBorders>
              <w:top w:val="single" w:sz="4" w:space="0" w:color="auto"/>
            </w:tcBorders>
            <w:hideMark/>
          </w:tcPr>
          <w:p w14:paraId="69EA416D" w14:textId="17474355"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Поставка дров для нужд УФПС </w:t>
            </w:r>
            <w:r w:rsidR="00FF0089">
              <w:rPr>
                <w:rFonts w:ascii="Times New Roman" w:hAnsi="Times New Roman"/>
                <w:color w:val="auto"/>
                <w:sz w:val="20"/>
                <w:szCs w:val="20"/>
              </w:rPr>
              <w:t>______________________________</w:t>
            </w:r>
            <w:r w:rsidRPr="00B8415D">
              <w:rPr>
                <w:rFonts w:ascii="Times New Roman" w:hAnsi="Times New Roman"/>
                <w:color w:val="auto"/>
                <w:sz w:val="20"/>
                <w:szCs w:val="20"/>
              </w:rPr>
              <w:t>.</w:t>
            </w:r>
          </w:p>
          <w:p w14:paraId="5ADCE4B6" w14:textId="77777777"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определены в Техническом задании. </w:t>
            </w:r>
          </w:p>
          <w:p w14:paraId="15EA7C0A" w14:textId="0B642292" w:rsidR="00B01B5A" w:rsidRPr="00B8415D" w:rsidRDefault="00C84241" w:rsidP="00FF0089">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Страна происхождения Товара: </w:t>
            </w:r>
            <w:r w:rsidR="00FF0089">
              <w:rPr>
                <w:rFonts w:ascii="Times New Roman" w:hAnsi="Times New Roman"/>
                <w:color w:val="auto"/>
                <w:sz w:val="20"/>
                <w:szCs w:val="20"/>
              </w:rPr>
              <w:t>ХХХХХХХХХ</w:t>
            </w:r>
            <w:r w:rsidRPr="00B8415D">
              <w:rPr>
                <w:rFonts w:ascii="Times New Roman" w:hAnsi="Times New Roman"/>
                <w:color w:val="auto"/>
                <w:sz w:val="20"/>
                <w:szCs w:val="20"/>
              </w:rPr>
              <w:t>.</w:t>
            </w:r>
          </w:p>
        </w:tc>
      </w:tr>
      <w:tr w:rsidR="0064017E" w:rsidRPr="00B8415D" w14:paraId="21CA1D43" w14:textId="77777777" w:rsidTr="00773492">
        <w:tc>
          <w:tcPr>
            <w:tcW w:w="576" w:type="dxa"/>
          </w:tcPr>
          <w:p w14:paraId="618CC5AE"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0887EDF"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Документы на Товар, подлежащие передаче Покупателю, одновременно с Товаром</w:t>
            </w:r>
          </w:p>
        </w:tc>
        <w:tc>
          <w:tcPr>
            <w:tcW w:w="7166" w:type="dxa"/>
            <w:gridSpan w:val="3"/>
            <w:hideMark/>
          </w:tcPr>
          <w:p w14:paraId="77109528" w14:textId="3958D108" w:rsidR="00C84241"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-товарная накладная ф. ТОРГ-12/УПД;</w:t>
            </w:r>
          </w:p>
          <w:p w14:paraId="523707AE" w14:textId="77777777" w:rsidR="00C84241"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-товарно-транспортная накладная по форме № 1-Т, подписанная со стороны Поставщика,</w:t>
            </w:r>
          </w:p>
          <w:p w14:paraId="242E8AA2" w14:textId="77777777" w:rsidR="00C84241"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 документы, подтверждающие качество товара и его безопасность, если товар подлежит обязательной сертификации (паспорт качества/удостоверение качества/сертификат качества)</w:t>
            </w:r>
          </w:p>
          <w:p w14:paraId="50532BF4" w14:textId="28893C53" w:rsidR="00446316" w:rsidRPr="00B8415D" w:rsidRDefault="00C84241" w:rsidP="00B8415D">
            <w:pPr>
              <w:pStyle w:val="10"/>
              <w:tabs>
                <w:tab w:val="clear" w:pos="4677"/>
                <w:tab w:val="clear" w:pos="9355"/>
              </w:tabs>
              <w:spacing w:before="0" w:after="0"/>
              <w:contextualSpacing/>
              <w:rPr>
                <w:rFonts w:ascii="Times New Roman" w:hAnsi="Times New Roman" w:cs="Times New Roman"/>
                <w:color w:val="auto"/>
                <w:sz w:val="20"/>
                <w:szCs w:val="20"/>
              </w:rPr>
            </w:pPr>
            <w:r w:rsidRPr="00B8415D">
              <w:rPr>
                <w:rFonts w:ascii="Times New Roman" w:hAnsi="Times New Roman" w:cs="Times New Roman"/>
                <w:color w:val="auto"/>
                <w:sz w:val="20"/>
                <w:szCs w:val="20"/>
              </w:rPr>
              <w:t>- счет- фактура/УПД.</w:t>
            </w:r>
          </w:p>
        </w:tc>
      </w:tr>
      <w:tr w:rsidR="0064017E" w:rsidRPr="00B8415D" w14:paraId="7A7CB90E" w14:textId="77777777" w:rsidTr="00773492">
        <w:tc>
          <w:tcPr>
            <w:tcW w:w="576" w:type="dxa"/>
          </w:tcPr>
          <w:p w14:paraId="61D16336"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8D80095"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Общая цена Договора</w:t>
            </w:r>
          </w:p>
        </w:tc>
        <w:tc>
          <w:tcPr>
            <w:tcW w:w="7166" w:type="dxa"/>
            <w:gridSpan w:val="3"/>
            <w:hideMark/>
          </w:tcPr>
          <w:p w14:paraId="4A6A848D" w14:textId="5544EA43" w:rsidR="00135FC4"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Общая цена Договора составляет </w:t>
            </w:r>
            <w:r w:rsidR="00FF0089">
              <w:rPr>
                <w:rFonts w:ascii="Times New Roman" w:hAnsi="Times New Roman"/>
                <w:b/>
                <w:color w:val="auto"/>
                <w:sz w:val="20"/>
                <w:szCs w:val="20"/>
              </w:rPr>
              <w:t>___________________</w:t>
            </w:r>
            <w:r w:rsidRPr="00B8415D">
              <w:rPr>
                <w:rFonts w:ascii="Times New Roman" w:hAnsi="Times New Roman"/>
                <w:color w:val="auto"/>
                <w:sz w:val="20"/>
                <w:szCs w:val="20"/>
              </w:rPr>
              <w:t xml:space="preserve">, </w:t>
            </w:r>
            <w:r w:rsidR="00135FC4" w:rsidRPr="00B8415D">
              <w:rPr>
                <w:rFonts w:ascii="Times New Roman" w:hAnsi="Times New Roman"/>
                <w:color w:val="auto"/>
                <w:sz w:val="20"/>
                <w:szCs w:val="20"/>
                <w:lang w:eastAsia="ru-RU"/>
              </w:rPr>
              <w:t xml:space="preserve">НДС </w:t>
            </w:r>
            <w:proofErr w:type="gramStart"/>
            <w:r w:rsidR="00FF0089">
              <w:rPr>
                <w:rFonts w:ascii="Times New Roman" w:hAnsi="Times New Roman"/>
                <w:color w:val="auto"/>
                <w:sz w:val="20"/>
                <w:szCs w:val="20"/>
                <w:lang w:eastAsia="ru-RU"/>
              </w:rPr>
              <w:t xml:space="preserve">в соответствии с </w:t>
            </w:r>
            <w:r w:rsidR="00135FC4" w:rsidRPr="00B8415D">
              <w:rPr>
                <w:rFonts w:ascii="Times New Roman" w:hAnsi="Times New Roman"/>
                <w:color w:val="auto"/>
                <w:sz w:val="20"/>
                <w:szCs w:val="20"/>
                <w:lang w:eastAsia="ru-RU"/>
              </w:rPr>
              <w:t>Налогового кодекса</w:t>
            </w:r>
            <w:proofErr w:type="gramEnd"/>
            <w:r w:rsidR="00135FC4" w:rsidRPr="00B8415D">
              <w:rPr>
                <w:rFonts w:ascii="Times New Roman" w:hAnsi="Times New Roman"/>
                <w:color w:val="auto"/>
                <w:sz w:val="20"/>
                <w:szCs w:val="20"/>
                <w:lang w:eastAsia="ru-RU"/>
              </w:rPr>
              <w:t xml:space="preserve"> Российской Федерации</w:t>
            </w:r>
            <w:r w:rsidRPr="00B8415D">
              <w:rPr>
                <w:rFonts w:ascii="Times New Roman" w:hAnsi="Times New Roman"/>
                <w:color w:val="auto"/>
                <w:sz w:val="20"/>
                <w:szCs w:val="20"/>
              </w:rPr>
              <w:t>.</w:t>
            </w:r>
          </w:p>
          <w:p w14:paraId="2AF50BFD" w14:textId="77777777" w:rsidR="006843AF" w:rsidRPr="00B8415D" w:rsidRDefault="006843AF" w:rsidP="00B8415D">
            <w:pPr>
              <w:pStyle w:val="VL0"/>
              <w:spacing w:before="0"/>
              <w:contextualSpacing/>
              <w:rPr>
                <w:rFonts w:ascii="Times New Roman" w:hAnsi="Times New Roman"/>
                <w:color w:val="auto"/>
                <w:sz w:val="20"/>
                <w:szCs w:val="20"/>
              </w:rPr>
            </w:pPr>
          </w:p>
          <w:p w14:paraId="4A46142A" w14:textId="27DA2393" w:rsidR="00135FC4" w:rsidRPr="00B8415D" w:rsidRDefault="00135FC4" w:rsidP="00B8415D">
            <w:pPr>
              <w:contextualSpacing/>
              <w:rPr>
                <w:rFonts w:ascii="Times New Roman" w:eastAsia="Calibri" w:hAnsi="Times New Roman" w:cs="Times New Roman"/>
                <w:i/>
                <w:sz w:val="20"/>
                <w:szCs w:val="20"/>
                <w:lang w:eastAsia="ru-RU"/>
              </w:rPr>
            </w:pPr>
            <w:r w:rsidRPr="00B8415D">
              <w:rPr>
                <w:rFonts w:ascii="Times New Roman" w:eastAsia="Calibri" w:hAnsi="Times New Roman" w:cs="Times New Roman"/>
                <w:i/>
                <w:sz w:val="20"/>
                <w:szCs w:val="20"/>
                <w:lang w:eastAsia="ru-RU"/>
              </w:rPr>
              <w:t>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размер НДС не увеличивает общую цену Договора.</w:t>
            </w:r>
          </w:p>
          <w:p w14:paraId="511A3D32" w14:textId="16EAD7EE" w:rsidR="00446316" w:rsidRPr="00B8415D" w:rsidRDefault="00446316" w:rsidP="00B8415D">
            <w:pPr>
              <w:pStyle w:val="VL0"/>
              <w:spacing w:before="0"/>
              <w:contextualSpacing/>
              <w:rPr>
                <w:rFonts w:ascii="Times New Roman" w:hAnsi="Times New Roman"/>
                <w:color w:val="auto"/>
                <w:sz w:val="20"/>
                <w:szCs w:val="20"/>
              </w:rPr>
            </w:pPr>
          </w:p>
          <w:p w14:paraId="0599DB3F" w14:textId="65F3BABE"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Цена за единицу поставляемого Товара указана в Приложении № 1 к Договору.</w:t>
            </w:r>
          </w:p>
        </w:tc>
      </w:tr>
      <w:tr w:rsidR="0064017E" w:rsidRPr="00B8415D" w14:paraId="72B9EC98" w14:textId="77777777" w:rsidTr="00773492">
        <w:tc>
          <w:tcPr>
            <w:tcW w:w="576" w:type="dxa"/>
          </w:tcPr>
          <w:p w14:paraId="1DD43EA1"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27379BB"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Место доставки Товара</w:t>
            </w:r>
          </w:p>
        </w:tc>
        <w:tc>
          <w:tcPr>
            <w:tcW w:w="7166" w:type="dxa"/>
            <w:gridSpan w:val="3"/>
            <w:hideMark/>
          </w:tcPr>
          <w:p w14:paraId="5311F391" w14:textId="6DCA8074"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Место доставки Товара указано в Приложении № </w:t>
            </w:r>
            <w:r w:rsidR="00CC08A6" w:rsidRPr="00B8415D">
              <w:rPr>
                <w:rFonts w:ascii="Times New Roman" w:hAnsi="Times New Roman"/>
                <w:color w:val="auto"/>
                <w:sz w:val="20"/>
                <w:szCs w:val="20"/>
              </w:rPr>
              <w:t>4</w:t>
            </w:r>
            <w:r w:rsidRPr="00B8415D">
              <w:rPr>
                <w:rFonts w:ascii="Times New Roman" w:hAnsi="Times New Roman"/>
                <w:color w:val="auto"/>
                <w:sz w:val="20"/>
                <w:szCs w:val="20"/>
              </w:rPr>
              <w:t xml:space="preserve"> к Договору</w:t>
            </w:r>
            <w:r w:rsidRPr="00B8415D">
              <w:rPr>
                <w:rFonts w:ascii="Times New Roman" w:hAnsi="Times New Roman"/>
                <w:i/>
                <w:color w:val="auto"/>
                <w:sz w:val="20"/>
                <w:szCs w:val="20"/>
              </w:rPr>
              <w:t xml:space="preserve"> </w:t>
            </w:r>
          </w:p>
        </w:tc>
      </w:tr>
      <w:tr w:rsidR="0064017E" w:rsidRPr="00B8415D" w14:paraId="67AF4560" w14:textId="77777777" w:rsidTr="00773492">
        <w:tc>
          <w:tcPr>
            <w:tcW w:w="576" w:type="dxa"/>
          </w:tcPr>
          <w:p w14:paraId="61B68B23"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3304AAB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уведомления о готовности Товара к доставке</w:t>
            </w:r>
          </w:p>
        </w:tc>
        <w:tc>
          <w:tcPr>
            <w:tcW w:w="7166" w:type="dxa"/>
            <w:gridSpan w:val="3"/>
            <w:hideMark/>
          </w:tcPr>
          <w:p w14:paraId="5516D326" w14:textId="1CCD4725"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Поставщик обязан уведомить Покупателя о дате и времени доставки Товара не позднее, чем за </w:t>
            </w:r>
            <w:r w:rsidR="00C84241" w:rsidRPr="00B8415D">
              <w:rPr>
                <w:rFonts w:ascii="Times New Roman" w:hAnsi="Times New Roman"/>
                <w:color w:val="auto"/>
                <w:sz w:val="20"/>
                <w:szCs w:val="20"/>
              </w:rPr>
              <w:t>1 (Один) рабочий день до даты доставки Товара</w:t>
            </w:r>
            <w:r w:rsidRPr="00B8415D">
              <w:rPr>
                <w:rFonts w:ascii="Times New Roman" w:hAnsi="Times New Roman"/>
                <w:color w:val="auto"/>
                <w:sz w:val="20"/>
                <w:szCs w:val="20"/>
              </w:rPr>
              <w:t>.</w:t>
            </w:r>
          </w:p>
        </w:tc>
      </w:tr>
      <w:tr w:rsidR="0064017E" w:rsidRPr="00B8415D" w14:paraId="5BEF5CA7" w14:textId="77777777" w:rsidTr="00773492">
        <w:tc>
          <w:tcPr>
            <w:tcW w:w="576" w:type="dxa"/>
          </w:tcPr>
          <w:p w14:paraId="4A055548"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9A58A17" w14:textId="77777777" w:rsidR="00446316" w:rsidRPr="00B8415D" w:rsidRDefault="00446316" w:rsidP="00B8415D">
            <w:pPr>
              <w:pStyle w:val="VL0"/>
              <w:spacing w:before="0"/>
              <w:contextualSpacing/>
              <w:rPr>
                <w:rFonts w:ascii="Times New Roman" w:hAnsi="Times New Roman"/>
                <w:color w:val="auto"/>
                <w:sz w:val="20"/>
                <w:szCs w:val="20"/>
                <w:lang w:val="en-US"/>
              </w:rPr>
            </w:pPr>
            <w:r w:rsidRPr="00B8415D">
              <w:rPr>
                <w:rFonts w:ascii="Times New Roman" w:hAnsi="Times New Roman"/>
                <w:color w:val="auto"/>
                <w:sz w:val="20"/>
                <w:szCs w:val="20"/>
              </w:rPr>
              <w:t>Срок поставки Товара</w:t>
            </w:r>
          </w:p>
        </w:tc>
        <w:tc>
          <w:tcPr>
            <w:tcW w:w="7166" w:type="dxa"/>
            <w:gridSpan w:val="3"/>
            <w:hideMark/>
          </w:tcPr>
          <w:p w14:paraId="6EAF7383" w14:textId="5EE80ECA" w:rsidR="00446316" w:rsidRPr="00B8415D" w:rsidRDefault="00242DD3" w:rsidP="00B8415D">
            <w:pPr>
              <w:pStyle w:val="VL0"/>
              <w:spacing w:before="0"/>
              <w:contextualSpacing/>
              <w:rPr>
                <w:rFonts w:ascii="Times New Roman" w:hAnsi="Times New Roman"/>
                <w:color w:val="auto"/>
                <w:sz w:val="20"/>
                <w:szCs w:val="20"/>
              </w:rPr>
            </w:pPr>
            <w:r w:rsidRPr="002A0B80">
              <w:rPr>
                <w:rFonts w:ascii="Times New Roman" w:hAnsi="Times New Roman"/>
                <w:color w:val="auto"/>
                <w:sz w:val="20"/>
                <w:szCs w:val="20"/>
                <w:highlight w:val="yellow"/>
              </w:rPr>
              <w:t>Товар должен быть доставлен Покупателю в течении 20 (Двадцати) рабочих дней с даты получения Заявки Поставщиком, но не позднее 31 августа 2026г.</w:t>
            </w:r>
            <w:bookmarkStart w:id="0" w:name="_GoBack"/>
            <w:bookmarkEnd w:id="0"/>
            <w:r w:rsidRPr="00242DD3">
              <w:rPr>
                <w:rFonts w:ascii="Times New Roman" w:hAnsi="Times New Roman"/>
                <w:color w:val="auto"/>
                <w:sz w:val="20"/>
                <w:szCs w:val="20"/>
              </w:rPr>
              <w:t xml:space="preserve"> Доставка осуществляется в рабочие дни в соответствии с режимом работы отделений почтовой связи, указанном в Приложении № 1 к Техническому заданию.</w:t>
            </w:r>
          </w:p>
        </w:tc>
      </w:tr>
      <w:tr w:rsidR="0064017E" w:rsidRPr="00B8415D" w14:paraId="5A568FDA" w14:textId="77777777" w:rsidTr="00773492">
        <w:tc>
          <w:tcPr>
            <w:tcW w:w="576" w:type="dxa"/>
          </w:tcPr>
          <w:p w14:paraId="08C25A73"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231490D9"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Способ доставки Товара</w:t>
            </w:r>
          </w:p>
        </w:tc>
        <w:tc>
          <w:tcPr>
            <w:tcW w:w="7166" w:type="dxa"/>
            <w:gridSpan w:val="3"/>
            <w:hideMark/>
          </w:tcPr>
          <w:p w14:paraId="6705889B"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самостоятельно определяет способ доставки Товара.</w:t>
            </w:r>
          </w:p>
        </w:tc>
      </w:tr>
      <w:tr w:rsidR="0064017E" w:rsidRPr="00B8415D" w14:paraId="23E035C5" w14:textId="77777777" w:rsidTr="00773492">
        <w:tc>
          <w:tcPr>
            <w:tcW w:w="576" w:type="dxa"/>
          </w:tcPr>
          <w:p w14:paraId="45D98D77"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614DDF4"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приемки Товара</w:t>
            </w:r>
          </w:p>
        </w:tc>
        <w:tc>
          <w:tcPr>
            <w:tcW w:w="7166" w:type="dxa"/>
            <w:gridSpan w:val="3"/>
            <w:hideMark/>
          </w:tcPr>
          <w:p w14:paraId="2993BDAC" w14:textId="3D94E849" w:rsidR="00446316" w:rsidRPr="00B8415D" w:rsidRDefault="00446316" w:rsidP="00B8415D">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Приемка Товара осуществляется Покупателем в течение 1</w:t>
            </w:r>
            <w:r w:rsidR="00731E22" w:rsidRPr="00B8415D">
              <w:rPr>
                <w:rFonts w:ascii="Times New Roman" w:hAnsi="Times New Roman"/>
                <w:color w:val="auto"/>
                <w:sz w:val="20"/>
                <w:szCs w:val="20"/>
              </w:rPr>
              <w:t>5</w:t>
            </w:r>
            <w:r w:rsidRPr="00B8415D">
              <w:rPr>
                <w:rFonts w:ascii="Times New Roman" w:hAnsi="Times New Roman"/>
                <w:color w:val="auto"/>
                <w:sz w:val="20"/>
                <w:szCs w:val="20"/>
              </w:rPr>
              <w:t xml:space="preserve"> (</w:t>
            </w:r>
            <w:r w:rsidR="00731E22" w:rsidRPr="00B8415D">
              <w:rPr>
                <w:rFonts w:ascii="Times New Roman" w:hAnsi="Times New Roman"/>
                <w:color w:val="auto"/>
                <w:sz w:val="20"/>
                <w:szCs w:val="20"/>
              </w:rPr>
              <w:t>пятнадцати</w:t>
            </w:r>
            <w:r w:rsidRPr="00B8415D">
              <w:rPr>
                <w:rFonts w:ascii="Times New Roman" w:hAnsi="Times New Roman"/>
                <w:color w:val="auto"/>
                <w:sz w:val="20"/>
                <w:szCs w:val="20"/>
              </w:rPr>
              <w:t>) рабоч</w:t>
            </w:r>
            <w:r w:rsidR="009D7FE3" w:rsidRPr="00B8415D">
              <w:rPr>
                <w:rFonts w:ascii="Times New Roman" w:hAnsi="Times New Roman"/>
                <w:color w:val="auto"/>
                <w:sz w:val="20"/>
                <w:szCs w:val="20"/>
              </w:rPr>
              <w:t>их дней</w:t>
            </w:r>
            <w:r w:rsidRPr="00B8415D">
              <w:rPr>
                <w:rFonts w:ascii="Times New Roman" w:hAnsi="Times New Roman"/>
                <w:color w:val="auto"/>
                <w:sz w:val="20"/>
                <w:szCs w:val="20"/>
              </w:rPr>
              <w:t xml:space="preserve"> с даты получения Товара и документов, указанных в п. 1.2 Договора.</w:t>
            </w:r>
          </w:p>
        </w:tc>
      </w:tr>
      <w:tr w:rsidR="0064017E" w:rsidRPr="00B8415D" w14:paraId="01D4FD3B" w14:textId="77777777" w:rsidTr="00773492">
        <w:tc>
          <w:tcPr>
            <w:tcW w:w="576" w:type="dxa"/>
          </w:tcPr>
          <w:p w14:paraId="6B7B8893"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7D337093" w14:textId="126F9F31"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выполнения Поставщиком</w:t>
            </w:r>
            <w:r w:rsidR="00FA5D63" w:rsidRPr="00B8415D">
              <w:rPr>
                <w:rFonts w:ascii="Times New Roman" w:hAnsi="Times New Roman"/>
                <w:color w:val="auto"/>
                <w:sz w:val="20"/>
                <w:szCs w:val="20"/>
              </w:rPr>
              <w:t xml:space="preserve"> </w:t>
            </w:r>
            <w:r w:rsidRPr="00B8415D">
              <w:rPr>
                <w:rFonts w:ascii="Times New Roman" w:hAnsi="Times New Roman"/>
                <w:color w:val="auto"/>
                <w:sz w:val="20"/>
                <w:szCs w:val="20"/>
              </w:rPr>
              <w:t xml:space="preserve">требований Покупателя об устранении недостатков Товара, о замене Товара, о </w:t>
            </w:r>
            <w:proofErr w:type="spellStart"/>
            <w:r w:rsidRPr="00B8415D">
              <w:rPr>
                <w:rFonts w:ascii="Times New Roman" w:hAnsi="Times New Roman"/>
                <w:color w:val="auto"/>
                <w:sz w:val="20"/>
                <w:szCs w:val="20"/>
              </w:rPr>
              <w:t>доукомлектовании</w:t>
            </w:r>
            <w:proofErr w:type="spellEnd"/>
            <w:r w:rsidRPr="00B8415D">
              <w:rPr>
                <w:rFonts w:ascii="Times New Roman" w:hAnsi="Times New Roman"/>
                <w:color w:val="auto"/>
                <w:sz w:val="20"/>
                <w:szCs w:val="20"/>
              </w:rPr>
              <w:t xml:space="preserve"> Товара, о затаривании и (или) упаковке Товара, о замене ненадлежащей тары и (или) упаковки</w:t>
            </w:r>
          </w:p>
        </w:tc>
        <w:tc>
          <w:tcPr>
            <w:tcW w:w="7166" w:type="dxa"/>
            <w:gridSpan w:val="3"/>
            <w:hideMark/>
          </w:tcPr>
          <w:p w14:paraId="3972BD4D" w14:textId="30BAE2C5"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eastAsia="Times New Roman" w:hAnsi="Times New Roman"/>
                <w:color w:val="auto"/>
                <w:sz w:val="20"/>
                <w:szCs w:val="20"/>
              </w:rPr>
              <w:t xml:space="preserve">Поставщик выполняет требования Покупателя об устранении недостатков Товара, о замене Товара, о </w:t>
            </w:r>
            <w:proofErr w:type="spellStart"/>
            <w:r w:rsidRPr="00B8415D">
              <w:rPr>
                <w:rFonts w:ascii="Times New Roman" w:eastAsia="Times New Roman" w:hAnsi="Times New Roman"/>
                <w:color w:val="auto"/>
                <w:sz w:val="20"/>
                <w:szCs w:val="20"/>
              </w:rPr>
              <w:t>доукомлектовании</w:t>
            </w:r>
            <w:proofErr w:type="spellEnd"/>
            <w:r w:rsidRPr="00B8415D">
              <w:rPr>
                <w:rFonts w:ascii="Times New Roman" w:eastAsia="Times New Roman" w:hAnsi="Times New Roman"/>
                <w:color w:val="auto"/>
                <w:sz w:val="20"/>
                <w:szCs w:val="20"/>
              </w:rPr>
              <w:t xml:space="preserve"> Товара, о затаривании и (или) упаковке Товара, о замене ненадлежащей тары и (или) упаковки в течение 1 (Одного) рабочего дня с даты получения соответствующего требования Покупателя и, если применимо, Акта об установленном расхождении по количеству и качеству при приемке товарно-материальных ценностей по форме ТОРГ-2.</w:t>
            </w:r>
          </w:p>
        </w:tc>
      </w:tr>
      <w:tr w:rsidR="0064017E" w:rsidRPr="00B8415D" w14:paraId="7A2EF00E" w14:textId="77777777" w:rsidTr="00773492">
        <w:tc>
          <w:tcPr>
            <w:tcW w:w="576" w:type="dxa"/>
          </w:tcPr>
          <w:p w14:paraId="63037422"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68B22EF"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Гарантийный срок</w:t>
            </w:r>
          </w:p>
        </w:tc>
        <w:tc>
          <w:tcPr>
            <w:tcW w:w="7166" w:type="dxa"/>
            <w:gridSpan w:val="3"/>
            <w:hideMark/>
          </w:tcPr>
          <w:p w14:paraId="72C7E87D" w14:textId="77727D2B"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Определен в Техническом задании.</w:t>
            </w:r>
          </w:p>
        </w:tc>
      </w:tr>
      <w:tr w:rsidR="0064017E" w:rsidRPr="00B8415D" w14:paraId="7830C3BB" w14:textId="77777777" w:rsidTr="00773492">
        <w:tc>
          <w:tcPr>
            <w:tcW w:w="576" w:type="dxa"/>
          </w:tcPr>
          <w:p w14:paraId="75BC319C"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4FC8167F"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направления Поставщиком счета на оплату Товара</w:t>
            </w:r>
          </w:p>
        </w:tc>
        <w:tc>
          <w:tcPr>
            <w:tcW w:w="7166" w:type="dxa"/>
            <w:gridSpan w:val="3"/>
            <w:hideMark/>
          </w:tcPr>
          <w:p w14:paraId="4A13E479" w14:textId="4183BEBF" w:rsidR="00446316" w:rsidRPr="00B8415D" w:rsidRDefault="00C84241" w:rsidP="00B8415D">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Поставщик направляет Покупателю счет на оплату Товара в течение 10 (Десяти) рабочих дней с даты подписания Сторонами товарной накладной по форме ТОРГ- 12/УПД.</w:t>
            </w:r>
            <w:r w:rsidR="00446316" w:rsidRPr="00B8415D">
              <w:rPr>
                <w:rFonts w:ascii="Times New Roman" w:hAnsi="Times New Roman"/>
                <w:color w:val="auto"/>
                <w:sz w:val="20"/>
                <w:szCs w:val="20"/>
              </w:rPr>
              <w:t>.</w:t>
            </w:r>
          </w:p>
        </w:tc>
      </w:tr>
      <w:tr w:rsidR="0064017E" w:rsidRPr="00B8415D" w14:paraId="266816BB" w14:textId="77777777" w:rsidTr="00773492">
        <w:tc>
          <w:tcPr>
            <w:tcW w:w="576" w:type="dxa"/>
          </w:tcPr>
          <w:p w14:paraId="01D1CB9B"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687CB7B9"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оплаты товара Покупателем</w:t>
            </w:r>
          </w:p>
        </w:tc>
        <w:tc>
          <w:tcPr>
            <w:tcW w:w="7166" w:type="dxa"/>
            <w:gridSpan w:val="3"/>
          </w:tcPr>
          <w:p w14:paraId="13A119D1" w14:textId="5EF6A081" w:rsidR="00446316" w:rsidRPr="00B8415D" w:rsidRDefault="00BB515C"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Не более </w:t>
            </w:r>
            <w:r w:rsidR="00526723" w:rsidRPr="00B8415D">
              <w:rPr>
                <w:rFonts w:ascii="Times New Roman" w:hAnsi="Times New Roman"/>
                <w:color w:val="auto"/>
                <w:sz w:val="20"/>
                <w:szCs w:val="20"/>
              </w:rPr>
              <w:t>7</w:t>
            </w:r>
            <w:r w:rsidR="000C5AB0" w:rsidRPr="00B8415D">
              <w:rPr>
                <w:rFonts w:ascii="Times New Roman" w:hAnsi="Times New Roman"/>
                <w:color w:val="auto"/>
                <w:sz w:val="20"/>
                <w:szCs w:val="20"/>
              </w:rPr>
              <w:t xml:space="preserve"> (</w:t>
            </w:r>
            <w:r w:rsidR="00526723" w:rsidRPr="00B8415D">
              <w:rPr>
                <w:rFonts w:ascii="Times New Roman" w:hAnsi="Times New Roman"/>
                <w:color w:val="auto"/>
                <w:sz w:val="20"/>
                <w:szCs w:val="20"/>
              </w:rPr>
              <w:t>семи</w:t>
            </w:r>
            <w:r w:rsidR="000C5AB0" w:rsidRPr="00B8415D">
              <w:rPr>
                <w:rFonts w:ascii="Times New Roman" w:hAnsi="Times New Roman"/>
                <w:color w:val="auto"/>
                <w:sz w:val="20"/>
                <w:szCs w:val="20"/>
              </w:rPr>
              <w:t>)</w:t>
            </w:r>
            <w:r w:rsidR="00446316" w:rsidRPr="00B8415D">
              <w:rPr>
                <w:rFonts w:ascii="Times New Roman" w:hAnsi="Times New Roman"/>
                <w:color w:val="auto"/>
                <w:sz w:val="20"/>
                <w:szCs w:val="20"/>
              </w:rPr>
              <w:t xml:space="preserve"> рабочих дней</w:t>
            </w:r>
            <w:r w:rsidR="000C5AB0" w:rsidRPr="00B8415D">
              <w:rPr>
                <w:rFonts w:ascii="Times New Roman" w:hAnsi="Times New Roman"/>
                <w:color w:val="auto"/>
                <w:sz w:val="20"/>
                <w:szCs w:val="20"/>
              </w:rPr>
              <w:t xml:space="preserve"> со дня подписания Покупателем </w:t>
            </w:r>
            <w:r w:rsidR="00446316" w:rsidRPr="00B8415D">
              <w:rPr>
                <w:rFonts w:ascii="Times New Roman" w:hAnsi="Times New Roman"/>
                <w:color w:val="auto"/>
                <w:sz w:val="20"/>
                <w:szCs w:val="20"/>
              </w:rPr>
              <w:t>товар</w:t>
            </w:r>
            <w:r w:rsidR="000C5AB0" w:rsidRPr="00B8415D">
              <w:rPr>
                <w:rFonts w:ascii="Times New Roman" w:hAnsi="Times New Roman"/>
                <w:color w:val="auto"/>
                <w:sz w:val="20"/>
                <w:szCs w:val="20"/>
              </w:rPr>
              <w:t>ной накладной по форме ТОРГ- 12</w:t>
            </w:r>
            <w:r w:rsidRPr="00B8415D">
              <w:rPr>
                <w:rFonts w:ascii="Times New Roman" w:hAnsi="Times New Roman"/>
                <w:color w:val="auto"/>
                <w:sz w:val="20"/>
                <w:szCs w:val="20"/>
              </w:rPr>
              <w:t>/УПД</w:t>
            </w:r>
            <w:r w:rsidR="00446316" w:rsidRPr="00B8415D">
              <w:rPr>
                <w:rStyle w:val="a8"/>
                <w:rFonts w:ascii="Times New Roman" w:hAnsi="Times New Roman"/>
                <w:color w:val="auto"/>
                <w:sz w:val="20"/>
                <w:szCs w:val="20"/>
              </w:rPr>
              <w:t xml:space="preserve"> </w:t>
            </w:r>
          </w:p>
        </w:tc>
      </w:tr>
      <w:tr w:rsidR="0064017E" w:rsidRPr="00B8415D" w14:paraId="7C6C812A" w14:textId="77777777" w:rsidTr="00773492">
        <w:tc>
          <w:tcPr>
            <w:tcW w:w="576" w:type="dxa"/>
            <w:vMerge w:val="restart"/>
          </w:tcPr>
          <w:p w14:paraId="023CD96E"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vMerge w:val="restart"/>
            <w:hideMark/>
          </w:tcPr>
          <w:p w14:paraId="736E0E1A"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Ответственность Поставщика</w:t>
            </w:r>
          </w:p>
        </w:tc>
        <w:tc>
          <w:tcPr>
            <w:tcW w:w="986" w:type="dxa"/>
            <w:hideMark/>
          </w:tcPr>
          <w:p w14:paraId="601FDDA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п/п</w:t>
            </w:r>
          </w:p>
        </w:tc>
        <w:tc>
          <w:tcPr>
            <w:tcW w:w="2339" w:type="dxa"/>
            <w:hideMark/>
          </w:tcPr>
          <w:p w14:paraId="41882BB6"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w:t>
            </w:r>
          </w:p>
        </w:tc>
        <w:tc>
          <w:tcPr>
            <w:tcW w:w="3841" w:type="dxa"/>
            <w:hideMark/>
          </w:tcPr>
          <w:p w14:paraId="2001B43E"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Ответственность</w:t>
            </w:r>
          </w:p>
        </w:tc>
      </w:tr>
      <w:tr w:rsidR="0064017E" w:rsidRPr="00B8415D" w14:paraId="5B02893D" w14:textId="77777777" w:rsidTr="00773492">
        <w:tc>
          <w:tcPr>
            <w:tcW w:w="0" w:type="auto"/>
            <w:vMerge/>
            <w:vAlign w:val="center"/>
            <w:hideMark/>
          </w:tcPr>
          <w:p w14:paraId="69A435DF" w14:textId="77777777" w:rsidR="00446316" w:rsidRPr="00B8415D" w:rsidRDefault="00446316" w:rsidP="00B8415D">
            <w:pPr>
              <w:contextualSpacing/>
              <w:rPr>
                <w:rFonts w:ascii="Times New Roman" w:eastAsia="Calibri" w:hAnsi="Times New Roman" w:cs="Times New Roman"/>
                <w:sz w:val="20"/>
                <w:szCs w:val="20"/>
              </w:rPr>
            </w:pPr>
          </w:p>
        </w:tc>
        <w:tc>
          <w:tcPr>
            <w:tcW w:w="2176" w:type="dxa"/>
            <w:vMerge/>
            <w:vAlign w:val="center"/>
            <w:hideMark/>
          </w:tcPr>
          <w:p w14:paraId="5BB3918A" w14:textId="77777777" w:rsidR="00446316" w:rsidRPr="00B8415D" w:rsidRDefault="00446316" w:rsidP="00B8415D">
            <w:pPr>
              <w:contextualSpacing/>
              <w:rPr>
                <w:rFonts w:ascii="Times New Roman" w:eastAsia="Calibri" w:hAnsi="Times New Roman" w:cs="Times New Roman"/>
                <w:sz w:val="20"/>
                <w:szCs w:val="20"/>
              </w:rPr>
            </w:pPr>
          </w:p>
        </w:tc>
        <w:tc>
          <w:tcPr>
            <w:tcW w:w="986" w:type="dxa"/>
          </w:tcPr>
          <w:p w14:paraId="12E339B2" w14:textId="77777777" w:rsidR="00446316" w:rsidRPr="00B8415D" w:rsidRDefault="00446316"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2291DFC"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 Поставщиком сроков исполнения обязательств, в том числе гарантийных обязательств</w:t>
            </w:r>
          </w:p>
        </w:tc>
        <w:tc>
          <w:tcPr>
            <w:tcW w:w="3841" w:type="dxa"/>
            <w:hideMark/>
          </w:tcPr>
          <w:p w14:paraId="6E70087D" w14:textId="2439D93A" w:rsidR="00446316" w:rsidRPr="00B8415D" w:rsidRDefault="009612DE"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0,1% от стоимости обязательств, исполнение которых просрочено, за каждый день просрочки.</w:t>
            </w:r>
          </w:p>
        </w:tc>
      </w:tr>
      <w:tr w:rsidR="0064017E" w:rsidRPr="00B8415D" w14:paraId="4468D478" w14:textId="77777777" w:rsidTr="00773492">
        <w:tc>
          <w:tcPr>
            <w:tcW w:w="0" w:type="auto"/>
            <w:vMerge/>
            <w:vAlign w:val="center"/>
            <w:hideMark/>
          </w:tcPr>
          <w:p w14:paraId="1279A401" w14:textId="77777777" w:rsidR="00446316" w:rsidRPr="00B8415D" w:rsidRDefault="00446316" w:rsidP="00B8415D">
            <w:pPr>
              <w:contextualSpacing/>
              <w:rPr>
                <w:rFonts w:ascii="Times New Roman" w:eastAsia="Calibri" w:hAnsi="Times New Roman" w:cs="Times New Roman"/>
                <w:sz w:val="20"/>
                <w:szCs w:val="20"/>
              </w:rPr>
            </w:pPr>
          </w:p>
        </w:tc>
        <w:tc>
          <w:tcPr>
            <w:tcW w:w="2176" w:type="dxa"/>
            <w:vMerge/>
            <w:vAlign w:val="center"/>
            <w:hideMark/>
          </w:tcPr>
          <w:p w14:paraId="5F9565AC" w14:textId="77777777" w:rsidR="00446316" w:rsidRPr="00B8415D" w:rsidRDefault="00446316" w:rsidP="00B8415D">
            <w:pPr>
              <w:contextualSpacing/>
              <w:rPr>
                <w:rFonts w:ascii="Times New Roman" w:eastAsia="Calibri" w:hAnsi="Times New Roman" w:cs="Times New Roman"/>
                <w:sz w:val="20"/>
                <w:szCs w:val="20"/>
              </w:rPr>
            </w:pPr>
          </w:p>
        </w:tc>
        <w:tc>
          <w:tcPr>
            <w:tcW w:w="986" w:type="dxa"/>
          </w:tcPr>
          <w:p w14:paraId="016A50E1" w14:textId="77777777" w:rsidR="00446316" w:rsidRPr="00B8415D" w:rsidRDefault="00446316"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66AD6F99"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 Поставщиком сроков выполнения требований Покупателя, указанных в пункте 1.9</w:t>
            </w:r>
          </w:p>
        </w:tc>
        <w:tc>
          <w:tcPr>
            <w:tcW w:w="3841" w:type="dxa"/>
            <w:hideMark/>
          </w:tcPr>
          <w:p w14:paraId="269F32B3" w14:textId="101503A4"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 0,1% от стоимости неисполненного обязательства.</w:t>
            </w:r>
          </w:p>
        </w:tc>
      </w:tr>
      <w:tr w:rsidR="00C84241" w:rsidRPr="00B8415D" w14:paraId="12B50186" w14:textId="77777777" w:rsidTr="00773492">
        <w:tc>
          <w:tcPr>
            <w:tcW w:w="0" w:type="auto"/>
            <w:vMerge/>
            <w:vAlign w:val="center"/>
            <w:hideMark/>
          </w:tcPr>
          <w:p w14:paraId="672E5A72" w14:textId="77777777" w:rsidR="00C84241" w:rsidRPr="00B8415D" w:rsidRDefault="00C84241" w:rsidP="00B8415D">
            <w:pPr>
              <w:contextualSpacing/>
              <w:rPr>
                <w:rFonts w:ascii="Times New Roman" w:eastAsia="Calibri" w:hAnsi="Times New Roman" w:cs="Times New Roman"/>
                <w:sz w:val="20"/>
                <w:szCs w:val="20"/>
              </w:rPr>
            </w:pPr>
          </w:p>
        </w:tc>
        <w:tc>
          <w:tcPr>
            <w:tcW w:w="2176" w:type="dxa"/>
            <w:vMerge/>
            <w:vAlign w:val="center"/>
            <w:hideMark/>
          </w:tcPr>
          <w:p w14:paraId="7850C6CA" w14:textId="77777777" w:rsidR="00C84241" w:rsidRPr="00B8415D" w:rsidRDefault="00C84241" w:rsidP="00B8415D">
            <w:pPr>
              <w:contextualSpacing/>
              <w:rPr>
                <w:rFonts w:ascii="Times New Roman" w:eastAsia="Calibri" w:hAnsi="Times New Roman" w:cs="Times New Roman"/>
                <w:sz w:val="20"/>
                <w:szCs w:val="20"/>
              </w:rPr>
            </w:pPr>
          </w:p>
        </w:tc>
        <w:tc>
          <w:tcPr>
            <w:tcW w:w="986" w:type="dxa"/>
          </w:tcPr>
          <w:p w14:paraId="4DE72B7E" w14:textId="77777777" w:rsidR="00C84241" w:rsidRPr="00B8415D" w:rsidRDefault="00C84241"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7C6135" w14:textId="3AFF4BDC"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sz w:val="20"/>
                <w:szCs w:val="20"/>
              </w:rPr>
              <w:t>Неисполнение или ненадлежащее исполнение обязательств, предусмотренных пунктами 5.1.10, 5.1.11 Договора</w:t>
            </w:r>
          </w:p>
        </w:tc>
        <w:tc>
          <w:tcPr>
            <w:tcW w:w="3841" w:type="dxa"/>
            <w:hideMark/>
          </w:tcPr>
          <w:p w14:paraId="16A9FF54" w14:textId="06729F60" w:rsidR="00C84241" w:rsidRPr="00B8415D" w:rsidRDefault="00C84241" w:rsidP="00B8415D">
            <w:pPr>
              <w:pStyle w:val="VL0"/>
              <w:spacing w:before="0"/>
              <w:contextualSpacing/>
              <w:rPr>
                <w:rFonts w:ascii="Times New Roman" w:hAnsi="Times New Roman"/>
                <w:i/>
                <w:color w:val="auto"/>
                <w:sz w:val="20"/>
                <w:szCs w:val="20"/>
              </w:rPr>
            </w:pPr>
            <w:r w:rsidRPr="00B8415D">
              <w:rPr>
                <w:rFonts w:ascii="Times New Roman" w:hAnsi="Times New Roman"/>
                <w:sz w:val="20"/>
                <w:szCs w:val="20"/>
              </w:rPr>
              <w:t>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5.1.10, 5.1.11 Договора. Размер штрафа составляет 5 000 (Пять тысяч) рублей 00 копеек.</w:t>
            </w:r>
          </w:p>
        </w:tc>
      </w:tr>
      <w:tr w:rsidR="00C84241" w:rsidRPr="00B8415D" w14:paraId="4438375F" w14:textId="77777777" w:rsidTr="00773492">
        <w:tc>
          <w:tcPr>
            <w:tcW w:w="0" w:type="auto"/>
            <w:vMerge/>
            <w:vAlign w:val="center"/>
            <w:hideMark/>
          </w:tcPr>
          <w:p w14:paraId="45083A83" w14:textId="77777777" w:rsidR="00C84241" w:rsidRPr="00B8415D" w:rsidRDefault="00C84241" w:rsidP="00B8415D">
            <w:pPr>
              <w:contextualSpacing/>
              <w:rPr>
                <w:rFonts w:ascii="Times New Roman" w:eastAsia="Calibri" w:hAnsi="Times New Roman" w:cs="Times New Roman"/>
                <w:sz w:val="20"/>
                <w:szCs w:val="20"/>
              </w:rPr>
            </w:pPr>
          </w:p>
        </w:tc>
        <w:tc>
          <w:tcPr>
            <w:tcW w:w="2176" w:type="dxa"/>
            <w:vMerge/>
            <w:vAlign w:val="center"/>
            <w:hideMark/>
          </w:tcPr>
          <w:p w14:paraId="67B97C58" w14:textId="77777777" w:rsidR="00C84241" w:rsidRPr="00B8415D" w:rsidRDefault="00C84241" w:rsidP="00B8415D">
            <w:pPr>
              <w:contextualSpacing/>
              <w:rPr>
                <w:rFonts w:ascii="Times New Roman" w:eastAsia="Calibri" w:hAnsi="Times New Roman" w:cs="Times New Roman"/>
                <w:sz w:val="20"/>
                <w:szCs w:val="20"/>
              </w:rPr>
            </w:pPr>
          </w:p>
        </w:tc>
        <w:tc>
          <w:tcPr>
            <w:tcW w:w="986" w:type="dxa"/>
          </w:tcPr>
          <w:p w14:paraId="51E4241E" w14:textId="77777777" w:rsidR="00C84241" w:rsidRPr="00B8415D" w:rsidRDefault="00C84241" w:rsidP="00B8415D">
            <w:pPr>
              <w:pStyle w:val="VL0"/>
              <w:numPr>
                <w:ilvl w:val="2"/>
                <w:numId w:val="2"/>
              </w:numPr>
              <w:spacing w:before="0"/>
              <w:ind w:left="0" w:firstLine="0"/>
              <w:contextualSpacing/>
              <w:rPr>
                <w:rFonts w:ascii="Times New Roman" w:hAnsi="Times New Roman"/>
                <w:color w:val="auto"/>
                <w:sz w:val="20"/>
                <w:szCs w:val="20"/>
              </w:rPr>
            </w:pPr>
          </w:p>
        </w:tc>
        <w:tc>
          <w:tcPr>
            <w:tcW w:w="2339" w:type="dxa"/>
            <w:hideMark/>
          </w:tcPr>
          <w:p w14:paraId="384A7F2C" w14:textId="47527D7E"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sz w:val="20"/>
                <w:szCs w:val="20"/>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841" w:type="dxa"/>
            <w:hideMark/>
          </w:tcPr>
          <w:p w14:paraId="1CFD8085" w14:textId="52AE8166" w:rsidR="00C84241" w:rsidRPr="00B8415D" w:rsidRDefault="00C84241" w:rsidP="00B8415D">
            <w:pPr>
              <w:pStyle w:val="VL0"/>
              <w:spacing w:before="0"/>
              <w:contextualSpacing/>
              <w:rPr>
                <w:rFonts w:ascii="Times New Roman" w:hAnsi="Times New Roman"/>
                <w:i/>
                <w:color w:val="auto"/>
                <w:sz w:val="20"/>
                <w:szCs w:val="20"/>
              </w:rPr>
            </w:pPr>
            <w:r w:rsidRPr="00B8415D">
              <w:rPr>
                <w:rFonts w:ascii="Times New Roman" w:hAnsi="Times New Roman"/>
                <w:sz w:val="20"/>
                <w:szCs w:val="20"/>
              </w:rPr>
              <w:t>Поставщик уплачивает Покупателю неустойку в виде штрафа в размере 10% от общей цены Договора.</w:t>
            </w:r>
          </w:p>
        </w:tc>
      </w:tr>
      <w:tr w:rsidR="0064017E" w:rsidRPr="00B8415D" w14:paraId="342996FF" w14:textId="77777777" w:rsidTr="00773492">
        <w:tc>
          <w:tcPr>
            <w:tcW w:w="576" w:type="dxa"/>
          </w:tcPr>
          <w:p w14:paraId="3BB1152C"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38614C6"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Ответственность Покупателя</w:t>
            </w:r>
          </w:p>
        </w:tc>
        <w:tc>
          <w:tcPr>
            <w:tcW w:w="3325" w:type="dxa"/>
            <w:gridSpan w:val="2"/>
            <w:hideMark/>
          </w:tcPr>
          <w:p w14:paraId="19D7B6F7"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Нарушение Покупателем сроков оплаты поставленного и принятого Товара</w:t>
            </w:r>
          </w:p>
        </w:tc>
        <w:tc>
          <w:tcPr>
            <w:tcW w:w="3841" w:type="dxa"/>
            <w:hideMark/>
          </w:tcPr>
          <w:p w14:paraId="0392DCB4" w14:textId="40B458B5" w:rsidR="00446316"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Поставщик вправе потребовать от Покупателя уплаты неустойки в виде пени в размере 0,05%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30% стоимости обязательств по оплате, исполнение которых просрочено.</w:t>
            </w:r>
          </w:p>
        </w:tc>
      </w:tr>
      <w:tr w:rsidR="00AF3A50" w:rsidRPr="00B8415D" w14:paraId="7C8B2A51" w14:textId="77777777" w:rsidTr="00773492">
        <w:tc>
          <w:tcPr>
            <w:tcW w:w="576" w:type="dxa"/>
          </w:tcPr>
          <w:p w14:paraId="3A92718E" w14:textId="77777777" w:rsidR="00AF3A50" w:rsidRPr="00B8415D" w:rsidRDefault="00AF3A50"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F1B21EA" w14:textId="77777777" w:rsidR="00AF3A50" w:rsidRPr="00B8415D" w:rsidRDefault="00AF3A50"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Обеспечение исполнения Договора </w:t>
            </w:r>
          </w:p>
        </w:tc>
        <w:tc>
          <w:tcPr>
            <w:tcW w:w="7166" w:type="dxa"/>
            <w:gridSpan w:val="3"/>
            <w:hideMark/>
          </w:tcPr>
          <w:p w14:paraId="5E6C51CE" w14:textId="56F59862" w:rsidR="00AF3A50" w:rsidRPr="00B8415D" w:rsidRDefault="00AF3A50" w:rsidP="00B8415D">
            <w:pPr>
              <w:pStyle w:val="VL0"/>
              <w:spacing w:before="0"/>
              <w:contextualSpacing/>
              <w:rPr>
                <w:rFonts w:ascii="Times New Roman" w:hAnsi="Times New Roman"/>
                <w:color w:val="auto"/>
                <w:sz w:val="20"/>
                <w:szCs w:val="20"/>
              </w:rPr>
            </w:pPr>
            <w:r w:rsidRPr="00B8415D">
              <w:rPr>
                <w:rFonts w:ascii="Times New Roman" w:hAnsi="Times New Roman"/>
                <w:sz w:val="20"/>
                <w:szCs w:val="20"/>
              </w:rPr>
              <w:t>Обеспечение исполнения Договора Поставщиком не предоставляется.</w:t>
            </w:r>
          </w:p>
        </w:tc>
      </w:tr>
      <w:tr w:rsidR="0064017E" w:rsidRPr="00B8415D" w14:paraId="6EA532CC" w14:textId="77777777" w:rsidTr="00773492">
        <w:tc>
          <w:tcPr>
            <w:tcW w:w="576" w:type="dxa"/>
          </w:tcPr>
          <w:p w14:paraId="01E36781"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0C067FEE"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Обеспечение исполнения гарантийных обязательств Поставщика</w:t>
            </w:r>
          </w:p>
        </w:tc>
        <w:tc>
          <w:tcPr>
            <w:tcW w:w="7166" w:type="dxa"/>
            <w:gridSpan w:val="3"/>
            <w:hideMark/>
          </w:tcPr>
          <w:p w14:paraId="70668C8D"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 xml:space="preserve"> </w:t>
            </w:r>
          </w:p>
          <w:p w14:paraId="292AEBCF" w14:textId="77777777" w:rsidR="00446316" w:rsidRPr="00B8415D" w:rsidRDefault="00446316" w:rsidP="00B8415D">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Обеспечение исполнения гарантийных обязательств по Договору Исполнителем не предоставляется</w:t>
            </w:r>
          </w:p>
        </w:tc>
      </w:tr>
      <w:tr w:rsidR="0064017E" w:rsidRPr="00B8415D" w14:paraId="4533C983" w14:textId="77777777" w:rsidTr="00FA5D63">
        <w:trPr>
          <w:trHeight w:val="868"/>
        </w:trPr>
        <w:tc>
          <w:tcPr>
            <w:tcW w:w="576" w:type="dxa"/>
          </w:tcPr>
          <w:p w14:paraId="529AAAB4" w14:textId="77777777" w:rsidR="00446316" w:rsidRPr="00B8415D" w:rsidRDefault="00446316"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12939921" w14:textId="77777777" w:rsidR="00446316" w:rsidRPr="00B8415D" w:rsidRDefault="00446316"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Подсудность</w:t>
            </w:r>
          </w:p>
        </w:tc>
        <w:tc>
          <w:tcPr>
            <w:tcW w:w="7166" w:type="dxa"/>
            <w:gridSpan w:val="3"/>
            <w:hideMark/>
          </w:tcPr>
          <w:p w14:paraId="43664361" w14:textId="6C7F4E19" w:rsidR="00446316" w:rsidRPr="00B8415D" w:rsidRDefault="00C84241" w:rsidP="00FF0089">
            <w:pPr>
              <w:pStyle w:val="VL0"/>
              <w:spacing w:before="0"/>
              <w:contextualSpacing/>
              <w:rPr>
                <w:rFonts w:ascii="Times New Roman" w:hAnsi="Times New Roman"/>
                <w:i/>
                <w:color w:val="auto"/>
                <w:sz w:val="20"/>
                <w:szCs w:val="20"/>
              </w:rPr>
            </w:pPr>
            <w:r w:rsidRPr="00B8415D">
              <w:rPr>
                <w:rFonts w:ascii="Times New Roman" w:hAnsi="Times New Roman"/>
                <w:color w:val="auto"/>
                <w:sz w:val="20"/>
                <w:szCs w:val="20"/>
              </w:rPr>
              <w:t xml:space="preserve">При </w:t>
            </w:r>
            <w:proofErr w:type="spellStart"/>
            <w:r w:rsidRPr="00B8415D">
              <w:rPr>
                <w:rFonts w:ascii="Times New Roman" w:hAnsi="Times New Roman"/>
                <w:color w:val="auto"/>
                <w:sz w:val="20"/>
                <w:szCs w:val="20"/>
              </w:rPr>
              <w:t>неурегулировании</w:t>
            </w:r>
            <w:proofErr w:type="spellEnd"/>
            <w:r w:rsidRPr="00B8415D">
              <w:rPr>
                <w:rFonts w:ascii="Times New Roman" w:hAnsi="Times New Roman"/>
                <w:color w:val="auto"/>
                <w:sz w:val="20"/>
                <w:szCs w:val="20"/>
              </w:rPr>
              <w:t xml:space="preserve"> Сторонами спора в досудебном порядке, спор передается на рассмотрение Арбитражного суда города </w:t>
            </w:r>
            <w:r w:rsidR="00FF0089">
              <w:rPr>
                <w:rFonts w:ascii="Times New Roman" w:hAnsi="Times New Roman"/>
                <w:color w:val="auto"/>
                <w:sz w:val="20"/>
                <w:szCs w:val="20"/>
              </w:rPr>
              <w:t>___________________________</w:t>
            </w:r>
            <w:r w:rsidRPr="00B8415D">
              <w:rPr>
                <w:rFonts w:ascii="Times New Roman" w:hAnsi="Times New Roman"/>
                <w:color w:val="auto"/>
                <w:sz w:val="20"/>
                <w:szCs w:val="20"/>
              </w:rPr>
              <w:t xml:space="preserve"> в порядке, предусмотренном действующим законодательством Российской Федерации.</w:t>
            </w:r>
          </w:p>
        </w:tc>
      </w:tr>
      <w:tr w:rsidR="00C84241" w:rsidRPr="00B8415D" w14:paraId="715D72E8" w14:textId="77777777" w:rsidTr="00FA5D63">
        <w:trPr>
          <w:trHeight w:val="554"/>
        </w:trPr>
        <w:tc>
          <w:tcPr>
            <w:tcW w:w="576" w:type="dxa"/>
          </w:tcPr>
          <w:p w14:paraId="6EC6884B" w14:textId="77777777" w:rsidR="00C84241" w:rsidRPr="00B8415D" w:rsidRDefault="00C84241" w:rsidP="00B8415D">
            <w:pPr>
              <w:pStyle w:val="VL0"/>
              <w:numPr>
                <w:ilvl w:val="1"/>
                <w:numId w:val="2"/>
              </w:numPr>
              <w:spacing w:before="0"/>
              <w:ind w:left="0" w:firstLine="0"/>
              <w:contextualSpacing/>
              <w:rPr>
                <w:rFonts w:ascii="Times New Roman" w:hAnsi="Times New Roman"/>
                <w:color w:val="auto"/>
                <w:sz w:val="20"/>
                <w:szCs w:val="20"/>
              </w:rPr>
            </w:pPr>
          </w:p>
        </w:tc>
        <w:tc>
          <w:tcPr>
            <w:tcW w:w="2176" w:type="dxa"/>
            <w:hideMark/>
          </w:tcPr>
          <w:p w14:paraId="5167A00E" w14:textId="77777777" w:rsidR="00C84241" w:rsidRPr="00B8415D" w:rsidRDefault="00C84241" w:rsidP="00B8415D">
            <w:pPr>
              <w:pStyle w:val="VL0"/>
              <w:spacing w:before="0"/>
              <w:contextualSpacing/>
              <w:rPr>
                <w:rFonts w:ascii="Times New Roman" w:hAnsi="Times New Roman"/>
                <w:color w:val="auto"/>
                <w:sz w:val="20"/>
                <w:szCs w:val="20"/>
              </w:rPr>
            </w:pPr>
            <w:r w:rsidRPr="00B8415D">
              <w:rPr>
                <w:rFonts w:ascii="Times New Roman" w:hAnsi="Times New Roman"/>
                <w:color w:val="auto"/>
                <w:sz w:val="20"/>
                <w:szCs w:val="20"/>
              </w:rPr>
              <w:t>Срок действия Договора</w:t>
            </w:r>
          </w:p>
        </w:tc>
        <w:tc>
          <w:tcPr>
            <w:tcW w:w="7166" w:type="dxa"/>
            <w:gridSpan w:val="3"/>
            <w:hideMark/>
          </w:tcPr>
          <w:p w14:paraId="0F7407D7" w14:textId="13D28B8A" w:rsidR="00C84241" w:rsidRPr="00B8415D" w:rsidRDefault="00C84241" w:rsidP="00986B90">
            <w:pPr>
              <w:pStyle w:val="VL0"/>
              <w:spacing w:before="0"/>
              <w:contextualSpacing/>
              <w:rPr>
                <w:rFonts w:ascii="Times New Roman" w:hAnsi="Times New Roman"/>
                <w:color w:val="auto"/>
                <w:sz w:val="20"/>
                <w:szCs w:val="20"/>
              </w:rPr>
            </w:pPr>
            <w:r w:rsidRPr="00B8415D">
              <w:rPr>
                <w:rFonts w:ascii="Times New Roman" w:hAnsi="Times New Roman"/>
                <w:sz w:val="20"/>
                <w:szCs w:val="20"/>
              </w:rPr>
              <w:t xml:space="preserve">Договор вступает в силу с даты его подписания и действует </w:t>
            </w:r>
            <w:r w:rsidR="00986B90">
              <w:rPr>
                <w:rFonts w:ascii="Times New Roman" w:hAnsi="Times New Roman"/>
                <w:sz w:val="20"/>
                <w:szCs w:val="20"/>
              </w:rPr>
              <w:t>п</w:t>
            </w:r>
            <w:r w:rsidRPr="00B8415D">
              <w:rPr>
                <w:rFonts w:ascii="Times New Roman" w:hAnsi="Times New Roman"/>
                <w:sz w:val="20"/>
                <w:szCs w:val="20"/>
              </w:rPr>
              <w:t xml:space="preserve">о </w:t>
            </w:r>
            <w:r w:rsidR="00986B90">
              <w:rPr>
                <w:rFonts w:ascii="Times New Roman" w:hAnsi="Times New Roman"/>
                <w:sz w:val="20"/>
                <w:szCs w:val="20"/>
              </w:rPr>
              <w:t>30.04.2027г.</w:t>
            </w:r>
            <w:r w:rsidRPr="00B8415D">
              <w:rPr>
                <w:rFonts w:ascii="Times New Roman" w:hAnsi="Times New Roman"/>
                <w:sz w:val="20"/>
                <w:szCs w:val="20"/>
              </w:rPr>
              <w:t>.</w:t>
            </w:r>
          </w:p>
        </w:tc>
      </w:tr>
    </w:tbl>
    <w:p w14:paraId="57B941F7" w14:textId="77777777" w:rsidR="00FA5D63" w:rsidRPr="00B8415D" w:rsidRDefault="00FA5D63" w:rsidP="00B8415D">
      <w:pPr>
        <w:pStyle w:val="a9"/>
        <w:ind w:left="0"/>
        <w:rPr>
          <w:b/>
          <w:sz w:val="20"/>
          <w:szCs w:val="20"/>
        </w:rPr>
      </w:pPr>
    </w:p>
    <w:p w14:paraId="290E2A24" w14:textId="2D5CAF2E" w:rsidR="00446316" w:rsidRPr="00B8415D" w:rsidRDefault="00446316" w:rsidP="00B8415D">
      <w:pPr>
        <w:pStyle w:val="a9"/>
        <w:numPr>
          <w:ilvl w:val="0"/>
          <w:numId w:val="1"/>
        </w:numPr>
        <w:ind w:left="0" w:firstLine="567"/>
        <w:jc w:val="center"/>
        <w:rPr>
          <w:b/>
          <w:sz w:val="20"/>
          <w:szCs w:val="20"/>
        </w:rPr>
      </w:pPr>
      <w:r w:rsidRPr="00B8415D">
        <w:rPr>
          <w:b/>
          <w:sz w:val="20"/>
          <w:szCs w:val="20"/>
        </w:rPr>
        <w:t>Предмет Договора</w:t>
      </w:r>
    </w:p>
    <w:p w14:paraId="1F73644C"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28DB7A72" w14:textId="6F87F08B" w:rsidR="00446316" w:rsidRPr="00B8415D" w:rsidRDefault="00446316" w:rsidP="00B8415D">
      <w:pPr>
        <w:pStyle w:val="a9"/>
        <w:ind w:left="0" w:firstLine="567"/>
        <w:jc w:val="both"/>
        <w:rPr>
          <w:sz w:val="20"/>
          <w:szCs w:val="20"/>
        </w:rPr>
      </w:pPr>
      <w:r w:rsidRPr="00B8415D">
        <w:rPr>
          <w:sz w:val="20"/>
          <w:szCs w:val="20"/>
        </w:rPr>
        <w:t>Под Заявкой понимается подписанное уполномоченным лицом Покупателя указание Поставщику об отгрузке Товара в определенном количестве и ассор</w:t>
      </w:r>
      <w:r w:rsidR="005041BE" w:rsidRPr="00B8415D">
        <w:rPr>
          <w:sz w:val="20"/>
          <w:szCs w:val="20"/>
        </w:rPr>
        <w:t>тименте, составленное по форме П</w:t>
      </w:r>
      <w:r w:rsidRPr="00B8415D">
        <w:rPr>
          <w:sz w:val="20"/>
          <w:szCs w:val="20"/>
        </w:rPr>
        <w:t>риложения №</w:t>
      </w:r>
      <w:r w:rsidRPr="00B8415D">
        <w:rPr>
          <w:sz w:val="20"/>
          <w:szCs w:val="20"/>
          <w:lang w:val="en-US"/>
        </w:rPr>
        <w:t> </w:t>
      </w:r>
      <w:r w:rsidRPr="00B8415D">
        <w:rPr>
          <w:sz w:val="20"/>
          <w:szCs w:val="20"/>
        </w:rPr>
        <w:t xml:space="preserve">2 к Договору и направленное на адрес Поставщика, указанный в разделе 16 Договора. </w:t>
      </w:r>
    </w:p>
    <w:p w14:paraId="06F54228" w14:textId="77777777" w:rsidR="00446316" w:rsidRPr="00B8415D" w:rsidRDefault="00446316" w:rsidP="00B8415D">
      <w:pPr>
        <w:pStyle w:val="a9"/>
        <w:ind w:left="0" w:firstLine="567"/>
        <w:jc w:val="both"/>
        <w:rPr>
          <w:sz w:val="20"/>
          <w:szCs w:val="20"/>
        </w:rPr>
      </w:pPr>
      <w:r w:rsidRPr="00B8415D">
        <w:rPr>
          <w:sz w:val="20"/>
          <w:szCs w:val="20"/>
        </w:rPr>
        <w:t>Заявка считается принятой к исполнению Поставщиком со дня ее получения Поставщиком.</w:t>
      </w:r>
    </w:p>
    <w:p w14:paraId="09F7AABD" w14:textId="1A42CCC5"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Товар должен быть </w:t>
      </w:r>
      <w:proofErr w:type="spellStart"/>
      <w:r w:rsidRPr="00B8415D">
        <w:rPr>
          <w:sz w:val="20"/>
          <w:szCs w:val="20"/>
        </w:rPr>
        <w:t>затарен</w:t>
      </w:r>
      <w:proofErr w:type="spellEnd"/>
      <w:r w:rsidRPr="00B8415D">
        <w:rPr>
          <w:sz w:val="20"/>
          <w:szCs w:val="20"/>
        </w:rPr>
        <w:t xml:space="preserve">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FB655A5" w14:textId="77777777" w:rsidR="00FA5D63" w:rsidRPr="00B8415D" w:rsidRDefault="00FA5D63" w:rsidP="00B8415D">
      <w:pPr>
        <w:pStyle w:val="a9"/>
        <w:ind w:left="0"/>
        <w:jc w:val="both"/>
        <w:rPr>
          <w:sz w:val="20"/>
          <w:szCs w:val="20"/>
        </w:rPr>
      </w:pPr>
    </w:p>
    <w:p w14:paraId="7D5DBC98"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Цена Договора и порядок расчетов</w:t>
      </w:r>
    </w:p>
    <w:p w14:paraId="10190C4E" w14:textId="22E8FF7E" w:rsidR="00446316" w:rsidRPr="00B8415D" w:rsidRDefault="00446316" w:rsidP="00B8415D">
      <w:pPr>
        <w:pStyle w:val="a9"/>
        <w:numPr>
          <w:ilvl w:val="1"/>
          <w:numId w:val="1"/>
        </w:numPr>
        <w:ind w:left="0" w:firstLine="567"/>
        <w:jc w:val="both"/>
        <w:rPr>
          <w:sz w:val="20"/>
          <w:szCs w:val="20"/>
        </w:rPr>
      </w:pPr>
      <w:r w:rsidRPr="00B8415D">
        <w:rPr>
          <w:sz w:val="20"/>
          <w:szCs w:val="20"/>
        </w:rPr>
        <w:t>Общая цена Договора указана в пункте 1.3 Договора. Цена за единиц</w:t>
      </w:r>
      <w:r w:rsidR="00FA5D63" w:rsidRPr="00B8415D">
        <w:rPr>
          <w:sz w:val="20"/>
          <w:szCs w:val="20"/>
        </w:rPr>
        <w:t>у Товара указана в Приложении № </w:t>
      </w:r>
      <w:r w:rsidRPr="00B8415D">
        <w:rPr>
          <w:sz w:val="20"/>
          <w:szCs w:val="20"/>
        </w:rPr>
        <w:t>1 к Договору.</w:t>
      </w:r>
    </w:p>
    <w:p w14:paraId="2A4E3D0F" w14:textId="77777777" w:rsidR="00446316" w:rsidRPr="00B8415D" w:rsidRDefault="00446316" w:rsidP="00B8415D">
      <w:pPr>
        <w:pStyle w:val="a9"/>
        <w:widowControl w:val="0"/>
        <w:numPr>
          <w:ilvl w:val="1"/>
          <w:numId w:val="1"/>
        </w:numPr>
        <w:autoSpaceDE w:val="0"/>
        <w:autoSpaceDN w:val="0"/>
        <w:adjustRightInd w:val="0"/>
        <w:ind w:left="0" w:firstLine="567"/>
        <w:jc w:val="both"/>
        <w:rPr>
          <w:sz w:val="20"/>
          <w:szCs w:val="20"/>
        </w:rPr>
      </w:pPr>
      <w:r w:rsidRPr="00B8415D">
        <w:rPr>
          <w:sz w:val="20"/>
          <w:szCs w:val="20"/>
        </w:rP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16893973" w14:textId="77777777" w:rsidR="00446316" w:rsidRPr="00B8415D" w:rsidRDefault="00446316" w:rsidP="00B8415D">
      <w:pPr>
        <w:pStyle w:val="a9"/>
        <w:numPr>
          <w:ilvl w:val="1"/>
          <w:numId w:val="1"/>
        </w:numPr>
        <w:ind w:left="0" w:firstLine="567"/>
        <w:jc w:val="both"/>
        <w:rPr>
          <w:sz w:val="20"/>
          <w:szCs w:val="20"/>
          <w:u w:val="single"/>
        </w:rPr>
      </w:pPr>
      <w:r w:rsidRPr="00B8415D">
        <w:rPr>
          <w:sz w:val="20"/>
          <w:szCs w:val="20"/>
        </w:rPr>
        <w:t xml:space="preserve">Общая цена Договора (цена за </w:t>
      </w:r>
      <w:r w:rsidRPr="00B8415D">
        <w:rPr>
          <w:bCs/>
          <w:sz w:val="20"/>
          <w:szCs w:val="20"/>
        </w:rPr>
        <w:t xml:space="preserve">единицу Товара), указанная в пункте 1.3 Договора, </w:t>
      </w:r>
      <w:r w:rsidRPr="00B8415D">
        <w:rPr>
          <w:sz w:val="20"/>
          <w:szCs w:val="20"/>
        </w:rP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sidRPr="00B8415D">
        <w:rPr>
          <w:bCs/>
          <w:sz w:val="20"/>
          <w:szCs w:val="20"/>
        </w:rPr>
        <w:t>Договора.</w:t>
      </w:r>
    </w:p>
    <w:p w14:paraId="296DB1D1"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704B6BE0"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18765F1F"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Обязательства Покупателя по оплате Товара считаются исполненными с даты списания денежных средств с расчетного счета Покупателя.</w:t>
      </w:r>
    </w:p>
    <w:p w14:paraId="102BEDB9"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3E75B5F2" w14:textId="2EFA5090" w:rsidR="00446316" w:rsidRPr="00B8415D" w:rsidRDefault="00446316" w:rsidP="00B8415D">
      <w:pPr>
        <w:pStyle w:val="a9"/>
        <w:numPr>
          <w:ilvl w:val="1"/>
          <w:numId w:val="1"/>
        </w:numPr>
        <w:ind w:left="0" w:firstLine="567"/>
        <w:jc w:val="both"/>
        <w:rPr>
          <w:sz w:val="20"/>
          <w:szCs w:val="20"/>
        </w:rPr>
      </w:pPr>
      <w:r w:rsidRPr="00B8415D">
        <w:rPr>
          <w:sz w:val="20"/>
          <w:szCs w:val="20"/>
        </w:rP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44D1CFC4"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Сроки, порядок, и условия поставки и приемки Товара</w:t>
      </w:r>
    </w:p>
    <w:p w14:paraId="401C7DA7" w14:textId="6CE318A7" w:rsidR="00446316" w:rsidRPr="00B8415D" w:rsidRDefault="00446316" w:rsidP="00B8415D">
      <w:pPr>
        <w:pStyle w:val="a9"/>
        <w:numPr>
          <w:ilvl w:val="1"/>
          <w:numId w:val="1"/>
        </w:numPr>
        <w:ind w:left="0" w:firstLine="567"/>
        <w:jc w:val="both"/>
        <w:rPr>
          <w:sz w:val="20"/>
          <w:szCs w:val="20"/>
          <w:lang w:eastAsia="ar-SA"/>
        </w:rPr>
      </w:pPr>
      <w:r w:rsidRPr="00B8415D">
        <w:rPr>
          <w:sz w:val="20"/>
          <w:szCs w:val="20"/>
        </w:rP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sidR="00FA5D63" w:rsidRPr="00B8415D">
        <w:rPr>
          <w:sz w:val="20"/>
          <w:szCs w:val="20"/>
          <w:lang w:eastAsia="ar-SA"/>
        </w:rPr>
        <w:t xml:space="preserve"> </w:t>
      </w:r>
    </w:p>
    <w:p w14:paraId="200D3547"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Поставщик осуществляет доставку Товара способом, указанным в пункте 1.7 Договора. </w:t>
      </w:r>
    </w:p>
    <w:p w14:paraId="4F5201B6" w14:textId="66C87653" w:rsidR="00C84241" w:rsidRPr="00B8415D" w:rsidRDefault="00C84241" w:rsidP="00B8415D">
      <w:pPr>
        <w:pStyle w:val="a9"/>
        <w:numPr>
          <w:ilvl w:val="1"/>
          <w:numId w:val="1"/>
        </w:numPr>
        <w:ind w:left="0" w:firstLine="709"/>
        <w:jc w:val="both"/>
        <w:rPr>
          <w:sz w:val="20"/>
          <w:szCs w:val="20"/>
        </w:rPr>
      </w:pPr>
      <w:r w:rsidRPr="00B8415D">
        <w:rPr>
          <w:sz w:val="20"/>
          <w:szCs w:val="20"/>
        </w:rP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Извещение должно быть направлено в адрес Покупателя в соответствии со следующими контактными данными: </w:t>
      </w:r>
      <w:r w:rsidR="00FF0089">
        <w:t>___________________</w:t>
      </w:r>
      <w:r w:rsidRPr="00B8415D">
        <w:rPr>
          <w:sz w:val="20"/>
          <w:szCs w:val="20"/>
        </w:rPr>
        <w:t>.</w:t>
      </w:r>
    </w:p>
    <w:p w14:paraId="63428F77" w14:textId="77777777" w:rsidR="00446316" w:rsidRPr="00B8415D" w:rsidRDefault="00446316" w:rsidP="00B8415D">
      <w:pPr>
        <w:pStyle w:val="a9"/>
        <w:numPr>
          <w:ilvl w:val="1"/>
          <w:numId w:val="1"/>
        </w:numPr>
        <w:ind w:left="0" w:firstLine="709"/>
        <w:jc w:val="both"/>
        <w:rPr>
          <w:sz w:val="20"/>
          <w:szCs w:val="20"/>
        </w:rPr>
      </w:pPr>
      <w:r w:rsidRPr="00B8415D">
        <w:rPr>
          <w:sz w:val="20"/>
          <w:szCs w:val="20"/>
        </w:rP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0B86A465"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Разгрузочные работы в месте доставки Товара осуществляются силами Поставщика.</w:t>
      </w:r>
    </w:p>
    <w:p w14:paraId="475D7A34" w14:textId="338CBB4C" w:rsidR="00446316" w:rsidRPr="00B8415D" w:rsidRDefault="00446316" w:rsidP="00B8415D">
      <w:pPr>
        <w:pStyle w:val="a9"/>
        <w:numPr>
          <w:ilvl w:val="1"/>
          <w:numId w:val="1"/>
        </w:numPr>
        <w:ind w:left="0" w:firstLine="567"/>
        <w:jc w:val="both"/>
        <w:rPr>
          <w:sz w:val="20"/>
          <w:szCs w:val="20"/>
        </w:rPr>
      </w:pPr>
      <w:r w:rsidRPr="00B8415D">
        <w:rPr>
          <w:sz w:val="20"/>
          <w:szCs w:val="20"/>
        </w:rPr>
        <w:t>Поставка Товара осуществляется путем передачи Поставщиком Товара, подписанной Поставщиком товарной накладной по форме ТОРГ-12</w:t>
      </w:r>
      <w:r w:rsidR="00200B5C" w:rsidRPr="00B8415D">
        <w:rPr>
          <w:sz w:val="20"/>
          <w:szCs w:val="20"/>
        </w:rPr>
        <w:t xml:space="preserve">/УПД (в 2-х экземплярах, если иное не предусмотрено законодательством РФ или договором </w:t>
      </w:r>
      <w:r w:rsidRPr="00B8415D">
        <w:rPr>
          <w:sz w:val="20"/>
          <w:szCs w:val="20"/>
        </w:rPr>
        <w:t>документов об оценке соответствия, обязательных для данного вида Товара (если применимо) и иных документов, указанных в пункте 1.2 Договора.</w:t>
      </w:r>
    </w:p>
    <w:p w14:paraId="6825E99D" w14:textId="77777777" w:rsidR="00446316" w:rsidRPr="00B8415D" w:rsidRDefault="00446316" w:rsidP="00B8415D">
      <w:pPr>
        <w:pStyle w:val="a9"/>
        <w:numPr>
          <w:ilvl w:val="1"/>
          <w:numId w:val="1"/>
        </w:numPr>
        <w:ind w:left="0" w:firstLine="567"/>
        <w:jc w:val="both"/>
        <w:rPr>
          <w:sz w:val="20"/>
          <w:szCs w:val="20"/>
        </w:rPr>
      </w:pPr>
      <w:bookmarkStart w:id="1" w:name="_Ref383619010"/>
      <w:r w:rsidRPr="00B8415D">
        <w:rPr>
          <w:sz w:val="20"/>
          <w:szCs w:val="20"/>
        </w:rP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xml:space="preserve">, иных нормативных правовых актов </w:t>
      </w:r>
      <w:r w:rsidRPr="00B8415D">
        <w:rPr>
          <w:sz w:val="20"/>
          <w:szCs w:val="20"/>
        </w:rPr>
        <w:lastRenderedPageBreak/>
        <w:t>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1"/>
      <w:r w:rsidRPr="00B8415D">
        <w:rPr>
          <w:sz w:val="20"/>
          <w:szCs w:val="20"/>
        </w:rPr>
        <w:t>, а также проверяет наличие документов Товар, указанных в пункте 1.2 Договора.</w:t>
      </w:r>
    </w:p>
    <w:p w14:paraId="11802C3E" w14:textId="77777777" w:rsidR="00446316" w:rsidRPr="00B8415D" w:rsidRDefault="00446316" w:rsidP="00B8415D">
      <w:pPr>
        <w:pStyle w:val="a9"/>
        <w:ind w:left="0" w:firstLine="567"/>
        <w:jc w:val="both"/>
        <w:rPr>
          <w:sz w:val="20"/>
          <w:szCs w:val="20"/>
        </w:rPr>
      </w:pPr>
      <w:r w:rsidRPr="00B8415D">
        <w:rPr>
          <w:sz w:val="20"/>
          <w:szCs w:val="20"/>
        </w:rP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7D2DF1D4" w14:textId="77777777" w:rsidR="00446316" w:rsidRPr="00B8415D" w:rsidRDefault="00446316" w:rsidP="00B8415D">
      <w:pPr>
        <w:pStyle w:val="a9"/>
        <w:widowControl w:val="0"/>
        <w:numPr>
          <w:ilvl w:val="1"/>
          <w:numId w:val="1"/>
        </w:numPr>
        <w:autoSpaceDE w:val="0"/>
        <w:autoSpaceDN w:val="0"/>
        <w:adjustRightInd w:val="0"/>
        <w:ind w:left="0" w:firstLine="567"/>
        <w:jc w:val="both"/>
        <w:rPr>
          <w:sz w:val="20"/>
          <w:szCs w:val="20"/>
        </w:rPr>
      </w:pPr>
      <w:r w:rsidRPr="00B8415D">
        <w:rPr>
          <w:sz w:val="20"/>
          <w:szCs w:val="20"/>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66A351C4" w14:textId="4F441BF6" w:rsidR="00446316" w:rsidRPr="00B8415D" w:rsidRDefault="00446316" w:rsidP="00B8415D">
      <w:pPr>
        <w:pStyle w:val="a9"/>
        <w:widowControl w:val="0"/>
        <w:numPr>
          <w:ilvl w:val="1"/>
          <w:numId w:val="1"/>
        </w:numPr>
        <w:autoSpaceDE w:val="0"/>
        <w:autoSpaceDN w:val="0"/>
        <w:adjustRightInd w:val="0"/>
        <w:ind w:left="0" w:firstLine="567"/>
        <w:jc w:val="both"/>
        <w:rPr>
          <w:sz w:val="20"/>
          <w:szCs w:val="20"/>
        </w:rPr>
      </w:pPr>
      <w:r w:rsidRPr="00B8415D">
        <w:rPr>
          <w:sz w:val="20"/>
          <w:szCs w:val="20"/>
        </w:rPr>
        <w:t xml:space="preserve">Приемка осуществляется уполномоченным работником Покупателя или приемочной комиссией Покупателя в соответствии с </w:t>
      </w:r>
      <w:r w:rsidR="00200B5C" w:rsidRPr="00B8415D">
        <w:rPr>
          <w:sz w:val="20"/>
          <w:szCs w:val="20"/>
        </w:rPr>
        <w:t>внутренними</w:t>
      </w:r>
      <w:r w:rsidRPr="00B8415D">
        <w:rPr>
          <w:sz w:val="20"/>
          <w:szCs w:val="20"/>
        </w:rPr>
        <w:t xml:space="preserve"> </w:t>
      </w:r>
      <w:r w:rsidR="00C728F7" w:rsidRPr="00B8415D">
        <w:rPr>
          <w:sz w:val="20"/>
          <w:szCs w:val="20"/>
        </w:rPr>
        <w:t xml:space="preserve">документами </w:t>
      </w:r>
      <w:r w:rsidRPr="00B8415D">
        <w:rPr>
          <w:sz w:val="20"/>
          <w:szCs w:val="20"/>
        </w:rPr>
        <w:t>Покупателя. Покупатель обязан уведомить Поставщика о дате приемки товара.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284C0DE"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 результатам приемки Покупателем принимается одно из следующих решений:</w:t>
      </w:r>
    </w:p>
    <w:p w14:paraId="59E7D75E" w14:textId="77777777"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2E3E1F5F" w14:textId="207C8442"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принять одно из решений в соответствии со статьями 466, 468, 475, 480, 482, 518, 519, 520 Гражданского кодекса Российской Федерации;</w:t>
      </w:r>
    </w:p>
    <w:p w14:paraId="20463A68" w14:textId="77777777"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413B78C7" w14:textId="23BB80F4"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C728F7" w:rsidRPr="00B8415D">
        <w:rPr>
          <w:sz w:val="20"/>
          <w:szCs w:val="20"/>
        </w:rPr>
        <w:t>/УПД</w:t>
      </w:r>
      <w:r w:rsidRPr="00B8415D">
        <w:rPr>
          <w:sz w:val="20"/>
          <w:szCs w:val="20"/>
        </w:rPr>
        <w:t>;</w:t>
      </w:r>
    </w:p>
    <w:p w14:paraId="219551B2" w14:textId="77777777" w:rsidR="00446316" w:rsidRPr="00B8415D" w:rsidRDefault="00446316" w:rsidP="00B8415D">
      <w:pPr>
        <w:pStyle w:val="a9"/>
        <w:widowControl w:val="0"/>
        <w:numPr>
          <w:ilvl w:val="0"/>
          <w:numId w:val="3"/>
        </w:numPr>
        <w:autoSpaceDE w:val="0"/>
        <w:autoSpaceDN w:val="0"/>
        <w:adjustRightInd w:val="0"/>
        <w:ind w:left="0" w:firstLine="567"/>
        <w:jc w:val="both"/>
        <w:rPr>
          <w:sz w:val="20"/>
          <w:szCs w:val="20"/>
        </w:rPr>
      </w:pPr>
      <w:r w:rsidRPr="00B8415D">
        <w:rPr>
          <w:sz w:val="20"/>
          <w:szCs w:val="20"/>
        </w:rPr>
        <w:t>Поставщик не предоставил вместе с Товаром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786BE69D" w14:textId="71243D6C" w:rsidR="00446316" w:rsidRPr="00B8415D" w:rsidRDefault="00446316" w:rsidP="00B8415D">
      <w:pPr>
        <w:pStyle w:val="a9"/>
        <w:ind w:left="0" w:firstLine="567"/>
        <w:jc w:val="both"/>
        <w:rPr>
          <w:sz w:val="20"/>
          <w:szCs w:val="20"/>
        </w:rPr>
      </w:pPr>
      <w:r w:rsidRPr="00B8415D">
        <w:rPr>
          <w:sz w:val="20"/>
          <w:szCs w:val="20"/>
        </w:rPr>
        <w:t>При принятии решений, указанных в подпунктах (</w:t>
      </w:r>
      <w:r w:rsidRPr="00B8415D">
        <w:rPr>
          <w:sz w:val="20"/>
          <w:szCs w:val="20"/>
          <w:lang w:val="en-US"/>
        </w:rPr>
        <w:t>ii</w:t>
      </w:r>
      <w:r w:rsidRPr="00B8415D">
        <w:rPr>
          <w:sz w:val="20"/>
          <w:szCs w:val="20"/>
        </w:rPr>
        <w:t>) – (</w:t>
      </w:r>
      <w:r w:rsidRPr="00B8415D">
        <w:rPr>
          <w:sz w:val="20"/>
          <w:szCs w:val="20"/>
          <w:lang w:val="en-US"/>
        </w:rPr>
        <w:t>v</w:t>
      </w:r>
      <w:r w:rsidRPr="00B8415D">
        <w:rPr>
          <w:sz w:val="20"/>
          <w:szCs w:val="20"/>
        </w:rPr>
        <w:t xml:space="preserve">) настоящего пункта, </w:t>
      </w:r>
      <w:r w:rsidR="005011B7" w:rsidRPr="00B8415D">
        <w:rPr>
          <w:sz w:val="20"/>
          <w:szCs w:val="20"/>
        </w:rPr>
        <w:t>Покупатель</w:t>
      </w:r>
      <w:r w:rsidRPr="00B8415D">
        <w:rPr>
          <w:sz w:val="20"/>
          <w:szCs w:val="20"/>
        </w:rPr>
        <w:t xml:space="preserve"> вправе взыскать с Поставщика неустойку, предусмотренную Договором, убытки.</w:t>
      </w:r>
    </w:p>
    <w:p w14:paraId="5E7B03C7" w14:textId="77777777" w:rsidR="00446316" w:rsidRPr="00B8415D" w:rsidRDefault="00446316" w:rsidP="00B8415D">
      <w:pPr>
        <w:pStyle w:val="a9"/>
        <w:ind w:left="0" w:firstLine="567"/>
        <w:jc w:val="both"/>
        <w:rPr>
          <w:sz w:val="20"/>
          <w:szCs w:val="20"/>
        </w:rPr>
      </w:pPr>
      <w:r w:rsidRPr="00B8415D">
        <w:rPr>
          <w:sz w:val="20"/>
          <w:szCs w:val="20"/>
        </w:rP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304CD51E"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После устранения Поставщиком недостатков приемка Товара осуществляется в порядке, предусмотренном настоящим разделом Договора.</w:t>
      </w:r>
    </w:p>
    <w:p w14:paraId="0E98A1FD" w14:textId="4835E673"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Если Товар соответствует условиям Договора, </w:t>
      </w:r>
      <w:r w:rsidR="00C728F7" w:rsidRPr="00B8415D">
        <w:rPr>
          <w:sz w:val="20"/>
          <w:szCs w:val="20"/>
        </w:rPr>
        <w:t>Покупатель подписывает товарную накладную по форме ТОРГ-12/УПД</w:t>
      </w:r>
      <w:r w:rsidRPr="00B8415D">
        <w:rPr>
          <w:sz w:val="20"/>
          <w:szCs w:val="20"/>
        </w:rPr>
        <w:t xml:space="preserve"> в двух экземплярах</w:t>
      </w:r>
      <w:r w:rsidR="00C728F7" w:rsidRPr="00B8415D">
        <w:rPr>
          <w:sz w:val="20"/>
          <w:szCs w:val="20"/>
        </w:rPr>
        <w:t xml:space="preserve"> (если иное не предусмотрено законодательством РФ или Договором)</w:t>
      </w:r>
      <w:r w:rsidRPr="00B8415D">
        <w:rPr>
          <w:sz w:val="20"/>
          <w:szCs w:val="20"/>
        </w:rPr>
        <w:t>, по одному для каждой из Сторон</w:t>
      </w:r>
      <w:r w:rsidR="00C728F7" w:rsidRPr="00B8415D">
        <w:rPr>
          <w:sz w:val="20"/>
          <w:szCs w:val="20"/>
        </w:rPr>
        <w:t xml:space="preserve"> в срок, установленный пунктом 1.8. Договора</w:t>
      </w:r>
      <w:r w:rsidRPr="00B8415D">
        <w:rPr>
          <w:sz w:val="20"/>
          <w:szCs w:val="20"/>
        </w:rPr>
        <w:t>.</w:t>
      </w:r>
    </w:p>
    <w:p w14:paraId="108B2255" w14:textId="107E3ADE" w:rsidR="00446316" w:rsidRPr="00B8415D" w:rsidRDefault="00446316" w:rsidP="00B8415D">
      <w:pPr>
        <w:pStyle w:val="a9"/>
        <w:numPr>
          <w:ilvl w:val="1"/>
          <w:numId w:val="1"/>
        </w:numPr>
        <w:ind w:left="0" w:firstLine="567"/>
        <w:jc w:val="both"/>
        <w:rPr>
          <w:sz w:val="20"/>
          <w:szCs w:val="20"/>
        </w:rPr>
      </w:pPr>
      <w:r w:rsidRPr="00B8415D">
        <w:rPr>
          <w:sz w:val="20"/>
          <w:szCs w:val="20"/>
        </w:rPr>
        <w:t>Стороны соглашаются, что датой поставки считается дата подписания обеими Сторонами товарной накладной по форме ТОРГ-12</w:t>
      </w:r>
      <w:r w:rsidR="00C728F7" w:rsidRPr="00B8415D">
        <w:rPr>
          <w:sz w:val="20"/>
          <w:szCs w:val="20"/>
        </w:rPr>
        <w:t>/УПД</w:t>
      </w:r>
      <w:r w:rsidRPr="00B8415D">
        <w:rPr>
          <w:sz w:val="20"/>
          <w:szCs w:val="20"/>
        </w:rPr>
        <w:t>.</w:t>
      </w:r>
    </w:p>
    <w:p w14:paraId="44B0CBEE" w14:textId="31287121" w:rsidR="00446316" w:rsidRPr="00B8415D" w:rsidRDefault="00446316" w:rsidP="00B8415D">
      <w:pPr>
        <w:pStyle w:val="a9"/>
        <w:numPr>
          <w:ilvl w:val="1"/>
          <w:numId w:val="1"/>
        </w:numPr>
        <w:ind w:left="0" w:firstLine="567"/>
        <w:jc w:val="both"/>
        <w:rPr>
          <w:sz w:val="20"/>
          <w:szCs w:val="20"/>
        </w:rPr>
      </w:pPr>
      <w:r w:rsidRPr="00B8415D">
        <w:rPr>
          <w:sz w:val="20"/>
          <w:szCs w:val="20"/>
        </w:rP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C728F7" w:rsidRPr="00B8415D">
        <w:rPr>
          <w:sz w:val="20"/>
          <w:szCs w:val="20"/>
        </w:rPr>
        <w:t>/УПД</w:t>
      </w:r>
      <w:r w:rsidRPr="00B8415D">
        <w:rPr>
          <w:sz w:val="20"/>
          <w:szCs w:val="20"/>
        </w:rPr>
        <w:t xml:space="preserve"> без замечаний.</w:t>
      </w:r>
    </w:p>
    <w:p w14:paraId="4D8C3404"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lastRenderedPageBreak/>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6B44D08"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1DFBDBA3"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29BFAABC" w14:textId="6A1818EC" w:rsidR="00596DB9" w:rsidRPr="00B8415D" w:rsidRDefault="00446316" w:rsidP="00B8415D">
      <w:pPr>
        <w:pStyle w:val="a9"/>
        <w:numPr>
          <w:ilvl w:val="1"/>
          <w:numId w:val="1"/>
        </w:numPr>
        <w:ind w:left="0" w:firstLine="567"/>
        <w:jc w:val="both"/>
        <w:rPr>
          <w:sz w:val="20"/>
          <w:szCs w:val="20"/>
        </w:rPr>
      </w:pPr>
      <w:r w:rsidRPr="00B8415D">
        <w:rPr>
          <w:sz w:val="20"/>
          <w:szCs w:val="20"/>
        </w:rPr>
        <w:t>У Поставщика не возникает право залога на Товар после его передачи Покупателю.</w:t>
      </w:r>
    </w:p>
    <w:p w14:paraId="1FEB15ED" w14:textId="77777777" w:rsidR="00596DB9" w:rsidRPr="00B8415D" w:rsidRDefault="00596DB9" w:rsidP="00B8415D">
      <w:pPr>
        <w:ind w:firstLine="567"/>
        <w:contextualSpacing/>
        <w:rPr>
          <w:rFonts w:ascii="Times New Roman" w:hAnsi="Times New Roman" w:cs="Times New Roman"/>
          <w:sz w:val="20"/>
          <w:szCs w:val="20"/>
        </w:rPr>
      </w:pPr>
    </w:p>
    <w:p w14:paraId="73AC0B41"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Права и обязанности Сторон</w:t>
      </w:r>
    </w:p>
    <w:p w14:paraId="2A38A969"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обязан:</w:t>
      </w:r>
    </w:p>
    <w:p w14:paraId="5AC7F11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sidRPr="00B8415D">
        <w:rPr>
          <w:bCs/>
          <w:sz w:val="20"/>
          <w:szCs w:val="20"/>
        </w:rPr>
        <w:t>Российской Федерации,</w:t>
      </w:r>
      <w:r w:rsidRPr="00B8415D">
        <w:rPr>
          <w:sz w:val="20"/>
          <w:szCs w:val="20"/>
        </w:rPr>
        <w:t xml:space="preserve"> иных нормативных правовых актов Российской Федерации, иными обязательными правилами и требованиями;</w:t>
      </w:r>
    </w:p>
    <w:p w14:paraId="4378F84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12DA0F2B"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284A7C2"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6248DB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035DE0A8"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4380367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известить Покупателя о дате и времени доставки Товара в соответствии с пунктом 4.3 Договора;</w:t>
      </w:r>
    </w:p>
    <w:p w14:paraId="28B65E3B"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7749BF98" w14:textId="77777777"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незамедлительно</w:t>
      </w:r>
      <w:r w:rsidRPr="00B8415D">
        <w:rPr>
          <w:rFonts w:eastAsiaTheme="minorHAnsi"/>
          <w:sz w:val="20"/>
          <w:szCs w:val="20"/>
          <w:lang w:eastAsia="en-US"/>
        </w:rPr>
        <w:t xml:space="preserve"> </w:t>
      </w:r>
      <w:r w:rsidRPr="00B8415D">
        <w:rPr>
          <w:rFonts w:eastAsiaTheme="minorHAnsi"/>
          <w:sz w:val="20"/>
          <w:szCs w:val="20"/>
        </w:rPr>
        <w:t>п</w:t>
      </w:r>
      <w:r w:rsidRPr="00B8415D">
        <w:rPr>
          <w:rFonts w:eastAsia="Calibri"/>
          <w:sz w:val="20"/>
          <w:szCs w:val="20"/>
        </w:rPr>
        <w:t xml:space="preserve">редоставлять Покупателю информацию о смене режима налогообложения </w:t>
      </w:r>
      <w:r w:rsidRPr="00B8415D">
        <w:rPr>
          <w:sz w:val="20"/>
          <w:szCs w:val="20"/>
        </w:rP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sidRPr="00B8415D">
        <w:rPr>
          <w:rFonts w:eastAsia="Calibri"/>
          <w:sz w:val="20"/>
          <w:szCs w:val="20"/>
        </w:rPr>
        <w:t>;</w:t>
      </w:r>
    </w:p>
    <w:p w14:paraId="634812F7" w14:textId="38E95657"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не передавать оригиналы или копии документов, полученных</w:t>
      </w:r>
      <w:r w:rsidR="008F678A" w:rsidRPr="00B8415D">
        <w:rPr>
          <w:sz w:val="20"/>
          <w:szCs w:val="20"/>
        </w:rPr>
        <w:t xml:space="preserve"> </w:t>
      </w:r>
      <w:r w:rsidRPr="00B8415D">
        <w:rPr>
          <w:sz w:val="20"/>
          <w:szCs w:val="20"/>
        </w:rP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sidRPr="00B8415D">
        <w:rPr>
          <w:iCs/>
          <w:sz w:val="20"/>
          <w:szCs w:val="20"/>
        </w:rPr>
        <w:t>, Поставщика и работников Поставщика</w:t>
      </w:r>
      <w:r w:rsidRPr="00B8415D">
        <w:rPr>
          <w:sz w:val="20"/>
          <w:szCs w:val="20"/>
        </w:rPr>
        <w:t>;</w:t>
      </w:r>
    </w:p>
    <w:p w14:paraId="5F0C8B89" w14:textId="77777777"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7F51DFA2" w14:textId="48AF8875" w:rsidR="00446316" w:rsidRPr="00B8415D" w:rsidRDefault="00446316" w:rsidP="00B8415D">
      <w:pPr>
        <w:pStyle w:val="a9"/>
        <w:numPr>
          <w:ilvl w:val="2"/>
          <w:numId w:val="1"/>
        </w:numPr>
        <w:ind w:left="0" w:firstLine="567"/>
        <w:jc w:val="both"/>
        <w:rPr>
          <w:rFonts w:eastAsia="Calibri"/>
          <w:sz w:val="20"/>
          <w:szCs w:val="20"/>
        </w:rPr>
      </w:pPr>
      <w:r w:rsidRPr="00B8415D">
        <w:rPr>
          <w:sz w:val="20"/>
          <w:szCs w:val="20"/>
        </w:rP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02FD340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6C1B2DB" w14:textId="2B97C662" w:rsidR="00446316" w:rsidRPr="00B8415D" w:rsidRDefault="004713DC" w:rsidP="00B8415D">
      <w:pPr>
        <w:pStyle w:val="a9"/>
        <w:numPr>
          <w:ilvl w:val="2"/>
          <w:numId w:val="1"/>
        </w:numPr>
        <w:ind w:left="0" w:firstLine="567"/>
        <w:jc w:val="both"/>
        <w:rPr>
          <w:sz w:val="20"/>
          <w:szCs w:val="20"/>
        </w:rPr>
      </w:pPr>
      <w:r w:rsidRPr="00B8415D">
        <w:rPr>
          <w:sz w:val="20"/>
          <w:szCs w:val="20"/>
        </w:rPr>
        <w:t>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w:t>
      </w:r>
      <w:r w:rsidR="00FA5D63" w:rsidRPr="00B8415D">
        <w:rPr>
          <w:sz w:val="20"/>
          <w:szCs w:val="20"/>
        </w:rPr>
        <w:t xml:space="preserve"> </w:t>
      </w:r>
      <w:r w:rsidRPr="00B8415D">
        <w:rPr>
          <w:sz w:val="20"/>
          <w:szCs w:val="20"/>
        </w:rPr>
        <w:t xml:space="preserve">Правительства РФ от 23.01.2003 № 41, </w:t>
      </w:r>
      <w:r w:rsidRPr="00B8415D">
        <w:rPr>
          <w:sz w:val="20"/>
          <w:szCs w:val="20"/>
        </w:rPr>
        <w:lastRenderedPageBreak/>
        <w:t>облагаемых НДС по ставке 10%, предоставить Покупателю Декларацию о соответствии (или Сертификат соответствия);</w:t>
      </w:r>
    </w:p>
    <w:p w14:paraId="60D53942" w14:textId="77777777" w:rsidR="005559F0" w:rsidRPr="00B8415D" w:rsidRDefault="005559F0" w:rsidP="00B8415D">
      <w:pPr>
        <w:pStyle w:val="a9"/>
        <w:numPr>
          <w:ilvl w:val="2"/>
          <w:numId w:val="1"/>
        </w:numPr>
        <w:ind w:left="0" w:firstLine="567"/>
        <w:jc w:val="both"/>
        <w:rPr>
          <w:rFonts w:eastAsia="Calibri"/>
          <w:sz w:val="20"/>
          <w:szCs w:val="20"/>
        </w:rPr>
      </w:pPr>
      <w:r w:rsidRPr="00B8415D">
        <w:rPr>
          <w:rFonts w:eastAsia="Calibri"/>
          <w:sz w:val="20"/>
          <w:szCs w:val="20"/>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6F027CEE" w14:textId="3DE5978C"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уведомлять Покупателя о привлечении таких третьих лиц путем направления Поставщик</w:t>
      </w:r>
      <w:r w:rsidR="005011B7" w:rsidRPr="00B8415D">
        <w:rPr>
          <w:rFonts w:eastAsia="Calibri"/>
          <w:sz w:val="20"/>
          <w:szCs w:val="20"/>
        </w:rPr>
        <w:t>ом списка лиц, которых</w:t>
      </w:r>
      <w:r w:rsidRPr="00B8415D">
        <w:rPr>
          <w:rFonts w:eastAsia="Calibri"/>
          <w:sz w:val="20"/>
          <w:szCs w:val="20"/>
        </w:rPr>
        <w:t xml:space="preserve">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4D7F9C23" w14:textId="77777777"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нести полную ответственность за действия привлечённых Поставщиком соисполнителей как за собственные действия;</w:t>
      </w:r>
    </w:p>
    <w:p w14:paraId="3395D749" w14:textId="77777777"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1670ECEE" w14:textId="77777777" w:rsidR="005559F0" w:rsidRPr="00B8415D" w:rsidRDefault="005559F0" w:rsidP="00B8415D">
      <w:pPr>
        <w:pStyle w:val="a9"/>
        <w:numPr>
          <w:ilvl w:val="3"/>
          <w:numId w:val="1"/>
        </w:numPr>
        <w:ind w:left="0" w:firstLine="567"/>
        <w:jc w:val="both"/>
        <w:rPr>
          <w:rFonts w:eastAsia="Calibri"/>
          <w:sz w:val="20"/>
          <w:szCs w:val="20"/>
        </w:rPr>
      </w:pPr>
      <w:r w:rsidRPr="00B8415D">
        <w:rPr>
          <w:rFonts w:eastAsia="Calibri"/>
          <w:sz w:val="20"/>
          <w:szCs w:val="20"/>
        </w:rPr>
        <w:t>обеспечить соблюдение соисполнителями (третьими лицами) положений Федерального закона от 27 июля 2006 года № 152-ФЗ «О персональных данных»;</w:t>
      </w:r>
    </w:p>
    <w:p w14:paraId="7AA4C0E6" w14:textId="55709334" w:rsidR="005559F0" w:rsidRPr="00B8415D" w:rsidRDefault="005559F0" w:rsidP="00B8415D">
      <w:pPr>
        <w:pStyle w:val="a9"/>
        <w:numPr>
          <w:ilvl w:val="2"/>
          <w:numId w:val="1"/>
        </w:numPr>
        <w:ind w:left="0" w:firstLine="567"/>
        <w:jc w:val="both"/>
        <w:rPr>
          <w:sz w:val="20"/>
          <w:szCs w:val="20"/>
        </w:rPr>
      </w:pPr>
      <w:r w:rsidRPr="00B8415D">
        <w:rPr>
          <w:sz w:val="20"/>
          <w:szCs w:val="20"/>
        </w:rPr>
        <w:t xml:space="preserve">соблюдать требования законодательства РФ в отношении товаров, подлежащих </w:t>
      </w:r>
      <w:proofErr w:type="spellStart"/>
      <w:r w:rsidRPr="00B8415D">
        <w:rPr>
          <w:sz w:val="20"/>
          <w:szCs w:val="20"/>
        </w:rPr>
        <w:t>прослеживаемости</w:t>
      </w:r>
      <w:proofErr w:type="spellEnd"/>
      <w:r w:rsidRPr="00B8415D">
        <w:rPr>
          <w:sz w:val="20"/>
          <w:szCs w:val="20"/>
        </w:rPr>
        <w:t xml:space="preserve"> (если такие товары поставляются по Договору), а также заключить с Покупателем соглашение о применении электронного документооборота на условиях и по форме, предложенной Покупателем;</w:t>
      </w:r>
    </w:p>
    <w:p w14:paraId="0FF74BE3" w14:textId="297BECA5" w:rsidR="00446316" w:rsidRPr="00B8415D" w:rsidRDefault="00461CC9" w:rsidP="00B8415D">
      <w:pPr>
        <w:pStyle w:val="a9"/>
        <w:numPr>
          <w:ilvl w:val="2"/>
          <w:numId w:val="1"/>
        </w:numPr>
        <w:ind w:left="0" w:firstLine="567"/>
        <w:jc w:val="both"/>
        <w:rPr>
          <w:rFonts w:eastAsia="Calibri"/>
          <w:sz w:val="20"/>
          <w:szCs w:val="20"/>
        </w:rPr>
      </w:pPr>
      <w:r w:rsidRPr="00B8415D">
        <w:rPr>
          <w:rFonts w:eastAsia="Calibri"/>
          <w:sz w:val="20"/>
          <w:szCs w:val="20"/>
        </w:rPr>
        <w:t>вы</w:t>
      </w:r>
      <w:r w:rsidR="00446316" w:rsidRPr="00B8415D">
        <w:rPr>
          <w:rFonts w:eastAsia="Calibri"/>
          <w:sz w:val="20"/>
          <w:szCs w:val="20"/>
        </w:rPr>
        <w:t>полнять иные обязанности, предусмотренные Договором.</w:t>
      </w:r>
    </w:p>
    <w:p w14:paraId="1D270328"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вправе:</w:t>
      </w:r>
    </w:p>
    <w:p w14:paraId="7CB0D824" w14:textId="77777777" w:rsidR="00446316" w:rsidRPr="00B8415D" w:rsidRDefault="00446316" w:rsidP="00B8415D">
      <w:pPr>
        <w:pStyle w:val="a9"/>
        <w:numPr>
          <w:ilvl w:val="2"/>
          <w:numId w:val="1"/>
        </w:numPr>
        <w:ind w:left="0" w:firstLine="567"/>
        <w:jc w:val="both"/>
        <w:rPr>
          <w:sz w:val="20"/>
          <w:szCs w:val="20"/>
        </w:rPr>
      </w:pPr>
      <w:r w:rsidRPr="00B8415D">
        <w:rPr>
          <w:rFonts w:eastAsia="Calibri"/>
          <w:sz w:val="20"/>
          <w:szCs w:val="20"/>
        </w:rPr>
        <w:t>требовать</w:t>
      </w:r>
      <w:r w:rsidRPr="00B8415D">
        <w:rPr>
          <w:sz w:val="20"/>
          <w:szCs w:val="20"/>
        </w:rPr>
        <w:t xml:space="preserve"> от Покупателя произвести приемку Товара в порядке и в сроки, предусмотренные Договором;</w:t>
      </w:r>
    </w:p>
    <w:p w14:paraId="2760C94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 xml:space="preserve">требовать </w:t>
      </w:r>
      <w:r w:rsidRPr="00B8415D">
        <w:rPr>
          <w:rFonts w:eastAsia="Calibri"/>
          <w:sz w:val="20"/>
          <w:szCs w:val="20"/>
        </w:rPr>
        <w:t>своевременной</w:t>
      </w:r>
      <w:r w:rsidRPr="00B8415D">
        <w:rPr>
          <w:sz w:val="20"/>
          <w:szCs w:val="20"/>
        </w:rPr>
        <w:t xml:space="preserve"> оплаты на условиях, установленных Договором, надлежащим образом поставленного и принятого Покупателем Товара;</w:t>
      </w:r>
    </w:p>
    <w:p w14:paraId="4716675C"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возмещения убытков, уплаты неустоек (штрафов, пеней) в соответствии с Договором;</w:t>
      </w:r>
    </w:p>
    <w:p w14:paraId="41880199"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B8415D">
        <w:rPr>
          <w:iCs/>
          <w:sz w:val="20"/>
          <w:szCs w:val="20"/>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w:t>
      </w:r>
      <w:r w:rsidRPr="00B8415D">
        <w:rPr>
          <w:rStyle w:val="a8"/>
          <w:sz w:val="20"/>
          <w:szCs w:val="20"/>
        </w:rPr>
        <w:t xml:space="preserve"> </w:t>
      </w:r>
    </w:p>
    <w:p w14:paraId="19B227DF" w14:textId="77777777" w:rsidR="00446316" w:rsidRPr="00B8415D" w:rsidRDefault="00446316" w:rsidP="00B8415D">
      <w:pPr>
        <w:pStyle w:val="a9"/>
        <w:numPr>
          <w:ilvl w:val="2"/>
          <w:numId w:val="1"/>
        </w:numPr>
        <w:ind w:left="0" w:firstLine="567"/>
        <w:jc w:val="both"/>
        <w:rPr>
          <w:rFonts w:eastAsia="Calibri"/>
          <w:sz w:val="20"/>
          <w:szCs w:val="20"/>
        </w:rPr>
      </w:pPr>
      <w:r w:rsidRPr="00B8415D">
        <w:rPr>
          <w:rFonts w:eastAsiaTheme="minorHAnsi"/>
          <w:sz w:val="20"/>
          <w:szCs w:val="20"/>
          <w:lang w:eastAsia="en-US"/>
        </w:rPr>
        <w:t xml:space="preserve">осуществлять </w:t>
      </w:r>
      <w:r w:rsidRPr="00B8415D">
        <w:rPr>
          <w:sz w:val="20"/>
          <w:szCs w:val="20"/>
        </w:rPr>
        <w:t>иные</w:t>
      </w:r>
      <w:r w:rsidRPr="00B8415D">
        <w:rPr>
          <w:rFonts w:eastAsia="Calibri"/>
          <w:sz w:val="20"/>
          <w:szCs w:val="20"/>
        </w:rPr>
        <w:t xml:space="preserve"> права, предусмотренные Договором.</w:t>
      </w:r>
    </w:p>
    <w:p w14:paraId="62B04EF5"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Покупатель обязуется:</w:t>
      </w:r>
    </w:p>
    <w:p w14:paraId="20D1E8A5" w14:textId="77777777" w:rsidR="00446316" w:rsidRPr="00B8415D" w:rsidRDefault="00446316" w:rsidP="00B8415D">
      <w:pPr>
        <w:pStyle w:val="a9"/>
        <w:numPr>
          <w:ilvl w:val="2"/>
          <w:numId w:val="1"/>
        </w:numPr>
        <w:ind w:left="0" w:firstLine="567"/>
        <w:jc w:val="both"/>
        <w:rPr>
          <w:sz w:val="20"/>
          <w:szCs w:val="20"/>
        </w:rPr>
      </w:pPr>
      <w:r w:rsidRPr="00B8415D">
        <w:rPr>
          <w:rFonts w:eastAsiaTheme="minorHAnsi"/>
          <w:sz w:val="20"/>
          <w:szCs w:val="20"/>
          <w:lang w:eastAsia="en-US"/>
        </w:rPr>
        <w:t xml:space="preserve">обеспечить своевременную приемку и оплату поставленного Товара, соответствующего условиям Договора, </w:t>
      </w:r>
      <w:r w:rsidRPr="00B8415D">
        <w:rPr>
          <w:sz w:val="20"/>
          <w:szCs w:val="20"/>
        </w:rPr>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B8415D">
        <w:rPr>
          <w:bCs/>
          <w:sz w:val="20"/>
          <w:szCs w:val="20"/>
        </w:rPr>
        <w:t xml:space="preserve"> Российской Федерации</w:t>
      </w:r>
      <w:r w:rsidRPr="00B8415D">
        <w:rPr>
          <w:sz w:val="20"/>
          <w:szCs w:val="20"/>
        </w:rPr>
        <w:t>, иных нормативных правовых актов Российской Федерации, иным обязательным правилам и требованиям</w:t>
      </w:r>
      <w:r w:rsidRPr="00B8415D">
        <w:rPr>
          <w:rFonts w:eastAsiaTheme="minorHAnsi"/>
          <w:sz w:val="20"/>
          <w:szCs w:val="20"/>
          <w:lang w:eastAsia="en-US"/>
        </w:rPr>
        <w:t xml:space="preserve"> в порядке и сроки,</w:t>
      </w:r>
      <w:r w:rsidRPr="00B8415D">
        <w:rPr>
          <w:sz w:val="20"/>
          <w:szCs w:val="20"/>
        </w:rPr>
        <w:t xml:space="preserve"> предусмотренные Договором;</w:t>
      </w:r>
    </w:p>
    <w:p w14:paraId="2FD6BB0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обеспечить сохранность конфиденциальной информации Поставщика, ставшей известной Покупателю в ходе исполнения Договора;</w:t>
      </w:r>
    </w:p>
    <w:p w14:paraId="5BD231D8" w14:textId="77777777" w:rsidR="00446316" w:rsidRPr="00B8415D" w:rsidRDefault="00446316" w:rsidP="00B8415D">
      <w:pPr>
        <w:pStyle w:val="a9"/>
        <w:numPr>
          <w:ilvl w:val="2"/>
          <w:numId w:val="1"/>
        </w:numPr>
        <w:ind w:left="0" w:firstLine="567"/>
        <w:jc w:val="both"/>
        <w:rPr>
          <w:sz w:val="20"/>
          <w:szCs w:val="20"/>
        </w:rPr>
      </w:pPr>
      <w:r w:rsidRPr="00B8415D">
        <w:rPr>
          <w:rFonts w:eastAsia="Calibri"/>
          <w:sz w:val="20"/>
          <w:szCs w:val="20"/>
        </w:rPr>
        <w:t>исполнять иные обязанности, предусмотренные Договором.</w:t>
      </w:r>
    </w:p>
    <w:p w14:paraId="29CF02B0"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Покупатель вправе:</w:t>
      </w:r>
    </w:p>
    <w:p w14:paraId="05A6DDE7"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от Поставщика надлежащего исполнения обязательств, предусмотренных Договором;</w:t>
      </w:r>
    </w:p>
    <w:p w14:paraId="6D9B90B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от Поставщика своевременного устранения недостатков Товара в соответствии с разделами 4 и 6 Договора;</w:t>
      </w:r>
    </w:p>
    <w:p w14:paraId="040C170D"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осуществлять иные права, предоставленные Покупателю статьями 466, 468, 475, 480, 482, 518, 519, 520 Гражданского кодекса Российской Федерации;</w:t>
      </w:r>
    </w:p>
    <w:p w14:paraId="5EDCFB5A"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проверять ход и качество исполнения Поставщиком условий настоящего Договора;</w:t>
      </w:r>
    </w:p>
    <w:p w14:paraId="5EA39D49"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требовать возмещения убытков, уплаты неустоек (штрафов, пеней) в соответствии с Договором;</w:t>
      </w:r>
    </w:p>
    <w:p w14:paraId="45D5E172"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отказаться от приемки и оплаты Товара, не соответствующего условиям Договора;</w:t>
      </w:r>
    </w:p>
    <w:p w14:paraId="3936A9C8" w14:textId="77777777" w:rsidR="00446316" w:rsidRPr="00B8415D" w:rsidRDefault="00446316" w:rsidP="00B8415D">
      <w:pPr>
        <w:pStyle w:val="a9"/>
        <w:numPr>
          <w:ilvl w:val="2"/>
          <w:numId w:val="1"/>
        </w:numPr>
        <w:ind w:left="0" w:firstLine="567"/>
        <w:jc w:val="both"/>
        <w:rPr>
          <w:sz w:val="20"/>
          <w:szCs w:val="20"/>
        </w:rPr>
      </w:pPr>
      <w:r w:rsidRPr="00B8415D">
        <w:rPr>
          <w:sz w:val="20"/>
          <w:szCs w:val="20"/>
        </w:rPr>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0E06E8BE" w14:textId="77777777" w:rsidR="00E12F39" w:rsidRPr="00B8415D" w:rsidRDefault="00E12F39" w:rsidP="00B8415D">
      <w:pPr>
        <w:pStyle w:val="a9"/>
        <w:numPr>
          <w:ilvl w:val="2"/>
          <w:numId w:val="1"/>
        </w:numPr>
        <w:ind w:left="0" w:firstLine="567"/>
        <w:jc w:val="both"/>
        <w:rPr>
          <w:sz w:val="20"/>
          <w:szCs w:val="20"/>
        </w:rPr>
      </w:pPr>
      <w:r w:rsidRPr="00B8415D">
        <w:rPr>
          <w:sz w:val="20"/>
          <w:szCs w:val="20"/>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B8415D">
        <w:rPr>
          <w:bCs/>
          <w:sz w:val="20"/>
          <w:szCs w:val="20"/>
        </w:rPr>
        <w:t>Российской Федерации,</w:t>
      </w:r>
      <w:r w:rsidRPr="00B8415D">
        <w:rPr>
          <w:sz w:val="20"/>
          <w:szCs w:val="20"/>
        </w:rPr>
        <w:t xml:space="preserve"> иных нормативных правовых актов Российской Федерации, иным обязательным правилам и требованиям;</w:t>
      </w:r>
    </w:p>
    <w:p w14:paraId="6B6548AF" w14:textId="77777777" w:rsidR="004E20D8" w:rsidRPr="00B8415D" w:rsidRDefault="004E20D8" w:rsidP="00B8415D">
      <w:pPr>
        <w:pStyle w:val="BulletListFooterTextnumberedParagraphedeliste1lp1ListParagraphNumBullet1TableNumberParagraphBulletNumberBulletrListParagraph1ListParagraph2ListParagraph21Listeafsnit1PargrafodaLista1B"/>
        <w:numPr>
          <w:ilvl w:val="2"/>
          <w:numId w:val="1"/>
        </w:numPr>
        <w:spacing w:line="240" w:lineRule="auto"/>
        <w:ind w:left="0" w:firstLine="567"/>
        <w:contextualSpacing/>
        <w:jc w:val="both"/>
        <w:rPr>
          <w:rFonts w:cs="Times New Roman"/>
          <w:sz w:val="20"/>
          <w:szCs w:val="20"/>
        </w:rPr>
      </w:pPr>
      <w:r w:rsidRPr="00B8415D">
        <w:rPr>
          <w:rFonts w:cs="Times New Roman"/>
          <w:sz w:val="20"/>
          <w:szCs w:val="20"/>
        </w:rPr>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требовать от Поставщика предоставить Покупателю Декларацию о соответствии (или Сертификат соответствия);</w:t>
      </w:r>
    </w:p>
    <w:p w14:paraId="27A24EBF" w14:textId="77777777" w:rsidR="004E20D8" w:rsidRPr="00B8415D" w:rsidRDefault="004E20D8" w:rsidP="00B8415D">
      <w:pPr>
        <w:pStyle w:val="LBGovstyle3"/>
        <w:numPr>
          <w:ilvl w:val="2"/>
          <w:numId w:val="1"/>
        </w:numPr>
        <w:ind w:left="0" w:firstLine="567"/>
        <w:contextualSpacing/>
        <w:rPr>
          <w:sz w:val="20"/>
          <w:lang w:val="ru-RU"/>
        </w:rPr>
      </w:pPr>
      <w:r w:rsidRPr="00B8415D">
        <w:rPr>
          <w:sz w:val="20"/>
          <w:lang w:val="ru-RU"/>
        </w:rPr>
        <w:t>осуществлять иные права, предусмотренные Договором.</w:t>
      </w:r>
    </w:p>
    <w:p w14:paraId="31592285" w14:textId="5C0F9282" w:rsidR="00446316" w:rsidRPr="00B8415D" w:rsidRDefault="00446316" w:rsidP="00B8415D">
      <w:pPr>
        <w:ind w:firstLine="567"/>
        <w:contextualSpacing/>
        <w:rPr>
          <w:rFonts w:ascii="Times New Roman" w:hAnsi="Times New Roman" w:cs="Times New Roman"/>
          <w:sz w:val="20"/>
          <w:szCs w:val="20"/>
        </w:rPr>
      </w:pPr>
    </w:p>
    <w:p w14:paraId="438E0A2E"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lastRenderedPageBreak/>
        <w:t>Качество Товара</w:t>
      </w:r>
    </w:p>
    <w:p w14:paraId="7F9CC41C" w14:textId="77777777" w:rsidR="00E12F39" w:rsidRPr="00B8415D" w:rsidRDefault="00E12F39" w:rsidP="00B8415D">
      <w:pPr>
        <w:pStyle w:val="a9"/>
        <w:numPr>
          <w:ilvl w:val="1"/>
          <w:numId w:val="1"/>
        </w:numPr>
        <w:ind w:left="0" w:firstLine="567"/>
        <w:jc w:val="both"/>
        <w:rPr>
          <w:i/>
          <w:sz w:val="20"/>
          <w:szCs w:val="20"/>
        </w:rPr>
      </w:pPr>
      <w:r w:rsidRPr="00B8415D">
        <w:rPr>
          <w:sz w:val="20"/>
          <w:szCs w:val="20"/>
        </w:rPr>
        <w:t xml:space="preserve">Поставляемый Товар должен соответствовать условиям Договора, в том числе условиями Заявок, Спецификации, Технического задания (если применимо), иных приложений к Договору, а также положениям действующего законодательства </w:t>
      </w:r>
      <w:r w:rsidRPr="00B8415D">
        <w:rPr>
          <w:bCs/>
          <w:sz w:val="20"/>
          <w:szCs w:val="20"/>
        </w:rPr>
        <w:t>Российской Федерации,</w:t>
      </w:r>
      <w:r w:rsidRPr="00B8415D">
        <w:rPr>
          <w:sz w:val="20"/>
          <w:szCs w:val="20"/>
        </w:rPr>
        <w:t xml:space="preserve"> иных нормативных правовых актов Российской Федерации, иным обязательным правилам и т</w:t>
      </w:r>
      <w:r w:rsidRPr="00B8415D">
        <w:rPr>
          <w:bCs/>
          <w:sz w:val="20"/>
          <w:szCs w:val="20"/>
        </w:rPr>
        <w:t>ребованиям, требовани</w:t>
      </w:r>
      <w:r w:rsidRPr="00B8415D">
        <w:rPr>
          <w:sz w:val="20"/>
          <w:szCs w:val="20"/>
        </w:rP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67B80B58" w14:textId="2C01084F" w:rsidR="004E20D8" w:rsidRPr="00B8415D" w:rsidRDefault="004E20D8" w:rsidP="00B8415D">
      <w:pPr>
        <w:pStyle w:val="LBGovstyle2"/>
        <w:numPr>
          <w:ilvl w:val="1"/>
          <w:numId w:val="1"/>
        </w:numPr>
        <w:ind w:left="0" w:firstLine="567"/>
        <w:contextualSpacing/>
        <w:rPr>
          <w:sz w:val="20"/>
          <w:lang w:val="ru-RU"/>
        </w:rPr>
      </w:pPr>
      <w:r w:rsidRPr="00B8415D">
        <w:rPr>
          <w:sz w:val="20"/>
          <w:lang w:val="ru-RU"/>
        </w:rPr>
        <w:t>Гарантийный срок на Товар, установленный Поставщиком, указан в пункте 1.10 Договора и исчисляется с момента подписания Сторонами товарной накладной по форме ТОРГ-12/УПД.</w:t>
      </w:r>
    </w:p>
    <w:p w14:paraId="3C55916C" w14:textId="40C1D93F" w:rsidR="004E20D8" w:rsidRPr="00B8415D" w:rsidRDefault="004E20D8" w:rsidP="00B8415D">
      <w:pPr>
        <w:pStyle w:val="LBGovstyle2"/>
        <w:numPr>
          <w:ilvl w:val="1"/>
          <w:numId w:val="1"/>
        </w:numPr>
        <w:ind w:left="0" w:firstLine="567"/>
        <w:contextualSpacing/>
        <w:rPr>
          <w:sz w:val="20"/>
          <w:lang w:val="ru-RU"/>
        </w:rPr>
      </w:pPr>
      <w:r w:rsidRPr="00B8415D">
        <w:rPr>
          <w:sz w:val="20"/>
          <w:lang w:val="ru-RU"/>
        </w:rPr>
        <w:t>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в срок, установленный пунктом 1.9 Договора.</w:t>
      </w:r>
    </w:p>
    <w:p w14:paraId="39B8BD6B" w14:textId="77777777" w:rsidR="004E20D8" w:rsidRPr="00B8415D" w:rsidRDefault="004E20D8" w:rsidP="00B8415D">
      <w:pPr>
        <w:pStyle w:val="a9"/>
        <w:ind w:left="0" w:firstLine="567"/>
        <w:jc w:val="both"/>
        <w:rPr>
          <w:sz w:val="20"/>
          <w:szCs w:val="20"/>
        </w:rPr>
      </w:pPr>
      <w:r w:rsidRPr="00B8415D">
        <w:rPr>
          <w:sz w:val="20"/>
          <w:szCs w:val="20"/>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7F477BE6" w14:textId="77777777" w:rsidR="004E20D8" w:rsidRPr="00B8415D" w:rsidRDefault="004E20D8" w:rsidP="00B8415D">
      <w:pPr>
        <w:pStyle w:val="a9"/>
        <w:ind w:left="0" w:firstLine="567"/>
        <w:jc w:val="both"/>
        <w:rPr>
          <w:sz w:val="20"/>
          <w:szCs w:val="20"/>
        </w:rPr>
      </w:pPr>
      <w:r w:rsidRPr="00B8415D">
        <w:rPr>
          <w:sz w:val="20"/>
          <w:szCs w:val="20"/>
        </w:rPr>
        <w:t>Все сопутствующие гарантийному обслуживанию мероприятия (в том числе, но не исключительно, доставка, погрузка, разгрузка) осуществляются силами и за счет Поставщика.</w:t>
      </w:r>
    </w:p>
    <w:p w14:paraId="4262772A" w14:textId="47C70406" w:rsidR="00657946" w:rsidRPr="00B8415D" w:rsidRDefault="00657946" w:rsidP="00B8415D">
      <w:pPr>
        <w:pStyle w:val="a9"/>
        <w:ind w:left="0" w:firstLine="567"/>
        <w:jc w:val="both"/>
        <w:rPr>
          <w:sz w:val="20"/>
          <w:szCs w:val="20"/>
        </w:rPr>
      </w:pPr>
    </w:p>
    <w:p w14:paraId="1249418E"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Ответственность Сторон</w:t>
      </w:r>
    </w:p>
    <w:p w14:paraId="1F648FF9"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6FF3FD73" w14:textId="46E41495" w:rsidR="00446316" w:rsidRPr="00B8415D" w:rsidRDefault="004713DC" w:rsidP="00B8415D">
      <w:pPr>
        <w:pStyle w:val="a9"/>
        <w:numPr>
          <w:ilvl w:val="1"/>
          <w:numId w:val="1"/>
        </w:numPr>
        <w:ind w:left="0" w:firstLine="567"/>
        <w:jc w:val="both"/>
        <w:rPr>
          <w:sz w:val="20"/>
          <w:szCs w:val="20"/>
        </w:rPr>
      </w:pPr>
      <w:r w:rsidRPr="00B8415D">
        <w:rPr>
          <w:sz w:val="20"/>
          <w:szCs w:val="20"/>
        </w:rPr>
        <w:t>Покупатель имеет право на удержание суммы начисленной Поставщику неустойки (пеней, штрафов) при осуществлении оплаты по Договору</w:t>
      </w:r>
      <w:r w:rsidR="00446316" w:rsidRPr="00B8415D">
        <w:rPr>
          <w:sz w:val="20"/>
          <w:szCs w:val="20"/>
        </w:rPr>
        <w:t>.</w:t>
      </w:r>
    </w:p>
    <w:p w14:paraId="7E4F153E" w14:textId="77777777" w:rsidR="00446316" w:rsidRPr="00B8415D" w:rsidRDefault="00446316" w:rsidP="00B8415D">
      <w:pPr>
        <w:pStyle w:val="a9"/>
        <w:numPr>
          <w:ilvl w:val="1"/>
          <w:numId w:val="1"/>
        </w:numPr>
        <w:ind w:left="0" w:firstLine="567"/>
        <w:jc w:val="both"/>
        <w:rPr>
          <w:sz w:val="20"/>
          <w:szCs w:val="20"/>
        </w:rPr>
      </w:pPr>
      <w:r w:rsidRPr="00B8415D">
        <w:rPr>
          <w:sz w:val="20"/>
          <w:szCs w:val="20"/>
        </w:rP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3AEEDE17" w14:textId="1D53A01A" w:rsidR="00446316" w:rsidRPr="00B8415D" w:rsidRDefault="00446316" w:rsidP="00B8415D">
      <w:pPr>
        <w:pStyle w:val="a9"/>
        <w:numPr>
          <w:ilvl w:val="1"/>
          <w:numId w:val="1"/>
        </w:numPr>
        <w:ind w:left="0" w:firstLine="567"/>
        <w:jc w:val="both"/>
        <w:rPr>
          <w:sz w:val="20"/>
          <w:szCs w:val="20"/>
        </w:rPr>
      </w:pPr>
      <w:r w:rsidRPr="00B8415D">
        <w:rPr>
          <w:sz w:val="20"/>
          <w:szCs w:val="20"/>
        </w:rP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sidRPr="00B8415D">
        <w:rPr>
          <w:rFonts w:eastAsiaTheme="minorHAnsi"/>
          <w:sz w:val="20"/>
          <w:szCs w:val="20"/>
          <w:lang w:eastAsia="en-US"/>
        </w:rPr>
        <w:t>девальвация национальной валюты,</w:t>
      </w:r>
      <w:r w:rsidRPr="00B8415D">
        <w:rPr>
          <w:sz w:val="20"/>
          <w:szCs w:val="20"/>
        </w:rP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sidRPr="00B8415D">
        <w:rPr>
          <w:rFonts w:eastAsiaTheme="minorHAnsi"/>
          <w:sz w:val="20"/>
          <w:szCs w:val="20"/>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rsidRPr="00B8415D">
        <w:rPr>
          <w:sz w:val="20"/>
          <w:szCs w:val="20"/>
        </w:rP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2C31C31D" w14:textId="77777777" w:rsidR="005870DD" w:rsidRPr="00B8415D" w:rsidRDefault="005870DD" w:rsidP="00B8415D">
      <w:pPr>
        <w:pStyle w:val="a9"/>
        <w:ind w:left="0" w:firstLine="567"/>
        <w:jc w:val="both"/>
        <w:rPr>
          <w:sz w:val="20"/>
          <w:szCs w:val="20"/>
        </w:rPr>
      </w:pPr>
    </w:p>
    <w:p w14:paraId="78CAE7DA" w14:textId="77777777" w:rsidR="00446316" w:rsidRPr="00B8415D" w:rsidRDefault="00446316" w:rsidP="00B8415D">
      <w:pPr>
        <w:pStyle w:val="a9"/>
        <w:numPr>
          <w:ilvl w:val="0"/>
          <w:numId w:val="1"/>
        </w:numPr>
        <w:ind w:left="0" w:firstLine="567"/>
        <w:jc w:val="center"/>
        <w:rPr>
          <w:sz w:val="20"/>
          <w:szCs w:val="20"/>
        </w:rPr>
      </w:pPr>
      <w:r w:rsidRPr="00B8415D">
        <w:rPr>
          <w:b/>
          <w:sz w:val="20"/>
          <w:szCs w:val="20"/>
        </w:rPr>
        <w:t>Обеспечение исполнения Договора. Обеспечение исполнения гарантийных обязательств</w:t>
      </w:r>
    </w:p>
    <w:p w14:paraId="1B2D8BAF" w14:textId="3D12223A" w:rsidR="00446316" w:rsidRPr="00B8415D" w:rsidRDefault="00446316" w:rsidP="00B8415D">
      <w:pPr>
        <w:pStyle w:val="a9"/>
        <w:numPr>
          <w:ilvl w:val="1"/>
          <w:numId w:val="1"/>
        </w:numPr>
        <w:ind w:left="0" w:firstLine="567"/>
        <w:jc w:val="both"/>
        <w:rPr>
          <w:bCs/>
          <w:sz w:val="20"/>
          <w:szCs w:val="20"/>
          <w:lang w:eastAsia="ar-SA"/>
        </w:rPr>
      </w:pPr>
      <w:r w:rsidRPr="00B8415D">
        <w:rPr>
          <w:bCs/>
          <w:sz w:val="20"/>
          <w:szCs w:val="20"/>
          <w:lang w:eastAsia="ar-SA"/>
        </w:rPr>
        <w:t xml:space="preserve">Обеспечение исполнения Договора Поставщиком </w:t>
      </w:r>
      <w:r w:rsidR="00815779" w:rsidRPr="00B8415D">
        <w:rPr>
          <w:bCs/>
          <w:sz w:val="20"/>
          <w:szCs w:val="20"/>
          <w:lang w:eastAsia="ar-SA"/>
        </w:rPr>
        <w:t>не предоставляется</w:t>
      </w:r>
      <w:r w:rsidRPr="00B8415D">
        <w:rPr>
          <w:bCs/>
          <w:sz w:val="20"/>
          <w:szCs w:val="20"/>
          <w:lang w:eastAsia="ar-SA"/>
        </w:rPr>
        <w:t>.</w:t>
      </w:r>
    </w:p>
    <w:p w14:paraId="3D548B38" w14:textId="2066FFBD" w:rsidR="00446316" w:rsidRPr="00B8415D" w:rsidRDefault="00446316" w:rsidP="00B8415D">
      <w:pPr>
        <w:pStyle w:val="a9"/>
        <w:numPr>
          <w:ilvl w:val="1"/>
          <w:numId w:val="1"/>
        </w:numPr>
        <w:ind w:left="0" w:firstLine="567"/>
        <w:jc w:val="both"/>
        <w:rPr>
          <w:bCs/>
          <w:sz w:val="20"/>
          <w:szCs w:val="20"/>
          <w:lang w:eastAsia="ar-SA"/>
        </w:rPr>
      </w:pPr>
      <w:r w:rsidRPr="00B8415D">
        <w:rPr>
          <w:bCs/>
          <w:sz w:val="20"/>
          <w:szCs w:val="20"/>
          <w:lang w:eastAsia="ar-SA"/>
        </w:rPr>
        <w:t xml:space="preserve">Обеспечение гарантийных обязательств </w:t>
      </w:r>
      <w:r w:rsidR="00815779" w:rsidRPr="00B8415D">
        <w:rPr>
          <w:bCs/>
          <w:sz w:val="20"/>
          <w:szCs w:val="20"/>
          <w:lang w:eastAsia="ar-SA"/>
        </w:rPr>
        <w:t xml:space="preserve">по Договору Поставщиком </w:t>
      </w:r>
      <w:r w:rsidRPr="00B8415D">
        <w:rPr>
          <w:bCs/>
          <w:sz w:val="20"/>
          <w:szCs w:val="20"/>
          <w:lang w:eastAsia="ar-SA"/>
        </w:rPr>
        <w:t>не предоставляется.</w:t>
      </w:r>
    </w:p>
    <w:p w14:paraId="2A6DC10A" w14:textId="77777777" w:rsidR="005870DD" w:rsidRPr="00B8415D" w:rsidRDefault="005870DD" w:rsidP="00B8415D">
      <w:pPr>
        <w:pStyle w:val="a9"/>
        <w:ind w:left="0" w:firstLine="567"/>
        <w:jc w:val="both"/>
        <w:rPr>
          <w:bCs/>
          <w:sz w:val="20"/>
          <w:szCs w:val="20"/>
          <w:lang w:eastAsia="ar-SA"/>
        </w:rPr>
      </w:pPr>
    </w:p>
    <w:p w14:paraId="50040193" w14:textId="77777777" w:rsidR="00AC3F82" w:rsidRPr="00B8415D" w:rsidRDefault="00AC3F82" w:rsidP="00B8415D">
      <w:pPr>
        <w:pStyle w:val="a9"/>
        <w:numPr>
          <w:ilvl w:val="0"/>
          <w:numId w:val="1"/>
        </w:numPr>
        <w:ind w:left="0" w:firstLine="567"/>
        <w:jc w:val="center"/>
        <w:rPr>
          <w:b/>
          <w:sz w:val="20"/>
          <w:szCs w:val="20"/>
        </w:rPr>
      </w:pPr>
      <w:r w:rsidRPr="00B8415D">
        <w:rPr>
          <w:b/>
          <w:sz w:val="20"/>
          <w:szCs w:val="20"/>
        </w:rPr>
        <w:t>Обстоятельства непреодолимой силы</w:t>
      </w:r>
    </w:p>
    <w:p w14:paraId="44BD334D" w14:textId="77777777" w:rsidR="00AC3F82" w:rsidRPr="00B8415D" w:rsidRDefault="00AC3F82" w:rsidP="00B8415D">
      <w:pPr>
        <w:pStyle w:val="a9"/>
        <w:numPr>
          <w:ilvl w:val="1"/>
          <w:numId w:val="1"/>
        </w:numPr>
        <w:ind w:left="0" w:firstLine="567"/>
        <w:jc w:val="both"/>
        <w:rPr>
          <w:rFonts w:eastAsiaTheme="minorHAnsi"/>
          <w:bCs/>
          <w:sz w:val="20"/>
          <w:szCs w:val="20"/>
        </w:rPr>
      </w:pPr>
      <w:r w:rsidRPr="00B8415D">
        <w:rPr>
          <w:rFonts w:eastAsiaTheme="minorHAnsi"/>
          <w:sz w:val="20"/>
          <w:szCs w:val="20"/>
        </w:rPr>
        <w:t xml:space="preserve">Сторона освобождается от ответственности за неисполнение или </w:t>
      </w:r>
      <w:r w:rsidRPr="00B8415D">
        <w:rPr>
          <w:sz w:val="20"/>
          <w:szCs w:val="20"/>
        </w:rPr>
        <w:t>ненадлежащее</w:t>
      </w:r>
      <w:r w:rsidRPr="00B8415D">
        <w:rPr>
          <w:rFonts w:eastAsiaTheme="minorHAnsi"/>
          <w:sz w:val="20"/>
          <w:szCs w:val="20"/>
        </w:rPr>
        <w:t xml:space="preserve"> исполнение обязательств по Договору, если докажет, что неисполнение или ненадлежащее исполнение обязательства, предусмотренного </w:t>
      </w:r>
      <w:r w:rsidRPr="00B8415D">
        <w:rPr>
          <w:sz w:val="20"/>
          <w:szCs w:val="20"/>
        </w:rPr>
        <w:t>Договор</w:t>
      </w:r>
      <w:r w:rsidRPr="00B8415D">
        <w:rPr>
          <w:rFonts w:eastAsiaTheme="minorHAnsi"/>
          <w:sz w:val="20"/>
          <w:szCs w:val="20"/>
        </w:rPr>
        <w:t>ом, произошло вследствие действия обстоятельств непреодолимой силы или по вине другой Стороны.</w:t>
      </w:r>
      <w:r w:rsidRPr="00B8415D">
        <w:rPr>
          <w:sz w:val="20"/>
          <w:szCs w:val="20"/>
        </w:rP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965F514" w14:textId="77777777" w:rsidR="00AC3F82" w:rsidRPr="00B8415D" w:rsidRDefault="00AC3F82" w:rsidP="00B8415D">
      <w:pPr>
        <w:pStyle w:val="a9"/>
        <w:numPr>
          <w:ilvl w:val="1"/>
          <w:numId w:val="1"/>
        </w:numPr>
        <w:ind w:left="0" w:firstLine="567"/>
        <w:jc w:val="both"/>
        <w:rPr>
          <w:rFonts w:eastAsiaTheme="minorHAnsi"/>
          <w:sz w:val="20"/>
          <w:szCs w:val="20"/>
        </w:rPr>
      </w:pPr>
      <w:r w:rsidRPr="00B8415D">
        <w:rPr>
          <w:rFonts w:eastAsiaTheme="minorHAnsi"/>
          <w:sz w:val="20"/>
          <w:szCs w:val="20"/>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B8415D">
        <w:rPr>
          <w:rFonts w:eastAsiaTheme="minorHAnsi"/>
          <w:sz w:val="20"/>
          <w:szCs w:val="20"/>
        </w:rPr>
        <w:t>Неизвещение</w:t>
      </w:r>
      <w:proofErr w:type="spellEnd"/>
      <w:r w:rsidRPr="00B8415D">
        <w:rPr>
          <w:rFonts w:eastAsiaTheme="minorHAnsi"/>
          <w:sz w:val="20"/>
          <w:szCs w:val="20"/>
        </w:rPr>
        <w:t xml:space="preserve">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4777CD84" w14:textId="77777777" w:rsidR="00AC3F82" w:rsidRPr="00B8415D" w:rsidRDefault="00AC3F82" w:rsidP="00B8415D">
      <w:pPr>
        <w:pStyle w:val="a9"/>
        <w:numPr>
          <w:ilvl w:val="1"/>
          <w:numId w:val="1"/>
        </w:numPr>
        <w:ind w:left="0" w:firstLine="567"/>
        <w:jc w:val="both"/>
        <w:rPr>
          <w:rFonts w:eastAsiaTheme="minorHAnsi"/>
          <w:sz w:val="20"/>
          <w:szCs w:val="20"/>
        </w:rPr>
      </w:pPr>
      <w:r w:rsidRPr="00B8415D">
        <w:rPr>
          <w:rFonts w:eastAsiaTheme="minorHAnsi"/>
          <w:sz w:val="20"/>
          <w:szCs w:val="20"/>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5A142535" w14:textId="6ADA1B0B" w:rsidR="00AC3F82" w:rsidRPr="00B8415D" w:rsidRDefault="00AC3F82" w:rsidP="00B8415D">
      <w:pPr>
        <w:pStyle w:val="a9"/>
        <w:numPr>
          <w:ilvl w:val="1"/>
          <w:numId w:val="1"/>
        </w:numPr>
        <w:ind w:left="0" w:firstLine="567"/>
        <w:jc w:val="both"/>
        <w:rPr>
          <w:sz w:val="20"/>
          <w:szCs w:val="20"/>
        </w:rPr>
      </w:pPr>
      <w:r w:rsidRPr="00B8415D">
        <w:rPr>
          <w:sz w:val="20"/>
          <w:szCs w:val="20"/>
        </w:rP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4C4C646A" w14:textId="77777777" w:rsidR="005870DD" w:rsidRPr="00B8415D" w:rsidRDefault="005870DD" w:rsidP="00B8415D">
      <w:pPr>
        <w:pStyle w:val="a9"/>
        <w:ind w:left="0" w:firstLine="567"/>
        <w:jc w:val="both"/>
        <w:rPr>
          <w:sz w:val="20"/>
          <w:szCs w:val="20"/>
        </w:rPr>
      </w:pPr>
    </w:p>
    <w:p w14:paraId="51E43D71" w14:textId="77777777" w:rsidR="00AC3F82" w:rsidRPr="00B8415D" w:rsidRDefault="00AC3F82" w:rsidP="00B8415D">
      <w:pPr>
        <w:pStyle w:val="a9"/>
        <w:numPr>
          <w:ilvl w:val="0"/>
          <w:numId w:val="1"/>
        </w:numPr>
        <w:ind w:left="0" w:firstLine="567"/>
        <w:jc w:val="center"/>
        <w:rPr>
          <w:b/>
          <w:sz w:val="20"/>
          <w:szCs w:val="20"/>
        </w:rPr>
      </w:pPr>
      <w:r w:rsidRPr="00B8415D">
        <w:rPr>
          <w:b/>
          <w:sz w:val="20"/>
          <w:szCs w:val="20"/>
        </w:rPr>
        <w:lastRenderedPageBreak/>
        <w:t xml:space="preserve"> Рассмотрение и разрешение споров</w:t>
      </w:r>
    </w:p>
    <w:p w14:paraId="3C15F410" w14:textId="77777777" w:rsidR="00AC3F82" w:rsidRPr="00B8415D" w:rsidRDefault="00AC3F82" w:rsidP="00B8415D">
      <w:pPr>
        <w:pStyle w:val="a9"/>
        <w:numPr>
          <w:ilvl w:val="1"/>
          <w:numId w:val="1"/>
        </w:numPr>
        <w:ind w:left="0" w:firstLine="567"/>
        <w:jc w:val="both"/>
        <w:rPr>
          <w:sz w:val="20"/>
          <w:szCs w:val="20"/>
        </w:rPr>
      </w:pPr>
      <w:r w:rsidRPr="00B8415D">
        <w:rPr>
          <w:sz w:val="20"/>
          <w:szCs w:val="20"/>
        </w:rPr>
        <w:t>Договором предусматривается обязательный досудебный претензионный порядок урегулирования споров.</w:t>
      </w:r>
    </w:p>
    <w:p w14:paraId="3140E5C0" w14:textId="77777777" w:rsidR="00AC3F82" w:rsidRPr="00B8415D" w:rsidRDefault="00AC3F82" w:rsidP="00B8415D">
      <w:pPr>
        <w:pStyle w:val="a9"/>
        <w:numPr>
          <w:ilvl w:val="1"/>
          <w:numId w:val="1"/>
        </w:numPr>
        <w:ind w:left="0" w:firstLine="567"/>
        <w:jc w:val="both"/>
        <w:rPr>
          <w:sz w:val="20"/>
          <w:szCs w:val="20"/>
        </w:rPr>
      </w:pPr>
      <w:r w:rsidRPr="00B8415D">
        <w:rPr>
          <w:sz w:val="20"/>
          <w:szCs w:val="20"/>
        </w:rP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21BACBB9" w14:textId="77777777" w:rsidR="00AC3F82" w:rsidRPr="00B8415D" w:rsidRDefault="00AC3F82" w:rsidP="00B8415D">
      <w:pPr>
        <w:pStyle w:val="a9"/>
        <w:numPr>
          <w:ilvl w:val="1"/>
          <w:numId w:val="1"/>
        </w:numPr>
        <w:ind w:left="0" w:firstLine="567"/>
        <w:jc w:val="both"/>
        <w:rPr>
          <w:sz w:val="20"/>
          <w:szCs w:val="20"/>
        </w:rPr>
      </w:pPr>
      <w:r w:rsidRPr="00B8415D">
        <w:rPr>
          <w:sz w:val="20"/>
          <w:szCs w:val="20"/>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6262AF0" w14:textId="0ACA0414" w:rsidR="00AC3F82" w:rsidRPr="00B8415D" w:rsidRDefault="00AC3F82" w:rsidP="00B8415D">
      <w:pPr>
        <w:pStyle w:val="a9"/>
        <w:numPr>
          <w:ilvl w:val="1"/>
          <w:numId w:val="1"/>
        </w:numPr>
        <w:ind w:left="0" w:firstLine="567"/>
        <w:jc w:val="both"/>
        <w:rPr>
          <w:sz w:val="20"/>
          <w:szCs w:val="20"/>
        </w:rPr>
      </w:pPr>
      <w:r w:rsidRPr="00B8415D">
        <w:rPr>
          <w:sz w:val="20"/>
          <w:szCs w:val="20"/>
        </w:rPr>
        <w:t xml:space="preserve">При </w:t>
      </w:r>
      <w:proofErr w:type="spellStart"/>
      <w:r w:rsidRPr="00B8415D">
        <w:rPr>
          <w:sz w:val="20"/>
          <w:szCs w:val="20"/>
        </w:rPr>
        <w:t>неурегулировании</w:t>
      </w:r>
      <w:proofErr w:type="spellEnd"/>
      <w:r w:rsidRPr="00B8415D">
        <w:rPr>
          <w:sz w:val="20"/>
          <w:szCs w:val="20"/>
        </w:rPr>
        <w:t xml:space="preserve"> Сторонами спора в досудебном порядке, спор передается на рассмотрение суда, указанного в пункте 1.17 Договора.</w:t>
      </w:r>
    </w:p>
    <w:p w14:paraId="030B2B2B" w14:textId="77777777" w:rsidR="00657946" w:rsidRPr="00B8415D" w:rsidRDefault="00657946" w:rsidP="00B8415D">
      <w:pPr>
        <w:pStyle w:val="a9"/>
        <w:ind w:left="0"/>
        <w:jc w:val="both"/>
        <w:rPr>
          <w:sz w:val="20"/>
          <w:szCs w:val="20"/>
        </w:rPr>
      </w:pPr>
    </w:p>
    <w:p w14:paraId="44E2B5B1"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 xml:space="preserve">Срок действия и порядок изменения Договора </w:t>
      </w:r>
    </w:p>
    <w:p w14:paraId="2AA2D52E" w14:textId="45D3668A" w:rsidR="00155CD6" w:rsidRPr="00B8415D" w:rsidRDefault="00155CD6" w:rsidP="00B8415D">
      <w:pPr>
        <w:pStyle w:val="a9"/>
        <w:numPr>
          <w:ilvl w:val="1"/>
          <w:numId w:val="10"/>
        </w:numPr>
        <w:ind w:left="0" w:firstLine="567"/>
        <w:jc w:val="both"/>
        <w:rPr>
          <w:sz w:val="20"/>
          <w:szCs w:val="20"/>
        </w:rPr>
      </w:pPr>
      <w:r w:rsidRPr="00B8415D">
        <w:rPr>
          <w:sz w:val="20"/>
          <w:szCs w:val="20"/>
        </w:rPr>
        <w:t>Договор действует в течение срока, установленного в пункте 1.18</w:t>
      </w:r>
      <w:r w:rsidR="005011B7" w:rsidRPr="00B8415D">
        <w:rPr>
          <w:sz w:val="20"/>
          <w:szCs w:val="20"/>
        </w:rPr>
        <w:t xml:space="preserve"> Договора.</w:t>
      </w:r>
      <w:r w:rsidRPr="00B8415D">
        <w:rPr>
          <w:sz w:val="20"/>
          <w:szCs w:val="20"/>
        </w:rPr>
        <w:t xml:space="preserve"> Окончание срока действия Договора не влечет прекращения обязательств Сторон по Договору.</w:t>
      </w:r>
    </w:p>
    <w:p w14:paraId="43D913F0" w14:textId="77777777" w:rsidR="00155CD6" w:rsidRPr="00B8415D" w:rsidRDefault="00155CD6" w:rsidP="00B8415D">
      <w:pPr>
        <w:pStyle w:val="a9"/>
        <w:numPr>
          <w:ilvl w:val="1"/>
          <w:numId w:val="10"/>
        </w:numPr>
        <w:ind w:left="0" w:firstLine="567"/>
        <w:jc w:val="both"/>
        <w:rPr>
          <w:bCs/>
          <w:sz w:val="20"/>
          <w:szCs w:val="20"/>
          <w:lang w:eastAsia="ar-SA"/>
        </w:rPr>
      </w:pPr>
      <w:r w:rsidRPr="00B8415D">
        <w:rPr>
          <w:sz w:val="20"/>
          <w:szCs w:val="20"/>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9DEA9F0" w14:textId="7A8BE581" w:rsidR="00155CD6" w:rsidRPr="00B8415D" w:rsidRDefault="00155CD6" w:rsidP="00B8415D">
      <w:pPr>
        <w:pStyle w:val="a9"/>
        <w:numPr>
          <w:ilvl w:val="1"/>
          <w:numId w:val="10"/>
        </w:numPr>
        <w:ind w:left="0" w:firstLine="567"/>
        <w:jc w:val="both"/>
        <w:rPr>
          <w:sz w:val="20"/>
          <w:szCs w:val="20"/>
        </w:rPr>
      </w:pPr>
      <w:r w:rsidRPr="00B8415D">
        <w:rPr>
          <w:sz w:val="20"/>
          <w:szCs w:val="20"/>
        </w:rPr>
        <w:t>При</w:t>
      </w:r>
      <w:bookmarkStart w:id="2" w:name="_Ref384632227"/>
      <w:r w:rsidRPr="00B8415D">
        <w:rPr>
          <w:sz w:val="20"/>
          <w:szCs w:val="20"/>
        </w:rPr>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p>
    <w:p w14:paraId="63F08B9C" w14:textId="77777777" w:rsidR="00657946" w:rsidRPr="00B8415D" w:rsidRDefault="00657946" w:rsidP="00B8415D">
      <w:pPr>
        <w:pStyle w:val="a9"/>
        <w:ind w:left="0"/>
        <w:jc w:val="both"/>
        <w:rPr>
          <w:sz w:val="20"/>
          <w:szCs w:val="20"/>
        </w:rPr>
      </w:pPr>
    </w:p>
    <w:bookmarkEnd w:id="2"/>
    <w:p w14:paraId="1B2BBE68"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Расторжение Договора</w:t>
      </w:r>
    </w:p>
    <w:p w14:paraId="1963794A" w14:textId="77777777" w:rsidR="002D326E" w:rsidRPr="00B8415D" w:rsidRDefault="002D326E" w:rsidP="00B8415D">
      <w:pPr>
        <w:pStyle w:val="a9"/>
        <w:numPr>
          <w:ilvl w:val="1"/>
          <w:numId w:val="10"/>
        </w:numPr>
        <w:ind w:left="0" w:firstLine="567"/>
        <w:jc w:val="both"/>
        <w:rPr>
          <w:sz w:val="20"/>
          <w:szCs w:val="20"/>
        </w:rPr>
      </w:pPr>
      <w:r w:rsidRPr="00B8415D">
        <w:rPr>
          <w:sz w:val="20"/>
          <w:szCs w:val="20"/>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1830B94B"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Покупатель вправе в </w:t>
      </w:r>
      <w:r w:rsidRPr="00B8415D">
        <w:rPr>
          <w:sz w:val="20"/>
          <w:szCs w:val="20"/>
        </w:rPr>
        <w:t>одностороннем</w:t>
      </w:r>
      <w:r w:rsidRPr="00B8415D">
        <w:rPr>
          <w:rFonts w:eastAsia="Arial"/>
          <w:sz w:val="20"/>
          <w:szCs w:val="20"/>
          <w:lang w:eastAsia="ar-SA"/>
        </w:rPr>
        <w:t xml:space="preserve"> внесудебном порядке отказаться от исполнения Договора на условиях</w:t>
      </w:r>
      <w:r w:rsidRPr="00B8415D">
        <w:rPr>
          <w:sz w:val="20"/>
          <w:szCs w:val="20"/>
        </w:rPr>
        <w:t>, установленных Положением о закупке Покупателя, в случаях, предусмотренных законодательством РФ или Договором, а также в</w:t>
      </w:r>
      <w:r w:rsidRPr="00B8415D">
        <w:rPr>
          <w:rFonts w:eastAsia="Arial"/>
          <w:sz w:val="20"/>
          <w:szCs w:val="20"/>
          <w:lang w:eastAsia="ar-SA"/>
        </w:rPr>
        <w:t xml:space="preserve"> случае существенного нарушения Поставщиком Договора, в том числе в случае:</w:t>
      </w:r>
    </w:p>
    <w:p w14:paraId="20412892" w14:textId="77777777" w:rsidR="002D326E" w:rsidRPr="00B8415D" w:rsidRDefault="002D326E" w:rsidP="00B8415D">
      <w:pPr>
        <w:pStyle w:val="a9"/>
        <w:numPr>
          <w:ilvl w:val="2"/>
          <w:numId w:val="10"/>
        </w:numPr>
        <w:ind w:left="0" w:firstLine="567"/>
        <w:jc w:val="both"/>
        <w:rPr>
          <w:sz w:val="20"/>
          <w:szCs w:val="20"/>
        </w:rPr>
      </w:pPr>
      <w:r w:rsidRPr="00B8415D">
        <w:rPr>
          <w:rFonts w:eastAsia="Arial"/>
          <w:sz w:val="20"/>
          <w:szCs w:val="20"/>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rsidRPr="00B8415D">
        <w:rPr>
          <w:sz w:val="20"/>
          <w:szCs w:val="20"/>
        </w:rPr>
        <w:t>;</w:t>
      </w:r>
    </w:p>
    <w:p w14:paraId="7EBE36F6"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нарушения обязательств воздерживаться от запрещенных в разделе 13 Договора действий;</w:t>
      </w:r>
    </w:p>
    <w:p w14:paraId="624F77F9"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1DBA67FF"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нарушения положений подпунктов 14.4.1-14.4.4 Договора.</w:t>
      </w:r>
    </w:p>
    <w:p w14:paraId="133461A1"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Поставщик вправе отказаться от исполнения Договора в одностороннем внесудебном порядке в </w:t>
      </w:r>
      <w:r w:rsidRPr="00B8415D">
        <w:rPr>
          <w:sz w:val="20"/>
          <w:szCs w:val="20"/>
        </w:rPr>
        <w:t>случаях, установленных законодательством или Договором, а также в</w:t>
      </w:r>
      <w:r w:rsidRPr="00B8415D">
        <w:rPr>
          <w:rFonts w:eastAsia="Arial"/>
          <w:sz w:val="20"/>
          <w:szCs w:val="20"/>
          <w:lang w:eastAsia="ar-SA"/>
        </w:rPr>
        <w:t xml:space="preserve"> случае существенного нарушения Покупателем Договора, в том числе в случае:</w:t>
      </w:r>
    </w:p>
    <w:p w14:paraId="5B92159C"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14:paraId="0E53DD63"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4260DF07"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1958F500"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указание на предмет Договора;</w:t>
      </w:r>
    </w:p>
    <w:p w14:paraId="04BBB23B" w14:textId="77777777" w:rsidR="002D326E" w:rsidRPr="00B8415D" w:rsidRDefault="002D326E" w:rsidP="00B8415D">
      <w:pPr>
        <w:pStyle w:val="a9"/>
        <w:numPr>
          <w:ilvl w:val="2"/>
          <w:numId w:val="10"/>
        </w:numPr>
        <w:ind w:left="0" w:firstLine="567"/>
        <w:jc w:val="both"/>
        <w:rPr>
          <w:sz w:val="20"/>
          <w:szCs w:val="20"/>
        </w:rPr>
      </w:pPr>
      <w:r w:rsidRPr="00B8415D">
        <w:rPr>
          <w:sz w:val="20"/>
          <w:szCs w:val="20"/>
        </w:rPr>
        <w:t>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w:t>
      </w:r>
    </w:p>
    <w:p w14:paraId="2FB141E0" w14:textId="77777777" w:rsidR="002D326E" w:rsidRPr="00B8415D" w:rsidRDefault="002D326E" w:rsidP="00B8415D">
      <w:pPr>
        <w:pStyle w:val="a9"/>
        <w:numPr>
          <w:ilvl w:val="1"/>
          <w:numId w:val="10"/>
        </w:numPr>
        <w:ind w:left="0" w:firstLine="567"/>
        <w:jc w:val="both"/>
        <w:rPr>
          <w:sz w:val="20"/>
          <w:szCs w:val="20"/>
        </w:rPr>
      </w:pPr>
      <w:r w:rsidRPr="00B8415D">
        <w:rPr>
          <w:rFonts w:eastAsia="Arial"/>
          <w:sz w:val="20"/>
          <w:szCs w:val="20"/>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3E38E9F2"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Уведомление о принятом решении об одностороннем отказе от исполнения Договора направляется другой Стороне в течение 3 (трех) </w:t>
      </w:r>
      <w:r w:rsidRPr="00B8415D">
        <w:rPr>
          <w:sz w:val="20"/>
          <w:szCs w:val="20"/>
        </w:rPr>
        <w:t>рабочих дней</w:t>
      </w:r>
      <w:r w:rsidRPr="00B8415D">
        <w:rPr>
          <w:rFonts w:eastAsia="Arial"/>
          <w:sz w:val="20"/>
          <w:szCs w:val="20"/>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873ABE7"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8967F3A" w14:textId="77777777"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lastRenderedPageBreak/>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направления Покупателем Поставщику уведомления о расторжении Договора. </w:t>
      </w:r>
    </w:p>
    <w:p w14:paraId="409BCAC2" w14:textId="08E10144" w:rsidR="002D326E" w:rsidRPr="00B8415D" w:rsidRDefault="002D326E" w:rsidP="00B8415D">
      <w:pPr>
        <w:pStyle w:val="a9"/>
        <w:numPr>
          <w:ilvl w:val="1"/>
          <w:numId w:val="10"/>
        </w:numPr>
        <w:ind w:left="0" w:firstLine="567"/>
        <w:jc w:val="both"/>
        <w:rPr>
          <w:rFonts w:eastAsia="Arial"/>
          <w:sz w:val="20"/>
          <w:szCs w:val="20"/>
          <w:lang w:eastAsia="ar-SA"/>
        </w:rPr>
      </w:pPr>
      <w:r w:rsidRPr="00B8415D">
        <w:rPr>
          <w:rFonts w:eastAsia="Arial"/>
          <w:sz w:val="20"/>
          <w:szCs w:val="20"/>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3AFA406E" w14:textId="77777777" w:rsidR="00657946" w:rsidRPr="00B8415D" w:rsidRDefault="00657946" w:rsidP="00B8415D">
      <w:pPr>
        <w:pStyle w:val="a9"/>
        <w:ind w:left="0"/>
        <w:jc w:val="both"/>
        <w:rPr>
          <w:rFonts w:eastAsia="Arial"/>
          <w:sz w:val="20"/>
          <w:szCs w:val="20"/>
          <w:lang w:eastAsia="ar-SA"/>
        </w:rPr>
      </w:pPr>
    </w:p>
    <w:p w14:paraId="6C63E2F5" w14:textId="77777777" w:rsidR="00296E2E" w:rsidRPr="00B8415D" w:rsidRDefault="00296E2E" w:rsidP="00B8415D">
      <w:pPr>
        <w:pStyle w:val="a9"/>
        <w:numPr>
          <w:ilvl w:val="0"/>
          <w:numId w:val="1"/>
        </w:numPr>
        <w:ind w:left="0" w:firstLine="567"/>
        <w:jc w:val="center"/>
        <w:rPr>
          <w:b/>
          <w:sz w:val="20"/>
          <w:szCs w:val="20"/>
        </w:rPr>
      </w:pPr>
      <w:proofErr w:type="spellStart"/>
      <w:r w:rsidRPr="00B8415D">
        <w:rPr>
          <w:b/>
          <w:sz w:val="20"/>
          <w:szCs w:val="20"/>
        </w:rPr>
        <w:t>Комплаенс</w:t>
      </w:r>
      <w:proofErr w:type="spellEnd"/>
      <w:r w:rsidRPr="00B8415D">
        <w:rPr>
          <w:b/>
          <w:sz w:val="20"/>
          <w:szCs w:val="20"/>
        </w:rPr>
        <w:t>-оговорка</w:t>
      </w:r>
    </w:p>
    <w:p w14:paraId="522F264C" w14:textId="3CB24286" w:rsidR="00736470" w:rsidRPr="00B8415D" w:rsidRDefault="00736470"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Стороны обязуются соблюдать положения </w:t>
      </w:r>
      <w:proofErr w:type="spellStart"/>
      <w:r w:rsidRPr="00B8415D">
        <w:rPr>
          <w:rFonts w:eastAsia="Arial"/>
          <w:sz w:val="20"/>
          <w:szCs w:val="20"/>
          <w:lang w:eastAsia="ar-SA"/>
        </w:rPr>
        <w:t>Комплаенс</w:t>
      </w:r>
      <w:proofErr w:type="spellEnd"/>
      <w:r w:rsidRPr="00B8415D">
        <w:rPr>
          <w:rFonts w:eastAsia="Arial"/>
          <w:sz w:val="20"/>
          <w:szCs w:val="20"/>
          <w:lang w:eastAsia="ar-SA"/>
        </w:rPr>
        <w:t xml:space="preserve">-оговорки, установленные Приложением № </w:t>
      </w:r>
      <w:r w:rsidR="00DB7108">
        <w:rPr>
          <w:rFonts w:eastAsia="Arial"/>
          <w:sz w:val="20"/>
          <w:szCs w:val="20"/>
          <w:lang w:eastAsia="ar-SA"/>
        </w:rPr>
        <w:t>6</w:t>
      </w:r>
      <w:r w:rsidRPr="00B8415D">
        <w:rPr>
          <w:rFonts w:eastAsia="Arial"/>
          <w:sz w:val="20"/>
          <w:szCs w:val="20"/>
          <w:lang w:eastAsia="ar-SA"/>
        </w:rPr>
        <w:t xml:space="preserve"> к Договору.</w:t>
      </w:r>
    </w:p>
    <w:p w14:paraId="75DD0D8B" w14:textId="5C764982" w:rsidR="00736470" w:rsidRPr="00B8415D" w:rsidRDefault="00736470" w:rsidP="00B8415D">
      <w:pPr>
        <w:pStyle w:val="a9"/>
        <w:numPr>
          <w:ilvl w:val="1"/>
          <w:numId w:val="10"/>
        </w:numPr>
        <w:ind w:left="0" w:firstLine="567"/>
        <w:jc w:val="both"/>
        <w:rPr>
          <w:rFonts w:eastAsia="Arial"/>
          <w:sz w:val="20"/>
          <w:szCs w:val="20"/>
          <w:lang w:eastAsia="ar-SA"/>
        </w:rPr>
      </w:pPr>
      <w:r w:rsidRPr="00B8415D">
        <w:rPr>
          <w:rFonts w:eastAsia="Arial"/>
          <w:sz w:val="20"/>
          <w:szCs w:val="20"/>
          <w:lang w:eastAsia="ar-SA"/>
        </w:rPr>
        <w:t xml:space="preserve">Стороны договорились установить неустойку в виде штрафа в размере </w:t>
      </w:r>
      <w:r w:rsidR="004E20D8" w:rsidRPr="00B8415D">
        <w:rPr>
          <w:rFonts w:eastAsia="Arial"/>
          <w:sz w:val="20"/>
          <w:szCs w:val="20"/>
          <w:lang w:eastAsia="ar-SA"/>
        </w:rPr>
        <w:t>1</w:t>
      </w:r>
      <w:r w:rsidRPr="00B8415D">
        <w:rPr>
          <w:rFonts w:eastAsia="Arial"/>
          <w:sz w:val="20"/>
          <w:szCs w:val="20"/>
          <w:lang w:eastAsia="ar-SA"/>
        </w:rPr>
        <w:t>%</w:t>
      </w:r>
      <w:r w:rsidR="00FA5D63" w:rsidRPr="00B8415D">
        <w:rPr>
          <w:rFonts w:eastAsia="Arial"/>
          <w:sz w:val="20"/>
          <w:szCs w:val="20"/>
          <w:lang w:eastAsia="ar-SA"/>
        </w:rPr>
        <w:t xml:space="preserve"> </w:t>
      </w:r>
      <w:r w:rsidRPr="00B8415D">
        <w:rPr>
          <w:rFonts w:eastAsia="Arial"/>
          <w:sz w:val="20"/>
          <w:szCs w:val="20"/>
          <w:lang w:eastAsia="ar-SA"/>
        </w:rPr>
        <w:t>от</w:t>
      </w:r>
      <w:r w:rsidR="00FA5D63" w:rsidRPr="00B8415D">
        <w:rPr>
          <w:rFonts w:eastAsia="Arial"/>
          <w:sz w:val="20"/>
          <w:szCs w:val="20"/>
          <w:lang w:eastAsia="ar-SA"/>
        </w:rPr>
        <w:t xml:space="preserve"> </w:t>
      </w:r>
      <w:r w:rsidRPr="00B8415D">
        <w:rPr>
          <w:rFonts w:eastAsia="Arial"/>
          <w:sz w:val="20"/>
          <w:szCs w:val="20"/>
          <w:lang w:eastAsia="ar-SA"/>
        </w:rPr>
        <w:t xml:space="preserve">общей цены Договора, установленной в соответствии с пунктом 3.1 Договора, за каждый случай нарушения положений </w:t>
      </w:r>
      <w:proofErr w:type="spellStart"/>
      <w:r w:rsidRPr="00B8415D">
        <w:rPr>
          <w:rFonts w:eastAsia="Arial"/>
          <w:sz w:val="20"/>
          <w:szCs w:val="20"/>
          <w:lang w:eastAsia="ar-SA"/>
        </w:rPr>
        <w:t>Комплаенс</w:t>
      </w:r>
      <w:proofErr w:type="spellEnd"/>
      <w:r w:rsidRPr="00B8415D">
        <w:rPr>
          <w:rFonts w:eastAsia="Arial"/>
          <w:sz w:val="20"/>
          <w:szCs w:val="20"/>
          <w:lang w:eastAsia="ar-SA"/>
        </w:rPr>
        <w:t>-оговорки.</w:t>
      </w:r>
    </w:p>
    <w:p w14:paraId="6305BBCA" w14:textId="77777777" w:rsidR="00657946" w:rsidRPr="00B8415D" w:rsidRDefault="00657946" w:rsidP="00B8415D">
      <w:pPr>
        <w:pStyle w:val="a9"/>
        <w:ind w:left="0"/>
        <w:jc w:val="both"/>
        <w:rPr>
          <w:rFonts w:eastAsia="Arial"/>
          <w:sz w:val="20"/>
          <w:szCs w:val="20"/>
          <w:lang w:eastAsia="ar-SA"/>
        </w:rPr>
      </w:pPr>
    </w:p>
    <w:p w14:paraId="26198499"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Прочие положения</w:t>
      </w:r>
    </w:p>
    <w:p w14:paraId="1F256686"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Во всем, </w:t>
      </w:r>
      <w:r w:rsidRPr="00B8415D">
        <w:rPr>
          <w:rFonts w:ascii="Times New Roman" w:eastAsia="Arial" w:hAnsi="Times New Roman" w:cs="Times New Roman"/>
          <w:sz w:val="20"/>
          <w:szCs w:val="20"/>
          <w:lang w:eastAsia="ar-SA"/>
        </w:rPr>
        <w:t>что</w:t>
      </w:r>
      <w:r w:rsidRPr="00B8415D">
        <w:rPr>
          <w:rFonts w:ascii="Times New Roman" w:eastAsia="Times New Roman" w:hAnsi="Times New Roman" w:cs="Times New Roman"/>
          <w:sz w:val="20"/>
          <w:szCs w:val="20"/>
          <w:lang w:eastAsia="ru-RU"/>
        </w:rPr>
        <w:t xml:space="preserve"> не предусмотрено Договором, Стороны руководствуются законодательством Российской Федерации.</w:t>
      </w:r>
    </w:p>
    <w:p w14:paraId="78DAE54A" w14:textId="451AB8E8"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Если одна из Сторон изменит свои почтовые, контактные и (или) платежные реквизиты или подвергнется </w:t>
      </w:r>
      <w:proofErr w:type="gramStart"/>
      <w:r w:rsidRPr="00B8415D">
        <w:rPr>
          <w:rFonts w:ascii="Times New Roman" w:eastAsia="Times New Roman" w:hAnsi="Times New Roman" w:cs="Times New Roman"/>
          <w:sz w:val="20"/>
          <w:szCs w:val="20"/>
          <w:lang w:eastAsia="ru-RU"/>
        </w:rPr>
        <w:t>реорганизации</w:t>
      </w:r>
      <w:proofErr w:type="gramEnd"/>
      <w:r w:rsidRPr="00B8415D">
        <w:rPr>
          <w:rFonts w:ascii="Times New Roman" w:eastAsia="Times New Roman" w:hAnsi="Times New Roman" w:cs="Times New Roman"/>
          <w:sz w:val="20"/>
          <w:szCs w:val="20"/>
          <w:lang w:eastAsia="ru-RU"/>
        </w:rPr>
        <w:t xml:space="preserve">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w:t>
      </w:r>
      <w:r w:rsidR="005870DD" w:rsidRPr="00B8415D">
        <w:rPr>
          <w:rFonts w:ascii="Times New Roman" w:eastAsia="Times New Roman" w:hAnsi="Times New Roman" w:cs="Times New Roman"/>
          <w:sz w:val="20"/>
          <w:szCs w:val="20"/>
          <w:lang w:eastAsia="ru-RU"/>
        </w:rPr>
        <w:t xml:space="preserve"> </w:t>
      </w:r>
      <w:r w:rsidRPr="00B8415D">
        <w:rPr>
          <w:rFonts w:ascii="Times New Roman" w:eastAsia="Times New Roman" w:hAnsi="Times New Roman" w:cs="Times New Roman"/>
          <w:sz w:val="20"/>
          <w:szCs w:val="20"/>
          <w:lang w:eastAsia="ru-RU"/>
        </w:rP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009B3415"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Стороны определили следующий порядок обмена документами или юридически значимыми сообщениями:</w:t>
      </w:r>
    </w:p>
    <w:p w14:paraId="5D29C831"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6F1F358"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заказным письмом с уведомлением о вручении;</w:t>
      </w:r>
    </w:p>
    <w:p w14:paraId="2B11395B"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4ED22F59" w14:textId="77777777" w:rsidR="002D326E" w:rsidRPr="00B8415D" w:rsidRDefault="002D326E" w:rsidP="00B8415D">
      <w:pPr>
        <w:widowControl w:val="0"/>
        <w:numPr>
          <w:ilvl w:val="0"/>
          <w:numId w:val="4"/>
        </w:numPr>
        <w:autoSpaceDE w:val="0"/>
        <w:autoSpaceDN w:val="0"/>
        <w:adjustRightInd w:val="0"/>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706F5A9F"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Авторизированные адреса электронной почты Сторон указаны в разделе 16 Договора.</w:t>
      </w:r>
    </w:p>
    <w:p w14:paraId="7AF4782D"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0FB33E47"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A68DADE" w14:textId="77777777" w:rsidR="002D326E" w:rsidRPr="00B8415D" w:rsidRDefault="002D326E" w:rsidP="00B8415D">
      <w:pPr>
        <w:numPr>
          <w:ilvl w:val="1"/>
          <w:numId w:val="10"/>
        </w:numPr>
        <w:ind w:left="0" w:firstLine="567"/>
        <w:contextualSpacing/>
        <w:rPr>
          <w:rFonts w:ascii="Times New Roman" w:eastAsia="Arial" w:hAnsi="Times New Roman" w:cs="Times New Roman"/>
          <w:sz w:val="20"/>
          <w:szCs w:val="20"/>
          <w:lang w:eastAsia="ar-SA"/>
        </w:rPr>
      </w:pPr>
      <w:r w:rsidRPr="00B8415D">
        <w:rPr>
          <w:rFonts w:ascii="Times New Roman" w:eastAsia="Times New Roman" w:hAnsi="Times New Roman" w:cs="Times New Roman"/>
          <w:sz w:val="20"/>
          <w:szCs w:val="20"/>
          <w:lang w:eastAsia="ru-RU"/>
        </w:rPr>
        <w:t>Заверения об обстоятельствах. Возмещение потерь.</w:t>
      </w:r>
    </w:p>
    <w:p w14:paraId="53A175E0" w14:textId="1B34EBA5"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7433FC8C" w14:textId="548A1598"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096C6F77" w14:textId="55A11DAB"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1FFCCB39"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не находится в процессе ликвидации или реорганизации и не отвечает признакам банкротства (несостоятельности);</w:t>
      </w:r>
    </w:p>
    <w:p w14:paraId="400D1CE1"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5219AF0A"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3E5D0187"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11106B4B"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заключение и исполнение Поставщиком настоящего Договора не приведет:</w:t>
      </w:r>
    </w:p>
    <w:p w14:paraId="3DF0C828"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593B6AF1"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w:t>
      </w:r>
      <w:proofErr w:type="spellStart"/>
      <w:r w:rsidRPr="00B8415D">
        <w:rPr>
          <w:rFonts w:ascii="Times New Roman" w:eastAsia="Times New Roman" w:hAnsi="Times New Roman" w:cs="Times New Roman"/>
          <w:sz w:val="20"/>
          <w:szCs w:val="20"/>
          <w:lang w:eastAsia="ru-RU"/>
        </w:rPr>
        <w:t>ii</w:t>
      </w:r>
      <w:proofErr w:type="spellEnd"/>
      <w:r w:rsidRPr="00B8415D">
        <w:rPr>
          <w:rFonts w:ascii="Times New Roman" w:eastAsia="Times New Roman" w:hAnsi="Times New Roman" w:cs="Times New Roman"/>
          <w:sz w:val="20"/>
          <w:szCs w:val="20"/>
          <w:lang w:eastAsia="ru-RU"/>
        </w:rPr>
        <w:t>) к нарушению или невыполнению каких-либо договорных обязательств Поставщика.</w:t>
      </w:r>
    </w:p>
    <w:p w14:paraId="5782732B"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bCs/>
          <w:sz w:val="20"/>
          <w:szCs w:val="20"/>
          <w:lang w:eastAsia="ru-RU"/>
        </w:rPr>
        <w:lastRenderedPageBreak/>
        <w:t>В соответствии со статьей 431.2 ГК РФ Поставщик дает Покупателю заверения о следующих обстоятельствах</w:t>
      </w:r>
      <w:r w:rsidRPr="00B8415D">
        <w:rPr>
          <w:rFonts w:ascii="Times New Roman" w:eastAsia="Times New Roman" w:hAnsi="Times New Roman" w:cs="Times New Roman"/>
          <w:sz w:val="20"/>
          <w:szCs w:val="20"/>
          <w:lang w:eastAsia="ru-RU"/>
        </w:rPr>
        <w:t xml:space="preserve"> на дату заключения настоящего Договора</w:t>
      </w:r>
      <w:r w:rsidRPr="00B8415D">
        <w:rPr>
          <w:rFonts w:ascii="Times New Roman" w:eastAsia="Times New Roman" w:hAnsi="Times New Roman" w:cs="Times New Roman"/>
          <w:bCs/>
          <w:sz w:val="20"/>
          <w:szCs w:val="20"/>
          <w:lang w:eastAsia="ru-RU"/>
        </w:rPr>
        <w:t>:</w:t>
      </w:r>
    </w:p>
    <w:p w14:paraId="42892DBC"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23AC5B77" w14:textId="27552358"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Товар соответствует требованиям, установленным Договором.</w:t>
      </w:r>
    </w:p>
    <w:p w14:paraId="263DB9BA"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290AD1B7"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14:paraId="1F1C155A" w14:textId="2E69CD49"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w:t>
      </w:r>
      <w:r w:rsidR="00FA5D63" w:rsidRPr="00B8415D">
        <w:rPr>
          <w:rFonts w:ascii="Times New Roman" w:eastAsia="Times New Roman" w:hAnsi="Times New Roman" w:cs="Times New Roman"/>
          <w:sz w:val="20"/>
          <w:szCs w:val="20"/>
          <w:lang w:eastAsia="ru-RU"/>
        </w:rPr>
        <w:t xml:space="preserve"> </w:t>
      </w:r>
    </w:p>
    <w:p w14:paraId="136BD632"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2B04EDFE"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72AFB18" w14:textId="76B12578"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рамках проверки налоговым органом установлено, что обязательства по настоящему Договору не были исполнены Поставщик</w:t>
      </w:r>
      <w:r w:rsidR="005011B7" w:rsidRPr="00B8415D">
        <w:rPr>
          <w:rFonts w:ascii="Times New Roman" w:eastAsia="Times New Roman" w:hAnsi="Times New Roman" w:cs="Times New Roman"/>
          <w:sz w:val="20"/>
          <w:szCs w:val="20"/>
          <w:lang w:eastAsia="ru-RU"/>
        </w:rPr>
        <w:t>о</w:t>
      </w:r>
      <w:r w:rsidRPr="00B8415D">
        <w:rPr>
          <w:rFonts w:ascii="Times New Roman" w:eastAsia="Times New Roman" w:hAnsi="Times New Roman" w:cs="Times New Roman"/>
          <w:sz w:val="20"/>
          <w:szCs w:val="20"/>
          <w:lang w:eastAsia="ru-RU"/>
        </w:rPr>
        <w:t>м непосредственно или привлеченным им в соответствии с действующим законодательством Российской Федерации третьим лицом;</w:t>
      </w:r>
    </w:p>
    <w:p w14:paraId="46EFAF0B"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741B256A"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0774D57"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0BDEE9EF" w14:textId="77777777" w:rsidR="002D326E" w:rsidRPr="00B8415D" w:rsidRDefault="002D326E" w:rsidP="00B8415D">
      <w:pPr>
        <w:numPr>
          <w:ilvl w:val="1"/>
          <w:numId w:val="5"/>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01C13BD0" w14:textId="77777777" w:rsidR="002D326E" w:rsidRPr="00B8415D" w:rsidRDefault="002D326E" w:rsidP="00B8415D">
      <w:pPr>
        <w:ind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В настоящем подпункте размер возмещения имущественных потерь определяется в следующем порядке: вся сумма таких </w:t>
      </w:r>
      <w:proofErr w:type="spellStart"/>
      <w:r w:rsidRPr="00B8415D">
        <w:rPr>
          <w:rFonts w:ascii="Times New Roman" w:eastAsia="Times New Roman" w:hAnsi="Times New Roman" w:cs="Times New Roman"/>
          <w:sz w:val="20"/>
          <w:szCs w:val="20"/>
          <w:lang w:eastAsia="ru-RU"/>
        </w:rPr>
        <w:t>доначисленных</w:t>
      </w:r>
      <w:proofErr w:type="spellEnd"/>
      <w:r w:rsidRPr="00B8415D">
        <w:rPr>
          <w:rFonts w:ascii="Times New Roman" w:eastAsia="Times New Roman" w:hAnsi="Times New Roman" w:cs="Times New Roman"/>
          <w:sz w:val="20"/>
          <w:szCs w:val="20"/>
          <w:lang w:eastAsia="ru-RU"/>
        </w:rPr>
        <w:t xml:space="preserve">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sidRPr="00B8415D">
        <w:rPr>
          <w:rFonts w:ascii="Times New Roman" w:eastAsia="Times New Roman" w:hAnsi="Times New Roman" w:cs="Times New Roman"/>
          <w:sz w:val="20"/>
          <w:szCs w:val="20"/>
          <w:lang w:val="en-US" w:eastAsia="ru-RU"/>
        </w:rPr>
        <w:t>c</w:t>
      </w:r>
      <w:r w:rsidRPr="00B8415D">
        <w:rPr>
          <w:rFonts w:ascii="Times New Roman" w:eastAsia="Times New Roman" w:hAnsi="Times New Roman" w:cs="Times New Roman"/>
          <w:sz w:val="20"/>
          <w:szCs w:val="20"/>
          <w:lang w:eastAsia="ru-RU"/>
        </w:rPr>
        <w:t xml:space="preserve"> приложенным решением налогового органа. </w:t>
      </w:r>
    </w:p>
    <w:p w14:paraId="6D2040B3" w14:textId="77777777" w:rsidR="002D326E" w:rsidRPr="00B8415D" w:rsidRDefault="002D326E" w:rsidP="00B8415D">
      <w:pPr>
        <w:numPr>
          <w:ilvl w:val="3"/>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095EFE55" w14:textId="02B24CB4" w:rsidR="002D326E" w:rsidRPr="00B8415D" w:rsidRDefault="002D326E" w:rsidP="00B8415D">
      <w:pPr>
        <w:ind w:firstLine="567"/>
        <w:contextualSpacing/>
        <w:rPr>
          <w:rFonts w:ascii="Times New Roman" w:eastAsia="Arial" w:hAnsi="Times New Roman" w:cs="Times New Roman"/>
          <w:sz w:val="20"/>
          <w:szCs w:val="20"/>
          <w:lang w:eastAsia="ar-SA"/>
        </w:rPr>
      </w:pPr>
      <w:r w:rsidRPr="00B8415D">
        <w:rPr>
          <w:rFonts w:ascii="Times New Roman" w:eastAsia="Times New Roman" w:hAnsi="Times New Roman" w:cs="Times New Roman"/>
          <w:sz w:val="20"/>
          <w:szCs w:val="20"/>
          <w:lang w:eastAsia="ru-RU"/>
        </w:rP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w:t>
      </w:r>
      <w:r w:rsidR="00467FB3" w:rsidRPr="00B8415D">
        <w:rPr>
          <w:rFonts w:ascii="Times New Roman" w:eastAsia="Times New Roman" w:hAnsi="Times New Roman" w:cs="Times New Roman"/>
          <w:sz w:val="20"/>
          <w:szCs w:val="20"/>
          <w:lang w:eastAsia="ru-RU"/>
        </w:rPr>
        <w:t>о</w:t>
      </w:r>
      <w:r w:rsidRPr="00B8415D">
        <w:rPr>
          <w:rFonts w:ascii="Times New Roman" w:eastAsia="Times New Roman" w:hAnsi="Times New Roman" w:cs="Times New Roman"/>
          <w:sz w:val="20"/>
          <w:szCs w:val="20"/>
          <w:lang w:eastAsia="ru-RU"/>
        </w:rPr>
        <w:t>м в течение 10 (десяти) рабочих дней с даты получения от Покупателя соответствующего требования.</w:t>
      </w:r>
    </w:p>
    <w:p w14:paraId="1C4FAB45" w14:textId="77777777" w:rsidR="002D326E" w:rsidRPr="00B8415D" w:rsidRDefault="002D326E" w:rsidP="00B8415D">
      <w:pPr>
        <w:numPr>
          <w:ilvl w:val="1"/>
          <w:numId w:val="10"/>
        </w:numPr>
        <w:ind w:left="0" w:firstLine="567"/>
        <w:contextualSpacing/>
        <w:rPr>
          <w:rFonts w:ascii="Times New Roman" w:eastAsia="Arial" w:hAnsi="Times New Roman" w:cs="Times New Roman"/>
          <w:sz w:val="20"/>
          <w:szCs w:val="20"/>
          <w:lang w:eastAsia="ar-SA"/>
        </w:rPr>
      </w:pPr>
      <w:r w:rsidRPr="00B8415D">
        <w:rPr>
          <w:rFonts w:ascii="Times New Roman" w:eastAsia="Arial" w:hAnsi="Times New Roman" w:cs="Times New Roman"/>
          <w:sz w:val="20"/>
          <w:szCs w:val="20"/>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376A25DF"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7E3BB180"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315855E" w14:textId="77777777" w:rsidR="002D326E" w:rsidRPr="00B8415D" w:rsidRDefault="002D326E" w:rsidP="00B8415D">
      <w:pPr>
        <w:numPr>
          <w:ilvl w:val="2"/>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7BAA4960"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4ECDED19" w14:textId="77777777"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lastRenderedPageBreak/>
        <w:t xml:space="preserve">Договор </w:t>
      </w:r>
      <w:r w:rsidRPr="00B8415D">
        <w:rPr>
          <w:rFonts w:ascii="Times New Roman" w:eastAsia="Times New Roman" w:hAnsi="Times New Roman" w:cs="Times New Roman"/>
          <w:bCs/>
          <w:sz w:val="20"/>
          <w:szCs w:val="20"/>
          <w:lang w:eastAsia="ru-RU"/>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sidRPr="00B8415D">
        <w:rPr>
          <w:rFonts w:ascii="Times New Roman" w:eastAsia="Arial" w:hAnsi="Times New Roman" w:cs="Times New Roman"/>
          <w:sz w:val="20"/>
          <w:szCs w:val="20"/>
          <w:lang w:eastAsia="ar-SA"/>
        </w:rPr>
        <w:t>заключением</w:t>
      </w:r>
      <w:r w:rsidRPr="00B8415D">
        <w:rPr>
          <w:rFonts w:ascii="Times New Roman" w:eastAsia="Times New Roman" w:hAnsi="Times New Roman" w:cs="Times New Roman"/>
          <w:bCs/>
          <w:sz w:val="20"/>
          <w:szCs w:val="20"/>
          <w:lang w:eastAsia="ru-RU"/>
        </w:rPr>
        <w:t xml:space="preserve"> </w:t>
      </w:r>
      <w:r w:rsidRPr="00B8415D">
        <w:rPr>
          <w:rFonts w:ascii="Times New Roman" w:eastAsia="Times New Roman" w:hAnsi="Times New Roman" w:cs="Times New Roman"/>
          <w:sz w:val="20"/>
          <w:szCs w:val="20"/>
          <w:lang w:eastAsia="ru-RU"/>
        </w:rPr>
        <w:t>Договор</w:t>
      </w:r>
      <w:r w:rsidRPr="00B8415D">
        <w:rPr>
          <w:rFonts w:ascii="Times New Roman" w:eastAsia="Times New Roman" w:hAnsi="Times New Roman" w:cs="Times New Roman"/>
          <w:bCs/>
          <w:sz w:val="20"/>
          <w:szCs w:val="20"/>
          <w:lang w:eastAsia="ru-RU"/>
        </w:rPr>
        <w:t xml:space="preserve">а. Все полномочия, необходимые для заключения </w:t>
      </w:r>
      <w:r w:rsidRPr="00B8415D">
        <w:rPr>
          <w:rFonts w:ascii="Times New Roman" w:eastAsia="Times New Roman" w:hAnsi="Times New Roman" w:cs="Times New Roman"/>
          <w:sz w:val="20"/>
          <w:szCs w:val="20"/>
          <w:lang w:eastAsia="ru-RU"/>
        </w:rPr>
        <w:t>Договор</w:t>
      </w:r>
      <w:r w:rsidRPr="00B8415D">
        <w:rPr>
          <w:rFonts w:ascii="Times New Roman" w:eastAsia="Times New Roman" w:hAnsi="Times New Roman" w:cs="Times New Roman"/>
          <w:bCs/>
          <w:sz w:val="20"/>
          <w:szCs w:val="20"/>
          <w:lang w:eastAsia="ru-RU"/>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rsidRPr="00B8415D">
        <w:rPr>
          <w:rFonts w:ascii="Times New Roman" w:eastAsia="Times New Roman" w:hAnsi="Times New Roman" w:cs="Times New Roman"/>
          <w:sz w:val="20"/>
          <w:szCs w:val="20"/>
          <w:lang w:eastAsia="ru-RU"/>
        </w:rPr>
        <w:t>Договор</w:t>
      </w:r>
      <w:r w:rsidRPr="00B8415D">
        <w:rPr>
          <w:rFonts w:ascii="Times New Roman" w:eastAsia="Times New Roman" w:hAnsi="Times New Roman" w:cs="Times New Roman"/>
          <w:bCs/>
          <w:sz w:val="20"/>
          <w:szCs w:val="20"/>
          <w:lang w:eastAsia="ru-RU"/>
        </w:rPr>
        <w:t xml:space="preserve">а. Лица, подписывающие </w:t>
      </w:r>
      <w:r w:rsidRPr="00B8415D">
        <w:rPr>
          <w:rFonts w:ascii="Times New Roman" w:eastAsia="Times New Roman" w:hAnsi="Times New Roman" w:cs="Times New Roman"/>
          <w:sz w:val="20"/>
          <w:szCs w:val="20"/>
          <w:lang w:eastAsia="ru-RU"/>
        </w:rPr>
        <w:t xml:space="preserve">Договор </w:t>
      </w:r>
      <w:r w:rsidRPr="00B8415D">
        <w:rPr>
          <w:rFonts w:ascii="Times New Roman" w:eastAsia="Times New Roman" w:hAnsi="Times New Roman" w:cs="Times New Roman"/>
          <w:bCs/>
          <w:sz w:val="20"/>
          <w:szCs w:val="20"/>
          <w:lang w:eastAsia="ru-RU"/>
        </w:rPr>
        <w:t>уполномочены в полном объеме на представление каждой Стороны.</w:t>
      </w:r>
    </w:p>
    <w:p w14:paraId="4D0DB06C" w14:textId="2CF17B9E" w:rsidR="002D326E" w:rsidRPr="00B8415D" w:rsidRDefault="002D326E" w:rsidP="00B8415D">
      <w:pPr>
        <w:numPr>
          <w:ilvl w:val="1"/>
          <w:numId w:val="10"/>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В случае, если между положениями Договора и Технического задания есть противоречия, то приоритет имеют положения Договора.</w:t>
      </w:r>
    </w:p>
    <w:p w14:paraId="4720254E" w14:textId="77777777" w:rsidR="00657946" w:rsidRPr="00B8415D" w:rsidRDefault="00657946" w:rsidP="00B8415D">
      <w:pPr>
        <w:contextualSpacing/>
        <w:rPr>
          <w:rFonts w:ascii="Times New Roman" w:eastAsia="Times New Roman" w:hAnsi="Times New Roman" w:cs="Times New Roman"/>
          <w:sz w:val="20"/>
          <w:szCs w:val="20"/>
          <w:lang w:eastAsia="ru-RU"/>
        </w:rPr>
      </w:pPr>
    </w:p>
    <w:p w14:paraId="066E5C7E" w14:textId="77777777" w:rsidR="00446316" w:rsidRPr="00B8415D" w:rsidRDefault="00446316" w:rsidP="00B8415D">
      <w:pPr>
        <w:pStyle w:val="a9"/>
        <w:numPr>
          <w:ilvl w:val="0"/>
          <w:numId w:val="1"/>
        </w:numPr>
        <w:ind w:left="0" w:firstLine="567"/>
        <w:jc w:val="center"/>
        <w:rPr>
          <w:b/>
          <w:sz w:val="20"/>
          <w:szCs w:val="20"/>
        </w:rPr>
      </w:pPr>
      <w:r w:rsidRPr="00B8415D">
        <w:rPr>
          <w:b/>
          <w:sz w:val="20"/>
          <w:szCs w:val="20"/>
        </w:rPr>
        <w:t>ПРИЛОЖЕНИЯ</w:t>
      </w:r>
    </w:p>
    <w:p w14:paraId="52DF10E9"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К Договору прилагаются и являются его неотъемлемой частью:</w:t>
      </w:r>
    </w:p>
    <w:p w14:paraId="52988AE4"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1. Спецификация.</w:t>
      </w:r>
    </w:p>
    <w:p w14:paraId="41153B46"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2. Форма Заявки.</w:t>
      </w:r>
    </w:p>
    <w:p w14:paraId="668FBC3A" w14:textId="77777777" w:rsidR="00446316" w:rsidRPr="00B8415D" w:rsidRDefault="00446316" w:rsidP="00B8415D">
      <w:pPr>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3. Техническое задание.</w:t>
      </w:r>
    </w:p>
    <w:p w14:paraId="0FB7BCB4" w14:textId="420227BB" w:rsidR="00446316" w:rsidRPr="00B8415D" w:rsidRDefault="00446316"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 4. Место доставки Товара.</w:t>
      </w:r>
    </w:p>
    <w:p w14:paraId="766CD425" w14:textId="77777777" w:rsidR="004E20D8" w:rsidRPr="00B8415D" w:rsidRDefault="004E20D8" w:rsidP="00B8415D">
      <w:pPr>
        <w:ind w:firstLine="567"/>
        <w:contextualSpacing/>
        <w:rPr>
          <w:rFonts w:ascii="Times New Roman" w:hAnsi="Times New Roman" w:cs="Times New Roman"/>
          <w:sz w:val="20"/>
          <w:szCs w:val="20"/>
        </w:rPr>
      </w:pPr>
      <w:r w:rsidRPr="00B8415D">
        <w:rPr>
          <w:rFonts w:ascii="Times New Roman" w:hAnsi="Times New Roman" w:cs="Times New Roman"/>
          <w:sz w:val="20"/>
          <w:szCs w:val="20"/>
        </w:rPr>
        <w:t>Приложение № 5. Форма Универсальный передаточный документ.</w:t>
      </w:r>
    </w:p>
    <w:p w14:paraId="3766A095" w14:textId="2949260E" w:rsidR="00736470" w:rsidRPr="00B8415D" w:rsidRDefault="00736470" w:rsidP="00B8415D">
      <w:pPr>
        <w:widowControl w:val="0"/>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xml:space="preserve">Приложение № </w:t>
      </w:r>
      <w:r w:rsidR="004E20D8" w:rsidRPr="00B8415D">
        <w:rPr>
          <w:rFonts w:ascii="Times New Roman" w:eastAsia="Times New Roman" w:hAnsi="Times New Roman" w:cs="Times New Roman"/>
          <w:sz w:val="20"/>
          <w:szCs w:val="20"/>
        </w:rPr>
        <w:t>6</w:t>
      </w:r>
      <w:r w:rsidRPr="00B8415D">
        <w:rPr>
          <w:rFonts w:ascii="Times New Roman" w:eastAsia="Times New Roman" w:hAnsi="Times New Roman" w:cs="Times New Roman"/>
          <w:sz w:val="20"/>
          <w:szCs w:val="20"/>
        </w:rPr>
        <w:t xml:space="preserve">. </w:t>
      </w:r>
      <w:proofErr w:type="spellStart"/>
      <w:r w:rsidRPr="00B8415D">
        <w:rPr>
          <w:rFonts w:ascii="Times New Roman" w:eastAsia="Times New Roman" w:hAnsi="Times New Roman" w:cs="Times New Roman"/>
          <w:sz w:val="20"/>
          <w:szCs w:val="20"/>
        </w:rPr>
        <w:t>Комплаенс</w:t>
      </w:r>
      <w:proofErr w:type="spellEnd"/>
      <w:r w:rsidRPr="00B8415D">
        <w:rPr>
          <w:rFonts w:ascii="Times New Roman" w:eastAsia="Times New Roman" w:hAnsi="Times New Roman" w:cs="Times New Roman"/>
          <w:sz w:val="20"/>
          <w:szCs w:val="20"/>
        </w:rPr>
        <w:t>-оговорка.</w:t>
      </w:r>
    </w:p>
    <w:p w14:paraId="2E3A38E1" w14:textId="25C6F207" w:rsidR="002E3490" w:rsidRPr="00B8415D" w:rsidRDefault="002E3490" w:rsidP="00B8415D">
      <w:pPr>
        <w:widowControl w:val="0"/>
        <w:autoSpaceDE w:val="0"/>
        <w:autoSpaceDN w:val="0"/>
        <w:adjustRightInd w:val="0"/>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Приложение №</w:t>
      </w:r>
      <w:r w:rsidR="004768F7" w:rsidRPr="00B8415D">
        <w:rPr>
          <w:rFonts w:ascii="Times New Roman" w:eastAsia="Times New Roman" w:hAnsi="Times New Roman" w:cs="Times New Roman"/>
          <w:sz w:val="20"/>
          <w:szCs w:val="20"/>
        </w:rPr>
        <w:t xml:space="preserve"> </w:t>
      </w:r>
      <w:r w:rsidR="004E20D8" w:rsidRPr="00B8415D">
        <w:rPr>
          <w:rFonts w:ascii="Times New Roman" w:eastAsia="Times New Roman" w:hAnsi="Times New Roman" w:cs="Times New Roman"/>
          <w:sz w:val="20"/>
          <w:szCs w:val="20"/>
        </w:rPr>
        <w:t>7</w:t>
      </w:r>
      <w:r w:rsidRPr="00B8415D">
        <w:rPr>
          <w:rFonts w:ascii="Times New Roman" w:eastAsia="Times New Roman" w:hAnsi="Times New Roman" w:cs="Times New Roman"/>
          <w:sz w:val="20"/>
          <w:szCs w:val="20"/>
        </w:rPr>
        <w:t>. Предложение участника (приложено отдельным файлом).</w:t>
      </w:r>
    </w:p>
    <w:p w14:paraId="1F6A3496" w14:textId="77777777" w:rsidR="00446316" w:rsidRPr="00B8415D" w:rsidRDefault="00446316" w:rsidP="00B8415D">
      <w:pPr>
        <w:contextualSpacing/>
        <w:jc w:val="right"/>
        <w:rPr>
          <w:rFonts w:ascii="Times New Roman" w:eastAsia="Times New Roman" w:hAnsi="Times New Roman" w:cs="Times New Roman"/>
          <w:sz w:val="20"/>
          <w:szCs w:val="20"/>
        </w:rPr>
      </w:pPr>
    </w:p>
    <w:p w14:paraId="4870296C" w14:textId="44CA1D1A" w:rsidR="00446316" w:rsidRDefault="00446316" w:rsidP="00B8415D">
      <w:pPr>
        <w:pStyle w:val="a9"/>
        <w:numPr>
          <w:ilvl w:val="0"/>
          <w:numId w:val="1"/>
        </w:numPr>
        <w:ind w:left="0" w:hanging="357"/>
        <w:jc w:val="center"/>
        <w:rPr>
          <w:b/>
          <w:sz w:val="20"/>
          <w:szCs w:val="20"/>
        </w:rPr>
      </w:pPr>
      <w:r w:rsidRPr="00B8415D">
        <w:rPr>
          <w:b/>
          <w:sz w:val="20"/>
          <w:szCs w:val="20"/>
        </w:rPr>
        <w:t>Адреса и банковские реквизиты Сторон</w:t>
      </w:r>
    </w:p>
    <w:p w14:paraId="18CB3F25" w14:textId="77777777" w:rsidR="00BF62F3" w:rsidRPr="00B8415D" w:rsidRDefault="00BF62F3" w:rsidP="00BF62F3">
      <w:pPr>
        <w:pStyle w:val="a9"/>
        <w:ind w:left="0"/>
        <w:rPr>
          <w:b/>
          <w:sz w:val="20"/>
          <w:szCs w:val="20"/>
        </w:rPr>
      </w:pPr>
    </w:p>
    <w:tbl>
      <w:tblPr>
        <w:tblW w:w="9533" w:type="dxa"/>
        <w:tblLayout w:type="fixed"/>
        <w:tblLook w:val="04A0" w:firstRow="1" w:lastRow="0" w:firstColumn="1" w:lastColumn="0" w:noHBand="0" w:noVBand="1"/>
      </w:tblPr>
      <w:tblGrid>
        <w:gridCol w:w="4768"/>
        <w:gridCol w:w="4765"/>
      </w:tblGrid>
      <w:tr w:rsidR="007045C2" w:rsidRPr="00B8415D" w14:paraId="1FDE59F4" w14:textId="77777777" w:rsidTr="00FF0089">
        <w:trPr>
          <w:trHeight w:val="1373"/>
        </w:trPr>
        <w:tc>
          <w:tcPr>
            <w:tcW w:w="4768" w:type="dxa"/>
            <w:hideMark/>
          </w:tcPr>
          <w:p w14:paraId="23DF9E91" w14:textId="77777777" w:rsidR="004E20D8" w:rsidRPr="004E20D8" w:rsidRDefault="004E20D8" w:rsidP="00B8415D">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155A74D8" w14:textId="6AB55A20" w:rsidR="004E20D8" w:rsidRDefault="004E20D8" w:rsidP="00B8415D">
            <w:pPr>
              <w:contextualSpacing/>
              <w:rPr>
                <w:rFonts w:ascii="Times New Roman" w:eastAsia="Times New Roman" w:hAnsi="Times New Roman" w:cs="Times New Roman"/>
                <w:sz w:val="20"/>
                <w:szCs w:val="20"/>
                <w:lang w:eastAsia="ru-RU"/>
              </w:rPr>
            </w:pPr>
          </w:p>
          <w:p w14:paraId="38656F6D" w14:textId="77777777" w:rsidR="00FF0089" w:rsidRPr="004E20D8" w:rsidRDefault="00FF0089" w:rsidP="00B8415D">
            <w:pPr>
              <w:contextualSpacing/>
              <w:rPr>
                <w:rFonts w:ascii="Times New Roman" w:eastAsia="Times New Roman" w:hAnsi="Times New Roman" w:cs="Times New Roman"/>
                <w:sz w:val="20"/>
                <w:szCs w:val="20"/>
                <w:lang w:eastAsia="ru-RU"/>
              </w:rPr>
            </w:pPr>
          </w:p>
          <w:p w14:paraId="6DB732B3" w14:textId="7F8AD472" w:rsidR="004E20D8" w:rsidRPr="00B8415D" w:rsidRDefault="004E20D8" w:rsidP="00B8415D">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sidR="00FF0089">
              <w:rPr>
                <w:rFonts w:ascii="Times New Roman" w:eastAsia="Times New Roman" w:hAnsi="Times New Roman" w:cs="Times New Roman"/>
                <w:sz w:val="20"/>
                <w:szCs w:val="20"/>
                <w:lang w:eastAsia="ru-RU"/>
              </w:rPr>
              <w:t>_____________________</w:t>
            </w:r>
            <w:r w:rsidR="00FF0089" w:rsidRPr="00B8415D">
              <w:rPr>
                <w:rFonts w:ascii="Times New Roman" w:eastAsia="Times New Roman" w:hAnsi="Times New Roman" w:cs="Times New Roman"/>
                <w:sz w:val="20"/>
                <w:szCs w:val="20"/>
                <w:lang w:eastAsia="ru-RU"/>
              </w:rPr>
              <w:t xml:space="preserve"> </w:t>
            </w:r>
            <w:r w:rsidRPr="00B8415D">
              <w:rPr>
                <w:rFonts w:ascii="Times New Roman" w:eastAsia="Times New Roman" w:hAnsi="Times New Roman" w:cs="Times New Roman"/>
                <w:sz w:val="20"/>
                <w:szCs w:val="20"/>
                <w:lang w:eastAsia="ru-RU"/>
              </w:rPr>
              <w:t>/</w:t>
            </w:r>
          </w:p>
          <w:p w14:paraId="67400A54" w14:textId="2820E029" w:rsidR="007045C2" w:rsidRPr="00B8415D" w:rsidRDefault="004E20D8" w:rsidP="00B8415D">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6F9F887E" w14:textId="2EF65B06" w:rsidR="00FF0089" w:rsidRPr="004E20D8" w:rsidRDefault="004E20D8" w:rsidP="00FF0089">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344F2807" w14:textId="77777777" w:rsidR="004E20D8" w:rsidRPr="00B8415D" w:rsidRDefault="004E20D8" w:rsidP="00B8415D">
            <w:pPr>
              <w:jc w:val="left"/>
              <w:rPr>
                <w:rFonts w:ascii="Times New Roman" w:eastAsia="Times New Roman" w:hAnsi="Times New Roman" w:cs="Times New Roman"/>
                <w:color w:val="000080"/>
                <w:sz w:val="20"/>
                <w:szCs w:val="20"/>
                <w:u w:val="single"/>
                <w:lang w:eastAsia="ru-RU"/>
              </w:rPr>
            </w:pPr>
          </w:p>
          <w:p w14:paraId="7B20A01C" w14:textId="45A15A5F" w:rsidR="004E20D8" w:rsidRPr="004E20D8" w:rsidRDefault="004E20D8" w:rsidP="00B8415D">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sidR="00FF0089">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78DBB5E7" w14:textId="2DAB54A0" w:rsidR="007045C2" w:rsidRPr="00B8415D" w:rsidRDefault="004E20D8" w:rsidP="00B8415D">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32823587" w14:textId="2248A86F" w:rsidR="007045C2" w:rsidRPr="00B8415D" w:rsidRDefault="007045C2" w:rsidP="00B8415D">
      <w:pPr>
        <w:pStyle w:val="a9"/>
        <w:ind w:left="0"/>
        <w:jc w:val="center"/>
        <w:rPr>
          <w:b/>
          <w:sz w:val="20"/>
          <w:szCs w:val="20"/>
        </w:rPr>
      </w:pPr>
    </w:p>
    <w:p w14:paraId="23F12AA2" w14:textId="40F0C838" w:rsidR="00446316" w:rsidRPr="00B8415D" w:rsidRDefault="00446316" w:rsidP="00B8415D">
      <w:pPr>
        <w:contextualSpacing/>
        <w:rPr>
          <w:rFonts w:ascii="Times New Roman" w:eastAsia="Calibri" w:hAnsi="Times New Roman" w:cs="Times New Roman"/>
          <w:sz w:val="20"/>
          <w:szCs w:val="20"/>
        </w:rPr>
        <w:sectPr w:rsidR="00446316" w:rsidRPr="00B8415D" w:rsidSect="00282DA3">
          <w:headerReference w:type="default" r:id="rId8"/>
          <w:pgSz w:w="11906" w:h="16838"/>
          <w:pgMar w:top="851" w:right="567" w:bottom="567" w:left="1418" w:header="708" w:footer="708" w:gutter="0"/>
          <w:cols w:space="720"/>
          <w:titlePg/>
          <w:docGrid w:linePitch="299"/>
        </w:sectPr>
      </w:pPr>
    </w:p>
    <w:p w14:paraId="4F4A8613" w14:textId="77777777" w:rsidR="00EF71A5" w:rsidRPr="00B8415D" w:rsidRDefault="00446316"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Приложение №</w:t>
      </w:r>
      <w:r w:rsidR="00EF71A5" w:rsidRPr="00B8415D">
        <w:rPr>
          <w:rFonts w:ascii="Times New Roman" w:eastAsia="Calibri" w:hAnsi="Times New Roman" w:cs="Times New Roman"/>
          <w:sz w:val="20"/>
          <w:szCs w:val="20"/>
          <w:lang w:eastAsia="ru-RU"/>
        </w:rPr>
        <w:t xml:space="preserve"> </w:t>
      </w:r>
      <w:r w:rsidRPr="00B8415D">
        <w:rPr>
          <w:rFonts w:ascii="Times New Roman" w:eastAsia="Calibri" w:hAnsi="Times New Roman" w:cs="Times New Roman"/>
          <w:sz w:val="20"/>
          <w:szCs w:val="20"/>
          <w:lang w:eastAsia="ru-RU"/>
        </w:rPr>
        <w:t xml:space="preserve">1 </w:t>
      </w:r>
    </w:p>
    <w:p w14:paraId="19DB4328" w14:textId="17FEB21A" w:rsidR="004A5136" w:rsidRPr="00B8415D" w:rsidRDefault="004A5136"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p>
    <w:p w14:paraId="0BAC14A0" w14:textId="77777777" w:rsidR="004A5136" w:rsidRPr="00B8415D" w:rsidRDefault="004A5136"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1BAAAA24" w14:textId="77777777" w:rsidR="006D319F" w:rsidRPr="00B8415D" w:rsidRDefault="006D319F" w:rsidP="00B8415D">
      <w:pPr>
        <w:widowControl w:val="0"/>
        <w:autoSpaceDE w:val="0"/>
        <w:autoSpaceDN w:val="0"/>
        <w:adjustRightInd w:val="0"/>
        <w:contextualSpacing/>
        <w:jc w:val="center"/>
        <w:rPr>
          <w:rFonts w:ascii="Times New Roman" w:hAnsi="Times New Roman" w:cs="Times New Roman"/>
          <w:b/>
          <w:bCs/>
          <w:sz w:val="20"/>
          <w:szCs w:val="20"/>
        </w:rPr>
      </w:pPr>
    </w:p>
    <w:p w14:paraId="5D2FDFC2" w14:textId="77777777" w:rsidR="004A5136" w:rsidRPr="00B8415D" w:rsidRDefault="004A5136" w:rsidP="00B8415D">
      <w:pPr>
        <w:tabs>
          <w:tab w:val="left" w:pos="5670"/>
        </w:tabs>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Спецификация</w:t>
      </w:r>
    </w:p>
    <w:p w14:paraId="10A8062C" w14:textId="60BDA09D" w:rsidR="004A5136" w:rsidRPr="00B8415D" w:rsidRDefault="004A5136" w:rsidP="00B8415D">
      <w:pPr>
        <w:tabs>
          <w:tab w:val="left" w:pos="5670"/>
        </w:tabs>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на поставку дров для нужд УФПС г</w:t>
      </w:r>
      <w:r w:rsidR="00FF0089">
        <w:rPr>
          <w:rFonts w:ascii="Times New Roman" w:hAnsi="Times New Roman" w:cs="Times New Roman"/>
          <w:b/>
          <w:sz w:val="20"/>
          <w:szCs w:val="20"/>
        </w:rPr>
        <w:t>____________________________</w:t>
      </w:r>
    </w:p>
    <w:p w14:paraId="3D8B63B4" w14:textId="24F0482E" w:rsidR="00446316" w:rsidRPr="00B8415D" w:rsidRDefault="00FA5D63" w:rsidP="00B8415D">
      <w:pPr>
        <w:contextualSpacing/>
        <w:jc w:val="center"/>
        <w:rPr>
          <w:rFonts w:ascii="Times New Roman" w:eastAsia="Calibri" w:hAnsi="Times New Roman" w:cs="Times New Roman"/>
          <w:sz w:val="20"/>
          <w:szCs w:val="20"/>
        </w:rPr>
      </w:pPr>
      <w:r w:rsidRPr="00B8415D">
        <w:rPr>
          <w:rFonts w:ascii="Times New Roman" w:eastAsia="Calibri" w:hAnsi="Times New Roman" w:cs="Times New Roman"/>
          <w:sz w:val="20"/>
          <w:szCs w:val="20"/>
          <w:vertAlign w:val="superscript"/>
        </w:rPr>
        <w:t xml:space="preserve"> </w:t>
      </w:r>
    </w:p>
    <w:p w14:paraId="6840BFF3" w14:textId="42B73F87" w:rsidR="006F35A2" w:rsidRPr="00B8415D" w:rsidRDefault="006F35A2" w:rsidP="00B8415D">
      <w:pPr>
        <w:pStyle w:val="ConsPlusTitle"/>
        <w:contextualSpacing/>
        <w:jc w:val="both"/>
        <w:rPr>
          <w:rFonts w:ascii="Times New Roman" w:hAnsi="Times New Roman" w:cs="Times New Roman"/>
          <w:b w:val="0"/>
          <w:sz w:val="20"/>
          <w:lang w:eastAsia="ar-SA"/>
        </w:rPr>
      </w:pPr>
    </w:p>
    <w:p w14:paraId="0B0CEA06" w14:textId="15CB9DEA" w:rsidR="00B8415D" w:rsidRPr="00B8415D" w:rsidRDefault="00B8415D" w:rsidP="00B8415D">
      <w:pPr>
        <w:pStyle w:val="ConsPlusTitle"/>
        <w:contextualSpacing/>
        <w:jc w:val="both"/>
        <w:rPr>
          <w:rFonts w:ascii="Times New Roman" w:hAnsi="Times New Roman" w:cs="Times New Roman"/>
          <w:b w:val="0"/>
          <w:sz w:val="20"/>
          <w:lang w:eastAsia="ar-SA"/>
        </w:rPr>
      </w:pPr>
    </w:p>
    <w:p w14:paraId="3F75D175" w14:textId="77777777" w:rsidR="00B8415D" w:rsidRPr="00B8415D" w:rsidRDefault="00B8415D" w:rsidP="00B8415D">
      <w:pPr>
        <w:pStyle w:val="ConsPlusTitle"/>
        <w:contextualSpacing/>
        <w:jc w:val="both"/>
        <w:rPr>
          <w:rFonts w:ascii="Times New Roman" w:hAnsi="Times New Roman" w:cs="Times New Roman"/>
          <w:b w:val="0"/>
          <w:sz w:val="20"/>
          <w:lang w:eastAsia="ar-SA"/>
        </w:rPr>
      </w:pPr>
    </w:p>
    <w:tbl>
      <w:tblPr>
        <w:tblpPr w:leftFromText="180" w:rightFromText="180" w:vertAnchor="page" w:horzAnchor="margin" w:tblpXSpec="center" w:tblpY="3131"/>
        <w:tblW w:w="15520" w:type="dxa"/>
        <w:tblLayout w:type="fixed"/>
        <w:tblCellMar>
          <w:left w:w="0" w:type="dxa"/>
          <w:right w:w="0" w:type="dxa"/>
        </w:tblCellMar>
        <w:tblLook w:val="04A0" w:firstRow="1" w:lastRow="0" w:firstColumn="1" w:lastColumn="0" w:noHBand="0" w:noVBand="1"/>
      </w:tblPr>
      <w:tblGrid>
        <w:gridCol w:w="554"/>
        <w:gridCol w:w="1780"/>
        <w:gridCol w:w="1318"/>
        <w:gridCol w:w="1172"/>
        <w:gridCol w:w="1026"/>
        <w:gridCol w:w="1281"/>
        <w:gridCol w:w="1081"/>
        <w:gridCol w:w="1263"/>
        <w:gridCol w:w="1612"/>
        <w:gridCol w:w="669"/>
        <w:gridCol w:w="1134"/>
        <w:gridCol w:w="1275"/>
        <w:gridCol w:w="1355"/>
      </w:tblGrid>
      <w:tr w:rsidR="006F35A2" w:rsidRPr="00B8415D" w14:paraId="482C95E5" w14:textId="77777777" w:rsidTr="00EF160D">
        <w:trPr>
          <w:trHeight w:val="1534"/>
        </w:trPr>
        <w:tc>
          <w:tcPr>
            <w:tcW w:w="55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710C0E5"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п/п</w:t>
            </w:r>
          </w:p>
        </w:tc>
        <w:tc>
          <w:tcPr>
            <w:tcW w:w="1780"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78C4CF1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Наименование</w:t>
            </w:r>
          </w:p>
          <w:p w14:paraId="314933D1"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tc>
        <w:tc>
          <w:tcPr>
            <w:tcW w:w="1318"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6055B50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Код ОКПД2</w:t>
            </w:r>
          </w:p>
        </w:tc>
        <w:tc>
          <w:tcPr>
            <w:tcW w:w="117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30E16FF"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Количество (объем)</w:t>
            </w:r>
          </w:p>
        </w:tc>
        <w:tc>
          <w:tcPr>
            <w:tcW w:w="1026"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E95057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Единица</w:t>
            </w:r>
          </w:p>
          <w:p w14:paraId="16003F8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измерения</w:t>
            </w:r>
          </w:p>
        </w:tc>
        <w:tc>
          <w:tcPr>
            <w:tcW w:w="128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229159C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Страна</w:t>
            </w:r>
          </w:p>
          <w:p w14:paraId="3D2E3BA7"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происхождения</w:t>
            </w:r>
          </w:p>
          <w:p w14:paraId="31B34205"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tc>
        <w:tc>
          <w:tcPr>
            <w:tcW w:w="1081" w:type="dxa"/>
            <w:tcBorders>
              <w:top w:val="single" w:sz="8" w:space="0" w:color="auto"/>
              <w:left w:val="nil"/>
              <w:bottom w:val="single" w:sz="4" w:space="0" w:color="auto"/>
              <w:right w:val="single" w:sz="8" w:space="0" w:color="auto"/>
            </w:tcBorders>
            <w:vAlign w:val="center"/>
            <w:hideMark/>
          </w:tcPr>
          <w:p w14:paraId="44F8972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Номер</w:t>
            </w:r>
          </w:p>
          <w:p w14:paraId="0FCC7FA1"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реестровой</w:t>
            </w:r>
          </w:p>
          <w:p w14:paraId="3348F4A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записи</w:t>
            </w:r>
          </w:p>
          <w:p w14:paraId="10DE176A"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товара,</w:t>
            </w:r>
          </w:p>
          <w:p w14:paraId="3334FD3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наименование</w:t>
            </w:r>
          </w:p>
          <w:p w14:paraId="12E2502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реестра</w:t>
            </w:r>
          </w:p>
        </w:tc>
        <w:tc>
          <w:tcPr>
            <w:tcW w:w="126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F293AEA"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Цена за</w:t>
            </w:r>
          </w:p>
          <w:p w14:paraId="316B9194" w14:textId="72FE2735" w:rsidR="006F35A2" w:rsidRPr="00B8415D" w:rsidRDefault="00EF160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w:t>
            </w:r>
            <w:r w:rsidR="006F35A2" w:rsidRPr="00B8415D">
              <w:rPr>
                <w:rFonts w:ascii="Times New Roman" w:hAnsi="Times New Roman" w:cs="Times New Roman"/>
                <w:b/>
                <w:sz w:val="20"/>
                <w:szCs w:val="20"/>
              </w:rPr>
              <w:t>д</w:t>
            </w:r>
            <w:r w:rsidRPr="00B8415D">
              <w:rPr>
                <w:rFonts w:ascii="Times New Roman" w:hAnsi="Times New Roman" w:cs="Times New Roman"/>
                <w:b/>
                <w:sz w:val="20"/>
                <w:szCs w:val="20"/>
              </w:rPr>
              <w:t xml:space="preserve">иницу, </w:t>
            </w:r>
            <w:r w:rsidR="006F35A2" w:rsidRPr="00B8415D">
              <w:rPr>
                <w:rFonts w:ascii="Times New Roman" w:hAnsi="Times New Roman" w:cs="Times New Roman"/>
                <w:b/>
                <w:sz w:val="20"/>
                <w:szCs w:val="20"/>
              </w:rPr>
              <w:t>НДС</w:t>
            </w:r>
            <w:r w:rsidRPr="00B8415D">
              <w:rPr>
                <w:rFonts w:ascii="Times New Roman" w:hAnsi="Times New Roman" w:cs="Times New Roman"/>
                <w:b/>
                <w:sz w:val="20"/>
                <w:szCs w:val="20"/>
              </w:rPr>
              <w:t xml:space="preserve"> не облагается</w:t>
            </w:r>
          </w:p>
          <w:p w14:paraId="06BCB80E"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1612" w:type="dxa"/>
            <w:tcBorders>
              <w:top w:val="single" w:sz="8" w:space="0" w:color="auto"/>
              <w:left w:val="nil"/>
              <w:bottom w:val="single" w:sz="4" w:space="0" w:color="auto"/>
              <w:right w:val="single" w:sz="4" w:space="0" w:color="auto"/>
            </w:tcBorders>
            <w:tcMar>
              <w:top w:w="0" w:type="dxa"/>
              <w:left w:w="108" w:type="dxa"/>
              <w:bottom w:w="0" w:type="dxa"/>
              <w:right w:w="108" w:type="dxa"/>
            </w:tcMar>
            <w:vAlign w:val="center"/>
            <w:hideMark/>
          </w:tcPr>
          <w:p w14:paraId="10EDAA0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Стоимость</w:t>
            </w:r>
          </w:p>
          <w:p w14:paraId="1C6D43F5" w14:textId="444C0597" w:rsidR="006F35A2" w:rsidRPr="00B8415D" w:rsidRDefault="00EF160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всего,</w:t>
            </w:r>
            <w:r w:rsidR="006F35A2" w:rsidRPr="00B8415D">
              <w:rPr>
                <w:rFonts w:ascii="Times New Roman" w:hAnsi="Times New Roman" w:cs="Times New Roman"/>
                <w:b/>
                <w:sz w:val="20"/>
                <w:szCs w:val="20"/>
              </w:rPr>
              <w:t xml:space="preserve"> НДС</w:t>
            </w:r>
            <w:r w:rsidRPr="00B8415D">
              <w:rPr>
                <w:rFonts w:ascii="Times New Roman" w:hAnsi="Times New Roman" w:cs="Times New Roman"/>
                <w:b/>
                <w:sz w:val="20"/>
                <w:szCs w:val="20"/>
              </w:rPr>
              <w:t xml:space="preserve"> не облагается</w:t>
            </w:r>
          </w:p>
          <w:p w14:paraId="26D4D137"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669" w:type="dxa"/>
            <w:tcBorders>
              <w:top w:val="single" w:sz="4" w:space="0" w:color="auto"/>
              <w:left w:val="single" w:sz="4" w:space="0" w:color="auto"/>
              <w:bottom w:val="single" w:sz="4" w:space="0" w:color="auto"/>
              <w:right w:val="single" w:sz="4" w:space="0" w:color="auto"/>
            </w:tcBorders>
            <w:vAlign w:val="center"/>
          </w:tcPr>
          <w:p w14:paraId="4D6B0232" w14:textId="60D38B29"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Сумма НДС __%</w:t>
            </w:r>
          </w:p>
          <w:p w14:paraId="1D40227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1134" w:type="dxa"/>
            <w:tcBorders>
              <w:top w:val="single" w:sz="4" w:space="0" w:color="auto"/>
              <w:left w:val="single" w:sz="4" w:space="0" w:color="auto"/>
              <w:bottom w:val="single" w:sz="4" w:space="0" w:color="auto"/>
              <w:right w:val="single" w:sz="4" w:space="0" w:color="auto"/>
            </w:tcBorders>
            <w:vAlign w:val="center"/>
          </w:tcPr>
          <w:p w14:paraId="4077E595" w14:textId="7682F774"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xml:space="preserve">Стоимость всего, в </w:t>
            </w:r>
            <w:proofErr w:type="spellStart"/>
            <w:r w:rsidRPr="00B8415D">
              <w:rPr>
                <w:rFonts w:ascii="Times New Roman" w:hAnsi="Times New Roman" w:cs="Times New Roman"/>
                <w:b/>
                <w:sz w:val="20"/>
                <w:szCs w:val="20"/>
              </w:rPr>
              <w:t>т.ч</w:t>
            </w:r>
            <w:proofErr w:type="spellEnd"/>
            <w:r w:rsidRPr="00B8415D">
              <w:rPr>
                <w:rFonts w:ascii="Times New Roman" w:hAnsi="Times New Roman" w:cs="Times New Roman"/>
                <w:b/>
                <w:sz w:val="20"/>
                <w:szCs w:val="20"/>
              </w:rPr>
              <w:t>. НДС (__%), руб.</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F6C9B"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Цена за</w:t>
            </w:r>
          </w:p>
          <w:p w14:paraId="2EE64A3B"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единицу</w:t>
            </w:r>
          </w:p>
          <w:p w14:paraId="53BA7DB1"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p w14:paraId="3474DB5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c>
          <w:tcPr>
            <w:tcW w:w="1355" w:type="dxa"/>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020FBC5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Цена</w:t>
            </w:r>
          </w:p>
          <w:p w14:paraId="30B89192"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ТРУ</w:t>
            </w:r>
          </w:p>
          <w:p w14:paraId="33B56A94"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итого,</w:t>
            </w:r>
          </w:p>
          <w:p w14:paraId="51C686C2"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(руб.)</w:t>
            </w:r>
          </w:p>
        </w:tc>
      </w:tr>
      <w:tr w:rsidR="006F35A2" w:rsidRPr="00B8415D" w14:paraId="51447633" w14:textId="77777777" w:rsidTr="00EF160D">
        <w:trPr>
          <w:trHeight w:val="221"/>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7F4EBA" w14:textId="77777777" w:rsidR="006F35A2" w:rsidRPr="00B8415D" w:rsidRDefault="006F35A2" w:rsidP="00B8415D">
            <w:pPr>
              <w:ind w:firstLine="120"/>
              <w:contextualSpacing/>
              <w:jc w:val="center"/>
              <w:rPr>
                <w:rFonts w:ascii="Times New Roman" w:hAnsi="Times New Roman" w:cs="Times New Roman"/>
                <w:b/>
                <w:sz w:val="20"/>
                <w:szCs w:val="20"/>
              </w:rPr>
            </w:pPr>
            <w:r w:rsidRPr="00B8415D">
              <w:rPr>
                <w:rFonts w:ascii="Times New Roman" w:hAnsi="Times New Roman" w:cs="Times New Roman"/>
                <w:b/>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FC1BE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2</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C80B5E"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3</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68FEC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4</w:t>
            </w: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3B64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5</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5417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6</w:t>
            </w:r>
          </w:p>
        </w:tc>
        <w:tc>
          <w:tcPr>
            <w:tcW w:w="1081" w:type="dxa"/>
            <w:tcBorders>
              <w:top w:val="single" w:sz="4" w:space="0" w:color="auto"/>
              <w:left w:val="single" w:sz="4" w:space="0" w:color="auto"/>
              <w:bottom w:val="single" w:sz="4" w:space="0" w:color="auto"/>
              <w:right w:val="single" w:sz="4" w:space="0" w:color="auto"/>
            </w:tcBorders>
            <w:vAlign w:val="center"/>
          </w:tcPr>
          <w:p w14:paraId="6B5CC053"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7</w:t>
            </w: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4B3167"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8</w:t>
            </w: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322FF"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9</w:t>
            </w:r>
          </w:p>
        </w:tc>
        <w:tc>
          <w:tcPr>
            <w:tcW w:w="669" w:type="dxa"/>
            <w:tcBorders>
              <w:top w:val="single" w:sz="4" w:space="0" w:color="auto"/>
              <w:left w:val="single" w:sz="4" w:space="0" w:color="auto"/>
              <w:bottom w:val="single" w:sz="4" w:space="0" w:color="auto"/>
              <w:right w:val="single" w:sz="4" w:space="0" w:color="auto"/>
            </w:tcBorders>
            <w:vAlign w:val="center"/>
          </w:tcPr>
          <w:p w14:paraId="56525DA9"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30E0121C"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11</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37D5D"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12</w:t>
            </w: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8D0D50" w14:textId="77777777" w:rsidR="006F35A2" w:rsidRPr="00B8415D" w:rsidRDefault="006F35A2"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13</w:t>
            </w:r>
          </w:p>
        </w:tc>
      </w:tr>
      <w:tr w:rsidR="004E20D8" w:rsidRPr="00B8415D" w14:paraId="1A422FF9" w14:textId="77777777" w:rsidTr="00EF160D">
        <w:trPr>
          <w:trHeight w:val="744"/>
        </w:trPr>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776EF3" w14:textId="77777777" w:rsidR="004E20D8" w:rsidRPr="00B8415D" w:rsidRDefault="004E20D8"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1</w:t>
            </w:r>
          </w:p>
        </w:tc>
        <w:tc>
          <w:tcPr>
            <w:tcW w:w="17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60D91" w14:textId="01CAA7B9" w:rsidR="004E20D8" w:rsidRPr="00B8415D" w:rsidRDefault="004E20D8" w:rsidP="00B8415D">
            <w:pPr>
              <w:contextualSpacing/>
              <w:jc w:val="center"/>
              <w:rPr>
                <w:rFonts w:ascii="Times New Roman" w:hAnsi="Times New Roman" w:cs="Times New Roman"/>
                <w:sz w:val="20"/>
                <w:szCs w:val="20"/>
              </w:rPr>
            </w:pPr>
            <w:r w:rsidRPr="00B8415D">
              <w:rPr>
                <w:rFonts w:ascii="Times New Roman" w:hAnsi="Times New Roman" w:cs="Times New Roman"/>
                <w:color w:val="000000"/>
                <w:sz w:val="20"/>
                <w:szCs w:val="20"/>
              </w:rPr>
              <w:t>Дрова разделанные</w:t>
            </w:r>
            <w:r w:rsidR="000F1E9D">
              <w:rPr>
                <w:rFonts w:ascii="Times New Roman" w:hAnsi="Times New Roman" w:cs="Times New Roman"/>
                <w:color w:val="000000"/>
                <w:sz w:val="20"/>
                <w:szCs w:val="20"/>
              </w:rPr>
              <w:t xml:space="preserve"> </w:t>
            </w:r>
            <w:r w:rsidRPr="00B8415D">
              <w:rPr>
                <w:rFonts w:ascii="Times New Roman" w:hAnsi="Times New Roman" w:cs="Times New Roman"/>
                <w:color w:val="000000"/>
                <w:sz w:val="20"/>
                <w:szCs w:val="20"/>
              </w:rPr>
              <w:t>(колотые)</w:t>
            </w:r>
          </w:p>
        </w:tc>
        <w:tc>
          <w:tcPr>
            <w:tcW w:w="13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1F8559" w14:textId="77777777" w:rsidR="004E20D8" w:rsidRPr="00B8415D" w:rsidRDefault="004E20D8" w:rsidP="00B8415D">
            <w:pPr>
              <w:jc w:val="center"/>
              <w:rPr>
                <w:rFonts w:ascii="Times New Roman" w:hAnsi="Times New Roman" w:cs="Times New Roman"/>
                <w:color w:val="000000"/>
                <w:sz w:val="20"/>
                <w:szCs w:val="20"/>
              </w:rPr>
            </w:pPr>
          </w:p>
          <w:p w14:paraId="46132BB9" w14:textId="2711A624" w:rsidR="004E20D8" w:rsidRPr="00B8415D" w:rsidRDefault="004E20D8" w:rsidP="00FF0089">
            <w:pPr>
              <w:jc w:val="center"/>
              <w:rPr>
                <w:rFonts w:ascii="Times New Roman" w:hAnsi="Times New Roman" w:cs="Times New Roman"/>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812CF3" w14:textId="1D148503" w:rsidR="004E20D8" w:rsidRPr="00B8415D" w:rsidRDefault="004E20D8" w:rsidP="00B8415D">
            <w:pPr>
              <w:contextualSpacing/>
              <w:jc w:val="center"/>
              <w:rPr>
                <w:rFonts w:ascii="Times New Roman" w:hAnsi="Times New Roman" w:cs="Times New Roman"/>
                <w:sz w:val="20"/>
                <w:szCs w:val="20"/>
                <w:lang w:val="en-US"/>
              </w:rPr>
            </w:pPr>
          </w:p>
        </w:tc>
        <w:tc>
          <w:tcPr>
            <w:tcW w:w="10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65C4A" w14:textId="16C842E4" w:rsidR="004E20D8" w:rsidRPr="00B8415D" w:rsidRDefault="004E20D8"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куб. м.</w:t>
            </w:r>
          </w:p>
        </w:tc>
        <w:tc>
          <w:tcPr>
            <w:tcW w:w="1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2F5FF2" w14:textId="46B06F3A" w:rsidR="004E20D8" w:rsidRPr="00B8415D" w:rsidRDefault="004E20D8" w:rsidP="00B8415D">
            <w:pPr>
              <w:contextualSpacing/>
              <w:jc w:val="center"/>
              <w:rPr>
                <w:rFonts w:ascii="Times New Roman" w:hAnsi="Times New Roman" w:cs="Times New Roman"/>
                <w:sz w:val="20"/>
                <w:szCs w:val="20"/>
              </w:rPr>
            </w:pPr>
          </w:p>
        </w:tc>
        <w:tc>
          <w:tcPr>
            <w:tcW w:w="1081" w:type="dxa"/>
            <w:tcBorders>
              <w:top w:val="single" w:sz="4" w:space="0" w:color="auto"/>
              <w:left w:val="single" w:sz="4" w:space="0" w:color="auto"/>
              <w:bottom w:val="single" w:sz="4" w:space="0" w:color="auto"/>
              <w:right w:val="single" w:sz="4" w:space="0" w:color="auto"/>
            </w:tcBorders>
            <w:vAlign w:val="center"/>
          </w:tcPr>
          <w:p w14:paraId="27809152" w14:textId="5E60853D" w:rsidR="004E20D8" w:rsidRPr="00B8415D" w:rsidRDefault="004E20D8" w:rsidP="00B8415D">
            <w:pPr>
              <w:contextualSpacing/>
              <w:jc w:val="center"/>
              <w:rPr>
                <w:rFonts w:ascii="Times New Roman" w:hAnsi="Times New Roman" w:cs="Times New Roman"/>
                <w:sz w:val="20"/>
                <w:szCs w:val="20"/>
              </w:rPr>
            </w:pPr>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53B86E" w14:textId="374593AB" w:rsidR="004E20D8" w:rsidRPr="00B8415D" w:rsidRDefault="004E20D8" w:rsidP="00B8415D">
            <w:pPr>
              <w:contextualSpacing/>
              <w:jc w:val="center"/>
              <w:rPr>
                <w:rFonts w:ascii="Times New Roman" w:hAnsi="Times New Roman" w:cs="Times New Roman"/>
                <w:sz w:val="20"/>
                <w:szCs w:val="20"/>
              </w:rPr>
            </w:pPr>
          </w:p>
        </w:tc>
        <w:tc>
          <w:tcPr>
            <w:tcW w:w="16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70BEF" w14:textId="1B08AF9B" w:rsidR="004E20D8" w:rsidRPr="00B8415D" w:rsidRDefault="004E20D8" w:rsidP="00B8415D">
            <w:pPr>
              <w:contextualSpacing/>
              <w:jc w:val="center"/>
              <w:rPr>
                <w:rFonts w:ascii="Times New Roman" w:hAnsi="Times New Roman" w:cs="Times New Roman"/>
                <w:sz w:val="20"/>
                <w:szCs w:val="20"/>
              </w:rPr>
            </w:pPr>
          </w:p>
        </w:tc>
        <w:tc>
          <w:tcPr>
            <w:tcW w:w="669" w:type="dxa"/>
            <w:tcBorders>
              <w:top w:val="single" w:sz="4" w:space="0" w:color="auto"/>
              <w:left w:val="single" w:sz="4" w:space="0" w:color="auto"/>
              <w:bottom w:val="single" w:sz="4" w:space="0" w:color="auto"/>
              <w:right w:val="single" w:sz="4" w:space="0" w:color="auto"/>
            </w:tcBorders>
            <w:vAlign w:val="center"/>
          </w:tcPr>
          <w:p w14:paraId="7CF19D99" w14:textId="7B370DB0" w:rsidR="004E20D8" w:rsidRPr="00B8415D" w:rsidRDefault="004E20D8" w:rsidP="00B8415D">
            <w:pPr>
              <w:contextualSpacing/>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C37E540" w14:textId="523CA29C" w:rsidR="004E20D8" w:rsidRPr="00B8415D" w:rsidRDefault="004E20D8" w:rsidP="00B8415D">
            <w:pPr>
              <w:contextualSpacing/>
              <w:jc w:val="center"/>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2AD07" w14:textId="5E252656" w:rsidR="004E20D8" w:rsidRPr="00B8415D" w:rsidRDefault="004E20D8" w:rsidP="00B8415D">
            <w:pPr>
              <w:contextualSpacing/>
              <w:jc w:val="center"/>
              <w:rPr>
                <w:rFonts w:ascii="Times New Roman" w:hAnsi="Times New Roman" w:cs="Times New Roman"/>
                <w:sz w:val="20"/>
                <w:szCs w:val="20"/>
              </w:rPr>
            </w:pPr>
          </w:p>
        </w:tc>
        <w:tc>
          <w:tcPr>
            <w:tcW w:w="13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94CB25" w14:textId="3336F36B" w:rsidR="004E20D8" w:rsidRPr="00B8415D" w:rsidRDefault="004E20D8" w:rsidP="00B8415D">
            <w:pPr>
              <w:contextualSpacing/>
              <w:jc w:val="center"/>
              <w:rPr>
                <w:rFonts w:ascii="Times New Roman" w:hAnsi="Times New Roman" w:cs="Times New Roman"/>
                <w:sz w:val="20"/>
                <w:szCs w:val="20"/>
              </w:rPr>
            </w:pPr>
          </w:p>
        </w:tc>
      </w:tr>
    </w:tbl>
    <w:p w14:paraId="0488CD7C" w14:textId="69B13923" w:rsidR="00E553BF" w:rsidRPr="00B8415D" w:rsidRDefault="006F35A2" w:rsidP="00FF0089">
      <w:pPr>
        <w:ind w:firstLine="708"/>
        <w:contextualSpacing/>
        <w:rPr>
          <w:rFonts w:ascii="Times New Roman" w:hAnsi="Times New Roman" w:cs="Times New Roman"/>
          <w:sz w:val="20"/>
          <w:szCs w:val="20"/>
        </w:rPr>
      </w:pPr>
      <w:r w:rsidRPr="00B8415D">
        <w:rPr>
          <w:rFonts w:ascii="Times New Roman" w:hAnsi="Times New Roman" w:cs="Times New Roman"/>
          <w:sz w:val="20"/>
          <w:szCs w:val="20"/>
        </w:rPr>
        <w:t xml:space="preserve">Общая стоимость Товара по </w:t>
      </w:r>
      <w:proofErr w:type="gramStart"/>
      <w:r w:rsidRPr="00B8415D">
        <w:rPr>
          <w:rFonts w:ascii="Times New Roman" w:hAnsi="Times New Roman" w:cs="Times New Roman"/>
          <w:sz w:val="20"/>
          <w:szCs w:val="20"/>
        </w:rPr>
        <w:t>Договору</w:t>
      </w:r>
      <w:r w:rsidR="006D319F" w:rsidRPr="00B8415D">
        <w:rPr>
          <w:rFonts w:ascii="Times New Roman" w:hAnsi="Times New Roman" w:cs="Times New Roman"/>
          <w:sz w:val="20"/>
          <w:szCs w:val="20"/>
        </w:rPr>
        <w:t>:</w:t>
      </w:r>
      <w:r w:rsidR="00FF0089">
        <w:rPr>
          <w:rFonts w:ascii="Times New Roman" w:hAnsi="Times New Roman" w:cs="Times New Roman"/>
          <w:sz w:val="20"/>
          <w:szCs w:val="20"/>
        </w:rPr>
        <w:t>_</w:t>
      </w:r>
      <w:proofErr w:type="gramEnd"/>
      <w:r w:rsidR="00FF0089">
        <w:rPr>
          <w:rFonts w:ascii="Times New Roman" w:hAnsi="Times New Roman" w:cs="Times New Roman"/>
          <w:sz w:val="20"/>
          <w:szCs w:val="20"/>
        </w:rPr>
        <w:t>_____________________________________________________________________________________</w:t>
      </w:r>
      <w:r w:rsidR="004A5136" w:rsidRPr="00B8415D">
        <w:rPr>
          <w:rFonts w:ascii="Times New Roman" w:hAnsi="Times New Roman" w:cs="Times New Roman"/>
          <w:sz w:val="20"/>
          <w:szCs w:val="20"/>
        </w:rPr>
        <w:t>.</w:t>
      </w:r>
    </w:p>
    <w:p w14:paraId="578AA2E4" w14:textId="18C2A579" w:rsidR="004A5136" w:rsidRPr="00B8415D" w:rsidRDefault="004A5136" w:rsidP="00B8415D">
      <w:pPr>
        <w:contextualSpacing/>
        <w:rPr>
          <w:rFonts w:ascii="Times New Roman" w:hAnsi="Times New Roman" w:cs="Times New Roman"/>
          <w:sz w:val="20"/>
          <w:szCs w:val="20"/>
        </w:rPr>
      </w:pPr>
      <w:r w:rsidRPr="00B8415D">
        <w:rPr>
          <w:rFonts w:ascii="Times New Roman" w:hAnsi="Times New Roman" w:cs="Times New Roman"/>
          <w:sz w:val="20"/>
          <w:szCs w:val="20"/>
        </w:rPr>
        <w:t>Комплектность Товара: в соответствии с Техническим заданием</w:t>
      </w:r>
    </w:p>
    <w:p w14:paraId="2CF2C326" w14:textId="116255F8" w:rsidR="006F35A2" w:rsidRPr="00B8415D" w:rsidRDefault="006F35A2" w:rsidP="00B8415D">
      <w:pPr>
        <w:autoSpaceDE w:val="0"/>
        <w:autoSpaceDN w:val="0"/>
        <w:adjustRightInd w:val="0"/>
        <w:contextualSpacing/>
        <w:rPr>
          <w:rFonts w:ascii="Times New Roman" w:hAnsi="Times New Roman" w:cs="Times New Roman"/>
          <w:sz w:val="20"/>
          <w:szCs w:val="20"/>
        </w:rPr>
      </w:pPr>
      <w:r w:rsidRPr="00B8415D">
        <w:rPr>
          <w:rFonts w:ascii="Times New Roman" w:hAnsi="Times New Roman" w:cs="Times New Roman"/>
          <w:sz w:val="20"/>
          <w:szCs w:val="20"/>
        </w:rPr>
        <w:t>Документы, подлежащие передаче Покупателю:</w:t>
      </w:r>
    </w:p>
    <w:p w14:paraId="783556BA" w14:textId="77777777" w:rsidR="006F35A2" w:rsidRPr="00B8415D" w:rsidRDefault="006F35A2" w:rsidP="00B8415D">
      <w:pPr>
        <w:autoSpaceDE w:val="0"/>
        <w:autoSpaceDN w:val="0"/>
        <w:adjustRightInd w:val="0"/>
        <w:ind w:firstLine="709"/>
        <w:contextualSpacing/>
        <w:rPr>
          <w:rFonts w:ascii="Times New Roman" w:hAnsi="Times New Roman" w:cs="Times New Roman"/>
          <w:sz w:val="20"/>
          <w:szCs w:val="20"/>
        </w:rPr>
      </w:pPr>
    </w:p>
    <w:tbl>
      <w:tblPr>
        <w:tblW w:w="14381" w:type="dxa"/>
        <w:tblInd w:w="70" w:type="dxa"/>
        <w:tblLayout w:type="fixed"/>
        <w:tblCellMar>
          <w:left w:w="70" w:type="dxa"/>
          <w:right w:w="70" w:type="dxa"/>
        </w:tblCellMar>
        <w:tblLook w:val="04A0" w:firstRow="1" w:lastRow="0" w:firstColumn="1" w:lastColumn="0" w:noHBand="0" w:noVBand="1"/>
      </w:tblPr>
      <w:tblGrid>
        <w:gridCol w:w="360"/>
        <w:gridCol w:w="5232"/>
        <w:gridCol w:w="2552"/>
        <w:gridCol w:w="6237"/>
      </w:tblGrid>
      <w:tr w:rsidR="004A5136" w:rsidRPr="00B8415D" w14:paraId="0CF0A7E7" w14:textId="77777777" w:rsidTr="00AB7B4C">
        <w:trPr>
          <w:cantSplit/>
          <w:trHeight w:val="360"/>
        </w:trPr>
        <w:tc>
          <w:tcPr>
            <w:tcW w:w="360" w:type="dxa"/>
            <w:tcBorders>
              <w:top w:val="single" w:sz="6" w:space="0" w:color="auto"/>
              <w:left w:val="single" w:sz="6" w:space="0" w:color="auto"/>
              <w:bottom w:val="single" w:sz="6" w:space="0" w:color="auto"/>
              <w:right w:val="single" w:sz="6" w:space="0" w:color="auto"/>
            </w:tcBorders>
            <w:hideMark/>
          </w:tcPr>
          <w:p w14:paraId="45CC044A"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w:t>
            </w:r>
          </w:p>
        </w:tc>
        <w:tc>
          <w:tcPr>
            <w:tcW w:w="5232" w:type="dxa"/>
            <w:tcBorders>
              <w:top w:val="single" w:sz="6" w:space="0" w:color="auto"/>
              <w:left w:val="single" w:sz="6" w:space="0" w:color="auto"/>
              <w:bottom w:val="single" w:sz="6" w:space="0" w:color="auto"/>
              <w:right w:val="single" w:sz="6" w:space="0" w:color="auto"/>
            </w:tcBorders>
            <w:hideMark/>
          </w:tcPr>
          <w:p w14:paraId="3ECD7535"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Наименование</w:t>
            </w:r>
          </w:p>
        </w:tc>
        <w:tc>
          <w:tcPr>
            <w:tcW w:w="2552" w:type="dxa"/>
            <w:tcBorders>
              <w:top w:val="single" w:sz="6" w:space="0" w:color="auto"/>
              <w:left w:val="single" w:sz="6" w:space="0" w:color="auto"/>
              <w:bottom w:val="single" w:sz="6" w:space="0" w:color="auto"/>
              <w:right w:val="single" w:sz="6" w:space="0" w:color="auto"/>
            </w:tcBorders>
            <w:hideMark/>
          </w:tcPr>
          <w:p w14:paraId="6B16426D"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Количество</w:t>
            </w:r>
          </w:p>
        </w:tc>
        <w:tc>
          <w:tcPr>
            <w:tcW w:w="6237" w:type="dxa"/>
            <w:tcBorders>
              <w:top w:val="single" w:sz="6" w:space="0" w:color="auto"/>
              <w:left w:val="single" w:sz="6" w:space="0" w:color="auto"/>
              <w:bottom w:val="single" w:sz="6" w:space="0" w:color="auto"/>
              <w:right w:val="single" w:sz="6" w:space="0" w:color="auto"/>
            </w:tcBorders>
            <w:hideMark/>
          </w:tcPr>
          <w:p w14:paraId="4FFF3713" w14:textId="77777777" w:rsidR="004A5136" w:rsidRPr="00B8415D" w:rsidRDefault="004A5136" w:rsidP="00B8415D">
            <w:pPr>
              <w:pStyle w:val="ConsPlusCell"/>
              <w:contextualSpacing/>
              <w:jc w:val="center"/>
              <w:rPr>
                <w:rFonts w:ascii="Times New Roman" w:hAnsi="Times New Roman" w:cs="Times New Roman"/>
                <w:b/>
              </w:rPr>
            </w:pPr>
            <w:r w:rsidRPr="00B8415D">
              <w:rPr>
                <w:rFonts w:ascii="Times New Roman" w:hAnsi="Times New Roman" w:cs="Times New Roman"/>
                <w:b/>
              </w:rPr>
              <w:t>Язык составления и форма документа (оригинал, копия и т.д.)</w:t>
            </w:r>
          </w:p>
        </w:tc>
      </w:tr>
      <w:tr w:rsidR="004A5136" w:rsidRPr="00B8415D" w14:paraId="5DC5B2F1"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765EDC9"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1</w:t>
            </w:r>
          </w:p>
        </w:tc>
        <w:tc>
          <w:tcPr>
            <w:tcW w:w="5232" w:type="dxa"/>
            <w:tcBorders>
              <w:top w:val="single" w:sz="6" w:space="0" w:color="auto"/>
              <w:left w:val="single" w:sz="6" w:space="0" w:color="auto"/>
              <w:bottom w:val="single" w:sz="6" w:space="0" w:color="auto"/>
              <w:right w:val="single" w:sz="6" w:space="0" w:color="auto"/>
            </w:tcBorders>
            <w:vAlign w:val="center"/>
          </w:tcPr>
          <w:p w14:paraId="6C5FF994"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Счет</w:t>
            </w:r>
          </w:p>
        </w:tc>
        <w:tc>
          <w:tcPr>
            <w:tcW w:w="2552" w:type="dxa"/>
            <w:tcBorders>
              <w:top w:val="single" w:sz="6" w:space="0" w:color="auto"/>
              <w:left w:val="single" w:sz="6" w:space="0" w:color="auto"/>
              <w:bottom w:val="single" w:sz="6" w:space="0" w:color="auto"/>
              <w:right w:val="single" w:sz="6" w:space="0" w:color="auto"/>
            </w:tcBorders>
          </w:tcPr>
          <w:p w14:paraId="38F6A07F"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1</w:t>
            </w:r>
          </w:p>
        </w:tc>
        <w:tc>
          <w:tcPr>
            <w:tcW w:w="6237" w:type="dxa"/>
            <w:tcBorders>
              <w:top w:val="single" w:sz="6" w:space="0" w:color="auto"/>
              <w:left w:val="single" w:sz="6" w:space="0" w:color="auto"/>
              <w:bottom w:val="single" w:sz="6" w:space="0" w:color="auto"/>
              <w:right w:val="single" w:sz="6" w:space="0" w:color="auto"/>
            </w:tcBorders>
            <w:vAlign w:val="center"/>
          </w:tcPr>
          <w:p w14:paraId="6877FA2E"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Русский, оригинал</w:t>
            </w:r>
          </w:p>
        </w:tc>
      </w:tr>
      <w:tr w:rsidR="004A5136" w:rsidRPr="00B8415D" w14:paraId="1F9A4999"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46EA78A"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2</w:t>
            </w:r>
          </w:p>
        </w:tc>
        <w:tc>
          <w:tcPr>
            <w:tcW w:w="5232" w:type="dxa"/>
            <w:tcBorders>
              <w:top w:val="single" w:sz="6" w:space="0" w:color="auto"/>
              <w:left w:val="single" w:sz="6" w:space="0" w:color="auto"/>
              <w:bottom w:val="single" w:sz="6" w:space="0" w:color="auto"/>
              <w:right w:val="single" w:sz="6" w:space="0" w:color="auto"/>
            </w:tcBorders>
          </w:tcPr>
          <w:p w14:paraId="241E0066" w14:textId="77777777" w:rsidR="004A5136" w:rsidRPr="00B8415D" w:rsidRDefault="004A5136" w:rsidP="00B8415D">
            <w:pPr>
              <w:pStyle w:val="ConsPlusCell"/>
              <w:rPr>
                <w:rFonts w:ascii="Times New Roman" w:hAnsi="Times New Roman" w:cs="Times New Roman"/>
              </w:rPr>
            </w:pPr>
            <w:r w:rsidRPr="00B8415D">
              <w:rPr>
                <w:rFonts w:ascii="Times New Roman" w:hAnsi="Times New Roman" w:cs="Times New Roman"/>
              </w:rPr>
              <w:t>Счет-фактура</w:t>
            </w:r>
          </w:p>
        </w:tc>
        <w:tc>
          <w:tcPr>
            <w:tcW w:w="2552" w:type="dxa"/>
            <w:tcBorders>
              <w:top w:val="single" w:sz="6" w:space="0" w:color="auto"/>
              <w:left w:val="single" w:sz="6" w:space="0" w:color="auto"/>
              <w:bottom w:val="single" w:sz="6" w:space="0" w:color="auto"/>
              <w:right w:val="single" w:sz="6" w:space="0" w:color="auto"/>
            </w:tcBorders>
          </w:tcPr>
          <w:p w14:paraId="2E02036D" w14:textId="77777777" w:rsidR="004A5136" w:rsidRPr="00B8415D" w:rsidRDefault="004A5136" w:rsidP="00B8415D">
            <w:pPr>
              <w:pStyle w:val="ConsPlusCell"/>
              <w:rPr>
                <w:rFonts w:ascii="Times New Roman" w:hAnsi="Times New Roman" w:cs="Times New Roman"/>
              </w:rPr>
            </w:pPr>
            <w:r w:rsidRPr="00B8415D">
              <w:rPr>
                <w:rFonts w:ascii="Times New Roman" w:hAnsi="Times New Roman" w:cs="Times New Roman"/>
              </w:rPr>
              <w:t>2</w:t>
            </w:r>
          </w:p>
        </w:tc>
        <w:tc>
          <w:tcPr>
            <w:tcW w:w="6237" w:type="dxa"/>
            <w:tcBorders>
              <w:top w:val="single" w:sz="6" w:space="0" w:color="auto"/>
              <w:left w:val="single" w:sz="6" w:space="0" w:color="auto"/>
              <w:bottom w:val="single" w:sz="6" w:space="0" w:color="auto"/>
              <w:right w:val="single" w:sz="6" w:space="0" w:color="auto"/>
            </w:tcBorders>
          </w:tcPr>
          <w:p w14:paraId="1E4A332F" w14:textId="77777777" w:rsidR="004A5136" w:rsidRPr="00B8415D" w:rsidRDefault="004A5136" w:rsidP="00B8415D">
            <w:pPr>
              <w:pStyle w:val="ConsPlusCell"/>
              <w:rPr>
                <w:rFonts w:ascii="Times New Roman" w:hAnsi="Times New Roman" w:cs="Times New Roman"/>
              </w:rPr>
            </w:pPr>
            <w:r w:rsidRPr="00B8415D">
              <w:rPr>
                <w:rFonts w:ascii="Times New Roman" w:hAnsi="Times New Roman" w:cs="Times New Roman"/>
              </w:rPr>
              <w:t>Русский, оригинал</w:t>
            </w:r>
          </w:p>
        </w:tc>
      </w:tr>
      <w:tr w:rsidR="004A5136" w:rsidRPr="00B8415D" w14:paraId="30F34B40"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7D063CE8"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3</w:t>
            </w:r>
          </w:p>
        </w:tc>
        <w:tc>
          <w:tcPr>
            <w:tcW w:w="5232" w:type="dxa"/>
            <w:tcBorders>
              <w:top w:val="single" w:sz="6" w:space="0" w:color="auto"/>
              <w:left w:val="single" w:sz="6" w:space="0" w:color="auto"/>
              <w:bottom w:val="single" w:sz="6" w:space="0" w:color="auto"/>
              <w:right w:val="single" w:sz="6" w:space="0" w:color="auto"/>
            </w:tcBorders>
            <w:vAlign w:val="center"/>
          </w:tcPr>
          <w:p w14:paraId="735B97AD"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Товарная накладная/УПД</w:t>
            </w:r>
          </w:p>
        </w:tc>
        <w:tc>
          <w:tcPr>
            <w:tcW w:w="2552" w:type="dxa"/>
            <w:tcBorders>
              <w:top w:val="single" w:sz="6" w:space="0" w:color="auto"/>
              <w:left w:val="single" w:sz="6" w:space="0" w:color="auto"/>
              <w:bottom w:val="single" w:sz="6" w:space="0" w:color="auto"/>
              <w:right w:val="single" w:sz="6" w:space="0" w:color="auto"/>
            </w:tcBorders>
          </w:tcPr>
          <w:p w14:paraId="1BD6AA62"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vAlign w:val="center"/>
          </w:tcPr>
          <w:p w14:paraId="15531FAF"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rPr>
              <w:t>Русский, оригинал</w:t>
            </w:r>
          </w:p>
        </w:tc>
      </w:tr>
      <w:tr w:rsidR="004A5136" w:rsidRPr="00B8415D" w14:paraId="6657A84A" w14:textId="77777777" w:rsidTr="00AB7B4C">
        <w:trPr>
          <w:cantSplit/>
          <w:trHeight w:val="240"/>
        </w:trPr>
        <w:tc>
          <w:tcPr>
            <w:tcW w:w="360" w:type="dxa"/>
            <w:tcBorders>
              <w:top w:val="single" w:sz="6" w:space="0" w:color="auto"/>
              <w:left w:val="single" w:sz="6" w:space="0" w:color="auto"/>
              <w:bottom w:val="single" w:sz="6" w:space="0" w:color="auto"/>
              <w:right w:val="single" w:sz="6" w:space="0" w:color="auto"/>
            </w:tcBorders>
          </w:tcPr>
          <w:p w14:paraId="009AA574"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4</w:t>
            </w:r>
          </w:p>
        </w:tc>
        <w:tc>
          <w:tcPr>
            <w:tcW w:w="5232" w:type="dxa"/>
            <w:tcBorders>
              <w:top w:val="single" w:sz="6" w:space="0" w:color="auto"/>
              <w:left w:val="single" w:sz="6" w:space="0" w:color="auto"/>
              <w:bottom w:val="single" w:sz="6" w:space="0" w:color="auto"/>
              <w:right w:val="single" w:sz="6" w:space="0" w:color="auto"/>
            </w:tcBorders>
            <w:shd w:val="clear" w:color="auto" w:fill="auto"/>
          </w:tcPr>
          <w:p w14:paraId="47CA0664"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Товарно-транспортная накладная по форме № 1-Т</w:t>
            </w:r>
          </w:p>
        </w:tc>
        <w:tc>
          <w:tcPr>
            <w:tcW w:w="2552" w:type="dxa"/>
            <w:tcBorders>
              <w:top w:val="single" w:sz="6" w:space="0" w:color="auto"/>
              <w:left w:val="single" w:sz="6" w:space="0" w:color="auto"/>
              <w:bottom w:val="single" w:sz="6" w:space="0" w:color="auto"/>
              <w:right w:val="single" w:sz="6" w:space="0" w:color="auto"/>
            </w:tcBorders>
          </w:tcPr>
          <w:p w14:paraId="2C640D76" w14:textId="77777777" w:rsidR="004A5136" w:rsidRPr="00B8415D" w:rsidRDefault="004A5136" w:rsidP="00B8415D">
            <w:pPr>
              <w:pStyle w:val="ConsPlusCell"/>
              <w:contextualSpacing/>
              <w:rPr>
                <w:rFonts w:ascii="Times New Roman" w:hAnsi="Times New Roman" w:cs="Times New Roman"/>
                <w:lang w:eastAsia="en-US"/>
              </w:rPr>
            </w:pPr>
            <w:r w:rsidRPr="00B8415D">
              <w:rPr>
                <w:rFonts w:ascii="Times New Roman" w:hAnsi="Times New Roman" w:cs="Times New Roman"/>
                <w:lang w:eastAsia="en-US"/>
              </w:rPr>
              <w:t>2</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56532B9" w14:textId="77777777" w:rsidR="004A5136" w:rsidRPr="00B8415D" w:rsidRDefault="004A5136" w:rsidP="00B8415D">
            <w:pPr>
              <w:pStyle w:val="ConsPlusCell"/>
              <w:contextualSpacing/>
              <w:rPr>
                <w:rFonts w:ascii="Times New Roman" w:hAnsi="Times New Roman" w:cs="Times New Roman"/>
              </w:rPr>
            </w:pPr>
            <w:r w:rsidRPr="00B8415D">
              <w:rPr>
                <w:rFonts w:ascii="Times New Roman" w:hAnsi="Times New Roman" w:cs="Times New Roman"/>
              </w:rPr>
              <w:t>Русский, оригинал</w:t>
            </w:r>
          </w:p>
        </w:tc>
      </w:tr>
    </w:tbl>
    <w:p w14:paraId="1FD43E7B" w14:textId="57D0067B" w:rsidR="006F35A2" w:rsidRPr="00B8415D" w:rsidRDefault="006F35A2" w:rsidP="00B8415D">
      <w:pPr>
        <w:contextualSpacing/>
        <w:rPr>
          <w:rFonts w:ascii="Times New Roman" w:hAnsi="Times New Roman" w:cs="Times New Roman"/>
          <w:sz w:val="20"/>
          <w:szCs w:val="20"/>
        </w:rPr>
      </w:pPr>
    </w:p>
    <w:p w14:paraId="62956EA7" w14:textId="1F1AFC2A" w:rsidR="00E553BF" w:rsidRPr="00B8415D" w:rsidRDefault="00E553BF" w:rsidP="00B8415D">
      <w:pPr>
        <w:contextualSpacing/>
        <w:rPr>
          <w:rFonts w:ascii="Times New Roman" w:hAnsi="Times New Roman" w:cs="Times New Roman"/>
          <w:sz w:val="20"/>
          <w:szCs w:val="20"/>
        </w:rPr>
      </w:pPr>
    </w:p>
    <w:p w14:paraId="6948A987" w14:textId="77777777" w:rsidR="00E553BF" w:rsidRPr="00B8415D" w:rsidRDefault="00E553BF" w:rsidP="00B8415D">
      <w:pPr>
        <w:contextualSpacing/>
        <w:rPr>
          <w:rFonts w:ascii="Times New Roman" w:hAnsi="Times New Roman" w:cs="Times New Roman"/>
          <w:sz w:val="20"/>
          <w:szCs w:val="20"/>
        </w:rPr>
      </w:pPr>
    </w:p>
    <w:p w14:paraId="2C6DA7A3" w14:textId="77777777" w:rsidR="006F35A2" w:rsidRPr="00B8415D" w:rsidRDefault="006F35A2" w:rsidP="00B8415D">
      <w:pPr>
        <w:contextualSpacing/>
        <w:rPr>
          <w:rFonts w:ascii="Times New Roman" w:hAnsi="Times New Roman" w:cs="Times New Roman"/>
          <w:sz w:val="20"/>
          <w:szCs w:val="20"/>
        </w:rPr>
      </w:pPr>
    </w:p>
    <w:p w14:paraId="05C4DF7A" w14:textId="77777777" w:rsidR="006F35A2" w:rsidRPr="00B8415D" w:rsidRDefault="006F35A2" w:rsidP="00B8415D">
      <w:pPr>
        <w:contextualSpacing/>
        <w:rPr>
          <w:rFonts w:ascii="Times New Roman" w:hAnsi="Times New Roman" w:cs="Times New Roman"/>
          <w:sz w:val="20"/>
          <w:szCs w:val="20"/>
        </w:rPr>
      </w:pPr>
    </w:p>
    <w:p w14:paraId="630B84C0" w14:textId="386C2B04" w:rsidR="00446316" w:rsidRPr="00B8415D" w:rsidRDefault="00446316" w:rsidP="00B8415D">
      <w:pPr>
        <w:contextualSpacing/>
        <w:rPr>
          <w:rFonts w:ascii="Times New Roman" w:hAnsi="Times New Roman" w:cs="Times New Roman"/>
          <w:b/>
          <w:bCs/>
          <w:caps/>
          <w:sz w:val="20"/>
          <w:szCs w:val="20"/>
        </w:rPr>
        <w:sectPr w:rsidR="00446316" w:rsidRPr="00B8415D" w:rsidSect="00282DA3">
          <w:pgSz w:w="16838" w:h="11906" w:orient="landscape"/>
          <w:pgMar w:top="851" w:right="567" w:bottom="567" w:left="1418" w:header="709" w:footer="709" w:gutter="0"/>
          <w:cols w:space="720"/>
        </w:sectPr>
      </w:pPr>
    </w:p>
    <w:p w14:paraId="7B672FEE" w14:textId="6CC3BF94" w:rsidR="00CE5190" w:rsidRPr="00B8415D" w:rsidRDefault="00CE5190"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 xml:space="preserve">Приложение № 2 </w:t>
      </w:r>
    </w:p>
    <w:p w14:paraId="112D6568" w14:textId="7C363CF5"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_________________</w:t>
      </w:r>
    </w:p>
    <w:p w14:paraId="1597FFA8"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1B41F897"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ФОРМА</w:t>
      </w:r>
    </w:p>
    <w:p w14:paraId="4CEA8309"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Заявка № _____от «__</w:t>
      </w:r>
      <w:proofErr w:type="gramStart"/>
      <w:r w:rsidRPr="00B8415D">
        <w:rPr>
          <w:rFonts w:ascii="Times New Roman" w:hAnsi="Times New Roman" w:cs="Times New Roman"/>
          <w:b/>
          <w:sz w:val="20"/>
          <w:szCs w:val="20"/>
        </w:rPr>
        <w:t>_»_</w:t>
      </w:r>
      <w:proofErr w:type="gramEnd"/>
      <w:r w:rsidRPr="00B8415D">
        <w:rPr>
          <w:rFonts w:ascii="Times New Roman" w:hAnsi="Times New Roman" w:cs="Times New Roman"/>
          <w:b/>
          <w:sz w:val="20"/>
          <w:szCs w:val="20"/>
        </w:rPr>
        <w:t xml:space="preserve">_____________20__г. </w:t>
      </w:r>
    </w:p>
    <w:p w14:paraId="5BB1C35D" w14:textId="61FC10EB"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xml:space="preserve"> к Договору на поставку дров для нужд УФПС </w:t>
      </w:r>
      <w:r w:rsidR="00FF0089">
        <w:rPr>
          <w:rFonts w:ascii="Times New Roman" w:hAnsi="Times New Roman" w:cs="Times New Roman"/>
          <w:b/>
          <w:sz w:val="20"/>
          <w:szCs w:val="20"/>
        </w:rPr>
        <w:t>_________________</w:t>
      </w:r>
    </w:p>
    <w:p w14:paraId="4DA0B17C"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 ________ от «___</w:t>
      </w:r>
      <w:proofErr w:type="gramStart"/>
      <w:r w:rsidRPr="00B8415D">
        <w:rPr>
          <w:rFonts w:ascii="Times New Roman" w:hAnsi="Times New Roman" w:cs="Times New Roman"/>
          <w:b/>
          <w:sz w:val="20"/>
          <w:szCs w:val="20"/>
        </w:rPr>
        <w:t>_»_</w:t>
      </w:r>
      <w:proofErr w:type="gramEnd"/>
      <w:r w:rsidRPr="00B8415D">
        <w:rPr>
          <w:rFonts w:ascii="Times New Roman" w:hAnsi="Times New Roman" w:cs="Times New Roman"/>
          <w:b/>
          <w:sz w:val="20"/>
          <w:szCs w:val="20"/>
        </w:rPr>
        <w:t>____________20__г.</w:t>
      </w:r>
    </w:p>
    <w:p w14:paraId="28C5AEB3"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Покупатель: _________________________________________________________________</w:t>
      </w:r>
    </w:p>
    <w:p w14:paraId="42CBDBE6"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Адрес: ______________________________________________________________________</w:t>
      </w:r>
    </w:p>
    <w:p w14:paraId="21BFDC5A" w14:textId="77777777" w:rsidR="00B8415D" w:rsidRPr="00B8415D" w:rsidRDefault="00B8415D" w:rsidP="00B8415D">
      <w:pPr>
        <w:contextualSpacing/>
        <w:rPr>
          <w:rFonts w:ascii="Times New Roman" w:hAnsi="Times New Roman" w:cs="Times New Roman"/>
          <w:sz w:val="20"/>
          <w:szCs w:val="20"/>
        </w:rPr>
      </w:pPr>
    </w:p>
    <w:p w14:paraId="58751B58"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Поставщик: __________________________________________________________________</w:t>
      </w:r>
    </w:p>
    <w:p w14:paraId="1FA6F715"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Адрес: ______________________________________________________________________</w:t>
      </w:r>
    </w:p>
    <w:p w14:paraId="63619A9F" w14:textId="77777777" w:rsidR="00B8415D" w:rsidRPr="00B8415D" w:rsidRDefault="00B8415D" w:rsidP="00B8415D">
      <w:pPr>
        <w:ind w:firstLine="709"/>
        <w:contextualSpacing/>
        <w:rPr>
          <w:rFonts w:ascii="Times New Roman" w:hAnsi="Times New Roman" w:cs="Times New Roman"/>
          <w:sz w:val="20"/>
          <w:szCs w:val="20"/>
        </w:rPr>
      </w:pPr>
      <w:r w:rsidRPr="00B8415D">
        <w:rPr>
          <w:rFonts w:ascii="Times New Roman" w:hAnsi="Times New Roman" w:cs="Times New Roman"/>
          <w:sz w:val="20"/>
          <w:szCs w:val="20"/>
        </w:rPr>
        <w:t>На основании п. 2.1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1204"/>
        <w:gridCol w:w="1560"/>
        <w:gridCol w:w="1275"/>
        <w:gridCol w:w="1276"/>
        <w:gridCol w:w="1418"/>
        <w:gridCol w:w="1417"/>
        <w:gridCol w:w="992"/>
        <w:gridCol w:w="1340"/>
        <w:gridCol w:w="992"/>
        <w:gridCol w:w="1418"/>
        <w:gridCol w:w="1275"/>
      </w:tblGrid>
      <w:tr w:rsidR="00B8415D" w:rsidRPr="00B8415D" w14:paraId="288BB59C" w14:textId="77777777" w:rsidTr="00AB7B4C">
        <w:trPr>
          <w:cantSplit/>
          <w:trHeight w:val="978"/>
        </w:trPr>
        <w:tc>
          <w:tcPr>
            <w:tcW w:w="1204" w:type="dxa"/>
            <w:tcBorders>
              <w:top w:val="single" w:sz="6" w:space="0" w:color="auto"/>
              <w:left w:val="single" w:sz="6" w:space="0" w:color="auto"/>
              <w:bottom w:val="single" w:sz="6" w:space="0" w:color="auto"/>
              <w:right w:val="single" w:sz="6" w:space="0" w:color="auto"/>
            </w:tcBorders>
            <w:hideMark/>
          </w:tcPr>
          <w:p w14:paraId="3275B63B"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w:t>
            </w:r>
          </w:p>
          <w:p w14:paraId="68DCC18F"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п/п</w:t>
            </w:r>
          </w:p>
        </w:tc>
        <w:tc>
          <w:tcPr>
            <w:tcW w:w="1560" w:type="dxa"/>
            <w:tcBorders>
              <w:top w:val="single" w:sz="6" w:space="0" w:color="auto"/>
              <w:left w:val="single" w:sz="6" w:space="0" w:color="auto"/>
              <w:bottom w:val="single" w:sz="6" w:space="0" w:color="auto"/>
              <w:right w:val="single" w:sz="6" w:space="0" w:color="auto"/>
            </w:tcBorders>
            <w:hideMark/>
          </w:tcPr>
          <w:p w14:paraId="77FA79C4"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 xml:space="preserve">Наименование Товара </w:t>
            </w:r>
          </w:p>
        </w:tc>
        <w:tc>
          <w:tcPr>
            <w:tcW w:w="1275" w:type="dxa"/>
            <w:tcBorders>
              <w:top w:val="single" w:sz="6" w:space="0" w:color="auto"/>
              <w:left w:val="single" w:sz="6" w:space="0" w:color="auto"/>
              <w:bottom w:val="single" w:sz="6" w:space="0" w:color="auto"/>
              <w:right w:val="single" w:sz="4" w:space="0" w:color="auto"/>
            </w:tcBorders>
            <w:hideMark/>
          </w:tcPr>
          <w:p w14:paraId="5F1E46D8"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Ассортимент Товара</w:t>
            </w:r>
          </w:p>
        </w:tc>
        <w:tc>
          <w:tcPr>
            <w:tcW w:w="1276" w:type="dxa"/>
            <w:tcBorders>
              <w:top w:val="single" w:sz="6" w:space="0" w:color="auto"/>
              <w:left w:val="single" w:sz="4" w:space="0" w:color="auto"/>
              <w:bottom w:val="single" w:sz="6" w:space="0" w:color="auto"/>
              <w:right w:val="single" w:sz="6" w:space="0" w:color="auto"/>
            </w:tcBorders>
            <w:hideMark/>
          </w:tcPr>
          <w:p w14:paraId="2790A303"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Код товара</w:t>
            </w:r>
          </w:p>
        </w:tc>
        <w:tc>
          <w:tcPr>
            <w:tcW w:w="1418" w:type="dxa"/>
            <w:tcBorders>
              <w:top w:val="single" w:sz="6" w:space="0" w:color="auto"/>
              <w:left w:val="single" w:sz="6" w:space="0" w:color="auto"/>
              <w:bottom w:val="single" w:sz="6" w:space="0" w:color="auto"/>
              <w:right w:val="single" w:sz="6" w:space="0" w:color="auto"/>
            </w:tcBorders>
            <w:hideMark/>
          </w:tcPr>
          <w:p w14:paraId="72CA7C0F"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 измерения</w:t>
            </w:r>
          </w:p>
        </w:tc>
        <w:tc>
          <w:tcPr>
            <w:tcW w:w="1417" w:type="dxa"/>
            <w:tcBorders>
              <w:top w:val="single" w:sz="6" w:space="0" w:color="auto"/>
              <w:left w:val="single" w:sz="6" w:space="0" w:color="auto"/>
              <w:bottom w:val="single" w:sz="6" w:space="0" w:color="auto"/>
              <w:right w:val="single" w:sz="4" w:space="0" w:color="auto"/>
            </w:tcBorders>
          </w:tcPr>
          <w:p w14:paraId="5D0640B6"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Кол-во Товара,</w:t>
            </w:r>
          </w:p>
          <w:p w14:paraId="53ED6A4C"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ед.</w:t>
            </w:r>
          </w:p>
          <w:p w14:paraId="5613B9D4" w14:textId="77777777" w:rsidR="00B8415D" w:rsidRPr="00B8415D" w:rsidRDefault="00B8415D" w:rsidP="00B8415D">
            <w:pPr>
              <w:contextualSpacing/>
              <w:jc w:val="center"/>
              <w:rPr>
                <w:rFonts w:ascii="Times New Roman" w:hAnsi="Times New Roman" w:cs="Times New Roman"/>
                <w:b/>
                <w:sz w:val="20"/>
                <w:szCs w:val="20"/>
              </w:rPr>
            </w:pPr>
          </w:p>
        </w:tc>
        <w:tc>
          <w:tcPr>
            <w:tcW w:w="992" w:type="dxa"/>
            <w:tcBorders>
              <w:top w:val="single" w:sz="6" w:space="0" w:color="auto"/>
              <w:left w:val="single" w:sz="4" w:space="0" w:color="auto"/>
              <w:bottom w:val="single" w:sz="6" w:space="0" w:color="auto"/>
              <w:right w:val="single" w:sz="4" w:space="0" w:color="auto"/>
            </w:tcBorders>
            <w:hideMark/>
          </w:tcPr>
          <w:p w14:paraId="4DCCDA26"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Цена Товара, без НДС, руб. за ед.</w:t>
            </w:r>
          </w:p>
        </w:tc>
        <w:tc>
          <w:tcPr>
            <w:tcW w:w="1340" w:type="dxa"/>
            <w:tcBorders>
              <w:top w:val="single" w:sz="6" w:space="0" w:color="auto"/>
              <w:left w:val="single" w:sz="4" w:space="0" w:color="auto"/>
              <w:bottom w:val="single" w:sz="6" w:space="0" w:color="auto"/>
              <w:right w:val="single" w:sz="6" w:space="0" w:color="auto"/>
            </w:tcBorders>
            <w:hideMark/>
          </w:tcPr>
          <w:p w14:paraId="46D9BF5E"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Стоимость Товара, без НДС, руб.</w:t>
            </w:r>
          </w:p>
        </w:tc>
        <w:tc>
          <w:tcPr>
            <w:tcW w:w="992" w:type="dxa"/>
            <w:tcBorders>
              <w:top w:val="single" w:sz="6" w:space="0" w:color="auto"/>
              <w:left w:val="single" w:sz="6" w:space="0" w:color="auto"/>
              <w:bottom w:val="single" w:sz="6" w:space="0" w:color="auto"/>
              <w:right w:val="single" w:sz="6" w:space="0" w:color="auto"/>
            </w:tcBorders>
            <w:hideMark/>
          </w:tcPr>
          <w:p w14:paraId="2A8F51A4"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Ставка НДС __%</w:t>
            </w:r>
          </w:p>
        </w:tc>
        <w:tc>
          <w:tcPr>
            <w:tcW w:w="1418" w:type="dxa"/>
            <w:tcBorders>
              <w:top w:val="single" w:sz="6" w:space="0" w:color="auto"/>
              <w:left w:val="single" w:sz="6" w:space="0" w:color="auto"/>
              <w:bottom w:val="single" w:sz="6" w:space="0" w:color="auto"/>
              <w:right w:val="single" w:sz="6" w:space="0" w:color="auto"/>
            </w:tcBorders>
            <w:hideMark/>
          </w:tcPr>
          <w:p w14:paraId="573BC7E9" w14:textId="77777777" w:rsidR="00B8415D" w:rsidRPr="00B8415D" w:rsidRDefault="00B8415D"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Сумма НДС руб.</w:t>
            </w:r>
          </w:p>
        </w:tc>
        <w:tc>
          <w:tcPr>
            <w:tcW w:w="1275" w:type="dxa"/>
            <w:tcBorders>
              <w:top w:val="single" w:sz="6" w:space="0" w:color="auto"/>
              <w:left w:val="single" w:sz="6" w:space="0" w:color="auto"/>
              <w:bottom w:val="single" w:sz="6" w:space="0" w:color="auto"/>
              <w:right w:val="single" w:sz="6" w:space="0" w:color="auto"/>
            </w:tcBorders>
            <w:hideMark/>
          </w:tcPr>
          <w:p w14:paraId="2B710C7D"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Стоимость Товара,</w:t>
            </w:r>
          </w:p>
          <w:p w14:paraId="2AF8DEE5" w14:textId="77777777" w:rsidR="00B8415D" w:rsidRPr="00B8415D" w:rsidRDefault="00B8415D" w:rsidP="00B8415D">
            <w:pPr>
              <w:pStyle w:val="ConsPlusCell"/>
              <w:contextualSpacing/>
              <w:jc w:val="center"/>
              <w:rPr>
                <w:rFonts w:ascii="Times New Roman" w:hAnsi="Times New Roman" w:cs="Times New Roman"/>
                <w:b/>
              </w:rPr>
            </w:pPr>
            <w:r w:rsidRPr="00B8415D">
              <w:rPr>
                <w:rFonts w:ascii="Times New Roman" w:hAnsi="Times New Roman" w:cs="Times New Roman"/>
                <w:b/>
              </w:rPr>
              <w:t xml:space="preserve">в </w:t>
            </w:r>
            <w:proofErr w:type="spellStart"/>
            <w:r w:rsidRPr="00B8415D">
              <w:rPr>
                <w:rFonts w:ascii="Times New Roman" w:hAnsi="Times New Roman" w:cs="Times New Roman"/>
                <w:b/>
              </w:rPr>
              <w:t>т.ч</w:t>
            </w:r>
            <w:proofErr w:type="spellEnd"/>
            <w:r w:rsidRPr="00B8415D">
              <w:rPr>
                <w:rFonts w:ascii="Times New Roman" w:hAnsi="Times New Roman" w:cs="Times New Roman"/>
                <w:b/>
              </w:rPr>
              <w:t>. НДС, руб.</w:t>
            </w:r>
          </w:p>
        </w:tc>
      </w:tr>
      <w:tr w:rsidR="00B8415D" w:rsidRPr="00B8415D" w14:paraId="4A7132CE" w14:textId="77777777" w:rsidTr="00AB7B4C">
        <w:trPr>
          <w:cantSplit/>
          <w:trHeight w:val="306"/>
        </w:trPr>
        <w:tc>
          <w:tcPr>
            <w:tcW w:w="1204" w:type="dxa"/>
            <w:tcBorders>
              <w:top w:val="single" w:sz="6" w:space="0" w:color="auto"/>
              <w:left w:val="single" w:sz="6" w:space="0" w:color="auto"/>
              <w:bottom w:val="single" w:sz="6" w:space="0" w:color="auto"/>
              <w:right w:val="single" w:sz="6" w:space="0" w:color="auto"/>
            </w:tcBorders>
            <w:hideMark/>
          </w:tcPr>
          <w:p w14:paraId="12C2E0EA"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1</w:t>
            </w:r>
          </w:p>
        </w:tc>
        <w:tc>
          <w:tcPr>
            <w:tcW w:w="1560" w:type="dxa"/>
            <w:tcBorders>
              <w:top w:val="single" w:sz="6" w:space="0" w:color="auto"/>
              <w:left w:val="single" w:sz="6" w:space="0" w:color="auto"/>
              <w:bottom w:val="single" w:sz="6" w:space="0" w:color="auto"/>
              <w:right w:val="single" w:sz="6" w:space="0" w:color="auto"/>
            </w:tcBorders>
            <w:hideMark/>
          </w:tcPr>
          <w:p w14:paraId="593B302C"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2</w:t>
            </w:r>
          </w:p>
        </w:tc>
        <w:tc>
          <w:tcPr>
            <w:tcW w:w="1275" w:type="dxa"/>
            <w:tcBorders>
              <w:top w:val="single" w:sz="6" w:space="0" w:color="auto"/>
              <w:left w:val="single" w:sz="6" w:space="0" w:color="auto"/>
              <w:bottom w:val="single" w:sz="6" w:space="0" w:color="auto"/>
              <w:right w:val="single" w:sz="4" w:space="0" w:color="auto"/>
            </w:tcBorders>
            <w:hideMark/>
          </w:tcPr>
          <w:p w14:paraId="4EB3E68B"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3</w:t>
            </w:r>
          </w:p>
        </w:tc>
        <w:tc>
          <w:tcPr>
            <w:tcW w:w="1276" w:type="dxa"/>
            <w:tcBorders>
              <w:top w:val="single" w:sz="6" w:space="0" w:color="auto"/>
              <w:left w:val="single" w:sz="4" w:space="0" w:color="auto"/>
              <w:bottom w:val="single" w:sz="6" w:space="0" w:color="auto"/>
              <w:right w:val="single" w:sz="6" w:space="0" w:color="auto"/>
            </w:tcBorders>
            <w:hideMark/>
          </w:tcPr>
          <w:p w14:paraId="66A0452D"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4</w:t>
            </w:r>
          </w:p>
        </w:tc>
        <w:tc>
          <w:tcPr>
            <w:tcW w:w="1418" w:type="dxa"/>
            <w:tcBorders>
              <w:top w:val="single" w:sz="6" w:space="0" w:color="auto"/>
              <w:left w:val="single" w:sz="6" w:space="0" w:color="auto"/>
              <w:bottom w:val="single" w:sz="6" w:space="0" w:color="auto"/>
              <w:right w:val="single" w:sz="6" w:space="0" w:color="auto"/>
            </w:tcBorders>
            <w:hideMark/>
          </w:tcPr>
          <w:p w14:paraId="2D8AB1A8"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5</w:t>
            </w:r>
          </w:p>
        </w:tc>
        <w:tc>
          <w:tcPr>
            <w:tcW w:w="1417" w:type="dxa"/>
            <w:tcBorders>
              <w:top w:val="single" w:sz="6" w:space="0" w:color="auto"/>
              <w:left w:val="single" w:sz="6" w:space="0" w:color="auto"/>
              <w:bottom w:val="single" w:sz="6" w:space="0" w:color="auto"/>
              <w:right w:val="single" w:sz="4" w:space="0" w:color="auto"/>
            </w:tcBorders>
            <w:hideMark/>
          </w:tcPr>
          <w:p w14:paraId="3CCE397F"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6</w:t>
            </w:r>
          </w:p>
        </w:tc>
        <w:tc>
          <w:tcPr>
            <w:tcW w:w="992" w:type="dxa"/>
            <w:tcBorders>
              <w:top w:val="single" w:sz="6" w:space="0" w:color="auto"/>
              <w:left w:val="single" w:sz="4" w:space="0" w:color="auto"/>
              <w:bottom w:val="single" w:sz="6" w:space="0" w:color="auto"/>
              <w:right w:val="single" w:sz="4" w:space="0" w:color="auto"/>
            </w:tcBorders>
            <w:hideMark/>
          </w:tcPr>
          <w:p w14:paraId="4E809135"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7</w:t>
            </w:r>
          </w:p>
        </w:tc>
        <w:tc>
          <w:tcPr>
            <w:tcW w:w="1340" w:type="dxa"/>
            <w:tcBorders>
              <w:top w:val="single" w:sz="6" w:space="0" w:color="auto"/>
              <w:left w:val="single" w:sz="4" w:space="0" w:color="auto"/>
              <w:bottom w:val="single" w:sz="6" w:space="0" w:color="auto"/>
              <w:right w:val="single" w:sz="6" w:space="0" w:color="auto"/>
            </w:tcBorders>
            <w:hideMark/>
          </w:tcPr>
          <w:p w14:paraId="354F7074"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8</w:t>
            </w:r>
          </w:p>
        </w:tc>
        <w:tc>
          <w:tcPr>
            <w:tcW w:w="992" w:type="dxa"/>
            <w:tcBorders>
              <w:top w:val="single" w:sz="6" w:space="0" w:color="auto"/>
              <w:left w:val="single" w:sz="6" w:space="0" w:color="auto"/>
              <w:bottom w:val="single" w:sz="6" w:space="0" w:color="auto"/>
              <w:right w:val="single" w:sz="6" w:space="0" w:color="auto"/>
            </w:tcBorders>
            <w:hideMark/>
          </w:tcPr>
          <w:p w14:paraId="4399CF95"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9</w:t>
            </w:r>
          </w:p>
        </w:tc>
        <w:tc>
          <w:tcPr>
            <w:tcW w:w="1418" w:type="dxa"/>
            <w:tcBorders>
              <w:top w:val="single" w:sz="6" w:space="0" w:color="auto"/>
              <w:left w:val="single" w:sz="6" w:space="0" w:color="auto"/>
              <w:bottom w:val="single" w:sz="6" w:space="0" w:color="auto"/>
              <w:right w:val="single" w:sz="6" w:space="0" w:color="auto"/>
            </w:tcBorders>
            <w:hideMark/>
          </w:tcPr>
          <w:p w14:paraId="7EBD5EDE"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10</w:t>
            </w:r>
          </w:p>
        </w:tc>
        <w:tc>
          <w:tcPr>
            <w:tcW w:w="1275" w:type="dxa"/>
            <w:tcBorders>
              <w:top w:val="single" w:sz="6" w:space="0" w:color="auto"/>
              <w:left w:val="single" w:sz="6" w:space="0" w:color="auto"/>
              <w:bottom w:val="single" w:sz="6" w:space="0" w:color="auto"/>
              <w:right w:val="single" w:sz="6" w:space="0" w:color="auto"/>
            </w:tcBorders>
            <w:hideMark/>
          </w:tcPr>
          <w:p w14:paraId="41ED5F63" w14:textId="77777777" w:rsidR="00B8415D" w:rsidRPr="00B8415D" w:rsidRDefault="00B8415D" w:rsidP="00B8415D">
            <w:pPr>
              <w:pStyle w:val="ConsPlusCell"/>
              <w:contextualSpacing/>
              <w:jc w:val="center"/>
              <w:rPr>
                <w:rFonts w:ascii="Times New Roman" w:hAnsi="Times New Roman" w:cs="Times New Roman"/>
              </w:rPr>
            </w:pPr>
            <w:r w:rsidRPr="00B8415D">
              <w:rPr>
                <w:rFonts w:ascii="Times New Roman" w:hAnsi="Times New Roman" w:cs="Times New Roman"/>
              </w:rPr>
              <w:t>11</w:t>
            </w:r>
          </w:p>
        </w:tc>
      </w:tr>
      <w:tr w:rsidR="00B8415D" w:rsidRPr="00B8415D" w14:paraId="5402C686" w14:textId="77777777" w:rsidTr="00AB7B4C">
        <w:trPr>
          <w:cantSplit/>
          <w:trHeight w:val="240"/>
        </w:trPr>
        <w:tc>
          <w:tcPr>
            <w:tcW w:w="1204" w:type="dxa"/>
            <w:tcBorders>
              <w:top w:val="single" w:sz="6" w:space="0" w:color="auto"/>
              <w:left w:val="single" w:sz="6" w:space="0" w:color="auto"/>
              <w:bottom w:val="single" w:sz="6" w:space="0" w:color="auto"/>
              <w:right w:val="single" w:sz="6" w:space="0" w:color="auto"/>
            </w:tcBorders>
          </w:tcPr>
          <w:p w14:paraId="73B6DA81" w14:textId="77777777" w:rsidR="00B8415D" w:rsidRPr="00B8415D" w:rsidRDefault="00B8415D" w:rsidP="00B8415D">
            <w:pPr>
              <w:pStyle w:val="ConsPlusCell"/>
              <w:contextualSpacing/>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14:paraId="48E9869E" w14:textId="77777777" w:rsidR="00B8415D" w:rsidRPr="00B8415D" w:rsidRDefault="00B8415D" w:rsidP="00B8415D">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4" w:space="0" w:color="auto"/>
            </w:tcBorders>
          </w:tcPr>
          <w:p w14:paraId="41DE29B3" w14:textId="77777777" w:rsidR="00B8415D" w:rsidRPr="00B8415D" w:rsidRDefault="00B8415D" w:rsidP="00B8415D">
            <w:pPr>
              <w:pStyle w:val="ConsPlusCell"/>
              <w:contextualSpacing/>
              <w:rPr>
                <w:rFonts w:ascii="Times New Roman" w:hAnsi="Times New Roman" w:cs="Times New Roman"/>
              </w:rPr>
            </w:pPr>
          </w:p>
        </w:tc>
        <w:tc>
          <w:tcPr>
            <w:tcW w:w="1276" w:type="dxa"/>
            <w:tcBorders>
              <w:top w:val="single" w:sz="6" w:space="0" w:color="auto"/>
              <w:left w:val="single" w:sz="4" w:space="0" w:color="auto"/>
              <w:bottom w:val="single" w:sz="6" w:space="0" w:color="auto"/>
              <w:right w:val="single" w:sz="6" w:space="0" w:color="auto"/>
            </w:tcBorders>
          </w:tcPr>
          <w:p w14:paraId="02F28AC1" w14:textId="77777777" w:rsidR="00B8415D" w:rsidRPr="00B8415D" w:rsidRDefault="00B8415D" w:rsidP="00B8415D">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2DC1AF9C" w14:textId="77777777" w:rsidR="00B8415D" w:rsidRPr="00B8415D" w:rsidRDefault="00B8415D" w:rsidP="00B8415D">
            <w:pPr>
              <w:pStyle w:val="ConsPlusCell"/>
              <w:contextualSpacing/>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4" w:space="0" w:color="auto"/>
            </w:tcBorders>
          </w:tcPr>
          <w:p w14:paraId="7A7AAE91" w14:textId="77777777" w:rsidR="00B8415D" w:rsidRPr="00B8415D" w:rsidRDefault="00B8415D" w:rsidP="00B8415D">
            <w:pPr>
              <w:pStyle w:val="ConsPlusCell"/>
              <w:contextualSpacing/>
              <w:rPr>
                <w:rFonts w:ascii="Times New Roman" w:hAnsi="Times New Roman" w:cs="Times New Roman"/>
              </w:rPr>
            </w:pPr>
          </w:p>
        </w:tc>
        <w:tc>
          <w:tcPr>
            <w:tcW w:w="992" w:type="dxa"/>
            <w:tcBorders>
              <w:top w:val="single" w:sz="6" w:space="0" w:color="auto"/>
              <w:left w:val="single" w:sz="4" w:space="0" w:color="auto"/>
              <w:bottom w:val="single" w:sz="6" w:space="0" w:color="auto"/>
              <w:right w:val="single" w:sz="4" w:space="0" w:color="auto"/>
            </w:tcBorders>
          </w:tcPr>
          <w:p w14:paraId="4F87D8AD" w14:textId="77777777" w:rsidR="00B8415D" w:rsidRPr="00B8415D" w:rsidRDefault="00B8415D" w:rsidP="00B8415D">
            <w:pPr>
              <w:pStyle w:val="ConsPlusCell"/>
              <w:contextualSpacing/>
              <w:rPr>
                <w:rFonts w:ascii="Times New Roman" w:hAnsi="Times New Roman" w:cs="Times New Roman"/>
              </w:rPr>
            </w:pPr>
          </w:p>
        </w:tc>
        <w:tc>
          <w:tcPr>
            <w:tcW w:w="1340" w:type="dxa"/>
            <w:tcBorders>
              <w:top w:val="single" w:sz="6" w:space="0" w:color="auto"/>
              <w:left w:val="single" w:sz="4" w:space="0" w:color="auto"/>
              <w:bottom w:val="single" w:sz="6" w:space="0" w:color="auto"/>
              <w:right w:val="single" w:sz="6" w:space="0" w:color="auto"/>
            </w:tcBorders>
          </w:tcPr>
          <w:p w14:paraId="2990432F" w14:textId="77777777" w:rsidR="00B8415D" w:rsidRPr="00B8415D" w:rsidRDefault="00B8415D" w:rsidP="00B8415D">
            <w:pPr>
              <w:pStyle w:val="ConsPlusCell"/>
              <w:contextualSpacing/>
              <w:rPr>
                <w:rFonts w:ascii="Times New Roman" w:hAnsi="Times New Roman" w:cs="Times New Roman"/>
              </w:rPr>
            </w:pPr>
          </w:p>
        </w:tc>
        <w:tc>
          <w:tcPr>
            <w:tcW w:w="992" w:type="dxa"/>
            <w:tcBorders>
              <w:top w:val="single" w:sz="6" w:space="0" w:color="auto"/>
              <w:left w:val="single" w:sz="6" w:space="0" w:color="auto"/>
              <w:bottom w:val="single" w:sz="6" w:space="0" w:color="auto"/>
              <w:right w:val="single" w:sz="6" w:space="0" w:color="auto"/>
            </w:tcBorders>
          </w:tcPr>
          <w:p w14:paraId="1E6E2FDA" w14:textId="77777777" w:rsidR="00B8415D" w:rsidRPr="00B8415D" w:rsidRDefault="00B8415D" w:rsidP="00B8415D">
            <w:pPr>
              <w:pStyle w:val="ConsPlusCell"/>
              <w:contextualSpacing/>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tcPr>
          <w:p w14:paraId="042E8681" w14:textId="77777777" w:rsidR="00B8415D" w:rsidRPr="00B8415D" w:rsidRDefault="00B8415D" w:rsidP="00B8415D">
            <w:pPr>
              <w:pStyle w:val="ConsPlusCell"/>
              <w:contextualSpacing/>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tcPr>
          <w:p w14:paraId="07EAC135" w14:textId="77777777" w:rsidR="00B8415D" w:rsidRPr="00B8415D" w:rsidRDefault="00B8415D" w:rsidP="00B8415D">
            <w:pPr>
              <w:pStyle w:val="ConsPlusCell"/>
              <w:contextualSpacing/>
              <w:rPr>
                <w:rFonts w:ascii="Times New Roman" w:hAnsi="Times New Roman" w:cs="Times New Roman"/>
              </w:rPr>
            </w:pPr>
          </w:p>
        </w:tc>
      </w:tr>
      <w:tr w:rsidR="00B8415D" w:rsidRPr="00B8415D" w14:paraId="182530B4" w14:textId="77777777" w:rsidTr="00AB7B4C">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14:paraId="0986EC55" w14:textId="77777777" w:rsidR="00B8415D" w:rsidRPr="00B8415D" w:rsidRDefault="00B8415D" w:rsidP="00B8415D">
            <w:pPr>
              <w:pStyle w:val="ConsPlusCell"/>
              <w:contextualSpacing/>
              <w:rPr>
                <w:rFonts w:ascii="Times New Roman" w:hAnsi="Times New Roman" w:cs="Times New Roman"/>
              </w:rPr>
            </w:pPr>
            <w:r w:rsidRPr="00B8415D">
              <w:rPr>
                <w:rFonts w:ascii="Times New Roman" w:hAnsi="Times New Roman" w:cs="Times New Roman"/>
              </w:rPr>
              <w:t>Итого:</w:t>
            </w:r>
          </w:p>
        </w:tc>
      </w:tr>
    </w:tbl>
    <w:p w14:paraId="65CA293A" w14:textId="77777777" w:rsidR="00B8415D" w:rsidRPr="00B8415D" w:rsidRDefault="00B8415D" w:rsidP="00B8415D">
      <w:pPr>
        <w:ind w:firstLine="709"/>
        <w:contextualSpacing/>
        <w:rPr>
          <w:rFonts w:ascii="Times New Roman" w:hAnsi="Times New Roman" w:cs="Times New Roman"/>
          <w:sz w:val="20"/>
          <w:szCs w:val="20"/>
        </w:rPr>
      </w:pPr>
    </w:p>
    <w:p w14:paraId="179C8CFC"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 xml:space="preserve">Срок </w:t>
      </w:r>
      <w:proofErr w:type="gramStart"/>
      <w:r w:rsidRPr="00B8415D">
        <w:rPr>
          <w:rFonts w:ascii="Times New Roman" w:hAnsi="Times New Roman" w:cs="Times New Roman"/>
          <w:sz w:val="20"/>
          <w:szCs w:val="20"/>
        </w:rPr>
        <w:t>поставки:_</w:t>
      </w:r>
      <w:proofErr w:type="gramEnd"/>
      <w:r w:rsidRPr="00B8415D">
        <w:rPr>
          <w:rFonts w:ascii="Times New Roman" w:hAnsi="Times New Roman" w:cs="Times New Roman"/>
          <w:sz w:val="20"/>
          <w:szCs w:val="20"/>
        </w:rPr>
        <w:t>___(_______) дней с момента получения Заявки.</w:t>
      </w:r>
    </w:p>
    <w:p w14:paraId="6BD95D23"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Примечания: ___________________________________________________________</w:t>
      </w:r>
    </w:p>
    <w:p w14:paraId="0CD6ED65" w14:textId="77777777" w:rsidR="00B8415D" w:rsidRPr="00B8415D" w:rsidRDefault="00B8415D" w:rsidP="00B8415D">
      <w:pPr>
        <w:contextualSpacing/>
        <w:rPr>
          <w:rFonts w:ascii="Times New Roman" w:hAnsi="Times New Roman" w:cs="Times New Roman"/>
          <w:sz w:val="20"/>
          <w:szCs w:val="20"/>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B8415D" w:rsidRPr="00B8415D" w14:paraId="29B2B3BA" w14:textId="77777777" w:rsidTr="00AB7B4C">
        <w:tc>
          <w:tcPr>
            <w:tcW w:w="4786" w:type="dxa"/>
            <w:hideMark/>
          </w:tcPr>
          <w:p w14:paraId="2C5E01E7" w14:textId="77777777" w:rsidR="00B8415D" w:rsidRPr="00B8415D" w:rsidRDefault="00B8415D" w:rsidP="00B8415D">
            <w:pPr>
              <w:contextualSpacing/>
              <w:jc w:val="center"/>
              <w:rPr>
                <w:rFonts w:ascii="Times New Roman" w:hAnsi="Times New Roman" w:cs="Times New Roman"/>
                <w:b/>
                <w:caps/>
                <w:sz w:val="20"/>
                <w:szCs w:val="20"/>
              </w:rPr>
            </w:pPr>
            <w:r w:rsidRPr="00B8415D">
              <w:rPr>
                <w:rFonts w:ascii="Times New Roman" w:hAnsi="Times New Roman" w:cs="Times New Roman"/>
                <w:b/>
                <w:caps/>
                <w:sz w:val="20"/>
                <w:szCs w:val="20"/>
              </w:rPr>
              <w:t>ПОСТАВЩИК:</w:t>
            </w:r>
          </w:p>
          <w:p w14:paraId="2D7BB5F7"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7E007D4C"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vertAlign w:val="superscript"/>
              </w:rPr>
              <w:t>(должность)</w:t>
            </w:r>
          </w:p>
          <w:p w14:paraId="73D3D221"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20313034" w14:textId="77777777" w:rsidR="00B8415D" w:rsidRPr="00B8415D" w:rsidRDefault="00B8415D" w:rsidP="00B8415D">
            <w:pPr>
              <w:contextualSpacing/>
              <w:jc w:val="center"/>
              <w:rPr>
                <w:rFonts w:ascii="Times New Roman" w:hAnsi="Times New Roman" w:cs="Times New Roman"/>
                <w:sz w:val="20"/>
                <w:szCs w:val="20"/>
                <w:vertAlign w:val="superscript"/>
              </w:rPr>
            </w:pPr>
            <w:r w:rsidRPr="00B8415D">
              <w:rPr>
                <w:rFonts w:ascii="Times New Roman" w:hAnsi="Times New Roman" w:cs="Times New Roman"/>
                <w:sz w:val="20"/>
                <w:szCs w:val="20"/>
                <w:vertAlign w:val="superscript"/>
              </w:rPr>
              <w:t>(подпись, фамилия и инициалы)</w:t>
            </w:r>
          </w:p>
          <w:p w14:paraId="1A130A3E"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 ____________ 20__ г.</w:t>
            </w:r>
          </w:p>
          <w:p w14:paraId="677CADB5"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 xml:space="preserve"> М.П. (при наличии печати)</w:t>
            </w:r>
          </w:p>
        </w:tc>
        <w:tc>
          <w:tcPr>
            <w:tcW w:w="6663" w:type="dxa"/>
            <w:hideMark/>
          </w:tcPr>
          <w:p w14:paraId="3520FA02" w14:textId="77777777" w:rsidR="00B8415D" w:rsidRPr="00B8415D" w:rsidRDefault="00B8415D" w:rsidP="00B8415D">
            <w:pPr>
              <w:contextualSpacing/>
              <w:jc w:val="center"/>
              <w:rPr>
                <w:rFonts w:ascii="Times New Roman" w:hAnsi="Times New Roman" w:cs="Times New Roman"/>
                <w:b/>
                <w:caps/>
                <w:sz w:val="20"/>
                <w:szCs w:val="20"/>
              </w:rPr>
            </w:pPr>
            <w:r w:rsidRPr="00B8415D">
              <w:rPr>
                <w:rFonts w:ascii="Times New Roman" w:hAnsi="Times New Roman" w:cs="Times New Roman"/>
                <w:b/>
                <w:caps/>
                <w:sz w:val="20"/>
                <w:szCs w:val="20"/>
              </w:rPr>
              <w:t>Покупатель:</w:t>
            </w:r>
          </w:p>
          <w:p w14:paraId="4D23DEDD"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7429B0B4"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vertAlign w:val="superscript"/>
              </w:rPr>
              <w:t>(должность)</w:t>
            </w:r>
          </w:p>
          <w:p w14:paraId="7E6CE338"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____________________________</w:t>
            </w:r>
          </w:p>
          <w:p w14:paraId="3255E909" w14:textId="77777777" w:rsidR="00B8415D" w:rsidRPr="00B8415D" w:rsidRDefault="00B8415D" w:rsidP="00B8415D">
            <w:pPr>
              <w:contextualSpacing/>
              <w:jc w:val="center"/>
              <w:rPr>
                <w:rFonts w:ascii="Times New Roman" w:hAnsi="Times New Roman" w:cs="Times New Roman"/>
                <w:sz w:val="20"/>
                <w:szCs w:val="20"/>
                <w:vertAlign w:val="superscript"/>
              </w:rPr>
            </w:pPr>
            <w:r w:rsidRPr="00B8415D">
              <w:rPr>
                <w:rFonts w:ascii="Times New Roman" w:hAnsi="Times New Roman" w:cs="Times New Roman"/>
                <w:sz w:val="20"/>
                <w:szCs w:val="20"/>
                <w:vertAlign w:val="superscript"/>
              </w:rPr>
              <w:t>(подпись, фамилия и инициалы)</w:t>
            </w:r>
          </w:p>
          <w:p w14:paraId="24D9C454"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___ ____________ 20__ г.</w:t>
            </w:r>
          </w:p>
          <w:p w14:paraId="514D9DFC" w14:textId="77777777" w:rsidR="00B8415D" w:rsidRPr="00B8415D" w:rsidRDefault="00B8415D" w:rsidP="00B8415D">
            <w:pPr>
              <w:contextualSpacing/>
              <w:jc w:val="center"/>
              <w:rPr>
                <w:rFonts w:ascii="Times New Roman" w:hAnsi="Times New Roman" w:cs="Times New Roman"/>
                <w:sz w:val="20"/>
                <w:szCs w:val="20"/>
              </w:rPr>
            </w:pPr>
            <w:r w:rsidRPr="00B8415D">
              <w:rPr>
                <w:rFonts w:ascii="Times New Roman" w:hAnsi="Times New Roman" w:cs="Times New Roman"/>
                <w:sz w:val="20"/>
                <w:szCs w:val="20"/>
              </w:rPr>
              <w:t xml:space="preserve"> </w:t>
            </w:r>
          </w:p>
        </w:tc>
      </w:tr>
    </w:tbl>
    <w:p w14:paraId="47A59E9E" w14:textId="77777777" w:rsidR="00B8415D" w:rsidRPr="00B8415D" w:rsidRDefault="00B8415D" w:rsidP="00B8415D">
      <w:pPr>
        <w:contextualSpacing/>
        <w:rPr>
          <w:rFonts w:ascii="Times New Roman" w:hAnsi="Times New Roman" w:cs="Times New Roman"/>
          <w:sz w:val="20"/>
          <w:szCs w:val="20"/>
        </w:rPr>
      </w:pPr>
    </w:p>
    <w:p w14:paraId="37C2E825" w14:textId="77777777" w:rsidR="00B8415D" w:rsidRPr="00B8415D" w:rsidRDefault="00B8415D" w:rsidP="00B8415D">
      <w:pPr>
        <w:contextualSpacing/>
        <w:rPr>
          <w:rFonts w:ascii="Times New Roman" w:hAnsi="Times New Roman" w:cs="Times New Roman"/>
          <w:sz w:val="20"/>
          <w:szCs w:val="20"/>
        </w:rPr>
      </w:pPr>
    </w:p>
    <w:p w14:paraId="4B5097A0" w14:textId="77777777" w:rsidR="00B8415D" w:rsidRPr="00B8415D" w:rsidRDefault="00B8415D" w:rsidP="00B8415D">
      <w:pPr>
        <w:contextualSpacing/>
        <w:rPr>
          <w:rFonts w:ascii="Times New Roman" w:hAnsi="Times New Roman" w:cs="Times New Roman"/>
          <w:sz w:val="20"/>
          <w:szCs w:val="20"/>
        </w:rPr>
      </w:pPr>
    </w:p>
    <w:p w14:paraId="6DD5BA33" w14:textId="77777777" w:rsidR="00B8415D" w:rsidRPr="00B8415D" w:rsidRDefault="00B8415D" w:rsidP="00B8415D">
      <w:pPr>
        <w:contextualSpacing/>
        <w:rPr>
          <w:rFonts w:ascii="Times New Roman" w:hAnsi="Times New Roman" w:cs="Times New Roman"/>
          <w:sz w:val="20"/>
          <w:szCs w:val="20"/>
        </w:rPr>
      </w:pPr>
    </w:p>
    <w:p w14:paraId="3B553801" w14:textId="77777777" w:rsidR="00B8415D" w:rsidRPr="00B8415D" w:rsidRDefault="00B8415D" w:rsidP="00B8415D">
      <w:pPr>
        <w:contextualSpacing/>
        <w:rPr>
          <w:rFonts w:ascii="Times New Roman" w:hAnsi="Times New Roman" w:cs="Times New Roman"/>
          <w:sz w:val="20"/>
          <w:szCs w:val="20"/>
        </w:rPr>
      </w:pPr>
    </w:p>
    <w:p w14:paraId="4F525368" w14:textId="77777777" w:rsidR="00B8415D" w:rsidRPr="00B8415D" w:rsidRDefault="00B8415D" w:rsidP="00B8415D">
      <w:pPr>
        <w:pBdr>
          <w:bottom w:val="single" w:sz="12" w:space="1" w:color="auto"/>
        </w:pBdr>
        <w:contextualSpacing/>
        <w:rPr>
          <w:rFonts w:ascii="Times New Roman" w:hAnsi="Times New Roman" w:cs="Times New Roman"/>
          <w:sz w:val="20"/>
          <w:szCs w:val="20"/>
        </w:rPr>
      </w:pPr>
    </w:p>
    <w:p w14:paraId="24569CD7" w14:textId="77777777" w:rsidR="00B8415D" w:rsidRPr="00B8415D" w:rsidRDefault="00B8415D" w:rsidP="00B8415D">
      <w:pPr>
        <w:pBdr>
          <w:bottom w:val="single" w:sz="12" w:space="1" w:color="auto"/>
        </w:pBdr>
        <w:contextualSpacing/>
        <w:rPr>
          <w:rFonts w:ascii="Times New Roman" w:hAnsi="Times New Roman" w:cs="Times New Roman"/>
          <w:sz w:val="20"/>
          <w:szCs w:val="20"/>
        </w:rPr>
      </w:pPr>
    </w:p>
    <w:p w14:paraId="29CBB8B4" w14:textId="77777777" w:rsidR="00B8415D" w:rsidRPr="00B8415D" w:rsidRDefault="00B8415D" w:rsidP="00B8415D">
      <w:pPr>
        <w:pBdr>
          <w:bottom w:val="single" w:sz="12" w:space="1" w:color="auto"/>
        </w:pBdr>
        <w:contextualSpacing/>
        <w:rPr>
          <w:rFonts w:ascii="Times New Roman" w:hAnsi="Times New Roman" w:cs="Times New Roman"/>
          <w:sz w:val="20"/>
          <w:szCs w:val="20"/>
        </w:rPr>
      </w:pPr>
    </w:p>
    <w:p w14:paraId="077987A4" w14:textId="77777777" w:rsidR="00B8415D" w:rsidRPr="00B8415D" w:rsidRDefault="00B8415D" w:rsidP="00B8415D">
      <w:pPr>
        <w:contextualSpacing/>
        <w:rPr>
          <w:rFonts w:ascii="Times New Roman" w:hAnsi="Times New Roman" w:cs="Times New Roman"/>
          <w:sz w:val="20"/>
          <w:szCs w:val="20"/>
        </w:rPr>
      </w:pPr>
    </w:p>
    <w:p w14:paraId="5C556589" w14:textId="77777777" w:rsidR="00B8415D" w:rsidRPr="00B8415D" w:rsidRDefault="00B8415D" w:rsidP="00B8415D">
      <w:pPr>
        <w:contextualSpacing/>
        <w:rPr>
          <w:rFonts w:ascii="Times New Roman" w:hAnsi="Times New Roman" w:cs="Times New Roman"/>
          <w:sz w:val="20"/>
          <w:szCs w:val="20"/>
        </w:rPr>
      </w:pPr>
      <w:r w:rsidRPr="00B8415D">
        <w:rPr>
          <w:rFonts w:ascii="Times New Roman" w:hAnsi="Times New Roman" w:cs="Times New Roman"/>
          <w:sz w:val="20"/>
          <w:szCs w:val="20"/>
        </w:rPr>
        <w:t>ФОРМА СОГЛАСОВАНА</w:t>
      </w:r>
    </w:p>
    <w:tbl>
      <w:tblPr>
        <w:tblW w:w="9533" w:type="dxa"/>
        <w:tblInd w:w="2243" w:type="dxa"/>
        <w:tblLayout w:type="fixed"/>
        <w:tblLook w:val="04A0" w:firstRow="1" w:lastRow="0" w:firstColumn="1" w:lastColumn="0" w:noHBand="0" w:noVBand="1"/>
      </w:tblPr>
      <w:tblGrid>
        <w:gridCol w:w="4768"/>
        <w:gridCol w:w="4765"/>
      </w:tblGrid>
      <w:tr w:rsidR="00FF0089" w:rsidRPr="00B8415D" w14:paraId="64E656F2" w14:textId="77777777" w:rsidTr="00FF0089">
        <w:trPr>
          <w:trHeight w:val="1373"/>
        </w:trPr>
        <w:tc>
          <w:tcPr>
            <w:tcW w:w="4768" w:type="dxa"/>
            <w:hideMark/>
          </w:tcPr>
          <w:p w14:paraId="7A241A5A"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5613F4D1" w14:textId="77777777" w:rsidR="00FF0089" w:rsidRDefault="00FF0089" w:rsidP="00B71975">
            <w:pPr>
              <w:contextualSpacing/>
              <w:rPr>
                <w:rFonts w:ascii="Times New Roman" w:eastAsia="Times New Roman" w:hAnsi="Times New Roman" w:cs="Times New Roman"/>
                <w:sz w:val="20"/>
                <w:szCs w:val="20"/>
                <w:lang w:eastAsia="ru-RU"/>
              </w:rPr>
            </w:pPr>
          </w:p>
          <w:p w14:paraId="56A3D529"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66355A90"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27E029E5"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5DB3F907"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5C655C48"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37920EB9"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794B9D81"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1B918C89" w14:textId="77777777" w:rsidR="00FF577F" w:rsidRPr="00B8415D" w:rsidRDefault="00386575" w:rsidP="00B8415D">
      <w:pPr>
        <w:contextualSpacing/>
        <w:rPr>
          <w:rFonts w:ascii="Times New Roman" w:hAnsi="Times New Roman" w:cs="Times New Roman"/>
          <w:sz w:val="20"/>
          <w:szCs w:val="20"/>
        </w:rPr>
        <w:sectPr w:rsidR="00FF577F" w:rsidRPr="00B8415D" w:rsidSect="00282DA3">
          <w:pgSz w:w="16838" w:h="11906" w:orient="landscape"/>
          <w:pgMar w:top="851" w:right="567" w:bottom="567" w:left="1418" w:header="709" w:footer="709" w:gutter="0"/>
          <w:cols w:space="720"/>
        </w:sectPr>
      </w:pPr>
      <w:r w:rsidRPr="00B8415D">
        <w:rPr>
          <w:rFonts w:ascii="Times New Roman" w:hAnsi="Times New Roman" w:cs="Times New Roman"/>
          <w:sz w:val="20"/>
          <w:szCs w:val="20"/>
        </w:rPr>
        <w:t xml:space="preserve"> </w:t>
      </w:r>
    </w:p>
    <w:p w14:paraId="099C5C99" w14:textId="5DFE318C" w:rsidR="00CE5190" w:rsidRPr="00B8415D" w:rsidRDefault="00CE5190"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 xml:space="preserve">Приложение № 3 </w:t>
      </w:r>
    </w:p>
    <w:p w14:paraId="3F5DE01E" w14:textId="7074938F"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__________________</w:t>
      </w:r>
    </w:p>
    <w:p w14:paraId="0F6BB6B8"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63192A49" w14:textId="77777777" w:rsidR="00330103" w:rsidRPr="00B8415D" w:rsidRDefault="00330103" w:rsidP="00B8415D">
      <w:pPr>
        <w:widowControl w:val="0"/>
        <w:autoSpaceDE w:val="0"/>
        <w:autoSpaceDN w:val="0"/>
        <w:contextualSpacing/>
        <w:jc w:val="center"/>
        <w:rPr>
          <w:rFonts w:ascii="Times New Roman" w:eastAsia="Times New Roman" w:hAnsi="Times New Roman" w:cs="Times New Roman"/>
          <w:b/>
          <w:sz w:val="20"/>
          <w:szCs w:val="20"/>
          <w:lang w:eastAsia="ru-RU"/>
        </w:rPr>
      </w:pPr>
    </w:p>
    <w:p w14:paraId="5957BCB5" w14:textId="6F071FB2" w:rsidR="00B8415D" w:rsidRDefault="00B8415D" w:rsidP="00B8415D">
      <w:pPr>
        <w:pStyle w:val="ConsPlusTitle"/>
        <w:jc w:val="center"/>
        <w:rPr>
          <w:rFonts w:ascii="Times New Roman" w:hAnsi="Times New Roman" w:cs="Times New Roman"/>
          <w:sz w:val="20"/>
        </w:rPr>
      </w:pPr>
      <w:r w:rsidRPr="00B8415D">
        <w:rPr>
          <w:rFonts w:ascii="Times New Roman" w:hAnsi="Times New Roman" w:cs="Times New Roman"/>
          <w:sz w:val="20"/>
        </w:rPr>
        <w:t>Техническое задание на поставку товара</w:t>
      </w:r>
    </w:p>
    <w:p w14:paraId="7F57DD0E" w14:textId="17202A88" w:rsidR="00FF0089" w:rsidRPr="00B8415D" w:rsidRDefault="00FF0089" w:rsidP="00B8415D">
      <w:pPr>
        <w:pStyle w:val="ConsPlusTitle"/>
        <w:jc w:val="center"/>
        <w:rPr>
          <w:rFonts w:ascii="Times New Roman" w:hAnsi="Times New Roman" w:cs="Times New Roman"/>
          <w:sz w:val="20"/>
        </w:rPr>
      </w:pPr>
      <w:r>
        <w:rPr>
          <w:rFonts w:ascii="Times New Roman" w:hAnsi="Times New Roman" w:cs="Times New Roman"/>
          <w:sz w:val="20"/>
        </w:rPr>
        <w:t>(отдельным файлам)</w:t>
      </w:r>
    </w:p>
    <w:p w14:paraId="52814DDA" w14:textId="77777777" w:rsidR="00B8415D" w:rsidRPr="00B8415D" w:rsidRDefault="00B8415D" w:rsidP="00B8415D">
      <w:pPr>
        <w:pStyle w:val="ConsPlusNormal"/>
        <w:jc w:val="both"/>
        <w:rPr>
          <w:rFonts w:ascii="Times New Roman" w:hAnsi="Times New Roman" w:cs="Times New Roman"/>
        </w:rPr>
      </w:pPr>
    </w:p>
    <w:p w14:paraId="1C7533BD" w14:textId="77777777" w:rsidR="00FF0089" w:rsidRDefault="00FF0089" w:rsidP="00B8415D">
      <w:pPr>
        <w:rPr>
          <w:rFonts w:ascii="Times New Roman" w:eastAsia="Calibri" w:hAnsi="Times New Roman" w:cs="Times New Roman"/>
          <w:sz w:val="20"/>
          <w:szCs w:val="20"/>
        </w:rPr>
      </w:pPr>
    </w:p>
    <w:p w14:paraId="4E4010E0" w14:textId="77777777" w:rsidR="00FF0089" w:rsidRDefault="00FF0089" w:rsidP="00B8415D">
      <w:pPr>
        <w:rPr>
          <w:rFonts w:ascii="Times New Roman" w:eastAsia="Calibri" w:hAnsi="Times New Roman" w:cs="Times New Roman"/>
          <w:sz w:val="20"/>
          <w:szCs w:val="20"/>
        </w:rPr>
      </w:pPr>
    </w:p>
    <w:p w14:paraId="5087802B" w14:textId="77777777" w:rsidR="00FF0089" w:rsidRDefault="00FF0089" w:rsidP="00B8415D">
      <w:pPr>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764EDB9A" w14:textId="77777777" w:rsidTr="00B71975">
        <w:trPr>
          <w:trHeight w:val="1373"/>
        </w:trPr>
        <w:tc>
          <w:tcPr>
            <w:tcW w:w="4768" w:type="dxa"/>
            <w:hideMark/>
          </w:tcPr>
          <w:p w14:paraId="2270CD3C"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5C7E2A45" w14:textId="77777777" w:rsidR="00FF0089" w:rsidRDefault="00FF0089" w:rsidP="00B71975">
            <w:pPr>
              <w:contextualSpacing/>
              <w:rPr>
                <w:rFonts w:ascii="Times New Roman" w:eastAsia="Times New Roman" w:hAnsi="Times New Roman" w:cs="Times New Roman"/>
                <w:sz w:val="20"/>
                <w:szCs w:val="20"/>
                <w:lang w:eastAsia="ru-RU"/>
              </w:rPr>
            </w:pPr>
          </w:p>
          <w:p w14:paraId="6F289119"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02536BD7"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555CBF0B"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6219DBB8"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150F00B5"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7B9AD194"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7D6712F2"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5F766B57" w14:textId="4D6C5862" w:rsidR="00E85CD8" w:rsidRPr="00B8415D" w:rsidRDefault="00E85CD8" w:rsidP="00B8415D">
      <w:pPr>
        <w:rPr>
          <w:rFonts w:ascii="Times New Roman" w:eastAsia="Calibri" w:hAnsi="Times New Roman" w:cs="Times New Roman"/>
          <w:sz w:val="20"/>
          <w:szCs w:val="20"/>
        </w:rPr>
      </w:pPr>
      <w:r w:rsidRPr="00B8415D">
        <w:rPr>
          <w:rFonts w:ascii="Times New Roman" w:eastAsia="Calibri" w:hAnsi="Times New Roman" w:cs="Times New Roman"/>
          <w:sz w:val="20"/>
          <w:szCs w:val="20"/>
        </w:rPr>
        <w:br w:type="page"/>
      </w:r>
    </w:p>
    <w:p w14:paraId="54199FF5" w14:textId="6C8FEE9B" w:rsidR="00E85CD8" w:rsidRPr="00B8415D" w:rsidRDefault="00E85CD8"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Приложение № 4</w:t>
      </w:r>
    </w:p>
    <w:p w14:paraId="083F042C" w14:textId="04BEB2F6"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w:t>
      </w:r>
    </w:p>
    <w:p w14:paraId="748FD32A"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108FBA67" w14:textId="77777777" w:rsidR="00446316" w:rsidRPr="00B8415D" w:rsidRDefault="00446316" w:rsidP="00B8415D">
      <w:pPr>
        <w:pStyle w:val="a9"/>
        <w:ind w:left="0"/>
        <w:jc w:val="right"/>
        <w:rPr>
          <w:rFonts w:eastAsia="Calibri"/>
          <w:sz w:val="20"/>
          <w:szCs w:val="20"/>
        </w:rPr>
      </w:pPr>
    </w:p>
    <w:p w14:paraId="74EEC680" w14:textId="77777777" w:rsidR="00446316" w:rsidRPr="00B8415D" w:rsidRDefault="00446316" w:rsidP="00B8415D">
      <w:pPr>
        <w:pStyle w:val="a9"/>
        <w:ind w:left="0"/>
        <w:jc w:val="right"/>
        <w:rPr>
          <w:sz w:val="20"/>
          <w:szCs w:val="20"/>
        </w:rPr>
      </w:pPr>
    </w:p>
    <w:p w14:paraId="532C9523" w14:textId="4D08CC47" w:rsidR="00446316" w:rsidRDefault="00446316" w:rsidP="00B8415D">
      <w:pPr>
        <w:contextualSpacing/>
        <w:jc w:val="center"/>
        <w:rPr>
          <w:rFonts w:ascii="Times New Roman" w:hAnsi="Times New Roman" w:cs="Times New Roman"/>
          <w:b/>
          <w:sz w:val="20"/>
          <w:szCs w:val="20"/>
        </w:rPr>
      </w:pPr>
      <w:r w:rsidRPr="00B8415D">
        <w:rPr>
          <w:rFonts w:ascii="Times New Roman" w:hAnsi="Times New Roman" w:cs="Times New Roman"/>
          <w:b/>
          <w:sz w:val="20"/>
          <w:szCs w:val="20"/>
        </w:rPr>
        <w:t>МЕСТО ДОСТАВКИ ТОВАРА</w:t>
      </w:r>
    </w:p>
    <w:p w14:paraId="6591B07C" w14:textId="77777777" w:rsidR="00FF0089" w:rsidRPr="00B8415D" w:rsidRDefault="00FF0089" w:rsidP="00B8415D">
      <w:pPr>
        <w:contextualSpacing/>
        <w:jc w:val="center"/>
        <w:rPr>
          <w:rFonts w:ascii="Times New Roman" w:eastAsia="Calibri" w:hAnsi="Times New Roman" w:cs="Times New Roman"/>
          <w:b/>
          <w:sz w:val="20"/>
          <w:szCs w:val="20"/>
        </w:rPr>
      </w:pPr>
    </w:p>
    <w:p w14:paraId="706238E0" w14:textId="77777777" w:rsidR="00446316" w:rsidRPr="00B8415D" w:rsidRDefault="00446316" w:rsidP="00B8415D">
      <w:pPr>
        <w:ind w:firstLine="709"/>
        <w:contextualSpacing/>
        <w:rPr>
          <w:rFonts w:ascii="Times New Roman" w:eastAsia="Times New Roman" w:hAnsi="Times New Roman" w:cs="Times New Roman"/>
          <w:sz w:val="20"/>
          <w:szCs w:val="20"/>
          <w:shd w:val="clear" w:color="auto" w:fill="FFFFFF"/>
        </w:rPr>
      </w:pPr>
    </w:p>
    <w:p w14:paraId="309F491D" w14:textId="77777777" w:rsidR="00446316" w:rsidRPr="00B8415D" w:rsidRDefault="00446316" w:rsidP="00B8415D">
      <w:pPr>
        <w:ind w:firstLine="709"/>
        <w:contextualSpacing/>
        <w:rPr>
          <w:rFonts w:ascii="Times New Roman" w:eastAsia="Times New Roman" w:hAnsi="Times New Roman" w:cs="Times New Roman"/>
          <w:sz w:val="20"/>
          <w:szCs w:val="20"/>
          <w:shd w:val="clear" w:color="auto" w:fill="FFFFFF"/>
        </w:rPr>
      </w:pPr>
    </w:p>
    <w:p w14:paraId="113D1584" w14:textId="36722F2C" w:rsidR="00B8415D" w:rsidRPr="00B8415D" w:rsidRDefault="00B8415D" w:rsidP="00B8415D">
      <w:pPr>
        <w:contextualSpacing/>
        <w:jc w:val="center"/>
        <w:rPr>
          <w:rFonts w:ascii="Times New Roman" w:eastAsia="Times New Roman" w:hAnsi="Times New Roman" w:cs="Times New Roman"/>
          <w:b/>
          <w:sz w:val="20"/>
          <w:szCs w:val="20"/>
          <w:u w:val="single"/>
        </w:rPr>
      </w:pPr>
    </w:p>
    <w:tbl>
      <w:tblPr>
        <w:tblW w:w="9533" w:type="dxa"/>
        <w:tblLayout w:type="fixed"/>
        <w:tblLook w:val="04A0" w:firstRow="1" w:lastRow="0" w:firstColumn="1" w:lastColumn="0" w:noHBand="0" w:noVBand="1"/>
      </w:tblPr>
      <w:tblGrid>
        <w:gridCol w:w="4768"/>
        <w:gridCol w:w="4765"/>
      </w:tblGrid>
      <w:tr w:rsidR="00FF0089" w:rsidRPr="00B8415D" w14:paraId="024D0EA3" w14:textId="77777777" w:rsidTr="00B71975">
        <w:trPr>
          <w:trHeight w:val="1373"/>
        </w:trPr>
        <w:tc>
          <w:tcPr>
            <w:tcW w:w="4768" w:type="dxa"/>
            <w:hideMark/>
          </w:tcPr>
          <w:p w14:paraId="35375A83"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279811A2" w14:textId="77777777" w:rsidR="00FF0089" w:rsidRDefault="00FF0089" w:rsidP="00B71975">
            <w:pPr>
              <w:contextualSpacing/>
              <w:rPr>
                <w:rFonts w:ascii="Times New Roman" w:eastAsia="Times New Roman" w:hAnsi="Times New Roman" w:cs="Times New Roman"/>
                <w:sz w:val="20"/>
                <w:szCs w:val="20"/>
                <w:lang w:eastAsia="ru-RU"/>
              </w:rPr>
            </w:pPr>
          </w:p>
          <w:p w14:paraId="0FE9369E"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00E0F8CF"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51B5D385"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4780899B"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292BE104"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13642AE6"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04CE883C"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3F4B01D2" w14:textId="77777777" w:rsidR="00446316" w:rsidRPr="00B8415D" w:rsidRDefault="00446316" w:rsidP="00B8415D">
      <w:pPr>
        <w:contextualSpacing/>
        <w:jc w:val="center"/>
        <w:rPr>
          <w:rFonts w:ascii="Times New Roman" w:eastAsia="Times New Roman" w:hAnsi="Times New Roman" w:cs="Times New Roman"/>
          <w:b/>
          <w:sz w:val="20"/>
          <w:szCs w:val="20"/>
          <w:u w:val="single"/>
        </w:rPr>
      </w:pPr>
    </w:p>
    <w:p w14:paraId="3B91AF0E" w14:textId="77777777" w:rsidR="00446316" w:rsidRPr="00B8415D" w:rsidRDefault="00446316" w:rsidP="00B8415D">
      <w:pPr>
        <w:contextualSpacing/>
        <w:rPr>
          <w:rFonts w:ascii="Times New Roman" w:hAnsi="Times New Roman" w:cs="Times New Roman"/>
          <w:sz w:val="20"/>
          <w:szCs w:val="20"/>
        </w:rPr>
      </w:pPr>
    </w:p>
    <w:p w14:paraId="062CE0F4" w14:textId="77777777" w:rsidR="00446316" w:rsidRPr="00B8415D" w:rsidRDefault="00446316" w:rsidP="00B8415D">
      <w:pPr>
        <w:contextualSpacing/>
        <w:jc w:val="center"/>
        <w:rPr>
          <w:rFonts w:ascii="Times New Roman" w:hAnsi="Times New Roman" w:cs="Times New Roman"/>
          <w:sz w:val="20"/>
          <w:szCs w:val="20"/>
        </w:rPr>
      </w:pPr>
    </w:p>
    <w:p w14:paraId="02BE96DC" w14:textId="77777777" w:rsidR="0000039F" w:rsidRPr="00B8415D" w:rsidRDefault="0000039F" w:rsidP="00B8415D">
      <w:pPr>
        <w:ind w:firstLine="6663"/>
        <w:contextualSpacing/>
        <w:jc w:val="left"/>
        <w:rPr>
          <w:rFonts w:ascii="Times New Roman" w:eastAsia="Times New Roman" w:hAnsi="Times New Roman" w:cs="Times New Roman"/>
          <w:sz w:val="20"/>
          <w:szCs w:val="20"/>
        </w:rPr>
      </w:pPr>
    </w:p>
    <w:p w14:paraId="64AE1B76" w14:textId="77777777" w:rsidR="0000039F" w:rsidRPr="00B8415D" w:rsidRDefault="0000039F" w:rsidP="00B8415D">
      <w:pPr>
        <w:ind w:firstLine="6663"/>
        <w:contextualSpacing/>
        <w:jc w:val="left"/>
        <w:rPr>
          <w:rFonts w:ascii="Times New Roman" w:eastAsia="Times New Roman" w:hAnsi="Times New Roman" w:cs="Times New Roman"/>
          <w:sz w:val="20"/>
          <w:szCs w:val="20"/>
        </w:rPr>
      </w:pPr>
    </w:p>
    <w:p w14:paraId="066057CA" w14:textId="77777777" w:rsidR="0000039F" w:rsidRPr="00B8415D" w:rsidRDefault="0000039F" w:rsidP="00B8415D">
      <w:pPr>
        <w:ind w:firstLine="6663"/>
        <w:contextualSpacing/>
        <w:jc w:val="left"/>
        <w:rPr>
          <w:rFonts w:ascii="Times New Roman" w:eastAsia="Times New Roman" w:hAnsi="Times New Roman" w:cs="Times New Roman"/>
          <w:sz w:val="20"/>
          <w:szCs w:val="20"/>
        </w:rPr>
      </w:pPr>
    </w:p>
    <w:p w14:paraId="42D2CF4E" w14:textId="77777777" w:rsidR="003636C5" w:rsidRPr="00B8415D" w:rsidRDefault="003636C5" w:rsidP="00B8415D">
      <w:pPr>
        <w:pageBreakBefore/>
        <w:contextualSpacing/>
        <w:jc w:val="right"/>
        <w:rPr>
          <w:rFonts w:ascii="Times New Roman" w:eastAsia="Times New Roman" w:hAnsi="Times New Roman" w:cs="Times New Roman"/>
          <w:sz w:val="20"/>
          <w:szCs w:val="20"/>
        </w:rPr>
        <w:sectPr w:rsidR="003636C5" w:rsidRPr="00B8415D" w:rsidSect="00E85CD8">
          <w:headerReference w:type="default" r:id="rId9"/>
          <w:footerReference w:type="default" r:id="rId10"/>
          <w:pgSz w:w="11906" w:h="16838"/>
          <w:pgMar w:top="851" w:right="567" w:bottom="567" w:left="1418" w:header="709" w:footer="414" w:gutter="0"/>
          <w:cols w:space="708"/>
          <w:docGrid w:linePitch="360"/>
        </w:sectPr>
      </w:pPr>
    </w:p>
    <w:p w14:paraId="60A5B351" w14:textId="1344EE89" w:rsidR="009D5B87" w:rsidRPr="00B8415D" w:rsidRDefault="009D5B87" w:rsidP="00B8415D">
      <w:pPr>
        <w:contextualSpacing/>
        <w:jc w:val="right"/>
        <w:rPr>
          <w:rFonts w:ascii="Times New Roman" w:eastAsia="Calibri" w:hAnsi="Times New Roman" w:cs="Times New Roman"/>
          <w:sz w:val="20"/>
          <w:szCs w:val="20"/>
          <w:lang w:eastAsia="ru-RU"/>
        </w:rPr>
      </w:pPr>
      <w:r w:rsidRPr="00B8415D">
        <w:rPr>
          <w:rFonts w:ascii="Times New Roman" w:eastAsia="Calibri" w:hAnsi="Times New Roman" w:cs="Times New Roman"/>
          <w:sz w:val="20"/>
          <w:szCs w:val="20"/>
          <w:lang w:eastAsia="ru-RU"/>
        </w:rPr>
        <w:lastRenderedPageBreak/>
        <w:t xml:space="preserve">Приложение № </w:t>
      </w:r>
      <w:r w:rsidR="00B8415D">
        <w:rPr>
          <w:rFonts w:ascii="Times New Roman" w:eastAsia="Calibri" w:hAnsi="Times New Roman" w:cs="Times New Roman"/>
          <w:sz w:val="20"/>
          <w:szCs w:val="20"/>
          <w:lang w:eastAsia="ru-RU"/>
        </w:rPr>
        <w:t>5</w:t>
      </w:r>
    </w:p>
    <w:p w14:paraId="674B733C" w14:textId="30C129F4"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w:t>
      </w:r>
    </w:p>
    <w:p w14:paraId="5490B4D0"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76F88E46" w14:textId="77777777" w:rsidR="00736470" w:rsidRPr="00B8415D" w:rsidRDefault="00736470" w:rsidP="00B8415D">
      <w:pPr>
        <w:contextualSpacing/>
        <w:jc w:val="left"/>
        <w:rPr>
          <w:rFonts w:ascii="Times New Roman" w:eastAsia="Calibri" w:hAnsi="Times New Roman" w:cs="Times New Roman"/>
          <w:b/>
          <w:sz w:val="20"/>
          <w:szCs w:val="20"/>
        </w:rPr>
      </w:pPr>
      <w:r w:rsidRPr="00B8415D">
        <w:rPr>
          <w:rFonts w:ascii="Times New Roman" w:eastAsia="Calibri" w:hAnsi="Times New Roman" w:cs="Times New Roman"/>
          <w:b/>
          <w:sz w:val="20"/>
          <w:szCs w:val="20"/>
        </w:rPr>
        <w:t>ФОРМА</w:t>
      </w:r>
    </w:p>
    <w:p w14:paraId="3876FF07" w14:textId="04EFE67B" w:rsidR="00736470" w:rsidRPr="00B8415D" w:rsidRDefault="009D5B87" w:rsidP="00B8415D">
      <w:pPr>
        <w:ind w:hanging="709"/>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rPr>
        <w:object w:dxaOrig="12631" w:dyaOrig="8940" w14:anchorId="0F18C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8.15pt;height:337.3pt" o:ole="">
            <v:imagedata r:id="rId11" o:title=""/>
          </v:shape>
          <o:OLEObject Type="Embed" ProgID="AcroExch.Document.DC" ShapeID="_x0000_i1025" DrawAspect="Content" ObjectID="_1842006349" r:id="rId12"/>
        </w:object>
      </w:r>
    </w:p>
    <w:p w14:paraId="287C450B" w14:textId="77777777" w:rsidR="00736470" w:rsidRPr="00B8415D" w:rsidRDefault="00736470" w:rsidP="00B8415D">
      <w:pPr>
        <w:contextualSpacing/>
        <w:jc w:val="left"/>
        <w:rPr>
          <w:rFonts w:ascii="Times New Roman" w:eastAsia="Times New Roman" w:hAnsi="Times New Roman" w:cs="Times New Roman"/>
          <w:sz w:val="20"/>
          <w:szCs w:val="20"/>
        </w:rPr>
      </w:pPr>
    </w:p>
    <w:p w14:paraId="4271860C" w14:textId="77777777" w:rsidR="00736470" w:rsidRPr="00B8415D" w:rsidRDefault="00736470" w:rsidP="00B8415D">
      <w:pPr>
        <w:contextualSpacing/>
        <w:jc w:val="left"/>
        <w:rPr>
          <w:rFonts w:ascii="Times New Roman" w:eastAsia="Times New Roman" w:hAnsi="Times New Roman" w:cs="Times New Roman"/>
          <w:sz w:val="20"/>
          <w:szCs w:val="20"/>
        </w:rPr>
      </w:pPr>
    </w:p>
    <w:p w14:paraId="1830460A" w14:textId="318E3488" w:rsidR="00736470" w:rsidRPr="00B8415D" w:rsidRDefault="00B8415D" w:rsidP="00B8415D">
      <w:pPr>
        <w:contextualSpacing/>
        <w:jc w:val="left"/>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ФОРМА СОГЛАСОВАНА</w:t>
      </w:r>
    </w:p>
    <w:p w14:paraId="0EFBB2A5" w14:textId="77777777" w:rsidR="00736470" w:rsidRPr="00B8415D" w:rsidRDefault="00736470" w:rsidP="00B8415D">
      <w:pPr>
        <w:contextualSpacing/>
        <w:jc w:val="left"/>
        <w:rPr>
          <w:rFonts w:ascii="Times New Roman" w:eastAsia="Times New Roman" w:hAnsi="Times New Roman" w:cs="Times New Roman"/>
          <w:sz w:val="20"/>
          <w:szCs w:val="20"/>
        </w:rPr>
      </w:pPr>
    </w:p>
    <w:p w14:paraId="47101811"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4502F348"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22EE9FC9" w14:textId="77777777" w:rsidR="009D5B87" w:rsidRPr="00B8415D" w:rsidRDefault="009D5B87" w:rsidP="00B8415D">
      <w:pPr>
        <w:ind w:firstLine="6096"/>
        <w:contextualSpacing/>
        <w:jc w:val="right"/>
        <w:rPr>
          <w:rFonts w:ascii="Times New Roman" w:eastAsia="Calibri"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2CCFE8DB" w14:textId="77777777" w:rsidTr="00B71975">
        <w:trPr>
          <w:trHeight w:val="1373"/>
        </w:trPr>
        <w:tc>
          <w:tcPr>
            <w:tcW w:w="4768" w:type="dxa"/>
            <w:hideMark/>
          </w:tcPr>
          <w:p w14:paraId="51E6E357"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21AC6071" w14:textId="77777777" w:rsidR="00FF0089" w:rsidRDefault="00FF0089" w:rsidP="00B71975">
            <w:pPr>
              <w:contextualSpacing/>
              <w:rPr>
                <w:rFonts w:ascii="Times New Roman" w:eastAsia="Times New Roman" w:hAnsi="Times New Roman" w:cs="Times New Roman"/>
                <w:sz w:val="20"/>
                <w:szCs w:val="20"/>
                <w:lang w:eastAsia="ru-RU"/>
              </w:rPr>
            </w:pPr>
          </w:p>
          <w:p w14:paraId="6CFC8EBD"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2FFCD1A3"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11032020"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3FF43129"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160EBAF4"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4E26D9F0"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4383A7FA"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50520D85"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438647C4"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1AB28FEF" w14:textId="77777777" w:rsidR="009D5B87" w:rsidRPr="00B8415D" w:rsidRDefault="009D5B87" w:rsidP="00B8415D">
      <w:pPr>
        <w:ind w:firstLine="6096"/>
        <w:contextualSpacing/>
        <w:jc w:val="right"/>
        <w:rPr>
          <w:rFonts w:ascii="Times New Roman" w:eastAsia="Calibri" w:hAnsi="Times New Roman" w:cs="Times New Roman"/>
          <w:sz w:val="20"/>
          <w:szCs w:val="20"/>
        </w:rPr>
      </w:pPr>
    </w:p>
    <w:p w14:paraId="0A35E106" w14:textId="77777777" w:rsidR="009D5B87" w:rsidRPr="00B8415D" w:rsidRDefault="009D5B87" w:rsidP="00B8415D">
      <w:pPr>
        <w:rPr>
          <w:rFonts w:ascii="Times New Roman" w:eastAsia="Calibri" w:hAnsi="Times New Roman" w:cs="Times New Roman"/>
          <w:sz w:val="20"/>
          <w:szCs w:val="20"/>
        </w:rPr>
      </w:pPr>
      <w:r w:rsidRPr="00B8415D">
        <w:rPr>
          <w:rFonts w:ascii="Times New Roman" w:eastAsia="Calibri" w:hAnsi="Times New Roman" w:cs="Times New Roman"/>
          <w:sz w:val="20"/>
          <w:szCs w:val="20"/>
        </w:rPr>
        <w:br w:type="page"/>
      </w:r>
    </w:p>
    <w:p w14:paraId="717A6AFE" w14:textId="6B29DF58" w:rsidR="009D5B87" w:rsidRPr="00B8415D" w:rsidRDefault="00B8415D" w:rsidP="00B8415D">
      <w:pPr>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Приложение № 6</w:t>
      </w:r>
    </w:p>
    <w:p w14:paraId="4F994FE8" w14:textId="6505137D"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w:t>
      </w:r>
    </w:p>
    <w:p w14:paraId="479B61F1"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683E78DB" w14:textId="5BF21773" w:rsidR="00736470" w:rsidRPr="00B8415D" w:rsidRDefault="00736470" w:rsidP="00B8415D">
      <w:pPr>
        <w:ind w:firstLine="6096"/>
        <w:contextualSpacing/>
        <w:jc w:val="right"/>
        <w:rPr>
          <w:rFonts w:ascii="Times New Roman" w:eastAsia="Calibri" w:hAnsi="Times New Roman" w:cs="Times New Roman"/>
          <w:sz w:val="20"/>
          <w:szCs w:val="20"/>
          <w:lang w:eastAsia="ru-RU"/>
        </w:rPr>
      </w:pPr>
    </w:p>
    <w:p w14:paraId="3FAF4665" w14:textId="66CA4AC8" w:rsidR="00736470" w:rsidRPr="00B8415D" w:rsidRDefault="00736470" w:rsidP="00B8415D">
      <w:pPr>
        <w:ind w:firstLine="709"/>
        <w:contextualSpacing/>
        <w:jc w:val="center"/>
        <w:rPr>
          <w:rFonts w:ascii="Times New Roman" w:eastAsia="Times New Roman" w:hAnsi="Times New Roman" w:cs="Times New Roman"/>
          <w:b/>
          <w:sz w:val="20"/>
          <w:szCs w:val="20"/>
        </w:rPr>
      </w:pPr>
      <w:proofErr w:type="spellStart"/>
      <w:r w:rsidRPr="00B8415D">
        <w:rPr>
          <w:rFonts w:ascii="Times New Roman" w:eastAsia="Times New Roman" w:hAnsi="Times New Roman" w:cs="Times New Roman"/>
          <w:b/>
          <w:sz w:val="20"/>
          <w:szCs w:val="20"/>
        </w:rPr>
        <w:t>Комплаенс</w:t>
      </w:r>
      <w:proofErr w:type="spellEnd"/>
      <w:r w:rsidRPr="00B8415D">
        <w:rPr>
          <w:rFonts w:ascii="Times New Roman" w:eastAsia="Times New Roman" w:hAnsi="Times New Roman" w:cs="Times New Roman"/>
          <w:b/>
          <w:sz w:val="20"/>
          <w:szCs w:val="20"/>
        </w:rPr>
        <w:t>-оговорка</w:t>
      </w:r>
    </w:p>
    <w:p w14:paraId="422C6C8E" w14:textId="77777777" w:rsidR="00736470" w:rsidRPr="00B8415D" w:rsidRDefault="00736470" w:rsidP="00B8415D">
      <w:pPr>
        <w:ind w:firstLine="709"/>
        <w:contextualSpacing/>
        <w:jc w:val="center"/>
        <w:rPr>
          <w:rFonts w:ascii="Times New Roman" w:eastAsia="Times New Roman" w:hAnsi="Times New Roman" w:cs="Times New Roman"/>
          <w:b/>
          <w:sz w:val="20"/>
          <w:szCs w:val="20"/>
        </w:rPr>
      </w:pPr>
    </w:p>
    <w:p w14:paraId="3D4D5196"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w:t>
      </w:r>
      <w:r w:rsidRPr="00B8415D">
        <w:rPr>
          <w:rFonts w:ascii="Times New Roman" w:eastAsia="Times New Roman" w:hAnsi="Times New Roman" w:cs="Times New Roman"/>
          <w:sz w:val="20"/>
          <w:szCs w:val="20"/>
        </w:rPr>
        <w:tab/>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5A3FC4B4" w14:textId="4091F93E"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1.1.</w:t>
      </w:r>
      <w:r w:rsidRPr="00B8415D">
        <w:rPr>
          <w:rFonts w:ascii="Times New Roman" w:eastAsia="Times New Roman" w:hAnsi="Times New Roman" w:cs="Times New Roman"/>
          <w:sz w:val="20"/>
          <w:szCs w:val="20"/>
        </w:rPr>
        <w:tab/>
        <w:t>Стороны соблюдают действующее законодательство о налогах</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и сборах и ведут достоверную и прозрачную бухгалтерскую отчетность, предполагающую недопущение составления неофициальной отчетности</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и использования поддельных документов;</w:t>
      </w:r>
    </w:p>
    <w:p w14:paraId="5B6A05BB"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1.2.</w:t>
      </w:r>
      <w:r w:rsidRPr="00B8415D">
        <w:rPr>
          <w:rFonts w:ascii="Times New Roman" w:eastAsia="Times New Roman" w:hAnsi="Times New Roman" w:cs="Times New Roman"/>
          <w:sz w:val="20"/>
          <w:szCs w:val="20"/>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0D6AB6B2" w14:textId="434B061B"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w:t>
      </w:r>
      <w:r w:rsidRPr="00B8415D">
        <w:rPr>
          <w:rFonts w:ascii="Times New Roman" w:eastAsia="Times New Roman" w:hAnsi="Times New Roman" w:cs="Times New Roman"/>
          <w:sz w:val="20"/>
          <w:szCs w:val="20"/>
        </w:rPr>
        <w:tab/>
        <w:t>Стороны неукоснительно соблюдают требования и ограничения, установленные действующим законодательством Российской Федерации</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части обеспечения применения ответных специальных экономических мер</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 xml:space="preserve">в связи с недружественными действиями некоторых иностранных государств и международных организаций. </w:t>
      </w:r>
    </w:p>
    <w:p w14:paraId="51EF8362"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1.3.1.</w:t>
      </w:r>
      <w:r w:rsidRPr="00B8415D">
        <w:rPr>
          <w:rFonts w:ascii="Times New Roman" w:eastAsia="Times New Roman" w:hAnsi="Times New Roman" w:cs="Times New Roman"/>
          <w:sz w:val="20"/>
          <w:szCs w:val="20"/>
        </w:rPr>
        <w:tab/>
        <w:t xml:space="preserve">Стороны исходят из следующих заверений об обстоятельствах, </w:t>
      </w:r>
      <w:r w:rsidRPr="00B8415D">
        <w:rPr>
          <w:rFonts w:ascii="Times New Roman" w:eastAsia="Times New Roman" w:hAnsi="Times New Roman" w:cs="Times New Roman"/>
          <w:spacing w:val="-8"/>
          <w:sz w:val="20"/>
          <w:szCs w:val="20"/>
        </w:rPr>
        <w:t>имеющих существенное значение при заключении, исполнении и прекращении</w:t>
      </w:r>
      <w:r w:rsidRPr="00B8415D">
        <w:rPr>
          <w:rFonts w:ascii="Times New Roman" w:eastAsia="Times New Roman" w:hAnsi="Times New Roman" w:cs="Times New Roman"/>
          <w:sz w:val="20"/>
          <w:szCs w:val="20"/>
        </w:rPr>
        <w:t xml:space="preserve"> Договора: </w:t>
      </w:r>
    </w:p>
    <w:p w14:paraId="6C9033B2" w14:textId="23B10F18"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соответствии с которыми заключение и/или исполнение настоящего Договора запрещено или ограничено (далее – Перечень);</w:t>
      </w:r>
    </w:p>
    <w:p w14:paraId="731C1F7C"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б) ни одна из Сторон не находится во владении и/или под контролем лиц, включенных в Перечень.</w:t>
      </w:r>
    </w:p>
    <w:p w14:paraId="18F0C093" w14:textId="4C6DBB2B"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1.3.2.</w:t>
      </w:r>
      <w:r w:rsidRPr="00B8415D">
        <w:rPr>
          <w:rFonts w:ascii="Times New Roman" w:eastAsia="Times New Roman" w:hAnsi="Times New Roman" w:cs="Times New Roman"/>
          <w:sz w:val="20"/>
          <w:szCs w:val="20"/>
        </w:rPr>
        <w:tab/>
        <w:t>Сторона обязуется незамедлительно уведомить другую Сторону</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случае изменения обстоятельств, указанных в п. 1.3.1 настоящего Приложения.</w:t>
      </w:r>
    </w:p>
    <w:p w14:paraId="671889DD"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1.3.3.</w:t>
      </w:r>
      <w:r w:rsidRPr="00B8415D">
        <w:rPr>
          <w:rFonts w:ascii="Times New Roman" w:eastAsia="Times New Roman" w:hAnsi="Times New Roman" w:cs="Times New Roman"/>
          <w:sz w:val="20"/>
          <w:szCs w:val="20"/>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336DC18C" w14:textId="77777777" w:rsidR="00736470" w:rsidRPr="00B8415D" w:rsidRDefault="00736470" w:rsidP="00B8415D">
      <w:pPr>
        <w:numPr>
          <w:ilvl w:val="0"/>
          <w:numId w:val="12"/>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14A6DEAB" w14:textId="77777777" w:rsidR="00736470" w:rsidRPr="00B8415D" w:rsidRDefault="00736470" w:rsidP="00B8415D">
      <w:pPr>
        <w:numPr>
          <w:ilvl w:val="0"/>
          <w:numId w:val="12"/>
        </w:numPr>
        <w:ind w:left="0" w:firstLine="567"/>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60B9128C"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xml:space="preserve">Уведомление АО «Почта России» осуществляется посредством направления письма на электронный адрес: </w:t>
      </w:r>
      <w:hyperlink r:id="rId13" w:history="1">
        <w:r w:rsidRPr="00B8415D">
          <w:rPr>
            <w:rFonts w:ascii="Times New Roman" w:eastAsia="Times New Roman" w:hAnsi="Times New Roman" w:cs="Times New Roman"/>
            <w:color w:val="000080"/>
            <w:sz w:val="20"/>
            <w:szCs w:val="20"/>
            <w:u w:val="single"/>
          </w:rPr>
          <w:t>compliance-R00@russianpost.ru</w:t>
        </w:r>
      </w:hyperlink>
      <w:r w:rsidRPr="00B8415D">
        <w:rPr>
          <w:rFonts w:ascii="Times New Roman" w:eastAsia="Times New Roman" w:hAnsi="Times New Roman" w:cs="Times New Roman"/>
          <w:sz w:val="20"/>
          <w:szCs w:val="20"/>
        </w:rPr>
        <w:t xml:space="preserve">. </w:t>
      </w:r>
    </w:p>
    <w:p w14:paraId="37096930" w14:textId="1DDA4AF2"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Уведомление</w:t>
      </w:r>
      <w:r w:rsidR="009D5B87" w:rsidRPr="00B8415D">
        <w:rPr>
          <w:rFonts w:ascii="Times New Roman" w:eastAsia="Times New Roman" w:hAnsi="Times New Roman" w:cs="Times New Roman"/>
          <w:sz w:val="20"/>
          <w:szCs w:val="20"/>
        </w:rPr>
        <w:t xml:space="preserve"> Поставщика</w:t>
      </w:r>
      <w:r w:rsidRPr="00B8415D">
        <w:rPr>
          <w:rFonts w:ascii="Times New Roman" w:eastAsia="Times New Roman" w:hAnsi="Times New Roman" w:cs="Times New Roman"/>
          <w:sz w:val="20"/>
          <w:szCs w:val="20"/>
        </w:rPr>
        <w:t xml:space="preserve"> осуществляется посредством направления</w:t>
      </w:r>
      <w:r w:rsidR="009D5B87" w:rsidRPr="00B8415D">
        <w:rPr>
          <w:rFonts w:ascii="Times New Roman" w:eastAsia="Times New Roman" w:hAnsi="Times New Roman" w:cs="Times New Roman"/>
          <w:sz w:val="20"/>
          <w:szCs w:val="20"/>
        </w:rPr>
        <w:t xml:space="preserve"> письма на электронный адрес, указанный в Договоре в реквизитах Сторон</w:t>
      </w:r>
      <w:r w:rsidRPr="00B8415D">
        <w:rPr>
          <w:rFonts w:ascii="Times New Roman" w:eastAsia="Times New Roman" w:hAnsi="Times New Roman" w:cs="Times New Roman"/>
          <w:sz w:val="20"/>
          <w:szCs w:val="20"/>
        </w:rPr>
        <w:t>.</w:t>
      </w:r>
    </w:p>
    <w:p w14:paraId="7F153897"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color w:val="000000"/>
          <w:sz w:val="20"/>
          <w:szCs w:val="20"/>
        </w:rPr>
        <w:t xml:space="preserve">В случае если Договором установлен </w:t>
      </w:r>
      <w:r w:rsidRPr="00B8415D">
        <w:rPr>
          <w:rFonts w:ascii="Times New Roman" w:eastAsia="Times New Roman" w:hAnsi="Times New Roman" w:cs="Times New Roman"/>
          <w:sz w:val="20"/>
          <w:szCs w:val="20"/>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6C28F71B"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7A9CC98E" w14:textId="5A5F5CAF"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2.</w:t>
      </w:r>
      <w:r w:rsidRPr="00B8415D">
        <w:rPr>
          <w:rFonts w:ascii="Times New Roman" w:eastAsia="Times New Roman" w:hAnsi="Times New Roman" w:cs="Times New Roman"/>
          <w:sz w:val="20"/>
          <w:szCs w:val="20"/>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6BED4B70"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0973F576"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3.</w:t>
      </w:r>
      <w:r w:rsidRPr="00B8415D">
        <w:rPr>
          <w:rFonts w:ascii="Times New Roman" w:eastAsia="Times New Roman" w:hAnsi="Times New Roman" w:cs="Times New Roman"/>
          <w:sz w:val="20"/>
          <w:szCs w:val="20"/>
        </w:rPr>
        <w:tab/>
      </w:r>
      <w:proofErr w:type="gramStart"/>
      <w:r w:rsidRPr="00B8415D">
        <w:rPr>
          <w:rFonts w:ascii="Times New Roman" w:eastAsia="Times New Roman" w:hAnsi="Times New Roman" w:cs="Times New Roman"/>
          <w:sz w:val="20"/>
          <w:szCs w:val="20"/>
        </w:rPr>
        <w:t>В</w:t>
      </w:r>
      <w:proofErr w:type="gramEnd"/>
      <w:r w:rsidRPr="00B8415D">
        <w:rPr>
          <w:rFonts w:ascii="Times New Roman" w:eastAsia="Times New Roman" w:hAnsi="Times New Roman" w:cs="Times New Roman"/>
          <w:sz w:val="20"/>
          <w:szCs w:val="20"/>
        </w:rPr>
        <w:t xml:space="preserve">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09C6764"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Уведомление Сторон осуществляется в порядке, определенном в пункте 1.3.3 настоящего Приложения.</w:t>
      </w:r>
    </w:p>
    <w:p w14:paraId="4B3731A8"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lastRenderedPageBreak/>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1F78DB11"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7A78D744" w14:textId="43F7822C"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4.</w:t>
      </w:r>
      <w:r w:rsidRPr="00B8415D">
        <w:rPr>
          <w:rFonts w:ascii="Times New Roman" w:eastAsia="Times New Roman" w:hAnsi="Times New Roman" w:cs="Times New Roman"/>
          <w:sz w:val="20"/>
          <w:szCs w:val="20"/>
        </w:rPr>
        <w:tab/>
      </w:r>
      <w:proofErr w:type="gramStart"/>
      <w:r w:rsidRPr="00B8415D">
        <w:rPr>
          <w:rFonts w:ascii="Times New Roman" w:eastAsia="Times New Roman" w:hAnsi="Times New Roman" w:cs="Times New Roman"/>
          <w:sz w:val="20"/>
          <w:szCs w:val="20"/>
        </w:rPr>
        <w:t>В</w:t>
      </w:r>
      <w:proofErr w:type="gramEnd"/>
      <w:r w:rsidRPr="00B8415D">
        <w:rPr>
          <w:rFonts w:ascii="Times New Roman" w:eastAsia="Times New Roman" w:hAnsi="Times New Roman" w:cs="Times New Roman"/>
          <w:sz w:val="20"/>
          <w:szCs w:val="20"/>
        </w:rPr>
        <w:t xml:space="preserve"> случае подтверждения факта совершения Стороной действий, квалифицированных как «недружественное влияние», и/или неполучения</w:t>
      </w:r>
      <w:r w:rsidR="008F678A" w:rsidRPr="00B8415D">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08E73F79"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потребовать уплаты штрафа в размере, установленном Договором применительно к нарушениям настоящего Приложения;</w:t>
      </w:r>
    </w:p>
    <w:p w14:paraId="2A7AAA7F"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 отказаться в одностороннем внесудебном порядке от исполнения Договора</w:t>
      </w:r>
      <w:r w:rsidRPr="00B8415D" w:rsidDel="004853B5">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полностью или в части, направив соответствующее письменное уведомление другой Стороне.</w:t>
      </w:r>
    </w:p>
    <w:p w14:paraId="3EEBA40D"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Право требования уплаты штрафа возникает за каждый выявленный факт «недружественного влияния».</w:t>
      </w:r>
    </w:p>
    <w:p w14:paraId="71015F5C" w14:textId="77777777" w:rsidR="00736470" w:rsidRPr="00B8415D" w:rsidRDefault="00736470" w:rsidP="00B8415D">
      <w:pPr>
        <w:ind w:firstLine="567"/>
        <w:contextualSpacing/>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t>Сторона, отказавшаяся в одностороннем внесудебном порядке от исполнения Договора</w:t>
      </w:r>
      <w:r w:rsidRPr="00B8415D" w:rsidDel="004853B5">
        <w:rPr>
          <w:rFonts w:ascii="Times New Roman" w:eastAsia="Times New Roman" w:hAnsi="Times New Roman" w:cs="Times New Roman"/>
          <w:sz w:val="20"/>
          <w:szCs w:val="20"/>
        </w:rPr>
        <w:t xml:space="preserve"> </w:t>
      </w:r>
      <w:r w:rsidRPr="00B8415D">
        <w:rPr>
          <w:rFonts w:ascii="Times New Roman" w:eastAsia="Times New Roman" w:hAnsi="Times New Roman" w:cs="Times New Roman"/>
          <w:sz w:val="20"/>
          <w:szCs w:val="20"/>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71957ADE" w14:textId="2B50FCF8" w:rsidR="00736470" w:rsidRDefault="00736470" w:rsidP="00B8415D">
      <w:pPr>
        <w:ind w:firstLine="567"/>
        <w:contextualSpacing/>
        <w:rPr>
          <w:rFonts w:ascii="Times New Roman" w:eastAsia="Times New Roman" w:hAnsi="Times New Roman" w:cs="Times New Roman"/>
          <w:sz w:val="20"/>
          <w:szCs w:val="20"/>
        </w:rPr>
      </w:pPr>
    </w:p>
    <w:p w14:paraId="5D05927B" w14:textId="18481508" w:rsidR="00B8415D" w:rsidRDefault="00B8415D" w:rsidP="00B8415D">
      <w:pPr>
        <w:ind w:firstLine="567"/>
        <w:contextualSpacing/>
        <w:rPr>
          <w:rFonts w:ascii="Times New Roman" w:eastAsia="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3AE04416" w14:textId="77777777" w:rsidTr="00B71975">
        <w:trPr>
          <w:trHeight w:val="1373"/>
        </w:trPr>
        <w:tc>
          <w:tcPr>
            <w:tcW w:w="4768" w:type="dxa"/>
            <w:hideMark/>
          </w:tcPr>
          <w:p w14:paraId="726F0396"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27E98B1A" w14:textId="77777777" w:rsidR="00FF0089" w:rsidRDefault="00FF0089" w:rsidP="00B71975">
            <w:pPr>
              <w:contextualSpacing/>
              <w:rPr>
                <w:rFonts w:ascii="Times New Roman" w:eastAsia="Times New Roman" w:hAnsi="Times New Roman" w:cs="Times New Roman"/>
                <w:sz w:val="20"/>
                <w:szCs w:val="20"/>
                <w:lang w:eastAsia="ru-RU"/>
              </w:rPr>
            </w:pPr>
          </w:p>
          <w:p w14:paraId="458A36CB"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6264D51F"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5150FC20"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2AE526C0"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340C6666"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5AC117F1"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3CC05DEE"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205BA38F" w14:textId="77777777" w:rsidR="00B8415D" w:rsidRPr="00B8415D" w:rsidRDefault="00B8415D" w:rsidP="00B8415D">
      <w:pPr>
        <w:ind w:firstLine="567"/>
        <w:contextualSpacing/>
        <w:rPr>
          <w:rFonts w:ascii="Times New Roman" w:eastAsia="Times New Roman" w:hAnsi="Times New Roman" w:cs="Times New Roman"/>
          <w:sz w:val="20"/>
          <w:szCs w:val="20"/>
        </w:rPr>
      </w:pPr>
    </w:p>
    <w:p w14:paraId="3AA34211" w14:textId="4555CBF3" w:rsidR="007E4FF3" w:rsidRPr="00B8415D" w:rsidRDefault="007E4FF3" w:rsidP="00B8415D">
      <w:pPr>
        <w:ind w:firstLine="567"/>
        <w:contextualSpacing/>
        <w:rPr>
          <w:rFonts w:ascii="Times New Roman" w:eastAsia="Times New Roman" w:hAnsi="Times New Roman" w:cs="Times New Roman"/>
          <w:sz w:val="20"/>
          <w:szCs w:val="20"/>
        </w:rPr>
      </w:pPr>
    </w:p>
    <w:p w14:paraId="077DFFD3" w14:textId="37876678" w:rsidR="007E4FF3" w:rsidRPr="00B8415D" w:rsidRDefault="007E4FF3" w:rsidP="00B8415D">
      <w:pPr>
        <w:ind w:firstLine="567"/>
        <w:contextualSpacing/>
        <w:rPr>
          <w:rFonts w:ascii="Times New Roman" w:eastAsia="Times New Roman" w:hAnsi="Times New Roman" w:cs="Times New Roman"/>
          <w:sz w:val="20"/>
          <w:szCs w:val="20"/>
        </w:rPr>
      </w:pPr>
    </w:p>
    <w:p w14:paraId="6072DD96" w14:textId="5EB6321A" w:rsidR="002E3490" w:rsidRPr="00B8415D" w:rsidRDefault="002E3490" w:rsidP="00B8415D">
      <w:pPr>
        <w:ind w:firstLine="567"/>
        <w:contextualSpacing/>
        <w:rPr>
          <w:rFonts w:ascii="Times New Roman" w:eastAsia="Times New Roman" w:hAnsi="Times New Roman" w:cs="Times New Roman"/>
          <w:sz w:val="20"/>
          <w:szCs w:val="20"/>
        </w:rPr>
      </w:pPr>
    </w:p>
    <w:p w14:paraId="0EACEC96" w14:textId="77777777" w:rsidR="002E3490" w:rsidRPr="00B8415D" w:rsidRDefault="002E3490" w:rsidP="00B8415D">
      <w:pPr>
        <w:rPr>
          <w:rFonts w:ascii="Times New Roman" w:eastAsia="Times New Roman" w:hAnsi="Times New Roman" w:cs="Times New Roman"/>
          <w:sz w:val="20"/>
          <w:szCs w:val="20"/>
        </w:rPr>
      </w:pPr>
      <w:r w:rsidRPr="00B8415D">
        <w:rPr>
          <w:rFonts w:ascii="Times New Roman" w:eastAsia="Times New Roman" w:hAnsi="Times New Roman" w:cs="Times New Roman"/>
          <w:sz w:val="20"/>
          <w:szCs w:val="20"/>
        </w:rPr>
        <w:br w:type="page"/>
      </w:r>
    </w:p>
    <w:p w14:paraId="25C1C19A" w14:textId="1485FD4C" w:rsidR="002E3490" w:rsidRPr="00B8415D" w:rsidRDefault="00B8415D" w:rsidP="00B8415D">
      <w:pPr>
        <w:contextualSpacing/>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lastRenderedPageBreak/>
        <w:t>Приложение №7</w:t>
      </w:r>
    </w:p>
    <w:p w14:paraId="250D2778" w14:textId="1E065B53"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к Договору № </w:t>
      </w:r>
      <w:r w:rsidR="00FF0089">
        <w:rPr>
          <w:rFonts w:ascii="Times New Roman" w:hAnsi="Times New Roman" w:cs="Times New Roman"/>
          <w:b/>
          <w:sz w:val="20"/>
          <w:szCs w:val="20"/>
        </w:rPr>
        <w:t>________________</w:t>
      </w:r>
    </w:p>
    <w:p w14:paraId="04AFDB0C" w14:textId="77777777" w:rsidR="00B8415D" w:rsidRPr="00B8415D" w:rsidRDefault="00B8415D" w:rsidP="00B8415D">
      <w:pPr>
        <w:contextualSpacing/>
        <w:jc w:val="right"/>
        <w:rPr>
          <w:rFonts w:ascii="Times New Roman" w:hAnsi="Times New Roman" w:cs="Times New Roman"/>
          <w:sz w:val="20"/>
          <w:szCs w:val="20"/>
        </w:rPr>
      </w:pPr>
      <w:r w:rsidRPr="00B8415D">
        <w:rPr>
          <w:rFonts w:ascii="Times New Roman" w:hAnsi="Times New Roman" w:cs="Times New Roman"/>
          <w:sz w:val="20"/>
          <w:szCs w:val="20"/>
        </w:rPr>
        <w:t xml:space="preserve"> от _____________ 2026 г. </w:t>
      </w:r>
    </w:p>
    <w:p w14:paraId="5209092A" w14:textId="77777777" w:rsidR="002E3490" w:rsidRPr="00B8415D" w:rsidRDefault="002E3490" w:rsidP="00B8415D">
      <w:pPr>
        <w:contextualSpacing/>
        <w:rPr>
          <w:rFonts w:ascii="Times New Roman" w:hAnsi="Times New Roman" w:cs="Times New Roman"/>
          <w:sz w:val="20"/>
          <w:szCs w:val="20"/>
        </w:rPr>
      </w:pPr>
    </w:p>
    <w:p w14:paraId="3FB17A48" w14:textId="77777777" w:rsidR="002E3490" w:rsidRPr="00B8415D" w:rsidRDefault="002E3490" w:rsidP="00B8415D">
      <w:pPr>
        <w:contextualSpacing/>
        <w:rPr>
          <w:rFonts w:ascii="Times New Roman" w:hAnsi="Times New Roman" w:cs="Times New Roman"/>
          <w:sz w:val="20"/>
          <w:szCs w:val="20"/>
        </w:rPr>
      </w:pPr>
    </w:p>
    <w:p w14:paraId="16ACF6D3" w14:textId="77777777" w:rsidR="002E3490" w:rsidRPr="00B8415D" w:rsidRDefault="002E3490" w:rsidP="00B8415D">
      <w:pPr>
        <w:contextualSpacing/>
        <w:rPr>
          <w:rFonts w:ascii="Times New Roman" w:hAnsi="Times New Roman" w:cs="Times New Roman"/>
          <w:sz w:val="20"/>
          <w:szCs w:val="20"/>
        </w:rPr>
      </w:pPr>
    </w:p>
    <w:p w14:paraId="0485A7E4" w14:textId="77777777" w:rsidR="002E3490" w:rsidRPr="00B8415D" w:rsidRDefault="002E3490" w:rsidP="00B8415D">
      <w:pPr>
        <w:contextualSpacing/>
        <w:rPr>
          <w:rFonts w:ascii="Times New Roman" w:hAnsi="Times New Roman" w:cs="Times New Roman"/>
          <w:sz w:val="20"/>
          <w:szCs w:val="20"/>
        </w:rPr>
      </w:pPr>
    </w:p>
    <w:p w14:paraId="168681E4" w14:textId="77777777" w:rsidR="002E3490" w:rsidRPr="00B8415D" w:rsidRDefault="002E3490" w:rsidP="00B8415D">
      <w:pPr>
        <w:ind w:hanging="425"/>
        <w:contextualSpacing/>
        <w:jc w:val="center"/>
        <w:rPr>
          <w:rFonts w:ascii="Times New Roman" w:eastAsia="Calibri" w:hAnsi="Times New Roman" w:cs="Times New Roman"/>
          <w:b/>
          <w:sz w:val="20"/>
          <w:szCs w:val="20"/>
        </w:rPr>
      </w:pPr>
      <w:r w:rsidRPr="00B8415D">
        <w:rPr>
          <w:rFonts w:ascii="Times New Roman" w:eastAsia="Calibri" w:hAnsi="Times New Roman" w:cs="Times New Roman"/>
          <w:b/>
          <w:sz w:val="20"/>
          <w:szCs w:val="20"/>
        </w:rPr>
        <w:t>Предложение участника</w:t>
      </w:r>
    </w:p>
    <w:p w14:paraId="4131B3D0" w14:textId="77777777" w:rsidR="002E3490" w:rsidRPr="00B8415D" w:rsidRDefault="002E3490" w:rsidP="00B8415D">
      <w:pPr>
        <w:ind w:hanging="425"/>
        <w:contextualSpacing/>
        <w:jc w:val="center"/>
        <w:rPr>
          <w:rFonts w:ascii="Times New Roman" w:eastAsia="Calibri" w:hAnsi="Times New Roman" w:cs="Times New Roman"/>
          <w:b/>
          <w:sz w:val="20"/>
          <w:szCs w:val="20"/>
        </w:rPr>
      </w:pPr>
      <w:r w:rsidRPr="00B8415D">
        <w:rPr>
          <w:rFonts w:ascii="Times New Roman" w:eastAsia="Calibri" w:hAnsi="Times New Roman" w:cs="Times New Roman"/>
          <w:b/>
          <w:sz w:val="20"/>
          <w:szCs w:val="20"/>
        </w:rPr>
        <w:t>(Приложено отдельным файлом)</w:t>
      </w:r>
    </w:p>
    <w:p w14:paraId="2ACBFDF1" w14:textId="77777777" w:rsidR="002E3490" w:rsidRPr="00B8415D" w:rsidRDefault="002E3490" w:rsidP="00B8415D">
      <w:pPr>
        <w:contextualSpacing/>
        <w:rPr>
          <w:rFonts w:ascii="Times New Roman" w:hAnsi="Times New Roman" w:cs="Times New Roman"/>
          <w:sz w:val="20"/>
          <w:szCs w:val="20"/>
        </w:rPr>
      </w:pPr>
    </w:p>
    <w:p w14:paraId="6ED9D60C" w14:textId="77777777" w:rsidR="002E3490" w:rsidRPr="00B8415D" w:rsidRDefault="002E3490" w:rsidP="00B8415D">
      <w:pPr>
        <w:contextualSpacing/>
        <w:rPr>
          <w:rFonts w:ascii="Times New Roman" w:hAnsi="Times New Roman" w:cs="Times New Roman"/>
          <w:sz w:val="20"/>
          <w:szCs w:val="20"/>
        </w:rPr>
      </w:pPr>
    </w:p>
    <w:p w14:paraId="35F57FD9" w14:textId="77777777" w:rsidR="002E3490" w:rsidRPr="00B8415D" w:rsidRDefault="002E3490" w:rsidP="00B8415D">
      <w:pPr>
        <w:contextualSpacing/>
        <w:rPr>
          <w:rFonts w:ascii="Times New Roman" w:hAnsi="Times New Roman" w:cs="Times New Roman"/>
          <w:sz w:val="20"/>
          <w:szCs w:val="20"/>
        </w:rPr>
      </w:pPr>
    </w:p>
    <w:p w14:paraId="26367A7B" w14:textId="77777777" w:rsidR="002E3490" w:rsidRPr="00B8415D" w:rsidRDefault="002E3490" w:rsidP="00B8415D">
      <w:pPr>
        <w:contextualSpacing/>
        <w:rPr>
          <w:rFonts w:ascii="Times New Roman" w:hAnsi="Times New Roman" w:cs="Times New Roman"/>
          <w:sz w:val="20"/>
          <w:szCs w:val="20"/>
        </w:rPr>
      </w:pPr>
    </w:p>
    <w:p w14:paraId="13058193" w14:textId="77777777" w:rsidR="002E3490" w:rsidRPr="00B8415D" w:rsidRDefault="002E3490" w:rsidP="00B8415D">
      <w:pPr>
        <w:contextualSpacing/>
        <w:rPr>
          <w:rFonts w:ascii="Times New Roman" w:hAnsi="Times New Roman" w:cs="Times New Roman"/>
          <w:sz w:val="20"/>
          <w:szCs w:val="20"/>
        </w:rPr>
      </w:pPr>
    </w:p>
    <w:p w14:paraId="5548A36B" w14:textId="77777777" w:rsidR="002E3490" w:rsidRPr="00B8415D" w:rsidRDefault="002E3490" w:rsidP="00B8415D">
      <w:pPr>
        <w:contextualSpacing/>
        <w:rPr>
          <w:rFonts w:ascii="Times New Roman" w:hAnsi="Times New Roman" w:cs="Times New Roman"/>
          <w:sz w:val="20"/>
          <w:szCs w:val="20"/>
        </w:rPr>
      </w:pPr>
    </w:p>
    <w:p w14:paraId="5EB2107E" w14:textId="77777777" w:rsidR="002E3490" w:rsidRPr="00B8415D" w:rsidRDefault="002E3490" w:rsidP="00B8415D">
      <w:pPr>
        <w:contextualSpacing/>
        <w:rPr>
          <w:rFonts w:ascii="Times New Roman" w:hAnsi="Times New Roman" w:cs="Times New Roman"/>
          <w:sz w:val="20"/>
          <w:szCs w:val="20"/>
        </w:rPr>
      </w:pPr>
    </w:p>
    <w:p w14:paraId="46A0700D" w14:textId="77777777" w:rsidR="002E3490" w:rsidRPr="00B8415D" w:rsidRDefault="002E3490" w:rsidP="00B8415D">
      <w:pPr>
        <w:contextualSpacing/>
        <w:rPr>
          <w:rFonts w:ascii="Times New Roman" w:hAnsi="Times New Roman" w:cs="Times New Roman"/>
          <w:sz w:val="20"/>
          <w:szCs w:val="20"/>
        </w:rPr>
      </w:pPr>
    </w:p>
    <w:p w14:paraId="13F77EF7" w14:textId="77777777" w:rsidR="002E3490" w:rsidRPr="00B8415D" w:rsidRDefault="002E3490" w:rsidP="00B8415D">
      <w:pPr>
        <w:contextualSpacing/>
        <w:rPr>
          <w:rFonts w:ascii="Times New Roman" w:hAnsi="Times New Roman" w:cs="Times New Roman"/>
          <w:sz w:val="20"/>
          <w:szCs w:val="20"/>
        </w:rPr>
      </w:pPr>
    </w:p>
    <w:tbl>
      <w:tblPr>
        <w:tblW w:w="9533" w:type="dxa"/>
        <w:tblLayout w:type="fixed"/>
        <w:tblLook w:val="04A0" w:firstRow="1" w:lastRow="0" w:firstColumn="1" w:lastColumn="0" w:noHBand="0" w:noVBand="1"/>
      </w:tblPr>
      <w:tblGrid>
        <w:gridCol w:w="4768"/>
        <w:gridCol w:w="4765"/>
      </w:tblGrid>
      <w:tr w:rsidR="00FF0089" w:rsidRPr="00B8415D" w14:paraId="606B5AB3" w14:textId="77777777" w:rsidTr="00B71975">
        <w:trPr>
          <w:trHeight w:val="1373"/>
        </w:trPr>
        <w:tc>
          <w:tcPr>
            <w:tcW w:w="4768" w:type="dxa"/>
            <w:hideMark/>
          </w:tcPr>
          <w:p w14:paraId="24E7FC4E" w14:textId="77777777" w:rsidR="00FF0089" w:rsidRPr="004E20D8" w:rsidRDefault="00FF0089" w:rsidP="00B71975">
            <w:pPr>
              <w:contextualSpacing/>
              <w:rPr>
                <w:rFonts w:ascii="Times New Roman" w:eastAsia="Times New Roman" w:hAnsi="Times New Roman" w:cs="Times New Roman"/>
                <w:b/>
                <w:sz w:val="20"/>
                <w:szCs w:val="20"/>
                <w:lang w:eastAsia="ru-RU"/>
              </w:rPr>
            </w:pPr>
            <w:r w:rsidRPr="004E20D8">
              <w:rPr>
                <w:rFonts w:ascii="Times New Roman" w:eastAsia="Times New Roman" w:hAnsi="Times New Roman" w:cs="Times New Roman"/>
                <w:b/>
                <w:sz w:val="20"/>
                <w:szCs w:val="20"/>
                <w:lang w:eastAsia="ru-RU"/>
              </w:rPr>
              <w:t>ПОКУПАТЕЛЬ: АО «Почта России»</w:t>
            </w:r>
          </w:p>
          <w:p w14:paraId="72C7157F" w14:textId="77777777" w:rsidR="00FF0089" w:rsidRDefault="00FF0089" w:rsidP="00B71975">
            <w:pPr>
              <w:contextualSpacing/>
              <w:rPr>
                <w:rFonts w:ascii="Times New Roman" w:eastAsia="Times New Roman" w:hAnsi="Times New Roman" w:cs="Times New Roman"/>
                <w:sz w:val="20"/>
                <w:szCs w:val="20"/>
                <w:lang w:eastAsia="ru-RU"/>
              </w:rPr>
            </w:pPr>
          </w:p>
          <w:p w14:paraId="5A90AF2F" w14:textId="77777777" w:rsidR="00FF0089" w:rsidRPr="004E20D8" w:rsidRDefault="00FF0089" w:rsidP="00B71975">
            <w:pPr>
              <w:contextualSpacing/>
              <w:rPr>
                <w:rFonts w:ascii="Times New Roman" w:eastAsia="Times New Roman" w:hAnsi="Times New Roman" w:cs="Times New Roman"/>
                <w:sz w:val="20"/>
                <w:szCs w:val="20"/>
                <w:lang w:eastAsia="ru-RU"/>
              </w:rPr>
            </w:pPr>
          </w:p>
          <w:p w14:paraId="7B9D7643" w14:textId="77777777" w:rsidR="00FF0089" w:rsidRPr="00B8415D" w:rsidRDefault="00FF0089" w:rsidP="00B71975">
            <w:pPr>
              <w:contextualSpacing/>
              <w:rPr>
                <w:rFonts w:ascii="Times New Roman" w:eastAsia="Times New Roman" w:hAnsi="Times New Roman" w:cs="Times New Roman"/>
                <w:sz w:val="20"/>
                <w:szCs w:val="20"/>
                <w:lang w:eastAsia="ru-RU"/>
              </w:rPr>
            </w:pPr>
            <w:r w:rsidRPr="00B8415D">
              <w:rPr>
                <w:rFonts w:ascii="Times New Roman" w:eastAsia="Times New Roman" w:hAnsi="Times New Roman" w:cs="Times New Roman"/>
                <w:sz w:val="20"/>
                <w:szCs w:val="20"/>
                <w:lang w:eastAsia="ru-RU"/>
              </w:rPr>
              <w:t>__________________/</w:t>
            </w:r>
            <w:r>
              <w:rPr>
                <w:rFonts w:ascii="Times New Roman" w:eastAsia="Times New Roman" w:hAnsi="Times New Roman" w:cs="Times New Roman"/>
                <w:sz w:val="20"/>
                <w:szCs w:val="20"/>
                <w:lang w:eastAsia="ru-RU"/>
              </w:rPr>
              <w:t>_____________________</w:t>
            </w:r>
            <w:r w:rsidRPr="00B8415D">
              <w:rPr>
                <w:rFonts w:ascii="Times New Roman" w:eastAsia="Times New Roman" w:hAnsi="Times New Roman" w:cs="Times New Roman"/>
                <w:sz w:val="20"/>
                <w:szCs w:val="20"/>
                <w:lang w:eastAsia="ru-RU"/>
              </w:rPr>
              <w:t xml:space="preserve"> /</w:t>
            </w:r>
          </w:p>
          <w:p w14:paraId="62CEE086" w14:textId="77777777" w:rsidR="00FF0089" w:rsidRPr="00B8415D" w:rsidRDefault="00FF0089" w:rsidP="00B71975">
            <w:pPr>
              <w:widowControl w:val="0"/>
              <w:autoSpaceDE w:val="0"/>
              <w:adjustRightInd w:val="0"/>
              <w:contextualSpacing/>
              <w:jc w:val="left"/>
              <w:rPr>
                <w:rFonts w:ascii="Times New Roman" w:eastAsia="Times New Roman" w:hAnsi="Times New Roman" w:cs="Times New Roman"/>
                <w:bCs/>
                <w:sz w:val="20"/>
                <w:szCs w:val="20"/>
                <w:lang w:eastAsia="ru-RU"/>
              </w:rPr>
            </w:pPr>
            <w:r w:rsidRPr="00B8415D">
              <w:rPr>
                <w:rFonts w:ascii="Times New Roman" w:eastAsia="Times New Roman" w:hAnsi="Times New Roman" w:cs="Times New Roman"/>
                <w:sz w:val="20"/>
                <w:szCs w:val="20"/>
                <w:lang w:eastAsia="ru-RU"/>
              </w:rPr>
              <w:t>подписано с применением ЭЦП</w:t>
            </w:r>
          </w:p>
        </w:tc>
        <w:tc>
          <w:tcPr>
            <w:tcW w:w="4765" w:type="dxa"/>
            <w:hideMark/>
          </w:tcPr>
          <w:p w14:paraId="35885C02" w14:textId="77777777" w:rsidR="00FF0089" w:rsidRPr="004E20D8" w:rsidRDefault="00FF0089" w:rsidP="00B71975">
            <w:pPr>
              <w:jc w:val="left"/>
              <w:rPr>
                <w:rFonts w:ascii="Times New Roman" w:eastAsia="Times New Roman" w:hAnsi="Times New Roman" w:cs="Times New Roman"/>
                <w:sz w:val="20"/>
                <w:szCs w:val="20"/>
                <w:lang w:eastAsia="ru-RU"/>
              </w:rPr>
            </w:pPr>
            <w:r w:rsidRPr="004E20D8">
              <w:rPr>
                <w:rFonts w:ascii="Times New Roman" w:eastAsia="Times New Roman" w:hAnsi="Times New Roman" w:cs="Times New Roman"/>
                <w:b/>
                <w:sz w:val="20"/>
                <w:szCs w:val="20"/>
                <w:lang w:eastAsia="ru-RU"/>
              </w:rPr>
              <w:t>ПОСТАВЩИК:</w:t>
            </w:r>
          </w:p>
          <w:p w14:paraId="4B3E7EB6" w14:textId="77777777" w:rsidR="00FF0089" w:rsidRPr="00B8415D" w:rsidRDefault="00FF0089" w:rsidP="00B71975">
            <w:pPr>
              <w:jc w:val="left"/>
              <w:rPr>
                <w:rFonts w:ascii="Times New Roman" w:eastAsia="Times New Roman" w:hAnsi="Times New Roman" w:cs="Times New Roman"/>
                <w:color w:val="000080"/>
                <w:sz w:val="20"/>
                <w:szCs w:val="20"/>
                <w:u w:val="single"/>
                <w:lang w:eastAsia="ru-RU"/>
              </w:rPr>
            </w:pPr>
          </w:p>
          <w:p w14:paraId="378FD89F" w14:textId="77777777" w:rsidR="00FF0089" w:rsidRPr="004E20D8" w:rsidRDefault="00FF0089" w:rsidP="00B71975">
            <w:pPr>
              <w:jc w:val="left"/>
              <w:rPr>
                <w:rFonts w:ascii="Times New Roman" w:eastAsia="Calibri" w:hAnsi="Times New Roman" w:cs="Times New Roman"/>
                <w:sz w:val="20"/>
                <w:szCs w:val="20"/>
                <w:lang w:eastAsia="ru-RU"/>
              </w:rPr>
            </w:pPr>
            <w:r w:rsidRPr="004E20D8">
              <w:rPr>
                <w:rFonts w:ascii="Times New Roman" w:eastAsia="Calibri" w:hAnsi="Times New Roman" w:cs="Times New Roman"/>
                <w:sz w:val="20"/>
                <w:szCs w:val="20"/>
                <w:lang w:eastAsia="ru-RU"/>
              </w:rPr>
              <w:t>__________________ /</w:t>
            </w:r>
            <w:r w:rsidRPr="004E20D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______________</w:t>
            </w:r>
            <w:r w:rsidRPr="004E20D8">
              <w:rPr>
                <w:rFonts w:ascii="Times New Roman" w:eastAsia="Calibri" w:hAnsi="Times New Roman" w:cs="Times New Roman"/>
                <w:sz w:val="20"/>
                <w:szCs w:val="20"/>
                <w:lang w:eastAsia="ru-RU"/>
              </w:rPr>
              <w:t>/</w:t>
            </w:r>
          </w:p>
          <w:p w14:paraId="247610B3" w14:textId="77777777" w:rsidR="00FF0089" w:rsidRPr="00B8415D" w:rsidRDefault="00FF0089" w:rsidP="00B71975">
            <w:pPr>
              <w:contextualSpacing/>
              <w:jc w:val="left"/>
              <w:rPr>
                <w:rFonts w:ascii="Times New Roman" w:eastAsia="Times New Roman" w:hAnsi="Times New Roman" w:cs="Times New Roman"/>
                <w:b/>
                <w:bCs/>
                <w:sz w:val="20"/>
                <w:szCs w:val="20"/>
              </w:rPr>
            </w:pPr>
            <w:r w:rsidRPr="00B8415D">
              <w:rPr>
                <w:rFonts w:ascii="Times New Roman" w:eastAsia="Calibri" w:hAnsi="Times New Roman" w:cs="Times New Roman"/>
                <w:sz w:val="20"/>
                <w:szCs w:val="20"/>
                <w:lang w:eastAsia="ru-RU"/>
              </w:rPr>
              <w:t>Подписано с применением ЭЦП</w:t>
            </w:r>
          </w:p>
        </w:tc>
      </w:tr>
    </w:tbl>
    <w:p w14:paraId="42374DF3" w14:textId="77777777" w:rsidR="007E4FF3" w:rsidRPr="00B8415D" w:rsidRDefault="007E4FF3" w:rsidP="00B8415D">
      <w:pPr>
        <w:ind w:firstLine="567"/>
        <w:contextualSpacing/>
        <w:rPr>
          <w:rFonts w:ascii="Times New Roman" w:eastAsia="Times New Roman" w:hAnsi="Times New Roman" w:cs="Times New Roman"/>
          <w:sz w:val="20"/>
          <w:szCs w:val="20"/>
        </w:rPr>
      </w:pPr>
    </w:p>
    <w:sectPr w:rsidR="007E4FF3" w:rsidRPr="00B8415D" w:rsidSect="00282DA3">
      <w:headerReference w:type="default" r:id="rId14"/>
      <w:footerReference w:type="default" r:id="rId15"/>
      <w:pgSz w:w="11906" w:h="16838"/>
      <w:pgMar w:top="851"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B9FD9" w14:textId="77777777" w:rsidR="00F427F3" w:rsidRDefault="00F427F3" w:rsidP="005E7DCF">
      <w:r>
        <w:separator/>
      </w:r>
    </w:p>
  </w:endnote>
  <w:endnote w:type="continuationSeparator" w:id="0">
    <w:p w14:paraId="5B6456DA" w14:textId="77777777" w:rsidR="00F427F3" w:rsidRDefault="00F427F3" w:rsidP="005E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61152" w14:textId="77777777" w:rsidR="00C84241" w:rsidRDefault="00C84241">
    <w:pPr>
      <w:pStyle w:val="af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8CE8" w14:textId="77777777" w:rsidR="00C84241" w:rsidRDefault="00C84241">
    <w:pPr>
      <w:pStyle w:val="af9"/>
      <w:jc w:val="right"/>
    </w:pPr>
  </w:p>
  <w:p w14:paraId="30D973D4" w14:textId="77777777" w:rsidR="00C84241" w:rsidRDefault="00C84241">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1F68D" w14:textId="77777777" w:rsidR="00F427F3" w:rsidRDefault="00F427F3" w:rsidP="005E7DCF">
      <w:r>
        <w:separator/>
      </w:r>
    </w:p>
  </w:footnote>
  <w:footnote w:type="continuationSeparator" w:id="0">
    <w:p w14:paraId="408973A7" w14:textId="77777777" w:rsidR="00F427F3" w:rsidRDefault="00F427F3" w:rsidP="005E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20754"/>
      <w:docPartObj>
        <w:docPartGallery w:val="Page Numbers (Top of Page)"/>
        <w:docPartUnique/>
      </w:docPartObj>
    </w:sdtPr>
    <w:sdtEndPr/>
    <w:sdtContent>
      <w:p w14:paraId="679A1F7E" w14:textId="10E311E0" w:rsidR="00C84241" w:rsidRDefault="00C84241">
        <w:pPr>
          <w:pStyle w:val="a0"/>
          <w:jc w:val="center"/>
        </w:pPr>
        <w:r>
          <w:fldChar w:fldCharType="begin"/>
        </w:r>
        <w:r>
          <w:instrText>PAGE   \* MERGEFORMAT</w:instrText>
        </w:r>
        <w:r>
          <w:fldChar w:fldCharType="separate"/>
        </w:r>
        <w:r w:rsidR="002A0B80">
          <w:rPr>
            <w:noProof/>
          </w:rPr>
          <w:t>13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270363009"/>
      <w:docPartObj>
        <w:docPartGallery w:val="Page Numbers (Top of Page)"/>
        <w:docPartUnique/>
      </w:docPartObj>
    </w:sdtPr>
    <w:sdtEndPr/>
    <w:sdtContent>
      <w:p w14:paraId="6CC5EF41" w14:textId="315F4AF2" w:rsidR="00C84241" w:rsidRPr="00E85CD8" w:rsidRDefault="00C84241" w:rsidP="00E85CD8">
        <w:pPr>
          <w:pStyle w:val="a0"/>
          <w:jc w:val="center"/>
          <w:rPr>
            <w:sz w:val="20"/>
            <w:szCs w:val="20"/>
          </w:rPr>
        </w:pPr>
        <w:r w:rsidRPr="00E85CD8">
          <w:rPr>
            <w:sz w:val="20"/>
            <w:szCs w:val="20"/>
          </w:rPr>
          <w:fldChar w:fldCharType="begin"/>
        </w:r>
        <w:r w:rsidRPr="00E85CD8">
          <w:rPr>
            <w:sz w:val="20"/>
            <w:szCs w:val="20"/>
          </w:rPr>
          <w:instrText>PAGE   \* MERGEFORMAT</w:instrText>
        </w:r>
        <w:r w:rsidRPr="00E85CD8">
          <w:rPr>
            <w:sz w:val="20"/>
            <w:szCs w:val="20"/>
          </w:rPr>
          <w:fldChar w:fldCharType="separate"/>
        </w:r>
        <w:r w:rsidR="002A0B80">
          <w:rPr>
            <w:noProof/>
            <w:sz w:val="20"/>
            <w:szCs w:val="20"/>
          </w:rPr>
          <w:t>15</w:t>
        </w:r>
        <w:r w:rsidRPr="00E85CD8">
          <w:rPr>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109547"/>
      <w:docPartObj>
        <w:docPartGallery w:val="Page Numbers (Top of Page)"/>
        <w:docPartUnique/>
      </w:docPartObj>
    </w:sdtPr>
    <w:sdtEndPr>
      <w:rPr>
        <w:sz w:val="20"/>
        <w:szCs w:val="20"/>
      </w:rPr>
    </w:sdtEndPr>
    <w:sdtContent>
      <w:p w14:paraId="03629F94" w14:textId="31D917D8" w:rsidR="00C84241" w:rsidRPr="007E4FF3" w:rsidRDefault="00C84241" w:rsidP="007E4FF3">
        <w:pPr>
          <w:pStyle w:val="a0"/>
          <w:jc w:val="center"/>
          <w:rPr>
            <w:sz w:val="20"/>
            <w:szCs w:val="20"/>
          </w:rPr>
        </w:pPr>
        <w:r w:rsidRPr="007E4FF3">
          <w:rPr>
            <w:sz w:val="20"/>
            <w:szCs w:val="20"/>
          </w:rPr>
          <w:fldChar w:fldCharType="begin"/>
        </w:r>
        <w:r w:rsidRPr="007E4FF3">
          <w:rPr>
            <w:sz w:val="20"/>
            <w:szCs w:val="20"/>
          </w:rPr>
          <w:instrText>PAGE   \* MERGEFORMAT</w:instrText>
        </w:r>
        <w:r w:rsidRPr="007E4FF3">
          <w:rPr>
            <w:sz w:val="20"/>
            <w:szCs w:val="20"/>
          </w:rPr>
          <w:fldChar w:fldCharType="separate"/>
        </w:r>
        <w:r w:rsidR="002A0B80">
          <w:rPr>
            <w:noProof/>
            <w:sz w:val="20"/>
            <w:szCs w:val="20"/>
          </w:rPr>
          <w:t>19</w:t>
        </w:r>
        <w:r w:rsidRPr="007E4FF3">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lvl>
    <w:lvl w:ilvl="1">
      <w:start w:val="1"/>
      <w:numFmt w:val="decimal"/>
      <w:lvlText w:val="3.%2."/>
      <w:lvlJc w:val="left"/>
      <w:pPr>
        <w:ind w:left="928" w:hanging="360"/>
      </w:pPr>
      <w:rPr>
        <w:b/>
      </w:rPr>
    </w:lvl>
    <w:lvl w:ilvl="2">
      <w:start w:val="1"/>
      <w:numFmt w:val="decimal"/>
      <w:isLgl/>
      <w:lvlText w:val="%1.%2.%3."/>
      <w:lvlJc w:val="left"/>
      <w:pPr>
        <w:ind w:left="3556" w:hanging="720"/>
      </w:pPr>
    </w:lvl>
    <w:lvl w:ilvl="3">
      <w:start w:val="1"/>
      <w:numFmt w:val="decimal"/>
      <w:isLgl/>
      <w:lvlText w:val="%1.%2.%3.%4."/>
      <w:lvlJc w:val="left"/>
      <w:pPr>
        <w:ind w:left="3556" w:hanging="720"/>
      </w:pPr>
    </w:lvl>
    <w:lvl w:ilvl="4">
      <w:start w:val="1"/>
      <w:numFmt w:val="decimal"/>
      <w:isLgl/>
      <w:lvlText w:val="%1.%2.%3.%4.%5."/>
      <w:lvlJc w:val="left"/>
      <w:pPr>
        <w:ind w:left="3916" w:hanging="1080"/>
      </w:pPr>
    </w:lvl>
    <w:lvl w:ilvl="5">
      <w:start w:val="1"/>
      <w:numFmt w:val="decimal"/>
      <w:isLgl/>
      <w:lvlText w:val="%1.%2.%3.%4.%5.%6."/>
      <w:lvlJc w:val="left"/>
      <w:pPr>
        <w:ind w:left="3916" w:hanging="1080"/>
      </w:pPr>
    </w:lvl>
    <w:lvl w:ilvl="6">
      <w:start w:val="1"/>
      <w:numFmt w:val="decimal"/>
      <w:isLgl/>
      <w:lvlText w:val="%1.%2.%3.%4.%5.%6.%7."/>
      <w:lvlJc w:val="left"/>
      <w:pPr>
        <w:ind w:left="4276" w:hanging="1440"/>
      </w:pPr>
    </w:lvl>
    <w:lvl w:ilvl="7">
      <w:start w:val="1"/>
      <w:numFmt w:val="decimal"/>
      <w:isLgl/>
      <w:lvlText w:val="%1.%2.%3.%4.%5.%6.%7.%8."/>
      <w:lvlJc w:val="left"/>
      <w:pPr>
        <w:ind w:left="4276" w:hanging="1440"/>
      </w:pPr>
    </w:lvl>
    <w:lvl w:ilvl="8">
      <w:start w:val="1"/>
      <w:numFmt w:val="decimal"/>
      <w:isLgl/>
      <w:lvlText w:val="%1.%2.%3.%4.%5.%6.%7.%8.%9."/>
      <w:lvlJc w:val="left"/>
      <w:pPr>
        <w:ind w:left="4636" w:hanging="1800"/>
      </w:p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DC01560"/>
    <w:multiLevelType w:val="multilevel"/>
    <w:tmpl w:val="7F8CACBC"/>
    <w:lvl w:ilvl="0">
      <w:start w:val="7"/>
      <w:numFmt w:val="decimal"/>
      <w:lvlText w:val="%1."/>
      <w:lvlJc w:val="left"/>
      <w:pPr>
        <w:ind w:left="360" w:hanging="360"/>
      </w:pPr>
      <w:rPr>
        <w:b/>
      </w:rPr>
    </w:lvl>
    <w:lvl w:ilvl="1">
      <w:start w:val="2"/>
      <w:numFmt w:val="decimal"/>
      <w:lvlText w:val="%1.%2."/>
      <w:lvlJc w:val="left"/>
      <w:pPr>
        <w:ind w:left="1211" w:hanging="360"/>
      </w:pPr>
      <w:rPr>
        <w:b/>
      </w:rPr>
    </w:lvl>
    <w:lvl w:ilvl="2">
      <w:start w:val="1"/>
      <w:numFmt w:val="decimal"/>
      <w:lvlText w:val="%1.%2.%3."/>
      <w:lvlJc w:val="left"/>
      <w:pPr>
        <w:ind w:left="2422" w:hanging="720"/>
      </w:pPr>
      <w:rPr>
        <w:b/>
      </w:rPr>
    </w:lvl>
    <w:lvl w:ilvl="3">
      <w:start w:val="1"/>
      <w:numFmt w:val="decimal"/>
      <w:lvlText w:val="%1.%2.%3.%4."/>
      <w:lvlJc w:val="left"/>
      <w:pPr>
        <w:ind w:left="3273" w:hanging="720"/>
      </w:pPr>
      <w:rPr>
        <w:b/>
      </w:rPr>
    </w:lvl>
    <w:lvl w:ilvl="4">
      <w:start w:val="1"/>
      <w:numFmt w:val="decimal"/>
      <w:lvlText w:val="%1.%2.%3.%4.%5."/>
      <w:lvlJc w:val="left"/>
      <w:pPr>
        <w:ind w:left="4484" w:hanging="1080"/>
      </w:pPr>
      <w:rPr>
        <w:b/>
      </w:rPr>
    </w:lvl>
    <w:lvl w:ilvl="5">
      <w:start w:val="1"/>
      <w:numFmt w:val="decimal"/>
      <w:lvlText w:val="%1.%2.%3.%4.%5.%6."/>
      <w:lvlJc w:val="left"/>
      <w:pPr>
        <w:ind w:left="5335" w:hanging="1080"/>
      </w:pPr>
      <w:rPr>
        <w:b/>
      </w:rPr>
    </w:lvl>
    <w:lvl w:ilvl="6">
      <w:start w:val="1"/>
      <w:numFmt w:val="decimal"/>
      <w:lvlText w:val="%1.%2.%3.%4.%5.%6.%7."/>
      <w:lvlJc w:val="left"/>
      <w:pPr>
        <w:ind w:left="6546" w:hanging="1440"/>
      </w:pPr>
      <w:rPr>
        <w:b/>
      </w:rPr>
    </w:lvl>
    <w:lvl w:ilvl="7">
      <w:start w:val="1"/>
      <w:numFmt w:val="decimal"/>
      <w:lvlText w:val="%1.%2.%3.%4.%5.%6.%7.%8."/>
      <w:lvlJc w:val="left"/>
      <w:pPr>
        <w:ind w:left="7397" w:hanging="1440"/>
      </w:pPr>
      <w:rPr>
        <w:b/>
      </w:rPr>
    </w:lvl>
    <w:lvl w:ilvl="8">
      <w:start w:val="1"/>
      <w:numFmt w:val="decimal"/>
      <w:lvlText w:val="%1.%2.%3.%4.%5.%6.%7.%8.%9."/>
      <w:lvlJc w:val="left"/>
      <w:pPr>
        <w:ind w:left="8608" w:hanging="1800"/>
      </w:pPr>
      <w:rPr>
        <w:b/>
      </w:rPr>
    </w:lvl>
  </w:abstractNum>
  <w:abstractNum w:abstractNumId="5" w15:restartNumberingAfterBreak="0">
    <w:nsid w:val="22926255"/>
    <w:multiLevelType w:val="multilevel"/>
    <w:tmpl w:val="5F861928"/>
    <w:lvl w:ilvl="0">
      <w:start w:val="1"/>
      <w:numFmt w:val="decimal"/>
      <w:lvlText w:val="%1."/>
      <w:lvlJc w:val="left"/>
      <w:pPr>
        <w:ind w:left="3763" w:hanging="360"/>
      </w:pPr>
      <w:rPr>
        <w:rFonts w:hint="default"/>
        <w:b/>
      </w:rPr>
    </w:lvl>
    <w:lvl w:ilvl="1">
      <w:start w:val="1"/>
      <w:numFmt w:val="decimal"/>
      <w:lvlText w:val="%1.%2."/>
      <w:lvlJc w:val="left"/>
      <w:pPr>
        <w:ind w:left="574" w:hanging="432"/>
      </w:pPr>
      <w:rPr>
        <w:rFonts w:ascii="Times New Roman" w:hAnsi="Times New Roman" w:hint="default"/>
        <w:b w:val="0"/>
        <w:i w:val="0"/>
        <w:sz w:val="20"/>
        <w:szCs w:val="20"/>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E496A66"/>
    <w:multiLevelType w:val="hybridMultilevel"/>
    <w:tmpl w:val="5C4676D4"/>
    <w:lvl w:ilvl="0" w:tplc="0DC823B4">
      <w:start w:val="1"/>
      <w:numFmt w:val="decimal"/>
      <w:lvlText w:val="%1."/>
      <w:lvlJc w:val="left"/>
      <w:pPr>
        <w:ind w:left="1654" w:hanging="945"/>
      </w:pPr>
      <w:rPr>
        <w:b w:val="0"/>
        <w:i w:val="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F796E4F"/>
    <w:multiLevelType w:val="multilevel"/>
    <w:tmpl w:val="37040336"/>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9"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80D4115"/>
    <w:multiLevelType w:val="multilevel"/>
    <w:tmpl w:val="DE66706C"/>
    <w:lvl w:ilvl="0">
      <w:start w:val="1"/>
      <w:numFmt w:val="decimal"/>
      <w:pStyle w:val="1"/>
      <w:lvlText w:val="%1."/>
      <w:lvlJc w:val="left"/>
      <w:pPr>
        <w:tabs>
          <w:tab w:val="num" w:pos="-777"/>
        </w:tabs>
        <w:ind w:left="340" w:hanging="56"/>
      </w:pPr>
      <w:rPr>
        <w:b/>
        <w:sz w:val="24"/>
        <w:szCs w:val="28"/>
        <w:lang w:val="x-none"/>
      </w:rPr>
    </w:lvl>
    <w:lvl w:ilvl="1">
      <w:start w:val="1"/>
      <w:numFmt w:val="decimal"/>
      <w:pStyle w:val="2"/>
      <w:lvlText w:val="%1.%2."/>
      <w:lvlJc w:val="left"/>
      <w:pPr>
        <w:tabs>
          <w:tab w:val="num" w:pos="284"/>
        </w:tabs>
        <w:ind w:left="453" w:hanging="169"/>
      </w:pPr>
      <w:rPr>
        <w:b w:val="0"/>
        <w:lang w:val="ru-RU"/>
      </w:rPr>
    </w:lvl>
    <w:lvl w:ilvl="2">
      <w:start w:val="1"/>
      <w:numFmt w:val="decimal"/>
      <w:pStyle w:val="3"/>
      <w:lvlText w:val="%1.%2.%3."/>
      <w:lvlJc w:val="left"/>
      <w:pPr>
        <w:tabs>
          <w:tab w:val="num" w:pos="-624"/>
        </w:tabs>
        <w:ind w:left="454" w:firstLine="113"/>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11" w15:restartNumberingAfterBreak="0">
    <w:nsid w:val="5EEE08E4"/>
    <w:multiLevelType w:val="multilevel"/>
    <w:tmpl w:val="A95C9F44"/>
    <w:lvl w:ilvl="0">
      <w:start w:val="1"/>
      <w:numFmt w:val="decimal"/>
      <w:lvlText w:val="%1."/>
      <w:lvlJc w:val="left"/>
      <w:pPr>
        <w:ind w:left="502" w:hanging="360"/>
      </w:pPr>
      <w:rPr>
        <w:b/>
      </w:rPr>
    </w:lvl>
    <w:lvl w:ilvl="1">
      <w:start w:val="1"/>
      <w:numFmt w:val="decimal"/>
      <w:isLgl/>
      <w:lvlText w:val="%1.%2."/>
      <w:lvlJc w:val="left"/>
      <w:pPr>
        <w:ind w:left="1800" w:hanging="720"/>
      </w:pPr>
    </w:lvl>
    <w:lvl w:ilvl="2">
      <w:start w:val="1"/>
      <w:numFmt w:val="decimal"/>
      <w:isLgl/>
      <w:lvlText w:val="%1.%2.%3."/>
      <w:lvlJc w:val="left"/>
      <w:pPr>
        <w:ind w:left="1800" w:hanging="720"/>
      </w:p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12"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F13BF5"/>
    <w:multiLevelType w:val="multilevel"/>
    <w:tmpl w:val="46106AF2"/>
    <w:lvl w:ilvl="0">
      <w:start w:val="1"/>
      <w:numFmt w:val="decimal"/>
      <w:pStyle w:val="LBGovstyle1"/>
      <w:lvlText w:val="%1."/>
      <w:lvlJc w:val="left"/>
      <w:pPr>
        <w:ind w:left="0" w:firstLine="0"/>
      </w:pPr>
    </w:lvl>
    <w:lvl w:ilvl="1">
      <w:start w:val="1"/>
      <w:numFmt w:val="decimal"/>
      <w:pStyle w:val="LBGovstyle2"/>
      <w:lvlText w:val="%1.%2."/>
      <w:lvlJc w:val="left"/>
      <w:pPr>
        <w:ind w:left="0" w:firstLine="720"/>
      </w:pPr>
      <w:rPr>
        <w:rFonts w:ascii="Times New Roman" w:hAnsi="Times New Roman"/>
        <w:b w:val="0"/>
        <w:i w:val="0"/>
        <w:sz w:val="20"/>
        <w:szCs w:val="20"/>
      </w:rPr>
    </w:lvl>
    <w:lvl w:ilvl="2">
      <w:start w:val="1"/>
      <w:numFmt w:val="decimal"/>
      <w:pStyle w:val="LBGovstyle3"/>
      <w:lvlText w:val="%1.%2.%3."/>
      <w:lvlJc w:val="left"/>
      <w:pPr>
        <w:ind w:left="0" w:firstLine="720"/>
      </w:p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BA"/>
    <w:rsid w:val="0000039F"/>
    <w:rsid w:val="0000675B"/>
    <w:rsid w:val="00014566"/>
    <w:rsid w:val="000332F9"/>
    <w:rsid w:val="00045C3C"/>
    <w:rsid w:val="00045D08"/>
    <w:rsid w:val="000462C6"/>
    <w:rsid w:val="00050E2E"/>
    <w:rsid w:val="00065BD2"/>
    <w:rsid w:val="00072FA0"/>
    <w:rsid w:val="00096284"/>
    <w:rsid w:val="000A4434"/>
    <w:rsid w:val="000A7F58"/>
    <w:rsid w:val="000C5AB0"/>
    <w:rsid w:val="000D5F26"/>
    <w:rsid w:val="000E71DA"/>
    <w:rsid w:val="000F1E9D"/>
    <w:rsid w:val="00103261"/>
    <w:rsid w:val="00135FC4"/>
    <w:rsid w:val="00155CD6"/>
    <w:rsid w:val="00163162"/>
    <w:rsid w:val="00164895"/>
    <w:rsid w:val="001724C6"/>
    <w:rsid w:val="001764CD"/>
    <w:rsid w:val="001B23E6"/>
    <w:rsid w:val="001D504F"/>
    <w:rsid w:val="001E2F75"/>
    <w:rsid w:val="001E6532"/>
    <w:rsid w:val="001F62A3"/>
    <w:rsid w:val="00200B5C"/>
    <w:rsid w:val="002038CD"/>
    <w:rsid w:val="00223C52"/>
    <w:rsid w:val="00242DD3"/>
    <w:rsid w:val="002456B5"/>
    <w:rsid w:val="00246AF3"/>
    <w:rsid w:val="002521FA"/>
    <w:rsid w:val="0025374A"/>
    <w:rsid w:val="0025626A"/>
    <w:rsid w:val="002569C3"/>
    <w:rsid w:val="00264EE3"/>
    <w:rsid w:val="002665D3"/>
    <w:rsid w:val="00272137"/>
    <w:rsid w:val="00282DA3"/>
    <w:rsid w:val="00296810"/>
    <w:rsid w:val="00296E2E"/>
    <w:rsid w:val="002A0B80"/>
    <w:rsid w:val="002A1AFD"/>
    <w:rsid w:val="002C295B"/>
    <w:rsid w:val="002D326E"/>
    <w:rsid w:val="002D6578"/>
    <w:rsid w:val="002E3490"/>
    <w:rsid w:val="002F5C48"/>
    <w:rsid w:val="00303AAB"/>
    <w:rsid w:val="003210DD"/>
    <w:rsid w:val="00330103"/>
    <w:rsid w:val="00337A5F"/>
    <w:rsid w:val="003633E4"/>
    <w:rsid w:val="003636C5"/>
    <w:rsid w:val="00381EA5"/>
    <w:rsid w:val="00386575"/>
    <w:rsid w:val="00397267"/>
    <w:rsid w:val="003A6DAD"/>
    <w:rsid w:val="003B7CD3"/>
    <w:rsid w:val="003E0E7C"/>
    <w:rsid w:val="003E11D3"/>
    <w:rsid w:val="003E3559"/>
    <w:rsid w:val="003E4514"/>
    <w:rsid w:val="003E6C40"/>
    <w:rsid w:val="003E6DCC"/>
    <w:rsid w:val="004017F7"/>
    <w:rsid w:val="0040407D"/>
    <w:rsid w:val="00405C7F"/>
    <w:rsid w:val="00405E1C"/>
    <w:rsid w:val="00422A40"/>
    <w:rsid w:val="0043483C"/>
    <w:rsid w:val="00434B02"/>
    <w:rsid w:val="0044029A"/>
    <w:rsid w:val="00446316"/>
    <w:rsid w:val="00461CC9"/>
    <w:rsid w:val="00467FB3"/>
    <w:rsid w:val="004713DC"/>
    <w:rsid w:val="004768F7"/>
    <w:rsid w:val="004A5136"/>
    <w:rsid w:val="004B2D8C"/>
    <w:rsid w:val="004B5F22"/>
    <w:rsid w:val="004C20F4"/>
    <w:rsid w:val="004E20D8"/>
    <w:rsid w:val="004E78BE"/>
    <w:rsid w:val="004F7498"/>
    <w:rsid w:val="00500B2A"/>
    <w:rsid w:val="005011B7"/>
    <w:rsid w:val="005041BE"/>
    <w:rsid w:val="00515509"/>
    <w:rsid w:val="00526723"/>
    <w:rsid w:val="0053722B"/>
    <w:rsid w:val="005503FB"/>
    <w:rsid w:val="005559F0"/>
    <w:rsid w:val="00580B4B"/>
    <w:rsid w:val="005840BC"/>
    <w:rsid w:val="005870DD"/>
    <w:rsid w:val="00596DB9"/>
    <w:rsid w:val="005A09E4"/>
    <w:rsid w:val="005B3AF5"/>
    <w:rsid w:val="005B4A1B"/>
    <w:rsid w:val="005B6F47"/>
    <w:rsid w:val="005D228E"/>
    <w:rsid w:val="005E0E5A"/>
    <w:rsid w:val="005E7DCF"/>
    <w:rsid w:val="005F0C6F"/>
    <w:rsid w:val="006021D7"/>
    <w:rsid w:val="00602579"/>
    <w:rsid w:val="00607EC3"/>
    <w:rsid w:val="00634F8C"/>
    <w:rsid w:val="00636DFE"/>
    <w:rsid w:val="0064017E"/>
    <w:rsid w:val="0064592B"/>
    <w:rsid w:val="00657946"/>
    <w:rsid w:val="00666A47"/>
    <w:rsid w:val="00683F92"/>
    <w:rsid w:val="006843AF"/>
    <w:rsid w:val="006920EC"/>
    <w:rsid w:val="006A00F7"/>
    <w:rsid w:val="006B314A"/>
    <w:rsid w:val="006D319F"/>
    <w:rsid w:val="006F35A2"/>
    <w:rsid w:val="00700879"/>
    <w:rsid w:val="007045C2"/>
    <w:rsid w:val="00716C7D"/>
    <w:rsid w:val="00725D7A"/>
    <w:rsid w:val="00727391"/>
    <w:rsid w:val="00731E22"/>
    <w:rsid w:val="00736470"/>
    <w:rsid w:val="00742512"/>
    <w:rsid w:val="0077215C"/>
    <w:rsid w:val="00773492"/>
    <w:rsid w:val="00793E58"/>
    <w:rsid w:val="007C0050"/>
    <w:rsid w:val="007C2F95"/>
    <w:rsid w:val="007C79B1"/>
    <w:rsid w:val="007D3699"/>
    <w:rsid w:val="007E4FF3"/>
    <w:rsid w:val="00812E0C"/>
    <w:rsid w:val="0081454F"/>
    <w:rsid w:val="00815779"/>
    <w:rsid w:val="008238C4"/>
    <w:rsid w:val="00825F74"/>
    <w:rsid w:val="00826843"/>
    <w:rsid w:val="00845B7C"/>
    <w:rsid w:val="008477BA"/>
    <w:rsid w:val="008556DE"/>
    <w:rsid w:val="00861F60"/>
    <w:rsid w:val="008623DC"/>
    <w:rsid w:val="00894122"/>
    <w:rsid w:val="008A34EB"/>
    <w:rsid w:val="008B3D39"/>
    <w:rsid w:val="008B67D8"/>
    <w:rsid w:val="008E3C38"/>
    <w:rsid w:val="008F678A"/>
    <w:rsid w:val="00903751"/>
    <w:rsid w:val="009062BC"/>
    <w:rsid w:val="009238D8"/>
    <w:rsid w:val="00956D27"/>
    <w:rsid w:val="009612DE"/>
    <w:rsid w:val="00986B90"/>
    <w:rsid w:val="00997FCB"/>
    <w:rsid w:val="009D5B87"/>
    <w:rsid w:val="009D7FE3"/>
    <w:rsid w:val="009E3530"/>
    <w:rsid w:val="009E6CFD"/>
    <w:rsid w:val="009F2E50"/>
    <w:rsid w:val="00A0136B"/>
    <w:rsid w:val="00A01FD6"/>
    <w:rsid w:val="00A0340A"/>
    <w:rsid w:val="00A05D7D"/>
    <w:rsid w:val="00A148EA"/>
    <w:rsid w:val="00A22C31"/>
    <w:rsid w:val="00A350CB"/>
    <w:rsid w:val="00A564B5"/>
    <w:rsid w:val="00A76F48"/>
    <w:rsid w:val="00A80E43"/>
    <w:rsid w:val="00AA2530"/>
    <w:rsid w:val="00AA42EA"/>
    <w:rsid w:val="00AB358A"/>
    <w:rsid w:val="00AC3F82"/>
    <w:rsid w:val="00AC5560"/>
    <w:rsid w:val="00AC67BC"/>
    <w:rsid w:val="00AE0C99"/>
    <w:rsid w:val="00AE24D5"/>
    <w:rsid w:val="00AE52B6"/>
    <w:rsid w:val="00AF3A50"/>
    <w:rsid w:val="00B01485"/>
    <w:rsid w:val="00B01B5A"/>
    <w:rsid w:val="00B46A36"/>
    <w:rsid w:val="00B51270"/>
    <w:rsid w:val="00B6506F"/>
    <w:rsid w:val="00B8415D"/>
    <w:rsid w:val="00B87368"/>
    <w:rsid w:val="00B966A2"/>
    <w:rsid w:val="00BA2ED5"/>
    <w:rsid w:val="00BA7230"/>
    <w:rsid w:val="00BB515C"/>
    <w:rsid w:val="00BC4BB5"/>
    <w:rsid w:val="00BD06DC"/>
    <w:rsid w:val="00BD273E"/>
    <w:rsid w:val="00BD39EB"/>
    <w:rsid w:val="00BE6997"/>
    <w:rsid w:val="00BE6EEC"/>
    <w:rsid w:val="00BF3A76"/>
    <w:rsid w:val="00BF62F3"/>
    <w:rsid w:val="00C01C2B"/>
    <w:rsid w:val="00C02DBC"/>
    <w:rsid w:val="00C20C5F"/>
    <w:rsid w:val="00C45AB5"/>
    <w:rsid w:val="00C45DCA"/>
    <w:rsid w:val="00C710D0"/>
    <w:rsid w:val="00C728F7"/>
    <w:rsid w:val="00C84241"/>
    <w:rsid w:val="00C92B2C"/>
    <w:rsid w:val="00CB40F3"/>
    <w:rsid w:val="00CC08A6"/>
    <w:rsid w:val="00CC1196"/>
    <w:rsid w:val="00CC2B1B"/>
    <w:rsid w:val="00CD7DB9"/>
    <w:rsid w:val="00CE5190"/>
    <w:rsid w:val="00CE5939"/>
    <w:rsid w:val="00D00DC8"/>
    <w:rsid w:val="00D07362"/>
    <w:rsid w:val="00D2175A"/>
    <w:rsid w:val="00D36590"/>
    <w:rsid w:val="00D51923"/>
    <w:rsid w:val="00D77489"/>
    <w:rsid w:val="00D80ACE"/>
    <w:rsid w:val="00D93F05"/>
    <w:rsid w:val="00DA74F4"/>
    <w:rsid w:val="00DB7108"/>
    <w:rsid w:val="00DB7E91"/>
    <w:rsid w:val="00DD0518"/>
    <w:rsid w:val="00DD0FBA"/>
    <w:rsid w:val="00DE1AFA"/>
    <w:rsid w:val="00DF2129"/>
    <w:rsid w:val="00E054D2"/>
    <w:rsid w:val="00E12F39"/>
    <w:rsid w:val="00E14438"/>
    <w:rsid w:val="00E14E4B"/>
    <w:rsid w:val="00E25130"/>
    <w:rsid w:val="00E53F01"/>
    <w:rsid w:val="00E553BF"/>
    <w:rsid w:val="00E63C93"/>
    <w:rsid w:val="00E774D3"/>
    <w:rsid w:val="00E82E04"/>
    <w:rsid w:val="00E85CD8"/>
    <w:rsid w:val="00E96F25"/>
    <w:rsid w:val="00EB58C7"/>
    <w:rsid w:val="00EC76B5"/>
    <w:rsid w:val="00EE7F84"/>
    <w:rsid w:val="00EF160D"/>
    <w:rsid w:val="00EF3BB2"/>
    <w:rsid w:val="00EF71A5"/>
    <w:rsid w:val="00F106C5"/>
    <w:rsid w:val="00F173D6"/>
    <w:rsid w:val="00F21E87"/>
    <w:rsid w:val="00F308E5"/>
    <w:rsid w:val="00F427F3"/>
    <w:rsid w:val="00F5685E"/>
    <w:rsid w:val="00F61C4C"/>
    <w:rsid w:val="00F64BFC"/>
    <w:rsid w:val="00F66FBA"/>
    <w:rsid w:val="00F801FA"/>
    <w:rsid w:val="00FA0FBB"/>
    <w:rsid w:val="00FA5D63"/>
    <w:rsid w:val="00FB2B2D"/>
    <w:rsid w:val="00FB3001"/>
    <w:rsid w:val="00FC59AB"/>
    <w:rsid w:val="00FE1E28"/>
    <w:rsid w:val="00FF0089"/>
    <w:rsid w:val="00FF5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22CD4"/>
  <w15:chartTrackingRefBased/>
  <w15:docId w15:val="{48AA116A-7207-405F-A323-334F4B41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A0"/>
  </w:style>
  <w:style w:type="paragraph" w:styleId="10">
    <w:name w:val="heading 1"/>
    <w:aliases w:val="VL Колонтитул"/>
    <w:basedOn w:val="a0"/>
    <w:next w:val="a"/>
    <w:link w:val="11"/>
    <w:qFormat/>
    <w:rsid w:val="00446316"/>
    <w:pPr>
      <w:spacing w:before="120" w:after="120"/>
      <w:jc w:val="both"/>
      <w:outlineLvl w:val="0"/>
    </w:pPr>
    <w:rPr>
      <w:rFonts w:asciiTheme="majorHAnsi" w:eastAsia="Calibri" w:hAnsiTheme="majorHAnsi" w:cstheme="majorBidi"/>
      <w:noProof/>
      <w:color w:val="385623" w:themeColor="accent6" w:themeShade="80"/>
      <w:sz w:val="18"/>
      <w:szCs w:val="24"/>
    </w:rPr>
  </w:style>
  <w:style w:type="paragraph" w:styleId="30">
    <w:name w:val="heading 3"/>
    <w:basedOn w:val="a"/>
    <w:next w:val="a"/>
    <w:link w:val="31"/>
    <w:uiPriority w:val="99"/>
    <w:qFormat/>
    <w:rsid w:val="00446316"/>
    <w:pPr>
      <w:keepNext/>
      <w:widowControl w:val="0"/>
      <w:autoSpaceDE w:val="0"/>
      <w:autoSpaceDN w:val="0"/>
      <w:adjustRightInd w:val="0"/>
      <w:spacing w:before="240" w:after="60" w:line="360" w:lineRule="auto"/>
      <w:ind w:firstLine="720"/>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rsid w:val="00446316"/>
    <w:pPr>
      <w:tabs>
        <w:tab w:val="center" w:pos="4677"/>
        <w:tab w:val="right" w:pos="9355"/>
      </w:tabs>
      <w:jc w:val="left"/>
    </w:pPr>
  </w:style>
  <w:style w:type="character" w:customStyle="1" w:styleId="a4">
    <w:name w:val="Верхний колонтитул Знак"/>
    <w:basedOn w:val="a1"/>
    <w:link w:val="a0"/>
    <w:uiPriority w:val="99"/>
    <w:rsid w:val="00446316"/>
  </w:style>
  <w:style w:type="character" w:customStyle="1" w:styleId="11">
    <w:name w:val="Заголовок 1 Знак"/>
    <w:aliases w:val="VL Колонтитул Знак"/>
    <w:basedOn w:val="a1"/>
    <w:link w:val="10"/>
    <w:rsid w:val="00446316"/>
    <w:rPr>
      <w:rFonts w:asciiTheme="majorHAnsi" w:eastAsia="Calibri" w:hAnsiTheme="majorHAnsi" w:cstheme="majorBidi"/>
      <w:noProof/>
      <w:color w:val="385623" w:themeColor="accent6" w:themeShade="80"/>
      <w:sz w:val="18"/>
      <w:szCs w:val="24"/>
    </w:rPr>
  </w:style>
  <w:style w:type="character" w:customStyle="1" w:styleId="31">
    <w:name w:val="Заголовок 3 Знак"/>
    <w:basedOn w:val="a1"/>
    <w:link w:val="30"/>
    <w:uiPriority w:val="99"/>
    <w:rsid w:val="00446316"/>
    <w:rPr>
      <w:rFonts w:ascii="Arial" w:eastAsia="Times New Roman" w:hAnsi="Arial" w:cs="Arial"/>
      <w:b/>
      <w:bCs/>
      <w:sz w:val="26"/>
      <w:szCs w:val="26"/>
      <w:lang w:eastAsia="ru-RU"/>
    </w:rPr>
  </w:style>
  <w:style w:type="paragraph" w:customStyle="1" w:styleId="VL">
    <w:name w:val="VL_Заголовок"/>
    <w:basedOn w:val="10"/>
    <w:next w:val="a"/>
    <w:qFormat/>
    <w:rsid w:val="00446316"/>
    <w:pPr>
      <w:suppressAutoHyphens/>
      <w:spacing w:before="240" w:after="0"/>
    </w:pPr>
    <w:rPr>
      <w:rFonts w:eastAsia="Times New Roman" w:cs="Times New Roman"/>
      <w:b/>
      <w:caps/>
      <w:color w:val="44546A" w:themeColor="text2"/>
      <w:sz w:val="22"/>
    </w:rPr>
  </w:style>
  <w:style w:type="paragraph" w:customStyle="1" w:styleId="VL0">
    <w:name w:val="VL_Основной текст"/>
    <w:basedOn w:val="a"/>
    <w:qFormat/>
    <w:rsid w:val="00446316"/>
    <w:pPr>
      <w:spacing w:before="240"/>
    </w:pPr>
    <w:rPr>
      <w:rFonts w:eastAsia="Calibri" w:cs="Times New Roman"/>
      <w:color w:val="0B1107" w:themeColor="accent6" w:themeShade="1A"/>
    </w:rPr>
  </w:style>
  <w:style w:type="paragraph" w:customStyle="1" w:styleId="VL1">
    <w:name w:val="VL_Подзаголовок"/>
    <w:basedOn w:val="a"/>
    <w:next w:val="VL0"/>
    <w:qFormat/>
    <w:rsid w:val="00446316"/>
    <w:pPr>
      <w:numPr>
        <w:ilvl w:val="1"/>
      </w:numPr>
      <w:spacing w:before="240"/>
      <w:outlineLvl w:val="1"/>
    </w:pPr>
    <w:rPr>
      <w:rFonts w:asciiTheme="majorHAnsi" w:eastAsia="Times New Roman" w:hAnsiTheme="majorHAnsi" w:cs="Times New Roman"/>
      <w:b/>
      <w:color w:val="015579"/>
    </w:rPr>
  </w:style>
  <w:style w:type="table" w:styleId="a5">
    <w:name w:val="Table Grid"/>
    <w:basedOn w:val="a2"/>
    <w:uiPriority w:val="59"/>
    <w:rsid w:val="0044631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446316"/>
    <w:pPr>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446316"/>
    <w:rPr>
      <w:rFonts w:eastAsia="Calibri" w:cs="Times New Roman"/>
      <w:color w:val="1B2B11" w:themeColor="accent6" w:themeShade="40"/>
      <w:sz w:val="18"/>
      <w:szCs w:val="20"/>
    </w:rPr>
  </w:style>
  <w:style w:type="character" w:customStyle="1" w:styleId="VL3">
    <w:name w:val="VL_Сноска Знак"/>
    <w:basedOn w:val="a1"/>
    <w:link w:val="VL2"/>
    <w:rsid w:val="00446316"/>
    <w:rPr>
      <w:rFonts w:eastAsia="Calibri" w:cs="Times New Roman"/>
      <w:color w:val="1B2B11" w:themeColor="accent6" w:themeShade="40"/>
      <w:sz w:val="18"/>
      <w:szCs w:val="20"/>
    </w:rPr>
  </w:style>
  <w:style w:type="paragraph" w:styleId="20">
    <w:name w:val="Body Text 2"/>
    <w:basedOn w:val="a"/>
    <w:link w:val="21"/>
    <w:uiPriority w:val="99"/>
    <w:rsid w:val="00446316"/>
    <w:rPr>
      <w:rFonts w:ascii="Times New Roman" w:eastAsia="Times New Roman" w:hAnsi="Times New Roman" w:cs="Times New Roman"/>
      <w:sz w:val="28"/>
      <w:szCs w:val="28"/>
      <w:lang w:eastAsia="ru-RU"/>
    </w:rPr>
  </w:style>
  <w:style w:type="character" w:customStyle="1" w:styleId="21">
    <w:name w:val="Основной текст 2 Знак"/>
    <w:basedOn w:val="a1"/>
    <w:link w:val="20"/>
    <w:uiPriority w:val="99"/>
    <w:rsid w:val="00446316"/>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446316"/>
    <w:pPr>
      <w:jc w:val="left"/>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446316"/>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uiPriority w:val="99"/>
    <w:rsid w:val="00446316"/>
    <w:rPr>
      <w:vertAlign w:val="superscript"/>
    </w:rPr>
  </w:style>
  <w:style w:type="paragraph" w:customStyle="1" w:styleId="210">
    <w:name w:val="Основной текст 21"/>
    <w:basedOn w:val="a"/>
    <w:rsid w:val="00446316"/>
    <w:pPr>
      <w:widowControl w:val="0"/>
      <w:suppressAutoHyphens/>
      <w:autoSpaceDE w:val="0"/>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446316"/>
    <w:pPr>
      <w:ind w:left="720"/>
      <w:contextualSpacing/>
      <w:jc w:val="left"/>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446316"/>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446316"/>
    <w:pPr>
      <w:autoSpaceDE w:val="0"/>
      <w:autoSpaceDN w:val="0"/>
      <w:adjustRightInd w:val="0"/>
      <w:jc w:val="left"/>
    </w:pPr>
    <w:rPr>
      <w:rFonts w:ascii="Arial" w:eastAsia="Times New Roman" w:hAnsi="Arial" w:cs="Arial"/>
      <w:sz w:val="20"/>
      <w:szCs w:val="20"/>
      <w:lang w:eastAsia="ru-RU"/>
    </w:rPr>
  </w:style>
  <w:style w:type="character" w:customStyle="1" w:styleId="ConsPlusNormal0">
    <w:name w:val="ConsPlusNormal Знак"/>
    <w:link w:val="ConsPlusNormal"/>
    <w:locked/>
    <w:rsid w:val="00446316"/>
    <w:rPr>
      <w:rFonts w:ascii="Arial" w:eastAsia="Times New Roman" w:hAnsi="Arial" w:cs="Arial"/>
      <w:sz w:val="20"/>
      <w:szCs w:val="20"/>
      <w:lang w:eastAsia="ru-RU"/>
    </w:rPr>
  </w:style>
  <w:style w:type="paragraph" w:styleId="ab">
    <w:name w:val="No Spacing"/>
    <w:link w:val="ac"/>
    <w:uiPriority w:val="1"/>
    <w:qFormat/>
    <w:rsid w:val="00446316"/>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446316"/>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446316"/>
    <w:rPr>
      <w:sz w:val="16"/>
      <w:szCs w:val="16"/>
    </w:rPr>
  </w:style>
  <w:style w:type="paragraph" w:styleId="ae">
    <w:name w:val="annotation text"/>
    <w:basedOn w:val="a"/>
    <w:link w:val="af"/>
    <w:uiPriority w:val="99"/>
    <w:semiHidden/>
    <w:unhideWhenUsed/>
    <w:rsid w:val="00446316"/>
    <w:pPr>
      <w:spacing w:after="160"/>
      <w:jc w:val="left"/>
    </w:pPr>
    <w:rPr>
      <w:sz w:val="20"/>
      <w:szCs w:val="20"/>
    </w:rPr>
  </w:style>
  <w:style w:type="character" w:customStyle="1" w:styleId="af">
    <w:name w:val="Текст примечания Знак"/>
    <w:basedOn w:val="a1"/>
    <w:link w:val="ae"/>
    <w:uiPriority w:val="99"/>
    <w:semiHidden/>
    <w:rsid w:val="00446316"/>
    <w:rPr>
      <w:sz w:val="20"/>
      <w:szCs w:val="20"/>
    </w:rPr>
  </w:style>
  <w:style w:type="character" w:customStyle="1" w:styleId="af0">
    <w:name w:val="Тема примечания Знак"/>
    <w:basedOn w:val="af"/>
    <w:link w:val="af1"/>
    <w:uiPriority w:val="99"/>
    <w:semiHidden/>
    <w:rsid w:val="00446316"/>
    <w:rPr>
      <w:b/>
      <w:bCs/>
      <w:sz w:val="20"/>
      <w:szCs w:val="20"/>
    </w:rPr>
  </w:style>
  <w:style w:type="paragraph" w:styleId="af1">
    <w:name w:val="annotation subject"/>
    <w:basedOn w:val="ae"/>
    <w:next w:val="ae"/>
    <w:link w:val="af0"/>
    <w:uiPriority w:val="99"/>
    <w:semiHidden/>
    <w:unhideWhenUsed/>
    <w:rsid w:val="00446316"/>
    <w:rPr>
      <w:b/>
      <w:bCs/>
    </w:rPr>
  </w:style>
  <w:style w:type="paragraph" w:styleId="af2">
    <w:name w:val="Balloon Text"/>
    <w:basedOn w:val="a"/>
    <w:link w:val="af3"/>
    <w:uiPriority w:val="99"/>
    <w:semiHidden/>
    <w:unhideWhenUsed/>
    <w:rsid w:val="00446316"/>
    <w:pPr>
      <w:jc w:val="left"/>
    </w:pPr>
    <w:rPr>
      <w:rFonts w:ascii="Segoe UI" w:hAnsi="Segoe UI" w:cs="Segoe UI"/>
      <w:sz w:val="18"/>
      <w:szCs w:val="18"/>
    </w:rPr>
  </w:style>
  <w:style w:type="character" w:customStyle="1" w:styleId="af3">
    <w:name w:val="Текст выноски Знак"/>
    <w:basedOn w:val="a1"/>
    <w:link w:val="af2"/>
    <w:uiPriority w:val="99"/>
    <w:semiHidden/>
    <w:rsid w:val="00446316"/>
    <w:rPr>
      <w:rFonts w:ascii="Segoe UI" w:hAnsi="Segoe UI" w:cs="Segoe UI"/>
      <w:sz w:val="18"/>
      <w:szCs w:val="18"/>
    </w:rPr>
  </w:style>
  <w:style w:type="character" w:customStyle="1" w:styleId="af4">
    <w:name w:val="Основной текст с отступом Знак"/>
    <w:basedOn w:val="a1"/>
    <w:link w:val="af5"/>
    <w:uiPriority w:val="99"/>
    <w:semiHidden/>
    <w:rsid w:val="00446316"/>
  </w:style>
  <w:style w:type="paragraph" w:styleId="af5">
    <w:name w:val="Body Text Indent"/>
    <w:basedOn w:val="a"/>
    <w:link w:val="af4"/>
    <w:uiPriority w:val="99"/>
    <w:semiHidden/>
    <w:unhideWhenUsed/>
    <w:rsid w:val="00446316"/>
    <w:pPr>
      <w:spacing w:after="120" w:line="259" w:lineRule="auto"/>
      <w:ind w:left="283"/>
      <w:jc w:val="left"/>
    </w:pPr>
  </w:style>
  <w:style w:type="paragraph" w:styleId="af6">
    <w:name w:val="Subtitle"/>
    <w:basedOn w:val="a"/>
    <w:next w:val="a"/>
    <w:link w:val="af7"/>
    <w:qFormat/>
    <w:rsid w:val="00446316"/>
    <w:pPr>
      <w:spacing w:after="60"/>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446316"/>
    <w:rPr>
      <w:rFonts w:ascii="Cambria" w:eastAsia="Times New Roman" w:hAnsi="Cambria" w:cs="Times New Roman"/>
      <w:sz w:val="24"/>
      <w:szCs w:val="24"/>
      <w:lang w:eastAsia="ru-RU"/>
    </w:rPr>
  </w:style>
  <w:style w:type="character" w:customStyle="1" w:styleId="32">
    <w:name w:val="Основной текст с отступом 3 Знак"/>
    <w:basedOn w:val="a1"/>
    <w:link w:val="33"/>
    <w:uiPriority w:val="99"/>
    <w:semiHidden/>
    <w:rsid w:val="00446316"/>
    <w:rPr>
      <w:sz w:val="16"/>
      <w:szCs w:val="16"/>
    </w:rPr>
  </w:style>
  <w:style w:type="paragraph" w:styleId="33">
    <w:name w:val="Body Text Indent 3"/>
    <w:basedOn w:val="a"/>
    <w:link w:val="32"/>
    <w:uiPriority w:val="99"/>
    <w:semiHidden/>
    <w:unhideWhenUsed/>
    <w:rsid w:val="00446316"/>
    <w:pPr>
      <w:spacing w:after="120" w:line="259" w:lineRule="auto"/>
      <w:ind w:left="283"/>
      <w:jc w:val="left"/>
    </w:pPr>
    <w:rPr>
      <w:sz w:val="16"/>
      <w:szCs w:val="16"/>
    </w:rPr>
  </w:style>
  <w:style w:type="paragraph" w:customStyle="1" w:styleId="ConsPlusNonformat">
    <w:name w:val="ConsPlusNonformat"/>
    <w:uiPriority w:val="99"/>
    <w:rsid w:val="00446316"/>
    <w:pPr>
      <w:widowControl w:val="0"/>
      <w:suppressAutoHyphens/>
      <w:autoSpaceDE w:val="0"/>
      <w:jc w:val="left"/>
    </w:pPr>
    <w:rPr>
      <w:rFonts w:ascii="Courier New" w:eastAsia="Times New Roman" w:hAnsi="Courier New" w:cs="Courier New"/>
      <w:sz w:val="20"/>
      <w:szCs w:val="20"/>
      <w:lang w:eastAsia="ar-SA"/>
    </w:rPr>
  </w:style>
  <w:style w:type="paragraph" w:customStyle="1" w:styleId="ConsPlusCell">
    <w:name w:val="ConsPlusCell"/>
    <w:rsid w:val="00446316"/>
    <w:pPr>
      <w:widowControl w:val="0"/>
      <w:autoSpaceDE w:val="0"/>
      <w:autoSpaceDN w:val="0"/>
      <w:adjustRightInd w:val="0"/>
      <w:jc w:val="left"/>
    </w:pPr>
    <w:rPr>
      <w:rFonts w:ascii="Arial" w:eastAsia="Times New Roman" w:hAnsi="Arial" w:cs="Arial"/>
      <w:sz w:val="20"/>
      <w:szCs w:val="20"/>
      <w:lang w:eastAsia="ru-RU"/>
    </w:rPr>
  </w:style>
  <w:style w:type="character" w:styleId="af8">
    <w:name w:val="Hyperlink"/>
    <w:uiPriority w:val="99"/>
    <w:unhideWhenUsed/>
    <w:rsid w:val="00446316"/>
    <w:rPr>
      <w:rFonts w:ascii="Times New Roman" w:hAnsi="Times New Roman" w:cs="Times New Roman" w:hint="default"/>
      <w:color w:val="000080"/>
      <w:u w:val="single"/>
    </w:rPr>
  </w:style>
  <w:style w:type="paragraph" w:styleId="af9">
    <w:name w:val="footer"/>
    <w:basedOn w:val="a"/>
    <w:link w:val="afa"/>
    <w:uiPriority w:val="99"/>
    <w:unhideWhenUsed/>
    <w:rsid w:val="00446316"/>
    <w:pPr>
      <w:tabs>
        <w:tab w:val="center" w:pos="4677"/>
        <w:tab w:val="right" w:pos="9355"/>
      </w:tabs>
      <w:jc w:val="left"/>
    </w:pPr>
  </w:style>
  <w:style w:type="character" w:customStyle="1" w:styleId="afa">
    <w:name w:val="Нижний колонтитул Знак"/>
    <w:basedOn w:val="a1"/>
    <w:link w:val="af9"/>
    <w:uiPriority w:val="99"/>
    <w:rsid w:val="00446316"/>
  </w:style>
  <w:style w:type="character" w:customStyle="1" w:styleId="afb">
    <w:name w:val="Основной текст Знак"/>
    <w:basedOn w:val="a1"/>
    <w:link w:val="afc"/>
    <w:uiPriority w:val="99"/>
    <w:rsid w:val="00446316"/>
  </w:style>
  <w:style w:type="paragraph" w:styleId="afc">
    <w:name w:val="Body Text"/>
    <w:basedOn w:val="a"/>
    <w:link w:val="afb"/>
    <w:uiPriority w:val="99"/>
    <w:unhideWhenUsed/>
    <w:rsid w:val="00446316"/>
    <w:pPr>
      <w:spacing w:after="120" w:line="259" w:lineRule="auto"/>
      <w:jc w:val="left"/>
    </w:pPr>
  </w:style>
  <w:style w:type="character" w:customStyle="1" w:styleId="12">
    <w:name w:val="Основной текст Знак1"/>
    <w:aliases w:val="Список 1 Знак1,Body Text Char Знак1"/>
    <w:rsid w:val="00446316"/>
    <w:rPr>
      <w:rFonts w:ascii="Times New Roman" w:eastAsia="Times New Roman" w:hAnsi="Times New Roman" w:cs="Times New Roman"/>
      <w:color w:val="000000"/>
      <w:sz w:val="28"/>
      <w:szCs w:val="28"/>
    </w:rPr>
  </w:style>
  <w:style w:type="character" w:customStyle="1" w:styleId="110">
    <w:name w:val="Заголовок 1 Знак1"/>
    <w:aliases w:val="VL Колонтитул Знак1"/>
    <w:basedOn w:val="a1"/>
    <w:rsid w:val="00446316"/>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rsid w:val="00446316"/>
    <w:pPr>
      <w:spacing w:before="100" w:beforeAutospacing="1" w:after="100" w:afterAutospacing="1"/>
      <w:jc w:val="left"/>
    </w:pPr>
    <w:rPr>
      <w:rFonts w:ascii="Times New Roman" w:eastAsia="Times New Roman" w:hAnsi="Times New Roman" w:cs="Times New Roman"/>
      <w:sz w:val="24"/>
      <w:szCs w:val="24"/>
      <w:lang w:eastAsia="ru-RU"/>
    </w:rPr>
  </w:style>
  <w:style w:type="table" w:customStyle="1" w:styleId="13">
    <w:name w:val="Сетка таблицы1"/>
    <w:basedOn w:val="a2"/>
    <w:next w:val="a5"/>
    <w:uiPriority w:val="59"/>
    <w:rsid w:val="0000039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503FB"/>
    <w:pPr>
      <w:jc w:val="left"/>
    </w:pPr>
  </w:style>
  <w:style w:type="character" w:customStyle="1" w:styleId="111">
    <w:name w:val="_Нумерованный 1 Знак1"/>
    <w:link w:val="1"/>
    <w:locked/>
    <w:rsid w:val="00E82E04"/>
    <w:rPr>
      <w:rFonts w:ascii="Times New Roman" w:eastAsia="Times New Roman" w:hAnsi="Times New Roman" w:cs="Times New Roman"/>
      <w:b/>
      <w:sz w:val="24"/>
      <w:szCs w:val="24"/>
      <w:lang w:val="x-none" w:eastAsia="x-none"/>
    </w:rPr>
  </w:style>
  <w:style w:type="paragraph" w:customStyle="1" w:styleId="1">
    <w:name w:val="_Нумерованный 1"/>
    <w:basedOn w:val="a"/>
    <w:link w:val="111"/>
    <w:qFormat/>
    <w:rsid w:val="00E82E04"/>
    <w:pPr>
      <w:widowControl w:val="0"/>
      <w:numPr>
        <w:numId w:val="13"/>
      </w:numPr>
      <w:autoSpaceDN w:val="0"/>
      <w:adjustRightInd w:val="0"/>
      <w:spacing w:before="240" w:after="120" w:line="360" w:lineRule="atLeast"/>
    </w:pPr>
    <w:rPr>
      <w:rFonts w:ascii="Times New Roman" w:eastAsia="Times New Roman" w:hAnsi="Times New Roman" w:cs="Times New Roman"/>
      <w:b/>
      <w:sz w:val="24"/>
      <w:szCs w:val="24"/>
      <w:lang w:val="x-none" w:eastAsia="x-none"/>
    </w:rPr>
  </w:style>
  <w:style w:type="paragraph" w:customStyle="1" w:styleId="2">
    <w:name w:val="_Нумерованный 2"/>
    <w:basedOn w:val="1"/>
    <w:qFormat/>
    <w:rsid w:val="00E82E04"/>
    <w:pPr>
      <w:numPr>
        <w:ilvl w:val="1"/>
      </w:numPr>
      <w:tabs>
        <w:tab w:val="clear" w:pos="284"/>
        <w:tab w:val="num" w:pos="360"/>
        <w:tab w:val="num" w:pos="709"/>
      </w:tabs>
      <w:spacing w:before="120" w:line="288" w:lineRule="auto"/>
      <w:ind w:left="709" w:hanging="709"/>
    </w:pPr>
    <w:rPr>
      <w:b w:val="0"/>
    </w:rPr>
  </w:style>
  <w:style w:type="paragraph" w:customStyle="1" w:styleId="3">
    <w:name w:val="_Нумерованный 3"/>
    <w:basedOn w:val="2"/>
    <w:rsid w:val="00E82E04"/>
    <w:pPr>
      <w:numPr>
        <w:ilvl w:val="2"/>
      </w:numPr>
      <w:tabs>
        <w:tab w:val="clear" w:pos="-624"/>
        <w:tab w:val="num" w:pos="360"/>
        <w:tab w:val="num" w:pos="2174"/>
      </w:tabs>
      <w:ind w:left="2174" w:hanging="360"/>
    </w:pPr>
  </w:style>
  <w:style w:type="table" w:customStyle="1" w:styleId="22">
    <w:name w:val="Сетка таблицы2"/>
    <w:basedOn w:val="a2"/>
    <w:next w:val="a5"/>
    <w:rsid w:val="00E774D3"/>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BodyText1">
    <w:name w:val="LB Body Text 1"/>
    <w:basedOn w:val="a"/>
    <w:rsid w:val="006F35A2"/>
    <w:pPr>
      <w:suppressAutoHyphens/>
      <w:autoSpaceDN w:val="0"/>
      <w:textAlignment w:val="baseline"/>
    </w:pPr>
    <w:rPr>
      <w:rFonts w:ascii="Times New Roman" w:eastAsia="Times New Roman" w:hAnsi="Times New Roman" w:cs="Times New Roman"/>
      <w:sz w:val="24"/>
      <w:szCs w:val="20"/>
    </w:rPr>
  </w:style>
  <w:style w:type="paragraph" w:customStyle="1" w:styleId="ConsPlusTitle">
    <w:name w:val="ConsPlusTitle"/>
    <w:uiPriority w:val="99"/>
    <w:rsid w:val="006F35A2"/>
    <w:pPr>
      <w:widowControl w:val="0"/>
      <w:autoSpaceDE w:val="0"/>
      <w:autoSpaceDN w:val="0"/>
      <w:jc w:val="left"/>
    </w:pPr>
    <w:rPr>
      <w:rFonts w:ascii="Calibri" w:eastAsia="Times New Roman" w:hAnsi="Calibri" w:cs="Calibri"/>
      <w:b/>
      <w:szCs w:val="20"/>
      <w:lang w:eastAsia="ru-RU"/>
    </w:rPr>
  </w:style>
  <w:style w:type="paragraph" w:customStyle="1" w:styleId="LBGovstyle1">
    <w:name w:val="LB Gov style 1"/>
    <w:uiPriority w:val="98"/>
    <w:rsid w:val="004E20D8"/>
    <w:pPr>
      <w:numPr>
        <w:numId w:val="14"/>
      </w:numPr>
      <w:spacing w:before="240" w:after="120"/>
      <w:jc w:val="center"/>
    </w:pPr>
    <w:rPr>
      <w:rFonts w:ascii="Times New Roman" w:eastAsia="Times New Roman" w:hAnsi="Times New Roman" w:cs="Times New Roman"/>
      <w:b/>
      <w:sz w:val="24"/>
      <w:szCs w:val="20"/>
      <w:lang w:eastAsia="ru-RU"/>
    </w:rPr>
  </w:style>
  <w:style w:type="paragraph" w:customStyle="1" w:styleId="LBGovstyle2">
    <w:name w:val="LB Gov style 2"/>
    <w:uiPriority w:val="98"/>
    <w:rsid w:val="004E20D8"/>
    <w:pPr>
      <w:numPr>
        <w:ilvl w:val="1"/>
        <w:numId w:val="14"/>
      </w:numPr>
    </w:pPr>
    <w:rPr>
      <w:rFonts w:ascii="Times New Roman" w:eastAsia="Times New Roman" w:hAnsi="Times New Roman" w:cs="Times New Roman"/>
      <w:sz w:val="24"/>
      <w:szCs w:val="20"/>
      <w:lang w:val="en-US" w:eastAsia="ru-RU"/>
    </w:rPr>
  </w:style>
  <w:style w:type="paragraph" w:customStyle="1" w:styleId="LBGovstyle3">
    <w:name w:val="LB Gov style 3"/>
    <w:basedOn w:val="LBGovstyle2"/>
    <w:uiPriority w:val="98"/>
    <w:rsid w:val="004E20D8"/>
    <w:pPr>
      <w:numPr>
        <w:ilvl w:val="2"/>
      </w:numPr>
    </w:pPr>
  </w:style>
  <w:style w:type="paragraph" w:customStyle="1" w:styleId="LBGovstyle4">
    <w:name w:val="LB Gov style 4"/>
    <w:basedOn w:val="LBGovstyle3"/>
    <w:uiPriority w:val="98"/>
    <w:rsid w:val="004E20D8"/>
    <w:pPr>
      <w:numPr>
        <w:ilvl w:val="3"/>
      </w:numPr>
    </w:pPr>
  </w:style>
  <w:style w:type="paragraph" w:customStyle="1" w:styleId="LBGovstyle5">
    <w:name w:val="LB Gov style 5"/>
    <w:basedOn w:val="LBGovstyle4"/>
    <w:uiPriority w:val="98"/>
    <w:rsid w:val="004E20D8"/>
    <w:pPr>
      <w:numPr>
        <w:ilvl w:val="4"/>
      </w:numPr>
    </w:p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sid w:val="004E20D8"/>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rsid w:val="004E20D8"/>
    <w:pPr>
      <w:spacing w:line="259" w:lineRule="auto"/>
      <w:ind w:left="720"/>
      <w:jc w:val="left"/>
    </w:pPr>
    <w:rPr>
      <w:rFonts w:ascii="Times New Roman" w:hAnsi="Times New Roman"/>
      <w:sz w:val="24"/>
    </w:rPr>
  </w:style>
  <w:style w:type="paragraph" w:customStyle="1" w:styleId="LBHeading1">
    <w:name w:val="LB Heading 1"/>
    <w:rsid w:val="004A5136"/>
    <w:pPr>
      <w:numPr>
        <w:numId w:val="15"/>
      </w:numPr>
      <w:spacing w:before="240" w:after="120"/>
      <w:jc w:val="center"/>
    </w:pPr>
    <w:rPr>
      <w:rFonts w:ascii="Times New Roman" w:eastAsia="Times New Roman" w:hAnsi="Times New Roman" w:cs="Times New Roman"/>
      <w:b/>
      <w:caps/>
      <w:sz w:val="24"/>
      <w:szCs w:val="20"/>
      <w:lang w:eastAsia="ru-RU"/>
    </w:rPr>
  </w:style>
  <w:style w:type="paragraph" w:customStyle="1" w:styleId="LBHeading2">
    <w:name w:val="LB Heading 2"/>
    <w:rsid w:val="004A5136"/>
    <w:pPr>
      <w:numPr>
        <w:ilvl w:val="1"/>
        <w:numId w:val="15"/>
      </w:numPr>
    </w:pPr>
    <w:rPr>
      <w:rFonts w:ascii="Times New Roman" w:eastAsia="Times New Roman" w:hAnsi="Times New Roman" w:cs="Times New Roman"/>
      <w:sz w:val="24"/>
      <w:szCs w:val="20"/>
      <w:lang w:eastAsia="ru-RU"/>
    </w:rPr>
  </w:style>
  <w:style w:type="paragraph" w:customStyle="1" w:styleId="LBHeading3">
    <w:name w:val="LB Heading 3"/>
    <w:rsid w:val="004A5136"/>
    <w:pPr>
      <w:numPr>
        <w:ilvl w:val="3"/>
        <w:numId w:val="15"/>
      </w:numPr>
    </w:pPr>
    <w:rPr>
      <w:rFonts w:ascii="Times New Roman" w:eastAsia="Times New Roman" w:hAnsi="Times New Roman" w:cs="Times New Roman"/>
      <w:sz w:val="24"/>
      <w:szCs w:val="20"/>
      <w:lang w:eastAsia="ru-RU"/>
    </w:rPr>
  </w:style>
  <w:style w:type="paragraph" w:customStyle="1" w:styleId="LBHeading3-111">
    <w:name w:val="LB Heading 3 - 1.1.1"/>
    <w:uiPriority w:val="99"/>
    <w:semiHidden/>
    <w:rsid w:val="004A5136"/>
    <w:pPr>
      <w:numPr>
        <w:ilvl w:val="2"/>
        <w:numId w:val="15"/>
      </w:numPr>
      <w:spacing w:before="120" w:after="120"/>
    </w:pPr>
    <w:rPr>
      <w:rFonts w:ascii="Times New Roman" w:eastAsia="Times New Roman" w:hAnsi="Times New Roman" w:cs="Times New Roman"/>
      <w:szCs w:val="20"/>
      <w:lang w:val="en-US" w:eastAsia="ru-RU"/>
    </w:rPr>
  </w:style>
  <w:style w:type="paragraph" w:customStyle="1" w:styleId="LBHeading4">
    <w:name w:val="LB Heading 4"/>
    <w:rsid w:val="004A5136"/>
    <w:pPr>
      <w:numPr>
        <w:ilvl w:val="4"/>
        <w:numId w:val="15"/>
      </w:numPr>
    </w:pPr>
    <w:rPr>
      <w:rFonts w:ascii="Times New Roman" w:eastAsia="Times New Roman" w:hAnsi="Times New Roman" w:cs="Times New Roman"/>
      <w:sz w:val="24"/>
      <w:szCs w:val="20"/>
      <w:lang w:eastAsia="ru-RU"/>
    </w:rPr>
  </w:style>
  <w:style w:type="paragraph" w:customStyle="1" w:styleId="LBHeading5">
    <w:name w:val="LB Heading 5"/>
    <w:rsid w:val="004A5136"/>
    <w:pPr>
      <w:numPr>
        <w:ilvl w:val="5"/>
        <w:numId w:val="15"/>
      </w:numPr>
    </w:pPr>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98614">
      <w:bodyDiv w:val="1"/>
      <w:marLeft w:val="0"/>
      <w:marRight w:val="0"/>
      <w:marTop w:val="0"/>
      <w:marBottom w:val="0"/>
      <w:divBdr>
        <w:top w:val="none" w:sz="0" w:space="0" w:color="auto"/>
        <w:left w:val="none" w:sz="0" w:space="0" w:color="auto"/>
        <w:bottom w:val="none" w:sz="0" w:space="0" w:color="auto"/>
        <w:right w:val="none" w:sz="0" w:space="0" w:color="auto"/>
      </w:divBdr>
    </w:div>
    <w:div w:id="761681771">
      <w:bodyDiv w:val="1"/>
      <w:marLeft w:val="0"/>
      <w:marRight w:val="0"/>
      <w:marTop w:val="0"/>
      <w:marBottom w:val="0"/>
      <w:divBdr>
        <w:top w:val="none" w:sz="0" w:space="0" w:color="auto"/>
        <w:left w:val="none" w:sz="0" w:space="0" w:color="auto"/>
        <w:bottom w:val="none" w:sz="0" w:space="0" w:color="auto"/>
        <w:right w:val="none" w:sz="0" w:space="0" w:color="auto"/>
      </w:divBdr>
    </w:div>
    <w:div w:id="836918229">
      <w:bodyDiv w:val="1"/>
      <w:marLeft w:val="0"/>
      <w:marRight w:val="0"/>
      <w:marTop w:val="0"/>
      <w:marBottom w:val="0"/>
      <w:divBdr>
        <w:top w:val="none" w:sz="0" w:space="0" w:color="auto"/>
        <w:left w:val="none" w:sz="0" w:space="0" w:color="auto"/>
        <w:bottom w:val="none" w:sz="0" w:space="0" w:color="auto"/>
        <w:right w:val="none" w:sz="0" w:space="0" w:color="auto"/>
      </w:divBdr>
    </w:div>
    <w:div w:id="1116945809">
      <w:bodyDiv w:val="1"/>
      <w:marLeft w:val="0"/>
      <w:marRight w:val="0"/>
      <w:marTop w:val="0"/>
      <w:marBottom w:val="0"/>
      <w:divBdr>
        <w:top w:val="none" w:sz="0" w:space="0" w:color="auto"/>
        <w:left w:val="none" w:sz="0" w:space="0" w:color="auto"/>
        <w:bottom w:val="none" w:sz="0" w:space="0" w:color="auto"/>
        <w:right w:val="none" w:sz="0" w:space="0" w:color="auto"/>
      </w:divBdr>
    </w:div>
    <w:div w:id="1279529684">
      <w:bodyDiv w:val="1"/>
      <w:marLeft w:val="0"/>
      <w:marRight w:val="0"/>
      <w:marTop w:val="0"/>
      <w:marBottom w:val="0"/>
      <w:divBdr>
        <w:top w:val="none" w:sz="0" w:space="0" w:color="auto"/>
        <w:left w:val="none" w:sz="0" w:space="0" w:color="auto"/>
        <w:bottom w:val="none" w:sz="0" w:space="0" w:color="auto"/>
        <w:right w:val="none" w:sz="0" w:space="0" w:color="auto"/>
      </w:divBdr>
    </w:div>
    <w:div w:id="1365910404">
      <w:bodyDiv w:val="1"/>
      <w:marLeft w:val="0"/>
      <w:marRight w:val="0"/>
      <w:marTop w:val="0"/>
      <w:marBottom w:val="0"/>
      <w:divBdr>
        <w:top w:val="none" w:sz="0" w:space="0" w:color="auto"/>
        <w:left w:val="none" w:sz="0" w:space="0" w:color="auto"/>
        <w:bottom w:val="none" w:sz="0" w:space="0" w:color="auto"/>
        <w:right w:val="none" w:sz="0" w:space="0" w:color="auto"/>
      </w:divBdr>
    </w:div>
    <w:div w:id="1425685668">
      <w:bodyDiv w:val="1"/>
      <w:marLeft w:val="0"/>
      <w:marRight w:val="0"/>
      <w:marTop w:val="0"/>
      <w:marBottom w:val="0"/>
      <w:divBdr>
        <w:top w:val="none" w:sz="0" w:space="0" w:color="auto"/>
        <w:left w:val="none" w:sz="0" w:space="0" w:color="auto"/>
        <w:bottom w:val="none" w:sz="0" w:space="0" w:color="auto"/>
        <w:right w:val="none" w:sz="0" w:space="0" w:color="auto"/>
      </w:divBdr>
    </w:div>
    <w:div w:id="1445229982">
      <w:bodyDiv w:val="1"/>
      <w:marLeft w:val="0"/>
      <w:marRight w:val="0"/>
      <w:marTop w:val="0"/>
      <w:marBottom w:val="0"/>
      <w:divBdr>
        <w:top w:val="none" w:sz="0" w:space="0" w:color="auto"/>
        <w:left w:val="none" w:sz="0" w:space="0" w:color="auto"/>
        <w:bottom w:val="none" w:sz="0" w:space="0" w:color="auto"/>
        <w:right w:val="none" w:sz="0" w:space="0" w:color="auto"/>
      </w:divBdr>
    </w:div>
    <w:div w:id="1614285136">
      <w:bodyDiv w:val="1"/>
      <w:marLeft w:val="0"/>
      <w:marRight w:val="0"/>
      <w:marTop w:val="0"/>
      <w:marBottom w:val="0"/>
      <w:divBdr>
        <w:top w:val="none" w:sz="0" w:space="0" w:color="auto"/>
        <w:left w:val="none" w:sz="0" w:space="0" w:color="auto"/>
        <w:bottom w:val="none" w:sz="0" w:space="0" w:color="auto"/>
        <w:right w:val="none" w:sz="0" w:space="0" w:color="auto"/>
      </w:divBdr>
    </w:div>
    <w:div w:id="1626544255">
      <w:bodyDiv w:val="1"/>
      <w:marLeft w:val="0"/>
      <w:marRight w:val="0"/>
      <w:marTop w:val="0"/>
      <w:marBottom w:val="0"/>
      <w:divBdr>
        <w:top w:val="none" w:sz="0" w:space="0" w:color="auto"/>
        <w:left w:val="none" w:sz="0" w:space="0" w:color="auto"/>
        <w:bottom w:val="none" w:sz="0" w:space="0" w:color="auto"/>
        <w:right w:val="none" w:sz="0" w:space="0" w:color="auto"/>
      </w:divBdr>
    </w:div>
    <w:div w:id="1705668623">
      <w:bodyDiv w:val="1"/>
      <w:marLeft w:val="0"/>
      <w:marRight w:val="0"/>
      <w:marTop w:val="0"/>
      <w:marBottom w:val="0"/>
      <w:divBdr>
        <w:top w:val="none" w:sz="0" w:space="0" w:color="auto"/>
        <w:left w:val="none" w:sz="0" w:space="0" w:color="auto"/>
        <w:bottom w:val="none" w:sz="0" w:space="0" w:color="auto"/>
        <w:right w:val="none" w:sz="0" w:space="0" w:color="auto"/>
      </w:divBdr>
    </w:div>
    <w:div w:id="1741631813">
      <w:bodyDiv w:val="1"/>
      <w:marLeft w:val="0"/>
      <w:marRight w:val="0"/>
      <w:marTop w:val="0"/>
      <w:marBottom w:val="0"/>
      <w:divBdr>
        <w:top w:val="none" w:sz="0" w:space="0" w:color="auto"/>
        <w:left w:val="none" w:sz="0" w:space="0" w:color="auto"/>
        <w:bottom w:val="none" w:sz="0" w:space="0" w:color="auto"/>
        <w:right w:val="none" w:sz="0" w:space="0" w:color="auto"/>
      </w:divBdr>
    </w:div>
    <w:div w:id="1754623118">
      <w:bodyDiv w:val="1"/>
      <w:marLeft w:val="0"/>
      <w:marRight w:val="0"/>
      <w:marTop w:val="0"/>
      <w:marBottom w:val="0"/>
      <w:divBdr>
        <w:top w:val="none" w:sz="0" w:space="0" w:color="auto"/>
        <w:left w:val="none" w:sz="0" w:space="0" w:color="auto"/>
        <w:bottom w:val="none" w:sz="0" w:space="0" w:color="auto"/>
        <w:right w:val="none" w:sz="0" w:space="0" w:color="auto"/>
      </w:divBdr>
    </w:div>
    <w:div w:id="1806895528">
      <w:bodyDiv w:val="1"/>
      <w:marLeft w:val="0"/>
      <w:marRight w:val="0"/>
      <w:marTop w:val="0"/>
      <w:marBottom w:val="0"/>
      <w:divBdr>
        <w:top w:val="none" w:sz="0" w:space="0" w:color="auto"/>
        <w:left w:val="none" w:sz="0" w:space="0" w:color="auto"/>
        <w:bottom w:val="none" w:sz="0" w:space="0" w:color="auto"/>
        <w:right w:val="none" w:sz="0" w:space="0" w:color="auto"/>
      </w:divBdr>
    </w:div>
    <w:div w:id="1874148411">
      <w:bodyDiv w:val="1"/>
      <w:marLeft w:val="0"/>
      <w:marRight w:val="0"/>
      <w:marTop w:val="0"/>
      <w:marBottom w:val="0"/>
      <w:divBdr>
        <w:top w:val="none" w:sz="0" w:space="0" w:color="auto"/>
        <w:left w:val="none" w:sz="0" w:space="0" w:color="auto"/>
        <w:bottom w:val="none" w:sz="0" w:space="0" w:color="auto"/>
        <w:right w:val="none" w:sz="0" w:space="0" w:color="auto"/>
      </w:divBdr>
    </w:div>
    <w:div w:id="1917472909">
      <w:bodyDiv w:val="1"/>
      <w:marLeft w:val="0"/>
      <w:marRight w:val="0"/>
      <w:marTop w:val="0"/>
      <w:marBottom w:val="0"/>
      <w:divBdr>
        <w:top w:val="none" w:sz="0" w:space="0" w:color="auto"/>
        <w:left w:val="none" w:sz="0" w:space="0" w:color="auto"/>
        <w:bottom w:val="none" w:sz="0" w:space="0" w:color="auto"/>
        <w:right w:val="none" w:sz="0" w:space="0" w:color="auto"/>
      </w:divBdr>
    </w:div>
    <w:div w:id="209735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mpliance-R00@russianpo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D3051-0358-42C9-909D-BD2E73188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9002</Words>
  <Characters>51313</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60195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Крошнякова Ольга Анатольевна</dc:creator>
  <cp:keywords/>
  <dc:description/>
  <cp:lastModifiedBy>Вылегжанин Олег Витальевич</cp:lastModifiedBy>
  <cp:revision>4</cp:revision>
  <dcterms:created xsi:type="dcterms:W3CDTF">2026-06-02T07:39:00Z</dcterms:created>
  <dcterms:modified xsi:type="dcterms:W3CDTF">2026-06-03T12:39:00Z</dcterms:modified>
</cp:coreProperties>
</file>