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BF37" w14:textId="77777777" w:rsidR="001C1353" w:rsidRDefault="001C1353" w:rsidP="001C135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14:paraId="0A08852A" w14:textId="77777777" w:rsidR="001C1353" w:rsidRDefault="001C1353" w:rsidP="001C1353">
      <w:pPr>
        <w:tabs>
          <w:tab w:val="left" w:pos="4820"/>
        </w:tabs>
        <w:jc w:val="center"/>
        <w:rPr>
          <w:b/>
          <w:sz w:val="28"/>
          <w:szCs w:val="28"/>
        </w:rPr>
      </w:pPr>
    </w:p>
    <w:p w14:paraId="03E94A1E" w14:textId="77777777" w:rsidR="001C1353" w:rsidRDefault="001C1353" w:rsidP="001C1353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ценового предложения </w:t>
      </w:r>
      <w:r>
        <w:rPr>
          <w:i/>
          <w:sz w:val="28"/>
          <w:szCs w:val="28"/>
        </w:rPr>
        <w:t>(ответ на адресный запрос)</w:t>
      </w:r>
    </w:p>
    <w:p w14:paraId="27CD1AAC" w14:textId="77777777" w:rsidR="008E617F" w:rsidRDefault="008E617F" w:rsidP="008E617F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(подрядчик</w:t>
      </w:r>
      <w:r w:rsidRPr="00726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исполнит</w:t>
      </w:r>
      <w:r w:rsidR="00AE21F2">
        <w:rPr>
          <w:rFonts w:ascii="Times New Roman" w:hAnsi="Times New Roman" w:cs="Times New Roman"/>
          <w:sz w:val="24"/>
          <w:szCs w:val="24"/>
        </w:rPr>
        <w:t xml:space="preserve">ель)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Получатель : УФПС Мурманской </w:t>
      </w:r>
      <w:r w:rsidR="00AE21F2">
        <w:rPr>
          <w:rFonts w:ascii="Times New Roman" w:hAnsi="Times New Roman" w:cs="Times New Roman"/>
          <w:sz w:val="24"/>
          <w:szCs w:val="24"/>
        </w:rPr>
        <w:t>области</w:t>
      </w:r>
    </w:p>
    <w:p w14:paraId="0284EDB0" w14:textId="77777777"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                                             АО «Почта России»</w:t>
      </w:r>
    </w:p>
    <w:p w14:paraId="409F2B11" w14:textId="77777777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                                                        </w:t>
      </w:r>
      <w:r w:rsidR="00AE21F2" w:rsidRPr="00AE21F2">
        <w:rPr>
          <w:rFonts w:ascii="Times New Roman" w:hAnsi="Times New Roman" w:cs="Times New Roman"/>
          <w:sz w:val="24"/>
          <w:szCs w:val="24"/>
        </w:rPr>
        <w:t>Номер процедуры Запроса цен на ЭТП</w:t>
      </w:r>
      <w:r w:rsidR="00AE21F2">
        <w:rPr>
          <w:rFonts w:ascii="Times New Roman" w:hAnsi="Times New Roman" w:cs="Times New Roman"/>
          <w:color w:val="FF0000"/>
        </w:rPr>
        <w:t>:</w:t>
      </w:r>
    </w:p>
    <w:p w14:paraId="3543F283" w14:textId="77777777"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Телефон                                                                            </w:t>
      </w:r>
      <w:r w:rsidR="00AE21F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№_____________ от_______________</w:t>
      </w:r>
    </w:p>
    <w:p w14:paraId="0ABB5313" w14:textId="77777777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Контактное лицо Инициатора закупки</w:t>
      </w:r>
    </w:p>
    <w:p w14:paraId="4F6EBE51" w14:textId="2073F09F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562A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Кучеренко Наталья Викторовна</w:t>
      </w:r>
    </w:p>
    <w:p w14:paraId="66880F07" w14:textId="059D729E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Конт.тел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(8152) </w:t>
      </w:r>
      <w:r w:rsidR="00562A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566620, 2104</w:t>
      </w:r>
    </w:p>
    <w:p w14:paraId="2EA274DA" w14:textId="77777777" w:rsidR="00562AF9" w:rsidRDefault="008E617F" w:rsidP="00562AF9">
      <w:pPr>
        <w:rPr>
          <w:rFonts w:eastAsiaTheme="minorEastAsia"/>
          <w:noProof/>
          <w:color w:val="323E4F"/>
          <w:sz w:val="22"/>
          <w:szCs w:val="22"/>
        </w:rPr>
      </w:pPr>
      <w:r w:rsidRPr="00562AF9"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</w:t>
      </w:r>
      <w:r w:rsidRPr="008E617F">
        <w:rPr>
          <w:rFonts w:eastAsiaTheme="minorHAnsi"/>
          <w:color w:val="000000"/>
          <w:lang w:val="en-US" w:eastAsia="en-US"/>
        </w:rPr>
        <w:t>e</w:t>
      </w:r>
      <w:r w:rsidRPr="00562AF9">
        <w:rPr>
          <w:rFonts w:eastAsiaTheme="minorHAnsi"/>
          <w:color w:val="000000"/>
          <w:lang w:val="en-US" w:eastAsia="en-US"/>
        </w:rPr>
        <w:t>-</w:t>
      </w:r>
      <w:r w:rsidRPr="008E617F">
        <w:rPr>
          <w:rFonts w:eastAsiaTheme="minorHAnsi"/>
          <w:color w:val="000000"/>
          <w:lang w:val="en-US" w:eastAsia="en-US"/>
        </w:rPr>
        <w:t>mail</w:t>
      </w:r>
      <w:r w:rsidRPr="00562AF9">
        <w:rPr>
          <w:rFonts w:eastAsiaTheme="minorHAnsi"/>
          <w:color w:val="000000"/>
          <w:lang w:val="en-US" w:eastAsia="en-US"/>
        </w:rPr>
        <w:t xml:space="preserve"> : </w:t>
      </w:r>
      <w:hyperlink r:id="rId8" w:history="1">
        <w:r w:rsidR="00562AF9">
          <w:rPr>
            <w:rStyle w:val="af1"/>
            <w:rFonts w:eastAsiaTheme="minorEastAsia"/>
            <w:noProof/>
          </w:rPr>
          <w:t>Natalia.Kucherenko@russianpost.ru</w:t>
        </w:r>
      </w:hyperlink>
    </w:p>
    <w:p w14:paraId="0CB56513" w14:textId="2969957B" w:rsidR="001C1353" w:rsidRPr="00562AF9" w:rsidRDefault="001C1353" w:rsidP="008E617F">
      <w:pPr>
        <w:rPr>
          <w:color w:val="323E4F"/>
          <w:sz w:val="22"/>
          <w:szCs w:val="22"/>
          <w:lang w:val="en-US"/>
        </w:rPr>
      </w:pPr>
    </w:p>
    <w:p w14:paraId="25F3421A" w14:textId="77777777" w:rsidR="001C1353" w:rsidRPr="00562AF9" w:rsidRDefault="001C1353" w:rsidP="001C1353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  <w:lang w:val="en-US"/>
        </w:rPr>
      </w:pPr>
    </w:p>
    <w:p w14:paraId="003B9BC4" w14:textId="77777777" w:rsidR="001C1353" w:rsidRDefault="001C1353" w:rsidP="001C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 предложение</w:t>
      </w:r>
    </w:p>
    <w:p w14:paraId="09D36A26" w14:textId="77777777" w:rsidR="001C1353" w:rsidRDefault="001C1353" w:rsidP="001C1353">
      <w:pPr>
        <w:autoSpaceDE w:val="0"/>
        <w:autoSpaceDN w:val="0"/>
        <w:adjustRightInd w:val="0"/>
        <w:jc w:val="center"/>
        <w:rPr>
          <w:color w:val="000000"/>
        </w:rPr>
      </w:pPr>
    </w:p>
    <w:p w14:paraId="0E9BF346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i/>
          <w:color w:val="000000"/>
        </w:rPr>
        <w:t>(указывается</w:t>
      </w:r>
      <w:r w:rsidRPr="00673700">
        <w:rPr>
          <w:i/>
        </w:rPr>
        <w:t xml:space="preserve"> </w:t>
      </w:r>
      <w:r w:rsidRPr="00673700">
        <w:rPr>
          <w:i/>
          <w:color w:val="000000"/>
        </w:rPr>
        <w:t>наименование предмета закупки (товара/работ/услуг</w:t>
      </w:r>
      <w:r w:rsidRPr="00673700">
        <w:rPr>
          <w:i/>
        </w:rPr>
        <w:t>))</w:t>
      </w:r>
      <w:r w:rsidRPr="00673700">
        <w:rPr>
          <w:color w:val="000000"/>
        </w:rPr>
        <w:t>.</w:t>
      </w:r>
    </w:p>
    <w:p w14:paraId="0FD08084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</w:t>
      </w:r>
      <w:r w:rsidR="008D298C">
        <w:rPr>
          <w:color w:val="000000"/>
        </w:rPr>
        <w:t>_ руб. ____ коп), включая НДС __</w:t>
      </w:r>
      <w:r w:rsidRPr="00673700">
        <w:rPr>
          <w:color w:val="000000"/>
        </w:rPr>
        <w:t>%</w:t>
      </w:r>
      <w:r w:rsidR="008D298C">
        <w:rPr>
          <w:color w:val="000000"/>
        </w:rPr>
        <w:t>/ без учета НДС на основании__________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CDF061B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22FA1A35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FCC1DB2" w14:textId="77777777" w:rsidR="00BA1994" w:rsidRPr="00673700" w:rsidRDefault="00BA1994" w:rsidP="00BA1994">
      <w:pPr>
        <w:autoSpaceDE w:val="0"/>
        <w:autoSpaceDN w:val="0"/>
        <w:adjustRightInd w:val="0"/>
        <w:rPr>
          <w:color w:val="000000"/>
        </w:rPr>
      </w:pPr>
    </w:p>
    <w:p w14:paraId="049C2995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14:paraId="75F3EC9A" w14:textId="77777777" w:rsidR="001C1353" w:rsidRDefault="001C1353" w:rsidP="001C1353">
      <w:pPr>
        <w:autoSpaceDE w:val="0"/>
        <w:autoSpaceDN w:val="0"/>
        <w:adjustRightInd w:val="0"/>
        <w:rPr>
          <w:color w:val="000000"/>
        </w:rPr>
      </w:pPr>
    </w:p>
    <w:p w14:paraId="29C8C7FB" w14:textId="77777777" w:rsidR="001C1353" w:rsidRPr="00546712" w:rsidRDefault="001C1353" w:rsidP="0054671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6ACC1BA" w14:textId="77777777" w:rsidR="001C1353" w:rsidRDefault="001C1353" w:rsidP="001C13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1C1353" w14:paraId="595E15B9" w14:textId="77777777">
        <w:tc>
          <w:tcPr>
            <w:tcW w:w="3964" w:type="dxa"/>
          </w:tcPr>
          <w:p w14:paraId="7C90B25E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617AA05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14:paraId="64E274FB" w14:textId="77777777"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5EAEA1FD" w14:textId="77777777"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Расшифровка подписи</w:t>
            </w:r>
          </w:p>
        </w:tc>
        <w:tc>
          <w:tcPr>
            <w:tcW w:w="2403" w:type="dxa"/>
          </w:tcPr>
          <w:p w14:paraId="6C895AD2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C6E2A6A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Дата</w:t>
            </w:r>
          </w:p>
        </w:tc>
      </w:tr>
    </w:tbl>
    <w:p w14:paraId="097445BC" w14:textId="77777777" w:rsidR="003F79B6" w:rsidRPr="0061586B" w:rsidRDefault="001C1353" w:rsidP="008E617F">
      <w:pPr>
        <w:pStyle w:val="2"/>
        <w:ind w:left="0"/>
        <w:rPr>
          <w:sz w:val="20"/>
          <w:szCs w:val="20"/>
        </w:rPr>
      </w:pPr>
      <w:r>
        <w:rPr>
          <w:b w:val="0"/>
        </w:rPr>
        <w:br w:type="page"/>
      </w:r>
    </w:p>
    <w:p w14:paraId="4CA3E383" w14:textId="77777777" w:rsidR="007C5616" w:rsidRDefault="007C5616" w:rsidP="005A27A2">
      <w:pPr>
        <w:sectPr w:rsidR="007C5616" w:rsidSect="00AE21F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993" w:header="709" w:footer="709" w:gutter="0"/>
          <w:cols w:space="708"/>
          <w:titlePg/>
          <w:docGrid w:linePitch="360"/>
        </w:sectPr>
      </w:pPr>
    </w:p>
    <w:p w14:paraId="465BE47E" w14:textId="77777777" w:rsidR="009B65C7" w:rsidRPr="000A7350" w:rsidRDefault="004C6841" w:rsidP="009B65C7">
      <w:pPr>
        <w:pStyle w:val="a7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 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903F" w14:textId="77777777" w:rsidR="00D76F17" w:rsidRDefault="00D76F17">
      <w:pPr>
        <w:spacing w:before="0" w:after="0"/>
      </w:pPr>
      <w:r>
        <w:separator/>
      </w:r>
    </w:p>
  </w:endnote>
  <w:endnote w:type="continuationSeparator" w:id="0">
    <w:p w14:paraId="4AE75EBB" w14:textId="77777777" w:rsidR="00D76F17" w:rsidRDefault="00D76F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40A7" w14:textId="77777777" w:rsidR="00BF1E68" w:rsidRDefault="00BF1E68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0DA82BE6" w14:textId="77777777" w:rsidR="00BF1E68" w:rsidRDefault="00BF1E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EC52" w14:textId="77777777" w:rsidR="00BF1E68" w:rsidRDefault="00BF1E68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4C510CF6" w14:textId="77777777" w:rsidR="00BF1E68" w:rsidRDefault="00BF1E68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8FB0" w14:textId="77777777" w:rsidR="00D76F17" w:rsidRDefault="00D76F17">
      <w:pPr>
        <w:spacing w:before="0" w:after="0"/>
      </w:pPr>
      <w:r>
        <w:separator/>
      </w:r>
    </w:p>
  </w:footnote>
  <w:footnote w:type="continuationSeparator" w:id="0">
    <w:p w14:paraId="1E96A209" w14:textId="77777777" w:rsidR="00D76F17" w:rsidRDefault="00D76F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33B4" w14:textId="77777777"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4064C97" w14:textId="77777777" w:rsidR="00BF1E68" w:rsidRDefault="00BF1E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AC19" w14:textId="77777777"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6841">
      <w:rPr>
        <w:rStyle w:val="a6"/>
        <w:noProof/>
      </w:rPr>
      <w:t>3</w:t>
    </w:r>
    <w:r>
      <w:rPr>
        <w:rStyle w:val="a6"/>
      </w:rPr>
      <w:fldChar w:fldCharType="end"/>
    </w:r>
  </w:p>
  <w:p w14:paraId="5B2B11D9" w14:textId="77777777" w:rsidR="00BF1E68" w:rsidRPr="00435A84" w:rsidRDefault="00BF1E68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15243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3007"/>
    <w:rsid w:val="0018090E"/>
    <w:rsid w:val="001820D7"/>
    <w:rsid w:val="00184414"/>
    <w:rsid w:val="001850FE"/>
    <w:rsid w:val="00185F2C"/>
    <w:rsid w:val="001B05E1"/>
    <w:rsid w:val="001B526E"/>
    <w:rsid w:val="001B788A"/>
    <w:rsid w:val="001C07CF"/>
    <w:rsid w:val="001C1353"/>
    <w:rsid w:val="001C1BAC"/>
    <w:rsid w:val="001D0735"/>
    <w:rsid w:val="001D178D"/>
    <w:rsid w:val="001D5856"/>
    <w:rsid w:val="001D62BC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862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2483F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6841"/>
    <w:rsid w:val="004D20BA"/>
    <w:rsid w:val="004E2305"/>
    <w:rsid w:val="004E5FA1"/>
    <w:rsid w:val="004E6FFC"/>
    <w:rsid w:val="004E7711"/>
    <w:rsid w:val="004F0A5B"/>
    <w:rsid w:val="004F2DA8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6712"/>
    <w:rsid w:val="00547A34"/>
    <w:rsid w:val="00557E8F"/>
    <w:rsid w:val="00561BE9"/>
    <w:rsid w:val="00561E63"/>
    <w:rsid w:val="0056277C"/>
    <w:rsid w:val="00562AF9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B604A"/>
    <w:rsid w:val="005C2F18"/>
    <w:rsid w:val="005C51A6"/>
    <w:rsid w:val="005C56FD"/>
    <w:rsid w:val="005C7F83"/>
    <w:rsid w:val="005F0942"/>
    <w:rsid w:val="0060154B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607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4863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43BA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95C35"/>
    <w:rsid w:val="008A0958"/>
    <w:rsid w:val="008B38AE"/>
    <w:rsid w:val="008B5223"/>
    <w:rsid w:val="008B5BE2"/>
    <w:rsid w:val="008B795F"/>
    <w:rsid w:val="008C5BD1"/>
    <w:rsid w:val="008D078E"/>
    <w:rsid w:val="008D0E1E"/>
    <w:rsid w:val="008D298C"/>
    <w:rsid w:val="008E0023"/>
    <w:rsid w:val="008E2885"/>
    <w:rsid w:val="008E617F"/>
    <w:rsid w:val="008F1ED1"/>
    <w:rsid w:val="008F21E0"/>
    <w:rsid w:val="008F2708"/>
    <w:rsid w:val="008F3032"/>
    <w:rsid w:val="0090453C"/>
    <w:rsid w:val="00910265"/>
    <w:rsid w:val="00911782"/>
    <w:rsid w:val="00913C44"/>
    <w:rsid w:val="009152B6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B10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56EF0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A7EC8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21F2"/>
    <w:rsid w:val="00AE4C55"/>
    <w:rsid w:val="00AE62F3"/>
    <w:rsid w:val="00AF416F"/>
    <w:rsid w:val="00AF63AD"/>
    <w:rsid w:val="00B11D83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1994"/>
    <w:rsid w:val="00BA34D3"/>
    <w:rsid w:val="00BB1121"/>
    <w:rsid w:val="00BB28AC"/>
    <w:rsid w:val="00BB4EB4"/>
    <w:rsid w:val="00BB4FE5"/>
    <w:rsid w:val="00BC2849"/>
    <w:rsid w:val="00BD29FB"/>
    <w:rsid w:val="00BD78AD"/>
    <w:rsid w:val="00BE1B6C"/>
    <w:rsid w:val="00BE25FE"/>
    <w:rsid w:val="00BE372B"/>
    <w:rsid w:val="00BF0484"/>
    <w:rsid w:val="00BF1E68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76F17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1814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44AC4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1033"/>
    <w:rsid w:val="00F03F82"/>
    <w:rsid w:val="00F104F2"/>
    <w:rsid w:val="00F175C9"/>
    <w:rsid w:val="00F22256"/>
    <w:rsid w:val="00F2467B"/>
    <w:rsid w:val="00F27DE2"/>
    <w:rsid w:val="00F32DDA"/>
    <w:rsid w:val="00F3387E"/>
    <w:rsid w:val="00F424FE"/>
    <w:rsid w:val="00F43A19"/>
    <w:rsid w:val="00F455F5"/>
    <w:rsid w:val="00F46B9B"/>
    <w:rsid w:val="00F5044A"/>
    <w:rsid w:val="00F61BD6"/>
    <w:rsid w:val="00F63CD0"/>
    <w:rsid w:val="00F63CF4"/>
    <w:rsid w:val="00F70683"/>
    <w:rsid w:val="00F77D73"/>
    <w:rsid w:val="00F86902"/>
    <w:rsid w:val="00F92A8A"/>
    <w:rsid w:val="00F93D00"/>
    <w:rsid w:val="00FA2CB5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A26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1C1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1C1353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1C1353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uiPriority w:val="59"/>
    <w:rsid w:val="001C135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semiHidden/>
    <w:unhideWhenUsed/>
    <w:rsid w:val="008E61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Kucherenko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3513-8349-43AC-ABC1-550F11CF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Кучеренко Наталья Викторовна</cp:lastModifiedBy>
  <cp:revision>3</cp:revision>
  <cp:lastPrinted>2019-04-03T13:27:00Z</cp:lastPrinted>
  <dcterms:created xsi:type="dcterms:W3CDTF">2025-09-15T11:09:00Z</dcterms:created>
  <dcterms:modified xsi:type="dcterms:W3CDTF">2026-07-02T10:38:00Z</dcterms:modified>
</cp:coreProperties>
</file>