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«Поставка </w:t>
      </w:r>
      <w:bookmarkStart w:id="0" w:name="_GoBack"/>
      <w:bookmarkEnd w:id="0"/>
      <w:r>
        <w:rPr>
          <w:rFonts w:eastAsia="Calibri"/>
          <w:b/>
          <w:sz w:val="26"/>
          <w:szCs w:val="26"/>
        </w:rPr>
        <w:t>трансформатора напряжения 220 кВ для аварийного запаса филиала ПАО «РусГидро»-«Каскад Верхневолжских ГЭС»</w:t>
      </w:r>
    </w:p>
    <w:p>
      <w:pPr>
        <w:pStyle w:val="ListParagraph"/>
        <w:keepNext w:val="true"/>
        <w:spacing w:before="60" w:after="120"/>
        <w:contextualSpacing/>
        <w:jc w:val="center"/>
        <w:rPr>
          <w:rStyle w:val="Style8"/>
          <w:bCs/>
          <w:i w:val="false"/>
          <w:i w:val="false"/>
          <w:sz w:val="26"/>
          <w:szCs w:val="26"/>
          <w:shd w:fill="auto" w:val="clear"/>
        </w:rPr>
      </w:pPr>
      <w:r>
        <w:rPr>
          <w:bCs/>
          <w:i w:val="false"/>
          <w:sz w:val="26"/>
          <w:szCs w:val="26"/>
          <w:shd w:fill="auto" w:val="clear"/>
        </w:rPr>
      </w:r>
    </w:p>
    <w:p>
      <w:pPr>
        <w:pStyle w:val="ListParagraph"/>
        <w:keepNext w:val="true"/>
        <w:numPr>
          <w:ilvl w:val="0"/>
          <w:numId w:val="5"/>
        </w:numPr>
        <w:spacing w:before="60" w:after="240"/>
        <w:ind w:left="567" w:hanging="567"/>
        <w:contextualSpacing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Квалификационные требования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не предъявляются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first" r:id="rId5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27789488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181AB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181AB8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46ad8"/>
    <w:pPr>
      <w:tabs>
        <w:tab w:val="clear" w:pos="708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b42701"/>
    <w:pPr>
      <w:ind w:left="560" w:hanging="0"/>
    </w:pPr>
    <w:rPr>
      <w:sz w:val="24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46ad8"/>
    <w:pPr>
      <w:tabs>
        <w:tab w:val="clear" w:pos="708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uiPriority w:val="39"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CC06-45AA-497C-8BB4-DA3DC48A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AlterOffice/3.4.0.9$Linux_X86_64 LibreOffice_project/b8daf9e823b1a5463a2f48435ddc2e8696e7d4fc</Application>
  <AppVersion>15.0000</AppVersion>
  <Pages>1</Pages>
  <Words>25</Words>
  <Characters>176</Characters>
  <CharactersWithSpaces>194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2024-02-21T11:10:00Z</dcterms:created>
  <dc:creator>Быстров Олег Геннадьевич</dc:creator>
  <dc:description/>
  <dc:language>ru-RU</dc:language>
  <cp:lastModifiedBy>faustovad@corp.gidroogk.com</cp:lastModifiedBy>
  <cp:lastPrinted>2006-07-26T14:04:00Z</cp:lastPrinted>
  <dcterms:modified xsi:type="dcterms:W3CDTF">2026-04-01T13:47:12Z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