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BBF" w:rsidRPr="008D2EC1" w:rsidRDefault="000B1BBF" w:rsidP="000B1BBF">
      <w:pPr>
        <w:widowControl w:val="0"/>
        <w:tabs>
          <w:tab w:val="left" w:pos="426"/>
        </w:tabs>
        <w:spacing w:after="0" w:line="240" w:lineRule="auto"/>
        <w:jc w:val="right"/>
        <w:rPr>
          <w:rStyle w:val="a3"/>
          <w:rFonts w:ascii="Times New Roman" w:hAnsi="Times New Roman"/>
          <w:b w:val="0"/>
          <w:iCs/>
          <w:sz w:val="26"/>
          <w:szCs w:val="26"/>
        </w:rPr>
      </w:pPr>
      <w:bookmarkStart w:id="0" w:name="_GoBack"/>
      <w:bookmarkEnd w:id="0"/>
    </w:p>
    <w:p w:rsidR="000B1BBF" w:rsidRPr="00AD28C0" w:rsidRDefault="000B1BBF" w:rsidP="000B1BBF">
      <w:pPr>
        <w:spacing w:after="0" w:line="240" w:lineRule="auto"/>
        <w:jc w:val="center"/>
        <w:rPr>
          <w:rFonts w:ascii="Times New Roman" w:eastAsia="Calibri" w:hAnsi="Times New Roman"/>
          <w:b/>
        </w:rPr>
      </w:pPr>
      <w:r w:rsidRPr="00AD28C0">
        <w:rPr>
          <w:rFonts w:ascii="Times New Roman" w:eastAsia="Calibri" w:hAnsi="Times New Roman"/>
          <w:b/>
        </w:rPr>
        <w:t>Спецификация поставляемого оборудования</w:t>
      </w:r>
    </w:p>
    <w:p w:rsidR="000B1BBF" w:rsidRPr="00AD28C0" w:rsidRDefault="000B1BBF" w:rsidP="000B1BBF">
      <w:pPr>
        <w:spacing w:after="0" w:line="240" w:lineRule="auto"/>
        <w:jc w:val="center"/>
        <w:rPr>
          <w:rFonts w:ascii="Times New Roman" w:eastAsia="Calibri" w:hAnsi="Times New Roman"/>
          <w:b/>
        </w:rPr>
      </w:pPr>
    </w:p>
    <w:tbl>
      <w:tblPr>
        <w:tblW w:w="150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4"/>
        <w:gridCol w:w="1510"/>
        <w:gridCol w:w="992"/>
        <w:gridCol w:w="1417"/>
        <w:gridCol w:w="1276"/>
        <w:gridCol w:w="1701"/>
        <w:gridCol w:w="1134"/>
        <w:gridCol w:w="1276"/>
        <w:gridCol w:w="1276"/>
        <w:gridCol w:w="1275"/>
        <w:gridCol w:w="1134"/>
        <w:gridCol w:w="1552"/>
      </w:tblGrid>
      <w:tr w:rsidR="000B1BBF" w:rsidRPr="00AD28C0" w:rsidTr="005B0B2C">
        <w:trPr>
          <w:trHeight w:val="100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BBF" w:rsidRPr="00BB55BA" w:rsidRDefault="000B1BBF" w:rsidP="005B0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B55BA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</w:p>
          <w:p w:rsidR="000B1BBF" w:rsidRPr="00BB55BA" w:rsidRDefault="000B1BBF" w:rsidP="005B0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B55BA">
              <w:rPr>
                <w:rFonts w:ascii="Times New Roman" w:hAnsi="Times New Roman"/>
                <w:color w:val="000000"/>
                <w:sz w:val="20"/>
              </w:rPr>
              <w:t>п/п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BBF" w:rsidRPr="00BB55BA" w:rsidRDefault="000B1BBF" w:rsidP="005B0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B55BA">
              <w:rPr>
                <w:rFonts w:ascii="Times New Roman" w:hAnsi="Times New Roman"/>
                <w:color w:val="000000"/>
                <w:sz w:val="20"/>
              </w:rPr>
              <w:t xml:space="preserve">Наименование оборудования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BBF" w:rsidRPr="00BB55BA" w:rsidRDefault="000B1BBF" w:rsidP="005B0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B55BA">
              <w:rPr>
                <w:rFonts w:ascii="Times New Roman" w:hAnsi="Times New Roman"/>
                <w:color w:val="000000"/>
                <w:sz w:val="20"/>
              </w:rPr>
              <w:t>Тип, марка, артикул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BBF" w:rsidRPr="00BB55BA" w:rsidRDefault="000B1BBF" w:rsidP="005B0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B55BA">
              <w:rPr>
                <w:rFonts w:ascii="Times New Roman" w:hAnsi="Times New Roman"/>
                <w:color w:val="000000"/>
                <w:sz w:val="20"/>
              </w:rPr>
              <w:t xml:space="preserve">Изготовитель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BBF" w:rsidRPr="00BB55BA" w:rsidRDefault="000B1BBF" w:rsidP="005B0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Страна происхождения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BBF" w:rsidRPr="00BB55BA" w:rsidRDefault="000B1BBF" w:rsidP="005B0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B55BA">
              <w:rPr>
                <w:rFonts w:ascii="Times New Roman" w:hAnsi="Times New Roman"/>
                <w:color w:val="000000"/>
                <w:sz w:val="20"/>
              </w:rPr>
              <w:t xml:space="preserve">Технические характеристики (описание)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BBF" w:rsidRPr="00BB55BA" w:rsidRDefault="000B1BBF" w:rsidP="005B0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B55BA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BBF" w:rsidRPr="00BB55BA" w:rsidRDefault="000B1BBF" w:rsidP="005B0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B55BA">
              <w:rPr>
                <w:rFonts w:ascii="Times New Roman" w:hAnsi="Times New Roman"/>
                <w:color w:val="000000"/>
                <w:sz w:val="20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BBF" w:rsidRPr="00BB55BA" w:rsidRDefault="000B1BBF" w:rsidP="005B0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B55BA">
              <w:rPr>
                <w:rFonts w:ascii="Times New Roman" w:hAnsi="Times New Roman"/>
                <w:color w:val="000000"/>
                <w:sz w:val="20"/>
              </w:rPr>
              <w:t xml:space="preserve">Стоимость ед. (руб.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без </w:t>
            </w:r>
            <w:r w:rsidRPr="00BB55BA">
              <w:rPr>
                <w:rFonts w:ascii="Times New Roman" w:hAnsi="Times New Roman"/>
                <w:color w:val="000000"/>
                <w:sz w:val="20"/>
              </w:rPr>
              <w:t xml:space="preserve">НДС) </w:t>
            </w:r>
            <w:r w:rsidRPr="00BB55BA">
              <w:rPr>
                <w:rFonts w:ascii="Times New Roman" w:hAnsi="Times New Roman"/>
                <w:b/>
                <w:color w:val="000000"/>
                <w:sz w:val="20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BBF" w:rsidRPr="00BB55BA" w:rsidRDefault="000B1BBF" w:rsidP="005B0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B55BA">
              <w:rPr>
                <w:rFonts w:ascii="Times New Roman" w:hAnsi="Times New Roman"/>
                <w:color w:val="000000"/>
                <w:sz w:val="20"/>
              </w:rPr>
              <w:t xml:space="preserve">Общая стоимость (руб. </w:t>
            </w:r>
            <w:r>
              <w:rPr>
                <w:rFonts w:ascii="Times New Roman" w:hAnsi="Times New Roman"/>
                <w:color w:val="000000"/>
                <w:sz w:val="20"/>
              </w:rPr>
              <w:t>без</w:t>
            </w:r>
            <w:r w:rsidRPr="00BB55BA">
              <w:rPr>
                <w:rFonts w:ascii="Times New Roman" w:hAnsi="Times New Roman"/>
                <w:color w:val="000000"/>
                <w:sz w:val="20"/>
              </w:rPr>
              <w:t xml:space="preserve"> НДС)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BBF" w:rsidRPr="00BB55BA" w:rsidRDefault="000B1BBF" w:rsidP="005B0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B55BA">
              <w:rPr>
                <w:rFonts w:ascii="Times New Roman" w:hAnsi="Times New Roman"/>
                <w:color w:val="000000"/>
                <w:sz w:val="20"/>
              </w:rPr>
              <w:t xml:space="preserve">Срок поставки 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BBF" w:rsidRPr="00BB55BA" w:rsidRDefault="000B1BBF" w:rsidP="005B0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B55BA">
              <w:rPr>
                <w:rFonts w:ascii="Times New Roman" w:hAnsi="Times New Roman"/>
                <w:color w:val="000000"/>
                <w:sz w:val="20"/>
              </w:rPr>
              <w:t>Перечень документов, подтверждающих качество Оборудования</w:t>
            </w:r>
          </w:p>
        </w:tc>
      </w:tr>
      <w:tr w:rsidR="000B1BBF" w:rsidRPr="00AD28C0" w:rsidTr="005B0B2C">
        <w:trPr>
          <w:trHeight w:val="24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BBF" w:rsidRPr="00BB55BA" w:rsidRDefault="000B1BBF" w:rsidP="005B0B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B55BA">
              <w:rPr>
                <w:rFonts w:ascii="Times New Roman" w:hAnsi="Times New Roman"/>
                <w:b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BBF" w:rsidRPr="00BB55BA" w:rsidRDefault="000B1BBF" w:rsidP="005B0B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B55BA">
              <w:rPr>
                <w:rFonts w:ascii="Times New Roman" w:hAnsi="Times New Roman"/>
                <w:b/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BBF" w:rsidRPr="00BB55BA" w:rsidRDefault="000B1BBF" w:rsidP="005B0B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B55BA">
              <w:rPr>
                <w:rFonts w:ascii="Times New Roman" w:hAnsi="Times New Roman"/>
                <w:b/>
                <w:color w:val="000000"/>
                <w:sz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BBF" w:rsidRPr="00BB55BA" w:rsidRDefault="000B1BBF" w:rsidP="005B0B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B55BA">
              <w:rPr>
                <w:rFonts w:ascii="Times New Roman" w:hAnsi="Times New Roman"/>
                <w:b/>
                <w:color w:val="000000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BF" w:rsidRPr="00BB55BA" w:rsidRDefault="000B1BBF" w:rsidP="005B0B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BBF" w:rsidRPr="00BB55BA" w:rsidRDefault="000B1BBF" w:rsidP="005B0B2C">
            <w:pPr>
              <w:spacing w:after="0" w:line="240" w:lineRule="auto"/>
              <w:ind w:left="430" w:hanging="43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BBF" w:rsidRPr="00BB55BA" w:rsidRDefault="000B1BBF" w:rsidP="005B0B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BBF" w:rsidRPr="00BB55BA" w:rsidRDefault="000B1BBF" w:rsidP="005B0B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BBF" w:rsidRPr="00BB55BA" w:rsidRDefault="000B1BBF" w:rsidP="005B0B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BBF" w:rsidRPr="00BB55BA" w:rsidRDefault="000B1BBF" w:rsidP="005B0B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BBF" w:rsidRPr="00BB55BA" w:rsidRDefault="000B1BBF" w:rsidP="005B0B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B55BA">
              <w:rPr>
                <w:rFonts w:ascii="Times New Roman" w:hAnsi="Times New Roman"/>
                <w:b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1BBF" w:rsidRPr="00BB55BA" w:rsidRDefault="000B1BBF" w:rsidP="005B0B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B55BA">
              <w:rPr>
                <w:rFonts w:ascii="Times New Roman" w:hAnsi="Times New Roman"/>
                <w:b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2</w:t>
            </w:r>
          </w:p>
        </w:tc>
      </w:tr>
      <w:tr w:rsidR="000B1BBF" w:rsidRPr="00AD28C0" w:rsidTr="005B0B2C">
        <w:trPr>
          <w:trHeight w:val="2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BBF" w:rsidRPr="00BB55BA" w:rsidRDefault="000B1BBF" w:rsidP="005B0B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BB55BA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BBF" w:rsidRPr="00BB55BA" w:rsidRDefault="000B1BBF" w:rsidP="005B0B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BB55BA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BBF" w:rsidRPr="00BB55BA" w:rsidRDefault="000B1BBF" w:rsidP="005B0B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BB55BA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BBF" w:rsidRPr="00BB55BA" w:rsidRDefault="000B1BBF" w:rsidP="005B0B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BB55BA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BBF" w:rsidRPr="00BB55BA" w:rsidRDefault="000B1BBF" w:rsidP="005B0B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BBF" w:rsidRPr="00BB55BA" w:rsidRDefault="000B1BBF" w:rsidP="005B0B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BB55BA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BBF" w:rsidRPr="00BB55BA" w:rsidRDefault="000B1BBF" w:rsidP="005B0B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BB55BA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BBF" w:rsidRPr="00BB55BA" w:rsidRDefault="000B1BBF" w:rsidP="005B0B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BB55BA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BBF" w:rsidRPr="00BB55BA" w:rsidRDefault="000B1BBF" w:rsidP="005B0B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BB55BA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BBF" w:rsidRPr="00BB55BA" w:rsidRDefault="000B1BBF" w:rsidP="005B0B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BB55BA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BBF" w:rsidRPr="00BB55BA" w:rsidRDefault="000B1BBF" w:rsidP="005B0B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BB55BA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BBF" w:rsidRPr="00BB55BA" w:rsidRDefault="000B1BBF" w:rsidP="005B0B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B1BBF" w:rsidRPr="00AD28C0" w:rsidTr="005B0B2C">
        <w:trPr>
          <w:trHeight w:val="2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BBF" w:rsidRPr="00BB55BA" w:rsidRDefault="000B1BBF" w:rsidP="005B0B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BB55BA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BBF" w:rsidRPr="00BB55BA" w:rsidRDefault="000B1BBF" w:rsidP="005B0B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BB55BA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BBF" w:rsidRPr="00BB55BA" w:rsidRDefault="000B1BBF" w:rsidP="005B0B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BB55BA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BBF" w:rsidRPr="00BB55BA" w:rsidRDefault="000B1BBF" w:rsidP="005B0B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BB55BA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BBF" w:rsidRPr="00BB55BA" w:rsidRDefault="000B1BBF" w:rsidP="005B0B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BBF" w:rsidRPr="00BB55BA" w:rsidRDefault="000B1BBF" w:rsidP="005B0B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BB55BA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BBF" w:rsidRPr="00BB55BA" w:rsidRDefault="000B1BBF" w:rsidP="005B0B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BB55BA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BBF" w:rsidRPr="00BB55BA" w:rsidRDefault="000B1BBF" w:rsidP="005B0B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BB55BA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BBF" w:rsidRPr="00BB55BA" w:rsidRDefault="000B1BBF" w:rsidP="005B0B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BB55BA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BBF" w:rsidRPr="00BB55BA" w:rsidRDefault="000B1BBF" w:rsidP="005B0B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BB55BA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BBF" w:rsidRPr="00BB55BA" w:rsidRDefault="000B1BBF" w:rsidP="005B0B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BB55BA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BBF" w:rsidRPr="00BB55BA" w:rsidRDefault="000B1BBF" w:rsidP="005B0B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:rsidR="000B1BBF" w:rsidRPr="00AD28C0" w:rsidRDefault="000B1BBF" w:rsidP="000B1BBF">
      <w:pPr>
        <w:spacing w:after="0" w:line="240" w:lineRule="auto"/>
        <w:jc w:val="both"/>
        <w:rPr>
          <w:rFonts w:ascii="Times New Roman" w:hAnsi="Times New Roman"/>
        </w:rPr>
      </w:pPr>
    </w:p>
    <w:p w:rsidR="000B1BBF" w:rsidRPr="00AD28C0" w:rsidRDefault="000B1BBF" w:rsidP="000B1BBF">
      <w:pPr>
        <w:spacing w:after="0" w:line="240" w:lineRule="auto"/>
        <w:rPr>
          <w:rFonts w:ascii="Times New Roman" w:hAnsi="Times New Roman"/>
        </w:rPr>
      </w:pPr>
      <w:r w:rsidRPr="00AD28C0">
        <w:rPr>
          <w:rFonts w:ascii="Times New Roman" w:hAnsi="Times New Roman"/>
          <w:b/>
          <w:u w:val="single"/>
        </w:rPr>
        <w:t>Примечание</w:t>
      </w:r>
      <w:r w:rsidRPr="00AD28C0">
        <w:rPr>
          <w:rFonts w:ascii="Times New Roman" w:hAnsi="Times New Roman"/>
        </w:rPr>
        <w:t xml:space="preserve">: в случае закупки оборудования (материалов) комплектом, в спецификации необходимо разбить его на позиции </w:t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ценообразующие</w:t>
      </w:r>
      <w:proofErr w:type="spellEnd"/>
      <w:r>
        <w:rPr>
          <w:rFonts w:ascii="Times New Roman" w:hAnsi="Times New Roman"/>
        </w:rPr>
        <w:t xml:space="preserve"> и являющиеся оборудованием)</w:t>
      </w:r>
      <w:r w:rsidRPr="00AD28C0">
        <w:rPr>
          <w:rFonts w:ascii="Times New Roman" w:hAnsi="Times New Roman"/>
        </w:rPr>
        <w:t xml:space="preserve"> с указанием полного наименования (тип, марка, артикул) каждой составляющей и стоимости за единицу.</w:t>
      </w:r>
    </w:p>
    <w:p w:rsidR="000B1BBF" w:rsidRPr="00FA5F35" w:rsidRDefault="000B1BBF" w:rsidP="000B1BBF">
      <w:pPr>
        <w:spacing w:after="0" w:line="240" w:lineRule="auto"/>
        <w:rPr>
          <w:rFonts w:ascii="Times New Roman" w:hAnsi="Times New Roman"/>
        </w:rPr>
        <w:sectPr w:rsidR="000B1BBF" w:rsidRPr="00FA5F35" w:rsidSect="00860753">
          <w:footnotePr>
            <w:numRestart w:val="eachPage"/>
          </w:footnotePr>
          <w:pgSz w:w="16838" w:h="11906" w:orient="landscape"/>
          <w:pgMar w:top="1304" w:right="539" w:bottom="924" w:left="1134" w:header="709" w:footer="709" w:gutter="0"/>
          <w:cols w:space="708"/>
          <w:docGrid w:linePitch="360"/>
        </w:sectPr>
      </w:pPr>
      <w:r w:rsidRPr="00AD28C0">
        <w:rPr>
          <w:rFonts w:ascii="Times New Roman" w:hAnsi="Times New Roman"/>
          <w:b/>
        </w:rPr>
        <w:t>*</w:t>
      </w:r>
      <w:r w:rsidRPr="00AD28C0">
        <w:rPr>
          <w:rFonts w:ascii="Times New Roman" w:hAnsi="Times New Roman"/>
        </w:rPr>
        <w:t>В случае включения в спецификацию стоимости за единицу оборудования, МТР с учетом доставки, указать</w:t>
      </w:r>
      <w:r w:rsidRPr="00917086">
        <w:rPr>
          <w:rFonts w:ascii="Times New Roman" w:hAnsi="Times New Roman"/>
        </w:rPr>
        <w:t xml:space="preserve"> данное условие</w:t>
      </w:r>
      <w:r w:rsidRPr="00FA5F35">
        <w:rPr>
          <w:rFonts w:ascii="Times New Roman" w:hAnsi="Times New Roman"/>
        </w:rPr>
        <w:t>.</w:t>
      </w:r>
    </w:p>
    <w:p w:rsidR="00E90263" w:rsidRDefault="00E90263"/>
    <w:sectPr w:rsidR="00E90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BBF"/>
    <w:rsid w:val="000B1BBF"/>
    <w:rsid w:val="00193240"/>
    <w:rsid w:val="00E9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D713C-5C94-4D7A-9F89-D2D04E1D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BB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sid w:val="000B1BBF"/>
    <w:rPr>
      <w:b/>
      <w:i/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RusHydro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Анастасия Александровна</dc:creator>
  <cp:keywords/>
  <dc:description/>
  <cp:lastModifiedBy>Фаустов Андрей Дмитриевич</cp:lastModifiedBy>
  <cp:revision>2</cp:revision>
  <dcterms:created xsi:type="dcterms:W3CDTF">2024-02-21T11:10:00Z</dcterms:created>
  <dcterms:modified xsi:type="dcterms:W3CDTF">2024-02-21T11:10:00Z</dcterms:modified>
</cp:coreProperties>
</file>