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DA" w:rsidRDefault="00347079" w:rsidP="00C253DA">
      <w:pPr>
        <w:ind w:left="-142"/>
      </w:pPr>
      <w:r>
        <w:rPr>
          <w:noProof/>
          <w:lang w:eastAsia="ru-RU"/>
        </w:rPr>
        <w:drawing>
          <wp:inline distT="0" distB="0" distL="0" distR="0">
            <wp:extent cx="59340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08" w:rsidRDefault="00232008" w:rsidP="00232008">
      <w:pPr>
        <w:tabs>
          <w:tab w:val="left" w:pos="482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13CBB" w:rsidRDefault="00113CBB" w:rsidP="00113CBB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F54D67">
        <w:rPr>
          <w:rFonts w:ascii="Times New Roman" w:hAnsi="Times New Roman"/>
          <w:b/>
          <w:sz w:val="28"/>
          <w:szCs w:val="28"/>
          <w:lang w:eastAsia="ru-RU"/>
        </w:rPr>
        <w:t>апрос на предоставление ценовой информации</w:t>
      </w:r>
    </w:p>
    <w:p w:rsidR="002B7422" w:rsidRDefault="002B7422" w:rsidP="00113CBB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7422" w:rsidRDefault="002B7422" w:rsidP="00113CBB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7422" w:rsidRDefault="002B7422" w:rsidP="00113CBB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7422" w:rsidRPr="002B7422" w:rsidRDefault="002B7422" w:rsidP="00113CBB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hAnsi="Times New Roman" w:cs="Times New Roman"/>
          <w:sz w:val="28"/>
          <w:szCs w:val="28"/>
          <w:lang w:eastAsia="ru-RU"/>
        </w:rPr>
        <w:t>Уважаемые участники!</w:t>
      </w:r>
    </w:p>
    <w:p w:rsidR="00113CBB" w:rsidRPr="002B7422" w:rsidRDefault="00113CBB" w:rsidP="00113CBB">
      <w:pPr>
        <w:tabs>
          <w:tab w:val="left" w:pos="4820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3CBB" w:rsidRPr="00594C58" w:rsidRDefault="00232008" w:rsidP="00C1786F">
      <w:pPr>
        <w:tabs>
          <w:tab w:val="left" w:pos="482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13CBB" w:rsidRPr="00594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предоставить ценовую информацию в отношении следующего предмета закупки:</w:t>
      </w:r>
      <w:r w:rsidR="00206FF2" w:rsidRPr="00594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2D5" w:rsidRPr="004C02D5">
        <w:rPr>
          <w:rFonts w:ascii="Times New Roman" w:hAnsi="Times New Roman" w:cs="Times New Roman"/>
          <w:sz w:val="28"/>
          <w:szCs w:val="28"/>
        </w:rPr>
        <w:t>Вы</w:t>
      </w:r>
      <w:bookmarkStart w:id="0" w:name="_GoBack"/>
      <w:bookmarkEnd w:id="0"/>
      <w:r w:rsidR="004C02D5" w:rsidRPr="004C02D5">
        <w:rPr>
          <w:rFonts w:ascii="Times New Roman" w:hAnsi="Times New Roman" w:cs="Times New Roman"/>
          <w:sz w:val="28"/>
          <w:szCs w:val="28"/>
        </w:rPr>
        <w:t>полнение работ по ремонту грузового лифта ПГ-285 зав.№1105-81 рег.ном.№15556 в Ярославском почтамте по адресу: г. Ярославль, ул. Павлика Морозова, д.19 для нужд УФПС Ярославской области</w:t>
      </w:r>
    </w:p>
    <w:tbl>
      <w:tblPr>
        <w:tblpPr w:leftFromText="180" w:rightFromText="180" w:vertAnchor="text" w:horzAnchor="margin" w:tblpX="137" w:tblpY="117"/>
        <w:tblW w:w="9181" w:type="dxa"/>
        <w:tblLook w:val="04A0" w:firstRow="1" w:lastRow="0" w:firstColumn="1" w:lastColumn="0" w:noHBand="0" w:noVBand="1"/>
      </w:tblPr>
      <w:tblGrid>
        <w:gridCol w:w="397"/>
        <w:gridCol w:w="4077"/>
        <w:gridCol w:w="4707"/>
      </w:tblGrid>
      <w:tr w:rsidR="00594C58" w:rsidRPr="00594C58" w:rsidTr="002B7422">
        <w:trPr>
          <w:trHeight w:val="83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BB" w:rsidRPr="00594C58" w:rsidRDefault="00113CBB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BB" w:rsidRPr="00594C58" w:rsidRDefault="00113CBB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товара/работ/услуг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BB" w:rsidRPr="00594C58" w:rsidRDefault="004C02D5" w:rsidP="00FA5C4C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2D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ремонту грузового лифта ПГ-285 зав.№1105-81 рег.ном.№15556 в Ярославском почтамте по адресу: г.</w:t>
            </w:r>
            <w:r w:rsidR="00B56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2D5">
              <w:rPr>
                <w:rFonts w:ascii="Times New Roman" w:hAnsi="Times New Roman" w:cs="Times New Roman"/>
                <w:sz w:val="28"/>
                <w:szCs w:val="28"/>
              </w:rPr>
              <w:t>Ярославль, ул. Павлика Морозова, д.19 для нужд УФПС Ярославской области</w:t>
            </w:r>
          </w:p>
        </w:tc>
      </w:tr>
      <w:tr w:rsidR="00594C58" w:rsidRPr="00594C58" w:rsidTr="002B7422">
        <w:trPr>
          <w:trHeight w:val="55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594C58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2" w:rsidRPr="00594C58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ОКПД2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594C58" w:rsidRDefault="004C02D5" w:rsidP="00594C5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33.12.19.000</w:t>
            </w:r>
          </w:p>
        </w:tc>
      </w:tr>
      <w:tr w:rsidR="00594C58" w:rsidRPr="00594C58" w:rsidTr="002B7422">
        <w:trPr>
          <w:trHeight w:val="43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BB" w:rsidRPr="00594C58" w:rsidRDefault="00113CBB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CBB" w:rsidRPr="00594C58" w:rsidRDefault="00113CBB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BB" w:rsidRPr="00594C58" w:rsidRDefault="00B010F8" w:rsidP="00594C5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</w:tc>
      </w:tr>
      <w:tr w:rsidR="00594C58" w:rsidRPr="00594C58" w:rsidTr="002B7422">
        <w:trPr>
          <w:trHeight w:val="61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594C58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22" w:rsidRPr="00594C58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Количество/ объем товара/ работ/ услуг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4C02D5" w:rsidRDefault="004C02D5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2B7422" w:rsidRPr="002B7422" w:rsidTr="002B7422">
        <w:trPr>
          <w:trHeight w:val="4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технического задания </w:t>
            </w:r>
          </w:p>
        </w:tc>
      </w:tr>
      <w:tr w:rsidR="002B7422" w:rsidRPr="002B7422" w:rsidTr="002B7422">
        <w:trPr>
          <w:trHeight w:val="49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hAnsi="Times New Roman" w:cs="Times New Roman"/>
                <w:sz w:val="28"/>
                <w:szCs w:val="28"/>
              </w:rPr>
              <w:t>Согласно технического задания</w:t>
            </w:r>
          </w:p>
        </w:tc>
      </w:tr>
      <w:tr w:rsidR="002B7422" w:rsidRPr="002B7422" w:rsidTr="002B7422">
        <w:trPr>
          <w:trHeight w:val="4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технического задания</w:t>
            </w:r>
          </w:p>
        </w:tc>
      </w:tr>
      <w:tr w:rsidR="002B7422" w:rsidRPr="002B7422" w:rsidTr="002B7422">
        <w:trPr>
          <w:trHeight w:val="3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594C58" w:rsidP="000F4FD9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  <w:r w:rsidR="002B7422"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0F4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B7422"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B7422" w:rsidRPr="002B7422" w:rsidTr="002B7422">
        <w:trPr>
          <w:trHeight w:val="27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оплаты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hAnsi="Times New Roman" w:cs="Times New Roman"/>
                <w:color w:val="1E0E01"/>
                <w:sz w:val="28"/>
                <w:szCs w:val="28"/>
              </w:rPr>
              <w:t>Оплата товара производится Заказчиком в течение 7 (семи) рабочих дней с даты подписания сторонами Акта об оказанных услугах и получения счета на оплату от Исполнителя</w:t>
            </w:r>
          </w:p>
        </w:tc>
      </w:tr>
      <w:tr w:rsidR="002B7422" w:rsidRPr="002B7422" w:rsidTr="002B7422">
        <w:trPr>
          <w:trHeight w:val="27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предусмотрено</w:t>
            </w:r>
          </w:p>
        </w:tc>
      </w:tr>
      <w:tr w:rsidR="002B7422" w:rsidRPr="002B7422" w:rsidTr="002B7422">
        <w:trPr>
          <w:trHeight w:val="27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гарантийному сроку товара/работы/ услуги и (или) объему предоставления гарантий их качества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422" w:rsidRPr="002B7422" w:rsidRDefault="002B7422" w:rsidP="002B7422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техническим заданием , но не менее , чем в течении сроков, установленных законодательством РФ</w:t>
            </w:r>
          </w:p>
        </w:tc>
      </w:tr>
    </w:tbl>
    <w:p w:rsidR="00113CBB" w:rsidRPr="002B7422" w:rsidRDefault="00113CBB" w:rsidP="00113CBB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данном запросе, в течение 7 календарных дней, посредством функционала Электронной торговой площадки.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Инициатора запроса: </w:t>
      </w:r>
      <w:r w:rsidR="00594C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Кузьмич Владимир Васильевич</w:t>
      </w: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телефон: +7(4852)500-687 доб. 2</w:t>
      </w:r>
      <w:r w:rsidR="00594C5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ИНН/ ОГРН (при наличии). 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ценовое предложение будет направлено Вами на электронную почту </w:t>
      </w:r>
      <w:r w:rsidRPr="004147C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offer-R76@russianpost.ru</w:t>
      </w: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предупреждаем, что ценовое предложение будет подлежать регистрации при обязательном наличии: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наименования получателя (указывается полное наименование МР, УФПС, ПТ, СП) АО «Почта России»;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процедуры запроса цен на Электронной торговой площадке;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контактного лица от Инициатора запроса, телефона, электронной почты;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(предмета) закупки.</w:t>
      </w: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414FE" w:rsidRDefault="00C414FE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4FE" w:rsidRPr="002B7422" w:rsidRDefault="00C414FE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22" w:rsidRPr="002B7422" w:rsidRDefault="002B7422" w:rsidP="002B742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BB" w:rsidRPr="002B7422" w:rsidRDefault="004C02D5" w:rsidP="002B7422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инженер</w:t>
      </w:r>
      <w:r w:rsidR="00FA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5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B7422" w:rsidRPr="00FA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Кузьмич</w:t>
      </w:r>
    </w:p>
    <w:p w:rsidR="004C02D5" w:rsidRDefault="004C02D5" w:rsidP="004C02D5">
      <w:pPr>
        <w:spacing w:after="0"/>
        <w:rPr>
          <w:rFonts w:eastAsiaTheme="minorEastAsia"/>
          <w:noProof/>
          <w:color w:val="323E4F"/>
          <w:sz w:val="16"/>
          <w:szCs w:val="16"/>
          <w:lang w:eastAsia="ru-RU"/>
        </w:rPr>
      </w:pPr>
    </w:p>
    <w:p w:rsidR="004C02D5" w:rsidRPr="004C02D5" w:rsidRDefault="004C02D5" w:rsidP="004C02D5">
      <w:pPr>
        <w:spacing w:after="0"/>
        <w:rPr>
          <w:rFonts w:eastAsiaTheme="minorEastAsia"/>
          <w:noProof/>
          <w:color w:val="323E4F"/>
          <w:sz w:val="16"/>
          <w:szCs w:val="16"/>
          <w:lang w:eastAsia="ru-RU"/>
        </w:rPr>
      </w:pPr>
      <w:r w:rsidRPr="004C02D5">
        <w:rPr>
          <w:rFonts w:eastAsiaTheme="minorEastAsia"/>
          <w:noProof/>
          <w:color w:val="323E4F"/>
          <w:sz w:val="16"/>
          <w:szCs w:val="16"/>
          <w:lang w:eastAsia="ru-RU"/>
        </w:rPr>
        <w:t>Раб. +7 (4852) 500-687 ,,2201</w:t>
      </w:r>
    </w:p>
    <w:p w:rsidR="004C02D5" w:rsidRPr="004C02D5" w:rsidRDefault="004E63F5" w:rsidP="004C02D5">
      <w:pPr>
        <w:spacing w:after="0"/>
        <w:rPr>
          <w:rFonts w:eastAsiaTheme="minorEastAsia"/>
          <w:noProof/>
          <w:color w:val="323E4F"/>
          <w:sz w:val="16"/>
          <w:szCs w:val="16"/>
          <w:lang w:eastAsia="ru-RU"/>
        </w:rPr>
      </w:pPr>
      <w:hyperlink r:id="rId6" w:history="1">
        <w:r w:rsidR="004C02D5" w:rsidRPr="004C02D5">
          <w:rPr>
            <w:rStyle w:val="a7"/>
            <w:rFonts w:eastAsiaTheme="minorEastAsia"/>
            <w:noProof/>
            <w:sz w:val="16"/>
            <w:szCs w:val="16"/>
            <w:lang w:eastAsia="ru-RU"/>
          </w:rPr>
          <w:t>Vladimir.Kuzmich@russianpost.ru</w:t>
        </w:r>
      </w:hyperlink>
    </w:p>
    <w:p w:rsidR="00113CBB" w:rsidRPr="00113CBB" w:rsidRDefault="00113CBB" w:rsidP="00C253DA">
      <w:pPr>
        <w:ind w:left="-142"/>
        <w:rPr>
          <w:b/>
        </w:rPr>
      </w:pPr>
    </w:p>
    <w:sectPr w:rsidR="00113CBB" w:rsidRPr="00113CBB" w:rsidSect="002D1E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E2EE8"/>
    <w:multiLevelType w:val="hybridMultilevel"/>
    <w:tmpl w:val="6C6E4C44"/>
    <w:lvl w:ilvl="0" w:tplc="7E6A4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22E95"/>
    <w:multiLevelType w:val="hybridMultilevel"/>
    <w:tmpl w:val="5956B882"/>
    <w:lvl w:ilvl="0" w:tplc="3F841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F"/>
    <w:rsid w:val="00053A66"/>
    <w:rsid w:val="00077C6F"/>
    <w:rsid w:val="00092025"/>
    <w:rsid w:val="000F4FD9"/>
    <w:rsid w:val="00113CBB"/>
    <w:rsid w:val="0017509F"/>
    <w:rsid w:val="001A784F"/>
    <w:rsid w:val="001B6E09"/>
    <w:rsid w:val="001C4B2F"/>
    <w:rsid w:val="001C4C75"/>
    <w:rsid w:val="001E6E17"/>
    <w:rsid w:val="00206FF2"/>
    <w:rsid w:val="00232008"/>
    <w:rsid w:val="002B7422"/>
    <w:rsid w:val="002D1E50"/>
    <w:rsid w:val="00347079"/>
    <w:rsid w:val="00370E13"/>
    <w:rsid w:val="004147CD"/>
    <w:rsid w:val="004C02D5"/>
    <w:rsid w:val="004E03A8"/>
    <w:rsid w:val="004E128F"/>
    <w:rsid w:val="004E63F5"/>
    <w:rsid w:val="005377D9"/>
    <w:rsid w:val="00594C58"/>
    <w:rsid w:val="005D00F9"/>
    <w:rsid w:val="005D4AEA"/>
    <w:rsid w:val="005E246C"/>
    <w:rsid w:val="006B7A6D"/>
    <w:rsid w:val="006C6B07"/>
    <w:rsid w:val="006E5A91"/>
    <w:rsid w:val="00766F5C"/>
    <w:rsid w:val="00793892"/>
    <w:rsid w:val="007B0213"/>
    <w:rsid w:val="007E092B"/>
    <w:rsid w:val="007E4D0A"/>
    <w:rsid w:val="008C1C42"/>
    <w:rsid w:val="009172CA"/>
    <w:rsid w:val="00A3087A"/>
    <w:rsid w:val="00AC26F2"/>
    <w:rsid w:val="00B010F8"/>
    <w:rsid w:val="00B136E8"/>
    <w:rsid w:val="00B222B8"/>
    <w:rsid w:val="00B5027E"/>
    <w:rsid w:val="00B56D8A"/>
    <w:rsid w:val="00B6403C"/>
    <w:rsid w:val="00BC1968"/>
    <w:rsid w:val="00BC651E"/>
    <w:rsid w:val="00BE7F38"/>
    <w:rsid w:val="00C149DB"/>
    <w:rsid w:val="00C1786F"/>
    <w:rsid w:val="00C253DA"/>
    <w:rsid w:val="00C414FE"/>
    <w:rsid w:val="00C92BF9"/>
    <w:rsid w:val="00CA12CF"/>
    <w:rsid w:val="00D22DB1"/>
    <w:rsid w:val="00D8208A"/>
    <w:rsid w:val="00D8650E"/>
    <w:rsid w:val="00DD47CA"/>
    <w:rsid w:val="00E00998"/>
    <w:rsid w:val="00E47C1F"/>
    <w:rsid w:val="00EA4D4B"/>
    <w:rsid w:val="00EC730E"/>
    <w:rsid w:val="00ED765C"/>
    <w:rsid w:val="00F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4788-1323-4ADB-8B87-54DE0375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5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0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13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7F38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C0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Kuzmich@russianpo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Елена Алексеевна</dc:creator>
  <cp:keywords/>
  <dc:description/>
  <cp:lastModifiedBy>Богомазов Иван Васильевич</cp:lastModifiedBy>
  <cp:revision>2</cp:revision>
  <cp:lastPrinted>2020-01-30T06:02:00Z</cp:lastPrinted>
  <dcterms:created xsi:type="dcterms:W3CDTF">2026-07-06T07:09:00Z</dcterms:created>
  <dcterms:modified xsi:type="dcterms:W3CDTF">2026-07-06T07:09:00Z</dcterms:modified>
</cp:coreProperties>
</file>