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8C" w:rsidRDefault="00CF2D8C">
      <w:pPr>
        <w:keepNext/>
        <w:keepLines/>
        <w:jc w:val="right"/>
        <w:rPr>
          <w:bCs/>
          <w:sz w:val="24"/>
          <w:szCs w:val="24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7648C4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CF2D8C" w:rsidRDefault="00CF2D8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F2D8C" w:rsidRPr="003713A7" w:rsidRDefault="007648C4">
      <w:pPr>
        <w:spacing w:after="240"/>
        <w:jc w:val="center"/>
        <w:rPr>
          <w:rFonts w:eastAsia="Calibri"/>
          <w:b/>
          <w:i/>
          <w:sz w:val="24"/>
          <w:szCs w:val="24"/>
        </w:rPr>
      </w:pPr>
      <w:r w:rsidRP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>ОКПД</w:t>
      </w:r>
      <w:r w:rsid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 xml:space="preserve"> </w:t>
      </w:r>
      <w:r w:rsidRP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>2 23.61.12.143</w:t>
      </w:r>
      <w:r w:rsidRPr="003713A7">
        <w:rPr>
          <w:rFonts w:ascii="system-ui" w:eastAsia="system-ui" w:hAnsi="system-ui" w:cs="system-ui"/>
          <w:b/>
          <w:color w:val="333333"/>
          <w:sz w:val="24"/>
          <w:szCs w:val="24"/>
          <w:shd w:val="clear" w:color="auto" w:fill="FFFFFF"/>
        </w:rPr>
        <w:t xml:space="preserve"> </w:t>
      </w:r>
      <w:r w:rsidRPr="003713A7">
        <w:rPr>
          <w:b/>
          <w:sz w:val="24"/>
          <w:szCs w:val="24"/>
        </w:rPr>
        <w:t xml:space="preserve">Поставка </w:t>
      </w:r>
      <w:r w:rsidR="00FB2233" w:rsidRPr="003713A7">
        <w:rPr>
          <w:b/>
          <w:sz w:val="24"/>
          <w:szCs w:val="24"/>
        </w:rPr>
        <w:t>дорожных плит для филиала ПЭС Казым</w:t>
      </w:r>
    </w:p>
    <w:p w:rsidR="00CF2D8C" w:rsidRDefault="007648C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8F648F">
        <w:rPr>
          <w:rFonts w:eastAsia="Calibri"/>
          <w:b/>
          <w:sz w:val="26"/>
          <w:szCs w:val="26"/>
        </w:rPr>
        <w:t>22801</w:t>
      </w:r>
      <w:r>
        <w:rPr>
          <w:rFonts w:eastAsia="Calibri"/>
          <w:b/>
          <w:sz w:val="26"/>
          <w:szCs w:val="26"/>
        </w:rPr>
        <w:t>-</w:t>
      </w:r>
      <w:r w:rsidR="008F648F">
        <w:rPr>
          <w:rFonts w:eastAsia="Calibri"/>
          <w:b/>
          <w:sz w:val="26"/>
          <w:szCs w:val="26"/>
        </w:rPr>
        <w:t>РЕМ</w:t>
      </w:r>
      <w:r>
        <w:rPr>
          <w:rFonts w:eastAsia="Calibri"/>
          <w:b/>
          <w:sz w:val="26"/>
          <w:szCs w:val="26"/>
        </w:rPr>
        <w:t xml:space="preserve"> ПРОД-2026-ПЭ</w:t>
      </w:r>
    </w:p>
    <w:p w:rsidR="00CF2D8C" w:rsidRDefault="00CF2D8C">
      <w:pPr>
        <w:keepNext/>
        <w:keepLines/>
        <w:jc w:val="both"/>
        <w:rPr>
          <w:sz w:val="26"/>
          <w:szCs w:val="26"/>
        </w:rPr>
      </w:pPr>
    </w:p>
    <w:p w:rsidR="00CF2D8C" w:rsidRDefault="007648C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F2D8C" w:rsidRDefault="007648C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F2D8C" w:rsidRDefault="00D90B3D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66" w:history="1">
        <w:r w:rsidR="007648C4">
          <w:rPr>
            <w:rStyle w:val="ab"/>
            <w:color w:val="auto"/>
            <w:u w:val="none"/>
          </w:rPr>
          <w:t>1.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Общие сведения</w:t>
        </w:r>
        <w:r w:rsidR="007648C4">
          <w:tab/>
          <w:t>3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7648C4">
          <w:rPr>
            <w:rStyle w:val="ab"/>
            <w:iCs/>
            <w:color w:val="auto"/>
            <w:u w:val="none"/>
          </w:rPr>
          <w:t>1.1.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Обозначения и сокращения</w:t>
        </w:r>
        <w:r w:rsidR="007648C4">
          <w:tab/>
          <w:t>3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7648C4">
          <w:rPr>
            <w:rStyle w:val="ab"/>
            <w:iCs/>
            <w:color w:val="auto"/>
            <w:u w:val="none"/>
          </w:rPr>
          <w:t>1.2.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Наименование закупаемой продукции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7648C4">
          <w:rPr>
            <w:rStyle w:val="ab"/>
            <w:iCs/>
            <w:color w:val="auto"/>
            <w:u w:val="none"/>
          </w:rPr>
          <w:t>1.3.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Цель использования закупаемой продукции 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7648C4">
          <w:rPr>
            <w:rStyle w:val="ab"/>
            <w:iCs/>
            <w:color w:val="auto"/>
            <w:u w:val="none"/>
          </w:rPr>
          <w:t>1.4.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Существующее положение 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7648C4">
          <w:rPr>
            <w:rStyle w:val="ab"/>
            <w:iCs/>
            <w:color w:val="auto"/>
            <w:u w:val="none"/>
          </w:rPr>
          <w:t>1.5.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</w:t>
        </w:r>
        <w:r w:rsidR="007648C4">
          <w:rPr>
            <w:rStyle w:val="ab"/>
            <w:color w:val="auto"/>
            <w:u w:val="none"/>
          </w:rPr>
          <w:t>о</w:t>
        </w:r>
        <w:r w:rsidR="007648C4">
          <w:rPr>
            <w:rStyle w:val="ab"/>
            <w:color w:val="auto"/>
            <w:u w:val="none"/>
          </w:rPr>
          <w:t xml:space="preserve">говора) 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7648C4">
          <w:rPr>
            <w:rStyle w:val="ab"/>
            <w:iCs/>
            <w:color w:val="auto"/>
            <w:u w:val="none"/>
          </w:rPr>
          <w:t>1.6.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Иные требования и сведения общего характера </w:t>
        </w:r>
        <w:r w:rsidR="007648C4">
          <w:tab/>
          <w:t>4</w:t>
        </w:r>
      </w:hyperlink>
    </w:p>
    <w:p w:rsidR="00CF2D8C" w:rsidRDefault="00D90B3D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7648C4">
          <w:rPr>
            <w:rStyle w:val="ab"/>
            <w:color w:val="auto"/>
            <w:u w:val="none"/>
          </w:rPr>
          <w:t>2.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iCs/>
            <w:color w:val="auto"/>
            <w:u w:val="none"/>
          </w:rPr>
          <w:t>Требования к продукции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7648C4">
          <w:rPr>
            <w:rStyle w:val="ab"/>
            <w:iCs/>
            <w:color w:val="auto"/>
            <w:u w:val="none"/>
          </w:rPr>
          <w:t>2.1.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объемам и срокам поставки</w:t>
        </w:r>
        <w:r w:rsidR="007648C4">
          <w:tab/>
          <w:t>4</w:t>
        </w:r>
      </w:hyperlink>
    </w:p>
    <w:p w:rsidR="00CF2D8C" w:rsidRDefault="00D90B3D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7648C4">
          <w:rPr>
            <w:rStyle w:val="ab"/>
            <w:color w:val="auto"/>
            <w:u w:val="none"/>
          </w:rPr>
          <w:t>2.1.1.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Перечень и объем закупаемой продукции</w:t>
        </w:r>
        <w:r w:rsidR="007648C4">
          <w:tab/>
          <w:t>4</w:t>
        </w:r>
      </w:hyperlink>
    </w:p>
    <w:p w:rsidR="00CF2D8C" w:rsidRDefault="00D90B3D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7648C4">
          <w:rPr>
            <w:rStyle w:val="ab"/>
            <w:color w:val="auto"/>
            <w:u w:val="none"/>
          </w:rPr>
          <w:t>Таблица 1.1 Перечень и объем закупаемой продукции</w:t>
        </w:r>
        <w:r w:rsidR="007648C4">
          <w:tab/>
          <w:t>4</w:t>
        </w:r>
      </w:hyperlink>
    </w:p>
    <w:p w:rsidR="00CF2D8C" w:rsidRDefault="00D90B3D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7648C4">
          <w:rPr>
            <w:rStyle w:val="ab"/>
            <w:color w:val="auto"/>
            <w:u w:val="none"/>
          </w:rPr>
          <w:t>Таблица 1.2 Перечень и объем закупаемых сопутствующих услуг</w:t>
        </w:r>
        <w:r w:rsidR="007648C4">
          <w:tab/>
          <w:t>4</w:t>
        </w:r>
      </w:hyperlink>
    </w:p>
    <w:p w:rsidR="00CF2D8C" w:rsidRDefault="00D90B3D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7648C4">
          <w:rPr>
            <w:rStyle w:val="ab"/>
            <w:color w:val="auto"/>
            <w:u w:val="none"/>
          </w:rPr>
          <w:t>2.1.2.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7648C4">
          <w:tab/>
          <w:t>4</w:t>
        </w:r>
      </w:hyperlink>
    </w:p>
    <w:p w:rsidR="00CF2D8C" w:rsidRDefault="00D90B3D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7648C4">
          <w:rPr>
            <w:rStyle w:val="ab"/>
            <w:color w:val="auto"/>
            <w:u w:val="none"/>
          </w:rPr>
          <w:t>Таблица 2.1 Требования по срокам поставки продукции</w:t>
        </w:r>
        <w:r w:rsidR="007648C4">
          <w:tab/>
          <w:t>4</w:t>
        </w:r>
      </w:hyperlink>
    </w:p>
    <w:p w:rsidR="00CF2D8C" w:rsidRDefault="00D90B3D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7648C4">
          <w:rPr>
            <w:rStyle w:val="ab"/>
            <w:color w:val="auto"/>
            <w:u w:val="none"/>
          </w:rPr>
          <w:t>Таблица 2.2 Требования по срокам оказания сопутствующих услуг</w:t>
        </w:r>
        <w:r w:rsidR="007648C4">
          <w:tab/>
          <w:t>4</w:t>
        </w:r>
      </w:hyperlink>
    </w:p>
    <w:p w:rsidR="00CF2D8C" w:rsidRDefault="00D90B3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7648C4">
          <w:rPr>
            <w:rStyle w:val="ab"/>
            <w:iCs/>
            <w:color w:val="auto"/>
            <w:u w:val="none"/>
          </w:rPr>
          <w:t>2.2.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качеству продукции</w:t>
        </w:r>
        <w:r w:rsidR="007648C4">
          <w:tab/>
          <w:t>5</w:t>
        </w:r>
      </w:hyperlink>
    </w:p>
    <w:p w:rsidR="00CF2D8C" w:rsidRDefault="00D90B3D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7648C4">
          <w:rPr>
            <w:rStyle w:val="ab"/>
            <w:color w:val="auto"/>
            <w:u w:val="none"/>
          </w:rPr>
          <w:t>Таблица 3. Требования к продукции</w:t>
        </w:r>
        <w:r w:rsidR="007648C4">
          <w:tab/>
          <w:t>5</w:t>
        </w:r>
      </w:hyperlink>
      <w:r w:rsidR="007648C4">
        <w:t>-7</w:t>
      </w:r>
    </w:p>
    <w:p w:rsidR="00CF2D8C" w:rsidRDefault="00D90B3D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7648C4">
          <w:rPr>
            <w:rStyle w:val="ab"/>
            <w:color w:val="auto"/>
            <w:u w:val="none"/>
          </w:rPr>
          <w:t>3.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документации по ценообразованию на этапе закупки</w:t>
        </w:r>
        <w:r w:rsidR="007648C4">
          <w:tab/>
          <w:t>7</w:t>
        </w:r>
      </w:hyperlink>
    </w:p>
    <w:p w:rsidR="00CF2D8C" w:rsidRDefault="00D90B3D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4" w:history="1">
        <w:r w:rsidR="007648C4">
          <w:rPr>
            <w:rStyle w:val="ab"/>
            <w:color w:val="auto"/>
            <w:u w:val="none"/>
          </w:rPr>
          <w:t>4.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7648C4">
          <w:tab/>
          <w:t>7</w:t>
        </w:r>
      </w:hyperlink>
    </w:p>
    <w:p w:rsidR="00CF2D8C" w:rsidRDefault="007648C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CF2D8C" w:rsidRDefault="007648C4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>
        <w:lastRenderedPageBreak/>
        <w:t>Общие сведения</w:t>
      </w:r>
      <w:bookmarkEnd w:id="0"/>
      <w:bookmarkEnd w:id="1"/>
    </w:p>
    <w:p w:rsidR="00CF2D8C" w:rsidRDefault="007648C4">
      <w:pPr>
        <w:pStyle w:val="4"/>
      </w:pPr>
      <w:bookmarkStart w:id="2" w:name="_Toc46743505"/>
      <w:bookmarkStart w:id="3" w:name="_Toc75446567"/>
      <w:r>
        <w:t>Обозначения и сокращения</w:t>
      </w:r>
      <w:bookmarkEnd w:id="2"/>
      <w:bookmarkEnd w:id="3"/>
    </w:p>
    <w:p w:rsidR="00CF2D8C" w:rsidRDefault="00CF2D8C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CF2D8C">
        <w:trPr>
          <w:cantSplit/>
          <w:jc w:val="center"/>
        </w:trPr>
        <w:tc>
          <w:tcPr>
            <w:tcW w:w="1785" w:type="dxa"/>
          </w:tcPr>
          <w:p w:rsidR="00CF2D8C" w:rsidRDefault="007648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56600-2015</w:t>
            </w:r>
          </w:p>
        </w:tc>
        <w:tc>
          <w:tcPr>
            <w:tcW w:w="7998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Плиты предварительно напряженные железобетонные дорожные.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условия</w:t>
            </w:r>
          </w:p>
        </w:tc>
      </w:tr>
    </w:tbl>
    <w:p w:rsidR="00CF2D8C" w:rsidRDefault="00CF2D8C">
      <w:pPr>
        <w:keepNext/>
        <w:keepLines/>
        <w:jc w:val="both"/>
        <w:rPr>
          <w:sz w:val="24"/>
          <w:szCs w:val="24"/>
        </w:rPr>
      </w:pPr>
    </w:p>
    <w:p w:rsidR="00CF2D8C" w:rsidRDefault="00CF2D8C">
      <w:pPr>
        <w:keepNext/>
        <w:keepLines/>
        <w:jc w:val="both"/>
        <w:rPr>
          <w:sz w:val="24"/>
          <w:szCs w:val="24"/>
        </w:rPr>
      </w:pPr>
    </w:p>
    <w:p w:rsidR="00CF2D8C" w:rsidRDefault="007648C4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CF2D8C" w:rsidRDefault="007648C4">
      <w:pPr>
        <w:pStyle w:val="4"/>
      </w:pPr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CF2D8C" w:rsidRDefault="007648C4">
      <w:pPr>
        <w:spacing w:after="240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sz w:val="24"/>
          <w:szCs w:val="24"/>
        </w:rPr>
        <w:t xml:space="preserve">Поставка материалов для организации </w:t>
      </w:r>
      <w:proofErr w:type="spellStart"/>
      <w:r>
        <w:rPr>
          <w:sz w:val="24"/>
          <w:szCs w:val="24"/>
        </w:rPr>
        <w:t>промплощадки</w:t>
      </w:r>
      <w:proofErr w:type="spellEnd"/>
      <w:r>
        <w:rPr>
          <w:sz w:val="24"/>
          <w:szCs w:val="24"/>
        </w:rPr>
        <w:t xml:space="preserve"> под размещение резервного оборудов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для нужд филиала ПЭС "Казым"</w:t>
      </w:r>
      <w:r>
        <w:rPr>
          <w:rFonts w:eastAsia="Calibri"/>
          <w:bCs/>
          <w:iCs/>
          <w:sz w:val="24"/>
          <w:szCs w:val="24"/>
        </w:rPr>
        <w:t>»</w:t>
      </w:r>
    </w:p>
    <w:p w:rsidR="00CF2D8C" w:rsidRDefault="007648C4">
      <w:pPr>
        <w:pStyle w:val="4"/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t xml:space="preserve">использования закупаемой продукции </w:t>
      </w:r>
      <w:bookmarkEnd w:id="7"/>
      <w:r>
        <w:t xml:space="preserve"> </w:t>
      </w:r>
    </w:p>
    <w:p w:rsidR="00CF2D8C" w:rsidRDefault="007648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</w:t>
      </w:r>
      <w:proofErr w:type="spellStart"/>
      <w:r>
        <w:rPr>
          <w:sz w:val="24"/>
          <w:szCs w:val="24"/>
        </w:rPr>
        <w:t>промплощадки</w:t>
      </w:r>
      <w:proofErr w:type="spellEnd"/>
      <w:r>
        <w:rPr>
          <w:sz w:val="24"/>
          <w:szCs w:val="24"/>
        </w:rPr>
        <w:t xml:space="preserve"> под размещение резервного оборудования</w:t>
      </w:r>
    </w:p>
    <w:p w:rsidR="00CF2D8C" w:rsidRDefault="007648C4">
      <w:pPr>
        <w:pStyle w:val="4"/>
      </w:pPr>
      <w:bookmarkStart w:id="8" w:name="_Toc75446570"/>
      <w:bookmarkStart w:id="9" w:name="_Toc46743508"/>
      <w:r>
        <w:t>Существующее положение</w:t>
      </w:r>
      <w:bookmarkEnd w:id="8"/>
      <w:bookmarkEnd w:id="9"/>
    </w:p>
    <w:p w:rsidR="00CF2D8C" w:rsidRDefault="007648C4">
      <w:pPr>
        <w:rPr>
          <w:b/>
          <w:bCs/>
        </w:rPr>
      </w:pPr>
      <w:r>
        <w:rPr>
          <w:b/>
          <w:bCs/>
        </w:rPr>
        <w:t>-</w:t>
      </w:r>
    </w:p>
    <w:p w:rsidR="00CF2D8C" w:rsidRDefault="007648C4">
      <w:pPr>
        <w:pStyle w:val="4"/>
      </w:pPr>
      <w:bookmarkStart w:id="10" w:name="_Toc46743509"/>
      <w:bookmarkStart w:id="11" w:name="_Hlk49857604"/>
      <w:bookmarkStart w:id="12" w:name="_Toc75446571"/>
      <w:r>
        <w:t xml:space="preserve">Информация в отношении исполнения договора, </w:t>
      </w:r>
      <w:bookmarkStart w:id="13" w:name="_Hlk46492347"/>
      <w:r>
        <w:t xml:space="preserve">которая должна быть учтена при подготовке заявки </w:t>
      </w:r>
      <w:bookmarkEnd w:id="13"/>
      <w:r>
        <w:t>(в том числе перечень ресурсов, услуг и документов, предоста</w:t>
      </w:r>
      <w:r>
        <w:t>в</w:t>
      </w:r>
      <w:r>
        <w:t>ляемых заказчиком на этапе исполнения договора)</w:t>
      </w:r>
      <w:bookmarkEnd w:id="10"/>
      <w:bookmarkEnd w:id="11"/>
      <w:r>
        <w:t xml:space="preserve"> </w:t>
      </w:r>
      <w:bookmarkEnd w:id="12"/>
    </w:p>
    <w:p w:rsidR="00CF2D8C" w:rsidRDefault="007648C4">
      <w:pPr>
        <w:rPr>
          <w:b/>
          <w:bCs/>
        </w:rPr>
      </w:pPr>
      <w:bookmarkStart w:id="14" w:name="_Hlk48209761"/>
      <w:r>
        <w:rPr>
          <w:b/>
          <w:bCs/>
        </w:rPr>
        <w:t>-</w:t>
      </w:r>
    </w:p>
    <w:p w:rsidR="00CF2D8C" w:rsidRDefault="007648C4">
      <w:pPr>
        <w:pStyle w:val="4"/>
      </w:pPr>
      <w:bookmarkStart w:id="15" w:name="_Toc75446572"/>
      <w:bookmarkStart w:id="16" w:name="_Toc50125126"/>
      <w:bookmarkStart w:id="17" w:name="_Toc46743510"/>
      <w:bookmarkEnd w:id="14"/>
      <w:r>
        <w:t xml:space="preserve">Иные требования и сведения общего характера </w:t>
      </w:r>
      <w:bookmarkEnd w:id="15"/>
    </w:p>
    <w:p w:rsidR="00CF2D8C" w:rsidRDefault="007648C4">
      <w:pPr>
        <w:rPr>
          <w:b/>
          <w:bCs/>
        </w:rPr>
      </w:pPr>
      <w:r>
        <w:rPr>
          <w:b/>
          <w:bCs/>
        </w:rPr>
        <w:t>-</w:t>
      </w:r>
    </w:p>
    <w:p w:rsidR="00CF2D8C" w:rsidRDefault="007648C4">
      <w:pPr>
        <w:pStyle w:val="1"/>
        <w:keepLines/>
        <w:ind w:left="357" w:hanging="357"/>
        <w:jc w:val="center"/>
        <w:rPr>
          <w:iCs/>
          <w:caps/>
        </w:rPr>
      </w:pPr>
      <w:bookmarkStart w:id="18" w:name="_Toc75446573"/>
      <w:bookmarkStart w:id="19" w:name="_Toc51339693"/>
      <w:r>
        <w:rPr>
          <w:iCs/>
        </w:rPr>
        <w:t>Требования к продукции</w:t>
      </w:r>
      <w:bookmarkEnd w:id="18"/>
      <w:bookmarkEnd w:id="19"/>
    </w:p>
    <w:p w:rsidR="00CF2D8C" w:rsidRDefault="007648C4">
      <w:pPr>
        <w:pStyle w:val="4"/>
      </w:pPr>
      <w:bookmarkStart w:id="20" w:name="_Toc75446574"/>
      <w:r>
        <w:t>Требования к объемам и срокам поставки</w:t>
      </w:r>
      <w:bookmarkEnd w:id="20"/>
    </w:p>
    <w:p w:rsidR="00CF2D8C" w:rsidRDefault="007648C4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1.1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18"/>
        <w:gridCol w:w="1419"/>
      </w:tblGrid>
      <w:tr w:rsidR="00CF2D8C">
        <w:tc>
          <w:tcPr>
            <w:tcW w:w="84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F2D8C">
        <w:tc>
          <w:tcPr>
            <w:tcW w:w="84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c>
          <w:tcPr>
            <w:tcW w:w="849" w:type="dxa"/>
          </w:tcPr>
          <w:p w:rsidR="00CF2D8C" w:rsidRDefault="00CF2D8C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1418" w:type="dxa"/>
            <w:vAlign w:val="center"/>
          </w:tcPr>
          <w:p w:rsidR="00CF2D8C" w:rsidRDefault="007648C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CF2D8C" w:rsidRDefault="007648C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</w:p>
        </w:tc>
      </w:tr>
    </w:tbl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  <w:r>
        <w:rPr>
          <w:sz w:val="24"/>
          <w:szCs w:val="24"/>
        </w:rPr>
        <w:t>Таблица 1.2 Перечень 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CF2D8C">
        <w:tc>
          <w:tcPr>
            <w:tcW w:w="850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F2D8C">
        <w:tc>
          <w:tcPr>
            <w:tcW w:w="850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c>
          <w:tcPr>
            <w:tcW w:w="850" w:type="dxa"/>
          </w:tcPr>
          <w:p w:rsidR="00CF2D8C" w:rsidRDefault="00CF2D8C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CF2D8C" w:rsidRDefault="007648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CF2D8C" w:rsidRDefault="007648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CF2D8C" w:rsidRDefault="007648C4">
      <w:pPr>
        <w:pStyle w:val="30"/>
      </w:pPr>
      <w:bookmarkStart w:id="25" w:name="_Toc51339696"/>
      <w:bookmarkStart w:id="26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>
        <w:rPr>
          <w:sz w:val="24"/>
          <w:szCs w:val="24"/>
        </w:rPr>
        <w:t xml:space="preserve">Таблица 2.1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</w:rPr>
        <w:t>поставки продукции</w:t>
      </w:r>
      <w:bookmarkEnd w:id="29"/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CF2D8C">
        <w:tc>
          <w:tcPr>
            <w:tcW w:w="112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лу срока поставки продукции</w:t>
            </w:r>
          </w:p>
        </w:tc>
        <w:tc>
          <w:tcPr>
            <w:tcW w:w="2835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rPr>
          <w:trHeight w:val="898"/>
        </w:trPr>
        <w:tc>
          <w:tcPr>
            <w:tcW w:w="1129" w:type="dxa"/>
            <w:shd w:val="clear" w:color="auto" w:fill="auto"/>
          </w:tcPr>
          <w:p w:rsidR="00CF2D8C" w:rsidRDefault="00CF2D8C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2268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</w:tr>
    </w:tbl>
    <w:p w:rsidR="00CF2D8C" w:rsidRDefault="007648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75446580"/>
      <w:bookmarkStart w:id="32" w:name="_Toc54785622"/>
      <w:bookmarkStart w:id="33" w:name="_Toc50125131"/>
      <w:bookmarkEnd w:id="17"/>
      <w:r>
        <w:rPr>
          <w:sz w:val="24"/>
          <w:szCs w:val="24"/>
        </w:rPr>
        <w:t>Таблица 2.2 Требования по срокам оказания сопутствующих услуг</w:t>
      </w:r>
      <w:bookmarkEnd w:id="31"/>
      <w:bookmarkEnd w:id="3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CF2D8C">
        <w:tc>
          <w:tcPr>
            <w:tcW w:w="112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чалу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чанию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2D8C" w:rsidRDefault="007648C4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F2D8C" w:rsidRDefault="00CF2D8C">
      <w:pPr>
        <w:rPr>
          <w:rFonts w:eastAsia="Calibri"/>
          <w:sz w:val="24"/>
          <w:szCs w:val="24"/>
        </w:rPr>
        <w:sectPr w:rsidR="00CF2D8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CF2D8C" w:rsidRDefault="007648C4">
      <w:pPr>
        <w:pStyle w:val="4"/>
      </w:pPr>
      <w:bookmarkStart w:id="34" w:name="_Toc46743511"/>
      <w:bookmarkStart w:id="35" w:name="_Toc75446581"/>
      <w:bookmarkStart w:id="36" w:name="_Toc51339698"/>
      <w:r>
        <w:lastRenderedPageBreak/>
        <w:t xml:space="preserve">Требования к </w:t>
      </w:r>
      <w:bookmarkEnd w:id="34"/>
      <w:r>
        <w:t>качеству продукции</w:t>
      </w:r>
      <w:bookmarkEnd w:id="35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7" w:name="_Toc75446582"/>
      <w:r>
        <w:rPr>
          <w:sz w:val="24"/>
          <w:szCs w:val="24"/>
        </w:rPr>
        <w:t>Таблица 3. Требования к продукции</w:t>
      </w:r>
      <w:bookmarkEnd w:id="37"/>
      <w:r>
        <w:rPr>
          <w:sz w:val="24"/>
          <w:szCs w:val="24"/>
        </w:rPr>
        <w:t xml:space="preserve"> </w:t>
      </w:r>
      <w:bookmarkEnd w:id="33"/>
      <w:bookmarkEnd w:id="36"/>
    </w:p>
    <w:p w:rsidR="00CF2D8C" w:rsidRDefault="007648C4">
      <w:pPr>
        <w:rPr>
          <w:rStyle w:val="afff3"/>
          <w:b w:val="0"/>
        </w:rPr>
      </w:pPr>
      <w:r>
        <w:rPr>
          <w:rStyle w:val="afff3"/>
          <w:b w:val="0"/>
        </w:rPr>
        <w:t xml:space="preserve"> </w:t>
      </w:r>
    </w:p>
    <w:tbl>
      <w:tblPr>
        <w:tblStyle w:val="aff3"/>
        <w:tblW w:w="15309" w:type="dxa"/>
        <w:jc w:val="center"/>
        <w:tblLayout w:type="fixed"/>
        <w:tblLook w:val="04A0"/>
      </w:tblPr>
      <w:tblGrid>
        <w:gridCol w:w="851"/>
        <w:gridCol w:w="2664"/>
        <w:gridCol w:w="454"/>
        <w:gridCol w:w="5119"/>
        <w:gridCol w:w="1984"/>
        <w:gridCol w:w="2410"/>
        <w:gridCol w:w="1827"/>
      </w:tblGrid>
      <w:tr w:rsidR="00CF2D8C">
        <w:trPr>
          <w:jc w:val="center"/>
        </w:trPr>
        <w:tc>
          <w:tcPr>
            <w:tcW w:w="851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573" w:type="dxa"/>
            <w:gridSpan w:val="2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27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стикам и 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раметрам</w:t>
            </w:r>
          </w:p>
        </w:tc>
      </w:tr>
      <w:tr w:rsidR="00CF2D8C">
        <w:trPr>
          <w:jc w:val="center"/>
        </w:trPr>
        <w:tc>
          <w:tcPr>
            <w:tcW w:w="851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бованием/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1827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3" w:type="dxa"/>
            <w:gridSpan w:val="2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Норматив: ГОСТ Р 56600-2015;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/ Вид: </w:t>
            </w:r>
            <w:r>
              <w:rPr>
                <w:bCs/>
                <w:sz w:val="24"/>
                <w:szCs w:val="24"/>
              </w:rPr>
              <w:t>6000х2000х140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бетона: М400 (</w:t>
            </w:r>
            <w:r>
              <w:rPr>
                <w:bCs/>
                <w:sz w:val="24"/>
                <w:szCs w:val="24"/>
              </w:rPr>
              <w:t>В30);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Водонепроницаемость: </w:t>
            </w:r>
            <w:r>
              <w:rPr>
                <w:bCs/>
                <w:sz w:val="24"/>
                <w:szCs w:val="24"/>
              </w:rPr>
              <w:t>W4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 </w:t>
            </w:r>
            <w:r>
              <w:rPr>
                <w:bCs/>
                <w:sz w:val="24"/>
                <w:szCs w:val="24"/>
              </w:rPr>
              <w:t>F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 200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прочности, МПа: </w:t>
            </w:r>
            <w:r>
              <w:rPr>
                <w:bCs/>
                <w:sz w:val="24"/>
                <w:szCs w:val="24"/>
              </w:rPr>
              <w:t>3,6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Истираемость</w:t>
            </w:r>
            <w:proofErr w:type="spellEnd"/>
            <w:r>
              <w:rPr>
                <w:sz w:val="24"/>
                <w:szCs w:val="24"/>
              </w:rPr>
              <w:t>, г/см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: </w:t>
            </w:r>
            <w:r>
              <w:rPr>
                <w:sz w:val="24"/>
                <w:szCs w:val="24"/>
                <w:lang w:val="en-US"/>
              </w:rPr>
              <w:t>G</w:t>
            </w:r>
            <w:r w:rsidRPr="003713A7">
              <w:rPr>
                <w:sz w:val="24"/>
                <w:szCs w:val="24"/>
              </w:rPr>
              <w:t xml:space="preserve">1 </w:t>
            </w:r>
            <w:r>
              <w:rPr>
                <w:bCs/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: </w:t>
            </w:r>
            <w:r>
              <w:rPr>
                <w:bCs/>
                <w:sz w:val="24"/>
                <w:szCs w:val="24"/>
              </w:rPr>
              <w:t>4200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Объем изделия: 1,68 м</w:t>
            </w:r>
            <w:r>
              <w:rPr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CF2D8C" w:rsidRDefault="007648C4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>
              <w:t>Страна изготовления: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</w:t>
            </w:r>
            <w:r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щим климатическим факторам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щиком по адресу: 628162, </w:t>
            </w:r>
            <w:proofErr w:type="spellStart"/>
            <w:r>
              <w:rPr>
                <w:sz w:val="24"/>
                <w:szCs w:val="24"/>
              </w:rPr>
              <w:t>ХМАО-Югра</w:t>
            </w:r>
            <w:proofErr w:type="spellEnd"/>
            <w:r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№ 31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trHeight w:val="618"/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ванию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дукцией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подтверждат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ся сертификатом качества.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также все иные расходы, связанные с исполнением обязательств по поставке до склада покупателя: 628162, </w:t>
            </w:r>
            <w:proofErr w:type="spellStart"/>
            <w:r>
              <w:rPr>
                <w:sz w:val="23"/>
                <w:szCs w:val="23"/>
              </w:rPr>
              <w:t>ХМАО-Югра</w:t>
            </w:r>
            <w:proofErr w:type="spellEnd"/>
            <w:r>
              <w:rPr>
                <w:sz w:val="23"/>
                <w:szCs w:val="23"/>
              </w:rPr>
              <w:t xml:space="preserve">, Тюменская область, г. </w:t>
            </w:r>
            <w:proofErr w:type="gramStart"/>
            <w:r>
              <w:rPr>
                <w:sz w:val="23"/>
                <w:szCs w:val="23"/>
              </w:rPr>
              <w:t>Белоярский</w:t>
            </w:r>
            <w:proofErr w:type="gramEnd"/>
            <w:r>
              <w:rPr>
                <w:sz w:val="23"/>
                <w:szCs w:val="23"/>
              </w:rPr>
              <w:t>, ул. Центральная №31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«ТК КИТ» ил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вляется при помощи паромной переправы, 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F2D8C" w:rsidRDefault="007648C4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3.Требования к документации по ценообразованию на этапе закупки</w:t>
      </w:r>
    </w:p>
    <w:p w:rsidR="00CF2D8C" w:rsidRDefault="007648C4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Предоставление ТКП согласно техническим требованиям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поставку МТР.</w:t>
      </w:r>
    </w:p>
    <w:p w:rsidR="00CF2D8C" w:rsidRDefault="007648C4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</w:p>
    <w:p w:rsidR="00CF2D8C" w:rsidRDefault="007648C4">
      <w:pPr>
        <w:pStyle w:val="1"/>
        <w:keepLines/>
        <w:numPr>
          <w:ilvl w:val="0"/>
          <w:numId w:val="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После заключения договора предоставление счета на оплату.</w:t>
      </w:r>
    </w:p>
    <w:sectPr w:rsidR="00CF2D8C" w:rsidSect="00760FCE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C4" w:rsidRDefault="007648C4">
      <w:r>
        <w:separator/>
      </w:r>
    </w:p>
  </w:endnote>
  <w:endnote w:type="continuationSeparator" w:id="0">
    <w:p w:rsidR="007648C4" w:rsidRDefault="0076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stem-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C4" w:rsidRDefault="007648C4">
      <w:r>
        <w:separator/>
      </w:r>
    </w:p>
  </w:footnote>
  <w:footnote w:type="continuationSeparator" w:id="0">
    <w:p w:rsidR="007648C4" w:rsidRDefault="0076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D90B3D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648C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48C4">
      <w:rPr>
        <w:rStyle w:val="ac"/>
      </w:rPr>
      <w:t>3</w:t>
    </w:r>
    <w:r>
      <w:rPr>
        <w:rStyle w:val="ac"/>
      </w:rPr>
      <w:fldChar w:fldCharType="end"/>
    </w:r>
  </w:p>
  <w:p w:rsidR="00CF2D8C" w:rsidRDefault="00CF2D8C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D90B3D">
    <w:pPr>
      <w:pStyle w:val="af7"/>
      <w:jc w:val="center"/>
    </w:pPr>
    <w:r>
      <w:fldChar w:fldCharType="begin"/>
    </w:r>
    <w:r w:rsidR="007648C4">
      <w:instrText>PAGE   \* MERGEFORMAT</w:instrText>
    </w:r>
    <w:r>
      <w:fldChar w:fldCharType="separate"/>
    </w:r>
    <w:r w:rsidR="003713A7">
      <w:rPr>
        <w:noProof/>
      </w:rPr>
      <w:t>4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CF2D8C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61D9"/>
    <w:rsid w:val="0000189F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B11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15E0"/>
    <w:rsid w:val="00072F17"/>
    <w:rsid w:val="000740CE"/>
    <w:rsid w:val="00074462"/>
    <w:rsid w:val="00074481"/>
    <w:rsid w:val="00074B7B"/>
    <w:rsid w:val="00075E6D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6A5A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879"/>
    <w:rsid w:val="000A2F33"/>
    <w:rsid w:val="000A32C3"/>
    <w:rsid w:val="000A3CC6"/>
    <w:rsid w:val="000A531D"/>
    <w:rsid w:val="000A5D09"/>
    <w:rsid w:val="000A5F3D"/>
    <w:rsid w:val="000A72E8"/>
    <w:rsid w:val="000B1F38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6375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1C8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63F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43C"/>
    <w:rsid w:val="0023591B"/>
    <w:rsid w:val="00235D15"/>
    <w:rsid w:val="0023637D"/>
    <w:rsid w:val="0023646D"/>
    <w:rsid w:val="00236820"/>
    <w:rsid w:val="002368AF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5D41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76EE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826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B7F04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0F86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546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6F9D"/>
    <w:rsid w:val="00307648"/>
    <w:rsid w:val="00310D8B"/>
    <w:rsid w:val="00310EB4"/>
    <w:rsid w:val="00310FA3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2DB8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3A7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A56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6F7"/>
    <w:rsid w:val="003D1AE5"/>
    <w:rsid w:val="003D1B3E"/>
    <w:rsid w:val="003D2F79"/>
    <w:rsid w:val="003D3A40"/>
    <w:rsid w:val="003D3D5E"/>
    <w:rsid w:val="003D4083"/>
    <w:rsid w:val="003D5D75"/>
    <w:rsid w:val="003D62CD"/>
    <w:rsid w:val="003D6DD5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558A"/>
    <w:rsid w:val="0043649B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6EE"/>
    <w:rsid w:val="00450B2C"/>
    <w:rsid w:val="00450C4E"/>
    <w:rsid w:val="00450D3E"/>
    <w:rsid w:val="004519E9"/>
    <w:rsid w:val="00452591"/>
    <w:rsid w:val="00453291"/>
    <w:rsid w:val="0045349D"/>
    <w:rsid w:val="0045554F"/>
    <w:rsid w:val="004557A0"/>
    <w:rsid w:val="00456D83"/>
    <w:rsid w:val="00460165"/>
    <w:rsid w:val="004602B4"/>
    <w:rsid w:val="00461056"/>
    <w:rsid w:val="00461617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F9C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6E4E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1659"/>
    <w:rsid w:val="004E1F2A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F62"/>
    <w:rsid w:val="0052676A"/>
    <w:rsid w:val="005274C0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6F5"/>
    <w:rsid w:val="00584B50"/>
    <w:rsid w:val="00584C0E"/>
    <w:rsid w:val="00585C0E"/>
    <w:rsid w:val="005870EB"/>
    <w:rsid w:val="00587943"/>
    <w:rsid w:val="00587CAF"/>
    <w:rsid w:val="00587D73"/>
    <w:rsid w:val="00587DF8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5D0"/>
    <w:rsid w:val="005D573D"/>
    <w:rsid w:val="005D5A29"/>
    <w:rsid w:val="005D5ABE"/>
    <w:rsid w:val="005D5B06"/>
    <w:rsid w:val="005D65D5"/>
    <w:rsid w:val="005D6ECB"/>
    <w:rsid w:val="005D7129"/>
    <w:rsid w:val="005D7A01"/>
    <w:rsid w:val="005D7BC1"/>
    <w:rsid w:val="005E0259"/>
    <w:rsid w:val="005E08D7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560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1C1"/>
    <w:rsid w:val="006052DA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8CB"/>
    <w:rsid w:val="00657B89"/>
    <w:rsid w:val="00657C8E"/>
    <w:rsid w:val="0066018F"/>
    <w:rsid w:val="00660BEC"/>
    <w:rsid w:val="0066140F"/>
    <w:rsid w:val="00661F97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A1E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4D6"/>
    <w:rsid w:val="006B11BD"/>
    <w:rsid w:val="006B212B"/>
    <w:rsid w:val="006B2154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7595"/>
    <w:rsid w:val="00757B1A"/>
    <w:rsid w:val="007609F5"/>
    <w:rsid w:val="00760FCE"/>
    <w:rsid w:val="00761919"/>
    <w:rsid w:val="007622F6"/>
    <w:rsid w:val="007632C6"/>
    <w:rsid w:val="0076353A"/>
    <w:rsid w:val="00763596"/>
    <w:rsid w:val="00763709"/>
    <w:rsid w:val="007648C4"/>
    <w:rsid w:val="00765231"/>
    <w:rsid w:val="00765721"/>
    <w:rsid w:val="00765920"/>
    <w:rsid w:val="00765E09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96"/>
    <w:rsid w:val="007741D6"/>
    <w:rsid w:val="00774ECA"/>
    <w:rsid w:val="0077538E"/>
    <w:rsid w:val="00775CA4"/>
    <w:rsid w:val="007760F1"/>
    <w:rsid w:val="00777613"/>
    <w:rsid w:val="007776DB"/>
    <w:rsid w:val="00777A06"/>
    <w:rsid w:val="007801D8"/>
    <w:rsid w:val="007803CC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58B"/>
    <w:rsid w:val="00796C5B"/>
    <w:rsid w:val="00796DB2"/>
    <w:rsid w:val="0079796B"/>
    <w:rsid w:val="007A03C8"/>
    <w:rsid w:val="007A061D"/>
    <w:rsid w:val="007A0D4C"/>
    <w:rsid w:val="007A25CF"/>
    <w:rsid w:val="007A2782"/>
    <w:rsid w:val="007A2876"/>
    <w:rsid w:val="007A38AD"/>
    <w:rsid w:val="007A39D8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9DC"/>
    <w:rsid w:val="007E087C"/>
    <w:rsid w:val="007E0E10"/>
    <w:rsid w:val="007E1256"/>
    <w:rsid w:val="007E17D5"/>
    <w:rsid w:val="007E1EC4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245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57347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20A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D8A"/>
    <w:rsid w:val="008C31CE"/>
    <w:rsid w:val="008C3231"/>
    <w:rsid w:val="008C3333"/>
    <w:rsid w:val="008C339B"/>
    <w:rsid w:val="008C480D"/>
    <w:rsid w:val="008C4B79"/>
    <w:rsid w:val="008C57BE"/>
    <w:rsid w:val="008C753D"/>
    <w:rsid w:val="008D01B0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6DF2"/>
    <w:rsid w:val="008E6FAE"/>
    <w:rsid w:val="008E742A"/>
    <w:rsid w:val="008F04F2"/>
    <w:rsid w:val="008F0696"/>
    <w:rsid w:val="008F3389"/>
    <w:rsid w:val="008F45EB"/>
    <w:rsid w:val="008F47A9"/>
    <w:rsid w:val="008F4BA4"/>
    <w:rsid w:val="008F5A2F"/>
    <w:rsid w:val="008F5B48"/>
    <w:rsid w:val="008F5C0E"/>
    <w:rsid w:val="008F648F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407F"/>
    <w:rsid w:val="0096440F"/>
    <w:rsid w:val="00964BB5"/>
    <w:rsid w:val="00964F0E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52B8"/>
    <w:rsid w:val="009B672F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4CCE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0639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38A7"/>
    <w:rsid w:val="00A842A5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498C"/>
    <w:rsid w:val="00A9576C"/>
    <w:rsid w:val="00A96C23"/>
    <w:rsid w:val="00A97AC2"/>
    <w:rsid w:val="00A97FE4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002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F3"/>
    <w:rsid w:val="00AD318F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E05"/>
    <w:rsid w:val="00B375E1"/>
    <w:rsid w:val="00B4027C"/>
    <w:rsid w:val="00B40957"/>
    <w:rsid w:val="00B409C4"/>
    <w:rsid w:val="00B40C67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A57"/>
    <w:rsid w:val="00B70534"/>
    <w:rsid w:val="00B70B83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231"/>
    <w:rsid w:val="00B8437F"/>
    <w:rsid w:val="00B8461B"/>
    <w:rsid w:val="00B84984"/>
    <w:rsid w:val="00B84BF3"/>
    <w:rsid w:val="00B85D3F"/>
    <w:rsid w:val="00B864C8"/>
    <w:rsid w:val="00B86DB6"/>
    <w:rsid w:val="00B87673"/>
    <w:rsid w:val="00B90D36"/>
    <w:rsid w:val="00B912A0"/>
    <w:rsid w:val="00B91996"/>
    <w:rsid w:val="00B91C5D"/>
    <w:rsid w:val="00B93BC7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0ED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6BB9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0C0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0CC4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1D0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1C5C"/>
    <w:rsid w:val="00CD2D1A"/>
    <w:rsid w:val="00CD4099"/>
    <w:rsid w:val="00CD4CAD"/>
    <w:rsid w:val="00CD4E02"/>
    <w:rsid w:val="00CD589B"/>
    <w:rsid w:val="00CD5B50"/>
    <w:rsid w:val="00CD5F70"/>
    <w:rsid w:val="00CD6286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D8C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444"/>
    <w:rsid w:val="00D029B9"/>
    <w:rsid w:val="00D02A74"/>
    <w:rsid w:val="00D02BE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ED9"/>
    <w:rsid w:val="00D22F6D"/>
    <w:rsid w:val="00D2403F"/>
    <w:rsid w:val="00D24288"/>
    <w:rsid w:val="00D24DEB"/>
    <w:rsid w:val="00D24EDB"/>
    <w:rsid w:val="00D26166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27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4A2E"/>
    <w:rsid w:val="00D852D7"/>
    <w:rsid w:val="00D86185"/>
    <w:rsid w:val="00D86E53"/>
    <w:rsid w:val="00D879CC"/>
    <w:rsid w:val="00D87E4A"/>
    <w:rsid w:val="00D905E0"/>
    <w:rsid w:val="00D90B3D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5911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F42"/>
    <w:rsid w:val="00DD3B56"/>
    <w:rsid w:val="00DD50A2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E013D4"/>
    <w:rsid w:val="00E0189A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7B1"/>
    <w:rsid w:val="00E10E44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015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366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61A"/>
    <w:rsid w:val="00F84ABD"/>
    <w:rsid w:val="00F84FD8"/>
    <w:rsid w:val="00F85391"/>
    <w:rsid w:val="00F8572B"/>
    <w:rsid w:val="00F85EE8"/>
    <w:rsid w:val="00F86D12"/>
    <w:rsid w:val="00F90188"/>
    <w:rsid w:val="00F928B9"/>
    <w:rsid w:val="00F92C77"/>
    <w:rsid w:val="00F930D7"/>
    <w:rsid w:val="00F94378"/>
    <w:rsid w:val="00F94E0F"/>
    <w:rsid w:val="00F950DC"/>
    <w:rsid w:val="00F95722"/>
    <w:rsid w:val="00F95FA2"/>
    <w:rsid w:val="00F9776B"/>
    <w:rsid w:val="00F97D32"/>
    <w:rsid w:val="00F97E99"/>
    <w:rsid w:val="00FA011B"/>
    <w:rsid w:val="00FA01B3"/>
    <w:rsid w:val="00FA0A8A"/>
    <w:rsid w:val="00FA0C33"/>
    <w:rsid w:val="00FA1AE7"/>
    <w:rsid w:val="00FA286F"/>
    <w:rsid w:val="00FA2C6F"/>
    <w:rsid w:val="00FA3D3F"/>
    <w:rsid w:val="00FA412E"/>
    <w:rsid w:val="00FA4643"/>
    <w:rsid w:val="00FA49C8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233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4F5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  <w:rsid w:val="1B3C5B3D"/>
    <w:rsid w:val="1E824618"/>
    <w:rsid w:val="2DDB61CB"/>
    <w:rsid w:val="6204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 w:qFormat="1"/>
    <w:lsdException w:name="toc 7" w:unhideWhenUsed="1" w:qFormat="1"/>
    <w:lsdException w:name="toc 8" w:unhideWhenUsed="1" w:qFormat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60FCE"/>
    <w:rPr>
      <w:rFonts w:eastAsia="Times New Roman"/>
      <w:sz w:val="28"/>
      <w:szCs w:val="28"/>
    </w:rPr>
  </w:style>
  <w:style w:type="paragraph" w:styleId="1">
    <w:name w:val="heading 1"/>
    <w:basedOn w:val="30"/>
    <w:next w:val="a3"/>
    <w:link w:val="11"/>
    <w:qFormat/>
    <w:rsid w:val="00760FCE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60FCE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760FCE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760FCE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0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760FC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760FC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760FC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0FC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760FCE"/>
    <w:rPr>
      <w:vertAlign w:val="superscript"/>
    </w:rPr>
  </w:style>
  <w:style w:type="character" w:styleId="a8">
    <w:name w:val="annotation reference"/>
    <w:uiPriority w:val="99"/>
    <w:semiHidden/>
    <w:qFormat/>
    <w:rsid w:val="00760FCE"/>
    <w:rPr>
      <w:sz w:val="16"/>
      <w:szCs w:val="16"/>
    </w:rPr>
  </w:style>
  <w:style w:type="character" w:styleId="a9">
    <w:name w:val="endnote reference"/>
    <w:basedOn w:val="a4"/>
    <w:qFormat/>
    <w:rsid w:val="00760FCE"/>
    <w:rPr>
      <w:vertAlign w:val="superscript"/>
    </w:rPr>
  </w:style>
  <w:style w:type="character" w:styleId="aa">
    <w:name w:val="Emphasis"/>
    <w:uiPriority w:val="20"/>
    <w:qFormat/>
    <w:rsid w:val="00760FCE"/>
    <w:rPr>
      <w:i/>
      <w:iCs/>
    </w:rPr>
  </w:style>
  <w:style w:type="character" w:styleId="ab">
    <w:name w:val="Hyperlink"/>
    <w:uiPriority w:val="99"/>
    <w:qFormat/>
    <w:rsid w:val="00760FCE"/>
    <w:rPr>
      <w:color w:val="0000FF"/>
      <w:u w:val="single"/>
    </w:rPr>
  </w:style>
  <w:style w:type="character" w:styleId="ac">
    <w:name w:val="page number"/>
    <w:basedOn w:val="a4"/>
    <w:qFormat/>
    <w:rsid w:val="00760FCE"/>
  </w:style>
  <w:style w:type="character" w:styleId="ad">
    <w:name w:val="Strong"/>
    <w:uiPriority w:val="22"/>
    <w:qFormat/>
    <w:rsid w:val="00760FCE"/>
    <w:rPr>
      <w:b/>
      <w:bCs/>
    </w:rPr>
  </w:style>
  <w:style w:type="paragraph" w:styleId="ae">
    <w:name w:val="Balloon Text"/>
    <w:basedOn w:val="a3"/>
    <w:semiHidden/>
    <w:qFormat/>
    <w:rsid w:val="00760FCE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760FCE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760FCE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760FCE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760FCE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760FCE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760FCE"/>
    <w:rPr>
      <w:b/>
      <w:bCs/>
    </w:rPr>
  </w:style>
  <w:style w:type="paragraph" w:styleId="af5">
    <w:name w:val="footnote text"/>
    <w:basedOn w:val="a3"/>
    <w:link w:val="af6"/>
    <w:uiPriority w:val="99"/>
    <w:qFormat/>
    <w:rsid w:val="00760FCE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760FC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760FC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760FCE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760FCE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760FCE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760FC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760FCE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760FCE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760FCE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760FCE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760FCE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760FCE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760FCE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760FCE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760FCE"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rsid w:val="00760FCE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760FCE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rsid w:val="00760FCE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760FCE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76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760FCE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60FCE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60FCE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760FCE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760FCE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760FCE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760FCE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760FCE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760FCE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760FCE"/>
  </w:style>
  <w:style w:type="paragraph" w:customStyle="1" w:styleId="aff8">
    <w:name w:val="Приложение к регламенту"/>
    <w:basedOn w:val="a3"/>
    <w:qFormat/>
    <w:rsid w:val="00760FCE"/>
    <w:pPr>
      <w:jc w:val="right"/>
    </w:pPr>
  </w:style>
  <w:style w:type="paragraph" w:customStyle="1" w:styleId="16">
    <w:name w:val="Обычный (веб)1"/>
    <w:basedOn w:val="a3"/>
    <w:uiPriority w:val="99"/>
    <w:qFormat/>
    <w:rsid w:val="00760FC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760FCE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760FCE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760FCE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760FCE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760FCE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760FC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760FCE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760FCE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760FCE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760FCE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760FCE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760FCE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760FCE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760FC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760FCE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760FC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760FCE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760FC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760FCE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760FCE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760FCE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760FCE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760FCE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760FCE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760FCE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760FCE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760F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760FCE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qFormat/>
    <w:rsid w:val="00760FCE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760FCE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qFormat/>
    <w:rsid w:val="00760FCE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60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8">
    <w:name w:val="Знак Знак3 Знак Знак"/>
    <w:basedOn w:val="a3"/>
    <w:qFormat/>
    <w:rsid w:val="00760FC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760FCE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760FCE"/>
    <w:rPr>
      <w:sz w:val="28"/>
    </w:rPr>
  </w:style>
  <w:style w:type="paragraph" w:customStyle="1" w:styleId="1e">
    <w:name w:val="Абзац списка1"/>
    <w:basedOn w:val="a3"/>
    <w:qFormat/>
    <w:rsid w:val="00760F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760FCE"/>
  </w:style>
  <w:style w:type="paragraph" w:customStyle="1" w:styleId="afff1">
    <w:name w:val="Таблица"/>
    <w:basedOn w:val="a3"/>
    <w:qFormat/>
    <w:rsid w:val="00760FCE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760FCE"/>
    <w:rPr>
      <w:sz w:val="28"/>
      <w:szCs w:val="28"/>
    </w:rPr>
  </w:style>
  <w:style w:type="character" w:customStyle="1" w:styleId="blk">
    <w:name w:val="blk"/>
    <w:qFormat/>
    <w:rsid w:val="00760FCE"/>
  </w:style>
  <w:style w:type="paragraph" w:customStyle="1" w:styleId="afff2">
    <w:name w:val="Таблица шапка"/>
    <w:basedOn w:val="a3"/>
    <w:qFormat/>
    <w:rsid w:val="00760FCE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760FCE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760FCE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760FC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760FCE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760FCE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60FCE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760FCE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760FCE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760FCE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760FCE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760FCE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760FCE"/>
  </w:style>
  <w:style w:type="paragraph" w:customStyle="1" w:styleId="1f">
    <w:name w:val="Стиль Заголовок 1 + по ширине"/>
    <w:basedOn w:val="1"/>
    <w:qFormat/>
    <w:rsid w:val="00760FCE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760FCE"/>
  </w:style>
  <w:style w:type="paragraph" w:customStyle="1" w:styleId="20">
    <w:name w:val="Заголовок 2 КВВ"/>
    <w:basedOn w:val="a3"/>
    <w:qFormat/>
    <w:rsid w:val="00760FCE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760FCE"/>
    <w:rPr>
      <w:b/>
      <w:sz w:val="28"/>
    </w:rPr>
  </w:style>
  <w:style w:type="paragraph" w:customStyle="1" w:styleId="afff6">
    <w:name w:val="Таблица текст"/>
    <w:basedOn w:val="a3"/>
    <w:qFormat/>
    <w:rsid w:val="00760FCE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760FC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760FCE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760FCE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760FCE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760FCE"/>
    <w:rPr>
      <w:sz w:val="16"/>
      <w:szCs w:val="16"/>
    </w:rPr>
  </w:style>
  <w:style w:type="paragraph" w:customStyle="1" w:styleId="typography">
    <w:name w:val="typography"/>
    <w:basedOn w:val="a3"/>
    <w:qFormat/>
    <w:rsid w:val="00760FCE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qFormat/>
    <w:rsid w:val="00760FCE"/>
  </w:style>
  <w:style w:type="character" w:customStyle="1" w:styleId="text-danger">
    <w:name w:val="text-danger"/>
    <w:basedOn w:val="a4"/>
    <w:qFormat/>
    <w:rsid w:val="00760FCE"/>
  </w:style>
  <w:style w:type="character" w:customStyle="1" w:styleId="descr-name-value">
    <w:name w:val="descr-name-value"/>
    <w:basedOn w:val="a4"/>
    <w:qFormat/>
    <w:rsid w:val="00760FCE"/>
  </w:style>
  <w:style w:type="character" w:customStyle="1" w:styleId="value">
    <w:name w:val="value"/>
    <w:basedOn w:val="a4"/>
    <w:qFormat/>
    <w:rsid w:val="00760F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B540-216E-4C3B-8307-84AE817A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917</Words>
  <Characters>5894</Characters>
  <Application>Microsoft Office Word</Application>
  <DocSecurity>0</DocSecurity>
  <Lines>49</Lines>
  <Paragraphs>13</Paragraphs>
  <ScaleCrop>false</ScaleCrop>
  <Company>Microsoft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351</cp:revision>
  <cp:lastPrinted>2025-06-30T10:48:00Z</cp:lastPrinted>
  <dcterms:created xsi:type="dcterms:W3CDTF">2021-04-05T15:04:00Z</dcterms:created>
  <dcterms:modified xsi:type="dcterms:W3CDTF">2026-07-07T06:20:00Z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05F94BA9609149F1BFE930C40F15D2AB_12</vt:lpwstr>
  </property>
</Properties>
</file>