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03DA" w14:textId="13B6CAC7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668DF794" w14:textId="6F5FC6F3" w:rsidR="006B70A6" w:rsidRDefault="006B70A6" w:rsidP="003879D4">
      <w:pPr>
        <w:keepNext/>
        <w:keepLines/>
        <w:jc w:val="right"/>
        <w:rPr>
          <w:bCs/>
          <w:sz w:val="24"/>
          <w:szCs w:val="24"/>
        </w:rPr>
      </w:pPr>
    </w:p>
    <w:p w14:paraId="48603E7B" w14:textId="2F49C53C" w:rsidR="006B70A6" w:rsidRDefault="006B70A6" w:rsidP="003879D4">
      <w:pPr>
        <w:keepNext/>
        <w:keepLines/>
        <w:jc w:val="right"/>
        <w:rPr>
          <w:bCs/>
          <w:sz w:val="24"/>
          <w:szCs w:val="24"/>
        </w:rPr>
      </w:pPr>
    </w:p>
    <w:p w14:paraId="3C204C63" w14:textId="77777777" w:rsidR="006B70A6" w:rsidRPr="00CB29E7" w:rsidRDefault="006B70A6" w:rsidP="003879D4">
      <w:pPr>
        <w:keepNext/>
        <w:keepLines/>
        <w:jc w:val="right"/>
        <w:rPr>
          <w:bCs/>
          <w:sz w:val="24"/>
          <w:szCs w:val="24"/>
        </w:rPr>
      </w:pPr>
    </w:p>
    <w:p w14:paraId="2796BF09" w14:textId="77777777" w:rsidR="0043421A" w:rsidRPr="00CB29E7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5DEAEF89" w14:textId="77777777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D39A355" w14:textId="77777777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D723075" w14:textId="77777777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ED3A4AC" w14:textId="77777777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634EDE7" w14:textId="29D90EBA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0716B38A" w14:textId="0CF270EE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BE30BFD" w14:textId="604FC538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F4DED27" w14:textId="1B8FDC05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8F86030" w14:textId="77777777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7830EBB" w14:textId="77777777" w:rsidR="006B70A6" w:rsidRDefault="006B70A6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9A584A8" w14:textId="57976ED0" w:rsidR="00947768" w:rsidRPr="00015AD3" w:rsidRDefault="00524D0B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524D0B">
        <w:rPr>
          <w:rFonts w:eastAsia="Calibri"/>
          <w:b/>
          <w:sz w:val="24"/>
          <w:szCs w:val="24"/>
        </w:rPr>
        <w:t>Т</w:t>
      </w:r>
      <w:r w:rsidRPr="00015AD3">
        <w:rPr>
          <w:rFonts w:eastAsia="Calibri"/>
          <w:b/>
          <w:sz w:val="24"/>
          <w:szCs w:val="24"/>
        </w:rPr>
        <w:t>ехнические требования на выполнение работ</w:t>
      </w:r>
    </w:p>
    <w:p w14:paraId="1A2318A9" w14:textId="4F75D63F" w:rsidR="00524D0B" w:rsidRPr="00015AD3" w:rsidRDefault="00524D0B" w:rsidP="003879D4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6A91A55" w14:textId="66FECAF4" w:rsidR="00524D0B" w:rsidRPr="006B70A6" w:rsidRDefault="0007261A" w:rsidP="006B70A6">
      <w:pPr>
        <w:keepNext/>
        <w:keepLines/>
        <w:spacing w:line="276" w:lineRule="auto"/>
        <w:jc w:val="center"/>
        <w:rPr>
          <w:rFonts w:eastAsia="Calibri"/>
          <w:i/>
          <w:sz w:val="24"/>
          <w:szCs w:val="24"/>
        </w:rPr>
      </w:pPr>
      <w:r w:rsidRPr="0007261A">
        <w:rPr>
          <w:i/>
          <w:sz w:val="24"/>
          <w:szCs w:val="24"/>
        </w:rPr>
        <w:t xml:space="preserve">ОКПД2 [42.21.22] </w:t>
      </w:r>
      <w:r w:rsidR="00437197" w:rsidRPr="006B70A6">
        <w:rPr>
          <w:i/>
          <w:sz w:val="24"/>
          <w:szCs w:val="24"/>
        </w:rPr>
        <w:t>«</w:t>
      </w:r>
      <w:r w:rsidR="00524D0B" w:rsidRPr="006B70A6">
        <w:rPr>
          <w:rFonts w:eastAsia="Calibri"/>
          <w:i/>
          <w:sz w:val="24"/>
          <w:szCs w:val="24"/>
        </w:rPr>
        <w:t>Текущий ремонт дренажных открытых лотков у автодо</w:t>
      </w:r>
      <w:r w:rsidR="00B6528B" w:rsidRPr="006B70A6">
        <w:rPr>
          <w:rFonts w:eastAsia="Calibri"/>
          <w:i/>
          <w:sz w:val="24"/>
          <w:szCs w:val="24"/>
        </w:rPr>
        <w:t>роги до и после транспортного то</w:t>
      </w:r>
      <w:r w:rsidR="00524D0B" w:rsidRPr="006B70A6">
        <w:rPr>
          <w:rFonts w:eastAsia="Calibri"/>
          <w:i/>
          <w:sz w:val="24"/>
          <w:szCs w:val="24"/>
        </w:rPr>
        <w:t>ннеля и дренажных каналов для ливнеотводов у автодороги</w:t>
      </w:r>
      <w:r w:rsidR="00437197" w:rsidRPr="006B70A6">
        <w:rPr>
          <w:rFonts w:eastAsia="Calibri"/>
          <w:i/>
          <w:sz w:val="24"/>
          <w:szCs w:val="24"/>
        </w:rPr>
        <w:t xml:space="preserve"> </w:t>
      </w:r>
      <w:r w:rsidR="00524D0B" w:rsidRPr="006B70A6">
        <w:rPr>
          <w:rFonts w:eastAsia="Calibri"/>
          <w:i/>
          <w:sz w:val="24"/>
          <w:szCs w:val="24"/>
        </w:rPr>
        <w:t xml:space="preserve">от дренажного </w:t>
      </w:r>
      <w:r w:rsidR="00437197" w:rsidRPr="006B70A6">
        <w:rPr>
          <w:rFonts w:eastAsia="Calibri"/>
          <w:i/>
          <w:sz w:val="24"/>
          <w:szCs w:val="24"/>
        </w:rPr>
        <w:t xml:space="preserve">приямка до транспортного тоннеля </w:t>
      </w:r>
      <w:proofErr w:type="spellStart"/>
      <w:r w:rsidR="00437197" w:rsidRPr="006B70A6">
        <w:rPr>
          <w:rFonts w:eastAsia="Calibri"/>
          <w:i/>
          <w:sz w:val="24"/>
          <w:szCs w:val="24"/>
        </w:rPr>
        <w:t>Чиркейской</w:t>
      </w:r>
      <w:proofErr w:type="spellEnd"/>
      <w:r w:rsidR="00437197" w:rsidRPr="006B70A6">
        <w:rPr>
          <w:rFonts w:eastAsia="Calibri"/>
          <w:i/>
          <w:sz w:val="24"/>
          <w:szCs w:val="24"/>
        </w:rPr>
        <w:t xml:space="preserve"> ГЭС</w:t>
      </w:r>
      <w:r w:rsidR="00437197" w:rsidRPr="006B70A6">
        <w:rPr>
          <w:i/>
          <w:sz w:val="24"/>
          <w:szCs w:val="24"/>
        </w:rPr>
        <w:t>».</w:t>
      </w:r>
      <w:r w:rsidR="00437197" w:rsidRPr="006B70A6">
        <w:rPr>
          <w:rFonts w:eastAsia="Calibri"/>
          <w:i/>
          <w:sz w:val="24"/>
          <w:szCs w:val="24"/>
        </w:rPr>
        <w:t xml:space="preserve"> </w:t>
      </w:r>
      <w:r w:rsidR="00524D0B" w:rsidRPr="006B70A6">
        <w:rPr>
          <w:rFonts w:eastAsia="Calibri"/>
          <w:i/>
          <w:sz w:val="24"/>
          <w:szCs w:val="24"/>
        </w:rPr>
        <w:t xml:space="preserve">  </w:t>
      </w:r>
    </w:p>
    <w:p w14:paraId="57A212F0" w14:textId="7FBD6E48" w:rsidR="007935CF" w:rsidRDefault="007935CF" w:rsidP="003879D4">
      <w:pPr>
        <w:keepNext/>
        <w:keepLines/>
        <w:jc w:val="center"/>
        <w:rPr>
          <w:rFonts w:eastAsia="Calibri"/>
          <w:b/>
          <w:sz w:val="32"/>
          <w:szCs w:val="32"/>
        </w:rPr>
      </w:pPr>
    </w:p>
    <w:p w14:paraId="213CABFB" w14:textId="6376B7CA" w:rsidR="007935CF" w:rsidRDefault="007935CF" w:rsidP="00EE3D7E">
      <w:pPr>
        <w:jc w:val="center"/>
        <w:rPr>
          <w:rFonts w:eastAsia="Calibri"/>
          <w:b/>
          <w:sz w:val="32"/>
          <w:szCs w:val="32"/>
        </w:rPr>
      </w:pPr>
    </w:p>
    <w:p w14:paraId="5970B09D" w14:textId="6AAB0BB3" w:rsidR="00B52BD7" w:rsidRDefault="00EE3D7E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br w:type="page"/>
      </w:r>
    </w:p>
    <w:p w14:paraId="48458E0B" w14:textId="0FAF76E4" w:rsidR="00EE3D7E" w:rsidRDefault="00EE3D7E">
      <w:pPr>
        <w:rPr>
          <w:rFonts w:eastAsia="Calibri"/>
          <w:sz w:val="26"/>
          <w:szCs w:val="26"/>
        </w:rPr>
      </w:pPr>
    </w:p>
    <w:p w14:paraId="58D49506" w14:textId="77777777" w:rsidR="00796DD1" w:rsidRPr="00044199" w:rsidRDefault="00796DD1" w:rsidP="00796DD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044199">
        <w:rPr>
          <w:rFonts w:eastAsia="Calibri"/>
          <w:b/>
          <w:sz w:val="24"/>
          <w:szCs w:val="24"/>
        </w:rPr>
        <w:t xml:space="preserve">СОДЕРЖАНИЕ </w:t>
      </w:r>
    </w:p>
    <w:p w14:paraId="13DD8967" w14:textId="77777777" w:rsidR="006026A2" w:rsidRDefault="00607C5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r>
        <w:rPr>
          <w:rFonts w:asciiTheme="minorHAnsi" w:hAnsiTheme="minorHAnsi"/>
          <w:bCs w:val="0"/>
          <w:i/>
          <w:iCs w:val="0"/>
          <w:caps/>
        </w:rPr>
        <w:fldChar w:fldCharType="begin"/>
      </w:r>
      <w:r>
        <w:rPr>
          <w:rFonts w:asciiTheme="minorHAnsi" w:hAnsiTheme="minorHAnsi"/>
          <w:bCs w:val="0"/>
          <w:i/>
          <w:iCs w:val="0"/>
          <w:caps/>
        </w:rPr>
        <w:instrText xml:space="preserve"> TOC \o "1-4" \h \z \u </w:instrText>
      </w:r>
      <w:r>
        <w:rPr>
          <w:rFonts w:asciiTheme="minorHAnsi" w:hAnsiTheme="minorHAnsi"/>
          <w:bCs w:val="0"/>
          <w:i/>
          <w:iCs w:val="0"/>
          <w:caps/>
        </w:rPr>
        <w:fldChar w:fldCharType="separate"/>
      </w:r>
      <w:hyperlink w:anchor="_Toc184823485" w:history="1">
        <w:r w:rsidR="006026A2" w:rsidRPr="00FF562B">
          <w:rPr>
            <w:rStyle w:val="af6"/>
            <w:noProof/>
          </w:rPr>
          <w:t>1.</w:t>
        </w:r>
        <w:r w:rsidR="006026A2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Общие сведения</w:t>
        </w:r>
        <w:r w:rsidR="006026A2">
          <w:rPr>
            <w:noProof/>
            <w:webHidden/>
          </w:rPr>
          <w:tab/>
        </w:r>
        <w:r w:rsidR="006026A2">
          <w:rPr>
            <w:noProof/>
            <w:webHidden/>
          </w:rPr>
          <w:fldChar w:fldCharType="begin"/>
        </w:r>
        <w:r w:rsidR="006026A2">
          <w:rPr>
            <w:noProof/>
            <w:webHidden/>
          </w:rPr>
          <w:instrText xml:space="preserve"> PAGEREF _Toc184823485 \h </w:instrText>
        </w:r>
        <w:r w:rsidR="006026A2">
          <w:rPr>
            <w:noProof/>
            <w:webHidden/>
          </w:rPr>
        </w:r>
        <w:r w:rsidR="006026A2">
          <w:rPr>
            <w:noProof/>
            <w:webHidden/>
          </w:rPr>
          <w:fldChar w:fldCharType="separate"/>
        </w:r>
        <w:r w:rsidR="006026A2">
          <w:rPr>
            <w:noProof/>
            <w:webHidden/>
          </w:rPr>
          <w:t>3</w:t>
        </w:r>
        <w:r w:rsidR="006026A2">
          <w:rPr>
            <w:noProof/>
            <w:webHidden/>
          </w:rPr>
          <w:fldChar w:fldCharType="end"/>
        </w:r>
      </w:hyperlink>
    </w:p>
    <w:p w14:paraId="34ED02C2" w14:textId="7DC9CE4F" w:rsidR="006026A2" w:rsidRDefault="0007261A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86" w:history="1">
        <w:r w:rsidR="006026A2" w:rsidRPr="00FF562B">
          <w:rPr>
            <w:rStyle w:val="af6"/>
            <w:noProof/>
          </w:rPr>
          <w:t>1.1.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Обозначения и сокращения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3</w:t>
        </w:r>
      </w:hyperlink>
    </w:p>
    <w:p w14:paraId="038F8F81" w14:textId="45BC6203" w:rsidR="006026A2" w:rsidRDefault="0007261A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87" w:history="1">
        <w:r w:rsidR="006026A2" w:rsidRPr="00FF562B">
          <w:rPr>
            <w:rStyle w:val="af6"/>
            <w:noProof/>
          </w:rPr>
          <w:t>1.2.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Наименование закупаемой продукции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4</w:t>
        </w:r>
      </w:hyperlink>
    </w:p>
    <w:p w14:paraId="3580FA7A" w14:textId="3C5F1C0E" w:rsidR="006026A2" w:rsidRDefault="0007261A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88" w:history="1">
        <w:r w:rsidR="006026A2" w:rsidRPr="00FF562B">
          <w:rPr>
            <w:rStyle w:val="af6"/>
            <w:noProof/>
          </w:rPr>
          <w:t>1.3.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Цель выполнения работ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4</w:t>
        </w:r>
      </w:hyperlink>
    </w:p>
    <w:p w14:paraId="56685D7A" w14:textId="2A6EC388" w:rsidR="006026A2" w:rsidRDefault="0007261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84823490" w:history="1">
        <w:r w:rsidR="006026A2" w:rsidRPr="00FF562B">
          <w:rPr>
            <w:rStyle w:val="af6"/>
            <w:noProof/>
          </w:rPr>
          <w:t>Таблица 1. Перечень объектов заказчика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4</w:t>
        </w:r>
      </w:hyperlink>
    </w:p>
    <w:p w14:paraId="7CD6F1E6" w14:textId="3F278BE0" w:rsidR="006026A2" w:rsidRDefault="0007261A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91" w:history="1">
        <w:r w:rsidR="00015AD3">
          <w:rPr>
            <w:rStyle w:val="af6"/>
            <w:noProof/>
          </w:rPr>
          <w:t>1.4</w:t>
        </w:r>
        <w:r w:rsidR="006026A2" w:rsidRPr="00FF562B">
          <w:rPr>
            <w:rStyle w:val="af6"/>
            <w:noProof/>
          </w:rPr>
          <w:t>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</w:t>
        </w:r>
        <w:r w:rsidR="00015AD3">
          <w:rPr>
            <w:rStyle w:val="af6"/>
            <w:noProof/>
          </w:rPr>
          <w:t>м на этапе исполнения договора)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0B88AF3A" w14:textId="5E1F1F6B" w:rsidR="006026A2" w:rsidRDefault="0007261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84823493" w:history="1">
        <w:r w:rsidR="006026A2" w:rsidRPr="00FF562B">
          <w:rPr>
            <w:rStyle w:val="af6"/>
            <w:noProof/>
          </w:rPr>
          <w:t>2.</w:t>
        </w:r>
        <w:r w:rsidR="006026A2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продукции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15B70DA7" w14:textId="2C49E845" w:rsidR="006026A2" w:rsidRDefault="0007261A">
      <w:pPr>
        <w:pStyle w:val="41"/>
        <w:tabs>
          <w:tab w:val="left" w:pos="140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94" w:history="1">
        <w:r w:rsidR="006026A2" w:rsidRPr="00FF562B">
          <w:rPr>
            <w:rStyle w:val="af6"/>
            <w:noProof/>
          </w:rPr>
          <w:t>2.1.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объемам и срокам выполнения работ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2A938162" w14:textId="3F607F15" w:rsidR="006026A2" w:rsidRDefault="0007261A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95" w:history="1">
        <w:r w:rsidR="006026A2" w:rsidRPr="00FF562B">
          <w:rPr>
            <w:rStyle w:val="af6"/>
            <w:noProof/>
          </w:rPr>
          <w:t>2.1.1.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видам и объемам работ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77D74B8A" w14:textId="40A09ED9" w:rsidR="006026A2" w:rsidRDefault="0007261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84823496" w:history="1">
        <w:r w:rsidR="006026A2" w:rsidRPr="00FF562B">
          <w:rPr>
            <w:rStyle w:val="af6"/>
            <w:noProof/>
          </w:rPr>
          <w:t>Таблица 2. Перечень и объем выполняемых работ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1979DD27" w14:textId="065B0315" w:rsidR="006026A2" w:rsidRDefault="0007261A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823497" w:history="1">
        <w:r w:rsidR="006026A2" w:rsidRPr="00FF562B">
          <w:rPr>
            <w:rStyle w:val="af6"/>
            <w:noProof/>
          </w:rPr>
          <w:t>2.1.2.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срокам выполнения работ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7325E9EC" w14:textId="7DEC87DE" w:rsidR="006026A2" w:rsidRDefault="0007261A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84823498" w:history="1">
        <w:r w:rsidR="006026A2" w:rsidRPr="00FF562B">
          <w:rPr>
            <w:rStyle w:val="af6"/>
            <w:noProof/>
          </w:rPr>
          <w:t>Таблица 3. Требования по срокам выполнения работ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5</w:t>
        </w:r>
      </w:hyperlink>
    </w:p>
    <w:p w14:paraId="108BEAE3" w14:textId="6DD3968F" w:rsidR="006026A2" w:rsidRDefault="0007261A">
      <w:pPr>
        <w:pStyle w:val="41"/>
        <w:tabs>
          <w:tab w:val="left" w:pos="1400"/>
          <w:tab w:val="right" w:leader="dot" w:pos="9911"/>
        </w:tabs>
        <w:rPr>
          <w:noProof/>
        </w:rPr>
      </w:pPr>
      <w:hyperlink w:anchor="_Toc184823499" w:history="1">
        <w:r w:rsidR="006026A2" w:rsidRPr="00FF562B">
          <w:rPr>
            <w:rStyle w:val="af6"/>
            <w:noProof/>
          </w:rPr>
          <w:t>2.2.</w:t>
        </w:r>
        <w:r w:rsidR="006026A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качеству продукции</w:t>
        </w:r>
        <w:r w:rsidR="006026A2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6</w:t>
        </w:r>
      </w:hyperlink>
    </w:p>
    <w:p w14:paraId="01EDB068" w14:textId="77777777" w:rsidR="00015AD3" w:rsidRDefault="0007261A" w:rsidP="00015AD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0" w:history="1">
        <w:r w:rsidR="00015AD3" w:rsidRPr="00031A9E">
          <w:rPr>
            <w:rStyle w:val="af6"/>
            <w:noProof/>
          </w:rPr>
          <w:t>Таблица 4. Требования к качеству работ</w:t>
        </w:r>
        <w:r w:rsidR="00015AD3">
          <w:rPr>
            <w:noProof/>
            <w:webHidden/>
          </w:rPr>
          <w:tab/>
        </w:r>
        <w:r w:rsidR="00015AD3">
          <w:rPr>
            <w:noProof/>
            <w:webHidden/>
            <w:lang w:val="en-US"/>
          </w:rPr>
          <w:t>6</w:t>
        </w:r>
      </w:hyperlink>
    </w:p>
    <w:p w14:paraId="62BECC85" w14:textId="77777777" w:rsidR="006026A2" w:rsidRDefault="0007261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</w:rPr>
      </w:pPr>
      <w:hyperlink w:anchor="_Toc184823500" w:history="1">
        <w:r w:rsidR="006026A2" w:rsidRPr="00FF562B">
          <w:rPr>
            <w:rStyle w:val="af6"/>
            <w:noProof/>
          </w:rPr>
          <w:t>3.</w:t>
        </w:r>
        <w:r w:rsidR="006026A2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документации по ценообразованию на этапе закупки</w:t>
        </w:r>
        <w:r w:rsidR="006026A2">
          <w:rPr>
            <w:noProof/>
            <w:webHidden/>
          </w:rPr>
          <w:tab/>
        </w:r>
        <w:r w:rsidR="006026A2">
          <w:rPr>
            <w:noProof/>
            <w:webHidden/>
          </w:rPr>
          <w:fldChar w:fldCharType="begin"/>
        </w:r>
        <w:r w:rsidR="006026A2">
          <w:rPr>
            <w:noProof/>
            <w:webHidden/>
          </w:rPr>
          <w:instrText xml:space="preserve"> PAGEREF _Toc184823500 \h </w:instrText>
        </w:r>
        <w:r w:rsidR="006026A2">
          <w:rPr>
            <w:noProof/>
            <w:webHidden/>
          </w:rPr>
        </w:r>
        <w:r w:rsidR="006026A2">
          <w:rPr>
            <w:noProof/>
            <w:webHidden/>
          </w:rPr>
          <w:fldChar w:fldCharType="separate"/>
        </w:r>
        <w:r w:rsidR="006026A2">
          <w:rPr>
            <w:noProof/>
            <w:webHidden/>
          </w:rPr>
          <w:t>11</w:t>
        </w:r>
        <w:r w:rsidR="006026A2">
          <w:rPr>
            <w:noProof/>
            <w:webHidden/>
          </w:rPr>
          <w:fldChar w:fldCharType="end"/>
        </w:r>
      </w:hyperlink>
    </w:p>
    <w:p w14:paraId="4CB90426" w14:textId="1B2404D4" w:rsidR="006026A2" w:rsidRPr="00C436FA" w:rsidRDefault="0007261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US"/>
        </w:rPr>
      </w:pPr>
      <w:hyperlink w:anchor="_Toc184823501" w:history="1">
        <w:r w:rsidR="006026A2" w:rsidRPr="00FF562B">
          <w:rPr>
            <w:rStyle w:val="af6"/>
            <w:noProof/>
          </w:rPr>
          <w:t>4.</w:t>
        </w:r>
        <w:r w:rsidR="006026A2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6026A2">
          <w:rPr>
            <w:noProof/>
            <w:webHidden/>
          </w:rPr>
          <w:tab/>
        </w:r>
        <w:r w:rsidR="006026A2">
          <w:rPr>
            <w:noProof/>
            <w:webHidden/>
          </w:rPr>
          <w:fldChar w:fldCharType="begin"/>
        </w:r>
        <w:r w:rsidR="006026A2">
          <w:rPr>
            <w:noProof/>
            <w:webHidden/>
          </w:rPr>
          <w:instrText xml:space="preserve"> PAGEREF _Toc184823501 \h </w:instrText>
        </w:r>
        <w:r w:rsidR="006026A2">
          <w:rPr>
            <w:noProof/>
            <w:webHidden/>
          </w:rPr>
        </w:r>
        <w:r w:rsidR="006026A2">
          <w:rPr>
            <w:noProof/>
            <w:webHidden/>
          </w:rPr>
          <w:fldChar w:fldCharType="separate"/>
        </w:r>
        <w:r w:rsidR="006026A2">
          <w:rPr>
            <w:noProof/>
            <w:webHidden/>
          </w:rPr>
          <w:t>1</w:t>
        </w:r>
        <w:r w:rsidR="006026A2">
          <w:rPr>
            <w:noProof/>
            <w:webHidden/>
          </w:rPr>
          <w:fldChar w:fldCharType="end"/>
        </w:r>
      </w:hyperlink>
      <w:r w:rsidR="00C436FA">
        <w:rPr>
          <w:noProof/>
          <w:lang w:val="en-US"/>
        </w:rPr>
        <w:t>2</w:t>
      </w:r>
    </w:p>
    <w:p w14:paraId="70E10CFA" w14:textId="57F1BCA5" w:rsidR="006026A2" w:rsidRPr="00C436FA" w:rsidRDefault="0007261A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sz w:val="22"/>
          <w:szCs w:val="22"/>
          <w:lang w:val="en-US"/>
        </w:rPr>
      </w:pPr>
      <w:hyperlink w:anchor="_Toc184823502" w:history="1">
        <w:r w:rsidR="006026A2" w:rsidRPr="00FF562B">
          <w:rPr>
            <w:rStyle w:val="af6"/>
            <w:noProof/>
          </w:rPr>
          <w:t>5.</w:t>
        </w:r>
        <w:r w:rsidR="006026A2">
          <w:rPr>
            <w:rFonts w:asciiTheme="minorHAnsi" w:eastAsiaTheme="minorEastAsia" w:hAnsiTheme="minorHAnsi" w:cstheme="minorBidi"/>
            <w:b w:val="0"/>
            <w:bCs w:val="0"/>
            <w:iCs w:val="0"/>
            <w:noProof/>
            <w:sz w:val="22"/>
            <w:szCs w:val="22"/>
          </w:rPr>
          <w:tab/>
        </w:r>
        <w:r w:rsidR="006026A2" w:rsidRPr="00FF562B">
          <w:rPr>
            <w:rStyle w:val="af6"/>
            <w:noProof/>
          </w:rPr>
          <w:t>Приложения</w:t>
        </w:r>
        <w:r w:rsidR="006026A2">
          <w:rPr>
            <w:noProof/>
            <w:webHidden/>
          </w:rPr>
          <w:tab/>
        </w:r>
        <w:r w:rsidR="006026A2">
          <w:rPr>
            <w:noProof/>
            <w:webHidden/>
          </w:rPr>
          <w:fldChar w:fldCharType="begin"/>
        </w:r>
        <w:r w:rsidR="006026A2">
          <w:rPr>
            <w:noProof/>
            <w:webHidden/>
          </w:rPr>
          <w:instrText xml:space="preserve"> PAGEREF _Toc184823502 \h </w:instrText>
        </w:r>
        <w:r w:rsidR="006026A2">
          <w:rPr>
            <w:noProof/>
            <w:webHidden/>
          </w:rPr>
        </w:r>
        <w:r w:rsidR="006026A2">
          <w:rPr>
            <w:noProof/>
            <w:webHidden/>
          </w:rPr>
          <w:fldChar w:fldCharType="separate"/>
        </w:r>
        <w:r w:rsidR="006026A2">
          <w:rPr>
            <w:noProof/>
            <w:webHidden/>
          </w:rPr>
          <w:t>1</w:t>
        </w:r>
        <w:r w:rsidR="006026A2">
          <w:rPr>
            <w:noProof/>
            <w:webHidden/>
          </w:rPr>
          <w:fldChar w:fldCharType="end"/>
        </w:r>
      </w:hyperlink>
      <w:r w:rsidR="00C436FA">
        <w:rPr>
          <w:noProof/>
          <w:lang w:val="en-US"/>
        </w:rPr>
        <w:t>2</w:t>
      </w:r>
    </w:p>
    <w:p w14:paraId="4075D0F8" w14:textId="10F8B7B5" w:rsidR="00CB6EA9" w:rsidRPr="003A39D1" w:rsidRDefault="00607C5C" w:rsidP="00044199">
      <w:pPr>
        <w:pStyle w:val="afff4"/>
        <w:keepLines/>
        <w:spacing w:before="160" w:after="0"/>
        <w:jc w:val="left"/>
        <w:rPr>
          <w:b w:val="0"/>
          <w:sz w:val="26"/>
          <w:szCs w:val="26"/>
        </w:rPr>
      </w:pPr>
      <w:r>
        <w:rPr>
          <w:rFonts w:asciiTheme="minorHAnsi" w:hAnsiTheme="minorHAnsi" w:cstheme="minorHAnsi"/>
          <w:bCs/>
          <w:i/>
          <w:iCs/>
          <w:caps/>
        </w:rPr>
        <w:fldChar w:fldCharType="end"/>
      </w:r>
    </w:p>
    <w:p w14:paraId="617E4859" w14:textId="77777777" w:rsidR="00CB6EA9" w:rsidRPr="003A39D1" w:rsidRDefault="00CB6EA9" w:rsidP="00761919">
      <w:pPr>
        <w:pStyle w:val="afff4"/>
        <w:keepLines/>
        <w:rPr>
          <w:b w:val="0"/>
          <w:sz w:val="26"/>
          <w:szCs w:val="26"/>
        </w:rPr>
      </w:pPr>
    </w:p>
    <w:p w14:paraId="5F8979C6" w14:textId="77777777" w:rsidR="00032E66" w:rsidRPr="003A39D1" w:rsidRDefault="0043421A" w:rsidP="00761919">
      <w:pPr>
        <w:pStyle w:val="afff4"/>
        <w:keepLines/>
        <w:rPr>
          <w:sz w:val="26"/>
          <w:szCs w:val="26"/>
        </w:rPr>
      </w:pPr>
      <w:r w:rsidRPr="003A39D1">
        <w:rPr>
          <w:sz w:val="26"/>
          <w:szCs w:val="26"/>
        </w:rPr>
        <w:br w:type="page"/>
      </w:r>
    </w:p>
    <w:p w14:paraId="11A848DA" w14:textId="3E241345" w:rsidR="00032E66" w:rsidRPr="00375DF4" w:rsidRDefault="00607C5C" w:rsidP="0036542E">
      <w:pPr>
        <w:pStyle w:val="1"/>
        <w:ind w:left="0" w:firstLine="0"/>
        <w:jc w:val="center"/>
        <w:rPr>
          <w:caps/>
        </w:rPr>
      </w:pPr>
      <w:bookmarkStart w:id="0" w:name="_Toc51921655"/>
      <w:bookmarkStart w:id="1" w:name="_Toc184823485"/>
      <w:r w:rsidRPr="00375DF4">
        <w:lastRenderedPageBreak/>
        <w:t>Общие сведения</w:t>
      </w:r>
      <w:bookmarkEnd w:id="0"/>
      <w:bookmarkEnd w:id="1"/>
    </w:p>
    <w:p w14:paraId="6B3D8A9A" w14:textId="2DB79D8F" w:rsidR="00DC0F7D" w:rsidRDefault="00B16377" w:rsidP="00310749">
      <w:pPr>
        <w:pStyle w:val="4"/>
      </w:pPr>
      <w:bookmarkStart w:id="2" w:name="_Toc184823486"/>
      <w:r w:rsidRPr="00044199">
        <w:t>Обозначения и сокращения</w:t>
      </w:r>
      <w:bookmarkEnd w:id="2"/>
    </w:p>
    <w:p w14:paraId="78242F98" w14:textId="77777777" w:rsidR="00277ED9" w:rsidRPr="00277ED9" w:rsidRDefault="00277ED9" w:rsidP="00277ED9">
      <w:pPr>
        <w:rPr>
          <w:lang w:val="x-none" w:eastAsia="x-none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277ED9" w:rsidRPr="00D001EB" w14:paraId="1EC359D9" w14:textId="77777777" w:rsidTr="00040084">
        <w:trPr>
          <w:cantSplit/>
          <w:jc w:val="center"/>
        </w:trPr>
        <w:tc>
          <w:tcPr>
            <w:tcW w:w="1785" w:type="dxa"/>
          </w:tcPr>
          <w:p w14:paraId="7ECB591E" w14:textId="77777777" w:rsidR="00277ED9" w:rsidRPr="00D001EB" w:rsidRDefault="00277ED9" w:rsidP="00040084">
            <w:pPr>
              <w:rPr>
                <w:rFonts w:eastAsia="Calibri"/>
                <w:i/>
                <w:lang w:eastAsia="x-none"/>
              </w:rPr>
            </w:pPr>
            <w:r w:rsidRPr="00D001EB">
              <w:rPr>
                <w:rFonts w:eastAsia="Calibri"/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7998" w:type="dxa"/>
          </w:tcPr>
          <w:p w14:paraId="5A26D4EC" w14:textId="77777777" w:rsidR="00277ED9" w:rsidRPr="00D001EB" w:rsidRDefault="00277ED9" w:rsidP="00040084">
            <w:pPr>
              <w:rPr>
                <w:lang w:eastAsia="x-none"/>
              </w:rPr>
            </w:pPr>
            <w:r w:rsidRPr="00F964D5">
              <w:rPr>
                <w:rFonts w:eastAsia="Calibri"/>
                <w:sz w:val="24"/>
                <w:szCs w:val="24"/>
                <w:lang w:eastAsia="x-none"/>
              </w:rPr>
              <w:t xml:space="preserve">–    </w:t>
            </w:r>
            <w:r>
              <w:rPr>
                <w:rFonts w:eastAsia="Calibri"/>
                <w:sz w:val="24"/>
                <w:szCs w:val="24"/>
                <w:lang w:eastAsia="x-none"/>
              </w:rPr>
              <w:t>технические требования;</w:t>
            </w:r>
          </w:p>
        </w:tc>
      </w:tr>
      <w:tr w:rsidR="00277ED9" w14:paraId="291FCF64" w14:textId="77777777" w:rsidTr="00040084">
        <w:trPr>
          <w:cantSplit/>
          <w:jc w:val="center"/>
        </w:trPr>
        <w:tc>
          <w:tcPr>
            <w:tcW w:w="1785" w:type="dxa"/>
          </w:tcPr>
          <w:p w14:paraId="475A93D4" w14:textId="77777777" w:rsidR="00277ED9" w:rsidRPr="00F964D5" w:rsidRDefault="00277ED9" w:rsidP="00040084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F964D5">
              <w:rPr>
                <w:rFonts w:eastAsia="Calibri"/>
                <w:sz w:val="24"/>
                <w:szCs w:val="24"/>
                <w:lang w:eastAsia="x-none"/>
              </w:rPr>
              <w:t xml:space="preserve">ПАО </w:t>
            </w:r>
          </w:p>
        </w:tc>
        <w:tc>
          <w:tcPr>
            <w:tcW w:w="7998" w:type="dxa"/>
          </w:tcPr>
          <w:p w14:paraId="78E5F61E" w14:textId="77777777" w:rsidR="00277ED9" w:rsidRDefault="00277ED9" w:rsidP="00040084">
            <w:r w:rsidRPr="00F964D5">
              <w:rPr>
                <w:rFonts w:eastAsia="Calibri"/>
                <w:sz w:val="24"/>
                <w:szCs w:val="24"/>
                <w:lang w:eastAsia="x-none"/>
              </w:rPr>
              <w:t>–    публичное акционерное общество</w:t>
            </w:r>
          </w:p>
        </w:tc>
      </w:tr>
      <w:tr w:rsidR="00277ED9" w:rsidRPr="00A15172" w14:paraId="21698801" w14:textId="77777777" w:rsidTr="00040084">
        <w:trPr>
          <w:cantSplit/>
          <w:jc w:val="center"/>
        </w:trPr>
        <w:tc>
          <w:tcPr>
            <w:tcW w:w="1785" w:type="dxa"/>
          </w:tcPr>
          <w:p w14:paraId="4463F7C9" w14:textId="77777777" w:rsidR="00277ED9" w:rsidRPr="00A15172" w:rsidRDefault="00277ED9" w:rsidP="00040084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ОП </w:t>
            </w:r>
          </w:p>
        </w:tc>
        <w:tc>
          <w:tcPr>
            <w:tcW w:w="7998" w:type="dxa"/>
          </w:tcPr>
          <w:p w14:paraId="4A25A64C" w14:textId="77777777" w:rsidR="00277ED9" w:rsidRPr="00A15172" w:rsidRDefault="00277ED9" w:rsidP="00040084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  обособленное подразделение;</w:t>
            </w:r>
          </w:p>
        </w:tc>
      </w:tr>
      <w:tr w:rsidR="00277ED9" w:rsidRPr="00A15172" w14:paraId="2E416385" w14:textId="77777777" w:rsidTr="00040084">
        <w:trPr>
          <w:cantSplit/>
          <w:jc w:val="center"/>
        </w:trPr>
        <w:tc>
          <w:tcPr>
            <w:tcW w:w="1785" w:type="dxa"/>
          </w:tcPr>
          <w:p w14:paraId="68935265" w14:textId="77777777" w:rsidR="00277ED9" w:rsidRPr="00A15172" w:rsidRDefault="00277ED9" w:rsidP="00040084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ГЭС </w:t>
            </w:r>
          </w:p>
        </w:tc>
        <w:tc>
          <w:tcPr>
            <w:tcW w:w="7998" w:type="dxa"/>
          </w:tcPr>
          <w:p w14:paraId="76CCEA31" w14:textId="77777777" w:rsidR="00277ED9" w:rsidRPr="00A15172" w:rsidRDefault="00277ED9" w:rsidP="00040084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  гидроэлектростанция;</w:t>
            </w:r>
          </w:p>
        </w:tc>
      </w:tr>
      <w:tr w:rsidR="007E7BF2" w:rsidRPr="00A15172" w14:paraId="06006328" w14:textId="77777777" w:rsidTr="00040084">
        <w:trPr>
          <w:cantSplit/>
          <w:jc w:val="center"/>
        </w:trPr>
        <w:tc>
          <w:tcPr>
            <w:tcW w:w="1785" w:type="dxa"/>
          </w:tcPr>
          <w:p w14:paraId="1D93B9C3" w14:textId="57F158FB" w:rsidR="007E7BF2" w:rsidRPr="00757E98" w:rsidRDefault="007E7BF2" w:rsidP="007E7BF2">
            <w:pPr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НТД</w:t>
            </w:r>
          </w:p>
        </w:tc>
        <w:tc>
          <w:tcPr>
            <w:tcW w:w="7998" w:type="dxa"/>
          </w:tcPr>
          <w:p w14:paraId="474A3C84" w14:textId="01F70887" w:rsidR="007E7BF2" w:rsidRPr="007E7BF2" w:rsidRDefault="007E7BF2" w:rsidP="007E7BF2">
            <w:pPr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–    нормативно-техническая документация;</w:t>
            </w:r>
          </w:p>
        </w:tc>
      </w:tr>
      <w:tr w:rsidR="007E7BF2" w:rsidRPr="00A15172" w14:paraId="77F27BC5" w14:textId="77777777" w:rsidTr="00040084">
        <w:trPr>
          <w:cantSplit/>
          <w:jc w:val="center"/>
        </w:trPr>
        <w:tc>
          <w:tcPr>
            <w:tcW w:w="1785" w:type="dxa"/>
          </w:tcPr>
          <w:p w14:paraId="57E8A8C8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ППР </w:t>
            </w:r>
          </w:p>
        </w:tc>
        <w:tc>
          <w:tcPr>
            <w:tcW w:w="7998" w:type="dxa"/>
          </w:tcPr>
          <w:p w14:paraId="139FE3CA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  проект производства работ;</w:t>
            </w:r>
          </w:p>
        </w:tc>
      </w:tr>
      <w:tr w:rsidR="007E7BF2" w:rsidRPr="00A15172" w14:paraId="2409FB02" w14:textId="77777777" w:rsidTr="00040084">
        <w:trPr>
          <w:cantSplit/>
          <w:jc w:val="center"/>
        </w:trPr>
        <w:tc>
          <w:tcPr>
            <w:tcW w:w="1785" w:type="dxa"/>
          </w:tcPr>
          <w:p w14:paraId="2C832808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ПБ </w:t>
            </w:r>
          </w:p>
        </w:tc>
        <w:tc>
          <w:tcPr>
            <w:tcW w:w="7998" w:type="dxa"/>
          </w:tcPr>
          <w:p w14:paraId="3EA3914D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  пожарная безопасность;</w:t>
            </w:r>
          </w:p>
        </w:tc>
      </w:tr>
      <w:tr w:rsidR="007E7BF2" w:rsidRPr="00A15172" w14:paraId="4332E4A8" w14:textId="77777777" w:rsidTr="00040084">
        <w:trPr>
          <w:cantSplit/>
          <w:jc w:val="center"/>
        </w:trPr>
        <w:tc>
          <w:tcPr>
            <w:tcW w:w="1785" w:type="dxa"/>
          </w:tcPr>
          <w:p w14:paraId="2DEF52DF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ПТС </w:t>
            </w:r>
          </w:p>
        </w:tc>
        <w:tc>
          <w:tcPr>
            <w:tcW w:w="7998" w:type="dxa"/>
          </w:tcPr>
          <w:p w14:paraId="514AF201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  производственно-техническая служба;</w:t>
            </w:r>
          </w:p>
        </w:tc>
      </w:tr>
      <w:tr w:rsidR="007E7BF2" w:rsidRPr="00A15172" w14:paraId="71F13F9C" w14:textId="77777777" w:rsidTr="00040084">
        <w:trPr>
          <w:cantSplit/>
          <w:jc w:val="center"/>
        </w:trPr>
        <w:tc>
          <w:tcPr>
            <w:tcW w:w="1785" w:type="dxa"/>
          </w:tcPr>
          <w:p w14:paraId="127AE823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ВОР   </w:t>
            </w:r>
          </w:p>
        </w:tc>
        <w:tc>
          <w:tcPr>
            <w:tcW w:w="7998" w:type="dxa"/>
          </w:tcPr>
          <w:p w14:paraId="102837CC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 ведомость объема работ;</w:t>
            </w:r>
          </w:p>
        </w:tc>
      </w:tr>
      <w:tr w:rsidR="007E7BF2" w:rsidRPr="00A15172" w14:paraId="231D7BC4" w14:textId="77777777" w:rsidTr="00040084">
        <w:trPr>
          <w:cantSplit/>
          <w:jc w:val="center"/>
        </w:trPr>
        <w:tc>
          <w:tcPr>
            <w:tcW w:w="1785" w:type="dxa"/>
          </w:tcPr>
          <w:p w14:paraId="4F222DD8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proofErr w:type="spellStart"/>
            <w:r w:rsidRPr="00A15172">
              <w:rPr>
                <w:rFonts w:eastAsia="Calibri"/>
                <w:sz w:val="24"/>
                <w:szCs w:val="24"/>
                <w:lang w:eastAsia="x-none"/>
              </w:rPr>
              <w:t>ТПиР</w:t>
            </w:r>
            <w:proofErr w:type="spellEnd"/>
            <w:r w:rsidRPr="00A15172">
              <w:rPr>
                <w:rFonts w:eastAsia="Calibri"/>
                <w:sz w:val="24"/>
                <w:szCs w:val="24"/>
                <w:lang w:eastAsia="x-none"/>
              </w:rPr>
              <w:t xml:space="preserve">  </w:t>
            </w:r>
          </w:p>
        </w:tc>
        <w:tc>
          <w:tcPr>
            <w:tcW w:w="7998" w:type="dxa"/>
          </w:tcPr>
          <w:p w14:paraId="6D45A024" w14:textId="77777777" w:rsidR="007E7BF2" w:rsidRPr="00A15172" w:rsidRDefault="007E7BF2" w:rsidP="007E7BF2">
            <w:pPr>
              <w:rPr>
                <w:rFonts w:eastAsia="Calibri"/>
                <w:sz w:val="24"/>
                <w:szCs w:val="24"/>
                <w:lang w:eastAsia="x-none"/>
              </w:rPr>
            </w:pPr>
            <w:r w:rsidRPr="00A15172">
              <w:rPr>
                <w:rFonts w:eastAsia="Calibri"/>
                <w:sz w:val="24"/>
                <w:szCs w:val="24"/>
                <w:lang w:eastAsia="x-none"/>
              </w:rPr>
              <w:t>–  техническое перевооружение и реконструкция.</w:t>
            </w:r>
          </w:p>
        </w:tc>
      </w:tr>
    </w:tbl>
    <w:p w14:paraId="4E401151" w14:textId="16848F88" w:rsidR="00BB6445" w:rsidRDefault="00BB6445" w:rsidP="003879D4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015D96" w14:textId="33E05618" w:rsidR="00E917D0" w:rsidRPr="00044199" w:rsidRDefault="001A685D" w:rsidP="00310749">
      <w:pPr>
        <w:pStyle w:val="4"/>
      </w:pPr>
      <w:bookmarkStart w:id="3" w:name="_Toc184823487"/>
      <w:r w:rsidRPr="00044199">
        <w:lastRenderedPageBreak/>
        <w:t xml:space="preserve">Наименование </w:t>
      </w:r>
      <w:r w:rsidR="0089094C" w:rsidRPr="00044199">
        <w:t>закупаемой продукции</w:t>
      </w:r>
      <w:bookmarkEnd w:id="3"/>
    </w:p>
    <w:p w14:paraId="4CF51217" w14:textId="19453E4D" w:rsidR="00682776" w:rsidRDefault="0007261A" w:rsidP="00527E8D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 w:rsidRPr="0007261A">
        <w:rPr>
          <w:i/>
          <w:sz w:val="24"/>
          <w:szCs w:val="24"/>
        </w:rPr>
        <w:t>ОКПД2 [42.21.22]</w:t>
      </w:r>
      <w:r w:rsidRPr="00896DE2">
        <w:rPr>
          <w:rFonts w:eastAsia="Calibri"/>
          <w:i/>
          <w:sz w:val="24"/>
          <w:szCs w:val="24"/>
          <w:lang w:eastAsia="x-none"/>
        </w:rPr>
        <w:t xml:space="preserve"> </w:t>
      </w:r>
      <w:bookmarkStart w:id="4" w:name="_GoBack"/>
      <w:bookmarkEnd w:id="4"/>
      <w:r w:rsidR="00437197" w:rsidRPr="00896DE2">
        <w:rPr>
          <w:rFonts w:eastAsia="Calibri"/>
          <w:i/>
          <w:sz w:val="24"/>
          <w:szCs w:val="24"/>
          <w:lang w:eastAsia="x-none"/>
        </w:rPr>
        <w:t>«</w:t>
      </w:r>
      <w:r w:rsidR="00437197" w:rsidRPr="00437197">
        <w:rPr>
          <w:rFonts w:eastAsia="Calibri"/>
          <w:i/>
          <w:sz w:val="24"/>
          <w:szCs w:val="24"/>
        </w:rPr>
        <w:t>Текущий ремонт дренажных открытых лотков у автодороги до и после транспортного т</w:t>
      </w:r>
      <w:r w:rsidR="00F36358" w:rsidRPr="00F36358">
        <w:rPr>
          <w:rFonts w:eastAsia="Calibri"/>
          <w:i/>
          <w:sz w:val="24"/>
          <w:szCs w:val="24"/>
        </w:rPr>
        <w:t>о</w:t>
      </w:r>
      <w:r w:rsidR="00437197" w:rsidRPr="00437197">
        <w:rPr>
          <w:rFonts w:eastAsia="Calibri"/>
          <w:i/>
          <w:sz w:val="24"/>
          <w:szCs w:val="24"/>
        </w:rPr>
        <w:t xml:space="preserve">ннеля и дренажных каналов для ливнеотводов у автодороги от дренажного приямка до транспортного тоннеля </w:t>
      </w:r>
      <w:proofErr w:type="spellStart"/>
      <w:r w:rsidR="00437197" w:rsidRPr="00437197">
        <w:rPr>
          <w:rFonts w:eastAsia="Calibri"/>
          <w:i/>
          <w:sz w:val="24"/>
          <w:szCs w:val="24"/>
        </w:rPr>
        <w:t>Чиркейской</w:t>
      </w:r>
      <w:proofErr w:type="spellEnd"/>
      <w:r w:rsidR="00437197" w:rsidRPr="00437197">
        <w:rPr>
          <w:rFonts w:eastAsia="Calibri"/>
          <w:i/>
          <w:sz w:val="24"/>
          <w:szCs w:val="24"/>
        </w:rPr>
        <w:t xml:space="preserve"> ГЭС</w:t>
      </w:r>
      <w:r w:rsidR="00437197" w:rsidRPr="00896DE2">
        <w:rPr>
          <w:rFonts w:eastAsia="Calibri"/>
          <w:i/>
          <w:sz w:val="24"/>
          <w:szCs w:val="24"/>
          <w:lang w:eastAsia="x-none"/>
        </w:rPr>
        <w:t>»</w:t>
      </w:r>
    </w:p>
    <w:p w14:paraId="73201595" w14:textId="77777777" w:rsidR="00412610" w:rsidRPr="00437197" w:rsidRDefault="00412610" w:rsidP="00527E8D">
      <w:pPr>
        <w:widowControl w:val="0"/>
        <w:tabs>
          <w:tab w:val="left" w:pos="426"/>
        </w:tabs>
        <w:spacing w:before="120" w:after="120"/>
        <w:jc w:val="both"/>
        <w:rPr>
          <w:bCs/>
          <w:i/>
          <w:sz w:val="24"/>
          <w:szCs w:val="24"/>
          <w:shd w:val="clear" w:color="auto" w:fill="FFFF99"/>
        </w:rPr>
      </w:pPr>
    </w:p>
    <w:p w14:paraId="34219270" w14:textId="77C0751E" w:rsidR="00E917D0" w:rsidRDefault="00B7169F" w:rsidP="00310749">
      <w:pPr>
        <w:pStyle w:val="4"/>
        <w:rPr>
          <w:lang w:val="ru-RU"/>
        </w:rPr>
      </w:pPr>
      <w:bookmarkStart w:id="5" w:name="_Toc184823488"/>
      <w:r w:rsidRPr="00CA19FC">
        <w:t xml:space="preserve">Цель </w:t>
      </w:r>
      <w:r w:rsidR="00044199" w:rsidRPr="00CA19FC">
        <w:rPr>
          <w:lang w:val="ru-RU"/>
        </w:rPr>
        <w:t>выполнения работ</w:t>
      </w:r>
      <w:bookmarkEnd w:id="5"/>
    </w:p>
    <w:p w14:paraId="78EDE6C9" w14:textId="0A835830" w:rsidR="006644E8" w:rsidRDefault="001E07DF" w:rsidP="001E07DF">
      <w:pPr>
        <w:jc w:val="both"/>
        <w:rPr>
          <w:i/>
          <w:sz w:val="24"/>
          <w:szCs w:val="24"/>
        </w:rPr>
      </w:pPr>
      <w:r w:rsidRPr="001E07DF">
        <w:rPr>
          <w:i/>
          <w:sz w:val="24"/>
          <w:szCs w:val="24"/>
          <w:lang w:eastAsia="x-none"/>
        </w:rPr>
        <w:t>Приведение дренажных открытых лотков у автодороги до и по</w:t>
      </w:r>
      <w:r w:rsidR="00265C44">
        <w:rPr>
          <w:i/>
          <w:sz w:val="24"/>
          <w:szCs w:val="24"/>
          <w:lang w:eastAsia="x-none"/>
        </w:rPr>
        <w:t>сле транспортного то</w:t>
      </w:r>
      <w:r w:rsidRPr="001E07DF">
        <w:rPr>
          <w:i/>
          <w:sz w:val="24"/>
          <w:szCs w:val="24"/>
          <w:lang w:eastAsia="x-none"/>
        </w:rPr>
        <w:t xml:space="preserve">ннеля и дренажных каналов для ливнеотводов у автодороги от дренажного приямка до транспортного тоннеля </w:t>
      </w:r>
      <w:r w:rsidRPr="001E07DF">
        <w:rPr>
          <w:i/>
          <w:sz w:val="24"/>
          <w:szCs w:val="24"/>
        </w:rPr>
        <w:t>к нормативному с</w:t>
      </w:r>
      <w:r>
        <w:rPr>
          <w:i/>
          <w:sz w:val="24"/>
          <w:szCs w:val="24"/>
        </w:rPr>
        <w:t>остоянию и обеспечению их</w:t>
      </w:r>
      <w:r w:rsidRPr="001E07DF">
        <w:rPr>
          <w:i/>
          <w:sz w:val="24"/>
          <w:szCs w:val="24"/>
        </w:rPr>
        <w:t xml:space="preserve"> надежного функционирования.</w:t>
      </w:r>
    </w:p>
    <w:p w14:paraId="6BDACE00" w14:textId="476B80E7" w:rsidR="00F4635A" w:rsidRDefault="00F4635A" w:rsidP="001E07DF">
      <w:pPr>
        <w:jc w:val="both"/>
        <w:rPr>
          <w:i/>
          <w:sz w:val="24"/>
          <w:szCs w:val="24"/>
        </w:rPr>
      </w:pPr>
    </w:p>
    <w:p w14:paraId="448F66FC" w14:textId="054949BD" w:rsidR="001E07DF" w:rsidRPr="00F4635A" w:rsidRDefault="00F4635A" w:rsidP="00F4635A">
      <w:pPr>
        <w:jc w:val="both"/>
        <w:rPr>
          <w:sz w:val="24"/>
          <w:szCs w:val="24"/>
        </w:rPr>
      </w:pPr>
      <w:r w:rsidRPr="00F4635A">
        <w:rPr>
          <w:sz w:val="24"/>
          <w:szCs w:val="24"/>
        </w:rPr>
        <w:t>Работы выполняются в рамках гарантийного письма от 03.07.2026 № Исх-1281.</w:t>
      </w:r>
      <w:r>
        <w:rPr>
          <w:sz w:val="24"/>
          <w:szCs w:val="24"/>
        </w:rPr>
        <w:t>ДФ</w:t>
      </w:r>
      <w:r w:rsidRPr="00F4635A">
        <w:rPr>
          <w:sz w:val="24"/>
          <w:szCs w:val="24"/>
        </w:rPr>
        <w:t>/81-ТГ/01ДФ «О начале р</w:t>
      </w:r>
      <w:r>
        <w:rPr>
          <w:sz w:val="24"/>
          <w:szCs w:val="24"/>
        </w:rPr>
        <w:t>емонтн</w:t>
      </w:r>
      <w:r w:rsidRPr="00F4635A">
        <w:rPr>
          <w:sz w:val="24"/>
          <w:szCs w:val="24"/>
        </w:rPr>
        <w:t xml:space="preserve">ых работ» по лоту 4-РЕМ-2026-ДФ «Текущий ремонт ГТС </w:t>
      </w:r>
      <w:proofErr w:type="spellStart"/>
      <w:r w:rsidRPr="00F4635A">
        <w:rPr>
          <w:sz w:val="24"/>
          <w:szCs w:val="24"/>
        </w:rPr>
        <w:t>Чиркейской</w:t>
      </w:r>
      <w:proofErr w:type="spellEnd"/>
      <w:r w:rsidRPr="00F4635A">
        <w:rPr>
          <w:sz w:val="24"/>
          <w:szCs w:val="24"/>
        </w:rPr>
        <w:t xml:space="preserve"> ГЭС, </w:t>
      </w:r>
      <w:proofErr w:type="spellStart"/>
      <w:r w:rsidRPr="00F4635A">
        <w:rPr>
          <w:sz w:val="24"/>
          <w:szCs w:val="24"/>
        </w:rPr>
        <w:t>Миатлинской</w:t>
      </w:r>
      <w:proofErr w:type="spellEnd"/>
      <w:r w:rsidRPr="00F4635A">
        <w:rPr>
          <w:sz w:val="24"/>
          <w:szCs w:val="24"/>
        </w:rPr>
        <w:t xml:space="preserve"> ГЭС и </w:t>
      </w:r>
      <w:proofErr w:type="spellStart"/>
      <w:r w:rsidRPr="00F4635A">
        <w:rPr>
          <w:sz w:val="24"/>
          <w:szCs w:val="24"/>
        </w:rPr>
        <w:t>Чирюртской</w:t>
      </w:r>
      <w:proofErr w:type="spellEnd"/>
      <w:r w:rsidRPr="00F4635A">
        <w:rPr>
          <w:sz w:val="24"/>
          <w:szCs w:val="24"/>
        </w:rPr>
        <w:t xml:space="preserve"> ГЭС-1».</w:t>
      </w:r>
    </w:p>
    <w:p w14:paraId="1A2A9647" w14:textId="77777777" w:rsidR="00F4635A" w:rsidRPr="00F4635A" w:rsidRDefault="00F4635A" w:rsidP="001E07DF">
      <w:pPr>
        <w:jc w:val="both"/>
        <w:rPr>
          <w:sz w:val="24"/>
          <w:szCs w:val="24"/>
        </w:rPr>
      </w:pPr>
    </w:p>
    <w:p w14:paraId="6B80F048" w14:textId="49FB093F" w:rsidR="00B6337F" w:rsidRPr="00F27C27" w:rsidRDefault="00E044B2" w:rsidP="00044199">
      <w:pPr>
        <w:pStyle w:val="afff4"/>
        <w:jc w:val="left"/>
        <w:outlineLvl w:val="0"/>
      </w:pPr>
      <w:bookmarkStart w:id="6" w:name="_Toc184823490"/>
      <w:r w:rsidRPr="00F27C27">
        <w:t>Таблица 1</w:t>
      </w:r>
      <w:r w:rsidR="00596FF4" w:rsidRPr="004A01EE">
        <w:t>.</w:t>
      </w:r>
      <w:r w:rsidR="00191854" w:rsidRPr="000D2A57">
        <w:t xml:space="preserve"> </w:t>
      </w:r>
      <w:r w:rsidRPr="00F27C27">
        <w:t xml:space="preserve">Перечень </w:t>
      </w:r>
      <w:r w:rsidR="00854048" w:rsidRPr="00F27C27">
        <w:t>объектов</w:t>
      </w:r>
      <w:r w:rsidRPr="00F27C27">
        <w:t xml:space="preserve"> </w:t>
      </w:r>
      <w:r w:rsidR="00854048" w:rsidRPr="00F27C27">
        <w:t>заказчика</w:t>
      </w:r>
      <w:bookmarkEnd w:id="6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13"/>
        <w:gridCol w:w="1701"/>
        <w:gridCol w:w="3544"/>
        <w:gridCol w:w="1985"/>
      </w:tblGrid>
      <w:tr w:rsidR="00EC6918" w:rsidRPr="005A3EA4" w14:paraId="360DD64F" w14:textId="77777777" w:rsidTr="00D26570">
        <w:trPr>
          <w:trHeight w:val="1392"/>
        </w:trPr>
        <w:tc>
          <w:tcPr>
            <w:tcW w:w="817" w:type="dxa"/>
          </w:tcPr>
          <w:p w14:paraId="768090C3" w14:textId="77777777" w:rsidR="00EC6918" w:rsidRPr="00866B2A" w:rsidRDefault="00EC6918" w:rsidP="00F23C3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3D3E715E" w14:textId="77777777" w:rsidR="00EC6918" w:rsidRPr="00866B2A" w:rsidRDefault="00EC6918" w:rsidP="00F23C3C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013" w:type="dxa"/>
          </w:tcPr>
          <w:p w14:paraId="1F8FE59D" w14:textId="77777777" w:rsidR="00EC6918" w:rsidRPr="00866B2A" w:rsidRDefault="00EC6918" w:rsidP="00F23C3C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6E686FEE" w14:textId="77777777" w:rsidR="00EC6918" w:rsidRPr="00866B2A" w:rsidRDefault="00EC6918" w:rsidP="00F23C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AEAA2" w14:textId="77777777" w:rsidR="00EC6918" w:rsidRPr="00866B2A" w:rsidRDefault="00EC6918" w:rsidP="00F23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D28155A" w14:textId="3D29B3E1" w:rsidR="00EC6918" w:rsidRDefault="00EC6918" w:rsidP="00F23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00DEDD40" w14:textId="77777777" w:rsidR="00EC6918" w:rsidRDefault="00EC6918" w:rsidP="00EC6918">
            <w:pPr>
              <w:jc w:val="center"/>
              <w:rPr>
                <w:sz w:val="24"/>
                <w:szCs w:val="24"/>
              </w:rPr>
            </w:pPr>
          </w:p>
          <w:p w14:paraId="00B50333" w14:textId="77777777" w:rsidR="00EC6918" w:rsidRDefault="00EC6918" w:rsidP="00EC6918">
            <w:pPr>
              <w:jc w:val="center"/>
              <w:rPr>
                <w:sz w:val="24"/>
                <w:szCs w:val="24"/>
              </w:rPr>
            </w:pPr>
          </w:p>
          <w:p w14:paraId="15C808FF" w14:textId="79A66D1E" w:rsidR="00EC6918" w:rsidRPr="00866B2A" w:rsidRDefault="00EC6918" w:rsidP="00EC6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EC6918" w:rsidRPr="005A3EA4" w14:paraId="252C3D6B" w14:textId="77777777" w:rsidTr="00AA3400">
        <w:tc>
          <w:tcPr>
            <w:tcW w:w="817" w:type="dxa"/>
          </w:tcPr>
          <w:p w14:paraId="7CB7F58A" w14:textId="77777777" w:rsidR="00EC6918" w:rsidRPr="00866B2A" w:rsidRDefault="00EC6918" w:rsidP="00F23C3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3853B6D4" w14:textId="77777777" w:rsidR="00EC6918" w:rsidRPr="00866B2A" w:rsidRDefault="00EC6918" w:rsidP="00F23C3C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E99BB0E" w14:textId="77777777" w:rsidR="00EC6918" w:rsidRPr="00866B2A" w:rsidRDefault="00EC6918" w:rsidP="00F23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4C2969A" w14:textId="245CFD8B" w:rsidR="00EC6918" w:rsidRDefault="00EC6918" w:rsidP="00F23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8183EC2" w14:textId="15FFAA9C" w:rsidR="00EC6918" w:rsidRPr="00EC6918" w:rsidRDefault="00EC6918" w:rsidP="00F23C3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EC6918" w:rsidRPr="00AA2EA7" w14:paraId="6573BF40" w14:textId="77777777" w:rsidTr="006079DE">
        <w:tc>
          <w:tcPr>
            <w:tcW w:w="817" w:type="dxa"/>
          </w:tcPr>
          <w:p w14:paraId="619898B7" w14:textId="77777777" w:rsidR="00EC6918" w:rsidRDefault="00EC6918" w:rsidP="00BD28BA">
            <w:pPr>
              <w:suppressAutoHyphens/>
            </w:pPr>
          </w:p>
          <w:p w14:paraId="3A3A8277" w14:textId="77777777" w:rsidR="00BD28BA" w:rsidRDefault="00BD28BA" w:rsidP="00BD28BA">
            <w:pPr>
              <w:suppressAutoHyphens/>
            </w:pPr>
          </w:p>
          <w:p w14:paraId="414957F5" w14:textId="77777777" w:rsidR="00BD28BA" w:rsidRDefault="00BD28BA" w:rsidP="00BD28BA">
            <w:pPr>
              <w:suppressAutoHyphens/>
            </w:pPr>
          </w:p>
          <w:p w14:paraId="10258360" w14:textId="77777777" w:rsidR="00BD28BA" w:rsidRDefault="00BD28BA" w:rsidP="00BD28BA">
            <w:pPr>
              <w:suppressAutoHyphens/>
            </w:pPr>
          </w:p>
          <w:p w14:paraId="546A6E81" w14:textId="75B1AD44" w:rsidR="00BD28BA" w:rsidRPr="00BD28BA" w:rsidRDefault="00BD28BA" w:rsidP="00BD28BA">
            <w:pPr>
              <w:suppressAutoHyphens/>
              <w:rPr>
                <w:i/>
                <w:sz w:val="24"/>
                <w:szCs w:val="24"/>
                <w:lang w:val="en-US"/>
              </w:rPr>
            </w:pPr>
            <w:r w:rsidRPr="00BD28BA">
              <w:rPr>
                <w:i/>
                <w:sz w:val="24"/>
                <w:szCs w:val="24"/>
                <w:lang w:val="en-US"/>
              </w:rPr>
              <w:t>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21E2A7A" w14:textId="184ED4DB" w:rsidR="00EC6918" w:rsidRPr="00AA2EA7" w:rsidRDefault="00EC6918" w:rsidP="00F23C3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val="en-US"/>
              </w:rPr>
              <w:t>Чиркейская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ГЭС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DACA1" w14:textId="77777777" w:rsidR="00EC6918" w:rsidRDefault="00EC6918" w:rsidP="00EC6918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BD28BA">
              <w:rPr>
                <w:i/>
                <w:sz w:val="24"/>
                <w:szCs w:val="24"/>
              </w:rPr>
              <w:t>Чиркейская</w:t>
            </w:r>
            <w:proofErr w:type="spellEnd"/>
            <w:r>
              <w:rPr>
                <w:i/>
                <w:sz w:val="24"/>
                <w:szCs w:val="24"/>
              </w:rPr>
              <w:t xml:space="preserve"> ГЭС</w:t>
            </w:r>
          </w:p>
          <w:p w14:paraId="6E64A082" w14:textId="77777777" w:rsidR="00EC6918" w:rsidRDefault="00EC6918" w:rsidP="00EC69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(ДФ «</w:t>
            </w:r>
            <w:proofErr w:type="spellStart"/>
            <w:r>
              <w:rPr>
                <w:i/>
                <w:sz w:val="24"/>
                <w:szCs w:val="24"/>
              </w:rPr>
              <w:t>РусГидро</w:t>
            </w:r>
            <w:proofErr w:type="spellEnd"/>
            <w:r w:rsidRPr="00620CB4">
              <w:rPr>
                <w:rFonts w:eastAsia="Calibri"/>
                <w:i/>
                <w:sz w:val="24"/>
                <w:szCs w:val="24"/>
                <w:lang w:eastAsia="en-US"/>
              </w:rPr>
              <w:t>»</w:t>
            </w:r>
            <w:r>
              <w:rPr>
                <w:i/>
                <w:sz w:val="24"/>
                <w:szCs w:val="24"/>
              </w:rPr>
              <w:t>), Российская Федерация,</w:t>
            </w:r>
          </w:p>
          <w:p w14:paraId="2A50351B" w14:textId="256E9D87" w:rsidR="00EC6918" w:rsidRPr="00AA2EA7" w:rsidRDefault="00EC6918" w:rsidP="00EC6918">
            <w:pPr>
              <w:widowControl w:val="0"/>
              <w:suppressAutoHyphens/>
              <w:jc w:val="center"/>
              <w:rPr>
                <w:i/>
                <w:iCs/>
                <w:sz w:val="24"/>
                <w:szCs w:val="24"/>
              </w:rPr>
            </w:pPr>
            <w:r w:rsidRPr="00F57210">
              <w:rPr>
                <w:i/>
                <w:sz w:val="24"/>
                <w:szCs w:val="24"/>
              </w:rPr>
              <w:t>Республика                                                                                     Дагестан, Буйнакский район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33523F71" w14:textId="50F809C1" w:rsidR="00EC6918" w:rsidRPr="00F36358" w:rsidRDefault="00F36358" w:rsidP="00F36358">
            <w:pPr>
              <w:rPr>
                <w:iCs/>
                <w:sz w:val="24"/>
                <w:szCs w:val="24"/>
              </w:rPr>
            </w:pPr>
            <w:r w:rsidRPr="00F36358">
              <w:rPr>
                <w:rFonts w:eastAsia="Calibri"/>
                <w:i/>
                <w:sz w:val="24"/>
                <w:szCs w:val="24"/>
              </w:rPr>
              <w:t>А</w:t>
            </w:r>
            <w:r>
              <w:rPr>
                <w:rFonts w:eastAsia="Calibri"/>
                <w:i/>
                <w:sz w:val="24"/>
                <w:szCs w:val="24"/>
              </w:rPr>
              <w:t>втодорога</w:t>
            </w:r>
            <w:r w:rsidRPr="00437197">
              <w:rPr>
                <w:rFonts w:eastAsia="Calibri"/>
                <w:i/>
                <w:sz w:val="24"/>
                <w:szCs w:val="24"/>
              </w:rPr>
              <w:t xml:space="preserve"> до и после транспортного т</w:t>
            </w:r>
            <w:r w:rsidRPr="00F36358">
              <w:rPr>
                <w:rFonts w:eastAsia="Calibri"/>
                <w:i/>
                <w:sz w:val="24"/>
                <w:szCs w:val="24"/>
              </w:rPr>
              <w:t>о</w:t>
            </w:r>
            <w:r w:rsidRPr="00437197">
              <w:rPr>
                <w:rFonts w:eastAsia="Calibri"/>
                <w:i/>
                <w:sz w:val="24"/>
                <w:szCs w:val="24"/>
              </w:rPr>
              <w:t>ннеля</w:t>
            </w:r>
            <w:r w:rsidRPr="00F36358">
              <w:rPr>
                <w:rFonts w:eastAsia="Calibri"/>
                <w:i/>
                <w:sz w:val="24"/>
                <w:szCs w:val="24"/>
              </w:rPr>
              <w:t xml:space="preserve"> и </w:t>
            </w:r>
            <w:r w:rsidRPr="00437197">
              <w:rPr>
                <w:rFonts w:eastAsia="Calibri"/>
                <w:i/>
                <w:sz w:val="24"/>
                <w:szCs w:val="24"/>
              </w:rPr>
              <w:t>автодорог</w:t>
            </w:r>
            <w:r w:rsidRPr="00F36358">
              <w:rPr>
                <w:rFonts w:eastAsia="Calibri"/>
                <w:i/>
                <w:sz w:val="24"/>
                <w:szCs w:val="24"/>
              </w:rPr>
              <w:t>а</w:t>
            </w:r>
            <w:r w:rsidRPr="00437197">
              <w:rPr>
                <w:rFonts w:eastAsia="Calibri"/>
                <w:i/>
                <w:sz w:val="24"/>
                <w:szCs w:val="24"/>
              </w:rPr>
              <w:t xml:space="preserve"> от дренажного приямка до транспортного тоннеля </w:t>
            </w:r>
            <w:proofErr w:type="spellStart"/>
            <w:r w:rsidRPr="00437197">
              <w:rPr>
                <w:rFonts w:eastAsia="Calibri"/>
                <w:i/>
                <w:sz w:val="24"/>
                <w:szCs w:val="24"/>
              </w:rPr>
              <w:t>Чиркейской</w:t>
            </w:r>
            <w:proofErr w:type="spellEnd"/>
            <w:r w:rsidRPr="00437197">
              <w:rPr>
                <w:rFonts w:eastAsia="Calibri"/>
                <w:i/>
                <w:sz w:val="24"/>
                <w:szCs w:val="24"/>
              </w:rPr>
              <w:t xml:space="preserve"> ГЭС</w:t>
            </w:r>
            <w:r w:rsidRPr="00F36358">
              <w:rPr>
                <w:rFonts w:eastAsia="Calibri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558A9B7" w14:textId="4D0FD307" w:rsidR="00EC6918" w:rsidRPr="00AA2EA7" w:rsidRDefault="00EC6918" w:rsidP="00F23C3C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186CB6F" w14:textId="118EFC36" w:rsidR="00B6337F" w:rsidRDefault="00B6337F" w:rsidP="00B6337F">
      <w:pPr>
        <w:pStyle w:val="aff5"/>
        <w:widowControl w:val="0"/>
        <w:tabs>
          <w:tab w:val="left" w:pos="426"/>
        </w:tabs>
        <w:contextualSpacing w:val="0"/>
        <w:jc w:val="both"/>
        <w:rPr>
          <w:rStyle w:val="afff6"/>
          <w:b w:val="0"/>
          <w:iCs/>
          <w:sz w:val="26"/>
          <w:szCs w:val="26"/>
        </w:rPr>
      </w:pPr>
    </w:p>
    <w:p w14:paraId="356E6CE6" w14:textId="77777777" w:rsidR="001E07DF" w:rsidRDefault="001E07DF" w:rsidP="00B6337F">
      <w:pPr>
        <w:pStyle w:val="aff5"/>
        <w:widowControl w:val="0"/>
        <w:tabs>
          <w:tab w:val="left" w:pos="426"/>
        </w:tabs>
        <w:contextualSpacing w:val="0"/>
        <w:jc w:val="both"/>
        <w:rPr>
          <w:rStyle w:val="afff6"/>
          <w:b w:val="0"/>
          <w:iCs/>
          <w:sz w:val="26"/>
          <w:szCs w:val="26"/>
        </w:rPr>
      </w:pPr>
    </w:p>
    <w:p w14:paraId="786443A1" w14:textId="4970AEBF" w:rsidR="00232850" w:rsidRDefault="00514CE2" w:rsidP="00310749">
      <w:pPr>
        <w:pStyle w:val="4"/>
      </w:pPr>
      <w:bookmarkStart w:id="7" w:name="_Toc51921821"/>
      <w:bookmarkStart w:id="8" w:name="_Toc51955684"/>
      <w:bookmarkStart w:id="9" w:name="_Toc51955733"/>
      <w:bookmarkStart w:id="10" w:name="_Toc51955797"/>
      <w:bookmarkStart w:id="11" w:name="_Toc51955846"/>
      <w:bookmarkStart w:id="12" w:name="_Toc51921822"/>
      <w:bookmarkStart w:id="13" w:name="_Toc51955685"/>
      <w:bookmarkStart w:id="14" w:name="_Toc51955734"/>
      <w:bookmarkStart w:id="15" w:name="_Toc51955798"/>
      <w:bookmarkStart w:id="16" w:name="_Toc51955847"/>
      <w:bookmarkStart w:id="17" w:name="_Toc51921823"/>
      <w:bookmarkStart w:id="18" w:name="_Toc51955686"/>
      <w:bookmarkStart w:id="19" w:name="_Toc51955735"/>
      <w:bookmarkStart w:id="20" w:name="_Toc51955799"/>
      <w:bookmarkStart w:id="21" w:name="_Toc51955848"/>
      <w:bookmarkStart w:id="22" w:name="_Toc51921824"/>
      <w:bookmarkStart w:id="23" w:name="_Toc51955687"/>
      <w:bookmarkStart w:id="24" w:name="_Toc51955736"/>
      <w:bookmarkStart w:id="25" w:name="_Toc51955800"/>
      <w:bookmarkStart w:id="26" w:name="_Toc51955849"/>
      <w:bookmarkStart w:id="27" w:name="_Toc51921825"/>
      <w:bookmarkStart w:id="28" w:name="_Toc51955688"/>
      <w:bookmarkStart w:id="29" w:name="_Toc51955737"/>
      <w:bookmarkStart w:id="30" w:name="_Toc51955801"/>
      <w:bookmarkStart w:id="31" w:name="_Toc51955850"/>
      <w:bookmarkStart w:id="32" w:name="_Toc51921826"/>
      <w:bookmarkStart w:id="33" w:name="_Toc51955689"/>
      <w:bookmarkStart w:id="34" w:name="_Toc51955738"/>
      <w:bookmarkStart w:id="35" w:name="_Toc51955802"/>
      <w:bookmarkStart w:id="36" w:name="_Toc51955851"/>
      <w:bookmarkStart w:id="37" w:name="_Toc51921827"/>
      <w:bookmarkStart w:id="38" w:name="_Toc51955690"/>
      <w:bookmarkStart w:id="39" w:name="_Toc51955739"/>
      <w:bookmarkStart w:id="40" w:name="_Toc51955803"/>
      <w:bookmarkStart w:id="41" w:name="_Toc51955852"/>
      <w:bookmarkStart w:id="42" w:name="_Toc51921828"/>
      <w:bookmarkStart w:id="43" w:name="_Toc51955691"/>
      <w:bookmarkStart w:id="44" w:name="_Toc51955740"/>
      <w:bookmarkStart w:id="45" w:name="_Toc51955804"/>
      <w:bookmarkStart w:id="46" w:name="_Toc51955853"/>
      <w:bookmarkStart w:id="47" w:name="_Toc51921829"/>
      <w:bookmarkStart w:id="48" w:name="_Toc51955692"/>
      <w:bookmarkStart w:id="49" w:name="_Toc51955741"/>
      <w:bookmarkStart w:id="50" w:name="_Toc51955805"/>
      <w:bookmarkStart w:id="51" w:name="_Toc51955854"/>
      <w:bookmarkStart w:id="52" w:name="_Toc184823491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044199">
        <w:t xml:space="preserve">Информация в отношении исполнения договора, </w:t>
      </w:r>
      <w:bookmarkStart w:id="53" w:name="_Hlk46492347"/>
      <w:r w:rsidR="00FA5CBF" w:rsidRPr="00044199">
        <w:t xml:space="preserve">которая должна быть учтена при </w:t>
      </w:r>
      <w:r w:rsidRPr="00044199">
        <w:t xml:space="preserve">подготовке заявки </w:t>
      </w:r>
      <w:bookmarkEnd w:id="53"/>
      <w:bookmarkEnd w:id="52"/>
      <w:r w:rsidR="00EC6918" w:rsidRPr="00C4463B">
        <w:t xml:space="preserve">(в том числе перечень ресурсов, услуг и документов, предоставляемых </w:t>
      </w:r>
      <w:r w:rsidR="00EC6918">
        <w:rPr>
          <w:lang w:val="ru-RU"/>
        </w:rPr>
        <w:t>заказчиком</w:t>
      </w:r>
      <w:r w:rsidR="00EC6918" w:rsidRPr="00C4463B">
        <w:t xml:space="preserve"> на этапе исполнения договора)</w:t>
      </w:r>
    </w:p>
    <w:p w14:paraId="6A416749" w14:textId="77777777" w:rsidR="00EC6918" w:rsidRPr="00B1097D" w:rsidRDefault="00EC6918" w:rsidP="00EC6918">
      <w:pPr>
        <w:pStyle w:val="aff5"/>
        <w:ind w:left="0" w:firstLine="709"/>
        <w:jc w:val="both"/>
      </w:pPr>
      <w:bookmarkStart w:id="54" w:name="_Hlk48209761"/>
      <w:r w:rsidRPr="00B1097D">
        <w:t>Генподрядчик предоставляет Субподрядчику возможность подключения к имеющимся у Генподрядчика (Заказчика) бытовым источникам электроснабжения, водоснабжения, канализации для целей выполнения работ. Необходимость предоставления данных услуг определяется проектом производства работ (ППР), согласованным с Генподрядчиком и Заказчиком.</w:t>
      </w:r>
    </w:p>
    <w:p w14:paraId="47768D7D" w14:textId="77777777" w:rsidR="00EC6918" w:rsidRDefault="00EC6918" w:rsidP="000D4473">
      <w:pPr>
        <w:widowControl w:val="0"/>
        <w:tabs>
          <w:tab w:val="left" w:pos="426"/>
        </w:tabs>
        <w:spacing w:before="120" w:after="120"/>
        <w:jc w:val="both"/>
        <w:rPr>
          <w:b/>
          <w:bCs/>
          <w:i/>
          <w:sz w:val="24"/>
          <w:szCs w:val="24"/>
          <w:u w:val="single"/>
        </w:rPr>
      </w:pPr>
      <w:bookmarkStart w:id="55" w:name="_Hlk48209615"/>
      <w:bookmarkEnd w:id="54"/>
    </w:p>
    <w:p w14:paraId="6F115EB8" w14:textId="77777777" w:rsidR="00EC6918" w:rsidRDefault="00EC6918" w:rsidP="000D4473">
      <w:pPr>
        <w:widowControl w:val="0"/>
        <w:tabs>
          <w:tab w:val="left" w:pos="426"/>
        </w:tabs>
        <w:spacing w:before="120" w:after="120"/>
        <w:jc w:val="both"/>
        <w:rPr>
          <w:b/>
          <w:bCs/>
          <w:i/>
          <w:sz w:val="24"/>
          <w:szCs w:val="24"/>
          <w:u w:val="single"/>
        </w:rPr>
      </w:pPr>
    </w:p>
    <w:bookmarkEnd w:id="55"/>
    <w:p w14:paraId="494E00E4" w14:textId="703204F5" w:rsidR="00673034" w:rsidRDefault="00673034" w:rsidP="00375DF4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6"/>
          <w:szCs w:val="26"/>
        </w:rPr>
      </w:pPr>
      <w:r>
        <w:rPr>
          <w:rStyle w:val="afff6"/>
          <w:b w:val="0"/>
          <w:bCs/>
          <w:sz w:val="26"/>
          <w:szCs w:val="26"/>
        </w:rPr>
        <w:br w:type="page"/>
      </w:r>
    </w:p>
    <w:p w14:paraId="6F337234" w14:textId="63E2CBC4" w:rsidR="00F675A8" w:rsidRPr="00375DF4" w:rsidRDefault="00607C5C" w:rsidP="0036542E">
      <w:pPr>
        <w:pStyle w:val="1"/>
        <w:ind w:left="0" w:firstLine="0"/>
        <w:jc w:val="center"/>
        <w:rPr>
          <w:caps/>
        </w:rPr>
      </w:pPr>
      <w:bookmarkStart w:id="56" w:name="_Toc51921656"/>
      <w:bookmarkStart w:id="57" w:name="_Toc184823493"/>
      <w:r w:rsidRPr="00375DF4">
        <w:lastRenderedPageBreak/>
        <w:t>Требования к продукции</w:t>
      </w:r>
      <w:bookmarkEnd w:id="56"/>
      <w:bookmarkEnd w:id="57"/>
    </w:p>
    <w:p w14:paraId="78627A2C" w14:textId="2D253A31" w:rsidR="00C76E9B" w:rsidRPr="00044199" w:rsidRDefault="00C76E9B" w:rsidP="00310749">
      <w:pPr>
        <w:pStyle w:val="4"/>
      </w:pPr>
      <w:bookmarkStart w:id="58" w:name="_Toc184823494"/>
      <w:r w:rsidRPr="00044199">
        <w:t>Требования к объемам и срокам выполнения работ</w:t>
      </w:r>
      <w:bookmarkEnd w:id="58"/>
    </w:p>
    <w:p w14:paraId="2C6B4894" w14:textId="7CDDA1B5" w:rsidR="007622F6" w:rsidRDefault="00F176EE" w:rsidP="00781556">
      <w:pPr>
        <w:pStyle w:val="30"/>
        <w:ind w:left="851" w:hanging="283"/>
      </w:pPr>
      <w:bookmarkStart w:id="59" w:name="_Toc51921657"/>
      <w:bookmarkStart w:id="60" w:name="_Toc184823495"/>
      <w:r>
        <w:t>Требования к видам и объемам работ</w:t>
      </w:r>
      <w:bookmarkEnd w:id="59"/>
      <w:bookmarkEnd w:id="60"/>
    </w:p>
    <w:p w14:paraId="5D919ADB" w14:textId="77777777" w:rsidR="003653B7" w:rsidRPr="003653B7" w:rsidRDefault="003653B7" w:rsidP="003653B7">
      <w:pPr>
        <w:rPr>
          <w:lang w:val="x-none" w:eastAsia="x-none"/>
        </w:rPr>
      </w:pPr>
    </w:p>
    <w:p w14:paraId="1E887059" w14:textId="02F247CA" w:rsidR="0008239B" w:rsidRPr="00F27C27" w:rsidRDefault="0008239B" w:rsidP="00044199">
      <w:pPr>
        <w:pStyle w:val="afff4"/>
        <w:jc w:val="left"/>
        <w:outlineLvl w:val="0"/>
        <w:rPr>
          <w:lang w:val="ru-RU"/>
        </w:rPr>
      </w:pPr>
      <w:bookmarkStart w:id="61" w:name="_Toc35351358"/>
      <w:bookmarkStart w:id="62" w:name="_Toc51921658"/>
      <w:bookmarkStart w:id="63" w:name="_Toc184823496"/>
      <w:r w:rsidRPr="00F27C27">
        <w:t>Таблица</w:t>
      </w:r>
      <w:r w:rsidRPr="00F27C27">
        <w:rPr>
          <w:lang w:val="ru-RU"/>
        </w:rPr>
        <w:t> 2</w:t>
      </w:r>
      <w:r w:rsidRPr="00F27C27">
        <w:t xml:space="preserve">. </w:t>
      </w:r>
      <w:bookmarkEnd w:id="61"/>
      <w:r w:rsidRPr="00F27C27">
        <w:rPr>
          <w:lang w:val="ru-RU"/>
        </w:rPr>
        <w:t xml:space="preserve">Перечень </w:t>
      </w:r>
      <w:r w:rsidR="001965E6">
        <w:rPr>
          <w:lang w:val="ru-RU"/>
        </w:rPr>
        <w:t xml:space="preserve">и объем </w:t>
      </w:r>
      <w:r w:rsidRPr="00F27C27">
        <w:rPr>
          <w:lang w:val="ru-RU"/>
        </w:rPr>
        <w:t>выполняемых работ</w:t>
      </w:r>
      <w:bookmarkEnd w:id="62"/>
      <w:bookmarkEnd w:id="63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C80A90" w:rsidRPr="00C4463B" w14:paraId="69853C73" w14:textId="77777777" w:rsidTr="00F23C3C">
        <w:tc>
          <w:tcPr>
            <w:tcW w:w="850" w:type="dxa"/>
            <w:vAlign w:val="center"/>
          </w:tcPr>
          <w:p w14:paraId="6291C566" w14:textId="77777777" w:rsidR="00C80A90" w:rsidRPr="00C4463B" w:rsidRDefault="00C80A90" w:rsidP="00F23C3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bookmarkStart w:id="64" w:name="_Hlk69212643"/>
            <w:r w:rsidRPr="00C4463B">
              <w:rPr>
                <w:sz w:val="24"/>
                <w:szCs w:val="24"/>
              </w:rPr>
              <w:t>№</w:t>
            </w:r>
          </w:p>
          <w:p w14:paraId="0D4EC92D" w14:textId="77777777" w:rsidR="00C80A90" w:rsidRPr="00C4463B" w:rsidRDefault="00C80A90" w:rsidP="00F23C3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22888523" w14:textId="77777777" w:rsidR="00C80A90" w:rsidRPr="00C4463B" w:rsidRDefault="00C80A90" w:rsidP="00F23C3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6A68559F" w14:textId="77777777" w:rsidR="00C80A90" w:rsidRPr="00C4463B" w:rsidRDefault="00C80A90" w:rsidP="00F23C3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FA9A0A9" w14:textId="77777777" w:rsidR="00C80A90" w:rsidRPr="00C4463B" w:rsidRDefault="00C80A90" w:rsidP="00F23C3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C80A90" w:rsidRPr="00C4463B" w14:paraId="53C9FA82" w14:textId="77777777" w:rsidTr="00F23C3C">
        <w:tc>
          <w:tcPr>
            <w:tcW w:w="850" w:type="dxa"/>
          </w:tcPr>
          <w:p w14:paraId="376CE570" w14:textId="77777777" w:rsidR="00C80A90" w:rsidRPr="00C4463B" w:rsidRDefault="00C80A90" w:rsidP="00F23C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67AAD579" w14:textId="77777777" w:rsidR="00C80A90" w:rsidRPr="00C4463B" w:rsidRDefault="00C80A90" w:rsidP="00F23C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FCC705B" w14:textId="77777777" w:rsidR="00C80A90" w:rsidRPr="00C4463B" w:rsidRDefault="00C80A90" w:rsidP="00F23C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0FF0E08" w14:textId="77777777" w:rsidR="00C80A90" w:rsidRPr="00C4463B" w:rsidRDefault="00C80A90" w:rsidP="00F23C3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974CD3" w:rsidRPr="00C4463B" w14:paraId="1D57AFBD" w14:textId="77777777" w:rsidTr="007C61B7">
        <w:tc>
          <w:tcPr>
            <w:tcW w:w="850" w:type="dxa"/>
          </w:tcPr>
          <w:p w14:paraId="33564F73" w14:textId="472E166D" w:rsidR="00974CD3" w:rsidRPr="00BD28BA" w:rsidRDefault="00BD28BA" w:rsidP="00BD28BA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D28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49" w:type="dxa"/>
          </w:tcPr>
          <w:p w14:paraId="1132B450" w14:textId="0C786E25" w:rsidR="00974CD3" w:rsidRPr="00B27C4F" w:rsidRDefault="00B27C4F" w:rsidP="00B27C4F">
            <w:pPr>
              <w:rPr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Текущий ремон</w:t>
            </w:r>
            <w:r w:rsidRPr="00B27C4F">
              <w:rPr>
                <w:i/>
                <w:sz w:val="24"/>
                <w:szCs w:val="24"/>
                <w:lang w:eastAsia="x-none"/>
              </w:rPr>
              <w:t xml:space="preserve">т дренажных открытых лотков у автодороги </w:t>
            </w:r>
            <w:r>
              <w:rPr>
                <w:i/>
                <w:sz w:val="24"/>
                <w:szCs w:val="24"/>
                <w:lang w:eastAsia="x-none"/>
              </w:rPr>
              <w:t>до и пос</w:t>
            </w:r>
            <w:r w:rsidRPr="00B27C4F">
              <w:rPr>
                <w:i/>
                <w:sz w:val="24"/>
                <w:szCs w:val="24"/>
                <w:lang w:eastAsia="x-none"/>
              </w:rPr>
              <w:t>ле транспортного тоннеля</w:t>
            </w:r>
            <w:r>
              <w:rPr>
                <w:i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4111" w:type="dxa"/>
            <w:gridSpan w:val="2"/>
            <w:vMerge w:val="restart"/>
          </w:tcPr>
          <w:p w14:paraId="5C289E8F" w14:textId="5AD9366C" w:rsidR="00974CD3" w:rsidRDefault="00974CD3" w:rsidP="00F23C3C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5A09AA72" w14:textId="77777777" w:rsidR="00974CD3" w:rsidRDefault="00974CD3" w:rsidP="00F23C3C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  <w:p w14:paraId="639CBCB0" w14:textId="2250675D" w:rsidR="00974CD3" w:rsidRPr="00974CD3" w:rsidRDefault="00974CD3" w:rsidP="00277ED9">
            <w:pPr>
              <w:tabs>
                <w:tab w:val="left" w:pos="1377"/>
              </w:tabs>
              <w:jc w:val="center"/>
              <w:rPr>
                <w:sz w:val="24"/>
                <w:szCs w:val="24"/>
              </w:rPr>
            </w:pPr>
            <w:r w:rsidRPr="00CA3B6E">
              <w:rPr>
                <w:i/>
                <w:sz w:val="24"/>
                <w:szCs w:val="24"/>
              </w:rPr>
              <w:t>В соответствии с ведом</w:t>
            </w:r>
            <w:r>
              <w:rPr>
                <w:i/>
                <w:sz w:val="24"/>
                <w:szCs w:val="24"/>
              </w:rPr>
              <w:t>остями объемов работ (Приложени</w:t>
            </w:r>
            <w:r w:rsidRPr="00CA3B6E">
              <w:rPr>
                <w:i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 xml:space="preserve"> №</w:t>
            </w:r>
            <w:r w:rsidR="00277ED9" w:rsidRPr="00277ED9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A3B6E">
              <w:rPr>
                <w:i/>
                <w:sz w:val="24"/>
                <w:szCs w:val="24"/>
              </w:rPr>
              <w:t>к настоящим Техническим требованиям)</w:t>
            </w:r>
          </w:p>
        </w:tc>
      </w:tr>
      <w:tr w:rsidR="00974CD3" w:rsidRPr="00C4463B" w14:paraId="2ED6FCA8" w14:textId="77777777" w:rsidTr="007C61B7">
        <w:tc>
          <w:tcPr>
            <w:tcW w:w="850" w:type="dxa"/>
          </w:tcPr>
          <w:p w14:paraId="47FDACB1" w14:textId="4680534F" w:rsidR="00974CD3" w:rsidRPr="00BD28BA" w:rsidRDefault="00BD28BA" w:rsidP="00BD28BA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D28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D6E3A1" w14:textId="7DF389D0" w:rsidR="00974CD3" w:rsidRPr="00B27C4F" w:rsidRDefault="00B27C4F" w:rsidP="00F91DFE">
            <w:pPr>
              <w:rPr>
                <w:i/>
                <w:sz w:val="24"/>
                <w:szCs w:val="24"/>
                <w:lang w:eastAsia="x-none"/>
              </w:rPr>
            </w:pPr>
            <w:r w:rsidRPr="00B27C4F">
              <w:rPr>
                <w:i/>
                <w:sz w:val="24"/>
                <w:szCs w:val="24"/>
                <w:lang w:eastAsia="x-none"/>
              </w:rPr>
              <w:t>Текущий ремонт дренажных каналов для ливнеотводов у автодороги от дренажного приямка до транспортного тоннеля.</w:t>
            </w:r>
          </w:p>
        </w:tc>
        <w:tc>
          <w:tcPr>
            <w:tcW w:w="4111" w:type="dxa"/>
            <w:gridSpan w:val="2"/>
            <w:vMerge/>
            <w:shd w:val="clear" w:color="auto" w:fill="auto"/>
          </w:tcPr>
          <w:p w14:paraId="166B5635" w14:textId="149D1B98" w:rsidR="00974CD3" w:rsidRPr="00BD2AC6" w:rsidRDefault="00974CD3" w:rsidP="00F23C3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74CD3" w:rsidRPr="00C4463B" w14:paraId="66DB8935" w14:textId="77777777" w:rsidTr="00BD28BA">
        <w:tc>
          <w:tcPr>
            <w:tcW w:w="850" w:type="dxa"/>
            <w:vAlign w:val="center"/>
          </w:tcPr>
          <w:p w14:paraId="57A9C481" w14:textId="327472B7" w:rsidR="00974CD3" w:rsidRPr="00BD28BA" w:rsidRDefault="00BD28BA" w:rsidP="00BD28BA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D28B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E4804D" w14:textId="4480CE31" w:rsidR="00BD28BA" w:rsidRPr="00B27C4F" w:rsidRDefault="00B27C4F" w:rsidP="00BD28BA">
            <w:pPr>
              <w:spacing w:line="360" w:lineRule="auto"/>
              <w:rPr>
                <w:i/>
                <w:sz w:val="24"/>
                <w:szCs w:val="24"/>
                <w:lang w:val="en-US" w:eastAsia="x-none"/>
              </w:rPr>
            </w:pPr>
            <w:proofErr w:type="spellStart"/>
            <w:r>
              <w:rPr>
                <w:i/>
                <w:sz w:val="24"/>
                <w:szCs w:val="24"/>
                <w:lang w:val="en-US" w:eastAsia="x-none"/>
              </w:rPr>
              <w:t>Дополнительные</w:t>
            </w:r>
            <w:proofErr w:type="spellEnd"/>
            <w:r>
              <w:rPr>
                <w:i/>
                <w:sz w:val="24"/>
                <w:szCs w:val="24"/>
                <w:lang w:val="en-US" w:eastAsia="x-non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 w:eastAsia="x-none"/>
              </w:rPr>
              <w:t>работы</w:t>
            </w:r>
            <w:proofErr w:type="spellEnd"/>
          </w:p>
        </w:tc>
        <w:tc>
          <w:tcPr>
            <w:tcW w:w="4111" w:type="dxa"/>
            <w:gridSpan w:val="2"/>
            <w:vMerge/>
            <w:shd w:val="clear" w:color="auto" w:fill="auto"/>
          </w:tcPr>
          <w:p w14:paraId="4AF65303" w14:textId="77777777" w:rsidR="00974CD3" w:rsidRPr="00BD2AC6" w:rsidRDefault="00974CD3" w:rsidP="00F23C3C">
            <w:pPr>
              <w:jc w:val="center"/>
              <w:rPr>
                <w:i/>
                <w:sz w:val="24"/>
                <w:szCs w:val="24"/>
              </w:rPr>
            </w:pPr>
          </w:p>
        </w:tc>
      </w:tr>
      <w:bookmarkEnd w:id="64"/>
    </w:tbl>
    <w:p w14:paraId="24502915" w14:textId="427EC407" w:rsidR="00F91DFE" w:rsidRDefault="00F91DFE" w:rsidP="00F91DFE">
      <w:pPr>
        <w:widowControl w:val="0"/>
        <w:tabs>
          <w:tab w:val="left" w:pos="426"/>
        </w:tabs>
        <w:spacing w:before="120"/>
        <w:jc w:val="both"/>
        <w:rPr>
          <w:rStyle w:val="afff6"/>
          <w:b w:val="0"/>
          <w:iCs/>
        </w:rPr>
      </w:pPr>
    </w:p>
    <w:p w14:paraId="14331058" w14:textId="77777777" w:rsidR="00F91DFE" w:rsidRPr="00F91DFE" w:rsidRDefault="00F91DFE" w:rsidP="00F91DFE">
      <w:pPr>
        <w:widowControl w:val="0"/>
        <w:tabs>
          <w:tab w:val="left" w:pos="426"/>
        </w:tabs>
        <w:spacing w:before="120"/>
        <w:jc w:val="both"/>
        <w:rPr>
          <w:rStyle w:val="afff6"/>
          <w:b w:val="0"/>
          <w:iCs/>
        </w:rPr>
      </w:pPr>
    </w:p>
    <w:p w14:paraId="4FD8367B" w14:textId="77777777" w:rsidR="00A35245" w:rsidRPr="00C80C71" w:rsidRDefault="00A35245" w:rsidP="00781556">
      <w:pPr>
        <w:pStyle w:val="30"/>
        <w:ind w:left="284" w:firstLine="284"/>
      </w:pPr>
      <w:bookmarkStart w:id="65" w:name="_Toc51921659"/>
      <w:bookmarkStart w:id="66" w:name="_Toc184823497"/>
      <w:r w:rsidRPr="00C80C71">
        <w:t xml:space="preserve">Требования </w:t>
      </w:r>
      <w:r w:rsidR="00F94669" w:rsidRPr="00C80C71">
        <w:t>к</w:t>
      </w:r>
      <w:r w:rsidRPr="00C80C71">
        <w:t xml:space="preserve"> срокам </w:t>
      </w:r>
      <w:r w:rsidR="00184A02" w:rsidRPr="00C80C71">
        <w:t>выполнения работ</w:t>
      </w:r>
      <w:bookmarkEnd w:id="65"/>
      <w:bookmarkEnd w:id="66"/>
    </w:p>
    <w:p w14:paraId="625BA9CC" w14:textId="77777777" w:rsidR="00F91DFE" w:rsidRDefault="00F91DFE" w:rsidP="00044199">
      <w:pPr>
        <w:pStyle w:val="afff4"/>
        <w:jc w:val="left"/>
        <w:outlineLvl w:val="0"/>
      </w:pPr>
      <w:bookmarkStart w:id="67" w:name="_Toc51921660"/>
      <w:bookmarkStart w:id="68" w:name="_Toc184823498"/>
    </w:p>
    <w:p w14:paraId="0977E9B9" w14:textId="2454C022" w:rsidR="00A05089" w:rsidRDefault="00A35245" w:rsidP="00044199">
      <w:pPr>
        <w:pStyle w:val="afff4"/>
        <w:jc w:val="left"/>
        <w:outlineLvl w:val="0"/>
      </w:pPr>
      <w:r w:rsidRPr="00F27C27">
        <w:t xml:space="preserve">Таблица </w:t>
      </w:r>
      <w:r w:rsidR="00533230" w:rsidRPr="004A01EE">
        <w:t>3</w:t>
      </w:r>
      <w:r w:rsidRPr="000D2A57">
        <w:t>.</w:t>
      </w:r>
      <w:r w:rsidRPr="00F27C27">
        <w:t xml:space="preserve"> Требования по срокам </w:t>
      </w:r>
      <w:r w:rsidR="00184A02" w:rsidRPr="00F27C27">
        <w:t>выполнения работ</w:t>
      </w:r>
      <w:bookmarkEnd w:id="67"/>
      <w:bookmarkEnd w:id="68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2268"/>
        <w:gridCol w:w="2126"/>
      </w:tblGrid>
      <w:tr w:rsidR="00A05089" w:rsidRPr="006076ED" w14:paraId="7B5AF56C" w14:textId="77777777" w:rsidTr="00A05089">
        <w:tc>
          <w:tcPr>
            <w:tcW w:w="1134" w:type="dxa"/>
            <w:shd w:val="clear" w:color="auto" w:fill="auto"/>
            <w:vAlign w:val="center"/>
          </w:tcPr>
          <w:p w14:paraId="083FE818" w14:textId="77777777" w:rsidR="00A05089" w:rsidRPr="006076ED" w:rsidRDefault="00A05089" w:rsidP="00F23C3C">
            <w:pPr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6B79014" w14:textId="77777777" w:rsidR="00A05089" w:rsidRPr="006076ED" w:rsidRDefault="00A05089" w:rsidP="00F23C3C">
            <w:pPr>
              <w:widowControl w:val="0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268" w:type="dxa"/>
          </w:tcPr>
          <w:p w14:paraId="1B1EFAF4" w14:textId="77777777" w:rsidR="00A05089" w:rsidRPr="006076ED" w:rsidRDefault="00A05089" w:rsidP="00F23C3C">
            <w:pPr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126" w:type="dxa"/>
            <w:vAlign w:val="center"/>
          </w:tcPr>
          <w:p w14:paraId="0E8E1226" w14:textId="77777777" w:rsidR="00A05089" w:rsidRPr="006076ED" w:rsidRDefault="00A05089" w:rsidP="00F23C3C">
            <w:pPr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A05089" w:rsidRPr="006076ED" w14:paraId="623C3307" w14:textId="77777777" w:rsidTr="00A05089">
        <w:tc>
          <w:tcPr>
            <w:tcW w:w="1134" w:type="dxa"/>
            <w:shd w:val="clear" w:color="auto" w:fill="auto"/>
          </w:tcPr>
          <w:p w14:paraId="6B862439" w14:textId="77777777" w:rsidR="00A05089" w:rsidRPr="006076ED" w:rsidRDefault="00A05089" w:rsidP="00794537">
            <w:pPr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14287F71" w14:textId="77777777" w:rsidR="00A05089" w:rsidRPr="006076ED" w:rsidRDefault="00A05089" w:rsidP="00794537">
            <w:pPr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0ADD8B5" w14:textId="77777777" w:rsidR="00A05089" w:rsidRPr="006076ED" w:rsidRDefault="00A05089" w:rsidP="00794537">
            <w:pPr>
              <w:pStyle w:val="a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85F7C9B" w14:textId="77777777" w:rsidR="00A05089" w:rsidRPr="006076ED" w:rsidRDefault="00A05089" w:rsidP="00794537">
            <w:pPr>
              <w:pStyle w:val="afff5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B27C4F" w:rsidRPr="006076ED" w14:paraId="64BA825C" w14:textId="77777777" w:rsidTr="00A05089">
        <w:tc>
          <w:tcPr>
            <w:tcW w:w="1134" w:type="dxa"/>
            <w:shd w:val="clear" w:color="auto" w:fill="auto"/>
          </w:tcPr>
          <w:p w14:paraId="52856F17" w14:textId="05638F91" w:rsidR="00B27C4F" w:rsidRPr="00BD28BA" w:rsidRDefault="00BD28BA" w:rsidP="00BD28BA">
            <w:pPr>
              <w:widowControl w:val="0"/>
              <w:tabs>
                <w:tab w:val="center" w:pos="639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D28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14:paraId="6403AF01" w14:textId="0BB21E1A" w:rsidR="00B27C4F" w:rsidRPr="00B27C4F" w:rsidRDefault="00B27C4F" w:rsidP="00B27C4F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eastAsia="x-none"/>
              </w:rPr>
              <w:t>Текущий ремон</w:t>
            </w:r>
            <w:r w:rsidRPr="00B27C4F">
              <w:rPr>
                <w:i/>
                <w:sz w:val="24"/>
                <w:szCs w:val="24"/>
                <w:lang w:eastAsia="x-none"/>
              </w:rPr>
              <w:t xml:space="preserve">т дренажных открытых лотков у автодороги </w:t>
            </w:r>
            <w:r>
              <w:rPr>
                <w:i/>
                <w:sz w:val="24"/>
                <w:szCs w:val="24"/>
                <w:lang w:eastAsia="x-none"/>
              </w:rPr>
              <w:t>до и пос</w:t>
            </w:r>
            <w:r w:rsidRPr="00B27C4F">
              <w:rPr>
                <w:i/>
                <w:sz w:val="24"/>
                <w:szCs w:val="24"/>
                <w:lang w:eastAsia="x-none"/>
              </w:rPr>
              <w:t>ле транспортного тоннеля.</w:t>
            </w:r>
          </w:p>
        </w:tc>
        <w:tc>
          <w:tcPr>
            <w:tcW w:w="2268" w:type="dxa"/>
            <w:vMerge w:val="restart"/>
            <w:vAlign w:val="center"/>
          </w:tcPr>
          <w:p w14:paraId="7C5D978B" w14:textId="50E47D7F" w:rsidR="00B27C4F" w:rsidRPr="00F91DFE" w:rsidRDefault="00B27C4F" w:rsidP="00B27C4F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С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даты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заключения</w:t>
            </w:r>
            <w:proofErr w:type="spellEnd"/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2D8BBC10" w14:textId="6173C10A" w:rsidR="00B27C4F" w:rsidRPr="00F36358" w:rsidRDefault="00B27C4F" w:rsidP="00B27C4F">
            <w:pPr>
              <w:widowControl w:val="0"/>
              <w:jc w:val="center"/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</w:rPr>
            </w:pPr>
            <w:r w:rsidRPr="00F36358"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</w:rPr>
              <w:t>20.</w:t>
            </w:r>
            <w:r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  <w:lang w:val="en-US"/>
              </w:rPr>
              <w:t>01</w:t>
            </w:r>
            <w:r w:rsidRPr="00F36358"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</w:rPr>
              <w:t>.202</w:t>
            </w:r>
            <w:r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  <w:lang w:val="en-US"/>
              </w:rPr>
              <w:t>7</w:t>
            </w:r>
            <w:r w:rsidRPr="00F36358"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</w:rPr>
              <w:t>г.</w:t>
            </w:r>
          </w:p>
        </w:tc>
      </w:tr>
      <w:tr w:rsidR="00B27C4F" w:rsidRPr="006076ED" w14:paraId="53F1ED93" w14:textId="77777777" w:rsidTr="00A05089">
        <w:tc>
          <w:tcPr>
            <w:tcW w:w="1134" w:type="dxa"/>
            <w:shd w:val="clear" w:color="auto" w:fill="auto"/>
          </w:tcPr>
          <w:p w14:paraId="7F9595CE" w14:textId="19148F02" w:rsidR="00B27C4F" w:rsidRPr="00BD28BA" w:rsidRDefault="00BD28BA" w:rsidP="00BD28BA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D28B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14:paraId="28A0FD0B" w14:textId="38AAFC41" w:rsidR="00B27C4F" w:rsidRPr="00B27C4F" w:rsidRDefault="00B27C4F" w:rsidP="00B27C4F">
            <w:pPr>
              <w:widowControl w:val="0"/>
              <w:rPr>
                <w:i/>
                <w:sz w:val="24"/>
                <w:szCs w:val="24"/>
              </w:rPr>
            </w:pPr>
            <w:r w:rsidRPr="00B27C4F">
              <w:rPr>
                <w:i/>
                <w:sz w:val="24"/>
                <w:szCs w:val="24"/>
                <w:lang w:eastAsia="x-none"/>
              </w:rPr>
              <w:t>Текущий ремонт дренажных каналов для ливнеотводов у автодороги от дренажного приямка до транспортного тоннеля.</w:t>
            </w:r>
          </w:p>
        </w:tc>
        <w:tc>
          <w:tcPr>
            <w:tcW w:w="2268" w:type="dxa"/>
            <w:vMerge/>
            <w:vAlign w:val="center"/>
          </w:tcPr>
          <w:p w14:paraId="4318568E" w14:textId="77777777" w:rsidR="00B27C4F" w:rsidRPr="00F91DFE" w:rsidRDefault="00B27C4F" w:rsidP="00B27C4F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7BD4AF9" w14:textId="77777777" w:rsidR="00B27C4F" w:rsidRPr="00F91DFE" w:rsidRDefault="00B27C4F" w:rsidP="00B27C4F">
            <w:pPr>
              <w:widowControl w:val="0"/>
              <w:jc w:val="center"/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</w:rPr>
            </w:pPr>
          </w:p>
        </w:tc>
      </w:tr>
      <w:tr w:rsidR="00B27C4F" w:rsidRPr="006076ED" w14:paraId="5D977A36" w14:textId="77777777" w:rsidTr="00BD28BA">
        <w:trPr>
          <w:trHeight w:val="476"/>
        </w:trPr>
        <w:tc>
          <w:tcPr>
            <w:tcW w:w="1134" w:type="dxa"/>
            <w:shd w:val="clear" w:color="auto" w:fill="auto"/>
            <w:vAlign w:val="center"/>
          </w:tcPr>
          <w:p w14:paraId="6227E760" w14:textId="0A426062" w:rsidR="00B27C4F" w:rsidRPr="00BD28BA" w:rsidRDefault="00BD28BA" w:rsidP="00BD28BA">
            <w:pPr>
              <w:widowControl w:val="0"/>
              <w:tabs>
                <w:tab w:val="left" w:pos="300"/>
                <w:tab w:val="center" w:pos="459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BD28B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338E" w14:textId="70B42433" w:rsidR="00B27C4F" w:rsidRPr="00974CD3" w:rsidRDefault="00B27C4F" w:rsidP="00B27C4F">
            <w:pPr>
              <w:widowControl w:val="0"/>
              <w:rPr>
                <w:i/>
                <w:sz w:val="24"/>
                <w:szCs w:val="24"/>
              </w:rPr>
            </w:pPr>
            <w:r w:rsidRPr="00B27C4F">
              <w:rPr>
                <w:i/>
                <w:sz w:val="24"/>
                <w:szCs w:val="24"/>
                <w:lang w:eastAsia="x-none"/>
              </w:rPr>
              <w:t xml:space="preserve">Дополнительные работы. </w:t>
            </w:r>
          </w:p>
        </w:tc>
        <w:tc>
          <w:tcPr>
            <w:tcW w:w="2268" w:type="dxa"/>
            <w:vMerge/>
            <w:vAlign w:val="center"/>
          </w:tcPr>
          <w:p w14:paraId="609A94B8" w14:textId="77777777" w:rsidR="00B27C4F" w:rsidRPr="00171C3E" w:rsidRDefault="00B27C4F" w:rsidP="00B27C4F">
            <w:pPr>
              <w:widowControl w:val="0"/>
              <w:jc w:val="center"/>
              <w:rPr>
                <w:rStyle w:val="afff6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5483149" w14:textId="77777777" w:rsidR="00B27C4F" w:rsidRPr="00E90128" w:rsidRDefault="00B27C4F" w:rsidP="00B27C4F">
            <w:pPr>
              <w:widowControl w:val="0"/>
              <w:jc w:val="center"/>
              <w:rPr>
                <w:rStyle w:val="afff6"/>
                <w:b w:val="0"/>
                <w:i w:val="0"/>
                <w:sz w:val="24"/>
                <w:szCs w:val="24"/>
                <w:shd w:val="clear" w:color="auto" w:fill="auto"/>
              </w:rPr>
            </w:pPr>
          </w:p>
        </w:tc>
      </w:tr>
    </w:tbl>
    <w:p w14:paraId="0F26655C" w14:textId="10C0698B" w:rsidR="00F91DFE" w:rsidRDefault="00F91DFE" w:rsidP="00A05089">
      <w:pPr>
        <w:widowControl w:val="0"/>
        <w:jc w:val="both"/>
        <w:rPr>
          <w:i/>
          <w:sz w:val="24"/>
          <w:szCs w:val="24"/>
        </w:rPr>
      </w:pPr>
    </w:p>
    <w:p w14:paraId="409DC254" w14:textId="5621A5EE" w:rsidR="007E7BF2" w:rsidRDefault="007E7BF2" w:rsidP="00A05089">
      <w:pPr>
        <w:widowControl w:val="0"/>
        <w:jc w:val="both"/>
        <w:rPr>
          <w:i/>
          <w:sz w:val="24"/>
          <w:szCs w:val="24"/>
        </w:rPr>
      </w:pPr>
    </w:p>
    <w:p w14:paraId="63E77273" w14:textId="3A36F935" w:rsidR="007E7BF2" w:rsidRDefault="007E7BF2" w:rsidP="00A05089">
      <w:pPr>
        <w:widowControl w:val="0"/>
        <w:jc w:val="both"/>
        <w:rPr>
          <w:i/>
          <w:sz w:val="24"/>
          <w:szCs w:val="24"/>
        </w:rPr>
      </w:pPr>
    </w:p>
    <w:p w14:paraId="6A03482F" w14:textId="2E9A7CAC" w:rsidR="007E7BF2" w:rsidRDefault="007E7BF2" w:rsidP="00A05089">
      <w:pPr>
        <w:widowControl w:val="0"/>
        <w:jc w:val="both"/>
        <w:rPr>
          <w:i/>
          <w:sz w:val="24"/>
          <w:szCs w:val="24"/>
        </w:rPr>
      </w:pPr>
    </w:p>
    <w:p w14:paraId="77ADA487" w14:textId="1CE49976" w:rsidR="00794537" w:rsidRDefault="00794537" w:rsidP="00A05089">
      <w:pPr>
        <w:widowControl w:val="0"/>
        <w:jc w:val="both"/>
        <w:rPr>
          <w:i/>
          <w:sz w:val="24"/>
          <w:szCs w:val="24"/>
        </w:rPr>
      </w:pPr>
    </w:p>
    <w:p w14:paraId="08E012D8" w14:textId="196D715D" w:rsidR="00794537" w:rsidRDefault="00794537" w:rsidP="00A05089">
      <w:pPr>
        <w:widowControl w:val="0"/>
        <w:jc w:val="both"/>
        <w:rPr>
          <w:i/>
          <w:sz w:val="24"/>
          <w:szCs w:val="24"/>
        </w:rPr>
      </w:pPr>
    </w:p>
    <w:p w14:paraId="16A2B941" w14:textId="2B009A87" w:rsidR="00A35C37" w:rsidRDefault="00A35C37" w:rsidP="00A05089">
      <w:pPr>
        <w:widowControl w:val="0"/>
        <w:jc w:val="both"/>
        <w:rPr>
          <w:i/>
          <w:sz w:val="24"/>
          <w:szCs w:val="24"/>
        </w:rPr>
      </w:pPr>
    </w:p>
    <w:p w14:paraId="5134F520" w14:textId="44C3AE5B" w:rsidR="00A35C37" w:rsidRDefault="00A35C37" w:rsidP="00A05089">
      <w:pPr>
        <w:widowControl w:val="0"/>
        <w:jc w:val="both"/>
        <w:rPr>
          <w:i/>
          <w:sz w:val="24"/>
          <w:szCs w:val="24"/>
        </w:rPr>
      </w:pPr>
    </w:p>
    <w:p w14:paraId="2204BF7D" w14:textId="2F426EDA" w:rsidR="00B27C4F" w:rsidRDefault="00B27C4F" w:rsidP="00A05089">
      <w:pPr>
        <w:widowControl w:val="0"/>
        <w:jc w:val="both"/>
        <w:rPr>
          <w:i/>
          <w:sz w:val="24"/>
          <w:szCs w:val="24"/>
        </w:rPr>
      </w:pPr>
    </w:p>
    <w:p w14:paraId="22A36635" w14:textId="0BAEDB89" w:rsidR="00B27C4F" w:rsidRDefault="00B27C4F" w:rsidP="00A05089">
      <w:pPr>
        <w:widowControl w:val="0"/>
        <w:jc w:val="both"/>
        <w:rPr>
          <w:i/>
          <w:sz w:val="24"/>
          <w:szCs w:val="24"/>
        </w:rPr>
      </w:pPr>
    </w:p>
    <w:p w14:paraId="4E28D9D4" w14:textId="77777777" w:rsidR="00B27C4F" w:rsidRDefault="00B27C4F" w:rsidP="00A05089">
      <w:pPr>
        <w:widowControl w:val="0"/>
        <w:jc w:val="both"/>
        <w:rPr>
          <w:i/>
          <w:sz w:val="24"/>
          <w:szCs w:val="24"/>
        </w:rPr>
      </w:pPr>
    </w:p>
    <w:p w14:paraId="59FFE48A" w14:textId="6433B4E1" w:rsidR="00A35C37" w:rsidRDefault="00A35C37" w:rsidP="00A05089">
      <w:pPr>
        <w:widowControl w:val="0"/>
        <w:jc w:val="both"/>
        <w:rPr>
          <w:i/>
          <w:sz w:val="24"/>
          <w:szCs w:val="24"/>
        </w:rPr>
      </w:pPr>
    </w:p>
    <w:p w14:paraId="48A4A86B" w14:textId="4744FC82" w:rsidR="00BB31C0" w:rsidRPr="00B27C4F" w:rsidRDefault="00BB31C0" w:rsidP="00BB31C0">
      <w:pPr>
        <w:pStyle w:val="4"/>
        <w:spacing w:before="240"/>
        <w:ind w:left="431" w:hanging="431"/>
        <w:rPr>
          <w:lang w:val="ru-RU"/>
        </w:rPr>
      </w:pPr>
      <w:bookmarkStart w:id="69" w:name="_Toc184823499"/>
      <w:bookmarkStart w:id="70" w:name="_Ref37699133"/>
      <w:bookmarkStart w:id="71" w:name="_Ref40018113"/>
      <w:r w:rsidRPr="00044199">
        <w:lastRenderedPageBreak/>
        <w:t xml:space="preserve">Требования к качеству </w:t>
      </w:r>
      <w:bookmarkEnd w:id="69"/>
      <w:r w:rsidR="00F23C3C" w:rsidRPr="00B27C4F">
        <w:rPr>
          <w:lang w:val="ru-RU"/>
        </w:rPr>
        <w:t>работ</w:t>
      </w:r>
      <w:r w:rsidR="00BD28BA">
        <w:rPr>
          <w:lang w:val="en-US"/>
        </w:rPr>
        <w:t>.</w:t>
      </w:r>
    </w:p>
    <w:p w14:paraId="1D1FDC88" w14:textId="77777777" w:rsidR="00F23C3C" w:rsidRPr="009A487C" w:rsidRDefault="00F23C3C" w:rsidP="00F23C3C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52"/>
        <w:gridCol w:w="3112"/>
        <w:gridCol w:w="5847"/>
      </w:tblGrid>
      <w:tr w:rsidR="00F23C3C" w14:paraId="19A37FD0" w14:textId="77777777" w:rsidTr="00F23C3C">
        <w:trPr>
          <w:trHeight w:val="276"/>
        </w:trPr>
        <w:tc>
          <w:tcPr>
            <w:tcW w:w="480" w:type="pct"/>
            <w:vMerge w:val="restart"/>
            <w:vAlign w:val="center"/>
          </w:tcPr>
          <w:p w14:paraId="6A5C00CE" w14:textId="77777777" w:rsidR="00F23C3C" w:rsidRPr="003A5FA8" w:rsidRDefault="00F23C3C" w:rsidP="00F23C3C">
            <w:pPr>
              <w:ind w:left="-112" w:right="-248" w:firstLine="284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70" w:type="pct"/>
            <w:vMerge w:val="restart"/>
            <w:vAlign w:val="center"/>
          </w:tcPr>
          <w:p w14:paraId="6697CFE7" w14:textId="77777777" w:rsidR="00F23C3C" w:rsidRPr="003A5FA8" w:rsidRDefault="00F23C3C" w:rsidP="00F23C3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0" w:type="pct"/>
            <w:vMerge w:val="restart"/>
            <w:vAlign w:val="center"/>
          </w:tcPr>
          <w:p w14:paraId="690FAE6D" w14:textId="77777777" w:rsidR="00F23C3C" w:rsidRPr="003A5FA8" w:rsidRDefault="00F23C3C" w:rsidP="00F23C3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</w:tr>
      <w:tr w:rsidR="00F23C3C" w14:paraId="4FB25105" w14:textId="77777777" w:rsidTr="00F23C3C">
        <w:trPr>
          <w:trHeight w:val="276"/>
        </w:trPr>
        <w:tc>
          <w:tcPr>
            <w:tcW w:w="480" w:type="pct"/>
            <w:vMerge/>
            <w:vAlign w:val="center"/>
          </w:tcPr>
          <w:p w14:paraId="306B1DD7" w14:textId="77777777" w:rsidR="00F23C3C" w:rsidRPr="003A5FA8" w:rsidRDefault="00F23C3C" w:rsidP="00F23C3C">
            <w:pPr>
              <w:ind w:left="-112" w:right="-248" w:firstLine="28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0" w:type="pct"/>
            <w:vMerge/>
            <w:vAlign w:val="center"/>
          </w:tcPr>
          <w:p w14:paraId="18647B54" w14:textId="77777777" w:rsidR="00F23C3C" w:rsidRPr="003A5FA8" w:rsidRDefault="00F23C3C" w:rsidP="00F23C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0" w:type="pct"/>
            <w:vMerge/>
            <w:vAlign w:val="center"/>
          </w:tcPr>
          <w:p w14:paraId="61DBFE29" w14:textId="77777777" w:rsidR="00F23C3C" w:rsidRPr="003A5FA8" w:rsidRDefault="00F23C3C" w:rsidP="00F23C3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23C3C" w14:paraId="3F1008B3" w14:textId="77777777" w:rsidTr="00F23C3C">
        <w:tc>
          <w:tcPr>
            <w:tcW w:w="480" w:type="pct"/>
            <w:vAlign w:val="center"/>
          </w:tcPr>
          <w:p w14:paraId="06DB1CC3" w14:textId="77777777" w:rsidR="00F23C3C" w:rsidRPr="001A13E2" w:rsidRDefault="00F23C3C" w:rsidP="00F23C3C">
            <w:pPr>
              <w:spacing w:before="60" w:after="60"/>
              <w:ind w:left="-112" w:right="-248" w:firstLine="284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0" w:type="pct"/>
            <w:vAlign w:val="center"/>
          </w:tcPr>
          <w:p w14:paraId="1EEB268E" w14:textId="77777777" w:rsidR="00F23C3C" w:rsidRPr="001A13E2" w:rsidRDefault="00F23C3C" w:rsidP="00F23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0" w:type="pct"/>
            <w:vAlign w:val="center"/>
          </w:tcPr>
          <w:p w14:paraId="3E32D487" w14:textId="77777777" w:rsidR="00F23C3C" w:rsidRPr="001A13E2" w:rsidRDefault="00F23C3C" w:rsidP="00F23C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23C3C" w14:paraId="76D09C37" w14:textId="77777777" w:rsidTr="00F23C3C">
        <w:tc>
          <w:tcPr>
            <w:tcW w:w="480" w:type="pct"/>
            <w:vAlign w:val="center"/>
          </w:tcPr>
          <w:p w14:paraId="652A83B5" w14:textId="77777777" w:rsidR="00F23C3C" w:rsidRPr="001A13E2" w:rsidRDefault="00F23C3C" w:rsidP="00F23C3C">
            <w:pPr>
              <w:pStyle w:val="aff5"/>
              <w:numPr>
                <w:ilvl w:val="0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vAlign w:val="center"/>
          </w:tcPr>
          <w:p w14:paraId="2B0B97F0" w14:textId="77777777" w:rsidR="00F23C3C" w:rsidRPr="001A13E2" w:rsidRDefault="00F23C3C" w:rsidP="00F23C3C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</w:tr>
      <w:tr w:rsidR="00F23C3C" w14:paraId="1487D4D4" w14:textId="77777777" w:rsidTr="00F23C3C">
        <w:tc>
          <w:tcPr>
            <w:tcW w:w="480" w:type="pct"/>
            <w:vAlign w:val="center"/>
          </w:tcPr>
          <w:p w14:paraId="3C05D581" w14:textId="77777777" w:rsidR="00F23C3C" w:rsidRPr="001A13E2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  <w:jc w:val="center"/>
              <w:rPr>
                <w:b/>
                <w:bCs/>
              </w:rPr>
            </w:pPr>
          </w:p>
        </w:tc>
        <w:tc>
          <w:tcPr>
            <w:tcW w:w="4520" w:type="pct"/>
            <w:gridSpan w:val="2"/>
            <w:vAlign w:val="center"/>
          </w:tcPr>
          <w:p w14:paraId="46DC8284" w14:textId="77777777" w:rsidR="00F23C3C" w:rsidRPr="00C36F30" w:rsidRDefault="00F23C3C" w:rsidP="00F23C3C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F23C3C" w14:paraId="54A9E441" w14:textId="77777777" w:rsidTr="00F23C3C">
        <w:trPr>
          <w:trHeight w:val="10622"/>
        </w:trPr>
        <w:tc>
          <w:tcPr>
            <w:tcW w:w="480" w:type="pct"/>
            <w:vAlign w:val="center"/>
          </w:tcPr>
          <w:p w14:paraId="39FC7872" w14:textId="77777777" w:rsidR="00F23C3C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shd w:val="clear" w:color="auto" w:fill="auto"/>
          </w:tcPr>
          <w:p w14:paraId="25A5866E" w14:textId="77777777" w:rsidR="00F23C3C" w:rsidRDefault="00F23C3C" w:rsidP="00F23C3C">
            <w:pPr>
              <w:pStyle w:val="aff5"/>
              <w:numPr>
                <w:ilvl w:val="0"/>
                <w:numId w:val="34"/>
              </w:numPr>
            </w:pPr>
            <w:r w:rsidRPr="00BE4EC4">
              <w:t>Работы должны выполняться в соответствии с правилами в области охраны труда, промышленной и пожарной безопасности РФ.</w:t>
            </w:r>
          </w:p>
          <w:p w14:paraId="5A22FBB5" w14:textId="77777777" w:rsidR="00F23C3C" w:rsidRPr="00BE4EC4" w:rsidRDefault="00F23C3C" w:rsidP="00F23C3C">
            <w:pPr>
              <w:pStyle w:val="aff5"/>
              <w:numPr>
                <w:ilvl w:val="0"/>
                <w:numId w:val="34"/>
              </w:numPr>
            </w:pPr>
            <w:r w:rsidRPr="00BE4EC4">
              <w:t>Работы должны выполняться с учетом требований по охране окружающей среды, отраженных в действующем законодательстве РФ.</w:t>
            </w:r>
          </w:p>
          <w:p w14:paraId="0B1F2F1E" w14:textId="77777777" w:rsidR="00F23C3C" w:rsidRPr="00113F4B" w:rsidRDefault="00F23C3C" w:rsidP="00F23C3C">
            <w:pPr>
              <w:pStyle w:val="aff5"/>
              <w:numPr>
                <w:ilvl w:val="0"/>
                <w:numId w:val="34"/>
              </w:numPr>
            </w:pPr>
            <w:r w:rsidRPr="00BE4EC4">
              <w:t>Обращение с отходами производится в соответствии с «Инструкцией по обращению с отходами производства и потребления» филиала ПАО «</w:t>
            </w:r>
            <w:proofErr w:type="spellStart"/>
            <w:r w:rsidRPr="00BE4EC4">
              <w:t>РусГидро</w:t>
            </w:r>
            <w:proofErr w:type="spellEnd"/>
            <w:r w:rsidRPr="00BE4EC4">
              <w:t>» - «</w:t>
            </w:r>
            <w:r>
              <w:t>Дагестанский</w:t>
            </w:r>
            <w:r w:rsidRPr="00BE4EC4">
              <w:t xml:space="preserve"> филиал», действующей на момент производства работ</w:t>
            </w:r>
            <w:r>
              <w:t>.</w:t>
            </w:r>
          </w:p>
          <w:p w14:paraId="465F35A4" w14:textId="77777777" w:rsidR="00F23C3C" w:rsidRPr="00BE4EC4" w:rsidRDefault="00F23C3C" w:rsidP="00F23C3C">
            <w:pPr>
              <w:pStyle w:val="aff5"/>
              <w:numPr>
                <w:ilvl w:val="0"/>
                <w:numId w:val="37"/>
              </w:numPr>
            </w:pPr>
            <w:r w:rsidRPr="007C3E36">
              <w:t xml:space="preserve">Обеспечение складскими и иными помещениями при необходимости возлагается на </w:t>
            </w:r>
            <w:r>
              <w:t>Суб</w:t>
            </w:r>
            <w:r w:rsidRPr="001247C0">
              <w:t>п</w:t>
            </w:r>
            <w:r w:rsidRPr="007C3E36">
              <w:t xml:space="preserve">одрядчика. </w:t>
            </w:r>
          </w:p>
          <w:p w14:paraId="4D99A0B4" w14:textId="77777777" w:rsidR="00F23C3C" w:rsidRPr="00113F4B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13F4B">
              <w:t xml:space="preserve">Техническому контролю и приемке подлежат все работы, которые в процессе производства будут закрыты (скрыты) с оформлением акта на скрытые работы, а также отдельные операции в составе комплекса работ на одном объекте, проведение входного контроля всех материалов. </w:t>
            </w:r>
          </w:p>
          <w:p w14:paraId="19B70836" w14:textId="77777777" w:rsidR="00F23C3C" w:rsidRPr="00113F4B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13F4B">
              <w:t xml:space="preserve">Объем и качество выполненных работ принимаются на месте выполнения работ </w:t>
            </w:r>
            <w:r w:rsidRPr="001247C0">
              <w:t>П</w:t>
            </w:r>
            <w:r w:rsidRPr="001919A3">
              <w:t>одряд</w:t>
            </w:r>
            <w:r w:rsidRPr="00113F4B">
              <w:t>чиком (или уполномо</w:t>
            </w:r>
            <w:r>
              <w:t>ченным им лицом) в присутствии Субп</w:t>
            </w:r>
            <w:r w:rsidRPr="00113F4B">
              <w:t>одрядчика с оформлением технических актов (которые являются основанием для подписания актов сдачи-приемки работ).</w:t>
            </w:r>
          </w:p>
          <w:p w14:paraId="1DC2CBE6" w14:textId="77777777" w:rsidR="00F23C3C" w:rsidRPr="00113F4B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13F4B">
              <w:t>По окончании выполнения работ, места выполнения работ должны быть сданы техническому куратору договора с оформлением акта-приемки рабочего места (проверяются чистота и порядок, отсутствие отходов производства).</w:t>
            </w:r>
          </w:p>
          <w:p w14:paraId="5514E695" w14:textId="77777777" w:rsidR="00F23C3C" w:rsidRPr="00DB35B2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13F4B">
              <w:t xml:space="preserve">Все необходимые специальные работы (включая необходимое оборудование и технику, материалы, аппаратуру): работы с применением подъемных сооружений (включая работы, связанные с транспортировкой, разгрузкой и доставкой материалов на место выполнения работ) организуются и выполняются </w:t>
            </w:r>
            <w:r w:rsidRPr="00C82988">
              <w:t>Субп</w:t>
            </w:r>
            <w:r w:rsidRPr="00113F4B">
              <w:t>одрядчиком за счёт собственных средств.</w:t>
            </w:r>
          </w:p>
          <w:p w14:paraId="1DDECC88" w14:textId="77777777" w:rsidR="00F23C3C" w:rsidRPr="00DB35B2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13F4B">
              <w:t xml:space="preserve">Установленный внутри объектовый режим на предприятии </w:t>
            </w:r>
            <w:r w:rsidRPr="00C82988">
              <w:t>П</w:t>
            </w:r>
            <w:r w:rsidRPr="001919A3">
              <w:t>одряд</w:t>
            </w:r>
            <w:r w:rsidRPr="00113F4B">
              <w:t xml:space="preserve">чика является обязательным для персонала </w:t>
            </w:r>
            <w:r>
              <w:t>С</w:t>
            </w:r>
            <w:r w:rsidRPr="001919A3">
              <w:t>убп</w:t>
            </w:r>
            <w:r w:rsidRPr="00113F4B">
              <w:t>одрядчика и должен строго выполняться в соответствии с действующим Положением по пропускному и внутри объектовому режиму филиала ПАО «</w:t>
            </w:r>
            <w:proofErr w:type="spellStart"/>
            <w:r w:rsidRPr="00113F4B">
              <w:t>РусГидро</w:t>
            </w:r>
            <w:proofErr w:type="spellEnd"/>
            <w:r w:rsidRPr="00113F4B">
              <w:t>» - «Дагестанский филиал» в течение всего периода выполнения работ.</w:t>
            </w:r>
          </w:p>
          <w:p w14:paraId="07592E30" w14:textId="77777777" w:rsidR="00F23C3C" w:rsidRPr="00DB35B2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919A3">
              <w:t>Субп</w:t>
            </w:r>
            <w:r w:rsidRPr="00113F4B">
              <w:t xml:space="preserve">одрядчик представляет </w:t>
            </w:r>
            <w:r>
              <w:t>П</w:t>
            </w:r>
            <w:r w:rsidRPr="001919A3">
              <w:t>одрядчику</w:t>
            </w:r>
            <w:r w:rsidRPr="00113F4B">
              <w:t xml:space="preserve"> по его запросу письменный отчет о текущем исполнении своих обязательств. </w:t>
            </w:r>
          </w:p>
          <w:p w14:paraId="034DA46F" w14:textId="77777777" w:rsidR="00F23C3C" w:rsidRPr="00113F4B" w:rsidRDefault="00F23C3C" w:rsidP="00F23C3C">
            <w:pPr>
              <w:pStyle w:val="aff5"/>
              <w:numPr>
                <w:ilvl w:val="0"/>
                <w:numId w:val="39"/>
              </w:numPr>
            </w:pPr>
            <w:r w:rsidRPr="00113F4B">
              <w:t>Работы считаются выполненными после сдачи в эксплуатацию и подписания акта о сдаче - приемке отремонтированных, реконструированных, модернизированных объектов основных средств (по форме ОС-3).</w:t>
            </w:r>
          </w:p>
        </w:tc>
      </w:tr>
      <w:tr w:rsidR="00F23C3C" w14:paraId="630E3C66" w14:textId="77777777" w:rsidTr="00F23C3C">
        <w:tc>
          <w:tcPr>
            <w:tcW w:w="480" w:type="pct"/>
            <w:vAlign w:val="center"/>
          </w:tcPr>
          <w:p w14:paraId="14A678B8" w14:textId="77777777" w:rsidR="00F23C3C" w:rsidRPr="00632661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</w:pPr>
          </w:p>
        </w:tc>
        <w:tc>
          <w:tcPr>
            <w:tcW w:w="4520" w:type="pct"/>
            <w:gridSpan w:val="2"/>
            <w:vAlign w:val="center"/>
          </w:tcPr>
          <w:p w14:paraId="5171F2ED" w14:textId="77777777" w:rsidR="00F23C3C" w:rsidRPr="00DB35B2" w:rsidRDefault="00F23C3C" w:rsidP="00F23C3C">
            <w:pPr>
              <w:rPr>
                <w:sz w:val="24"/>
                <w:szCs w:val="24"/>
              </w:rPr>
            </w:pPr>
            <w:r w:rsidRPr="00DB35B2">
              <w:rPr>
                <w:sz w:val="24"/>
                <w:szCs w:val="24"/>
              </w:rPr>
              <w:t>Нормативно-технические документы (НТД), определяющие требования к работам и технической документации:</w:t>
            </w:r>
          </w:p>
          <w:p w14:paraId="1B813DE6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СП 435.1325800.2018. Конструкции бетонные и железобетонные монолитные.</w:t>
            </w:r>
          </w:p>
          <w:p w14:paraId="48306530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lastRenderedPageBreak/>
              <w:t>ГОСТ Р 57997-2017</w:t>
            </w:r>
            <w:r w:rsidRPr="009A487C">
              <w:t xml:space="preserve">. </w:t>
            </w:r>
            <w:r w:rsidRPr="00E011D4">
              <w:t>Национальный стандарт Российской Федерации. Арматурные и закладные изделия сварные, соединения сварные арматуры и закладных изделий железобетонных конструкций. Общие технические условия</w:t>
            </w:r>
            <w:r w:rsidRPr="00AF0CA2">
              <w:t>.</w:t>
            </w:r>
          </w:p>
          <w:p w14:paraId="03A6CAF7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СП 48.13330.2019. Организация строительства.</w:t>
            </w:r>
          </w:p>
          <w:p w14:paraId="30C5281E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СП 28.13330.2017. Защита строительных конструкций от коррозии.</w:t>
            </w:r>
          </w:p>
          <w:p w14:paraId="16A0DE31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СТО 06.02.111-2013 Гидроэлектростанции. Производственный экологически</w:t>
            </w:r>
            <w:r>
              <w:t>й контроль. Нормы и требования.</w:t>
            </w:r>
          </w:p>
          <w:p w14:paraId="3478C8BB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t>СП 50.13330.2024.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Тепловая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защита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зданий</w:t>
            </w:r>
            <w:proofErr w:type="spellEnd"/>
          </w:p>
          <w:p w14:paraId="18B979FD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t>СП 23.13330.2018.</w:t>
            </w:r>
            <w:r w:rsidRPr="009A487C">
              <w:t xml:space="preserve"> Основания гидротехнических сооружений</w:t>
            </w:r>
          </w:p>
          <w:p w14:paraId="1E89A066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t>ГОСТ 12.1.046-2014. Межгосударственный стандарт. Система стандартов безопасности труда. Строительство. Нормы освещения строительных площадок</w:t>
            </w:r>
            <w:r w:rsidRPr="009A487C">
              <w:t>;</w:t>
            </w:r>
          </w:p>
          <w:p w14:paraId="20DB3974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ГОСТ 12.3.003-86 ССБТ. Работы электросварочные. Требования безопасности;</w:t>
            </w:r>
          </w:p>
          <w:p w14:paraId="1537ED29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ГОСТ 12.3.033-84 ССБТ. Строительные машины. Общие требования безопасности при эксплуатации;</w:t>
            </w:r>
          </w:p>
          <w:p w14:paraId="1D920574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t>СП 126.13330.2017</w:t>
            </w:r>
            <w:r w:rsidRPr="009A487C">
              <w:t>. Геодезические работы в строительстве;</w:t>
            </w:r>
          </w:p>
          <w:p w14:paraId="05E7F887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F15516">
              <w:t>СП 68.13330.2017</w:t>
            </w:r>
            <w:r w:rsidRPr="009A487C">
              <w:t>. Приемка в эксплуатацию законченных строительством объектов;</w:t>
            </w:r>
          </w:p>
          <w:p w14:paraId="2F360E2A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СНиП 3.02.01-87 Земляные сооружения, основания и фундаменты;</w:t>
            </w:r>
          </w:p>
          <w:p w14:paraId="47CA20CC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t>СП 23.13330.2018</w:t>
            </w:r>
            <w:r w:rsidRPr="009A487C">
              <w:t>. Основания гидро</w:t>
            </w:r>
            <w:r>
              <w:t>технических сооружений. Актуали</w:t>
            </w:r>
            <w:r w:rsidRPr="009A487C">
              <w:t xml:space="preserve">зированная редакция </w:t>
            </w:r>
            <w:proofErr w:type="spellStart"/>
            <w:r w:rsidRPr="009A487C">
              <w:t>CНиП</w:t>
            </w:r>
            <w:proofErr w:type="spellEnd"/>
            <w:r w:rsidRPr="009A487C">
              <w:t xml:space="preserve"> 2.02.02-85;</w:t>
            </w:r>
          </w:p>
          <w:p w14:paraId="30590D26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E011D4">
              <w:t>СП 38.13330.2018. Свод правил. Нагрузки и воздействия на гидротехнические сооружения (волновые, ледовые и от судов). СНиП 2.06.04-82*</w:t>
            </w:r>
            <w:r w:rsidRPr="009A487C">
              <w:t>;</w:t>
            </w:r>
          </w:p>
          <w:p w14:paraId="635A38E1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>
              <w:t>СП 48.13330.2019. Свод правил. Организация строительства</w:t>
            </w:r>
            <w:r w:rsidRPr="002511C9">
              <w:t>.</w:t>
            </w:r>
            <w:r w:rsidRPr="006335B2">
              <w:t xml:space="preserve"> </w:t>
            </w:r>
            <w:r>
              <w:t>СНиП 12-01-2004</w:t>
            </w:r>
            <w:r w:rsidRPr="009A487C">
              <w:t xml:space="preserve">; </w:t>
            </w:r>
          </w:p>
          <w:p w14:paraId="1744F3EC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СП 41.13330.2012 Бетонные и железобетонные конструкции гидротехнических сооружений;</w:t>
            </w:r>
          </w:p>
          <w:p w14:paraId="4B4E5297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отраслевыми стандартами;</w:t>
            </w:r>
          </w:p>
          <w:p w14:paraId="16C34AFE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руководящими документами;</w:t>
            </w:r>
          </w:p>
          <w:p w14:paraId="5D20A779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 xml:space="preserve">ведомостями объемов работ;   </w:t>
            </w:r>
          </w:p>
          <w:p w14:paraId="48C5A572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 xml:space="preserve">технологической документацией; </w:t>
            </w:r>
          </w:p>
          <w:p w14:paraId="6168F41B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 xml:space="preserve">правилами в области охраны труда, промышленной и пожарной безопасности; </w:t>
            </w:r>
          </w:p>
          <w:p w14:paraId="1269AD04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положением о допуске персонала ремонтных организаций и командированного персонала к выполнению работ на объектах ПАО «</w:t>
            </w:r>
            <w:proofErr w:type="spellStart"/>
            <w:r w:rsidRPr="009A487C">
              <w:t>РусГидро</w:t>
            </w:r>
            <w:proofErr w:type="spellEnd"/>
            <w:r w:rsidRPr="009A487C">
              <w:t>» (Документ передаваемый в соответствии с п.9 настоящего ТЗ);</w:t>
            </w:r>
          </w:p>
          <w:p w14:paraId="7B1F39EE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требованиями по охране окружающей среды (Документ передаваемый в соответствии с п.9 настоящего ТЗ);</w:t>
            </w:r>
          </w:p>
          <w:p w14:paraId="77FE6A9A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 xml:space="preserve">СТО 70238424.27.140.029-2009 «Гидроэлектростанции. Контроль качества производства работ в процессе строительства. Нормы и требования». </w:t>
            </w:r>
          </w:p>
          <w:p w14:paraId="764C7B9F" w14:textId="77777777" w:rsidR="00F23C3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 xml:space="preserve"> Стандарт организации ОАО РАО «ЕЭС России» «Гидротехнические сооружения ГЭС и ГАЭС. Условия создания. Нормы и требования»;</w:t>
            </w:r>
          </w:p>
          <w:p w14:paraId="6F2F6F55" w14:textId="77777777" w:rsidR="00F23C3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СТО 17330282.27.140.004-2008 Контрольно-измерительные системы и аппаратура гидротехнических сооружений;</w:t>
            </w:r>
          </w:p>
          <w:p w14:paraId="09CEF15D" w14:textId="77777777" w:rsidR="00F23C3C" w:rsidRPr="009A487C" w:rsidRDefault="00F23C3C" w:rsidP="00F23C3C">
            <w:pPr>
              <w:pStyle w:val="aff5"/>
              <w:numPr>
                <w:ilvl w:val="0"/>
                <w:numId w:val="40"/>
              </w:numPr>
            </w:pPr>
            <w:r w:rsidRPr="009A487C">
              <w:t>СТО 04.01.74-2011 «Эксплуатация ГЭС. Порядок определения стоимости работ по техническому перевооружению, реконструкции, ремонту и техническому обслуживанию. Методические указания. Производство строительно-монтажных работ. Нормы и требования».</w:t>
            </w:r>
          </w:p>
        </w:tc>
      </w:tr>
      <w:tr w:rsidR="00F23C3C" w14:paraId="59EC1268" w14:textId="77777777" w:rsidTr="00F23C3C">
        <w:tc>
          <w:tcPr>
            <w:tcW w:w="480" w:type="pct"/>
            <w:vAlign w:val="center"/>
          </w:tcPr>
          <w:p w14:paraId="342FF710" w14:textId="77777777" w:rsidR="00F23C3C" w:rsidRPr="00632661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</w:pPr>
          </w:p>
        </w:tc>
        <w:tc>
          <w:tcPr>
            <w:tcW w:w="4520" w:type="pct"/>
            <w:gridSpan w:val="2"/>
            <w:vAlign w:val="center"/>
          </w:tcPr>
          <w:p w14:paraId="2F25EAC5" w14:textId="77777777" w:rsidR="00F23C3C" w:rsidRPr="00DB35B2" w:rsidRDefault="00F23C3C" w:rsidP="00F23C3C">
            <w:pPr>
              <w:rPr>
                <w:rFonts w:eastAsia="Calibri"/>
                <w:sz w:val="24"/>
                <w:szCs w:val="24"/>
              </w:rPr>
            </w:pPr>
            <w:r w:rsidRPr="00DB35B2">
              <w:rPr>
                <w:rFonts w:eastAsia="Calibri"/>
                <w:sz w:val="24"/>
                <w:szCs w:val="24"/>
              </w:rPr>
              <w:t xml:space="preserve">При выполнении работ </w:t>
            </w:r>
            <w:r>
              <w:rPr>
                <w:rFonts w:eastAsia="Calibri"/>
                <w:sz w:val="24"/>
                <w:szCs w:val="24"/>
              </w:rPr>
              <w:t>С</w:t>
            </w:r>
            <w:r w:rsidRPr="00A470AA">
              <w:rPr>
                <w:rFonts w:eastAsia="Calibri"/>
                <w:sz w:val="24"/>
                <w:szCs w:val="24"/>
              </w:rPr>
              <w:t>уб</w:t>
            </w:r>
            <w:r w:rsidRPr="00DB35B2">
              <w:rPr>
                <w:rFonts w:eastAsia="Calibri"/>
                <w:sz w:val="24"/>
                <w:szCs w:val="24"/>
              </w:rPr>
              <w:t xml:space="preserve">подрядчику необходимо руководствоваться, но не ограничиваться: </w:t>
            </w:r>
          </w:p>
          <w:p w14:paraId="5CAC45C1" w14:textId="77777777" w:rsidR="00F23C3C" w:rsidRDefault="00F23C3C" w:rsidP="00F23C3C">
            <w:pPr>
              <w:pStyle w:val="aff5"/>
              <w:numPr>
                <w:ilvl w:val="0"/>
                <w:numId w:val="35"/>
              </w:numPr>
            </w:pPr>
            <w:r>
              <w:t xml:space="preserve">Во время производства работ на объекте </w:t>
            </w:r>
            <w:r w:rsidRPr="00C82988">
              <w:t>П</w:t>
            </w:r>
            <w:r w:rsidRPr="001919A3">
              <w:t>одрядчика</w:t>
            </w:r>
            <w:r>
              <w:t xml:space="preserve"> работники </w:t>
            </w:r>
            <w:r w:rsidRPr="00C82988">
              <w:t>С</w:t>
            </w:r>
            <w:r w:rsidRPr="001919A3">
              <w:t>убподрядчика</w:t>
            </w:r>
            <w:r>
              <w:t xml:space="preserve"> должны соблюдать требования следующих нормативно-технических документов:</w:t>
            </w:r>
          </w:p>
          <w:p w14:paraId="57FCF42C" w14:textId="77777777" w:rsidR="00F23C3C" w:rsidRDefault="00F23C3C" w:rsidP="00F23C3C">
            <w:pPr>
              <w:pStyle w:val="aff5"/>
              <w:numPr>
                <w:ilvl w:val="0"/>
                <w:numId w:val="35"/>
              </w:numPr>
            </w:pPr>
            <w:r>
              <w:t xml:space="preserve">Правила по охране труда при строительстве, реконструкции и ремонте, </w:t>
            </w:r>
          </w:p>
          <w:p w14:paraId="1E302DE1" w14:textId="77777777" w:rsidR="00F23C3C" w:rsidRDefault="00F23C3C" w:rsidP="00F23C3C">
            <w:pPr>
              <w:pStyle w:val="aff5"/>
              <w:numPr>
                <w:ilvl w:val="0"/>
                <w:numId w:val="35"/>
              </w:numPr>
            </w:pPr>
            <w:r>
              <w:t>утвержденные приказом Министерства труда и социальной защиты Российской Федерации от 27 декабря 2020 г. №883н.</w:t>
            </w:r>
          </w:p>
          <w:p w14:paraId="395CC7D0" w14:textId="77777777" w:rsidR="00F23C3C" w:rsidRDefault="00F23C3C" w:rsidP="00F23C3C">
            <w:pPr>
              <w:pStyle w:val="aff5"/>
              <w:numPr>
                <w:ilvl w:val="0"/>
                <w:numId w:val="35"/>
              </w:numPr>
            </w:pPr>
            <w:r>
              <w:t>Правила по охране труда при работе с инструментом и приспособлениями, утвержденные приказом Министерстве труда и социальной защиты Российской Федерации от 27 ноября 2020 г. №835н.</w:t>
            </w:r>
          </w:p>
          <w:p w14:paraId="376A3D72" w14:textId="77777777" w:rsidR="00F23C3C" w:rsidRDefault="00F23C3C" w:rsidP="00F23C3C">
            <w:pPr>
              <w:pStyle w:val="aff5"/>
              <w:numPr>
                <w:ilvl w:val="0"/>
                <w:numId w:val="35"/>
              </w:numPr>
            </w:pPr>
            <w:r>
              <w:t>Правила пожарной безопасности для энергетических предприятий ВППБ 01-02-95* (РД 153-34.0-03.301-00);</w:t>
            </w:r>
          </w:p>
          <w:p w14:paraId="01C411D0" w14:textId="77777777" w:rsidR="00F23C3C" w:rsidRPr="00113F4B" w:rsidRDefault="00F23C3C" w:rsidP="00F23C3C">
            <w:pPr>
              <w:pStyle w:val="aff5"/>
              <w:numPr>
                <w:ilvl w:val="0"/>
                <w:numId w:val="35"/>
              </w:numPr>
            </w:pPr>
            <w:r w:rsidRPr="00F15516">
              <w:t>Правила противопожарного режима, утвержденные постановлением Правительства РФ от 16.09.2020 N 1479 «Об утверждении Правил противопожарного режима в Российской Федерации</w:t>
            </w:r>
            <w:r w:rsidRPr="009A487C">
              <w:t>»</w:t>
            </w:r>
            <w:r>
              <w:t>.</w:t>
            </w:r>
          </w:p>
        </w:tc>
      </w:tr>
      <w:tr w:rsidR="00F23C3C" w14:paraId="01386155" w14:textId="77777777" w:rsidTr="00F23C3C">
        <w:tc>
          <w:tcPr>
            <w:tcW w:w="480" w:type="pct"/>
            <w:vAlign w:val="center"/>
          </w:tcPr>
          <w:p w14:paraId="508B0250" w14:textId="77777777" w:rsidR="00F23C3C" w:rsidRPr="00632661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</w:pPr>
          </w:p>
        </w:tc>
        <w:tc>
          <w:tcPr>
            <w:tcW w:w="4520" w:type="pct"/>
            <w:gridSpan w:val="2"/>
            <w:tcBorders>
              <w:right w:val="single" w:sz="4" w:space="0" w:color="auto"/>
            </w:tcBorders>
            <w:vAlign w:val="center"/>
          </w:tcPr>
          <w:p w14:paraId="7FE4A26E" w14:textId="77777777" w:rsidR="00F23C3C" w:rsidRPr="00C36F30" w:rsidRDefault="00F23C3C" w:rsidP="00F23C3C">
            <w:pPr>
              <w:spacing w:before="60"/>
              <w:rPr>
                <w:b/>
                <w:sz w:val="24"/>
                <w:szCs w:val="24"/>
              </w:rPr>
            </w:pPr>
            <w:r w:rsidRPr="00ED5A12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</w:tr>
      <w:tr w:rsidR="00F23C3C" w14:paraId="63E26849" w14:textId="77777777" w:rsidTr="00F23C3C">
        <w:trPr>
          <w:trHeight w:val="991"/>
        </w:trPr>
        <w:tc>
          <w:tcPr>
            <w:tcW w:w="480" w:type="pct"/>
            <w:vAlign w:val="center"/>
          </w:tcPr>
          <w:p w14:paraId="6AFAA7A8" w14:textId="77777777" w:rsidR="00F23C3C" w:rsidRPr="00ED5A12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tcBorders>
              <w:right w:val="single" w:sz="4" w:space="0" w:color="auto"/>
            </w:tcBorders>
          </w:tcPr>
          <w:p w14:paraId="2CFED790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 w:rsidRPr="00035C8D">
              <w:rPr>
                <w:sz w:val="24"/>
                <w:szCs w:val="24"/>
              </w:rPr>
              <w:t>1.</w:t>
            </w:r>
            <w:r w:rsidRPr="00035C8D">
              <w:rPr>
                <w:sz w:val="24"/>
                <w:szCs w:val="24"/>
              </w:rPr>
              <w:tab/>
              <w:t>Работы выполняются в соответствии с НТД, указанными в</w:t>
            </w:r>
            <w:r>
              <w:rPr>
                <w:sz w:val="24"/>
                <w:szCs w:val="24"/>
              </w:rPr>
              <w:t xml:space="preserve"> п. 1.</w:t>
            </w:r>
            <w:r w:rsidRPr="001B7FA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1B7FA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;</w:t>
            </w:r>
          </w:p>
          <w:p w14:paraId="47A0742C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35C8D">
              <w:rPr>
                <w:sz w:val="24"/>
                <w:szCs w:val="24"/>
              </w:rPr>
              <w:t>.</w:t>
            </w:r>
            <w:r w:rsidRPr="00035C8D">
              <w:rPr>
                <w:sz w:val="24"/>
                <w:szCs w:val="24"/>
              </w:rPr>
              <w:tab/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работ;</w:t>
            </w:r>
          </w:p>
          <w:p w14:paraId="7195930C" w14:textId="77777777" w:rsidR="00F23C3C" w:rsidRPr="001919A3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>Допуск персонала Субп</w:t>
            </w:r>
            <w:r w:rsidRPr="00035C8D">
              <w:rPr>
                <w:sz w:val="24"/>
                <w:szCs w:val="24"/>
              </w:rPr>
              <w:t>одрядчика для выполнения Работ осуществляется в соответствии с «Временным положением о допуске персонала строительно-монтажных организаций и командированного персонала к выполнению работ на объектах ПАО «</w:t>
            </w:r>
            <w:proofErr w:type="spellStart"/>
            <w:r w:rsidRPr="00035C8D">
              <w:rPr>
                <w:sz w:val="24"/>
                <w:szCs w:val="24"/>
              </w:rPr>
              <w:t>РусГидро</w:t>
            </w:r>
            <w:proofErr w:type="spellEnd"/>
            <w:r w:rsidRPr="00035C8D">
              <w:rPr>
                <w:sz w:val="24"/>
                <w:szCs w:val="24"/>
              </w:rPr>
              <w:t>» (утв. приказом ОАО «</w:t>
            </w:r>
            <w:proofErr w:type="spellStart"/>
            <w:r w:rsidRPr="00035C8D">
              <w:rPr>
                <w:sz w:val="24"/>
                <w:szCs w:val="24"/>
              </w:rPr>
              <w:t>РусГидро</w:t>
            </w:r>
            <w:proofErr w:type="spellEnd"/>
            <w:r w:rsidRPr="00035C8D">
              <w:rPr>
                <w:sz w:val="24"/>
                <w:szCs w:val="24"/>
              </w:rPr>
              <w:t>» №736 от 13.11.2008г</w:t>
            </w:r>
            <w:r>
              <w:rPr>
                <w:sz w:val="24"/>
                <w:szCs w:val="24"/>
              </w:rPr>
              <w:t xml:space="preserve">) </w:t>
            </w:r>
            <w:r w:rsidRPr="00035C8D">
              <w:rPr>
                <w:sz w:val="24"/>
                <w:szCs w:val="24"/>
              </w:rPr>
              <w:t>с обязательным оформлением необходимых нарядов-допусков</w:t>
            </w:r>
            <w:r w:rsidRPr="001919A3">
              <w:rPr>
                <w:sz w:val="24"/>
                <w:szCs w:val="24"/>
              </w:rPr>
              <w:t>.</w:t>
            </w:r>
          </w:p>
          <w:p w14:paraId="1237361D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35C8D">
              <w:rPr>
                <w:sz w:val="24"/>
                <w:szCs w:val="24"/>
              </w:rPr>
              <w:t>.</w:t>
            </w:r>
            <w:r w:rsidRPr="00035C8D">
              <w:rPr>
                <w:sz w:val="24"/>
                <w:szCs w:val="24"/>
              </w:rPr>
              <w:tab/>
              <w:t xml:space="preserve">Подготовку рабочих мест и допуск к выполнению работ выполняет персонал </w:t>
            </w:r>
            <w:r w:rsidRPr="001247C0">
              <w:rPr>
                <w:sz w:val="24"/>
                <w:szCs w:val="24"/>
              </w:rPr>
              <w:t>Подрядчика</w:t>
            </w:r>
            <w:r w:rsidRPr="00035C8D">
              <w:rPr>
                <w:sz w:val="24"/>
                <w:szCs w:val="24"/>
              </w:rPr>
              <w:t>.</w:t>
            </w:r>
          </w:p>
          <w:p w14:paraId="6B23A8A9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5C8D">
              <w:rPr>
                <w:sz w:val="24"/>
                <w:szCs w:val="24"/>
              </w:rPr>
              <w:t>.</w:t>
            </w:r>
            <w:r w:rsidRPr="00035C8D">
              <w:rPr>
                <w:sz w:val="24"/>
                <w:szCs w:val="24"/>
              </w:rPr>
              <w:tab/>
              <w:t xml:space="preserve">Согласование со службой эксплуатации </w:t>
            </w:r>
            <w:r w:rsidRPr="001247C0">
              <w:rPr>
                <w:sz w:val="24"/>
                <w:szCs w:val="24"/>
              </w:rPr>
              <w:t>Подряд</w:t>
            </w:r>
            <w:r w:rsidRPr="00035C8D">
              <w:rPr>
                <w:sz w:val="24"/>
                <w:szCs w:val="24"/>
              </w:rPr>
              <w:t xml:space="preserve">чика мест подключения временных коммуникаций (технические условия на подключения выдаются после получения от </w:t>
            </w:r>
            <w:r w:rsidRPr="00C82988">
              <w:rPr>
                <w:sz w:val="24"/>
                <w:szCs w:val="24"/>
              </w:rPr>
              <w:t>Субп</w:t>
            </w:r>
            <w:r w:rsidRPr="00035C8D">
              <w:rPr>
                <w:sz w:val="24"/>
                <w:szCs w:val="24"/>
              </w:rPr>
              <w:t>одрядчика официального запроса с указанием потребных ресурсов в количественных и качественных показателях);</w:t>
            </w:r>
          </w:p>
          <w:p w14:paraId="520A4917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35C8D">
              <w:rPr>
                <w:sz w:val="24"/>
                <w:szCs w:val="24"/>
              </w:rPr>
              <w:t>.</w:t>
            </w:r>
            <w:r w:rsidRPr="00035C8D">
              <w:rPr>
                <w:sz w:val="24"/>
                <w:szCs w:val="24"/>
              </w:rPr>
              <w:tab/>
            </w:r>
            <w:r w:rsidRPr="00C82988">
              <w:rPr>
                <w:sz w:val="24"/>
                <w:szCs w:val="24"/>
              </w:rPr>
              <w:t>Субп</w:t>
            </w:r>
            <w:r w:rsidRPr="00035C8D">
              <w:rPr>
                <w:sz w:val="24"/>
                <w:szCs w:val="24"/>
              </w:rPr>
              <w:t xml:space="preserve">одрядчик должен обеспечить входной контроль поступающих материалов и запасных частей. </w:t>
            </w:r>
          </w:p>
          <w:p w14:paraId="6FA2CE32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35C8D">
              <w:rPr>
                <w:sz w:val="24"/>
                <w:szCs w:val="24"/>
              </w:rPr>
              <w:t>.</w:t>
            </w:r>
            <w:r w:rsidRPr="00035C8D">
              <w:rPr>
                <w:sz w:val="24"/>
                <w:szCs w:val="24"/>
              </w:rPr>
              <w:tab/>
              <w:t xml:space="preserve">Входной контроль поступающих материалов должен включать проверку: </w:t>
            </w:r>
          </w:p>
          <w:p w14:paraId="53CD4202" w14:textId="77777777" w:rsidR="00F23C3C" w:rsidRPr="00035C8D" w:rsidRDefault="00F23C3C" w:rsidP="00F23C3C">
            <w:pPr>
              <w:widowControl w:val="0"/>
              <w:tabs>
                <w:tab w:val="left" w:pos="1208"/>
              </w:tabs>
              <w:spacing w:before="60"/>
              <w:ind w:left="925"/>
              <w:rPr>
                <w:sz w:val="24"/>
                <w:szCs w:val="24"/>
              </w:rPr>
            </w:pPr>
            <w:r w:rsidRPr="00035C8D">
              <w:rPr>
                <w:sz w:val="24"/>
                <w:szCs w:val="24"/>
              </w:rPr>
              <w:t>а) наличия соответствующих сертификатов;</w:t>
            </w:r>
          </w:p>
          <w:p w14:paraId="046A2BA9" w14:textId="77777777" w:rsidR="00F23C3C" w:rsidRPr="00035C8D" w:rsidRDefault="00F23C3C" w:rsidP="00F23C3C">
            <w:pPr>
              <w:widowControl w:val="0"/>
              <w:tabs>
                <w:tab w:val="left" w:pos="1208"/>
              </w:tabs>
              <w:spacing w:before="60"/>
              <w:ind w:left="925"/>
              <w:rPr>
                <w:sz w:val="24"/>
                <w:szCs w:val="24"/>
              </w:rPr>
            </w:pPr>
            <w:r w:rsidRPr="00035C8D">
              <w:rPr>
                <w:sz w:val="24"/>
                <w:szCs w:val="24"/>
              </w:rPr>
              <w:t xml:space="preserve">б)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 </w:t>
            </w:r>
          </w:p>
          <w:p w14:paraId="78199934" w14:textId="77777777" w:rsidR="00F23C3C" w:rsidRPr="00035C8D" w:rsidRDefault="00F23C3C" w:rsidP="00F23C3C">
            <w:pPr>
              <w:widowControl w:val="0"/>
              <w:tabs>
                <w:tab w:val="left" w:pos="1208"/>
              </w:tabs>
              <w:spacing w:before="60"/>
              <w:ind w:left="925"/>
              <w:rPr>
                <w:sz w:val="24"/>
                <w:szCs w:val="24"/>
              </w:rPr>
            </w:pPr>
            <w:r w:rsidRPr="00035C8D">
              <w:rPr>
                <w:sz w:val="24"/>
                <w:szCs w:val="24"/>
              </w:rPr>
              <w:t xml:space="preserve">в) наличия маркировки, сохранности упаковки, наличия и сохранности защитных и окрасочных покрытий и т.п.; </w:t>
            </w:r>
          </w:p>
          <w:p w14:paraId="0917638B" w14:textId="77777777" w:rsidR="00F23C3C" w:rsidRPr="00035C8D" w:rsidRDefault="00F23C3C" w:rsidP="00F23C3C">
            <w:pPr>
              <w:widowControl w:val="0"/>
              <w:tabs>
                <w:tab w:val="left" w:pos="1208"/>
              </w:tabs>
              <w:spacing w:before="60"/>
              <w:ind w:left="925"/>
              <w:rPr>
                <w:sz w:val="24"/>
                <w:szCs w:val="24"/>
              </w:rPr>
            </w:pPr>
            <w:r w:rsidRPr="00035C8D">
              <w:rPr>
                <w:sz w:val="24"/>
                <w:szCs w:val="24"/>
              </w:rPr>
              <w:t xml:space="preserve">г) правильности складирования и хранения; </w:t>
            </w:r>
          </w:p>
          <w:p w14:paraId="61528484" w14:textId="77777777" w:rsidR="00F23C3C" w:rsidRPr="00035C8D" w:rsidRDefault="00F23C3C" w:rsidP="00F23C3C">
            <w:pPr>
              <w:widowControl w:val="0"/>
              <w:tabs>
                <w:tab w:val="left" w:pos="1208"/>
              </w:tabs>
              <w:spacing w:before="60"/>
              <w:ind w:left="925"/>
              <w:rPr>
                <w:sz w:val="24"/>
                <w:szCs w:val="24"/>
              </w:rPr>
            </w:pPr>
            <w:r w:rsidRPr="00035C8D">
              <w:rPr>
                <w:sz w:val="24"/>
                <w:szCs w:val="24"/>
              </w:rPr>
              <w:t xml:space="preserve">д) комплектность поставляемых материалов. </w:t>
            </w:r>
          </w:p>
          <w:p w14:paraId="35B29E8F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035C8D">
              <w:rPr>
                <w:sz w:val="24"/>
                <w:szCs w:val="24"/>
              </w:rPr>
              <w:t>. Текущий контроль выполняемых работ должен включать в себя надзор за правильностью и последовательностью выполнения отдельных технологических операций.</w:t>
            </w:r>
          </w:p>
          <w:p w14:paraId="2079AF4A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 w:rsidRPr="00DB731C">
              <w:rPr>
                <w:sz w:val="24"/>
                <w:szCs w:val="24"/>
              </w:rPr>
              <w:t>9</w:t>
            </w:r>
            <w:r w:rsidRPr="00035C8D">
              <w:rPr>
                <w:sz w:val="24"/>
                <w:szCs w:val="24"/>
              </w:rPr>
              <w:t xml:space="preserve">. Приемочный контроль. Виды работ, подлежащих приемке, должен быть согласован с </w:t>
            </w:r>
            <w:r w:rsidRPr="00C82988">
              <w:rPr>
                <w:sz w:val="24"/>
                <w:szCs w:val="24"/>
              </w:rPr>
              <w:t>П</w:t>
            </w:r>
            <w:r w:rsidRPr="001247C0">
              <w:rPr>
                <w:sz w:val="24"/>
                <w:szCs w:val="24"/>
              </w:rPr>
              <w:t>одрядч</w:t>
            </w:r>
            <w:r w:rsidRPr="00035C8D">
              <w:rPr>
                <w:sz w:val="24"/>
                <w:szCs w:val="24"/>
              </w:rPr>
              <w:t>иком.</w:t>
            </w:r>
          </w:p>
          <w:p w14:paraId="77466D77" w14:textId="77777777" w:rsidR="00F23C3C" w:rsidRPr="00035C8D" w:rsidRDefault="00F23C3C" w:rsidP="00F23C3C">
            <w:pPr>
              <w:widowControl w:val="0"/>
              <w:tabs>
                <w:tab w:val="left" w:pos="426"/>
              </w:tabs>
              <w:spacing w:before="60"/>
              <w:ind w:left="3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635005">
              <w:rPr>
                <w:sz w:val="24"/>
                <w:szCs w:val="24"/>
              </w:rPr>
              <w:t>0</w:t>
            </w:r>
            <w:r w:rsidRPr="00035C8D">
              <w:rPr>
                <w:sz w:val="24"/>
                <w:szCs w:val="24"/>
              </w:rPr>
              <w:t xml:space="preserve">. Передача по акту приемки-передачи на склад </w:t>
            </w:r>
            <w:r w:rsidRPr="00C82988">
              <w:rPr>
                <w:sz w:val="24"/>
                <w:szCs w:val="24"/>
              </w:rPr>
              <w:t>П</w:t>
            </w:r>
            <w:r w:rsidRPr="001247C0">
              <w:rPr>
                <w:sz w:val="24"/>
                <w:szCs w:val="24"/>
              </w:rPr>
              <w:t>одряд</w:t>
            </w:r>
            <w:r w:rsidRPr="00035C8D">
              <w:rPr>
                <w:sz w:val="24"/>
                <w:szCs w:val="24"/>
              </w:rPr>
              <w:t>чика демонтированного оборудования и материалов.</w:t>
            </w:r>
          </w:p>
        </w:tc>
      </w:tr>
      <w:tr w:rsidR="00F23C3C" w14:paraId="33671ECF" w14:textId="77777777" w:rsidTr="00F23C3C">
        <w:tc>
          <w:tcPr>
            <w:tcW w:w="480" w:type="pct"/>
            <w:vAlign w:val="center"/>
          </w:tcPr>
          <w:p w14:paraId="7FC7B4AC" w14:textId="77777777" w:rsidR="00F23C3C" w:rsidRPr="00ED5A12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</w:pPr>
          </w:p>
        </w:tc>
        <w:tc>
          <w:tcPr>
            <w:tcW w:w="4520" w:type="pct"/>
            <w:gridSpan w:val="2"/>
            <w:vAlign w:val="center"/>
          </w:tcPr>
          <w:p w14:paraId="2B6B29DD" w14:textId="77777777" w:rsidR="00F23C3C" w:rsidRPr="007C3E36" w:rsidRDefault="00F23C3C" w:rsidP="00F23C3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7C3E36">
              <w:rPr>
                <w:b/>
                <w:sz w:val="24"/>
                <w:szCs w:val="24"/>
              </w:rPr>
              <w:t xml:space="preserve">Исполнительная документация оформляется в соответствии с действующей нормативно-технической документацией. </w:t>
            </w:r>
          </w:p>
          <w:p w14:paraId="4931D508" w14:textId="77777777" w:rsidR="00F23C3C" w:rsidRPr="009A487C" w:rsidRDefault="00F23C3C" w:rsidP="00F23C3C">
            <w:pPr>
              <w:pStyle w:val="aff5"/>
              <w:widowControl w:val="0"/>
              <w:numPr>
                <w:ilvl w:val="0"/>
                <w:numId w:val="44"/>
              </w:numPr>
              <w:tabs>
                <w:tab w:val="left" w:pos="426"/>
              </w:tabs>
              <w:spacing w:before="60"/>
            </w:pPr>
            <w:r>
              <w:t>Представить П</w:t>
            </w:r>
            <w:r w:rsidRPr="001247C0">
              <w:t>одряд</w:t>
            </w:r>
            <w:r w:rsidRPr="009A487C">
              <w:t>чику с актами выполненных работ и исполнительную документацию (журналы ведения работ, акты на скрытые работы, исполнительные чертежи, сертификаты качества и паспорта на применённые материалы и оборудование, акты входного контроля качества поставляемых материалов и запасных частей, формуляры).</w:t>
            </w:r>
          </w:p>
          <w:p w14:paraId="17C67444" w14:textId="77777777" w:rsidR="00F23C3C" w:rsidRPr="009A487C" w:rsidRDefault="00F23C3C" w:rsidP="00F23C3C">
            <w:pPr>
              <w:pStyle w:val="aff5"/>
              <w:numPr>
                <w:ilvl w:val="0"/>
                <w:numId w:val="44"/>
              </w:numPr>
              <w:spacing w:before="60"/>
            </w:pPr>
            <w:r w:rsidRPr="009A487C">
              <w:t>Отчётные документы по ремонтам представить на бумажном носителе в 2 экземплярах, на электронном носителе в 1 экземпляре в форматах *.</w:t>
            </w:r>
            <w:proofErr w:type="spellStart"/>
            <w:r w:rsidRPr="009A487C">
              <w:t>dwg</w:t>
            </w:r>
            <w:proofErr w:type="spellEnd"/>
            <w:r w:rsidRPr="009A487C">
              <w:t>, *.</w:t>
            </w:r>
            <w:proofErr w:type="spellStart"/>
            <w:r w:rsidRPr="009A487C">
              <w:t>vsd</w:t>
            </w:r>
            <w:proofErr w:type="spellEnd"/>
            <w:r w:rsidRPr="009A487C">
              <w:t>, *.</w:t>
            </w:r>
            <w:proofErr w:type="spellStart"/>
            <w:r w:rsidRPr="009A487C">
              <w:t>dос</w:t>
            </w:r>
            <w:proofErr w:type="spellEnd"/>
            <w:r w:rsidRPr="009A487C">
              <w:t>, *.</w:t>
            </w:r>
            <w:proofErr w:type="spellStart"/>
            <w:r w:rsidRPr="009A487C">
              <w:t>хls</w:t>
            </w:r>
            <w:proofErr w:type="spellEnd"/>
            <w:r w:rsidRPr="009A487C">
              <w:t>, *</w:t>
            </w:r>
            <w:proofErr w:type="spellStart"/>
            <w:r w:rsidRPr="009A487C">
              <w:t>cdr</w:t>
            </w:r>
            <w:proofErr w:type="spellEnd"/>
            <w:r w:rsidRPr="009A487C">
              <w:t>.</w:t>
            </w:r>
          </w:p>
        </w:tc>
      </w:tr>
      <w:tr w:rsidR="00F23C3C" w14:paraId="1F84F1BD" w14:textId="77777777" w:rsidTr="00F23C3C">
        <w:trPr>
          <w:trHeight w:val="790"/>
        </w:trPr>
        <w:tc>
          <w:tcPr>
            <w:tcW w:w="480" w:type="pct"/>
            <w:vAlign w:val="center"/>
          </w:tcPr>
          <w:p w14:paraId="1615B754" w14:textId="77777777" w:rsidR="00F23C3C" w:rsidRPr="00ED5A12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vAlign w:val="center"/>
          </w:tcPr>
          <w:p w14:paraId="5A26D9F8" w14:textId="77777777" w:rsidR="00F23C3C" w:rsidRPr="00C36F30" w:rsidRDefault="00F23C3C" w:rsidP="00F23C3C">
            <w:pPr>
              <w:spacing w:before="60"/>
              <w:rPr>
                <w:b/>
                <w:sz w:val="24"/>
                <w:szCs w:val="24"/>
              </w:rPr>
            </w:pPr>
            <w:r w:rsidRPr="00D55D1F">
              <w:rPr>
                <w:b/>
                <w:sz w:val="24"/>
                <w:szCs w:val="24"/>
              </w:rPr>
              <w:t>Требования к применяемым при выполнении работ оборудованию</w:t>
            </w:r>
            <w:r>
              <w:rPr>
                <w:b/>
                <w:sz w:val="24"/>
                <w:szCs w:val="24"/>
              </w:rPr>
              <w:t>,</w:t>
            </w:r>
            <w:r w:rsidRPr="00D55D1F">
              <w:rPr>
                <w:b/>
                <w:sz w:val="24"/>
                <w:szCs w:val="24"/>
              </w:rPr>
              <w:t xml:space="preserve"> материалам</w:t>
            </w:r>
            <w:r>
              <w:rPr>
                <w:b/>
                <w:sz w:val="24"/>
                <w:szCs w:val="24"/>
              </w:rPr>
              <w:t>, технологиям, программно-аппаратным средствам</w:t>
            </w:r>
          </w:p>
        </w:tc>
      </w:tr>
      <w:tr w:rsidR="00F23C3C" w14:paraId="5852D04D" w14:textId="77777777" w:rsidTr="00F23C3C">
        <w:tc>
          <w:tcPr>
            <w:tcW w:w="480" w:type="pct"/>
            <w:vAlign w:val="center"/>
          </w:tcPr>
          <w:p w14:paraId="4A3A8FB0" w14:textId="77777777" w:rsidR="00F23C3C" w:rsidRPr="00ED5A12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</w:tcPr>
          <w:p w14:paraId="43A73D56" w14:textId="77777777" w:rsidR="00F23C3C" w:rsidRDefault="00F23C3C" w:rsidP="00F23C3C">
            <w:pPr>
              <w:pStyle w:val="aff5"/>
              <w:numPr>
                <w:ilvl w:val="0"/>
                <w:numId w:val="36"/>
              </w:numPr>
            </w:pPr>
            <w:r w:rsidRPr="009A5B0E">
              <w:t>При выполнении Работ должны применяться оборудование и материалы, качество которых подтверждено декларацией о соответствии или сертификатом соответствия. Обязательно осуществление входного контроля, применяемых материалов с оформлением соответствующих актов и внесением записей в журнал входного контроля.</w:t>
            </w:r>
          </w:p>
          <w:p w14:paraId="01E8E363" w14:textId="77777777" w:rsidR="00F23C3C" w:rsidRDefault="00F23C3C" w:rsidP="00F23C3C">
            <w:pPr>
              <w:pStyle w:val="aff5"/>
              <w:numPr>
                <w:ilvl w:val="0"/>
                <w:numId w:val="36"/>
              </w:numPr>
            </w:pPr>
            <w:r w:rsidRPr="00C82988">
              <w:t>Суб</w:t>
            </w:r>
            <w:r w:rsidRPr="00C0369E">
              <w:t>п</w:t>
            </w:r>
            <w:r w:rsidRPr="00B1097D">
              <w:t xml:space="preserve">одрядчик осуществляет входной контроль путем проведения в установленном порядке измерений и испытаний материалов, конструкций и изделий, а также ведет журнал входного учета и контроля качества получаемых деталей, материалов, конструкций и оборудования, который по завершению работ в одном экземпляре передается </w:t>
            </w:r>
            <w:r w:rsidRPr="00C82988">
              <w:t>П</w:t>
            </w:r>
            <w:r w:rsidRPr="00B1097D">
              <w:t xml:space="preserve">одрядчику. </w:t>
            </w:r>
            <w:r w:rsidRPr="00C82988">
              <w:t>Субп</w:t>
            </w:r>
            <w:r w:rsidRPr="00B1097D">
              <w:t>одрядчик вправе при осуществлении входного контроля провести в установленном порядке измерения и испытания соответствующей продукции своими силами или поручить их проведение аккредитованной организации. В случае выявления при входном контроле продукции, не соответствующей установленным требованиям, ее применение для строительства не допускается.</w:t>
            </w:r>
          </w:p>
          <w:p w14:paraId="5E6809F4" w14:textId="77777777" w:rsidR="00F23C3C" w:rsidRPr="009A5B0E" w:rsidRDefault="00F23C3C" w:rsidP="00F23C3C">
            <w:pPr>
              <w:pStyle w:val="aff5"/>
              <w:numPr>
                <w:ilvl w:val="0"/>
                <w:numId w:val="36"/>
              </w:numPr>
            </w:pPr>
            <w:r w:rsidRPr="00B1097D">
              <w:rPr>
                <w:bCs/>
              </w:rPr>
              <w:t>Наличие сертификатов качества на поставляемые материалы</w:t>
            </w:r>
            <w:r w:rsidRPr="00B1097D">
              <w:t>, на стадии выполнения работ.</w:t>
            </w:r>
          </w:p>
        </w:tc>
      </w:tr>
      <w:tr w:rsidR="00F23C3C" w14:paraId="7245F665" w14:textId="77777777" w:rsidTr="00F23C3C">
        <w:tc>
          <w:tcPr>
            <w:tcW w:w="480" w:type="pct"/>
            <w:vAlign w:val="center"/>
          </w:tcPr>
          <w:p w14:paraId="7C0DF1B6" w14:textId="77777777" w:rsidR="00F23C3C" w:rsidRPr="00ED5A12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vAlign w:val="center"/>
          </w:tcPr>
          <w:p w14:paraId="3DFEC7DB" w14:textId="77777777" w:rsidR="00F23C3C" w:rsidRPr="00C36F30" w:rsidRDefault="00F23C3C" w:rsidP="00F23C3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4476BE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</w:tr>
      <w:tr w:rsidR="00F23C3C" w14:paraId="5DD88F0D" w14:textId="77777777" w:rsidTr="00F23C3C">
        <w:tc>
          <w:tcPr>
            <w:tcW w:w="480" w:type="pct"/>
            <w:vAlign w:val="center"/>
          </w:tcPr>
          <w:p w14:paraId="010A78BB" w14:textId="77777777" w:rsidR="00F23C3C" w:rsidRPr="00ED5A12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</w:tcPr>
          <w:p w14:paraId="09C6511D" w14:textId="77777777" w:rsidR="00F23C3C" w:rsidRPr="007C3E36" w:rsidRDefault="00F23C3C" w:rsidP="00F23C3C">
            <w:pPr>
              <w:jc w:val="both"/>
              <w:rPr>
                <w:b/>
                <w:sz w:val="24"/>
                <w:szCs w:val="24"/>
              </w:rPr>
            </w:pPr>
            <w:r w:rsidRPr="00C82988">
              <w:rPr>
                <w:b/>
                <w:sz w:val="24"/>
                <w:szCs w:val="24"/>
              </w:rPr>
              <w:t>Субп</w:t>
            </w:r>
            <w:r w:rsidRPr="007C3E36">
              <w:rPr>
                <w:b/>
                <w:sz w:val="24"/>
                <w:szCs w:val="24"/>
              </w:rPr>
              <w:t xml:space="preserve">одрядчик должен обеспечить входной контроль поступающих материалов. </w:t>
            </w:r>
          </w:p>
          <w:p w14:paraId="18227B56" w14:textId="77777777" w:rsidR="00F23C3C" w:rsidRPr="007C3E36" w:rsidRDefault="00F23C3C" w:rsidP="00F23C3C">
            <w:pPr>
              <w:jc w:val="both"/>
              <w:rPr>
                <w:b/>
                <w:sz w:val="24"/>
                <w:szCs w:val="24"/>
              </w:rPr>
            </w:pPr>
            <w:r w:rsidRPr="007C3E36">
              <w:rPr>
                <w:b/>
                <w:sz w:val="24"/>
                <w:szCs w:val="24"/>
              </w:rPr>
              <w:t xml:space="preserve">Входной контроль должен включать проверку: </w:t>
            </w:r>
          </w:p>
          <w:p w14:paraId="7DE26140" w14:textId="77777777" w:rsidR="00F23C3C" w:rsidRPr="009A487C" w:rsidRDefault="00F23C3C" w:rsidP="00F23C3C">
            <w:pPr>
              <w:pStyle w:val="aff5"/>
              <w:numPr>
                <w:ilvl w:val="0"/>
                <w:numId w:val="43"/>
              </w:numPr>
            </w:pPr>
            <w:r w:rsidRPr="009A487C">
              <w:t xml:space="preserve"> наличия соответствующих сертификатов;</w:t>
            </w:r>
          </w:p>
          <w:p w14:paraId="70B9D5FC" w14:textId="77777777" w:rsidR="00F23C3C" w:rsidRPr="009A487C" w:rsidRDefault="00F23C3C" w:rsidP="00F23C3C">
            <w:pPr>
              <w:pStyle w:val="aff5"/>
              <w:numPr>
                <w:ilvl w:val="0"/>
                <w:numId w:val="43"/>
              </w:numPr>
            </w:pPr>
            <w:r w:rsidRPr="009A487C">
              <w:t xml:space="preserve"> наличия и надлежащего заполнения документа о качестве и соответствии приведенных в нем данных - характеристикам, установленным в нормативном документе, регламентирующем технические требования к данной продукции; </w:t>
            </w:r>
          </w:p>
          <w:p w14:paraId="24532533" w14:textId="77777777" w:rsidR="00F23C3C" w:rsidRPr="009A487C" w:rsidRDefault="00F23C3C" w:rsidP="00F23C3C">
            <w:pPr>
              <w:pStyle w:val="aff5"/>
              <w:numPr>
                <w:ilvl w:val="0"/>
                <w:numId w:val="43"/>
              </w:numPr>
            </w:pPr>
            <w:r w:rsidRPr="009A487C">
              <w:t xml:space="preserve"> наличия маркировки, сохранности упаковки, наличия и сохранности защитных и окрасочных покрытий и т.п.; </w:t>
            </w:r>
          </w:p>
          <w:p w14:paraId="24C6EAB9" w14:textId="77777777" w:rsidR="00F23C3C" w:rsidRPr="009A487C" w:rsidRDefault="00F23C3C" w:rsidP="00F23C3C">
            <w:pPr>
              <w:pStyle w:val="aff5"/>
              <w:numPr>
                <w:ilvl w:val="0"/>
                <w:numId w:val="43"/>
              </w:numPr>
            </w:pPr>
            <w:r w:rsidRPr="009A487C">
              <w:t xml:space="preserve"> правильности складирования и хранения; </w:t>
            </w:r>
          </w:p>
          <w:p w14:paraId="7E2782D6" w14:textId="77777777" w:rsidR="00F23C3C" w:rsidRPr="009A487C" w:rsidRDefault="00F23C3C" w:rsidP="00F23C3C">
            <w:pPr>
              <w:pStyle w:val="aff5"/>
              <w:numPr>
                <w:ilvl w:val="0"/>
                <w:numId w:val="43"/>
              </w:numPr>
            </w:pPr>
            <w:r w:rsidRPr="009A487C">
              <w:t xml:space="preserve">комплектность поставляемых материалов и запасных частей. </w:t>
            </w:r>
          </w:p>
          <w:p w14:paraId="4CD33E75" w14:textId="77777777" w:rsidR="00F23C3C" w:rsidRDefault="00F23C3C" w:rsidP="00F23C3C">
            <w:pPr>
              <w:rPr>
                <w:sz w:val="24"/>
                <w:szCs w:val="24"/>
              </w:rPr>
            </w:pPr>
          </w:p>
          <w:p w14:paraId="5F0FEBF0" w14:textId="77777777" w:rsidR="00F23C3C" w:rsidRPr="009A487C" w:rsidRDefault="00F23C3C" w:rsidP="00F23C3C">
            <w:pPr>
              <w:pStyle w:val="aff5"/>
              <w:numPr>
                <w:ilvl w:val="0"/>
                <w:numId w:val="42"/>
              </w:numPr>
              <w:jc w:val="both"/>
            </w:pPr>
            <w:r w:rsidRPr="009A487C">
              <w:t>Текущий контроль выполняемых работ должен включать в себя надзор за правильностью и последовательностью выполнения отдельных технологических операций.</w:t>
            </w:r>
          </w:p>
          <w:p w14:paraId="00DB4370" w14:textId="77777777" w:rsidR="00F23C3C" w:rsidRPr="009A487C" w:rsidRDefault="00F23C3C" w:rsidP="00F23C3C">
            <w:pPr>
              <w:pStyle w:val="aff5"/>
              <w:numPr>
                <w:ilvl w:val="0"/>
                <w:numId w:val="42"/>
              </w:numPr>
              <w:jc w:val="both"/>
            </w:pPr>
            <w:r w:rsidRPr="009A487C">
              <w:lastRenderedPageBreak/>
              <w:t xml:space="preserve">Приемочный контроль. Перечень этапов и видов работ, подлежащих приемке, должен быть согласован с </w:t>
            </w:r>
            <w:r>
              <w:t>П</w:t>
            </w:r>
            <w:r w:rsidRPr="001247C0">
              <w:t>одряд</w:t>
            </w:r>
            <w:r w:rsidRPr="009A487C">
              <w:t>чиком.</w:t>
            </w:r>
          </w:p>
          <w:p w14:paraId="76B6CCB7" w14:textId="77777777" w:rsidR="00F23C3C" w:rsidRPr="009A487C" w:rsidRDefault="00F23C3C" w:rsidP="00F23C3C">
            <w:pPr>
              <w:pStyle w:val="aff5"/>
              <w:numPr>
                <w:ilvl w:val="0"/>
                <w:numId w:val="42"/>
              </w:numPr>
              <w:jc w:val="both"/>
            </w:pPr>
            <w:r w:rsidRPr="009A487C">
              <w:t xml:space="preserve">Поэтапная сдача выполненных работ представителю </w:t>
            </w:r>
            <w:r>
              <w:t>П</w:t>
            </w:r>
            <w:r w:rsidRPr="001247C0">
              <w:t>одряд</w:t>
            </w:r>
            <w:r w:rsidRPr="009A487C">
              <w:t>чика, в соответствии с графиком выполнения работ;</w:t>
            </w:r>
          </w:p>
        </w:tc>
      </w:tr>
      <w:tr w:rsidR="00F23C3C" w14:paraId="211FF36B" w14:textId="77777777" w:rsidTr="00F23C3C">
        <w:tc>
          <w:tcPr>
            <w:tcW w:w="480" w:type="pct"/>
            <w:vAlign w:val="center"/>
          </w:tcPr>
          <w:p w14:paraId="57F4D3CB" w14:textId="77777777" w:rsidR="00F23C3C" w:rsidRPr="00ED5A12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</w:tcPr>
          <w:p w14:paraId="666DE610" w14:textId="77777777" w:rsidR="00F23C3C" w:rsidRDefault="00F23C3C" w:rsidP="00F23C3C"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 w:rsidRPr="00C82988">
              <w:rPr>
                <w:b/>
                <w:sz w:val="24"/>
                <w:szCs w:val="24"/>
              </w:rPr>
              <w:t>Субп</w:t>
            </w:r>
            <w:r w:rsidRPr="007C3E36">
              <w:rPr>
                <w:b/>
                <w:sz w:val="24"/>
                <w:szCs w:val="24"/>
              </w:rPr>
              <w:t>одрядчик</w:t>
            </w:r>
            <w:r w:rsidRPr="000E0E7B">
              <w:rPr>
                <w:b/>
                <w:sz w:val="24"/>
                <w:szCs w:val="24"/>
              </w:rPr>
              <w:t>а</w:t>
            </w:r>
          </w:p>
        </w:tc>
      </w:tr>
      <w:tr w:rsidR="00F23C3C" w14:paraId="1AA9B575" w14:textId="77777777" w:rsidTr="00F23C3C">
        <w:tc>
          <w:tcPr>
            <w:tcW w:w="480" w:type="pct"/>
            <w:vAlign w:val="center"/>
          </w:tcPr>
          <w:p w14:paraId="61CA1028" w14:textId="77777777" w:rsidR="00F23C3C" w:rsidRPr="00ED5A12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</w:tcPr>
          <w:p w14:paraId="1FDAC8E4" w14:textId="77777777" w:rsidR="00F23C3C" w:rsidRPr="00880C61" w:rsidRDefault="00F23C3C" w:rsidP="00F23C3C">
            <w:pPr>
              <w:pStyle w:val="aff5"/>
              <w:numPr>
                <w:ilvl w:val="0"/>
                <w:numId w:val="38"/>
              </w:numPr>
            </w:pPr>
            <w:r w:rsidRPr="004D54A4">
              <w:t xml:space="preserve">При направлении командированного персонала </w:t>
            </w:r>
            <w:r w:rsidRPr="001919A3">
              <w:t>Субподрядчик</w:t>
            </w:r>
            <w:r w:rsidRPr="004D54A4">
              <w:t xml:space="preserve"> должен предварительно направить </w:t>
            </w:r>
            <w:r w:rsidRPr="001919A3">
              <w:t>Подряд</w:t>
            </w:r>
            <w:r w:rsidRPr="004D54A4">
              <w:t>чику письм</w:t>
            </w:r>
            <w:r>
              <w:t>о с указанием в нем: цели коман</w:t>
            </w:r>
            <w:r w:rsidRPr="004D54A4">
              <w:t>дировки, наименование объекта, куда н</w:t>
            </w:r>
            <w:r>
              <w:t>аправляется командированный пер</w:t>
            </w:r>
            <w:r w:rsidRPr="004D54A4">
              <w:t>сонал (наименование ГЭС), Ф.И.О. командированны</w:t>
            </w:r>
            <w:r>
              <w:t>х работников, их долж</w:t>
            </w:r>
            <w:r w:rsidRPr="004D54A4">
              <w:t>ности, группы по электробезопасности, квалификационные разряды. А также указание руководителя производства работ.</w:t>
            </w:r>
          </w:p>
          <w:p w14:paraId="27599E0F" w14:textId="77777777" w:rsidR="00F23C3C" w:rsidRPr="00880C61" w:rsidRDefault="00F23C3C" w:rsidP="00F23C3C">
            <w:pPr>
              <w:pStyle w:val="aff5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before="60"/>
            </w:pPr>
            <w:r w:rsidRPr="00C82988">
              <w:t>Субп</w:t>
            </w:r>
            <w:r w:rsidRPr="007C3E36">
              <w:t>одрядчик обязуется выполнять работы с привлечением собственного либо стороннего персонала, обладающего соответствующими лицензиями и сертификатами.</w:t>
            </w:r>
          </w:p>
          <w:p w14:paraId="34116703" w14:textId="77777777" w:rsidR="00F23C3C" w:rsidRPr="007C3E36" w:rsidRDefault="00F23C3C" w:rsidP="00F23C3C">
            <w:pPr>
              <w:pStyle w:val="aff5"/>
              <w:widowControl w:val="0"/>
              <w:numPr>
                <w:ilvl w:val="0"/>
                <w:numId w:val="38"/>
              </w:numPr>
              <w:tabs>
                <w:tab w:val="left" w:pos="426"/>
              </w:tabs>
              <w:spacing w:before="60"/>
              <w:rPr>
                <w:b/>
              </w:rPr>
            </w:pPr>
            <w:r w:rsidRPr="007C3E36">
              <w:t>Персонал должен обладать достаточной квалификацией для выполнения всего перечня работ в соответствии с НТД.</w:t>
            </w:r>
          </w:p>
        </w:tc>
      </w:tr>
      <w:tr w:rsidR="00F23C3C" w14:paraId="47836C8F" w14:textId="77777777" w:rsidTr="00F23C3C">
        <w:tc>
          <w:tcPr>
            <w:tcW w:w="480" w:type="pct"/>
            <w:vAlign w:val="center"/>
          </w:tcPr>
          <w:p w14:paraId="7BA31B66" w14:textId="77777777" w:rsidR="00F23C3C" w:rsidRPr="00ED5A12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vAlign w:val="center"/>
          </w:tcPr>
          <w:p w14:paraId="3B5F065A" w14:textId="77777777" w:rsidR="00F23C3C" w:rsidRPr="00C36F30" w:rsidRDefault="00F23C3C" w:rsidP="00F23C3C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</w:tr>
      <w:tr w:rsidR="00F23C3C" w14:paraId="04D09965" w14:textId="77777777" w:rsidTr="00F23C3C">
        <w:tc>
          <w:tcPr>
            <w:tcW w:w="480" w:type="pct"/>
            <w:vAlign w:val="center"/>
          </w:tcPr>
          <w:p w14:paraId="17E876D4" w14:textId="77777777" w:rsidR="00F23C3C" w:rsidRPr="00ED5A12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</w:tcPr>
          <w:p w14:paraId="4C23646D" w14:textId="77777777" w:rsidR="00F23C3C" w:rsidRPr="009A487C" w:rsidRDefault="00F23C3C" w:rsidP="00F23C3C">
            <w:pPr>
              <w:pStyle w:val="aff5"/>
              <w:numPr>
                <w:ilvl w:val="0"/>
                <w:numId w:val="41"/>
              </w:numPr>
            </w:pPr>
            <w:r w:rsidRPr="009A487C">
              <w:t>Работы выполняются в соответствии утвержденным проектом производства работ (ППР)</w:t>
            </w:r>
            <w:r w:rsidRPr="00635005">
              <w:t>.</w:t>
            </w:r>
          </w:p>
        </w:tc>
      </w:tr>
      <w:tr w:rsidR="00F23C3C" w14:paraId="30971833" w14:textId="77777777" w:rsidTr="00F23C3C">
        <w:tc>
          <w:tcPr>
            <w:tcW w:w="480" w:type="pct"/>
            <w:vAlign w:val="center"/>
          </w:tcPr>
          <w:p w14:paraId="51996B77" w14:textId="77777777" w:rsidR="00F23C3C" w:rsidRPr="00ED5A12" w:rsidRDefault="00F23C3C" w:rsidP="00F23C3C">
            <w:pPr>
              <w:spacing w:before="60" w:after="60"/>
              <w:ind w:left="-112" w:right="-248" w:firstLine="284"/>
            </w:pPr>
            <w:r>
              <w:rPr>
                <w:sz w:val="24"/>
              </w:rPr>
              <w:t>1.6.2</w:t>
            </w:r>
            <w:r w:rsidRPr="00624F2F">
              <w:rPr>
                <w:sz w:val="24"/>
              </w:rPr>
              <w:t>.</w:t>
            </w:r>
          </w:p>
        </w:tc>
        <w:tc>
          <w:tcPr>
            <w:tcW w:w="4520" w:type="pct"/>
            <w:gridSpan w:val="2"/>
          </w:tcPr>
          <w:p w14:paraId="05BCA1C8" w14:textId="77777777" w:rsidR="00F23C3C" w:rsidRPr="009A487C" w:rsidRDefault="00F23C3C" w:rsidP="00F23C3C">
            <w:pPr>
              <w:pStyle w:val="aff5"/>
              <w:numPr>
                <w:ilvl w:val="0"/>
                <w:numId w:val="41"/>
              </w:numPr>
            </w:pPr>
            <w:r w:rsidRPr="009A487C"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</w:tc>
      </w:tr>
      <w:tr w:rsidR="00F23C3C" w14:paraId="76EACB70" w14:textId="77777777" w:rsidTr="00F23C3C">
        <w:tc>
          <w:tcPr>
            <w:tcW w:w="480" w:type="pct"/>
            <w:vAlign w:val="center"/>
          </w:tcPr>
          <w:p w14:paraId="2F882C41" w14:textId="77777777" w:rsidR="00F23C3C" w:rsidRPr="00624F2F" w:rsidRDefault="00F23C3C" w:rsidP="00F23C3C">
            <w:pPr>
              <w:spacing w:before="60" w:after="60"/>
              <w:ind w:left="-112" w:right="-248" w:firstLine="284"/>
              <w:rPr>
                <w:sz w:val="24"/>
              </w:rPr>
            </w:pPr>
            <w:r w:rsidRPr="00624F2F">
              <w:rPr>
                <w:sz w:val="24"/>
              </w:rPr>
              <w:t>1.6.</w:t>
            </w:r>
            <w:r>
              <w:rPr>
                <w:sz w:val="24"/>
              </w:rPr>
              <w:t>3</w:t>
            </w:r>
            <w:r w:rsidRPr="00624F2F">
              <w:rPr>
                <w:sz w:val="24"/>
              </w:rPr>
              <w:t>.</w:t>
            </w:r>
          </w:p>
        </w:tc>
        <w:tc>
          <w:tcPr>
            <w:tcW w:w="4520" w:type="pct"/>
            <w:gridSpan w:val="2"/>
          </w:tcPr>
          <w:p w14:paraId="16167748" w14:textId="77777777" w:rsidR="00F23C3C" w:rsidRPr="009A487C" w:rsidRDefault="00F23C3C" w:rsidP="00F23C3C">
            <w:pPr>
              <w:pStyle w:val="aff5"/>
              <w:numPr>
                <w:ilvl w:val="0"/>
                <w:numId w:val="41"/>
              </w:numPr>
            </w:pPr>
            <w:r w:rsidRPr="009A487C">
              <w:t xml:space="preserve">Подготовка рабочих мест и допуск к выполнению работ выполняет персонал </w:t>
            </w:r>
            <w:r w:rsidRPr="00C82988">
              <w:t>Субп</w:t>
            </w:r>
            <w:r w:rsidRPr="009A487C">
              <w:t>одрядчика, в случаях, указанных в НТД.</w:t>
            </w:r>
          </w:p>
        </w:tc>
      </w:tr>
      <w:tr w:rsidR="00F23C3C" w14:paraId="0A5CE988" w14:textId="77777777" w:rsidTr="00F23C3C">
        <w:tc>
          <w:tcPr>
            <w:tcW w:w="480" w:type="pct"/>
            <w:vAlign w:val="center"/>
          </w:tcPr>
          <w:p w14:paraId="288B7010" w14:textId="77777777" w:rsidR="00F23C3C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  <w:vAlign w:val="center"/>
          </w:tcPr>
          <w:p w14:paraId="0856F0B4" w14:textId="77777777" w:rsidR="00F23C3C" w:rsidRPr="009A487C" w:rsidRDefault="00F23C3C" w:rsidP="00F23C3C">
            <w:pPr>
              <w:spacing w:before="60"/>
              <w:rPr>
                <w:b/>
              </w:rPr>
            </w:pPr>
            <w:r w:rsidRPr="009A487C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F23C3C" w14:paraId="36E5EE34" w14:textId="77777777" w:rsidTr="00F23C3C">
        <w:tc>
          <w:tcPr>
            <w:tcW w:w="480" w:type="pct"/>
            <w:vAlign w:val="center"/>
          </w:tcPr>
          <w:p w14:paraId="2977CC77" w14:textId="77777777" w:rsidR="00F23C3C" w:rsidRDefault="00F23C3C" w:rsidP="00F23C3C">
            <w:pPr>
              <w:pStyle w:val="aff5"/>
              <w:numPr>
                <w:ilvl w:val="2"/>
                <w:numId w:val="33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4520" w:type="pct"/>
            <w:gridSpan w:val="2"/>
          </w:tcPr>
          <w:p w14:paraId="73EBC4B3" w14:textId="77777777" w:rsidR="00F23C3C" w:rsidRPr="009A487C" w:rsidRDefault="00F23C3C" w:rsidP="00F23C3C">
            <w:pPr>
              <w:pStyle w:val="aff5"/>
              <w:numPr>
                <w:ilvl w:val="0"/>
                <w:numId w:val="41"/>
              </w:numPr>
              <w:rPr>
                <w:b/>
              </w:rPr>
            </w:pPr>
            <w:r w:rsidRPr="009A487C">
              <w:t>Отчётные документы представить на бумажном носителе в 2 экземплярах,  на электронном носителе в 1 экземпляре в форматах *.</w:t>
            </w:r>
            <w:r w:rsidRPr="009A487C">
              <w:rPr>
                <w:lang w:val="en-US"/>
              </w:rPr>
              <w:t>PDF</w:t>
            </w:r>
            <w:r w:rsidRPr="009A487C">
              <w:t>, *.</w:t>
            </w:r>
            <w:r w:rsidRPr="009A487C">
              <w:rPr>
                <w:lang w:val="en-US"/>
              </w:rPr>
              <w:t>word</w:t>
            </w:r>
            <w:r w:rsidRPr="009A487C">
              <w:t>, *.</w:t>
            </w:r>
            <w:proofErr w:type="spellStart"/>
            <w:r w:rsidRPr="009A487C">
              <w:t>dос</w:t>
            </w:r>
            <w:proofErr w:type="spellEnd"/>
            <w:r w:rsidRPr="009A487C">
              <w:t>, *.</w:t>
            </w:r>
            <w:proofErr w:type="spellStart"/>
            <w:r w:rsidRPr="009A487C">
              <w:t>хlsх</w:t>
            </w:r>
            <w:proofErr w:type="spellEnd"/>
            <w:r w:rsidRPr="009A487C">
              <w:t>.</w:t>
            </w:r>
          </w:p>
        </w:tc>
      </w:tr>
      <w:tr w:rsidR="00F23C3C" w14:paraId="78A83DEB" w14:textId="77777777" w:rsidTr="00F23C3C">
        <w:tc>
          <w:tcPr>
            <w:tcW w:w="480" w:type="pct"/>
            <w:vAlign w:val="center"/>
          </w:tcPr>
          <w:p w14:paraId="2DF01F60" w14:textId="77777777" w:rsidR="00F23C3C" w:rsidRDefault="00F23C3C" w:rsidP="00F23C3C">
            <w:pPr>
              <w:pStyle w:val="aff5"/>
              <w:numPr>
                <w:ilvl w:val="1"/>
                <w:numId w:val="33"/>
              </w:numPr>
              <w:spacing w:before="60" w:after="60"/>
              <w:ind w:right="-248"/>
            </w:pPr>
          </w:p>
        </w:tc>
        <w:tc>
          <w:tcPr>
            <w:tcW w:w="4520" w:type="pct"/>
            <w:gridSpan w:val="2"/>
            <w:vAlign w:val="center"/>
          </w:tcPr>
          <w:p w14:paraId="6FF08196" w14:textId="77777777" w:rsidR="00F23C3C" w:rsidRPr="00C36F30" w:rsidRDefault="00F23C3C" w:rsidP="00F23C3C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9305CF">
              <w:rPr>
                <w:b/>
                <w:sz w:val="24"/>
                <w:szCs w:val="24"/>
              </w:rPr>
              <w:t xml:space="preserve">Требования к ответственности и гарантиям </w:t>
            </w:r>
            <w:r w:rsidRPr="00C82988">
              <w:rPr>
                <w:b/>
                <w:sz w:val="24"/>
                <w:szCs w:val="24"/>
              </w:rPr>
              <w:t>суб</w:t>
            </w:r>
            <w:r>
              <w:rPr>
                <w:b/>
                <w:sz w:val="24"/>
                <w:szCs w:val="24"/>
              </w:rPr>
              <w:t>п</w:t>
            </w:r>
            <w:r w:rsidRPr="009305CF">
              <w:rPr>
                <w:b/>
                <w:sz w:val="24"/>
                <w:szCs w:val="24"/>
              </w:rPr>
              <w:t>одрядчика</w:t>
            </w:r>
          </w:p>
        </w:tc>
      </w:tr>
      <w:tr w:rsidR="00F23C3C" w14:paraId="65BDD82D" w14:textId="77777777" w:rsidTr="00F23C3C">
        <w:tc>
          <w:tcPr>
            <w:tcW w:w="480" w:type="pct"/>
            <w:vAlign w:val="center"/>
          </w:tcPr>
          <w:p w14:paraId="695C45E6" w14:textId="77777777" w:rsidR="00F23C3C" w:rsidRDefault="00F23C3C" w:rsidP="00F23C3C">
            <w:pPr>
              <w:pStyle w:val="aff5"/>
              <w:numPr>
                <w:ilvl w:val="2"/>
                <w:numId w:val="45"/>
              </w:numPr>
              <w:spacing w:before="60" w:after="60"/>
              <w:ind w:left="-112" w:right="-248" w:firstLine="284"/>
              <w:jc w:val="center"/>
            </w:pPr>
          </w:p>
        </w:tc>
        <w:tc>
          <w:tcPr>
            <w:tcW w:w="1570" w:type="pct"/>
          </w:tcPr>
          <w:p w14:paraId="13F26731" w14:textId="77777777" w:rsidR="00F23C3C" w:rsidRPr="00E15195" w:rsidRDefault="00F23C3C" w:rsidP="00F23C3C">
            <w:pPr>
              <w:rPr>
                <w:sz w:val="24"/>
                <w:szCs w:val="24"/>
                <w:highlight w:val="yellow"/>
              </w:rPr>
            </w:pPr>
            <w:r w:rsidRPr="00E73486">
              <w:rPr>
                <w:sz w:val="24"/>
                <w:szCs w:val="24"/>
              </w:rPr>
              <w:t>Срок гарантии</w:t>
            </w:r>
            <w:r w:rsidRPr="00E15195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50" w:type="pct"/>
          </w:tcPr>
          <w:p w14:paraId="556D8616" w14:textId="77777777" w:rsidR="00F23C3C" w:rsidRPr="00E15195" w:rsidRDefault="00F23C3C" w:rsidP="00F23C3C">
            <w:pPr>
              <w:rPr>
                <w:sz w:val="24"/>
                <w:szCs w:val="24"/>
                <w:highlight w:val="yellow"/>
              </w:rPr>
            </w:pPr>
            <w:r w:rsidRPr="00E73486">
              <w:rPr>
                <w:sz w:val="24"/>
                <w:szCs w:val="24"/>
              </w:rPr>
              <w:t>Не менее 36 месяцев с даты подписания Акта сдачи приемки работ по форме КС-2.</w:t>
            </w:r>
          </w:p>
        </w:tc>
      </w:tr>
    </w:tbl>
    <w:p w14:paraId="337562F9" w14:textId="43F36BFC" w:rsidR="00F23C3C" w:rsidRDefault="00F23C3C" w:rsidP="00F23C3C">
      <w:pPr>
        <w:rPr>
          <w:lang w:eastAsia="x-none"/>
        </w:rPr>
      </w:pPr>
    </w:p>
    <w:p w14:paraId="6C827ABC" w14:textId="474545BF" w:rsidR="007E7BF2" w:rsidRDefault="007E7BF2" w:rsidP="00F23C3C">
      <w:pPr>
        <w:rPr>
          <w:lang w:eastAsia="x-none"/>
        </w:rPr>
      </w:pPr>
    </w:p>
    <w:p w14:paraId="4791868E" w14:textId="406ECE70" w:rsidR="007E7BF2" w:rsidRDefault="007E7BF2" w:rsidP="00F23C3C">
      <w:pPr>
        <w:rPr>
          <w:lang w:eastAsia="x-none"/>
        </w:rPr>
      </w:pPr>
    </w:p>
    <w:p w14:paraId="75F28722" w14:textId="69925ED5" w:rsidR="007E7BF2" w:rsidRDefault="007E7BF2" w:rsidP="00F23C3C">
      <w:pPr>
        <w:rPr>
          <w:lang w:eastAsia="x-none"/>
        </w:rPr>
      </w:pPr>
    </w:p>
    <w:p w14:paraId="2F4D0332" w14:textId="3C3279FC" w:rsidR="007E7BF2" w:rsidRDefault="007E7BF2" w:rsidP="00F23C3C">
      <w:pPr>
        <w:rPr>
          <w:lang w:eastAsia="x-none"/>
        </w:rPr>
      </w:pPr>
    </w:p>
    <w:p w14:paraId="777E9202" w14:textId="2CA13054" w:rsidR="007E7BF2" w:rsidRDefault="007E7BF2" w:rsidP="00F23C3C">
      <w:pPr>
        <w:rPr>
          <w:lang w:eastAsia="x-none"/>
        </w:rPr>
      </w:pPr>
    </w:p>
    <w:p w14:paraId="3EC7DA83" w14:textId="4EDB1A8C" w:rsidR="007E7BF2" w:rsidRDefault="007E7BF2" w:rsidP="00F23C3C">
      <w:pPr>
        <w:rPr>
          <w:lang w:eastAsia="x-none"/>
        </w:rPr>
      </w:pPr>
    </w:p>
    <w:p w14:paraId="46965516" w14:textId="5FC30AC1" w:rsidR="007E7BF2" w:rsidRDefault="007E7BF2" w:rsidP="00F23C3C">
      <w:pPr>
        <w:rPr>
          <w:lang w:eastAsia="x-none"/>
        </w:rPr>
      </w:pPr>
    </w:p>
    <w:p w14:paraId="58807D61" w14:textId="16AA2124" w:rsidR="007E7BF2" w:rsidRDefault="007E7BF2" w:rsidP="00F23C3C">
      <w:pPr>
        <w:rPr>
          <w:lang w:eastAsia="x-none"/>
        </w:rPr>
      </w:pPr>
    </w:p>
    <w:p w14:paraId="17C61B40" w14:textId="0A720E6F" w:rsidR="007E7BF2" w:rsidRDefault="007E7BF2" w:rsidP="00F23C3C">
      <w:pPr>
        <w:rPr>
          <w:lang w:eastAsia="x-none"/>
        </w:rPr>
      </w:pPr>
    </w:p>
    <w:p w14:paraId="54A06ECC" w14:textId="275AC20D" w:rsidR="007E7BF2" w:rsidRDefault="007E7BF2" w:rsidP="00F23C3C">
      <w:pPr>
        <w:rPr>
          <w:lang w:eastAsia="x-none"/>
        </w:rPr>
      </w:pPr>
    </w:p>
    <w:p w14:paraId="5FD32571" w14:textId="411683BF" w:rsidR="007E7BF2" w:rsidRDefault="007E7BF2" w:rsidP="00F23C3C">
      <w:pPr>
        <w:rPr>
          <w:lang w:eastAsia="x-none"/>
        </w:rPr>
      </w:pPr>
    </w:p>
    <w:p w14:paraId="17C907E9" w14:textId="677F9015" w:rsidR="007E7BF2" w:rsidRDefault="007E7BF2" w:rsidP="00F23C3C">
      <w:pPr>
        <w:rPr>
          <w:lang w:eastAsia="x-none"/>
        </w:rPr>
      </w:pPr>
    </w:p>
    <w:p w14:paraId="23C76CC4" w14:textId="6AFCD784" w:rsidR="007E7BF2" w:rsidRDefault="007E7BF2" w:rsidP="00F23C3C">
      <w:pPr>
        <w:rPr>
          <w:lang w:eastAsia="x-none"/>
        </w:rPr>
      </w:pPr>
    </w:p>
    <w:p w14:paraId="00E4C75C" w14:textId="55A82E55" w:rsidR="007E7BF2" w:rsidRDefault="007E7BF2" w:rsidP="00F23C3C">
      <w:pPr>
        <w:rPr>
          <w:lang w:eastAsia="x-none"/>
        </w:rPr>
      </w:pPr>
    </w:p>
    <w:p w14:paraId="30066658" w14:textId="77777777" w:rsidR="007E7BF2" w:rsidRPr="00F23C3C" w:rsidRDefault="007E7BF2" w:rsidP="00F23C3C">
      <w:pPr>
        <w:rPr>
          <w:lang w:eastAsia="x-none"/>
        </w:rPr>
      </w:pPr>
    </w:p>
    <w:p w14:paraId="38BA757D" w14:textId="2E686E79" w:rsidR="00F50DB5" w:rsidRDefault="00F50DB5" w:rsidP="0036542E">
      <w:pPr>
        <w:pStyle w:val="1"/>
        <w:ind w:left="0" w:firstLine="0"/>
        <w:jc w:val="center"/>
      </w:pPr>
      <w:bookmarkStart w:id="72" w:name="_Toc54279844"/>
      <w:bookmarkStart w:id="73" w:name="_Toc54618151"/>
      <w:bookmarkStart w:id="74" w:name="_Toc184823500"/>
      <w:bookmarkEnd w:id="70"/>
      <w:bookmarkEnd w:id="71"/>
      <w:r>
        <w:lastRenderedPageBreak/>
        <w:t>Требования к документации по</w:t>
      </w:r>
      <w:r w:rsidRPr="00F50DB5">
        <w:rPr>
          <w:lang w:val="ru-RU"/>
        </w:rPr>
        <w:t xml:space="preserve"> </w:t>
      </w:r>
      <w:r>
        <w:t>ценообразованию на этапе закупки</w:t>
      </w:r>
      <w:bookmarkEnd w:id="72"/>
      <w:bookmarkEnd w:id="73"/>
      <w:bookmarkEnd w:id="74"/>
    </w:p>
    <w:p w14:paraId="08221F36" w14:textId="77777777" w:rsidR="00FE62DE" w:rsidRDefault="007E7BF2" w:rsidP="007E7BF2">
      <w:pPr>
        <w:rPr>
          <w:lang w:eastAsia="x-none"/>
        </w:rPr>
      </w:pPr>
      <w:r w:rsidRPr="007E7BF2">
        <w:rPr>
          <w:lang w:eastAsia="x-none"/>
        </w:rPr>
        <w:t xml:space="preserve">           </w:t>
      </w:r>
    </w:p>
    <w:p w14:paraId="4FA06CDD" w14:textId="08D56027" w:rsidR="007E7BF2" w:rsidRPr="00205589" w:rsidRDefault="00FE62DE" w:rsidP="007E7BF2">
      <w:pPr>
        <w:rPr>
          <w:b/>
          <w:sz w:val="24"/>
          <w:szCs w:val="24"/>
        </w:rPr>
      </w:pPr>
      <w:r w:rsidRPr="00FE62DE">
        <w:rPr>
          <w:lang w:eastAsia="x-none"/>
        </w:rPr>
        <w:t xml:space="preserve">         </w:t>
      </w:r>
      <w:r w:rsidR="007E7BF2" w:rsidRPr="007E7BF2">
        <w:rPr>
          <w:lang w:eastAsia="x-none"/>
        </w:rPr>
        <w:t xml:space="preserve">  </w:t>
      </w:r>
      <w:r w:rsidR="007E7BF2" w:rsidRPr="009D5E1A">
        <w:rPr>
          <w:sz w:val="24"/>
          <w:szCs w:val="24"/>
        </w:rPr>
        <w:t>Субподрядчик обязан предоставить расчет стоимости выполненных работ</w:t>
      </w:r>
      <w:r w:rsidR="00205589" w:rsidRPr="00205589">
        <w:rPr>
          <w:sz w:val="24"/>
          <w:szCs w:val="24"/>
        </w:rPr>
        <w:t>.</w:t>
      </w:r>
    </w:p>
    <w:p w14:paraId="7762D878" w14:textId="03B3A627" w:rsidR="007E7BF2" w:rsidRPr="007E7BF2" w:rsidRDefault="007E7BF2" w:rsidP="007E7BF2">
      <w:pPr>
        <w:rPr>
          <w:lang w:eastAsia="x-none"/>
        </w:rPr>
      </w:pPr>
    </w:p>
    <w:p w14:paraId="741FCF32" w14:textId="77777777" w:rsidR="00C90289" w:rsidRDefault="00C90289" w:rsidP="00895F6A">
      <w:pPr>
        <w:rPr>
          <w:bCs/>
          <w:sz w:val="24"/>
          <w:szCs w:val="24"/>
          <w:lang w:eastAsia="x-none"/>
        </w:rPr>
      </w:pPr>
    </w:p>
    <w:p w14:paraId="16CDCC4F" w14:textId="77777777" w:rsidR="00C90289" w:rsidRDefault="00C90289">
      <w:pPr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br w:type="page"/>
      </w:r>
    </w:p>
    <w:p w14:paraId="53F8CB9C" w14:textId="4E1B8DF4" w:rsidR="00F37423" w:rsidRDefault="00F37423" w:rsidP="0036542E">
      <w:pPr>
        <w:pStyle w:val="1"/>
        <w:ind w:left="0" w:firstLine="0"/>
        <w:jc w:val="center"/>
      </w:pPr>
      <w:bookmarkStart w:id="75" w:name="_Toc54279845"/>
      <w:bookmarkStart w:id="76" w:name="_Toc54618152"/>
      <w:bookmarkStart w:id="77" w:name="_Toc184823501"/>
      <w:r>
        <w:lastRenderedPageBreak/>
        <w:t>Требования к документации по ценообразованию на этапе заключения</w:t>
      </w:r>
      <w:r w:rsidR="00B714A3">
        <w:rPr>
          <w:lang w:val="ru-RU"/>
        </w:rPr>
        <w:t xml:space="preserve"> (исполнения)</w:t>
      </w:r>
      <w:r>
        <w:t xml:space="preserve"> договора</w:t>
      </w:r>
      <w:bookmarkEnd w:id="75"/>
      <w:bookmarkEnd w:id="76"/>
      <w:bookmarkEnd w:id="77"/>
    </w:p>
    <w:p w14:paraId="2AE1819E" w14:textId="0697A041" w:rsidR="00974CD3" w:rsidRPr="00DF0C6E" w:rsidRDefault="00974CD3" w:rsidP="00974CD3">
      <w:pPr>
        <w:jc w:val="both"/>
        <w:rPr>
          <w:b/>
          <w:sz w:val="24"/>
          <w:szCs w:val="24"/>
        </w:rPr>
      </w:pPr>
      <w:r w:rsidRPr="00974CD3">
        <w:rPr>
          <w:sz w:val="24"/>
          <w:szCs w:val="24"/>
        </w:rPr>
        <w:t xml:space="preserve">        </w:t>
      </w:r>
      <w:r w:rsidRPr="00DF0C6E">
        <w:rPr>
          <w:sz w:val="24"/>
          <w:szCs w:val="24"/>
        </w:rPr>
        <w:t>Сметную документацию составлять и оформлять в соответствии с требованиями к документации п</w:t>
      </w:r>
      <w:r w:rsidR="00277ED9">
        <w:rPr>
          <w:sz w:val="24"/>
          <w:szCs w:val="24"/>
        </w:rPr>
        <w:t>о ценообразованию (Приложение №2</w:t>
      </w:r>
      <w:r w:rsidRPr="00DF0C6E">
        <w:rPr>
          <w:sz w:val="24"/>
          <w:szCs w:val="24"/>
        </w:rPr>
        <w:t xml:space="preserve"> к нас</w:t>
      </w:r>
      <w:r>
        <w:rPr>
          <w:sz w:val="24"/>
          <w:szCs w:val="24"/>
        </w:rPr>
        <w:t>тоящим техническим требованиям)</w:t>
      </w:r>
      <w:r w:rsidRPr="00DF0C6E">
        <w:rPr>
          <w:sz w:val="24"/>
          <w:szCs w:val="24"/>
        </w:rPr>
        <w:t xml:space="preserve">. </w:t>
      </w:r>
    </w:p>
    <w:p w14:paraId="750A5330" w14:textId="77777777" w:rsidR="00974CD3" w:rsidRDefault="00974CD3" w:rsidP="00974CD3">
      <w:pPr>
        <w:rPr>
          <w:b/>
          <w:sz w:val="24"/>
          <w:szCs w:val="24"/>
        </w:rPr>
      </w:pPr>
    </w:p>
    <w:p w14:paraId="7BAEBDC8" w14:textId="77777777" w:rsidR="00974CD3" w:rsidRDefault="00974CD3" w:rsidP="00974CD3">
      <w:pPr>
        <w:rPr>
          <w:b/>
          <w:sz w:val="24"/>
          <w:szCs w:val="24"/>
        </w:rPr>
      </w:pPr>
    </w:p>
    <w:p w14:paraId="28F9B41D" w14:textId="77777777" w:rsidR="00974CD3" w:rsidRDefault="00974CD3" w:rsidP="00974CD3">
      <w:pPr>
        <w:rPr>
          <w:b/>
          <w:sz w:val="24"/>
          <w:szCs w:val="24"/>
        </w:rPr>
      </w:pPr>
    </w:p>
    <w:p w14:paraId="1D855CA8" w14:textId="77777777" w:rsidR="00974CD3" w:rsidRPr="00277ED9" w:rsidRDefault="00974CD3" w:rsidP="00974CD3">
      <w:pPr>
        <w:rPr>
          <w:b/>
          <w:sz w:val="24"/>
          <w:szCs w:val="24"/>
          <w:lang w:val="en-US"/>
        </w:rPr>
      </w:pPr>
    </w:p>
    <w:p w14:paraId="442D1D83" w14:textId="49B3D6F8" w:rsidR="00974CD3" w:rsidRPr="00B6528B" w:rsidRDefault="00C436FA" w:rsidP="00974CD3">
      <w:pPr>
        <w:rPr>
          <w:b/>
          <w:sz w:val="24"/>
          <w:szCs w:val="24"/>
        </w:rPr>
      </w:pPr>
      <w:r w:rsidRPr="00B6528B">
        <w:rPr>
          <w:b/>
          <w:sz w:val="24"/>
          <w:szCs w:val="24"/>
        </w:rPr>
        <w:t>Приложения</w:t>
      </w:r>
      <w:r w:rsidR="00974CD3" w:rsidRPr="00B6528B">
        <w:rPr>
          <w:b/>
          <w:sz w:val="24"/>
          <w:szCs w:val="24"/>
        </w:rPr>
        <w:t>:</w:t>
      </w:r>
    </w:p>
    <w:p w14:paraId="11D202DC" w14:textId="77777777" w:rsidR="00974CD3" w:rsidRPr="00635005" w:rsidRDefault="00974CD3" w:rsidP="00974CD3">
      <w:pPr>
        <w:rPr>
          <w:b/>
          <w:sz w:val="24"/>
          <w:szCs w:val="24"/>
        </w:rPr>
      </w:pPr>
    </w:p>
    <w:p w14:paraId="40C46459" w14:textId="2B903725" w:rsidR="00974CD3" w:rsidRDefault="00974CD3" w:rsidP="00F826B5">
      <w:pPr>
        <w:pStyle w:val="aff5"/>
        <w:numPr>
          <w:ilvl w:val="0"/>
          <w:numId w:val="46"/>
        </w:numPr>
        <w:spacing w:line="276" w:lineRule="auto"/>
      </w:pPr>
      <w:r w:rsidRPr="00E73486">
        <w:rPr>
          <w:u w:val="single"/>
        </w:rPr>
        <w:t>Приложение №1</w:t>
      </w:r>
      <w:r w:rsidRPr="00E73486">
        <w:t>: Ведомость объемов работ</w:t>
      </w:r>
      <w:r>
        <w:t xml:space="preserve"> </w:t>
      </w:r>
    </w:p>
    <w:p w14:paraId="5E7BD76F" w14:textId="3F148501" w:rsidR="00F826B5" w:rsidRDefault="00974CD3" w:rsidP="003C6412">
      <w:pPr>
        <w:pStyle w:val="aff5"/>
        <w:keepNext/>
        <w:keepLines/>
        <w:numPr>
          <w:ilvl w:val="0"/>
          <w:numId w:val="46"/>
        </w:numPr>
        <w:spacing w:after="120"/>
        <w:rPr>
          <w:b/>
          <w:sz w:val="36"/>
          <w:szCs w:val="36"/>
        </w:rPr>
      </w:pPr>
      <w:r w:rsidRPr="00F826B5">
        <w:rPr>
          <w:u w:val="single"/>
        </w:rPr>
        <w:t>Приложение №2</w:t>
      </w:r>
      <w:r w:rsidRPr="00E73486">
        <w:t>: Требования к оформлению и составлению</w:t>
      </w:r>
      <w:r w:rsidR="00F826B5" w:rsidRPr="00F826B5">
        <w:t xml:space="preserve"> сметной</w:t>
      </w:r>
      <w:r w:rsidRPr="00E73486">
        <w:t xml:space="preserve"> документации</w:t>
      </w:r>
      <w:r w:rsidR="00F826B5" w:rsidRPr="00F826B5">
        <w:t>.</w:t>
      </w:r>
    </w:p>
    <w:sectPr w:rsidR="00F826B5" w:rsidSect="005D479B">
      <w:headerReference w:type="even" r:id="rId8"/>
      <w:headerReference w:type="default" r:id="rId9"/>
      <w:headerReference w:type="first" r:id="rId10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14D07" w14:textId="77777777" w:rsidR="00F23C3C" w:rsidRDefault="00F23C3C">
      <w:r>
        <w:separator/>
      </w:r>
    </w:p>
  </w:endnote>
  <w:endnote w:type="continuationSeparator" w:id="0">
    <w:p w14:paraId="4AF00E1A" w14:textId="77777777" w:rsidR="00F23C3C" w:rsidRDefault="00F2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876DC" w14:textId="77777777" w:rsidR="00F23C3C" w:rsidRDefault="00F23C3C">
      <w:r>
        <w:separator/>
      </w:r>
    </w:p>
  </w:footnote>
  <w:footnote w:type="continuationSeparator" w:id="0">
    <w:p w14:paraId="0C996DEC" w14:textId="77777777" w:rsidR="00F23C3C" w:rsidRDefault="00F2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23C3C" w:rsidRDefault="00F23C3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F23C3C" w:rsidRDefault="00F23C3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68ACDCC0" w:rsidR="00F23C3C" w:rsidRDefault="00F23C3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7261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23C3C" w:rsidRDefault="00F23C3C">
    <w:pPr>
      <w:pStyle w:val="ac"/>
      <w:jc w:val="center"/>
    </w:pPr>
  </w:p>
  <w:p w14:paraId="4DE59BD0" w14:textId="77777777" w:rsidR="00F23C3C" w:rsidRDefault="00F23C3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621"/>
    <w:multiLevelType w:val="hybridMultilevel"/>
    <w:tmpl w:val="A8068EAA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219A"/>
    <w:multiLevelType w:val="hybridMultilevel"/>
    <w:tmpl w:val="6D2A7A9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F38031B"/>
    <w:multiLevelType w:val="hybridMultilevel"/>
    <w:tmpl w:val="9A7C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4178"/>
    <w:multiLevelType w:val="hybridMultilevel"/>
    <w:tmpl w:val="A918ABF4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443F"/>
    <w:multiLevelType w:val="hybridMultilevel"/>
    <w:tmpl w:val="CF741DA4"/>
    <w:lvl w:ilvl="0" w:tplc="A5EA91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6C73"/>
    <w:multiLevelType w:val="hybridMultilevel"/>
    <w:tmpl w:val="227AF8B8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1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08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AA5C2D"/>
    <w:multiLevelType w:val="multilevel"/>
    <w:tmpl w:val="F1FAC9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73389C"/>
    <w:multiLevelType w:val="hybridMultilevel"/>
    <w:tmpl w:val="D6283332"/>
    <w:lvl w:ilvl="0" w:tplc="0E9E40C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6A36A31"/>
    <w:multiLevelType w:val="hybridMultilevel"/>
    <w:tmpl w:val="824AF9CA"/>
    <w:lvl w:ilvl="0" w:tplc="406AA0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5E3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508204F"/>
    <w:multiLevelType w:val="hybridMultilevel"/>
    <w:tmpl w:val="4B2401BA"/>
    <w:lvl w:ilvl="0" w:tplc="3B603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432C2"/>
    <w:multiLevelType w:val="hybridMultilevel"/>
    <w:tmpl w:val="D83C3572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3091"/>
    <w:multiLevelType w:val="hybridMultilevel"/>
    <w:tmpl w:val="F7121C60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3EF20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0D322B4"/>
    <w:multiLevelType w:val="multilevel"/>
    <w:tmpl w:val="B9A8EDD0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 w:val="0"/>
        <w:i w:val="0"/>
        <w:iCs w:val="0"/>
        <w:sz w:val="24"/>
        <w:szCs w:val="22"/>
        <w:lang w:val="ru-RU"/>
      </w:rPr>
    </w:lvl>
    <w:lvl w:ilvl="2">
      <w:start w:val="1"/>
      <w:numFmt w:val="decimal"/>
      <w:pStyle w:val="30"/>
      <w:lvlText w:val="%1.%2.%3."/>
      <w:lvlJc w:val="left"/>
      <w:pPr>
        <w:ind w:left="930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8007DEF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A0B4C9E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B182A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345856"/>
    <w:multiLevelType w:val="hybridMultilevel"/>
    <w:tmpl w:val="629C805C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C03B7"/>
    <w:multiLevelType w:val="hybridMultilevel"/>
    <w:tmpl w:val="B8CE544E"/>
    <w:lvl w:ilvl="0" w:tplc="CA6055EE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7F7274"/>
    <w:multiLevelType w:val="hybridMultilevel"/>
    <w:tmpl w:val="6F323DA4"/>
    <w:lvl w:ilvl="0" w:tplc="0E7CF8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4976"/>
    <w:multiLevelType w:val="hybridMultilevel"/>
    <w:tmpl w:val="F1A03330"/>
    <w:lvl w:ilvl="0" w:tplc="121629A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0490C"/>
    <w:multiLevelType w:val="hybridMultilevel"/>
    <w:tmpl w:val="0EFAF6CA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635EB"/>
    <w:multiLevelType w:val="hybridMultilevel"/>
    <w:tmpl w:val="70341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C6E7F"/>
    <w:multiLevelType w:val="hybridMultilevel"/>
    <w:tmpl w:val="87CAB72A"/>
    <w:lvl w:ilvl="0" w:tplc="5E88088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96574E"/>
    <w:multiLevelType w:val="hybridMultilevel"/>
    <w:tmpl w:val="0E8A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026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0776106"/>
    <w:multiLevelType w:val="hybridMultilevel"/>
    <w:tmpl w:val="29F64C1C"/>
    <w:lvl w:ilvl="0" w:tplc="3A32F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E3FD2"/>
    <w:multiLevelType w:val="hybridMultilevel"/>
    <w:tmpl w:val="2B9E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A6312E"/>
    <w:multiLevelType w:val="hybridMultilevel"/>
    <w:tmpl w:val="FC6A2B28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61FDD"/>
    <w:multiLevelType w:val="hybridMultilevel"/>
    <w:tmpl w:val="1BC4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C44489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C46C28"/>
    <w:multiLevelType w:val="multilevel"/>
    <w:tmpl w:val="4836BAB8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E00806"/>
    <w:multiLevelType w:val="hybridMultilevel"/>
    <w:tmpl w:val="F53E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417AB"/>
    <w:multiLevelType w:val="hybridMultilevel"/>
    <w:tmpl w:val="80280F68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309C3"/>
    <w:multiLevelType w:val="hybridMultilevel"/>
    <w:tmpl w:val="56F8C41E"/>
    <w:lvl w:ilvl="0" w:tplc="0E9E4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3"/>
  </w:num>
  <w:num w:numId="3">
    <w:abstractNumId w:val="36"/>
  </w:num>
  <w:num w:numId="4">
    <w:abstractNumId w:val="18"/>
  </w:num>
  <w:num w:numId="5">
    <w:abstractNumId w:val="19"/>
  </w:num>
  <w:num w:numId="6">
    <w:abstractNumId w:val="9"/>
  </w:num>
  <w:num w:numId="7">
    <w:abstractNumId w:val="27"/>
  </w:num>
  <w:num w:numId="8">
    <w:abstractNumId w:val="39"/>
  </w:num>
  <w:num w:numId="9">
    <w:abstractNumId w:val="30"/>
  </w:num>
  <w:num w:numId="10">
    <w:abstractNumId w:val="38"/>
  </w:num>
  <w:num w:numId="11">
    <w:abstractNumId w:val="12"/>
  </w:num>
  <w:num w:numId="12">
    <w:abstractNumId w:val="26"/>
  </w:num>
  <w:num w:numId="13">
    <w:abstractNumId w:val="29"/>
  </w:num>
  <w:num w:numId="14">
    <w:abstractNumId w:val="25"/>
  </w:num>
  <w:num w:numId="15">
    <w:abstractNumId w:val="41"/>
  </w:num>
  <w:num w:numId="16">
    <w:abstractNumId w:val="35"/>
  </w:num>
  <w:num w:numId="17">
    <w:abstractNumId w:val="32"/>
  </w:num>
  <w:num w:numId="18">
    <w:abstractNumId w:val="2"/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5"/>
  </w:num>
  <w:num w:numId="22">
    <w:abstractNumId w:val="2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0"/>
  </w:num>
  <w:num w:numId="26">
    <w:abstractNumId w:val="11"/>
  </w:num>
  <w:num w:numId="27">
    <w:abstractNumId w:val="40"/>
  </w:num>
  <w:num w:numId="28">
    <w:abstractNumId w:val="1"/>
  </w:num>
  <w:num w:numId="29">
    <w:abstractNumId w:val="17"/>
  </w:num>
  <w:num w:numId="30">
    <w:abstractNumId w:val="22"/>
  </w:num>
  <w:num w:numId="31">
    <w:abstractNumId w:val="3"/>
  </w:num>
  <w:num w:numId="32">
    <w:abstractNumId w:val="13"/>
  </w:num>
  <w:num w:numId="33">
    <w:abstractNumId w:val="7"/>
  </w:num>
  <w:num w:numId="34">
    <w:abstractNumId w:val="10"/>
  </w:num>
  <w:num w:numId="35">
    <w:abstractNumId w:val="6"/>
  </w:num>
  <w:num w:numId="36">
    <w:abstractNumId w:val="42"/>
  </w:num>
  <w:num w:numId="37">
    <w:abstractNumId w:val="4"/>
  </w:num>
  <w:num w:numId="38">
    <w:abstractNumId w:val="43"/>
  </w:num>
  <w:num w:numId="39">
    <w:abstractNumId w:val="37"/>
  </w:num>
  <w:num w:numId="40">
    <w:abstractNumId w:val="28"/>
  </w:num>
  <w:num w:numId="41">
    <w:abstractNumId w:val="15"/>
  </w:num>
  <w:num w:numId="42">
    <w:abstractNumId w:val="14"/>
  </w:num>
  <w:num w:numId="43">
    <w:abstractNumId w:val="0"/>
  </w:num>
  <w:num w:numId="44">
    <w:abstractNumId w:val="31"/>
  </w:num>
  <w:num w:numId="45">
    <w:abstractNumId w:val="8"/>
  </w:num>
  <w:num w:numId="46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2C7"/>
    <w:rsid w:val="00000638"/>
    <w:rsid w:val="00003073"/>
    <w:rsid w:val="00003B3A"/>
    <w:rsid w:val="000044D4"/>
    <w:rsid w:val="00004843"/>
    <w:rsid w:val="00005FD5"/>
    <w:rsid w:val="00005FD6"/>
    <w:rsid w:val="000060C3"/>
    <w:rsid w:val="0001003A"/>
    <w:rsid w:val="00010201"/>
    <w:rsid w:val="00011D2F"/>
    <w:rsid w:val="000125B5"/>
    <w:rsid w:val="000127F3"/>
    <w:rsid w:val="000127FA"/>
    <w:rsid w:val="0001338A"/>
    <w:rsid w:val="0001399A"/>
    <w:rsid w:val="00013DD7"/>
    <w:rsid w:val="00014CB2"/>
    <w:rsid w:val="0001558C"/>
    <w:rsid w:val="00015766"/>
    <w:rsid w:val="000158DC"/>
    <w:rsid w:val="00015975"/>
    <w:rsid w:val="00015AD3"/>
    <w:rsid w:val="00015BFD"/>
    <w:rsid w:val="000167B3"/>
    <w:rsid w:val="00016DFF"/>
    <w:rsid w:val="00016F95"/>
    <w:rsid w:val="000203B2"/>
    <w:rsid w:val="00020684"/>
    <w:rsid w:val="000213A4"/>
    <w:rsid w:val="00021A57"/>
    <w:rsid w:val="0002237F"/>
    <w:rsid w:val="00022BF5"/>
    <w:rsid w:val="0002353E"/>
    <w:rsid w:val="000254AC"/>
    <w:rsid w:val="0002618D"/>
    <w:rsid w:val="00026294"/>
    <w:rsid w:val="00026EA6"/>
    <w:rsid w:val="00027970"/>
    <w:rsid w:val="00030451"/>
    <w:rsid w:val="000321FF"/>
    <w:rsid w:val="00032282"/>
    <w:rsid w:val="00032B27"/>
    <w:rsid w:val="00032E66"/>
    <w:rsid w:val="00032FC4"/>
    <w:rsid w:val="00033689"/>
    <w:rsid w:val="00033897"/>
    <w:rsid w:val="00033954"/>
    <w:rsid w:val="00034B50"/>
    <w:rsid w:val="00035148"/>
    <w:rsid w:val="00035C3B"/>
    <w:rsid w:val="00035E96"/>
    <w:rsid w:val="00036A9E"/>
    <w:rsid w:val="00037070"/>
    <w:rsid w:val="00037353"/>
    <w:rsid w:val="00037802"/>
    <w:rsid w:val="00040199"/>
    <w:rsid w:val="0004076F"/>
    <w:rsid w:val="00040D96"/>
    <w:rsid w:val="00041553"/>
    <w:rsid w:val="00041B2D"/>
    <w:rsid w:val="00042DEC"/>
    <w:rsid w:val="000431BE"/>
    <w:rsid w:val="00043854"/>
    <w:rsid w:val="00044199"/>
    <w:rsid w:val="0004434C"/>
    <w:rsid w:val="0004512A"/>
    <w:rsid w:val="00045ABB"/>
    <w:rsid w:val="00045FDC"/>
    <w:rsid w:val="000468A2"/>
    <w:rsid w:val="00046AD6"/>
    <w:rsid w:val="00046E54"/>
    <w:rsid w:val="00047414"/>
    <w:rsid w:val="00047821"/>
    <w:rsid w:val="0004796D"/>
    <w:rsid w:val="000503A5"/>
    <w:rsid w:val="00050B31"/>
    <w:rsid w:val="000512F9"/>
    <w:rsid w:val="00051343"/>
    <w:rsid w:val="00051458"/>
    <w:rsid w:val="00051F2A"/>
    <w:rsid w:val="00053148"/>
    <w:rsid w:val="0005386C"/>
    <w:rsid w:val="00053E91"/>
    <w:rsid w:val="000546FB"/>
    <w:rsid w:val="0005496D"/>
    <w:rsid w:val="00054B20"/>
    <w:rsid w:val="00055302"/>
    <w:rsid w:val="00055E2C"/>
    <w:rsid w:val="00056193"/>
    <w:rsid w:val="00056B13"/>
    <w:rsid w:val="00056C30"/>
    <w:rsid w:val="00056D46"/>
    <w:rsid w:val="00056DAB"/>
    <w:rsid w:val="00056E4D"/>
    <w:rsid w:val="00056F35"/>
    <w:rsid w:val="00060396"/>
    <w:rsid w:val="00061378"/>
    <w:rsid w:val="000614C5"/>
    <w:rsid w:val="000621EA"/>
    <w:rsid w:val="000636F7"/>
    <w:rsid w:val="000638AC"/>
    <w:rsid w:val="000639A5"/>
    <w:rsid w:val="000645DD"/>
    <w:rsid w:val="0006466D"/>
    <w:rsid w:val="00065E94"/>
    <w:rsid w:val="00065F3F"/>
    <w:rsid w:val="00066634"/>
    <w:rsid w:val="00066F93"/>
    <w:rsid w:val="00067BFC"/>
    <w:rsid w:val="00067F3F"/>
    <w:rsid w:val="00070014"/>
    <w:rsid w:val="0007035F"/>
    <w:rsid w:val="000708C8"/>
    <w:rsid w:val="0007261A"/>
    <w:rsid w:val="00072D09"/>
    <w:rsid w:val="00072F89"/>
    <w:rsid w:val="00074481"/>
    <w:rsid w:val="00074558"/>
    <w:rsid w:val="00074722"/>
    <w:rsid w:val="00074B7B"/>
    <w:rsid w:val="00075AA6"/>
    <w:rsid w:val="00075E6D"/>
    <w:rsid w:val="0007739A"/>
    <w:rsid w:val="00077502"/>
    <w:rsid w:val="00077ADB"/>
    <w:rsid w:val="00077C36"/>
    <w:rsid w:val="00077D2F"/>
    <w:rsid w:val="00081D1F"/>
    <w:rsid w:val="00082052"/>
    <w:rsid w:val="0008239B"/>
    <w:rsid w:val="0008263C"/>
    <w:rsid w:val="00083DA3"/>
    <w:rsid w:val="00083E4F"/>
    <w:rsid w:val="00083F39"/>
    <w:rsid w:val="00086009"/>
    <w:rsid w:val="00087C8E"/>
    <w:rsid w:val="00087DEE"/>
    <w:rsid w:val="00090A02"/>
    <w:rsid w:val="000913F6"/>
    <w:rsid w:val="000919C0"/>
    <w:rsid w:val="000922AF"/>
    <w:rsid w:val="00092B78"/>
    <w:rsid w:val="00093243"/>
    <w:rsid w:val="000932D5"/>
    <w:rsid w:val="00093AEF"/>
    <w:rsid w:val="00093F11"/>
    <w:rsid w:val="000946EC"/>
    <w:rsid w:val="00094C0A"/>
    <w:rsid w:val="000955AD"/>
    <w:rsid w:val="00095ACE"/>
    <w:rsid w:val="00096BBA"/>
    <w:rsid w:val="00096F2D"/>
    <w:rsid w:val="00097536"/>
    <w:rsid w:val="000A00E1"/>
    <w:rsid w:val="000A061E"/>
    <w:rsid w:val="000A09B6"/>
    <w:rsid w:val="000A1186"/>
    <w:rsid w:val="000A2F33"/>
    <w:rsid w:val="000A32C3"/>
    <w:rsid w:val="000A531D"/>
    <w:rsid w:val="000A5B59"/>
    <w:rsid w:val="000A5D09"/>
    <w:rsid w:val="000A6ACD"/>
    <w:rsid w:val="000B0DC8"/>
    <w:rsid w:val="000B1ABA"/>
    <w:rsid w:val="000B2D90"/>
    <w:rsid w:val="000B2FE7"/>
    <w:rsid w:val="000B36EB"/>
    <w:rsid w:val="000B392F"/>
    <w:rsid w:val="000B4193"/>
    <w:rsid w:val="000B46D6"/>
    <w:rsid w:val="000B69C0"/>
    <w:rsid w:val="000B7841"/>
    <w:rsid w:val="000B7CBE"/>
    <w:rsid w:val="000C0AB7"/>
    <w:rsid w:val="000C1302"/>
    <w:rsid w:val="000C23C7"/>
    <w:rsid w:val="000C321E"/>
    <w:rsid w:val="000C36A3"/>
    <w:rsid w:val="000C430F"/>
    <w:rsid w:val="000C509E"/>
    <w:rsid w:val="000C5B4E"/>
    <w:rsid w:val="000C60C5"/>
    <w:rsid w:val="000C60E7"/>
    <w:rsid w:val="000C60E9"/>
    <w:rsid w:val="000C62C3"/>
    <w:rsid w:val="000C6912"/>
    <w:rsid w:val="000C6B5A"/>
    <w:rsid w:val="000C6EA0"/>
    <w:rsid w:val="000C7C98"/>
    <w:rsid w:val="000D1153"/>
    <w:rsid w:val="000D179B"/>
    <w:rsid w:val="000D23E1"/>
    <w:rsid w:val="000D25F1"/>
    <w:rsid w:val="000D2A57"/>
    <w:rsid w:val="000D3B91"/>
    <w:rsid w:val="000D41CE"/>
    <w:rsid w:val="000D4473"/>
    <w:rsid w:val="000D469F"/>
    <w:rsid w:val="000D5573"/>
    <w:rsid w:val="000D7430"/>
    <w:rsid w:val="000D7E93"/>
    <w:rsid w:val="000E0E7B"/>
    <w:rsid w:val="000E1AE3"/>
    <w:rsid w:val="000E1C86"/>
    <w:rsid w:val="000E2579"/>
    <w:rsid w:val="000E2B51"/>
    <w:rsid w:val="000E37BA"/>
    <w:rsid w:val="000E42C4"/>
    <w:rsid w:val="000E452A"/>
    <w:rsid w:val="000E64D2"/>
    <w:rsid w:val="000F0A68"/>
    <w:rsid w:val="000F0AC9"/>
    <w:rsid w:val="000F14FD"/>
    <w:rsid w:val="000F1ABE"/>
    <w:rsid w:val="000F1F0F"/>
    <w:rsid w:val="000F24D5"/>
    <w:rsid w:val="000F2D1E"/>
    <w:rsid w:val="000F31AC"/>
    <w:rsid w:val="000F3EF1"/>
    <w:rsid w:val="000F410E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46F"/>
    <w:rsid w:val="0010200C"/>
    <w:rsid w:val="0010272D"/>
    <w:rsid w:val="00103538"/>
    <w:rsid w:val="001042B2"/>
    <w:rsid w:val="00105922"/>
    <w:rsid w:val="00105A7C"/>
    <w:rsid w:val="0010670C"/>
    <w:rsid w:val="00107392"/>
    <w:rsid w:val="00110F7E"/>
    <w:rsid w:val="001135A1"/>
    <w:rsid w:val="001136B8"/>
    <w:rsid w:val="00114D6C"/>
    <w:rsid w:val="001150F5"/>
    <w:rsid w:val="0011512F"/>
    <w:rsid w:val="001152A1"/>
    <w:rsid w:val="0011533C"/>
    <w:rsid w:val="00115563"/>
    <w:rsid w:val="001158B3"/>
    <w:rsid w:val="001173DE"/>
    <w:rsid w:val="00117C8F"/>
    <w:rsid w:val="00120835"/>
    <w:rsid w:val="00121997"/>
    <w:rsid w:val="0012237E"/>
    <w:rsid w:val="001225D2"/>
    <w:rsid w:val="0012261B"/>
    <w:rsid w:val="001229EA"/>
    <w:rsid w:val="001230E4"/>
    <w:rsid w:val="00123526"/>
    <w:rsid w:val="0012366D"/>
    <w:rsid w:val="001242AA"/>
    <w:rsid w:val="00124905"/>
    <w:rsid w:val="00124E05"/>
    <w:rsid w:val="001251DB"/>
    <w:rsid w:val="001263E5"/>
    <w:rsid w:val="00126854"/>
    <w:rsid w:val="00130F3F"/>
    <w:rsid w:val="001314C3"/>
    <w:rsid w:val="0013271C"/>
    <w:rsid w:val="001342F0"/>
    <w:rsid w:val="00134435"/>
    <w:rsid w:val="00134689"/>
    <w:rsid w:val="00134E93"/>
    <w:rsid w:val="00135C7B"/>
    <w:rsid w:val="001367C8"/>
    <w:rsid w:val="00140A76"/>
    <w:rsid w:val="00141038"/>
    <w:rsid w:val="00141DE1"/>
    <w:rsid w:val="001429CC"/>
    <w:rsid w:val="0014341C"/>
    <w:rsid w:val="001439EE"/>
    <w:rsid w:val="00143B45"/>
    <w:rsid w:val="00143B73"/>
    <w:rsid w:val="001443A6"/>
    <w:rsid w:val="00144D92"/>
    <w:rsid w:val="00145949"/>
    <w:rsid w:val="001464C3"/>
    <w:rsid w:val="00147CAD"/>
    <w:rsid w:val="00147E7D"/>
    <w:rsid w:val="00147FB9"/>
    <w:rsid w:val="001514B6"/>
    <w:rsid w:val="00152644"/>
    <w:rsid w:val="0015285E"/>
    <w:rsid w:val="001533C3"/>
    <w:rsid w:val="0015349D"/>
    <w:rsid w:val="00153FF8"/>
    <w:rsid w:val="00154541"/>
    <w:rsid w:val="00154D5F"/>
    <w:rsid w:val="00156499"/>
    <w:rsid w:val="00156C7D"/>
    <w:rsid w:val="00156E6D"/>
    <w:rsid w:val="001601E4"/>
    <w:rsid w:val="0016072C"/>
    <w:rsid w:val="001619E6"/>
    <w:rsid w:val="00161A26"/>
    <w:rsid w:val="001624A5"/>
    <w:rsid w:val="00162D08"/>
    <w:rsid w:val="00162FC9"/>
    <w:rsid w:val="0016466F"/>
    <w:rsid w:val="00164CFB"/>
    <w:rsid w:val="00164E0E"/>
    <w:rsid w:val="00165249"/>
    <w:rsid w:val="0016554A"/>
    <w:rsid w:val="00165965"/>
    <w:rsid w:val="00166F5B"/>
    <w:rsid w:val="001671AA"/>
    <w:rsid w:val="00167217"/>
    <w:rsid w:val="00167249"/>
    <w:rsid w:val="0017100F"/>
    <w:rsid w:val="001723DA"/>
    <w:rsid w:val="001729A3"/>
    <w:rsid w:val="001729DE"/>
    <w:rsid w:val="00172C56"/>
    <w:rsid w:val="00172D8F"/>
    <w:rsid w:val="00172E00"/>
    <w:rsid w:val="00172F54"/>
    <w:rsid w:val="00173274"/>
    <w:rsid w:val="001742CB"/>
    <w:rsid w:val="00174987"/>
    <w:rsid w:val="00175102"/>
    <w:rsid w:val="00176380"/>
    <w:rsid w:val="00176444"/>
    <w:rsid w:val="001765D5"/>
    <w:rsid w:val="001775C9"/>
    <w:rsid w:val="00181C4C"/>
    <w:rsid w:val="001824C5"/>
    <w:rsid w:val="00182D72"/>
    <w:rsid w:val="001837AF"/>
    <w:rsid w:val="00183C44"/>
    <w:rsid w:val="00184A02"/>
    <w:rsid w:val="00185260"/>
    <w:rsid w:val="00185864"/>
    <w:rsid w:val="001858FD"/>
    <w:rsid w:val="0018726E"/>
    <w:rsid w:val="001908C3"/>
    <w:rsid w:val="001912C2"/>
    <w:rsid w:val="00191854"/>
    <w:rsid w:val="001918F8"/>
    <w:rsid w:val="001919A6"/>
    <w:rsid w:val="00191A6F"/>
    <w:rsid w:val="00191DE9"/>
    <w:rsid w:val="0019214C"/>
    <w:rsid w:val="00192994"/>
    <w:rsid w:val="00192E52"/>
    <w:rsid w:val="001939D7"/>
    <w:rsid w:val="001947EA"/>
    <w:rsid w:val="00194C1F"/>
    <w:rsid w:val="00194E68"/>
    <w:rsid w:val="0019502A"/>
    <w:rsid w:val="00195104"/>
    <w:rsid w:val="001951F7"/>
    <w:rsid w:val="00195813"/>
    <w:rsid w:val="00195A30"/>
    <w:rsid w:val="00195AE8"/>
    <w:rsid w:val="00195AF7"/>
    <w:rsid w:val="00195CAF"/>
    <w:rsid w:val="001960BF"/>
    <w:rsid w:val="001965E6"/>
    <w:rsid w:val="001968C8"/>
    <w:rsid w:val="001968D7"/>
    <w:rsid w:val="00197C91"/>
    <w:rsid w:val="001A13E2"/>
    <w:rsid w:val="001A2FF8"/>
    <w:rsid w:val="001A3A51"/>
    <w:rsid w:val="001A3D73"/>
    <w:rsid w:val="001A4134"/>
    <w:rsid w:val="001A4DC2"/>
    <w:rsid w:val="001A5CDE"/>
    <w:rsid w:val="001A62D6"/>
    <w:rsid w:val="001A67EA"/>
    <w:rsid w:val="001A685D"/>
    <w:rsid w:val="001A6AAB"/>
    <w:rsid w:val="001A7ABD"/>
    <w:rsid w:val="001A7E2E"/>
    <w:rsid w:val="001B0BDB"/>
    <w:rsid w:val="001B0BDE"/>
    <w:rsid w:val="001B0D03"/>
    <w:rsid w:val="001B3D67"/>
    <w:rsid w:val="001B4187"/>
    <w:rsid w:val="001B4418"/>
    <w:rsid w:val="001B4B33"/>
    <w:rsid w:val="001B4CD9"/>
    <w:rsid w:val="001B6154"/>
    <w:rsid w:val="001B6A4D"/>
    <w:rsid w:val="001B6FB3"/>
    <w:rsid w:val="001B6FE7"/>
    <w:rsid w:val="001B74D4"/>
    <w:rsid w:val="001B7828"/>
    <w:rsid w:val="001B78D6"/>
    <w:rsid w:val="001C023B"/>
    <w:rsid w:val="001C0637"/>
    <w:rsid w:val="001C0CA0"/>
    <w:rsid w:val="001C127C"/>
    <w:rsid w:val="001C19DA"/>
    <w:rsid w:val="001C1F7D"/>
    <w:rsid w:val="001C253B"/>
    <w:rsid w:val="001C26D6"/>
    <w:rsid w:val="001C31CC"/>
    <w:rsid w:val="001C350C"/>
    <w:rsid w:val="001C35BC"/>
    <w:rsid w:val="001C3A50"/>
    <w:rsid w:val="001C3EAB"/>
    <w:rsid w:val="001D057C"/>
    <w:rsid w:val="001D082B"/>
    <w:rsid w:val="001D11F9"/>
    <w:rsid w:val="001D15E4"/>
    <w:rsid w:val="001D38A5"/>
    <w:rsid w:val="001D4A9A"/>
    <w:rsid w:val="001D58E3"/>
    <w:rsid w:val="001D703F"/>
    <w:rsid w:val="001D7A1C"/>
    <w:rsid w:val="001D7B08"/>
    <w:rsid w:val="001E013E"/>
    <w:rsid w:val="001E07DF"/>
    <w:rsid w:val="001E0B10"/>
    <w:rsid w:val="001E1454"/>
    <w:rsid w:val="001E1F13"/>
    <w:rsid w:val="001E236D"/>
    <w:rsid w:val="001E2AF5"/>
    <w:rsid w:val="001E31F9"/>
    <w:rsid w:val="001E3BC5"/>
    <w:rsid w:val="001E53FB"/>
    <w:rsid w:val="001E5855"/>
    <w:rsid w:val="001E6898"/>
    <w:rsid w:val="001E6EE9"/>
    <w:rsid w:val="001E7BA2"/>
    <w:rsid w:val="001E7DF7"/>
    <w:rsid w:val="001E7EAA"/>
    <w:rsid w:val="001F0A01"/>
    <w:rsid w:val="001F1E18"/>
    <w:rsid w:val="001F1F8B"/>
    <w:rsid w:val="001F249A"/>
    <w:rsid w:val="001F65DB"/>
    <w:rsid w:val="001F6B98"/>
    <w:rsid w:val="001F7293"/>
    <w:rsid w:val="001F74AC"/>
    <w:rsid w:val="001F7591"/>
    <w:rsid w:val="001F7AFD"/>
    <w:rsid w:val="00200329"/>
    <w:rsid w:val="00200F56"/>
    <w:rsid w:val="00202A72"/>
    <w:rsid w:val="00202BA2"/>
    <w:rsid w:val="00202DA6"/>
    <w:rsid w:val="00202E34"/>
    <w:rsid w:val="00202EF0"/>
    <w:rsid w:val="00203D11"/>
    <w:rsid w:val="00204AAD"/>
    <w:rsid w:val="00204B77"/>
    <w:rsid w:val="002053AD"/>
    <w:rsid w:val="00205589"/>
    <w:rsid w:val="00206C48"/>
    <w:rsid w:val="00207C09"/>
    <w:rsid w:val="00210428"/>
    <w:rsid w:val="00210899"/>
    <w:rsid w:val="00210A5D"/>
    <w:rsid w:val="00210B61"/>
    <w:rsid w:val="0021176F"/>
    <w:rsid w:val="00212879"/>
    <w:rsid w:val="00212A51"/>
    <w:rsid w:val="00212F02"/>
    <w:rsid w:val="00212F13"/>
    <w:rsid w:val="0021366E"/>
    <w:rsid w:val="00214490"/>
    <w:rsid w:val="00214CB4"/>
    <w:rsid w:val="00216439"/>
    <w:rsid w:val="00220BE5"/>
    <w:rsid w:val="0022186F"/>
    <w:rsid w:val="00221B46"/>
    <w:rsid w:val="0022246F"/>
    <w:rsid w:val="00222CE1"/>
    <w:rsid w:val="0022321B"/>
    <w:rsid w:val="0022339B"/>
    <w:rsid w:val="002238B0"/>
    <w:rsid w:val="00223FC3"/>
    <w:rsid w:val="00224819"/>
    <w:rsid w:val="00224D91"/>
    <w:rsid w:val="00225D46"/>
    <w:rsid w:val="002260D0"/>
    <w:rsid w:val="00226AA0"/>
    <w:rsid w:val="00227606"/>
    <w:rsid w:val="00227C0F"/>
    <w:rsid w:val="00227DDA"/>
    <w:rsid w:val="00230785"/>
    <w:rsid w:val="00230A9C"/>
    <w:rsid w:val="00231A79"/>
    <w:rsid w:val="00231D27"/>
    <w:rsid w:val="00232850"/>
    <w:rsid w:val="00232C84"/>
    <w:rsid w:val="00232DC7"/>
    <w:rsid w:val="00232E19"/>
    <w:rsid w:val="002334FF"/>
    <w:rsid w:val="00233683"/>
    <w:rsid w:val="002336EB"/>
    <w:rsid w:val="00233A7A"/>
    <w:rsid w:val="002343B4"/>
    <w:rsid w:val="00234E1D"/>
    <w:rsid w:val="0023591B"/>
    <w:rsid w:val="0023592B"/>
    <w:rsid w:val="00235ED2"/>
    <w:rsid w:val="0023637D"/>
    <w:rsid w:val="0023646D"/>
    <w:rsid w:val="00236820"/>
    <w:rsid w:val="0023771C"/>
    <w:rsid w:val="0024011C"/>
    <w:rsid w:val="002419A6"/>
    <w:rsid w:val="00241E93"/>
    <w:rsid w:val="00242955"/>
    <w:rsid w:val="00242B33"/>
    <w:rsid w:val="002439D6"/>
    <w:rsid w:val="002440EB"/>
    <w:rsid w:val="00244803"/>
    <w:rsid w:val="00244834"/>
    <w:rsid w:val="0024502E"/>
    <w:rsid w:val="00245E8E"/>
    <w:rsid w:val="002467F6"/>
    <w:rsid w:val="00246AD8"/>
    <w:rsid w:val="0024744A"/>
    <w:rsid w:val="00247578"/>
    <w:rsid w:val="002476A7"/>
    <w:rsid w:val="0025043F"/>
    <w:rsid w:val="00250860"/>
    <w:rsid w:val="00250A1E"/>
    <w:rsid w:val="0025139E"/>
    <w:rsid w:val="00251AA3"/>
    <w:rsid w:val="0025202A"/>
    <w:rsid w:val="002520EC"/>
    <w:rsid w:val="002522CE"/>
    <w:rsid w:val="00252965"/>
    <w:rsid w:val="002541ED"/>
    <w:rsid w:val="00254CCA"/>
    <w:rsid w:val="0025590C"/>
    <w:rsid w:val="00256016"/>
    <w:rsid w:val="002563FA"/>
    <w:rsid w:val="002565FF"/>
    <w:rsid w:val="0026035E"/>
    <w:rsid w:val="0026188D"/>
    <w:rsid w:val="0026189E"/>
    <w:rsid w:val="002625B1"/>
    <w:rsid w:val="002631A0"/>
    <w:rsid w:val="00263996"/>
    <w:rsid w:val="00263F0A"/>
    <w:rsid w:val="00264041"/>
    <w:rsid w:val="002640A0"/>
    <w:rsid w:val="00264620"/>
    <w:rsid w:val="00265108"/>
    <w:rsid w:val="0026523B"/>
    <w:rsid w:val="00265912"/>
    <w:rsid w:val="00265B8F"/>
    <w:rsid w:val="00265C44"/>
    <w:rsid w:val="00265D9F"/>
    <w:rsid w:val="00266149"/>
    <w:rsid w:val="002662DF"/>
    <w:rsid w:val="00266C4C"/>
    <w:rsid w:val="00266C93"/>
    <w:rsid w:val="002677D7"/>
    <w:rsid w:val="0027028E"/>
    <w:rsid w:val="00270ED3"/>
    <w:rsid w:val="00271488"/>
    <w:rsid w:val="0027250B"/>
    <w:rsid w:val="00272EF5"/>
    <w:rsid w:val="0027305A"/>
    <w:rsid w:val="002732E9"/>
    <w:rsid w:val="00274B3D"/>
    <w:rsid w:val="00274E6A"/>
    <w:rsid w:val="0027509C"/>
    <w:rsid w:val="00275328"/>
    <w:rsid w:val="002756B4"/>
    <w:rsid w:val="00277ED9"/>
    <w:rsid w:val="00280ADE"/>
    <w:rsid w:val="00280CBB"/>
    <w:rsid w:val="00280FD8"/>
    <w:rsid w:val="0028111B"/>
    <w:rsid w:val="00281AFE"/>
    <w:rsid w:val="00281D34"/>
    <w:rsid w:val="00282069"/>
    <w:rsid w:val="00282D19"/>
    <w:rsid w:val="002836A0"/>
    <w:rsid w:val="00283A5B"/>
    <w:rsid w:val="00283E52"/>
    <w:rsid w:val="00284B0F"/>
    <w:rsid w:val="00284FB3"/>
    <w:rsid w:val="00285F4D"/>
    <w:rsid w:val="0028644A"/>
    <w:rsid w:val="0029112C"/>
    <w:rsid w:val="002931D9"/>
    <w:rsid w:val="00293255"/>
    <w:rsid w:val="0029375B"/>
    <w:rsid w:val="0029430F"/>
    <w:rsid w:val="0029545F"/>
    <w:rsid w:val="0029572F"/>
    <w:rsid w:val="00295AA2"/>
    <w:rsid w:val="00295C44"/>
    <w:rsid w:val="00296137"/>
    <w:rsid w:val="00296793"/>
    <w:rsid w:val="00296B46"/>
    <w:rsid w:val="002973E3"/>
    <w:rsid w:val="002A057A"/>
    <w:rsid w:val="002A06E9"/>
    <w:rsid w:val="002A10A0"/>
    <w:rsid w:val="002A1E47"/>
    <w:rsid w:val="002A2A84"/>
    <w:rsid w:val="002A409B"/>
    <w:rsid w:val="002A4CA3"/>
    <w:rsid w:val="002A5387"/>
    <w:rsid w:val="002A681D"/>
    <w:rsid w:val="002A6AFD"/>
    <w:rsid w:val="002A741C"/>
    <w:rsid w:val="002A7693"/>
    <w:rsid w:val="002A77D2"/>
    <w:rsid w:val="002B0282"/>
    <w:rsid w:val="002B07DB"/>
    <w:rsid w:val="002B15E1"/>
    <w:rsid w:val="002B1779"/>
    <w:rsid w:val="002B18FC"/>
    <w:rsid w:val="002B1B39"/>
    <w:rsid w:val="002B2CA6"/>
    <w:rsid w:val="002B2D56"/>
    <w:rsid w:val="002B38B8"/>
    <w:rsid w:val="002B3DCF"/>
    <w:rsid w:val="002B4670"/>
    <w:rsid w:val="002B4E56"/>
    <w:rsid w:val="002B535F"/>
    <w:rsid w:val="002B53EA"/>
    <w:rsid w:val="002B5FE2"/>
    <w:rsid w:val="002B61A3"/>
    <w:rsid w:val="002B74EA"/>
    <w:rsid w:val="002C01AE"/>
    <w:rsid w:val="002C080B"/>
    <w:rsid w:val="002C0A4A"/>
    <w:rsid w:val="002C148B"/>
    <w:rsid w:val="002C1660"/>
    <w:rsid w:val="002C17B3"/>
    <w:rsid w:val="002C1E0E"/>
    <w:rsid w:val="002C29A1"/>
    <w:rsid w:val="002C2F6D"/>
    <w:rsid w:val="002C2FD6"/>
    <w:rsid w:val="002C319B"/>
    <w:rsid w:val="002C3C1C"/>
    <w:rsid w:val="002C475E"/>
    <w:rsid w:val="002C5A4B"/>
    <w:rsid w:val="002C62FF"/>
    <w:rsid w:val="002C6613"/>
    <w:rsid w:val="002D00F7"/>
    <w:rsid w:val="002D15B9"/>
    <w:rsid w:val="002D1D80"/>
    <w:rsid w:val="002D1DA7"/>
    <w:rsid w:val="002D296C"/>
    <w:rsid w:val="002D297F"/>
    <w:rsid w:val="002D65A3"/>
    <w:rsid w:val="002D7C7B"/>
    <w:rsid w:val="002D7EF0"/>
    <w:rsid w:val="002E00BB"/>
    <w:rsid w:val="002E03C1"/>
    <w:rsid w:val="002E09C3"/>
    <w:rsid w:val="002E1843"/>
    <w:rsid w:val="002E1BA2"/>
    <w:rsid w:val="002E1F60"/>
    <w:rsid w:val="002E2201"/>
    <w:rsid w:val="002E355A"/>
    <w:rsid w:val="002E44F1"/>
    <w:rsid w:val="002E4A76"/>
    <w:rsid w:val="002E4CCA"/>
    <w:rsid w:val="002E4E34"/>
    <w:rsid w:val="002E64FB"/>
    <w:rsid w:val="002E69E2"/>
    <w:rsid w:val="002F0BC6"/>
    <w:rsid w:val="002F12D6"/>
    <w:rsid w:val="002F16A5"/>
    <w:rsid w:val="002F23A7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6DB6"/>
    <w:rsid w:val="00307648"/>
    <w:rsid w:val="00307E7A"/>
    <w:rsid w:val="00310749"/>
    <w:rsid w:val="00310D8B"/>
    <w:rsid w:val="00310EB4"/>
    <w:rsid w:val="00312681"/>
    <w:rsid w:val="00312A6D"/>
    <w:rsid w:val="00312D2A"/>
    <w:rsid w:val="00313629"/>
    <w:rsid w:val="003145F2"/>
    <w:rsid w:val="00315AB4"/>
    <w:rsid w:val="00315BE6"/>
    <w:rsid w:val="00317EF2"/>
    <w:rsid w:val="003204A3"/>
    <w:rsid w:val="00320EF9"/>
    <w:rsid w:val="003220E5"/>
    <w:rsid w:val="003226CA"/>
    <w:rsid w:val="0032354D"/>
    <w:rsid w:val="003239C9"/>
    <w:rsid w:val="00323CB0"/>
    <w:rsid w:val="00323E79"/>
    <w:rsid w:val="00324D15"/>
    <w:rsid w:val="0032534F"/>
    <w:rsid w:val="00326C62"/>
    <w:rsid w:val="00326D26"/>
    <w:rsid w:val="00327CE5"/>
    <w:rsid w:val="00331103"/>
    <w:rsid w:val="00331BA2"/>
    <w:rsid w:val="00331F6E"/>
    <w:rsid w:val="00331F9C"/>
    <w:rsid w:val="003325F8"/>
    <w:rsid w:val="003327A7"/>
    <w:rsid w:val="00332BC6"/>
    <w:rsid w:val="00333533"/>
    <w:rsid w:val="00333890"/>
    <w:rsid w:val="00333CEB"/>
    <w:rsid w:val="00334ED5"/>
    <w:rsid w:val="00335342"/>
    <w:rsid w:val="003355C7"/>
    <w:rsid w:val="00335790"/>
    <w:rsid w:val="00337D48"/>
    <w:rsid w:val="003408AB"/>
    <w:rsid w:val="00340D50"/>
    <w:rsid w:val="00340D9E"/>
    <w:rsid w:val="00340FEE"/>
    <w:rsid w:val="003410E8"/>
    <w:rsid w:val="003416EC"/>
    <w:rsid w:val="00341CD4"/>
    <w:rsid w:val="00341F38"/>
    <w:rsid w:val="00342CD7"/>
    <w:rsid w:val="00343419"/>
    <w:rsid w:val="00343C8B"/>
    <w:rsid w:val="00343E95"/>
    <w:rsid w:val="00343F89"/>
    <w:rsid w:val="003440C4"/>
    <w:rsid w:val="00344A48"/>
    <w:rsid w:val="00344ED7"/>
    <w:rsid w:val="0034524E"/>
    <w:rsid w:val="00345722"/>
    <w:rsid w:val="0034595A"/>
    <w:rsid w:val="0034658A"/>
    <w:rsid w:val="003467F7"/>
    <w:rsid w:val="0034753F"/>
    <w:rsid w:val="0034778B"/>
    <w:rsid w:val="00347953"/>
    <w:rsid w:val="00347B9C"/>
    <w:rsid w:val="00350940"/>
    <w:rsid w:val="003509A3"/>
    <w:rsid w:val="00350FEE"/>
    <w:rsid w:val="0035149B"/>
    <w:rsid w:val="00352DB5"/>
    <w:rsid w:val="00352EBE"/>
    <w:rsid w:val="00353A27"/>
    <w:rsid w:val="00353A93"/>
    <w:rsid w:val="00355D10"/>
    <w:rsid w:val="00355EA3"/>
    <w:rsid w:val="00355FDA"/>
    <w:rsid w:val="00356327"/>
    <w:rsid w:val="003570D3"/>
    <w:rsid w:val="003605D7"/>
    <w:rsid w:val="003615D9"/>
    <w:rsid w:val="00361E11"/>
    <w:rsid w:val="0036238C"/>
    <w:rsid w:val="0036362C"/>
    <w:rsid w:val="003637C1"/>
    <w:rsid w:val="003644F7"/>
    <w:rsid w:val="0036460A"/>
    <w:rsid w:val="003653B7"/>
    <w:rsid w:val="0036542E"/>
    <w:rsid w:val="003664B7"/>
    <w:rsid w:val="00366CCA"/>
    <w:rsid w:val="00366EEF"/>
    <w:rsid w:val="00367185"/>
    <w:rsid w:val="00367A5E"/>
    <w:rsid w:val="00367B2F"/>
    <w:rsid w:val="00367DF4"/>
    <w:rsid w:val="0037014A"/>
    <w:rsid w:val="003703D5"/>
    <w:rsid w:val="003704B7"/>
    <w:rsid w:val="00370DCF"/>
    <w:rsid w:val="00371446"/>
    <w:rsid w:val="0037187A"/>
    <w:rsid w:val="00373476"/>
    <w:rsid w:val="00373494"/>
    <w:rsid w:val="00373F26"/>
    <w:rsid w:val="003741BF"/>
    <w:rsid w:val="00374631"/>
    <w:rsid w:val="00374C19"/>
    <w:rsid w:val="00375538"/>
    <w:rsid w:val="00375DF4"/>
    <w:rsid w:val="00376485"/>
    <w:rsid w:val="003764DE"/>
    <w:rsid w:val="0037665B"/>
    <w:rsid w:val="003767D9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23"/>
    <w:rsid w:val="00384A3A"/>
    <w:rsid w:val="00385B2F"/>
    <w:rsid w:val="00385F20"/>
    <w:rsid w:val="00386A6A"/>
    <w:rsid w:val="003870A2"/>
    <w:rsid w:val="00387379"/>
    <w:rsid w:val="0038739C"/>
    <w:rsid w:val="00387660"/>
    <w:rsid w:val="00387798"/>
    <w:rsid w:val="00387923"/>
    <w:rsid w:val="003879D4"/>
    <w:rsid w:val="00387EEF"/>
    <w:rsid w:val="003901DD"/>
    <w:rsid w:val="003901F4"/>
    <w:rsid w:val="0039050D"/>
    <w:rsid w:val="00390FFF"/>
    <w:rsid w:val="00391F38"/>
    <w:rsid w:val="0039201A"/>
    <w:rsid w:val="00392367"/>
    <w:rsid w:val="003927BF"/>
    <w:rsid w:val="003929C7"/>
    <w:rsid w:val="00392BD8"/>
    <w:rsid w:val="0039446A"/>
    <w:rsid w:val="00394572"/>
    <w:rsid w:val="0039466A"/>
    <w:rsid w:val="00394A7D"/>
    <w:rsid w:val="0039509F"/>
    <w:rsid w:val="003954FC"/>
    <w:rsid w:val="0039609F"/>
    <w:rsid w:val="0039785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80"/>
    <w:rsid w:val="003A4B15"/>
    <w:rsid w:val="003A5188"/>
    <w:rsid w:val="003A5D9E"/>
    <w:rsid w:val="003A5F07"/>
    <w:rsid w:val="003A5FA8"/>
    <w:rsid w:val="003A69C5"/>
    <w:rsid w:val="003B0E33"/>
    <w:rsid w:val="003B124C"/>
    <w:rsid w:val="003B19B6"/>
    <w:rsid w:val="003B3807"/>
    <w:rsid w:val="003B3B28"/>
    <w:rsid w:val="003B3DFA"/>
    <w:rsid w:val="003B4147"/>
    <w:rsid w:val="003B534C"/>
    <w:rsid w:val="003B5D2C"/>
    <w:rsid w:val="003B6310"/>
    <w:rsid w:val="003B63E7"/>
    <w:rsid w:val="003B7692"/>
    <w:rsid w:val="003B7963"/>
    <w:rsid w:val="003B7A3C"/>
    <w:rsid w:val="003B7F4E"/>
    <w:rsid w:val="003C0F06"/>
    <w:rsid w:val="003C10AB"/>
    <w:rsid w:val="003C1760"/>
    <w:rsid w:val="003C19A4"/>
    <w:rsid w:val="003C1D4E"/>
    <w:rsid w:val="003C22A9"/>
    <w:rsid w:val="003C374B"/>
    <w:rsid w:val="003C3C50"/>
    <w:rsid w:val="003C5477"/>
    <w:rsid w:val="003C56B0"/>
    <w:rsid w:val="003C61F4"/>
    <w:rsid w:val="003C635D"/>
    <w:rsid w:val="003C6600"/>
    <w:rsid w:val="003C6B7F"/>
    <w:rsid w:val="003C6DC3"/>
    <w:rsid w:val="003C6E2E"/>
    <w:rsid w:val="003C7682"/>
    <w:rsid w:val="003D058F"/>
    <w:rsid w:val="003D0C1C"/>
    <w:rsid w:val="003D1714"/>
    <w:rsid w:val="003D1AE5"/>
    <w:rsid w:val="003D1B3E"/>
    <w:rsid w:val="003D2E0C"/>
    <w:rsid w:val="003D2F79"/>
    <w:rsid w:val="003D3178"/>
    <w:rsid w:val="003D3E83"/>
    <w:rsid w:val="003D4083"/>
    <w:rsid w:val="003D5D75"/>
    <w:rsid w:val="003D60F1"/>
    <w:rsid w:val="003D6D56"/>
    <w:rsid w:val="003D6E45"/>
    <w:rsid w:val="003D6EF3"/>
    <w:rsid w:val="003D776D"/>
    <w:rsid w:val="003E0E30"/>
    <w:rsid w:val="003E21EC"/>
    <w:rsid w:val="003E3039"/>
    <w:rsid w:val="003E322C"/>
    <w:rsid w:val="003E3360"/>
    <w:rsid w:val="003E462C"/>
    <w:rsid w:val="003E54D9"/>
    <w:rsid w:val="003E5EAA"/>
    <w:rsid w:val="003E6D3B"/>
    <w:rsid w:val="003E7245"/>
    <w:rsid w:val="003E7374"/>
    <w:rsid w:val="003E73C5"/>
    <w:rsid w:val="003E796D"/>
    <w:rsid w:val="003E7ED2"/>
    <w:rsid w:val="003F0278"/>
    <w:rsid w:val="003F1B82"/>
    <w:rsid w:val="003F1DB1"/>
    <w:rsid w:val="003F27EA"/>
    <w:rsid w:val="003F3ED2"/>
    <w:rsid w:val="003F4078"/>
    <w:rsid w:val="003F4B0C"/>
    <w:rsid w:val="003F5651"/>
    <w:rsid w:val="003F66E4"/>
    <w:rsid w:val="003F71D2"/>
    <w:rsid w:val="003F7395"/>
    <w:rsid w:val="004000F5"/>
    <w:rsid w:val="004004EE"/>
    <w:rsid w:val="00400CB1"/>
    <w:rsid w:val="00400D9F"/>
    <w:rsid w:val="00400FEE"/>
    <w:rsid w:val="00402226"/>
    <w:rsid w:val="00402541"/>
    <w:rsid w:val="0040431D"/>
    <w:rsid w:val="00405597"/>
    <w:rsid w:val="00405625"/>
    <w:rsid w:val="004056E4"/>
    <w:rsid w:val="00405CC1"/>
    <w:rsid w:val="004064E9"/>
    <w:rsid w:val="00406AEC"/>
    <w:rsid w:val="0040781B"/>
    <w:rsid w:val="00410ED2"/>
    <w:rsid w:val="00412610"/>
    <w:rsid w:val="004129F0"/>
    <w:rsid w:val="0041356C"/>
    <w:rsid w:val="00413C84"/>
    <w:rsid w:val="00413E31"/>
    <w:rsid w:val="00413E9C"/>
    <w:rsid w:val="004149DA"/>
    <w:rsid w:val="004150D7"/>
    <w:rsid w:val="00415878"/>
    <w:rsid w:val="00417139"/>
    <w:rsid w:val="004173F1"/>
    <w:rsid w:val="00420191"/>
    <w:rsid w:val="00420A6A"/>
    <w:rsid w:val="00420F79"/>
    <w:rsid w:val="004212E2"/>
    <w:rsid w:val="0042153D"/>
    <w:rsid w:val="004224BC"/>
    <w:rsid w:val="00422983"/>
    <w:rsid w:val="00422C15"/>
    <w:rsid w:val="00423C69"/>
    <w:rsid w:val="00424193"/>
    <w:rsid w:val="0042461F"/>
    <w:rsid w:val="00425E14"/>
    <w:rsid w:val="0042612B"/>
    <w:rsid w:val="00426FC8"/>
    <w:rsid w:val="0042705B"/>
    <w:rsid w:val="00427147"/>
    <w:rsid w:val="00427BDB"/>
    <w:rsid w:val="00427F32"/>
    <w:rsid w:val="0043036E"/>
    <w:rsid w:val="00430691"/>
    <w:rsid w:val="00431ACE"/>
    <w:rsid w:val="00431C5E"/>
    <w:rsid w:val="00431ED9"/>
    <w:rsid w:val="004329A7"/>
    <w:rsid w:val="00432AC0"/>
    <w:rsid w:val="004336BC"/>
    <w:rsid w:val="0043421A"/>
    <w:rsid w:val="004344B9"/>
    <w:rsid w:val="00434ACD"/>
    <w:rsid w:val="00435F0E"/>
    <w:rsid w:val="0043649B"/>
    <w:rsid w:val="00437197"/>
    <w:rsid w:val="00437AD6"/>
    <w:rsid w:val="00440B0A"/>
    <w:rsid w:val="004410E0"/>
    <w:rsid w:val="0044187A"/>
    <w:rsid w:val="004419B3"/>
    <w:rsid w:val="0044227D"/>
    <w:rsid w:val="00442572"/>
    <w:rsid w:val="00442BDF"/>
    <w:rsid w:val="00443145"/>
    <w:rsid w:val="00443229"/>
    <w:rsid w:val="00443C18"/>
    <w:rsid w:val="00443FB7"/>
    <w:rsid w:val="00444CD8"/>
    <w:rsid w:val="00444F08"/>
    <w:rsid w:val="0044546A"/>
    <w:rsid w:val="004459A5"/>
    <w:rsid w:val="004466F4"/>
    <w:rsid w:val="004476BE"/>
    <w:rsid w:val="00450627"/>
    <w:rsid w:val="00450B2C"/>
    <w:rsid w:val="00450C4E"/>
    <w:rsid w:val="00450D3E"/>
    <w:rsid w:val="004519E9"/>
    <w:rsid w:val="00452591"/>
    <w:rsid w:val="00452D1F"/>
    <w:rsid w:val="00453AB1"/>
    <w:rsid w:val="00453B03"/>
    <w:rsid w:val="00454E9E"/>
    <w:rsid w:val="0045554F"/>
    <w:rsid w:val="004557A0"/>
    <w:rsid w:val="004558B5"/>
    <w:rsid w:val="00456D83"/>
    <w:rsid w:val="00457205"/>
    <w:rsid w:val="00460338"/>
    <w:rsid w:val="00461056"/>
    <w:rsid w:val="004619BC"/>
    <w:rsid w:val="00462754"/>
    <w:rsid w:val="0046287A"/>
    <w:rsid w:val="00463BDA"/>
    <w:rsid w:val="00463E7E"/>
    <w:rsid w:val="0046410B"/>
    <w:rsid w:val="00464179"/>
    <w:rsid w:val="004645D0"/>
    <w:rsid w:val="004649FD"/>
    <w:rsid w:val="00464D81"/>
    <w:rsid w:val="00465A7A"/>
    <w:rsid w:val="00466BF5"/>
    <w:rsid w:val="00466CC7"/>
    <w:rsid w:val="00466E99"/>
    <w:rsid w:val="00467366"/>
    <w:rsid w:val="004677AD"/>
    <w:rsid w:val="00467BE7"/>
    <w:rsid w:val="00467C47"/>
    <w:rsid w:val="00467D45"/>
    <w:rsid w:val="00470476"/>
    <w:rsid w:val="00470D00"/>
    <w:rsid w:val="0047199F"/>
    <w:rsid w:val="00472391"/>
    <w:rsid w:val="004734BC"/>
    <w:rsid w:val="004734FF"/>
    <w:rsid w:val="00474499"/>
    <w:rsid w:val="00474724"/>
    <w:rsid w:val="00475BDA"/>
    <w:rsid w:val="00475CD2"/>
    <w:rsid w:val="004778A2"/>
    <w:rsid w:val="00477C95"/>
    <w:rsid w:val="00480380"/>
    <w:rsid w:val="00480B12"/>
    <w:rsid w:val="0048120F"/>
    <w:rsid w:val="0048166C"/>
    <w:rsid w:val="004819DE"/>
    <w:rsid w:val="00482419"/>
    <w:rsid w:val="00482A23"/>
    <w:rsid w:val="00483D9A"/>
    <w:rsid w:val="00483F3B"/>
    <w:rsid w:val="004840F9"/>
    <w:rsid w:val="0048488C"/>
    <w:rsid w:val="00484B9C"/>
    <w:rsid w:val="004851A1"/>
    <w:rsid w:val="00485275"/>
    <w:rsid w:val="00485742"/>
    <w:rsid w:val="00485B07"/>
    <w:rsid w:val="00486AC4"/>
    <w:rsid w:val="004870E9"/>
    <w:rsid w:val="00490E9B"/>
    <w:rsid w:val="004917A7"/>
    <w:rsid w:val="00491F33"/>
    <w:rsid w:val="00492312"/>
    <w:rsid w:val="00492737"/>
    <w:rsid w:val="004927B8"/>
    <w:rsid w:val="00492938"/>
    <w:rsid w:val="00493518"/>
    <w:rsid w:val="00493D84"/>
    <w:rsid w:val="00493FC9"/>
    <w:rsid w:val="004956E2"/>
    <w:rsid w:val="00496F9C"/>
    <w:rsid w:val="00497798"/>
    <w:rsid w:val="00497966"/>
    <w:rsid w:val="004A01EE"/>
    <w:rsid w:val="004A0511"/>
    <w:rsid w:val="004A0B63"/>
    <w:rsid w:val="004A0D60"/>
    <w:rsid w:val="004A0D6A"/>
    <w:rsid w:val="004A1080"/>
    <w:rsid w:val="004A1091"/>
    <w:rsid w:val="004A11E3"/>
    <w:rsid w:val="004A25D4"/>
    <w:rsid w:val="004A3088"/>
    <w:rsid w:val="004A3557"/>
    <w:rsid w:val="004A3D64"/>
    <w:rsid w:val="004A3DB7"/>
    <w:rsid w:val="004A3F9A"/>
    <w:rsid w:val="004A4E25"/>
    <w:rsid w:val="004A4EA0"/>
    <w:rsid w:val="004A53AB"/>
    <w:rsid w:val="004A5B5A"/>
    <w:rsid w:val="004A6006"/>
    <w:rsid w:val="004A61BD"/>
    <w:rsid w:val="004A75A7"/>
    <w:rsid w:val="004B0183"/>
    <w:rsid w:val="004B0655"/>
    <w:rsid w:val="004B0923"/>
    <w:rsid w:val="004B166A"/>
    <w:rsid w:val="004B18AF"/>
    <w:rsid w:val="004B1901"/>
    <w:rsid w:val="004B335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6C30"/>
    <w:rsid w:val="004B7331"/>
    <w:rsid w:val="004B7A10"/>
    <w:rsid w:val="004C12B2"/>
    <w:rsid w:val="004C1747"/>
    <w:rsid w:val="004C2276"/>
    <w:rsid w:val="004C34E5"/>
    <w:rsid w:val="004C3DC1"/>
    <w:rsid w:val="004C3DDD"/>
    <w:rsid w:val="004C3DEA"/>
    <w:rsid w:val="004C3F75"/>
    <w:rsid w:val="004C496C"/>
    <w:rsid w:val="004C5070"/>
    <w:rsid w:val="004C533A"/>
    <w:rsid w:val="004C5919"/>
    <w:rsid w:val="004C5EBB"/>
    <w:rsid w:val="004C6A88"/>
    <w:rsid w:val="004C6CC4"/>
    <w:rsid w:val="004C77C5"/>
    <w:rsid w:val="004D0FE1"/>
    <w:rsid w:val="004D15B0"/>
    <w:rsid w:val="004D1AF2"/>
    <w:rsid w:val="004D259B"/>
    <w:rsid w:val="004D498F"/>
    <w:rsid w:val="004D4F7D"/>
    <w:rsid w:val="004D4FAA"/>
    <w:rsid w:val="004D57D1"/>
    <w:rsid w:val="004D5953"/>
    <w:rsid w:val="004D5BBD"/>
    <w:rsid w:val="004D5E95"/>
    <w:rsid w:val="004D640B"/>
    <w:rsid w:val="004D64BA"/>
    <w:rsid w:val="004D65AD"/>
    <w:rsid w:val="004D73E9"/>
    <w:rsid w:val="004D7424"/>
    <w:rsid w:val="004D7A07"/>
    <w:rsid w:val="004D7F76"/>
    <w:rsid w:val="004E0CC8"/>
    <w:rsid w:val="004E1552"/>
    <w:rsid w:val="004E1CB2"/>
    <w:rsid w:val="004E3389"/>
    <w:rsid w:val="004E4157"/>
    <w:rsid w:val="004E47D8"/>
    <w:rsid w:val="004E488E"/>
    <w:rsid w:val="004E4935"/>
    <w:rsid w:val="004E4FD8"/>
    <w:rsid w:val="004E50DB"/>
    <w:rsid w:val="004E598D"/>
    <w:rsid w:val="004E615E"/>
    <w:rsid w:val="004E6C14"/>
    <w:rsid w:val="004E766A"/>
    <w:rsid w:val="004E77DB"/>
    <w:rsid w:val="004F03C4"/>
    <w:rsid w:val="004F06F4"/>
    <w:rsid w:val="004F08D7"/>
    <w:rsid w:val="004F0EE8"/>
    <w:rsid w:val="004F1D2D"/>
    <w:rsid w:val="004F1E34"/>
    <w:rsid w:val="004F29EF"/>
    <w:rsid w:val="004F3DDE"/>
    <w:rsid w:val="004F4B71"/>
    <w:rsid w:val="004F4DE9"/>
    <w:rsid w:val="004F4E0B"/>
    <w:rsid w:val="004F50EB"/>
    <w:rsid w:val="004F571F"/>
    <w:rsid w:val="004F5733"/>
    <w:rsid w:val="004F5DE5"/>
    <w:rsid w:val="004F5F47"/>
    <w:rsid w:val="004F60C0"/>
    <w:rsid w:val="004F6757"/>
    <w:rsid w:val="004F6A4E"/>
    <w:rsid w:val="004F70E4"/>
    <w:rsid w:val="004F7CCB"/>
    <w:rsid w:val="00500939"/>
    <w:rsid w:val="0050155F"/>
    <w:rsid w:val="00502824"/>
    <w:rsid w:val="00504783"/>
    <w:rsid w:val="005053FD"/>
    <w:rsid w:val="005058F8"/>
    <w:rsid w:val="00505FC0"/>
    <w:rsid w:val="00506A96"/>
    <w:rsid w:val="0050705E"/>
    <w:rsid w:val="0050771E"/>
    <w:rsid w:val="005077E4"/>
    <w:rsid w:val="00507A6A"/>
    <w:rsid w:val="00507C2F"/>
    <w:rsid w:val="0051081E"/>
    <w:rsid w:val="00511068"/>
    <w:rsid w:val="00511237"/>
    <w:rsid w:val="00511BE3"/>
    <w:rsid w:val="00511D47"/>
    <w:rsid w:val="00512706"/>
    <w:rsid w:val="0051388A"/>
    <w:rsid w:val="005138BD"/>
    <w:rsid w:val="00513DAF"/>
    <w:rsid w:val="00514CE2"/>
    <w:rsid w:val="00515B89"/>
    <w:rsid w:val="00515FFC"/>
    <w:rsid w:val="00516106"/>
    <w:rsid w:val="00516758"/>
    <w:rsid w:val="00517908"/>
    <w:rsid w:val="0052011D"/>
    <w:rsid w:val="005206B6"/>
    <w:rsid w:val="00520F9B"/>
    <w:rsid w:val="00521CB4"/>
    <w:rsid w:val="00522B68"/>
    <w:rsid w:val="00523182"/>
    <w:rsid w:val="005234F3"/>
    <w:rsid w:val="00524D0B"/>
    <w:rsid w:val="00525BD9"/>
    <w:rsid w:val="00525F62"/>
    <w:rsid w:val="0052676A"/>
    <w:rsid w:val="005274C0"/>
    <w:rsid w:val="00527E8D"/>
    <w:rsid w:val="00527F6A"/>
    <w:rsid w:val="00530088"/>
    <w:rsid w:val="00530DCA"/>
    <w:rsid w:val="00530E01"/>
    <w:rsid w:val="00530FF6"/>
    <w:rsid w:val="00531178"/>
    <w:rsid w:val="005312BA"/>
    <w:rsid w:val="00531745"/>
    <w:rsid w:val="005318FF"/>
    <w:rsid w:val="00531BEA"/>
    <w:rsid w:val="005320F2"/>
    <w:rsid w:val="0053249F"/>
    <w:rsid w:val="00532550"/>
    <w:rsid w:val="005328D8"/>
    <w:rsid w:val="00532A4C"/>
    <w:rsid w:val="00532FF2"/>
    <w:rsid w:val="00533230"/>
    <w:rsid w:val="00533CBE"/>
    <w:rsid w:val="00534CFB"/>
    <w:rsid w:val="00535273"/>
    <w:rsid w:val="00535946"/>
    <w:rsid w:val="0053615B"/>
    <w:rsid w:val="00536914"/>
    <w:rsid w:val="00537042"/>
    <w:rsid w:val="00537BA0"/>
    <w:rsid w:val="00537F5A"/>
    <w:rsid w:val="00537FF7"/>
    <w:rsid w:val="0054068C"/>
    <w:rsid w:val="005408E2"/>
    <w:rsid w:val="005408EE"/>
    <w:rsid w:val="005415DD"/>
    <w:rsid w:val="00541BE4"/>
    <w:rsid w:val="00541FB1"/>
    <w:rsid w:val="005425DD"/>
    <w:rsid w:val="00542D82"/>
    <w:rsid w:val="00542E82"/>
    <w:rsid w:val="00543238"/>
    <w:rsid w:val="005433F8"/>
    <w:rsid w:val="005455C6"/>
    <w:rsid w:val="0054570E"/>
    <w:rsid w:val="00545E8B"/>
    <w:rsid w:val="00545F5D"/>
    <w:rsid w:val="00546393"/>
    <w:rsid w:val="005467A6"/>
    <w:rsid w:val="00546A63"/>
    <w:rsid w:val="0054730B"/>
    <w:rsid w:val="00547497"/>
    <w:rsid w:val="00550933"/>
    <w:rsid w:val="00550B60"/>
    <w:rsid w:val="00550D41"/>
    <w:rsid w:val="00551471"/>
    <w:rsid w:val="005516EA"/>
    <w:rsid w:val="00551766"/>
    <w:rsid w:val="00551BCF"/>
    <w:rsid w:val="00551CE9"/>
    <w:rsid w:val="00552895"/>
    <w:rsid w:val="005530F5"/>
    <w:rsid w:val="005531C4"/>
    <w:rsid w:val="00553919"/>
    <w:rsid w:val="00554572"/>
    <w:rsid w:val="00554685"/>
    <w:rsid w:val="00555342"/>
    <w:rsid w:val="00555B7E"/>
    <w:rsid w:val="00556214"/>
    <w:rsid w:val="00556854"/>
    <w:rsid w:val="00556B2B"/>
    <w:rsid w:val="00557310"/>
    <w:rsid w:val="00557463"/>
    <w:rsid w:val="00557712"/>
    <w:rsid w:val="00557D0D"/>
    <w:rsid w:val="00557E6F"/>
    <w:rsid w:val="00557F78"/>
    <w:rsid w:val="0056051C"/>
    <w:rsid w:val="00560E71"/>
    <w:rsid w:val="0056215F"/>
    <w:rsid w:val="0056264B"/>
    <w:rsid w:val="0056293D"/>
    <w:rsid w:val="00562BDD"/>
    <w:rsid w:val="00563561"/>
    <w:rsid w:val="0056461F"/>
    <w:rsid w:val="0056539A"/>
    <w:rsid w:val="00565B1E"/>
    <w:rsid w:val="00565D79"/>
    <w:rsid w:val="0056603B"/>
    <w:rsid w:val="005665C0"/>
    <w:rsid w:val="00566A86"/>
    <w:rsid w:val="00566BBC"/>
    <w:rsid w:val="00567A37"/>
    <w:rsid w:val="00567AEB"/>
    <w:rsid w:val="00567EB1"/>
    <w:rsid w:val="00570D0C"/>
    <w:rsid w:val="00570F96"/>
    <w:rsid w:val="00571294"/>
    <w:rsid w:val="00571719"/>
    <w:rsid w:val="00572651"/>
    <w:rsid w:val="00572736"/>
    <w:rsid w:val="00572884"/>
    <w:rsid w:val="0057415B"/>
    <w:rsid w:val="0057526E"/>
    <w:rsid w:val="005756F0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01BA"/>
    <w:rsid w:val="00581277"/>
    <w:rsid w:val="005814AE"/>
    <w:rsid w:val="00581531"/>
    <w:rsid w:val="00581605"/>
    <w:rsid w:val="0058177C"/>
    <w:rsid w:val="0058181B"/>
    <w:rsid w:val="005821E2"/>
    <w:rsid w:val="00583735"/>
    <w:rsid w:val="00583998"/>
    <w:rsid w:val="00584B50"/>
    <w:rsid w:val="00584C0E"/>
    <w:rsid w:val="00585C0E"/>
    <w:rsid w:val="005870EB"/>
    <w:rsid w:val="00587194"/>
    <w:rsid w:val="00587943"/>
    <w:rsid w:val="00587CAF"/>
    <w:rsid w:val="0059054D"/>
    <w:rsid w:val="005910F4"/>
    <w:rsid w:val="00591E65"/>
    <w:rsid w:val="005931D0"/>
    <w:rsid w:val="005938E5"/>
    <w:rsid w:val="005942D2"/>
    <w:rsid w:val="005943C5"/>
    <w:rsid w:val="00595CC6"/>
    <w:rsid w:val="00595EA1"/>
    <w:rsid w:val="00596BAD"/>
    <w:rsid w:val="00596C0A"/>
    <w:rsid w:val="00596FF4"/>
    <w:rsid w:val="00597250"/>
    <w:rsid w:val="005A008C"/>
    <w:rsid w:val="005A08C2"/>
    <w:rsid w:val="005A104B"/>
    <w:rsid w:val="005A2DDD"/>
    <w:rsid w:val="005A2FE4"/>
    <w:rsid w:val="005A36F3"/>
    <w:rsid w:val="005A3EA4"/>
    <w:rsid w:val="005A3FED"/>
    <w:rsid w:val="005A475A"/>
    <w:rsid w:val="005A56A4"/>
    <w:rsid w:val="005A5BB2"/>
    <w:rsid w:val="005A5C92"/>
    <w:rsid w:val="005A5E9B"/>
    <w:rsid w:val="005A784D"/>
    <w:rsid w:val="005B0A96"/>
    <w:rsid w:val="005B1125"/>
    <w:rsid w:val="005B1127"/>
    <w:rsid w:val="005B1146"/>
    <w:rsid w:val="005B15A8"/>
    <w:rsid w:val="005B24E6"/>
    <w:rsid w:val="005B2AD0"/>
    <w:rsid w:val="005B3414"/>
    <w:rsid w:val="005B3648"/>
    <w:rsid w:val="005B49FA"/>
    <w:rsid w:val="005B5201"/>
    <w:rsid w:val="005B53C8"/>
    <w:rsid w:val="005B5573"/>
    <w:rsid w:val="005C1B15"/>
    <w:rsid w:val="005C2209"/>
    <w:rsid w:val="005C25CC"/>
    <w:rsid w:val="005C269F"/>
    <w:rsid w:val="005C29EC"/>
    <w:rsid w:val="005C2FDE"/>
    <w:rsid w:val="005C3E58"/>
    <w:rsid w:val="005C41CF"/>
    <w:rsid w:val="005C4685"/>
    <w:rsid w:val="005C4740"/>
    <w:rsid w:val="005C51E5"/>
    <w:rsid w:val="005C6447"/>
    <w:rsid w:val="005C78CA"/>
    <w:rsid w:val="005C78EE"/>
    <w:rsid w:val="005C7DD6"/>
    <w:rsid w:val="005D0E79"/>
    <w:rsid w:val="005D1027"/>
    <w:rsid w:val="005D2096"/>
    <w:rsid w:val="005D226C"/>
    <w:rsid w:val="005D2994"/>
    <w:rsid w:val="005D32A3"/>
    <w:rsid w:val="005D39ED"/>
    <w:rsid w:val="005D4355"/>
    <w:rsid w:val="005D479B"/>
    <w:rsid w:val="005D4A8E"/>
    <w:rsid w:val="005D4C9C"/>
    <w:rsid w:val="005D517B"/>
    <w:rsid w:val="005D55D0"/>
    <w:rsid w:val="005D573D"/>
    <w:rsid w:val="005D5A29"/>
    <w:rsid w:val="005D5ABE"/>
    <w:rsid w:val="005D5B06"/>
    <w:rsid w:val="005D6483"/>
    <w:rsid w:val="005D65D5"/>
    <w:rsid w:val="005D6601"/>
    <w:rsid w:val="005D6C15"/>
    <w:rsid w:val="005D6ECB"/>
    <w:rsid w:val="005D7921"/>
    <w:rsid w:val="005D7A01"/>
    <w:rsid w:val="005D7BC1"/>
    <w:rsid w:val="005D7C0E"/>
    <w:rsid w:val="005D7E02"/>
    <w:rsid w:val="005E1ADF"/>
    <w:rsid w:val="005E2063"/>
    <w:rsid w:val="005E35D3"/>
    <w:rsid w:val="005E3677"/>
    <w:rsid w:val="005E3FAD"/>
    <w:rsid w:val="005E447C"/>
    <w:rsid w:val="005E50DE"/>
    <w:rsid w:val="005E5B81"/>
    <w:rsid w:val="005E6F61"/>
    <w:rsid w:val="005E70E1"/>
    <w:rsid w:val="005E73EE"/>
    <w:rsid w:val="005E7C74"/>
    <w:rsid w:val="005F0560"/>
    <w:rsid w:val="005F163E"/>
    <w:rsid w:val="005F2911"/>
    <w:rsid w:val="005F2F8B"/>
    <w:rsid w:val="005F3341"/>
    <w:rsid w:val="005F348E"/>
    <w:rsid w:val="005F3A0B"/>
    <w:rsid w:val="005F5141"/>
    <w:rsid w:val="005F5357"/>
    <w:rsid w:val="005F571D"/>
    <w:rsid w:val="005F57B2"/>
    <w:rsid w:val="005F5A46"/>
    <w:rsid w:val="005F6388"/>
    <w:rsid w:val="005F70BE"/>
    <w:rsid w:val="005F7481"/>
    <w:rsid w:val="005F7963"/>
    <w:rsid w:val="005F79E0"/>
    <w:rsid w:val="0060074F"/>
    <w:rsid w:val="00601048"/>
    <w:rsid w:val="006014F1"/>
    <w:rsid w:val="006020B8"/>
    <w:rsid w:val="006026A2"/>
    <w:rsid w:val="00603854"/>
    <w:rsid w:val="00603C6E"/>
    <w:rsid w:val="00603F2F"/>
    <w:rsid w:val="006049C9"/>
    <w:rsid w:val="006052DA"/>
    <w:rsid w:val="00605DEA"/>
    <w:rsid w:val="006062B4"/>
    <w:rsid w:val="006063C9"/>
    <w:rsid w:val="0060704F"/>
    <w:rsid w:val="00607531"/>
    <w:rsid w:val="00607A7D"/>
    <w:rsid w:val="00607BFB"/>
    <w:rsid w:val="00607C5C"/>
    <w:rsid w:val="00607F3E"/>
    <w:rsid w:val="00610342"/>
    <w:rsid w:val="006118FD"/>
    <w:rsid w:val="00611F0F"/>
    <w:rsid w:val="006121C0"/>
    <w:rsid w:val="006122F7"/>
    <w:rsid w:val="00612742"/>
    <w:rsid w:val="00612FEA"/>
    <w:rsid w:val="00613123"/>
    <w:rsid w:val="0061354D"/>
    <w:rsid w:val="00613976"/>
    <w:rsid w:val="00614AF4"/>
    <w:rsid w:val="00616E66"/>
    <w:rsid w:val="00617208"/>
    <w:rsid w:val="00617334"/>
    <w:rsid w:val="00620320"/>
    <w:rsid w:val="0062080E"/>
    <w:rsid w:val="00621295"/>
    <w:rsid w:val="00621E2E"/>
    <w:rsid w:val="006221D3"/>
    <w:rsid w:val="0062297F"/>
    <w:rsid w:val="00623633"/>
    <w:rsid w:val="00623FD3"/>
    <w:rsid w:val="00625637"/>
    <w:rsid w:val="00625FBC"/>
    <w:rsid w:val="006260AF"/>
    <w:rsid w:val="006263B0"/>
    <w:rsid w:val="0062651D"/>
    <w:rsid w:val="006278B9"/>
    <w:rsid w:val="00627D8F"/>
    <w:rsid w:val="00630F15"/>
    <w:rsid w:val="006310EC"/>
    <w:rsid w:val="006319BF"/>
    <w:rsid w:val="00631A35"/>
    <w:rsid w:val="006328A4"/>
    <w:rsid w:val="0063367F"/>
    <w:rsid w:val="00635E08"/>
    <w:rsid w:val="006363D4"/>
    <w:rsid w:val="00636BF0"/>
    <w:rsid w:val="00640779"/>
    <w:rsid w:val="00640C5D"/>
    <w:rsid w:val="00641364"/>
    <w:rsid w:val="00642457"/>
    <w:rsid w:val="00644144"/>
    <w:rsid w:val="00644163"/>
    <w:rsid w:val="00644F51"/>
    <w:rsid w:val="006451C1"/>
    <w:rsid w:val="00645F90"/>
    <w:rsid w:val="006463CE"/>
    <w:rsid w:val="006463E0"/>
    <w:rsid w:val="00646627"/>
    <w:rsid w:val="00646769"/>
    <w:rsid w:val="006467C1"/>
    <w:rsid w:val="00646DA6"/>
    <w:rsid w:val="006472FF"/>
    <w:rsid w:val="00647516"/>
    <w:rsid w:val="00647616"/>
    <w:rsid w:val="00647618"/>
    <w:rsid w:val="006477F7"/>
    <w:rsid w:val="00650A98"/>
    <w:rsid w:val="00650DDB"/>
    <w:rsid w:val="006511F2"/>
    <w:rsid w:val="0065195F"/>
    <w:rsid w:val="00651D24"/>
    <w:rsid w:val="00652068"/>
    <w:rsid w:val="006527B1"/>
    <w:rsid w:val="006528BE"/>
    <w:rsid w:val="00652A84"/>
    <w:rsid w:val="00653E2A"/>
    <w:rsid w:val="00654095"/>
    <w:rsid w:val="00654F95"/>
    <w:rsid w:val="00657050"/>
    <w:rsid w:val="0065720C"/>
    <w:rsid w:val="006576A1"/>
    <w:rsid w:val="00657716"/>
    <w:rsid w:val="00657B89"/>
    <w:rsid w:val="0066018F"/>
    <w:rsid w:val="006603CC"/>
    <w:rsid w:val="0066140F"/>
    <w:rsid w:val="0066149D"/>
    <w:rsid w:val="0066250A"/>
    <w:rsid w:val="006629C9"/>
    <w:rsid w:val="00663563"/>
    <w:rsid w:val="006644E8"/>
    <w:rsid w:val="00664982"/>
    <w:rsid w:val="006667C6"/>
    <w:rsid w:val="006667F0"/>
    <w:rsid w:val="00666952"/>
    <w:rsid w:val="006675AB"/>
    <w:rsid w:val="00667865"/>
    <w:rsid w:val="00667F56"/>
    <w:rsid w:val="0067184A"/>
    <w:rsid w:val="00671E25"/>
    <w:rsid w:val="0067259D"/>
    <w:rsid w:val="00672B7A"/>
    <w:rsid w:val="00673034"/>
    <w:rsid w:val="006731E8"/>
    <w:rsid w:val="00673559"/>
    <w:rsid w:val="006751DB"/>
    <w:rsid w:val="006752D8"/>
    <w:rsid w:val="0067640C"/>
    <w:rsid w:val="006768F3"/>
    <w:rsid w:val="00676F55"/>
    <w:rsid w:val="00677162"/>
    <w:rsid w:val="006779F3"/>
    <w:rsid w:val="0068070B"/>
    <w:rsid w:val="00680AB6"/>
    <w:rsid w:val="00681561"/>
    <w:rsid w:val="00681AA9"/>
    <w:rsid w:val="00682434"/>
    <w:rsid w:val="0068275F"/>
    <w:rsid w:val="00682776"/>
    <w:rsid w:val="0068287C"/>
    <w:rsid w:val="00682DBA"/>
    <w:rsid w:val="006834E1"/>
    <w:rsid w:val="00683B5B"/>
    <w:rsid w:val="00683FBA"/>
    <w:rsid w:val="0068438E"/>
    <w:rsid w:val="00684EBB"/>
    <w:rsid w:val="0068508D"/>
    <w:rsid w:val="006853B5"/>
    <w:rsid w:val="00685F88"/>
    <w:rsid w:val="006861B7"/>
    <w:rsid w:val="006864D6"/>
    <w:rsid w:val="00686CA6"/>
    <w:rsid w:val="0069124E"/>
    <w:rsid w:val="00691A94"/>
    <w:rsid w:val="0069222F"/>
    <w:rsid w:val="00692348"/>
    <w:rsid w:val="006924AB"/>
    <w:rsid w:val="00693152"/>
    <w:rsid w:val="006941B7"/>
    <w:rsid w:val="00694296"/>
    <w:rsid w:val="006954B5"/>
    <w:rsid w:val="00696E3D"/>
    <w:rsid w:val="006978E3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3D78"/>
    <w:rsid w:val="006A56A8"/>
    <w:rsid w:val="006A6607"/>
    <w:rsid w:val="006A6DCA"/>
    <w:rsid w:val="006A6DDA"/>
    <w:rsid w:val="006A716E"/>
    <w:rsid w:val="006A74D6"/>
    <w:rsid w:val="006B11BD"/>
    <w:rsid w:val="006B1A59"/>
    <w:rsid w:val="006B212B"/>
    <w:rsid w:val="006B22C8"/>
    <w:rsid w:val="006B2BA8"/>
    <w:rsid w:val="006B36C2"/>
    <w:rsid w:val="006B38CE"/>
    <w:rsid w:val="006B3CCB"/>
    <w:rsid w:val="006B4ADB"/>
    <w:rsid w:val="006B5DD5"/>
    <w:rsid w:val="006B6853"/>
    <w:rsid w:val="006B6BD0"/>
    <w:rsid w:val="006B70A6"/>
    <w:rsid w:val="006B785B"/>
    <w:rsid w:val="006B7B62"/>
    <w:rsid w:val="006B7E70"/>
    <w:rsid w:val="006C141A"/>
    <w:rsid w:val="006C2363"/>
    <w:rsid w:val="006C29C5"/>
    <w:rsid w:val="006C2F3F"/>
    <w:rsid w:val="006C4C22"/>
    <w:rsid w:val="006C5F3C"/>
    <w:rsid w:val="006C7061"/>
    <w:rsid w:val="006C7540"/>
    <w:rsid w:val="006C7568"/>
    <w:rsid w:val="006C79EA"/>
    <w:rsid w:val="006C7FFB"/>
    <w:rsid w:val="006D0008"/>
    <w:rsid w:val="006D0022"/>
    <w:rsid w:val="006D02C0"/>
    <w:rsid w:val="006D07EB"/>
    <w:rsid w:val="006D1F94"/>
    <w:rsid w:val="006D2278"/>
    <w:rsid w:val="006D2C45"/>
    <w:rsid w:val="006D3207"/>
    <w:rsid w:val="006D43E4"/>
    <w:rsid w:val="006D4400"/>
    <w:rsid w:val="006D454C"/>
    <w:rsid w:val="006D5C1C"/>
    <w:rsid w:val="006D6422"/>
    <w:rsid w:val="006D6998"/>
    <w:rsid w:val="006E0310"/>
    <w:rsid w:val="006E04CE"/>
    <w:rsid w:val="006E0DE0"/>
    <w:rsid w:val="006E0F6B"/>
    <w:rsid w:val="006E1A24"/>
    <w:rsid w:val="006E1D30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ED6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4764"/>
    <w:rsid w:val="007050BE"/>
    <w:rsid w:val="00705489"/>
    <w:rsid w:val="007055D3"/>
    <w:rsid w:val="0070572D"/>
    <w:rsid w:val="007059B0"/>
    <w:rsid w:val="00706858"/>
    <w:rsid w:val="00706C74"/>
    <w:rsid w:val="00706E20"/>
    <w:rsid w:val="00707F68"/>
    <w:rsid w:val="00710B92"/>
    <w:rsid w:val="00710F26"/>
    <w:rsid w:val="007116B0"/>
    <w:rsid w:val="0071188D"/>
    <w:rsid w:val="00711922"/>
    <w:rsid w:val="00712600"/>
    <w:rsid w:val="0071290A"/>
    <w:rsid w:val="00712C92"/>
    <w:rsid w:val="00713488"/>
    <w:rsid w:val="00714178"/>
    <w:rsid w:val="007148A4"/>
    <w:rsid w:val="00715430"/>
    <w:rsid w:val="0071588E"/>
    <w:rsid w:val="00715FC3"/>
    <w:rsid w:val="0071778E"/>
    <w:rsid w:val="007178CB"/>
    <w:rsid w:val="00720299"/>
    <w:rsid w:val="007205D3"/>
    <w:rsid w:val="00721364"/>
    <w:rsid w:val="007231A2"/>
    <w:rsid w:val="00723511"/>
    <w:rsid w:val="00723D2E"/>
    <w:rsid w:val="0072421E"/>
    <w:rsid w:val="007246A6"/>
    <w:rsid w:val="007248B1"/>
    <w:rsid w:val="00725A0C"/>
    <w:rsid w:val="00726352"/>
    <w:rsid w:val="00726CA6"/>
    <w:rsid w:val="00726E79"/>
    <w:rsid w:val="00726F39"/>
    <w:rsid w:val="007305D7"/>
    <w:rsid w:val="007320A1"/>
    <w:rsid w:val="007336D4"/>
    <w:rsid w:val="00734F58"/>
    <w:rsid w:val="00735868"/>
    <w:rsid w:val="00735906"/>
    <w:rsid w:val="00735C0D"/>
    <w:rsid w:val="007365F3"/>
    <w:rsid w:val="00737136"/>
    <w:rsid w:val="00740346"/>
    <w:rsid w:val="007404E9"/>
    <w:rsid w:val="007416BF"/>
    <w:rsid w:val="007426F3"/>
    <w:rsid w:val="007437ED"/>
    <w:rsid w:val="00743DFC"/>
    <w:rsid w:val="00743E2F"/>
    <w:rsid w:val="007447F9"/>
    <w:rsid w:val="0074493B"/>
    <w:rsid w:val="00744A2B"/>
    <w:rsid w:val="007465C0"/>
    <w:rsid w:val="00746673"/>
    <w:rsid w:val="00746BF1"/>
    <w:rsid w:val="00746D67"/>
    <w:rsid w:val="00747034"/>
    <w:rsid w:val="007475EE"/>
    <w:rsid w:val="00747F97"/>
    <w:rsid w:val="00750258"/>
    <w:rsid w:val="00750A93"/>
    <w:rsid w:val="00750DC1"/>
    <w:rsid w:val="00751076"/>
    <w:rsid w:val="00751316"/>
    <w:rsid w:val="007516FC"/>
    <w:rsid w:val="00752503"/>
    <w:rsid w:val="00752961"/>
    <w:rsid w:val="00753AD6"/>
    <w:rsid w:val="00755393"/>
    <w:rsid w:val="00755954"/>
    <w:rsid w:val="007565F1"/>
    <w:rsid w:val="00757212"/>
    <w:rsid w:val="007609F5"/>
    <w:rsid w:val="00761919"/>
    <w:rsid w:val="00761C6F"/>
    <w:rsid w:val="007622F6"/>
    <w:rsid w:val="0076353A"/>
    <w:rsid w:val="00763596"/>
    <w:rsid w:val="0076427E"/>
    <w:rsid w:val="00765231"/>
    <w:rsid w:val="00765721"/>
    <w:rsid w:val="00765920"/>
    <w:rsid w:val="00765EE1"/>
    <w:rsid w:val="007660C0"/>
    <w:rsid w:val="007670DD"/>
    <w:rsid w:val="00770076"/>
    <w:rsid w:val="00770D1C"/>
    <w:rsid w:val="0077111E"/>
    <w:rsid w:val="0077156D"/>
    <w:rsid w:val="00771661"/>
    <w:rsid w:val="00771C40"/>
    <w:rsid w:val="00772DBE"/>
    <w:rsid w:val="007741D6"/>
    <w:rsid w:val="00774A33"/>
    <w:rsid w:val="00774ECA"/>
    <w:rsid w:val="0077538E"/>
    <w:rsid w:val="0077638A"/>
    <w:rsid w:val="00776885"/>
    <w:rsid w:val="00777613"/>
    <w:rsid w:val="00777A06"/>
    <w:rsid w:val="007803CF"/>
    <w:rsid w:val="007805DF"/>
    <w:rsid w:val="0078069E"/>
    <w:rsid w:val="00780EE0"/>
    <w:rsid w:val="00781556"/>
    <w:rsid w:val="0078604B"/>
    <w:rsid w:val="00787B97"/>
    <w:rsid w:val="00790E51"/>
    <w:rsid w:val="00792F31"/>
    <w:rsid w:val="007931AF"/>
    <w:rsid w:val="007935CF"/>
    <w:rsid w:val="00793B7A"/>
    <w:rsid w:val="00794537"/>
    <w:rsid w:val="00794A05"/>
    <w:rsid w:val="00794FA2"/>
    <w:rsid w:val="0079523C"/>
    <w:rsid w:val="00795699"/>
    <w:rsid w:val="007956E8"/>
    <w:rsid w:val="007956F3"/>
    <w:rsid w:val="0079658B"/>
    <w:rsid w:val="00796DB2"/>
    <w:rsid w:val="00796DD1"/>
    <w:rsid w:val="007A061D"/>
    <w:rsid w:val="007A0AB0"/>
    <w:rsid w:val="007A25CF"/>
    <w:rsid w:val="007A2782"/>
    <w:rsid w:val="007A38AD"/>
    <w:rsid w:val="007A3FC2"/>
    <w:rsid w:val="007A53A3"/>
    <w:rsid w:val="007A5817"/>
    <w:rsid w:val="007A5A2C"/>
    <w:rsid w:val="007A6F9E"/>
    <w:rsid w:val="007A71C1"/>
    <w:rsid w:val="007A7479"/>
    <w:rsid w:val="007A7FED"/>
    <w:rsid w:val="007B03F9"/>
    <w:rsid w:val="007B1546"/>
    <w:rsid w:val="007B1BD3"/>
    <w:rsid w:val="007B1FFA"/>
    <w:rsid w:val="007B266A"/>
    <w:rsid w:val="007B29C6"/>
    <w:rsid w:val="007B29E4"/>
    <w:rsid w:val="007B2DCA"/>
    <w:rsid w:val="007B440D"/>
    <w:rsid w:val="007B443C"/>
    <w:rsid w:val="007B467E"/>
    <w:rsid w:val="007B4935"/>
    <w:rsid w:val="007B4CEC"/>
    <w:rsid w:val="007B5B9A"/>
    <w:rsid w:val="007B615D"/>
    <w:rsid w:val="007B7541"/>
    <w:rsid w:val="007B7938"/>
    <w:rsid w:val="007C084D"/>
    <w:rsid w:val="007C15D9"/>
    <w:rsid w:val="007C26E5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46A7"/>
    <w:rsid w:val="007D46F3"/>
    <w:rsid w:val="007D57F5"/>
    <w:rsid w:val="007D66E8"/>
    <w:rsid w:val="007E1E3F"/>
    <w:rsid w:val="007E1EC4"/>
    <w:rsid w:val="007E2AFE"/>
    <w:rsid w:val="007E3154"/>
    <w:rsid w:val="007E424B"/>
    <w:rsid w:val="007E43EA"/>
    <w:rsid w:val="007E4833"/>
    <w:rsid w:val="007E6B41"/>
    <w:rsid w:val="007E6F1A"/>
    <w:rsid w:val="007E70EF"/>
    <w:rsid w:val="007E7A88"/>
    <w:rsid w:val="007E7BF2"/>
    <w:rsid w:val="007F03C2"/>
    <w:rsid w:val="007F068C"/>
    <w:rsid w:val="007F0FE5"/>
    <w:rsid w:val="007F1340"/>
    <w:rsid w:val="007F27C9"/>
    <w:rsid w:val="007F29E4"/>
    <w:rsid w:val="007F2B44"/>
    <w:rsid w:val="007F3C58"/>
    <w:rsid w:val="007F53A8"/>
    <w:rsid w:val="007F6E0E"/>
    <w:rsid w:val="00800A60"/>
    <w:rsid w:val="00800EB2"/>
    <w:rsid w:val="0080181A"/>
    <w:rsid w:val="008038A8"/>
    <w:rsid w:val="008055DD"/>
    <w:rsid w:val="00805922"/>
    <w:rsid w:val="00805AF9"/>
    <w:rsid w:val="00806511"/>
    <w:rsid w:val="00806616"/>
    <w:rsid w:val="0080690C"/>
    <w:rsid w:val="00806A16"/>
    <w:rsid w:val="0080770A"/>
    <w:rsid w:val="00810AD1"/>
    <w:rsid w:val="00810D52"/>
    <w:rsid w:val="008114A6"/>
    <w:rsid w:val="008115A2"/>
    <w:rsid w:val="008117BB"/>
    <w:rsid w:val="008126E3"/>
    <w:rsid w:val="00812D18"/>
    <w:rsid w:val="00812F63"/>
    <w:rsid w:val="008139D6"/>
    <w:rsid w:val="00813AC7"/>
    <w:rsid w:val="00813EAA"/>
    <w:rsid w:val="00814896"/>
    <w:rsid w:val="00814E5D"/>
    <w:rsid w:val="00815B5E"/>
    <w:rsid w:val="00815D3E"/>
    <w:rsid w:val="00816B18"/>
    <w:rsid w:val="00817A2B"/>
    <w:rsid w:val="00817D1E"/>
    <w:rsid w:val="00817E77"/>
    <w:rsid w:val="00821154"/>
    <w:rsid w:val="008229FE"/>
    <w:rsid w:val="00823FD8"/>
    <w:rsid w:val="00824B23"/>
    <w:rsid w:val="00826EA8"/>
    <w:rsid w:val="008278EC"/>
    <w:rsid w:val="008302DE"/>
    <w:rsid w:val="0083110B"/>
    <w:rsid w:val="0083131D"/>
    <w:rsid w:val="008314AD"/>
    <w:rsid w:val="0083155A"/>
    <w:rsid w:val="00831F17"/>
    <w:rsid w:val="00832594"/>
    <w:rsid w:val="00832AB9"/>
    <w:rsid w:val="00834315"/>
    <w:rsid w:val="0083487D"/>
    <w:rsid w:val="00834CD7"/>
    <w:rsid w:val="00834F97"/>
    <w:rsid w:val="00835DEB"/>
    <w:rsid w:val="00836B57"/>
    <w:rsid w:val="00837120"/>
    <w:rsid w:val="00841C3C"/>
    <w:rsid w:val="00843790"/>
    <w:rsid w:val="00844A32"/>
    <w:rsid w:val="00844F41"/>
    <w:rsid w:val="00844F55"/>
    <w:rsid w:val="00844F5C"/>
    <w:rsid w:val="00845771"/>
    <w:rsid w:val="008463F3"/>
    <w:rsid w:val="008469EC"/>
    <w:rsid w:val="0084709F"/>
    <w:rsid w:val="008471CB"/>
    <w:rsid w:val="008474D1"/>
    <w:rsid w:val="00847CCC"/>
    <w:rsid w:val="0085101B"/>
    <w:rsid w:val="00852D5A"/>
    <w:rsid w:val="00853296"/>
    <w:rsid w:val="008532A7"/>
    <w:rsid w:val="0085335A"/>
    <w:rsid w:val="00854048"/>
    <w:rsid w:val="008543CA"/>
    <w:rsid w:val="00854ABD"/>
    <w:rsid w:val="00855D5F"/>
    <w:rsid w:val="00855DE7"/>
    <w:rsid w:val="0085681A"/>
    <w:rsid w:val="00856F74"/>
    <w:rsid w:val="0085787B"/>
    <w:rsid w:val="00860452"/>
    <w:rsid w:val="00860CA3"/>
    <w:rsid w:val="00860E2C"/>
    <w:rsid w:val="00861007"/>
    <w:rsid w:val="00861C6B"/>
    <w:rsid w:val="00862758"/>
    <w:rsid w:val="00862BFF"/>
    <w:rsid w:val="0086328F"/>
    <w:rsid w:val="008636D6"/>
    <w:rsid w:val="008637FA"/>
    <w:rsid w:val="0086400B"/>
    <w:rsid w:val="008665E6"/>
    <w:rsid w:val="00866B2A"/>
    <w:rsid w:val="00866B6B"/>
    <w:rsid w:val="00866C52"/>
    <w:rsid w:val="0086702E"/>
    <w:rsid w:val="00867932"/>
    <w:rsid w:val="00867AC4"/>
    <w:rsid w:val="00867BBE"/>
    <w:rsid w:val="00867F9A"/>
    <w:rsid w:val="008706C8"/>
    <w:rsid w:val="008719A8"/>
    <w:rsid w:val="00871AF4"/>
    <w:rsid w:val="00873411"/>
    <w:rsid w:val="008739B1"/>
    <w:rsid w:val="00874649"/>
    <w:rsid w:val="008746C8"/>
    <w:rsid w:val="00875078"/>
    <w:rsid w:val="008761AF"/>
    <w:rsid w:val="008766F0"/>
    <w:rsid w:val="00876A22"/>
    <w:rsid w:val="00880396"/>
    <w:rsid w:val="0088096B"/>
    <w:rsid w:val="00880A35"/>
    <w:rsid w:val="00880AE9"/>
    <w:rsid w:val="00880C60"/>
    <w:rsid w:val="00881CA5"/>
    <w:rsid w:val="00881CF3"/>
    <w:rsid w:val="008825EF"/>
    <w:rsid w:val="00882B4C"/>
    <w:rsid w:val="00882FBC"/>
    <w:rsid w:val="00883DCA"/>
    <w:rsid w:val="008853F5"/>
    <w:rsid w:val="008863CD"/>
    <w:rsid w:val="0088655D"/>
    <w:rsid w:val="0088680E"/>
    <w:rsid w:val="008877D5"/>
    <w:rsid w:val="00887BA5"/>
    <w:rsid w:val="0089094C"/>
    <w:rsid w:val="00891479"/>
    <w:rsid w:val="008919DC"/>
    <w:rsid w:val="00891A7D"/>
    <w:rsid w:val="008925DC"/>
    <w:rsid w:val="008935A8"/>
    <w:rsid w:val="00893D19"/>
    <w:rsid w:val="00893DEC"/>
    <w:rsid w:val="00895311"/>
    <w:rsid w:val="00895F6A"/>
    <w:rsid w:val="008966C9"/>
    <w:rsid w:val="00897447"/>
    <w:rsid w:val="0089763B"/>
    <w:rsid w:val="00897799"/>
    <w:rsid w:val="008A00E6"/>
    <w:rsid w:val="008A0BC4"/>
    <w:rsid w:val="008A0DFD"/>
    <w:rsid w:val="008A18D7"/>
    <w:rsid w:val="008A19A8"/>
    <w:rsid w:val="008A21FE"/>
    <w:rsid w:val="008A2B00"/>
    <w:rsid w:val="008A2DCF"/>
    <w:rsid w:val="008A3076"/>
    <w:rsid w:val="008A3223"/>
    <w:rsid w:val="008A3A2E"/>
    <w:rsid w:val="008A3DB9"/>
    <w:rsid w:val="008A3F49"/>
    <w:rsid w:val="008A4272"/>
    <w:rsid w:val="008A4A38"/>
    <w:rsid w:val="008A65CB"/>
    <w:rsid w:val="008A7351"/>
    <w:rsid w:val="008A762E"/>
    <w:rsid w:val="008B074D"/>
    <w:rsid w:val="008B19C7"/>
    <w:rsid w:val="008B1AD1"/>
    <w:rsid w:val="008B1C6E"/>
    <w:rsid w:val="008B1CD5"/>
    <w:rsid w:val="008B1D9B"/>
    <w:rsid w:val="008B2381"/>
    <w:rsid w:val="008B29DF"/>
    <w:rsid w:val="008B359C"/>
    <w:rsid w:val="008B36E3"/>
    <w:rsid w:val="008B420D"/>
    <w:rsid w:val="008B45A4"/>
    <w:rsid w:val="008B46E9"/>
    <w:rsid w:val="008B568F"/>
    <w:rsid w:val="008B59A0"/>
    <w:rsid w:val="008B5CA8"/>
    <w:rsid w:val="008B65E3"/>
    <w:rsid w:val="008B71B5"/>
    <w:rsid w:val="008C0123"/>
    <w:rsid w:val="008C04F2"/>
    <w:rsid w:val="008C082E"/>
    <w:rsid w:val="008C0975"/>
    <w:rsid w:val="008C10A8"/>
    <w:rsid w:val="008C24EA"/>
    <w:rsid w:val="008C2631"/>
    <w:rsid w:val="008C2D8A"/>
    <w:rsid w:val="008C31CE"/>
    <w:rsid w:val="008C339B"/>
    <w:rsid w:val="008C3E21"/>
    <w:rsid w:val="008C4B79"/>
    <w:rsid w:val="008C57BE"/>
    <w:rsid w:val="008C753D"/>
    <w:rsid w:val="008C7813"/>
    <w:rsid w:val="008C797A"/>
    <w:rsid w:val="008C7EBD"/>
    <w:rsid w:val="008D06FF"/>
    <w:rsid w:val="008D0C86"/>
    <w:rsid w:val="008D1AA5"/>
    <w:rsid w:val="008D1AEB"/>
    <w:rsid w:val="008D1F56"/>
    <w:rsid w:val="008D31D5"/>
    <w:rsid w:val="008D3442"/>
    <w:rsid w:val="008D35CD"/>
    <w:rsid w:val="008D372D"/>
    <w:rsid w:val="008D3F12"/>
    <w:rsid w:val="008D43F6"/>
    <w:rsid w:val="008D4BE1"/>
    <w:rsid w:val="008D5430"/>
    <w:rsid w:val="008D56BD"/>
    <w:rsid w:val="008D703C"/>
    <w:rsid w:val="008D70FC"/>
    <w:rsid w:val="008D7DE3"/>
    <w:rsid w:val="008D7F65"/>
    <w:rsid w:val="008D7FD2"/>
    <w:rsid w:val="008E0AB8"/>
    <w:rsid w:val="008E1AC8"/>
    <w:rsid w:val="008E26DB"/>
    <w:rsid w:val="008E27CC"/>
    <w:rsid w:val="008E2952"/>
    <w:rsid w:val="008E4B9E"/>
    <w:rsid w:val="008E4CBC"/>
    <w:rsid w:val="008E540A"/>
    <w:rsid w:val="008E5A7F"/>
    <w:rsid w:val="008E5BD7"/>
    <w:rsid w:val="008E60EF"/>
    <w:rsid w:val="008E6DF2"/>
    <w:rsid w:val="008E6FAE"/>
    <w:rsid w:val="008F04C0"/>
    <w:rsid w:val="008F087C"/>
    <w:rsid w:val="008F3389"/>
    <w:rsid w:val="008F45EB"/>
    <w:rsid w:val="008F47A9"/>
    <w:rsid w:val="008F4BA4"/>
    <w:rsid w:val="008F5A2F"/>
    <w:rsid w:val="008F6F03"/>
    <w:rsid w:val="008F74AE"/>
    <w:rsid w:val="00900020"/>
    <w:rsid w:val="00901099"/>
    <w:rsid w:val="009013AE"/>
    <w:rsid w:val="009013BC"/>
    <w:rsid w:val="00901BDB"/>
    <w:rsid w:val="0090259C"/>
    <w:rsid w:val="00903175"/>
    <w:rsid w:val="0090390B"/>
    <w:rsid w:val="009046D3"/>
    <w:rsid w:val="009050B0"/>
    <w:rsid w:val="00905500"/>
    <w:rsid w:val="00905783"/>
    <w:rsid w:val="00905C3F"/>
    <w:rsid w:val="00905E31"/>
    <w:rsid w:val="009063C2"/>
    <w:rsid w:val="00906916"/>
    <w:rsid w:val="00906CF5"/>
    <w:rsid w:val="00906F9F"/>
    <w:rsid w:val="009102D3"/>
    <w:rsid w:val="00910B4D"/>
    <w:rsid w:val="00910BB1"/>
    <w:rsid w:val="009119A1"/>
    <w:rsid w:val="00911C84"/>
    <w:rsid w:val="0091214C"/>
    <w:rsid w:val="00912822"/>
    <w:rsid w:val="00912869"/>
    <w:rsid w:val="00914089"/>
    <w:rsid w:val="00914D14"/>
    <w:rsid w:val="009153A8"/>
    <w:rsid w:val="00915631"/>
    <w:rsid w:val="009163A4"/>
    <w:rsid w:val="0091688D"/>
    <w:rsid w:val="0091746D"/>
    <w:rsid w:val="009174B0"/>
    <w:rsid w:val="00917B19"/>
    <w:rsid w:val="00917C71"/>
    <w:rsid w:val="00917F33"/>
    <w:rsid w:val="0092035D"/>
    <w:rsid w:val="00921E3C"/>
    <w:rsid w:val="00922267"/>
    <w:rsid w:val="00922F12"/>
    <w:rsid w:val="00923515"/>
    <w:rsid w:val="00924958"/>
    <w:rsid w:val="00925333"/>
    <w:rsid w:val="00925590"/>
    <w:rsid w:val="0092591B"/>
    <w:rsid w:val="0092678A"/>
    <w:rsid w:val="00926B43"/>
    <w:rsid w:val="00927186"/>
    <w:rsid w:val="00927893"/>
    <w:rsid w:val="00930189"/>
    <w:rsid w:val="00930540"/>
    <w:rsid w:val="009305CF"/>
    <w:rsid w:val="0093067B"/>
    <w:rsid w:val="0093104F"/>
    <w:rsid w:val="00931675"/>
    <w:rsid w:val="00932D58"/>
    <w:rsid w:val="009333C6"/>
    <w:rsid w:val="0093340F"/>
    <w:rsid w:val="00933D84"/>
    <w:rsid w:val="00934467"/>
    <w:rsid w:val="009355E0"/>
    <w:rsid w:val="00935C62"/>
    <w:rsid w:val="0093613B"/>
    <w:rsid w:val="009361A1"/>
    <w:rsid w:val="00937432"/>
    <w:rsid w:val="0093748D"/>
    <w:rsid w:val="00937CE4"/>
    <w:rsid w:val="0094056D"/>
    <w:rsid w:val="0094073D"/>
    <w:rsid w:val="00940C11"/>
    <w:rsid w:val="0094176C"/>
    <w:rsid w:val="00942044"/>
    <w:rsid w:val="00943486"/>
    <w:rsid w:val="00943E19"/>
    <w:rsid w:val="00944F6D"/>
    <w:rsid w:val="00945180"/>
    <w:rsid w:val="0094536D"/>
    <w:rsid w:val="00945653"/>
    <w:rsid w:val="00945F24"/>
    <w:rsid w:val="00945FF8"/>
    <w:rsid w:val="009460F8"/>
    <w:rsid w:val="009467FF"/>
    <w:rsid w:val="00946852"/>
    <w:rsid w:val="00947768"/>
    <w:rsid w:val="00947777"/>
    <w:rsid w:val="0094790B"/>
    <w:rsid w:val="009508D1"/>
    <w:rsid w:val="0095098B"/>
    <w:rsid w:val="00951178"/>
    <w:rsid w:val="00951396"/>
    <w:rsid w:val="00952430"/>
    <w:rsid w:val="00952DAE"/>
    <w:rsid w:val="009536DC"/>
    <w:rsid w:val="00953E14"/>
    <w:rsid w:val="009554CD"/>
    <w:rsid w:val="00955B8C"/>
    <w:rsid w:val="00956F2D"/>
    <w:rsid w:val="0095723D"/>
    <w:rsid w:val="00957ED6"/>
    <w:rsid w:val="00957F66"/>
    <w:rsid w:val="00960382"/>
    <w:rsid w:val="009604DF"/>
    <w:rsid w:val="0096109D"/>
    <w:rsid w:val="00961507"/>
    <w:rsid w:val="00961AD2"/>
    <w:rsid w:val="009637E5"/>
    <w:rsid w:val="00963E61"/>
    <w:rsid w:val="0096440F"/>
    <w:rsid w:val="00964BDA"/>
    <w:rsid w:val="00964E4F"/>
    <w:rsid w:val="009656CA"/>
    <w:rsid w:val="0096644B"/>
    <w:rsid w:val="0096686C"/>
    <w:rsid w:val="009669AF"/>
    <w:rsid w:val="00966A83"/>
    <w:rsid w:val="00966BD5"/>
    <w:rsid w:val="00967297"/>
    <w:rsid w:val="009674FB"/>
    <w:rsid w:val="00970522"/>
    <w:rsid w:val="009706C4"/>
    <w:rsid w:val="00970AFF"/>
    <w:rsid w:val="00972134"/>
    <w:rsid w:val="009736B2"/>
    <w:rsid w:val="00973C09"/>
    <w:rsid w:val="00973ECE"/>
    <w:rsid w:val="00974292"/>
    <w:rsid w:val="0097432E"/>
    <w:rsid w:val="0097443C"/>
    <w:rsid w:val="00974656"/>
    <w:rsid w:val="00974C11"/>
    <w:rsid w:val="00974CD3"/>
    <w:rsid w:val="00975163"/>
    <w:rsid w:val="00975781"/>
    <w:rsid w:val="00975AED"/>
    <w:rsid w:val="009761F3"/>
    <w:rsid w:val="00976684"/>
    <w:rsid w:val="009772AC"/>
    <w:rsid w:val="00977565"/>
    <w:rsid w:val="009777C6"/>
    <w:rsid w:val="00977B2C"/>
    <w:rsid w:val="00982411"/>
    <w:rsid w:val="0098271E"/>
    <w:rsid w:val="00982B12"/>
    <w:rsid w:val="00982F4D"/>
    <w:rsid w:val="009838E8"/>
    <w:rsid w:val="0098489F"/>
    <w:rsid w:val="00984DFD"/>
    <w:rsid w:val="009850DC"/>
    <w:rsid w:val="00985174"/>
    <w:rsid w:val="00985975"/>
    <w:rsid w:val="00986099"/>
    <w:rsid w:val="0098792D"/>
    <w:rsid w:val="00987E95"/>
    <w:rsid w:val="00987F13"/>
    <w:rsid w:val="00990717"/>
    <w:rsid w:val="00990ACA"/>
    <w:rsid w:val="009910A4"/>
    <w:rsid w:val="00991362"/>
    <w:rsid w:val="00991757"/>
    <w:rsid w:val="00992A2E"/>
    <w:rsid w:val="0099338E"/>
    <w:rsid w:val="00993C9D"/>
    <w:rsid w:val="00993DFF"/>
    <w:rsid w:val="009943E3"/>
    <w:rsid w:val="00994845"/>
    <w:rsid w:val="00996E12"/>
    <w:rsid w:val="00996E43"/>
    <w:rsid w:val="00996EC9"/>
    <w:rsid w:val="009A04D8"/>
    <w:rsid w:val="009A130F"/>
    <w:rsid w:val="009A148C"/>
    <w:rsid w:val="009A17E5"/>
    <w:rsid w:val="009A180F"/>
    <w:rsid w:val="009A195B"/>
    <w:rsid w:val="009A24A2"/>
    <w:rsid w:val="009A2B59"/>
    <w:rsid w:val="009A3BD2"/>
    <w:rsid w:val="009A3F8C"/>
    <w:rsid w:val="009A4278"/>
    <w:rsid w:val="009A52CC"/>
    <w:rsid w:val="009A6332"/>
    <w:rsid w:val="009A6606"/>
    <w:rsid w:val="009A68EE"/>
    <w:rsid w:val="009A7214"/>
    <w:rsid w:val="009B0AF9"/>
    <w:rsid w:val="009B23BA"/>
    <w:rsid w:val="009B2500"/>
    <w:rsid w:val="009B2598"/>
    <w:rsid w:val="009B2E88"/>
    <w:rsid w:val="009B325E"/>
    <w:rsid w:val="009B458E"/>
    <w:rsid w:val="009B4AAB"/>
    <w:rsid w:val="009B4ECA"/>
    <w:rsid w:val="009B672F"/>
    <w:rsid w:val="009C01BA"/>
    <w:rsid w:val="009C02F8"/>
    <w:rsid w:val="009C0933"/>
    <w:rsid w:val="009C12D0"/>
    <w:rsid w:val="009C1FAF"/>
    <w:rsid w:val="009C24A4"/>
    <w:rsid w:val="009C37F0"/>
    <w:rsid w:val="009C38D3"/>
    <w:rsid w:val="009C39F8"/>
    <w:rsid w:val="009C525A"/>
    <w:rsid w:val="009C545F"/>
    <w:rsid w:val="009C6369"/>
    <w:rsid w:val="009C6558"/>
    <w:rsid w:val="009D0E27"/>
    <w:rsid w:val="009D125B"/>
    <w:rsid w:val="009D1C4B"/>
    <w:rsid w:val="009D2437"/>
    <w:rsid w:val="009D4E6E"/>
    <w:rsid w:val="009D5DCA"/>
    <w:rsid w:val="009D5E3B"/>
    <w:rsid w:val="009D5EA3"/>
    <w:rsid w:val="009D61C9"/>
    <w:rsid w:val="009D76AC"/>
    <w:rsid w:val="009D7FB6"/>
    <w:rsid w:val="009E1568"/>
    <w:rsid w:val="009E2317"/>
    <w:rsid w:val="009E353B"/>
    <w:rsid w:val="009E4039"/>
    <w:rsid w:val="009E450B"/>
    <w:rsid w:val="009E51E2"/>
    <w:rsid w:val="009E5748"/>
    <w:rsid w:val="009E5C1F"/>
    <w:rsid w:val="009E5D63"/>
    <w:rsid w:val="009E65AC"/>
    <w:rsid w:val="009E68BB"/>
    <w:rsid w:val="009E750F"/>
    <w:rsid w:val="009F0531"/>
    <w:rsid w:val="009F0538"/>
    <w:rsid w:val="009F0957"/>
    <w:rsid w:val="009F0D6C"/>
    <w:rsid w:val="009F1DEB"/>
    <w:rsid w:val="009F2442"/>
    <w:rsid w:val="009F298F"/>
    <w:rsid w:val="009F318C"/>
    <w:rsid w:val="009F3252"/>
    <w:rsid w:val="009F3AFD"/>
    <w:rsid w:val="009F3E3E"/>
    <w:rsid w:val="009F4100"/>
    <w:rsid w:val="009F4133"/>
    <w:rsid w:val="009F42EB"/>
    <w:rsid w:val="009F4407"/>
    <w:rsid w:val="009F44A2"/>
    <w:rsid w:val="009F4B2A"/>
    <w:rsid w:val="009F504D"/>
    <w:rsid w:val="009F5073"/>
    <w:rsid w:val="009F545F"/>
    <w:rsid w:val="009F5FE0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3E15"/>
    <w:rsid w:val="00A047EE"/>
    <w:rsid w:val="00A05089"/>
    <w:rsid w:val="00A057BA"/>
    <w:rsid w:val="00A05CA4"/>
    <w:rsid w:val="00A06054"/>
    <w:rsid w:val="00A06082"/>
    <w:rsid w:val="00A067CC"/>
    <w:rsid w:val="00A076FC"/>
    <w:rsid w:val="00A100FD"/>
    <w:rsid w:val="00A105C5"/>
    <w:rsid w:val="00A10CBE"/>
    <w:rsid w:val="00A10F86"/>
    <w:rsid w:val="00A114F6"/>
    <w:rsid w:val="00A11A8B"/>
    <w:rsid w:val="00A12DC7"/>
    <w:rsid w:val="00A13504"/>
    <w:rsid w:val="00A14A27"/>
    <w:rsid w:val="00A14E2D"/>
    <w:rsid w:val="00A1531D"/>
    <w:rsid w:val="00A158E0"/>
    <w:rsid w:val="00A15F94"/>
    <w:rsid w:val="00A15FC7"/>
    <w:rsid w:val="00A17044"/>
    <w:rsid w:val="00A1794F"/>
    <w:rsid w:val="00A17CD4"/>
    <w:rsid w:val="00A2005B"/>
    <w:rsid w:val="00A20784"/>
    <w:rsid w:val="00A20819"/>
    <w:rsid w:val="00A20F7B"/>
    <w:rsid w:val="00A221CB"/>
    <w:rsid w:val="00A22F4D"/>
    <w:rsid w:val="00A23590"/>
    <w:rsid w:val="00A23F94"/>
    <w:rsid w:val="00A24437"/>
    <w:rsid w:val="00A247BF"/>
    <w:rsid w:val="00A24B73"/>
    <w:rsid w:val="00A25FE1"/>
    <w:rsid w:val="00A264CE"/>
    <w:rsid w:val="00A269A8"/>
    <w:rsid w:val="00A26E56"/>
    <w:rsid w:val="00A27400"/>
    <w:rsid w:val="00A304C4"/>
    <w:rsid w:val="00A30BC7"/>
    <w:rsid w:val="00A31351"/>
    <w:rsid w:val="00A31DA8"/>
    <w:rsid w:val="00A341A0"/>
    <w:rsid w:val="00A34527"/>
    <w:rsid w:val="00A3476D"/>
    <w:rsid w:val="00A35245"/>
    <w:rsid w:val="00A35587"/>
    <w:rsid w:val="00A355CC"/>
    <w:rsid w:val="00A35C37"/>
    <w:rsid w:val="00A37FD1"/>
    <w:rsid w:val="00A40D39"/>
    <w:rsid w:val="00A40F28"/>
    <w:rsid w:val="00A4108A"/>
    <w:rsid w:val="00A410CB"/>
    <w:rsid w:val="00A41E52"/>
    <w:rsid w:val="00A42B0A"/>
    <w:rsid w:val="00A43EBB"/>
    <w:rsid w:val="00A44073"/>
    <w:rsid w:val="00A442B7"/>
    <w:rsid w:val="00A44F52"/>
    <w:rsid w:val="00A4515C"/>
    <w:rsid w:val="00A45BE3"/>
    <w:rsid w:val="00A460F3"/>
    <w:rsid w:val="00A46503"/>
    <w:rsid w:val="00A46CC8"/>
    <w:rsid w:val="00A46DA2"/>
    <w:rsid w:val="00A472E1"/>
    <w:rsid w:val="00A47C6C"/>
    <w:rsid w:val="00A502E5"/>
    <w:rsid w:val="00A50A81"/>
    <w:rsid w:val="00A50DE8"/>
    <w:rsid w:val="00A51203"/>
    <w:rsid w:val="00A5153E"/>
    <w:rsid w:val="00A51B09"/>
    <w:rsid w:val="00A5277D"/>
    <w:rsid w:val="00A53271"/>
    <w:rsid w:val="00A53524"/>
    <w:rsid w:val="00A535C3"/>
    <w:rsid w:val="00A539AF"/>
    <w:rsid w:val="00A5586B"/>
    <w:rsid w:val="00A55FE0"/>
    <w:rsid w:val="00A56D02"/>
    <w:rsid w:val="00A56DA0"/>
    <w:rsid w:val="00A609EF"/>
    <w:rsid w:val="00A609F8"/>
    <w:rsid w:val="00A613D7"/>
    <w:rsid w:val="00A617BA"/>
    <w:rsid w:val="00A61E50"/>
    <w:rsid w:val="00A62D8A"/>
    <w:rsid w:val="00A63785"/>
    <w:rsid w:val="00A63C19"/>
    <w:rsid w:val="00A63F97"/>
    <w:rsid w:val="00A642FE"/>
    <w:rsid w:val="00A658FE"/>
    <w:rsid w:val="00A65A70"/>
    <w:rsid w:val="00A65EB2"/>
    <w:rsid w:val="00A66A30"/>
    <w:rsid w:val="00A66FE0"/>
    <w:rsid w:val="00A6713D"/>
    <w:rsid w:val="00A67215"/>
    <w:rsid w:val="00A6728C"/>
    <w:rsid w:val="00A672D3"/>
    <w:rsid w:val="00A67A14"/>
    <w:rsid w:val="00A705D0"/>
    <w:rsid w:val="00A70DE4"/>
    <w:rsid w:val="00A71114"/>
    <w:rsid w:val="00A714B9"/>
    <w:rsid w:val="00A72FD5"/>
    <w:rsid w:val="00A7347B"/>
    <w:rsid w:val="00A73949"/>
    <w:rsid w:val="00A74F5B"/>
    <w:rsid w:val="00A75FE2"/>
    <w:rsid w:val="00A7669C"/>
    <w:rsid w:val="00A767DA"/>
    <w:rsid w:val="00A76C53"/>
    <w:rsid w:val="00A77353"/>
    <w:rsid w:val="00A77BAE"/>
    <w:rsid w:val="00A77D56"/>
    <w:rsid w:val="00A80033"/>
    <w:rsid w:val="00A80A97"/>
    <w:rsid w:val="00A80EBC"/>
    <w:rsid w:val="00A8223F"/>
    <w:rsid w:val="00A8228B"/>
    <w:rsid w:val="00A82629"/>
    <w:rsid w:val="00A829CC"/>
    <w:rsid w:val="00A83191"/>
    <w:rsid w:val="00A83209"/>
    <w:rsid w:val="00A84BBE"/>
    <w:rsid w:val="00A84F61"/>
    <w:rsid w:val="00A85131"/>
    <w:rsid w:val="00A872A9"/>
    <w:rsid w:val="00A87BA2"/>
    <w:rsid w:val="00A87BD7"/>
    <w:rsid w:val="00A904E2"/>
    <w:rsid w:val="00A91088"/>
    <w:rsid w:val="00A9123F"/>
    <w:rsid w:val="00A912AE"/>
    <w:rsid w:val="00A917CA"/>
    <w:rsid w:val="00A91CAE"/>
    <w:rsid w:val="00A91F80"/>
    <w:rsid w:val="00A9219A"/>
    <w:rsid w:val="00A92F67"/>
    <w:rsid w:val="00A93DD9"/>
    <w:rsid w:val="00A9576C"/>
    <w:rsid w:val="00A958DC"/>
    <w:rsid w:val="00A96B5E"/>
    <w:rsid w:val="00A97AC2"/>
    <w:rsid w:val="00A97FE4"/>
    <w:rsid w:val="00AA31D8"/>
    <w:rsid w:val="00AA33F0"/>
    <w:rsid w:val="00AA349D"/>
    <w:rsid w:val="00AA4D62"/>
    <w:rsid w:val="00AA59A3"/>
    <w:rsid w:val="00AA5E31"/>
    <w:rsid w:val="00AA5F6C"/>
    <w:rsid w:val="00AA6CB6"/>
    <w:rsid w:val="00AA7327"/>
    <w:rsid w:val="00AA7B31"/>
    <w:rsid w:val="00AB006F"/>
    <w:rsid w:val="00AB1B38"/>
    <w:rsid w:val="00AB203C"/>
    <w:rsid w:val="00AB25C5"/>
    <w:rsid w:val="00AB3A49"/>
    <w:rsid w:val="00AB4B3E"/>
    <w:rsid w:val="00AB4F29"/>
    <w:rsid w:val="00AB502F"/>
    <w:rsid w:val="00AB5AB9"/>
    <w:rsid w:val="00AB5FD0"/>
    <w:rsid w:val="00AB73DF"/>
    <w:rsid w:val="00AC032D"/>
    <w:rsid w:val="00AC1F99"/>
    <w:rsid w:val="00AC26E9"/>
    <w:rsid w:val="00AC2D2A"/>
    <w:rsid w:val="00AC2F3B"/>
    <w:rsid w:val="00AC352D"/>
    <w:rsid w:val="00AC4C1F"/>
    <w:rsid w:val="00AC5423"/>
    <w:rsid w:val="00AC5CD2"/>
    <w:rsid w:val="00AD0356"/>
    <w:rsid w:val="00AD0838"/>
    <w:rsid w:val="00AD1128"/>
    <w:rsid w:val="00AD18FE"/>
    <w:rsid w:val="00AD349A"/>
    <w:rsid w:val="00AD3522"/>
    <w:rsid w:val="00AD47FE"/>
    <w:rsid w:val="00AD51AA"/>
    <w:rsid w:val="00AD56D1"/>
    <w:rsid w:val="00AD5FBE"/>
    <w:rsid w:val="00AD6006"/>
    <w:rsid w:val="00AD60F2"/>
    <w:rsid w:val="00AD6FDB"/>
    <w:rsid w:val="00AD75F7"/>
    <w:rsid w:val="00AE0A3D"/>
    <w:rsid w:val="00AE0C27"/>
    <w:rsid w:val="00AE0C2F"/>
    <w:rsid w:val="00AE15A0"/>
    <w:rsid w:val="00AE1700"/>
    <w:rsid w:val="00AE1CEE"/>
    <w:rsid w:val="00AE2466"/>
    <w:rsid w:val="00AE2EE4"/>
    <w:rsid w:val="00AE3185"/>
    <w:rsid w:val="00AE3A10"/>
    <w:rsid w:val="00AE3B63"/>
    <w:rsid w:val="00AE58F6"/>
    <w:rsid w:val="00AE5E06"/>
    <w:rsid w:val="00AE6287"/>
    <w:rsid w:val="00AE6A71"/>
    <w:rsid w:val="00AE6F54"/>
    <w:rsid w:val="00AE7083"/>
    <w:rsid w:val="00AE750E"/>
    <w:rsid w:val="00AE7A37"/>
    <w:rsid w:val="00AF04A1"/>
    <w:rsid w:val="00AF0FA4"/>
    <w:rsid w:val="00AF2791"/>
    <w:rsid w:val="00AF377C"/>
    <w:rsid w:val="00AF39F5"/>
    <w:rsid w:val="00AF44D1"/>
    <w:rsid w:val="00AF7275"/>
    <w:rsid w:val="00B007F1"/>
    <w:rsid w:val="00B01493"/>
    <w:rsid w:val="00B024A8"/>
    <w:rsid w:val="00B026D2"/>
    <w:rsid w:val="00B02DDC"/>
    <w:rsid w:val="00B02E47"/>
    <w:rsid w:val="00B02E9D"/>
    <w:rsid w:val="00B041ED"/>
    <w:rsid w:val="00B049A0"/>
    <w:rsid w:val="00B049B6"/>
    <w:rsid w:val="00B0570F"/>
    <w:rsid w:val="00B05CE0"/>
    <w:rsid w:val="00B0731F"/>
    <w:rsid w:val="00B07BAF"/>
    <w:rsid w:val="00B13600"/>
    <w:rsid w:val="00B137C2"/>
    <w:rsid w:val="00B13EE0"/>
    <w:rsid w:val="00B13EED"/>
    <w:rsid w:val="00B14004"/>
    <w:rsid w:val="00B14405"/>
    <w:rsid w:val="00B145A3"/>
    <w:rsid w:val="00B14AC3"/>
    <w:rsid w:val="00B14BCD"/>
    <w:rsid w:val="00B15246"/>
    <w:rsid w:val="00B16070"/>
    <w:rsid w:val="00B16377"/>
    <w:rsid w:val="00B16AFC"/>
    <w:rsid w:val="00B2058B"/>
    <w:rsid w:val="00B21906"/>
    <w:rsid w:val="00B24196"/>
    <w:rsid w:val="00B24575"/>
    <w:rsid w:val="00B25510"/>
    <w:rsid w:val="00B255BF"/>
    <w:rsid w:val="00B260CA"/>
    <w:rsid w:val="00B26CBE"/>
    <w:rsid w:val="00B27313"/>
    <w:rsid w:val="00B27423"/>
    <w:rsid w:val="00B27C4F"/>
    <w:rsid w:val="00B27CFC"/>
    <w:rsid w:val="00B30D14"/>
    <w:rsid w:val="00B30D6C"/>
    <w:rsid w:val="00B3198F"/>
    <w:rsid w:val="00B31CB9"/>
    <w:rsid w:val="00B323A4"/>
    <w:rsid w:val="00B32428"/>
    <w:rsid w:val="00B32F32"/>
    <w:rsid w:val="00B3435F"/>
    <w:rsid w:val="00B354C5"/>
    <w:rsid w:val="00B361E4"/>
    <w:rsid w:val="00B36333"/>
    <w:rsid w:val="00B375E1"/>
    <w:rsid w:val="00B40957"/>
    <w:rsid w:val="00B409C4"/>
    <w:rsid w:val="00B41296"/>
    <w:rsid w:val="00B416C2"/>
    <w:rsid w:val="00B41C19"/>
    <w:rsid w:val="00B41D69"/>
    <w:rsid w:val="00B423CE"/>
    <w:rsid w:val="00B424DB"/>
    <w:rsid w:val="00B42701"/>
    <w:rsid w:val="00B432D6"/>
    <w:rsid w:val="00B438AC"/>
    <w:rsid w:val="00B439A8"/>
    <w:rsid w:val="00B43C5E"/>
    <w:rsid w:val="00B43D93"/>
    <w:rsid w:val="00B45A1C"/>
    <w:rsid w:val="00B460F7"/>
    <w:rsid w:val="00B46668"/>
    <w:rsid w:val="00B46FA5"/>
    <w:rsid w:val="00B47D1E"/>
    <w:rsid w:val="00B47DB3"/>
    <w:rsid w:val="00B50DE9"/>
    <w:rsid w:val="00B50F5A"/>
    <w:rsid w:val="00B51141"/>
    <w:rsid w:val="00B52BD7"/>
    <w:rsid w:val="00B52D99"/>
    <w:rsid w:val="00B53FB7"/>
    <w:rsid w:val="00B55BFF"/>
    <w:rsid w:val="00B55F79"/>
    <w:rsid w:val="00B55F96"/>
    <w:rsid w:val="00B56F46"/>
    <w:rsid w:val="00B578B3"/>
    <w:rsid w:val="00B57ECB"/>
    <w:rsid w:val="00B617F6"/>
    <w:rsid w:val="00B61DC9"/>
    <w:rsid w:val="00B6337F"/>
    <w:rsid w:val="00B63A31"/>
    <w:rsid w:val="00B63EE3"/>
    <w:rsid w:val="00B643A0"/>
    <w:rsid w:val="00B64E5D"/>
    <w:rsid w:val="00B6528B"/>
    <w:rsid w:val="00B6578F"/>
    <w:rsid w:val="00B65F03"/>
    <w:rsid w:val="00B67A57"/>
    <w:rsid w:val="00B70534"/>
    <w:rsid w:val="00B70B83"/>
    <w:rsid w:val="00B7114F"/>
    <w:rsid w:val="00B714A3"/>
    <w:rsid w:val="00B714B0"/>
    <w:rsid w:val="00B7169F"/>
    <w:rsid w:val="00B71809"/>
    <w:rsid w:val="00B726A5"/>
    <w:rsid w:val="00B72A9F"/>
    <w:rsid w:val="00B742F8"/>
    <w:rsid w:val="00B75401"/>
    <w:rsid w:val="00B757BD"/>
    <w:rsid w:val="00B7597A"/>
    <w:rsid w:val="00B76333"/>
    <w:rsid w:val="00B7671F"/>
    <w:rsid w:val="00B7682C"/>
    <w:rsid w:val="00B76BAB"/>
    <w:rsid w:val="00B76E29"/>
    <w:rsid w:val="00B801FB"/>
    <w:rsid w:val="00B80410"/>
    <w:rsid w:val="00B82667"/>
    <w:rsid w:val="00B82BB3"/>
    <w:rsid w:val="00B831FD"/>
    <w:rsid w:val="00B8461B"/>
    <w:rsid w:val="00B84BF3"/>
    <w:rsid w:val="00B85780"/>
    <w:rsid w:val="00B85D3F"/>
    <w:rsid w:val="00B864C8"/>
    <w:rsid w:val="00B8650C"/>
    <w:rsid w:val="00B86591"/>
    <w:rsid w:val="00B86671"/>
    <w:rsid w:val="00B86DB6"/>
    <w:rsid w:val="00B87673"/>
    <w:rsid w:val="00B91233"/>
    <w:rsid w:val="00B912A0"/>
    <w:rsid w:val="00B93E88"/>
    <w:rsid w:val="00B941FE"/>
    <w:rsid w:val="00B94744"/>
    <w:rsid w:val="00B9490A"/>
    <w:rsid w:val="00B9548E"/>
    <w:rsid w:val="00B974D4"/>
    <w:rsid w:val="00B977F2"/>
    <w:rsid w:val="00B97AE6"/>
    <w:rsid w:val="00BA019E"/>
    <w:rsid w:val="00BA08CA"/>
    <w:rsid w:val="00BA0D63"/>
    <w:rsid w:val="00BA1211"/>
    <w:rsid w:val="00BA16A7"/>
    <w:rsid w:val="00BA17B9"/>
    <w:rsid w:val="00BA1A77"/>
    <w:rsid w:val="00BA1E22"/>
    <w:rsid w:val="00BA1E4C"/>
    <w:rsid w:val="00BA2706"/>
    <w:rsid w:val="00BA2772"/>
    <w:rsid w:val="00BA3AA8"/>
    <w:rsid w:val="00BA3AD9"/>
    <w:rsid w:val="00BA4E84"/>
    <w:rsid w:val="00BA526F"/>
    <w:rsid w:val="00BA5617"/>
    <w:rsid w:val="00BA5AFA"/>
    <w:rsid w:val="00BA6323"/>
    <w:rsid w:val="00BA65B1"/>
    <w:rsid w:val="00BA6C0F"/>
    <w:rsid w:val="00BA6E21"/>
    <w:rsid w:val="00BA6E2F"/>
    <w:rsid w:val="00BA776F"/>
    <w:rsid w:val="00BB0539"/>
    <w:rsid w:val="00BB1E6E"/>
    <w:rsid w:val="00BB302A"/>
    <w:rsid w:val="00BB31C0"/>
    <w:rsid w:val="00BB3D17"/>
    <w:rsid w:val="00BB4937"/>
    <w:rsid w:val="00BB55D5"/>
    <w:rsid w:val="00BB5E0A"/>
    <w:rsid w:val="00BB6445"/>
    <w:rsid w:val="00BB66B6"/>
    <w:rsid w:val="00BB6868"/>
    <w:rsid w:val="00BB76B3"/>
    <w:rsid w:val="00BB7C4D"/>
    <w:rsid w:val="00BC0E66"/>
    <w:rsid w:val="00BC1535"/>
    <w:rsid w:val="00BC199D"/>
    <w:rsid w:val="00BC2E99"/>
    <w:rsid w:val="00BC39DA"/>
    <w:rsid w:val="00BC3AB2"/>
    <w:rsid w:val="00BC4473"/>
    <w:rsid w:val="00BC4844"/>
    <w:rsid w:val="00BC4DBE"/>
    <w:rsid w:val="00BC640D"/>
    <w:rsid w:val="00BC6B34"/>
    <w:rsid w:val="00BC7237"/>
    <w:rsid w:val="00BC7ECB"/>
    <w:rsid w:val="00BD0A0E"/>
    <w:rsid w:val="00BD0C29"/>
    <w:rsid w:val="00BD104B"/>
    <w:rsid w:val="00BD13DD"/>
    <w:rsid w:val="00BD20B2"/>
    <w:rsid w:val="00BD28BA"/>
    <w:rsid w:val="00BD3705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A1B"/>
    <w:rsid w:val="00BE0BD0"/>
    <w:rsid w:val="00BE128C"/>
    <w:rsid w:val="00BE1813"/>
    <w:rsid w:val="00BE4414"/>
    <w:rsid w:val="00BE5385"/>
    <w:rsid w:val="00BE56FB"/>
    <w:rsid w:val="00BE589E"/>
    <w:rsid w:val="00BE6A97"/>
    <w:rsid w:val="00BE752C"/>
    <w:rsid w:val="00BF0114"/>
    <w:rsid w:val="00BF05ED"/>
    <w:rsid w:val="00BF0650"/>
    <w:rsid w:val="00BF0C00"/>
    <w:rsid w:val="00BF0E09"/>
    <w:rsid w:val="00BF2283"/>
    <w:rsid w:val="00BF2557"/>
    <w:rsid w:val="00BF2D8C"/>
    <w:rsid w:val="00BF32CB"/>
    <w:rsid w:val="00BF50E2"/>
    <w:rsid w:val="00BF5D47"/>
    <w:rsid w:val="00BF6408"/>
    <w:rsid w:val="00BF7608"/>
    <w:rsid w:val="00BF7901"/>
    <w:rsid w:val="00BF7EB0"/>
    <w:rsid w:val="00C002DE"/>
    <w:rsid w:val="00C003BB"/>
    <w:rsid w:val="00C0174D"/>
    <w:rsid w:val="00C02925"/>
    <w:rsid w:val="00C0337C"/>
    <w:rsid w:val="00C037DC"/>
    <w:rsid w:val="00C03FB5"/>
    <w:rsid w:val="00C0472E"/>
    <w:rsid w:val="00C04E5A"/>
    <w:rsid w:val="00C05857"/>
    <w:rsid w:val="00C05AB4"/>
    <w:rsid w:val="00C06673"/>
    <w:rsid w:val="00C068AA"/>
    <w:rsid w:val="00C07186"/>
    <w:rsid w:val="00C073AF"/>
    <w:rsid w:val="00C07818"/>
    <w:rsid w:val="00C07A13"/>
    <w:rsid w:val="00C113BB"/>
    <w:rsid w:val="00C11635"/>
    <w:rsid w:val="00C121B3"/>
    <w:rsid w:val="00C126E7"/>
    <w:rsid w:val="00C14AC4"/>
    <w:rsid w:val="00C15CF8"/>
    <w:rsid w:val="00C16C4E"/>
    <w:rsid w:val="00C16CFF"/>
    <w:rsid w:val="00C173F1"/>
    <w:rsid w:val="00C202FB"/>
    <w:rsid w:val="00C212EE"/>
    <w:rsid w:val="00C21CEB"/>
    <w:rsid w:val="00C23218"/>
    <w:rsid w:val="00C233D3"/>
    <w:rsid w:val="00C24F77"/>
    <w:rsid w:val="00C25135"/>
    <w:rsid w:val="00C25518"/>
    <w:rsid w:val="00C25CA1"/>
    <w:rsid w:val="00C2733E"/>
    <w:rsid w:val="00C2783F"/>
    <w:rsid w:val="00C3003B"/>
    <w:rsid w:val="00C3256A"/>
    <w:rsid w:val="00C3274B"/>
    <w:rsid w:val="00C32DEC"/>
    <w:rsid w:val="00C32EE8"/>
    <w:rsid w:val="00C33249"/>
    <w:rsid w:val="00C345A4"/>
    <w:rsid w:val="00C34803"/>
    <w:rsid w:val="00C355BB"/>
    <w:rsid w:val="00C3571C"/>
    <w:rsid w:val="00C35C23"/>
    <w:rsid w:val="00C3648F"/>
    <w:rsid w:val="00C36F20"/>
    <w:rsid w:val="00C373BA"/>
    <w:rsid w:val="00C40023"/>
    <w:rsid w:val="00C4017C"/>
    <w:rsid w:val="00C401EF"/>
    <w:rsid w:val="00C41682"/>
    <w:rsid w:val="00C41978"/>
    <w:rsid w:val="00C41C3E"/>
    <w:rsid w:val="00C42CB0"/>
    <w:rsid w:val="00C42D51"/>
    <w:rsid w:val="00C4308D"/>
    <w:rsid w:val="00C436FA"/>
    <w:rsid w:val="00C43CFD"/>
    <w:rsid w:val="00C43E9B"/>
    <w:rsid w:val="00C448AB"/>
    <w:rsid w:val="00C44A7B"/>
    <w:rsid w:val="00C44F58"/>
    <w:rsid w:val="00C451F1"/>
    <w:rsid w:val="00C45425"/>
    <w:rsid w:val="00C457DA"/>
    <w:rsid w:val="00C4588E"/>
    <w:rsid w:val="00C45C85"/>
    <w:rsid w:val="00C45E7F"/>
    <w:rsid w:val="00C4606F"/>
    <w:rsid w:val="00C46DDC"/>
    <w:rsid w:val="00C47CA2"/>
    <w:rsid w:val="00C47E0B"/>
    <w:rsid w:val="00C50C29"/>
    <w:rsid w:val="00C51F7D"/>
    <w:rsid w:val="00C52E7F"/>
    <w:rsid w:val="00C530F7"/>
    <w:rsid w:val="00C53B0F"/>
    <w:rsid w:val="00C53BDF"/>
    <w:rsid w:val="00C5424B"/>
    <w:rsid w:val="00C55879"/>
    <w:rsid w:val="00C564B9"/>
    <w:rsid w:val="00C572E8"/>
    <w:rsid w:val="00C578CB"/>
    <w:rsid w:val="00C626B9"/>
    <w:rsid w:val="00C62BF6"/>
    <w:rsid w:val="00C62C82"/>
    <w:rsid w:val="00C658BB"/>
    <w:rsid w:val="00C65CE5"/>
    <w:rsid w:val="00C66183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C6C"/>
    <w:rsid w:val="00C71F9D"/>
    <w:rsid w:val="00C72C57"/>
    <w:rsid w:val="00C738EE"/>
    <w:rsid w:val="00C74C4F"/>
    <w:rsid w:val="00C76AFD"/>
    <w:rsid w:val="00C76E9B"/>
    <w:rsid w:val="00C80A90"/>
    <w:rsid w:val="00C80C71"/>
    <w:rsid w:val="00C814FA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0289"/>
    <w:rsid w:val="00C92A9E"/>
    <w:rsid w:val="00C92BD8"/>
    <w:rsid w:val="00C94E20"/>
    <w:rsid w:val="00C9591D"/>
    <w:rsid w:val="00C962E2"/>
    <w:rsid w:val="00C96D18"/>
    <w:rsid w:val="00C96DB1"/>
    <w:rsid w:val="00C96F37"/>
    <w:rsid w:val="00C97435"/>
    <w:rsid w:val="00C97E7F"/>
    <w:rsid w:val="00C97FA3"/>
    <w:rsid w:val="00CA0523"/>
    <w:rsid w:val="00CA0AFD"/>
    <w:rsid w:val="00CA0F60"/>
    <w:rsid w:val="00CA0FFF"/>
    <w:rsid w:val="00CA1165"/>
    <w:rsid w:val="00CA14E0"/>
    <w:rsid w:val="00CA176A"/>
    <w:rsid w:val="00CA19FC"/>
    <w:rsid w:val="00CA2379"/>
    <w:rsid w:val="00CA243D"/>
    <w:rsid w:val="00CA25F5"/>
    <w:rsid w:val="00CA2AC3"/>
    <w:rsid w:val="00CA2BC5"/>
    <w:rsid w:val="00CA3244"/>
    <w:rsid w:val="00CA32AA"/>
    <w:rsid w:val="00CA4B36"/>
    <w:rsid w:val="00CA57C1"/>
    <w:rsid w:val="00CA66C6"/>
    <w:rsid w:val="00CA7657"/>
    <w:rsid w:val="00CB0707"/>
    <w:rsid w:val="00CB1BC7"/>
    <w:rsid w:val="00CB29E7"/>
    <w:rsid w:val="00CB2F7E"/>
    <w:rsid w:val="00CB35E8"/>
    <w:rsid w:val="00CB3866"/>
    <w:rsid w:val="00CB3B5C"/>
    <w:rsid w:val="00CB48A4"/>
    <w:rsid w:val="00CB49BC"/>
    <w:rsid w:val="00CB4E5F"/>
    <w:rsid w:val="00CB59E1"/>
    <w:rsid w:val="00CB6EA9"/>
    <w:rsid w:val="00CB764A"/>
    <w:rsid w:val="00CB76F4"/>
    <w:rsid w:val="00CB78A7"/>
    <w:rsid w:val="00CC06D4"/>
    <w:rsid w:val="00CC1B75"/>
    <w:rsid w:val="00CC1F11"/>
    <w:rsid w:val="00CC2F0C"/>
    <w:rsid w:val="00CC3325"/>
    <w:rsid w:val="00CC45DD"/>
    <w:rsid w:val="00CC4BC5"/>
    <w:rsid w:val="00CC56EA"/>
    <w:rsid w:val="00CC6CFF"/>
    <w:rsid w:val="00CC6F6E"/>
    <w:rsid w:val="00CD0ABD"/>
    <w:rsid w:val="00CD18CC"/>
    <w:rsid w:val="00CD210A"/>
    <w:rsid w:val="00CD2817"/>
    <w:rsid w:val="00CD2D1A"/>
    <w:rsid w:val="00CD3297"/>
    <w:rsid w:val="00CD32BE"/>
    <w:rsid w:val="00CD414C"/>
    <w:rsid w:val="00CD4A76"/>
    <w:rsid w:val="00CD4CAD"/>
    <w:rsid w:val="00CD589B"/>
    <w:rsid w:val="00CD5B50"/>
    <w:rsid w:val="00CD6B9B"/>
    <w:rsid w:val="00CD6EB3"/>
    <w:rsid w:val="00CE07B7"/>
    <w:rsid w:val="00CE1198"/>
    <w:rsid w:val="00CE1323"/>
    <w:rsid w:val="00CE13D1"/>
    <w:rsid w:val="00CE1B13"/>
    <w:rsid w:val="00CE3B22"/>
    <w:rsid w:val="00CE5C40"/>
    <w:rsid w:val="00CE5D55"/>
    <w:rsid w:val="00CE6506"/>
    <w:rsid w:val="00CE6F81"/>
    <w:rsid w:val="00CE7960"/>
    <w:rsid w:val="00CE7F4B"/>
    <w:rsid w:val="00CF0141"/>
    <w:rsid w:val="00CF0B1A"/>
    <w:rsid w:val="00CF0EF4"/>
    <w:rsid w:val="00CF1694"/>
    <w:rsid w:val="00CF1EC3"/>
    <w:rsid w:val="00CF24EB"/>
    <w:rsid w:val="00CF25CB"/>
    <w:rsid w:val="00CF2FDF"/>
    <w:rsid w:val="00CF38A0"/>
    <w:rsid w:val="00CF45C8"/>
    <w:rsid w:val="00CF4D3C"/>
    <w:rsid w:val="00CF4D7A"/>
    <w:rsid w:val="00CF4EE3"/>
    <w:rsid w:val="00CF5B15"/>
    <w:rsid w:val="00CF618F"/>
    <w:rsid w:val="00CF6A89"/>
    <w:rsid w:val="00D029B9"/>
    <w:rsid w:val="00D02A74"/>
    <w:rsid w:val="00D02C66"/>
    <w:rsid w:val="00D03716"/>
    <w:rsid w:val="00D04E55"/>
    <w:rsid w:val="00D05BE4"/>
    <w:rsid w:val="00D05E4E"/>
    <w:rsid w:val="00D06DD5"/>
    <w:rsid w:val="00D0740E"/>
    <w:rsid w:val="00D07447"/>
    <w:rsid w:val="00D10497"/>
    <w:rsid w:val="00D10D7F"/>
    <w:rsid w:val="00D10DE9"/>
    <w:rsid w:val="00D10E5B"/>
    <w:rsid w:val="00D1112B"/>
    <w:rsid w:val="00D11609"/>
    <w:rsid w:val="00D11D07"/>
    <w:rsid w:val="00D13B72"/>
    <w:rsid w:val="00D14C1E"/>
    <w:rsid w:val="00D150F9"/>
    <w:rsid w:val="00D15DF4"/>
    <w:rsid w:val="00D15E73"/>
    <w:rsid w:val="00D1608D"/>
    <w:rsid w:val="00D16D65"/>
    <w:rsid w:val="00D20D46"/>
    <w:rsid w:val="00D2159E"/>
    <w:rsid w:val="00D21ED9"/>
    <w:rsid w:val="00D21EE6"/>
    <w:rsid w:val="00D22F6D"/>
    <w:rsid w:val="00D232DC"/>
    <w:rsid w:val="00D2402F"/>
    <w:rsid w:val="00D2403F"/>
    <w:rsid w:val="00D24DEB"/>
    <w:rsid w:val="00D24EDB"/>
    <w:rsid w:val="00D258AB"/>
    <w:rsid w:val="00D264C8"/>
    <w:rsid w:val="00D27B51"/>
    <w:rsid w:val="00D3065A"/>
    <w:rsid w:val="00D308C0"/>
    <w:rsid w:val="00D309F6"/>
    <w:rsid w:val="00D3113D"/>
    <w:rsid w:val="00D31497"/>
    <w:rsid w:val="00D317E8"/>
    <w:rsid w:val="00D3180C"/>
    <w:rsid w:val="00D32151"/>
    <w:rsid w:val="00D325A6"/>
    <w:rsid w:val="00D32A75"/>
    <w:rsid w:val="00D32BED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512"/>
    <w:rsid w:val="00D45631"/>
    <w:rsid w:val="00D46B1D"/>
    <w:rsid w:val="00D46DF9"/>
    <w:rsid w:val="00D46FE8"/>
    <w:rsid w:val="00D47069"/>
    <w:rsid w:val="00D47F77"/>
    <w:rsid w:val="00D47FAC"/>
    <w:rsid w:val="00D5004F"/>
    <w:rsid w:val="00D5068E"/>
    <w:rsid w:val="00D51BCE"/>
    <w:rsid w:val="00D51C69"/>
    <w:rsid w:val="00D5211D"/>
    <w:rsid w:val="00D52D42"/>
    <w:rsid w:val="00D52EE8"/>
    <w:rsid w:val="00D52FA1"/>
    <w:rsid w:val="00D531F4"/>
    <w:rsid w:val="00D5378F"/>
    <w:rsid w:val="00D53EE0"/>
    <w:rsid w:val="00D53F55"/>
    <w:rsid w:val="00D540E3"/>
    <w:rsid w:val="00D54171"/>
    <w:rsid w:val="00D545B5"/>
    <w:rsid w:val="00D546A2"/>
    <w:rsid w:val="00D54864"/>
    <w:rsid w:val="00D55577"/>
    <w:rsid w:val="00D55D1F"/>
    <w:rsid w:val="00D561D9"/>
    <w:rsid w:val="00D573D3"/>
    <w:rsid w:val="00D57BFF"/>
    <w:rsid w:val="00D602DB"/>
    <w:rsid w:val="00D60D70"/>
    <w:rsid w:val="00D60EC5"/>
    <w:rsid w:val="00D60F0C"/>
    <w:rsid w:val="00D61284"/>
    <w:rsid w:val="00D6138E"/>
    <w:rsid w:val="00D617DC"/>
    <w:rsid w:val="00D62335"/>
    <w:rsid w:val="00D625F8"/>
    <w:rsid w:val="00D626A3"/>
    <w:rsid w:val="00D62C8C"/>
    <w:rsid w:val="00D62F14"/>
    <w:rsid w:val="00D63840"/>
    <w:rsid w:val="00D63A32"/>
    <w:rsid w:val="00D64A17"/>
    <w:rsid w:val="00D66008"/>
    <w:rsid w:val="00D667A5"/>
    <w:rsid w:val="00D66810"/>
    <w:rsid w:val="00D66D30"/>
    <w:rsid w:val="00D67329"/>
    <w:rsid w:val="00D67561"/>
    <w:rsid w:val="00D70C6B"/>
    <w:rsid w:val="00D70DA0"/>
    <w:rsid w:val="00D71386"/>
    <w:rsid w:val="00D713F3"/>
    <w:rsid w:val="00D71D7D"/>
    <w:rsid w:val="00D72053"/>
    <w:rsid w:val="00D7311F"/>
    <w:rsid w:val="00D73FCB"/>
    <w:rsid w:val="00D741C1"/>
    <w:rsid w:val="00D74CF8"/>
    <w:rsid w:val="00D752EF"/>
    <w:rsid w:val="00D75AAC"/>
    <w:rsid w:val="00D76620"/>
    <w:rsid w:val="00D76796"/>
    <w:rsid w:val="00D76E63"/>
    <w:rsid w:val="00D76ECE"/>
    <w:rsid w:val="00D771FA"/>
    <w:rsid w:val="00D77C7B"/>
    <w:rsid w:val="00D77DC5"/>
    <w:rsid w:val="00D81AE1"/>
    <w:rsid w:val="00D82D64"/>
    <w:rsid w:val="00D8377F"/>
    <w:rsid w:val="00D84199"/>
    <w:rsid w:val="00D84342"/>
    <w:rsid w:val="00D857D8"/>
    <w:rsid w:val="00D86185"/>
    <w:rsid w:val="00D879CC"/>
    <w:rsid w:val="00D87BCD"/>
    <w:rsid w:val="00D87E4A"/>
    <w:rsid w:val="00D90015"/>
    <w:rsid w:val="00D905E0"/>
    <w:rsid w:val="00D9079F"/>
    <w:rsid w:val="00D907FA"/>
    <w:rsid w:val="00D917F9"/>
    <w:rsid w:val="00D92518"/>
    <w:rsid w:val="00D9259F"/>
    <w:rsid w:val="00D92DA5"/>
    <w:rsid w:val="00D92FE3"/>
    <w:rsid w:val="00D935AC"/>
    <w:rsid w:val="00D93686"/>
    <w:rsid w:val="00D9386C"/>
    <w:rsid w:val="00D946A9"/>
    <w:rsid w:val="00D94A4F"/>
    <w:rsid w:val="00D95365"/>
    <w:rsid w:val="00D954D2"/>
    <w:rsid w:val="00D95561"/>
    <w:rsid w:val="00D95B60"/>
    <w:rsid w:val="00D95CA7"/>
    <w:rsid w:val="00D96225"/>
    <w:rsid w:val="00D9707D"/>
    <w:rsid w:val="00D97638"/>
    <w:rsid w:val="00DA1490"/>
    <w:rsid w:val="00DA1D59"/>
    <w:rsid w:val="00DA20E3"/>
    <w:rsid w:val="00DA27DE"/>
    <w:rsid w:val="00DA320D"/>
    <w:rsid w:val="00DA367F"/>
    <w:rsid w:val="00DA3BBA"/>
    <w:rsid w:val="00DA43D9"/>
    <w:rsid w:val="00DA4507"/>
    <w:rsid w:val="00DA550E"/>
    <w:rsid w:val="00DA557D"/>
    <w:rsid w:val="00DA576A"/>
    <w:rsid w:val="00DA57E6"/>
    <w:rsid w:val="00DA5E0B"/>
    <w:rsid w:val="00DA603C"/>
    <w:rsid w:val="00DA710A"/>
    <w:rsid w:val="00DB0149"/>
    <w:rsid w:val="00DB03A2"/>
    <w:rsid w:val="00DB051B"/>
    <w:rsid w:val="00DB0671"/>
    <w:rsid w:val="00DB2747"/>
    <w:rsid w:val="00DB3180"/>
    <w:rsid w:val="00DB3B2F"/>
    <w:rsid w:val="00DB3EE9"/>
    <w:rsid w:val="00DB404B"/>
    <w:rsid w:val="00DB4B4B"/>
    <w:rsid w:val="00DB4E91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7A"/>
    <w:rsid w:val="00DC3168"/>
    <w:rsid w:val="00DC4273"/>
    <w:rsid w:val="00DC6869"/>
    <w:rsid w:val="00DC69AB"/>
    <w:rsid w:val="00DC6A89"/>
    <w:rsid w:val="00DC6AD8"/>
    <w:rsid w:val="00DC720C"/>
    <w:rsid w:val="00DC72A7"/>
    <w:rsid w:val="00DD0325"/>
    <w:rsid w:val="00DD045B"/>
    <w:rsid w:val="00DD0982"/>
    <w:rsid w:val="00DD1BC9"/>
    <w:rsid w:val="00DD1CDF"/>
    <w:rsid w:val="00DD2F42"/>
    <w:rsid w:val="00DD3979"/>
    <w:rsid w:val="00DD4CF8"/>
    <w:rsid w:val="00DD50A2"/>
    <w:rsid w:val="00DD73C4"/>
    <w:rsid w:val="00DD77BC"/>
    <w:rsid w:val="00DE17AE"/>
    <w:rsid w:val="00DE27A5"/>
    <w:rsid w:val="00DE384F"/>
    <w:rsid w:val="00DE3F00"/>
    <w:rsid w:val="00DE52BC"/>
    <w:rsid w:val="00DE567A"/>
    <w:rsid w:val="00DE68FD"/>
    <w:rsid w:val="00DE7BBF"/>
    <w:rsid w:val="00DF0251"/>
    <w:rsid w:val="00DF0D62"/>
    <w:rsid w:val="00DF1DDC"/>
    <w:rsid w:val="00DF2831"/>
    <w:rsid w:val="00DF2B62"/>
    <w:rsid w:val="00DF4F53"/>
    <w:rsid w:val="00DF5EAE"/>
    <w:rsid w:val="00DF6294"/>
    <w:rsid w:val="00DF62F7"/>
    <w:rsid w:val="00DF6DD5"/>
    <w:rsid w:val="00DF7732"/>
    <w:rsid w:val="00DF778E"/>
    <w:rsid w:val="00DF7F49"/>
    <w:rsid w:val="00DF7F58"/>
    <w:rsid w:val="00E00992"/>
    <w:rsid w:val="00E013D4"/>
    <w:rsid w:val="00E01B8F"/>
    <w:rsid w:val="00E01D0E"/>
    <w:rsid w:val="00E034C9"/>
    <w:rsid w:val="00E03981"/>
    <w:rsid w:val="00E039EB"/>
    <w:rsid w:val="00E03B32"/>
    <w:rsid w:val="00E03C04"/>
    <w:rsid w:val="00E03DD0"/>
    <w:rsid w:val="00E03E87"/>
    <w:rsid w:val="00E044B2"/>
    <w:rsid w:val="00E047A7"/>
    <w:rsid w:val="00E04E5A"/>
    <w:rsid w:val="00E069AC"/>
    <w:rsid w:val="00E06D2C"/>
    <w:rsid w:val="00E06E8B"/>
    <w:rsid w:val="00E077B1"/>
    <w:rsid w:val="00E07D6D"/>
    <w:rsid w:val="00E07EE6"/>
    <w:rsid w:val="00E1126E"/>
    <w:rsid w:val="00E11900"/>
    <w:rsid w:val="00E120AF"/>
    <w:rsid w:val="00E12A9B"/>
    <w:rsid w:val="00E12B55"/>
    <w:rsid w:val="00E12E86"/>
    <w:rsid w:val="00E1334E"/>
    <w:rsid w:val="00E13E56"/>
    <w:rsid w:val="00E1402C"/>
    <w:rsid w:val="00E1478E"/>
    <w:rsid w:val="00E1548D"/>
    <w:rsid w:val="00E15542"/>
    <w:rsid w:val="00E16619"/>
    <w:rsid w:val="00E16B3D"/>
    <w:rsid w:val="00E206BB"/>
    <w:rsid w:val="00E20A6A"/>
    <w:rsid w:val="00E21538"/>
    <w:rsid w:val="00E2191C"/>
    <w:rsid w:val="00E228FA"/>
    <w:rsid w:val="00E22C6E"/>
    <w:rsid w:val="00E239BE"/>
    <w:rsid w:val="00E23E20"/>
    <w:rsid w:val="00E2414B"/>
    <w:rsid w:val="00E2431A"/>
    <w:rsid w:val="00E25512"/>
    <w:rsid w:val="00E268BF"/>
    <w:rsid w:val="00E26F7B"/>
    <w:rsid w:val="00E276B5"/>
    <w:rsid w:val="00E27F13"/>
    <w:rsid w:val="00E30A23"/>
    <w:rsid w:val="00E313A1"/>
    <w:rsid w:val="00E3175A"/>
    <w:rsid w:val="00E3185B"/>
    <w:rsid w:val="00E3307D"/>
    <w:rsid w:val="00E335FE"/>
    <w:rsid w:val="00E336C4"/>
    <w:rsid w:val="00E33878"/>
    <w:rsid w:val="00E33FF3"/>
    <w:rsid w:val="00E3401D"/>
    <w:rsid w:val="00E34E46"/>
    <w:rsid w:val="00E35019"/>
    <w:rsid w:val="00E353B1"/>
    <w:rsid w:val="00E364B6"/>
    <w:rsid w:val="00E3678B"/>
    <w:rsid w:val="00E40BDE"/>
    <w:rsid w:val="00E40F27"/>
    <w:rsid w:val="00E41A17"/>
    <w:rsid w:val="00E42C55"/>
    <w:rsid w:val="00E43246"/>
    <w:rsid w:val="00E43764"/>
    <w:rsid w:val="00E4385C"/>
    <w:rsid w:val="00E43B07"/>
    <w:rsid w:val="00E43D15"/>
    <w:rsid w:val="00E43D82"/>
    <w:rsid w:val="00E447D8"/>
    <w:rsid w:val="00E447FF"/>
    <w:rsid w:val="00E44C38"/>
    <w:rsid w:val="00E4512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8CA"/>
    <w:rsid w:val="00E53AAD"/>
    <w:rsid w:val="00E5477F"/>
    <w:rsid w:val="00E55110"/>
    <w:rsid w:val="00E5612A"/>
    <w:rsid w:val="00E57143"/>
    <w:rsid w:val="00E57793"/>
    <w:rsid w:val="00E577CC"/>
    <w:rsid w:val="00E577CF"/>
    <w:rsid w:val="00E60043"/>
    <w:rsid w:val="00E60A8D"/>
    <w:rsid w:val="00E61625"/>
    <w:rsid w:val="00E6173D"/>
    <w:rsid w:val="00E61D4E"/>
    <w:rsid w:val="00E65916"/>
    <w:rsid w:val="00E66751"/>
    <w:rsid w:val="00E66AD0"/>
    <w:rsid w:val="00E67566"/>
    <w:rsid w:val="00E70E01"/>
    <w:rsid w:val="00E71527"/>
    <w:rsid w:val="00E719A0"/>
    <w:rsid w:val="00E721D8"/>
    <w:rsid w:val="00E7221A"/>
    <w:rsid w:val="00E73511"/>
    <w:rsid w:val="00E7370F"/>
    <w:rsid w:val="00E75893"/>
    <w:rsid w:val="00E75B80"/>
    <w:rsid w:val="00E76B83"/>
    <w:rsid w:val="00E772CD"/>
    <w:rsid w:val="00E77A07"/>
    <w:rsid w:val="00E77AD1"/>
    <w:rsid w:val="00E77C52"/>
    <w:rsid w:val="00E80567"/>
    <w:rsid w:val="00E81434"/>
    <w:rsid w:val="00E816F2"/>
    <w:rsid w:val="00E819E6"/>
    <w:rsid w:val="00E82FAE"/>
    <w:rsid w:val="00E8445D"/>
    <w:rsid w:val="00E84B76"/>
    <w:rsid w:val="00E85546"/>
    <w:rsid w:val="00E9096E"/>
    <w:rsid w:val="00E90F2E"/>
    <w:rsid w:val="00E91182"/>
    <w:rsid w:val="00E9142E"/>
    <w:rsid w:val="00E917D0"/>
    <w:rsid w:val="00E91E51"/>
    <w:rsid w:val="00E92910"/>
    <w:rsid w:val="00E929EC"/>
    <w:rsid w:val="00E92A94"/>
    <w:rsid w:val="00E93860"/>
    <w:rsid w:val="00E94263"/>
    <w:rsid w:val="00E94BB4"/>
    <w:rsid w:val="00E94EE7"/>
    <w:rsid w:val="00E95A9E"/>
    <w:rsid w:val="00E95E7A"/>
    <w:rsid w:val="00E96FEA"/>
    <w:rsid w:val="00E976FC"/>
    <w:rsid w:val="00E97D5D"/>
    <w:rsid w:val="00EA0859"/>
    <w:rsid w:val="00EA125A"/>
    <w:rsid w:val="00EA2256"/>
    <w:rsid w:val="00EA24C1"/>
    <w:rsid w:val="00EA2554"/>
    <w:rsid w:val="00EA2BE9"/>
    <w:rsid w:val="00EA32F4"/>
    <w:rsid w:val="00EA35AD"/>
    <w:rsid w:val="00EA3748"/>
    <w:rsid w:val="00EA61A8"/>
    <w:rsid w:val="00EA74A0"/>
    <w:rsid w:val="00EA7ACA"/>
    <w:rsid w:val="00EA7ED7"/>
    <w:rsid w:val="00EB0C77"/>
    <w:rsid w:val="00EB11DA"/>
    <w:rsid w:val="00EB11FA"/>
    <w:rsid w:val="00EB1AA8"/>
    <w:rsid w:val="00EB2020"/>
    <w:rsid w:val="00EB2573"/>
    <w:rsid w:val="00EB285C"/>
    <w:rsid w:val="00EB29EF"/>
    <w:rsid w:val="00EB478A"/>
    <w:rsid w:val="00EB4B1F"/>
    <w:rsid w:val="00EB562F"/>
    <w:rsid w:val="00EB5713"/>
    <w:rsid w:val="00EB5F11"/>
    <w:rsid w:val="00EB6543"/>
    <w:rsid w:val="00EB6658"/>
    <w:rsid w:val="00EB6EE5"/>
    <w:rsid w:val="00EB77F1"/>
    <w:rsid w:val="00EC0C7F"/>
    <w:rsid w:val="00EC1871"/>
    <w:rsid w:val="00EC1D87"/>
    <w:rsid w:val="00EC275B"/>
    <w:rsid w:val="00EC2A72"/>
    <w:rsid w:val="00EC343D"/>
    <w:rsid w:val="00EC3AE7"/>
    <w:rsid w:val="00EC41E0"/>
    <w:rsid w:val="00EC5115"/>
    <w:rsid w:val="00EC65F7"/>
    <w:rsid w:val="00EC6918"/>
    <w:rsid w:val="00EC70B1"/>
    <w:rsid w:val="00EC70D1"/>
    <w:rsid w:val="00EC723D"/>
    <w:rsid w:val="00ED043D"/>
    <w:rsid w:val="00ED0CAC"/>
    <w:rsid w:val="00ED0EA8"/>
    <w:rsid w:val="00ED1150"/>
    <w:rsid w:val="00ED138C"/>
    <w:rsid w:val="00ED1AA3"/>
    <w:rsid w:val="00ED1FF5"/>
    <w:rsid w:val="00ED2407"/>
    <w:rsid w:val="00ED2FC3"/>
    <w:rsid w:val="00ED3FA4"/>
    <w:rsid w:val="00ED40B3"/>
    <w:rsid w:val="00ED5664"/>
    <w:rsid w:val="00ED5A12"/>
    <w:rsid w:val="00ED5E38"/>
    <w:rsid w:val="00ED62DC"/>
    <w:rsid w:val="00ED6C69"/>
    <w:rsid w:val="00ED6CF5"/>
    <w:rsid w:val="00ED6F65"/>
    <w:rsid w:val="00ED792B"/>
    <w:rsid w:val="00ED79AF"/>
    <w:rsid w:val="00ED7E02"/>
    <w:rsid w:val="00EE04C9"/>
    <w:rsid w:val="00EE0543"/>
    <w:rsid w:val="00EE0FEE"/>
    <w:rsid w:val="00EE11FA"/>
    <w:rsid w:val="00EE16FD"/>
    <w:rsid w:val="00EE1A0E"/>
    <w:rsid w:val="00EE2FD6"/>
    <w:rsid w:val="00EE34A6"/>
    <w:rsid w:val="00EE34F5"/>
    <w:rsid w:val="00EE367F"/>
    <w:rsid w:val="00EE3994"/>
    <w:rsid w:val="00EE3D7E"/>
    <w:rsid w:val="00EE3FF1"/>
    <w:rsid w:val="00EE44FB"/>
    <w:rsid w:val="00EE521C"/>
    <w:rsid w:val="00EE62CD"/>
    <w:rsid w:val="00EE65C6"/>
    <w:rsid w:val="00EE774F"/>
    <w:rsid w:val="00EF00B0"/>
    <w:rsid w:val="00EF08E7"/>
    <w:rsid w:val="00EF12D3"/>
    <w:rsid w:val="00EF286D"/>
    <w:rsid w:val="00EF465F"/>
    <w:rsid w:val="00EF6B7E"/>
    <w:rsid w:val="00EF7D8D"/>
    <w:rsid w:val="00F001E4"/>
    <w:rsid w:val="00F0116F"/>
    <w:rsid w:val="00F02368"/>
    <w:rsid w:val="00F03418"/>
    <w:rsid w:val="00F03521"/>
    <w:rsid w:val="00F03652"/>
    <w:rsid w:val="00F04038"/>
    <w:rsid w:val="00F05933"/>
    <w:rsid w:val="00F05A05"/>
    <w:rsid w:val="00F11016"/>
    <w:rsid w:val="00F11C78"/>
    <w:rsid w:val="00F12451"/>
    <w:rsid w:val="00F12BBD"/>
    <w:rsid w:val="00F13118"/>
    <w:rsid w:val="00F13579"/>
    <w:rsid w:val="00F1448A"/>
    <w:rsid w:val="00F145F5"/>
    <w:rsid w:val="00F149FF"/>
    <w:rsid w:val="00F14F8B"/>
    <w:rsid w:val="00F155FB"/>
    <w:rsid w:val="00F176EE"/>
    <w:rsid w:val="00F17994"/>
    <w:rsid w:val="00F17FE5"/>
    <w:rsid w:val="00F20C35"/>
    <w:rsid w:val="00F20C7B"/>
    <w:rsid w:val="00F2130E"/>
    <w:rsid w:val="00F218AE"/>
    <w:rsid w:val="00F21959"/>
    <w:rsid w:val="00F21A76"/>
    <w:rsid w:val="00F22355"/>
    <w:rsid w:val="00F22FA4"/>
    <w:rsid w:val="00F23097"/>
    <w:rsid w:val="00F2351C"/>
    <w:rsid w:val="00F239B3"/>
    <w:rsid w:val="00F23C3C"/>
    <w:rsid w:val="00F241B2"/>
    <w:rsid w:val="00F242FE"/>
    <w:rsid w:val="00F24987"/>
    <w:rsid w:val="00F251D3"/>
    <w:rsid w:val="00F25CE7"/>
    <w:rsid w:val="00F2707E"/>
    <w:rsid w:val="00F2789E"/>
    <w:rsid w:val="00F27C27"/>
    <w:rsid w:val="00F303D3"/>
    <w:rsid w:val="00F3182E"/>
    <w:rsid w:val="00F319D5"/>
    <w:rsid w:val="00F31B44"/>
    <w:rsid w:val="00F31E70"/>
    <w:rsid w:val="00F31EA8"/>
    <w:rsid w:val="00F32B7A"/>
    <w:rsid w:val="00F3361D"/>
    <w:rsid w:val="00F33D8D"/>
    <w:rsid w:val="00F3433B"/>
    <w:rsid w:val="00F345AE"/>
    <w:rsid w:val="00F34935"/>
    <w:rsid w:val="00F357F8"/>
    <w:rsid w:val="00F3623A"/>
    <w:rsid w:val="00F36358"/>
    <w:rsid w:val="00F36F92"/>
    <w:rsid w:val="00F37423"/>
    <w:rsid w:val="00F375CA"/>
    <w:rsid w:val="00F40350"/>
    <w:rsid w:val="00F412C7"/>
    <w:rsid w:val="00F413F4"/>
    <w:rsid w:val="00F42017"/>
    <w:rsid w:val="00F42621"/>
    <w:rsid w:val="00F426B1"/>
    <w:rsid w:val="00F43A2D"/>
    <w:rsid w:val="00F44B72"/>
    <w:rsid w:val="00F44EC9"/>
    <w:rsid w:val="00F45166"/>
    <w:rsid w:val="00F453B2"/>
    <w:rsid w:val="00F4568C"/>
    <w:rsid w:val="00F4635A"/>
    <w:rsid w:val="00F46E08"/>
    <w:rsid w:val="00F47E7D"/>
    <w:rsid w:val="00F50515"/>
    <w:rsid w:val="00F50DB5"/>
    <w:rsid w:val="00F517BA"/>
    <w:rsid w:val="00F51AE5"/>
    <w:rsid w:val="00F51CFA"/>
    <w:rsid w:val="00F52546"/>
    <w:rsid w:val="00F527AC"/>
    <w:rsid w:val="00F537CB"/>
    <w:rsid w:val="00F53D8E"/>
    <w:rsid w:val="00F53F32"/>
    <w:rsid w:val="00F54FF6"/>
    <w:rsid w:val="00F5508D"/>
    <w:rsid w:val="00F554C1"/>
    <w:rsid w:val="00F55AAB"/>
    <w:rsid w:val="00F55AFC"/>
    <w:rsid w:val="00F55D37"/>
    <w:rsid w:val="00F57019"/>
    <w:rsid w:val="00F57628"/>
    <w:rsid w:val="00F61187"/>
    <w:rsid w:val="00F617F6"/>
    <w:rsid w:val="00F6218E"/>
    <w:rsid w:val="00F62D7A"/>
    <w:rsid w:val="00F64089"/>
    <w:rsid w:val="00F656F9"/>
    <w:rsid w:val="00F65B18"/>
    <w:rsid w:val="00F66780"/>
    <w:rsid w:val="00F6733B"/>
    <w:rsid w:val="00F6746F"/>
    <w:rsid w:val="00F675A8"/>
    <w:rsid w:val="00F67A67"/>
    <w:rsid w:val="00F70255"/>
    <w:rsid w:val="00F706BF"/>
    <w:rsid w:val="00F70A2D"/>
    <w:rsid w:val="00F71207"/>
    <w:rsid w:val="00F71A45"/>
    <w:rsid w:val="00F71AE5"/>
    <w:rsid w:val="00F72FEB"/>
    <w:rsid w:val="00F7311C"/>
    <w:rsid w:val="00F74242"/>
    <w:rsid w:val="00F7554F"/>
    <w:rsid w:val="00F759C9"/>
    <w:rsid w:val="00F759D6"/>
    <w:rsid w:val="00F75EC0"/>
    <w:rsid w:val="00F75EC7"/>
    <w:rsid w:val="00F76046"/>
    <w:rsid w:val="00F76923"/>
    <w:rsid w:val="00F769BE"/>
    <w:rsid w:val="00F76C5B"/>
    <w:rsid w:val="00F77DBE"/>
    <w:rsid w:val="00F801FB"/>
    <w:rsid w:val="00F82402"/>
    <w:rsid w:val="00F826B5"/>
    <w:rsid w:val="00F82847"/>
    <w:rsid w:val="00F82ECC"/>
    <w:rsid w:val="00F8435D"/>
    <w:rsid w:val="00F8454E"/>
    <w:rsid w:val="00F8461A"/>
    <w:rsid w:val="00F84A7E"/>
    <w:rsid w:val="00F8572B"/>
    <w:rsid w:val="00F85EE8"/>
    <w:rsid w:val="00F8773D"/>
    <w:rsid w:val="00F91DA1"/>
    <w:rsid w:val="00F91DFE"/>
    <w:rsid w:val="00F921B3"/>
    <w:rsid w:val="00F923E2"/>
    <w:rsid w:val="00F928B9"/>
    <w:rsid w:val="00F934A7"/>
    <w:rsid w:val="00F94378"/>
    <w:rsid w:val="00F94669"/>
    <w:rsid w:val="00F94E0F"/>
    <w:rsid w:val="00F950DC"/>
    <w:rsid w:val="00F9550B"/>
    <w:rsid w:val="00F95722"/>
    <w:rsid w:val="00F9679A"/>
    <w:rsid w:val="00F97D32"/>
    <w:rsid w:val="00F97E99"/>
    <w:rsid w:val="00FA01B3"/>
    <w:rsid w:val="00FA05D9"/>
    <w:rsid w:val="00FA0C33"/>
    <w:rsid w:val="00FA1AE7"/>
    <w:rsid w:val="00FA286F"/>
    <w:rsid w:val="00FA349C"/>
    <w:rsid w:val="00FA3D3F"/>
    <w:rsid w:val="00FA412E"/>
    <w:rsid w:val="00FA4643"/>
    <w:rsid w:val="00FA5404"/>
    <w:rsid w:val="00FA5AC3"/>
    <w:rsid w:val="00FA5CBF"/>
    <w:rsid w:val="00FA5FF0"/>
    <w:rsid w:val="00FA6FD6"/>
    <w:rsid w:val="00FB0018"/>
    <w:rsid w:val="00FB0073"/>
    <w:rsid w:val="00FB0619"/>
    <w:rsid w:val="00FB085C"/>
    <w:rsid w:val="00FB088B"/>
    <w:rsid w:val="00FB0EB8"/>
    <w:rsid w:val="00FB1557"/>
    <w:rsid w:val="00FB1D6D"/>
    <w:rsid w:val="00FB26F1"/>
    <w:rsid w:val="00FB2A33"/>
    <w:rsid w:val="00FB342B"/>
    <w:rsid w:val="00FB3B80"/>
    <w:rsid w:val="00FB3C91"/>
    <w:rsid w:val="00FB4B6B"/>
    <w:rsid w:val="00FB6292"/>
    <w:rsid w:val="00FB6F1C"/>
    <w:rsid w:val="00FB6FD8"/>
    <w:rsid w:val="00FB76BF"/>
    <w:rsid w:val="00FB7FB0"/>
    <w:rsid w:val="00FC056E"/>
    <w:rsid w:val="00FC26BE"/>
    <w:rsid w:val="00FC2709"/>
    <w:rsid w:val="00FC3EDD"/>
    <w:rsid w:val="00FC4A06"/>
    <w:rsid w:val="00FC4B62"/>
    <w:rsid w:val="00FC5231"/>
    <w:rsid w:val="00FC5AA6"/>
    <w:rsid w:val="00FC63E1"/>
    <w:rsid w:val="00FC658F"/>
    <w:rsid w:val="00FC6C5B"/>
    <w:rsid w:val="00FC707C"/>
    <w:rsid w:val="00FD0192"/>
    <w:rsid w:val="00FD04CB"/>
    <w:rsid w:val="00FD09F3"/>
    <w:rsid w:val="00FD0E44"/>
    <w:rsid w:val="00FD2424"/>
    <w:rsid w:val="00FD4578"/>
    <w:rsid w:val="00FD48DE"/>
    <w:rsid w:val="00FD4921"/>
    <w:rsid w:val="00FD516F"/>
    <w:rsid w:val="00FD54D9"/>
    <w:rsid w:val="00FD5C68"/>
    <w:rsid w:val="00FD77D9"/>
    <w:rsid w:val="00FD7C88"/>
    <w:rsid w:val="00FE1385"/>
    <w:rsid w:val="00FE17DD"/>
    <w:rsid w:val="00FE22E9"/>
    <w:rsid w:val="00FE2973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2DE"/>
    <w:rsid w:val="00FE6B84"/>
    <w:rsid w:val="00FE7A31"/>
    <w:rsid w:val="00FF0035"/>
    <w:rsid w:val="00FF0513"/>
    <w:rsid w:val="00FF1453"/>
    <w:rsid w:val="00FF19A8"/>
    <w:rsid w:val="00FF2A18"/>
    <w:rsid w:val="00FF3954"/>
    <w:rsid w:val="00FF3BAC"/>
    <w:rsid w:val="00FF3F7A"/>
    <w:rsid w:val="00FF5118"/>
    <w:rsid w:val="00FF531B"/>
    <w:rsid w:val="00FF5507"/>
    <w:rsid w:val="00FF6794"/>
    <w:rsid w:val="00FF6874"/>
    <w:rsid w:val="00FF6EBA"/>
    <w:rsid w:val="00FF719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72EBF0C-9014-4EB2-947C-AEF51DB7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014F1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310749"/>
    <w:pPr>
      <w:keepNext/>
      <w:numPr>
        <w:ilvl w:val="2"/>
        <w:numId w:val="4"/>
      </w:numPr>
      <w:spacing w:before="120" w:after="60"/>
      <w:ind w:left="709" w:hanging="709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ind w:left="0" w:firstLine="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607C5C"/>
    <w:pPr>
      <w:spacing w:before="120"/>
    </w:pPr>
    <w:rPr>
      <w:rFonts w:cstheme="minorHAnsi"/>
      <w:b/>
      <w:bCs/>
      <w:i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07C5C"/>
    <w:pPr>
      <w:spacing w:before="120"/>
      <w:ind w:left="280"/>
    </w:pPr>
    <w:rPr>
      <w:rFonts w:cstheme="minorHAnsi"/>
      <w:b/>
      <w:bCs/>
      <w:sz w:val="22"/>
      <w:szCs w:val="22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31074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,UL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,UL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character" w:customStyle="1" w:styleId="1a">
    <w:name w:val="Неразрешенное упоминание1"/>
    <w:basedOn w:val="a4"/>
    <w:uiPriority w:val="99"/>
    <w:semiHidden/>
    <w:unhideWhenUsed/>
    <w:rsid w:val="00796DD1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413C8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65C4-FC2E-4C58-A56C-610FD0C1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2136</Words>
  <Characters>15882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17983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Магомед Магарамович</cp:lastModifiedBy>
  <cp:revision>19</cp:revision>
  <cp:lastPrinted>2006-07-26T14:04:00Z</cp:lastPrinted>
  <dcterms:created xsi:type="dcterms:W3CDTF">2025-03-28T12:21:00Z</dcterms:created>
  <dcterms:modified xsi:type="dcterms:W3CDTF">2026-07-07T13:51:00Z</dcterms:modified>
</cp:coreProperties>
</file>