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854" w:rsidRDefault="00F0534D">
      <w:pPr>
        <w:spacing w:after="120"/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:rsidR="00A73854" w:rsidRDefault="00A73854">
      <w:pPr>
        <w:jc w:val="right"/>
        <w:rPr>
          <w:sz w:val="24"/>
          <w:szCs w:val="24"/>
        </w:rPr>
      </w:pPr>
    </w:p>
    <w:p w:rsidR="00A73854" w:rsidRDefault="00A73854">
      <w:pPr>
        <w:keepNext/>
        <w:keepLines/>
        <w:rPr>
          <w:sz w:val="26"/>
          <w:szCs w:val="26"/>
        </w:rPr>
      </w:pPr>
    </w:p>
    <w:p w:rsidR="00A73854" w:rsidRDefault="00A73854">
      <w:pPr>
        <w:keepNext/>
        <w:keepLines/>
        <w:rPr>
          <w:sz w:val="26"/>
          <w:szCs w:val="26"/>
        </w:rPr>
      </w:pPr>
    </w:p>
    <w:p w:rsidR="00A73854" w:rsidRDefault="00A73854">
      <w:pPr>
        <w:keepNext/>
        <w:keepLines/>
        <w:rPr>
          <w:sz w:val="26"/>
          <w:szCs w:val="26"/>
        </w:rPr>
      </w:pPr>
    </w:p>
    <w:p w:rsidR="00A73854" w:rsidRDefault="00A73854">
      <w:pPr>
        <w:keepNext/>
        <w:keepLines/>
        <w:rPr>
          <w:sz w:val="26"/>
          <w:szCs w:val="26"/>
        </w:rPr>
      </w:pPr>
    </w:p>
    <w:p w:rsidR="00A73854" w:rsidRDefault="00A73854">
      <w:pPr>
        <w:keepNext/>
        <w:keepLines/>
        <w:rPr>
          <w:sz w:val="26"/>
          <w:szCs w:val="26"/>
        </w:rPr>
      </w:pPr>
    </w:p>
    <w:p w:rsidR="00A73854" w:rsidRDefault="00A73854">
      <w:pPr>
        <w:keepNext/>
        <w:keepLines/>
        <w:rPr>
          <w:sz w:val="26"/>
          <w:szCs w:val="26"/>
        </w:rPr>
      </w:pPr>
    </w:p>
    <w:p w:rsidR="00A73854" w:rsidRDefault="00A73854">
      <w:pPr>
        <w:keepNext/>
        <w:keepLines/>
        <w:rPr>
          <w:sz w:val="26"/>
          <w:szCs w:val="26"/>
        </w:rPr>
      </w:pPr>
    </w:p>
    <w:p w:rsidR="00A73854" w:rsidRDefault="00A73854">
      <w:pPr>
        <w:keepNext/>
        <w:keepLines/>
        <w:rPr>
          <w:sz w:val="26"/>
          <w:szCs w:val="26"/>
        </w:rPr>
      </w:pPr>
    </w:p>
    <w:p w:rsidR="00A73854" w:rsidRDefault="00A73854">
      <w:pPr>
        <w:keepNext/>
        <w:keepLines/>
        <w:rPr>
          <w:sz w:val="26"/>
          <w:szCs w:val="26"/>
        </w:rPr>
      </w:pPr>
    </w:p>
    <w:p w:rsidR="00A73854" w:rsidRDefault="00A73854">
      <w:pPr>
        <w:keepNext/>
        <w:keepLines/>
        <w:rPr>
          <w:sz w:val="26"/>
          <w:szCs w:val="26"/>
        </w:rPr>
      </w:pPr>
    </w:p>
    <w:p w:rsidR="00A73854" w:rsidRDefault="005A4B82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 w:rsidR="00A73854" w:rsidRDefault="00A73854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A73854" w:rsidRDefault="00A73854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A73854" w:rsidRDefault="005A4B82">
      <w:pPr>
        <w:widowControl w:val="0"/>
        <w:tabs>
          <w:tab w:val="left" w:pos="426"/>
        </w:tabs>
        <w:spacing w:before="120" w:after="120"/>
        <w:jc w:val="center"/>
      </w:pPr>
      <w:r>
        <w:rPr>
          <w:rFonts w:eastAsia="Calibri"/>
          <w:sz w:val="26"/>
          <w:szCs w:val="26"/>
        </w:rPr>
        <w:t>«</w:t>
      </w:r>
      <w:r>
        <w:rPr>
          <w:rStyle w:val="aff1"/>
          <w:rFonts w:ascii="Times New Roman;Times;serif" w:eastAsia="Calibri" w:hAnsi="Times New Roman;Times;serif"/>
          <w:sz w:val="26"/>
          <w:szCs w:val="26"/>
          <w:shd w:val="clear" w:color="auto" w:fill="auto"/>
          <w:lang w:eastAsia="x-none"/>
        </w:rPr>
        <w:t xml:space="preserve">ОКПД 2: 49.39.31.000. Оказание транспортных услуг по аренде автобусов с экипажем для нужд Красноярского представительства </w:t>
      </w:r>
      <w:r>
        <w:rPr>
          <w:rStyle w:val="aff1"/>
          <w:rFonts w:ascii="Times New Roman;Times;serif" w:eastAsia="Calibri" w:hAnsi="Times New Roman;Times;serif"/>
          <w:bCs/>
          <w:color w:val="000000"/>
          <w:spacing w:val="4"/>
          <w:sz w:val="26"/>
          <w:szCs w:val="26"/>
          <w:shd w:val="clear" w:color="auto" w:fill="auto"/>
          <w:lang w:eastAsia="x-none"/>
        </w:rPr>
        <w:t xml:space="preserve">Саяно-Шушенского филиала </w:t>
      </w:r>
      <w:r>
        <w:rPr>
          <w:rStyle w:val="aff1"/>
          <w:rFonts w:ascii="Times New Roman;Times;serif" w:eastAsia="Calibri" w:hAnsi="Times New Roman;Times;serif"/>
          <w:sz w:val="26"/>
          <w:szCs w:val="26"/>
          <w:shd w:val="clear" w:color="auto" w:fill="auto"/>
          <w:lang w:eastAsia="x-none"/>
        </w:rPr>
        <w:t>АО «ТК РусГидро»</w:t>
      </w:r>
      <w:r>
        <w:rPr>
          <w:rStyle w:val="aff1"/>
          <w:rFonts w:eastAsia="Calibri"/>
          <w:sz w:val="26"/>
          <w:szCs w:val="26"/>
          <w:shd w:val="clear" w:color="auto" w:fill="auto"/>
          <w:lang w:eastAsia="x-none"/>
        </w:rPr>
        <w:t>.</w:t>
      </w:r>
    </w:p>
    <w:p w:rsidR="00A73854" w:rsidRDefault="005A4B82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</w:t>
      </w:r>
      <w:bookmarkStart w:id="0" w:name="_GoBack"/>
      <w:bookmarkEnd w:id="0"/>
      <w:r>
        <w:rPr>
          <w:rStyle w:val="aff1"/>
          <w:rFonts w:eastAsia="Calibri"/>
          <w:bCs/>
          <w:i w:val="0"/>
          <w:color w:val="212121"/>
          <w:shd w:val="clear" w:color="auto" w:fill="auto"/>
          <w:lang w:eastAsia="en-US"/>
        </w:rPr>
        <w:t>4114-АХР ДОР-2026-ТК-СШФ</w:t>
      </w:r>
    </w:p>
    <w:p w:rsidR="00A73854" w:rsidRDefault="00A73854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A73854" w:rsidRDefault="00A73854">
      <w:pPr>
        <w:keepNext/>
        <w:keepLines/>
        <w:jc w:val="both"/>
        <w:rPr>
          <w:sz w:val="26"/>
          <w:szCs w:val="26"/>
        </w:rPr>
      </w:pPr>
    </w:p>
    <w:p w:rsidR="00A73854" w:rsidRDefault="005A4B82">
      <w:pPr>
        <w:rPr>
          <w:sz w:val="26"/>
          <w:szCs w:val="26"/>
        </w:rPr>
      </w:pPr>
      <w:r>
        <w:br w:type="page"/>
      </w:r>
    </w:p>
    <w:p w:rsidR="00A73854" w:rsidRDefault="005A4B82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909807717"/>
        <w:docPartObj>
          <w:docPartGallery w:val="Table of Contents"/>
          <w:docPartUnique/>
        </w:docPartObj>
      </w:sdtPr>
      <w:sdtEndPr/>
      <w:sdtContent>
        <w:p w:rsidR="00A73854" w:rsidRDefault="005A4B82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rFonts w:eastAsia="Calibri"/>
              <w:webHidden/>
            </w:rPr>
            <w:instrText xml:space="preserve"> TOC \z \o "1-4" \u \h</w:instrText>
          </w:r>
          <w:r>
            <w:rPr>
              <w:rStyle w:val="affc"/>
              <w:rFonts w:eastAsia="Calibri"/>
            </w:rPr>
            <w:fldChar w:fldCharType="separate"/>
          </w:r>
          <w:hyperlink w:anchor="_Toc201841268">
            <w:r>
              <w:rPr>
                <w:rStyle w:val="affc"/>
                <w:rFonts w:eastAsia="Calibri"/>
                <w:webHidden/>
              </w:rPr>
              <w:t>1.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_Toc201841268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A73854" w:rsidRDefault="002926B4">
          <w:pPr>
            <w:pStyle w:val="4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1841269">
            <w:r w:rsidR="005A4B82">
              <w:rPr>
                <w:rStyle w:val="affc"/>
                <w:rFonts w:eastAsia="Calibri"/>
                <w:iCs/>
                <w:webHidden/>
              </w:rPr>
              <w:t>1.1.</w:t>
            </w:r>
            <w:r w:rsidR="005A4B82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5A4B82">
              <w:rPr>
                <w:rStyle w:val="affc"/>
                <w:rFonts w:eastAsia="Calibri"/>
              </w:rPr>
              <w:t>Обозначения и сокращения</w:t>
            </w:r>
            <w:r w:rsidR="005A4B82">
              <w:rPr>
                <w:webHidden/>
              </w:rPr>
              <w:fldChar w:fldCharType="begin"/>
            </w:r>
            <w:r w:rsidR="005A4B82">
              <w:rPr>
                <w:webHidden/>
              </w:rPr>
              <w:instrText>PAGEREF _Toc201841269 \h</w:instrText>
            </w:r>
            <w:r w:rsidR="005A4B82">
              <w:rPr>
                <w:webHidden/>
              </w:rPr>
            </w:r>
            <w:r w:rsidR="005A4B82">
              <w:rPr>
                <w:webHidden/>
              </w:rPr>
              <w:fldChar w:fldCharType="separate"/>
            </w:r>
            <w:r w:rsidR="005A4B82">
              <w:rPr>
                <w:rStyle w:val="affc"/>
              </w:rPr>
              <w:tab/>
              <w:t>3</w:t>
            </w:r>
            <w:r w:rsidR="005A4B82">
              <w:rPr>
                <w:webHidden/>
              </w:rPr>
              <w:fldChar w:fldCharType="end"/>
            </w:r>
          </w:hyperlink>
        </w:p>
        <w:p w:rsidR="00A73854" w:rsidRDefault="002926B4">
          <w:pPr>
            <w:pStyle w:val="4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1841270">
            <w:r w:rsidR="005A4B82">
              <w:rPr>
                <w:rStyle w:val="affc"/>
                <w:rFonts w:eastAsia="Calibri"/>
                <w:iCs/>
                <w:webHidden/>
              </w:rPr>
              <w:t>1.2.</w:t>
            </w:r>
            <w:r w:rsidR="005A4B82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5A4B82">
              <w:rPr>
                <w:rStyle w:val="affc"/>
                <w:rFonts w:eastAsia="Calibri"/>
              </w:rPr>
              <w:t>Наименование закупаемой продукции</w:t>
            </w:r>
            <w:r w:rsidR="005A4B82">
              <w:rPr>
                <w:webHidden/>
              </w:rPr>
              <w:fldChar w:fldCharType="begin"/>
            </w:r>
            <w:r w:rsidR="005A4B82">
              <w:rPr>
                <w:webHidden/>
              </w:rPr>
              <w:instrText>PAGEREF _Toc201841270 \h</w:instrText>
            </w:r>
            <w:r w:rsidR="005A4B82">
              <w:rPr>
                <w:webHidden/>
              </w:rPr>
            </w:r>
            <w:r w:rsidR="005A4B82">
              <w:rPr>
                <w:webHidden/>
              </w:rPr>
              <w:fldChar w:fldCharType="separate"/>
            </w:r>
            <w:r w:rsidR="005A4B82">
              <w:rPr>
                <w:rStyle w:val="affc"/>
              </w:rPr>
              <w:tab/>
              <w:t>3</w:t>
            </w:r>
            <w:r w:rsidR="005A4B82">
              <w:rPr>
                <w:webHidden/>
              </w:rPr>
              <w:fldChar w:fldCharType="end"/>
            </w:r>
          </w:hyperlink>
        </w:p>
        <w:p w:rsidR="00A73854" w:rsidRDefault="002926B4">
          <w:pPr>
            <w:pStyle w:val="4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1841271">
            <w:r w:rsidR="005A4B82">
              <w:rPr>
                <w:rStyle w:val="affc"/>
                <w:rFonts w:eastAsia="Calibri"/>
                <w:iCs/>
                <w:webHidden/>
              </w:rPr>
              <w:t>1.3.</w:t>
            </w:r>
            <w:r w:rsidR="005A4B82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5A4B82">
              <w:rPr>
                <w:rStyle w:val="affc"/>
                <w:rFonts w:eastAsia="Calibri"/>
              </w:rPr>
              <w:t>Цель оказания услуг</w:t>
            </w:r>
            <w:r w:rsidR="005A4B82">
              <w:rPr>
                <w:webHidden/>
              </w:rPr>
              <w:fldChar w:fldCharType="begin"/>
            </w:r>
            <w:r w:rsidR="005A4B82">
              <w:rPr>
                <w:webHidden/>
              </w:rPr>
              <w:instrText>PAGEREF _Toc201841271 \h</w:instrText>
            </w:r>
            <w:r w:rsidR="005A4B82">
              <w:rPr>
                <w:webHidden/>
              </w:rPr>
            </w:r>
            <w:r w:rsidR="005A4B82">
              <w:rPr>
                <w:webHidden/>
              </w:rPr>
              <w:fldChar w:fldCharType="separate"/>
            </w:r>
            <w:r w:rsidR="005A4B82">
              <w:rPr>
                <w:rStyle w:val="affc"/>
              </w:rPr>
              <w:tab/>
              <w:t>3</w:t>
            </w:r>
            <w:r w:rsidR="005A4B82">
              <w:rPr>
                <w:webHidden/>
              </w:rPr>
              <w:fldChar w:fldCharType="end"/>
            </w:r>
          </w:hyperlink>
        </w:p>
        <w:p w:rsidR="00A73854" w:rsidRDefault="002926B4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01841272">
            <w:r w:rsidR="005A4B82">
              <w:rPr>
                <w:rStyle w:val="affc"/>
                <w:rFonts w:eastAsia="Calibri"/>
                <w:webHidden/>
              </w:rPr>
              <w:t>Таблица 1. Перечень объектов заказчика</w:t>
            </w:r>
            <w:r w:rsidR="005A4B82">
              <w:rPr>
                <w:webHidden/>
              </w:rPr>
              <w:fldChar w:fldCharType="begin"/>
            </w:r>
            <w:r w:rsidR="005A4B82">
              <w:rPr>
                <w:webHidden/>
              </w:rPr>
              <w:instrText>PAGEREF _Toc201841272 \h</w:instrText>
            </w:r>
            <w:r w:rsidR="005A4B82">
              <w:rPr>
                <w:webHidden/>
              </w:rPr>
            </w:r>
            <w:r w:rsidR="005A4B82">
              <w:rPr>
                <w:webHidden/>
              </w:rPr>
              <w:fldChar w:fldCharType="separate"/>
            </w:r>
            <w:r w:rsidR="005A4B82">
              <w:rPr>
                <w:rStyle w:val="affc"/>
              </w:rPr>
              <w:tab/>
              <w:t>3</w:t>
            </w:r>
            <w:r w:rsidR="005A4B82">
              <w:rPr>
                <w:webHidden/>
              </w:rPr>
              <w:fldChar w:fldCharType="end"/>
            </w:r>
          </w:hyperlink>
        </w:p>
        <w:p w:rsidR="00A73854" w:rsidRDefault="002926B4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01841273">
            <w:r w:rsidR="005A4B82">
              <w:rPr>
                <w:rStyle w:val="affc"/>
                <w:rFonts w:eastAsia="Calibri"/>
                <w:webHidden/>
              </w:rPr>
              <w:t>2.</w:t>
            </w:r>
            <w:r w:rsidR="005A4B82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5A4B82">
              <w:rPr>
                <w:rStyle w:val="affc"/>
                <w:rFonts w:eastAsia="Calibri"/>
                <w:iCs/>
              </w:rPr>
              <w:t>Требования к продукции</w:t>
            </w:r>
            <w:r w:rsidR="005A4B82">
              <w:rPr>
                <w:webHidden/>
              </w:rPr>
              <w:fldChar w:fldCharType="begin"/>
            </w:r>
            <w:r w:rsidR="005A4B82">
              <w:rPr>
                <w:webHidden/>
              </w:rPr>
              <w:instrText>PAGEREF _Toc201841273 \h</w:instrText>
            </w:r>
            <w:r w:rsidR="005A4B82">
              <w:rPr>
                <w:webHidden/>
              </w:rPr>
            </w:r>
            <w:r w:rsidR="005A4B82">
              <w:rPr>
                <w:webHidden/>
              </w:rPr>
              <w:fldChar w:fldCharType="separate"/>
            </w:r>
            <w:r w:rsidR="005A4B82">
              <w:rPr>
                <w:rStyle w:val="affc"/>
              </w:rPr>
              <w:tab/>
              <w:t>3</w:t>
            </w:r>
            <w:r w:rsidR="005A4B82">
              <w:rPr>
                <w:webHidden/>
              </w:rPr>
              <w:fldChar w:fldCharType="end"/>
            </w:r>
          </w:hyperlink>
        </w:p>
        <w:p w:rsidR="00A73854" w:rsidRDefault="002926B4">
          <w:pPr>
            <w:pStyle w:val="4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1841274">
            <w:r w:rsidR="005A4B82">
              <w:rPr>
                <w:rStyle w:val="affc"/>
                <w:rFonts w:eastAsia="Calibri"/>
                <w:iCs/>
                <w:webHidden/>
              </w:rPr>
              <w:t>2.1.</w:t>
            </w:r>
            <w:r w:rsidR="005A4B82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5A4B82">
              <w:rPr>
                <w:rStyle w:val="affc"/>
                <w:rFonts w:eastAsia="Calibri"/>
              </w:rPr>
              <w:t>Требования к объемам и срокам оказания услуг</w:t>
            </w:r>
            <w:r w:rsidR="005A4B82">
              <w:rPr>
                <w:webHidden/>
              </w:rPr>
              <w:fldChar w:fldCharType="begin"/>
            </w:r>
            <w:r w:rsidR="005A4B82">
              <w:rPr>
                <w:webHidden/>
              </w:rPr>
              <w:instrText>PAGEREF _Toc201841274 \h</w:instrText>
            </w:r>
            <w:r w:rsidR="005A4B82">
              <w:rPr>
                <w:webHidden/>
              </w:rPr>
            </w:r>
            <w:r w:rsidR="005A4B82">
              <w:rPr>
                <w:webHidden/>
              </w:rPr>
              <w:fldChar w:fldCharType="separate"/>
            </w:r>
            <w:r w:rsidR="005A4B82">
              <w:rPr>
                <w:rStyle w:val="affc"/>
              </w:rPr>
              <w:tab/>
              <w:t>3</w:t>
            </w:r>
            <w:r w:rsidR="005A4B82">
              <w:rPr>
                <w:webHidden/>
              </w:rPr>
              <w:fldChar w:fldCharType="end"/>
            </w:r>
          </w:hyperlink>
        </w:p>
        <w:p w:rsidR="00A73854" w:rsidRDefault="002926B4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1841275">
            <w:r w:rsidR="005A4B82">
              <w:rPr>
                <w:rStyle w:val="affc"/>
                <w:rFonts w:eastAsia="Calibri"/>
                <w:webHidden/>
              </w:rPr>
              <w:t>2.1.1.</w:t>
            </w:r>
            <w:r w:rsidR="005A4B82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5A4B82">
              <w:rPr>
                <w:rStyle w:val="affc"/>
                <w:rFonts w:eastAsia="Calibri"/>
              </w:rPr>
              <w:t>Требования к перечню и объему услуг</w:t>
            </w:r>
            <w:r w:rsidR="005A4B82">
              <w:rPr>
                <w:webHidden/>
              </w:rPr>
              <w:fldChar w:fldCharType="begin"/>
            </w:r>
            <w:r w:rsidR="005A4B82">
              <w:rPr>
                <w:webHidden/>
              </w:rPr>
              <w:instrText>PAGEREF _Toc201841275 \h</w:instrText>
            </w:r>
            <w:r w:rsidR="005A4B82">
              <w:rPr>
                <w:webHidden/>
              </w:rPr>
            </w:r>
            <w:r w:rsidR="005A4B82">
              <w:rPr>
                <w:webHidden/>
              </w:rPr>
              <w:fldChar w:fldCharType="separate"/>
            </w:r>
            <w:r w:rsidR="005A4B82">
              <w:rPr>
                <w:rStyle w:val="affc"/>
              </w:rPr>
              <w:tab/>
              <w:t>3</w:t>
            </w:r>
            <w:r w:rsidR="005A4B82">
              <w:rPr>
                <w:webHidden/>
              </w:rPr>
              <w:fldChar w:fldCharType="end"/>
            </w:r>
          </w:hyperlink>
        </w:p>
        <w:p w:rsidR="00A73854" w:rsidRDefault="002926B4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01841276">
            <w:r w:rsidR="005A4B82">
              <w:rPr>
                <w:rStyle w:val="affc"/>
                <w:rFonts w:eastAsia="Calibri"/>
                <w:webHidden/>
              </w:rPr>
              <w:t>Таблица 2. Перечень и объем оказываемых услуг</w:t>
            </w:r>
            <w:r w:rsidR="005A4B82">
              <w:rPr>
                <w:webHidden/>
              </w:rPr>
              <w:fldChar w:fldCharType="begin"/>
            </w:r>
            <w:r w:rsidR="005A4B82">
              <w:rPr>
                <w:webHidden/>
              </w:rPr>
              <w:instrText>PAGEREF _Toc201841276 \h</w:instrText>
            </w:r>
            <w:r w:rsidR="005A4B82">
              <w:rPr>
                <w:webHidden/>
              </w:rPr>
            </w:r>
            <w:r w:rsidR="005A4B82">
              <w:rPr>
                <w:webHidden/>
              </w:rPr>
              <w:fldChar w:fldCharType="separate"/>
            </w:r>
            <w:r w:rsidR="005A4B82">
              <w:rPr>
                <w:rStyle w:val="affc"/>
              </w:rPr>
              <w:tab/>
              <w:t>3</w:t>
            </w:r>
            <w:r w:rsidR="005A4B82">
              <w:rPr>
                <w:webHidden/>
              </w:rPr>
              <w:fldChar w:fldCharType="end"/>
            </w:r>
          </w:hyperlink>
        </w:p>
        <w:p w:rsidR="00A73854" w:rsidRDefault="002926B4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1841277">
            <w:r w:rsidR="005A4B82">
              <w:rPr>
                <w:rStyle w:val="affc"/>
                <w:rFonts w:eastAsia="Calibri"/>
                <w:webHidden/>
              </w:rPr>
              <w:t>2.1.2.</w:t>
            </w:r>
            <w:r w:rsidR="005A4B82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5A4B82">
              <w:rPr>
                <w:rStyle w:val="affc"/>
                <w:rFonts w:eastAsia="Calibri"/>
              </w:rPr>
              <w:t>Требования к срокам оказания услуг</w:t>
            </w:r>
            <w:r w:rsidR="005A4B82">
              <w:rPr>
                <w:webHidden/>
              </w:rPr>
              <w:fldChar w:fldCharType="begin"/>
            </w:r>
            <w:r w:rsidR="005A4B82">
              <w:rPr>
                <w:webHidden/>
              </w:rPr>
              <w:instrText>PAGEREF _Toc201841277 \h</w:instrText>
            </w:r>
            <w:r w:rsidR="005A4B82">
              <w:rPr>
                <w:webHidden/>
              </w:rPr>
            </w:r>
            <w:r w:rsidR="005A4B82">
              <w:rPr>
                <w:webHidden/>
              </w:rPr>
              <w:fldChar w:fldCharType="separate"/>
            </w:r>
            <w:r w:rsidR="005A4B82">
              <w:rPr>
                <w:rStyle w:val="affc"/>
              </w:rPr>
              <w:tab/>
              <w:t>4</w:t>
            </w:r>
            <w:r w:rsidR="005A4B82">
              <w:rPr>
                <w:webHidden/>
              </w:rPr>
              <w:fldChar w:fldCharType="end"/>
            </w:r>
          </w:hyperlink>
        </w:p>
        <w:p w:rsidR="00A73854" w:rsidRDefault="002926B4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01841278">
            <w:r w:rsidR="005A4B82">
              <w:rPr>
                <w:rStyle w:val="affc"/>
                <w:rFonts w:eastAsia="Calibri"/>
                <w:webHidden/>
              </w:rPr>
              <w:t>Таблица 3. Требования к срокам оказания услуг</w:t>
            </w:r>
            <w:r w:rsidR="005A4B82">
              <w:rPr>
                <w:webHidden/>
              </w:rPr>
              <w:fldChar w:fldCharType="begin"/>
            </w:r>
            <w:r w:rsidR="005A4B82">
              <w:rPr>
                <w:webHidden/>
              </w:rPr>
              <w:instrText>PAGEREF _Toc201841278 \h</w:instrText>
            </w:r>
            <w:r w:rsidR="005A4B82">
              <w:rPr>
                <w:webHidden/>
              </w:rPr>
            </w:r>
            <w:r w:rsidR="005A4B82">
              <w:rPr>
                <w:webHidden/>
              </w:rPr>
              <w:fldChar w:fldCharType="separate"/>
            </w:r>
            <w:r w:rsidR="005A4B82">
              <w:rPr>
                <w:rStyle w:val="affc"/>
              </w:rPr>
              <w:tab/>
              <w:t>4</w:t>
            </w:r>
            <w:r w:rsidR="005A4B82">
              <w:rPr>
                <w:webHidden/>
              </w:rPr>
              <w:fldChar w:fldCharType="end"/>
            </w:r>
          </w:hyperlink>
        </w:p>
        <w:p w:rsidR="00A73854" w:rsidRDefault="002926B4">
          <w:pPr>
            <w:pStyle w:val="4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1841279">
            <w:r w:rsidR="005A4B82">
              <w:rPr>
                <w:rStyle w:val="affc"/>
                <w:rFonts w:eastAsia="Calibri"/>
                <w:iCs/>
                <w:webHidden/>
              </w:rPr>
              <w:t>2.2.</w:t>
            </w:r>
            <w:r w:rsidR="005A4B82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5A4B82">
              <w:rPr>
                <w:rStyle w:val="affc"/>
                <w:rFonts w:eastAsia="Calibri"/>
              </w:rPr>
              <w:t>Требования к качеству услуг</w:t>
            </w:r>
            <w:r w:rsidR="005A4B82">
              <w:rPr>
                <w:webHidden/>
              </w:rPr>
              <w:fldChar w:fldCharType="begin"/>
            </w:r>
            <w:r w:rsidR="005A4B82">
              <w:rPr>
                <w:webHidden/>
              </w:rPr>
              <w:instrText>PAGEREF _Toc201841279 \h</w:instrText>
            </w:r>
            <w:r w:rsidR="005A4B82">
              <w:rPr>
                <w:webHidden/>
              </w:rPr>
            </w:r>
            <w:r w:rsidR="005A4B82">
              <w:rPr>
                <w:webHidden/>
              </w:rPr>
              <w:fldChar w:fldCharType="separate"/>
            </w:r>
            <w:r w:rsidR="005A4B82">
              <w:rPr>
                <w:rStyle w:val="affc"/>
              </w:rPr>
              <w:tab/>
              <w:t>5</w:t>
            </w:r>
            <w:r w:rsidR="005A4B82">
              <w:rPr>
                <w:webHidden/>
              </w:rPr>
              <w:fldChar w:fldCharType="end"/>
            </w:r>
          </w:hyperlink>
        </w:p>
        <w:p w:rsidR="00A73854" w:rsidRDefault="002926B4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01841280">
            <w:r w:rsidR="005A4B82">
              <w:rPr>
                <w:rStyle w:val="affc"/>
                <w:rFonts w:eastAsia="Calibri"/>
                <w:webHidden/>
              </w:rPr>
              <w:t>Таблица 4. Требования к качеству услуг</w:t>
            </w:r>
            <w:r w:rsidR="005A4B82">
              <w:rPr>
                <w:webHidden/>
              </w:rPr>
              <w:fldChar w:fldCharType="begin"/>
            </w:r>
            <w:r w:rsidR="005A4B82">
              <w:rPr>
                <w:webHidden/>
              </w:rPr>
              <w:instrText>PAGEREF _Toc201841280 \h</w:instrText>
            </w:r>
            <w:r w:rsidR="005A4B82">
              <w:rPr>
                <w:webHidden/>
              </w:rPr>
            </w:r>
            <w:r w:rsidR="005A4B82">
              <w:rPr>
                <w:webHidden/>
              </w:rPr>
              <w:fldChar w:fldCharType="separate"/>
            </w:r>
            <w:r w:rsidR="005A4B82">
              <w:rPr>
                <w:rStyle w:val="affc"/>
              </w:rPr>
              <w:tab/>
              <w:t>5</w:t>
            </w:r>
            <w:r w:rsidR="005A4B82">
              <w:rPr>
                <w:webHidden/>
              </w:rPr>
              <w:fldChar w:fldCharType="end"/>
            </w:r>
          </w:hyperlink>
        </w:p>
        <w:p w:rsidR="00A73854" w:rsidRDefault="002926B4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01841287">
            <w:r w:rsidR="005A4B82">
              <w:rPr>
                <w:rStyle w:val="affc"/>
                <w:rFonts w:eastAsia="Calibri"/>
                <w:webHidden/>
              </w:rPr>
              <w:t>Требования к документации по ценообразованию на этапе закупки</w:t>
            </w:r>
            <w:r w:rsidR="005A4B82">
              <w:rPr>
                <w:webHidden/>
              </w:rPr>
              <w:fldChar w:fldCharType="begin"/>
            </w:r>
            <w:r w:rsidR="005A4B82">
              <w:rPr>
                <w:webHidden/>
              </w:rPr>
              <w:instrText>PAGEREF _Toc201841287 \h</w:instrText>
            </w:r>
            <w:r w:rsidR="005A4B82">
              <w:rPr>
                <w:webHidden/>
              </w:rPr>
            </w:r>
            <w:r w:rsidR="005A4B82">
              <w:rPr>
                <w:webHidden/>
              </w:rPr>
              <w:fldChar w:fldCharType="separate"/>
            </w:r>
            <w:r w:rsidR="005A4B82">
              <w:rPr>
                <w:rStyle w:val="affc"/>
              </w:rPr>
              <w:tab/>
              <w:t>10</w:t>
            </w:r>
            <w:r w:rsidR="005A4B82">
              <w:rPr>
                <w:webHidden/>
              </w:rPr>
              <w:fldChar w:fldCharType="end"/>
            </w:r>
          </w:hyperlink>
          <w:r w:rsidR="005A4B82">
            <w:rPr>
              <w:rStyle w:val="affc"/>
            </w:rPr>
            <w:fldChar w:fldCharType="end"/>
          </w:r>
        </w:p>
      </w:sdtContent>
    </w:sdt>
    <w:p w:rsidR="00A73854" w:rsidRDefault="005A4B82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  <w:r>
        <w:br w:type="page"/>
      </w:r>
    </w:p>
    <w:p w:rsidR="00A73854" w:rsidRDefault="005A4B82">
      <w:pPr>
        <w:pStyle w:val="1"/>
        <w:keepLines/>
        <w:ind w:left="357" w:hanging="357"/>
        <w:jc w:val="center"/>
        <w:rPr>
          <w:caps/>
          <w:lang w:val="ru-RU"/>
        </w:rPr>
      </w:pPr>
      <w:bookmarkStart w:id="1" w:name="_Toc201841268"/>
      <w:r>
        <w:rPr>
          <w:lang w:val="ru-RU"/>
        </w:rPr>
        <w:lastRenderedPageBreak/>
        <w:t>Общие сведения</w:t>
      </w:r>
      <w:bookmarkEnd w:id="1"/>
    </w:p>
    <w:p w:rsidR="00A73854" w:rsidRDefault="005A4B82">
      <w:pPr>
        <w:pStyle w:val="4"/>
        <w:numPr>
          <w:ilvl w:val="1"/>
          <w:numId w:val="3"/>
        </w:numPr>
      </w:pPr>
      <w:bookmarkStart w:id="2" w:name="_Toc201841269"/>
      <w:bookmarkStart w:id="3" w:name="_Toc46743505"/>
      <w:r>
        <w:t>Обозначения и сокращения</w:t>
      </w:r>
      <w:bookmarkEnd w:id="2"/>
      <w:bookmarkEnd w:id="3"/>
    </w:p>
    <w:p w:rsidR="00A73854" w:rsidRDefault="00A73854">
      <w:pPr>
        <w:rPr>
          <w:rStyle w:val="aff1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A7385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54" w:rsidRDefault="005A4B82">
            <w:pPr>
              <w:keepNext/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ascii="Times New Roman;Times;serif" w:eastAsia="Calibri" w:hAnsi="Times New Roman;Times;serif"/>
                <w:sz w:val="24"/>
                <w:szCs w:val="24"/>
                <w:lang w:eastAsia="x-none"/>
              </w:rPr>
            </w:pPr>
            <w:r>
              <w:rPr>
                <w:rFonts w:ascii="Times New Roman;Times;serif" w:eastAsia="Calibri" w:hAnsi="Times New Roman;Times;serif"/>
                <w:sz w:val="24"/>
                <w:szCs w:val="24"/>
                <w:lang w:eastAsia="x-none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54" w:rsidRDefault="005A4B8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ascii="Times New Roman;Times;serif" w:eastAsia="Calibri" w:hAnsi="Times New Roman;Times;serif"/>
                <w:sz w:val="24"/>
                <w:szCs w:val="24"/>
                <w:lang w:eastAsia="x-none"/>
              </w:rPr>
            </w:pPr>
            <w:r>
              <w:rPr>
                <w:rFonts w:ascii="Times New Roman;Times;serif" w:eastAsia="Calibri" w:hAnsi="Times New Roman;Times;serif"/>
                <w:sz w:val="24"/>
                <w:szCs w:val="24"/>
                <w:lang w:eastAsia="x-none"/>
              </w:rPr>
              <w:t>Транспортное средство</w:t>
            </w:r>
          </w:p>
        </w:tc>
      </w:tr>
      <w:tr w:rsidR="00A7385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54" w:rsidRDefault="005A4B82">
            <w:pPr>
              <w:keepNext/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ascii="Times New Roman;Times;serif" w:eastAsia="Calibri" w:hAnsi="Times New Roman;Times;serif"/>
                <w:sz w:val="24"/>
                <w:szCs w:val="24"/>
                <w:lang w:eastAsia="x-none"/>
              </w:rPr>
            </w:pPr>
            <w:r>
              <w:rPr>
                <w:rFonts w:ascii="Times New Roman;Times;serif" w:eastAsia="Calibri" w:hAnsi="Times New Roman;Times;serif"/>
                <w:sz w:val="24"/>
                <w:szCs w:val="24"/>
                <w:lang w:eastAsia="x-none"/>
              </w:rPr>
              <w:t>ОКПД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54" w:rsidRDefault="005A4B8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ascii="Times New Roman;Times;serif" w:eastAsia="Calibri" w:hAnsi="Times New Roman;Times;serif"/>
                <w:sz w:val="24"/>
                <w:szCs w:val="24"/>
                <w:lang w:eastAsia="x-none"/>
              </w:rPr>
            </w:pPr>
            <w:r>
              <w:rPr>
                <w:rFonts w:ascii="Times New Roman;Times;serif" w:eastAsia="Calibri" w:hAnsi="Times New Roman;Times;serif"/>
                <w:bCs/>
                <w:sz w:val="24"/>
                <w:szCs w:val="24"/>
                <w:lang w:eastAsia="x-none"/>
              </w:rPr>
              <w:t>Общероссийский классификатор продукции по видам экономической деятельности</w:t>
            </w:r>
          </w:p>
        </w:tc>
      </w:tr>
    </w:tbl>
    <w:p w:rsidR="00A73854" w:rsidRDefault="00A73854">
      <w:pPr>
        <w:keepNext/>
        <w:keepLines/>
        <w:jc w:val="both"/>
        <w:rPr>
          <w:sz w:val="24"/>
          <w:szCs w:val="24"/>
        </w:rPr>
      </w:pPr>
    </w:p>
    <w:p w:rsidR="00A73854" w:rsidRDefault="005A4B82">
      <w:pPr>
        <w:pStyle w:val="4"/>
        <w:numPr>
          <w:ilvl w:val="1"/>
          <w:numId w:val="3"/>
        </w:numPr>
      </w:pPr>
      <w:bookmarkStart w:id="4" w:name="_Toc201841270"/>
      <w:bookmarkStart w:id="5" w:name="_Toc46743506"/>
      <w:r>
        <w:t>Наименование закупаемой продукции</w:t>
      </w:r>
      <w:bookmarkEnd w:id="4"/>
      <w:bookmarkEnd w:id="5"/>
    </w:p>
    <w:p w:rsidR="00A73854" w:rsidRDefault="005A4B82">
      <w:pPr>
        <w:widowControl w:val="0"/>
        <w:tabs>
          <w:tab w:val="left" w:pos="426"/>
        </w:tabs>
        <w:spacing w:before="120" w:after="120"/>
        <w:rPr>
          <w:rStyle w:val="aff1"/>
          <w:b w:val="0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«ОКПД 2: 49.39.31.000 Оказание транспортных услуг по аренде автобусов с экипажем для нужд Красноярского представительства Саяно-Шушенского филиала АО «ТК РусГидро»</w:t>
      </w:r>
      <w:r>
        <w:rPr>
          <w:rFonts w:eastAsia="Calibri"/>
          <w:sz w:val="24"/>
          <w:szCs w:val="24"/>
          <w:lang w:eastAsia="x-none"/>
        </w:rPr>
        <w:br/>
      </w:r>
    </w:p>
    <w:p w:rsidR="00A73854" w:rsidRDefault="005A4B82">
      <w:pPr>
        <w:pStyle w:val="4"/>
        <w:numPr>
          <w:ilvl w:val="1"/>
          <w:numId w:val="3"/>
        </w:numPr>
        <w:spacing w:before="240"/>
        <w:ind w:left="431" w:hanging="431"/>
      </w:pPr>
      <w:bookmarkStart w:id="6" w:name="_Toc46743507"/>
      <w:bookmarkStart w:id="7" w:name="_Toc201841271"/>
      <w:r>
        <w:t xml:space="preserve">Цель </w:t>
      </w:r>
      <w:bookmarkEnd w:id="6"/>
      <w:r>
        <w:rPr>
          <w:lang w:val="ru-RU"/>
        </w:rPr>
        <w:t>оказания услуг</w:t>
      </w:r>
      <w:bookmarkEnd w:id="7"/>
      <w:r>
        <w:t xml:space="preserve"> </w:t>
      </w:r>
    </w:p>
    <w:p w:rsidR="00A73854" w:rsidRDefault="005A4B82">
      <w:pPr>
        <w:widowControl w:val="0"/>
        <w:tabs>
          <w:tab w:val="left" w:pos="426"/>
        </w:tabs>
        <w:spacing w:before="120" w:after="240"/>
        <w:jc w:val="both"/>
        <w:rPr>
          <w:sz w:val="24"/>
          <w:szCs w:val="24"/>
        </w:rPr>
      </w:pPr>
      <w:r>
        <w:rPr>
          <w:rStyle w:val="aff1"/>
          <w:b w:val="0"/>
          <w:bCs/>
          <w:i w:val="0"/>
          <w:sz w:val="24"/>
          <w:szCs w:val="24"/>
          <w:shd w:val="clear" w:color="auto" w:fill="auto"/>
        </w:rPr>
        <w:t>Обеспечение Красноярского представительства АО «ТК РусГидро» автобусами с экипажем.</w:t>
      </w:r>
    </w:p>
    <w:p w:rsidR="00A73854" w:rsidRDefault="005A4B82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8" w:name="_Toc201841272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8"/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817"/>
        <w:gridCol w:w="2846"/>
        <w:gridCol w:w="2142"/>
        <w:gridCol w:w="2129"/>
        <w:gridCol w:w="1984"/>
      </w:tblGrid>
      <w:tr w:rsidR="00A7385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54" w:rsidRDefault="005A4B8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73854" w:rsidRDefault="005A4B8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54" w:rsidRDefault="005A4B8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 w:rsidR="00A73854" w:rsidRDefault="00A7385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54" w:rsidRDefault="005A4B8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54" w:rsidRDefault="005A4B8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54" w:rsidRDefault="005A4B8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A7385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54" w:rsidRDefault="005A4B8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54" w:rsidRDefault="005A4B8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54" w:rsidRDefault="005A4B8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54" w:rsidRDefault="005A4B8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54" w:rsidRDefault="005A4B8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A73854">
        <w:trPr>
          <w:trHeight w:val="88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54" w:rsidRDefault="00A73854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854" w:rsidRDefault="005A4B82">
            <w:pPr>
              <w:widowControl w:val="0"/>
              <w:tabs>
                <w:tab w:val="left" w:pos="426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«ОКПД 2: 49.39.31.000 Оказание транспортных услуг по аренде автобусов с экипажем для нужд Красноярского представительства Саяно-Шушенского </w:t>
            </w:r>
            <w:proofErr w:type="gramStart"/>
            <w:r>
              <w:rPr>
                <w:rFonts w:eastAsia="Calibri"/>
                <w:sz w:val="24"/>
                <w:szCs w:val="24"/>
                <w:lang w:eastAsia="x-none"/>
              </w:rPr>
              <w:t>филиала  АО</w:t>
            </w:r>
            <w:proofErr w:type="gramEnd"/>
            <w:r>
              <w:rPr>
                <w:rFonts w:eastAsia="Calibri"/>
                <w:sz w:val="24"/>
                <w:szCs w:val="24"/>
                <w:lang w:eastAsia="x-none"/>
              </w:rPr>
              <w:t xml:space="preserve"> «ТК РусГидро»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854" w:rsidRDefault="005A4B82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г. Красноярск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54" w:rsidRDefault="005A4B82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854" w:rsidRDefault="005A4B82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 w:rsidR="00A73854" w:rsidRDefault="005A4B82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9" w:name="_Toc201841273"/>
      <w:bookmarkStart w:id="10" w:name="_Toc51339693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9"/>
      <w:bookmarkEnd w:id="10"/>
    </w:p>
    <w:p w:rsidR="00A73854" w:rsidRDefault="005A4B82">
      <w:pPr>
        <w:pStyle w:val="4"/>
        <w:numPr>
          <w:ilvl w:val="1"/>
          <w:numId w:val="3"/>
        </w:numPr>
      </w:pPr>
      <w:bookmarkStart w:id="11" w:name="_Toc201841274"/>
      <w:r>
        <w:t xml:space="preserve">Требования к объемам и срокам </w:t>
      </w:r>
      <w:r>
        <w:rPr>
          <w:lang w:val="ru-RU"/>
        </w:rPr>
        <w:t>оказания услуг</w:t>
      </w:r>
      <w:bookmarkEnd w:id="11"/>
    </w:p>
    <w:p w:rsidR="00A73854" w:rsidRDefault="005A4B82">
      <w:pPr>
        <w:pStyle w:val="3"/>
      </w:pPr>
      <w:bookmarkStart w:id="12" w:name="_Toc201841275"/>
      <w:r>
        <w:rPr>
          <w:lang w:val="ru-RU"/>
        </w:rPr>
        <w:t>Требования к перечню и объему услуг</w:t>
      </w:r>
      <w:bookmarkEnd w:id="12"/>
    </w:p>
    <w:p w:rsidR="00A73854" w:rsidRDefault="005A4B82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3" w:name="_Toc51339695"/>
      <w:bookmarkStart w:id="14" w:name="_Toc20184127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3"/>
      <w:r>
        <w:rPr>
          <w:sz w:val="24"/>
          <w:szCs w:val="24"/>
          <w:lang w:val="ru-RU"/>
        </w:rPr>
        <w:t>и объем оказываемых услуг</w:t>
      </w:r>
      <w:bookmarkEnd w:id="14"/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95"/>
        <w:gridCol w:w="2116"/>
      </w:tblGrid>
      <w:tr w:rsidR="00A7385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854" w:rsidRDefault="005A4B8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73854" w:rsidRDefault="005A4B8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854" w:rsidRDefault="005A4B8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854" w:rsidRDefault="005A4B8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854" w:rsidRDefault="005A4B8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A7385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54" w:rsidRDefault="005A4B8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54" w:rsidRDefault="005A4B8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54" w:rsidRDefault="005A4B8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54" w:rsidRDefault="005A4B8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7385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54" w:rsidRDefault="00A73854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54" w:rsidRDefault="005A4B82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ОКПД 2: 49.39.31.000. </w:t>
            </w:r>
            <w:r>
              <w:rPr>
                <w:rStyle w:val="aff1"/>
                <w:rFonts w:eastAsia="Calibri"/>
                <w:b w:val="0"/>
                <w:i w:val="0"/>
                <w:sz w:val="24"/>
                <w:szCs w:val="24"/>
                <w:shd w:val="clear" w:color="auto" w:fill="auto"/>
                <w:lang w:eastAsia="x-none"/>
              </w:rPr>
              <w:t xml:space="preserve">Оказание транспортных услуг по аренде туристического автобуса на 48 мест с экипажем для нужд Красноярского представительства Саяно-Шушенского </w:t>
            </w:r>
            <w:r>
              <w:rPr>
                <w:rStyle w:val="aff1"/>
                <w:rFonts w:eastAsia="Calibri"/>
                <w:b w:val="0"/>
                <w:i w:val="0"/>
                <w:sz w:val="24"/>
                <w:szCs w:val="24"/>
                <w:shd w:val="clear" w:color="auto" w:fill="auto"/>
                <w:lang w:eastAsia="x-none"/>
              </w:rPr>
              <w:lastRenderedPageBreak/>
              <w:t>филиала АО «ТК РусГидро»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54" w:rsidRDefault="005A4B8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Раб. дни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54" w:rsidRDefault="005A4B82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</w:tr>
      <w:tr w:rsidR="00A73854"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54" w:rsidRDefault="00A73854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54" w:rsidRDefault="005A4B82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ОКПД 2: 49.39.31.000. </w:t>
            </w:r>
            <w:r>
              <w:rPr>
                <w:rStyle w:val="aff1"/>
                <w:rFonts w:eastAsia="Calibri"/>
                <w:b w:val="0"/>
                <w:i w:val="0"/>
                <w:sz w:val="24"/>
                <w:szCs w:val="24"/>
                <w:shd w:val="clear" w:color="auto" w:fill="auto"/>
                <w:lang w:eastAsia="x-none"/>
              </w:rPr>
              <w:t>Оказание транспортных услуг по аренде городского автобуса на 19 мест с экипажем для нужд Красноярского представительства Саяно-Шушенского филиала АО «ТК РусГидро»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54" w:rsidRDefault="005A4B82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Раб.дни</w:t>
            </w:r>
            <w:proofErr w:type="spellEnd"/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54" w:rsidRDefault="005A4B82">
            <w:pPr>
              <w:widowControl w:val="0"/>
              <w:jc w:val="center"/>
            </w:pPr>
            <w:r>
              <w:rPr>
                <w:sz w:val="24"/>
                <w:szCs w:val="24"/>
              </w:rPr>
              <w:t>32</w:t>
            </w:r>
          </w:p>
        </w:tc>
      </w:tr>
    </w:tbl>
    <w:p w:rsidR="00A73854" w:rsidRDefault="00A73854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:rsidR="00A73854" w:rsidRDefault="005A4B82">
      <w:pPr>
        <w:pStyle w:val="3"/>
        <w:rPr>
          <w:lang w:val="ru-RU"/>
        </w:rPr>
      </w:pPr>
      <w:bookmarkStart w:id="15" w:name="_Toc51339696"/>
      <w:bookmarkStart w:id="16" w:name="_Toc201841277"/>
      <w:r>
        <w:rPr>
          <w:lang w:val="ru-RU"/>
        </w:rPr>
        <w:t xml:space="preserve">Требования </w:t>
      </w:r>
      <w:bookmarkEnd w:id="15"/>
      <w:r>
        <w:rPr>
          <w:lang w:val="ru-RU"/>
        </w:rPr>
        <w:t>к срокам оказания услуг</w:t>
      </w:r>
      <w:bookmarkEnd w:id="16"/>
    </w:p>
    <w:p w:rsidR="00A73854" w:rsidRDefault="005A4B82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7" w:name="_Toc50125126"/>
      <w:bookmarkStart w:id="18" w:name="_Toc51339697"/>
      <w:bookmarkStart w:id="19" w:name="_Toc50125127"/>
      <w:bookmarkStart w:id="20" w:name="_Toc201841278"/>
      <w:bookmarkEnd w:id="1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1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18"/>
      <w:bookmarkEnd w:id="19"/>
      <w:bookmarkEnd w:id="21"/>
      <w:r>
        <w:rPr>
          <w:sz w:val="24"/>
          <w:szCs w:val="24"/>
          <w:lang w:val="ru-RU"/>
        </w:rPr>
        <w:t>оказания услуг</w:t>
      </w:r>
      <w:bookmarkEnd w:id="20"/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134"/>
        <w:gridCol w:w="2547"/>
        <w:gridCol w:w="2982"/>
        <w:gridCol w:w="3113"/>
      </w:tblGrid>
      <w:tr w:rsidR="00A73854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854" w:rsidRDefault="005A4B8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854" w:rsidRDefault="005A4B8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54" w:rsidRDefault="005A4B8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854" w:rsidRDefault="005A4B8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A73854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854" w:rsidRDefault="005A4B8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854" w:rsidRDefault="005A4B8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54" w:rsidRDefault="005A4B82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54" w:rsidRDefault="005A4B82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73854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854" w:rsidRDefault="00A73854">
            <w:pPr>
              <w:pStyle w:val="aff0"/>
              <w:widowControl w:val="0"/>
              <w:numPr>
                <w:ilvl w:val="0"/>
                <w:numId w:val="9"/>
              </w:num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854" w:rsidRDefault="005A4B82">
            <w:pPr>
              <w:widowControl w:val="0"/>
              <w:tabs>
                <w:tab w:val="left" w:pos="426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ОКПД 2: 49.39.31.000. Оказание транспортных услуг по аренде автобусов с экипажем для нужд Красноярского представительства Саяно-Шушенского филиала АО «ТК РусГидро»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54" w:rsidRDefault="005A4B8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17.07.2026 в рабочие дни:</w:t>
            </w:r>
          </w:p>
          <w:p w:rsidR="00A73854" w:rsidRDefault="005A4B8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три рейса с 07-00 до 09-00 по маршруту: ул. Бограда 105- ул. Перенсона 2А;</w:t>
            </w:r>
          </w:p>
          <w:p w:rsidR="00A73854" w:rsidRDefault="005A4B8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три рейса с 17-00 до 19-00 по маршруту: ул. Перенсона 2А- ул. Бограда 106 </w:t>
            </w:r>
          </w:p>
          <w:p w:rsidR="00A73854" w:rsidRDefault="005A4B8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два рейса с 07-00 до 09-00 по маршруту: ул. Академгородок, 80 - ул. Перенсона 2А</w:t>
            </w:r>
          </w:p>
          <w:p w:rsidR="00A73854" w:rsidRDefault="005A4B82">
            <w:pPr>
              <w:widowControl w:val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4) два рейса с 17-00 до 19-00 по маршруту: ул. Перенсона 2А</w:t>
            </w:r>
            <w:proofErr w:type="gramStart"/>
            <w:r>
              <w:rPr>
                <w:sz w:val="22"/>
                <w:szCs w:val="22"/>
              </w:rPr>
              <w:t>-  ул.</w:t>
            </w:r>
            <w:proofErr w:type="gramEnd"/>
            <w:r>
              <w:rPr>
                <w:sz w:val="22"/>
                <w:szCs w:val="22"/>
              </w:rPr>
              <w:t xml:space="preserve"> Академгородок, 80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54" w:rsidRDefault="005A4B82">
            <w:pPr>
              <w:widowControl w:val="0"/>
            </w:pPr>
            <w:r>
              <w:rPr>
                <w:sz w:val="24"/>
                <w:szCs w:val="24"/>
              </w:rPr>
              <w:t>По 31.08.2026</w:t>
            </w:r>
          </w:p>
        </w:tc>
      </w:tr>
    </w:tbl>
    <w:p w:rsidR="00A73854" w:rsidRDefault="00A73854">
      <w:pPr>
        <w:sectPr w:rsidR="00A73854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A73854" w:rsidRDefault="005A4B82">
      <w:pPr>
        <w:pStyle w:val="4"/>
        <w:numPr>
          <w:ilvl w:val="1"/>
          <w:numId w:val="3"/>
        </w:numPr>
      </w:pPr>
      <w:bookmarkStart w:id="22" w:name="_Toc46743511"/>
      <w:bookmarkStart w:id="23" w:name="_Toc201841279"/>
      <w:bookmarkStart w:id="24" w:name="_Toc51339698"/>
      <w:r>
        <w:lastRenderedPageBreak/>
        <w:t xml:space="preserve">Требования к </w:t>
      </w:r>
      <w:bookmarkEnd w:id="22"/>
      <w:r>
        <w:rPr>
          <w:lang w:val="ru-RU"/>
        </w:rPr>
        <w:t>качеству услуг</w:t>
      </w:r>
      <w:bookmarkEnd w:id="23"/>
    </w:p>
    <w:p w:rsidR="00A73854" w:rsidRDefault="005A4B82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5" w:name="_Toc201841280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4"/>
      <w:r>
        <w:rPr>
          <w:sz w:val="24"/>
          <w:szCs w:val="24"/>
          <w:lang w:val="ru-RU"/>
        </w:rPr>
        <w:t>качеству услуг</w:t>
      </w:r>
      <w:bookmarkEnd w:id="25"/>
      <w:r>
        <w:rPr>
          <w:sz w:val="24"/>
          <w:szCs w:val="24"/>
        </w:rPr>
        <w:t xml:space="preserve"> </w:t>
      </w:r>
    </w:p>
    <w:p w:rsidR="00A73854" w:rsidRDefault="00A73854">
      <w:pPr>
        <w:rPr>
          <w:rStyle w:val="aff1"/>
          <w:b w:val="0"/>
        </w:rPr>
      </w:pPr>
    </w:p>
    <w:p w:rsidR="00A73854" w:rsidRDefault="005A4B82">
      <w:pPr>
        <w:rPr>
          <w:i/>
          <w:iCs/>
          <w:shd w:val="clear" w:color="auto" w:fill="FFFF99"/>
        </w:rPr>
      </w:pPr>
      <w:r>
        <w:rPr>
          <w:b/>
          <w:bCs/>
          <w:sz w:val="24"/>
          <w:szCs w:val="24"/>
        </w:rPr>
        <w:t>Наименование услуг/этапа услуг (позиция №</w:t>
      </w:r>
      <w:r>
        <w:rPr>
          <w:rStyle w:val="aff1"/>
          <w:b w:val="0"/>
          <w:bCs/>
          <w:sz w:val="24"/>
          <w:szCs w:val="24"/>
          <w:shd w:val="clear" w:color="auto" w:fill="auto"/>
        </w:rPr>
        <w:t xml:space="preserve"> 1-2 </w:t>
      </w:r>
      <w:r>
        <w:rPr>
          <w:b/>
          <w:bCs/>
          <w:sz w:val="24"/>
          <w:szCs w:val="24"/>
        </w:rPr>
        <w:t xml:space="preserve">Таблицы 2): </w:t>
      </w:r>
      <w:r>
        <w:rPr>
          <w:sz w:val="24"/>
          <w:szCs w:val="24"/>
        </w:rPr>
        <w:t>«</w:t>
      </w:r>
      <w:r>
        <w:rPr>
          <w:rFonts w:eastAsia="Calibri"/>
          <w:sz w:val="24"/>
          <w:szCs w:val="24"/>
          <w:lang w:eastAsia="x-none"/>
        </w:rPr>
        <w:t>ОКПД 2: 49.39.31.000 Оказание транспортных услуг по аренде автобусов с экипажем для нужд Красноярского представительства Саяно-Шушенского филиала АО «ТК РусГидро</w:t>
      </w:r>
      <w:r>
        <w:rPr>
          <w:sz w:val="24"/>
          <w:szCs w:val="24"/>
        </w:rPr>
        <w:t>»</w:t>
      </w:r>
    </w:p>
    <w:tbl>
      <w:tblPr>
        <w:tblStyle w:val="affff7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16"/>
        <w:gridCol w:w="2444"/>
        <w:gridCol w:w="3870"/>
        <w:gridCol w:w="3118"/>
        <w:gridCol w:w="1940"/>
        <w:gridCol w:w="7"/>
        <w:gridCol w:w="2447"/>
      </w:tblGrid>
      <w:tr w:rsidR="00A73854">
        <w:tc>
          <w:tcPr>
            <w:tcW w:w="915" w:type="dxa"/>
            <w:vMerge w:val="restart"/>
            <w:vAlign w:val="center"/>
          </w:tcPr>
          <w:p w:rsidR="00A73854" w:rsidRDefault="005A4B8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44" w:type="dxa"/>
            <w:vMerge w:val="restart"/>
            <w:vAlign w:val="center"/>
          </w:tcPr>
          <w:p w:rsidR="00A73854" w:rsidRDefault="005A4B8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870" w:type="dxa"/>
            <w:vMerge w:val="restart"/>
            <w:vAlign w:val="center"/>
          </w:tcPr>
          <w:p w:rsidR="00A73854" w:rsidRDefault="005A4B8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065" w:type="dxa"/>
            <w:gridSpan w:val="3"/>
            <w:vAlign w:val="center"/>
          </w:tcPr>
          <w:p w:rsidR="00A73854" w:rsidRDefault="005A4B8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447" w:type="dxa"/>
            <w:tcBorders>
              <w:bottom w:val="nil"/>
            </w:tcBorders>
          </w:tcPr>
          <w:p w:rsidR="00A73854" w:rsidRDefault="00A7385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73854">
        <w:tc>
          <w:tcPr>
            <w:tcW w:w="915" w:type="dxa"/>
            <w:vMerge/>
            <w:vAlign w:val="center"/>
          </w:tcPr>
          <w:p w:rsidR="00A73854" w:rsidRDefault="00A7385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vAlign w:val="center"/>
          </w:tcPr>
          <w:p w:rsidR="00A73854" w:rsidRDefault="00A7385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  <w:vMerge/>
            <w:vAlign w:val="center"/>
          </w:tcPr>
          <w:p w:rsidR="00A73854" w:rsidRDefault="00A7385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A73854" w:rsidRDefault="005A4B8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940" w:type="dxa"/>
            <w:vAlign w:val="center"/>
          </w:tcPr>
          <w:p w:rsidR="00A73854" w:rsidRDefault="005A4B8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54" w:type="dxa"/>
            <w:gridSpan w:val="2"/>
            <w:tcBorders>
              <w:top w:val="nil"/>
            </w:tcBorders>
          </w:tcPr>
          <w:p w:rsidR="00A73854" w:rsidRDefault="005A4B8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A73854">
        <w:tc>
          <w:tcPr>
            <w:tcW w:w="915" w:type="dxa"/>
            <w:vAlign w:val="center"/>
          </w:tcPr>
          <w:p w:rsidR="00A73854" w:rsidRDefault="005A4B8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bookmarkStart w:id="26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26"/>
          </w:p>
        </w:tc>
        <w:tc>
          <w:tcPr>
            <w:tcW w:w="2444" w:type="dxa"/>
            <w:vAlign w:val="center"/>
          </w:tcPr>
          <w:p w:rsidR="00A73854" w:rsidRDefault="005A4B8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70" w:type="dxa"/>
            <w:vAlign w:val="center"/>
          </w:tcPr>
          <w:p w:rsidR="00A73854" w:rsidRDefault="005A4B8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:rsidR="00A73854" w:rsidRDefault="005A4B8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40" w:type="dxa"/>
            <w:vAlign w:val="center"/>
          </w:tcPr>
          <w:p w:rsidR="00A73854" w:rsidRDefault="005A4B8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54" w:type="dxa"/>
            <w:gridSpan w:val="2"/>
          </w:tcPr>
          <w:p w:rsidR="00A73854" w:rsidRDefault="005A4B8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A73854">
        <w:tc>
          <w:tcPr>
            <w:tcW w:w="915" w:type="dxa"/>
            <w:vAlign w:val="center"/>
          </w:tcPr>
          <w:p w:rsidR="00A73854" w:rsidRDefault="00A73854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314" w:type="dxa"/>
            <w:gridSpan w:val="2"/>
            <w:vAlign w:val="center"/>
          </w:tcPr>
          <w:p w:rsidR="00A73854" w:rsidRDefault="005A4B82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3118" w:type="dxa"/>
          </w:tcPr>
          <w:p w:rsidR="00A73854" w:rsidRDefault="005A4B82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40" w:type="dxa"/>
          </w:tcPr>
          <w:p w:rsidR="00A73854" w:rsidRDefault="005A4B82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54" w:type="dxa"/>
            <w:gridSpan w:val="2"/>
          </w:tcPr>
          <w:p w:rsidR="00A73854" w:rsidRDefault="005A4B82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73854">
        <w:tc>
          <w:tcPr>
            <w:tcW w:w="915" w:type="dxa"/>
            <w:vAlign w:val="center"/>
          </w:tcPr>
          <w:p w:rsidR="00A73854" w:rsidRDefault="00A73854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6314" w:type="dxa"/>
            <w:gridSpan w:val="2"/>
            <w:vAlign w:val="center"/>
          </w:tcPr>
          <w:p w:rsidR="00A73854" w:rsidRDefault="005A4B82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3118" w:type="dxa"/>
          </w:tcPr>
          <w:p w:rsidR="00A73854" w:rsidRDefault="005A4B82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40" w:type="dxa"/>
          </w:tcPr>
          <w:p w:rsidR="00A73854" w:rsidRDefault="005A4B82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54" w:type="dxa"/>
            <w:gridSpan w:val="2"/>
          </w:tcPr>
          <w:p w:rsidR="00A73854" w:rsidRDefault="005A4B82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73854">
        <w:tc>
          <w:tcPr>
            <w:tcW w:w="915" w:type="dxa"/>
            <w:vAlign w:val="center"/>
          </w:tcPr>
          <w:p w:rsidR="00A73854" w:rsidRDefault="00A73854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6314" w:type="dxa"/>
            <w:gridSpan w:val="2"/>
            <w:shd w:val="clear" w:color="auto" w:fill="auto"/>
          </w:tcPr>
          <w:p w:rsidR="00A73854" w:rsidRDefault="005A4B82">
            <w:pPr>
              <w:pStyle w:val="afe"/>
              <w:widowControl w:val="0"/>
              <w:tabs>
                <w:tab w:val="left" w:pos="252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средства, предлагаемые Исполнителем для оказания Услуг, должны соответствовать существующим нормативно-правовым и эксплуатационно-техническим требованиям Российской Федерации.</w:t>
            </w:r>
          </w:p>
        </w:tc>
        <w:tc>
          <w:tcPr>
            <w:tcW w:w="3118" w:type="dxa"/>
          </w:tcPr>
          <w:p w:rsidR="00A73854" w:rsidRDefault="005A4B82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1940" w:type="dxa"/>
            <w:shd w:val="clear" w:color="auto" w:fill="auto"/>
          </w:tcPr>
          <w:p w:rsidR="00A73854" w:rsidRDefault="005A4B82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sz w:val="20"/>
                <w:szCs w:val="20"/>
              </w:rPr>
            </w:pPr>
            <w:bookmarkStart w:id="27" w:name="_Toc201841281"/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  <w:bookmarkEnd w:id="27"/>
          </w:p>
        </w:tc>
        <w:tc>
          <w:tcPr>
            <w:tcW w:w="2454" w:type="dxa"/>
            <w:gridSpan w:val="2"/>
          </w:tcPr>
          <w:p w:rsidR="00A73854" w:rsidRDefault="00A73854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A73854">
        <w:tc>
          <w:tcPr>
            <w:tcW w:w="915" w:type="dxa"/>
            <w:vAlign w:val="center"/>
          </w:tcPr>
          <w:p w:rsidR="00A73854" w:rsidRDefault="00A73854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6314" w:type="dxa"/>
            <w:gridSpan w:val="2"/>
            <w:shd w:val="clear" w:color="auto" w:fill="auto"/>
          </w:tcPr>
          <w:p w:rsidR="00A73854" w:rsidRDefault="005A4B82">
            <w:pPr>
              <w:pStyle w:val="afe"/>
              <w:widowControl w:val="0"/>
              <w:tabs>
                <w:tab w:val="left" w:pos="252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средства предоставляются для выполнения рабочих заданий Заказчика за 5 (пять) минут до указанного в заявке времени заправленные необходимым количеством топлива, чистыми и в технически исправном состоянии и готовыми к выполнению задания. </w:t>
            </w:r>
          </w:p>
        </w:tc>
        <w:tc>
          <w:tcPr>
            <w:tcW w:w="3118" w:type="dxa"/>
          </w:tcPr>
          <w:p w:rsidR="00A73854" w:rsidRDefault="005A4B82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1940" w:type="dxa"/>
            <w:shd w:val="clear" w:color="auto" w:fill="auto"/>
          </w:tcPr>
          <w:p w:rsidR="00A73854" w:rsidRDefault="005A4B82">
            <w:pPr>
              <w:widowControl w:val="0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54" w:type="dxa"/>
            <w:gridSpan w:val="2"/>
          </w:tcPr>
          <w:p w:rsidR="00A73854" w:rsidRDefault="00A7385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3854">
        <w:tc>
          <w:tcPr>
            <w:tcW w:w="915" w:type="dxa"/>
            <w:vAlign w:val="center"/>
          </w:tcPr>
          <w:p w:rsidR="00A73854" w:rsidRDefault="005A4B82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</w:t>
            </w:r>
          </w:p>
        </w:tc>
        <w:tc>
          <w:tcPr>
            <w:tcW w:w="6314" w:type="dxa"/>
            <w:gridSpan w:val="2"/>
            <w:shd w:val="clear" w:color="auto" w:fill="auto"/>
          </w:tcPr>
          <w:p w:rsidR="00A73854" w:rsidRDefault="005A4B8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предоставляемых единовременно услуг не должен зависеть от ремонтов, технического обслуживания или плановых отпусков сотрудников Исполнителя и прочих причин, т.к. должен обеспечен согласованной с Заказчиком равноценной заменой.</w:t>
            </w:r>
          </w:p>
        </w:tc>
        <w:tc>
          <w:tcPr>
            <w:tcW w:w="3118" w:type="dxa"/>
          </w:tcPr>
          <w:p w:rsidR="00A73854" w:rsidRDefault="005A4B82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1940" w:type="dxa"/>
            <w:shd w:val="clear" w:color="auto" w:fill="auto"/>
          </w:tcPr>
          <w:p w:rsidR="00A73854" w:rsidRDefault="005A4B82">
            <w:pPr>
              <w:widowControl w:val="0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54" w:type="dxa"/>
            <w:gridSpan w:val="2"/>
          </w:tcPr>
          <w:p w:rsidR="00A73854" w:rsidRDefault="00A7385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3854">
        <w:tc>
          <w:tcPr>
            <w:tcW w:w="915" w:type="dxa"/>
            <w:tcBorders>
              <w:top w:val="nil"/>
            </w:tcBorders>
            <w:vAlign w:val="center"/>
          </w:tcPr>
          <w:p w:rsidR="00A73854" w:rsidRDefault="005A4B82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1.1.4.</w:t>
            </w:r>
          </w:p>
        </w:tc>
        <w:tc>
          <w:tcPr>
            <w:tcW w:w="6314" w:type="dxa"/>
            <w:gridSpan w:val="2"/>
            <w:tcBorders>
              <w:top w:val="nil"/>
            </w:tcBorders>
            <w:shd w:val="clear" w:color="auto" w:fill="auto"/>
          </w:tcPr>
          <w:p w:rsidR="00A73854" w:rsidRDefault="005A4B8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средства должно быть технически исправен, с отсутствием внешних повреждений и дефектов </w:t>
            </w:r>
            <w:r>
              <w:rPr>
                <w:sz w:val="24"/>
                <w:szCs w:val="24"/>
              </w:rPr>
              <w:lastRenderedPageBreak/>
              <w:t>лакокрасочного покрытия, техническое состояние подтверждено действующей диагностической картой технического осмотра</w:t>
            </w:r>
            <w:r>
              <w:rPr>
                <w:bCs/>
                <w:sz w:val="24"/>
                <w:szCs w:val="24"/>
              </w:rPr>
              <w:t>;</w:t>
            </w:r>
          </w:p>
        </w:tc>
        <w:tc>
          <w:tcPr>
            <w:tcW w:w="3118" w:type="dxa"/>
          </w:tcPr>
          <w:p w:rsidR="00A73854" w:rsidRDefault="005A4B82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940" w:type="dxa"/>
            <w:tcBorders>
              <w:top w:val="nil"/>
            </w:tcBorders>
            <w:shd w:val="clear" w:color="auto" w:fill="auto"/>
          </w:tcPr>
          <w:p w:rsidR="00A73854" w:rsidRDefault="005A4B82">
            <w:pPr>
              <w:widowControl w:val="0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54" w:type="dxa"/>
            <w:gridSpan w:val="2"/>
            <w:tcBorders>
              <w:top w:val="nil"/>
            </w:tcBorders>
          </w:tcPr>
          <w:p w:rsidR="00A73854" w:rsidRDefault="00A7385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3854">
        <w:tc>
          <w:tcPr>
            <w:tcW w:w="915" w:type="dxa"/>
            <w:tcBorders>
              <w:top w:val="nil"/>
            </w:tcBorders>
            <w:vAlign w:val="center"/>
          </w:tcPr>
          <w:p w:rsidR="00A73854" w:rsidRDefault="005A4B82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1.1.5.</w:t>
            </w:r>
          </w:p>
        </w:tc>
        <w:tc>
          <w:tcPr>
            <w:tcW w:w="6314" w:type="dxa"/>
            <w:gridSpan w:val="2"/>
            <w:tcBorders>
              <w:top w:val="nil"/>
            </w:tcBorders>
            <w:shd w:val="clear" w:color="auto" w:fill="auto"/>
          </w:tcPr>
          <w:p w:rsidR="00A73854" w:rsidRDefault="005A4B8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Транспортные средства должны быть полностью укомплектовано необходимыми вспомогательными средствами в соответствии с правилами дорожного движения, заправлено топливом (количество топлива в соответствии с маркой автомобиля).</w:t>
            </w:r>
          </w:p>
        </w:tc>
        <w:tc>
          <w:tcPr>
            <w:tcW w:w="3118" w:type="dxa"/>
          </w:tcPr>
          <w:p w:rsidR="00A73854" w:rsidRDefault="005A4B82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1940" w:type="dxa"/>
            <w:tcBorders>
              <w:top w:val="nil"/>
            </w:tcBorders>
            <w:shd w:val="clear" w:color="auto" w:fill="auto"/>
          </w:tcPr>
          <w:p w:rsidR="00A73854" w:rsidRDefault="005A4B82">
            <w:pPr>
              <w:widowControl w:val="0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54" w:type="dxa"/>
            <w:gridSpan w:val="2"/>
            <w:tcBorders>
              <w:top w:val="nil"/>
            </w:tcBorders>
          </w:tcPr>
          <w:p w:rsidR="00A73854" w:rsidRDefault="00A7385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3854">
        <w:tc>
          <w:tcPr>
            <w:tcW w:w="915" w:type="dxa"/>
            <w:tcBorders>
              <w:top w:val="nil"/>
            </w:tcBorders>
            <w:vAlign w:val="center"/>
          </w:tcPr>
          <w:p w:rsidR="00A73854" w:rsidRDefault="005A4B82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1.1.5.</w:t>
            </w:r>
          </w:p>
        </w:tc>
        <w:tc>
          <w:tcPr>
            <w:tcW w:w="6314" w:type="dxa"/>
            <w:gridSpan w:val="2"/>
            <w:tcBorders>
              <w:top w:val="nil"/>
            </w:tcBorders>
            <w:shd w:val="clear" w:color="auto" w:fill="auto"/>
          </w:tcPr>
          <w:p w:rsidR="00A73854" w:rsidRDefault="005A4B8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требованиям ГИБДД, предоставляемые автобусы должны </w:t>
            </w:r>
            <w:proofErr w:type="gramStart"/>
            <w:r>
              <w:rPr>
                <w:sz w:val="24"/>
                <w:szCs w:val="24"/>
              </w:rPr>
              <w:t>быть  укомплектованы</w:t>
            </w:r>
            <w:proofErr w:type="gramEnd"/>
            <w:r>
              <w:rPr>
                <w:sz w:val="24"/>
                <w:szCs w:val="24"/>
              </w:rPr>
              <w:t xml:space="preserve"> соответствующими документами, средствами пожаротушения, медицинскими аптечками. </w:t>
            </w:r>
          </w:p>
        </w:tc>
        <w:tc>
          <w:tcPr>
            <w:tcW w:w="3118" w:type="dxa"/>
          </w:tcPr>
          <w:p w:rsidR="00A73854" w:rsidRDefault="005A4B82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1940" w:type="dxa"/>
            <w:tcBorders>
              <w:top w:val="nil"/>
            </w:tcBorders>
            <w:shd w:val="clear" w:color="auto" w:fill="auto"/>
          </w:tcPr>
          <w:p w:rsidR="00A73854" w:rsidRDefault="005A4B82">
            <w:pPr>
              <w:widowControl w:val="0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54" w:type="dxa"/>
            <w:gridSpan w:val="2"/>
            <w:tcBorders>
              <w:top w:val="nil"/>
            </w:tcBorders>
          </w:tcPr>
          <w:p w:rsidR="00A73854" w:rsidRDefault="00A7385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3854">
        <w:tc>
          <w:tcPr>
            <w:tcW w:w="915" w:type="dxa"/>
            <w:tcBorders>
              <w:top w:val="nil"/>
            </w:tcBorders>
            <w:vAlign w:val="center"/>
          </w:tcPr>
          <w:p w:rsidR="00A73854" w:rsidRDefault="005A4B82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1.1.7.</w:t>
            </w:r>
          </w:p>
        </w:tc>
        <w:tc>
          <w:tcPr>
            <w:tcW w:w="6314" w:type="dxa"/>
            <w:gridSpan w:val="2"/>
            <w:tcBorders>
              <w:top w:val="nil"/>
            </w:tcBorders>
            <w:shd w:val="clear" w:color="auto" w:fill="auto"/>
          </w:tcPr>
          <w:p w:rsidR="00A73854" w:rsidRDefault="005A4B8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техническое состояние автопокрышек должно соответствовать Правилам дорожного движения, а также соответствовать условиям безопасности. </w:t>
            </w:r>
          </w:p>
        </w:tc>
        <w:tc>
          <w:tcPr>
            <w:tcW w:w="3118" w:type="dxa"/>
          </w:tcPr>
          <w:p w:rsidR="00A73854" w:rsidRDefault="005A4B82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1940" w:type="dxa"/>
            <w:tcBorders>
              <w:top w:val="nil"/>
            </w:tcBorders>
            <w:shd w:val="clear" w:color="auto" w:fill="auto"/>
          </w:tcPr>
          <w:p w:rsidR="00A73854" w:rsidRDefault="005A4B82">
            <w:pPr>
              <w:widowControl w:val="0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54" w:type="dxa"/>
            <w:gridSpan w:val="2"/>
            <w:tcBorders>
              <w:top w:val="nil"/>
            </w:tcBorders>
          </w:tcPr>
          <w:p w:rsidR="00A73854" w:rsidRDefault="00A7385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3854">
        <w:tc>
          <w:tcPr>
            <w:tcW w:w="915" w:type="dxa"/>
            <w:tcBorders>
              <w:top w:val="nil"/>
            </w:tcBorders>
            <w:vAlign w:val="center"/>
          </w:tcPr>
          <w:p w:rsidR="00A73854" w:rsidRDefault="005A4B82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1.1.8.</w:t>
            </w:r>
          </w:p>
        </w:tc>
        <w:tc>
          <w:tcPr>
            <w:tcW w:w="6314" w:type="dxa"/>
            <w:gridSpan w:val="2"/>
            <w:tcBorders>
              <w:top w:val="nil"/>
            </w:tcBorders>
            <w:shd w:val="clear" w:color="auto" w:fill="auto"/>
          </w:tcPr>
          <w:p w:rsidR="00A73854" w:rsidRDefault="005A4B8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Пассажирские салоны автобусов должны иметь систему кондиционирования воздуха.</w:t>
            </w:r>
          </w:p>
        </w:tc>
        <w:tc>
          <w:tcPr>
            <w:tcW w:w="3118" w:type="dxa"/>
          </w:tcPr>
          <w:p w:rsidR="00A73854" w:rsidRDefault="005A4B82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1940" w:type="dxa"/>
            <w:tcBorders>
              <w:top w:val="nil"/>
            </w:tcBorders>
            <w:shd w:val="clear" w:color="auto" w:fill="auto"/>
          </w:tcPr>
          <w:p w:rsidR="00A73854" w:rsidRDefault="005A4B82">
            <w:pPr>
              <w:widowControl w:val="0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54" w:type="dxa"/>
            <w:gridSpan w:val="2"/>
            <w:tcBorders>
              <w:top w:val="nil"/>
            </w:tcBorders>
          </w:tcPr>
          <w:p w:rsidR="00A73854" w:rsidRDefault="00A7385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3854">
        <w:tc>
          <w:tcPr>
            <w:tcW w:w="915" w:type="dxa"/>
            <w:tcBorders>
              <w:top w:val="nil"/>
            </w:tcBorders>
            <w:vAlign w:val="center"/>
          </w:tcPr>
          <w:p w:rsidR="00A73854" w:rsidRDefault="005A4B82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1.1.9.</w:t>
            </w:r>
          </w:p>
        </w:tc>
        <w:tc>
          <w:tcPr>
            <w:tcW w:w="6314" w:type="dxa"/>
            <w:gridSpan w:val="2"/>
            <w:tcBorders>
              <w:top w:val="nil"/>
            </w:tcBorders>
            <w:shd w:val="clear" w:color="auto" w:fill="auto"/>
          </w:tcPr>
          <w:p w:rsidR="00A73854" w:rsidRDefault="005A4B8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Автобус на не менее 48 посадочных </w:t>
            </w:r>
            <w:proofErr w:type="gramStart"/>
            <w:r>
              <w:rPr>
                <w:bCs/>
                <w:sz w:val="24"/>
                <w:szCs w:val="24"/>
              </w:rPr>
              <w:t>мест,  Микроавтобус</w:t>
            </w:r>
            <w:proofErr w:type="gramEnd"/>
            <w:r>
              <w:rPr>
                <w:bCs/>
                <w:sz w:val="24"/>
                <w:szCs w:val="24"/>
              </w:rPr>
              <w:t xml:space="preserve"> на не менее 19 посадочных мест</w:t>
            </w:r>
          </w:p>
        </w:tc>
        <w:tc>
          <w:tcPr>
            <w:tcW w:w="3118" w:type="dxa"/>
          </w:tcPr>
          <w:p w:rsidR="00A73854" w:rsidRDefault="005A4B82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1940" w:type="dxa"/>
            <w:tcBorders>
              <w:top w:val="nil"/>
            </w:tcBorders>
            <w:shd w:val="clear" w:color="auto" w:fill="auto"/>
          </w:tcPr>
          <w:p w:rsidR="00A73854" w:rsidRDefault="005A4B82">
            <w:pPr>
              <w:widowControl w:val="0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54" w:type="dxa"/>
            <w:gridSpan w:val="2"/>
            <w:tcBorders>
              <w:top w:val="nil"/>
            </w:tcBorders>
          </w:tcPr>
          <w:p w:rsidR="00A73854" w:rsidRDefault="00A7385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3854">
        <w:trPr>
          <w:trHeight w:val="420"/>
        </w:trPr>
        <w:tc>
          <w:tcPr>
            <w:tcW w:w="915" w:type="dxa"/>
            <w:vAlign w:val="center"/>
          </w:tcPr>
          <w:p w:rsidR="00A73854" w:rsidRDefault="00A73854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314" w:type="dxa"/>
            <w:gridSpan w:val="2"/>
          </w:tcPr>
          <w:p w:rsidR="00A73854" w:rsidRDefault="005A4B82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3118" w:type="dxa"/>
          </w:tcPr>
          <w:p w:rsidR="00A73854" w:rsidRDefault="005A4B82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40" w:type="dxa"/>
          </w:tcPr>
          <w:p w:rsidR="00A73854" w:rsidRDefault="005A4B82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54" w:type="dxa"/>
            <w:gridSpan w:val="2"/>
          </w:tcPr>
          <w:p w:rsidR="00A73854" w:rsidRDefault="005A4B8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73854">
        <w:tc>
          <w:tcPr>
            <w:tcW w:w="915" w:type="dxa"/>
            <w:vAlign w:val="center"/>
          </w:tcPr>
          <w:p w:rsidR="00A73854" w:rsidRDefault="00A73854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6314" w:type="dxa"/>
            <w:gridSpan w:val="2"/>
          </w:tcPr>
          <w:p w:rsidR="00A73854" w:rsidRDefault="005A4B82">
            <w:pPr>
              <w:pStyle w:val="afe"/>
              <w:widowControl w:val="0"/>
              <w:tabs>
                <w:tab w:val="left" w:pos="252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водителю: к управлению транспортным средством допускаются лица, имеющие удостоверение на право управления данной категорией транспортных </w:t>
            </w:r>
            <w:proofErr w:type="gramStart"/>
            <w:r>
              <w:rPr>
                <w:sz w:val="24"/>
                <w:szCs w:val="24"/>
              </w:rPr>
              <w:t>средств,  иметь</w:t>
            </w:r>
            <w:proofErr w:type="gramEnd"/>
            <w:r>
              <w:rPr>
                <w:sz w:val="24"/>
                <w:szCs w:val="24"/>
              </w:rPr>
              <w:t xml:space="preserve"> опрятный внешний вид, деловую форму одежды, не курить в салоне автомобиля, свободно владеющий русским языком. Обязательное проведение пред – и </w:t>
            </w:r>
            <w:proofErr w:type="gramStart"/>
            <w:r>
              <w:rPr>
                <w:sz w:val="24"/>
                <w:szCs w:val="24"/>
              </w:rPr>
              <w:t>послерейсовых  медицинских</w:t>
            </w:r>
            <w:proofErr w:type="gramEnd"/>
            <w:r>
              <w:rPr>
                <w:sz w:val="24"/>
                <w:szCs w:val="24"/>
              </w:rPr>
              <w:t xml:space="preserve"> осмотров. Проведение предрейсового инструментального контроля транспортных средств. Соблюдения культуры обслуживания, правил вежливого и уважительного общения с пассажирами, обеспечение безаварийности движения и выбора оптимального маршрута. </w:t>
            </w:r>
          </w:p>
        </w:tc>
        <w:tc>
          <w:tcPr>
            <w:tcW w:w="3118" w:type="dxa"/>
          </w:tcPr>
          <w:p w:rsidR="00A73854" w:rsidRDefault="005A4B82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1940" w:type="dxa"/>
          </w:tcPr>
          <w:p w:rsidR="00A73854" w:rsidRDefault="005A4B82">
            <w:pPr>
              <w:widowControl w:val="0"/>
              <w:tabs>
                <w:tab w:val="left" w:pos="426"/>
              </w:tabs>
              <w:spacing w:before="60"/>
              <w:jc w:val="center"/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54" w:type="dxa"/>
            <w:gridSpan w:val="2"/>
          </w:tcPr>
          <w:p w:rsidR="00A73854" w:rsidRDefault="00A73854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</w:p>
        </w:tc>
      </w:tr>
      <w:tr w:rsidR="00A73854">
        <w:tc>
          <w:tcPr>
            <w:tcW w:w="915" w:type="dxa"/>
            <w:vAlign w:val="center"/>
          </w:tcPr>
          <w:p w:rsidR="00A73854" w:rsidRDefault="00A73854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6314" w:type="dxa"/>
            <w:gridSpan w:val="2"/>
          </w:tcPr>
          <w:p w:rsidR="00A73854" w:rsidRDefault="005A4B82">
            <w:pPr>
              <w:widowControl w:val="0"/>
              <w:tabs>
                <w:tab w:val="left" w:pos="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 несет ответственность за все действия своего персонала, в том числе и за соблюдение персоналом законодательства Российской Федерации. </w:t>
            </w:r>
          </w:p>
        </w:tc>
        <w:tc>
          <w:tcPr>
            <w:tcW w:w="3118" w:type="dxa"/>
          </w:tcPr>
          <w:p w:rsidR="00A73854" w:rsidRDefault="005A4B82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1940" w:type="dxa"/>
          </w:tcPr>
          <w:p w:rsidR="00A73854" w:rsidRDefault="005A4B82">
            <w:pPr>
              <w:widowControl w:val="0"/>
              <w:tabs>
                <w:tab w:val="left" w:pos="426"/>
              </w:tabs>
              <w:spacing w:before="60"/>
              <w:jc w:val="center"/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54" w:type="dxa"/>
            <w:gridSpan w:val="2"/>
          </w:tcPr>
          <w:p w:rsidR="00A73854" w:rsidRDefault="00A73854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</w:p>
        </w:tc>
      </w:tr>
      <w:tr w:rsidR="00A73854">
        <w:tc>
          <w:tcPr>
            <w:tcW w:w="915" w:type="dxa"/>
            <w:vAlign w:val="center"/>
          </w:tcPr>
          <w:p w:rsidR="00A73854" w:rsidRDefault="005A4B82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1.2.3.</w:t>
            </w:r>
          </w:p>
        </w:tc>
        <w:tc>
          <w:tcPr>
            <w:tcW w:w="6314" w:type="dxa"/>
            <w:gridSpan w:val="2"/>
          </w:tcPr>
          <w:p w:rsidR="00A73854" w:rsidRDefault="005A4B8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ежедневного предрейсового контроля: технического состояния автотранспорта, наличия топлива и др. материалов, расходуемых в процессе эксплуатации;</w:t>
            </w:r>
          </w:p>
        </w:tc>
        <w:tc>
          <w:tcPr>
            <w:tcW w:w="3118" w:type="dxa"/>
          </w:tcPr>
          <w:p w:rsidR="00A73854" w:rsidRDefault="005A4B82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1940" w:type="dxa"/>
          </w:tcPr>
          <w:p w:rsidR="00A73854" w:rsidRDefault="005A4B82">
            <w:pPr>
              <w:widowControl w:val="0"/>
              <w:tabs>
                <w:tab w:val="left" w:pos="426"/>
              </w:tabs>
              <w:spacing w:before="60"/>
              <w:jc w:val="center"/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54" w:type="dxa"/>
            <w:gridSpan w:val="2"/>
          </w:tcPr>
          <w:p w:rsidR="00A73854" w:rsidRDefault="00A73854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</w:p>
        </w:tc>
      </w:tr>
      <w:tr w:rsidR="00A73854">
        <w:tc>
          <w:tcPr>
            <w:tcW w:w="915" w:type="dxa"/>
            <w:vAlign w:val="center"/>
          </w:tcPr>
          <w:p w:rsidR="00A73854" w:rsidRDefault="00A73854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314" w:type="dxa"/>
            <w:gridSpan w:val="2"/>
            <w:vAlign w:val="center"/>
          </w:tcPr>
          <w:p w:rsidR="00A73854" w:rsidRDefault="005A4B82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3118" w:type="dxa"/>
          </w:tcPr>
          <w:p w:rsidR="00A73854" w:rsidRDefault="005A4B82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40" w:type="dxa"/>
          </w:tcPr>
          <w:p w:rsidR="00A73854" w:rsidRDefault="005A4B82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54" w:type="dxa"/>
            <w:gridSpan w:val="2"/>
          </w:tcPr>
          <w:p w:rsidR="00A73854" w:rsidRDefault="005A4B8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73854">
        <w:tc>
          <w:tcPr>
            <w:tcW w:w="915" w:type="dxa"/>
            <w:vAlign w:val="center"/>
          </w:tcPr>
          <w:p w:rsidR="00A73854" w:rsidRDefault="00A73854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314" w:type="dxa"/>
            <w:gridSpan w:val="2"/>
            <w:vAlign w:val="center"/>
          </w:tcPr>
          <w:p w:rsidR="00A73854" w:rsidRDefault="005A4B82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3118" w:type="dxa"/>
          </w:tcPr>
          <w:p w:rsidR="00A73854" w:rsidRDefault="005A4B82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40" w:type="dxa"/>
          </w:tcPr>
          <w:p w:rsidR="00A73854" w:rsidRDefault="005A4B82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54" w:type="dxa"/>
            <w:gridSpan w:val="2"/>
          </w:tcPr>
          <w:p w:rsidR="00A73854" w:rsidRDefault="005A4B8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73854">
        <w:tc>
          <w:tcPr>
            <w:tcW w:w="915" w:type="dxa"/>
            <w:vAlign w:val="center"/>
          </w:tcPr>
          <w:p w:rsidR="00A73854" w:rsidRDefault="00A73854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444" w:type="dxa"/>
          </w:tcPr>
          <w:p w:rsidR="00A73854" w:rsidRDefault="005A4B8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 ТС</w:t>
            </w:r>
          </w:p>
        </w:tc>
        <w:tc>
          <w:tcPr>
            <w:tcW w:w="3870" w:type="dxa"/>
          </w:tcPr>
          <w:p w:rsidR="00A73854" w:rsidRDefault="005A4B82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необходимой техники в срок по заявкам</w:t>
            </w:r>
          </w:p>
        </w:tc>
        <w:tc>
          <w:tcPr>
            <w:tcW w:w="3118" w:type="dxa"/>
          </w:tcPr>
          <w:p w:rsidR="00A73854" w:rsidRDefault="005A4B82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1940" w:type="dxa"/>
          </w:tcPr>
          <w:p w:rsidR="00A73854" w:rsidRDefault="005A4B82">
            <w:pPr>
              <w:widowControl w:val="0"/>
              <w:tabs>
                <w:tab w:val="left" w:pos="426"/>
              </w:tabs>
              <w:spacing w:before="60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54" w:type="dxa"/>
            <w:gridSpan w:val="2"/>
          </w:tcPr>
          <w:p w:rsidR="00A73854" w:rsidRDefault="00A73854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A73854">
        <w:tc>
          <w:tcPr>
            <w:tcW w:w="915" w:type="dxa"/>
            <w:vAlign w:val="center"/>
          </w:tcPr>
          <w:p w:rsidR="00A73854" w:rsidRDefault="00A73854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314" w:type="dxa"/>
            <w:gridSpan w:val="2"/>
            <w:vAlign w:val="center"/>
          </w:tcPr>
          <w:p w:rsidR="00A73854" w:rsidRDefault="005A4B82">
            <w:pPr>
              <w:widowControl w:val="0"/>
              <w:spacing w:before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3118" w:type="dxa"/>
          </w:tcPr>
          <w:p w:rsidR="00A73854" w:rsidRDefault="005A4B82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40" w:type="dxa"/>
          </w:tcPr>
          <w:p w:rsidR="00A73854" w:rsidRDefault="005A4B82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54" w:type="dxa"/>
            <w:gridSpan w:val="2"/>
          </w:tcPr>
          <w:p w:rsidR="00A73854" w:rsidRDefault="005A4B8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73854">
        <w:tc>
          <w:tcPr>
            <w:tcW w:w="915" w:type="dxa"/>
            <w:vAlign w:val="center"/>
          </w:tcPr>
          <w:p w:rsidR="00A73854" w:rsidRDefault="00A73854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444" w:type="dxa"/>
          </w:tcPr>
          <w:p w:rsidR="00A73854" w:rsidRDefault="005A4B8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сдачи приемки оказанных услуг</w:t>
            </w:r>
          </w:p>
        </w:tc>
        <w:tc>
          <w:tcPr>
            <w:tcW w:w="3870" w:type="dxa"/>
            <w:vAlign w:val="center"/>
          </w:tcPr>
          <w:p w:rsidR="00A73854" w:rsidRDefault="005A4B8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передает Заказчику акт сдачи-приемки оказанных услуг в двух экземплярах.</w:t>
            </w:r>
          </w:p>
        </w:tc>
        <w:tc>
          <w:tcPr>
            <w:tcW w:w="3118" w:type="dxa"/>
          </w:tcPr>
          <w:p w:rsidR="00A73854" w:rsidRDefault="005A4B82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1940" w:type="dxa"/>
          </w:tcPr>
          <w:p w:rsidR="00A73854" w:rsidRDefault="005A4B82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sz w:val="20"/>
                <w:szCs w:val="20"/>
              </w:rPr>
            </w:pPr>
            <w:bookmarkStart w:id="28" w:name="_Toc201841282"/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  <w:bookmarkEnd w:id="28"/>
          </w:p>
        </w:tc>
        <w:tc>
          <w:tcPr>
            <w:tcW w:w="2454" w:type="dxa"/>
            <w:gridSpan w:val="2"/>
          </w:tcPr>
          <w:p w:rsidR="00A73854" w:rsidRDefault="00A73854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A73854">
        <w:tc>
          <w:tcPr>
            <w:tcW w:w="915" w:type="dxa"/>
            <w:vAlign w:val="center"/>
          </w:tcPr>
          <w:p w:rsidR="00A73854" w:rsidRDefault="00A73854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444" w:type="dxa"/>
          </w:tcPr>
          <w:p w:rsidR="00A73854" w:rsidRDefault="005A4B8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 на оплату</w:t>
            </w:r>
          </w:p>
        </w:tc>
        <w:tc>
          <w:tcPr>
            <w:tcW w:w="3870" w:type="dxa"/>
            <w:vAlign w:val="center"/>
          </w:tcPr>
          <w:p w:rsidR="00A73854" w:rsidRDefault="005A4B8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передает Заказчику счет на оплату после оказания услуги.</w:t>
            </w:r>
          </w:p>
        </w:tc>
        <w:tc>
          <w:tcPr>
            <w:tcW w:w="3118" w:type="dxa"/>
          </w:tcPr>
          <w:p w:rsidR="00A73854" w:rsidRDefault="005A4B82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1940" w:type="dxa"/>
          </w:tcPr>
          <w:p w:rsidR="00A73854" w:rsidRDefault="005A4B82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sz w:val="20"/>
                <w:szCs w:val="20"/>
              </w:rPr>
            </w:pPr>
            <w:bookmarkStart w:id="29" w:name="_Toc201841283"/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  <w:bookmarkEnd w:id="29"/>
          </w:p>
        </w:tc>
        <w:tc>
          <w:tcPr>
            <w:tcW w:w="2454" w:type="dxa"/>
            <w:gridSpan w:val="2"/>
          </w:tcPr>
          <w:p w:rsidR="00A73854" w:rsidRDefault="00A73854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A73854">
        <w:tc>
          <w:tcPr>
            <w:tcW w:w="915" w:type="dxa"/>
            <w:vAlign w:val="center"/>
          </w:tcPr>
          <w:p w:rsidR="00A73854" w:rsidRDefault="005A4B82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2.2.3.</w:t>
            </w:r>
          </w:p>
        </w:tc>
        <w:tc>
          <w:tcPr>
            <w:tcW w:w="2444" w:type="dxa"/>
          </w:tcPr>
          <w:p w:rsidR="00A73854" w:rsidRDefault="005A4B8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Счет-фактура (если контрагент является плательщиком НДС)</w:t>
            </w:r>
          </w:p>
        </w:tc>
        <w:tc>
          <w:tcPr>
            <w:tcW w:w="3870" w:type="dxa"/>
            <w:vAlign w:val="center"/>
          </w:tcPr>
          <w:p w:rsidR="00A73854" w:rsidRDefault="005A4B8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передает счет-фактуру (если Исполнитель является плательщиком НДС)</w:t>
            </w:r>
          </w:p>
        </w:tc>
        <w:tc>
          <w:tcPr>
            <w:tcW w:w="3118" w:type="dxa"/>
          </w:tcPr>
          <w:p w:rsidR="00A73854" w:rsidRDefault="005A4B82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1940" w:type="dxa"/>
          </w:tcPr>
          <w:p w:rsidR="00A73854" w:rsidRDefault="005A4B82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sz w:val="20"/>
                <w:szCs w:val="20"/>
              </w:rPr>
            </w:pPr>
            <w:bookmarkStart w:id="30" w:name="_Toc201841284"/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  <w:bookmarkEnd w:id="30"/>
          </w:p>
        </w:tc>
        <w:tc>
          <w:tcPr>
            <w:tcW w:w="2454" w:type="dxa"/>
            <w:gridSpan w:val="2"/>
          </w:tcPr>
          <w:p w:rsidR="00A73854" w:rsidRDefault="00A73854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A73854">
        <w:tc>
          <w:tcPr>
            <w:tcW w:w="915" w:type="dxa"/>
            <w:tcBorders>
              <w:top w:val="nil"/>
            </w:tcBorders>
            <w:vAlign w:val="center"/>
          </w:tcPr>
          <w:p w:rsidR="00A73854" w:rsidRDefault="005A4B82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2.2.4.</w:t>
            </w:r>
          </w:p>
        </w:tc>
        <w:tc>
          <w:tcPr>
            <w:tcW w:w="2444" w:type="dxa"/>
            <w:tcBorders>
              <w:top w:val="nil"/>
            </w:tcBorders>
          </w:tcPr>
          <w:p w:rsidR="00A73854" w:rsidRDefault="005A4B8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 путевых листов</w:t>
            </w:r>
          </w:p>
        </w:tc>
        <w:tc>
          <w:tcPr>
            <w:tcW w:w="3870" w:type="dxa"/>
            <w:tcBorders>
              <w:top w:val="nil"/>
            </w:tcBorders>
            <w:vAlign w:val="center"/>
          </w:tcPr>
          <w:p w:rsidR="00A73854" w:rsidRDefault="005A4B8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передает копии путевых листов со всеми отметками для подтверждения фактического времени использования ТС</w:t>
            </w:r>
          </w:p>
        </w:tc>
        <w:tc>
          <w:tcPr>
            <w:tcW w:w="3118" w:type="dxa"/>
          </w:tcPr>
          <w:p w:rsidR="00A73854" w:rsidRDefault="005A4B82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1940" w:type="dxa"/>
            <w:tcBorders>
              <w:top w:val="nil"/>
            </w:tcBorders>
          </w:tcPr>
          <w:p w:rsidR="00A73854" w:rsidRDefault="005A4B82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sz w:val="20"/>
                <w:szCs w:val="20"/>
              </w:rPr>
            </w:pPr>
            <w:bookmarkStart w:id="31" w:name="_Toc201841285"/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  <w:bookmarkEnd w:id="31"/>
          </w:p>
        </w:tc>
        <w:tc>
          <w:tcPr>
            <w:tcW w:w="2454" w:type="dxa"/>
            <w:gridSpan w:val="2"/>
            <w:tcBorders>
              <w:top w:val="nil"/>
            </w:tcBorders>
          </w:tcPr>
          <w:p w:rsidR="00A73854" w:rsidRDefault="00A73854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A73854">
        <w:tc>
          <w:tcPr>
            <w:tcW w:w="915" w:type="dxa"/>
            <w:vAlign w:val="center"/>
          </w:tcPr>
          <w:p w:rsidR="00A73854" w:rsidRDefault="00A73854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314" w:type="dxa"/>
            <w:gridSpan w:val="2"/>
            <w:vAlign w:val="center"/>
          </w:tcPr>
          <w:p w:rsidR="00A73854" w:rsidRDefault="005A4B82">
            <w:pPr>
              <w:widowControl w:val="0"/>
              <w:spacing w:before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3118" w:type="dxa"/>
          </w:tcPr>
          <w:p w:rsidR="00A73854" w:rsidRDefault="005A4B82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40" w:type="dxa"/>
          </w:tcPr>
          <w:p w:rsidR="00A73854" w:rsidRDefault="005A4B82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54" w:type="dxa"/>
            <w:gridSpan w:val="2"/>
          </w:tcPr>
          <w:p w:rsidR="00A73854" w:rsidRDefault="005A4B8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73854">
        <w:trPr>
          <w:trHeight w:val="337"/>
        </w:trPr>
        <w:tc>
          <w:tcPr>
            <w:tcW w:w="915" w:type="dxa"/>
            <w:vAlign w:val="center"/>
          </w:tcPr>
          <w:p w:rsidR="00A73854" w:rsidRDefault="00A73854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6314" w:type="dxa"/>
            <w:gridSpan w:val="2"/>
          </w:tcPr>
          <w:p w:rsidR="00A73854" w:rsidRDefault="005A4B8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Транспортные средства должны быть укомплектованы в соответствии с требованиями Регламента от 09.12.2011 N </w:t>
            </w:r>
            <w:proofErr w:type="gramStart"/>
            <w:r>
              <w:rPr>
                <w:bCs/>
                <w:sz w:val="24"/>
                <w:szCs w:val="24"/>
              </w:rPr>
              <w:t>877  О</w:t>
            </w:r>
            <w:proofErr w:type="gramEnd"/>
            <w:r>
              <w:rPr>
                <w:bCs/>
                <w:sz w:val="24"/>
                <w:szCs w:val="24"/>
              </w:rPr>
              <w:t xml:space="preserve"> принятии технического регламента Таможенного союза "О безопасности колесных транспортных средств" (вместе с "ТР ТС 018/2011. Технический регламент Таможенного союза. О безопасности колесных транспортных средств") (огнетушителями, аварийными знаками, аптечками с медикаментами, пр.), прошедшими </w:t>
            </w:r>
            <w:r>
              <w:rPr>
                <w:bCs/>
                <w:sz w:val="24"/>
                <w:szCs w:val="24"/>
              </w:rPr>
              <w:lastRenderedPageBreak/>
              <w:t>ежегодный государственный технический осмотр, застрахованными (ОСАГО) в соответствии с действующим законодательством РФ, обеспечены путевой документацией, установленных форм, оформленной в соответствии с требованиями Приказа Минтранса России от 28.09.2022 N 390 "Об утверждении состава сведений, указанных в части 3 статьи 6 Федерального закона от 8 ноября 2007 г. N 259-ФЗ "Устав автомобильного транспорта и городского наземного электрического транспорта", и порядка оформления или формирования путевого листа".</w:t>
            </w:r>
          </w:p>
          <w:p w:rsidR="00A73854" w:rsidRDefault="005A4B8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Транспортные средства должны находиться в исправном состоянии, отвечать требованиям, предъявляемым к эксплуатируемым транспортным средствам, в соответствии с ГОСТ 33997-2016 «Межгосударственный стандарт. Колесные транспортные средства. Требования к безопасности в эксплуатации и методы проверки», используемым для производственных, коммерческих целей в соответствии с их конструктивным назначением, пригодными, для перевозки грузов и отвечающие санитарным требованиям, а также отвечать требованиям Регламента от 09.12.2011 N 877 «О принятии технического регламента Таможенного союза «О безопасности колесных транспортных средств» (вместе с «ТР ТС 018/2011. Технический регламент Таможенного союза. О безопасности колесных транспортных средств»), Правилам дорожного движения</w:t>
            </w:r>
          </w:p>
        </w:tc>
        <w:tc>
          <w:tcPr>
            <w:tcW w:w="3118" w:type="dxa"/>
          </w:tcPr>
          <w:p w:rsidR="00A73854" w:rsidRDefault="005A4B82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940" w:type="dxa"/>
          </w:tcPr>
          <w:p w:rsidR="00A73854" w:rsidRDefault="005A4B82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sz w:val="20"/>
                <w:szCs w:val="20"/>
              </w:rPr>
            </w:pPr>
            <w:bookmarkStart w:id="32" w:name="_Toc201841286"/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  <w:bookmarkEnd w:id="32"/>
          </w:p>
        </w:tc>
        <w:tc>
          <w:tcPr>
            <w:tcW w:w="2454" w:type="dxa"/>
            <w:gridSpan w:val="2"/>
          </w:tcPr>
          <w:p w:rsidR="00A73854" w:rsidRDefault="00A73854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</w:tbl>
    <w:p w:rsidR="00A73854" w:rsidRDefault="00A73854">
      <w:pPr>
        <w:sectPr w:rsidR="00A73854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A73854" w:rsidRDefault="005A4B82">
      <w:pPr>
        <w:pStyle w:val="1"/>
        <w:keepLines/>
        <w:numPr>
          <w:ilvl w:val="0"/>
          <w:numId w:val="0"/>
        </w:numPr>
        <w:ind w:left="357"/>
        <w:jc w:val="center"/>
        <w:rPr>
          <w:lang w:val="ru-RU"/>
        </w:rPr>
      </w:pPr>
      <w:bookmarkStart w:id="33" w:name="_Toc53395937_Копия_1"/>
      <w:bookmarkStart w:id="34" w:name="_Toc53393312_Копия_1"/>
      <w:bookmarkStart w:id="35" w:name="_Toc201841287"/>
      <w:bookmarkStart w:id="36" w:name="_Toc125462042"/>
      <w:r>
        <w:rPr>
          <w:lang w:val="ru-RU"/>
        </w:rPr>
        <w:lastRenderedPageBreak/>
        <w:t>Требования к документации по ценообразованию</w:t>
      </w:r>
      <w:bookmarkEnd w:id="33"/>
      <w:bookmarkEnd w:id="34"/>
      <w:r>
        <w:rPr>
          <w:lang w:val="ru-RU"/>
        </w:rPr>
        <w:t xml:space="preserve"> на этапе закупки</w:t>
      </w:r>
      <w:bookmarkEnd w:id="35"/>
      <w:bookmarkEnd w:id="36"/>
    </w:p>
    <w:p w:rsidR="00A73854" w:rsidRDefault="005A4B82">
      <w:pPr>
        <w:spacing w:after="120"/>
        <w:jc w:val="both"/>
      </w:pPr>
      <w:r>
        <w:rPr>
          <w:sz w:val="24"/>
          <w:szCs w:val="24"/>
          <w:lang w:eastAsia="x-none"/>
        </w:rPr>
        <w:t xml:space="preserve">3.1. </w:t>
      </w:r>
      <w:r>
        <w:rPr>
          <w:bCs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7" w:name="_Hlk88325985"/>
      <w:r>
        <w:rPr>
          <w:bCs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37"/>
      <w:r>
        <w:rPr>
          <w:bCs/>
          <w:iCs/>
          <w:sz w:val="24"/>
          <w:szCs w:val="24"/>
          <w:lang w:eastAsia="x-none"/>
        </w:rPr>
        <w:t>, приведенной в Документации о закупке</w:t>
      </w:r>
      <w:r>
        <w:rPr>
          <w:sz w:val="24"/>
          <w:szCs w:val="24"/>
          <w:lang w:eastAsia="x-none"/>
        </w:rPr>
        <w:t>.</w:t>
      </w:r>
    </w:p>
    <w:p w:rsidR="00A73854" w:rsidRDefault="005A4B82">
      <w:pPr>
        <w:spacing w:after="120"/>
        <w:jc w:val="both"/>
      </w:pPr>
      <w:r>
        <w:rPr>
          <w:sz w:val="24"/>
          <w:szCs w:val="24"/>
          <w:lang w:eastAsia="x-none"/>
        </w:rPr>
        <w:t>3.2. Дополнительные документы по ценообразованию в состав заявки не включаются.</w:t>
      </w:r>
    </w:p>
    <w:p w:rsidR="00A73854" w:rsidRDefault="005A4B82">
      <w:pPr>
        <w:spacing w:after="120"/>
        <w:jc w:val="both"/>
      </w:pPr>
      <w:r>
        <w:rPr>
          <w:sz w:val="24"/>
          <w:szCs w:val="24"/>
          <w:lang w:eastAsia="x-none"/>
        </w:rPr>
        <w:t>3.3. Стоимость услуг должна включать в себя уплату сборов, других обязательных платежей и быть выражена в рублях Российской Федерации.</w:t>
      </w:r>
    </w:p>
    <w:p w:rsidR="00A73854" w:rsidRDefault="00A73854">
      <w:pPr>
        <w:pStyle w:val="afffb"/>
        <w:ind w:left="5038"/>
        <w:jc w:val="both"/>
        <w:rPr>
          <w:b/>
          <w:i/>
        </w:rPr>
      </w:pPr>
    </w:p>
    <w:p w:rsidR="00A73854" w:rsidRDefault="00A73854">
      <w:pPr>
        <w:pStyle w:val="afffb"/>
        <w:spacing w:line="240" w:lineRule="auto"/>
        <w:ind w:left="397"/>
        <w:jc w:val="both"/>
        <w:rPr>
          <w:b/>
          <w:i/>
        </w:rPr>
      </w:pPr>
    </w:p>
    <w:p w:rsidR="00A73854" w:rsidRDefault="00A73854">
      <w:pPr>
        <w:pStyle w:val="afffb"/>
        <w:spacing w:line="240" w:lineRule="auto"/>
        <w:ind w:left="340"/>
        <w:jc w:val="both"/>
        <w:rPr>
          <w:b/>
          <w:i/>
        </w:rPr>
      </w:pPr>
    </w:p>
    <w:p w:rsidR="00A73854" w:rsidRDefault="00A73854">
      <w:pPr>
        <w:pStyle w:val="afffb"/>
        <w:spacing w:line="240" w:lineRule="auto"/>
        <w:ind w:left="397"/>
        <w:jc w:val="both"/>
        <w:rPr>
          <w:b/>
          <w:i/>
        </w:rPr>
      </w:pPr>
      <w:bookmarkStart w:id="38" w:name="_Toc46743519_Копия_1"/>
      <w:bookmarkStart w:id="39" w:name="_Toc51339699_Копия_1"/>
      <w:bookmarkEnd w:id="38"/>
      <w:bookmarkEnd w:id="39"/>
    </w:p>
    <w:p w:rsidR="00A73854" w:rsidRDefault="005A4B82">
      <w:pPr>
        <w:rPr>
          <w:iCs/>
          <w:caps/>
        </w:rPr>
      </w:pPr>
      <w:r>
        <w:t>Руководитель КП СШТУ            _________________</w:t>
      </w:r>
      <w:proofErr w:type="gramStart"/>
      <w:r>
        <w:t>_  Сураев</w:t>
      </w:r>
      <w:proofErr w:type="gramEnd"/>
      <w:r>
        <w:t xml:space="preserve"> А.А.</w:t>
      </w:r>
    </w:p>
    <w:p w:rsidR="00A73854" w:rsidRDefault="00A73854">
      <w:pPr>
        <w:pStyle w:val="1"/>
        <w:keepLines/>
        <w:numPr>
          <w:ilvl w:val="0"/>
          <w:numId w:val="0"/>
        </w:numPr>
        <w:ind w:left="357"/>
        <w:rPr>
          <w:iCs/>
          <w:caps/>
        </w:rPr>
      </w:pPr>
    </w:p>
    <w:p w:rsidR="00A73854" w:rsidRDefault="00A73854">
      <w:pPr>
        <w:rPr>
          <w:iCs/>
          <w:caps/>
        </w:rPr>
      </w:pPr>
      <w:bookmarkStart w:id="40" w:name="_Toc51339699"/>
      <w:bookmarkEnd w:id="40"/>
    </w:p>
    <w:sectPr w:rsidR="00A73854">
      <w:headerReference w:type="default" r:id="rId13"/>
      <w:headerReference w:type="first" r:id="rId14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6B4" w:rsidRDefault="002926B4">
      <w:r>
        <w:separator/>
      </w:r>
    </w:p>
  </w:endnote>
  <w:endnote w:type="continuationSeparator" w:id="0">
    <w:p w:rsidR="002926B4" w:rsidRDefault="00292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;Times;serif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6B4" w:rsidRDefault="002926B4">
      <w:r>
        <w:separator/>
      </w:r>
    </w:p>
  </w:footnote>
  <w:footnote w:type="continuationSeparator" w:id="0">
    <w:p w:rsidR="002926B4" w:rsidRDefault="00292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854" w:rsidRDefault="005A4B82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73854" w:rsidRDefault="005A4B82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854" w:rsidRDefault="005A4B82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854" w:rsidRDefault="00A73854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854" w:rsidRDefault="005A4B82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854" w:rsidRDefault="00A73854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854" w:rsidRDefault="005A4B82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854" w:rsidRDefault="00A73854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34AA"/>
    <w:multiLevelType w:val="multilevel"/>
    <w:tmpl w:val="5046F1B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994229F"/>
    <w:multiLevelType w:val="multilevel"/>
    <w:tmpl w:val="C3F89394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1FD9026D"/>
    <w:multiLevelType w:val="multilevel"/>
    <w:tmpl w:val="61AA0D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3" w15:restartNumberingAfterBreak="0">
    <w:nsid w:val="2924074A"/>
    <w:multiLevelType w:val="multilevel"/>
    <w:tmpl w:val="8F809E5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2CFC093A"/>
    <w:multiLevelType w:val="multilevel"/>
    <w:tmpl w:val="6D68A562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C996E7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62D254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72516FFC"/>
    <w:multiLevelType w:val="multilevel"/>
    <w:tmpl w:val="EF449A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8D8419E"/>
    <w:multiLevelType w:val="multilevel"/>
    <w:tmpl w:val="2D347496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2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9" w15:restartNumberingAfterBreak="0">
    <w:nsid w:val="7F4D0CA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854"/>
    <w:rsid w:val="002926B4"/>
    <w:rsid w:val="005A4B82"/>
    <w:rsid w:val="00A73854"/>
    <w:rsid w:val="00D177C0"/>
    <w:rsid w:val="00F0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2333"/>
  <w15:docId w15:val="{2805AD48-1BA3-43A9-86DE-93D18B5F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">
    <w:name w:val="heading 3"/>
    <w:basedOn w:val="a3"/>
    <w:next w:val="a3"/>
    <w:link w:val="33"/>
    <w:autoRedefine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3"/>
    <w:link w:val="40"/>
    <w:qFormat/>
    <w:rsid w:val="006629C9"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2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Ссылка указателя"/>
    <w:qFormat/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3">
    <w:name w:val="WW8Num10z3"/>
    <w:qFormat/>
    <w:rPr>
      <w:rFonts w:ascii="Symbol" w:hAnsi="Symbol" w:cs="Symbol"/>
    </w:rPr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</w:style>
  <w:style w:type="paragraph" w:styleId="afff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d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d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d"/>
    <w:qFormat/>
  </w:style>
  <w:style w:type="paragraph" w:customStyle="1" w:styleId="caption1111">
    <w:name w:val="caption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fd"/>
    <w:qFormat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sid w:val="00D561D9"/>
    <w:rPr>
      <w:sz w:val="20"/>
      <w:szCs w:val="20"/>
    </w:rPr>
  </w:style>
  <w:style w:type="paragraph" w:customStyle="1" w:styleId="15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5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6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7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7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11">
    <w:name w:val="caption1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2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paragraph" w:customStyle="1" w:styleId="affff5">
    <w:name w:val="Содержимое таблицы"/>
    <w:basedOn w:val="a3"/>
    <w:qFormat/>
    <w:pPr>
      <w:widowControl w:val="0"/>
      <w:suppressLineNumbers/>
    </w:pPr>
  </w:style>
  <w:style w:type="paragraph" w:customStyle="1" w:styleId="affff6">
    <w:name w:val="Заголовок таблицы"/>
    <w:basedOn w:val="affff5"/>
    <w:qFormat/>
    <w:pPr>
      <w:jc w:val="center"/>
    </w:pPr>
    <w:rPr>
      <w:b/>
      <w:bCs/>
    </w:rPr>
  </w:style>
  <w:style w:type="numbering" w:customStyle="1" w:styleId="1a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WW8Num3">
    <w:name w:val="WW8Num3"/>
    <w:qFormat/>
  </w:style>
  <w:style w:type="numbering" w:customStyle="1" w:styleId="WW8Num10">
    <w:name w:val="WW8Num10"/>
    <w:qFormat/>
  </w:style>
  <w:style w:type="table" w:styleId="affff7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9288F-19FE-4501-9CDC-34F35A1CC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1630</Words>
  <Characters>9291</Characters>
  <Application>Microsoft Office Word</Application>
  <DocSecurity>0</DocSecurity>
  <Lines>77</Lines>
  <Paragraphs>21</Paragraphs>
  <ScaleCrop>false</ScaleCrop>
  <Company>Microsoft</Company>
  <LinksUpToDate>false</LinksUpToDate>
  <CharactersWithSpaces>10900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Лошинская Мария Александровна</cp:lastModifiedBy>
  <cp:revision>7</cp:revision>
  <cp:lastPrinted>2026-06-24T14:23:00Z</cp:lastPrinted>
  <dcterms:created xsi:type="dcterms:W3CDTF">2026-06-24T06:36:00Z</dcterms:created>
  <dcterms:modified xsi:type="dcterms:W3CDTF">2026-07-08T01:49:00Z</dcterms:modified>
  <dc:language>ru-RU</dc:language>
</cp:coreProperties>
</file>