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CF261" w14:textId="18A4C376" w:rsidR="0002398D" w:rsidRPr="00BA0704" w:rsidRDefault="00BA0704" w:rsidP="00BA0704">
      <w:pPr>
        <w:jc w:val="right"/>
        <w:rPr>
          <w:lang w:val="ru-RU"/>
        </w:rPr>
      </w:pPr>
      <w:r w:rsidRPr="00BA0704">
        <w:rPr>
          <w:lang w:val="ru-RU"/>
        </w:rPr>
        <w:t>Приложение №2</w:t>
      </w:r>
      <w:r w:rsidR="00B77AFC" w:rsidRPr="00BA0704">
        <w:rPr>
          <w:lang w:val="ru-RU"/>
        </w:rPr>
        <w:t xml:space="preserve"> </w:t>
      </w:r>
    </w:p>
    <w:p w14:paraId="4F3B3D1E" w14:textId="77777777" w:rsidR="0002398D" w:rsidRDefault="00B77AFC">
      <w:pPr>
        <w:jc w:val="center"/>
        <w:rPr>
          <w:b/>
          <w:lang w:val="ru-RU"/>
        </w:rPr>
      </w:pPr>
      <w:r>
        <w:rPr>
          <w:b/>
          <w:lang w:val="ru-RU"/>
        </w:rPr>
        <w:t>Договор № ________</w:t>
      </w:r>
    </w:p>
    <w:p w14:paraId="2EA4857C" w14:textId="77777777" w:rsidR="0002398D" w:rsidRDefault="00B77AFC">
      <w:pPr>
        <w:jc w:val="center"/>
        <w:rPr>
          <w:b/>
          <w:lang w:val="ru-RU"/>
        </w:rPr>
      </w:pPr>
      <w:r>
        <w:rPr>
          <w:b/>
          <w:lang w:val="ru-RU"/>
        </w:rPr>
        <w:t xml:space="preserve">возмездного оказания услуг </w:t>
      </w:r>
    </w:p>
    <w:p w14:paraId="78A1BADD" w14:textId="77777777" w:rsidR="0002398D" w:rsidRDefault="0002398D">
      <w:pPr>
        <w:jc w:val="center"/>
        <w:rPr>
          <w:b/>
          <w:lang w:val="ru-RU"/>
        </w:rPr>
      </w:pPr>
    </w:p>
    <w:p w14:paraId="6F8AA1CD" w14:textId="77777777" w:rsidR="0002398D" w:rsidRDefault="00B77AFC">
      <w:pPr>
        <w:jc w:val="both"/>
        <w:rPr>
          <w:bCs/>
          <w:lang w:val="ru-RU"/>
        </w:rPr>
      </w:pPr>
      <w:r>
        <w:rPr>
          <w:lang w:val="ru-RU"/>
        </w:rPr>
        <w:t>г. Саяногорск</w:t>
      </w:r>
      <w:bookmarkStart w:id="0" w:name="OLE_LINK2"/>
      <w:bookmarkStart w:id="1" w:name="OLE_LINK1"/>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bookmarkEnd w:id="0"/>
      <w:bookmarkEnd w:id="1"/>
      <w:r>
        <w:rPr>
          <w:lang w:val="ru-RU"/>
        </w:rPr>
        <w:t xml:space="preserve">           </w:t>
      </w:r>
      <w:proofErr w:type="gramStart"/>
      <w:r>
        <w:rPr>
          <w:lang w:val="ru-RU"/>
        </w:rPr>
        <w:t xml:space="preserve">   </w:t>
      </w:r>
      <w:r>
        <w:rPr>
          <w:b/>
          <w:lang w:val="ru-RU"/>
        </w:rPr>
        <w:t>«</w:t>
      </w:r>
      <w:proofErr w:type="gramEnd"/>
      <w:r>
        <w:rPr>
          <w:b/>
          <w:lang w:val="ru-RU"/>
        </w:rPr>
        <w:t>___</w:t>
      </w:r>
      <w:r>
        <w:rPr>
          <w:bCs/>
          <w:lang w:val="ru-RU"/>
        </w:rPr>
        <w:t xml:space="preserve">» _______ 20 __ </w:t>
      </w:r>
      <w:r>
        <w:rPr>
          <w:bCs/>
          <w:strike/>
          <w:shd w:val="clear" w:color="auto" w:fill="FFFF00"/>
          <w:lang w:val="ru-RU"/>
        </w:rPr>
        <w:t>г.</w:t>
      </w:r>
    </w:p>
    <w:p w14:paraId="346E1681" w14:textId="77777777" w:rsidR="0002398D" w:rsidRDefault="0002398D">
      <w:pPr>
        <w:jc w:val="both"/>
        <w:rPr>
          <w:bCs/>
          <w:lang w:val="ru-RU"/>
        </w:rPr>
      </w:pPr>
    </w:p>
    <w:p w14:paraId="7E623564" w14:textId="77777777" w:rsidR="0002398D" w:rsidRDefault="00B77AFC">
      <w:pPr>
        <w:pStyle w:val="33"/>
        <w:spacing w:after="0"/>
        <w:ind w:firstLine="708"/>
        <w:jc w:val="both"/>
        <w:rPr>
          <w:sz w:val="24"/>
          <w:szCs w:val="24"/>
          <w:lang w:val="ru-RU"/>
        </w:rPr>
      </w:pPr>
      <w:r>
        <w:rPr>
          <w:b/>
          <w:sz w:val="24"/>
          <w:szCs w:val="24"/>
          <w:lang w:val="ru-RU"/>
        </w:rPr>
        <w:t>Акционерное общество «Транспортная компания РусГидро» (АО «ТК РусГидро»)</w:t>
      </w:r>
      <w:r>
        <w:rPr>
          <w:sz w:val="24"/>
          <w:szCs w:val="24"/>
          <w:lang w:val="ru-RU"/>
        </w:rPr>
        <w:t xml:space="preserve"> (далее – «Заказчик»), в лице директора Саяно-Шушенского филиала АО «ТК РусГидро» Кяри Валерия Артуровича, действующего на основании </w:t>
      </w:r>
      <w:proofErr w:type="gramStart"/>
      <w:r>
        <w:rPr>
          <w:sz w:val="24"/>
          <w:szCs w:val="24"/>
          <w:lang w:val="ru-RU"/>
        </w:rPr>
        <w:t>доверенности  №</w:t>
      </w:r>
      <w:proofErr w:type="gramEnd"/>
      <w:r>
        <w:rPr>
          <w:sz w:val="24"/>
          <w:szCs w:val="24"/>
          <w:lang w:val="ru-RU"/>
        </w:rPr>
        <w:t xml:space="preserve">  809   от  12.11.2025  и МЧД № 615d7fdc-ac77-4dd4-94d7-eed3472741b6 от 12.11.2025, с одной стороны, и </w:t>
      </w:r>
    </w:p>
    <w:p w14:paraId="18A73810" w14:textId="77777777" w:rsidR="0002398D" w:rsidRDefault="00B77AFC">
      <w:pPr>
        <w:pStyle w:val="33"/>
        <w:spacing w:after="0"/>
        <w:ind w:firstLine="708"/>
        <w:jc w:val="both"/>
        <w:rPr>
          <w:sz w:val="24"/>
          <w:szCs w:val="24"/>
          <w:lang w:val="ru-RU"/>
        </w:rPr>
      </w:pPr>
      <w:r>
        <w:rPr>
          <w:sz w:val="24"/>
          <w:szCs w:val="24"/>
          <w:lang w:val="ru-RU"/>
        </w:rPr>
        <w:t xml:space="preserve">________________________ (далее – «Исполнитель»), в лице ___________________, действующего на основании ______________, с другой стороны, </w:t>
      </w:r>
    </w:p>
    <w:p w14:paraId="621E85AB" w14:textId="77777777" w:rsidR="0002398D" w:rsidRDefault="00B77AFC">
      <w:pPr>
        <w:pStyle w:val="33"/>
        <w:spacing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p>
    <w:p w14:paraId="47FAD261" w14:textId="77777777" w:rsidR="0002398D" w:rsidRDefault="00B77AFC">
      <w:pPr>
        <w:ind w:firstLine="708"/>
        <w:jc w:val="both"/>
        <w:rPr>
          <w:lang w:val="ru-RU"/>
        </w:rPr>
      </w:pPr>
      <w:r>
        <w:rPr>
          <w:lang w:val="ru-RU"/>
        </w:rPr>
        <w:t>заключили настоящий договор (далее – «Договор») о нижеследующем:</w:t>
      </w:r>
    </w:p>
    <w:p w14:paraId="7C65A43B" w14:textId="77777777" w:rsidR="0002398D" w:rsidRDefault="0002398D">
      <w:pPr>
        <w:pStyle w:val="33"/>
        <w:spacing w:after="0"/>
        <w:jc w:val="both"/>
        <w:rPr>
          <w:sz w:val="24"/>
          <w:szCs w:val="24"/>
          <w:lang w:val="ru-RU"/>
        </w:rPr>
      </w:pPr>
    </w:p>
    <w:p w14:paraId="625A7932" w14:textId="77777777" w:rsidR="0002398D" w:rsidRDefault="00B77AFC">
      <w:pPr>
        <w:shd w:val="clear" w:color="auto" w:fill="FFFFFF"/>
        <w:jc w:val="center"/>
        <w:rPr>
          <w:b/>
          <w:bCs/>
          <w:lang w:val="ru-RU"/>
        </w:rPr>
      </w:pPr>
      <w:r>
        <w:rPr>
          <w:b/>
          <w:bCs/>
          <w:lang w:val="ru-RU"/>
        </w:rPr>
        <w:t>Термины и определения</w:t>
      </w:r>
    </w:p>
    <w:p w14:paraId="43E8667B" w14:textId="77777777" w:rsidR="0002398D" w:rsidRDefault="00B77AFC">
      <w:pPr>
        <w:shd w:val="clear" w:color="auto" w:fill="FFFFFF"/>
        <w:ind w:firstLine="709"/>
        <w:jc w:val="both"/>
        <w:rPr>
          <w:bCs/>
          <w:lang w:val="ru-RU"/>
        </w:rPr>
      </w:pPr>
      <w:r>
        <w:rPr>
          <w:bCs/>
          <w:lang w:val="ru-RU"/>
        </w:rPr>
        <w:t xml:space="preserve">Термины и определения, приведенные в настоящем разделе, предназначены для однозначного понимания формулировок Договора, и </w:t>
      </w:r>
      <w:bookmarkStart w:id="2" w:name="_GoBack"/>
      <w:bookmarkEnd w:id="2"/>
      <w:r>
        <w:rPr>
          <w:bCs/>
          <w:lang w:val="ru-RU"/>
        </w:rPr>
        <w:t>будут иметь по тексту Договора следующие значения, если иное прямо не указано в Договоре:</w:t>
      </w:r>
    </w:p>
    <w:p w14:paraId="45B04510" w14:textId="77777777" w:rsidR="0002398D" w:rsidRDefault="00B77AFC">
      <w:pPr>
        <w:pStyle w:val="afc"/>
        <w:shd w:val="clear" w:color="auto" w:fill="FFFFFF"/>
        <w:tabs>
          <w:tab w:val="left" w:pos="0"/>
        </w:tabs>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1656627D" w14:textId="77777777" w:rsidR="0002398D" w:rsidRDefault="00B77AFC">
      <w:pPr>
        <w:pStyle w:val="afc"/>
        <w:shd w:val="clear" w:color="auto" w:fill="FFFFFF"/>
        <w:tabs>
          <w:tab w:val="left" w:pos="0"/>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0B0D0990" w14:textId="77777777" w:rsidR="0002398D" w:rsidRDefault="00B77AFC">
      <w:pPr>
        <w:pStyle w:val="afc"/>
        <w:shd w:val="clear" w:color="auto" w:fill="FFFFFF"/>
        <w:tabs>
          <w:tab w:val="left" w:pos="0"/>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14:paraId="0E349CFA" w14:textId="77777777" w:rsidR="0002398D" w:rsidRDefault="00B77AFC">
      <w:pPr>
        <w:pStyle w:val="30"/>
        <w:keepNext w:val="0"/>
        <w:tabs>
          <w:tab w:val="left" w:pos="0"/>
        </w:tabs>
        <w:spacing w:before="0"/>
        <w:ind w:firstLine="709"/>
        <w:jc w:val="both"/>
        <w:textAlignment w:val="baseline"/>
        <w:rPr>
          <w:rFonts w:ascii="Times New Roman" w:hAnsi="Times New Roman"/>
          <w:b w:val="0"/>
          <w:color w:val="auto"/>
          <w:lang w:val="ru-RU" w:eastAsia="en-US"/>
        </w:rPr>
      </w:pPr>
      <w:r>
        <w:rPr>
          <w:rFonts w:ascii="Times New Roman" w:hAnsi="Times New Roman"/>
          <w:color w:val="auto"/>
          <w:lang w:val="ru-RU" w:eastAsia="en-US"/>
        </w:rPr>
        <w:t>«Применимое право»</w:t>
      </w:r>
      <w:r>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14:paraId="1376D720" w14:textId="77777777" w:rsidR="0002398D" w:rsidRDefault="00B77AFC">
      <w:pPr>
        <w:tabs>
          <w:tab w:val="left" w:pos="0"/>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14:paraId="512791DC" w14:textId="77777777" w:rsidR="0002398D" w:rsidRDefault="00B77AFC">
      <w:pPr>
        <w:tabs>
          <w:tab w:val="left" w:pos="0"/>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14:paraId="76137757" w14:textId="77777777" w:rsidR="0002398D" w:rsidRDefault="00B77AFC">
      <w:pPr>
        <w:pStyle w:val="30"/>
        <w:keepNext w:val="0"/>
        <w:tabs>
          <w:tab w:val="left" w:pos="0"/>
        </w:tabs>
        <w:spacing w:before="0"/>
        <w:ind w:firstLine="708"/>
        <w:jc w:val="both"/>
        <w:textAlignment w:val="baseline"/>
        <w:rPr>
          <w:rFonts w:ascii="Times New Roman" w:hAnsi="Times New Roman"/>
          <w:b w:val="0"/>
          <w:color w:val="auto"/>
          <w:lang w:val="ru-RU" w:eastAsia="en-US"/>
        </w:rPr>
      </w:pPr>
      <w:r>
        <w:rPr>
          <w:rFonts w:ascii="Times New Roman" w:hAnsi="Times New Roman"/>
          <w:color w:val="auto"/>
          <w:lang w:val="ru-RU" w:eastAsia="en-US"/>
        </w:rPr>
        <w:t>«Цена Договора»</w:t>
      </w:r>
      <w:r>
        <w:rPr>
          <w:rFonts w:ascii="Times New Roman" w:hAnsi="Times New Roman"/>
          <w:b w:val="0"/>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14:paraId="63D63D50" w14:textId="77777777" w:rsidR="0002398D" w:rsidRDefault="0002398D">
      <w:pPr>
        <w:pStyle w:val="33"/>
        <w:spacing w:after="0"/>
        <w:jc w:val="both"/>
        <w:rPr>
          <w:sz w:val="24"/>
          <w:szCs w:val="24"/>
          <w:lang w:val="ru-RU"/>
        </w:rPr>
      </w:pPr>
    </w:p>
    <w:p w14:paraId="2CFB17E1" w14:textId="77777777" w:rsidR="0002398D" w:rsidRDefault="00B77AFC">
      <w:pPr>
        <w:pStyle w:val="afc"/>
        <w:numPr>
          <w:ilvl w:val="0"/>
          <w:numId w:val="3"/>
        </w:numPr>
        <w:shd w:val="clear" w:color="auto" w:fill="FFFFFF"/>
        <w:tabs>
          <w:tab w:val="left" w:pos="284"/>
          <w:tab w:val="left" w:pos="709"/>
        </w:tabs>
        <w:ind w:left="0" w:firstLine="0"/>
        <w:jc w:val="center"/>
      </w:pPr>
      <w:r>
        <w:rPr>
          <w:b/>
        </w:rPr>
        <w:t>Предмет Договора</w:t>
      </w:r>
    </w:p>
    <w:p w14:paraId="37CFE935" w14:textId="77777777" w:rsidR="0002398D" w:rsidRDefault="00B77AFC">
      <w:pPr>
        <w:pStyle w:val="afc"/>
        <w:numPr>
          <w:ilvl w:val="1"/>
          <w:numId w:val="3"/>
        </w:numPr>
        <w:shd w:val="clear" w:color="auto" w:fill="FFFFFF"/>
        <w:tabs>
          <w:tab w:val="left" w:pos="1134"/>
        </w:tabs>
        <w:jc w:val="both"/>
      </w:pPr>
      <w:r>
        <w:t xml:space="preserve">Исполнитель обязуется в соответствии с Заданием на оказание Услуг (Приложение № 1 к Договору) оказать Заказчику услуги по аренде автобусов с экипажем </w:t>
      </w:r>
      <w:r>
        <w:rPr>
          <w:bCs/>
        </w:rPr>
        <w:t>(далее – «Услуги»)</w:t>
      </w:r>
      <w:r>
        <w:t>, а Заказчик обязуется принять и оплатить Услуги в соответствии с условиями Договора.</w:t>
      </w:r>
    </w:p>
    <w:p w14:paraId="3E326142" w14:textId="77777777" w:rsidR="0002398D" w:rsidRDefault="00B77AFC">
      <w:pPr>
        <w:pStyle w:val="afc"/>
        <w:numPr>
          <w:ilvl w:val="1"/>
          <w:numId w:val="3"/>
        </w:numPr>
        <w:shd w:val="clear" w:color="auto" w:fill="FFFFFF"/>
        <w:tabs>
          <w:tab w:val="left" w:pos="1134"/>
        </w:tabs>
        <w:ind w:left="0" w:firstLine="709"/>
        <w:jc w:val="both"/>
        <w:rPr>
          <w:bCs/>
        </w:rPr>
      </w:pPr>
      <w:r>
        <w:lastRenderedPageBreak/>
        <w:t xml:space="preserve"> </w:t>
      </w: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2DC9F400" w14:textId="77777777" w:rsidR="0002398D" w:rsidRDefault="00B77AFC">
      <w:pPr>
        <w:pStyle w:val="afc"/>
        <w:numPr>
          <w:ilvl w:val="1"/>
          <w:numId w:val="3"/>
        </w:numPr>
        <w:tabs>
          <w:tab w:val="left" w:pos="993"/>
          <w:tab w:val="left" w:pos="1134"/>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14:paraId="37A2615E" w14:textId="77777777" w:rsidR="0002398D" w:rsidRDefault="00B77AFC">
      <w:pPr>
        <w:widowControl w:val="0"/>
        <w:numPr>
          <w:ilvl w:val="1"/>
          <w:numId w:val="3"/>
        </w:numPr>
        <w:shd w:val="clear" w:color="auto" w:fill="FFFFFF"/>
        <w:tabs>
          <w:tab w:val="left" w:pos="1134"/>
          <w:tab w:val="left" w:pos="1418"/>
        </w:tabs>
        <w:jc w:val="both"/>
        <w:rPr>
          <w:bCs/>
          <w:lang w:val="ru-RU"/>
        </w:rPr>
      </w:pPr>
      <w:r>
        <w:rPr>
          <w:lang w:val="ru-RU"/>
        </w:rPr>
        <w:t xml:space="preserve">Услуги по Договору оказываются для нужд: Красноярского представительства Саяно-Шушенского </w:t>
      </w:r>
      <w:proofErr w:type="gramStart"/>
      <w:r>
        <w:rPr>
          <w:lang w:val="ru-RU"/>
        </w:rPr>
        <w:t>филиала  АО</w:t>
      </w:r>
      <w:proofErr w:type="gramEnd"/>
      <w:r>
        <w:rPr>
          <w:lang w:val="ru-RU"/>
        </w:rPr>
        <w:t xml:space="preserve"> «ТК РусГидро».</w:t>
      </w:r>
    </w:p>
    <w:p w14:paraId="6B7E23EB" w14:textId="77777777" w:rsidR="0002398D" w:rsidRDefault="00B77AFC">
      <w:pPr>
        <w:widowControl w:val="0"/>
        <w:numPr>
          <w:ilvl w:val="1"/>
          <w:numId w:val="3"/>
        </w:numPr>
        <w:shd w:val="clear" w:color="auto" w:fill="FFFFFF"/>
        <w:tabs>
          <w:tab w:val="left" w:pos="1134"/>
          <w:tab w:val="left" w:pos="1418"/>
        </w:tabs>
        <w:ind w:left="0" w:firstLine="709"/>
        <w:jc w:val="both"/>
        <w:rPr>
          <w:bCs/>
        </w:rPr>
      </w:pPr>
      <w:proofErr w:type="spellStart"/>
      <w:r>
        <w:t>Место</w:t>
      </w:r>
      <w:proofErr w:type="spellEnd"/>
      <w:r>
        <w:t xml:space="preserve"> </w:t>
      </w:r>
      <w:proofErr w:type="spellStart"/>
      <w:r>
        <w:t>оказания</w:t>
      </w:r>
      <w:proofErr w:type="spellEnd"/>
      <w:r>
        <w:t xml:space="preserve"> </w:t>
      </w:r>
      <w:r>
        <w:rPr>
          <w:lang w:val="ru-RU"/>
        </w:rPr>
        <w:t>У</w:t>
      </w:r>
      <w:proofErr w:type="spellStart"/>
      <w:r>
        <w:t>слуг</w:t>
      </w:r>
      <w:proofErr w:type="spellEnd"/>
      <w:r>
        <w:t xml:space="preserve">: г. </w:t>
      </w:r>
      <w:proofErr w:type="spellStart"/>
      <w:r>
        <w:t>Красноярск</w:t>
      </w:r>
      <w:proofErr w:type="spellEnd"/>
    </w:p>
    <w:p w14:paraId="6134E73B" w14:textId="77777777" w:rsidR="0002398D" w:rsidRDefault="00B77AFC">
      <w:pPr>
        <w:widowControl w:val="0"/>
        <w:numPr>
          <w:ilvl w:val="1"/>
          <w:numId w:val="3"/>
        </w:numPr>
        <w:shd w:val="clear" w:color="auto" w:fill="FFFFFF"/>
        <w:tabs>
          <w:tab w:val="left" w:pos="540"/>
          <w:tab w:val="left" w:pos="1134"/>
        </w:tabs>
        <w:ind w:left="0" w:firstLine="709"/>
        <w:jc w:val="both"/>
        <w:rPr>
          <w:bCs/>
          <w:lang w:val="ru-RU"/>
        </w:rPr>
      </w:pPr>
      <w:r>
        <w:rPr>
          <w:bCs/>
          <w:lang w:val="ru-RU"/>
        </w:rPr>
        <w:t>Общий срок оказания Услуг:</w:t>
      </w:r>
    </w:p>
    <w:p w14:paraId="45979BD3" w14:textId="77777777" w:rsidR="0002398D" w:rsidRDefault="00B77AFC">
      <w:pPr>
        <w:widowControl w:val="0"/>
        <w:numPr>
          <w:ilvl w:val="2"/>
          <w:numId w:val="3"/>
        </w:numPr>
        <w:shd w:val="clear" w:color="auto" w:fill="FFFFFF"/>
        <w:tabs>
          <w:tab w:val="left" w:pos="1134"/>
          <w:tab w:val="left" w:pos="1418"/>
        </w:tabs>
        <w:ind w:left="0" w:firstLine="709"/>
        <w:jc w:val="both"/>
        <w:rPr>
          <w:bCs/>
          <w:lang w:val="ru-RU"/>
        </w:rPr>
      </w:pPr>
      <w:r>
        <w:rPr>
          <w:bCs/>
          <w:lang w:val="ru-RU"/>
        </w:rPr>
        <w:t xml:space="preserve">Начало оказания </w:t>
      </w:r>
      <w:proofErr w:type="gramStart"/>
      <w:r>
        <w:rPr>
          <w:bCs/>
          <w:lang w:val="ru-RU"/>
        </w:rPr>
        <w:t xml:space="preserve">Услуг:   </w:t>
      </w:r>
      <w:proofErr w:type="gramEnd"/>
      <w:r>
        <w:rPr>
          <w:bCs/>
          <w:lang w:val="ru-RU"/>
        </w:rPr>
        <w:t xml:space="preserve">    </w:t>
      </w:r>
      <w:r>
        <w:rPr>
          <w:lang w:val="ru-RU"/>
        </w:rPr>
        <w:t>«17»  июля 2026 г.</w:t>
      </w:r>
    </w:p>
    <w:p w14:paraId="6441BBE0" w14:textId="77777777" w:rsidR="0002398D" w:rsidRDefault="00B77AFC">
      <w:pPr>
        <w:widowControl w:val="0"/>
        <w:numPr>
          <w:ilvl w:val="2"/>
          <w:numId w:val="3"/>
        </w:numPr>
        <w:shd w:val="clear" w:color="auto" w:fill="FFFFFF"/>
        <w:tabs>
          <w:tab w:val="left" w:pos="1134"/>
          <w:tab w:val="left" w:pos="1418"/>
        </w:tabs>
        <w:ind w:left="0" w:firstLine="709"/>
        <w:jc w:val="both"/>
        <w:rPr>
          <w:bCs/>
          <w:lang w:val="ru-RU"/>
        </w:rPr>
      </w:pPr>
      <w:r>
        <w:rPr>
          <w:lang w:val="ru-RU"/>
        </w:rPr>
        <w:t xml:space="preserve">Окончание оказания Услуг: «31» августа 2026 </w:t>
      </w:r>
      <w:r>
        <w:rPr>
          <w:bCs/>
          <w:lang w:val="ru-RU"/>
        </w:rPr>
        <w:t>г.</w:t>
      </w:r>
    </w:p>
    <w:p w14:paraId="48D1727E" w14:textId="77777777" w:rsidR="0002398D" w:rsidRDefault="0002398D">
      <w:pPr>
        <w:widowControl w:val="0"/>
        <w:shd w:val="clear" w:color="auto" w:fill="FFFFFF"/>
        <w:tabs>
          <w:tab w:val="left" w:pos="1134"/>
        </w:tabs>
        <w:ind w:firstLine="709"/>
        <w:jc w:val="both"/>
        <w:rPr>
          <w:bCs/>
          <w:lang w:val="ru-RU"/>
        </w:rPr>
      </w:pPr>
    </w:p>
    <w:p w14:paraId="262217C1" w14:textId="77777777" w:rsidR="0002398D" w:rsidRDefault="00B77AFC">
      <w:pPr>
        <w:pStyle w:val="afc"/>
        <w:numPr>
          <w:ilvl w:val="0"/>
          <w:numId w:val="3"/>
        </w:numPr>
        <w:shd w:val="clear" w:color="auto" w:fill="FFFFFF"/>
        <w:tabs>
          <w:tab w:val="left" w:pos="284"/>
        </w:tabs>
        <w:ind w:left="0" w:firstLine="0"/>
        <w:jc w:val="center"/>
        <w:rPr>
          <w:b/>
        </w:rPr>
      </w:pPr>
      <w:r>
        <w:rPr>
          <w:b/>
        </w:rPr>
        <w:t>Права и обязанности Сторон</w:t>
      </w:r>
    </w:p>
    <w:p w14:paraId="04F601A3" w14:textId="77777777" w:rsidR="0002398D" w:rsidRDefault="00B77AFC">
      <w:pPr>
        <w:pStyle w:val="afc"/>
        <w:numPr>
          <w:ilvl w:val="1"/>
          <w:numId w:val="3"/>
        </w:numPr>
        <w:shd w:val="clear" w:color="auto" w:fill="FFFFFF"/>
        <w:tabs>
          <w:tab w:val="left" w:pos="1134"/>
        </w:tabs>
        <w:ind w:left="0" w:firstLine="709"/>
        <w:jc w:val="both"/>
      </w:pPr>
      <w:r>
        <w:rPr>
          <w:u w:val="single"/>
        </w:rPr>
        <w:t>Заказчик обязан</w:t>
      </w:r>
      <w:r>
        <w:t>:</w:t>
      </w:r>
    </w:p>
    <w:p w14:paraId="6CA9785E" w14:textId="77777777" w:rsidR="0002398D" w:rsidRDefault="00B77AFC">
      <w:pPr>
        <w:pStyle w:val="afc"/>
        <w:numPr>
          <w:ilvl w:val="2"/>
          <w:numId w:val="3"/>
        </w:numPr>
        <w:shd w:val="clear" w:color="auto" w:fill="FFFFFF"/>
        <w:tabs>
          <w:tab w:val="left" w:pos="1418"/>
        </w:tabs>
        <w:ind w:left="0" w:firstLine="709"/>
        <w:jc w:val="both"/>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t>.</w:t>
      </w:r>
    </w:p>
    <w:p w14:paraId="3C7BAA28" w14:textId="77777777" w:rsidR="0002398D" w:rsidRDefault="00B77AFC">
      <w:pPr>
        <w:pStyle w:val="afc"/>
        <w:numPr>
          <w:ilvl w:val="2"/>
          <w:numId w:val="3"/>
        </w:numPr>
        <w:shd w:val="clear" w:color="auto" w:fill="FFFFFF"/>
        <w:tabs>
          <w:tab w:val="left" w:pos="1418"/>
        </w:tabs>
        <w:ind w:left="0" w:firstLine="709"/>
        <w:jc w:val="both"/>
      </w:pPr>
      <w: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14:paraId="6F3B8BAF" w14:textId="77777777" w:rsidR="0002398D" w:rsidRDefault="00B77AFC">
      <w:pPr>
        <w:pStyle w:val="afc"/>
        <w:shd w:val="clear" w:color="auto" w:fill="FFFFFF"/>
        <w:tabs>
          <w:tab w:val="left" w:pos="1418"/>
        </w:tabs>
        <w:ind w:left="0" w:firstLine="709"/>
        <w:jc w:val="both"/>
      </w:pPr>
      <w:r>
        <w:t>Указанные материалы, документы, сведения и информация предоставляются Заказчиком Исполнителю с приложением их полного перечня не позднее 10 (десяти)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14:paraId="5A6A9988" w14:textId="77777777" w:rsidR="0002398D" w:rsidRDefault="00B77AFC">
      <w:pPr>
        <w:pStyle w:val="afc"/>
        <w:numPr>
          <w:ilvl w:val="2"/>
          <w:numId w:val="3"/>
        </w:numPr>
        <w:shd w:val="clear" w:color="auto" w:fill="FFFFFF"/>
        <w:tabs>
          <w:tab w:val="left" w:pos="1418"/>
        </w:tabs>
        <w:ind w:left="0" w:firstLine="709"/>
        <w:jc w:val="both"/>
      </w:pPr>
      <w: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t>при необходимости);</w:t>
      </w:r>
    </w:p>
    <w:p w14:paraId="4690D20B" w14:textId="77777777" w:rsidR="0002398D" w:rsidRDefault="00B77AFC">
      <w:pPr>
        <w:pStyle w:val="afc"/>
        <w:numPr>
          <w:ilvl w:val="2"/>
          <w:numId w:val="3"/>
        </w:numPr>
        <w:shd w:val="clear" w:color="auto" w:fill="FFFFFF"/>
        <w:tabs>
          <w:tab w:val="left" w:pos="1418"/>
        </w:tabs>
        <w:ind w:left="0" w:firstLine="709"/>
        <w:jc w:val="both"/>
      </w:pPr>
      <w:r>
        <w:t>Принять оказанные Исполнителем Услуги на условиях, по цене и в сроки, предусмотренные Договором.</w:t>
      </w:r>
    </w:p>
    <w:p w14:paraId="3CD6CF75" w14:textId="77777777" w:rsidR="0002398D" w:rsidRDefault="00B77AFC">
      <w:pPr>
        <w:numPr>
          <w:ilvl w:val="2"/>
          <w:numId w:val="3"/>
        </w:numPr>
        <w:ind w:left="0" w:firstLine="709"/>
        <w:rPr>
          <w:lang w:val="ru-RU"/>
        </w:rPr>
      </w:pPr>
      <w:r>
        <w:rPr>
          <w:lang w:val="ru-RU"/>
        </w:rPr>
        <w:t>Выполнять иные обязанности, предусмотренные Договором.</w:t>
      </w:r>
    </w:p>
    <w:p w14:paraId="17E17EB8" w14:textId="77777777" w:rsidR="0002398D" w:rsidRDefault="0002398D">
      <w:pPr>
        <w:pStyle w:val="afc"/>
        <w:shd w:val="clear" w:color="auto" w:fill="FFFFFF"/>
        <w:tabs>
          <w:tab w:val="left" w:pos="1276"/>
        </w:tabs>
        <w:ind w:left="0"/>
        <w:jc w:val="both"/>
        <w:rPr>
          <w:bCs/>
        </w:rPr>
      </w:pPr>
    </w:p>
    <w:p w14:paraId="40C709B3" w14:textId="77777777" w:rsidR="0002398D" w:rsidRDefault="00B77AFC">
      <w:pPr>
        <w:pStyle w:val="afc"/>
        <w:numPr>
          <w:ilvl w:val="1"/>
          <w:numId w:val="3"/>
        </w:numPr>
        <w:shd w:val="clear" w:color="auto" w:fill="FFFFFF"/>
        <w:tabs>
          <w:tab w:val="left" w:pos="1134"/>
        </w:tabs>
        <w:ind w:left="0" w:firstLine="709"/>
        <w:jc w:val="both"/>
      </w:pPr>
      <w:r>
        <w:rPr>
          <w:u w:val="single"/>
        </w:rPr>
        <w:t>Заказчик имеет право</w:t>
      </w:r>
      <w:r>
        <w:t>:</w:t>
      </w:r>
    </w:p>
    <w:p w14:paraId="2ECBDBFD" w14:textId="77777777" w:rsidR="0002398D" w:rsidRDefault="00B77AFC">
      <w:pPr>
        <w:pStyle w:val="afc"/>
        <w:shd w:val="clear" w:color="auto" w:fill="FFFFFF"/>
        <w:tabs>
          <w:tab w:val="left" w:pos="1418"/>
        </w:tabs>
        <w:ind w:left="0" w:firstLine="709"/>
        <w:jc w:val="both"/>
        <w:rPr>
          <w:bCs/>
        </w:rPr>
      </w:pPr>
      <w:r>
        <w:t xml:space="preserve">2.2.1. </w:t>
      </w:r>
      <w:bookmarkStart w:id="3" w:name="_Ref361334602"/>
      <w:r>
        <w:rPr>
          <w:bCs/>
        </w:rPr>
        <w:t xml:space="preserve">В любое время осуществлять контроль за ходом и качеством оказания Исполнителем и / или привлеченными им третьими лицами (далее – </w:t>
      </w:r>
      <w:proofErr w:type="spellStart"/>
      <w:r>
        <w:rPr>
          <w:bCs/>
        </w:rPr>
        <w:t>Субисполнители</w:t>
      </w:r>
      <w:proofErr w:type="spellEnd"/>
      <w:r>
        <w:rPr>
          <w:bCs/>
        </w:rPr>
        <w:t>) Услуг, соблюдением сроков их оказания, не вмешиваясь при этом в их оперативно-хозяйственную деятельность,</w:t>
      </w:r>
      <w: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3"/>
    </w:p>
    <w:p w14:paraId="5DC34915" w14:textId="77777777" w:rsidR="0002398D" w:rsidRDefault="00B77AFC">
      <w:pPr>
        <w:pStyle w:val="afc"/>
        <w:numPr>
          <w:ilvl w:val="2"/>
          <w:numId w:val="11"/>
        </w:numPr>
        <w:shd w:val="clear" w:color="auto" w:fill="FFFFFF"/>
        <w:tabs>
          <w:tab w:val="left" w:pos="1418"/>
        </w:tabs>
        <w:ind w:left="0" w:firstLine="709"/>
        <w:jc w:val="both"/>
      </w:pPr>
      <w: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t>, установленных Договором.</w:t>
      </w:r>
    </w:p>
    <w:p w14:paraId="27D7921B" w14:textId="77777777" w:rsidR="0002398D" w:rsidRDefault="00B77AFC">
      <w:pPr>
        <w:pStyle w:val="afc"/>
        <w:numPr>
          <w:ilvl w:val="2"/>
          <w:numId w:val="11"/>
        </w:numPr>
        <w:shd w:val="clear" w:color="auto" w:fill="FFFFFF"/>
        <w:tabs>
          <w:tab w:val="left" w:pos="1418"/>
        </w:tabs>
        <w:ind w:left="0" w:firstLine="709"/>
        <w:jc w:val="both"/>
      </w:pPr>
      <w:bookmarkStart w:id="5" w:name="_Ref361319348"/>
      <w:bookmarkEnd w:id="4"/>
      <w:r>
        <w:t xml:space="preserve">Вносить изменения в Задание на оказание Услуг (Приложение № 1 к Договору) и </w:t>
      </w:r>
      <w:proofErr w:type="gramStart"/>
      <w:r>
        <w:t>Заявку, при условии, если</w:t>
      </w:r>
      <w:proofErr w:type="gramEnd"/>
      <w:r>
        <w:t xml:space="preserve">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w:t>
      </w:r>
      <w:r>
        <w:lastRenderedPageBreak/>
        <w:t>1 к Договору) Заказчик обязан направить Исполнителю письменное распоряжение, обязательное к выполнению Исполнителем.</w:t>
      </w:r>
      <w:bookmarkEnd w:id="5"/>
      <w:r>
        <w:t xml:space="preserve"> </w:t>
      </w:r>
    </w:p>
    <w:p w14:paraId="140CE9BB" w14:textId="77777777" w:rsidR="0002398D" w:rsidRDefault="00B77AFC">
      <w:pPr>
        <w:numPr>
          <w:ilvl w:val="2"/>
          <w:numId w:val="11"/>
        </w:numPr>
        <w:tabs>
          <w:tab w:val="left" w:pos="1418"/>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4E6F6F31" w14:textId="77777777" w:rsidR="0002398D" w:rsidRDefault="00B77AFC">
      <w:pPr>
        <w:numPr>
          <w:ilvl w:val="2"/>
          <w:numId w:val="11"/>
        </w:numPr>
        <w:ind w:left="0" w:firstLine="709"/>
        <w:jc w:val="both"/>
        <w:rPr>
          <w:lang w:val="ru-RU"/>
        </w:rPr>
      </w:pPr>
      <w:r>
        <w:rPr>
          <w:lang w:val="ru-RU"/>
        </w:rPr>
        <w:t xml:space="preserve">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w:t>
      </w:r>
      <w:proofErr w:type="spellStart"/>
      <w:r>
        <w:rPr>
          <w:lang w:val="ru-RU"/>
        </w:rPr>
        <w:t>Субисполнителям</w:t>
      </w:r>
      <w:proofErr w:type="spellEnd"/>
      <w:r>
        <w:rPr>
          <w:lang w:val="ru-RU"/>
        </w:rPr>
        <w:t>.</w:t>
      </w:r>
    </w:p>
    <w:p w14:paraId="240996D9" w14:textId="77777777" w:rsidR="0002398D" w:rsidRDefault="0002398D">
      <w:pPr>
        <w:ind w:firstLine="567"/>
        <w:jc w:val="both"/>
        <w:rPr>
          <w:bCs/>
          <w:lang w:val="ru-RU"/>
        </w:rPr>
      </w:pPr>
    </w:p>
    <w:p w14:paraId="1EECD9D3" w14:textId="77777777" w:rsidR="0002398D" w:rsidRDefault="00B77AFC">
      <w:pPr>
        <w:pStyle w:val="afc"/>
        <w:numPr>
          <w:ilvl w:val="1"/>
          <w:numId w:val="11"/>
        </w:numPr>
        <w:shd w:val="clear" w:color="auto" w:fill="FFFFFF"/>
        <w:tabs>
          <w:tab w:val="left" w:pos="1134"/>
        </w:tabs>
        <w:ind w:left="0" w:firstLine="709"/>
        <w:jc w:val="both"/>
      </w:pPr>
      <w:r>
        <w:rPr>
          <w:u w:val="single"/>
        </w:rPr>
        <w:t>Исполнитель обязан</w:t>
      </w:r>
      <w:r>
        <w:t>:</w:t>
      </w:r>
    </w:p>
    <w:p w14:paraId="7F6D4911" w14:textId="77777777" w:rsidR="0002398D" w:rsidRDefault="00B77AFC">
      <w:pPr>
        <w:pStyle w:val="afc"/>
        <w:numPr>
          <w:ilvl w:val="2"/>
          <w:numId w:val="17"/>
        </w:numPr>
        <w:shd w:val="clear" w:color="auto" w:fill="FFFFFF"/>
        <w:tabs>
          <w:tab w:val="left" w:pos="710"/>
        </w:tabs>
        <w:ind w:left="0" w:firstLine="710"/>
        <w:jc w:val="both"/>
        <w:rPr>
          <w:bCs/>
        </w:rPr>
      </w:pPr>
      <w: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14:paraId="1E991414" w14:textId="77777777" w:rsidR="0002398D" w:rsidRDefault="00B77AFC">
      <w:pPr>
        <w:pStyle w:val="afc"/>
        <w:numPr>
          <w:ilvl w:val="2"/>
          <w:numId w:val="17"/>
        </w:numPr>
        <w:shd w:val="clear" w:color="auto" w:fill="FFFFFF"/>
        <w:tabs>
          <w:tab w:val="left" w:pos="1418"/>
        </w:tabs>
        <w:ind w:left="0" w:firstLine="709"/>
        <w:jc w:val="both"/>
        <w:rPr>
          <w:bCs/>
        </w:rPr>
      </w:pPr>
      <w:r>
        <w:rPr>
          <w:bCs/>
        </w:rPr>
        <w:t xml:space="preserve">До фактического начала оказания Услуг предоставить Заказчику </w:t>
      </w:r>
      <w: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14:paraId="71A40354" w14:textId="77777777" w:rsidR="0002398D" w:rsidRDefault="00B77AFC">
      <w:pPr>
        <w:pStyle w:val="afc"/>
        <w:numPr>
          <w:ilvl w:val="2"/>
          <w:numId w:val="17"/>
        </w:numPr>
        <w:shd w:val="clear" w:color="auto" w:fill="FFFFFF"/>
        <w:tabs>
          <w:tab w:val="left" w:pos="1418"/>
        </w:tabs>
        <w:ind w:left="0" w:firstLine="709"/>
        <w:jc w:val="both"/>
        <w:rPr>
          <w:bCs/>
        </w:rPr>
      </w:pPr>
      <w:r>
        <w:t xml:space="preserve">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 в том числе имеющих разрешения, членства и аттестаты, необходимые для оказания Услуг.</w:t>
      </w:r>
    </w:p>
    <w:p w14:paraId="3C2092F8" w14:textId="77777777" w:rsidR="0002398D" w:rsidRDefault="00B77AFC">
      <w:pPr>
        <w:pStyle w:val="afc"/>
        <w:numPr>
          <w:ilvl w:val="2"/>
          <w:numId w:val="17"/>
        </w:numPr>
        <w:shd w:val="clear" w:color="auto" w:fill="FFFFFF"/>
        <w:tabs>
          <w:tab w:val="left" w:pos="1418"/>
        </w:tabs>
        <w:ind w:left="0" w:firstLine="709"/>
        <w:jc w:val="both"/>
        <w:rPr>
          <w:bCs/>
        </w:rPr>
      </w:pPr>
      <w:r>
        <w:t>Информировать Заказчика о ходе оказания Услуг, по требованию Заказчика представлять промежуточные отчеты о ходе оказания Услуг по Договору.</w:t>
      </w:r>
    </w:p>
    <w:p w14:paraId="48B30BD6" w14:textId="77777777" w:rsidR="0002398D" w:rsidRDefault="00B77AFC">
      <w:pPr>
        <w:pStyle w:val="afc"/>
        <w:numPr>
          <w:ilvl w:val="2"/>
          <w:numId w:val="17"/>
        </w:numPr>
        <w:shd w:val="clear" w:color="auto" w:fill="FFFFFF"/>
        <w:tabs>
          <w:tab w:val="left" w:pos="1418"/>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17D9DF1F" w14:textId="77777777" w:rsidR="0002398D" w:rsidRDefault="00B77AFC">
      <w:pPr>
        <w:pStyle w:val="afc"/>
        <w:numPr>
          <w:ilvl w:val="2"/>
          <w:numId w:val="17"/>
        </w:numPr>
        <w:ind w:left="0" w:firstLine="709"/>
        <w:jc w:val="both"/>
      </w:pPr>
      <w: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14:paraId="1C515B97" w14:textId="77777777" w:rsidR="0002398D" w:rsidRDefault="00B77AFC">
      <w:pPr>
        <w:shd w:val="clear" w:color="auto" w:fill="FFFFFF"/>
        <w:tabs>
          <w:tab w:val="left" w:pos="1418"/>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78337396" w14:textId="77777777" w:rsidR="0002398D" w:rsidRDefault="00B77AFC">
      <w:pPr>
        <w:pStyle w:val="afc"/>
        <w:shd w:val="clear" w:color="auto" w:fill="FFFFFF"/>
        <w:tabs>
          <w:tab w:val="left" w:pos="1418"/>
        </w:tabs>
        <w:ind w:left="0" w:firstLine="709"/>
        <w:jc w:val="both"/>
      </w:pPr>
      <w: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14:paraId="68E6497C" w14:textId="77777777" w:rsidR="0002398D" w:rsidRDefault="00B77AFC">
      <w:pPr>
        <w:pStyle w:val="afc"/>
        <w:shd w:val="clear" w:color="auto" w:fill="FFFFFF"/>
        <w:tabs>
          <w:tab w:val="left" w:pos="1418"/>
        </w:tabs>
        <w:ind w:left="0" w:firstLine="709"/>
        <w:jc w:val="both"/>
      </w:pPr>
      <w: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14:paraId="659E0DF5" w14:textId="77777777" w:rsidR="0002398D" w:rsidRDefault="00B77AFC">
      <w:pPr>
        <w:pStyle w:val="afc"/>
        <w:numPr>
          <w:ilvl w:val="2"/>
          <w:numId w:val="17"/>
        </w:numPr>
        <w:shd w:val="clear" w:color="auto" w:fill="FFFFFF"/>
        <w:tabs>
          <w:tab w:val="left" w:pos="1418"/>
        </w:tabs>
        <w:ind w:left="0" w:firstLine="709"/>
        <w:jc w:val="both"/>
      </w:pPr>
      <w:bookmarkStart w:id="6" w:name="_Ref361334822"/>
      <w:r>
        <w:t>Немедленно в письменном виде известить Заказчика и до получения от него указаний приостановить оказание Услуг при обнаружении:</w:t>
      </w:r>
      <w:bookmarkEnd w:id="6"/>
    </w:p>
    <w:p w14:paraId="7B8A7021" w14:textId="77777777" w:rsidR="0002398D" w:rsidRDefault="00B77AFC">
      <w:pPr>
        <w:pStyle w:val="afc"/>
        <w:numPr>
          <w:ilvl w:val="3"/>
          <w:numId w:val="17"/>
        </w:numPr>
        <w:shd w:val="clear" w:color="auto" w:fill="FFFFFF"/>
        <w:tabs>
          <w:tab w:val="left" w:pos="1701"/>
        </w:tabs>
        <w:ind w:left="0" w:firstLine="709"/>
        <w:jc w:val="both"/>
      </w:pPr>
      <w:bookmarkStart w:id="7" w:name="_Ref361334793"/>
      <w: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t xml:space="preserve"> </w:t>
      </w:r>
    </w:p>
    <w:p w14:paraId="08FC930F" w14:textId="77777777" w:rsidR="0002398D" w:rsidRDefault="00B77AFC">
      <w:pPr>
        <w:pStyle w:val="afc"/>
        <w:numPr>
          <w:ilvl w:val="3"/>
          <w:numId w:val="17"/>
        </w:numPr>
        <w:shd w:val="clear" w:color="auto" w:fill="FFFFFF"/>
        <w:tabs>
          <w:tab w:val="left" w:pos="1701"/>
        </w:tabs>
        <w:ind w:left="0" w:firstLine="709"/>
        <w:jc w:val="both"/>
      </w:pPr>
      <w:r>
        <w:t xml:space="preserve">отклонения от требований действующих норм и правил, технической и иной документации, Договора и письменных указаний Заказчика, независимо от причин </w:t>
      </w:r>
      <w:r>
        <w:lastRenderedPageBreak/>
        <w:t>возникновения таких отклонений – в любом случае не позднее следующего рабочего дня после обнаружения;</w:t>
      </w:r>
    </w:p>
    <w:p w14:paraId="5CA25DAC" w14:textId="77777777" w:rsidR="0002398D" w:rsidRDefault="00B77AFC">
      <w:pPr>
        <w:pStyle w:val="afc"/>
        <w:numPr>
          <w:ilvl w:val="3"/>
          <w:numId w:val="17"/>
        </w:numPr>
        <w:shd w:val="clear" w:color="auto" w:fill="FFFFFF"/>
        <w:tabs>
          <w:tab w:val="left" w:pos="1701"/>
        </w:tabs>
        <w:ind w:left="0" w:firstLine="709"/>
        <w:jc w:val="both"/>
      </w:pPr>
      <w: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14:paraId="5BF0644D" w14:textId="77777777" w:rsidR="0002398D" w:rsidRDefault="00B77AFC">
      <w:pPr>
        <w:pStyle w:val="afc"/>
        <w:shd w:val="clear" w:color="auto" w:fill="FFFFFF"/>
        <w:tabs>
          <w:tab w:val="left" w:pos="1276"/>
        </w:tabs>
        <w:ind w:left="0" w:firstLine="709"/>
        <w:jc w:val="both"/>
      </w:pPr>
      <w: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3044CF7E" w14:textId="77777777" w:rsidR="0002398D" w:rsidRDefault="00B77AFC">
      <w:pPr>
        <w:pStyle w:val="afc"/>
        <w:numPr>
          <w:ilvl w:val="2"/>
          <w:numId w:val="17"/>
        </w:numPr>
        <w:shd w:val="clear" w:color="auto" w:fill="FFFFFF"/>
        <w:tabs>
          <w:tab w:val="left" w:pos="710"/>
        </w:tabs>
        <w:ind w:left="0" w:firstLine="709"/>
        <w:jc w:val="both"/>
      </w:pPr>
      <w: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w:t>
      </w:r>
      <w:proofErr w:type="gramStart"/>
      <w:r>
        <w:t>Услуг, в случае, если</w:t>
      </w:r>
      <w:proofErr w:type="gramEnd"/>
      <w:r>
        <w:t xml:space="preserve"> Исполнитель не устраняет недостатки в установленные Заказчиком сроки. </w:t>
      </w:r>
    </w:p>
    <w:p w14:paraId="5AD8CF5E" w14:textId="77777777" w:rsidR="0002398D" w:rsidRDefault="00B77AFC">
      <w:pPr>
        <w:pStyle w:val="afc"/>
        <w:numPr>
          <w:ilvl w:val="2"/>
          <w:numId w:val="17"/>
        </w:numPr>
        <w:ind w:left="0" w:firstLine="709"/>
        <w:jc w:val="both"/>
      </w:pPr>
      <w: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w:t>
      </w:r>
      <w:proofErr w:type="spellStart"/>
      <w:r>
        <w:t>Субисполнителями</w:t>
      </w:r>
      <w:proofErr w:type="spellEnd"/>
      <w:r>
        <w:t xml:space="preserve"> вреда жизни или здоровью людей, имуществу Заказчика или третьих лиц, без какого-либо ограничения.</w:t>
      </w:r>
    </w:p>
    <w:p w14:paraId="4A9824A3" w14:textId="77777777" w:rsidR="0002398D" w:rsidRDefault="00B77AFC">
      <w:pPr>
        <w:pStyle w:val="afc"/>
        <w:numPr>
          <w:ilvl w:val="2"/>
          <w:numId w:val="17"/>
        </w:numPr>
        <w:shd w:val="clear" w:color="auto" w:fill="FFFFFF"/>
        <w:tabs>
          <w:tab w:val="left" w:pos="710"/>
        </w:tabs>
        <w:ind w:left="0" w:firstLine="709"/>
        <w:jc w:val="both"/>
      </w:pPr>
      <w:r>
        <w:t xml:space="preserve">В случае предъявления налоговыми органами претензий и требований к Заказчику, связанных с недобросовестностью </w:t>
      </w:r>
      <w:proofErr w:type="spellStart"/>
      <w:r>
        <w:t>Субисполнителей</w:t>
      </w:r>
      <w:proofErr w:type="spellEnd"/>
      <w:r>
        <w:t xml:space="preserve"> (любого лица из цепочки </w:t>
      </w:r>
      <w:proofErr w:type="spellStart"/>
      <w:r>
        <w:t>Субисполнителей</w:t>
      </w:r>
      <w:proofErr w:type="spellEnd"/>
      <w:r>
        <w:t xml:space="preserve">), привлеченных Исполнителем к оказанию Услуг по Договору. компенсировать все убытки Заказчика, вызванные такими претензиями и требованиями.  </w:t>
      </w:r>
    </w:p>
    <w:p w14:paraId="49C252BD" w14:textId="77777777" w:rsidR="0002398D" w:rsidRDefault="00B77AFC">
      <w:pPr>
        <w:pStyle w:val="afc"/>
        <w:numPr>
          <w:ilvl w:val="2"/>
          <w:numId w:val="17"/>
        </w:numPr>
        <w:shd w:val="clear" w:color="auto" w:fill="FFFFFF"/>
        <w:tabs>
          <w:tab w:val="left" w:pos="1418"/>
        </w:tabs>
        <w:ind w:left="0" w:firstLine="709"/>
        <w:jc w:val="both"/>
      </w:pPr>
      <w: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14:paraId="3EECE81D" w14:textId="77777777" w:rsidR="0002398D" w:rsidRDefault="00B77AFC">
      <w:pPr>
        <w:pStyle w:val="afc"/>
        <w:numPr>
          <w:ilvl w:val="2"/>
          <w:numId w:val="17"/>
        </w:numPr>
        <w:shd w:val="clear" w:color="auto" w:fill="FFFFFF"/>
        <w:tabs>
          <w:tab w:val="left" w:pos="1418"/>
        </w:tabs>
        <w:ind w:left="0" w:firstLine="709"/>
        <w:jc w:val="both"/>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21917701" w14:textId="77777777" w:rsidR="0002398D" w:rsidRDefault="00B77AFC">
      <w:pPr>
        <w:pStyle w:val="afc"/>
        <w:numPr>
          <w:ilvl w:val="2"/>
          <w:numId w:val="17"/>
        </w:numPr>
        <w:shd w:val="clear" w:color="auto" w:fill="FFFFFF"/>
        <w:tabs>
          <w:tab w:val="left" w:pos="1418"/>
        </w:tabs>
        <w:ind w:left="0" w:firstLine="709"/>
        <w:jc w:val="both"/>
      </w:pPr>
      <w:r>
        <w:t>Выполнять иные обязанности, предусмотренные Договором и законодательством Российской Федерации.</w:t>
      </w:r>
    </w:p>
    <w:p w14:paraId="648F2C5D" w14:textId="77777777" w:rsidR="0002398D" w:rsidRDefault="0002398D">
      <w:pPr>
        <w:pStyle w:val="afc"/>
        <w:shd w:val="clear" w:color="auto" w:fill="FFFFFF"/>
        <w:tabs>
          <w:tab w:val="left" w:pos="1418"/>
        </w:tabs>
        <w:ind w:left="709"/>
        <w:jc w:val="both"/>
      </w:pPr>
    </w:p>
    <w:p w14:paraId="63A5E52B" w14:textId="77777777" w:rsidR="0002398D" w:rsidRDefault="00B77AFC">
      <w:pPr>
        <w:pStyle w:val="afc"/>
        <w:numPr>
          <w:ilvl w:val="1"/>
          <w:numId w:val="17"/>
        </w:numPr>
        <w:shd w:val="clear" w:color="auto" w:fill="FFFFFF"/>
        <w:tabs>
          <w:tab w:val="left" w:pos="1134"/>
        </w:tabs>
        <w:ind w:left="0" w:firstLine="709"/>
        <w:jc w:val="both"/>
        <w:rPr>
          <w:bCs/>
          <w:u w:val="single"/>
        </w:rPr>
      </w:pPr>
      <w:r>
        <w:rPr>
          <w:bCs/>
          <w:u w:val="single"/>
        </w:rPr>
        <w:t>Исполнитель имеет право:</w:t>
      </w:r>
    </w:p>
    <w:p w14:paraId="6E558659" w14:textId="77777777" w:rsidR="0002398D" w:rsidRDefault="00B77AFC">
      <w:pPr>
        <w:pStyle w:val="afc"/>
        <w:numPr>
          <w:ilvl w:val="2"/>
          <w:numId w:val="17"/>
        </w:numPr>
        <w:tabs>
          <w:tab w:val="left" w:pos="1418"/>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14:paraId="620FFB77" w14:textId="77777777" w:rsidR="0002398D" w:rsidRDefault="00B77AFC">
      <w:pPr>
        <w:pStyle w:val="afc"/>
        <w:numPr>
          <w:ilvl w:val="2"/>
          <w:numId w:val="17"/>
        </w:numPr>
        <w:tabs>
          <w:tab w:val="left" w:pos="1418"/>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14:paraId="1A2EFD3E" w14:textId="77777777" w:rsidR="0002398D" w:rsidRDefault="00B77AFC">
      <w:pPr>
        <w:pStyle w:val="afc"/>
        <w:numPr>
          <w:ilvl w:val="2"/>
          <w:numId w:val="17"/>
        </w:numPr>
        <w:tabs>
          <w:tab w:val="left" w:pos="1418"/>
        </w:tabs>
        <w:ind w:left="0" w:firstLine="709"/>
        <w:jc w:val="both"/>
        <w:rPr>
          <w:bCs/>
        </w:rPr>
      </w:pPr>
      <w:r>
        <w:rPr>
          <w:bCs/>
        </w:rPr>
        <w:t xml:space="preserve">При необходимости по предварительному письменному согласованию </w:t>
      </w:r>
      <w:r>
        <w:rPr>
          <w:bCs/>
        </w:rPr>
        <w:br/>
        <w:t xml:space="preserve">с Заказчиком заключать договоры с </w:t>
      </w:r>
      <w:proofErr w:type="spellStart"/>
      <w:r>
        <w:rPr>
          <w:bCs/>
        </w:rPr>
        <w:t>Субисполнителями</w:t>
      </w:r>
      <w:proofErr w:type="spellEnd"/>
      <w:r>
        <w:rPr>
          <w:bCs/>
        </w:rPr>
        <w:t xml:space="preserve"> в совокупности не более чем </w:t>
      </w:r>
      <w:proofErr w:type="gramStart"/>
      <w:r>
        <w:rPr>
          <w:bCs/>
        </w:rPr>
        <w:t xml:space="preserve">на </w:t>
      </w:r>
      <w:r>
        <w:rPr>
          <w:bCs/>
          <w:highlight w:val="lightGray"/>
        </w:rPr>
        <w:t xml:space="preserve"> 25</w:t>
      </w:r>
      <w:proofErr w:type="gramEnd"/>
      <w:r>
        <w:rPr>
          <w:bCs/>
          <w:highlight w:val="lightGray"/>
        </w:rPr>
        <w:t xml:space="preserve"> </w:t>
      </w:r>
      <w:r>
        <w:rPr>
          <w:bCs/>
        </w:rPr>
        <w:t>процентов</w:t>
      </w:r>
      <w:r>
        <w:rPr>
          <w:rStyle w:val="a7"/>
          <w:bCs/>
        </w:rPr>
        <w:footnoteReference w:id="1"/>
      </w:r>
      <w:r>
        <w:rPr>
          <w:bCs/>
          <w:vertAlign w:val="superscript"/>
        </w:rPr>
        <w:t xml:space="preserve"> </w:t>
      </w:r>
      <w:r>
        <w:rPr>
          <w:bCs/>
        </w:rPr>
        <w:t xml:space="preserve">от Цены Договора, неся при этом ответственность за действия </w:t>
      </w:r>
      <w:proofErr w:type="spellStart"/>
      <w:r>
        <w:rPr>
          <w:bCs/>
        </w:rPr>
        <w:t>Субисполнителей</w:t>
      </w:r>
      <w:proofErr w:type="spellEnd"/>
      <w:r>
        <w:rPr>
          <w:bCs/>
        </w:rPr>
        <w:t>, как за свои собственные.</w:t>
      </w:r>
    </w:p>
    <w:p w14:paraId="17B5F46A" w14:textId="77777777" w:rsidR="0002398D" w:rsidRDefault="00B77AFC">
      <w:pPr>
        <w:pStyle w:val="afc"/>
        <w:shd w:val="clear" w:color="auto" w:fill="FFFFFF"/>
        <w:tabs>
          <w:tab w:val="left" w:pos="851"/>
        </w:tabs>
        <w:ind w:left="0" w:firstLine="709"/>
        <w:jc w:val="both"/>
        <w:rPr>
          <w:bCs/>
        </w:rPr>
      </w:pPr>
      <w:r>
        <w:rPr>
          <w:bCs/>
        </w:rPr>
        <w:t xml:space="preserve">При согласовании привлечения </w:t>
      </w:r>
      <w:proofErr w:type="spellStart"/>
      <w:r>
        <w:rPr>
          <w:bCs/>
        </w:rPr>
        <w:t>Субисполнителяей</w:t>
      </w:r>
      <w:proofErr w:type="spellEnd"/>
      <w:r>
        <w:rPr>
          <w:bCs/>
        </w:rPr>
        <w:t xml:space="preserve"> Исполнитель представляет Заказчику: </w:t>
      </w:r>
    </w:p>
    <w:p w14:paraId="3A6E4586" w14:textId="77777777" w:rsidR="0002398D" w:rsidRDefault="00B77AFC">
      <w:pPr>
        <w:pStyle w:val="afc"/>
        <w:numPr>
          <w:ilvl w:val="0"/>
          <w:numId w:val="24"/>
        </w:numPr>
        <w:shd w:val="clear" w:color="auto" w:fill="FFFFFF"/>
        <w:tabs>
          <w:tab w:val="left" w:pos="709"/>
          <w:tab w:val="left" w:pos="1418"/>
        </w:tabs>
        <w:ind w:left="0" w:firstLine="709"/>
        <w:jc w:val="both"/>
        <w:rPr>
          <w:bCs/>
        </w:rPr>
      </w:pPr>
      <w:r>
        <w:rPr>
          <w:bCs/>
        </w:rPr>
        <w:t xml:space="preserve">проект договора с </w:t>
      </w:r>
      <w:proofErr w:type="spellStart"/>
      <w:r>
        <w:rPr>
          <w:bCs/>
        </w:rPr>
        <w:t>Субисполнителем</w:t>
      </w:r>
      <w:proofErr w:type="spellEnd"/>
      <w:r>
        <w:rPr>
          <w:bCs/>
        </w:rPr>
        <w:t>;</w:t>
      </w:r>
    </w:p>
    <w:p w14:paraId="336DF64E" w14:textId="77777777" w:rsidR="0002398D" w:rsidRDefault="00B77AFC">
      <w:pPr>
        <w:pStyle w:val="afc"/>
        <w:numPr>
          <w:ilvl w:val="0"/>
          <w:numId w:val="24"/>
        </w:numPr>
        <w:shd w:val="clear" w:color="auto" w:fill="FFFFFF"/>
        <w:tabs>
          <w:tab w:val="left" w:pos="709"/>
          <w:tab w:val="left" w:pos="1418"/>
        </w:tabs>
        <w:ind w:left="0" w:firstLine="709"/>
        <w:jc w:val="both"/>
        <w:rPr>
          <w:bCs/>
        </w:rPr>
      </w:pPr>
      <w:r>
        <w:rPr>
          <w:bCs/>
        </w:rPr>
        <w:t xml:space="preserve">сведения об объемах оказываемых Услуг </w:t>
      </w:r>
      <w:proofErr w:type="spellStart"/>
      <w:r>
        <w:rPr>
          <w:bCs/>
        </w:rPr>
        <w:t>Субисполнителем</w:t>
      </w:r>
      <w:proofErr w:type="spellEnd"/>
      <w:r>
        <w:rPr>
          <w:bCs/>
        </w:rPr>
        <w:t>;</w:t>
      </w:r>
    </w:p>
    <w:p w14:paraId="1C8ED2E6" w14:textId="77777777" w:rsidR="0002398D" w:rsidRDefault="00B77AFC">
      <w:pPr>
        <w:pStyle w:val="afc"/>
        <w:numPr>
          <w:ilvl w:val="0"/>
          <w:numId w:val="24"/>
        </w:numPr>
        <w:tabs>
          <w:tab w:val="left" w:pos="709"/>
        </w:tabs>
        <w:ind w:left="0" w:firstLine="709"/>
        <w:jc w:val="both"/>
        <w:rPr>
          <w:bCs/>
        </w:rPr>
      </w:pPr>
      <w:proofErr w:type="spellStart"/>
      <w:r>
        <w:rPr>
          <w:bCs/>
        </w:rPr>
        <w:t>пофамильный</w:t>
      </w:r>
      <w:proofErr w:type="spellEnd"/>
      <w:r>
        <w:rPr>
          <w:bCs/>
        </w:rPr>
        <w:t xml:space="preserve"> перечень персонала </w:t>
      </w:r>
      <w:proofErr w:type="spellStart"/>
      <w:r>
        <w:rPr>
          <w:bCs/>
        </w:rPr>
        <w:t>Субисполнителя</w:t>
      </w:r>
      <w:proofErr w:type="spellEnd"/>
      <w:r>
        <w:rPr>
          <w:bCs/>
        </w:rPr>
        <w:t>, который будет задействован при оказании Услуг;</w:t>
      </w:r>
    </w:p>
    <w:p w14:paraId="2E3D7CC0" w14:textId="77777777" w:rsidR="0002398D" w:rsidRDefault="00B77AFC">
      <w:pPr>
        <w:pStyle w:val="afc"/>
        <w:numPr>
          <w:ilvl w:val="0"/>
          <w:numId w:val="23"/>
        </w:numPr>
        <w:tabs>
          <w:tab w:val="left" w:pos="709"/>
        </w:tabs>
        <w:ind w:left="0" w:firstLine="709"/>
        <w:jc w:val="both"/>
        <w:rPr>
          <w:bCs/>
        </w:rPr>
      </w:pPr>
      <w:r>
        <w:rPr>
          <w:bCs/>
        </w:rPr>
        <w:t xml:space="preserve">копии документов, подтверждающих наличие у </w:t>
      </w:r>
      <w:proofErr w:type="spellStart"/>
      <w:r>
        <w:rPr>
          <w:bCs/>
        </w:rPr>
        <w:t>Субисполнителя</w:t>
      </w:r>
      <w:proofErr w:type="spellEnd"/>
      <w:r>
        <w:rPr>
          <w:bCs/>
        </w:rPr>
        <w:t xml:space="preserve"> и его персонала допусков, разрешений и лицензий, необходимых для оказания Услуг.</w:t>
      </w:r>
    </w:p>
    <w:p w14:paraId="07E79843" w14:textId="77777777" w:rsidR="0002398D" w:rsidRDefault="0002398D">
      <w:pPr>
        <w:pStyle w:val="aff4"/>
        <w:tabs>
          <w:tab w:val="clear" w:pos="360"/>
        </w:tabs>
        <w:rPr>
          <w:rFonts w:ascii="Times New Roman" w:hAnsi="Times New Roman"/>
          <w:bCs/>
          <w:sz w:val="24"/>
          <w:szCs w:val="24"/>
        </w:rPr>
      </w:pPr>
    </w:p>
    <w:p w14:paraId="5AC8F2E4" w14:textId="77777777" w:rsidR="0002398D" w:rsidRDefault="00B77AFC">
      <w:pPr>
        <w:pStyle w:val="afc"/>
        <w:numPr>
          <w:ilvl w:val="0"/>
          <w:numId w:val="12"/>
        </w:numPr>
        <w:shd w:val="clear" w:color="auto" w:fill="FFFFFF"/>
        <w:tabs>
          <w:tab w:val="left" w:pos="284"/>
        </w:tabs>
        <w:ind w:left="0" w:firstLine="0"/>
        <w:jc w:val="center"/>
        <w:rPr>
          <w:b/>
        </w:rPr>
      </w:pPr>
      <w:r>
        <w:rPr>
          <w:b/>
        </w:rPr>
        <w:lastRenderedPageBreak/>
        <w:t>Порядок оказания и сдачи-приемки Услуг</w:t>
      </w:r>
    </w:p>
    <w:p w14:paraId="6A1B09A4" w14:textId="77777777" w:rsidR="0002398D" w:rsidRDefault="00B77AFC">
      <w:pPr>
        <w:pStyle w:val="afc"/>
        <w:numPr>
          <w:ilvl w:val="1"/>
          <w:numId w:val="19"/>
        </w:numPr>
        <w:shd w:val="clear" w:color="auto" w:fill="FFFFFF"/>
        <w:tabs>
          <w:tab w:val="left" w:pos="284"/>
          <w:tab w:val="left" w:pos="1134"/>
        </w:tabs>
        <w:ind w:left="0" w:firstLine="709"/>
        <w:jc w:val="both"/>
        <w:rPr>
          <w:b/>
        </w:rPr>
      </w:pPr>
      <w:r>
        <w:t>Услуги по Договору оказываются в следующем порядке:</w:t>
      </w:r>
    </w:p>
    <w:p w14:paraId="2A4DB93D" w14:textId="77777777" w:rsidR="0002398D" w:rsidRDefault="00B77AFC">
      <w:pPr>
        <w:ind w:firstLine="709"/>
        <w:jc w:val="both"/>
        <w:rPr>
          <w:lang w:val="ru-RU"/>
        </w:rPr>
      </w:pPr>
      <w:r>
        <w:rPr>
          <w:lang w:val="ru-RU"/>
        </w:rPr>
        <w:t xml:space="preserve">3.1.1. Заказчик не позднее 5 (пяти) рабочих дней до предполагаемой даты начала оказания Услуг направляет Исполнителю Заявку по электронной почте на адрес </w:t>
      </w:r>
      <w:r w:rsidR="00624408" w:rsidRPr="00624408">
        <w:rPr>
          <w:lang w:val="ru-RU"/>
        </w:rPr>
        <w:t>____________________</w:t>
      </w:r>
      <w:r>
        <w:rPr>
          <w:lang w:val="ru-RU"/>
        </w:rPr>
        <w:t xml:space="preserve"> с последующим направлением оригинала Заявки по адресу, указанному в разделе 16 Договора. </w:t>
      </w:r>
    </w:p>
    <w:p w14:paraId="02C818C7" w14:textId="77777777" w:rsidR="0002398D" w:rsidRDefault="00B77AFC">
      <w:pPr>
        <w:ind w:firstLine="709"/>
        <w:jc w:val="both"/>
        <w:rPr>
          <w:lang w:val="ru-RU"/>
        </w:rPr>
      </w:pPr>
      <w:r>
        <w:rPr>
          <w:lang w:val="ru-RU"/>
        </w:rPr>
        <w:t xml:space="preserve">3.1.2. Исполнитель в течение 1 (одного) рабочего дня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14:paraId="516B45EF" w14:textId="77777777" w:rsidR="0002398D" w:rsidRDefault="00B77AFC">
      <w:pPr>
        <w:ind w:firstLine="709"/>
        <w:jc w:val="both"/>
        <w:rPr>
          <w:lang w:val="ru-RU"/>
        </w:rPr>
      </w:pPr>
      <w:r>
        <w:rPr>
          <w:lang w:val="ru-RU"/>
        </w:rPr>
        <w:t>3.1.3. Заказчик не позднее следующего рабочего дня после получения Расчета стоимости:</w:t>
      </w:r>
    </w:p>
    <w:p w14:paraId="1B66D226" w14:textId="77777777" w:rsidR="0002398D" w:rsidRDefault="00B77AFC">
      <w:pPr>
        <w:pStyle w:val="afc"/>
        <w:numPr>
          <w:ilvl w:val="0"/>
          <w:numId w:val="18"/>
        </w:numPr>
        <w:tabs>
          <w:tab w:val="left" w:pos="1418"/>
        </w:tabs>
        <w:ind w:left="0" w:firstLine="709"/>
        <w:jc w:val="both"/>
      </w:pPr>
      <w:r>
        <w:t>подтверждает Исполнителю согласие с Расчетом стоимости;</w:t>
      </w:r>
    </w:p>
    <w:p w14:paraId="5298AAA2" w14:textId="77777777" w:rsidR="0002398D" w:rsidRDefault="00B77AFC">
      <w:pPr>
        <w:pStyle w:val="afc"/>
        <w:numPr>
          <w:ilvl w:val="0"/>
          <w:numId w:val="18"/>
        </w:numPr>
        <w:tabs>
          <w:tab w:val="left" w:pos="1418"/>
        </w:tabs>
        <w:ind w:left="0" w:firstLine="709"/>
        <w:jc w:val="both"/>
      </w:pPr>
      <w:r>
        <w:t>направляет Исполнителю свои возражения (замечания) к Расчету стоимости;</w:t>
      </w:r>
    </w:p>
    <w:p w14:paraId="45D6F6D9" w14:textId="77777777" w:rsidR="0002398D" w:rsidRDefault="00B77AFC">
      <w:pPr>
        <w:pStyle w:val="afc"/>
        <w:numPr>
          <w:ilvl w:val="0"/>
          <w:numId w:val="18"/>
        </w:numPr>
        <w:tabs>
          <w:tab w:val="left" w:pos="1418"/>
        </w:tabs>
        <w:ind w:left="0" w:firstLine="709"/>
        <w:jc w:val="both"/>
      </w:pPr>
      <w:r>
        <w:t>уведомляет Исполнителя об отказе от Заявки (ее отзыве).</w:t>
      </w:r>
    </w:p>
    <w:p w14:paraId="62C8AF2F" w14:textId="77777777" w:rsidR="0002398D" w:rsidRDefault="00B77AFC">
      <w:pPr>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14:paraId="47F57B6F" w14:textId="77777777" w:rsidR="0002398D" w:rsidRDefault="00B77AFC">
      <w:pPr>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3 (трех) рабочих дней подписывает Заявку и Расчет стоимости и направляет их по электронной почте на адрес ___________________________ с последующим направлением оригиналов по адресу, указанному в разделе 16 Договора. </w:t>
      </w:r>
    </w:p>
    <w:p w14:paraId="2F8D379A" w14:textId="77777777" w:rsidR="0002398D" w:rsidRDefault="00B77AFC">
      <w:pPr>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14:paraId="579AE676" w14:textId="77777777" w:rsidR="0002398D" w:rsidRDefault="00B77AFC">
      <w:pPr>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 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14:paraId="6C881CB3" w14:textId="77777777" w:rsidR="0002398D" w:rsidRDefault="00B77AFC">
      <w:pPr>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14:paraId="3CC1E515" w14:textId="77777777" w:rsidR="0002398D" w:rsidRDefault="00B77AFC">
      <w:pPr>
        <w:ind w:firstLine="709"/>
        <w:jc w:val="both"/>
        <w:rPr>
          <w:lang w:val="ru-RU"/>
        </w:rPr>
      </w:pPr>
      <w:r>
        <w:rPr>
          <w:lang w:val="ru-RU"/>
        </w:rPr>
        <w:t>В этом случае Заказчик вправе по своему усмотрению:</w:t>
      </w:r>
    </w:p>
    <w:p w14:paraId="757E1963" w14:textId="77777777" w:rsidR="0002398D" w:rsidRDefault="00B77AFC">
      <w:pPr>
        <w:shd w:val="clear" w:color="auto" w:fill="FFFFFF"/>
        <w:tabs>
          <w:tab w:val="left" w:pos="1418"/>
        </w:tabs>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14:paraId="01A0E51A" w14:textId="77777777" w:rsidR="0002398D" w:rsidRDefault="00B77AFC">
      <w:pPr>
        <w:shd w:val="clear" w:color="auto" w:fill="FFFFFF"/>
        <w:tabs>
          <w:tab w:val="left" w:pos="1418"/>
        </w:tabs>
        <w:ind w:firstLine="709"/>
        <w:contextualSpacing/>
        <w:jc w:val="both"/>
        <w:rPr>
          <w:lang w:val="ru-RU"/>
        </w:rPr>
      </w:pPr>
      <w:r>
        <w:rPr>
          <w:lang w:val="ru-RU"/>
        </w:rPr>
        <w:t>-  расторгнуть Договор в порядке, установленном пунктом 14.2 Договора.</w:t>
      </w:r>
    </w:p>
    <w:p w14:paraId="1481CCEC" w14:textId="77777777" w:rsidR="0002398D" w:rsidRDefault="00B77AFC">
      <w:pPr>
        <w:pStyle w:val="afc"/>
        <w:tabs>
          <w:tab w:val="left" w:pos="993"/>
          <w:tab w:val="left" w:pos="1418"/>
        </w:tabs>
        <w:ind w:left="0" w:firstLine="709"/>
        <w:jc w:val="both"/>
      </w:pPr>
      <w:r>
        <w:t>3.1.8. Стороны вправе запросить друг у друга необходимые дополнительные сведения для оказания Услуг по Заявке.</w:t>
      </w:r>
    </w:p>
    <w:p w14:paraId="529F2F3C" w14:textId="77777777" w:rsidR="0002398D" w:rsidRDefault="00B77AFC">
      <w:pPr>
        <w:pStyle w:val="afc"/>
        <w:numPr>
          <w:ilvl w:val="1"/>
          <w:numId w:val="19"/>
        </w:numPr>
        <w:tabs>
          <w:tab w:val="left" w:pos="1134"/>
        </w:tabs>
        <w:ind w:left="0" w:firstLine="709"/>
        <w:jc w:val="both"/>
      </w:pPr>
      <w: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14:paraId="3FE3EA4D" w14:textId="77777777" w:rsidR="0002398D" w:rsidRDefault="00B77AFC">
      <w:pPr>
        <w:pStyle w:val="afc"/>
        <w:numPr>
          <w:ilvl w:val="1"/>
          <w:numId w:val="19"/>
        </w:numPr>
        <w:shd w:val="clear" w:color="auto" w:fill="FFFFFF"/>
        <w:tabs>
          <w:tab w:val="left" w:pos="709"/>
          <w:tab w:val="left" w:pos="1134"/>
        </w:tabs>
        <w:ind w:left="0" w:firstLine="709"/>
        <w:jc w:val="both"/>
      </w:pPr>
      <w:r>
        <w:t xml:space="preserve">Исполнитель в течение 5 (пяти) рабочих дней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с приложением Отчета об оказании Услуг и иных отчетных документов, предусмотренных Заданием на оказание Услуг (Приложение № 1 к Договору). </w:t>
      </w:r>
    </w:p>
    <w:p w14:paraId="25A05182" w14:textId="77777777" w:rsidR="0002398D" w:rsidRDefault="00B77AFC">
      <w:pPr>
        <w:pStyle w:val="afc"/>
        <w:numPr>
          <w:ilvl w:val="1"/>
          <w:numId w:val="19"/>
        </w:numPr>
        <w:shd w:val="clear" w:color="auto" w:fill="FFFFFF"/>
        <w:tabs>
          <w:tab w:val="left" w:pos="1134"/>
        </w:tabs>
        <w:ind w:left="0" w:firstLine="709"/>
        <w:jc w:val="both"/>
      </w:pPr>
      <w:r>
        <w:t xml:space="preserve">В течение 15 (пятнадцати) рабочих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14:paraId="1263B149" w14:textId="77777777" w:rsidR="0002398D" w:rsidRDefault="00B77AFC">
      <w:pPr>
        <w:pStyle w:val="afc"/>
        <w:numPr>
          <w:ilvl w:val="1"/>
          <w:numId w:val="19"/>
        </w:numPr>
        <w:shd w:val="clear" w:color="auto" w:fill="FFFFFF"/>
        <w:tabs>
          <w:tab w:val="left" w:pos="1134"/>
        </w:tabs>
        <w:ind w:left="0" w:firstLine="709"/>
        <w:jc w:val="both"/>
      </w:pPr>
      <w: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w:t>
      </w:r>
      <w:r>
        <w:lastRenderedPageBreak/>
        <w:t>в Ведомости замечаний, осуществляется в порядке, предусмотренном пунктами 3.3 - 3.4 Договора.</w:t>
      </w:r>
    </w:p>
    <w:p w14:paraId="1594F4D2" w14:textId="77777777" w:rsidR="0002398D" w:rsidRDefault="00B77AFC">
      <w:pPr>
        <w:shd w:val="clear" w:color="auto" w:fill="FFFFFF"/>
        <w:tabs>
          <w:tab w:val="left" w:pos="1134"/>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14:paraId="0E80D1B7" w14:textId="77777777" w:rsidR="0002398D" w:rsidRDefault="00B77AFC">
      <w:pPr>
        <w:pStyle w:val="13"/>
        <w:numPr>
          <w:ilvl w:val="1"/>
          <w:numId w:val="19"/>
        </w:numPr>
        <w:tabs>
          <w:tab w:val="left" w:pos="0"/>
          <w:tab w:val="left" w:pos="1134"/>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14:paraId="7EFA2082" w14:textId="77777777" w:rsidR="0002398D" w:rsidRDefault="00B77AFC">
      <w:pPr>
        <w:pStyle w:val="13"/>
        <w:numPr>
          <w:ilvl w:val="1"/>
          <w:numId w:val="19"/>
        </w:numPr>
        <w:tabs>
          <w:tab w:val="left" w:pos="0"/>
          <w:tab w:val="left" w:pos="1134"/>
        </w:tabs>
        <w:ind w:left="0" w:firstLine="709"/>
        <w:jc w:val="both"/>
        <w:rPr>
          <w:sz w:val="24"/>
          <w:szCs w:val="24"/>
        </w:rPr>
      </w:pPr>
      <w:bookmarkStart w:id="8"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8"/>
    </w:p>
    <w:p w14:paraId="5CBE22EC" w14:textId="77777777" w:rsidR="0002398D" w:rsidRDefault="0002398D">
      <w:pPr>
        <w:pStyle w:val="afc"/>
        <w:shd w:val="clear" w:color="auto" w:fill="FFFFFF"/>
        <w:tabs>
          <w:tab w:val="left" w:pos="284"/>
          <w:tab w:val="left" w:pos="1134"/>
        </w:tabs>
        <w:ind w:left="0"/>
        <w:jc w:val="both"/>
      </w:pPr>
    </w:p>
    <w:p w14:paraId="054E8FC7" w14:textId="77777777" w:rsidR="0002398D" w:rsidRDefault="00B77AFC">
      <w:pPr>
        <w:shd w:val="clear" w:color="auto" w:fill="FFFFFF"/>
        <w:tabs>
          <w:tab w:val="left" w:pos="284"/>
        </w:tabs>
        <w:jc w:val="center"/>
        <w:rPr>
          <w:b/>
          <w:lang w:val="ru-RU"/>
        </w:rPr>
      </w:pPr>
      <w:r>
        <w:rPr>
          <w:b/>
          <w:lang w:val="ru-RU"/>
        </w:rPr>
        <w:t>4. Цена Договора и порядок расчетов</w:t>
      </w:r>
    </w:p>
    <w:p w14:paraId="31EE892E" w14:textId="77777777" w:rsidR="0002398D" w:rsidRDefault="00B77AFC">
      <w:pPr>
        <w:widowControl w:val="0"/>
        <w:ind w:firstLine="709"/>
        <w:jc w:val="both"/>
        <w:rPr>
          <w:lang w:val="ru-RU"/>
        </w:rPr>
      </w:pPr>
      <w:r>
        <w:rPr>
          <w:lang w:val="ru-RU"/>
        </w:rPr>
        <w:t>4.1. Стоимость Услуг по Договору (Цена Договора) в соответствии с Расчетом стоимости Услуг (Приложение № 3 к Договору)</w:t>
      </w:r>
      <w:r>
        <w:rPr>
          <w:rStyle w:val="a7"/>
          <w:lang w:val="ru-RU"/>
        </w:rPr>
        <w:footnoteReference w:id="2"/>
      </w:r>
      <w:r>
        <w:rPr>
          <w:lang w:val="ru-RU"/>
        </w:rPr>
        <w:t xml:space="preserve"> </w:t>
      </w:r>
      <w:r>
        <w:rPr>
          <w:bCs/>
          <w:lang w:val="ru-RU"/>
        </w:rPr>
        <w:t>является предельной</w:t>
      </w:r>
      <w:r>
        <w:rPr>
          <w:lang w:val="ru-RU"/>
        </w:rPr>
        <w:t xml:space="preserve"> и составляет </w:t>
      </w:r>
      <w:r w:rsidR="00624408" w:rsidRPr="00624408">
        <w:rPr>
          <w:lang w:val="ru-RU"/>
        </w:rPr>
        <w:t>______________________________</w:t>
      </w:r>
      <w:r w:rsidRPr="00624408">
        <w:rPr>
          <w:lang w:val="ru-RU"/>
        </w:rPr>
        <w:t xml:space="preserve"> без учета НДС, при этом НДС исчисляется</w:t>
      </w:r>
      <w:r>
        <w:rPr>
          <w:bCs/>
          <w:lang w:val="ru-RU"/>
        </w:rPr>
        <w:t xml:space="preserve"> дополнительно по ставке, установленной статьей 164 Налогового кодекса РФ</w:t>
      </w:r>
      <w:r>
        <w:rPr>
          <w:lang w:val="ru-RU"/>
        </w:rPr>
        <w:t>.</w:t>
      </w:r>
    </w:p>
    <w:p w14:paraId="271172EB" w14:textId="77777777" w:rsidR="0002398D" w:rsidRDefault="00B77AFC">
      <w:pPr>
        <w:widowControl w:val="0"/>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14:paraId="6372669A" w14:textId="77777777" w:rsidR="0002398D" w:rsidRDefault="00B77AFC">
      <w:pPr>
        <w:widowControl w:val="0"/>
        <w:ind w:firstLine="709"/>
        <w:jc w:val="both"/>
        <w:rPr>
          <w:bCs/>
          <w:color w:val="000000"/>
          <w:lang w:val="ru-RU"/>
        </w:rPr>
      </w:pPr>
      <w:r>
        <w:rP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14:paraId="36D71BDB" w14:textId="77777777" w:rsidR="0002398D" w:rsidRDefault="00B77AFC">
      <w:pPr>
        <w:pStyle w:val="afc"/>
        <w:shd w:val="clear" w:color="auto" w:fill="FFFFFF"/>
        <w:tabs>
          <w:tab w:val="left" w:pos="567"/>
        </w:tabs>
        <w:ind w:left="0" w:firstLine="709"/>
        <w:jc w:val="both"/>
      </w:pPr>
      <w:r>
        <w:t>4.3. Цена Договора включает в себя прибыль Исполнителя, а также все расходы и затраты Исполнителя на:</w:t>
      </w:r>
    </w:p>
    <w:p w14:paraId="75546856" w14:textId="77777777" w:rsidR="0002398D" w:rsidRDefault="00B77AFC">
      <w:pPr>
        <w:pStyle w:val="afc"/>
        <w:numPr>
          <w:ilvl w:val="2"/>
          <w:numId w:val="20"/>
        </w:numPr>
        <w:shd w:val="clear" w:color="auto" w:fill="FFFFFF"/>
        <w:tabs>
          <w:tab w:val="left" w:pos="1418"/>
        </w:tabs>
        <w:ind w:left="0" w:firstLine="709"/>
        <w:jc w:val="both"/>
      </w:pPr>
      <w:r>
        <w:t>приобретение материально-технических ресурсов, необходимых для оказания Услуг по Договору;</w:t>
      </w:r>
    </w:p>
    <w:p w14:paraId="4233ABE5" w14:textId="77777777" w:rsidR="0002398D" w:rsidRDefault="00B77AFC">
      <w:pPr>
        <w:pStyle w:val="afc"/>
        <w:numPr>
          <w:ilvl w:val="2"/>
          <w:numId w:val="20"/>
        </w:numPr>
        <w:shd w:val="clear" w:color="auto" w:fill="FFFFFF"/>
        <w:tabs>
          <w:tab w:val="left" w:pos="710"/>
        </w:tabs>
        <w:ind w:left="0" w:firstLine="709"/>
        <w:jc w:val="both"/>
      </w:pPr>
      <w:r>
        <w:t xml:space="preserve">заработную плату, накладные и командировочные расходы, перемещение и размещение персонала Исполнителя; </w:t>
      </w:r>
    </w:p>
    <w:p w14:paraId="53564562" w14:textId="77777777" w:rsidR="0002398D" w:rsidRDefault="00B77AFC">
      <w:pPr>
        <w:pStyle w:val="afc"/>
        <w:numPr>
          <w:ilvl w:val="2"/>
          <w:numId w:val="20"/>
        </w:numPr>
        <w:shd w:val="clear" w:color="auto" w:fill="FFFFFF"/>
        <w:tabs>
          <w:tab w:val="left" w:pos="1418"/>
        </w:tabs>
        <w:ind w:left="0" w:firstLine="709"/>
        <w:jc w:val="both"/>
      </w:pPr>
      <w:r>
        <w:t xml:space="preserve">подлежащие уплате налоги, сборы и пошлины; </w:t>
      </w:r>
    </w:p>
    <w:p w14:paraId="2FB0AE99" w14:textId="77777777" w:rsidR="0002398D" w:rsidRDefault="00B77AFC">
      <w:pPr>
        <w:pStyle w:val="afc"/>
        <w:numPr>
          <w:ilvl w:val="2"/>
          <w:numId w:val="20"/>
        </w:numPr>
        <w:shd w:val="clear" w:color="auto" w:fill="FFFFFF"/>
        <w:tabs>
          <w:tab w:val="left" w:pos="1418"/>
        </w:tabs>
        <w:ind w:left="0" w:firstLine="709"/>
        <w:jc w:val="both"/>
      </w:pPr>
      <w: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2826EFF0" w14:textId="77777777" w:rsidR="0002398D" w:rsidRDefault="00B77AFC">
      <w:pPr>
        <w:pStyle w:val="afc"/>
        <w:numPr>
          <w:ilvl w:val="1"/>
          <w:numId w:val="20"/>
        </w:numPr>
        <w:shd w:val="clear" w:color="auto" w:fill="FFFFFF"/>
        <w:tabs>
          <w:tab w:val="left" w:pos="1134"/>
        </w:tabs>
        <w:ind w:left="0" w:firstLine="709"/>
        <w:jc w:val="both"/>
      </w:pPr>
      <w: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8CF812F" w14:textId="77777777" w:rsidR="0002398D" w:rsidRDefault="00B77AFC">
      <w:pPr>
        <w:pStyle w:val="afc"/>
        <w:numPr>
          <w:ilvl w:val="1"/>
          <w:numId w:val="20"/>
        </w:numPr>
        <w:shd w:val="clear" w:color="auto" w:fill="FFFFFF"/>
        <w:tabs>
          <w:tab w:val="left" w:pos="1134"/>
        </w:tabs>
        <w:ind w:left="0" w:firstLine="709"/>
        <w:jc w:val="both"/>
      </w:pPr>
      <w:commentRangeStart w:id="9"/>
      <w:r>
        <w:rPr>
          <w:bCs/>
          <w:shd w:val="clear" w:color="auto" w:fill="FFFF00"/>
        </w:rPr>
        <w:t>Оплата по Договору осуществляется Заказчиком в следующем порядке:</w:t>
      </w:r>
      <w:commentRangeEnd w:id="9"/>
      <w:r>
        <w:commentReference w:id="9"/>
      </w:r>
      <w:r>
        <w:rPr>
          <w:bCs/>
        </w:rPr>
        <w:t xml:space="preserve"> Авансовый  платеж  в счет </w:t>
      </w:r>
      <w:r>
        <w:t>стоимости Услуг   в размере 10 (десяти) процентов   от стоимости Услуг  по Заявке без учета НДС (при этом НДС исчисляется дополнительно по ставке, установленной статьей 164 Налогового кодекса РФ) выплачивается Исполнителю  в течение 30 (тридцати) календарных дней с даты получения Заказчиком счета, выставленного Исполнителем, но не ранее чем за 30 (тридцать) календарных дней до плановой даты начала оказания Услуг.</w:t>
      </w:r>
    </w:p>
    <w:p w14:paraId="4B9BCE5A" w14:textId="77777777" w:rsidR="0002398D" w:rsidRDefault="00B77AFC">
      <w:pPr>
        <w:ind w:firstLine="709"/>
        <w:jc w:val="both"/>
        <w:rPr>
          <w:lang w:val="ru-RU"/>
        </w:rPr>
      </w:pPr>
      <w:r>
        <w:rPr>
          <w:lang w:val="ru-RU"/>
        </w:rPr>
        <w:t xml:space="preserve">Оплата по Договору осуществляется Заказчиком в размере 90 (девяносто)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w:t>
      </w:r>
      <w:r>
        <w:rPr>
          <w:highlight w:val="lightGray"/>
          <w:lang w:val="ru-RU"/>
        </w:rPr>
        <w:t xml:space="preserve"> 7 (семи) рабочих дней</w:t>
      </w:r>
      <w:r>
        <w:rPr>
          <w:rStyle w:val="a7"/>
          <w:highlight w:val="lightGray"/>
        </w:rPr>
        <w:footnoteReference w:id="3"/>
      </w:r>
      <w:r>
        <w:rPr>
          <w:lang w:val="ru-RU"/>
        </w:rPr>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w:t>
      </w:r>
    </w:p>
    <w:p w14:paraId="33482A4A" w14:textId="77777777" w:rsidR="0002398D" w:rsidRDefault="00B77AFC">
      <w:pPr>
        <w:pStyle w:val="afc"/>
        <w:numPr>
          <w:ilvl w:val="1"/>
          <w:numId w:val="20"/>
        </w:numPr>
        <w:shd w:val="clear" w:color="auto" w:fill="FFFFFF"/>
        <w:tabs>
          <w:tab w:val="left" w:pos="1134"/>
        </w:tabs>
        <w:ind w:left="0" w:firstLine="709"/>
        <w:jc w:val="both"/>
      </w:pPr>
      <w:r>
        <w:lastRenderedPageBreak/>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14:paraId="728B1952" w14:textId="77777777" w:rsidR="0002398D" w:rsidRDefault="00B77AFC">
      <w:pPr>
        <w:pStyle w:val="afc"/>
        <w:numPr>
          <w:ilvl w:val="1"/>
          <w:numId w:val="20"/>
        </w:numPr>
        <w:shd w:val="clear" w:color="auto" w:fill="FFFFFF"/>
        <w:tabs>
          <w:tab w:val="left" w:pos="1134"/>
        </w:tabs>
        <w:ind w:left="0" w:firstLine="709"/>
        <w:jc w:val="both"/>
      </w:pPr>
      <w: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5D5740B8" w14:textId="77777777" w:rsidR="0002398D" w:rsidRDefault="00B77AFC">
      <w:pPr>
        <w:pStyle w:val="afc"/>
        <w:numPr>
          <w:ilvl w:val="1"/>
          <w:numId w:val="20"/>
        </w:numPr>
        <w:shd w:val="clear" w:color="auto" w:fill="FFFFFF"/>
        <w:tabs>
          <w:tab w:val="left" w:pos="1134"/>
        </w:tabs>
        <w:ind w:left="0" w:firstLine="709"/>
        <w:jc w:val="both"/>
      </w:pPr>
      <w: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775ABC44" w14:textId="77777777" w:rsidR="0002398D" w:rsidRDefault="00B77AFC">
      <w:pPr>
        <w:pStyle w:val="afc"/>
        <w:numPr>
          <w:ilvl w:val="1"/>
          <w:numId w:val="20"/>
        </w:numPr>
        <w:shd w:val="clear" w:color="auto" w:fill="FFFFFF"/>
        <w:tabs>
          <w:tab w:val="left" w:pos="1134"/>
        </w:tabs>
        <w:ind w:left="0" w:firstLine="709"/>
        <w:jc w:val="both"/>
      </w:pPr>
      <w: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14:paraId="6EF56C58" w14:textId="77777777" w:rsidR="0002398D" w:rsidRDefault="00B77AFC">
      <w:pPr>
        <w:pStyle w:val="afc"/>
        <w:numPr>
          <w:ilvl w:val="1"/>
          <w:numId w:val="20"/>
        </w:numPr>
        <w:shd w:val="clear" w:color="auto" w:fill="FFFFFF"/>
        <w:tabs>
          <w:tab w:val="left" w:pos="1134"/>
        </w:tabs>
        <w:ind w:left="0" w:firstLine="709"/>
        <w:jc w:val="both"/>
      </w:pPr>
      <w:r>
        <w:t>Индексация Цены Договора не допускается.</w:t>
      </w:r>
    </w:p>
    <w:p w14:paraId="584A5EAF" w14:textId="77777777" w:rsidR="0002398D" w:rsidRDefault="00B77AFC">
      <w:pPr>
        <w:pStyle w:val="afc"/>
        <w:numPr>
          <w:ilvl w:val="1"/>
          <w:numId w:val="20"/>
        </w:numPr>
        <w:shd w:val="clear" w:color="auto" w:fill="FFFFFF"/>
        <w:tabs>
          <w:tab w:val="left" w:pos="1134"/>
        </w:tabs>
        <w:ind w:left="0" w:firstLine="709"/>
        <w:jc w:val="both"/>
      </w:pPr>
      <w: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14:paraId="381F3D03" w14:textId="77777777" w:rsidR="0002398D" w:rsidRDefault="00B77AFC">
      <w:pPr>
        <w:pStyle w:val="afc"/>
        <w:shd w:val="clear" w:color="auto" w:fill="FFFFFF"/>
        <w:tabs>
          <w:tab w:val="left" w:pos="1134"/>
        </w:tabs>
        <w:ind w:left="0" w:firstLine="709"/>
        <w:jc w:val="both"/>
      </w:pPr>
      <w:r>
        <w:t>Заказчик направляет Исполнителю уведомление о проведении сальдо взаимных обязательств Сторон по Договору.</w:t>
      </w:r>
    </w:p>
    <w:p w14:paraId="217462F9" w14:textId="77777777" w:rsidR="0002398D" w:rsidRDefault="0002398D">
      <w:pPr>
        <w:pStyle w:val="afc"/>
        <w:shd w:val="clear" w:color="auto" w:fill="FFFFFF"/>
        <w:tabs>
          <w:tab w:val="left" w:pos="1134"/>
        </w:tabs>
        <w:ind w:left="709"/>
        <w:jc w:val="both"/>
      </w:pPr>
    </w:p>
    <w:p w14:paraId="0905BDDB" w14:textId="77777777" w:rsidR="0002398D" w:rsidRDefault="00B77AFC">
      <w:pPr>
        <w:pStyle w:val="afc"/>
        <w:numPr>
          <w:ilvl w:val="0"/>
          <w:numId w:val="20"/>
        </w:numPr>
        <w:shd w:val="clear" w:color="auto" w:fill="FFFFFF"/>
        <w:tabs>
          <w:tab w:val="left" w:pos="1134"/>
        </w:tabs>
        <w:jc w:val="center"/>
      </w:pPr>
      <w:r>
        <w:rPr>
          <w:b/>
        </w:rPr>
        <w:t>Ответственность Сторон</w:t>
      </w:r>
    </w:p>
    <w:p w14:paraId="3C513467" w14:textId="77777777" w:rsidR="0002398D" w:rsidRDefault="00B77AFC">
      <w:pPr>
        <w:pStyle w:val="afc"/>
        <w:shd w:val="clear" w:color="auto" w:fill="FFFFFF"/>
        <w:tabs>
          <w:tab w:val="left" w:pos="1134"/>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125435F4" w14:textId="77777777" w:rsidR="0002398D" w:rsidRPr="00624408" w:rsidRDefault="00B77AFC">
      <w:pPr>
        <w:numPr>
          <w:ilvl w:val="1"/>
          <w:numId w:val="13"/>
        </w:numPr>
        <w:tabs>
          <w:tab w:val="left" w:pos="1134"/>
        </w:tabs>
        <w:ind w:left="0" w:firstLine="709"/>
        <w:jc w:val="both"/>
        <w:rPr>
          <w:shd w:val="clear" w:color="auto" w:fill="FFFF00"/>
          <w:lang w:val="ru-RU"/>
        </w:rPr>
      </w:pPr>
      <w:commentRangeStart w:id="10"/>
      <w:r>
        <w:rPr>
          <w:bCs/>
          <w:shd w:val="clear" w:color="auto" w:fill="FFFF00"/>
          <w:lang w:val="ru-RU"/>
        </w:rPr>
        <w:t>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00624408" w:rsidRPr="004D27D8">
        <w:rPr>
          <w:bCs/>
          <w:highlight w:val="yellow"/>
          <w:lang w:val="ru-RU"/>
        </w:rPr>
        <w:t>), но не более 5 % от несвоевременно уплаченной суммы</w:t>
      </w:r>
      <w:r>
        <w:rPr>
          <w:rFonts w:eastAsia="Geneva"/>
          <w:bCs/>
          <w:shd w:val="clear" w:color="auto" w:fill="FFFF00"/>
          <w:lang w:val="ru-RU" w:eastAsia="en-US"/>
        </w:rPr>
        <w:t>.</w:t>
      </w:r>
      <w:commentRangeEnd w:id="10"/>
      <w:r>
        <w:commentReference w:id="10"/>
      </w:r>
    </w:p>
    <w:p w14:paraId="43A67FA6" w14:textId="77777777" w:rsidR="0002398D" w:rsidRDefault="00B77AFC">
      <w:pPr>
        <w:pStyle w:val="afc"/>
        <w:numPr>
          <w:ilvl w:val="1"/>
          <w:numId w:val="13"/>
        </w:numPr>
        <w:shd w:val="clear" w:color="auto" w:fill="FFFFFF" w:themeFill="background1"/>
        <w:tabs>
          <w:tab w:val="left" w:pos="0"/>
          <w:tab w:val="left" w:pos="709"/>
          <w:tab w:val="left" w:pos="1134"/>
          <w:tab w:val="left" w:pos="1418"/>
        </w:tabs>
        <w:ind w:left="0" w:firstLine="709"/>
        <w:jc w:val="both"/>
      </w:pPr>
      <w:r>
        <w:rPr>
          <w:bCs/>
        </w:rPr>
        <w:t>В случае нарушения Исполнителем обязательств по</w:t>
      </w:r>
      <w:r>
        <w:t xml:space="preserve">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14:paraId="657BCB02" w14:textId="77777777" w:rsidR="0002398D" w:rsidRDefault="00B77AFC">
      <w:pPr>
        <w:pStyle w:val="afc"/>
        <w:numPr>
          <w:ilvl w:val="1"/>
          <w:numId w:val="13"/>
        </w:numPr>
        <w:shd w:val="clear" w:color="auto" w:fill="FFFFFF"/>
        <w:tabs>
          <w:tab w:val="left" w:pos="1134"/>
        </w:tabs>
        <w:ind w:left="0" w:firstLine="709"/>
        <w:jc w:val="both"/>
        <w:rPr>
          <w:bCs/>
        </w:rPr>
      </w:pPr>
      <w:r>
        <w:rPr>
          <w:bCs/>
        </w:rPr>
        <w:t xml:space="preserve">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Pr>
          <w:bCs/>
        </w:rPr>
        <w:lastRenderedPageBreak/>
        <w:t>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14:paraId="59280569" w14:textId="77777777" w:rsidR="0002398D" w:rsidRDefault="00B77AFC">
      <w:pPr>
        <w:pStyle w:val="afc"/>
        <w:numPr>
          <w:ilvl w:val="1"/>
          <w:numId w:val="13"/>
        </w:numPr>
        <w:shd w:val="clear" w:color="auto" w:fill="FFFFFF"/>
        <w:tabs>
          <w:tab w:val="left" w:pos="1134"/>
        </w:tabs>
        <w:ind w:left="0" w:firstLine="709"/>
        <w:jc w:val="both"/>
        <w:rPr>
          <w:bCs/>
        </w:rPr>
      </w:pPr>
      <w: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t>Исполнителе</w:t>
      </w:r>
      <w:r>
        <w:rPr>
          <w:bCs/>
        </w:rPr>
        <w:t>м своих обязательств, произведенных для восстановления нарушенного права, а также упущенной выгоды.</w:t>
      </w:r>
    </w:p>
    <w:p w14:paraId="6F646662" w14:textId="77777777" w:rsidR="0002398D" w:rsidRDefault="00B77AFC">
      <w:pPr>
        <w:pStyle w:val="afc"/>
        <w:numPr>
          <w:ilvl w:val="1"/>
          <w:numId w:val="13"/>
        </w:numPr>
        <w:shd w:val="clear" w:color="auto" w:fill="FFFFFF"/>
        <w:tabs>
          <w:tab w:val="left" w:pos="1134"/>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9B8A440" w14:textId="77777777" w:rsidR="0002398D" w:rsidRDefault="00B77AFC">
      <w:pPr>
        <w:pStyle w:val="afc"/>
        <w:numPr>
          <w:ilvl w:val="1"/>
          <w:numId w:val="13"/>
        </w:numPr>
        <w:shd w:val="clear" w:color="auto" w:fill="FFFFFF"/>
        <w:tabs>
          <w:tab w:val="left" w:pos="1134"/>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3B8225C2" w14:textId="77777777" w:rsidR="0002398D" w:rsidRDefault="00B77AFC">
      <w:pPr>
        <w:pStyle w:val="afc"/>
        <w:numPr>
          <w:ilvl w:val="1"/>
          <w:numId w:val="13"/>
        </w:numPr>
        <w:shd w:val="clear" w:color="auto" w:fill="FFFFFF"/>
        <w:tabs>
          <w:tab w:val="left" w:pos="1276"/>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0AEF5CB8" w14:textId="77777777" w:rsidR="0002398D" w:rsidRDefault="00B77AFC">
      <w:pPr>
        <w:pStyle w:val="afc"/>
        <w:numPr>
          <w:ilvl w:val="1"/>
          <w:numId w:val="13"/>
        </w:numPr>
        <w:shd w:val="clear" w:color="auto" w:fill="FFFFFF"/>
        <w:tabs>
          <w:tab w:val="left" w:pos="1276"/>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t xml:space="preserve"> </w:t>
      </w:r>
      <w:r>
        <w:rPr>
          <w:bCs/>
        </w:rPr>
        <w:t>сумма неустойки, подлежащая уплате виновной Стороной, определяется на основании решения суда.</w:t>
      </w:r>
    </w:p>
    <w:p w14:paraId="1BC4BF22" w14:textId="77777777" w:rsidR="0002398D" w:rsidRDefault="0002398D">
      <w:pPr>
        <w:pStyle w:val="afc"/>
        <w:shd w:val="clear" w:color="auto" w:fill="FFFFFF"/>
        <w:tabs>
          <w:tab w:val="left" w:pos="1276"/>
        </w:tabs>
        <w:ind w:left="709"/>
        <w:jc w:val="both"/>
        <w:rPr>
          <w:bCs/>
        </w:rPr>
      </w:pPr>
    </w:p>
    <w:p w14:paraId="65E54F58" w14:textId="77777777" w:rsidR="0002398D" w:rsidRDefault="00B77AFC">
      <w:pPr>
        <w:pStyle w:val="afc"/>
        <w:numPr>
          <w:ilvl w:val="0"/>
          <w:numId w:val="13"/>
        </w:numPr>
        <w:shd w:val="clear" w:color="auto" w:fill="FFFFFF"/>
        <w:tabs>
          <w:tab w:val="left" w:pos="284"/>
          <w:tab w:val="left" w:pos="1276"/>
        </w:tabs>
        <w:ind w:left="0" w:firstLine="0"/>
        <w:jc w:val="center"/>
        <w:rPr>
          <w:bCs/>
        </w:rPr>
      </w:pPr>
      <w:r>
        <w:rPr>
          <w:b/>
        </w:rPr>
        <w:t>Исключительные права и патенты</w:t>
      </w:r>
    </w:p>
    <w:p w14:paraId="2921D490" w14:textId="77777777" w:rsidR="0002398D" w:rsidRDefault="00B77AFC">
      <w:pPr>
        <w:pStyle w:val="afc"/>
        <w:numPr>
          <w:ilvl w:val="1"/>
          <w:numId w:val="21"/>
        </w:numPr>
        <w:shd w:val="clear" w:color="auto" w:fill="FFFFFF"/>
        <w:tabs>
          <w:tab w:val="left" w:pos="284"/>
          <w:tab w:val="left" w:pos="1134"/>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11E459E1" w14:textId="77777777" w:rsidR="0002398D" w:rsidRDefault="00B77AFC">
      <w:pPr>
        <w:pStyle w:val="afc"/>
        <w:numPr>
          <w:ilvl w:val="1"/>
          <w:numId w:val="21"/>
        </w:numPr>
        <w:shd w:val="clear" w:color="auto" w:fill="FFFFFF"/>
        <w:tabs>
          <w:tab w:val="left" w:pos="284"/>
          <w:tab w:val="left" w:pos="1134"/>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0058BDBF" w14:textId="77777777" w:rsidR="0002398D" w:rsidRDefault="00B77AFC">
      <w:pPr>
        <w:pStyle w:val="afc"/>
        <w:numPr>
          <w:ilvl w:val="1"/>
          <w:numId w:val="21"/>
        </w:numPr>
        <w:shd w:val="clear" w:color="auto" w:fill="FFFFFF"/>
        <w:tabs>
          <w:tab w:val="left" w:pos="284"/>
          <w:tab w:val="left" w:pos="1134"/>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6773F3EB" w14:textId="77777777" w:rsidR="0002398D" w:rsidRDefault="00B77AFC">
      <w:pPr>
        <w:pStyle w:val="afc"/>
        <w:numPr>
          <w:ilvl w:val="1"/>
          <w:numId w:val="21"/>
        </w:numPr>
        <w:shd w:val="clear" w:color="auto" w:fill="FFFFFF"/>
        <w:tabs>
          <w:tab w:val="left" w:pos="284"/>
          <w:tab w:val="left" w:pos="1134"/>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66616CAA" w14:textId="77777777" w:rsidR="0002398D" w:rsidRDefault="00B77AFC">
      <w:pPr>
        <w:pStyle w:val="afc"/>
        <w:numPr>
          <w:ilvl w:val="1"/>
          <w:numId w:val="21"/>
        </w:numPr>
        <w:shd w:val="clear" w:color="auto" w:fill="FFFFFF"/>
        <w:tabs>
          <w:tab w:val="left" w:pos="284"/>
          <w:tab w:val="left" w:pos="1134"/>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4292AC5F" w14:textId="77777777" w:rsidR="0002398D" w:rsidRDefault="00B77AFC">
      <w:pPr>
        <w:pStyle w:val="afc"/>
        <w:shd w:val="clear" w:color="auto" w:fill="FFFFFF"/>
        <w:tabs>
          <w:tab w:val="left" w:pos="284"/>
          <w:tab w:val="left" w:pos="1134"/>
        </w:tabs>
        <w:ind w:left="0" w:firstLine="709"/>
        <w:jc w:val="both"/>
        <w:rPr>
          <w:bCs/>
        </w:rPr>
      </w:pPr>
      <w:r>
        <w:rPr>
          <w:bCs/>
        </w:rPr>
        <w:lastRenderedPageBreak/>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0FEB8099" w14:textId="77777777" w:rsidR="0002398D" w:rsidRDefault="00B77AFC">
      <w:pPr>
        <w:pStyle w:val="afc"/>
        <w:numPr>
          <w:ilvl w:val="1"/>
          <w:numId w:val="21"/>
        </w:numPr>
        <w:shd w:val="clear" w:color="auto" w:fill="FFFFFF"/>
        <w:tabs>
          <w:tab w:val="left" w:pos="284"/>
          <w:tab w:val="left" w:pos="1134"/>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58B11704" w14:textId="77777777" w:rsidR="0002398D" w:rsidRDefault="00B77AFC">
      <w:pPr>
        <w:pStyle w:val="afc"/>
        <w:numPr>
          <w:ilvl w:val="1"/>
          <w:numId w:val="21"/>
        </w:numPr>
        <w:shd w:val="clear" w:color="auto" w:fill="FFFFFF"/>
        <w:tabs>
          <w:tab w:val="left" w:pos="284"/>
          <w:tab w:val="left" w:pos="1134"/>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t>об оказании</w:t>
      </w:r>
      <w:r>
        <w:rPr>
          <w:bCs/>
        </w:rPr>
        <w:t xml:space="preserve"> Услуг.</w:t>
      </w:r>
    </w:p>
    <w:p w14:paraId="1CCCDF74" w14:textId="77777777" w:rsidR="0002398D" w:rsidRDefault="0002398D">
      <w:pPr>
        <w:pStyle w:val="afc"/>
        <w:shd w:val="clear" w:color="auto" w:fill="FFFFFF"/>
        <w:tabs>
          <w:tab w:val="left" w:pos="1134"/>
        </w:tabs>
        <w:ind w:left="0"/>
        <w:jc w:val="both"/>
        <w:rPr>
          <w:bCs/>
        </w:rPr>
      </w:pPr>
    </w:p>
    <w:p w14:paraId="7AA5274D" w14:textId="77777777" w:rsidR="0002398D" w:rsidRDefault="00B77AFC">
      <w:pPr>
        <w:pStyle w:val="afc"/>
        <w:numPr>
          <w:ilvl w:val="0"/>
          <w:numId w:val="14"/>
        </w:numPr>
        <w:shd w:val="clear" w:color="auto" w:fill="FFFFFF"/>
        <w:tabs>
          <w:tab w:val="left" w:pos="284"/>
        </w:tabs>
        <w:ind w:left="0" w:firstLine="0"/>
        <w:jc w:val="center"/>
        <w:rPr>
          <w:b/>
          <w:bCs/>
        </w:rPr>
      </w:pPr>
      <w:r>
        <w:rPr>
          <w:b/>
          <w:bCs/>
        </w:rPr>
        <w:t>Конфиденциальность</w:t>
      </w:r>
    </w:p>
    <w:p w14:paraId="2CE19DB9" w14:textId="77777777" w:rsidR="0002398D" w:rsidRDefault="00B77AFC">
      <w:pPr>
        <w:pStyle w:val="afc"/>
        <w:numPr>
          <w:ilvl w:val="1"/>
          <w:numId w:val="22"/>
        </w:numPr>
        <w:shd w:val="clear" w:color="auto" w:fill="FFFFFF"/>
        <w:tabs>
          <w:tab w:val="left" w:pos="284"/>
          <w:tab w:val="left" w:pos="1134"/>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666C99A5" w14:textId="77777777" w:rsidR="0002398D" w:rsidRDefault="00B77AFC">
      <w:pPr>
        <w:numPr>
          <w:ilvl w:val="0"/>
          <w:numId w:val="4"/>
        </w:numPr>
        <w:tabs>
          <w:tab w:val="left" w:pos="1418"/>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6F4F4E2B" w14:textId="77777777" w:rsidR="0002398D" w:rsidRDefault="00B77AFC">
      <w:pPr>
        <w:numPr>
          <w:ilvl w:val="0"/>
          <w:numId w:val="4"/>
        </w:numPr>
        <w:tabs>
          <w:tab w:val="left" w:pos="1418"/>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proofErr w:type="spellStart"/>
      <w:r>
        <w:rPr>
          <w:bCs/>
        </w:rPr>
        <w:t>Заказчиком</w:t>
      </w:r>
      <w:proofErr w:type="spellEnd"/>
      <w:r>
        <w:rPr>
          <w:bCs/>
        </w:rPr>
        <w:t xml:space="preserve"> в </w:t>
      </w:r>
      <w:proofErr w:type="spellStart"/>
      <w:r>
        <w:rPr>
          <w:bCs/>
        </w:rPr>
        <w:t>соответствии</w:t>
      </w:r>
      <w:proofErr w:type="spellEnd"/>
      <w:r>
        <w:rPr>
          <w:bCs/>
        </w:rPr>
        <w:t xml:space="preserve"> с </w:t>
      </w:r>
      <w:proofErr w:type="spellStart"/>
      <w:r>
        <w:rPr>
          <w:bCs/>
        </w:rPr>
        <w:t>законодательством</w:t>
      </w:r>
      <w:proofErr w:type="spellEnd"/>
      <w:r>
        <w:rPr>
          <w:bCs/>
        </w:rPr>
        <w:t xml:space="preserve"> </w:t>
      </w:r>
      <w:proofErr w:type="spellStart"/>
      <w:r>
        <w:rPr>
          <w:bCs/>
        </w:rPr>
        <w:t>Российской</w:t>
      </w:r>
      <w:proofErr w:type="spellEnd"/>
      <w:r>
        <w:rPr>
          <w:bCs/>
        </w:rPr>
        <w:t xml:space="preserve"> </w:t>
      </w:r>
      <w:proofErr w:type="spellStart"/>
      <w:r>
        <w:rPr>
          <w:bCs/>
        </w:rPr>
        <w:t>Федерации</w:t>
      </w:r>
      <w:proofErr w:type="spellEnd"/>
      <w:r>
        <w:rPr>
          <w:bCs/>
        </w:rPr>
        <w:t>.</w:t>
      </w:r>
    </w:p>
    <w:p w14:paraId="5076B1CB" w14:textId="77777777" w:rsidR="0002398D" w:rsidRDefault="00B77AFC">
      <w:pPr>
        <w:pStyle w:val="afc"/>
        <w:numPr>
          <w:ilvl w:val="1"/>
          <w:numId w:val="22"/>
        </w:numPr>
        <w:shd w:val="clear" w:color="auto" w:fill="FFFFFF"/>
        <w:tabs>
          <w:tab w:val="left" w:pos="709"/>
          <w:tab w:val="left" w:pos="1134"/>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748FA16B" w14:textId="77777777" w:rsidR="0002398D" w:rsidRDefault="00B77AFC">
      <w:pPr>
        <w:pStyle w:val="afc"/>
        <w:numPr>
          <w:ilvl w:val="1"/>
          <w:numId w:val="22"/>
        </w:numPr>
        <w:shd w:val="clear" w:color="auto" w:fill="FFFFFF"/>
        <w:tabs>
          <w:tab w:val="left" w:pos="709"/>
          <w:tab w:val="left" w:pos="1134"/>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45307C8F" w14:textId="77777777" w:rsidR="0002398D" w:rsidRDefault="00B77AFC">
      <w:pPr>
        <w:pStyle w:val="afc"/>
        <w:numPr>
          <w:ilvl w:val="1"/>
          <w:numId w:val="22"/>
        </w:numPr>
        <w:shd w:val="clear" w:color="auto" w:fill="FFFFFF"/>
        <w:tabs>
          <w:tab w:val="left" w:pos="709"/>
          <w:tab w:val="left" w:pos="1134"/>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14:paraId="702748FF" w14:textId="77777777" w:rsidR="0002398D" w:rsidRDefault="00B77AFC">
      <w:pPr>
        <w:pStyle w:val="afc"/>
        <w:numPr>
          <w:ilvl w:val="1"/>
          <w:numId w:val="22"/>
        </w:numPr>
        <w:shd w:val="clear" w:color="auto" w:fill="FFFFFF"/>
        <w:tabs>
          <w:tab w:val="left" w:pos="709"/>
          <w:tab w:val="left" w:pos="1134"/>
        </w:tabs>
        <w:ind w:left="0" w:firstLine="709"/>
        <w:jc w:val="both"/>
        <w:rPr>
          <w:bCs/>
        </w:rPr>
      </w:pPr>
      <w:r>
        <w:rPr>
          <w:bCs/>
        </w:rPr>
        <w:t>Информация может включать в себя, в том числе, но не ограничиваясь:</w:t>
      </w:r>
    </w:p>
    <w:p w14:paraId="2E2850AE" w14:textId="77777777" w:rsidR="0002398D" w:rsidRDefault="00B77AFC">
      <w:pPr>
        <w:numPr>
          <w:ilvl w:val="0"/>
          <w:numId w:val="4"/>
        </w:numPr>
        <w:tabs>
          <w:tab w:val="left" w:pos="1418"/>
        </w:tabs>
        <w:ind w:left="0" w:firstLine="709"/>
        <w:jc w:val="both"/>
        <w:rPr>
          <w:bCs/>
        </w:rPr>
      </w:pPr>
      <w:proofErr w:type="spellStart"/>
      <w:r>
        <w:rPr>
          <w:bCs/>
        </w:rPr>
        <w:t>финансовую</w:t>
      </w:r>
      <w:proofErr w:type="spellEnd"/>
      <w:r>
        <w:rPr>
          <w:bCs/>
        </w:rPr>
        <w:t xml:space="preserve"> </w:t>
      </w:r>
      <w:r>
        <w:rPr>
          <w:bCs/>
          <w:lang w:val="en-US"/>
        </w:rPr>
        <w:t>(</w:t>
      </w:r>
      <w:proofErr w:type="spellStart"/>
      <w:r>
        <w:rPr>
          <w:bCs/>
        </w:rPr>
        <w:t>бухгалтерскую</w:t>
      </w:r>
      <w:proofErr w:type="spellEnd"/>
      <w:r>
        <w:rPr>
          <w:bCs/>
        </w:rPr>
        <w:t xml:space="preserve">) </w:t>
      </w:r>
      <w:proofErr w:type="spellStart"/>
      <w:r>
        <w:rPr>
          <w:bCs/>
        </w:rPr>
        <w:t>отчетность</w:t>
      </w:r>
      <w:proofErr w:type="spellEnd"/>
      <w:r>
        <w:rPr>
          <w:bCs/>
        </w:rPr>
        <w:t>;</w:t>
      </w:r>
    </w:p>
    <w:p w14:paraId="5BABE85E" w14:textId="77777777" w:rsidR="0002398D" w:rsidRDefault="00B77AFC">
      <w:pPr>
        <w:numPr>
          <w:ilvl w:val="0"/>
          <w:numId w:val="4"/>
        </w:numPr>
        <w:tabs>
          <w:tab w:val="left" w:pos="1418"/>
        </w:tabs>
        <w:ind w:left="0" w:firstLine="709"/>
        <w:jc w:val="both"/>
        <w:rPr>
          <w:bCs/>
        </w:rPr>
      </w:pPr>
      <w:proofErr w:type="spellStart"/>
      <w:r>
        <w:rPr>
          <w:bCs/>
        </w:rPr>
        <w:t>учетные</w:t>
      </w:r>
      <w:proofErr w:type="spellEnd"/>
      <w:r>
        <w:rPr>
          <w:bCs/>
        </w:rPr>
        <w:t xml:space="preserve"> </w:t>
      </w:r>
      <w:proofErr w:type="spellStart"/>
      <w:r>
        <w:rPr>
          <w:bCs/>
        </w:rPr>
        <w:t>регистры</w:t>
      </w:r>
      <w:proofErr w:type="spellEnd"/>
      <w:r>
        <w:rPr>
          <w:bCs/>
        </w:rPr>
        <w:t xml:space="preserve"> </w:t>
      </w:r>
      <w:proofErr w:type="spellStart"/>
      <w:r>
        <w:rPr>
          <w:bCs/>
        </w:rPr>
        <w:t>бухгалтерского</w:t>
      </w:r>
      <w:proofErr w:type="spellEnd"/>
      <w:r>
        <w:rPr>
          <w:bCs/>
        </w:rPr>
        <w:t xml:space="preserve"> </w:t>
      </w:r>
      <w:proofErr w:type="spellStart"/>
      <w:r>
        <w:rPr>
          <w:bCs/>
        </w:rPr>
        <w:t>учета</w:t>
      </w:r>
      <w:proofErr w:type="spellEnd"/>
      <w:r>
        <w:rPr>
          <w:bCs/>
        </w:rPr>
        <w:t>;</w:t>
      </w:r>
    </w:p>
    <w:p w14:paraId="6CFE5116" w14:textId="77777777" w:rsidR="0002398D" w:rsidRDefault="00B77AFC">
      <w:pPr>
        <w:numPr>
          <w:ilvl w:val="0"/>
          <w:numId w:val="4"/>
        </w:numPr>
        <w:tabs>
          <w:tab w:val="left" w:pos="1418"/>
        </w:tabs>
        <w:ind w:left="0" w:firstLine="709"/>
        <w:jc w:val="both"/>
        <w:rPr>
          <w:bCs/>
        </w:rPr>
      </w:pPr>
      <w:proofErr w:type="spellStart"/>
      <w:r>
        <w:rPr>
          <w:bCs/>
        </w:rPr>
        <w:t>бизнес-планы</w:t>
      </w:r>
      <w:proofErr w:type="spellEnd"/>
      <w:r>
        <w:rPr>
          <w:bCs/>
        </w:rPr>
        <w:t>;</w:t>
      </w:r>
    </w:p>
    <w:p w14:paraId="7379AB41" w14:textId="77777777" w:rsidR="0002398D" w:rsidRDefault="00B77AFC">
      <w:pPr>
        <w:numPr>
          <w:ilvl w:val="0"/>
          <w:numId w:val="4"/>
        </w:numPr>
        <w:tabs>
          <w:tab w:val="left" w:pos="1418"/>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1DABDCF8" w14:textId="77777777" w:rsidR="0002398D" w:rsidRDefault="00B77AFC">
      <w:pPr>
        <w:numPr>
          <w:ilvl w:val="0"/>
          <w:numId w:val="4"/>
        </w:numPr>
        <w:tabs>
          <w:tab w:val="left" w:pos="1418"/>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14:paraId="6548CF69" w14:textId="77777777" w:rsidR="0002398D" w:rsidRDefault="00B77AFC">
      <w:pPr>
        <w:numPr>
          <w:ilvl w:val="0"/>
          <w:numId w:val="4"/>
        </w:numPr>
        <w:tabs>
          <w:tab w:val="left" w:pos="1418"/>
        </w:tabs>
        <w:ind w:left="0" w:firstLine="709"/>
        <w:jc w:val="both"/>
        <w:rPr>
          <w:bCs/>
          <w:lang w:val="ru-RU"/>
        </w:rPr>
      </w:pPr>
      <w:r>
        <w:rPr>
          <w:bCs/>
          <w:lang w:val="ru-RU"/>
        </w:rPr>
        <w:lastRenderedPageBreak/>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3549EDA0" w14:textId="77777777" w:rsidR="0002398D" w:rsidRDefault="00B77AFC">
      <w:pPr>
        <w:numPr>
          <w:ilvl w:val="0"/>
          <w:numId w:val="4"/>
        </w:numPr>
        <w:tabs>
          <w:tab w:val="left" w:pos="1418"/>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14:paraId="702DDDFA" w14:textId="77777777" w:rsidR="0002398D" w:rsidRDefault="00B77AFC">
      <w:pPr>
        <w:numPr>
          <w:ilvl w:val="0"/>
          <w:numId w:val="4"/>
        </w:numPr>
        <w:tabs>
          <w:tab w:val="left" w:pos="1418"/>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14:paraId="2AA9AB45" w14:textId="77777777" w:rsidR="0002398D" w:rsidRDefault="00B77AFC">
      <w:pPr>
        <w:numPr>
          <w:ilvl w:val="0"/>
          <w:numId w:val="4"/>
        </w:numPr>
        <w:tabs>
          <w:tab w:val="left" w:pos="1418"/>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11" w:name="_Ref361337849"/>
    </w:p>
    <w:p w14:paraId="4A1C3BD3" w14:textId="77777777" w:rsidR="0002398D" w:rsidRDefault="00B77AFC">
      <w:pPr>
        <w:pStyle w:val="afc"/>
        <w:numPr>
          <w:ilvl w:val="1"/>
          <w:numId w:val="22"/>
        </w:numPr>
        <w:tabs>
          <w:tab w:val="left" w:pos="709"/>
          <w:tab w:val="left" w:pos="1134"/>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11"/>
      <w:r>
        <w:rPr>
          <w:bCs/>
        </w:rPr>
        <w:t xml:space="preserve"> </w:t>
      </w:r>
    </w:p>
    <w:p w14:paraId="382FEB9D" w14:textId="77777777" w:rsidR="0002398D" w:rsidRDefault="00B77AFC">
      <w:pPr>
        <w:pStyle w:val="afc"/>
        <w:numPr>
          <w:ilvl w:val="2"/>
          <w:numId w:val="22"/>
        </w:numPr>
        <w:tabs>
          <w:tab w:val="left" w:pos="1134"/>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14:paraId="216EB756" w14:textId="77777777" w:rsidR="0002398D" w:rsidRDefault="00B77AFC">
      <w:pPr>
        <w:pStyle w:val="afc"/>
        <w:numPr>
          <w:ilvl w:val="2"/>
          <w:numId w:val="22"/>
        </w:numPr>
        <w:tabs>
          <w:tab w:val="left" w:pos="1134"/>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2F7C14CB" w14:textId="77777777" w:rsidR="0002398D" w:rsidRDefault="00B77AFC">
      <w:pPr>
        <w:pStyle w:val="afc"/>
        <w:numPr>
          <w:ilvl w:val="2"/>
          <w:numId w:val="22"/>
        </w:numPr>
        <w:tabs>
          <w:tab w:val="left" w:pos="1134"/>
        </w:tabs>
        <w:ind w:left="0" w:firstLine="709"/>
        <w:jc w:val="both"/>
        <w:rPr>
          <w:bCs/>
        </w:rPr>
      </w:pPr>
      <w:r>
        <w:rPr>
          <w:bCs/>
        </w:rPr>
        <w:t xml:space="preserve">использовать Информацию исключительно для целей, для которых она была предоставлена; </w:t>
      </w:r>
    </w:p>
    <w:p w14:paraId="46366C37" w14:textId="77777777" w:rsidR="0002398D" w:rsidRDefault="00B77AFC">
      <w:pPr>
        <w:pStyle w:val="afc"/>
        <w:numPr>
          <w:ilvl w:val="2"/>
          <w:numId w:val="22"/>
        </w:numPr>
        <w:tabs>
          <w:tab w:val="left" w:pos="1134"/>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0E243DC" w14:textId="77777777" w:rsidR="0002398D" w:rsidRDefault="00B77AFC">
      <w:pPr>
        <w:pStyle w:val="afc"/>
        <w:numPr>
          <w:ilvl w:val="2"/>
          <w:numId w:val="22"/>
        </w:numPr>
        <w:tabs>
          <w:tab w:val="left" w:pos="1134"/>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73522C81" w14:textId="77777777" w:rsidR="0002398D" w:rsidRDefault="00B77AFC">
      <w:pPr>
        <w:pStyle w:val="afc"/>
        <w:numPr>
          <w:ilvl w:val="2"/>
          <w:numId w:val="22"/>
        </w:numPr>
        <w:tabs>
          <w:tab w:val="left" w:pos="1134"/>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32824C0C" w14:textId="77777777" w:rsidR="0002398D" w:rsidRDefault="00B77AFC">
      <w:pPr>
        <w:pStyle w:val="afc"/>
        <w:numPr>
          <w:ilvl w:val="2"/>
          <w:numId w:val="22"/>
        </w:numPr>
        <w:tabs>
          <w:tab w:val="left" w:pos="1134"/>
        </w:tabs>
        <w:ind w:left="0" w:firstLine="709"/>
        <w:jc w:val="both"/>
        <w:rPr>
          <w:bCs/>
        </w:rPr>
      </w:pPr>
      <w:bookmarkStart w:id="12"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2"/>
    </w:p>
    <w:p w14:paraId="4BAC3383" w14:textId="77777777" w:rsidR="0002398D" w:rsidRDefault="00B77AFC">
      <w:pPr>
        <w:pStyle w:val="afc"/>
        <w:numPr>
          <w:ilvl w:val="2"/>
          <w:numId w:val="22"/>
        </w:numPr>
        <w:tabs>
          <w:tab w:val="left" w:pos="1134"/>
        </w:tabs>
        <w:ind w:left="0" w:firstLine="709"/>
        <w:jc w:val="both"/>
        <w:rPr>
          <w:bCs/>
        </w:rPr>
      </w:pPr>
      <w:r>
        <w:rPr>
          <w:bCs/>
        </w:rPr>
        <w:t>не разглашать третьим лицам факты передачи или получения Информации.</w:t>
      </w:r>
    </w:p>
    <w:p w14:paraId="2841098C" w14:textId="77777777" w:rsidR="0002398D" w:rsidRDefault="00B77AFC">
      <w:pPr>
        <w:pStyle w:val="afc"/>
        <w:numPr>
          <w:ilvl w:val="1"/>
          <w:numId w:val="22"/>
        </w:numPr>
        <w:tabs>
          <w:tab w:val="left" w:pos="1134"/>
        </w:tabs>
        <w:ind w:left="0" w:firstLine="709"/>
        <w:jc w:val="both"/>
        <w:rPr>
          <w:bCs/>
        </w:rPr>
      </w:pPr>
      <w:bookmarkStart w:id="13"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3"/>
    </w:p>
    <w:p w14:paraId="62181B58" w14:textId="77777777" w:rsidR="0002398D" w:rsidRDefault="00B77AFC">
      <w:pPr>
        <w:pStyle w:val="afc"/>
        <w:numPr>
          <w:ilvl w:val="1"/>
          <w:numId w:val="22"/>
        </w:numPr>
        <w:tabs>
          <w:tab w:val="left" w:pos="1134"/>
        </w:tabs>
        <w:ind w:left="0" w:firstLine="709"/>
        <w:jc w:val="both"/>
        <w:rPr>
          <w:bCs/>
        </w:rPr>
      </w:pPr>
      <w:r>
        <w:rPr>
          <w:bCs/>
        </w:rPr>
        <w:t xml:space="preserve">Исполнитель 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Pr>
          <w:bCs/>
        </w:rPr>
        <w:t>Субисполнителями</w:t>
      </w:r>
      <w:proofErr w:type="spellEnd"/>
      <w:r>
        <w:rPr>
          <w:bCs/>
        </w:rPr>
        <w:t>.</w:t>
      </w:r>
    </w:p>
    <w:p w14:paraId="51DDF6DA" w14:textId="77777777" w:rsidR="0002398D" w:rsidRDefault="00B77AFC">
      <w:pPr>
        <w:pStyle w:val="afc"/>
        <w:numPr>
          <w:ilvl w:val="1"/>
          <w:numId w:val="22"/>
        </w:numPr>
        <w:tabs>
          <w:tab w:val="left" w:pos="1134"/>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4B53FB03" w14:textId="77777777" w:rsidR="0002398D" w:rsidRDefault="0002398D">
      <w:pPr>
        <w:pStyle w:val="afc"/>
        <w:tabs>
          <w:tab w:val="left" w:pos="1134"/>
        </w:tabs>
        <w:ind w:left="709"/>
        <w:jc w:val="both"/>
        <w:rPr>
          <w:bCs/>
        </w:rPr>
      </w:pPr>
    </w:p>
    <w:p w14:paraId="6FD1788E" w14:textId="77777777" w:rsidR="0002398D" w:rsidRDefault="00B77AFC">
      <w:pPr>
        <w:pStyle w:val="afc"/>
        <w:numPr>
          <w:ilvl w:val="0"/>
          <w:numId w:val="22"/>
        </w:numPr>
        <w:tabs>
          <w:tab w:val="left" w:pos="284"/>
          <w:tab w:val="left" w:pos="1134"/>
        </w:tabs>
        <w:ind w:left="0" w:firstLine="0"/>
        <w:jc w:val="center"/>
        <w:rPr>
          <w:bCs/>
        </w:rPr>
      </w:pPr>
      <w:r>
        <w:rPr>
          <w:b/>
          <w:bCs/>
        </w:rPr>
        <w:t>Разрешение споров</w:t>
      </w:r>
    </w:p>
    <w:p w14:paraId="520AD0F4" w14:textId="77777777" w:rsidR="0002398D" w:rsidRDefault="00B77AFC">
      <w:pPr>
        <w:pStyle w:val="afc"/>
        <w:numPr>
          <w:ilvl w:val="1"/>
          <w:numId w:val="22"/>
        </w:numPr>
        <w:tabs>
          <w:tab w:val="left" w:pos="284"/>
          <w:tab w:val="left" w:pos="709"/>
          <w:tab w:val="left" w:pos="1134"/>
        </w:tabs>
        <w:ind w:left="0" w:firstLine="709"/>
        <w:jc w:val="both"/>
        <w:rPr>
          <w:bCs/>
        </w:rPr>
      </w:pPr>
      <w:r>
        <w:rPr>
          <w:bCs/>
        </w:rPr>
        <w:t xml:space="preserve">Все споры, разногласия и требования, возникающие между Сторонами из Договора или в связи с ним, в том числе, связанные с его заключением, исполнением, </w:t>
      </w:r>
      <w:r>
        <w:rPr>
          <w:bCs/>
        </w:rPr>
        <w:lastRenderedPageBreak/>
        <w:t>изменением, прекращением (расторжением) и / или действительностью, разрешаются путем переговоров.</w:t>
      </w:r>
    </w:p>
    <w:p w14:paraId="03FEF3BD" w14:textId="77777777" w:rsidR="0002398D" w:rsidRDefault="00B77AFC">
      <w:pPr>
        <w:pStyle w:val="afc"/>
        <w:numPr>
          <w:ilvl w:val="1"/>
          <w:numId w:val="22"/>
        </w:numPr>
        <w:tabs>
          <w:tab w:val="left" w:pos="284"/>
          <w:tab w:val="left" w:pos="1134"/>
        </w:tabs>
        <w:ind w:left="0" w:firstLine="709"/>
        <w:jc w:val="both"/>
        <w:rPr>
          <w:bCs/>
        </w:rPr>
      </w:pPr>
      <w:r>
        <w:rPr>
          <w:bCs/>
        </w:rPr>
        <w:t>Споры, указанные в пункте 8.1 Договора, которые не были урегулированы Сторонами путем переговоров, подлежат разрешению в Арбитражном суде Республики Хакасия в соответствии с законодательством Российской Федерации.</w:t>
      </w:r>
    </w:p>
    <w:p w14:paraId="66D95DFE" w14:textId="77777777" w:rsidR="0002398D" w:rsidRDefault="00B77AFC">
      <w:pPr>
        <w:pStyle w:val="afc"/>
        <w:numPr>
          <w:ilvl w:val="1"/>
          <w:numId w:val="22"/>
        </w:numPr>
        <w:tabs>
          <w:tab w:val="left" w:pos="284"/>
          <w:tab w:val="left" w:pos="1134"/>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14:paraId="3BF7CC4A" w14:textId="77777777" w:rsidR="0002398D" w:rsidRDefault="00B77AFC">
      <w:pPr>
        <w:pStyle w:val="afc"/>
        <w:numPr>
          <w:ilvl w:val="1"/>
          <w:numId w:val="22"/>
        </w:numPr>
        <w:tabs>
          <w:tab w:val="left" w:pos="284"/>
          <w:tab w:val="left" w:pos="1134"/>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2C6505C1" w14:textId="77777777" w:rsidR="0002398D" w:rsidRDefault="00B77AFC">
      <w:pPr>
        <w:pStyle w:val="afc"/>
        <w:numPr>
          <w:ilvl w:val="1"/>
          <w:numId w:val="22"/>
        </w:numPr>
        <w:tabs>
          <w:tab w:val="left" w:pos="284"/>
          <w:tab w:val="left" w:pos="1134"/>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14:paraId="3A9A92E8" w14:textId="77777777" w:rsidR="0002398D" w:rsidRDefault="0002398D">
      <w:pPr>
        <w:pStyle w:val="afc"/>
        <w:tabs>
          <w:tab w:val="left" w:pos="284"/>
          <w:tab w:val="left" w:pos="1134"/>
        </w:tabs>
        <w:ind w:left="709"/>
        <w:jc w:val="both"/>
        <w:rPr>
          <w:bCs/>
        </w:rPr>
      </w:pPr>
    </w:p>
    <w:p w14:paraId="5702A74C" w14:textId="77777777" w:rsidR="0002398D" w:rsidRDefault="00B77AFC">
      <w:pPr>
        <w:pStyle w:val="afc"/>
        <w:numPr>
          <w:ilvl w:val="0"/>
          <w:numId w:val="22"/>
        </w:numPr>
        <w:tabs>
          <w:tab w:val="left" w:pos="284"/>
          <w:tab w:val="left" w:pos="1134"/>
        </w:tabs>
        <w:ind w:left="0" w:firstLine="0"/>
        <w:jc w:val="center"/>
        <w:rPr>
          <w:bCs/>
        </w:rPr>
      </w:pPr>
      <w:r>
        <w:rPr>
          <w:b/>
          <w:bCs/>
        </w:rPr>
        <w:t>Антикоррупционная оговорка</w:t>
      </w:r>
    </w:p>
    <w:p w14:paraId="1BD8E05C" w14:textId="77777777" w:rsidR="0002398D" w:rsidRDefault="00B77AFC">
      <w:pPr>
        <w:pStyle w:val="afc"/>
        <w:widowControl w:val="0"/>
        <w:numPr>
          <w:ilvl w:val="1"/>
          <w:numId w:val="22"/>
        </w:numPr>
        <w:shd w:val="clear" w:color="auto" w:fill="FFFFFF"/>
        <w:tabs>
          <w:tab w:val="left" w:pos="709"/>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6A23E36A" w14:textId="77777777" w:rsidR="0002398D" w:rsidRDefault="00B77AFC">
      <w:pPr>
        <w:shd w:val="clear" w:color="auto" w:fill="FFFFFF"/>
        <w:tabs>
          <w:tab w:val="left" w:pos="709"/>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7DD849F9" w14:textId="77777777" w:rsidR="0002398D" w:rsidRDefault="00B77AFC">
      <w:pPr>
        <w:shd w:val="clear" w:color="auto" w:fill="FFFFFF"/>
        <w:tabs>
          <w:tab w:val="left" w:pos="709"/>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6D9AC7F2" w14:textId="77777777" w:rsidR="0002398D" w:rsidRDefault="00B77AFC">
      <w:pPr>
        <w:shd w:val="clear" w:color="auto" w:fill="FFFFFF"/>
        <w:tabs>
          <w:tab w:val="left" w:pos="709"/>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65F57DBB" w14:textId="77777777" w:rsidR="0002398D" w:rsidRDefault="00B77AFC">
      <w:pPr>
        <w:shd w:val="clear" w:color="auto" w:fill="FFFFFF"/>
        <w:tabs>
          <w:tab w:val="left" w:pos="709"/>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15E561A7" w14:textId="77777777" w:rsidR="0002398D" w:rsidRDefault="00B77AFC">
      <w:pPr>
        <w:shd w:val="clear" w:color="auto" w:fill="FFFFFF"/>
        <w:tabs>
          <w:tab w:val="left" w:pos="709"/>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w:t>
      </w:r>
      <w:r>
        <w:rPr>
          <w:bCs/>
          <w:color w:val="000000"/>
          <w:lang w:val="ru-RU"/>
        </w:rPr>
        <w:lastRenderedPageBreak/>
        <w:t xml:space="preserve">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1BDFFAAB" w14:textId="77777777" w:rsidR="0002398D" w:rsidRDefault="00B77AFC">
      <w:pPr>
        <w:shd w:val="clear" w:color="auto" w:fill="FFFFFF"/>
        <w:tabs>
          <w:tab w:val="left" w:pos="567"/>
          <w:tab w:val="left" w:pos="709"/>
        </w:tabs>
        <w:ind w:firstLine="709"/>
        <w:jc w:val="both"/>
        <w:rPr>
          <w:color w:val="000000"/>
          <w:lang w:val="ru-RU"/>
        </w:rPr>
      </w:pPr>
      <w:r>
        <w:rPr>
          <w:color w:val="000000"/>
          <w:lang w:val="ru-RU"/>
        </w:rPr>
        <w:t xml:space="preserve">9.7.  Каналы связи Линия доверия Группы РусГидро: </w:t>
      </w:r>
    </w:p>
    <w:p w14:paraId="7AA03208" w14:textId="77777777" w:rsidR="0002398D" w:rsidRDefault="00B77AFC">
      <w:pPr>
        <w:shd w:val="clear" w:color="auto" w:fill="FFFFFF"/>
        <w:tabs>
          <w:tab w:val="left" w:pos="567"/>
          <w:tab w:val="left" w:pos="709"/>
        </w:tabs>
        <w:ind w:firstLine="709"/>
        <w:jc w:val="both"/>
        <w:rPr>
          <w:lang w:val="ru-RU"/>
        </w:rPr>
      </w:pPr>
      <w:r>
        <w:rPr>
          <w:lang w:val="ru-RU"/>
        </w:rPr>
        <w:t xml:space="preserve">9.7.1. Электронная почта: </w:t>
      </w:r>
      <w:proofErr w:type="spellStart"/>
      <w:r>
        <w:t>ld</w:t>
      </w:r>
      <w:proofErr w:type="spellEnd"/>
      <w:r>
        <w:rPr>
          <w:lang w:val="ru-RU"/>
        </w:rPr>
        <w:t>@</w:t>
      </w:r>
      <w:proofErr w:type="spellStart"/>
      <w:r>
        <w:t>rushydro</w:t>
      </w:r>
      <w:proofErr w:type="spellEnd"/>
      <w:r>
        <w:rPr>
          <w:lang w:val="ru-RU"/>
        </w:rPr>
        <w:t>.</w:t>
      </w:r>
      <w:proofErr w:type="spellStart"/>
      <w:r>
        <w:t>ru</w:t>
      </w:r>
      <w:proofErr w:type="spellEnd"/>
      <w:r>
        <w:rPr>
          <w:lang w:val="ru-RU"/>
        </w:rPr>
        <w:t>.</w:t>
      </w:r>
    </w:p>
    <w:p w14:paraId="6EAC5AC9" w14:textId="77777777" w:rsidR="0002398D" w:rsidRDefault="00B77AFC">
      <w:pPr>
        <w:shd w:val="clear" w:color="auto" w:fill="FFFFFF"/>
        <w:tabs>
          <w:tab w:val="left" w:pos="567"/>
          <w:tab w:val="left" w:pos="709"/>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t>http</w:t>
      </w:r>
      <w:r>
        <w:rPr>
          <w:lang w:val="ru-RU"/>
        </w:rPr>
        <w:t>://</w:t>
      </w:r>
      <w:r>
        <w:t>www</w:t>
      </w:r>
      <w:r>
        <w:rPr>
          <w:lang w:val="ru-RU"/>
        </w:rPr>
        <w:t>.</w:t>
      </w:r>
      <w:proofErr w:type="spellStart"/>
      <w:r>
        <w:t>rushydro</w:t>
      </w:r>
      <w:proofErr w:type="spellEnd"/>
      <w:r>
        <w:rPr>
          <w:lang w:val="ru-RU"/>
        </w:rPr>
        <w:t>.</w:t>
      </w:r>
      <w:proofErr w:type="spellStart"/>
      <w:r>
        <w:t>ru</w:t>
      </w:r>
      <w:proofErr w:type="spellEnd"/>
      <w:r>
        <w:rPr>
          <w:lang w:val="ru-RU"/>
        </w:rPr>
        <w:t>/ (далее перейти по ссылке «Линия доверия» и заполнить поля специальной формы «обратной связи»);</w:t>
      </w:r>
    </w:p>
    <w:p w14:paraId="6523B0DA" w14:textId="77777777" w:rsidR="0002398D" w:rsidRDefault="00B77AFC">
      <w:pPr>
        <w:tabs>
          <w:tab w:val="left" w:pos="709"/>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25448153" w14:textId="77777777" w:rsidR="0002398D" w:rsidRDefault="0002398D">
      <w:pPr>
        <w:pStyle w:val="afc"/>
        <w:shd w:val="clear" w:color="auto" w:fill="FFFFFF"/>
        <w:tabs>
          <w:tab w:val="left" w:pos="284"/>
          <w:tab w:val="left" w:pos="567"/>
          <w:tab w:val="left" w:pos="1134"/>
        </w:tabs>
        <w:ind w:left="0" w:firstLine="709"/>
        <w:jc w:val="both"/>
        <w:rPr>
          <w:b/>
          <w:bCs/>
        </w:rPr>
      </w:pPr>
    </w:p>
    <w:p w14:paraId="502216BB" w14:textId="77777777" w:rsidR="0002398D" w:rsidRDefault="00B77AFC">
      <w:pPr>
        <w:pStyle w:val="afc"/>
        <w:numPr>
          <w:ilvl w:val="0"/>
          <w:numId w:val="22"/>
        </w:numPr>
        <w:shd w:val="clear" w:color="auto" w:fill="FFFFFF"/>
        <w:tabs>
          <w:tab w:val="left" w:pos="426"/>
        </w:tabs>
        <w:ind w:left="0" w:firstLine="0"/>
        <w:jc w:val="center"/>
        <w:rPr>
          <w:b/>
          <w:bCs/>
        </w:rPr>
      </w:pPr>
      <w:r>
        <w:rPr>
          <w:b/>
          <w:bCs/>
        </w:rPr>
        <w:t>Обстоятельства непреодолимой силы (форс-мажор)</w:t>
      </w:r>
    </w:p>
    <w:p w14:paraId="46CEEC02" w14:textId="77777777" w:rsidR="0002398D" w:rsidRDefault="00B77AFC">
      <w:pPr>
        <w:pStyle w:val="afc"/>
        <w:numPr>
          <w:ilvl w:val="1"/>
          <w:numId w:val="22"/>
        </w:numPr>
        <w:shd w:val="clear" w:color="auto" w:fill="FFFFFF"/>
        <w:tabs>
          <w:tab w:val="left" w:pos="426"/>
          <w:tab w:val="left" w:pos="1418"/>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0B40EE08" w14:textId="77777777" w:rsidR="0002398D" w:rsidRDefault="00B77AFC">
      <w:pPr>
        <w:pStyle w:val="afc"/>
        <w:numPr>
          <w:ilvl w:val="1"/>
          <w:numId w:val="22"/>
        </w:numPr>
        <w:shd w:val="clear" w:color="auto" w:fill="FFFFFF"/>
        <w:tabs>
          <w:tab w:val="left" w:pos="426"/>
          <w:tab w:val="left" w:pos="1418"/>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54F8728F" w14:textId="77777777" w:rsidR="0002398D" w:rsidRDefault="00B77AFC">
      <w:pPr>
        <w:pStyle w:val="afc"/>
        <w:numPr>
          <w:ilvl w:val="1"/>
          <w:numId w:val="22"/>
        </w:numPr>
        <w:shd w:val="clear" w:color="auto" w:fill="FFFFFF"/>
        <w:tabs>
          <w:tab w:val="left" w:pos="426"/>
          <w:tab w:val="left" w:pos="1418"/>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5A4FC6FE" w14:textId="77777777" w:rsidR="0002398D" w:rsidRDefault="00B77AFC">
      <w:pPr>
        <w:pStyle w:val="afc"/>
        <w:numPr>
          <w:ilvl w:val="1"/>
          <w:numId w:val="22"/>
        </w:numPr>
        <w:shd w:val="clear" w:color="auto" w:fill="FFFFFF"/>
        <w:tabs>
          <w:tab w:val="left" w:pos="426"/>
          <w:tab w:val="left" w:pos="1418"/>
        </w:tabs>
        <w:ind w:left="0" w:firstLine="709"/>
        <w:jc w:val="both"/>
        <w:rPr>
          <w:b/>
          <w:bCs/>
        </w:rPr>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191DF75" w14:textId="77777777" w:rsidR="0002398D" w:rsidRDefault="00B77AFC">
      <w:pPr>
        <w:pStyle w:val="afc"/>
        <w:numPr>
          <w:ilvl w:val="1"/>
          <w:numId w:val="22"/>
        </w:numPr>
        <w:shd w:val="clear" w:color="auto" w:fill="FFFFFF"/>
        <w:tabs>
          <w:tab w:val="left" w:pos="426"/>
          <w:tab w:val="left" w:pos="1418"/>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14365589" w14:textId="77777777" w:rsidR="0002398D" w:rsidRDefault="00B77AFC">
      <w:pPr>
        <w:pStyle w:val="afc"/>
        <w:numPr>
          <w:ilvl w:val="1"/>
          <w:numId w:val="22"/>
        </w:numPr>
        <w:shd w:val="clear" w:color="auto" w:fill="FFFFFF"/>
        <w:tabs>
          <w:tab w:val="left" w:pos="426"/>
          <w:tab w:val="left" w:pos="1418"/>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037C2DEF" w14:textId="77777777" w:rsidR="0002398D" w:rsidRDefault="00B77AFC">
      <w:pPr>
        <w:pStyle w:val="afc"/>
        <w:shd w:val="clear" w:color="auto" w:fill="FFFFFF"/>
        <w:tabs>
          <w:tab w:val="left" w:pos="568"/>
          <w:tab w:val="left" w:pos="141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14:paraId="4DFAD00A" w14:textId="77777777" w:rsidR="0002398D" w:rsidRDefault="0002398D">
      <w:pPr>
        <w:pStyle w:val="afc"/>
        <w:shd w:val="clear" w:color="auto" w:fill="FFFFFF"/>
        <w:tabs>
          <w:tab w:val="left" w:pos="568"/>
          <w:tab w:val="left" w:pos="1418"/>
        </w:tabs>
        <w:ind w:left="0" w:firstLine="709"/>
        <w:jc w:val="both"/>
        <w:rPr>
          <w:bCs/>
        </w:rPr>
      </w:pPr>
    </w:p>
    <w:p w14:paraId="2A0BDB89" w14:textId="77777777" w:rsidR="0002398D" w:rsidRDefault="00B77AFC">
      <w:pPr>
        <w:pStyle w:val="afc"/>
        <w:numPr>
          <w:ilvl w:val="0"/>
          <w:numId w:val="22"/>
        </w:numPr>
        <w:shd w:val="clear" w:color="auto" w:fill="FFFFFF"/>
        <w:tabs>
          <w:tab w:val="left" w:pos="426"/>
          <w:tab w:val="left" w:pos="1418"/>
        </w:tabs>
        <w:ind w:left="0" w:firstLine="0"/>
        <w:jc w:val="center"/>
        <w:rPr>
          <w:bCs/>
        </w:rPr>
      </w:pPr>
      <w:r>
        <w:rPr>
          <w:b/>
          <w:bCs/>
        </w:rPr>
        <w:t>Особые положения</w:t>
      </w:r>
    </w:p>
    <w:p w14:paraId="23F1F0AF" w14:textId="77777777" w:rsidR="0002398D" w:rsidRDefault="00B77AFC">
      <w:pPr>
        <w:pStyle w:val="afc"/>
        <w:numPr>
          <w:ilvl w:val="1"/>
          <w:numId w:val="22"/>
        </w:numPr>
        <w:shd w:val="clear" w:color="auto" w:fill="FFFFFF"/>
        <w:tabs>
          <w:tab w:val="left" w:pos="426"/>
          <w:tab w:val="left" w:pos="1418"/>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14:paraId="13AB4238" w14:textId="77777777" w:rsidR="0002398D" w:rsidRDefault="00B77AFC">
      <w:pPr>
        <w:pStyle w:val="afc"/>
        <w:numPr>
          <w:ilvl w:val="1"/>
          <w:numId w:val="10"/>
        </w:numPr>
        <w:shd w:val="clear" w:color="auto" w:fill="FFFFFF"/>
        <w:tabs>
          <w:tab w:val="left" w:pos="1134"/>
        </w:tabs>
        <w:ind w:left="0" w:firstLine="709"/>
        <w:jc w:val="both"/>
        <w:rPr>
          <w:bCs/>
        </w:rPr>
      </w:pPr>
      <w:r>
        <w:rPr>
          <w:bCs/>
        </w:rPr>
        <w:lastRenderedPageBreak/>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7">
        <w:r>
          <w:rPr>
            <w:bCs/>
          </w:rPr>
          <w:t>№ 18162/09</w:t>
        </w:r>
      </w:hyperlink>
      <w:r>
        <w:rPr>
          <w:bCs/>
        </w:rPr>
        <w:t xml:space="preserve"> и от 25.05.2010 </w:t>
      </w:r>
      <w:hyperlink r:id="rId18">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2C180D40" w14:textId="77777777" w:rsidR="0002398D" w:rsidRDefault="00B77AFC">
      <w:pPr>
        <w:pStyle w:val="afc"/>
        <w:numPr>
          <w:ilvl w:val="1"/>
          <w:numId w:val="10"/>
        </w:numPr>
        <w:shd w:val="clear" w:color="auto" w:fill="FFFFFF"/>
        <w:tabs>
          <w:tab w:val="left" w:pos="1134"/>
        </w:tabs>
        <w:ind w:left="0" w:firstLine="709"/>
        <w:jc w:val="both"/>
        <w:rPr>
          <w:bCs/>
        </w:rPr>
      </w:pPr>
      <w:r>
        <w:rPr>
          <w:bCs/>
        </w:rPr>
        <w:t xml:space="preserve">соответствующие </w:t>
      </w:r>
      <w:hyperlink r:id="rId19">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31C11EDA" w14:textId="77777777" w:rsidR="0002398D" w:rsidRDefault="00B77AFC">
      <w:pPr>
        <w:pStyle w:val="afc"/>
        <w:numPr>
          <w:ilvl w:val="1"/>
          <w:numId w:val="22"/>
        </w:numPr>
        <w:shd w:val="clear" w:color="auto" w:fill="FFFFFF"/>
        <w:tabs>
          <w:tab w:val="left" w:pos="1134"/>
        </w:tabs>
        <w:ind w:left="0" w:firstLine="709"/>
        <w:jc w:val="both"/>
        <w:rPr>
          <w:bCs/>
        </w:rPr>
      </w:pPr>
      <w:r>
        <w:rPr>
          <w:bCs/>
        </w:rPr>
        <w:t xml:space="preserve">Исполнитель обязуется незамедлительно уведомить Заказчика о появлении в ходе исполнения Договора у привлеченных Исполнителем </w:t>
      </w:r>
      <w:proofErr w:type="spellStart"/>
      <w:r>
        <w:rPr>
          <w:bCs/>
        </w:rPr>
        <w:t>Субисполнителей</w:t>
      </w:r>
      <w:proofErr w:type="spellEnd"/>
      <w:r>
        <w:rPr>
          <w:bCs/>
        </w:rPr>
        <w:t xml:space="preserve"> признаков недобросовестности, указанных в пункте 11.1 Договора, а также обеспечить прекращение участия таких организаций в исполнении Договора.</w:t>
      </w:r>
    </w:p>
    <w:p w14:paraId="58C9596D" w14:textId="77777777" w:rsidR="0002398D" w:rsidRDefault="00B77AFC">
      <w:pPr>
        <w:pStyle w:val="afc"/>
        <w:numPr>
          <w:ilvl w:val="1"/>
          <w:numId w:val="22"/>
        </w:numPr>
        <w:shd w:val="clear" w:color="auto" w:fill="FFFFFF"/>
        <w:tabs>
          <w:tab w:val="left" w:pos="1134"/>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3F788855" w14:textId="77777777" w:rsidR="0002398D" w:rsidRDefault="00B77AFC">
      <w:pPr>
        <w:pStyle w:val="afc"/>
        <w:numPr>
          <w:ilvl w:val="1"/>
          <w:numId w:val="22"/>
        </w:numPr>
        <w:shd w:val="clear" w:color="auto" w:fill="FFFFFF"/>
        <w:tabs>
          <w:tab w:val="left" w:pos="1134"/>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14:paraId="0E1307A3" w14:textId="77777777" w:rsidR="0002398D" w:rsidRDefault="00B77AFC">
      <w:pPr>
        <w:pStyle w:val="afc"/>
        <w:numPr>
          <w:ilvl w:val="1"/>
          <w:numId w:val="22"/>
        </w:numPr>
        <w:shd w:val="clear" w:color="auto" w:fill="FFFFFF"/>
        <w:tabs>
          <w:tab w:val="left" w:pos="1134"/>
        </w:tabs>
        <w:ind w:left="0" w:firstLine="709"/>
        <w:jc w:val="both"/>
        <w:rPr>
          <w:bCs/>
        </w:rPr>
      </w:pPr>
      <w:bookmarkStart w:id="14"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4"/>
    </w:p>
    <w:p w14:paraId="0B18BB21" w14:textId="77777777" w:rsidR="0002398D" w:rsidRDefault="00B77AFC">
      <w:pPr>
        <w:pStyle w:val="afc"/>
        <w:numPr>
          <w:ilvl w:val="1"/>
          <w:numId w:val="22"/>
        </w:numPr>
        <w:shd w:val="clear" w:color="auto" w:fill="FFFFFF"/>
        <w:tabs>
          <w:tab w:val="left" w:pos="1134"/>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14:paraId="4ECF9C55" w14:textId="77777777" w:rsidR="0002398D" w:rsidRDefault="00B77AFC">
      <w:pPr>
        <w:pStyle w:val="afc"/>
        <w:numPr>
          <w:ilvl w:val="1"/>
          <w:numId w:val="22"/>
        </w:numPr>
        <w:shd w:val="clear" w:color="auto" w:fill="FFFFFF"/>
        <w:tabs>
          <w:tab w:val="left" w:pos="1134"/>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14:paraId="0DAD3D54" w14:textId="77777777" w:rsidR="0002398D" w:rsidRDefault="0002398D">
      <w:pPr>
        <w:shd w:val="clear" w:color="auto" w:fill="FFFFFF"/>
        <w:tabs>
          <w:tab w:val="left" w:pos="1134"/>
        </w:tabs>
        <w:ind w:left="709"/>
        <w:jc w:val="both"/>
        <w:rPr>
          <w:bCs/>
          <w:lang w:val="ru-RU"/>
        </w:rPr>
      </w:pPr>
    </w:p>
    <w:p w14:paraId="4A1667D4" w14:textId="77777777" w:rsidR="0002398D" w:rsidRDefault="00B77AFC">
      <w:pPr>
        <w:pStyle w:val="afc"/>
        <w:numPr>
          <w:ilvl w:val="0"/>
          <w:numId w:val="22"/>
        </w:numPr>
        <w:shd w:val="clear" w:color="auto" w:fill="FFFFFF"/>
        <w:tabs>
          <w:tab w:val="left" w:pos="426"/>
          <w:tab w:val="left" w:pos="1134"/>
        </w:tabs>
        <w:ind w:left="0" w:firstLine="0"/>
        <w:jc w:val="center"/>
        <w:rPr>
          <w:bCs/>
        </w:rPr>
      </w:pPr>
      <w:r>
        <w:rPr>
          <w:b/>
          <w:bCs/>
        </w:rPr>
        <w:t>Заверения</w:t>
      </w:r>
      <w:r>
        <w:rPr>
          <w:b/>
        </w:rPr>
        <w:t xml:space="preserve"> Сторон</w:t>
      </w:r>
    </w:p>
    <w:p w14:paraId="5899FF37" w14:textId="77777777" w:rsidR="0002398D" w:rsidRDefault="00B77AFC">
      <w:pPr>
        <w:pStyle w:val="afc"/>
        <w:numPr>
          <w:ilvl w:val="1"/>
          <w:numId w:val="22"/>
        </w:numPr>
        <w:shd w:val="clear" w:color="auto" w:fill="FFFFFF"/>
        <w:tabs>
          <w:tab w:val="left" w:pos="426"/>
          <w:tab w:val="left" w:pos="1134"/>
        </w:tabs>
        <w:ind w:left="0" w:firstLine="709"/>
        <w:jc w:val="both"/>
        <w:rPr>
          <w:bCs/>
        </w:rPr>
      </w:pPr>
      <w:r>
        <w:rPr>
          <w:bCs/>
        </w:rPr>
        <w:t>Каждая</w:t>
      </w:r>
      <w:r>
        <w:t xml:space="preserve"> из Сторон заявляет и подтверждает другой Стороне, что: </w:t>
      </w:r>
    </w:p>
    <w:p w14:paraId="26E0BA99" w14:textId="77777777" w:rsidR="0002398D" w:rsidRDefault="00B77AFC">
      <w:pPr>
        <w:pStyle w:val="afc"/>
        <w:numPr>
          <w:ilvl w:val="0"/>
          <w:numId w:val="7"/>
        </w:numPr>
        <w:shd w:val="clear" w:color="auto" w:fill="FFFFFF"/>
        <w:tabs>
          <w:tab w:val="left" w:pos="709"/>
          <w:tab w:val="left" w:pos="1418"/>
        </w:tabs>
        <w:ind w:left="0" w:firstLine="709"/>
        <w:jc w:val="both"/>
      </w:pPr>
      <w: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6633C5A" w14:textId="77777777" w:rsidR="0002398D" w:rsidRDefault="00B77AFC">
      <w:pPr>
        <w:pStyle w:val="afc"/>
        <w:numPr>
          <w:ilvl w:val="0"/>
          <w:numId w:val="7"/>
        </w:numPr>
        <w:shd w:val="clear" w:color="auto" w:fill="FFFFFF"/>
        <w:tabs>
          <w:tab w:val="left" w:pos="709"/>
          <w:tab w:val="left" w:pos="1418"/>
        </w:tabs>
        <w:ind w:left="0" w:firstLine="709"/>
        <w:jc w:val="both"/>
      </w:pPr>
      <w: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780F0815" w14:textId="77777777" w:rsidR="0002398D" w:rsidRDefault="00B77AFC">
      <w:pPr>
        <w:pStyle w:val="afc"/>
        <w:numPr>
          <w:ilvl w:val="0"/>
          <w:numId w:val="7"/>
        </w:numPr>
        <w:shd w:val="clear" w:color="auto" w:fill="FFFFFF"/>
        <w:tabs>
          <w:tab w:val="left" w:pos="709"/>
          <w:tab w:val="left" w:pos="1418"/>
        </w:tabs>
        <w:ind w:left="0" w:firstLine="709"/>
        <w:jc w:val="both"/>
      </w:pPr>
      <w:r>
        <w:t xml:space="preserve">она получила все корпоративные одобрения Договора органами управления по основаниям, установленным законодательством Российской Федерации и / или </w:t>
      </w:r>
      <w:r>
        <w:lastRenderedPageBreak/>
        <w:t>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73B60117" w14:textId="77777777" w:rsidR="0002398D" w:rsidRDefault="00B77AFC">
      <w:pPr>
        <w:pStyle w:val="afc"/>
        <w:numPr>
          <w:ilvl w:val="0"/>
          <w:numId w:val="7"/>
        </w:numPr>
        <w:shd w:val="clear" w:color="auto" w:fill="FFFFFF"/>
        <w:tabs>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14:paraId="2854CC1D" w14:textId="77777777" w:rsidR="0002398D" w:rsidRDefault="00B77AFC">
      <w:pPr>
        <w:pStyle w:val="afc"/>
        <w:numPr>
          <w:ilvl w:val="0"/>
          <w:numId w:val="7"/>
        </w:numPr>
        <w:shd w:val="clear" w:color="auto" w:fill="FFFFFF"/>
        <w:tabs>
          <w:tab w:val="left" w:pos="709"/>
          <w:tab w:val="left" w:pos="1418"/>
        </w:tabs>
        <w:ind w:left="0" w:firstLine="709"/>
        <w:jc w:val="both"/>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582738A5" w14:textId="77777777" w:rsidR="0002398D" w:rsidRDefault="00B77AFC">
      <w:pPr>
        <w:pStyle w:val="afc"/>
        <w:numPr>
          <w:ilvl w:val="1"/>
          <w:numId w:val="22"/>
        </w:numPr>
        <w:shd w:val="clear" w:color="auto" w:fill="FFFFFF"/>
        <w:tabs>
          <w:tab w:val="left" w:pos="1134"/>
          <w:tab w:val="left" w:pos="1418"/>
        </w:tabs>
        <w:ind w:left="0" w:firstLine="709"/>
        <w:jc w:val="both"/>
      </w:pPr>
      <w:r>
        <w:rPr>
          <w:bCs/>
        </w:rPr>
        <w:t>Исполнитель</w:t>
      </w:r>
      <w:r>
        <w:t xml:space="preserve"> заявляет и заверяет Заказчика в том, что на момент заключения Договора:</w:t>
      </w:r>
    </w:p>
    <w:p w14:paraId="73B4F00C" w14:textId="77777777" w:rsidR="0002398D" w:rsidRDefault="00B77AFC">
      <w:pPr>
        <w:pStyle w:val="afc"/>
        <w:numPr>
          <w:ilvl w:val="0"/>
          <w:numId w:val="9"/>
        </w:numPr>
        <w:shd w:val="clear" w:color="auto" w:fill="FFFFFF"/>
        <w:tabs>
          <w:tab w:val="left" w:pos="709"/>
          <w:tab w:val="left" w:pos="1418"/>
        </w:tabs>
        <w:ind w:left="0" w:firstLine="709"/>
        <w:jc w:val="both"/>
      </w:pPr>
      <w:r>
        <w:t>учредителем / учредителями Исполнителя являются лица, не являющиеся массовыми учредителем / учредителями;</w:t>
      </w:r>
    </w:p>
    <w:p w14:paraId="7F6A01F4" w14:textId="77777777" w:rsidR="0002398D" w:rsidRDefault="00B77AFC">
      <w:pPr>
        <w:pStyle w:val="afc"/>
        <w:numPr>
          <w:ilvl w:val="0"/>
          <w:numId w:val="9"/>
        </w:numPr>
        <w:shd w:val="clear" w:color="auto" w:fill="FFFFFF"/>
        <w:tabs>
          <w:tab w:val="left" w:pos="709"/>
          <w:tab w:val="left" w:pos="1418"/>
        </w:tabs>
        <w:ind w:left="0" w:firstLine="709"/>
        <w:jc w:val="both"/>
      </w:pPr>
      <w:r>
        <w:t>руководителем Исполнителя является лицо, не являющееся массовым руководителем;</w:t>
      </w:r>
    </w:p>
    <w:p w14:paraId="20D9E8C0" w14:textId="77777777" w:rsidR="0002398D" w:rsidRDefault="00B77AFC">
      <w:pPr>
        <w:pStyle w:val="afc"/>
        <w:numPr>
          <w:ilvl w:val="0"/>
          <w:numId w:val="9"/>
        </w:numPr>
        <w:shd w:val="clear" w:color="auto" w:fill="FFFFFF"/>
        <w:tabs>
          <w:tab w:val="left" w:pos="709"/>
          <w:tab w:val="left" w:pos="1418"/>
        </w:tabs>
        <w:ind w:left="0" w:firstLine="709"/>
        <w:jc w:val="both"/>
      </w:pPr>
      <w:r>
        <w:t xml:space="preserve">Исполнитель фактически находится по адресу, указанному в Едином государственном реестре юридических лиц; </w:t>
      </w:r>
    </w:p>
    <w:p w14:paraId="62C2D202" w14:textId="77777777" w:rsidR="0002398D" w:rsidRDefault="00B77AFC">
      <w:pPr>
        <w:pStyle w:val="afc"/>
        <w:numPr>
          <w:ilvl w:val="0"/>
          <w:numId w:val="9"/>
        </w:numPr>
        <w:shd w:val="clear" w:color="auto" w:fill="FFFFFF"/>
        <w:tabs>
          <w:tab w:val="left" w:pos="709"/>
          <w:tab w:val="left" w:pos="1418"/>
        </w:tabs>
        <w:ind w:left="0" w:firstLine="709"/>
        <w:jc w:val="both"/>
      </w:pPr>
      <w:r>
        <w:t>Исполнитель своевременно и в полном объеме уплачивает налоги и сборы в соответствии с законодательством Российской Федерации;</w:t>
      </w:r>
    </w:p>
    <w:p w14:paraId="66FF82C5" w14:textId="77777777" w:rsidR="0002398D" w:rsidRDefault="00B77AFC">
      <w:pPr>
        <w:pStyle w:val="afc"/>
        <w:numPr>
          <w:ilvl w:val="0"/>
          <w:numId w:val="8"/>
        </w:numPr>
        <w:shd w:val="clear" w:color="auto" w:fill="FFFFFF"/>
        <w:tabs>
          <w:tab w:val="left" w:pos="567"/>
          <w:tab w:val="left" w:pos="1418"/>
        </w:tabs>
        <w:ind w:left="0" w:firstLine="709"/>
        <w:jc w:val="both"/>
      </w:pPr>
      <w: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14:paraId="7348BCEB" w14:textId="77777777" w:rsidR="0002398D" w:rsidRDefault="00B77AFC">
      <w:pPr>
        <w:pStyle w:val="afc"/>
        <w:numPr>
          <w:ilvl w:val="0"/>
          <w:numId w:val="8"/>
        </w:numPr>
        <w:shd w:val="clear" w:color="auto" w:fill="FFFFFF"/>
        <w:tabs>
          <w:tab w:val="left" w:pos="567"/>
          <w:tab w:val="left" w:pos="1418"/>
        </w:tabs>
        <w:ind w:left="0" w:firstLine="709"/>
        <w:jc w:val="both"/>
      </w:pPr>
      <w: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48847F27" w14:textId="77777777" w:rsidR="0002398D" w:rsidRDefault="00B77AFC">
      <w:pPr>
        <w:pStyle w:val="afc"/>
        <w:numPr>
          <w:ilvl w:val="0"/>
          <w:numId w:val="8"/>
        </w:numPr>
        <w:shd w:val="clear" w:color="auto" w:fill="FFFFFF"/>
        <w:tabs>
          <w:tab w:val="left" w:pos="567"/>
          <w:tab w:val="left" w:pos="1418"/>
        </w:tabs>
        <w:ind w:left="0" w:firstLine="709"/>
        <w:jc w:val="both"/>
      </w:pPr>
      <w: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1E0ED7B5" w14:textId="77777777" w:rsidR="0002398D" w:rsidRDefault="00B77AFC">
      <w:pPr>
        <w:pStyle w:val="afc"/>
        <w:numPr>
          <w:ilvl w:val="0"/>
          <w:numId w:val="8"/>
        </w:numPr>
        <w:shd w:val="clear" w:color="auto" w:fill="FFFFFF"/>
        <w:tabs>
          <w:tab w:val="left" w:pos="567"/>
          <w:tab w:val="left" w:pos="1418"/>
        </w:tabs>
        <w:ind w:left="0" w:firstLine="709"/>
        <w:jc w:val="both"/>
      </w:pPr>
      <w: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3A75FABE" w14:textId="77777777" w:rsidR="0002398D" w:rsidRDefault="00B77AFC">
      <w:pPr>
        <w:pStyle w:val="afc"/>
        <w:numPr>
          <w:ilvl w:val="0"/>
          <w:numId w:val="8"/>
        </w:numPr>
        <w:shd w:val="clear" w:color="auto" w:fill="FFFFFF"/>
        <w:tabs>
          <w:tab w:val="left" w:pos="567"/>
          <w:tab w:val="left" w:pos="1418"/>
        </w:tabs>
        <w:ind w:left="0" w:firstLine="709"/>
        <w:jc w:val="both"/>
      </w:pPr>
      <w: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5B212982" w14:textId="77777777" w:rsidR="0002398D" w:rsidRDefault="00B77AFC">
      <w:pPr>
        <w:pStyle w:val="afc"/>
        <w:numPr>
          <w:ilvl w:val="0"/>
          <w:numId w:val="8"/>
        </w:numPr>
        <w:shd w:val="clear" w:color="auto" w:fill="FFFFFF"/>
        <w:tabs>
          <w:tab w:val="left" w:pos="567"/>
          <w:tab w:val="left" w:pos="1418"/>
        </w:tabs>
        <w:ind w:left="0" w:firstLine="709"/>
        <w:jc w:val="both"/>
      </w:pPr>
      <w: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22423BF1" w14:textId="77777777" w:rsidR="0002398D" w:rsidRDefault="00B77AFC">
      <w:pPr>
        <w:pStyle w:val="afc"/>
        <w:numPr>
          <w:ilvl w:val="1"/>
          <w:numId w:val="22"/>
        </w:numPr>
        <w:shd w:val="clear" w:color="auto" w:fill="FFFFFF"/>
        <w:tabs>
          <w:tab w:val="left" w:pos="1134"/>
          <w:tab w:val="left" w:pos="1418"/>
        </w:tabs>
        <w:ind w:left="0" w:firstLine="709"/>
        <w:jc w:val="both"/>
      </w:pPr>
      <w: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62024C9D" w14:textId="77777777" w:rsidR="0002398D" w:rsidRDefault="00B77AFC">
      <w:pPr>
        <w:pStyle w:val="afc"/>
        <w:numPr>
          <w:ilvl w:val="1"/>
          <w:numId w:val="22"/>
        </w:numPr>
        <w:shd w:val="clear" w:color="auto" w:fill="FFFFFF"/>
        <w:tabs>
          <w:tab w:val="left" w:pos="1134"/>
          <w:tab w:val="left" w:pos="1418"/>
        </w:tabs>
        <w:ind w:left="0" w:firstLine="709"/>
        <w:jc w:val="both"/>
      </w:pPr>
      <w:r>
        <w:t xml:space="preserve">В случае, если </w:t>
      </w:r>
      <w:r>
        <w:rPr>
          <w:bCs/>
        </w:rPr>
        <w:t xml:space="preserve">Исполнитель </w:t>
      </w:r>
      <w: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t>бязан по письменному требованию Заказчика уплатить последнему штраф в размере 5% (пять процентов) от Цены Договора, указанной в пункте 4.1 Договора.</w:t>
      </w:r>
    </w:p>
    <w:p w14:paraId="0D42087E" w14:textId="77777777" w:rsidR="0002398D" w:rsidRDefault="00B77AFC">
      <w:pPr>
        <w:pStyle w:val="afc"/>
        <w:numPr>
          <w:ilvl w:val="1"/>
          <w:numId w:val="22"/>
        </w:numPr>
        <w:shd w:val="clear" w:color="auto" w:fill="FFFFFF"/>
        <w:tabs>
          <w:tab w:val="left" w:pos="1134"/>
          <w:tab w:val="left" w:pos="1418"/>
        </w:tabs>
        <w:ind w:left="0" w:firstLine="709"/>
        <w:jc w:val="both"/>
      </w:pPr>
      <w:r>
        <w:t xml:space="preserve">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w:t>
      </w:r>
      <w:r>
        <w:lastRenderedPageBreak/>
        <w:t>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4C7B01" w14:textId="77777777" w:rsidR="0002398D" w:rsidRDefault="0002398D">
      <w:pPr>
        <w:pStyle w:val="afc"/>
        <w:shd w:val="clear" w:color="auto" w:fill="FFFFFF"/>
        <w:tabs>
          <w:tab w:val="left" w:pos="1134"/>
          <w:tab w:val="left" w:pos="1418"/>
        </w:tabs>
        <w:ind w:left="709"/>
        <w:jc w:val="both"/>
      </w:pPr>
    </w:p>
    <w:p w14:paraId="461795CD" w14:textId="77777777" w:rsidR="0002398D" w:rsidRDefault="00B77AFC">
      <w:pPr>
        <w:pStyle w:val="afc"/>
        <w:numPr>
          <w:ilvl w:val="0"/>
          <w:numId w:val="22"/>
        </w:numPr>
        <w:shd w:val="clear" w:color="auto" w:fill="FFFFFF"/>
        <w:tabs>
          <w:tab w:val="left" w:pos="426"/>
          <w:tab w:val="left" w:pos="1134"/>
          <w:tab w:val="left" w:pos="1418"/>
        </w:tabs>
        <w:ind w:left="0" w:firstLine="0"/>
        <w:jc w:val="center"/>
      </w:pPr>
      <w:r>
        <w:rPr>
          <w:b/>
          <w:bCs/>
        </w:rPr>
        <w:t>П</w:t>
      </w:r>
      <w:r>
        <w:rPr>
          <w:b/>
        </w:rPr>
        <w:t>рекращение (расторжение) Договора</w:t>
      </w:r>
    </w:p>
    <w:p w14:paraId="11DABB68" w14:textId="77777777" w:rsidR="0002398D" w:rsidRDefault="00B77AFC">
      <w:pPr>
        <w:pStyle w:val="afc"/>
        <w:numPr>
          <w:ilvl w:val="1"/>
          <w:numId w:val="22"/>
        </w:numPr>
        <w:shd w:val="clear" w:color="auto" w:fill="FFFFFF"/>
        <w:tabs>
          <w:tab w:val="left" w:pos="1134"/>
          <w:tab w:val="left" w:pos="1418"/>
        </w:tabs>
        <w:ind w:left="0" w:firstLine="709"/>
        <w:jc w:val="both"/>
      </w:pPr>
      <w: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0F5447C5" w14:textId="77777777" w:rsidR="0002398D" w:rsidRDefault="00B77AFC">
      <w:pPr>
        <w:pStyle w:val="afc"/>
        <w:numPr>
          <w:ilvl w:val="1"/>
          <w:numId w:val="22"/>
        </w:numPr>
        <w:shd w:val="clear" w:color="auto" w:fill="FFFFFF"/>
        <w:tabs>
          <w:tab w:val="left" w:pos="1134"/>
          <w:tab w:val="left" w:pos="1418"/>
        </w:tabs>
        <w:ind w:left="0" w:firstLine="709"/>
        <w:jc w:val="both"/>
      </w:pPr>
      <w: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2F5212E1" w14:textId="77777777" w:rsidR="0002398D" w:rsidRDefault="00B77AFC">
      <w:pPr>
        <w:pStyle w:val="afc"/>
        <w:shd w:val="clear" w:color="auto" w:fill="FFFFFF"/>
        <w:tabs>
          <w:tab w:val="left" w:pos="1134"/>
          <w:tab w:val="left" w:pos="1418"/>
        </w:tabs>
        <w:ind w:left="0" w:firstLine="709"/>
        <w:jc w:val="both"/>
      </w:pPr>
      <w:r>
        <w:t>Возмещение убытков Исполнителя, вызванных отказом от Договора (исполнения Договора), Заказчиком не производится.</w:t>
      </w:r>
    </w:p>
    <w:p w14:paraId="7AAB120F" w14:textId="77777777" w:rsidR="0002398D" w:rsidRDefault="00B77AFC">
      <w:pPr>
        <w:pStyle w:val="afc"/>
        <w:numPr>
          <w:ilvl w:val="1"/>
          <w:numId w:val="22"/>
        </w:numPr>
        <w:shd w:val="clear" w:color="auto" w:fill="FFFFFF"/>
        <w:tabs>
          <w:tab w:val="left" w:pos="1134"/>
          <w:tab w:val="left" w:pos="1418"/>
        </w:tabs>
        <w:ind w:left="0" w:firstLine="709"/>
        <w:jc w:val="both"/>
      </w:pPr>
      <w: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0FE0BEDD" w14:textId="77777777" w:rsidR="0002398D" w:rsidRDefault="00B77AFC">
      <w:pPr>
        <w:pStyle w:val="afc"/>
        <w:shd w:val="clear" w:color="auto" w:fill="FFFFFF"/>
        <w:tabs>
          <w:tab w:val="left" w:pos="1134"/>
        </w:tabs>
        <w:ind w:left="0" w:firstLine="709"/>
        <w:jc w:val="both"/>
      </w:pPr>
      <w: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3C06F00A" w14:textId="77777777" w:rsidR="0002398D" w:rsidRDefault="00B77AFC">
      <w:pPr>
        <w:pStyle w:val="afc"/>
        <w:numPr>
          <w:ilvl w:val="1"/>
          <w:numId w:val="22"/>
        </w:numPr>
        <w:shd w:val="clear" w:color="auto" w:fill="FFFFFF"/>
        <w:tabs>
          <w:tab w:val="left" w:pos="1134"/>
        </w:tabs>
        <w:ind w:left="0" w:firstLine="709"/>
        <w:jc w:val="both"/>
      </w:pPr>
      <w:r>
        <w:t>Стороны установили, что существенным нарушением Договора Исполнителем является:</w:t>
      </w:r>
    </w:p>
    <w:p w14:paraId="71337B9C" w14:textId="77777777" w:rsidR="0002398D" w:rsidRDefault="00B77AFC">
      <w:pPr>
        <w:pStyle w:val="afc"/>
        <w:numPr>
          <w:ilvl w:val="0"/>
          <w:numId w:val="6"/>
        </w:numPr>
        <w:tabs>
          <w:tab w:val="left" w:pos="1134"/>
        </w:tabs>
        <w:ind w:left="0" w:firstLine="709"/>
        <w:jc w:val="both"/>
      </w:pPr>
      <w: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14:paraId="5F19F08D" w14:textId="77777777" w:rsidR="0002398D" w:rsidRDefault="00B77AFC">
      <w:pPr>
        <w:pStyle w:val="afc"/>
        <w:numPr>
          <w:ilvl w:val="0"/>
          <w:numId w:val="6"/>
        </w:numPr>
        <w:tabs>
          <w:tab w:val="left" w:pos="1134"/>
        </w:tabs>
        <w:ind w:left="0" w:firstLine="709"/>
        <w:jc w:val="both"/>
      </w:pPr>
      <w: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14:paraId="012E4C2F" w14:textId="77777777" w:rsidR="0002398D" w:rsidRDefault="00B77AFC">
      <w:pPr>
        <w:pStyle w:val="afc"/>
        <w:numPr>
          <w:ilvl w:val="0"/>
          <w:numId w:val="6"/>
        </w:numPr>
        <w:tabs>
          <w:tab w:val="left" w:pos="1134"/>
        </w:tabs>
        <w:ind w:left="0" w:firstLine="709"/>
        <w:jc w:val="both"/>
      </w:pPr>
      <w: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682D5D52" w14:textId="77777777" w:rsidR="0002398D" w:rsidRDefault="00B77AFC">
      <w:pPr>
        <w:pStyle w:val="afc"/>
        <w:numPr>
          <w:ilvl w:val="0"/>
          <w:numId w:val="6"/>
        </w:numPr>
        <w:tabs>
          <w:tab w:val="left" w:pos="1134"/>
        </w:tabs>
        <w:ind w:left="0" w:firstLine="709"/>
        <w:jc w:val="both"/>
      </w:pPr>
      <w:r>
        <w:t>принятие актов государственных органов или организаций, лишающих Исполнителя в установленном порядке права на оказание Услуг по Договору;</w:t>
      </w:r>
    </w:p>
    <w:p w14:paraId="2F62001D" w14:textId="77777777" w:rsidR="0002398D" w:rsidRDefault="00B77AFC">
      <w:pPr>
        <w:pStyle w:val="afc"/>
        <w:numPr>
          <w:ilvl w:val="0"/>
          <w:numId w:val="6"/>
        </w:numPr>
        <w:tabs>
          <w:tab w:val="left" w:pos="1134"/>
        </w:tabs>
        <w:ind w:left="0" w:firstLine="709"/>
        <w:jc w:val="both"/>
      </w:pPr>
      <w:r>
        <w:t>наложение ареста на имущество Исполнителя, введение арбитражным судом процедуры несостоятельности (банкротства) в отношении Исполнителя;</w:t>
      </w:r>
    </w:p>
    <w:p w14:paraId="5DAB17FF" w14:textId="77777777" w:rsidR="0002398D" w:rsidRDefault="00B77AFC">
      <w:pPr>
        <w:pStyle w:val="afc"/>
        <w:numPr>
          <w:ilvl w:val="0"/>
          <w:numId w:val="6"/>
        </w:numPr>
        <w:tabs>
          <w:tab w:val="left" w:pos="1134"/>
        </w:tabs>
        <w:ind w:left="0" w:firstLine="709"/>
        <w:jc w:val="both"/>
      </w:pPr>
      <w:r>
        <w:t xml:space="preserve">привлечение к оказанию Услуг по Договору третьих лиц </w:t>
      </w:r>
      <w:r>
        <w:rPr>
          <w:bCs/>
        </w:rPr>
        <w:t>(</w:t>
      </w:r>
      <w:proofErr w:type="spellStart"/>
      <w:r>
        <w:rPr>
          <w:bCs/>
        </w:rPr>
        <w:t>Субисполнителей</w:t>
      </w:r>
      <w:proofErr w:type="spellEnd"/>
      <w:r>
        <w:rPr>
          <w:bCs/>
        </w:rPr>
        <w:t>)</w:t>
      </w:r>
      <w:r>
        <w:t xml:space="preserve"> с нарушением требований, установленных Договором;</w:t>
      </w:r>
    </w:p>
    <w:p w14:paraId="07C48C13" w14:textId="77777777" w:rsidR="0002398D" w:rsidRDefault="00B77AFC">
      <w:pPr>
        <w:pStyle w:val="afc"/>
        <w:numPr>
          <w:ilvl w:val="0"/>
          <w:numId w:val="6"/>
        </w:numPr>
        <w:tabs>
          <w:tab w:val="left" w:pos="1134"/>
        </w:tabs>
        <w:ind w:left="0" w:firstLine="709"/>
        <w:jc w:val="both"/>
      </w:pPr>
      <w: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14:paraId="1A3E60BD" w14:textId="77777777" w:rsidR="0002398D" w:rsidRDefault="00B77AFC">
      <w:pPr>
        <w:pStyle w:val="afc"/>
        <w:numPr>
          <w:ilvl w:val="1"/>
          <w:numId w:val="22"/>
        </w:numPr>
        <w:shd w:val="clear" w:color="auto" w:fill="FFFFFF"/>
        <w:tabs>
          <w:tab w:val="left" w:pos="1134"/>
        </w:tabs>
        <w:ind w:left="0" w:firstLine="709"/>
        <w:jc w:val="both"/>
      </w:pPr>
      <w: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w:t>
      </w:r>
      <w:r>
        <w:lastRenderedPageBreak/>
        <w:t xml:space="preserve">следующего за днем получения Исполнителем уведомления Заказчика об отказе от Договора (исполнения Договора). </w:t>
      </w:r>
    </w:p>
    <w:p w14:paraId="6611F019" w14:textId="77777777" w:rsidR="0002398D" w:rsidRDefault="00B77AFC">
      <w:pPr>
        <w:pStyle w:val="afc"/>
        <w:numPr>
          <w:ilvl w:val="1"/>
          <w:numId w:val="22"/>
        </w:numPr>
        <w:shd w:val="clear" w:color="auto" w:fill="FFFFFF"/>
        <w:tabs>
          <w:tab w:val="left" w:pos="1134"/>
        </w:tabs>
        <w:ind w:left="0" w:firstLine="709"/>
        <w:jc w:val="both"/>
      </w:pPr>
      <w: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14:paraId="5934ED2F" w14:textId="77777777" w:rsidR="0002398D" w:rsidRDefault="00B77AFC">
      <w:pPr>
        <w:pStyle w:val="afc"/>
        <w:numPr>
          <w:ilvl w:val="1"/>
          <w:numId w:val="22"/>
        </w:numPr>
        <w:shd w:val="clear" w:color="auto" w:fill="FFFFFF"/>
        <w:tabs>
          <w:tab w:val="left" w:pos="1134"/>
        </w:tabs>
        <w:ind w:left="0" w:firstLine="709"/>
        <w:jc w:val="both"/>
      </w:pPr>
      <w: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5E7C18D0" w14:textId="77777777" w:rsidR="0002398D" w:rsidRDefault="0002398D">
      <w:pPr>
        <w:pStyle w:val="afc"/>
        <w:shd w:val="clear" w:color="auto" w:fill="FFFFFF"/>
        <w:tabs>
          <w:tab w:val="left" w:pos="1134"/>
        </w:tabs>
        <w:ind w:left="709"/>
        <w:jc w:val="both"/>
      </w:pPr>
    </w:p>
    <w:p w14:paraId="59D0BD40" w14:textId="77777777" w:rsidR="0002398D" w:rsidRDefault="00B77AFC">
      <w:pPr>
        <w:pStyle w:val="afc"/>
        <w:numPr>
          <w:ilvl w:val="0"/>
          <w:numId w:val="22"/>
        </w:numPr>
        <w:shd w:val="clear" w:color="auto" w:fill="FFFFFF"/>
        <w:tabs>
          <w:tab w:val="left" w:pos="426"/>
          <w:tab w:val="left" w:pos="1134"/>
        </w:tabs>
        <w:ind w:left="0" w:firstLine="0"/>
        <w:jc w:val="center"/>
      </w:pPr>
      <w:r>
        <w:rPr>
          <w:b/>
          <w:bCs/>
        </w:rPr>
        <w:t>Заключительные положения</w:t>
      </w:r>
    </w:p>
    <w:p w14:paraId="37F92A59" w14:textId="77777777" w:rsidR="0002398D" w:rsidRDefault="00B77AFC">
      <w:pPr>
        <w:pStyle w:val="afc"/>
        <w:numPr>
          <w:ilvl w:val="1"/>
          <w:numId w:val="22"/>
        </w:numPr>
        <w:tabs>
          <w:tab w:val="left" w:pos="426"/>
          <w:tab w:val="left" w:pos="709"/>
        </w:tabs>
        <w:ind w:left="0" w:firstLine="709"/>
        <w:jc w:val="both"/>
      </w:pPr>
      <w:r>
        <w:rPr>
          <w:color w:val="000000"/>
        </w:rPr>
        <w:t xml:space="preserve">Договор вступает в силу с даты его подписания Сторонами и действует до полного исполнения ими принятых на себя обязательств. </w:t>
      </w:r>
    </w:p>
    <w:p w14:paraId="6CDA79F6" w14:textId="77777777" w:rsidR="0002398D" w:rsidRDefault="00B77AFC">
      <w:pPr>
        <w:numPr>
          <w:ilvl w:val="1"/>
          <w:numId w:val="22"/>
        </w:numPr>
        <w:snapToGrid w:val="0"/>
        <w:ind w:left="0" w:firstLine="709"/>
        <w:jc w:val="both"/>
        <w:rPr>
          <w:lang w:val="ru-RU"/>
        </w:rPr>
      </w:pPr>
      <w:r>
        <w:rPr>
          <w:color w:val="000000"/>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1485C636" w14:textId="77777777" w:rsidR="0002398D" w:rsidRDefault="00B77AFC">
      <w:pPr>
        <w:ind w:firstLine="709"/>
        <w:jc w:val="both"/>
        <w:rPr>
          <w:lang w:val="ru-RU"/>
        </w:rPr>
      </w:pPr>
      <w:r>
        <w:rPr>
          <w:color w:val="000000"/>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7"/>
          <w:color w:val="000000"/>
          <w:lang w:val="ru-RU" w:eastAsia="en-US"/>
        </w:rPr>
        <w:footnoteReference w:id="4"/>
      </w:r>
      <w:r>
        <w:rPr>
          <w:color w:val="000000"/>
          <w:lang w:val="ru-RU" w:eastAsia="en-US"/>
        </w:rPr>
        <w:t>.</w:t>
      </w:r>
    </w:p>
    <w:p w14:paraId="6B11B232" w14:textId="77777777" w:rsidR="0002398D" w:rsidRDefault="00B77AFC">
      <w:pPr>
        <w:pStyle w:val="afc"/>
        <w:numPr>
          <w:ilvl w:val="1"/>
          <w:numId w:val="22"/>
        </w:numPr>
        <w:shd w:val="clear" w:color="auto" w:fill="FFFFFF"/>
        <w:tabs>
          <w:tab w:val="left" w:pos="426"/>
          <w:tab w:val="left" w:pos="709"/>
        </w:tabs>
        <w:ind w:left="0" w:firstLine="709"/>
        <w:jc w:val="both"/>
      </w:pPr>
      <w: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14:paraId="20EE2B4A" w14:textId="77777777" w:rsidR="0002398D" w:rsidRDefault="00B77AFC">
      <w:pPr>
        <w:pStyle w:val="afc"/>
        <w:numPr>
          <w:ilvl w:val="1"/>
          <w:numId w:val="22"/>
        </w:numPr>
        <w:shd w:val="clear" w:color="auto" w:fill="FFFFFF"/>
        <w:tabs>
          <w:tab w:val="left" w:pos="426"/>
          <w:tab w:val="left" w:pos="709"/>
        </w:tabs>
        <w:ind w:left="0" w:firstLine="709"/>
        <w:jc w:val="both"/>
      </w:pPr>
      <w:r>
        <w:t>Все приложения к Договору, а также любые изменения и дополнения, оформленные надлежащим образом, являются неотъемлемой частью Договора.</w:t>
      </w:r>
    </w:p>
    <w:p w14:paraId="6BFF8AED" w14:textId="77777777" w:rsidR="0002398D" w:rsidRDefault="00B77AFC">
      <w:pPr>
        <w:pStyle w:val="afc"/>
        <w:numPr>
          <w:ilvl w:val="1"/>
          <w:numId w:val="22"/>
        </w:numPr>
        <w:shd w:val="clear" w:color="auto" w:fill="FFFFFF"/>
        <w:tabs>
          <w:tab w:val="left" w:pos="426"/>
          <w:tab w:val="left" w:pos="709"/>
        </w:tabs>
        <w:ind w:left="0" w:firstLine="709"/>
        <w:jc w:val="both"/>
      </w:pPr>
      <w:r>
        <w:t>В случае наличия любых расхождений между содержанием Договора и приложений к нему, приоритет имеет текст Договора.</w:t>
      </w:r>
    </w:p>
    <w:p w14:paraId="45818628" w14:textId="77777777" w:rsidR="0002398D" w:rsidRDefault="00B77AFC">
      <w:pPr>
        <w:pStyle w:val="afc"/>
        <w:numPr>
          <w:ilvl w:val="1"/>
          <w:numId w:val="22"/>
        </w:numPr>
        <w:shd w:val="clear" w:color="auto" w:fill="FFFFFF"/>
        <w:tabs>
          <w:tab w:val="left" w:pos="426"/>
          <w:tab w:val="left" w:pos="709"/>
        </w:tabs>
        <w:ind w:left="0" w:firstLine="709"/>
        <w:jc w:val="both"/>
      </w:pPr>
      <w: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15048147" w14:textId="77777777" w:rsidR="0002398D" w:rsidRDefault="00B77AFC">
      <w:pPr>
        <w:pStyle w:val="afc"/>
        <w:numPr>
          <w:ilvl w:val="1"/>
          <w:numId w:val="22"/>
        </w:numPr>
        <w:shd w:val="clear" w:color="auto" w:fill="FFFFFF"/>
        <w:tabs>
          <w:tab w:val="left" w:pos="426"/>
          <w:tab w:val="left" w:pos="709"/>
        </w:tabs>
        <w:ind w:left="0" w:firstLine="709"/>
        <w:jc w:val="both"/>
      </w:pPr>
      <w: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14:paraId="68E044FA" w14:textId="77777777" w:rsidR="0002398D" w:rsidRDefault="00B77AFC">
      <w:pPr>
        <w:pStyle w:val="afc"/>
        <w:numPr>
          <w:ilvl w:val="1"/>
          <w:numId w:val="22"/>
        </w:numPr>
        <w:shd w:val="clear" w:color="auto" w:fill="FFFFFF"/>
        <w:tabs>
          <w:tab w:val="left" w:pos="426"/>
          <w:tab w:val="left" w:pos="709"/>
        </w:tabs>
        <w:ind w:left="0" w:firstLine="709"/>
        <w:jc w:val="both"/>
      </w:pPr>
      <w:r>
        <w:t xml:space="preserve">Письма, уведомления и / или сообщения направляются Стороне-получателю следующими способами: </w:t>
      </w:r>
    </w:p>
    <w:p w14:paraId="7EC30FE5" w14:textId="77777777" w:rsidR="0002398D" w:rsidRDefault="00B77AFC">
      <w:pPr>
        <w:widowControl w:val="0"/>
        <w:tabs>
          <w:tab w:val="left" w:pos="1418"/>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почтовому адресу,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1C45C5AC" w14:textId="77777777" w:rsidR="0002398D" w:rsidRDefault="00B77AFC">
      <w:pPr>
        <w:pStyle w:val="afc"/>
        <w:ind w:left="0" w:firstLine="709"/>
        <w:jc w:val="both"/>
      </w:pPr>
      <w:r>
        <w:rPr>
          <w:bCs/>
        </w:rPr>
        <w:t xml:space="preserve">14.8.2. Доставкой лично или курьером Стороны-отправителя </w:t>
      </w:r>
      <w:r>
        <w:t>по почтовому адресу,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t xml:space="preserve">; </w:t>
      </w:r>
    </w:p>
    <w:p w14:paraId="3BBD062A" w14:textId="77777777" w:rsidR="0002398D" w:rsidRDefault="00B77AFC">
      <w:pPr>
        <w:pStyle w:val="afc"/>
        <w:ind w:left="0" w:firstLine="709"/>
        <w:jc w:val="both"/>
        <w:rPr>
          <w:bCs/>
        </w:rPr>
      </w:pPr>
      <w:bookmarkStart w:id="15" w:name="_Ref361338032"/>
      <w:r>
        <w:rPr>
          <w:bCs/>
        </w:rPr>
        <w:t xml:space="preserve">14.8.3. </w:t>
      </w:r>
      <w:bookmarkEnd w:id="15"/>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14:paraId="5DA25950" w14:textId="77777777" w:rsidR="0002398D" w:rsidRDefault="00B77AFC">
      <w:pPr>
        <w:pStyle w:val="afc"/>
        <w:shd w:val="clear" w:color="auto" w:fill="FFFFFF"/>
        <w:tabs>
          <w:tab w:val="left" w:pos="0"/>
          <w:tab w:val="left" w:pos="1418"/>
          <w:tab w:val="left" w:pos="1701"/>
        </w:tabs>
        <w:ind w:left="0" w:firstLine="709"/>
        <w:jc w:val="both"/>
        <w:rPr>
          <w:bCs/>
        </w:rPr>
      </w:pPr>
      <w:r>
        <w:rPr>
          <w:bCs/>
        </w:rPr>
        <w:lastRenderedPageBreak/>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14.8.2 Договора. </w:t>
      </w:r>
    </w:p>
    <w:p w14:paraId="38494D05" w14:textId="77777777" w:rsidR="0002398D" w:rsidRDefault="00B77AFC">
      <w:pPr>
        <w:pStyle w:val="afc"/>
        <w:numPr>
          <w:ilvl w:val="1"/>
          <w:numId w:val="22"/>
        </w:numPr>
        <w:shd w:val="clear" w:color="auto" w:fill="FFFFFF"/>
        <w:tabs>
          <w:tab w:val="left" w:pos="709"/>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6F1C956D" w14:textId="77777777" w:rsidR="0002398D" w:rsidRDefault="00B77AFC">
      <w:pPr>
        <w:pStyle w:val="afc"/>
        <w:numPr>
          <w:ilvl w:val="1"/>
          <w:numId w:val="22"/>
        </w:numPr>
        <w:shd w:val="clear" w:color="auto" w:fill="FFFFFF"/>
        <w:tabs>
          <w:tab w:val="left" w:pos="709"/>
        </w:tabs>
        <w:ind w:left="0" w:firstLine="709"/>
        <w:jc w:val="both"/>
        <w:rPr>
          <w:bCs/>
        </w:rPr>
      </w:pPr>
      <w:r>
        <w:t>Уступка (</w:t>
      </w:r>
      <w:r>
        <w:rPr>
          <w:bCs/>
        </w:rPr>
        <w:t>передача</w:t>
      </w:r>
      <w: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t xml:space="preserve"> </w:t>
      </w:r>
    </w:p>
    <w:p w14:paraId="369D63EB" w14:textId="77777777" w:rsidR="0002398D" w:rsidRDefault="00B77AFC">
      <w:pPr>
        <w:pStyle w:val="afc"/>
        <w:numPr>
          <w:ilvl w:val="1"/>
          <w:numId w:val="22"/>
        </w:numPr>
        <w:shd w:val="clear" w:color="auto" w:fill="FFFFFF"/>
        <w:tabs>
          <w:tab w:val="left" w:pos="709"/>
        </w:tabs>
        <w:ind w:left="0" w:firstLine="709"/>
        <w:jc w:val="both"/>
        <w:rPr>
          <w:bCs/>
        </w:rPr>
      </w:pPr>
      <w:r>
        <w:t xml:space="preserve">Во всем остальном, что не урегулировано Договором, Стороны руководствуются законодательством Российской Федерации. </w:t>
      </w:r>
    </w:p>
    <w:p w14:paraId="4F0F08CF" w14:textId="77777777" w:rsidR="0002398D" w:rsidRDefault="00B77AFC">
      <w:pPr>
        <w:pStyle w:val="afc"/>
        <w:numPr>
          <w:ilvl w:val="1"/>
          <w:numId w:val="22"/>
        </w:numPr>
        <w:shd w:val="clear" w:color="auto" w:fill="FFFFFF"/>
        <w:tabs>
          <w:tab w:val="left" w:pos="709"/>
        </w:tabs>
        <w:ind w:left="0" w:firstLine="709"/>
        <w:jc w:val="both"/>
        <w:rPr>
          <w:bCs/>
        </w:rPr>
      </w:pPr>
      <w:r>
        <w:t>Договор составлен в 2 (двух) оригинальных экземплярах, имеющих равную юридическую силу, по 1 (одному) для каждой из Сторон</w:t>
      </w:r>
      <w:r>
        <w:rPr>
          <w:rStyle w:val="a7"/>
          <w:highlight w:val="lightGray"/>
        </w:rPr>
        <w:footnoteReference w:id="5"/>
      </w:r>
      <w:r>
        <w:rPr>
          <w:highlight w:val="lightGray"/>
        </w:rPr>
        <w:t>.</w:t>
      </w:r>
    </w:p>
    <w:p w14:paraId="0ED1D042" w14:textId="77777777" w:rsidR="0002398D" w:rsidRDefault="0002398D">
      <w:pPr>
        <w:shd w:val="clear" w:color="auto" w:fill="FFFFFF"/>
        <w:tabs>
          <w:tab w:val="left" w:pos="1418"/>
        </w:tabs>
        <w:ind w:firstLine="426"/>
        <w:jc w:val="both"/>
        <w:rPr>
          <w:lang w:val="ru-RU"/>
        </w:rPr>
      </w:pPr>
    </w:p>
    <w:p w14:paraId="222F2C66" w14:textId="77777777" w:rsidR="0002398D" w:rsidRDefault="00B77AFC">
      <w:pPr>
        <w:pStyle w:val="afc"/>
        <w:numPr>
          <w:ilvl w:val="0"/>
          <w:numId w:val="16"/>
        </w:numPr>
        <w:shd w:val="clear" w:color="auto" w:fill="FFFFFF"/>
        <w:tabs>
          <w:tab w:val="left" w:pos="426"/>
        </w:tabs>
        <w:ind w:left="0" w:firstLine="0"/>
        <w:jc w:val="center"/>
      </w:pPr>
      <w:r>
        <w:rPr>
          <w:b/>
          <w:bCs/>
        </w:rPr>
        <w:t>Список приложений</w:t>
      </w:r>
    </w:p>
    <w:p w14:paraId="06C71648" w14:textId="77777777" w:rsidR="0002398D" w:rsidRDefault="00B77AFC">
      <w:pPr>
        <w:tabs>
          <w:tab w:val="left" w:pos="2127"/>
          <w:tab w:val="left" w:pos="2410"/>
        </w:tabs>
        <w:jc w:val="both"/>
        <w:rPr>
          <w:lang w:val="ru-RU"/>
        </w:rPr>
      </w:pPr>
      <w:r>
        <w:rPr>
          <w:lang w:val="ru-RU"/>
        </w:rPr>
        <w:t>Приложение № 1 – Задание на оказание Услуг;</w:t>
      </w:r>
    </w:p>
    <w:p w14:paraId="1EAE77BD" w14:textId="77777777" w:rsidR="0002398D" w:rsidRDefault="00B77AFC">
      <w:pPr>
        <w:tabs>
          <w:tab w:val="left" w:pos="2127"/>
          <w:tab w:val="left" w:pos="2410"/>
        </w:tabs>
        <w:jc w:val="both"/>
        <w:rPr>
          <w:lang w:val="ru-RU"/>
        </w:rPr>
      </w:pPr>
      <w:r>
        <w:rPr>
          <w:lang w:val="ru-RU"/>
        </w:rPr>
        <w:t xml:space="preserve">Приложение № 2.1 </w:t>
      </w:r>
      <w:r>
        <w:rPr>
          <w:bCs/>
          <w:lang w:val="ru-RU"/>
        </w:rPr>
        <w:t>– Форма з</w:t>
      </w:r>
      <w:r>
        <w:rPr>
          <w:lang w:val="ru-RU"/>
        </w:rPr>
        <w:t>аявки на оказание Услуг;</w:t>
      </w:r>
    </w:p>
    <w:p w14:paraId="26344E40" w14:textId="77777777" w:rsidR="0002398D" w:rsidRDefault="00B77AFC">
      <w:pPr>
        <w:tabs>
          <w:tab w:val="left" w:pos="2127"/>
          <w:tab w:val="left" w:pos="2410"/>
        </w:tabs>
        <w:jc w:val="both"/>
        <w:rPr>
          <w:bCs/>
          <w:lang w:val="ru-RU"/>
        </w:rPr>
      </w:pPr>
      <w:r>
        <w:rPr>
          <w:lang w:val="ru-RU"/>
        </w:rPr>
        <w:t>Приложение 2.2 – Форма расчета стоимости Услуг по Заявке;</w:t>
      </w:r>
    </w:p>
    <w:p w14:paraId="3FAAB6C1" w14:textId="77777777" w:rsidR="0002398D" w:rsidRDefault="00B77AFC">
      <w:pPr>
        <w:tabs>
          <w:tab w:val="left" w:pos="2127"/>
          <w:tab w:val="left" w:pos="2410"/>
        </w:tabs>
        <w:jc w:val="both"/>
        <w:rPr>
          <w:lang w:val="ru-RU" w:eastAsia="en-US"/>
        </w:rPr>
      </w:pPr>
      <w:r>
        <w:rPr>
          <w:lang w:val="ru-RU"/>
        </w:rPr>
        <w:t>Приложение № 3 –</w:t>
      </w:r>
      <w:r>
        <w:rPr>
          <w:lang w:val="ru-RU" w:eastAsia="en-US"/>
        </w:rPr>
        <w:t xml:space="preserve"> Расчет стоимости Услуг;</w:t>
      </w:r>
    </w:p>
    <w:p w14:paraId="1331EB39" w14:textId="77777777" w:rsidR="0002398D" w:rsidRDefault="00B77AFC">
      <w:pPr>
        <w:tabs>
          <w:tab w:val="left" w:pos="2127"/>
          <w:tab w:val="left" w:pos="2410"/>
        </w:tabs>
        <w:jc w:val="both"/>
        <w:rPr>
          <w:lang w:val="ru-RU"/>
        </w:rPr>
      </w:pPr>
      <w:r>
        <w:rPr>
          <w:bCs/>
          <w:lang w:val="ru-RU"/>
        </w:rPr>
        <w:t>Приложение № 4</w:t>
      </w:r>
      <w:r>
        <w:rPr>
          <w:lang w:val="ru-RU"/>
        </w:rPr>
        <w:t xml:space="preserve"> – Форма Акта об оказании Услуг;</w:t>
      </w:r>
    </w:p>
    <w:p w14:paraId="7D19ACC4" w14:textId="77777777" w:rsidR="0002398D" w:rsidRDefault="0002398D">
      <w:pPr>
        <w:jc w:val="both"/>
        <w:rPr>
          <w:lang w:val="ru-RU"/>
        </w:rPr>
      </w:pPr>
    </w:p>
    <w:p w14:paraId="5D05CAD8" w14:textId="77777777" w:rsidR="0002398D" w:rsidRDefault="0002398D">
      <w:pPr>
        <w:pStyle w:val="afc"/>
        <w:shd w:val="clear" w:color="auto" w:fill="FFFFFF"/>
        <w:tabs>
          <w:tab w:val="left" w:pos="1134"/>
          <w:tab w:val="left" w:pos="2127"/>
          <w:tab w:val="left" w:pos="2410"/>
        </w:tabs>
        <w:ind w:left="0"/>
        <w:rPr>
          <w:lang w:eastAsia="en-US"/>
        </w:rPr>
      </w:pPr>
    </w:p>
    <w:p w14:paraId="4243B32F" w14:textId="77777777" w:rsidR="0002398D" w:rsidRDefault="00B77AFC">
      <w:pPr>
        <w:shd w:val="clear" w:color="auto" w:fill="FFFFFF"/>
        <w:tabs>
          <w:tab w:val="left" w:pos="426"/>
        </w:tabs>
        <w:jc w:val="center"/>
        <w:rPr>
          <w:b/>
          <w:bCs/>
          <w:color w:val="000000"/>
        </w:rPr>
      </w:pPr>
      <w:r>
        <w:rPr>
          <w:b/>
          <w:bCs/>
          <w:color w:val="000000"/>
          <w:lang w:val="ru-RU"/>
        </w:rPr>
        <w:t>16. Адреса и платежные реквизиты Сторон</w:t>
      </w:r>
    </w:p>
    <w:p w14:paraId="3A3DEF70" w14:textId="77777777" w:rsidR="0002398D" w:rsidRDefault="0002398D">
      <w:pPr>
        <w:jc w:val="right"/>
        <w:rPr>
          <w:lang w:val="ru-RU"/>
        </w:rPr>
      </w:pPr>
    </w:p>
    <w:tbl>
      <w:tblPr>
        <w:tblW w:w="9287" w:type="dxa"/>
        <w:tblInd w:w="109" w:type="dxa"/>
        <w:tblLayout w:type="fixed"/>
        <w:tblLook w:val="01E0" w:firstRow="1" w:lastRow="1" w:firstColumn="1" w:lastColumn="1" w:noHBand="0" w:noVBand="0"/>
      </w:tblPr>
      <w:tblGrid>
        <w:gridCol w:w="4643"/>
        <w:gridCol w:w="4644"/>
      </w:tblGrid>
      <w:tr w:rsidR="0002398D" w14:paraId="5E9260B3" w14:textId="77777777">
        <w:tc>
          <w:tcPr>
            <w:tcW w:w="4643" w:type="dxa"/>
            <w:shd w:val="clear" w:color="auto" w:fill="auto"/>
          </w:tcPr>
          <w:p w14:paraId="75175B99" w14:textId="77777777" w:rsidR="0002398D" w:rsidRDefault="00B77AFC">
            <w:pPr>
              <w:widowControl w:val="0"/>
            </w:pPr>
            <w:r>
              <w:t>ЗАКАЗЧИК:</w:t>
            </w:r>
          </w:p>
        </w:tc>
        <w:tc>
          <w:tcPr>
            <w:tcW w:w="4643" w:type="dxa"/>
            <w:shd w:val="clear" w:color="auto" w:fill="auto"/>
          </w:tcPr>
          <w:p w14:paraId="1C21FA77" w14:textId="77777777" w:rsidR="0002398D" w:rsidRDefault="00B77AFC">
            <w:pPr>
              <w:widowControl w:val="0"/>
            </w:pPr>
            <w:r>
              <w:rPr>
                <w:lang w:val="ru-RU"/>
              </w:rPr>
              <w:t>ИСПОЛНИТЕЛЬ</w:t>
            </w:r>
            <w:r>
              <w:t>:</w:t>
            </w:r>
          </w:p>
        </w:tc>
      </w:tr>
      <w:tr w:rsidR="0002398D" w14:paraId="7819F544" w14:textId="77777777">
        <w:tc>
          <w:tcPr>
            <w:tcW w:w="4643" w:type="dxa"/>
            <w:shd w:val="clear" w:color="auto" w:fill="auto"/>
          </w:tcPr>
          <w:p w14:paraId="30949915" w14:textId="77777777" w:rsidR="0002398D" w:rsidRDefault="00B77AFC">
            <w:pPr>
              <w:widowControl w:val="0"/>
              <w:jc w:val="both"/>
              <w:rPr>
                <w:rStyle w:val="af9"/>
                <w:bCs/>
                <w:color w:val="000000"/>
                <w:shd w:val="clear" w:color="auto" w:fill="FFFFFF"/>
                <w:lang w:val="ru-RU"/>
              </w:rPr>
            </w:pPr>
            <w:r>
              <w:rPr>
                <w:b/>
                <w:color w:val="000000"/>
                <w:lang w:val="ru-RU"/>
              </w:rPr>
              <w:t>Акционерное общество "Транспортная компания РусГидро" (АО «ТК РусГидро»)</w:t>
            </w:r>
          </w:p>
          <w:p w14:paraId="4FC17D3D" w14:textId="77777777" w:rsidR="0002398D" w:rsidRDefault="00B77AFC">
            <w:pPr>
              <w:widowControl w:val="0"/>
              <w:rPr>
                <w:bCs/>
                <w:color w:val="000000"/>
                <w:shd w:val="clear" w:color="auto" w:fill="FFFFFF"/>
                <w:lang w:val="ru-RU"/>
              </w:rPr>
            </w:pPr>
            <w:r>
              <w:rPr>
                <w:bCs/>
                <w:color w:val="000000"/>
                <w:shd w:val="clear" w:color="auto" w:fill="FFFFFF"/>
                <w:lang w:val="ru-RU"/>
              </w:rPr>
              <w:t>Место нахождения: 655619, Республика Хакасия, город Саяногорск, рабочий поселок Черёмушки, стр. 101.</w:t>
            </w:r>
          </w:p>
          <w:p w14:paraId="4CEE795B" w14:textId="77777777" w:rsidR="0002398D" w:rsidRDefault="00B77AFC">
            <w:pPr>
              <w:widowControl w:val="0"/>
              <w:rPr>
                <w:bCs/>
                <w:color w:val="000000"/>
                <w:shd w:val="clear" w:color="auto" w:fill="FFFFFF"/>
                <w:lang w:val="ru-RU"/>
              </w:rPr>
            </w:pPr>
            <w:r>
              <w:rPr>
                <w:bCs/>
                <w:color w:val="000000"/>
                <w:shd w:val="clear" w:color="auto" w:fill="FFFFFF"/>
                <w:lang w:val="ru-RU"/>
              </w:rPr>
              <w:t xml:space="preserve">Почтовый адрес: 655619, Республика </w:t>
            </w:r>
            <w:proofErr w:type="gramStart"/>
            <w:r>
              <w:rPr>
                <w:bCs/>
                <w:color w:val="000000"/>
                <w:shd w:val="clear" w:color="auto" w:fill="FFFFFF"/>
                <w:lang w:val="ru-RU"/>
              </w:rPr>
              <w:t>Хакасия,  город</w:t>
            </w:r>
            <w:proofErr w:type="gramEnd"/>
            <w:r>
              <w:rPr>
                <w:bCs/>
                <w:color w:val="000000"/>
                <w:shd w:val="clear" w:color="auto" w:fill="FFFFFF"/>
                <w:lang w:val="ru-RU"/>
              </w:rPr>
              <w:t xml:space="preserve"> Саяногорск, рабочий поселок Черёмушки, а/я 49.</w:t>
            </w:r>
          </w:p>
          <w:p w14:paraId="73B27CFC" w14:textId="77777777" w:rsidR="0002398D" w:rsidRDefault="00B77AFC">
            <w:pPr>
              <w:widowControl w:val="0"/>
              <w:rPr>
                <w:bCs/>
                <w:color w:val="000000"/>
                <w:shd w:val="clear" w:color="auto" w:fill="FFFFFF"/>
                <w:lang w:val="ru-RU"/>
              </w:rPr>
            </w:pPr>
            <w:r>
              <w:rPr>
                <w:bCs/>
                <w:color w:val="000000"/>
                <w:shd w:val="clear" w:color="auto" w:fill="FFFFFF"/>
                <w:lang w:val="ru-RU"/>
              </w:rPr>
              <w:t>Расчетный счет: 40702810240020015573</w:t>
            </w:r>
          </w:p>
          <w:p w14:paraId="2171C317" w14:textId="77777777" w:rsidR="0002398D" w:rsidRDefault="00B77AFC">
            <w:pPr>
              <w:widowControl w:val="0"/>
              <w:rPr>
                <w:bCs/>
                <w:color w:val="000000"/>
                <w:shd w:val="clear" w:color="auto" w:fill="FFFFFF"/>
                <w:lang w:val="ru-RU"/>
              </w:rPr>
            </w:pPr>
            <w:r>
              <w:rPr>
                <w:bCs/>
                <w:color w:val="000000"/>
                <w:shd w:val="clear" w:color="auto" w:fill="FFFFFF"/>
                <w:lang w:val="ru-RU"/>
              </w:rPr>
              <w:t>Корреспондентский счет: 30101810400000000225</w:t>
            </w:r>
          </w:p>
          <w:p w14:paraId="2456006E" w14:textId="77777777" w:rsidR="0002398D" w:rsidRDefault="00B77AFC">
            <w:pPr>
              <w:widowControl w:val="0"/>
              <w:rPr>
                <w:bCs/>
                <w:color w:val="000000"/>
                <w:shd w:val="clear" w:color="auto" w:fill="FFFFFF"/>
                <w:lang w:val="ru-RU"/>
              </w:rPr>
            </w:pPr>
            <w:r>
              <w:rPr>
                <w:bCs/>
                <w:color w:val="000000"/>
                <w:shd w:val="clear" w:color="auto" w:fill="FFFFFF"/>
                <w:lang w:val="ru-RU"/>
              </w:rPr>
              <w:t xml:space="preserve">Банк: ПАО «Сбербанк России» г. </w:t>
            </w:r>
            <w:proofErr w:type="gramStart"/>
            <w:r>
              <w:rPr>
                <w:bCs/>
                <w:color w:val="000000"/>
                <w:shd w:val="clear" w:color="auto" w:fill="FFFFFF"/>
                <w:lang w:val="ru-RU"/>
              </w:rPr>
              <w:t>Москва  БИК</w:t>
            </w:r>
            <w:proofErr w:type="gramEnd"/>
            <w:r>
              <w:rPr>
                <w:bCs/>
                <w:color w:val="000000"/>
                <w:shd w:val="clear" w:color="auto" w:fill="FFFFFF"/>
                <w:lang w:val="ru-RU"/>
              </w:rPr>
              <w:t>: 044525225</w:t>
            </w:r>
          </w:p>
          <w:p w14:paraId="125B42D9" w14:textId="77777777" w:rsidR="0002398D" w:rsidRDefault="00B77AFC">
            <w:pPr>
              <w:widowControl w:val="0"/>
              <w:rPr>
                <w:bCs/>
                <w:color w:val="000000"/>
                <w:shd w:val="clear" w:color="auto" w:fill="FFFFFF"/>
                <w:lang w:val="ru-RU"/>
              </w:rPr>
            </w:pPr>
            <w:r>
              <w:rPr>
                <w:bCs/>
                <w:color w:val="000000"/>
                <w:shd w:val="clear" w:color="auto" w:fill="FFFFFF"/>
                <w:lang w:val="ru-RU"/>
              </w:rPr>
              <w:t xml:space="preserve">ОГРН: 1031900676356 ИНН:1902018248 </w:t>
            </w:r>
            <w:proofErr w:type="gramStart"/>
            <w:r>
              <w:rPr>
                <w:bCs/>
                <w:color w:val="000000"/>
                <w:shd w:val="clear" w:color="auto" w:fill="FFFFFF"/>
                <w:lang w:val="ru-RU"/>
              </w:rPr>
              <w:t xml:space="preserve">КПП: </w:t>
            </w:r>
            <w:r>
              <w:rPr>
                <w:color w:val="1F497D"/>
                <w:shd w:val="clear" w:color="auto" w:fill="FFFFFF"/>
              </w:rPr>
              <w:t> </w:t>
            </w:r>
            <w:r>
              <w:rPr>
                <w:bCs/>
                <w:color w:val="000000"/>
                <w:shd w:val="clear" w:color="auto" w:fill="FFFFFF"/>
                <w:lang w:val="ru-RU"/>
              </w:rPr>
              <w:t>190201001</w:t>
            </w:r>
            <w:proofErr w:type="gramEnd"/>
            <w:r>
              <w:rPr>
                <w:bCs/>
                <w:color w:val="000000"/>
                <w:shd w:val="clear" w:color="auto" w:fill="FFFFFF"/>
                <w:lang w:val="ru-RU"/>
              </w:rPr>
              <w:t xml:space="preserve"> ОКПО 26654319</w:t>
            </w:r>
          </w:p>
          <w:p w14:paraId="52202BDD" w14:textId="77777777" w:rsidR="0002398D" w:rsidRDefault="00B77AFC">
            <w:pPr>
              <w:widowControl w:val="0"/>
              <w:tabs>
                <w:tab w:val="left" w:pos="1762"/>
              </w:tabs>
              <w:rPr>
                <w:bCs/>
                <w:color w:val="000000"/>
                <w:shd w:val="clear" w:color="auto" w:fill="FFFFFF"/>
                <w:lang w:val="ru-RU"/>
              </w:rPr>
            </w:pPr>
            <w:r>
              <w:rPr>
                <w:b/>
                <w:bCs/>
                <w:color w:val="000000"/>
                <w:shd w:val="clear" w:color="auto" w:fill="FFFFFF"/>
                <w:lang w:val="ru-RU"/>
              </w:rPr>
              <w:t>Саяно-Шушенский филиал АО "ТК РусГидро"</w:t>
            </w:r>
            <w:r>
              <w:rPr>
                <w:bCs/>
                <w:color w:val="000000"/>
                <w:shd w:val="clear" w:color="auto" w:fill="FFFFFF"/>
                <w:lang w:val="ru-RU"/>
              </w:rPr>
              <w:t>,</w:t>
            </w:r>
          </w:p>
          <w:p w14:paraId="373F9D7E" w14:textId="77777777" w:rsidR="0002398D" w:rsidRDefault="00B77AFC">
            <w:pPr>
              <w:widowControl w:val="0"/>
              <w:rPr>
                <w:bCs/>
                <w:color w:val="000000"/>
                <w:shd w:val="clear" w:color="auto" w:fill="FFFFFF"/>
                <w:lang w:val="ru-RU"/>
              </w:rPr>
            </w:pPr>
            <w:r>
              <w:rPr>
                <w:bCs/>
                <w:color w:val="000000"/>
                <w:shd w:val="clear" w:color="auto" w:fill="FFFFFF"/>
                <w:lang w:val="ru-RU"/>
              </w:rPr>
              <w:t xml:space="preserve">Место нахождения: 655619, Республика </w:t>
            </w:r>
            <w:proofErr w:type="gramStart"/>
            <w:r>
              <w:rPr>
                <w:bCs/>
                <w:color w:val="000000"/>
                <w:shd w:val="clear" w:color="auto" w:fill="FFFFFF"/>
                <w:lang w:val="ru-RU"/>
              </w:rPr>
              <w:t>Хакасия,  город</w:t>
            </w:r>
            <w:proofErr w:type="gramEnd"/>
            <w:r>
              <w:rPr>
                <w:bCs/>
                <w:color w:val="000000"/>
                <w:shd w:val="clear" w:color="auto" w:fill="FFFFFF"/>
                <w:lang w:val="ru-RU"/>
              </w:rPr>
              <w:t xml:space="preserve"> Саяногорск, рабочий поселок Черёмушки, стр. 101.</w:t>
            </w:r>
          </w:p>
          <w:p w14:paraId="1E89CD4E" w14:textId="77777777" w:rsidR="0002398D" w:rsidRDefault="00B77AFC">
            <w:pPr>
              <w:widowControl w:val="0"/>
              <w:rPr>
                <w:bCs/>
                <w:color w:val="000000"/>
                <w:shd w:val="clear" w:color="auto" w:fill="FFFFFF"/>
                <w:lang w:val="ru-RU"/>
              </w:rPr>
            </w:pPr>
            <w:r>
              <w:rPr>
                <w:bCs/>
                <w:color w:val="000000"/>
                <w:shd w:val="clear" w:color="auto" w:fill="FFFFFF"/>
                <w:lang w:val="ru-RU"/>
              </w:rPr>
              <w:t xml:space="preserve">Почтовый адрес: </w:t>
            </w:r>
            <w:proofErr w:type="gramStart"/>
            <w:r>
              <w:rPr>
                <w:bCs/>
                <w:color w:val="000000"/>
                <w:shd w:val="clear" w:color="auto" w:fill="FFFFFF"/>
                <w:lang w:val="ru-RU"/>
              </w:rPr>
              <w:t>655619,  Республика</w:t>
            </w:r>
            <w:proofErr w:type="gramEnd"/>
            <w:r>
              <w:rPr>
                <w:bCs/>
                <w:color w:val="000000"/>
                <w:shd w:val="clear" w:color="auto" w:fill="FFFFFF"/>
                <w:lang w:val="ru-RU"/>
              </w:rPr>
              <w:t xml:space="preserve"> Хакасия, город Саяногорск, рабочий поселок Черёмушки, а/я 49.</w:t>
            </w:r>
          </w:p>
          <w:p w14:paraId="2795FDB5" w14:textId="77777777" w:rsidR="0002398D" w:rsidRDefault="00B77AFC">
            <w:pPr>
              <w:widowControl w:val="0"/>
              <w:rPr>
                <w:bCs/>
                <w:color w:val="000000"/>
                <w:shd w:val="clear" w:color="auto" w:fill="FFFFFF"/>
                <w:lang w:val="ru-RU"/>
              </w:rPr>
            </w:pPr>
            <w:r>
              <w:rPr>
                <w:bCs/>
                <w:color w:val="000000"/>
                <w:shd w:val="clear" w:color="auto" w:fill="FFFFFF"/>
                <w:lang w:val="ru-RU"/>
              </w:rPr>
              <w:t xml:space="preserve">ОГРН </w:t>
            </w:r>
            <w:proofErr w:type="gramStart"/>
            <w:r>
              <w:rPr>
                <w:bCs/>
                <w:color w:val="000000"/>
                <w:shd w:val="clear" w:color="auto" w:fill="FFFFFF"/>
                <w:lang w:val="ru-RU"/>
              </w:rPr>
              <w:t>1031900676356  ИНН</w:t>
            </w:r>
            <w:proofErr w:type="gramEnd"/>
            <w:r>
              <w:rPr>
                <w:bCs/>
                <w:color w:val="000000"/>
                <w:shd w:val="clear" w:color="auto" w:fill="FFFFFF"/>
                <w:lang w:val="ru-RU"/>
              </w:rPr>
              <w:t xml:space="preserve"> 1902018248 </w:t>
            </w:r>
            <w:r>
              <w:rPr>
                <w:bCs/>
                <w:color w:val="000000"/>
                <w:shd w:val="clear" w:color="auto" w:fill="FFFFFF"/>
                <w:lang w:val="ru-RU"/>
              </w:rPr>
              <w:lastRenderedPageBreak/>
              <w:t>КПП 190243001 ОКПО 26654319</w:t>
            </w:r>
          </w:p>
          <w:p w14:paraId="4032D076" w14:textId="77777777" w:rsidR="0002398D" w:rsidRDefault="00B77AFC">
            <w:pPr>
              <w:widowControl w:val="0"/>
              <w:rPr>
                <w:bCs/>
                <w:color w:val="000000"/>
                <w:shd w:val="clear" w:color="auto" w:fill="FFFFFF"/>
                <w:lang w:val="ru-RU"/>
              </w:rPr>
            </w:pPr>
            <w:r>
              <w:rPr>
                <w:bCs/>
                <w:color w:val="000000"/>
                <w:shd w:val="clear" w:color="auto" w:fill="FFFFFF"/>
                <w:lang w:val="ru-RU"/>
              </w:rPr>
              <w:t>Расчетный счет: 40702810871000095068</w:t>
            </w:r>
          </w:p>
          <w:p w14:paraId="7874122F" w14:textId="77777777" w:rsidR="0002398D" w:rsidRDefault="00B77AFC">
            <w:pPr>
              <w:widowControl w:val="0"/>
              <w:rPr>
                <w:bCs/>
                <w:color w:val="000000"/>
                <w:shd w:val="clear" w:color="auto" w:fill="FFFFFF"/>
                <w:lang w:val="ru-RU"/>
              </w:rPr>
            </w:pPr>
            <w:r>
              <w:rPr>
                <w:bCs/>
                <w:color w:val="000000"/>
                <w:shd w:val="clear" w:color="auto" w:fill="FFFFFF"/>
                <w:lang w:val="ru-RU"/>
              </w:rPr>
              <w:t>Корреспондентский счет: 30101810500000000608</w:t>
            </w:r>
          </w:p>
          <w:p w14:paraId="17EA94AE" w14:textId="77777777" w:rsidR="0002398D" w:rsidRDefault="00B77AFC">
            <w:pPr>
              <w:widowControl w:val="0"/>
              <w:rPr>
                <w:bCs/>
                <w:color w:val="000000"/>
                <w:shd w:val="clear" w:color="auto" w:fill="FFFFFF"/>
                <w:lang w:val="ru-RU"/>
              </w:rPr>
            </w:pPr>
            <w:r>
              <w:rPr>
                <w:bCs/>
                <w:color w:val="000000"/>
                <w:shd w:val="clear" w:color="auto" w:fill="FFFFFF"/>
                <w:lang w:val="ru-RU"/>
              </w:rPr>
              <w:t xml:space="preserve">Банк: Абаканское </w:t>
            </w:r>
            <w:proofErr w:type="gramStart"/>
            <w:r>
              <w:rPr>
                <w:bCs/>
                <w:color w:val="000000"/>
                <w:shd w:val="clear" w:color="auto" w:fill="FFFFFF"/>
                <w:lang w:val="ru-RU"/>
              </w:rPr>
              <w:t>отделение  №</w:t>
            </w:r>
            <w:proofErr w:type="gramEnd"/>
            <w:r>
              <w:rPr>
                <w:bCs/>
                <w:color w:val="000000"/>
                <w:shd w:val="clear" w:color="auto" w:fill="FFFFFF"/>
                <w:lang w:val="ru-RU"/>
              </w:rPr>
              <w:t xml:space="preserve"> 8602 ПАО СБЕРБАНК г. Абакан БИК 049514608</w:t>
            </w:r>
          </w:p>
          <w:p w14:paraId="1D569794" w14:textId="77777777" w:rsidR="0002398D" w:rsidRDefault="00B77AFC">
            <w:pPr>
              <w:widowControl w:val="0"/>
              <w:rPr>
                <w:bCs/>
                <w:color w:val="000000"/>
                <w:shd w:val="clear" w:color="auto" w:fill="FFFFFF"/>
                <w:lang w:val="ru-RU"/>
              </w:rPr>
            </w:pPr>
            <w:r>
              <w:rPr>
                <w:bCs/>
                <w:color w:val="000000"/>
                <w:shd w:val="clear" w:color="auto" w:fill="FFFFFF"/>
                <w:lang w:val="ru-RU"/>
              </w:rPr>
              <w:t>Факс: (39042</w:t>
            </w:r>
            <w:proofErr w:type="gramStart"/>
            <w:r>
              <w:rPr>
                <w:bCs/>
                <w:color w:val="000000"/>
                <w:shd w:val="clear" w:color="auto" w:fill="FFFFFF"/>
                <w:lang w:val="ru-RU"/>
              </w:rPr>
              <w:t>)  3</w:t>
            </w:r>
            <w:proofErr w:type="gramEnd"/>
            <w:r>
              <w:rPr>
                <w:bCs/>
                <w:color w:val="000000"/>
                <w:shd w:val="clear" w:color="auto" w:fill="FFFFFF"/>
                <w:lang w:val="ru-RU"/>
              </w:rPr>
              <w:t>-13-94,  телефон: (39042)  3-13-94</w:t>
            </w:r>
          </w:p>
          <w:p w14:paraId="1E01BD5E" w14:textId="77777777" w:rsidR="0002398D" w:rsidRDefault="00B77AFC">
            <w:pPr>
              <w:widowControl w:val="0"/>
              <w:rPr>
                <w:bCs/>
                <w:color w:val="000000"/>
                <w:shd w:val="clear" w:color="auto" w:fill="FFFFFF"/>
                <w:lang w:val="ru-RU"/>
              </w:rPr>
            </w:pPr>
            <w:r>
              <w:rPr>
                <w:bCs/>
                <w:color w:val="000000"/>
                <w:shd w:val="clear" w:color="auto" w:fill="FFFFFF"/>
                <w:lang w:val="en-US"/>
              </w:rPr>
              <w:t>E</w:t>
            </w:r>
            <w:r>
              <w:rPr>
                <w:bCs/>
                <w:color w:val="000000"/>
                <w:shd w:val="clear" w:color="auto" w:fill="FFFFFF"/>
                <w:lang w:val="ru-RU"/>
              </w:rPr>
              <w:t>-</w:t>
            </w:r>
            <w:r>
              <w:rPr>
                <w:bCs/>
                <w:color w:val="000000"/>
                <w:shd w:val="clear" w:color="auto" w:fill="FFFFFF"/>
                <w:lang w:val="en-US"/>
              </w:rPr>
              <w:t>mail</w:t>
            </w:r>
            <w:r>
              <w:rPr>
                <w:bCs/>
                <w:color w:val="000000"/>
                <w:shd w:val="clear" w:color="auto" w:fill="FFFFFF"/>
                <w:lang w:val="ru-RU"/>
              </w:rPr>
              <w:t xml:space="preserve">:  </w:t>
            </w:r>
            <w:hyperlink r:id="rId20">
              <w:r>
                <w:rPr>
                  <w:rStyle w:val="af9"/>
                  <w:bCs/>
                  <w:color w:val="000000"/>
                  <w:shd w:val="clear" w:color="auto" w:fill="FFFFFF"/>
                  <w:lang w:val="en-US"/>
                </w:rPr>
                <w:t>office</w:t>
              </w:r>
              <w:r>
                <w:rPr>
                  <w:rStyle w:val="af9"/>
                  <w:bCs/>
                  <w:color w:val="000000"/>
                  <w:shd w:val="clear" w:color="auto" w:fill="FFFFFF"/>
                  <w:lang w:val="ru-RU"/>
                </w:rPr>
                <w:t>_</w:t>
              </w:r>
              <w:r>
                <w:rPr>
                  <w:rStyle w:val="af9"/>
                  <w:bCs/>
                  <w:color w:val="000000"/>
                  <w:shd w:val="clear" w:color="auto" w:fill="FFFFFF"/>
                  <w:lang w:val="en-US"/>
                </w:rPr>
                <w:t>ssh</w:t>
              </w:r>
              <w:r>
                <w:rPr>
                  <w:rStyle w:val="af9"/>
                  <w:bCs/>
                  <w:color w:val="000000"/>
                  <w:shd w:val="clear" w:color="auto" w:fill="FFFFFF"/>
                  <w:lang w:val="ru-RU"/>
                </w:rPr>
                <w:t>_</w:t>
              </w:r>
              <w:r>
                <w:rPr>
                  <w:rStyle w:val="af9"/>
                  <w:bCs/>
                  <w:color w:val="000000"/>
                  <w:shd w:val="clear" w:color="auto" w:fill="FFFFFF"/>
                  <w:lang w:val="en-US"/>
                </w:rPr>
                <w:t>TK</w:t>
              </w:r>
              <w:r>
                <w:rPr>
                  <w:rStyle w:val="af9"/>
                  <w:bCs/>
                  <w:color w:val="000000"/>
                  <w:shd w:val="clear" w:color="auto" w:fill="FFFFFF"/>
                  <w:lang w:val="ru-RU"/>
                </w:rPr>
                <w:t>@</w:t>
              </w:r>
              <w:r>
                <w:rPr>
                  <w:rStyle w:val="af9"/>
                  <w:bCs/>
                  <w:color w:val="000000"/>
                  <w:shd w:val="clear" w:color="auto" w:fill="FFFFFF"/>
                  <w:lang w:val="en-US"/>
                </w:rPr>
                <w:t>rushydro</w:t>
              </w:r>
              <w:r>
                <w:rPr>
                  <w:rStyle w:val="af9"/>
                  <w:bCs/>
                  <w:color w:val="000000"/>
                  <w:shd w:val="clear" w:color="auto" w:fill="FFFFFF"/>
                  <w:lang w:val="ru-RU"/>
                </w:rPr>
                <w:t>.</w:t>
              </w:r>
              <w:proofErr w:type="spellStart"/>
              <w:r>
                <w:rPr>
                  <w:rStyle w:val="af9"/>
                  <w:bCs/>
                  <w:color w:val="000000"/>
                  <w:shd w:val="clear" w:color="auto" w:fill="FFFFFF"/>
                  <w:lang w:val="en-US"/>
                </w:rPr>
                <w:t>ru</w:t>
              </w:r>
              <w:proofErr w:type="spellEnd"/>
            </w:hyperlink>
          </w:p>
          <w:p w14:paraId="43CA8641" w14:textId="77777777" w:rsidR="0002398D" w:rsidRDefault="0002398D">
            <w:pPr>
              <w:widowControl w:val="0"/>
              <w:rPr>
                <w:lang w:val="ru-RU"/>
              </w:rPr>
            </w:pPr>
          </w:p>
        </w:tc>
        <w:tc>
          <w:tcPr>
            <w:tcW w:w="4643" w:type="dxa"/>
            <w:shd w:val="clear" w:color="auto" w:fill="auto"/>
          </w:tcPr>
          <w:p w14:paraId="4B8D53EA" w14:textId="77777777" w:rsidR="0002398D" w:rsidRDefault="0002398D">
            <w:pPr>
              <w:widowControl w:val="0"/>
              <w:rPr>
                <w:lang w:val="ru-RU"/>
              </w:rPr>
            </w:pPr>
          </w:p>
          <w:p w14:paraId="07D90BDB" w14:textId="77777777" w:rsidR="0002398D" w:rsidRDefault="0002398D">
            <w:pPr>
              <w:widowControl w:val="0"/>
              <w:rPr>
                <w:lang w:val="ru-RU"/>
              </w:rPr>
            </w:pPr>
          </w:p>
          <w:p w14:paraId="2CA88DDA" w14:textId="77777777" w:rsidR="0002398D" w:rsidRDefault="00B77AFC">
            <w:pPr>
              <w:widowControl w:val="0"/>
              <w:rPr>
                <w:lang w:val="ru-RU"/>
              </w:rPr>
            </w:pPr>
            <w:r>
              <w:rPr>
                <w:lang w:val="ru-RU"/>
              </w:rPr>
              <w:t>_________________________________</w:t>
            </w:r>
          </w:p>
          <w:p w14:paraId="5956AE00" w14:textId="77777777" w:rsidR="0002398D" w:rsidRDefault="00B77AFC">
            <w:pPr>
              <w:widowControl w:val="0"/>
              <w:rPr>
                <w:lang w:val="ru-RU"/>
              </w:rPr>
            </w:pPr>
            <w:r>
              <w:rPr>
                <w:lang w:val="ru-RU"/>
              </w:rPr>
              <w:t>(наименование юридического лица)</w:t>
            </w:r>
          </w:p>
          <w:p w14:paraId="6D5E0C9D" w14:textId="77777777" w:rsidR="0002398D" w:rsidRDefault="0002398D">
            <w:pPr>
              <w:widowControl w:val="0"/>
              <w:rPr>
                <w:lang w:val="ru-RU"/>
              </w:rPr>
            </w:pPr>
          </w:p>
          <w:p w14:paraId="4C16E257" w14:textId="77777777" w:rsidR="0002398D" w:rsidRDefault="00B77AFC">
            <w:pPr>
              <w:widowControl w:val="0"/>
              <w:rPr>
                <w:lang w:val="ru-RU"/>
              </w:rPr>
            </w:pPr>
            <w:r>
              <w:rPr>
                <w:lang w:val="ru-RU"/>
              </w:rPr>
              <w:t>Место нахождения:</w:t>
            </w:r>
          </w:p>
          <w:p w14:paraId="24F5EE76" w14:textId="77777777" w:rsidR="0002398D" w:rsidRDefault="00B77AFC">
            <w:pPr>
              <w:widowControl w:val="0"/>
              <w:rPr>
                <w:lang w:val="ru-RU"/>
              </w:rPr>
            </w:pPr>
            <w:r>
              <w:rPr>
                <w:lang w:val="ru-RU"/>
              </w:rPr>
              <w:t>_________________________________</w:t>
            </w:r>
          </w:p>
          <w:p w14:paraId="09C9E9F4" w14:textId="77777777" w:rsidR="0002398D" w:rsidRDefault="0002398D">
            <w:pPr>
              <w:widowControl w:val="0"/>
              <w:rPr>
                <w:lang w:val="ru-RU"/>
              </w:rPr>
            </w:pPr>
          </w:p>
          <w:p w14:paraId="2220FB40" w14:textId="77777777" w:rsidR="0002398D" w:rsidRDefault="00B77AFC">
            <w:pPr>
              <w:widowControl w:val="0"/>
              <w:rPr>
                <w:lang w:val="ru-RU"/>
              </w:rPr>
            </w:pPr>
            <w:r>
              <w:rPr>
                <w:lang w:val="ru-RU"/>
              </w:rPr>
              <w:t>Почтовый адрес:</w:t>
            </w:r>
          </w:p>
          <w:p w14:paraId="66539645" w14:textId="77777777" w:rsidR="0002398D" w:rsidRDefault="00B77AFC">
            <w:pPr>
              <w:widowControl w:val="0"/>
              <w:rPr>
                <w:lang w:val="ru-RU"/>
              </w:rPr>
            </w:pPr>
            <w:r>
              <w:rPr>
                <w:lang w:val="ru-RU"/>
              </w:rPr>
              <w:t>_________________________________</w:t>
            </w:r>
          </w:p>
          <w:p w14:paraId="2FB8D4F8" w14:textId="77777777" w:rsidR="0002398D" w:rsidRDefault="00B77AFC">
            <w:pPr>
              <w:widowControl w:val="0"/>
              <w:rPr>
                <w:lang w:val="ru-RU"/>
              </w:rPr>
            </w:pPr>
            <w:r>
              <w:rPr>
                <w:lang w:val="ru-RU"/>
              </w:rPr>
              <w:t>ОГРН: ___________________________</w:t>
            </w:r>
          </w:p>
          <w:p w14:paraId="60CF0A41" w14:textId="77777777" w:rsidR="0002398D" w:rsidRDefault="00B77AFC">
            <w:pPr>
              <w:widowControl w:val="0"/>
              <w:rPr>
                <w:lang w:val="ru-RU"/>
              </w:rPr>
            </w:pPr>
            <w:r>
              <w:rPr>
                <w:lang w:val="ru-RU"/>
              </w:rPr>
              <w:t>ИНН / КПП: _______________________</w:t>
            </w:r>
          </w:p>
          <w:p w14:paraId="01C9497E" w14:textId="77777777" w:rsidR="0002398D" w:rsidRDefault="00B77AFC">
            <w:pPr>
              <w:widowControl w:val="0"/>
              <w:rPr>
                <w:lang w:val="ru-RU"/>
              </w:rPr>
            </w:pPr>
            <w:r>
              <w:rPr>
                <w:lang w:val="ru-RU"/>
              </w:rPr>
              <w:t>_________________________________</w:t>
            </w:r>
          </w:p>
          <w:p w14:paraId="22150D24" w14:textId="77777777" w:rsidR="0002398D" w:rsidRDefault="00B77AFC">
            <w:pPr>
              <w:widowControl w:val="0"/>
              <w:rPr>
                <w:lang w:val="ru-RU"/>
              </w:rPr>
            </w:pPr>
            <w:r>
              <w:rPr>
                <w:lang w:val="ru-RU"/>
              </w:rPr>
              <w:t>(номер расчетного счета)</w:t>
            </w:r>
          </w:p>
          <w:p w14:paraId="1CA5D18F" w14:textId="77777777" w:rsidR="0002398D" w:rsidRDefault="00B77AFC">
            <w:pPr>
              <w:widowControl w:val="0"/>
              <w:rPr>
                <w:lang w:val="ru-RU"/>
              </w:rPr>
            </w:pPr>
            <w:r>
              <w:rPr>
                <w:lang w:val="ru-RU"/>
              </w:rPr>
              <w:t>_________________________________</w:t>
            </w:r>
          </w:p>
          <w:p w14:paraId="20651D43" w14:textId="77777777" w:rsidR="0002398D" w:rsidRDefault="00B77AFC">
            <w:pPr>
              <w:widowControl w:val="0"/>
              <w:rPr>
                <w:lang w:val="ru-RU"/>
              </w:rPr>
            </w:pPr>
            <w:r>
              <w:rPr>
                <w:lang w:val="ru-RU"/>
              </w:rPr>
              <w:t>(наименование банка, в котором</w:t>
            </w:r>
          </w:p>
          <w:p w14:paraId="622063A9" w14:textId="77777777" w:rsidR="0002398D" w:rsidRDefault="00B77AFC">
            <w:pPr>
              <w:widowControl w:val="0"/>
              <w:rPr>
                <w:lang w:val="ru-RU"/>
              </w:rPr>
            </w:pPr>
            <w:r>
              <w:rPr>
                <w:lang w:val="ru-RU"/>
              </w:rPr>
              <w:t>открыт расчетный счет)</w:t>
            </w:r>
          </w:p>
          <w:p w14:paraId="0F9C3FCF" w14:textId="77777777" w:rsidR="0002398D" w:rsidRDefault="00B77AFC">
            <w:pPr>
              <w:widowControl w:val="0"/>
              <w:rPr>
                <w:lang w:val="ru-RU"/>
              </w:rPr>
            </w:pPr>
            <w:r>
              <w:rPr>
                <w:lang w:val="ru-RU"/>
              </w:rPr>
              <w:t>_________________________________</w:t>
            </w:r>
          </w:p>
          <w:p w14:paraId="7848B3E0" w14:textId="77777777" w:rsidR="0002398D" w:rsidRDefault="00B77AFC">
            <w:pPr>
              <w:widowControl w:val="0"/>
              <w:rPr>
                <w:lang w:val="ru-RU"/>
              </w:rPr>
            </w:pPr>
            <w:r>
              <w:rPr>
                <w:lang w:val="ru-RU"/>
              </w:rPr>
              <w:t>(номер корреспондентского счета банка)</w:t>
            </w:r>
          </w:p>
          <w:p w14:paraId="182983C0" w14:textId="77777777" w:rsidR="0002398D" w:rsidRDefault="00B77AFC">
            <w:pPr>
              <w:widowControl w:val="0"/>
              <w:rPr>
                <w:lang w:val="ru-RU"/>
              </w:rPr>
            </w:pPr>
            <w:r>
              <w:rPr>
                <w:lang w:val="ru-RU"/>
              </w:rPr>
              <w:t>_________________________________</w:t>
            </w:r>
          </w:p>
          <w:p w14:paraId="0BB01B78" w14:textId="77777777" w:rsidR="0002398D" w:rsidRDefault="00B77AFC">
            <w:pPr>
              <w:widowControl w:val="0"/>
              <w:rPr>
                <w:lang w:val="ru-RU"/>
              </w:rPr>
            </w:pPr>
            <w:r>
              <w:rPr>
                <w:lang w:val="ru-RU"/>
              </w:rPr>
              <w:t>(БИК банка)</w:t>
            </w:r>
          </w:p>
          <w:p w14:paraId="7E1A7F57" w14:textId="77777777" w:rsidR="0002398D" w:rsidRDefault="00B77AFC">
            <w:pPr>
              <w:widowControl w:val="0"/>
              <w:rPr>
                <w:lang w:val="ru-RU"/>
              </w:rPr>
            </w:pPr>
            <w:r>
              <w:rPr>
                <w:lang w:val="ru-RU"/>
              </w:rPr>
              <w:t>_________________________________</w:t>
            </w:r>
          </w:p>
          <w:p w14:paraId="59942803" w14:textId="77777777" w:rsidR="0002398D" w:rsidRDefault="00B77AFC">
            <w:pPr>
              <w:widowControl w:val="0"/>
              <w:rPr>
                <w:lang w:val="ru-RU"/>
              </w:rPr>
            </w:pPr>
            <w:r>
              <w:rPr>
                <w:lang w:val="ru-RU"/>
              </w:rPr>
              <w:t>(номер телефона)</w:t>
            </w:r>
          </w:p>
          <w:p w14:paraId="23CFDB3A" w14:textId="77777777" w:rsidR="0002398D" w:rsidRDefault="0002398D">
            <w:pPr>
              <w:widowControl w:val="0"/>
              <w:rPr>
                <w:lang w:val="ru-RU"/>
              </w:rPr>
            </w:pPr>
            <w:bookmarkStart w:id="16" w:name="_GoBack_Копия_1"/>
            <w:bookmarkEnd w:id="16"/>
          </w:p>
        </w:tc>
      </w:tr>
      <w:tr w:rsidR="0002398D" w14:paraId="35E190AA" w14:textId="77777777">
        <w:tc>
          <w:tcPr>
            <w:tcW w:w="4643" w:type="dxa"/>
            <w:shd w:val="clear" w:color="auto" w:fill="auto"/>
          </w:tcPr>
          <w:p w14:paraId="16E3308F" w14:textId="77777777" w:rsidR="0002398D" w:rsidRDefault="00B77AFC">
            <w:pPr>
              <w:widowControl w:val="0"/>
              <w:rPr>
                <w:lang w:val="ru-RU"/>
              </w:rPr>
            </w:pPr>
            <w:r>
              <w:t>_______________ / _______________</w:t>
            </w:r>
          </w:p>
          <w:p w14:paraId="24CAA55C" w14:textId="77777777" w:rsidR="0002398D" w:rsidRDefault="0002398D">
            <w:pPr>
              <w:widowControl w:val="0"/>
            </w:pPr>
          </w:p>
        </w:tc>
        <w:tc>
          <w:tcPr>
            <w:tcW w:w="4643" w:type="dxa"/>
            <w:shd w:val="clear" w:color="auto" w:fill="auto"/>
          </w:tcPr>
          <w:p w14:paraId="0D3671DF" w14:textId="77777777" w:rsidR="0002398D" w:rsidRDefault="00B77AFC">
            <w:pPr>
              <w:widowControl w:val="0"/>
              <w:rPr>
                <w:lang w:val="ru-RU"/>
              </w:rPr>
            </w:pPr>
            <w:r>
              <w:t>_______________ / _______________</w:t>
            </w:r>
          </w:p>
          <w:p w14:paraId="7CBB3B5E" w14:textId="77777777" w:rsidR="0002398D" w:rsidRDefault="0002398D">
            <w:pPr>
              <w:widowControl w:val="0"/>
            </w:pPr>
          </w:p>
        </w:tc>
      </w:tr>
    </w:tbl>
    <w:p w14:paraId="2977ABFE" w14:textId="77777777" w:rsidR="0002398D" w:rsidRDefault="0002398D">
      <w:pPr>
        <w:rPr>
          <w:lang w:val="ru-RU"/>
        </w:rPr>
      </w:pPr>
    </w:p>
    <w:p w14:paraId="6F0DE7C4" w14:textId="77777777" w:rsidR="0002398D" w:rsidRDefault="0002398D">
      <w:pPr>
        <w:rPr>
          <w:lang w:val="ru-RU"/>
        </w:rPr>
      </w:pPr>
    </w:p>
    <w:p w14:paraId="038148C3" w14:textId="77777777" w:rsidR="0002398D" w:rsidRDefault="00B77AFC">
      <w:pPr>
        <w:rPr>
          <w:lang w:val="ru-RU"/>
        </w:rPr>
      </w:pPr>
      <w:r>
        <w:br w:type="page"/>
      </w:r>
    </w:p>
    <w:p w14:paraId="11D10C60" w14:textId="77777777" w:rsidR="0002398D" w:rsidRDefault="00B77AFC">
      <w:pPr>
        <w:ind w:firstLine="709"/>
        <w:jc w:val="right"/>
        <w:rPr>
          <w:sz w:val="22"/>
          <w:szCs w:val="22"/>
          <w:lang w:val="ru-RU"/>
        </w:rPr>
      </w:pPr>
      <w:r>
        <w:rPr>
          <w:sz w:val="22"/>
          <w:szCs w:val="22"/>
          <w:lang w:val="ru-RU"/>
        </w:rPr>
        <w:lastRenderedPageBreak/>
        <w:t>Приложение № 1</w:t>
      </w:r>
    </w:p>
    <w:p w14:paraId="1BD486CF" w14:textId="77777777" w:rsidR="0002398D" w:rsidRDefault="00B77AFC">
      <w:pPr>
        <w:jc w:val="right"/>
        <w:rPr>
          <w:sz w:val="22"/>
          <w:szCs w:val="22"/>
          <w:lang w:val="ru-RU"/>
        </w:rPr>
      </w:pPr>
      <w:r>
        <w:rPr>
          <w:sz w:val="22"/>
          <w:szCs w:val="22"/>
          <w:lang w:val="ru-RU"/>
        </w:rPr>
        <w:t xml:space="preserve">            к Договору возмездного оказания услуг</w:t>
      </w:r>
    </w:p>
    <w:p w14:paraId="43447510" w14:textId="77777777" w:rsidR="0002398D" w:rsidRDefault="00B77AFC">
      <w:pPr>
        <w:jc w:val="right"/>
        <w:rPr>
          <w:sz w:val="22"/>
          <w:szCs w:val="22"/>
          <w:lang w:val="ru-RU"/>
        </w:rPr>
      </w:pPr>
      <w:r>
        <w:rPr>
          <w:sz w:val="22"/>
          <w:szCs w:val="22"/>
          <w:lang w:val="ru-RU"/>
        </w:rPr>
        <w:t xml:space="preserve">              от «____» ________ 20 _ г. №_______</w:t>
      </w:r>
    </w:p>
    <w:p w14:paraId="344BB3B1" w14:textId="77777777" w:rsidR="0002398D" w:rsidRDefault="0002398D">
      <w:pPr>
        <w:jc w:val="right"/>
        <w:rPr>
          <w:lang w:val="ru-RU"/>
        </w:rPr>
      </w:pPr>
    </w:p>
    <w:p w14:paraId="57394EB6" w14:textId="77777777" w:rsidR="0002398D" w:rsidRDefault="0002398D">
      <w:pPr>
        <w:rPr>
          <w:lang w:val="ru-RU"/>
        </w:rPr>
      </w:pPr>
    </w:p>
    <w:p w14:paraId="4C8D8BE9" w14:textId="77777777" w:rsidR="0002398D" w:rsidRDefault="00B77AFC">
      <w:pPr>
        <w:jc w:val="center"/>
        <w:rPr>
          <w:b/>
          <w:lang w:val="ru-RU"/>
        </w:rPr>
      </w:pPr>
      <w:r>
        <w:rPr>
          <w:b/>
          <w:lang w:val="ru-RU"/>
        </w:rPr>
        <w:t>Задание на оказание Услуг</w:t>
      </w:r>
    </w:p>
    <w:p w14:paraId="6D3D43C8" w14:textId="77777777" w:rsidR="0002398D" w:rsidRDefault="0002398D">
      <w:pPr>
        <w:rPr>
          <w:lang w:val="ru-RU"/>
        </w:rPr>
      </w:pPr>
    </w:p>
    <w:p w14:paraId="625E3D33" w14:textId="77777777" w:rsidR="0002398D" w:rsidRDefault="0002398D">
      <w:pPr>
        <w:rPr>
          <w:lang w:val="ru-RU"/>
        </w:rPr>
      </w:pPr>
    </w:p>
    <w:p w14:paraId="545EBCF2" w14:textId="77777777" w:rsidR="0002398D" w:rsidRDefault="0002398D">
      <w:pPr>
        <w:rPr>
          <w:lang w:val="ru-RU"/>
        </w:rPr>
      </w:pPr>
    </w:p>
    <w:p w14:paraId="51836D93" w14:textId="77777777" w:rsidR="0002398D" w:rsidRDefault="0002398D">
      <w:pPr>
        <w:rPr>
          <w:lang w:val="ru-RU"/>
        </w:rPr>
      </w:pPr>
    </w:p>
    <w:p w14:paraId="3A0F7C31" w14:textId="77777777" w:rsidR="0002398D" w:rsidRDefault="0002398D">
      <w:pPr>
        <w:rPr>
          <w:lang w:val="ru-RU"/>
        </w:rPr>
      </w:pPr>
    </w:p>
    <w:p w14:paraId="7F1C2AD4" w14:textId="77777777" w:rsidR="0002398D" w:rsidRDefault="0002398D">
      <w:pPr>
        <w:rPr>
          <w:lang w:val="ru-RU"/>
        </w:rPr>
      </w:pPr>
    </w:p>
    <w:p w14:paraId="76A40EB5" w14:textId="77777777" w:rsidR="0002398D" w:rsidRDefault="0002398D">
      <w:pPr>
        <w:rPr>
          <w:lang w:val="ru-RU"/>
        </w:rPr>
      </w:pPr>
    </w:p>
    <w:p w14:paraId="0ED53429" w14:textId="77777777" w:rsidR="0002398D" w:rsidRDefault="0002398D">
      <w:pPr>
        <w:rPr>
          <w:lang w:val="ru-RU"/>
        </w:rPr>
      </w:pPr>
    </w:p>
    <w:p w14:paraId="243ECCDB" w14:textId="77777777" w:rsidR="0002398D" w:rsidRDefault="0002398D">
      <w:pPr>
        <w:rPr>
          <w:lang w:val="ru-RU"/>
        </w:rPr>
      </w:pPr>
    </w:p>
    <w:p w14:paraId="1845BDBC" w14:textId="77777777" w:rsidR="0002398D" w:rsidRDefault="0002398D">
      <w:pPr>
        <w:rPr>
          <w:lang w:val="ru-RU"/>
        </w:rPr>
      </w:pPr>
    </w:p>
    <w:p w14:paraId="468C9669" w14:textId="77777777" w:rsidR="0002398D" w:rsidRDefault="0002398D">
      <w:pPr>
        <w:rPr>
          <w:lang w:val="ru-RU"/>
        </w:rPr>
      </w:pPr>
    </w:p>
    <w:p w14:paraId="1A730E11" w14:textId="77777777" w:rsidR="0002398D" w:rsidRDefault="0002398D">
      <w:pPr>
        <w:rPr>
          <w:lang w:val="ru-RU"/>
        </w:rPr>
      </w:pPr>
    </w:p>
    <w:p w14:paraId="4AEF666F" w14:textId="77777777" w:rsidR="0002398D" w:rsidRDefault="0002398D">
      <w:pPr>
        <w:rPr>
          <w:lang w:val="ru-RU"/>
        </w:rPr>
      </w:pPr>
    </w:p>
    <w:p w14:paraId="5D399C5F" w14:textId="77777777" w:rsidR="0002398D" w:rsidRDefault="0002398D">
      <w:pPr>
        <w:rPr>
          <w:lang w:val="ru-RU"/>
        </w:rPr>
      </w:pPr>
    </w:p>
    <w:p w14:paraId="0630BF82" w14:textId="77777777" w:rsidR="0002398D" w:rsidRDefault="0002398D">
      <w:pPr>
        <w:rPr>
          <w:lang w:val="ru-RU"/>
        </w:rPr>
      </w:pPr>
    </w:p>
    <w:p w14:paraId="172F8D49" w14:textId="77777777" w:rsidR="0002398D" w:rsidRDefault="0002398D">
      <w:pPr>
        <w:rPr>
          <w:lang w:val="ru-RU"/>
        </w:rPr>
      </w:pPr>
    </w:p>
    <w:p w14:paraId="164BDFB2" w14:textId="77777777" w:rsidR="0002398D" w:rsidRDefault="0002398D">
      <w:pPr>
        <w:rPr>
          <w:lang w:val="ru-RU"/>
        </w:rPr>
      </w:pPr>
    </w:p>
    <w:p w14:paraId="77D16FA6" w14:textId="77777777" w:rsidR="0002398D" w:rsidRDefault="0002398D">
      <w:pPr>
        <w:rPr>
          <w:lang w:val="ru-RU"/>
        </w:rPr>
      </w:pPr>
    </w:p>
    <w:tbl>
      <w:tblPr>
        <w:tblW w:w="9571" w:type="dxa"/>
        <w:tblInd w:w="109" w:type="dxa"/>
        <w:tblLayout w:type="fixed"/>
        <w:tblLook w:val="0000" w:firstRow="0" w:lastRow="0" w:firstColumn="0" w:lastColumn="0" w:noHBand="0" w:noVBand="0"/>
      </w:tblPr>
      <w:tblGrid>
        <w:gridCol w:w="4785"/>
        <w:gridCol w:w="4786"/>
      </w:tblGrid>
      <w:tr w:rsidR="0002398D" w14:paraId="502F7D09" w14:textId="77777777">
        <w:tc>
          <w:tcPr>
            <w:tcW w:w="4785" w:type="dxa"/>
          </w:tcPr>
          <w:p w14:paraId="38B53827" w14:textId="77777777" w:rsidR="0002398D" w:rsidRDefault="00B77AFC">
            <w:pPr>
              <w:widowControl w:val="0"/>
              <w:rPr>
                <w:b/>
              </w:rPr>
            </w:pPr>
            <w:proofErr w:type="spellStart"/>
            <w:r>
              <w:rPr>
                <w:b/>
              </w:rPr>
              <w:t>Заказчик</w:t>
            </w:r>
            <w:proofErr w:type="spellEnd"/>
            <w:r>
              <w:rPr>
                <w:b/>
              </w:rPr>
              <w:t>:</w:t>
            </w:r>
          </w:p>
        </w:tc>
        <w:tc>
          <w:tcPr>
            <w:tcW w:w="4785" w:type="dxa"/>
          </w:tcPr>
          <w:p w14:paraId="1B380BF5" w14:textId="77777777" w:rsidR="0002398D" w:rsidRDefault="00B77AFC">
            <w:pPr>
              <w:widowControl w:val="0"/>
              <w:rPr>
                <w:b/>
              </w:rPr>
            </w:pPr>
            <w:r>
              <w:rPr>
                <w:b/>
                <w:lang w:val="ru-RU"/>
              </w:rPr>
              <w:t>Исполнитель</w:t>
            </w:r>
            <w:r>
              <w:rPr>
                <w:b/>
              </w:rPr>
              <w:t>:</w:t>
            </w:r>
          </w:p>
        </w:tc>
      </w:tr>
      <w:tr w:rsidR="0002398D" w14:paraId="02C62873" w14:textId="77777777">
        <w:tc>
          <w:tcPr>
            <w:tcW w:w="4785" w:type="dxa"/>
          </w:tcPr>
          <w:p w14:paraId="48DCA39A" w14:textId="77777777" w:rsidR="0002398D" w:rsidRDefault="0002398D">
            <w:pPr>
              <w:widowControl w:val="0"/>
            </w:pPr>
          </w:p>
          <w:p w14:paraId="537D22E9" w14:textId="77777777" w:rsidR="0002398D" w:rsidRDefault="0002398D">
            <w:pPr>
              <w:widowControl w:val="0"/>
            </w:pPr>
          </w:p>
          <w:p w14:paraId="02B127EE" w14:textId="77777777" w:rsidR="0002398D" w:rsidRDefault="00B77AFC">
            <w:pPr>
              <w:widowControl w:val="0"/>
            </w:pPr>
            <w:r>
              <w:t>_______________ / _______________</w:t>
            </w:r>
          </w:p>
          <w:p w14:paraId="61557C6C" w14:textId="77777777" w:rsidR="0002398D" w:rsidRDefault="0002398D">
            <w:pPr>
              <w:widowControl w:val="0"/>
            </w:pPr>
          </w:p>
        </w:tc>
        <w:tc>
          <w:tcPr>
            <w:tcW w:w="4785" w:type="dxa"/>
          </w:tcPr>
          <w:p w14:paraId="27932676" w14:textId="77777777" w:rsidR="0002398D" w:rsidRDefault="0002398D">
            <w:pPr>
              <w:widowControl w:val="0"/>
            </w:pPr>
          </w:p>
          <w:p w14:paraId="53374493" w14:textId="77777777" w:rsidR="0002398D" w:rsidRDefault="0002398D">
            <w:pPr>
              <w:widowControl w:val="0"/>
            </w:pPr>
          </w:p>
          <w:p w14:paraId="0A4E8EBA" w14:textId="77777777" w:rsidR="0002398D" w:rsidRDefault="00B77AFC">
            <w:pPr>
              <w:widowControl w:val="0"/>
            </w:pPr>
            <w:r>
              <w:t>_______________ / _______________</w:t>
            </w:r>
          </w:p>
        </w:tc>
      </w:tr>
    </w:tbl>
    <w:p w14:paraId="070A8412" w14:textId="77777777" w:rsidR="0002398D" w:rsidRDefault="00B77AFC">
      <w:pPr>
        <w:ind w:firstLine="709"/>
        <w:jc w:val="right"/>
        <w:rPr>
          <w:sz w:val="22"/>
          <w:szCs w:val="22"/>
          <w:lang w:val="ru-RU"/>
        </w:rPr>
      </w:pPr>
      <w:r>
        <w:br w:type="page"/>
      </w:r>
      <w:r>
        <w:rPr>
          <w:sz w:val="22"/>
          <w:szCs w:val="22"/>
          <w:lang w:val="ru-RU"/>
        </w:rPr>
        <w:lastRenderedPageBreak/>
        <w:t>Приложение № 2.1</w:t>
      </w:r>
    </w:p>
    <w:p w14:paraId="3979542C" w14:textId="77777777" w:rsidR="0002398D" w:rsidRDefault="00B77AFC">
      <w:pPr>
        <w:jc w:val="right"/>
        <w:rPr>
          <w:sz w:val="22"/>
          <w:szCs w:val="22"/>
          <w:lang w:val="ru-RU"/>
        </w:rPr>
      </w:pPr>
      <w:r>
        <w:rPr>
          <w:sz w:val="22"/>
          <w:szCs w:val="22"/>
          <w:lang w:val="ru-RU"/>
        </w:rPr>
        <w:t xml:space="preserve">            к Договору возмездного оказания услуг</w:t>
      </w:r>
    </w:p>
    <w:p w14:paraId="7E9EFE34" w14:textId="77777777" w:rsidR="0002398D" w:rsidRDefault="00B77AFC">
      <w:pPr>
        <w:jc w:val="right"/>
        <w:rPr>
          <w:sz w:val="22"/>
          <w:szCs w:val="22"/>
          <w:lang w:val="ru-RU"/>
        </w:rPr>
      </w:pPr>
      <w:r>
        <w:rPr>
          <w:sz w:val="22"/>
          <w:szCs w:val="22"/>
          <w:lang w:val="ru-RU"/>
        </w:rPr>
        <w:t xml:space="preserve">              от «____» ________ 20 _ г. №_______</w:t>
      </w:r>
    </w:p>
    <w:p w14:paraId="348B06D4" w14:textId="77777777" w:rsidR="0002398D" w:rsidRDefault="0002398D">
      <w:pPr>
        <w:ind w:firstLine="709"/>
        <w:jc w:val="right"/>
        <w:rPr>
          <w:lang w:val="ru-RU"/>
        </w:rPr>
      </w:pPr>
    </w:p>
    <w:p w14:paraId="5491C942" w14:textId="77777777" w:rsidR="0002398D" w:rsidRDefault="0002398D">
      <w:pPr>
        <w:ind w:firstLine="709"/>
        <w:jc w:val="right"/>
        <w:rPr>
          <w:lang w:val="ru-RU"/>
        </w:rPr>
      </w:pPr>
    </w:p>
    <w:p w14:paraId="77E2C56F" w14:textId="77777777" w:rsidR="0002398D" w:rsidRDefault="00B77AFC">
      <w:pPr>
        <w:tabs>
          <w:tab w:val="left" w:pos="2700"/>
        </w:tabs>
        <w:jc w:val="center"/>
        <w:rPr>
          <w:b/>
          <w:lang w:val="ru-RU"/>
        </w:rPr>
      </w:pPr>
      <w:r>
        <w:rPr>
          <w:b/>
          <w:lang w:val="ru-RU"/>
        </w:rPr>
        <w:t xml:space="preserve">ЗАЯВКА </w:t>
      </w:r>
    </w:p>
    <w:p w14:paraId="51BD3912" w14:textId="77777777" w:rsidR="0002398D" w:rsidRDefault="00B77AFC">
      <w:pPr>
        <w:tabs>
          <w:tab w:val="left" w:pos="2700"/>
        </w:tabs>
        <w:jc w:val="center"/>
        <w:rPr>
          <w:lang w:val="ru-RU"/>
        </w:rPr>
      </w:pPr>
      <w:r>
        <w:rPr>
          <w:lang w:val="ru-RU"/>
        </w:rPr>
        <w:t xml:space="preserve">на оказание Услуг </w:t>
      </w:r>
    </w:p>
    <w:p w14:paraId="63434A38" w14:textId="77777777" w:rsidR="0002398D" w:rsidRDefault="00B77AFC">
      <w:pPr>
        <w:tabs>
          <w:tab w:val="left" w:pos="2700"/>
        </w:tabs>
        <w:jc w:val="center"/>
        <w:rPr>
          <w:lang w:val="ru-RU"/>
        </w:rPr>
      </w:pPr>
      <w:r>
        <w:rPr>
          <w:lang w:val="ru-RU"/>
        </w:rPr>
        <w:t>по Договору от ___. ___.201 №______________</w:t>
      </w:r>
    </w:p>
    <w:p w14:paraId="278328A7" w14:textId="77777777" w:rsidR="0002398D" w:rsidRDefault="0002398D">
      <w:pPr>
        <w:tabs>
          <w:tab w:val="left" w:pos="2700"/>
        </w:tabs>
        <w:jc w:val="center"/>
        <w:rPr>
          <w:lang w:val="ru-RU"/>
        </w:rPr>
      </w:pPr>
    </w:p>
    <w:p w14:paraId="6DBB4E21" w14:textId="77777777" w:rsidR="0002398D" w:rsidRDefault="00B77AFC">
      <w:pPr>
        <w:pStyle w:val="afc"/>
        <w:numPr>
          <w:ilvl w:val="0"/>
          <w:numId w:val="15"/>
        </w:numPr>
        <w:tabs>
          <w:tab w:val="left" w:pos="1134"/>
        </w:tabs>
        <w:ind w:left="0" w:firstLine="709"/>
      </w:pPr>
      <w:r>
        <w:t>Виды услуг:</w:t>
      </w:r>
    </w:p>
    <w:p w14:paraId="45B1426C" w14:textId="77777777" w:rsidR="0002398D" w:rsidRDefault="00B77AFC">
      <w:pPr>
        <w:pStyle w:val="afc"/>
        <w:numPr>
          <w:ilvl w:val="0"/>
          <w:numId w:val="15"/>
        </w:numPr>
        <w:tabs>
          <w:tab w:val="left" w:pos="1134"/>
        </w:tabs>
        <w:ind w:left="0" w:firstLine="709"/>
        <w:rPr>
          <w:highlight w:val="lightGray"/>
        </w:rPr>
      </w:pPr>
      <w:r>
        <w:rPr>
          <w:highlight w:val="lightGray"/>
        </w:rPr>
        <w:t>Характеристика:</w:t>
      </w:r>
      <w:r>
        <w:rPr>
          <w:highlight w:val="lightGray"/>
        </w:rPr>
        <w:tab/>
      </w:r>
    </w:p>
    <w:p w14:paraId="3C4DFB95" w14:textId="77777777" w:rsidR="0002398D" w:rsidRDefault="00B77AFC">
      <w:pPr>
        <w:pStyle w:val="afc"/>
        <w:numPr>
          <w:ilvl w:val="0"/>
          <w:numId w:val="15"/>
        </w:numPr>
        <w:tabs>
          <w:tab w:val="left" w:pos="1134"/>
        </w:tabs>
        <w:ind w:left="0" w:firstLine="709"/>
        <w:rPr>
          <w:highlight w:val="lightGray"/>
        </w:rPr>
      </w:pPr>
      <w:r>
        <w:rPr>
          <w:highlight w:val="lightGray"/>
        </w:rPr>
        <w:t xml:space="preserve">Объем: </w:t>
      </w:r>
    </w:p>
    <w:p w14:paraId="16B94E82" w14:textId="77777777" w:rsidR="0002398D" w:rsidRDefault="00B77AFC">
      <w:pPr>
        <w:pStyle w:val="afc"/>
        <w:numPr>
          <w:ilvl w:val="0"/>
          <w:numId w:val="15"/>
        </w:numPr>
        <w:tabs>
          <w:tab w:val="left" w:pos="1134"/>
        </w:tabs>
        <w:ind w:left="0" w:firstLine="709"/>
        <w:rPr>
          <w:highlight w:val="lightGray"/>
        </w:rPr>
      </w:pPr>
      <w:r>
        <w:rPr>
          <w:highlight w:val="lightGray"/>
        </w:rPr>
        <w:t>Качество:</w:t>
      </w:r>
    </w:p>
    <w:p w14:paraId="5E05A0B9" w14:textId="77777777" w:rsidR="0002398D" w:rsidRDefault="00B77AFC">
      <w:pPr>
        <w:pStyle w:val="afc"/>
        <w:numPr>
          <w:ilvl w:val="0"/>
          <w:numId w:val="15"/>
        </w:numPr>
        <w:tabs>
          <w:tab w:val="left" w:pos="1134"/>
        </w:tabs>
        <w:ind w:left="0" w:firstLine="709"/>
      </w:pPr>
      <w:r>
        <w:rPr>
          <w:highlight w:val="lightGray"/>
        </w:rPr>
        <w:t>Дополнительные параметры (при наличии):</w:t>
      </w:r>
    </w:p>
    <w:p w14:paraId="18F3CEB3" w14:textId="77777777" w:rsidR="0002398D" w:rsidRDefault="00B77AFC">
      <w:pPr>
        <w:pStyle w:val="afc"/>
        <w:numPr>
          <w:ilvl w:val="0"/>
          <w:numId w:val="15"/>
        </w:numPr>
        <w:tabs>
          <w:tab w:val="left" w:pos="1134"/>
        </w:tabs>
        <w:ind w:left="0" w:firstLine="709"/>
      </w:pPr>
      <w:r>
        <w:t>Срок оказания:</w:t>
      </w:r>
    </w:p>
    <w:p w14:paraId="5C4D554F" w14:textId="77777777" w:rsidR="0002398D" w:rsidRDefault="0002398D">
      <w:pPr>
        <w:tabs>
          <w:tab w:val="left" w:pos="0"/>
        </w:tabs>
        <w:ind w:firstLine="567"/>
        <w:rPr>
          <w:lang w:val="ru-RU"/>
        </w:rPr>
      </w:pPr>
    </w:p>
    <w:p w14:paraId="1DCE9EF4" w14:textId="77777777" w:rsidR="0002398D" w:rsidRDefault="0002398D">
      <w:pPr>
        <w:rPr>
          <w:lang w:val="ru-RU"/>
        </w:rPr>
      </w:pPr>
    </w:p>
    <w:p w14:paraId="1AB4B5A8" w14:textId="77777777" w:rsidR="0002398D" w:rsidRDefault="0002398D">
      <w:pPr>
        <w:rPr>
          <w:lang w:val="ru-RU"/>
        </w:rPr>
      </w:pPr>
    </w:p>
    <w:p w14:paraId="21A9BEA8" w14:textId="77777777" w:rsidR="0002398D" w:rsidRDefault="0002398D">
      <w:pPr>
        <w:rPr>
          <w:lang w:val="ru-RU"/>
        </w:rPr>
      </w:pPr>
    </w:p>
    <w:p w14:paraId="0803F798" w14:textId="77777777" w:rsidR="0002398D" w:rsidRDefault="0002398D">
      <w:pPr>
        <w:rPr>
          <w:lang w:val="ru-RU"/>
        </w:rPr>
      </w:pPr>
    </w:p>
    <w:p w14:paraId="1B3E3D6A" w14:textId="77777777" w:rsidR="0002398D" w:rsidRDefault="0002398D">
      <w:pPr>
        <w:rPr>
          <w:lang w:val="ru-RU"/>
        </w:rPr>
      </w:pPr>
    </w:p>
    <w:p w14:paraId="3DC6D204" w14:textId="77777777" w:rsidR="0002398D" w:rsidRDefault="0002398D">
      <w:pPr>
        <w:rPr>
          <w:lang w:val="ru-RU"/>
        </w:rPr>
      </w:pPr>
    </w:p>
    <w:p w14:paraId="0F73BA60" w14:textId="77777777" w:rsidR="0002398D" w:rsidRDefault="0002398D">
      <w:pPr>
        <w:rPr>
          <w:lang w:val="ru-RU"/>
        </w:rPr>
      </w:pPr>
    </w:p>
    <w:tbl>
      <w:tblPr>
        <w:tblW w:w="9571" w:type="dxa"/>
        <w:tblInd w:w="109" w:type="dxa"/>
        <w:tblLayout w:type="fixed"/>
        <w:tblLook w:val="0000" w:firstRow="0" w:lastRow="0" w:firstColumn="0" w:lastColumn="0" w:noHBand="0" w:noVBand="0"/>
      </w:tblPr>
      <w:tblGrid>
        <w:gridCol w:w="4785"/>
        <w:gridCol w:w="4786"/>
      </w:tblGrid>
      <w:tr w:rsidR="0002398D" w14:paraId="17834E29" w14:textId="77777777">
        <w:tc>
          <w:tcPr>
            <w:tcW w:w="4785" w:type="dxa"/>
          </w:tcPr>
          <w:p w14:paraId="65C19CF6" w14:textId="77777777" w:rsidR="0002398D" w:rsidRDefault="00B77AFC">
            <w:pPr>
              <w:widowControl w:val="0"/>
              <w:rPr>
                <w:b/>
              </w:rPr>
            </w:pPr>
            <w:proofErr w:type="spellStart"/>
            <w:r>
              <w:rPr>
                <w:b/>
              </w:rPr>
              <w:t>Заказчик</w:t>
            </w:r>
            <w:proofErr w:type="spellEnd"/>
            <w:r>
              <w:rPr>
                <w:b/>
              </w:rPr>
              <w:t>:</w:t>
            </w:r>
          </w:p>
        </w:tc>
        <w:tc>
          <w:tcPr>
            <w:tcW w:w="4785" w:type="dxa"/>
          </w:tcPr>
          <w:p w14:paraId="4FAF6A06" w14:textId="77777777" w:rsidR="0002398D" w:rsidRDefault="00B77AFC">
            <w:pPr>
              <w:widowControl w:val="0"/>
              <w:rPr>
                <w:b/>
              </w:rPr>
            </w:pPr>
            <w:r>
              <w:rPr>
                <w:b/>
                <w:lang w:val="ru-RU"/>
              </w:rPr>
              <w:t>Исполнитель</w:t>
            </w:r>
            <w:r>
              <w:rPr>
                <w:b/>
              </w:rPr>
              <w:t>:</w:t>
            </w:r>
          </w:p>
        </w:tc>
      </w:tr>
      <w:tr w:rsidR="0002398D" w14:paraId="70D4CCAF" w14:textId="77777777">
        <w:tc>
          <w:tcPr>
            <w:tcW w:w="4785" w:type="dxa"/>
          </w:tcPr>
          <w:p w14:paraId="235A368A" w14:textId="77777777" w:rsidR="0002398D" w:rsidRDefault="0002398D">
            <w:pPr>
              <w:widowControl w:val="0"/>
            </w:pPr>
          </w:p>
          <w:p w14:paraId="56EB1616" w14:textId="77777777" w:rsidR="0002398D" w:rsidRDefault="0002398D">
            <w:pPr>
              <w:widowControl w:val="0"/>
            </w:pPr>
          </w:p>
          <w:p w14:paraId="13BB2E8D" w14:textId="77777777" w:rsidR="0002398D" w:rsidRDefault="00B77AFC">
            <w:pPr>
              <w:widowControl w:val="0"/>
            </w:pPr>
            <w:r>
              <w:t>_______________ / _______________</w:t>
            </w:r>
          </w:p>
          <w:p w14:paraId="0EF5818F" w14:textId="77777777" w:rsidR="0002398D" w:rsidRDefault="0002398D">
            <w:pPr>
              <w:widowControl w:val="0"/>
            </w:pPr>
          </w:p>
        </w:tc>
        <w:tc>
          <w:tcPr>
            <w:tcW w:w="4785" w:type="dxa"/>
          </w:tcPr>
          <w:p w14:paraId="7B781679" w14:textId="77777777" w:rsidR="0002398D" w:rsidRDefault="0002398D">
            <w:pPr>
              <w:widowControl w:val="0"/>
            </w:pPr>
          </w:p>
          <w:p w14:paraId="490323C1" w14:textId="77777777" w:rsidR="0002398D" w:rsidRDefault="0002398D">
            <w:pPr>
              <w:widowControl w:val="0"/>
            </w:pPr>
          </w:p>
          <w:p w14:paraId="187F9070" w14:textId="77777777" w:rsidR="0002398D" w:rsidRDefault="00B77AFC">
            <w:pPr>
              <w:widowControl w:val="0"/>
            </w:pPr>
            <w:r>
              <w:t>_______________ / _______________</w:t>
            </w:r>
          </w:p>
        </w:tc>
      </w:tr>
    </w:tbl>
    <w:p w14:paraId="2EBD5807" w14:textId="77777777" w:rsidR="0002398D" w:rsidRDefault="00B77AFC">
      <w:pPr>
        <w:rPr>
          <w:lang w:val="ru-RU"/>
        </w:rPr>
      </w:pPr>
      <w:r>
        <w:br w:type="page"/>
      </w:r>
    </w:p>
    <w:p w14:paraId="30E6C129" w14:textId="77777777" w:rsidR="0002398D" w:rsidRDefault="00B77AFC">
      <w:pPr>
        <w:ind w:firstLine="709"/>
        <w:jc w:val="right"/>
        <w:rPr>
          <w:sz w:val="22"/>
          <w:szCs w:val="22"/>
          <w:lang w:val="ru-RU"/>
        </w:rPr>
      </w:pPr>
      <w:r>
        <w:rPr>
          <w:sz w:val="22"/>
          <w:szCs w:val="22"/>
          <w:lang w:val="ru-RU"/>
        </w:rPr>
        <w:lastRenderedPageBreak/>
        <w:t>Приложение № 2.2.</w:t>
      </w:r>
    </w:p>
    <w:p w14:paraId="1F8D19B6" w14:textId="77777777" w:rsidR="0002398D" w:rsidRDefault="00B77AFC">
      <w:pPr>
        <w:jc w:val="right"/>
        <w:rPr>
          <w:sz w:val="22"/>
          <w:szCs w:val="22"/>
          <w:lang w:val="ru-RU"/>
        </w:rPr>
      </w:pPr>
      <w:r>
        <w:rPr>
          <w:sz w:val="22"/>
          <w:szCs w:val="22"/>
          <w:lang w:val="ru-RU"/>
        </w:rPr>
        <w:t xml:space="preserve">            к Договору возмездного оказания услуг</w:t>
      </w:r>
    </w:p>
    <w:p w14:paraId="03203077" w14:textId="77777777" w:rsidR="0002398D" w:rsidRDefault="00B77AFC">
      <w:pPr>
        <w:jc w:val="right"/>
        <w:rPr>
          <w:lang w:val="ru-RU"/>
        </w:rPr>
      </w:pPr>
      <w:r>
        <w:rPr>
          <w:sz w:val="22"/>
          <w:szCs w:val="22"/>
          <w:lang w:val="ru-RU"/>
        </w:rPr>
        <w:t xml:space="preserve">              от «____» ________ 20 _ г. №_______</w:t>
      </w:r>
    </w:p>
    <w:p w14:paraId="04EFF470" w14:textId="77777777" w:rsidR="0002398D" w:rsidRDefault="0002398D">
      <w:pPr>
        <w:jc w:val="right"/>
        <w:rPr>
          <w:lang w:val="ru-RU"/>
        </w:rPr>
      </w:pPr>
    </w:p>
    <w:p w14:paraId="048130CE" w14:textId="77777777" w:rsidR="0002398D" w:rsidRDefault="0002398D">
      <w:pPr>
        <w:jc w:val="right"/>
        <w:rPr>
          <w:lang w:val="ru-RU"/>
        </w:rPr>
      </w:pPr>
    </w:p>
    <w:p w14:paraId="6B39F736" w14:textId="77777777" w:rsidR="0002398D" w:rsidRDefault="00B77AFC">
      <w:pPr>
        <w:tabs>
          <w:tab w:val="left" w:pos="0"/>
        </w:tabs>
        <w:jc w:val="center"/>
        <w:rPr>
          <w:b/>
          <w:lang w:val="ru-RU"/>
        </w:rPr>
      </w:pPr>
      <w:r>
        <w:rPr>
          <w:b/>
          <w:lang w:val="ru-RU"/>
        </w:rPr>
        <w:t xml:space="preserve">Расчет стоимости Услуг </w:t>
      </w:r>
    </w:p>
    <w:p w14:paraId="29CDBFE4" w14:textId="77777777" w:rsidR="0002398D" w:rsidRDefault="00B77AFC">
      <w:pPr>
        <w:tabs>
          <w:tab w:val="left" w:pos="0"/>
        </w:tabs>
        <w:jc w:val="center"/>
        <w:rPr>
          <w:b/>
          <w:lang w:val="ru-RU"/>
        </w:rPr>
      </w:pPr>
      <w:r>
        <w:rPr>
          <w:b/>
          <w:lang w:val="ru-RU"/>
        </w:rPr>
        <w:t>по Заявке №___ от «__</w:t>
      </w:r>
      <w:proofErr w:type="gramStart"/>
      <w:r>
        <w:rPr>
          <w:b/>
          <w:lang w:val="ru-RU"/>
        </w:rPr>
        <w:t>_»_</w:t>
      </w:r>
      <w:proofErr w:type="gramEnd"/>
      <w:r>
        <w:rPr>
          <w:b/>
          <w:lang w:val="ru-RU"/>
        </w:rPr>
        <w:t>____________________</w:t>
      </w:r>
    </w:p>
    <w:p w14:paraId="554768B7" w14:textId="77777777" w:rsidR="0002398D" w:rsidRDefault="0002398D">
      <w:pPr>
        <w:tabs>
          <w:tab w:val="left" w:pos="0"/>
        </w:tabs>
        <w:jc w:val="center"/>
        <w:rPr>
          <w:lang w:val="ru-RU"/>
        </w:rPr>
      </w:pPr>
    </w:p>
    <w:p w14:paraId="2F891AFC" w14:textId="77777777" w:rsidR="0002398D" w:rsidRDefault="0002398D">
      <w:pPr>
        <w:tabs>
          <w:tab w:val="left" w:pos="0"/>
        </w:tabs>
        <w:rPr>
          <w:lang w:val="ru-RU"/>
        </w:rPr>
      </w:pPr>
    </w:p>
    <w:tbl>
      <w:tblPr>
        <w:tblW w:w="10241" w:type="dxa"/>
        <w:tblInd w:w="168" w:type="dxa"/>
        <w:tblLayout w:type="fixed"/>
        <w:tblLook w:val="01E0" w:firstRow="1" w:lastRow="1" w:firstColumn="1" w:lastColumn="1" w:noHBand="0" w:noVBand="0"/>
      </w:tblPr>
      <w:tblGrid>
        <w:gridCol w:w="1116"/>
        <w:gridCol w:w="775"/>
        <w:gridCol w:w="671"/>
        <w:gridCol w:w="1207"/>
        <w:gridCol w:w="2297"/>
        <w:gridCol w:w="1354"/>
        <w:gridCol w:w="2170"/>
        <w:gridCol w:w="651"/>
      </w:tblGrid>
      <w:tr w:rsidR="0002398D" w:rsidRPr="00BA0704" w14:paraId="6F1C82A9" w14:textId="77777777">
        <w:tc>
          <w:tcPr>
            <w:tcW w:w="1890" w:type="dxa"/>
            <w:gridSpan w:val="2"/>
            <w:tcBorders>
              <w:top w:val="single" w:sz="4" w:space="0" w:color="000000"/>
              <w:left w:val="single" w:sz="4" w:space="0" w:color="000000"/>
              <w:bottom w:val="single" w:sz="4" w:space="0" w:color="000000"/>
              <w:right w:val="single" w:sz="4" w:space="0" w:color="000000"/>
            </w:tcBorders>
          </w:tcPr>
          <w:p w14:paraId="39DCFB9B" w14:textId="77777777" w:rsidR="0002398D" w:rsidRDefault="00B77AFC">
            <w:pPr>
              <w:widowControl w:val="0"/>
              <w:tabs>
                <w:tab w:val="left" w:pos="2700"/>
              </w:tabs>
              <w:jc w:val="center"/>
              <w:rPr>
                <w:lang w:val="ru-RU"/>
              </w:rPr>
            </w:pPr>
            <w:proofErr w:type="spellStart"/>
            <w:r>
              <w:t>Наименование</w:t>
            </w:r>
            <w:proofErr w:type="spellEnd"/>
            <w:r>
              <w:t xml:space="preserve"> </w:t>
            </w:r>
            <w:r>
              <w:rPr>
                <w:lang w:val="ru-RU"/>
              </w:rPr>
              <w:t>Услуг</w:t>
            </w:r>
          </w:p>
          <w:p w14:paraId="6DAD3CC7" w14:textId="77777777" w:rsidR="0002398D" w:rsidRDefault="0002398D">
            <w:pPr>
              <w:widowControl w:val="0"/>
              <w:tabs>
                <w:tab w:val="left" w:pos="2700"/>
              </w:tabs>
              <w:jc w:val="center"/>
            </w:pPr>
          </w:p>
        </w:tc>
        <w:tc>
          <w:tcPr>
            <w:tcW w:w="1878" w:type="dxa"/>
            <w:gridSpan w:val="2"/>
            <w:tcBorders>
              <w:top w:val="single" w:sz="4" w:space="0" w:color="000000"/>
              <w:left w:val="single" w:sz="4" w:space="0" w:color="000000"/>
              <w:bottom w:val="single" w:sz="4" w:space="0" w:color="000000"/>
              <w:right w:val="single" w:sz="4" w:space="0" w:color="000000"/>
            </w:tcBorders>
          </w:tcPr>
          <w:p w14:paraId="2A018579" w14:textId="77777777" w:rsidR="0002398D" w:rsidRDefault="00B77AFC">
            <w:pPr>
              <w:widowControl w:val="0"/>
              <w:tabs>
                <w:tab w:val="left" w:pos="2700"/>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14:paraId="176A2B15" w14:textId="77777777" w:rsidR="0002398D" w:rsidRDefault="00B77AFC">
            <w:pPr>
              <w:widowControl w:val="0"/>
              <w:tabs>
                <w:tab w:val="left" w:pos="2700"/>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14:paraId="5F0379FA" w14:textId="77777777" w:rsidR="0002398D" w:rsidRDefault="00B77AFC">
            <w:pPr>
              <w:widowControl w:val="0"/>
              <w:tabs>
                <w:tab w:val="left" w:pos="2700"/>
              </w:tabs>
              <w:jc w:val="center"/>
              <w:rPr>
                <w:lang w:val="ru-RU"/>
              </w:rPr>
            </w:pPr>
            <w:r>
              <w:rPr>
                <w:lang w:val="ru-RU"/>
              </w:rPr>
              <w:t>НДС</w:t>
            </w:r>
          </w:p>
          <w:p w14:paraId="236B5240" w14:textId="77777777" w:rsidR="0002398D" w:rsidRDefault="0002398D">
            <w:pPr>
              <w:widowControl w:val="0"/>
              <w:tabs>
                <w:tab w:val="left" w:pos="2700"/>
              </w:tabs>
              <w:jc w:val="center"/>
              <w:rPr>
                <w:lang w:val="ru-RU"/>
              </w:rPr>
            </w:pPr>
          </w:p>
          <w:p w14:paraId="673F2056" w14:textId="77777777" w:rsidR="0002398D" w:rsidRDefault="00B77AFC">
            <w:pPr>
              <w:widowControl w:val="0"/>
              <w:tabs>
                <w:tab w:val="left" w:pos="2700"/>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14:paraId="7BC88131" w14:textId="77777777" w:rsidR="0002398D" w:rsidRDefault="00B77AFC">
            <w:pPr>
              <w:widowControl w:val="0"/>
              <w:tabs>
                <w:tab w:val="left" w:pos="2700"/>
              </w:tabs>
              <w:jc w:val="center"/>
              <w:rPr>
                <w:lang w:val="ru-RU"/>
              </w:rPr>
            </w:pPr>
            <w:r>
              <w:rPr>
                <w:lang w:val="ru-RU"/>
              </w:rPr>
              <w:t>Стоимость в руб. с учетом НДС</w:t>
            </w:r>
          </w:p>
        </w:tc>
        <w:tc>
          <w:tcPr>
            <w:tcW w:w="651" w:type="dxa"/>
          </w:tcPr>
          <w:p w14:paraId="561141F7" w14:textId="77777777" w:rsidR="0002398D" w:rsidRDefault="0002398D">
            <w:pPr>
              <w:widowControl w:val="0"/>
              <w:rPr>
                <w:lang w:val="ru-RU"/>
              </w:rPr>
            </w:pPr>
          </w:p>
        </w:tc>
      </w:tr>
      <w:tr w:rsidR="0002398D" w:rsidRPr="00BA0704" w14:paraId="2E1B634C" w14:textId="77777777">
        <w:tc>
          <w:tcPr>
            <w:tcW w:w="1890" w:type="dxa"/>
            <w:gridSpan w:val="2"/>
            <w:tcBorders>
              <w:top w:val="single" w:sz="4" w:space="0" w:color="000000"/>
              <w:left w:val="single" w:sz="4" w:space="0" w:color="000000"/>
              <w:bottom w:val="single" w:sz="4" w:space="0" w:color="000000"/>
              <w:right w:val="single" w:sz="4" w:space="0" w:color="000000"/>
            </w:tcBorders>
          </w:tcPr>
          <w:p w14:paraId="33CD76BF" w14:textId="77777777" w:rsidR="0002398D" w:rsidRDefault="0002398D">
            <w:pPr>
              <w:widowControl w:val="0"/>
              <w:tabs>
                <w:tab w:val="left" w:pos="2700"/>
              </w:tabs>
              <w:jc w:val="center"/>
              <w:rPr>
                <w:lang w:val="ru-RU"/>
              </w:rPr>
            </w:pPr>
          </w:p>
        </w:tc>
        <w:tc>
          <w:tcPr>
            <w:tcW w:w="1878" w:type="dxa"/>
            <w:gridSpan w:val="2"/>
            <w:tcBorders>
              <w:top w:val="single" w:sz="4" w:space="0" w:color="000000"/>
              <w:left w:val="single" w:sz="4" w:space="0" w:color="000000"/>
              <w:bottom w:val="single" w:sz="4" w:space="0" w:color="000000"/>
              <w:right w:val="single" w:sz="4" w:space="0" w:color="000000"/>
            </w:tcBorders>
          </w:tcPr>
          <w:p w14:paraId="6C513FD9" w14:textId="77777777" w:rsidR="0002398D" w:rsidRDefault="0002398D">
            <w:pPr>
              <w:widowControl w:val="0"/>
              <w:tabs>
                <w:tab w:val="left" w:pos="2700"/>
              </w:tabs>
              <w:rPr>
                <w:lang w:val="ru-RU"/>
              </w:rPr>
            </w:pPr>
          </w:p>
        </w:tc>
        <w:tc>
          <w:tcPr>
            <w:tcW w:w="2297" w:type="dxa"/>
            <w:tcBorders>
              <w:top w:val="single" w:sz="4" w:space="0" w:color="000000"/>
              <w:left w:val="single" w:sz="4" w:space="0" w:color="000000"/>
              <w:bottom w:val="single" w:sz="4" w:space="0" w:color="000000"/>
              <w:right w:val="single" w:sz="4" w:space="0" w:color="000000"/>
            </w:tcBorders>
          </w:tcPr>
          <w:p w14:paraId="040B4619" w14:textId="77777777" w:rsidR="0002398D" w:rsidRDefault="0002398D">
            <w:pPr>
              <w:widowControl w:val="0"/>
              <w:tabs>
                <w:tab w:val="left" w:pos="2700"/>
              </w:tabs>
              <w:rPr>
                <w:lang w:val="ru-RU"/>
              </w:rPr>
            </w:pPr>
          </w:p>
        </w:tc>
        <w:tc>
          <w:tcPr>
            <w:tcW w:w="1354" w:type="dxa"/>
            <w:tcBorders>
              <w:top w:val="single" w:sz="4" w:space="0" w:color="000000"/>
              <w:left w:val="single" w:sz="4" w:space="0" w:color="000000"/>
              <w:bottom w:val="single" w:sz="4" w:space="0" w:color="000000"/>
              <w:right w:val="single" w:sz="4" w:space="0" w:color="000000"/>
            </w:tcBorders>
          </w:tcPr>
          <w:p w14:paraId="3F8CCDAD" w14:textId="77777777" w:rsidR="0002398D" w:rsidRDefault="0002398D">
            <w:pPr>
              <w:widowControl w:val="0"/>
              <w:tabs>
                <w:tab w:val="left" w:pos="2700"/>
              </w:tabs>
              <w:jc w:val="center"/>
              <w:rPr>
                <w:lang w:val="ru-RU"/>
              </w:rPr>
            </w:pPr>
          </w:p>
        </w:tc>
        <w:tc>
          <w:tcPr>
            <w:tcW w:w="2170" w:type="dxa"/>
            <w:tcBorders>
              <w:top w:val="single" w:sz="4" w:space="0" w:color="000000"/>
              <w:left w:val="single" w:sz="4" w:space="0" w:color="000000"/>
              <w:bottom w:val="single" w:sz="4" w:space="0" w:color="000000"/>
              <w:right w:val="single" w:sz="4" w:space="0" w:color="000000"/>
            </w:tcBorders>
          </w:tcPr>
          <w:p w14:paraId="17BB4037" w14:textId="77777777" w:rsidR="0002398D" w:rsidRDefault="0002398D">
            <w:pPr>
              <w:widowControl w:val="0"/>
              <w:tabs>
                <w:tab w:val="left" w:pos="2700"/>
              </w:tabs>
              <w:jc w:val="center"/>
              <w:rPr>
                <w:lang w:val="ru-RU"/>
              </w:rPr>
            </w:pPr>
          </w:p>
        </w:tc>
        <w:tc>
          <w:tcPr>
            <w:tcW w:w="651" w:type="dxa"/>
          </w:tcPr>
          <w:p w14:paraId="059B33B5" w14:textId="77777777" w:rsidR="0002398D" w:rsidRDefault="0002398D">
            <w:pPr>
              <w:widowControl w:val="0"/>
              <w:rPr>
                <w:lang w:val="ru-RU"/>
              </w:rPr>
            </w:pPr>
          </w:p>
        </w:tc>
      </w:tr>
      <w:tr w:rsidR="0002398D" w:rsidRPr="00BA0704" w14:paraId="2B3133AE" w14:textId="77777777">
        <w:tc>
          <w:tcPr>
            <w:tcW w:w="1890" w:type="dxa"/>
            <w:gridSpan w:val="2"/>
            <w:tcBorders>
              <w:top w:val="single" w:sz="4" w:space="0" w:color="000000"/>
              <w:left w:val="single" w:sz="4" w:space="0" w:color="000000"/>
              <w:bottom w:val="single" w:sz="4" w:space="0" w:color="000000"/>
              <w:right w:val="single" w:sz="4" w:space="0" w:color="000000"/>
            </w:tcBorders>
          </w:tcPr>
          <w:p w14:paraId="6BBD2B74" w14:textId="77777777" w:rsidR="0002398D" w:rsidRDefault="0002398D">
            <w:pPr>
              <w:widowControl w:val="0"/>
              <w:tabs>
                <w:tab w:val="left" w:pos="2700"/>
              </w:tabs>
              <w:jc w:val="center"/>
              <w:rPr>
                <w:lang w:val="ru-RU"/>
              </w:rPr>
            </w:pPr>
          </w:p>
        </w:tc>
        <w:tc>
          <w:tcPr>
            <w:tcW w:w="1878" w:type="dxa"/>
            <w:gridSpan w:val="2"/>
            <w:tcBorders>
              <w:top w:val="single" w:sz="4" w:space="0" w:color="000000"/>
              <w:left w:val="single" w:sz="4" w:space="0" w:color="000000"/>
              <w:bottom w:val="single" w:sz="4" w:space="0" w:color="000000"/>
              <w:right w:val="single" w:sz="4" w:space="0" w:color="000000"/>
            </w:tcBorders>
          </w:tcPr>
          <w:p w14:paraId="533900F8" w14:textId="77777777" w:rsidR="0002398D" w:rsidRDefault="0002398D">
            <w:pPr>
              <w:widowControl w:val="0"/>
              <w:tabs>
                <w:tab w:val="left" w:pos="2700"/>
              </w:tabs>
              <w:rPr>
                <w:lang w:val="ru-RU"/>
              </w:rPr>
            </w:pPr>
          </w:p>
        </w:tc>
        <w:tc>
          <w:tcPr>
            <w:tcW w:w="2297" w:type="dxa"/>
            <w:tcBorders>
              <w:top w:val="single" w:sz="4" w:space="0" w:color="000000"/>
              <w:left w:val="single" w:sz="4" w:space="0" w:color="000000"/>
              <w:bottom w:val="single" w:sz="4" w:space="0" w:color="000000"/>
              <w:right w:val="single" w:sz="4" w:space="0" w:color="000000"/>
            </w:tcBorders>
          </w:tcPr>
          <w:p w14:paraId="4CE6FF70" w14:textId="77777777" w:rsidR="0002398D" w:rsidRDefault="0002398D">
            <w:pPr>
              <w:widowControl w:val="0"/>
              <w:tabs>
                <w:tab w:val="left" w:pos="2700"/>
              </w:tabs>
              <w:rPr>
                <w:lang w:val="ru-RU"/>
              </w:rPr>
            </w:pPr>
          </w:p>
        </w:tc>
        <w:tc>
          <w:tcPr>
            <w:tcW w:w="1354" w:type="dxa"/>
            <w:tcBorders>
              <w:top w:val="single" w:sz="4" w:space="0" w:color="000000"/>
              <w:left w:val="single" w:sz="4" w:space="0" w:color="000000"/>
              <w:bottom w:val="single" w:sz="4" w:space="0" w:color="000000"/>
              <w:right w:val="single" w:sz="4" w:space="0" w:color="000000"/>
            </w:tcBorders>
          </w:tcPr>
          <w:p w14:paraId="54E24141" w14:textId="77777777" w:rsidR="0002398D" w:rsidRDefault="0002398D">
            <w:pPr>
              <w:widowControl w:val="0"/>
              <w:tabs>
                <w:tab w:val="left" w:pos="2700"/>
              </w:tabs>
              <w:jc w:val="center"/>
              <w:rPr>
                <w:lang w:val="ru-RU"/>
              </w:rPr>
            </w:pPr>
          </w:p>
        </w:tc>
        <w:tc>
          <w:tcPr>
            <w:tcW w:w="2170" w:type="dxa"/>
            <w:tcBorders>
              <w:top w:val="single" w:sz="4" w:space="0" w:color="000000"/>
              <w:left w:val="single" w:sz="4" w:space="0" w:color="000000"/>
              <w:bottom w:val="single" w:sz="4" w:space="0" w:color="000000"/>
              <w:right w:val="single" w:sz="4" w:space="0" w:color="000000"/>
            </w:tcBorders>
          </w:tcPr>
          <w:p w14:paraId="06EE4517" w14:textId="77777777" w:rsidR="0002398D" w:rsidRDefault="0002398D">
            <w:pPr>
              <w:widowControl w:val="0"/>
              <w:tabs>
                <w:tab w:val="left" w:pos="2700"/>
              </w:tabs>
              <w:jc w:val="center"/>
              <w:rPr>
                <w:lang w:val="ru-RU"/>
              </w:rPr>
            </w:pPr>
          </w:p>
        </w:tc>
        <w:tc>
          <w:tcPr>
            <w:tcW w:w="651" w:type="dxa"/>
          </w:tcPr>
          <w:p w14:paraId="7DDD3B19" w14:textId="77777777" w:rsidR="0002398D" w:rsidRDefault="0002398D">
            <w:pPr>
              <w:widowControl w:val="0"/>
              <w:rPr>
                <w:lang w:val="ru-RU"/>
              </w:rPr>
            </w:pPr>
          </w:p>
        </w:tc>
      </w:tr>
      <w:tr w:rsidR="0002398D" w:rsidRPr="00BA0704" w14:paraId="7F3EE302" w14:textId="77777777">
        <w:tc>
          <w:tcPr>
            <w:tcW w:w="1890" w:type="dxa"/>
            <w:gridSpan w:val="2"/>
            <w:tcBorders>
              <w:top w:val="single" w:sz="4" w:space="0" w:color="000000"/>
              <w:left w:val="single" w:sz="4" w:space="0" w:color="000000"/>
              <w:bottom w:val="single" w:sz="4" w:space="0" w:color="000000"/>
              <w:right w:val="single" w:sz="4" w:space="0" w:color="000000"/>
            </w:tcBorders>
          </w:tcPr>
          <w:p w14:paraId="19986EF5" w14:textId="77777777" w:rsidR="0002398D" w:rsidRDefault="0002398D">
            <w:pPr>
              <w:widowControl w:val="0"/>
              <w:tabs>
                <w:tab w:val="left" w:pos="2700"/>
              </w:tabs>
              <w:jc w:val="center"/>
              <w:rPr>
                <w:lang w:val="ru-RU"/>
              </w:rPr>
            </w:pPr>
          </w:p>
        </w:tc>
        <w:tc>
          <w:tcPr>
            <w:tcW w:w="1878" w:type="dxa"/>
            <w:gridSpan w:val="2"/>
            <w:tcBorders>
              <w:top w:val="single" w:sz="4" w:space="0" w:color="000000"/>
              <w:left w:val="single" w:sz="4" w:space="0" w:color="000000"/>
              <w:bottom w:val="single" w:sz="4" w:space="0" w:color="000000"/>
              <w:right w:val="single" w:sz="4" w:space="0" w:color="000000"/>
            </w:tcBorders>
          </w:tcPr>
          <w:p w14:paraId="07E57131" w14:textId="77777777" w:rsidR="0002398D" w:rsidRDefault="0002398D">
            <w:pPr>
              <w:widowControl w:val="0"/>
              <w:tabs>
                <w:tab w:val="left" w:pos="2700"/>
              </w:tabs>
              <w:rPr>
                <w:lang w:val="ru-RU"/>
              </w:rPr>
            </w:pPr>
          </w:p>
        </w:tc>
        <w:tc>
          <w:tcPr>
            <w:tcW w:w="2297" w:type="dxa"/>
            <w:tcBorders>
              <w:top w:val="single" w:sz="4" w:space="0" w:color="000000"/>
              <w:left w:val="single" w:sz="4" w:space="0" w:color="000000"/>
              <w:bottom w:val="single" w:sz="4" w:space="0" w:color="000000"/>
              <w:right w:val="single" w:sz="4" w:space="0" w:color="000000"/>
            </w:tcBorders>
          </w:tcPr>
          <w:p w14:paraId="08342385" w14:textId="77777777" w:rsidR="0002398D" w:rsidRDefault="0002398D">
            <w:pPr>
              <w:widowControl w:val="0"/>
              <w:tabs>
                <w:tab w:val="left" w:pos="2700"/>
              </w:tabs>
              <w:rPr>
                <w:lang w:val="ru-RU"/>
              </w:rPr>
            </w:pPr>
          </w:p>
        </w:tc>
        <w:tc>
          <w:tcPr>
            <w:tcW w:w="1354" w:type="dxa"/>
            <w:tcBorders>
              <w:top w:val="single" w:sz="4" w:space="0" w:color="000000"/>
              <w:left w:val="single" w:sz="4" w:space="0" w:color="000000"/>
              <w:bottom w:val="single" w:sz="4" w:space="0" w:color="000000"/>
              <w:right w:val="single" w:sz="4" w:space="0" w:color="000000"/>
            </w:tcBorders>
          </w:tcPr>
          <w:p w14:paraId="53435A11" w14:textId="77777777" w:rsidR="0002398D" w:rsidRDefault="0002398D">
            <w:pPr>
              <w:widowControl w:val="0"/>
              <w:tabs>
                <w:tab w:val="left" w:pos="2700"/>
              </w:tabs>
              <w:jc w:val="center"/>
              <w:rPr>
                <w:lang w:val="ru-RU"/>
              </w:rPr>
            </w:pPr>
          </w:p>
        </w:tc>
        <w:tc>
          <w:tcPr>
            <w:tcW w:w="2170" w:type="dxa"/>
            <w:tcBorders>
              <w:top w:val="single" w:sz="4" w:space="0" w:color="000000"/>
              <w:left w:val="single" w:sz="4" w:space="0" w:color="000000"/>
              <w:bottom w:val="single" w:sz="4" w:space="0" w:color="000000"/>
              <w:right w:val="single" w:sz="4" w:space="0" w:color="000000"/>
            </w:tcBorders>
          </w:tcPr>
          <w:p w14:paraId="59E31338" w14:textId="77777777" w:rsidR="0002398D" w:rsidRDefault="0002398D">
            <w:pPr>
              <w:widowControl w:val="0"/>
              <w:tabs>
                <w:tab w:val="left" w:pos="2700"/>
              </w:tabs>
              <w:jc w:val="center"/>
              <w:rPr>
                <w:lang w:val="ru-RU"/>
              </w:rPr>
            </w:pPr>
          </w:p>
        </w:tc>
        <w:tc>
          <w:tcPr>
            <w:tcW w:w="651" w:type="dxa"/>
          </w:tcPr>
          <w:p w14:paraId="77652B66" w14:textId="77777777" w:rsidR="0002398D" w:rsidRDefault="0002398D">
            <w:pPr>
              <w:widowControl w:val="0"/>
              <w:rPr>
                <w:lang w:val="ru-RU"/>
              </w:rPr>
            </w:pPr>
          </w:p>
        </w:tc>
      </w:tr>
      <w:tr w:rsidR="0002398D" w:rsidRPr="00BA0704" w14:paraId="4CFA50D8" w14:textId="77777777">
        <w:trPr>
          <w:trHeight w:val="100"/>
        </w:trPr>
        <w:tc>
          <w:tcPr>
            <w:tcW w:w="1115" w:type="dxa"/>
            <w:tcBorders>
              <w:top w:val="single" w:sz="4" w:space="0" w:color="000000"/>
            </w:tcBorders>
          </w:tcPr>
          <w:p w14:paraId="2A97C6C7" w14:textId="77777777" w:rsidR="0002398D" w:rsidRDefault="0002398D">
            <w:pPr>
              <w:widowControl w:val="0"/>
              <w:rPr>
                <w:b/>
                <w:lang w:val="ru-RU"/>
              </w:rPr>
            </w:pPr>
          </w:p>
        </w:tc>
        <w:tc>
          <w:tcPr>
            <w:tcW w:w="1446" w:type="dxa"/>
            <w:gridSpan w:val="2"/>
            <w:tcBorders>
              <w:top w:val="single" w:sz="4" w:space="0" w:color="000000"/>
            </w:tcBorders>
          </w:tcPr>
          <w:p w14:paraId="1BB18E4C" w14:textId="77777777" w:rsidR="0002398D" w:rsidRDefault="0002398D">
            <w:pPr>
              <w:widowControl w:val="0"/>
              <w:rPr>
                <w:b/>
                <w:lang w:val="ru-RU"/>
              </w:rPr>
            </w:pPr>
          </w:p>
        </w:tc>
        <w:tc>
          <w:tcPr>
            <w:tcW w:w="7679" w:type="dxa"/>
            <w:gridSpan w:val="5"/>
            <w:tcBorders>
              <w:top w:val="single" w:sz="4" w:space="0" w:color="000000"/>
            </w:tcBorders>
          </w:tcPr>
          <w:p w14:paraId="05ACB076" w14:textId="77777777" w:rsidR="0002398D" w:rsidRDefault="0002398D">
            <w:pPr>
              <w:widowControl w:val="0"/>
              <w:rPr>
                <w:b/>
                <w:lang w:val="ru-RU"/>
              </w:rPr>
            </w:pPr>
          </w:p>
        </w:tc>
      </w:tr>
    </w:tbl>
    <w:p w14:paraId="39FC4E3A" w14:textId="77777777" w:rsidR="0002398D" w:rsidRDefault="00B77AFC">
      <w:pPr>
        <w:jc w:val="center"/>
        <w:rPr>
          <w:b/>
          <w:u w:val="single"/>
          <w:lang w:val="ru-RU"/>
        </w:rPr>
      </w:pPr>
      <w:r>
        <w:rPr>
          <w:b/>
          <w:u w:val="single"/>
          <w:lang w:val="ru-RU"/>
        </w:rPr>
        <w:t xml:space="preserve"> </w:t>
      </w:r>
    </w:p>
    <w:p w14:paraId="1F51E628" w14:textId="77777777" w:rsidR="0002398D" w:rsidRDefault="0002398D">
      <w:pPr>
        <w:rPr>
          <w:lang w:val="ru-RU"/>
        </w:rPr>
      </w:pPr>
    </w:p>
    <w:p w14:paraId="23F75344" w14:textId="77777777" w:rsidR="0002398D" w:rsidRDefault="0002398D">
      <w:pPr>
        <w:pStyle w:val="afc"/>
        <w:ind w:left="0"/>
      </w:pPr>
    </w:p>
    <w:p w14:paraId="62421D29" w14:textId="77777777" w:rsidR="0002398D" w:rsidRDefault="0002398D">
      <w:pPr>
        <w:rPr>
          <w:lang w:val="ru-RU"/>
        </w:rPr>
      </w:pPr>
    </w:p>
    <w:p w14:paraId="1D659659" w14:textId="77777777" w:rsidR="0002398D" w:rsidRDefault="0002398D">
      <w:pPr>
        <w:rPr>
          <w:lang w:val="ru-RU"/>
        </w:rPr>
      </w:pPr>
    </w:p>
    <w:p w14:paraId="5D458FC0" w14:textId="77777777" w:rsidR="0002398D" w:rsidRDefault="0002398D">
      <w:pPr>
        <w:rPr>
          <w:lang w:val="ru-RU"/>
        </w:rPr>
      </w:pPr>
    </w:p>
    <w:p w14:paraId="50A89429" w14:textId="77777777" w:rsidR="0002398D" w:rsidRDefault="0002398D">
      <w:pPr>
        <w:rPr>
          <w:lang w:val="ru-RU"/>
        </w:rPr>
      </w:pPr>
    </w:p>
    <w:p w14:paraId="6E48D9CF" w14:textId="77777777" w:rsidR="0002398D" w:rsidRDefault="0002398D">
      <w:pPr>
        <w:rPr>
          <w:lang w:val="ru-RU"/>
        </w:rPr>
      </w:pPr>
    </w:p>
    <w:p w14:paraId="7BD8D022" w14:textId="77777777" w:rsidR="0002398D" w:rsidRDefault="0002398D">
      <w:pPr>
        <w:rPr>
          <w:lang w:val="ru-RU"/>
        </w:rPr>
      </w:pPr>
    </w:p>
    <w:p w14:paraId="47B5A4F5" w14:textId="77777777" w:rsidR="0002398D" w:rsidRDefault="0002398D">
      <w:pPr>
        <w:rPr>
          <w:lang w:val="ru-RU"/>
        </w:rPr>
      </w:pPr>
    </w:p>
    <w:tbl>
      <w:tblPr>
        <w:tblW w:w="9571" w:type="dxa"/>
        <w:tblInd w:w="109" w:type="dxa"/>
        <w:tblLayout w:type="fixed"/>
        <w:tblLook w:val="0000" w:firstRow="0" w:lastRow="0" w:firstColumn="0" w:lastColumn="0" w:noHBand="0" w:noVBand="0"/>
      </w:tblPr>
      <w:tblGrid>
        <w:gridCol w:w="4785"/>
        <w:gridCol w:w="4786"/>
      </w:tblGrid>
      <w:tr w:rsidR="0002398D" w14:paraId="0D69D689" w14:textId="77777777">
        <w:tc>
          <w:tcPr>
            <w:tcW w:w="4785" w:type="dxa"/>
          </w:tcPr>
          <w:p w14:paraId="1E86278B" w14:textId="77777777" w:rsidR="0002398D" w:rsidRDefault="00B77AFC">
            <w:pPr>
              <w:widowControl w:val="0"/>
              <w:rPr>
                <w:b/>
                <w:lang w:val="ru-RU"/>
              </w:rPr>
            </w:pPr>
            <w:r>
              <w:rPr>
                <w:b/>
                <w:lang w:val="ru-RU"/>
              </w:rPr>
              <w:t>Заказчик:</w:t>
            </w:r>
          </w:p>
        </w:tc>
        <w:tc>
          <w:tcPr>
            <w:tcW w:w="4785" w:type="dxa"/>
          </w:tcPr>
          <w:p w14:paraId="1BA7BF7D" w14:textId="77777777" w:rsidR="0002398D" w:rsidRDefault="00B77AFC">
            <w:pPr>
              <w:widowControl w:val="0"/>
              <w:rPr>
                <w:b/>
                <w:lang w:val="ru-RU"/>
              </w:rPr>
            </w:pPr>
            <w:r>
              <w:rPr>
                <w:b/>
                <w:lang w:val="ru-RU"/>
              </w:rPr>
              <w:t>Исполнитель:</w:t>
            </w:r>
          </w:p>
        </w:tc>
      </w:tr>
      <w:tr w:rsidR="0002398D" w14:paraId="0219F3A8" w14:textId="77777777">
        <w:tc>
          <w:tcPr>
            <w:tcW w:w="4785" w:type="dxa"/>
          </w:tcPr>
          <w:p w14:paraId="3057FB1F" w14:textId="77777777" w:rsidR="0002398D" w:rsidRDefault="0002398D">
            <w:pPr>
              <w:widowControl w:val="0"/>
              <w:rPr>
                <w:lang w:val="ru-RU"/>
              </w:rPr>
            </w:pPr>
          </w:p>
          <w:p w14:paraId="3A499453" w14:textId="77777777" w:rsidR="0002398D" w:rsidRDefault="0002398D">
            <w:pPr>
              <w:widowControl w:val="0"/>
              <w:rPr>
                <w:lang w:val="ru-RU"/>
              </w:rPr>
            </w:pPr>
          </w:p>
          <w:p w14:paraId="33CC199B" w14:textId="77777777" w:rsidR="0002398D" w:rsidRDefault="00B77AFC">
            <w:pPr>
              <w:widowControl w:val="0"/>
            </w:pPr>
            <w:r>
              <w:rPr>
                <w:lang w:val="ru-RU"/>
              </w:rPr>
              <w:t>_______________ / __________</w:t>
            </w:r>
            <w:r>
              <w:t>_____</w:t>
            </w:r>
          </w:p>
          <w:p w14:paraId="37FF26E7" w14:textId="77777777" w:rsidR="0002398D" w:rsidRDefault="0002398D">
            <w:pPr>
              <w:widowControl w:val="0"/>
            </w:pPr>
          </w:p>
        </w:tc>
        <w:tc>
          <w:tcPr>
            <w:tcW w:w="4785" w:type="dxa"/>
          </w:tcPr>
          <w:p w14:paraId="52842C5B" w14:textId="77777777" w:rsidR="0002398D" w:rsidRDefault="0002398D">
            <w:pPr>
              <w:widowControl w:val="0"/>
            </w:pPr>
          </w:p>
          <w:p w14:paraId="33A680FE" w14:textId="77777777" w:rsidR="0002398D" w:rsidRDefault="0002398D">
            <w:pPr>
              <w:widowControl w:val="0"/>
            </w:pPr>
          </w:p>
          <w:p w14:paraId="15AF5343" w14:textId="77777777" w:rsidR="0002398D" w:rsidRDefault="00B77AFC">
            <w:pPr>
              <w:widowControl w:val="0"/>
            </w:pPr>
            <w:r>
              <w:t>_______________ / _______________</w:t>
            </w:r>
          </w:p>
        </w:tc>
      </w:tr>
    </w:tbl>
    <w:p w14:paraId="38A51DFE" w14:textId="77777777" w:rsidR="0002398D" w:rsidRDefault="0002398D">
      <w:pPr>
        <w:rPr>
          <w:lang w:val="ru-RU"/>
        </w:rPr>
      </w:pPr>
    </w:p>
    <w:p w14:paraId="317C6854" w14:textId="77777777" w:rsidR="0002398D" w:rsidRDefault="0002398D">
      <w:pPr>
        <w:rPr>
          <w:lang w:val="ru-RU"/>
        </w:rPr>
      </w:pPr>
    </w:p>
    <w:p w14:paraId="0CBB1AD6" w14:textId="77777777" w:rsidR="0002398D" w:rsidRDefault="00B77AFC">
      <w:pPr>
        <w:rPr>
          <w:lang w:val="ru-RU"/>
        </w:rPr>
      </w:pPr>
      <w:r>
        <w:br w:type="page"/>
      </w:r>
    </w:p>
    <w:p w14:paraId="01013FB0" w14:textId="77777777" w:rsidR="0002398D" w:rsidRDefault="00B77AFC">
      <w:pPr>
        <w:ind w:firstLine="709"/>
        <w:jc w:val="right"/>
        <w:rPr>
          <w:sz w:val="22"/>
          <w:szCs w:val="22"/>
          <w:lang w:val="ru-RU"/>
        </w:rPr>
      </w:pPr>
      <w:r>
        <w:rPr>
          <w:sz w:val="22"/>
          <w:szCs w:val="22"/>
          <w:lang w:val="ru-RU"/>
        </w:rPr>
        <w:lastRenderedPageBreak/>
        <w:t>Приложение № 3</w:t>
      </w:r>
    </w:p>
    <w:p w14:paraId="27F50267" w14:textId="77777777" w:rsidR="0002398D" w:rsidRDefault="00B77AFC">
      <w:pPr>
        <w:jc w:val="right"/>
        <w:rPr>
          <w:sz w:val="22"/>
          <w:szCs w:val="22"/>
          <w:lang w:val="ru-RU"/>
        </w:rPr>
      </w:pPr>
      <w:r>
        <w:rPr>
          <w:sz w:val="22"/>
          <w:szCs w:val="22"/>
          <w:lang w:val="ru-RU"/>
        </w:rPr>
        <w:t xml:space="preserve">            к Договору возмездного оказания услуг</w:t>
      </w:r>
    </w:p>
    <w:p w14:paraId="7D69FD7C" w14:textId="77777777" w:rsidR="0002398D" w:rsidRDefault="00B77AFC">
      <w:pPr>
        <w:jc w:val="right"/>
        <w:rPr>
          <w:lang w:val="ru-RU"/>
        </w:rPr>
      </w:pPr>
      <w:r>
        <w:rPr>
          <w:sz w:val="22"/>
          <w:szCs w:val="22"/>
          <w:lang w:val="ru-RU"/>
        </w:rPr>
        <w:t xml:space="preserve">              от «____» ________ 20 _ г. №_______</w:t>
      </w:r>
    </w:p>
    <w:p w14:paraId="662E821B" w14:textId="77777777" w:rsidR="0002398D" w:rsidRDefault="0002398D">
      <w:pPr>
        <w:rPr>
          <w:lang w:val="ru-RU"/>
        </w:rPr>
      </w:pPr>
    </w:p>
    <w:p w14:paraId="21423860" w14:textId="77777777" w:rsidR="0002398D" w:rsidRDefault="0002398D">
      <w:pPr>
        <w:rPr>
          <w:lang w:val="ru-RU"/>
        </w:rPr>
      </w:pPr>
    </w:p>
    <w:p w14:paraId="04798A4E" w14:textId="77777777" w:rsidR="0002398D" w:rsidRDefault="00B77AFC">
      <w:pPr>
        <w:jc w:val="center"/>
        <w:rPr>
          <w:b/>
          <w:lang w:val="ru-RU" w:eastAsia="en-US"/>
        </w:rPr>
      </w:pPr>
      <w:r>
        <w:rPr>
          <w:b/>
          <w:highlight w:val="lightGray"/>
          <w:lang w:val="ru-RU" w:eastAsia="en-US"/>
        </w:rPr>
        <w:t>Расчет стоимости Услуг</w:t>
      </w:r>
    </w:p>
    <w:p w14:paraId="45BB7421" w14:textId="77777777" w:rsidR="0002398D" w:rsidRDefault="0002398D">
      <w:pPr>
        <w:jc w:val="center"/>
        <w:rPr>
          <w:lang w:val="ru-RU" w:eastAsia="en-US"/>
        </w:rPr>
      </w:pPr>
    </w:p>
    <w:p w14:paraId="4362ECC1" w14:textId="77777777" w:rsidR="0002398D" w:rsidRDefault="0002398D">
      <w:pPr>
        <w:jc w:val="right"/>
        <w:rPr>
          <w:lang w:val="ru-RU"/>
        </w:rPr>
      </w:pPr>
    </w:p>
    <w:p w14:paraId="45218EFD" w14:textId="77777777" w:rsidR="0002398D" w:rsidRDefault="0002398D">
      <w:pPr>
        <w:jc w:val="right"/>
        <w:rPr>
          <w:lang w:val="ru-RU"/>
        </w:rPr>
      </w:pPr>
    </w:p>
    <w:p w14:paraId="337768D0" w14:textId="77777777" w:rsidR="0002398D" w:rsidRDefault="0002398D">
      <w:pPr>
        <w:jc w:val="right"/>
        <w:rPr>
          <w:lang w:val="ru-RU"/>
        </w:rPr>
      </w:pPr>
    </w:p>
    <w:p w14:paraId="06FCB26E" w14:textId="77777777" w:rsidR="0002398D" w:rsidRDefault="0002398D">
      <w:pPr>
        <w:jc w:val="right"/>
        <w:rPr>
          <w:lang w:val="ru-RU"/>
        </w:rPr>
      </w:pPr>
    </w:p>
    <w:p w14:paraId="2755E8A6" w14:textId="77777777" w:rsidR="0002398D" w:rsidRDefault="0002398D">
      <w:pPr>
        <w:jc w:val="right"/>
        <w:rPr>
          <w:lang w:val="ru-RU"/>
        </w:rPr>
      </w:pPr>
    </w:p>
    <w:p w14:paraId="25CAF51C" w14:textId="77777777" w:rsidR="0002398D" w:rsidRDefault="0002398D">
      <w:pPr>
        <w:jc w:val="right"/>
        <w:rPr>
          <w:lang w:val="ru-RU"/>
        </w:rPr>
      </w:pPr>
    </w:p>
    <w:p w14:paraId="7629ED9D" w14:textId="77777777" w:rsidR="0002398D" w:rsidRDefault="0002398D">
      <w:pPr>
        <w:jc w:val="right"/>
        <w:rPr>
          <w:lang w:val="ru-RU"/>
        </w:rPr>
      </w:pPr>
    </w:p>
    <w:p w14:paraId="418D93F3" w14:textId="77777777" w:rsidR="0002398D" w:rsidRDefault="0002398D">
      <w:pPr>
        <w:jc w:val="right"/>
        <w:rPr>
          <w:lang w:val="ru-RU"/>
        </w:rPr>
      </w:pPr>
    </w:p>
    <w:p w14:paraId="6F71AB1D" w14:textId="77777777" w:rsidR="0002398D" w:rsidRDefault="0002398D">
      <w:pPr>
        <w:jc w:val="right"/>
        <w:rPr>
          <w:lang w:val="ru-RU"/>
        </w:rPr>
      </w:pPr>
    </w:p>
    <w:p w14:paraId="76BE6F91" w14:textId="77777777" w:rsidR="0002398D" w:rsidRDefault="0002398D">
      <w:pPr>
        <w:jc w:val="right"/>
        <w:rPr>
          <w:lang w:val="ru-RU"/>
        </w:rPr>
      </w:pPr>
    </w:p>
    <w:p w14:paraId="02CB0D95" w14:textId="77777777" w:rsidR="0002398D" w:rsidRDefault="0002398D">
      <w:pPr>
        <w:jc w:val="right"/>
        <w:rPr>
          <w:lang w:val="ru-RU"/>
        </w:rPr>
      </w:pPr>
    </w:p>
    <w:p w14:paraId="42D4C301" w14:textId="77777777" w:rsidR="0002398D" w:rsidRDefault="0002398D">
      <w:pPr>
        <w:jc w:val="right"/>
        <w:rPr>
          <w:lang w:val="ru-RU"/>
        </w:rPr>
      </w:pPr>
    </w:p>
    <w:p w14:paraId="7749C7D7" w14:textId="77777777" w:rsidR="0002398D" w:rsidRDefault="0002398D">
      <w:pPr>
        <w:jc w:val="right"/>
        <w:rPr>
          <w:lang w:val="ru-RU"/>
        </w:rPr>
      </w:pPr>
    </w:p>
    <w:p w14:paraId="64848913" w14:textId="77777777" w:rsidR="0002398D" w:rsidRDefault="0002398D">
      <w:pPr>
        <w:jc w:val="right"/>
        <w:rPr>
          <w:lang w:val="ru-RU"/>
        </w:rPr>
      </w:pPr>
    </w:p>
    <w:p w14:paraId="4B8B956A" w14:textId="77777777" w:rsidR="0002398D" w:rsidRDefault="0002398D">
      <w:pPr>
        <w:jc w:val="right"/>
        <w:rPr>
          <w:lang w:val="ru-RU"/>
        </w:rPr>
      </w:pPr>
    </w:p>
    <w:p w14:paraId="44EFD27B" w14:textId="77777777" w:rsidR="0002398D" w:rsidRDefault="0002398D">
      <w:pPr>
        <w:jc w:val="right"/>
        <w:rPr>
          <w:lang w:val="ru-RU"/>
        </w:rPr>
      </w:pPr>
    </w:p>
    <w:p w14:paraId="3F6AA3C2" w14:textId="77777777" w:rsidR="0002398D" w:rsidRDefault="0002398D">
      <w:pPr>
        <w:jc w:val="right"/>
        <w:rPr>
          <w:lang w:val="ru-RU"/>
        </w:rPr>
      </w:pPr>
    </w:p>
    <w:p w14:paraId="7919129A" w14:textId="77777777" w:rsidR="0002398D" w:rsidRDefault="0002398D">
      <w:pPr>
        <w:jc w:val="right"/>
        <w:rPr>
          <w:lang w:val="ru-RU"/>
        </w:rPr>
      </w:pPr>
    </w:p>
    <w:p w14:paraId="51EBA8F0" w14:textId="77777777" w:rsidR="0002398D" w:rsidRDefault="0002398D">
      <w:pPr>
        <w:jc w:val="right"/>
        <w:rPr>
          <w:lang w:val="ru-RU"/>
        </w:rPr>
      </w:pPr>
    </w:p>
    <w:p w14:paraId="58BCD6ED" w14:textId="77777777" w:rsidR="0002398D" w:rsidRDefault="0002398D">
      <w:pPr>
        <w:jc w:val="right"/>
        <w:rPr>
          <w:lang w:val="ru-RU"/>
        </w:rPr>
      </w:pPr>
    </w:p>
    <w:p w14:paraId="5F8E36D6" w14:textId="77777777" w:rsidR="0002398D" w:rsidRDefault="0002398D">
      <w:pPr>
        <w:rPr>
          <w:lang w:val="ru-RU"/>
        </w:rPr>
      </w:pPr>
    </w:p>
    <w:tbl>
      <w:tblPr>
        <w:tblW w:w="9571" w:type="dxa"/>
        <w:tblInd w:w="109" w:type="dxa"/>
        <w:tblLayout w:type="fixed"/>
        <w:tblLook w:val="0000" w:firstRow="0" w:lastRow="0" w:firstColumn="0" w:lastColumn="0" w:noHBand="0" w:noVBand="0"/>
      </w:tblPr>
      <w:tblGrid>
        <w:gridCol w:w="4785"/>
        <w:gridCol w:w="4786"/>
      </w:tblGrid>
      <w:tr w:rsidR="0002398D" w14:paraId="209BC015" w14:textId="77777777">
        <w:tc>
          <w:tcPr>
            <w:tcW w:w="4785" w:type="dxa"/>
          </w:tcPr>
          <w:p w14:paraId="6DDA896E" w14:textId="77777777" w:rsidR="0002398D" w:rsidRDefault="00B77AFC">
            <w:pPr>
              <w:widowControl w:val="0"/>
              <w:rPr>
                <w:b/>
              </w:rPr>
            </w:pPr>
            <w:proofErr w:type="spellStart"/>
            <w:r>
              <w:rPr>
                <w:b/>
              </w:rPr>
              <w:t>Заказчик</w:t>
            </w:r>
            <w:proofErr w:type="spellEnd"/>
            <w:r>
              <w:rPr>
                <w:b/>
              </w:rPr>
              <w:t>:</w:t>
            </w:r>
          </w:p>
        </w:tc>
        <w:tc>
          <w:tcPr>
            <w:tcW w:w="4785" w:type="dxa"/>
          </w:tcPr>
          <w:p w14:paraId="73D72B0E" w14:textId="77777777" w:rsidR="0002398D" w:rsidRDefault="00B77AFC">
            <w:pPr>
              <w:widowControl w:val="0"/>
              <w:rPr>
                <w:b/>
              </w:rPr>
            </w:pPr>
            <w:r>
              <w:rPr>
                <w:b/>
                <w:lang w:val="ru-RU"/>
              </w:rPr>
              <w:t>Исполнитель</w:t>
            </w:r>
            <w:r>
              <w:rPr>
                <w:b/>
              </w:rPr>
              <w:t>:</w:t>
            </w:r>
          </w:p>
        </w:tc>
      </w:tr>
      <w:tr w:rsidR="0002398D" w14:paraId="55E9380C" w14:textId="77777777">
        <w:tc>
          <w:tcPr>
            <w:tcW w:w="4785" w:type="dxa"/>
          </w:tcPr>
          <w:p w14:paraId="1224B32F" w14:textId="77777777" w:rsidR="0002398D" w:rsidRDefault="0002398D">
            <w:pPr>
              <w:widowControl w:val="0"/>
            </w:pPr>
          </w:p>
          <w:p w14:paraId="24FAC57A" w14:textId="77777777" w:rsidR="0002398D" w:rsidRDefault="0002398D">
            <w:pPr>
              <w:widowControl w:val="0"/>
            </w:pPr>
          </w:p>
          <w:p w14:paraId="4376A406" w14:textId="77777777" w:rsidR="0002398D" w:rsidRDefault="00B77AFC">
            <w:pPr>
              <w:widowControl w:val="0"/>
              <w:rPr>
                <w:lang w:val="ru-RU"/>
              </w:rPr>
            </w:pPr>
            <w:r>
              <w:t>_______________ / _______________</w:t>
            </w:r>
          </w:p>
          <w:p w14:paraId="397F57B1" w14:textId="77777777" w:rsidR="0002398D" w:rsidRDefault="0002398D">
            <w:pPr>
              <w:widowControl w:val="0"/>
            </w:pPr>
          </w:p>
        </w:tc>
        <w:tc>
          <w:tcPr>
            <w:tcW w:w="4785" w:type="dxa"/>
          </w:tcPr>
          <w:p w14:paraId="6553EF26" w14:textId="77777777" w:rsidR="0002398D" w:rsidRDefault="0002398D">
            <w:pPr>
              <w:widowControl w:val="0"/>
            </w:pPr>
          </w:p>
          <w:p w14:paraId="600A7A71" w14:textId="77777777" w:rsidR="0002398D" w:rsidRDefault="0002398D">
            <w:pPr>
              <w:widowControl w:val="0"/>
            </w:pPr>
          </w:p>
          <w:p w14:paraId="0D0821A3" w14:textId="77777777" w:rsidR="0002398D" w:rsidRDefault="00B77AFC">
            <w:pPr>
              <w:widowControl w:val="0"/>
              <w:rPr>
                <w:lang w:val="ru-RU"/>
              </w:rPr>
            </w:pPr>
            <w:r>
              <w:t>_______________ / _______________</w:t>
            </w:r>
          </w:p>
          <w:p w14:paraId="0BFF22DD" w14:textId="77777777" w:rsidR="0002398D" w:rsidRDefault="0002398D">
            <w:pPr>
              <w:widowControl w:val="0"/>
            </w:pPr>
          </w:p>
        </w:tc>
      </w:tr>
    </w:tbl>
    <w:p w14:paraId="6F18144D" w14:textId="77777777" w:rsidR="0002398D" w:rsidRDefault="00B77AFC">
      <w:pPr>
        <w:ind w:firstLine="709"/>
        <w:jc w:val="right"/>
        <w:rPr>
          <w:sz w:val="22"/>
          <w:szCs w:val="22"/>
          <w:lang w:val="ru-RU"/>
        </w:rPr>
      </w:pPr>
      <w:r>
        <w:br w:type="page"/>
      </w:r>
      <w:r>
        <w:rPr>
          <w:sz w:val="22"/>
          <w:szCs w:val="22"/>
          <w:lang w:val="ru-RU"/>
        </w:rPr>
        <w:lastRenderedPageBreak/>
        <w:t xml:space="preserve"> Приложение № 4</w:t>
      </w:r>
    </w:p>
    <w:p w14:paraId="09CFB60D" w14:textId="77777777" w:rsidR="0002398D" w:rsidRDefault="00B77AFC">
      <w:pPr>
        <w:jc w:val="right"/>
        <w:rPr>
          <w:sz w:val="22"/>
          <w:szCs w:val="22"/>
          <w:lang w:val="ru-RU"/>
        </w:rPr>
      </w:pPr>
      <w:r>
        <w:rPr>
          <w:sz w:val="22"/>
          <w:szCs w:val="22"/>
          <w:lang w:val="ru-RU"/>
        </w:rPr>
        <w:t xml:space="preserve">            к Договору возмездного оказания услуг</w:t>
      </w:r>
    </w:p>
    <w:p w14:paraId="0087CFBE" w14:textId="77777777" w:rsidR="0002398D" w:rsidRDefault="00B77AFC">
      <w:pPr>
        <w:jc w:val="right"/>
        <w:rPr>
          <w:sz w:val="22"/>
          <w:szCs w:val="22"/>
          <w:lang w:val="ru-RU"/>
        </w:rPr>
      </w:pPr>
      <w:r>
        <w:rPr>
          <w:sz w:val="22"/>
          <w:szCs w:val="22"/>
          <w:lang w:val="ru-RU"/>
        </w:rPr>
        <w:t xml:space="preserve">              от «____» ________ 20 _ г. №_______</w:t>
      </w:r>
    </w:p>
    <w:p w14:paraId="75395648" w14:textId="77777777" w:rsidR="0002398D" w:rsidRDefault="0002398D">
      <w:pPr>
        <w:rPr>
          <w:lang w:val="ru-RU"/>
        </w:rPr>
      </w:pPr>
    </w:p>
    <w:p w14:paraId="33AFF315" w14:textId="77777777" w:rsidR="0002398D" w:rsidRDefault="0002398D">
      <w:pPr>
        <w:jc w:val="both"/>
        <w:rPr>
          <w:lang w:val="ru-RU"/>
        </w:rPr>
      </w:pPr>
    </w:p>
    <w:p w14:paraId="000D3371" w14:textId="77777777" w:rsidR="0002398D" w:rsidRDefault="00B77AFC">
      <w:pPr>
        <w:pStyle w:val="11"/>
        <w:rPr>
          <w:iCs/>
        </w:rPr>
      </w:pPr>
      <w:r>
        <w:rPr>
          <w:iCs/>
        </w:rPr>
        <w:t xml:space="preserve">ФОРМА </w:t>
      </w:r>
    </w:p>
    <w:p w14:paraId="157B1C1E" w14:textId="77777777" w:rsidR="0002398D" w:rsidRDefault="00B77AFC">
      <w:pPr>
        <w:pStyle w:val="11"/>
        <w:rPr>
          <w:iCs/>
        </w:rPr>
      </w:pPr>
      <w:r>
        <w:rPr>
          <w:iCs/>
        </w:rPr>
        <w:t xml:space="preserve">Акта </w:t>
      </w:r>
      <w:r>
        <w:t>об оказании</w:t>
      </w:r>
      <w:r>
        <w:rPr>
          <w:iCs/>
        </w:rPr>
        <w:t xml:space="preserve"> Услуг</w:t>
      </w:r>
    </w:p>
    <w:p w14:paraId="2EF268DE" w14:textId="77777777" w:rsidR="0002398D" w:rsidRDefault="0002398D">
      <w:pPr>
        <w:pStyle w:val="11"/>
        <w:rPr>
          <w:iCs/>
        </w:rPr>
      </w:pPr>
    </w:p>
    <w:tbl>
      <w:tblPr>
        <w:tblW w:w="9627" w:type="dxa"/>
        <w:tblInd w:w="113" w:type="dxa"/>
        <w:tblLayout w:type="fixed"/>
        <w:tblLook w:val="04A0" w:firstRow="1" w:lastRow="0" w:firstColumn="1" w:lastColumn="0" w:noHBand="0" w:noVBand="1"/>
      </w:tblPr>
      <w:tblGrid>
        <w:gridCol w:w="9627"/>
      </w:tblGrid>
      <w:tr w:rsidR="0002398D" w14:paraId="34B358C7" w14:textId="77777777">
        <w:tc>
          <w:tcPr>
            <w:tcW w:w="9627" w:type="dxa"/>
            <w:tcBorders>
              <w:top w:val="single" w:sz="4" w:space="0" w:color="000000"/>
              <w:left w:val="single" w:sz="4" w:space="0" w:color="000000"/>
              <w:bottom w:val="single" w:sz="4" w:space="0" w:color="000000"/>
              <w:right w:val="single" w:sz="4" w:space="0" w:color="000000"/>
            </w:tcBorders>
          </w:tcPr>
          <w:p w14:paraId="24ADD619" w14:textId="77777777" w:rsidR="0002398D" w:rsidRDefault="00B77AFC">
            <w:pPr>
              <w:pStyle w:val="11"/>
              <w:rPr>
                <w:i/>
                <w:iCs/>
              </w:rPr>
            </w:pPr>
            <w:r>
              <w:rPr>
                <w:i/>
                <w:iCs/>
              </w:rPr>
              <w:t xml:space="preserve">А К Т </w:t>
            </w:r>
            <w:proofErr w:type="gramStart"/>
            <w:r>
              <w:rPr>
                <w:i/>
                <w:iCs/>
              </w:rPr>
              <w:t>№  _</w:t>
            </w:r>
            <w:proofErr w:type="gramEnd"/>
            <w:r>
              <w:rPr>
                <w:i/>
                <w:iCs/>
              </w:rPr>
              <w:t>___</w:t>
            </w:r>
          </w:p>
          <w:p w14:paraId="3BFB4F5B" w14:textId="77777777" w:rsidR="0002398D" w:rsidRDefault="00B77AFC">
            <w:pPr>
              <w:widowControl w:val="0"/>
              <w:jc w:val="center"/>
              <w:rPr>
                <w:b/>
                <w:bCs/>
                <w:i/>
                <w:iCs/>
                <w:lang w:val="ru-RU"/>
              </w:rPr>
            </w:pPr>
            <w:r>
              <w:rPr>
                <w:b/>
                <w:i/>
                <w:lang w:val="ru-RU"/>
              </w:rPr>
              <w:t>об оказании</w:t>
            </w:r>
            <w:r>
              <w:rPr>
                <w:b/>
                <w:bCs/>
                <w:i/>
                <w:iCs/>
                <w:lang w:val="ru-RU"/>
              </w:rPr>
              <w:t xml:space="preserve"> Услуг</w:t>
            </w:r>
          </w:p>
          <w:p w14:paraId="33201A78" w14:textId="77777777" w:rsidR="0002398D" w:rsidRDefault="0002398D">
            <w:pPr>
              <w:widowControl w:val="0"/>
              <w:jc w:val="both"/>
              <w:rPr>
                <w:lang w:val="ru-RU"/>
              </w:rPr>
            </w:pPr>
          </w:p>
          <w:p w14:paraId="71A44136" w14:textId="77777777" w:rsidR="0002398D" w:rsidRDefault="00B77AFC">
            <w:pPr>
              <w:widowControl w:val="0"/>
              <w:jc w:val="both"/>
              <w:rPr>
                <w:lang w:val="ru-RU"/>
              </w:rPr>
            </w:pPr>
            <w:r>
              <w:rPr>
                <w:lang w:val="ru-RU"/>
              </w:rPr>
              <w:t xml:space="preserve">г.______________                                                                             </w:t>
            </w:r>
            <w:proofErr w:type="gramStart"/>
            <w:r>
              <w:rPr>
                <w:lang w:val="ru-RU"/>
              </w:rPr>
              <w:t xml:space="preserve">   «</w:t>
            </w:r>
            <w:proofErr w:type="gramEnd"/>
            <w:r>
              <w:rPr>
                <w:lang w:val="ru-RU"/>
              </w:rPr>
              <w:t>_____»___________ 20__г.</w:t>
            </w:r>
          </w:p>
          <w:p w14:paraId="4566A9BB" w14:textId="77777777" w:rsidR="0002398D" w:rsidRDefault="0002398D">
            <w:pPr>
              <w:widowControl w:val="0"/>
              <w:jc w:val="both"/>
              <w:rPr>
                <w:lang w:val="ru-RU"/>
              </w:rPr>
            </w:pPr>
          </w:p>
          <w:p w14:paraId="0E8A412E" w14:textId="77777777" w:rsidR="0002398D" w:rsidRDefault="00B77AFC">
            <w:pPr>
              <w:widowControl w:val="0"/>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68F337CF" w14:textId="77777777" w:rsidR="0002398D" w:rsidRDefault="0002398D">
            <w:pPr>
              <w:widowControl w:val="0"/>
              <w:jc w:val="both"/>
              <w:rPr>
                <w:lang w:val="ru-RU"/>
              </w:rPr>
            </w:pPr>
          </w:p>
          <w:p w14:paraId="55B0DF95" w14:textId="77777777" w:rsidR="0002398D" w:rsidRDefault="00B77AFC">
            <w:pPr>
              <w:widowControl w:val="0"/>
              <w:ind w:firstLine="708"/>
              <w:jc w:val="both"/>
              <w:rPr>
                <w:lang w:val="ru-RU"/>
              </w:rPr>
            </w:pPr>
            <w:r>
              <w:rPr>
                <w:lang w:val="ru-RU"/>
              </w:rPr>
              <w:t>Исполнитель оказал Заказчику Услуги по заявке № ___ от «___</w:t>
            </w:r>
            <w:proofErr w:type="gramStart"/>
            <w:r>
              <w:rPr>
                <w:lang w:val="ru-RU"/>
              </w:rPr>
              <w:t>_»_</w:t>
            </w:r>
            <w:proofErr w:type="gramEnd"/>
            <w:r>
              <w:rPr>
                <w:lang w:val="ru-RU"/>
              </w:rPr>
              <w:t>________________в соответствии с условиями Договора №_____ от _______, а Заказчик принял услуги Исполнителя.</w:t>
            </w:r>
          </w:p>
          <w:p w14:paraId="7D7E39BB" w14:textId="77777777" w:rsidR="0002398D" w:rsidRDefault="00B77AFC">
            <w:pPr>
              <w:widowControl w:val="0"/>
              <w:jc w:val="both"/>
              <w:rPr>
                <w:lang w:val="ru-RU"/>
              </w:rPr>
            </w:pPr>
            <w:r>
              <w:rPr>
                <w:lang w:val="ru-RU"/>
              </w:rPr>
              <w:tab/>
              <w:t>Претензии по качеству Услуг: ________________________________________________.</w:t>
            </w:r>
          </w:p>
          <w:p w14:paraId="6E79BCA2" w14:textId="77777777" w:rsidR="0002398D" w:rsidRDefault="00B77AFC">
            <w:pPr>
              <w:widowControl w:val="0"/>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__________ рублей ___ копеек.</w:t>
            </w:r>
          </w:p>
          <w:p w14:paraId="4F467CE0" w14:textId="77777777" w:rsidR="0002398D" w:rsidRDefault="00B77AFC">
            <w:pPr>
              <w:widowControl w:val="0"/>
              <w:tabs>
                <w:tab w:val="left" w:pos="709"/>
                <w:tab w:val="left" w:pos="4111"/>
              </w:tabs>
              <w:jc w:val="both"/>
              <w:rPr>
                <w:bCs/>
                <w:highlight w:val="lightGray"/>
                <w:lang w:val="ru-RU"/>
              </w:rPr>
            </w:pPr>
            <w:r>
              <w:rPr>
                <w:b/>
                <w:bCs/>
                <w:lang w:val="ru-RU"/>
              </w:rPr>
              <w:tab/>
            </w:r>
            <w:r>
              <w:rPr>
                <w:bCs/>
                <w:highlight w:val="lightGray"/>
                <w:lang w:val="ru-RU"/>
              </w:rPr>
              <w:t>К настоящему акту прилагаются:</w:t>
            </w:r>
          </w:p>
          <w:p w14:paraId="5E31781D" w14:textId="77777777" w:rsidR="0002398D" w:rsidRDefault="00B77AFC">
            <w:pPr>
              <w:widowControl w:val="0"/>
              <w:tabs>
                <w:tab w:val="left" w:pos="709"/>
                <w:tab w:val="left" w:pos="4111"/>
              </w:tabs>
              <w:jc w:val="both"/>
              <w:rPr>
                <w:u w:val="single"/>
                <w:lang w:val="ru-RU"/>
              </w:rPr>
            </w:pPr>
            <w:r>
              <w:rPr>
                <w:highlight w:val="lightGray"/>
                <w:lang w:val="ru-RU"/>
              </w:rPr>
              <w:tab/>
              <w:t>Отчет об оказанных Услугах, на ______ листах.</w:t>
            </w:r>
          </w:p>
          <w:p w14:paraId="2AD9C91A" w14:textId="77777777" w:rsidR="0002398D" w:rsidRDefault="0002398D">
            <w:pPr>
              <w:widowControl w:val="0"/>
              <w:tabs>
                <w:tab w:val="left" w:pos="709"/>
                <w:tab w:val="left" w:pos="4111"/>
              </w:tabs>
              <w:jc w:val="both"/>
              <w:rPr>
                <w:b/>
                <w:bCs/>
                <w:lang w:val="ru-RU"/>
              </w:rPr>
            </w:pPr>
          </w:p>
          <w:p w14:paraId="0004B8C0" w14:textId="77777777" w:rsidR="0002398D" w:rsidRDefault="0002398D">
            <w:pPr>
              <w:widowControl w:val="0"/>
              <w:jc w:val="center"/>
              <w:rPr>
                <w:b/>
                <w:lang w:val="ru-RU"/>
              </w:rPr>
            </w:pPr>
          </w:p>
          <w:p w14:paraId="50304A1B" w14:textId="77777777" w:rsidR="0002398D" w:rsidRDefault="00B77AFC">
            <w:pPr>
              <w:widowControl w:val="0"/>
              <w:jc w:val="center"/>
              <w:rPr>
                <w:lang w:val="ru-RU"/>
              </w:rPr>
            </w:pPr>
            <w:r>
              <w:rPr>
                <w:b/>
                <w:lang w:val="ru-RU"/>
              </w:rPr>
              <w:t>ПОДПИСИ СТОРОН:</w:t>
            </w:r>
          </w:p>
          <w:p w14:paraId="6797DC07" w14:textId="77777777" w:rsidR="0002398D" w:rsidRDefault="0002398D">
            <w:pPr>
              <w:widowControl w:val="0"/>
              <w:rPr>
                <w:lang w:val="ru-RU"/>
              </w:rPr>
            </w:pPr>
          </w:p>
          <w:tbl>
            <w:tblPr>
              <w:tblW w:w="10638" w:type="dxa"/>
              <w:tblLayout w:type="fixed"/>
              <w:tblLook w:val="04A0" w:firstRow="1" w:lastRow="0" w:firstColumn="1" w:lastColumn="0" w:noHBand="0" w:noVBand="1"/>
            </w:tblPr>
            <w:tblGrid>
              <w:gridCol w:w="5778"/>
              <w:gridCol w:w="4860"/>
            </w:tblGrid>
            <w:tr w:rsidR="0002398D" w14:paraId="5D12B2A4" w14:textId="77777777">
              <w:trPr>
                <w:trHeight w:val="1434"/>
              </w:trPr>
              <w:tc>
                <w:tcPr>
                  <w:tcW w:w="5777" w:type="dxa"/>
                </w:tcPr>
                <w:p w14:paraId="47E0E7A9" w14:textId="77777777" w:rsidR="0002398D" w:rsidRDefault="00B77AFC">
                  <w:pPr>
                    <w:widowControl w:val="0"/>
                    <w:jc w:val="both"/>
                    <w:rPr>
                      <w:b/>
                      <w:lang w:val="ru-RU"/>
                    </w:rPr>
                  </w:pPr>
                  <w:r>
                    <w:rPr>
                      <w:b/>
                      <w:lang w:val="ru-RU"/>
                    </w:rPr>
                    <w:t>Заказчик</w:t>
                  </w:r>
                </w:p>
                <w:p w14:paraId="1A24268C" w14:textId="77777777" w:rsidR="0002398D" w:rsidRDefault="0002398D">
                  <w:pPr>
                    <w:widowControl w:val="0"/>
                    <w:jc w:val="both"/>
                    <w:rPr>
                      <w:lang w:val="ru-RU"/>
                    </w:rPr>
                  </w:pPr>
                </w:p>
                <w:p w14:paraId="77E78EC4" w14:textId="77777777" w:rsidR="0002398D" w:rsidRDefault="00B77AFC">
                  <w:pPr>
                    <w:widowControl w:val="0"/>
                    <w:jc w:val="both"/>
                    <w:rPr>
                      <w:lang w:val="ru-RU"/>
                    </w:rPr>
                  </w:pPr>
                  <w:r>
                    <w:rPr>
                      <w:lang w:val="ru-RU"/>
                    </w:rPr>
                    <w:t>_______________ /____________</w:t>
                  </w:r>
                </w:p>
                <w:p w14:paraId="095CE11B" w14:textId="77777777" w:rsidR="0002398D" w:rsidRDefault="0002398D">
                  <w:pPr>
                    <w:widowControl w:val="0"/>
                    <w:jc w:val="both"/>
                    <w:rPr>
                      <w:lang w:val="ru-RU"/>
                    </w:rPr>
                  </w:pPr>
                </w:p>
              </w:tc>
              <w:tc>
                <w:tcPr>
                  <w:tcW w:w="4860" w:type="dxa"/>
                </w:tcPr>
                <w:p w14:paraId="4B346B80" w14:textId="77777777" w:rsidR="0002398D" w:rsidRDefault="00B77AFC">
                  <w:pPr>
                    <w:widowControl w:val="0"/>
                    <w:jc w:val="both"/>
                    <w:rPr>
                      <w:b/>
                      <w:lang w:val="ru-RU"/>
                    </w:rPr>
                  </w:pPr>
                  <w:r>
                    <w:rPr>
                      <w:b/>
                      <w:lang w:val="ru-RU"/>
                    </w:rPr>
                    <w:t>Исполнитель</w:t>
                  </w:r>
                </w:p>
                <w:p w14:paraId="350CEB29" w14:textId="77777777" w:rsidR="0002398D" w:rsidRDefault="0002398D">
                  <w:pPr>
                    <w:widowControl w:val="0"/>
                    <w:jc w:val="both"/>
                    <w:rPr>
                      <w:lang w:val="ru-RU"/>
                    </w:rPr>
                  </w:pPr>
                </w:p>
                <w:p w14:paraId="4BA65FAE" w14:textId="77777777" w:rsidR="0002398D" w:rsidRDefault="00B77AFC">
                  <w:pPr>
                    <w:widowControl w:val="0"/>
                    <w:jc w:val="both"/>
                    <w:rPr>
                      <w:lang w:val="ru-RU"/>
                    </w:rPr>
                  </w:pPr>
                  <w:r>
                    <w:rPr>
                      <w:lang w:val="ru-RU"/>
                    </w:rPr>
                    <w:t>_______________ / __________/</w:t>
                  </w:r>
                </w:p>
                <w:p w14:paraId="48B1839B" w14:textId="77777777" w:rsidR="0002398D" w:rsidRDefault="0002398D">
                  <w:pPr>
                    <w:widowControl w:val="0"/>
                    <w:jc w:val="both"/>
                    <w:rPr>
                      <w:lang w:val="ru-RU"/>
                    </w:rPr>
                  </w:pPr>
                </w:p>
              </w:tc>
            </w:tr>
          </w:tbl>
          <w:p w14:paraId="315C158C" w14:textId="77777777" w:rsidR="0002398D" w:rsidRDefault="0002398D">
            <w:pPr>
              <w:widowControl w:val="0"/>
              <w:rPr>
                <w:i/>
                <w:iCs/>
                <w:lang w:val="ru-RU"/>
              </w:rPr>
            </w:pPr>
          </w:p>
        </w:tc>
      </w:tr>
    </w:tbl>
    <w:p w14:paraId="5F61979E" w14:textId="77777777" w:rsidR="0002398D" w:rsidRDefault="0002398D">
      <w:pPr>
        <w:ind w:firstLine="720"/>
        <w:jc w:val="right"/>
        <w:rPr>
          <w:lang w:val="ru-RU"/>
        </w:rPr>
      </w:pPr>
    </w:p>
    <w:tbl>
      <w:tblPr>
        <w:tblW w:w="9571" w:type="dxa"/>
        <w:tblInd w:w="109" w:type="dxa"/>
        <w:tblLayout w:type="fixed"/>
        <w:tblLook w:val="0000" w:firstRow="0" w:lastRow="0" w:firstColumn="0" w:lastColumn="0" w:noHBand="0" w:noVBand="0"/>
      </w:tblPr>
      <w:tblGrid>
        <w:gridCol w:w="4785"/>
        <w:gridCol w:w="4786"/>
      </w:tblGrid>
      <w:tr w:rsidR="0002398D" w14:paraId="348DAE67" w14:textId="77777777">
        <w:tc>
          <w:tcPr>
            <w:tcW w:w="4785" w:type="dxa"/>
          </w:tcPr>
          <w:p w14:paraId="3E02739F" w14:textId="77777777" w:rsidR="0002398D" w:rsidRDefault="00B77AFC">
            <w:pPr>
              <w:widowControl w:val="0"/>
              <w:rPr>
                <w:b/>
              </w:rPr>
            </w:pPr>
            <w:proofErr w:type="spellStart"/>
            <w:r>
              <w:rPr>
                <w:b/>
              </w:rPr>
              <w:t>Заказчик</w:t>
            </w:r>
            <w:proofErr w:type="spellEnd"/>
            <w:r>
              <w:rPr>
                <w:b/>
              </w:rPr>
              <w:t>:</w:t>
            </w:r>
          </w:p>
        </w:tc>
        <w:tc>
          <w:tcPr>
            <w:tcW w:w="4785" w:type="dxa"/>
          </w:tcPr>
          <w:p w14:paraId="7F1A71D3" w14:textId="77777777" w:rsidR="0002398D" w:rsidRDefault="00B77AFC">
            <w:pPr>
              <w:widowControl w:val="0"/>
              <w:rPr>
                <w:b/>
              </w:rPr>
            </w:pPr>
            <w:r>
              <w:rPr>
                <w:b/>
                <w:lang w:val="ru-RU"/>
              </w:rPr>
              <w:t>Исполнитель</w:t>
            </w:r>
            <w:r>
              <w:rPr>
                <w:b/>
              </w:rPr>
              <w:t>:</w:t>
            </w:r>
          </w:p>
        </w:tc>
      </w:tr>
      <w:tr w:rsidR="0002398D" w14:paraId="573988CA" w14:textId="77777777">
        <w:tc>
          <w:tcPr>
            <w:tcW w:w="4785" w:type="dxa"/>
          </w:tcPr>
          <w:p w14:paraId="3A687DE9" w14:textId="77777777" w:rsidR="0002398D" w:rsidRDefault="0002398D">
            <w:pPr>
              <w:widowControl w:val="0"/>
            </w:pPr>
          </w:p>
          <w:p w14:paraId="55B31AFA" w14:textId="77777777" w:rsidR="0002398D" w:rsidRDefault="00B77AFC">
            <w:pPr>
              <w:widowControl w:val="0"/>
              <w:rPr>
                <w:lang w:val="ru-RU"/>
              </w:rPr>
            </w:pPr>
            <w:r>
              <w:t>_______________ / _______________</w:t>
            </w:r>
          </w:p>
          <w:p w14:paraId="531EBFA9" w14:textId="77777777" w:rsidR="0002398D" w:rsidRDefault="0002398D">
            <w:pPr>
              <w:widowControl w:val="0"/>
            </w:pPr>
          </w:p>
        </w:tc>
        <w:tc>
          <w:tcPr>
            <w:tcW w:w="4785" w:type="dxa"/>
          </w:tcPr>
          <w:p w14:paraId="5DABA43D" w14:textId="77777777" w:rsidR="0002398D" w:rsidRDefault="0002398D">
            <w:pPr>
              <w:widowControl w:val="0"/>
            </w:pPr>
          </w:p>
          <w:p w14:paraId="1CC89CF1" w14:textId="77777777" w:rsidR="0002398D" w:rsidRDefault="00B77AFC">
            <w:pPr>
              <w:widowControl w:val="0"/>
            </w:pPr>
            <w:r>
              <w:t>_______________ / _______________</w:t>
            </w:r>
          </w:p>
        </w:tc>
      </w:tr>
    </w:tbl>
    <w:p w14:paraId="554192E9" w14:textId="77777777" w:rsidR="0002398D" w:rsidRDefault="0002398D">
      <w:pPr>
        <w:rPr>
          <w:i/>
          <w:color w:val="FF0000"/>
          <w:lang w:val="ru-RU"/>
        </w:rPr>
      </w:pPr>
    </w:p>
    <w:sectPr w:rsidR="0002398D">
      <w:headerReference w:type="default" r:id="rId21"/>
      <w:footerReference w:type="default" r:id="rId22"/>
      <w:pgSz w:w="11906" w:h="16838"/>
      <w:pgMar w:top="851" w:right="1133" w:bottom="766" w:left="1418" w:header="567" w:footer="709"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perfilevvv@corp.gidroogk.com" w:date="2026-07-06T15:24:00Z" w:initials="p">
    <w:p w14:paraId="5A8C5492" w14:textId="77777777" w:rsidR="0002398D" w:rsidRPr="00624408" w:rsidRDefault="00B77AFC">
      <w:pPr>
        <w:overflowPunct w:val="0"/>
        <w:rPr>
          <w:lang w:val="ru-RU"/>
        </w:rPr>
      </w:pPr>
      <w:r>
        <w:rPr>
          <w:sz w:val="20"/>
          <w:szCs w:val="20"/>
          <w:lang w:val="ru-RU"/>
        </w:rPr>
        <w:t>пропущена фраза - добавил</w:t>
      </w:r>
    </w:p>
  </w:comment>
  <w:comment w:id="10" w:author="perfilevvv@corp.gidroogk.com" w:date="2026-07-06T15:34:00Z" w:initials="p">
    <w:p w14:paraId="54954758" w14:textId="77777777" w:rsidR="0002398D" w:rsidRPr="00624408" w:rsidRDefault="00B77AFC">
      <w:pPr>
        <w:overflowPunct w:val="0"/>
        <w:rPr>
          <w:lang w:val="ru-RU"/>
        </w:rPr>
      </w:pPr>
      <w:r>
        <w:rPr>
          <w:sz w:val="20"/>
          <w:szCs w:val="20"/>
          <w:lang w:val="ru-RU"/>
        </w:rPr>
        <w:t>добавить про 5% , согласно резолюции Юридической группы в СЭДО</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8C5492" w15:done="0"/>
  <w15:commentEx w15:paraId="549547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8C5492" w16cid:durableId="2DF62BCB"/>
  <w16cid:commentId w16cid:paraId="54954758" w16cid:durableId="2DF62B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7D56A" w14:textId="77777777" w:rsidR="00CF6E28" w:rsidRDefault="00CF6E28">
      <w:r>
        <w:separator/>
      </w:r>
    </w:p>
  </w:endnote>
  <w:endnote w:type="continuationSeparator" w:id="0">
    <w:p w14:paraId="33C1E2F8" w14:textId="77777777" w:rsidR="00CF6E28" w:rsidRDefault="00CF6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nev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1C3FD" w14:textId="77777777" w:rsidR="0002398D" w:rsidRDefault="00B77AFC">
    <w:pPr>
      <w:pStyle w:val="af3"/>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23</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14CA5" w14:textId="77777777" w:rsidR="00CF6E28" w:rsidRDefault="00CF6E28">
      <w:pPr>
        <w:rPr>
          <w:sz w:val="12"/>
        </w:rPr>
      </w:pPr>
      <w:r>
        <w:separator/>
      </w:r>
    </w:p>
  </w:footnote>
  <w:footnote w:type="continuationSeparator" w:id="0">
    <w:p w14:paraId="1D68EAC8" w14:textId="77777777" w:rsidR="00CF6E28" w:rsidRDefault="00CF6E28">
      <w:pPr>
        <w:rPr>
          <w:sz w:val="12"/>
        </w:rPr>
      </w:pPr>
      <w:r>
        <w:continuationSeparator/>
      </w:r>
    </w:p>
  </w:footnote>
  <w:footnote w:id="1">
    <w:p w14:paraId="3240DCE6" w14:textId="77777777" w:rsidR="0002398D" w:rsidRDefault="00B77AFC">
      <w:pPr>
        <w:pStyle w:val="af8"/>
        <w:jc w:val="both"/>
        <w:rPr>
          <w:lang w:val="ru-RU"/>
        </w:rPr>
      </w:pPr>
      <w:r>
        <w:rPr>
          <w:rStyle w:val="a6"/>
        </w:rPr>
        <w:footnoteRef/>
      </w:r>
    </w:p>
  </w:footnote>
  <w:footnote w:id="2">
    <w:p w14:paraId="7D67384C" w14:textId="77777777" w:rsidR="0002398D" w:rsidRDefault="00B77AFC">
      <w:pPr>
        <w:pStyle w:val="af8"/>
      </w:pPr>
      <w:r>
        <w:rPr>
          <w:rStyle w:val="a6"/>
        </w:rPr>
        <w:footnoteRef/>
      </w:r>
    </w:p>
  </w:footnote>
  <w:footnote w:id="3">
    <w:p w14:paraId="7BE7A627" w14:textId="77777777" w:rsidR="0002398D" w:rsidRDefault="00B77AFC">
      <w:pPr>
        <w:pStyle w:val="af8"/>
      </w:pPr>
      <w:r>
        <w:rPr>
          <w:rStyle w:val="a6"/>
        </w:rPr>
        <w:footnoteRef/>
      </w:r>
    </w:p>
  </w:footnote>
  <w:footnote w:id="4">
    <w:p w14:paraId="00DE31C3" w14:textId="77777777" w:rsidR="0002398D" w:rsidRDefault="00B77AFC">
      <w:pPr>
        <w:pStyle w:val="af8"/>
      </w:pPr>
      <w:r>
        <w:rPr>
          <w:rStyle w:val="a6"/>
        </w:rPr>
        <w:footnoteRef/>
      </w:r>
    </w:p>
  </w:footnote>
  <w:footnote w:id="5">
    <w:p w14:paraId="6727C899" w14:textId="77777777" w:rsidR="0002398D" w:rsidRDefault="00B77AFC">
      <w:pPr>
        <w:pStyle w:val="af8"/>
      </w:pPr>
      <w:r>
        <w:rPr>
          <w:rStyle w:val="a6"/>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D8A90" w14:textId="77777777" w:rsidR="0002398D" w:rsidRDefault="00B77AFC">
    <w:pPr>
      <w:pStyle w:val="af1"/>
      <w:jc w:val="right"/>
      <w:rPr>
        <w:sz w:val="20"/>
        <w:szCs w:val="20"/>
        <w:lang w:val="ru-RU"/>
      </w:rPr>
    </w:pPr>
    <w:r>
      <w:rPr>
        <w:sz w:val="20"/>
        <w:szCs w:val="20"/>
        <w:lang w:val="ru-RU"/>
      </w:rPr>
      <w:t>ТФД 5.3.2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0D2B"/>
    <w:multiLevelType w:val="multilevel"/>
    <w:tmpl w:val="B08449EC"/>
    <w:lvl w:ilvl="0">
      <w:start w:val="3"/>
      <w:numFmt w:val="decimal"/>
      <w:lvlText w:val="%1."/>
      <w:lvlJc w:val="left"/>
      <w:pPr>
        <w:tabs>
          <w:tab w:val="num" w:pos="0"/>
        </w:tabs>
        <w:ind w:left="540" w:hanging="540"/>
      </w:pPr>
    </w:lvl>
    <w:lvl w:ilvl="1">
      <w:start w:val="1"/>
      <w:numFmt w:val="decimal"/>
      <w:lvlText w:val="%1.%2."/>
      <w:lvlJc w:val="left"/>
      <w:pPr>
        <w:tabs>
          <w:tab w:val="num" w:pos="0"/>
        </w:tabs>
        <w:ind w:left="1036" w:hanging="540"/>
      </w:pPr>
      <w:rPr>
        <w:b w:val="0"/>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 w15:restartNumberingAfterBreak="0">
    <w:nsid w:val="02966232"/>
    <w:multiLevelType w:val="multilevel"/>
    <w:tmpl w:val="E1B68302"/>
    <w:lvl w:ilvl="0">
      <w:start w:val="2"/>
      <w:numFmt w:val="decimal"/>
      <w:lvlText w:val="%1."/>
      <w:lvlJc w:val="left"/>
      <w:pPr>
        <w:tabs>
          <w:tab w:val="num" w:pos="0"/>
        </w:tabs>
        <w:ind w:left="540" w:hanging="540"/>
      </w:pPr>
    </w:lvl>
    <w:lvl w:ilvl="1">
      <w:start w:val="3"/>
      <w:numFmt w:val="decimal"/>
      <w:lvlText w:val="%1.%2."/>
      <w:lvlJc w:val="left"/>
      <w:pPr>
        <w:tabs>
          <w:tab w:val="num" w:pos="0"/>
        </w:tabs>
        <w:ind w:left="1391" w:hanging="540"/>
      </w:pPr>
    </w:lvl>
    <w:lvl w:ilvl="2">
      <w:start w:val="1"/>
      <w:numFmt w:val="decimal"/>
      <w:lvlText w:val="%1.%2.%3."/>
      <w:lvlJc w:val="left"/>
      <w:pPr>
        <w:tabs>
          <w:tab w:val="num" w:pos="0"/>
        </w:tabs>
        <w:ind w:left="2139"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 w15:restartNumberingAfterBreak="0">
    <w:nsid w:val="07AD1FA5"/>
    <w:multiLevelType w:val="multilevel"/>
    <w:tmpl w:val="65F6E8F8"/>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 w15:restartNumberingAfterBreak="0">
    <w:nsid w:val="0E366B1D"/>
    <w:multiLevelType w:val="multilevel"/>
    <w:tmpl w:val="2FB24F84"/>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2B604F2"/>
    <w:multiLevelType w:val="multilevel"/>
    <w:tmpl w:val="F01E430A"/>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0"/>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5" w15:restartNumberingAfterBreak="0">
    <w:nsid w:val="1623019D"/>
    <w:multiLevelType w:val="multilevel"/>
    <w:tmpl w:val="2A741F9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210F69F6"/>
    <w:multiLevelType w:val="multilevel"/>
    <w:tmpl w:val="8BDC1574"/>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59B6B4C"/>
    <w:multiLevelType w:val="multilevel"/>
    <w:tmpl w:val="4150F398"/>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8" w15:restartNumberingAfterBreak="0">
    <w:nsid w:val="300B44E4"/>
    <w:multiLevelType w:val="multilevel"/>
    <w:tmpl w:val="42FAEBEC"/>
    <w:lvl w:ilvl="0">
      <w:start w:val="2"/>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2847"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9" w15:restartNumberingAfterBreak="0">
    <w:nsid w:val="310262A3"/>
    <w:multiLevelType w:val="multilevel"/>
    <w:tmpl w:val="94CCE24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15:restartNumberingAfterBreak="0">
    <w:nsid w:val="31151F0E"/>
    <w:multiLevelType w:val="multilevel"/>
    <w:tmpl w:val="45A89DF0"/>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11" w15:restartNumberingAfterBreak="0">
    <w:nsid w:val="34A54DB0"/>
    <w:multiLevelType w:val="multilevel"/>
    <w:tmpl w:val="522CC06A"/>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2" w15:restartNumberingAfterBreak="0">
    <w:nsid w:val="37FD224D"/>
    <w:multiLevelType w:val="multilevel"/>
    <w:tmpl w:val="485A11C2"/>
    <w:lvl w:ilvl="0">
      <w:start w:val="1"/>
      <w:numFmt w:val="decimal"/>
      <w:pStyle w:val="10"/>
      <w:lvlText w:val="%1."/>
      <w:lvlJc w:val="left"/>
      <w:pPr>
        <w:tabs>
          <w:tab w:val="num" w:pos="1135"/>
        </w:tabs>
        <w:ind w:left="1135" w:hanging="567"/>
      </w:pPr>
      <w:rPr>
        <w:rFonts w:ascii="Times New Roman" w:hAnsi="Times New Roman" w:cs="Times New Roman"/>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2"/>
        </w:tabs>
        <w:ind w:left="1702" w:hanging="1134"/>
      </w:pPr>
      <w:rPr>
        <w:rFonts w:cs="Times New Roman"/>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b w:val="0"/>
        <w:bCs w:val="0"/>
        <w:i w:val="0"/>
        <w:iCs w:val="0"/>
      </w:rPr>
    </w:lvl>
    <w:lvl w:ilvl="3">
      <w:start w:val="1"/>
      <w:numFmt w:val="decimal"/>
      <w:pStyle w:val="a0"/>
      <w:lvlText w:val="%1.%2.%3.%4"/>
      <w:lvlJc w:val="left"/>
      <w:pPr>
        <w:tabs>
          <w:tab w:val="num" w:pos="6922"/>
        </w:tabs>
        <w:ind w:left="6922" w:hanging="1134"/>
      </w:pPr>
      <w:rPr>
        <w:b w:val="0"/>
        <w:bCs w:val="0"/>
        <w:i w:val="0"/>
        <w:iCs w:val="0"/>
        <w:caps w:val="0"/>
        <w:small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b w:val="0"/>
        <w:bCs w:val="0"/>
        <w:i w:val="0"/>
        <w:iCs w:val="0"/>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lvl>
    <w:lvl w:ilvl="7">
      <w:start w:val="1"/>
      <w:numFmt w:val="decimal"/>
      <w:lvlText w:val="%1.%2.%3.%4.%5.%6.%7.%8."/>
      <w:lvlJc w:val="left"/>
      <w:pPr>
        <w:tabs>
          <w:tab w:val="num" w:pos="5113"/>
        </w:tabs>
        <w:ind w:left="3457" w:hanging="1224"/>
      </w:pPr>
    </w:lvl>
    <w:lvl w:ilvl="8">
      <w:start w:val="1"/>
      <w:numFmt w:val="decimal"/>
      <w:lvlText w:val="%1.%2.%3.%4.%5.%6.%7.%8.%9."/>
      <w:lvlJc w:val="left"/>
      <w:pPr>
        <w:tabs>
          <w:tab w:val="num" w:pos="5833"/>
        </w:tabs>
        <w:ind w:left="4033" w:hanging="1440"/>
      </w:pPr>
    </w:lvl>
  </w:abstractNum>
  <w:abstractNum w:abstractNumId="13" w15:restartNumberingAfterBreak="0">
    <w:nsid w:val="38171A0E"/>
    <w:multiLevelType w:val="multilevel"/>
    <w:tmpl w:val="76169FF2"/>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B526840"/>
    <w:multiLevelType w:val="multilevel"/>
    <w:tmpl w:val="62224DF8"/>
    <w:lvl w:ilvl="0">
      <w:start w:val="3"/>
      <w:numFmt w:val="decimal"/>
      <w:lvlText w:val="%1."/>
      <w:lvlJc w:val="left"/>
      <w:pPr>
        <w:tabs>
          <w:tab w:val="num" w:pos="0"/>
        </w:tabs>
        <w:ind w:left="540" w:hanging="540"/>
      </w:pPr>
    </w:lvl>
    <w:lvl w:ilvl="1">
      <w:start w:val="3"/>
      <w:numFmt w:val="decimal"/>
      <w:lvlText w:val="%1.%2."/>
      <w:lvlJc w:val="left"/>
      <w:pPr>
        <w:tabs>
          <w:tab w:val="num" w:pos="0"/>
        </w:tabs>
        <w:ind w:left="1036" w:hanging="540"/>
      </w:p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5" w15:restartNumberingAfterBreak="0">
    <w:nsid w:val="3B641E39"/>
    <w:multiLevelType w:val="multilevel"/>
    <w:tmpl w:val="4936042A"/>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6" w15:restartNumberingAfterBreak="0">
    <w:nsid w:val="4F99678E"/>
    <w:multiLevelType w:val="multilevel"/>
    <w:tmpl w:val="1966A2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52E32445"/>
    <w:multiLevelType w:val="multilevel"/>
    <w:tmpl w:val="5B34678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15:restartNumberingAfterBreak="0">
    <w:nsid w:val="52F26495"/>
    <w:multiLevelType w:val="multilevel"/>
    <w:tmpl w:val="09821E60"/>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9" w15:restartNumberingAfterBreak="0">
    <w:nsid w:val="637253D4"/>
    <w:multiLevelType w:val="multilevel"/>
    <w:tmpl w:val="4E0202C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67E62785"/>
    <w:multiLevelType w:val="multilevel"/>
    <w:tmpl w:val="9CF026AC"/>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21" w15:restartNumberingAfterBreak="0">
    <w:nsid w:val="699C46D6"/>
    <w:multiLevelType w:val="multilevel"/>
    <w:tmpl w:val="7CC02FC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 w15:restartNumberingAfterBreak="0">
    <w:nsid w:val="7D5914D3"/>
    <w:multiLevelType w:val="multilevel"/>
    <w:tmpl w:val="1F16D4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E123FEE"/>
    <w:multiLevelType w:val="multilevel"/>
    <w:tmpl w:val="BF9C366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6"/>
  </w:num>
  <w:num w:numId="2">
    <w:abstractNumId w:val="12"/>
  </w:num>
  <w:num w:numId="3">
    <w:abstractNumId w:val="19"/>
  </w:num>
  <w:num w:numId="4">
    <w:abstractNumId w:val="21"/>
  </w:num>
  <w:num w:numId="5">
    <w:abstractNumId w:val="7"/>
  </w:num>
  <w:num w:numId="6">
    <w:abstractNumId w:val="17"/>
  </w:num>
  <w:num w:numId="7">
    <w:abstractNumId w:val="9"/>
  </w:num>
  <w:num w:numId="8">
    <w:abstractNumId w:val="22"/>
  </w:num>
  <w:num w:numId="9">
    <w:abstractNumId w:val="5"/>
  </w:num>
  <w:num w:numId="10">
    <w:abstractNumId w:val="23"/>
  </w:num>
  <w:num w:numId="11">
    <w:abstractNumId w:val="8"/>
  </w:num>
  <w:num w:numId="12">
    <w:abstractNumId w:val="14"/>
  </w:num>
  <w:num w:numId="13">
    <w:abstractNumId w:val="18"/>
  </w:num>
  <w:num w:numId="14">
    <w:abstractNumId w:val="20"/>
  </w:num>
  <w:num w:numId="15">
    <w:abstractNumId w:val="2"/>
  </w:num>
  <w:num w:numId="16">
    <w:abstractNumId w:val="3"/>
  </w:num>
  <w:num w:numId="17">
    <w:abstractNumId w:val="1"/>
  </w:num>
  <w:num w:numId="18">
    <w:abstractNumId w:val="15"/>
  </w:num>
  <w:num w:numId="19">
    <w:abstractNumId w:val="0"/>
  </w:num>
  <w:num w:numId="20">
    <w:abstractNumId w:val="10"/>
  </w:num>
  <w:num w:numId="21">
    <w:abstractNumId w:val="11"/>
  </w:num>
  <w:num w:numId="22">
    <w:abstractNumId w:val="4"/>
  </w:num>
  <w:num w:numId="23">
    <w:abstractNumId w:val="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8D"/>
    <w:rsid w:val="0002398D"/>
    <w:rsid w:val="00624408"/>
    <w:rsid w:val="00B77AFC"/>
    <w:rsid w:val="00BA0704"/>
    <w:rsid w:val="00BC3B09"/>
    <w:rsid w:val="00CF6E28"/>
    <w:rsid w:val="00EC632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2B7A8"/>
  <w15:docId w15:val="{1BC3DED6-D23D-451D-99A2-A33F1DB6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Body Text 3"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EE3AD5"/>
    <w:rPr>
      <w:sz w:val="24"/>
      <w:szCs w:val="24"/>
      <w:lang w:val="en-GB"/>
    </w:rPr>
  </w:style>
  <w:style w:type="paragraph" w:styleId="10">
    <w:name w:val="heading 1"/>
    <w:basedOn w:val="a2"/>
    <w:next w:val="a2"/>
    <w:qFormat/>
    <w:rsid w:val="005F1E81"/>
    <w:pPr>
      <w:keepNext/>
      <w:keepLines/>
      <w:pageBreakBefore/>
      <w:numPr>
        <w:numId w:val="2"/>
      </w:numPr>
      <w:spacing w:before="480" w:after="240"/>
      <w:outlineLvl w:val="0"/>
    </w:pPr>
    <w:rPr>
      <w:rFonts w:ascii="Arial" w:hAnsi="Arial" w:cs="Arial"/>
      <w:b/>
      <w:bCs/>
      <w:caps/>
      <w:kern w:val="2"/>
      <w:sz w:val="36"/>
      <w:szCs w:val="36"/>
      <w:lang w:val="ru-RU"/>
    </w:rPr>
  </w:style>
  <w:style w:type="paragraph" w:styleId="20">
    <w:name w:val="heading 2"/>
    <w:basedOn w:val="a2"/>
    <w:next w:val="a2"/>
    <w:qFormat/>
    <w:rsid w:val="005F1E81"/>
    <w:pPr>
      <w:keepNext/>
      <w:numPr>
        <w:ilvl w:val="1"/>
        <w:numId w:val="2"/>
      </w:numPr>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имвол сноски"/>
    <w:qFormat/>
    <w:rsid w:val="006709AE"/>
    <w:rPr>
      <w:vertAlign w:val="superscript"/>
    </w:rPr>
  </w:style>
  <w:style w:type="character" w:styleId="a7">
    <w:name w:val="footnote reference"/>
    <w:rPr>
      <w:vertAlign w:val="superscript"/>
    </w:rPr>
  </w:style>
  <w:style w:type="character" w:customStyle="1" w:styleId="32">
    <w:name w:val="Основной текст 3 Знак"/>
    <w:link w:val="33"/>
    <w:qFormat/>
    <w:rsid w:val="00C05ABC"/>
    <w:rPr>
      <w:sz w:val="16"/>
      <w:szCs w:val="16"/>
      <w:lang w:val="en-GB"/>
    </w:rPr>
  </w:style>
  <w:style w:type="character" w:customStyle="1" w:styleId="31">
    <w:name w:val="Заголовок 3 Знак"/>
    <w:link w:val="30"/>
    <w:semiHidden/>
    <w:qFormat/>
    <w:rsid w:val="0031275F"/>
    <w:rPr>
      <w:rFonts w:ascii="Cambria" w:eastAsia="Times New Roman" w:hAnsi="Cambria" w:cs="Times New Roman"/>
      <w:b/>
      <w:bCs/>
      <w:color w:val="4F81BD"/>
      <w:sz w:val="24"/>
      <w:szCs w:val="24"/>
      <w:lang w:val="en-GB"/>
    </w:rPr>
  </w:style>
  <w:style w:type="character" w:styleId="a8">
    <w:name w:val="annotation reference"/>
    <w:qFormat/>
    <w:rsid w:val="00D932AD"/>
    <w:rPr>
      <w:sz w:val="16"/>
      <w:szCs w:val="16"/>
    </w:rPr>
  </w:style>
  <w:style w:type="character" w:customStyle="1" w:styleId="a9">
    <w:name w:val="Текст примечания Знак"/>
    <w:link w:val="aa"/>
    <w:uiPriority w:val="99"/>
    <w:qFormat/>
    <w:rsid w:val="00D932AD"/>
    <w:rPr>
      <w:lang w:val="en-GB"/>
    </w:rPr>
  </w:style>
  <w:style w:type="character" w:customStyle="1" w:styleId="ab">
    <w:name w:val="Тема примечания Знак"/>
    <w:link w:val="ac"/>
    <w:qFormat/>
    <w:rsid w:val="00D932AD"/>
    <w:rPr>
      <w:b/>
      <w:bCs/>
      <w:lang w:val="en-GB"/>
    </w:rPr>
  </w:style>
  <w:style w:type="character" w:customStyle="1" w:styleId="34">
    <w:name w:val="Основной текст с отступом 3 Знак"/>
    <w:link w:val="35"/>
    <w:qFormat/>
    <w:rsid w:val="00F740E7"/>
    <w:rPr>
      <w:sz w:val="16"/>
      <w:szCs w:val="16"/>
    </w:rPr>
  </w:style>
  <w:style w:type="character" w:customStyle="1" w:styleId="ad">
    <w:name w:val="Основной текст Знак"/>
    <w:link w:val="ae"/>
    <w:qFormat/>
    <w:rsid w:val="00A43FDA"/>
    <w:rPr>
      <w:sz w:val="28"/>
      <w:szCs w:val="28"/>
    </w:rPr>
  </w:style>
  <w:style w:type="character" w:customStyle="1" w:styleId="af">
    <w:name w:val="Заголовок Знак"/>
    <w:link w:val="11"/>
    <w:qFormat/>
    <w:rsid w:val="00ED7E37"/>
    <w:rPr>
      <w:b/>
      <w:bCs/>
      <w:sz w:val="24"/>
      <w:szCs w:val="24"/>
    </w:rPr>
  </w:style>
  <w:style w:type="character" w:customStyle="1" w:styleId="af0">
    <w:name w:val="Верхний колонтитул Знак"/>
    <w:link w:val="af1"/>
    <w:uiPriority w:val="99"/>
    <w:qFormat/>
    <w:rsid w:val="004F3C0A"/>
    <w:rPr>
      <w:sz w:val="24"/>
      <w:szCs w:val="24"/>
      <w:lang w:val="en-GB"/>
    </w:rPr>
  </w:style>
  <w:style w:type="character" w:customStyle="1" w:styleId="af2">
    <w:name w:val="Нижний колонтитул Знак"/>
    <w:link w:val="af3"/>
    <w:uiPriority w:val="99"/>
    <w:qFormat/>
    <w:rsid w:val="004F3C0A"/>
    <w:rPr>
      <w:sz w:val="24"/>
      <w:szCs w:val="24"/>
      <w:lang w:val="en-GB"/>
    </w:rPr>
  </w:style>
  <w:style w:type="character" w:customStyle="1" w:styleId="21">
    <w:name w:val="Основной текст 2 Знак"/>
    <w:link w:val="22"/>
    <w:qFormat/>
    <w:rsid w:val="00D3016B"/>
    <w:rPr>
      <w:sz w:val="24"/>
      <w:szCs w:val="24"/>
    </w:rPr>
  </w:style>
  <w:style w:type="character" w:customStyle="1" w:styleId="af4">
    <w:name w:val="Основной текст с отступом Знак"/>
    <w:link w:val="af5"/>
    <w:qFormat/>
    <w:rsid w:val="00D3016B"/>
    <w:rPr>
      <w:sz w:val="24"/>
      <w:szCs w:val="24"/>
    </w:rPr>
  </w:style>
  <w:style w:type="character" w:styleId="af6">
    <w:name w:val="Strong"/>
    <w:qFormat/>
    <w:rsid w:val="004B7916"/>
    <w:rPr>
      <w:b/>
      <w:bCs/>
    </w:rPr>
  </w:style>
  <w:style w:type="character" w:customStyle="1" w:styleId="af7">
    <w:name w:val="Текст сноски Знак"/>
    <w:link w:val="af8"/>
    <w:qFormat/>
    <w:rsid w:val="00820C2A"/>
    <w:rPr>
      <w:lang w:val="en-GB"/>
    </w:rPr>
  </w:style>
  <w:style w:type="character" w:styleId="af9">
    <w:name w:val="Hyperlink"/>
    <w:unhideWhenUsed/>
    <w:rsid w:val="00824397"/>
    <w:rPr>
      <w:color w:val="0000FF"/>
      <w:u w:val="single"/>
    </w:rPr>
  </w:style>
  <w:style w:type="character" w:styleId="afa">
    <w:name w:val="FollowedHyperlink"/>
    <w:rsid w:val="0087657C"/>
    <w:rPr>
      <w:color w:val="800080"/>
      <w:u w:val="single"/>
    </w:rPr>
  </w:style>
  <w:style w:type="character" w:customStyle="1" w:styleId="36">
    <w:name w:val="3. Подпункт Знак"/>
    <w:link w:val="3"/>
    <w:qFormat/>
    <w:rsid w:val="00DD5D96"/>
    <w:rPr>
      <w:b/>
      <w:bCs/>
      <w:sz w:val="24"/>
      <w:szCs w:val="24"/>
      <w:lang w:val="x-none" w:eastAsia="x-none"/>
    </w:rPr>
  </w:style>
  <w:style w:type="character" w:customStyle="1" w:styleId="afb">
    <w:name w:val="Абзац списка Знак"/>
    <w:link w:val="afc"/>
    <w:uiPriority w:val="34"/>
    <w:qFormat/>
    <w:locked/>
    <w:rsid w:val="00AA5E54"/>
    <w:rPr>
      <w:sz w:val="24"/>
      <w:szCs w:val="24"/>
    </w:rPr>
  </w:style>
  <w:style w:type="character" w:customStyle="1" w:styleId="afd">
    <w:name w:val="Символ концевой сноски"/>
    <w:qFormat/>
    <w:rPr>
      <w:vertAlign w:val="superscript"/>
    </w:rPr>
  </w:style>
  <w:style w:type="character" w:styleId="afe">
    <w:name w:val="endnote reference"/>
    <w:rPr>
      <w:vertAlign w:val="superscript"/>
    </w:rPr>
  </w:style>
  <w:style w:type="paragraph" w:styleId="aff">
    <w:name w:val="Title"/>
    <w:basedOn w:val="a2"/>
    <w:next w:val="ae"/>
    <w:qFormat/>
    <w:pPr>
      <w:keepNext/>
      <w:spacing w:before="240" w:after="120"/>
    </w:pPr>
    <w:rPr>
      <w:rFonts w:ascii="Liberation Sans" w:eastAsia="Noto Sans CJK SC" w:hAnsi="Liberation Sans" w:cs="Arial Unicode MS"/>
      <w:sz w:val="28"/>
      <w:szCs w:val="28"/>
    </w:rPr>
  </w:style>
  <w:style w:type="paragraph" w:styleId="ae">
    <w:name w:val="Body Text"/>
    <w:basedOn w:val="a2"/>
    <w:link w:val="ad"/>
    <w:rsid w:val="00FC7F66"/>
    <w:pPr>
      <w:spacing w:after="120" w:line="360" w:lineRule="auto"/>
      <w:ind w:firstLine="567"/>
      <w:jc w:val="both"/>
    </w:pPr>
    <w:rPr>
      <w:sz w:val="28"/>
      <w:szCs w:val="28"/>
      <w:lang w:val="x-none" w:eastAsia="x-none"/>
    </w:rPr>
  </w:style>
  <w:style w:type="paragraph" w:styleId="aff0">
    <w:name w:val="List"/>
    <w:basedOn w:val="ae"/>
    <w:rPr>
      <w:rFonts w:cs="Arial Unicode MS"/>
    </w:rPr>
  </w:style>
  <w:style w:type="paragraph" w:styleId="aff1">
    <w:name w:val="caption"/>
    <w:basedOn w:val="a2"/>
    <w:qFormat/>
    <w:pPr>
      <w:suppressLineNumbers/>
      <w:spacing w:before="120" w:after="120"/>
    </w:pPr>
    <w:rPr>
      <w:rFonts w:cs="Arial Unicode MS"/>
      <w:i/>
      <w:iCs/>
    </w:rPr>
  </w:style>
  <w:style w:type="paragraph" w:styleId="aff2">
    <w:name w:val="index heading"/>
    <w:basedOn w:val="a2"/>
    <w:qFormat/>
    <w:pPr>
      <w:suppressLineNumbers/>
    </w:pPr>
    <w:rPr>
      <w:rFonts w:cs="Arial Unicode MS"/>
    </w:rPr>
  </w:style>
  <w:style w:type="paragraph" w:customStyle="1" w:styleId="caption1">
    <w:name w:val="caption1"/>
    <w:basedOn w:val="a2"/>
    <w:qFormat/>
    <w:pPr>
      <w:suppressLineNumbers/>
      <w:spacing w:before="120" w:after="120"/>
    </w:pPr>
    <w:rPr>
      <w:rFonts w:cs="Arial Unicode MS"/>
      <w:i/>
      <w:iCs/>
    </w:rPr>
  </w:style>
  <w:style w:type="paragraph" w:customStyle="1" w:styleId="caption11">
    <w:name w:val="caption11"/>
    <w:basedOn w:val="a2"/>
    <w:qFormat/>
    <w:pPr>
      <w:suppressLineNumbers/>
      <w:spacing w:before="120" w:after="120"/>
    </w:pPr>
    <w:rPr>
      <w:i/>
      <w:iCs/>
    </w:rPr>
  </w:style>
  <w:style w:type="paragraph" w:customStyle="1" w:styleId="caption111">
    <w:name w:val="caption111"/>
    <w:basedOn w:val="a2"/>
    <w:qFormat/>
    <w:pPr>
      <w:suppressLineNumbers/>
      <w:spacing w:before="120" w:after="120"/>
    </w:pPr>
    <w:rPr>
      <w:i/>
      <w:iCs/>
    </w:rPr>
  </w:style>
  <w:style w:type="paragraph" w:customStyle="1" w:styleId="caption1111">
    <w:name w:val="caption1111"/>
    <w:basedOn w:val="a2"/>
    <w:qFormat/>
    <w:pPr>
      <w:suppressLineNumbers/>
      <w:spacing w:before="120" w:after="120"/>
    </w:pPr>
    <w:rPr>
      <w:rFonts w:cs="Arial Unicode MS"/>
      <w:i/>
      <w:iCs/>
    </w:rPr>
  </w:style>
  <w:style w:type="paragraph" w:customStyle="1" w:styleId="12">
    <w:name w:val="Знак Знак Знак Знак Знак Знак Знак Знак Знак1"/>
    <w:basedOn w:val="a2"/>
    <w:qFormat/>
    <w:rsid w:val="0083249B"/>
    <w:pPr>
      <w:spacing w:after="160" w:line="240" w:lineRule="exact"/>
      <w:jc w:val="both"/>
    </w:pPr>
    <w:rPr>
      <w:rFonts w:ascii="Verdana" w:hAnsi="Verdana"/>
      <w:sz w:val="22"/>
      <w:szCs w:val="20"/>
      <w:lang w:val="en-US" w:eastAsia="en-US"/>
    </w:rPr>
  </w:style>
  <w:style w:type="paragraph" w:customStyle="1" w:styleId="13">
    <w:name w:val="Обычный1"/>
    <w:qFormat/>
    <w:rsid w:val="0083249B"/>
  </w:style>
  <w:style w:type="paragraph" w:styleId="aff3">
    <w:name w:val="Plain Text"/>
    <w:basedOn w:val="a2"/>
    <w:unhideWhenUsed/>
    <w:qFormat/>
    <w:rsid w:val="0083249B"/>
    <w:rPr>
      <w:rFonts w:ascii="Consolas" w:eastAsia="Calibri" w:hAnsi="Consolas"/>
      <w:sz w:val="21"/>
      <w:szCs w:val="21"/>
      <w:lang w:eastAsia="en-US"/>
    </w:rPr>
  </w:style>
  <w:style w:type="paragraph" w:customStyle="1" w:styleId="aff4">
    <w:name w:val="Подпункт договора"/>
    <w:basedOn w:val="a2"/>
    <w:qFormat/>
    <w:rsid w:val="00F05883"/>
    <w:pPr>
      <w:tabs>
        <w:tab w:val="left" w:pos="360"/>
      </w:tabs>
      <w:jc w:val="both"/>
    </w:pPr>
    <w:rPr>
      <w:rFonts w:ascii="Arial" w:hAnsi="Arial"/>
      <w:sz w:val="20"/>
      <w:szCs w:val="20"/>
      <w:lang w:val="ru-RU"/>
    </w:rPr>
  </w:style>
  <w:style w:type="paragraph" w:customStyle="1" w:styleId="a">
    <w:name w:val="Пункт"/>
    <w:basedOn w:val="a2"/>
    <w:qFormat/>
    <w:rsid w:val="005F1E81"/>
    <w:pPr>
      <w:numPr>
        <w:ilvl w:val="2"/>
        <w:numId w:val="2"/>
      </w:numPr>
      <w:jc w:val="both"/>
    </w:pPr>
    <w:rPr>
      <w:sz w:val="28"/>
      <w:lang w:val="ru-RU"/>
    </w:rPr>
  </w:style>
  <w:style w:type="paragraph" w:customStyle="1" w:styleId="a0">
    <w:name w:val="Подпункт"/>
    <w:basedOn w:val="a"/>
    <w:qFormat/>
    <w:rsid w:val="005F1E81"/>
    <w:pPr>
      <w:numPr>
        <w:ilvl w:val="3"/>
      </w:numPr>
    </w:pPr>
  </w:style>
  <w:style w:type="paragraph" w:customStyle="1" w:styleId="a1">
    <w:name w:val="Подподпункт"/>
    <w:basedOn w:val="a0"/>
    <w:qFormat/>
    <w:rsid w:val="005F1E81"/>
    <w:pPr>
      <w:numPr>
        <w:ilvl w:val="4"/>
      </w:numPr>
    </w:pPr>
  </w:style>
  <w:style w:type="paragraph" w:customStyle="1" w:styleId="aff5">
    <w:name w:val="Пункт договора"/>
    <w:basedOn w:val="a2"/>
    <w:qFormat/>
    <w:rsid w:val="005F1E81"/>
    <w:pPr>
      <w:widowControl w:val="0"/>
      <w:jc w:val="both"/>
    </w:pPr>
    <w:rPr>
      <w:rFonts w:ascii="Arial" w:hAnsi="Arial"/>
      <w:sz w:val="20"/>
      <w:szCs w:val="20"/>
      <w:lang w:val="ru-RU"/>
    </w:rPr>
  </w:style>
  <w:style w:type="paragraph" w:customStyle="1" w:styleId="aff6">
    <w:name w:val="Знак"/>
    <w:basedOn w:val="a2"/>
    <w:qFormat/>
    <w:rsid w:val="00FC7F66"/>
    <w:pPr>
      <w:spacing w:after="160" w:line="240" w:lineRule="exact"/>
    </w:pPr>
    <w:rPr>
      <w:rFonts w:ascii="Verdana" w:hAnsi="Verdana" w:cs="Verdana"/>
      <w:sz w:val="20"/>
      <w:szCs w:val="20"/>
      <w:lang w:val="en-US" w:eastAsia="en-US"/>
    </w:rPr>
  </w:style>
  <w:style w:type="paragraph" w:styleId="af8">
    <w:name w:val="footnote text"/>
    <w:basedOn w:val="a2"/>
    <w:link w:val="af7"/>
    <w:rsid w:val="006709AE"/>
    <w:rPr>
      <w:sz w:val="20"/>
      <w:szCs w:val="20"/>
      <w:lang w:eastAsia="x-none"/>
    </w:rPr>
  </w:style>
  <w:style w:type="paragraph" w:customStyle="1" w:styleId="aff7">
    <w:name w:val="Раздел договора"/>
    <w:basedOn w:val="a2"/>
    <w:next w:val="aff5"/>
    <w:qFormat/>
    <w:rsid w:val="00803898"/>
    <w:pPr>
      <w:keepNext/>
      <w:keepLines/>
      <w:widowControl w:val="0"/>
      <w:spacing w:before="240" w:after="200"/>
    </w:pPr>
    <w:rPr>
      <w:rFonts w:ascii="Arial" w:hAnsi="Arial"/>
      <w:b/>
      <w:caps/>
      <w:sz w:val="20"/>
      <w:szCs w:val="20"/>
      <w:lang w:val="ru-RU"/>
    </w:rPr>
  </w:style>
  <w:style w:type="paragraph" w:styleId="aff8">
    <w:name w:val="Balloon Text"/>
    <w:basedOn w:val="a2"/>
    <w:semiHidden/>
    <w:qFormat/>
    <w:rsid w:val="0031581D"/>
    <w:rPr>
      <w:rFonts w:ascii="Tahoma" w:hAnsi="Tahoma" w:cs="Tahoma"/>
      <w:sz w:val="16"/>
      <w:szCs w:val="16"/>
    </w:rPr>
  </w:style>
  <w:style w:type="paragraph" w:styleId="33">
    <w:name w:val="Body Text 3"/>
    <w:basedOn w:val="a2"/>
    <w:link w:val="32"/>
    <w:qFormat/>
    <w:rsid w:val="00C05ABC"/>
    <w:pPr>
      <w:spacing w:after="120"/>
    </w:pPr>
    <w:rPr>
      <w:sz w:val="16"/>
      <w:szCs w:val="16"/>
      <w:lang w:eastAsia="x-none"/>
    </w:rPr>
  </w:style>
  <w:style w:type="paragraph" w:customStyle="1" w:styleId="ConsNormal">
    <w:name w:val="ConsNormal"/>
    <w:qFormat/>
    <w:rsid w:val="00E754C6"/>
    <w:pPr>
      <w:ind w:right="19772" w:firstLine="720"/>
    </w:pPr>
    <w:rPr>
      <w:rFonts w:ascii="Arial" w:hAnsi="Arial"/>
      <w:sz w:val="32"/>
      <w:lang w:eastAsia="en-US"/>
    </w:rPr>
  </w:style>
  <w:style w:type="paragraph" w:customStyle="1" w:styleId="aff9">
    <w:name w:val="Знак Знак Знак Знак Знак Знак Знак Знак Знак"/>
    <w:basedOn w:val="a2"/>
    <w:qFormat/>
    <w:rsid w:val="0031275F"/>
    <w:pPr>
      <w:spacing w:after="160" w:line="240" w:lineRule="exact"/>
      <w:jc w:val="both"/>
    </w:pPr>
    <w:rPr>
      <w:rFonts w:ascii="Verdana" w:hAnsi="Verdana"/>
      <w:sz w:val="22"/>
      <w:szCs w:val="20"/>
      <w:lang w:val="en-US" w:eastAsia="en-US"/>
    </w:rPr>
  </w:style>
  <w:style w:type="paragraph" w:styleId="afc">
    <w:name w:val="List Paragraph"/>
    <w:basedOn w:val="a2"/>
    <w:link w:val="afb"/>
    <w:uiPriority w:val="34"/>
    <w:qFormat/>
    <w:rsid w:val="0031275F"/>
    <w:pPr>
      <w:ind w:left="720"/>
      <w:contextualSpacing/>
    </w:pPr>
    <w:rPr>
      <w:lang w:val="ru-RU"/>
    </w:rPr>
  </w:style>
  <w:style w:type="paragraph" w:styleId="aa">
    <w:name w:val="annotation text"/>
    <w:basedOn w:val="a2"/>
    <w:link w:val="a9"/>
    <w:uiPriority w:val="99"/>
    <w:qFormat/>
    <w:rsid w:val="00D932AD"/>
    <w:rPr>
      <w:sz w:val="20"/>
      <w:szCs w:val="20"/>
      <w:lang w:eastAsia="x-none"/>
    </w:rPr>
  </w:style>
  <w:style w:type="paragraph" w:styleId="ac">
    <w:name w:val="annotation subject"/>
    <w:basedOn w:val="aa"/>
    <w:next w:val="aa"/>
    <w:link w:val="ab"/>
    <w:qFormat/>
    <w:rsid w:val="00D932AD"/>
    <w:rPr>
      <w:b/>
      <w:bCs/>
    </w:rPr>
  </w:style>
  <w:style w:type="paragraph" w:styleId="35">
    <w:name w:val="Body Text Indent 3"/>
    <w:basedOn w:val="a2"/>
    <w:link w:val="34"/>
    <w:qFormat/>
    <w:rsid w:val="00F740E7"/>
    <w:pPr>
      <w:spacing w:after="120" w:line="360" w:lineRule="auto"/>
      <w:ind w:left="283" w:firstLine="567"/>
      <w:jc w:val="both"/>
    </w:pPr>
    <w:rPr>
      <w:sz w:val="16"/>
      <w:szCs w:val="16"/>
      <w:lang w:val="x-none" w:eastAsia="x-none"/>
    </w:rPr>
  </w:style>
  <w:style w:type="paragraph" w:styleId="affa">
    <w:name w:val="Revision"/>
    <w:uiPriority w:val="99"/>
    <w:semiHidden/>
    <w:qFormat/>
    <w:rsid w:val="00966324"/>
    <w:rPr>
      <w:sz w:val="24"/>
      <w:szCs w:val="24"/>
      <w:lang w:val="en-GB"/>
    </w:rPr>
  </w:style>
  <w:style w:type="paragraph" w:customStyle="1" w:styleId="ConsPlusNormal">
    <w:name w:val="ConsPlusNormal"/>
    <w:qFormat/>
    <w:rsid w:val="00A43FDA"/>
    <w:pPr>
      <w:widowControl w:val="0"/>
      <w:ind w:firstLine="720"/>
    </w:pPr>
    <w:rPr>
      <w:rFonts w:ascii="Arial" w:hAnsi="Arial" w:cs="Arial"/>
    </w:rPr>
  </w:style>
  <w:style w:type="paragraph" w:customStyle="1" w:styleId="11">
    <w:name w:val="Заголовок1"/>
    <w:basedOn w:val="a2"/>
    <w:link w:val="af"/>
    <w:qFormat/>
    <w:rsid w:val="006375B6"/>
    <w:pPr>
      <w:widowControl w:val="0"/>
      <w:spacing w:after="120"/>
      <w:jc w:val="center"/>
      <w:textAlignment w:val="baseline"/>
    </w:pPr>
    <w:rPr>
      <w:b/>
      <w:bCs/>
      <w:sz w:val="32"/>
      <w:szCs w:val="20"/>
      <w:lang w:val="ru-RU"/>
    </w:rPr>
  </w:style>
  <w:style w:type="paragraph" w:customStyle="1" w:styleId="affb">
    <w:name w:val="Колонтитул"/>
    <w:basedOn w:val="a2"/>
    <w:qFormat/>
  </w:style>
  <w:style w:type="paragraph" w:styleId="af1">
    <w:name w:val="header"/>
    <w:basedOn w:val="a2"/>
    <w:link w:val="af0"/>
    <w:uiPriority w:val="99"/>
    <w:rsid w:val="004F3C0A"/>
    <w:pPr>
      <w:tabs>
        <w:tab w:val="center" w:pos="4677"/>
        <w:tab w:val="right" w:pos="9355"/>
      </w:tabs>
    </w:pPr>
    <w:rPr>
      <w:lang w:eastAsia="x-none"/>
    </w:rPr>
  </w:style>
  <w:style w:type="paragraph" w:styleId="af3">
    <w:name w:val="footer"/>
    <w:basedOn w:val="a2"/>
    <w:link w:val="af2"/>
    <w:uiPriority w:val="99"/>
    <w:rsid w:val="004F3C0A"/>
    <w:pPr>
      <w:tabs>
        <w:tab w:val="center" w:pos="4677"/>
        <w:tab w:val="right" w:pos="9355"/>
      </w:tabs>
    </w:pPr>
    <w:rPr>
      <w:lang w:eastAsia="x-none"/>
    </w:rPr>
  </w:style>
  <w:style w:type="paragraph" w:styleId="22">
    <w:name w:val="Body Text 2"/>
    <w:basedOn w:val="a2"/>
    <w:link w:val="21"/>
    <w:qFormat/>
    <w:rsid w:val="00D3016B"/>
    <w:pPr>
      <w:spacing w:after="120" w:line="480" w:lineRule="auto"/>
    </w:pPr>
    <w:rPr>
      <w:lang w:val="x-none" w:eastAsia="x-none"/>
    </w:rPr>
  </w:style>
  <w:style w:type="paragraph" w:styleId="af5">
    <w:name w:val="Body Text Indent"/>
    <w:basedOn w:val="a2"/>
    <w:link w:val="af4"/>
    <w:rsid w:val="00D3016B"/>
    <w:pPr>
      <w:spacing w:after="120"/>
      <w:ind w:left="283"/>
    </w:pPr>
    <w:rPr>
      <w:lang w:val="x-none" w:eastAsia="x-none"/>
    </w:rPr>
  </w:style>
  <w:style w:type="paragraph" w:customStyle="1" w:styleId="333">
    <w:name w:val="Пункт 3.3.3"/>
    <w:basedOn w:val="a2"/>
    <w:qFormat/>
    <w:rsid w:val="006375B6"/>
    <w:pPr>
      <w:keepNext/>
      <w:keepLines/>
      <w:widowControl w:val="0"/>
      <w:tabs>
        <w:tab w:val="left" w:pos="920"/>
      </w:tabs>
      <w:spacing w:before="240" w:after="240"/>
      <w:ind w:left="704" w:hanging="504"/>
      <w:textAlignment w:val="baseline"/>
      <w:outlineLvl w:val="1"/>
    </w:pPr>
    <w:rPr>
      <w:szCs w:val="20"/>
      <w:lang w:val="ru-RU"/>
    </w:rPr>
  </w:style>
  <w:style w:type="paragraph" w:customStyle="1" w:styleId="caption11111">
    <w:name w:val="caption11111"/>
    <w:basedOn w:val="a2"/>
    <w:next w:val="a2"/>
    <w:qFormat/>
    <w:rsid w:val="006375B6"/>
    <w:pPr>
      <w:widowControl w:val="0"/>
      <w:spacing w:before="120" w:after="120"/>
      <w:jc w:val="both"/>
      <w:textAlignment w:val="baseline"/>
    </w:pPr>
    <w:rPr>
      <w:b/>
      <w:bCs/>
      <w:lang w:val="ru-RU"/>
    </w:rPr>
  </w:style>
  <w:style w:type="paragraph" w:customStyle="1" w:styleId="1">
    <w:name w:val="1. Статья"/>
    <w:basedOn w:val="30"/>
    <w:qFormat/>
    <w:rsid w:val="00DD5D96"/>
    <w:pPr>
      <w:keepNext w:val="0"/>
      <w:keepLines w:val="0"/>
      <w:widowControl w:val="0"/>
      <w:numPr>
        <w:numId w:val="5"/>
      </w:numPr>
      <w:tabs>
        <w:tab w:val="clear" w:pos="720"/>
        <w:tab w:val="left" w:pos="2340"/>
      </w:tabs>
      <w:spacing w:before="0"/>
      <w:ind w:right="1462" w:firstLine="0"/>
      <w:jc w:val="center"/>
      <w:textAlignment w:val="baseline"/>
    </w:pPr>
    <w:rPr>
      <w:rFonts w:ascii="Times New Roman" w:hAnsi="Times New Roman"/>
      <w:b w:val="0"/>
      <w:bCs w:val="0"/>
      <w:color w:val="auto"/>
      <w:lang w:val="x-none"/>
    </w:rPr>
  </w:style>
  <w:style w:type="paragraph" w:customStyle="1" w:styleId="2">
    <w:name w:val="2. Пункт"/>
    <w:basedOn w:val="30"/>
    <w:qFormat/>
    <w:rsid w:val="00DD5D96"/>
    <w:pPr>
      <w:keepNext w:val="0"/>
      <w:keepLines w:val="0"/>
      <w:widowControl w:val="0"/>
      <w:numPr>
        <w:ilvl w:val="1"/>
        <w:numId w:val="5"/>
      </w:numPr>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5"/>
      </w:numPr>
      <w:tabs>
        <w:tab w:val="left" w:pos="1620"/>
      </w:tabs>
      <w:spacing w:before="0"/>
      <w:jc w:val="both"/>
      <w:textAlignment w:val="baseline"/>
    </w:pPr>
    <w:rPr>
      <w:rFonts w:ascii="Times New Roman" w:hAnsi="Times New Roman"/>
      <w:color w:val="auto"/>
      <w:lang w:val="x-none"/>
    </w:rPr>
  </w:style>
  <w:style w:type="table" w:styleId="affc">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consultantplus://offline/ref=94D5CE8889791A29DE57299515463A9D6135D2287D929C803E6F853513x2A2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94D5CE8889791A29DE57299515463A9D6134D8237B999C803E6F853513x2A2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mailto:office_ssh_TK@rushydro.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FBCA5-D00D-4AF7-82BC-4DBBC8D6F2EF}">
  <ds:schemaRefs>
    <ds:schemaRef ds:uri="http://schemas.openxmlformats.org/officeDocument/2006/bibliography"/>
  </ds:schemaRefs>
</ds:datastoreItem>
</file>

<file path=customXml/itemProps2.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1322824-0012-4082-97E8-EA60E6AAC3E5}">
  <ds:schemaRefs>
    <ds:schemaRef ds:uri="http://schemas.openxmlformats.org/officeDocument/2006/bibliography"/>
  </ds:schemaRefs>
</ds:datastoreItem>
</file>

<file path=customXml/itemProps5.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6.xml><?xml version="1.0" encoding="utf-8"?>
<ds:datastoreItem xmlns:ds="http://schemas.openxmlformats.org/officeDocument/2006/customXml" ds:itemID="{EA0CCF61-27B6-4A4A-9E14-1C9BA3F73F92}">
  <ds:schemaRefs>
    <ds:schemaRef ds:uri="http://schemas.openxmlformats.org/officeDocument/2006/bibliography"/>
  </ds:schemaRefs>
</ds:datastoreItem>
</file>

<file path=customXml/itemProps7.xml><?xml version="1.0" encoding="utf-8"?>
<ds:datastoreItem xmlns:ds="http://schemas.openxmlformats.org/officeDocument/2006/customXml" ds:itemID="{8072ABAE-AC0D-403B-BCF8-30966E689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9159</Words>
  <Characters>52211</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dc:description/>
  <cp:lastModifiedBy>Лошинская Мария Александровна</cp:lastModifiedBy>
  <cp:revision>3</cp:revision>
  <cp:lastPrinted>2016-12-15T13:00:00Z</cp:lastPrinted>
  <dcterms:created xsi:type="dcterms:W3CDTF">2026-07-06T06:33:00Z</dcterms:created>
  <dcterms:modified xsi:type="dcterms:W3CDTF">2026-07-08T01:50:00Z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