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35CA" w14:textId="2BD236E8" w:rsidR="00E14527" w:rsidRPr="00AB7543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14:paraId="44FD523F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490D7F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9791C3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BFAA66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F8EC9C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9A098B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66CF06A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C4FE0F6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75F7A9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BAAF460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6DC299" w14:textId="77777777" w:rsidR="00E14527" w:rsidRPr="00997602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CF1223" w14:textId="77777777" w:rsidR="00E14527" w:rsidRPr="00B753FC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F7CF83" w14:textId="77777777" w:rsidR="00E14527" w:rsidRPr="00B753FC" w:rsidRDefault="00E14527" w:rsidP="00E145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4E0A5BC" w14:textId="6B2098CC" w:rsidR="00E14527" w:rsidRPr="00B753FC" w:rsidRDefault="000C4AC1" w:rsidP="003B3099">
      <w:pPr>
        <w:pStyle w:val="ConsPlusTitle"/>
        <w:tabs>
          <w:tab w:val="left" w:pos="549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53FC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694312A2" w14:textId="19FC65F7" w:rsidR="00E14527" w:rsidRPr="00B753FC" w:rsidRDefault="00E14527" w:rsidP="007F15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53FC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4D2EBC13" w14:textId="77777777" w:rsidR="00E14527" w:rsidRPr="00B753FC" w:rsidRDefault="00E14527" w:rsidP="00F417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4F1FBF9" w14:textId="51EBC7AF" w:rsidR="00E14527" w:rsidRPr="00B753FC" w:rsidRDefault="006A5C55" w:rsidP="00F417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53FC">
        <w:rPr>
          <w:rFonts w:ascii="Times New Roman" w:hAnsi="Times New Roman" w:cs="Times New Roman"/>
          <w:sz w:val="28"/>
          <w:szCs w:val="28"/>
        </w:rPr>
        <w:t xml:space="preserve">на оказание услуг по </w:t>
      </w:r>
      <w:r w:rsidR="000E0EB0" w:rsidRPr="00B753FC">
        <w:rPr>
          <w:rFonts w:ascii="Times New Roman" w:hAnsi="Times New Roman" w:cs="Times New Roman"/>
          <w:sz w:val="28"/>
          <w:szCs w:val="28"/>
        </w:rPr>
        <w:t xml:space="preserve">страхованию </w:t>
      </w:r>
      <w:r w:rsidR="00A90C02" w:rsidRPr="00B753FC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0E0EB0" w:rsidRPr="00B753FC">
        <w:rPr>
          <w:rFonts w:ascii="Times New Roman" w:hAnsi="Times New Roman" w:cs="Times New Roman"/>
          <w:sz w:val="28"/>
          <w:szCs w:val="28"/>
        </w:rPr>
        <w:t>ответственности экспедитора</w:t>
      </w:r>
      <w:r w:rsidR="00AB7543">
        <w:rPr>
          <w:rFonts w:ascii="Times New Roman" w:hAnsi="Times New Roman" w:cs="Times New Roman"/>
          <w:sz w:val="28"/>
          <w:szCs w:val="28"/>
        </w:rPr>
        <w:t xml:space="preserve"> для нужд ООО «ПЛК»</w:t>
      </w:r>
    </w:p>
    <w:p w14:paraId="225C357C" w14:textId="77777777" w:rsidR="00E14527" w:rsidRPr="00B753FC" w:rsidRDefault="00E14527" w:rsidP="00E145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7C8819" w14:textId="77777777" w:rsidR="00E14527" w:rsidRPr="00B753FC" w:rsidRDefault="00E14527" w:rsidP="00E14527">
      <w:pPr>
        <w:jc w:val="both"/>
        <w:rPr>
          <w:rFonts w:ascii="Times New Roman" w:hAnsi="Times New Roman" w:cs="Times New Roman"/>
          <w:sz w:val="28"/>
          <w:szCs w:val="28"/>
        </w:rPr>
      </w:pPr>
      <w:r w:rsidRPr="00B753FC">
        <w:rPr>
          <w:rFonts w:ascii="Times New Roman" w:hAnsi="Times New Roman" w:cs="Times New Roman"/>
          <w:sz w:val="28"/>
          <w:szCs w:val="28"/>
        </w:rPr>
        <w:br w:type="page"/>
      </w:r>
    </w:p>
    <w:p w14:paraId="327E0DCF" w14:textId="77777777" w:rsidR="00E14527" w:rsidRPr="00B753FC" w:rsidRDefault="00E14527" w:rsidP="00E14527">
      <w:pPr>
        <w:pStyle w:val="AgreementRus1"/>
        <w:spacing w:after="240"/>
        <w:rPr>
          <w:sz w:val="28"/>
          <w:szCs w:val="28"/>
        </w:rPr>
      </w:pPr>
      <w:r w:rsidRPr="00B753FC">
        <w:rPr>
          <w:sz w:val="28"/>
          <w:szCs w:val="28"/>
        </w:rPr>
        <w:lastRenderedPageBreak/>
        <w:t>ПЕРЕЧЕНЬ ПРИНЯТЫХ ТЕРМИНОВ И СОКРАЩЕНИЙ</w:t>
      </w:r>
    </w:p>
    <w:tbl>
      <w:tblPr>
        <w:tblW w:w="982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98"/>
        <w:gridCol w:w="2693"/>
        <w:gridCol w:w="6237"/>
      </w:tblGrid>
      <w:tr w:rsidR="00B753FC" w:rsidRPr="00B753FC" w14:paraId="3322B6D7" w14:textId="77777777" w:rsidTr="00997602">
        <w:trPr>
          <w:trHeight w:val="399"/>
        </w:trPr>
        <w:tc>
          <w:tcPr>
            <w:tcW w:w="898" w:type="dxa"/>
            <w:shd w:val="clear" w:color="auto" w:fill="FFFFFF"/>
            <w:vAlign w:val="center"/>
          </w:tcPr>
          <w:p w14:paraId="28E4992A" w14:textId="77777777" w:rsidR="00E14527" w:rsidRPr="00B753FC" w:rsidRDefault="00E14527" w:rsidP="003B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B75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753F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4D4A75D" w14:textId="77777777" w:rsidR="00E14527" w:rsidRPr="00B753FC" w:rsidRDefault="00E14527" w:rsidP="003B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  <w:r w:rsidRPr="00B75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753F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B75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753FC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Сокращение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D258316" w14:textId="77777777" w:rsidR="00E14527" w:rsidRPr="00B753FC" w:rsidRDefault="00E14527" w:rsidP="003B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Расшифровка сокращения</w:t>
            </w:r>
          </w:p>
        </w:tc>
      </w:tr>
      <w:tr w:rsidR="00B753FC" w:rsidRPr="00B753FC" w14:paraId="050249AF" w14:textId="77777777" w:rsidTr="00997602">
        <w:trPr>
          <w:trHeight w:val="399"/>
        </w:trPr>
        <w:tc>
          <w:tcPr>
            <w:tcW w:w="898" w:type="dxa"/>
            <w:shd w:val="clear" w:color="auto" w:fill="FFFFFF"/>
          </w:tcPr>
          <w:p w14:paraId="55CD1365" w14:textId="77777777" w:rsidR="00E14527" w:rsidRPr="00B753FC" w:rsidRDefault="00E14527" w:rsidP="00F417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376DF9DC" w14:textId="77777777" w:rsidR="00E14527" w:rsidRPr="00B753FC" w:rsidRDefault="00E14527" w:rsidP="00F4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sz w:val="28"/>
                <w:szCs w:val="28"/>
              </w:rPr>
              <w:t xml:space="preserve">Заказчик, </w:t>
            </w:r>
          </w:p>
          <w:p w14:paraId="1117438B" w14:textId="798CA46F" w:rsidR="00E14527" w:rsidRPr="00B753FC" w:rsidRDefault="001975D6" w:rsidP="00F4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sz w:val="28"/>
                <w:szCs w:val="28"/>
              </w:rPr>
              <w:t>ООО «ПЛК»</w:t>
            </w:r>
          </w:p>
        </w:tc>
        <w:tc>
          <w:tcPr>
            <w:tcW w:w="6237" w:type="dxa"/>
            <w:shd w:val="clear" w:color="auto" w:fill="FFFFFF"/>
          </w:tcPr>
          <w:p w14:paraId="4486DE13" w14:textId="02BF5DE7" w:rsidR="00E14527" w:rsidRPr="00B753FC" w:rsidRDefault="001975D6" w:rsidP="0061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614930" w:rsidRPr="00B753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53FC">
              <w:rPr>
                <w:rFonts w:ascii="Times New Roman" w:hAnsi="Times New Roman" w:cs="Times New Roman"/>
                <w:sz w:val="28"/>
                <w:szCs w:val="28"/>
              </w:rPr>
              <w:t>ПОЧТОВАЯ ЛОГИСТИЧЕСКАЯ КОМПАНИЯ</w:t>
            </w:r>
            <w:r w:rsidR="00614930" w:rsidRPr="00B753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53FC" w:rsidRPr="00B753FC" w14:paraId="3B6A1AA6" w14:textId="77777777" w:rsidTr="00997602">
        <w:trPr>
          <w:trHeight w:val="399"/>
        </w:trPr>
        <w:tc>
          <w:tcPr>
            <w:tcW w:w="898" w:type="dxa"/>
            <w:shd w:val="clear" w:color="auto" w:fill="FFFFFF"/>
          </w:tcPr>
          <w:p w14:paraId="43D17CB1" w14:textId="77777777" w:rsidR="00AE727B" w:rsidRPr="00B753FC" w:rsidRDefault="00AE727B" w:rsidP="00AE727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56A95C07" w14:textId="77777777" w:rsidR="00AE727B" w:rsidRPr="00B753FC" w:rsidRDefault="00AE727B" w:rsidP="00AE7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6237" w:type="dxa"/>
            <w:shd w:val="clear" w:color="auto" w:fill="FFFFFF"/>
          </w:tcPr>
          <w:p w14:paraId="3A3C6E8E" w14:textId="40C3AFBA" w:rsidR="00AE727B" w:rsidRPr="00B753FC" w:rsidRDefault="00AE727B" w:rsidP="00563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3F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</w:t>
            </w:r>
            <w:r w:rsidR="005634C3" w:rsidRPr="00B753FC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  <w:r w:rsidRPr="00B753FC">
              <w:rPr>
                <w:rFonts w:ascii="Times New Roman" w:hAnsi="Times New Roman" w:cs="Times New Roman"/>
                <w:sz w:val="28"/>
                <w:szCs w:val="28"/>
              </w:rPr>
              <w:t>которое обязуется оказать услуги Заказчику в соответствии с заключенным договором</w:t>
            </w:r>
            <w:r w:rsidR="000E0EB0" w:rsidRPr="00B753FC">
              <w:rPr>
                <w:rFonts w:ascii="Times New Roman" w:hAnsi="Times New Roman" w:cs="Times New Roman"/>
                <w:sz w:val="28"/>
                <w:szCs w:val="28"/>
              </w:rPr>
              <w:t xml:space="preserve"> на страхование </w:t>
            </w:r>
            <w:r w:rsidR="00A90C02" w:rsidRPr="00B753FC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</w:t>
            </w:r>
            <w:r w:rsidR="000E0EB0" w:rsidRPr="00B753FC">
              <w:rPr>
                <w:rFonts w:ascii="Times New Roman" w:hAnsi="Times New Roman" w:cs="Times New Roman"/>
                <w:sz w:val="28"/>
                <w:szCs w:val="28"/>
              </w:rPr>
              <w:t>ответственности экспедитора.</w:t>
            </w:r>
          </w:p>
        </w:tc>
      </w:tr>
    </w:tbl>
    <w:p w14:paraId="7FE459F2" w14:textId="77777777" w:rsidR="00E14527" w:rsidRPr="00B753FC" w:rsidRDefault="00E14527" w:rsidP="00E14527">
      <w:pPr>
        <w:pStyle w:val="AgreementRus1"/>
        <w:spacing w:before="240"/>
        <w:rPr>
          <w:sz w:val="28"/>
          <w:szCs w:val="28"/>
        </w:rPr>
      </w:pPr>
      <w:r w:rsidRPr="00B753FC">
        <w:rPr>
          <w:sz w:val="28"/>
          <w:szCs w:val="28"/>
        </w:rPr>
        <w:t>НАИМЕНОВАНИЕ УСЛУГ</w:t>
      </w:r>
    </w:p>
    <w:p w14:paraId="32EB6733" w14:textId="4DA0E01F" w:rsidR="00EA59BB" w:rsidRPr="00B753FC" w:rsidRDefault="001237AC" w:rsidP="00435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</w:t>
      </w:r>
      <w:r w:rsidR="000E0EB0" w:rsidRPr="00B753FC">
        <w:rPr>
          <w:rFonts w:ascii="Times New Roman" w:hAnsi="Times New Roman" w:cs="Times New Roman"/>
          <w:sz w:val="28"/>
          <w:szCs w:val="28"/>
        </w:rPr>
        <w:t xml:space="preserve"> услуг по страхованию гражданской ответственности экспедитора.  </w:t>
      </w:r>
    </w:p>
    <w:p w14:paraId="0BE2D4B1" w14:textId="77777777" w:rsidR="00E14527" w:rsidRPr="00B753FC" w:rsidRDefault="00E14527" w:rsidP="00EA59BB">
      <w:pPr>
        <w:pStyle w:val="AgreementRus1"/>
        <w:spacing w:before="240"/>
        <w:rPr>
          <w:sz w:val="28"/>
          <w:szCs w:val="28"/>
        </w:rPr>
      </w:pPr>
      <w:r w:rsidRPr="00B753FC">
        <w:rPr>
          <w:sz w:val="28"/>
          <w:szCs w:val="28"/>
        </w:rPr>
        <w:t>ОПИСАНИЕ УСЛУГ, ЦЕЛЬ И ЗАДАЧИ</w:t>
      </w:r>
    </w:p>
    <w:p w14:paraId="7C7CFF78" w14:textId="6763FB2B" w:rsidR="00415010" w:rsidRPr="00B753FC" w:rsidRDefault="000E0EB0" w:rsidP="004177D2">
      <w:pPr>
        <w:pStyle w:val="AgreementRus2"/>
        <w:numPr>
          <w:ilvl w:val="0"/>
          <w:numId w:val="0"/>
        </w:numPr>
        <w:tabs>
          <w:tab w:val="num" w:pos="993"/>
        </w:tabs>
        <w:ind w:firstLine="993"/>
        <w:rPr>
          <w:sz w:val="28"/>
          <w:szCs w:val="28"/>
        </w:rPr>
      </w:pPr>
      <w:r w:rsidRPr="00B753FC">
        <w:rPr>
          <w:sz w:val="28"/>
          <w:szCs w:val="28"/>
        </w:rPr>
        <w:t xml:space="preserve">Заключение договора страхования гражданской ответственности ООО «ПЛК» как экспедитора, </w:t>
      </w:r>
      <w:r w:rsidR="009C5A84" w:rsidRPr="00B753FC">
        <w:rPr>
          <w:sz w:val="28"/>
          <w:szCs w:val="28"/>
        </w:rPr>
        <w:t>оказывающе</w:t>
      </w:r>
      <w:r w:rsidR="009C5A84">
        <w:rPr>
          <w:sz w:val="28"/>
          <w:szCs w:val="28"/>
        </w:rPr>
        <w:t>го</w:t>
      </w:r>
      <w:r w:rsidR="009C5A84" w:rsidRPr="00B753FC">
        <w:rPr>
          <w:sz w:val="28"/>
          <w:szCs w:val="28"/>
        </w:rPr>
        <w:t xml:space="preserve"> </w:t>
      </w:r>
      <w:r w:rsidR="00A90C02" w:rsidRPr="00B753FC">
        <w:rPr>
          <w:sz w:val="28"/>
          <w:szCs w:val="28"/>
        </w:rPr>
        <w:t>транспортно-экспедиционные услуги.</w:t>
      </w:r>
      <w:r w:rsidRPr="00B753FC">
        <w:rPr>
          <w:sz w:val="28"/>
          <w:szCs w:val="28"/>
        </w:rPr>
        <w:t xml:space="preserve"> </w:t>
      </w:r>
    </w:p>
    <w:p w14:paraId="5E39DDC7" w14:textId="0D681FFC" w:rsidR="0026046B" w:rsidRPr="001237AC" w:rsidRDefault="00E14527" w:rsidP="001237AC">
      <w:pPr>
        <w:pStyle w:val="AgreementRus2"/>
        <w:numPr>
          <w:ilvl w:val="0"/>
          <w:numId w:val="0"/>
        </w:numPr>
        <w:tabs>
          <w:tab w:val="num" w:pos="1004"/>
        </w:tabs>
        <w:ind w:left="284"/>
        <w:rPr>
          <w:sz w:val="28"/>
          <w:szCs w:val="28"/>
        </w:rPr>
      </w:pPr>
      <w:r w:rsidRPr="00B753FC">
        <w:rPr>
          <w:sz w:val="28"/>
          <w:szCs w:val="28"/>
          <w:u w:val="single"/>
        </w:rPr>
        <w:t>Цель</w:t>
      </w:r>
      <w:r w:rsidR="00A90C02" w:rsidRPr="00B753FC">
        <w:rPr>
          <w:sz w:val="28"/>
          <w:szCs w:val="28"/>
          <w:u w:val="single"/>
        </w:rPr>
        <w:t xml:space="preserve"> и задачи </w:t>
      </w:r>
      <w:r w:rsidRPr="00B753FC">
        <w:rPr>
          <w:sz w:val="28"/>
          <w:szCs w:val="28"/>
          <w:u w:val="single"/>
        </w:rPr>
        <w:t>оказания услуг</w:t>
      </w:r>
      <w:r w:rsidR="00A0078F" w:rsidRPr="00B753FC">
        <w:rPr>
          <w:sz w:val="28"/>
          <w:szCs w:val="28"/>
        </w:rPr>
        <w:t>:</w:t>
      </w:r>
      <w:r w:rsidR="00AE727B" w:rsidRPr="00B753FC">
        <w:rPr>
          <w:sz w:val="28"/>
          <w:szCs w:val="28"/>
        </w:rPr>
        <w:t xml:space="preserve"> </w:t>
      </w:r>
      <w:r w:rsidR="00A90C02" w:rsidRPr="00B753FC">
        <w:rPr>
          <w:sz w:val="28"/>
          <w:szCs w:val="28"/>
        </w:rPr>
        <w:t xml:space="preserve">минимизация финансовых </w:t>
      </w:r>
      <w:r w:rsidR="0007103E" w:rsidRPr="00B753FC">
        <w:rPr>
          <w:sz w:val="28"/>
          <w:szCs w:val="28"/>
        </w:rPr>
        <w:t xml:space="preserve">и репутационных </w:t>
      </w:r>
      <w:r w:rsidR="0006500E" w:rsidRPr="00B753FC">
        <w:rPr>
          <w:sz w:val="28"/>
          <w:szCs w:val="28"/>
        </w:rPr>
        <w:t>рисков, в</w:t>
      </w:r>
      <w:r w:rsidR="0007103E" w:rsidRPr="00B753FC">
        <w:rPr>
          <w:sz w:val="28"/>
          <w:szCs w:val="28"/>
        </w:rPr>
        <w:t xml:space="preserve"> случае возникновения инцидентов, связанных с перевозимыми грузами</w:t>
      </w:r>
      <w:r w:rsidR="00110FA8" w:rsidRPr="00B753FC">
        <w:rPr>
          <w:sz w:val="28"/>
          <w:szCs w:val="28"/>
        </w:rPr>
        <w:t xml:space="preserve"> </w:t>
      </w:r>
      <w:r w:rsidR="007D6D11">
        <w:rPr>
          <w:sz w:val="28"/>
          <w:szCs w:val="28"/>
        </w:rPr>
        <w:t>Заказчика</w:t>
      </w:r>
      <w:r w:rsidR="00110FA8" w:rsidRPr="00B753FC">
        <w:rPr>
          <w:sz w:val="28"/>
          <w:szCs w:val="28"/>
        </w:rPr>
        <w:t xml:space="preserve">, компенсирование убытков, возникших вследствие </w:t>
      </w:r>
      <w:r w:rsidR="008C72C7" w:rsidRPr="00B753FC">
        <w:rPr>
          <w:sz w:val="28"/>
          <w:szCs w:val="28"/>
        </w:rPr>
        <w:t xml:space="preserve">этих </w:t>
      </w:r>
      <w:r w:rsidR="00722F7A" w:rsidRPr="00B753FC">
        <w:rPr>
          <w:sz w:val="28"/>
          <w:szCs w:val="28"/>
        </w:rPr>
        <w:t>инцидентов</w:t>
      </w:r>
      <w:r w:rsidR="00110FA8" w:rsidRPr="00B753FC">
        <w:rPr>
          <w:sz w:val="28"/>
          <w:szCs w:val="28"/>
        </w:rPr>
        <w:t xml:space="preserve"> (повреждение, уничтожение, кража и </w:t>
      </w:r>
      <w:proofErr w:type="spellStart"/>
      <w:r w:rsidR="00110FA8" w:rsidRPr="00B753FC">
        <w:rPr>
          <w:sz w:val="28"/>
          <w:szCs w:val="28"/>
        </w:rPr>
        <w:t>тд</w:t>
      </w:r>
      <w:proofErr w:type="spellEnd"/>
      <w:r w:rsidR="00110FA8" w:rsidRPr="00B753FC">
        <w:rPr>
          <w:sz w:val="28"/>
          <w:szCs w:val="28"/>
        </w:rPr>
        <w:t>).</w:t>
      </w:r>
      <w:r w:rsidR="001237AC">
        <w:rPr>
          <w:sz w:val="28"/>
          <w:szCs w:val="28"/>
        </w:rPr>
        <w:t xml:space="preserve"> </w:t>
      </w:r>
      <w:r w:rsidR="00D529FD">
        <w:rPr>
          <w:rFonts w:eastAsia="Times New Roman"/>
          <w:sz w:val="28"/>
          <w:szCs w:val="28"/>
          <w:lang w:eastAsia="ar-SA"/>
        </w:rPr>
        <w:t>Перечень рисков, требуемых к страхованию, приведен в Приложении 1</w:t>
      </w:r>
    </w:p>
    <w:p w14:paraId="02549E38" w14:textId="77777777" w:rsidR="00E14527" w:rsidRPr="00B753FC" w:rsidRDefault="00E14527" w:rsidP="00E14527">
      <w:pPr>
        <w:pStyle w:val="AgreementRus1"/>
        <w:spacing w:before="240"/>
        <w:rPr>
          <w:sz w:val="28"/>
          <w:szCs w:val="28"/>
        </w:rPr>
      </w:pPr>
      <w:r w:rsidRPr="00B753FC">
        <w:rPr>
          <w:sz w:val="28"/>
          <w:szCs w:val="28"/>
        </w:rPr>
        <w:t>ТРЕБОВАНИЯ К СРОКУ И МЕСТУ ОКАЗАНИЯ УСЛУГ</w:t>
      </w:r>
    </w:p>
    <w:p w14:paraId="057C704F" w14:textId="5417FA2B" w:rsidR="007A4BDD" w:rsidRPr="00B753FC" w:rsidRDefault="00E14527" w:rsidP="00C40F6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FC">
        <w:rPr>
          <w:rFonts w:ascii="Times New Roman" w:hAnsi="Times New Roman" w:cs="Times New Roman"/>
          <w:sz w:val="28"/>
          <w:szCs w:val="28"/>
        </w:rPr>
        <w:t>С</w:t>
      </w:r>
      <w:r w:rsidR="0028371D" w:rsidRPr="00B753FC">
        <w:rPr>
          <w:rFonts w:ascii="Times New Roman" w:hAnsi="Times New Roman" w:cs="Times New Roman"/>
          <w:sz w:val="28"/>
          <w:szCs w:val="28"/>
        </w:rPr>
        <w:t>рок оказания услуг</w:t>
      </w:r>
      <w:r w:rsidR="00667B45" w:rsidRPr="00B753FC">
        <w:rPr>
          <w:rFonts w:ascii="Times New Roman" w:hAnsi="Times New Roman" w:cs="Times New Roman"/>
          <w:sz w:val="28"/>
          <w:szCs w:val="28"/>
        </w:rPr>
        <w:t>:</w:t>
      </w:r>
      <w:r w:rsidR="007A4BDD">
        <w:rPr>
          <w:rFonts w:ascii="Times New Roman" w:hAnsi="Times New Roman" w:cs="Times New Roman"/>
          <w:sz w:val="28"/>
          <w:szCs w:val="28"/>
        </w:rPr>
        <w:t xml:space="preserve"> 1 календарный год с даты подписания договора, но не ранее, чем с </w:t>
      </w:r>
      <w:r w:rsidR="00074818">
        <w:rPr>
          <w:rFonts w:ascii="Times New Roman" w:hAnsi="Times New Roman" w:cs="Times New Roman"/>
          <w:sz w:val="28"/>
          <w:szCs w:val="28"/>
        </w:rPr>
        <w:t>29</w:t>
      </w:r>
      <w:r w:rsidR="007A4BDD">
        <w:rPr>
          <w:rFonts w:ascii="Times New Roman" w:hAnsi="Times New Roman" w:cs="Times New Roman"/>
          <w:sz w:val="28"/>
          <w:szCs w:val="28"/>
        </w:rPr>
        <w:t xml:space="preserve"> </w:t>
      </w:r>
      <w:r w:rsidR="00074818">
        <w:rPr>
          <w:rFonts w:ascii="Times New Roman" w:hAnsi="Times New Roman" w:cs="Times New Roman"/>
          <w:sz w:val="28"/>
          <w:szCs w:val="28"/>
        </w:rPr>
        <w:t>августа</w:t>
      </w:r>
      <w:r w:rsidR="007A4BDD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791A1326" w14:textId="3B04D9B8" w:rsidR="00260A15" w:rsidRDefault="00DA22DA" w:rsidP="007A4B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FC">
        <w:rPr>
          <w:rFonts w:ascii="Times New Roman" w:hAnsi="Times New Roman" w:cs="Times New Roman"/>
          <w:sz w:val="28"/>
          <w:szCs w:val="28"/>
        </w:rPr>
        <w:t>Место оказания услуг –</w:t>
      </w:r>
      <w:r w:rsidR="00991445" w:rsidRPr="00B753FC">
        <w:rPr>
          <w:rFonts w:ascii="Times New Roman" w:hAnsi="Times New Roman" w:cs="Times New Roman"/>
          <w:sz w:val="28"/>
          <w:szCs w:val="28"/>
        </w:rPr>
        <w:t xml:space="preserve"> </w:t>
      </w:r>
      <w:r w:rsidR="00BB508F" w:rsidRPr="00B753FC">
        <w:rPr>
          <w:rFonts w:ascii="Times New Roman" w:hAnsi="Times New Roman" w:cs="Times New Roman"/>
          <w:sz w:val="28"/>
          <w:szCs w:val="28"/>
        </w:rPr>
        <w:t xml:space="preserve">РФ, </w:t>
      </w:r>
      <w:r w:rsidR="00BB508F" w:rsidRPr="007A4BDD">
        <w:rPr>
          <w:rFonts w:ascii="Times New Roman" w:hAnsi="Times New Roman" w:cs="Times New Roman"/>
          <w:sz w:val="28"/>
          <w:szCs w:val="28"/>
        </w:rPr>
        <w:t>Китай</w:t>
      </w:r>
      <w:r w:rsidR="00491984" w:rsidRPr="007A4BDD">
        <w:rPr>
          <w:rFonts w:ascii="Times New Roman" w:hAnsi="Times New Roman" w:cs="Times New Roman"/>
          <w:sz w:val="28"/>
          <w:szCs w:val="28"/>
        </w:rPr>
        <w:t xml:space="preserve">, </w:t>
      </w:r>
      <w:r w:rsidR="00E60127" w:rsidRPr="007A4BDD">
        <w:rPr>
          <w:rFonts w:ascii="Times New Roman" w:hAnsi="Times New Roman" w:cs="Times New Roman"/>
          <w:sz w:val="28"/>
          <w:szCs w:val="28"/>
        </w:rPr>
        <w:t>страны</w:t>
      </w:r>
      <w:r w:rsidR="00201008" w:rsidRPr="007A4BDD">
        <w:rPr>
          <w:rFonts w:ascii="Times New Roman" w:hAnsi="Times New Roman" w:cs="Times New Roman"/>
          <w:sz w:val="28"/>
          <w:szCs w:val="28"/>
        </w:rPr>
        <w:t xml:space="preserve"> Центральной</w:t>
      </w:r>
      <w:r w:rsidR="00F56A3E" w:rsidRPr="007A4BDD">
        <w:rPr>
          <w:rFonts w:ascii="Times New Roman" w:hAnsi="Times New Roman" w:cs="Times New Roman"/>
          <w:sz w:val="28"/>
          <w:szCs w:val="28"/>
        </w:rPr>
        <w:t xml:space="preserve">, </w:t>
      </w:r>
      <w:r w:rsidR="007306A9" w:rsidRPr="007A4BDD">
        <w:rPr>
          <w:rFonts w:ascii="Times New Roman" w:hAnsi="Times New Roman" w:cs="Times New Roman"/>
          <w:sz w:val="28"/>
          <w:szCs w:val="28"/>
        </w:rPr>
        <w:t>Южной и Ю</w:t>
      </w:r>
      <w:r w:rsidR="009336C8" w:rsidRPr="007A4BDD">
        <w:rPr>
          <w:rFonts w:ascii="Times New Roman" w:hAnsi="Times New Roman" w:cs="Times New Roman"/>
          <w:sz w:val="28"/>
          <w:szCs w:val="28"/>
        </w:rPr>
        <w:t>го</w:t>
      </w:r>
      <w:r w:rsidR="007306A9" w:rsidRPr="007A4BDD">
        <w:rPr>
          <w:rFonts w:ascii="Times New Roman" w:hAnsi="Times New Roman" w:cs="Times New Roman"/>
          <w:sz w:val="28"/>
          <w:szCs w:val="28"/>
        </w:rPr>
        <w:t>-В</w:t>
      </w:r>
      <w:r w:rsidR="009336C8" w:rsidRPr="007A4BDD">
        <w:rPr>
          <w:rFonts w:ascii="Times New Roman" w:hAnsi="Times New Roman" w:cs="Times New Roman"/>
          <w:sz w:val="28"/>
          <w:szCs w:val="28"/>
        </w:rPr>
        <w:t>осточной</w:t>
      </w:r>
      <w:r w:rsidR="007306A9" w:rsidRPr="007A4BDD">
        <w:rPr>
          <w:rFonts w:ascii="Times New Roman" w:hAnsi="Times New Roman" w:cs="Times New Roman"/>
          <w:sz w:val="28"/>
          <w:szCs w:val="28"/>
        </w:rPr>
        <w:t> Азии</w:t>
      </w:r>
      <w:r w:rsidR="00E60127" w:rsidRPr="00B753FC">
        <w:rPr>
          <w:rFonts w:ascii="Times New Roman" w:hAnsi="Times New Roman" w:cs="Times New Roman"/>
          <w:sz w:val="28"/>
          <w:szCs w:val="28"/>
        </w:rPr>
        <w:t>,</w:t>
      </w:r>
      <w:r w:rsidR="00C62C38">
        <w:rPr>
          <w:rFonts w:ascii="Times New Roman" w:hAnsi="Times New Roman" w:cs="Times New Roman"/>
          <w:sz w:val="28"/>
          <w:szCs w:val="28"/>
        </w:rPr>
        <w:t xml:space="preserve"> </w:t>
      </w:r>
      <w:r w:rsidR="00F56A3E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C62C38" w:rsidRPr="007A4BDD">
        <w:rPr>
          <w:rFonts w:ascii="Times New Roman" w:hAnsi="Times New Roman" w:cs="Times New Roman"/>
          <w:sz w:val="28"/>
          <w:szCs w:val="28"/>
        </w:rPr>
        <w:t>Ближн</w:t>
      </w:r>
      <w:r w:rsidR="00F56A3E" w:rsidRPr="007A4BDD">
        <w:rPr>
          <w:rFonts w:ascii="Times New Roman" w:hAnsi="Times New Roman" w:cs="Times New Roman"/>
          <w:sz w:val="28"/>
          <w:szCs w:val="28"/>
        </w:rPr>
        <w:t>его</w:t>
      </w:r>
      <w:r w:rsidR="00C62C38" w:rsidRPr="007A4BDD">
        <w:rPr>
          <w:rFonts w:ascii="Times New Roman" w:hAnsi="Times New Roman" w:cs="Times New Roman"/>
          <w:sz w:val="28"/>
          <w:szCs w:val="28"/>
        </w:rPr>
        <w:t xml:space="preserve"> Восток</w:t>
      </w:r>
      <w:r w:rsidR="00F56A3E" w:rsidRPr="007A4BDD">
        <w:rPr>
          <w:rFonts w:ascii="Times New Roman" w:hAnsi="Times New Roman" w:cs="Times New Roman"/>
          <w:sz w:val="28"/>
          <w:szCs w:val="28"/>
        </w:rPr>
        <w:t>а</w:t>
      </w:r>
      <w:r w:rsidR="00C62C38">
        <w:rPr>
          <w:rFonts w:ascii="Times New Roman" w:hAnsi="Times New Roman" w:cs="Times New Roman"/>
          <w:sz w:val="28"/>
          <w:szCs w:val="28"/>
        </w:rPr>
        <w:t xml:space="preserve">, </w:t>
      </w:r>
      <w:r w:rsidR="00C62C38" w:rsidRPr="007A4BDD">
        <w:rPr>
          <w:rFonts w:ascii="Times New Roman" w:hAnsi="Times New Roman" w:cs="Times New Roman"/>
          <w:sz w:val="28"/>
          <w:szCs w:val="28"/>
        </w:rPr>
        <w:t xml:space="preserve">Турция, </w:t>
      </w:r>
      <w:r w:rsidR="00E60127" w:rsidRPr="007A4BDD">
        <w:rPr>
          <w:rFonts w:ascii="Times New Roman" w:hAnsi="Times New Roman" w:cs="Times New Roman"/>
          <w:sz w:val="28"/>
          <w:szCs w:val="28"/>
        </w:rPr>
        <w:t xml:space="preserve">ОАЭ, </w:t>
      </w:r>
      <w:r w:rsidR="007306A9" w:rsidRPr="007A4BDD">
        <w:rPr>
          <w:rFonts w:ascii="Times New Roman" w:hAnsi="Times New Roman" w:cs="Times New Roman"/>
          <w:sz w:val="28"/>
          <w:szCs w:val="28"/>
        </w:rPr>
        <w:t>Израиль</w:t>
      </w:r>
      <w:r w:rsidR="00E60127" w:rsidRPr="007A4BDD">
        <w:rPr>
          <w:rFonts w:ascii="Times New Roman" w:hAnsi="Times New Roman" w:cs="Times New Roman"/>
          <w:sz w:val="28"/>
          <w:szCs w:val="28"/>
        </w:rPr>
        <w:t>.</w:t>
      </w:r>
    </w:p>
    <w:p w14:paraId="4421486D" w14:textId="77777777" w:rsidR="0026046B" w:rsidRPr="00B753FC" w:rsidRDefault="0026046B" w:rsidP="007A4B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B6EA1" w14:textId="2872FD80" w:rsidR="00207F2E" w:rsidRPr="00B753FC" w:rsidRDefault="00E14527" w:rsidP="0026046B">
      <w:pPr>
        <w:pStyle w:val="AgreementRus1"/>
      </w:pPr>
      <w:r w:rsidRPr="00B753FC">
        <w:t>Требования к безопасности</w:t>
      </w:r>
    </w:p>
    <w:p w14:paraId="294004A2" w14:textId="77777777" w:rsidR="00E14527" w:rsidRPr="00B753FC" w:rsidRDefault="00E14527" w:rsidP="00207F2E">
      <w:pPr>
        <w:pStyle w:val="AgreementRus2"/>
        <w:tabs>
          <w:tab w:val="left" w:pos="851"/>
        </w:tabs>
        <w:ind w:left="0" w:firstLine="284"/>
        <w:rPr>
          <w:b/>
          <w:sz w:val="28"/>
          <w:szCs w:val="28"/>
        </w:rPr>
      </w:pPr>
      <w:r w:rsidRPr="00B753FC">
        <w:rPr>
          <w:b/>
          <w:sz w:val="28"/>
          <w:szCs w:val="28"/>
        </w:rPr>
        <w:t>Требования к конфиденциальности</w:t>
      </w:r>
    </w:p>
    <w:p w14:paraId="17FE954B" w14:textId="022093E1" w:rsidR="00E14527" w:rsidRPr="00B753FC" w:rsidRDefault="00E14527" w:rsidP="00121ABC">
      <w:pPr>
        <w:pStyle w:val="AgreementRus3"/>
        <w:numPr>
          <w:ilvl w:val="0"/>
          <w:numId w:val="0"/>
        </w:numPr>
        <w:tabs>
          <w:tab w:val="left" w:pos="851"/>
        </w:tabs>
        <w:ind w:firstLine="851"/>
        <w:rPr>
          <w:sz w:val="28"/>
          <w:szCs w:val="28"/>
        </w:rPr>
      </w:pPr>
      <w:r w:rsidRPr="00B753FC">
        <w:rPr>
          <w:sz w:val="28"/>
          <w:szCs w:val="28"/>
        </w:rPr>
        <w:t>Исполнитель не имеет права разглашать, передавать третьим лицам или использовать полученную от Заказчика информацию в собственных целях без предварительного письменного согласия Заказчика</w:t>
      </w:r>
      <w:r w:rsidR="00B36ED2" w:rsidRPr="00B753FC">
        <w:rPr>
          <w:sz w:val="28"/>
          <w:szCs w:val="28"/>
        </w:rPr>
        <w:t>.</w:t>
      </w:r>
    </w:p>
    <w:p w14:paraId="1CB21AF1" w14:textId="4660FD76" w:rsidR="00E14527" w:rsidRPr="00B753FC" w:rsidRDefault="00E14527" w:rsidP="00121ABC">
      <w:pPr>
        <w:pStyle w:val="AgreementRus3"/>
        <w:numPr>
          <w:ilvl w:val="0"/>
          <w:numId w:val="0"/>
        </w:numPr>
        <w:tabs>
          <w:tab w:val="left" w:pos="851"/>
        </w:tabs>
        <w:ind w:firstLine="851"/>
        <w:rPr>
          <w:sz w:val="28"/>
          <w:szCs w:val="28"/>
        </w:rPr>
      </w:pPr>
      <w:r w:rsidRPr="00B753FC">
        <w:rPr>
          <w:sz w:val="28"/>
          <w:szCs w:val="28"/>
        </w:rPr>
        <w:t>Согласно Федеральному закону от 27 июля 2006 г. № 152-ФЗ</w:t>
      </w:r>
      <w:r w:rsidR="00B24CD0" w:rsidRPr="00B753FC">
        <w:rPr>
          <w:sz w:val="28"/>
          <w:szCs w:val="28"/>
        </w:rPr>
        <w:br/>
      </w:r>
      <w:r w:rsidRPr="00B753FC">
        <w:rPr>
          <w:sz w:val="28"/>
          <w:szCs w:val="28"/>
        </w:rPr>
        <w:t>«О персональных данных» в целях защиты прав и свобод работников Заказчика при обработке их персональных данных в ходе исполнения договорных обязательств Исполнитель принимает на себя обязательства соблюдать конфиденциальность сведений о персональных данных работников Заказчика, ставших ему известными при оказании Услуг по договору, в том числе при осуществлении сбора, систематизации, хранении, уточнения (обновления, изменения), использования персональных данных.</w:t>
      </w:r>
    </w:p>
    <w:p w14:paraId="613EBD93" w14:textId="408DF528" w:rsidR="0003613D" w:rsidRPr="00B753FC" w:rsidRDefault="0003613D" w:rsidP="00121ABC">
      <w:pPr>
        <w:pStyle w:val="AgreementRus3"/>
        <w:numPr>
          <w:ilvl w:val="0"/>
          <w:numId w:val="0"/>
        </w:numPr>
        <w:tabs>
          <w:tab w:val="left" w:pos="851"/>
        </w:tabs>
        <w:ind w:firstLine="851"/>
        <w:rPr>
          <w:sz w:val="28"/>
          <w:szCs w:val="28"/>
        </w:rPr>
      </w:pPr>
      <w:r w:rsidRPr="00B753FC">
        <w:rPr>
          <w:sz w:val="28"/>
          <w:szCs w:val="28"/>
        </w:rPr>
        <w:lastRenderedPageBreak/>
        <w:t xml:space="preserve">Исполнителю необходимо будет подписать соглашение о конфиденциальности </w:t>
      </w:r>
      <w:r w:rsidR="00BC1AD4" w:rsidRPr="00B753FC">
        <w:rPr>
          <w:sz w:val="28"/>
          <w:szCs w:val="28"/>
        </w:rPr>
        <w:t>со сроком действия</w:t>
      </w:r>
      <w:r w:rsidRPr="00B753FC">
        <w:rPr>
          <w:sz w:val="28"/>
          <w:szCs w:val="28"/>
        </w:rPr>
        <w:t xml:space="preserve"> не менее </w:t>
      </w:r>
      <w:r w:rsidR="00B24CD0" w:rsidRPr="00B753FC">
        <w:rPr>
          <w:sz w:val="28"/>
          <w:szCs w:val="28"/>
        </w:rPr>
        <w:t>5</w:t>
      </w:r>
      <w:r w:rsidRPr="00B753FC">
        <w:rPr>
          <w:sz w:val="28"/>
          <w:szCs w:val="28"/>
        </w:rPr>
        <w:t xml:space="preserve"> лет.</w:t>
      </w:r>
    </w:p>
    <w:p w14:paraId="2102CD89" w14:textId="77777777" w:rsidR="00991445" w:rsidRPr="00B753FC" w:rsidRDefault="00991445" w:rsidP="00991445">
      <w:pPr>
        <w:pStyle w:val="a6"/>
      </w:pPr>
    </w:p>
    <w:p w14:paraId="2695ECAE" w14:textId="6C727B44" w:rsidR="00E14527" w:rsidRPr="00B753FC" w:rsidRDefault="00E14527" w:rsidP="003F4CEB">
      <w:pPr>
        <w:pStyle w:val="AgreementRus1"/>
      </w:pPr>
      <w:r w:rsidRPr="00B753FC">
        <w:t>Требования по приемке услуг</w:t>
      </w:r>
      <w:r w:rsidR="00827BD9" w:rsidRPr="00B753FC">
        <w:t>.</w:t>
      </w:r>
    </w:p>
    <w:p w14:paraId="5923D3F2" w14:textId="6A4F14E6" w:rsidR="00E60127" w:rsidRPr="00105EB7" w:rsidRDefault="00E60127" w:rsidP="00105EB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EB7">
        <w:rPr>
          <w:rFonts w:ascii="Times New Roman" w:hAnsi="Times New Roman" w:cs="Times New Roman"/>
          <w:sz w:val="28"/>
          <w:szCs w:val="28"/>
        </w:rPr>
        <w:t>Заказчик обязан в сроки и в порядке, которые предусмотрены договором подряда, с участием подрядчика принять выполненную работу (ее результат), а при обнаружении отступлений от договора, ухудшающих результат работы, или иных недостатков немедленно заявить об этом подрядчику.</w:t>
      </w:r>
    </w:p>
    <w:p w14:paraId="4E86C80D" w14:textId="77777777" w:rsidR="00E60127" w:rsidRPr="00105EB7" w:rsidRDefault="00E60127" w:rsidP="00105EB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A416659" w14:textId="305D1277" w:rsidR="00E14527" w:rsidRPr="00B753FC" w:rsidRDefault="007B14C4" w:rsidP="00B24CD0">
      <w:pPr>
        <w:pStyle w:val="AgreementRus1"/>
      </w:pPr>
      <w:r w:rsidRPr="00B753FC">
        <w:t>Требования по оплате услуг.</w:t>
      </w:r>
    </w:p>
    <w:p w14:paraId="740434DC" w14:textId="6D09AC83" w:rsidR="007B14C4" w:rsidRPr="00B753FC" w:rsidRDefault="005E7BDF" w:rsidP="005E7BDF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753FC">
        <w:rPr>
          <w:rFonts w:ascii="Times New Roman" w:hAnsi="Times New Roman" w:cs="Times New Roman"/>
          <w:sz w:val="28"/>
          <w:szCs w:val="28"/>
        </w:rPr>
        <w:tab/>
      </w:r>
      <w:r w:rsidR="0062195F" w:rsidRPr="00B753FC">
        <w:rPr>
          <w:rFonts w:ascii="Times New Roman" w:hAnsi="Times New Roman" w:cs="Times New Roman"/>
          <w:sz w:val="28"/>
          <w:szCs w:val="28"/>
        </w:rPr>
        <w:t>П</w:t>
      </w:r>
      <w:r w:rsidR="00AE487C" w:rsidRPr="00B753FC">
        <w:rPr>
          <w:rFonts w:ascii="Times New Roman" w:hAnsi="Times New Roman" w:cs="Times New Roman"/>
          <w:sz w:val="28"/>
          <w:szCs w:val="28"/>
        </w:rPr>
        <w:t>редоплата</w:t>
      </w:r>
      <w:r w:rsidR="0062195F" w:rsidRPr="00B753FC">
        <w:rPr>
          <w:rFonts w:ascii="Times New Roman" w:hAnsi="Times New Roman" w:cs="Times New Roman"/>
          <w:sz w:val="28"/>
          <w:szCs w:val="28"/>
        </w:rPr>
        <w:t xml:space="preserve"> в разм</w:t>
      </w:r>
      <w:r w:rsidR="00C94B29" w:rsidRPr="00B753FC">
        <w:rPr>
          <w:rFonts w:ascii="Times New Roman" w:hAnsi="Times New Roman" w:cs="Times New Roman"/>
          <w:sz w:val="28"/>
          <w:szCs w:val="28"/>
        </w:rPr>
        <w:t>ере 100% не позднее</w:t>
      </w:r>
      <w:r w:rsidR="0062195F" w:rsidRPr="00B753FC">
        <w:rPr>
          <w:rFonts w:ascii="Times New Roman" w:hAnsi="Times New Roman" w:cs="Times New Roman"/>
          <w:sz w:val="28"/>
          <w:szCs w:val="28"/>
        </w:rPr>
        <w:t xml:space="preserve"> 5 (пяти) рабочих дней</w:t>
      </w:r>
      <w:r w:rsidR="007B14C4" w:rsidRPr="00B753FC">
        <w:rPr>
          <w:rFonts w:ascii="Times New Roman" w:hAnsi="Times New Roman" w:cs="Times New Roman"/>
          <w:sz w:val="28"/>
          <w:szCs w:val="28"/>
        </w:rPr>
        <w:t xml:space="preserve"> после подписания </w:t>
      </w:r>
      <w:r w:rsidR="00AE487C" w:rsidRPr="00B753FC">
        <w:rPr>
          <w:rFonts w:ascii="Times New Roman" w:hAnsi="Times New Roman" w:cs="Times New Roman"/>
          <w:sz w:val="28"/>
          <w:szCs w:val="28"/>
        </w:rPr>
        <w:t>договора</w:t>
      </w:r>
      <w:r w:rsidR="007B14C4" w:rsidRPr="00B753FC">
        <w:rPr>
          <w:rFonts w:ascii="Times New Roman" w:hAnsi="Times New Roman" w:cs="Times New Roman"/>
          <w:sz w:val="28"/>
          <w:szCs w:val="28"/>
        </w:rPr>
        <w:t>.</w:t>
      </w:r>
    </w:p>
    <w:p w14:paraId="057ADFEE" w14:textId="3EEC715A" w:rsidR="007B14C4" w:rsidRPr="00B753FC" w:rsidRDefault="007B14C4" w:rsidP="001A3FB6">
      <w:pPr>
        <w:pStyle w:val="AgreementRus1"/>
      </w:pPr>
      <w:r w:rsidRPr="00B753FC">
        <w:t>Требования к Исполнителю.</w:t>
      </w:r>
    </w:p>
    <w:p w14:paraId="3A25402A" w14:textId="2B67204C" w:rsidR="007B14C4" w:rsidRPr="007B14C4" w:rsidRDefault="00105EB7" w:rsidP="00105EB7">
      <w:pPr>
        <w:pStyle w:val="AgreementRus3"/>
        <w:numPr>
          <w:ilvl w:val="0"/>
          <w:numId w:val="0"/>
        </w:num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340F5" w:rsidRPr="00B753FC">
        <w:rPr>
          <w:sz w:val="28"/>
          <w:szCs w:val="28"/>
        </w:rPr>
        <w:t xml:space="preserve">Компания имеет лицензию на осуществление страховой деятельности, не включена в перечень компаний, по которым имеются решения банка России о приостановлении, об ограничении действия лицензии на осуществление страховой деятельности. Имеет опыт работы не менее 5 лет, не имеет просроченных и </w:t>
      </w:r>
      <w:proofErr w:type="spellStart"/>
      <w:r w:rsidR="006340F5" w:rsidRPr="00B753FC">
        <w:rPr>
          <w:sz w:val="28"/>
          <w:szCs w:val="28"/>
        </w:rPr>
        <w:t>неурегулируемых</w:t>
      </w:r>
      <w:proofErr w:type="spellEnd"/>
      <w:r w:rsidR="006340F5" w:rsidRPr="00B753FC">
        <w:rPr>
          <w:sz w:val="28"/>
          <w:szCs w:val="28"/>
        </w:rPr>
        <w:t xml:space="preserve"> обязательств перед бюджетом и внебюджетными фондами, активы, принимаемые для покрытия страховых резервов, не являются предметом залога или источником уплаты кредитору денежных средств по обязательствам гаранта (поручителя)</w:t>
      </w:r>
      <w:r w:rsidR="00BB508F" w:rsidRPr="00B753FC">
        <w:rPr>
          <w:sz w:val="28"/>
          <w:szCs w:val="28"/>
        </w:rPr>
        <w:t xml:space="preserve">. Перечень необходимых позиций для страхования перечислен </w:t>
      </w:r>
      <w:r w:rsidR="00AE487C" w:rsidRPr="00B753FC">
        <w:rPr>
          <w:sz w:val="28"/>
          <w:szCs w:val="28"/>
        </w:rPr>
        <w:t>в приложении № 1 «Заявление на страхование ответственн</w:t>
      </w:r>
      <w:r w:rsidR="00BB508F" w:rsidRPr="00B753FC">
        <w:rPr>
          <w:sz w:val="28"/>
          <w:szCs w:val="28"/>
        </w:rPr>
        <w:t>ости экспед</w:t>
      </w:r>
      <w:r w:rsidR="00BB508F">
        <w:rPr>
          <w:sz w:val="28"/>
          <w:szCs w:val="28"/>
        </w:rPr>
        <w:t>итора в п. 2, 3, 12.</w:t>
      </w:r>
    </w:p>
    <w:sectPr w:rsidR="007B14C4" w:rsidRPr="007B14C4" w:rsidSect="00B36ED2">
      <w:pgSz w:w="11906" w:h="16838"/>
      <w:pgMar w:top="1135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01E1" w14:textId="77777777" w:rsidR="00A5560F" w:rsidRDefault="00A5560F">
      <w:r>
        <w:separator/>
      </w:r>
    </w:p>
  </w:endnote>
  <w:endnote w:type="continuationSeparator" w:id="0">
    <w:p w14:paraId="23E54B0C" w14:textId="77777777" w:rsidR="00A5560F" w:rsidRDefault="00A5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24F1" w14:textId="77777777" w:rsidR="00A5560F" w:rsidRDefault="00A5560F">
      <w:r>
        <w:separator/>
      </w:r>
    </w:p>
  </w:footnote>
  <w:footnote w:type="continuationSeparator" w:id="0">
    <w:p w14:paraId="21CE431E" w14:textId="77777777" w:rsidR="00A5560F" w:rsidRDefault="00A5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6B1"/>
    <w:multiLevelType w:val="multilevel"/>
    <w:tmpl w:val="23AE555E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354147B0"/>
    <w:multiLevelType w:val="multilevel"/>
    <w:tmpl w:val="67140A54"/>
    <w:name w:val="Agreement"/>
    <w:lvl w:ilvl="0">
      <w:start w:val="1"/>
      <w:numFmt w:val="decimal"/>
      <w:lvlRestart w:val="0"/>
      <w:pStyle w:val="AgreementRus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pStyle w:val="AgreementRus2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2">
      <w:start w:val="1"/>
      <w:numFmt w:val="decimal"/>
      <w:pStyle w:val="AgreementRus3"/>
      <w:lvlText w:val="%1.%2.%3"/>
      <w:lvlJc w:val="left"/>
      <w:pPr>
        <w:tabs>
          <w:tab w:val="num" w:pos="720"/>
        </w:tabs>
        <w:ind w:left="1701" w:hanging="981"/>
      </w:pPr>
      <w:rPr>
        <w:rFonts w:ascii="Times New Roman" w:hAnsi="Times New Roman" w:cs="Times New Roman" w:hint="default"/>
        <w:b w:val="0"/>
        <w:i w:val="0"/>
        <w:caps/>
        <w:small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3">
      <w:start w:val="1"/>
      <w:numFmt w:val="lowerLetter"/>
      <w:pStyle w:val="AgreementRus4"/>
      <w:lvlText w:val="(%4)"/>
      <w:lvlJc w:val="left"/>
      <w:pPr>
        <w:tabs>
          <w:tab w:val="num" w:pos="284"/>
        </w:tabs>
        <w:ind w:left="2269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AgreementRus5"/>
      <w:lvlText w:val=""/>
      <w:lvlJc w:val="left"/>
      <w:pPr>
        <w:tabs>
          <w:tab w:val="num" w:pos="283"/>
        </w:tabs>
        <w:ind w:left="2665" w:hanging="34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AgreementRus6"/>
      <w:lvlText w:val="%6."/>
      <w:lvlJc w:val="left"/>
      <w:pPr>
        <w:tabs>
          <w:tab w:val="num" w:pos="283"/>
        </w:tabs>
        <w:ind w:left="1701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3"/>
      <w:pStyle w:val="AgreementRus7"/>
      <w:lvlText w:val=""/>
      <w:lvlJc w:val="left"/>
      <w:pPr>
        <w:ind w:left="1440" w:hanging="72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7">
      <w:start w:val="1"/>
      <w:numFmt w:val="none"/>
      <w:lvlRestart w:val="3"/>
      <w:pStyle w:val="AgreementRus8"/>
      <w:lvlText w:val=""/>
      <w:lvlJc w:val="left"/>
      <w:pPr>
        <w:tabs>
          <w:tab w:val="num" w:pos="283"/>
        </w:tabs>
        <w:ind w:left="128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2"/>
      <w:lvlText w:val=""/>
      <w:lvlJc w:val="left"/>
      <w:pPr>
        <w:tabs>
          <w:tab w:val="num" w:pos="283"/>
        </w:tabs>
        <w:ind w:left="128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6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27"/>
    <w:rsid w:val="0000406F"/>
    <w:rsid w:val="00004A97"/>
    <w:rsid w:val="00005D32"/>
    <w:rsid w:val="0001378F"/>
    <w:rsid w:val="000201F5"/>
    <w:rsid w:val="000225DD"/>
    <w:rsid w:val="00022BDB"/>
    <w:rsid w:val="00030CBE"/>
    <w:rsid w:val="000318B3"/>
    <w:rsid w:val="00031CE3"/>
    <w:rsid w:val="00034471"/>
    <w:rsid w:val="0003613D"/>
    <w:rsid w:val="0003750A"/>
    <w:rsid w:val="000402AD"/>
    <w:rsid w:val="00040D94"/>
    <w:rsid w:val="00044ABD"/>
    <w:rsid w:val="00054876"/>
    <w:rsid w:val="0006500E"/>
    <w:rsid w:val="0007103E"/>
    <w:rsid w:val="00074818"/>
    <w:rsid w:val="00074C4D"/>
    <w:rsid w:val="000824E9"/>
    <w:rsid w:val="0008271B"/>
    <w:rsid w:val="00082887"/>
    <w:rsid w:val="00084802"/>
    <w:rsid w:val="000851F9"/>
    <w:rsid w:val="00093591"/>
    <w:rsid w:val="0009476B"/>
    <w:rsid w:val="000A03CA"/>
    <w:rsid w:val="000A0583"/>
    <w:rsid w:val="000A1972"/>
    <w:rsid w:val="000A2376"/>
    <w:rsid w:val="000A76F1"/>
    <w:rsid w:val="000B4C31"/>
    <w:rsid w:val="000C024E"/>
    <w:rsid w:val="000C4AC1"/>
    <w:rsid w:val="000D0FDD"/>
    <w:rsid w:val="000D14D2"/>
    <w:rsid w:val="000D2BE5"/>
    <w:rsid w:val="000E0EB0"/>
    <w:rsid w:val="000E16DE"/>
    <w:rsid w:val="000E1C45"/>
    <w:rsid w:val="000E77D2"/>
    <w:rsid w:val="000F1108"/>
    <w:rsid w:val="000F2FA9"/>
    <w:rsid w:val="00104125"/>
    <w:rsid w:val="00105EB7"/>
    <w:rsid w:val="00110FA8"/>
    <w:rsid w:val="001142B5"/>
    <w:rsid w:val="00121ABC"/>
    <w:rsid w:val="001237AC"/>
    <w:rsid w:val="00123DCF"/>
    <w:rsid w:val="001262D3"/>
    <w:rsid w:val="00135763"/>
    <w:rsid w:val="001475DC"/>
    <w:rsid w:val="00151ABE"/>
    <w:rsid w:val="00155055"/>
    <w:rsid w:val="00162284"/>
    <w:rsid w:val="00172565"/>
    <w:rsid w:val="001855F6"/>
    <w:rsid w:val="001969CB"/>
    <w:rsid w:val="001975D6"/>
    <w:rsid w:val="001A3FB6"/>
    <w:rsid w:val="001B4423"/>
    <w:rsid w:val="001C08F5"/>
    <w:rsid w:val="001C50CD"/>
    <w:rsid w:val="001D1310"/>
    <w:rsid w:val="001D534C"/>
    <w:rsid w:val="001E1899"/>
    <w:rsid w:val="00201008"/>
    <w:rsid w:val="002074B5"/>
    <w:rsid w:val="00207F2E"/>
    <w:rsid w:val="00210332"/>
    <w:rsid w:val="00216451"/>
    <w:rsid w:val="00220D30"/>
    <w:rsid w:val="002240FC"/>
    <w:rsid w:val="002262C8"/>
    <w:rsid w:val="00227253"/>
    <w:rsid w:val="00227B1F"/>
    <w:rsid w:val="0023001B"/>
    <w:rsid w:val="00233A05"/>
    <w:rsid w:val="002455D5"/>
    <w:rsid w:val="00252D2A"/>
    <w:rsid w:val="0026046B"/>
    <w:rsid w:val="00260765"/>
    <w:rsid w:val="00260A15"/>
    <w:rsid w:val="00264C5E"/>
    <w:rsid w:val="00272029"/>
    <w:rsid w:val="00280775"/>
    <w:rsid w:val="0028371D"/>
    <w:rsid w:val="0028480E"/>
    <w:rsid w:val="00291751"/>
    <w:rsid w:val="00291C8F"/>
    <w:rsid w:val="0029345A"/>
    <w:rsid w:val="00293ACB"/>
    <w:rsid w:val="00294BA3"/>
    <w:rsid w:val="002A485E"/>
    <w:rsid w:val="002B2A9A"/>
    <w:rsid w:val="002B5527"/>
    <w:rsid w:val="002B7587"/>
    <w:rsid w:val="002C126D"/>
    <w:rsid w:val="002C560C"/>
    <w:rsid w:val="002D0F4C"/>
    <w:rsid w:val="002D3C61"/>
    <w:rsid w:val="002D48D9"/>
    <w:rsid w:val="002E1277"/>
    <w:rsid w:val="002E5B8C"/>
    <w:rsid w:val="002E5C26"/>
    <w:rsid w:val="002F0C36"/>
    <w:rsid w:val="0030287C"/>
    <w:rsid w:val="00310479"/>
    <w:rsid w:val="00316480"/>
    <w:rsid w:val="00324E58"/>
    <w:rsid w:val="00332AE0"/>
    <w:rsid w:val="003351A4"/>
    <w:rsid w:val="0034195C"/>
    <w:rsid w:val="003432C9"/>
    <w:rsid w:val="0034699A"/>
    <w:rsid w:val="00351740"/>
    <w:rsid w:val="00351C91"/>
    <w:rsid w:val="003526F0"/>
    <w:rsid w:val="00364CD0"/>
    <w:rsid w:val="00370287"/>
    <w:rsid w:val="00381E63"/>
    <w:rsid w:val="00383927"/>
    <w:rsid w:val="003941F9"/>
    <w:rsid w:val="00395DFE"/>
    <w:rsid w:val="00396B5D"/>
    <w:rsid w:val="003978F6"/>
    <w:rsid w:val="003A0128"/>
    <w:rsid w:val="003B3099"/>
    <w:rsid w:val="003C1EA8"/>
    <w:rsid w:val="003C79D4"/>
    <w:rsid w:val="003D22EF"/>
    <w:rsid w:val="003E6DB8"/>
    <w:rsid w:val="003F17EB"/>
    <w:rsid w:val="003F213E"/>
    <w:rsid w:val="003F4CEB"/>
    <w:rsid w:val="003F6004"/>
    <w:rsid w:val="00400119"/>
    <w:rsid w:val="004008FA"/>
    <w:rsid w:val="00401483"/>
    <w:rsid w:val="00414A4E"/>
    <w:rsid w:val="00415010"/>
    <w:rsid w:val="004177D2"/>
    <w:rsid w:val="004236E3"/>
    <w:rsid w:val="00423A8C"/>
    <w:rsid w:val="00423EDD"/>
    <w:rsid w:val="00435933"/>
    <w:rsid w:val="00445CE3"/>
    <w:rsid w:val="004543F7"/>
    <w:rsid w:val="004604CD"/>
    <w:rsid w:val="00462FC4"/>
    <w:rsid w:val="00464283"/>
    <w:rsid w:val="0046739C"/>
    <w:rsid w:val="004813AA"/>
    <w:rsid w:val="0048366B"/>
    <w:rsid w:val="004840D0"/>
    <w:rsid w:val="00484381"/>
    <w:rsid w:val="00484D22"/>
    <w:rsid w:val="00486527"/>
    <w:rsid w:val="004870E7"/>
    <w:rsid w:val="00491890"/>
    <w:rsid w:val="00491984"/>
    <w:rsid w:val="00491DCD"/>
    <w:rsid w:val="00493CAD"/>
    <w:rsid w:val="004A04EE"/>
    <w:rsid w:val="004A6583"/>
    <w:rsid w:val="004B0AA0"/>
    <w:rsid w:val="004B5083"/>
    <w:rsid w:val="004B57D2"/>
    <w:rsid w:val="004C1EB3"/>
    <w:rsid w:val="004D004C"/>
    <w:rsid w:val="004D22A9"/>
    <w:rsid w:val="004D2AD2"/>
    <w:rsid w:val="004D2F14"/>
    <w:rsid w:val="004D5157"/>
    <w:rsid w:val="004E41BF"/>
    <w:rsid w:val="004E7A2A"/>
    <w:rsid w:val="004F22B7"/>
    <w:rsid w:val="004F4220"/>
    <w:rsid w:val="004F6841"/>
    <w:rsid w:val="004F7DFE"/>
    <w:rsid w:val="0050039E"/>
    <w:rsid w:val="005131DF"/>
    <w:rsid w:val="005331FA"/>
    <w:rsid w:val="005413AE"/>
    <w:rsid w:val="00552906"/>
    <w:rsid w:val="005634C3"/>
    <w:rsid w:val="00566F08"/>
    <w:rsid w:val="00570DD9"/>
    <w:rsid w:val="00576A2E"/>
    <w:rsid w:val="0057779E"/>
    <w:rsid w:val="005832B2"/>
    <w:rsid w:val="00585502"/>
    <w:rsid w:val="0059084F"/>
    <w:rsid w:val="00593A7B"/>
    <w:rsid w:val="00597CBD"/>
    <w:rsid w:val="005A015B"/>
    <w:rsid w:val="005A0837"/>
    <w:rsid w:val="005A40C2"/>
    <w:rsid w:val="005B718C"/>
    <w:rsid w:val="005D1827"/>
    <w:rsid w:val="005D1A98"/>
    <w:rsid w:val="005D584E"/>
    <w:rsid w:val="005E1746"/>
    <w:rsid w:val="005E3ECD"/>
    <w:rsid w:val="005E6B5C"/>
    <w:rsid w:val="005E7BDF"/>
    <w:rsid w:val="005F02B2"/>
    <w:rsid w:val="005F1DF6"/>
    <w:rsid w:val="00603BDB"/>
    <w:rsid w:val="00607BA9"/>
    <w:rsid w:val="00611431"/>
    <w:rsid w:val="00614930"/>
    <w:rsid w:val="0062195F"/>
    <w:rsid w:val="00627690"/>
    <w:rsid w:val="006340F5"/>
    <w:rsid w:val="00637965"/>
    <w:rsid w:val="006402F2"/>
    <w:rsid w:val="00644CE3"/>
    <w:rsid w:val="0065629F"/>
    <w:rsid w:val="00661C70"/>
    <w:rsid w:val="00667B45"/>
    <w:rsid w:val="006708BC"/>
    <w:rsid w:val="00675A32"/>
    <w:rsid w:val="00682563"/>
    <w:rsid w:val="0069031C"/>
    <w:rsid w:val="00697ABA"/>
    <w:rsid w:val="006A443D"/>
    <w:rsid w:val="006A50D3"/>
    <w:rsid w:val="006A5802"/>
    <w:rsid w:val="006A5C55"/>
    <w:rsid w:val="006A6A1C"/>
    <w:rsid w:val="006C0431"/>
    <w:rsid w:val="006C10A6"/>
    <w:rsid w:val="006C4031"/>
    <w:rsid w:val="006C61D8"/>
    <w:rsid w:val="006D3337"/>
    <w:rsid w:val="006F1C58"/>
    <w:rsid w:val="006F330E"/>
    <w:rsid w:val="006F5712"/>
    <w:rsid w:val="00705C56"/>
    <w:rsid w:val="007100FF"/>
    <w:rsid w:val="00720666"/>
    <w:rsid w:val="00722F7A"/>
    <w:rsid w:val="007306A9"/>
    <w:rsid w:val="00730A70"/>
    <w:rsid w:val="00732932"/>
    <w:rsid w:val="0073684D"/>
    <w:rsid w:val="007369EC"/>
    <w:rsid w:val="00747CC8"/>
    <w:rsid w:val="00754AEB"/>
    <w:rsid w:val="007555A4"/>
    <w:rsid w:val="00762074"/>
    <w:rsid w:val="007677E5"/>
    <w:rsid w:val="0077100B"/>
    <w:rsid w:val="00781200"/>
    <w:rsid w:val="00781A63"/>
    <w:rsid w:val="00782364"/>
    <w:rsid w:val="007832D3"/>
    <w:rsid w:val="00783A12"/>
    <w:rsid w:val="00790DD3"/>
    <w:rsid w:val="00794846"/>
    <w:rsid w:val="00797B65"/>
    <w:rsid w:val="007A4BDD"/>
    <w:rsid w:val="007B14C4"/>
    <w:rsid w:val="007C26F9"/>
    <w:rsid w:val="007C3332"/>
    <w:rsid w:val="007C454C"/>
    <w:rsid w:val="007C6B0B"/>
    <w:rsid w:val="007D6D11"/>
    <w:rsid w:val="007F1570"/>
    <w:rsid w:val="007F4F1D"/>
    <w:rsid w:val="008059F4"/>
    <w:rsid w:val="008102AB"/>
    <w:rsid w:val="00817E78"/>
    <w:rsid w:val="008204D7"/>
    <w:rsid w:val="00824BB0"/>
    <w:rsid w:val="00824FAA"/>
    <w:rsid w:val="00827BD9"/>
    <w:rsid w:val="00840216"/>
    <w:rsid w:val="00841102"/>
    <w:rsid w:val="00847B49"/>
    <w:rsid w:val="00850148"/>
    <w:rsid w:val="008655C6"/>
    <w:rsid w:val="00866195"/>
    <w:rsid w:val="008724FA"/>
    <w:rsid w:val="008874CE"/>
    <w:rsid w:val="008A7ABB"/>
    <w:rsid w:val="008B0EE1"/>
    <w:rsid w:val="008C1D99"/>
    <w:rsid w:val="008C4F5D"/>
    <w:rsid w:val="008C639D"/>
    <w:rsid w:val="008C72C7"/>
    <w:rsid w:val="008C7DD9"/>
    <w:rsid w:val="008D19B2"/>
    <w:rsid w:val="008E2243"/>
    <w:rsid w:val="008E2865"/>
    <w:rsid w:val="008F2386"/>
    <w:rsid w:val="008F39E8"/>
    <w:rsid w:val="008F39FB"/>
    <w:rsid w:val="00900F41"/>
    <w:rsid w:val="00901FCE"/>
    <w:rsid w:val="00903A2C"/>
    <w:rsid w:val="0090645B"/>
    <w:rsid w:val="009177BE"/>
    <w:rsid w:val="00926D16"/>
    <w:rsid w:val="00930199"/>
    <w:rsid w:val="009336C8"/>
    <w:rsid w:val="00937B8E"/>
    <w:rsid w:val="00940FD9"/>
    <w:rsid w:val="00953FBE"/>
    <w:rsid w:val="00956DE8"/>
    <w:rsid w:val="00967DBE"/>
    <w:rsid w:val="00981DFF"/>
    <w:rsid w:val="009831AB"/>
    <w:rsid w:val="00984221"/>
    <w:rsid w:val="00991445"/>
    <w:rsid w:val="0099281C"/>
    <w:rsid w:val="00997602"/>
    <w:rsid w:val="009A49D9"/>
    <w:rsid w:val="009A6281"/>
    <w:rsid w:val="009B02DC"/>
    <w:rsid w:val="009B2198"/>
    <w:rsid w:val="009C5A84"/>
    <w:rsid w:val="009E0835"/>
    <w:rsid w:val="009E55C6"/>
    <w:rsid w:val="009F70BE"/>
    <w:rsid w:val="00A0078F"/>
    <w:rsid w:val="00A00A15"/>
    <w:rsid w:val="00A01E30"/>
    <w:rsid w:val="00A14024"/>
    <w:rsid w:val="00A16646"/>
    <w:rsid w:val="00A274C1"/>
    <w:rsid w:val="00A3283C"/>
    <w:rsid w:val="00A33D2E"/>
    <w:rsid w:val="00A34950"/>
    <w:rsid w:val="00A50A64"/>
    <w:rsid w:val="00A53B67"/>
    <w:rsid w:val="00A5560F"/>
    <w:rsid w:val="00A643F1"/>
    <w:rsid w:val="00A72053"/>
    <w:rsid w:val="00A8236A"/>
    <w:rsid w:val="00A84B99"/>
    <w:rsid w:val="00A90C02"/>
    <w:rsid w:val="00A931CC"/>
    <w:rsid w:val="00AA01DA"/>
    <w:rsid w:val="00AB7543"/>
    <w:rsid w:val="00AC409A"/>
    <w:rsid w:val="00AC5180"/>
    <w:rsid w:val="00AC5613"/>
    <w:rsid w:val="00AD6F18"/>
    <w:rsid w:val="00AD736A"/>
    <w:rsid w:val="00AE3938"/>
    <w:rsid w:val="00AE487C"/>
    <w:rsid w:val="00AE727B"/>
    <w:rsid w:val="00AF4290"/>
    <w:rsid w:val="00AF57B4"/>
    <w:rsid w:val="00B22B67"/>
    <w:rsid w:val="00B24CD0"/>
    <w:rsid w:val="00B25937"/>
    <w:rsid w:val="00B32445"/>
    <w:rsid w:val="00B33BE5"/>
    <w:rsid w:val="00B36A64"/>
    <w:rsid w:val="00B36ED2"/>
    <w:rsid w:val="00B44146"/>
    <w:rsid w:val="00B5242B"/>
    <w:rsid w:val="00B67A5E"/>
    <w:rsid w:val="00B7336F"/>
    <w:rsid w:val="00B73517"/>
    <w:rsid w:val="00B753FC"/>
    <w:rsid w:val="00B95A05"/>
    <w:rsid w:val="00BA20AC"/>
    <w:rsid w:val="00BB508F"/>
    <w:rsid w:val="00BB69BD"/>
    <w:rsid w:val="00BB6C86"/>
    <w:rsid w:val="00BB72C7"/>
    <w:rsid w:val="00BB7786"/>
    <w:rsid w:val="00BC0D33"/>
    <w:rsid w:val="00BC1AD4"/>
    <w:rsid w:val="00BC3583"/>
    <w:rsid w:val="00BD144C"/>
    <w:rsid w:val="00BD5246"/>
    <w:rsid w:val="00BD7F15"/>
    <w:rsid w:val="00BE461B"/>
    <w:rsid w:val="00BE7ED1"/>
    <w:rsid w:val="00BF3388"/>
    <w:rsid w:val="00BF5D8D"/>
    <w:rsid w:val="00C02582"/>
    <w:rsid w:val="00C0633F"/>
    <w:rsid w:val="00C0682A"/>
    <w:rsid w:val="00C40B32"/>
    <w:rsid w:val="00C40F6D"/>
    <w:rsid w:val="00C54FF5"/>
    <w:rsid w:val="00C62610"/>
    <w:rsid w:val="00C62C38"/>
    <w:rsid w:val="00C67DA7"/>
    <w:rsid w:val="00C746FD"/>
    <w:rsid w:val="00C74EA0"/>
    <w:rsid w:val="00C76291"/>
    <w:rsid w:val="00C7717F"/>
    <w:rsid w:val="00C817EA"/>
    <w:rsid w:val="00C85C22"/>
    <w:rsid w:val="00C90E16"/>
    <w:rsid w:val="00C91DF4"/>
    <w:rsid w:val="00C94847"/>
    <w:rsid w:val="00C94B29"/>
    <w:rsid w:val="00C95464"/>
    <w:rsid w:val="00CB359A"/>
    <w:rsid w:val="00CC1CA0"/>
    <w:rsid w:val="00CC2A07"/>
    <w:rsid w:val="00CD1BD2"/>
    <w:rsid w:val="00CE779B"/>
    <w:rsid w:val="00CF7EEC"/>
    <w:rsid w:val="00D01D04"/>
    <w:rsid w:val="00D02439"/>
    <w:rsid w:val="00D04D6F"/>
    <w:rsid w:val="00D10314"/>
    <w:rsid w:val="00D10724"/>
    <w:rsid w:val="00D16338"/>
    <w:rsid w:val="00D16B41"/>
    <w:rsid w:val="00D23B05"/>
    <w:rsid w:val="00D30BF5"/>
    <w:rsid w:val="00D33D70"/>
    <w:rsid w:val="00D35363"/>
    <w:rsid w:val="00D35EE8"/>
    <w:rsid w:val="00D36273"/>
    <w:rsid w:val="00D40725"/>
    <w:rsid w:val="00D43977"/>
    <w:rsid w:val="00D43985"/>
    <w:rsid w:val="00D52773"/>
    <w:rsid w:val="00D529FD"/>
    <w:rsid w:val="00D679DA"/>
    <w:rsid w:val="00D7225B"/>
    <w:rsid w:val="00D80498"/>
    <w:rsid w:val="00D8528A"/>
    <w:rsid w:val="00DA22DA"/>
    <w:rsid w:val="00DA3B82"/>
    <w:rsid w:val="00DB0EFF"/>
    <w:rsid w:val="00DB12AE"/>
    <w:rsid w:val="00DB551B"/>
    <w:rsid w:val="00DC02BC"/>
    <w:rsid w:val="00DC4F7E"/>
    <w:rsid w:val="00DC7434"/>
    <w:rsid w:val="00DC77D2"/>
    <w:rsid w:val="00DD1C07"/>
    <w:rsid w:val="00DD2773"/>
    <w:rsid w:val="00DD427D"/>
    <w:rsid w:val="00DE0B25"/>
    <w:rsid w:val="00DE1A22"/>
    <w:rsid w:val="00DE6DFF"/>
    <w:rsid w:val="00DF0281"/>
    <w:rsid w:val="00DF0913"/>
    <w:rsid w:val="00DF229C"/>
    <w:rsid w:val="00E0324A"/>
    <w:rsid w:val="00E06727"/>
    <w:rsid w:val="00E14026"/>
    <w:rsid w:val="00E14527"/>
    <w:rsid w:val="00E177F2"/>
    <w:rsid w:val="00E22A9B"/>
    <w:rsid w:val="00E22CB1"/>
    <w:rsid w:val="00E37D00"/>
    <w:rsid w:val="00E46B27"/>
    <w:rsid w:val="00E54FFC"/>
    <w:rsid w:val="00E60127"/>
    <w:rsid w:val="00E603D0"/>
    <w:rsid w:val="00E60B78"/>
    <w:rsid w:val="00E62545"/>
    <w:rsid w:val="00E670DE"/>
    <w:rsid w:val="00E77103"/>
    <w:rsid w:val="00E80ED9"/>
    <w:rsid w:val="00E81857"/>
    <w:rsid w:val="00E82F0F"/>
    <w:rsid w:val="00E837C0"/>
    <w:rsid w:val="00E84039"/>
    <w:rsid w:val="00E84963"/>
    <w:rsid w:val="00E858F4"/>
    <w:rsid w:val="00E872B9"/>
    <w:rsid w:val="00E9121A"/>
    <w:rsid w:val="00E930E4"/>
    <w:rsid w:val="00EA2FD8"/>
    <w:rsid w:val="00EA39E6"/>
    <w:rsid w:val="00EA5665"/>
    <w:rsid w:val="00EA59BB"/>
    <w:rsid w:val="00EA63E5"/>
    <w:rsid w:val="00EB0802"/>
    <w:rsid w:val="00EB3940"/>
    <w:rsid w:val="00EB4FFC"/>
    <w:rsid w:val="00EB709F"/>
    <w:rsid w:val="00ED2ADA"/>
    <w:rsid w:val="00ED7C28"/>
    <w:rsid w:val="00EE3737"/>
    <w:rsid w:val="00EE42D7"/>
    <w:rsid w:val="00EE5338"/>
    <w:rsid w:val="00EE5881"/>
    <w:rsid w:val="00EF107C"/>
    <w:rsid w:val="00F02C8F"/>
    <w:rsid w:val="00F0305C"/>
    <w:rsid w:val="00F03170"/>
    <w:rsid w:val="00F03994"/>
    <w:rsid w:val="00F15E1F"/>
    <w:rsid w:val="00F17420"/>
    <w:rsid w:val="00F31BE2"/>
    <w:rsid w:val="00F3357B"/>
    <w:rsid w:val="00F34B2A"/>
    <w:rsid w:val="00F40532"/>
    <w:rsid w:val="00F417B0"/>
    <w:rsid w:val="00F421D7"/>
    <w:rsid w:val="00F44E8C"/>
    <w:rsid w:val="00F47747"/>
    <w:rsid w:val="00F56A3E"/>
    <w:rsid w:val="00F57768"/>
    <w:rsid w:val="00F61637"/>
    <w:rsid w:val="00F70BD6"/>
    <w:rsid w:val="00F72247"/>
    <w:rsid w:val="00F72A2D"/>
    <w:rsid w:val="00F77F15"/>
    <w:rsid w:val="00FA496D"/>
    <w:rsid w:val="00FA6136"/>
    <w:rsid w:val="00FA7E4C"/>
    <w:rsid w:val="00FB0A03"/>
    <w:rsid w:val="00FC0C9A"/>
    <w:rsid w:val="00FC2123"/>
    <w:rsid w:val="00FC57D1"/>
    <w:rsid w:val="00FD148A"/>
    <w:rsid w:val="00FD3ABF"/>
    <w:rsid w:val="00FD4D86"/>
    <w:rsid w:val="00FD5CFC"/>
    <w:rsid w:val="00FE4CC2"/>
    <w:rsid w:val="00FE5940"/>
    <w:rsid w:val="00FF2832"/>
    <w:rsid w:val="00FF4BE0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A4A9"/>
  <w15:chartTrackingRefBased/>
  <w15:docId w15:val="{EFD30C4C-FA88-4D79-A457-855FF36B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527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45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4527"/>
    <w:rPr>
      <w:lang w:val="ru-RU"/>
    </w:rPr>
  </w:style>
  <w:style w:type="paragraph" w:customStyle="1" w:styleId="ConsPlusNormal">
    <w:name w:val="ConsPlusNormal"/>
    <w:link w:val="ConsPlusNormal0"/>
    <w:qFormat/>
    <w:rsid w:val="00E14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E14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table" w:styleId="a5">
    <w:name w:val="Table Grid"/>
    <w:basedOn w:val="a1"/>
    <w:uiPriority w:val="39"/>
    <w:rsid w:val="00E145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145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145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E145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E145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E1452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14527"/>
    <w:rPr>
      <w:lang w:val="ru-RU"/>
    </w:rPr>
  </w:style>
  <w:style w:type="paragraph" w:customStyle="1" w:styleId="AgreementRus8">
    <w:name w:val="Agreement Rus_8"/>
    <w:basedOn w:val="a"/>
    <w:next w:val="a6"/>
    <w:rsid w:val="00E14527"/>
    <w:pPr>
      <w:numPr>
        <w:ilvl w:val="7"/>
        <w:numId w:val="2"/>
      </w:numPr>
      <w:spacing w:before="120" w:after="120"/>
      <w:jc w:val="both"/>
      <w:outlineLvl w:val="7"/>
    </w:pPr>
    <w:rPr>
      <w:rFonts w:ascii="Times New Roman" w:hAnsi="Times New Roman" w:cs="Times New Roman"/>
      <w:sz w:val="24"/>
      <w:szCs w:val="24"/>
    </w:rPr>
  </w:style>
  <w:style w:type="paragraph" w:customStyle="1" w:styleId="AgreementRus7">
    <w:name w:val="Agreement Rus_7"/>
    <w:basedOn w:val="a"/>
    <w:next w:val="20"/>
    <w:rsid w:val="00E14527"/>
    <w:pPr>
      <w:numPr>
        <w:ilvl w:val="6"/>
        <w:numId w:val="2"/>
      </w:numPr>
      <w:spacing w:before="120" w:after="120"/>
      <w:jc w:val="both"/>
      <w:outlineLvl w:val="6"/>
    </w:pPr>
    <w:rPr>
      <w:rFonts w:ascii="Times New Roman" w:hAnsi="Times New Roman" w:cs="Times New Roman"/>
      <w:sz w:val="24"/>
      <w:szCs w:val="24"/>
    </w:rPr>
  </w:style>
  <w:style w:type="paragraph" w:customStyle="1" w:styleId="AgreementRus6">
    <w:name w:val="Agreement Rus_6"/>
    <w:basedOn w:val="a"/>
    <w:next w:val="a6"/>
    <w:link w:val="AgreementRus6Char"/>
    <w:rsid w:val="00E14527"/>
    <w:pPr>
      <w:numPr>
        <w:ilvl w:val="5"/>
        <w:numId w:val="2"/>
      </w:numPr>
      <w:suppressAutoHyphens/>
      <w:spacing w:before="120" w:after="120"/>
      <w:jc w:val="both"/>
      <w:outlineLvl w:val="5"/>
    </w:pPr>
    <w:rPr>
      <w:rFonts w:ascii="Times New Roman" w:hAnsi="Times New Roman" w:cs="Times New Roman"/>
      <w:sz w:val="24"/>
      <w:szCs w:val="24"/>
    </w:rPr>
  </w:style>
  <w:style w:type="character" w:customStyle="1" w:styleId="AgreementRus6Char">
    <w:name w:val="Agreement Rus_6 Char"/>
    <w:basedOn w:val="a0"/>
    <w:link w:val="AgreementRus6"/>
    <w:rsid w:val="00E14527"/>
    <w:rPr>
      <w:rFonts w:ascii="Times New Roman" w:hAnsi="Times New Roman" w:cs="Times New Roman"/>
      <w:sz w:val="24"/>
      <w:szCs w:val="24"/>
      <w:lang w:val="ru-RU"/>
    </w:rPr>
  </w:style>
  <w:style w:type="paragraph" w:customStyle="1" w:styleId="AgreementRus5">
    <w:name w:val="Agreement Rus_5"/>
    <w:basedOn w:val="a"/>
    <w:next w:val="a6"/>
    <w:rsid w:val="00E14527"/>
    <w:pPr>
      <w:numPr>
        <w:ilvl w:val="4"/>
        <w:numId w:val="2"/>
      </w:numPr>
      <w:spacing w:before="120" w:after="120"/>
      <w:jc w:val="both"/>
      <w:outlineLvl w:val="4"/>
    </w:pPr>
    <w:rPr>
      <w:rFonts w:ascii="Times New Roman" w:hAnsi="Times New Roman" w:cs="Times New Roman"/>
      <w:sz w:val="24"/>
      <w:szCs w:val="24"/>
    </w:rPr>
  </w:style>
  <w:style w:type="paragraph" w:customStyle="1" w:styleId="AgreementRus4">
    <w:name w:val="Agreement Rus_4"/>
    <w:basedOn w:val="a"/>
    <w:next w:val="a6"/>
    <w:link w:val="AgreementRus4Char"/>
    <w:rsid w:val="00E14527"/>
    <w:pPr>
      <w:numPr>
        <w:ilvl w:val="3"/>
        <w:numId w:val="2"/>
      </w:numPr>
      <w:spacing w:before="120" w:after="120"/>
      <w:jc w:val="both"/>
      <w:outlineLvl w:val="3"/>
    </w:pPr>
    <w:rPr>
      <w:rFonts w:ascii="Times New Roman" w:hAnsi="Times New Roman" w:cs="Times New Roman"/>
      <w:sz w:val="24"/>
      <w:szCs w:val="24"/>
    </w:rPr>
  </w:style>
  <w:style w:type="character" w:customStyle="1" w:styleId="AgreementRus4Char">
    <w:name w:val="Agreement Rus_4 Char"/>
    <w:basedOn w:val="a0"/>
    <w:link w:val="AgreementRus4"/>
    <w:rsid w:val="00E14527"/>
    <w:rPr>
      <w:rFonts w:ascii="Times New Roman" w:hAnsi="Times New Roman" w:cs="Times New Roman"/>
      <w:sz w:val="24"/>
      <w:szCs w:val="24"/>
      <w:lang w:val="ru-RU"/>
    </w:rPr>
  </w:style>
  <w:style w:type="paragraph" w:customStyle="1" w:styleId="AgreementRus3">
    <w:name w:val="Agreement Rus_3"/>
    <w:basedOn w:val="a"/>
    <w:next w:val="a6"/>
    <w:link w:val="AgreementRus3Char"/>
    <w:rsid w:val="00E14527"/>
    <w:pPr>
      <w:numPr>
        <w:ilvl w:val="2"/>
        <w:numId w:val="2"/>
      </w:numPr>
      <w:spacing w:before="120" w:after="120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customStyle="1" w:styleId="AgreementRus3Char">
    <w:name w:val="Agreement Rus_3 Char"/>
    <w:basedOn w:val="a0"/>
    <w:link w:val="AgreementRus3"/>
    <w:rsid w:val="00E14527"/>
    <w:rPr>
      <w:rFonts w:ascii="Times New Roman" w:hAnsi="Times New Roman" w:cs="Times New Roman"/>
      <w:sz w:val="24"/>
      <w:szCs w:val="24"/>
      <w:lang w:val="ru-RU"/>
    </w:rPr>
  </w:style>
  <w:style w:type="paragraph" w:customStyle="1" w:styleId="AgreementRus2">
    <w:name w:val="Agreement Rus_2"/>
    <w:basedOn w:val="a"/>
    <w:next w:val="a6"/>
    <w:link w:val="AgreementRus2Char"/>
    <w:rsid w:val="00E14527"/>
    <w:pPr>
      <w:numPr>
        <w:ilvl w:val="1"/>
        <w:numId w:val="2"/>
      </w:numPr>
      <w:spacing w:before="120" w:after="120"/>
      <w:jc w:val="both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AgreementRus2Char">
    <w:name w:val="Agreement Rus_2 Char"/>
    <w:basedOn w:val="a0"/>
    <w:link w:val="AgreementRus2"/>
    <w:rsid w:val="00E14527"/>
    <w:rPr>
      <w:rFonts w:ascii="Times New Roman" w:hAnsi="Times New Roman" w:cs="Times New Roman"/>
      <w:sz w:val="24"/>
      <w:szCs w:val="24"/>
      <w:lang w:val="ru-RU"/>
    </w:rPr>
  </w:style>
  <w:style w:type="paragraph" w:customStyle="1" w:styleId="AgreementRus1">
    <w:name w:val="Agreement Rus_1"/>
    <w:basedOn w:val="a"/>
    <w:next w:val="a6"/>
    <w:link w:val="AgreementRus1Char"/>
    <w:rsid w:val="00E14527"/>
    <w:pPr>
      <w:numPr>
        <w:numId w:val="2"/>
      </w:numPr>
      <w:spacing w:before="120" w:after="120"/>
      <w:jc w:val="center"/>
      <w:outlineLvl w:val="0"/>
    </w:pPr>
    <w:rPr>
      <w:rFonts w:ascii="Times New Roman" w:hAnsi="Times New Roman" w:cs="Times New Roman"/>
      <w:b/>
      <w:caps/>
      <w:sz w:val="24"/>
      <w:szCs w:val="24"/>
    </w:rPr>
  </w:style>
  <w:style w:type="character" w:customStyle="1" w:styleId="AgreementRus1Char">
    <w:name w:val="Agreement Rus_1 Char"/>
    <w:basedOn w:val="a0"/>
    <w:link w:val="AgreementRus1"/>
    <w:rsid w:val="00E14527"/>
    <w:rPr>
      <w:rFonts w:ascii="Times New Roman" w:hAnsi="Times New Roman" w:cs="Times New Roman"/>
      <w:b/>
      <w:caps/>
      <w:sz w:val="24"/>
      <w:szCs w:val="24"/>
      <w:lang w:val="ru-RU"/>
    </w:rPr>
  </w:style>
  <w:style w:type="paragraph" w:styleId="20">
    <w:name w:val="Body Text 2"/>
    <w:basedOn w:val="a"/>
    <w:link w:val="21"/>
    <w:uiPriority w:val="99"/>
    <w:semiHidden/>
    <w:unhideWhenUsed/>
    <w:rsid w:val="00E1452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14527"/>
    <w:rPr>
      <w:lang w:val="ru-RU"/>
    </w:rPr>
  </w:style>
  <w:style w:type="character" w:styleId="a8">
    <w:name w:val="annotation reference"/>
    <w:basedOn w:val="a0"/>
    <w:uiPriority w:val="99"/>
    <w:unhideWhenUsed/>
    <w:rsid w:val="002F0C36"/>
    <w:rPr>
      <w:sz w:val="16"/>
      <w:szCs w:val="16"/>
    </w:rPr>
  </w:style>
  <w:style w:type="paragraph" w:styleId="a9">
    <w:name w:val="annotation text"/>
    <w:aliases w:val="ct,Used by Word for text of author queries, Знак2"/>
    <w:basedOn w:val="a"/>
    <w:link w:val="aa"/>
    <w:uiPriority w:val="99"/>
    <w:unhideWhenUsed/>
    <w:rsid w:val="002F0C36"/>
    <w:rPr>
      <w:sz w:val="20"/>
      <w:szCs w:val="20"/>
    </w:rPr>
  </w:style>
  <w:style w:type="character" w:customStyle="1" w:styleId="aa">
    <w:name w:val="Текст примечания Знак"/>
    <w:aliases w:val="ct Знак,Used by Word for text of author queries Знак, Знак2 Знак"/>
    <w:basedOn w:val="a0"/>
    <w:link w:val="a9"/>
    <w:uiPriority w:val="99"/>
    <w:rsid w:val="002F0C36"/>
    <w:rPr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0C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F0C36"/>
    <w:rPr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F0C3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0C36"/>
    <w:rPr>
      <w:rFonts w:ascii="Segoe UI" w:hAnsi="Segoe UI" w:cs="Segoe UI"/>
      <w:sz w:val="18"/>
      <w:szCs w:val="18"/>
      <w:lang w:val="ru-RU"/>
    </w:rPr>
  </w:style>
  <w:style w:type="paragraph" w:styleId="af">
    <w:name w:val="Revision"/>
    <w:hidden/>
    <w:uiPriority w:val="99"/>
    <w:semiHidden/>
    <w:rsid w:val="003D22EF"/>
    <w:pPr>
      <w:spacing w:after="0" w:line="240" w:lineRule="auto"/>
    </w:pPr>
    <w:rPr>
      <w:lang w:val="ru-RU"/>
    </w:rPr>
  </w:style>
  <w:style w:type="character" w:styleId="af0">
    <w:name w:val="Hyperlink"/>
    <w:basedOn w:val="a0"/>
    <w:uiPriority w:val="99"/>
    <w:unhideWhenUsed/>
    <w:rsid w:val="00A8236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8236A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E594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5940"/>
    <w:rPr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FE5940"/>
    <w:rPr>
      <w:vertAlign w:val="superscript"/>
    </w:rPr>
  </w:style>
  <w:style w:type="paragraph" w:styleId="af5">
    <w:name w:val="List Paragraph"/>
    <w:basedOn w:val="a"/>
    <w:uiPriority w:val="34"/>
    <w:qFormat/>
    <w:rsid w:val="00956DE8"/>
    <w:pPr>
      <w:spacing w:after="160" w:line="259" w:lineRule="auto"/>
      <w:ind w:left="720"/>
      <w:contextualSpacing/>
    </w:pPr>
    <w:rPr>
      <w:rFonts w:eastAsia="SimSun"/>
    </w:rPr>
  </w:style>
  <w:style w:type="paragraph" w:customStyle="1" w:styleId="Default">
    <w:name w:val="Default"/>
    <w:rsid w:val="00040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0">
    <w:name w:val="Обычный1"/>
    <w:uiPriority w:val="99"/>
    <w:qFormat/>
    <w:rsid w:val="00172565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746FD"/>
    <w:rPr>
      <w:rFonts w:ascii="Arial" w:eastAsia="Times New Roman" w:hAnsi="Arial" w:cs="Arial"/>
      <w:sz w:val="20"/>
      <w:szCs w:val="20"/>
      <w:lang w:val="ru-RU" w:eastAsia="ru-RU"/>
    </w:rPr>
  </w:style>
  <w:style w:type="paragraph" w:styleId="af6">
    <w:name w:val="endnote text"/>
    <w:basedOn w:val="a"/>
    <w:link w:val="af7"/>
    <w:uiPriority w:val="99"/>
    <w:semiHidden/>
    <w:unhideWhenUsed/>
    <w:rsid w:val="001D1310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D1310"/>
    <w:rPr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1D1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8CAB-839F-4076-873C-92BD4668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Андрей Вячеславович</dc:creator>
  <cp:keywords/>
  <dc:description/>
  <cp:lastModifiedBy>Беляева Марина Владимировна</cp:lastModifiedBy>
  <cp:revision>6</cp:revision>
  <cp:lastPrinted>2021-05-20T13:35:00Z</cp:lastPrinted>
  <dcterms:created xsi:type="dcterms:W3CDTF">2026-07-02T06:09:00Z</dcterms:created>
  <dcterms:modified xsi:type="dcterms:W3CDTF">2026-07-08T11:13:00Z</dcterms:modified>
</cp:coreProperties>
</file>