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AB7" w:rsidRDefault="006B7D0A">
      <w:pPr>
        <w:pStyle w:val="a9"/>
        <w:spacing w:after="0"/>
        <w:jc w:val="right"/>
        <w:rPr>
          <w:rFonts w:ascii="Times New Roman" w:hAnsi="Times New Roman"/>
          <w:b/>
          <w:i/>
          <w:color w:val="FF0000"/>
          <w:sz w:val="22"/>
          <w:szCs w:val="22"/>
        </w:rPr>
      </w:pPr>
      <w:r>
        <w:rPr>
          <w:rFonts w:ascii="Times New Roman" w:hAnsi="Times New Roman"/>
          <w:b/>
          <w:i/>
          <w:color w:val="FF0000"/>
          <w:sz w:val="22"/>
          <w:szCs w:val="22"/>
        </w:rPr>
        <w:t>Приложение № 25</w:t>
      </w:r>
    </w:p>
    <w:p w:rsidR="00AF3AB7" w:rsidRDefault="006B7D0A">
      <w:pPr>
        <w:pStyle w:val="a9"/>
        <w:spacing w:after="0"/>
        <w:jc w:val="right"/>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УТВЕРЖДЕНО</w:t>
      </w:r>
    </w:p>
    <w:p w:rsidR="00AF3AB7" w:rsidRDefault="006B7D0A">
      <w:pPr>
        <w:pStyle w:val="a9"/>
        <w:spacing w:after="0"/>
        <w:jc w:val="right"/>
        <w:rPr>
          <w:rFonts w:ascii="Times New Roman" w:hAnsi="Times New Roman"/>
          <w:b/>
          <w:i/>
          <w:color w:val="FF0000"/>
          <w:sz w:val="22"/>
          <w:szCs w:val="22"/>
        </w:rPr>
      </w:pPr>
      <w:r>
        <w:rPr>
          <w:rFonts w:ascii="Times New Roman" w:hAnsi="Times New Roman"/>
          <w:b/>
          <w:i/>
          <w:color w:val="FF0000"/>
          <w:sz w:val="22"/>
          <w:szCs w:val="22"/>
        </w:rPr>
        <w:t xml:space="preserve">                                     Приказом ПАО «Ростелеком»</w:t>
      </w:r>
    </w:p>
    <w:p w:rsidR="00AF3AB7" w:rsidRDefault="006B7D0A">
      <w:pPr>
        <w:spacing w:after="0" w:line="240" w:lineRule="auto"/>
        <w:jc w:val="right"/>
        <w:rPr>
          <w:rFonts w:ascii="Times New Roman" w:hAnsi="Times New Roman"/>
          <w:b/>
          <w:bCs/>
          <w:sz w:val="24"/>
          <w:szCs w:val="24"/>
        </w:rPr>
      </w:pPr>
      <w:r>
        <w:rPr>
          <w:rFonts w:ascii="Times New Roman" w:hAnsi="Times New Roman"/>
          <w:b/>
          <w:i/>
          <w:color w:val="FF0000"/>
        </w:rPr>
        <w:t xml:space="preserve">                                 от __ №___</w:t>
      </w:r>
    </w:p>
    <w:p w:rsidR="00AF3AB7" w:rsidRDefault="00AF3AB7">
      <w:pPr>
        <w:jc w:val="center"/>
        <w:rPr>
          <w:b/>
          <w:bCs/>
          <w:sz w:val="26"/>
          <w:szCs w:val="26"/>
        </w:rPr>
      </w:pPr>
    </w:p>
    <w:p w:rsidR="00AF3AB7" w:rsidRDefault="00AF3AB7">
      <w:pPr>
        <w:jc w:val="center"/>
        <w:rPr>
          <w:b/>
          <w:bCs/>
          <w:sz w:val="26"/>
          <w:szCs w:val="26"/>
        </w:rPr>
      </w:pPr>
    </w:p>
    <w:p w:rsidR="00AF3AB7" w:rsidRDefault="00AF3AB7">
      <w:pPr>
        <w:jc w:val="center"/>
        <w:rPr>
          <w:b/>
          <w:bCs/>
          <w:sz w:val="26"/>
          <w:szCs w:val="26"/>
        </w:rPr>
      </w:pPr>
    </w:p>
    <w:p w:rsidR="00AF3AB7" w:rsidRDefault="00AF3AB7">
      <w:pPr>
        <w:spacing w:after="0"/>
        <w:jc w:val="center"/>
        <w:rPr>
          <w:rFonts w:ascii="Times New Roman" w:hAnsi="Times New Roman"/>
          <w:b/>
          <w:bCs/>
          <w:sz w:val="24"/>
          <w:szCs w:val="24"/>
        </w:rPr>
      </w:pPr>
    </w:p>
    <w:p w:rsidR="00AF3AB7" w:rsidRDefault="006B7D0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AF3AB7" w:rsidRDefault="00AF3AB7">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AF3AB7">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F3AB7" w:rsidRDefault="006B7D0A">
            <w:pPr>
              <w:spacing w:after="0" w:line="240" w:lineRule="auto"/>
              <w:jc w:val="center"/>
              <w:rPr>
                <w:rFonts w:ascii="Times New Roman" w:hAnsi="Times New Roman"/>
                <w:b/>
              </w:rPr>
            </w:pPr>
            <w:r>
              <w:rPr>
                <w:rFonts w:ascii="Times New Roman" w:hAnsi="Times New Roman"/>
                <w:b/>
              </w:rPr>
              <w:t>№</w:t>
            </w:r>
          </w:p>
          <w:p w:rsidR="00AF3AB7" w:rsidRDefault="006B7D0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F3AB7" w:rsidRDefault="006B7D0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F3AB7" w:rsidRDefault="006B7D0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AF3AB7" w:rsidRPr="001D0561">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0" w:name="_Ref368314103"/>
            <w:bookmarkStart w:id="1" w:name="_2.1._Общие_сведения"/>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AF3AB7" w:rsidRDefault="00AF3AB7">
            <w:pPr>
              <w:spacing w:after="0" w:line="240" w:lineRule="auto"/>
              <w:jc w:val="both"/>
              <w:rPr>
                <w:rFonts w:ascii="Times New Roman" w:hAnsi="Times New Roman"/>
                <w:bCs/>
                <w:color w:val="000000"/>
              </w:rPr>
            </w:pP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организационным вопросам:</w:t>
            </w:r>
          </w:p>
          <w:p w:rsidR="00AF3AB7" w:rsidRPr="001D0561" w:rsidRDefault="001D0561">
            <w:pPr>
              <w:spacing w:after="0" w:line="240" w:lineRule="auto"/>
              <w:jc w:val="both"/>
              <w:rPr>
                <w:rFonts w:ascii="Times New Roman" w:hAnsi="Times New Roman"/>
                <w:bCs/>
                <w:color w:val="000000"/>
              </w:rPr>
            </w:pPr>
            <w:r>
              <w:rPr>
                <w:rFonts w:ascii="Times New Roman" w:hAnsi="Times New Roman"/>
                <w:bCs/>
                <w:color w:val="000000"/>
              </w:rPr>
              <w:t>Симон Ирина Александровна</w:t>
            </w:r>
          </w:p>
          <w:p w:rsidR="00AF3AB7" w:rsidRPr="00422E2B" w:rsidRDefault="006B7D0A">
            <w:pPr>
              <w:spacing w:after="0" w:line="240" w:lineRule="auto"/>
              <w:rPr>
                <w:rFonts w:ascii="Times New Roman" w:hAnsi="Times New Roman"/>
                <w:bCs/>
                <w:color w:val="000000"/>
              </w:rPr>
            </w:pPr>
            <w:r>
              <w:rPr>
                <w:rFonts w:ascii="Times New Roman" w:hAnsi="Times New Roman"/>
                <w:bCs/>
                <w:color w:val="000000"/>
              </w:rPr>
              <w:t>тел</w:t>
            </w:r>
            <w:r w:rsidRPr="00422E2B">
              <w:rPr>
                <w:rFonts w:ascii="Times New Roman" w:hAnsi="Times New Roman"/>
                <w:bCs/>
                <w:color w:val="000000"/>
              </w:rPr>
              <w:t xml:space="preserve">. + 7 </w:t>
            </w:r>
            <w:r w:rsidR="001D0561" w:rsidRPr="00422E2B">
              <w:rPr>
                <w:rFonts w:ascii="Times New Roman" w:hAnsi="Times New Roman"/>
                <w:bCs/>
                <w:color w:val="000000"/>
              </w:rPr>
              <w:t>(383)2200332</w:t>
            </w:r>
            <w:r w:rsidRPr="00422E2B">
              <w:rPr>
                <w:rFonts w:ascii="Times New Roman" w:hAnsi="Times New Roman"/>
                <w:bCs/>
                <w:color w:val="000000"/>
              </w:rPr>
              <w:t xml:space="preserve">, </w:t>
            </w:r>
            <w:r>
              <w:rPr>
                <w:rFonts w:ascii="Times New Roman" w:hAnsi="Times New Roman"/>
                <w:bCs/>
                <w:color w:val="000000"/>
                <w:lang w:val="en-US"/>
              </w:rPr>
              <w:t>e</w:t>
            </w:r>
            <w:r w:rsidRPr="00422E2B">
              <w:rPr>
                <w:rFonts w:ascii="Times New Roman" w:hAnsi="Times New Roman"/>
                <w:bCs/>
                <w:color w:val="000000"/>
              </w:rPr>
              <w:t>-</w:t>
            </w:r>
            <w:r>
              <w:rPr>
                <w:rFonts w:ascii="Times New Roman" w:hAnsi="Times New Roman"/>
                <w:bCs/>
                <w:color w:val="000000"/>
                <w:lang w:val="en-US"/>
              </w:rPr>
              <w:t>mail</w:t>
            </w:r>
            <w:r w:rsidRPr="00422E2B">
              <w:rPr>
                <w:rFonts w:ascii="Times New Roman" w:hAnsi="Times New Roman"/>
                <w:bCs/>
                <w:color w:val="000000"/>
              </w:rPr>
              <w:t xml:space="preserve">: </w:t>
            </w:r>
            <w:hyperlink r:id="rId9" w:history="1">
              <w:r w:rsidR="001D0561" w:rsidRPr="005C6383">
                <w:rPr>
                  <w:rStyle w:val="ae"/>
                  <w:rFonts w:ascii="Times New Roman" w:hAnsi="Times New Roman"/>
                  <w:bCs/>
                  <w:lang w:val="en-US"/>
                </w:rPr>
                <w:t>Irina</w:t>
              </w:r>
              <w:r w:rsidR="001D0561" w:rsidRPr="00422E2B">
                <w:rPr>
                  <w:rStyle w:val="ae"/>
                  <w:rFonts w:ascii="Times New Roman" w:hAnsi="Times New Roman"/>
                  <w:bCs/>
                </w:rPr>
                <w:t>.</w:t>
              </w:r>
              <w:r w:rsidR="001D0561" w:rsidRPr="005C6383">
                <w:rPr>
                  <w:rStyle w:val="ae"/>
                  <w:rFonts w:ascii="Times New Roman" w:hAnsi="Times New Roman"/>
                  <w:bCs/>
                  <w:lang w:val="en-US"/>
                </w:rPr>
                <w:t>Simon</w:t>
              </w:r>
              <w:r w:rsidR="001D0561" w:rsidRPr="00422E2B">
                <w:rPr>
                  <w:rStyle w:val="ae"/>
                  <w:rFonts w:ascii="Times New Roman" w:hAnsi="Times New Roman"/>
                  <w:bCs/>
                </w:rPr>
                <w:t>@</w:t>
              </w:r>
              <w:r w:rsidR="001D0561" w:rsidRPr="005C6383">
                <w:rPr>
                  <w:rStyle w:val="ae"/>
                  <w:rFonts w:ascii="Times New Roman" w:hAnsi="Times New Roman"/>
                  <w:bCs/>
                  <w:lang w:val="en-US"/>
                </w:rPr>
                <w:t>sibir</w:t>
              </w:r>
              <w:r w:rsidR="001D0561" w:rsidRPr="00422E2B">
                <w:rPr>
                  <w:rStyle w:val="ae"/>
                  <w:rFonts w:ascii="Times New Roman" w:hAnsi="Times New Roman"/>
                  <w:bCs/>
                </w:rPr>
                <w:t>.</w:t>
              </w:r>
              <w:r w:rsidR="001D0561" w:rsidRPr="005C6383">
                <w:rPr>
                  <w:rStyle w:val="ae"/>
                  <w:rFonts w:ascii="Times New Roman" w:hAnsi="Times New Roman"/>
                  <w:bCs/>
                  <w:lang w:val="en-US"/>
                </w:rPr>
                <w:t>rt</w:t>
              </w:r>
              <w:r w:rsidR="001D0561" w:rsidRPr="00422E2B">
                <w:rPr>
                  <w:rStyle w:val="ae"/>
                  <w:rFonts w:ascii="Times New Roman" w:hAnsi="Times New Roman"/>
                  <w:bCs/>
                </w:rPr>
                <w:t>.</w:t>
              </w:r>
              <w:r w:rsidR="001D0561" w:rsidRPr="005C6383">
                <w:rPr>
                  <w:rStyle w:val="ae"/>
                  <w:rFonts w:ascii="Times New Roman" w:hAnsi="Times New Roman"/>
                  <w:bCs/>
                  <w:lang w:val="en-US"/>
                </w:rPr>
                <w:t>ru</w:t>
              </w:r>
            </w:hyperlink>
          </w:p>
          <w:p w:rsidR="00AF3AB7" w:rsidRPr="00422E2B" w:rsidRDefault="00AF3AB7">
            <w:pPr>
              <w:spacing w:after="0" w:line="240" w:lineRule="auto"/>
              <w:rPr>
                <w:rFonts w:ascii="Times New Roman" w:hAnsi="Times New Roman"/>
                <w:bCs/>
                <w:color w:val="000000"/>
              </w:rPr>
            </w:pPr>
          </w:p>
          <w:p w:rsidR="00AF3AB7" w:rsidRDefault="006B7D0A">
            <w:pPr>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1D0561" w:rsidRDefault="001D0561">
            <w:pPr>
              <w:spacing w:after="0" w:line="240" w:lineRule="auto"/>
              <w:rPr>
                <w:rFonts w:ascii="Times New Roman" w:hAnsi="Times New Roman"/>
                <w:iCs/>
                <w:color w:val="000000"/>
              </w:rPr>
            </w:pPr>
            <w:r w:rsidRPr="001D0561">
              <w:rPr>
                <w:rFonts w:ascii="Times New Roman" w:hAnsi="Times New Roman"/>
                <w:iCs/>
                <w:color w:val="000000"/>
              </w:rPr>
              <w:t>Ленская Виктория Викторовна</w:t>
            </w:r>
          </w:p>
          <w:p w:rsidR="00AF3AB7" w:rsidRPr="00422E2B" w:rsidRDefault="006B7D0A">
            <w:pPr>
              <w:spacing w:after="0" w:line="240" w:lineRule="auto"/>
              <w:rPr>
                <w:rFonts w:ascii="Times New Roman" w:hAnsi="Times New Roman"/>
                <w:bCs/>
                <w:color w:val="000000"/>
              </w:rPr>
            </w:pPr>
            <w:r>
              <w:rPr>
                <w:rFonts w:ascii="Times New Roman" w:hAnsi="Times New Roman"/>
                <w:bCs/>
                <w:color w:val="000000"/>
              </w:rPr>
              <w:t>тел</w:t>
            </w:r>
            <w:r w:rsidRPr="00422E2B">
              <w:rPr>
                <w:rFonts w:ascii="Times New Roman" w:hAnsi="Times New Roman"/>
                <w:bCs/>
                <w:color w:val="000000"/>
              </w:rPr>
              <w:t>. + 7</w:t>
            </w:r>
            <w:r w:rsidR="001D0561" w:rsidRPr="00422E2B">
              <w:t xml:space="preserve"> </w:t>
            </w:r>
            <w:r w:rsidR="001D0561" w:rsidRPr="00422E2B">
              <w:rPr>
                <w:rFonts w:ascii="Times New Roman" w:hAnsi="Times New Roman"/>
                <w:bCs/>
                <w:color w:val="000000"/>
              </w:rPr>
              <w:t xml:space="preserve">(861) 265-66-01 </w:t>
            </w:r>
            <w:r>
              <w:rPr>
                <w:rFonts w:ascii="Times New Roman" w:hAnsi="Times New Roman"/>
                <w:bCs/>
                <w:color w:val="000000"/>
                <w:lang w:val="en-US"/>
              </w:rPr>
              <w:t>e</w:t>
            </w:r>
            <w:r w:rsidRPr="00422E2B">
              <w:rPr>
                <w:rFonts w:ascii="Times New Roman" w:hAnsi="Times New Roman"/>
                <w:bCs/>
                <w:color w:val="000000"/>
              </w:rPr>
              <w:t>-</w:t>
            </w:r>
            <w:r>
              <w:rPr>
                <w:rFonts w:ascii="Times New Roman" w:hAnsi="Times New Roman"/>
                <w:bCs/>
                <w:color w:val="000000"/>
                <w:lang w:val="en-US"/>
              </w:rPr>
              <w:t>mail</w:t>
            </w:r>
            <w:r w:rsidRPr="00422E2B">
              <w:rPr>
                <w:rFonts w:ascii="Times New Roman" w:hAnsi="Times New Roman"/>
                <w:bCs/>
                <w:color w:val="000000"/>
              </w:rPr>
              <w:t>:</w:t>
            </w:r>
            <w:r w:rsidRPr="00422E2B">
              <w:rPr>
                <w:rFonts w:ascii="Times New Roman" w:hAnsi="Times New Roman"/>
                <w:color w:val="777777"/>
              </w:rPr>
              <w:t xml:space="preserve"> </w:t>
            </w:r>
            <w:hyperlink r:id="rId10" w:history="1">
              <w:r w:rsidR="001D0561" w:rsidRPr="001D0561">
                <w:rPr>
                  <w:rStyle w:val="ae"/>
                  <w:rFonts w:ascii="Times New Roman" w:hAnsi="Times New Roman"/>
                  <w:bCs/>
                  <w:lang w:val="en-US"/>
                </w:rPr>
                <w:t>viktoriya</w:t>
              </w:r>
              <w:r w:rsidR="001D0561" w:rsidRPr="00422E2B">
                <w:rPr>
                  <w:rStyle w:val="ae"/>
                  <w:rFonts w:ascii="Times New Roman" w:hAnsi="Times New Roman"/>
                  <w:bCs/>
                </w:rPr>
                <w:t>.</w:t>
              </w:r>
              <w:r w:rsidR="001D0561" w:rsidRPr="001D0561">
                <w:rPr>
                  <w:rStyle w:val="ae"/>
                  <w:rFonts w:ascii="Times New Roman" w:hAnsi="Times New Roman"/>
                  <w:bCs/>
                  <w:lang w:val="en-US"/>
                </w:rPr>
                <w:t>lenskaya</w:t>
              </w:r>
              <w:r w:rsidR="001D0561" w:rsidRPr="00422E2B">
                <w:rPr>
                  <w:rStyle w:val="ae"/>
                  <w:rFonts w:ascii="Times New Roman" w:hAnsi="Times New Roman"/>
                  <w:bCs/>
                </w:rPr>
                <w:t>@</w:t>
              </w:r>
              <w:r w:rsidR="001D0561" w:rsidRPr="001D0561">
                <w:rPr>
                  <w:rStyle w:val="ae"/>
                  <w:rFonts w:ascii="Times New Roman" w:hAnsi="Times New Roman"/>
                  <w:bCs/>
                  <w:lang w:val="en-US"/>
                </w:rPr>
                <w:t>rt</w:t>
              </w:r>
              <w:r w:rsidR="001D0561" w:rsidRPr="00422E2B">
                <w:rPr>
                  <w:rStyle w:val="ae"/>
                  <w:rFonts w:ascii="Times New Roman" w:hAnsi="Times New Roman"/>
                  <w:bCs/>
                </w:rPr>
                <w:t>.</w:t>
              </w:r>
              <w:r w:rsidR="001D0561" w:rsidRPr="001D0561">
                <w:rPr>
                  <w:rStyle w:val="ae"/>
                  <w:rFonts w:ascii="Times New Roman" w:hAnsi="Times New Roman"/>
                  <w:bCs/>
                  <w:lang w:val="en-US"/>
                </w:rPr>
                <w:t>ru</w:t>
              </w:r>
            </w:hyperlink>
          </w:p>
          <w:p w:rsidR="001D0561" w:rsidRPr="00422E2B" w:rsidRDefault="001D0561">
            <w:pPr>
              <w:spacing w:after="0" w:line="240" w:lineRule="auto"/>
              <w:rPr>
                <w:rFonts w:ascii="Times New Roman" w:hAnsi="Times New Roman"/>
                <w:color w:val="000000"/>
              </w:rPr>
            </w:pP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Pr="00422E2B"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A5D03" w:rsidP="001D0561">
            <w:pPr>
              <w:spacing w:after="0" w:line="240" w:lineRule="auto"/>
              <w:jc w:val="both"/>
              <w:rPr>
                <w:rFonts w:ascii="Times New Roman" w:hAnsi="Times New Roman"/>
                <w:iCs/>
                <w:color w:val="000000"/>
              </w:rPr>
            </w:pPr>
            <w:r w:rsidRPr="006A5D03">
              <w:rPr>
                <w:rFonts w:ascii="Times New Roman" w:hAnsi="Times New Roman"/>
                <w:iCs/>
                <w:color w:val="000000"/>
              </w:rPr>
              <w:t>Выполнение работ по строительству сети доступа для реализации программы «Ключ» для нужд филиала во Владимирской и Ивановской областях ПАО «Ростелеком»</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AF3AB7" w:rsidRDefault="006B7D0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AF3AB7" w:rsidRDefault="006B7D0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1D0561" w:rsidRDefault="006B7D0A" w:rsidP="001D0561">
            <w:pPr>
              <w:spacing w:after="0" w:line="240" w:lineRule="auto"/>
              <w:jc w:val="both"/>
              <w:rPr>
                <w:rFonts w:ascii="Times New Roman" w:hAnsi="Times New Roman"/>
              </w:rPr>
            </w:pPr>
            <w:r w:rsidRPr="006B7D0A">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«ЕЭТП», находящейся по адресу </w:t>
            </w:r>
            <w:hyperlink r:id="rId11" w:history="1">
              <w:r w:rsidRPr="005C6383">
                <w:rPr>
                  <w:rStyle w:val="ae"/>
                  <w:rFonts w:ascii="Times New Roman" w:hAnsi="Times New Roman"/>
                </w:rPr>
                <w:t>https://lot-online.ru/</w:t>
              </w:r>
            </w:hyperlink>
          </w:p>
          <w:p w:rsidR="006B7D0A" w:rsidRPr="001D0561" w:rsidRDefault="006B7D0A" w:rsidP="001D0561">
            <w:pPr>
              <w:spacing w:after="0" w:line="240" w:lineRule="auto"/>
              <w:jc w:val="both"/>
              <w:rPr>
                <w:rFonts w:ascii="Times New Roman" w:hAnsi="Times New Roman"/>
              </w:rPr>
            </w:pP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w:t>
            </w:r>
            <w:r>
              <w:rPr>
                <w:rFonts w:ascii="Times New Roman" w:hAnsi="Times New Roman"/>
                <w:b/>
              </w:rPr>
              <w:lastRenderedPageBreak/>
              <w:t>по результатам 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i/>
                <w:color w:val="FF0000"/>
              </w:rPr>
            </w:pPr>
            <w:r>
              <w:rPr>
                <w:rFonts w:ascii="Times New Roman" w:hAnsi="Times New Roman"/>
              </w:rPr>
              <w:lastRenderedPageBreak/>
              <w:t xml:space="preserve">1 (один) подрядчик (исполнитель) </w:t>
            </w:r>
          </w:p>
          <w:p w:rsidR="001D0561" w:rsidRDefault="001D0561">
            <w:pPr>
              <w:spacing w:after="0" w:line="240" w:lineRule="auto"/>
              <w:jc w:val="both"/>
              <w:rPr>
                <w:rFonts w:ascii="Times New Roman" w:hAnsi="Times New Roman"/>
                <w:i/>
                <w:color w:val="FF0000"/>
              </w:rPr>
            </w:pPr>
          </w:p>
          <w:p w:rsidR="001D0561" w:rsidRDefault="001D0561" w:rsidP="001D0561">
            <w:pPr>
              <w:tabs>
                <w:tab w:val="left" w:pos="1134"/>
              </w:tabs>
              <w:suppressAutoHyphens w:val="0"/>
              <w:spacing w:after="0" w:line="240" w:lineRule="auto"/>
              <w:jc w:val="both"/>
              <w:rPr>
                <w:rFonts w:ascii="Times New Roman" w:eastAsia="Times New Roman" w:hAnsi="Times New Roman"/>
                <w:lang w:eastAsia="ru-RU"/>
              </w:rPr>
            </w:pPr>
            <w:r>
              <w:rPr>
                <w:rFonts w:ascii="Times New Roman" w:eastAsia="Times New Roman" w:hAnsi="Times New Roman"/>
                <w:b/>
                <w:lang w:eastAsia="ru-RU"/>
              </w:rPr>
              <w:t>Цена договора,</w:t>
            </w:r>
            <w:r>
              <w:rPr>
                <w:rFonts w:ascii="Times New Roman" w:eastAsia="Times New Roman" w:hAnsi="Times New Roman"/>
                <w:lang w:eastAsia="ru-RU"/>
              </w:rPr>
              <w:t xml:space="preserve"> заключаемого с выбранным подрядчиком (исполнителем): </w:t>
            </w:r>
          </w:p>
          <w:p w:rsidR="001D0561" w:rsidRDefault="001D0561" w:rsidP="001D0561">
            <w:pPr>
              <w:tabs>
                <w:tab w:val="left" w:pos="1134"/>
              </w:tabs>
              <w:suppressAutoHyphens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4 000 000,00 (четыре миллиона) рублей 00 копеек с учетом всех налогов и сборов.</w:t>
            </w:r>
          </w:p>
          <w:p w:rsidR="00AF3AB7" w:rsidRDefault="001D0561" w:rsidP="001D0561">
            <w:pPr>
              <w:pStyle w:val="rvps9"/>
              <w:tabs>
                <w:tab w:val="left" w:pos="1134"/>
              </w:tabs>
              <w:rPr>
                <w:i/>
                <w:color w:val="FF0000"/>
                <w:sz w:val="22"/>
                <w:szCs w:val="22"/>
              </w:rPr>
            </w:pPr>
            <w:r>
              <w:rPr>
                <w:b/>
                <w:color w:val="000000"/>
              </w:rPr>
              <w:lastRenderedPageBreak/>
              <w:t>Единичные расценки</w:t>
            </w:r>
            <w:r>
              <w:rPr>
                <w:color w:val="000000"/>
              </w:rPr>
              <w:t xml:space="preserve"> приведены в Проекте договора (Приложение №4 к Договору) – Приложение № 2 к Извещению о проведении стандартных условий</w:t>
            </w:r>
          </w:p>
        </w:tc>
      </w:tr>
      <w:tr w:rsidR="00AF3AB7">
        <w:trPr>
          <w:trHeight w:val="2139"/>
        </w:trPr>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AF3AB7">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F3AB7" w:rsidTr="001D0561">
              <w:trPr>
                <w:trHeight w:val="194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AF3AB7" w:rsidRDefault="00AF3AB7">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1D0561" w:rsidRDefault="001D0561" w:rsidP="001D0561">
                  <w:pPr>
                    <w:spacing w:after="0" w:line="240" w:lineRule="auto"/>
                    <w:jc w:val="both"/>
                    <w:rPr>
                      <w:rFonts w:ascii="Times New Roman" w:hAnsi="Times New Roman"/>
                      <w:b/>
                      <w:color w:val="000000"/>
                    </w:rPr>
                  </w:pPr>
                  <w:r>
                    <w:rPr>
                      <w:rFonts w:ascii="Times New Roman" w:hAnsi="Times New Roman"/>
                      <w:i/>
                      <w:color w:val="FF0000"/>
                    </w:rPr>
                    <w:t xml:space="preserve"> </w:t>
                  </w:r>
                  <w:r>
                    <w:rPr>
                      <w:rFonts w:ascii="Times New Roman" w:hAnsi="Times New Roman"/>
                      <w:color w:val="000000"/>
                    </w:rPr>
                    <w:t>Специальных документов не требуется.</w:t>
                  </w:r>
                </w:p>
                <w:p w:rsidR="00AF3AB7" w:rsidRDefault="00AF3AB7">
                  <w:pPr>
                    <w:spacing w:after="0" w:line="240" w:lineRule="auto"/>
                    <w:jc w:val="both"/>
                    <w:rPr>
                      <w:rFonts w:ascii="Times New Roman" w:hAnsi="Times New Roman"/>
                      <w:b/>
                      <w:color w:val="000000"/>
                    </w:rPr>
                  </w:pPr>
                </w:p>
              </w:tc>
            </w:tr>
            <w:tr w:rsidR="00AF3AB7">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AF3AB7" w:rsidRDefault="00AF3AB7">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AF3AB7">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AF3AB7" w:rsidRDefault="00AF3AB7">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AF3AB7">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AF3AB7" w:rsidRDefault="00AF3AB7">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Документы, подтверждающие полномочия лица на осуществление действий от имени участника.</w:t>
                  </w:r>
                </w:p>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w:t>
                  </w:r>
                  <w:r>
                    <w:rPr>
                      <w:rFonts w:ascii="Times New Roman" w:hAnsi="Times New Roman"/>
                      <w:color w:val="000000"/>
                    </w:rPr>
                    <w:lastRenderedPageBreak/>
                    <w:t xml:space="preserve">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AF3AB7" w:rsidRDefault="00AF3AB7">
                  <w:pPr>
                    <w:spacing w:after="0" w:line="240" w:lineRule="auto"/>
                    <w:jc w:val="both"/>
                    <w:rPr>
                      <w:rFonts w:ascii="Times New Roman" w:eastAsia="Times New Roman" w:hAnsi="Times New Roman"/>
                      <w:lang w:eastAsia="ru-RU"/>
                    </w:rPr>
                  </w:pPr>
                </w:p>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AF3AB7" w:rsidRDefault="00AF3AB7">
                  <w:pPr>
                    <w:spacing w:after="0" w:line="240" w:lineRule="auto"/>
                    <w:jc w:val="both"/>
                    <w:rPr>
                      <w:rFonts w:ascii="Times New Roman" w:eastAsia="Times New Roman" w:hAnsi="Times New Roman"/>
                      <w:lang w:eastAsia="ru-RU"/>
                    </w:rPr>
                  </w:pPr>
                </w:p>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w:t>
                  </w:r>
                  <w:r>
                    <w:rPr>
                      <w:rFonts w:ascii="Times New Roman" w:hAnsi="Times New Roman"/>
                      <w:color w:val="000000"/>
                    </w:rPr>
                    <w:lastRenderedPageBreak/>
                    <w:t>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AF3AB7" w:rsidRDefault="006B7D0A">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AF3AB7" w:rsidRDefault="006B7D0A">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AF3AB7" w:rsidRDefault="006B7D0A">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w:t>
                  </w:r>
                  <w:r>
                    <w:rPr>
                      <w:rFonts w:ascii="Times New Roman" w:hAnsi="Times New Roman"/>
                      <w:color w:val="000000"/>
                    </w:rPr>
                    <w:lastRenderedPageBreak/>
                    <w:t>общества.</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w:t>
                  </w:r>
                  <w:r>
                    <w:rPr>
                      <w:rFonts w:ascii="Times New Roman" w:eastAsia="Times New Roman" w:hAnsi="Times New Roman"/>
                      <w:color w:val="000000"/>
                      <w:lang w:eastAsia="ru-RU"/>
                    </w:rPr>
                    <w:lastRenderedPageBreak/>
                    <w:t>о заключении договора на стандартных условиях (по форме Приложения № 1 к Извещению)</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AF3AB7" w:rsidRDefault="00AF3AB7">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AF3AB7" w:rsidRDefault="006B7D0A">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AF3AB7" w:rsidRDefault="006B7D0A">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AF3AB7" w:rsidRDefault="006B7D0A">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AF3AB7">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AF3AB7" w:rsidRDefault="006B7D0A">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AF3AB7" w:rsidRDefault="00AF3AB7">
            <w:pPr>
              <w:tabs>
                <w:tab w:val="left" w:pos="420"/>
              </w:tabs>
              <w:spacing w:after="0" w:line="240" w:lineRule="auto"/>
              <w:jc w:val="both"/>
              <w:rPr>
                <w:rFonts w:ascii="Times New Roman" w:hAnsi="Times New Roman"/>
                <w:color w:val="000000"/>
              </w:rPr>
            </w:pPr>
          </w:p>
          <w:p w:rsidR="00AF3AB7" w:rsidRDefault="006B7D0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542"/>
              <w:gridCol w:w="4443"/>
            </w:tblGrid>
            <w:tr w:rsidR="00AF3AB7" w:rsidTr="001D0561">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443"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1D0561" w:rsidTr="001D0561">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255D24" w:rsidP="002C3A55">
                  <w:pPr>
                    <w:rPr>
                      <w:rFonts w:ascii="Times New Roman" w:hAnsi="Times New Roman"/>
                      <w:color w:val="000000"/>
                    </w:rPr>
                  </w:pPr>
                  <w:r w:rsidRPr="00255D24">
                    <w:rPr>
                      <w:rFonts w:ascii="Times New Roman" w:hAnsi="Times New Roman"/>
                      <w:color w:val="000000"/>
                    </w:rPr>
                    <w:t>При наличии у участника действующего договора, заключенного по результатам закупочн</w:t>
                  </w:r>
                  <w:r w:rsidR="002C3A55">
                    <w:rPr>
                      <w:rFonts w:ascii="Times New Roman" w:hAnsi="Times New Roman"/>
                      <w:color w:val="000000"/>
                    </w:rPr>
                    <w:t>ых процедур</w:t>
                  </w:r>
                  <w:r w:rsidRPr="00255D24">
                    <w:rPr>
                      <w:rFonts w:ascii="Times New Roman" w:hAnsi="Times New Roman"/>
                      <w:color w:val="000000"/>
                    </w:rPr>
                    <w:t xml:space="preserve"> </w:t>
                  </w:r>
                  <w:r w:rsidR="002C3A55" w:rsidRPr="006B7D0A">
                    <w:rPr>
                      <w:rFonts w:ascii="Times New Roman" w:hAnsi="Times New Roman"/>
                      <w:color w:val="000000"/>
                    </w:rPr>
                    <w:t>№ 32515096127</w:t>
                  </w:r>
                  <w:r w:rsidR="002C3A55">
                    <w:rPr>
                      <w:rFonts w:ascii="Times New Roman" w:hAnsi="Times New Roman"/>
                      <w:color w:val="000000"/>
                    </w:rPr>
                    <w:t xml:space="preserve"> и №</w:t>
                  </w:r>
                  <w:r w:rsidR="002C3A55">
                    <w:rPr>
                      <w:rFonts w:ascii="Tahoma" w:hAnsi="Tahoma" w:cs="Tahoma"/>
                      <w:color w:val="333333"/>
                      <w:sz w:val="18"/>
                      <w:szCs w:val="18"/>
                      <w:shd w:val="clear" w:color="auto" w:fill="FFFFFF"/>
                    </w:rPr>
                    <w:t xml:space="preserve"> RAD260024517 </w:t>
                  </w:r>
                  <w:r w:rsidRPr="00255D2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443"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1D0561" w:rsidP="001D0561">
                  <w:pPr>
                    <w:rPr>
                      <w:rFonts w:ascii="Times New Roman" w:hAnsi="Times New Roman"/>
                      <w:color w:val="000000"/>
                    </w:rPr>
                  </w:pPr>
                  <w:r w:rsidRPr="006B7D0A">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1D0561" w:rsidTr="001D0561">
              <w:tc>
                <w:tcPr>
                  <w:tcW w:w="3542"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1D0561" w:rsidP="002C3A55">
                  <w:pPr>
                    <w:rPr>
                      <w:rFonts w:ascii="Times New Roman" w:hAnsi="Times New Roman"/>
                      <w:color w:val="000000"/>
                    </w:rPr>
                  </w:pPr>
                  <w:r w:rsidRPr="006B7D0A">
                    <w:rPr>
                      <w:rFonts w:ascii="Times New Roman" w:hAnsi="Times New Roman"/>
                      <w:color w:val="000000"/>
                    </w:rPr>
                    <w:t>Отсутствие у участника расторгнутых договоров либо инициированной процедуры расторжения договоров, заклю</w:t>
                  </w:r>
                  <w:r w:rsidR="002C3A55">
                    <w:rPr>
                      <w:rFonts w:ascii="Times New Roman" w:hAnsi="Times New Roman"/>
                      <w:color w:val="000000"/>
                    </w:rPr>
                    <w:t>ченных по результатам закупочных</w:t>
                  </w:r>
                  <w:r w:rsidRPr="006B7D0A">
                    <w:rPr>
                      <w:rFonts w:ascii="Times New Roman" w:hAnsi="Times New Roman"/>
                      <w:color w:val="000000"/>
                    </w:rPr>
                    <w:t xml:space="preserve"> процедур № </w:t>
                  </w:r>
                  <w:r w:rsidR="006B7D0A" w:rsidRPr="006B7D0A">
                    <w:rPr>
                      <w:rFonts w:ascii="Times New Roman" w:hAnsi="Times New Roman"/>
                      <w:color w:val="000000"/>
                    </w:rPr>
                    <w:t>32515096127</w:t>
                  </w:r>
                  <w:r w:rsidR="002C3A55">
                    <w:rPr>
                      <w:rFonts w:ascii="Times New Roman" w:hAnsi="Times New Roman"/>
                      <w:color w:val="000000"/>
                    </w:rPr>
                    <w:t xml:space="preserve"> и №</w:t>
                  </w:r>
                  <w:r w:rsidR="002C3A55">
                    <w:rPr>
                      <w:rFonts w:ascii="Tahoma" w:hAnsi="Tahoma" w:cs="Tahoma"/>
                      <w:color w:val="333333"/>
                      <w:sz w:val="18"/>
                      <w:szCs w:val="18"/>
                      <w:shd w:val="clear" w:color="auto" w:fill="FFFFFF"/>
                    </w:rPr>
                    <w:t xml:space="preserve"> RAD260024517</w:t>
                  </w:r>
                </w:p>
              </w:tc>
              <w:tc>
                <w:tcPr>
                  <w:tcW w:w="4443" w:type="dxa"/>
                  <w:tcBorders>
                    <w:top w:val="single" w:sz="4" w:space="0" w:color="000000"/>
                    <w:left w:val="single" w:sz="4" w:space="0" w:color="000000"/>
                    <w:bottom w:val="single" w:sz="4" w:space="0" w:color="000000"/>
                    <w:right w:val="single" w:sz="4" w:space="0" w:color="000000"/>
                  </w:tcBorders>
                  <w:shd w:val="clear" w:color="auto" w:fill="auto"/>
                </w:tcPr>
                <w:p w:rsidR="001D0561" w:rsidRPr="006B7D0A" w:rsidRDefault="001D0561" w:rsidP="001D0561">
                  <w:pPr>
                    <w:rPr>
                      <w:rFonts w:ascii="Times New Roman" w:hAnsi="Times New Roman"/>
                      <w:color w:val="000000"/>
                    </w:rPr>
                  </w:pPr>
                  <w:r w:rsidRPr="006B7D0A">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AF3AB7" w:rsidRDefault="00AF3AB7">
            <w:pPr>
              <w:tabs>
                <w:tab w:val="left" w:pos="420"/>
              </w:tabs>
              <w:spacing w:after="0" w:line="240" w:lineRule="auto"/>
              <w:jc w:val="both"/>
              <w:rPr>
                <w:rFonts w:ascii="Times New Roman" w:hAnsi="Times New Roman"/>
                <w:color w:val="000000"/>
              </w:rPr>
            </w:pPr>
          </w:p>
        </w:tc>
      </w:tr>
      <w:tr w:rsidR="00AF3AB7">
        <w:trPr>
          <w:trHeight w:val="1005"/>
        </w:trPr>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AF3AB7" w:rsidRPr="006B7D0A" w:rsidRDefault="006B7D0A" w:rsidP="006B7D0A">
            <w:pPr>
              <w:spacing w:after="0" w:line="240" w:lineRule="auto"/>
              <w:jc w:val="both"/>
              <w:rPr>
                <w:rFonts w:ascii="Times New Roman" w:hAnsi="Times New Roman"/>
                <w:bCs/>
                <w:i/>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pStyle w:val="rvps9"/>
              <w:rPr>
                <w:sz w:val="22"/>
                <w:szCs w:val="22"/>
              </w:rPr>
            </w:pPr>
            <w:r>
              <w:rPr>
                <w:sz w:val="22"/>
                <w:szCs w:val="22"/>
              </w:rPr>
              <w:t xml:space="preserve">Заявки подаются посредством ЭТП по адресу: </w:t>
            </w:r>
            <w:hyperlink r:id="rId14" w:history="1">
              <w:r>
                <w:rPr>
                  <w:rStyle w:val="ae"/>
                  <w:lang w:val="en-US"/>
                </w:rPr>
                <w:t>https</w:t>
              </w:r>
              <w:r>
                <w:rPr>
                  <w:rStyle w:val="ae"/>
                </w:rPr>
                <w:t>://</w:t>
              </w:r>
              <w:r>
                <w:rPr>
                  <w:rStyle w:val="ae"/>
                  <w:lang w:val="en-US"/>
                </w:rPr>
                <w:t>lot</w:t>
              </w:r>
              <w:r>
                <w:rPr>
                  <w:rStyle w:val="ae"/>
                </w:rPr>
                <w:t>-</w:t>
              </w:r>
              <w:r>
                <w:rPr>
                  <w:rStyle w:val="ae"/>
                  <w:lang w:val="en-US"/>
                </w:rPr>
                <w:t>online</w:t>
              </w:r>
              <w:r>
                <w:rPr>
                  <w:rStyle w:val="ae"/>
                </w:rPr>
                <w:t>.</w:t>
              </w:r>
              <w:r>
                <w:rPr>
                  <w:rStyle w:val="ae"/>
                  <w:lang w:val="en-US"/>
                </w:rPr>
                <w:t>ru</w:t>
              </w:r>
              <w:r>
                <w:rPr>
                  <w:rStyle w:val="ae"/>
                </w:rPr>
                <w:t>/</w:t>
              </w:r>
            </w:hyperlink>
            <w:r>
              <w:rPr>
                <w:color w:val="0000FF"/>
                <w:u w:val="single"/>
              </w:rPr>
              <w:t>,</w:t>
            </w:r>
            <w:r>
              <w:rPr>
                <w:sz w:val="22"/>
                <w:szCs w:val="22"/>
              </w:rPr>
              <w:t xml:space="preserve"> в соответствии с регламентом работы ЭТП.</w:t>
            </w:r>
          </w:p>
          <w:p w:rsidR="00AF3AB7" w:rsidRDefault="006B7D0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17T00:00:00Z">
                  <w:dateFormat w:val="«dd» MMMM yyyy 'года'"/>
                  <w:lid w:val="ru-RU"/>
                  <w:storeMappedDataAs w:val="dateTime"/>
                  <w:calendar w:val="gregorian"/>
                </w:date>
              </w:sdtPr>
              <w:sdtEndPr/>
              <w:sdtContent>
                <w:r w:rsidR="00967FBE">
                  <w:t>«17» июля 2026 года</w:t>
                </w:r>
              </w:sdtContent>
            </w:sdt>
            <w:r>
              <w:rPr>
                <w:rFonts w:ascii="Times New Roman" w:hAnsi="Times New Roman"/>
              </w:rPr>
              <w:t xml:space="preserve"> или до принятия Заказчиком решения об отмене процедуры.</w:t>
            </w:r>
          </w:p>
          <w:p w:rsidR="00AF3AB7" w:rsidRDefault="006B7D0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w:t>
            </w:r>
            <w:bookmarkStart w:id="6" w:name="_GoBack"/>
            <w:bookmarkEnd w:id="6"/>
            <w:r>
              <w:rPr>
                <w:rFonts w:ascii="Times New Roman" w:hAnsi="Times New Roman"/>
                <w:b/>
              </w:rPr>
              <w:t>вленное настоящим Извещением.</w:t>
            </w:r>
          </w:p>
          <w:p w:rsidR="00AF3AB7" w:rsidRDefault="00AF3AB7">
            <w:pPr>
              <w:spacing w:after="0" w:line="240" w:lineRule="auto"/>
              <w:jc w:val="both"/>
              <w:rPr>
                <w:rFonts w:ascii="Times New Roman" w:hAnsi="Times New Roman"/>
                <w:b/>
                <w:color w:val="000000"/>
              </w:rPr>
            </w:pP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6B7D0A" w:rsidRDefault="006B7D0A" w:rsidP="006B7D0A">
            <w:pPr>
              <w:spacing w:after="0" w:line="240" w:lineRule="auto"/>
              <w:jc w:val="both"/>
              <w:rPr>
                <w:rFonts w:ascii="Times New Roman" w:hAnsi="Times New Roman"/>
              </w:rPr>
            </w:pPr>
            <w:r>
              <w:rPr>
                <w:rFonts w:ascii="Times New Roman" w:hAnsi="Times New Roman"/>
              </w:rPr>
              <w:t>Требуется/Не требуется</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Если участник при выборе варианта оплаты в заявке (</w:t>
            </w:r>
            <w:r>
              <w:rPr>
                <w:rFonts w:ascii="Times New Roman" w:hAnsi="Times New Roman"/>
              </w:rPr>
              <w:t>Форма заявления о заключении договора на стандартных условиях,</w:t>
            </w:r>
            <w:r w:rsidR="00422E2B">
              <w:t xml:space="preserve"> </w:t>
            </w:r>
            <w:r w:rsidR="00422E2B" w:rsidRPr="00422E2B">
              <w:rPr>
                <w:rFonts w:ascii="Times New Roman" w:hAnsi="Times New Roman"/>
              </w:rPr>
              <w:t>Приложение №1</w:t>
            </w:r>
            <w:r w:rsidR="00736E43">
              <w:rPr>
                <w:rFonts w:ascii="Times New Roman" w:hAnsi="Times New Roman"/>
              </w:rPr>
              <w:t xml:space="preserve"> </w:t>
            </w:r>
            <w:r w:rsidR="00736E43" w:rsidRPr="00736E43">
              <w:rPr>
                <w:rFonts w:ascii="Times New Roman" w:hAnsi="Times New Roman"/>
              </w:rPr>
              <w:t>к настоящему Извещению</w:t>
            </w:r>
            <w:r>
              <w:rPr>
                <w:rFonts w:ascii="Times New Roman" w:eastAsia="Times New Roman" w:hAnsi="Times New Roman"/>
                <w:lang w:eastAsia="ru-RU"/>
              </w:rPr>
              <w:t>) указывает вариант 1 - п. 3.3.1 - 3.3.2. Договора (без аванса вне зависимости от суммы заказа) – обеспечение исполнения договора не требуется.</w:t>
            </w:r>
          </w:p>
          <w:p w:rsidR="006B7D0A" w:rsidRDefault="006B7D0A" w:rsidP="006B7D0A">
            <w:pPr>
              <w:spacing w:after="0" w:line="240" w:lineRule="auto"/>
              <w:jc w:val="both"/>
              <w:rPr>
                <w:rFonts w:ascii="Times New Roman" w:eastAsia="Times New Roman" w:hAnsi="Times New Roman"/>
                <w:lang w:eastAsia="ru-RU"/>
              </w:rPr>
            </w:pP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Если участник при выборе варианта оплаты в заявке (</w:t>
            </w:r>
            <w:r>
              <w:rPr>
                <w:rFonts w:ascii="Times New Roman" w:hAnsi="Times New Roman"/>
              </w:rPr>
              <w:t xml:space="preserve">Форма заявления о заключении договора на стандартных условиях, </w:t>
            </w:r>
            <w:r w:rsidR="00422E2B" w:rsidRPr="00422E2B">
              <w:rPr>
                <w:rFonts w:ascii="Times New Roman" w:hAnsi="Times New Roman"/>
              </w:rPr>
              <w:t>Приложение №1</w:t>
            </w:r>
            <w:r w:rsidR="00736E43" w:rsidRPr="00736E43">
              <w:rPr>
                <w:rFonts w:ascii="Times New Roman" w:hAnsi="Times New Roman"/>
              </w:rPr>
              <w:t xml:space="preserve"> к настоящему Извещению)</w:t>
            </w:r>
            <w:r>
              <w:rPr>
                <w:rFonts w:ascii="Times New Roman" w:eastAsia="Times New Roman" w:hAnsi="Times New Roman"/>
                <w:lang w:eastAsia="ru-RU"/>
              </w:rPr>
              <w:t xml:space="preserve"> указывает вариант 2 - п. 3.3.1- 3.3.2 Договора (с условием об авансе) – обеспечение исполнения договора требуется. Обеспечение предоставляется в соответствии с п. 9-10 настоящего Извещения.</w:t>
            </w:r>
          </w:p>
          <w:p w:rsidR="006B7D0A" w:rsidRDefault="006B7D0A" w:rsidP="006B7D0A">
            <w:pPr>
              <w:spacing w:after="0" w:line="240" w:lineRule="auto"/>
              <w:jc w:val="both"/>
              <w:rPr>
                <w:rFonts w:ascii="Times New Roman" w:eastAsia="Times New Roman" w:hAnsi="Times New Roman"/>
                <w:lang w:eastAsia="ru-RU"/>
              </w:rPr>
            </w:pP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Вид обеспечения: обеспечение исполнения договора</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Размер обеспечения: 1% от цены договора</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Валюта обеспечения: Российский рубль.</w:t>
            </w:r>
          </w:p>
          <w:p w:rsidR="006B7D0A" w:rsidRDefault="006B7D0A" w:rsidP="006B7D0A">
            <w:pPr>
              <w:spacing w:after="0" w:line="240" w:lineRule="auto"/>
              <w:jc w:val="both"/>
              <w:rPr>
                <w:rFonts w:ascii="Times New Roman" w:eastAsia="Times New Roman" w:hAnsi="Times New Roman"/>
                <w:lang w:eastAsia="ru-RU"/>
              </w:rPr>
            </w:pP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Допустимая форма обеспечения: </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 денежные средства; </w:t>
            </w:r>
          </w:p>
          <w:p w:rsidR="006B7D0A" w:rsidRDefault="006B7D0A" w:rsidP="006B7D0A">
            <w:pPr>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и/или</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 банковская гарантия.</w:t>
            </w:r>
          </w:p>
          <w:p w:rsidR="006B7D0A" w:rsidRDefault="006B7D0A" w:rsidP="006B7D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Предоставляемая банковская гарантия оформляется в соответствии с </w:t>
            </w:r>
            <w:r>
              <w:rPr>
                <w:rFonts w:ascii="Times New Roman" w:eastAsia="Times New Roman" w:hAnsi="Times New Roman"/>
                <w:sz w:val="24"/>
                <w:szCs w:val="24"/>
                <w:lang w:eastAsia="ru-RU"/>
              </w:rPr>
              <w:t>п. 10 Извещения.</w:t>
            </w:r>
          </w:p>
          <w:p w:rsidR="006B7D0A" w:rsidRDefault="006B7D0A" w:rsidP="006B7D0A">
            <w:pPr>
              <w:spacing w:after="0" w:line="240" w:lineRule="auto"/>
              <w:rPr>
                <w:rFonts w:ascii="Times New Roman" w:eastAsia="Times New Roman" w:hAnsi="Times New Roman"/>
                <w:lang w:eastAsia="ru-RU"/>
              </w:rPr>
            </w:pPr>
          </w:p>
          <w:p w:rsidR="00AF3AB7" w:rsidRDefault="006B7D0A" w:rsidP="002D3662">
            <w:pPr>
              <w:pStyle w:val="af0"/>
              <w:tabs>
                <w:tab w:val="left" w:pos="1134"/>
              </w:tabs>
              <w:spacing w:after="0" w:line="240" w:lineRule="auto"/>
              <w:ind w:left="0"/>
              <w:jc w:val="both"/>
              <w:rPr>
                <w:rFonts w:ascii="Times New Roman" w:hAnsi="Times New Roman"/>
                <w:color w:val="FF0000"/>
              </w:rPr>
            </w:pPr>
            <w:r>
              <w:rPr>
                <w:rFonts w:ascii="Times New Roman" w:eastAsia="Times New Roman" w:hAnsi="Times New Roman"/>
                <w:lang w:eastAsia="ru-RU"/>
              </w:rPr>
              <w:t xml:space="preserve">Реквизиты для перечисления участником денежных средств в качестве обеспечения исполнения договора/заказа указаны в пункте 9.8. раздела Договора </w:t>
            </w:r>
            <w:r w:rsidR="002D3662" w:rsidRPr="002D3662">
              <w:rPr>
                <w:rFonts w:ascii="Times New Roman" w:eastAsia="Times New Roman" w:hAnsi="Times New Roman"/>
                <w:lang w:eastAsia="ru-RU"/>
              </w:rPr>
              <w:t>(Приложения №2 к настоящему Извещению)</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AF3AB7" w:rsidRDefault="00AF3AB7">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AF3AB7" w:rsidRDefault="006B7D0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AF3AB7" w:rsidRDefault="006B7D0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AF3AB7" w:rsidRDefault="006B7D0A">
            <w:pPr>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AF3AB7" w:rsidRDefault="006B7D0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AF3AB7" w:rsidRDefault="006B7D0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AF3AB7" w:rsidRDefault="006B7D0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AF3AB7" w:rsidRDefault="006B7D0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AF3AB7" w:rsidRDefault="00AF3AB7">
            <w:pPr>
              <w:tabs>
                <w:tab w:val="left" w:pos="513"/>
              </w:tabs>
              <w:spacing w:after="0" w:line="240" w:lineRule="auto"/>
              <w:jc w:val="both"/>
              <w:rPr>
                <w:rStyle w:val="ae"/>
                <w:rFonts w:ascii="Times New Roman" w:hAnsi="Times New Roman"/>
              </w:rPr>
            </w:pPr>
          </w:p>
          <w:p w:rsidR="00AF3AB7" w:rsidRDefault="006B7D0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AF3AB7" w:rsidRDefault="006B7D0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AF3AB7" w:rsidRDefault="006B7D0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AF3AB7" w:rsidRDefault="006B7D0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AF3AB7" w:rsidRDefault="006B7D0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AF3AB7" w:rsidRDefault="006B7D0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AF3AB7" w:rsidRDefault="006B7D0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AF3AB7" w:rsidRDefault="006B7D0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AF3AB7" w:rsidRDefault="006B7D0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AF3AB7" w:rsidRDefault="006B7D0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AF3AB7" w:rsidRDefault="006B7D0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AF3AB7" w:rsidRDefault="006B7D0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AF3AB7" w:rsidRDefault="00AF3AB7">
            <w:pPr>
              <w:tabs>
                <w:tab w:val="left" w:pos="1134"/>
              </w:tabs>
              <w:spacing w:after="0" w:line="240" w:lineRule="auto"/>
              <w:jc w:val="both"/>
              <w:rPr>
                <w:rFonts w:ascii="Times New Roman" w:hAnsi="Times New Roman"/>
              </w:rPr>
            </w:pPr>
          </w:p>
          <w:p w:rsidR="00AF3AB7" w:rsidRDefault="006B7D0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AF3AB7" w:rsidRDefault="006B7D0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AF3AB7" w:rsidRDefault="006B7D0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AF3AB7" w:rsidRDefault="006B7D0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AF3AB7" w:rsidRDefault="006B7D0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AF3AB7" w:rsidRDefault="00AF3AB7">
            <w:pPr>
              <w:pStyle w:val="af0"/>
              <w:widowControl w:val="0"/>
              <w:tabs>
                <w:tab w:val="left" w:pos="317"/>
                <w:tab w:val="left" w:pos="1134"/>
              </w:tabs>
              <w:spacing w:after="0" w:line="240" w:lineRule="auto"/>
              <w:ind w:left="0"/>
              <w:jc w:val="both"/>
              <w:rPr>
                <w:rFonts w:ascii="Times New Roman" w:hAnsi="Times New Roman"/>
                <w:i/>
                <w:color w:val="FF0000"/>
              </w:rPr>
            </w:pPr>
          </w:p>
          <w:p w:rsidR="00AF3AB7" w:rsidRDefault="006B7D0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AF3AB7">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AF3AB7" w:rsidRDefault="006B7D0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AF3AB7" w:rsidRDefault="006B7D0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AF3AB7" w:rsidRDefault="006B7D0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AF3AB7" w:rsidRDefault="006B7D0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AF3AB7">
        <w:trPr>
          <w:trHeight w:val="2389"/>
        </w:trPr>
        <w:tc>
          <w:tcPr>
            <w:tcW w:w="531" w:type="dxa"/>
            <w:tcBorders>
              <w:top w:val="single" w:sz="4" w:space="0" w:color="000000"/>
              <w:left w:val="single" w:sz="4" w:space="0" w:color="000000"/>
              <w:bottom w:val="single" w:sz="4" w:space="0" w:color="000000"/>
              <w:right w:val="single" w:sz="4" w:space="0" w:color="000000"/>
            </w:tcBorders>
          </w:tcPr>
          <w:p w:rsidR="00AF3AB7" w:rsidRDefault="00AF3AB7">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AF3AB7" w:rsidRDefault="006B7D0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AF3AB7" w:rsidRDefault="006B7D0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AF3AB7" w:rsidRDefault="006B7D0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AF3AB7" w:rsidRDefault="006B7D0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AF3AB7" w:rsidRDefault="00AF3AB7"/>
    <w:p w:rsidR="00AF3AB7" w:rsidRDefault="006B7D0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AF3AB7" w:rsidRDefault="006B7D0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AF3AB7" w:rsidRDefault="006B7D0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AF3AB7" w:rsidRDefault="006B7D0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F3AB7" w:rsidRDefault="006B7D0A">
      <w:pPr>
        <w:pStyle w:val="af0"/>
        <w:tabs>
          <w:tab w:val="left" w:pos="1134"/>
        </w:tabs>
        <w:spacing w:after="0" w:line="240" w:lineRule="auto"/>
        <w:ind w:left="0" w:firstLine="567"/>
        <w:jc w:val="both"/>
        <w:rPr>
          <w:rFonts w:ascii="Times New Roman" w:hAnsi="Times New Roman"/>
          <w:sz w:val="26"/>
          <w:szCs w:val="26"/>
        </w:rPr>
      </w:pPr>
      <w:r>
        <w:br w:type="page"/>
      </w:r>
    </w:p>
    <w:p w:rsidR="00AF3AB7" w:rsidRDefault="006B7D0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AF3AB7" w:rsidRDefault="006B7D0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AF3AB7" w:rsidRDefault="00AF3AB7">
      <w:pPr>
        <w:widowControl w:val="0"/>
        <w:tabs>
          <w:tab w:val="left" w:pos="1134"/>
        </w:tabs>
        <w:spacing w:after="0" w:line="240" w:lineRule="auto"/>
        <w:ind w:right="-20" w:firstLine="567"/>
        <w:jc w:val="both"/>
        <w:rPr>
          <w:rFonts w:ascii="Times New Roman" w:hAnsi="Times New Roman"/>
          <w:sz w:val="25"/>
          <w:szCs w:val="25"/>
        </w:rPr>
      </w:pPr>
    </w:p>
    <w:p w:rsidR="00AF3AB7" w:rsidRDefault="006B7D0A">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AF3AB7" w:rsidRDefault="006B7D0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AF3AB7" w:rsidRDefault="00AF3AB7">
      <w:pPr>
        <w:widowControl w:val="0"/>
        <w:tabs>
          <w:tab w:val="left" w:pos="1134"/>
        </w:tabs>
        <w:spacing w:after="13" w:line="240" w:lineRule="auto"/>
        <w:ind w:firstLine="567"/>
        <w:rPr>
          <w:rFonts w:ascii="Times New Roman" w:eastAsia="Times New Roman" w:hAnsi="Times New Roman"/>
          <w:sz w:val="24"/>
          <w:szCs w:val="24"/>
        </w:rPr>
      </w:pPr>
    </w:p>
    <w:p w:rsidR="00AF3AB7" w:rsidRDefault="00AF3AB7">
      <w:pPr>
        <w:widowControl w:val="0"/>
        <w:tabs>
          <w:tab w:val="left" w:pos="1134"/>
        </w:tabs>
        <w:spacing w:after="2" w:line="240" w:lineRule="auto"/>
        <w:ind w:firstLine="567"/>
        <w:rPr>
          <w:rFonts w:ascii="Times New Roman" w:eastAsia="Times New Roman" w:hAnsi="Times New Roman"/>
          <w:sz w:val="24"/>
          <w:szCs w:val="24"/>
        </w:rPr>
      </w:pPr>
    </w:p>
    <w:p w:rsidR="00AF3AB7" w:rsidRDefault="006B7D0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AF3AB7" w:rsidRDefault="006B7D0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AF3AB7" w:rsidRDefault="00AF3AB7">
      <w:pPr>
        <w:widowControl w:val="0"/>
        <w:tabs>
          <w:tab w:val="left" w:pos="1134"/>
        </w:tabs>
        <w:spacing w:after="0" w:line="240" w:lineRule="auto"/>
        <w:ind w:firstLine="567"/>
        <w:rPr>
          <w:rFonts w:ascii="Times New Roman" w:eastAsia="Times New Roman" w:hAnsi="Times New Roman"/>
          <w:sz w:val="24"/>
          <w:szCs w:val="24"/>
        </w:rPr>
      </w:pPr>
    </w:p>
    <w:p w:rsidR="00AF3AB7" w:rsidRDefault="006B7D0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AF3AB7" w:rsidRDefault="006B7D0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3657"/>
        <w:gridCol w:w="5934"/>
      </w:tblGrid>
      <w:tr w:rsidR="006B7D0A" w:rsidRPr="00AB3966" w:rsidTr="0085703B">
        <w:trPr>
          <w:cantSplit/>
          <w:trHeight w:val="623"/>
          <w:tblHeader/>
        </w:trPr>
        <w:tc>
          <w:tcPr>
            <w:tcW w:w="611" w:type="dxa"/>
            <w:vAlign w:val="center"/>
          </w:tcPr>
          <w:p w:rsidR="006B7D0A" w:rsidRPr="00AB3966" w:rsidRDefault="006B7D0A" w:rsidP="0085703B">
            <w:pPr>
              <w:keepNext/>
              <w:spacing w:after="0" w:line="240" w:lineRule="auto"/>
              <w:ind w:left="-57" w:right="-57"/>
              <w:jc w:val="center"/>
              <w:rPr>
                <w:rFonts w:ascii="Times New Roman" w:hAnsi="Times New Roman"/>
                <w:b/>
                <w:sz w:val="24"/>
                <w:szCs w:val="24"/>
              </w:rPr>
            </w:pPr>
            <w:r w:rsidRPr="00AB3966">
              <w:rPr>
                <w:rFonts w:ascii="Times New Roman" w:hAnsi="Times New Roman"/>
                <w:b/>
                <w:sz w:val="24"/>
                <w:szCs w:val="24"/>
              </w:rPr>
              <w:t>№ п/п</w:t>
            </w:r>
          </w:p>
        </w:tc>
        <w:tc>
          <w:tcPr>
            <w:tcW w:w="3657" w:type="dxa"/>
            <w:vAlign w:val="center"/>
          </w:tcPr>
          <w:p w:rsidR="006B7D0A" w:rsidRPr="00AB3966" w:rsidRDefault="006B7D0A" w:rsidP="0085703B">
            <w:pPr>
              <w:keepNext/>
              <w:spacing w:after="0" w:line="240" w:lineRule="auto"/>
              <w:ind w:left="-57" w:right="-57"/>
              <w:jc w:val="center"/>
              <w:rPr>
                <w:rFonts w:ascii="Times New Roman" w:hAnsi="Times New Roman"/>
                <w:b/>
                <w:sz w:val="24"/>
                <w:szCs w:val="24"/>
              </w:rPr>
            </w:pPr>
            <w:r w:rsidRPr="00AB3966">
              <w:rPr>
                <w:rFonts w:ascii="Times New Roman" w:hAnsi="Times New Roman"/>
                <w:b/>
                <w:sz w:val="24"/>
                <w:szCs w:val="24"/>
              </w:rPr>
              <w:t>Условия заявки на участие в закупке</w:t>
            </w:r>
          </w:p>
        </w:tc>
        <w:tc>
          <w:tcPr>
            <w:tcW w:w="5934" w:type="dxa"/>
            <w:vAlign w:val="center"/>
          </w:tcPr>
          <w:p w:rsidR="006B7D0A" w:rsidRPr="00AB3966" w:rsidRDefault="006B7D0A" w:rsidP="0085703B">
            <w:pPr>
              <w:keepNext/>
              <w:spacing w:after="0" w:line="240" w:lineRule="auto"/>
              <w:ind w:left="57" w:right="57"/>
              <w:jc w:val="center"/>
              <w:rPr>
                <w:rFonts w:ascii="Times New Roman" w:hAnsi="Times New Roman"/>
                <w:b/>
                <w:sz w:val="24"/>
                <w:szCs w:val="24"/>
              </w:rPr>
            </w:pPr>
            <w:r w:rsidRPr="00AB3966">
              <w:rPr>
                <w:rFonts w:ascii="Times New Roman" w:hAnsi="Times New Roman"/>
                <w:b/>
                <w:sz w:val="24"/>
                <w:szCs w:val="24"/>
              </w:rPr>
              <w:t>Предложения участника</w:t>
            </w:r>
          </w:p>
        </w:tc>
      </w:tr>
      <w:tr w:rsidR="006B7D0A" w:rsidRPr="00AB3966" w:rsidTr="0085703B">
        <w:trPr>
          <w:cantSplit/>
          <w:trHeight w:val="971"/>
        </w:trPr>
        <w:tc>
          <w:tcPr>
            <w:tcW w:w="611" w:type="dxa"/>
            <w:vAlign w:val="center"/>
          </w:tcPr>
          <w:p w:rsidR="006B7D0A" w:rsidRPr="00AB3966" w:rsidRDefault="006B7D0A" w:rsidP="0085703B">
            <w:pPr>
              <w:spacing w:after="0" w:line="240" w:lineRule="auto"/>
              <w:jc w:val="center"/>
              <w:rPr>
                <w:rFonts w:ascii="Times New Roman" w:hAnsi="Times New Roman"/>
              </w:rPr>
            </w:pPr>
            <w:r w:rsidRPr="00AB3966">
              <w:rPr>
                <w:rFonts w:ascii="Times New Roman" w:hAnsi="Times New Roman"/>
              </w:rPr>
              <w:t>1.</w:t>
            </w:r>
          </w:p>
        </w:tc>
        <w:tc>
          <w:tcPr>
            <w:tcW w:w="3657" w:type="dxa"/>
            <w:vAlign w:val="center"/>
          </w:tcPr>
          <w:p w:rsidR="006B7D0A" w:rsidRPr="00AB3966" w:rsidRDefault="006B7D0A" w:rsidP="0085703B">
            <w:pPr>
              <w:spacing w:after="0" w:line="240" w:lineRule="auto"/>
              <w:ind w:right="57"/>
              <w:jc w:val="center"/>
              <w:rPr>
                <w:rFonts w:ascii="Times New Roman" w:hAnsi="Times New Roman"/>
                <w:szCs w:val="24"/>
              </w:rPr>
            </w:pPr>
            <w:r w:rsidRPr="00AB3966">
              <w:rPr>
                <w:rFonts w:ascii="Times New Roman" w:eastAsia="Times New Roman" w:hAnsi="Times New Roman"/>
                <w:szCs w:val="24"/>
              </w:rPr>
              <w:t xml:space="preserve">Обеспечение/условия оплаты </w:t>
            </w:r>
            <w:r w:rsidRPr="00AB3966">
              <w:rPr>
                <w:rFonts w:ascii="Times New Roman" w:hAnsi="Times New Roman"/>
                <w:b/>
                <w:i/>
                <w:color w:val="FF0000"/>
                <w:szCs w:val="24"/>
              </w:rPr>
              <w:t>(выбрать одно из условий)</w:t>
            </w:r>
          </w:p>
        </w:tc>
        <w:tc>
          <w:tcPr>
            <w:tcW w:w="5934" w:type="dxa"/>
            <w:vAlign w:val="center"/>
          </w:tcPr>
          <w:p w:rsidR="006B7D0A" w:rsidRPr="00AB3966" w:rsidRDefault="006B7D0A" w:rsidP="0085703B">
            <w:pPr>
              <w:spacing w:after="0" w:line="240" w:lineRule="auto"/>
              <w:ind w:right="57"/>
              <w:jc w:val="center"/>
              <w:rPr>
                <w:rFonts w:ascii="Times New Roman" w:hAnsi="Times New Roman"/>
                <w:b/>
                <w:i/>
                <w:szCs w:val="24"/>
              </w:rPr>
            </w:pPr>
            <w:r w:rsidRPr="00AB3966">
              <w:rPr>
                <w:rFonts w:ascii="Times New Roman" w:hAnsi="Times New Roman"/>
                <w:b/>
                <w:i/>
                <w:color w:val="FF0000"/>
                <w:szCs w:val="24"/>
              </w:rPr>
              <w:t xml:space="preserve">Вариант №1 </w:t>
            </w:r>
            <w:r w:rsidRPr="00AB3966">
              <w:rPr>
                <w:rFonts w:ascii="Times New Roman" w:hAnsi="Times New Roman"/>
                <w:b/>
                <w:i/>
                <w:szCs w:val="24"/>
              </w:rPr>
              <w:t>Оплата по заказу без авансирования</w:t>
            </w:r>
          </w:p>
          <w:p w:rsidR="006B7D0A" w:rsidRPr="00AB3966" w:rsidRDefault="006B7D0A" w:rsidP="0085703B">
            <w:pPr>
              <w:spacing w:after="0" w:line="240" w:lineRule="auto"/>
              <w:ind w:right="57"/>
              <w:jc w:val="center"/>
              <w:rPr>
                <w:rFonts w:ascii="Times New Roman" w:hAnsi="Times New Roman"/>
                <w:i/>
                <w:szCs w:val="24"/>
              </w:rPr>
            </w:pPr>
            <w:r w:rsidRPr="00AB3966">
              <w:rPr>
                <w:rFonts w:ascii="Times New Roman" w:hAnsi="Times New Roman"/>
                <w:i/>
                <w:szCs w:val="24"/>
              </w:rPr>
              <w:t>(Вариант 1: п. 3.3.1. -3.3.2 Проекта договора (раздел V документации) Обеспечение исполнения договора не требуется.</w:t>
            </w:r>
          </w:p>
          <w:p w:rsidR="006B7D0A" w:rsidRPr="00AB3966" w:rsidRDefault="006B7D0A" w:rsidP="0085703B">
            <w:pPr>
              <w:spacing w:after="0" w:line="240" w:lineRule="auto"/>
              <w:ind w:right="57"/>
              <w:jc w:val="center"/>
              <w:rPr>
                <w:rFonts w:ascii="Times New Roman" w:hAnsi="Times New Roman"/>
                <w:szCs w:val="24"/>
              </w:rPr>
            </w:pPr>
          </w:p>
          <w:p w:rsidR="006B7D0A" w:rsidRPr="00AB3966" w:rsidRDefault="006B7D0A" w:rsidP="0085703B">
            <w:pPr>
              <w:spacing w:after="0" w:line="240" w:lineRule="auto"/>
              <w:ind w:left="57" w:right="57"/>
              <w:jc w:val="center"/>
              <w:rPr>
                <w:rFonts w:ascii="Times New Roman" w:hAnsi="Times New Roman"/>
                <w:b/>
                <w:i/>
                <w:szCs w:val="24"/>
              </w:rPr>
            </w:pPr>
            <w:r w:rsidRPr="00AB3966">
              <w:rPr>
                <w:rFonts w:ascii="Times New Roman" w:hAnsi="Times New Roman"/>
                <w:b/>
                <w:i/>
                <w:color w:val="FF0000"/>
                <w:szCs w:val="24"/>
              </w:rPr>
              <w:t xml:space="preserve">Вариант №2 </w:t>
            </w:r>
            <w:r w:rsidRPr="00AB3966">
              <w:rPr>
                <w:rFonts w:ascii="Times New Roman" w:hAnsi="Times New Roman"/>
                <w:b/>
                <w:i/>
                <w:szCs w:val="24"/>
              </w:rPr>
              <w:t>Авансирование по заказу + обеспечение договора</w:t>
            </w:r>
          </w:p>
          <w:p w:rsidR="006B7D0A" w:rsidRPr="00AB3966" w:rsidRDefault="006B7D0A" w:rsidP="00924FF9">
            <w:pPr>
              <w:spacing w:after="0" w:line="240" w:lineRule="auto"/>
              <w:ind w:left="57" w:right="57"/>
              <w:jc w:val="center"/>
              <w:rPr>
                <w:rFonts w:ascii="Times New Roman" w:hAnsi="Times New Roman"/>
                <w:szCs w:val="24"/>
              </w:rPr>
            </w:pPr>
            <w:r w:rsidRPr="00AB3966">
              <w:rPr>
                <w:rFonts w:ascii="Times New Roman" w:hAnsi="Times New Roman"/>
                <w:i/>
              </w:rPr>
              <w:t>(Вариант 2: п. 3.3.1. -3.3.2 Проекта договора (</w:t>
            </w:r>
            <w:r w:rsidR="00924FF9">
              <w:rPr>
                <w:rFonts w:ascii="Times New Roman" w:hAnsi="Times New Roman"/>
                <w:i/>
              </w:rPr>
              <w:t xml:space="preserve">Приложение №2 </w:t>
            </w:r>
            <w:r w:rsidRPr="00AB3966">
              <w:rPr>
                <w:rFonts w:ascii="Times New Roman" w:hAnsi="Times New Roman"/>
                <w:i/>
              </w:rPr>
              <w:t xml:space="preserve">Документации) с предоставлением обеспечения исполнения договора в соответствии с разделом </w:t>
            </w:r>
            <w:r w:rsidR="00924FF9">
              <w:rPr>
                <w:rFonts w:ascii="Times New Roman" w:hAnsi="Times New Roman"/>
                <w:i/>
              </w:rPr>
              <w:t>9</w:t>
            </w:r>
            <w:r w:rsidRPr="00AB3966">
              <w:rPr>
                <w:rFonts w:ascii="Times New Roman" w:hAnsi="Times New Roman"/>
                <w:i/>
              </w:rPr>
              <w:t xml:space="preserve"> Общих условий исполнения договора и п. </w:t>
            </w:r>
            <w:r w:rsidR="00924FF9">
              <w:rPr>
                <w:rFonts w:ascii="Times New Roman" w:hAnsi="Times New Roman"/>
                <w:i/>
              </w:rPr>
              <w:t>9</w:t>
            </w:r>
            <w:r w:rsidRPr="00AB3966">
              <w:rPr>
                <w:rFonts w:ascii="Times New Roman" w:hAnsi="Times New Roman"/>
                <w:i/>
              </w:rPr>
              <w:t>.</w:t>
            </w:r>
            <w:r w:rsidR="00924FF9">
              <w:rPr>
                <w:rFonts w:ascii="Times New Roman" w:hAnsi="Times New Roman"/>
                <w:i/>
              </w:rPr>
              <w:t>8</w:t>
            </w:r>
            <w:r w:rsidRPr="00AB3966">
              <w:rPr>
                <w:rFonts w:ascii="Times New Roman" w:hAnsi="Times New Roman"/>
                <w:i/>
              </w:rPr>
              <w:t>. документации в размере 1% (одного процента) от суммы договора.</w:t>
            </w:r>
          </w:p>
        </w:tc>
      </w:tr>
    </w:tbl>
    <w:p w:rsidR="00AF3AB7" w:rsidRDefault="00AF3AB7">
      <w:pPr>
        <w:widowControl w:val="0"/>
        <w:tabs>
          <w:tab w:val="left" w:pos="1134"/>
        </w:tabs>
        <w:spacing w:after="1" w:line="240" w:lineRule="auto"/>
        <w:ind w:firstLine="567"/>
        <w:jc w:val="both"/>
        <w:rPr>
          <w:rFonts w:ascii="Times New Roman" w:eastAsia="Times New Roman" w:hAnsi="Times New Roman"/>
          <w:szCs w:val="24"/>
        </w:rPr>
      </w:pP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AF3AB7" w:rsidRDefault="00AF3AB7">
      <w:pPr>
        <w:widowControl w:val="0"/>
        <w:tabs>
          <w:tab w:val="left" w:pos="1134"/>
        </w:tabs>
        <w:spacing w:after="1" w:line="240" w:lineRule="auto"/>
        <w:ind w:firstLine="567"/>
        <w:rPr>
          <w:rFonts w:ascii="Times New Roman" w:eastAsia="Times New Roman" w:hAnsi="Times New Roman"/>
          <w:sz w:val="24"/>
          <w:szCs w:val="24"/>
        </w:rPr>
      </w:pPr>
    </w:p>
    <w:p w:rsidR="00AF3AB7" w:rsidRDefault="006B7D0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AF3AB7" w:rsidRDefault="00AF3AB7">
      <w:pPr>
        <w:widowControl w:val="0"/>
        <w:tabs>
          <w:tab w:val="left" w:pos="1134"/>
        </w:tabs>
        <w:spacing w:after="0" w:line="240" w:lineRule="auto"/>
        <w:ind w:right="-15" w:firstLine="567"/>
        <w:jc w:val="both"/>
        <w:rPr>
          <w:rFonts w:ascii="Times New Roman" w:eastAsia="Times New Roman" w:hAnsi="Times New Roman"/>
          <w:sz w:val="24"/>
          <w:szCs w:val="24"/>
        </w:rPr>
      </w:pPr>
    </w:p>
    <w:p w:rsidR="00AF3AB7" w:rsidRDefault="00AF3AB7">
      <w:pPr>
        <w:widowControl w:val="0"/>
        <w:tabs>
          <w:tab w:val="left" w:pos="1134"/>
        </w:tabs>
        <w:spacing w:after="1" w:line="240" w:lineRule="auto"/>
        <w:ind w:firstLine="567"/>
        <w:rPr>
          <w:rFonts w:ascii="Times New Roman" w:eastAsia="Times New Roman" w:hAnsi="Times New Roman"/>
          <w:sz w:val="24"/>
          <w:szCs w:val="24"/>
        </w:rPr>
      </w:pPr>
    </w:p>
    <w:p w:rsidR="00AF3AB7" w:rsidRDefault="006B7D0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AF3AB7" w:rsidRDefault="00AF3AB7">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8"/>
        <w:gridCol w:w="7414"/>
        <w:gridCol w:w="1485"/>
      </w:tblGrid>
      <w:tr w:rsidR="00AF3AB7">
        <w:trPr>
          <w:tblHeader/>
        </w:trPr>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6B7D0A">
            <w:pPr>
              <w:pStyle w:val="af7"/>
              <w:jc w:val="center"/>
              <w:rPr>
                <w:rFonts w:ascii="Times New Roman" w:hAnsi="Times New Roman" w:cs="Times New Roman"/>
              </w:rPr>
            </w:pPr>
            <w:r>
              <w:rPr>
                <w:rFonts w:ascii="Times New Roman" w:hAnsi="Times New Roman" w:cs="Times New Roman"/>
              </w:rPr>
              <w:t>№</w:t>
            </w:r>
          </w:p>
          <w:p w:rsidR="00AF3AB7" w:rsidRDefault="006B7D0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AF3AB7" w:rsidRDefault="006B7D0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5" w:type="dxa"/>
            <w:tcBorders>
              <w:top w:val="single" w:sz="4" w:space="0" w:color="000000"/>
              <w:left w:val="single" w:sz="4" w:space="0" w:color="000000"/>
              <w:bottom w:val="single" w:sz="4" w:space="0" w:color="000000"/>
              <w:right w:val="single" w:sz="4" w:space="0" w:color="000000"/>
            </w:tcBorders>
            <w:vAlign w:val="center"/>
          </w:tcPr>
          <w:p w:rsidR="00AF3AB7" w:rsidRDefault="006B7D0A">
            <w:pPr>
              <w:pStyle w:val="af7"/>
              <w:jc w:val="center"/>
              <w:rPr>
                <w:rFonts w:ascii="Times New Roman" w:hAnsi="Times New Roman" w:cs="Times New Roman"/>
              </w:rPr>
            </w:pPr>
            <w:r>
              <w:rPr>
                <w:rFonts w:ascii="Times New Roman" w:hAnsi="Times New Roman" w:cs="Times New Roman"/>
              </w:rPr>
              <w:t>Количество страниц</w:t>
            </w:r>
          </w:p>
        </w:tc>
      </w:tr>
      <w:tr w:rsidR="00AF3AB7">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AF3AB7">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AF3AB7" w:rsidRDefault="00AF3AB7">
            <w:pPr>
              <w:pStyle w:val="af7"/>
              <w:spacing w:before="40" w:after="40"/>
              <w:rPr>
                <w:rFonts w:ascii="Times New Roman" w:hAnsi="Times New Roman" w:cs="Times New Roman"/>
                <w:i/>
              </w:rPr>
            </w:pPr>
          </w:p>
        </w:tc>
        <w:tc>
          <w:tcPr>
            <w:tcW w:w="1485" w:type="dxa"/>
            <w:tcBorders>
              <w:top w:val="single" w:sz="4" w:space="0" w:color="000000"/>
              <w:left w:val="single" w:sz="4" w:space="0" w:color="000000"/>
              <w:bottom w:val="single" w:sz="4" w:space="0" w:color="000000"/>
              <w:right w:val="single" w:sz="4" w:space="0" w:color="000000"/>
            </w:tcBorders>
          </w:tcPr>
          <w:p w:rsidR="00AF3AB7" w:rsidRDefault="00AF3AB7">
            <w:pPr>
              <w:pStyle w:val="af7"/>
              <w:rPr>
                <w:rFonts w:ascii="Times New Roman" w:hAnsi="Times New Roman" w:cs="Times New Roman"/>
                <w:i/>
              </w:rPr>
            </w:pPr>
          </w:p>
        </w:tc>
      </w:tr>
      <w:tr w:rsidR="00AF3AB7">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AF3AB7">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AF3AB7" w:rsidRDefault="006B7D0A">
            <w:pPr>
              <w:pStyle w:val="af7"/>
              <w:spacing w:before="40" w:after="40"/>
              <w:rPr>
                <w:rFonts w:ascii="Times New Roman" w:hAnsi="Times New Roman" w:cs="Times New Roman"/>
              </w:rPr>
            </w:pPr>
            <w:r>
              <w:rPr>
                <w:rFonts w:ascii="Times New Roman" w:hAnsi="Times New Roman" w:cs="Times New Roman"/>
              </w:rPr>
              <w:t>…</w:t>
            </w:r>
          </w:p>
        </w:tc>
        <w:tc>
          <w:tcPr>
            <w:tcW w:w="1485" w:type="dxa"/>
            <w:tcBorders>
              <w:top w:val="single" w:sz="4" w:space="0" w:color="000000"/>
              <w:left w:val="single" w:sz="4" w:space="0" w:color="000000"/>
              <w:bottom w:val="single" w:sz="4" w:space="0" w:color="000000"/>
              <w:right w:val="single" w:sz="4" w:space="0" w:color="000000"/>
            </w:tcBorders>
          </w:tcPr>
          <w:p w:rsidR="00AF3AB7" w:rsidRDefault="00AF3AB7">
            <w:pPr>
              <w:pStyle w:val="af7"/>
              <w:rPr>
                <w:rFonts w:ascii="Times New Roman" w:hAnsi="Times New Roman" w:cs="Times New Roman"/>
              </w:rPr>
            </w:pPr>
          </w:p>
        </w:tc>
      </w:tr>
      <w:tr w:rsidR="00AF3AB7">
        <w:tc>
          <w:tcPr>
            <w:tcW w:w="1088" w:type="dxa"/>
            <w:tcBorders>
              <w:top w:val="single" w:sz="4" w:space="0" w:color="000000"/>
              <w:left w:val="single" w:sz="4" w:space="0" w:color="000000"/>
              <w:bottom w:val="single" w:sz="4" w:space="0" w:color="000000"/>
              <w:right w:val="single" w:sz="4" w:space="0" w:color="000000"/>
            </w:tcBorders>
            <w:vAlign w:val="center"/>
          </w:tcPr>
          <w:p w:rsidR="00AF3AB7" w:rsidRDefault="006B7D0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AF3AB7" w:rsidRDefault="00AF3AB7">
            <w:pPr>
              <w:pStyle w:val="af7"/>
              <w:spacing w:before="40" w:after="40"/>
              <w:rPr>
                <w:rFonts w:ascii="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tcPr>
          <w:p w:rsidR="00AF3AB7" w:rsidRDefault="00AF3AB7">
            <w:pPr>
              <w:pStyle w:val="af7"/>
              <w:rPr>
                <w:rFonts w:ascii="Times New Roman" w:hAnsi="Times New Roman" w:cs="Times New Roman"/>
              </w:rPr>
            </w:pPr>
          </w:p>
        </w:tc>
      </w:tr>
    </w:tbl>
    <w:p w:rsidR="00AF3AB7" w:rsidRDefault="00AF3AB7">
      <w:pPr>
        <w:rPr>
          <w:sz w:val="10"/>
          <w:szCs w:val="10"/>
        </w:rPr>
      </w:pPr>
    </w:p>
    <w:p w:rsidR="00AF3AB7" w:rsidRDefault="00AF3AB7">
      <w:pPr>
        <w:pStyle w:val="Times12"/>
        <w:tabs>
          <w:tab w:val="left" w:pos="709"/>
          <w:tab w:val="left" w:pos="1134"/>
        </w:tabs>
        <w:ind w:firstLine="0"/>
        <w:rPr>
          <w:bCs w:val="0"/>
          <w:color w:val="808080"/>
          <w:szCs w:val="24"/>
        </w:rPr>
      </w:pPr>
    </w:p>
    <w:p w:rsidR="00AF3AB7" w:rsidRDefault="006B7D0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AF3AB7" w:rsidRDefault="00AF3AB7">
      <w:pPr>
        <w:pStyle w:val="Times12"/>
        <w:tabs>
          <w:tab w:val="left" w:pos="709"/>
          <w:tab w:val="left" w:pos="1134"/>
        </w:tabs>
        <w:ind w:firstLine="709"/>
        <w:rPr>
          <w:bCs w:val="0"/>
          <w:color w:val="808080"/>
          <w:szCs w:val="24"/>
        </w:rPr>
      </w:pPr>
    </w:p>
    <w:p w:rsidR="00AF3AB7" w:rsidRDefault="00AF3AB7">
      <w:pPr>
        <w:pStyle w:val="Times12"/>
        <w:tabs>
          <w:tab w:val="left" w:pos="709"/>
          <w:tab w:val="left" w:pos="1134"/>
        </w:tabs>
        <w:ind w:firstLine="709"/>
        <w:rPr>
          <w:bCs w:val="0"/>
          <w:color w:val="808080"/>
          <w:szCs w:val="24"/>
        </w:rPr>
      </w:pPr>
    </w:p>
    <w:p w:rsidR="00AF3AB7" w:rsidRDefault="006B7D0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AF3AB7" w:rsidRDefault="006B7D0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AF3AB7" w:rsidRDefault="006B7D0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AF3AB7" w:rsidRDefault="006B7D0A">
      <w:pPr>
        <w:widowControl w:val="0"/>
        <w:tabs>
          <w:tab w:val="left" w:pos="1134"/>
          <w:tab w:val="left" w:pos="5224"/>
        </w:tabs>
        <w:spacing w:after="0" w:line="240" w:lineRule="auto"/>
        <w:ind w:right="-20" w:firstLine="567"/>
        <w:rPr>
          <w:sz w:val="24"/>
          <w:szCs w:val="24"/>
        </w:rPr>
      </w:pPr>
      <w:r>
        <w:br w:type="page"/>
      </w:r>
    </w:p>
    <w:p w:rsidR="00AF3AB7" w:rsidRDefault="006B7D0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AF3AB7" w:rsidRDefault="006B7D0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AF3AB7" w:rsidRDefault="00AF3AB7">
      <w:pPr>
        <w:tabs>
          <w:tab w:val="left" w:pos="1134"/>
        </w:tabs>
        <w:spacing w:line="240" w:lineRule="auto"/>
        <w:ind w:firstLine="567"/>
        <w:jc w:val="both"/>
        <w:rPr>
          <w:rFonts w:ascii="Times New Roman" w:eastAsia="Times New Roman" w:hAnsi="Times New Roman"/>
          <w:b/>
          <w:bCs/>
          <w:kern w:val="2"/>
          <w:sz w:val="26"/>
          <w:szCs w:val="26"/>
          <w:lang w:eastAsia="ru-RU"/>
        </w:rPr>
      </w:pPr>
    </w:p>
    <w:p w:rsidR="00AF3AB7" w:rsidRDefault="006B7D0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AF3AB7" w:rsidRDefault="00967FBE">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6B7D0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5122263" r:id="rId19"/>
        </w:object>
      </w:r>
    </w:p>
    <w:sectPr w:rsidR="00AF3AB7">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925" w:rsidRDefault="006B7D0A">
      <w:pPr>
        <w:spacing w:after="0" w:line="240" w:lineRule="auto"/>
      </w:pPr>
      <w:r>
        <w:separator/>
      </w:r>
    </w:p>
  </w:endnote>
  <w:endnote w:type="continuationSeparator" w:id="0">
    <w:p w:rsidR="00AE5925" w:rsidRDefault="006B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925" w:rsidRDefault="006B7D0A">
      <w:pPr>
        <w:spacing w:after="0" w:line="240" w:lineRule="auto"/>
      </w:pPr>
      <w:r>
        <w:separator/>
      </w:r>
    </w:p>
  </w:footnote>
  <w:footnote w:type="continuationSeparator" w:id="0">
    <w:p w:rsidR="00AE5925" w:rsidRDefault="006B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B7" w:rsidRDefault="00AF3A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AF3AB7" w:rsidRDefault="006B7D0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967FBE">
          <w:rPr>
            <w:rFonts w:ascii="Times New Roman" w:hAnsi="Times New Roman"/>
            <w:noProof/>
            <w:sz w:val="24"/>
            <w:szCs w:val="24"/>
          </w:rPr>
          <w:t>3</w:t>
        </w:r>
        <w:r>
          <w:rPr>
            <w:rFonts w:ascii="Times New Roman" w:hAnsi="Times New Roman"/>
            <w:sz w:val="24"/>
            <w:szCs w:val="24"/>
          </w:rPr>
          <w:fldChar w:fldCharType="end"/>
        </w:r>
      </w:p>
    </w:sdtContent>
  </w:sdt>
  <w:p w:rsidR="00AF3AB7" w:rsidRDefault="00AF3A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B7" w:rsidRDefault="00AF3A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28E"/>
    <w:multiLevelType w:val="multilevel"/>
    <w:tmpl w:val="52F84682"/>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B87108"/>
    <w:multiLevelType w:val="multilevel"/>
    <w:tmpl w:val="372CE2E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0E004F2D"/>
    <w:multiLevelType w:val="multilevel"/>
    <w:tmpl w:val="85CA257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3" w15:restartNumberingAfterBreak="0">
    <w:nsid w:val="1737442D"/>
    <w:multiLevelType w:val="multilevel"/>
    <w:tmpl w:val="504ABC8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4" w15:restartNumberingAfterBreak="0">
    <w:nsid w:val="249E0BC7"/>
    <w:multiLevelType w:val="multilevel"/>
    <w:tmpl w:val="ED160DC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5" w15:restartNumberingAfterBreak="0">
    <w:nsid w:val="27AA706E"/>
    <w:multiLevelType w:val="multilevel"/>
    <w:tmpl w:val="1C78763A"/>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6" w15:restartNumberingAfterBreak="0">
    <w:nsid w:val="340D2085"/>
    <w:multiLevelType w:val="multilevel"/>
    <w:tmpl w:val="8B5E330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45866CE1"/>
    <w:multiLevelType w:val="multilevel"/>
    <w:tmpl w:val="9C1459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75545E75"/>
    <w:multiLevelType w:val="multilevel"/>
    <w:tmpl w:val="DB0868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B7"/>
    <w:rsid w:val="001D0561"/>
    <w:rsid w:val="00255D24"/>
    <w:rsid w:val="002C3A55"/>
    <w:rsid w:val="002D3662"/>
    <w:rsid w:val="00422E2B"/>
    <w:rsid w:val="006A5D03"/>
    <w:rsid w:val="006B7D0A"/>
    <w:rsid w:val="00736E43"/>
    <w:rsid w:val="00924FF9"/>
    <w:rsid w:val="00967FBE"/>
    <w:rsid w:val="00AE5925"/>
    <w:rsid w:val="00AF3A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801BA79-446A-4A9A-BD92-AB022EE4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af4">
    <w:name w:val="Символ сноски"/>
    <w:uiPriority w:val="99"/>
    <w:unhideWhenUsed/>
    <w:qFormat/>
    <w:rsid w:val="003B7B94"/>
    <w:rPr>
      <w:vertAlign w:val="superscript"/>
    </w:rPr>
  </w:style>
  <w:style w:type="character" w:customStyle="1" w:styleId="user">
    <w:name w:val="Символ сноски (user)"/>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aff">
    <w:name w:val="Колонтитулы"/>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aff0">
    <w:name w:val="Без списка"/>
    <w:uiPriority w:val="99"/>
    <w:semiHidden/>
    <w:unhideWhenUsed/>
    <w:qFormat/>
  </w:style>
  <w:style w:type="numbering" w:customStyle="1" w:styleId="4">
    <w:name w:val="Стиль4"/>
    <w:qFormat/>
    <w:rsid w:val="001E46D4"/>
  </w:style>
  <w:style w:type="table" w:styleId="af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39691">
      <w:bodyDiv w:val="1"/>
      <w:marLeft w:val="0"/>
      <w:marRight w:val="0"/>
      <w:marTop w:val="0"/>
      <w:marBottom w:val="0"/>
      <w:divBdr>
        <w:top w:val="none" w:sz="0" w:space="0" w:color="auto"/>
        <w:left w:val="none" w:sz="0" w:space="0" w:color="auto"/>
        <w:bottom w:val="none" w:sz="0" w:space="0" w:color="auto"/>
        <w:right w:val="none" w:sz="0" w:space="0" w:color="auto"/>
      </w:divBdr>
    </w:div>
    <w:div w:id="152352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viktoriya.lenskaya@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Simon@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95BE-7F5A-4816-B9E6-72BBD5BF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4386</Words>
  <Characters>25003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Симон Ирина Александровна</cp:lastModifiedBy>
  <cp:revision>41</cp:revision>
  <cp:lastPrinted>2022-02-03T01:48:00Z</cp:lastPrinted>
  <dcterms:created xsi:type="dcterms:W3CDTF">2024-04-11T12:52:00Z</dcterms:created>
  <dcterms:modified xsi:type="dcterms:W3CDTF">2026-07-09T10:11:00Z</dcterms:modified>
  <dc:language>ru-RU</dc:language>
</cp:coreProperties>
</file>