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6C93D" w14:textId="77777777" w:rsidR="007441A3" w:rsidRPr="003F6006" w:rsidRDefault="007441A3" w:rsidP="007441A3">
      <w:pPr>
        <w:widowControl w:val="0"/>
        <w:autoSpaceDE w:val="0"/>
        <w:autoSpaceDN w:val="0"/>
        <w:ind w:left="5103"/>
        <w:jc w:val="right"/>
        <w:rPr>
          <w:rFonts w:ascii="Times New Roman" w:hAnsi="Times New Roman"/>
          <w:sz w:val="28"/>
          <w:szCs w:val="28"/>
        </w:rPr>
      </w:pPr>
      <w:r w:rsidRPr="003F6006">
        <w:rPr>
          <w:rFonts w:ascii="Times New Roman" w:hAnsi="Times New Roman"/>
          <w:sz w:val="28"/>
          <w:szCs w:val="28"/>
        </w:rPr>
        <w:t>УТВЕРЖДАЮ</w:t>
      </w:r>
    </w:p>
    <w:p w14:paraId="29F31848" w14:textId="77777777" w:rsidR="007441A3" w:rsidRPr="003A1AAC" w:rsidRDefault="007441A3" w:rsidP="007441A3">
      <w:pPr>
        <w:widowControl w:val="0"/>
        <w:autoSpaceDE w:val="0"/>
        <w:autoSpaceDN w:val="0"/>
        <w:ind w:left="5103"/>
        <w:jc w:val="right"/>
        <w:rPr>
          <w:rFonts w:ascii="Times New Roman" w:hAnsi="Times New Roman"/>
          <w:sz w:val="28"/>
          <w:szCs w:val="28"/>
        </w:rPr>
      </w:pPr>
      <w:r w:rsidRPr="003A1AAC">
        <w:rPr>
          <w:rFonts w:ascii="Times New Roman" w:hAnsi="Times New Roman"/>
          <w:sz w:val="28"/>
          <w:szCs w:val="28"/>
        </w:rPr>
        <w:t>Заместитель директора</w:t>
      </w:r>
    </w:p>
    <w:p w14:paraId="6DF74404" w14:textId="77777777" w:rsidR="007441A3" w:rsidRPr="003A1AAC" w:rsidRDefault="007441A3" w:rsidP="007441A3">
      <w:pPr>
        <w:widowControl w:val="0"/>
        <w:autoSpaceDE w:val="0"/>
        <w:autoSpaceDN w:val="0"/>
        <w:ind w:left="5103"/>
        <w:jc w:val="right"/>
        <w:rPr>
          <w:rFonts w:ascii="Times New Roman" w:hAnsi="Times New Roman"/>
          <w:sz w:val="28"/>
          <w:szCs w:val="28"/>
        </w:rPr>
      </w:pPr>
      <w:r w:rsidRPr="003A1AAC">
        <w:rPr>
          <w:rFonts w:ascii="Times New Roman" w:hAnsi="Times New Roman"/>
          <w:sz w:val="28"/>
          <w:szCs w:val="28"/>
        </w:rPr>
        <w:t>по операционному управлению</w:t>
      </w:r>
    </w:p>
    <w:p w14:paraId="41F940B1" w14:textId="77777777" w:rsidR="007441A3" w:rsidRPr="003A1AAC" w:rsidRDefault="007441A3" w:rsidP="007441A3">
      <w:pPr>
        <w:widowControl w:val="0"/>
        <w:autoSpaceDE w:val="0"/>
        <w:autoSpaceDN w:val="0"/>
        <w:ind w:left="5103"/>
        <w:jc w:val="right"/>
        <w:rPr>
          <w:rFonts w:ascii="Times New Roman" w:hAnsi="Times New Roman"/>
          <w:sz w:val="28"/>
          <w:szCs w:val="28"/>
        </w:rPr>
      </w:pPr>
      <w:r w:rsidRPr="003A1AAC">
        <w:rPr>
          <w:rFonts w:ascii="Times New Roman" w:hAnsi="Times New Roman"/>
          <w:sz w:val="28"/>
          <w:szCs w:val="28"/>
        </w:rPr>
        <w:t xml:space="preserve">УФПС г. Санкт-Петербурга и </w:t>
      </w:r>
    </w:p>
    <w:p w14:paraId="1233AE3B" w14:textId="77777777" w:rsidR="007441A3" w:rsidRPr="000E2B83" w:rsidRDefault="007441A3" w:rsidP="007441A3">
      <w:pPr>
        <w:widowControl w:val="0"/>
        <w:autoSpaceDE w:val="0"/>
        <w:autoSpaceDN w:val="0"/>
        <w:ind w:left="5103"/>
        <w:jc w:val="right"/>
        <w:rPr>
          <w:rFonts w:ascii="Times New Roman" w:hAnsi="Times New Roman"/>
          <w:sz w:val="28"/>
          <w:szCs w:val="28"/>
        </w:rPr>
      </w:pPr>
      <w:r w:rsidRPr="003A1AAC">
        <w:rPr>
          <w:rFonts w:ascii="Times New Roman" w:hAnsi="Times New Roman"/>
          <w:sz w:val="28"/>
          <w:szCs w:val="28"/>
        </w:rPr>
        <w:t>Ленинградской области</w:t>
      </w:r>
      <w:r w:rsidRPr="000E2B83">
        <w:rPr>
          <w:rFonts w:ascii="Times New Roman" w:hAnsi="Times New Roman"/>
          <w:sz w:val="28"/>
          <w:szCs w:val="28"/>
        </w:rPr>
        <w:t xml:space="preserve"> </w:t>
      </w:r>
    </w:p>
    <w:p w14:paraId="63AFBE6F" w14:textId="77777777" w:rsidR="007441A3" w:rsidRPr="000E2B83" w:rsidRDefault="007441A3" w:rsidP="007441A3">
      <w:pPr>
        <w:widowControl w:val="0"/>
        <w:autoSpaceDE w:val="0"/>
        <w:autoSpaceDN w:val="0"/>
        <w:ind w:left="5103"/>
        <w:jc w:val="right"/>
        <w:rPr>
          <w:rFonts w:ascii="Times New Roman" w:hAnsi="Times New Roman"/>
          <w:sz w:val="28"/>
          <w:szCs w:val="28"/>
        </w:rPr>
      </w:pPr>
      <w:r w:rsidRPr="000E2B83">
        <w:rPr>
          <w:rFonts w:ascii="Times New Roman" w:hAnsi="Times New Roman"/>
          <w:sz w:val="28"/>
          <w:szCs w:val="28"/>
        </w:rPr>
        <w:t xml:space="preserve"> _</w:t>
      </w:r>
      <w:r>
        <w:rPr>
          <w:rFonts w:ascii="Times New Roman" w:hAnsi="Times New Roman"/>
          <w:sz w:val="28"/>
          <w:szCs w:val="28"/>
        </w:rPr>
        <w:t>__</w:t>
      </w:r>
      <w:r w:rsidRPr="000E2B83">
        <w:rPr>
          <w:rFonts w:ascii="Times New Roman" w:hAnsi="Times New Roman"/>
          <w:sz w:val="28"/>
          <w:szCs w:val="28"/>
        </w:rPr>
        <w:t>_________</w:t>
      </w:r>
      <w:r>
        <w:rPr>
          <w:rFonts w:ascii="Times New Roman" w:hAnsi="Times New Roman"/>
          <w:sz w:val="28"/>
          <w:szCs w:val="28"/>
        </w:rPr>
        <w:t>О.А. Юшина</w:t>
      </w:r>
    </w:p>
    <w:p w14:paraId="6829A095" w14:textId="2FC503BD" w:rsidR="007441A3" w:rsidRPr="000E2B83" w:rsidRDefault="007441A3" w:rsidP="007441A3">
      <w:pPr>
        <w:widowControl w:val="0"/>
        <w:autoSpaceDE w:val="0"/>
        <w:autoSpaceDN w:val="0"/>
        <w:ind w:left="5103"/>
        <w:jc w:val="right"/>
        <w:rPr>
          <w:rFonts w:ascii="Times New Roman" w:hAnsi="Times New Roman"/>
          <w:sz w:val="28"/>
          <w:szCs w:val="28"/>
        </w:rPr>
      </w:pPr>
      <w:r w:rsidRPr="000E2B83">
        <w:rPr>
          <w:rFonts w:ascii="Times New Roman" w:hAnsi="Times New Roman"/>
          <w:sz w:val="28"/>
          <w:szCs w:val="28"/>
        </w:rPr>
        <w:t>«___» ____________ 202</w:t>
      </w:r>
      <w:r w:rsidR="002A5448">
        <w:rPr>
          <w:rFonts w:ascii="Times New Roman" w:hAnsi="Times New Roman"/>
          <w:sz w:val="28"/>
          <w:szCs w:val="28"/>
        </w:rPr>
        <w:t>6</w:t>
      </w:r>
      <w:r w:rsidRPr="000E2B83">
        <w:rPr>
          <w:rFonts w:ascii="Times New Roman" w:hAnsi="Times New Roman"/>
          <w:sz w:val="28"/>
          <w:szCs w:val="28"/>
        </w:rPr>
        <w:t xml:space="preserve"> г.</w:t>
      </w:r>
    </w:p>
    <w:p w14:paraId="43A76383" w14:textId="77777777" w:rsidR="00AF627D" w:rsidRPr="0058339A" w:rsidRDefault="00AF627D" w:rsidP="00AF627D">
      <w:pPr>
        <w:jc w:val="both"/>
        <w:rPr>
          <w:rFonts w:ascii="Times New Roman" w:hAnsi="Times New Roman"/>
          <w:snapToGrid w:val="0"/>
          <w:sz w:val="28"/>
          <w:szCs w:val="28"/>
        </w:rPr>
      </w:pPr>
    </w:p>
    <w:p w14:paraId="07A17534" w14:textId="77777777" w:rsidR="00AF627D" w:rsidRPr="0058339A" w:rsidRDefault="00AF627D" w:rsidP="00AF627D">
      <w:pPr>
        <w:jc w:val="both"/>
        <w:rPr>
          <w:rFonts w:ascii="Times New Roman" w:hAnsi="Times New Roman"/>
          <w:snapToGrid w:val="0"/>
          <w:sz w:val="28"/>
          <w:szCs w:val="28"/>
        </w:rPr>
      </w:pPr>
    </w:p>
    <w:p w14:paraId="581A12D9" w14:textId="77777777" w:rsidR="00AF627D" w:rsidRPr="0058339A" w:rsidRDefault="00AF627D" w:rsidP="00AF627D">
      <w:pPr>
        <w:jc w:val="both"/>
        <w:rPr>
          <w:rFonts w:ascii="Times New Roman" w:hAnsi="Times New Roman"/>
          <w:sz w:val="28"/>
          <w:szCs w:val="28"/>
        </w:rPr>
      </w:pPr>
    </w:p>
    <w:p w14:paraId="7B51E931" w14:textId="77777777" w:rsidR="00AF627D" w:rsidRPr="0058339A" w:rsidRDefault="00AF627D" w:rsidP="00AF627D">
      <w:pPr>
        <w:jc w:val="both"/>
        <w:rPr>
          <w:rFonts w:ascii="Times New Roman" w:hAnsi="Times New Roman"/>
          <w:sz w:val="28"/>
          <w:szCs w:val="28"/>
        </w:rPr>
      </w:pPr>
    </w:p>
    <w:p w14:paraId="106BFF41" w14:textId="77777777" w:rsidR="00AF627D" w:rsidRPr="0058339A" w:rsidRDefault="00AF627D" w:rsidP="00AF627D">
      <w:pPr>
        <w:jc w:val="both"/>
        <w:rPr>
          <w:rFonts w:ascii="Times New Roman" w:hAnsi="Times New Roman"/>
          <w:sz w:val="28"/>
          <w:szCs w:val="28"/>
        </w:rPr>
      </w:pPr>
    </w:p>
    <w:p w14:paraId="1A2C1D3C" w14:textId="77777777" w:rsidR="00AF627D" w:rsidRPr="0058339A" w:rsidRDefault="00AF627D" w:rsidP="00AF627D">
      <w:pPr>
        <w:jc w:val="both"/>
        <w:rPr>
          <w:rFonts w:ascii="Times New Roman" w:hAnsi="Times New Roman"/>
          <w:sz w:val="28"/>
          <w:szCs w:val="28"/>
        </w:rPr>
      </w:pPr>
    </w:p>
    <w:p w14:paraId="296A3840" w14:textId="77777777" w:rsidR="00AF627D" w:rsidRPr="0058339A" w:rsidRDefault="00AF627D" w:rsidP="00AF627D">
      <w:pPr>
        <w:jc w:val="both"/>
        <w:rPr>
          <w:rFonts w:ascii="Times New Roman" w:hAnsi="Times New Roman"/>
          <w:sz w:val="28"/>
          <w:szCs w:val="28"/>
        </w:rPr>
      </w:pPr>
    </w:p>
    <w:p w14:paraId="6AFCC497" w14:textId="77777777" w:rsidR="00AF627D" w:rsidRPr="0058339A" w:rsidRDefault="00AF627D" w:rsidP="00AF627D">
      <w:pPr>
        <w:jc w:val="both"/>
        <w:rPr>
          <w:rFonts w:ascii="Times New Roman" w:hAnsi="Times New Roman"/>
          <w:sz w:val="28"/>
          <w:szCs w:val="28"/>
        </w:rPr>
      </w:pPr>
    </w:p>
    <w:p w14:paraId="7E0ED0C9" w14:textId="77777777" w:rsidR="00AF627D" w:rsidRPr="0058339A" w:rsidRDefault="00AF627D" w:rsidP="00AF627D">
      <w:pPr>
        <w:jc w:val="center"/>
        <w:rPr>
          <w:rFonts w:ascii="Times New Roman" w:hAnsi="Times New Roman"/>
          <w:sz w:val="28"/>
          <w:szCs w:val="28"/>
        </w:rPr>
      </w:pPr>
    </w:p>
    <w:p w14:paraId="196C99A5" w14:textId="77777777" w:rsidR="00AF627D" w:rsidRPr="0058339A" w:rsidRDefault="00AF627D" w:rsidP="00AF627D">
      <w:pPr>
        <w:jc w:val="center"/>
        <w:rPr>
          <w:rFonts w:ascii="Times New Roman" w:hAnsi="Times New Roman"/>
          <w:sz w:val="28"/>
          <w:szCs w:val="28"/>
        </w:rPr>
      </w:pPr>
    </w:p>
    <w:p w14:paraId="764F14B2" w14:textId="77777777" w:rsidR="00AF627D" w:rsidRPr="0058339A" w:rsidRDefault="00AF627D" w:rsidP="00AF627D">
      <w:pPr>
        <w:jc w:val="center"/>
        <w:rPr>
          <w:rFonts w:ascii="Times New Roman" w:hAnsi="Times New Roman"/>
          <w:sz w:val="28"/>
          <w:szCs w:val="28"/>
        </w:rPr>
      </w:pPr>
    </w:p>
    <w:p w14:paraId="39886EDF" w14:textId="365B3BAD" w:rsidR="00AF627D" w:rsidRPr="0058339A" w:rsidRDefault="00AF627D" w:rsidP="008F47E3">
      <w:pPr>
        <w:widowControl w:val="0"/>
        <w:autoSpaceDE w:val="0"/>
        <w:autoSpaceDN w:val="0"/>
        <w:adjustRightInd w:val="0"/>
        <w:jc w:val="center"/>
        <w:rPr>
          <w:rFonts w:ascii="Times New Roman" w:hAnsi="Times New Roman"/>
          <w:sz w:val="28"/>
          <w:szCs w:val="28"/>
        </w:rPr>
      </w:pPr>
      <w:r w:rsidRPr="0058339A">
        <w:rPr>
          <w:rFonts w:ascii="Times New Roman" w:hAnsi="Times New Roman"/>
          <w:sz w:val="28"/>
          <w:szCs w:val="28"/>
        </w:rPr>
        <w:t xml:space="preserve">ТЕХНИЧЕСКОЕ ЗАДАНИЕ </w:t>
      </w:r>
      <w:r w:rsidRPr="0058339A">
        <w:rPr>
          <w:rFonts w:ascii="Times New Roman" w:hAnsi="Times New Roman"/>
          <w:sz w:val="28"/>
          <w:szCs w:val="28"/>
        </w:rPr>
        <w:br/>
      </w:r>
      <w:r w:rsidR="008F47E3" w:rsidRPr="0058339A">
        <w:rPr>
          <w:rFonts w:ascii="Times New Roman" w:hAnsi="Times New Roman"/>
          <w:sz w:val="28"/>
          <w:szCs w:val="28"/>
        </w:rPr>
        <w:t xml:space="preserve">на поставку </w:t>
      </w:r>
      <w:r w:rsidR="00365312" w:rsidRPr="00365312">
        <w:rPr>
          <w:rFonts w:ascii="Times New Roman" w:hAnsi="Times New Roman"/>
          <w:snapToGrid w:val="0"/>
          <w:sz w:val="28"/>
          <w:szCs w:val="28"/>
        </w:rPr>
        <w:t xml:space="preserve">медицинских диагностических приборов для нужд </w:t>
      </w:r>
      <w:r w:rsidR="002A5448">
        <w:rPr>
          <w:rFonts w:ascii="Times New Roman" w:hAnsi="Times New Roman"/>
          <w:snapToGrid w:val="0"/>
          <w:sz w:val="28"/>
          <w:szCs w:val="28"/>
        </w:rPr>
        <w:t>филиал</w:t>
      </w:r>
      <w:r w:rsidR="00FC4331">
        <w:rPr>
          <w:rFonts w:ascii="Times New Roman" w:hAnsi="Times New Roman"/>
          <w:snapToGrid w:val="0"/>
          <w:sz w:val="28"/>
          <w:szCs w:val="28"/>
        </w:rPr>
        <w:t>ов</w:t>
      </w:r>
      <w:r w:rsidR="00320764">
        <w:rPr>
          <w:rFonts w:ascii="Times New Roman" w:hAnsi="Times New Roman"/>
          <w:snapToGrid w:val="0"/>
          <w:sz w:val="28"/>
          <w:szCs w:val="28"/>
        </w:rPr>
        <w:t xml:space="preserve"> </w:t>
      </w:r>
      <w:bookmarkStart w:id="0" w:name="_Hlk234402681"/>
      <w:r w:rsidR="002A5448">
        <w:rPr>
          <w:rFonts w:ascii="Times New Roman" w:hAnsi="Times New Roman"/>
          <w:snapToGrid w:val="0"/>
          <w:sz w:val="28"/>
          <w:szCs w:val="28"/>
        </w:rPr>
        <w:t>УФПС г.</w:t>
      </w:r>
      <w:r w:rsidR="00690B0B">
        <w:rPr>
          <w:rFonts w:ascii="Times New Roman" w:hAnsi="Times New Roman"/>
          <w:snapToGrid w:val="0"/>
          <w:sz w:val="28"/>
          <w:szCs w:val="28"/>
        </w:rPr>
        <w:t xml:space="preserve"> </w:t>
      </w:r>
      <w:r w:rsidR="002A5448">
        <w:rPr>
          <w:rFonts w:ascii="Times New Roman" w:hAnsi="Times New Roman"/>
          <w:snapToGrid w:val="0"/>
          <w:sz w:val="28"/>
          <w:szCs w:val="28"/>
        </w:rPr>
        <w:t>Санкт-Петербурга и Ленинградской области</w:t>
      </w:r>
      <w:r w:rsidR="00240ED1">
        <w:rPr>
          <w:rFonts w:ascii="Times New Roman" w:hAnsi="Times New Roman"/>
          <w:snapToGrid w:val="0"/>
          <w:sz w:val="28"/>
          <w:szCs w:val="28"/>
        </w:rPr>
        <w:t xml:space="preserve">, </w:t>
      </w:r>
      <w:r w:rsidR="002A5448">
        <w:rPr>
          <w:rFonts w:ascii="Times New Roman" w:hAnsi="Times New Roman"/>
          <w:snapToGrid w:val="0"/>
          <w:sz w:val="28"/>
          <w:szCs w:val="28"/>
        </w:rPr>
        <w:t>УФПС Вологодской области, УФПС Кировской области, УФПС Тверской области</w:t>
      </w:r>
      <w:r w:rsidR="00240ED1">
        <w:rPr>
          <w:rFonts w:ascii="Times New Roman" w:hAnsi="Times New Roman"/>
          <w:snapToGrid w:val="0"/>
          <w:sz w:val="28"/>
          <w:szCs w:val="28"/>
        </w:rPr>
        <w:t xml:space="preserve"> </w:t>
      </w:r>
      <w:r w:rsidR="00FC4331">
        <w:rPr>
          <w:rFonts w:ascii="Times New Roman" w:hAnsi="Times New Roman"/>
          <w:snapToGrid w:val="0"/>
          <w:sz w:val="28"/>
          <w:szCs w:val="28"/>
        </w:rPr>
        <w:t xml:space="preserve">, </w:t>
      </w:r>
      <w:r w:rsidR="00240ED1">
        <w:rPr>
          <w:rFonts w:ascii="Times New Roman" w:hAnsi="Times New Roman"/>
          <w:snapToGrid w:val="0"/>
          <w:sz w:val="28"/>
          <w:szCs w:val="28"/>
        </w:rPr>
        <w:t>УФПС Мурманской области, УФПС Новгородской области, УФПС Псковской области, УФПС Республики Карелия, УФПС Республики Коми, УФПС Смоленской области</w:t>
      </w:r>
      <w:r w:rsidR="00365312" w:rsidRPr="00365312">
        <w:rPr>
          <w:rFonts w:ascii="Times New Roman" w:hAnsi="Times New Roman"/>
          <w:snapToGrid w:val="0"/>
          <w:sz w:val="28"/>
          <w:szCs w:val="28"/>
        </w:rPr>
        <w:t xml:space="preserve"> АО «Почта России»</w:t>
      </w:r>
      <w:bookmarkEnd w:id="0"/>
    </w:p>
    <w:p w14:paraId="42122BA4" w14:textId="77777777" w:rsidR="00AF627D" w:rsidRPr="0058339A" w:rsidRDefault="00AF627D" w:rsidP="00AF627D">
      <w:pPr>
        <w:pStyle w:val="ConsPlusNormal"/>
        <w:ind w:firstLine="0"/>
        <w:jc w:val="center"/>
        <w:rPr>
          <w:rFonts w:ascii="Times New Roman" w:hAnsi="Times New Roman" w:cs="Times New Roman"/>
          <w:sz w:val="28"/>
          <w:szCs w:val="28"/>
        </w:rPr>
      </w:pPr>
    </w:p>
    <w:p w14:paraId="4E21091F" w14:textId="77777777" w:rsidR="00AF627D" w:rsidRPr="0058339A" w:rsidRDefault="00AF627D" w:rsidP="00AF627D">
      <w:pPr>
        <w:pStyle w:val="ConsPlusNormal"/>
        <w:ind w:firstLine="0"/>
        <w:jc w:val="center"/>
        <w:rPr>
          <w:rFonts w:ascii="Times New Roman" w:hAnsi="Times New Roman" w:cs="Times New Roman"/>
          <w:sz w:val="28"/>
          <w:szCs w:val="28"/>
        </w:rPr>
      </w:pPr>
    </w:p>
    <w:p w14:paraId="6467BC3B" w14:textId="77777777" w:rsidR="00AF627D" w:rsidRPr="0058339A" w:rsidRDefault="00AF627D" w:rsidP="00AF627D">
      <w:pPr>
        <w:pStyle w:val="ConsPlusNormal"/>
        <w:ind w:firstLine="0"/>
        <w:jc w:val="center"/>
        <w:rPr>
          <w:rFonts w:ascii="Times New Roman" w:hAnsi="Times New Roman" w:cs="Times New Roman"/>
          <w:sz w:val="28"/>
          <w:szCs w:val="28"/>
        </w:rPr>
      </w:pPr>
    </w:p>
    <w:p w14:paraId="7AAD18B1" w14:textId="77777777" w:rsidR="00AF627D" w:rsidRPr="0058339A" w:rsidRDefault="00AF627D" w:rsidP="00AF627D">
      <w:pPr>
        <w:pStyle w:val="ConsPlusNormal"/>
        <w:ind w:firstLine="0"/>
        <w:jc w:val="both"/>
        <w:rPr>
          <w:rFonts w:ascii="Times New Roman" w:hAnsi="Times New Roman" w:cs="Times New Roman"/>
          <w:sz w:val="28"/>
          <w:szCs w:val="28"/>
        </w:rPr>
      </w:pPr>
    </w:p>
    <w:p w14:paraId="5D9948C4" w14:textId="77777777" w:rsidR="00AF627D" w:rsidRPr="0058339A" w:rsidRDefault="00AF627D" w:rsidP="00AF627D">
      <w:pPr>
        <w:pStyle w:val="ConsPlusNormal"/>
        <w:ind w:firstLine="0"/>
        <w:jc w:val="both"/>
        <w:rPr>
          <w:rFonts w:ascii="Times New Roman" w:hAnsi="Times New Roman" w:cs="Times New Roman"/>
          <w:sz w:val="28"/>
          <w:szCs w:val="28"/>
        </w:rPr>
      </w:pPr>
    </w:p>
    <w:p w14:paraId="5C897AD1" w14:textId="77777777" w:rsidR="00AF627D" w:rsidRPr="0058339A" w:rsidRDefault="00AF627D" w:rsidP="00AF627D">
      <w:pPr>
        <w:pStyle w:val="ConsPlusNormal"/>
        <w:ind w:firstLine="0"/>
        <w:jc w:val="both"/>
        <w:rPr>
          <w:rFonts w:ascii="Times New Roman" w:hAnsi="Times New Roman" w:cs="Times New Roman"/>
          <w:sz w:val="28"/>
          <w:szCs w:val="28"/>
        </w:rPr>
      </w:pPr>
    </w:p>
    <w:p w14:paraId="2139882F" w14:textId="77777777" w:rsidR="00AF627D" w:rsidRPr="0058339A" w:rsidRDefault="00AF627D" w:rsidP="00AF627D">
      <w:pPr>
        <w:pStyle w:val="ConsPlusNormal"/>
        <w:ind w:firstLine="0"/>
        <w:jc w:val="both"/>
        <w:rPr>
          <w:rFonts w:ascii="Times New Roman" w:hAnsi="Times New Roman" w:cs="Times New Roman"/>
          <w:sz w:val="28"/>
          <w:szCs w:val="28"/>
        </w:rPr>
      </w:pPr>
    </w:p>
    <w:p w14:paraId="372A27E6" w14:textId="77777777" w:rsidR="00AF627D" w:rsidRPr="0058339A" w:rsidRDefault="00AF627D" w:rsidP="00AF627D">
      <w:pPr>
        <w:pStyle w:val="ConsPlusNormal"/>
        <w:ind w:firstLine="0"/>
        <w:jc w:val="both"/>
        <w:rPr>
          <w:rFonts w:ascii="Times New Roman" w:hAnsi="Times New Roman" w:cs="Times New Roman"/>
          <w:sz w:val="28"/>
          <w:szCs w:val="28"/>
        </w:rPr>
      </w:pPr>
    </w:p>
    <w:p w14:paraId="67497E91" w14:textId="77777777" w:rsidR="00AF627D" w:rsidRPr="0058339A" w:rsidRDefault="00AF627D" w:rsidP="00AF627D">
      <w:pPr>
        <w:pStyle w:val="ConsPlusNormal"/>
        <w:ind w:firstLine="0"/>
        <w:jc w:val="both"/>
        <w:rPr>
          <w:rFonts w:ascii="Times New Roman" w:hAnsi="Times New Roman" w:cs="Times New Roman"/>
          <w:sz w:val="28"/>
          <w:szCs w:val="28"/>
        </w:rPr>
      </w:pPr>
    </w:p>
    <w:p w14:paraId="09895C9E" w14:textId="77777777" w:rsidR="00AF627D" w:rsidRDefault="00AF627D" w:rsidP="00AF627D">
      <w:pPr>
        <w:pStyle w:val="ConsPlusNormal"/>
        <w:ind w:firstLine="0"/>
        <w:jc w:val="both"/>
        <w:rPr>
          <w:rFonts w:ascii="Times New Roman" w:hAnsi="Times New Roman" w:cs="Times New Roman"/>
          <w:sz w:val="28"/>
          <w:szCs w:val="28"/>
        </w:rPr>
      </w:pPr>
    </w:p>
    <w:p w14:paraId="75B2C800" w14:textId="77777777" w:rsidR="00AF627D" w:rsidRDefault="00AF627D" w:rsidP="00AF627D">
      <w:pPr>
        <w:pStyle w:val="ConsPlusNormal"/>
        <w:ind w:firstLine="0"/>
        <w:jc w:val="both"/>
        <w:rPr>
          <w:rFonts w:ascii="Times New Roman" w:hAnsi="Times New Roman" w:cs="Times New Roman"/>
          <w:sz w:val="28"/>
          <w:szCs w:val="28"/>
        </w:rPr>
      </w:pPr>
    </w:p>
    <w:p w14:paraId="66AFA773" w14:textId="77777777" w:rsidR="00AF627D" w:rsidRDefault="00AF627D" w:rsidP="00AF627D">
      <w:pPr>
        <w:pStyle w:val="ConsPlusNormal"/>
        <w:ind w:firstLine="0"/>
        <w:jc w:val="both"/>
        <w:rPr>
          <w:rFonts w:ascii="Times New Roman" w:hAnsi="Times New Roman" w:cs="Times New Roman"/>
          <w:sz w:val="28"/>
          <w:szCs w:val="28"/>
        </w:rPr>
      </w:pPr>
    </w:p>
    <w:p w14:paraId="54234928" w14:textId="756FF837" w:rsidR="006B0539" w:rsidRDefault="006B0539" w:rsidP="00AF627D">
      <w:pPr>
        <w:pStyle w:val="ConsPlusNormal"/>
        <w:ind w:firstLine="0"/>
        <w:jc w:val="both"/>
        <w:rPr>
          <w:rFonts w:ascii="Times New Roman" w:hAnsi="Times New Roman" w:cs="Times New Roman"/>
          <w:sz w:val="28"/>
          <w:szCs w:val="28"/>
        </w:rPr>
      </w:pPr>
    </w:p>
    <w:p w14:paraId="639244B9" w14:textId="77777777" w:rsidR="00240ED1" w:rsidRDefault="00240ED1" w:rsidP="00AF627D">
      <w:pPr>
        <w:pStyle w:val="ConsPlusNormal"/>
        <w:ind w:firstLine="0"/>
        <w:jc w:val="both"/>
        <w:rPr>
          <w:rFonts w:ascii="Times New Roman" w:hAnsi="Times New Roman" w:cs="Times New Roman"/>
          <w:sz w:val="28"/>
          <w:szCs w:val="28"/>
        </w:rPr>
      </w:pPr>
    </w:p>
    <w:p w14:paraId="500A3DC7" w14:textId="33F0E70A" w:rsidR="006B0539" w:rsidRDefault="006B0539" w:rsidP="00AF627D">
      <w:pPr>
        <w:pStyle w:val="ConsPlusNormal"/>
        <w:ind w:firstLine="0"/>
        <w:jc w:val="both"/>
        <w:rPr>
          <w:rFonts w:ascii="Times New Roman" w:hAnsi="Times New Roman" w:cs="Times New Roman"/>
          <w:sz w:val="28"/>
          <w:szCs w:val="28"/>
        </w:rPr>
      </w:pPr>
    </w:p>
    <w:p w14:paraId="3BDC4C1D" w14:textId="0D60DA71" w:rsidR="006B0539" w:rsidRDefault="006B0539" w:rsidP="00AF627D">
      <w:pPr>
        <w:pStyle w:val="ConsPlusNormal"/>
        <w:ind w:firstLine="0"/>
        <w:jc w:val="both"/>
        <w:rPr>
          <w:rFonts w:ascii="Times New Roman" w:hAnsi="Times New Roman" w:cs="Times New Roman"/>
          <w:sz w:val="28"/>
          <w:szCs w:val="28"/>
        </w:rPr>
      </w:pPr>
    </w:p>
    <w:p w14:paraId="57A8D5B9" w14:textId="031C0EA6" w:rsidR="006B0539" w:rsidRDefault="006B0539" w:rsidP="00AF627D">
      <w:pPr>
        <w:pStyle w:val="ConsPlusNormal"/>
        <w:ind w:firstLine="0"/>
        <w:jc w:val="both"/>
        <w:rPr>
          <w:rFonts w:ascii="Times New Roman" w:hAnsi="Times New Roman" w:cs="Times New Roman"/>
          <w:sz w:val="28"/>
          <w:szCs w:val="28"/>
        </w:rPr>
      </w:pPr>
    </w:p>
    <w:p w14:paraId="666AB41E" w14:textId="268CDD7C" w:rsidR="006B0539" w:rsidRDefault="006B0539" w:rsidP="00AF627D">
      <w:pPr>
        <w:pStyle w:val="ConsPlusNormal"/>
        <w:ind w:firstLine="0"/>
        <w:jc w:val="both"/>
        <w:rPr>
          <w:rFonts w:ascii="Times New Roman" w:hAnsi="Times New Roman" w:cs="Times New Roman"/>
          <w:sz w:val="28"/>
          <w:szCs w:val="28"/>
        </w:rPr>
      </w:pPr>
    </w:p>
    <w:p w14:paraId="07D9BF3A" w14:textId="72E78076" w:rsidR="003A3B13" w:rsidRPr="0058339A" w:rsidRDefault="003A3B13" w:rsidP="003A3B13">
      <w:pPr>
        <w:pStyle w:val="ConsPlusNormal"/>
        <w:ind w:firstLine="0"/>
        <w:jc w:val="center"/>
        <w:rPr>
          <w:rFonts w:ascii="Times New Roman" w:hAnsi="Times New Roman" w:cs="Times New Roman"/>
          <w:sz w:val="28"/>
          <w:szCs w:val="28"/>
        </w:rPr>
        <w:sectPr w:rsidR="003A3B13" w:rsidRPr="0058339A" w:rsidSect="000B1127">
          <w:headerReference w:type="default" r:id="rId8"/>
          <w:pgSz w:w="11905" w:h="16840"/>
          <w:pgMar w:top="1134" w:right="851" w:bottom="1134" w:left="1701" w:header="709" w:footer="284" w:gutter="0"/>
          <w:pgNumType w:start="1"/>
          <w:cols w:space="720"/>
          <w:titlePg/>
          <w:docGrid w:linePitch="299"/>
        </w:sectPr>
      </w:pPr>
      <w:r>
        <w:rPr>
          <w:rFonts w:ascii="Times New Roman" w:hAnsi="Times New Roman" w:cs="Times New Roman"/>
          <w:sz w:val="28"/>
          <w:szCs w:val="28"/>
        </w:rPr>
        <w:t>Санкт-Петербург</w:t>
      </w:r>
      <w:r w:rsidRPr="0058339A">
        <w:rPr>
          <w:rFonts w:ascii="Times New Roman" w:hAnsi="Times New Roman" w:cs="Times New Roman"/>
          <w:sz w:val="28"/>
          <w:szCs w:val="28"/>
        </w:rPr>
        <w:t>, 20</w:t>
      </w:r>
      <w:r>
        <w:rPr>
          <w:rFonts w:ascii="Times New Roman" w:hAnsi="Times New Roman" w:cs="Times New Roman"/>
          <w:sz w:val="28"/>
          <w:szCs w:val="28"/>
        </w:rPr>
        <w:t>2</w:t>
      </w:r>
      <w:r w:rsidR="00F83795">
        <w:rPr>
          <w:rFonts w:ascii="Times New Roman" w:hAnsi="Times New Roman" w:cs="Times New Roman"/>
          <w:sz w:val="28"/>
          <w:szCs w:val="28"/>
        </w:rPr>
        <w:t>6</w:t>
      </w:r>
    </w:p>
    <w:p w14:paraId="5206EDD9" w14:textId="77777777" w:rsidR="00AF627D" w:rsidRPr="0058339A" w:rsidRDefault="00AF627D" w:rsidP="00505B97">
      <w:pPr>
        <w:pStyle w:val="ConsPlusNormal"/>
        <w:numPr>
          <w:ilvl w:val="0"/>
          <w:numId w:val="1"/>
        </w:numPr>
        <w:spacing w:before="240" w:after="360"/>
        <w:ind w:left="357" w:hanging="357"/>
        <w:jc w:val="center"/>
        <w:rPr>
          <w:rFonts w:ascii="Times New Roman" w:hAnsi="Times New Roman" w:cs="Times New Roman"/>
          <w:b/>
          <w:sz w:val="28"/>
          <w:szCs w:val="28"/>
        </w:rPr>
      </w:pPr>
      <w:r w:rsidRPr="0058339A">
        <w:rPr>
          <w:rFonts w:ascii="Times New Roman" w:hAnsi="Times New Roman" w:cs="Times New Roman"/>
          <w:b/>
          <w:sz w:val="28"/>
          <w:szCs w:val="28"/>
        </w:rPr>
        <w:lastRenderedPageBreak/>
        <w:t>ПЕРЕЧЕНЬ ПРИНЯТЫХ СОКРАЩЕНИЙ</w:t>
      </w:r>
      <w:r>
        <w:rPr>
          <w:rFonts w:ascii="Times New Roman" w:hAnsi="Times New Roman" w:cs="Times New Roman"/>
          <w:b/>
          <w:sz w:val="28"/>
          <w:szCs w:val="28"/>
        </w:rPr>
        <w:t xml:space="preserve"> И ОПРЕДЕЛЕНИЙ</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694"/>
        <w:gridCol w:w="6095"/>
      </w:tblGrid>
      <w:tr w:rsidR="00AF627D" w:rsidRPr="003E0283" w14:paraId="18978E9B" w14:textId="77777777" w:rsidTr="00A3099D">
        <w:trPr>
          <w:trHeight w:val="423"/>
        </w:trPr>
        <w:tc>
          <w:tcPr>
            <w:tcW w:w="567" w:type="dxa"/>
            <w:vAlign w:val="center"/>
          </w:tcPr>
          <w:p w14:paraId="6EDF7C64" w14:textId="77777777" w:rsidR="00AF627D" w:rsidRPr="00E460EE" w:rsidRDefault="00AF627D" w:rsidP="00A3099D">
            <w:pPr>
              <w:pStyle w:val="ConsPlusNormal"/>
              <w:ind w:firstLine="0"/>
              <w:jc w:val="center"/>
              <w:rPr>
                <w:rFonts w:ascii="Times New Roman" w:hAnsi="Times New Roman" w:cs="Times New Roman"/>
                <w:b/>
                <w:sz w:val="24"/>
                <w:szCs w:val="24"/>
              </w:rPr>
            </w:pPr>
            <w:r w:rsidRPr="00E460EE">
              <w:rPr>
                <w:rFonts w:ascii="Times New Roman" w:hAnsi="Times New Roman" w:cs="Times New Roman"/>
                <w:b/>
                <w:sz w:val="24"/>
                <w:szCs w:val="24"/>
              </w:rPr>
              <w:t xml:space="preserve">№ </w:t>
            </w:r>
            <w:r w:rsidRPr="00E460EE">
              <w:rPr>
                <w:rFonts w:ascii="Times New Roman" w:hAnsi="Times New Roman" w:cs="Times New Roman"/>
                <w:b/>
                <w:sz w:val="24"/>
                <w:szCs w:val="24"/>
              </w:rPr>
              <w:br/>
              <w:t>п/п</w:t>
            </w:r>
          </w:p>
        </w:tc>
        <w:tc>
          <w:tcPr>
            <w:tcW w:w="2694" w:type="dxa"/>
            <w:vAlign w:val="center"/>
          </w:tcPr>
          <w:p w14:paraId="0EB3EB03" w14:textId="77777777" w:rsidR="00AF627D" w:rsidRPr="00E460EE" w:rsidRDefault="00AF627D" w:rsidP="00A3099D">
            <w:pPr>
              <w:pStyle w:val="ConsPlusNormal"/>
              <w:ind w:firstLine="0"/>
              <w:jc w:val="center"/>
              <w:rPr>
                <w:rFonts w:ascii="Times New Roman" w:hAnsi="Times New Roman" w:cs="Times New Roman"/>
                <w:b/>
                <w:sz w:val="24"/>
                <w:szCs w:val="24"/>
              </w:rPr>
            </w:pPr>
            <w:r w:rsidRPr="00E460EE">
              <w:rPr>
                <w:rFonts w:ascii="Times New Roman" w:hAnsi="Times New Roman" w:cs="Times New Roman"/>
                <w:b/>
                <w:sz w:val="24"/>
                <w:szCs w:val="24"/>
              </w:rPr>
              <w:t>Сокращение, определение</w:t>
            </w:r>
          </w:p>
        </w:tc>
        <w:tc>
          <w:tcPr>
            <w:tcW w:w="6095" w:type="dxa"/>
            <w:vAlign w:val="center"/>
          </w:tcPr>
          <w:p w14:paraId="274B8E1C" w14:textId="77777777" w:rsidR="00AF627D" w:rsidRPr="00E460EE" w:rsidRDefault="00AF627D" w:rsidP="00A3099D">
            <w:pPr>
              <w:pStyle w:val="ConsPlusNormal"/>
              <w:ind w:firstLine="0"/>
              <w:jc w:val="center"/>
              <w:rPr>
                <w:rFonts w:ascii="Times New Roman" w:hAnsi="Times New Roman" w:cs="Times New Roman"/>
                <w:b/>
                <w:sz w:val="24"/>
                <w:szCs w:val="24"/>
              </w:rPr>
            </w:pPr>
            <w:r w:rsidRPr="00E460EE">
              <w:rPr>
                <w:rFonts w:ascii="Times New Roman" w:hAnsi="Times New Roman" w:cs="Times New Roman"/>
                <w:b/>
                <w:sz w:val="24"/>
                <w:szCs w:val="24"/>
              </w:rPr>
              <w:t>Расшифровка сокращения, толкование определений</w:t>
            </w:r>
          </w:p>
        </w:tc>
      </w:tr>
      <w:tr w:rsidR="00AF627D" w:rsidRPr="003E0283" w14:paraId="0B74E3A8" w14:textId="77777777" w:rsidTr="00A3099D">
        <w:trPr>
          <w:trHeight w:val="423"/>
        </w:trPr>
        <w:tc>
          <w:tcPr>
            <w:tcW w:w="567" w:type="dxa"/>
            <w:vAlign w:val="center"/>
          </w:tcPr>
          <w:p w14:paraId="0946A043" w14:textId="73FC8B3A" w:rsidR="00AF627D" w:rsidRPr="003E0283" w:rsidRDefault="00491899" w:rsidP="00A3099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2694" w:type="dxa"/>
            <w:vAlign w:val="center"/>
          </w:tcPr>
          <w:p w14:paraId="757ED68B" w14:textId="77777777" w:rsidR="00AF627D" w:rsidRDefault="00AF627D" w:rsidP="00A3099D">
            <w:pPr>
              <w:pStyle w:val="ConsPlusNormal"/>
              <w:ind w:firstLine="0"/>
              <w:rPr>
                <w:rFonts w:ascii="Times New Roman" w:hAnsi="Times New Roman"/>
                <w:color w:val="000000"/>
                <w:sz w:val="24"/>
                <w:szCs w:val="24"/>
              </w:rPr>
            </w:pPr>
            <w:r w:rsidRPr="003E0283">
              <w:rPr>
                <w:rFonts w:ascii="Times New Roman" w:hAnsi="Times New Roman" w:cs="Times New Roman"/>
                <w:color w:val="000000"/>
                <w:sz w:val="24"/>
                <w:szCs w:val="24"/>
              </w:rPr>
              <w:t>ГОСТ</w:t>
            </w:r>
          </w:p>
        </w:tc>
        <w:tc>
          <w:tcPr>
            <w:tcW w:w="6095" w:type="dxa"/>
            <w:vAlign w:val="center"/>
          </w:tcPr>
          <w:p w14:paraId="1DF99925" w14:textId="77777777" w:rsidR="00AF627D" w:rsidRDefault="00AF627D" w:rsidP="00FA3076">
            <w:pPr>
              <w:pStyle w:val="ConsPlusNormal"/>
              <w:ind w:firstLine="0"/>
              <w:rPr>
                <w:rFonts w:ascii="Times New Roman" w:hAnsi="Times New Roman" w:cs="Times New Roman"/>
                <w:sz w:val="24"/>
                <w:szCs w:val="24"/>
              </w:rPr>
            </w:pPr>
            <w:r w:rsidRPr="003E0283">
              <w:rPr>
                <w:rFonts w:ascii="Times New Roman" w:hAnsi="Times New Roman" w:cs="Times New Roman"/>
                <w:color w:val="000000"/>
                <w:sz w:val="24"/>
                <w:szCs w:val="24"/>
              </w:rPr>
              <w:t>Государственный стандарт Российской Федерации</w:t>
            </w:r>
          </w:p>
        </w:tc>
      </w:tr>
      <w:tr w:rsidR="00AF627D" w:rsidRPr="003E0283" w14:paraId="5CC19BEA" w14:textId="77777777" w:rsidTr="00A3099D">
        <w:tc>
          <w:tcPr>
            <w:tcW w:w="567" w:type="dxa"/>
            <w:vAlign w:val="center"/>
          </w:tcPr>
          <w:p w14:paraId="1E4E54E3" w14:textId="3325DFD6" w:rsidR="00AF627D" w:rsidRPr="003E0283" w:rsidRDefault="00491899" w:rsidP="00A3099D">
            <w:pPr>
              <w:pStyle w:val="ConsPlusNormal"/>
              <w:ind w:left="-567" w:firstLine="567"/>
              <w:jc w:val="center"/>
              <w:rPr>
                <w:rFonts w:ascii="Times New Roman" w:hAnsi="Times New Roman" w:cs="Times New Roman"/>
                <w:sz w:val="24"/>
                <w:szCs w:val="24"/>
              </w:rPr>
            </w:pPr>
            <w:r>
              <w:rPr>
                <w:rFonts w:ascii="Times New Roman" w:hAnsi="Times New Roman" w:cs="Times New Roman"/>
                <w:sz w:val="24"/>
                <w:szCs w:val="24"/>
              </w:rPr>
              <w:t>2</w:t>
            </w:r>
          </w:p>
        </w:tc>
        <w:tc>
          <w:tcPr>
            <w:tcW w:w="2694" w:type="dxa"/>
            <w:vAlign w:val="center"/>
          </w:tcPr>
          <w:p w14:paraId="3E1B4C6D" w14:textId="77777777" w:rsidR="00AF627D" w:rsidRPr="003E0283" w:rsidRDefault="00AF627D" w:rsidP="00A3099D">
            <w:pPr>
              <w:pStyle w:val="ConsPlusNormal"/>
              <w:ind w:firstLine="0"/>
              <w:rPr>
                <w:rFonts w:ascii="Times New Roman" w:hAnsi="Times New Roman" w:cs="Times New Roman"/>
                <w:sz w:val="24"/>
                <w:szCs w:val="24"/>
              </w:rPr>
            </w:pPr>
            <w:r w:rsidRPr="003E0283">
              <w:rPr>
                <w:rFonts w:ascii="Times New Roman" w:hAnsi="Times New Roman" w:cs="Times New Roman"/>
                <w:sz w:val="24"/>
                <w:szCs w:val="24"/>
              </w:rPr>
              <w:t>Покупатель, Общество</w:t>
            </w:r>
          </w:p>
        </w:tc>
        <w:tc>
          <w:tcPr>
            <w:tcW w:w="6095" w:type="dxa"/>
          </w:tcPr>
          <w:p w14:paraId="384FC1C6" w14:textId="05E83E68" w:rsidR="00AF627D" w:rsidRPr="003E0283" w:rsidRDefault="002A5448" w:rsidP="00FA3076">
            <w:pPr>
              <w:pStyle w:val="ConsPlusNormal"/>
              <w:ind w:firstLine="0"/>
              <w:rPr>
                <w:rFonts w:ascii="Times New Roman" w:hAnsi="Times New Roman" w:cs="Times New Roman"/>
                <w:sz w:val="24"/>
                <w:szCs w:val="24"/>
                <w:lang w:eastAsia="ar-SA"/>
              </w:rPr>
            </w:pPr>
            <w:r>
              <w:rPr>
                <w:rFonts w:ascii="Times New Roman" w:hAnsi="Times New Roman" w:cs="Times New Roman"/>
                <w:sz w:val="24"/>
                <w:szCs w:val="24"/>
                <w:lang w:eastAsia="ar-SA"/>
              </w:rPr>
              <w:t>А</w:t>
            </w:r>
            <w:r w:rsidR="00AF627D" w:rsidRPr="003E0283">
              <w:rPr>
                <w:rFonts w:ascii="Times New Roman" w:hAnsi="Times New Roman" w:cs="Times New Roman"/>
                <w:sz w:val="24"/>
                <w:szCs w:val="24"/>
                <w:lang w:eastAsia="ar-SA"/>
              </w:rPr>
              <w:t xml:space="preserve">кционерное </w:t>
            </w:r>
            <w:r>
              <w:rPr>
                <w:rFonts w:ascii="Times New Roman" w:hAnsi="Times New Roman" w:cs="Times New Roman"/>
                <w:sz w:val="24"/>
                <w:szCs w:val="24"/>
                <w:lang w:eastAsia="ar-SA"/>
              </w:rPr>
              <w:t>О</w:t>
            </w:r>
            <w:r w:rsidR="00AF627D" w:rsidRPr="003E0283">
              <w:rPr>
                <w:rFonts w:ascii="Times New Roman" w:hAnsi="Times New Roman" w:cs="Times New Roman"/>
                <w:sz w:val="24"/>
                <w:szCs w:val="24"/>
                <w:lang w:eastAsia="ar-SA"/>
              </w:rPr>
              <w:t xml:space="preserve">бщество «Почта России», </w:t>
            </w:r>
          </w:p>
          <w:p w14:paraId="66C98A0A" w14:textId="77777777" w:rsidR="00AF627D" w:rsidRPr="003E0283" w:rsidRDefault="00AF627D" w:rsidP="00FA3076">
            <w:pPr>
              <w:pStyle w:val="ConsPlusNormal"/>
              <w:ind w:firstLine="0"/>
              <w:rPr>
                <w:rFonts w:ascii="Times New Roman" w:hAnsi="Times New Roman" w:cs="Times New Roman"/>
                <w:sz w:val="24"/>
                <w:szCs w:val="24"/>
              </w:rPr>
            </w:pPr>
            <w:r w:rsidRPr="003E0283">
              <w:rPr>
                <w:rFonts w:ascii="Times New Roman" w:hAnsi="Times New Roman" w:cs="Times New Roman"/>
                <w:sz w:val="24"/>
                <w:szCs w:val="24"/>
                <w:lang w:eastAsia="ar-SA"/>
              </w:rPr>
              <w:t>АО «Почта России»</w:t>
            </w:r>
          </w:p>
        </w:tc>
      </w:tr>
      <w:tr w:rsidR="00AF627D" w:rsidRPr="003E0283" w14:paraId="6CA41242" w14:textId="77777777" w:rsidTr="00A3099D">
        <w:tc>
          <w:tcPr>
            <w:tcW w:w="567" w:type="dxa"/>
            <w:vAlign w:val="center"/>
          </w:tcPr>
          <w:p w14:paraId="0A874AA2" w14:textId="783BDE1A" w:rsidR="00AF627D" w:rsidRPr="003E0283" w:rsidRDefault="00491899" w:rsidP="00A3099D">
            <w:pPr>
              <w:pStyle w:val="ConsPlusNormal"/>
              <w:ind w:left="-567" w:firstLine="567"/>
              <w:jc w:val="center"/>
              <w:rPr>
                <w:rFonts w:ascii="Times New Roman" w:hAnsi="Times New Roman" w:cs="Times New Roman"/>
                <w:sz w:val="24"/>
                <w:szCs w:val="24"/>
              </w:rPr>
            </w:pPr>
            <w:r>
              <w:rPr>
                <w:rFonts w:ascii="Times New Roman" w:hAnsi="Times New Roman" w:cs="Times New Roman"/>
                <w:sz w:val="24"/>
                <w:szCs w:val="24"/>
              </w:rPr>
              <w:t>3</w:t>
            </w:r>
          </w:p>
        </w:tc>
        <w:tc>
          <w:tcPr>
            <w:tcW w:w="2694" w:type="dxa"/>
            <w:vAlign w:val="center"/>
          </w:tcPr>
          <w:p w14:paraId="0346EE8A" w14:textId="47CD9A14" w:rsidR="00AF627D" w:rsidRDefault="00AF627D" w:rsidP="00EA753C">
            <w:pPr>
              <w:pStyle w:val="ConsPlusNormal"/>
              <w:ind w:firstLine="0"/>
              <w:rPr>
                <w:rFonts w:ascii="Times New Roman" w:hAnsi="Times New Roman" w:cs="Times New Roman"/>
                <w:sz w:val="24"/>
                <w:szCs w:val="24"/>
              </w:rPr>
            </w:pPr>
            <w:r w:rsidRPr="003E0283">
              <w:rPr>
                <w:rFonts w:ascii="Times New Roman" w:hAnsi="Times New Roman" w:cs="Times New Roman"/>
                <w:sz w:val="24"/>
                <w:szCs w:val="24"/>
              </w:rPr>
              <w:t>Общий срок поставки Товара</w:t>
            </w:r>
          </w:p>
        </w:tc>
        <w:tc>
          <w:tcPr>
            <w:tcW w:w="6095" w:type="dxa"/>
            <w:vAlign w:val="center"/>
          </w:tcPr>
          <w:p w14:paraId="5339D4C3" w14:textId="0B3F556D" w:rsidR="00AF627D" w:rsidRDefault="00AF627D" w:rsidP="00FA3076">
            <w:pPr>
              <w:pStyle w:val="ConsPlusNormal"/>
              <w:ind w:firstLine="0"/>
              <w:rPr>
                <w:rFonts w:ascii="Times New Roman" w:hAnsi="Times New Roman" w:cs="Times New Roman"/>
                <w:sz w:val="24"/>
                <w:szCs w:val="24"/>
                <w:lang w:eastAsia="ar-SA"/>
              </w:rPr>
            </w:pPr>
            <w:r>
              <w:rPr>
                <w:rFonts w:ascii="Times New Roman" w:hAnsi="Times New Roman" w:cs="Times New Roman"/>
                <w:sz w:val="24"/>
                <w:szCs w:val="24"/>
              </w:rPr>
              <w:t>п</w:t>
            </w:r>
            <w:r w:rsidRPr="003E0283">
              <w:rPr>
                <w:rFonts w:ascii="Times New Roman" w:hAnsi="Times New Roman" w:cs="Times New Roman"/>
                <w:sz w:val="24"/>
                <w:szCs w:val="24"/>
              </w:rPr>
              <w:t xml:space="preserve">ериод, в который </w:t>
            </w:r>
            <w:r>
              <w:rPr>
                <w:rFonts w:ascii="Times New Roman" w:hAnsi="Times New Roman" w:cs="Times New Roman"/>
                <w:sz w:val="24"/>
                <w:szCs w:val="24"/>
              </w:rPr>
              <w:t>Покупатель</w:t>
            </w:r>
            <w:r w:rsidRPr="003E0283">
              <w:rPr>
                <w:rFonts w:ascii="Times New Roman" w:hAnsi="Times New Roman" w:cs="Times New Roman"/>
                <w:sz w:val="24"/>
                <w:szCs w:val="24"/>
              </w:rPr>
              <w:t xml:space="preserve"> подает Заявки, а</w:t>
            </w:r>
            <w:r w:rsidR="004960EF">
              <w:rPr>
                <w:rFonts w:ascii="Times New Roman" w:hAnsi="Times New Roman" w:cs="Times New Roman"/>
                <w:sz w:val="24"/>
                <w:szCs w:val="24"/>
              </w:rPr>
              <w:t> </w:t>
            </w:r>
            <w:r w:rsidRPr="003E0283">
              <w:rPr>
                <w:rFonts w:ascii="Times New Roman" w:hAnsi="Times New Roman" w:cs="Times New Roman"/>
                <w:sz w:val="24"/>
                <w:szCs w:val="24"/>
              </w:rPr>
              <w:t>Поставщик обязуется поставить Товар</w:t>
            </w:r>
          </w:p>
        </w:tc>
      </w:tr>
      <w:tr w:rsidR="00AF627D" w:rsidRPr="003E0283" w14:paraId="1E2D13E3" w14:textId="77777777" w:rsidTr="00896D3F">
        <w:trPr>
          <w:trHeight w:val="423"/>
        </w:trPr>
        <w:tc>
          <w:tcPr>
            <w:tcW w:w="567" w:type="dxa"/>
            <w:vAlign w:val="center"/>
          </w:tcPr>
          <w:p w14:paraId="6D5D6183" w14:textId="54356705" w:rsidR="00AF627D" w:rsidRPr="003E0283" w:rsidRDefault="00491899" w:rsidP="00A3099D">
            <w:pPr>
              <w:pStyle w:val="ConsPlusNormal"/>
              <w:ind w:left="-567" w:firstLine="567"/>
              <w:jc w:val="center"/>
              <w:rPr>
                <w:rFonts w:ascii="Times New Roman" w:hAnsi="Times New Roman" w:cs="Times New Roman"/>
                <w:sz w:val="24"/>
                <w:szCs w:val="24"/>
              </w:rPr>
            </w:pPr>
            <w:r>
              <w:rPr>
                <w:rFonts w:ascii="Times New Roman" w:hAnsi="Times New Roman" w:cs="Times New Roman"/>
                <w:sz w:val="24"/>
                <w:szCs w:val="24"/>
              </w:rPr>
              <w:t>4</w:t>
            </w:r>
          </w:p>
        </w:tc>
        <w:tc>
          <w:tcPr>
            <w:tcW w:w="2694" w:type="dxa"/>
            <w:vAlign w:val="center"/>
          </w:tcPr>
          <w:p w14:paraId="3272E264" w14:textId="77777777" w:rsidR="00AF627D" w:rsidRPr="003E0283" w:rsidRDefault="00AF627D" w:rsidP="00A3099D">
            <w:pPr>
              <w:pStyle w:val="ConsPlusNormal"/>
              <w:ind w:firstLine="0"/>
              <w:rPr>
                <w:rFonts w:ascii="Times New Roman" w:hAnsi="Times New Roman" w:cs="Times New Roman"/>
                <w:color w:val="000000"/>
                <w:sz w:val="24"/>
                <w:szCs w:val="24"/>
              </w:rPr>
            </w:pPr>
            <w:r>
              <w:rPr>
                <w:rFonts w:ascii="Times New Roman" w:hAnsi="Times New Roman" w:cs="Times New Roman"/>
                <w:sz w:val="24"/>
                <w:szCs w:val="24"/>
              </w:rPr>
              <w:t>ОПС</w:t>
            </w:r>
          </w:p>
        </w:tc>
        <w:tc>
          <w:tcPr>
            <w:tcW w:w="6095" w:type="dxa"/>
            <w:vAlign w:val="center"/>
          </w:tcPr>
          <w:p w14:paraId="7C63DD48" w14:textId="77777777" w:rsidR="00AF627D" w:rsidRPr="003E0283" w:rsidRDefault="00AF627D" w:rsidP="00FA3076">
            <w:pPr>
              <w:pStyle w:val="ConsPlusNormal"/>
              <w:ind w:firstLine="0"/>
              <w:rPr>
                <w:rFonts w:ascii="Times New Roman" w:hAnsi="Times New Roman" w:cs="Times New Roman"/>
                <w:color w:val="000000"/>
                <w:sz w:val="24"/>
                <w:szCs w:val="24"/>
              </w:rPr>
            </w:pPr>
            <w:r>
              <w:rPr>
                <w:rFonts w:ascii="Times New Roman" w:hAnsi="Times New Roman" w:cs="Times New Roman"/>
                <w:sz w:val="24"/>
                <w:szCs w:val="24"/>
              </w:rPr>
              <w:t>отделение почтовой связи</w:t>
            </w:r>
          </w:p>
        </w:tc>
      </w:tr>
      <w:tr w:rsidR="00AF627D" w:rsidRPr="003E0283" w14:paraId="5469A4CB" w14:textId="77777777" w:rsidTr="00A3099D">
        <w:tc>
          <w:tcPr>
            <w:tcW w:w="567" w:type="dxa"/>
            <w:vAlign w:val="center"/>
          </w:tcPr>
          <w:p w14:paraId="4260A157" w14:textId="0F7EF5DD" w:rsidR="00AF627D" w:rsidRPr="003E0283" w:rsidRDefault="00491899" w:rsidP="00A3099D">
            <w:pPr>
              <w:pStyle w:val="ConsPlusNormal"/>
              <w:ind w:left="-567" w:firstLine="567"/>
              <w:jc w:val="center"/>
              <w:rPr>
                <w:rFonts w:ascii="Times New Roman" w:hAnsi="Times New Roman" w:cs="Times New Roman"/>
                <w:sz w:val="24"/>
                <w:szCs w:val="24"/>
              </w:rPr>
            </w:pPr>
            <w:r>
              <w:rPr>
                <w:rFonts w:ascii="Times New Roman" w:hAnsi="Times New Roman" w:cs="Times New Roman"/>
                <w:sz w:val="24"/>
                <w:szCs w:val="24"/>
              </w:rPr>
              <w:t>5</w:t>
            </w:r>
          </w:p>
        </w:tc>
        <w:tc>
          <w:tcPr>
            <w:tcW w:w="2694" w:type="dxa"/>
            <w:vAlign w:val="center"/>
          </w:tcPr>
          <w:p w14:paraId="101A5116" w14:textId="77777777" w:rsidR="00AF627D" w:rsidRPr="005B43D4" w:rsidRDefault="00AF627D" w:rsidP="00A3099D">
            <w:pPr>
              <w:pStyle w:val="ConsPlusNormal"/>
              <w:ind w:firstLine="0"/>
              <w:rPr>
                <w:rFonts w:ascii="Times New Roman" w:hAnsi="Times New Roman" w:cs="Times New Roman"/>
                <w:sz w:val="24"/>
                <w:szCs w:val="24"/>
              </w:rPr>
            </w:pPr>
            <w:r w:rsidRPr="005B43D4">
              <w:rPr>
                <w:rFonts w:ascii="Times New Roman" w:hAnsi="Times New Roman" w:cs="Times New Roman"/>
                <w:sz w:val="24"/>
                <w:szCs w:val="24"/>
              </w:rPr>
              <w:t>Поставщик</w:t>
            </w:r>
          </w:p>
        </w:tc>
        <w:tc>
          <w:tcPr>
            <w:tcW w:w="6095" w:type="dxa"/>
            <w:vAlign w:val="center"/>
          </w:tcPr>
          <w:p w14:paraId="5CA58199" w14:textId="77777777" w:rsidR="00AF627D" w:rsidRPr="005B43D4" w:rsidRDefault="00AF627D" w:rsidP="00FA3076">
            <w:pPr>
              <w:pStyle w:val="ConsPlusNormal"/>
              <w:ind w:firstLine="0"/>
              <w:rPr>
                <w:rFonts w:ascii="Times New Roman" w:hAnsi="Times New Roman" w:cs="Times New Roman"/>
                <w:sz w:val="24"/>
                <w:szCs w:val="24"/>
              </w:rPr>
            </w:pPr>
            <w:r w:rsidRPr="005B43D4">
              <w:rPr>
                <w:rFonts w:ascii="Times New Roman" w:hAnsi="Times New Roman" w:cs="Times New Roman"/>
                <w:sz w:val="24"/>
                <w:szCs w:val="24"/>
              </w:rPr>
              <w:t>любое юридическое или физическое лицо, поставляющее Товар в соответствии с заключенным договором</w:t>
            </w:r>
          </w:p>
        </w:tc>
      </w:tr>
      <w:tr w:rsidR="007D32C4" w:rsidRPr="003E0283" w14:paraId="1064F376" w14:textId="77777777" w:rsidTr="00A3099D">
        <w:tc>
          <w:tcPr>
            <w:tcW w:w="567" w:type="dxa"/>
            <w:vAlign w:val="center"/>
          </w:tcPr>
          <w:p w14:paraId="73E3F442" w14:textId="708DA9B5" w:rsidR="007D32C4" w:rsidRDefault="007D32C4" w:rsidP="007D32C4">
            <w:pPr>
              <w:pStyle w:val="ConsPlusNormal"/>
              <w:ind w:left="-567" w:firstLine="567"/>
              <w:jc w:val="center"/>
              <w:rPr>
                <w:rFonts w:ascii="Times New Roman" w:hAnsi="Times New Roman" w:cs="Times New Roman"/>
                <w:sz w:val="24"/>
                <w:szCs w:val="24"/>
              </w:rPr>
            </w:pPr>
            <w:r>
              <w:rPr>
                <w:rFonts w:ascii="Times New Roman" w:hAnsi="Times New Roman" w:cs="Times New Roman"/>
                <w:sz w:val="24"/>
                <w:szCs w:val="24"/>
              </w:rPr>
              <w:t>6</w:t>
            </w:r>
          </w:p>
        </w:tc>
        <w:tc>
          <w:tcPr>
            <w:tcW w:w="2694" w:type="dxa"/>
            <w:vAlign w:val="center"/>
          </w:tcPr>
          <w:p w14:paraId="0B1E7321" w14:textId="7EB39A70" w:rsidR="007D32C4" w:rsidRPr="005B43D4" w:rsidRDefault="007D32C4" w:rsidP="007D32C4">
            <w:pPr>
              <w:pStyle w:val="ConsPlusNormal"/>
              <w:ind w:firstLine="0"/>
              <w:rPr>
                <w:rFonts w:ascii="Times New Roman" w:hAnsi="Times New Roman" w:cs="Times New Roman"/>
                <w:sz w:val="24"/>
                <w:szCs w:val="24"/>
              </w:rPr>
            </w:pPr>
            <w:r>
              <w:rPr>
                <w:rFonts w:ascii="Times New Roman" w:hAnsi="Times New Roman" w:cs="Times New Roman"/>
                <w:sz w:val="24"/>
                <w:szCs w:val="24"/>
              </w:rPr>
              <w:t>Постановление № 1875</w:t>
            </w:r>
          </w:p>
        </w:tc>
        <w:tc>
          <w:tcPr>
            <w:tcW w:w="6095" w:type="dxa"/>
            <w:vAlign w:val="center"/>
          </w:tcPr>
          <w:p w14:paraId="2A3362E0" w14:textId="38430186" w:rsidR="007D32C4" w:rsidRPr="005B43D4" w:rsidRDefault="007D32C4" w:rsidP="007D32C4">
            <w:pPr>
              <w:pStyle w:val="HTML"/>
              <w:rPr>
                <w:rFonts w:ascii="Times New Roman" w:eastAsia="Times New Roman" w:hAnsi="Times New Roman"/>
                <w:bCs/>
                <w:sz w:val="24"/>
                <w:szCs w:val="24"/>
                <w:lang w:eastAsia="ru-RU"/>
              </w:rPr>
            </w:pPr>
            <w:r w:rsidRPr="007D32C4">
              <w:rPr>
                <w:rFonts w:ascii="Times New Roman" w:hAnsi="Times New Roman" w:cs="Times New Roman"/>
                <w:sz w:val="24"/>
                <w:szCs w:val="24"/>
              </w:rPr>
              <w:t>При осуществлении закупки ТРУ, в отношении которых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закупок ТРУ иностранного происхождения, не допускается: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Также Поставщик обязан представить при поставке российского товара номер реестровой записи из реестра российской промышленной продукции, номер реестровой записи из евразийского реестра промышленных товаров.</w:t>
            </w:r>
          </w:p>
        </w:tc>
      </w:tr>
      <w:tr w:rsidR="00AF627D" w:rsidRPr="003E0283" w14:paraId="6F5F4F25" w14:textId="77777777" w:rsidTr="00896D3F">
        <w:trPr>
          <w:trHeight w:val="387"/>
        </w:trPr>
        <w:tc>
          <w:tcPr>
            <w:tcW w:w="567" w:type="dxa"/>
            <w:vAlign w:val="center"/>
          </w:tcPr>
          <w:p w14:paraId="0BDC9F4E" w14:textId="7A8BD4DA" w:rsidR="00AF627D" w:rsidRPr="003E0283" w:rsidRDefault="00491899" w:rsidP="00A3099D">
            <w:pPr>
              <w:pStyle w:val="ConsPlusNormal"/>
              <w:ind w:left="-567" w:firstLine="567"/>
              <w:jc w:val="center"/>
              <w:rPr>
                <w:rFonts w:ascii="Times New Roman" w:hAnsi="Times New Roman" w:cs="Times New Roman"/>
                <w:sz w:val="24"/>
                <w:szCs w:val="24"/>
              </w:rPr>
            </w:pPr>
            <w:r>
              <w:rPr>
                <w:rFonts w:ascii="Times New Roman" w:hAnsi="Times New Roman" w:cs="Times New Roman"/>
                <w:sz w:val="24"/>
                <w:szCs w:val="24"/>
              </w:rPr>
              <w:t>7</w:t>
            </w:r>
          </w:p>
        </w:tc>
        <w:tc>
          <w:tcPr>
            <w:tcW w:w="2694" w:type="dxa"/>
            <w:vAlign w:val="center"/>
          </w:tcPr>
          <w:p w14:paraId="29D837F9" w14:textId="77777777" w:rsidR="00AF627D" w:rsidRPr="005B43D4" w:rsidRDefault="00AF627D" w:rsidP="00A3099D">
            <w:pPr>
              <w:pStyle w:val="ConsPlusNormal"/>
              <w:ind w:firstLine="0"/>
              <w:rPr>
                <w:rFonts w:ascii="Times New Roman" w:hAnsi="Times New Roman" w:cs="Times New Roman"/>
                <w:sz w:val="24"/>
                <w:szCs w:val="24"/>
              </w:rPr>
            </w:pPr>
            <w:r w:rsidRPr="005B43D4">
              <w:rPr>
                <w:rFonts w:ascii="Times New Roman" w:hAnsi="Times New Roman" w:cs="Times New Roman"/>
                <w:sz w:val="24"/>
                <w:szCs w:val="24"/>
              </w:rPr>
              <w:t>Стороны</w:t>
            </w:r>
          </w:p>
        </w:tc>
        <w:tc>
          <w:tcPr>
            <w:tcW w:w="6095" w:type="dxa"/>
            <w:vAlign w:val="center"/>
          </w:tcPr>
          <w:p w14:paraId="66E80D9E" w14:textId="77777777" w:rsidR="00AF627D" w:rsidRPr="005B43D4" w:rsidRDefault="00AF627D" w:rsidP="00FA3076">
            <w:pPr>
              <w:pStyle w:val="ConsPlusNormal"/>
              <w:ind w:firstLine="0"/>
              <w:rPr>
                <w:rFonts w:ascii="Times New Roman" w:hAnsi="Times New Roman" w:cs="Times New Roman"/>
                <w:sz w:val="24"/>
                <w:szCs w:val="24"/>
              </w:rPr>
            </w:pPr>
            <w:r w:rsidRPr="005B43D4">
              <w:rPr>
                <w:rFonts w:ascii="Times New Roman" w:hAnsi="Times New Roman" w:cs="Times New Roman"/>
                <w:sz w:val="24"/>
                <w:szCs w:val="24"/>
              </w:rPr>
              <w:t>Покупатель и Поставщик</w:t>
            </w:r>
          </w:p>
        </w:tc>
      </w:tr>
      <w:tr w:rsidR="00AF627D" w:rsidRPr="003E0283" w14:paraId="535E1FD2" w14:textId="77777777" w:rsidTr="00896D3F">
        <w:trPr>
          <w:trHeight w:val="495"/>
        </w:trPr>
        <w:tc>
          <w:tcPr>
            <w:tcW w:w="567" w:type="dxa"/>
            <w:vAlign w:val="center"/>
          </w:tcPr>
          <w:p w14:paraId="366C3C19" w14:textId="5C466B79" w:rsidR="00AF627D" w:rsidRPr="003E0283" w:rsidRDefault="00491899" w:rsidP="00A3099D">
            <w:pPr>
              <w:pStyle w:val="ConsPlusNormal"/>
              <w:ind w:left="-567" w:firstLine="567"/>
              <w:jc w:val="center"/>
              <w:rPr>
                <w:rFonts w:ascii="Times New Roman" w:hAnsi="Times New Roman" w:cs="Times New Roman"/>
                <w:sz w:val="24"/>
                <w:szCs w:val="24"/>
              </w:rPr>
            </w:pPr>
            <w:r>
              <w:rPr>
                <w:rFonts w:ascii="Times New Roman" w:hAnsi="Times New Roman" w:cs="Times New Roman"/>
                <w:sz w:val="24"/>
                <w:szCs w:val="24"/>
              </w:rPr>
              <w:t>8</w:t>
            </w:r>
          </w:p>
        </w:tc>
        <w:tc>
          <w:tcPr>
            <w:tcW w:w="2694" w:type="dxa"/>
            <w:vAlign w:val="center"/>
          </w:tcPr>
          <w:p w14:paraId="714A5615" w14:textId="77777777" w:rsidR="00AF627D" w:rsidRPr="003E0283" w:rsidRDefault="00AF627D" w:rsidP="00A3099D">
            <w:pPr>
              <w:pStyle w:val="ConsPlusNormal"/>
              <w:ind w:firstLine="0"/>
              <w:rPr>
                <w:rFonts w:ascii="Times New Roman" w:hAnsi="Times New Roman" w:cs="Times New Roman"/>
                <w:sz w:val="24"/>
                <w:szCs w:val="24"/>
              </w:rPr>
            </w:pPr>
            <w:r>
              <w:rPr>
                <w:rFonts w:ascii="Times New Roman" w:hAnsi="Times New Roman" w:cs="Times New Roman"/>
                <w:sz w:val="24"/>
                <w:szCs w:val="24"/>
              </w:rPr>
              <w:t>ТЗ</w:t>
            </w:r>
          </w:p>
        </w:tc>
        <w:tc>
          <w:tcPr>
            <w:tcW w:w="6095" w:type="dxa"/>
            <w:vAlign w:val="center"/>
          </w:tcPr>
          <w:p w14:paraId="4BD55D03" w14:textId="2AA613D1" w:rsidR="00AF627D" w:rsidRDefault="002A5448" w:rsidP="00FA3076">
            <w:pPr>
              <w:pStyle w:val="ConsPlusNormal"/>
              <w:ind w:firstLine="0"/>
              <w:rPr>
                <w:rFonts w:ascii="Times New Roman" w:hAnsi="Times New Roman" w:cs="Times New Roman"/>
                <w:sz w:val="24"/>
                <w:szCs w:val="24"/>
              </w:rPr>
            </w:pPr>
            <w:r>
              <w:rPr>
                <w:rFonts w:ascii="Times New Roman" w:hAnsi="Times New Roman" w:cs="Times New Roman"/>
                <w:sz w:val="24"/>
                <w:szCs w:val="24"/>
              </w:rPr>
              <w:t>Т</w:t>
            </w:r>
            <w:r w:rsidR="00AF627D">
              <w:rPr>
                <w:rFonts w:ascii="Times New Roman" w:hAnsi="Times New Roman" w:cs="Times New Roman"/>
                <w:sz w:val="24"/>
                <w:szCs w:val="24"/>
              </w:rPr>
              <w:t>ехническое задание</w:t>
            </w:r>
          </w:p>
        </w:tc>
      </w:tr>
      <w:tr w:rsidR="00AF627D" w:rsidRPr="003E0283" w14:paraId="7AA604B5" w14:textId="77777777" w:rsidTr="00A3099D">
        <w:tc>
          <w:tcPr>
            <w:tcW w:w="567" w:type="dxa"/>
            <w:vAlign w:val="center"/>
          </w:tcPr>
          <w:p w14:paraId="5CF78C0F" w14:textId="31B97FB8" w:rsidR="00AF627D" w:rsidRPr="003E0283" w:rsidRDefault="00491899" w:rsidP="00A3099D">
            <w:pPr>
              <w:pStyle w:val="ConsPlusNormal"/>
              <w:ind w:left="-567" w:firstLine="567"/>
              <w:jc w:val="center"/>
              <w:rPr>
                <w:rFonts w:ascii="Times New Roman" w:hAnsi="Times New Roman" w:cs="Times New Roman"/>
                <w:sz w:val="24"/>
                <w:szCs w:val="24"/>
              </w:rPr>
            </w:pPr>
            <w:r>
              <w:rPr>
                <w:rFonts w:ascii="Times New Roman" w:hAnsi="Times New Roman" w:cs="Times New Roman"/>
                <w:sz w:val="24"/>
                <w:szCs w:val="24"/>
              </w:rPr>
              <w:t>9</w:t>
            </w:r>
          </w:p>
        </w:tc>
        <w:tc>
          <w:tcPr>
            <w:tcW w:w="2694" w:type="dxa"/>
            <w:vAlign w:val="center"/>
          </w:tcPr>
          <w:p w14:paraId="1FC51450" w14:textId="1F76EA8F" w:rsidR="00AF627D" w:rsidRPr="00D150C7" w:rsidRDefault="00AF627D" w:rsidP="00505B97">
            <w:pPr>
              <w:pStyle w:val="ConsPlusNormal"/>
              <w:ind w:firstLine="0"/>
              <w:rPr>
                <w:rFonts w:ascii="Times New Roman" w:hAnsi="Times New Roman" w:cs="Times New Roman"/>
                <w:sz w:val="24"/>
                <w:szCs w:val="24"/>
              </w:rPr>
            </w:pPr>
            <w:r w:rsidRPr="00D150C7">
              <w:rPr>
                <w:rFonts w:ascii="Times New Roman" w:hAnsi="Times New Roman" w:cs="Times New Roman"/>
                <w:sz w:val="24"/>
                <w:szCs w:val="24"/>
              </w:rPr>
              <w:t>Товар</w:t>
            </w:r>
            <w:r w:rsidR="00505B97">
              <w:rPr>
                <w:rFonts w:ascii="Times New Roman" w:hAnsi="Times New Roman" w:cs="Times New Roman"/>
                <w:sz w:val="24"/>
                <w:szCs w:val="24"/>
              </w:rPr>
              <w:t>(ы), прибор(</w:t>
            </w:r>
            <w:r>
              <w:rPr>
                <w:rFonts w:ascii="Times New Roman" w:hAnsi="Times New Roman" w:cs="Times New Roman"/>
                <w:sz w:val="24"/>
                <w:szCs w:val="24"/>
              </w:rPr>
              <w:t>ы)</w:t>
            </w:r>
          </w:p>
        </w:tc>
        <w:tc>
          <w:tcPr>
            <w:tcW w:w="6095" w:type="dxa"/>
            <w:vAlign w:val="center"/>
          </w:tcPr>
          <w:p w14:paraId="66A8F403" w14:textId="3618D83D" w:rsidR="00AF627D" w:rsidRPr="00E75933" w:rsidRDefault="00AF627D" w:rsidP="003A3B13">
            <w:pPr>
              <w:pStyle w:val="ConsPlusNormal"/>
              <w:ind w:firstLine="0"/>
              <w:rPr>
                <w:rFonts w:ascii="Times New Roman" w:hAnsi="Times New Roman" w:cs="Times New Roman"/>
                <w:sz w:val="24"/>
                <w:szCs w:val="24"/>
              </w:rPr>
            </w:pPr>
            <w:r>
              <w:rPr>
                <w:rFonts w:ascii="Times New Roman" w:hAnsi="Times New Roman"/>
                <w:snapToGrid w:val="0"/>
                <w:sz w:val="24"/>
                <w:szCs w:val="24"/>
              </w:rPr>
              <w:t>м</w:t>
            </w:r>
            <w:r w:rsidRPr="00E75933">
              <w:rPr>
                <w:rFonts w:ascii="Times New Roman" w:hAnsi="Times New Roman"/>
                <w:snapToGrid w:val="0"/>
                <w:sz w:val="24"/>
                <w:szCs w:val="24"/>
              </w:rPr>
              <w:t xml:space="preserve">едицинские диагностические приборы в соответствии </w:t>
            </w:r>
            <w:r w:rsidRPr="00E75933">
              <w:rPr>
                <w:rFonts w:ascii="Times New Roman" w:hAnsi="Times New Roman"/>
                <w:snapToGrid w:val="0"/>
                <w:sz w:val="24"/>
                <w:szCs w:val="24"/>
              </w:rPr>
              <w:br/>
              <w:t>со</w:t>
            </w:r>
            <w:r w:rsidR="003A3B13">
              <w:rPr>
                <w:rFonts w:ascii="Times New Roman" w:hAnsi="Times New Roman"/>
                <w:snapToGrid w:val="0"/>
                <w:sz w:val="24"/>
                <w:szCs w:val="24"/>
              </w:rPr>
              <w:t xml:space="preserve"> спецификацией (приложение № 1 </w:t>
            </w:r>
            <w:r w:rsidR="0070372D">
              <w:rPr>
                <w:rFonts w:ascii="Times New Roman" w:hAnsi="Times New Roman"/>
                <w:snapToGrid w:val="0"/>
                <w:sz w:val="24"/>
                <w:szCs w:val="24"/>
              </w:rPr>
              <w:t>к ТЗ</w:t>
            </w:r>
            <w:r w:rsidRPr="00E75933">
              <w:rPr>
                <w:rFonts w:ascii="Times New Roman" w:hAnsi="Times New Roman"/>
                <w:snapToGrid w:val="0"/>
                <w:sz w:val="24"/>
                <w:szCs w:val="24"/>
              </w:rPr>
              <w:t>)</w:t>
            </w:r>
          </w:p>
        </w:tc>
      </w:tr>
      <w:tr w:rsidR="00AF627D" w:rsidRPr="003E0283" w14:paraId="1CE8B033" w14:textId="77777777" w:rsidTr="00896D3F">
        <w:trPr>
          <w:trHeight w:val="445"/>
        </w:trPr>
        <w:tc>
          <w:tcPr>
            <w:tcW w:w="567" w:type="dxa"/>
            <w:vAlign w:val="center"/>
          </w:tcPr>
          <w:p w14:paraId="4E0F89FD" w14:textId="40C6328E" w:rsidR="00AF627D" w:rsidRDefault="00491899" w:rsidP="00A3099D">
            <w:pPr>
              <w:pStyle w:val="ConsPlusNormal"/>
              <w:ind w:left="-567" w:firstLine="567"/>
              <w:jc w:val="center"/>
              <w:rPr>
                <w:rFonts w:ascii="Times New Roman" w:hAnsi="Times New Roman" w:cs="Times New Roman"/>
                <w:sz w:val="24"/>
                <w:szCs w:val="24"/>
              </w:rPr>
            </w:pPr>
            <w:r>
              <w:rPr>
                <w:rFonts w:ascii="Times New Roman" w:hAnsi="Times New Roman" w:cs="Times New Roman"/>
                <w:sz w:val="24"/>
                <w:szCs w:val="24"/>
              </w:rPr>
              <w:t>10</w:t>
            </w:r>
          </w:p>
        </w:tc>
        <w:tc>
          <w:tcPr>
            <w:tcW w:w="2694" w:type="dxa"/>
            <w:vAlign w:val="center"/>
          </w:tcPr>
          <w:p w14:paraId="452DA107" w14:textId="77777777" w:rsidR="00AF627D" w:rsidRPr="00D150C7" w:rsidRDefault="00AF627D" w:rsidP="00A3099D">
            <w:pPr>
              <w:pStyle w:val="ConsPlusNormal"/>
              <w:ind w:firstLine="0"/>
              <w:rPr>
                <w:rFonts w:ascii="Times New Roman" w:hAnsi="Times New Roman" w:cs="Times New Roman"/>
                <w:sz w:val="24"/>
                <w:szCs w:val="24"/>
              </w:rPr>
            </w:pPr>
            <w:r>
              <w:rPr>
                <w:rFonts w:ascii="Times New Roman" w:hAnsi="Times New Roman" w:cs="Times New Roman"/>
                <w:sz w:val="24"/>
                <w:szCs w:val="24"/>
              </w:rPr>
              <w:t>УПД</w:t>
            </w:r>
          </w:p>
        </w:tc>
        <w:tc>
          <w:tcPr>
            <w:tcW w:w="6095" w:type="dxa"/>
            <w:vAlign w:val="center"/>
          </w:tcPr>
          <w:p w14:paraId="02875586" w14:textId="77777777" w:rsidR="00AF627D" w:rsidRPr="00E75933" w:rsidRDefault="00AF627D" w:rsidP="00FA3076">
            <w:pPr>
              <w:pStyle w:val="ConsPlusNormal"/>
              <w:ind w:firstLine="0"/>
              <w:rPr>
                <w:rFonts w:ascii="Times New Roman" w:hAnsi="Times New Roman"/>
                <w:snapToGrid w:val="0"/>
                <w:sz w:val="24"/>
                <w:szCs w:val="24"/>
              </w:rPr>
            </w:pPr>
            <w:r w:rsidRPr="00E75933">
              <w:rPr>
                <w:rFonts w:ascii="Times New Roman" w:hAnsi="Times New Roman"/>
                <w:sz w:val="24"/>
                <w:szCs w:val="24"/>
              </w:rPr>
              <w:t>универсальн</w:t>
            </w:r>
            <w:r>
              <w:rPr>
                <w:rFonts w:ascii="Times New Roman" w:hAnsi="Times New Roman"/>
                <w:sz w:val="24"/>
                <w:szCs w:val="24"/>
              </w:rPr>
              <w:t>ый</w:t>
            </w:r>
            <w:r w:rsidRPr="00E75933">
              <w:rPr>
                <w:rFonts w:ascii="Times New Roman" w:hAnsi="Times New Roman"/>
                <w:sz w:val="24"/>
                <w:szCs w:val="24"/>
              </w:rPr>
              <w:t xml:space="preserve"> передаточн</w:t>
            </w:r>
            <w:r>
              <w:rPr>
                <w:rFonts w:ascii="Times New Roman" w:hAnsi="Times New Roman"/>
                <w:sz w:val="24"/>
                <w:szCs w:val="24"/>
              </w:rPr>
              <w:t>ый</w:t>
            </w:r>
            <w:r w:rsidRPr="00E75933">
              <w:rPr>
                <w:rFonts w:ascii="Times New Roman" w:hAnsi="Times New Roman"/>
                <w:sz w:val="24"/>
                <w:szCs w:val="24"/>
              </w:rPr>
              <w:t xml:space="preserve"> документ</w:t>
            </w:r>
          </w:p>
        </w:tc>
      </w:tr>
      <w:tr w:rsidR="00AF627D" w:rsidRPr="003E0283" w14:paraId="7CD59178" w14:textId="77777777" w:rsidTr="00896D3F">
        <w:trPr>
          <w:trHeight w:val="482"/>
        </w:trPr>
        <w:tc>
          <w:tcPr>
            <w:tcW w:w="567" w:type="dxa"/>
            <w:vAlign w:val="center"/>
          </w:tcPr>
          <w:p w14:paraId="25BC690D" w14:textId="3F07F56E" w:rsidR="00AF627D" w:rsidRPr="003E0283" w:rsidRDefault="00491899" w:rsidP="00A3099D">
            <w:pPr>
              <w:pStyle w:val="ConsPlusNormal"/>
              <w:ind w:left="-567" w:firstLine="567"/>
              <w:jc w:val="center"/>
              <w:rPr>
                <w:rFonts w:ascii="Times New Roman" w:hAnsi="Times New Roman" w:cs="Times New Roman"/>
                <w:sz w:val="24"/>
                <w:szCs w:val="24"/>
              </w:rPr>
            </w:pPr>
            <w:r>
              <w:rPr>
                <w:rFonts w:ascii="Times New Roman" w:hAnsi="Times New Roman" w:cs="Times New Roman"/>
                <w:sz w:val="24"/>
                <w:szCs w:val="24"/>
              </w:rPr>
              <w:t>11</w:t>
            </w:r>
          </w:p>
        </w:tc>
        <w:tc>
          <w:tcPr>
            <w:tcW w:w="2694" w:type="dxa"/>
            <w:vAlign w:val="center"/>
          </w:tcPr>
          <w:p w14:paraId="4816DE01" w14:textId="77777777" w:rsidR="00AF627D" w:rsidRPr="003E0283" w:rsidRDefault="00AF627D" w:rsidP="00A3099D">
            <w:pPr>
              <w:pStyle w:val="ConsPlusNormal"/>
              <w:ind w:firstLine="0"/>
              <w:rPr>
                <w:rFonts w:ascii="Times New Roman" w:hAnsi="Times New Roman" w:cs="Times New Roman"/>
                <w:sz w:val="24"/>
                <w:szCs w:val="24"/>
              </w:rPr>
            </w:pPr>
            <w:r w:rsidRPr="003E0283">
              <w:rPr>
                <w:rFonts w:ascii="Times New Roman" w:hAnsi="Times New Roman" w:cs="Times New Roman"/>
                <w:sz w:val="24"/>
                <w:szCs w:val="24"/>
              </w:rPr>
              <w:t>УФПС</w:t>
            </w:r>
          </w:p>
        </w:tc>
        <w:tc>
          <w:tcPr>
            <w:tcW w:w="6095" w:type="dxa"/>
            <w:vAlign w:val="center"/>
          </w:tcPr>
          <w:p w14:paraId="304FB4BD" w14:textId="67C59DB8" w:rsidR="00AF627D" w:rsidRPr="003E0283" w:rsidRDefault="00FA3076" w:rsidP="00FA3076">
            <w:pPr>
              <w:pStyle w:val="ConsPlusNormal"/>
              <w:ind w:firstLine="0"/>
              <w:rPr>
                <w:rFonts w:ascii="Times New Roman" w:hAnsi="Times New Roman" w:cs="Times New Roman"/>
                <w:sz w:val="24"/>
                <w:szCs w:val="24"/>
                <w:lang w:eastAsia="ar-SA"/>
              </w:rPr>
            </w:pPr>
            <w:r>
              <w:rPr>
                <w:rFonts w:ascii="Times New Roman" w:hAnsi="Times New Roman" w:cs="Times New Roman"/>
                <w:sz w:val="24"/>
                <w:szCs w:val="24"/>
              </w:rPr>
              <w:t>у</w:t>
            </w:r>
            <w:r w:rsidR="00AF627D" w:rsidRPr="003E0283">
              <w:rPr>
                <w:rFonts w:ascii="Times New Roman" w:hAnsi="Times New Roman" w:cs="Times New Roman"/>
                <w:sz w:val="24"/>
                <w:szCs w:val="24"/>
              </w:rPr>
              <w:t>правление федеральной почтовой связи</w:t>
            </w:r>
          </w:p>
        </w:tc>
      </w:tr>
      <w:tr w:rsidR="00AF627D" w:rsidRPr="003E0283" w14:paraId="0C44210A" w14:textId="77777777" w:rsidTr="00A3099D">
        <w:tc>
          <w:tcPr>
            <w:tcW w:w="567" w:type="dxa"/>
            <w:vAlign w:val="center"/>
          </w:tcPr>
          <w:p w14:paraId="283AAE7E" w14:textId="41267E87" w:rsidR="00AF627D" w:rsidRPr="003E0283" w:rsidRDefault="00491899" w:rsidP="00A3099D">
            <w:pPr>
              <w:pStyle w:val="ConsPlusNormal"/>
              <w:ind w:left="-567" w:firstLine="567"/>
              <w:jc w:val="center"/>
              <w:rPr>
                <w:rFonts w:ascii="Times New Roman" w:hAnsi="Times New Roman" w:cs="Times New Roman"/>
                <w:sz w:val="24"/>
                <w:szCs w:val="24"/>
              </w:rPr>
            </w:pPr>
            <w:r>
              <w:rPr>
                <w:rFonts w:ascii="Times New Roman" w:hAnsi="Times New Roman" w:cs="Times New Roman"/>
                <w:sz w:val="24"/>
                <w:szCs w:val="24"/>
              </w:rPr>
              <w:t>12</w:t>
            </w:r>
          </w:p>
        </w:tc>
        <w:tc>
          <w:tcPr>
            <w:tcW w:w="2694" w:type="dxa"/>
            <w:vAlign w:val="center"/>
          </w:tcPr>
          <w:p w14:paraId="6E44E206" w14:textId="77777777" w:rsidR="00AF627D" w:rsidRPr="003E0283" w:rsidRDefault="00AF627D" w:rsidP="00A3099D">
            <w:pPr>
              <w:pStyle w:val="ConsPlusNormal"/>
              <w:ind w:firstLine="0"/>
              <w:rPr>
                <w:rFonts w:ascii="Times New Roman" w:hAnsi="Times New Roman" w:cs="Times New Roman"/>
                <w:sz w:val="24"/>
                <w:szCs w:val="24"/>
              </w:rPr>
            </w:pPr>
            <w:r w:rsidRPr="003E0283">
              <w:rPr>
                <w:rFonts w:ascii="Times New Roman" w:hAnsi="Times New Roman" w:cs="Times New Roman"/>
                <w:sz w:val="24"/>
                <w:szCs w:val="24"/>
              </w:rPr>
              <w:t>Филиал Покупателя</w:t>
            </w:r>
          </w:p>
        </w:tc>
        <w:tc>
          <w:tcPr>
            <w:tcW w:w="6095" w:type="dxa"/>
          </w:tcPr>
          <w:p w14:paraId="63A0009B" w14:textId="77777777" w:rsidR="00AF627D" w:rsidRPr="003E0283" w:rsidRDefault="00AF627D" w:rsidP="00FA3076">
            <w:pPr>
              <w:pStyle w:val="ConsPlusNormal"/>
              <w:ind w:firstLine="0"/>
              <w:rPr>
                <w:rFonts w:ascii="Times New Roman" w:hAnsi="Times New Roman" w:cs="Times New Roman"/>
                <w:sz w:val="24"/>
                <w:szCs w:val="24"/>
                <w:lang w:eastAsia="ar-SA"/>
              </w:rPr>
            </w:pPr>
            <w:r>
              <w:rPr>
                <w:rFonts w:ascii="Times New Roman" w:hAnsi="Times New Roman" w:cs="Times New Roman"/>
                <w:sz w:val="24"/>
                <w:szCs w:val="24"/>
              </w:rPr>
              <w:t>о</w:t>
            </w:r>
            <w:r w:rsidRPr="003E0283">
              <w:rPr>
                <w:rFonts w:ascii="Times New Roman" w:hAnsi="Times New Roman" w:cs="Times New Roman"/>
                <w:sz w:val="24"/>
                <w:szCs w:val="24"/>
              </w:rPr>
              <w:t>бособленное подразделение Общества, расположенное вне места нахождения Общества, осуществляющ</w:t>
            </w:r>
            <w:r>
              <w:rPr>
                <w:rFonts w:ascii="Times New Roman" w:hAnsi="Times New Roman" w:cs="Times New Roman"/>
                <w:sz w:val="24"/>
                <w:szCs w:val="24"/>
              </w:rPr>
              <w:t>ее</w:t>
            </w:r>
            <w:r w:rsidRPr="003E0283">
              <w:rPr>
                <w:rFonts w:ascii="Times New Roman" w:hAnsi="Times New Roman" w:cs="Times New Roman"/>
                <w:sz w:val="24"/>
                <w:szCs w:val="24"/>
              </w:rPr>
              <w:t xml:space="preserve"> все </w:t>
            </w:r>
            <w:r w:rsidRPr="003E0283">
              <w:rPr>
                <w:rFonts w:ascii="Times New Roman" w:hAnsi="Times New Roman" w:cs="Times New Roman"/>
                <w:sz w:val="24"/>
                <w:szCs w:val="24"/>
              </w:rPr>
              <w:lastRenderedPageBreak/>
              <w:t>его функции или их часть, в том числе функции представительства, и указанн</w:t>
            </w:r>
            <w:r>
              <w:rPr>
                <w:rFonts w:ascii="Times New Roman" w:hAnsi="Times New Roman" w:cs="Times New Roman"/>
                <w:sz w:val="24"/>
                <w:szCs w:val="24"/>
              </w:rPr>
              <w:t>ое</w:t>
            </w:r>
            <w:r w:rsidRPr="003E0283">
              <w:rPr>
                <w:rFonts w:ascii="Times New Roman" w:hAnsi="Times New Roman" w:cs="Times New Roman"/>
                <w:sz w:val="24"/>
                <w:szCs w:val="24"/>
              </w:rPr>
              <w:t xml:space="preserve"> в едином государственном реестре юридических лиц</w:t>
            </w:r>
          </w:p>
        </w:tc>
      </w:tr>
    </w:tbl>
    <w:p w14:paraId="2CB4313C" w14:textId="77777777" w:rsidR="00AF627D" w:rsidRPr="0058339A" w:rsidRDefault="00AF627D" w:rsidP="00AF627D">
      <w:pPr>
        <w:pStyle w:val="ConsPlusNormal"/>
        <w:numPr>
          <w:ilvl w:val="0"/>
          <w:numId w:val="1"/>
        </w:numPr>
        <w:spacing w:before="240" w:after="120"/>
        <w:ind w:left="357" w:hanging="357"/>
        <w:jc w:val="center"/>
        <w:rPr>
          <w:rFonts w:ascii="Times New Roman" w:hAnsi="Times New Roman" w:cs="Times New Roman"/>
          <w:b/>
          <w:sz w:val="28"/>
          <w:szCs w:val="28"/>
        </w:rPr>
      </w:pPr>
      <w:r w:rsidRPr="0058339A">
        <w:rPr>
          <w:rFonts w:ascii="Times New Roman" w:hAnsi="Times New Roman" w:cs="Times New Roman"/>
          <w:b/>
          <w:sz w:val="28"/>
          <w:szCs w:val="28"/>
        </w:rPr>
        <w:lastRenderedPageBreak/>
        <w:t xml:space="preserve">ОБЩИЕ СВЕДЕНИЯ О ТОВАРЕ </w:t>
      </w:r>
    </w:p>
    <w:p w14:paraId="17D191E8" w14:textId="3153C7A7" w:rsidR="00AF627D" w:rsidRPr="00294170" w:rsidRDefault="00AF627D" w:rsidP="00AF627D">
      <w:pPr>
        <w:widowControl w:val="0"/>
        <w:autoSpaceDE w:val="0"/>
        <w:autoSpaceDN w:val="0"/>
        <w:adjustRightInd w:val="0"/>
        <w:ind w:firstLine="709"/>
        <w:jc w:val="both"/>
        <w:rPr>
          <w:rFonts w:ascii="Times New Roman" w:hAnsi="Times New Roman"/>
          <w:sz w:val="28"/>
          <w:szCs w:val="28"/>
        </w:rPr>
      </w:pPr>
      <w:r w:rsidRPr="0058339A">
        <w:rPr>
          <w:rFonts w:ascii="Times New Roman" w:hAnsi="Times New Roman"/>
          <w:b/>
          <w:sz w:val="28"/>
          <w:szCs w:val="28"/>
        </w:rPr>
        <w:t>Предмет закупки:</w:t>
      </w:r>
      <w:r w:rsidRPr="0058339A">
        <w:rPr>
          <w:rFonts w:ascii="Times New Roman" w:hAnsi="Times New Roman"/>
          <w:sz w:val="28"/>
          <w:szCs w:val="28"/>
        </w:rPr>
        <w:t xml:space="preserve"> </w:t>
      </w:r>
      <w:r w:rsidR="00240ED1" w:rsidRPr="00240ED1">
        <w:rPr>
          <w:rFonts w:ascii="Times New Roman" w:hAnsi="Times New Roman"/>
          <w:sz w:val="28"/>
          <w:szCs w:val="28"/>
        </w:rPr>
        <w:t>медицински</w:t>
      </w:r>
      <w:r w:rsidR="00240ED1">
        <w:rPr>
          <w:rFonts w:ascii="Times New Roman" w:hAnsi="Times New Roman"/>
          <w:sz w:val="28"/>
          <w:szCs w:val="28"/>
        </w:rPr>
        <w:t>е</w:t>
      </w:r>
      <w:r w:rsidR="00240ED1" w:rsidRPr="00240ED1">
        <w:rPr>
          <w:rFonts w:ascii="Times New Roman" w:hAnsi="Times New Roman"/>
          <w:sz w:val="28"/>
          <w:szCs w:val="28"/>
        </w:rPr>
        <w:t xml:space="preserve"> диагностически</w:t>
      </w:r>
      <w:r w:rsidR="00240ED1">
        <w:rPr>
          <w:rFonts w:ascii="Times New Roman" w:hAnsi="Times New Roman"/>
          <w:sz w:val="28"/>
          <w:szCs w:val="28"/>
        </w:rPr>
        <w:t>е</w:t>
      </w:r>
      <w:r w:rsidR="00240ED1" w:rsidRPr="00240ED1">
        <w:rPr>
          <w:rFonts w:ascii="Times New Roman" w:hAnsi="Times New Roman"/>
          <w:sz w:val="28"/>
          <w:szCs w:val="28"/>
        </w:rPr>
        <w:t xml:space="preserve"> прибор</w:t>
      </w:r>
      <w:r w:rsidR="00240ED1">
        <w:rPr>
          <w:rFonts w:ascii="Times New Roman" w:hAnsi="Times New Roman"/>
          <w:sz w:val="28"/>
          <w:szCs w:val="28"/>
        </w:rPr>
        <w:t>ы</w:t>
      </w:r>
      <w:r w:rsidR="00240ED1" w:rsidRPr="00240ED1">
        <w:rPr>
          <w:rFonts w:ascii="Times New Roman" w:hAnsi="Times New Roman"/>
          <w:sz w:val="28"/>
          <w:szCs w:val="28"/>
        </w:rPr>
        <w:t xml:space="preserve"> </w:t>
      </w:r>
      <w:r w:rsidR="00FC4331" w:rsidRPr="00365312">
        <w:rPr>
          <w:rFonts w:ascii="Times New Roman" w:hAnsi="Times New Roman"/>
          <w:snapToGrid w:val="0"/>
          <w:sz w:val="28"/>
          <w:szCs w:val="28"/>
        </w:rPr>
        <w:t xml:space="preserve">для нужд </w:t>
      </w:r>
      <w:r w:rsidR="00FC4331">
        <w:rPr>
          <w:rFonts w:ascii="Times New Roman" w:hAnsi="Times New Roman"/>
          <w:snapToGrid w:val="0"/>
          <w:sz w:val="28"/>
          <w:szCs w:val="28"/>
        </w:rPr>
        <w:t>филиалов УФПС г. Санкт-Петербурга и Ленинградской области, УФПС Вологодской области, УФПС Кировской области, УФПС Тверской области , УФПС Мурманской области, УФПС Новгородской области, УФПС Псковской области, УФПС Республики Карелия, УФПС Республики Коми, УФПС Смоленской области</w:t>
      </w:r>
      <w:r w:rsidR="00FC4331" w:rsidRPr="00365312">
        <w:rPr>
          <w:rFonts w:ascii="Times New Roman" w:hAnsi="Times New Roman"/>
          <w:snapToGrid w:val="0"/>
          <w:sz w:val="28"/>
          <w:szCs w:val="28"/>
        </w:rPr>
        <w:t xml:space="preserve"> АО «Почта России»</w:t>
      </w:r>
    </w:p>
    <w:p w14:paraId="5DD73337" w14:textId="0FA8FF61" w:rsidR="00AF627D" w:rsidRPr="00D72088" w:rsidRDefault="00AF627D" w:rsidP="00AF627D">
      <w:pPr>
        <w:pStyle w:val="ConsPlusNormal"/>
        <w:tabs>
          <w:tab w:val="left" w:pos="0"/>
        </w:tabs>
        <w:ind w:firstLine="709"/>
        <w:jc w:val="both"/>
        <w:rPr>
          <w:rFonts w:ascii="Times New Roman" w:hAnsi="Times New Roman" w:cs="Times New Roman"/>
          <w:sz w:val="28"/>
          <w:szCs w:val="28"/>
        </w:rPr>
      </w:pPr>
      <w:r>
        <w:rPr>
          <w:rFonts w:ascii="Times New Roman" w:hAnsi="Times New Roman"/>
          <w:b/>
          <w:sz w:val="28"/>
          <w:szCs w:val="28"/>
        </w:rPr>
        <w:t>Цель поставки Т</w:t>
      </w:r>
      <w:r w:rsidRPr="0058339A">
        <w:rPr>
          <w:rFonts w:ascii="Times New Roman" w:hAnsi="Times New Roman"/>
          <w:b/>
          <w:sz w:val="28"/>
          <w:szCs w:val="28"/>
        </w:rPr>
        <w:t>овара:</w:t>
      </w:r>
      <w:r w:rsidRPr="0058339A">
        <w:rPr>
          <w:rFonts w:ascii="Times New Roman" w:hAnsi="Times New Roman"/>
          <w:sz w:val="28"/>
          <w:szCs w:val="28"/>
        </w:rPr>
        <w:t xml:space="preserve"> </w:t>
      </w:r>
      <w:r w:rsidRPr="000355F6">
        <w:rPr>
          <w:rFonts w:ascii="Times New Roman" w:hAnsi="Times New Roman" w:cs="Times New Roman"/>
          <w:sz w:val="28"/>
          <w:szCs w:val="28"/>
        </w:rPr>
        <w:t xml:space="preserve">обеспечение </w:t>
      </w:r>
      <w:r>
        <w:rPr>
          <w:rFonts w:ascii="Times New Roman" w:hAnsi="Times New Roman" w:cs="Times New Roman"/>
          <w:sz w:val="28"/>
          <w:szCs w:val="28"/>
        </w:rPr>
        <w:t xml:space="preserve">работников </w:t>
      </w:r>
      <w:r w:rsidRPr="000355F6">
        <w:rPr>
          <w:rFonts w:ascii="Times New Roman" w:hAnsi="Times New Roman" w:cs="Times New Roman"/>
          <w:sz w:val="28"/>
          <w:szCs w:val="28"/>
        </w:rPr>
        <w:t>ОПС необходим</w:t>
      </w:r>
      <w:r>
        <w:rPr>
          <w:rFonts w:ascii="Times New Roman" w:hAnsi="Times New Roman" w:cs="Times New Roman"/>
          <w:sz w:val="28"/>
          <w:szCs w:val="28"/>
        </w:rPr>
        <w:t xml:space="preserve">ыми </w:t>
      </w:r>
      <w:r w:rsidRPr="00FA3076">
        <w:rPr>
          <w:rFonts w:ascii="Times New Roman" w:hAnsi="Times New Roman" w:cs="Times New Roman"/>
          <w:spacing w:val="-8"/>
          <w:sz w:val="28"/>
          <w:szCs w:val="28"/>
        </w:rPr>
        <w:t xml:space="preserve">медицинскими </w:t>
      </w:r>
      <w:r w:rsidRPr="00FA3076">
        <w:rPr>
          <w:rFonts w:ascii="Times New Roman" w:hAnsi="Times New Roman"/>
          <w:snapToGrid w:val="0"/>
          <w:spacing w:val="-8"/>
          <w:sz w:val="28"/>
          <w:szCs w:val="28"/>
        </w:rPr>
        <w:t>диагностическими приборами</w:t>
      </w:r>
      <w:r w:rsidRPr="00FA3076">
        <w:rPr>
          <w:rFonts w:ascii="Times New Roman" w:hAnsi="Times New Roman" w:cs="Times New Roman"/>
          <w:spacing w:val="-8"/>
          <w:sz w:val="28"/>
          <w:szCs w:val="28"/>
        </w:rPr>
        <w:t xml:space="preserve"> в соответствии со</w:t>
      </w:r>
      <w:r w:rsidR="00FA3076" w:rsidRPr="00FA3076">
        <w:rPr>
          <w:rFonts w:ascii="Times New Roman" w:hAnsi="Times New Roman" w:cs="Times New Roman"/>
          <w:spacing w:val="-8"/>
          <w:sz w:val="28"/>
          <w:szCs w:val="28"/>
        </w:rPr>
        <w:t xml:space="preserve"> </w:t>
      </w:r>
      <w:r w:rsidRPr="00FA3076">
        <w:rPr>
          <w:rFonts w:ascii="Times New Roman" w:hAnsi="Times New Roman" w:cs="Times New Roman"/>
          <w:spacing w:val="-8"/>
          <w:sz w:val="28"/>
          <w:szCs w:val="28"/>
        </w:rPr>
        <w:t>спецификацией</w:t>
      </w:r>
      <w:r w:rsidRPr="000355F6">
        <w:rPr>
          <w:rFonts w:ascii="Times New Roman" w:hAnsi="Times New Roman" w:cs="Times New Roman"/>
          <w:sz w:val="28"/>
          <w:szCs w:val="28"/>
        </w:rPr>
        <w:t xml:space="preserve"> (приложение №</w:t>
      </w:r>
      <w:r w:rsidR="004960EF">
        <w:rPr>
          <w:rFonts w:ascii="Times New Roman" w:hAnsi="Times New Roman" w:cs="Times New Roman"/>
          <w:sz w:val="28"/>
          <w:szCs w:val="28"/>
        </w:rPr>
        <w:t> </w:t>
      </w:r>
      <w:r>
        <w:rPr>
          <w:rFonts w:ascii="Times New Roman" w:hAnsi="Times New Roman" w:cs="Times New Roman"/>
          <w:sz w:val="28"/>
          <w:szCs w:val="28"/>
        </w:rPr>
        <w:t>1</w:t>
      </w:r>
      <w:r w:rsidRPr="000355F6">
        <w:rPr>
          <w:rFonts w:ascii="Times New Roman" w:hAnsi="Times New Roman" w:cs="Times New Roman"/>
          <w:sz w:val="28"/>
          <w:szCs w:val="28"/>
        </w:rPr>
        <w:t xml:space="preserve"> к ТЗ). </w:t>
      </w:r>
    </w:p>
    <w:p w14:paraId="23D4BF31" w14:textId="77777777" w:rsidR="00AF627D" w:rsidRDefault="00AF627D" w:rsidP="00AF627D">
      <w:pPr>
        <w:pStyle w:val="ConsPlusNormal"/>
        <w:numPr>
          <w:ilvl w:val="0"/>
          <w:numId w:val="1"/>
        </w:numPr>
        <w:spacing w:before="240" w:after="120"/>
        <w:ind w:left="357" w:hanging="357"/>
        <w:jc w:val="center"/>
        <w:rPr>
          <w:rFonts w:ascii="Times New Roman" w:hAnsi="Times New Roman" w:cs="Times New Roman"/>
          <w:b/>
          <w:sz w:val="28"/>
          <w:szCs w:val="28"/>
        </w:rPr>
      </w:pPr>
      <w:r w:rsidRPr="0058339A">
        <w:rPr>
          <w:rFonts w:ascii="Times New Roman" w:hAnsi="Times New Roman" w:cs="Times New Roman"/>
          <w:b/>
          <w:sz w:val="28"/>
          <w:szCs w:val="28"/>
        </w:rPr>
        <w:t>ОБЩИЕ ТРЕБОВАНИЯ К ТОВАРУ</w:t>
      </w:r>
    </w:p>
    <w:p w14:paraId="33B77818" w14:textId="77777777" w:rsidR="00AF627D" w:rsidRDefault="00AF627D" w:rsidP="00AF627D">
      <w:pPr>
        <w:pStyle w:val="ConsPlusNormal"/>
        <w:numPr>
          <w:ilvl w:val="1"/>
          <w:numId w:val="4"/>
        </w:numPr>
        <w:tabs>
          <w:tab w:val="left" w:pos="426"/>
          <w:tab w:val="left" w:pos="1276"/>
        </w:tabs>
        <w:ind w:left="0" w:firstLine="709"/>
        <w:jc w:val="both"/>
        <w:rPr>
          <w:rFonts w:ascii="Times New Roman" w:hAnsi="Times New Roman" w:cs="Times New Roman"/>
          <w:b/>
          <w:sz w:val="28"/>
          <w:szCs w:val="28"/>
        </w:rPr>
      </w:pPr>
      <w:r>
        <w:rPr>
          <w:rFonts w:ascii="Times New Roman" w:hAnsi="Times New Roman" w:cs="Times New Roman"/>
          <w:b/>
          <w:sz w:val="28"/>
          <w:szCs w:val="28"/>
        </w:rPr>
        <w:t>Требования к Т</w:t>
      </w:r>
      <w:r w:rsidRPr="0058339A">
        <w:rPr>
          <w:rFonts w:ascii="Times New Roman" w:hAnsi="Times New Roman" w:cs="Times New Roman"/>
          <w:b/>
          <w:sz w:val="28"/>
          <w:szCs w:val="28"/>
        </w:rPr>
        <w:t>овару</w:t>
      </w:r>
    </w:p>
    <w:p w14:paraId="2086FA86" w14:textId="6AB85858" w:rsidR="00AF627D" w:rsidRPr="00EA50CD" w:rsidRDefault="00AF627D" w:rsidP="004840E0">
      <w:pPr>
        <w:widowControl w:val="0"/>
        <w:autoSpaceDE w:val="0"/>
        <w:autoSpaceDN w:val="0"/>
        <w:adjustRightInd w:val="0"/>
        <w:ind w:right="-2" w:firstLine="709"/>
        <w:contextualSpacing/>
        <w:jc w:val="both"/>
        <w:rPr>
          <w:rFonts w:ascii="Times New Roman" w:eastAsia="Arial Unicode MS" w:hAnsi="Times New Roman"/>
          <w:color w:val="000000"/>
          <w:sz w:val="28"/>
          <w:szCs w:val="28"/>
          <w:lang w:eastAsia="ru-RU"/>
        </w:rPr>
      </w:pPr>
      <w:r w:rsidRPr="0058339A">
        <w:rPr>
          <w:rFonts w:ascii="Times New Roman" w:eastAsia="Arial Unicode MS" w:hAnsi="Times New Roman"/>
          <w:color w:val="000000"/>
          <w:sz w:val="28"/>
          <w:szCs w:val="28"/>
          <w:lang w:eastAsia="ru-RU"/>
        </w:rPr>
        <w:t>Поставляемы</w:t>
      </w:r>
      <w:r>
        <w:rPr>
          <w:rFonts w:ascii="Times New Roman" w:eastAsia="Arial Unicode MS" w:hAnsi="Times New Roman"/>
          <w:color w:val="000000"/>
          <w:sz w:val="28"/>
          <w:szCs w:val="28"/>
          <w:lang w:eastAsia="ru-RU"/>
        </w:rPr>
        <w:t xml:space="preserve">й Товар </w:t>
      </w:r>
      <w:r w:rsidRPr="0058339A">
        <w:rPr>
          <w:rFonts w:ascii="Times New Roman" w:eastAsia="Arial Unicode MS" w:hAnsi="Times New Roman"/>
          <w:color w:val="000000"/>
          <w:sz w:val="28"/>
          <w:szCs w:val="28"/>
          <w:lang w:eastAsia="ru-RU"/>
        </w:rPr>
        <w:t>долж</w:t>
      </w:r>
      <w:r w:rsidR="00FA3076">
        <w:rPr>
          <w:rFonts w:ascii="Times New Roman" w:eastAsia="Arial Unicode MS" w:hAnsi="Times New Roman"/>
          <w:color w:val="000000"/>
          <w:sz w:val="28"/>
          <w:szCs w:val="28"/>
          <w:lang w:eastAsia="ru-RU"/>
        </w:rPr>
        <w:t>е</w:t>
      </w:r>
      <w:r>
        <w:rPr>
          <w:rFonts w:ascii="Times New Roman" w:eastAsia="Arial Unicode MS" w:hAnsi="Times New Roman"/>
          <w:color w:val="000000"/>
          <w:sz w:val="28"/>
          <w:szCs w:val="28"/>
          <w:lang w:eastAsia="ru-RU"/>
        </w:rPr>
        <w:t>н</w:t>
      </w:r>
      <w:r w:rsidRPr="0058339A">
        <w:rPr>
          <w:rFonts w:ascii="Times New Roman" w:eastAsia="Arial Unicode MS" w:hAnsi="Times New Roman"/>
          <w:color w:val="000000"/>
          <w:sz w:val="28"/>
          <w:szCs w:val="28"/>
          <w:lang w:eastAsia="ru-RU"/>
        </w:rPr>
        <w:t xml:space="preserve"> быть новым, не бывшим в употреблении, не</w:t>
      </w:r>
      <w:r w:rsidR="004960EF">
        <w:rPr>
          <w:rFonts w:ascii="Times New Roman" w:eastAsia="Arial Unicode MS" w:hAnsi="Times New Roman"/>
          <w:color w:val="000000"/>
          <w:sz w:val="28"/>
          <w:szCs w:val="28"/>
          <w:lang w:eastAsia="ru-RU"/>
        </w:rPr>
        <w:t> </w:t>
      </w:r>
      <w:r w:rsidRPr="0058339A">
        <w:rPr>
          <w:rFonts w:ascii="Times New Roman" w:eastAsia="Arial Unicode MS" w:hAnsi="Times New Roman"/>
          <w:color w:val="000000"/>
          <w:sz w:val="28"/>
          <w:szCs w:val="28"/>
          <w:lang w:eastAsia="ru-RU"/>
        </w:rPr>
        <w:t xml:space="preserve">восстановленным, не являться выставочным образцом, свободным от прав третьих лиц. </w:t>
      </w:r>
    </w:p>
    <w:p w14:paraId="7545BD4B" w14:textId="77777777" w:rsidR="00AF627D" w:rsidRPr="005B43D4" w:rsidRDefault="00AF627D" w:rsidP="00AF627D">
      <w:pPr>
        <w:pStyle w:val="ConsPlusNormal"/>
        <w:numPr>
          <w:ilvl w:val="1"/>
          <w:numId w:val="4"/>
        </w:numPr>
        <w:tabs>
          <w:tab w:val="left" w:pos="1276"/>
        </w:tabs>
        <w:ind w:left="3198" w:hanging="2489"/>
        <w:jc w:val="both"/>
        <w:rPr>
          <w:rFonts w:ascii="Times New Roman" w:hAnsi="Times New Roman" w:cs="Times New Roman"/>
          <w:b/>
          <w:sz w:val="28"/>
          <w:szCs w:val="28"/>
        </w:rPr>
      </w:pPr>
      <w:r w:rsidRPr="005B43D4">
        <w:rPr>
          <w:rFonts w:ascii="Times New Roman" w:hAnsi="Times New Roman" w:cs="Times New Roman"/>
          <w:b/>
          <w:sz w:val="28"/>
          <w:szCs w:val="28"/>
        </w:rPr>
        <w:t>Спецификация поставляемого Товара</w:t>
      </w:r>
    </w:p>
    <w:p w14:paraId="5DE1627D" w14:textId="5182F07B" w:rsidR="003A3B13" w:rsidRPr="005B43D4" w:rsidRDefault="003A3B13" w:rsidP="003A3B13">
      <w:pPr>
        <w:jc w:val="both"/>
        <w:rPr>
          <w:rFonts w:ascii="Times New Roman" w:hAnsi="Times New Roman"/>
          <w:sz w:val="28"/>
          <w:szCs w:val="28"/>
        </w:rPr>
      </w:pPr>
      <w:r w:rsidRPr="005B43D4">
        <w:rPr>
          <w:rFonts w:ascii="Times New Roman" w:hAnsi="Times New Roman"/>
          <w:sz w:val="28"/>
          <w:szCs w:val="28"/>
        </w:rPr>
        <w:t>Спецификация поставляемого Товара приведена в приложении № 1 к ТЗ.</w:t>
      </w:r>
    </w:p>
    <w:p w14:paraId="274F55D5" w14:textId="77777777" w:rsidR="00AF627D" w:rsidRPr="005B43D4" w:rsidRDefault="00AF627D" w:rsidP="00AF627D">
      <w:pPr>
        <w:pStyle w:val="ConsPlusNormal"/>
        <w:numPr>
          <w:ilvl w:val="1"/>
          <w:numId w:val="4"/>
        </w:numPr>
        <w:tabs>
          <w:tab w:val="left" w:pos="1276"/>
        </w:tabs>
        <w:ind w:left="0" w:firstLine="709"/>
        <w:jc w:val="both"/>
        <w:rPr>
          <w:rFonts w:ascii="Times New Roman" w:hAnsi="Times New Roman" w:cs="Times New Roman"/>
          <w:b/>
          <w:sz w:val="28"/>
          <w:szCs w:val="28"/>
        </w:rPr>
      </w:pPr>
      <w:r w:rsidRPr="005B43D4">
        <w:rPr>
          <w:rFonts w:ascii="Times New Roman" w:hAnsi="Times New Roman" w:cs="Times New Roman"/>
          <w:b/>
          <w:sz w:val="28"/>
          <w:szCs w:val="28"/>
        </w:rPr>
        <w:t>Характеристики Товара</w:t>
      </w:r>
    </w:p>
    <w:p w14:paraId="4694BB4F" w14:textId="1EC0517A" w:rsidR="004840E0" w:rsidRDefault="00AF627D" w:rsidP="00AF627D">
      <w:pPr>
        <w:ind w:firstLine="709"/>
        <w:jc w:val="both"/>
        <w:rPr>
          <w:rFonts w:ascii="Times New Roman" w:hAnsi="Times New Roman"/>
          <w:bCs/>
          <w:sz w:val="28"/>
          <w:szCs w:val="28"/>
        </w:rPr>
      </w:pPr>
      <w:r w:rsidRPr="005B43D4">
        <w:rPr>
          <w:rFonts w:ascii="Times New Roman" w:hAnsi="Times New Roman"/>
          <w:bCs/>
          <w:sz w:val="28"/>
          <w:szCs w:val="28"/>
        </w:rPr>
        <w:t>Товар должен соответствовать</w:t>
      </w:r>
      <w:r w:rsidRPr="004A38B4">
        <w:rPr>
          <w:rFonts w:ascii="Times New Roman" w:hAnsi="Times New Roman"/>
          <w:bCs/>
          <w:sz w:val="28"/>
          <w:szCs w:val="28"/>
        </w:rPr>
        <w:t xml:space="preserve"> техническим характеристикам, указанным в </w:t>
      </w:r>
      <w:r>
        <w:rPr>
          <w:rFonts w:ascii="Times New Roman" w:hAnsi="Times New Roman"/>
          <w:bCs/>
          <w:sz w:val="28"/>
          <w:szCs w:val="28"/>
        </w:rPr>
        <w:t>приложении №</w:t>
      </w:r>
      <w:r w:rsidR="004840E0">
        <w:rPr>
          <w:rFonts w:ascii="Times New Roman" w:hAnsi="Times New Roman"/>
          <w:bCs/>
          <w:sz w:val="28"/>
          <w:szCs w:val="28"/>
        </w:rPr>
        <w:t> </w:t>
      </w:r>
      <w:r w:rsidR="0070372D">
        <w:rPr>
          <w:rFonts w:ascii="Times New Roman" w:hAnsi="Times New Roman"/>
          <w:bCs/>
          <w:sz w:val="28"/>
          <w:szCs w:val="28"/>
        </w:rPr>
        <w:t>3</w:t>
      </w:r>
      <w:r>
        <w:rPr>
          <w:rFonts w:ascii="Times New Roman" w:hAnsi="Times New Roman"/>
          <w:bCs/>
          <w:sz w:val="28"/>
          <w:szCs w:val="28"/>
        </w:rPr>
        <w:t xml:space="preserve"> к</w:t>
      </w:r>
      <w:r w:rsidRPr="004A38B4">
        <w:rPr>
          <w:rFonts w:ascii="Times New Roman" w:hAnsi="Times New Roman"/>
          <w:bCs/>
          <w:sz w:val="28"/>
          <w:szCs w:val="28"/>
        </w:rPr>
        <w:t xml:space="preserve"> ТЗ</w:t>
      </w:r>
      <w:r>
        <w:rPr>
          <w:rFonts w:ascii="Times New Roman" w:hAnsi="Times New Roman"/>
          <w:bCs/>
          <w:sz w:val="28"/>
          <w:szCs w:val="28"/>
        </w:rPr>
        <w:t>.</w:t>
      </w:r>
      <w:r w:rsidRPr="004A38B4">
        <w:rPr>
          <w:rFonts w:ascii="Times New Roman" w:hAnsi="Times New Roman"/>
          <w:bCs/>
          <w:sz w:val="28"/>
          <w:szCs w:val="28"/>
        </w:rPr>
        <w:t xml:space="preserve"> </w:t>
      </w:r>
    </w:p>
    <w:p w14:paraId="299CA46C" w14:textId="4D2BA12E" w:rsidR="00AF627D" w:rsidRPr="004A38B4" w:rsidRDefault="00AF627D" w:rsidP="00AF627D">
      <w:pPr>
        <w:ind w:firstLine="709"/>
        <w:jc w:val="both"/>
        <w:rPr>
          <w:rFonts w:ascii="Times New Roman" w:hAnsi="Times New Roman"/>
          <w:sz w:val="28"/>
          <w:szCs w:val="28"/>
        </w:rPr>
      </w:pPr>
      <w:r w:rsidRPr="004A38B4">
        <w:rPr>
          <w:rFonts w:ascii="Times New Roman" w:hAnsi="Times New Roman"/>
          <w:bCs/>
          <w:sz w:val="28"/>
          <w:szCs w:val="28"/>
        </w:rPr>
        <w:t xml:space="preserve">К Товару </w:t>
      </w:r>
      <w:r>
        <w:rPr>
          <w:rFonts w:ascii="Times New Roman" w:hAnsi="Times New Roman"/>
          <w:bCs/>
          <w:sz w:val="28"/>
          <w:szCs w:val="28"/>
        </w:rPr>
        <w:t xml:space="preserve">должны </w:t>
      </w:r>
      <w:r w:rsidRPr="004A38B4">
        <w:rPr>
          <w:rFonts w:ascii="Times New Roman" w:hAnsi="Times New Roman"/>
          <w:bCs/>
          <w:sz w:val="28"/>
          <w:szCs w:val="28"/>
        </w:rPr>
        <w:t>прилага</w:t>
      </w:r>
      <w:r>
        <w:rPr>
          <w:rFonts w:ascii="Times New Roman" w:hAnsi="Times New Roman"/>
          <w:bCs/>
          <w:sz w:val="28"/>
          <w:szCs w:val="28"/>
        </w:rPr>
        <w:t>ть</w:t>
      </w:r>
      <w:r w:rsidRPr="004A38B4">
        <w:rPr>
          <w:rFonts w:ascii="Times New Roman" w:hAnsi="Times New Roman"/>
          <w:bCs/>
          <w:sz w:val="28"/>
          <w:szCs w:val="28"/>
        </w:rPr>
        <w:t>ся необходимые сопроводительные документы, подтверждающие его</w:t>
      </w:r>
      <w:r w:rsidR="00FA3076">
        <w:rPr>
          <w:rFonts w:ascii="Times New Roman" w:hAnsi="Times New Roman"/>
          <w:bCs/>
          <w:sz w:val="28"/>
          <w:szCs w:val="28"/>
        </w:rPr>
        <w:t xml:space="preserve"> </w:t>
      </w:r>
      <w:r w:rsidRPr="004A38B4">
        <w:rPr>
          <w:rFonts w:ascii="Times New Roman" w:hAnsi="Times New Roman"/>
          <w:bCs/>
          <w:sz w:val="28"/>
          <w:szCs w:val="28"/>
        </w:rPr>
        <w:t>соответствие требованиям</w:t>
      </w:r>
      <w:r>
        <w:rPr>
          <w:rFonts w:ascii="Times New Roman" w:hAnsi="Times New Roman"/>
          <w:bCs/>
          <w:sz w:val="28"/>
          <w:szCs w:val="28"/>
        </w:rPr>
        <w:t>, установленным Покупателем</w:t>
      </w:r>
      <w:r w:rsidRPr="004A38B4">
        <w:rPr>
          <w:rFonts w:ascii="Times New Roman" w:hAnsi="Times New Roman"/>
          <w:bCs/>
          <w:sz w:val="28"/>
          <w:szCs w:val="28"/>
        </w:rPr>
        <w:t>:</w:t>
      </w:r>
    </w:p>
    <w:p w14:paraId="795C871E" w14:textId="77777777" w:rsidR="00AF627D" w:rsidRPr="00AD3B9B" w:rsidRDefault="00AF627D" w:rsidP="00AF627D">
      <w:pPr>
        <w:pStyle w:val="ConsPlusNormal"/>
        <w:numPr>
          <w:ilvl w:val="0"/>
          <w:numId w:val="22"/>
        </w:numPr>
        <w:tabs>
          <w:tab w:val="left" w:pos="567"/>
          <w:tab w:val="left" w:pos="1134"/>
        </w:tabs>
        <w:ind w:left="0" w:firstLine="709"/>
        <w:jc w:val="both"/>
        <w:rPr>
          <w:rFonts w:ascii="Times New Roman" w:hAnsi="Times New Roman" w:cs="Times New Roman"/>
          <w:color w:val="000000"/>
          <w:sz w:val="28"/>
          <w:szCs w:val="28"/>
        </w:rPr>
      </w:pPr>
      <w:r w:rsidRPr="00AD3B9B">
        <w:rPr>
          <w:rFonts w:ascii="Times New Roman" w:hAnsi="Times New Roman" w:cs="Times New Roman"/>
          <w:color w:val="000000"/>
          <w:sz w:val="28"/>
          <w:szCs w:val="28"/>
        </w:rPr>
        <w:t>паспорт качества;</w:t>
      </w:r>
    </w:p>
    <w:p w14:paraId="6DB87977" w14:textId="24BB2D19" w:rsidR="00AF627D" w:rsidRPr="00BA2D6D" w:rsidRDefault="00AF627D" w:rsidP="00AF627D">
      <w:pPr>
        <w:pStyle w:val="ConsPlusNormal"/>
        <w:numPr>
          <w:ilvl w:val="0"/>
          <w:numId w:val="22"/>
        </w:numPr>
        <w:tabs>
          <w:tab w:val="left" w:pos="567"/>
          <w:tab w:val="left" w:pos="1134"/>
        </w:tabs>
        <w:ind w:left="0" w:firstLine="709"/>
        <w:jc w:val="both"/>
        <w:rPr>
          <w:rFonts w:ascii="Times New Roman" w:hAnsi="Times New Roman" w:cs="Times New Roman"/>
          <w:color w:val="000000"/>
          <w:sz w:val="28"/>
          <w:szCs w:val="28"/>
        </w:rPr>
      </w:pPr>
      <w:r w:rsidRPr="00AD3B9B">
        <w:rPr>
          <w:rFonts w:ascii="Times New Roman" w:hAnsi="Times New Roman" w:cs="Times New Roman"/>
          <w:color w:val="000000"/>
          <w:sz w:val="28"/>
          <w:szCs w:val="28"/>
        </w:rPr>
        <w:t>копия сертификата соответствия</w:t>
      </w:r>
      <w:r w:rsidR="00AA11F3">
        <w:rPr>
          <w:rFonts w:ascii="Times New Roman" w:hAnsi="Times New Roman" w:cs="Times New Roman"/>
          <w:color w:val="000000"/>
          <w:sz w:val="28"/>
          <w:szCs w:val="28"/>
        </w:rPr>
        <w:t> </w:t>
      </w:r>
      <w:r w:rsidRPr="00AD3B9B">
        <w:rPr>
          <w:rFonts w:ascii="Times New Roman" w:hAnsi="Times New Roman" w:cs="Times New Roman"/>
          <w:color w:val="000000"/>
          <w:sz w:val="28"/>
          <w:szCs w:val="28"/>
        </w:rPr>
        <w:t>/</w:t>
      </w:r>
      <w:r w:rsidR="00AA11F3">
        <w:rPr>
          <w:rFonts w:ascii="Times New Roman" w:hAnsi="Times New Roman" w:cs="Times New Roman"/>
          <w:color w:val="000000"/>
          <w:sz w:val="28"/>
          <w:szCs w:val="28"/>
        </w:rPr>
        <w:t> </w:t>
      </w:r>
      <w:r w:rsidRPr="00AD3B9B">
        <w:rPr>
          <w:rFonts w:ascii="Times New Roman" w:hAnsi="Times New Roman" w:cs="Times New Roman"/>
          <w:color w:val="000000"/>
          <w:sz w:val="28"/>
          <w:szCs w:val="28"/>
        </w:rPr>
        <w:t>декларации о соответствии и</w:t>
      </w:r>
      <w:r w:rsidR="000F46D0">
        <w:rPr>
          <w:rFonts w:ascii="Times New Roman" w:hAnsi="Times New Roman" w:cs="Times New Roman"/>
          <w:color w:val="000000"/>
          <w:sz w:val="28"/>
          <w:szCs w:val="28"/>
        </w:rPr>
        <w:t> </w:t>
      </w:r>
      <w:r w:rsidRPr="00AD3B9B">
        <w:rPr>
          <w:rFonts w:ascii="Times New Roman" w:hAnsi="Times New Roman" w:cs="Times New Roman"/>
          <w:color w:val="000000"/>
          <w:sz w:val="28"/>
          <w:szCs w:val="28"/>
        </w:rPr>
        <w:t>(или) протокола испытаний;</w:t>
      </w:r>
    </w:p>
    <w:p w14:paraId="5918B5E7" w14:textId="77777777" w:rsidR="00AF627D" w:rsidRPr="00AD3B9B" w:rsidRDefault="00AF627D" w:rsidP="00AF627D">
      <w:pPr>
        <w:pStyle w:val="ConsPlusNormal"/>
        <w:numPr>
          <w:ilvl w:val="0"/>
          <w:numId w:val="22"/>
        </w:numPr>
        <w:tabs>
          <w:tab w:val="left" w:pos="567"/>
          <w:tab w:val="left" w:pos="1134"/>
        </w:tabs>
        <w:ind w:left="0" w:firstLine="709"/>
        <w:jc w:val="both"/>
        <w:rPr>
          <w:rFonts w:ascii="Times New Roman" w:hAnsi="Times New Roman" w:cs="Times New Roman"/>
          <w:color w:val="000000"/>
          <w:sz w:val="28"/>
          <w:szCs w:val="28"/>
        </w:rPr>
      </w:pPr>
      <w:r w:rsidRPr="00AD3B9B">
        <w:rPr>
          <w:rFonts w:ascii="Times New Roman" w:hAnsi="Times New Roman" w:cs="Times New Roman"/>
          <w:color w:val="000000"/>
          <w:sz w:val="28"/>
          <w:szCs w:val="28"/>
        </w:rPr>
        <w:t>инструкция по эксплуатации</w:t>
      </w:r>
      <w:r>
        <w:rPr>
          <w:rFonts w:ascii="Times New Roman" w:hAnsi="Times New Roman" w:cs="Times New Roman"/>
          <w:color w:val="000000"/>
          <w:sz w:val="28"/>
          <w:szCs w:val="28"/>
        </w:rPr>
        <w:t xml:space="preserve"> на русском языке</w:t>
      </w:r>
      <w:r w:rsidRPr="00AD3B9B">
        <w:rPr>
          <w:rFonts w:ascii="Times New Roman" w:hAnsi="Times New Roman" w:cs="Times New Roman"/>
          <w:color w:val="000000"/>
          <w:sz w:val="28"/>
          <w:szCs w:val="28"/>
        </w:rPr>
        <w:t>.</w:t>
      </w:r>
    </w:p>
    <w:p w14:paraId="24073982" w14:textId="77777777" w:rsidR="00AF627D" w:rsidRPr="00BC5DE9" w:rsidRDefault="00AF627D" w:rsidP="00AF627D">
      <w:pPr>
        <w:tabs>
          <w:tab w:val="left" w:pos="1134"/>
        </w:tabs>
        <w:ind w:firstLine="709"/>
        <w:jc w:val="both"/>
        <w:rPr>
          <w:rFonts w:ascii="Times New Roman" w:hAnsi="Times New Roman"/>
          <w:bCs/>
          <w:color w:val="000000"/>
          <w:sz w:val="28"/>
          <w:szCs w:val="28"/>
        </w:rPr>
      </w:pPr>
      <w:r w:rsidRPr="00BC5DE9">
        <w:rPr>
          <w:rFonts w:ascii="Times New Roman" w:hAnsi="Times New Roman"/>
          <w:bCs/>
          <w:sz w:val="28"/>
          <w:szCs w:val="28"/>
        </w:rPr>
        <w:t xml:space="preserve">Товар на момент его приемки </w:t>
      </w:r>
      <w:r>
        <w:rPr>
          <w:rFonts w:ascii="Times New Roman" w:hAnsi="Times New Roman"/>
          <w:bCs/>
          <w:sz w:val="28"/>
          <w:szCs w:val="28"/>
        </w:rPr>
        <w:t>Покупателем</w:t>
      </w:r>
      <w:r w:rsidRPr="00BC5DE9">
        <w:rPr>
          <w:rFonts w:ascii="Times New Roman" w:hAnsi="Times New Roman"/>
          <w:bCs/>
          <w:sz w:val="28"/>
          <w:szCs w:val="28"/>
        </w:rPr>
        <w:t xml:space="preserve"> должен принадлежать Поставщику на праве собственности, не быть заложенным или арестованным, не являться предметом для спора третьих лиц.</w:t>
      </w:r>
    </w:p>
    <w:p w14:paraId="4435FADB" w14:textId="77777777" w:rsidR="00AF627D" w:rsidRPr="007416F5" w:rsidRDefault="00AF627D" w:rsidP="00AF627D">
      <w:pPr>
        <w:pStyle w:val="ConsPlusNormal"/>
        <w:numPr>
          <w:ilvl w:val="1"/>
          <w:numId w:val="4"/>
        </w:numPr>
        <w:tabs>
          <w:tab w:val="left" w:pos="1276"/>
        </w:tabs>
        <w:ind w:left="0" w:firstLine="709"/>
        <w:jc w:val="both"/>
        <w:rPr>
          <w:rFonts w:ascii="Times New Roman" w:hAnsi="Times New Roman"/>
          <w:b/>
          <w:sz w:val="28"/>
          <w:szCs w:val="28"/>
        </w:rPr>
      </w:pPr>
      <w:r>
        <w:rPr>
          <w:rFonts w:ascii="Times New Roman" w:hAnsi="Times New Roman"/>
          <w:b/>
          <w:sz w:val="28"/>
          <w:szCs w:val="28"/>
        </w:rPr>
        <w:t>Комплектность Т</w:t>
      </w:r>
      <w:r w:rsidRPr="0058339A">
        <w:rPr>
          <w:rFonts w:ascii="Times New Roman" w:hAnsi="Times New Roman"/>
          <w:b/>
          <w:sz w:val="28"/>
          <w:szCs w:val="28"/>
        </w:rPr>
        <w:t>овара</w:t>
      </w:r>
    </w:p>
    <w:p w14:paraId="65E57A19" w14:textId="77777777" w:rsidR="00AF627D" w:rsidRPr="003818BC" w:rsidRDefault="00AF627D" w:rsidP="00AF627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Каждая единица Товара</w:t>
      </w:r>
      <w:r w:rsidRPr="003818BC">
        <w:rPr>
          <w:rFonts w:ascii="Times New Roman" w:hAnsi="Times New Roman" w:cs="Times New Roman"/>
          <w:sz w:val="28"/>
          <w:szCs w:val="28"/>
        </w:rPr>
        <w:t>, состоящ</w:t>
      </w:r>
      <w:r>
        <w:rPr>
          <w:rFonts w:ascii="Times New Roman" w:hAnsi="Times New Roman" w:cs="Times New Roman"/>
          <w:sz w:val="28"/>
          <w:szCs w:val="28"/>
        </w:rPr>
        <w:t xml:space="preserve">ая из нескольких </w:t>
      </w:r>
      <w:r w:rsidRPr="003818BC">
        <w:rPr>
          <w:rFonts w:ascii="Times New Roman" w:hAnsi="Times New Roman" w:cs="Times New Roman"/>
          <w:sz w:val="28"/>
          <w:szCs w:val="28"/>
        </w:rPr>
        <w:t>предметов</w:t>
      </w:r>
      <w:r>
        <w:rPr>
          <w:rFonts w:ascii="Times New Roman" w:hAnsi="Times New Roman" w:cs="Times New Roman"/>
          <w:sz w:val="28"/>
          <w:szCs w:val="28"/>
        </w:rPr>
        <w:t>, поставляется единым комплектом.</w:t>
      </w:r>
    </w:p>
    <w:p w14:paraId="2F8A096B" w14:textId="0D360357" w:rsidR="00AF627D" w:rsidRDefault="00AF627D" w:rsidP="00AF627D">
      <w:pPr>
        <w:pStyle w:val="ConsPlusNormal"/>
        <w:numPr>
          <w:ilvl w:val="1"/>
          <w:numId w:val="4"/>
        </w:numPr>
        <w:tabs>
          <w:tab w:val="left" w:pos="1276"/>
        </w:tabs>
        <w:ind w:left="0" w:firstLine="709"/>
        <w:jc w:val="both"/>
        <w:rPr>
          <w:rFonts w:ascii="Times New Roman" w:hAnsi="Times New Roman" w:cs="Times New Roman"/>
          <w:b/>
          <w:sz w:val="28"/>
          <w:szCs w:val="28"/>
        </w:rPr>
      </w:pPr>
      <w:r w:rsidRPr="0058339A">
        <w:rPr>
          <w:rFonts w:ascii="Times New Roman" w:hAnsi="Times New Roman" w:cs="Times New Roman"/>
          <w:b/>
          <w:sz w:val="28"/>
          <w:szCs w:val="28"/>
        </w:rPr>
        <w:t>Нормативные документы, кото</w:t>
      </w:r>
      <w:r>
        <w:rPr>
          <w:rFonts w:ascii="Times New Roman" w:hAnsi="Times New Roman" w:cs="Times New Roman"/>
          <w:b/>
          <w:sz w:val="28"/>
          <w:szCs w:val="28"/>
        </w:rPr>
        <w:t>рые устанавливают требования к Товару, к поставке Т</w:t>
      </w:r>
      <w:r w:rsidRPr="0058339A">
        <w:rPr>
          <w:rFonts w:ascii="Times New Roman" w:hAnsi="Times New Roman" w:cs="Times New Roman"/>
          <w:b/>
          <w:sz w:val="28"/>
          <w:szCs w:val="28"/>
        </w:rPr>
        <w:t>овар</w:t>
      </w:r>
      <w:r>
        <w:rPr>
          <w:rFonts w:ascii="Times New Roman" w:hAnsi="Times New Roman" w:cs="Times New Roman"/>
          <w:b/>
          <w:sz w:val="28"/>
          <w:szCs w:val="28"/>
        </w:rPr>
        <w:t>а</w:t>
      </w:r>
      <w:r w:rsidRPr="0058339A">
        <w:rPr>
          <w:rFonts w:ascii="Times New Roman" w:hAnsi="Times New Roman" w:cs="Times New Roman"/>
          <w:b/>
          <w:sz w:val="28"/>
          <w:szCs w:val="28"/>
        </w:rPr>
        <w:t xml:space="preserve"> (ГОСТ, чертеж, иной нормативный документ)</w:t>
      </w:r>
    </w:p>
    <w:p w14:paraId="5D981CC5" w14:textId="43B1BE3F" w:rsidR="00AF627D" w:rsidRPr="009E685B" w:rsidRDefault="00FA3076" w:rsidP="00AF627D">
      <w:pPr>
        <w:tabs>
          <w:tab w:val="left" w:pos="1134"/>
        </w:tabs>
        <w:autoSpaceDE w:val="0"/>
        <w:autoSpaceDN w:val="0"/>
        <w:adjustRightInd w:val="0"/>
        <w:snapToGrid w:val="0"/>
        <w:ind w:firstLine="709"/>
        <w:jc w:val="both"/>
        <w:rPr>
          <w:rFonts w:ascii="Times New Roman" w:hAnsi="Times New Roman"/>
          <w:sz w:val="28"/>
          <w:szCs w:val="28"/>
        </w:rPr>
      </w:pPr>
      <w:r>
        <w:rPr>
          <w:rFonts w:ascii="Times New Roman" w:hAnsi="Times New Roman"/>
          <w:sz w:val="28"/>
          <w:szCs w:val="28"/>
        </w:rPr>
        <w:t>3.5.1.</w:t>
      </w:r>
      <w:r>
        <w:rPr>
          <w:rFonts w:ascii="Times New Roman" w:hAnsi="Times New Roman"/>
          <w:sz w:val="28"/>
          <w:szCs w:val="28"/>
        </w:rPr>
        <w:tab/>
      </w:r>
      <w:r w:rsidR="00AF627D" w:rsidRPr="009E685B">
        <w:rPr>
          <w:rFonts w:ascii="Times New Roman" w:hAnsi="Times New Roman"/>
          <w:sz w:val="28"/>
          <w:szCs w:val="28"/>
        </w:rPr>
        <w:t>Поставляемый Товар должен соответствовать требованиям следующих нормативных документов:</w:t>
      </w:r>
    </w:p>
    <w:p w14:paraId="2F9495AC" w14:textId="31289D78" w:rsidR="00AF627D" w:rsidRPr="0063177A" w:rsidRDefault="00AF627D" w:rsidP="00AF627D">
      <w:pPr>
        <w:pStyle w:val="HTML"/>
        <w:tabs>
          <w:tab w:val="left" w:pos="1134"/>
        </w:tabs>
        <w:ind w:firstLine="709"/>
        <w:jc w:val="both"/>
        <w:rPr>
          <w:rFonts w:ascii="Times New Roman" w:eastAsia="Times New Roman" w:hAnsi="Times New Roman"/>
          <w:bCs/>
          <w:sz w:val="28"/>
          <w:szCs w:val="28"/>
          <w:lang w:eastAsia="ru-RU"/>
        </w:rPr>
      </w:pPr>
      <w:r>
        <w:rPr>
          <w:rFonts w:ascii="Times New Roman" w:hAnsi="Times New Roman"/>
          <w:sz w:val="28"/>
          <w:szCs w:val="28"/>
        </w:rPr>
        <w:lastRenderedPageBreak/>
        <w:t>–</w:t>
      </w:r>
      <w:r>
        <w:rPr>
          <w:rFonts w:ascii="Times New Roman" w:hAnsi="Times New Roman"/>
          <w:sz w:val="28"/>
          <w:szCs w:val="28"/>
        </w:rPr>
        <w:tab/>
      </w:r>
      <w:r w:rsidRPr="0063177A">
        <w:rPr>
          <w:rFonts w:ascii="Times New Roman" w:eastAsia="Times New Roman" w:hAnsi="Times New Roman" w:cs="Times New Roman"/>
          <w:bCs/>
          <w:sz w:val="28"/>
          <w:szCs w:val="28"/>
          <w:lang w:eastAsia="ru-RU"/>
        </w:rPr>
        <w:t>ГОСТ</w:t>
      </w:r>
      <w:r>
        <w:rPr>
          <w:rFonts w:ascii="Times New Roman" w:eastAsia="Times New Roman" w:hAnsi="Times New Roman" w:cs="Times New Roman"/>
          <w:bCs/>
          <w:sz w:val="28"/>
          <w:szCs w:val="28"/>
          <w:lang w:eastAsia="ru-RU"/>
        </w:rPr>
        <w:t xml:space="preserve"> Р </w:t>
      </w:r>
      <w:r w:rsidRPr="0063177A">
        <w:rPr>
          <w:rFonts w:ascii="Times New Roman" w:eastAsia="Times New Roman" w:hAnsi="Times New Roman" w:cs="Times New Roman"/>
          <w:bCs/>
          <w:sz w:val="28"/>
          <w:szCs w:val="28"/>
          <w:lang w:eastAsia="ru-RU"/>
        </w:rPr>
        <w:t>8.</w:t>
      </w:r>
      <w:r>
        <w:rPr>
          <w:rFonts w:ascii="Times New Roman" w:eastAsia="Times New Roman" w:hAnsi="Times New Roman" w:cs="Times New Roman"/>
          <w:bCs/>
          <w:sz w:val="28"/>
          <w:szCs w:val="28"/>
          <w:lang w:eastAsia="ru-RU"/>
        </w:rPr>
        <w:t>000</w:t>
      </w:r>
      <w:r w:rsidRPr="0063177A">
        <w:rPr>
          <w:rFonts w:ascii="Times New Roman" w:eastAsia="Times New Roman" w:hAnsi="Times New Roman" w:cs="Times New Roman"/>
          <w:bCs/>
          <w:sz w:val="28"/>
          <w:szCs w:val="28"/>
          <w:lang w:eastAsia="ru-RU"/>
        </w:rPr>
        <w:t>-2015 «</w:t>
      </w:r>
      <w:r w:rsidRPr="00FC422E">
        <w:rPr>
          <w:rFonts w:ascii="Times New Roman" w:eastAsia="Times New Roman" w:hAnsi="Times New Roman" w:cs="Times New Roman"/>
          <w:bCs/>
          <w:spacing w:val="-2"/>
          <w:sz w:val="28"/>
          <w:szCs w:val="28"/>
          <w:lang w:eastAsia="ru-RU"/>
        </w:rPr>
        <w:t>Национальный стандарт Российской Федерации.</w:t>
      </w:r>
      <w:r>
        <w:rPr>
          <w:rFonts w:ascii="Times New Roman" w:eastAsia="Times New Roman" w:hAnsi="Times New Roman" w:cs="Times New Roman"/>
          <w:bCs/>
          <w:spacing w:val="-2"/>
          <w:sz w:val="28"/>
          <w:szCs w:val="28"/>
          <w:lang w:eastAsia="ru-RU"/>
        </w:rPr>
        <w:t xml:space="preserve"> </w:t>
      </w:r>
      <w:r w:rsidRPr="0063177A">
        <w:rPr>
          <w:rFonts w:ascii="Times New Roman" w:eastAsia="Times New Roman" w:hAnsi="Times New Roman" w:cs="Times New Roman"/>
          <w:bCs/>
          <w:sz w:val="28"/>
          <w:szCs w:val="28"/>
          <w:lang w:eastAsia="ru-RU"/>
        </w:rPr>
        <w:t>Г</w:t>
      </w:r>
      <w:r w:rsidRPr="0063177A">
        <w:rPr>
          <w:rFonts w:ascii="Times New Roman" w:eastAsia="Times New Roman" w:hAnsi="Times New Roman"/>
          <w:bCs/>
          <w:sz w:val="28"/>
          <w:szCs w:val="28"/>
          <w:lang w:eastAsia="ru-RU"/>
        </w:rPr>
        <w:t xml:space="preserve">осударственная система обеспечения единства измерений. </w:t>
      </w:r>
      <w:r>
        <w:rPr>
          <w:rFonts w:ascii="Times New Roman" w:eastAsia="Times New Roman" w:hAnsi="Times New Roman"/>
          <w:bCs/>
          <w:sz w:val="28"/>
          <w:szCs w:val="28"/>
          <w:lang w:eastAsia="ru-RU"/>
        </w:rPr>
        <w:t>Основные положения»</w:t>
      </w:r>
      <w:r w:rsidRPr="0063177A">
        <w:rPr>
          <w:rFonts w:ascii="Times New Roman" w:eastAsia="Times New Roman" w:hAnsi="Times New Roman"/>
          <w:bCs/>
          <w:sz w:val="28"/>
          <w:szCs w:val="28"/>
          <w:lang w:eastAsia="ru-RU"/>
        </w:rPr>
        <w:t>;</w:t>
      </w:r>
    </w:p>
    <w:p w14:paraId="723EB4BC" w14:textId="7AB43C1C" w:rsidR="00AF627D" w:rsidRPr="0063177A" w:rsidRDefault="00AF627D" w:rsidP="00AF627D">
      <w:pPr>
        <w:pStyle w:val="HTML"/>
        <w:tabs>
          <w:tab w:val="left" w:pos="1134"/>
        </w:tabs>
        <w:ind w:firstLine="709"/>
        <w:jc w:val="both"/>
        <w:rPr>
          <w:rFonts w:ascii="Times New Roman" w:eastAsia="Times New Roman" w:hAnsi="Times New Roman" w:cs="Times New Roman"/>
          <w:bCs/>
          <w:sz w:val="28"/>
          <w:szCs w:val="28"/>
          <w:lang w:eastAsia="ru-RU"/>
        </w:rPr>
      </w:pPr>
      <w:r>
        <w:rPr>
          <w:rFonts w:ascii="Times New Roman" w:hAnsi="Times New Roman"/>
          <w:bCs/>
          <w:sz w:val="28"/>
          <w:szCs w:val="28"/>
        </w:rPr>
        <w:t>–</w:t>
      </w:r>
      <w:r>
        <w:rPr>
          <w:rFonts w:ascii="Times New Roman" w:hAnsi="Times New Roman"/>
          <w:bCs/>
          <w:sz w:val="28"/>
          <w:szCs w:val="28"/>
        </w:rPr>
        <w:tab/>
      </w:r>
      <w:r w:rsidRPr="000F46D0">
        <w:rPr>
          <w:rFonts w:ascii="Times New Roman" w:hAnsi="Times New Roman"/>
          <w:bCs/>
          <w:spacing w:val="-8"/>
          <w:sz w:val="28"/>
          <w:szCs w:val="28"/>
        </w:rPr>
        <w:t>ГОСТ </w:t>
      </w:r>
      <w:r w:rsidRPr="000F46D0">
        <w:rPr>
          <w:rFonts w:ascii="Times New Roman" w:eastAsia="Times New Roman" w:hAnsi="Times New Roman" w:cs="Times New Roman"/>
          <w:bCs/>
          <w:spacing w:val="-8"/>
          <w:sz w:val="28"/>
          <w:szCs w:val="28"/>
          <w:lang w:eastAsia="ru-RU"/>
        </w:rPr>
        <w:t>Р 50444-2020 «Национальный стандарт Российской Федерации.</w:t>
      </w:r>
      <w:r w:rsidRPr="00FC422E">
        <w:rPr>
          <w:rFonts w:ascii="Times New Roman" w:eastAsia="Times New Roman" w:hAnsi="Times New Roman" w:cs="Times New Roman"/>
          <w:bCs/>
          <w:spacing w:val="-2"/>
          <w:sz w:val="28"/>
          <w:szCs w:val="28"/>
          <w:lang w:eastAsia="ru-RU"/>
        </w:rPr>
        <w:t xml:space="preserve"> Приборы, аппараты и оборудование медицинские. О</w:t>
      </w:r>
      <w:r w:rsidR="00FA3076">
        <w:rPr>
          <w:rFonts w:ascii="Times New Roman" w:eastAsia="Times New Roman" w:hAnsi="Times New Roman"/>
          <w:bCs/>
          <w:spacing w:val="-2"/>
          <w:sz w:val="28"/>
          <w:szCs w:val="28"/>
          <w:lang w:eastAsia="ru-RU"/>
        </w:rPr>
        <w:t>бщие технические требования»;</w:t>
      </w:r>
    </w:p>
    <w:p w14:paraId="6AA8748C" w14:textId="77777777" w:rsidR="00AF627D" w:rsidRPr="0063177A" w:rsidRDefault="00AF627D" w:rsidP="00AF627D">
      <w:pPr>
        <w:pStyle w:val="HTML"/>
        <w:tabs>
          <w:tab w:val="left" w:pos="1134"/>
        </w:tabs>
        <w:ind w:firstLine="709"/>
        <w:jc w:val="both"/>
        <w:rPr>
          <w:rFonts w:ascii="Times New Roman" w:eastAsia="Times New Roman" w:hAnsi="Times New Roman"/>
          <w:bCs/>
          <w:sz w:val="28"/>
          <w:szCs w:val="28"/>
          <w:lang w:eastAsia="ru-RU"/>
        </w:rPr>
      </w:pPr>
      <w:r>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ab/>
      </w:r>
      <w:r w:rsidRPr="0063177A">
        <w:rPr>
          <w:rFonts w:ascii="Times New Roman" w:eastAsia="Times New Roman" w:hAnsi="Times New Roman" w:cs="Times New Roman"/>
          <w:bCs/>
          <w:sz w:val="28"/>
          <w:szCs w:val="28"/>
          <w:lang w:eastAsia="ru-RU"/>
        </w:rPr>
        <w:t>ГОСТ</w:t>
      </w:r>
      <w:r>
        <w:rPr>
          <w:rFonts w:ascii="Times New Roman" w:eastAsia="Times New Roman" w:hAnsi="Times New Roman" w:cs="Times New Roman"/>
          <w:bCs/>
          <w:sz w:val="28"/>
          <w:szCs w:val="28"/>
          <w:lang w:eastAsia="ru-RU"/>
        </w:rPr>
        <w:t> </w:t>
      </w:r>
      <w:r w:rsidRPr="0063177A">
        <w:rPr>
          <w:rFonts w:ascii="Times New Roman" w:eastAsia="Times New Roman" w:hAnsi="Times New Roman" w:cs="Times New Roman"/>
          <w:bCs/>
          <w:sz w:val="28"/>
          <w:szCs w:val="28"/>
          <w:lang w:eastAsia="ru-RU"/>
        </w:rPr>
        <w:t>ISO</w:t>
      </w:r>
      <w:r>
        <w:rPr>
          <w:rFonts w:ascii="Times New Roman" w:eastAsia="Times New Roman" w:hAnsi="Times New Roman" w:cs="Times New Roman"/>
          <w:bCs/>
          <w:sz w:val="28"/>
          <w:szCs w:val="28"/>
          <w:lang w:eastAsia="ru-RU"/>
        </w:rPr>
        <w:t> </w:t>
      </w:r>
      <w:r w:rsidRPr="0063177A">
        <w:rPr>
          <w:rFonts w:ascii="Times New Roman" w:eastAsia="Times New Roman" w:hAnsi="Times New Roman" w:cs="Times New Roman"/>
          <w:bCs/>
          <w:sz w:val="28"/>
          <w:szCs w:val="28"/>
          <w:lang w:eastAsia="ru-RU"/>
        </w:rPr>
        <w:t xml:space="preserve">9919-2011 </w:t>
      </w:r>
      <w:r>
        <w:rPr>
          <w:rFonts w:ascii="Times New Roman" w:eastAsia="Times New Roman" w:hAnsi="Times New Roman" w:cs="Times New Roman"/>
          <w:bCs/>
          <w:sz w:val="28"/>
          <w:szCs w:val="28"/>
          <w:lang w:eastAsia="ru-RU"/>
        </w:rPr>
        <w:t>«</w:t>
      </w:r>
      <w:r w:rsidRPr="0063177A">
        <w:rPr>
          <w:rFonts w:ascii="Times New Roman" w:eastAsia="Times New Roman" w:hAnsi="Times New Roman" w:cs="Times New Roman"/>
          <w:bCs/>
          <w:sz w:val="28"/>
          <w:szCs w:val="28"/>
          <w:lang w:eastAsia="ru-RU"/>
        </w:rPr>
        <w:t>Межгосударственный стандарт. И</w:t>
      </w:r>
      <w:r w:rsidRPr="0063177A">
        <w:rPr>
          <w:rFonts w:ascii="Times New Roman" w:eastAsia="Times New Roman" w:hAnsi="Times New Roman"/>
          <w:bCs/>
          <w:sz w:val="28"/>
          <w:szCs w:val="28"/>
          <w:lang w:eastAsia="ru-RU"/>
        </w:rPr>
        <w:t xml:space="preserve">зделия медицинские электрические. Частные требования безопасности и основные характеристики пульсовых </w:t>
      </w:r>
      <w:proofErr w:type="spellStart"/>
      <w:r w:rsidRPr="0063177A">
        <w:rPr>
          <w:rFonts w:ascii="Times New Roman" w:eastAsia="Times New Roman" w:hAnsi="Times New Roman"/>
          <w:bCs/>
          <w:sz w:val="28"/>
          <w:szCs w:val="28"/>
          <w:lang w:eastAsia="ru-RU"/>
        </w:rPr>
        <w:t>оксиметров</w:t>
      </w:r>
      <w:proofErr w:type="spellEnd"/>
      <w:r w:rsidRPr="0063177A">
        <w:rPr>
          <w:rFonts w:ascii="Times New Roman" w:eastAsia="Times New Roman" w:hAnsi="Times New Roman"/>
          <w:bCs/>
          <w:sz w:val="28"/>
          <w:szCs w:val="28"/>
          <w:lang w:eastAsia="ru-RU"/>
        </w:rPr>
        <w:t>»;</w:t>
      </w:r>
    </w:p>
    <w:p w14:paraId="5B8C208F" w14:textId="60FD59D1" w:rsidR="00AF627D" w:rsidRDefault="00AF627D" w:rsidP="00AF627D">
      <w:pPr>
        <w:pStyle w:val="headertext"/>
        <w:shd w:val="clear" w:color="auto" w:fill="FFFFFF"/>
        <w:tabs>
          <w:tab w:val="left" w:pos="1134"/>
        </w:tabs>
        <w:spacing w:before="0" w:beforeAutospacing="0" w:after="0" w:afterAutospacing="0"/>
        <w:ind w:firstLine="709"/>
        <w:jc w:val="both"/>
        <w:textAlignment w:val="baseline"/>
        <w:rPr>
          <w:bCs/>
          <w:sz w:val="28"/>
          <w:szCs w:val="28"/>
        </w:rPr>
      </w:pPr>
      <w:r>
        <w:rPr>
          <w:bCs/>
          <w:sz w:val="28"/>
          <w:szCs w:val="28"/>
        </w:rPr>
        <w:t>–</w:t>
      </w:r>
      <w:r>
        <w:rPr>
          <w:bCs/>
          <w:sz w:val="28"/>
          <w:szCs w:val="28"/>
        </w:rPr>
        <w:tab/>
      </w:r>
      <w:r w:rsidRPr="000F46D0">
        <w:rPr>
          <w:bCs/>
          <w:spacing w:val="-12"/>
          <w:sz w:val="28"/>
          <w:szCs w:val="28"/>
        </w:rPr>
        <w:t xml:space="preserve">ГОСТ </w:t>
      </w:r>
      <w:r w:rsidRPr="000F46D0">
        <w:rPr>
          <w:spacing w:val="-12"/>
          <w:sz w:val="28"/>
          <w:szCs w:val="28"/>
          <w:shd w:val="clear" w:color="auto" w:fill="FFFFFF"/>
        </w:rPr>
        <w:t>28703-90 «</w:t>
      </w:r>
      <w:r w:rsidRPr="000F46D0">
        <w:rPr>
          <w:bCs/>
          <w:spacing w:val="-12"/>
          <w:sz w:val="28"/>
          <w:szCs w:val="28"/>
        </w:rPr>
        <w:t>Межгосударственный стандарт. Приборы автоматические</w:t>
      </w:r>
      <w:r w:rsidRPr="0063177A">
        <w:rPr>
          <w:bCs/>
          <w:sz w:val="28"/>
          <w:szCs w:val="28"/>
        </w:rPr>
        <w:t xml:space="preserve"> и полуавтоматические для косвенного измерения артериального давления</w:t>
      </w:r>
      <w:r>
        <w:rPr>
          <w:bCs/>
          <w:sz w:val="28"/>
          <w:szCs w:val="28"/>
        </w:rPr>
        <w:t>.</w:t>
      </w:r>
      <w:r w:rsidRPr="00FC422E">
        <w:t xml:space="preserve"> </w:t>
      </w:r>
      <w:r w:rsidRPr="00FC422E">
        <w:rPr>
          <w:bCs/>
          <w:sz w:val="28"/>
          <w:szCs w:val="28"/>
        </w:rPr>
        <w:t>Общие технические требования и методы испытаний</w:t>
      </w:r>
      <w:r w:rsidRPr="0063177A">
        <w:rPr>
          <w:bCs/>
          <w:sz w:val="28"/>
          <w:szCs w:val="28"/>
        </w:rPr>
        <w:t>».</w:t>
      </w:r>
    </w:p>
    <w:p w14:paraId="6320518D" w14:textId="2DDF5822" w:rsidR="009E2CEA" w:rsidRPr="009E2CEA" w:rsidRDefault="00FA3076" w:rsidP="009E2CEA">
      <w:pPr>
        <w:pStyle w:val="a5"/>
        <w:widowControl w:val="0"/>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bCs/>
          <w:sz w:val="28"/>
          <w:szCs w:val="28"/>
        </w:rPr>
        <w:t>3.5.2.</w:t>
      </w:r>
      <w:r>
        <w:rPr>
          <w:rFonts w:ascii="Times New Roman" w:hAnsi="Times New Roman" w:cs="Times New Roman"/>
          <w:bCs/>
          <w:sz w:val="28"/>
          <w:szCs w:val="28"/>
        </w:rPr>
        <w:tab/>
      </w:r>
      <w:r w:rsidR="009E2CEA" w:rsidRPr="009E2CEA">
        <w:rPr>
          <w:rFonts w:ascii="Times New Roman" w:hAnsi="Times New Roman" w:cs="Times New Roman"/>
          <w:bCs/>
          <w:sz w:val="28"/>
          <w:szCs w:val="28"/>
        </w:rPr>
        <w:t xml:space="preserve">Если нормативные документы, указанные в ТЗ, утратят силу </w:t>
      </w:r>
      <w:r>
        <w:rPr>
          <w:rFonts w:ascii="Times New Roman" w:hAnsi="Times New Roman" w:cs="Times New Roman"/>
          <w:bCs/>
          <w:sz w:val="28"/>
          <w:szCs w:val="28"/>
        </w:rPr>
        <w:br/>
      </w:r>
      <w:r w:rsidR="009E2CEA" w:rsidRPr="009E2CEA">
        <w:rPr>
          <w:rFonts w:ascii="Times New Roman" w:hAnsi="Times New Roman" w:cs="Times New Roman"/>
          <w:bCs/>
          <w:sz w:val="28"/>
          <w:szCs w:val="28"/>
        </w:rPr>
        <w:t>и прекратят свое действие, то Поставщик обязан руководствоваться действующими нормативными документами, в том числе теми, которые будут введены в действие вместо утративших силу.</w:t>
      </w:r>
    </w:p>
    <w:p w14:paraId="29C9F7E6" w14:textId="77777777" w:rsidR="00AF627D" w:rsidRPr="00EC3B2A" w:rsidRDefault="00AF627D" w:rsidP="00AF627D">
      <w:pPr>
        <w:pStyle w:val="ConsPlusNormal"/>
        <w:numPr>
          <w:ilvl w:val="1"/>
          <w:numId w:val="4"/>
        </w:numPr>
        <w:tabs>
          <w:tab w:val="left" w:pos="1276"/>
        </w:tabs>
        <w:ind w:left="0" w:firstLine="709"/>
        <w:jc w:val="both"/>
        <w:rPr>
          <w:rFonts w:ascii="Times New Roman" w:hAnsi="Times New Roman" w:cs="Times New Roman"/>
          <w:b/>
          <w:sz w:val="28"/>
          <w:szCs w:val="28"/>
        </w:rPr>
      </w:pPr>
      <w:r w:rsidRPr="00EC3B2A">
        <w:rPr>
          <w:rFonts w:ascii="Times New Roman" w:hAnsi="Times New Roman" w:cs="Times New Roman"/>
          <w:b/>
          <w:sz w:val="28"/>
          <w:szCs w:val="28"/>
        </w:rPr>
        <w:t>Объем гарантий и гарантийный срок</w:t>
      </w:r>
    </w:p>
    <w:p w14:paraId="4F797AE8" w14:textId="11D4550E" w:rsidR="0078007F" w:rsidRPr="0078007F" w:rsidRDefault="00AF627D" w:rsidP="0078007F">
      <w:pPr>
        <w:ind w:firstLine="709"/>
        <w:jc w:val="both"/>
        <w:rPr>
          <w:rFonts w:ascii="Times New Roman" w:hAnsi="Times New Roman"/>
          <w:sz w:val="28"/>
          <w:szCs w:val="28"/>
        </w:rPr>
      </w:pPr>
      <w:r w:rsidRPr="0058339A">
        <w:rPr>
          <w:rFonts w:ascii="Times New Roman" w:hAnsi="Times New Roman"/>
          <w:sz w:val="28"/>
          <w:szCs w:val="28"/>
        </w:rPr>
        <w:t xml:space="preserve">Гарантийный срок на </w:t>
      </w:r>
      <w:r>
        <w:rPr>
          <w:rFonts w:ascii="Times New Roman" w:hAnsi="Times New Roman"/>
          <w:sz w:val="28"/>
          <w:szCs w:val="28"/>
        </w:rPr>
        <w:t xml:space="preserve">поставленный </w:t>
      </w:r>
      <w:r w:rsidRPr="0058339A">
        <w:rPr>
          <w:rFonts w:ascii="Times New Roman" w:hAnsi="Times New Roman"/>
          <w:sz w:val="28"/>
          <w:szCs w:val="28"/>
        </w:rPr>
        <w:t xml:space="preserve">Товар </w:t>
      </w:r>
      <w:r>
        <w:rPr>
          <w:rFonts w:ascii="Times New Roman" w:hAnsi="Times New Roman"/>
          <w:sz w:val="28"/>
          <w:szCs w:val="28"/>
        </w:rPr>
        <w:t>должен составля</w:t>
      </w:r>
      <w:r w:rsidRPr="0058339A">
        <w:rPr>
          <w:rFonts w:ascii="Times New Roman" w:hAnsi="Times New Roman"/>
          <w:sz w:val="28"/>
          <w:szCs w:val="28"/>
        </w:rPr>
        <w:t>т</w:t>
      </w:r>
      <w:r>
        <w:rPr>
          <w:rFonts w:ascii="Times New Roman" w:hAnsi="Times New Roman"/>
          <w:sz w:val="28"/>
          <w:szCs w:val="28"/>
        </w:rPr>
        <w:t>ь</w:t>
      </w:r>
      <w:r w:rsidRPr="0058339A">
        <w:rPr>
          <w:rFonts w:ascii="Times New Roman" w:hAnsi="Times New Roman"/>
          <w:sz w:val="28"/>
          <w:szCs w:val="28"/>
        </w:rPr>
        <w:t xml:space="preserve"> не менее </w:t>
      </w:r>
      <w:r w:rsidR="0078007F" w:rsidRPr="0078007F">
        <w:rPr>
          <w:rFonts w:ascii="Times New Roman" w:hAnsi="Times New Roman"/>
          <w:sz w:val="28"/>
          <w:szCs w:val="28"/>
        </w:rPr>
        <w:t>24</w:t>
      </w:r>
      <w:r w:rsidR="0078007F" w:rsidRPr="0078007F">
        <w:rPr>
          <w:rFonts w:ascii="Times New Roman" w:hAnsi="Times New Roman"/>
          <w:i/>
          <w:sz w:val="28"/>
          <w:szCs w:val="28"/>
        </w:rPr>
        <w:t xml:space="preserve"> </w:t>
      </w:r>
      <w:r w:rsidR="0078007F" w:rsidRPr="0078007F">
        <w:rPr>
          <w:rFonts w:ascii="Times New Roman" w:hAnsi="Times New Roman"/>
          <w:sz w:val="28"/>
          <w:szCs w:val="28"/>
        </w:rPr>
        <w:t>(Двадцати четырёх) месяцев с момента подписания Покупателем товарной накладной по форме ТОРГ-12</w:t>
      </w:r>
      <w:r w:rsidR="0078007F" w:rsidRPr="0078007F">
        <w:t xml:space="preserve"> </w:t>
      </w:r>
      <w:r w:rsidR="0078007F" w:rsidRPr="0078007F">
        <w:rPr>
          <w:rFonts w:ascii="Times New Roman" w:hAnsi="Times New Roman"/>
          <w:sz w:val="28"/>
          <w:szCs w:val="28"/>
        </w:rPr>
        <w:t xml:space="preserve">или УПД. </w:t>
      </w:r>
    </w:p>
    <w:p w14:paraId="65AF34F6" w14:textId="77777777" w:rsidR="003A3B13" w:rsidRPr="0058339A" w:rsidRDefault="003A3B13" w:rsidP="003A3B13">
      <w:pPr>
        <w:ind w:firstLine="709"/>
        <w:jc w:val="both"/>
        <w:rPr>
          <w:rFonts w:ascii="Times New Roman" w:eastAsia="Times New Roman" w:hAnsi="Times New Roman"/>
          <w:iCs/>
          <w:snapToGrid w:val="0"/>
          <w:sz w:val="28"/>
          <w:szCs w:val="28"/>
        </w:rPr>
      </w:pPr>
      <w:r w:rsidRPr="0058339A">
        <w:rPr>
          <w:rFonts w:ascii="Times New Roman" w:hAnsi="Times New Roman"/>
          <w:sz w:val="28"/>
          <w:szCs w:val="28"/>
        </w:rPr>
        <w:t xml:space="preserve">При обнаружении в период гарантийного срока дефектов Товара Поставщик обязан за свой счет </w:t>
      </w:r>
      <w:r>
        <w:rPr>
          <w:rFonts w:ascii="Times New Roman" w:hAnsi="Times New Roman"/>
          <w:sz w:val="28"/>
          <w:szCs w:val="28"/>
        </w:rPr>
        <w:t>устранить выявленные недостатки Товара или </w:t>
      </w:r>
      <w:r w:rsidRPr="0058339A">
        <w:rPr>
          <w:rFonts w:ascii="Times New Roman" w:hAnsi="Times New Roman"/>
          <w:sz w:val="28"/>
          <w:szCs w:val="28"/>
        </w:rPr>
        <w:t xml:space="preserve">заменить некачественный Товар товаром надлежащего качества в течение </w:t>
      </w:r>
      <w:r>
        <w:rPr>
          <w:rFonts w:ascii="Times New Roman" w:hAnsi="Times New Roman"/>
          <w:sz w:val="28"/>
          <w:szCs w:val="28"/>
        </w:rPr>
        <w:t>10</w:t>
      </w:r>
      <w:r>
        <w:rPr>
          <w:rFonts w:ascii="Times New Roman" w:hAnsi="Times New Roman"/>
          <w:i/>
          <w:sz w:val="28"/>
          <w:szCs w:val="28"/>
        </w:rPr>
        <w:t> </w:t>
      </w:r>
      <w:r w:rsidRPr="0058339A">
        <w:rPr>
          <w:rFonts w:ascii="Times New Roman" w:hAnsi="Times New Roman"/>
          <w:sz w:val="28"/>
          <w:szCs w:val="28"/>
        </w:rPr>
        <w:t>(</w:t>
      </w:r>
      <w:r>
        <w:rPr>
          <w:rFonts w:ascii="Times New Roman" w:hAnsi="Times New Roman"/>
          <w:sz w:val="28"/>
          <w:szCs w:val="28"/>
        </w:rPr>
        <w:t>десяти</w:t>
      </w:r>
      <w:r w:rsidRPr="0058339A">
        <w:rPr>
          <w:rFonts w:ascii="Times New Roman" w:hAnsi="Times New Roman"/>
          <w:sz w:val="28"/>
          <w:szCs w:val="28"/>
        </w:rPr>
        <w:t>)</w:t>
      </w:r>
      <w:r>
        <w:rPr>
          <w:rFonts w:ascii="Times New Roman" w:hAnsi="Times New Roman"/>
          <w:sz w:val="28"/>
          <w:szCs w:val="28"/>
        </w:rPr>
        <w:t xml:space="preserve"> </w:t>
      </w:r>
      <w:r w:rsidRPr="0058339A">
        <w:rPr>
          <w:rFonts w:ascii="Times New Roman" w:hAnsi="Times New Roman"/>
          <w:sz w:val="28"/>
          <w:szCs w:val="28"/>
        </w:rPr>
        <w:t xml:space="preserve">рабочих дней с момента получения от </w:t>
      </w:r>
      <w:r>
        <w:rPr>
          <w:rFonts w:ascii="Times New Roman" w:hAnsi="Times New Roman"/>
          <w:sz w:val="28"/>
          <w:szCs w:val="28"/>
        </w:rPr>
        <w:t>Покупателя</w:t>
      </w:r>
      <w:r w:rsidRPr="0058339A">
        <w:rPr>
          <w:rFonts w:ascii="Times New Roman" w:hAnsi="Times New Roman"/>
          <w:sz w:val="28"/>
          <w:szCs w:val="28"/>
        </w:rPr>
        <w:t xml:space="preserve"> письменного требования о необходимости </w:t>
      </w:r>
      <w:r>
        <w:rPr>
          <w:rFonts w:ascii="Times New Roman" w:hAnsi="Times New Roman"/>
          <w:sz w:val="28"/>
          <w:szCs w:val="28"/>
        </w:rPr>
        <w:t xml:space="preserve">устранения недостатков Товара или </w:t>
      </w:r>
      <w:r w:rsidRPr="0058339A">
        <w:rPr>
          <w:rFonts w:ascii="Times New Roman" w:hAnsi="Times New Roman"/>
          <w:sz w:val="28"/>
          <w:szCs w:val="28"/>
        </w:rPr>
        <w:t xml:space="preserve">проведения </w:t>
      </w:r>
      <w:r>
        <w:rPr>
          <w:rFonts w:ascii="Times New Roman" w:hAnsi="Times New Roman"/>
          <w:sz w:val="28"/>
          <w:szCs w:val="28"/>
        </w:rPr>
        <w:t>его гарантийной замены</w:t>
      </w:r>
      <w:r w:rsidRPr="0058339A">
        <w:rPr>
          <w:rFonts w:ascii="Times New Roman" w:hAnsi="Times New Roman"/>
          <w:sz w:val="28"/>
          <w:szCs w:val="28"/>
        </w:rPr>
        <w:t xml:space="preserve">. Требование направляется </w:t>
      </w:r>
      <w:r>
        <w:rPr>
          <w:rFonts w:ascii="Times New Roman" w:hAnsi="Times New Roman"/>
          <w:sz w:val="28"/>
          <w:szCs w:val="28"/>
        </w:rPr>
        <w:t>Покупателем</w:t>
      </w:r>
      <w:r w:rsidRPr="0058339A">
        <w:rPr>
          <w:rFonts w:ascii="Times New Roman" w:hAnsi="Times New Roman"/>
          <w:sz w:val="28"/>
          <w:szCs w:val="28"/>
        </w:rPr>
        <w:t xml:space="preserve"> на адрес электронной почты Поставщика,</w:t>
      </w:r>
      <w:r w:rsidRPr="0058339A">
        <w:rPr>
          <w:rFonts w:ascii="Times New Roman" w:eastAsia="Times New Roman" w:hAnsi="Times New Roman"/>
          <w:iCs/>
          <w:snapToGrid w:val="0"/>
          <w:sz w:val="28"/>
          <w:szCs w:val="28"/>
        </w:rPr>
        <w:t xml:space="preserve"> указанный в договоре, </w:t>
      </w:r>
      <w:r w:rsidRPr="0058339A">
        <w:rPr>
          <w:rFonts w:ascii="Times New Roman" w:hAnsi="Times New Roman"/>
          <w:sz w:val="28"/>
          <w:szCs w:val="28"/>
        </w:rPr>
        <w:t xml:space="preserve">факсимильным сообщением или иным способом, </w:t>
      </w:r>
      <w:r>
        <w:rPr>
          <w:rFonts w:ascii="Times New Roman" w:hAnsi="Times New Roman"/>
          <w:sz w:val="28"/>
          <w:szCs w:val="28"/>
        </w:rPr>
        <w:t>установленным</w:t>
      </w:r>
      <w:r w:rsidRPr="0058339A">
        <w:rPr>
          <w:rFonts w:ascii="Times New Roman" w:hAnsi="Times New Roman"/>
          <w:sz w:val="28"/>
          <w:szCs w:val="28"/>
        </w:rPr>
        <w:t xml:space="preserve"> договор</w:t>
      </w:r>
      <w:r>
        <w:rPr>
          <w:rFonts w:ascii="Times New Roman" w:hAnsi="Times New Roman"/>
          <w:sz w:val="28"/>
          <w:szCs w:val="28"/>
        </w:rPr>
        <w:t>ом</w:t>
      </w:r>
      <w:r w:rsidRPr="0058339A">
        <w:rPr>
          <w:rFonts w:ascii="Times New Roman" w:hAnsi="Times New Roman"/>
          <w:sz w:val="28"/>
          <w:szCs w:val="28"/>
        </w:rPr>
        <w:t>.</w:t>
      </w:r>
      <w:r w:rsidRPr="0058339A">
        <w:rPr>
          <w:rFonts w:ascii="Times New Roman" w:eastAsia="Times New Roman" w:hAnsi="Times New Roman"/>
          <w:iCs/>
          <w:snapToGrid w:val="0"/>
          <w:sz w:val="28"/>
          <w:szCs w:val="28"/>
        </w:rPr>
        <w:t xml:space="preserve"> </w:t>
      </w:r>
    </w:p>
    <w:p w14:paraId="2CC9EE24" w14:textId="77777777" w:rsidR="00AF627D" w:rsidRDefault="00AF627D" w:rsidP="00AF627D">
      <w:pPr>
        <w:pStyle w:val="ConsPlusNormal"/>
        <w:numPr>
          <w:ilvl w:val="0"/>
          <w:numId w:val="1"/>
        </w:numPr>
        <w:spacing w:before="240" w:after="120"/>
        <w:ind w:left="357" w:hanging="357"/>
        <w:jc w:val="center"/>
        <w:rPr>
          <w:rFonts w:ascii="Times New Roman" w:hAnsi="Times New Roman" w:cs="Times New Roman"/>
          <w:b/>
          <w:sz w:val="28"/>
          <w:szCs w:val="28"/>
        </w:rPr>
      </w:pPr>
      <w:r w:rsidRPr="0058339A">
        <w:rPr>
          <w:rFonts w:ascii="Times New Roman" w:hAnsi="Times New Roman" w:cs="Times New Roman"/>
          <w:b/>
          <w:sz w:val="28"/>
          <w:szCs w:val="28"/>
        </w:rPr>
        <w:t>ТРЕБОВАНИЯ К МАРКИРОВКЕ</w:t>
      </w:r>
    </w:p>
    <w:p w14:paraId="59C1B0F2" w14:textId="77777777" w:rsidR="00AF627D" w:rsidRPr="00A55F7D" w:rsidRDefault="00AF627D" w:rsidP="00AF627D">
      <w:pPr>
        <w:pStyle w:val="HTML"/>
        <w:ind w:firstLine="709"/>
        <w:jc w:val="both"/>
        <w:rPr>
          <w:rFonts w:ascii="Times New Roman" w:eastAsia="Times New Roman" w:hAnsi="Times New Roman" w:cs="Times New Roman"/>
          <w:bCs/>
          <w:sz w:val="28"/>
          <w:szCs w:val="28"/>
          <w:lang w:eastAsia="ru-RU"/>
        </w:rPr>
      </w:pPr>
      <w:r w:rsidRPr="00CC52A3">
        <w:rPr>
          <w:rFonts w:ascii="Times New Roman" w:eastAsia="CIDFont+F5" w:hAnsi="Times New Roman"/>
          <w:sz w:val="28"/>
          <w:szCs w:val="28"/>
        </w:rPr>
        <w:t xml:space="preserve">Маркировка </w:t>
      </w:r>
      <w:r>
        <w:rPr>
          <w:rFonts w:ascii="Times New Roman" w:eastAsia="CIDFont+F5" w:hAnsi="Times New Roman"/>
          <w:sz w:val="28"/>
          <w:szCs w:val="28"/>
        </w:rPr>
        <w:t xml:space="preserve">Товара </w:t>
      </w:r>
      <w:r w:rsidRPr="00CC52A3">
        <w:rPr>
          <w:rFonts w:ascii="Times New Roman" w:eastAsia="CIDFont+F5" w:hAnsi="Times New Roman"/>
          <w:sz w:val="28"/>
          <w:szCs w:val="28"/>
        </w:rPr>
        <w:t>должна соответствовать требованиям</w:t>
      </w:r>
      <w:r>
        <w:rPr>
          <w:rFonts w:ascii="Times New Roman" w:eastAsia="CIDFont+F5" w:hAnsi="Times New Roman"/>
          <w:sz w:val="28"/>
          <w:szCs w:val="28"/>
        </w:rPr>
        <w:t xml:space="preserve"> раздела 11.1 </w:t>
      </w:r>
      <w:r w:rsidRPr="0058339A">
        <w:rPr>
          <w:rFonts w:ascii="Times New Roman" w:hAnsi="Times New Roman"/>
          <w:bCs/>
          <w:sz w:val="28"/>
          <w:szCs w:val="28"/>
        </w:rPr>
        <w:t>ГОСТ</w:t>
      </w:r>
      <w:r>
        <w:rPr>
          <w:rFonts w:ascii="Times New Roman" w:hAnsi="Times New Roman"/>
          <w:bCs/>
          <w:sz w:val="28"/>
          <w:szCs w:val="28"/>
        </w:rPr>
        <w:t> </w:t>
      </w:r>
      <w:r w:rsidRPr="00A55F7D">
        <w:rPr>
          <w:rFonts w:ascii="Times New Roman" w:eastAsia="Times New Roman" w:hAnsi="Times New Roman" w:cs="Times New Roman"/>
          <w:bCs/>
          <w:sz w:val="28"/>
          <w:szCs w:val="28"/>
          <w:lang w:eastAsia="ru-RU"/>
        </w:rPr>
        <w:t>Р</w:t>
      </w:r>
      <w:r>
        <w:rPr>
          <w:rFonts w:ascii="Times New Roman" w:eastAsia="Times New Roman" w:hAnsi="Times New Roman" w:cs="Times New Roman"/>
          <w:bCs/>
          <w:sz w:val="28"/>
          <w:szCs w:val="28"/>
          <w:lang w:eastAsia="ru-RU"/>
        </w:rPr>
        <w:t> </w:t>
      </w:r>
      <w:r w:rsidRPr="00A55F7D">
        <w:rPr>
          <w:rFonts w:ascii="Times New Roman" w:eastAsia="Times New Roman" w:hAnsi="Times New Roman" w:cs="Times New Roman"/>
          <w:bCs/>
          <w:sz w:val="28"/>
          <w:szCs w:val="28"/>
          <w:lang w:eastAsia="ru-RU"/>
        </w:rPr>
        <w:t>50444-2020</w:t>
      </w:r>
      <w:r>
        <w:rPr>
          <w:rFonts w:ascii="Times New Roman" w:eastAsia="Times New Roman" w:hAnsi="Times New Roman" w:cs="Times New Roman"/>
          <w:bCs/>
          <w:sz w:val="28"/>
          <w:szCs w:val="28"/>
          <w:lang w:eastAsia="ru-RU"/>
        </w:rPr>
        <w:t xml:space="preserve"> «</w:t>
      </w:r>
      <w:r w:rsidRPr="00CC7304">
        <w:rPr>
          <w:rFonts w:ascii="Times New Roman" w:eastAsia="Times New Roman" w:hAnsi="Times New Roman" w:cs="Times New Roman"/>
          <w:bCs/>
          <w:sz w:val="28"/>
          <w:szCs w:val="28"/>
          <w:lang w:eastAsia="ru-RU"/>
        </w:rPr>
        <w:t>Национальный стандарт Российской Федерации.</w:t>
      </w:r>
      <w:r>
        <w:rPr>
          <w:rFonts w:ascii="Times New Roman" w:eastAsia="Times New Roman" w:hAnsi="Times New Roman" w:cs="Times New Roman"/>
          <w:bCs/>
          <w:sz w:val="28"/>
          <w:szCs w:val="28"/>
          <w:lang w:eastAsia="ru-RU"/>
        </w:rPr>
        <w:t xml:space="preserve"> П</w:t>
      </w:r>
      <w:r w:rsidRPr="00A55F7D">
        <w:rPr>
          <w:rFonts w:ascii="Times New Roman" w:eastAsia="Times New Roman" w:hAnsi="Times New Roman" w:cs="Times New Roman"/>
          <w:bCs/>
          <w:sz w:val="28"/>
          <w:szCs w:val="28"/>
          <w:lang w:eastAsia="ru-RU"/>
        </w:rPr>
        <w:t>риборы, аппараты и оборудование медицинские</w:t>
      </w:r>
      <w:r>
        <w:rPr>
          <w:rFonts w:ascii="Times New Roman" w:eastAsia="Times New Roman" w:hAnsi="Times New Roman" w:cs="Times New Roman"/>
          <w:bCs/>
          <w:sz w:val="28"/>
          <w:szCs w:val="28"/>
          <w:lang w:eastAsia="ru-RU"/>
        </w:rPr>
        <w:t>. О</w:t>
      </w:r>
      <w:r w:rsidRPr="00A55F7D">
        <w:rPr>
          <w:rFonts w:ascii="Times New Roman" w:eastAsia="Times New Roman" w:hAnsi="Times New Roman"/>
          <w:bCs/>
          <w:sz w:val="28"/>
          <w:szCs w:val="28"/>
          <w:lang w:eastAsia="ru-RU"/>
        </w:rPr>
        <w:t>бщие технические требования</w:t>
      </w:r>
      <w:r>
        <w:rPr>
          <w:rFonts w:ascii="Times New Roman" w:eastAsia="Times New Roman" w:hAnsi="Times New Roman"/>
          <w:bCs/>
          <w:sz w:val="28"/>
          <w:szCs w:val="28"/>
          <w:lang w:eastAsia="ru-RU"/>
        </w:rPr>
        <w:t>».</w:t>
      </w:r>
    </w:p>
    <w:p w14:paraId="76AE13E5" w14:textId="77777777" w:rsidR="00AF627D" w:rsidRPr="00CC52A3" w:rsidRDefault="00AF627D" w:rsidP="00AF627D">
      <w:pPr>
        <w:autoSpaceDE w:val="0"/>
        <w:autoSpaceDN w:val="0"/>
        <w:adjustRightInd w:val="0"/>
        <w:ind w:firstLine="709"/>
        <w:jc w:val="both"/>
        <w:rPr>
          <w:rFonts w:ascii="Times New Roman" w:eastAsia="CIDFont+F5" w:hAnsi="Times New Roman"/>
          <w:sz w:val="28"/>
          <w:szCs w:val="28"/>
        </w:rPr>
      </w:pPr>
      <w:r>
        <w:rPr>
          <w:rFonts w:ascii="Times New Roman" w:eastAsia="CIDFont+F5" w:hAnsi="Times New Roman"/>
          <w:sz w:val="28"/>
          <w:szCs w:val="28"/>
        </w:rPr>
        <w:t>Товар</w:t>
      </w:r>
      <w:r w:rsidRPr="00CC52A3">
        <w:rPr>
          <w:rFonts w:ascii="Times New Roman" w:eastAsia="CIDFont+F5" w:hAnsi="Times New Roman"/>
          <w:sz w:val="28"/>
          <w:szCs w:val="28"/>
        </w:rPr>
        <w:t xml:space="preserve"> долж</w:t>
      </w:r>
      <w:r>
        <w:rPr>
          <w:rFonts w:ascii="Times New Roman" w:eastAsia="CIDFont+F5" w:hAnsi="Times New Roman"/>
          <w:sz w:val="28"/>
          <w:szCs w:val="28"/>
        </w:rPr>
        <w:t>е</w:t>
      </w:r>
      <w:r w:rsidRPr="00CC52A3">
        <w:rPr>
          <w:rFonts w:ascii="Times New Roman" w:eastAsia="CIDFont+F5" w:hAnsi="Times New Roman"/>
          <w:sz w:val="28"/>
          <w:szCs w:val="28"/>
        </w:rPr>
        <w:t>н</w:t>
      </w:r>
      <w:r>
        <w:rPr>
          <w:rFonts w:ascii="Times New Roman" w:eastAsia="CIDFont+F5" w:hAnsi="Times New Roman"/>
          <w:sz w:val="28"/>
          <w:szCs w:val="28"/>
        </w:rPr>
        <w:t xml:space="preserve"> иметь </w:t>
      </w:r>
      <w:r w:rsidRPr="00CC52A3">
        <w:rPr>
          <w:rFonts w:ascii="Times New Roman" w:eastAsia="CIDFont+F5" w:hAnsi="Times New Roman"/>
          <w:sz w:val="28"/>
          <w:szCs w:val="28"/>
        </w:rPr>
        <w:t>следующую маркировку:</w:t>
      </w:r>
    </w:p>
    <w:p w14:paraId="0F3E2C2F" w14:textId="77777777" w:rsidR="00AF627D" w:rsidRPr="00347954" w:rsidRDefault="00AF627D" w:rsidP="00AF627D">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Pr>
          <w:rFonts w:ascii="Times New Roman" w:eastAsia="Times New Roman" w:hAnsi="Times New Roman"/>
          <w:sz w:val="28"/>
          <w:szCs w:val="28"/>
          <w:lang w:eastAsia="ru-RU"/>
        </w:rPr>
        <w:tab/>
      </w:r>
      <w:r w:rsidRPr="00347954">
        <w:rPr>
          <w:rFonts w:ascii="Times New Roman" w:eastAsia="Times New Roman" w:hAnsi="Times New Roman"/>
          <w:sz w:val="28"/>
          <w:szCs w:val="28"/>
          <w:lang w:eastAsia="ru-RU"/>
        </w:rPr>
        <w:t>наименование или обозначение типа (вида, модели) изделия;</w:t>
      </w:r>
    </w:p>
    <w:p w14:paraId="5F31C171" w14:textId="634B7003" w:rsidR="00AF627D" w:rsidRPr="00347954" w:rsidRDefault="00AF627D" w:rsidP="00AF627D">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Pr>
          <w:rFonts w:ascii="Times New Roman" w:eastAsia="Times New Roman" w:hAnsi="Times New Roman"/>
          <w:sz w:val="28"/>
          <w:szCs w:val="28"/>
          <w:lang w:eastAsia="ru-RU"/>
        </w:rPr>
        <w:tab/>
      </w:r>
      <w:r w:rsidRPr="00347954">
        <w:rPr>
          <w:rFonts w:ascii="Times New Roman" w:eastAsia="Times New Roman" w:hAnsi="Times New Roman"/>
          <w:sz w:val="28"/>
          <w:szCs w:val="28"/>
          <w:lang w:eastAsia="ru-RU"/>
        </w:rPr>
        <w:t>идентификационный (серийный/заводской) номер;</w:t>
      </w:r>
    </w:p>
    <w:p w14:paraId="12D6F900" w14:textId="77777777" w:rsidR="00AF627D" w:rsidRPr="00347954" w:rsidRDefault="00AF627D" w:rsidP="00AF627D">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Pr>
          <w:rFonts w:ascii="Times New Roman" w:eastAsia="Times New Roman" w:hAnsi="Times New Roman"/>
          <w:sz w:val="28"/>
          <w:szCs w:val="28"/>
          <w:lang w:eastAsia="ru-RU"/>
        </w:rPr>
        <w:tab/>
      </w:r>
      <w:r w:rsidRPr="00347954">
        <w:rPr>
          <w:rFonts w:ascii="Times New Roman" w:eastAsia="Times New Roman" w:hAnsi="Times New Roman"/>
          <w:sz w:val="28"/>
          <w:szCs w:val="28"/>
          <w:lang w:eastAsia="ru-RU"/>
        </w:rPr>
        <w:t>месяц и год изготовления изделия;</w:t>
      </w:r>
    </w:p>
    <w:p w14:paraId="5C1B2C85" w14:textId="77777777" w:rsidR="00AF627D" w:rsidRPr="00347954" w:rsidRDefault="00AF627D" w:rsidP="00AF627D">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Pr>
          <w:rFonts w:ascii="Times New Roman" w:eastAsia="Times New Roman" w:hAnsi="Times New Roman"/>
          <w:sz w:val="28"/>
          <w:szCs w:val="28"/>
          <w:lang w:eastAsia="ru-RU"/>
        </w:rPr>
        <w:tab/>
      </w:r>
      <w:r w:rsidRPr="00347954">
        <w:rPr>
          <w:rFonts w:ascii="Times New Roman" w:eastAsia="Times New Roman" w:hAnsi="Times New Roman"/>
          <w:sz w:val="28"/>
          <w:szCs w:val="28"/>
          <w:lang w:eastAsia="ru-RU"/>
        </w:rPr>
        <w:t xml:space="preserve">наименование </w:t>
      </w:r>
      <w:r>
        <w:rPr>
          <w:rFonts w:ascii="Times New Roman" w:eastAsia="Times New Roman" w:hAnsi="Times New Roman"/>
          <w:sz w:val="28"/>
          <w:szCs w:val="28"/>
          <w:lang w:eastAsia="ru-RU"/>
        </w:rPr>
        <w:t>и (</w:t>
      </w:r>
      <w:r w:rsidRPr="00347954">
        <w:rPr>
          <w:rFonts w:ascii="Times New Roman" w:eastAsia="Times New Roman" w:hAnsi="Times New Roman"/>
          <w:sz w:val="28"/>
          <w:szCs w:val="28"/>
          <w:lang w:eastAsia="ru-RU"/>
        </w:rPr>
        <w:t>или</w:t>
      </w:r>
      <w:r>
        <w:rPr>
          <w:rFonts w:ascii="Times New Roman" w:eastAsia="Times New Roman" w:hAnsi="Times New Roman"/>
          <w:sz w:val="28"/>
          <w:szCs w:val="28"/>
          <w:lang w:eastAsia="ru-RU"/>
        </w:rPr>
        <w:t>)</w:t>
      </w:r>
      <w:r w:rsidRPr="00347954">
        <w:rPr>
          <w:rFonts w:ascii="Times New Roman" w:eastAsia="Times New Roman" w:hAnsi="Times New Roman"/>
          <w:sz w:val="28"/>
          <w:szCs w:val="28"/>
          <w:lang w:eastAsia="ru-RU"/>
        </w:rPr>
        <w:t xml:space="preserve"> товарный знак предприятия-изготовителя</w:t>
      </w:r>
      <w:r>
        <w:rPr>
          <w:rFonts w:ascii="Times New Roman" w:eastAsia="Times New Roman" w:hAnsi="Times New Roman"/>
          <w:sz w:val="28"/>
          <w:szCs w:val="28"/>
          <w:lang w:eastAsia="ru-RU"/>
        </w:rPr>
        <w:t>.</w:t>
      </w:r>
    </w:p>
    <w:p w14:paraId="2BE5A4DE" w14:textId="77777777" w:rsidR="008E6828" w:rsidRDefault="008E6828" w:rsidP="00AF627D">
      <w:pPr>
        <w:autoSpaceDE w:val="0"/>
        <w:autoSpaceDN w:val="0"/>
        <w:adjustRightInd w:val="0"/>
        <w:spacing w:before="240" w:after="120"/>
        <w:ind w:left="357" w:hanging="357"/>
        <w:jc w:val="center"/>
        <w:rPr>
          <w:rFonts w:ascii="Times New Roman" w:eastAsia="Arial Unicode MS" w:hAnsi="Times New Roman"/>
          <w:b/>
          <w:sz w:val="28"/>
          <w:szCs w:val="28"/>
          <w:lang w:eastAsia="ru-RU"/>
        </w:rPr>
      </w:pPr>
    </w:p>
    <w:p w14:paraId="2DD37852" w14:textId="77777777" w:rsidR="008E6828" w:rsidRDefault="008E6828" w:rsidP="00AF627D">
      <w:pPr>
        <w:autoSpaceDE w:val="0"/>
        <w:autoSpaceDN w:val="0"/>
        <w:adjustRightInd w:val="0"/>
        <w:spacing w:before="240" w:after="120"/>
        <w:ind w:left="357" w:hanging="357"/>
        <w:jc w:val="center"/>
        <w:rPr>
          <w:rFonts w:ascii="Times New Roman" w:eastAsia="Arial Unicode MS" w:hAnsi="Times New Roman"/>
          <w:b/>
          <w:sz w:val="28"/>
          <w:szCs w:val="28"/>
          <w:lang w:eastAsia="ru-RU"/>
        </w:rPr>
      </w:pPr>
    </w:p>
    <w:p w14:paraId="300F4820" w14:textId="77777777" w:rsidR="00FC4331" w:rsidRDefault="00FC4331" w:rsidP="00AF627D">
      <w:pPr>
        <w:autoSpaceDE w:val="0"/>
        <w:autoSpaceDN w:val="0"/>
        <w:adjustRightInd w:val="0"/>
        <w:spacing w:before="240" w:after="120"/>
        <w:ind w:left="357" w:hanging="357"/>
        <w:jc w:val="center"/>
        <w:rPr>
          <w:rFonts w:ascii="Times New Roman" w:eastAsia="Arial Unicode MS" w:hAnsi="Times New Roman"/>
          <w:b/>
          <w:sz w:val="28"/>
          <w:szCs w:val="28"/>
          <w:lang w:eastAsia="ru-RU"/>
        </w:rPr>
      </w:pPr>
    </w:p>
    <w:p w14:paraId="1987DB03" w14:textId="6E3CDDA0" w:rsidR="00AF627D" w:rsidRDefault="00AF627D" w:rsidP="00AF627D">
      <w:pPr>
        <w:autoSpaceDE w:val="0"/>
        <w:autoSpaceDN w:val="0"/>
        <w:adjustRightInd w:val="0"/>
        <w:spacing w:before="240" w:after="120"/>
        <w:ind w:left="357" w:hanging="357"/>
        <w:jc w:val="center"/>
        <w:rPr>
          <w:rFonts w:ascii="Times New Roman" w:eastAsia="Arial Unicode MS" w:hAnsi="Times New Roman"/>
          <w:b/>
          <w:sz w:val="28"/>
          <w:szCs w:val="28"/>
          <w:lang w:eastAsia="ru-RU"/>
        </w:rPr>
      </w:pPr>
      <w:r>
        <w:rPr>
          <w:rFonts w:ascii="Times New Roman" w:eastAsia="Arial Unicode MS" w:hAnsi="Times New Roman"/>
          <w:b/>
          <w:sz w:val="28"/>
          <w:szCs w:val="28"/>
          <w:lang w:eastAsia="ru-RU"/>
        </w:rPr>
        <w:lastRenderedPageBreak/>
        <w:t>5.</w:t>
      </w:r>
      <w:r>
        <w:rPr>
          <w:rFonts w:ascii="Times New Roman" w:eastAsia="Arial Unicode MS" w:hAnsi="Times New Roman"/>
          <w:b/>
          <w:sz w:val="28"/>
          <w:szCs w:val="28"/>
          <w:lang w:eastAsia="ru-RU"/>
        </w:rPr>
        <w:tab/>
      </w:r>
      <w:r w:rsidRPr="0058339A">
        <w:rPr>
          <w:rFonts w:ascii="Times New Roman" w:eastAsia="Arial Unicode MS" w:hAnsi="Times New Roman"/>
          <w:b/>
          <w:sz w:val="28"/>
          <w:szCs w:val="28"/>
          <w:lang w:eastAsia="ru-RU"/>
        </w:rPr>
        <w:t>ТРЕБОВАНИЯ К УПАКОВКЕ</w:t>
      </w:r>
    </w:p>
    <w:p w14:paraId="0BE9BCC3" w14:textId="2C2D07F1" w:rsidR="00AF627D" w:rsidRDefault="00AF627D" w:rsidP="00AF627D">
      <w:pPr>
        <w:autoSpaceDE w:val="0"/>
        <w:autoSpaceDN w:val="0"/>
        <w:adjustRightInd w:val="0"/>
        <w:ind w:firstLine="709"/>
        <w:jc w:val="both"/>
        <w:rPr>
          <w:rFonts w:ascii="Times New Roman" w:hAnsi="Times New Roman"/>
          <w:b/>
          <w:sz w:val="28"/>
          <w:szCs w:val="28"/>
        </w:rPr>
      </w:pPr>
      <w:r w:rsidRPr="0096269B">
        <w:rPr>
          <w:rFonts w:ascii="Times New Roman" w:eastAsia="CIDFont+F5" w:hAnsi="Times New Roman"/>
          <w:sz w:val="28"/>
          <w:szCs w:val="28"/>
        </w:rPr>
        <w:t xml:space="preserve">Упаковка должна обеспечивать защиту Товара </w:t>
      </w:r>
      <w:r>
        <w:rPr>
          <w:rFonts w:ascii="Times New Roman" w:eastAsia="CIDFont+F5" w:hAnsi="Times New Roman"/>
          <w:sz w:val="28"/>
          <w:szCs w:val="28"/>
        </w:rPr>
        <w:t xml:space="preserve">от всех видов повреждений </w:t>
      </w:r>
      <w:r w:rsidRPr="0096269B">
        <w:rPr>
          <w:rFonts w:ascii="Times New Roman" w:eastAsia="CIDFont+F5" w:hAnsi="Times New Roman"/>
          <w:sz w:val="28"/>
          <w:szCs w:val="28"/>
        </w:rPr>
        <w:t xml:space="preserve">во время </w:t>
      </w:r>
      <w:r>
        <w:rPr>
          <w:rFonts w:ascii="Times New Roman" w:eastAsia="CIDFont+F5" w:hAnsi="Times New Roman"/>
          <w:sz w:val="28"/>
          <w:szCs w:val="28"/>
        </w:rPr>
        <w:t xml:space="preserve">складирования, </w:t>
      </w:r>
      <w:r w:rsidRPr="0096269B">
        <w:rPr>
          <w:rFonts w:ascii="Times New Roman" w:eastAsia="CIDFont+F5" w:hAnsi="Times New Roman"/>
          <w:sz w:val="28"/>
          <w:szCs w:val="28"/>
        </w:rPr>
        <w:t>транспорт</w:t>
      </w:r>
      <w:r>
        <w:rPr>
          <w:rFonts w:ascii="Times New Roman" w:eastAsia="CIDFont+F5" w:hAnsi="Times New Roman"/>
          <w:sz w:val="28"/>
          <w:szCs w:val="28"/>
        </w:rPr>
        <w:t>ировки, а также погрузо</w:t>
      </w:r>
      <w:r w:rsidR="00AA11F3">
        <w:rPr>
          <w:rFonts w:ascii="Times New Roman" w:eastAsia="CIDFont+F5" w:hAnsi="Times New Roman"/>
          <w:sz w:val="28"/>
          <w:szCs w:val="28"/>
        </w:rPr>
        <w:t>чно</w:t>
      </w:r>
      <w:r>
        <w:rPr>
          <w:rFonts w:ascii="Times New Roman" w:eastAsia="CIDFont+F5" w:hAnsi="Times New Roman"/>
          <w:sz w:val="28"/>
          <w:szCs w:val="28"/>
        </w:rPr>
        <w:t>-разгрузочных работ</w:t>
      </w:r>
      <w:r w:rsidRPr="0096269B">
        <w:rPr>
          <w:rFonts w:ascii="Times New Roman" w:eastAsia="CIDFont+F5" w:hAnsi="Times New Roman"/>
          <w:sz w:val="28"/>
          <w:szCs w:val="28"/>
        </w:rPr>
        <w:t>.</w:t>
      </w:r>
    </w:p>
    <w:p w14:paraId="20FB40EF" w14:textId="77777777" w:rsidR="00AF627D" w:rsidRDefault="00AF627D" w:rsidP="00AF627D">
      <w:pPr>
        <w:pStyle w:val="ConsPlusNormal"/>
        <w:spacing w:before="240" w:after="120"/>
        <w:ind w:left="357" w:hanging="357"/>
        <w:jc w:val="center"/>
        <w:rPr>
          <w:rFonts w:ascii="Times New Roman" w:hAnsi="Times New Roman" w:cs="Times New Roman"/>
          <w:b/>
          <w:sz w:val="28"/>
          <w:szCs w:val="28"/>
        </w:rPr>
      </w:pPr>
      <w:r w:rsidRPr="0096269B">
        <w:rPr>
          <w:rFonts w:ascii="Times New Roman" w:hAnsi="Times New Roman" w:cs="Times New Roman"/>
          <w:b/>
          <w:sz w:val="28"/>
          <w:szCs w:val="28"/>
        </w:rPr>
        <w:t>6.</w:t>
      </w:r>
      <w:r>
        <w:rPr>
          <w:rFonts w:ascii="Times New Roman" w:hAnsi="Times New Roman" w:cs="Times New Roman"/>
          <w:b/>
          <w:sz w:val="28"/>
          <w:szCs w:val="28"/>
        </w:rPr>
        <w:tab/>
      </w:r>
      <w:r w:rsidRPr="0096269B">
        <w:rPr>
          <w:rFonts w:ascii="Times New Roman" w:hAnsi="Times New Roman" w:cs="Times New Roman"/>
          <w:b/>
          <w:sz w:val="28"/>
          <w:szCs w:val="28"/>
        </w:rPr>
        <w:t>СРОК, МЕСТО И УСЛОВИ</w:t>
      </w:r>
      <w:r w:rsidRPr="0058339A">
        <w:rPr>
          <w:rFonts w:ascii="Times New Roman" w:hAnsi="Times New Roman" w:cs="Times New Roman"/>
          <w:b/>
          <w:sz w:val="28"/>
          <w:szCs w:val="28"/>
        </w:rPr>
        <w:t>Я ПОСТАВКИ ТОВАРА</w:t>
      </w:r>
    </w:p>
    <w:p w14:paraId="02210AB0" w14:textId="77777777" w:rsidR="003A3B13" w:rsidRDefault="003A3B13" w:rsidP="003A3B13">
      <w:pPr>
        <w:pStyle w:val="ConsPlusNormal"/>
        <w:numPr>
          <w:ilvl w:val="5"/>
          <w:numId w:val="2"/>
        </w:numPr>
        <w:tabs>
          <w:tab w:val="left" w:pos="1276"/>
        </w:tabs>
        <w:ind w:left="0" w:firstLine="709"/>
        <w:jc w:val="both"/>
        <w:rPr>
          <w:rFonts w:ascii="Times New Roman" w:hAnsi="Times New Roman" w:cs="Times New Roman"/>
          <w:b/>
          <w:sz w:val="28"/>
          <w:szCs w:val="28"/>
        </w:rPr>
      </w:pPr>
      <w:r w:rsidRPr="0058339A">
        <w:rPr>
          <w:rFonts w:ascii="Times New Roman" w:hAnsi="Times New Roman" w:cs="Times New Roman"/>
          <w:b/>
          <w:sz w:val="28"/>
          <w:szCs w:val="28"/>
        </w:rPr>
        <w:t>Срок и место поставки</w:t>
      </w:r>
    </w:p>
    <w:p w14:paraId="48A3B2DE" w14:textId="77777777" w:rsidR="003A3B13" w:rsidRPr="000F5BF2" w:rsidRDefault="003A3B13" w:rsidP="003A3B13">
      <w:pPr>
        <w:widowControl w:val="0"/>
        <w:autoSpaceDE w:val="0"/>
        <w:autoSpaceDN w:val="0"/>
        <w:adjustRightInd w:val="0"/>
        <w:jc w:val="both"/>
        <w:rPr>
          <w:rFonts w:ascii="Times New Roman" w:hAnsi="Times New Roman"/>
          <w:sz w:val="28"/>
          <w:szCs w:val="28"/>
        </w:rPr>
      </w:pPr>
      <w:r w:rsidRPr="000F5BF2">
        <w:rPr>
          <w:rFonts w:ascii="Times New Roman" w:hAnsi="Times New Roman"/>
          <w:sz w:val="28"/>
          <w:szCs w:val="28"/>
        </w:rPr>
        <w:t xml:space="preserve">6.1.1. </w:t>
      </w:r>
      <w:r w:rsidRPr="000F5BF2">
        <w:rPr>
          <w:rFonts w:ascii="Times New Roman" w:hAnsi="Times New Roman"/>
          <w:sz w:val="28"/>
          <w:szCs w:val="28"/>
        </w:rPr>
        <w:tab/>
        <w:t xml:space="preserve">Поставка Товара осуществляется Поставщиком в срок не более 20 (двадцати) календарных дней с даты заключения договора. </w:t>
      </w:r>
    </w:p>
    <w:p w14:paraId="4B11B994" w14:textId="3DF01BEB" w:rsidR="003A3B13" w:rsidRPr="000F5BF2" w:rsidRDefault="003A3B13" w:rsidP="003A3B13">
      <w:pPr>
        <w:widowControl w:val="0"/>
        <w:jc w:val="both"/>
        <w:rPr>
          <w:rFonts w:ascii="Times New Roman" w:hAnsi="Times New Roman"/>
          <w:sz w:val="28"/>
          <w:szCs w:val="28"/>
        </w:rPr>
      </w:pPr>
      <w:r w:rsidRPr="000F5BF2">
        <w:rPr>
          <w:rFonts w:ascii="Times New Roman" w:hAnsi="Times New Roman"/>
          <w:sz w:val="28"/>
          <w:szCs w:val="28"/>
        </w:rPr>
        <w:t>6.1.2.</w:t>
      </w:r>
      <w:r w:rsidRPr="000F5BF2">
        <w:rPr>
          <w:rFonts w:ascii="Times New Roman" w:hAnsi="Times New Roman"/>
          <w:sz w:val="28"/>
          <w:szCs w:val="28"/>
        </w:rPr>
        <w:tab/>
        <w:t xml:space="preserve">Адрес (адреса) поставки Товара – в соответствии </w:t>
      </w:r>
      <w:r w:rsidR="008E6828" w:rsidRPr="00161C18">
        <w:rPr>
          <w:rFonts w:ascii="Times New Roman" w:hAnsi="Times New Roman"/>
          <w:sz w:val="28"/>
          <w:szCs w:val="28"/>
        </w:rPr>
        <w:t xml:space="preserve">приложении № </w:t>
      </w:r>
      <w:r w:rsidR="008E6828">
        <w:rPr>
          <w:rFonts w:ascii="Times New Roman" w:hAnsi="Times New Roman"/>
          <w:sz w:val="28"/>
          <w:szCs w:val="28"/>
        </w:rPr>
        <w:t>2</w:t>
      </w:r>
      <w:r w:rsidR="008E6828" w:rsidRPr="00161C18">
        <w:rPr>
          <w:rFonts w:ascii="Times New Roman" w:hAnsi="Times New Roman"/>
          <w:sz w:val="28"/>
          <w:szCs w:val="28"/>
        </w:rPr>
        <w:t xml:space="preserve"> к Т</w:t>
      </w:r>
      <w:r w:rsidR="008E6828">
        <w:rPr>
          <w:rFonts w:ascii="Times New Roman" w:hAnsi="Times New Roman"/>
          <w:sz w:val="28"/>
          <w:szCs w:val="28"/>
        </w:rPr>
        <w:t>З</w:t>
      </w:r>
      <w:r w:rsidR="008E6828" w:rsidRPr="00161C18">
        <w:rPr>
          <w:rFonts w:ascii="Times New Roman" w:hAnsi="Times New Roman"/>
          <w:sz w:val="28"/>
          <w:szCs w:val="28"/>
        </w:rPr>
        <w:t>.</w:t>
      </w:r>
    </w:p>
    <w:p w14:paraId="4B044CFD" w14:textId="77777777" w:rsidR="00AF627D" w:rsidRDefault="00AF627D" w:rsidP="00AF627D">
      <w:pPr>
        <w:pStyle w:val="ConsPlusNormal"/>
        <w:numPr>
          <w:ilvl w:val="5"/>
          <w:numId w:val="2"/>
        </w:numPr>
        <w:tabs>
          <w:tab w:val="left" w:pos="1276"/>
        </w:tabs>
        <w:ind w:left="0" w:firstLine="709"/>
        <w:jc w:val="both"/>
        <w:rPr>
          <w:rFonts w:ascii="Times New Roman" w:hAnsi="Times New Roman" w:cs="Times New Roman"/>
          <w:b/>
          <w:sz w:val="28"/>
          <w:szCs w:val="28"/>
        </w:rPr>
      </w:pPr>
      <w:r w:rsidRPr="0058339A">
        <w:rPr>
          <w:rFonts w:ascii="Times New Roman" w:hAnsi="Times New Roman" w:cs="Times New Roman"/>
          <w:b/>
          <w:sz w:val="28"/>
          <w:szCs w:val="28"/>
        </w:rPr>
        <w:t>Условия поставки</w:t>
      </w:r>
    </w:p>
    <w:p w14:paraId="4CEB3502" w14:textId="77777777" w:rsidR="007441A3" w:rsidRDefault="0078007F" w:rsidP="0078007F">
      <w:pPr>
        <w:widowControl w:val="0"/>
        <w:autoSpaceDE w:val="0"/>
        <w:autoSpaceDN w:val="0"/>
        <w:adjustRightInd w:val="0"/>
        <w:ind w:firstLine="709"/>
        <w:jc w:val="both"/>
        <w:rPr>
          <w:rFonts w:ascii="Times New Roman" w:hAnsi="Times New Roman"/>
          <w:sz w:val="28"/>
          <w:szCs w:val="28"/>
        </w:rPr>
      </w:pPr>
      <w:r w:rsidRPr="0058339A">
        <w:rPr>
          <w:rFonts w:ascii="Times New Roman" w:hAnsi="Times New Roman"/>
          <w:sz w:val="28"/>
          <w:szCs w:val="28"/>
        </w:rPr>
        <w:t>Поставка Товара осуществ</w:t>
      </w:r>
      <w:r>
        <w:rPr>
          <w:rFonts w:ascii="Times New Roman" w:hAnsi="Times New Roman"/>
          <w:sz w:val="28"/>
          <w:szCs w:val="28"/>
        </w:rPr>
        <w:t>ляется в сроки, определенные п. </w:t>
      </w:r>
      <w:r w:rsidRPr="0058339A">
        <w:rPr>
          <w:rFonts w:ascii="Times New Roman" w:hAnsi="Times New Roman"/>
          <w:sz w:val="28"/>
          <w:szCs w:val="28"/>
        </w:rPr>
        <w:t>6.1 Т</w:t>
      </w:r>
      <w:r>
        <w:rPr>
          <w:rFonts w:ascii="Times New Roman" w:hAnsi="Times New Roman"/>
          <w:sz w:val="28"/>
          <w:szCs w:val="28"/>
        </w:rPr>
        <w:t>З</w:t>
      </w:r>
      <w:r w:rsidRPr="0058339A">
        <w:rPr>
          <w:rFonts w:ascii="Times New Roman" w:hAnsi="Times New Roman"/>
          <w:sz w:val="28"/>
          <w:szCs w:val="28"/>
        </w:rPr>
        <w:t>.</w:t>
      </w:r>
    </w:p>
    <w:p w14:paraId="3762959A" w14:textId="3E93F357" w:rsidR="0078007F" w:rsidRPr="0058339A" w:rsidRDefault="0078007F" w:rsidP="007441A3">
      <w:pPr>
        <w:widowControl w:val="0"/>
        <w:autoSpaceDE w:val="0"/>
        <w:autoSpaceDN w:val="0"/>
        <w:adjustRightInd w:val="0"/>
        <w:jc w:val="both"/>
        <w:rPr>
          <w:rFonts w:ascii="Times New Roman" w:hAnsi="Times New Roman"/>
          <w:sz w:val="28"/>
          <w:szCs w:val="28"/>
        </w:rPr>
      </w:pPr>
      <w:r w:rsidRPr="0058339A">
        <w:rPr>
          <w:rFonts w:ascii="Times New Roman" w:hAnsi="Times New Roman"/>
          <w:sz w:val="28"/>
          <w:szCs w:val="28"/>
        </w:rPr>
        <w:t xml:space="preserve">Поставщик обязан </w:t>
      </w:r>
      <w:r>
        <w:rPr>
          <w:rFonts w:ascii="Times New Roman" w:hAnsi="Times New Roman"/>
          <w:sz w:val="28"/>
          <w:szCs w:val="28"/>
        </w:rPr>
        <w:t>известить</w:t>
      </w:r>
      <w:r w:rsidRPr="0058339A">
        <w:rPr>
          <w:rFonts w:ascii="Times New Roman" w:hAnsi="Times New Roman"/>
          <w:sz w:val="28"/>
          <w:szCs w:val="28"/>
        </w:rPr>
        <w:t xml:space="preserve"> </w:t>
      </w:r>
      <w:r>
        <w:rPr>
          <w:rFonts w:ascii="Times New Roman" w:hAnsi="Times New Roman"/>
          <w:sz w:val="28"/>
          <w:szCs w:val="28"/>
        </w:rPr>
        <w:t>Покупателя </w:t>
      </w:r>
      <w:r w:rsidRPr="0058339A">
        <w:rPr>
          <w:rFonts w:ascii="Times New Roman" w:hAnsi="Times New Roman"/>
          <w:sz w:val="28"/>
          <w:szCs w:val="28"/>
        </w:rPr>
        <w:t>/</w:t>
      </w:r>
      <w:r>
        <w:rPr>
          <w:rFonts w:ascii="Times New Roman" w:hAnsi="Times New Roman"/>
          <w:sz w:val="28"/>
          <w:szCs w:val="28"/>
        </w:rPr>
        <w:t> ф</w:t>
      </w:r>
      <w:r w:rsidRPr="0058339A">
        <w:rPr>
          <w:rFonts w:ascii="Times New Roman" w:hAnsi="Times New Roman"/>
          <w:sz w:val="28"/>
          <w:szCs w:val="28"/>
        </w:rPr>
        <w:t xml:space="preserve">илиал </w:t>
      </w:r>
      <w:r>
        <w:rPr>
          <w:rFonts w:ascii="Times New Roman" w:hAnsi="Times New Roman"/>
          <w:sz w:val="28"/>
          <w:szCs w:val="28"/>
        </w:rPr>
        <w:t>Покупателя</w:t>
      </w:r>
      <w:r w:rsidRPr="0058339A">
        <w:rPr>
          <w:rFonts w:ascii="Times New Roman" w:hAnsi="Times New Roman"/>
          <w:sz w:val="28"/>
          <w:szCs w:val="28"/>
        </w:rPr>
        <w:t xml:space="preserve"> о поставке Товара</w:t>
      </w:r>
      <w:r>
        <w:rPr>
          <w:rFonts w:ascii="Times New Roman" w:hAnsi="Times New Roman"/>
          <w:sz w:val="28"/>
          <w:szCs w:val="28"/>
        </w:rPr>
        <w:t>, направив</w:t>
      </w:r>
      <w:r w:rsidRPr="0058339A">
        <w:rPr>
          <w:rFonts w:ascii="Times New Roman" w:hAnsi="Times New Roman"/>
          <w:sz w:val="28"/>
          <w:szCs w:val="28"/>
        </w:rPr>
        <w:t xml:space="preserve"> </w:t>
      </w:r>
      <w:r>
        <w:rPr>
          <w:rFonts w:ascii="Times New Roman" w:hAnsi="Times New Roman"/>
          <w:sz w:val="28"/>
          <w:szCs w:val="28"/>
        </w:rPr>
        <w:t>сообщение на</w:t>
      </w:r>
      <w:r w:rsidRPr="0058339A">
        <w:rPr>
          <w:rFonts w:ascii="Times New Roman" w:hAnsi="Times New Roman"/>
          <w:sz w:val="28"/>
          <w:szCs w:val="28"/>
        </w:rPr>
        <w:t xml:space="preserve"> указанн</w:t>
      </w:r>
      <w:r>
        <w:rPr>
          <w:rFonts w:ascii="Times New Roman" w:hAnsi="Times New Roman"/>
          <w:sz w:val="28"/>
          <w:szCs w:val="28"/>
        </w:rPr>
        <w:t>ый</w:t>
      </w:r>
      <w:r w:rsidRPr="0058339A">
        <w:rPr>
          <w:rFonts w:ascii="Times New Roman" w:hAnsi="Times New Roman"/>
          <w:sz w:val="28"/>
          <w:szCs w:val="28"/>
        </w:rPr>
        <w:t xml:space="preserve"> в договоре </w:t>
      </w:r>
      <w:r>
        <w:rPr>
          <w:rFonts w:ascii="Times New Roman" w:hAnsi="Times New Roman"/>
          <w:sz w:val="28"/>
          <w:szCs w:val="28"/>
        </w:rPr>
        <w:t xml:space="preserve">адрес </w:t>
      </w:r>
      <w:r w:rsidRPr="0058339A">
        <w:rPr>
          <w:rFonts w:ascii="Times New Roman" w:hAnsi="Times New Roman"/>
          <w:sz w:val="28"/>
          <w:szCs w:val="28"/>
        </w:rPr>
        <w:t>электронной почт</w:t>
      </w:r>
      <w:r>
        <w:rPr>
          <w:rFonts w:ascii="Times New Roman" w:hAnsi="Times New Roman"/>
          <w:sz w:val="28"/>
          <w:szCs w:val="28"/>
        </w:rPr>
        <w:t>ы,</w:t>
      </w:r>
      <w:r w:rsidRPr="0058339A">
        <w:rPr>
          <w:rFonts w:ascii="Times New Roman" w:hAnsi="Times New Roman"/>
          <w:sz w:val="28"/>
          <w:szCs w:val="28"/>
        </w:rPr>
        <w:t xml:space="preserve"> или посредством факсимильного сообщения не позднее </w:t>
      </w:r>
      <w:r>
        <w:rPr>
          <w:rFonts w:ascii="Times New Roman" w:hAnsi="Times New Roman"/>
          <w:sz w:val="28"/>
          <w:szCs w:val="28"/>
        </w:rPr>
        <w:t>3</w:t>
      </w:r>
      <w:r w:rsidRPr="0058339A">
        <w:rPr>
          <w:rFonts w:ascii="Times New Roman" w:hAnsi="Times New Roman"/>
          <w:i/>
          <w:sz w:val="28"/>
          <w:szCs w:val="28"/>
        </w:rPr>
        <w:t xml:space="preserve"> </w:t>
      </w:r>
      <w:r w:rsidRPr="007B4E10">
        <w:rPr>
          <w:rFonts w:ascii="Times New Roman" w:hAnsi="Times New Roman"/>
          <w:sz w:val="28"/>
          <w:szCs w:val="28"/>
        </w:rPr>
        <w:t>(</w:t>
      </w:r>
      <w:r>
        <w:rPr>
          <w:rFonts w:ascii="Times New Roman" w:hAnsi="Times New Roman"/>
          <w:sz w:val="28"/>
          <w:szCs w:val="28"/>
        </w:rPr>
        <w:t>Трех</w:t>
      </w:r>
      <w:r w:rsidRPr="007B4E10">
        <w:rPr>
          <w:rFonts w:ascii="Times New Roman" w:hAnsi="Times New Roman"/>
          <w:sz w:val="28"/>
          <w:szCs w:val="28"/>
        </w:rPr>
        <w:t>)</w:t>
      </w:r>
      <w:r>
        <w:rPr>
          <w:rFonts w:ascii="Times New Roman" w:hAnsi="Times New Roman"/>
          <w:sz w:val="28"/>
          <w:szCs w:val="28"/>
        </w:rPr>
        <w:t xml:space="preserve"> </w:t>
      </w:r>
      <w:r w:rsidRPr="0058339A">
        <w:rPr>
          <w:rFonts w:ascii="Times New Roman" w:hAnsi="Times New Roman"/>
          <w:sz w:val="28"/>
          <w:szCs w:val="28"/>
        </w:rPr>
        <w:t>рабочих дней до дня его поставки.</w:t>
      </w:r>
    </w:p>
    <w:p w14:paraId="5C11FE4C" w14:textId="77777777" w:rsidR="0078007F" w:rsidRPr="00431F42" w:rsidRDefault="0078007F" w:rsidP="0078007F">
      <w:pPr>
        <w:widowControl w:val="0"/>
        <w:autoSpaceDE w:val="0"/>
        <w:autoSpaceDN w:val="0"/>
        <w:adjustRightInd w:val="0"/>
        <w:ind w:firstLine="709"/>
        <w:jc w:val="both"/>
        <w:rPr>
          <w:rFonts w:ascii="Times New Roman" w:hAnsi="Times New Roman"/>
          <w:b/>
          <w:bCs/>
          <w:sz w:val="28"/>
          <w:szCs w:val="28"/>
        </w:rPr>
      </w:pPr>
      <w:r w:rsidRPr="00431F42">
        <w:rPr>
          <w:rFonts w:ascii="Times New Roman" w:hAnsi="Times New Roman"/>
          <w:b/>
          <w:bCs/>
          <w:sz w:val="28"/>
          <w:szCs w:val="28"/>
        </w:rPr>
        <w:t>Доставка Товара осуществляется в рабочие дни с понедельника по четверг с 9:00 до 16:00, в пятницу с 9:00 до 15:00.</w:t>
      </w:r>
    </w:p>
    <w:p w14:paraId="3955A325" w14:textId="77777777" w:rsidR="0078007F" w:rsidRDefault="0078007F" w:rsidP="0078007F">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Покупатель </w:t>
      </w:r>
      <w:r w:rsidRPr="006F49A3">
        <w:rPr>
          <w:rFonts w:ascii="Times New Roman" w:hAnsi="Times New Roman"/>
          <w:sz w:val="28"/>
          <w:szCs w:val="28"/>
        </w:rPr>
        <w:t>/</w:t>
      </w:r>
      <w:r>
        <w:rPr>
          <w:rFonts w:ascii="Times New Roman" w:hAnsi="Times New Roman"/>
          <w:sz w:val="28"/>
          <w:szCs w:val="28"/>
        </w:rPr>
        <w:t> ф</w:t>
      </w:r>
      <w:r w:rsidRPr="006F49A3">
        <w:rPr>
          <w:rFonts w:ascii="Times New Roman" w:hAnsi="Times New Roman"/>
          <w:sz w:val="28"/>
          <w:szCs w:val="28"/>
        </w:rPr>
        <w:t xml:space="preserve">илиал </w:t>
      </w:r>
      <w:r>
        <w:rPr>
          <w:rFonts w:ascii="Times New Roman" w:hAnsi="Times New Roman"/>
          <w:sz w:val="28"/>
          <w:szCs w:val="28"/>
        </w:rPr>
        <w:t>Покупателя</w:t>
      </w:r>
      <w:r w:rsidRPr="006F49A3">
        <w:rPr>
          <w:rFonts w:ascii="Times New Roman" w:hAnsi="Times New Roman"/>
          <w:sz w:val="28"/>
          <w:szCs w:val="28"/>
        </w:rPr>
        <w:t xml:space="preserve"> обязан</w:t>
      </w:r>
      <w:r w:rsidRPr="0058339A">
        <w:rPr>
          <w:rFonts w:ascii="Times New Roman" w:hAnsi="Times New Roman"/>
          <w:sz w:val="28"/>
          <w:szCs w:val="28"/>
        </w:rPr>
        <w:t xml:space="preserve"> в письменном виде и</w:t>
      </w:r>
      <w:r>
        <w:rPr>
          <w:rFonts w:ascii="Times New Roman" w:hAnsi="Times New Roman"/>
          <w:sz w:val="28"/>
          <w:szCs w:val="28"/>
        </w:rPr>
        <w:t> (</w:t>
      </w:r>
      <w:r w:rsidRPr="0058339A">
        <w:rPr>
          <w:rFonts w:ascii="Times New Roman" w:hAnsi="Times New Roman"/>
          <w:sz w:val="28"/>
          <w:szCs w:val="28"/>
        </w:rPr>
        <w:t>или</w:t>
      </w:r>
      <w:r>
        <w:rPr>
          <w:rFonts w:ascii="Times New Roman" w:hAnsi="Times New Roman"/>
          <w:sz w:val="28"/>
          <w:szCs w:val="28"/>
        </w:rPr>
        <w:t>)</w:t>
      </w:r>
      <w:r w:rsidRPr="0058339A">
        <w:rPr>
          <w:rFonts w:ascii="Times New Roman" w:hAnsi="Times New Roman"/>
          <w:sz w:val="28"/>
          <w:szCs w:val="28"/>
        </w:rPr>
        <w:t xml:space="preserve"> посредством направления сообщения по электронной почте подтвердить Поставщику готовность принять Товар в указанное Поставщиком время. Без</w:t>
      </w:r>
      <w:r>
        <w:rPr>
          <w:rFonts w:ascii="Times New Roman" w:hAnsi="Times New Roman"/>
          <w:sz w:val="28"/>
          <w:szCs w:val="28"/>
        </w:rPr>
        <w:t> </w:t>
      </w:r>
      <w:r w:rsidRPr="0058339A">
        <w:rPr>
          <w:rFonts w:ascii="Times New Roman" w:hAnsi="Times New Roman"/>
          <w:sz w:val="28"/>
          <w:szCs w:val="28"/>
        </w:rPr>
        <w:t xml:space="preserve">подтверждения от </w:t>
      </w:r>
      <w:r>
        <w:rPr>
          <w:rFonts w:ascii="Times New Roman" w:hAnsi="Times New Roman"/>
          <w:sz w:val="28"/>
          <w:szCs w:val="28"/>
        </w:rPr>
        <w:t>Покупателя </w:t>
      </w:r>
      <w:r w:rsidRPr="0058339A">
        <w:rPr>
          <w:rFonts w:ascii="Times New Roman" w:hAnsi="Times New Roman"/>
          <w:sz w:val="28"/>
          <w:szCs w:val="28"/>
        </w:rPr>
        <w:t xml:space="preserve">/ </w:t>
      </w:r>
      <w:r>
        <w:rPr>
          <w:rFonts w:ascii="Times New Roman" w:hAnsi="Times New Roman"/>
          <w:sz w:val="28"/>
          <w:szCs w:val="28"/>
        </w:rPr>
        <w:t>ф</w:t>
      </w:r>
      <w:r w:rsidRPr="0058339A">
        <w:rPr>
          <w:rFonts w:ascii="Times New Roman" w:hAnsi="Times New Roman"/>
          <w:sz w:val="28"/>
          <w:szCs w:val="28"/>
        </w:rPr>
        <w:t xml:space="preserve">илиала </w:t>
      </w:r>
      <w:r>
        <w:rPr>
          <w:rFonts w:ascii="Times New Roman" w:hAnsi="Times New Roman"/>
          <w:sz w:val="28"/>
          <w:szCs w:val="28"/>
        </w:rPr>
        <w:t>Покупателя</w:t>
      </w:r>
      <w:r w:rsidRPr="0058339A">
        <w:rPr>
          <w:rFonts w:ascii="Times New Roman" w:hAnsi="Times New Roman"/>
          <w:sz w:val="28"/>
          <w:szCs w:val="28"/>
        </w:rPr>
        <w:t xml:space="preserve"> доставка Товара в</w:t>
      </w:r>
      <w:r>
        <w:rPr>
          <w:rFonts w:ascii="Times New Roman" w:hAnsi="Times New Roman"/>
          <w:sz w:val="28"/>
          <w:szCs w:val="28"/>
        </w:rPr>
        <w:t> </w:t>
      </w:r>
      <w:r w:rsidRPr="0058339A">
        <w:rPr>
          <w:rFonts w:ascii="Times New Roman" w:hAnsi="Times New Roman"/>
          <w:sz w:val="28"/>
          <w:szCs w:val="28"/>
        </w:rPr>
        <w:t>указанное Поставщиком время не осуществляется</w:t>
      </w:r>
      <w:r>
        <w:rPr>
          <w:rFonts w:ascii="Times New Roman" w:hAnsi="Times New Roman"/>
          <w:sz w:val="28"/>
          <w:szCs w:val="28"/>
        </w:rPr>
        <w:t>.</w:t>
      </w:r>
    </w:p>
    <w:p w14:paraId="517991B9" w14:textId="40F04F73" w:rsidR="00AF627D" w:rsidRDefault="00AF627D" w:rsidP="00AF627D">
      <w:pPr>
        <w:pStyle w:val="ConsPlusNormal"/>
        <w:spacing w:before="240" w:after="120"/>
        <w:ind w:left="357" w:hanging="357"/>
        <w:jc w:val="center"/>
        <w:rPr>
          <w:rFonts w:ascii="Times New Roman" w:hAnsi="Times New Roman" w:cs="Times New Roman"/>
          <w:b/>
          <w:sz w:val="28"/>
          <w:szCs w:val="28"/>
        </w:rPr>
      </w:pPr>
      <w:r>
        <w:rPr>
          <w:rFonts w:ascii="Times New Roman" w:hAnsi="Times New Roman" w:cs="Times New Roman"/>
          <w:b/>
          <w:sz w:val="28"/>
          <w:szCs w:val="28"/>
        </w:rPr>
        <w:t>7.</w:t>
      </w:r>
      <w:r>
        <w:rPr>
          <w:rFonts w:ascii="Times New Roman" w:hAnsi="Times New Roman" w:cs="Times New Roman"/>
          <w:b/>
          <w:sz w:val="28"/>
          <w:szCs w:val="28"/>
        </w:rPr>
        <w:tab/>
      </w:r>
      <w:r w:rsidRPr="0058339A">
        <w:rPr>
          <w:rFonts w:ascii="Times New Roman" w:hAnsi="Times New Roman" w:cs="Times New Roman"/>
          <w:b/>
          <w:sz w:val="28"/>
          <w:szCs w:val="28"/>
        </w:rPr>
        <w:t>УСЛОВИЯ СДАЧИ И ПРИЕМКИ ТОВАРА</w:t>
      </w:r>
    </w:p>
    <w:p w14:paraId="3FD844FE" w14:textId="0EBBF31B" w:rsidR="00AF627D" w:rsidRPr="00E809D2" w:rsidRDefault="00AF627D" w:rsidP="00AF627D">
      <w:pPr>
        <w:pStyle w:val="ConsPlusNormal"/>
        <w:numPr>
          <w:ilvl w:val="0"/>
          <w:numId w:val="3"/>
        </w:numPr>
        <w:tabs>
          <w:tab w:val="left" w:pos="1276"/>
          <w:tab w:val="left" w:pos="1418"/>
        </w:tabs>
        <w:ind w:left="0" w:firstLine="709"/>
        <w:jc w:val="both"/>
        <w:rPr>
          <w:rFonts w:ascii="Times New Roman" w:hAnsi="Times New Roman" w:cs="Times New Roman"/>
          <w:sz w:val="28"/>
          <w:szCs w:val="28"/>
        </w:rPr>
      </w:pPr>
      <w:r w:rsidRPr="00E809D2">
        <w:rPr>
          <w:rFonts w:ascii="Times New Roman" w:hAnsi="Times New Roman" w:cs="Times New Roman"/>
          <w:b/>
          <w:sz w:val="28"/>
          <w:szCs w:val="28"/>
        </w:rPr>
        <w:t xml:space="preserve">Порядок сдачи и приемки Товара </w:t>
      </w:r>
    </w:p>
    <w:p w14:paraId="7E3B0CD0" w14:textId="77777777" w:rsidR="003A3B13" w:rsidRPr="0058339A" w:rsidRDefault="003A3B13" w:rsidP="003A3B13">
      <w:pPr>
        <w:pStyle w:val="ConsPlusNormal"/>
        <w:ind w:firstLine="709"/>
        <w:jc w:val="both"/>
        <w:rPr>
          <w:rFonts w:ascii="Times New Roman" w:hAnsi="Times New Roman" w:cs="Times New Roman"/>
          <w:sz w:val="28"/>
          <w:szCs w:val="28"/>
        </w:rPr>
      </w:pPr>
      <w:r w:rsidRPr="0058339A">
        <w:rPr>
          <w:rFonts w:ascii="Times New Roman" w:hAnsi="Times New Roman" w:cs="Times New Roman"/>
          <w:sz w:val="28"/>
          <w:szCs w:val="28"/>
        </w:rPr>
        <w:t xml:space="preserve">Приемка Товара осуществляется </w:t>
      </w:r>
      <w:r>
        <w:rPr>
          <w:rFonts w:ascii="Times New Roman" w:hAnsi="Times New Roman" w:cs="Times New Roman"/>
          <w:sz w:val="28"/>
          <w:szCs w:val="28"/>
        </w:rPr>
        <w:t>Ф</w:t>
      </w:r>
      <w:r w:rsidRPr="0058339A">
        <w:rPr>
          <w:rFonts w:ascii="Times New Roman" w:hAnsi="Times New Roman" w:cs="Times New Roman"/>
          <w:sz w:val="28"/>
          <w:szCs w:val="28"/>
        </w:rPr>
        <w:t>илиалом Покупателя в течение</w:t>
      </w:r>
      <w:r>
        <w:rPr>
          <w:rFonts w:ascii="Times New Roman" w:hAnsi="Times New Roman" w:cs="Times New Roman"/>
          <w:sz w:val="28"/>
          <w:szCs w:val="28"/>
        </w:rPr>
        <w:t xml:space="preserve"> 15 (пятнадцати) рабочих</w:t>
      </w:r>
      <w:r w:rsidRPr="0058339A">
        <w:rPr>
          <w:rFonts w:ascii="Times New Roman" w:hAnsi="Times New Roman" w:cs="Times New Roman"/>
          <w:sz w:val="28"/>
          <w:szCs w:val="28"/>
        </w:rPr>
        <w:t xml:space="preserve"> дней с момента получения Товара и документов, указанных в п.</w:t>
      </w:r>
      <w:r>
        <w:rPr>
          <w:rFonts w:ascii="Times New Roman" w:hAnsi="Times New Roman" w:cs="Times New Roman"/>
          <w:sz w:val="28"/>
          <w:szCs w:val="28"/>
        </w:rPr>
        <w:t xml:space="preserve"> </w:t>
      </w:r>
      <w:r w:rsidRPr="0058339A">
        <w:rPr>
          <w:rFonts w:ascii="Times New Roman" w:hAnsi="Times New Roman" w:cs="Times New Roman"/>
          <w:sz w:val="28"/>
          <w:szCs w:val="28"/>
        </w:rPr>
        <w:t xml:space="preserve">7.2 </w:t>
      </w:r>
      <w:r>
        <w:rPr>
          <w:rFonts w:ascii="Times New Roman" w:hAnsi="Times New Roman" w:cs="Times New Roman"/>
          <w:sz w:val="28"/>
          <w:szCs w:val="28"/>
        </w:rPr>
        <w:t>ТЗ</w:t>
      </w:r>
      <w:r w:rsidRPr="0058339A">
        <w:rPr>
          <w:rFonts w:ascii="Times New Roman" w:hAnsi="Times New Roman" w:cs="Times New Roman"/>
          <w:sz w:val="28"/>
          <w:szCs w:val="28"/>
        </w:rPr>
        <w:t>.</w:t>
      </w:r>
    </w:p>
    <w:p w14:paraId="3B008938" w14:textId="77777777" w:rsidR="00AF627D" w:rsidRPr="00E42204" w:rsidRDefault="00AF627D" w:rsidP="00AF627D">
      <w:pPr>
        <w:pStyle w:val="ConsPlusNormal"/>
        <w:numPr>
          <w:ilvl w:val="0"/>
          <w:numId w:val="3"/>
        </w:numPr>
        <w:tabs>
          <w:tab w:val="left" w:pos="1276"/>
        </w:tabs>
        <w:ind w:left="0" w:firstLine="709"/>
        <w:jc w:val="both"/>
        <w:rPr>
          <w:rFonts w:ascii="Times New Roman" w:hAnsi="Times New Roman" w:cs="Times New Roman"/>
          <w:sz w:val="28"/>
          <w:szCs w:val="28"/>
        </w:rPr>
      </w:pPr>
      <w:r w:rsidRPr="0058339A">
        <w:rPr>
          <w:rFonts w:ascii="Times New Roman" w:hAnsi="Times New Roman" w:cs="Times New Roman"/>
          <w:b/>
          <w:sz w:val="28"/>
          <w:szCs w:val="28"/>
        </w:rPr>
        <w:t xml:space="preserve">Требования </w:t>
      </w:r>
      <w:r>
        <w:rPr>
          <w:rFonts w:ascii="Times New Roman" w:hAnsi="Times New Roman" w:cs="Times New Roman"/>
          <w:b/>
          <w:sz w:val="28"/>
          <w:szCs w:val="28"/>
        </w:rPr>
        <w:t>к</w:t>
      </w:r>
      <w:r w:rsidRPr="0058339A">
        <w:rPr>
          <w:rFonts w:ascii="Times New Roman" w:hAnsi="Times New Roman" w:cs="Times New Roman"/>
          <w:b/>
          <w:sz w:val="28"/>
          <w:szCs w:val="28"/>
        </w:rPr>
        <w:t xml:space="preserve"> передаче </w:t>
      </w:r>
      <w:r>
        <w:rPr>
          <w:rFonts w:ascii="Times New Roman" w:hAnsi="Times New Roman"/>
          <w:b/>
          <w:sz w:val="28"/>
          <w:szCs w:val="28"/>
        </w:rPr>
        <w:t>Покупателю</w:t>
      </w:r>
      <w:r w:rsidRPr="000B567D">
        <w:rPr>
          <w:rFonts w:ascii="Times New Roman" w:hAnsi="Times New Roman" w:cs="Times New Roman"/>
          <w:b/>
          <w:sz w:val="28"/>
          <w:szCs w:val="28"/>
        </w:rPr>
        <w:t xml:space="preserve"> </w:t>
      </w:r>
      <w:r w:rsidRPr="0058339A">
        <w:rPr>
          <w:rFonts w:ascii="Times New Roman" w:hAnsi="Times New Roman" w:cs="Times New Roman"/>
          <w:b/>
          <w:sz w:val="28"/>
          <w:szCs w:val="28"/>
        </w:rPr>
        <w:t xml:space="preserve">технических и иных документов при поставке </w:t>
      </w:r>
      <w:r>
        <w:rPr>
          <w:rFonts w:ascii="Times New Roman" w:hAnsi="Times New Roman" w:cs="Times New Roman"/>
          <w:b/>
          <w:sz w:val="28"/>
          <w:szCs w:val="28"/>
        </w:rPr>
        <w:t>Т</w:t>
      </w:r>
      <w:r w:rsidRPr="0058339A">
        <w:rPr>
          <w:rFonts w:ascii="Times New Roman" w:hAnsi="Times New Roman" w:cs="Times New Roman"/>
          <w:b/>
          <w:sz w:val="28"/>
          <w:szCs w:val="28"/>
        </w:rPr>
        <w:t>овар</w:t>
      </w:r>
      <w:r>
        <w:rPr>
          <w:rFonts w:ascii="Times New Roman" w:hAnsi="Times New Roman" w:cs="Times New Roman"/>
          <w:b/>
          <w:sz w:val="28"/>
          <w:szCs w:val="28"/>
        </w:rPr>
        <w:t>а</w:t>
      </w:r>
    </w:p>
    <w:p w14:paraId="1E9CF2DA" w14:textId="065D2633" w:rsidR="00AF627D" w:rsidRPr="0058339A" w:rsidRDefault="00AF627D" w:rsidP="00AF627D">
      <w:pPr>
        <w:pStyle w:val="ConsPlusNormal"/>
        <w:ind w:firstLine="709"/>
        <w:jc w:val="both"/>
        <w:rPr>
          <w:rFonts w:ascii="Times New Roman" w:eastAsia="Calibri" w:hAnsi="Times New Roman" w:cs="Times New Roman"/>
          <w:sz w:val="28"/>
          <w:szCs w:val="28"/>
          <w:lang w:eastAsia="en-US"/>
        </w:rPr>
      </w:pPr>
      <w:r w:rsidRPr="0058339A">
        <w:rPr>
          <w:rFonts w:ascii="Times New Roman" w:eastAsia="Calibri" w:hAnsi="Times New Roman" w:cs="Times New Roman"/>
          <w:sz w:val="28"/>
          <w:szCs w:val="28"/>
          <w:lang w:eastAsia="en-US"/>
        </w:rPr>
        <w:t xml:space="preserve">Поставщик поставляет Товар </w:t>
      </w:r>
      <w:r>
        <w:rPr>
          <w:rFonts w:ascii="Times New Roman" w:hAnsi="Times New Roman"/>
          <w:sz w:val="28"/>
          <w:szCs w:val="28"/>
        </w:rPr>
        <w:t>Покупателю</w:t>
      </w:r>
      <w:r w:rsidR="00365865">
        <w:rPr>
          <w:rFonts w:ascii="Times New Roman" w:hAnsi="Times New Roman"/>
          <w:sz w:val="28"/>
          <w:szCs w:val="28"/>
        </w:rPr>
        <w:t> </w:t>
      </w:r>
      <w:r>
        <w:rPr>
          <w:rFonts w:ascii="Times New Roman" w:eastAsia="Calibri" w:hAnsi="Times New Roman" w:cs="Times New Roman"/>
          <w:sz w:val="28"/>
          <w:szCs w:val="28"/>
          <w:lang w:eastAsia="en-US"/>
        </w:rPr>
        <w:t>/</w:t>
      </w:r>
      <w:r w:rsidR="00931624">
        <w:rPr>
          <w:rFonts w:ascii="Times New Roman" w:eastAsia="Calibri" w:hAnsi="Times New Roman" w:cs="Times New Roman"/>
          <w:sz w:val="28"/>
          <w:szCs w:val="28"/>
          <w:lang w:eastAsia="en-US"/>
        </w:rPr>
        <w:t> </w:t>
      </w:r>
      <w:r>
        <w:rPr>
          <w:rFonts w:ascii="Times New Roman" w:eastAsia="Calibri" w:hAnsi="Times New Roman" w:cs="Times New Roman"/>
          <w:sz w:val="28"/>
          <w:szCs w:val="28"/>
          <w:lang w:eastAsia="en-US"/>
        </w:rPr>
        <w:t>ф</w:t>
      </w:r>
      <w:r w:rsidRPr="0058339A">
        <w:rPr>
          <w:rFonts w:ascii="Times New Roman" w:eastAsia="Calibri" w:hAnsi="Times New Roman" w:cs="Times New Roman"/>
          <w:sz w:val="28"/>
          <w:szCs w:val="28"/>
          <w:lang w:eastAsia="en-US"/>
        </w:rPr>
        <w:t xml:space="preserve">илиалу </w:t>
      </w:r>
      <w:r>
        <w:rPr>
          <w:rFonts w:ascii="Times New Roman" w:hAnsi="Times New Roman"/>
          <w:sz w:val="28"/>
          <w:szCs w:val="28"/>
        </w:rPr>
        <w:t>Покупателя</w:t>
      </w:r>
      <w:r w:rsidRPr="0058339A">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и</w:t>
      </w:r>
      <w:r w:rsidR="00365865">
        <w:rPr>
          <w:rFonts w:ascii="Times New Roman" w:eastAsia="Calibri" w:hAnsi="Times New Roman" w:cs="Times New Roman"/>
          <w:sz w:val="28"/>
          <w:szCs w:val="28"/>
          <w:lang w:eastAsia="en-US"/>
        </w:rPr>
        <w:t> </w:t>
      </w:r>
      <w:r>
        <w:rPr>
          <w:rFonts w:ascii="Times New Roman" w:eastAsia="Calibri" w:hAnsi="Times New Roman" w:cs="Times New Roman"/>
          <w:sz w:val="28"/>
          <w:szCs w:val="28"/>
          <w:lang w:eastAsia="en-US"/>
        </w:rPr>
        <w:t>одновременно предоставляет следующие</w:t>
      </w:r>
      <w:r w:rsidRPr="0058339A">
        <w:rPr>
          <w:rFonts w:ascii="Times New Roman" w:eastAsia="Calibri" w:hAnsi="Times New Roman" w:cs="Times New Roman"/>
          <w:sz w:val="28"/>
          <w:szCs w:val="28"/>
          <w:lang w:eastAsia="en-US"/>
        </w:rPr>
        <w:t xml:space="preserve"> надлежащ</w:t>
      </w:r>
      <w:r>
        <w:rPr>
          <w:rFonts w:ascii="Times New Roman" w:eastAsia="Calibri" w:hAnsi="Times New Roman" w:cs="Times New Roman"/>
          <w:sz w:val="28"/>
          <w:szCs w:val="28"/>
          <w:lang w:eastAsia="en-US"/>
        </w:rPr>
        <w:t>им</w:t>
      </w:r>
      <w:r w:rsidRPr="0058339A">
        <w:rPr>
          <w:rFonts w:ascii="Times New Roman" w:eastAsia="Calibri" w:hAnsi="Times New Roman" w:cs="Times New Roman"/>
          <w:sz w:val="28"/>
          <w:szCs w:val="28"/>
          <w:lang w:eastAsia="en-US"/>
        </w:rPr>
        <w:t xml:space="preserve"> образом оформленны</w:t>
      </w:r>
      <w:r>
        <w:rPr>
          <w:rFonts w:ascii="Times New Roman" w:eastAsia="Calibri" w:hAnsi="Times New Roman" w:cs="Times New Roman"/>
          <w:sz w:val="28"/>
          <w:szCs w:val="28"/>
          <w:lang w:eastAsia="en-US"/>
        </w:rPr>
        <w:t>е</w:t>
      </w:r>
      <w:r w:rsidRPr="0058339A">
        <w:rPr>
          <w:rFonts w:ascii="Times New Roman" w:eastAsia="Calibri" w:hAnsi="Times New Roman" w:cs="Times New Roman"/>
          <w:sz w:val="28"/>
          <w:szCs w:val="28"/>
          <w:lang w:eastAsia="en-US"/>
        </w:rPr>
        <w:t xml:space="preserve"> сопроводительны</w:t>
      </w:r>
      <w:r>
        <w:rPr>
          <w:rFonts w:ascii="Times New Roman" w:eastAsia="Calibri" w:hAnsi="Times New Roman" w:cs="Times New Roman"/>
          <w:sz w:val="28"/>
          <w:szCs w:val="28"/>
          <w:lang w:eastAsia="en-US"/>
        </w:rPr>
        <w:t>е документы</w:t>
      </w:r>
      <w:r w:rsidRPr="0058339A">
        <w:rPr>
          <w:rFonts w:ascii="Times New Roman" w:eastAsia="Calibri" w:hAnsi="Times New Roman" w:cs="Times New Roman"/>
          <w:sz w:val="28"/>
          <w:szCs w:val="28"/>
          <w:lang w:eastAsia="en-US"/>
        </w:rPr>
        <w:t>:</w:t>
      </w:r>
    </w:p>
    <w:p w14:paraId="061D4FF1" w14:textId="33438973" w:rsidR="00AF627D" w:rsidRPr="00A82B99" w:rsidRDefault="00AF627D" w:rsidP="00AF627D">
      <w:pPr>
        <w:pStyle w:val="ConsPlusNormal"/>
        <w:numPr>
          <w:ilvl w:val="0"/>
          <w:numId w:val="25"/>
        </w:numPr>
        <w:tabs>
          <w:tab w:val="left" w:pos="1134"/>
        </w:tabs>
        <w:ind w:left="0" w:firstLine="709"/>
        <w:jc w:val="both"/>
        <w:rPr>
          <w:rFonts w:ascii="Times New Roman" w:eastAsia="Calibri" w:hAnsi="Times New Roman" w:cs="Times New Roman"/>
          <w:sz w:val="28"/>
          <w:szCs w:val="28"/>
          <w:lang w:eastAsia="en-US"/>
        </w:rPr>
      </w:pPr>
      <w:r w:rsidRPr="0058339A">
        <w:rPr>
          <w:rFonts w:ascii="Times New Roman" w:eastAsia="Calibri" w:hAnsi="Times New Roman" w:cs="Times New Roman"/>
          <w:sz w:val="28"/>
          <w:szCs w:val="28"/>
          <w:lang w:eastAsia="en-US"/>
        </w:rPr>
        <w:t>товарн</w:t>
      </w:r>
      <w:r>
        <w:rPr>
          <w:rFonts w:ascii="Times New Roman" w:eastAsia="Calibri" w:hAnsi="Times New Roman" w:cs="Times New Roman"/>
          <w:sz w:val="28"/>
          <w:szCs w:val="28"/>
          <w:lang w:eastAsia="en-US"/>
        </w:rPr>
        <w:t>ая</w:t>
      </w:r>
      <w:r w:rsidRPr="0058339A">
        <w:rPr>
          <w:rFonts w:ascii="Times New Roman" w:eastAsia="Calibri" w:hAnsi="Times New Roman" w:cs="Times New Roman"/>
          <w:sz w:val="28"/>
          <w:szCs w:val="28"/>
          <w:lang w:eastAsia="en-US"/>
        </w:rPr>
        <w:t xml:space="preserve"> накладн</w:t>
      </w:r>
      <w:r>
        <w:rPr>
          <w:rFonts w:ascii="Times New Roman" w:eastAsia="Calibri" w:hAnsi="Times New Roman" w:cs="Times New Roman"/>
          <w:sz w:val="28"/>
          <w:szCs w:val="28"/>
          <w:lang w:eastAsia="en-US"/>
        </w:rPr>
        <w:t>ая</w:t>
      </w:r>
      <w:r w:rsidRPr="0058339A">
        <w:rPr>
          <w:rFonts w:ascii="Times New Roman" w:eastAsia="Calibri" w:hAnsi="Times New Roman" w:cs="Times New Roman"/>
          <w:sz w:val="28"/>
          <w:szCs w:val="28"/>
          <w:lang w:eastAsia="en-US"/>
        </w:rPr>
        <w:t xml:space="preserve"> по форме ТОРГ-12</w:t>
      </w:r>
      <w:r w:rsidRPr="00763189">
        <w:t xml:space="preserve"> </w:t>
      </w:r>
      <w:r w:rsidRPr="00763189">
        <w:rPr>
          <w:rFonts w:ascii="Times New Roman" w:eastAsia="Calibri" w:hAnsi="Times New Roman" w:cs="Times New Roman"/>
          <w:sz w:val="28"/>
          <w:szCs w:val="28"/>
          <w:lang w:eastAsia="en-US"/>
        </w:rPr>
        <w:t>или УПД</w:t>
      </w:r>
      <w:r>
        <w:rPr>
          <w:rFonts w:ascii="Times New Roman" w:eastAsia="Calibri" w:hAnsi="Times New Roman" w:cs="Times New Roman"/>
          <w:sz w:val="28"/>
          <w:szCs w:val="28"/>
          <w:lang w:eastAsia="en-US"/>
        </w:rPr>
        <w:t xml:space="preserve"> </w:t>
      </w:r>
      <w:r w:rsidR="00E45907">
        <w:rPr>
          <w:rFonts w:ascii="Times New Roman" w:eastAsia="Calibri" w:hAnsi="Times New Roman" w:cs="Times New Roman"/>
          <w:sz w:val="28"/>
          <w:szCs w:val="28"/>
          <w:lang w:eastAsia="en-US"/>
        </w:rPr>
        <w:t>н</w:t>
      </w:r>
      <w:r w:rsidRPr="002B68BD">
        <w:rPr>
          <w:rFonts w:ascii="Times New Roman" w:eastAsia="Calibri" w:hAnsi="Times New Roman" w:cs="Times New Roman"/>
          <w:sz w:val="28"/>
          <w:szCs w:val="28"/>
          <w:lang w:eastAsia="en-US"/>
        </w:rPr>
        <w:t xml:space="preserve">а поставленный </w:t>
      </w:r>
      <w:r w:rsidR="0067089A">
        <w:rPr>
          <w:rFonts w:ascii="Times New Roman" w:eastAsia="Calibri" w:hAnsi="Times New Roman" w:cs="Times New Roman"/>
          <w:sz w:val="28"/>
          <w:szCs w:val="28"/>
          <w:lang w:eastAsia="en-US"/>
        </w:rPr>
        <w:t>Т</w:t>
      </w:r>
      <w:r w:rsidRPr="002B68BD">
        <w:rPr>
          <w:rFonts w:ascii="Times New Roman" w:eastAsia="Calibri" w:hAnsi="Times New Roman" w:cs="Times New Roman"/>
          <w:sz w:val="28"/>
          <w:szCs w:val="28"/>
          <w:lang w:eastAsia="en-US"/>
        </w:rPr>
        <w:t>овар</w:t>
      </w:r>
      <w:r>
        <w:rPr>
          <w:rFonts w:ascii="Times New Roman" w:eastAsia="Calibri" w:hAnsi="Times New Roman" w:cs="Times New Roman"/>
          <w:sz w:val="28"/>
          <w:szCs w:val="28"/>
          <w:lang w:eastAsia="en-US"/>
        </w:rPr>
        <w:t xml:space="preserve"> </w:t>
      </w:r>
      <w:r w:rsidR="009E2CEA">
        <w:rPr>
          <w:rFonts w:ascii="Times New Roman" w:eastAsia="Calibri" w:hAnsi="Times New Roman" w:cs="Times New Roman"/>
          <w:sz w:val="28"/>
          <w:szCs w:val="28"/>
          <w:lang w:eastAsia="en-US"/>
        </w:rPr>
        <w:t xml:space="preserve">в </w:t>
      </w:r>
      <w:r>
        <w:rPr>
          <w:rFonts w:ascii="Times New Roman" w:eastAsia="Calibri" w:hAnsi="Times New Roman" w:cs="Times New Roman"/>
          <w:sz w:val="28"/>
          <w:szCs w:val="28"/>
          <w:lang w:eastAsia="en-US"/>
        </w:rPr>
        <w:t xml:space="preserve">каждое ОПС в соответствии с количеством, </w:t>
      </w:r>
      <w:r w:rsidR="00077E78">
        <w:rPr>
          <w:rFonts w:ascii="Times New Roman" w:eastAsia="Calibri" w:hAnsi="Times New Roman" w:cs="Times New Roman"/>
          <w:sz w:val="28"/>
          <w:szCs w:val="28"/>
          <w:lang w:eastAsia="en-US"/>
        </w:rPr>
        <w:t>указанным в приложении</w:t>
      </w:r>
      <w:r w:rsidRPr="00A82B99">
        <w:rPr>
          <w:rFonts w:ascii="Times New Roman" w:eastAsia="Calibri" w:hAnsi="Times New Roman" w:cs="Times New Roman"/>
          <w:sz w:val="28"/>
          <w:szCs w:val="28"/>
          <w:lang w:eastAsia="en-US"/>
        </w:rPr>
        <w:t xml:space="preserve"> № </w:t>
      </w:r>
      <w:r w:rsidRPr="00436E1C">
        <w:rPr>
          <w:rFonts w:ascii="Times New Roman" w:eastAsia="Calibri" w:hAnsi="Times New Roman" w:cs="Times New Roman"/>
          <w:sz w:val="28"/>
          <w:szCs w:val="28"/>
          <w:lang w:eastAsia="en-US"/>
        </w:rPr>
        <w:t>2</w:t>
      </w:r>
      <w:r w:rsidR="009E2CEA">
        <w:rPr>
          <w:rFonts w:ascii="Times New Roman" w:eastAsia="Calibri" w:hAnsi="Times New Roman" w:cs="Times New Roman"/>
          <w:sz w:val="28"/>
          <w:szCs w:val="28"/>
          <w:lang w:eastAsia="en-US"/>
        </w:rPr>
        <w:t xml:space="preserve"> к ТЗ</w:t>
      </w:r>
      <w:r w:rsidRPr="00436E1C">
        <w:rPr>
          <w:rFonts w:ascii="Times New Roman" w:eastAsia="Calibri" w:hAnsi="Times New Roman" w:cs="Times New Roman"/>
          <w:sz w:val="28"/>
          <w:szCs w:val="28"/>
          <w:lang w:eastAsia="en-US"/>
        </w:rPr>
        <w:t>;</w:t>
      </w:r>
      <w:r w:rsidRPr="00A82B99">
        <w:rPr>
          <w:rFonts w:ascii="Times New Roman" w:eastAsia="Calibri" w:hAnsi="Times New Roman" w:cs="Times New Roman"/>
          <w:sz w:val="28"/>
          <w:szCs w:val="28"/>
          <w:lang w:eastAsia="en-US"/>
        </w:rPr>
        <w:t xml:space="preserve"> </w:t>
      </w:r>
    </w:p>
    <w:p w14:paraId="2D90939D" w14:textId="52532225" w:rsidR="00AF627D" w:rsidRPr="0058339A" w:rsidRDefault="00AF627D" w:rsidP="00AF627D">
      <w:pPr>
        <w:pStyle w:val="ConsPlusNormal"/>
        <w:tabs>
          <w:tab w:val="left" w:pos="1134"/>
        </w:tabs>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Pr>
          <w:rFonts w:ascii="Times New Roman" w:eastAsia="Calibri" w:hAnsi="Times New Roman" w:cs="Times New Roman"/>
          <w:sz w:val="28"/>
          <w:szCs w:val="28"/>
          <w:lang w:eastAsia="en-US"/>
        </w:rPr>
        <w:tab/>
      </w:r>
      <w:r w:rsidRPr="0058339A">
        <w:rPr>
          <w:rFonts w:ascii="Times New Roman" w:eastAsia="Calibri" w:hAnsi="Times New Roman" w:cs="Times New Roman"/>
          <w:sz w:val="28"/>
          <w:szCs w:val="28"/>
          <w:lang w:eastAsia="en-US"/>
        </w:rPr>
        <w:t>товарно-транспортн</w:t>
      </w:r>
      <w:r>
        <w:rPr>
          <w:rFonts w:ascii="Times New Roman" w:eastAsia="Calibri" w:hAnsi="Times New Roman" w:cs="Times New Roman"/>
          <w:sz w:val="28"/>
          <w:szCs w:val="28"/>
          <w:lang w:eastAsia="en-US"/>
        </w:rPr>
        <w:t>ая</w:t>
      </w:r>
      <w:r w:rsidRPr="0058339A">
        <w:rPr>
          <w:rFonts w:ascii="Times New Roman" w:eastAsia="Calibri" w:hAnsi="Times New Roman" w:cs="Times New Roman"/>
          <w:sz w:val="28"/>
          <w:szCs w:val="28"/>
          <w:lang w:eastAsia="en-US"/>
        </w:rPr>
        <w:t xml:space="preserve"> накладн</w:t>
      </w:r>
      <w:r>
        <w:rPr>
          <w:rFonts w:ascii="Times New Roman" w:eastAsia="Calibri" w:hAnsi="Times New Roman" w:cs="Times New Roman"/>
          <w:sz w:val="28"/>
          <w:szCs w:val="28"/>
          <w:lang w:eastAsia="en-US"/>
        </w:rPr>
        <w:t>ая</w:t>
      </w:r>
      <w:r w:rsidRPr="0058339A">
        <w:rPr>
          <w:rFonts w:ascii="Times New Roman" w:eastAsia="Calibri" w:hAnsi="Times New Roman" w:cs="Times New Roman"/>
          <w:sz w:val="28"/>
          <w:szCs w:val="28"/>
          <w:lang w:eastAsia="en-US"/>
        </w:rPr>
        <w:t xml:space="preserve"> по форме №</w:t>
      </w:r>
      <w:r w:rsidR="00365865">
        <w:rPr>
          <w:rFonts w:ascii="Times New Roman" w:eastAsia="Calibri" w:hAnsi="Times New Roman" w:cs="Times New Roman"/>
          <w:sz w:val="28"/>
          <w:szCs w:val="28"/>
          <w:lang w:eastAsia="en-US"/>
        </w:rPr>
        <w:t> </w:t>
      </w:r>
      <w:r w:rsidRPr="0058339A">
        <w:rPr>
          <w:rFonts w:ascii="Times New Roman" w:eastAsia="Calibri" w:hAnsi="Times New Roman" w:cs="Times New Roman"/>
          <w:sz w:val="28"/>
          <w:szCs w:val="28"/>
          <w:lang w:eastAsia="en-US"/>
        </w:rPr>
        <w:t>1-</w:t>
      </w:r>
      <w:r w:rsidRPr="00FA0482">
        <w:rPr>
          <w:rFonts w:ascii="Times New Roman" w:eastAsia="Calibri" w:hAnsi="Times New Roman" w:cs="Times New Roman"/>
          <w:sz w:val="28"/>
          <w:szCs w:val="28"/>
          <w:lang w:eastAsia="en-US"/>
        </w:rPr>
        <w:t>Т</w:t>
      </w:r>
      <w:r w:rsidRPr="0058339A">
        <w:rPr>
          <w:rFonts w:ascii="Times New Roman" w:eastAsia="Calibri" w:hAnsi="Times New Roman" w:cs="Times New Roman"/>
          <w:sz w:val="28"/>
          <w:szCs w:val="28"/>
          <w:lang w:eastAsia="en-US"/>
        </w:rPr>
        <w:t xml:space="preserve"> (если поставка осуществляется автомобильным транспортом) либо железнодорожн</w:t>
      </w:r>
      <w:r>
        <w:rPr>
          <w:rFonts w:ascii="Times New Roman" w:eastAsia="Calibri" w:hAnsi="Times New Roman" w:cs="Times New Roman"/>
          <w:sz w:val="28"/>
          <w:szCs w:val="28"/>
          <w:lang w:eastAsia="en-US"/>
        </w:rPr>
        <w:t>ая</w:t>
      </w:r>
      <w:r w:rsidRPr="0058339A">
        <w:rPr>
          <w:rFonts w:ascii="Times New Roman" w:eastAsia="Calibri" w:hAnsi="Times New Roman" w:cs="Times New Roman"/>
          <w:sz w:val="28"/>
          <w:szCs w:val="28"/>
          <w:lang w:eastAsia="en-US"/>
        </w:rPr>
        <w:t xml:space="preserve"> накладн</w:t>
      </w:r>
      <w:r>
        <w:rPr>
          <w:rFonts w:ascii="Times New Roman" w:eastAsia="Calibri" w:hAnsi="Times New Roman" w:cs="Times New Roman"/>
          <w:sz w:val="28"/>
          <w:szCs w:val="28"/>
          <w:lang w:eastAsia="en-US"/>
        </w:rPr>
        <w:t>ая</w:t>
      </w:r>
      <w:r w:rsidRPr="0058339A">
        <w:rPr>
          <w:rFonts w:ascii="Times New Roman" w:eastAsia="Calibri" w:hAnsi="Times New Roman" w:cs="Times New Roman"/>
          <w:sz w:val="28"/>
          <w:szCs w:val="28"/>
          <w:lang w:eastAsia="en-US"/>
        </w:rPr>
        <w:t xml:space="preserve"> (если поставка осуществляется железнодорожным транспортом), подписанн</w:t>
      </w:r>
      <w:r>
        <w:rPr>
          <w:rFonts w:ascii="Times New Roman" w:eastAsia="Calibri" w:hAnsi="Times New Roman" w:cs="Times New Roman"/>
          <w:sz w:val="28"/>
          <w:szCs w:val="28"/>
          <w:lang w:eastAsia="en-US"/>
        </w:rPr>
        <w:t>ые</w:t>
      </w:r>
      <w:r w:rsidRPr="0058339A">
        <w:rPr>
          <w:rFonts w:ascii="Times New Roman" w:eastAsia="Calibri" w:hAnsi="Times New Roman" w:cs="Times New Roman"/>
          <w:sz w:val="28"/>
          <w:szCs w:val="28"/>
          <w:lang w:eastAsia="en-US"/>
        </w:rPr>
        <w:t xml:space="preserve"> со стороны Поставщика</w:t>
      </w:r>
      <w:r w:rsidR="008E7918">
        <w:rPr>
          <w:rFonts w:ascii="Times New Roman" w:eastAsia="Calibri" w:hAnsi="Times New Roman" w:cs="Times New Roman"/>
          <w:sz w:val="28"/>
          <w:szCs w:val="28"/>
          <w:lang w:eastAsia="en-US"/>
        </w:rPr>
        <w:t>;</w:t>
      </w:r>
    </w:p>
    <w:p w14:paraId="1E7BB751" w14:textId="79543DC5" w:rsidR="00AF627D" w:rsidRDefault="00AF627D" w:rsidP="00AF627D">
      <w:pPr>
        <w:pStyle w:val="ConsPlusNormal"/>
        <w:tabs>
          <w:tab w:val="left" w:pos="1134"/>
        </w:tabs>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Pr>
          <w:rFonts w:ascii="Times New Roman" w:eastAsia="Calibri" w:hAnsi="Times New Roman" w:cs="Times New Roman"/>
          <w:sz w:val="28"/>
          <w:szCs w:val="28"/>
          <w:lang w:eastAsia="en-US"/>
        </w:rPr>
        <w:tab/>
      </w:r>
      <w:r w:rsidRPr="0058339A">
        <w:rPr>
          <w:rFonts w:ascii="Times New Roman" w:eastAsia="Calibri" w:hAnsi="Times New Roman" w:cs="Times New Roman"/>
          <w:sz w:val="28"/>
          <w:szCs w:val="28"/>
          <w:lang w:eastAsia="en-US"/>
        </w:rPr>
        <w:t>счет-фактур</w:t>
      </w:r>
      <w:r>
        <w:rPr>
          <w:rFonts w:ascii="Times New Roman" w:eastAsia="Calibri" w:hAnsi="Times New Roman" w:cs="Times New Roman"/>
          <w:sz w:val="28"/>
          <w:szCs w:val="28"/>
          <w:lang w:eastAsia="en-US"/>
        </w:rPr>
        <w:t>а</w:t>
      </w:r>
      <w:r w:rsidRPr="0058339A">
        <w:rPr>
          <w:rStyle w:val="af3"/>
          <w:rFonts w:ascii="Times New Roman" w:eastAsia="Calibri" w:hAnsi="Times New Roman" w:cs="Times New Roman"/>
          <w:sz w:val="28"/>
          <w:szCs w:val="28"/>
          <w:lang w:eastAsia="en-US"/>
        </w:rPr>
        <w:footnoteReference w:id="1"/>
      </w:r>
      <w:r w:rsidR="008E7918">
        <w:rPr>
          <w:rFonts w:ascii="Times New Roman" w:eastAsia="Calibri" w:hAnsi="Times New Roman" w:cs="Times New Roman"/>
          <w:sz w:val="28"/>
          <w:szCs w:val="28"/>
          <w:lang w:eastAsia="en-US"/>
        </w:rPr>
        <w:t>;</w:t>
      </w:r>
    </w:p>
    <w:p w14:paraId="0B346AA2" w14:textId="0D5A208F" w:rsidR="00AF627D" w:rsidRDefault="00AF627D" w:rsidP="00AF627D">
      <w:pPr>
        <w:pStyle w:val="ConsPlusNormal"/>
        <w:tabs>
          <w:tab w:val="left" w:pos="1134"/>
        </w:tabs>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w:t>
      </w:r>
      <w:r>
        <w:rPr>
          <w:rFonts w:ascii="Times New Roman" w:eastAsia="Calibri" w:hAnsi="Times New Roman" w:cs="Times New Roman"/>
          <w:sz w:val="28"/>
          <w:szCs w:val="28"/>
          <w:lang w:eastAsia="en-US"/>
        </w:rPr>
        <w:tab/>
        <w:t xml:space="preserve">копия </w:t>
      </w:r>
      <w:r w:rsidRPr="00D44DFB">
        <w:rPr>
          <w:rFonts w:ascii="Times New Roman" w:eastAsia="Calibri" w:hAnsi="Times New Roman" w:cs="Times New Roman"/>
          <w:sz w:val="28"/>
          <w:szCs w:val="28"/>
          <w:lang w:eastAsia="en-US"/>
        </w:rPr>
        <w:t>сертификат</w:t>
      </w:r>
      <w:r>
        <w:rPr>
          <w:rFonts w:ascii="Times New Roman" w:eastAsia="Calibri" w:hAnsi="Times New Roman" w:cs="Times New Roman"/>
          <w:sz w:val="28"/>
          <w:szCs w:val="28"/>
          <w:lang w:eastAsia="en-US"/>
        </w:rPr>
        <w:t>ов</w:t>
      </w:r>
      <w:r w:rsidRPr="00D44DFB">
        <w:rPr>
          <w:rFonts w:ascii="Times New Roman" w:eastAsia="Calibri" w:hAnsi="Times New Roman" w:cs="Times New Roman"/>
          <w:sz w:val="28"/>
          <w:szCs w:val="28"/>
          <w:lang w:eastAsia="en-US"/>
        </w:rPr>
        <w:t xml:space="preserve"> соответствия</w:t>
      </w:r>
      <w:r w:rsidR="00365865">
        <w:rPr>
          <w:rFonts w:ascii="Times New Roman" w:eastAsia="Calibri" w:hAnsi="Times New Roman" w:cs="Times New Roman"/>
          <w:sz w:val="28"/>
          <w:szCs w:val="28"/>
          <w:lang w:eastAsia="en-US"/>
        </w:rPr>
        <w:t> </w:t>
      </w:r>
      <w:r>
        <w:rPr>
          <w:rFonts w:ascii="Times New Roman" w:eastAsia="Calibri" w:hAnsi="Times New Roman" w:cs="Times New Roman"/>
          <w:sz w:val="28"/>
          <w:szCs w:val="28"/>
          <w:lang w:eastAsia="en-US"/>
        </w:rPr>
        <w:t>/</w:t>
      </w:r>
      <w:r w:rsidR="00365865">
        <w:rPr>
          <w:rFonts w:ascii="Times New Roman" w:eastAsia="Calibri" w:hAnsi="Times New Roman" w:cs="Times New Roman"/>
          <w:sz w:val="28"/>
          <w:szCs w:val="28"/>
          <w:lang w:eastAsia="en-US"/>
        </w:rPr>
        <w:t> </w:t>
      </w:r>
      <w:r>
        <w:rPr>
          <w:rFonts w:ascii="Times New Roman" w:eastAsia="Calibri" w:hAnsi="Times New Roman" w:cs="Times New Roman"/>
          <w:sz w:val="28"/>
          <w:szCs w:val="28"/>
          <w:lang w:eastAsia="en-US"/>
        </w:rPr>
        <w:t>регистрационное удостоверение</w:t>
      </w:r>
      <w:r w:rsidRPr="00D44DFB">
        <w:rPr>
          <w:rFonts w:ascii="Times New Roman" w:eastAsia="Calibri" w:hAnsi="Times New Roman" w:cs="Times New Roman"/>
          <w:sz w:val="28"/>
          <w:szCs w:val="28"/>
          <w:lang w:eastAsia="en-US"/>
        </w:rPr>
        <w:t xml:space="preserve"> или ины</w:t>
      </w:r>
      <w:r>
        <w:rPr>
          <w:rFonts w:ascii="Times New Roman" w:eastAsia="Calibri" w:hAnsi="Times New Roman" w:cs="Times New Roman"/>
          <w:sz w:val="28"/>
          <w:szCs w:val="28"/>
          <w:lang w:eastAsia="en-US"/>
        </w:rPr>
        <w:t>е</w:t>
      </w:r>
      <w:r w:rsidRPr="00D44DFB">
        <w:rPr>
          <w:rFonts w:ascii="Times New Roman" w:eastAsia="Calibri" w:hAnsi="Times New Roman" w:cs="Times New Roman"/>
          <w:sz w:val="28"/>
          <w:szCs w:val="28"/>
          <w:lang w:eastAsia="en-US"/>
        </w:rPr>
        <w:t xml:space="preserve"> документ</w:t>
      </w:r>
      <w:r>
        <w:rPr>
          <w:rFonts w:ascii="Times New Roman" w:eastAsia="Calibri" w:hAnsi="Times New Roman" w:cs="Times New Roman"/>
          <w:sz w:val="28"/>
          <w:szCs w:val="28"/>
          <w:lang w:eastAsia="en-US"/>
        </w:rPr>
        <w:t>ы</w:t>
      </w:r>
      <w:r w:rsidRPr="00D44DFB">
        <w:rPr>
          <w:rFonts w:ascii="Times New Roman" w:eastAsia="Calibri" w:hAnsi="Times New Roman" w:cs="Times New Roman"/>
          <w:sz w:val="28"/>
          <w:szCs w:val="28"/>
          <w:lang w:eastAsia="en-US"/>
        </w:rPr>
        <w:t>, подтверждающи</w:t>
      </w:r>
      <w:r>
        <w:rPr>
          <w:rFonts w:ascii="Times New Roman" w:eastAsia="Calibri" w:hAnsi="Times New Roman" w:cs="Times New Roman"/>
          <w:sz w:val="28"/>
          <w:szCs w:val="28"/>
          <w:lang w:eastAsia="en-US"/>
        </w:rPr>
        <w:t>х</w:t>
      </w:r>
      <w:r w:rsidR="008E7918">
        <w:rPr>
          <w:rFonts w:ascii="Times New Roman" w:eastAsia="Calibri" w:hAnsi="Times New Roman" w:cs="Times New Roman"/>
          <w:sz w:val="28"/>
          <w:szCs w:val="28"/>
          <w:lang w:eastAsia="en-US"/>
        </w:rPr>
        <w:t xml:space="preserve"> качество и безопасность Товара;</w:t>
      </w:r>
    </w:p>
    <w:p w14:paraId="74EB71E9" w14:textId="77777777" w:rsidR="00AF627D" w:rsidRPr="001B7756" w:rsidRDefault="00AF627D" w:rsidP="00AF627D">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1B7756">
        <w:rPr>
          <w:rFonts w:ascii="Times New Roman" w:hAnsi="Times New Roman" w:cs="Times New Roman"/>
          <w:sz w:val="28"/>
          <w:szCs w:val="28"/>
        </w:rPr>
        <w:t>техническ</w:t>
      </w:r>
      <w:r>
        <w:rPr>
          <w:rFonts w:ascii="Times New Roman" w:hAnsi="Times New Roman" w:cs="Times New Roman"/>
          <w:sz w:val="28"/>
          <w:szCs w:val="28"/>
        </w:rPr>
        <w:t>ая</w:t>
      </w:r>
      <w:r w:rsidRPr="001B7756">
        <w:rPr>
          <w:rFonts w:ascii="Times New Roman" w:hAnsi="Times New Roman" w:cs="Times New Roman"/>
          <w:sz w:val="28"/>
          <w:szCs w:val="28"/>
        </w:rPr>
        <w:t xml:space="preserve"> документаци</w:t>
      </w:r>
      <w:r>
        <w:rPr>
          <w:rFonts w:ascii="Times New Roman" w:hAnsi="Times New Roman" w:cs="Times New Roman"/>
          <w:sz w:val="28"/>
          <w:szCs w:val="28"/>
        </w:rPr>
        <w:t>я</w:t>
      </w:r>
      <w:r w:rsidRPr="001B7756">
        <w:rPr>
          <w:rFonts w:ascii="Times New Roman" w:hAnsi="Times New Roman" w:cs="Times New Roman"/>
          <w:sz w:val="28"/>
          <w:szCs w:val="28"/>
        </w:rPr>
        <w:t xml:space="preserve"> на Товар (руководство по эксплуатации, инструкции, гарантийные талоны, паспорта);</w:t>
      </w:r>
    </w:p>
    <w:p w14:paraId="077DE62B" w14:textId="77777777" w:rsidR="00AF627D" w:rsidRPr="001B7756" w:rsidRDefault="00AF627D" w:rsidP="00AF627D">
      <w:pPr>
        <w:pStyle w:val="ConsPlusNormal"/>
        <w:tabs>
          <w:tab w:val="left" w:pos="1134"/>
        </w:tabs>
        <w:ind w:firstLine="709"/>
        <w:jc w:val="both"/>
        <w:rPr>
          <w:rFonts w:ascii="Times New Roman" w:hAnsi="Times New Roman" w:cs="Times New Roman"/>
          <w:color w:val="000000"/>
          <w:sz w:val="28"/>
          <w:szCs w:val="28"/>
        </w:rPr>
      </w:pPr>
      <w:r>
        <w:rPr>
          <w:rFonts w:ascii="Times New Roman" w:hAnsi="Times New Roman" w:cs="Times New Roman"/>
          <w:sz w:val="28"/>
          <w:szCs w:val="28"/>
        </w:rPr>
        <w:t>–</w:t>
      </w:r>
      <w:r>
        <w:rPr>
          <w:rFonts w:ascii="Times New Roman" w:hAnsi="Times New Roman" w:cs="Times New Roman"/>
          <w:sz w:val="28"/>
          <w:szCs w:val="28"/>
        </w:rPr>
        <w:tab/>
        <w:t>с</w:t>
      </w:r>
      <w:r w:rsidRPr="001B7756">
        <w:rPr>
          <w:rFonts w:ascii="Times New Roman" w:hAnsi="Times New Roman" w:cs="Times New Roman"/>
          <w:sz w:val="28"/>
          <w:szCs w:val="28"/>
        </w:rPr>
        <w:t>видетельство об утверждении средств измерения</w:t>
      </w:r>
      <w:r w:rsidRPr="001B7756">
        <w:rPr>
          <w:rFonts w:ascii="Times New Roman" w:hAnsi="Times New Roman" w:cs="Times New Roman"/>
          <w:color w:val="000000"/>
          <w:sz w:val="28"/>
          <w:szCs w:val="28"/>
        </w:rPr>
        <w:t>;</w:t>
      </w:r>
    </w:p>
    <w:p w14:paraId="03F3B01B" w14:textId="3B1350AE" w:rsidR="00AF627D" w:rsidRPr="0067089A" w:rsidRDefault="00436E1C" w:rsidP="00AF627D">
      <w:pPr>
        <w:pStyle w:val="ConsPlusNormal"/>
        <w:tabs>
          <w:tab w:val="left" w:pos="1134"/>
        </w:tabs>
        <w:ind w:firstLine="709"/>
        <w:jc w:val="both"/>
        <w:rPr>
          <w:rFonts w:ascii="Times New Roman" w:hAnsi="Times New Roman" w:cs="Times New Roman"/>
          <w:sz w:val="28"/>
          <w:szCs w:val="28"/>
        </w:rPr>
      </w:pPr>
      <w:r w:rsidRPr="0067089A">
        <w:rPr>
          <w:rFonts w:ascii="Times New Roman" w:hAnsi="Times New Roman" w:cs="Times New Roman"/>
          <w:sz w:val="28"/>
          <w:szCs w:val="28"/>
        </w:rPr>
        <w:t>–</w:t>
      </w:r>
      <w:r w:rsidRPr="0067089A">
        <w:rPr>
          <w:rFonts w:ascii="Times New Roman" w:hAnsi="Times New Roman" w:cs="Times New Roman"/>
          <w:sz w:val="28"/>
          <w:szCs w:val="28"/>
        </w:rPr>
        <w:tab/>
      </w:r>
      <w:r w:rsidR="0027079C" w:rsidRPr="0067089A">
        <w:rPr>
          <w:rFonts w:ascii="Times New Roman" w:hAnsi="Times New Roman" w:cs="Times New Roman"/>
          <w:sz w:val="28"/>
          <w:szCs w:val="28"/>
        </w:rPr>
        <w:t xml:space="preserve">официальное </w:t>
      </w:r>
      <w:r w:rsidR="0050539D" w:rsidRPr="0067089A">
        <w:rPr>
          <w:rFonts w:ascii="Times New Roman" w:hAnsi="Times New Roman" w:cs="Times New Roman"/>
          <w:sz w:val="28"/>
          <w:szCs w:val="28"/>
        </w:rPr>
        <w:t>информационное письмо</w:t>
      </w:r>
      <w:r w:rsidR="008E7918">
        <w:rPr>
          <w:rFonts w:ascii="Times New Roman" w:hAnsi="Times New Roman" w:cs="Times New Roman"/>
          <w:sz w:val="28"/>
          <w:szCs w:val="28"/>
        </w:rPr>
        <w:t xml:space="preserve"> П</w:t>
      </w:r>
      <w:r w:rsidR="0027079C" w:rsidRPr="0067089A">
        <w:rPr>
          <w:rFonts w:ascii="Times New Roman" w:hAnsi="Times New Roman" w:cs="Times New Roman"/>
          <w:sz w:val="28"/>
          <w:szCs w:val="28"/>
        </w:rPr>
        <w:t>оставщика</w:t>
      </w:r>
      <w:r w:rsidR="0050539D" w:rsidRPr="0067089A">
        <w:rPr>
          <w:rFonts w:ascii="Times New Roman" w:hAnsi="Times New Roman" w:cs="Times New Roman"/>
          <w:sz w:val="28"/>
          <w:szCs w:val="28"/>
        </w:rPr>
        <w:t xml:space="preserve"> о проведении поверки </w:t>
      </w:r>
      <w:r w:rsidR="009E2CEA" w:rsidRPr="00DD4507">
        <w:rPr>
          <w:rFonts w:ascii="Times New Roman" w:hAnsi="Times New Roman" w:cs="Times New Roman"/>
          <w:sz w:val="28"/>
          <w:szCs w:val="28"/>
        </w:rPr>
        <w:t>медицинских приборов</w:t>
      </w:r>
      <w:r w:rsidR="009E2CEA" w:rsidRPr="001B332D">
        <w:rPr>
          <w:rFonts w:ascii="Times New Roman" w:hAnsi="Times New Roman" w:cs="Times New Roman"/>
          <w:sz w:val="28"/>
          <w:szCs w:val="28"/>
        </w:rPr>
        <w:t xml:space="preserve"> </w:t>
      </w:r>
      <w:r w:rsidR="0050539D" w:rsidRPr="001B332D">
        <w:rPr>
          <w:rFonts w:ascii="Times New Roman" w:hAnsi="Times New Roman" w:cs="Times New Roman"/>
          <w:sz w:val="28"/>
          <w:szCs w:val="28"/>
        </w:rPr>
        <w:t>с указанием</w:t>
      </w:r>
      <w:r w:rsidR="0050539D" w:rsidRPr="002B7130">
        <w:rPr>
          <w:rFonts w:ascii="Times New Roman" w:hAnsi="Times New Roman" w:cs="Times New Roman"/>
          <w:sz w:val="28"/>
          <w:szCs w:val="28"/>
        </w:rPr>
        <w:t xml:space="preserve"> даты проведения поверки, наименования организации-</w:t>
      </w:r>
      <w:proofErr w:type="spellStart"/>
      <w:r w:rsidR="0050539D" w:rsidRPr="002B7130">
        <w:rPr>
          <w:rFonts w:ascii="Times New Roman" w:hAnsi="Times New Roman" w:cs="Times New Roman"/>
          <w:sz w:val="28"/>
          <w:szCs w:val="28"/>
        </w:rPr>
        <w:t>поверителя</w:t>
      </w:r>
      <w:proofErr w:type="spellEnd"/>
      <w:r w:rsidR="0050539D" w:rsidRPr="002B7130">
        <w:rPr>
          <w:rFonts w:ascii="Times New Roman" w:hAnsi="Times New Roman" w:cs="Times New Roman"/>
          <w:sz w:val="28"/>
          <w:szCs w:val="28"/>
        </w:rPr>
        <w:t>, диапазона заводских серийных номеров оборудования</w:t>
      </w:r>
      <w:r w:rsidR="0067089A" w:rsidRPr="002B7130">
        <w:rPr>
          <w:rFonts w:ascii="Times New Roman" w:hAnsi="Times New Roman" w:cs="Times New Roman"/>
          <w:sz w:val="28"/>
          <w:szCs w:val="28"/>
        </w:rPr>
        <w:t>,</w:t>
      </w:r>
      <w:r w:rsidR="0050539D" w:rsidRPr="002B7130">
        <w:rPr>
          <w:rFonts w:ascii="Times New Roman" w:hAnsi="Times New Roman" w:cs="Times New Roman"/>
          <w:sz w:val="28"/>
          <w:szCs w:val="28"/>
        </w:rPr>
        <w:t xml:space="preserve"> факта отражения данных о поверке в Федеральном информационном фонде </w:t>
      </w:r>
      <w:r w:rsidR="0050539D" w:rsidRPr="008E7918">
        <w:rPr>
          <w:rFonts w:ascii="Times New Roman" w:hAnsi="Times New Roman" w:cs="Times New Roman"/>
          <w:sz w:val="28"/>
          <w:szCs w:val="28"/>
        </w:rPr>
        <w:t>(</w:t>
      </w:r>
      <w:hyperlink r:id="rId9" w:tgtFrame="_blank" w:history="1">
        <w:r w:rsidR="0050539D" w:rsidRPr="008E7918">
          <w:rPr>
            <w:rStyle w:val="af5"/>
            <w:rFonts w:ascii="Times New Roman" w:eastAsiaTheme="majorEastAsia" w:hAnsi="Times New Roman" w:cs="Times New Roman"/>
            <w:color w:val="auto"/>
            <w:sz w:val="28"/>
            <w:szCs w:val="28"/>
            <w:u w:val="none"/>
          </w:rPr>
          <w:t>https://fgis.gost.ru/fundmetrology/registry</w:t>
        </w:r>
      </w:hyperlink>
      <w:r w:rsidR="0050539D" w:rsidRPr="008E7918">
        <w:rPr>
          <w:rFonts w:ascii="Times New Roman" w:hAnsi="Times New Roman" w:cs="Times New Roman"/>
          <w:sz w:val="28"/>
          <w:szCs w:val="28"/>
        </w:rPr>
        <w:t>)</w:t>
      </w:r>
      <w:r w:rsidR="008E7918">
        <w:rPr>
          <w:rFonts w:ascii="Times New Roman" w:hAnsi="Times New Roman" w:cs="Times New Roman"/>
          <w:sz w:val="28"/>
          <w:szCs w:val="28"/>
        </w:rPr>
        <w:t>,</w:t>
      </w:r>
      <w:r w:rsidR="0070372D" w:rsidRPr="008E7918">
        <w:rPr>
          <w:rFonts w:ascii="Times New Roman" w:hAnsi="Times New Roman" w:cs="Times New Roman"/>
          <w:sz w:val="28"/>
          <w:szCs w:val="28"/>
        </w:rPr>
        <w:t xml:space="preserve"> </w:t>
      </w:r>
      <w:r w:rsidR="0070372D">
        <w:rPr>
          <w:rFonts w:ascii="Times New Roman" w:hAnsi="Times New Roman" w:cs="Times New Roman"/>
          <w:color w:val="000000"/>
          <w:sz w:val="28"/>
          <w:szCs w:val="28"/>
        </w:rPr>
        <w:t>либо копия свидетельства о поверке медицинского изделия</w:t>
      </w:r>
      <w:r w:rsidR="00460DE9">
        <w:rPr>
          <w:rFonts w:ascii="Times New Roman" w:hAnsi="Times New Roman" w:cs="Times New Roman"/>
          <w:color w:val="000000"/>
          <w:sz w:val="28"/>
          <w:szCs w:val="28"/>
        </w:rPr>
        <w:t>.</w:t>
      </w:r>
    </w:p>
    <w:p w14:paraId="36B79CEE" w14:textId="2164EDA8" w:rsidR="00AF627D" w:rsidRPr="00072BDE" w:rsidRDefault="00AF627D" w:rsidP="00AF627D">
      <w:pPr>
        <w:ind w:firstLine="709"/>
        <w:jc w:val="both"/>
        <w:rPr>
          <w:rFonts w:ascii="Times New Roman" w:hAnsi="Times New Roman"/>
          <w:sz w:val="28"/>
          <w:szCs w:val="28"/>
        </w:rPr>
      </w:pPr>
      <w:r w:rsidRPr="00072BDE">
        <w:rPr>
          <w:rFonts w:ascii="Times New Roman" w:eastAsia="Calibri" w:hAnsi="Times New Roman"/>
          <w:sz w:val="28"/>
          <w:szCs w:val="28"/>
        </w:rPr>
        <w:t>Вместе с комплектом сопроводительных документов Поставщиком предоставляется файл в формате «</w:t>
      </w:r>
      <w:proofErr w:type="spellStart"/>
      <w:r w:rsidRPr="00072BDE">
        <w:rPr>
          <w:rFonts w:ascii="Times New Roman" w:eastAsia="Calibri" w:hAnsi="Times New Roman"/>
          <w:sz w:val="28"/>
          <w:szCs w:val="28"/>
        </w:rPr>
        <w:t>Dbf</w:t>
      </w:r>
      <w:proofErr w:type="spellEnd"/>
      <w:r w:rsidRPr="00072BDE">
        <w:rPr>
          <w:rFonts w:ascii="Times New Roman" w:eastAsia="Calibri" w:hAnsi="Times New Roman"/>
          <w:sz w:val="28"/>
          <w:szCs w:val="28"/>
        </w:rPr>
        <w:t>», содержащий сведения о поставл</w:t>
      </w:r>
      <w:r>
        <w:rPr>
          <w:rFonts w:ascii="Times New Roman" w:eastAsia="Calibri" w:hAnsi="Times New Roman"/>
          <w:sz w:val="28"/>
          <w:szCs w:val="28"/>
        </w:rPr>
        <w:t>енном Т</w:t>
      </w:r>
      <w:r w:rsidRPr="00072BDE">
        <w:rPr>
          <w:rFonts w:ascii="Times New Roman" w:eastAsia="Calibri" w:hAnsi="Times New Roman"/>
          <w:sz w:val="28"/>
          <w:szCs w:val="28"/>
        </w:rPr>
        <w:t>оваре</w:t>
      </w:r>
      <w:r>
        <w:rPr>
          <w:rFonts w:ascii="Times New Roman" w:eastAsia="Calibri" w:hAnsi="Times New Roman"/>
          <w:sz w:val="28"/>
          <w:szCs w:val="28"/>
        </w:rPr>
        <w:t xml:space="preserve"> (</w:t>
      </w:r>
      <w:r w:rsidR="00D62B31">
        <w:rPr>
          <w:rFonts w:ascii="Times New Roman" w:eastAsia="Calibri" w:hAnsi="Times New Roman"/>
          <w:sz w:val="28"/>
          <w:szCs w:val="28"/>
        </w:rPr>
        <w:t xml:space="preserve">выгрузка </w:t>
      </w:r>
      <w:r w:rsidR="00460DE9">
        <w:rPr>
          <w:rFonts w:ascii="Times New Roman" w:eastAsia="Calibri" w:hAnsi="Times New Roman"/>
          <w:sz w:val="28"/>
          <w:szCs w:val="28"/>
        </w:rPr>
        <w:t xml:space="preserve">из информационных систем Поставщика </w:t>
      </w:r>
      <w:r w:rsidR="00D62B31">
        <w:rPr>
          <w:rFonts w:ascii="Times New Roman" w:eastAsia="Calibri" w:hAnsi="Times New Roman"/>
          <w:sz w:val="28"/>
          <w:szCs w:val="28"/>
        </w:rPr>
        <w:t>УПД</w:t>
      </w:r>
      <w:r w:rsidR="00077E78">
        <w:rPr>
          <w:rFonts w:ascii="Times New Roman" w:eastAsia="Calibri" w:hAnsi="Times New Roman"/>
          <w:sz w:val="28"/>
          <w:szCs w:val="28"/>
        </w:rPr>
        <w:t xml:space="preserve"> и счета</w:t>
      </w:r>
      <w:r w:rsidR="008E7918">
        <w:rPr>
          <w:rFonts w:ascii="Times New Roman" w:eastAsia="Calibri" w:hAnsi="Times New Roman"/>
          <w:sz w:val="28"/>
          <w:szCs w:val="28"/>
        </w:rPr>
        <w:br/>
      </w:r>
      <w:r w:rsidR="0067089A">
        <w:rPr>
          <w:rFonts w:ascii="Times New Roman" w:eastAsia="Calibri" w:hAnsi="Times New Roman"/>
          <w:sz w:val="28"/>
          <w:szCs w:val="28"/>
        </w:rPr>
        <w:t>на оплату поставленного Товара в</w:t>
      </w:r>
      <w:r w:rsidR="00D62B31" w:rsidRPr="00D62B31">
        <w:rPr>
          <w:rFonts w:ascii="Times New Roman" w:eastAsia="Calibri" w:hAnsi="Times New Roman"/>
          <w:sz w:val="28"/>
          <w:szCs w:val="28"/>
        </w:rPr>
        <w:t xml:space="preserve"> каждое ОПС в соответствии с кол</w:t>
      </w:r>
      <w:r w:rsidR="00D62B31">
        <w:rPr>
          <w:rFonts w:ascii="Times New Roman" w:eastAsia="Calibri" w:hAnsi="Times New Roman"/>
          <w:sz w:val="28"/>
          <w:szCs w:val="28"/>
        </w:rPr>
        <w:t>ичеством, указанным в приложении</w:t>
      </w:r>
      <w:r w:rsidR="00D62B31" w:rsidRPr="00D62B31">
        <w:rPr>
          <w:rFonts w:ascii="Times New Roman" w:eastAsia="Calibri" w:hAnsi="Times New Roman"/>
          <w:sz w:val="28"/>
          <w:szCs w:val="28"/>
        </w:rPr>
        <w:t xml:space="preserve"> № 2</w:t>
      </w:r>
      <w:r w:rsidR="00ED0128">
        <w:rPr>
          <w:rFonts w:ascii="Times New Roman" w:eastAsia="Calibri" w:hAnsi="Times New Roman"/>
          <w:sz w:val="28"/>
          <w:szCs w:val="28"/>
        </w:rPr>
        <w:t xml:space="preserve"> </w:t>
      </w:r>
      <w:r w:rsidR="0067089A">
        <w:rPr>
          <w:rFonts w:ascii="Times New Roman" w:eastAsia="Calibri" w:hAnsi="Times New Roman"/>
          <w:sz w:val="28"/>
          <w:szCs w:val="28"/>
        </w:rPr>
        <w:t xml:space="preserve">к ТЗ </w:t>
      </w:r>
      <w:r w:rsidR="00ED0128">
        <w:rPr>
          <w:rFonts w:ascii="Times New Roman" w:eastAsia="Calibri" w:hAnsi="Times New Roman"/>
          <w:sz w:val="28"/>
          <w:szCs w:val="28"/>
        </w:rPr>
        <w:t xml:space="preserve">с содержанием </w:t>
      </w:r>
      <w:r w:rsidRPr="00072BDE">
        <w:rPr>
          <w:rFonts w:ascii="Times New Roman" w:eastAsia="Calibri" w:hAnsi="Times New Roman"/>
          <w:sz w:val="28"/>
          <w:szCs w:val="28"/>
        </w:rPr>
        <w:t>номенклатур</w:t>
      </w:r>
      <w:r w:rsidR="00ED0128">
        <w:rPr>
          <w:rFonts w:ascii="Times New Roman" w:eastAsia="Calibri" w:hAnsi="Times New Roman"/>
          <w:sz w:val="28"/>
          <w:szCs w:val="28"/>
        </w:rPr>
        <w:t>ы</w:t>
      </w:r>
      <w:r w:rsidR="0067089A">
        <w:rPr>
          <w:rFonts w:ascii="Times New Roman" w:eastAsia="Calibri" w:hAnsi="Times New Roman"/>
          <w:sz w:val="28"/>
          <w:szCs w:val="28"/>
        </w:rPr>
        <w:t xml:space="preserve"> и</w:t>
      </w:r>
      <w:r w:rsidRPr="00072BDE">
        <w:rPr>
          <w:rFonts w:ascii="Times New Roman" w:eastAsia="Calibri" w:hAnsi="Times New Roman"/>
          <w:sz w:val="28"/>
          <w:szCs w:val="28"/>
        </w:rPr>
        <w:t xml:space="preserve"> цен</w:t>
      </w:r>
      <w:r w:rsidR="0067089A">
        <w:rPr>
          <w:rFonts w:ascii="Times New Roman" w:eastAsia="Calibri" w:hAnsi="Times New Roman"/>
          <w:sz w:val="28"/>
          <w:szCs w:val="28"/>
        </w:rPr>
        <w:t>ы</w:t>
      </w:r>
      <w:r w:rsidR="00077E78">
        <w:rPr>
          <w:rFonts w:ascii="Times New Roman" w:eastAsia="Calibri" w:hAnsi="Times New Roman"/>
          <w:sz w:val="28"/>
          <w:szCs w:val="28"/>
        </w:rPr>
        <w:t xml:space="preserve"> Товара, серийных номеров</w:t>
      </w:r>
      <w:r w:rsidRPr="00072BDE">
        <w:rPr>
          <w:rFonts w:ascii="Times New Roman" w:eastAsia="Calibri" w:hAnsi="Times New Roman"/>
          <w:sz w:val="28"/>
          <w:szCs w:val="28"/>
        </w:rPr>
        <w:t xml:space="preserve"> </w:t>
      </w:r>
      <w:r>
        <w:rPr>
          <w:rFonts w:ascii="Times New Roman" w:eastAsia="Calibri" w:hAnsi="Times New Roman"/>
          <w:sz w:val="28"/>
          <w:szCs w:val="28"/>
        </w:rPr>
        <w:t>медицинских приборов</w:t>
      </w:r>
      <w:r w:rsidRPr="00436E1C">
        <w:rPr>
          <w:rFonts w:ascii="Times New Roman" w:eastAsia="Calibri" w:hAnsi="Times New Roman"/>
          <w:sz w:val="28"/>
          <w:szCs w:val="28"/>
        </w:rPr>
        <w:t>. Файл</w:t>
      </w:r>
      <w:r w:rsidRPr="00072BDE">
        <w:rPr>
          <w:rFonts w:ascii="Times New Roman" w:eastAsia="Calibri" w:hAnsi="Times New Roman"/>
          <w:sz w:val="28"/>
          <w:szCs w:val="28"/>
        </w:rPr>
        <w:t xml:space="preserve"> в формате «</w:t>
      </w:r>
      <w:proofErr w:type="spellStart"/>
      <w:r w:rsidRPr="00072BDE">
        <w:rPr>
          <w:rFonts w:ascii="Times New Roman" w:eastAsia="Calibri" w:hAnsi="Times New Roman"/>
          <w:sz w:val="28"/>
          <w:szCs w:val="28"/>
        </w:rPr>
        <w:t>Dbf</w:t>
      </w:r>
      <w:proofErr w:type="spellEnd"/>
      <w:r w:rsidRPr="00072BDE">
        <w:rPr>
          <w:rFonts w:ascii="Times New Roman" w:eastAsia="Calibri" w:hAnsi="Times New Roman"/>
          <w:sz w:val="28"/>
          <w:szCs w:val="28"/>
        </w:rPr>
        <w:t>» предоставляется Поставщиком на</w:t>
      </w:r>
      <w:r w:rsidRPr="00072BDE">
        <w:rPr>
          <w:rFonts w:ascii="Times New Roman" w:hAnsi="Times New Roman"/>
          <w:sz w:val="28"/>
          <w:szCs w:val="28"/>
        </w:rPr>
        <w:t xml:space="preserve"> любом электронном носителе или направляется на электронную почту </w:t>
      </w:r>
      <w:r>
        <w:rPr>
          <w:rFonts w:ascii="Times New Roman" w:hAnsi="Times New Roman"/>
          <w:sz w:val="28"/>
          <w:szCs w:val="28"/>
        </w:rPr>
        <w:t>Покупателя</w:t>
      </w:r>
      <w:r w:rsidR="00365865">
        <w:rPr>
          <w:rFonts w:ascii="Times New Roman" w:hAnsi="Times New Roman"/>
          <w:sz w:val="28"/>
          <w:szCs w:val="28"/>
        </w:rPr>
        <w:t> </w:t>
      </w:r>
      <w:r w:rsidRPr="00072BDE">
        <w:rPr>
          <w:rFonts w:ascii="Times New Roman" w:hAnsi="Times New Roman"/>
          <w:sz w:val="28"/>
          <w:szCs w:val="28"/>
        </w:rPr>
        <w:t>/</w:t>
      </w:r>
      <w:r w:rsidR="00365865">
        <w:rPr>
          <w:rFonts w:ascii="Times New Roman" w:hAnsi="Times New Roman"/>
          <w:sz w:val="28"/>
          <w:szCs w:val="28"/>
        </w:rPr>
        <w:t> </w:t>
      </w:r>
      <w:r w:rsidRPr="00072BDE">
        <w:rPr>
          <w:rFonts w:ascii="Times New Roman" w:hAnsi="Times New Roman"/>
          <w:sz w:val="28"/>
          <w:szCs w:val="28"/>
        </w:rPr>
        <w:t xml:space="preserve">филиала </w:t>
      </w:r>
      <w:r>
        <w:rPr>
          <w:rFonts w:ascii="Times New Roman" w:hAnsi="Times New Roman"/>
          <w:sz w:val="28"/>
          <w:szCs w:val="28"/>
        </w:rPr>
        <w:t>Покупателя</w:t>
      </w:r>
      <w:r w:rsidRPr="00072BDE">
        <w:rPr>
          <w:rFonts w:ascii="Times New Roman" w:hAnsi="Times New Roman"/>
          <w:sz w:val="28"/>
          <w:szCs w:val="28"/>
        </w:rPr>
        <w:t>, указанную в договоре</w:t>
      </w:r>
      <w:r>
        <w:rPr>
          <w:rFonts w:ascii="Times New Roman" w:hAnsi="Times New Roman"/>
          <w:sz w:val="28"/>
          <w:szCs w:val="28"/>
        </w:rPr>
        <w:t>.</w:t>
      </w:r>
    </w:p>
    <w:p w14:paraId="3D0C14E0" w14:textId="77777777" w:rsidR="00AF627D" w:rsidRPr="0045100A" w:rsidRDefault="00AF627D" w:rsidP="00AF627D">
      <w:pPr>
        <w:pStyle w:val="ConsPlusNormal"/>
        <w:spacing w:before="240" w:after="120"/>
        <w:ind w:left="357" w:hanging="357"/>
        <w:jc w:val="center"/>
        <w:rPr>
          <w:rFonts w:ascii="Times New Roman" w:hAnsi="Times New Roman" w:cs="Times New Roman"/>
          <w:b/>
          <w:sz w:val="28"/>
          <w:szCs w:val="28"/>
        </w:rPr>
      </w:pPr>
      <w:r>
        <w:rPr>
          <w:rFonts w:ascii="Times New Roman" w:hAnsi="Times New Roman" w:cs="Times New Roman"/>
          <w:b/>
          <w:sz w:val="28"/>
          <w:szCs w:val="28"/>
        </w:rPr>
        <w:t>8.</w:t>
      </w:r>
      <w:r>
        <w:rPr>
          <w:rFonts w:ascii="Times New Roman" w:hAnsi="Times New Roman" w:cs="Times New Roman"/>
          <w:b/>
          <w:sz w:val="28"/>
          <w:szCs w:val="28"/>
        </w:rPr>
        <w:tab/>
      </w:r>
      <w:r w:rsidRPr="0058339A">
        <w:rPr>
          <w:rFonts w:ascii="Times New Roman" w:hAnsi="Times New Roman" w:cs="Times New Roman"/>
          <w:b/>
          <w:sz w:val="28"/>
          <w:szCs w:val="28"/>
        </w:rPr>
        <w:t>ТРЕБОВАНИЯ К ТРАНСПОРТИРОВКЕ</w:t>
      </w:r>
    </w:p>
    <w:p w14:paraId="1389BAFB" w14:textId="77777777" w:rsidR="00AF627D" w:rsidRPr="0045100A" w:rsidRDefault="00AF627D" w:rsidP="00AF627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процессе транспортировки Т</w:t>
      </w:r>
      <w:r w:rsidRPr="00A55F7D">
        <w:rPr>
          <w:rFonts w:ascii="Times New Roman" w:hAnsi="Times New Roman" w:cs="Times New Roman"/>
          <w:sz w:val="28"/>
          <w:szCs w:val="28"/>
        </w:rPr>
        <w:t>овар должен быть защищ</w:t>
      </w:r>
      <w:r>
        <w:rPr>
          <w:rFonts w:ascii="Times New Roman" w:hAnsi="Times New Roman" w:cs="Times New Roman"/>
          <w:sz w:val="28"/>
          <w:szCs w:val="28"/>
        </w:rPr>
        <w:t>е</w:t>
      </w:r>
      <w:r w:rsidRPr="00A55F7D">
        <w:rPr>
          <w:rFonts w:ascii="Times New Roman" w:hAnsi="Times New Roman" w:cs="Times New Roman"/>
          <w:sz w:val="28"/>
          <w:szCs w:val="28"/>
        </w:rPr>
        <w:t>н от намокания, загрязнения и механических повреждений.</w:t>
      </w:r>
    </w:p>
    <w:p w14:paraId="25D6EE5A" w14:textId="53C1CA6C" w:rsidR="00AF627D" w:rsidRPr="00A55F7D" w:rsidRDefault="00AF627D" w:rsidP="00AF627D">
      <w:pPr>
        <w:pStyle w:val="HTML"/>
        <w:ind w:firstLine="709"/>
        <w:jc w:val="both"/>
        <w:rPr>
          <w:rFonts w:ascii="Times New Roman" w:eastAsia="Times New Roman" w:hAnsi="Times New Roman" w:cs="Times New Roman"/>
          <w:bCs/>
          <w:sz w:val="28"/>
          <w:szCs w:val="28"/>
          <w:lang w:eastAsia="ru-RU"/>
        </w:rPr>
      </w:pPr>
      <w:r>
        <w:rPr>
          <w:rFonts w:ascii="Times New Roman" w:hAnsi="Times New Roman" w:cs="Times New Roman"/>
          <w:color w:val="000000"/>
          <w:sz w:val="28"/>
          <w:szCs w:val="28"/>
        </w:rPr>
        <w:t xml:space="preserve">Транспортировка Товара </w:t>
      </w:r>
      <w:r w:rsidRPr="00A55F7D">
        <w:rPr>
          <w:rFonts w:ascii="Times New Roman" w:hAnsi="Times New Roman" w:cs="Times New Roman"/>
          <w:color w:val="000000"/>
          <w:sz w:val="28"/>
          <w:szCs w:val="28"/>
        </w:rPr>
        <w:t>должн</w:t>
      </w:r>
      <w:r>
        <w:rPr>
          <w:rFonts w:ascii="Times New Roman" w:hAnsi="Times New Roman" w:cs="Times New Roman"/>
          <w:color w:val="000000"/>
          <w:sz w:val="28"/>
          <w:szCs w:val="28"/>
        </w:rPr>
        <w:t>а</w:t>
      </w:r>
      <w:r w:rsidRPr="00A55F7D">
        <w:rPr>
          <w:rFonts w:ascii="Times New Roman" w:hAnsi="Times New Roman" w:cs="Times New Roman"/>
          <w:color w:val="000000"/>
          <w:sz w:val="28"/>
          <w:szCs w:val="28"/>
        </w:rPr>
        <w:t xml:space="preserve"> соответствовать требованиям, у</w:t>
      </w:r>
      <w:r>
        <w:rPr>
          <w:rFonts w:ascii="Times New Roman" w:hAnsi="Times New Roman" w:cs="Times New Roman"/>
          <w:color w:val="000000"/>
          <w:sz w:val="28"/>
          <w:szCs w:val="28"/>
        </w:rPr>
        <w:t xml:space="preserve">становленным </w:t>
      </w:r>
      <w:r w:rsidR="00DF2859">
        <w:rPr>
          <w:rFonts w:ascii="Times New Roman" w:hAnsi="Times New Roman" w:cs="Times New Roman"/>
          <w:color w:val="000000"/>
          <w:sz w:val="28"/>
          <w:szCs w:val="28"/>
        </w:rPr>
        <w:t xml:space="preserve">в </w:t>
      </w:r>
      <w:r>
        <w:rPr>
          <w:rFonts w:ascii="Times New Roman" w:hAnsi="Times New Roman" w:cs="Times New Roman"/>
          <w:color w:val="000000"/>
          <w:sz w:val="28"/>
          <w:szCs w:val="28"/>
        </w:rPr>
        <w:t xml:space="preserve">разделе 12.1 </w:t>
      </w:r>
      <w:r w:rsidRPr="00A55F7D">
        <w:rPr>
          <w:rFonts w:ascii="Times New Roman" w:eastAsia="Times New Roman" w:hAnsi="Times New Roman" w:cs="Times New Roman"/>
          <w:bCs/>
          <w:sz w:val="28"/>
          <w:szCs w:val="28"/>
          <w:lang w:eastAsia="ru-RU"/>
        </w:rPr>
        <w:t>ГОСТ</w:t>
      </w:r>
      <w:r>
        <w:rPr>
          <w:rFonts w:ascii="Times New Roman" w:eastAsia="Times New Roman" w:hAnsi="Times New Roman" w:cs="Times New Roman"/>
          <w:bCs/>
          <w:sz w:val="28"/>
          <w:szCs w:val="28"/>
          <w:lang w:eastAsia="ru-RU"/>
        </w:rPr>
        <w:t> </w:t>
      </w:r>
      <w:r w:rsidRPr="00A55F7D">
        <w:rPr>
          <w:rFonts w:ascii="Times New Roman" w:eastAsia="Times New Roman" w:hAnsi="Times New Roman" w:cs="Times New Roman"/>
          <w:bCs/>
          <w:sz w:val="28"/>
          <w:szCs w:val="28"/>
          <w:lang w:eastAsia="ru-RU"/>
        </w:rPr>
        <w:t>Р</w:t>
      </w:r>
      <w:r>
        <w:rPr>
          <w:rFonts w:ascii="Times New Roman" w:eastAsia="Times New Roman" w:hAnsi="Times New Roman" w:cs="Times New Roman"/>
          <w:bCs/>
          <w:sz w:val="28"/>
          <w:szCs w:val="28"/>
          <w:lang w:eastAsia="ru-RU"/>
        </w:rPr>
        <w:t> </w:t>
      </w:r>
      <w:r w:rsidRPr="00A55F7D">
        <w:rPr>
          <w:rFonts w:ascii="Times New Roman" w:eastAsia="Times New Roman" w:hAnsi="Times New Roman" w:cs="Times New Roman"/>
          <w:bCs/>
          <w:sz w:val="28"/>
          <w:szCs w:val="28"/>
          <w:lang w:eastAsia="ru-RU"/>
        </w:rPr>
        <w:t>50444-2020</w:t>
      </w:r>
      <w:r>
        <w:rPr>
          <w:rFonts w:ascii="Times New Roman" w:eastAsia="Times New Roman" w:hAnsi="Times New Roman" w:cs="Times New Roman"/>
          <w:bCs/>
          <w:sz w:val="28"/>
          <w:szCs w:val="28"/>
          <w:lang w:eastAsia="ru-RU"/>
        </w:rPr>
        <w:t xml:space="preserve"> «</w:t>
      </w:r>
      <w:r w:rsidRPr="00B805E0">
        <w:rPr>
          <w:rFonts w:ascii="Times New Roman" w:eastAsia="Times New Roman" w:hAnsi="Times New Roman" w:cs="Times New Roman"/>
          <w:bCs/>
          <w:sz w:val="28"/>
          <w:szCs w:val="28"/>
          <w:lang w:eastAsia="ru-RU"/>
        </w:rPr>
        <w:t xml:space="preserve">Национальный стандарт Российской Федерации. </w:t>
      </w:r>
      <w:r>
        <w:rPr>
          <w:rFonts w:ascii="Times New Roman" w:eastAsia="Times New Roman" w:hAnsi="Times New Roman" w:cs="Times New Roman"/>
          <w:bCs/>
          <w:sz w:val="28"/>
          <w:szCs w:val="28"/>
          <w:lang w:eastAsia="ru-RU"/>
        </w:rPr>
        <w:t>П</w:t>
      </w:r>
      <w:r w:rsidRPr="00A55F7D">
        <w:rPr>
          <w:rFonts w:ascii="Times New Roman" w:eastAsia="Times New Roman" w:hAnsi="Times New Roman" w:cs="Times New Roman"/>
          <w:bCs/>
          <w:sz w:val="28"/>
          <w:szCs w:val="28"/>
          <w:lang w:eastAsia="ru-RU"/>
        </w:rPr>
        <w:t>риборы, аппараты и оборудование медицинские</w:t>
      </w:r>
      <w:r>
        <w:rPr>
          <w:rFonts w:ascii="Times New Roman" w:eastAsia="Times New Roman" w:hAnsi="Times New Roman" w:cs="Times New Roman"/>
          <w:bCs/>
          <w:sz w:val="28"/>
          <w:szCs w:val="28"/>
          <w:lang w:eastAsia="ru-RU"/>
        </w:rPr>
        <w:t>. О</w:t>
      </w:r>
      <w:r w:rsidRPr="00A55F7D">
        <w:rPr>
          <w:rFonts w:ascii="Times New Roman" w:eastAsia="Times New Roman" w:hAnsi="Times New Roman"/>
          <w:bCs/>
          <w:sz w:val="28"/>
          <w:szCs w:val="28"/>
          <w:lang w:eastAsia="ru-RU"/>
        </w:rPr>
        <w:t>бщие технические требования</w:t>
      </w:r>
      <w:r>
        <w:rPr>
          <w:rFonts w:ascii="Times New Roman" w:eastAsia="Times New Roman" w:hAnsi="Times New Roman"/>
          <w:bCs/>
          <w:sz w:val="28"/>
          <w:szCs w:val="28"/>
          <w:lang w:eastAsia="ru-RU"/>
        </w:rPr>
        <w:t>».</w:t>
      </w:r>
    </w:p>
    <w:p w14:paraId="4182AAE4" w14:textId="77777777" w:rsidR="00AF627D" w:rsidRDefault="00AF627D" w:rsidP="00AF627D">
      <w:pPr>
        <w:pStyle w:val="ConsPlusNormal"/>
        <w:spacing w:before="240" w:after="120"/>
        <w:ind w:left="357" w:hanging="357"/>
        <w:jc w:val="center"/>
        <w:rPr>
          <w:rFonts w:ascii="Times New Roman" w:hAnsi="Times New Roman" w:cs="Times New Roman"/>
          <w:b/>
          <w:sz w:val="28"/>
          <w:szCs w:val="28"/>
        </w:rPr>
      </w:pPr>
      <w:r w:rsidRPr="0058339A">
        <w:rPr>
          <w:rFonts w:ascii="Times New Roman" w:hAnsi="Times New Roman" w:cs="Times New Roman"/>
          <w:b/>
          <w:sz w:val="28"/>
          <w:szCs w:val="28"/>
        </w:rPr>
        <w:t>9.</w:t>
      </w:r>
      <w:r>
        <w:rPr>
          <w:rFonts w:ascii="Times New Roman" w:hAnsi="Times New Roman" w:cs="Times New Roman"/>
          <w:b/>
          <w:sz w:val="28"/>
          <w:szCs w:val="28"/>
        </w:rPr>
        <w:tab/>
      </w:r>
      <w:r w:rsidRPr="0058339A">
        <w:rPr>
          <w:rFonts w:ascii="Times New Roman" w:hAnsi="Times New Roman" w:cs="Times New Roman"/>
          <w:b/>
          <w:sz w:val="28"/>
          <w:szCs w:val="28"/>
        </w:rPr>
        <w:t>ТРЕБОВАНИЯ К ХРАНЕНИЮ</w:t>
      </w:r>
    </w:p>
    <w:p w14:paraId="4CE2CF82" w14:textId="5FC36675" w:rsidR="00AF627D" w:rsidRPr="003D3A7D" w:rsidRDefault="00AF627D" w:rsidP="00AF627D">
      <w:pPr>
        <w:autoSpaceDE w:val="0"/>
        <w:autoSpaceDN w:val="0"/>
        <w:adjustRightInd w:val="0"/>
        <w:ind w:firstLine="709"/>
        <w:jc w:val="both"/>
        <w:rPr>
          <w:rFonts w:ascii="Times New Roman" w:eastAsia="CIDFont+F5" w:hAnsi="Times New Roman"/>
          <w:iCs/>
          <w:sz w:val="28"/>
          <w:szCs w:val="28"/>
        </w:rPr>
      </w:pPr>
      <w:r>
        <w:rPr>
          <w:rFonts w:ascii="Times New Roman" w:hAnsi="Times New Roman"/>
          <w:iCs/>
          <w:sz w:val="28"/>
          <w:szCs w:val="28"/>
        </w:rPr>
        <w:t xml:space="preserve">Соответствуют требованиям к техническим характеристикам, установленным в приложении № </w:t>
      </w:r>
      <w:r w:rsidR="0070372D">
        <w:rPr>
          <w:rFonts w:ascii="Times New Roman" w:hAnsi="Times New Roman"/>
          <w:iCs/>
          <w:sz w:val="28"/>
          <w:szCs w:val="28"/>
        </w:rPr>
        <w:t>3</w:t>
      </w:r>
      <w:r>
        <w:rPr>
          <w:rFonts w:ascii="Times New Roman" w:hAnsi="Times New Roman"/>
          <w:iCs/>
          <w:sz w:val="28"/>
          <w:szCs w:val="28"/>
        </w:rPr>
        <w:t xml:space="preserve"> к ТЗ.</w:t>
      </w:r>
    </w:p>
    <w:p w14:paraId="343F9089" w14:textId="6C9A6EB2" w:rsidR="00AF627D" w:rsidRDefault="00AF627D" w:rsidP="00AF627D">
      <w:pPr>
        <w:pStyle w:val="ConsPlusNormal"/>
        <w:spacing w:before="240" w:after="120"/>
        <w:ind w:left="527" w:hanging="527"/>
        <w:jc w:val="center"/>
        <w:rPr>
          <w:rFonts w:ascii="Times New Roman" w:hAnsi="Times New Roman" w:cs="Times New Roman"/>
          <w:b/>
          <w:sz w:val="28"/>
          <w:szCs w:val="28"/>
        </w:rPr>
      </w:pPr>
      <w:r w:rsidRPr="0058339A">
        <w:rPr>
          <w:rFonts w:ascii="Times New Roman" w:hAnsi="Times New Roman" w:cs="Times New Roman"/>
          <w:b/>
          <w:sz w:val="28"/>
          <w:szCs w:val="28"/>
        </w:rPr>
        <w:t>10.</w:t>
      </w:r>
      <w:r>
        <w:rPr>
          <w:rFonts w:ascii="Times New Roman" w:hAnsi="Times New Roman" w:cs="Times New Roman"/>
          <w:b/>
          <w:sz w:val="28"/>
          <w:szCs w:val="28"/>
        </w:rPr>
        <w:tab/>
      </w:r>
      <w:r w:rsidRPr="0058339A">
        <w:rPr>
          <w:rFonts w:ascii="Times New Roman" w:hAnsi="Times New Roman" w:cs="Times New Roman"/>
          <w:b/>
          <w:sz w:val="28"/>
          <w:szCs w:val="28"/>
        </w:rPr>
        <w:t>ТРЕБОВАНИЯ К ОБСЛУЖИВАНИЮ</w:t>
      </w:r>
    </w:p>
    <w:p w14:paraId="0598973D" w14:textId="77777777" w:rsidR="00AF627D" w:rsidRPr="003D3A7D" w:rsidRDefault="00AF627D" w:rsidP="00AF627D">
      <w:pPr>
        <w:autoSpaceDE w:val="0"/>
        <w:autoSpaceDN w:val="0"/>
        <w:adjustRightInd w:val="0"/>
        <w:ind w:firstLine="709"/>
        <w:jc w:val="both"/>
        <w:rPr>
          <w:rFonts w:ascii="Times New Roman" w:eastAsia="CIDFont+F5" w:hAnsi="Times New Roman"/>
          <w:iCs/>
          <w:sz w:val="28"/>
          <w:szCs w:val="28"/>
        </w:rPr>
      </w:pPr>
      <w:r w:rsidRPr="003D3A7D">
        <w:rPr>
          <w:rFonts w:ascii="Times New Roman" w:hAnsi="Times New Roman"/>
          <w:iCs/>
          <w:sz w:val="28"/>
          <w:szCs w:val="28"/>
        </w:rPr>
        <w:t>Не установлены</w:t>
      </w:r>
      <w:r>
        <w:rPr>
          <w:rFonts w:ascii="Times New Roman" w:hAnsi="Times New Roman"/>
          <w:iCs/>
          <w:sz w:val="28"/>
          <w:szCs w:val="28"/>
        </w:rPr>
        <w:t>.</w:t>
      </w:r>
    </w:p>
    <w:p w14:paraId="49EEACDE" w14:textId="77777777" w:rsidR="00AF627D" w:rsidRDefault="00AF627D" w:rsidP="00AF627D">
      <w:pPr>
        <w:pStyle w:val="ConsPlusNormal"/>
        <w:spacing w:before="240" w:after="120"/>
        <w:ind w:left="527" w:hanging="527"/>
        <w:jc w:val="center"/>
        <w:rPr>
          <w:rFonts w:ascii="Times New Roman" w:hAnsi="Times New Roman" w:cs="Times New Roman"/>
          <w:b/>
          <w:sz w:val="28"/>
          <w:szCs w:val="28"/>
        </w:rPr>
      </w:pPr>
      <w:r w:rsidRPr="0058339A">
        <w:rPr>
          <w:rFonts w:ascii="Times New Roman" w:hAnsi="Times New Roman" w:cs="Times New Roman"/>
          <w:b/>
          <w:sz w:val="28"/>
          <w:szCs w:val="28"/>
        </w:rPr>
        <w:t>11.</w:t>
      </w:r>
      <w:r>
        <w:rPr>
          <w:rFonts w:ascii="Times New Roman" w:hAnsi="Times New Roman" w:cs="Times New Roman"/>
          <w:b/>
          <w:sz w:val="28"/>
          <w:szCs w:val="28"/>
        </w:rPr>
        <w:tab/>
      </w:r>
      <w:r w:rsidRPr="0058339A">
        <w:rPr>
          <w:rFonts w:ascii="Times New Roman" w:hAnsi="Times New Roman" w:cs="Times New Roman"/>
          <w:b/>
          <w:sz w:val="28"/>
          <w:szCs w:val="28"/>
        </w:rPr>
        <w:t>ЭКОЛОГИЧЕСКИЕ ТРЕБОВАНИЯ</w:t>
      </w:r>
    </w:p>
    <w:p w14:paraId="646A92D8" w14:textId="77777777" w:rsidR="00AF627D" w:rsidRDefault="00AF627D" w:rsidP="00AF627D">
      <w:pPr>
        <w:pStyle w:val="ConsPlusNormal"/>
        <w:ind w:firstLine="709"/>
        <w:jc w:val="both"/>
        <w:rPr>
          <w:rFonts w:ascii="Times New Roman" w:hAnsi="Times New Roman" w:cs="Times New Roman"/>
          <w:sz w:val="28"/>
          <w:szCs w:val="28"/>
        </w:rPr>
      </w:pPr>
      <w:r w:rsidRPr="0058339A">
        <w:rPr>
          <w:rFonts w:ascii="Times New Roman" w:hAnsi="Times New Roman" w:cs="Times New Roman"/>
          <w:sz w:val="28"/>
          <w:szCs w:val="28"/>
        </w:rPr>
        <w:t>Не установлены.</w:t>
      </w:r>
    </w:p>
    <w:p w14:paraId="67904C45" w14:textId="77777777" w:rsidR="00AF627D" w:rsidRDefault="00AF627D" w:rsidP="00AF627D">
      <w:pPr>
        <w:pStyle w:val="ConsPlusNormal"/>
        <w:spacing w:before="240" w:after="120"/>
        <w:ind w:left="527" w:hanging="527"/>
        <w:jc w:val="center"/>
        <w:rPr>
          <w:rFonts w:ascii="Times New Roman" w:hAnsi="Times New Roman" w:cs="Times New Roman"/>
          <w:b/>
          <w:sz w:val="28"/>
          <w:szCs w:val="28"/>
        </w:rPr>
      </w:pPr>
      <w:r w:rsidRPr="0058339A">
        <w:rPr>
          <w:rFonts w:ascii="Times New Roman" w:hAnsi="Times New Roman" w:cs="Times New Roman"/>
          <w:b/>
          <w:sz w:val="28"/>
          <w:szCs w:val="28"/>
        </w:rPr>
        <w:t>12.</w:t>
      </w:r>
      <w:r>
        <w:rPr>
          <w:rFonts w:ascii="Times New Roman" w:hAnsi="Times New Roman" w:cs="Times New Roman"/>
          <w:b/>
          <w:sz w:val="28"/>
          <w:szCs w:val="28"/>
        </w:rPr>
        <w:tab/>
      </w:r>
      <w:r w:rsidRPr="0058339A">
        <w:rPr>
          <w:rFonts w:ascii="Times New Roman" w:hAnsi="Times New Roman" w:cs="Times New Roman"/>
          <w:b/>
          <w:sz w:val="28"/>
          <w:szCs w:val="28"/>
        </w:rPr>
        <w:t>ТРЕБОВАНИЯ К БЕЗОПАСНОСТИ</w:t>
      </w:r>
    </w:p>
    <w:p w14:paraId="25CAF12C" w14:textId="088D00A5" w:rsidR="00AF627D" w:rsidRDefault="00AF627D" w:rsidP="00AF627D">
      <w:pPr>
        <w:pStyle w:val="ConsPlusNormal"/>
        <w:ind w:firstLine="709"/>
        <w:jc w:val="both"/>
        <w:rPr>
          <w:rFonts w:ascii="Times New Roman" w:hAnsi="Times New Roman" w:cs="Times New Roman"/>
          <w:color w:val="000000"/>
          <w:sz w:val="28"/>
          <w:szCs w:val="28"/>
        </w:rPr>
      </w:pPr>
      <w:r w:rsidRPr="0058339A">
        <w:rPr>
          <w:rFonts w:ascii="Times New Roman" w:hAnsi="Times New Roman" w:cs="Times New Roman"/>
          <w:sz w:val="28"/>
          <w:szCs w:val="28"/>
        </w:rPr>
        <w:t>Товар должен быть разрешен для применения на территории Р</w:t>
      </w:r>
      <w:r>
        <w:rPr>
          <w:rFonts w:ascii="Times New Roman" w:hAnsi="Times New Roman" w:cs="Times New Roman"/>
          <w:sz w:val="28"/>
          <w:szCs w:val="28"/>
        </w:rPr>
        <w:t xml:space="preserve">оссийской </w:t>
      </w:r>
      <w:r w:rsidRPr="0058339A">
        <w:rPr>
          <w:rFonts w:ascii="Times New Roman" w:hAnsi="Times New Roman" w:cs="Times New Roman"/>
          <w:sz w:val="28"/>
          <w:szCs w:val="28"/>
        </w:rPr>
        <w:t>Ф</w:t>
      </w:r>
      <w:r>
        <w:rPr>
          <w:rFonts w:ascii="Times New Roman" w:hAnsi="Times New Roman" w:cs="Times New Roman"/>
          <w:sz w:val="28"/>
          <w:szCs w:val="28"/>
        </w:rPr>
        <w:t>едерации</w:t>
      </w:r>
      <w:r w:rsidRPr="0058339A">
        <w:rPr>
          <w:rFonts w:ascii="Times New Roman" w:hAnsi="Times New Roman" w:cs="Times New Roman"/>
          <w:sz w:val="28"/>
          <w:szCs w:val="28"/>
        </w:rPr>
        <w:t xml:space="preserve"> и соответствовать требованиям безопасности в соответствии</w:t>
      </w:r>
      <w:r w:rsidR="00DF2859">
        <w:rPr>
          <w:rFonts w:ascii="Times New Roman" w:hAnsi="Times New Roman" w:cs="Times New Roman"/>
          <w:sz w:val="28"/>
          <w:szCs w:val="28"/>
        </w:rPr>
        <w:br/>
      </w:r>
      <w:r w:rsidRPr="0058339A">
        <w:rPr>
          <w:rFonts w:ascii="Times New Roman" w:hAnsi="Times New Roman" w:cs="Times New Roman"/>
          <w:sz w:val="28"/>
          <w:szCs w:val="28"/>
        </w:rPr>
        <w:t>с</w:t>
      </w:r>
      <w:r w:rsidR="007D13DC">
        <w:rPr>
          <w:rFonts w:ascii="Times New Roman" w:hAnsi="Times New Roman" w:cs="Times New Roman"/>
          <w:sz w:val="28"/>
          <w:szCs w:val="28"/>
        </w:rPr>
        <w:t xml:space="preserve"> </w:t>
      </w:r>
      <w:r w:rsidRPr="0058339A">
        <w:rPr>
          <w:rFonts w:ascii="Times New Roman" w:hAnsi="Times New Roman" w:cs="Times New Roman"/>
          <w:sz w:val="28"/>
          <w:szCs w:val="28"/>
        </w:rPr>
        <w:t>действующим законодательством Российской Федерации, в</w:t>
      </w:r>
      <w:r w:rsidRPr="0058339A">
        <w:rPr>
          <w:rFonts w:ascii="Times New Roman" w:hAnsi="Times New Roman" w:cs="Times New Roman"/>
          <w:color w:val="000000"/>
          <w:sz w:val="28"/>
          <w:szCs w:val="28"/>
        </w:rPr>
        <w:t xml:space="preserve"> том числе быть безопасным для жизни, здоровья, имущества </w:t>
      </w:r>
      <w:r>
        <w:rPr>
          <w:rFonts w:ascii="Times New Roman" w:hAnsi="Times New Roman" w:cs="Times New Roman"/>
          <w:color w:val="000000"/>
          <w:sz w:val="28"/>
          <w:szCs w:val="28"/>
        </w:rPr>
        <w:t>Покупателя</w:t>
      </w:r>
      <w:r w:rsidRPr="0058339A">
        <w:rPr>
          <w:rFonts w:ascii="Times New Roman" w:hAnsi="Times New Roman" w:cs="Times New Roman"/>
          <w:color w:val="000000"/>
          <w:sz w:val="28"/>
          <w:szCs w:val="28"/>
        </w:rPr>
        <w:t xml:space="preserve">, конечного </w:t>
      </w:r>
      <w:r w:rsidRPr="0058339A">
        <w:rPr>
          <w:rFonts w:ascii="Times New Roman" w:hAnsi="Times New Roman" w:cs="Times New Roman"/>
          <w:color w:val="000000"/>
          <w:sz w:val="28"/>
          <w:szCs w:val="28"/>
        </w:rPr>
        <w:lastRenderedPageBreak/>
        <w:t>потребителя и окружающей среды.</w:t>
      </w:r>
    </w:p>
    <w:p w14:paraId="7592F35B" w14:textId="77777777" w:rsidR="00AF627D" w:rsidRDefault="00AF627D" w:rsidP="00AF627D">
      <w:pPr>
        <w:pStyle w:val="ConsPlusNormal"/>
        <w:spacing w:before="240" w:after="120"/>
        <w:ind w:left="527" w:hanging="527"/>
        <w:jc w:val="center"/>
        <w:rPr>
          <w:rFonts w:ascii="Times New Roman" w:hAnsi="Times New Roman" w:cs="Times New Roman"/>
          <w:b/>
          <w:sz w:val="28"/>
          <w:szCs w:val="28"/>
        </w:rPr>
      </w:pPr>
      <w:r w:rsidRPr="0058339A">
        <w:rPr>
          <w:rFonts w:ascii="Times New Roman" w:hAnsi="Times New Roman" w:cs="Times New Roman"/>
          <w:b/>
          <w:sz w:val="28"/>
          <w:szCs w:val="28"/>
        </w:rPr>
        <w:t>13.</w:t>
      </w:r>
      <w:r>
        <w:rPr>
          <w:rFonts w:ascii="Times New Roman" w:hAnsi="Times New Roman" w:cs="Times New Roman"/>
          <w:b/>
          <w:sz w:val="28"/>
          <w:szCs w:val="28"/>
        </w:rPr>
        <w:tab/>
      </w:r>
      <w:r w:rsidRPr="0058339A">
        <w:rPr>
          <w:rFonts w:ascii="Times New Roman" w:hAnsi="Times New Roman" w:cs="Times New Roman"/>
          <w:b/>
          <w:sz w:val="28"/>
          <w:szCs w:val="28"/>
        </w:rPr>
        <w:t>ДОПОЛНИТЕЛЬНЫЕ (ИНЫЕ) ТРЕБОВАНИЯ</w:t>
      </w:r>
    </w:p>
    <w:p w14:paraId="66EC41C5" w14:textId="4F6360DD" w:rsidR="003A3B13" w:rsidRDefault="003A3B13" w:rsidP="003A3B1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срок не более </w:t>
      </w:r>
      <w:r w:rsidR="007441A3">
        <w:rPr>
          <w:rFonts w:ascii="Times New Roman" w:hAnsi="Times New Roman" w:cs="Times New Roman"/>
          <w:sz w:val="28"/>
          <w:szCs w:val="28"/>
        </w:rPr>
        <w:t>5</w:t>
      </w:r>
      <w:r>
        <w:rPr>
          <w:rFonts w:ascii="Times New Roman" w:hAnsi="Times New Roman" w:cs="Times New Roman"/>
          <w:sz w:val="28"/>
          <w:szCs w:val="28"/>
        </w:rPr>
        <w:t xml:space="preserve"> (</w:t>
      </w:r>
      <w:r w:rsidR="007441A3">
        <w:rPr>
          <w:rFonts w:ascii="Times New Roman" w:hAnsi="Times New Roman" w:cs="Times New Roman"/>
          <w:sz w:val="28"/>
          <w:szCs w:val="28"/>
        </w:rPr>
        <w:t>пяти</w:t>
      </w:r>
      <w:r>
        <w:rPr>
          <w:rFonts w:ascii="Times New Roman" w:hAnsi="Times New Roman" w:cs="Times New Roman"/>
          <w:sz w:val="28"/>
          <w:szCs w:val="28"/>
        </w:rPr>
        <w:t>) рабочих дней с даты приемки Товара Покупателем Поставщик осуществляет инструктаж работников Покупателя по работе с поставленными медицинскими диагностическими приборами.</w:t>
      </w:r>
    </w:p>
    <w:p w14:paraId="69B5CBE4" w14:textId="77777777" w:rsidR="007441A3" w:rsidRDefault="007441A3" w:rsidP="008F47E3">
      <w:pPr>
        <w:pStyle w:val="VL"/>
        <w:jc w:val="center"/>
        <w:rPr>
          <w:rFonts w:ascii="Times New Roman" w:hAnsi="Times New Roman"/>
          <w:b/>
          <w:sz w:val="28"/>
          <w:szCs w:val="28"/>
        </w:rPr>
      </w:pPr>
    </w:p>
    <w:p w14:paraId="4180D6DC" w14:textId="1B47793C" w:rsidR="007441A3" w:rsidRDefault="00EA753C" w:rsidP="008F47E3">
      <w:pPr>
        <w:pStyle w:val="VL"/>
        <w:jc w:val="center"/>
        <w:rPr>
          <w:rFonts w:ascii="Times New Roman" w:hAnsi="Times New Roman"/>
          <w:b/>
          <w:sz w:val="28"/>
          <w:szCs w:val="28"/>
        </w:rPr>
      </w:pPr>
      <w:r>
        <w:rPr>
          <w:rFonts w:ascii="Times New Roman" w:hAnsi="Times New Roman"/>
          <w:b/>
          <w:sz w:val="28"/>
          <w:szCs w:val="28"/>
        </w:rPr>
        <w:br w:type="column"/>
      </w:r>
    </w:p>
    <w:p w14:paraId="0E8E92A7" w14:textId="467DC465" w:rsidR="00EA753C" w:rsidRDefault="00AF627D" w:rsidP="00EA753C">
      <w:pPr>
        <w:pStyle w:val="VL"/>
        <w:jc w:val="center"/>
        <w:rPr>
          <w:rFonts w:ascii="Times New Roman" w:hAnsi="Times New Roman"/>
          <w:b/>
          <w:sz w:val="28"/>
          <w:szCs w:val="28"/>
        </w:rPr>
      </w:pPr>
      <w:r>
        <w:rPr>
          <w:rFonts w:ascii="Times New Roman" w:hAnsi="Times New Roman"/>
          <w:b/>
          <w:sz w:val="28"/>
          <w:szCs w:val="28"/>
        </w:rPr>
        <w:t>14.</w:t>
      </w:r>
      <w:r>
        <w:rPr>
          <w:rFonts w:ascii="Times New Roman" w:hAnsi="Times New Roman"/>
          <w:b/>
          <w:sz w:val="28"/>
          <w:szCs w:val="28"/>
        </w:rPr>
        <w:tab/>
      </w:r>
      <w:r w:rsidRPr="0058339A">
        <w:rPr>
          <w:rFonts w:ascii="Times New Roman" w:hAnsi="Times New Roman"/>
          <w:b/>
          <w:sz w:val="28"/>
          <w:szCs w:val="28"/>
        </w:rPr>
        <w:t>ПЕРЕЧЕНЬ ПРИЛОЖЕНИЙ</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60"/>
        <w:gridCol w:w="5386"/>
        <w:gridCol w:w="2410"/>
      </w:tblGrid>
      <w:tr w:rsidR="00AF627D" w:rsidRPr="00D64039" w14:paraId="1884D2E3" w14:textId="77777777" w:rsidTr="00A3099D">
        <w:trPr>
          <w:trHeight w:val="552"/>
        </w:trPr>
        <w:tc>
          <w:tcPr>
            <w:tcW w:w="1560" w:type="dxa"/>
            <w:vAlign w:val="center"/>
          </w:tcPr>
          <w:p w14:paraId="6C70FE91" w14:textId="77777777" w:rsidR="00AF627D" w:rsidRPr="00D64039" w:rsidRDefault="00AF627D" w:rsidP="00A3099D">
            <w:pPr>
              <w:pStyle w:val="ConsPlusNormal"/>
              <w:keepNext/>
              <w:ind w:firstLine="0"/>
              <w:jc w:val="center"/>
              <w:rPr>
                <w:rFonts w:ascii="Times New Roman" w:hAnsi="Times New Roman" w:cs="Times New Roman"/>
                <w:sz w:val="24"/>
                <w:szCs w:val="24"/>
              </w:rPr>
            </w:pPr>
            <w:r>
              <w:rPr>
                <w:rFonts w:ascii="Times New Roman" w:hAnsi="Times New Roman" w:cs="Times New Roman"/>
                <w:sz w:val="24"/>
                <w:szCs w:val="24"/>
              </w:rPr>
              <w:t xml:space="preserve">Номер </w:t>
            </w:r>
            <w:r w:rsidRPr="00D64039">
              <w:rPr>
                <w:rFonts w:ascii="Times New Roman" w:hAnsi="Times New Roman" w:cs="Times New Roman"/>
                <w:sz w:val="24"/>
                <w:szCs w:val="24"/>
              </w:rPr>
              <w:t>приложения</w:t>
            </w:r>
          </w:p>
        </w:tc>
        <w:tc>
          <w:tcPr>
            <w:tcW w:w="5386" w:type="dxa"/>
            <w:vAlign w:val="center"/>
          </w:tcPr>
          <w:p w14:paraId="45E2F065" w14:textId="77777777" w:rsidR="00AF627D" w:rsidRPr="00D64039" w:rsidRDefault="00AF627D" w:rsidP="00A3099D">
            <w:pPr>
              <w:pStyle w:val="ConsPlusNormal"/>
              <w:keepNext/>
              <w:ind w:firstLine="709"/>
              <w:jc w:val="center"/>
              <w:rPr>
                <w:rFonts w:ascii="Times New Roman" w:hAnsi="Times New Roman" w:cs="Times New Roman"/>
                <w:sz w:val="24"/>
                <w:szCs w:val="24"/>
              </w:rPr>
            </w:pPr>
            <w:r w:rsidRPr="00D64039">
              <w:rPr>
                <w:rFonts w:ascii="Times New Roman" w:hAnsi="Times New Roman" w:cs="Times New Roman"/>
                <w:sz w:val="24"/>
                <w:szCs w:val="24"/>
              </w:rPr>
              <w:t>Наименование приложения</w:t>
            </w:r>
          </w:p>
        </w:tc>
        <w:tc>
          <w:tcPr>
            <w:tcW w:w="2410" w:type="dxa"/>
            <w:vAlign w:val="center"/>
          </w:tcPr>
          <w:p w14:paraId="2E2D3CDE" w14:textId="77777777" w:rsidR="00AF627D" w:rsidRPr="00D64039" w:rsidRDefault="00AF627D" w:rsidP="00A3099D">
            <w:pPr>
              <w:pStyle w:val="ConsPlusNormal"/>
              <w:keepNext/>
              <w:ind w:firstLine="0"/>
              <w:jc w:val="center"/>
              <w:rPr>
                <w:rFonts w:ascii="Times New Roman" w:hAnsi="Times New Roman" w:cs="Times New Roman"/>
                <w:sz w:val="24"/>
                <w:szCs w:val="24"/>
              </w:rPr>
            </w:pPr>
            <w:r w:rsidRPr="00D64039">
              <w:rPr>
                <w:rFonts w:ascii="Times New Roman" w:hAnsi="Times New Roman" w:cs="Times New Roman"/>
                <w:sz w:val="24"/>
                <w:szCs w:val="24"/>
              </w:rPr>
              <w:t>Номер страницы</w:t>
            </w:r>
          </w:p>
        </w:tc>
      </w:tr>
      <w:tr w:rsidR="00AF627D" w:rsidRPr="00D64039" w14:paraId="3D670897" w14:textId="77777777" w:rsidTr="00A3099D">
        <w:trPr>
          <w:trHeight w:val="230"/>
        </w:trPr>
        <w:tc>
          <w:tcPr>
            <w:tcW w:w="1560" w:type="dxa"/>
            <w:vAlign w:val="center"/>
          </w:tcPr>
          <w:p w14:paraId="3A9B17D2" w14:textId="77777777" w:rsidR="00AF627D" w:rsidRPr="00D64039" w:rsidRDefault="00AF627D" w:rsidP="00A3099D">
            <w:pPr>
              <w:pStyle w:val="ConsPlusNormal"/>
              <w:keepNext/>
              <w:ind w:firstLine="0"/>
              <w:jc w:val="center"/>
              <w:rPr>
                <w:rFonts w:ascii="Times New Roman" w:hAnsi="Times New Roman" w:cs="Times New Roman"/>
                <w:sz w:val="24"/>
                <w:szCs w:val="24"/>
              </w:rPr>
            </w:pPr>
            <w:r w:rsidRPr="00D64039">
              <w:rPr>
                <w:rFonts w:ascii="Times New Roman" w:hAnsi="Times New Roman" w:cs="Times New Roman"/>
                <w:sz w:val="24"/>
                <w:szCs w:val="24"/>
              </w:rPr>
              <w:t>1</w:t>
            </w:r>
          </w:p>
        </w:tc>
        <w:tc>
          <w:tcPr>
            <w:tcW w:w="5386" w:type="dxa"/>
            <w:vAlign w:val="center"/>
          </w:tcPr>
          <w:p w14:paraId="6AEDA675" w14:textId="77777777" w:rsidR="00AF627D" w:rsidRPr="00D64039" w:rsidRDefault="00AF627D" w:rsidP="00A3099D">
            <w:pPr>
              <w:pStyle w:val="ConsPlusNormal"/>
              <w:keepNext/>
              <w:ind w:left="72" w:firstLine="0"/>
              <w:rPr>
                <w:rFonts w:ascii="Times New Roman" w:hAnsi="Times New Roman" w:cs="Times New Roman"/>
                <w:sz w:val="24"/>
                <w:szCs w:val="24"/>
              </w:rPr>
            </w:pPr>
            <w:r>
              <w:rPr>
                <w:rFonts w:ascii="Times New Roman" w:hAnsi="Times New Roman" w:cs="Times New Roman"/>
                <w:sz w:val="24"/>
                <w:szCs w:val="24"/>
              </w:rPr>
              <w:t>Спецификация поставляемого Товара</w:t>
            </w:r>
          </w:p>
        </w:tc>
        <w:tc>
          <w:tcPr>
            <w:tcW w:w="2410" w:type="dxa"/>
            <w:vAlign w:val="center"/>
          </w:tcPr>
          <w:p w14:paraId="3A17C82C" w14:textId="0B78CB00" w:rsidR="00AF627D" w:rsidRPr="00D64039" w:rsidRDefault="008E6828" w:rsidP="00A3099D">
            <w:pPr>
              <w:pStyle w:val="ConsPlusNormal"/>
              <w:keepNext/>
              <w:ind w:firstLine="0"/>
              <w:jc w:val="center"/>
              <w:rPr>
                <w:rFonts w:ascii="Times New Roman" w:hAnsi="Times New Roman" w:cs="Times New Roman"/>
                <w:sz w:val="24"/>
                <w:szCs w:val="24"/>
              </w:rPr>
            </w:pPr>
            <w:r>
              <w:rPr>
                <w:rFonts w:ascii="Times New Roman" w:hAnsi="Times New Roman" w:cs="Times New Roman"/>
                <w:sz w:val="24"/>
                <w:szCs w:val="24"/>
              </w:rPr>
              <w:t>9</w:t>
            </w:r>
          </w:p>
        </w:tc>
      </w:tr>
      <w:tr w:rsidR="00AF627D" w:rsidRPr="00D64039" w14:paraId="3442CA3E" w14:textId="77777777" w:rsidTr="00A3099D">
        <w:trPr>
          <w:trHeight w:val="179"/>
        </w:trPr>
        <w:tc>
          <w:tcPr>
            <w:tcW w:w="1560" w:type="dxa"/>
            <w:vAlign w:val="center"/>
          </w:tcPr>
          <w:p w14:paraId="34C16312" w14:textId="77777777" w:rsidR="00AF627D" w:rsidRPr="00D64039" w:rsidRDefault="00AF627D" w:rsidP="00A3099D">
            <w:pPr>
              <w:pStyle w:val="ConsPlusNormal"/>
              <w:keepNext/>
              <w:ind w:firstLine="0"/>
              <w:jc w:val="center"/>
              <w:rPr>
                <w:rFonts w:ascii="Times New Roman" w:hAnsi="Times New Roman" w:cs="Times New Roman"/>
                <w:sz w:val="24"/>
                <w:szCs w:val="24"/>
              </w:rPr>
            </w:pPr>
            <w:r w:rsidRPr="00D64039">
              <w:rPr>
                <w:rFonts w:ascii="Times New Roman" w:hAnsi="Times New Roman" w:cs="Times New Roman"/>
                <w:sz w:val="24"/>
                <w:szCs w:val="24"/>
              </w:rPr>
              <w:t>2</w:t>
            </w:r>
          </w:p>
        </w:tc>
        <w:tc>
          <w:tcPr>
            <w:tcW w:w="5386" w:type="dxa"/>
            <w:vAlign w:val="center"/>
          </w:tcPr>
          <w:p w14:paraId="7A0277B0" w14:textId="77777777" w:rsidR="00AF627D" w:rsidRPr="00D64039" w:rsidRDefault="00AF627D" w:rsidP="00A3099D">
            <w:pPr>
              <w:keepNext/>
              <w:suppressAutoHyphens/>
              <w:autoSpaceDE w:val="0"/>
              <w:autoSpaceDN w:val="0"/>
              <w:adjustRightInd w:val="0"/>
              <w:ind w:left="72"/>
              <w:rPr>
                <w:rFonts w:ascii="Times New Roman" w:hAnsi="Times New Roman"/>
                <w:sz w:val="24"/>
                <w:szCs w:val="24"/>
              </w:rPr>
            </w:pPr>
            <w:r w:rsidRPr="00D64039">
              <w:rPr>
                <w:rFonts w:ascii="Times New Roman" w:eastAsia="Arial" w:hAnsi="Times New Roman"/>
                <w:sz w:val="24"/>
                <w:szCs w:val="24"/>
                <w:lang w:val="ru" w:eastAsia="ar-SA"/>
              </w:rPr>
              <w:t xml:space="preserve">Адреса </w:t>
            </w:r>
            <w:r>
              <w:rPr>
                <w:rFonts w:ascii="Times New Roman" w:eastAsia="Arial" w:hAnsi="Times New Roman"/>
                <w:sz w:val="24"/>
                <w:szCs w:val="24"/>
                <w:lang w:val="ru" w:eastAsia="ar-SA"/>
              </w:rPr>
              <w:t>ф</w:t>
            </w:r>
            <w:r w:rsidRPr="00D64039">
              <w:rPr>
                <w:rFonts w:ascii="Times New Roman" w:eastAsia="Arial" w:hAnsi="Times New Roman"/>
                <w:sz w:val="24"/>
                <w:szCs w:val="24"/>
                <w:lang w:val="ru" w:eastAsia="ar-SA"/>
              </w:rPr>
              <w:t xml:space="preserve">илиалов </w:t>
            </w:r>
            <w:r>
              <w:rPr>
                <w:rFonts w:ascii="Times New Roman" w:eastAsia="Arial" w:hAnsi="Times New Roman"/>
                <w:sz w:val="24"/>
                <w:szCs w:val="24"/>
                <w:lang w:val="ru" w:eastAsia="ar-SA"/>
              </w:rPr>
              <w:t>Покупателя</w:t>
            </w:r>
          </w:p>
        </w:tc>
        <w:tc>
          <w:tcPr>
            <w:tcW w:w="2410" w:type="dxa"/>
            <w:vAlign w:val="center"/>
          </w:tcPr>
          <w:p w14:paraId="4BB68616" w14:textId="382133E1" w:rsidR="00AF627D" w:rsidRPr="00D64039" w:rsidRDefault="008E6828" w:rsidP="001D05D4">
            <w:pPr>
              <w:pStyle w:val="ConsPlusNormal"/>
              <w:keepNext/>
              <w:ind w:firstLine="0"/>
              <w:jc w:val="center"/>
              <w:rPr>
                <w:rFonts w:ascii="Times New Roman" w:hAnsi="Times New Roman" w:cs="Times New Roman"/>
                <w:sz w:val="24"/>
                <w:szCs w:val="24"/>
              </w:rPr>
            </w:pPr>
            <w:r>
              <w:rPr>
                <w:rFonts w:ascii="Times New Roman" w:hAnsi="Times New Roman" w:cs="Times New Roman"/>
                <w:sz w:val="24"/>
                <w:szCs w:val="24"/>
              </w:rPr>
              <w:t>10</w:t>
            </w:r>
          </w:p>
        </w:tc>
      </w:tr>
      <w:tr w:rsidR="00AF627D" w:rsidRPr="00D64039" w14:paraId="3AD24ED3" w14:textId="77777777" w:rsidTr="00A3099D">
        <w:trPr>
          <w:trHeight w:val="18"/>
        </w:trPr>
        <w:tc>
          <w:tcPr>
            <w:tcW w:w="1560" w:type="dxa"/>
            <w:vAlign w:val="center"/>
          </w:tcPr>
          <w:p w14:paraId="0155749C" w14:textId="77777777" w:rsidR="00AF627D" w:rsidRPr="00D64039" w:rsidRDefault="00AF627D" w:rsidP="00A3099D">
            <w:pPr>
              <w:pStyle w:val="ConsPlusNormal"/>
              <w:keepNext/>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5386" w:type="dxa"/>
            <w:vAlign w:val="center"/>
          </w:tcPr>
          <w:p w14:paraId="46672E1B" w14:textId="7F1325F5" w:rsidR="00AF627D" w:rsidRPr="00D64039" w:rsidRDefault="0070372D" w:rsidP="0070372D">
            <w:pPr>
              <w:keepNext/>
              <w:suppressAutoHyphens/>
              <w:autoSpaceDE w:val="0"/>
              <w:autoSpaceDN w:val="0"/>
              <w:adjustRightInd w:val="0"/>
              <w:ind w:left="72"/>
              <w:rPr>
                <w:rFonts w:ascii="Times New Roman" w:hAnsi="Times New Roman"/>
                <w:sz w:val="24"/>
                <w:szCs w:val="24"/>
              </w:rPr>
            </w:pPr>
            <w:r>
              <w:rPr>
                <w:rFonts w:ascii="Times New Roman" w:hAnsi="Times New Roman"/>
                <w:bCs/>
                <w:sz w:val="24"/>
                <w:szCs w:val="24"/>
                <w:lang w:eastAsia="ar-SA"/>
              </w:rPr>
              <w:t>Технические характеристики Товара</w:t>
            </w:r>
          </w:p>
        </w:tc>
        <w:tc>
          <w:tcPr>
            <w:tcW w:w="2410" w:type="dxa"/>
            <w:vAlign w:val="center"/>
          </w:tcPr>
          <w:p w14:paraId="7F60ACCE" w14:textId="273B177C" w:rsidR="00AF627D" w:rsidRPr="00D64039" w:rsidRDefault="00AF627D" w:rsidP="00575562">
            <w:pPr>
              <w:pStyle w:val="ConsPlusNormal"/>
              <w:keepNext/>
              <w:ind w:firstLine="0"/>
              <w:jc w:val="center"/>
              <w:rPr>
                <w:rFonts w:ascii="Times New Roman" w:hAnsi="Times New Roman" w:cs="Times New Roman"/>
                <w:sz w:val="24"/>
                <w:szCs w:val="24"/>
              </w:rPr>
            </w:pPr>
            <w:r>
              <w:rPr>
                <w:rFonts w:ascii="Times New Roman" w:hAnsi="Times New Roman" w:cs="Times New Roman"/>
                <w:sz w:val="24"/>
                <w:szCs w:val="24"/>
              </w:rPr>
              <w:t>1</w:t>
            </w:r>
            <w:r w:rsidR="009664D9">
              <w:rPr>
                <w:rFonts w:ascii="Times New Roman" w:hAnsi="Times New Roman" w:cs="Times New Roman"/>
                <w:sz w:val="24"/>
                <w:szCs w:val="24"/>
              </w:rPr>
              <w:t>4</w:t>
            </w:r>
          </w:p>
        </w:tc>
      </w:tr>
    </w:tbl>
    <w:p w14:paraId="1EA4FB84" w14:textId="77777777" w:rsidR="00AF627D" w:rsidRPr="00ED1BC4" w:rsidRDefault="00AF627D" w:rsidP="00AF627D">
      <w:pPr>
        <w:widowControl w:val="0"/>
        <w:tabs>
          <w:tab w:val="left" w:pos="1767"/>
        </w:tabs>
        <w:ind w:left="709"/>
        <w:jc w:val="both"/>
        <w:rPr>
          <w:rFonts w:ascii="Times New Roman" w:eastAsia="Arial Unicode MS" w:hAnsi="Times New Roman"/>
          <w:b/>
          <w:bCs/>
          <w:i/>
          <w:color w:val="000000"/>
          <w:sz w:val="24"/>
          <w:szCs w:val="24"/>
          <w:lang w:val="ru" w:eastAsia="ru-RU"/>
        </w:rPr>
      </w:pPr>
    </w:p>
    <w:p w14:paraId="62DD8711" w14:textId="4F0BED33" w:rsidR="00AF627D" w:rsidRPr="008D3856" w:rsidRDefault="00AF627D" w:rsidP="00AF627D">
      <w:pPr>
        <w:tabs>
          <w:tab w:val="left" w:pos="426"/>
        </w:tabs>
        <w:ind w:right="-91" w:firstLine="709"/>
        <w:jc w:val="both"/>
        <w:rPr>
          <w:rFonts w:ascii="Times New Roman" w:hAnsi="Times New Roman"/>
          <w:i/>
          <w:color w:val="000000"/>
          <w:sz w:val="28"/>
          <w:szCs w:val="24"/>
        </w:rPr>
      </w:pPr>
    </w:p>
    <w:p w14:paraId="679373EF" w14:textId="77777777" w:rsidR="00AF627D" w:rsidRDefault="00AF627D" w:rsidP="00AF627D">
      <w:pPr>
        <w:jc w:val="both"/>
        <w:rPr>
          <w:rFonts w:ascii="Times New Roman" w:hAnsi="Times New Roman"/>
          <w:b/>
          <w:sz w:val="24"/>
          <w:szCs w:val="24"/>
        </w:rPr>
        <w:sectPr w:rsidR="00AF627D" w:rsidSect="0078007F">
          <w:headerReference w:type="default" r:id="rId10"/>
          <w:pgSz w:w="11906" w:h="16838" w:code="9"/>
          <w:pgMar w:top="1134" w:right="851" w:bottom="1134" w:left="1701" w:header="709" w:footer="709" w:gutter="0"/>
          <w:cols w:space="708"/>
          <w:docGrid w:linePitch="381"/>
        </w:sectPr>
      </w:pPr>
    </w:p>
    <w:p w14:paraId="1ED39315" w14:textId="77777777" w:rsidR="00AF627D" w:rsidRDefault="00AF627D" w:rsidP="00AF627D">
      <w:pPr>
        <w:jc w:val="right"/>
        <w:rPr>
          <w:rFonts w:ascii="Times New Roman" w:hAnsi="Times New Roman"/>
          <w:sz w:val="28"/>
          <w:szCs w:val="28"/>
        </w:rPr>
      </w:pPr>
      <w:r>
        <w:rPr>
          <w:rFonts w:ascii="Times New Roman" w:hAnsi="Times New Roman"/>
          <w:sz w:val="28"/>
          <w:szCs w:val="28"/>
        </w:rPr>
        <w:lastRenderedPageBreak/>
        <w:t>Приложение № 1 к ТЗ</w:t>
      </w:r>
    </w:p>
    <w:p w14:paraId="35BE5EC0" w14:textId="77777777" w:rsidR="00AF627D" w:rsidRDefault="00AF627D" w:rsidP="00AF627D">
      <w:pPr>
        <w:jc w:val="right"/>
        <w:rPr>
          <w:rFonts w:ascii="Times New Roman" w:hAnsi="Times New Roman"/>
          <w:sz w:val="28"/>
          <w:szCs w:val="28"/>
        </w:rPr>
      </w:pPr>
    </w:p>
    <w:p w14:paraId="6345C896" w14:textId="6C24FDC0" w:rsidR="00AF627D" w:rsidRDefault="00AF627D" w:rsidP="00AF627D">
      <w:pPr>
        <w:autoSpaceDE w:val="0"/>
        <w:autoSpaceDN w:val="0"/>
        <w:adjustRightInd w:val="0"/>
        <w:jc w:val="center"/>
        <w:rPr>
          <w:rFonts w:ascii="Times New Roman" w:hAnsi="Times New Roman"/>
          <w:sz w:val="28"/>
          <w:szCs w:val="28"/>
        </w:rPr>
      </w:pPr>
      <w:r>
        <w:rPr>
          <w:rFonts w:ascii="Times New Roman" w:hAnsi="Times New Roman"/>
          <w:sz w:val="28"/>
          <w:szCs w:val="28"/>
        </w:rPr>
        <w:t>Спецификация поставляемого Товара</w:t>
      </w:r>
    </w:p>
    <w:p w14:paraId="072CFE5C" w14:textId="77777777" w:rsidR="00AF627D" w:rsidRDefault="00AF627D" w:rsidP="00AF627D">
      <w:pPr>
        <w:rPr>
          <w:rFonts w:ascii="Times New Roma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87"/>
        <w:gridCol w:w="3293"/>
        <w:gridCol w:w="1645"/>
        <w:gridCol w:w="5471"/>
        <w:gridCol w:w="3063"/>
      </w:tblGrid>
      <w:tr w:rsidR="007441A3" w:rsidRPr="00BB7725" w14:paraId="50EB390C" w14:textId="77777777" w:rsidTr="007441A3">
        <w:trPr>
          <w:trHeight w:val="809"/>
        </w:trPr>
        <w:tc>
          <w:tcPr>
            <w:tcW w:w="373" w:type="pct"/>
            <w:tcBorders>
              <w:top w:val="single" w:sz="4" w:space="0" w:color="auto"/>
              <w:left w:val="single" w:sz="4" w:space="0" w:color="auto"/>
              <w:bottom w:val="single" w:sz="4" w:space="0" w:color="auto"/>
              <w:right w:val="single" w:sz="4" w:space="0" w:color="auto"/>
            </w:tcBorders>
            <w:vAlign w:val="center"/>
          </w:tcPr>
          <w:p w14:paraId="6426B70F" w14:textId="77777777" w:rsidR="007441A3" w:rsidRPr="00660BC6" w:rsidRDefault="007441A3" w:rsidP="00A3099D">
            <w:pPr>
              <w:jc w:val="center"/>
              <w:rPr>
                <w:rFonts w:ascii="Times New Roman" w:hAnsi="Times New Roman"/>
                <w:b/>
                <w:sz w:val="24"/>
                <w:szCs w:val="24"/>
              </w:rPr>
            </w:pPr>
            <w:r w:rsidRPr="00660BC6">
              <w:rPr>
                <w:rFonts w:ascii="Times New Roman" w:hAnsi="Times New Roman"/>
                <w:b/>
                <w:sz w:val="24"/>
                <w:szCs w:val="24"/>
              </w:rPr>
              <w:t>№ п/п</w:t>
            </w:r>
          </w:p>
        </w:tc>
        <w:tc>
          <w:tcPr>
            <w:tcW w:w="11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4997A9" w14:textId="77777777" w:rsidR="007441A3" w:rsidRPr="00660BC6" w:rsidRDefault="007441A3" w:rsidP="00A3099D">
            <w:pPr>
              <w:jc w:val="center"/>
              <w:rPr>
                <w:rFonts w:ascii="Times New Roman" w:hAnsi="Times New Roman"/>
                <w:b/>
                <w:sz w:val="24"/>
                <w:szCs w:val="24"/>
              </w:rPr>
            </w:pPr>
            <w:r w:rsidRPr="00660BC6">
              <w:rPr>
                <w:rFonts w:ascii="Times New Roman" w:hAnsi="Times New Roman"/>
                <w:b/>
                <w:sz w:val="24"/>
                <w:szCs w:val="24"/>
              </w:rPr>
              <w:t>Код ОКПД2</w:t>
            </w:r>
          </w:p>
        </w:tc>
        <w:tc>
          <w:tcPr>
            <w:tcW w:w="5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4C06BC" w14:textId="77777777" w:rsidR="007441A3" w:rsidRPr="00660BC6" w:rsidRDefault="007441A3" w:rsidP="00A3099D">
            <w:pPr>
              <w:jc w:val="center"/>
              <w:rPr>
                <w:rFonts w:ascii="Times New Roman" w:hAnsi="Times New Roman"/>
                <w:b/>
                <w:sz w:val="24"/>
                <w:szCs w:val="24"/>
              </w:rPr>
            </w:pPr>
            <w:r w:rsidRPr="00660BC6">
              <w:rPr>
                <w:rFonts w:ascii="Times New Roman" w:hAnsi="Times New Roman"/>
                <w:b/>
                <w:sz w:val="24"/>
                <w:szCs w:val="24"/>
              </w:rPr>
              <w:t>Код ОКВЭД2</w:t>
            </w:r>
          </w:p>
        </w:tc>
        <w:tc>
          <w:tcPr>
            <w:tcW w:w="18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44DF0A52" w14:textId="77777777" w:rsidR="007441A3" w:rsidRPr="00660BC6" w:rsidRDefault="007441A3" w:rsidP="00A3099D">
            <w:pPr>
              <w:jc w:val="center"/>
              <w:rPr>
                <w:rFonts w:ascii="Times New Roman" w:hAnsi="Times New Roman"/>
                <w:b/>
                <w:sz w:val="24"/>
                <w:szCs w:val="24"/>
              </w:rPr>
            </w:pPr>
            <w:r w:rsidRPr="00660BC6">
              <w:rPr>
                <w:rFonts w:ascii="Times New Roman" w:hAnsi="Times New Roman"/>
                <w:b/>
                <w:sz w:val="24"/>
                <w:szCs w:val="24"/>
              </w:rPr>
              <w:t>Наименование Товара</w:t>
            </w:r>
          </w:p>
        </w:tc>
        <w:tc>
          <w:tcPr>
            <w:tcW w:w="1052"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61360BF4" w14:textId="1ACAFBAD" w:rsidR="007441A3" w:rsidRPr="00660BC6" w:rsidRDefault="007441A3" w:rsidP="00364B0C">
            <w:pPr>
              <w:jc w:val="center"/>
              <w:rPr>
                <w:rFonts w:ascii="Times New Roman" w:hAnsi="Times New Roman"/>
                <w:b/>
                <w:sz w:val="24"/>
                <w:szCs w:val="24"/>
              </w:rPr>
            </w:pPr>
            <w:r>
              <w:rPr>
                <w:rFonts w:ascii="Times New Roman" w:hAnsi="Times New Roman"/>
                <w:b/>
                <w:sz w:val="24"/>
                <w:szCs w:val="24"/>
              </w:rPr>
              <w:t>Количество, шт.</w:t>
            </w:r>
          </w:p>
        </w:tc>
      </w:tr>
      <w:tr w:rsidR="007441A3" w:rsidRPr="00BB7725" w14:paraId="774D1CF5" w14:textId="77777777" w:rsidTr="007441A3">
        <w:trPr>
          <w:trHeight w:val="410"/>
        </w:trPr>
        <w:tc>
          <w:tcPr>
            <w:tcW w:w="373" w:type="pct"/>
            <w:tcBorders>
              <w:top w:val="single" w:sz="4" w:space="0" w:color="auto"/>
              <w:left w:val="single" w:sz="4" w:space="0" w:color="auto"/>
              <w:bottom w:val="single" w:sz="4" w:space="0" w:color="auto"/>
              <w:right w:val="single" w:sz="4" w:space="0" w:color="auto"/>
            </w:tcBorders>
          </w:tcPr>
          <w:p w14:paraId="6AF8616A" w14:textId="5C03E18A" w:rsidR="007441A3" w:rsidRDefault="007441A3" w:rsidP="001F5ACA">
            <w:pPr>
              <w:jc w:val="center"/>
              <w:rPr>
                <w:rFonts w:ascii="Times New Roman" w:hAnsi="Times New Roman"/>
                <w:sz w:val="28"/>
                <w:szCs w:val="28"/>
              </w:rPr>
            </w:pPr>
            <w:r>
              <w:rPr>
                <w:rFonts w:ascii="Times New Roman" w:hAnsi="Times New Roman"/>
                <w:sz w:val="28"/>
                <w:szCs w:val="28"/>
              </w:rPr>
              <w:t>1</w:t>
            </w:r>
          </w:p>
        </w:tc>
        <w:tc>
          <w:tcPr>
            <w:tcW w:w="11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BE1A77" w14:textId="4D358E92" w:rsidR="007441A3" w:rsidRPr="001F5ACA" w:rsidRDefault="00216130" w:rsidP="001F5ACA">
            <w:pPr>
              <w:jc w:val="center"/>
              <w:rPr>
                <w:rFonts w:ascii="Times New Roman" w:hAnsi="Times New Roman"/>
                <w:sz w:val="24"/>
                <w:szCs w:val="24"/>
              </w:rPr>
            </w:pPr>
            <w:r>
              <w:rPr>
                <w:rFonts w:ascii="Times New Roman" w:hAnsi="Times New Roman"/>
                <w:sz w:val="24"/>
                <w:szCs w:val="24"/>
              </w:rPr>
              <w:t>26.60.12.129</w:t>
            </w:r>
          </w:p>
        </w:tc>
        <w:tc>
          <w:tcPr>
            <w:tcW w:w="5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A23EA" w14:textId="7D30C0F9" w:rsidR="007441A3" w:rsidRPr="001F5ACA" w:rsidRDefault="00216130" w:rsidP="001F5ACA">
            <w:pPr>
              <w:jc w:val="center"/>
              <w:rPr>
                <w:rFonts w:ascii="Times New Roman" w:hAnsi="Times New Roman"/>
                <w:sz w:val="24"/>
                <w:szCs w:val="24"/>
              </w:rPr>
            </w:pPr>
            <w:r>
              <w:rPr>
                <w:rFonts w:ascii="Times New Roman" w:hAnsi="Times New Roman"/>
                <w:sz w:val="24"/>
                <w:szCs w:val="24"/>
              </w:rPr>
              <w:t>26.60</w:t>
            </w:r>
          </w:p>
        </w:tc>
        <w:tc>
          <w:tcPr>
            <w:tcW w:w="18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3E1485DA" w14:textId="5F76A878" w:rsidR="007441A3" w:rsidRPr="001F5ACA" w:rsidRDefault="007441A3" w:rsidP="001F5ACA">
            <w:pPr>
              <w:jc w:val="center"/>
              <w:rPr>
                <w:rFonts w:ascii="Times New Roman" w:hAnsi="Times New Roman"/>
                <w:sz w:val="24"/>
                <w:szCs w:val="24"/>
              </w:rPr>
            </w:pPr>
            <w:r w:rsidRPr="001F5ACA">
              <w:rPr>
                <w:rFonts w:ascii="Times New Roman" w:eastAsia="Times New Roman" w:hAnsi="Times New Roman"/>
                <w:bCs/>
                <w:color w:val="000000"/>
                <w:sz w:val="24"/>
                <w:szCs w:val="24"/>
                <w:lang w:eastAsia="ru-RU"/>
              </w:rPr>
              <w:t>Пульсоксиметр портативный</w:t>
            </w:r>
          </w:p>
        </w:tc>
        <w:tc>
          <w:tcPr>
            <w:tcW w:w="1052"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C07846A" w14:textId="66724149" w:rsidR="007441A3" w:rsidRDefault="0029725D" w:rsidP="001F5ACA">
            <w:pPr>
              <w:jc w:val="center"/>
              <w:rPr>
                <w:rFonts w:ascii="Times New Roman" w:hAnsi="Times New Roman"/>
                <w:sz w:val="28"/>
                <w:szCs w:val="28"/>
              </w:rPr>
            </w:pPr>
            <w:r>
              <w:rPr>
                <w:rFonts w:ascii="Times New Roman" w:hAnsi="Times New Roman"/>
                <w:sz w:val="28"/>
                <w:szCs w:val="28"/>
              </w:rPr>
              <w:t>5</w:t>
            </w:r>
            <w:r w:rsidR="009664D9">
              <w:rPr>
                <w:rFonts w:ascii="Times New Roman" w:hAnsi="Times New Roman"/>
                <w:sz w:val="28"/>
                <w:szCs w:val="28"/>
              </w:rPr>
              <w:t>9</w:t>
            </w:r>
          </w:p>
        </w:tc>
      </w:tr>
      <w:tr w:rsidR="007441A3" w:rsidRPr="00BB7725" w14:paraId="396455A6" w14:textId="77777777" w:rsidTr="007441A3">
        <w:trPr>
          <w:trHeight w:val="415"/>
        </w:trPr>
        <w:tc>
          <w:tcPr>
            <w:tcW w:w="373" w:type="pct"/>
            <w:tcBorders>
              <w:top w:val="single" w:sz="4" w:space="0" w:color="auto"/>
              <w:left w:val="single" w:sz="4" w:space="0" w:color="auto"/>
              <w:bottom w:val="single" w:sz="4" w:space="0" w:color="auto"/>
              <w:right w:val="single" w:sz="4" w:space="0" w:color="auto"/>
            </w:tcBorders>
          </w:tcPr>
          <w:p w14:paraId="645CDD0F" w14:textId="77F21287" w:rsidR="007441A3" w:rsidRDefault="007441A3" w:rsidP="001F5ACA">
            <w:pPr>
              <w:jc w:val="center"/>
              <w:rPr>
                <w:rFonts w:ascii="Times New Roman" w:hAnsi="Times New Roman"/>
                <w:sz w:val="28"/>
                <w:szCs w:val="28"/>
              </w:rPr>
            </w:pPr>
            <w:r>
              <w:rPr>
                <w:rFonts w:ascii="Times New Roman" w:hAnsi="Times New Roman"/>
                <w:sz w:val="28"/>
                <w:szCs w:val="28"/>
              </w:rPr>
              <w:t>2</w:t>
            </w:r>
          </w:p>
        </w:tc>
        <w:tc>
          <w:tcPr>
            <w:tcW w:w="11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99849B" w14:textId="6C8A1F59" w:rsidR="007441A3" w:rsidRPr="001F5ACA" w:rsidRDefault="00216130" w:rsidP="001F5ACA">
            <w:pPr>
              <w:jc w:val="center"/>
              <w:rPr>
                <w:rFonts w:ascii="Times New Roman" w:hAnsi="Times New Roman"/>
                <w:sz w:val="24"/>
                <w:szCs w:val="24"/>
              </w:rPr>
            </w:pPr>
            <w:r>
              <w:rPr>
                <w:rFonts w:ascii="Times New Roman" w:hAnsi="Times New Roman"/>
                <w:sz w:val="24"/>
                <w:szCs w:val="24"/>
              </w:rPr>
              <w:t>26.60.12.129</w:t>
            </w:r>
          </w:p>
        </w:tc>
        <w:tc>
          <w:tcPr>
            <w:tcW w:w="5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10752" w14:textId="4C50193E" w:rsidR="007441A3" w:rsidRPr="001F5ACA" w:rsidRDefault="00216130" w:rsidP="001F5ACA">
            <w:pPr>
              <w:jc w:val="center"/>
              <w:rPr>
                <w:rFonts w:ascii="Times New Roman" w:hAnsi="Times New Roman"/>
                <w:sz w:val="24"/>
                <w:szCs w:val="24"/>
              </w:rPr>
            </w:pPr>
            <w:r>
              <w:rPr>
                <w:rFonts w:ascii="Times New Roman" w:hAnsi="Times New Roman"/>
                <w:sz w:val="24"/>
                <w:szCs w:val="24"/>
              </w:rPr>
              <w:t>26.60</w:t>
            </w:r>
          </w:p>
        </w:tc>
        <w:tc>
          <w:tcPr>
            <w:tcW w:w="18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6629EB98" w14:textId="77777777" w:rsidR="007441A3" w:rsidRPr="001F5ACA" w:rsidRDefault="007441A3" w:rsidP="001F5ACA">
            <w:pPr>
              <w:jc w:val="center"/>
              <w:rPr>
                <w:rFonts w:ascii="Times New Roman" w:hAnsi="Times New Roman"/>
                <w:sz w:val="24"/>
                <w:szCs w:val="24"/>
              </w:rPr>
            </w:pPr>
            <w:r w:rsidRPr="001F5ACA">
              <w:rPr>
                <w:rFonts w:ascii="Times New Roman" w:hAnsi="Times New Roman"/>
                <w:sz w:val="24"/>
                <w:szCs w:val="24"/>
              </w:rPr>
              <w:t>Тонометр автоматический</w:t>
            </w:r>
          </w:p>
          <w:p w14:paraId="4C7B73FD" w14:textId="77777777" w:rsidR="007441A3" w:rsidRPr="001F5ACA" w:rsidRDefault="007441A3" w:rsidP="001F5ACA">
            <w:pPr>
              <w:jc w:val="center"/>
              <w:rPr>
                <w:rFonts w:ascii="Times New Roman" w:hAnsi="Times New Roman"/>
                <w:sz w:val="24"/>
                <w:szCs w:val="24"/>
              </w:rPr>
            </w:pPr>
          </w:p>
        </w:tc>
        <w:tc>
          <w:tcPr>
            <w:tcW w:w="1052"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213486E" w14:textId="3DC7FBE2" w:rsidR="007441A3" w:rsidRDefault="0029725D" w:rsidP="001F5ACA">
            <w:pPr>
              <w:jc w:val="center"/>
              <w:rPr>
                <w:rFonts w:ascii="Times New Roman" w:hAnsi="Times New Roman"/>
                <w:sz w:val="28"/>
                <w:szCs w:val="28"/>
              </w:rPr>
            </w:pPr>
            <w:r>
              <w:rPr>
                <w:rFonts w:ascii="Times New Roman" w:hAnsi="Times New Roman"/>
                <w:sz w:val="28"/>
                <w:szCs w:val="28"/>
              </w:rPr>
              <w:t>5</w:t>
            </w:r>
            <w:r w:rsidR="009664D9">
              <w:rPr>
                <w:rFonts w:ascii="Times New Roman" w:hAnsi="Times New Roman"/>
                <w:sz w:val="28"/>
                <w:szCs w:val="28"/>
              </w:rPr>
              <w:t>9</w:t>
            </w:r>
          </w:p>
        </w:tc>
      </w:tr>
      <w:tr w:rsidR="007441A3" w:rsidRPr="00BB7725" w14:paraId="58B9A852" w14:textId="77777777" w:rsidTr="007441A3">
        <w:trPr>
          <w:trHeight w:val="415"/>
        </w:trPr>
        <w:tc>
          <w:tcPr>
            <w:tcW w:w="373" w:type="pct"/>
            <w:tcBorders>
              <w:top w:val="single" w:sz="4" w:space="0" w:color="auto"/>
              <w:left w:val="single" w:sz="4" w:space="0" w:color="auto"/>
              <w:bottom w:val="single" w:sz="4" w:space="0" w:color="auto"/>
              <w:right w:val="single" w:sz="4" w:space="0" w:color="auto"/>
            </w:tcBorders>
          </w:tcPr>
          <w:p w14:paraId="59368FE7" w14:textId="0C23713D" w:rsidR="007441A3" w:rsidRDefault="007441A3" w:rsidP="001F5ACA">
            <w:pPr>
              <w:jc w:val="center"/>
              <w:rPr>
                <w:rFonts w:ascii="Times New Roman" w:hAnsi="Times New Roman"/>
                <w:sz w:val="28"/>
                <w:szCs w:val="28"/>
              </w:rPr>
            </w:pPr>
            <w:r>
              <w:rPr>
                <w:rFonts w:ascii="Times New Roman" w:hAnsi="Times New Roman"/>
                <w:sz w:val="28"/>
                <w:szCs w:val="28"/>
              </w:rPr>
              <w:t>3</w:t>
            </w:r>
          </w:p>
        </w:tc>
        <w:tc>
          <w:tcPr>
            <w:tcW w:w="11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B7F84" w14:textId="446330F6" w:rsidR="007441A3" w:rsidRPr="001F5ACA" w:rsidRDefault="00216130" w:rsidP="001F5ACA">
            <w:pPr>
              <w:jc w:val="center"/>
              <w:rPr>
                <w:rFonts w:ascii="Times New Roman" w:hAnsi="Times New Roman"/>
                <w:sz w:val="24"/>
                <w:szCs w:val="24"/>
              </w:rPr>
            </w:pPr>
            <w:r>
              <w:rPr>
                <w:rFonts w:ascii="Times New Roman" w:hAnsi="Times New Roman"/>
                <w:sz w:val="24"/>
                <w:szCs w:val="24"/>
              </w:rPr>
              <w:t>26.60.12.122</w:t>
            </w:r>
          </w:p>
        </w:tc>
        <w:tc>
          <w:tcPr>
            <w:tcW w:w="5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7A254" w14:textId="2AEE66CF" w:rsidR="007441A3" w:rsidRPr="001F5ACA" w:rsidRDefault="00216130" w:rsidP="001F5ACA">
            <w:pPr>
              <w:jc w:val="center"/>
              <w:rPr>
                <w:rFonts w:ascii="Times New Roman" w:hAnsi="Times New Roman"/>
                <w:sz w:val="24"/>
                <w:szCs w:val="24"/>
              </w:rPr>
            </w:pPr>
            <w:r>
              <w:rPr>
                <w:rFonts w:ascii="Times New Roman" w:hAnsi="Times New Roman"/>
                <w:sz w:val="24"/>
                <w:szCs w:val="24"/>
              </w:rPr>
              <w:t>26.60</w:t>
            </w:r>
          </w:p>
        </w:tc>
        <w:tc>
          <w:tcPr>
            <w:tcW w:w="18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7140048D" w14:textId="77777777" w:rsidR="007441A3" w:rsidRPr="001F5ACA" w:rsidRDefault="007441A3" w:rsidP="001F5ACA">
            <w:pPr>
              <w:jc w:val="center"/>
              <w:rPr>
                <w:rFonts w:ascii="Times New Roman" w:hAnsi="Times New Roman"/>
                <w:sz w:val="24"/>
                <w:szCs w:val="24"/>
              </w:rPr>
            </w:pPr>
            <w:r w:rsidRPr="001F5ACA">
              <w:rPr>
                <w:rFonts w:ascii="Times New Roman" w:hAnsi="Times New Roman"/>
                <w:sz w:val="24"/>
                <w:szCs w:val="24"/>
              </w:rPr>
              <w:t>Термометр инфракрасный</w:t>
            </w:r>
            <w:r w:rsidRPr="001F5ACA">
              <w:rPr>
                <w:rFonts w:ascii="Times New Roman" w:hAnsi="Times New Roman"/>
                <w:sz w:val="24"/>
                <w:szCs w:val="24"/>
                <w:lang w:val="en-US"/>
              </w:rPr>
              <w:t xml:space="preserve"> </w:t>
            </w:r>
            <w:r w:rsidRPr="001F5ACA">
              <w:rPr>
                <w:rFonts w:ascii="Times New Roman" w:hAnsi="Times New Roman"/>
                <w:sz w:val="24"/>
                <w:szCs w:val="24"/>
              </w:rPr>
              <w:t>бесконтактный</w:t>
            </w:r>
          </w:p>
          <w:p w14:paraId="7B36A98D" w14:textId="77777777" w:rsidR="007441A3" w:rsidRPr="001F5ACA" w:rsidRDefault="007441A3" w:rsidP="001F5ACA">
            <w:pPr>
              <w:jc w:val="center"/>
              <w:rPr>
                <w:rFonts w:ascii="Times New Roman" w:hAnsi="Times New Roman"/>
                <w:sz w:val="24"/>
                <w:szCs w:val="24"/>
              </w:rPr>
            </w:pPr>
          </w:p>
        </w:tc>
        <w:tc>
          <w:tcPr>
            <w:tcW w:w="1052"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846A7B1" w14:textId="552802E9" w:rsidR="007441A3" w:rsidRDefault="0029725D" w:rsidP="001F5ACA">
            <w:pPr>
              <w:jc w:val="center"/>
              <w:rPr>
                <w:rFonts w:ascii="Times New Roman" w:hAnsi="Times New Roman"/>
                <w:sz w:val="28"/>
                <w:szCs w:val="28"/>
              </w:rPr>
            </w:pPr>
            <w:r>
              <w:rPr>
                <w:rFonts w:ascii="Times New Roman" w:hAnsi="Times New Roman"/>
                <w:sz w:val="28"/>
                <w:szCs w:val="28"/>
              </w:rPr>
              <w:t>5</w:t>
            </w:r>
            <w:r w:rsidR="009664D9">
              <w:rPr>
                <w:rFonts w:ascii="Times New Roman" w:hAnsi="Times New Roman"/>
                <w:sz w:val="28"/>
                <w:szCs w:val="28"/>
              </w:rPr>
              <w:t>9</w:t>
            </w:r>
          </w:p>
        </w:tc>
      </w:tr>
    </w:tbl>
    <w:p w14:paraId="2609DCAA" w14:textId="77777777" w:rsidR="00AF627D" w:rsidRDefault="00AF627D" w:rsidP="00AF627D">
      <w:pPr>
        <w:rPr>
          <w:rFonts w:ascii="Times New Roman" w:hAnsi="Times New Roman"/>
          <w:sz w:val="28"/>
          <w:szCs w:val="28"/>
        </w:rPr>
      </w:pPr>
    </w:p>
    <w:p w14:paraId="63633E8C" w14:textId="77777777" w:rsidR="00AF627D" w:rsidRDefault="00AF627D" w:rsidP="00AF627D">
      <w:pPr>
        <w:rPr>
          <w:rFonts w:ascii="Times New Roman" w:hAnsi="Times New Roman"/>
          <w:sz w:val="28"/>
          <w:szCs w:val="28"/>
        </w:rPr>
      </w:pPr>
    </w:p>
    <w:p w14:paraId="71636410" w14:textId="77777777" w:rsidR="00AF627D" w:rsidRDefault="00AF627D" w:rsidP="00AF627D">
      <w:pPr>
        <w:rPr>
          <w:rFonts w:ascii="Times New Roman" w:hAnsi="Times New Roman"/>
          <w:sz w:val="28"/>
          <w:szCs w:val="28"/>
        </w:rPr>
      </w:pPr>
    </w:p>
    <w:p w14:paraId="53905B11" w14:textId="77777777" w:rsidR="00D04557" w:rsidRDefault="00D04557" w:rsidP="00AF627D">
      <w:pPr>
        <w:rPr>
          <w:rFonts w:ascii="Times New Roman" w:hAnsi="Times New Roman"/>
          <w:sz w:val="28"/>
          <w:szCs w:val="28"/>
        </w:rPr>
      </w:pPr>
    </w:p>
    <w:p w14:paraId="4F2A36C9" w14:textId="77777777" w:rsidR="00D04557" w:rsidRDefault="00D04557" w:rsidP="00AF627D">
      <w:pPr>
        <w:rPr>
          <w:rFonts w:ascii="Times New Roman" w:hAnsi="Times New Roman"/>
          <w:sz w:val="28"/>
          <w:szCs w:val="28"/>
        </w:rPr>
      </w:pPr>
    </w:p>
    <w:p w14:paraId="78205622" w14:textId="77777777" w:rsidR="00D04557" w:rsidRDefault="00D04557" w:rsidP="00AF627D">
      <w:pPr>
        <w:rPr>
          <w:rFonts w:ascii="Times New Roman" w:hAnsi="Times New Roman"/>
          <w:sz w:val="28"/>
          <w:szCs w:val="28"/>
        </w:rPr>
      </w:pPr>
    </w:p>
    <w:p w14:paraId="78325944" w14:textId="77777777" w:rsidR="00D04557" w:rsidRDefault="00D04557" w:rsidP="00AF627D">
      <w:pPr>
        <w:rPr>
          <w:rFonts w:ascii="Times New Roman" w:hAnsi="Times New Roman"/>
          <w:sz w:val="28"/>
          <w:szCs w:val="28"/>
        </w:rPr>
      </w:pPr>
    </w:p>
    <w:p w14:paraId="575A7732" w14:textId="77777777" w:rsidR="00D04557" w:rsidRDefault="00D04557" w:rsidP="00AF627D">
      <w:pPr>
        <w:rPr>
          <w:rFonts w:ascii="Times New Roman" w:hAnsi="Times New Roman"/>
          <w:sz w:val="28"/>
          <w:szCs w:val="28"/>
        </w:rPr>
      </w:pPr>
    </w:p>
    <w:p w14:paraId="202F75DB" w14:textId="77777777" w:rsidR="00D04557" w:rsidRDefault="00D04557" w:rsidP="00AF627D">
      <w:pPr>
        <w:rPr>
          <w:rFonts w:ascii="Times New Roman" w:hAnsi="Times New Roman"/>
          <w:sz w:val="28"/>
          <w:szCs w:val="28"/>
        </w:rPr>
      </w:pPr>
    </w:p>
    <w:p w14:paraId="580D2104" w14:textId="77777777" w:rsidR="00D04557" w:rsidRDefault="00D04557" w:rsidP="00AF627D">
      <w:pPr>
        <w:rPr>
          <w:rFonts w:ascii="Times New Roman" w:hAnsi="Times New Roman"/>
          <w:sz w:val="28"/>
          <w:szCs w:val="28"/>
        </w:rPr>
      </w:pPr>
    </w:p>
    <w:p w14:paraId="61625749" w14:textId="77777777" w:rsidR="00D04557" w:rsidRDefault="00D04557" w:rsidP="00AF627D">
      <w:pPr>
        <w:rPr>
          <w:rFonts w:ascii="Times New Roman" w:hAnsi="Times New Roman"/>
          <w:sz w:val="28"/>
          <w:szCs w:val="28"/>
        </w:rPr>
      </w:pPr>
    </w:p>
    <w:p w14:paraId="77E98106" w14:textId="77777777" w:rsidR="00D04557" w:rsidRDefault="00D04557" w:rsidP="00AF627D">
      <w:pPr>
        <w:rPr>
          <w:rFonts w:ascii="Times New Roman" w:hAnsi="Times New Roman"/>
          <w:sz w:val="28"/>
          <w:szCs w:val="28"/>
        </w:rPr>
      </w:pPr>
    </w:p>
    <w:p w14:paraId="4A1E6A11" w14:textId="77777777" w:rsidR="00D04557" w:rsidRDefault="00D04557" w:rsidP="00AF627D">
      <w:pPr>
        <w:rPr>
          <w:rFonts w:ascii="Times New Roman" w:hAnsi="Times New Roman"/>
          <w:sz w:val="28"/>
          <w:szCs w:val="28"/>
        </w:rPr>
      </w:pPr>
    </w:p>
    <w:p w14:paraId="776236CD" w14:textId="77777777" w:rsidR="00D04557" w:rsidRDefault="00D04557" w:rsidP="00AF627D">
      <w:pPr>
        <w:rPr>
          <w:rFonts w:ascii="Times New Roman" w:hAnsi="Times New Roman"/>
          <w:sz w:val="28"/>
          <w:szCs w:val="28"/>
        </w:rPr>
      </w:pPr>
    </w:p>
    <w:p w14:paraId="7C3C8015" w14:textId="77777777" w:rsidR="00D04557" w:rsidRDefault="00D04557" w:rsidP="00AF627D">
      <w:pPr>
        <w:rPr>
          <w:rFonts w:ascii="Times New Roman" w:hAnsi="Times New Roman"/>
          <w:sz w:val="28"/>
          <w:szCs w:val="28"/>
        </w:rPr>
      </w:pPr>
    </w:p>
    <w:p w14:paraId="08D3ED5F" w14:textId="77777777" w:rsidR="00D04557" w:rsidRDefault="00D04557" w:rsidP="00AF627D">
      <w:pPr>
        <w:rPr>
          <w:rFonts w:ascii="Times New Roman" w:hAnsi="Times New Roman"/>
          <w:sz w:val="28"/>
          <w:szCs w:val="28"/>
        </w:rPr>
      </w:pPr>
    </w:p>
    <w:p w14:paraId="2C3533AD" w14:textId="77777777" w:rsidR="00D04557" w:rsidRDefault="00D04557" w:rsidP="00AF627D">
      <w:pPr>
        <w:rPr>
          <w:rFonts w:ascii="Times New Roman" w:hAnsi="Times New Roman"/>
          <w:sz w:val="28"/>
          <w:szCs w:val="28"/>
        </w:rPr>
      </w:pPr>
    </w:p>
    <w:p w14:paraId="144474F5" w14:textId="100C4513" w:rsidR="00D04557" w:rsidRDefault="00D04557" w:rsidP="00AF627D">
      <w:pPr>
        <w:rPr>
          <w:rFonts w:ascii="Times New Roman" w:hAnsi="Times New Roman"/>
          <w:sz w:val="28"/>
          <w:szCs w:val="28"/>
        </w:rPr>
        <w:sectPr w:rsidR="00D04557" w:rsidSect="00D04557">
          <w:footerReference w:type="default" r:id="rId11"/>
          <w:footnotePr>
            <w:numRestart w:val="eachSect"/>
          </w:footnotePr>
          <w:pgSz w:w="16837" w:h="11905" w:orient="landscape" w:code="9"/>
          <w:pgMar w:top="1701" w:right="1134" w:bottom="851" w:left="1134" w:header="709" w:footer="6" w:gutter="0"/>
          <w:cols w:space="720"/>
          <w:noEndnote/>
          <w:docGrid w:linePitch="360"/>
        </w:sectPr>
      </w:pPr>
    </w:p>
    <w:p w14:paraId="39BB9ED3" w14:textId="397D12B4" w:rsidR="00AF627D" w:rsidRPr="0058339A" w:rsidRDefault="00D04557" w:rsidP="00D04557">
      <w:pPr>
        <w:tabs>
          <w:tab w:val="left" w:pos="284"/>
        </w:tabs>
        <w:suppressAutoHyphens/>
        <w:autoSpaceDE w:val="0"/>
        <w:autoSpaceDN w:val="0"/>
        <w:adjustRightInd w:val="0"/>
        <w:jc w:val="right"/>
        <w:rPr>
          <w:rFonts w:ascii="Times New Roman" w:eastAsia="Arial" w:hAnsi="Times New Roman"/>
          <w:sz w:val="28"/>
          <w:szCs w:val="28"/>
          <w:lang w:eastAsia="ar-SA"/>
        </w:rPr>
      </w:pPr>
      <w:r>
        <w:rPr>
          <w:rFonts w:ascii="Times New Roman" w:eastAsia="Arial" w:hAnsi="Times New Roman"/>
          <w:sz w:val="28"/>
          <w:szCs w:val="28"/>
          <w:lang w:eastAsia="ar-SA"/>
        </w:rPr>
        <w:lastRenderedPageBreak/>
        <w:t>Пр</w:t>
      </w:r>
      <w:r w:rsidR="00AF627D" w:rsidRPr="0058339A">
        <w:rPr>
          <w:rFonts w:ascii="Times New Roman" w:eastAsia="Arial" w:hAnsi="Times New Roman"/>
          <w:sz w:val="28"/>
          <w:szCs w:val="28"/>
          <w:lang w:eastAsia="ar-SA"/>
        </w:rPr>
        <w:t xml:space="preserve">иложение № </w:t>
      </w:r>
      <w:r w:rsidR="00AF627D">
        <w:rPr>
          <w:rFonts w:ascii="Times New Roman" w:eastAsia="Arial" w:hAnsi="Times New Roman"/>
          <w:sz w:val="28"/>
          <w:szCs w:val="28"/>
          <w:lang w:eastAsia="ar-SA"/>
        </w:rPr>
        <w:t xml:space="preserve">2 </w:t>
      </w:r>
      <w:r w:rsidR="00AF627D" w:rsidRPr="0058339A">
        <w:rPr>
          <w:rFonts w:ascii="Times New Roman" w:eastAsia="Arial" w:hAnsi="Times New Roman"/>
          <w:sz w:val="28"/>
          <w:szCs w:val="28"/>
          <w:lang w:eastAsia="ar-SA"/>
        </w:rPr>
        <w:t>к Т</w:t>
      </w:r>
      <w:r w:rsidR="00AF627D">
        <w:rPr>
          <w:rFonts w:ascii="Times New Roman" w:eastAsia="Arial" w:hAnsi="Times New Roman"/>
          <w:sz w:val="28"/>
          <w:szCs w:val="28"/>
          <w:lang w:eastAsia="ar-SA"/>
        </w:rPr>
        <w:t>З</w:t>
      </w:r>
    </w:p>
    <w:p w14:paraId="6F152060" w14:textId="77777777" w:rsidR="00660BC6" w:rsidRDefault="00660BC6" w:rsidP="00AF627D">
      <w:pPr>
        <w:suppressAutoHyphens/>
        <w:autoSpaceDE w:val="0"/>
        <w:autoSpaceDN w:val="0"/>
        <w:adjustRightInd w:val="0"/>
        <w:jc w:val="center"/>
        <w:rPr>
          <w:rFonts w:ascii="Times New Roman" w:eastAsia="Arial" w:hAnsi="Times New Roman"/>
          <w:sz w:val="28"/>
          <w:szCs w:val="28"/>
          <w:lang w:val="ru" w:eastAsia="ar-SA"/>
        </w:rPr>
      </w:pPr>
    </w:p>
    <w:p w14:paraId="6DC8E24F" w14:textId="18F44C05" w:rsidR="00AF627D" w:rsidRPr="00F44C7C" w:rsidRDefault="00AF627D" w:rsidP="00AF627D">
      <w:pPr>
        <w:suppressAutoHyphens/>
        <w:autoSpaceDE w:val="0"/>
        <w:autoSpaceDN w:val="0"/>
        <w:adjustRightInd w:val="0"/>
        <w:jc w:val="center"/>
        <w:rPr>
          <w:rFonts w:ascii="Times New Roman" w:eastAsia="Arial" w:hAnsi="Times New Roman"/>
          <w:sz w:val="28"/>
          <w:szCs w:val="28"/>
          <w:lang w:val="ru" w:eastAsia="ar-SA"/>
        </w:rPr>
      </w:pPr>
      <w:r w:rsidRPr="00F44C7C">
        <w:rPr>
          <w:rFonts w:ascii="Times New Roman" w:eastAsia="Arial" w:hAnsi="Times New Roman"/>
          <w:sz w:val="28"/>
          <w:szCs w:val="28"/>
          <w:lang w:val="ru" w:eastAsia="ar-SA"/>
        </w:rPr>
        <w:t xml:space="preserve">Адреса </w:t>
      </w:r>
      <w:r>
        <w:rPr>
          <w:rFonts w:ascii="Times New Roman" w:eastAsia="Arial" w:hAnsi="Times New Roman"/>
          <w:sz w:val="28"/>
          <w:szCs w:val="28"/>
          <w:lang w:val="ru" w:eastAsia="ar-SA"/>
        </w:rPr>
        <w:t>ф</w:t>
      </w:r>
      <w:r w:rsidRPr="00F44C7C">
        <w:rPr>
          <w:rFonts w:ascii="Times New Roman" w:eastAsia="Arial" w:hAnsi="Times New Roman"/>
          <w:sz w:val="28"/>
          <w:szCs w:val="28"/>
          <w:lang w:val="ru" w:eastAsia="ar-SA"/>
        </w:rPr>
        <w:t xml:space="preserve">илиалов </w:t>
      </w:r>
      <w:r w:rsidRPr="00F44C7C">
        <w:rPr>
          <w:rFonts w:ascii="Times New Roman" w:eastAsia="Times New Roman" w:hAnsi="Times New Roman"/>
          <w:bCs/>
          <w:color w:val="000000"/>
          <w:sz w:val="28"/>
          <w:szCs w:val="28"/>
          <w:lang w:eastAsia="ru-RU"/>
        </w:rPr>
        <w:t>Покупателя</w:t>
      </w:r>
    </w:p>
    <w:p w14:paraId="4E9EF2D9" w14:textId="77777777" w:rsidR="00AF627D" w:rsidRPr="0058339A" w:rsidRDefault="00AF627D" w:rsidP="00AF627D">
      <w:pPr>
        <w:tabs>
          <w:tab w:val="left" w:pos="284"/>
        </w:tabs>
        <w:suppressAutoHyphens/>
        <w:autoSpaceDE w:val="0"/>
        <w:autoSpaceDN w:val="0"/>
        <w:adjustRightInd w:val="0"/>
        <w:ind w:firstLine="709"/>
        <w:jc w:val="both"/>
        <w:rPr>
          <w:rFonts w:ascii="Times New Roman" w:eastAsia="Arial" w:hAnsi="Times New Roman"/>
          <w:lang w:val="ru" w:eastAsia="ar-SA"/>
        </w:rPr>
      </w:pP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1862"/>
        <w:gridCol w:w="1823"/>
        <w:gridCol w:w="2410"/>
        <w:gridCol w:w="1417"/>
        <w:gridCol w:w="3261"/>
        <w:gridCol w:w="1842"/>
      </w:tblGrid>
      <w:tr w:rsidR="00365312" w:rsidRPr="00365312" w14:paraId="73B43282" w14:textId="77777777" w:rsidTr="00D04557">
        <w:trPr>
          <w:trHeight w:val="2370"/>
          <w:jc w:val="center"/>
        </w:trPr>
        <w:tc>
          <w:tcPr>
            <w:tcW w:w="562" w:type="dxa"/>
            <w:vAlign w:val="center"/>
          </w:tcPr>
          <w:p w14:paraId="01D63F1D" w14:textId="77777777" w:rsidR="00365312" w:rsidRPr="00365312" w:rsidRDefault="00365312" w:rsidP="00F629B5">
            <w:pPr>
              <w:jc w:val="center"/>
              <w:rPr>
                <w:rFonts w:ascii="Times New Roman" w:hAnsi="Times New Roman"/>
                <w:b/>
                <w:bCs/>
                <w:color w:val="000000"/>
                <w:sz w:val="20"/>
                <w:szCs w:val="20"/>
              </w:rPr>
            </w:pPr>
            <w:bookmarkStart w:id="1" w:name="_Hlk231293168"/>
            <w:bookmarkStart w:id="2" w:name="_Hlk231292895"/>
            <w:bookmarkStart w:id="3" w:name="_Hlk200463448"/>
            <w:r w:rsidRPr="00365312">
              <w:rPr>
                <w:rFonts w:ascii="Times New Roman" w:hAnsi="Times New Roman"/>
                <w:b/>
                <w:bCs/>
                <w:color w:val="000000"/>
                <w:sz w:val="20"/>
                <w:szCs w:val="20"/>
              </w:rPr>
              <w:t>№ п/п</w:t>
            </w:r>
          </w:p>
        </w:tc>
        <w:tc>
          <w:tcPr>
            <w:tcW w:w="2127" w:type="dxa"/>
            <w:vAlign w:val="center"/>
          </w:tcPr>
          <w:p w14:paraId="133FF59C" w14:textId="77777777" w:rsidR="00365312" w:rsidRPr="00365312" w:rsidRDefault="00365312" w:rsidP="00F629B5">
            <w:pPr>
              <w:ind w:left="-113" w:right="-104"/>
              <w:jc w:val="center"/>
              <w:rPr>
                <w:rFonts w:ascii="Times New Roman" w:hAnsi="Times New Roman"/>
                <w:b/>
                <w:bCs/>
                <w:color w:val="000000"/>
                <w:sz w:val="20"/>
                <w:szCs w:val="20"/>
              </w:rPr>
            </w:pPr>
            <w:r w:rsidRPr="00365312">
              <w:rPr>
                <w:rFonts w:ascii="Times New Roman" w:hAnsi="Times New Roman"/>
                <w:b/>
                <w:bCs/>
                <w:color w:val="000000"/>
                <w:spacing w:val="-6"/>
                <w:sz w:val="20"/>
                <w:szCs w:val="20"/>
              </w:rPr>
              <w:t>Наименование</w:t>
            </w:r>
            <w:r w:rsidRPr="00365312">
              <w:rPr>
                <w:rFonts w:ascii="Times New Roman" w:hAnsi="Times New Roman"/>
                <w:b/>
                <w:bCs/>
                <w:color w:val="000000"/>
                <w:sz w:val="20"/>
                <w:szCs w:val="20"/>
              </w:rPr>
              <w:t xml:space="preserve"> Товара</w:t>
            </w:r>
          </w:p>
        </w:tc>
        <w:tc>
          <w:tcPr>
            <w:tcW w:w="1862" w:type="dxa"/>
            <w:shd w:val="clear" w:color="auto" w:fill="auto"/>
            <w:vAlign w:val="center"/>
            <w:hideMark/>
          </w:tcPr>
          <w:p w14:paraId="17BE0C63" w14:textId="77777777" w:rsidR="00365312" w:rsidRPr="00365312" w:rsidRDefault="00365312" w:rsidP="00F629B5">
            <w:pPr>
              <w:jc w:val="center"/>
              <w:rPr>
                <w:rFonts w:ascii="Times New Roman" w:hAnsi="Times New Roman"/>
                <w:b/>
                <w:bCs/>
                <w:color w:val="000000"/>
                <w:sz w:val="20"/>
                <w:szCs w:val="20"/>
              </w:rPr>
            </w:pPr>
            <w:r w:rsidRPr="00365312">
              <w:rPr>
                <w:rFonts w:ascii="Times New Roman" w:hAnsi="Times New Roman"/>
                <w:b/>
                <w:bCs/>
                <w:color w:val="000000"/>
                <w:sz w:val="20"/>
                <w:szCs w:val="20"/>
              </w:rPr>
              <w:t>Наименование филиала Покупателя, ИНН/КПП</w:t>
            </w:r>
          </w:p>
        </w:tc>
        <w:tc>
          <w:tcPr>
            <w:tcW w:w="1823" w:type="dxa"/>
            <w:shd w:val="clear" w:color="auto" w:fill="auto"/>
            <w:vAlign w:val="center"/>
            <w:hideMark/>
          </w:tcPr>
          <w:p w14:paraId="70EDEA9C" w14:textId="77777777" w:rsidR="00365312" w:rsidRPr="00365312" w:rsidRDefault="00365312" w:rsidP="00F629B5">
            <w:pPr>
              <w:jc w:val="center"/>
              <w:rPr>
                <w:rFonts w:ascii="Times New Roman" w:hAnsi="Times New Roman"/>
                <w:b/>
                <w:bCs/>
                <w:color w:val="000000"/>
                <w:sz w:val="20"/>
                <w:szCs w:val="20"/>
              </w:rPr>
            </w:pPr>
            <w:r w:rsidRPr="00365312">
              <w:rPr>
                <w:rFonts w:ascii="Times New Roman" w:hAnsi="Times New Roman"/>
                <w:b/>
                <w:bCs/>
                <w:color w:val="000000"/>
                <w:sz w:val="20"/>
                <w:szCs w:val="20"/>
              </w:rPr>
              <w:t>Адрес склада</w:t>
            </w:r>
            <w:r w:rsidRPr="00365312">
              <w:rPr>
                <w:rFonts w:ascii="Times New Roman" w:hAnsi="Times New Roman"/>
                <w:b/>
                <w:bCs/>
                <w:color w:val="000000"/>
                <w:sz w:val="20"/>
                <w:szCs w:val="20"/>
              </w:rPr>
              <w:br/>
              <w:t>в филиале Покупателя, ИНН/КПП</w:t>
            </w:r>
          </w:p>
        </w:tc>
        <w:tc>
          <w:tcPr>
            <w:tcW w:w="2410" w:type="dxa"/>
            <w:shd w:val="clear" w:color="auto" w:fill="auto"/>
            <w:vAlign w:val="center"/>
            <w:hideMark/>
          </w:tcPr>
          <w:p w14:paraId="724E48CC" w14:textId="77777777" w:rsidR="00365312" w:rsidRPr="00365312" w:rsidRDefault="00365312" w:rsidP="00F629B5">
            <w:pPr>
              <w:jc w:val="center"/>
              <w:rPr>
                <w:rFonts w:ascii="Times New Roman" w:hAnsi="Times New Roman"/>
                <w:b/>
                <w:bCs/>
                <w:color w:val="000000"/>
                <w:sz w:val="20"/>
                <w:szCs w:val="20"/>
              </w:rPr>
            </w:pPr>
            <w:r w:rsidRPr="00365312">
              <w:rPr>
                <w:rFonts w:ascii="Times New Roman" w:hAnsi="Times New Roman"/>
                <w:b/>
                <w:bCs/>
                <w:color w:val="000000"/>
                <w:sz w:val="20"/>
                <w:szCs w:val="20"/>
              </w:rPr>
              <w:t>Контактное лицо Покупателя (ответственное лицо за приемку Товара), номер телефона, адрес электронной почты, иные контактные данные для направления уведомления</w:t>
            </w:r>
          </w:p>
        </w:tc>
        <w:tc>
          <w:tcPr>
            <w:tcW w:w="1417" w:type="dxa"/>
            <w:vAlign w:val="center"/>
          </w:tcPr>
          <w:p w14:paraId="404BAA21" w14:textId="77777777" w:rsidR="00365312" w:rsidRPr="00365312" w:rsidRDefault="00365312" w:rsidP="00F629B5">
            <w:pPr>
              <w:jc w:val="center"/>
              <w:rPr>
                <w:rFonts w:ascii="Times New Roman" w:hAnsi="Times New Roman"/>
                <w:b/>
                <w:bCs/>
                <w:color w:val="000000"/>
                <w:sz w:val="20"/>
                <w:szCs w:val="20"/>
              </w:rPr>
            </w:pPr>
            <w:r w:rsidRPr="00365312">
              <w:rPr>
                <w:rFonts w:ascii="Times New Roman" w:hAnsi="Times New Roman"/>
                <w:b/>
                <w:bCs/>
                <w:color w:val="000000"/>
                <w:sz w:val="20"/>
                <w:szCs w:val="20"/>
              </w:rPr>
              <w:t>Минимальная партия поставки по заявке</w:t>
            </w:r>
          </w:p>
          <w:p w14:paraId="31CA7CBF" w14:textId="77777777" w:rsidR="00365312" w:rsidRPr="00365312" w:rsidRDefault="00365312" w:rsidP="00F629B5">
            <w:pPr>
              <w:jc w:val="center"/>
              <w:rPr>
                <w:rFonts w:ascii="Times New Roman" w:hAnsi="Times New Roman"/>
                <w:b/>
                <w:bCs/>
                <w:color w:val="000000"/>
                <w:sz w:val="20"/>
                <w:szCs w:val="20"/>
              </w:rPr>
            </w:pPr>
            <w:r w:rsidRPr="00365312">
              <w:rPr>
                <w:rFonts w:ascii="Times New Roman" w:hAnsi="Times New Roman"/>
                <w:b/>
                <w:bCs/>
                <w:color w:val="000000"/>
                <w:sz w:val="20"/>
                <w:szCs w:val="20"/>
              </w:rPr>
              <w:t>(шт.)</w:t>
            </w:r>
          </w:p>
        </w:tc>
        <w:tc>
          <w:tcPr>
            <w:tcW w:w="3261" w:type="dxa"/>
            <w:shd w:val="clear" w:color="auto" w:fill="auto"/>
            <w:vAlign w:val="center"/>
            <w:hideMark/>
          </w:tcPr>
          <w:p w14:paraId="40206D2D" w14:textId="77777777" w:rsidR="00365312" w:rsidRPr="00365312" w:rsidRDefault="00365312" w:rsidP="00F629B5">
            <w:pPr>
              <w:jc w:val="center"/>
              <w:rPr>
                <w:rFonts w:ascii="Times New Roman" w:hAnsi="Times New Roman"/>
                <w:b/>
                <w:bCs/>
                <w:color w:val="000000"/>
                <w:sz w:val="20"/>
                <w:szCs w:val="20"/>
              </w:rPr>
            </w:pPr>
            <w:r w:rsidRPr="00365312">
              <w:rPr>
                <w:rFonts w:ascii="Times New Roman" w:hAnsi="Times New Roman"/>
                <w:b/>
                <w:bCs/>
                <w:color w:val="000000"/>
                <w:sz w:val="20"/>
                <w:szCs w:val="20"/>
              </w:rPr>
              <w:t>Платежные реквизиты филиалов Покупателя, ИНН/КПП</w:t>
            </w:r>
          </w:p>
        </w:tc>
        <w:tc>
          <w:tcPr>
            <w:tcW w:w="1842" w:type="dxa"/>
            <w:shd w:val="clear" w:color="auto" w:fill="auto"/>
            <w:vAlign w:val="center"/>
          </w:tcPr>
          <w:p w14:paraId="37091D42" w14:textId="77777777" w:rsidR="00365312" w:rsidRPr="00365312" w:rsidRDefault="00365312" w:rsidP="00F629B5">
            <w:pPr>
              <w:ind w:right="-109"/>
              <w:jc w:val="center"/>
              <w:rPr>
                <w:rFonts w:ascii="Times New Roman" w:hAnsi="Times New Roman"/>
                <w:b/>
                <w:bCs/>
                <w:color w:val="000000"/>
                <w:sz w:val="20"/>
                <w:szCs w:val="20"/>
              </w:rPr>
            </w:pPr>
            <w:bookmarkStart w:id="4" w:name="_Hlk234331472"/>
            <w:r w:rsidRPr="00365312">
              <w:rPr>
                <w:rFonts w:ascii="Times New Roman" w:hAnsi="Times New Roman"/>
                <w:b/>
                <w:bCs/>
                <w:color w:val="000000"/>
                <w:sz w:val="20"/>
                <w:szCs w:val="20"/>
              </w:rPr>
              <w:t>Отделения почтовой связи индексы ОПС для указания</w:t>
            </w:r>
            <w:r w:rsidRPr="00365312">
              <w:rPr>
                <w:rFonts w:ascii="Times New Roman" w:hAnsi="Times New Roman"/>
                <w:b/>
                <w:bCs/>
                <w:color w:val="000000"/>
                <w:sz w:val="20"/>
                <w:szCs w:val="20"/>
              </w:rPr>
              <w:br/>
              <w:t>в УПД</w:t>
            </w:r>
            <w:r w:rsidRPr="00365312">
              <w:rPr>
                <w:rFonts w:ascii="Times New Roman" w:hAnsi="Times New Roman"/>
                <w:b/>
                <w:bCs/>
                <w:color w:val="000000"/>
                <w:sz w:val="20"/>
                <w:szCs w:val="20"/>
              </w:rPr>
              <w:br/>
              <w:t>и счетах</w:t>
            </w:r>
            <w:r w:rsidRPr="00365312">
              <w:rPr>
                <w:rFonts w:ascii="Times New Roman" w:hAnsi="Times New Roman"/>
                <w:b/>
                <w:bCs/>
                <w:color w:val="000000"/>
                <w:sz w:val="20"/>
                <w:szCs w:val="20"/>
              </w:rPr>
              <w:br/>
              <w:t>на оплату</w:t>
            </w:r>
            <w:bookmarkEnd w:id="4"/>
          </w:p>
        </w:tc>
      </w:tr>
      <w:bookmarkEnd w:id="1"/>
      <w:tr w:rsidR="00365312" w:rsidRPr="00365312" w14:paraId="0BA78B45" w14:textId="77777777" w:rsidTr="00D04557">
        <w:trPr>
          <w:trHeight w:val="605"/>
          <w:jc w:val="center"/>
        </w:trPr>
        <w:tc>
          <w:tcPr>
            <w:tcW w:w="562" w:type="dxa"/>
            <w:vMerge w:val="restart"/>
            <w:vAlign w:val="center"/>
          </w:tcPr>
          <w:p w14:paraId="630294A5" w14:textId="77777777" w:rsidR="00365312" w:rsidRPr="00365312" w:rsidRDefault="00365312" w:rsidP="00F629B5">
            <w:pPr>
              <w:jc w:val="center"/>
              <w:rPr>
                <w:rFonts w:ascii="Times New Roman" w:hAnsi="Times New Roman"/>
                <w:bCs/>
                <w:color w:val="000000"/>
                <w:sz w:val="20"/>
                <w:szCs w:val="20"/>
              </w:rPr>
            </w:pPr>
            <w:r w:rsidRPr="00365312">
              <w:rPr>
                <w:rFonts w:ascii="Times New Roman" w:hAnsi="Times New Roman"/>
                <w:bCs/>
                <w:color w:val="000000"/>
                <w:sz w:val="20"/>
                <w:szCs w:val="20"/>
              </w:rPr>
              <w:t>1</w:t>
            </w:r>
          </w:p>
        </w:tc>
        <w:tc>
          <w:tcPr>
            <w:tcW w:w="2127" w:type="dxa"/>
            <w:vAlign w:val="center"/>
          </w:tcPr>
          <w:p w14:paraId="750D5BAC" w14:textId="77777777" w:rsidR="00365312" w:rsidRPr="00365312" w:rsidRDefault="00365312" w:rsidP="00F629B5">
            <w:pPr>
              <w:rPr>
                <w:rFonts w:ascii="Times New Roman" w:hAnsi="Times New Roman"/>
                <w:bCs/>
                <w:color w:val="000000"/>
                <w:sz w:val="20"/>
                <w:szCs w:val="20"/>
              </w:rPr>
            </w:pPr>
            <w:r w:rsidRPr="00365312">
              <w:rPr>
                <w:rFonts w:ascii="Times New Roman" w:hAnsi="Times New Roman"/>
                <w:bCs/>
                <w:color w:val="000000"/>
                <w:sz w:val="20"/>
                <w:szCs w:val="20"/>
              </w:rPr>
              <w:t>Пульсоксиметр портативный</w:t>
            </w:r>
          </w:p>
        </w:tc>
        <w:tc>
          <w:tcPr>
            <w:tcW w:w="1862" w:type="dxa"/>
            <w:vMerge w:val="restart"/>
            <w:shd w:val="clear" w:color="auto" w:fill="auto"/>
            <w:vAlign w:val="center"/>
          </w:tcPr>
          <w:p w14:paraId="74AB1C70" w14:textId="77777777" w:rsidR="00F83795" w:rsidRPr="00F83795" w:rsidRDefault="00F83795" w:rsidP="00F83795">
            <w:pPr>
              <w:rPr>
                <w:rFonts w:ascii="Times New Roman" w:hAnsi="Times New Roman"/>
                <w:color w:val="000000"/>
                <w:sz w:val="20"/>
                <w:szCs w:val="20"/>
              </w:rPr>
            </w:pPr>
            <w:r w:rsidRPr="00F83795">
              <w:rPr>
                <w:rFonts w:ascii="Times New Roman" w:hAnsi="Times New Roman"/>
                <w:color w:val="000000"/>
                <w:sz w:val="20"/>
                <w:szCs w:val="20"/>
              </w:rPr>
              <w:t xml:space="preserve">УФПС Тверской области </w:t>
            </w:r>
          </w:p>
          <w:p w14:paraId="636EFB68" w14:textId="77777777" w:rsidR="00F83795" w:rsidRPr="00F83795" w:rsidRDefault="00F83795" w:rsidP="00F83795">
            <w:pPr>
              <w:rPr>
                <w:rFonts w:ascii="Times New Roman" w:hAnsi="Times New Roman"/>
                <w:color w:val="000000"/>
                <w:sz w:val="20"/>
                <w:szCs w:val="20"/>
              </w:rPr>
            </w:pPr>
            <w:r w:rsidRPr="00F83795">
              <w:rPr>
                <w:rFonts w:ascii="Times New Roman" w:hAnsi="Times New Roman"/>
                <w:color w:val="000000"/>
                <w:sz w:val="20"/>
                <w:szCs w:val="20"/>
              </w:rPr>
              <w:t>7724490000/</w:t>
            </w:r>
          </w:p>
          <w:p w14:paraId="63A2A35E" w14:textId="33AFB566" w:rsidR="00365312" w:rsidRPr="00365312" w:rsidRDefault="00F83795" w:rsidP="00F83795">
            <w:pPr>
              <w:rPr>
                <w:rFonts w:ascii="Times New Roman" w:hAnsi="Times New Roman"/>
                <w:color w:val="000000"/>
                <w:sz w:val="20"/>
                <w:szCs w:val="20"/>
              </w:rPr>
            </w:pPr>
            <w:r w:rsidRPr="00F83795">
              <w:rPr>
                <w:rFonts w:ascii="Times New Roman" w:hAnsi="Times New Roman"/>
                <w:color w:val="000000"/>
                <w:sz w:val="20"/>
                <w:szCs w:val="20"/>
              </w:rPr>
              <w:t>695043001</w:t>
            </w:r>
          </w:p>
        </w:tc>
        <w:tc>
          <w:tcPr>
            <w:tcW w:w="1823" w:type="dxa"/>
            <w:vMerge w:val="restart"/>
            <w:shd w:val="clear" w:color="auto" w:fill="auto"/>
            <w:vAlign w:val="center"/>
          </w:tcPr>
          <w:p w14:paraId="60C303F2" w14:textId="38A003E6" w:rsidR="00365312" w:rsidRPr="00365312" w:rsidRDefault="00F83795" w:rsidP="00F629B5">
            <w:pPr>
              <w:rPr>
                <w:rFonts w:ascii="Times New Roman" w:hAnsi="Times New Roman"/>
                <w:sz w:val="20"/>
                <w:szCs w:val="20"/>
              </w:rPr>
            </w:pPr>
            <w:bookmarkStart w:id="5" w:name="_Hlk233981404"/>
            <w:r w:rsidRPr="00F83795">
              <w:rPr>
                <w:rFonts w:ascii="Times New Roman" w:hAnsi="Times New Roman"/>
                <w:sz w:val="20"/>
                <w:szCs w:val="20"/>
              </w:rPr>
              <w:t xml:space="preserve">170100, г. Тверь, ул. Советская, д. 31   </w:t>
            </w:r>
            <w:bookmarkEnd w:id="5"/>
          </w:p>
        </w:tc>
        <w:tc>
          <w:tcPr>
            <w:tcW w:w="2410" w:type="dxa"/>
            <w:vMerge w:val="restart"/>
            <w:shd w:val="clear" w:color="auto" w:fill="auto"/>
            <w:vAlign w:val="center"/>
          </w:tcPr>
          <w:p w14:paraId="5DD9867D" w14:textId="77777777" w:rsidR="00D73126" w:rsidRDefault="00F83795" w:rsidP="00F629B5">
            <w:pPr>
              <w:rPr>
                <w:rFonts w:ascii="Times New Roman" w:hAnsi="Times New Roman"/>
                <w:sz w:val="20"/>
                <w:szCs w:val="20"/>
              </w:rPr>
            </w:pPr>
            <w:r w:rsidRPr="00F83795">
              <w:rPr>
                <w:rFonts w:ascii="Times New Roman" w:hAnsi="Times New Roman"/>
                <w:sz w:val="20"/>
                <w:szCs w:val="20"/>
              </w:rPr>
              <w:t xml:space="preserve">Целовальникова Юлия Владимировна &lt;Uliya.Celovalnikova@russianpost.ru&gt;  </w:t>
            </w:r>
          </w:p>
          <w:p w14:paraId="347B50C7" w14:textId="2A1E0CB0" w:rsidR="00365312" w:rsidRPr="00365312" w:rsidRDefault="00F83795" w:rsidP="00F629B5">
            <w:pPr>
              <w:rPr>
                <w:rFonts w:ascii="Times New Roman" w:hAnsi="Times New Roman"/>
                <w:sz w:val="20"/>
                <w:szCs w:val="20"/>
              </w:rPr>
            </w:pPr>
            <w:r w:rsidRPr="00F83795">
              <w:rPr>
                <w:rFonts w:ascii="Times New Roman" w:hAnsi="Times New Roman"/>
                <w:sz w:val="20"/>
                <w:szCs w:val="20"/>
              </w:rPr>
              <w:t>Моб. +7</w:t>
            </w:r>
            <w:r>
              <w:rPr>
                <w:rFonts w:ascii="Times New Roman" w:hAnsi="Times New Roman"/>
                <w:sz w:val="20"/>
                <w:szCs w:val="20"/>
              </w:rPr>
              <w:t>-</w:t>
            </w:r>
            <w:r w:rsidRPr="00F83795">
              <w:rPr>
                <w:rFonts w:ascii="Times New Roman" w:hAnsi="Times New Roman"/>
                <w:sz w:val="20"/>
                <w:szCs w:val="20"/>
              </w:rPr>
              <w:t>910</w:t>
            </w:r>
            <w:r>
              <w:rPr>
                <w:rFonts w:ascii="Times New Roman" w:hAnsi="Times New Roman"/>
                <w:sz w:val="20"/>
                <w:szCs w:val="20"/>
              </w:rPr>
              <w:t>-</w:t>
            </w:r>
            <w:r w:rsidRPr="00F83795">
              <w:rPr>
                <w:rFonts w:ascii="Times New Roman" w:hAnsi="Times New Roman"/>
                <w:sz w:val="20"/>
                <w:szCs w:val="20"/>
              </w:rPr>
              <w:t xml:space="preserve"> 534-22-77</w:t>
            </w:r>
          </w:p>
        </w:tc>
        <w:tc>
          <w:tcPr>
            <w:tcW w:w="1417" w:type="dxa"/>
            <w:vAlign w:val="center"/>
          </w:tcPr>
          <w:p w14:paraId="79D6B16A" w14:textId="223759FF" w:rsidR="00365312" w:rsidRPr="00365312" w:rsidRDefault="00CE26D6" w:rsidP="00F629B5">
            <w:pPr>
              <w:jc w:val="center"/>
              <w:rPr>
                <w:rFonts w:ascii="Times New Roman" w:hAnsi="Times New Roman"/>
                <w:color w:val="000000"/>
                <w:sz w:val="20"/>
                <w:szCs w:val="20"/>
              </w:rPr>
            </w:pPr>
            <w:r>
              <w:rPr>
                <w:rFonts w:ascii="Times New Roman" w:hAnsi="Times New Roman"/>
                <w:color w:val="000000"/>
                <w:sz w:val="20"/>
                <w:szCs w:val="20"/>
              </w:rPr>
              <w:t>1</w:t>
            </w:r>
            <w:r w:rsidR="009664D9">
              <w:rPr>
                <w:rFonts w:ascii="Times New Roman" w:hAnsi="Times New Roman"/>
                <w:color w:val="000000"/>
                <w:sz w:val="20"/>
                <w:szCs w:val="20"/>
              </w:rPr>
              <w:t>8</w:t>
            </w:r>
          </w:p>
        </w:tc>
        <w:tc>
          <w:tcPr>
            <w:tcW w:w="3261" w:type="dxa"/>
            <w:vMerge w:val="restart"/>
            <w:shd w:val="clear" w:color="auto" w:fill="auto"/>
            <w:vAlign w:val="center"/>
          </w:tcPr>
          <w:p w14:paraId="17C91D1B" w14:textId="196E61C3" w:rsidR="00F83795" w:rsidRDefault="00F83795" w:rsidP="00F83795">
            <w:pPr>
              <w:rPr>
                <w:rFonts w:ascii="Times New Roman" w:hAnsi="Times New Roman"/>
                <w:b/>
                <w:bCs/>
                <w:sz w:val="20"/>
                <w:szCs w:val="20"/>
              </w:rPr>
            </w:pPr>
            <w:r w:rsidRPr="00F83795">
              <w:rPr>
                <w:rFonts w:ascii="Times New Roman" w:hAnsi="Times New Roman"/>
                <w:b/>
                <w:bCs/>
                <w:sz w:val="20"/>
                <w:szCs w:val="20"/>
              </w:rPr>
              <w:t xml:space="preserve">УФПС Тверской </w:t>
            </w:r>
            <w:r>
              <w:rPr>
                <w:rFonts w:ascii="Times New Roman" w:hAnsi="Times New Roman"/>
                <w:b/>
                <w:bCs/>
                <w:sz w:val="20"/>
                <w:szCs w:val="20"/>
              </w:rPr>
              <w:t>о</w:t>
            </w:r>
            <w:r w:rsidRPr="00F83795">
              <w:rPr>
                <w:rFonts w:ascii="Times New Roman" w:hAnsi="Times New Roman"/>
                <w:b/>
                <w:bCs/>
                <w:sz w:val="20"/>
                <w:szCs w:val="20"/>
              </w:rPr>
              <w:t>бласти</w:t>
            </w:r>
            <w:r>
              <w:rPr>
                <w:rFonts w:ascii="Times New Roman" w:hAnsi="Times New Roman"/>
                <w:b/>
                <w:bCs/>
                <w:sz w:val="20"/>
                <w:szCs w:val="20"/>
              </w:rPr>
              <w:t xml:space="preserve">   </w:t>
            </w:r>
            <w:r w:rsidRPr="00F83795">
              <w:rPr>
                <w:rFonts w:ascii="Times New Roman" w:hAnsi="Times New Roman"/>
                <w:b/>
                <w:bCs/>
                <w:sz w:val="20"/>
                <w:szCs w:val="20"/>
              </w:rPr>
              <w:t>170100, г. Тверь, ул. Советская, д. 31</w:t>
            </w:r>
          </w:p>
          <w:p w14:paraId="02E75CC8" w14:textId="3AA93E39" w:rsidR="00365312" w:rsidRPr="00F83795" w:rsidRDefault="00F83795" w:rsidP="00F83795">
            <w:pPr>
              <w:rPr>
                <w:rFonts w:ascii="Times New Roman" w:hAnsi="Times New Roman"/>
                <w:sz w:val="20"/>
                <w:szCs w:val="20"/>
              </w:rPr>
            </w:pPr>
            <w:r w:rsidRPr="00F83795">
              <w:rPr>
                <w:rFonts w:ascii="Times New Roman" w:hAnsi="Times New Roman"/>
                <w:sz w:val="20"/>
                <w:szCs w:val="20"/>
              </w:rPr>
              <w:t>ИНН 7724490000, КПП 695043001, р/с 40502810727250001682, БИК 042007835, к/с 30101810100000000835, ФИЛИАЛ БАНКА ВТБ (ПАО) В Г. ВОРОНЕЖЕ</w:t>
            </w:r>
          </w:p>
        </w:tc>
        <w:tc>
          <w:tcPr>
            <w:tcW w:w="1842" w:type="dxa"/>
            <w:vMerge w:val="restart"/>
          </w:tcPr>
          <w:p w14:paraId="34A7B2F4" w14:textId="77777777" w:rsidR="00365312" w:rsidRPr="00D04557" w:rsidRDefault="00A94C4F" w:rsidP="00F629B5">
            <w:pPr>
              <w:rPr>
                <w:rFonts w:ascii="Times New Roman" w:hAnsi="Times New Roman"/>
                <w:color w:val="000000"/>
                <w:sz w:val="20"/>
                <w:szCs w:val="20"/>
              </w:rPr>
            </w:pPr>
            <w:r w:rsidRPr="00D04557">
              <w:rPr>
                <w:rFonts w:ascii="Times New Roman" w:hAnsi="Times New Roman"/>
                <w:color w:val="000000"/>
                <w:sz w:val="20"/>
                <w:szCs w:val="20"/>
              </w:rPr>
              <w:t>ПР170521</w:t>
            </w:r>
          </w:p>
          <w:p w14:paraId="5002EC4D" w14:textId="77777777" w:rsidR="00A94C4F" w:rsidRPr="00D04557" w:rsidRDefault="00A94C4F" w:rsidP="00F629B5">
            <w:pPr>
              <w:rPr>
                <w:rFonts w:ascii="Times New Roman" w:hAnsi="Times New Roman"/>
                <w:color w:val="000000"/>
                <w:sz w:val="20"/>
                <w:szCs w:val="20"/>
              </w:rPr>
            </w:pPr>
            <w:r w:rsidRPr="00D04557">
              <w:rPr>
                <w:rFonts w:ascii="Times New Roman" w:hAnsi="Times New Roman"/>
                <w:color w:val="000000"/>
                <w:sz w:val="20"/>
                <w:szCs w:val="20"/>
              </w:rPr>
              <w:t>ПР170533</w:t>
            </w:r>
          </w:p>
          <w:p w14:paraId="4CDB4D6B" w14:textId="77777777" w:rsidR="00A94C4F" w:rsidRPr="00D04557" w:rsidRDefault="00A94C4F" w:rsidP="00F629B5">
            <w:pPr>
              <w:rPr>
                <w:rFonts w:ascii="Times New Roman" w:hAnsi="Times New Roman"/>
                <w:color w:val="000000"/>
                <w:sz w:val="20"/>
                <w:szCs w:val="20"/>
              </w:rPr>
            </w:pPr>
            <w:r w:rsidRPr="00D04557">
              <w:rPr>
                <w:rFonts w:ascii="Times New Roman" w:hAnsi="Times New Roman"/>
                <w:color w:val="000000"/>
                <w:sz w:val="20"/>
                <w:szCs w:val="20"/>
              </w:rPr>
              <w:t>ПР170554</w:t>
            </w:r>
          </w:p>
          <w:p w14:paraId="41CC611C" w14:textId="77777777" w:rsidR="00A94C4F" w:rsidRPr="00D04557" w:rsidRDefault="00A94C4F" w:rsidP="00F629B5">
            <w:pPr>
              <w:rPr>
                <w:rFonts w:ascii="Times New Roman" w:hAnsi="Times New Roman"/>
                <w:color w:val="000000"/>
                <w:sz w:val="20"/>
                <w:szCs w:val="20"/>
              </w:rPr>
            </w:pPr>
            <w:r w:rsidRPr="00D04557">
              <w:rPr>
                <w:rFonts w:ascii="Times New Roman" w:hAnsi="Times New Roman"/>
                <w:color w:val="000000"/>
                <w:sz w:val="20"/>
                <w:szCs w:val="20"/>
              </w:rPr>
              <w:t>ПР171053</w:t>
            </w:r>
          </w:p>
          <w:p w14:paraId="520BC52C" w14:textId="77777777" w:rsidR="00A94C4F" w:rsidRPr="00D04557" w:rsidRDefault="00A94C4F" w:rsidP="00F629B5">
            <w:pPr>
              <w:rPr>
                <w:rFonts w:ascii="Times New Roman" w:hAnsi="Times New Roman"/>
                <w:color w:val="000000"/>
                <w:sz w:val="20"/>
                <w:szCs w:val="20"/>
              </w:rPr>
            </w:pPr>
            <w:r w:rsidRPr="00D04557">
              <w:rPr>
                <w:rFonts w:ascii="Times New Roman" w:hAnsi="Times New Roman"/>
                <w:color w:val="000000"/>
                <w:sz w:val="20"/>
                <w:szCs w:val="20"/>
              </w:rPr>
              <w:t>ПР171117</w:t>
            </w:r>
          </w:p>
          <w:p w14:paraId="056EC679" w14:textId="77777777" w:rsidR="00A94C4F" w:rsidRPr="00D04557" w:rsidRDefault="00A94C4F" w:rsidP="00F629B5">
            <w:pPr>
              <w:rPr>
                <w:rFonts w:ascii="Times New Roman" w:hAnsi="Times New Roman"/>
                <w:color w:val="000000"/>
                <w:sz w:val="20"/>
                <w:szCs w:val="20"/>
              </w:rPr>
            </w:pPr>
            <w:r w:rsidRPr="00D04557">
              <w:rPr>
                <w:rFonts w:ascii="Times New Roman" w:hAnsi="Times New Roman"/>
                <w:color w:val="000000"/>
                <w:sz w:val="20"/>
                <w:szCs w:val="20"/>
              </w:rPr>
              <w:t>ПР171287</w:t>
            </w:r>
          </w:p>
          <w:p w14:paraId="2D041CB2" w14:textId="77777777" w:rsidR="00A94C4F" w:rsidRPr="00D04557" w:rsidRDefault="00A94C4F" w:rsidP="00F629B5">
            <w:pPr>
              <w:rPr>
                <w:rFonts w:ascii="Times New Roman" w:hAnsi="Times New Roman"/>
                <w:color w:val="000000"/>
                <w:sz w:val="20"/>
                <w:szCs w:val="20"/>
              </w:rPr>
            </w:pPr>
            <w:r w:rsidRPr="00D04557">
              <w:rPr>
                <w:rFonts w:ascii="Times New Roman" w:hAnsi="Times New Roman"/>
                <w:color w:val="000000"/>
                <w:sz w:val="20"/>
                <w:szCs w:val="20"/>
              </w:rPr>
              <w:t>ПР171293</w:t>
            </w:r>
          </w:p>
          <w:p w14:paraId="54696806" w14:textId="77777777" w:rsidR="00A94C4F" w:rsidRPr="00D04557" w:rsidRDefault="00A94C4F" w:rsidP="00F629B5">
            <w:pPr>
              <w:rPr>
                <w:rFonts w:ascii="Times New Roman" w:hAnsi="Times New Roman"/>
                <w:color w:val="000000"/>
                <w:sz w:val="20"/>
                <w:szCs w:val="20"/>
              </w:rPr>
            </w:pPr>
            <w:r w:rsidRPr="00D04557">
              <w:rPr>
                <w:rFonts w:ascii="Times New Roman" w:hAnsi="Times New Roman"/>
                <w:color w:val="000000"/>
                <w:sz w:val="20"/>
                <w:szCs w:val="20"/>
              </w:rPr>
              <w:t>ПР171393</w:t>
            </w:r>
          </w:p>
          <w:p w14:paraId="0CDA1C23" w14:textId="77777777" w:rsidR="00A94C4F" w:rsidRPr="00D04557" w:rsidRDefault="00A94C4F" w:rsidP="00F629B5">
            <w:pPr>
              <w:rPr>
                <w:rFonts w:ascii="Times New Roman" w:hAnsi="Times New Roman"/>
                <w:color w:val="000000"/>
                <w:sz w:val="20"/>
                <w:szCs w:val="20"/>
              </w:rPr>
            </w:pPr>
            <w:r w:rsidRPr="00D04557">
              <w:rPr>
                <w:rFonts w:ascii="Times New Roman" w:hAnsi="Times New Roman"/>
                <w:color w:val="000000"/>
                <w:sz w:val="20"/>
                <w:szCs w:val="20"/>
              </w:rPr>
              <w:t>ПР171520</w:t>
            </w:r>
          </w:p>
          <w:p w14:paraId="1F723BA4" w14:textId="77777777" w:rsidR="00A94C4F" w:rsidRPr="00D04557" w:rsidRDefault="00A94C4F" w:rsidP="00F629B5">
            <w:pPr>
              <w:rPr>
                <w:rFonts w:ascii="Times New Roman" w:hAnsi="Times New Roman"/>
                <w:color w:val="000000"/>
                <w:sz w:val="20"/>
                <w:szCs w:val="20"/>
              </w:rPr>
            </w:pPr>
            <w:r w:rsidRPr="00D04557">
              <w:rPr>
                <w:rFonts w:ascii="Times New Roman" w:hAnsi="Times New Roman"/>
                <w:color w:val="000000"/>
                <w:sz w:val="20"/>
                <w:szCs w:val="20"/>
              </w:rPr>
              <w:t>ПР171651</w:t>
            </w:r>
          </w:p>
          <w:p w14:paraId="4221BA04" w14:textId="77777777" w:rsidR="00A94C4F" w:rsidRPr="00D04557" w:rsidRDefault="00A94C4F" w:rsidP="00F629B5">
            <w:pPr>
              <w:rPr>
                <w:rFonts w:ascii="Times New Roman" w:hAnsi="Times New Roman"/>
                <w:color w:val="000000"/>
                <w:sz w:val="20"/>
                <w:szCs w:val="20"/>
              </w:rPr>
            </w:pPr>
            <w:r w:rsidRPr="00D04557">
              <w:rPr>
                <w:rFonts w:ascii="Times New Roman" w:hAnsi="Times New Roman"/>
                <w:color w:val="000000"/>
                <w:sz w:val="20"/>
                <w:szCs w:val="20"/>
              </w:rPr>
              <w:t>ПР171670</w:t>
            </w:r>
          </w:p>
          <w:p w14:paraId="1036A2FD" w14:textId="77777777" w:rsidR="00A94C4F" w:rsidRPr="00D04557" w:rsidRDefault="00A94C4F" w:rsidP="00F629B5">
            <w:pPr>
              <w:rPr>
                <w:rFonts w:ascii="Times New Roman" w:hAnsi="Times New Roman"/>
                <w:color w:val="000000"/>
                <w:sz w:val="20"/>
                <w:szCs w:val="20"/>
              </w:rPr>
            </w:pPr>
            <w:r w:rsidRPr="00D04557">
              <w:rPr>
                <w:rFonts w:ascii="Times New Roman" w:hAnsi="Times New Roman"/>
                <w:color w:val="000000"/>
                <w:sz w:val="20"/>
                <w:szCs w:val="20"/>
              </w:rPr>
              <w:t>ПР172026</w:t>
            </w:r>
          </w:p>
          <w:p w14:paraId="4412E6C6" w14:textId="77777777" w:rsidR="00A94C4F" w:rsidRPr="00D04557" w:rsidRDefault="00A94C4F" w:rsidP="00F629B5">
            <w:pPr>
              <w:rPr>
                <w:rFonts w:ascii="Times New Roman" w:hAnsi="Times New Roman"/>
                <w:color w:val="000000"/>
                <w:sz w:val="20"/>
                <w:szCs w:val="20"/>
              </w:rPr>
            </w:pPr>
            <w:r w:rsidRPr="00D04557">
              <w:rPr>
                <w:rFonts w:ascii="Times New Roman" w:hAnsi="Times New Roman"/>
                <w:color w:val="000000"/>
                <w:sz w:val="20"/>
                <w:szCs w:val="20"/>
              </w:rPr>
              <w:t>ПР172310</w:t>
            </w:r>
          </w:p>
          <w:p w14:paraId="6DCBA04A" w14:textId="77777777" w:rsidR="00A94C4F" w:rsidRPr="00D04557" w:rsidRDefault="00A94C4F" w:rsidP="00F629B5">
            <w:pPr>
              <w:rPr>
                <w:rFonts w:ascii="Times New Roman" w:hAnsi="Times New Roman"/>
                <w:color w:val="000000"/>
                <w:sz w:val="20"/>
                <w:szCs w:val="20"/>
              </w:rPr>
            </w:pPr>
            <w:r w:rsidRPr="00D04557">
              <w:rPr>
                <w:rFonts w:ascii="Times New Roman" w:hAnsi="Times New Roman"/>
                <w:color w:val="000000"/>
                <w:sz w:val="20"/>
                <w:szCs w:val="20"/>
              </w:rPr>
              <w:t>ПР172512</w:t>
            </w:r>
          </w:p>
          <w:p w14:paraId="7A913D62" w14:textId="77777777" w:rsidR="00A94C4F" w:rsidRDefault="00A94C4F" w:rsidP="00F629B5">
            <w:pPr>
              <w:rPr>
                <w:rFonts w:ascii="Times New Roman" w:hAnsi="Times New Roman"/>
                <w:color w:val="000000"/>
                <w:sz w:val="20"/>
                <w:szCs w:val="20"/>
              </w:rPr>
            </w:pPr>
            <w:r w:rsidRPr="00D04557">
              <w:rPr>
                <w:rFonts w:ascii="Times New Roman" w:hAnsi="Times New Roman"/>
                <w:color w:val="000000"/>
                <w:sz w:val="20"/>
                <w:szCs w:val="20"/>
              </w:rPr>
              <w:t>ПР172710</w:t>
            </w:r>
          </w:p>
          <w:p w14:paraId="0BF73732" w14:textId="77777777" w:rsidR="009664D9" w:rsidRDefault="009664D9" w:rsidP="00F629B5">
            <w:pPr>
              <w:rPr>
                <w:rFonts w:ascii="Times New Roman" w:hAnsi="Times New Roman"/>
                <w:color w:val="000000"/>
                <w:sz w:val="20"/>
                <w:szCs w:val="20"/>
              </w:rPr>
            </w:pPr>
            <w:r>
              <w:rPr>
                <w:rFonts w:ascii="Times New Roman" w:hAnsi="Times New Roman"/>
                <w:color w:val="000000"/>
                <w:sz w:val="20"/>
                <w:szCs w:val="20"/>
              </w:rPr>
              <w:t>ПР171540</w:t>
            </w:r>
          </w:p>
          <w:p w14:paraId="382F4170" w14:textId="77777777" w:rsidR="009664D9" w:rsidRDefault="009664D9" w:rsidP="00F629B5">
            <w:pPr>
              <w:rPr>
                <w:rFonts w:ascii="Times New Roman" w:hAnsi="Times New Roman"/>
                <w:color w:val="000000"/>
                <w:sz w:val="20"/>
                <w:szCs w:val="20"/>
              </w:rPr>
            </w:pPr>
            <w:r>
              <w:rPr>
                <w:rFonts w:ascii="Times New Roman" w:hAnsi="Times New Roman"/>
                <w:color w:val="000000"/>
                <w:sz w:val="20"/>
                <w:szCs w:val="20"/>
              </w:rPr>
              <w:t>ПР171394</w:t>
            </w:r>
          </w:p>
          <w:p w14:paraId="00DF2553" w14:textId="5386BAB7" w:rsidR="009664D9" w:rsidRPr="00D04557" w:rsidRDefault="009664D9" w:rsidP="00F629B5">
            <w:pPr>
              <w:rPr>
                <w:rFonts w:ascii="Times New Roman" w:hAnsi="Times New Roman"/>
                <w:color w:val="000000"/>
                <w:sz w:val="20"/>
                <w:szCs w:val="20"/>
              </w:rPr>
            </w:pPr>
            <w:r>
              <w:rPr>
                <w:rFonts w:ascii="Times New Roman" w:hAnsi="Times New Roman"/>
                <w:color w:val="000000"/>
                <w:sz w:val="20"/>
                <w:szCs w:val="20"/>
              </w:rPr>
              <w:t>ПР171067</w:t>
            </w:r>
          </w:p>
        </w:tc>
      </w:tr>
      <w:tr w:rsidR="00365312" w:rsidRPr="00365312" w14:paraId="10FB6896" w14:textId="77777777" w:rsidTr="00D04557">
        <w:trPr>
          <w:trHeight w:val="579"/>
          <w:jc w:val="center"/>
        </w:trPr>
        <w:tc>
          <w:tcPr>
            <w:tcW w:w="562" w:type="dxa"/>
            <w:vMerge/>
            <w:vAlign w:val="center"/>
          </w:tcPr>
          <w:p w14:paraId="35967D53" w14:textId="77777777" w:rsidR="00365312" w:rsidRPr="00365312" w:rsidRDefault="00365312" w:rsidP="00F629B5">
            <w:pPr>
              <w:jc w:val="center"/>
              <w:rPr>
                <w:rFonts w:ascii="Times New Roman" w:hAnsi="Times New Roman"/>
                <w:bCs/>
                <w:color w:val="000000"/>
                <w:sz w:val="20"/>
                <w:szCs w:val="20"/>
              </w:rPr>
            </w:pPr>
          </w:p>
        </w:tc>
        <w:tc>
          <w:tcPr>
            <w:tcW w:w="2127" w:type="dxa"/>
            <w:vAlign w:val="center"/>
          </w:tcPr>
          <w:p w14:paraId="6952A6C2" w14:textId="77777777" w:rsidR="00365312" w:rsidRPr="00365312" w:rsidRDefault="00365312" w:rsidP="00F629B5">
            <w:pPr>
              <w:rPr>
                <w:rFonts w:ascii="Times New Roman" w:hAnsi="Times New Roman"/>
                <w:bCs/>
                <w:color w:val="000000"/>
                <w:sz w:val="20"/>
                <w:szCs w:val="20"/>
              </w:rPr>
            </w:pPr>
            <w:r w:rsidRPr="00365312">
              <w:rPr>
                <w:rFonts w:ascii="Times New Roman" w:hAnsi="Times New Roman"/>
                <w:bCs/>
                <w:color w:val="000000"/>
                <w:sz w:val="20"/>
                <w:szCs w:val="20"/>
              </w:rPr>
              <w:t>Тонометр автоматический</w:t>
            </w:r>
          </w:p>
        </w:tc>
        <w:tc>
          <w:tcPr>
            <w:tcW w:w="1862" w:type="dxa"/>
            <w:vMerge/>
            <w:shd w:val="clear" w:color="auto" w:fill="auto"/>
            <w:vAlign w:val="center"/>
          </w:tcPr>
          <w:p w14:paraId="22D44914" w14:textId="77777777" w:rsidR="00365312" w:rsidRPr="00365312" w:rsidRDefault="00365312" w:rsidP="00F629B5">
            <w:pPr>
              <w:rPr>
                <w:rFonts w:ascii="Times New Roman" w:hAnsi="Times New Roman"/>
                <w:color w:val="000000"/>
                <w:sz w:val="20"/>
                <w:szCs w:val="20"/>
              </w:rPr>
            </w:pPr>
          </w:p>
        </w:tc>
        <w:tc>
          <w:tcPr>
            <w:tcW w:w="1823" w:type="dxa"/>
            <w:vMerge/>
            <w:shd w:val="clear" w:color="auto" w:fill="auto"/>
            <w:vAlign w:val="center"/>
          </w:tcPr>
          <w:p w14:paraId="45044D9F" w14:textId="77777777" w:rsidR="00365312" w:rsidRPr="00365312" w:rsidRDefault="00365312" w:rsidP="00F629B5">
            <w:pPr>
              <w:rPr>
                <w:rFonts w:ascii="Times New Roman" w:hAnsi="Times New Roman"/>
                <w:sz w:val="20"/>
                <w:szCs w:val="20"/>
              </w:rPr>
            </w:pPr>
          </w:p>
        </w:tc>
        <w:tc>
          <w:tcPr>
            <w:tcW w:w="2410" w:type="dxa"/>
            <w:vMerge/>
            <w:shd w:val="clear" w:color="auto" w:fill="auto"/>
            <w:vAlign w:val="center"/>
          </w:tcPr>
          <w:p w14:paraId="51229FEE" w14:textId="77777777" w:rsidR="00365312" w:rsidRPr="00365312" w:rsidRDefault="00365312" w:rsidP="00F629B5">
            <w:pPr>
              <w:rPr>
                <w:rFonts w:ascii="Times New Roman" w:hAnsi="Times New Roman"/>
                <w:sz w:val="20"/>
                <w:szCs w:val="20"/>
              </w:rPr>
            </w:pPr>
          </w:p>
        </w:tc>
        <w:tc>
          <w:tcPr>
            <w:tcW w:w="1417" w:type="dxa"/>
            <w:vAlign w:val="center"/>
          </w:tcPr>
          <w:p w14:paraId="385E5F21" w14:textId="2CDD888E" w:rsidR="00365312" w:rsidRPr="00365312" w:rsidRDefault="00CE26D6" w:rsidP="00F629B5">
            <w:pPr>
              <w:jc w:val="center"/>
              <w:rPr>
                <w:rFonts w:ascii="Times New Roman" w:hAnsi="Times New Roman"/>
                <w:color w:val="000000"/>
                <w:sz w:val="20"/>
                <w:szCs w:val="20"/>
              </w:rPr>
            </w:pPr>
            <w:r>
              <w:rPr>
                <w:rFonts w:ascii="Times New Roman" w:hAnsi="Times New Roman"/>
                <w:color w:val="000000"/>
                <w:sz w:val="20"/>
                <w:szCs w:val="20"/>
              </w:rPr>
              <w:t>1</w:t>
            </w:r>
            <w:r w:rsidR="009664D9">
              <w:rPr>
                <w:rFonts w:ascii="Times New Roman" w:hAnsi="Times New Roman"/>
                <w:color w:val="000000"/>
                <w:sz w:val="20"/>
                <w:szCs w:val="20"/>
              </w:rPr>
              <w:t>8</w:t>
            </w:r>
          </w:p>
        </w:tc>
        <w:tc>
          <w:tcPr>
            <w:tcW w:w="3261" w:type="dxa"/>
            <w:vMerge/>
            <w:shd w:val="clear" w:color="auto" w:fill="auto"/>
            <w:vAlign w:val="center"/>
          </w:tcPr>
          <w:p w14:paraId="17743D86" w14:textId="77777777" w:rsidR="00365312" w:rsidRPr="00365312" w:rsidRDefault="00365312" w:rsidP="00F629B5">
            <w:pPr>
              <w:rPr>
                <w:rFonts w:ascii="Times New Roman" w:hAnsi="Times New Roman"/>
                <w:sz w:val="20"/>
                <w:szCs w:val="20"/>
              </w:rPr>
            </w:pPr>
          </w:p>
        </w:tc>
        <w:tc>
          <w:tcPr>
            <w:tcW w:w="1842" w:type="dxa"/>
            <w:vMerge/>
          </w:tcPr>
          <w:p w14:paraId="6168EA8F" w14:textId="77777777" w:rsidR="00365312" w:rsidRPr="00D04557" w:rsidRDefault="00365312" w:rsidP="00F629B5">
            <w:pPr>
              <w:rPr>
                <w:rFonts w:ascii="Times New Roman" w:hAnsi="Times New Roman"/>
                <w:color w:val="000000"/>
                <w:sz w:val="20"/>
                <w:szCs w:val="20"/>
              </w:rPr>
            </w:pPr>
          </w:p>
        </w:tc>
      </w:tr>
      <w:tr w:rsidR="00365312" w:rsidRPr="00365312" w14:paraId="3BB093B4" w14:textId="77777777" w:rsidTr="00D04557">
        <w:trPr>
          <w:trHeight w:val="473"/>
          <w:jc w:val="center"/>
        </w:trPr>
        <w:tc>
          <w:tcPr>
            <w:tcW w:w="562" w:type="dxa"/>
            <w:vMerge/>
            <w:vAlign w:val="center"/>
          </w:tcPr>
          <w:p w14:paraId="17E806E8" w14:textId="77777777" w:rsidR="00365312" w:rsidRPr="00365312" w:rsidRDefault="00365312" w:rsidP="00F629B5">
            <w:pPr>
              <w:jc w:val="center"/>
              <w:rPr>
                <w:rFonts w:ascii="Times New Roman" w:hAnsi="Times New Roman"/>
                <w:bCs/>
                <w:color w:val="000000"/>
                <w:sz w:val="20"/>
                <w:szCs w:val="20"/>
              </w:rPr>
            </w:pPr>
          </w:p>
        </w:tc>
        <w:tc>
          <w:tcPr>
            <w:tcW w:w="2127" w:type="dxa"/>
            <w:vAlign w:val="center"/>
          </w:tcPr>
          <w:p w14:paraId="3B5D9F8A" w14:textId="77777777" w:rsidR="00365312" w:rsidRPr="00365312" w:rsidRDefault="00365312" w:rsidP="00F629B5">
            <w:pPr>
              <w:rPr>
                <w:rFonts w:ascii="Times New Roman" w:hAnsi="Times New Roman"/>
                <w:color w:val="000000"/>
                <w:sz w:val="20"/>
                <w:szCs w:val="20"/>
              </w:rPr>
            </w:pPr>
            <w:r w:rsidRPr="00365312">
              <w:rPr>
                <w:rFonts w:ascii="Times New Roman" w:hAnsi="Times New Roman"/>
                <w:bCs/>
                <w:color w:val="000000"/>
                <w:sz w:val="20"/>
                <w:szCs w:val="20"/>
              </w:rPr>
              <w:t>Термометр инфракрасный бесконтактный</w:t>
            </w:r>
          </w:p>
        </w:tc>
        <w:tc>
          <w:tcPr>
            <w:tcW w:w="1862" w:type="dxa"/>
            <w:vMerge/>
            <w:shd w:val="clear" w:color="auto" w:fill="auto"/>
            <w:vAlign w:val="center"/>
          </w:tcPr>
          <w:p w14:paraId="11BE3FE3" w14:textId="77777777" w:rsidR="00365312" w:rsidRPr="00365312" w:rsidRDefault="00365312" w:rsidP="00F629B5">
            <w:pPr>
              <w:rPr>
                <w:rFonts w:ascii="Times New Roman" w:hAnsi="Times New Roman"/>
                <w:color w:val="000000"/>
                <w:sz w:val="20"/>
                <w:szCs w:val="20"/>
              </w:rPr>
            </w:pPr>
          </w:p>
        </w:tc>
        <w:tc>
          <w:tcPr>
            <w:tcW w:w="1823" w:type="dxa"/>
            <w:vMerge/>
            <w:shd w:val="clear" w:color="auto" w:fill="auto"/>
            <w:vAlign w:val="center"/>
          </w:tcPr>
          <w:p w14:paraId="4AA59745" w14:textId="77777777" w:rsidR="00365312" w:rsidRPr="00365312" w:rsidRDefault="00365312" w:rsidP="00F629B5">
            <w:pPr>
              <w:rPr>
                <w:rFonts w:ascii="Times New Roman" w:hAnsi="Times New Roman"/>
                <w:color w:val="000000"/>
                <w:sz w:val="20"/>
                <w:szCs w:val="20"/>
              </w:rPr>
            </w:pPr>
          </w:p>
        </w:tc>
        <w:tc>
          <w:tcPr>
            <w:tcW w:w="2410" w:type="dxa"/>
            <w:vMerge/>
            <w:shd w:val="clear" w:color="auto" w:fill="auto"/>
            <w:vAlign w:val="center"/>
          </w:tcPr>
          <w:p w14:paraId="4DA9078F" w14:textId="77777777" w:rsidR="00365312" w:rsidRPr="00365312" w:rsidRDefault="00365312" w:rsidP="00F629B5">
            <w:pPr>
              <w:rPr>
                <w:rFonts w:ascii="Times New Roman" w:hAnsi="Times New Roman"/>
                <w:color w:val="000000"/>
                <w:sz w:val="20"/>
                <w:szCs w:val="20"/>
              </w:rPr>
            </w:pPr>
          </w:p>
        </w:tc>
        <w:tc>
          <w:tcPr>
            <w:tcW w:w="1417" w:type="dxa"/>
            <w:vAlign w:val="center"/>
          </w:tcPr>
          <w:p w14:paraId="6893DC74" w14:textId="41B36677" w:rsidR="00365312" w:rsidRPr="00365312" w:rsidRDefault="00CE26D6" w:rsidP="00F629B5">
            <w:pPr>
              <w:jc w:val="center"/>
              <w:rPr>
                <w:rFonts w:ascii="Times New Roman" w:hAnsi="Times New Roman"/>
                <w:color w:val="000000"/>
                <w:sz w:val="20"/>
                <w:szCs w:val="20"/>
              </w:rPr>
            </w:pPr>
            <w:r>
              <w:rPr>
                <w:rFonts w:ascii="Times New Roman" w:hAnsi="Times New Roman"/>
                <w:color w:val="000000"/>
                <w:sz w:val="20"/>
                <w:szCs w:val="20"/>
              </w:rPr>
              <w:t>1</w:t>
            </w:r>
            <w:r w:rsidR="009664D9">
              <w:rPr>
                <w:rFonts w:ascii="Times New Roman" w:hAnsi="Times New Roman"/>
                <w:color w:val="000000"/>
                <w:sz w:val="20"/>
                <w:szCs w:val="20"/>
              </w:rPr>
              <w:t>8</w:t>
            </w:r>
          </w:p>
        </w:tc>
        <w:tc>
          <w:tcPr>
            <w:tcW w:w="3261" w:type="dxa"/>
            <w:vMerge/>
            <w:shd w:val="clear" w:color="auto" w:fill="auto"/>
            <w:vAlign w:val="center"/>
          </w:tcPr>
          <w:p w14:paraId="0B7D3060" w14:textId="77777777" w:rsidR="00365312" w:rsidRPr="00365312" w:rsidRDefault="00365312" w:rsidP="00F629B5">
            <w:pPr>
              <w:rPr>
                <w:rFonts w:ascii="Times New Roman" w:hAnsi="Times New Roman"/>
                <w:color w:val="000000"/>
                <w:sz w:val="20"/>
                <w:szCs w:val="20"/>
              </w:rPr>
            </w:pPr>
          </w:p>
        </w:tc>
        <w:tc>
          <w:tcPr>
            <w:tcW w:w="1842" w:type="dxa"/>
            <w:vMerge/>
          </w:tcPr>
          <w:p w14:paraId="5CB58B5F" w14:textId="77777777" w:rsidR="00365312" w:rsidRPr="00D04557" w:rsidRDefault="00365312" w:rsidP="00F629B5">
            <w:pPr>
              <w:rPr>
                <w:rFonts w:ascii="Times New Roman" w:hAnsi="Times New Roman"/>
                <w:color w:val="000000"/>
                <w:sz w:val="20"/>
                <w:szCs w:val="20"/>
              </w:rPr>
            </w:pPr>
          </w:p>
        </w:tc>
      </w:tr>
      <w:tr w:rsidR="007C78FE" w:rsidRPr="00365312" w14:paraId="714CD358" w14:textId="77777777" w:rsidTr="00D04557">
        <w:trPr>
          <w:trHeight w:val="520"/>
          <w:jc w:val="center"/>
        </w:trPr>
        <w:tc>
          <w:tcPr>
            <w:tcW w:w="562" w:type="dxa"/>
            <w:vMerge w:val="restart"/>
            <w:vAlign w:val="center"/>
          </w:tcPr>
          <w:p w14:paraId="001F3237" w14:textId="33FC2E60" w:rsidR="007C78FE" w:rsidRPr="00365312" w:rsidRDefault="007C78FE" w:rsidP="00F629B5">
            <w:pPr>
              <w:jc w:val="center"/>
              <w:rPr>
                <w:rFonts w:ascii="Times New Roman" w:hAnsi="Times New Roman"/>
                <w:color w:val="000000"/>
                <w:sz w:val="20"/>
                <w:szCs w:val="20"/>
              </w:rPr>
            </w:pPr>
            <w:bookmarkStart w:id="6" w:name="_Hlk231293133"/>
            <w:bookmarkEnd w:id="2"/>
            <w:r w:rsidRPr="00365312">
              <w:rPr>
                <w:rFonts w:ascii="Times New Roman" w:hAnsi="Times New Roman"/>
                <w:color w:val="000000"/>
                <w:sz w:val="20"/>
                <w:szCs w:val="20"/>
              </w:rPr>
              <w:t>2</w:t>
            </w:r>
          </w:p>
        </w:tc>
        <w:tc>
          <w:tcPr>
            <w:tcW w:w="2127" w:type="dxa"/>
            <w:vAlign w:val="center"/>
          </w:tcPr>
          <w:p w14:paraId="47D628F1" w14:textId="77777777" w:rsidR="007C78FE" w:rsidRPr="00365312" w:rsidRDefault="007C78FE" w:rsidP="00F629B5">
            <w:pPr>
              <w:jc w:val="both"/>
              <w:rPr>
                <w:rFonts w:ascii="Times New Roman" w:hAnsi="Times New Roman"/>
                <w:color w:val="000000"/>
                <w:sz w:val="20"/>
                <w:szCs w:val="20"/>
              </w:rPr>
            </w:pPr>
            <w:r w:rsidRPr="00365312">
              <w:rPr>
                <w:rFonts w:ascii="Times New Roman" w:hAnsi="Times New Roman"/>
                <w:color w:val="000000"/>
                <w:sz w:val="20"/>
                <w:szCs w:val="20"/>
              </w:rPr>
              <w:t>Пульсоксиметр портативный</w:t>
            </w:r>
          </w:p>
        </w:tc>
        <w:tc>
          <w:tcPr>
            <w:tcW w:w="1862" w:type="dxa"/>
            <w:vMerge w:val="restart"/>
            <w:shd w:val="clear" w:color="auto" w:fill="auto"/>
            <w:vAlign w:val="center"/>
          </w:tcPr>
          <w:p w14:paraId="7DED91E5" w14:textId="77777777" w:rsidR="007C78FE" w:rsidRPr="00365312" w:rsidRDefault="007C78FE" w:rsidP="00F629B5">
            <w:pPr>
              <w:jc w:val="both"/>
              <w:rPr>
                <w:rFonts w:ascii="Times New Roman" w:hAnsi="Times New Roman"/>
                <w:color w:val="000000"/>
                <w:sz w:val="20"/>
                <w:szCs w:val="20"/>
              </w:rPr>
            </w:pPr>
            <w:r w:rsidRPr="00365312">
              <w:rPr>
                <w:rFonts w:ascii="Times New Roman" w:hAnsi="Times New Roman"/>
                <w:color w:val="000000"/>
                <w:sz w:val="20"/>
                <w:szCs w:val="20"/>
              </w:rPr>
              <w:t>УФПС Вологодской области</w:t>
            </w:r>
          </w:p>
          <w:p w14:paraId="1E02FF72" w14:textId="77777777" w:rsidR="007C78FE" w:rsidRPr="00365312" w:rsidRDefault="007C78FE" w:rsidP="00F629B5">
            <w:pPr>
              <w:jc w:val="both"/>
              <w:rPr>
                <w:rFonts w:ascii="Times New Roman" w:hAnsi="Times New Roman"/>
                <w:color w:val="000000"/>
                <w:sz w:val="20"/>
                <w:szCs w:val="20"/>
              </w:rPr>
            </w:pPr>
            <w:r w:rsidRPr="00365312">
              <w:rPr>
                <w:rFonts w:ascii="Times New Roman" w:hAnsi="Times New Roman"/>
                <w:sz w:val="20"/>
                <w:szCs w:val="20"/>
              </w:rPr>
              <w:t>7724490000/352543001</w:t>
            </w:r>
          </w:p>
        </w:tc>
        <w:tc>
          <w:tcPr>
            <w:tcW w:w="1823" w:type="dxa"/>
            <w:vMerge w:val="restart"/>
            <w:shd w:val="clear" w:color="auto" w:fill="auto"/>
            <w:vAlign w:val="center"/>
          </w:tcPr>
          <w:p w14:paraId="740E78A0" w14:textId="77777777" w:rsidR="007C78FE" w:rsidRPr="00365312" w:rsidRDefault="007C78FE" w:rsidP="00F629B5">
            <w:pPr>
              <w:jc w:val="both"/>
              <w:rPr>
                <w:rFonts w:ascii="Times New Roman" w:hAnsi="Times New Roman"/>
                <w:color w:val="000000"/>
                <w:sz w:val="20"/>
                <w:szCs w:val="20"/>
              </w:rPr>
            </w:pPr>
            <w:r w:rsidRPr="00365312">
              <w:rPr>
                <w:rFonts w:ascii="Times New Roman" w:hAnsi="Times New Roman"/>
                <w:color w:val="000000"/>
                <w:sz w:val="20"/>
                <w:szCs w:val="20"/>
              </w:rPr>
              <w:t>160009, Вологодская область</w:t>
            </w:r>
          </w:p>
          <w:p w14:paraId="6A368583" w14:textId="77777777" w:rsidR="007C78FE" w:rsidRPr="00365312" w:rsidRDefault="007C78FE" w:rsidP="00F629B5">
            <w:pPr>
              <w:jc w:val="both"/>
              <w:rPr>
                <w:rFonts w:ascii="Times New Roman" w:hAnsi="Times New Roman"/>
                <w:color w:val="000000"/>
                <w:sz w:val="20"/>
                <w:szCs w:val="20"/>
              </w:rPr>
            </w:pPr>
            <w:r w:rsidRPr="00365312">
              <w:rPr>
                <w:rFonts w:ascii="Times New Roman" w:hAnsi="Times New Roman"/>
                <w:color w:val="000000"/>
                <w:sz w:val="20"/>
                <w:szCs w:val="20"/>
              </w:rPr>
              <w:t>г. Вологда, пл. Бабушкина, д. 1</w:t>
            </w:r>
          </w:p>
        </w:tc>
        <w:tc>
          <w:tcPr>
            <w:tcW w:w="2410" w:type="dxa"/>
            <w:vMerge w:val="restart"/>
            <w:shd w:val="clear" w:color="auto" w:fill="auto"/>
            <w:vAlign w:val="center"/>
          </w:tcPr>
          <w:p w14:paraId="1A0DE3B1" w14:textId="77777777" w:rsidR="00D73126" w:rsidRDefault="007C78FE" w:rsidP="00F629B5">
            <w:pPr>
              <w:jc w:val="both"/>
              <w:rPr>
                <w:rFonts w:ascii="Times New Roman" w:hAnsi="Times New Roman"/>
                <w:color w:val="000000"/>
                <w:sz w:val="20"/>
                <w:szCs w:val="20"/>
              </w:rPr>
            </w:pPr>
            <w:r w:rsidRPr="00365312">
              <w:rPr>
                <w:rFonts w:ascii="Times New Roman" w:hAnsi="Times New Roman"/>
                <w:color w:val="000000"/>
                <w:sz w:val="20"/>
                <w:szCs w:val="20"/>
              </w:rPr>
              <w:t xml:space="preserve">Измайлова Ирина Игоревна, </w:t>
            </w:r>
          </w:p>
          <w:p w14:paraId="48ACE84D" w14:textId="438395FE" w:rsidR="007C78FE" w:rsidRPr="00C619E4" w:rsidRDefault="00D73126" w:rsidP="00F629B5">
            <w:pPr>
              <w:jc w:val="both"/>
              <w:rPr>
                <w:rFonts w:ascii="Times New Roman" w:hAnsi="Times New Roman"/>
                <w:color w:val="000000"/>
                <w:sz w:val="20"/>
                <w:szCs w:val="20"/>
              </w:rPr>
            </w:pPr>
            <w:r>
              <w:rPr>
                <w:rFonts w:ascii="Times New Roman" w:hAnsi="Times New Roman"/>
                <w:color w:val="000000"/>
                <w:sz w:val="20"/>
                <w:szCs w:val="20"/>
              </w:rPr>
              <w:t xml:space="preserve">Моб. </w:t>
            </w:r>
            <w:r w:rsidR="00F83795" w:rsidRPr="00F83795">
              <w:rPr>
                <w:rFonts w:ascii="Times New Roman" w:hAnsi="Times New Roman"/>
                <w:color w:val="000000"/>
                <w:sz w:val="20"/>
                <w:szCs w:val="20"/>
              </w:rPr>
              <w:t>8-</w:t>
            </w:r>
            <w:r w:rsidR="00F83795" w:rsidRPr="00C619E4">
              <w:rPr>
                <w:rFonts w:ascii="Times New Roman" w:hAnsi="Times New Roman"/>
                <w:color w:val="000000"/>
                <w:sz w:val="20"/>
                <w:szCs w:val="20"/>
              </w:rPr>
              <w:t>981-423-38-41</w:t>
            </w:r>
          </w:p>
          <w:p w14:paraId="2C58B986" w14:textId="77777777" w:rsidR="007C78FE" w:rsidRPr="00365312" w:rsidRDefault="007C78FE" w:rsidP="00F629B5">
            <w:pPr>
              <w:jc w:val="both"/>
              <w:rPr>
                <w:rFonts w:ascii="Times New Roman" w:hAnsi="Times New Roman"/>
                <w:color w:val="000000"/>
                <w:sz w:val="20"/>
                <w:szCs w:val="20"/>
              </w:rPr>
            </w:pPr>
            <w:r w:rsidRPr="00365312">
              <w:rPr>
                <w:rFonts w:ascii="Times New Roman" w:hAnsi="Times New Roman"/>
                <w:color w:val="000000"/>
                <w:sz w:val="20"/>
                <w:szCs w:val="20"/>
              </w:rPr>
              <w:t>Irina.Izmaylova@russianpost.ru</w:t>
            </w:r>
          </w:p>
        </w:tc>
        <w:tc>
          <w:tcPr>
            <w:tcW w:w="1417" w:type="dxa"/>
            <w:vAlign w:val="center"/>
          </w:tcPr>
          <w:p w14:paraId="62D22491" w14:textId="6CCFE550" w:rsidR="007C78FE" w:rsidRPr="00365312" w:rsidRDefault="00CE26D6" w:rsidP="00F629B5">
            <w:pPr>
              <w:jc w:val="center"/>
              <w:rPr>
                <w:rFonts w:ascii="Times New Roman" w:hAnsi="Times New Roman"/>
                <w:color w:val="000000"/>
                <w:sz w:val="20"/>
                <w:szCs w:val="20"/>
              </w:rPr>
            </w:pPr>
            <w:r>
              <w:rPr>
                <w:rFonts w:ascii="Times New Roman" w:hAnsi="Times New Roman"/>
                <w:color w:val="000000"/>
                <w:sz w:val="20"/>
                <w:szCs w:val="20"/>
              </w:rPr>
              <w:t>11</w:t>
            </w:r>
          </w:p>
        </w:tc>
        <w:tc>
          <w:tcPr>
            <w:tcW w:w="3261" w:type="dxa"/>
            <w:vMerge w:val="restart"/>
            <w:shd w:val="clear" w:color="auto" w:fill="auto"/>
            <w:vAlign w:val="center"/>
          </w:tcPr>
          <w:p w14:paraId="32D1B52E" w14:textId="77777777" w:rsidR="007C78FE" w:rsidRPr="00365312" w:rsidRDefault="007C78FE" w:rsidP="00F629B5">
            <w:pPr>
              <w:contextualSpacing/>
              <w:rPr>
                <w:rFonts w:ascii="Times New Roman" w:hAnsi="Times New Roman"/>
                <w:b/>
                <w:sz w:val="20"/>
                <w:szCs w:val="20"/>
              </w:rPr>
            </w:pPr>
            <w:r w:rsidRPr="00365312">
              <w:rPr>
                <w:rFonts w:ascii="Times New Roman" w:hAnsi="Times New Roman"/>
                <w:b/>
                <w:sz w:val="20"/>
                <w:szCs w:val="20"/>
              </w:rPr>
              <w:t xml:space="preserve">УФПС Вологодской области </w:t>
            </w:r>
          </w:p>
          <w:p w14:paraId="32206BC5" w14:textId="77777777" w:rsidR="007C78FE" w:rsidRPr="00365312" w:rsidRDefault="007C78FE" w:rsidP="00F629B5">
            <w:pPr>
              <w:contextualSpacing/>
              <w:rPr>
                <w:rFonts w:ascii="Times New Roman" w:hAnsi="Times New Roman"/>
                <w:b/>
                <w:sz w:val="20"/>
                <w:szCs w:val="20"/>
              </w:rPr>
            </w:pPr>
            <w:r w:rsidRPr="00365312">
              <w:rPr>
                <w:rFonts w:ascii="Times New Roman" w:hAnsi="Times New Roman"/>
                <w:b/>
                <w:sz w:val="20"/>
                <w:szCs w:val="20"/>
              </w:rPr>
              <w:t>160700, г. Вологда, Советский пр., д. 4</w:t>
            </w:r>
          </w:p>
          <w:p w14:paraId="20D3380A" w14:textId="77777777" w:rsidR="007C78FE" w:rsidRPr="00365312" w:rsidRDefault="007C78FE" w:rsidP="00F629B5">
            <w:pPr>
              <w:contextualSpacing/>
              <w:jc w:val="both"/>
              <w:rPr>
                <w:rFonts w:ascii="Times New Roman" w:hAnsi="Times New Roman"/>
                <w:sz w:val="20"/>
                <w:szCs w:val="20"/>
              </w:rPr>
            </w:pPr>
            <w:r w:rsidRPr="00365312">
              <w:rPr>
                <w:rFonts w:ascii="Times New Roman" w:hAnsi="Times New Roman"/>
                <w:sz w:val="20"/>
                <w:szCs w:val="20"/>
              </w:rPr>
              <w:t>ИНН 7724490000 КПП 352543001</w:t>
            </w:r>
          </w:p>
          <w:p w14:paraId="62199872" w14:textId="77777777" w:rsidR="007C78FE" w:rsidRPr="00365312" w:rsidRDefault="007C78FE" w:rsidP="00F629B5">
            <w:pPr>
              <w:contextualSpacing/>
              <w:jc w:val="both"/>
              <w:rPr>
                <w:rFonts w:ascii="Times New Roman" w:hAnsi="Times New Roman"/>
                <w:sz w:val="20"/>
                <w:szCs w:val="20"/>
              </w:rPr>
            </w:pPr>
            <w:r w:rsidRPr="00365312">
              <w:rPr>
                <w:rFonts w:ascii="Times New Roman" w:hAnsi="Times New Roman"/>
                <w:sz w:val="20"/>
                <w:szCs w:val="20"/>
              </w:rPr>
              <w:t>р/с 40502810984000000035</w:t>
            </w:r>
          </w:p>
          <w:p w14:paraId="0AFA2BD4" w14:textId="77777777" w:rsidR="007C78FE" w:rsidRPr="00365312" w:rsidRDefault="007C78FE" w:rsidP="00F629B5">
            <w:pPr>
              <w:contextualSpacing/>
              <w:jc w:val="both"/>
              <w:rPr>
                <w:rFonts w:ascii="Times New Roman" w:hAnsi="Times New Roman"/>
                <w:sz w:val="20"/>
                <w:szCs w:val="20"/>
              </w:rPr>
            </w:pPr>
            <w:r w:rsidRPr="00365312">
              <w:rPr>
                <w:rFonts w:ascii="Times New Roman" w:hAnsi="Times New Roman"/>
                <w:sz w:val="20"/>
                <w:szCs w:val="20"/>
              </w:rPr>
              <w:lastRenderedPageBreak/>
              <w:t xml:space="preserve">БИК 044030704 </w:t>
            </w:r>
          </w:p>
          <w:p w14:paraId="3A701266" w14:textId="77777777" w:rsidR="007C78FE" w:rsidRPr="00365312" w:rsidRDefault="007C78FE" w:rsidP="00F629B5">
            <w:pPr>
              <w:contextualSpacing/>
              <w:jc w:val="both"/>
              <w:rPr>
                <w:rFonts w:ascii="Times New Roman" w:hAnsi="Times New Roman"/>
                <w:sz w:val="20"/>
                <w:szCs w:val="20"/>
              </w:rPr>
            </w:pPr>
            <w:r w:rsidRPr="00365312">
              <w:rPr>
                <w:rFonts w:ascii="Times New Roman" w:hAnsi="Times New Roman"/>
                <w:sz w:val="20"/>
                <w:szCs w:val="20"/>
              </w:rPr>
              <w:t>к/с 30101810200000000704</w:t>
            </w:r>
          </w:p>
          <w:p w14:paraId="787E973C" w14:textId="77777777" w:rsidR="007C78FE" w:rsidRPr="00365312" w:rsidRDefault="007C78FE" w:rsidP="00F629B5">
            <w:pPr>
              <w:jc w:val="both"/>
              <w:rPr>
                <w:rFonts w:ascii="Times New Roman" w:hAnsi="Times New Roman"/>
                <w:color w:val="000000"/>
                <w:sz w:val="20"/>
                <w:szCs w:val="20"/>
              </w:rPr>
            </w:pPr>
            <w:r w:rsidRPr="00365312">
              <w:rPr>
                <w:rFonts w:ascii="Times New Roman" w:hAnsi="Times New Roman"/>
                <w:sz w:val="20"/>
                <w:szCs w:val="20"/>
              </w:rPr>
              <w:t>Ф. ОПЕРУ Банка ВТБ (ПАО) в Санкт – Петербурге</w:t>
            </w:r>
          </w:p>
        </w:tc>
        <w:tc>
          <w:tcPr>
            <w:tcW w:w="1842" w:type="dxa"/>
            <w:vMerge w:val="restart"/>
          </w:tcPr>
          <w:p w14:paraId="02542F46" w14:textId="77777777" w:rsidR="007C78FE" w:rsidRPr="00D04557" w:rsidRDefault="00F607A9" w:rsidP="00F629B5">
            <w:pPr>
              <w:jc w:val="both"/>
              <w:rPr>
                <w:rFonts w:ascii="Times New Roman" w:hAnsi="Times New Roman"/>
                <w:color w:val="000000"/>
                <w:sz w:val="20"/>
                <w:szCs w:val="20"/>
              </w:rPr>
            </w:pPr>
            <w:r w:rsidRPr="00D04557">
              <w:rPr>
                <w:rFonts w:ascii="Times New Roman" w:hAnsi="Times New Roman"/>
                <w:color w:val="000000"/>
                <w:sz w:val="20"/>
                <w:szCs w:val="20"/>
              </w:rPr>
              <w:lastRenderedPageBreak/>
              <w:t>ПР160531</w:t>
            </w:r>
          </w:p>
          <w:p w14:paraId="2A8DD64D" w14:textId="77777777" w:rsidR="00F607A9" w:rsidRPr="00D04557" w:rsidRDefault="00F607A9" w:rsidP="00F629B5">
            <w:pPr>
              <w:jc w:val="both"/>
              <w:rPr>
                <w:rFonts w:ascii="Times New Roman" w:hAnsi="Times New Roman"/>
                <w:color w:val="000000"/>
                <w:sz w:val="20"/>
                <w:szCs w:val="20"/>
              </w:rPr>
            </w:pPr>
            <w:r w:rsidRPr="00D04557">
              <w:rPr>
                <w:rFonts w:ascii="Times New Roman" w:hAnsi="Times New Roman"/>
                <w:color w:val="000000"/>
                <w:sz w:val="20"/>
                <w:szCs w:val="20"/>
              </w:rPr>
              <w:t>ПР160533</w:t>
            </w:r>
          </w:p>
          <w:p w14:paraId="2C0D1DA2" w14:textId="77777777" w:rsidR="00F607A9" w:rsidRPr="00D04557" w:rsidRDefault="00F607A9" w:rsidP="00F629B5">
            <w:pPr>
              <w:jc w:val="both"/>
              <w:rPr>
                <w:rFonts w:ascii="Times New Roman" w:hAnsi="Times New Roman"/>
                <w:color w:val="000000"/>
                <w:sz w:val="20"/>
                <w:szCs w:val="20"/>
              </w:rPr>
            </w:pPr>
            <w:r w:rsidRPr="00D04557">
              <w:rPr>
                <w:rFonts w:ascii="Times New Roman" w:hAnsi="Times New Roman"/>
                <w:color w:val="000000"/>
                <w:sz w:val="20"/>
                <w:szCs w:val="20"/>
              </w:rPr>
              <w:t>ПР160555</w:t>
            </w:r>
          </w:p>
          <w:p w14:paraId="00C70B25" w14:textId="77777777" w:rsidR="00F607A9" w:rsidRPr="00D04557" w:rsidRDefault="00F607A9" w:rsidP="00F629B5">
            <w:pPr>
              <w:jc w:val="both"/>
              <w:rPr>
                <w:rFonts w:ascii="Times New Roman" w:hAnsi="Times New Roman"/>
                <w:color w:val="000000"/>
                <w:sz w:val="20"/>
                <w:szCs w:val="20"/>
              </w:rPr>
            </w:pPr>
            <w:r w:rsidRPr="00D04557">
              <w:rPr>
                <w:rFonts w:ascii="Times New Roman" w:hAnsi="Times New Roman"/>
                <w:color w:val="000000"/>
                <w:sz w:val="20"/>
                <w:szCs w:val="20"/>
              </w:rPr>
              <w:t>ПР161050</w:t>
            </w:r>
          </w:p>
          <w:p w14:paraId="265008AE" w14:textId="77777777" w:rsidR="00F607A9" w:rsidRPr="00D04557" w:rsidRDefault="00F607A9" w:rsidP="00F629B5">
            <w:pPr>
              <w:jc w:val="both"/>
              <w:rPr>
                <w:rFonts w:ascii="Times New Roman" w:hAnsi="Times New Roman"/>
                <w:color w:val="000000"/>
                <w:sz w:val="20"/>
                <w:szCs w:val="20"/>
              </w:rPr>
            </w:pPr>
            <w:r w:rsidRPr="00D04557">
              <w:rPr>
                <w:rFonts w:ascii="Times New Roman" w:hAnsi="Times New Roman"/>
                <w:color w:val="000000"/>
                <w:sz w:val="20"/>
                <w:szCs w:val="20"/>
              </w:rPr>
              <w:t>ПР161071</w:t>
            </w:r>
          </w:p>
          <w:p w14:paraId="08B65B70" w14:textId="77777777" w:rsidR="00F607A9" w:rsidRPr="00D04557" w:rsidRDefault="00F607A9" w:rsidP="00F629B5">
            <w:pPr>
              <w:jc w:val="both"/>
              <w:rPr>
                <w:rFonts w:ascii="Times New Roman" w:hAnsi="Times New Roman"/>
                <w:color w:val="000000"/>
                <w:sz w:val="20"/>
                <w:szCs w:val="20"/>
              </w:rPr>
            </w:pPr>
            <w:r w:rsidRPr="00D04557">
              <w:rPr>
                <w:rFonts w:ascii="Times New Roman" w:hAnsi="Times New Roman"/>
                <w:color w:val="000000"/>
                <w:sz w:val="20"/>
                <w:szCs w:val="20"/>
              </w:rPr>
              <w:lastRenderedPageBreak/>
              <w:t>ПР161112</w:t>
            </w:r>
          </w:p>
          <w:p w14:paraId="17A27D90" w14:textId="77777777" w:rsidR="00F607A9" w:rsidRPr="00D04557" w:rsidRDefault="00F607A9" w:rsidP="00F629B5">
            <w:pPr>
              <w:jc w:val="both"/>
              <w:rPr>
                <w:rFonts w:ascii="Times New Roman" w:hAnsi="Times New Roman"/>
                <w:color w:val="000000"/>
                <w:sz w:val="20"/>
                <w:szCs w:val="20"/>
              </w:rPr>
            </w:pPr>
            <w:r w:rsidRPr="00D04557">
              <w:rPr>
                <w:rFonts w:ascii="Times New Roman" w:hAnsi="Times New Roman"/>
                <w:color w:val="000000"/>
                <w:sz w:val="20"/>
                <w:szCs w:val="20"/>
              </w:rPr>
              <w:t>ПР161320</w:t>
            </w:r>
          </w:p>
          <w:p w14:paraId="66A8471F" w14:textId="77777777" w:rsidR="00F607A9" w:rsidRPr="00D04557" w:rsidRDefault="00F607A9" w:rsidP="00F629B5">
            <w:pPr>
              <w:jc w:val="both"/>
              <w:rPr>
                <w:rFonts w:ascii="Times New Roman" w:hAnsi="Times New Roman"/>
                <w:color w:val="000000"/>
                <w:sz w:val="20"/>
                <w:szCs w:val="20"/>
              </w:rPr>
            </w:pPr>
            <w:r w:rsidRPr="00D04557">
              <w:rPr>
                <w:rFonts w:ascii="Times New Roman" w:hAnsi="Times New Roman"/>
                <w:color w:val="000000"/>
                <w:sz w:val="20"/>
                <w:szCs w:val="20"/>
              </w:rPr>
              <w:t>ПР161327</w:t>
            </w:r>
          </w:p>
          <w:p w14:paraId="62987189" w14:textId="77777777" w:rsidR="00F607A9" w:rsidRPr="00D04557" w:rsidRDefault="00F607A9" w:rsidP="00F629B5">
            <w:pPr>
              <w:jc w:val="both"/>
              <w:rPr>
                <w:rFonts w:ascii="Times New Roman" w:hAnsi="Times New Roman"/>
                <w:color w:val="000000"/>
                <w:sz w:val="20"/>
                <w:szCs w:val="20"/>
              </w:rPr>
            </w:pPr>
            <w:r w:rsidRPr="00D04557">
              <w:rPr>
                <w:rFonts w:ascii="Times New Roman" w:hAnsi="Times New Roman"/>
                <w:color w:val="000000"/>
                <w:sz w:val="20"/>
                <w:szCs w:val="20"/>
              </w:rPr>
              <w:t>ПР161404</w:t>
            </w:r>
          </w:p>
          <w:p w14:paraId="71A9C7B9" w14:textId="77777777" w:rsidR="00F607A9" w:rsidRPr="00D04557" w:rsidRDefault="00F607A9" w:rsidP="00F629B5">
            <w:pPr>
              <w:jc w:val="both"/>
              <w:rPr>
                <w:rFonts w:ascii="Times New Roman" w:hAnsi="Times New Roman"/>
                <w:color w:val="000000"/>
                <w:sz w:val="20"/>
                <w:szCs w:val="20"/>
              </w:rPr>
            </w:pPr>
            <w:r w:rsidRPr="00D04557">
              <w:rPr>
                <w:rFonts w:ascii="Times New Roman" w:hAnsi="Times New Roman"/>
                <w:color w:val="000000"/>
                <w:sz w:val="20"/>
                <w:szCs w:val="20"/>
              </w:rPr>
              <w:t>ПР162355</w:t>
            </w:r>
          </w:p>
          <w:p w14:paraId="2B7CE43D" w14:textId="3F4E2953" w:rsidR="00F607A9" w:rsidRPr="00D04557" w:rsidRDefault="00F607A9" w:rsidP="00F629B5">
            <w:pPr>
              <w:jc w:val="both"/>
              <w:rPr>
                <w:rFonts w:ascii="Times New Roman" w:hAnsi="Times New Roman"/>
                <w:color w:val="000000"/>
                <w:sz w:val="20"/>
                <w:szCs w:val="20"/>
              </w:rPr>
            </w:pPr>
            <w:r w:rsidRPr="00D04557">
              <w:rPr>
                <w:rFonts w:ascii="Times New Roman" w:hAnsi="Times New Roman"/>
                <w:color w:val="000000"/>
                <w:sz w:val="20"/>
                <w:szCs w:val="20"/>
              </w:rPr>
              <w:t>ПР162940</w:t>
            </w:r>
          </w:p>
        </w:tc>
      </w:tr>
      <w:bookmarkEnd w:id="6"/>
      <w:tr w:rsidR="007C78FE" w:rsidRPr="00365312" w14:paraId="27D82EF0" w14:textId="77777777" w:rsidTr="00D04557">
        <w:trPr>
          <w:trHeight w:val="720"/>
          <w:jc w:val="center"/>
        </w:trPr>
        <w:tc>
          <w:tcPr>
            <w:tcW w:w="562" w:type="dxa"/>
            <w:vMerge/>
            <w:vAlign w:val="center"/>
          </w:tcPr>
          <w:p w14:paraId="2B54D958" w14:textId="5ABD874B" w:rsidR="007C78FE" w:rsidRPr="00365312" w:rsidRDefault="007C78FE" w:rsidP="00F629B5">
            <w:pPr>
              <w:jc w:val="center"/>
              <w:rPr>
                <w:rFonts w:ascii="Times New Roman" w:hAnsi="Times New Roman"/>
                <w:color w:val="000000"/>
                <w:sz w:val="20"/>
                <w:szCs w:val="20"/>
              </w:rPr>
            </w:pPr>
          </w:p>
        </w:tc>
        <w:tc>
          <w:tcPr>
            <w:tcW w:w="2127" w:type="dxa"/>
            <w:vAlign w:val="center"/>
          </w:tcPr>
          <w:p w14:paraId="7122E0E7" w14:textId="77777777" w:rsidR="007C78FE" w:rsidRPr="00365312" w:rsidRDefault="007C78FE" w:rsidP="00F629B5">
            <w:pPr>
              <w:jc w:val="both"/>
              <w:rPr>
                <w:rFonts w:ascii="Times New Roman" w:hAnsi="Times New Roman"/>
                <w:color w:val="000000"/>
                <w:sz w:val="20"/>
                <w:szCs w:val="20"/>
              </w:rPr>
            </w:pPr>
            <w:r w:rsidRPr="00365312">
              <w:rPr>
                <w:rFonts w:ascii="Times New Roman" w:hAnsi="Times New Roman"/>
                <w:color w:val="000000"/>
                <w:sz w:val="20"/>
                <w:szCs w:val="20"/>
              </w:rPr>
              <w:t>Тонометр автоматический</w:t>
            </w:r>
          </w:p>
        </w:tc>
        <w:tc>
          <w:tcPr>
            <w:tcW w:w="1862" w:type="dxa"/>
            <w:vMerge/>
            <w:shd w:val="clear" w:color="auto" w:fill="auto"/>
            <w:vAlign w:val="center"/>
          </w:tcPr>
          <w:p w14:paraId="621AF940" w14:textId="77777777" w:rsidR="007C78FE" w:rsidRPr="00365312" w:rsidRDefault="007C78FE" w:rsidP="00F629B5">
            <w:pPr>
              <w:jc w:val="both"/>
              <w:rPr>
                <w:rFonts w:ascii="Times New Roman" w:hAnsi="Times New Roman"/>
                <w:color w:val="000000"/>
                <w:sz w:val="20"/>
                <w:szCs w:val="20"/>
              </w:rPr>
            </w:pPr>
          </w:p>
        </w:tc>
        <w:tc>
          <w:tcPr>
            <w:tcW w:w="1823" w:type="dxa"/>
            <w:vMerge/>
            <w:shd w:val="clear" w:color="auto" w:fill="auto"/>
            <w:vAlign w:val="center"/>
          </w:tcPr>
          <w:p w14:paraId="3FD8E57D" w14:textId="77777777" w:rsidR="007C78FE" w:rsidRPr="00365312" w:rsidRDefault="007C78FE" w:rsidP="00F629B5">
            <w:pPr>
              <w:jc w:val="both"/>
              <w:rPr>
                <w:rFonts w:ascii="Times New Roman" w:hAnsi="Times New Roman"/>
                <w:color w:val="000000"/>
                <w:sz w:val="20"/>
                <w:szCs w:val="20"/>
              </w:rPr>
            </w:pPr>
          </w:p>
        </w:tc>
        <w:tc>
          <w:tcPr>
            <w:tcW w:w="2410" w:type="dxa"/>
            <w:vMerge/>
            <w:shd w:val="clear" w:color="auto" w:fill="auto"/>
            <w:vAlign w:val="center"/>
          </w:tcPr>
          <w:p w14:paraId="7EE8D30F" w14:textId="77777777" w:rsidR="007C78FE" w:rsidRPr="00365312" w:rsidRDefault="007C78FE" w:rsidP="00F629B5">
            <w:pPr>
              <w:jc w:val="both"/>
              <w:rPr>
                <w:rFonts w:ascii="Times New Roman" w:hAnsi="Times New Roman"/>
                <w:color w:val="000000"/>
                <w:sz w:val="20"/>
                <w:szCs w:val="20"/>
              </w:rPr>
            </w:pPr>
          </w:p>
        </w:tc>
        <w:tc>
          <w:tcPr>
            <w:tcW w:w="1417" w:type="dxa"/>
            <w:vAlign w:val="center"/>
          </w:tcPr>
          <w:p w14:paraId="44F5E0CF" w14:textId="6DF3A4A9" w:rsidR="007C78FE" w:rsidRPr="00365312" w:rsidRDefault="00CE26D6" w:rsidP="00F629B5">
            <w:pPr>
              <w:jc w:val="center"/>
              <w:rPr>
                <w:rFonts w:ascii="Times New Roman" w:hAnsi="Times New Roman"/>
                <w:color w:val="000000"/>
                <w:sz w:val="20"/>
                <w:szCs w:val="20"/>
              </w:rPr>
            </w:pPr>
            <w:r>
              <w:rPr>
                <w:rFonts w:ascii="Times New Roman" w:hAnsi="Times New Roman"/>
                <w:color w:val="000000"/>
                <w:sz w:val="20"/>
                <w:szCs w:val="20"/>
              </w:rPr>
              <w:t>11</w:t>
            </w:r>
          </w:p>
        </w:tc>
        <w:tc>
          <w:tcPr>
            <w:tcW w:w="3261" w:type="dxa"/>
            <w:vMerge/>
            <w:shd w:val="clear" w:color="auto" w:fill="auto"/>
            <w:vAlign w:val="center"/>
          </w:tcPr>
          <w:p w14:paraId="27BE3081" w14:textId="77777777" w:rsidR="007C78FE" w:rsidRPr="00365312" w:rsidRDefault="007C78FE" w:rsidP="00F629B5">
            <w:pPr>
              <w:jc w:val="both"/>
              <w:rPr>
                <w:rFonts w:ascii="Times New Roman" w:hAnsi="Times New Roman"/>
                <w:color w:val="000000"/>
                <w:sz w:val="20"/>
                <w:szCs w:val="20"/>
              </w:rPr>
            </w:pPr>
          </w:p>
        </w:tc>
        <w:tc>
          <w:tcPr>
            <w:tcW w:w="1842" w:type="dxa"/>
            <w:vMerge/>
          </w:tcPr>
          <w:p w14:paraId="46578D65" w14:textId="77777777" w:rsidR="007C78FE" w:rsidRPr="00D04557" w:rsidRDefault="007C78FE" w:rsidP="00F629B5">
            <w:pPr>
              <w:jc w:val="both"/>
              <w:rPr>
                <w:rFonts w:ascii="Times New Roman" w:hAnsi="Times New Roman"/>
                <w:color w:val="000000"/>
                <w:sz w:val="20"/>
                <w:szCs w:val="20"/>
              </w:rPr>
            </w:pPr>
          </w:p>
        </w:tc>
      </w:tr>
      <w:tr w:rsidR="007C78FE" w:rsidRPr="00365312" w14:paraId="69C2EE3E" w14:textId="77777777" w:rsidTr="00D04557">
        <w:trPr>
          <w:trHeight w:val="846"/>
          <w:jc w:val="center"/>
        </w:trPr>
        <w:tc>
          <w:tcPr>
            <w:tcW w:w="562" w:type="dxa"/>
            <w:vMerge/>
            <w:vAlign w:val="center"/>
          </w:tcPr>
          <w:p w14:paraId="2B8D7F76" w14:textId="2604AFF0" w:rsidR="007C78FE" w:rsidRPr="00365312" w:rsidRDefault="007C78FE" w:rsidP="00F629B5">
            <w:pPr>
              <w:jc w:val="center"/>
              <w:rPr>
                <w:rFonts w:ascii="Times New Roman" w:hAnsi="Times New Roman"/>
                <w:color w:val="000000"/>
                <w:sz w:val="20"/>
                <w:szCs w:val="20"/>
              </w:rPr>
            </w:pPr>
          </w:p>
        </w:tc>
        <w:tc>
          <w:tcPr>
            <w:tcW w:w="2127" w:type="dxa"/>
            <w:vAlign w:val="center"/>
          </w:tcPr>
          <w:p w14:paraId="6E5F9646" w14:textId="77777777" w:rsidR="007C78FE" w:rsidRPr="00365312" w:rsidRDefault="007C78FE" w:rsidP="00F629B5">
            <w:pPr>
              <w:jc w:val="both"/>
              <w:rPr>
                <w:rFonts w:ascii="Times New Roman" w:hAnsi="Times New Roman"/>
                <w:color w:val="000000"/>
                <w:sz w:val="20"/>
                <w:szCs w:val="20"/>
              </w:rPr>
            </w:pPr>
            <w:r w:rsidRPr="00365312">
              <w:rPr>
                <w:rFonts w:ascii="Times New Roman" w:hAnsi="Times New Roman"/>
                <w:color w:val="000000"/>
                <w:sz w:val="20"/>
                <w:szCs w:val="20"/>
              </w:rPr>
              <w:t>Термометр инфракрасный бесконтактный</w:t>
            </w:r>
          </w:p>
        </w:tc>
        <w:tc>
          <w:tcPr>
            <w:tcW w:w="1862" w:type="dxa"/>
            <w:vMerge/>
            <w:shd w:val="clear" w:color="auto" w:fill="auto"/>
            <w:vAlign w:val="center"/>
          </w:tcPr>
          <w:p w14:paraId="6414F569" w14:textId="77777777" w:rsidR="007C78FE" w:rsidRPr="00365312" w:rsidRDefault="007C78FE" w:rsidP="00F629B5">
            <w:pPr>
              <w:jc w:val="both"/>
              <w:rPr>
                <w:rFonts w:ascii="Times New Roman" w:hAnsi="Times New Roman"/>
                <w:color w:val="000000"/>
                <w:sz w:val="20"/>
                <w:szCs w:val="20"/>
              </w:rPr>
            </w:pPr>
          </w:p>
        </w:tc>
        <w:tc>
          <w:tcPr>
            <w:tcW w:w="1823" w:type="dxa"/>
            <w:vMerge/>
            <w:shd w:val="clear" w:color="auto" w:fill="auto"/>
            <w:vAlign w:val="center"/>
          </w:tcPr>
          <w:p w14:paraId="1317B243" w14:textId="77777777" w:rsidR="007C78FE" w:rsidRPr="00365312" w:rsidRDefault="007C78FE" w:rsidP="00F629B5">
            <w:pPr>
              <w:jc w:val="both"/>
              <w:rPr>
                <w:rFonts w:ascii="Times New Roman" w:hAnsi="Times New Roman"/>
                <w:color w:val="000000"/>
                <w:sz w:val="20"/>
                <w:szCs w:val="20"/>
              </w:rPr>
            </w:pPr>
          </w:p>
        </w:tc>
        <w:tc>
          <w:tcPr>
            <w:tcW w:w="2410" w:type="dxa"/>
            <w:vMerge/>
            <w:shd w:val="clear" w:color="auto" w:fill="auto"/>
            <w:vAlign w:val="center"/>
          </w:tcPr>
          <w:p w14:paraId="0F1E6426" w14:textId="77777777" w:rsidR="007C78FE" w:rsidRPr="00365312" w:rsidRDefault="007C78FE" w:rsidP="00F629B5">
            <w:pPr>
              <w:jc w:val="both"/>
              <w:rPr>
                <w:rFonts w:ascii="Times New Roman" w:hAnsi="Times New Roman"/>
                <w:color w:val="000000"/>
                <w:sz w:val="20"/>
                <w:szCs w:val="20"/>
              </w:rPr>
            </w:pPr>
          </w:p>
        </w:tc>
        <w:tc>
          <w:tcPr>
            <w:tcW w:w="1417" w:type="dxa"/>
            <w:vAlign w:val="center"/>
          </w:tcPr>
          <w:p w14:paraId="1BF4B4F0" w14:textId="34215F9D" w:rsidR="007C78FE" w:rsidRPr="00365312" w:rsidRDefault="00CE26D6" w:rsidP="00F629B5">
            <w:pPr>
              <w:jc w:val="center"/>
              <w:rPr>
                <w:rFonts w:ascii="Times New Roman" w:hAnsi="Times New Roman"/>
                <w:color w:val="000000"/>
                <w:sz w:val="20"/>
                <w:szCs w:val="20"/>
              </w:rPr>
            </w:pPr>
            <w:r>
              <w:rPr>
                <w:rFonts w:ascii="Times New Roman" w:hAnsi="Times New Roman"/>
                <w:color w:val="000000"/>
                <w:sz w:val="20"/>
                <w:szCs w:val="20"/>
              </w:rPr>
              <w:t>11</w:t>
            </w:r>
          </w:p>
        </w:tc>
        <w:tc>
          <w:tcPr>
            <w:tcW w:w="3261" w:type="dxa"/>
            <w:vMerge/>
            <w:shd w:val="clear" w:color="auto" w:fill="auto"/>
            <w:vAlign w:val="center"/>
          </w:tcPr>
          <w:p w14:paraId="15CE1855" w14:textId="77777777" w:rsidR="007C78FE" w:rsidRPr="00365312" w:rsidRDefault="007C78FE" w:rsidP="00F629B5">
            <w:pPr>
              <w:jc w:val="both"/>
              <w:rPr>
                <w:rFonts w:ascii="Times New Roman" w:hAnsi="Times New Roman"/>
                <w:color w:val="000000"/>
                <w:sz w:val="20"/>
                <w:szCs w:val="20"/>
              </w:rPr>
            </w:pPr>
          </w:p>
        </w:tc>
        <w:tc>
          <w:tcPr>
            <w:tcW w:w="1842" w:type="dxa"/>
            <w:vMerge/>
          </w:tcPr>
          <w:p w14:paraId="1E8830C0" w14:textId="77777777" w:rsidR="007C78FE" w:rsidRPr="00D04557" w:rsidRDefault="007C78FE" w:rsidP="00F629B5">
            <w:pPr>
              <w:jc w:val="both"/>
              <w:rPr>
                <w:rFonts w:ascii="Times New Roman" w:hAnsi="Times New Roman"/>
                <w:color w:val="000000"/>
                <w:sz w:val="20"/>
                <w:szCs w:val="20"/>
              </w:rPr>
            </w:pPr>
          </w:p>
        </w:tc>
      </w:tr>
      <w:tr w:rsidR="00365312" w:rsidRPr="00365312" w14:paraId="45EA41FA" w14:textId="77777777" w:rsidTr="00D04557">
        <w:trPr>
          <w:trHeight w:val="701"/>
          <w:jc w:val="center"/>
        </w:trPr>
        <w:tc>
          <w:tcPr>
            <w:tcW w:w="562" w:type="dxa"/>
            <w:vMerge w:val="restart"/>
            <w:vAlign w:val="center"/>
          </w:tcPr>
          <w:p w14:paraId="763ABF13" w14:textId="77777777" w:rsidR="00365312" w:rsidRPr="00365312" w:rsidRDefault="00365312" w:rsidP="00F629B5">
            <w:pPr>
              <w:jc w:val="center"/>
              <w:rPr>
                <w:rFonts w:ascii="Times New Roman" w:hAnsi="Times New Roman"/>
                <w:color w:val="000000"/>
                <w:sz w:val="20"/>
                <w:szCs w:val="20"/>
              </w:rPr>
            </w:pPr>
            <w:r w:rsidRPr="00365312">
              <w:rPr>
                <w:rFonts w:ascii="Times New Roman" w:hAnsi="Times New Roman"/>
                <w:color w:val="000000"/>
                <w:sz w:val="20"/>
                <w:szCs w:val="20"/>
              </w:rPr>
              <w:t>3</w:t>
            </w:r>
          </w:p>
        </w:tc>
        <w:tc>
          <w:tcPr>
            <w:tcW w:w="2127" w:type="dxa"/>
            <w:vAlign w:val="center"/>
          </w:tcPr>
          <w:p w14:paraId="46C13416" w14:textId="77777777" w:rsidR="00365312" w:rsidRPr="00365312" w:rsidRDefault="00365312" w:rsidP="00F629B5">
            <w:pPr>
              <w:jc w:val="both"/>
              <w:rPr>
                <w:rFonts w:ascii="Times New Roman" w:hAnsi="Times New Roman"/>
                <w:color w:val="000000"/>
                <w:sz w:val="20"/>
                <w:szCs w:val="20"/>
              </w:rPr>
            </w:pPr>
            <w:r w:rsidRPr="00365312">
              <w:rPr>
                <w:rFonts w:ascii="Times New Roman" w:hAnsi="Times New Roman"/>
                <w:color w:val="000000"/>
                <w:sz w:val="20"/>
                <w:szCs w:val="20"/>
              </w:rPr>
              <w:t>Пульсоксиметр портативный</w:t>
            </w:r>
          </w:p>
        </w:tc>
        <w:tc>
          <w:tcPr>
            <w:tcW w:w="1862" w:type="dxa"/>
            <w:vMerge w:val="restart"/>
            <w:shd w:val="clear" w:color="auto" w:fill="auto"/>
            <w:vAlign w:val="center"/>
          </w:tcPr>
          <w:p w14:paraId="7CF81751" w14:textId="77777777" w:rsidR="00365312" w:rsidRPr="00365312" w:rsidRDefault="00365312" w:rsidP="00F629B5">
            <w:pPr>
              <w:jc w:val="both"/>
              <w:rPr>
                <w:rFonts w:ascii="Times New Roman" w:hAnsi="Times New Roman"/>
                <w:color w:val="000000"/>
                <w:sz w:val="20"/>
                <w:szCs w:val="20"/>
              </w:rPr>
            </w:pPr>
            <w:r w:rsidRPr="00365312">
              <w:rPr>
                <w:rFonts w:ascii="Times New Roman" w:hAnsi="Times New Roman"/>
                <w:color w:val="000000"/>
                <w:sz w:val="20"/>
                <w:szCs w:val="20"/>
              </w:rPr>
              <w:t>УФПС г. Санкт-Петербурга и Ленинградской области</w:t>
            </w:r>
          </w:p>
          <w:p w14:paraId="54A36AC5" w14:textId="77777777" w:rsidR="00365312" w:rsidRPr="00365312" w:rsidRDefault="00365312" w:rsidP="00F629B5">
            <w:pPr>
              <w:jc w:val="both"/>
              <w:rPr>
                <w:rFonts w:ascii="Times New Roman" w:hAnsi="Times New Roman"/>
                <w:color w:val="000000"/>
                <w:sz w:val="20"/>
                <w:szCs w:val="20"/>
              </w:rPr>
            </w:pPr>
            <w:r w:rsidRPr="00365312">
              <w:rPr>
                <w:rFonts w:ascii="Times New Roman" w:hAnsi="Times New Roman"/>
                <w:color w:val="000000"/>
                <w:sz w:val="20"/>
                <w:szCs w:val="20"/>
              </w:rPr>
              <w:t>7724490000/783843001</w:t>
            </w:r>
          </w:p>
        </w:tc>
        <w:tc>
          <w:tcPr>
            <w:tcW w:w="1823" w:type="dxa"/>
            <w:vMerge w:val="restart"/>
            <w:shd w:val="clear" w:color="auto" w:fill="auto"/>
            <w:vAlign w:val="center"/>
          </w:tcPr>
          <w:p w14:paraId="1C43FA95" w14:textId="77777777" w:rsidR="00365312" w:rsidRPr="00365312" w:rsidRDefault="00365312" w:rsidP="00F629B5">
            <w:pPr>
              <w:jc w:val="both"/>
              <w:rPr>
                <w:rFonts w:ascii="Times New Roman" w:hAnsi="Times New Roman"/>
                <w:color w:val="000000"/>
                <w:sz w:val="20"/>
                <w:szCs w:val="20"/>
              </w:rPr>
            </w:pPr>
            <w:r w:rsidRPr="00365312">
              <w:rPr>
                <w:rFonts w:ascii="Times New Roman" w:hAnsi="Times New Roman"/>
                <w:color w:val="000000"/>
                <w:sz w:val="20"/>
                <w:szCs w:val="20"/>
              </w:rPr>
              <w:t>192289, Ленинградская область, г. Санкт-Петербург, ул. Софийская, д. 81К 2Б, склад ОМТС</w:t>
            </w:r>
          </w:p>
        </w:tc>
        <w:tc>
          <w:tcPr>
            <w:tcW w:w="2410" w:type="dxa"/>
            <w:vMerge w:val="restart"/>
            <w:shd w:val="clear" w:color="auto" w:fill="auto"/>
            <w:vAlign w:val="center"/>
          </w:tcPr>
          <w:p w14:paraId="3DAF161A" w14:textId="77777777" w:rsidR="00D73126" w:rsidRDefault="00365312" w:rsidP="00F629B5">
            <w:pPr>
              <w:jc w:val="both"/>
              <w:rPr>
                <w:rFonts w:ascii="Times New Roman" w:hAnsi="Times New Roman"/>
                <w:color w:val="000000"/>
                <w:sz w:val="20"/>
                <w:szCs w:val="20"/>
              </w:rPr>
            </w:pPr>
            <w:r w:rsidRPr="00365312">
              <w:rPr>
                <w:rFonts w:ascii="Times New Roman" w:hAnsi="Times New Roman"/>
                <w:color w:val="000000"/>
                <w:sz w:val="20"/>
                <w:szCs w:val="20"/>
              </w:rPr>
              <w:t xml:space="preserve">Ретунская Надежда Васильевна, </w:t>
            </w:r>
          </w:p>
          <w:p w14:paraId="76F0F8FF" w14:textId="0BC11D3C" w:rsidR="00365312" w:rsidRPr="00365312" w:rsidRDefault="00D73126" w:rsidP="00F629B5">
            <w:pPr>
              <w:jc w:val="both"/>
              <w:rPr>
                <w:rFonts w:ascii="Times New Roman" w:hAnsi="Times New Roman"/>
                <w:color w:val="000000"/>
                <w:sz w:val="20"/>
                <w:szCs w:val="20"/>
              </w:rPr>
            </w:pPr>
            <w:r>
              <w:rPr>
                <w:rFonts w:ascii="Times New Roman" w:hAnsi="Times New Roman"/>
                <w:color w:val="000000"/>
                <w:sz w:val="20"/>
                <w:szCs w:val="20"/>
              </w:rPr>
              <w:t xml:space="preserve">Моб. </w:t>
            </w:r>
            <w:r w:rsidR="00365312" w:rsidRPr="00365312">
              <w:rPr>
                <w:rFonts w:ascii="Times New Roman" w:hAnsi="Times New Roman"/>
                <w:color w:val="000000"/>
                <w:sz w:val="20"/>
                <w:szCs w:val="20"/>
              </w:rPr>
              <w:t>+7-937-544-34-42</w:t>
            </w:r>
          </w:p>
          <w:p w14:paraId="158D4ACC" w14:textId="77777777" w:rsidR="00365312" w:rsidRPr="00365312" w:rsidRDefault="00365312" w:rsidP="00F629B5">
            <w:pPr>
              <w:rPr>
                <w:rFonts w:ascii="Times New Roman" w:hAnsi="Times New Roman"/>
                <w:color w:val="000000"/>
                <w:sz w:val="20"/>
                <w:szCs w:val="20"/>
              </w:rPr>
            </w:pPr>
            <w:r w:rsidRPr="00365312">
              <w:rPr>
                <w:rFonts w:ascii="Times New Roman" w:hAnsi="Times New Roman"/>
                <w:color w:val="000000"/>
                <w:sz w:val="20"/>
                <w:szCs w:val="20"/>
              </w:rPr>
              <w:t>Nadezda.Retunskaya@russianpost.ru</w:t>
            </w:r>
          </w:p>
          <w:p w14:paraId="687B26D5" w14:textId="77777777" w:rsidR="00365312" w:rsidRPr="00365312" w:rsidRDefault="00365312" w:rsidP="00F629B5">
            <w:pPr>
              <w:jc w:val="both"/>
              <w:rPr>
                <w:rFonts w:ascii="Times New Roman" w:hAnsi="Times New Roman"/>
                <w:color w:val="000000"/>
                <w:sz w:val="20"/>
                <w:szCs w:val="20"/>
              </w:rPr>
            </w:pPr>
          </w:p>
        </w:tc>
        <w:tc>
          <w:tcPr>
            <w:tcW w:w="1417" w:type="dxa"/>
            <w:vAlign w:val="center"/>
          </w:tcPr>
          <w:p w14:paraId="578DB875" w14:textId="7F5DCDEB" w:rsidR="00365312" w:rsidRPr="00365312" w:rsidRDefault="00CE26D6" w:rsidP="00F629B5">
            <w:pPr>
              <w:jc w:val="center"/>
              <w:rPr>
                <w:rFonts w:ascii="Times New Roman" w:hAnsi="Times New Roman"/>
                <w:color w:val="000000"/>
                <w:sz w:val="20"/>
                <w:szCs w:val="20"/>
              </w:rPr>
            </w:pPr>
            <w:r>
              <w:rPr>
                <w:rFonts w:ascii="Times New Roman" w:hAnsi="Times New Roman"/>
                <w:color w:val="000000"/>
                <w:sz w:val="20"/>
                <w:szCs w:val="20"/>
              </w:rPr>
              <w:t>2</w:t>
            </w:r>
          </w:p>
        </w:tc>
        <w:tc>
          <w:tcPr>
            <w:tcW w:w="3261" w:type="dxa"/>
            <w:vMerge w:val="restart"/>
            <w:shd w:val="clear" w:color="auto" w:fill="auto"/>
            <w:vAlign w:val="center"/>
          </w:tcPr>
          <w:p w14:paraId="72EA3CBD" w14:textId="77777777" w:rsidR="00365312" w:rsidRPr="00365312" w:rsidRDefault="00365312" w:rsidP="00F629B5">
            <w:pPr>
              <w:contextualSpacing/>
              <w:rPr>
                <w:rFonts w:ascii="Times New Roman" w:hAnsi="Times New Roman"/>
                <w:b/>
                <w:sz w:val="20"/>
                <w:szCs w:val="20"/>
              </w:rPr>
            </w:pPr>
            <w:r w:rsidRPr="00365312">
              <w:rPr>
                <w:rFonts w:ascii="Times New Roman" w:hAnsi="Times New Roman"/>
                <w:b/>
                <w:color w:val="000000"/>
                <w:sz w:val="20"/>
                <w:szCs w:val="20"/>
              </w:rPr>
              <w:t>УФПС г. Санкт-Петербурга и Ленинградской области</w:t>
            </w:r>
            <w:r w:rsidRPr="00365312">
              <w:rPr>
                <w:rFonts w:ascii="Times New Roman" w:hAnsi="Times New Roman"/>
                <w:b/>
                <w:sz w:val="20"/>
                <w:szCs w:val="20"/>
              </w:rPr>
              <w:t xml:space="preserve"> </w:t>
            </w:r>
          </w:p>
          <w:p w14:paraId="1F290F81" w14:textId="77777777" w:rsidR="00365312" w:rsidRPr="00365312" w:rsidRDefault="00365312" w:rsidP="00F629B5">
            <w:pPr>
              <w:contextualSpacing/>
              <w:rPr>
                <w:rFonts w:ascii="Times New Roman" w:hAnsi="Times New Roman"/>
                <w:b/>
                <w:sz w:val="20"/>
                <w:szCs w:val="20"/>
              </w:rPr>
            </w:pPr>
            <w:r w:rsidRPr="00365312">
              <w:rPr>
                <w:rFonts w:ascii="Times New Roman" w:hAnsi="Times New Roman"/>
                <w:b/>
                <w:sz w:val="20"/>
                <w:szCs w:val="20"/>
              </w:rPr>
              <w:t>190121, г. Санкт-Петербург, ул. Большая Морская, д.61, лит. Б</w:t>
            </w:r>
          </w:p>
          <w:p w14:paraId="0544909F" w14:textId="77777777" w:rsidR="00365312" w:rsidRPr="00365312" w:rsidRDefault="00365312" w:rsidP="00F629B5">
            <w:pPr>
              <w:contextualSpacing/>
              <w:rPr>
                <w:rFonts w:ascii="Times New Roman" w:hAnsi="Times New Roman"/>
                <w:sz w:val="20"/>
                <w:szCs w:val="20"/>
              </w:rPr>
            </w:pPr>
            <w:r w:rsidRPr="00365312">
              <w:rPr>
                <w:rFonts w:ascii="Times New Roman" w:hAnsi="Times New Roman"/>
                <w:sz w:val="20"/>
                <w:szCs w:val="20"/>
              </w:rPr>
              <w:t>ИНН 7724490000 КПП 783843001 р/с 40502810137000000086</w:t>
            </w:r>
          </w:p>
          <w:p w14:paraId="326CE58D" w14:textId="77777777" w:rsidR="00365312" w:rsidRPr="00365312" w:rsidRDefault="00365312" w:rsidP="00F629B5">
            <w:pPr>
              <w:contextualSpacing/>
              <w:rPr>
                <w:rFonts w:ascii="Times New Roman" w:hAnsi="Times New Roman"/>
                <w:sz w:val="20"/>
                <w:szCs w:val="20"/>
              </w:rPr>
            </w:pPr>
            <w:r w:rsidRPr="00365312">
              <w:rPr>
                <w:rFonts w:ascii="Times New Roman" w:hAnsi="Times New Roman"/>
                <w:sz w:val="20"/>
                <w:szCs w:val="20"/>
              </w:rPr>
              <w:t>БИК 044030704</w:t>
            </w:r>
          </w:p>
          <w:p w14:paraId="16AF1822" w14:textId="77777777" w:rsidR="00365312" w:rsidRPr="00365312" w:rsidRDefault="00365312" w:rsidP="00F629B5">
            <w:pPr>
              <w:contextualSpacing/>
              <w:rPr>
                <w:rFonts w:ascii="Times New Roman" w:hAnsi="Times New Roman"/>
                <w:sz w:val="20"/>
                <w:szCs w:val="20"/>
              </w:rPr>
            </w:pPr>
            <w:r w:rsidRPr="00365312">
              <w:rPr>
                <w:rFonts w:ascii="Times New Roman" w:hAnsi="Times New Roman"/>
                <w:sz w:val="20"/>
                <w:szCs w:val="20"/>
              </w:rPr>
              <w:t>к/с 30 101 810200 000 000 704</w:t>
            </w:r>
          </w:p>
          <w:p w14:paraId="563D95E2" w14:textId="77777777" w:rsidR="00365312" w:rsidRPr="00365312" w:rsidRDefault="00365312" w:rsidP="00F629B5">
            <w:pPr>
              <w:rPr>
                <w:rFonts w:ascii="Times New Roman" w:hAnsi="Times New Roman"/>
                <w:color w:val="000000"/>
                <w:sz w:val="20"/>
                <w:szCs w:val="20"/>
              </w:rPr>
            </w:pPr>
            <w:r w:rsidRPr="00365312">
              <w:rPr>
                <w:rFonts w:ascii="Times New Roman" w:hAnsi="Times New Roman"/>
                <w:sz w:val="20"/>
                <w:szCs w:val="20"/>
              </w:rPr>
              <w:t>Ф. ОПЕРУ БАНКА ВТБ (ПАО) В САНКТ-ПЕТЕРБУРГЕ</w:t>
            </w:r>
          </w:p>
        </w:tc>
        <w:tc>
          <w:tcPr>
            <w:tcW w:w="1842" w:type="dxa"/>
            <w:vMerge w:val="restart"/>
          </w:tcPr>
          <w:p w14:paraId="7CD28632" w14:textId="77777777" w:rsidR="00365312" w:rsidRPr="00D04557" w:rsidRDefault="00F607A9" w:rsidP="00F629B5">
            <w:pPr>
              <w:jc w:val="both"/>
              <w:rPr>
                <w:rFonts w:ascii="Times New Roman" w:hAnsi="Times New Roman"/>
                <w:color w:val="000000"/>
                <w:sz w:val="20"/>
                <w:szCs w:val="20"/>
              </w:rPr>
            </w:pPr>
            <w:r w:rsidRPr="00D04557">
              <w:rPr>
                <w:rFonts w:ascii="Times New Roman" w:hAnsi="Times New Roman"/>
                <w:color w:val="000000"/>
                <w:sz w:val="20"/>
                <w:szCs w:val="20"/>
              </w:rPr>
              <w:t>ПР188670</w:t>
            </w:r>
          </w:p>
          <w:p w14:paraId="13ABEE86" w14:textId="33EF4346" w:rsidR="00F607A9" w:rsidRPr="00D04557" w:rsidRDefault="00F607A9" w:rsidP="00F629B5">
            <w:pPr>
              <w:jc w:val="both"/>
              <w:rPr>
                <w:rFonts w:ascii="Times New Roman" w:hAnsi="Times New Roman"/>
                <w:color w:val="000000"/>
                <w:sz w:val="20"/>
                <w:szCs w:val="20"/>
              </w:rPr>
            </w:pPr>
            <w:r w:rsidRPr="00D04557">
              <w:rPr>
                <w:rFonts w:ascii="Times New Roman" w:hAnsi="Times New Roman"/>
                <w:color w:val="000000"/>
                <w:sz w:val="20"/>
                <w:szCs w:val="20"/>
              </w:rPr>
              <w:t>ПР188730</w:t>
            </w:r>
          </w:p>
        </w:tc>
      </w:tr>
      <w:tr w:rsidR="00365312" w:rsidRPr="00365312" w14:paraId="26B6C3FA" w14:textId="77777777" w:rsidTr="00D04557">
        <w:trPr>
          <w:trHeight w:val="428"/>
          <w:jc w:val="center"/>
        </w:trPr>
        <w:tc>
          <w:tcPr>
            <w:tcW w:w="562" w:type="dxa"/>
            <w:vMerge/>
            <w:vAlign w:val="center"/>
          </w:tcPr>
          <w:p w14:paraId="46F1EF9B" w14:textId="77777777" w:rsidR="00365312" w:rsidRPr="00365312" w:rsidRDefault="00365312" w:rsidP="00F629B5">
            <w:pPr>
              <w:jc w:val="center"/>
              <w:rPr>
                <w:rFonts w:ascii="Times New Roman" w:hAnsi="Times New Roman"/>
                <w:color w:val="000000"/>
                <w:sz w:val="20"/>
                <w:szCs w:val="20"/>
              </w:rPr>
            </w:pPr>
          </w:p>
        </w:tc>
        <w:tc>
          <w:tcPr>
            <w:tcW w:w="2127" w:type="dxa"/>
            <w:vAlign w:val="center"/>
          </w:tcPr>
          <w:p w14:paraId="4A81FAB4" w14:textId="77777777" w:rsidR="00365312" w:rsidRPr="00365312" w:rsidRDefault="00365312" w:rsidP="00F629B5">
            <w:pPr>
              <w:jc w:val="both"/>
              <w:rPr>
                <w:rFonts w:ascii="Times New Roman" w:hAnsi="Times New Roman"/>
                <w:color w:val="000000"/>
                <w:sz w:val="20"/>
                <w:szCs w:val="20"/>
              </w:rPr>
            </w:pPr>
            <w:r w:rsidRPr="00365312">
              <w:rPr>
                <w:rFonts w:ascii="Times New Roman" w:hAnsi="Times New Roman"/>
                <w:color w:val="000000"/>
                <w:sz w:val="20"/>
                <w:szCs w:val="20"/>
              </w:rPr>
              <w:t>Тонометр автоматический</w:t>
            </w:r>
          </w:p>
        </w:tc>
        <w:tc>
          <w:tcPr>
            <w:tcW w:w="1862" w:type="dxa"/>
            <w:vMerge/>
            <w:shd w:val="clear" w:color="auto" w:fill="auto"/>
            <w:vAlign w:val="center"/>
          </w:tcPr>
          <w:p w14:paraId="777BACB8" w14:textId="77777777" w:rsidR="00365312" w:rsidRPr="00365312" w:rsidRDefault="00365312" w:rsidP="00F629B5">
            <w:pPr>
              <w:jc w:val="both"/>
              <w:rPr>
                <w:rFonts w:ascii="Times New Roman" w:hAnsi="Times New Roman"/>
                <w:color w:val="000000"/>
                <w:sz w:val="20"/>
                <w:szCs w:val="20"/>
              </w:rPr>
            </w:pPr>
          </w:p>
        </w:tc>
        <w:tc>
          <w:tcPr>
            <w:tcW w:w="1823" w:type="dxa"/>
            <w:vMerge/>
            <w:shd w:val="clear" w:color="auto" w:fill="auto"/>
            <w:vAlign w:val="center"/>
          </w:tcPr>
          <w:p w14:paraId="5E9E0D2C" w14:textId="77777777" w:rsidR="00365312" w:rsidRPr="00365312" w:rsidRDefault="00365312" w:rsidP="00F629B5">
            <w:pPr>
              <w:jc w:val="both"/>
              <w:rPr>
                <w:rFonts w:ascii="Times New Roman" w:hAnsi="Times New Roman"/>
                <w:color w:val="000000"/>
                <w:sz w:val="20"/>
                <w:szCs w:val="20"/>
              </w:rPr>
            </w:pPr>
          </w:p>
        </w:tc>
        <w:tc>
          <w:tcPr>
            <w:tcW w:w="2410" w:type="dxa"/>
            <w:vMerge/>
            <w:shd w:val="clear" w:color="auto" w:fill="auto"/>
            <w:vAlign w:val="center"/>
          </w:tcPr>
          <w:p w14:paraId="706C3469" w14:textId="77777777" w:rsidR="00365312" w:rsidRPr="00365312" w:rsidRDefault="00365312" w:rsidP="00F629B5">
            <w:pPr>
              <w:jc w:val="both"/>
              <w:rPr>
                <w:rFonts w:ascii="Times New Roman" w:hAnsi="Times New Roman"/>
                <w:color w:val="000000"/>
                <w:sz w:val="20"/>
                <w:szCs w:val="20"/>
              </w:rPr>
            </w:pPr>
          </w:p>
        </w:tc>
        <w:tc>
          <w:tcPr>
            <w:tcW w:w="1417" w:type="dxa"/>
            <w:vAlign w:val="center"/>
          </w:tcPr>
          <w:p w14:paraId="0223A1C6" w14:textId="4CB19FF0" w:rsidR="00365312" w:rsidRPr="00365312" w:rsidRDefault="00CE26D6" w:rsidP="00F629B5">
            <w:pPr>
              <w:jc w:val="center"/>
              <w:rPr>
                <w:rFonts w:ascii="Times New Roman" w:hAnsi="Times New Roman"/>
                <w:color w:val="000000"/>
                <w:sz w:val="20"/>
                <w:szCs w:val="20"/>
              </w:rPr>
            </w:pPr>
            <w:r>
              <w:rPr>
                <w:rFonts w:ascii="Times New Roman" w:hAnsi="Times New Roman"/>
                <w:color w:val="000000"/>
                <w:sz w:val="20"/>
                <w:szCs w:val="20"/>
              </w:rPr>
              <w:t>2</w:t>
            </w:r>
          </w:p>
        </w:tc>
        <w:tc>
          <w:tcPr>
            <w:tcW w:w="3261" w:type="dxa"/>
            <w:vMerge/>
            <w:shd w:val="clear" w:color="auto" w:fill="auto"/>
            <w:vAlign w:val="center"/>
          </w:tcPr>
          <w:p w14:paraId="2C01E5B3" w14:textId="77777777" w:rsidR="00365312" w:rsidRPr="00365312" w:rsidRDefault="00365312" w:rsidP="00F629B5">
            <w:pPr>
              <w:jc w:val="both"/>
              <w:rPr>
                <w:rFonts w:ascii="Times New Roman" w:hAnsi="Times New Roman"/>
                <w:color w:val="000000"/>
                <w:sz w:val="20"/>
                <w:szCs w:val="20"/>
              </w:rPr>
            </w:pPr>
          </w:p>
        </w:tc>
        <w:tc>
          <w:tcPr>
            <w:tcW w:w="1842" w:type="dxa"/>
            <w:vMerge/>
          </w:tcPr>
          <w:p w14:paraId="5FD5C36B" w14:textId="77777777" w:rsidR="00365312" w:rsidRPr="00D04557" w:rsidRDefault="00365312" w:rsidP="00F629B5">
            <w:pPr>
              <w:jc w:val="both"/>
              <w:rPr>
                <w:rFonts w:ascii="Times New Roman" w:hAnsi="Times New Roman"/>
                <w:color w:val="000000"/>
                <w:sz w:val="20"/>
                <w:szCs w:val="20"/>
              </w:rPr>
            </w:pPr>
          </w:p>
        </w:tc>
      </w:tr>
      <w:tr w:rsidR="00365312" w:rsidRPr="00365312" w14:paraId="10D9CFE1" w14:textId="77777777" w:rsidTr="00D04557">
        <w:trPr>
          <w:trHeight w:val="404"/>
          <w:jc w:val="center"/>
        </w:trPr>
        <w:tc>
          <w:tcPr>
            <w:tcW w:w="562" w:type="dxa"/>
            <w:vMerge/>
            <w:vAlign w:val="center"/>
          </w:tcPr>
          <w:p w14:paraId="4C891B12" w14:textId="77777777" w:rsidR="00365312" w:rsidRPr="00365312" w:rsidRDefault="00365312" w:rsidP="00F629B5">
            <w:pPr>
              <w:jc w:val="center"/>
              <w:rPr>
                <w:rFonts w:ascii="Times New Roman" w:hAnsi="Times New Roman"/>
                <w:color w:val="000000"/>
                <w:sz w:val="20"/>
                <w:szCs w:val="20"/>
              </w:rPr>
            </w:pPr>
          </w:p>
        </w:tc>
        <w:tc>
          <w:tcPr>
            <w:tcW w:w="2127" w:type="dxa"/>
            <w:vAlign w:val="center"/>
          </w:tcPr>
          <w:p w14:paraId="42E065CB" w14:textId="77777777" w:rsidR="00365312" w:rsidRPr="00365312" w:rsidRDefault="00365312" w:rsidP="00F629B5">
            <w:pPr>
              <w:jc w:val="both"/>
              <w:rPr>
                <w:rFonts w:ascii="Times New Roman" w:hAnsi="Times New Roman"/>
                <w:color w:val="000000"/>
                <w:sz w:val="20"/>
                <w:szCs w:val="20"/>
              </w:rPr>
            </w:pPr>
            <w:r w:rsidRPr="00365312">
              <w:rPr>
                <w:rFonts w:ascii="Times New Roman" w:hAnsi="Times New Roman"/>
                <w:color w:val="000000"/>
                <w:sz w:val="20"/>
                <w:szCs w:val="20"/>
              </w:rPr>
              <w:t>Термометр инфракрасный бесконтактный</w:t>
            </w:r>
          </w:p>
        </w:tc>
        <w:tc>
          <w:tcPr>
            <w:tcW w:w="1862" w:type="dxa"/>
            <w:vMerge/>
            <w:shd w:val="clear" w:color="auto" w:fill="auto"/>
            <w:vAlign w:val="center"/>
          </w:tcPr>
          <w:p w14:paraId="35ADF7EF" w14:textId="77777777" w:rsidR="00365312" w:rsidRPr="00365312" w:rsidRDefault="00365312" w:rsidP="00F629B5">
            <w:pPr>
              <w:jc w:val="both"/>
              <w:rPr>
                <w:rFonts w:ascii="Times New Roman" w:hAnsi="Times New Roman"/>
                <w:color w:val="000000"/>
                <w:sz w:val="20"/>
                <w:szCs w:val="20"/>
              </w:rPr>
            </w:pPr>
          </w:p>
        </w:tc>
        <w:tc>
          <w:tcPr>
            <w:tcW w:w="1823" w:type="dxa"/>
            <w:vMerge/>
            <w:shd w:val="clear" w:color="auto" w:fill="auto"/>
            <w:vAlign w:val="center"/>
          </w:tcPr>
          <w:p w14:paraId="6E0D67D5" w14:textId="77777777" w:rsidR="00365312" w:rsidRPr="00365312" w:rsidRDefault="00365312" w:rsidP="00F629B5">
            <w:pPr>
              <w:jc w:val="both"/>
              <w:rPr>
                <w:rFonts w:ascii="Times New Roman" w:hAnsi="Times New Roman"/>
                <w:color w:val="000000"/>
                <w:sz w:val="20"/>
                <w:szCs w:val="20"/>
              </w:rPr>
            </w:pPr>
          </w:p>
        </w:tc>
        <w:tc>
          <w:tcPr>
            <w:tcW w:w="2410" w:type="dxa"/>
            <w:vMerge/>
            <w:shd w:val="clear" w:color="auto" w:fill="auto"/>
            <w:vAlign w:val="center"/>
          </w:tcPr>
          <w:p w14:paraId="135558AF" w14:textId="77777777" w:rsidR="00365312" w:rsidRPr="00365312" w:rsidRDefault="00365312" w:rsidP="00F629B5">
            <w:pPr>
              <w:jc w:val="both"/>
              <w:rPr>
                <w:rFonts w:ascii="Times New Roman" w:hAnsi="Times New Roman"/>
                <w:color w:val="000000"/>
                <w:sz w:val="20"/>
                <w:szCs w:val="20"/>
              </w:rPr>
            </w:pPr>
          </w:p>
        </w:tc>
        <w:tc>
          <w:tcPr>
            <w:tcW w:w="1417" w:type="dxa"/>
            <w:vAlign w:val="center"/>
          </w:tcPr>
          <w:p w14:paraId="4C37E041" w14:textId="5551A5DC" w:rsidR="00365312" w:rsidRPr="00365312" w:rsidRDefault="00CE26D6" w:rsidP="00F629B5">
            <w:pPr>
              <w:jc w:val="center"/>
              <w:rPr>
                <w:rFonts w:ascii="Times New Roman" w:hAnsi="Times New Roman"/>
                <w:color w:val="000000"/>
                <w:sz w:val="20"/>
                <w:szCs w:val="20"/>
              </w:rPr>
            </w:pPr>
            <w:r>
              <w:rPr>
                <w:rFonts w:ascii="Times New Roman" w:hAnsi="Times New Roman"/>
                <w:color w:val="000000"/>
                <w:sz w:val="20"/>
                <w:szCs w:val="20"/>
              </w:rPr>
              <w:t>2</w:t>
            </w:r>
          </w:p>
        </w:tc>
        <w:tc>
          <w:tcPr>
            <w:tcW w:w="3261" w:type="dxa"/>
            <w:vMerge/>
            <w:shd w:val="clear" w:color="auto" w:fill="auto"/>
            <w:vAlign w:val="center"/>
          </w:tcPr>
          <w:p w14:paraId="16A2FDAD" w14:textId="77777777" w:rsidR="00365312" w:rsidRPr="00365312" w:rsidRDefault="00365312" w:rsidP="00F629B5">
            <w:pPr>
              <w:jc w:val="both"/>
              <w:rPr>
                <w:rFonts w:ascii="Times New Roman" w:hAnsi="Times New Roman"/>
                <w:color w:val="000000"/>
                <w:sz w:val="20"/>
                <w:szCs w:val="20"/>
              </w:rPr>
            </w:pPr>
          </w:p>
        </w:tc>
        <w:tc>
          <w:tcPr>
            <w:tcW w:w="1842" w:type="dxa"/>
            <w:vMerge/>
          </w:tcPr>
          <w:p w14:paraId="05EA8415" w14:textId="77777777" w:rsidR="00365312" w:rsidRPr="00D04557" w:rsidRDefault="00365312" w:rsidP="00F629B5">
            <w:pPr>
              <w:jc w:val="both"/>
              <w:rPr>
                <w:rFonts w:ascii="Times New Roman" w:hAnsi="Times New Roman"/>
                <w:color w:val="000000"/>
                <w:sz w:val="20"/>
                <w:szCs w:val="20"/>
              </w:rPr>
            </w:pPr>
          </w:p>
        </w:tc>
      </w:tr>
      <w:tr w:rsidR="00365312" w:rsidRPr="00365312" w14:paraId="4537E3B6" w14:textId="77777777" w:rsidTr="00D04557">
        <w:trPr>
          <w:trHeight w:val="404"/>
          <w:jc w:val="center"/>
        </w:trPr>
        <w:tc>
          <w:tcPr>
            <w:tcW w:w="562" w:type="dxa"/>
            <w:vMerge w:val="restart"/>
            <w:vAlign w:val="center"/>
          </w:tcPr>
          <w:p w14:paraId="02600B63" w14:textId="688A85E0" w:rsidR="00365312" w:rsidRPr="00365312" w:rsidRDefault="00B40673" w:rsidP="00F629B5">
            <w:pPr>
              <w:jc w:val="center"/>
              <w:rPr>
                <w:rFonts w:ascii="Times New Roman" w:hAnsi="Times New Roman"/>
                <w:color w:val="000000"/>
                <w:sz w:val="20"/>
                <w:szCs w:val="20"/>
              </w:rPr>
            </w:pPr>
            <w:bookmarkStart w:id="7" w:name="_Hlk231293205"/>
            <w:bookmarkEnd w:id="3"/>
            <w:r>
              <w:rPr>
                <w:rFonts w:ascii="Times New Roman" w:hAnsi="Times New Roman"/>
                <w:color w:val="000000"/>
                <w:sz w:val="20"/>
                <w:szCs w:val="20"/>
              </w:rPr>
              <w:t>4</w:t>
            </w:r>
          </w:p>
        </w:tc>
        <w:tc>
          <w:tcPr>
            <w:tcW w:w="2127" w:type="dxa"/>
            <w:vAlign w:val="center"/>
          </w:tcPr>
          <w:p w14:paraId="39A18A64" w14:textId="77777777" w:rsidR="00365312" w:rsidRPr="00365312" w:rsidRDefault="00365312" w:rsidP="00F629B5">
            <w:pPr>
              <w:jc w:val="both"/>
              <w:rPr>
                <w:rFonts w:ascii="Times New Roman" w:hAnsi="Times New Roman"/>
                <w:color w:val="000000"/>
                <w:sz w:val="20"/>
                <w:szCs w:val="20"/>
              </w:rPr>
            </w:pPr>
            <w:r w:rsidRPr="00365312">
              <w:rPr>
                <w:rFonts w:ascii="Times New Roman" w:hAnsi="Times New Roman"/>
                <w:color w:val="000000"/>
                <w:sz w:val="20"/>
                <w:szCs w:val="20"/>
              </w:rPr>
              <w:t>Пульсоксиметр портативный</w:t>
            </w:r>
          </w:p>
        </w:tc>
        <w:tc>
          <w:tcPr>
            <w:tcW w:w="1862" w:type="dxa"/>
            <w:vMerge w:val="restart"/>
            <w:shd w:val="clear" w:color="auto" w:fill="auto"/>
            <w:vAlign w:val="center"/>
          </w:tcPr>
          <w:p w14:paraId="0546E55E" w14:textId="77777777" w:rsidR="00365312" w:rsidRPr="00365312" w:rsidRDefault="00365312" w:rsidP="00F629B5">
            <w:pPr>
              <w:jc w:val="both"/>
              <w:rPr>
                <w:rFonts w:ascii="Times New Roman" w:hAnsi="Times New Roman"/>
                <w:color w:val="000000"/>
                <w:sz w:val="20"/>
                <w:szCs w:val="20"/>
              </w:rPr>
            </w:pPr>
            <w:r w:rsidRPr="00365312">
              <w:rPr>
                <w:rFonts w:ascii="Times New Roman" w:hAnsi="Times New Roman"/>
                <w:color w:val="000000"/>
                <w:sz w:val="20"/>
                <w:szCs w:val="20"/>
              </w:rPr>
              <w:t>УФПС Кировской области</w:t>
            </w:r>
          </w:p>
          <w:p w14:paraId="0BD9F2C3" w14:textId="77777777" w:rsidR="00365312" w:rsidRPr="00365312" w:rsidRDefault="00365312" w:rsidP="00F629B5">
            <w:pPr>
              <w:jc w:val="both"/>
              <w:rPr>
                <w:rFonts w:ascii="Times New Roman" w:hAnsi="Times New Roman"/>
                <w:color w:val="000000"/>
                <w:sz w:val="20"/>
                <w:szCs w:val="20"/>
              </w:rPr>
            </w:pPr>
            <w:r w:rsidRPr="00365312">
              <w:rPr>
                <w:rFonts w:ascii="Times New Roman" w:hAnsi="Times New Roman"/>
                <w:color w:val="000000"/>
                <w:sz w:val="20"/>
                <w:szCs w:val="20"/>
              </w:rPr>
              <w:t>7724490000/434543001</w:t>
            </w:r>
          </w:p>
        </w:tc>
        <w:tc>
          <w:tcPr>
            <w:tcW w:w="1823" w:type="dxa"/>
            <w:vMerge w:val="restart"/>
            <w:shd w:val="clear" w:color="auto" w:fill="auto"/>
            <w:vAlign w:val="center"/>
          </w:tcPr>
          <w:p w14:paraId="4342CB60" w14:textId="77777777" w:rsidR="00365312" w:rsidRPr="00365312" w:rsidRDefault="00365312" w:rsidP="00F629B5">
            <w:pPr>
              <w:jc w:val="both"/>
              <w:rPr>
                <w:rFonts w:ascii="Times New Roman" w:hAnsi="Times New Roman"/>
                <w:color w:val="000000"/>
                <w:sz w:val="20"/>
                <w:szCs w:val="20"/>
              </w:rPr>
            </w:pPr>
            <w:r w:rsidRPr="00365312">
              <w:rPr>
                <w:rFonts w:ascii="Times New Roman" w:hAnsi="Times New Roman"/>
                <w:sz w:val="20"/>
                <w:szCs w:val="20"/>
              </w:rPr>
              <w:t>610701, г. Киров, ул. Деповская д.63</w:t>
            </w:r>
          </w:p>
        </w:tc>
        <w:tc>
          <w:tcPr>
            <w:tcW w:w="2410" w:type="dxa"/>
            <w:vMerge w:val="restart"/>
            <w:shd w:val="clear" w:color="auto" w:fill="auto"/>
            <w:vAlign w:val="center"/>
          </w:tcPr>
          <w:p w14:paraId="5F6583E7" w14:textId="77777777" w:rsidR="00D73126" w:rsidRDefault="00365312" w:rsidP="00F629B5">
            <w:pPr>
              <w:jc w:val="both"/>
              <w:rPr>
                <w:rFonts w:ascii="Times New Roman" w:hAnsi="Times New Roman"/>
                <w:sz w:val="20"/>
                <w:szCs w:val="20"/>
              </w:rPr>
            </w:pPr>
            <w:bookmarkStart w:id="8" w:name="_Hlk233983256"/>
            <w:proofErr w:type="spellStart"/>
            <w:r w:rsidRPr="00365312">
              <w:rPr>
                <w:rFonts w:ascii="Times New Roman" w:hAnsi="Times New Roman"/>
                <w:sz w:val="20"/>
                <w:szCs w:val="20"/>
              </w:rPr>
              <w:t>Хижнякова</w:t>
            </w:r>
            <w:proofErr w:type="spellEnd"/>
            <w:r w:rsidRPr="00365312">
              <w:rPr>
                <w:rFonts w:ascii="Times New Roman" w:hAnsi="Times New Roman"/>
                <w:sz w:val="20"/>
                <w:szCs w:val="20"/>
              </w:rPr>
              <w:t xml:space="preserve"> Ирина Петровна </w:t>
            </w:r>
          </w:p>
          <w:p w14:paraId="748105FA" w14:textId="572195B3" w:rsidR="00365312" w:rsidRPr="00365312" w:rsidRDefault="00D73126" w:rsidP="00F629B5">
            <w:pPr>
              <w:jc w:val="both"/>
              <w:rPr>
                <w:rFonts w:ascii="Times New Roman" w:hAnsi="Times New Roman"/>
                <w:color w:val="000000"/>
                <w:sz w:val="20"/>
                <w:szCs w:val="20"/>
              </w:rPr>
            </w:pPr>
            <w:r>
              <w:rPr>
                <w:rFonts w:ascii="Times New Roman" w:hAnsi="Times New Roman"/>
                <w:sz w:val="20"/>
                <w:szCs w:val="20"/>
              </w:rPr>
              <w:t xml:space="preserve">Моб. </w:t>
            </w:r>
            <w:r w:rsidR="00365312" w:rsidRPr="00365312">
              <w:rPr>
                <w:rFonts w:ascii="Times New Roman" w:hAnsi="Times New Roman"/>
                <w:sz w:val="20"/>
                <w:szCs w:val="20"/>
              </w:rPr>
              <w:t>+7(</w:t>
            </w:r>
            <w:r w:rsidR="00365312" w:rsidRPr="00365312">
              <w:rPr>
                <w:rFonts w:ascii="Times New Roman" w:hAnsi="Times New Roman"/>
                <w:color w:val="000000"/>
                <w:sz w:val="20"/>
                <w:szCs w:val="20"/>
              </w:rPr>
              <w:t xml:space="preserve">919)510-00-27, </w:t>
            </w:r>
            <w:hyperlink r:id="rId12" w:history="1">
              <w:r w:rsidR="00365312" w:rsidRPr="00365312">
                <w:rPr>
                  <w:rFonts w:ascii="Times New Roman" w:hAnsi="Times New Roman"/>
                  <w:color w:val="000000"/>
                  <w:sz w:val="20"/>
                  <w:szCs w:val="20"/>
                </w:rPr>
                <w:t>Irina.Khizhnyakova@russianpost.ru</w:t>
              </w:r>
            </w:hyperlink>
            <w:bookmarkEnd w:id="8"/>
          </w:p>
        </w:tc>
        <w:tc>
          <w:tcPr>
            <w:tcW w:w="1417" w:type="dxa"/>
            <w:vAlign w:val="center"/>
          </w:tcPr>
          <w:p w14:paraId="14CF3B70" w14:textId="3854C370" w:rsidR="00365312" w:rsidRPr="00365312" w:rsidRDefault="00CE26D6" w:rsidP="00F629B5">
            <w:pPr>
              <w:jc w:val="center"/>
              <w:rPr>
                <w:rFonts w:ascii="Times New Roman" w:hAnsi="Times New Roman"/>
                <w:color w:val="000000"/>
                <w:sz w:val="20"/>
                <w:szCs w:val="20"/>
              </w:rPr>
            </w:pPr>
            <w:r>
              <w:rPr>
                <w:rFonts w:ascii="Times New Roman" w:hAnsi="Times New Roman"/>
                <w:color w:val="000000"/>
                <w:sz w:val="20"/>
                <w:szCs w:val="20"/>
              </w:rPr>
              <w:t>3</w:t>
            </w:r>
          </w:p>
        </w:tc>
        <w:tc>
          <w:tcPr>
            <w:tcW w:w="3261" w:type="dxa"/>
            <w:vMerge w:val="restart"/>
            <w:shd w:val="clear" w:color="auto" w:fill="auto"/>
            <w:vAlign w:val="center"/>
          </w:tcPr>
          <w:p w14:paraId="6D27F5A7" w14:textId="77777777" w:rsidR="00365312" w:rsidRPr="00365312" w:rsidRDefault="00365312" w:rsidP="00F629B5">
            <w:pPr>
              <w:jc w:val="both"/>
              <w:rPr>
                <w:rFonts w:ascii="Times New Roman" w:hAnsi="Times New Roman"/>
                <w:b/>
                <w:bCs/>
                <w:color w:val="000000"/>
                <w:sz w:val="20"/>
                <w:szCs w:val="20"/>
              </w:rPr>
            </w:pPr>
            <w:r w:rsidRPr="00365312">
              <w:rPr>
                <w:rFonts w:ascii="Times New Roman" w:hAnsi="Times New Roman"/>
                <w:b/>
                <w:bCs/>
                <w:color w:val="000000"/>
                <w:sz w:val="20"/>
                <w:szCs w:val="20"/>
              </w:rPr>
              <w:t>УФПС Кировской области, г. Киров, ул. Спасская, д. 43</w:t>
            </w:r>
          </w:p>
          <w:p w14:paraId="3107E9D3" w14:textId="77777777" w:rsidR="00365312" w:rsidRPr="00365312" w:rsidRDefault="00365312" w:rsidP="00F629B5">
            <w:pPr>
              <w:jc w:val="both"/>
              <w:rPr>
                <w:rFonts w:ascii="Times New Roman" w:hAnsi="Times New Roman"/>
                <w:color w:val="000000"/>
                <w:sz w:val="20"/>
                <w:szCs w:val="20"/>
              </w:rPr>
            </w:pPr>
            <w:r w:rsidRPr="00365312">
              <w:rPr>
                <w:rFonts w:ascii="Times New Roman" w:hAnsi="Times New Roman"/>
                <w:color w:val="000000"/>
                <w:sz w:val="20"/>
                <w:szCs w:val="20"/>
              </w:rPr>
              <w:t>ИНН 7724490000 КПП 434543001</w:t>
            </w:r>
          </w:p>
          <w:p w14:paraId="410D3F8D" w14:textId="4146D06B" w:rsidR="00365312" w:rsidRPr="00365312" w:rsidRDefault="00365312" w:rsidP="00F629B5">
            <w:pPr>
              <w:jc w:val="both"/>
              <w:rPr>
                <w:rFonts w:ascii="Times New Roman" w:hAnsi="Times New Roman"/>
                <w:color w:val="000000"/>
                <w:sz w:val="20"/>
                <w:szCs w:val="20"/>
              </w:rPr>
            </w:pPr>
            <w:r w:rsidRPr="00365312">
              <w:rPr>
                <w:rFonts w:ascii="Times New Roman" w:hAnsi="Times New Roman"/>
                <w:color w:val="000000"/>
                <w:sz w:val="20"/>
                <w:szCs w:val="20"/>
              </w:rPr>
              <w:t>р/</w:t>
            </w:r>
            <w:proofErr w:type="gramStart"/>
            <w:r w:rsidRPr="00365312">
              <w:rPr>
                <w:rFonts w:ascii="Times New Roman" w:hAnsi="Times New Roman"/>
                <w:color w:val="000000"/>
                <w:sz w:val="20"/>
                <w:szCs w:val="20"/>
              </w:rPr>
              <w:t>с  40502810792000000020</w:t>
            </w:r>
            <w:proofErr w:type="gramEnd"/>
            <w:r w:rsidRPr="00365312">
              <w:rPr>
                <w:rFonts w:ascii="Times New Roman" w:hAnsi="Times New Roman"/>
                <w:color w:val="000000"/>
                <w:sz w:val="20"/>
                <w:szCs w:val="20"/>
              </w:rPr>
              <w:t xml:space="preserve"> , к/с  30101810200000000705 в филиале банк ВТБ (ПАО) в г. Кирове БИК 043304705 ОКТМО 33701000001</w:t>
            </w:r>
          </w:p>
        </w:tc>
        <w:tc>
          <w:tcPr>
            <w:tcW w:w="1842" w:type="dxa"/>
            <w:vMerge w:val="restart"/>
          </w:tcPr>
          <w:p w14:paraId="60CF4B61" w14:textId="77777777" w:rsidR="00365312" w:rsidRPr="00D04557" w:rsidRDefault="00F607A9" w:rsidP="00F629B5">
            <w:pPr>
              <w:jc w:val="both"/>
              <w:rPr>
                <w:rFonts w:ascii="Times New Roman" w:hAnsi="Times New Roman"/>
                <w:color w:val="000000"/>
                <w:sz w:val="20"/>
                <w:szCs w:val="20"/>
              </w:rPr>
            </w:pPr>
            <w:r w:rsidRPr="00D04557">
              <w:rPr>
                <w:rFonts w:ascii="Times New Roman" w:hAnsi="Times New Roman"/>
                <w:color w:val="000000"/>
                <w:sz w:val="20"/>
                <w:szCs w:val="20"/>
              </w:rPr>
              <w:t>ПР613118</w:t>
            </w:r>
          </w:p>
          <w:p w14:paraId="6D30E536" w14:textId="77777777" w:rsidR="00F607A9" w:rsidRPr="00D04557" w:rsidRDefault="00F607A9" w:rsidP="00F629B5">
            <w:pPr>
              <w:jc w:val="both"/>
              <w:rPr>
                <w:rFonts w:ascii="Times New Roman" w:hAnsi="Times New Roman"/>
                <w:color w:val="000000"/>
                <w:sz w:val="20"/>
                <w:szCs w:val="20"/>
              </w:rPr>
            </w:pPr>
            <w:r w:rsidRPr="00D04557">
              <w:rPr>
                <w:rFonts w:ascii="Times New Roman" w:hAnsi="Times New Roman"/>
                <w:color w:val="000000"/>
                <w:sz w:val="20"/>
                <w:szCs w:val="20"/>
              </w:rPr>
              <w:t>ПР613130</w:t>
            </w:r>
          </w:p>
          <w:p w14:paraId="5B14BA31" w14:textId="134028EF" w:rsidR="00F607A9" w:rsidRPr="00D04557" w:rsidRDefault="00F607A9" w:rsidP="00F629B5">
            <w:pPr>
              <w:jc w:val="both"/>
              <w:rPr>
                <w:rFonts w:ascii="Times New Roman" w:hAnsi="Times New Roman"/>
                <w:color w:val="000000"/>
                <w:sz w:val="20"/>
                <w:szCs w:val="20"/>
              </w:rPr>
            </w:pPr>
            <w:r w:rsidRPr="00D04557">
              <w:rPr>
                <w:rFonts w:ascii="Times New Roman" w:hAnsi="Times New Roman"/>
                <w:color w:val="000000"/>
                <w:sz w:val="20"/>
                <w:szCs w:val="20"/>
              </w:rPr>
              <w:t>ПР613750</w:t>
            </w:r>
          </w:p>
        </w:tc>
      </w:tr>
      <w:bookmarkEnd w:id="7"/>
      <w:tr w:rsidR="00365312" w:rsidRPr="00365312" w14:paraId="3108173B" w14:textId="77777777" w:rsidTr="00D04557">
        <w:trPr>
          <w:trHeight w:val="471"/>
          <w:jc w:val="center"/>
        </w:trPr>
        <w:tc>
          <w:tcPr>
            <w:tcW w:w="562" w:type="dxa"/>
            <w:vMerge/>
            <w:vAlign w:val="center"/>
          </w:tcPr>
          <w:p w14:paraId="0C2784E7" w14:textId="77777777" w:rsidR="00365312" w:rsidRPr="00365312" w:rsidRDefault="00365312" w:rsidP="00F629B5">
            <w:pPr>
              <w:jc w:val="center"/>
              <w:rPr>
                <w:rFonts w:ascii="Times New Roman" w:hAnsi="Times New Roman"/>
                <w:color w:val="000000"/>
                <w:sz w:val="20"/>
                <w:szCs w:val="20"/>
              </w:rPr>
            </w:pPr>
          </w:p>
        </w:tc>
        <w:tc>
          <w:tcPr>
            <w:tcW w:w="2127" w:type="dxa"/>
            <w:vAlign w:val="center"/>
          </w:tcPr>
          <w:p w14:paraId="632245D7" w14:textId="77777777" w:rsidR="00365312" w:rsidRPr="00365312" w:rsidRDefault="00365312" w:rsidP="00F629B5">
            <w:pPr>
              <w:jc w:val="both"/>
              <w:rPr>
                <w:rFonts w:ascii="Times New Roman" w:hAnsi="Times New Roman"/>
                <w:color w:val="000000"/>
                <w:sz w:val="20"/>
                <w:szCs w:val="20"/>
              </w:rPr>
            </w:pPr>
            <w:r w:rsidRPr="00365312">
              <w:rPr>
                <w:rFonts w:ascii="Times New Roman" w:hAnsi="Times New Roman"/>
                <w:color w:val="000000"/>
                <w:sz w:val="20"/>
                <w:szCs w:val="20"/>
              </w:rPr>
              <w:t>Тонометр автоматический</w:t>
            </w:r>
          </w:p>
        </w:tc>
        <w:tc>
          <w:tcPr>
            <w:tcW w:w="1862" w:type="dxa"/>
            <w:vMerge/>
            <w:shd w:val="clear" w:color="auto" w:fill="auto"/>
            <w:vAlign w:val="center"/>
          </w:tcPr>
          <w:p w14:paraId="34DE4497" w14:textId="77777777" w:rsidR="00365312" w:rsidRPr="00365312" w:rsidRDefault="00365312" w:rsidP="00F629B5">
            <w:pPr>
              <w:jc w:val="both"/>
              <w:rPr>
                <w:rFonts w:ascii="Times New Roman" w:hAnsi="Times New Roman"/>
                <w:color w:val="000000"/>
                <w:sz w:val="20"/>
                <w:szCs w:val="20"/>
              </w:rPr>
            </w:pPr>
          </w:p>
        </w:tc>
        <w:tc>
          <w:tcPr>
            <w:tcW w:w="1823" w:type="dxa"/>
            <w:vMerge/>
            <w:shd w:val="clear" w:color="auto" w:fill="auto"/>
            <w:vAlign w:val="center"/>
          </w:tcPr>
          <w:p w14:paraId="4DFA1585" w14:textId="77777777" w:rsidR="00365312" w:rsidRPr="00365312" w:rsidRDefault="00365312" w:rsidP="00F629B5">
            <w:pPr>
              <w:jc w:val="both"/>
              <w:rPr>
                <w:rFonts w:ascii="Times New Roman" w:hAnsi="Times New Roman"/>
                <w:color w:val="000000"/>
                <w:sz w:val="20"/>
                <w:szCs w:val="20"/>
              </w:rPr>
            </w:pPr>
          </w:p>
        </w:tc>
        <w:tc>
          <w:tcPr>
            <w:tcW w:w="2410" w:type="dxa"/>
            <w:vMerge/>
            <w:shd w:val="clear" w:color="auto" w:fill="auto"/>
            <w:vAlign w:val="center"/>
          </w:tcPr>
          <w:p w14:paraId="0E185FCB" w14:textId="77777777" w:rsidR="00365312" w:rsidRPr="00365312" w:rsidRDefault="00365312" w:rsidP="00F629B5">
            <w:pPr>
              <w:jc w:val="both"/>
              <w:rPr>
                <w:rFonts w:ascii="Times New Roman" w:hAnsi="Times New Roman"/>
                <w:color w:val="000000"/>
                <w:sz w:val="20"/>
                <w:szCs w:val="20"/>
              </w:rPr>
            </w:pPr>
          </w:p>
        </w:tc>
        <w:tc>
          <w:tcPr>
            <w:tcW w:w="1417" w:type="dxa"/>
            <w:vAlign w:val="center"/>
          </w:tcPr>
          <w:p w14:paraId="581FA55E" w14:textId="26DA635A" w:rsidR="00365312" w:rsidRPr="00365312" w:rsidRDefault="00CE26D6" w:rsidP="00F629B5">
            <w:pPr>
              <w:jc w:val="center"/>
              <w:rPr>
                <w:rFonts w:ascii="Times New Roman" w:hAnsi="Times New Roman"/>
                <w:color w:val="000000"/>
                <w:sz w:val="20"/>
                <w:szCs w:val="20"/>
              </w:rPr>
            </w:pPr>
            <w:r>
              <w:rPr>
                <w:rFonts w:ascii="Times New Roman" w:hAnsi="Times New Roman"/>
                <w:color w:val="000000"/>
                <w:sz w:val="20"/>
                <w:szCs w:val="20"/>
              </w:rPr>
              <w:t>3</w:t>
            </w:r>
          </w:p>
        </w:tc>
        <w:tc>
          <w:tcPr>
            <w:tcW w:w="3261" w:type="dxa"/>
            <w:vMerge/>
            <w:shd w:val="clear" w:color="auto" w:fill="auto"/>
            <w:vAlign w:val="center"/>
          </w:tcPr>
          <w:p w14:paraId="5117F0F2" w14:textId="77777777" w:rsidR="00365312" w:rsidRPr="00365312" w:rsidRDefault="00365312" w:rsidP="00F629B5">
            <w:pPr>
              <w:jc w:val="both"/>
              <w:rPr>
                <w:rFonts w:ascii="Times New Roman" w:hAnsi="Times New Roman"/>
                <w:color w:val="000000"/>
                <w:sz w:val="20"/>
                <w:szCs w:val="20"/>
              </w:rPr>
            </w:pPr>
          </w:p>
        </w:tc>
        <w:tc>
          <w:tcPr>
            <w:tcW w:w="1842" w:type="dxa"/>
            <w:vMerge/>
          </w:tcPr>
          <w:p w14:paraId="1E83600A" w14:textId="77777777" w:rsidR="00365312" w:rsidRPr="00D04557" w:rsidRDefault="00365312" w:rsidP="00F629B5">
            <w:pPr>
              <w:jc w:val="both"/>
              <w:rPr>
                <w:rFonts w:ascii="Times New Roman" w:hAnsi="Times New Roman"/>
                <w:color w:val="000000"/>
                <w:sz w:val="20"/>
                <w:szCs w:val="20"/>
              </w:rPr>
            </w:pPr>
          </w:p>
        </w:tc>
      </w:tr>
      <w:tr w:rsidR="00365312" w:rsidRPr="00365312" w14:paraId="01D53780" w14:textId="77777777" w:rsidTr="00D04557">
        <w:trPr>
          <w:trHeight w:val="705"/>
          <w:jc w:val="center"/>
        </w:trPr>
        <w:tc>
          <w:tcPr>
            <w:tcW w:w="562" w:type="dxa"/>
            <w:vMerge/>
            <w:vAlign w:val="center"/>
          </w:tcPr>
          <w:p w14:paraId="1E7003BC" w14:textId="77777777" w:rsidR="00365312" w:rsidRPr="00365312" w:rsidRDefault="00365312" w:rsidP="00F629B5">
            <w:pPr>
              <w:jc w:val="center"/>
              <w:rPr>
                <w:rFonts w:ascii="Times New Roman" w:hAnsi="Times New Roman"/>
                <w:color w:val="000000"/>
                <w:sz w:val="20"/>
                <w:szCs w:val="20"/>
              </w:rPr>
            </w:pPr>
          </w:p>
        </w:tc>
        <w:tc>
          <w:tcPr>
            <w:tcW w:w="2127" w:type="dxa"/>
            <w:vAlign w:val="center"/>
          </w:tcPr>
          <w:p w14:paraId="4A4BF9D8" w14:textId="3C2B5BAB" w:rsidR="00240ED1" w:rsidRPr="00365312" w:rsidRDefault="00365312" w:rsidP="00F629B5">
            <w:pPr>
              <w:jc w:val="both"/>
              <w:rPr>
                <w:rFonts w:ascii="Times New Roman" w:hAnsi="Times New Roman"/>
                <w:color w:val="000000"/>
                <w:sz w:val="20"/>
                <w:szCs w:val="20"/>
              </w:rPr>
            </w:pPr>
            <w:r w:rsidRPr="00365312">
              <w:rPr>
                <w:rFonts w:ascii="Times New Roman" w:hAnsi="Times New Roman"/>
                <w:color w:val="000000"/>
                <w:sz w:val="20"/>
                <w:szCs w:val="20"/>
              </w:rPr>
              <w:t>Термометр инфракрасный бесконтактный</w:t>
            </w:r>
          </w:p>
        </w:tc>
        <w:tc>
          <w:tcPr>
            <w:tcW w:w="1862" w:type="dxa"/>
            <w:vMerge/>
            <w:shd w:val="clear" w:color="auto" w:fill="auto"/>
            <w:vAlign w:val="center"/>
          </w:tcPr>
          <w:p w14:paraId="5FBCB64C" w14:textId="77777777" w:rsidR="00365312" w:rsidRPr="00365312" w:rsidRDefault="00365312" w:rsidP="00F629B5">
            <w:pPr>
              <w:jc w:val="both"/>
              <w:rPr>
                <w:rFonts w:ascii="Times New Roman" w:hAnsi="Times New Roman"/>
                <w:color w:val="000000"/>
                <w:sz w:val="20"/>
                <w:szCs w:val="20"/>
              </w:rPr>
            </w:pPr>
          </w:p>
        </w:tc>
        <w:tc>
          <w:tcPr>
            <w:tcW w:w="1823" w:type="dxa"/>
            <w:vMerge/>
            <w:shd w:val="clear" w:color="auto" w:fill="auto"/>
            <w:vAlign w:val="center"/>
          </w:tcPr>
          <w:p w14:paraId="65AA71DA" w14:textId="77777777" w:rsidR="00365312" w:rsidRPr="00365312" w:rsidRDefault="00365312" w:rsidP="00F629B5">
            <w:pPr>
              <w:jc w:val="both"/>
              <w:rPr>
                <w:rFonts w:ascii="Times New Roman" w:hAnsi="Times New Roman"/>
                <w:color w:val="000000"/>
                <w:sz w:val="20"/>
                <w:szCs w:val="20"/>
              </w:rPr>
            </w:pPr>
          </w:p>
        </w:tc>
        <w:tc>
          <w:tcPr>
            <w:tcW w:w="2410" w:type="dxa"/>
            <w:vMerge/>
            <w:shd w:val="clear" w:color="auto" w:fill="auto"/>
            <w:vAlign w:val="center"/>
          </w:tcPr>
          <w:p w14:paraId="56DE95C8" w14:textId="77777777" w:rsidR="00365312" w:rsidRPr="00365312" w:rsidRDefault="00365312" w:rsidP="00F629B5">
            <w:pPr>
              <w:jc w:val="both"/>
              <w:rPr>
                <w:rFonts w:ascii="Times New Roman" w:hAnsi="Times New Roman"/>
                <w:color w:val="000000"/>
                <w:sz w:val="20"/>
                <w:szCs w:val="20"/>
              </w:rPr>
            </w:pPr>
          </w:p>
        </w:tc>
        <w:tc>
          <w:tcPr>
            <w:tcW w:w="1417" w:type="dxa"/>
            <w:vAlign w:val="center"/>
          </w:tcPr>
          <w:p w14:paraId="3424EE7A" w14:textId="232227FF" w:rsidR="00365312" w:rsidRPr="00365312" w:rsidRDefault="00CE26D6" w:rsidP="00F629B5">
            <w:pPr>
              <w:jc w:val="center"/>
              <w:rPr>
                <w:rFonts w:ascii="Times New Roman" w:hAnsi="Times New Roman"/>
                <w:color w:val="000000"/>
                <w:sz w:val="20"/>
                <w:szCs w:val="20"/>
              </w:rPr>
            </w:pPr>
            <w:r>
              <w:rPr>
                <w:rFonts w:ascii="Times New Roman" w:hAnsi="Times New Roman"/>
                <w:color w:val="000000"/>
                <w:sz w:val="20"/>
                <w:szCs w:val="20"/>
              </w:rPr>
              <w:t>3</w:t>
            </w:r>
          </w:p>
        </w:tc>
        <w:tc>
          <w:tcPr>
            <w:tcW w:w="3261" w:type="dxa"/>
            <w:vMerge/>
            <w:shd w:val="clear" w:color="auto" w:fill="auto"/>
            <w:vAlign w:val="center"/>
          </w:tcPr>
          <w:p w14:paraId="07DD897A" w14:textId="77777777" w:rsidR="00365312" w:rsidRPr="00365312" w:rsidRDefault="00365312" w:rsidP="00F629B5">
            <w:pPr>
              <w:jc w:val="both"/>
              <w:rPr>
                <w:rFonts w:ascii="Times New Roman" w:hAnsi="Times New Roman"/>
                <w:color w:val="000000"/>
                <w:sz w:val="20"/>
                <w:szCs w:val="20"/>
              </w:rPr>
            </w:pPr>
          </w:p>
        </w:tc>
        <w:tc>
          <w:tcPr>
            <w:tcW w:w="1842" w:type="dxa"/>
            <w:vMerge/>
          </w:tcPr>
          <w:p w14:paraId="58EFC7EA" w14:textId="77777777" w:rsidR="00365312" w:rsidRPr="00D04557" w:rsidRDefault="00365312" w:rsidP="00F629B5">
            <w:pPr>
              <w:jc w:val="both"/>
              <w:rPr>
                <w:rFonts w:ascii="Times New Roman" w:hAnsi="Times New Roman"/>
                <w:color w:val="000000"/>
                <w:sz w:val="20"/>
                <w:szCs w:val="20"/>
              </w:rPr>
            </w:pPr>
          </w:p>
        </w:tc>
      </w:tr>
      <w:tr w:rsidR="005B1B98" w:rsidRPr="00365312" w14:paraId="60DD8F1A" w14:textId="77777777" w:rsidTr="00D04557">
        <w:trPr>
          <w:trHeight w:val="611"/>
          <w:jc w:val="center"/>
        </w:trPr>
        <w:tc>
          <w:tcPr>
            <w:tcW w:w="562" w:type="dxa"/>
            <w:vMerge w:val="restart"/>
            <w:vAlign w:val="center"/>
          </w:tcPr>
          <w:p w14:paraId="2852B2BB" w14:textId="749346F5" w:rsidR="005B1B98" w:rsidRPr="00365312" w:rsidRDefault="005B1B98" w:rsidP="00240ED1">
            <w:pPr>
              <w:jc w:val="center"/>
              <w:rPr>
                <w:rFonts w:ascii="Times New Roman" w:hAnsi="Times New Roman"/>
                <w:color w:val="000000"/>
                <w:sz w:val="20"/>
                <w:szCs w:val="20"/>
              </w:rPr>
            </w:pPr>
            <w:bookmarkStart w:id="9" w:name="_Hlk233980773"/>
            <w:r>
              <w:rPr>
                <w:rFonts w:ascii="Times New Roman" w:hAnsi="Times New Roman"/>
                <w:color w:val="000000"/>
                <w:sz w:val="20"/>
                <w:szCs w:val="20"/>
              </w:rPr>
              <w:t>5</w:t>
            </w:r>
          </w:p>
        </w:tc>
        <w:tc>
          <w:tcPr>
            <w:tcW w:w="2127" w:type="dxa"/>
            <w:vAlign w:val="center"/>
          </w:tcPr>
          <w:p w14:paraId="079F72EC" w14:textId="51BAB22F" w:rsidR="005B1B98" w:rsidRPr="00365312" w:rsidRDefault="005B1B98" w:rsidP="00240ED1">
            <w:pPr>
              <w:jc w:val="both"/>
              <w:rPr>
                <w:rFonts w:ascii="Times New Roman" w:hAnsi="Times New Roman"/>
                <w:color w:val="000000"/>
                <w:sz w:val="20"/>
                <w:szCs w:val="20"/>
              </w:rPr>
            </w:pPr>
            <w:r w:rsidRPr="00365312">
              <w:rPr>
                <w:rFonts w:ascii="Times New Roman" w:hAnsi="Times New Roman"/>
                <w:color w:val="000000"/>
                <w:sz w:val="20"/>
                <w:szCs w:val="20"/>
              </w:rPr>
              <w:t>Пульсоксиметр портативный</w:t>
            </w:r>
          </w:p>
        </w:tc>
        <w:tc>
          <w:tcPr>
            <w:tcW w:w="1862" w:type="dxa"/>
            <w:vMerge w:val="restart"/>
            <w:shd w:val="clear" w:color="auto" w:fill="auto"/>
            <w:vAlign w:val="center"/>
          </w:tcPr>
          <w:p w14:paraId="5AADE7D0" w14:textId="77777777" w:rsidR="005B1B98" w:rsidRDefault="005B1B98" w:rsidP="00240ED1">
            <w:pPr>
              <w:jc w:val="both"/>
              <w:rPr>
                <w:rFonts w:ascii="Times New Roman" w:hAnsi="Times New Roman"/>
                <w:color w:val="000000"/>
                <w:sz w:val="20"/>
                <w:szCs w:val="20"/>
              </w:rPr>
            </w:pPr>
            <w:r>
              <w:rPr>
                <w:rFonts w:ascii="Times New Roman" w:hAnsi="Times New Roman"/>
                <w:color w:val="000000"/>
                <w:sz w:val="20"/>
                <w:szCs w:val="20"/>
              </w:rPr>
              <w:t>УФПС Мурманской области</w:t>
            </w:r>
          </w:p>
          <w:p w14:paraId="0B088A0D" w14:textId="5D522F09" w:rsidR="009664D9" w:rsidRPr="00365312" w:rsidRDefault="009664D9" w:rsidP="00240ED1">
            <w:pPr>
              <w:jc w:val="both"/>
              <w:rPr>
                <w:rFonts w:ascii="Times New Roman" w:hAnsi="Times New Roman"/>
                <w:color w:val="000000"/>
                <w:sz w:val="20"/>
                <w:szCs w:val="20"/>
              </w:rPr>
            </w:pPr>
            <w:r>
              <w:rPr>
                <w:rFonts w:ascii="Times New Roman" w:hAnsi="Times New Roman"/>
                <w:color w:val="000000"/>
                <w:sz w:val="20"/>
                <w:szCs w:val="20"/>
              </w:rPr>
              <w:t>7724490000/519043001</w:t>
            </w:r>
          </w:p>
        </w:tc>
        <w:tc>
          <w:tcPr>
            <w:tcW w:w="1823" w:type="dxa"/>
            <w:vMerge w:val="restart"/>
            <w:shd w:val="clear" w:color="auto" w:fill="auto"/>
            <w:vAlign w:val="center"/>
          </w:tcPr>
          <w:p w14:paraId="61A4BEAE" w14:textId="05273503" w:rsidR="005B1B98" w:rsidRPr="00365312" w:rsidRDefault="00F42BB9" w:rsidP="00240ED1">
            <w:pPr>
              <w:jc w:val="both"/>
              <w:rPr>
                <w:rFonts w:ascii="Times New Roman" w:hAnsi="Times New Roman"/>
                <w:color w:val="000000"/>
                <w:sz w:val="20"/>
                <w:szCs w:val="20"/>
              </w:rPr>
            </w:pPr>
            <w:r w:rsidRPr="00F42BB9">
              <w:rPr>
                <w:rFonts w:ascii="Times New Roman" w:hAnsi="Times New Roman"/>
                <w:sz w:val="20"/>
                <w:szCs w:val="20"/>
              </w:rPr>
              <w:t>1830701 г. Мурманск, ул. Привокзальная, д. 13А</w:t>
            </w:r>
          </w:p>
        </w:tc>
        <w:tc>
          <w:tcPr>
            <w:tcW w:w="2410" w:type="dxa"/>
            <w:vMerge w:val="restart"/>
            <w:shd w:val="clear" w:color="auto" w:fill="auto"/>
            <w:vAlign w:val="center"/>
          </w:tcPr>
          <w:p w14:paraId="40C620AB" w14:textId="77777777" w:rsidR="00D73126" w:rsidRDefault="00215BF5" w:rsidP="00240ED1">
            <w:pPr>
              <w:jc w:val="both"/>
              <w:rPr>
                <w:rFonts w:ascii="Times New Roman" w:hAnsi="Times New Roman"/>
                <w:color w:val="000000"/>
                <w:sz w:val="20"/>
                <w:szCs w:val="20"/>
              </w:rPr>
            </w:pPr>
            <w:r w:rsidRPr="00215BF5">
              <w:rPr>
                <w:rFonts w:ascii="Times New Roman" w:hAnsi="Times New Roman"/>
                <w:color w:val="000000"/>
                <w:sz w:val="20"/>
                <w:szCs w:val="20"/>
              </w:rPr>
              <w:t>Гребенникова Арина Александровна</w:t>
            </w:r>
            <w:r>
              <w:rPr>
                <w:rFonts w:ascii="Times New Roman" w:hAnsi="Times New Roman"/>
                <w:color w:val="000000"/>
                <w:sz w:val="20"/>
                <w:szCs w:val="20"/>
              </w:rPr>
              <w:t xml:space="preserve">, </w:t>
            </w:r>
          </w:p>
          <w:p w14:paraId="08340EA1" w14:textId="1DF8CC8A" w:rsidR="005B1B98" w:rsidRPr="00365312" w:rsidRDefault="00D73126" w:rsidP="00240ED1">
            <w:pPr>
              <w:jc w:val="both"/>
              <w:rPr>
                <w:rFonts w:ascii="Times New Roman" w:hAnsi="Times New Roman"/>
                <w:color w:val="000000"/>
                <w:sz w:val="20"/>
                <w:szCs w:val="20"/>
              </w:rPr>
            </w:pPr>
            <w:r>
              <w:rPr>
                <w:rFonts w:ascii="Times New Roman" w:hAnsi="Times New Roman"/>
                <w:color w:val="000000"/>
                <w:sz w:val="20"/>
                <w:szCs w:val="20"/>
              </w:rPr>
              <w:t xml:space="preserve">Моб. </w:t>
            </w:r>
            <w:r w:rsidR="00215BF5" w:rsidRPr="00215BF5">
              <w:rPr>
                <w:rFonts w:ascii="Times New Roman" w:hAnsi="Times New Roman"/>
                <w:color w:val="000000"/>
                <w:sz w:val="20"/>
                <w:szCs w:val="20"/>
              </w:rPr>
              <w:t>8-981-304-76-34</w:t>
            </w:r>
            <w:r w:rsidR="00215BF5">
              <w:rPr>
                <w:rFonts w:ascii="Times New Roman" w:hAnsi="Times New Roman"/>
                <w:color w:val="000000"/>
                <w:sz w:val="20"/>
                <w:szCs w:val="20"/>
              </w:rPr>
              <w:t>,</w:t>
            </w:r>
            <w:r w:rsidR="00215BF5">
              <w:t xml:space="preserve"> </w:t>
            </w:r>
            <w:r w:rsidR="00215BF5" w:rsidRPr="00215BF5">
              <w:rPr>
                <w:rFonts w:ascii="Times New Roman" w:hAnsi="Times New Roman"/>
                <w:color w:val="000000"/>
                <w:sz w:val="20"/>
                <w:szCs w:val="20"/>
              </w:rPr>
              <w:t>Arina.Grebennikova@russianpost.ru</w:t>
            </w:r>
          </w:p>
        </w:tc>
        <w:tc>
          <w:tcPr>
            <w:tcW w:w="1417" w:type="dxa"/>
            <w:vAlign w:val="center"/>
          </w:tcPr>
          <w:p w14:paraId="5021DBCD" w14:textId="7065333B" w:rsidR="005B1B98" w:rsidRPr="00365312" w:rsidRDefault="00CE26D6" w:rsidP="00240ED1">
            <w:pPr>
              <w:jc w:val="center"/>
              <w:rPr>
                <w:rFonts w:ascii="Times New Roman" w:hAnsi="Times New Roman"/>
                <w:color w:val="000000"/>
                <w:sz w:val="20"/>
                <w:szCs w:val="20"/>
              </w:rPr>
            </w:pPr>
            <w:r>
              <w:rPr>
                <w:rFonts w:ascii="Times New Roman" w:hAnsi="Times New Roman"/>
                <w:color w:val="000000"/>
                <w:sz w:val="20"/>
                <w:szCs w:val="20"/>
              </w:rPr>
              <w:t>1</w:t>
            </w:r>
          </w:p>
        </w:tc>
        <w:tc>
          <w:tcPr>
            <w:tcW w:w="3261" w:type="dxa"/>
            <w:vMerge w:val="restart"/>
            <w:shd w:val="clear" w:color="auto" w:fill="auto"/>
            <w:vAlign w:val="center"/>
          </w:tcPr>
          <w:p w14:paraId="5CFEEF07" w14:textId="572FE9E3" w:rsidR="00F42BB9" w:rsidRPr="00F42BB9" w:rsidRDefault="00F42BB9" w:rsidP="00F42BB9">
            <w:pPr>
              <w:jc w:val="both"/>
              <w:rPr>
                <w:rFonts w:ascii="Times New Roman" w:hAnsi="Times New Roman"/>
                <w:color w:val="000000"/>
                <w:sz w:val="20"/>
                <w:szCs w:val="20"/>
              </w:rPr>
            </w:pPr>
            <w:proofErr w:type="gramStart"/>
            <w:r>
              <w:rPr>
                <w:rFonts w:ascii="Times New Roman" w:hAnsi="Times New Roman"/>
                <w:color w:val="000000"/>
                <w:sz w:val="20"/>
                <w:szCs w:val="20"/>
              </w:rPr>
              <w:t xml:space="preserve">УФПС </w:t>
            </w:r>
            <w:r w:rsidRPr="00F42BB9">
              <w:rPr>
                <w:rFonts w:ascii="Times New Roman" w:hAnsi="Times New Roman"/>
                <w:color w:val="000000"/>
                <w:sz w:val="20"/>
                <w:szCs w:val="20"/>
              </w:rPr>
              <w:t xml:space="preserve"> Мурманской</w:t>
            </w:r>
            <w:proofErr w:type="gramEnd"/>
            <w:r w:rsidRPr="00F42BB9">
              <w:rPr>
                <w:rFonts w:ascii="Times New Roman" w:hAnsi="Times New Roman"/>
                <w:color w:val="000000"/>
                <w:sz w:val="20"/>
                <w:szCs w:val="20"/>
              </w:rPr>
              <w:t xml:space="preserve"> области </w:t>
            </w:r>
          </w:p>
          <w:p w14:paraId="3B24CDC3" w14:textId="77777777" w:rsidR="00F42BB9" w:rsidRPr="00F42BB9" w:rsidRDefault="00F42BB9" w:rsidP="00F42BB9">
            <w:pPr>
              <w:jc w:val="both"/>
              <w:rPr>
                <w:rFonts w:ascii="Times New Roman" w:hAnsi="Times New Roman"/>
                <w:color w:val="000000"/>
                <w:sz w:val="20"/>
                <w:szCs w:val="20"/>
              </w:rPr>
            </w:pPr>
            <w:r w:rsidRPr="00F42BB9">
              <w:rPr>
                <w:rFonts w:ascii="Times New Roman" w:hAnsi="Times New Roman"/>
                <w:color w:val="000000"/>
                <w:sz w:val="20"/>
                <w:szCs w:val="20"/>
              </w:rPr>
              <w:t xml:space="preserve">Почтовый адрес: 183038, г. Мурманск, ул. Ленинградская, д. 27 </w:t>
            </w:r>
          </w:p>
          <w:p w14:paraId="4775F714" w14:textId="1CB8A1DC" w:rsidR="00F42BB9" w:rsidRPr="00F42BB9" w:rsidRDefault="00F42BB9" w:rsidP="00F42BB9">
            <w:pPr>
              <w:jc w:val="both"/>
              <w:rPr>
                <w:rFonts w:ascii="Times New Roman" w:hAnsi="Times New Roman"/>
                <w:color w:val="000000"/>
                <w:sz w:val="20"/>
                <w:szCs w:val="20"/>
              </w:rPr>
            </w:pPr>
            <w:r w:rsidRPr="00F42BB9">
              <w:rPr>
                <w:rFonts w:ascii="Times New Roman" w:hAnsi="Times New Roman"/>
                <w:color w:val="000000"/>
                <w:sz w:val="20"/>
                <w:szCs w:val="20"/>
              </w:rPr>
              <w:t>ИНН 7724490000</w:t>
            </w:r>
            <w:r>
              <w:rPr>
                <w:rFonts w:ascii="Times New Roman" w:hAnsi="Times New Roman"/>
                <w:color w:val="000000"/>
                <w:sz w:val="20"/>
                <w:szCs w:val="20"/>
              </w:rPr>
              <w:t xml:space="preserve"> </w:t>
            </w:r>
            <w:r w:rsidRPr="00F42BB9">
              <w:rPr>
                <w:rFonts w:ascii="Times New Roman" w:hAnsi="Times New Roman"/>
                <w:color w:val="000000"/>
                <w:sz w:val="20"/>
                <w:szCs w:val="20"/>
              </w:rPr>
              <w:t>КПП 519043001</w:t>
            </w:r>
          </w:p>
          <w:p w14:paraId="65C2A348" w14:textId="77777777" w:rsidR="00F42BB9" w:rsidRPr="00F42BB9" w:rsidRDefault="00F42BB9" w:rsidP="00F42BB9">
            <w:pPr>
              <w:jc w:val="both"/>
              <w:rPr>
                <w:rFonts w:ascii="Times New Roman" w:hAnsi="Times New Roman"/>
                <w:color w:val="000000"/>
                <w:sz w:val="20"/>
                <w:szCs w:val="20"/>
              </w:rPr>
            </w:pPr>
            <w:r w:rsidRPr="00F42BB9">
              <w:rPr>
                <w:rFonts w:ascii="Times New Roman" w:hAnsi="Times New Roman"/>
                <w:color w:val="000000"/>
                <w:sz w:val="20"/>
                <w:szCs w:val="20"/>
              </w:rPr>
              <w:t xml:space="preserve">Р/с филиала: 40502810986000000017 </w:t>
            </w:r>
          </w:p>
          <w:p w14:paraId="76FEECD3" w14:textId="77777777" w:rsidR="00F42BB9" w:rsidRPr="00F42BB9" w:rsidRDefault="00F42BB9" w:rsidP="00F42BB9">
            <w:pPr>
              <w:jc w:val="both"/>
              <w:rPr>
                <w:rFonts w:ascii="Times New Roman" w:hAnsi="Times New Roman"/>
                <w:color w:val="000000"/>
                <w:sz w:val="20"/>
                <w:szCs w:val="20"/>
              </w:rPr>
            </w:pPr>
            <w:r w:rsidRPr="00F42BB9">
              <w:rPr>
                <w:rFonts w:ascii="Times New Roman" w:hAnsi="Times New Roman"/>
                <w:color w:val="000000"/>
                <w:sz w:val="20"/>
                <w:szCs w:val="20"/>
              </w:rPr>
              <w:t xml:space="preserve">в Ф. ОПЕРУ БАНКА ВТБ (ПАО) В САНКТ-ПЕТЕРБУРГЕ </w:t>
            </w:r>
          </w:p>
          <w:p w14:paraId="2CD05B88" w14:textId="77777777" w:rsidR="00F42BB9" w:rsidRPr="00F42BB9" w:rsidRDefault="00F42BB9" w:rsidP="00F42BB9">
            <w:pPr>
              <w:jc w:val="both"/>
              <w:rPr>
                <w:rFonts w:ascii="Times New Roman" w:hAnsi="Times New Roman"/>
                <w:color w:val="000000"/>
                <w:sz w:val="20"/>
                <w:szCs w:val="20"/>
              </w:rPr>
            </w:pPr>
            <w:r w:rsidRPr="00F42BB9">
              <w:rPr>
                <w:rFonts w:ascii="Times New Roman" w:hAnsi="Times New Roman"/>
                <w:color w:val="000000"/>
                <w:sz w:val="20"/>
                <w:szCs w:val="20"/>
              </w:rPr>
              <w:t xml:space="preserve">к/с 30101810200000000704 </w:t>
            </w:r>
          </w:p>
          <w:p w14:paraId="3DFA32D8" w14:textId="7226458B" w:rsidR="005B1B98" w:rsidRPr="00365312" w:rsidRDefault="00F42BB9" w:rsidP="00F42BB9">
            <w:pPr>
              <w:jc w:val="both"/>
              <w:rPr>
                <w:rFonts w:ascii="Times New Roman" w:hAnsi="Times New Roman"/>
                <w:color w:val="000000"/>
                <w:sz w:val="20"/>
                <w:szCs w:val="20"/>
              </w:rPr>
            </w:pPr>
            <w:r w:rsidRPr="00F42BB9">
              <w:rPr>
                <w:rFonts w:ascii="Times New Roman" w:hAnsi="Times New Roman"/>
                <w:color w:val="000000"/>
                <w:sz w:val="20"/>
                <w:szCs w:val="20"/>
              </w:rPr>
              <w:t xml:space="preserve">БИК 044030704 </w:t>
            </w:r>
          </w:p>
        </w:tc>
        <w:tc>
          <w:tcPr>
            <w:tcW w:w="1842" w:type="dxa"/>
            <w:vMerge w:val="restart"/>
          </w:tcPr>
          <w:p w14:paraId="427D6D79" w14:textId="30C919B3" w:rsidR="005B1B98" w:rsidRPr="00D04557" w:rsidRDefault="00F607A9" w:rsidP="00240ED1">
            <w:pPr>
              <w:jc w:val="both"/>
              <w:rPr>
                <w:rFonts w:ascii="Times New Roman" w:hAnsi="Times New Roman"/>
                <w:color w:val="000000"/>
                <w:sz w:val="20"/>
                <w:szCs w:val="20"/>
              </w:rPr>
            </w:pPr>
            <w:r w:rsidRPr="00D04557">
              <w:rPr>
                <w:rFonts w:ascii="Times New Roman" w:hAnsi="Times New Roman"/>
                <w:color w:val="000000"/>
                <w:sz w:val="20"/>
                <w:szCs w:val="20"/>
              </w:rPr>
              <w:t>ПР184060</w:t>
            </w:r>
          </w:p>
        </w:tc>
      </w:tr>
      <w:tr w:rsidR="005B1B98" w:rsidRPr="00365312" w14:paraId="066EB069" w14:textId="77777777" w:rsidTr="00D04557">
        <w:trPr>
          <w:trHeight w:val="415"/>
          <w:jc w:val="center"/>
        </w:trPr>
        <w:tc>
          <w:tcPr>
            <w:tcW w:w="562" w:type="dxa"/>
            <w:vMerge/>
            <w:vAlign w:val="center"/>
          </w:tcPr>
          <w:p w14:paraId="4F2C683A" w14:textId="77777777" w:rsidR="005B1B98" w:rsidRPr="00365312" w:rsidRDefault="005B1B98" w:rsidP="00240ED1">
            <w:pPr>
              <w:jc w:val="center"/>
              <w:rPr>
                <w:rFonts w:ascii="Times New Roman" w:hAnsi="Times New Roman"/>
                <w:color w:val="000000"/>
                <w:sz w:val="20"/>
                <w:szCs w:val="20"/>
              </w:rPr>
            </w:pPr>
          </w:p>
        </w:tc>
        <w:tc>
          <w:tcPr>
            <w:tcW w:w="2127" w:type="dxa"/>
            <w:vAlign w:val="center"/>
          </w:tcPr>
          <w:p w14:paraId="75A769E9" w14:textId="02529A4E" w:rsidR="005B1B98" w:rsidRPr="00365312" w:rsidRDefault="005B1B98" w:rsidP="00240ED1">
            <w:pPr>
              <w:jc w:val="both"/>
              <w:rPr>
                <w:rFonts w:ascii="Times New Roman" w:hAnsi="Times New Roman"/>
                <w:color w:val="000000"/>
                <w:sz w:val="20"/>
                <w:szCs w:val="20"/>
              </w:rPr>
            </w:pPr>
            <w:r w:rsidRPr="00365312">
              <w:rPr>
                <w:rFonts w:ascii="Times New Roman" w:hAnsi="Times New Roman"/>
                <w:color w:val="000000"/>
                <w:sz w:val="20"/>
                <w:szCs w:val="20"/>
              </w:rPr>
              <w:t>Тонометр автоматический</w:t>
            </w:r>
          </w:p>
        </w:tc>
        <w:tc>
          <w:tcPr>
            <w:tcW w:w="1862" w:type="dxa"/>
            <w:vMerge/>
            <w:shd w:val="clear" w:color="auto" w:fill="auto"/>
            <w:vAlign w:val="center"/>
          </w:tcPr>
          <w:p w14:paraId="3297159E" w14:textId="77777777" w:rsidR="005B1B98" w:rsidRPr="00365312" w:rsidRDefault="005B1B98" w:rsidP="00240ED1">
            <w:pPr>
              <w:jc w:val="both"/>
              <w:rPr>
                <w:rFonts w:ascii="Times New Roman" w:hAnsi="Times New Roman"/>
                <w:color w:val="000000"/>
                <w:sz w:val="20"/>
                <w:szCs w:val="20"/>
              </w:rPr>
            </w:pPr>
          </w:p>
        </w:tc>
        <w:tc>
          <w:tcPr>
            <w:tcW w:w="1823" w:type="dxa"/>
            <w:vMerge/>
            <w:shd w:val="clear" w:color="auto" w:fill="auto"/>
            <w:vAlign w:val="center"/>
          </w:tcPr>
          <w:p w14:paraId="69251F8B" w14:textId="77777777" w:rsidR="005B1B98" w:rsidRPr="00365312" w:rsidRDefault="005B1B98" w:rsidP="00240ED1">
            <w:pPr>
              <w:jc w:val="both"/>
              <w:rPr>
                <w:rFonts w:ascii="Times New Roman" w:hAnsi="Times New Roman"/>
                <w:color w:val="000000"/>
                <w:sz w:val="20"/>
                <w:szCs w:val="20"/>
              </w:rPr>
            </w:pPr>
          </w:p>
        </w:tc>
        <w:tc>
          <w:tcPr>
            <w:tcW w:w="2410" w:type="dxa"/>
            <w:vMerge/>
            <w:shd w:val="clear" w:color="auto" w:fill="auto"/>
            <w:vAlign w:val="center"/>
          </w:tcPr>
          <w:p w14:paraId="50380CD5" w14:textId="77777777" w:rsidR="005B1B98" w:rsidRPr="00365312" w:rsidRDefault="005B1B98" w:rsidP="00240ED1">
            <w:pPr>
              <w:jc w:val="both"/>
              <w:rPr>
                <w:rFonts w:ascii="Times New Roman" w:hAnsi="Times New Roman"/>
                <w:color w:val="000000"/>
                <w:sz w:val="20"/>
                <w:szCs w:val="20"/>
              </w:rPr>
            </w:pPr>
          </w:p>
        </w:tc>
        <w:tc>
          <w:tcPr>
            <w:tcW w:w="1417" w:type="dxa"/>
            <w:vAlign w:val="center"/>
          </w:tcPr>
          <w:p w14:paraId="11513274" w14:textId="756B5737" w:rsidR="005B1B98" w:rsidRPr="00365312" w:rsidRDefault="00CE26D6" w:rsidP="00240ED1">
            <w:pPr>
              <w:jc w:val="center"/>
              <w:rPr>
                <w:rFonts w:ascii="Times New Roman" w:hAnsi="Times New Roman"/>
                <w:color w:val="000000"/>
                <w:sz w:val="20"/>
                <w:szCs w:val="20"/>
              </w:rPr>
            </w:pPr>
            <w:r>
              <w:rPr>
                <w:rFonts w:ascii="Times New Roman" w:hAnsi="Times New Roman"/>
                <w:color w:val="000000"/>
                <w:sz w:val="20"/>
                <w:szCs w:val="20"/>
              </w:rPr>
              <w:t>1</w:t>
            </w:r>
          </w:p>
        </w:tc>
        <w:tc>
          <w:tcPr>
            <w:tcW w:w="3261" w:type="dxa"/>
            <w:vMerge/>
            <w:shd w:val="clear" w:color="auto" w:fill="auto"/>
            <w:vAlign w:val="center"/>
          </w:tcPr>
          <w:p w14:paraId="73095545" w14:textId="77777777" w:rsidR="005B1B98" w:rsidRPr="00365312" w:rsidRDefault="005B1B98" w:rsidP="00240ED1">
            <w:pPr>
              <w:jc w:val="both"/>
              <w:rPr>
                <w:rFonts w:ascii="Times New Roman" w:hAnsi="Times New Roman"/>
                <w:color w:val="000000"/>
                <w:sz w:val="20"/>
                <w:szCs w:val="20"/>
              </w:rPr>
            </w:pPr>
          </w:p>
        </w:tc>
        <w:tc>
          <w:tcPr>
            <w:tcW w:w="1842" w:type="dxa"/>
            <w:vMerge/>
          </w:tcPr>
          <w:p w14:paraId="48191CB2" w14:textId="77777777" w:rsidR="005B1B98" w:rsidRPr="00365312" w:rsidRDefault="005B1B98" w:rsidP="00240ED1">
            <w:pPr>
              <w:jc w:val="both"/>
              <w:rPr>
                <w:rFonts w:ascii="Times New Roman" w:hAnsi="Times New Roman"/>
                <w:color w:val="000000"/>
                <w:sz w:val="20"/>
                <w:szCs w:val="20"/>
              </w:rPr>
            </w:pPr>
          </w:p>
        </w:tc>
      </w:tr>
      <w:tr w:rsidR="005B1B98" w:rsidRPr="00365312" w14:paraId="543669BF" w14:textId="77777777" w:rsidTr="00D04557">
        <w:trPr>
          <w:trHeight w:val="946"/>
          <w:jc w:val="center"/>
        </w:trPr>
        <w:tc>
          <w:tcPr>
            <w:tcW w:w="562" w:type="dxa"/>
            <w:vMerge/>
            <w:vAlign w:val="center"/>
          </w:tcPr>
          <w:p w14:paraId="6568B85A" w14:textId="77777777" w:rsidR="005B1B98" w:rsidRPr="00365312" w:rsidRDefault="005B1B98" w:rsidP="00240ED1">
            <w:pPr>
              <w:jc w:val="center"/>
              <w:rPr>
                <w:rFonts w:ascii="Times New Roman" w:hAnsi="Times New Roman"/>
                <w:color w:val="000000"/>
                <w:sz w:val="20"/>
                <w:szCs w:val="20"/>
              </w:rPr>
            </w:pPr>
          </w:p>
        </w:tc>
        <w:tc>
          <w:tcPr>
            <w:tcW w:w="2127" w:type="dxa"/>
            <w:vAlign w:val="center"/>
          </w:tcPr>
          <w:p w14:paraId="7D753892" w14:textId="5C278512" w:rsidR="005B1B98" w:rsidRPr="00365312" w:rsidRDefault="005B1B98" w:rsidP="00240ED1">
            <w:pPr>
              <w:jc w:val="both"/>
              <w:rPr>
                <w:rFonts w:ascii="Times New Roman" w:hAnsi="Times New Roman"/>
                <w:color w:val="000000"/>
                <w:sz w:val="20"/>
                <w:szCs w:val="20"/>
              </w:rPr>
            </w:pPr>
            <w:r w:rsidRPr="00365312">
              <w:rPr>
                <w:rFonts w:ascii="Times New Roman" w:hAnsi="Times New Roman"/>
                <w:color w:val="000000"/>
                <w:sz w:val="20"/>
                <w:szCs w:val="20"/>
              </w:rPr>
              <w:t>Термометр инфракрасный бесконтактный</w:t>
            </w:r>
          </w:p>
        </w:tc>
        <w:tc>
          <w:tcPr>
            <w:tcW w:w="1862" w:type="dxa"/>
            <w:vMerge/>
            <w:shd w:val="clear" w:color="auto" w:fill="auto"/>
            <w:vAlign w:val="center"/>
          </w:tcPr>
          <w:p w14:paraId="15083E1D" w14:textId="77777777" w:rsidR="005B1B98" w:rsidRPr="00365312" w:rsidRDefault="005B1B98" w:rsidP="00240ED1">
            <w:pPr>
              <w:jc w:val="both"/>
              <w:rPr>
                <w:rFonts w:ascii="Times New Roman" w:hAnsi="Times New Roman"/>
                <w:color w:val="000000"/>
                <w:sz w:val="20"/>
                <w:szCs w:val="20"/>
              </w:rPr>
            </w:pPr>
          </w:p>
        </w:tc>
        <w:tc>
          <w:tcPr>
            <w:tcW w:w="1823" w:type="dxa"/>
            <w:vMerge/>
            <w:shd w:val="clear" w:color="auto" w:fill="auto"/>
            <w:vAlign w:val="center"/>
          </w:tcPr>
          <w:p w14:paraId="7843A8C9" w14:textId="77777777" w:rsidR="005B1B98" w:rsidRPr="00365312" w:rsidRDefault="005B1B98" w:rsidP="00240ED1">
            <w:pPr>
              <w:jc w:val="both"/>
              <w:rPr>
                <w:rFonts w:ascii="Times New Roman" w:hAnsi="Times New Roman"/>
                <w:color w:val="000000"/>
                <w:sz w:val="20"/>
                <w:szCs w:val="20"/>
              </w:rPr>
            </w:pPr>
          </w:p>
        </w:tc>
        <w:tc>
          <w:tcPr>
            <w:tcW w:w="2410" w:type="dxa"/>
            <w:vMerge/>
            <w:shd w:val="clear" w:color="auto" w:fill="auto"/>
            <w:vAlign w:val="center"/>
          </w:tcPr>
          <w:p w14:paraId="56AF2772" w14:textId="77777777" w:rsidR="005B1B98" w:rsidRPr="00365312" w:rsidRDefault="005B1B98" w:rsidP="00240ED1">
            <w:pPr>
              <w:jc w:val="both"/>
              <w:rPr>
                <w:rFonts w:ascii="Times New Roman" w:hAnsi="Times New Roman"/>
                <w:color w:val="000000"/>
                <w:sz w:val="20"/>
                <w:szCs w:val="20"/>
              </w:rPr>
            </w:pPr>
          </w:p>
        </w:tc>
        <w:tc>
          <w:tcPr>
            <w:tcW w:w="1417" w:type="dxa"/>
            <w:vAlign w:val="center"/>
          </w:tcPr>
          <w:p w14:paraId="18892725" w14:textId="31FDD1B1" w:rsidR="005B1B98" w:rsidRPr="00365312" w:rsidRDefault="00CE26D6" w:rsidP="00240ED1">
            <w:pPr>
              <w:jc w:val="center"/>
              <w:rPr>
                <w:rFonts w:ascii="Times New Roman" w:hAnsi="Times New Roman"/>
                <w:color w:val="000000"/>
                <w:sz w:val="20"/>
                <w:szCs w:val="20"/>
              </w:rPr>
            </w:pPr>
            <w:r>
              <w:rPr>
                <w:rFonts w:ascii="Times New Roman" w:hAnsi="Times New Roman"/>
                <w:color w:val="000000"/>
                <w:sz w:val="20"/>
                <w:szCs w:val="20"/>
              </w:rPr>
              <w:t>1</w:t>
            </w:r>
          </w:p>
        </w:tc>
        <w:tc>
          <w:tcPr>
            <w:tcW w:w="3261" w:type="dxa"/>
            <w:vMerge/>
            <w:shd w:val="clear" w:color="auto" w:fill="auto"/>
            <w:vAlign w:val="center"/>
          </w:tcPr>
          <w:p w14:paraId="60AF6B0A" w14:textId="77777777" w:rsidR="005B1B98" w:rsidRPr="00365312" w:rsidRDefault="005B1B98" w:rsidP="00240ED1">
            <w:pPr>
              <w:jc w:val="both"/>
              <w:rPr>
                <w:rFonts w:ascii="Times New Roman" w:hAnsi="Times New Roman"/>
                <w:color w:val="000000"/>
                <w:sz w:val="20"/>
                <w:szCs w:val="20"/>
              </w:rPr>
            </w:pPr>
          </w:p>
        </w:tc>
        <w:tc>
          <w:tcPr>
            <w:tcW w:w="1842" w:type="dxa"/>
            <w:vMerge/>
          </w:tcPr>
          <w:p w14:paraId="44AA4C1A" w14:textId="77777777" w:rsidR="005B1B98" w:rsidRPr="00365312" w:rsidRDefault="005B1B98" w:rsidP="00240ED1">
            <w:pPr>
              <w:jc w:val="both"/>
              <w:rPr>
                <w:rFonts w:ascii="Times New Roman" w:hAnsi="Times New Roman"/>
                <w:color w:val="000000"/>
                <w:sz w:val="20"/>
                <w:szCs w:val="20"/>
              </w:rPr>
            </w:pPr>
          </w:p>
        </w:tc>
      </w:tr>
      <w:tr w:rsidR="005B1B98" w:rsidRPr="00365312" w14:paraId="7D59FDF4" w14:textId="77777777" w:rsidTr="00D04557">
        <w:trPr>
          <w:trHeight w:val="581"/>
          <w:jc w:val="center"/>
        </w:trPr>
        <w:tc>
          <w:tcPr>
            <w:tcW w:w="562" w:type="dxa"/>
            <w:vMerge w:val="restart"/>
            <w:vAlign w:val="center"/>
          </w:tcPr>
          <w:p w14:paraId="3F774705" w14:textId="352F9383" w:rsidR="005B1B98" w:rsidRPr="00365312" w:rsidRDefault="005B1B98" w:rsidP="00240ED1">
            <w:pPr>
              <w:jc w:val="center"/>
              <w:rPr>
                <w:rFonts w:ascii="Times New Roman" w:hAnsi="Times New Roman"/>
                <w:color w:val="000000"/>
                <w:sz w:val="20"/>
                <w:szCs w:val="20"/>
              </w:rPr>
            </w:pPr>
            <w:r>
              <w:rPr>
                <w:rFonts w:ascii="Times New Roman" w:hAnsi="Times New Roman"/>
                <w:color w:val="000000"/>
                <w:sz w:val="20"/>
                <w:szCs w:val="20"/>
              </w:rPr>
              <w:t>6</w:t>
            </w:r>
          </w:p>
        </w:tc>
        <w:tc>
          <w:tcPr>
            <w:tcW w:w="2127" w:type="dxa"/>
            <w:vAlign w:val="center"/>
          </w:tcPr>
          <w:p w14:paraId="5DEC6AB9" w14:textId="217A1ED5" w:rsidR="005B1B98" w:rsidRPr="00365312" w:rsidRDefault="005B1B98" w:rsidP="00240ED1">
            <w:pPr>
              <w:jc w:val="both"/>
              <w:rPr>
                <w:rFonts w:ascii="Times New Roman" w:hAnsi="Times New Roman"/>
                <w:color w:val="000000"/>
                <w:sz w:val="20"/>
                <w:szCs w:val="20"/>
              </w:rPr>
            </w:pPr>
            <w:r w:rsidRPr="00365312">
              <w:rPr>
                <w:rFonts w:ascii="Times New Roman" w:hAnsi="Times New Roman"/>
                <w:color w:val="000000"/>
                <w:sz w:val="20"/>
                <w:szCs w:val="20"/>
              </w:rPr>
              <w:t>Пульсоксиметр портативный</w:t>
            </w:r>
          </w:p>
        </w:tc>
        <w:tc>
          <w:tcPr>
            <w:tcW w:w="1862" w:type="dxa"/>
            <w:vMerge w:val="restart"/>
            <w:shd w:val="clear" w:color="auto" w:fill="auto"/>
            <w:vAlign w:val="center"/>
          </w:tcPr>
          <w:p w14:paraId="10EB107B" w14:textId="77777777" w:rsidR="005B1B98" w:rsidRDefault="005B1B98" w:rsidP="00240ED1">
            <w:pPr>
              <w:jc w:val="both"/>
              <w:rPr>
                <w:rFonts w:ascii="Times New Roman" w:hAnsi="Times New Roman"/>
                <w:color w:val="000000"/>
                <w:sz w:val="20"/>
                <w:szCs w:val="20"/>
              </w:rPr>
            </w:pPr>
            <w:r>
              <w:rPr>
                <w:rFonts w:ascii="Times New Roman" w:hAnsi="Times New Roman"/>
                <w:color w:val="000000"/>
                <w:sz w:val="20"/>
                <w:szCs w:val="20"/>
              </w:rPr>
              <w:t>УФПС Новгородской области</w:t>
            </w:r>
          </w:p>
          <w:p w14:paraId="51C7283A" w14:textId="091D2666" w:rsidR="009664D9" w:rsidRPr="00365312" w:rsidRDefault="009664D9" w:rsidP="00240ED1">
            <w:pPr>
              <w:jc w:val="both"/>
              <w:rPr>
                <w:rFonts w:ascii="Times New Roman" w:hAnsi="Times New Roman"/>
                <w:color w:val="000000"/>
                <w:sz w:val="20"/>
                <w:szCs w:val="20"/>
              </w:rPr>
            </w:pPr>
            <w:r>
              <w:rPr>
                <w:rFonts w:ascii="Times New Roman" w:hAnsi="Times New Roman"/>
                <w:color w:val="000000"/>
                <w:sz w:val="20"/>
                <w:szCs w:val="20"/>
              </w:rPr>
              <w:lastRenderedPageBreak/>
              <w:t>7724490000/532143001</w:t>
            </w:r>
          </w:p>
        </w:tc>
        <w:tc>
          <w:tcPr>
            <w:tcW w:w="1823" w:type="dxa"/>
            <w:vMerge w:val="restart"/>
            <w:shd w:val="clear" w:color="auto" w:fill="auto"/>
            <w:vAlign w:val="center"/>
          </w:tcPr>
          <w:p w14:paraId="2175F6AD" w14:textId="3831DC85" w:rsidR="00E50A02" w:rsidRPr="00E50A02" w:rsidRDefault="00E50A02" w:rsidP="00E50A02">
            <w:pPr>
              <w:jc w:val="both"/>
              <w:rPr>
                <w:rFonts w:ascii="Times New Roman" w:hAnsi="Times New Roman"/>
                <w:color w:val="000000"/>
                <w:sz w:val="20"/>
                <w:szCs w:val="20"/>
              </w:rPr>
            </w:pPr>
            <w:r w:rsidRPr="00E50A02">
              <w:rPr>
                <w:rFonts w:ascii="Times New Roman" w:hAnsi="Times New Roman"/>
                <w:color w:val="000000"/>
                <w:sz w:val="20"/>
                <w:szCs w:val="20"/>
              </w:rPr>
              <w:lastRenderedPageBreak/>
              <w:t>173</w:t>
            </w:r>
            <w:r w:rsidR="00AE44C4">
              <w:rPr>
                <w:rFonts w:ascii="Times New Roman" w:hAnsi="Times New Roman"/>
                <w:color w:val="000000"/>
                <w:sz w:val="20"/>
                <w:szCs w:val="20"/>
              </w:rPr>
              <w:t>920</w:t>
            </w:r>
            <w:r w:rsidRPr="00E50A02">
              <w:rPr>
                <w:rFonts w:ascii="Times New Roman" w:hAnsi="Times New Roman"/>
                <w:color w:val="000000"/>
                <w:sz w:val="20"/>
                <w:szCs w:val="20"/>
              </w:rPr>
              <w:t>, Новгородская область,</w:t>
            </w:r>
          </w:p>
          <w:p w14:paraId="605F1DEC" w14:textId="45850119" w:rsidR="005B1B98" w:rsidRPr="00365312" w:rsidRDefault="00E50A02" w:rsidP="00E50A02">
            <w:pPr>
              <w:jc w:val="both"/>
              <w:rPr>
                <w:rFonts w:ascii="Times New Roman" w:hAnsi="Times New Roman"/>
                <w:color w:val="000000"/>
                <w:sz w:val="20"/>
                <w:szCs w:val="20"/>
              </w:rPr>
            </w:pPr>
            <w:r w:rsidRPr="00E50A02">
              <w:rPr>
                <w:rFonts w:ascii="Times New Roman" w:hAnsi="Times New Roman"/>
                <w:color w:val="000000"/>
                <w:sz w:val="20"/>
                <w:szCs w:val="20"/>
              </w:rPr>
              <w:lastRenderedPageBreak/>
              <w:t xml:space="preserve"> г. Великий Новгород, ул. Октябрьская, д.13</w:t>
            </w:r>
          </w:p>
        </w:tc>
        <w:tc>
          <w:tcPr>
            <w:tcW w:w="2410" w:type="dxa"/>
            <w:vMerge w:val="restart"/>
            <w:shd w:val="clear" w:color="auto" w:fill="auto"/>
            <w:vAlign w:val="center"/>
          </w:tcPr>
          <w:p w14:paraId="250AFAE8" w14:textId="77777777" w:rsidR="00D73126" w:rsidRDefault="007C49BC" w:rsidP="007C49BC">
            <w:pPr>
              <w:rPr>
                <w:rFonts w:ascii="Times New Roman" w:hAnsi="Times New Roman"/>
                <w:color w:val="000000"/>
                <w:sz w:val="20"/>
                <w:szCs w:val="20"/>
              </w:rPr>
            </w:pPr>
            <w:r w:rsidRPr="007C49BC">
              <w:rPr>
                <w:rFonts w:ascii="Times New Roman" w:hAnsi="Times New Roman"/>
                <w:color w:val="000000"/>
                <w:sz w:val="20"/>
                <w:szCs w:val="20"/>
              </w:rPr>
              <w:lastRenderedPageBreak/>
              <w:t>Маршалова Анастасия Александровна</w:t>
            </w:r>
            <w:r>
              <w:rPr>
                <w:rFonts w:ascii="Times New Roman" w:hAnsi="Times New Roman"/>
                <w:color w:val="000000"/>
                <w:sz w:val="20"/>
                <w:szCs w:val="20"/>
              </w:rPr>
              <w:t xml:space="preserve">, </w:t>
            </w:r>
          </w:p>
          <w:p w14:paraId="50EEF4C4" w14:textId="28F39E41" w:rsidR="007C49BC" w:rsidRDefault="00D73126" w:rsidP="007C49BC">
            <w:pPr>
              <w:rPr>
                <w:lang w:eastAsia="ru-RU"/>
              </w:rPr>
            </w:pPr>
            <w:r>
              <w:rPr>
                <w:rFonts w:ascii="Times New Roman" w:hAnsi="Times New Roman"/>
                <w:color w:val="000000"/>
                <w:sz w:val="20"/>
                <w:szCs w:val="20"/>
              </w:rPr>
              <w:t xml:space="preserve">Моб. </w:t>
            </w:r>
            <w:r w:rsidR="007C49BC" w:rsidRPr="007C49BC">
              <w:rPr>
                <w:rFonts w:ascii="Times New Roman" w:hAnsi="Times New Roman"/>
                <w:color w:val="000000"/>
                <w:sz w:val="20"/>
                <w:szCs w:val="20"/>
              </w:rPr>
              <w:t>89633687326</w:t>
            </w:r>
          </w:p>
          <w:p w14:paraId="3C0BD34E" w14:textId="5E53D3BD" w:rsidR="005B1B98" w:rsidRPr="00365312" w:rsidRDefault="007C49BC" w:rsidP="007C49BC">
            <w:pPr>
              <w:rPr>
                <w:rFonts w:ascii="Times New Roman" w:hAnsi="Times New Roman"/>
                <w:color w:val="000000"/>
                <w:sz w:val="20"/>
                <w:szCs w:val="20"/>
              </w:rPr>
            </w:pPr>
            <w:r w:rsidRPr="007C49BC">
              <w:rPr>
                <w:rFonts w:ascii="Times New Roman" w:hAnsi="Times New Roman"/>
                <w:color w:val="000000"/>
                <w:sz w:val="20"/>
                <w:szCs w:val="20"/>
              </w:rPr>
              <w:lastRenderedPageBreak/>
              <w:t>Anastasia.Parpina@russianpost.ru</w:t>
            </w:r>
          </w:p>
        </w:tc>
        <w:tc>
          <w:tcPr>
            <w:tcW w:w="1417" w:type="dxa"/>
            <w:vAlign w:val="center"/>
          </w:tcPr>
          <w:p w14:paraId="2CB638BF" w14:textId="71623EC0" w:rsidR="005B1B98" w:rsidRPr="00365312" w:rsidRDefault="00CE26D6" w:rsidP="00240ED1">
            <w:pPr>
              <w:jc w:val="center"/>
              <w:rPr>
                <w:rFonts w:ascii="Times New Roman" w:hAnsi="Times New Roman"/>
                <w:color w:val="000000"/>
                <w:sz w:val="20"/>
                <w:szCs w:val="20"/>
              </w:rPr>
            </w:pPr>
            <w:r>
              <w:rPr>
                <w:rFonts w:ascii="Times New Roman" w:hAnsi="Times New Roman"/>
                <w:color w:val="000000"/>
                <w:sz w:val="20"/>
                <w:szCs w:val="20"/>
              </w:rPr>
              <w:lastRenderedPageBreak/>
              <w:t>7</w:t>
            </w:r>
          </w:p>
        </w:tc>
        <w:tc>
          <w:tcPr>
            <w:tcW w:w="3261" w:type="dxa"/>
            <w:vMerge w:val="restart"/>
            <w:shd w:val="clear" w:color="auto" w:fill="auto"/>
            <w:vAlign w:val="center"/>
          </w:tcPr>
          <w:p w14:paraId="03B7F931" w14:textId="77777777" w:rsidR="00E50A02" w:rsidRPr="00E50A02" w:rsidRDefault="00E50A02" w:rsidP="00E50A02">
            <w:pPr>
              <w:jc w:val="both"/>
              <w:rPr>
                <w:rFonts w:ascii="Times New Roman" w:hAnsi="Times New Roman"/>
                <w:b/>
                <w:bCs/>
                <w:color w:val="000000"/>
                <w:sz w:val="20"/>
                <w:szCs w:val="20"/>
              </w:rPr>
            </w:pPr>
            <w:r w:rsidRPr="00E50A02">
              <w:rPr>
                <w:rFonts w:ascii="Times New Roman" w:hAnsi="Times New Roman"/>
                <w:b/>
                <w:bCs/>
                <w:color w:val="000000"/>
                <w:sz w:val="20"/>
                <w:szCs w:val="20"/>
              </w:rPr>
              <w:t xml:space="preserve">УФПС Новгородской области </w:t>
            </w:r>
          </w:p>
          <w:p w14:paraId="43DF9256" w14:textId="77777777" w:rsidR="00E50A02" w:rsidRPr="00E50A02" w:rsidRDefault="00E50A02" w:rsidP="00E50A02">
            <w:pPr>
              <w:jc w:val="both"/>
              <w:rPr>
                <w:rFonts w:ascii="Times New Roman" w:hAnsi="Times New Roman"/>
                <w:b/>
                <w:bCs/>
                <w:color w:val="000000"/>
                <w:sz w:val="20"/>
                <w:szCs w:val="20"/>
              </w:rPr>
            </w:pPr>
            <w:r w:rsidRPr="00E50A02">
              <w:rPr>
                <w:rFonts w:ascii="Times New Roman" w:hAnsi="Times New Roman"/>
                <w:b/>
                <w:bCs/>
                <w:color w:val="000000"/>
                <w:sz w:val="20"/>
                <w:szCs w:val="20"/>
              </w:rPr>
              <w:t>173700, г. Великий Новгород, ул. Дворцовая, д. 2, корп. 1</w:t>
            </w:r>
          </w:p>
          <w:p w14:paraId="72FDB64B" w14:textId="77777777" w:rsidR="00E50A02" w:rsidRPr="00E50A02" w:rsidRDefault="00E50A02" w:rsidP="00E50A02">
            <w:pPr>
              <w:jc w:val="both"/>
              <w:rPr>
                <w:rFonts w:ascii="Times New Roman" w:hAnsi="Times New Roman"/>
                <w:color w:val="000000"/>
                <w:sz w:val="20"/>
                <w:szCs w:val="20"/>
              </w:rPr>
            </w:pPr>
            <w:r w:rsidRPr="00E50A02">
              <w:rPr>
                <w:rFonts w:ascii="Times New Roman" w:hAnsi="Times New Roman"/>
                <w:color w:val="000000"/>
                <w:sz w:val="20"/>
                <w:szCs w:val="20"/>
              </w:rPr>
              <w:lastRenderedPageBreak/>
              <w:t>ИНН 7724490000 КПП 532143001 р/с   40502810174000000007</w:t>
            </w:r>
          </w:p>
          <w:p w14:paraId="0A475F46" w14:textId="77777777" w:rsidR="00E50A02" w:rsidRPr="00E50A02" w:rsidRDefault="00E50A02" w:rsidP="00E50A02">
            <w:pPr>
              <w:jc w:val="both"/>
              <w:rPr>
                <w:rFonts w:ascii="Times New Roman" w:hAnsi="Times New Roman"/>
                <w:color w:val="000000"/>
                <w:sz w:val="20"/>
                <w:szCs w:val="20"/>
              </w:rPr>
            </w:pPr>
            <w:r w:rsidRPr="00E50A02">
              <w:rPr>
                <w:rFonts w:ascii="Times New Roman" w:hAnsi="Times New Roman"/>
                <w:color w:val="000000"/>
                <w:sz w:val="20"/>
                <w:szCs w:val="20"/>
              </w:rPr>
              <w:t>БИК   044030704</w:t>
            </w:r>
          </w:p>
          <w:p w14:paraId="6F1EB600" w14:textId="77777777" w:rsidR="00E50A02" w:rsidRPr="00E50A02" w:rsidRDefault="00E50A02" w:rsidP="00E50A02">
            <w:pPr>
              <w:jc w:val="both"/>
              <w:rPr>
                <w:rFonts w:ascii="Times New Roman" w:hAnsi="Times New Roman"/>
                <w:color w:val="000000"/>
                <w:sz w:val="20"/>
                <w:szCs w:val="20"/>
              </w:rPr>
            </w:pPr>
            <w:r w:rsidRPr="00E50A02">
              <w:rPr>
                <w:rFonts w:ascii="Times New Roman" w:hAnsi="Times New Roman"/>
                <w:color w:val="000000"/>
                <w:sz w:val="20"/>
                <w:szCs w:val="20"/>
              </w:rPr>
              <w:t>к/с 30101810200000000704</w:t>
            </w:r>
          </w:p>
          <w:p w14:paraId="65ABAFF5" w14:textId="08391956" w:rsidR="005B1B98" w:rsidRPr="00365312" w:rsidRDefault="00E50A02" w:rsidP="00E50A02">
            <w:pPr>
              <w:jc w:val="both"/>
              <w:rPr>
                <w:rFonts w:ascii="Times New Roman" w:hAnsi="Times New Roman"/>
                <w:color w:val="000000"/>
                <w:sz w:val="20"/>
                <w:szCs w:val="20"/>
              </w:rPr>
            </w:pPr>
            <w:r w:rsidRPr="00E50A02">
              <w:rPr>
                <w:rFonts w:ascii="Times New Roman" w:hAnsi="Times New Roman"/>
                <w:color w:val="000000"/>
                <w:sz w:val="20"/>
                <w:szCs w:val="20"/>
              </w:rPr>
              <w:t>Ф. Оперу Банка ВТБ (ПАО) в Санкт-Петербурге</w:t>
            </w:r>
          </w:p>
        </w:tc>
        <w:tc>
          <w:tcPr>
            <w:tcW w:w="1842" w:type="dxa"/>
            <w:vMerge w:val="restart"/>
          </w:tcPr>
          <w:p w14:paraId="11D0D9EC" w14:textId="77777777" w:rsidR="005B1B98" w:rsidRDefault="00F607A9" w:rsidP="00240ED1">
            <w:pPr>
              <w:jc w:val="both"/>
              <w:rPr>
                <w:rFonts w:ascii="Times New Roman" w:hAnsi="Times New Roman"/>
                <w:color w:val="000000"/>
                <w:sz w:val="20"/>
                <w:szCs w:val="20"/>
              </w:rPr>
            </w:pPr>
            <w:r>
              <w:rPr>
                <w:rFonts w:ascii="Times New Roman" w:hAnsi="Times New Roman"/>
                <w:color w:val="000000"/>
                <w:sz w:val="20"/>
                <w:szCs w:val="20"/>
              </w:rPr>
              <w:lastRenderedPageBreak/>
              <w:t>ПР173502</w:t>
            </w:r>
          </w:p>
          <w:p w14:paraId="46478A81" w14:textId="77777777" w:rsidR="00F607A9" w:rsidRDefault="00F607A9" w:rsidP="00240ED1">
            <w:pPr>
              <w:jc w:val="both"/>
              <w:rPr>
                <w:rFonts w:ascii="Times New Roman" w:hAnsi="Times New Roman"/>
                <w:color w:val="000000"/>
                <w:sz w:val="20"/>
                <w:szCs w:val="20"/>
              </w:rPr>
            </w:pPr>
            <w:r>
              <w:rPr>
                <w:rFonts w:ascii="Times New Roman" w:hAnsi="Times New Roman"/>
                <w:color w:val="000000"/>
                <w:sz w:val="20"/>
                <w:szCs w:val="20"/>
              </w:rPr>
              <w:t>ПР173513</w:t>
            </w:r>
          </w:p>
          <w:p w14:paraId="2D9761AB" w14:textId="77777777" w:rsidR="00F607A9" w:rsidRDefault="00F607A9" w:rsidP="00240ED1">
            <w:pPr>
              <w:jc w:val="both"/>
              <w:rPr>
                <w:rFonts w:ascii="Times New Roman" w:hAnsi="Times New Roman"/>
                <w:color w:val="000000"/>
                <w:sz w:val="20"/>
                <w:szCs w:val="20"/>
              </w:rPr>
            </w:pPr>
            <w:r>
              <w:rPr>
                <w:rFonts w:ascii="Times New Roman" w:hAnsi="Times New Roman"/>
                <w:color w:val="000000"/>
                <w:sz w:val="20"/>
                <w:szCs w:val="20"/>
              </w:rPr>
              <w:t>ПР173527</w:t>
            </w:r>
          </w:p>
          <w:p w14:paraId="72D3FE8D" w14:textId="77777777" w:rsidR="00F607A9" w:rsidRDefault="00F607A9" w:rsidP="00240ED1">
            <w:pPr>
              <w:jc w:val="both"/>
              <w:rPr>
                <w:rFonts w:ascii="Times New Roman" w:hAnsi="Times New Roman"/>
                <w:color w:val="000000"/>
                <w:sz w:val="20"/>
                <w:szCs w:val="20"/>
              </w:rPr>
            </w:pPr>
            <w:r>
              <w:rPr>
                <w:rFonts w:ascii="Times New Roman" w:hAnsi="Times New Roman"/>
                <w:color w:val="000000"/>
                <w:sz w:val="20"/>
                <w:szCs w:val="20"/>
              </w:rPr>
              <w:t>ПР174415</w:t>
            </w:r>
          </w:p>
          <w:p w14:paraId="29F968B9" w14:textId="77777777" w:rsidR="00F607A9" w:rsidRDefault="00F607A9" w:rsidP="00240ED1">
            <w:pPr>
              <w:jc w:val="both"/>
              <w:rPr>
                <w:rFonts w:ascii="Times New Roman" w:hAnsi="Times New Roman"/>
                <w:color w:val="000000"/>
                <w:sz w:val="20"/>
                <w:szCs w:val="20"/>
              </w:rPr>
            </w:pPr>
            <w:r>
              <w:rPr>
                <w:rFonts w:ascii="Times New Roman" w:hAnsi="Times New Roman"/>
                <w:color w:val="000000"/>
                <w:sz w:val="20"/>
                <w:szCs w:val="20"/>
              </w:rPr>
              <w:lastRenderedPageBreak/>
              <w:t>ПР175061</w:t>
            </w:r>
          </w:p>
          <w:p w14:paraId="3E6C6B86" w14:textId="77777777" w:rsidR="00F607A9" w:rsidRDefault="00F607A9" w:rsidP="00240ED1">
            <w:pPr>
              <w:jc w:val="both"/>
              <w:rPr>
                <w:rFonts w:ascii="Times New Roman" w:hAnsi="Times New Roman"/>
                <w:color w:val="000000"/>
                <w:sz w:val="20"/>
                <w:szCs w:val="20"/>
              </w:rPr>
            </w:pPr>
            <w:r>
              <w:rPr>
                <w:rFonts w:ascii="Times New Roman" w:hAnsi="Times New Roman"/>
                <w:color w:val="000000"/>
                <w:sz w:val="20"/>
                <w:szCs w:val="20"/>
              </w:rPr>
              <w:t>ПР175301</w:t>
            </w:r>
          </w:p>
          <w:p w14:paraId="068A292B" w14:textId="294B67C0" w:rsidR="00F607A9" w:rsidRPr="00365312" w:rsidRDefault="00F607A9" w:rsidP="00240ED1">
            <w:pPr>
              <w:jc w:val="both"/>
              <w:rPr>
                <w:rFonts w:ascii="Times New Roman" w:hAnsi="Times New Roman"/>
                <w:color w:val="000000"/>
                <w:sz w:val="20"/>
                <w:szCs w:val="20"/>
              </w:rPr>
            </w:pPr>
            <w:r>
              <w:rPr>
                <w:rFonts w:ascii="Times New Roman" w:hAnsi="Times New Roman"/>
                <w:color w:val="000000"/>
                <w:sz w:val="20"/>
                <w:szCs w:val="20"/>
              </w:rPr>
              <w:t>ПР175411</w:t>
            </w:r>
          </w:p>
        </w:tc>
      </w:tr>
      <w:tr w:rsidR="005B1B98" w:rsidRPr="00365312" w14:paraId="06EDDACB" w14:textId="77777777" w:rsidTr="00D04557">
        <w:trPr>
          <w:trHeight w:val="553"/>
          <w:jc w:val="center"/>
        </w:trPr>
        <w:tc>
          <w:tcPr>
            <w:tcW w:w="562" w:type="dxa"/>
            <w:vMerge/>
            <w:vAlign w:val="center"/>
          </w:tcPr>
          <w:p w14:paraId="369A5F5A" w14:textId="77777777" w:rsidR="005B1B98" w:rsidRPr="00365312" w:rsidRDefault="005B1B98" w:rsidP="00240ED1">
            <w:pPr>
              <w:jc w:val="center"/>
              <w:rPr>
                <w:rFonts w:ascii="Times New Roman" w:hAnsi="Times New Roman"/>
                <w:color w:val="000000"/>
                <w:sz w:val="20"/>
                <w:szCs w:val="20"/>
              </w:rPr>
            </w:pPr>
          </w:p>
        </w:tc>
        <w:tc>
          <w:tcPr>
            <w:tcW w:w="2127" w:type="dxa"/>
            <w:vAlign w:val="center"/>
          </w:tcPr>
          <w:p w14:paraId="5B48BF15" w14:textId="64FD9CD4" w:rsidR="005B1B98" w:rsidRPr="00365312" w:rsidRDefault="005B1B98" w:rsidP="00240ED1">
            <w:pPr>
              <w:jc w:val="both"/>
              <w:rPr>
                <w:rFonts w:ascii="Times New Roman" w:hAnsi="Times New Roman"/>
                <w:color w:val="000000"/>
                <w:sz w:val="20"/>
                <w:szCs w:val="20"/>
              </w:rPr>
            </w:pPr>
            <w:r w:rsidRPr="00365312">
              <w:rPr>
                <w:rFonts w:ascii="Times New Roman" w:hAnsi="Times New Roman"/>
                <w:color w:val="000000"/>
                <w:sz w:val="20"/>
                <w:szCs w:val="20"/>
              </w:rPr>
              <w:t>Тонометр автоматический</w:t>
            </w:r>
          </w:p>
        </w:tc>
        <w:tc>
          <w:tcPr>
            <w:tcW w:w="1862" w:type="dxa"/>
            <w:vMerge/>
            <w:shd w:val="clear" w:color="auto" w:fill="auto"/>
            <w:vAlign w:val="center"/>
          </w:tcPr>
          <w:p w14:paraId="10D77C19" w14:textId="77777777" w:rsidR="005B1B98" w:rsidRPr="00365312" w:rsidRDefault="005B1B98" w:rsidP="00240ED1">
            <w:pPr>
              <w:jc w:val="both"/>
              <w:rPr>
                <w:rFonts w:ascii="Times New Roman" w:hAnsi="Times New Roman"/>
                <w:color w:val="000000"/>
                <w:sz w:val="20"/>
                <w:szCs w:val="20"/>
              </w:rPr>
            </w:pPr>
          </w:p>
        </w:tc>
        <w:tc>
          <w:tcPr>
            <w:tcW w:w="1823" w:type="dxa"/>
            <w:vMerge/>
            <w:shd w:val="clear" w:color="auto" w:fill="auto"/>
            <w:vAlign w:val="center"/>
          </w:tcPr>
          <w:p w14:paraId="35C07B09" w14:textId="77777777" w:rsidR="005B1B98" w:rsidRPr="00365312" w:rsidRDefault="005B1B98" w:rsidP="00240ED1">
            <w:pPr>
              <w:jc w:val="both"/>
              <w:rPr>
                <w:rFonts w:ascii="Times New Roman" w:hAnsi="Times New Roman"/>
                <w:color w:val="000000"/>
                <w:sz w:val="20"/>
                <w:szCs w:val="20"/>
              </w:rPr>
            </w:pPr>
          </w:p>
        </w:tc>
        <w:tc>
          <w:tcPr>
            <w:tcW w:w="2410" w:type="dxa"/>
            <w:vMerge/>
            <w:shd w:val="clear" w:color="auto" w:fill="auto"/>
            <w:vAlign w:val="center"/>
          </w:tcPr>
          <w:p w14:paraId="343CEBB3" w14:textId="77777777" w:rsidR="005B1B98" w:rsidRPr="00365312" w:rsidRDefault="005B1B98" w:rsidP="00240ED1">
            <w:pPr>
              <w:jc w:val="both"/>
              <w:rPr>
                <w:rFonts w:ascii="Times New Roman" w:hAnsi="Times New Roman"/>
                <w:color w:val="000000"/>
                <w:sz w:val="20"/>
                <w:szCs w:val="20"/>
              </w:rPr>
            </w:pPr>
          </w:p>
        </w:tc>
        <w:tc>
          <w:tcPr>
            <w:tcW w:w="1417" w:type="dxa"/>
            <w:vAlign w:val="center"/>
          </w:tcPr>
          <w:p w14:paraId="202B0D4B" w14:textId="610E4894" w:rsidR="005B1B98" w:rsidRPr="00365312" w:rsidRDefault="00CE26D6" w:rsidP="00240ED1">
            <w:pPr>
              <w:jc w:val="center"/>
              <w:rPr>
                <w:rFonts w:ascii="Times New Roman" w:hAnsi="Times New Roman"/>
                <w:color w:val="000000"/>
                <w:sz w:val="20"/>
                <w:szCs w:val="20"/>
              </w:rPr>
            </w:pPr>
            <w:r>
              <w:rPr>
                <w:rFonts w:ascii="Times New Roman" w:hAnsi="Times New Roman"/>
                <w:color w:val="000000"/>
                <w:sz w:val="20"/>
                <w:szCs w:val="20"/>
              </w:rPr>
              <w:t>7</w:t>
            </w:r>
          </w:p>
        </w:tc>
        <w:tc>
          <w:tcPr>
            <w:tcW w:w="3261" w:type="dxa"/>
            <w:vMerge/>
            <w:shd w:val="clear" w:color="auto" w:fill="auto"/>
            <w:vAlign w:val="center"/>
          </w:tcPr>
          <w:p w14:paraId="2EA9B2DD" w14:textId="77777777" w:rsidR="005B1B98" w:rsidRPr="00365312" w:rsidRDefault="005B1B98" w:rsidP="00240ED1">
            <w:pPr>
              <w:jc w:val="both"/>
              <w:rPr>
                <w:rFonts w:ascii="Times New Roman" w:hAnsi="Times New Roman"/>
                <w:color w:val="000000"/>
                <w:sz w:val="20"/>
                <w:szCs w:val="20"/>
              </w:rPr>
            </w:pPr>
          </w:p>
        </w:tc>
        <w:tc>
          <w:tcPr>
            <w:tcW w:w="1842" w:type="dxa"/>
            <w:vMerge/>
          </w:tcPr>
          <w:p w14:paraId="3F3FA01A" w14:textId="77777777" w:rsidR="005B1B98" w:rsidRPr="00365312" w:rsidRDefault="005B1B98" w:rsidP="00240ED1">
            <w:pPr>
              <w:jc w:val="both"/>
              <w:rPr>
                <w:rFonts w:ascii="Times New Roman" w:hAnsi="Times New Roman"/>
                <w:color w:val="000000"/>
                <w:sz w:val="20"/>
                <w:szCs w:val="20"/>
              </w:rPr>
            </w:pPr>
          </w:p>
        </w:tc>
      </w:tr>
      <w:tr w:rsidR="005B1B98" w:rsidRPr="00365312" w14:paraId="0F96E520" w14:textId="77777777" w:rsidTr="00D04557">
        <w:trPr>
          <w:trHeight w:val="404"/>
          <w:jc w:val="center"/>
        </w:trPr>
        <w:tc>
          <w:tcPr>
            <w:tcW w:w="562" w:type="dxa"/>
            <w:vMerge/>
            <w:vAlign w:val="center"/>
          </w:tcPr>
          <w:p w14:paraId="304E66D2" w14:textId="77777777" w:rsidR="005B1B98" w:rsidRPr="00365312" w:rsidRDefault="005B1B98" w:rsidP="00240ED1">
            <w:pPr>
              <w:jc w:val="center"/>
              <w:rPr>
                <w:rFonts w:ascii="Times New Roman" w:hAnsi="Times New Roman"/>
                <w:color w:val="000000"/>
                <w:sz w:val="20"/>
                <w:szCs w:val="20"/>
              </w:rPr>
            </w:pPr>
          </w:p>
        </w:tc>
        <w:tc>
          <w:tcPr>
            <w:tcW w:w="2127" w:type="dxa"/>
            <w:vAlign w:val="center"/>
          </w:tcPr>
          <w:p w14:paraId="70766DD8" w14:textId="77777777" w:rsidR="005B1B98" w:rsidRDefault="005B1B98" w:rsidP="00240ED1">
            <w:pPr>
              <w:jc w:val="both"/>
              <w:rPr>
                <w:rFonts w:ascii="Times New Roman" w:hAnsi="Times New Roman"/>
                <w:color w:val="000000"/>
                <w:sz w:val="20"/>
                <w:szCs w:val="20"/>
              </w:rPr>
            </w:pPr>
            <w:r w:rsidRPr="00365312">
              <w:rPr>
                <w:rFonts w:ascii="Times New Roman" w:hAnsi="Times New Roman"/>
                <w:color w:val="000000"/>
                <w:sz w:val="20"/>
                <w:szCs w:val="20"/>
              </w:rPr>
              <w:t>Термометр инфракрасный бесконтактный</w:t>
            </w:r>
          </w:p>
          <w:p w14:paraId="4ACB6539" w14:textId="77777777" w:rsidR="005B1B98" w:rsidRPr="00365312" w:rsidRDefault="005B1B98" w:rsidP="00240ED1">
            <w:pPr>
              <w:jc w:val="both"/>
              <w:rPr>
                <w:rFonts w:ascii="Times New Roman" w:hAnsi="Times New Roman"/>
                <w:color w:val="000000"/>
                <w:sz w:val="20"/>
                <w:szCs w:val="20"/>
              </w:rPr>
            </w:pPr>
          </w:p>
        </w:tc>
        <w:tc>
          <w:tcPr>
            <w:tcW w:w="1862" w:type="dxa"/>
            <w:vMerge/>
            <w:shd w:val="clear" w:color="auto" w:fill="auto"/>
            <w:vAlign w:val="center"/>
          </w:tcPr>
          <w:p w14:paraId="77F71ADD" w14:textId="77777777" w:rsidR="005B1B98" w:rsidRPr="00365312" w:rsidRDefault="005B1B98" w:rsidP="00240ED1">
            <w:pPr>
              <w:jc w:val="both"/>
              <w:rPr>
                <w:rFonts w:ascii="Times New Roman" w:hAnsi="Times New Roman"/>
                <w:color w:val="000000"/>
                <w:sz w:val="20"/>
                <w:szCs w:val="20"/>
              </w:rPr>
            </w:pPr>
          </w:p>
        </w:tc>
        <w:tc>
          <w:tcPr>
            <w:tcW w:w="1823" w:type="dxa"/>
            <w:vMerge/>
            <w:shd w:val="clear" w:color="auto" w:fill="auto"/>
            <w:vAlign w:val="center"/>
          </w:tcPr>
          <w:p w14:paraId="5DCE8459" w14:textId="77777777" w:rsidR="005B1B98" w:rsidRPr="00365312" w:rsidRDefault="005B1B98" w:rsidP="00240ED1">
            <w:pPr>
              <w:jc w:val="both"/>
              <w:rPr>
                <w:rFonts w:ascii="Times New Roman" w:hAnsi="Times New Roman"/>
                <w:color w:val="000000"/>
                <w:sz w:val="20"/>
                <w:szCs w:val="20"/>
              </w:rPr>
            </w:pPr>
          </w:p>
        </w:tc>
        <w:tc>
          <w:tcPr>
            <w:tcW w:w="2410" w:type="dxa"/>
            <w:vMerge/>
            <w:shd w:val="clear" w:color="auto" w:fill="auto"/>
            <w:vAlign w:val="center"/>
          </w:tcPr>
          <w:p w14:paraId="56B8321B" w14:textId="77777777" w:rsidR="005B1B98" w:rsidRPr="00365312" w:rsidRDefault="005B1B98" w:rsidP="00240ED1">
            <w:pPr>
              <w:jc w:val="both"/>
              <w:rPr>
                <w:rFonts w:ascii="Times New Roman" w:hAnsi="Times New Roman"/>
                <w:color w:val="000000"/>
                <w:sz w:val="20"/>
                <w:szCs w:val="20"/>
              </w:rPr>
            </w:pPr>
          </w:p>
        </w:tc>
        <w:tc>
          <w:tcPr>
            <w:tcW w:w="1417" w:type="dxa"/>
            <w:vAlign w:val="center"/>
          </w:tcPr>
          <w:p w14:paraId="73672599" w14:textId="7C034747" w:rsidR="005B1B98" w:rsidRPr="00365312" w:rsidRDefault="00CE26D6" w:rsidP="00240ED1">
            <w:pPr>
              <w:jc w:val="center"/>
              <w:rPr>
                <w:rFonts w:ascii="Times New Roman" w:hAnsi="Times New Roman"/>
                <w:color w:val="000000"/>
                <w:sz w:val="20"/>
                <w:szCs w:val="20"/>
              </w:rPr>
            </w:pPr>
            <w:r>
              <w:rPr>
                <w:rFonts w:ascii="Times New Roman" w:hAnsi="Times New Roman"/>
                <w:color w:val="000000"/>
                <w:sz w:val="20"/>
                <w:szCs w:val="20"/>
              </w:rPr>
              <w:t>7</w:t>
            </w:r>
          </w:p>
        </w:tc>
        <w:tc>
          <w:tcPr>
            <w:tcW w:w="3261" w:type="dxa"/>
            <w:vMerge/>
            <w:shd w:val="clear" w:color="auto" w:fill="auto"/>
            <w:vAlign w:val="center"/>
          </w:tcPr>
          <w:p w14:paraId="571A5F15" w14:textId="77777777" w:rsidR="005B1B98" w:rsidRPr="00365312" w:rsidRDefault="005B1B98" w:rsidP="00240ED1">
            <w:pPr>
              <w:jc w:val="both"/>
              <w:rPr>
                <w:rFonts w:ascii="Times New Roman" w:hAnsi="Times New Roman"/>
                <w:color w:val="000000"/>
                <w:sz w:val="20"/>
                <w:szCs w:val="20"/>
              </w:rPr>
            </w:pPr>
          </w:p>
        </w:tc>
        <w:tc>
          <w:tcPr>
            <w:tcW w:w="1842" w:type="dxa"/>
            <w:vMerge/>
          </w:tcPr>
          <w:p w14:paraId="29BE9640" w14:textId="77777777" w:rsidR="005B1B98" w:rsidRPr="00365312" w:rsidRDefault="005B1B98" w:rsidP="00240ED1">
            <w:pPr>
              <w:jc w:val="both"/>
              <w:rPr>
                <w:rFonts w:ascii="Times New Roman" w:hAnsi="Times New Roman"/>
                <w:color w:val="000000"/>
                <w:sz w:val="20"/>
                <w:szCs w:val="20"/>
              </w:rPr>
            </w:pPr>
          </w:p>
        </w:tc>
      </w:tr>
      <w:tr w:rsidR="005B1B98" w:rsidRPr="00365312" w14:paraId="17649900" w14:textId="77777777" w:rsidTr="00D04557">
        <w:trPr>
          <w:trHeight w:val="384"/>
          <w:jc w:val="center"/>
        </w:trPr>
        <w:tc>
          <w:tcPr>
            <w:tcW w:w="562" w:type="dxa"/>
            <w:vMerge w:val="restart"/>
            <w:vAlign w:val="center"/>
          </w:tcPr>
          <w:p w14:paraId="0B170E4A" w14:textId="1F178223" w:rsidR="005B1B98" w:rsidRPr="00365312" w:rsidRDefault="005B1B98" w:rsidP="00240ED1">
            <w:pPr>
              <w:jc w:val="center"/>
              <w:rPr>
                <w:rFonts w:ascii="Times New Roman" w:hAnsi="Times New Roman"/>
                <w:color w:val="000000"/>
                <w:sz w:val="20"/>
                <w:szCs w:val="20"/>
              </w:rPr>
            </w:pPr>
            <w:r>
              <w:rPr>
                <w:rFonts w:ascii="Times New Roman" w:hAnsi="Times New Roman"/>
                <w:color w:val="000000"/>
                <w:sz w:val="20"/>
                <w:szCs w:val="20"/>
              </w:rPr>
              <w:t>7</w:t>
            </w:r>
          </w:p>
        </w:tc>
        <w:tc>
          <w:tcPr>
            <w:tcW w:w="2127" w:type="dxa"/>
            <w:vAlign w:val="center"/>
          </w:tcPr>
          <w:p w14:paraId="0E8BE229" w14:textId="061F6869" w:rsidR="005B1B98" w:rsidRPr="00365312" w:rsidRDefault="005B1B98" w:rsidP="00240ED1">
            <w:pPr>
              <w:jc w:val="both"/>
              <w:rPr>
                <w:rFonts w:ascii="Times New Roman" w:hAnsi="Times New Roman"/>
                <w:color w:val="000000"/>
                <w:sz w:val="20"/>
                <w:szCs w:val="20"/>
              </w:rPr>
            </w:pPr>
            <w:r w:rsidRPr="00365312">
              <w:rPr>
                <w:rFonts w:ascii="Times New Roman" w:hAnsi="Times New Roman"/>
                <w:color w:val="000000"/>
                <w:sz w:val="20"/>
                <w:szCs w:val="20"/>
              </w:rPr>
              <w:t>Пульсоксиметр портативный</w:t>
            </w:r>
          </w:p>
        </w:tc>
        <w:tc>
          <w:tcPr>
            <w:tcW w:w="1862" w:type="dxa"/>
            <w:vMerge w:val="restart"/>
            <w:shd w:val="clear" w:color="auto" w:fill="auto"/>
            <w:vAlign w:val="center"/>
          </w:tcPr>
          <w:p w14:paraId="35F79F04" w14:textId="77777777" w:rsidR="005B1B98" w:rsidRDefault="005B1B98" w:rsidP="00240ED1">
            <w:pPr>
              <w:jc w:val="both"/>
              <w:rPr>
                <w:rFonts w:ascii="Times New Roman" w:hAnsi="Times New Roman"/>
                <w:color w:val="000000"/>
                <w:sz w:val="20"/>
                <w:szCs w:val="20"/>
              </w:rPr>
            </w:pPr>
            <w:r>
              <w:rPr>
                <w:rFonts w:ascii="Times New Roman" w:hAnsi="Times New Roman"/>
                <w:color w:val="000000"/>
                <w:sz w:val="20"/>
                <w:szCs w:val="20"/>
              </w:rPr>
              <w:t>УФПС Псковской области</w:t>
            </w:r>
          </w:p>
          <w:p w14:paraId="276FF7FE" w14:textId="5F051BAE" w:rsidR="009664D9" w:rsidRPr="00365312" w:rsidRDefault="009664D9" w:rsidP="00240ED1">
            <w:pPr>
              <w:jc w:val="both"/>
              <w:rPr>
                <w:rFonts w:ascii="Times New Roman" w:hAnsi="Times New Roman"/>
                <w:color w:val="000000"/>
                <w:sz w:val="20"/>
                <w:szCs w:val="20"/>
              </w:rPr>
            </w:pPr>
            <w:r>
              <w:rPr>
                <w:rFonts w:ascii="Times New Roman" w:hAnsi="Times New Roman"/>
                <w:color w:val="000000"/>
                <w:sz w:val="20"/>
                <w:szCs w:val="20"/>
              </w:rPr>
              <w:t>7724490000/602743001</w:t>
            </w:r>
          </w:p>
        </w:tc>
        <w:tc>
          <w:tcPr>
            <w:tcW w:w="1823" w:type="dxa"/>
            <w:vMerge w:val="restart"/>
            <w:shd w:val="clear" w:color="auto" w:fill="auto"/>
            <w:vAlign w:val="center"/>
          </w:tcPr>
          <w:p w14:paraId="3584F711" w14:textId="77777777" w:rsidR="00E50A02" w:rsidRPr="00D73126" w:rsidRDefault="00E50A02" w:rsidP="00E50A02">
            <w:pPr>
              <w:jc w:val="both"/>
              <w:rPr>
                <w:rFonts w:ascii="Times New Roman" w:hAnsi="Times New Roman"/>
                <w:sz w:val="20"/>
                <w:szCs w:val="20"/>
              </w:rPr>
            </w:pPr>
            <w:r w:rsidRPr="00D73126">
              <w:rPr>
                <w:rFonts w:ascii="Times New Roman" w:hAnsi="Times New Roman"/>
                <w:sz w:val="20"/>
                <w:szCs w:val="20"/>
              </w:rPr>
              <w:t>180000, Псковская область,</w:t>
            </w:r>
          </w:p>
          <w:p w14:paraId="0D898E7D" w14:textId="4907073D" w:rsidR="005B1B98" w:rsidRPr="00D73126" w:rsidRDefault="00E50A02" w:rsidP="00E50A02">
            <w:pPr>
              <w:jc w:val="both"/>
              <w:rPr>
                <w:rFonts w:ascii="Times New Roman" w:hAnsi="Times New Roman"/>
                <w:sz w:val="20"/>
                <w:szCs w:val="20"/>
              </w:rPr>
            </w:pPr>
            <w:r w:rsidRPr="00D73126">
              <w:rPr>
                <w:rFonts w:ascii="Times New Roman" w:hAnsi="Times New Roman"/>
                <w:sz w:val="20"/>
                <w:szCs w:val="20"/>
              </w:rPr>
              <w:t xml:space="preserve">г. Псков, ул. Леона </w:t>
            </w:r>
            <w:proofErr w:type="spellStart"/>
            <w:r w:rsidRPr="00D73126">
              <w:rPr>
                <w:rFonts w:ascii="Times New Roman" w:hAnsi="Times New Roman"/>
                <w:sz w:val="20"/>
                <w:szCs w:val="20"/>
              </w:rPr>
              <w:t>Поземского</w:t>
            </w:r>
            <w:proofErr w:type="spellEnd"/>
            <w:r w:rsidRPr="00D73126">
              <w:rPr>
                <w:rFonts w:ascii="Times New Roman" w:hAnsi="Times New Roman"/>
                <w:sz w:val="20"/>
                <w:szCs w:val="20"/>
              </w:rPr>
              <w:t>, д. 127</w:t>
            </w:r>
          </w:p>
        </w:tc>
        <w:tc>
          <w:tcPr>
            <w:tcW w:w="2410" w:type="dxa"/>
            <w:vMerge w:val="restart"/>
            <w:shd w:val="clear" w:color="auto" w:fill="auto"/>
            <w:vAlign w:val="center"/>
          </w:tcPr>
          <w:p w14:paraId="11D4AE46" w14:textId="3147A3BB" w:rsidR="00D73126" w:rsidRPr="00D73126" w:rsidRDefault="00D73126" w:rsidP="00240ED1">
            <w:pPr>
              <w:jc w:val="both"/>
              <w:rPr>
                <w:rFonts w:ascii="Times New Roman" w:hAnsi="Times New Roman"/>
                <w:sz w:val="20"/>
                <w:szCs w:val="20"/>
              </w:rPr>
            </w:pPr>
            <w:r w:rsidRPr="00D73126">
              <w:rPr>
                <w:rFonts w:ascii="Times New Roman" w:hAnsi="Times New Roman"/>
                <w:sz w:val="20"/>
                <w:szCs w:val="20"/>
              </w:rPr>
              <w:t>Степанова Вера Николаевна</w:t>
            </w:r>
          </w:p>
          <w:p w14:paraId="776686F1" w14:textId="13764086" w:rsidR="005B1B98" w:rsidRDefault="00AA638F" w:rsidP="00240ED1">
            <w:pPr>
              <w:jc w:val="both"/>
              <w:rPr>
                <w:rFonts w:ascii="Times New Roman" w:hAnsi="Times New Roman"/>
                <w:sz w:val="20"/>
                <w:szCs w:val="20"/>
              </w:rPr>
            </w:pPr>
            <w:hyperlink r:id="rId13" w:history="1">
              <w:r w:rsidR="00D73126" w:rsidRPr="00D73126">
                <w:rPr>
                  <w:rFonts w:ascii="Times New Roman" w:hAnsi="Times New Roman"/>
                  <w:sz w:val="20"/>
                  <w:szCs w:val="20"/>
                </w:rPr>
                <w:t>Vera.Stepanova@russianpost.ru</w:t>
              </w:r>
            </w:hyperlink>
          </w:p>
          <w:p w14:paraId="712C0243" w14:textId="07BD6113" w:rsidR="00D73126" w:rsidRPr="00D73126" w:rsidRDefault="00D73126" w:rsidP="00240ED1">
            <w:pPr>
              <w:jc w:val="both"/>
              <w:rPr>
                <w:rFonts w:ascii="Times New Roman" w:hAnsi="Times New Roman"/>
                <w:sz w:val="20"/>
                <w:szCs w:val="20"/>
              </w:rPr>
            </w:pPr>
            <w:r>
              <w:rPr>
                <w:rFonts w:ascii="Times New Roman" w:hAnsi="Times New Roman"/>
                <w:sz w:val="20"/>
                <w:szCs w:val="20"/>
              </w:rPr>
              <w:t xml:space="preserve">Моб. </w:t>
            </w:r>
            <w:r w:rsidRPr="00D73126">
              <w:rPr>
                <w:rFonts w:ascii="Times New Roman" w:hAnsi="Times New Roman"/>
                <w:sz w:val="20"/>
                <w:szCs w:val="20"/>
              </w:rPr>
              <w:t>8-911-356-62-50</w:t>
            </w:r>
          </w:p>
        </w:tc>
        <w:tc>
          <w:tcPr>
            <w:tcW w:w="1417" w:type="dxa"/>
            <w:vAlign w:val="center"/>
          </w:tcPr>
          <w:p w14:paraId="405FAEAA" w14:textId="24D2761E" w:rsidR="005B1B98" w:rsidRPr="00365312" w:rsidRDefault="00CE26D6" w:rsidP="00240ED1">
            <w:pPr>
              <w:jc w:val="center"/>
              <w:rPr>
                <w:rFonts w:ascii="Times New Roman" w:hAnsi="Times New Roman"/>
                <w:color w:val="000000"/>
                <w:sz w:val="20"/>
                <w:szCs w:val="20"/>
              </w:rPr>
            </w:pPr>
            <w:r>
              <w:rPr>
                <w:rFonts w:ascii="Times New Roman" w:hAnsi="Times New Roman"/>
                <w:color w:val="000000"/>
                <w:sz w:val="20"/>
                <w:szCs w:val="20"/>
              </w:rPr>
              <w:t>2</w:t>
            </w:r>
          </w:p>
        </w:tc>
        <w:tc>
          <w:tcPr>
            <w:tcW w:w="3261" w:type="dxa"/>
            <w:vMerge w:val="restart"/>
            <w:shd w:val="clear" w:color="auto" w:fill="auto"/>
            <w:vAlign w:val="center"/>
          </w:tcPr>
          <w:p w14:paraId="770E9BBF" w14:textId="77777777" w:rsidR="00E50A02" w:rsidRPr="00E50A02" w:rsidRDefault="00E50A02" w:rsidP="00E50A02">
            <w:pPr>
              <w:jc w:val="both"/>
              <w:rPr>
                <w:rFonts w:ascii="Times New Roman" w:hAnsi="Times New Roman"/>
                <w:b/>
                <w:bCs/>
                <w:color w:val="000000"/>
                <w:sz w:val="20"/>
                <w:szCs w:val="20"/>
              </w:rPr>
            </w:pPr>
            <w:r w:rsidRPr="00E50A02">
              <w:rPr>
                <w:rFonts w:ascii="Times New Roman" w:hAnsi="Times New Roman"/>
                <w:b/>
                <w:bCs/>
                <w:color w:val="000000"/>
                <w:sz w:val="20"/>
                <w:szCs w:val="20"/>
              </w:rPr>
              <w:t>УФПС Псковской области</w:t>
            </w:r>
          </w:p>
          <w:p w14:paraId="0679D591" w14:textId="77777777" w:rsidR="00E50A02" w:rsidRPr="00E50A02" w:rsidRDefault="00E50A02" w:rsidP="00E50A02">
            <w:pPr>
              <w:jc w:val="both"/>
              <w:rPr>
                <w:rFonts w:ascii="Times New Roman" w:hAnsi="Times New Roman"/>
                <w:b/>
                <w:bCs/>
                <w:color w:val="000000"/>
                <w:sz w:val="20"/>
                <w:szCs w:val="20"/>
              </w:rPr>
            </w:pPr>
            <w:r w:rsidRPr="00E50A02">
              <w:rPr>
                <w:rFonts w:ascii="Times New Roman" w:hAnsi="Times New Roman"/>
                <w:b/>
                <w:bCs/>
                <w:color w:val="000000"/>
                <w:sz w:val="20"/>
                <w:szCs w:val="20"/>
              </w:rPr>
              <w:t xml:space="preserve"> 180700, г. Псков, ул. Советская, д.7</w:t>
            </w:r>
          </w:p>
          <w:p w14:paraId="0B02D3CD" w14:textId="77777777" w:rsidR="00E50A02" w:rsidRPr="00E50A02" w:rsidRDefault="00E50A02" w:rsidP="00E50A02">
            <w:pPr>
              <w:jc w:val="both"/>
              <w:rPr>
                <w:rFonts w:ascii="Times New Roman" w:hAnsi="Times New Roman"/>
                <w:color w:val="000000"/>
                <w:sz w:val="20"/>
                <w:szCs w:val="20"/>
              </w:rPr>
            </w:pPr>
            <w:r w:rsidRPr="00E50A02">
              <w:rPr>
                <w:rFonts w:ascii="Times New Roman" w:hAnsi="Times New Roman"/>
                <w:color w:val="000000"/>
                <w:sz w:val="20"/>
                <w:szCs w:val="20"/>
              </w:rPr>
              <w:t>ИНН 7724490000 КПП 602743001</w:t>
            </w:r>
          </w:p>
          <w:p w14:paraId="068414D3" w14:textId="77777777" w:rsidR="00E50A02" w:rsidRPr="00E50A02" w:rsidRDefault="00E50A02" w:rsidP="00E50A02">
            <w:pPr>
              <w:jc w:val="both"/>
              <w:rPr>
                <w:rFonts w:ascii="Times New Roman" w:hAnsi="Times New Roman"/>
                <w:color w:val="000000"/>
                <w:sz w:val="20"/>
                <w:szCs w:val="20"/>
              </w:rPr>
            </w:pPr>
            <w:r w:rsidRPr="00E50A02">
              <w:rPr>
                <w:rFonts w:ascii="Times New Roman" w:hAnsi="Times New Roman"/>
                <w:color w:val="000000"/>
                <w:sz w:val="20"/>
                <w:szCs w:val="20"/>
              </w:rPr>
              <w:t xml:space="preserve">к/с 30101810200000000704 </w:t>
            </w:r>
          </w:p>
          <w:p w14:paraId="141FA2B8" w14:textId="77777777" w:rsidR="00E50A02" w:rsidRPr="00E50A02" w:rsidRDefault="00E50A02" w:rsidP="00E50A02">
            <w:pPr>
              <w:jc w:val="both"/>
              <w:rPr>
                <w:rFonts w:ascii="Times New Roman" w:hAnsi="Times New Roman"/>
                <w:color w:val="000000"/>
                <w:sz w:val="20"/>
                <w:szCs w:val="20"/>
              </w:rPr>
            </w:pPr>
            <w:r w:rsidRPr="00E50A02">
              <w:rPr>
                <w:rFonts w:ascii="Times New Roman" w:hAnsi="Times New Roman"/>
                <w:color w:val="000000"/>
                <w:sz w:val="20"/>
                <w:szCs w:val="20"/>
              </w:rPr>
              <w:t>р/с 40502810575000000020</w:t>
            </w:r>
          </w:p>
          <w:p w14:paraId="1CB22BF0" w14:textId="77777777" w:rsidR="00E50A02" w:rsidRPr="00E50A02" w:rsidRDefault="00E50A02" w:rsidP="00E50A02">
            <w:pPr>
              <w:jc w:val="both"/>
              <w:rPr>
                <w:rFonts w:ascii="Times New Roman" w:hAnsi="Times New Roman"/>
                <w:color w:val="000000"/>
                <w:sz w:val="20"/>
                <w:szCs w:val="20"/>
              </w:rPr>
            </w:pPr>
            <w:r w:rsidRPr="00E50A02">
              <w:rPr>
                <w:rFonts w:ascii="Times New Roman" w:hAnsi="Times New Roman"/>
                <w:color w:val="000000"/>
                <w:sz w:val="20"/>
                <w:szCs w:val="20"/>
              </w:rPr>
              <w:t>БИК 044030704</w:t>
            </w:r>
          </w:p>
          <w:p w14:paraId="31BC8002" w14:textId="7A4C476A" w:rsidR="005B1B98" w:rsidRPr="00365312" w:rsidRDefault="00E50A02" w:rsidP="00E50A02">
            <w:pPr>
              <w:jc w:val="both"/>
              <w:rPr>
                <w:rFonts w:ascii="Times New Roman" w:hAnsi="Times New Roman"/>
                <w:color w:val="000000"/>
                <w:sz w:val="20"/>
                <w:szCs w:val="20"/>
              </w:rPr>
            </w:pPr>
            <w:r w:rsidRPr="00E50A02">
              <w:rPr>
                <w:rFonts w:ascii="Times New Roman" w:hAnsi="Times New Roman"/>
                <w:color w:val="000000"/>
                <w:sz w:val="20"/>
                <w:szCs w:val="20"/>
              </w:rPr>
              <w:t>Ф. ОПЕРУ БАНКА ВТБ (ПАО) В САНКТ-ПЕТЕРБУРГЕ</w:t>
            </w:r>
          </w:p>
        </w:tc>
        <w:tc>
          <w:tcPr>
            <w:tcW w:w="1842" w:type="dxa"/>
            <w:vMerge w:val="restart"/>
          </w:tcPr>
          <w:p w14:paraId="4C9CD39E" w14:textId="77777777" w:rsidR="005B1B98" w:rsidRDefault="00F607A9" w:rsidP="00240ED1">
            <w:pPr>
              <w:jc w:val="both"/>
              <w:rPr>
                <w:rFonts w:ascii="Times New Roman" w:hAnsi="Times New Roman"/>
                <w:color w:val="000000"/>
                <w:sz w:val="20"/>
                <w:szCs w:val="20"/>
              </w:rPr>
            </w:pPr>
            <w:r>
              <w:rPr>
                <w:rFonts w:ascii="Times New Roman" w:hAnsi="Times New Roman"/>
                <w:color w:val="000000"/>
                <w:sz w:val="20"/>
                <w:szCs w:val="20"/>
              </w:rPr>
              <w:t>ПР180551</w:t>
            </w:r>
          </w:p>
          <w:p w14:paraId="278794CF" w14:textId="49F4CD0E" w:rsidR="00F607A9" w:rsidRPr="00365312" w:rsidRDefault="00F607A9" w:rsidP="00240ED1">
            <w:pPr>
              <w:jc w:val="both"/>
              <w:rPr>
                <w:rFonts w:ascii="Times New Roman" w:hAnsi="Times New Roman"/>
                <w:color w:val="000000"/>
                <w:sz w:val="20"/>
                <w:szCs w:val="20"/>
              </w:rPr>
            </w:pPr>
            <w:r>
              <w:rPr>
                <w:rFonts w:ascii="Times New Roman" w:hAnsi="Times New Roman"/>
                <w:color w:val="000000"/>
                <w:sz w:val="20"/>
                <w:szCs w:val="20"/>
              </w:rPr>
              <w:t>ПР181520</w:t>
            </w:r>
          </w:p>
        </w:tc>
      </w:tr>
      <w:tr w:rsidR="005B1B98" w:rsidRPr="00365312" w14:paraId="7012567C" w14:textId="77777777" w:rsidTr="00D04557">
        <w:trPr>
          <w:trHeight w:val="404"/>
          <w:jc w:val="center"/>
        </w:trPr>
        <w:tc>
          <w:tcPr>
            <w:tcW w:w="562" w:type="dxa"/>
            <w:vMerge/>
            <w:vAlign w:val="center"/>
          </w:tcPr>
          <w:p w14:paraId="18F69899" w14:textId="77777777" w:rsidR="005B1B98" w:rsidRPr="00365312" w:rsidRDefault="005B1B98" w:rsidP="00240ED1">
            <w:pPr>
              <w:jc w:val="center"/>
              <w:rPr>
                <w:rFonts w:ascii="Times New Roman" w:hAnsi="Times New Roman"/>
                <w:color w:val="000000"/>
                <w:sz w:val="20"/>
                <w:szCs w:val="20"/>
              </w:rPr>
            </w:pPr>
          </w:p>
        </w:tc>
        <w:tc>
          <w:tcPr>
            <w:tcW w:w="2127" w:type="dxa"/>
            <w:vAlign w:val="center"/>
          </w:tcPr>
          <w:p w14:paraId="4748E4E5" w14:textId="7DF53405" w:rsidR="005B1B98" w:rsidRPr="00365312" w:rsidRDefault="005B1B98" w:rsidP="00240ED1">
            <w:pPr>
              <w:jc w:val="both"/>
              <w:rPr>
                <w:rFonts w:ascii="Times New Roman" w:hAnsi="Times New Roman"/>
                <w:color w:val="000000"/>
                <w:sz w:val="20"/>
                <w:szCs w:val="20"/>
              </w:rPr>
            </w:pPr>
            <w:r w:rsidRPr="00365312">
              <w:rPr>
                <w:rFonts w:ascii="Times New Roman" w:hAnsi="Times New Roman"/>
                <w:color w:val="000000"/>
                <w:sz w:val="20"/>
                <w:szCs w:val="20"/>
              </w:rPr>
              <w:t>Тонометр автоматический</w:t>
            </w:r>
          </w:p>
        </w:tc>
        <w:tc>
          <w:tcPr>
            <w:tcW w:w="1862" w:type="dxa"/>
            <w:vMerge/>
            <w:shd w:val="clear" w:color="auto" w:fill="auto"/>
            <w:vAlign w:val="center"/>
          </w:tcPr>
          <w:p w14:paraId="528211B0" w14:textId="77777777" w:rsidR="005B1B98" w:rsidRPr="00365312" w:rsidRDefault="005B1B98" w:rsidP="00240ED1">
            <w:pPr>
              <w:jc w:val="both"/>
              <w:rPr>
                <w:rFonts w:ascii="Times New Roman" w:hAnsi="Times New Roman"/>
                <w:color w:val="000000"/>
                <w:sz w:val="20"/>
                <w:szCs w:val="20"/>
              </w:rPr>
            </w:pPr>
          </w:p>
        </w:tc>
        <w:tc>
          <w:tcPr>
            <w:tcW w:w="1823" w:type="dxa"/>
            <w:vMerge/>
            <w:shd w:val="clear" w:color="auto" w:fill="auto"/>
            <w:vAlign w:val="center"/>
          </w:tcPr>
          <w:p w14:paraId="62ED6760" w14:textId="77777777" w:rsidR="005B1B98" w:rsidRPr="00365312" w:rsidRDefault="005B1B98" w:rsidP="00240ED1">
            <w:pPr>
              <w:jc w:val="both"/>
              <w:rPr>
                <w:rFonts w:ascii="Times New Roman" w:hAnsi="Times New Roman"/>
                <w:color w:val="000000"/>
                <w:sz w:val="20"/>
                <w:szCs w:val="20"/>
              </w:rPr>
            </w:pPr>
          </w:p>
        </w:tc>
        <w:tc>
          <w:tcPr>
            <w:tcW w:w="2410" w:type="dxa"/>
            <w:vMerge/>
            <w:shd w:val="clear" w:color="auto" w:fill="auto"/>
            <w:vAlign w:val="center"/>
          </w:tcPr>
          <w:p w14:paraId="48A3B0EE" w14:textId="77777777" w:rsidR="005B1B98" w:rsidRPr="00365312" w:rsidRDefault="005B1B98" w:rsidP="00240ED1">
            <w:pPr>
              <w:jc w:val="both"/>
              <w:rPr>
                <w:rFonts w:ascii="Times New Roman" w:hAnsi="Times New Roman"/>
                <w:color w:val="000000"/>
                <w:sz w:val="20"/>
                <w:szCs w:val="20"/>
              </w:rPr>
            </w:pPr>
          </w:p>
        </w:tc>
        <w:tc>
          <w:tcPr>
            <w:tcW w:w="1417" w:type="dxa"/>
            <w:vAlign w:val="center"/>
          </w:tcPr>
          <w:p w14:paraId="4AC7793F" w14:textId="390A122C" w:rsidR="005B1B98" w:rsidRPr="00365312" w:rsidRDefault="00CE26D6" w:rsidP="00240ED1">
            <w:pPr>
              <w:jc w:val="center"/>
              <w:rPr>
                <w:rFonts w:ascii="Times New Roman" w:hAnsi="Times New Roman"/>
                <w:color w:val="000000"/>
                <w:sz w:val="20"/>
                <w:szCs w:val="20"/>
              </w:rPr>
            </w:pPr>
            <w:r>
              <w:rPr>
                <w:rFonts w:ascii="Times New Roman" w:hAnsi="Times New Roman"/>
                <w:color w:val="000000"/>
                <w:sz w:val="20"/>
                <w:szCs w:val="20"/>
              </w:rPr>
              <w:t>2</w:t>
            </w:r>
          </w:p>
        </w:tc>
        <w:tc>
          <w:tcPr>
            <w:tcW w:w="3261" w:type="dxa"/>
            <w:vMerge/>
            <w:shd w:val="clear" w:color="auto" w:fill="auto"/>
            <w:vAlign w:val="center"/>
          </w:tcPr>
          <w:p w14:paraId="6183371B" w14:textId="77777777" w:rsidR="005B1B98" w:rsidRPr="00365312" w:rsidRDefault="005B1B98" w:rsidP="00240ED1">
            <w:pPr>
              <w:jc w:val="both"/>
              <w:rPr>
                <w:rFonts w:ascii="Times New Roman" w:hAnsi="Times New Roman"/>
                <w:color w:val="000000"/>
                <w:sz w:val="20"/>
                <w:szCs w:val="20"/>
              </w:rPr>
            </w:pPr>
          </w:p>
        </w:tc>
        <w:tc>
          <w:tcPr>
            <w:tcW w:w="1842" w:type="dxa"/>
            <w:vMerge/>
          </w:tcPr>
          <w:p w14:paraId="01E6031E" w14:textId="77777777" w:rsidR="005B1B98" w:rsidRPr="00365312" w:rsidRDefault="005B1B98" w:rsidP="00240ED1">
            <w:pPr>
              <w:jc w:val="both"/>
              <w:rPr>
                <w:rFonts w:ascii="Times New Roman" w:hAnsi="Times New Roman"/>
                <w:color w:val="000000"/>
                <w:sz w:val="20"/>
                <w:szCs w:val="20"/>
              </w:rPr>
            </w:pPr>
          </w:p>
        </w:tc>
      </w:tr>
      <w:tr w:rsidR="005B1B98" w:rsidRPr="00365312" w14:paraId="3F0EF931" w14:textId="77777777" w:rsidTr="00D04557">
        <w:trPr>
          <w:trHeight w:val="993"/>
          <w:jc w:val="center"/>
        </w:trPr>
        <w:tc>
          <w:tcPr>
            <w:tcW w:w="562" w:type="dxa"/>
            <w:vMerge/>
            <w:vAlign w:val="center"/>
          </w:tcPr>
          <w:p w14:paraId="58CA4F24" w14:textId="77777777" w:rsidR="005B1B98" w:rsidRPr="00365312" w:rsidRDefault="005B1B98" w:rsidP="00240ED1">
            <w:pPr>
              <w:jc w:val="center"/>
              <w:rPr>
                <w:rFonts w:ascii="Times New Roman" w:hAnsi="Times New Roman"/>
                <w:color w:val="000000"/>
                <w:sz w:val="20"/>
                <w:szCs w:val="20"/>
              </w:rPr>
            </w:pPr>
          </w:p>
        </w:tc>
        <w:tc>
          <w:tcPr>
            <w:tcW w:w="2127" w:type="dxa"/>
            <w:vAlign w:val="center"/>
          </w:tcPr>
          <w:p w14:paraId="644AEF38" w14:textId="77463863" w:rsidR="005B1B98" w:rsidRPr="00365312" w:rsidRDefault="005B1B98" w:rsidP="00240ED1">
            <w:pPr>
              <w:jc w:val="both"/>
              <w:rPr>
                <w:rFonts w:ascii="Times New Roman" w:hAnsi="Times New Roman"/>
                <w:color w:val="000000"/>
                <w:sz w:val="20"/>
                <w:szCs w:val="20"/>
              </w:rPr>
            </w:pPr>
            <w:r w:rsidRPr="00365312">
              <w:rPr>
                <w:rFonts w:ascii="Times New Roman" w:hAnsi="Times New Roman"/>
                <w:color w:val="000000"/>
                <w:sz w:val="20"/>
                <w:szCs w:val="20"/>
              </w:rPr>
              <w:t>Термометр инфракрасный бесконтактны</w:t>
            </w:r>
            <w:r w:rsidR="00D04557">
              <w:rPr>
                <w:rFonts w:ascii="Times New Roman" w:hAnsi="Times New Roman"/>
                <w:color w:val="000000"/>
                <w:sz w:val="20"/>
                <w:szCs w:val="20"/>
              </w:rPr>
              <w:t>й</w:t>
            </w:r>
          </w:p>
        </w:tc>
        <w:tc>
          <w:tcPr>
            <w:tcW w:w="1862" w:type="dxa"/>
            <w:vMerge/>
            <w:shd w:val="clear" w:color="auto" w:fill="auto"/>
            <w:vAlign w:val="center"/>
          </w:tcPr>
          <w:p w14:paraId="29C81AB3" w14:textId="77777777" w:rsidR="005B1B98" w:rsidRPr="00365312" w:rsidRDefault="005B1B98" w:rsidP="00240ED1">
            <w:pPr>
              <w:jc w:val="both"/>
              <w:rPr>
                <w:rFonts w:ascii="Times New Roman" w:hAnsi="Times New Roman"/>
                <w:color w:val="000000"/>
                <w:sz w:val="20"/>
                <w:szCs w:val="20"/>
              </w:rPr>
            </w:pPr>
          </w:p>
        </w:tc>
        <w:tc>
          <w:tcPr>
            <w:tcW w:w="1823" w:type="dxa"/>
            <w:vMerge/>
            <w:shd w:val="clear" w:color="auto" w:fill="auto"/>
            <w:vAlign w:val="center"/>
          </w:tcPr>
          <w:p w14:paraId="7CB51951" w14:textId="77777777" w:rsidR="005B1B98" w:rsidRPr="00365312" w:rsidRDefault="005B1B98" w:rsidP="00240ED1">
            <w:pPr>
              <w:jc w:val="both"/>
              <w:rPr>
                <w:rFonts w:ascii="Times New Roman" w:hAnsi="Times New Roman"/>
                <w:color w:val="000000"/>
                <w:sz w:val="20"/>
                <w:szCs w:val="20"/>
              </w:rPr>
            </w:pPr>
          </w:p>
        </w:tc>
        <w:tc>
          <w:tcPr>
            <w:tcW w:w="2410" w:type="dxa"/>
            <w:vMerge/>
            <w:shd w:val="clear" w:color="auto" w:fill="auto"/>
            <w:vAlign w:val="center"/>
          </w:tcPr>
          <w:p w14:paraId="4A9945E4" w14:textId="77777777" w:rsidR="005B1B98" w:rsidRPr="00365312" w:rsidRDefault="005B1B98" w:rsidP="00240ED1">
            <w:pPr>
              <w:jc w:val="both"/>
              <w:rPr>
                <w:rFonts w:ascii="Times New Roman" w:hAnsi="Times New Roman"/>
                <w:color w:val="000000"/>
                <w:sz w:val="20"/>
                <w:szCs w:val="20"/>
              </w:rPr>
            </w:pPr>
          </w:p>
        </w:tc>
        <w:tc>
          <w:tcPr>
            <w:tcW w:w="1417" w:type="dxa"/>
            <w:vAlign w:val="center"/>
          </w:tcPr>
          <w:p w14:paraId="751B1344" w14:textId="52680171" w:rsidR="005B1B98" w:rsidRPr="00365312" w:rsidRDefault="00CE26D6" w:rsidP="00240ED1">
            <w:pPr>
              <w:jc w:val="center"/>
              <w:rPr>
                <w:rFonts w:ascii="Times New Roman" w:hAnsi="Times New Roman"/>
                <w:color w:val="000000"/>
                <w:sz w:val="20"/>
                <w:szCs w:val="20"/>
              </w:rPr>
            </w:pPr>
            <w:r>
              <w:rPr>
                <w:rFonts w:ascii="Times New Roman" w:hAnsi="Times New Roman"/>
                <w:color w:val="000000"/>
                <w:sz w:val="20"/>
                <w:szCs w:val="20"/>
              </w:rPr>
              <w:t>2</w:t>
            </w:r>
          </w:p>
        </w:tc>
        <w:tc>
          <w:tcPr>
            <w:tcW w:w="3261" w:type="dxa"/>
            <w:vMerge/>
            <w:shd w:val="clear" w:color="auto" w:fill="auto"/>
            <w:vAlign w:val="center"/>
          </w:tcPr>
          <w:p w14:paraId="2ABF16EF" w14:textId="77777777" w:rsidR="005B1B98" w:rsidRPr="00365312" w:rsidRDefault="005B1B98" w:rsidP="00240ED1">
            <w:pPr>
              <w:jc w:val="both"/>
              <w:rPr>
                <w:rFonts w:ascii="Times New Roman" w:hAnsi="Times New Roman"/>
                <w:color w:val="000000"/>
                <w:sz w:val="20"/>
                <w:szCs w:val="20"/>
              </w:rPr>
            </w:pPr>
          </w:p>
        </w:tc>
        <w:tc>
          <w:tcPr>
            <w:tcW w:w="1842" w:type="dxa"/>
            <w:vMerge/>
          </w:tcPr>
          <w:p w14:paraId="7FDF92C8" w14:textId="77777777" w:rsidR="005B1B98" w:rsidRPr="00365312" w:rsidRDefault="005B1B98" w:rsidP="00240ED1">
            <w:pPr>
              <w:jc w:val="both"/>
              <w:rPr>
                <w:rFonts w:ascii="Times New Roman" w:hAnsi="Times New Roman"/>
                <w:color w:val="000000"/>
                <w:sz w:val="20"/>
                <w:szCs w:val="20"/>
              </w:rPr>
            </w:pPr>
          </w:p>
        </w:tc>
      </w:tr>
      <w:tr w:rsidR="005B1B98" w:rsidRPr="00365312" w14:paraId="201B8FA9" w14:textId="77777777" w:rsidTr="00D04557">
        <w:trPr>
          <w:trHeight w:val="618"/>
          <w:jc w:val="center"/>
        </w:trPr>
        <w:tc>
          <w:tcPr>
            <w:tcW w:w="562" w:type="dxa"/>
            <w:vMerge w:val="restart"/>
            <w:vAlign w:val="center"/>
          </w:tcPr>
          <w:p w14:paraId="41911C5E" w14:textId="136EA0B6" w:rsidR="005B1B98" w:rsidRPr="00365312" w:rsidRDefault="005B1B98" w:rsidP="00240ED1">
            <w:pPr>
              <w:jc w:val="center"/>
              <w:rPr>
                <w:rFonts w:ascii="Times New Roman" w:hAnsi="Times New Roman"/>
                <w:color w:val="000000"/>
                <w:sz w:val="20"/>
                <w:szCs w:val="20"/>
              </w:rPr>
            </w:pPr>
            <w:r>
              <w:rPr>
                <w:rFonts w:ascii="Times New Roman" w:hAnsi="Times New Roman"/>
                <w:color w:val="000000"/>
                <w:sz w:val="20"/>
                <w:szCs w:val="20"/>
              </w:rPr>
              <w:t>8</w:t>
            </w:r>
          </w:p>
        </w:tc>
        <w:tc>
          <w:tcPr>
            <w:tcW w:w="2127" w:type="dxa"/>
            <w:vAlign w:val="center"/>
          </w:tcPr>
          <w:p w14:paraId="76FA0A3A" w14:textId="40072731" w:rsidR="005B1B98" w:rsidRPr="00365312" w:rsidRDefault="005B1B98" w:rsidP="00240ED1">
            <w:pPr>
              <w:jc w:val="both"/>
              <w:rPr>
                <w:rFonts w:ascii="Times New Roman" w:hAnsi="Times New Roman"/>
                <w:color w:val="000000"/>
                <w:sz w:val="20"/>
                <w:szCs w:val="20"/>
              </w:rPr>
            </w:pPr>
            <w:r w:rsidRPr="00365312">
              <w:rPr>
                <w:rFonts w:ascii="Times New Roman" w:hAnsi="Times New Roman"/>
                <w:color w:val="000000"/>
                <w:sz w:val="20"/>
                <w:szCs w:val="20"/>
              </w:rPr>
              <w:t>Пульсоксиметр портативный</w:t>
            </w:r>
          </w:p>
        </w:tc>
        <w:tc>
          <w:tcPr>
            <w:tcW w:w="1862" w:type="dxa"/>
            <w:vMerge w:val="restart"/>
            <w:shd w:val="clear" w:color="auto" w:fill="auto"/>
            <w:vAlign w:val="center"/>
          </w:tcPr>
          <w:p w14:paraId="4485CE11" w14:textId="77777777" w:rsidR="005B1B98" w:rsidRDefault="005B1B98" w:rsidP="00240ED1">
            <w:pPr>
              <w:jc w:val="both"/>
              <w:rPr>
                <w:rFonts w:ascii="Times New Roman" w:hAnsi="Times New Roman"/>
                <w:color w:val="000000"/>
                <w:sz w:val="20"/>
                <w:szCs w:val="20"/>
              </w:rPr>
            </w:pPr>
            <w:r>
              <w:rPr>
                <w:rFonts w:ascii="Times New Roman" w:hAnsi="Times New Roman"/>
                <w:color w:val="000000"/>
                <w:sz w:val="20"/>
                <w:szCs w:val="20"/>
              </w:rPr>
              <w:t>УФПС Республики Карелия</w:t>
            </w:r>
          </w:p>
          <w:p w14:paraId="7167493B" w14:textId="681970ED" w:rsidR="009664D9" w:rsidRPr="00365312" w:rsidRDefault="009664D9" w:rsidP="00240ED1">
            <w:pPr>
              <w:jc w:val="both"/>
              <w:rPr>
                <w:rFonts w:ascii="Times New Roman" w:hAnsi="Times New Roman"/>
                <w:color w:val="000000"/>
                <w:sz w:val="20"/>
                <w:szCs w:val="20"/>
              </w:rPr>
            </w:pPr>
            <w:r>
              <w:rPr>
                <w:rFonts w:ascii="Times New Roman" w:hAnsi="Times New Roman"/>
                <w:color w:val="000000"/>
                <w:sz w:val="20"/>
                <w:szCs w:val="20"/>
              </w:rPr>
              <w:t>7724490000/100143001</w:t>
            </w:r>
          </w:p>
        </w:tc>
        <w:tc>
          <w:tcPr>
            <w:tcW w:w="1823" w:type="dxa"/>
            <w:vMerge w:val="restart"/>
            <w:shd w:val="clear" w:color="auto" w:fill="auto"/>
            <w:vAlign w:val="center"/>
          </w:tcPr>
          <w:p w14:paraId="66FB4F31" w14:textId="77777777" w:rsidR="00E50A02" w:rsidRPr="00E50A02" w:rsidRDefault="00E50A02" w:rsidP="00E50A02">
            <w:pPr>
              <w:jc w:val="both"/>
              <w:rPr>
                <w:rFonts w:ascii="Times New Roman" w:hAnsi="Times New Roman"/>
                <w:color w:val="000000"/>
                <w:sz w:val="20"/>
                <w:szCs w:val="20"/>
              </w:rPr>
            </w:pPr>
            <w:r w:rsidRPr="00E50A02">
              <w:rPr>
                <w:rFonts w:ascii="Times New Roman" w:hAnsi="Times New Roman"/>
                <w:color w:val="000000"/>
                <w:sz w:val="20"/>
                <w:szCs w:val="20"/>
              </w:rPr>
              <w:t>185000, Республика Карелия,</w:t>
            </w:r>
          </w:p>
          <w:p w14:paraId="22714782" w14:textId="5219FEDD" w:rsidR="005B1B98" w:rsidRPr="00365312" w:rsidRDefault="00E50A02" w:rsidP="00E50A02">
            <w:pPr>
              <w:jc w:val="both"/>
              <w:rPr>
                <w:rFonts w:ascii="Times New Roman" w:hAnsi="Times New Roman"/>
                <w:color w:val="000000"/>
                <w:sz w:val="20"/>
                <w:szCs w:val="20"/>
              </w:rPr>
            </w:pPr>
            <w:r w:rsidRPr="00E50A02">
              <w:rPr>
                <w:rFonts w:ascii="Times New Roman" w:hAnsi="Times New Roman"/>
                <w:color w:val="000000"/>
                <w:sz w:val="20"/>
                <w:szCs w:val="20"/>
              </w:rPr>
              <w:t xml:space="preserve">г. Петрозаводск, ул. </w:t>
            </w:r>
            <w:proofErr w:type="spellStart"/>
            <w:r w:rsidRPr="00E50A02">
              <w:rPr>
                <w:rFonts w:ascii="Times New Roman" w:hAnsi="Times New Roman"/>
                <w:color w:val="000000"/>
                <w:sz w:val="20"/>
                <w:szCs w:val="20"/>
              </w:rPr>
              <w:t>Шотмана</w:t>
            </w:r>
            <w:proofErr w:type="spellEnd"/>
            <w:r w:rsidRPr="00E50A02">
              <w:rPr>
                <w:rFonts w:ascii="Times New Roman" w:hAnsi="Times New Roman"/>
                <w:color w:val="000000"/>
                <w:sz w:val="20"/>
                <w:szCs w:val="20"/>
              </w:rPr>
              <w:t>, д.7</w:t>
            </w:r>
          </w:p>
        </w:tc>
        <w:tc>
          <w:tcPr>
            <w:tcW w:w="2410" w:type="dxa"/>
            <w:vMerge w:val="restart"/>
            <w:shd w:val="clear" w:color="auto" w:fill="auto"/>
            <w:vAlign w:val="center"/>
          </w:tcPr>
          <w:p w14:paraId="026B70A5" w14:textId="77777777" w:rsidR="005B1B98" w:rsidRDefault="00D73126" w:rsidP="00240ED1">
            <w:pPr>
              <w:jc w:val="both"/>
              <w:rPr>
                <w:rFonts w:ascii="Times New Roman" w:hAnsi="Times New Roman"/>
                <w:color w:val="000000"/>
                <w:sz w:val="20"/>
                <w:szCs w:val="20"/>
              </w:rPr>
            </w:pPr>
            <w:r w:rsidRPr="00D73126">
              <w:rPr>
                <w:rFonts w:ascii="Times New Roman" w:hAnsi="Times New Roman"/>
                <w:color w:val="000000"/>
                <w:sz w:val="20"/>
                <w:szCs w:val="20"/>
              </w:rPr>
              <w:t>Розанова Елена Георгиевна</w:t>
            </w:r>
          </w:p>
          <w:p w14:paraId="4D01FF42" w14:textId="1EE2E47A" w:rsidR="00D73126" w:rsidRDefault="00D73126" w:rsidP="00240ED1">
            <w:pPr>
              <w:jc w:val="both"/>
              <w:rPr>
                <w:rFonts w:ascii="Times New Roman" w:hAnsi="Times New Roman"/>
                <w:color w:val="000000"/>
                <w:sz w:val="20"/>
                <w:szCs w:val="20"/>
              </w:rPr>
            </w:pPr>
            <w:r w:rsidRPr="00D73126">
              <w:rPr>
                <w:rFonts w:ascii="Times New Roman" w:hAnsi="Times New Roman"/>
                <w:color w:val="000000"/>
                <w:sz w:val="20"/>
                <w:szCs w:val="20"/>
              </w:rPr>
              <w:t>Rozanova.Elena@russianpost.ru</w:t>
            </w:r>
          </w:p>
          <w:p w14:paraId="6ED10F6E" w14:textId="53CACF76" w:rsidR="00D73126" w:rsidRPr="00365312" w:rsidRDefault="00D73126" w:rsidP="00240ED1">
            <w:pPr>
              <w:jc w:val="both"/>
              <w:rPr>
                <w:rFonts w:ascii="Times New Roman" w:hAnsi="Times New Roman"/>
                <w:color w:val="000000"/>
                <w:sz w:val="20"/>
                <w:szCs w:val="20"/>
              </w:rPr>
            </w:pPr>
            <w:r>
              <w:rPr>
                <w:rFonts w:ascii="Times New Roman" w:hAnsi="Times New Roman"/>
                <w:color w:val="000000"/>
                <w:sz w:val="20"/>
                <w:szCs w:val="20"/>
              </w:rPr>
              <w:t xml:space="preserve">Моб. </w:t>
            </w:r>
            <w:r w:rsidRPr="00D73126">
              <w:rPr>
                <w:rFonts w:ascii="Times New Roman" w:hAnsi="Times New Roman"/>
                <w:color w:val="000000"/>
                <w:sz w:val="20"/>
                <w:szCs w:val="20"/>
              </w:rPr>
              <w:t>+7 (911) 402-25-28</w:t>
            </w:r>
          </w:p>
        </w:tc>
        <w:tc>
          <w:tcPr>
            <w:tcW w:w="1417" w:type="dxa"/>
            <w:vAlign w:val="center"/>
          </w:tcPr>
          <w:p w14:paraId="6549DA8E" w14:textId="7B0C359F" w:rsidR="005B1B98" w:rsidRPr="00365312" w:rsidRDefault="00CE26D6" w:rsidP="00240ED1">
            <w:pPr>
              <w:jc w:val="center"/>
              <w:rPr>
                <w:rFonts w:ascii="Times New Roman" w:hAnsi="Times New Roman"/>
                <w:color w:val="000000"/>
                <w:sz w:val="20"/>
                <w:szCs w:val="20"/>
              </w:rPr>
            </w:pPr>
            <w:r>
              <w:rPr>
                <w:rFonts w:ascii="Times New Roman" w:hAnsi="Times New Roman"/>
                <w:color w:val="000000"/>
                <w:sz w:val="20"/>
                <w:szCs w:val="20"/>
              </w:rPr>
              <w:t>8</w:t>
            </w:r>
          </w:p>
        </w:tc>
        <w:tc>
          <w:tcPr>
            <w:tcW w:w="3261" w:type="dxa"/>
            <w:vMerge w:val="restart"/>
            <w:shd w:val="clear" w:color="auto" w:fill="auto"/>
            <w:vAlign w:val="center"/>
          </w:tcPr>
          <w:p w14:paraId="0079F582" w14:textId="77777777" w:rsidR="00E50A02" w:rsidRPr="00E50A02" w:rsidRDefault="00E50A02" w:rsidP="00E50A02">
            <w:pPr>
              <w:jc w:val="both"/>
              <w:rPr>
                <w:rFonts w:ascii="Times New Roman" w:hAnsi="Times New Roman"/>
                <w:b/>
                <w:bCs/>
                <w:color w:val="000000"/>
                <w:sz w:val="20"/>
                <w:szCs w:val="20"/>
              </w:rPr>
            </w:pPr>
            <w:r w:rsidRPr="00E50A02">
              <w:rPr>
                <w:rFonts w:ascii="Times New Roman" w:hAnsi="Times New Roman"/>
                <w:b/>
                <w:bCs/>
                <w:color w:val="000000"/>
                <w:sz w:val="20"/>
                <w:szCs w:val="20"/>
              </w:rPr>
              <w:t>УФПС Республика Карелия</w:t>
            </w:r>
          </w:p>
          <w:p w14:paraId="61CC291B" w14:textId="77777777" w:rsidR="00E50A02" w:rsidRPr="00E50A02" w:rsidRDefault="00E50A02" w:rsidP="00E50A02">
            <w:pPr>
              <w:jc w:val="both"/>
              <w:rPr>
                <w:rFonts w:ascii="Times New Roman" w:hAnsi="Times New Roman"/>
                <w:b/>
                <w:bCs/>
                <w:color w:val="000000"/>
                <w:sz w:val="20"/>
                <w:szCs w:val="20"/>
              </w:rPr>
            </w:pPr>
            <w:r w:rsidRPr="00E50A02">
              <w:rPr>
                <w:rFonts w:ascii="Times New Roman" w:hAnsi="Times New Roman"/>
                <w:b/>
                <w:bCs/>
                <w:color w:val="000000"/>
                <w:sz w:val="20"/>
                <w:szCs w:val="20"/>
              </w:rPr>
              <w:t xml:space="preserve"> 185700, Республика Карелия, г. Петрозаводск, ул. Дзержинского, д.5</w:t>
            </w:r>
          </w:p>
          <w:p w14:paraId="7051E971" w14:textId="77777777" w:rsidR="00E50A02" w:rsidRPr="00E50A02" w:rsidRDefault="00E50A02" w:rsidP="00E50A02">
            <w:pPr>
              <w:jc w:val="both"/>
              <w:rPr>
                <w:rFonts w:ascii="Times New Roman" w:hAnsi="Times New Roman"/>
                <w:color w:val="000000"/>
                <w:sz w:val="20"/>
                <w:szCs w:val="20"/>
              </w:rPr>
            </w:pPr>
            <w:r w:rsidRPr="00E50A02">
              <w:rPr>
                <w:rFonts w:ascii="Times New Roman" w:hAnsi="Times New Roman"/>
                <w:color w:val="000000"/>
                <w:sz w:val="20"/>
                <w:szCs w:val="20"/>
              </w:rPr>
              <w:t xml:space="preserve">ИНН 7724490000 КПП 100143001 Р/с 40502810597000000024 </w:t>
            </w:r>
          </w:p>
          <w:p w14:paraId="11758A4A" w14:textId="77777777" w:rsidR="00E50A02" w:rsidRPr="00E50A02" w:rsidRDefault="00E50A02" w:rsidP="00E50A02">
            <w:pPr>
              <w:jc w:val="both"/>
              <w:rPr>
                <w:rFonts w:ascii="Times New Roman" w:hAnsi="Times New Roman"/>
                <w:color w:val="000000"/>
                <w:sz w:val="20"/>
                <w:szCs w:val="20"/>
              </w:rPr>
            </w:pPr>
            <w:r w:rsidRPr="00E50A02">
              <w:rPr>
                <w:rFonts w:ascii="Times New Roman" w:hAnsi="Times New Roman"/>
                <w:color w:val="000000"/>
                <w:sz w:val="20"/>
                <w:szCs w:val="20"/>
              </w:rPr>
              <w:t>БИК 044030704</w:t>
            </w:r>
          </w:p>
          <w:p w14:paraId="654704A2" w14:textId="77777777" w:rsidR="00E50A02" w:rsidRPr="00E50A02" w:rsidRDefault="00E50A02" w:rsidP="00E50A02">
            <w:pPr>
              <w:jc w:val="both"/>
              <w:rPr>
                <w:rFonts w:ascii="Times New Roman" w:hAnsi="Times New Roman"/>
                <w:color w:val="000000"/>
                <w:sz w:val="20"/>
                <w:szCs w:val="20"/>
              </w:rPr>
            </w:pPr>
            <w:r w:rsidRPr="00E50A02">
              <w:rPr>
                <w:rFonts w:ascii="Times New Roman" w:hAnsi="Times New Roman"/>
                <w:color w:val="000000"/>
                <w:sz w:val="20"/>
                <w:szCs w:val="20"/>
              </w:rPr>
              <w:t>К/с 30101810200000000704</w:t>
            </w:r>
          </w:p>
          <w:p w14:paraId="5D52737E" w14:textId="7089AD31" w:rsidR="005B1B98" w:rsidRPr="00365312" w:rsidRDefault="00E50A02" w:rsidP="00E50A02">
            <w:pPr>
              <w:jc w:val="both"/>
              <w:rPr>
                <w:rFonts w:ascii="Times New Roman" w:hAnsi="Times New Roman"/>
                <w:color w:val="000000"/>
                <w:sz w:val="20"/>
                <w:szCs w:val="20"/>
              </w:rPr>
            </w:pPr>
            <w:r w:rsidRPr="00E50A02">
              <w:rPr>
                <w:rFonts w:ascii="Times New Roman" w:hAnsi="Times New Roman"/>
                <w:color w:val="000000"/>
                <w:sz w:val="20"/>
                <w:szCs w:val="20"/>
              </w:rPr>
              <w:t>Ф. ОПЕРУ Банка ВТБ (ПАО) в Санкт-Петербурге</w:t>
            </w:r>
          </w:p>
        </w:tc>
        <w:tc>
          <w:tcPr>
            <w:tcW w:w="1842" w:type="dxa"/>
            <w:vMerge w:val="restart"/>
          </w:tcPr>
          <w:p w14:paraId="49076CB6" w14:textId="77777777" w:rsidR="005B1B98" w:rsidRDefault="00A94C4F" w:rsidP="00240ED1">
            <w:pPr>
              <w:jc w:val="both"/>
              <w:rPr>
                <w:rFonts w:ascii="Times New Roman" w:hAnsi="Times New Roman"/>
                <w:color w:val="000000"/>
                <w:sz w:val="20"/>
                <w:szCs w:val="20"/>
              </w:rPr>
            </w:pPr>
            <w:r>
              <w:rPr>
                <w:rFonts w:ascii="Times New Roman" w:hAnsi="Times New Roman"/>
                <w:color w:val="000000"/>
                <w:sz w:val="20"/>
                <w:szCs w:val="20"/>
              </w:rPr>
              <w:t>ПР186130</w:t>
            </w:r>
          </w:p>
          <w:p w14:paraId="723AC811" w14:textId="77777777" w:rsidR="00A94C4F" w:rsidRDefault="00A94C4F" w:rsidP="00240ED1">
            <w:pPr>
              <w:jc w:val="both"/>
              <w:rPr>
                <w:rFonts w:ascii="Times New Roman" w:hAnsi="Times New Roman"/>
                <w:color w:val="000000"/>
                <w:sz w:val="20"/>
                <w:szCs w:val="20"/>
              </w:rPr>
            </w:pPr>
            <w:r>
              <w:rPr>
                <w:rFonts w:ascii="Times New Roman" w:hAnsi="Times New Roman"/>
                <w:color w:val="000000"/>
                <w:sz w:val="20"/>
                <w:szCs w:val="20"/>
              </w:rPr>
              <w:t>ПР186167</w:t>
            </w:r>
          </w:p>
          <w:p w14:paraId="47618D07" w14:textId="77777777" w:rsidR="00A94C4F" w:rsidRDefault="00A94C4F" w:rsidP="00240ED1">
            <w:pPr>
              <w:jc w:val="both"/>
              <w:rPr>
                <w:rFonts w:ascii="Times New Roman" w:hAnsi="Times New Roman"/>
                <w:color w:val="000000"/>
                <w:sz w:val="20"/>
                <w:szCs w:val="20"/>
              </w:rPr>
            </w:pPr>
            <w:r>
              <w:rPr>
                <w:rFonts w:ascii="Times New Roman" w:hAnsi="Times New Roman"/>
                <w:color w:val="000000"/>
                <w:sz w:val="20"/>
                <w:szCs w:val="20"/>
              </w:rPr>
              <w:t>ПР186304</w:t>
            </w:r>
          </w:p>
          <w:p w14:paraId="2BB11C7F" w14:textId="77777777" w:rsidR="00A94C4F" w:rsidRDefault="00A94C4F" w:rsidP="00240ED1">
            <w:pPr>
              <w:jc w:val="both"/>
              <w:rPr>
                <w:rFonts w:ascii="Times New Roman" w:hAnsi="Times New Roman"/>
                <w:color w:val="000000"/>
                <w:sz w:val="20"/>
                <w:szCs w:val="20"/>
              </w:rPr>
            </w:pPr>
            <w:r>
              <w:rPr>
                <w:rFonts w:ascii="Times New Roman" w:hAnsi="Times New Roman"/>
                <w:color w:val="000000"/>
                <w:sz w:val="20"/>
                <w:szCs w:val="20"/>
              </w:rPr>
              <w:t>ПР186521</w:t>
            </w:r>
          </w:p>
          <w:p w14:paraId="1E5508F2" w14:textId="77777777" w:rsidR="00A94C4F" w:rsidRDefault="00A94C4F" w:rsidP="00240ED1">
            <w:pPr>
              <w:jc w:val="both"/>
              <w:rPr>
                <w:rFonts w:ascii="Times New Roman" w:hAnsi="Times New Roman"/>
                <w:color w:val="000000"/>
                <w:sz w:val="20"/>
                <w:szCs w:val="20"/>
              </w:rPr>
            </w:pPr>
            <w:r>
              <w:rPr>
                <w:rFonts w:ascii="Times New Roman" w:hAnsi="Times New Roman"/>
                <w:color w:val="000000"/>
                <w:sz w:val="20"/>
                <w:szCs w:val="20"/>
              </w:rPr>
              <w:t>ПР186666</w:t>
            </w:r>
          </w:p>
          <w:p w14:paraId="53805DCC" w14:textId="77777777" w:rsidR="00A94C4F" w:rsidRDefault="00A94C4F" w:rsidP="00240ED1">
            <w:pPr>
              <w:jc w:val="both"/>
              <w:rPr>
                <w:rFonts w:ascii="Times New Roman" w:hAnsi="Times New Roman"/>
                <w:color w:val="000000"/>
                <w:sz w:val="20"/>
                <w:szCs w:val="20"/>
              </w:rPr>
            </w:pPr>
            <w:r>
              <w:rPr>
                <w:rFonts w:ascii="Times New Roman" w:hAnsi="Times New Roman"/>
                <w:color w:val="000000"/>
                <w:sz w:val="20"/>
                <w:szCs w:val="20"/>
              </w:rPr>
              <w:t>ПР186770</w:t>
            </w:r>
          </w:p>
          <w:p w14:paraId="14A92B8D" w14:textId="77777777" w:rsidR="00A94C4F" w:rsidRDefault="00A94C4F" w:rsidP="00240ED1">
            <w:pPr>
              <w:jc w:val="both"/>
              <w:rPr>
                <w:rFonts w:ascii="Times New Roman" w:hAnsi="Times New Roman"/>
                <w:color w:val="000000"/>
                <w:sz w:val="20"/>
                <w:szCs w:val="20"/>
              </w:rPr>
            </w:pPr>
            <w:r>
              <w:rPr>
                <w:rFonts w:ascii="Times New Roman" w:hAnsi="Times New Roman"/>
                <w:color w:val="000000"/>
                <w:sz w:val="20"/>
                <w:szCs w:val="20"/>
              </w:rPr>
              <w:t>ПР186806</w:t>
            </w:r>
          </w:p>
          <w:p w14:paraId="3F2596EB" w14:textId="239B3B86" w:rsidR="00A94C4F" w:rsidRPr="00365312" w:rsidRDefault="00A94C4F" w:rsidP="00240ED1">
            <w:pPr>
              <w:jc w:val="both"/>
              <w:rPr>
                <w:rFonts w:ascii="Times New Roman" w:hAnsi="Times New Roman"/>
                <w:color w:val="000000"/>
                <w:sz w:val="20"/>
                <w:szCs w:val="20"/>
              </w:rPr>
            </w:pPr>
            <w:r>
              <w:rPr>
                <w:rFonts w:ascii="Times New Roman" w:hAnsi="Times New Roman"/>
                <w:color w:val="000000"/>
                <w:sz w:val="20"/>
                <w:szCs w:val="20"/>
              </w:rPr>
              <w:t>ПР186951</w:t>
            </w:r>
          </w:p>
        </w:tc>
      </w:tr>
      <w:tr w:rsidR="005B1B98" w:rsidRPr="00365312" w14:paraId="50933112" w14:textId="77777777" w:rsidTr="00D04557">
        <w:trPr>
          <w:trHeight w:val="556"/>
          <w:jc w:val="center"/>
        </w:trPr>
        <w:tc>
          <w:tcPr>
            <w:tcW w:w="562" w:type="dxa"/>
            <w:vMerge/>
            <w:vAlign w:val="center"/>
          </w:tcPr>
          <w:p w14:paraId="25941CE6" w14:textId="77777777" w:rsidR="005B1B98" w:rsidRPr="00365312" w:rsidRDefault="005B1B98" w:rsidP="00240ED1">
            <w:pPr>
              <w:jc w:val="center"/>
              <w:rPr>
                <w:rFonts w:ascii="Times New Roman" w:hAnsi="Times New Roman"/>
                <w:color w:val="000000"/>
                <w:sz w:val="20"/>
                <w:szCs w:val="20"/>
              </w:rPr>
            </w:pPr>
          </w:p>
        </w:tc>
        <w:tc>
          <w:tcPr>
            <w:tcW w:w="2127" w:type="dxa"/>
            <w:vAlign w:val="center"/>
          </w:tcPr>
          <w:p w14:paraId="3E256B7C" w14:textId="6D774F00" w:rsidR="005B1B98" w:rsidRPr="00365312" w:rsidRDefault="005B1B98" w:rsidP="00240ED1">
            <w:pPr>
              <w:jc w:val="both"/>
              <w:rPr>
                <w:rFonts w:ascii="Times New Roman" w:hAnsi="Times New Roman"/>
                <w:color w:val="000000"/>
                <w:sz w:val="20"/>
                <w:szCs w:val="20"/>
              </w:rPr>
            </w:pPr>
            <w:r w:rsidRPr="00365312">
              <w:rPr>
                <w:rFonts w:ascii="Times New Roman" w:hAnsi="Times New Roman"/>
                <w:color w:val="000000"/>
                <w:sz w:val="20"/>
                <w:szCs w:val="20"/>
              </w:rPr>
              <w:t>Тонометр автоматический</w:t>
            </w:r>
          </w:p>
        </w:tc>
        <w:tc>
          <w:tcPr>
            <w:tcW w:w="1862" w:type="dxa"/>
            <w:vMerge/>
            <w:shd w:val="clear" w:color="auto" w:fill="auto"/>
            <w:vAlign w:val="center"/>
          </w:tcPr>
          <w:p w14:paraId="3C995C46" w14:textId="77777777" w:rsidR="005B1B98" w:rsidRPr="00365312" w:rsidRDefault="005B1B98" w:rsidP="00240ED1">
            <w:pPr>
              <w:jc w:val="both"/>
              <w:rPr>
                <w:rFonts w:ascii="Times New Roman" w:hAnsi="Times New Roman"/>
                <w:color w:val="000000"/>
                <w:sz w:val="20"/>
                <w:szCs w:val="20"/>
              </w:rPr>
            </w:pPr>
          </w:p>
        </w:tc>
        <w:tc>
          <w:tcPr>
            <w:tcW w:w="1823" w:type="dxa"/>
            <w:vMerge/>
            <w:shd w:val="clear" w:color="auto" w:fill="auto"/>
            <w:vAlign w:val="center"/>
          </w:tcPr>
          <w:p w14:paraId="6275B64E" w14:textId="77777777" w:rsidR="005B1B98" w:rsidRPr="00365312" w:rsidRDefault="005B1B98" w:rsidP="00240ED1">
            <w:pPr>
              <w:jc w:val="both"/>
              <w:rPr>
                <w:rFonts w:ascii="Times New Roman" w:hAnsi="Times New Roman"/>
                <w:color w:val="000000"/>
                <w:sz w:val="20"/>
                <w:szCs w:val="20"/>
              </w:rPr>
            </w:pPr>
          </w:p>
        </w:tc>
        <w:tc>
          <w:tcPr>
            <w:tcW w:w="2410" w:type="dxa"/>
            <w:vMerge/>
            <w:shd w:val="clear" w:color="auto" w:fill="auto"/>
            <w:vAlign w:val="center"/>
          </w:tcPr>
          <w:p w14:paraId="58DFB61C" w14:textId="77777777" w:rsidR="005B1B98" w:rsidRPr="00365312" w:rsidRDefault="005B1B98" w:rsidP="00240ED1">
            <w:pPr>
              <w:jc w:val="both"/>
              <w:rPr>
                <w:rFonts w:ascii="Times New Roman" w:hAnsi="Times New Roman"/>
                <w:color w:val="000000"/>
                <w:sz w:val="20"/>
                <w:szCs w:val="20"/>
              </w:rPr>
            </w:pPr>
          </w:p>
        </w:tc>
        <w:tc>
          <w:tcPr>
            <w:tcW w:w="1417" w:type="dxa"/>
            <w:vAlign w:val="center"/>
          </w:tcPr>
          <w:p w14:paraId="195A3FF8" w14:textId="1E721258" w:rsidR="005B1B98" w:rsidRPr="00365312" w:rsidRDefault="00CE26D6" w:rsidP="00240ED1">
            <w:pPr>
              <w:jc w:val="center"/>
              <w:rPr>
                <w:rFonts w:ascii="Times New Roman" w:hAnsi="Times New Roman"/>
                <w:color w:val="000000"/>
                <w:sz w:val="20"/>
                <w:szCs w:val="20"/>
              </w:rPr>
            </w:pPr>
            <w:r>
              <w:rPr>
                <w:rFonts w:ascii="Times New Roman" w:hAnsi="Times New Roman"/>
                <w:color w:val="000000"/>
                <w:sz w:val="20"/>
                <w:szCs w:val="20"/>
              </w:rPr>
              <w:t>8</w:t>
            </w:r>
          </w:p>
        </w:tc>
        <w:tc>
          <w:tcPr>
            <w:tcW w:w="3261" w:type="dxa"/>
            <w:vMerge/>
            <w:shd w:val="clear" w:color="auto" w:fill="auto"/>
            <w:vAlign w:val="center"/>
          </w:tcPr>
          <w:p w14:paraId="3654C0DF" w14:textId="77777777" w:rsidR="005B1B98" w:rsidRPr="00365312" w:rsidRDefault="005B1B98" w:rsidP="00240ED1">
            <w:pPr>
              <w:jc w:val="both"/>
              <w:rPr>
                <w:rFonts w:ascii="Times New Roman" w:hAnsi="Times New Roman"/>
                <w:color w:val="000000"/>
                <w:sz w:val="20"/>
                <w:szCs w:val="20"/>
              </w:rPr>
            </w:pPr>
          </w:p>
        </w:tc>
        <w:tc>
          <w:tcPr>
            <w:tcW w:w="1842" w:type="dxa"/>
            <w:vMerge/>
          </w:tcPr>
          <w:p w14:paraId="6C77F231" w14:textId="77777777" w:rsidR="005B1B98" w:rsidRPr="00365312" w:rsidRDefault="005B1B98" w:rsidP="00240ED1">
            <w:pPr>
              <w:jc w:val="both"/>
              <w:rPr>
                <w:rFonts w:ascii="Times New Roman" w:hAnsi="Times New Roman"/>
                <w:color w:val="000000"/>
                <w:sz w:val="20"/>
                <w:szCs w:val="20"/>
              </w:rPr>
            </w:pPr>
          </w:p>
        </w:tc>
      </w:tr>
      <w:tr w:rsidR="005B1B98" w:rsidRPr="00365312" w14:paraId="322894AC" w14:textId="77777777" w:rsidTr="00D04557">
        <w:trPr>
          <w:trHeight w:val="404"/>
          <w:jc w:val="center"/>
        </w:trPr>
        <w:tc>
          <w:tcPr>
            <w:tcW w:w="562" w:type="dxa"/>
            <w:vMerge/>
            <w:vAlign w:val="center"/>
          </w:tcPr>
          <w:p w14:paraId="02953843" w14:textId="77777777" w:rsidR="005B1B98" w:rsidRPr="00365312" w:rsidRDefault="005B1B98" w:rsidP="00240ED1">
            <w:pPr>
              <w:jc w:val="center"/>
              <w:rPr>
                <w:rFonts w:ascii="Times New Roman" w:hAnsi="Times New Roman"/>
                <w:color w:val="000000"/>
                <w:sz w:val="20"/>
                <w:szCs w:val="20"/>
              </w:rPr>
            </w:pPr>
          </w:p>
        </w:tc>
        <w:tc>
          <w:tcPr>
            <w:tcW w:w="2127" w:type="dxa"/>
            <w:vAlign w:val="center"/>
          </w:tcPr>
          <w:p w14:paraId="319C0F26" w14:textId="78C1E0D6" w:rsidR="005B1B98" w:rsidRPr="00365312" w:rsidRDefault="005B1B98" w:rsidP="00240ED1">
            <w:pPr>
              <w:jc w:val="both"/>
              <w:rPr>
                <w:rFonts w:ascii="Times New Roman" w:hAnsi="Times New Roman"/>
                <w:color w:val="000000"/>
                <w:sz w:val="20"/>
                <w:szCs w:val="20"/>
              </w:rPr>
            </w:pPr>
            <w:r w:rsidRPr="00365312">
              <w:rPr>
                <w:rFonts w:ascii="Times New Roman" w:hAnsi="Times New Roman"/>
                <w:color w:val="000000"/>
                <w:sz w:val="20"/>
                <w:szCs w:val="20"/>
              </w:rPr>
              <w:t>Термометр инфракрасный бесконтактный</w:t>
            </w:r>
          </w:p>
        </w:tc>
        <w:tc>
          <w:tcPr>
            <w:tcW w:w="1862" w:type="dxa"/>
            <w:vMerge/>
            <w:shd w:val="clear" w:color="auto" w:fill="auto"/>
            <w:vAlign w:val="center"/>
          </w:tcPr>
          <w:p w14:paraId="4AFDF01C" w14:textId="77777777" w:rsidR="005B1B98" w:rsidRPr="00365312" w:rsidRDefault="005B1B98" w:rsidP="00240ED1">
            <w:pPr>
              <w:jc w:val="both"/>
              <w:rPr>
                <w:rFonts w:ascii="Times New Roman" w:hAnsi="Times New Roman"/>
                <w:color w:val="000000"/>
                <w:sz w:val="20"/>
                <w:szCs w:val="20"/>
              </w:rPr>
            </w:pPr>
          </w:p>
        </w:tc>
        <w:tc>
          <w:tcPr>
            <w:tcW w:w="1823" w:type="dxa"/>
            <w:vMerge/>
            <w:shd w:val="clear" w:color="auto" w:fill="auto"/>
            <w:vAlign w:val="center"/>
          </w:tcPr>
          <w:p w14:paraId="0AF141B6" w14:textId="77777777" w:rsidR="005B1B98" w:rsidRPr="00365312" w:rsidRDefault="005B1B98" w:rsidP="00240ED1">
            <w:pPr>
              <w:jc w:val="both"/>
              <w:rPr>
                <w:rFonts w:ascii="Times New Roman" w:hAnsi="Times New Roman"/>
                <w:color w:val="000000"/>
                <w:sz w:val="20"/>
                <w:szCs w:val="20"/>
              </w:rPr>
            </w:pPr>
          </w:p>
        </w:tc>
        <w:tc>
          <w:tcPr>
            <w:tcW w:w="2410" w:type="dxa"/>
            <w:vMerge/>
            <w:shd w:val="clear" w:color="auto" w:fill="auto"/>
            <w:vAlign w:val="center"/>
          </w:tcPr>
          <w:p w14:paraId="647286EE" w14:textId="77777777" w:rsidR="005B1B98" w:rsidRPr="00365312" w:rsidRDefault="005B1B98" w:rsidP="00240ED1">
            <w:pPr>
              <w:jc w:val="both"/>
              <w:rPr>
                <w:rFonts w:ascii="Times New Roman" w:hAnsi="Times New Roman"/>
                <w:color w:val="000000"/>
                <w:sz w:val="20"/>
                <w:szCs w:val="20"/>
              </w:rPr>
            </w:pPr>
          </w:p>
        </w:tc>
        <w:tc>
          <w:tcPr>
            <w:tcW w:w="1417" w:type="dxa"/>
            <w:vAlign w:val="center"/>
          </w:tcPr>
          <w:p w14:paraId="18AF51EC" w14:textId="19367DEE" w:rsidR="005B1B98" w:rsidRPr="00365312" w:rsidRDefault="00CE26D6" w:rsidP="00240ED1">
            <w:pPr>
              <w:jc w:val="center"/>
              <w:rPr>
                <w:rFonts w:ascii="Times New Roman" w:hAnsi="Times New Roman"/>
                <w:color w:val="000000"/>
                <w:sz w:val="20"/>
                <w:szCs w:val="20"/>
              </w:rPr>
            </w:pPr>
            <w:r>
              <w:rPr>
                <w:rFonts w:ascii="Times New Roman" w:hAnsi="Times New Roman"/>
                <w:color w:val="000000"/>
                <w:sz w:val="20"/>
                <w:szCs w:val="20"/>
              </w:rPr>
              <w:t>8</w:t>
            </w:r>
          </w:p>
        </w:tc>
        <w:tc>
          <w:tcPr>
            <w:tcW w:w="3261" w:type="dxa"/>
            <w:vMerge/>
            <w:shd w:val="clear" w:color="auto" w:fill="auto"/>
            <w:vAlign w:val="center"/>
          </w:tcPr>
          <w:p w14:paraId="18E68F12" w14:textId="77777777" w:rsidR="005B1B98" w:rsidRPr="00365312" w:rsidRDefault="005B1B98" w:rsidP="00240ED1">
            <w:pPr>
              <w:jc w:val="both"/>
              <w:rPr>
                <w:rFonts w:ascii="Times New Roman" w:hAnsi="Times New Roman"/>
                <w:color w:val="000000"/>
                <w:sz w:val="20"/>
                <w:szCs w:val="20"/>
              </w:rPr>
            </w:pPr>
          </w:p>
        </w:tc>
        <w:tc>
          <w:tcPr>
            <w:tcW w:w="1842" w:type="dxa"/>
            <w:vMerge/>
          </w:tcPr>
          <w:p w14:paraId="600B7230" w14:textId="77777777" w:rsidR="005B1B98" w:rsidRPr="00365312" w:rsidRDefault="005B1B98" w:rsidP="00240ED1">
            <w:pPr>
              <w:jc w:val="both"/>
              <w:rPr>
                <w:rFonts w:ascii="Times New Roman" w:hAnsi="Times New Roman"/>
                <w:color w:val="000000"/>
                <w:sz w:val="20"/>
                <w:szCs w:val="20"/>
              </w:rPr>
            </w:pPr>
          </w:p>
        </w:tc>
      </w:tr>
      <w:tr w:rsidR="005B1B98" w:rsidRPr="00365312" w14:paraId="789035F9" w14:textId="77777777" w:rsidTr="00D04557">
        <w:trPr>
          <w:trHeight w:val="619"/>
          <w:jc w:val="center"/>
        </w:trPr>
        <w:tc>
          <w:tcPr>
            <w:tcW w:w="562" w:type="dxa"/>
            <w:vMerge w:val="restart"/>
            <w:vAlign w:val="center"/>
          </w:tcPr>
          <w:p w14:paraId="78F4AE72" w14:textId="140CC5F8" w:rsidR="005B1B98" w:rsidRPr="00365312" w:rsidRDefault="005B1B98" w:rsidP="00240ED1">
            <w:pPr>
              <w:jc w:val="center"/>
              <w:rPr>
                <w:rFonts w:ascii="Times New Roman" w:hAnsi="Times New Roman"/>
                <w:color w:val="000000"/>
                <w:sz w:val="20"/>
                <w:szCs w:val="20"/>
              </w:rPr>
            </w:pPr>
            <w:r>
              <w:rPr>
                <w:rFonts w:ascii="Times New Roman" w:hAnsi="Times New Roman"/>
                <w:color w:val="000000"/>
                <w:sz w:val="20"/>
                <w:szCs w:val="20"/>
              </w:rPr>
              <w:t>9</w:t>
            </w:r>
          </w:p>
        </w:tc>
        <w:tc>
          <w:tcPr>
            <w:tcW w:w="2127" w:type="dxa"/>
            <w:vAlign w:val="center"/>
          </w:tcPr>
          <w:p w14:paraId="5DD537AF" w14:textId="19EE32B2" w:rsidR="005B1B98" w:rsidRPr="00365312" w:rsidRDefault="005B1B98" w:rsidP="00240ED1">
            <w:pPr>
              <w:jc w:val="both"/>
              <w:rPr>
                <w:rFonts w:ascii="Times New Roman" w:hAnsi="Times New Roman"/>
                <w:color w:val="000000"/>
                <w:sz w:val="20"/>
                <w:szCs w:val="20"/>
              </w:rPr>
            </w:pPr>
            <w:r w:rsidRPr="00365312">
              <w:rPr>
                <w:rFonts w:ascii="Times New Roman" w:hAnsi="Times New Roman"/>
                <w:color w:val="000000"/>
                <w:sz w:val="20"/>
                <w:szCs w:val="20"/>
              </w:rPr>
              <w:t>Пульсоксиметр портативный</w:t>
            </w:r>
          </w:p>
        </w:tc>
        <w:tc>
          <w:tcPr>
            <w:tcW w:w="1862" w:type="dxa"/>
            <w:vMerge w:val="restart"/>
            <w:shd w:val="clear" w:color="auto" w:fill="auto"/>
            <w:vAlign w:val="center"/>
          </w:tcPr>
          <w:p w14:paraId="40FC7689" w14:textId="77777777" w:rsidR="005B1B98" w:rsidRDefault="005B1B98" w:rsidP="00240ED1">
            <w:pPr>
              <w:jc w:val="both"/>
              <w:rPr>
                <w:rFonts w:ascii="Times New Roman" w:hAnsi="Times New Roman"/>
                <w:color w:val="000000"/>
                <w:sz w:val="20"/>
                <w:szCs w:val="20"/>
              </w:rPr>
            </w:pPr>
            <w:r>
              <w:rPr>
                <w:rFonts w:ascii="Times New Roman" w:hAnsi="Times New Roman"/>
                <w:color w:val="000000"/>
                <w:sz w:val="20"/>
                <w:szCs w:val="20"/>
              </w:rPr>
              <w:t>УФПС Республики Коми</w:t>
            </w:r>
          </w:p>
          <w:p w14:paraId="57C6208B" w14:textId="7DE84127" w:rsidR="009664D9" w:rsidRPr="00365312" w:rsidRDefault="009664D9" w:rsidP="00240ED1">
            <w:pPr>
              <w:jc w:val="both"/>
              <w:rPr>
                <w:rFonts w:ascii="Times New Roman" w:hAnsi="Times New Roman"/>
                <w:color w:val="000000"/>
                <w:sz w:val="20"/>
                <w:szCs w:val="20"/>
              </w:rPr>
            </w:pPr>
            <w:r>
              <w:rPr>
                <w:rFonts w:ascii="Times New Roman" w:hAnsi="Times New Roman"/>
                <w:color w:val="000000"/>
                <w:sz w:val="20"/>
                <w:szCs w:val="20"/>
              </w:rPr>
              <w:t>7724490000/110143001</w:t>
            </w:r>
          </w:p>
        </w:tc>
        <w:tc>
          <w:tcPr>
            <w:tcW w:w="1823" w:type="dxa"/>
            <w:vMerge w:val="restart"/>
            <w:shd w:val="clear" w:color="auto" w:fill="auto"/>
            <w:vAlign w:val="center"/>
          </w:tcPr>
          <w:p w14:paraId="7A4EC6C6" w14:textId="77777777" w:rsidR="00E50A02" w:rsidRPr="00E50A02" w:rsidRDefault="00E50A02" w:rsidP="00E50A02">
            <w:pPr>
              <w:jc w:val="both"/>
              <w:rPr>
                <w:rFonts w:ascii="Times New Roman" w:hAnsi="Times New Roman"/>
                <w:color w:val="000000"/>
                <w:sz w:val="20"/>
                <w:szCs w:val="20"/>
              </w:rPr>
            </w:pPr>
            <w:r w:rsidRPr="00E50A02">
              <w:rPr>
                <w:rFonts w:ascii="Times New Roman" w:hAnsi="Times New Roman"/>
                <w:color w:val="000000"/>
                <w:sz w:val="20"/>
                <w:szCs w:val="20"/>
              </w:rPr>
              <w:t>167981, Республика Коми,</w:t>
            </w:r>
          </w:p>
          <w:p w14:paraId="66DB6AE1" w14:textId="3B2C944A" w:rsidR="005B1B98" w:rsidRPr="00365312" w:rsidRDefault="00E50A02" w:rsidP="00E50A02">
            <w:pPr>
              <w:jc w:val="both"/>
              <w:rPr>
                <w:rFonts w:ascii="Times New Roman" w:hAnsi="Times New Roman"/>
                <w:color w:val="000000"/>
                <w:sz w:val="20"/>
                <w:szCs w:val="20"/>
              </w:rPr>
            </w:pPr>
            <w:r w:rsidRPr="00E50A02">
              <w:rPr>
                <w:rFonts w:ascii="Times New Roman" w:hAnsi="Times New Roman"/>
                <w:color w:val="000000"/>
                <w:sz w:val="20"/>
                <w:szCs w:val="20"/>
              </w:rPr>
              <w:t>г. Сыктывкар, ул. Колхозная, 40 склад Автобаза УФПС РК, д. 60</w:t>
            </w:r>
          </w:p>
        </w:tc>
        <w:tc>
          <w:tcPr>
            <w:tcW w:w="2410" w:type="dxa"/>
            <w:vMerge w:val="restart"/>
            <w:shd w:val="clear" w:color="auto" w:fill="auto"/>
            <w:vAlign w:val="center"/>
          </w:tcPr>
          <w:p w14:paraId="7B52EC85" w14:textId="77777777" w:rsidR="005B1B98" w:rsidRDefault="00D73126" w:rsidP="00240ED1">
            <w:pPr>
              <w:jc w:val="both"/>
              <w:rPr>
                <w:rFonts w:ascii="Times New Roman" w:hAnsi="Times New Roman"/>
                <w:color w:val="000000"/>
                <w:sz w:val="20"/>
                <w:szCs w:val="20"/>
              </w:rPr>
            </w:pPr>
            <w:r w:rsidRPr="00D73126">
              <w:rPr>
                <w:rFonts w:ascii="Times New Roman" w:hAnsi="Times New Roman"/>
                <w:color w:val="000000"/>
                <w:sz w:val="20"/>
                <w:szCs w:val="20"/>
              </w:rPr>
              <w:t>Бабикова Галина Александровна</w:t>
            </w:r>
          </w:p>
          <w:p w14:paraId="14543EAD" w14:textId="56C98DE5" w:rsidR="00D73126" w:rsidRDefault="00D73126" w:rsidP="00240ED1">
            <w:pPr>
              <w:jc w:val="both"/>
              <w:rPr>
                <w:rFonts w:ascii="Times New Roman" w:hAnsi="Times New Roman"/>
                <w:color w:val="000000"/>
                <w:sz w:val="20"/>
                <w:szCs w:val="20"/>
              </w:rPr>
            </w:pPr>
            <w:r w:rsidRPr="00D73126">
              <w:rPr>
                <w:rFonts w:ascii="Times New Roman" w:hAnsi="Times New Roman"/>
                <w:color w:val="000000"/>
                <w:sz w:val="20"/>
                <w:szCs w:val="20"/>
              </w:rPr>
              <w:t>Babikova.Galina@russianpost.ru</w:t>
            </w:r>
          </w:p>
          <w:p w14:paraId="0AA039A5" w14:textId="4690349E" w:rsidR="00D73126" w:rsidRPr="00365312" w:rsidRDefault="00D73126" w:rsidP="00240ED1">
            <w:pPr>
              <w:jc w:val="both"/>
              <w:rPr>
                <w:rFonts w:ascii="Times New Roman" w:hAnsi="Times New Roman"/>
                <w:color w:val="000000"/>
                <w:sz w:val="20"/>
                <w:szCs w:val="20"/>
              </w:rPr>
            </w:pPr>
            <w:r>
              <w:rPr>
                <w:rFonts w:ascii="Times New Roman" w:hAnsi="Times New Roman"/>
                <w:color w:val="000000"/>
                <w:sz w:val="20"/>
                <w:szCs w:val="20"/>
              </w:rPr>
              <w:t>Моб. 8-904-271-50-38</w:t>
            </w:r>
          </w:p>
        </w:tc>
        <w:tc>
          <w:tcPr>
            <w:tcW w:w="1417" w:type="dxa"/>
            <w:vAlign w:val="center"/>
          </w:tcPr>
          <w:p w14:paraId="3FD024BE" w14:textId="5A89E3A2" w:rsidR="005B1B98" w:rsidRPr="00365312" w:rsidRDefault="00CE26D6" w:rsidP="00240ED1">
            <w:pPr>
              <w:jc w:val="center"/>
              <w:rPr>
                <w:rFonts w:ascii="Times New Roman" w:hAnsi="Times New Roman"/>
                <w:color w:val="000000"/>
                <w:sz w:val="20"/>
                <w:szCs w:val="20"/>
              </w:rPr>
            </w:pPr>
            <w:r>
              <w:rPr>
                <w:rFonts w:ascii="Times New Roman" w:hAnsi="Times New Roman"/>
                <w:color w:val="000000"/>
                <w:sz w:val="20"/>
                <w:szCs w:val="20"/>
              </w:rPr>
              <w:t>2</w:t>
            </w:r>
          </w:p>
        </w:tc>
        <w:tc>
          <w:tcPr>
            <w:tcW w:w="3261" w:type="dxa"/>
            <w:vMerge w:val="restart"/>
            <w:shd w:val="clear" w:color="auto" w:fill="auto"/>
            <w:vAlign w:val="center"/>
          </w:tcPr>
          <w:p w14:paraId="3AFD8DEE" w14:textId="77777777" w:rsidR="00E50A02" w:rsidRPr="00E50A02" w:rsidRDefault="00E50A02" w:rsidP="00E50A02">
            <w:pPr>
              <w:jc w:val="both"/>
              <w:rPr>
                <w:rFonts w:ascii="Times New Roman" w:hAnsi="Times New Roman"/>
                <w:b/>
                <w:bCs/>
                <w:color w:val="000000"/>
                <w:sz w:val="20"/>
                <w:szCs w:val="20"/>
              </w:rPr>
            </w:pPr>
            <w:r w:rsidRPr="00E50A02">
              <w:rPr>
                <w:rFonts w:ascii="Times New Roman" w:hAnsi="Times New Roman"/>
                <w:b/>
                <w:bCs/>
                <w:color w:val="000000"/>
                <w:sz w:val="20"/>
                <w:szCs w:val="20"/>
              </w:rPr>
              <w:t>УФПС Республики Коми</w:t>
            </w:r>
          </w:p>
          <w:p w14:paraId="2C3AAB8B" w14:textId="77777777" w:rsidR="00E50A02" w:rsidRPr="00E50A02" w:rsidRDefault="00E50A02" w:rsidP="00E50A02">
            <w:pPr>
              <w:jc w:val="both"/>
              <w:rPr>
                <w:rFonts w:ascii="Times New Roman" w:hAnsi="Times New Roman"/>
                <w:b/>
                <w:bCs/>
                <w:color w:val="000000"/>
                <w:sz w:val="20"/>
                <w:szCs w:val="20"/>
              </w:rPr>
            </w:pPr>
            <w:r w:rsidRPr="00E50A02">
              <w:rPr>
                <w:rFonts w:ascii="Times New Roman" w:hAnsi="Times New Roman"/>
                <w:b/>
                <w:bCs/>
                <w:color w:val="000000"/>
                <w:sz w:val="20"/>
                <w:szCs w:val="20"/>
              </w:rPr>
              <w:t xml:space="preserve"> 167000, Республика Коми, г. Сыктывкар, ул. Ленина, д.60</w:t>
            </w:r>
          </w:p>
          <w:p w14:paraId="2F1E5089" w14:textId="61D3C34B" w:rsidR="005B1B98" w:rsidRPr="00365312" w:rsidRDefault="00E50A02" w:rsidP="00E50A02">
            <w:pPr>
              <w:jc w:val="both"/>
              <w:rPr>
                <w:rFonts w:ascii="Times New Roman" w:hAnsi="Times New Roman"/>
                <w:color w:val="000000"/>
                <w:sz w:val="20"/>
                <w:szCs w:val="20"/>
              </w:rPr>
            </w:pPr>
            <w:r w:rsidRPr="00E50A02">
              <w:rPr>
                <w:rFonts w:ascii="Times New Roman" w:hAnsi="Times New Roman"/>
                <w:color w:val="000000"/>
                <w:sz w:val="20"/>
                <w:szCs w:val="20"/>
              </w:rPr>
              <w:t>ИНН 7724490000, КПП 110143001, р/с 40502810392000000022, БИК 043304705, к/с 30101810200000000705, ФИЛИАЛ БАНКА ВТБ (ПАО) В Г. КИРОВЕ</w:t>
            </w:r>
          </w:p>
        </w:tc>
        <w:tc>
          <w:tcPr>
            <w:tcW w:w="1842" w:type="dxa"/>
            <w:vMerge w:val="restart"/>
          </w:tcPr>
          <w:p w14:paraId="00B30C05" w14:textId="77777777" w:rsidR="005B1B98" w:rsidRDefault="00A94C4F" w:rsidP="00240ED1">
            <w:pPr>
              <w:jc w:val="both"/>
              <w:rPr>
                <w:rFonts w:ascii="Times New Roman" w:hAnsi="Times New Roman"/>
                <w:color w:val="000000"/>
                <w:sz w:val="20"/>
                <w:szCs w:val="20"/>
              </w:rPr>
            </w:pPr>
            <w:r>
              <w:rPr>
                <w:rFonts w:ascii="Times New Roman" w:hAnsi="Times New Roman"/>
                <w:color w:val="000000"/>
                <w:sz w:val="20"/>
                <w:szCs w:val="20"/>
              </w:rPr>
              <w:t>ПР168075</w:t>
            </w:r>
          </w:p>
          <w:p w14:paraId="3904647F" w14:textId="2F465571" w:rsidR="00A94C4F" w:rsidRPr="00365312" w:rsidRDefault="00A94C4F" w:rsidP="00240ED1">
            <w:pPr>
              <w:jc w:val="both"/>
              <w:rPr>
                <w:rFonts w:ascii="Times New Roman" w:hAnsi="Times New Roman"/>
                <w:color w:val="000000"/>
                <w:sz w:val="20"/>
                <w:szCs w:val="20"/>
              </w:rPr>
            </w:pPr>
            <w:r>
              <w:rPr>
                <w:rFonts w:ascii="Times New Roman" w:hAnsi="Times New Roman"/>
                <w:color w:val="000000"/>
                <w:sz w:val="20"/>
                <w:szCs w:val="20"/>
              </w:rPr>
              <w:t>ПР169000</w:t>
            </w:r>
          </w:p>
        </w:tc>
      </w:tr>
      <w:bookmarkEnd w:id="9"/>
      <w:tr w:rsidR="005B1B98" w:rsidRPr="00365312" w14:paraId="4ADC592C" w14:textId="77777777" w:rsidTr="00D04557">
        <w:trPr>
          <w:trHeight w:val="571"/>
          <w:jc w:val="center"/>
        </w:trPr>
        <w:tc>
          <w:tcPr>
            <w:tcW w:w="562" w:type="dxa"/>
            <w:vMerge/>
            <w:vAlign w:val="center"/>
          </w:tcPr>
          <w:p w14:paraId="39F83956" w14:textId="77777777" w:rsidR="005B1B98" w:rsidRPr="00365312" w:rsidRDefault="005B1B98" w:rsidP="00240ED1">
            <w:pPr>
              <w:jc w:val="center"/>
              <w:rPr>
                <w:rFonts w:ascii="Times New Roman" w:hAnsi="Times New Roman"/>
                <w:color w:val="000000"/>
                <w:sz w:val="20"/>
                <w:szCs w:val="20"/>
              </w:rPr>
            </w:pPr>
          </w:p>
        </w:tc>
        <w:tc>
          <w:tcPr>
            <w:tcW w:w="2127" w:type="dxa"/>
            <w:vAlign w:val="center"/>
          </w:tcPr>
          <w:p w14:paraId="02BC5BE8" w14:textId="621B90E2" w:rsidR="005B1B98" w:rsidRPr="00365312" w:rsidRDefault="005B1B98" w:rsidP="00240ED1">
            <w:pPr>
              <w:jc w:val="both"/>
              <w:rPr>
                <w:rFonts w:ascii="Times New Roman" w:hAnsi="Times New Roman"/>
                <w:color w:val="000000"/>
                <w:sz w:val="20"/>
                <w:szCs w:val="20"/>
              </w:rPr>
            </w:pPr>
            <w:r w:rsidRPr="00365312">
              <w:rPr>
                <w:rFonts w:ascii="Times New Roman" w:hAnsi="Times New Roman"/>
                <w:color w:val="000000"/>
                <w:sz w:val="20"/>
                <w:szCs w:val="20"/>
              </w:rPr>
              <w:t>Тонометр автоматический</w:t>
            </w:r>
          </w:p>
        </w:tc>
        <w:tc>
          <w:tcPr>
            <w:tcW w:w="1862" w:type="dxa"/>
            <w:vMerge/>
            <w:shd w:val="clear" w:color="auto" w:fill="auto"/>
            <w:vAlign w:val="center"/>
          </w:tcPr>
          <w:p w14:paraId="0F1E8796" w14:textId="77777777" w:rsidR="005B1B98" w:rsidRPr="00365312" w:rsidRDefault="005B1B98" w:rsidP="00240ED1">
            <w:pPr>
              <w:jc w:val="both"/>
              <w:rPr>
                <w:rFonts w:ascii="Times New Roman" w:hAnsi="Times New Roman"/>
                <w:color w:val="000000"/>
                <w:sz w:val="20"/>
                <w:szCs w:val="20"/>
              </w:rPr>
            </w:pPr>
          </w:p>
        </w:tc>
        <w:tc>
          <w:tcPr>
            <w:tcW w:w="1823" w:type="dxa"/>
            <w:vMerge/>
            <w:shd w:val="clear" w:color="auto" w:fill="auto"/>
            <w:vAlign w:val="center"/>
          </w:tcPr>
          <w:p w14:paraId="214430BB" w14:textId="77777777" w:rsidR="005B1B98" w:rsidRPr="00365312" w:rsidRDefault="005B1B98" w:rsidP="00240ED1">
            <w:pPr>
              <w:jc w:val="both"/>
              <w:rPr>
                <w:rFonts w:ascii="Times New Roman" w:hAnsi="Times New Roman"/>
                <w:color w:val="000000"/>
                <w:sz w:val="20"/>
                <w:szCs w:val="20"/>
              </w:rPr>
            </w:pPr>
          </w:p>
        </w:tc>
        <w:tc>
          <w:tcPr>
            <w:tcW w:w="2410" w:type="dxa"/>
            <w:vMerge/>
            <w:shd w:val="clear" w:color="auto" w:fill="auto"/>
            <w:vAlign w:val="center"/>
          </w:tcPr>
          <w:p w14:paraId="500E38FE" w14:textId="77777777" w:rsidR="005B1B98" w:rsidRPr="00365312" w:rsidRDefault="005B1B98" w:rsidP="00240ED1">
            <w:pPr>
              <w:jc w:val="both"/>
              <w:rPr>
                <w:rFonts w:ascii="Times New Roman" w:hAnsi="Times New Roman"/>
                <w:color w:val="000000"/>
                <w:sz w:val="20"/>
                <w:szCs w:val="20"/>
              </w:rPr>
            </w:pPr>
          </w:p>
        </w:tc>
        <w:tc>
          <w:tcPr>
            <w:tcW w:w="1417" w:type="dxa"/>
            <w:vAlign w:val="center"/>
          </w:tcPr>
          <w:p w14:paraId="4CAD57EB" w14:textId="76EEA553" w:rsidR="005B1B98" w:rsidRPr="00365312" w:rsidRDefault="00CE26D6" w:rsidP="00240ED1">
            <w:pPr>
              <w:jc w:val="center"/>
              <w:rPr>
                <w:rFonts w:ascii="Times New Roman" w:hAnsi="Times New Roman"/>
                <w:color w:val="000000"/>
                <w:sz w:val="20"/>
                <w:szCs w:val="20"/>
              </w:rPr>
            </w:pPr>
            <w:r>
              <w:rPr>
                <w:rFonts w:ascii="Times New Roman" w:hAnsi="Times New Roman"/>
                <w:color w:val="000000"/>
                <w:sz w:val="20"/>
                <w:szCs w:val="20"/>
              </w:rPr>
              <w:t>2</w:t>
            </w:r>
          </w:p>
        </w:tc>
        <w:tc>
          <w:tcPr>
            <w:tcW w:w="3261" w:type="dxa"/>
            <w:vMerge/>
            <w:shd w:val="clear" w:color="auto" w:fill="auto"/>
            <w:vAlign w:val="center"/>
          </w:tcPr>
          <w:p w14:paraId="31129E93" w14:textId="77777777" w:rsidR="005B1B98" w:rsidRPr="00365312" w:rsidRDefault="005B1B98" w:rsidP="00240ED1">
            <w:pPr>
              <w:jc w:val="both"/>
              <w:rPr>
                <w:rFonts w:ascii="Times New Roman" w:hAnsi="Times New Roman"/>
                <w:color w:val="000000"/>
                <w:sz w:val="20"/>
                <w:szCs w:val="20"/>
              </w:rPr>
            </w:pPr>
          </w:p>
        </w:tc>
        <w:tc>
          <w:tcPr>
            <w:tcW w:w="1842" w:type="dxa"/>
            <w:vMerge/>
          </w:tcPr>
          <w:p w14:paraId="325A3CD4" w14:textId="77777777" w:rsidR="005B1B98" w:rsidRPr="00365312" w:rsidRDefault="005B1B98" w:rsidP="00240ED1">
            <w:pPr>
              <w:jc w:val="both"/>
              <w:rPr>
                <w:rFonts w:ascii="Times New Roman" w:hAnsi="Times New Roman"/>
                <w:color w:val="000000"/>
                <w:sz w:val="20"/>
                <w:szCs w:val="20"/>
              </w:rPr>
            </w:pPr>
          </w:p>
        </w:tc>
      </w:tr>
      <w:tr w:rsidR="005B1B98" w:rsidRPr="00365312" w14:paraId="68940E7A" w14:textId="77777777" w:rsidTr="00D04557">
        <w:trPr>
          <w:trHeight w:val="404"/>
          <w:jc w:val="center"/>
        </w:trPr>
        <w:tc>
          <w:tcPr>
            <w:tcW w:w="562" w:type="dxa"/>
            <w:vMerge/>
            <w:vAlign w:val="center"/>
          </w:tcPr>
          <w:p w14:paraId="5DDB45B0" w14:textId="77777777" w:rsidR="005B1B98" w:rsidRPr="00365312" w:rsidRDefault="005B1B98" w:rsidP="00240ED1">
            <w:pPr>
              <w:jc w:val="center"/>
              <w:rPr>
                <w:rFonts w:ascii="Times New Roman" w:hAnsi="Times New Roman"/>
                <w:color w:val="000000"/>
                <w:sz w:val="20"/>
                <w:szCs w:val="20"/>
              </w:rPr>
            </w:pPr>
          </w:p>
        </w:tc>
        <w:tc>
          <w:tcPr>
            <w:tcW w:w="2127" w:type="dxa"/>
            <w:vAlign w:val="center"/>
          </w:tcPr>
          <w:p w14:paraId="400D61A1" w14:textId="57692BCB" w:rsidR="005B1B98" w:rsidRPr="00365312" w:rsidRDefault="005B1B98" w:rsidP="00240ED1">
            <w:pPr>
              <w:jc w:val="both"/>
              <w:rPr>
                <w:rFonts w:ascii="Times New Roman" w:hAnsi="Times New Roman"/>
                <w:color w:val="000000"/>
                <w:sz w:val="20"/>
                <w:szCs w:val="20"/>
              </w:rPr>
            </w:pPr>
            <w:r w:rsidRPr="00365312">
              <w:rPr>
                <w:rFonts w:ascii="Times New Roman" w:hAnsi="Times New Roman"/>
                <w:color w:val="000000"/>
                <w:sz w:val="20"/>
                <w:szCs w:val="20"/>
              </w:rPr>
              <w:t>Термометр инфракрасный бесконтактный</w:t>
            </w:r>
          </w:p>
        </w:tc>
        <w:tc>
          <w:tcPr>
            <w:tcW w:w="1862" w:type="dxa"/>
            <w:vMerge/>
            <w:shd w:val="clear" w:color="auto" w:fill="auto"/>
            <w:vAlign w:val="center"/>
          </w:tcPr>
          <w:p w14:paraId="5C673E85" w14:textId="77777777" w:rsidR="005B1B98" w:rsidRPr="00365312" w:rsidRDefault="005B1B98" w:rsidP="00240ED1">
            <w:pPr>
              <w:jc w:val="both"/>
              <w:rPr>
                <w:rFonts w:ascii="Times New Roman" w:hAnsi="Times New Roman"/>
                <w:color w:val="000000"/>
                <w:sz w:val="20"/>
                <w:szCs w:val="20"/>
              </w:rPr>
            </w:pPr>
          </w:p>
        </w:tc>
        <w:tc>
          <w:tcPr>
            <w:tcW w:w="1823" w:type="dxa"/>
            <w:vMerge/>
            <w:shd w:val="clear" w:color="auto" w:fill="auto"/>
            <w:vAlign w:val="center"/>
          </w:tcPr>
          <w:p w14:paraId="7FD656C5" w14:textId="77777777" w:rsidR="005B1B98" w:rsidRPr="00365312" w:rsidRDefault="005B1B98" w:rsidP="00240ED1">
            <w:pPr>
              <w:jc w:val="both"/>
              <w:rPr>
                <w:rFonts w:ascii="Times New Roman" w:hAnsi="Times New Roman"/>
                <w:color w:val="000000"/>
                <w:sz w:val="20"/>
                <w:szCs w:val="20"/>
              </w:rPr>
            </w:pPr>
          </w:p>
        </w:tc>
        <w:tc>
          <w:tcPr>
            <w:tcW w:w="2410" w:type="dxa"/>
            <w:vMerge/>
            <w:shd w:val="clear" w:color="auto" w:fill="auto"/>
            <w:vAlign w:val="center"/>
          </w:tcPr>
          <w:p w14:paraId="5CCBB754" w14:textId="77777777" w:rsidR="005B1B98" w:rsidRPr="00365312" w:rsidRDefault="005B1B98" w:rsidP="00240ED1">
            <w:pPr>
              <w:jc w:val="both"/>
              <w:rPr>
                <w:rFonts w:ascii="Times New Roman" w:hAnsi="Times New Roman"/>
                <w:color w:val="000000"/>
                <w:sz w:val="20"/>
                <w:szCs w:val="20"/>
              </w:rPr>
            </w:pPr>
          </w:p>
        </w:tc>
        <w:tc>
          <w:tcPr>
            <w:tcW w:w="1417" w:type="dxa"/>
            <w:vAlign w:val="center"/>
          </w:tcPr>
          <w:p w14:paraId="0E4503C9" w14:textId="3C495B70" w:rsidR="005B1B98" w:rsidRPr="00365312" w:rsidRDefault="00CE26D6" w:rsidP="00240ED1">
            <w:pPr>
              <w:jc w:val="center"/>
              <w:rPr>
                <w:rFonts w:ascii="Times New Roman" w:hAnsi="Times New Roman"/>
                <w:color w:val="000000"/>
                <w:sz w:val="20"/>
                <w:szCs w:val="20"/>
              </w:rPr>
            </w:pPr>
            <w:r>
              <w:rPr>
                <w:rFonts w:ascii="Times New Roman" w:hAnsi="Times New Roman"/>
                <w:color w:val="000000"/>
                <w:sz w:val="20"/>
                <w:szCs w:val="20"/>
              </w:rPr>
              <w:t>2</w:t>
            </w:r>
          </w:p>
        </w:tc>
        <w:tc>
          <w:tcPr>
            <w:tcW w:w="3261" w:type="dxa"/>
            <w:vMerge/>
            <w:shd w:val="clear" w:color="auto" w:fill="auto"/>
            <w:vAlign w:val="center"/>
          </w:tcPr>
          <w:p w14:paraId="08AEE993" w14:textId="77777777" w:rsidR="005B1B98" w:rsidRPr="00365312" w:rsidRDefault="005B1B98" w:rsidP="00240ED1">
            <w:pPr>
              <w:jc w:val="both"/>
              <w:rPr>
                <w:rFonts w:ascii="Times New Roman" w:hAnsi="Times New Roman"/>
                <w:color w:val="000000"/>
                <w:sz w:val="20"/>
                <w:szCs w:val="20"/>
              </w:rPr>
            </w:pPr>
          </w:p>
        </w:tc>
        <w:tc>
          <w:tcPr>
            <w:tcW w:w="1842" w:type="dxa"/>
            <w:vMerge/>
          </w:tcPr>
          <w:p w14:paraId="39435EAE" w14:textId="77777777" w:rsidR="005B1B98" w:rsidRPr="00365312" w:rsidRDefault="005B1B98" w:rsidP="00240ED1">
            <w:pPr>
              <w:jc w:val="both"/>
              <w:rPr>
                <w:rFonts w:ascii="Times New Roman" w:hAnsi="Times New Roman"/>
                <w:color w:val="000000"/>
                <w:sz w:val="20"/>
                <w:szCs w:val="20"/>
              </w:rPr>
            </w:pPr>
          </w:p>
        </w:tc>
      </w:tr>
      <w:tr w:rsidR="005B1B98" w:rsidRPr="00365312" w14:paraId="21A98F41" w14:textId="77777777" w:rsidTr="00D04557">
        <w:trPr>
          <w:trHeight w:val="505"/>
          <w:jc w:val="center"/>
        </w:trPr>
        <w:tc>
          <w:tcPr>
            <w:tcW w:w="562" w:type="dxa"/>
            <w:vMerge w:val="restart"/>
            <w:vAlign w:val="center"/>
          </w:tcPr>
          <w:p w14:paraId="55574DD2" w14:textId="5E74FBBB" w:rsidR="005B1B98" w:rsidRPr="00365312" w:rsidRDefault="005B1B98" w:rsidP="00B40673">
            <w:pPr>
              <w:jc w:val="center"/>
              <w:rPr>
                <w:rFonts w:ascii="Times New Roman" w:hAnsi="Times New Roman"/>
                <w:color w:val="000000"/>
                <w:sz w:val="20"/>
                <w:szCs w:val="20"/>
              </w:rPr>
            </w:pPr>
            <w:r>
              <w:rPr>
                <w:rFonts w:ascii="Times New Roman" w:hAnsi="Times New Roman"/>
                <w:color w:val="000000"/>
                <w:sz w:val="20"/>
                <w:szCs w:val="20"/>
              </w:rPr>
              <w:t>10</w:t>
            </w:r>
          </w:p>
        </w:tc>
        <w:tc>
          <w:tcPr>
            <w:tcW w:w="2127" w:type="dxa"/>
            <w:vAlign w:val="center"/>
          </w:tcPr>
          <w:p w14:paraId="11514D28" w14:textId="058B88D3" w:rsidR="005B1B98" w:rsidRPr="00365312" w:rsidRDefault="005B1B98" w:rsidP="00B40673">
            <w:pPr>
              <w:jc w:val="both"/>
              <w:rPr>
                <w:rFonts w:ascii="Times New Roman" w:hAnsi="Times New Roman"/>
                <w:color w:val="000000"/>
                <w:sz w:val="20"/>
                <w:szCs w:val="20"/>
              </w:rPr>
            </w:pPr>
            <w:r w:rsidRPr="00365312">
              <w:rPr>
                <w:rFonts w:ascii="Times New Roman" w:hAnsi="Times New Roman"/>
                <w:color w:val="000000"/>
                <w:sz w:val="20"/>
                <w:szCs w:val="20"/>
              </w:rPr>
              <w:t>Пульсоксиметр портативный</w:t>
            </w:r>
          </w:p>
        </w:tc>
        <w:tc>
          <w:tcPr>
            <w:tcW w:w="1862" w:type="dxa"/>
            <w:vMerge w:val="restart"/>
            <w:shd w:val="clear" w:color="auto" w:fill="auto"/>
            <w:vAlign w:val="center"/>
          </w:tcPr>
          <w:p w14:paraId="195EA0F0" w14:textId="77777777" w:rsidR="005B1B98" w:rsidRDefault="005B1B98" w:rsidP="00B40673">
            <w:pPr>
              <w:jc w:val="both"/>
              <w:rPr>
                <w:rFonts w:ascii="Times New Roman" w:hAnsi="Times New Roman"/>
                <w:color w:val="000000"/>
                <w:sz w:val="20"/>
                <w:szCs w:val="20"/>
              </w:rPr>
            </w:pPr>
            <w:r>
              <w:rPr>
                <w:rFonts w:ascii="Times New Roman" w:hAnsi="Times New Roman"/>
                <w:color w:val="000000"/>
                <w:sz w:val="20"/>
                <w:szCs w:val="20"/>
              </w:rPr>
              <w:t>УФПС Смоленской области</w:t>
            </w:r>
          </w:p>
          <w:p w14:paraId="77099F2A" w14:textId="2ACF7B0C" w:rsidR="005B1B98" w:rsidRPr="00365312" w:rsidRDefault="005B1B98" w:rsidP="00B40673">
            <w:pPr>
              <w:jc w:val="both"/>
              <w:rPr>
                <w:rFonts w:ascii="Times New Roman" w:hAnsi="Times New Roman"/>
                <w:color w:val="000000"/>
                <w:sz w:val="20"/>
                <w:szCs w:val="20"/>
              </w:rPr>
            </w:pPr>
            <w:r>
              <w:rPr>
                <w:rFonts w:ascii="Times New Roman" w:hAnsi="Times New Roman"/>
                <w:color w:val="000000"/>
                <w:sz w:val="20"/>
                <w:szCs w:val="20"/>
              </w:rPr>
              <w:lastRenderedPageBreak/>
              <w:t>77224490000/673243001</w:t>
            </w:r>
          </w:p>
        </w:tc>
        <w:tc>
          <w:tcPr>
            <w:tcW w:w="1823" w:type="dxa"/>
            <w:vMerge w:val="restart"/>
            <w:shd w:val="clear" w:color="auto" w:fill="auto"/>
            <w:vAlign w:val="center"/>
          </w:tcPr>
          <w:p w14:paraId="472C11D5" w14:textId="560D711D" w:rsidR="005B1B98" w:rsidRPr="00365312" w:rsidRDefault="00E50A02" w:rsidP="00B40673">
            <w:pPr>
              <w:jc w:val="both"/>
              <w:rPr>
                <w:rFonts w:ascii="Times New Roman" w:hAnsi="Times New Roman"/>
                <w:color w:val="000000"/>
                <w:sz w:val="20"/>
                <w:szCs w:val="20"/>
              </w:rPr>
            </w:pPr>
            <w:r w:rsidRPr="00E50A02">
              <w:rPr>
                <w:rFonts w:ascii="Times New Roman" w:hAnsi="Times New Roman"/>
                <w:color w:val="000000"/>
                <w:sz w:val="20"/>
                <w:szCs w:val="20"/>
              </w:rPr>
              <w:lastRenderedPageBreak/>
              <w:t>214962, г. Смоленск, п. Тихвинка, д. 62</w:t>
            </w:r>
          </w:p>
        </w:tc>
        <w:tc>
          <w:tcPr>
            <w:tcW w:w="2410" w:type="dxa"/>
            <w:vMerge w:val="restart"/>
            <w:shd w:val="clear" w:color="auto" w:fill="auto"/>
            <w:vAlign w:val="center"/>
          </w:tcPr>
          <w:p w14:paraId="0D74CFAA" w14:textId="77777777" w:rsidR="00D73126" w:rsidRDefault="00E50A02" w:rsidP="00B40673">
            <w:pPr>
              <w:jc w:val="both"/>
              <w:rPr>
                <w:rFonts w:ascii="Times New Roman" w:hAnsi="Times New Roman"/>
                <w:sz w:val="20"/>
                <w:szCs w:val="20"/>
              </w:rPr>
            </w:pPr>
            <w:r w:rsidRPr="00E50A02">
              <w:rPr>
                <w:rFonts w:ascii="Times New Roman" w:hAnsi="Times New Roman"/>
                <w:sz w:val="20"/>
                <w:szCs w:val="20"/>
              </w:rPr>
              <w:t>Курмис Надежда Юрьевна &lt;Nadegda.Kurmis@russianpost.ru&gt;</w:t>
            </w:r>
            <w:r>
              <w:rPr>
                <w:rFonts w:ascii="Times New Roman" w:hAnsi="Times New Roman"/>
                <w:sz w:val="20"/>
                <w:szCs w:val="20"/>
              </w:rPr>
              <w:t xml:space="preserve"> </w:t>
            </w:r>
          </w:p>
          <w:p w14:paraId="00B4F0B9" w14:textId="253F6E3D" w:rsidR="005B1B98" w:rsidRPr="00365312" w:rsidRDefault="00E50A02" w:rsidP="00B40673">
            <w:pPr>
              <w:jc w:val="both"/>
              <w:rPr>
                <w:rFonts w:ascii="Times New Roman" w:hAnsi="Times New Roman"/>
                <w:color w:val="000000"/>
                <w:sz w:val="20"/>
                <w:szCs w:val="20"/>
              </w:rPr>
            </w:pPr>
            <w:r>
              <w:rPr>
                <w:rFonts w:ascii="Times New Roman" w:hAnsi="Times New Roman"/>
                <w:sz w:val="20"/>
                <w:szCs w:val="20"/>
              </w:rPr>
              <w:lastRenderedPageBreak/>
              <w:t xml:space="preserve"> </w:t>
            </w:r>
            <w:r w:rsidR="005B1B98" w:rsidRPr="005B1B98">
              <w:rPr>
                <w:rFonts w:ascii="Times New Roman" w:hAnsi="Times New Roman"/>
                <w:sz w:val="20"/>
                <w:szCs w:val="20"/>
              </w:rPr>
              <w:t xml:space="preserve">Моб. </w:t>
            </w:r>
            <w:r>
              <w:rPr>
                <w:rFonts w:ascii="Times New Roman" w:hAnsi="Times New Roman"/>
                <w:sz w:val="20"/>
                <w:szCs w:val="20"/>
              </w:rPr>
              <w:t>+</w:t>
            </w:r>
            <w:r w:rsidRPr="00E50A02">
              <w:rPr>
                <w:rFonts w:ascii="Times New Roman" w:hAnsi="Times New Roman"/>
                <w:sz w:val="20"/>
                <w:szCs w:val="20"/>
              </w:rPr>
              <w:t>7 (920) 330-0737</w:t>
            </w:r>
          </w:p>
        </w:tc>
        <w:tc>
          <w:tcPr>
            <w:tcW w:w="1417" w:type="dxa"/>
            <w:vAlign w:val="center"/>
          </w:tcPr>
          <w:p w14:paraId="3883A29A" w14:textId="65459BF2" w:rsidR="005B1B98" w:rsidRPr="00365312" w:rsidRDefault="00CE26D6" w:rsidP="00B40673">
            <w:pPr>
              <w:jc w:val="center"/>
              <w:rPr>
                <w:rFonts w:ascii="Times New Roman" w:hAnsi="Times New Roman"/>
                <w:color w:val="000000"/>
                <w:sz w:val="20"/>
                <w:szCs w:val="20"/>
              </w:rPr>
            </w:pPr>
            <w:r>
              <w:rPr>
                <w:rFonts w:ascii="Times New Roman" w:hAnsi="Times New Roman"/>
                <w:color w:val="000000"/>
                <w:sz w:val="20"/>
                <w:szCs w:val="20"/>
              </w:rPr>
              <w:lastRenderedPageBreak/>
              <w:t>5</w:t>
            </w:r>
          </w:p>
        </w:tc>
        <w:tc>
          <w:tcPr>
            <w:tcW w:w="3261" w:type="dxa"/>
            <w:vMerge w:val="restart"/>
            <w:shd w:val="clear" w:color="auto" w:fill="auto"/>
            <w:vAlign w:val="center"/>
          </w:tcPr>
          <w:p w14:paraId="38A0444B" w14:textId="7EA3915A" w:rsidR="005B1B98" w:rsidRPr="005B1B98" w:rsidRDefault="005B1B98" w:rsidP="005B1B98">
            <w:pPr>
              <w:jc w:val="both"/>
              <w:rPr>
                <w:rFonts w:ascii="Times New Roman" w:hAnsi="Times New Roman"/>
                <w:b/>
                <w:bCs/>
                <w:color w:val="000000"/>
                <w:sz w:val="20"/>
                <w:szCs w:val="20"/>
                <w:lang w:eastAsia="ru-RU"/>
              </w:rPr>
            </w:pPr>
            <w:r w:rsidRPr="005B1B98">
              <w:rPr>
                <w:rFonts w:ascii="Times New Roman" w:hAnsi="Times New Roman"/>
                <w:b/>
                <w:bCs/>
                <w:color w:val="000000"/>
                <w:sz w:val="20"/>
                <w:szCs w:val="20"/>
                <w:lang w:eastAsia="ru-RU"/>
              </w:rPr>
              <w:t xml:space="preserve">УФПС Смоленской области, 214000, </w:t>
            </w:r>
            <w:proofErr w:type="spellStart"/>
            <w:r w:rsidRPr="005B1B98">
              <w:rPr>
                <w:rFonts w:ascii="Times New Roman" w:hAnsi="Times New Roman"/>
                <w:b/>
                <w:bCs/>
                <w:color w:val="000000"/>
                <w:sz w:val="20"/>
                <w:szCs w:val="20"/>
                <w:lang w:eastAsia="ru-RU"/>
              </w:rPr>
              <w:t>г.Смоленск</w:t>
            </w:r>
            <w:proofErr w:type="spellEnd"/>
            <w:r w:rsidRPr="005B1B98">
              <w:rPr>
                <w:rFonts w:ascii="Times New Roman" w:hAnsi="Times New Roman"/>
                <w:b/>
                <w:bCs/>
                <w:color w:val="000000"/>
                <w:sz w:val="20"/>
                <w:szCs w:val="20"/>
                <w:lang w:eastAsia="ru-RU"/>
              </w:rPr>
              <w:t>, ул.</w:t>
            </w:r>
            <w:r>
              <w:rPr>
                <w:rFonts w:ascii="Times New Roman" w:hAnsi="Times New Roman"/>
                <w:b/>
                <w:bCs/>
                <w:color w:val="000000"/>
                <w:sz w:val="20"/>
                <w:szCs w:val="20"/>
                <w:lang w:eastAsia="ru-RU"/>
              </w:rPr>
              <w:t xml:space="preserve"> </w:t>
            </w:r>
            <w:r w:rsidRPr="005B1B98">
              <w:rPr>
                <w:rFonts w:ascii="Times New Roman" w:hAnsi="Times New Roman"/>
                <w:b/>
                <w:bCs/>
                <w:color w:val="000000"/>
                <w:sz w:val="20"/>
                <w:szCs w:val="20"/>
                <w:lang w:eastAsia="ru-RU"/>
              </w:rPr>
              <w:t>Октябрьской революции, д.</w:t>
            </w:r>
            <w:r>
              <w:rPr>
                <w:rFonts w:ascii="Times New Roman" w:hAnsi="Times New Roman"/>
                <w:b/>
                <w:bCs/>
                <w:color w:val="000000"/>
                <w:sz w:val="20"/>
                <w:szCs w:val="20"/>
                <w:lang w:eastAsia="ru-RU"/>
              </w:rPr>
              <w:t xml:space="preserve"> </w:t>
            </w:r>
            <w:r w:rsidRPr="005B1B98">
              <w:rPr>
                <w:rFonts w:ascii="Times New Roman" w:hAnsi="Times New Roman"/>
                <w:b/>
                <w:bCs/>
                <w:color w:val="000000"/>
                <w:sz w:val="20"/>
                <w:szCs w:val="20"/>
                <w:lang w:eastAsia="ru-RU"/>
              </w:rPr>
              <w:t>6</w:t>
            </w:r>
          </w:p>
          <w:p w14:paraId="7F2930BA" w14:textId="31E8520B" w:rsidR="005B1B98" w:rsidRPr="005B1B98" w:rsidRDefault="005B1B98" w:rsidP="005B1B98">
            <w:pPr>
              <w:jc w:val="both"/>
              <w:rPr>
                <w:rFonts w:ascii="Times New Roman" w:hAnsi="Times New Roman"/>
                <w:sz w:val="20"/>
                <w:szCs w:val="20"/>
              </w:rPr>
            </w:pPr>
            <w:r w:rsidRPr="005B1B98">
              <w:rPr>
                <w:rFonts w:ascii="Times New Roman" w:hAnsi="Times New Roman"/>
                <w:sz w:val="20"/>
                <w:szCs w:val="20"/>
              </w:rPr>
              <w:lastRenderedPageBreak/>
              <w:t>ИНН 7724490000, КПП 673243001, р/с 40502810023250000002, БИК 042007835, к/с 30101810100000000835, ФИЛИАЛ БАНКА ВТБ (ПАО) В Г. ВОРОНЕЖЕ</w:t>
            </w:r>
          </w:p>
          <w:p w14:paraId="2D01CD08" w14:textId="77777777" w:rsidR="005B1B98" w:rsidRPr="00365312" w:rsidRDefault="005B1B98" w:rsidP="00B40673">
            <w:pPr>
              <w:jc w:val="both"/>
              <w:rPr>
                <w:rFonts w:ascii="Times New Roman" w:hAnsi="Times New Roman"/>
                <w:color w:val="000000"/>
                <w:sz w:val="20"/>
                <w:szCs w:val="20"/>
              </w:rPr>
            </w:pPr>
          </w:p>
        </w:tc>
        <w:tc>
          <w:tcPr>
            <w:tcW w:w="1842" w:type="dxa"/>
            <w:vMerge w:val="restart"/>
          </w:tcPr>
          <w:p w14:paraId="73EC8FDA" w14:textId="77777777" w:rsidR="005B1B98" w:rsidRDefault="00A94C4F" w:rsidP="00B40673">
            <w:pPr>
              <w:jc w:val="both"/>
              <w:rPr>
                <w:rFonts w:ascii="Times New Roman" w:hAnsi="Times New Roman"/>
                <w:color w:val="000000"/>
                <w:sz w:val="20"/>
                <w:szCs w:val="20"/>
              </w:rPr>
            </w:pPr>
            <w:r>
              <w:rPr>
                <w:rFonts w:ascii="Times New Roman" w:hAnsi="Times New Roman"/>
                <w:color w:val="000000"/>
                <w:sz w:val="20"/>
                <w:szCs w:val="20"/>
              </w:rPr>
              <w:lastRenderedPageBreak/>
              <w:t>ПР214525</w:t>
            </w:r>
          </w:p>
          <w:p w14:paraId="3F923012" w14:textId="77777777" w:rsidR="00A94C4F" w:rsidRDefault="00A94C4F" w:rsidP="00B40673">
            <w:pPr>
              <w:jc w:val="both"/>
              <w:rPr>
                <w:rFonts w:ascii="Times New Roman" w:hAnsi="Times New Roman"/>
                <w:color w:val="000000"/>
                <w:sz w:val="20"/>
                <w:szCs w:val="20"/>
              </w:rPr>
            </w:pPr>
            <w:r>
              <w:rPr>
                <w:rFonts w:ascii="Times New Roman" w:hAnsi="Times New Roman"/>
                <w:color w:val="000000"/>
                <w:sz w:val="20"/>
                <w:szCs w:val="20"/>
              </w:rPr>
              <w:t>ПР214541</w:t>
            </w:r>
          </w:p>
          <w:p w14:paraId="6A25AFAB" w14:textId="77777777" w:rsidR="00A94C4F" w:rsidRDefault="00A94C4F" w:rsidP="00B40673">
            <w:pPr>
              <w:jc w:val="both"/>
              <w:rPr>
                <w:rFonts w:ascii="Times New Roman" w:hAnsi="Times New Roman"/>
                <w:color w:val="000000"/>
                <w:sz w:val="20"/>
                <w:szCs w:val="20"/>
              </w:rPr>
            </w:pPr>
            <w:r>
              <w:rPr>
                <w:rFonts w:ascii="Times New Roman" w:hAnsi="Times New Roman"/>
                <w:color w:val="000000"/>
                <w:sz w:val="20"/>
                <w:szCs w:val="20"/>
              </w:rPr>
              <w:t>ПР215050</w:t>
            </w:r>
          </w:p>
          <w:p w14:paraId="0598E8EB" w14:textId="77777777" w:rsidR="00A94C4F" w:rsidRDefault="00A94C4F" w:rsidP="00B40673">
            <w:pPr>
              <w:jc w:val="both"/>
              <w:rPr>
                <w:rFonts w:ascii="Times New Roman" w:hAnsi="Times New Roman"/>
                <w:color w:val="000000"/>
                <w:sz w:val="20"/>
                <w:szCs w:val="20"/>
              </w:rPr>
            </w:pPr>
            <w:r>
              <w:rPr>
                <w:rFonts w:ascii="Times New Roman" w:hAnsi="Times New Roman"/>
                <w:color w:val="000000"/>
                <w:sz w:val="20"/>
                <w:szCs w:val="20"/>
              </w:rPr>
              <w:t>ПР216202</w:t>
            </w:r>
          </w:p>
          <w:p w14:paraId="0E39111D" w14:textId="77777777" w:rsidR="00A94C4F" w:rsidRDefault="00A94C4F" w:rsidP="00B40673">
            <w:pPr>
              <w:jc w:val="both"/>
              <w:rPr>
                <w:rFonts w:ascii="Times New Roman" w:hAnsi="Times New Roman"/>
                <w:color w:val="000000"/>
                <w:sz w:val="20"/>
                <w:szCs w:val="20"/>
              </w:rPr>
            </w:pPr>
            <w:r w:rsidRPr="009664D9">
              <w:rPr>
                <w:rFonts w:ascii="Times New Roman" w:hAnsi="Times New Roman"/>
                <w:color w:val="000000"/>
                <w:sz w:val="20"/>
                <w:szCs w:val="20"/>
              </w:rPr>
              <w:lastRenderedPageBreak/>
              <w:t>ПР</w:t>
            </w:r>
            <w:r w:rsidR="00D04557" w:rsidRPr="009664D9">
              <w:rPr>
                <w:rFonts w:ascii="Times New Roman" w:hAnsi="Times New Roman"/>
                <w:color w:val="000000"/>
                <w:sz w:val="20"/>
                <w:szCs w:val="20"/>
              </w:rPr>
              <w:t>215235</w:t>
            </w:r>
          </w:p>
          <w:p w14:paraId="39237E1A" w14:textId="7EFEC0D8" w:rsidR="009664D9" w:rsidRPr="00365312" w:rsidRDefault="009664D9" w:rsidP="00B40673">
            <w:pPr>
              <w:jc w:val="both"/>
              <w:rPr>
                <w:rFonts w:ascii="Times New Roman" w:hAnsi="Times New Roman"/>
                <w:color w:val="000000"/>
                <w:sz w:val="20"/>
                <w:szCs w:val="20"/>
              </w:rPr>
            </w:pPr>
          </w:p>
        </w:tc>
      </w:tr>
      <w:tr w:rsidR="005B1B98" w:rsidRPr="00365312" w14:paraId="34785227" w14:textId="77777777" w:rsidTr="00D04557">
        <w:trPr>
          <w:trHeight w:val="414"/>
          <w:jc w:val="center"/>
        </w:trPr>
        <w:tc>
          <w:tcPr>
            <w:tcW w:w="562" w:type="dxa"/>
            <w:vMerge/>
            <w:vAlign w:val="center"/>
          </w:tcPr>
          <w:p w14:paraId="44BD8660" w14:textId="77777777" w:rsidR="005B1B98" w:rsidRPr="00365312" w:rsidRDefault="005B1B98" w:rsidP="00B40673">
            <w:pPr>
              <w:jc w:val="center"/>
              <w:rPr>
                <w:rFonts w:ascii="Times New Roman" w:hAnsi="Times New Roman"/>
                <w:color w:val="000000"/>
                <w:sz w:val="20"/>
                <w:szCs w:val="20"/>
              </w:rPr>
            </w:pPr>
          </w:p>
        </w:tc>
        <w:tc>
          <w:tcPr>
            <w:tcW w:w="2127" w:type="dxa"/>
            <w:vAlign w:val="center"/>
          </w:tcPr>
          <w:p w14:paraId="35D8D7C2" w14:textId="550CC5D1" w:rsidR="005B1B98" w:rsidRPr="00365312" w:rsidRDefault="005B1B98" w:rsidP="00B40673">
            <w:pPr>
              <w:jc w:val="both"/>
              <w:rPr>
                <w:rFonts w:ascii="Times New Roman" w:hAnsi="Times New Roman"/>
                <w:color w:val="000000"/>
                <w:sz w:val="20"/>
                <w:szCs w:val="20"/>
              </w:rPr>
            </w:pPr>
            <w:r w:rsidRPr="00365312">
              <w:rPr>
                <w:rFonts w:ascii="Times New Roman" w:hAnsi="Times New Roman"/>
                <w:color w:val="000000"/>
                <w:sz w:val="20"/>
                <w:szCs w:val="20"/>
              </w:rPr>
              <w:t>Тонометр автоматический</w:t>
            </w:r>
          </w:p>
        </w:tc>
        <w:tc>
          <w:tcPr>
            <w:tcW w:w="1862" w:type="dxa"/>
            <w:vMerge/>
            <w:shd w:val="clear" w:color="auto" w:fill="auto"/>
            <w:vAlign w:val="center"/>
          </w:tcPr>
          <w:p w14:paraId="5ADA00DF" w14:textId="77777777" w:rsidR="005B1B98" w:rsidRPr="00365312" w:rsidRDefault="005B1B98" w:rsidP="00B40673">
            <w:pPr>
              <w:jc w:val="both"/>
              <w:rPr>
                <w:rFonts w:ascii="Times New Roman" w:hAnsi="Times New Roman"/>
                <w:color w:val="000000"/>
                <w:sz w:val="20"/>
                <w:szCs w:val="20"/>
              </w:rPr>
            </w:pPr>
          </w:p>
        </w:tc>
        <w:tc>
          <w:tcPr>
            <w:tcW w:w="1823" w:type="dxa"/>
            <w:vMerge/>
            <w:shd w:val="clear" w:color="auto" w:fill="auto"/>
            <w:vAlign w:val="center"/>
          </w:tcPr>
          <w:p w14:paraId="78604B37" w14:textId="77777777" w:rsidR="005B1B98" w:rsidRPr="00365312" w:rsidRDefault="005B1B98" w:rsidP="00B40673">
            <w:pPr>
              <w:jc w:val="both"/>
              <w:rPr>
                <w:rFonts w:ascii="Times New Roman" w:hAnsi="Times New Roman"/>
                <w:color w:val="000000"/>
                <w:sz w:val="20"/>
                <w:szCs w:val="20"/>
              </w:rPr>
            </w:pPr>
          </w:p>
        </w:tc>
        <w:tc>
          <w:tcPr>
            <w:tcW w:w="2410" w:type="dxa"/>
            <w:vMerge/>
            <w:shd w:val="clear" w:color="auto" w:fill="auto"/>
            <w:vAlign w:val="center"/>
          </w:tcPr>
          <w:p w14:paraId="213285E0" w14:textId="77777777" w:rsidR="005B1B98" w:rsidRPr="00365312" w:rsidRDefault="005B1B98" w:rsidP="00B40673">
            <w:pPr>
              <w:jc w:val="both"/>
              <w:rPr>
                <w:rFonts w:ascii="Times New Roman" w:hAnsi="Times New Roman"/>
                <w:color w:val="000000"/>
                <w:sz w:val="20"/>
                <w:szCs w:val="20"/>
              </w:rPr>
            </w:pPr>
          </w:p>
        </w:tc>
        <w:tc>
          <w:tcPr>
            <w:tcW w:w="1417" w:type="dxa"/>
            <w:vAlign w:val="center"/>
          </w:tcPr>
          <w:p w14:paraId="2A46B6D2" w14:textId="3A7C7EF6" w:rsidR="005B1B98" w:rsidRPr="00365312" w:rsidRDefault="00CE26D6" w:rsidP="00B40673">
            <w:pPr>
              <w:jc w:val="center"/>
              <w:rPr>
                <w:rFonts w:ascii="Times New Roman" w:hAnsi="Times New Roman"/>
                <w:color w:val="000000"/>
                <w:sz w:val="20"/>
                <w:szCs w:val="20"/>
              </w:rPr>
            </w:pPr>
            <w:r>
              <w:rPr>
                <w:rFonts w:ascii="Times New Roman" w:hAnsi="Times New Roman"/>
                <w:color w:val="000000"/>
                <w:sz w:val="20"/>
                <w:szCs w:val="20"/>
              </w:rPr>
              <w:t>5</w:t>
            </w:r>
          </w:p>
        </w:tc>
        <w:tc>
          <w:tcPr>
            <w:tcW w:w="3261" w:type="dxa"/>
            <w:vMerge/>
            <w:shd w:val="clear" w:color="auto" w:fill="auto"/>
            <w:vAlign w:val="center"/>
          </w:tcPr>
          <w:p w14:paraId="75E064F6" w14:textId="77777777" w:rsidR="005B1B98" w:rsidRPr="00365312" w:rsidRDefault="005B1B98" w:rsidP="00B40673">
            <w:pPr>
              <w:jc w:val="both"/>
              <w:rPr>
                <w:rFonts w:ascii="Times New Roman" w:hAnsi="Times New Roman"/>
                <w:color w:val="000000"/>
                <w:sz w:val="20"/>
                <w:szCs w:val="20"/>
              </w:rPr>
            </w:pPr>
          </w:p>
        </w:tc>
        <w:tc>
          <w:tcPr>
            <w:tcW w:w="1842" w:type="dxa"/>
            <w:vMerge/>
          </w:tcPr>
          <w:p w14:paraId="3C8E26EE" w14:textId="77777777" w:rsidR="005B1B98" w:rsidRPr="00365312" w:rsidRDefault="005B1B98" w:rsidP="00B40673">
            <w:pPr>
              <w:jc w:val="both"/>
              <w:rPr>
                <w:rFonts w:ascii="Times New Roman" w:hAnsi="Times New Roman"/>
                <w:color w:val="000000"/>
                <w:sz w:val="20"/>
                <w:szCs w:val="20"/>
              </w:rPr>
            </w:pPr>
          </w:p>
        </w:tc>
      </w:tr>
      <w:tr w:rsidR="005B1B98" w:rsidRPr="00365312" w14:paraId="77FDA43C" w14:textId="77777777" w:rsidTr="00D04557">
        <w:trPr>
          <w:trHeight w:val="1087"/>
          <w:jc w:val="center"/>
        </w:trPr>
        <w:tc>
          <w:tcPr>
            <w:tcW w:w="562" w:type="dxa"/>
            <w:vMerge/>
            <w:vAlign w:val="center"/>
          </w:tcPr>
          <w:p w14:paraId="5E13A352" w14:textId="77777777" w:rsidR="005B1B98" w:rsidRPr="00365312" w:rsidRDefault="005B1B98" w:rsidP="00B40673">
            <w:pPr>
              <w:jc w:val="center"/>
              <w:rPr>
                <w:rFonts w:ascii="Times New Roman" w:hAnsi="Times New Roman"/>
                <w:color w:val="000000"/>
                <w:sz w:val="20"/>
                <w:szCs w:val="20"/>
              </w:rPr>
            </w:pPr>
          </w:p>
        </w:tc>
        <w:tc>
          <w:tcPr>
            <w:tcW w:w="2127" w:type="dxa"/>
            <w:vAlign w:val="center"/>
          </w:tcPr>
          <w:p w14:paraId="326D7168" w14:textId="74651B51" w:rsidR="005B1B98" w:rsidRPr="00365312" w:rsidRDefault="005B1B98" w:rsidP="00B40673">
            <w:pPr>
              <w:jc w:val="both"/>
              <w:rPr>
                <w:rFonts w:ascii="Times New Roman" w:hAnsi="Times New Roman"/>
                <w:color w:val="000000"/>
                <w:sz w:val="20"/>
                <w:szCs w:val="20"/>
              </w:rPr>
            </w:pPr>
            <w:r w:rsidRPr="00365312">
              <w:rPr>
                <w:rFonts w:ascii="Times New Roman" w:hAnsi="Times New Roman"/>
                <w:color w:val="000000"/>
                <w:sz w:val="20"/>
                <w:szCs w:val="20"/>
              </w:rPr>
              <w:t>Термометр инфракрасный бесконтактный</w:t>
            </w:r>
          </w:p>
        </w:tc>
        <w:tc>
          <w:tcPr>
            <w:tcW w:w="1862" w:type="dxa"/>
            <w:vMerge/>
            <w:shd w:val="clear" w:color="auto" w:fill="auto"/>
            <w:vAlign w:val="center"/>
          </w:tcPr>
          <w:p w14:paraId="2BA47CD9" w14:textId="77777777" w:rsidR="005B1B98" w:rsidRPr="00365312" w:rsidRDefault="005B1B98" w:rsidP="00B40673">
            <w:pPr>
              <w:jc w:val="both"/>
              <w:rPr>
                <w:rFonts w:ascii="Times New Roman" w:hAnsi="Times New Roman"/>
                <w:color w:val="000000"/>
                <w:sz w:val="20"/>
                <w:szCs w:val="20"/>
              </w:rPr>
            </w:pPr>
          </w:p>
        </w:tc>
        <w:tc>
          <w:tcPr>
            <w:tcW w:w="1823" w:type="dxa"/>
            <w:vMerge/>
            <w:shd w:val="clear" w:color="auto" w:fill="auto"/>
            <w:vAlign w:val="center"/>
          </w:tcPr>
          <w:p w14:paraId="6056510B" w14:textId="77777777" w:rsidR="005B1B98" w:rsidRPr="00365312" w:rsidRDefault="005B1B98" w:rsidP="00B40673">
            <w:pPr>
              <w:jc w:val="both"/>
              <w:rPr>
                <w:rFonts w:ascii="Times New Roman" w:hAnsi="Times New Roman"/>
                <w:color w:val="000000"/>
                <w:sz w:val="20"/>
                <w:szCs w:val="20"/>
              </w:rPr>
            </w:pPr>
          </w:p>
        </w:tc>
        <w:tc>
          <w:tcPr>
            <w:tcW w:w="2410" w:type="dxa"/>
            <w:vMerge/>
            <w:shd w:val="clear" w:color="auto" w:fill="auto"/>
            <w:vAlign w:val="center"/>
          </w:tcPr>
          <w:p w14:paraId="6A700662" w14:textId="77777777" w:rsidR="005B1B98" w:rsidRPr="00365312" w:rsidRDefault="005B1B98" w:rsidP="00B40673">
            <w:pPr>
              <w:jc w:val="both"/>
              <w:rPr>
                <w:rFonts w:ascii="Times New Roman" w:hAnsi="Times New Roman"/>
                <w:color w:val="000000"/>
                <w:sz w:val="20"/>
                <w:szCs w:val="20"/>
              </w:rPr>
            </w:pPr>
          </w:p>
        </w:tc>
        <w:tc>
          <w:tcPr>
            <w:tcW w:w="1417" w:type="dxa"/>
            <w:vAlign w:val="center"/>
          </w:tcPr>
          <w:p w14:paraId="66B1D350" w14:textId="551F7A5C" w:rsidR="005B1B98" w:rsidRPr="00365312" w:rsidRDefault="00CE26D6" w:rsidP="00B40673">
            <w:pPr>
              <w:jc w:val="center"/>
              <w:rPr>
                <w:rFonts w:ascii="Times New Roman" w:hAnsi="Times New Roman"/>
                <w:color w:val="000000"/>
                <w:sz w:val="20"/>
                <w:szCs w:val="20"/>
              </w:rPr>
            </w:pPr>
            <w:r>
              <w:rPr>
                <w:rFonts w:ascii="Times New Roman" w:hAnsi="Times New Roman"/>
                <w:color w:val="000000"/>
                <w:sz w:val="20"/>
                <w:szCs w:val="20"/>
              </w:rPr>
              <w:t>5</w:t>
            </w:r>
          </w:p>
        </w:tc>
        <w:tc>
          <w:tcPr>
            <w:tcW w:w="3261" w:type="dxa"/>
            <w:vMerge/>
            <w:shd w:val="clear" w:color="auto" w:fill="auto"/>
            <w:vAlign w:val="center"/>
          </w:tcPr>
          <w:p w14:paraId="4F048B9D" w14:textId="77777777" w:rsidR="005B1B98" w:rsidRPr="00365312" w:rsidRDefault="005B1B98" w:rsidP="00B40673">
            <w:pPr>
              <w:jc w:val="both"/>
              <w:rPr>
                <w:rFonts w:ascii="Times New Roman" w:hAnsi="Times New Roman"/>
                <w:color w:val="000000"/>
                <w:sz w:val="20"/>
                <w:szCs w:val="20"/>
              </w:rPr>
            </w:pPr>
          </w:p>
        </w:tc>
        <w:tc>
          <w:tcPr>
            <w:tcW w:w="1842" w:type="dxa"/>
            <w:vMerge/>
          </w:tcPr>
          <w:p w14:paraId="7C6CE0EB" w14:textId="77777777" w:rsidR="005B1B98" w:rsidRPr="00365312" w:rsidRDefault="005B1B98" w:rsidP="00B40673">
            <w:pPr>
              <w:jc w:val="both"/>
              <w:rPr>
                <w:rFonts w:ascii="Times New Roman" w:hAnsi="Times New Roman"/>
                <w:color w:val="000000"/>
                <w:sz w:val="20"/>
                <w:szCs w:val="20"/>
              </w:rPr>
            </w:pPr>
          </w:p>
        </w:tc>
      </w:tr>
    </w:tbl>
    <w:p w14:paraId="6BBED4A8" w14:textId="77777777" w:rsidR="00365312" w:rsidRPr="007F0813" w:rsidRDefault="00365312" w:rsidP="00365312">
      <w:pPr>
        <w:contextualSpacing/>
        <w:rPr>
          <w:sz w:val="18"/>
          <w:szCs w:val="18"/>
        </w:rPr>
      </w:pPr>
      <w:r w:rsidRPr="007F0813">
        <w:rPr>
          <w:rFonts w:eastAsia="Arial"/>
          <w:color w:val="FFFFFF"/>
          <w:sz w:val="18"/>
          <w:szCs w:val="18"/>
          <w:lang w:eastAsia="ar-SA"/>
        </w:rPr>
        <w:t>Применимо.</w:t>
      </w:r>
    </w:p>
    <w:p w14:paraId="12F122DA" w14:textId="0E434CAD" w:rsidR="00365312" w:rsidRDefault="00365312" w:rsidP="00365312">
      <w:pPr>
        <w:rPr>
          <w:sz w:val="28"/>
          <w:szCs w:val="28"/>
        </w:rPr>
      </w:pPr>
    </w:p>
    <w:p w14:paraId="0113E8F2" w14:textId="77777777" w:rsidR="00D04557" w:rsidRDefault="00D04557" w:rsidP="00365312">
      <w:pPr>
        <w:rPr>
          <w:sz w:val="28"/>
          <w:szCs w:val="28"/>
        </w:rPr>
        <w:sectPr w:rsidR="00D04557" w:rsidSect="00D04557">
          <w:footerReference w:type="default" r:id="rId14"/>
          <w:footnotePr>
            <w:numRestart w:val="eachSect"/>
          </w:footnotePr>
          <w:pgSz w:w="16837" w:h="11905" w:orient="landscape" w:code="9"/>
          <w:pgMar w:top="1701" w:right="1134" w:bottom="851" w:left="1134" w:header="709" w:footer="6" w:gutter="0"/>
          <w:cols w:space="720"/>
          <w:noEndnote/>
          <w:docGrid w:linePitch="360"/>
        </w:sectPr>
      </w:pPr>
    </w:p>
    <w:p w14:paraId="54F96774" w14:textId="14F14C33" w:rsidR="00AF627D" w:rsidRDefault="00575562" w:rsidP="00D04557">
      <w:pPr>
        <w:tabs>
          <w:tab w:val="left" w:pos="284"/>
        </w:tabs>
        <w:suppressAutoHyphens/>
        <w:autoSpaceDE w:val="0"/>
        <w:autoSpaceDN w:val="0"/>
        <w:adjustRightInd w:val="0"/>
        <w:jc w:val="right"/>
        <w:rPr>
          <w:rFonts w:ascii="Times New Roman" w:hAnsi="Times New Roman"/>
          <w:sz w:val="28"/>
          <w:szCs w:val="28"/>
        </w:rPr>
      </w:pPr>
      <w:proofErr w:type="spellStart"/>
      <w:r w:rsidRPr="00575562">
        <w:rPr>
          <w:rFonts w:ascii="Times New Roman" w:eastAsia="Arial" w:hAnsi="Times New Roman"/>
          <w:color w:val="FFFFFF" w:themeColor="background1"/>
          <w:lang w:eastAsia="ar-SA"/>
        </w:rPr>
        <w:lastRenderedPageBreak/>
        <w:t>Примени</w:t>
      </w:r>
      <w:r w:rsidR="00AF627D" w:rsidRPr="0058339A">
        <w:rPr>
          <w:rFonts w:ascii="Times New Roman" w:hAnsi="Times New Roman"/>
          <w:sz w:val="28"/>
          <w:szCs w:val="28"/>
        </w:rPr>
        <w:t>Приложение</w:t>
      </w:r>
      <w:proofErr w:type="spellEnd"/>
      <w:r w:rsidR="00AF627D" w:rsidRPr="0058339A">
        <w:rPr>
          <w:rFonts w:ascii="Times New Roman" w:hAnsi="Times New Roman"/>
          <w:sz w:val="28"/>
          <w:szCs w:val="28"/>
        </w:rPr>
        <w:t xml:space="preserve"> № </w:t>
      </w:r>
      <w:r w:rsidR="0070372D">
        <w:rPr>
          <w:rFonts w:ascii="Times New Roman" w:hAnsi="Times New Roman"/>
          <w:sz w:val="28"/>
          <w:szCs w:val="28"/>
        </w:rPr>
        <w:t>3</w:t>
      </w:r>
      <w:r w:rsidR="00AF627D" w:rsidRPr="0058339A">
        <w:rPr>
          <w:rFonts w:ascii="Times New Roman" w:hAnsi="Times New Roman"/>
          <w:sz w:val="28"/>
          <w:szCs w:val="28"/>
        </w:rPr>
        <w:t xml:space="preserve"> к</w:t>
      </w:r>
      <w:r w:rsidR="00AF627D">
        <w:rPr>
          <w:rFonts w:ascii="Times New Roman" w:hAnsi="Times New Roman"/>
          <w:sz w:val="28"/>
          <w:szCs w:val="28"/>
        </w:rPr>
        <w:t xml:space="preserve"> </w:t>
      </w:r>
      <w:r w:rsidR="00AF627D" w:rsidRPr="0058339A">
        <w:rPr>
          <w:rFonts w:ascii="Times New Roman" w:hAnsi="Times New Roman"/>
          <w:sz w:val="28"/>
          <w:szCs w:val="28"/>
        </w:rPr>
        <w:t>Т</w:t>
      </w:r>
      <w:r w:rsidR="00AF627D">
        <w:rPr>
          <w:rFonts w:ascii="Times New Roman" w:hAnsi="Times New Roman"/>
          <w:sz w:val="28"/>
          <w:szCs w:val="28"/>
        </w:rPr>
        <w:t>З</w:t>
      </w:r>
    </w:p>
    <w:p w14:paraId="7F02C133" w14:textId="77777777" w:rsidR="00AF627D" w:rsidRDefault="00AF627D" w:rsidP="00AF627D">
      <w:pPr>
        <w:tabs>
          <w:tab w:val="left" w:pos="6044"/>
        </w:tabs>
        <w:jc w:val="right"/>
        <w:rPr>
          <w:rFonts w:ascii="Times New Roman" w:hAnsi="Times New Roman"/>
          <w:sz w:val="28"/>
          <w:szCs w:val="28"/>
        </w:rPr>
      </w:pPr>
    </w:p>
    <w:p w14:paraId="27BACF98" w14:textId="302F075B" w:rsidR="00AF627D" w:rsidRPr="00E1526C" w:rsidRDefault="00AF627D" w:rsidP="00AF627D">
      <w:pPr>
        <w:tabs>
          <w:tab w:val="left" w:pos="6044"/>
        </w:tabs>
        <w:jc w:val="center"/>
        <w:rPr>
          <w:rFonts w:ascii="Times New Roman" w:hAnsi="Times New Roman"/>
          <w:sz w:val="28"/>
          <w:szCs w:val="28"/>
        </w:rPr>
      </w:pPr>
      <w:r w:rsidRPr="00E1526C">
        <w:rPr>
          <w:rFonts w:ascii="Times New Roman" w:hAnsi="Times New Roman"/>
          <w:b/>
          <w:bCs/>
          <w:sz w:val="28"/>
          <w:szCs w:val="28"/>
        </w:rPr>
        <w:t xml:space="preserve">Технические характеристики Товара </w:t>
      </w:r>
    </w:p>
    <w:p w14:paraId="44BABCAE" w14:textId="77777777" w:rsidR="00AF627D" w:rsidRPr="00554C8A" w:rsidRDefault="00AF627D" w:rsidP="00AF627D">
      <w:pPr>
        <w:tabs>
          <w:tab w:val="left" w:pos="6044"/>
        </w:tabs>
        <w:jc w:val="center"/>
        <w:rPr>
          <w:sz w:val="28"/>
          <w:szCs w:val="28"/>
          <w:lang w:eastAsia="ar-SA"/>
        </w:rPr>
      </w:pPr>
    </w:p>
    <w:tbl>
      <w:tblPr>
        <w:tblStyle w:val="a7"/>
        <w:tblW w:w="9493" w:type="dxa"/>
        <w:jc w:val="center"/>
        <w:tblLook w:val="04A0" w:firstRow="1" w:lastRow="0" w:firstColumn="1" w:lastColumn="0" w:noHBand="0" w:noVBand="1"/>
      </w:tblPr>
      <w:tblGrid>
        <w:gridCol w:w="560"/>
        <w:gridCol w:w="2129"/>
        <w:gridCol w:w="6804"/>
      </w:tblGrid>
      <w:tr w:rsidR="00AF627D" w:rsidRPr="00496DCA" w14:paraId="4586FCD1" w14:textId="77777777" w:rsidTr="00A3099D">
        <w:trPr>
          <w:tblHeader/>
          <w:jc w:val="center"/>
        </w:trPr>
        <w:tc>
          <w:tcPr>
            <w:tcW w:w="560" w:type="dxa"/>
            <w:tcBorders>
              <w:top w:val="single" w:sz="4" w:space="0" w:color="auto"/>
              <w:left w:val="single" w:sz="4" w:space="0" w:color="auto"/>
              <w:bottom w:val="single" w:sz="4" w:space="0" w:color="auto"/>
              <w:right w:val="single" w:sz="4" w:space="0" w:color="auto"/>
            </w:tcBorders>
            <w:vAlign w:val="center"/>
          </w:tcPr>
          <w:p w14:paraId="4AE53D78" w14:textId="77777777" w:rsidR="00AF627D" w:rsidRPr="008C5C1B" w:rsidRDefault="00AF627D" w:rsidP="00A3099D">
            <w:pPr>
              <w:jc w:val="center"/>
              <w:rPr>
                <w:rFonts w:ascii="Times New Roman" w:hAnsi="Times New Roman"/>
                <w:b/>
                <w:bCs/>
                <w:sz w:val="24"/>
                <w:szCs w:val="24"/>
              </w:rPr>
            </w:pPr>
            <w:r w:rsidRPr="008C5C1B">
              <w:rPr>
                <w:rFonts w:ascii="Times New Roman" w:hAnsi="Times New Roman"/>
                <w:b/>
                <w:bCs/>
                <w:sz w:val="24"/>
                <w:szCs w:val="24"/>
              </w:rPr>
              <w:t>№ п/п</w:t>
            </w:r>
          </w:p>
        </w:tc>
        <w:tc>
          <w:tcPr>
            <w:tcW w:w="2129" w:type="dxa"/>
            <w:tcBorders>
              <w:top w:val="single" w:sz="4" w:space="0" w:color="auto"/>
              <w:left w:val="single" w:sz="4" w:space="0" w:color="auto"/>
              <w:bottom w:val="single" w:sz="4" w:space="0" w:color="auto"/>
              <w:right w:val="single" w:sz="4" w:space="0" w:color="auto"/>
            </w:tcBorders>
            <w:vAlign w:val="center"/>
          </w:tcPr>
          <w:p w14:paraId="577411C3" w14:textId="77777777" w:rsidR="00AF627D" w:rsidRPr="008C5C1B" w:rsidRDefault="00AF627D" w:rsidP="00A3099D">
            <w:pPr>
              <w:jc w:val="center"/>
              <w:rPr>
                <w:rFonts w:ascii="Times New Roman" w:hAnsi="Times New Roman"/>
                <w:b/>
                <w:bCs/>
                <w:sz w:val="24"/>
                <w:szCs w:val="24"/>
              </w:rPr>
            </w:pPr>
            <w:r w:rsidRPr="008C5C1B">
              <w:rPr>
                <w:rFonts w:ascii="Times New Roman" w:hAnsi="Times New Roman"/>
                <w:b/>
                <w:bCs/>
                <w:sz w:val="24"/>
                <w:szCs w:val="24"/>
              </w:rPr>
              <w:t>Наименование Товара</w:t>
            </w:r>
          </w:p>
        </w:tc>
        <w:tc>
          <w:tcPr>
            <w:tcW w:w="6804" w:type="dxa"/>
            <w:tcBorders>
              <w:top w:val="single" w:sz="4" w:space="0" w:color="auto"/>
              <w:left w:val="single" w:sz="4" w:space="0" w:color="auto"/>
              <w:bottom w:val="single" w:sz="4" w:space="0" w:color="auto"/>
              <w:right w:val="single" w:sz="4" w:space="0" w:color="auto"/>
            </w:tcBorders>
            <w:vAlign w:val="center"/>
          </w:tcPr>
          <w:p w14:paraId="1ADA58A2" w14:textId="77777777" w:rsidR="00AF627D" w:rsidRPr="008C5C1B" w:rsidRDefault="00AF627D" w:rsidP="00A3099D">
            <w:pPr>
              <w:tabs>
                <w:tab w:val="left" w:pos="6044"/>
              </w:tabs>
              <w:jc w:val="center"/>
              <w:rPr>
                <w:rFonts w:ascii="Times New Roman" w:hAnsi="Times New Roman"/>
                <w:b/>
                <w:bCs/>
                <w:sz w:val="24"/>
                <w:szCs w:val="24"/>
              </w:rPr>
            </w:pPr>
            <w:r>
              <w:rPr>
                <w:rFonts w:ascii="Times New Roman" w:hAnsi="Times New Roman"/>
                <w:b/>
                <w:bCs/>
                <w:sz w:val="24"/>
                <w:szCs w:val="24"/>
              </w:rPr>
              <w:t>Характеристики (описание) Т</w:t>
            </w:r>
            <w:r w:rsidRPr="00EE0E5D">
              <w:rPr>
                <w:rFonts w:ascii="Times New Roman" w:hAnsi="Times New Roman"/>
                <w:b/>
                <w:bCs/>
                <w:sz w:val="24"/>
                <w:szCs w:val="24"/>
              </w:rPr>
              <w:t>овара</w:t>
            </w:r>
          </w:p>
        </w:tc>
      </w:tr>
      <w:tr w:rsidR="00AF627D" w:rsidRPr="00496DCA" w14:paraId="5F7BA4B5" w14:textId="77777777" w:rsidTr="00A3099D">
        <w:trPr>
          <w:jc w:val="center"/>
        </w:trPr>
        <w:tc>
          <w:tcPr>
            <w:tcW w:w="560" w:type="dxa"/>
            <w:tcBorders>
              <w:top w:val="single" w:sz="4" w:space="0" w:color="auto"/>
              <w:left w:val="single" w:sz="4" w:space="0" w:color="auto"/>
              <w:bottom w:val="single" w:sz="4" w:space="0" w:color="auto"/>
              <w:right w:val="single" w:sz="4" w:space="0" w:color="auto"/>
            </w:tcBorders>
            <w:hideMark/>
          </w:tcPr>
          <w:p w14:paraId="669DC014" w14:textId="68390DBC" w:rsidR="00AF627D" w:rsidRPr="00496DCA" w:rsidRDefault="00AF627D" w:rsidP="007D13DC">
            <w:pPr>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w:t>
            </w:r>
          </w:p>
        </w:tc>
        <w:tc>
          <w:tcPr>
            <w:tcW w:w="2129" w:type="dxa"/>
            <w:tcBorders>
              <w:top w:val="single" w:sz="4" w:space="0" w:color="auto"/>
              <w:left w:val="single" w:sz="4" w:space="0" w:color="auto"/>
              <w:bottom w:val="single" w:sz="4" w:space="0" w:color="auto"/>
              <w:right w:val="single" w:sz="4" w:space="0" w:color="auto"/>
            </w:tcBorders>
            <w:hideMark/>
          </w:tcPr>
          <w:p w14:paraId="4CDEBD85" w14:textId="77777777" w:rsidR="00AF627D" w:rsidRPr="00496DCA" w:rsidRDefault="00AF627D" w:rsidP="00A3099D">
            <w:pPr>
              <w:jc w:val="both"/>
              <w:rPr>
                <w:rFonts w:ascii="Times New Roman" w:eastAsia="Times New Roman" w:hAnsi="Times New Roman"/>
                <w:sz w:val="24"/>
                <w:szCs w:val="24"/>
                <w:highlight w:val="green"/>
                <w:lang w:eastAsia="ru-RU"/>
              </w:rPr>
            </w:pPr>
            <w:r w:rsidRPr="00496DCA">
              <w:rPr>
                <w:rFonts w:ascii="Times New Roman" w:eastAsia="Times New Roman" w:hAnsi="Times New Roman"/>
                <w:bCs/>
                <w:color w:val="000000"/>
                <w:sz w:val="24"/>
                <w:szCs w:val="24"/>
                <w:lang w:eastAsia="ru-RU"/>
              </w:rPr>
              <w:t xml:space="preserve">Пульсоксиметр портативный </w:t>
            </w:r>
          </w:p>
        </w:tc>
        <w:tc>
          <w:tcPr>
            <w:tcW w:w="6804" w:type="dxa"/>
            <w:tcBorders>
              <w:top w:val="single" w:sz="4" w:space="0" w:color="auto"/>
              <w:left w:val="single" w:sz="4" w:space="0" w:color="auto"/>
              <w:bottom w:val="single" w:sz="4" w:space="0" w:color="auto"/>
              <w:right w:val="single" w:sz="4" w:space="0" w:color="auto"/>
            </w:tcBorders>
            <w:vAlign w:val="center"/>
          </w:tcPr>
          <w:tbl>
            <w:tblPr>
              <w:tblW w:w="6532" w:type="dxa"/>
              <w:tblInd w:w="22" w:type="dxa"/>
              <w:tblCellMar>
                <w:left w:w="0" w:type="dxa"/>
                <w:right w:w="0" w:type="dxa"/>
              </w:tblCellMar>
              <w:tblLook w:val="04A0" w:firstRow="1" w:lastRow="0" w:firstColumn="1" w:lastColumn="0" w:noHBand="0" w:noVBand="1"/>
            </w:tblPr>
            <w:tblGrid>
              <w:gridCol w:w="2974"/>
              <w:gridCol w:w="3558"/>
            </w:tblGrid>
            <w:tr w:rsidR="00AF627D" w:rsidRPr="00211B9A" w14:paraId="764493AB" w14:textId="77777777" w:rsidTr="00A3099D">
              <w:trPr>
                <w:trHeight w:val="255"/>
              </w:trPr>
              <w:tc>
                <w:tcPr>
                  <w:tcW w:w="2974" w:type="dxa"/>
                  <w:tcMar>
                    <w:top w:w="0" w:type="dxa"/>
                    <w:left w:w="108" w:type="dxa"/>
                    <w:bottom w:w="0" w:type="dxa"/>
                    <w:right w:w="108" w:type="dxa"/>
                  </w:tcMar>
                  <w:hideMark/>
                </w:tcPr>
                <w:p w14:paraId="181973A1" w14:textId="77777777" w:rsidR="00AF627D" w:rsidRPr="00211B9A" w:rsidRDefault="00AF627D" w:rsidP="00A3099D">
                  <w:pPr>
                    <w:rPr>
                      <w:rFonts w:ascii="Times New Roman" w:hAnsi="Times New Roman"/>
                      <w:sz w:val="24"/>
                      <w:szCs w:val="24"/>
                    </w:rPr>
                  </w:pPr>
                  <w:r w:rsidRPr="00211B9A">
                    <w:rPr>
                      <w:rFonts w:ascii="Times New Roman" w:hAnsi="Times New Roman"/>
                      <w:sz w:val="24"/>
                      <w:szCs w:val="24"/>
                    </w:rPr>
                    <w:t xml:space="preserve">Назначение </w:t>
                  </w:r>
                </w:p>
              </w:tc>
              <w:tc>
                <w:tcPr>
                  <w:tcW w:w="3558" w:type="dxa"/>
                  <w:tcMar>
                    <w:top w:w="0" w:type="dxa"/>
                    <w:left w:w="108" w:type="dxa"/>
                    <w:bottom w:w="0" w:type="dxa"/>
                    <w:right w:w="108" w:type="dxa"/>
                  </w:tcMar>
                  <w:hideMark/>
                </w:tcPr>
                <w:p w14:paraId="2375B8F0" w14:textId="6A1DBC2D" w:rsidR="00AF627D" w:rsidRPr="00211B9A" w:rsidRDefault="00AF627D" w:rsidP="00501336">
                  <w:pPr>
                    <w:rPr>
                      <w:rFonts w:ascii="Times New Roman" w:hAnsi="Times New Roman"/>
                      <w:sz w:val="24"/>
                      <w:szCs w:val="24"/>
                    </w:rPr>
                  </w:pPr>
                  <w:r w:rsidRPr="00211B9A">
                    <w:rPr>
                      <w:rFonts w:ascii="Times New Roman" w:hAnsi="Times New Roman"/>
                      <w:sz w:val="24"/>
                      <w:szCs w:val="24"/>
                    </w:rPr>
                    <w:t>Портативное, непроникающее устройство для измерения насыщения кислородом артериального гемоглобина (</w:t>
                  </w:r>
                  <w:proofErr w:type="spellStart"/>
                  <w:r w:rsidRPr="00211B9A">
                    <w:rPr>
                      <w:rFonts w:ascii="Times New Roman" w:hAnsi="Times New Roman"/>
                      <w:sz w:val="24"/>
                      <w:szCs w:val="24"/>
                      <w:lang w:val="en-US"/>
                    </w:rPr>
                    <w:t>SpO</w:t>
                  </w:r>
                  <w:proofErr w:type="spellEnd"/>
                  <w:r w:rsidRPr="00211B9A">
                    <w:rPr>
                      <w:rFonts w:ascii="Times New Roman" w:hAnsi="Times New Roman"/>
                      <w:sz w:val="24"/>
                      <w:szCs w:val="24"/>
                    </w:rPr>
                    <w:t>2) и частоты пульса у взрослых и детей дома и в условиях медицинского учреждения (включая клиническое использование</w:t>
                  </w:r>
                  <w:r w:rsidR="00501336">
                    <w:rPr>
                      <w:rFonts w:ascii="Times New Roman" w:hAnsi="Times New Roman"/>
                      <w:sz w:val="24"/>
                      <w:szCs w:val="24"/>
                    </w:rPr>
                    <w:br/>
                  </w:r>
                  <w:r w:rsidRPr="00211B9A">
                    <w:rPr>
                      <w:rFonts w:ascii="Times New Roman" w:hAnsi="Times New Roman"/>
                      <w:sz w:val="24"/>
                      <w:szCs w:val="24"/>
                    </w:rPr>
                    <w:t>в терапии, хирургии, при анестезии, интенсивной терапии и пр.), с зарядкой от сети.</w:t>
                  </w:r>
                </w:p>
              </w:tc>
            </w:tr>
            <w:tr w:rsidR="00AF627D" w:rsidRPr="00211B9A" w14:paraId="426496D2" w14:textId="77777777" w:rsidTr="00A3099D">
              <w:trPr>
                <w:trHeight w:val="225"/>
              </w:trPr>
              <w:tc>
                <w:tcPr>
                  <w:tcW w:w="2974" w:type="dxa"/>
                  <w:tcMar>
                    <w:top w:w="0" w:type="dxa"/>
                    <w:left w:w="108" w:type="dxa"/>
                    <w:bottom w:w="0" w:type="dxa"/>
                    <w:right w:w="108" w:type="dxa"/>
                  </w:tcMar>
                  <w:hideMark/>
                </w:tcPr>
                <w:p w14:paraId="3FE20813" w14:textId="77777777" w:rsidR="00AF627D" w:rsidRPr="00211B9A" w:rsidRDefault="00AF627D" w:rsidP="00A3099D">
                  <w:pPr>
                    <w:rPr>
                      <w:rFonts w:ascii="Times New Roman" w:hAnsi="Times New Roman"/>
                      <w:sz w:val="24"/>
                      <w:szCs w:val="24"/>
                    </w:rPr>
                  </w:pPr>
                  <w:r w:rsidRPr="00211B9A">
                    <w:rPr>
                      <w:rFonts w:ascii="Times New Roman" w:hAnsi="Times New Roman"/>
                      <w:sz w:val="24"/>
                      <w:szCs w:val="24"/>
                    </w:rPr>
                    <w:t>Тип дисплея</w:t>
                  </w:r>
                </w:p>
              </w:tc>
              <w:tc>
                <w:tcPr>
                  <w:tcW w:w="3558" w:type="dxa"/>
                  <w:tcMar>
                    <w:top w:w="0" w:type="dxa"/>
                    <w:left w:w="108" w:type="dxa"/>
                    <w:bottom w:w="0" w:type="dxa"/>
                    <w:right w:w="108" w:type="dxa"/>
                  </w:tcMar>
                  <w:hideMark/>
                </w:tcPr>
                <w:p w14:paraId="5D5C8B9B" w14:textId="0AFBC3BD" w:rsidR="00AF627D" w:rsidRPr="00211B9A" w:rsidRDefault="00AF627D" w:rsidP="00501336">
                  <w:pPr>
                    <w:rPr>
                      <w:rFonts w:ascii="Times New Roman" w:hAnsi="Times New Roman"/>
                      <w:sz w:val="24"/>
                      <w:szCs w:val="24"/>
                    </w:rPr>
                  </w:pPr>
                  <w:r w:rsidRPr="00211B9A">
                    <w:rPr>
                      <w:rFonts w:ascii="Times New Roman" w:hAnsi="Times New Roman"/>
                      <w:sz w:val="24"/>
                      <w:szCs w:val="24"/>
                    </w:rPr>
                    <w:t xml:space="preserve">Светодиодный дисплей или двухцветный жидкокристаллический, </w:t>
                  </w:r>
                  <w:r w:rsidRPr="00211B9A">
                    <w:rPr>
                      <w:rFonts w:ascii="Times New Roman" w:hAnsi="Times New Roman"/>
                      <w:sz w:val="24"/>
                      <w:szCs w:val="24"/>
                    </w:rPr>
                    <w:br/>
                    <w:t>не менее четырех режимов отображения на дисплее.</w:t>
                  </w:r>
                </w:p>
              </w:tc>
            </w:tr>
            <w:tr w:rsidR="00AF627D" w:rsidRPr="00211B9A" w14:paraId="67072547" w14:textId="77777777" w:rsidTr="00A3099D">
              <w:trPr>
                <w:trHeight w:val="255"/>
              </w:trPr>
              <w:tc>
                <w:tcPr>
                  <w:tcW w:w="2974" w:type="dxa"/>
                  <w:tcMar>
                    <w:top w:w="0" w:type="dxa"/>
                    <w:left w:w="108" w:type="dxa"/>
                    <w:bottom w:w="0" w:type="dxa"/>
                    <w:right w:w="108" w:type="dxa"/>
                  </w:tcMar>
                  <w:hideMark/>
                </w:tcPr>
                <w:p w14:paraId="27FAC424" w14:textId="77777777" w:rsidR="00AF627D" w:rsidRPr="00211B9A" w:rsidRDefault="00AF627D" w:rsidP="00A3099D">
                  <w:pPr>
                    <w:rPr>
                      <w:rFonts w:ascii="Times New Roman" w:hAnsi="Times New Roman"/>
                      <w:sz w:val="24"/>
                      <w:szCs w:val="24"/>
                    </w:rPr>
                  </w:pPr>
                  <w:r w:rsidRPr="00211B9A">
                    <w:rPr>
                      <w:rFonts w:ascii="Times New Roman" w:hAnsi="Times New Roman"/>
                      <w:sz w:val="24"/>
                      <w:szCs w:val="24"/>
                    </w:rPr>
                    <w:t>Диапазон измерения</w:t>
                  </w:r>
                </w:p>
              </w:tc>
              <w:tc>
                <w:tcPr>
                  <w:tcW w:w="3558" w:type="dxa"/>
                  <w:tcMar>
                    <w:top w:w="0" w:type="dxa"/>
                    <w:left w:w="108" w:type="dxa"/>
                    <w:bottom w:w="0" w:type="dxa"/>
                    <w:right w:w="108" w:type="dxa"/>
                  </w:tcMar>
                  <w:hideMark/>
                </w:tcPr>
                <w:p w14:paraId="5A43685A" w14:textId="77777777" w:rsidR="00AF627D" w:rsidRPr="00211B9A" w:rsidRDefault="00AF627D" w:rsidP="007D13DC">
                  <w:pPr>
                    <w:rPr>
                      <w:rFonts w:ascii="Times New Roman" w:hAnsi="Times New Roman"/>
                      <w:sz w:val="24"/>
                      <w:szCs w:val="24"/>
                    </w:rPr>
                  </w:pPr>
                  <w:proofErr w:type="spellStart"/>
                  <w:r w:rsidRPr="00211B9A">
                    <w:rPr>
                      <w:rFonts w:ascii="Times New Roman" w:hAnsi="Times New Roman"/>
                      <w:sz w:val="24"/>
                      <w:szCs w:val="24"/>
                      <w:lang w:val="en-US"/>
                    </w:rPr>
                    <w:t>SpO</w:t>
                  </w:r>
                  <w:proofErr w:type="spellEnd"/>
                  <w:r w:rsidRPr="00211B9A">
                    <w:rPr>
                      <w:rFonts w:ascii="Times New Roman" w:hAnsi="Times New Roman"/>
                      <w:sz w:val="24"/>
                      <w:szCs w:val="24"/>
                    </w:rPr>
                    <w:t>2: 70 % – 100 %</w:t>
                  </w:r>
                </w:p>
              </w:tc>
            </w:tr>
            <w:tr w:rsidR="00AF627D" w:rsidRPr="00211B9A" w14:paraId="5C9912C1" w14:textId="77777777" w:rsidTr="00A3099D">
              <w:trPr>
                <w:trHeight w:val="180"/>
              </w:trPr>
              <w:tc>
                <w:tcPr>
                  <w:tcW w:w="2974" w:type="dxa"/>
                  <w:tcMar>
                    <w:top w:w="0" w:type="dxa"/>
                    <w:left w:w="108" w:type="dxa"/>
                    <w:bottom w:w="0" w:type="dxa"/>
                    <w:right w:w="108" w:type="dxa"/>
                  </w:tcMar>
                  <w:hideMark/>
                </w:tcPr>
                <w:p w14:paraId="182DF3CE" w14:textId="77777777" w:rsidR="00AF627D" w:rsidRPr="00211B9A" w:rsidRDefault="00AF627D" w:rsidP="00A3099D">
                  <w:pPr>
                    <w:rPr>
                      <w:rFonts w:ascii="Times New Roman" w:hAnsi="Times New Roman"/>
                      <w:sz w:val="24"/>
                      <w:szCs w:val="24"/>
                    </w:rPr>
                  </w:pPr>
                  <w:r w:rsidRPr="00211B9A">
                    <w:rPr>
                      <w:rFonts w:ascii="Times New Roman" w:hAnsi="Times New Roman"/>
                      <w:sz w:val="24"/>
                      <w:szCs w:val="24"/>
                    </w:rPr>
                    <w:t>Точность измерения</w:t>
                  </w:r>
                </w:p>
              </w:tc>
              <w:tc>
                <w:tcPr>
                  <w:tcW w:w="3558" w:type="dxa"/>
                  <w:tcMar>
                    <w:top w:w="0" w:type="dxa"/>
                    <w:left w:w="108" w:type="dxa"/>
                    <w:bottom w:w="0" w:type="dxa"/>
                    <w:right w:w="108" w:type="dxa"/>
                  </w:tcMar>
                  <w:hideMark/>
                </w:tcPr>
                <w:p w14:paraId="35EEE59A" w14:textId="77777777" w:rsidR="00AF627D" w:rsidRPr="00211B9A" w:rsidRDefault="00AF627D" w:rsidP="007D13DC">
                  <w:pPr>
                    <w:rPr>
                      <w:rFonts w:ascii="Times New Roman" w:hAnsi="Times New Roman"/>
                      <w:sz w:val="24"/>
                      <w:szCs w:val="24"/>
                    </w:rPr>
                  </w:pPr>
                  <w:r w:rsidRPr="00211B9A">
                    <w:rPr>
                      <w:rFonts w:ascii="Times New Roman" w:hAnsi="Times New Roman"/>
                      <w:sz w:val="24"/>
                      <w:szCs w:val="24"/>
                    </w:rPr>
                    <w:t>± 2 % в диапазоне 80 % –</w:t>
                  </w:r>
                  <w:r w:rsidRPr="00211B9A">
                    <w:t xml:space="preserve"> </w:t>
                  </w:r>
                  <w:r w:rsidRPr="00211B9A">
                    <w:rPr>
                      <w:rFonts w:ascii="Times New Roman" w:hAnsi="Times New Roman"/>
                      <w:sz w:val="24"/>
                      <w:szCs w:val="24"/>
                    </w:rPr>
                    <w:t>99 %</w:t>
                  </w:r>
                </w:p>
                <w:p w14:paraId="28EB0E87" w14:textId="77777777" w:rsidR="00AF627D" w:rsidRPr="00211B9A" w:rsidRDefault="00AF627D" w:rsidP="007D13DC">
                  <w:pPr>
                    <w:rPr>
                      <w:rFonts w:ascii="Times New Roman" w:hAnsi="Times New Roman"/>
                      <w:sz w:val="24"/>
                      <w:szCs w:val="24"/>
                    </w:rPr>
                  </w:pPr>
                  <w:r w:rsidRPr="00211B9A">
                    <w:rPr>
                      <w:rFonts w:ascii="Times New Roman" w:hAnsi="Times New Roman"/>
                      <w:sz w:val="24"/>
                      <w:szCs w:val="24"/>
                    </w:rPr>
                    <w:t>± 3 % в диапазоне 70 % – 80 %</w:t>
                  </w:r>
                </w:p>
              </w:tc>
            </w:tr>
            <w:tr w:rsidR="00AF627D" w:rsidRPr="00211B9A" w14:paraId="18F4C0CD" w14:textId="77777777" w:rsidTr="00A3099D">
              <w:trPr>
                <w:trHeight w:val="240"/>
              </w:trPr>
              <w:tc>
                <w:tcPr>
                  <w:tcW w:w="2974" w:type="dxa"/>
                  <w:tcMar>
                    <w:top w:w="0" w:type="dxa"/>
                    <w:left w:w="108" w:type="dxa"/>
                    <w:bottom w:w="0" w:type="dxa"/>
                    <w:right w:w="108" w:type="dxa"/>
                  </w:tcMar>
                  <w:hideMark/>
                </w:tcPr>
                <w:p w14:paraId="77715B6A" w14:textId="77777777" w:rsidR="00AF627D" w:rsidRPr="00211B9A" w:rsidRDefault="00AF627D" w:rsidP="00A3099D">
                  <w:pPr>
                    <w:rPr>
                      <w:rFonts w:ascii="Times New Roman" w:hAnsi="Times New Roman"/>
                      <w:sz w:val="24"/>
                      <w:szCs w:val="24"/>
                    </w:rPr>
                  </w:pPr>
                  <w:r w:rsidRPr="00211B9A">
                    <w:rPr>
                      <w:rFonts w:ascii="Times New Roman" w:hAnsi="Times New Roman"/>
                      <w:sz w:val="24"/>
                      <w:szCs w:val="24"/>
                    </w:rPr>
                    <w:t>Диапазон измерения пульса</w:t>
                  </w:r>
                </w:p>
              </w:tc>
              <w:tc>
                <w:tcPr>
                  <w:tcW w:w="3558" w:type="dxa"/>
                  <w:tcMar>
                    <w:top w:w="0" w:type="dxa"/>
                    <w:left w:w="108" w:type="dxa"/>
                    <w:bottom w:w="0" w:type="dxa"/>
                    <w:right w:w="108" w:type="dxa"/>
                  </w:tcMar>
                  <w:hideMark/>
                </w:tcPr>
                <w:p w14:paraId="52CCE186" w14:textId="1B543AE8" w:rsidR="00AF627D" w:rsidRPr="00211B9A" w:rsidRDefault="00AF627D" w:rsidP="007D13DC">
                  <w:pPr>
                    <w:rPr>
                      <w:rFonts w:ascii="Times New Roman" w:hAnsi="Times New Roman"/>
                      <w:sz w:val="24"/>
                      <w:szCs w:val="24"/>
                    </w:rPr>
                  </w:pPr>
                  <w:r w:rsidRPr="00211B9A">
                    <w:rPr>
                      <w:rFonts w:ascii="Times New Roman" w:hAnsi="Times New Roman"/>
                      <w:sz w:val="24"/>
                      <w:szCs w:val="24"/>
                    </w:rPr>
                    <w:t>не менее 30–235 ударов в мин</w:t>
                  </w:r>
                </w:p>
              </w:tc>
            </w:tr>
            <w:tr w:rsidR="00AF627D" w:rsidRPr="00211B9A" w14:paraId="3C3C76C9" w14:textId="77777777" w:rsidTr="00A3099D">
              <w:trPr>
                <w:trHeight w:val="165"/>
              </w:trPr>
              <w:tc>
                <w:tcPr>
                  <w:tcW w:w="2974" w:type="dxa"/>
                  <w:tcMar>
                    <w:top w:w="0" w:type="dxa"/>
                    <w:left w:w="108" w:type="dxa"/>
                    <w:bottom w:w="0" w:type="dxa"/>
                    <w:right w:w="108" w:type="dxa"/>
                  </w:tcMar>
                  <w:hideMark/>
                </w:tcPr>
                <w:p w14:paraId="00953A44" w14:textId="77777777" w:rsidR="00AF627D" w:rsidRPr="00211B9A" w:rsidRDefault="00AF627D" w:rsidP="00A3099D">
                  <w:pPr>
                    <w:rPr>
                      <w:rFonts w:ascii="Times New Roman" w:hAnsi="Times New Roman"/>
                      <w:sz w:val="24"/>
                      <w:szCs w:val="24"/>
                    </w:rPr>
                  </w:pPr>
                  <w:r w:rsidRPr="00211B9A">
                    <w:rPr>
                      <w:rFonts w:ascii="Times New Roman" w:hAnsi="Times New Roman"/>
                      <w:sz w:val="24"/>
                      <w:szCs w:val="24"/>
                    </w:rPr>
                    <w:t>Точность измерения</w:t>
                  </w:r>
                </w:p>
              </w:tc>
              <w:tc>
                <w:tcPr>
                  <w:tcW w:w="3558" w:type="dxa"/>
                  <w:tcMar>
                    <w:top w:w="0" w:type="dxa"/>
                    <w:left w:w="108" w:type="dxa"/>
                    <w:bottom w:w="0" w:type="dxa"/>
                    <w:right w:w="108" w:type="dxa"/>
                  </w:tcMar>
                  <w:hideMark/>
                </w:tcPr>
                <w:p w14:paraId="77E8E23F" w14:textId="77777777" w:rsidR="00AF627D" w:rsidRPr="00211B9A" w:rsidRDefault="00AF627D" w:rsidP="00A3099D">
                  <w:pPr>
                    <w:rPr>
                      <w:rFonts w:ascii="Times New Roman" w:hAnsi="Times New Roman"/>
                      <w:sz w:val="24"/>
                      <w:szCs w:val="24"/>
                    </w:rPr>
                  </w:pPr>
                  <w:r w:rsidRPr="00211B9A">
                    <w:rPr>
                      <w:rFonts w:ascii="Times New Roman" w:hAnsi="Times New Roman"/>
                      <w:sz w:val="24"/>
                      <w:szCs w:val="24"/>
                    </w:rPr>
                    <w:t>± 1 удар в мин или ± 1 % (большая величина)</w:t>
                  </w:r>
                </w:p>
              </w:tc>
            </w:tr>
            <w:tr w:rsidR="00AF627D" w:rsidRPr="00211B9A" w14:paraId="608DB743" w14:textId="77777777" w:rsidTr="00A3099D">
              <w:trPr>
                <w:trHeight w:val="180"/>
              </w:trPr>
              <w:tc>
                <w:tcPr>
                  <w:tcW w:w="2974" w:type="dxa"/>
                  <w:tcMar>
                    <w:top w:w="0" w:type="dxa"/>
                    <w:left w:w="108" w:type="dxa"/>
                    <w:bottom w:w="0" w:type="dxa"/>
                    <w:right w:w="108" w:type="dxa"/>
                  </w:tcMar>
                  <w:hideMark/>
                </w:tcPr>
                <w:p w14:paraId="76A5D19C" w14:textId="77777777" w:rsidR="00AF627D" w:rsidRPr="00211B9A" w:rsidRDefault="00AF627D" w:rsidP="00A3099D">
                  <w:pPr>
                    <w:rPr>
                      <w:rFonts w:ascii="Times New Roman" w:hAnsi="Times New Roman"/>
                      <w:sz w:val="24"/>
                      <w:szCs w:val="24"/>
                    </w:rPr>
                  </w:pPr>
                  <w:r w:rsidRPr="00211B9A">
                    <w:rPr>
                      <w:rFonts w:ascii="Times New Roman" w:hAnsi="Times New Roman"/>
                      <w:sz w:val="24"/>
                      <w:szCs w:val="24"/>
                    </w:rPr>
                    <w:t>Электропитание</w:t>
                  </w:r>
                </w:p>
              </w:tc>
              <w:tc>
                <w:tcPr>
                  <w:tcW w:w="3558" w:type="dxa"/>
                  <w:tcMar>
                    <w:top w:w="0" w:type="dxa"/>
                    <w:left w:w="108" w:type="dxa"/>
                    <w:bottom w:w="0" w:type="dxa"/>
                    <w:right w:w="108" w:type="dxa"/>
                  </w:tcMar>
                  <w:hideMark/>
                </w:tcPr>
                <w:p w14:paraId="526750A5" w14:textId="4DDE565B" w:rsidR="00AF627D" w:rsidRPr="00211B9A" w:rsidRDefault="00AF627D" w:rsidP="009B0891">
                  <w:pPr>
                    <w:rPr>
                      <w:rFonts w:ascii="Times New Roman" w:hAnsi="Times New Roman"/>
                      <w:sz w:val="24"/>
                      <w:szCs w:val="24"/>
                    </w:rPr>
                  </w:pPr>
                  <w:r w:rsidRPr="00211B9A">
                    <w:rPr>
                      <w:rFonts w:ascii="Times New Roman" w:hAnsi="Times New Roman"/>
                      <w:bCs/>
                      <w:sz w:val="24"/>
                      <w:szCs w:val="24"/>
                    </w:rPr>
                    <w:t>От элементов п</w:t>
                  </w:r>
                  <w:r w:rsidR="009B0891" w:rsidRPr="00211B9A">
                    <w:rPr>
                      <w:rFonts w:ascii="Times New Roman" w:hAnsi="Times New Roman"/>
                      <w:bCs/>
                      <w:sz w:val="24"/>
                      <w:szCs w:val="24"/>
                    </w:rPr>
                    <w:t>итания (аккумуляторные батареи).</w:t>
                  </w:r>
                </w:p>
              </w:tc>
            </w:tr>
            <w:tr w:rsidR="00AF627D" w:rsidRPr="00211B9A" w14:paraId="183F233A" w14:textId="77777777" w:rsidTr="00A3099D">
              <w:trPr>
                <w:trHeight w:val="180"/>
              </w:trPr>
              <w:tc>
                <w:tcPr>
                  <w:tcW w:w="2974" w:type="dxa"/>
                  <w:tcMar>
                    <w:top w:w="0" w:type="dxa"/>
                    <w:left w:w="108" w:type="dxa"/>
                    <w:bottom w:w="0" w:type="dxa"/>
                    <w:right w:w="108" w:type="dxa"/>
                  </w:tcMar>
                  <w:hideMark/>
                </w:tcPr>
                <w:p w14:paraId="37BC5FB4" w14:textId="77777777" w:rsidR="00AF627D" w:rsidRPr="00211B9A" w:rsidRDefault="00AF627D" w:rsidP="00A3099D">
                  <w:pPr>
                    <w:rPr>
                      <w:rFonts w:ascii="Times New Roman" w:hAnsi="Times New Roman"/>
                      <w:sz w:val="24"/>
                      <w:szCs w:val="24"/>
                    </w:rPr>
                  </w:pPr>
                  <w:proofErr w:type="spellStart"/>
                  <w:r w:rsidRPr="00211B9A">
                    <w:rPr>
                      <w:rFonts w:ascii="Times New Roman" w:hAnsi="Times New Roman"/>
                      <w:sz w:val="24"/>
                      <w:szCs w:val="24"/>
                    </w:rPr>
                    <w:t>Автовыключение</w:t>
                  </w:r>
                  <w:proofErr w:type="spellEnd"/>
                  <w:r w:rsidRPr="00211B9A">
                    <w:rPr>
                      <w:rFonts w:ascii="Times New Roman" w:hAnsi="Times New Roman"/>
                      <w:sz w:val="24"/>
                      <w:szCs w:val="24"/>
                    </w:rPr>
                    <w:t xml:space="preserve"> после окончания использования </w:t>
                  </w:r>
                  <w:r w:rsidRPr="00211B9A">
                    <w:rPr>
                      <w:rFonts w:ascii="Times New Roman" w:hAnsi="Times New Roman"/>
                      <w:sz w:val="24"/>
                      <w:szCs w:val="24"/>
                    </w:rPr>
                    <w:br/>
                    <w:t>(не более)</w:t>
                  </w:r>
                </w:p>
              </w:tc>
              <w:tc>
                <w:tcPr>
                  <w:tcW w:w="3558" w:type="dxa"/>
                  <w:tcMar>
                    <w:top w:w="0" w:type="dxa"/>
                    <w:left w:w="108" w:type="dxa"/>
                    <w:bottom w:w="0" w:type="dxa"/>
                    <w:right w:w="108" w:type="dxa"/>
                  </w:tcMar>
                  <w:hideMark/>
                </w:tcPr>
                <w:p w14:paraId="50B0587A" w14:textId="77777777" w:rsidR="00AF627D" w:rsidRPr="00211B9A" w:rsidRDefault="00AF627D" w:rsidP="00A3099D">
                  <w:pPr>
                    <w:rPr>
                      <w:rFonts w:ascii="Times New Roman" w:hAnsi="Times New Roman"/>
                      <w:sz w:val="24"/>
                      <w:szCs w:val="24"/>
                    </w:rPr>
                  </w:pPr>
                  <w:r w:rsidRPr="00211B9A">
                    <w:rPr>
                      <w:rFonts w:ascii="Times New Roman" w:hAnsi="Times New Roman"/>
                      <w:sz w:val="24"/>
                      <w:szCs w:val="24"/>
                    </w:rPr>
                    <w:t>8 секунд</w:t>
                  </w:r>
                </w:p>
              </w:tc>
            </w:tr>
            <w:tr w:rsidR="00AF627D" w:rsidRPr="00211B9A" w14:paraId="26B5AEF0" w14:textId="77777777" w:rsidTr="00A3099D">
              <w:trPr>
                <w:trHeight w:val="255"/>
              </w:trPr>
              <w:tc>
                <w:tcPr>
                  <w:tcW w:w="2974" w:type="dxa"/>
                  <w:tcMar>
                    <w:top w:w="0" w:type="dxa"/>
                    <w:left w:w="108" w:type="dxa"/>
                    <w:bottom w:w="0" w:type="dxa"/>
                    <w:right w:w="108" w:type="dxa"/>
                  </w:tcMar>
                  <w:hideMark/>
                </w:tcPr>
                <w:p w14:paraId="493738EB" w14:textId="77777777" w:rsidR="00AF627D" w:rsidRPr="00211B9A" w:rsidRDefault="00AF627D" w:rsidP="00A3099D">
                  <w:pPr>
                    <w:rPr>
                      <w:rFonts w:ascii="Times New Roman" w:hAnsi="Times New Roman"/>
                      <w:sz w:val="24"/>
                      <w:szCs w:val="24"/>
                    </w:rPr>
                  </w:pPr>
                  <w:r w:rsidRPr="00211B9A">
                    <w:rPr>
                      <w:rFonts w:ascii="Times New Roman" w:hAnsi="Times New Roman"/>
                      <w:sz w:val="24"/>
                      <w:szCs w:val="24"/>
                    </w:rPr>
                    <w:t>Диапазон напряжения</w:t>
                  </w:r>
                </w:p>
              </w:tc>
              <w:tc>
                <w:tcPr>
                  <w:tcW w:w="3558" w:type="dxa"/>
                  <w:tcMar>
                    <w:top w:w="0" w:type="dxa"/>
                    <w:left w:w="108" w:type="dxa"/>
                    <w:bottom w:w="0" w:type="dxa"/>
                    <w:right w:w="108" w:type="dxa"/>
                  </w:tcMar>
                  <w:hideMark/>
                </w:tcPr>
                <w:p w14:paraId="668F68D5" w14:textId="1BEC4DA9" w:rsidR="00AF627D" w:rsidRPr="00211B9A" w:rsidRDefault="00AF627D" w:rsidP="007D13DC">
                  <w:pPr>
                    <w:rPr>
                      <w:rFonts w:ascii="Times New Roman" w:hAnsi="Times New Roman"/>
                      <w:sz w:val="24"/>
                      <w:szCs w:val="24"/>
                    </w:rPr>
                  </w:pPr>
                  <w:r w:rsidRPr="00211B9A">
                    <w:rPr>
                      <w:rFonts w:ascii="Times New Roman" w:hAnsi="Times New Roman"/>
                      <w:sz w:val="24"/>
                      <w:szCs w:val="24"/>
                    </w:rPr>
                    <w:t>2,6</w:t>
                  </w:r>
                  <w:r w:rsidR="004848F8" w:rsidRPr="00211B9A">
                    <w:rPr>
                      <w:rFonts w:ascii="Times New Roman" w:hAnsi="Times New Roman"/>
                      <w:sz w:val="24"/>
                      <w:szCs w:val="24"/>
                    </w:rPr>
                    <w:t>–</w:t>
                  </w:r>
                  <w:r w:rsidRPr="00211B9A">
                    <w:rPr>
                      <w:rFonts w:ascii="Times New Roman" w:hAnsi="Times New Roman"/>
                      <w:sz w:val="24"/>
                      <w:szCs w:val="24"/>
                    </w:rPr>
                    <w:t>3,6 В</w:t>
                  </w:r>
                </w:p>
              </w:tc>
            </w:tr>
            <w:tr w:rsidR="00AF627D" w:rsidRPr="00211B9A" w14:paraId="3F59B8F0" w14:textId="77777777" w:rsidTr="00A3099D">
              <w:trPr>
                <w:trHeight w:val="240"/>
              </w:trPr>
              <w:tc>
                <w:tcPr>
                  <w:tcW w:w="2974" w:type="dxa"/>
                  <w:tcMar>
                    <w:top w:w="0" w:type="dxa"/>
                    <w:left w:w="108" w:type="dxa"/>
                    <w:bottom w:w="0" w:type="dxa"/>
                    <w:right w:w="108" w:type="dxa"/>
                  </w:tcMar>
                  <w:hideMark/>
                </w:tcPr>
                <w:p w14:paraId="2304F4D2" w14:textId="77777777" w:rsidR="00AF627D" w:rsidRPr="00211B9A" w:rsidRDefault="00AF627D" w:rsidP="00A3099D">
                  <w:pPr>
                    <w:rPr>
                      <w:rFonts w:ascii="Times New Roman" w:hAnsi="Times New Roman"/>
                      <w:sz w:val="24"/>
                      <w:szCs w:val="24"/>
                    </w:rPr>
                  </w:pPr>
                  <w:r w:rsidRPr="00211B9A">
                    <w:rPr>
                      <w:rFonts w:ascii="Times New Roman" w:hAnsi="Times New Roman"/>
                      <w:sz w:val="24"/>
                      <w:szCs w:val="24"/>
                    </w:rPr>
                    <w:t>Низкое потребление, не более</w:t>
                  </w:r>
                </w:p>
              </w:tc>
              <w:tc>
                <w:tcPr>
                  <w:tcW w:w="3558" w:type="dxa"/>
                  <w:tcMar>
                    <w:top w:w="0" w:type="dxa"/>
                    <w:left w:w="108" w:type="dxa"/>
                    <w:bottom w:w="0" w:type="dxa"/>
                    <w:right w:w="108" w:type="dxa"/>
                  </w:tcMar>
                  <w:hideMark/>
                </w:tcPr>
                <w:p w14:paraId="1030E8A5" w14:textId="77777777" w:rsidR="00AF627D" w:rsidRPr="00211B9A" w:rsidRDefault="00AF627D" w:rsidP="00A3099D">
                  <w:pPr>
                    <w:rPr>
                      <w:rFonts w:ascii="Times New Roman" w:hAnsi="Times New Roman"/>
                      <w:sz w:val="24"/>
                      <w:szCs w:val="24"/>
                    </w:rPr>
                  </w:pPr>
                  <w:r w:rsidRPr="00211B9A">
                    <w:rPr>
                      <w:rFonts w:ascii="Times New Roman" w:hAnsi="Times New Roman"/>
                      <w:sz w:val="24"/>
                      <w:szCs w:val="24"/>
                    </w:rPr>
                    <w:t>40 мА</w:t>
                  </w:r>
                </w:p>
              </w:tc>
            </w:tr>
            <w:tr w:rsidR="00AF627D" w:rsidRPr="00211B9A" w14:paraId="4EDD1838" w14:textId="77777777" w:rsidTr="00A3099D">
              <w:trPr>
                <w:trHeight w:val="225"/>
              </w:trPr>
              <w:tc>
                <w:tcPr>
                  <w:tcW w:w="2974" w:type="dxa"/>
                  <w:tcMar>
                    <w:top w:w="0" w:type="dxa"/>
                    <w:left w:w="108" w:type="dxa"/>
                    <w:bottom w:w="0" w:type="dxa"/>
                    <w:right w:w="108" w:type="dxa"/>
                  </w:tcMar>
                  <w:hideMark/>
                </w:tcPr>
                <w:p w14:paraId="7018B576" w14:textId="77777777" w:rsidR="00AF627D" w:rsidRPr="00211B9A" w:rsidRDefault="00AF627D" w:rsidP="00A3099D">
                  <w:pPr>
                    <w:rPr>
                      <w:rFonts w:ascii="Times New Roman" w:hAnsi="Times New Roman"/>
                      <w:sz w:val="24"/>
                      <w:szCs w:val="24"/>
                    </w:rPr>
                  </w:pPr>
                  <w:r w:rsidRPr="00211B9A">
                    <w:rPr>
                      <w:rFonts w:ascii="Times New Roman" w:hAnsi="Times New Roman"/>
                      <w:sz w:val="24"/>
                      <w:szCs w:val="24"/>
                    </w:rPr>
                    <w:t>Значения менее 70% не определяются</w:t>
                  </w:r>
                </w:p>
              </w:tc>
              <w:tc>
                <w:tcPr>
                  <w:tcW w:w="3558" w:type="dxa"/>
                  <w:tcMar>
                    <w:top w:w="0" w:type="dxa"/>
                    <w:left w:w="108" w:type="dxa"/>
                    <w:bottom w:w="0" w:type="dxa"/>
                    <w:right w:w="108" w:type="dxa"/>
                  </w:tcMar>
                  <w:hideMark/>
                </w:tcPr>
                <w:p w14:paraId="7EF66DBE" w14:textId="77777777" w:rsidR="00AF627D" w:rsidRPr="00211B9A" w:rsidRDefault="00AF627D" w:rsidP="00A3099D">
                  <w:pPr>
                    <w:rPr>
                      <w:rFonts w:ascii="Times New Roman" w:hAnsi="Times New Roman"/>
                      <w:sz w:val="24"/>
                      <w:szCs w:val="24"/>
                    </w:rPr>
                  </w:pPr>
                  <w:r w:rsidRPr="00211B9A">
                    <w:rPr>
                      <w:rFonts w:ascii="Times New Roman" w:hAnsi="Times New Roman"/>
                      <w:sz w:val="24"/>
                      <w:szCs w:val="24"/>
                    </w:rPr>
                    <w:t>Соответствие</w:t>
                  </w:r>
                </w:p>
              </w:tc>
            </w:tr>
            <w:tr w:rsidR="00AF627D" w:rsidRPr="00211B9A" w14:paraId="7D6A2C95" w14:textId="77777777" w:rsidTr="00A3099D">
              <w:trPr>
                <w:trHeight w:val="225"/>
              </w:trPr>
              <w:tc>
                <w:tcPr>
                  <w:tcW w:w="2974" w:type="dxa"/>
                  <w:tcMar>
                    <w:top w:w="0" w:type="dxa"/>
                    <w:left w:w="108" w:type="dxa"/>
                    <w:bottom w:w="0" w:type="dxa"/>
                    <w:right w:w="108" w:type="dxa"/>
                  </w:tcMar>
                  <w:hideMark/>
                </w:tcPr>
                <w:p w14:paraId="12F70279" w14:textId="77777777" w:rsidR="00AF627D" w:rsidRPr="00211B9A" w:rsidRDefault="00AF627D" w:rsidP="00A3099D">
                  <w:pPr>
                    <w:rPr>
                      <w:rFonts w:ascii="Times New Roman" w:hAnsi="Times New Roman"/>
                      <w:sz w:val="24"/>
                      <w:szCs w:val="24"/>
                    </w:rPr>
                  </w:pPr>
                  <w:r w:rsidRPr="00211B9A">
                    <w:rPr>
                      <w:rFonts w:ascii="Times New Roman" w:hAnsi="Times New Roman"/>
                      <w:sz w:val="24"/>
                      <w:szCs w:val="24"/>
                    </w:rPr>
                    <w:t>Габариты:</w:t>
                  </w:r>
                </w:p>
              </w:tc>
              <w:tc>
                <w:tcPr>
                  <w:tcW w:w="3558" w:type="dxa"/>
                  <w:tcMar>
                    <w:top w:w="0" w:type="dxa"/>
                    <w:left w:w="108" w:type="dxa"/>
                    <w:bottom w:w="0" w:type="dxa"/>
                    <w:right w:w="108" w:type="dxa"/>
                  </w:tcMar>
                  <w:hideMark/>
                </w:tcPr>
                <w:p w14:paraId="2926A58A" w14:textId="77777777" w:rsidR="00AF627D" w:rsidRPr="00211B9A" w:rsidRDefault="00AF627D" w:rsidP="00A3099D">
                  <w:pPr>
                    <w:rPr>
                      <w:rFonts w:ascii="Times New Roman" w:hAnsi="Times New Roman"/>
                      <w:sz w:val="24"/>
                      <w:szCs w:val="24"/>
                    </w:rPr>
                  </w:pPr>
                  <w:r w:rsidRPr="00211B9A">
                    <w:rPr>
                      <w:rFonts w:ascii="Times New Roman" w:hAnsi="Times New Roman"/>
                      <w:sz w:val="24"/>
                      <w:szCs w:val="24"/>
                    </w:rPr>
                    <w:t>Длина – не более 70 мм</w:t>
                  </w:r>
                </w:p>
                <w:p w14:paraId="4AA960D8" w14:textId="77777777" w:rsidR="00AF627D" w:rsidRPr="00211B9A" w:rsidRDefault="00AF627D" w:rsidP="00A3099D">
                  <w:pPr>
                    <w:rPr>
                      <w:rFonts w:ascii="Times New Roman" w:hAnsi="Times New Roman"/>
                      <w:sz w:val="24"/>
                      <w:szCs w:val="24"/>
                    </w:rPr>
                  </w:pPr>
                  <w:r w:rsidRPr="00211B9A">
                    <w:rPr>
                      <w:rFonts w:ascii="Times New Roman" w:hAnsi="Times New Roman"/>
                      <w:sz w:val="24"/>
                      <w:szCs w:val="24"/>
                    </w:rPr>
                    <w:t>Ширина – не более 40 мм</w:t>
                  </w:r>
                </w:p>
                <w:p w14:paraId="5EF523C5" w14:textId="77777777" w:rsidR="00AF627D" w:rsidRPr="00211B9A" w:rsidRDefault="00AF627D" w:rsidP="00A3099D">
                  <w:pPr>
                    <w:rPr>
                      <w:rFonts w:ascii="Times New Roman" w:hAnsi="Times New Roman"/>
                      <w:sz w:val="24"/>
                      <w:szCs w:val="24"/>
                    </w:rPr>
                  </w:pPr>
                  <w:r w:rsidRPr="00211B9A">
                    <w:rPr>
                      <w:rFonts w:ascii="Times New Roman" w:hAnsi="Times New Roman"/>
                      <w:sz w:val="24"/>
                      <w:szCs w:val="24"/>
                    </w:rPr>
                    <w:t>Высота – не более 45 мм</w:t>
                  </w:r>
                </w:p>
              </w:tc>
            </w:tr>
            <w:tr w:rsidR="00AF627D" w:rsidRPr="00211B9A" w14:paraId="52BB6777" w14:textId="77777777" w:rsidTr="00A3099D">
              <w:trPr>
                <w:trHeight w:val="270"/>
              </w:trPr>
              <w:tc>
                <w:tcPr>
                  <w:tcW w:w="2974" w:type="dxa"/>
                  <w:tcMar>
                    <w:top w:w="0" w:type="dxa"/>
                    <w:left w:w="108" w:type="dxa"/>
                    <w:bottom w:w="0" w:type="dxa"/>
                    <w:right w:w="108" w:type="dxa"/>
                  </w:tcMar>
                  <w:hideMark/>
                </w:tcPr>
                <w:p w14:paraId="6D3D3F2C" w14:textId="77777777" w:rsidR="00AF627D" w:rsidRPr="00211B9A" w:rsidRDefault="00AF627D" w:rsidP="00A3099D">
                  <w:pPr>
                    <w:rPr>
                      <w:rFonts w:ascii="Times New Roman" w:hAnsi="Times New Roman"/>
                      <w:sz w:val="24"/>
                      <w:szCs w:val="24"/>
                    </w:rPr>
                  </w:pPr>
                  <w:r w:rsidRPr="00211B9A">
                    <w:rPr>
                      <w:rFonts w:ascii="Times New Roman" w:hAnsi="Times New Roman"/>
                      <w:sz w:val="24"/>
                      <w:szCs w:val="24"/>
                    </w:rPr>
                    <w:t>Индикация заряда батареи</w:t>
                  </w:r>
                </w:p>
              </w:tc>
              <w:tc>
                <w:tcPr>
                  <w:tcW w:w="3558" w:type="dxa"/>
                  <w:tcMar>
                    <w:top w:w="0" w:type="dxa"/>
                    <w:left w:w="108" w:type="dxa"/>
                    <w:bottom w:w="0" w:type="dxa"/>
                    <w:right w:w="108" w:type="dxa"/>
                  </w:tcMar>
                  <w:hideMark/>
                </w:tcPr>
                <w:p w14:paraId="61AD5C51" w14:textId="77777777" w:rsidR="00AF627D" w:rsidRPr="00211B9A" w:rsidRDefault="00AF627D" w:rsidP="00A3099D">
                  <w:pPr>
                    <w:rPr>
                      <w:rFonts w:ascii="Times New Roman" w:hAnsi="Times New Roman"/>
                      <w:sz w:val="24"/>
                      <w:szCs w:val="24"/>
                    </w:rPr>
                  </w:pPr>
                  <w:r w:rsidRPr="00211B9A">
                    <w:rPr>
                      <w:rFonts w:ascii="Times New Roman" w:hAnsi="Times New Roman"/>
                      <w:sz w:val="24"/>
                      <w:szCs w:val="24"/>
                    </w:rPr>
                    <w:t>Наличие</w:t>
                  </w:r>
                </w:p>
              </w:tc>
            </w:tr>
            <w:tr w:rsidR="00AF627D" w:rsidRPr="00211B9A" w14:paraId="0A0ADDF4" w14:textId="77777777" w:rsidTr="00A3099D">
              <w:trPr>
                <w:trHeight w:val="276"/>
              </w:trPr>
              <w:tc>
                <w:tcPr>
                  <w:tcW w:w="2974" w:type="dxa"/>
                  <w:tcMar>
                    <w:top w:w="0" w:type="dxa"/>
                    <w:left w:w="108" w:type="dxa"/>
                    <w:bottom w:w="0" w:type="dxa"/>
                    <w:right w:w="108" w:type="dxa"/>
                  </w:tcMar>
                  <w:hideMark/>
                </w:tcPr>
                <w:p w14:paraId="7A7D2A7A" w14:textId="77777777" w:rsidR="00AF627D" w:rsidRPr="00211B9A" w:rsidRDefault="00AF627D" w:rsidP="00A3099D">
                  <w:pPr>
                    <w:rPr>
                      <w:rFonts w:ascii="Times New Roman" w:hAnsi="Times New Roman"/>
                      <w:sz w:val="24"/>
                      <w:szCs w:val="24"/>
                    </w:rPr>
                  </w:pPr>
                  <w:r w:rsidRPr="00211B9A">
                    <w:rPr>
                      <w:rFonts w:ascii="Times New Roman" w:hAnsi="Times New Roman"/>
                      <w:sz w:val="24"/>
                      <w:szCs w:val="24"/>
                    </w:rPr>
                    <w:t>Предназначен для работы при следующих температурных условиях:</w:t>
                  </w:r>
                </w:p>
                <w:p w14:paraId="2ED379E4" w14:textId="77777777" w:rsidR="00AF627D" w:rsidRPr="00211B9A" w:rsidRDefault="00AF627D" w:rsidP="00A3099D">
                  <w:pPr>
                    <w:rPr>
                      <w:rFonts w:ascii="Times New Roman" w:hAnsi="Times New Roman"/>
                      <w:sz w:val="24"/>
                      <w:szCs w:val="24"/>
                    </w:rPr>
                  </w:pPr>
                  <w:r w:rsidRPr="00211B9A">
                    <w:rPr>
                      <w:rFonts w:ascii="Times New Roman" w:hAnsi="Times New Roman"/>
                      <w:sz w:val="24"/>
                      <w:szCs w:val="24"/>
                    </w:rPr>
                    <w:t>Рабочая температура</w:t>
                  </w:r>
                </w:p>
                <w:p w14:paraId="00C9E095" w14:textId="77777777" w:rsidR="00F05223" w:rsidRDefault="00F05223" w:rsidP="00A3099D">
                  <w:pPr>
                    <w:rPr>
                      <w:rFonts w:ascii="Times New Roman" w:hAnsi="Times New Roman"/>
                      <w:sz w:val="24"/>
                      <w:szCs w:val="24"/>
                    </w:rPr>
                  </w:pPr>
                </w:p>
                <w:p w14:paraId="01F7E524" w14:textId="673F41BD" w:rsidR="00AF627D" w:rsidRPr="00211B9A" w:rsidRDefault="00AF627D" w:rsidP="00A3099D">
                  <w:pPr>
                    <w:rPr>
                      <w:rFonts w:ascii="Times New Roman" w:hAnsi="Times New Roman"/>
                      <w:sz w:val="24"/>
                      <w:szCs w:val="24"/>
                    </w:rPr>
                  </w:pPr>
                  <w:r w:rsidRPr="00211B9A">
                    <w:rPr>
                      <w:rFonts w:ascii="Times New Roman" w:hAnsi="Times New Roman"/>
                      <w:sz w:val="24"/>
                      <w:szCs w:val="24"/>
                    </w:rPr>
                    <w:t>Температура хранения</w:t>
                  </w:r>
                </w:p>
              </w:tc>
              <w:tc>
                <w:tcPr>
                  <w:tcW w:w="3558" w:type="dxa"/>
                  <w:tcMar>
                    <w:top w:w="0" w:type="dxa"/>
                    <w:left w:w="108" w:type="dxa"/>
                    <w:bottom w:w="0" w:type="dxa"/>
                    <w:right w:w="108" w:type="dxa"/>
                  </w:tcMar>
                </w:tcPr>
                <w:p w14:paraId="1E1E4A3B" w14:textId="77777777" w:rsidR="00AF627D" w:rsidRPr="00211B9A" w:rsidRDefault="00AF627D" w:rsidP="00A3099D">
                  <w:pPr>
                    <w:rPr>
                      <w:rFonts w:ascii="Times New Roman" w:hAnsi="Times New Roman"/>
                      <w:sz w:val="24"/>
                      <w:szCs w:val="24"/>
                    </w:rPr>
                  </w:pPr>
                </w:p>
                <w:p w14:paraId="0B127D1A" w14:textId="77777777" w:rsidR="00AF627D" w:rsidRPr="00211B9A" w:rsidRDefault="00AF627D" w:rsidP="00A3099D">
                  <w:pPr>
                    <w:rPr>
                      <w:rFonts w:ascii="Times New Roman" w:hAnsi="Times New Roman"/>
                      <w:sz w:val="24"/>
                      <w:szCs w:val="24"/>
                    </w:rPr>
                  </w:pPr>
                </w:p>
                <w:p w14:paraId="5F55F362" w14:textId="77777777" w:rsidR="00AF627D" w:rsidRPr="00211B9A" w:rsidRDefault="00AF627D" w:rsidP="00A3099D">
                  <w:pPr>
                    <w:rPr>
                      <w:rFonts w:ascii="Times New Roman" w:hAnsi="Times New Roman"/>
                      <w:sz w:val="24"/>
                      <w:szCs w:val="24"/>
                    </w:rPr>
                  </w:pPr>
                </w:p>
                <w:p w14:paraId="32076BC9" w14:textId="5DBC1F93" w:rsidR="00407301" w:rsidRPr="00211B9A" w:rsidRDefault="009D5DDB" w:rsidP="00407301">
                  <w:pPr>
                    <w:rPr>
                      <w:rFonts w:ascii="Times New Roman" w:hAnsi="Times New Roman"/>
                      <w:sz w:val="24"/>
                      <w:szCs w:val="24"/>
                    </w:rPr>
                  </w:pPr>
                  <w:r w:rsidRPr="00211B9A">
                    <w:rPr>
                      <w:rFonts w:ascii="Times New Roman" w:hAnsi="Times New Roman"/>
                      <w:sz w:val="24"/>
                      <w:szCs w:val="24"/>
                    </w:rPr>
                    <w:t>в диапазоне 4</w:t>
                  </w:r>
                  <w:r w:rsidR="00407301" w:rsidRPr="00211B9A">
                    <w:rPr>
                      <w:rFonts w:ascii="Times New Roman" w:hAnsi="Times New Roman"/>
                      <w:sz w:val="24"/>
                      <w:szCs w:val="24"/>
                    </w:rPr>
                    <w:t> °С –</w:t>
                  </w:r>
                  <w:r w:rsidR="00F05223">
                    <w:rPr>
                      <w:rFonts w:ascii="Times New Roman" w:hAnsi="Times New Roman"/>
                      <w:sz w:val="24"/>
                      <w:szCs w:val="24"/>
                    </w:rPr>
                    <w:t xml:space="preserve"> </w:t>
                  </w:r>
                  <w:r w:rsidR="00407301" w:rsidRPr="00211B9A">
                    <w:rPr>
                      <w:rFonts w:ascii="Times New Roman" w:hAnsi="Times New Roman"/>
                      <w:sz w:val="24"/>
                      <w:szCs w:val="24"/>
                    </w:rPr>
                    <w:t>40 °С</w:t>
                  </w:r>
                </w:p>
                <w:p w14:paraId="59497E07" w14:textId="77777777" w:rsidR="00F05223" w:rsidRDefault="00F05223" w:rsidP="00F05223">
                  <w:pPr>
                    <w:rPr>
                      <w:rFonts w:ascii="Times New Roman" w:hAnsi="Times New Roman"/>
                      <w:sz w:val="24"/>
                      <w:szCs w:val="24"/>
                    </w:rPr>
                  </w:pPr>
                </w:p>
                <w:p w14:paraId="79742164" w14:textId="77777777" w:rsidR="00AF627D" w:rsidRDefault="00407301" w:rsidP="00F05223">
                  <w:pPr>
                    <w:rPr>
                      <w:rFonts w:ascii="Times New Roman" w:hAnsi="Times New Roman"/>
                      <w:sz w:val="24"/>
                      <w:szCs w:val="24"/>
                    </w:rPr>
                  </w:pPr>
                  <w:r w:rsidRPr="00211B9A">
                    <w:rPr>
                      <w:rFonts w:ascii="Times New Roman" w:hAnsi="Times New Roman"/>
                      <w:sz w:val="24"/>
                      <w:szCs w:val="24"/>
                    </w:rPr>
                    <w:t>в диапазоне -10 °С – 40 °С</w:t>
                  </w:r>
                </w:p>
                <w:p w14:paraId="297F0C62" w14:textId="49A27BCC" w:rsidR="00F05223" w:rsidRPr="00211B9A" w:rsidRDefault="00F05223" w:rsidP="00F05223">
                  <w:pPr>
                    <w:rPr>
                      <w:rFonts w:ascii="Times New Roman" w:hAnsi="Times New Roman"/>
                      <w:sz w:val="24"/>
                      <w:szCs w:val="24"/>
                    </w:rPr>
                  </w:pPr>
                </w:p>
              </w:tc>
            </w:tr>
            <w:tr w:rsidR="00AF627D" w:rsidRPr="00211B9A" w14:paraId="1494C288" w14:textId="77777777" w:rsidTr="00A3099D">
              <w:trPr>
                <w:trHeight w:val="225"/>
              </w:trPr>
              <w:tc>
                <w:tcPr>
                  <w:tcW w:w="6532" w:type="dxa"/>
                  <w:gridSpan w:val="2"/>
                  <w:tcMar>
                    <w:top w:w="0" w:type="dxa"/>
                    <w:left w:w="108" w:type="dxa"/>
                    <w:bottom w:w="0" w:type="dxa"/>
                    <w:right w:w="108" w:type="dxa"/>
                  </w:tcMar>
                  <w:hideMark/>
                </w:tcPr>
                <w:p w14:paraId="5DF17EA7" w14:textId="77777777" w:rsidR="00AF627D" w:rsidRPr="00211B9A" w:rsidRDefault="00AF627D" w:rsidP="007D13DC">
                  <w:pPr>
                    <w:rPr>
                      <w:rFonts w:ascii="Times New Roman" w:hAnsi="Times New Roman"/>
                      <w:sz w:val="24"/>
                      <w:szCs w:val="24"/>
                    </w:rPr>
                  </w:pPr>
                  <w:r w:rsidRPr="00211B9A">
                    <w:rPr>
                      <w:rFonts w:ascii="Times New Roman" w:hAnsi="Times New Roman"/>
                      <w:sz w:val="24"/>
                      <w:szCs w:val="24"/>
                    </w:rPr>
                    <w:lastRenderedPageBreak/>
                    <w:t xml:space="preserve">К пульсоксиметру должен прилагаться шнурок для ношения. </w:t>
                  </w:r>
                </w:p>
              </w:tc>
            </w:tr>
            <w:tr w:rsidR="00AF627D" w:rsidRPr="00211B9A" w14:paraId="2CE930D6" w14:textId="77777777" w:rsidTr="00A3099D">
              <w:trPr>
                <w:trHeight w:val="581"/>
              </w:trPr>
              <w:tc>
                <w:tcPr>
                  <w:tcW w:w="6532" w:type="dxa"/>
                  <w:gridSpan w:val="2"/>
                  <w:tcMar>
                    <w:top w:w="0" w:type="dxa"/>
                    <w:left w:w="108" w:type="dxa"/>
                    <w:bottom w:w="0" w:type="dxa"/>
                    <w:right w:w="108" w:type="dxa"/>
                  </w:tcMar>
                </w:tcPr>
                <w:p w14:paraId="29F7AA88" w14:textId="2691A4C1" w:rsidR="00AF627D" w:rsidRPr="00211B9A" w:rsidRDefault="00AF627D" w:rsidP="007D13DC">
                  <w:pPr>
                    <w:rPr>
                      <w:rFonts w:ascii="Times New Roman" w:hAnsi="Times New Roman"/>
                      <w:bCs/>
                      <w:sz w:val="24"/>
                      <w:szCs w:val="24"/>
                    </w:rPr>
                  </w:pPr>
                  <w:r w:rsidRPr="00211B9A">
                    <w:rPr>
                      <w:rFonts w:ascii="Times New Roman" w:hAnsi="Times New Roman"/>
                      <w:bCs/>
                      <w:sz w:val="24"/>
                      <w:szCs w:val="24"/>
                    </w:rPr>
                    <w:t xml:space="preserve">Способ зарядки прибора – </w:t>
                  </w:r>
                  <w:r w:rsidR="00E15D91" w:rsidRPr="00211B9A">
                    <w:rPr>
                      <w:rFonts w:ascii="Times New Roman" w:hAnsi="Times New Roman"/>
                      <w:bCs/>
                      <w:sz w:val="24"/>
                      <w:szCs w:val="24"/>
                    </w:rPr>
                    <w:t>от элементов питания</w:t>
                  </w:r>
                  <w:r w:rsidR="007C78FE">
                    <w:rPr>
                      <w:rFonts w:ascii="Times New Roman" w:hAnsi="Times New Roman"/>
                      <w:bCs/>
                      <w:sz w:val="24"/>
                      <w:szCs w:val="24"/>
                    </w:rPr>
                    <w:t>.</w:t>
                  </w:r>
                </w:p>
                <w:p w14:paraId="1D55F60E" w14:textId="224CA3B5" w:rsidR="00AF627D" w:rsidRPr="00211B9A" w:rsidRDefault="00AF627D" w:rsidP="007D13DC">
                  <w:pPr>
                    <w:rPr>
                      <w:rFonts w:ascii="Times New Roman" w:hAnsi="Times New Roman"/>
                      <w:bCs/>
                      <w:sz w:val="24"/>
                      <w:szCs w:val="24"/>
                    </w:rPr>
                  </w:pPr>
                  <w:r w:rsidRPr="00211B9A">
                    <w:rPr>
                      <w:rFonts w:ascii="Times New Roman" w:hAnsi="Times New Roman"/>
                      <w:bCs/>
                      <w:sz w:val="24"/>
                      <w:szCs w:val="24"/>
                    </w:rPr>
                    <w:t>Запасные элементы питания</w:t>
                  </w:r>
                  <w:r w:rsidR="00262A3F">
                    <w:rPr>
                      <w:rFonts w:ascii="Times New Roman" w:hAnsi="Times New Roman"/>
                      <w:bCs/>
                      <w:sz w:val="24"/>
                      <w:szCs w:val="24"/>
                    </w:rPr>
                    <w:t xml:space="preserve"> </w:t>
                  </w:r>
                  <w:r w:rsidRPr="00211B9A">
                    <w:rPr>
                      <w:rFonts w:ascii="Times New Roman" w:hAnsi="Times New Roman"/>
                      <w:bCs/>
                      <w:sz w:val="24"/>
                      <w:szCs w:val="24"/>
                    </w:rPr>
                    <w:t>–в комплекте.</w:t>
                  </w:r>
                </w:p>
                <w:p w14:paraId="05CD37FA" w14:textId="34532E37" w:rsidR="00407301" w:rsidRPr="00211B9A" w:rsidRDefault="00407301" w:rsidP="007D13DC">
                  <w:pPr>
                    <w:rPr>
                      <w:rFonts w:ascii="Times New Roman" w:hAnsi="Times New Roman"/>
                      <w:bCs/>
                      <w:sz w:val="24"/>
                      <w:szCs w:val="24"/>
                    </w:rPr>
                  </w:pPr>
                  <w:r w:rsidRPr="00211B9A">
                    <w:rPr>
                      <w:rFonts w:ascii="Times New Roman" w:hAnsi="Times New Roman"/>
                      <w:bCs/>
                      <w:sz w:val="24"/>
                      <w:szCs w:val="24"/>
                    </w:rPr>
                    <w:t>Регистрационное удостоверение на изделие медицинского назначения – наличие</w:t>
                  </w:r>
                </w:p>
              </w:tc>
            </w:tr>
          </w:tbl>
          <w:p w14:paraId="0903525E" w14:textId="77777777" w:rsidR="00AF627D" w:rsidRPr="00211B9A" w:rsidRDefault="00AF627D" w:rsidP="00A3099D">
            <w:pPr>
              <w:rPr>
                <w:rFonts w:ascii="Times New Roman" w:eastAsia="Times New Roman" w:hAnsi="Times New Roman"/>
                <w:sz w:val="24"/>
                <w:szCs w:val="24"/>
                <w:lang w:eastAsia="ru-RU"/>
              </w:rPr>
            </w:pPr>
          </w:p>
        </w:tc>
      </w:tr>
      <w:tr w:rsidR="00AF627D" w:rsidRPr="00496DCA" w14:paraId="7614C3AA" w14:textId="77777777" w:rsidTr="00A3099D">
        <w:tblPrEx>
          <w:jc w:val="left"/>
        </w:tblPrEx>
        <w:tc>
          <w:tcPr>
            <w:tcW w:w="560" w:type="dxa"/>
            <w:hideMark/>
          </w:tcPr>
          <w:p w14:paraId="256A9550" w14:textId="2D503FDF" w:rsidR="00AF627D" w:rsidRPr="00496DCA" w:rsidRDefault="00AF627D" w:rsidP="007D13DC">
            <w:pPr>
              <w:jc w:val="center"/>
              <w:rPr>
                <w:rFonts w:ascii="Times New Roman" w:hAnsi="Times New Roman"/>
                <w:sz w:val="24"/>
                <w:szCs w:val="24"/>
              </w:rPr>
            </w:pPr>
            <w:r>
              <w:rPr>
                <w:rFonts w:ascii="Times New Roman" w:hAnsi="Times New Roman"/>
                <w:sz w:val="24"/>
                <w:szCs w:val="24"/>
              </w:rPr>
              <w:lastRenderedPageBreak/>
              <w:t>2</w:t>
            </w:r>
          </w:p>
        </w:tc>
        <w:tc>
          <w:tcPr>
            <w:tcW w:w="2129" w:type="dxa"/>
            <w:hideMark/>
          </w:tcPr>
          <w:p w14:paraId="04EEE493" w14:textId="77777777" w:rsidR="00AF627D" w:rsidRPr="00211B9A" w:rsidRDefault="00AF627D" w:rsidP="00A3099D">
            <w:pPr>
              <w:jc w:val="both"/>
              <w:rPr>
                <w:rFonts w:ascii="Times New Roman" w:hAnsi="Times New Roman"/>
                <w:sz w:val="24"/>
                <w:szCs w:val="24"/>
              </w:rPr>
            </w:pPr>
            <w:r w:rsidRPr="00211B9A">
              <w:rPr>
                <w:rFonts w:ascii="Times New Roman" w:hAnsi="Times New Roman"/>
                <w:sz w:val="24"/>
                <w:szCs w:val="24"/>
              </w:rPr>
              <w:t>Тонометр автоматический</w:t>
            </w:r>
          </w:p>
          <w:p w14:paraId="5BC38BF4" w14:textId="77777777" w:rsidR="00AF627D" w:rsidRPr="00211B9A" w:rsidRDefault="00AF627D" w:rsidP="00A3099D">
            <w:pPr>
              <w:jc w:val="both"/>
              <w:rPr>
                <w:rFonts w:ascii="Times New Roman" w:hAnsi="Times New Roman"/>
                <w:sz w:val="24"/>
                <w:szCs w:val="24"/>
              </w:rPr>
            </w:pPr>
          </w:p>
          <w:p w14:paraId="77DD0473" w14:textId="77777777" w:rsidR="00AF627D" w:rsidRPr="00211B9A" w:rsidRDefault="00AF627D" w:rsidP="00A3099D">
            <w:pPr>
              <w:jc w:val="both"/>
              <w:rPr>
                <w:rFonts w:ascii="Times New Roman" w:hAnsi="Times New Roman"/>
                <w:sz w:val="24"/>
                <w:szCs w:val="24"/>
                <w:lang w:val="en-US"/>
              </w:rPr>
            </w:pPr>
          </w:p>
        </w:tc>
        <w:tc>
          <w:tcPr>
            <w:tcW w:w="6804" w:type="dxa"/>
            <w:hideMark/>
          </w:tcPr>
          <w:p w14:paraId="12CEF389" w14:textId="77777777" w:rsidR="007D13DC" w:rsidRDefault="00AF627D" w:rsidP="007D13DC">
            <w:pPr>
              <w:rPr>
                <w:rFonts w:ascii="Times New Roman" w:hAnsi="Times New Roman"/>
                <w:bCs/>
                <w:sz w:val="24"/>
                <w:szCs w:val="24"/>
              </w:rPr>
            </w:pPr>
            <w:r w:rsidRPr="00211B9A">
              <w:rPr>
                <w:rFonts w:ascii="Times New Roman" w:hAnsi="Times New Roman"/>
                <w:bCs/>
                <w:sz w:val="24"/>
                <w:szCs w:val="24"/>
              </w:rPr>
              <w:t xml:space="preserve">Прибор, обеспечивающий быстрое и надежное измерение систолического и диастолического артериального давления, </w:t>
            </w:r>
          </w:p>
          <w:p w14:paraId="7500B6CC" w14:textId="046ADDE3" w:rsidR="00AF627D" w:rsidRPr="00211B9A" w:rsidRDefault="00AF627D" w:rsidP="007D13DC">
            <w:pPr>
              <w:rPr>
                <w:rFonts w:ascii="Times New Roman" w:hAnsi="Times New Roman"/>
                <w:bCs/>
                <w:sz w:val="24"/>
                <w:szCs w:val="24"/>
              </w:rPr>
            </w:pPr>
            <w:r w:rsidRPr="00211B9A">
              <w:rPr>
                <w:rFonts w:ascii="Times New Roman" w:hAnsi="Times New Roman"/>
                <w:bCs/>
                <w:sz w:val="24"/>
                <w:szCs w:val="24"/>
              </w:rPr>
              <w:t>а также частоту сердечных сокращений, используя осциллометрический метод измерения, с з</w:t>
            </w:r>
            <w:r w:rsidRPr="00211B9A">
              <w:rPr>
                <w:rFonts w:ascii="Times New Roman" w:hAnsi="Times New Roman"/>
                <w:sz w:val="24"/>
                <w:szCs w:val="24"/>
              </w:rPr>
              <w:t>арядкой от сети.</w:t>
            </w:r>
          </w:p>
          <w:p w14:paraId="3771963D" w14:textId="01F69134" w:rsidR="00AF627D" w:rsidRPr="00211B9A" w:rsidRDefault="00AF627D" w:rsidP="007D13DC">
            <w:pPr>
              <w:rPr>
                <w:rFonts w:ascii="Times New Roman" w:hAnsi="Times New Roman"/>
                <w:bCs/>
                <w:sz w:val="24"/>
                <w:szCs w:val="24"/>
              </w:rPr>
            </w:pPr>
            <w:r w:rsidRPr="00211B9A">
              <w:rPr>
                <w:rFonts w:ascii="Times New Roman" w:hAnsi="Times New Roman"/>
                <w:bCs/>
                <w:sz w:val="24"/>
                <w:szCs w:val="24"/>
              </w:rPr>
              <w:t>Тип: автоматический, на плечо</w:t>
            </w:r>
            <w:r w:rsidR="007D13DC">
              <w:rPr>
                <w:rFonts w:ascii="Times New Roman" w:hAnsi="Times New Roman"/>
                <w:bCs/>
                <w:sz w:val="24"/>
                <w:szCs w:val="24"/>
              </w:rPr>
              <w:t>.</w:t>
            </w:r>
          </w:p>
          <w:p w14:paraId="1B9D6BD1" w14:textId="3A9D4B68" w:rsidR="00AF627D" w:rsidRPr="00211B9A" w:rsidRDefault="00AF627D" w:rsidP="00A3099D">
            <w:pPr>
              <w:rPr>
                <w:rFonts w:ascii="Times New Roman" w:hAnsi="Times New Roman"/>
                <w:bCs/>
                <w:sz w:val="24"/>
                <w:szCs w:val="24"/>
              </w:rPr>
            </w:pPr>
            <w:r w:rsidRPr="00211B9A">
              <w:rPr>
                <w:rFonts w:ascii="Times New Roman" w:hAnsi="Times New Roman"/>
                <w:bCs/>
                <w:sz w:val="24"/>
                <w:szCs w:val="24"/>
              </w:rPr>
              <w:t>Отображение информации: ЖК-дисплей</w:t>
            </w:r>
            <w:r w:rsidR="007D13DC">
              <w:rPr>
                <w:rFonts w:ascii="Times New Roman" w:hAnsi="Times New Roman"/>
                <w:bCs/>
                <w:sz w:val="24"/>
                <w:szCs w:val="24"/>
              </w:rPr>
              <w:t>.</w:t>
            </w:r>
          </w:p>
          <w:p w14:paraId="013DF99C" w14:textId="77777777" w:rsidR="00AF627D" w:rsidRPr="00211B9A" w:rsidRDefault="00AF627D" w:rsidP="00A3099D">
            <w:pPr>
              <w:rPr>
                <w:rFonts w:ascii="Times New Roman" w:hAnsi="Times New Roman"/>
                <w:bCs/>
                <w:sz w:val="24"/>
                <w:szCs w:val="24"/>
              </w:rPr>
            </w:pPr>
          </w:p>
          <w:p w14:paraId="419D907E" w14:textId="77777777" w:rsidR="00AF627D" w:rsidRPr="00211B9A" w:rsidRDefault="00AF627D" w:rsidP="00A3099D">
            <w:pPr>
              <w:rPr>
                <w:rFonts w:ascii="Times New Roman" w:hAnsi="Times New Roman"/>
                <w:bCs/>
                <w:sz w:val="24"/>
                <w:szCs w:val="24"/>
              </w:rPr>
            </w:pPr>
            <w:r w:rsidRPr="00211B9A">
              <w:rPr>
                <w:rFonts w:ascii="Times New Roman" w:hAnsi="Times New Roman"/>
                <w:bCs/>
                <w:sz w:val="24"/>
                <w:szCs w:val="24"/>
              </w:rPr>
              <w:t>Технические характеристики:</w:t>
            </w:r>
          </w:p>
          <w:p w14:paraId="54BCFBCE" w14:textId="7D838C51" w:rsidR="00AF627D" w:rsidRPr="00211B9A" w:rsidRDefault="00AF627D" w:rsidP="00A3099D">
            <w:pPr>
              <w:rPr>
                <w:rFonts w:ascii="Times New Roman" w:hAnsi="Times New Roman"/>
                <w:bCs/>
                <w:sz w:val="24"/>
                <w:szCs w:val="24"/>
              </w:rPr>
            </w:pPr>
            <w:r w:rsidRPr="00211B9A">
              <w:rPr>
                <w:rFonts w:ascii="Times New Roman" w:hAnsi="Times New Roman"/>
                <w:bCs/>
                <w:sz w:val="24"/>
                <w:szCs w:val="24"/>
              </w:rPr>
              <w:t>Манжета для обхвата плеча (не менее): 22–32 см</w:t>
            </w:r>
            <w:r w:rsidR="007D13DC">
              <w:rPr>
                <w:rFonts w:ascii="Times New Roman" w:hAnsi="Times New Roman"/>
                <w:bCs/>
                <w:sz w:val="24"/>
                <w:szCs w:val="24"/>
              </w:rPr>
              <w:t>.</w:t>
            </w:r>
          </w:p>
          <w:p w14:paraId="7114DE75" w14:textId="77777777" w:rsidR="00AF627D" w:rsidRPr="00211B9A" w:rsidRDefault="00AF627D" w:rsidP="00A3099D">
            <w:pPr>
              <w:rPr>
                <w:rFonts w:ascii="Times New Roman" w:hAnsi="Times New Roman"/>
                <w:bCs/>
                <w:sz w:val="24"/>
                <w:szCs w:val="24"/>
              </w:rPr>
            </w:pPr>
            <w:r w:rsidRPr="00211B9A">
              <w:rPr>
                <w:rFonts w:ascii="Times New Roman" w:hAnsi="Times New Roman"/>
                <w:bCs/>
                <w:sz w:val="24"/>
                <w:szCs w:val="24"/>
              </w:rPr>
              <w:t xml:space="preserve">Диапазон измерения систолического давления: </w:t>
            </w:r>
          </w:p>
          <w:p w14:paraId="48A7196D" w14:textId="15852841" w:rsidR="00AF627D" w:rsidRPr="00211B9A" w:rsidRDefault="00AF627D" w:rsidP="00A3099D">
            <w:pPr>
              <w:rPr>
                <w:rFonts w:ascii="Times New Roman" w:hAnsi="Times New Roman"/>
                <w:bCs/>
                <w:sz w:val="24"/>
                <w:szCs w:val="24"/>
              </w:rPr>
            </w:pPr>
            <w:r w:rsidRPr="00211B9A">
              <w:rPr>
                <w:rFonts w:ascii="Times New Roman" w:hAnsi="Times New Roman"/>
                <w:bCs/>
                <w:sz w:val="24"/>
                <w:szCs w:val="24"/>
              </w:rPr>
              <w:t>60–280 мм рт. ст.</w:t>
            </w:r>
            <w:r w:rsidRPr="00211B9A">
              <w:rPr>
                <w:rFonts w:ascii="Times New Roman" w:hAnsi="Times New Roman"/>
                <w:bCs/>
                <w:sz w:val="24"/>
                <w:szCs w:val="24"/>
              </w:rPr>
              <w:br/>
              <w:t xml:space="preserve">Диапазон измерения диастолического давления: </w:t>
            </w:r>
          </w:p>
          <w:p w14:paraId="4D874C3B" w14:textId="470ED1E9" w:rsidR="00AF627D" w:rsidRPr="00211B9A" w:rsidRDefault="00AF627D" w:rsidP="00A3099D">
            <w:pPr>
              <w:rPr>
                <w:rFonts w:ascii="Times New Roman" w:hAnsi="Times New Roman"/>
                <w:bCs/>
                <w:sz w:val="24"/>
                <w:szCs w:val="24"/>
              </w:rPr>
            </w:pPr>
            <w:r w:rsidRPr="00211B9A">
              <w:rPr>
                <w:rFonts w:ascii="Times New Roman" w:hAnsi="Times New Roman"/>
                <w:bCs/>
                <w:sz w:val="24"/>
                <w:szCs w:val="24"/>
              </w:rPr>
              <w:t>20–199 мм рт. ст.</w:t>
            </w:r>
            <w:r w:rsidRPr="00211B9A">
              <w:rPr>
                <w:rFonts w:ascii="Times New Roman" w:hAnsi="Times New Roman"/>
                <w:bCs/>
                <w:sz w:val="24"/>
                <w:szCs w:val="24"/>
              </w:rPr>
              <w:br/>
              <w:t>Вес не более 250 г</w:t>
            </w:r>
            <w:r w:rsidR="007D13DC">
              <w:rPr>
                <w:rFonts w:ascii="Times New Roman" w:hAnsi="Times New Roman"/>
                <w:bCs/>
                <w:sz w:val="24"/>
                <w:szCs w:val="24"/>
              </w:rPr>
              <w:t>.</w:t>
            </w:r>
            <w:r w:rsidRPr="00211B9A">
              <w:rPr>
                <w:rFonts w:ascii="Times New Roman" w:hAnsi="Times New Roman"/>
                <w:bCs/>
                <w:sz w:val="24"/>
                <w:szCs w:val="24"/>
              </w:rPr>
              <w:br/>
              <w:t>Диапазон измерения пульса: 40–200 ударов в минуту</w:t>
            </w:r>
            <w:r w:rsidR="007D13DC">
              <w:rPr>
                <w:rFonts w:ascii="Times New Roman" w:hAnsi="Times New Roman"/>
                <w:bCs/>
                <w:sz w:val="24"/>
                <w:szCs w:val="24"/>
              </w:rPr>
              <w:t>.</w:t>
            </w:r>
            <w:r w:rsidRPr="00211B9A">
              <w:rPr>
                <w:rFonts w:ascii="Times New Roman" w:hAnsi="Times New Roman"/>
                <w:bCs/>
                <w:sz w:val="24"/>
                <w:szCs w:val="24"/>
              </w:rPr>
              <w:br/>
              <w:t>Индикация давления в манжете: 0–300 мм рт. ст.</w:t>
            </w:r>
            <w:r w:rsidRPr="00211B9A">
              <w:rPr>
                <w:rFonts w:ascii="Times New Roman" w:hAnsi="Times New Roman"/>
                <w:bCs/>
                <w:sz w:val="24"/>
                <w:szCs w:val="24"/>
              </w:rPr>
              <w:br/>
              <w:t xml:space="preserve">Размеры: </w:t>
            </w:r>
          </w:p>
          <w:p w14:paraId="5A8440E8" w14:textId="77777777" w:rsidR="00AF627D" w:rsidRPr="00211B9A" w:rsidRDefault="00AF627D" w:rsidP="00A3099D">
            <w:pPr>
              <w:rPr>
                <w:rFonts w:ascii="Times New Roman" w:hAnsi="Times New Roman"/>
                <w:bCs/>
                <w:sz w:val="24"/>
                <w:szCs w:val="24"/>
              </w:rPr>
            </w:pPr>
            <w:r w:rsidRPr="00211B9A">
              <w:rPr>
                <w:rFonts w:ascii="Times New Roman" w:hAnsi="Times New Roman"/>
                <w:bCs/>
                <w:sz w:val="24"/>
                <w:szCs w:val="24"/>
              </w:rPr>
              <w:t>длина – не более 90 мм;</w:t>
            </w:r>
          </w:p>
          <w:p w14:paraId="1EBAFD71" w14:textId="77777777" w:rsidR="00AF627D" w:rsidRPr="00211B9A" w:rsidRDefault="00AF627D" w:rsidP="00A3099D">
            <w:pPr>
              <w:rPr>
                <w:rFonts w:ascii="Times New Roman" w:hAnsi="Times New Roman"/>
                <w:bCs/>
                <w:sz w:val="24"/>
                <w:szCs w:val="24"/>
              </w:rPr>
            </w:pPr>
            <w:r w:rsidRPr="00211B9A">
              <w:rPr>
                <w:rFonts w:ascii="Times New Roman" w:hAnsi="Times New Roman"/>
                <w:bCs/>
                <w:sz w:val="24"/>
                <w:szCs w:val="24"/>
              </w:rPr>
              <w:t>ширина – не более 125 мм;</w:t>
            </w:r>
          </w:p>
          <w:p w14:paraId="0699A6E1" w14:textId="6024E5A2" w:rsidR="00AF627D" w:rsidRPr="00211B9A" w:rsidRDefault="00AF627D" w:rsidP="00A3099D">
            <w:pPr>
              <w:rPr>
                <w:rFonts w:ascii="Times New Roman" w:hAnsi="Times New Roman"/>
                <w:bCs/>
                <w:sz w:val="24"/>
                <w:szCs w:val="24"/>
              </w:rPr>
            </w:pPr>
            <w:r w:rsidRPr="00211B9A">
              <w:rPr>
                <w:rFonts w:ascii="Times New Roman" w:hAnsi="Times New Roman"/>
                <w:bCs/>
                <w:sz w:val="24"/>
                <w:szCs w:val="24"/>
              </w:rPr>
              <w:t>высота – не более 55 мм.</w:t>
            </w:r>
            <w:r w:rsidRPr="00211B9A">
              <w:rPr>
                <w:rFonts w:ascii="Times New Roman" w:hAnsi="Times New Roman"/>
                <w:bCs/>
                <w:sz w:val="24"/>
                <w:szCs w:val="24"/>
              </w:rPr>
              <w:br/>
              <w:t>Погрешность измерения давления: ±3 мм рт. ст.</w:t>
            </w:r>
            <w:r w:rsidRPr="00211B9A">
              <w:rPr>
                <w:rFonts w:ascii="Times New Roman" w:hAnsi="Times New Roman"/>
                <w:bCs/>
                <w:sz w:val="24"/>
                <w:szCs w:val="24"/>
              </w:rPr>
              <w:br/>
              <w:t>Погрешность измерения частоты пульса: ±5 % мм рт. ст.</w:t>
            </w:r>
            <w:r w:rsidRPr="00211B9A">
              <w:rPr>
                <w:rFonts w:ascii="Times New Roman" w:hAnsi="Times New Roman"/>
                <w:bCs/>
                <w:sz w:val="24"/>
                <w:szCs w:val="24"/>
              </w:rPr>
              <w:br/>
              <w:t>Память: не менее 30 измерений.</w:t>
            </w:r>
            <w:r w:rsidRPr="00211B9A">
              <w:rPr>
                <w:rFonts w:ascii="Times New Roman" w:hAnsi="Times New Roman"/>
                <w:bCs/>
                <w:sz w:val="24"/>
                <w:szCs w:val="24"/>
              </w:rPr>
              <w:br/>
              <w:t>Источник питания: от сети</w:t>
            </w:r>
            <w:r w:rsidR="007D13DC">
              <w:rPr>
                <w:rFonts w:ascii="Times New Roman" w:hAnsi="Times New Roman"/>
                <w:bCs/>
                <w:sz w:val="24"/>
                <w:szCs w:val="24"/>
              </w:rPr>
              <w:t xml:space="preserve"> </w:t>
            </w:r>
            <w:r w:rsidRPr="00211B9A">
              <w:rPr>
                <w:rFonts w:ascii="Times New Roman" w:hAnsi="Times New Roman"/>
                <w:bCs/>
                <w:sz w:val="24"/>
                <w:szCs w:val="24"/>
              </w:rPr>
              <w:t>(сетевой адаптер), элементы питания (аккумуляторные батареи)</w:t>
            </w:r>
            <w:r w:rsidR="007D13DC">
              <w:rPr>
                <w:rFonts w:ascii="Times New Roman" w:hAnsi="Times New Roman"/>
                <w:bCs/>
                <w:sz w:val="24"/>
                <w:szCs w:val="24"/>
              </w:rPr>
              <w:t>.</w:t>
            </w:r>
          </w:p>
          <w:p w14:paraId="4FA3BC83" w14:textId="77777777" w:rsidR="00AF627D" w:rsidRPr="00211B9A" w:rsidRDefault="00AF627D" w:rsidP="00A3099D">
            <w:pPr>
              <w:rPr>
                <w:rFonts w:ascii="Times New Roman" w:hAnsi="Times New Roman"/>
                <w:bCs/>
                <w:sz w:val="24"/>
                <w:szCs w:val="24"/>
              </w:rPr>
            </w:pPr>
            <w:r w:rsidRPr="00211B9A">
              <w:rPr>
                <w:rFonts w:ascii="Times New Roman" w:hAnsi="Times New Roman"/>
                <w:bCs/>
                <w:sz w:val="24"/>
                <w:szCs w:val="24"/>
              </w:rPr>
              <w:t xml:space="preserve">Комплект поставки: </w:t>
            </w:r>
          </w:p>
          <w:p w14:paraId="5783BEF6" w14:textId="77777777" w:rsidR="00AF627D" w:rsidRPr="00211B9A" w:rsidRDefault="00AF627D" w:rsidP="00A3099D">
            <w:pPr>
              <w:jc w:val="both"/>
              <w:rPr>
                <w:rFonts w:ascii="Times New Roman" w:hAnsi="Times New Roman"/>
                <w:bCs/>
                <w:sz w:val="24"/>
                <w:szCs w:val="24"/>
              </w:rPr>
            </w:pPr>
            <w:r w:rsidRPr="00211B9A">
              <w:rPr>
                <w:rFonts w:ascii="Times New Roman" w:hAnsi="Times New Roman"/>
                <w:bCs/>
                <w:sz w:val="24"/>
                <w:szCs w:val="24"/>
              </w:rPr>
              <w:t>Прибор для измерения артериального давления и частоты пульса</w:t>
            </w:r>
          </w:p>
          <w:p w14:paraId="7441C73E" w14:textId="77777777" w:rsidR="00AF627D" w:rsidRPr="00211B9A" w:rsidRDefault="00AF627D" w:rsidP="00A3099D">
            <w:pPr>
              <w:rPr>
                <w:rFonts w:ascii="Times New Roman" w:hAnsi="Times New Roman"/>
                <w:bCs/>
                <w:sz w:val="24"/>
                <w:szCs w:val="24"/>
              </w:rPr>
            </w:pPr>
            <w:r w:rsidRPr="00211B9A">
              <w:rPr>
                <w:rFonts w:ascii="Times New Roman" w:hAnsi="Times New Roman"/>
                <w:bCs/>
                <w:sz w:val="24"/>
                <w:szCs w:val="24"/>
              </w:rPr>
              <w:t>Универсальная конусная манжета на плечо размера М-L</w:t>
            </w:r>
          </w:p>
          <w:p w14:paraId="1A859A99" w14:textId="034A89E1" w:rsidR="00AF627D" w:rsidRPr="00211B9A" w:rsidRDefault="00AF627D" w:rsidP="00A3099D">
            <w:pPr>
              <w:rPr>
                <w:rFonts w:ascii="Times New Roman" w:hAnsi="Times New Roman"/>
                <w:bCs/>
                <w:sz w:val="24"/>
                <w:szCs w:val="24"/>
              </w:rPr>
            </w:pPr>
            <w:r w:rsidRPr="00211B9A">
              <w:rPr>
                <w:rFonts w:ascii="Times New Roman" w:hAnsi="Times New Roman"/>
                <w:bCs/>
                <w:sz w:val="24"/>
                <w:szCs w:val="24"/>
              </w:rPr>
              <w:t>Воздушная трубка</w:t>
            </w:r>
            <w:r w:rsidR="007D13DC">
              <w:rPr>
                <w:rFonts w:ascii="Times New Roman" w:hAnsi="Times New Roman"/>
                <w:bCs/>
                <w:sz w:val="24"/>
                <w:szCs w:val="24"/>
              </w:rPr>
              <w:t>.</w:t>
            </w:r>
            <w:r w:rsidRPr="00211B9A">
              <w:rPr>
                <w:rFonts w:ascii="Times New Roman" w:hAnsi="Times New Roman"/>
                <w:bCs/>
                <w:sz w:val="24"/>
                <w:szCs w:val="24"/>
              </w:rPr>
              <w:t xml:space="preserve"> </w:t>
            </w:r>
          </w:p>
          <w:p w14:paraId="1288A9D7" w14:textId="7C9CA398" w:rsidR="00AF627D" w:rsidRPr="00211B9A" w:rsidRDefault="00AF627D" w:rsidP="00A3099D">
            <w:pPr>
              <w:rPr>
                <w:rFonts w:ascii="Times New Roman" w:hAnsi="Times New Roman"/>
                <w:bCs/>
                <w:sz w:val="24"/>
                <w:szCs w:val="24"/>
              </w:rPr>
            </w:pPr>
            <w:proofErr w:type="spellStart"/>
            <w:r w:rsidRPr="00211B9A">
              <w:rPr>
                <w:rFonts w:ascii="Times New Roman" w:hAnsi="Times New Roman"/>
                <w:bCs/>
                <w:sz w:val="24"/>
                <w:szCs w:val="24"/>
              </w:rPr>
              <w:t>Пневмокамера</w:t>
            </w:r>
            <w:proofErr w:type="spellEnd"/>
            <w:r w:rsidR="007D13DC">
              <w:rPr>
                <w:rFonts w:ascii="Times New Roman" w:hAnsi="Times New Roman"/>
                <w:bCs/>
                <w:sz w:val="24"/>
                <w:szCs w:val="24"/>
              </w:rPr>
              <w:t>.</w:t>
            </w:r>
            <w:r w:rsidRPr="00211B9A">
              <w:rPr>
                <w:rFonts w:ascii="Times New Roman" w:hAnsi="Times New Roman"/>
                <w:bCs/>
                <w:sz w:val="24"/>
                <w:szCs w:val="24"/>
              </w:rPr>
              <w:t xml:space="preserve"> </w:t>
            </w:r>
          </w:p>
          <w:p w14:paraId="1FE850CF" w14:textId="262A3C82" w:rsidR="00AF627D" w:rsidRPr="00211B9A" w:rsidRDefault="00AF627D" w:rsidP="00A3099D">
            <w:pPr>
              <w:rPr>
                <w:rFonts w:ascii="Times New Roman" w:hAnsi="Times New Roman"/>
                <w:bCs/>
                <w:sz w:val="24"/>
                <w:szCs w:val="24"/>
              </w:rPr>
            </w:pPr>
            <w:r w:rsidRPr="00211B9A">
              <w:rPr>
                <w:rFonts w:ascii="Times New Roman" w:hAnsi="Times New Roman"/>
                <w:bCs/>
                <w:sz w:val="24"/>
                <w:szCs w:val="24"/>
              </w:rPr>
              <w:t>Коннектор L-образный</w:t>
            </w:r>
            <w:r w:rsidR="007D13DC">
              <w:rPr>
                <w:rFonts w:ascii="Times New Roman" w:hAnsi="Times New Roman"/>
                <w:bCs/>
                <w:sz w:val="24"/>
                <w:szCs w:val="24"/>
              </w:rPr>
              <w:t>.</w:t>
            </w:r>
          </w:p>
          <w:p w14:paraId="2E70D56A" w14:textId="526FEECD" w:rsidR="00AF627D" w:rsidRPr="00211B9A" w:rsidRDefault="00AF627D" w:rsidP="00A3099D">
            <w:pPr>
              <w:rPr>
                <w:rFonts w:ascii="Times New Roman" w:hAnsi="Times New Roman"/>
                <w:bCs/>
                <w:sz w:val="24"/>
                <w:szCs w:val="24"/>
              </w:rPr>
            </w:pPr>
            <w:r w:rsidRPr="00211B9A">
              <w:rPr>
                <w:rFonts w:ascii="Times New Roman" w:hAnsi="Times New Roman"/>
                <w:bCs/>
                <w:sz w:val="24"/>
                <w:szCs w:val="24"/>
              </w:rPr>
              <w:t>Способ зарядки прибора – от электрической сети</w:t>
            </w:r>
            <w:r w:rsidR="007D13DC">
              <w:rPr>
                <w:rFonts w:ascii="Times New Roman" w:hAnsi="Times New Roman"/>
                <w:bCs/>
                <w:sz w:val="24"/>
                <w:szCs w:val="24"/>
              </w:rPr>
              <w:t>.</w:t>
            </w:r>
          </w:p>
          <w:p w14:paraId="39B81089" w14:textId="77777777" w:rsidR="00AF627D" w:rsidRPr="00211B9A" w:rsidRDefault="00AF627D" w:rsidP="00A3099D">
            <w:pPr>
              <w:rPr>
                <w:rFonts w:ascii="Times New Roman" w:hAnsi="Times New Roman"/>
                <w:bCs/>
                <w:sz w:val="24"/>
                <w:szCs w:val="24"/>
              </w:rPr>
            </w:pPr>
            <w:r w:rsidRPr="00211B9A">
              <w:rPr>
                <w:rFonts w:ascii="Times New Roman" w:hAnsi="Times New Roman"/>
                <w:bCs/>
                <w:sz w:val="24"/>
                <w:szCs w:val="24"/>
              </w:rPr>
              <w:t>Зарядное устройство (сетевой адаптер) в комплекте.</w:t>
            </w:r>
          </w:p>
          <w:p w14:paraId="655F271E" w14:textId="37789E6C" w:rsidR="00AF627D" w:rsidRPr="00211B9A" w:rsidRDefault="00AF627D" w:rsidP="00A3099D">
            <w:pPr>
              <w:rPr>
                <w:rFonts w:ascii="Times New Roman" w:hAnsi="Times New Roman"/>
                <w:bCs/>
                <w:sz w:val="24"/>
                <w:szCs w:val="24"/>
              </w:rPr>
            </w:pPr>
            <w:r w:rsidRPr="00211B9A">
              <w:rPr>
                <w:rFonts w:ascii="Times New Roman" w:hAnsi="Times New Roman"/>
                <w:bCs/>
                <w:sz w:val="24"/>
                <w:szCs w:val="24"/>
              </w:rPr>
              <w:t>Сумка для хранения</w:t>
            </w:r>
            <w:r w:rsidR="007D13DC">
              <w:rPr>
                <w:rFonts w:ascii="Times New Roman" w:hAnsi="Times New Roman"/>
                <w:bCs/>
                <w:sz w:val="24"/>
                <w:szCs w:val="24"/>
              </w:rPr>
              <w:t>.</w:t>
            </w:r>
            <w:r w:rsidRPr="00211B9A">
              <w:rPr>
                <w:rFonts w:ascii="Times New Roman" w:hAnsi="Times New Roman"/>
                <w:bCs/>
                <w:sz w:val="24"/>
                <w:szCs w:val="24"/>
              </w:rPr>
              <w:t xml:space="preserve"> </w:t>
            </w:r>
          </w:p>
          <w:p w14:paraId="192EE9A8" w14:textId="0149DF70" w:rsidR="00407301" w:rsidRPr="00211B9A" w:rsidRDefault="00407301" w:rsidP="00407301">
            <w:pPr>
              <w:jc w:val="both"/>
              <w:rPr>
                <w:rFonts w:ascii="Times New Roman" w:hAnsi="Times New Roman"/>
                <w:bCs/>
                <w:sz w:val="24"/>
                <w:szCs w:val="24"/>
              </w:rPr>
            </w:pPr>
            <w:r w:rsidRPr="00211B9A">
              <w:rPr>
                <w:rFonts w:ascii="Times New Roman" w:hAnsi="Times New Roman"/>
                <w:bCs/>
                <w:sz w:val="24"/>
                <w:szCs w:val="24"/>
              </w:rPr>
              <w:t>Регистрационное удостоверение на изделие медицинского назначения – наличие</w:t>
            </w:r>
            <w:r w:rsidR="007D13DC">
              <w:rPr>
                <w:rFonts w:ascii="Times New Roman" w:hAnsi="Times New Roman"/>
                <w:bCs/>
                <w:sz w:val="24"/>
                <w:szCs w:val="24"/>
              </w:rPr>
              <w:t>.</w:t>
            </w:r>
          </w:p>
          <w:p w14:paraId="0E6C9174" w14:textId="0D14429F" w:rsidR="00AF627D" w:rsidRPr="00211B9A" w:rsidRDefault="00407301" w:rsidP="001B2515">
            <w:pPr>
              <w:rPr>
                <w:rFonts w:ascii="Times New Roman" w:hAnsi="Times New Roman"/>
                <w:bCs/>
                <w:sz w:val="24"/>
                <w:szCs w:val="24"/>
              </w:rPr>
            </w:pPr>
            <w:r w:rsidRPr="00211B9A">
              <w:rPr>
                <w:rFonts w:ascii="Times New Roman" w:hAnsi="Times New Roman"/>
                <w:bCs/>
                <w:sz w:val="24"/>
                <w:szCs w:val="24"/>
              </w:rPr>
              <w:t xml:space="preserve">Поверка </w:t>
            </w:r>
            <w:r w:rsidR="001B2515">
              <w:rPr>
                <w:rFonts w:ascii="Times New Roman" w:hAnsi="Times New Roman"/>
                <w:bCs/>
                <w:sz w:val="24"/>
                <w:szCs w:val="24"/>
              </w:rPr>
              <w:t>–</w:t>
            </w:r>
            <w:r w:rsidRPr="00211B9A">
              <w:rPr>
                <w:rFonts w:ascii="Times New Roman" w:hAnsi="Times New Roman"/>
                <w:bCs/>
                <w:sz w:val="24"/>
                <w:szCs w:val="24"/>
              </w:rPr>
              <w:t xml:space="preserve"> наличие</w:t>
            </w:r>
          </w:p>
        </w:tc>
      </w:tr>
      <w:tr w:rsidR="00AF627D" w:rsidRPr="00496DCA" w14:paraId="5E31553D" w14:textId="77777777" w:rsidTr="00A3099D">
        <w:tblPrEx>
          <w:jc w:val="left"/>
        </w:tblPrEx>
        <w:tc>
          <w:tcPr>
            <w:tcW w:w="560" w:type="dxa"/>
            <w:hideMark/>
          </w:tcPr>
          <w:p w14:paraId="15A33743" w14:textId="543B3309" w:rsidR="00AF627D" w:rsidRPr="00496DCA" w:rsidRDefault="00AF627D" w:rsidP="007D13DC">
            <w:pPr>
              <w:jc w:val="center"/>
              <w:rPr>
                <w:rFonts w:ascii="Times New Roman" w:hAnsi="Times New Roman"/>
                <w:sz w:val="24"/>
                <w:szCs w:val="24"/>
              </w:rPr>
            </w:pPr>
            <w:r>
              <w:rPr>
                <w:rFonts w:ascii="Times New Roman" w:hAnsi="Times New Roman"/>
                <w:sz w:val="24"/>
                <w:szCs w:val="24"/>
              </w:rPr>
              <w:t>3</w:t>
            </w:r>
          </w:p>
        </w:tc>
        <w:tc>
          <w:tcPr>
            <w:tcW w:w="2129" w:type="dxa"/>
            <w:hideMark/>
          </w:tcPr>
          <w:p w14:paraId="318BCB66" w14:textId="77777777" w:rsidR="00AF627D" w:rsidRPr="00496DCA" w:rsidRDefault="00AF627D" w:rsidP="00A3099D">
            <w:pPr>
              <w:jc w:val="both"/>
              <w:rPr>
                <w:rFonts w:ascii="Times New Roman" w:hAnsi="Times New Roman"/>
                <w:sz w:val="24"/>
                <w:szCs w:val="24"/>
              </w:rPr>
            </w:pPr>
            <w:r w:rsidRPr="00496DCA">
              <w:rPr>
                <w:rFonts w:ascii="Times New Roman" w:hAnsi="Times New Roman"/>
                <w:sz w:val="24"/>
                <w:szCs w:val="24"/>
              </w:rPr>
              <w:t>Термометр инфракрасный</w:t>
            </w:r>
          </w:p>
          <w:p w14:paraId="5B06DB86" w14:textId="77777777" w:rsidR="00AF627D" w:rsidRPr="00496DCA" w:rsidRDefault="00AF627D" w:rsidP="00A3099D">
            <w:pPr>
              <w:jc w:val="both"/>
              <w:rPr>
                <w:rFonts w:ascii="Times New Roman" w:hAnsi="Times New Roman"/>
                <w:sz w:val="24"/>
                <w:szCs w:val="24"/>
              </w:rPr>
            </w:pPr>
            <w:r w:rsidRPr="00496DCA">
              <w:rPr>
                <w:rFonts w:ascii="Times New Roman" w:hAnsi="Times New Roman"/>
                <w:sz w:val="24"/>
                <w:szCs w:val="24"/>
              </w:rPr>
              <w:t xml:space="preserve">бесконтактный </w:t>
            </w:r>
          </w:p>
          <w:p w14:paraId="31208ADB" w14:textId="77777777" w:rsidR="00AF627D" w:rsidRPr="00496DCA" w:rsidRDefault="00AF627D" w:rsidP="00A3099D">
            <w:pPr>
              <w:jc w:val="both"/>
              <w:rPr>
                <w:rFonts w:ascii="Times New Roman" w:hAnsi="Times New Roman"/>
                <w:sz w:val="24"/>
                <w:szCs w:val="24"/>
              </w:rPr>
            </w:pPr>
          </w:p>
          <w:p w14:paraId="487BD1F8" w14:textId="77777777" w:rsidR="00AF627D" w:rsidRPr="00496DCA" w:rsidRDefault="00AF627D" w:rsidP="00A3099D">
            <w:pPr>
              <w:jc w:val="both"/>
              <w:rPr>
                <w:rFonts w:ascii="Times New Roman" w:hAnsi="Times New Roman"/>
                <w:sz w:val="24"/>
                <w:szCs w:val="24"/>
              </w:rPr>
            </w:pPr>
          </w:p>
        </w:tc>
        <w:tc>
          <w:tcPr>
            <w:tcW w:w="6804" w:type="dxa"/>
            <w:hideMark/>
          </w:tcPr>
          <w:p w14:paraId="5132EBD6" w14:textId="77777777" w:rsidR="00AF627D" w:rsidRPr="00496DCA" w:rsidRDefault="00AF627D" w:rsidP="007D13DC">
            <w:pPr>
              <w:rPr>
                <w:rFonts w:ascii="Times New Roman" w:hAnsi="Times New Roman"/>
                <w:bCs/>
                <w:sz w:val="24"/>
                <w:szCs w:val="24"/>
              </w:rPr>
            </w:pPr>
            <w:r w:rsidRPr="00496DCA">
              <w:rPr>
                <w:rFonts w:ascii="Times New Roman" w:hAnsi="Times New Roman"/>
                <w:bCs/>
                <w:sz w:val="24"/>
                <w:szCs w:val="24"/>
              </w:rPr>
              <w:t>Прибор медицинский электронный инфракрасный, предназначен для бесконтактных измерений температуры тела, окружающей среды и предметов.</w:t>
            </w:r>
          </w:p>
          <w:p w14:paraId="298E5B4B" w14:textId="7EDB25C7" w:rsidR="00AF627D" w:rsidRPr="00496DCA" w:rsidRDefault="00AF627D" w:rsidP="007D13DC">
            <w:pPr>
              <w:rPr>
                <w:rFonts w:ascii="Times New Roman" w:hAnsi="Times New Roman"/>
                <w:bCs/>
                <w:sz w:val="24"/>
                <w:szCs w:val="24"/>
              </w:rPr>
            </w:pPr>
            <w:r w:rsidRPr="00496DCA">
              <w:rPr>
                <w:rFonts w:ascii="Times New Roman" w:hAnsi="Times New Roman"/>
                <w:bCs/>
                <w:sz w:val="24"/>
                <w:szCs w:val="24"/>
              </w:rPr>
              <w:t xml:space="preserve">Принцип работы прибора основан на измерении инфракрасного излучения, которую излучает поверхность тела человека или предмета, преобразовывая в температурное значение. </w:t>
            </w:r>
            <w:r>
              <w:rPr>
                <w:rFonts w:ascii="Times New Roman" w:hAnsi="Times New Roman"/>
                <w:sz w:val="24"/>
                <w:szCs w:val="24"/>
              </w:rPr>
              <w:t>З</w:t>
            </w:r>
            <w:r w:rsidRPr="00496DCA">
              <w:rPr>
                <w:rFonts w:ascii="Times New Roman" w:hAnsi="Times New Roman"/>
                <w:sz w:val="24"/>
                <w:szCs w:val="24"/>
              </w:rPr>
              <w:t>арядк</w:t>
            </w:r>
            <w:r>
              <w:rPr>
                <w:rFonts w:ascii="Times New Roman" w:hAnsi="Times New Roman"/>
                <w:sz w:val="24"/>
                <w:szCs w:val="24"/>
              </w:rPr>
              <w:t>а</w:t>
            </w:r>
            <w:r w:rsidRPr="00496DCA">
              <w:rPr>
                <w:rFonts w:ascii="Times New Roman" w:hAnsi="Times New Roman"/>
                <w:sz w:val="24"/>
                <w:szCs w:val="24"/>
              </w:rPr>
              <w:t xml:space="preserve"> от сети</w:t>
            </w:r>
            <w:r>
              <w:rPr>
                <w:rFonts w:ascii="Times New Roman" w:hAnsi="Times New Roman"/>
                <w:sz w:val="24"/>
                <w:szCs w:val="24"/>
              </w:rPr>
              <w:t xml:space="preserve"> – наличие</w:t>
            </w:r>
            <w:r w:rsidR="007D13DC">
              <w:rPr>
                <w:rFonts w:ascii="Times New Roman" w:hAnsi="Times New Roman"/>
                <w:sz w:val="24"/>
                <w:szCs w:val="24"/>
              </w:rPr>
              <w:t>.</w:t>
            </w:r>
            <w:r w:rsidRPr="00496DCA">
              <w:rPr>
                <w:rFonts w:ascii="Times New Roman" w:hAnsi="Times New Roman"/>
                <w:bCs/>
                <w:sz w:val="24"/>
                <w:szCs w:val="24"/>
              </w:rPr>
              <w:t xml:space="preserve"> </w:t>
            </w:r>
          </w:p>
          <w:p w14:paraId="55510AF6" w14:textId="09C0E920" w:rsidR="00AF627D" w:rsidRPr="00496DCA" w:rsidRDefault="00AF627D" w:rsidP="007D13DC">
            <w:pPr>
              <w:rPr>
                <w:rFonts w:ascii="Times New Roman" w:hAnsi="Times New Roman"/>
                <w:bCs/>
                <w:sz w:val="24"/>
                <w:szCs w:val="24"/>
              </w:rPr>
            </w:pPr>
            <w:r w:rsidRPr="00496DCA">
              <w:rPr>
                <w:rFonts w:ascii="Times New Roman" w:hAnsi="Times New Roman"/>
                <w:bCs/>
                <w:sz w:val="24"/>
                <w:szCs w:val="24"/>
              </w:rPr>
              <w:lastRenderedPageBreak/>
              <w:t>Тип: автоматический</w:t>
            </w:r>
            <w:r w:rsidR="007D13DC">
              <w:rPr>
                <w:rFonts w:ascii="Times New Roman" w:hAnsi="Times New Roman"/>
                <w:bCs/>
                <w:sz w:val="24"/>
                <w:szCs w:val="24"/>
              </w:rPr>
              <w:t>.</w:t>
            </w:r>
          </w:p>
          <w:p w14:paraId="211E5A7B" w14:textId="786B79E1" w:rsidR="00AF627D" w:rsidRPr="00496DCA" w:rsidRDefault="00AF627D" w:rsidP="007D13DC">
            <w:pPr>
              <w:rPr>
                <w:rFonts w:ascii="Times New Roman" w:hAnsi="Times New Roman"/>
                <w:bCs/>
                <w:sz w:val="24"/>
                <w:szCs w:val="24"/>
              </w:rPr>
            </w:pPr>
            <w:r w:rsidRPr="00496DCA">
              <w:rPr>
                <w:rFonts w:ascii="Times New Roman" w:hAnsi="Times New Roman"/>
                <w:bCs/>
                <w:sz w:val="24"/>
                <w:szCs w:val="24"/>
              </w:rPr>
              <w:t>Отображение информации: ЖК-дисплей</w:t>
            </w:r>
            <w:r w:rsidR="007D13DC">
              <w:rPr>
                <w:rFonts w:ascii="Times New Roman" w:hAnsi="Times New Roman"/>
                <w:bCs/>
                <w:sz w:val="24"/>
                <w:szCs w:val="24"/>
              </w:rPr>
              <w:t>.</w:t>
            </w:r>
          </w:p>
          <w:p w14:paraId="2481F5BB" w14:textId="77777777" w:rsidR="00AF627D" w:rsidRPr="00496DCA" w:rsidRDefault="00AF627D" w:rsidP="007D13DC">
            <w:pPr>
              <w:rPr>
                <w:rFonts w:ascii="Times New Roman" w:hAnsi="Times New Roman"/>
                <w:bCs/>
                <w:sz w:val="24"/>
                <w:szCs w:val="24"/>
              </w:rPr>
            </w:pPr>
            <w:r w:rsidRPr="00496DCA">
              <w:rPr>
                <w:rFonts w:ascii="Times New Roman" w:hAnsi="Times New Roman"/>
                <w:bCs/>
                <w:sz w:val="24"/>
                <w:szCs w:val="24"/>
              </w:rPr>
              <w:t>Технические характеристики:</w:t>
            </w:r>
          </w:p>
          <w:p w14:paraId="28BCC0A1" w14:textId="77777777" w:rsidR="00AF627D" w:rsidRDefault="00AF627D" w:rsidP="007D13DC">
            <w:pPr>
              <w:rPr>
                <w:rFonts w:ascii="Times New Roman" w:hAnsi="Times New Roman"/>
                <w:bCs/>
                <w:sz w:val="24"/>
                <w:szCs w:val="24"/>
              </w:rPr>
            </w:pPr>
            <w:r w:rsidRPr="00496DCA">
              <w:rPr>
                <w:rFonts w:ascii="Times New Roman" w:hAnsi="Times New Roman"/>
                <w:bCs/>
                <w:sz w:val="24"/>
                <w:szCs w:val="24"/>
              </w:rPr>
              <w:t>Размеры</w:t>
            </w:r>
            <w:r>
              <w:rPr>
                <w:rFonts w:ascii="Times New Roman" w:hAnsi="Times New Roman"/>
                <w:bCs/>
                <w:sz w:val="24"/>
                <w:szCs w:val="24"/>
              </w:rPr>
              <w:t>:</w:t>
            </w:r>
          </w:p>
          <w:p w14:paraId="6C36B514" w14:textId="77777777" w:rsidR="00AF627D" w:rsidRDefault="00AF627D" w:rsidP="007D13DC">
            <w:pPr>
              <w:rPr>
                <w:rFonts w:ascii="Times New Roman" w:hAnsi="Times New Roman"/>
                <w:bCs/>
                <w:sz w:val="24"/>
                <w:szCs w:val="24"/>
              </w:rPr>
            </w:pPr>
            <w:r>
              <w:rPr>
                <w:rFonts w:ascii="Times New Roman" w:hAnsi="Times New Roman"/>
                <w:bCs/>
                <w:sz w:val="24"/>
                <w:szCs w:val="24"/>
              </w:rPr>
              <w:t>длина – не более</w:t>
            </w:r>
            <w:r w:rsidRPr="00496DCA">
              <w:rPr>
                <w:rFonts w:ascii="Times New Roman" w:hAnsi="Times New Roman"/>
                <w:bCs/>
                <w:sz w:val="24"/>
                <w:szCs w:val="24"/>
              </w:rPr>
              <w:t xml:space="preserve"> 100</w:t>
            </w:r>
            <w:r>
              <w:rPr>
                <w:rFonts w:ascii="Times New Roman" w:hAnsi="Times New Roman"/>
                <w:bCs/>
                <w:sz w:val="24"/>
                <w:szCs w:val="24"/>
              </w:rPr>
              <w:t xml:space="preserve"> мм;</w:t>
            </w:r>
          </w:p>
          <w:p w14:paraId="09CDC33E" w14:textId="77777777" w:rsidR="00AF627D" w:rsidRDefault="00AF627D" w:rsidP="007D13DC">
            <w:pPr>
              <w:rPr>
                <w:rFonts w:ascii="Times New Roman" w:hAnsi="Times New Roman"/>
                <w:bCs/>
                <w:sz w:val="24"/>
                <w:szCs w:val="24"/>
              </w:rPr>
            </w:pPr>
            <w:r>
              <w:rPr>
                <w:rFonts w:ascii="Times New Roman" w:hAnsi="Times New Roman"/>
                <w:bCs/>
                <w:sz w:val="24"/>
                <w:szCs w:val="24"/>
              </w:rPr>
              <w:t xml:space="preserve">толщина – не более </w:t>
            </w:r>
            <w:r w:rsidRPr="00496DCA">
              <w:rPr>
                <w:rFonts w:ascii="Times New Roman" w:hAnsi="Times New Roman"/>
                <w:bCs/>
                <w:sz w:val="24"/>
                <w:szCs w:val="24"/>
              </w:rPr>
              <w:t>45</w:t>
            </w:r>
            <w:r>
              <w:rPr>
                <w:rFonts w:ascii="Times New Roman" w:hAnsi="Times New Roman"/>
                <w:bCs/>
                <w:sz w:val="24"/>
                <w:szCs w:val="24"/>
              </w:rPr>
              <w:t xml:space="preserve"> мм;</w:t>
            </w:r>
          </w:p>
          <w:p w14:paraId="35C7E87B" w14:textId="77777777" w:rsidR="00AF627D" w:rsidRPr="00496DCA" w:rsidRDefault="00AF627D" w:rsidP="007D13DC">
            <w:pPr>
              <w:rPr>
                <w:rFonts w:ascii="Times New Roman" w:hAnsi="Times New Roman"/>
                <w:bCs/>
                <w:sz w:val="24"/>
                <w:szCs w:val="24"/>
              </w:rPr>
            </w:pPr>
            <w:r>
              <w:rPr>
                <w:rFonts w:ascii="Times New Roman" w:hAnsi="Times New Roman"/>
                <w:bCs/>
                <w:sz w:val="24"/>
                <w:szCs w:val="24"/>
              </w:rPr>
              <w:t>ширина – не более</w:t>
            </w:r>
            <w:r w:rsidRPr="00496DCA">
              <w:rPr>
                <w:rFonts w:ascii="Times New Roman" w:hAnsi="Times New Roman"/>
                <w:bCs/>
                <w:sz w:val="24"/>
                <w:szCs w:val="24"/>
              </w:rPr>
              <w:t xml:space="preserve"> 155 мм</w:t>
            </w:r>
            <w:r>
              <w:rPr>
                <w:rFonts w:ascii="Times New Roman" w:hAnsi="Times New Roman"/>
                <w:bCs/>
                <w:sz w:val="24"/>
                <w:szCs w:val="24"/>
              </w:rPr>
              <w:t>.</w:t>
            </w:r>
          </w:p>
          <w:p w14:paraId="512E910C" w14:textId="17B92360" w:rsidR="00AF627D" w:rsidRPr="00496DCA" w:rsidRDefault="00AF627D" w:rsidP="007D13DC">
            <w:pPr>
              <w:rPr>
                <w:rFonts w:ascii="Times New Roman" w:hAnsi="Times New Roman"/>
                <w:bCs/>
                <w:sz w:val="24"/>
                <w:szCs w:val="24"/>
              </w:rPr>
            </w:pPr>
            <w:r>
              <w:rPr>
                <w:rFonts w:ascii="Times New Roman" w:hAnsi="Times New Roman"/>
                <w:bCs/>
                <w:sz w:val="24"/>
                <w:szCs w:val="24"/>
              </w:rPr>
              <w:t>Вес – не более 116,5 г</w:t>
            </w:r>
            <w:r w:rsidR="007D13DC">
              <w:rPr>
                <w:rFonts w:ascii="Times New Roman" w:hAnsi="Times New Roman"/>
                <w:bCs/>
                <w:sz w:val="24"/>
                <w:szCs w:val="24"/>
              </w:rPr>
              <w:t>.</w:t>
            </w:r>
          </w:p>
          <w:p w14:paraId="027F5573" w14:textId="69E869DF" w:rsidR="00AF627D" w:rsidRPr="00496DCA" w:rsidRDefault="00AF627D" w:rsidP="007D13DC">
            <w:pPr>
              <w:rPr>
                <w:rFonts w:ascii="Times New Roman" w:hAnsi="Times New Roman"/>
                <w:bCs/>
                <w:sz w:val="24"/>
                <w:szCs w:val="24"/>
              </w:rPr>
            </w:pPr>
            <w:r w:rsidRPr="00496DCA">
              <w:rPr>
                <w:rFonts w:ascii="Times New Roman" w:hAnsi="Times New Roman"/>
                <w:bCs/>
                <w:sz w:val="24"/>
                <w:szCs w:val="24"/>
              </w:rPr>
              <w:t>Диапазон измеряемой температуры тела (не менее): 32</w:t>
            </w:r>
            <w:r>
              <w:rPr>
                <w:rFonts w:ascii="Times New Roman" w:hAnsi="Times New Roman"/>
                <w:bCs/>
                <w:sz w:val="24"/>
                <w:szCs w:val="24"/>
              </w:rPr>
              <w:t> </w:t>
            </w:r>
            <w:r w:rsidRPr="00496DCA">
              <w:rPr>
                <w:rFonts w:ascii="Times New Roman" w:hAnsi="Times New Roman"/>
                <w:bCs/>
                <w:sz w:val="24"/>
                <w:szCs w:val="24"/>
              </w:rPr>
              <w:t>°C~42</w:t>
            </w:r>
            <w:r>
              <w:rPr>
                <w:rFonts w:ascii="Times New Roman" w:hAnsi="Times New Roman"/>
                <w:bCs/>
                <w:sz w:val="24"/>
                <w:szCs w:val="24"/>
              </w:rPr>
              <w:t> </w:t>
            </w:r>
            <w:r w:rsidRPr="00496DCA">
              <w:rPr>
                <w:rFonts w:ascii="Times New Roman" w:hAnsi="Times New Roman"/>
                <w:bCs/>
                <w:sz w:val="24"/>
                <w:szCs w:val="24"/>
              </w:rPr>
              <w:t>°C (89,6</w:t>
            </w:r>
            <w:r>
              <w:rPr>
                <w:rFonts w:ascii="Times New Roman" w:hAnsi="Times New Roman"/>
                <w:bCs/>
                <w:sz w:val="24"/>
                <w:szCs w:val="24"/>
              </w:rPr>
              <w:t> </w:t>
            </w:r>
            <w:r w:rsidRPr="00496DCA">
              <w:rPr>
                <w:rFonts w:ascii="Times New Roman" w:hAnsi="Times New Roman"/>
                <w:bCs/>
                <w:sz w:val="24"/>
                <w:szCs w:val="24"/>
              </w:rPr>
              <w:t xml:space="preserve">°F </w:t>
            </w:r>
            <w:r>
              <w:rPr>
                <w:rFonts w:ascii="Times New Roman" w:hAnsi="Times New Roman"/>
                <w:bCs/>
                <w:sz w:val="24"/>
                <w:szCs w:val="24"/>
              </w:rPr>
              <w:t>–</w:t>
            </w:r>
            <w:r w:rsidRPr="00496DCA">
              <w:rPr>
                <w:rFonts w:ascii="Times New Roman" w:hAnsi="Times New Roman"/>
                <w:bCs/>
                <w:sz w:val="24"/>
                <w:szCs w:val="24"/>
              </w:rPr>
              <w:t xml:space="preserve"> 107.6</w:t>
            </w:r>
            <w:r>
              <w:rPr>
                <w:rFonts w:ascii="Times New Roman" w:hAnsi="Times New Roman"/>
                <w:bCs/>
                <w:sz w:val="24"/>
                <w:szCs w:val="24"/>
              </w:rPr>
              <w:t> </w:t>
            </w:r>
            <w:r w:rsidRPr="00496DCA">
              <w:rPr>
                <w:rFonts w:ascii="Times New Roman" w:hAnsi="Times New Roman"/>
                <w:bCs/>
                <w:sz w:val="24"/>
                <w:szCs w:val="24"/>
              </w:rPr>
              <w:t>°F)</w:t>
            </w:r>
            <w:r w:rsidR="007D13DC">
              <w:rPr>
                <w:rFonts w:ascii="Times New Roman" w:hAnsi="Times New Roman"/>
                <w:bCs/>
                <w:sz w:val="24"/>
                <w:szCs w:val="24"/>
              </w:rPr>
              <w:t>.</w:t>
            </w:r>
          </w:p>
          <w:p w14:paraId="69FDD951" w14:textId="2B23BBF0" w:rsidR="00AF627D" w:rsidRPr="00496DCA" w:rsidRDefault="00AF627D" w:rsidP="007D13DC">
            <w:pPr>
              <w:rPr>
                <w:rFonts w:ascii="Times New Roman" w:hAnsi="Times New Roman"/>
                <w:bCs/>
                <w:sz w:val="24"/>
                <w:szCs w:val="24"/>
              </w:rPr>
            </w:pPr>
            <w:r w:rsidRPr="00496DCA">
              <w:rPr>
                <w:rFonts w:ascii="Times New Roman" w:hAnsi="Times New Roman"/>
                <w:bCs/>
                <w:sz w:val="24"/>
                <w:szCs w:val="24"/>
              </w:rPr>
              <w:t>Диапазон измеряемой температуры предмета (не менее): 0</w:t>
            </w:r>
            <w:r>
              <w:rPr>
                <w:rFonts w:ascii="Times New Roman" w:hAnsi="Times New Roman"/>
                <w:bCs/>
                <w:sz w:val="24"/>
                <w:szCs w:val="24"/>
              </w:rPr>
              <w:t> </w:t>
            </w:r>
            <w:r w:rsidRPr="00496DCA">
              <w:rPr>
                <w:rFonts w:ascii="Times New Roman" w:hAnsi="Times New Roman"/>
                <w:bCs/>
                <w:sz w:val="24"/>
                <w:szCs w:val="24"/>
              </w:rPr>
              <w:t>°C~40</w:t>
            </w:r>
            <w:r>
              <w:rPr>
                <w:rFonts w:ascii="Times New Roman" w:hAnsi="Times New Roman"/>
                <w:bCs/>
                <w:sz w:val="24"/>
                <w:szCs w:val="24"/>
              </w:rPr>
              <w:t> </w:t>
            </w:r>
            <w:r w:rsidRPr="00496DCA">
              <w:rPr>
                <w:rFonts w:ascii="Times New Roman" w:hAnsi="Times New Roman"/>
                <w:bCs/>
                <w:sz w:val="24"/>
                <w:szCs w:val="24"/>
              </w:rPr>
              <w:t>°C (32</w:t>
            </w:r>
            <w:r>
              <w:rPr>
                <w:rFonts w:ascii="Times New Roman" w:hAnsi="Times New Roman"/>
                <w:bCs/>
                <w:sz w:val="24"/>
                <w:szCs w:val="24"/>
              </w:rPr>
              <w:t> </w:t>
            </w:r>
            <w:r w:rsidRPr="00496DCA">
              <w:rPr>
                <w:rFonts w:ascii="Times New Roman" w:hAnsi="Times New Roman"/>
                <w:bCs/>
                <w:sz w:val="24"/>
                <w:szCs w:val="24"/>
              </w:rPr>
              <w:t xml:space="preserve">°F </w:t>
            </w:r>
            <w:r>
              <w:rPr>
                <w:rFonts w:ascii="Times New Roman" w:hAnsi="Times New Roman"/>
                <w:bCs/>
                <w:sz w:val="24"/>
                <w:szCs w:val="24"/>
              </w:rPr>
              <w:t>–</w:t>
            </w:r>
            <w:r w:rsidRPr="00496DCA">
              <w:rPr>
                <w:rFonts w:ascii="Times New Roman" w:hAnsi="Times New Roman"/>
                <w:bCs/>
                <w:sz w:val="24"/>
                <w:szCs w:val="24"/>
              </w:rPr>
              <w:t xml:space="preserve"> 104</w:t>
            </w:r>
            <w:r>
              <w:rPr>
                <w:rFonts w:ascii="Times New Roman" w:hAnsi="Times New Roman"/>
                <w:bCs/>
                <w:sz w:val="24"/>
                <w:szCs w:val="24"/>
              </w:rPr>
              <w:t> </w:t>
            </w:r>
            <w:r w:rsidRPr="00496DCA">
              <w:rPr>
                <w:rFonts w:ascii="Times New Roman" w:hAnsi="Times New Roman"/>
                <w:bCs/>
                <w:sz w:val="24"/>
                <w:szCs w:val="24"/>
              </w:rPr>
              <w:t>°F)</w:t>
            </w:r>
            <w:r w:rsidR="007D13DC">
              <w:rPr>
                <w:rFonts w:ascii="Times New Roman" w:hAnsi="Times New Roman"/>
                <w:bCs/>
                <w:sz w:val="24"/>
                <w:szCs w:val="24"/>
              </w:rPr>
              <w:t>.</w:t>
            </w:r>
          </w:p>
          <w:p w14:paraId="4A86EFA4" w14:textId="1BAD1E52" w:rsidR="00AF627D" w:rsidRPr="00496DCA" w:rsidRDefault="00AF627D" w:rsidP="007D13DC">
            <w:pPr>
              <w:rPr>
                <w:rFonts w:ascii="Times New Roman" w:hAnsi="Times New Roman"/>
                <w:bCs/>
                <w:sz w:val="24"/>
                <w:szCs w:val="24"/>
              </w:rPr>
            </w:pPr>
            <w:r w:rsidRPr="00496DCA">
              <w:rPr>
                <w:rFonts w:ascii="Times New Roman" w:hAnsi="Times New Roman"/>
                <w:bCs/>
                <w:sz w:val="24"/>
                <w:szCs w:val="24"/>
              </w:rPr>
              <w:t>Погрешность измерения температуры тела (не более): ± 0,3</w:t>
            </w:r>
            <w:r>
              <w:rPr>
                <w:rFonts w:ascii="Times New Roman" w:hAnsi="Times New Roman"/>
                <w:bCs/>
                <w:sz w:val="24"/>
                <w:szCs w:val="24"/>
              </w:rPr>
              <w:t> </w:t>
            </w:r>
            <w:r w:rsidRPr="00496DCA">
              <w:rPr>
                <w:rFonts w:ascii="Times New Roman" w:hAnsi="Times New Roman"/>
                <w:bCs/>
                <w:sz w:val="24"/>
                <w:szCs w:val="24"/>
              </w:rPr>
              <w:t>°C</w:t>
            </w:r>
            <w:r w:rsidR="007D13DC">
              <w:rPr>
                <w:rFonts w:ascii="Times New Roman" w:hAnsi="Times New Roman"/>
                <w:bCs/>
                <w:sz w:val="24"/>
                <w:szCs w:val="24"/>
              </w:rPr>
              <w:t>.</w:t>
            </w:r>
          </w:p>
          <w:p w14:paraId="35A430AF" w14:textId="234D4D17" w:rsidR="00AF627D" w:rsidRPr="00496DCA" w:rsidRDefault="00AF627D" w:rsidP="007D13DC">
            <w:pPr>
              <w:rPr>
                <w:rFonts w:ascii="Times New Roman" w:hAnsi="Times New Roman"/>
                <w:bCs/>
                <w:sz w:val="24"/>
                <w:szCs w:val="24"/>
              </w:rPr>
            </w:pPr>
            <w:r w:rsidRPr="00496DCA">
              <w:rPr>
                <w:rFonts w:ascii="Times New Roman" w:hAnsi="Times New Roman"/>
                <w:bCs/>
                <w:sz w:val="24"/>
                <w:szCs w:val="24"/>
              </w:rPr>
              <w:t xml:space="preserve">Погрешность измерения температуры предмета (не более): </w:t>
            </w:r>
            <w:r>
              <w:rPr>
                <w:rFonts w:ascii="Times New Roman" w:hAnsi="Times New Roman"/>
                <w:bCs/>
                <w:sz w:val="24"/>
                <w:szCs w:val="24"/>
              </w:rPr>
              <w:br/>
            </w:r>
            <w:r w:rsidRPr="00496DCA">
              <w:rPr>
                <w:rFonts w:ascii="Times New Roman" w:hAnsi="Times New Roman"/>
                <w:bCs/>
                <w:sz w:val="24"/>
                <w:szCs w:val="24"/>
              </w:rPr>
              <w:t>± 1</w:t>
            </w:r>
            <w:r>
              <w:rPr>
                <w:rFonts w:ascii="Times New Roman" w:hAnsi="Times New Roman"/>
                <w:bCs/>
                <w:sz w:val="24"/>
                <w:szCs w:val="24"/>
              </w:rPr>
              <w:t> </w:t>
            </w:r>
            <w:r w:rsidRPr="00496DCA">
              <w:rPr>
                <w:rFonts w:ascii="Times New Roman" w:hAnsi="Times New Roman"/>
                <w:bCs/>
                <w:sz w:val="24"/>
                <w:szCs w:val="24"/>
              </w:rPr>
              <w:t>°C</w:t>
            </w:r>
            <w:r w:rsidR="007D13DC">
              <w:rPr>
                <w:rFonts w:ascii="Times New Roman" w:hAnsi="Times New Roman"/>
                <w:bCs/>
                <w:sz w:val="24"/>
                <w:szCs w:val="24"/>
              </w:rPr>
              <w:t>.</w:t>
            </w:r>
          </w:p>
          <w:p w14:paraId="76EC75B3" w14:textId="3288BC37" w:rsidR="00AF627D" w:rsidRPr="00496DCA" w:rsidRDefault="00AF627D" w:rsidP="007D13DC">
            <w:pPr>
              <w:rPr>
                <w:rFonts w:ascii="Times New Roman" w:hAnsi="Times New Roman"/>
                <w:bCs/>
                <w:sz w:val="24"/>
                <w:szCs w:val="24"/>
              </w:rPr>
            </w:pPr>
            <w:r w:rsidRPr="00496DCA">
              <w:rPr>
                <w:rFonts w:ascii="Times New Roman" w:hAnsi="Times New Roman"/>
                <w:bCs/>
                <w:sz w:val="24"/>
                <w:szCs w:val="24"/>
              </w:rPr>
              <w:t>Условия эксплуатации (не менее): от 16</w:t>
            </w:r>
            <w:r>
              <w:rPr>
                <w:rFonts w:ascii="Times New Roman" w:hAnsi="Times New Roman"/>
                <w:bCs/>
                <w:sz w:val="24"/>
                <w:szCs w:val="24"/>
              </w:rPr>
              <w:t> </w:t>
            </w:r>
            <w:r w:rsidRPr="00496DCA">
              <w:rPr>
                <w:rFonts w:ascii="Times New Roman" w:hAnsi="Times New Roman"/>
                <w:bCs/>
                <w:sz w:val="24"/>
                <w:szCs w:val="24"/>
              </w:rPr>
              <w:t>°C до 40</w:t>
            </w:r>
            <w:r>
              <w:rPr>
                <w:rFonts w:ascii="Times New Roman" w:hAnsi="Times New Roman"/>
                <w:bCs/>
                <w:sz w:val="24"/>
                <w:szCs w:val="24"/>
              </w:rPr>
              <w:t> </w:t>
            </w:r>
            <w:r w:rsidRPr="00496DCA">
              <w:rPr>
                <w:rFonts w:ascii="Times New Roman" w:hAnsi="Times New Roman"/>
                <w:bCs/>
                <w:sz w:val="24"/>
                <w:szCs w:val="24"/>
              </w:rPr>
              <w:t>°C (от 60,8</w:t>
            </w:r>
            <w:r>
              <w:rPr>
                <w:rFonts w:ascii="Times New Roman" w:hAnsi="Times New Roman"/>
                <w:bCs/>
                <w:sz w:val="24"/>
                <w:szCs w:val="24"/>
              </w:rPr>
              <w:t> </w:t>
            </w:r>
            <w:r w:rsidRPr="00496DCA">
              <w:rPr>
                <w:rFonts w:ascii="Times New Roman" w:hAnsi="Times New Roman"/>
                <w:bCs/>
                <w:sz w:val="24"/>
                <w:szCs w:val="24"/>
              </w:rPr>
              <w:t>°F до 104</w:t>
            </w:r>
            <w:r w:rsidR="001B2515">
              <w:rPr>
                <w:rFonts w:ascii="Times New Roman" w:hAnsi="Times New Roman"/>
                <w:bCs/>
                <w:sz w:val="24"/>
                <w:szCs w:val="24"/>
              </w:rPr>
              <w:t xml:space="preserve"> </w:t>
            </w:r>
            <w:r w:rsidRPr="00496DCA">
              <w:rPr>
                <w:rFonts w:ascii="Times New Roman" w:hAnsi="Times New Roman"/>
                <w:bCs/>
                <w:sz w:val="24"/>
                <w:szCs w:val="24"/>
              </w:rPr>
              <w:t>°F) (при относительной влажности не более 85</w:t>
            </w:r>
            <w:r>
              <w:rPr>
                <w:rFonts w:ascii="Times New Roman" w:hAnsi="Times New Roman"/>
                <w:bCs/>
                <w:sz w:val="24"/>
                <w:szCs w:val="24"/>
              </w:rPr>
              <w:t> </w:t>
            </w:r>
            <w:r w:rsidRPr="00496DCA">
              <w:rPr>
                <w:rFonts w:ascii="Times New Roman" w:hAnsi="Times New Roman"/>
                <w:bCs/>
                <w:sz w:val="24"/>
                <w:szCs w:val="24"/>
              </w:rPr>
              <w:t>%)</w:t>
            </w:r>
            <w:r w:rsidR="007D13DC">
              <w:rPr>
                <w:rFonts w:ascii="Times New Roman" w:hAnsi="Times New Roman"/>
                <w:bCs/>
                <w:sz w:val="24"/>
                <w:szCs w:val="24"/>
              </w:rPr>
              <w:t>.</w:t>
            </w:r>
          </w:p>
          <w:p w14:paraId="686C42D8" w14:textId="7555093B" w:rsidR="00AF627D" w:rsidRPr="00496DCA" w:rsidRDefault="00AF627D" w:rsidP="007D13DC">
            <w:pPr>
              <w:rPr>
                <w:rFonts w:ascii="Times New Roman" w:hAnsi="Times New Roman"/>
                <w:bCs/>
                <w:sz w:val="24"/>
                <w:szCs w:val="24"/>
              </w:rPr>
            </w:pPr>
            <w:r w:rsidRPr="00496DCA">
              <w:rPr>
                <w:rFonts w:ascii="Times New Roman" w:hAnsi="Times New Roman"/>
                <w:bCs/>
                <w:sz w:val="24"/>
                <w:szCs w:val="24"/>
              </w:rPr>
              <w:t>Память</w:t>
            </w:r>
            <w:r>
              <w:rPr>
                <w:rFonts w:ascii="Times New Roman" w:hAnsi="Times New Roman"/>
                <w:bCs/>
                <w:sz w:val="24"/>
                <w:szCs w:val="24"/>
              </w:rPr>
              <w:t xml:space="preserve">: не менее </w:t>
            </w:r>
            <w:r w:rsidRPr="00496DCA">
              <w:rPr>
                <w:rFonts w:ascii="Times New Roman" w:hAnsi="Times New Roman"/>
                <w:bCs/>
                <w:sz w:val="24"/>
                <w:szCs w:val="24"/>
              </w:rPr>
              <w:t>30 измерений</w:t>
            </w:r>
            <w:r w:rsidR="007D13DC">
              <w:rPr>
                <w:rFonts w:ascii="Times New Roman" w:hAnsi="Times New Roman"/>
                <w:bCs/>
                <w:sz w:val="24"/>
                <w:szCs w:val="24"/>
              </w:rPr>
              <w:t>.</w:t>
            </w:r>
          </w:p>
          <w:p w14:paraId="1C4D4B30" w14:textId="77777777" w:rsidR="00AF627D" w:rsidRPr="00496DCA" w:rsidRDefault="00AF627D" w:rsidP="007D13DC">
            <w:pPr>
              <w:rPr>
                <w:rFonts w:ascii="Times New Roman" w:hAnsi="Times New Roman"/>
                <w:bCs/>
                <w:sz w:val="24"/>
                <w:szCs w:val="24"/>
              </w:rPr>
            </w:pPr>
            <w:r w:rsidRPr="00496DCA">
              <w:rPr>
                <w:rFonts w:ascii="Times New Roman" w:hAnsi="Times New Roman"/>
                <w:bCs/>
                <w:sz w:val="24"/>
                <w:szCs w:val="24"/>
              </w:rPr>
              <w:t xml:space="preserve">Комплект поставки: </w:t>
            </w:r>
          </w:p>
          <w:p w14:paraId="5C4A276F" w14:textId="5B8FE931" w:rsidR="00AF627D" w:rsidRPr="00496DCA" w:rsidRDefault="00AF627D" w:rsidP="007D13DC">
            <w:pPr>
              <w:rPr>
                <w:rFonts w:ascii="Times New Roman" w:hAnsi="Times New Roman"/>
                <w:bCs/>
                <w:sz w:val="24"/>
                <w:szCs w:val="24"/>
              </w:rPr>
            </w:pPr>
            <w:r w:rsidRPr="00496DCA">
              <w:rPr>
                <w:rFonts w:ascii="Times New Roman" w:hAnsi="Times New Roman"/>
                <w:bCs/>
                <w:sz w:val="24"/>
                <w:szCs w:val="24"/>
              </w:rPr>
              <w:t>Термометр медицинский электронный инфракрасный</w:t>
            </w:r>
            <w:r w:rsidR="007D13DC">
              <w:rPr>
                <w:rFonts w:ascii="Times New Roman" w:hAnsi="Times New Roman"/>
                <w:bCs/>
                <w:sz w:val="24"/>
                <w:szCs w:val="24"/>
              </w:rPr>
              <w:t>.</w:t>
            </w:r>
          </w:p>
          <w:p w14:paraId="23D7B39A" w14:textId="7B722817" w:rsidR="00AF627D" w:rsidRDefault="00AF627D" w:rsidP="007D13DC">
            <w:pPr>
              <w:rPr>
                <w:rFonts w:ascii="Times New Roman" w:hAnsi="Times New Roman"/>
                <w:bCs/>
                <w:sz w:val="24"/>
                <w:szCs w:val="24"/>
              </w:rPr>
            </w:pPr>
            <w:r>
              <w:rPr>
                <w:rFonts w:ascii="Times New Roman" w:hAnsi="Times New Roman"/>
                <w:bCs/>
                <w:sz w:val="24"/>
                <w:szCs w:val="24"/>
              </w:rPr>
              <w:t>Способ зарядки прибора – от элементов питания.</w:t>
            </w:r>
          </w:p>
          <w:p w14:paraId="2511F277" w14:textId="77777777" w:rsidR="00AF627D" w:rsidRDefault="00AF627D" w:rsidP="007D13DC">
            <w:pPr>
              <w:rPr>
                <w:rFonts w:ascii="Times New Roman" w:hAnsi="Times New Roman"/>
                <w:bCs/>
                <w:sz w:val="24"/>
                <w:szCs w:val="24"/>
              </w:rPr>
            </w:pPr>
            <w:r>
              <w:rPr>
                <w:rFonts w:ascii="Times New Roman" w:hAnsi="Times New Roman"/>
                <w:bCs/>
                <w:sz w:val="24"/>
                <w:szCs w:val="24"/>
              </w:rPr>
              <w:t>Запасные элементы питания (перезаряжаемые аккумуляторные батареи) – в комплекте.</w:t>
            </w:r>
          </w:p>
          <w:p w14:paraId="3C8F78B3" w14:textId="77777777" w:rsidR="00AF627D" w:rsidRDefault="00AF627D" w:rsidP="007D13DC">
            <w:pPr>
              <w:rPr>
                <w:rFonts w:ascii="Times New Roman" w:hAnsi="Times New Roman"/>
                <w:bCs/>
                <w:sz w:val="24"/>
                <w:szCs w:val="24"/>
              </w:rPr>
            </w:pPr>
            <w:r w:rsidRPr="00496DCA">
              <w:rPr>
                <w:rFonts w:ascii="Times New Roman" w:hAnsi="Times New Roman"/>
                <w:bCs/>
                <w:sz w:val="24"/>
                <w:szCs w:val="24"/>
              </w:rPr>
              <w:t>Зарядное устройство</w:t>
            </w:r>
            <w:r>
              <w:rPr>
                <w:rFonts w:ascii="Times New Roman" w:hAnsi="Times New Roman"/>
                <w:bCs/>
                <w:sz w:val="24"/>
                <w:szCs w:val="24"/>
              </w:rPr>
              <w:t xml:space="preserve"> для аккумуляторных батарей в комплекте.</w:t>
            </w:r>
          </w:p>
          <w:p w14:paraId="522FA62C" w14:textId="2C55C872" w:rsidR="00AF627D" w:rsidRDefault="00AF627D" w:rsidP="007D13DC">
            <w:pPr>
              <w:rPr>
                <w:rFonts w:ascii="Times New Roman" w:hAnsi="Times New Roman"/>
                <w:bCs/>
                <w:sz w:val="24"/>
                <w:szCs w:val="24"/>
              </w:rPr>
            </w:pPr>
            <w:r w:rsidRPr="00496DCA">
              <w:rPr>
                <w:rFonts w:ascii="Times New Roman" w:hAnsi="Times New Roman"/>
                <w:bCs/>
                <w:sz w:val="24"/>
                <w:szCs w:val="24"/>
              </w:rPr>
              <w:t>Сумка-чехол (опционально)</w:t>
            </w:r>
            <w:r w:rsidR="007D13DC">
              <w:rPr>
                <w:rFonts w:ascii="Times New Roman" w:hAnsi="Times New Roman"/>
                <w:bCs/>
                <w:sz w:val="24"/>
                <w:szCs w:val="24"/>
              </w:rPr>
              <w:t>.</w:t>
            </w:r>
          </w:p>
          <w:p w14:paraId="383BACBF" w14:textId="3E0D2D6E" w:rsidR="00407301" w:rsidRPr="00211B9A" w:rsidRDefault="00407301" w:rsidP="007D13DC">
            <w:pPr>
              <w:rPr>
                <w:rFonts w:ascii="Times New Roman" w:hAnsi="Times New Roman"/>
                <w:bCs/>
                <w:sz w:val="24"/>
                <w:szCs w:val="24"/>
              </w:rPr>
            </w:pPr>
            <w:r w:rsidRPr="00211B9A">
              <w:rPr>
                <w:rFonts w:ascii="Times New Roman" w:hAnsi="Times New Roman"/>
                <w:bCs/>
                <w:sz w:val="24"/>
                <w:szCs w:val="24"/>
              </w:rPr>
              <w:t>Регистрационное удостоверение на изделие медицинского назначения – наличие</w:t>
            </w:r>
            <w:r w:rsidR="007D13DC">
              <w:rPr>
                <w:rFonts w:ascii="Times New Roman" w:hAnsi="Times New Roman"/>
                <w:bCs/>
                <w:sz w:val="24"/>
                <w:szCs w:val="24"/>
              </w:rPr>
              <w:t>.</w:t>
            </w:r>
          </w:p>
          <w:p w14:paraId="67165114" w14:textId="512A8022" w:rsidR="00407301" w:rsidRPr="00496DCA" w:rsidRDefault="00407301" w:rsidP="007D13DC">
            <w:pPr>
              <w:rPr>
                <w:rFonts w:ascii="Times New Roman" w:hAnsi="Times New Roman"/>
                <w:bCs/>
                <w:sz w:val="24"/>
                <w:szCs w:val="24"/>
              </w:rPr>
            </w:pPr>
            <w:r w:rsidRPr="00211B9A">
              <w:rPr>
                <w:rFonts w:ascii="Times New Roman" w:hAnsi="Times New Roman"/>
                <w:bCs/>
                <w:sz w:val="24"/>
                <w:szCs w:val="24"/>
              </w:rPr>
              <w:t xml:space="preserve">Поверка </w:t>
            </w:r>
            <w:r w:rsidR="007D13DC">
              <w:rPr>
                <w:rFonts w:ascii="Times New Roman" w:hAnsi="Times New Roman"/>
                <w:bCs/>
                <w:sz w:val="24"/>
                <w:szCs w:val="24"/>
              </w:rPr>
              <w:t>–</w:t>
            </w:r>
            <w:r w:rsidRPr="00211B9A">
              <w:rPr>
                <w:rFonts w:ascii="Times New Roman" w:hAnsi="Times New Roman"/>
                <w:bCs/>
                <w:sz w:val="24"/>
                <w:szCs w:val="24"/>
              </w:rPr>
              <w:t xml:space="preserve"> наличие</w:t>
            </w:r>
          </w:p>
        </w:tc>
      </w:tr>
    </w:tbl>
    <w:p w14:paraId="259FF15C" w14:textId="77777777" w:rsidR="00AF627D" w:rsidRPr="0058339A" w:rsidRDefault="00AF627D" w:rsidP="00AF627D">
      <w:pPr>
        <w:tabs>
          <w:tab w:val="left" w:pos="6044"/>
        </w:tabs>
        <w:jc w:val="both"/>
        <w:rPr>
          <w:lang w:eastAsia="ar-SA"/>
        </w:rPr>
      </w:pPr>
    </w:p>
    <w:p w14:paraId="2ACF72E1" w14:textId="64A21CA6" w:rsidR="00496DCA" w:rsidRPr="00AF627D" w:rsidRDefault="00496DCA" w:rsidP="00AF627D"/>
    <w:sectPr w:rsidR="00496DCA" w:rsidRPr="00AF627D" w:rsidSect="00D04557">
      <w:footnotePr>
        <w:numRestart w:val="eachSect"/>
      </w:footnotePr>
      <w:pgSz w:w="11905" w:h="16837" w:code="9"/>
      <w:pgMar w:top="1134" w:right="851" w:bottom="1134" w:left="1701" w:header="709"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F72A2" w14:textId="77777777" w:rsidR="00AA638F" w:rsidRDefault="00AA638F">
      <w:r>
        <w:separator/>
      </w:r>
    </w:p>
  </w:endnote>
  <w:endnote w:type="continuationSeparator" w:id="0">
    <w:p w14:paraId="3A821063" w14:textId="77777777" w:rsidR="00AA638F" w:rsidRDefault="00AA6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00000000" w:usb1="E9DFFFFF" w:usb2="0000003F" w:usb3="00000000" w:csb0="003F01FF" w:csb1="00000000"/>
  </w:font>
  <w:font w:name="CIDFont+F5">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01F68" w14:textId="77777777" w:rsidR="00175132" w:rsidRDefault="00175132">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B55EE" w14:textId="77777777" w:rsidR="00175132" w:rsidRDefault="00175132">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D416E" w14:textId="77777777" w:rsidR="00AA638F" w:rsidRDefault="00AA638F">
      <w:r>
        <w:separator/>
      </w:r>
    </w:p>
  </w:footnote>
  <w:footnote w:type="continuationSeparator" w:id="0">
    <w:p w14:paraId="792B9225" w14:textId="77777777" w:rsidR="00AA638F" w:rsidRDefault="00AA638F">
      <w:r>
        <w:continuationSeparator/>
      </w:r>
    </w:p>
  </w:footnote>
  <w:footnote w:id="1">
    <w:p w14:paraId="1BDEF6B8" w14:textId="2F5255AA" w:rsidR="00175132" w:rsidRPr="00E02633" w:rsidRDefault="00175132" w:rsidP="0067089A">
      <w:pPr>
        <w:pStyle w:val="af1"/>
        <w:ind w:firstLine="709"/>
        <w:jc w:val="both"/>
        <w:rPr>
          <w:rFonts w:ascii="Times New Roman" w:hAnsi="Times New Roman"/>
        </w:rPr>
      </w:pPr>
      <w:r w:rsidRPr="009E61F7">
        <w:rPr>
          <w:rStyle w:val="af3"/>
          <w:rFonts w:ascii="Times New Roman" w:hAnsi="Times New Roman"/>
        </w:rPr>
        <w:footnoteRef/>
      </w:r>
      <w:r>
        <w:rPr>
          <w:rFonts w:ascii="Times New Roman" w:hAnsi="Times New Roman"/>
        </w:rPr>
        <w:t> </w:t>
      </w:r>
      <w:r w:rsidRPr="009E61F7">
        <w:rPr>
          <w:rFonts w:ascii="Times New Roman" w:hAnsi="Times New Roman"/>
        </w:rPr>
        <w:t>Предоставление счет</w:t>
      </w:r>
      <w:r>
        <w:rPr>
          <w:rFonts w:ascii="Times New Roman" w:hAnsi="Times New Roman"/>
        </w:rPr>
        <w:t>а</w:t>
      </w:r>
      <w:r w:rsidRPr="009E61F7">
        <w:rPr>
          <w:rFonts w:ascii="Times New Roman" w:hAnsi="Times New Roman"/>
        </w:rPr>
        <w:t>-фактуры не требуется в случае, если Поставщи</w:t>
      </w:r>
      <w:r>
        <w:rPr>
          <w:rFonts w:ascii="Times New Roman" w:hAnsi="Times New Roman"/>
        </w:rPr>
        <w:t>к не является плательщиком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4"/>
        <w:szCs w:val="24"/>
      </w:rPr>
      <w:id w:val="678632300"/>
      <w:docPartObj>
        <w:docPartGallery w:val="Page Numbers (Top of Page)"/>
        <w:docPartUnique/>
      </w:docPartObj>
    </w:sdtPr>
    <w:sdtEndPr/>
    <w:sdtContent>
      <w:p w14:paraId="4789BA0F" w14:textId="77777777" w:rsidR="00175132" w:rsidRPr="00E01689" w:rsidRDefault="00175132">
        <w:pPr>
          <w:pStyle w:val="a3"/>
          <w:jc w:val="center"/>
          <w:rPr>
            <w:rFonts w:ascii="Times New Roman" w:hAnsi="Times New Roman"/>
            <w:sz w:val="24"/>
            <w:szCs w:val="24"/>
          </w:rPr>
        </w:pPr>
        <w:r w:rsidRPr="00E01689">
          <w:rPr>
            <w:rFonts w:ascii="Times New Roman" w:hAnsi="Times New Roman"/>
            <w:sz w:val="24"/>
            <w:szCs w:val="24"/>
          </w:rPr>
          <w:fldChar w:fldCharType="begin"/>
        </w:r>
        <w:r w:rsidRPr="00E01689">
          <w:rPr>
            <w:rFonts w:ascii="Times New Roman" w:hAnsi="Times New Roman"/>
            <w:sz w:val="24"/>
            <w:szCs w:val="24"/>
          </w:rPr>
          <w:instrText>PAGE   \* MERGEFORMAT</w:instrText>
        </w:r>
        <w:r w:rsidRPr="00E01689">
          <w:rPr>
            <w:rFonts w:ascii="Times New Roman" w:hAnsi="Times New Roman"/>
            <w:sz w:val="24"/>
            <w:szCs w:val="24"/>
          </w:rPr>
          <w:fldChar w:fldCharType="separate"/>
        </w:r>
        <w:r>
          <w:rPr>
            <w:rFonts w:ascii="Times New Roman" w:hAnsi="Times New Roman"/>
            <w:noProof/>
            <w:sz w:val="24"/>
            <w:szCs w:val="24"/>
          </w:rPr>
          <w:t>2</w:t>
        </w:r>
        <w:r w:rsidRPr="00E01689">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4553118"/>
      <w:docPartObj>
        <w:docPartGallery w:val="Page Numbers (Top of Page)"/>
        <w:docPartUnique/>
      </w:docPartObj>
    </w:sdtPr>
    <w:sdtEndPr>
      <w:rPr>
        <w:rFonts w:ascii="Times New Roman" w:hAnsi="Times New Roman"/>
      </w:rPr>
    </w:sdtEndPr>
    <w:sdtContent>
      <w:p w14:paraId="434545B9" w14:textId="15324EAE" w:rsidR="00175132" w:rsidRPr="00052C77" w:rsidRDefault="00175132" w:rsidP="003E6B4C">
        <w:pPr>
          <w:pStyle w:val="a3"/>
          <w:jc w:val="center"/>
          <w:rPr>
            <w:rFonts w:ascii="Times New Roman" w:hAnsi="Times New Roman"/>
          </w:rPr>
        </w:pPr>
        <w:r w:rsidRPr="00D44DFB">
          <w:rPr>
            <w:rFonts w:ascii="Times New Roman" w:hAnsi="Times New Roman"/>
            <w:sz w:val="24"/>
            <w:szCs w:val="24"/>
          </w:rPr>
          <w:fldChar w:fldCharType="begin"/>
        </w:r>
        <w:r w:rsidRPr="00D44DFB">
          <w:rPr>
            <w:rFonts w:ascii="Times New Roman" w:hAnsi="Times New Roman"/>
            <w:sz w:val="24"/>
            <w:szCs w:val="24"/>
          </w:rPr>
          <w:instrText>PAGE   \* MERGEFORMAT</w:instrText>
        </w:r>
        <w:r w:rsidRPr="00D44DFB">
          <w:rPr>
            <w:rFonts w:ascii="Times New Roman" w:hAnsi="Times New Roman"/>
            <w:sz w:val="24"/>
            <w:szCs w:val="24"/>
          </w:rPr>
          <w:fldChar w:fldCharType="separate"/>
        </w:r>
        <w:r w:rsidR="00306309">
          <w:rPr>
            <w:rFonts w:ascii="Times New Roman" w:hAnsi="Times New Roman"/>
            <w:noProof/>
            <w:sz w:val="24"/>
            <w:szCs w:val="24"/>
          </w:rPr>
          <w:t>2</w:t>
        </w:r>
        <w:r w:rsidRPr="00D44DFB">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DC4619AC"/>
    <w:lvl w:ilvl="0">
      <w:start w:val="4"/>
      <w:numFmt w:val="decimal"/>
      <w:lvlText w:val="1.%1."/>
      <w:lvlJc w:val="left"/>
      <w:rPr>
        <w:rFonts w:ascii="Book Antiqua" w:hAnsi="Book Antiqua" w:cs="Book Antiqua"/>
        <w:b w:val="0"/>
        <w:bCs w:val="0"/>
        <w:i w:val="0"/>
        <w:iCs w:val="0"/>
        <w:smallCaps w:val="0"/>
        <w:strike w:val="0"/>
        <w:color w:val="000000"/>
        <w:spacing w:val="0"/>
        <w:w w:val="100"/>
        <w:position w:val="0"/>
        <w:sz w:val="24"/>
        <w:szCs w:val="24"/>
        <w:u w:val="none"/>
      </w:rPr>
    </w:lvl>
    <w:lvl w:ilvl="1">
      <w:start w:val="3"/>
      <w:numFmt w:val="decimal"/>
      <w:lvlText w:val="%2."/>
      <w:lvlJc w:val="left"/>
      <w:rPr>
        <w:rFonts w:ascii="Book Antiqua" w:hAnsi="Book Antiqua" w:cs="Book Antiqua"/>
        <w:b w:val="0"/>
        <w:bCs w:val="0"/>
        <w:i w:val="0"/>
        <w:iCs w:val="0"/>
        <w:smallCaps w:val="0"/>
        <w:strike w:val="0"/>
        <w:color w:val="000000"/>
        <w:spacing w:val="0"/>
        <w:w w:val="100"/>
        <w:position w:val="0"/>
        <w:sz w:val="25"/>
        <w:szCs w:val="25"/>
        <w:u w:val="none"/>
      </w:rPr>
    </w:lvl>
    <w:lvl w:ilvl="2">
      <w:start w:val="1"/>
      <w:numFmt w:val="decimal"/>
      <w:lvlText w:val="%2.%3."/>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lvl w:ilvl="4">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lvl w:ilvl="5">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lvl w:ilvl="6">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lvl w:ilvl="7">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lvl w:ilvl="8">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abstractNum>
  <w:abstractNum w:abstractNumId="1" w15:restartNumberingAfterBreak="0">
    <w:nsid w:val="00000005"/>
    <w:multiLevelType w:val="multilevel"/>
    <w:tmpl w:val="C8E21D4E"/>
    <w:lvl w:ilvl="0">
      <w:start w:val="1"/>
      <w:numFmt w:val="decimal"/>
      <w:lvlText w:val="5.%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6"/>
      <w:numFmt w:val="decimal"/>
      <w:lvlText w:val="%2."/>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2.%3."/>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lvl w:ilvl="4">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lvl w:ilvl="5">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lvl w:ilvl="6">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lvl w:ilvl="7">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lvl w:ilvl="8">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abstractNum>
  <w:abstractNum w:abstractNumId="2" w15:restartNumberingAfterBreak="0">
    <w:nsid w:val="00000007"/>
    <w:multiLevelType w:val="multilevel"/>
    <w:tmpl w:val="00000006"/>
    <w:lvl w:ilvl="0">
      <w:start w:val="1"/>
      <w:numFmt w:val="bullet"/>
      <w:lvlText w:val="-"/>
      <w:lvlJc w:val="left"/>
      <w:rPr>
        <w:rFonts w:ascii="Book Antiqua" w:hAnsi="Book Antiqua"/>
        <w:b w:val="0"/>
        <w:i w:val="0"/>
        <w:smallCaps w:val="0"/>
        <w:strike w:val="0"/>
        <w:color w:val="000000"/>
        <w:spacing w:val="0"/>
        <w:w w:val="100"/>
        <w:position w:val="0"/>
        <w:sz w:val="25"/>
        <w:u w:val="none"/>
      </w:rPr>
    </w:lvl>
    <w:lvl w:ilvl="1">
      <w:start w:val="1"/>
      <w:numFmt w:val="bullet"/>
      <w:lvlText w:val="-"/>
      <w:lvlJc w:val="left"/>
      <w:rPr>
        <w:rFonts w:ascii="Book Antiqua" w:hAnsi="Book Antiqua"/>
        <w:b w:val="0"/>
        <w:i w:val="0"/>
        <w:smallCaps w:val="0"/>
        <w:strike w:val="0"/>
        <w:color w:val="000000"/>
        <w:spacing w:val="0"/>
        <w:w w:val="100"/>
        <w:position w:val="0"/>
        <w:sz w:val="25"/>
        <w:u w:val="none"/>
      </w:rPr>
    </w:lvl>
    <w:lvl w:ilvl="2">
      <w:start w:val="1"/>
      <w:numFmt w:val="bullet"/>
      <w:lvlText w:val="-"/>
      <w:lvlJc w:val="left"/>
      <w:rPr>
        <w:rFonts w:ascii="Book Antiqua" w:hAnsi="Book Antiqua"/>
        <w:b w:val="0"/>
        <w:i w:val="0"/>
        <w:smallCaps w:val="0"/>
        <w:strike w:val="0"/>
        <w:color w:val="000000"/>
        <w:spacing w:val="0"/>
        <w:w w:val="100"/>
        <w:position w:val="0"/>
        <w:sz w:val="25"/>
        <w:u w:val="none"/>
      </w:rPr>
    </w:lvl>
    <w:lvl w:ilvl="3">
      <w:start w:val="1"/>
      <w:numFmt w:val="bullet"/>
      <w:lvlText w:val="-"/>
      <w:lvlJc w:val="left"/>
      <w:rPr>
        <w:rFonts w:ascii="Book Antiqua" w:hAnsi="Book Antiqua"/>
        <w:b w:val="0"/>
        <w:i w:val="0"/>
        <w:smallCaps w:val="0"/>
        <w:strike w:val="0"/>
        <w:color w:val="000000"/>
        <w:spacing w:val="0"/>
        <w:w w:val="100"/>
        <w:position w:val="0"/>
        <w:sz w:val="25"/>
        <w:u w:val="none"/>
      </w:rPr>
    </w:lvl>
    <w:lvl w:ilvl="4">
      <w:start w:val="1"/>
      <w:numFmt w:val="bullet"/>
      <w:lvlText w:val="-"/>
      <w:lvlJc w:val="left"/>
      <w:rPr>
        <w:rFonts w:ascii="Book Antiqua" w:hAnsi="Book Antiqua"/>
        <w:b w:val="0"/>
        <w:i w:val="0"/>
        <w:smallCaps w:val="0"/>
        <w:strike w:val="0"/>
        <w:color w:val="000000"/>
        <w:spacing w:val="0"/>
        <w:w w:val="100"/>
        <w:position w:val="0"/>
        <w:sz w:val="25"/>
        <w:u w:val="none"/>
      </w:rPr>
    </w:lvl>
    <w:lvl w:ilvl="5">
      <w:start w:val="1"/>
      <w:numFmt w:val="bullet"/>
      <w:lvlText w:val="-"/>
      <w:lvlJc w:val="left"/>
      <w:rPr>
        <w:rFonts w:ascii="Book Antiqua" w:hAnsi="Book Antiqua"/>
        <w:b w:val="0"/>
        <w:i w:val="0"/>
        <w:smallCaps w:val="0"/>
        <w:strike w:val="0"/>
        <w:color w:val="000000"/>
        <w:spacing w:val="0"/>
        <w:w w:val="100"/>
        <w:position w:val="0"/>
        <w:sz w:val="25"/>
        <w:u w:val="none"/>
      </w:rPr>
    </w:lvl>
    <w:lvl w:ilvl="6">
      <w:start w:val="1"/>
      <w:numFmt w:val="bullet"/>
      <w:lvlText w:val="-"/>
      <w:lvlJc w:val="left"/>
      <w:rPr>
        <w:rFonts w:ascii="Book Antiqua" w:hAnsi="Book Antiqua"/>
        <w:b w:val="0"/>
        <w:i w:val="0"/>
        <w:smallCaps w:val="0"/>
        <w:strike w:val="0"/>
        <w:color w:val="000000"/>
        <w:spacing w:val="0"/>
        <w:w w:val="100"/>
        <w:position w:val="0"/>
        <w:sz w:val="25"/>
        <w:u w:val="none"/>
      </w:rPr>
    </w:lvl>
    <w:lvl w:ilvl="7">
      <w:start w:val="1"/>
      <w:numFmt w:val="bullet"/>
      <w:lvlText w:val="-"/>
      <w:lvlJc w:val="left"/>
      <w:rPr>
        <w:rFonts w:ascii="Book Antiqua" w:hAnsi="Book Antiqua"/>
        <w:b w:val="0"/>
        <w:i w:val="0"/>
        <w:smallCaps w:val="0"/>
        <w:strike w:val="0"/>
        <w:color w:val="000000"/>
        <w:spacing w:val="0"/>
        <w:w w:val="100"/>
        <w:position w:val="0"/>
        <w:sz w:val="25"/>
        <w:u w:val="none"/>
      </w:rPr>
    </w:lvl>
    <w:lvl w:ilvl="8">
      <w:start w:val="1"/>
      <w:numFmt w:val="bullet"/>
      <w:lvlText w:val="-"/>
      <w:lvlJc w:val="left"/>
      <w:rPr>
        <w:rFonts w:ascii="Book Antiqua" w:hAnsi="Book Antiqua"/>
        <w:b w:val="0"/>
        <w:i w:val="0"/>
        <w:smallCaps w:val="0"/>
        <w:strike w:val="0"/>
        <w:color w:val="000000"/>
        <w:spacing w:val="0"/>
        <w:w w:val="100"/>
        <w:position w:val="0"/>
        <w:sz w:val="25"/>
        <w:u w:val="none"/>
      </w:rPr>
    </w:lvl>
  </w:abstractNum>
  <w:abstractNum w:abstractNumId="3" w15:restartNumberingAfterBreak="0">
    <w:nsid w:val="02145BA1"/>
    <w:multiLevelType w:val="hybridMultilevel"/>
    <w:tmpl w:val="CB006CE0"/>
    <w:lvl w:ilvl="0" w:tplc="1DEE951C">
      <w:start w:val="1"/>
      <w:numFmt w:val="decimal"/>
      <w:lvlText w:val="7.%1."/>
      <w:lvlJc w:val="left"/>
      <w:pPr>
        <w:ind w:left="5220" w:hanging="360"/>
      </w:pPr>
      <w:rPr>
        <w:rFonts w:hint="default"/>
        <w:b/>
      </w:rPr>
    </w:lvl>
    <w:lvl w:ilvl="1" w:tplc="04190019" w:tentative="1">
      <w:start w:val="1"/>
      <w:numFmt w:val="lowerLetter"/>
      <w:lvlText w:val="%2."/>
      <w:lvlJc w:val="left"/>
      <w:pPr>
        <w:ind w:left="5940" w:hanging="360"/>
      </w:pPr>
    </w:lvl>
    <w:lvl w:ilvl="2" w:tplc="0419001B" w:tentative="1">
      <w:start w:val="1"/>
      <w:numFmt w:val="lowerRoman"/>
      <w:lvlText w:val="%3."/>
      <w:lvlJc w:val="right"/>
      <w:pPr>
        <w:ind w:left="6660" w:hanging="180"/>
      </w:pPr>
    </w:lvl>
    <w:lvl w:ilvl="3" w:tplc="0419000F" w:tentative="1">
      <w:start w:val="1"/>
      <w:numFmt w:val="decimal"/>
      <w:lvlText w:val="%4."/>
      <w:lvlJc w:val="left"/>
      <w:pPr>
        <w:ind w:left="7380" w:hanging="360"/>
      </w:pPr>
    </w:lvl>
    <w:lvl w:ilvl="4" w:tplc="04190019" w:tentative="1">
      <w:start w:val="1"/>
      <w:numFmt w:val="lowerLetter"/>
      <w:lvlText w:val="%5."/>
      <w:lvlJc w:val="left"/>
      <w:pPr>
        <w:ind w:left="8100" w:hanging="360"/>
      </w:pPr>
    </w:lvl>
    <w:lvl w:ilvl="5" w:tplc="0419001B" w:tentative="1">
      <w:start w:val="1"/>
      <w:numFmt w:val="lowerRoman"/>
      <w:lvlText w:val="%6."/>
      <w:lvlJc w:val="right"/>
      <w:pPr>
        <w:ind w:left="8820" w:hanging="180"/>
      </w:pPr>
    </w:lvl>
    <w:lvl w:ilvl="6" w:tplc="0419000F" w:tentative="1">
      <w:start w:val="1"/>
      <w:numFmt w:val="decimal"/>
      <w:lvlText w:val="%7."/>
      <w:lvlJc w:val="left"/>
      <w:pPr>
        <w:ind w:left="9540" w:hanging="360"/>
      </w:pPr>
    </w:lvl>
    <w:lvl w:ilvl="7" w:tplc="04190019" w:tentative="1">
      <w:start w:val="1"/>
      <w:numFmt w:val="lowerLetter"/>
      <w:lvlText w:val="%8."/>
      <w:lvlJc w:val="left"/>
      <w:pPr>
        <w:ind w:left="10260" w:hanging="360"/>
      </w:pPr>
    </w:lvl>
    <w:lvl w:ilvl="8" w:tplc="0419001B" w:tentative="1">
      <w:start w:val="1"/>
      <w:numFmt w:val="lowerRoman"/>
      <w:lvlText w:val="%9."/>
      <w:lvlJc w:val="right"/>
      <w:pPr>
        <w:ind w:left="10980" w:hanging="180"/>
      </w:pPr>
    </w:lvl>
  </w:abstractNum>
  <w:abstractNum w:abstractNumId="4" w15:restartNumberingAfterBreak="0">
    <w:nsid w:val="073B076B"/>
    <w:multiLevelType w:val="multilevel"/>
    <w:tmpl w:val="A35CACEE"/>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144"/>
        </w:tabs>
        <w:ind w:left="1144" w:hanging="576"/>
      </w:pPr>
      <w:rPr>
        <w:rFonts w:hint="default"/>
      </w:rPr>
    </w:lvl>
    <w:lvl w:ilvl="2">
      <w:start w:val="1"/>
      <w:numFmt w:val="decimal"/>
      <w:pStyle w:val="3"/>
      <w:suff w:val="space"/>
      <w:lvlText w:val="%1.%2.%3."/>
      <w:lvlJc w:val="left"/>
      <w:pPr>
        <w:ind w:left="156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94D7ADE"/>
    <w:multiLevelType w:val="multilevel"/>
    <w:tmpl w:val="3EB412C6"/>
    <w:lvl w:ilvl="0">
      <w:start w:val="1"/>
      <w:numFmt w:val="upperRoman"/>
      <w:lvlText w:val="%1."/>
      <w:lvlJc w:val="left"/>
      <w:pPr>
        <w:ind w:left="3556" w:hanging="720"/>
      </w:pPr>
      <w:rPr>
        <w:rFonts w:hint="default"/>
      </w:rPr>
    </w:lvl>
    <w:lvl w:ilvl="1">
      <w:start w:val="1"/>
      <w:numFmt w:val="decimal"/>
      <w:lvlText w:val="3.%2."/>
      <w:lvlJc w:val="left"/>
      <w:pPr>
        <w:ind w:left="502"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6" w15:restartNumberingAfterBreak="0">
    <w:nsid w:val="0F6E1618"/>
    <w:multiLevelType w:val="multilevel"/>
    <w:tmpl w:val="AD1EE0C8"/>
    <w:lvl w:ilvl="0">
      <w:start w:val="3"/>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7" w15:restartNumberingAfterBreak="0">
    <w:nsid w:val="16B001BC"/>
    <w:multiLevelType w:val="hybridMultilevel"/>
    <w:tmpl w:val="96665268"/>
    <w:lvl w:ilvl="0" w:tplc="58726130">
      <w:start w:val="1"/>
      <w:numFmt w:val="bullet"/>
      <w:lvlText w:val=""/>
      <w:lvlJc w:val="left"/>
      <w:pPr>
        <w:ind w:left="6031"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7460655"/>
    <w:multiLevelType w:val="hybridMultilevel"/>
    <w:tmpl w:val="761A3A9C"/>
    <w:lvl w:ilvl="0" w:tplc="8F846152">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 w15:restartNumberingAfterBreak="0">
    <w:nsid w:val="2AA4236D"/>
    <w:multiLevelType w:val="hybridMultilevel"/>
    <w:tmpl w:val="76F864BA"/>
    <w:lvl w:ilvl="0" w:tplc="58726130">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0" w15:restartNumberingAfterBreak="0">
    <w:nsid w:val="2D0B35B3"/>
    <w:multiLevelType w:val="singleLevel"/>
    <w:tmpl w:val="3316609C"/>
    <w:lvl w:ilvl="0">
      <w:start w:val="1"/>
      <w:numFmt w:val="decimal"/>
      <w:lvlText w:val="%1."/>
      <w:lvlJc w:val="left"/>
      <w:pPr>
        <w:tabs>
          <w:tab w:val="num" w:pos="1069"/>
        </w:tabs>
        <w:ind w:left="1069" w:hanging="360"/>
      </w:pPr>
      <w:rPr>
        <w:rFonts w:ascii="Times New Roman" w:hAnsi="Times New Roman" w:hint="default"/>
        <w:sz w:val="24"/>
      </w:rPr>
    </w:lvl>
  </w:abstractNum>
  <w:abstractNum w:abstractNumId="11" w15:restartNumberingAfterBreak="0">
    <w:nsid w:val="2D362E6D"/>
    <w:multiLevelType w:val="multilevel"/>
    <w:tmpl w:val="EB804950"/>
    <w:lvl w:ilvl="0">
      <w:start w:val="1"/>
      <w:numFmt w:val="decimal"/>
      <w:lvlText w:val="%1."/>
      <w:lvlJc w:val="left"/>
      <w:pPr>
        <w:ind w:left="3555" w:hanging="435"/>
      </w:pPr>
      <w:rPr>
        <w:rFonts w:hint="default"/>
      </w:rPr>
    </w:lvl>
    <w:lvl w:ilvl="1">
      <w:start w:val="3"/>
      <w:numFmt w:val="decimal"/>
      <w:isLgl/>
      <w:lvlText w:val="%1.%2."/>
      <w:lvlJc w:val="left"/>
      <w:pPr>
        <w:ind w:left="1429" w:hanging="72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15:restartNumberingAfterBreak="0">
    <w:nsid w:val="3045085C"/>
    <w:multiLevelType w:val="hybridMultilevel"/>
    <w:tmpl w:val="90F47CD0"/>
    <w:lvl w:ilvl="0" w:tplc="9A461D70">
      <w:start w:val="1"/>
      <w:numFmt w:val="decimal"/>
      <w:lvlText w:val="%1."/>
      <w:lvlJc w:val="left"/>
      <w:pPr>
        <w:ind w:left="720" w:hanging="360"/>
      </w:pPr>
      <w:rPr>
        <w:rFonts w:eastAsia="Calibr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2AD6022"/>
    <w:multiLevelType w:val="hybridMultilevel"/>
    <w:tmpl w:val="871232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6576F69"/>
    <w:multiLevelType w:val="hybridMultilevel"/>
    <w:tmpl w:val="6FB86D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0EA22D6"/>
    <w:multiLevelType w:val="hybridMultilevel"/>
    <w:tmpl w:val="31C0DD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3A96C8E"/>
    <w:multiLevelType w:val="hybridMultilevel"/>
    <w:tmpl w:val="C7046EE0"/>
    <w:lvl w:ilvl="0" w:tplc="A352F91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48274FED"/>
    <w:multiLevelType w:val="multilevel"/>
    <w:tmpl w:val="9B326DC8"/>
    <w:lvl w:ilvl="0">
      <w:start w:val="1"/>
      <w:numFmt w:val="decimal"/>
      <w:lvlText w:val="%1."/>
      <w:lvlJc w:val="left"/>
      <w:pPr>
        <w:ind w:left="1080" w:hanging="360"/>
      </w:pPr>
      <w:rPr>
        <w:rFonts w:hint="default"/>
      </w:rPr>
    </w:lvl>
    <w:lvl w:ilvl="1">
      <w:start w:val="1"/>
      <w:numFmt w:val="decimal"/>
      <w:isLgl/>
      <w:lvlText w:val="%1.%2."/>
      <w:lvlJc w:val="left"/>
      <w:pPr>
        <w:ind w:left="2062"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4E7409B8"/>
    <w:multiLevelType w:val="hybridMultilevel"/>
    <w:tmpl w:val="253A8F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DB9528C"/>
    <w:multiLevelType w:val="hybridMultilevel"/>
    <w:tmpl w:val="D2A0F722"/>
    <w:lvl w:ilvl="0" w:tplc="F4EECF9A">
      <w:start w:val="1"/>
      <w:numFmt w:val="decimal"/>
      <w:lvlText w:val="3.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5EEE08E4"/>
    <w:multiLevelType w:val="multilevel"/>
    <w:tmpl w:val="A95C9F44"/>
    <w:lvl w:ilvl="0">
      <w:start w:val="1"/>
      <w:numFmt w:val="decimal"/>
      <w:lvlText w:val="%1."/>
      <w:lvlJc w:val="left"/>
      <w:pPr>
        <w:ind w:left="3054"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1" w15:restartNumberingAfterBreak="0">
    <w:nsid w:val="62CB6434"/>
    <w:multiLevelType w:val="hybridMultilevel"/>
    <w:tmpl w:val="85044E76"/>
    <w:lvl w:ilvl="0" w:tplc="E6CE23AC">
      <w:start w:val="1"/>
      <w:numFmt w:val="decimal"/>
      <w:lvlText w:val="6.%1."/>
      <w:lvlJc w:val="left"/>
      <w:pPr>
        <w:ind w:left="189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6CE23AC">
      <w:start w:val="1"/>
      <w:numFmt w:val="decimal"/>
      <w:lvlText w:val="6.%6."/>
      <w:lvlJc w:val="left"/>
      <w:pPr>
        <w:ind w:left="4320" w:hanging="180"/>
      </w:pPr>
      <w:rPr>
        <w:rFonts w:hint="default"/>
      </w:r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B7F28E9"/>
    <w:multiLevelType w:val="multilevel"/>
    <w:tmpl w:val="6598D6BE"/>
    <w:lvl w:ilvl="0">
      <w:start w:val="1"/>
      <w:numFmt w:val="decimal"/>
      <w:lvlText w:val="%1."/>
      <w:lvlJc w:val="left"/>
      <w:pPr>
        <w:ind w:left="1230" w:hanging="1230"/>
      </w:pPr>
      <w:rPr>
        <w:rFonts w:hint="default"/>
      </w:rPr>
    </w:lvl>
    <w:lvl w:ilvl="1">
      <w:start w:val="1"/>
      <w:numFmt w:val="decimal"/>
      <w:lvlText w:val="%1.%2."/>
      <w:lvlJc w:val="left"/>
      <w:pPr>
        <w:ind w:left="2223" w:hanging="1230"/>
      </w:pPr>
      <w:rPr>
        <w:rFonts w:hint="default"/>
      </w:rPr>
    </w:lvl>
    <w:lvl w:ilvl="2">
      <w:start w:val="1"/>
      <w:numFmt w:val="decimal"/>
      <w:lvlText w:val="%1.%2.%3."/>
      <w:lvlJc w:val="left"/>
      <w:pPr>
        <w:ind w:left="2081" w:hanging="1230"/>
      </w:pPr>
      <w:rPr>
        <w:rFonts w:hint="default"/>
      </w:rPr>
    </w:lvl>
    <w:lvl w:ilvl="3">
      <w:start w:val="1"/>
      <w:numFmt w:val="decimal"/>
      <w:lvlText w:val="%1.%2.%3.%4."/>
      <w:lvlJc w:val="left"/>
      <w:pPr>
        <w:ind w:left="3354" w:hanging="1230"/>
      </w:pPr>
      <w:rPr>
        <w:rFonts w:hint="default"/>
      </w:rPr>
    </w:lvl>
    <w:lvl w:ilvl="4">
      <w:start w:val="1"/>
      <w:numFmt w:val="decimal"/>
      <w:lvlText w:val="%1.%2.%3.%4.%5."/>
      <w:lvlJc w:val="left"/>
      <w:pPr>
        <w:ind w:left="4062" w:hanging="123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3" w15:restartNumberingAfterBreak="0">
    <w:nsid w:val="6FFB3BC6"/>
    <w:multiLevelType w:val="hybridMultilevel"/>
    <w:tmpl w:val="488C8054"/>
    <w:lvl w:ilvl="0" w:tplc="5C9C4FDE">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70E311F4"/>
    <w:multiLevelType w:val="singleLevel"/>
    <w:tmpl w:val="F0D0F7E2"/>
    <w:lvl w:ilvl="0">
      <w:start w:val="1"/>
      <w:numFmt w:val="decimal"/>
      <w:lvlText w:val="%1)"/>
      <w:lvlJc w:val="left"/>
      <w:pPr>
        <w:tabs>
          <w:tab w:val="num" w:pos="360"/>
        </w:tabs>
        <w:ind w:left="360" w:hanging="360"/>
      </w:pPr>
      <w:rPr>
        <w:rFonts w:hint="default"/>
      </w:rPr>
    </w:lvl>
  </w:abstractNum>
  <w:abstractNum w:abstractNumId="25" w15:restartNumberingAfterBreak="0">
    <w:nsid w:val="718E15CB"/>
    <w:multiLevelType w:val="hybridMultilevel"/>
    <w:tmpl w:val="8F3C5AF4"/>
    <w:lvl w:ilvl="0" w:tplc="F7F8A6E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6" w15:restartNumberingAfterBreak="0">
    <w:nsid w:val="73026A60"/>
    <w:multiLevelType w:val="hybridMultilevel"/>
    <w:tmpl w:val="1B7CC146"/>
    <w:lvl w:ilvl="0" w:tplc="0298EE50">
      <w:start w:val="1"/>
      <w:numFmt w:val="decimal"/>
      <w:lvlText w:val="7.1.%1."/>
      <w:lvlJc w:val="left"/>
      <w:pPr>
        <w:ind w:left="744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21"/>
  </w:num>
  <w:num w:numId="3">
    <w:abstractNumId w:val="3"/>
  </w:num>
  <w:num w:numId="4">
    <w:abstractNumId w:val="5"/>
  </w:num>
  <w:num w:numId="5">
    <w:abstractNumId w:val="7"/>
  </w:num>
  <w:num w:numId="6">
    <w:abstractNumId w:val="15"/>
  </w:num>
  <w:num w:numId="7">
    <w:abstractNumId w:val="12"/>
  </w:num>
  <w:num w:numId="8">
    <w:abstractNumId w:val="14"/>
  </w:num>
  <w:num w:numId="9">
    <w:abstractNumId w:val="11"/>
  </w:num>
  <w:num w:numId="10">
    <w:abstractNumId w:val="24"/>
  </w:num>
  <w:num w:numId="11">
    <w:abstractNumId w:val="10"/>
  </w:num>
  <w:num w:numId="12">
    <w:abstractNumId w:val="17"/>
  </w:num>
  <w:num w:numId="13">
    <w:abstractNumId w:val="0"/>
  </w:num>
  <w:num w:numId="14">
    <w:abstractNumId w:val="1"/>
  </w:num>
  <w:num w:numId="15">
    <w:abstractNumId w:val="2"/>
  </w:num>
  <w:num w:numId="16">
    <w:abstractNumId w:val="22"/>
  </w:num>
  <w:num w:numId="17">
    <w:abstractNumId w:val="6"/>
  </w:num>
  <w:num w:numId="18">
    <w:abstractNumId w:val="4"/>
  </w:num>
  <w:num w:numId="19">
    <w:abstractNumId w:val="25"/>
  </w:num>
  <w:num w:numId="20">
    <w:abstractNumId w:val="13"/>
  </w:num>
  <w:num w:numId="21">
    <w:abstractNumId w:val="18"/>
  </w:num>
  <w:num w:numId="22">
    <w:abstractNumId w:val="8"/>
  </w:num>
  <w:num w:numId="23">
    <w:abstractNumId w:val="23"/>
  </w:num>
  <w:num w:numId="24">
    <w:abstractNumId w:val="9"/>
  </w:num>
  <w:num w:numId="25">
    <w:abstractNumId w:val="16"/>
  </w:num>
  <w:num w:numId="26">
    <w:abstractNumId w:val="26"/>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08"/>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C35"/>
    <w:rsid w:val="00000503"/>
    <w:rsid w:val="00001FE2"/>
    <w:rsid w:val="00003976"/>
    <w:rsid w:val="00003F3C"/>
    <w:rsid w:val="00006558"/>
    <w:rsid w:val="00006680"/>
    <w:rsid w:val="00006C81"/>
    <w:rsid w:val="00007633"/>
    <w:rsid w:val="0001122C"/>
    <w:rsid w:val="000112FA"/>
    <w:rsid w:val="000116A7"/>
    <w:rsid w:val="00012086"/>
    <w:rsid w:val="000123D9"/>
    <w:rsid w:val="0001310A"/>
    <w:rsid w:val="00016536"/>
    <w:rsid w:val="00016A13"/>
    <w:rsid w:val="000218EC"/>
    <w:rsid w:val="00021FAB"/>
    <w:rsid w:val="0002425A"/>
    <w:rsid w:val="00024679"/>
    <w:rsid w:val="00024F27"/>
    <w:rsid w:val="000277AC"/>
    <w:rsid w:val="0003006D"/>
    <w:rsid w:val="00032239"/>
    <w:rsid w:val="00032DE8"/>
    <w:rsid w:val="0003340D"/>
    <w:rsid w:val="000370EC"/>
    <w:rsid w:val="0004231B"/>
    <w:rsid w:val="000428AC"/>
    <w:rsid w:val="00042CB9"/>
    <w:rsid w:val="00044718"/>
    <w:rsid w:val="00044F97"/>
    <w:rsid w:val="00045E73"/>
    <w:rsid w:val="000461A1"/>
    <w:rsid w:val="00046B4D"/>
    <w:rsid w:val="00046C74"/>
    <w:rsid w:val="000471FC"/>
    <w:rsid w:val="00050B3E"/>
    <w:rsid w:val="00051D12"/>
    <w:rsid w:val="00051FFD"/>
    <w:rsid w:val="00052466"/>
    <w:rsid w:val="000527AD"/>
    <w:rsid w:val="00052C77"/>
    <w:rsid w:val="000530DC"/>
    <w:rsid w:val="00053271"/>
    <w:rsid w:val="000549DF"/>
    <w:rsid w:val="00056A81"/>
    <w:rsid w:val="00056AF2"/>
    <w:rsid w:val="0005784B"/>
    <w:rsid w:val="000603E1"/>
    <w:rsid w:val="00061199"/>
    <w:rsid w:val="00061213"/>
    <w:rsid w:val="00061B36"/>
    <w:rsid w:val="00062BF2"/>
    <w:rsid w:val="00062DF7"/>
    <w:rsid w:val="0006306B"/>
    <w:rsid w:val="00063FC5"/>
    <w:rsid w:val="00065AE7"/>
    <w:rsid w:val="00065D37"/>
    <w:rsid w:val="00066734"/>
    <w:rsid w:val="000706E2"/>
    <w:rsid w:val="00070A23"/>
    <w:rsid w:val="00070DA4"/>
    <w:rsid w:val="000726F2"/>
    <w:rsid w:val="00072BDE"/>
    <w:rsid w:val="00072E0E"/>
    <w:rsid w:val="000737CE"/>
    <w:rsid w:val="00074468"/>
    <w:rsid w:val="0007786B"/>
    <w:rsid w:val="00077E78"/>
    <w:rsid w:val="000808B2"/>
    <w:rsid w:val="00080930"/>
    <w:rsid w:val="000823EB"/>
    <w:rsid w:val="000838F6"/>
    <w:rsid w:val="00084FCE"/>
    <w:rsid w:val="0008618E"/>
    <w:rsid w:val="00087092"/>
    <w:rsid w:val="00087AB2"/>
    <w:rsid w:val="00087AD3"/>
    <w:rsid w:val="000907A0"/>
    <w:rsid w:val="00090ADE"/>
    <w:rsid w:val="000912FD"/>
    <w:rsid w:val="0009164B"/>
    <w:rsid w:val="00091E62"/>
    <w:rsid w:val="00092AAF"/>
    <w:rsid w:val="00094772"/>
    <w:rsid w:val="0009545C"/>
    <w:rsid w:val="00096AB9"/>
    <w:rsid w:val="000A09E3"/>
    <w:rsid w:val="000A0F01"/>
    <w:rsid w:val="000A2B76"/>
    <w:rsid w:val="000A4555"/>
    <w:rsid w:val="000A551B"/>
    <w:rsid w:val="000A5560"/>
    <w:rsid w:val="000A665E"/>
    <w:rsid w:val="000A6EFE"/>
    <w:rsid w:val="000B1127"/>
    <w:rsid w:val="000B3C77"/>
    <w:rsid w:val="000B41F8"/>
    <w:rsid w:val="000B567D"/>
    <w:rsid w:val="000B57B2"/>
    <w:rsid w:val="000B75BC"/>
    <w:rsid w:val="000C06AC"/>
    <w:rsid w:val="000C1C4A"/>
    <w:rsid w:val="000C246A"/>
    <w:rsid w:val="000C2780"/>
    <w:rsid w:val="000C2D1D"/>
    <w:rsid w:val="000C473E"/>
    <w:rsid w:val="000C4885"/>
    <w:rsid w:val="000C5D4C"/>
    <w:rsid w:val="000C67AB"/>
    <w:rsid w:val="000C683E"/>
    <w:rsid w:val="000D0F95"/>
    <w:rsid w:val="000D124B"/>
    <w:rsid w:val="000D1619"/>
    <w:rsid w:val="000D1AA8"/>
    <w:rsid w:val="000D5113"/>
    <w:rsid w:val="000D5650"/>
    <w:rsid w:val="000D75F7"/>
    <w:rsid w:val="000E010B"/>
    <w:rsid w:val="000E0F11"/>
    <w:rsid w:val="000E1993"/>
    <w:rsid w:val="000E26F6"/>
    <w:rsid w:val="000E3526"/>
    <w:rsid w:val="000E4B8B"/>
    <w:rsid w:val="000E4DD3"/>
    <w:rsid w:val="000E56A6"/>
    <w:rsid w:val="000E5A7F"/>
    <w:rsid w:val="000F0356"/>
    <w:rsid w:val="000F0AA9"/>
    <w:rsid w:val="000F10E7"/>
    <w:rsid w:val="000F121F"/>
    <w:rsid w:val="000F13AD"/>
    <w:rsid w:val="000F164E"/>
    <w:rsid w:val="000F1994"/>
    <w:rsid w:val="000F40BF"/>
    <w:rsid w:val="000F461B"/>
    <w:rsid w:val="000F46D0"/>
    <w:rsid w:val="000F4E1B"/>
    <w:rsid w:val="000F5126"/>
    <w:rsid w:val="000F5509"/>
    <w:rsid w:val="000F5C63"/>
    <w:rsid w:val="000F5D61"/>
    <w:rsid w:val="0010100F"/>
    <w:rsid w:val="0010343D"/>
    <w:rsid w:val="00103ED9"/>
    <w:rsid w:val="00104177"/>
    <w:rsid w:val="0010519B"/>
    <w:rsid w:val="00105250"/>
    <w:rsid w:val="00106745"/>
    <w:rsid w:val="0011087E"/>
    <w:rsid w:val="00110EAE"/>
    <w:rsid w:val="00113B75"/>
    <w:rsid w:val="00114E32"/>
    <w:rsid w:val="0011526C"/>
    <w:rsid w:val="0011618D"/>
    <w:rsid w:val="00116642"/>
    <w:rsid w:val="001169BD"/>
    <w:rsid w:val="00116D16"/>
    <w:rsid w:val="001173F6"/>
    <w:rsid w:val="00117B12"/>
    <w:rsid w:val="00120717"/>
    <w:rsid w:val="0012111A"/>
    <w:rsid w:val="00121448"/>
    <w:rsid w:val="00122F24"/>
    <w:rsid w:val="00125D3E"/>
    <w:rsid w:val="00125FF7"/>
    <w:rsid w:val="0012670B"/>
    <w:rsid w:val="001276C4"/>
    <w:rsid w:val="00131906"/>
    <w:rsid w:val="001330FD"/>
    <w:rsid w:val="001337E2"/>
    <w:rsid w:val="00135A44"/>
    <w:rsid w:val="00135B9F"/>
    <w:rsid w:val="001360FF"/>
    <w:rsid w:val="00136369"/>
    <w:rsid w:val="00136B89"/>
    <w:rsid w:val="001376F8"/>
    <w:rsid w:val="00141148"/>
    <w:rsid w:val="001412D4"/>
    <w:rsid w:val="00142D5B"/>
    <w:rsid w:val="00142F07"/>
    <w:rsid w:val="00143E70"/>
    <w:rsid w:val="0014533D"/>
    <w:rsid w:val="001454CB"/>
    <w:rsid w:val="0014656A"/>
    <w:rsid w:val="00147264"/>
    <w:rsid w:val="00147610"/>
    <w:rsid w:val="00151E36"/>
    <w:rsid w:val="001520F1"/>
    <w:rsid w:val="00152407"/>
    <w:rsid w:val="00152887"/>
    <w:rsid w:val="0015384F"/>
    <w:rsid w:val="00155066"/>
    <w:rsid w:val="00155642"/>
    <w:rsid w:val="0015671A"/>
    <w:rsid w:val="0015694B"/>
    <w:rsid w:val="00156FAD"/>
    <w:rsid w:val="0015714E"/>
    <w:rsid w:val="001571EC"/>
    <w:rsid w:val="00157346"/>
    <w:rsid w:val="00160E6E"/>
    <w:rsid w:val="00161C18"/>
    <w:rsid w:val="001620A7"/>
    <w:rsid w:val="00162116"/>
    <w:rsid w:val="00163305"/>
    <w:rsid w:val="001635D0"/>
    <w:rsid w:val="001639E9"/>
    <w:rsid w:val="00165B38"/>
    <w:rsid w:val="00165C4F"/>
    <w:rsid w:val="0016660B"/>
    <w:rsid w:val="0016670B"/>
    <w:rsid w:val="00166A22"/>
    <w:rsid w:val="00166AE2"/>
    <w:rsid w:val="00166F58"/>
    <w:rsid w:val="0016735A"/>
    <w:rsid w:val="00167F40"/>
    <w:rsid w:val="001719B4"/>
    <w:rsid w:val="00171AFE"/>
    <w:rsid w:val="00171C06"/>
    <w:rsid w:val="00174EF2"/>
    <w:rsid w:val="00175132"/>
    <w:rsid w:val="00175C59"/>
    <w:rsid w:val="00177A1F"/>
    <w:rsid w:val="00181882"/>
    <w:rsid w:val="00183203"/>
    <w:rsid w:val="00186B8C"/>
    <w:rsid w:val="0018746E"/>
    <w:rsid w:val="001878BA"/>
    <w:rsid w:val="00187B3C"/>
    <w:rsid w:val="00190AC2"/>
    <w:rsid w:val="0019125A"/>
    <w:rsid w:val="00191A0E"/>
    <w:rsid w:val="001921F6"/>
    <w:rsid w:val="00192A53"/>
    <w:rsid w:val="001954E0"/>
    <w:rsid w:val="00195C57"/>
    <w:rsid w:val="001964F9"/>
    <w:rsid w:val="001966A4"/>
    <w:rsid w:val="00197450"/>
    <w:rsid w:val="001A40C5"/>
    <w:rsid w:val="001A42D3"/>
    <w:rsid w:val="001A4783"/>
    <w:rsid w:val="001A78F9"/>
    <w:rsid w:val="001A79C0"/>
    <w:rsid w:val="001A7BDD"/>
    <w:rsid w:val="001B2515"/>
    <w:rsid w:val="001B332D"/>
    <w:rsid w:val="001B42B5"/>
    <w:rsid w:val="001B44F8"/>
    <w:rsid w:val="001B507A"/>
    <w:rsid w:val="001B7756"/>
    <w:rsid w:val="001C1403"/>
    <w:rsid w:val="001C217B"/>
    <w:rsid w:val="001C296F"/>
    <w:rsid w:val="001C3072"/>
    <w:rsid w:val="001C3A85"/>
    <w:rsid w:val="001C3F00"/>
    <w:rsid w:val="001C3F90"/>
    <w:rsid w:val="001C4F19"/>
    <w:rsid w:val="001C5357"/>
    <w:rsid w:val="001C5C5F"/>
    <w:rsid w:val="001C7A68"/>
    <w:rsid w:val="001C7EDB"/>
    <w:rsid w:val="001D05D4"/>
    <w:rsid w:val="001D08A2"/>
    <w:rsid w:val="001D146C"/>
    <w:rsid w:val="001D2D7D"/>
    <w:rsid w:val="001D2DCF"/>
    <w:rsid w:val="001D461D"/>
    <w:rsid w:val="001D4B88"/>
    <w:rsid w:val="001D5F8A"/>
    <w:rsid w:val="001D623A"/>
    <w:rsid w:val="001D6716"/>
    <w:rsid w:val="001D7038"/>
    <w:rsid w:val="001E026F"/>
    <w:rsid w:val="001E119A"/>
    <w:rsid w:val="001E1EA2"/>
    <w:rsid w:val="001E1ED1"/>
    <w:rsid w:val="001E23E2"/>
    <w:rsid w:val="001E356F"/>
    <w:rsid w:val="001E46D0"/>
    <w:rsid w:val="001E508F"/>
    <w:rsid w:val="001E5C57"/>
    <w:rsid w:val="001E6987"/>
    <w:rsid w:val="001F1A1E"/>
    <w:rsid w:val="001F3F92"/>
    <w:rsid w:val="001F5ACA"/>
    <w:rsid w:val="001F5D93"/>
    <w:rsid w:val="001F612B"/>
    <w:rsid w:val="001F65EB"/>
    <w:rsid w:val="001F7CCB"/>
    <w:rsid w:val="00201278"/>
    <w:rsid w:val="002016A4"/>
    <w:rsid w:val="00201B28"/>
    <w:rsid w:val="00201CE9"/>
    <w:rsid w:val="00207956"/>
    <w:rsid w:val="002102F1"/>
    <w:rsid w:val="00210322"/>
    <w:rsid w:val="00210A6B"/>
    <w:rsid w:val="00211013"/>
    <w:rsid w:val="00211B9A"/>
    <w:rsid w:val="0021257E"/>
    <w:rsid w:val="002125A1"/>
    <w:rsid w:val="00212872"/>
    <w:rsid w:val="00214E0E"/>
    <w:rsid w:val="00214EC4"/>
    <w:rsid w:val="002155A0"/>
    <w:rsid w:val="00215692"/>
    <w:rsid w:val="00215BF5"/>
    <w:rsid w:val="00216130"/>
    <w:rsid w:val="00216819"/>
    <w:rsid w:val="002211C6"/>
    <w:rsid w:val="00221260"/>
    <w:rsid w:val="0022197E"/>
    <w:rsid w:val="0022263B"/>
    <w:rsid w:val="002235DB"/>
    <w:rsid w:val="00223A60"/>
    <w:rsid w:val="00224850"/>
    <w:rsid w:val="00227986"/>
    <w:rsid w:val="002325C3"/>
    <w:rsid w:val="002332A6"/>
    <w:rsid w:val="0023554E"/>
    <w:rsid w:val="00235F59"/>
    <w:rsid w:val="00236545"/>
    <w:rsid w:val="00237437"/>
    <w:rsid w:val="00237481"/>
    <w:rsid w:val="002376AF"/>
    <w:rsid w:val="00240ED1"/>
    <w:rsid w:val="002427B6"/>
    <w:rsid w:val="00243940"/>
    <w:rsid w:val="002461D3"/>
    <w:rsid w:val="00250903"/>
    <w:rsid w:val="00252CE2"/>
    <w:rsid w:val="00253F5C"/>
    <w:rsid w:val="002547A0"/>
    <w:rsid w:val="00255629"/>
    <w:rsid w:val="00256676"/>
    <w:rsid w:val="00260C14"/>
    <w:rsid w:val="002616BB"/>
    <w:rsid w:val="00262A3F"/>
    <w:rsid w:val="0026304B"/>
    <w:rsid w:val="002646C5"/>
    <w:rsid w:val="00267D3A"/>
    <w:rsid w:val="002702CB"/>
    <w:rsid w:val="0027079C"/>
    <w:rsid w:val="002718B1"/>
    <w:rsid w:val="002734F3"/>
    <w:rsid w:val="002735D8"/>
    <w:rsid w:val="0027529D"/>
    <w:rsid w:val="00282238"/>
    <w:rsid w:val="00282834"/>
    <w:rsid w:val="00283EC1"/>
    <w:rsid w:val="00283FA0"/>
    <w:rsid w:val="0028677D"/>
    <w:rsid w:val="00287F26"/>
    <w:rsid w:val="00290D91"/>
    <w:rsid w:val="00292326"/>
    <w:rsid w:val="002940DD"/>
    <w:rsid w:val="00294170"/>
    <w:rsid w:val="0029423E"/>
    <w:rsid w:val="002947BB"/>
    <w:rsid w:val="00294F3A"/>
    <w:rsid w:val="0029501B"/>
    <w:rsid w:val="00295209"/>
    <w:rsid w:val="00296905"/>
    <w:rsid w:val="00296C58"/>
    <w:rsid w:val="00296E4C"/>
    <w:rsid w:val="0029725D"/>
    <w:rsid w:val="0029755C"/>
    <w:rsid w:val="002A37C5"/>
    <w:rsid w:val="002A4C65"/>
    <w:rsid w:val="002A50B8"/>
    <w:rsid w:val="002A50FA"/>
    <w:rsid w:val="002A5448"/>
    <w:rsid w:val="002A54E9"/>
    <w:rsid w:val="002A5682"/>
    <w:rsid w:val="002A6377"/>
    <w:rsid w:val="002A6942"/>
    <w:rsid w:val="002A795F"/>
    <w:rsid w:val="002B0059"/>
    <w:rsid w:val="002B0084"/>
    <w:rsid w:val="002B04D0"/>
    <w:rsid w:val="002B04F4"/>
    <w:rsid w:val="002B0850"/>
    <w:rsid w:val="002B2378"/>
    <w:rsid w:val="002B2865"/>
    <w:rsid w:val="002B2F39"/>
    <w:rsid w:val="002B34BB"/>
    <w:rsid w:val="002B3725"/>
    <w:rsid w:val="002B568D"/>
    <w:rsid w:val="002B66E2"/>
    <w:rsid w:val="002B7130"/>
    <w:rsid w:val="002B7376"/>
    <w:rsid w:val="002B7D44"/>
    <w:rsid w:val="002C1763"/>
    <w:rsid w:val="002C1B8F"/>
    <w:rsid w:val="002C1C96"/>
    <w:rsid w:val="002C2149"/>
    <w:rsid w:val="002C3B00"/>
    <w:rsid w:val="002C46BC"/>
    <w:rsid w:val="002C5472"/>
    <w:rsid w:val="002C5475"/>
    <w:rsid w:val="002C7955"/>
    <w:rsid w:val="002C7D7E"/>
    <w:rsid w:val="002D1306"/>
    <w:rsid w:val="002D2FB3"/>
    <w:rsid w:val="002D31AE"/>
    <w:rsid w:val="002D3943"/>
    <w:rsid w:val="002D4B57"/>
    <w:rsid w:val="002D4C8B"/>
    <w:rsid w:val="002D5D7A"/>
    <w:rsid w:val="002D6606"/>
    <w:rsid w:val="002D79F6"/>
    <w:rsid w:val="002E0707"/>
    <w:rsid w:val="002E2F69"/>
    <w:rsid w:val="002E4145"/>
    <w:rsid w:val="002E614D"/>
    <w:rsid w:val="002E748C"/>
    <w:rsid w:val="002E74CA"/>
    <w:rsid w:val="002E7E50"/>
    <w:rsid w:val="002F00CD"/>
    <w:rsid w:val="002F0DA0"/>
    <w:rsid w:val="002F10C3"/>
    <w:rsid w:val="002F32A3"/>
    <w:rsid w:val="002F3A3B"/>
    <w:rsid w:val="002F3FAE"/>
    <w:rsid w:val="002F4439"/>
    <w:rsid w:val="002F5F9C"/>
    <w:rsid w:val="002F601E"/>
    <w:rsid w:val="002F6D8F"/>
    <w:rsid w:val="002F72E9"/>
    <w:rsid w:val="002F78FF"/>
    <w:rsid w:val="00300692"/>
    <w:rsid w:val="003007B5"/>
    <w:rsid w:val="003032A5"/>
    <w:rsid w:val="003037C8"/>
    <w:rsid w:val="0030465B"/>
    <w:rsid w:val="003058A7"/>
    <w:rsid w:val="00306309"/>
    <w:rsid w:val="003100DA"/>
    <w:rsid w:val="003105A9"/>
    <w:rsid w:val="003113B1"/>
    <w:rsid w:val="00312C74"/>
    <w:rsid w:val="00313049"/>
    <w:rsid w:val="0031566E"/>
    <w:rsid w:val="0031623D"/>
    <w:rsid w:val="00316CD9"/>
    <w:rsid w:val="00317C7A"/>
    <w:rsid w:val="003206F9"/>
    <w:rsid w:val="00320764"/>
    <w:rsid w:val="0032201D"/>
    <w:rsid w:val="0032214B"/>
    <w:rsid w:val="0032467F"/>
    <w:rsid w:val="00326DC1"/>
    <w:rsid w:val="0032762B"/>
    <w:rsid w:val="00331BFC"/>
    <w:rsid w:val="00332B1D"/>
    <w:rsid w:val="003333AF"/>
    <w:rsid w:val="0033482C"/>
    <w:rsid w:val="003406AF"/>
    <w:rsid w:val="00340926"/>
    <w:rsid w:val="0034138B"/>
    <w:rsid w:val="00342FC4"/>
    <w:rsid w:val="00343B21"/>
    <w:rsid w:val="0034686F"/>
    <w:rsid w:val="00346EFB"/>
    <w:rsid w:val="003471B5"/>
    <w:rsid w:val="00347940"/>
    <w:rsid w:val="00347954"/>
    <w:rsid w:val="00352CC9"/>
    <w:rsid w:val="00353642"/>
    <w:rsid w:val="00355AC9"/>
    <w:rsid w:val="00355F5C"/>
    <w:rsid w:val="00357D4E"/>
    <w:rsid w:val="00364B0C"/>
    <w:rsid w:val="00365312"/>
    <w:rsid w:val="00365865"/>
    <w:rsid w:val="00365C55"/>
    <w:rsid w:val="00365D97"/>
    <w:rsid w:val="00365DE5"/>
    <w:rsid w:val="003666BC"/>
    <w:rsid w:val="00367250"/>
    <w:rsid w:val="0036761F"/>
    <w:rsid w:val="00367D94"/>
    <w:rsid w:val="00371459"/>
    <w:rsid w:val="00371C1D"/>
    <w:rsid w:val="00372216"/>
    <w:rsid w:val="00372C9E"/>
    <w:rsid w:val="00373997"/>
    <w:rsid w:val="00373C3E"/>
    <w:rsid w:val="00373D8B"/>
    <w:rsid w:val="00376661"/>
    <w:rsid w:val="0038137D"/>
    <w:rsid w:val="00382685"/>
    <w:rsid w:val="003830C6"/>
    <w:rsid w:val="0038523B"/>
    <w:rsid w:val="00385BA1"/>
    <w:rsid w:val="003865DB"/>
    <w:rsid w:val="003874D5"/>
    <w:rsid w:val="00387D49"/>
    <w:rsid w:val="003931F1"/>
    <w:rsid w:val="00393E31"/>
    <w:rsid w:val="00394777"/>
    <w:rsid w:val="00397123"/>
    <w:rsid w:val="003A35D2"/>
    <w:rsid w:val="003A3B13"/>
    <w:rsid w:val="003A5372"/>
    <w:rsid w:val="003A5887"/>
    <w:rsid w:val="003A6DC7"/>
    <w:rsid w:val="003A76FB"/>
    <w:rsid w:val="003A79BA"/>
    <w:rsid w:val="003B11D4"/>
    <w:rsid w:val="003B256F"/>
    <w:rsid w:val="003B41C9"/>
    <w:rsid w:val="003B4585"/>
    <w:rsid w:val="003B60FD"/>
    <w:rsid w:val="003B6329"/>
    <w:rsid w:val="003B6EAF"/>
    <w:rsid w:val="003C022E"/>
    <w:rsid w:val="003C4F20"/>
    <w:rsid w:val="003D0380"/>
    <w:rsid w:val="003D19C1"/>
    <w:rsid w:val="003D2AAB"/>
    <w:rsid w:val="003D35D1"/>
    <w:rsid w:val="003D3A7D"/>
    <w:rsid w:val="003D7408"/>
    <w:rsid w:val="003D7584"/>
    <w:rsid w:val="003D7901"/>
    <w:rsid w:val="003E0129"/>
    <w:rsid w:val="003E0283"/>
    <w:rsid w:val="003E09A4"/>
    <w:rsid w:val="003E1BDE"/>
    <w:rsid w:val="003E2656"/>
    <w:rsid w:val="003E3435"/>
    <w:rsid w:val="003E42EF"/>
    <w:rsid w:val="003E47D3"/>
    <w:rsid w:val="003E5BEA"/>
    <w:rsid w:val="003E6B4C"/>
    <w:rsid w:val="003E7AAC"/>
    <w:rsid w:val="003F02DD"/>
    <w:rsid w:val="003F1D64"/>
    <w:rsid w:val="003F231F"/>
    <w:rsid w:val="003F5156"/>
    <w:rsid w:val="003F596C"/>
    <w:rsid w:val="003F5DC6"/>
    <w:rsid w:val="003F6413"/>
    <w:rsid w:val="003F6419"/>
    <w:rsid w:val="004004FA"/>
    <w:rsid w:val="00401A42"/>
    <w:rsid w:val="004020E0"/>
    <w:rsid w:val="0040395C"/>
    <w:rsid w:val="004045F8"/>
    <w:rsid w:val="00404B43"/>
    <w:rsid w:val="00407301"/>
    <w:rsid w:val="0041038E"/>
    <w:rsid w:val="00411976"/>
    <w:rsid w:val="00411B39"/>
    <w:rsid w:val="00414BD5"/>
    <w:rsid w:val="004157CA"/>
    <w:rsid w:val="004159CC"/>
    <w:rsid w:val="00415A5B"/>
    <w:rsid w:val="00416A6D"/>
    <w:rsid w:val="00416B1A"/>
    <w:rsid w:val="004174C0"/>
    <w:rsid w:val="004177BA"/>
    <w:rsid w:val="0042109F"/>
    <w:rsid w:val="00421678"/>
    <w:rsid w:val="00421FBE"/>
    <w:rsid w:val="004227C9"/>
    <w:rsid w:val="00422DB5"/>
    <w:rsid w:val="00426309"/>
    <w:rsid w:val="00430AB4"/>
    <w:rsid w:val="00430D7F"/>
    <w:rsid w:val="00431F42"/>
    <w:rsid w:val="00435EEB"/>
    <w:rsid w:val="00436E1C"/>
    <w:rsid w:val="00437786"/>
    <w:rsid w:val="00440670"/>
    <w:rsid w:val="0044317B"/>
    <w:rsid w:val="00445F61"/>
    <w:rsid w:val="004466D0"/>
    <w:rsid w:val="00446E32"/>
    <w:rsid w:val="00450E18"/>
    <w:rsid w:val="0045100A"/>
    <w:rsid w:val="00452B4A"/>
    <w:rsid w:val="00453C25"/>
    <w:rsid w:val="004547B2"/>
    <w:rsid w:val="004555F8"/>
    <w:rsid w:val="0045776D"/>
    <w:rsid w:val="00460237"/>
    <w:rsid w:val="00460DE9"/>
    <w:rsid w:val="0046102E"/>
    <w:rsid w:val="00461500"/>
    <w:rsid w:val="00461C53"/>
    <w:rsid w:val="0046253A"/>
    <w:rsid w:val="0046285A"/>
    <w:rsid w:val="00463E85"/>
    <w:rsid w:val="004649F4"/>
    <w:rsid w:val="00465021"/>
    <w:rsid w:val="00465121"/>
    <w:rsid w:val="00467A58"/>
    <w:rsid w:val="00467B25"/>
    <w:rsid w:val="00471181"/>
    <w:rsid w:val="00472314"/>
    <w:rsid w:val="00473DA6"/>
    <w:rsid w:val="00474B55"/>
    <w:rsid w:val="00474DD9"/>
    <w:rsid w:val="004750CC"/>
    <w:rsid w:val="004755C7"/>
    <w:rsid w:val="00476507"/>
    <w:rsid w:val="004772FE"/>
    <w:rsid w:val="0048013B"/>
    <w:rsid w:val="004807AA"/>
    <w:rsid w:val="0048142E"/>
    <w:rsid w:val="00482960"/>
    <w:rsid w:val="004840E0"/>
    <w:rsid w:val="004844B8"/>
    <w:rsid w:val="00484872"/>
    <w:rsid w:val="004848F8"/>
    <w:rsid w:val="00486D42"/>
    <w:rsid w:val="00487E8C"/>
    <w:rsid w:val="004901D8"/>
    <w:rsid w:val="00491899"/>
    <w:rsid w:val="004919E2"/>
    <w:rsid w:val="0049393C"/>
    <w:rsid w:val="00493BB1"/>
    <w:rsid w:val="00493E45"/>
    <w:rsid w:val="004955D6"/>
    <w:rsid w:val="004957B2"/>
    <w:rsid w:val="004960EF"/>
    <w:rsid w:val="00496223"/>
    <w:rsid w:val="004962DB"/>
    <w:rsid w:val="00496358"/>
    <w:rsid w:val="00496DCA"/>
    <w:rsid w:val="004A06F1"/>
    <w:rsid w:val="004A07F5"/>
    <w:rsid w:val="004A301B"/>
    <w:rsid w:val="004A34F3"/>
    <w:rsid w:val="004A38B4"/>
    <w:rsid w:val="004A4148"/>
    <w:rsid w:val="004A722C"/>
    <w:rsid w:val="004B0308"/>
    <w:rsid w:val="004B0FE1"/>
    <w:rsid w:val="004B1198"/>
    <w:rsid w:val="004B13FC"/>
    <w:rsid w:val="004B1717"/>
    <w:rsid w:val="004B224D"/>
    <w:rsid w:val="004B2F65"/>
    <w:rsid w:val="004B788B"/>
    <w:rsid w:val="004C068D"/>
    <w:rsid w:val="004C16A4"/>
    <w:rsid w:val="004C1958"/>
    <w:rsid w:val="004C349B"/>
    <w:rsid w:val="004C48A1"/>
    <w:rsid w:val="004C4AF5"/>
    <w:rsid w:val="004C545F"/>
    <w:rsid w:val="004C75C5"/>
    <w:rsid w:val="004C7D8D"/>
    <w:rsid w:val="004D1103"/>
    <w:rsid w:val="004D3D14"/>
    <w:rsid w:val="004D51CF"/>
    <w:rsid w:val="004D5978"/>
    <w:rsid w:val="004D65BE"/>
    <w:rsid w:val="004D6BDE"/>
    <w:rsid w:val="004D6ED2"/>
    <w:rsid w:val="004D7A12"/>
    <w:rsid w:val="004E108F"/>
    <w:rsid w:val="004E1614"/>
    <w:rsid w:val="004E1F49"/>
    <w:rsid w:val="004E2A4D"/>
    <w:rsid w:val="004E2EA9"/>
    <w:rsid w:val="004E347C"/>
    <w:rsid w:val="004E5AB5"/>
    <w:rsid w:val="004E6564"/>
    <w:rsid w:val="004F014B"/>
    <w:rsid w:val="004F1B21"/>
    <w:rsid w:val="004F3692"/>
    <w:rsid w:val="004F41D8"/>
    <w:rsid w:val="004F59CF"/>
    <w:rsid w:val="004F7017"/>
    <w:rsid w:val="00500EF4"/>
    <w:rsid w:val="00501336"/>
    <w:rsid w:val="0050272E"/>
    <w:rsid w:val="0050539D"/>
    <w:rsid w:val="00505584"/>
    <w:rsid w:val="00505B97"/>
    <w:rsid w:val="00506D26"/>
    <w:rsid w:val="00510310"/>
    <w:rsid w:val="00510604"/>
    <w:rsid w:val="00513DC3"/>
    <w:rsid w:val="00514959"/>
    <w:rsid w:val="00514B46"/>
    <w:rsid w:val="005152C3"/>
    <w:rsid w:val="00516A9C"/>
    <w:rsid w:val="00516AE4"/>
    <w:rsid w:val="00516DF1"/>
    <w:rsid w:val="005178DE"/>
    <w:rsid w:val="005227E5"/>
    <w:rsid w:val="00523029"/>
    <w:rsid w:val="0052474F"/>
    <w:rsid w:val="00524C65"/>
    <w:rsid w:val="005259CA"/>
    <w:rsid w:val="005259E4"/>
    <w:rsid w:val="00526D17"/>
    <w:rsid w:val="005301AB"/>
    <w:rsid w:val="00531F44"/>
    <w:rsid w:val="00532650"/>
    <w:rsid w:val="00532CEF"/>
    <w:rsid w:val="00532D46"/>
    <w:rsid w:val="005337AA"/>
    <w:rsid w:val="00533D62"/>
    <w:rsid w:val="00533DE1"/>
    <w:rsid w:val="00535115"/>
    <w:rsid w:val="005361CB"/>
    <w:rsid w:val="00536637"/>
    <w:rsid w:val="005375A6"/>
    <w:rsid w:val="00537B79"/>
    <w:rsid w:val="00537C08"/>
    <w:rsid w:val="005439A0"/>
    <w:rsid w:val="00544252"/>
    <w:rsid w:val="0054425F"/>
    <w:rsid w:val="00545129"/>
    <w:rsid w:val="0055091B"/>
    <w:rsid w:val="005510AE"/>
    <w:rsid w:val="00552076"/>
    <w:rsid w:val="00553477"/>
    <w:rsid w:val="00553947"/>
    <w:rsid w:val="00553F70"/>
    <w:rsid w:val="005542B6"/>
    <w:rsid w:val="00554409"/>
    <w:rsid w:val="00554C8A"/>
    <w:rsid w:val="00554DBA"/>
    <w:rsid w:val="0055501E"/>
    <w:rsid w:val="00556990"/>
    <w:rsid w:val="005576F8"/>
    <w:rsid w:val="00560A5D"/>
    <w:rsid w:val="00560EB1"/>
    <w:rsid w:val="005638E2"/>
    <w:rsid w:val="00563959"/>
    <w:rsid w:val="00563B02"/>
    <w:rsid w:val="00565854"/>
    <w:rsid w:val="00566B3E"/>
    <w:rsid w:val="00567F3A"/>
    <w:rsid w:val="0057170A"/>
    <w:rsid w:val="0057356B"/>
    <w:rsid w:val="00573C45"/>
    <w:rsid w:val="00575562"/>
    <w:rsid w:val="0058171B"/>
    <w:rsid w:val="0058282B"/>
    <w:rsid w:val="00583343"/>
    <w:rsid w:val="0058339A"/>
    <w:rsid w:val="00583484"/>
    <w:rsid w:val="00583A6D"/>
    <w:rsid w:val="0058408A"/>
    <w:rsid w:val="005842C4"/>
    <w:rsid w:val="00584414"/>
    <w:rsid w:val="00584447"/>
    <w:rsid w:val="005865F0"/>
    <w:rsid w:val="00586994"/>
    <w:rsid w:val="00586B9B"/>
    <w:rsid w:val="00586C9F"/>
    <w:rsid w:val="00591595"/>
    <w:rsid w:val="005915CC"/>
    <w:rsid w:val="005916C5"/>
    <w:rsid w:val="005917D3"/>
    <w:rsid w:val="00592F57"/>
    <w:rsid w:val="00593829"/>
    <w:rsid w:val="00593CE8"/>
    <w:rsid w:val="00593DEE"/>
    <w:rsid w:val="00593FA0"/>
    <w:rsid w:val="00594A78"/>
    <w:rsid w:val="005972D5"/>
    <w:rsid w:val="0059777A"/>
    <w:rsid w:val="00597BAE"/>
    <w:rsid w:val="00597FFB"/>
    <w:rsid w:val="005A04CE"/>
    <w:rsid w:val="005A0AA1"/>
    <w:rsid w:val="005A2034"/>
    <w:rsid w:val="005A2872"/>
    <w:rsid w:val="005A2BA9"/>
    <w:rsid w:val="005A33BD"/>
    <w:rsid w:val="005A3576"/>
    <w:rsid w:val="005A3D24"/>
    <w:rsid w:val="005A4AE4"/>
    <w:rsid w:val="005A6A5B"/>
    <w:rsid w:val="005B0127"/>
    <w:rsid w:val="005B10D1"/>
    <w:rsid w:val="005B1129"/>
    <w:rsid w:val="005B1B98"/>
    <w:rsid w:val="005B201D"/>
    <w:rsid w:val="005B218A"/>
    <w:rsid w:val="005B3F1A"/>
    <w:rsid w:val="005B43D4"/>
    <w:rsid w:val="005B4846"/>
    <w:rsid w:val="005B4AF3"/>
    <w:rsid w:val="005B7866"/>
    <w:rsid w:val="005C0763"/>
    <w:rsid w:val="005C11DF"/>
    <w:rsid w:val="005C15A8"/>
    <w:rsid w:val="005C1628"/>
    <w:rsid w:val="005C2C39"/>
    <w:rsid w:val="005C2CD5"/>
    <w:rsid w:val="005C3648"/>
    <w:rsid w:val="005C3DC4"/>
    <w:rsid w:val="005C60DE"/>
    <w:rsid w:val="005D01F1"/>
    <w:rsid w:val="005D0963"/>
    <w:rsid w:val="005D18DD"/>
    <w:rsid w:val="005D3402"/>
    <w:rsid w:val="005D46BB"/>
    <w:rsid w:val="005D54A8"/>
    <w:rsid w:val="005D5AC2"/>
    <w:rsid w:val="005D714D"/>
    <w:rsid w:val="005D7806"/>
    <w:rsid w:val="005E16CC"/>
    <w:rsid w:val="005E16FF"/>
    <w:rsid w:val="005E2D34"/>
    <w:rsid w:val="005E34E3"/>
    <w:rsid w:val="005E44E0"/>
    <w:rsid w:val="005E5809"/>
    <w:rsid w:val="005E7685"/>
    <w:rsid w:val="005F0504"/>
    <w:rsid w:val="005F053D"/>
    <w:rsid w:val="005F120B"/>
    <w:rsid w:val="005F472C"/>
    <w:rsid w:val="005F6176"/>
    <w:rsid w:val="005F69FC"/>
    <w:rsid w:val="005F7279"/>
    <w:rsid w:val="005F778F"/>
    <w:rsid w:val="006000C3"/>
    <w:rsid w:val="00600D81"/>
    <w:rsid w:val="00600FAE"/>
    <w:rsid w:val="00601210"/>
    <w:rsid w:val="006014E8"/>
    <w:rsid w:val="00601714"/>
    <w:rsid w:val="00603293"/>
    <w:rsid w:val="006051B3"/>
    <w:rsid w:val="00606268"/>
    <w:rsid w:val="006068EA"/>
    <w:rsid w:val="0061045A"/>
    <w:rsid w:val="00610B44"/>
    <w:rsid w:val="00610E68"/>
    <w:rsid w:val="00611102"/>
    <w:rsid w:val="00611FDC"/>
    <w:rsid w:val="00612A77"/>
    <w:rsid w:val="00612FBF"/>
    <w:rsid w:val="00615FCC"/>
    <w:rsid w:val="00617A18"/>
    <w:rsid w:val="00617A69"/>
    <w:rsid w:val="00622577"/>
    <w:rsid w:val="00624A6A"/>
    <w:rsid w:val="0062606D"/>
    <w:rsid w:val="00626667"/>
    <w:rsid w:val="00630B68"/>
    <w:rsid w:val="0063177A"/>
    <w:rsid w:val="006318AD"/>
    <w:rsid w:val="00633532"/>
    <w:rsid w:val="00633F01"/>
    <w:rsid w:val="00637371"/>
    <w:rsid w:val="0063767F"/>
    <w:rsid w:val="00637B12"/>
    <w:rsid w:val="00641814"/>
    <w:rsid w:val="00641F4A"/>
    <w:rsid w:val="00644B3C"/>
    <w:rsid w:val="006459CF"/>
    <w:rsid w:val="00646E14"/>
    <w:rsid w:val="006477C8"/>
    <w:rsid w:val="00647917"/>
    <w:rsid w:val="006502BC"/>
    <w:rsid w:val="00650688"/>
    <w:rsid w:val="0065447F"/>
    <w:rsid w:val="006545D1"/>
    <w:rsid w:val="00655CA8"/>
    <w:rsid w:val="00655E6F"/>
    <w:rsid w:val="00656E18"/>
    <w:rsid w:val="006571BA"/>
    <w:rsid w:val="00657A48"/>
    <w:rsid w:val="00660720"/>
    <w:rsid w:val="00660BC6"/>
    <w:rsid w:val="006638C5"/>
    <w:rsid w:val="00664DB6"/>
    <w:rsid w:val="00664EE5"/>
    <w:rsid w:val="006656B4"/>
    <w:rsid w:val="00667B13"/>
    <w:rsid w:val="006703DB"/>
    <w:rsid w:val="0067089A"/>
    <w:rsid w:val="00671CAB"/>
    <w:rsid w:val="00673BCE"/>
    <w:rsid w:val="0067659C"/>
    <w:rsid w:val="006778DE"/>
    <w:rsid w:val="00680835"/>
    <w:rsid w:val="00681EFF"/>
    <w:rsid w:val="00681FC1"/>
    <w:rsid w:val="00682523"/>
    <w:rsid w:val="00683CCF"/>
    <w:rsid w:val="0068530E"/>
    <w:rsid w:val="00687772"/>
    <w:rsid w:val="00690B0B"/>
    <w:rsid w:val="00690D34"/>
    <w:rsid w:val="006917F2"/>
    <w:rsid w:val="00692D33"/>
    <w:rsid w:val="00693B40"/>
    <w:rsid w:val="00694472"/>
    <w:rsid w:val="0069482B"/>
    <w:rsid w:val="00694E0F"/>
    <w:rsid w:val="006951D5"/>
    <w:rsid w:val="006A0C98"/>
    <w:rsid w:val="006A1714"/>
    <w:rsid w:val="006A2227"/>
    <w:rsid w:val="006A262F"/>
    <w:rsid w:val="006A2B78"/>
    <w:rsid w:val="006A4615"/>
    <w:rsid w:val="006A5267"/>
    <w:rsid w:val="006A59FD"/>
    <w:rsid w:val="006A7D28"/>
    <w:rsid w:val="006B0002"/>
    <w:rsid w:val="006B0539"/>
    <w:rsid w:val="006B21FD"/>
    <w:rsid w:val="006B4A93"/>
    <w:rsid w:val="006B56EF"/>
    <w:rsid w:val="006B5A33"/>
    <w:rsid w:val="006B79CE"/>
    <w:rsid w:val="006C0168"/>
    <w:rsid w:val="006C0795"/>
    <w:rsid w:val="006C0A9A"/>
    <w:rsid w:val="006C0F01"/>
    <w:rsid w:val="006C1271"/>
    <w:rsid w:val="006C1DAB"/>
    <w:rsid w:val="006C2F53"/>
    <w:rsid w:val="006C3F71"/>
    <w:rsid w:val="006C52F7"/>
    <w:rsid w:val="006C556A"/>
    <w:rsid w:val="006C60FA"/>
    <w:rsid w:val="006C65A1"/>
    <w:rsid w:val="006C6D7C"/>
    <w:rsid w:val="006C7FDD"/>
    <w:rsid w:val="006D05E8"/>
    <w:rsid w:val="006D06F1"/>
    <w:rsid w:val="006D29A0"/>
    <w:rsid w:val="006D5A7C"/>
    <w:rsid w:val="006D6653"/>
    <w:rsid w:val="006E2C4D"/>
    <w:rsid w:val="006E3091"/>
    <w:rsid w:val="006E4067"/>
    <w:rsid w:val="006E5FCA"/>
    <w:rsid w:val="006F0410"/>
    <w:rsid w:val="006F1573"/>
    <w:rsid w:val="006F19D2"/>
    <w:rsid w:val="006F1CC2"/>
    <w:rsid w:val="006F2989"/>
    <w:rsid w:val="006F383B"/>
    <w:rsid w:val="006F4043"/>
    <w:rsid w:val="006F49A3"/>
    <w:rsid w:val="006F5634"/>
    <w:rsid w:val="006F74A9"/>
    <w:rsid w:val="0070088A"/>
    <w:rsid w:val="00700A9B"/>
    <w:rsid w:val="00702003"/>
    <w:rsid w:val="007025C6"/>
    <w:rsid w:val="00702DAC"/>
    <w:rsid w:val="0070372D"/>
    <w:rsid w:val="00705304"/>
    <w:rsid w:val="00706133"/>
    <w:rsid w:val="007064BE"/>
    <w:rsid w:val="0071035B"/>
    <w:rsid w:val="00712A8A"/>
    <w:rsid w:val="00712AFF"/>
    <w:rsid w:val="0071330A"/>
    <w:rsid w:val="00714815"/>
    <w:rsid w:val="00714B5E"/>
    <w:rsid w:val="00715347"/>
    <w:rsid w:val="00715400"/>
    <w:rsid w:val="00715D5B"/>
    <w:rsid w:val="00716898"/>
    <w:rsid w:val="00716EC8"/>
    <w:rsid w:val="007174F8"/>
    <w:rsid w:val="00717BA9"/>
    <w:rsid w:val="007200EE"/>
    <w:rsid w:val="00722EE1"/>
    <w:rsid w:val="0072300C"/>
    <w:rsid w:val="0072316E"/>
    <w:rsid w:val="0072605F"/>
    <w:rsid w:val="007267E6"/>
    <w:rsid w:val="0073049A"/>
    <w:rsid w:val="00730DAF"/>
    <w:rsid w:val="00730FE1"/>
    <w:rsid w:val="00732B49"/>
    <w:rsid w:val="00734F31"/>
    <w:rsid w:val="00735B8B"/>
    <w:rsid w:val="00736038"/>
    <w:rsid w:val="007363B7"/>
    <w:rsid w:val="007404A3"/>
    <w:rsid w:val="00740A48"/>
    <w:rsid w:val="007416F5"/>
    <w:rsid w:val="00743019"/>
    <w:rsid w:val="00743127"/>
    <w:rsid w:val="007441A3"/>
    <w:rsid w:val="00744256"/>
    <w:rsid w:val="00746C3E"/>
    <w:rsid w:val="00751579"/>
    <w:rsid w:val="00751C5D"/>
    <w:rsid w:val="007534D8"/>
    <w:rsid w:val="00753787"/>
    <w:rsid w:val="007543A1"/>
    <w:rsid w:val="007549FB"/>
    <w:rsid w:val="00754E83"/>
    <w:rsid w:val="00754FFB"/>
    <w:rsid w:val="007605E3"/>
    <w:rsid w:val="00760B7E"/>
    <w:rsid w:val="007623C1"/>
    <w:rsid w:val="00763189"/>
    <w:rsid w:val="0076696B"/>
    <w:rsid w:val="00767DE4"/>
    <w:rsid w:val="00770646"/>
    <w:rsid w:val="00770BC6"/>
    <w:rsid w:val="007726D6"/>
    <w:rsid w:val="00774094"/>
    <w:rsid w:val="00776706"/>
    <w:rsid w:val="00777884"/>
    <w:rsid w:val="0078007F"/>
    <w:rsid w:val="00780C73"/>
    <w:rsid w:val="00780FA0"/>
    <w:rsid w:val="00781C79"/>
    <w:rsid w:val="00782D3B"/>
    <w:rsid w:val="007867C3"/>
    <w:rsid w:val="00786B1A"/>
    <w:rsid w:val="007877D3"/>
    <w:rsid w:val="00790370"/>
    <w:rsid w:val="007903D6"/>
    <w:rsid w:val="00790745"/>
    <w:rsid w:val="00790FEA"/>
    <w:rsid w:val="007911EF"/>
    <w:rsid w:val="007932C2"/>
    <w:rsid w:val="0079335B"/>
    <w:rsid w:val="00793DF2"/>
    <w:rsid w:val="007942B5"/>
    <w:rsid w:val="00794B19"/>
    <w:rsid w:val="0079554E"/>
    <w:rsid w:val="007978C6"/>
    <w:rsid w:val="007A0F9E"/>
    <w:rsid w:val="007A2343"/>
    <w:rsid w:val="007A34F9"/>
    <w:rsid w:val="007A54CF"/>
    <w:rsid w:val="007A56BE"/>
    <w:rsid w:val="007A6E97"/>
    <w:rsid w:val="007A78A4"/>
    <w:rsid w:val="007A7D79"/>
    <w:rsid w:val="007B00D2"/>
    <w:rsid w:val="007B0A90"/>
    <w:rsid w:val="007B36F0"/>
    <w:rsid w:val="007B3AD0"/>
    <w:rsid w:val="007B3D9E"/>
    <w:rsid w:val="007B48FF"/>
    <w:rsid w:val="007B4E10"/>
    <w:rsid w:val="007B5366"/>
    <w:rsid w:val="007B53E1"/>
    <w:rsid w:val="007B5563"/>
    <w:rsid w:val="007B58F0"/>
    <w:rsid w:val="007B6288"/>
    <w:rsid w:val="007B7EA1"/>
    <w:rsid w:val="007C02F6"/>
    <w:rsid w:val="007C0A79"/>
    <w:rsid w:val="007C0DCB"/>
    <w:rsid w:val="007C124A"/>
    <w:rsid w:val="007C1E7F"/>
    <w:rsid w:val="007C1F49"/>
    <w:rsid w:val="007C2D31"/>
    <w:rsid w:val="007C310D"/>
    <w:rsid w:val="007C49BC"/>
    <w:rsid w:val="007C4C63"/>
    <w:rsid w:val="007C5913"/>
    <w:rsid w:val="007C5E09"/>
    <w:rsid w:val="007C66EC"/>
    <w:rsid w:val="007C73C3"/>
    <w:rsid w:val="007C7766"/>
    <w:rsid w:val="007C78FE"/>
    <w:rsid w:val="007D01B7"/>
    <w:rsid w:val="007D0664"/>
    <w:rsid w:val="007D12A1"/>
    <w:rsid w:val="007D13DC"/>
    <w:rsid w:val="007D2FB0"/>
    <w:rsid w:val="007D309F"/>
    <w:rsid w:val="007D32C4"/>
    <w:rsid w:val="007D3601"/>
    <w:rsid w:val="007D3D2E"/>
    <w:rsid w:val="007D4424"/>
    <w:rsid w:val="007D4759"/>
    <w:rsid w:val="007D595F"/>
    <w:rsid w:val="007D696F"/>
    <w:rsid w:val="007E000E"/>
    <w:rsid w:val="007E1134"/>
    <w:rsid w:val="007E4765"/>
    <w:rsid w:val="007E564E"/>
    <w:rsid w:val="007E75B8"/>
    <w:rsid w:val="007F0374"/>
    <w:rsid w:val="007F0AA6"/>
    <w:rsid w:val="007F0FAC"/>
    <w:rsid w:val="007F1EC3"/>
    <w:rsid w:val="007F1FC2"/>
    <w:rsid w:val="007F21DD"/>
    <w:rsid w:val="007F35D8"/>
    <w:rsid w:val="007F47FB"/>
    <w:rsid w:val="007F4E1A"/>
    <w:rsid w:val="007F55B6"/>
    <w:rsid w:val="007F5955"/>
    <w:rsid w:val="007F79EB"/>
    <w:rsid w:val="007F7BA0"/>
    <w:rsid w:val="00802AD4"/>
    <w:rsid w:val="00802D35"/>
    <w:rsid w:val="00803834"/>
    <w:rsid w:val="00805D75"/>
    <w:rsid w:val="00806AF4"/>
    <w:rsid w:val="00807747"/>
    <w:rsid w:val="00807E4C"/>
    <w:rsid w:val="008103BC"/>
    <w:rsid w:val="00811601"/>
    <w:rsid w:val="00812901"/>
    <w:rsid w:val="00812903"/>
    <w:rsid w:val="00812A3B"/>
    <w:rsid w:val="00812E8B"/>
    <w:rsid w:val="00813498"/>
    <w:rsid w:val="00813C10"/>
    <w:rsid w:val="00813D69"/>
    <w:rsid w:val="008143FA"/>
    <w:rsid w:val="00814C1F"/>
    <w:rsid w:val="00814F8F"/>
    <w:rsid w:val="00815C29"/>
    <w:rsid w:val="0081609A"/>
    <w:rsid w:val="00817D36"/>
    <w:rsid w:val="00822875"/>
    <w:rsid w:val="00823C1A"/>
    <w:rsid w:val="00824D5E"/>
    <w:rsid w:val="0082600A"/>
    <w:rsid w:val="008260E7"/>
    <w:rsid w:val="00826E3C"/>
    <w:rsid w:val="0082709F"/>
    <w:rsid w:val="00831281"/>
    <w:rsid w:val="00832B52"/>
    <w:rsid w:val="00832BDF"/>
    <w:rsid w:val="00833371"/>
    <w:rsid w:val="00833CAF"/>
    <w:rsid w:val="008345ED"/>
    <w:rsid w:val="0083680C"/>
    <w:rsid w:val="00836D60"/>
    <w:rsid w:val="008374AA"/>
    <w:rsid w:val="00837AD1"/>
    <w:rsid w:val="00837C4D"/>
    <w:rsid w:val="00837E6F"/>
    <w:rsid w:val="00840809"/>
    <w:rsid w:val="00840833"/>
    <w:rsid w:val="00841CA8"/>
    <w:rsid w:val="00842B2C"/>
    <w:rsid w:val="00844305"/>
    <w:rsid w:val="00844643"/>
    <w:rsid w:val="00844C36"/>
    <w:rsid w:val="00845469"/>
    <w:rsid w:val="00845BAD"/>
    <w:rsid w:val="00845C70"/>
    <w:rsid w:val="008465CD"/>
    <w:rsid w:val="00846662"/>
    <w:rsid w:val="00847D05"/>
    <w:rsid w:val="00851C7F"/>
    <w:rsid w:val="0085248E"/>
    <w:rsid w:val="00853667"/>
    <w:rsid w:val="00853EFE"/>
    <w:rsid w:val="008541A6"/>
    <w:rsid w:val="0085479E"/>
    <w:rsid w:val="0085493B"/>
    <w:rsid w:val="00855251"/>
    <w:rsid w:val="008570BC"/>
    <w:rsid w:val="00857801"/>
    <w:rsid w:val="00860E89"/>
    <w:rsid w:val="00861ED0"/>
    <w:rsid w:val="0086507B"/>
    <w:rsid w:val="008677CD"/>
    <w:rsid w:val="008706BA"/>
    <w:rsid w:val="00870CF8"/>
    <w:rsid w:val="00870D0F"/>
    <w:rsid w:val="00871BE4"/>
    <w:rsid w:val="00871D61"/>
    <w:rsid w:val="00872F88"/>
    <w:rsid w:val="00873540"/>
    <w:rsid w:val="00874056"/>
    <w:rsid w:val="0087431A"/>
    <w:rsid w:val="00874A4E"/>
    <w:rsid w:val="00877222"/>
    <w:rsid w:val="008775DB"/>
    <w:rsid w:val="00877716"/>
    <w:rsid w:val="00880C85"/>
    <w:rsid w:val="00880DB9"/>
    <w:rsid w:val="00882334"/>
    <w:rsid w:val="0088270E"/>
    <w:rsid w:val="00883B62"/>
    <w:rsid w:val="0088431A"/>
    <w:rsid w:val="00884806"/>
    <w:rsid w:val="008850F1"/>
    <w:rsid w:val="0088690F"/>
    <w:rsid w:val="00887140"/>
    <w:rsid w:val="0088766C"/>
    <w:rsid w:val="0088790F"/>
    <w:rsid w:val="00887918"/>
    <w:rsid w:val="00887C5A"/>
    <w:rsid w:val="00887D85"/>
    <w:rsid w:val="00887F26"/>
    <w:rsid w:val="008901B5"/>
    <w:rsid w:val="00891099"/>
    <w:rsid w:val="00891A0F"/>
    <w:rsid w:val="00891C9D"/>
    <w:rsid w:val="00891D32"/>
    <w:rsid w:val="00892058"/>
    <w:rsid w:val="00893ED5"/>
    <w:rsid w:val="00896D3F"/>
    <w:rsid w:val="008976B6"/>
    <w:rsid w:val="008A0AC9"/>
    <w:rsid w:val="008A1F03"/>
    <w:rsid w:val="008A22EA"/>
    <w:rsid w:val="008A3023"/>
    <w:rsid w:val="008A3D60"/>
    <w:rsid w:val="008A5BEC"/>
    <w:rsid w:val="008A5ED0"/>
    <w:rsid w:val="008B001A"/>
    <w:rsid w:val="008B2C81"/>
    <w:rsid w:val="008B2C83"/>
    <w:rsid w:val="008B3951"/>
    <w:rsid w:val="008B47CB"/>
    <w:rsid w:val="008B563B"/>
    <w:rsid w:val="008B59C5"/>
    <w:rsid w:val="008B78AE"/>
    <w:rsid w:val="008B7DF6"/>
    <w:rsid w:val="008C1B84"/>
    <w:rsid w:val="008C1F98"/>
    <w:rsid w:val="008C25CB"/>
    <w:rsid w:val="008C2E3A"/>
    <w:rsid w:val="008C3A4F"/>
    <w:rsid w:val="008C3A6E"/>
    <w:rsid w:val="008C4222"/>
    <w:rsid w:val="008C4B05"/>
    <w:rsid w:val="008C5C1B"/>
    <w:rsid w:val="008C63D7"/>
    <w:rsid w:val="008C726E"/>
    <w:rsid w:val="008D0713"/>
    <w:rsid w:val="008D0F7A"/>
    <w:rsid w:val="008D1047"/>
    <w:rsid w:val="008D2ACD"/>
    <w:rsid w:val="008D3856"/>
    <w:rsid w:val="008D7405"/>
    <w:rsid w:val="008E05FC"/>
    <w:rsid w:val="008E0D07"/>
    <w:rsid w:val="008E24E0"/>
    <w:rsid w:val="008E4527"/>
    <w:rsid w:val="008E4C35"/>
    <w:rsid w:val="008E6828"/>
    <w:rsid w:val="008E707B"/>
    <w:rsid w:val="008E71E5"/>
    <w:rsid w:val="008E7918"/>
    <w:rsid w:val="008E7DA2"/>
    <w:rsid w:val="008F06A3"/>
    <w:rsid w:val="008F2D84"/>
    <w:rsid w:val="008F3195"/>
    <w:rsid w:val="008F3606"/>
    <w:rsid w:val="008F3DCB"/>
    <w:rsid w:val="008F3F76"/>
    <w:rsid w:val="008F47E3"/>
    <w:rsid w:val="008F5B78"/>
    <w:rsid w:val="008F6C6C"/>
    <w:rsid w:val="00900503"/>
    <w:rsid w:val="009026D6"/>
    <w:rsid w:val="00902741"/>
    <w:rsid w:val="009034B4"/>
    <w:rsid w:val="00903F0B"/>
    <w:rsid w:val="0090413D"/>
    <w:rsid w:val="00904A45"/>
    <w:rsid w:val="00904EC8"/>
    <w:rsid w:val="00907416"/>
    <w:rsid w:val="00910DC7"/>
    <w:rsid w:val="009111CC"/>
    <w:rsid w:val="0091132F"/>
    <w:rsid w:val="0091198E"/>
    <w:rsid w:val="00914B29"/>
    <w:rsid w:val="00916BB8"/>
    <w:rsid w:val="00916DB8"/>
    <w:rsid w:val="00920795"/>
    <w:rsid w:val="0092101D"/>
    <w:rsid w:val="0092115B"/>
    <w:rsid w:val="009214C8"/>
    <w:rsid w:val="00921C50"/>
    <w:rsid w:val="00921D0C"/>
    <w:rsid w:val="00922605"/>
    <w:rsid w:val="00922621"/>
    <w:rsid w:val="00923431"/>
    <w:rsid w:val="00925E0D"/>
    <w:rsid w:val="00927240"/>
    <w:rsid w:val="00931624"/>
    <w:rsid w:val="00932E0F"/>
    <w:rsid w:val="00933356"/>
    <w:rsid w:val="00933A8F"/>
    <w:rsid w:val="00934605"/>
    <w:rsid w:val="0093543F"/>
    <w:rsid w:val="00937788"/>
    <w:rsid w:val="00937821"/>
    <w:rsid w:val="00941035"/>
    <w:rsid w:val="00942B68"/>
    <w:rsid w:val="0094351A"/>
    <w:rsid w:val="0094381C"/>
    <w:rsid w:val="00944020"/>
    <w:rsid w:val="009440C3"/>
    <w:rsid w:val="00944F37"/>
    <w:rsid w:val="009473A0"/>
    <w:rsid w:val="009477F4"/>
    <w:rsid w:val="00947D9A"/>
    <w:rsid w:val="009509B4"/>
    <w:rsid w:val="00951E59"/>
    <w:rsid w:val="00951FAD"/>
    <w:rsid w:val="0095358A"/>
    <w:rsid w:val="009538BD"/>
    <w:rsid w:val="009540D6"/>
    <w:rsid w:val="00954DD7"/>
    <w:rsid w:val="009569A4"/>
    <w:rsid w:val="00956A4E"/>
    <w:rsid w:val="009578D3"/>
    <w:rsid w:val="0096172B"/>
    <w:rsid w:val="00961C9E"/>
    <w:rsid w:val="0096269B"/>
    <w:rsid w:val="00962BB5"/>
    <w:rsid w:val="00963958"/>
    <w:rsid w:val="00963B86"/>
    <w:rsid w:val="00963E97"/>
    <w:rsid w:val="00964889"/>
    <w:rsid w:val="0096608C"/>
    <w:rsid w:val="009664D9"/>
    <w:rsid w:val="009709FC"/>
    <w:rsid w:val="00971101"/>
    <w:rsid w:val="009711A1"/>
    <w:rsid w:val="009751FD"/>
    <w:rsid w:val="00977930"/>
    <w:rsid w:val="00980BB5"/>
    <w:rsid w:val="00981A7A"/>
    <w:rsid w:val="00982770"/>
    <w:rsid w:val="0098358B"/>
    <w:rsid w:val="00983C4F"/>
    <w:rsid w:val="0098490A"/>
    <w:rsid w:val="00984ACD"/>
    <w:rsid w:val="009853B9"/>
    <w:rsid w:val="00992EA0"/>
    <w:rsid w:val="00993F9D"/>
    <w:rsid w:val="009945AC"/>
    <w:rsid w:val="00994811"/>
    <w:rsid w:val="00994D1C"/>
    <w:rsid w:val="00995BAA"/>
    <w:rsid w:val="00997527"/>
    <w:rsid w:val="009A0198"/>
    <w:rsid w:val="009A0CCA"/>
    <w:rsid w:val="009A2CAC"/>
    <w:rsid w:val="009A2F99"/>
    <w:rsid w:val="009A3747"/>
    <w:rsid w:val="009A4BB6"/>
    <w:rsid w:val="009A55B0"/>
    <w:rsid w:val="009A6AA9"/>
    <w:rsid w:val="009A78C8"/>
    <w:rsid w:val="009B0134"/>
    <w:rsid w:val="009B0891"/>
    <w:rsid w:val="009B12B5"/>
    <w:rsid w:val="009B16A4"/>
    <w:rsid w:val="009B2B26"/>
    <w:rsid w:val="009B4938"/>
    <w:rsid w:val="009B4D38"/>
    <w:rsid w:val="009B4D5A"/>
    <w:rsid w:val="009B5715"/>
    <w:rsid w:val="009B652C"/>
    <w:rsid w:val="009B731C"/>
    <w:rsid w:val="009B7DE6"/>
    <w:rsid w:val="009C03B8"/>
    <w:rsid w:val="009C0A46"/>
    <w:rsid w:val="009C19C2"/>
    <w:rsid w:val="009C36EA"/>
    <w:rsid w:val="009C6279"/>
    <w:rsid w:val="009C7099"/>
    <w:rsid w:val="009D137E"/>
    <w:rsid w:val="009D152A"/>
    <w:rsid w:val="009D2C79"/>
    <w:rsid w:val="009D36ED"/>
    <w:rsid w:val="009D5B00"/>
    <w:rsid w:val="009D5DDB"/>
    <w:rsid w:val="009D644B"/>
    <w:rsid w:val="009D72F7"/>
    <w:rsid w:val="009E0476"/>
    <w:rsid w:val="009E0625"/>
    <w:rsid w:val="009E0E42"/>
    <w:rsid w:val="009E24AB"/>
    <w:rsid w:val="009E2CEA"/>
    <w:rsid w:val="009E406B"/>
    <w:rsid w:val="009E4A6D"/>
    <w:rsid w:val="009E5B83"/>
    <w:rsid w:val="009E5C81"/>
    <w:rsid w:val="009E61F7"/>
    <w:rsid w:val="009E65B7"/>
    <w:rsid w:val="009E685B"/>
    <w:rsid w:val="009E6B26"/>
    <w:rsid w:val="009E6CF3"/>
    <w:rsid w:val="009E6E66"/>
    <w:rsid w:val="009E70E2"/>
    <w:rsid w:val="009E7198"/>
    <w:rsid w:val="009F037B"/>
    <w:rsid w:val="009F31DE"/>
    <w:rsid w:val="009F3BFF"/>
    <w:rsid w:val="009F55AB"/>
    <w:rsid w:val="009F55FF"/>
    <w:rsid w:val="009F5E21"/>
    <w:rsid w:val="009F7635"/>
    <w:rsid w:val="00A0036C"/>
    <w:rsid w:val="00A003DD"/>
    <w:rsid w:val="00A010E1"/>
    <w:rsid w:val="00A032EB"/>
    <w:rsid w:val="00A0392C"/>
    <w:rsid w:val="00A04276"/>
    <w:rsid w:val="00A0498E"/>
    <w:rsid w:val="00A04E44"/>
    <w:rsid w:val="00A06A30"/>
    <w:rsid w:val="00A07082"/>
    <w:rsid w:val="00A0740A"/>
    <w:rsid w:val="00A1070E"/>
    <w:rsid w:val="00A10F01"/>
    <w:rsid w:val="00A13046"/>
    <w:rsid w:val="00A1334D"/>
    <w:rsid w:val="00A13554"/>
    <w:rsid w:val="00A13B5C"/>
    <w:rsid w:val="00A1463F"/>
    <w:rsid w:val="00A14C8F"/>
    <w:rsid w:val="00A14EA3"/>
    <w:rsid w:val="00A16C00"/>
    <w:rsid w:val="00A20CC5"/>
    <w:rsid w:val="00A21499"/>
    <w:rsid w:val="00A22346"/>
    <w:rsid w:val="00A2599B"/>
    <w:rsid w:val="00A2608F"/>
    <w:rsid w:val="00A30394"/>
    <w:rsid w:val="00A305E9"/>
    <w:rsid w:val="00A3099D"/>
    <w:rsid w:val="00A324D0"/>
    <w:rsid w:val="00A32550"/>
    <w:rsid w:val="00A32919"/>
    <w:rsid w:val="00A330BB"/>
    <w:rsid w:val="00A33E98"/>
    <w:rsid w:val="00A355C1"/>
    <w:rsid w:val="00A359C5"/>
    <w:rsid w:val="00A362BB"/>
    <w:rsid w:val="00A36C4F"/>
    <w:rsid w:val="00A37DFC"/>
    <w:rsid w:val="00A4329A"/>
    <w:rsid w:val="00A438AA"/>
    <w:rsid w:val="00A45269"/>
    <w:rsid w:val="00A45F44"/>
    <w:rsid w:val="00A46435"/>
    <w:rsid w:val="00A50B4E"/>
    <w:rsid w:val="00A50E51"/>
    <w:rsid w:val="00A5138A"/>
    <w:rsid w:val="00A5280C"/>
    <w:rsid w:val="00A52F5C"/>
    <w:rsid w:val="00A54329"/>
    <w:rsid w:val="00A5592B"/>
    <w:rsid w:val="00A55F7D"/>
    <w:rsid w:val="00A560A9"/>
    <w:rsid w:val="00A56634"/>
    <w:rsid w:val="00A57CE4"/>
    <w:rsid w:val="00A601E4"/>
    <w:rsid w:val="00A61084"/>
    <w:rsid w:val="00A6158F"/>
    <w:rsid w:val="00A616E4"/>
    <w:rsid w:val="00A62DE6"/>
    <w:rsid w:val="00A6324A"/>
    <w:rsid w:val="00A63F79"/>
    <w:rsid w:val="00A66399"/>
    <w:rsid w:val="00A66C31"/>
    <w:rsid w:val="00A712E0"/>
    <w:rsid w:val="00A71A89"/>
    <w:rsid w:val="00A72C23"/>
    <w:rsid w:val="00A72F3F"/>
    <w:rsid w:val="00A74814"/>
    <w:rsid w:val="00A75098"/>
    <w:rsid w:val="00A7565A"/>
    <w:rsid w:val="00A75671"/>
    <w:rsid w:val="00A7689D"/>
    <w:rsid w:val="00A7708B"/>
    <w:rsid w:val="00A7712E"/>
    <w:rsid w:val="00A81764"/>
    <w:rsid w:val="00A82B99"/>
    <w:rsid w:val="00A832D6"/>
    <w:rsid w:val="00A83757"/>
    <w:rsid w:val="00A86C60"/>
    <w:rsid w:val="00A86E98"/>
    <w:rsid w:val="00A9141E"/>
    <w:rsid w:val="00A91797"/>
    <w:rsid w:val="00A91DC7"/>
    <w:rsid w:val="00A93549"/>
    <w:rsid w:val="00A93809"/>
    <w:rsid w:val="00A94A0E"/>
    <w:rsid w:val="00A94C4F"/>
    <w:rsid w:val="00A95608"/>
    <w:rsid w:val="00A95807"/>
    <w:rsid w:val="00A960F9"/>
    <w:rsid w:val="00A961EA"/>
    <w:rsid w:val="00A96781"/>
    <w:rsid w:val="00A973A7"/>
    <w:rsid w:val="00AA11F3"/>
    <w:rsid w:val="00AA3700"/>
    <w:rsid w:val="00AA3CB8"/>
    <w:rsid w:val="00AA638F"/>
    <w:rsid w:val="00AA657B"/>
    <w:rsid w:val="00AA6ED5"/>
    <w:rsid w:val="00AA718C"/>
    <w:rsid w:val="00AB292C"/>
    <w:rsid w:val="00AB3869"/>
    <w:rsid w:val="00AB733C"/>
    <w:rsid w:val="00AC0A77"/>
    <w:rsid w:val="00AC0FF6"/>
    <w:rsid w:val="00AC1599"/>
    <w:rsid w:val="00AC3291"/>
    <w:rsid w:val="00AC54BA"/>
    <w:rsid w:val="00AC75E5"/>
    <w:rsid w:val="00AC7796"/>
    <w:rsid w:val="00AC7BF8"/>
    <w:rsid w:val="00AC7F9D"/>
    <w:rsid w:val="00AD11DF"/>
    <w:rsid w:val="00AD1F2D"/>
    <w:rsid w:val="00AD301A"/>
    <w:rsid w:val="00AD384A"/>
    <w:rsid w:val="00AD3B9B"/>
    <w:rsid w:val="00AE1094"/>
    <w:rsid w:val="00AE44C4"/>
    <w:rsid w:val="00AE4BB8"/>
    <w:rsid w:val="00AF11E2"/>
    <w:rsid w:val="00AF3826"/>
    <w:rsid w:val="00AF383D"/>
    <w:rsid w:val="00AF42F5"/>
    <w:rsid w:val="00AF4669"/>
    <w:rsid w:val="00AF4E55"/>
    <w:rsid w:val="00AF6066"/>
    <w:rsid w:val="00AF627D"/>
    <w:rsid w:val="00AF6BC8"/>
    <w:rsid w:val="00AF7DE5"/>
    <w:rsid w:val="00B00055"/>
    <w:rsid w:val="00B012DE"/>
    <w:rsid w:val="00B013E3"/>
    <w:rsid w:val="00B01DC5"/>
    <w:rsid w:val="00B0303B"/>
    <w:rsid w:val="00B036A0"/>
    <w:rsid w:val="00B04103"/>
    <w:rsid w:val="00B0447A"/>
    <w:rsid w:val="00B074F7"/>
    <w:rsid w:val="00B075D5"/>
    <w:rsid w:val="00B078E6"/>
    <w:rsid w:val="00B07AFF"/>
    <w:rsid w:val="00B11312"/>
    <w:rsid w:val="00B11B2B"/>
    <w:rsid w:val="00B122E3"/>
    <w:rsid w:val="00B1252F"/>
    <w:rsid w:val="00B131AC"/>
    <w:rsid w:val="00B140D2"/>
    <w:rsid w:val="00B140DD"/>
    <w:rsid w:val="00B15B82"/>
    <w:rsid w:val="00B16111"/>
    <w:rsid w:val="00B16A54"/>
    <w:rsid w:val="00B212D6"/>
    <w:rsid w:val="00B222B6"/>
    <w:rsid w:val="00B24A21"/>
    <w:rsid w:val="00B27968"/>
    <w:rsid w:val="00B30B7E"/>
    <w:rsid w:val="00B31401"/>
    <w:rsid w:val="00B358F6"/>
    <w:rsid w:val="00B36622"/>
    <w:rsid w:val="00B371A7"/>
    <w:rsid w:val="00B401F3"/>
    <w:rsid w:val="00B4046C"/>
    <w:rsid w:val="00B40673"/>
    <w:rsid w:val="00B409D2"/>
    <w:rsid w:val="00B424EC"/>
    <w:rsid w:val="00B42B53"/>
    <w:rsid w:val="00B42EA5"/>
    <w:rsid w:val="00B44743"/>
    <w:rsid w:val="00B4529A"/>
    <w:rsid w:val="00B461A6"/>
    <w:rsid w:val="00B46C2A"/>
    <w:rsid w:val="00B509C0"/>
    <w:rsid w:val="00B524A5"/>
    <w:rsid w:val="00B54446"/>
    <w:rsid w:val="00B553DD"/>
    <w:rsid w:val="00B561BA"/>
    <w:rsid w:val="00B56C88"/>
    <w:rsid w:val="00B57789"/>
    <w:rsid w:val="00B60C2A"/>
    <w:rsid w:val="00B63B8A"/>
    <w:rsid w:val="00B64DEC"/>
    <w:rsid w:val="00B657CF"/>
    <w:rsid w:val="00B66B01"/>
    <w:rsid w:val="00B67046"/>
    <w:rsid w:val="00B74134"/>
    <w:rsid w:val="00B76181"/>
    <w:rsid w:val="00B77729"/>
    <w:rsid w:val="00B805E0"/>
    <w:rsid w:val="00B81F7F"/>
    <w:rsid w:val="00B823D0"/>
    <w:rsid w:val="00B82A01"/>
    <w:rsid w:val="00B8510A"/>
    <w:rsid w:val="00B856B6"/>
    <w:rsid w:val="00B86804"/>
    <w:rsid w:val="00B8775E"/>
    <w:rsid w:val="00B90850"/>
    <w:rsid w:val="00B921FB"/>
    <w:rsid w:val="00B92403"/>
    <w:rsid w:val="00B93BB7"/>
    <w:rsid w:val="00B940C4"/>
    <w:rsid w:val="00B944A4"/>
    <w:rsid w:val="00B94A0D"/>
    <w:rsid w:val="00B94E15"/>
    <w:rsid w:val="00B95B02"/>
    <w:rsid w:val="00B9717F"/>
    <w:rsid w:val="00B97757"/>
    <w:rsid w:val="00B978D1"/>
    <w:rsid w:val="00BA0AD1"/>
    <w:rsid w:val="00BA1246"/>
    <w:rsid w:val="00BA25F3"/>
    <w:rsid w:val="00BA2A64"/>
    <w:rsid w:val="00BA2D6D"/>
    <w:rsid w:val="00BA3123"/>
    <w:rsid w:val="00BA41F7"/>
    <w:rsid w:val="00BA64E8"/>
    <w:rsid w:val="00BA6861"/>
    <w:rsid w:val="00BA78EB"/>
    <w:rsid w:val="00BB03D5"/>
    <w:rsid w:val="00BB046A"/>
    <w:rsid w:val="00BB05D1"/>
    <w:rsid w:val="00BB0CC1"/>
    <w:rsid w:val="00BB16F0"/>
    <w:rsid w:val="00BB1F0A"/>
    <w:rsid w:val="00BB2628"/>
    <w:rsid w:val="00BB2D47"/>
    <w:rsid w:val="00BB2F00"/>
    <w:rsid w:val="00BB5409"/>
    <w:rsid w:val="00BB6868"/>
    <w:rsid w:val="00BC10C2"/>
    <w:rsid w:val="00BC3159"/>
    <w:rsid w:val="00BC514B"/>
    <w:rsid w:val="00BC5A10"/>
    <w:rsid w:val="00BC5DE9"/>
    <w:rsid w:val="00BC64BC"/>
    <w:rsid w:val="00BC6640"/>
    <w:rsid w:val="00BC67BC"/>
    <w:rsid w:val="00BC6835"/>
    <w:rsid w:val="00BC75C8"/>
    <w:rsid w:val="00BC77BD"/>
    <w:rsid w:val="00BD20A8"/>
    <w:rsid w:val="00BD217B"/>
    <w:rsid w:val="00BD43DA"/>
    <w:rsid w:val="00BD7975"/>
    <w:rsid w:val="00BD79CB"/>
    <w:rsid w:val="00BE0523"/>
    <w:rsid w:val="00BE0659"/>
    <w:rsid w:val="00BE0B63"/>
    <w:rsid w:val="00BE0C2C"/>
    <w:rsid w:val="00BE0D7D"/>
    <w:rsid w:val="00BE2F57"/>
    <w:rsid w:val="00BE3F7E"/>
    <w:rsid w:val="00BE41AD"/>
    <w:rsid w:val="00BE4509"/>
    <w:rsid w:val="00BE47C1"/>
    <w:rsid w:val="00BE4954"/>
    <w:rsid w:val="00BE612B"/>
    <w:rsid w:val="00BE6523"/>
    <w:rsid w:val="00BE7527"/>
    <w:rsid w:val="00BF0887"/>
    <w:rsid w:val="00BF0D84"/>
    <w:rsid w:val="00BF16D9"/>
    <w:rsid w:val="00BF1B8B"/>
    <w:rsid w:val="00BF2B02"/>
    <w:rsid w:val="00BF32F5"/>
    <w:rsid w:val="00BF35D8"/>
    <w:rsid w:val="00BF47F6"/>
    <w:rsid w:val="00BF516B"/>
    <w:rsid w:val="00BF545E"/>
    <w:rsid w:val="00BF58D5"/>
    <w:rsid w:val="00BF5ABB"/>
    <w:rsid w:val="00BF749F"/>
    <w:rsid w:val="00BF79A8"/>
    <w:rsid w:val="00C01315"/>
    <w:rsid w:val="00C01869"/>
    <w:rsid w:val="00C020EB"/>
    <w:rsid w:val="00C033B6"/>
    <w:rsid w:val="00C04092"/>
    <w:rsid w:val="00C1077B"/>
    <w:rsid w:val="00C10F55"/>
    <w:rsid w:val="00C115E8"/>
    <w:rsid w:val="00C11721"/>
    <w:rsid w:val="00C119E9"/>
    <w:rsid w:val="00C11AD6"/>
    <w:rsid w:val="00C142EA"/>
    <w:rsid w:val="00C15898"/>
    <w:rsid w:val="00C16616"/>
    <w:rsid w:val="00C177F4"/>
    <w:rsid w:val="00C17A08"/>
    <w:rsid w:val="00C217B6"/>
    <w:rsid w:val="00C22FC6"/>
    <w:rsid w:val="00C2377E"/>
    <w:rsid w:val="00C23B43"/>
    <w:rsid w:val="00C2408F"/>
    <w:rsid w:val="00C243B6"/>
    <w:rsid w:val="00C243E0"/>
    <w:rsid w:val="00C273EB"/>
    <w:rsid w:val="00C273F9"/>
    <w:rsid w:val="00C3144C"/>
    <w:rsid w:val="00C35815"/>
    <w:rsid w:val="00C35D41"/>
    <w:rsid w:val="00C36354"/>
    <w:rsid w:val="00C366B4"/>
    <w:rsid w:val="00C37902"/>
    <w:rsid w:val="00C4064E"/>
    <w:rsid w:val="00C422E9"/>
    <w:rsid w:val="00C429C0"/>
    <w:rsid w:val="00C444CF"/>
    <w:rsid w:val="00C453EC"/>
    <w:rsid w:val="00C4712D"/>
    <w:rsid w:val="00C47E26"/>
    <w:rsid w:val="00C52684"/>
    <w:rsid w:val="00C52729"/>
    <w:rsid w:val="00C52862"/>
    <w:rsid w:val="00C52C58"/>
    <w:rsid w:val="00C5339B"/>
    <w:rsid w:val="00C556C3"/>
    <w:rsid w:val="00C5748B"/>
    <w:rsid w:val="00C578DC"/>
    <w:rsid w:val="00C61953"/>
    <w:rsid w:val="00C619E4"/>
    <w:rsid w:val="00C6264F"/>
    <w:rsid w:val="00C63140"/>
    <w:rsid w:val="00C640B2"/>
    <w:rsid w:val="00C64D3B"/>
    <w:rsid w:val="00C65941"/>
    <w:rsid w:val="00C65D75"/>
    <w:rsid w:val="00C66293"/>
    <w:rsid w:val="00C6653A"/>
    <w:rsid w:val="00C673D5"/>
    <w:rsid w:val="00C67F3A"/>
    <w:rsid w:val="00C706F5"/>
    <w:rsid w:val="00C7116E"/>
    <w:rsid w:val="00C719A9"/>
    <w:rsid w:val="00C727FD"/>
    <w:rsid w:val="00C77C07"/>
    <w:rsid w:val="00C80430"/>
    <w:rsid w:val="00C81B82"/>
    <w:rsid w:val="00C82B69"/>
    <w:rsid w:val="00C82D3D"/>
    <w:rsid w:val="00C83189"/>
    <w:rsid w:val="00C85181"/>
    <w:rsid w:val="00C86B5C"/>
    <w:rsid w:val="00C87152"/>
    <w:rsid w:val="00C87C94"/>
    <w:rsid w:val="00C90C29"/>
    <w:rsid w:val="00C92AC3"/>
    <w:rsid w:val="00C942ED"/>
    <w:rsid w:val="00C95F98"/>
    <w:rsid w:val="00C96106"/>
    <w:rsid w:val="00CA02C3"/>
    <w:rsid w:val="00CA1210"/>
    <w:rsid w:val="00CA3AB2"/>
    <w:rsid w:val="00CA3D5D"/>
    <w:rsid w:val="00CA3DDA"/>
    <w:rsid w:val="00CA50FC"/>
    <w:rsid w:val="00CA554F"/>
    <w:rsid w:val="00CA56AD"/>
    <w:rsid w:val="00CA6B99"/>
    <w:rsid w:val="00CA78E1"/>
    <w:rsid w:val="00CB070F"/>
    <w:rsid w:val="00CB0FE2"/>
    <w:rsid w:val="00CB187D"/>
    <w:rsid w:val="00CB1893"/>
    <w:rsid w:val="00CB3347"/>
    <w:rsid w:val="00CB3CC2"/>
    <w:rsid w:val="00CB4148"/>
    <w:rsid w:val="00CB41A5"/>
    <w:rsid w:val="00CB4640"/>
    <w:rsid w:val="00CB582E"/>
    <w:rsid w:val="00CB593B"/>
    <w:rsid w:val="00CB5BC4"/>
    <w:rsid w:val="00CB6884"/>
    <w:rsid w:val="00CB7DFB"/>
    <w:rsid w:val="00CC05F2"/>
    <w:rsid w:val="00CC10F7"/>
    <w:rsid w:val="00CC333B"/>
    <w:rsid w:val="00CC4F89"/>
    <w:rsid w:val="00CC52A3"/>
    <w:rsid w:val="00CC5462"/>
    <w:rsid w:val="00CC64EB"/>
    <w:rsid w:val="00CC675A"/>
    <w:rsid w:val="00CC7304"/>
    <w:rsid w:val="00CC7C66"/>
    <w:rsid w:val="00CD00EC"/>
    <w:rsid w:val="00CD196C"/>
    <w:rsid w:val="00CD34E6"/>
    <w:rsid w:val="00CD3953"/>
    <w:rsid w:val="00CD54C3"/>
    <w:rsid w:val="00CD714A"/>
    <w:rsid w:val="00CD759B"/>
    <w:rsid w:val="00CD7C8F"/>
    <w:rsid w:val="00CE06FD"/>
    <w:rsid w:val="00CE1769"/>
    <w:rsid w:val="00CE26D6"/>
    <w:rsid w:val="00CE2DD6"/>
    <w:rsid w:val="00CE551A"/>
    <w:rsid w:val="00CE58B2"/>
    <w:rsid w:val="00CE6C44"/>
    <w:rsid w:val="00CF0006"/>
    <w:rsid w:val="00CF0672"/>
    <w:rsid w:val="00CF0E58"/>
    <w:rsid w:val="00CF0EFF"/>
    <w:rsid w:val="00CF0F80"/>
    <w:rsid w:val="00CF19D6"/>
    <w:rsid w:val="00CF22B4"/>
    <w:rsid w:val="00CF251A"/>
    <w:rsid w:val="00CF2D3B"/>
    <w:rsid w:val="00CF3055"/>
    <w:rsid w:val="00CF4645"/>
    <w:rsid w:val="00CF5122"/>
    <w:rsid w:val="00CF5C99"/>
    <w:rsid w:val="00CF72C5"/>
    <w:rsid w:val="00D0003B"/>
    <w:rsid w:val="00D003E3"/>
    <w:rsid w:val="00D0242E"/>
    <w:rsid w:val="00D0336F"/>
    <w:rsid w:val="00D03B78"/>
    <w:rsid w:val="00D03E74"/>
    <w:rsid w:val="00D04557"/>
    <w:rsid w:val="00D04A06"/>
    <w:rsid w:val="00D0658C"/>
    <w:rsid w:val="00D105BA"/>
    <w:rsid w:val="00D150C7"/>
    <w:rsid w:val="00D15A32"/>
    <w:rsid w:val="00D15B5A"/>
    <w:rsid w:val="00D163D5"/>
    <w:rsid w:val="00D16A58"/>
    <w:rsid w:val="00D17BAD"/>
    <w:rsid w:val="00D17C79"/>
    <w:rsid w:val="00D21B84"/>
    <w:rsid w:val="00D23199"/>
    <w:rsid w:val="00D24361"/>
    <w:rsid w:val="00D2470E"/>
    <w:rsid w:val="00D24975"/>
    <w:rsid w:val="00D31A9F"/>
    <w:rsid w:val="00D33FFF"/>
    <w:rsid w:val="00D344B9"/>
    <w:rsid w:val="00D34DFE"/>
    <w:rsid w:val="00D35572"/>
    <w:rsid w:val="00D358B3"/>
    <w:rsid w:val="00D36617"/>
    <w:rsid w:val="00D3672F"/>
    <w:rsid w:val="00D3682A"/>
    <w:rsid w:val="00D37EB1"/>
    <w:rsid w:val="00D41B90"/>
    <w:rsid w:val="00D41C62"/>
    <w:rsid w:val="00D420EF"/>
    <w:rsid w:val="00D4218A"/>
    <w:rsid w:val="00D42716"/>
    <w:rsid w:val="00D433F2"/>
    <w:rsid w:val="00D43973"/>
    <w:rsid w:val="00D44DFB"/>
    <w:rsid w:val="00D47B47"/>
    <w:rsid w:val="00D5000B"/>
    <w:rsid w:val="00D50842"/>
    <w:rsid w:val="00D50F29"/>
    <w:rsid w:val="00D51FCF"/>
    <w:rsid w:val="00D524C4"/>
    <w:rsid w:val="00D528AB"/>
    <w:rsid w:val="00D53173"/>
    <w:rsid w:val="00D536D1"/>
    <w:rsid w:val="00D566E8"/>
    <w:rsid w:val="00D56C0B"/>
    <w:rsid w:val="00D60FAE"/>
    <w:rsid w:val="00D62B31"/>
    <w:rsid w:val="00D630B1"/>
    <w:rsid w:val="00D63370"/>
    <w:rsid w:val="00D63A7F"/>
    <w:rsid w:val="00D63F93"/>
    <w:rsid w:val="00D64039"/>
    <w:rsid w:val="00D66A42"/>
    <w:rsid w:val="00D66AB5"/>
    <w:rsid w:val="00D71E78"/>
    <w:rsid w:val="00D72088"/>
    <w:rsid w:val="00D72574"/>
    <w:rsid w:val="00D72B9A"/>
    <w:rsid w:val="00D72F0C"/>
    <w:rsid w:val="00D73126"/>
    <w:rsid w:val="00D73FF3"/>
    <w:rsid w:val="00D744CE"/>
    <w:rsid w:val="00D75306"/>
    <w:rsid w:val="00D76130"/>
    <w:rsid w:val="00D76D73"/>
    <w:rsid w:val="00D776D5"/>
    <w:rsid w:val="00D77F9F"/>
    <w:rsid w:val="00D80268"/>
    <w:rsid w:val="00D80533"/>
    <w:rsid w:val="00D8104F"/>
    <w:rsid w:val="00D8172B"/>
    <w:rsid w:val="00D81924"/>
    <w:rsid w:val="00D8677D"/>
    <w:rsid w:val="00D912AA"/>
    <w:rsid w:val="00D915D1"/>
    <w:rsid w:val="00D91DA4"/>
    <w:rsid w:val="00D938CA"/>
    <w:rsid w:val="00D93B83"/>
    <w:rsid w:val="00D957C4"/>
    <w:rsid w:val="00D95E76"/>
    <w:rsid w:val="00D97876"/>
    <w:rsid w:val="00D97D82"/>
    <w:rsid w:val="00DA0F8C"/>
    <w:rsid w:val="00DA1BAD"/>
    <w:rsid w:val="00DA1FAF"/>
    <w:rsid w:val="00DA2777"/>
    <w:rsid w:val="00DA28EC"/>
    <w:rsid w:val="00DA636D"/>
    <w:rsid w:val="00DA64BA"/>
    <w:rsid w:val="00DA6A49"/>
    <w:rsid w:val="00DA7C4D"/>
    <w:rsid w:val="00DA7F6F"/>
    <w:rsid w:val="00DB11D4"/>
    <w:rsid w:val="00DB145E"/>
    <w:rsid w:val="00DB292D"/>
    <w:rsid w:val="00DB3FE5"/>
    <w:rsid w:val="00DB4F53"/>
    <w:rsid w:val="00DB6A20"/>
    <w:rsid w:val="00DB6BA5"/>
    <w:rsid w:val="00DB7902"/>
    <w:rsid w:val="00DB7B0F"/>
    <w:rsid w:val="00DB7D6B"/>
    <w:rsid w:val="00DB7E59"/>
    <w:rsid w:val="00DC2C02"/>
    <w:rsid w:val="00DC2E2D"/>
    <w:rsid w:val="00DC3E09"/>
    <w:rsid w:val="00DC6541"/>
    <w:rsid w:val="00DC73F6"/>
    <w:rsid w:val="00DC7BF9"/>
    <w:rsid w:val="00DD1018"/>
    <w:rsid w:val="00DD1203"/>
    <w:rsid w:val="00DD3718"/>
    <w:rsid w:val="00DD3757"/>
    <w:rsid w:val="00DD4507"/>
    <w:rsid w:val="00DD46AD"/>
    <w:rsid w:val="00DD4DB2"/>
    <w:rsid w:val="00DD54FE"/>
    <w:rsid w:val="00DD55F2"/>
    <w:rsid w:val="00DD570E"/>
    <w:rsid w:val="00DD585F"/>
    <w:rsid w:val="00DD5B5F"/>
    <w:rsid w:val="00DE10ED"/>
    <w:rsid w:val="00DE1391"/>
    <w:rsid w:val="00DE18C9"/>
    <w:rsid w:val="00DE2CEB"/>
    <w:rsid w:val="00DE607E"/>
    <w:rsid w:val="00DE6182"/>
    <w:rsid w:val="00DE6576"/>
    <w:rsid w:val="00DE66F8"/>
    <w:rsid w:val="00DE7F42"/>
    <w:rsid w:val="00DF024D"/>
    <w:rsid w:val="00DF0523"/>
    <w:rsid w:val="00DF11E4"/>
    <w:rsid w:val="00DF1C84"/>
    <w:rsid w:val="00DF2859"/>
    <w:rsid w:val="00DF3A37"/>
    <w:rsid w:val="00DF5782"/>
    <w:rsid w:val="00DF64B4"/>
    <w:rsid w:val="00DF6588"/>
    <w:rsid w:val="00E0011D"/>
    <w:rsid w:val="00E01689"/>
    <w:rsid w:val="00E016F2"/>
    <w:rsid w:val="00E01F01"/>
    <w:rsid w:val="00E02633"/>
    <w:rsid w:val="00E02BF4"/>
    <w:rsid w:val="00E04224"/>
    <w:rsid w:val="00E062BA"/>
    <w:rsid w:val="00E1005F"/>
    <w:rsid w:val="00E10EAF"/>
    <w:rsid w:val="00E14F99"/>
    <w:rsid w:val="00E1526C"/>
    <w:rsid w:val="00E15D91"/>
    <w:rsid w:val="00E16CD2"/>
    <w:rsid w:val="00E210EF"/>
    <w:rsid w:val="00E2259B"/>
    <w:rsid w:val="00E229A0"/>
    <w:rsid w:val="00E23126"/>
    <w:rsid w:val="00E23F2B"/>
    <w:rsid w:val="00E23FFB"/>
    <w:rsid w:val="00E241AA"/>
    <w:rsid w:val="00E26026"/>
    <w:rsid w:val="00E262CE"/>
    <w:rsid w:val="00E26E8E"/>
    <w:rsid w:val="00E27EFE"/>
    <w:rsid w:val="00E31D62"/>
    <w:rsid w:val="00E33968"/>
    <w:rsid w:val="00E34AD0"/>
    <w:rsid w:val="00E350BA"/>
    <w:rsid w:val="00E35E64"/>
    <w:rsid w:val="00E376F9"/>
    <w:rsid w:val="00E41E89"/>
    <w:rsid w:val="00E42204"/>
    <w:rsid w:val="00E42214"/>
    <w:rsid w:val="00E438DD"/>
    <w:rsid w:val="00E43BAE"/>
    <w:rsid w:val="00E43E13"/>
    <w:rsid w:val="00E449EB"/>
    <w:rsid w:val="00E44A8A"/>
    <w:rsid w:val="00E452D7"/>
    <w:rsid w:val="00E45907"/>
    <w:rsid w:val="00E45D57"/>
    <w:rsid w:val="00E460EE"/>
    <w:rsid w:val="00E4699D"/>
    <w:rsid w:val="00E47380"/>
    <w:rsid w:val="00E47536"/>
    <w:rsid w:val="00E50922"/>
    <w:rsid w:val="00E50A02"/>
    <w:rsid w:val="00E530E4"/>
    <w:rsid w:val="00E53710"/>
    <w:rsid w:val="00E5496C"/>
    <w:rsid w:val="00E54A70"/>
    <w:rsid w:val="00E54AB2"/>
    <w:rsid w:val="00E55297"/>
    <w:rsid w:val="00E5629E"/>
    <w:rsid w:val="00E5630E"/>
    <w:rsid w:val="00E5779D"/>
    <w:rsid w:val="00E6071B"/>
    <w:rsid w:val="00E608B6"/>
    <w:rsid w:val="00E61DB9"/>
    <w:rsid w:val="00E633D8"/>
    <w:rsid w:val="00E650F5"/>
    <w:rsid w:val="00E65147"/>
    <w:rsid w:val="00E65255"/>
    <w:rsid w:val="00E666DF"/>
    <w:rsid w:val="00E672E6"/>
    <w:rsid w:val="00E675CA"/>
    <w:rsid w:val="00E67AC4"/>
    <w:rsid w:val="00E67C2B"/>
    <w:rsid w:val="00E7206A"/>
    <w:rsid w:val="00E7226A"/>
    <w:rsid w:val="00E723E3"/>
    <w:rsid w:val="00E73A01"/>
    <w:rsid w:val="00E75389"/>
    <w:rsid w:val="00E75933"/>
    <w:rsid w:val="00E76240"/>
    <w:rsid w:val="00E768CE"/>
    <w:rsid w:val="00E76A73"/>
    <w:rsid w:val="00E77E35"/>
    <w:rsid w:val="00E809D2"/>
    <w:rsid w:val="00E80F92"/>
    <w:rsid w:val="00E81D3E"/>
    <w:rsid w:val="00E8422F"/>
    <w:rsid w:val="00E8505E"/>
    <w:rsid w:val="00E864C7"/>
    <w:rsid w:val="00E86581"/>
    <w:rsid w:val="00E86864"/>
    <w:rsid w:val="00E877ED"/>
    <w:rsid w:val="00E90F8E"/>
    <w:rsid w:val="00E92928"/>
    <w:rsid w:val="00E93252"/>
    <w:rsid w:val="00E932FA"/>
    <w:rsid w:val="00E942A2"/>
    <w:rsid w:val="00E96EDB"/>
    <w:rsid w:val="00EA0423"/>
    <w:rsid w:val="00EA0BFE"/>
    <w:rsid w:val="00EA24F3"/>
    <w:rsid w:val="00EA2ECB"/>
    <w:rsid w:val="00EA50CD"/>
    <w:rsid w:val="00EA598C"/>
    <w:rsid w:val="00EA6E7A"/>
    <w:rsid w:val="00EA753C"/>
    <w:rsid w:val="00EB0C8D"/>
    <w:rsid w:val="00EB2B5A"/>
    <w:rsid w:val="00EB30EA"/>
    <w:rsid w:val="00EB4DEF"/>
    <w:rsid w:val="00EB5645"/>
    <w:rsid w:val="00EC0ABD"/>
    <w:rsid w:val="00EC199B"/>
    <w:rsid w:val="00EC3A80"/>
    <w:rsid w:val="00EC3B2A"/>
    <w:rsid w:val="00EC4A01"/>
    <w:rsid w:val="00EC6259"/>
    <w:rsid w:val="00EC7182"/>
    <w:rsid w:val="00ED00C6"/>
    <w:rsid w:val="00ED0128"/>
    <w:rsid w:val="00ED0409"/>
    <w:rsid w:val="00ED14FE"/>
    <w:rsid w:val="00ED1BC4"/>
    <w:rsid w:val="00ED1D29"/>
    <w:rsid w:val="00ED20B6"/>
    <w:rsid w:val="00ED26C5"/>
    <w:rsid w:val="00ED4545"/>
    <w:rsid w:val="00ED4DDF"/>
    <w:rsid w:val="00ED54C1"/>
    <w:rsid w:val="00ED5991"/>
    <w:rsid w:val="00ED5E2D"/>
    <w:rsid w:val="00ED6367"/>
    <w:rsid w:val="00ED6A4D"/>
    <w:rsid w:val="00ED71D7"/>
    <w:rsid w:val="00EE0A6D"/>
    <w:rsid w:val="00EE0DDC"/>
    <w:rsid w:val="00EE0FCE"/>
    <w:rsid w:val="00EE4076"/>
    <w:rsid w:val="00EE5C95"/>
    <w:rsid w:val="00EF059E"/>
    <w:rsid w:val="00EF24B2"/>
    <w:rsid w:val="00EF35E0"/>
    <w:rsid w:val="00EF3C69"/>
    <w:rsid w:val="00EF3F45"/>
    <w:rsid w:val="00EF511E"/>
    <w:rsid w:val="00EF6E6E"/>
    <w:rsid w:val="00EF6F38"/>
    <w:rsid w:val="00EF7535"/>
    <w:rsid w:val="00F00C83"/>
    <w:rsid w:val="00F018C4"/>
    <w:rsid w:val="00F0270D"/>
    <w:rsid w:val="00F02FE6"/>
    <w:rsid w:val="00F03B23"/>
    <w:rsid w:val="00F05223"/>
    <w:rsid w:val="00F05765"/>
    <w:rsid w:val="00F066CD"/>
    <w:rsid w:val="00F10A06"/>
    <w:rsid w:val="00F122F9"/>
    <w:rsid w:val="00F12997"/>
    <w:rsid w:val="00F14C8A"/>
    <w:rsid w:val="00F152E4"/>
    <w:rsid w:val="00F15643"/>
    <w:rsid w:val="00F15A8D"/>
    <w:rsid w:val="00F15D98"/>
    <w:rsid w:val="00F17B21"/>
    <w:rsid w:val="00F17EAC"/>
    <w:rsid w:val="00F20DB4"/>
    <w:rsid w:val="00F20E3E"/>
    <w:rsid w:val="00F20EA9"/>
    <w:rsid w:val="00F20EDB"/>
    <w:rsid w:val="00F21016"/>
    <w:rsid w:val="00F22017"/>
    <w:rsid w:val="00F2442C"/>
    <w:rsid w:val="00F247C0"/>
    <w:rsid w:val="00F24FE9"/>
    <w:rsid w:val="00F32B1A"/>
    <w:rsid w:val="00F33878"/>
    <w:rsid w:val="00F33FED"/>
    <w:rsid w:val="00F3416F"/>
    <w:rsid w:val="00F35C28"/>
    <w:rsid w:val="00F365C5"/>
    <w:rsid w:val="00F36E68"/>
    <w:rsid w:val="00F3720E"/>
    <w:rsid w:val="00F40D2C"/>
    <w:rsid w:val="00F41877"/>
    <w:rsid w:val="00F41EFC"/>
    <w:rsid w:val="00F42BB9"/>
    <w:rsid w:val="00F437AB"/>
    <w:rsid w:val="00F4486A"/>
    <w:rsid w:val="00F4498A"/>
    <w:rsid w:val="00F44ADA"/>
    <w:rsid w:val="00F44C7C"/>
    <w:rsid w:val="00F44E47"/>
    <w:rsid w:val="00F45275"/>
    <w:rsid w:val="00F45675"/>
    <w:rsid w:val="00F47C57"/>
    <w:rsid w:val="00F52BB5"/>
    <w:rsid w:val="00F5540F"/>
    <w:rsid w:val="00F564A7"/>
    <w:rsid w:val="00F574FD"/>
    <w:rsid w:val="00F607A9"/>
    <w:rsid w:val="00F60933"/>
    <w:rsid w:val="00F644DD"/>
    <w:rsid w:val="00F668C1"/>
    <w:rsid w:val="00F74282"/>
    <w:rsid w:val="00F74EC8"/>
    <w:rsid w:val="00F77119"/>
    <w:rsid w:val="00F77745"/>
    <w:rsid w:val="00F77A02"/>
    <w:rsid w:val="00F804DA"/>
    <w:rsid w:val="00F81199"/>
    <w:rsid w:val="00F81A36"/>
    <w:rsid w:val="00F82671"/>
    <w:rsid w:val="00F82C90"/>
    <w:rsid w:val="00F83795"/>
    <w:rsid w:val="00F846FB"/>
    <w:rsid w:val="00F867B4"/>
    <w:rsid w:val="00F903BB"/>
    <w:rsid w:val="00F90AD8"/>
    <w:rsid w:val="00F91586"/>
    <w:rsid w:val="00F91CDF"/>
    <w:rsid w:val="00F920B4"/>
    <w:rsid w:val="00F954F3"/>
    <w:rsid w:val="00F97310"/>
    <w:rsid w:val="00FA0482"/>
    <w:rsid w:val="00FA0A97"/>
    <w:rsid w:val="00FA11B6"/>
    <w:rsid w:val="00FA1586"/>
    <w:rsid w:val="00FA1AD2"/>
    <w:rsid w:val="00FA2782"/>
    <w:rsid w:val="00FA3076"/>
    <w:rsid w:val="00FA4D26"/>
    <w:rsid w:val="00FA535B"/>
    <w:rsid w:val="00FA6977"/>
    <w:rsid w:val="00FA7105"/>
    <w:rsid w:val="00FA7133"/>
    <w:rsid w:val="00FB08ED"/>
    <w:rsid w:val="00FB1025"/>
    <w:rsid w:val="00FB39B8"/>
    <w:rsid w:val="00FB39DB"/>
    <w:rsid w:val="00FB3A76"/>
    <w:rsid w:val="00FB4B37"/>
    <w:rsid w:val="00FB4F67"/>
    <w:rsid w:val="00FB501F"/>
    <w:rsid w:val="00FB693A"/>
    <w:rsid w:val="00FC0771"/>
    <w:rsid w:val="00FC0A2F"/>
    <w:rsid w:val="00FC142E"/>
    <w:rsid w:val="00FC1891"/>
    <w:rsid w:val="00FC1D82"/>
    <w:rsid w:val="00FC26B0"/>
    <w:rsid w:val="00FC422E"/>
    <w:rsid w:val="00FC4288"/>
    <w:rsid w:val="00FC4331"/>
    <w:rsid w:val="00FC4DEC"/>
    <w:rsid w:val="00FD16C3"/>
    <w:rsid w:val="00FD1FB4"/>
    <w:rsid w:val="00FD2064"/>
    <w:rsid w:val="00FD2211"/>
    <w:rsid w:val="00FD2286"/>
    <w:rsid w:val="00FD2494"/>
    <w:rsid w:val="00FD36DA"/>
    <w:rsid w:val="00FD40E1"/>
    <w:rsid w:val="00FD457E"/>
    <w:rsid w:val="00FD4590"/>
    <w:rsid w:val="00FD711A"/>
    <w:rsid w:val="00FE07DA"/>
    <w:rsid w:val="00FE1056"/>
    <w:rsid w:val="00FE14DB"/>
    <w:rsid w:val="00FE4C53"/>
    <w:rsid w:val="00FE5BB8"/>
    <w:rsid w:val="00FE6370"/>
    <w:rsid w:val="00FE6953"/>
    <w:rsid w:val="00FE7BF5"/>
    <w:rsid w:val="00FF2E62"/>
    <w:rsid w:val="00FF4465"/>
    <w:rsid w:val="00FF5A08"/>
    <w:rsid w:val="00FF6784"/>
    <w:rsid w:val="00FF7B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98F9DE"/>
  <w15:chartTrackingRefBased/>
  <w15:docId w15:val="{732E4EC0-ED85-438D-BA38-AEF32E369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2343"/>
    <w:rPr>
      <w:rFonts w:ascii="Calibri" w:hAnsi="Calibri" w:cs="Times New Roman"/>
    </w:rPr>
  </w:style>
  <w:style w:type="paragraph" w:styleId="10">
    <w:name w:val="heading 1"/>
    <w:basedOn w:val="a"/>
    <w:next w:val="a"/>
    <w:link w:val="11"/>
    <w:uiPriority w:val="9"/>
    <w:qFormat/>
    <w:rsid w:val="003F6419"/>
    <w:pPr>
      <w:keepNext/>
      <w:keepLines/>
      <w:spacing w:before="240" w:line="276" w:lineRule="auto"/>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
    <w:next w:val="a"/>
    <w:link w:val="21"/>
    <w:uiPriority w:val="9"/>
    <w:unhideWhenUsed/>
    <w:qFormat/>
    <w:rsid w:val="00780C73"/>
    <w:pPr>
      <w:keepNext/>
      <w:keepLines/>
      <w:spacing w:before="200" w:line="276" w:lineRule="auto"/>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Заголовок 2 Знак"/>
    <w:basedOn w:val="a0"/>
    <w:link w:val="20"/>
    <w:uiPriority w:val="9"/>
    <w:rsid w:val="00780C73"/>
    <w:rPr>
      <w:rFonts w:asciiTheme="majorHAnsi" w:eastAsiaTheme="majorEastAsia" w:hAnsiTheme="majorHAnsi" w:cstheme="majorBidi"/>
      <w:b/>
      <w:bCs/>
      <w:color w:val="5B9BD5" w:themeColor="accent1"/>
      <w:sz w:val="26"/>
      <w:szCs w:val="26"/>
    </w:rPr>
  </w:style>
  <w:style w:type="paragraph" w:customStyle="1" w:styleId="ConsPlusNormal">
    <w:name w:val="ConsPlusNormal"/>
    <w:link w:val="ConsPlusNormal0"/>
    <w:qFormat/>
    <w:rsid w:val="00780C73"/>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Title">
    <w:name w:val="ConsPlusTitle"/>
    <w:uiPriority w:val="99"/>
    <w:rsid w:val="00780C73"/>
    <w:pPr>
      <w:widowControl w:val="0"/>
      <w:autoSpaceDE w:val="0"/>
      <w:autoSpaceDN w:val="0"/>
    </w:pPr>
    <w:rPr>
      <w:rFonts w:ascii="Calibri" w:eastAsia="Times New Roman" w:hAnsi="Calibri" w:cs="Calibri"/>
      <w:b/>
      <w:szCs w:val="20"/>
      <w:lang w:eastAsia="ru-RU"/>
    </w:rPr>
  </w:style>
  <w:style w:type="paragraph" w:styleId="a3">
    <w:name w:val="header"/>
    <w:basedOn w:val="a"/>
    <w:link w:val="a4"/>
    <w:uiPriority w:val="99"/>
    <w:unhideWhenUsed/>
    <w:rsid w:val="00780C73"/>
    <w:pPr>
      <w:tabs>
        <w:tab w:val="center" w:pos="4677"/>
        <w:tab w:val="right" w:pos="9355"/>
      </w:tabs>
    </w:pPr>
    <w:rPr>
      <w:rFonts w:eastAsia="Calibri"/>
    </w:rPr>
  </w:style>
  <w:style w:type="character" w:customStyle="1" w:styleId="a4">
    <w:name w:val="Верхний колонтитул Знак"/>
    <w:basedOn w:val="a0"/>
    <w:link w:val="a3"/>
    <w:uiPriority w:val="99"/>
    <w:rsid w:val="00780C73"/>
    <w:rPr>
      <w:rFonts w:ascii="Calibri" w:eastAsia="Calibri" w:hAnsi="Calibri" w:cs="Times New Roman"/>
    </w:rPr>
  </w:style>
  <w:style w:type="paragraph" w:styleId="a5">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
    <w:link w:val="a6"/>
    <w:uiPriority w:val="34"/>
    <w:qFormat/>
    <w:rsid w:val="00845469"/>
    <w:pPr>
      <w:spacing w:after="160" w:line="259" w:lineRule="auto"/>
      <w:ind w:left="720"/>
      <w:contextualSpacing/>
    </w:pPr>
    <w:rPr>
      <w:rFonts w:asciiTheme="minorHAnsi" w:hAnsiTheme="minorHAnsi" w:cstheme="minorBidi"/>
    </w:rPr>
  </w:style>
  <w:style w:type="paragraph" w:customStyle="1" w:styleId="Standard">
    <w:name w:val="Standard"/>
    <w:rsid w:val="006000C3"/>
    <w:pPr>
      <w:widowControl w:val="0"/>
      <w:suppressAutoHyphens/>
      <w:autoSpaceDN w:val="0"/>
      <w:textAlignment w:val="baseline"/>
    </w:pPr>
    <w:rPr>
      <w:rFonts w:ascii="Arial" w:eastAsia="Calibri" w:hAnsi="Arial" w:cs="Arial"/>
      <w:kern w:val="3"/>
      <w:sz w:val="18"/>
      <w:szCs w:val="18"/>
      <w:lang w:eastAsia="ar-SA"/>
    </w:rPr>
  </w:style>
  <w:style w:type="table" w:styleId="a7">
    <w:name w:val="Table Grid"/>
    <w:basedOn w:val="a1"/>
    <w:uiPriority w:val="39"/>
    <w:rsid w:val="00D536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D50842"/>
    <w:rPr>
      <w:sz w:val="16"/>
      <w:szCs w:val="16"/>
    </w:rPr>
  </w:style>
  <w:style w:type="paragraph" w:styleId="a9">
    <w:name w:val="annotation text"/>
    <w:basedOn w:val="a"/>
    <w:link w:val="aa"/>
    <w:uiPriority w:val="99"/>
    <w:unhideWhenUsed/>
    <w:rsid w:val="00D50842"/>
    <w:pPr>
      <w:spacing w:after="160"/>
    </w:pPr>
    <w:rPr>
      <w:rFonts w:asciiTheme="minorHAnsi" w:hAnsiTheme="minorHAnsi" w:cstheme="minorBidi"/>
      <w:sz w:val="20"/>
      <w:szCs w:val="20"/>
    </w:rPr>
  </w:style>
  <w:style w:type="character" w:customStyle="1" w:styleId="aa">
    <w:name w:val="Текст примечания Знак"/>
    <w:basedOn w:val="a0"/>
    <w:link w:val="a9"/>
    <w:uiPriority w:val="99"/>
    <w:rsid w:val="00D50842"/>
    <w:rPr>
      <w:sz w:val="20"/>
      <w:szCs w:val="20"/>
    </w:rPr>
  </w:style>
  <w:style w:type="paragraph" w:styleId="ab">
    <w:name w:val="Balloon Text"/>
    <w:basedOn w:val="a"/>
    <w:link w:val="ac"/>
    <w:uiPriority w:val="99"/>
    <w:semiHidden/>
    <w:unhideWhenUsed/>
    <w:rsid w:val="00D50842"/>
    <w:rPr>
      <w:rFonts w:ascii="Segoe UI" w:hAnsi="Segoe UI" w:cs="Segoe UI"/>
      <w:sz w:val="18"/>
      <w:szCs w:val="18"/>
    </w:rPr>
  </w:style>
  <w:style w:type="character" w:customStyle="1" w:styleId="ac">
    <w:name w:val="Текст выноски Знак"/>
    <w:basedOn w:val="a0"/>
    <w:link w:val="ab"/>
    <w:uiPriority w:val="99"/>
    <w:semiHidden/>
    <w:rsid w:val="00D50842"/>
    <w:rPr>
      <w:rFonts w:ascii="Segoe UI" w:eastAsia="Calibri" w:hAnsi="Segoe UI" w:cs="Segoe UI"/>
      <w:sz w:val="18"/>
      <w:szCs w:val="18"/>
    </w:rPr>
  </w:style>
  <w:style w:type="paragraph" w:styleId="ad">
    <w:name w:val="annotation subject"/>
    <w:basedOn w:val="a9"/>
    <w:next w:val="a9"/>
    <w:link w:val="ae"/>
    <w:uiPriority w:val="99"/>
    <w:semiHidden/>
    <w:unhideWhenUsed/>
    <w:rsid w:val="00DE2CEB"/>
    <w:pPr>
      <w:spacing w:after="200"/>
    </w:pPr>
    <w:rPr>
      <w:rFonts w:ascii="Calibri" w:eastAsia="Calibri" w:hAnsi="Calibri" w:cs="Times New Roman"/>
      <w:b/>
      <w:bCs/>
    </w:rPr>
  </w:style>
  <w:style w:type="character" w:customStyle="1" w:styleId="ae">
    <w:name w:val="Тема примечания Знак"/>
    <w:basedOn w:val="aa"/>
    <w:link w:val="ad"/>
    <w:uiPriority w:val="99"/>
    <w:semiHidden/>
    <w:rsid w:val="00DE2CEB"/>
    <w:rPr>
      <w:rFonts w:ascii="Calibri" w:eastAsia="Calibri" w:hAnsi="Calibri" w:cs="Times New Roman"/>
      <w:b/>
      <w:bCs/>
      <w:sz w:val="20"/>
      <w:szCs w:val="20"/>
    </w:rPr>
  </w:style>
  <w:style w:type="table" w:customStyle="1" w:styleId="12">
    <w:name w:val="Сетка таблицы1"/>
    <w:basedOn w:val="a1"/>
    <w:next w:val="a7"/>
    <w:uiPriority w:val="39"/>
    <w:rsid w:val="00E672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0">
    <w:name w:val="Font Style120"/>
    <w:uiPriority w:val="99"/>
    <w:rsid w:val="00921C50"/>
    <w:rPr>
      <w:rFonts w:ascii="Times New Roman" w:hAnsi="Times New Roman" w:cs="Times New Roman" w:hint="default"/>
      <w:sz w:val="24"/>
      <w:szCs w:val="24"/>
    </w:rPr>
  </w:style>
  <w:style w:type="paragraph" w:styleId="af">
    <w:name w:val="footer"/>
    <w:basedOn w:val="a"/>
    <w:link w:val="af0"/>
    <w:uiPriority w:val="99"/>
    <w:unhideWhenUsed/>
    <w:rsid w:val="00E01689"/>
    <w:pPr>
      <w:tabs>
        <w:tab w:val="center" w:pos="4677"/>
        <w:tab w:val="right" w:pos="9355"/>
      </w:tabs>
    </w:pPr>
    <w:rPr>
      <w:rFonts w:eastAsia="Calibri"/>
    </w:rPr>
  </w:style>
  <w:style w:type="character" w:customStyle="1" w:styleId="af0">
    <w:name w:val="Нижний колонтитул Знак"/>
    <w:basedOn w:val="a0"/>
    <w:link w:val="af"/>
    <w:uiPriority w:val="99"/>
    <w:rsid w:val="00E01689"/>
    <w:rPr>
      <w:rFonts w:ascii="Calibri" w:eastAsia="Calibri" w:hAnsi="Calibri" w:cs="Times New Roman"/>
    </w:rPr>
  </w:style>
  <w:style w:type="paragraph" w:styleId="af1">
    <w:name w:val="footnote text"/>
    <w:aliases w:val="Footnote Text Char Знак Знак,Footnote Text Char Знак,Footnote Text Char Знак Знак Знак Знак,Текст сноски Знак Знак,Текст сноски Знак Знак Знак Знак Знак Знак Знак Знак,Текст сноски Знак Знак Знак Знак Знак Знак Знак,Текст сноски Знак Знак З"/>
    <w:basedOn w:val="a"/>
    <w:link w:val="af2"/>
    <w:uiPriority w:val="99"/>
    <w:unhideWhenUsed/>
    <w:rsid w:val="0032214B"/>
    <w:rPr>
      <w:rFonts w:eastAsia="Calibri"/>
      <w:sz w:val="20"/>
      <w:szCs w:val="20"/>
    </w:rPr>
  </w:style>
  <w:style w:type="character" w:customStyle="1" w:styleId="af2">
    <w:name w:val="Текст сноски Знак"/>
    <w:aliases w:val="Footnote Text Char Знак Знак Знак,Footnote Text Char Знак Знак1,Footnote Text Char Знак Знак Знак Знак Знак,Текст сноски Знак Знак Знак,Текст сноски Знак Знак Знак Знак Знак Знак Знак Знак Знак,Текст сноски Знак Знак З Знак"/>
    <w:basedOn w:val="a0"/>
    <w:link w:val="af1"/>
    <w:uiPriority w:val="99"/>
    <w:rsid w:val="0032214B"/>
    <w:rPr>
      <w:rFonts w:ascii="Calibri" w:eastAsia="Calibri" w:hAnsi="Calibri" w:cs="Times New Roman"/>
      <w:sz w:val="20"/>
      <w:szCs w:val="20"/>
    </w:rPr>
  </w:style>
  <w:style w:type="character" w:styleId="af3">
    <w:name w:val="footnote reference"/>
    <w:aliases w:val="fr,Used by Word for Help footnote symbols,Знак сноски 1,Ciae niinee 1,Знак сноски-FN,Ciae niinee-FN,Ссылка на сноску 45,Referencia nota al pie,SUPERS"/>
    <w:basedOn w:val="a0"/>
    <w:unhideWhenUsed/>
    <w:rsid w:val="0032214B"/>
    <w:rPr>
      <w:vertAlign w:val="superscript"/>
    </w:rPr>
  </w:style>
  <w:style w:type="character" w:customStyle="1" w:styleId="a6">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5"/>
    <w:uiPriority w:val="34"/>
    <w:qFormat/>
    <w:locked/>
    <w:rsid w:val="008A22EA"/>
  </w:style>
  <w:style w:type="paragraph" w:customStyle="1" w:styleId="af4">
    <w:name w:val="Стиль"/>
    <w:rsid w:val="008A22EA"/>
    <w:pPr>
      <w:widowControl w:val="0"/>
      <w:autoSpaceDE w:val="0"/>
      <w:autoSpaceDN w:val="0"/>
      <w:adjustRightInd w:val="0"/>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1C7EDB"/>
    <w:rPr>
      <w:rFonts w:ascii="Consolas" w:eastAsia="Calibri" w:hAnsi="Consolas" w:cs="Consolas"/>
      <w:sz w:val="20"/>
      <w:szCs w:val="20"/>
    </w:rPr>
  </w:style>
  <w:style w:type="character" w:customStyle="1" w:styleId="HTML0">
    <w:name w:val="Стандартный HTML Знак"/>
    <w:basedOn w:val="a0"/>
    <w:link w:val="HTML"/>
    <w:uiPriority w:val="99"/>
    <w:rsid w:val="001C7EDB"/>
    <w:rPr>
      <w:rFonts w:ascii="Consolas" w:eastAsia="Calibri" w:hAnsi="Consolas" w:cs="Consolas"/>
      <w:sz w:val="20"/>
      <w:szCs w:val="20"/>
    </w:rPr>
  </w:style>
  <w:style w:type="paragraph" w:customStyle="1" w:styleId="Default">
    <w:name w:val="Default"/>
    <w:rsid w:val="00690D34"/>
    <w:pPr>
      <w:autoSpaceDE w:val="0"/>
      <w:autoSpaceDN w:val="0"/>
      <w:adjustRightInd w:val="0"/>
    </w:pPr>
    <w:rPr>
      <w:rFonts w:ascii="Times New Roman" w:hAnsi="Times New Roman" w:cs="Times New Roman"/>
      <w:color w:val="000000"/>
      <w:sz w:val="24"/>
      <w:szCs w:val="24"/>
      <w:lang w:val="uk-UA"/>
    </w:rPr>
  </w:style>
  <w:style w:type="paragraph" w:customStyle="1" w:styleId="1">
    <w:name w:val="Нум1"/>
    <w:basedOn w:val="a"/>
    <w:link w:val="13"/>
    <w:qFormat/>
    <w:rsid w:val="0029755C"/>
    <w:pPr>
      <w:keepNext/>
      <w:keepLines/>
      <w:widowControl w:val="0"/>
      <w:numPr>
        <w:numId w:val="18"/>
      </w:numPr>
      <w:suppressLineNumbers/>
      <w:suppressAutoHyphens/>
      <w:spacing w:before="240" w:after="120"/>
      <w:jc w:val="center"/>
    </w:pPr>
    <w:rPr>
      <w:rFonts w:ascii="Times New Roman" w:eastAsia="Times New Roman" w:hAnsi="Times New Roman"/>
      <w:sz w:val="28"/>
      <w:szCs w:val="24"/>
      <w:lang w:eastAsia="ru-RU"/>
    </w:rPr>
  </w:style>
  <w:style w:type="character" w:customStyle="1" w:styleId="13">
    <w:name w:val="Нум1 Знак"/>
    <w:link w:val="1"/>
    <w:rsid w:val="0029755C"/>
    <w:rPr>
      <w:rFonts w:ascii="Times New Roman" w:eastAsia="Times New Roman" w:hAnsi="Times New Roman" w:cs="Times New Roman"/>
      <w:sz w:val="28"/>
      <w:szCs w:val="24"/>
      <w:lang w:eastAsia="ru-RU"/>
    </w:rPr>
  </w:style>
  <w:style w:type="paragraph" w:customStyle="1" w:styleId="2">
    <w:name w:val="Нум2"/>
    <w:basedOn w:val="a"/>
    <w:qFormat/>
    <w:rsid w:val="0029755C"/>
    <w:pPr>
      <w:widowControl w:val="0"/>
      <w:numPr>
        <w:ilvl w:val="1"/>
        <w:numId w:val="18"/>
      </w:numPr>
      <w:suppressLineNumbers/>
      <w:suppressAutoHyphens/>
      <w:jc w:val="both"/>
    </w:pPr>
    <w:rPr>
      <w:rFonts w:ascii="Times New Roman" w:eastAsia="Times New Roman" w:hAnsi="Times New Roman"/>
      <w:sz w:val="28"/>
      <w:szCs w:val="20"/>
      <w:lang w:eastAsia="ru-RU"/>
    </w:rPr>
  </w:style>
  <w:style w:type="paragraph" w:customStyle="1" w:styleId="3">
    <w:name w:val="Нум3"/>
    <w:basedOn w:val="a"/>
    <w:qFormat/>
    <w:rsid w:val="0029755C"/>
    <w:pPr>
      <w:widowControl w:val="0"/>
      <w:numPr>
        <w:ilvl w:val="2"/>
        <w:numId w:val="18"/>
      </w:numPr>
      <w:adjustRightInd w:val="0"/>
      <w:jc w:val="both"/>
      <w:textAlignment w:val="baseline"/>
    </w:pPr>
    <w:rPr>
      <w:rFonts w:ascii="Times New Roman" w:eastAsia="Times New Roman" w:hAnsi="Times New Roman"/>
      <w:sz w:val="28"/>
      <w:szCs w:val="20"/>
      <w:lang w:eastAsia="ru-RU"/>
    </w:rPr>
  </w:style>
  <w:style w:type="character" w:customStyle="1" w:styleId="11">
    <w:name w:val="Заголовок 1 Знак"/>
    <w:basedOn w:val="a0"/>
    <w:link w:val="10"/>
    <w:uiPriority w:val="9"/>
    <w:rsid w:val="003F6419"/>
    <w:rPr>
      <w:rFonts w:asciiTheme="majorHAnsi" w:eastAsiaTheme="majorEastAsia" w:hAnsiTheme="majorHAnsi" w:cstheme="majorBidi"/>
      <w:color w:val="2E74B5" w:themeColor="accent1" w:themeShade="BF"/>
      <w:sz w:val="32"/>
      <w:szCs w:val="32"/>
    </w:rPr>
  </w:style>
  <w:style w:type="character" w:styleId="af5">
    <w:name w:val="Hyperlink"/>
    <w:basedOn w:val="a0"/>
    <w:uiPriority w:val="99"/>
    <w:unhideWhenUsed/>
    <w:rsid w:val="001E1ED1"/>
    <w:rPr>
      <w:color w:val="0563C1" w:themeColor="hyperlink"/>
      <w:u w:val="single"/>
    </w:rPr>
  </w:style>
  <w:style w:type="character" w:styleId="af6">
    <w:name w:val="FollowedHyperlink"/>
    <w:basedOn w:val="a0"/>
    <w:uiPriority w:val="99"/>
    <w:semiHidden/>
    <w:unhideWhenUsed/>
    <w:rsid w:val="00705304"/>
    <w:rPr>
      <w:color w:val="954F72" w:themeColor="followedHyperlink"/>
      <w:u w:val="single"/>
    </w:rPr>
  </w:style>
  <w:style w:type="character" w:customStyle="1" w:styleId="ConsPlusNormal0">
    <w:name w:val="ConsPlusNormal Знак"/>
    <w:basedOn w:val="a0"/>
    <w:link w:val="ConsPlusNormal"/>
    <w:locked/>
    <w:rsid w:val="00C2408F"/>
    <w:rPr>
      <w:rFonts w:ascii="Arial" w:eastAsia="Times New Roman" w:hAnsi="Arial" w:cs="Arial"/>
      <w:sz w:val="20"/>
      <w:szCs w:val="20"/>
      <w:lang w:eastAsia="ru-RU"/>
    </w:rPr>
  </w:style>
  <w:style w:type="character" w:styleId="af7">
    <w:name w:val="Subtle Emphasis"/>
    <w:basedOn w:val="a0"/>
    <w:uiPriority w:val="19"/>
    <w:qFormat/>
    <w:rsid w:val="00694E0F"/>
    <w:rPr>
      <w:i/>
      <w:iCs/>
      <w:color w:val="404040" w:themeColor="text1" w:themeTint="BF"/>
    </w:rPr>
  </w:style>
  <w:style w:type="character" w:customStyle="1" w:styleId="af8">
    <w:name w:val="Основной шрифт"/>
    <w:basedOn w:val="a0"/>
    <w:rsid w:val="00496DCA"/>
  </w:style>
  <w:style w:type="paragraph" w:customStyle="1" w:styleId="headertext">
    <w:name w:val="headertext"/>
    <w:basedOn w:val="a"/>
    <w:rsid w:val="009E6CF3"/>
    <w:pPr>
      <w:spacing w:before="100" w:beforeAutospacing="1" w:after="100" w:afterAutospacing="1"/>
    </w:pPr>
    <w:rPr>
      <w:rFonts w:ascii="Times New Roman" w:eastAsia="Times New Roman" w:hAnsi="Times New Roman"/>
      <w:sz w:val="24"/>
      <w:szCs w:val="24"/>
      <w:lang w:eastAsia="ru-RU"/>
    </w:rPr>
  </w:style>
  <w:style w:type="paragraph" w:customStyle="1" w:styleId="VL">
    <w:name w:val="VL_Основной текст"/>
    <w:basedOn w:val="a"/>
    <w:qFormat/>
    <w:rsid w:val="003A3B13"/>
    <w:pPr>
      <w:spacing w:before="240"/>
      <w:jc w:val="both"/>
    </w:pPr>
    <w:rPr>
      <w:rFonts w:asciiTheme="minorHAnsi" w:eastAsia="Calibri" w:hAnsiTheme="minorHAnsi"/>
      <w:color w:val="0B1107" w:themeColor="accent6" w:themeShade="1A"/>
    </w:rPr>
  </w:style>
  <w:style w:type="paragraph" w:customStyle="1" w:styleId="TableParagraph">
    <w:name w:val="Table Paragraph"/>
    <w:basedOn w:val="a"/>
    <w:uiPriority w:val="1"/>
    <w:qFormat/>
    <w:rsid w:val="003A3B13"/>
    <w:pPr>
      <w:widowControl w:val="0"/>
      <w:autoSpaceDE w:val="0"/>
      <w:autoSpaceDN w:val="0"/>
    </w:pPr>
    <w:rPr>
      <w:rFonts w:ascii="Times New Roman" w:eastAsia="Times New Roman" w:hAnsi="Times New Roman"/>
    </w:rPr>
  </w:style>
  <w:style w:type="character" w:styleId="af9">
    <w:name w:val="Unresolved Mention"/>
    <w:basedOn w:val="a0"/>
    <w:uiPriority w:val="99"/>
    <w:semiHidden/>
    <w:unhideWhenUsed/>
    <w:rsid w:val="00E50A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5420">
      <w:bodyDiv w:val="1"/>
      <w:marLeft w:val="0"/>
      <w:marRight w:val="0"/>
      <w:marTop w:val="0"/>
      <w:marBottom w:val="0"/>
      <w:divBdr>
        <w:top w:val="none" w:sz="0" w:space="0" w:color="auto"/>
        <w:left w:val="none" w:sz="0" w:space="0" w:color="auto"/>
        <w:bottom w:val="none" w:sz="0" w:space="0" w:color="auto"/>
        <w:right w:val="none" w:sz="0" w:space="0" w:color="auto"/>
      </w:divBdr>
    </w:div>
    <w:div w:id="59907237">
      <w:bodyDiv w:val="1"/>
      <w:marLeft w:val="0"/>
      <w:marRight w:val="0"/>
      <w:marTop w:val="0"/>
      <w:marBottom w:val="0"/>
      <w:divBdr>
        <w:top w:val="none" w:sz="0" w:space="0" w:color="auto"/>
        <w:left w:val="none" w:sz="0" w:space="0" w:color="auto"/>
        <w:bottom w:val="none" w:sz="0" w:space="0" w:color="auto"/>
        <w:right w:val="none" w:sz="0" w:space="0" w:color="auto"/>
      </w:divBdr>
    </w:div>
    <w:div w:id="133910965">
      <w:bodyDiv w:val="1"/>
      <w:marLeft w:val="0"/>
      <w:marRight w:val="0"/>
      <w:marTop w:val="0"/>
      <w:marBottom w:val="0"/>
      <w:divBdr>
        <w:top w:val="none" w:sz="0" w:space="0" w:color="auto"/>
        <w:left w:val="none" w:sz="0" w:space="0" w:color="auto"/>
        <w:bottom w:val="none" w:sz="0" w:space="0" w:color="auto"/>
        <w:right w:val="none" w:sz="0" w:space="0" w:color="auto"/>
      </w:divBdr>
    </w:div>
    <w:div w:id="221139296">
      <w:bodyDiv w:val="1"/>
      <w:marLeft w:val="0"/>
      <w:marRight w:val="0"/>
      <w:marTop w:val="0"/>
      <w:marBottom w:val="0"/>
      <w:divBdr>
        <w:top w:val="none" w:sz="0" w:space="0" w:color="auto"/>
        <w:left w:val="none" w:sz="0" w:space="0" w:color="auto"/>
        <w:bottom w:val="none" w:sz="0" w:space="0" w:color="auto"/>
        <w:right w:val="none" w:sz="0" w:space="0" w:color="auto"/>
      </w:divBdr>
    </w:div>
    <w:div w:id="277106271">
      <w:bodyDiv w:val="1"/>
      <w:marLeft w:val="0"/>
      <w:marRight w:val="0"/>
      <w:marTop w:val="0"/>
      <w:marBottom w:val="0"/>
      <w:divBdr>
        <w:top w:val="none" w:sz="0" w:space="0" w:color="auto"/>
        <w:left w:val="none" w:sz="0" w:space="0" w:color="auto"/>
        <w:bottom w:val="none" w:sz="0" w:space="0" w:color="auto"/>
        <w:right w:val="none" w:sz="0" w:space="0" w:color="auto"/>
      </w:divBdr>
    </w:div>
    <w:div w:id="360980453">
      <w:bodyDiv w:val="1"/>
      <w:marLeft w:val="0"/>
      <w:marRight w:val="0"/>
      <w:marTop w:val="0"/>
      <w:marBottom w:val="0"/>
      <w:divBdr>
        <w:top w:val="none" w:sz="0" w:space="0" w:color="auto"/>
        <w:left w:val="none" w:sz="0" w:space="0" w:color="auto"/>
        <w:bottom w:val="none" w:sz="0" w:space="0" w:color="auto"/>
        <w:right w:val="none" w:sz="0" w:space="0" w:color="auto"/>
      </w:divBdr>
    </w:div>
    <w:div w:id="420033230">
      <w:bodyDiv w:val="1"/>
      <w:marLeft w:val="0"/>
      <w:marRight w:val="0"/>
      <w:marTop w:val="0"/>
      <w:marBottom w:val="0"/>
      <w:divBdr>
        <w:top w:val="none" w:sz="0" w:space="0" w:color="auto"/>
        <w:left w:val="none" w:sz="0" w:space="0" w:color="auto"/>
        <w:bottom w:val="none" w:sz="0" w:space="0" w:color="auto"/>
        <w:right w:val="none" w:sz="0" w:space="0" w:color="auto"/>
      </w:divBdr>
    </w:div>
    <w:div w:id="547959132">
      <w:bodyDiv w:val="1"/>
      <w:marLeft w:val="0"/>
      <w:marRight w:val="0"/>
      <w:marTop w:val="0"/>
      <w:marBottom w:val="0"/>
      <w:divBdr>
        <w:top w:val="none" w:sz="0" w:space="0" w:color="auto"/>
        <w:left w:val="none" w:sz="0" w:space="0" w:color="auto"/>
        <w:bottom w:val="none" w:sz="0" w:space="0" w:color="auto"/>
        <w:right w:val="none" w:sz="0" w:space="0" w:color="auto"/>
      </w:divBdr>
    </w:div>
    <w:div w:id="550113268">
      <w:bodyDiv w:val="1"/>
      <w:marLeft w:val="0"/>
      <w:marRight w:val="0"/>
      <w:marTop w:val="0"/>
      <w:marBottom w:val="0"/>
      <w:divBdr>
        <w:top w:val="none" w:sz="0" w:space="0" w:color="auto"/>
        <w:left w:val="none" w:sz="0" w:space="0" w:color="auto"/>
        <w:bottom w:val="none" w:sz="0" w:space="0" w:color="auto"/>
        <w:right w:val="none" w:sz="0" w:space="0" w:color="auto"/>
      </w:divBdr>
    </w:div>
    <w:div w:id="556939292">
      <w:bodyDiv w:val="1"/>
      <w:marLeft w:val="0"/>
      <w:marRight w:val="0"/>
      <w:marTop w:val="0"/>
      <w:marBottom w:val="0"/>
      <w:divBdr>
        <w:top w:val="none" w:sz="0" w:space="0" w:color="auto"/>
        <w:left w:val="none" w:sz="0" w:space="0" w:color="auto"/>
        <w:bottom w:val="none" w:sz="0" w:space="0" w:color="auto"/>
        <w:right w:val="none" w:sz="0" w:space="0" w:color="auto"/>
      </w:divBdr>
    </w:div>
    <w:div w:id="647325303">
      <w:bodyDiv w:val="1"/>
      <w:marLeft w:val="0"/>
      <w:marRight w:val="0"/>
      <w:marTop w:val="0"/>
      <w:marBottom w:val="0"/>
      <w:divBdr>
        <w:top w:val="none" w:sz="0" w:space="0" w:color="auto"/>
        <w:left w:val="none" w:sz="0" w:space="0" w:color="auto"/>
        <w:bottom w:val="none" w:sz="0" w:space="0" w:color="auto"/>
        <w:right w:val="none" w:sz="0" w:space="0" w:color="auto"/>
      </w:divBdr>
    </w:div>
    <w:div w:id="671638773">
      <w:bodyDiv w:val="1"/>
      <w:marLeft w:val="0"/>
      <w:marRight w:val="0"/>
      <w:marTop w:val="0"/>
      <w:marBottom w:val="0"/>
      <w:divBdr>
        <w:top w:val="none" w:sz="0" w:space="0" w:color="auto"/>
        <w:left w:val="none" w:sz="0" w:space="0" w:color="auto"/>
        <w:bottom w:val="none" w:sz="0" w:space="0" w:color="auto"/>
        <w:right w:val="none" w:sz="0" w:space="0" w:color="auto"/>
      </w:divBdr>
    </w:div>
    <w:div w:id="682441554">
      <w:bodyDiv w:val="1"/>
      <w:marLeft w:val="0"/>
      <w:marRight w:val="0"/>
      <w:marTop w:val="0"/>
      <w:marBottom w:val="0"/>
      <w:divBdr>
        <w:top w:val="none" w:sz="0" w:space="0" w:color="auto"/>
        <w:left w:val="none" w:sz="0" w:space="0" w:color="auto"/>
        <w:bottom w:val="none" w:sz="0" w:space="0" w:color="auto"/>
        <w:right w:val="none" w:sz="0" w:space="0" w:color="auto"/>
      </w:divBdr>
    </w:div>
    <w:div w:id="756100734">
      <w:bodyDiv w:val="1"/>
      <w:marLeft w:val="0"/>
      <w:marRight w:val="0"/>
      <w:marTop w:val="0"/>
      <w:marBottom w:val="0"/>
      <w:divBdr>
        <w:top w:val="none" w:sz="0" w:space="0" w:color="auto"/>
        <w:left w:val="none" w:sz="0" w:space="0" w:color="auto"/>
        <w:bottom w:val="none" w:sz="0" w:space="0" w:color="auto"/>
        <w:right w:val="none" w:sz="0" w:space="0" w:color="auto"/>
      </w:divBdr>
    </w:div>
    <w:div w:id="760487930">
      <w:bodyDiv w:val="1"/>
      <w:marLeft w:val="0"/>
      <w:marRight w:val="0"/>
      <w:marTop w:val="0"/>
      <w:marBottom w:val="0"/>
      <w:divBdr>
        <w:top w:val="none" w:sz="0" w:space="0" w:color="auto"/>
        <w:left w:val="none" w:sz="0" w:space="0" w:color="auto"/>
        <w:bottom w:val="none" w:sz="0" w:space="0" w:color="auto"/>
        <w:right w:val="none" w:sz="0" w:space="0" w:color="auto"/>
      </w:divBdr>
    </w:div>
    <w:div w:id="777409769">
      <w:bodyDiv w:val="1"/>
      <w:marLeft w:val="0"/>
      <w:marRight w:val="0"/>
      <w:marTop w:val="0"/>
      <w:marBottom w:val="0"/>
      <w:divBdr>
        <w:top w:val="none" w:sz="0" w:space="0" w:color="auto"/>
        <w:left w:val="none" w:sz="0" w:space="0" w:color="auto"/>
        <w:bottom w:val="none" w:sz="0" w:space="0" w:color="auto"/>
        <w:right w:val="none" w:sz="0" w:space="0" w:color="auto"/>
      </w:divBdr>
    </w:div>
    <w:div w:id="816344210">
      <w:bodyDiv w:val="1"/>
      <w:marLeft w:val="0"/>
      <w:marRight w:val="0"/>
      <w:marTop w:val="0"/>
      <w:marBottom w:val="0"/>
      <w:divBdr>
        <w:top w:val="none" w:sz="0" w:space="0" w:color="auto"/>
        <w:left w:val="none" w:sz="0" w:space="0" w:color="auto"/>
        <w:bottom w:val="none" w:sz="0" w:space="0" w:color="auto"/>
        <w:right w:val="none" w:sz="0" w:space="0" w:color="auto"/>
      </w:divBdr>
    </w:div>
    <w:div w:id="819224406">
      <w:bodyDiv w:val="1"/>
      <w:marLeft w:val="0"/>
      <w:marRight w:val="0"/>
      <w:marTop w:val="0"/>
      <w:marBottom w:val="0"/>
      <w:divBdr>
        <w:top w:val="none" w:sz="0" w:space="0" w:color="auto"/>
        <w:left w:val="none" w:sz="0" w:space="0" w:color="auto"/>
        <w:bottom w:val="none" w:sz="0" w:space="0" w:color="auto"/>
        <w:right w:val="none" w:sz="0" w:space="0" w:color="auto"/>
      </w:divBdr>
    </w:div>
    <w:div w:id="891578069">
      <w:bodyDiv w:val="1"/>
      <w:marLeft w:val="0"/>
      <w:marRight w:val="0"/>
      <w:marTop w:val="0"/>
      <w:marBottom w:val="0"/>
      <w:divBdr>
        <w:top w:val="none" w:sz="0" w:space="0" w:color="auto"/>
        <w:left w:val="none" w:sz="0" w:space="0" w:color="auto"/>
        <w:bottom w:val="none" w:sz="0" w:space="0" w:color="auto"/>
        <w:right w:val="none" w:sz="0" w:space="0" w:color="auto"/>
      </w:divBdr>
    </w:div>
    <w:div w:id="951285290">
      <w:bodyDiv w:val="1"/>
      <w:marLeft w:val="0"/>
      <w:marRight w:val="0"/>
      <w:marTop w:val="0"/>
      <w:marBottom w:val="0"/>
      <w:divBdr>
        <w:top w:val="none" w:sz="0" w:space="0" w:color="auto"/>
        <w:left w:val="none" w:sz="0" w:space="0" w:color="auto"/>
        <w:bottom w:val="none" w:sz="0" w:space="0" w:color="auto"/>
        <w:right w:val="none" w:sz="0" w:space="0" w:color="auto"/>
      </w:divBdr>
    </w:div>
    <w:div w:id="1007710589">
      <w:bodyDiv w:val="1"/>
      <w:marLeft w:val="0"/>
      <w:marRight w:val="0"/>
      <w:marTop w:val="0"/>
      <w:marBottom w:val="0"/>
      <w:divBdr>
        <w:top w:val="none" w:sz="0" w:space="0" w:color="auto"/>
        <w:left w:val="none" w:sz="0" w:space="0" w:color="auto"/>
        <w:bottom w:val="none" w:sz="0" w:space="0" w:color="auto"/>
        <w:right w:val="none" w:sz="0" w:space="0" w:color="auto"/>
      </w:divBdr>
    </w:div>
    <w:div w:id="1022587700">
      <w:bodyDiv w:val="1"/>
      <w:marLeft w:val="0"/>
      <w:marRight w:val="0"/>
      <w:marTop w:val="0"/>
      <w:marBottom w:val="0"/>
      <w:divBdr>
        <w:top w:val="none" w:sz="0" w:space="0" w:color="auto"/>
        <w:left w:val="none" w:sz="0" w:space="0" w:color="auto"/>
        <w:bottom w:val="none" w:sz="0" w:space="0" w:color="auto"/>
        <w:right w:val="none" w:sz="0" w:space="0" w:color="auto"/>
      </w:divBdr>
    </w:div>
    <w:div w:id="1117873711">
      <w:bodyDiv w:val="1"/>
      <w:marLeft w:val="0"/>
      <w:marRight w:val="0"/>
      <w:marTop w:val="0"/>
      <w:marBottom w:val="0"/>
      <w:divBdr>
        <w:top w:val="none" w:sz="0" w:space="0" w:color="auto"/>
        <w:left w:val="none" w:sz="0" w:space="0" w:color="auto"/>
        <w:bottom w:val="none" w:sz="0" w:space="0" w:color="auto"/>
        <w:right w:val="none" w:sz="0" w:space="0" w:color="auto"/>
      </w:divBdr>
    </w:div>
    <w:div w:id="1140462799">
      <w:bodyDiv w:val="1"/>
      <w:marLeft w:val="0"/>
      <w:marRight w:val="0"/>
      <w:marTop w:val="0"/>
      <w:marBottom w:val="0"/>
      <w:divBdr>
        <w:top w:val="none" w:sz="0" w:space="0" w:color="auto"/>
        <w:left w:val="none" w:sz="0" w:space="0" w:color="auto"/>
        <w:bottom w:val="none" w:sz="0" w:space="0" w:color="auto"/>
        <w:right w:val="none" w:sz="0" w:space="0" w:color="auto"/>
      </w:divBdr>
    </w:div>
    <w:div w:id="1143548294">
      <w:bodyDiv w:val="1"/>
      <w:marLeft w:val="0"/>
      <w:marRight w:val="0"/>
      <w:marTop w:val="0"/>
      <w:marBottom w:val="0"/>
      <w:divBdr>
        <w:top w:val="none" w:sz="0" w:space="0" w:color="auto"/>
        <w:left w:val="none" w:sz="0" w:space="0" w:color="auto"/>
        <w:bottom w:val="none" w:sz="0" w:space="0" w:color="auto"/>
        <w:right w:val="none" w:sz="0" w:space="0" w:color="auto"/>
      </w:divBdr>
    </w:div>
    <w:div w:id="1148548600">
      <w:bodyDiv w:val="1"/>
      <w:marLeft w:val="0"/>
      <w:marRight w:val="0"/>
      <w:marTop w:val="0"/>
      <w:marBottom w:val="0"/>
      <w:divBdr>
        <w:top w:val="none" w:sz="0" w:space="0" w:color="auto"/>
        <w:left w:val="none" w:sz="0" w:space="0" w:color="auto"/>
        <w:bottom w:val="none" w:sz="0" w:space="0" w:color="auto"/>
        <w:right w:val="none" w:sz="0" w:space="0" w:color="auto"/>
      </w:divBdr>
    </w:div>
    <w:div w:id="1195846790">
      <w:bodyDiv w:val="1"/>
      <w:marLeft w:val="0"/>
      <w:marRight w:val="0"/>
      <w:marTop w:val="0"/>
      <w:marBottom w:val="0"/>
      <w:divBdr>
        <w:top w:val="none" w:sz="0" w:space="0" w:color="auto"/>
        <w:left w:val="none" w:sz="0" w:space="0" w:color="auto"/>
        <w:bottom w:val="none" w:sz="0" w:space="0" w:color="auto"/>
        <w:right w:val="none" w:sz="0" w:space="0" w:color="auto"/>
      </w:divBdr>
    </w:div>
    <w:div w:id="1251353469">
      <w:bodyDiv w:val="1"/>
      <w:marLeft w:val="0"/>
      <w:marRight w:val="0"/>
      <w:marTop w:val="0"/>
      <w:marBottom w:val="0"/>
      <w:divBdr>
        <w:top w:val="none" w:sz="0" w:space="0" w:color="auto"/>
        <w:left w:val="none" w:sz="0" w:space="0" w:color="auto"/>
        <w:bottom w:val="none" w:sz="0" w:space="0" w:color="auto"/>
        <w:right w:val="none" w:sz="0" w:space="0" w:color="auto"/>
      </w:divBdr>
    </w:div>
    <w:div w:id="1295912230">
      <w:bodyDiv w:val="1"/>
      <w:marLeft w:val="0"/>
      <w:marRight w:val="0"/>
      <w:marTop w:val="0"/>
      <w:marBottom w:val="0"/>
      <w:divBdr>
        <w:top w:val="none" w:sz="0" w:space="0" w:color="auto"/>
        <w:left w:val="none" w:sz="0" w:space="0" w:color="auto"/>
        <w:bottom w:val="none" w:sz="0" w:space="0" w:color="auto"/>
        <w:right w:val="none" w:sz="0" w:space="0" w:color="auto"/>
      </w:divBdr>
    </w:div>
    <w:div w:id="1397237099">
      <w:bodyDiv w:val="1"/>
      <w:marLeft w:val="0"/>
      <w:marRight w:val="0"/>
      <w:marTop w:val="0"/>
      <w:marBottom w:val="0"/>
      <w:divBdr>
        <w:top w:val="none" w:sz="0" w:space="0" w:color="auto"/>
        <w:left w:val="none" w:sz="0" w:space="0" w:color="auto"/>
        <w:bottom w:val="none" w:sz="0" w:space="0" w:color="auto"/>
        <w:right w:val="none" w:sz="0" w:space="0" w:color="auto"/>
      </w:divBdr>
    </w:div>
    <w:div w:id="1430270968">
      <w:bodyDiv w:val="1"/>
      <w:marLeft w:val="0"/>
      <w:marRight w:val="0"/>
      <w:marTop w:val="0"/>
      <w:marBottom w:val="0"/>
      <w:divBdr>
        <w:top w:val="none" w:sz="0" w:space="0" w:color="auto"/>
        <w:left w:val="none" w:sz="0" w:space="0" w:color="auto"/>
        <w:bottom w:val="none" w:sz="0" w:space="0" w:color="auto"/>
        <w:right w:val="none" w:sz="0" w:space="0" w:color="auto"/>
      </w:divBdr>
    </w:div>
    <w:div w:id="1445266803">
      <w:bodyDiv w:val="1"/>
      <w:marLeft w:val="0"/>
      <w:marRight w:val="0"/>
      <w:marTop w:val="0"/>
      <w:marBottom w:val="0"/>
      <w:divBdr>
        <w:top w:val="none" w:sz="0" w:space="0" w:color="auto"/>
        <w:left w:val="none" w:sz="0" w:space="0" w:color="auto"/>
        <w:bottom w:val="none" w:sz="0" w:space="0" w:color="auto"/>
        <w:right w:val="none" w:sz="0" w:space="0" w:color="auto"/>
      </w:divBdr>
    </w:div>
    <w:div w:id="1484272793">
      <w:bodyDiv w:val="1"/>
      <w:marLeft w:val="0"/>
      <w:marRight w:val="0"/>
      <w:marTop w:val="0"/>
      <w:marBottom w:val="0"/>
      <w:divBdr>
        <w:top w:val="none" w:sz="0" w:space="0" w:color="auto"/>
        <w:left w:val="none" w:sz="0" w:space="0" w:color="auto"/>
        <w:bottom w:val="none" w:sz="0" w:space="0" w:color="auto"/>
        <w:right w:val="none" w:sz="0" w:space="0" w:color="auto"/>
      </w:divBdr>
    </w:div>
    <w:div w:id="1513445953">
      <w:bodyDiv w:val="1"/>
      <w:marLeft w:val="0"/>
      <w:marRight w:val="0"/>
      <w:marTop w:val="0"/>
      <w:marBottom w:val="0"/>
      <w:divBdr>
        <w:top w:val="none" w:sz="0" w:space="0" w:color="auto"/>
        <w:left w:val="none" w:sz="0" w:space="0" w:color="auto"/>
        <w:bottom w:val="none" w:sz="0" w:space="0" w:color="auto"/>
        <w:right w:val="none" w:sz="0" w:space="0" w:color="auto"/>
      </w:divBdr>
    </w:div>
    <w:div w:id="1538929914">
      <w:bodyDiv w:val="1"/>
      <w:marLeft w:val="0"/>
      <w:marRight w:val="0"/>
      <w:marTop w:val="0"/>
      <w:marBottom w:val="0"/>
      <w:divBdr>
        <w:top w:val="none" w:sz="0" w:space="0" w:color="auto"/>
        <w:left w:val="none" w:sz="0" w:space="0" w:color="auto"/>
        <w:bottom w:val="none" w:sz="0" w:space="0" w:color="auto"/>
        <w:right w:val="none" w:sz="0" w:space="0" w:color="auto"/>
      </w:divBdr>
    </w:div>
    <w:div w:id="1601328212">
      <w:bodyDiv w:val="1"/>
      <w:marLeft w:val="0"/>
      <w:marRight w:val="0"/>
      <w:marTop w:val="0"/>
      <w:marBottom w:val="0"/>
      <w:divBdr>
        <w:top w:val="none" w:sz="0" w:space="0" w:color="auto"/>
        <w:left w:val="none" w:sz="0" w:space="0" w:color="auto"/>
        <w:bottom w:val="none" w:sz="0" w:space="0" w:color="auto"/>
        <w:right w:val="none" w:sz="0" w:space="0" w:color="auto"/>
      </w:divBdr>
    </w:div>
    <w:div w:id="1645621775">
      <w:bodyDiv w:val="1"/>
      <w:marLeft w:val="0"/>
      <w:marRight w:val="0"/>
      <w:marTop w:val="0"/>
      <w:marBottom w:val="0"/>
      <w:divBdr>
        <w:top w:val="none" w:sz="0" w:space="0" w:color="auto"/>
        <w:left w:val="none" w:sz="0" w:space="0" w:color="auto"/>
        <w:bottom w:val="none" w:sz="0" w:space="0" w:color="auto"/>
        <w:right w:val="none" w:sz="0" w:space="0" w:color="auto"/>
      </w:divBdr>
    </w:div>
    <w:div w:id="1648558565">
      <w:bodyDiv w:val="1"/>
      <w:marLeft w:val="0"/>
      <w:marRight w:val="0"/>
      <w:marTop w:val="0"/>
      <w:marBottom w:val="0"/>
      <w:divBdr>
        <w:top w:val="none" w:sz="0" w:space="0" w:color="auto"/>
        <w:left w:val="none" w:sz="0" w:space="0" w:color="auto"/>
        <w:bottom w:val="none" w:sz="0" w:space="0" w:color="auto"/>
        <w:right w:val="none" w:sz="0" w:space="0" w:color="auto"/>
      </w:divBdr>
    </w:div>
    <w:div w:id="1720201983">
      <w:bodyDiv w:val="1"/>
      <w:marLeft w:val="0"/>
      <w:marRight w:val="0"/>
      <w:marTop w:val="0"/>
      <w:marBottom w:val="0"/>
      <w:divBdr>
        <w:top w:val="none" w:sz="0" w:space="0" w:color="auto"/>
        <w:left w:val="none" w:sz="0" w:space="0" w:color="auto"/>
        <w:bottom w:val="none" w:sz="0" w:space="0" w:color="auto"/>
        <w:right w:val="none" w:sz="0" w:space="0" w:color="auto"/>
      </w:divBdr>
    </w:div>
    <w:div w:id="1748922440">
      <w:bodyDiv w:val="1"/>
      <w:marLeft w:val="0"/>
      <w:marRight w:val="0"/>
      <w:marTop w:val="0"/>
      <w:marBottom w:val="0"/>
      <w:divBdr>
        <w:top w:val="none" w:sz="0" w:space="0" w:color="auto"/>
        <w:left w:val="none" w:sz="0" w:space="0" w:color="auto"/>
        <w:bottom w:val="none" w:sz="0" w:space="0" w:color="auto"/>
        <w:right w:val="none" w:sz="0" w:space="0" w:color="auto"/>
      </w:divBdr>
    </w:div>
    <w:div w:id="1774588838">
      <w:bodyDiv w:val="1"/>
      <w:marLeft w:val="0"/>
      <w:marRight w:val="0"/>
      <w:marTop w:val="0"/>
      <w:marBottom w:val="0"/>
      <w:divBdr>
        <w:top w:val="none" w:sz="0" w:space="0" w:color="auto"/>
        <w:left w:val="none" w:sz="0" w:space="0" w:color="auto"/>
        <w:bottom w:val="none" w:sz="0" w:space="0" w:color="auto"/>
        <w:right w:val="none" w:sz="0" w:space="0" w:color="auto"/>
      </w:divBdr>
    </w:div>
    <w:div w:id="1823499254">
      <w:bodyDiv w:val="1"/>
      <w:marLeft w:val="0"/>
      <w:marRight w:val="0"/>
      <w:marTop w:val="0"/>
      <w:marBottom w:val="0"/>
      <w:divBdr>
        <w:top w:val="none" w:sz="0" w:space="0" w:color="auto"/>
        <w:left w:val="none" w:sz="0" w:space="0" w:color="auto"/>
        <w:bottom w:val="none" w:sz="0" w:space="0" w:color="auto"/>
        <w:right w:val="none" w:sz="0" w:space="0" w:color="auto"/>
      </w:divBdr>
    </w:div>
    <w:div w:id="1861971501">
      <w:bodyDiv w:val="1"/>
      <w:marLeft w:val="0"/>
      <w:marRight w:val="0"/>
      <w:marTop w:val="0"/>
      <w:marBottom w:val="0"/>
      <w:divBdr>
        <w:top w:val="none" w:sz="0" w:space="0" w:color="auto"/>
        <w:left w:val="none" w:sz="0" w:space="0" w:color="auto"/>
        <w:bottom w:val="none" w:sz="0" w:space="0" w:color="auto"/>
        <w:right w:val="none" w:sz="0" w:space="0" w:color="auto"/>
      </w:divBdr>
    </w:div>
    <w:div w:id="1931691785">
      <w:bodyDiv w:val="1"/>
      <w:marLeft w:val="0"/>
      <w:marRight w:val="0"/>
      <w:marTop w:val="0"/>
      <w:marBottom w:val="0"/>
      <w:divBdr>
        <w:top w:val="none" w:sz="0" w:space="0" w:color="auto"/>
        <w:left w:val="none" w:sz="0" w:space="0" w:color="auto"/>
        <w:bottom w:val="none" w:sz="0" w:space="0" w:color="auto"/>
        <w:right w:val="none" w:sz="0" w:space="0" w:color="auto"/>
      </w:divBdr>
    </w:div>
    <w:div w:id="2022275732">
      <w:bodyDiv w:val="1"/>
      <w:marLeft w:val="0"/>
      <w:marRight w:val="0"/>
      <w:marTop w:val="0"/>
      <w:marBottom w:val="0"/>
      <w:divBdr>
        <w:top w:val="none" w:sz="0" w:space="0" w:color="auto"/>
        <w:left w:val="none" w:sz="0" w:space="0" w:color="auto"/>
        <w:bottom w:val="none" w:sz="0" w:space="0" w:color="auto"/>
        <w:right w:val="none" w:sz="0" w:space="0" w:color="auto"/>
      </w:divBdr>
    </w:div>
    <w:div w:id="2022392567">
      <w:bodyDiv w:val="1"/>
      <w:marLeft w:val="0"/>
      <w:marRight w:val="0"/>
      <w:marTop w:val="0"/>
      <w:marBottom w:val="0"/>
      <w:divBdr>
        <w:top w:val="none" w:sz="0" w:space="0" w:color="auto"/>
        <w:left w:val="none" w:sz="0" w:space="0" w:color="auto"/>
        <w:bottom w:val="none" w:sz="0" w:space="0" w:color="auto"/>
        <w:right w:val="none" w:sz="0" w:space="0" w:color="auto"/>
      </w:divBdr>
    </w:div>
    <w:div w:id="2066416850">
      <w:bodyDiv w:val="1"/>
      <w:marLeft w:val="0"/>
      <w:marRight w:val="0"/>
      <w:marTop w:val="0"/>
      <w:marBottom w:val="0"/>
      <w:divBdr>
        <w:top w:val="none" w:sz="0" w:space="0" w:color="auto"/>
        <w:left w:val="none" w:sz="0" w:space="0" w:color="auto"/>
        <w:bottom w:val="none" w:sz="0" w:space="0" w:color="auto"/>
        <w:right w:val="none" w:sz="0" w:space="0" w:color="auto"/>
      </w:divBdr>
    </w:div>
    <w:div w:id="2072271078">
      <w:bodyDiv w:val="1"/>
      <w:marLeft w:val="0"/>
      <w:marRight w:val="0"/>
      <w:marTop w:val="0"/>
      <w:marBottom w:val="0"/>
      <w:divBdr>
        <w:top w:val="none" w:sz="0" w:space="0" w:color="auto"/>
        <w:left w:val="none" w:sz="0" w:space="0" w:color="auto"/>
        <w:bottom w:val="none" w:sz="0" w:space="0" w:color="auto"/>
        <w:right w:val="none" w:sz="0" w:space="0" w:color="auto"/>
      </w:divBdr>
    </w:div>
    <w:div w:id="2091998300">
      <w:bodyDiv w:val="1"/>
      <w:marLeft w:val="0"/>
      <w:marRight w:val="0"/>
      <w:marTop w:val="0"/>
      <w:marBottom w:val="0"/>
      <w:divBdr>
        <w:top w:val="none" w:sz="0" w:space="0" w:color="auto"/>
        <w:left w:val="none" w:sz="0" w:space="0" w:color="auto"/>
        <w:bottom w:val="none" w:sz="0" w:space="0" w:color="auto"/>
        <w:right w:val="none" w:sz="0" w:space="0" w:color="auto"/>
      </w:divBdr>
    </w:div>
    <w:div w:id="210888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Vera.Stepanova@russianpos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rina.Khizhnyakova@russianpost.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fgis.gost.ru/fundmetrology/registry"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FF690-ED2E-4A49-8D78-E54DCE203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1806</TotalTime>
  <Pages>1</Pages>
  <Words>3281</Words>
  <Characters>18702</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Ретунская Надежда Васильевна</cp:lastModifiedBy>
  <cp:revision>32</cp:revision>
  <cp:lastPrinted>2023-01-10T08:00:00Z</cp:lastPrinted>
  <dcterms:created xsi:type="dcterms:W3CDTF">2025-06-10T11:29:00Z</dcterms:created>
  <dcterms:modified xsi:type="dcterms:W3CDTF">2026-07-08T08:32:00Z</dcterms:modified>
</cp:coreProperties>
</file>