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0555" w14:textId="77777777" w:rsidR="00C958EA" w:rsidRDefault="00C958EA" w:rsidP="00C958EA">
      <w:pPr>
        <w:tabs>
          <w:tab w:val="left" w:pos="48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14:paraId="3B98750E" w14:textId="77777777" w:rsidR="00C958EA" w:rsidRPr="00927D01" w:rsidRDefault="00C958EA" w:rsidP="00C958EA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927D01">
        <w:rPr>
          <w:rFonts w:ascii="Times New Roman" w:hAnsi="Times New Roman" w:cs="Times New Roman"/>
          <w:i/>
          <w:sz w:val="22"/>
          <w:szCs w:val="22"/>
        </w:rPr>
        <w:t>Оформляется на бланке организации (при наличии)</w:t>
      </w:r>
    </w:p>
    <w:p w14:paraId="62CF787E" w14:textId="77777777" w:rsidR="00C958EA" w:rsidRPr="00927D01" w:rsidRDefault="00C958EA" w:rsidP="00C958EA">
      <w:pPr>
        <w:tabs>
          <w:tab w:val="left" w:pos="4820"/>
        </w:tabs>
        <w:jc w:val="center"/>
        <w:rPr>
          <w:rFonts w:ascii="Times New Roman" w:hAnsi="Times New Roman" w:cs="Times New Roman"/>
          <w:b/>
        </w:rPr>
      </w:pPr>
    </w:p>
    <w:p w14:paraId="4C4E74E1" w14:textId="77777777" w:rsidR="00C958EA" w:rsidRDefault="00C958EA" w:rsidP="00C958E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01">
        <w:rPr>
          <w:rFonts w:ascii="Times New Roman" w:hAnsi="Times New Roman" w:cs="Times New Roman"/>
          <w:b/>
        </w:rPr>
        <w:t>Примерная форма ценового предложения</w:t>
      </w:r>
    </w:p>
    <w:tbl>
      <w:tblPr>
        <w:tblStyle w:val="a3"/>
        <w:tblpPr w:leftFromText="180" w:rightFromText="180" w:vertAnchor="text" w:horzAnchor="margin" w:tblpY="259"/>
        <w:tblW w:w="0" w:type="auto"/>
        <w:tblInd w:w="0" w:type="dxa"/>
        <w:tblLook w:val="04A0" w:firstRow="1" w:lastRow="0" w:firstColumn="1" w:lastColumn="0" w:noHBand="0" w:noVBand="1"/>
      </w:tblPr>
      <w:tblGrid>
        <w:gridCol w:w="4582"/>
        <w:gridCol w:w="4763"/>
      </w:tblGrid>
      <w:tr w:rsidR="00C958EA" w14:paraId="69032493" w14:textId="77777777" w:rsidTr="00C239C4">
        <w:tc>
          <w:tcPr>
            <w:tcW w:w="4672" w:type="dxa"/>
          </w:tcPr>
          <w:p w14:paraId="78E6C648" w14:textId="77777777" w:rsidR="00C958EA" w:rsidRPr="00927D01" w:rsidRDefault="00C958EA" w:rsidP="00C239C4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27D01">
              <w:rPr>
                <w:rFonts w:ascii="Times New Roman" w:hAnsi="Times New Roman" w:cs="Times New Roman"/>
                <w:sz w:val="22"/>
                <w:szCs w:val="22"/>
              </w:rPr>
              <w:t>Поставщик (подрядчик, исполнитель)</w:t>
            </w:r>
          </w:p>
          <w:p w14:paraId="4851C399" w14:textId="77777777" w:rsidR="00C958EA" w:rsidRPr="00927D01" w:rsidRDefault="00C958EA" w:rsidP="00C239C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14:paraId="03C99FC6" w14:textId="33AA7C22" w:rsidR="00C958EA" w:rsidRPr="00927D01" w:rsidRDefault="006E5594" w:rsidP="0031017C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D01">
              <w:rPr>
                <w:rFonts w:ascii="Times New Roman" w:eastAsia="Times New Roman" w:hAnsi="Times New Roman" w:cs="Times New Roman"/>
                <w:lang w:eastAsia="ru-RU"/>
              </w:rPr>
              <w:t>Получатель: АО «Почта России</w:t>
            </w:r>
            <w:proofErr w:type="gramStart"/>
            <w:r w:rsidRPr="00927D01">
              <w:rPr>
                <w:rFonts w:ascii="Times New Roman" w:eastAsia="Times New Roman" w:hAnsi="Times New Roman" w:cs="Times New Roman"/>
                <w:lang w:eastAsia="ru-RU"/>
              </w:rPr>
              <w:t>» ,</w:t>
            </w:r>
            <w:proofErr w:type="gramEnd"/>
            <w:r w:rsidRPr="00927D01">
              <w:rPr>
                <w:rFonts w:ascii="Times New Roman" w:eastAsia="Times New Roman" w:hAnsi="Times New Roman" w:cs="Times New Roman"/>
                <w:lang w:eastAsia="ru-RU"/>
              </w:rPr>
              <w:t xml:space="preserve"> УФПС Санкт-Петербурга и Ленинградской области</w:t>
            </w:r>
          </w:p>
        </w:tc>
      </w:tr>
      <w:tr w:rsidR="00C958EA" w14:paraId="717B3D82" w14:textId="77777777" w:rsidTr="00C239C4">
        <w:tc>
          <w:tcPr>
            <w:tcW w:w="4672" w:type="dxa"/>
          </w:tcPr>
          <w:p w14:paraId="389F1DB4" w14:textId="77777777" w:rsidR="00C958EA" w:rsidRPr="00927D01" w:rsidRDefault="00C958EA" w:rsidP="00C239C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27D01">
              <w:rPr>
                <w:rFonts w:ascii="Times New Roman" w:hAnsi="Times New Roman" w:cs="Times New Roman"/>
                <w:color w:val="000000"/>
              </w:rPr>
              <w:t>ИНН/ОГРН (при наличии</w:t>
            </w:r>
          </w:p>
        </w:tc>
        <w:tc>
          <w:tcPr>
            <w:tcW w:w="4672" w:type="dxa"/>
          </w:tcPr>
          <w:p w14:paraId="4B43575C" w14:textId="5D56E11A" w:rsidR="00C958EA" w:rsidRPr="00927D01" w:rsidRDefault="00C958EA" w:rsidP="0031017C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D01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Контактное лицо инициатора закупки: </w:t>
            </w:r>
            <w:r w:rsidR="0031017C" w:rsidRPr="00927D01">
              <w:rPr>
                <w:rFonts w:ascii="Times New Roman" w:eastAsia="Times New Roman" w:hAnsi="Times New Roman" w:cs="Times New Roman"/>
                <w:lang w:eastAsia="ru-RU"/>
              </w:rPr>
              <w:t xml:space="preserve">Ретунская Надежда </w:t>
            </w:r>
            <w:proofErr w:type="gramStart"/>
            <w:r w:rsidR="0031017C" w:rsidRPr="00927D01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  <w:r w:rsidRPr="00927D0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E5594" w:rsidRPr="00927D01">
              <w:rPr>
                <w:rFonts w:ascii="Times New Roman" w:eastAsia="Times New Roman" w:hAnsi="Times New Roman" w:cs="Times New Roman"/>
                <w:lang w:eastAsia="ru-RU"/>
              </w:rPr>
              <w:t xml:space="preserve"> тел.</w:t>
            </w:r>
            <w:proofErr w:type="gramEnd"/>
            <w:r w:rsidR="006E5594" w:rsidRPr="00927D01">
              <w:rPr>
                <w:rFonts w:ascii="Times New Roman" w:eastAsia="Times New Roman" w:hAnsi="Times New Roman" w:cs="Times New Roman"/>
                <w:lang w:eastAsia="ru-RU"/>
              </w:rPr>
              <w:t xml:space="preserve"> 89375443442</w:t>
            </w:r>
            <w:r w:rsidR="006E5594" w:rsidRPr="00927D01">
              <w:rPr>
                <w:rFonts w:ascii="Times New Roman" w:hAnsi="Times New Roman" w:cs="Times New Roman"/>
              </w:rPr>
              <w:t>,</w:t>
            </w:r>
            <w:r w:rsidR="006E5594" w:rsidRPr="00927D01">
              <w:rPr>
                <w:rFonts w:ascii="Times New Roman" w:eastAsia="Times New Roman" w:hAnsi="Times New Roman" w:cs="Times New Roman"/>
                <w:lang w:eastAsia="ru-RU"/>
              </w:rPr>
              <w:t>Nadezda.Retunskaya@russianpost.ru</w:t>
            </w:r>
          </w:p>
        </w:tc>
      </w:tr>
      <w:tr w:rsidR="00C958EA" w14:paraId="4B96AEB5" w14:textId="77777777" w:rsidTr="00C239C4">
        <w:tc>
          <w:tcPr>
            <w:tcW w:w="4672" w:type="dxa"/>
          </w:tcPr>
          <w:p w14:paraId="1FF3A34F" w14:textId="77777777" w:rsidR="00C958EA" w:rsidRPr="00927D01" w:rsidRDefault="00C958EA" w:rsidP="00C239C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927D01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Юридический адрес</w:t>
            </w:r>
          </w:p>
          <w:p w14:paraId="60CCC392" w14:textId="77777777" w:rsidR="00C958EA" w:rsidRPr="00927D01" w:rsidRDefault="00C958EA" w:rsidP="00C239C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14:paraId="2A77A8E2" w14:textId="77777777" w:rsidR="00C958EA" w:rsidRPr="00927D01" w:rsidRDefault="00C958EA" w:rsidP="00C239C4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D01">
              <w:rPr>
                <w:rFonts w:ascii="Times New Roman" w:eastAsia="Times New Roman" w:hAnsi="Times New Roman" w:cs="Times New Roman"/>
                <w:lang w:eastAsia="ru-RU"/>
              </w:rPr>
              <w:t>№ номер процедуры Запроса цен на ЭТП): ____ от ___/ № исходящего запроса</w:t>
            </w:r>
          </w:p>
        </w:tc>
      </w:tr>
      <w:tr w:rsidR="00C958EA" w:rsidRPr="00037789" w14:paraId="17C25A75" w14:textId="77777777" w:rsidTr="00C239C4">
        <w:tc>
          <w:tcPr>
            <w:tcW w:w="4672" w:type="dxa"/>
          </w:tcPr>
          <w:p w14:paraId="6EB92FF7" w14:textId="77777777" w:rsidR="00C958EA" w:rsidRPr="00927D01" w:rsidRDefault="00C958EA" w:rsidP="00C239C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927D01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Телефон</w:t>
            </w:r>
          </w:p>
          <w:p w14:paraId="51720B3E" w14:textId="77777777" w:rsidR="00C958EA" w:rsidRPr="00927D01" w:rsidRDefault="00C958EA" w:rsidP="00C239C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14:paraId="1F2634C0" w14:textId="77777777" w:rsidR="00C958EA" w:rsidRPr="00927D01" w:rsidRDefault="00C958EA" w:rsidP="00C239C4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58EA" w:rsidRPr="004179BF" w14:paraId="3967302A" w14:textId="77777777" w:rsidTr="00C239C4">
        <w:tc>
          <w:tcPr>
            <w:tcW w:w="4672" w:type="dxa"/>
          </w:tcPr>
          <w:p w14:paraId="1614F088" w14:textId="77777777" w:rsidR="00C958EA" w:rsidRPr="00927D01" w:rsidRDefault="00C958EA" w:rsidP="00C239C4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27D01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e-mail</w:t>
            </w:r>
            <w:proofErr w:type="spellEnd"/>
          </w:p>
          <w:p w14:paraId="3C5C4375" w14:textId="77777777" w:rsidR="00C958EA" w:rsidRPr="00927D01" w:rsidRDefault="00C958EA" w:rsidP="00C239C4">
            <w:pPr>
              <w:tabs>
                <w:tab w:val="left" w:pos="4820"/>
              </w:tabs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  <w:vAlign w:val="center"/>
          </w:tcPr>
          <w:p w14:paraId="3A94C63B" w14:textId="77777777" w:rsidR="00C958EA" w:rsidRPr="00927D01" w:rsidRDefault="00C958EA" w:rsidP="00C239C4">
            <w:pPr>
              <w:tabs>
                <w:tab w:val="left" w:pos="4820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7D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 </w:t>
            </w:r>
            <w:r w:rsidR="0031017C" w:rsidRPr="00927D01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" w:history="1">
              <w:r w:rsidR="00863511" w:rsidRPr="00927D0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offer-R78@russianpost.ru</w:t>
              </w:r>
            </w:hyperlink>
          </w:p>
          <w:p w14:paraId="7885A065" w14:textId="77777777" w:rsidR="00C958EA" w:rsidRPr="00927D01" w:rsidRDefault="00C958EA" w:rsidP="00C239C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958EA" w:rsidRPr="004179BF" w14:paraId="35F38946" w14:textId="77777777" w:rsidTr="00C239C4">
        <w:tc>
          <w:tcPr>
            <w:tcW w:w="4672" w:type="dxa"/>
          </w:tcPr>
          <w:p w14:paraId="46AF7D45" w14:textId="77777777" w:rsidR="00C958EA" w:rsidRPr="00080F0C" w:rsidRDefault="00C958EA" w:rsidP="00C239C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</w:tcPr>
          <w:p w14:paraId="55659AE1" w14:textId="77777777" w:rsidR="00C958EA" w:rsidRPr="00080F0C" w:rsidRDefault="00C958EA" w:rsidP="00C239C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AE60C9B" w14:textId="77777777" w:rsidR="00C958EA" w:rsidRPr="00C53667" w:rsidRDefault="00C958EA" w:rsidP="00C958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14:paraId="467E8FC4" w14:textId="77777777" w:rsidR="00C958EA" w:rsidRDefault="00C958EA" w:rsidP="00C95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 xml:space="preserve">_______ </w:t>
      </w:r>
      <w:r w:rsidRPr="003B3EF7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3B3EF7">
        <w:rPr>
          <w:rFonts w:ascii="Times New Roman" w:hAnsi="Times New Roman" w:cs="Times New Roman"/>
          <w:i/>
          <w:color w:val="FF0000"/>
        </w:rPr>
        <w:br/>
      </w:r>
      <w:r w:rsidRPr="003B3EF7">
        <w:rPr>
          <w:rFonts w:ascii="Times New Roman" w:eastAsia="Calibri" w:hAnsi="Times New Roman" w:cs="Times New Roman"/>
          <w:i/>
          <w:color w:val="FF0000"/>
        </w:rPr>
        <w:t xml:space="preserve">№ исходящего </w:t>
      </w:r>
      <w:r w:rsidRPr="009D352E">
        <w:rPr>
          <w:rFonts w:ascii="Times New Roman" w:eastAsia="Calibri" w:hAnsi="Times New Roman" w:cs="Times New Roman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ascii="Times New Roman" w:eastAsia="Calibri" w:hAnsi="Times New Roman" w:cs="Times New Roman"/>
          <w:i/>
          <w:color w:val="FF0000"/>
        </w:rPr>
        <w:t>)</w:t>
      </w:r>
      <w:r>
        <w:rPr>
          <w:rFonts w:ascii="Times New Roman" w:hAnsi="Times New Roman" w:cs="Times New Roman"/>
          <w:color w:val="000000"/>
        </w:rPr>
        <w:t>, мы,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9D352E">
        <w:rPr>
          <w:rFonts w:ascii="Times New Roman" w:hAnsi="Times New Roman" w:cs="Times New Roman"/>
          <w:i/>
          <w:color w:val="000000"/>
        </w:rPr>
        <w:t>указывается наименование контрагента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по поставке </w:t>
      </w:r>
      <w:r w:rsidRPr="00F24096">
        <w:rPr>
          <w:rFonts w:ascii="Times New Roman" w:hAnsi="Times New Roman" w:cs="Times New Roman"/>
          <w:color w:val="000000"/>
        </w:rPr>
        <w:t>медицинских диагностических приборов</w:t>
      </w:r>
      <w:r>
        <w:rPr>
          <w:rFonts w:ascii="Times New Roman" w:hAnsi="Times New Roman" w:cs="Times New Roman"/>
          <w:color w:val="000000"/>
        </w:rPr>
        <w:t>: п</w:t>
      </w:r>
      <w:r w:rsidRPr="00F24096">
        <w:rPr>
          <w:rFonts w:ascii="Times New Roman" w:hAnsi="Times New Roman" w:cs="Times New Roman"/>
          <w:color w:val="000000"/>
        </w:rPr>
        <w:t>ульсоксиметр портативный, тонометр автоматический, термометр инфракрасный  бесконтактный (далее Товар).</w:t>
      </w:r>
      <w:r w:rsidRPr="0058339A">
        <w:rPr>
          <w:rFonts w:ascii="Times New Roman" w:hAnsi="Times New Roman"/>
          <w:sz w:val="24"/>
          <w:szCs w:val="24"/>
        </w:rPr>
        <w:t xml:space="preserve">             </w:t>
      </w:r>
      <w:r w:rsidRPr="00BD4222">
        <w:rPr>
          <w:rFonts w:ascii="Times New Roman" w:hAnsi="Times New Roman" w:cs="Times New Roman"/>
          <w:color w:val="000000"/>
        </w:rPr>
        <w:t xml:space="preserve"> </w:t>
      </w:r>
    </w:p>
    <w:p w14:paraId="005E3CE8" w14:textId="0C355148" w:rsidR="00C958EA" w:rsidRDefault="00C958EA" w:rsidP="00C95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тоимость Товара составит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5E18CE">
        <w:rPr>
          <w:rFonts w:ascii="Times New Roman" w:hAnsi="Times New Roman" w:cs="Times New Roman"/>
          <w:i/>
          <w:color w:val="000000"/>
        </w:rPr>
        <w:t>указывается стоимость (товара/работ/услуг</w:t>
      </w:r>
      <w:r w:rsidRPr="005E18CE">
        <w:rPr>
          <w:rFonts w:ascii="Times New Roman" w:hAnsi="Times New Roman" w:cs="Times New Roman"/>
          <w:i/>
        </w:rPr>
        <w:t>)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(____ руб. ____ коп), </w:t>
      </w:r>
      <w:r w:rsidRPr="004B3A70">
        <w:rPr>
          <w:rFonts w:ascii="Times New Roman" w:hAnsi="Times New Roman" w:cs="Times New Roman"/>
          <w:color w:val="FF0000"/>
        </w:rPr>
        <w:t xml:space="preserve">включая </w:t>
      </w:r>
      <w:r w:rsidRPr="00CB03FB">
        <w:rPr>
          <w:rFonts w:ascii="Times New Roman" w:hAnsi="Times New Roman" w:cs="Times New Roman"/>
          <w:color w:val="FF0000"/>
        </w:rPr>
        <w:t xml:space="preserve">НДС </w:t>
      </w:r>
      <w:r w:rsidR="006E5594">
        <w:rPr>
          <w:rFonts w:ascii="Times New Roman" w:hAnsi="Times New Roman" w:cs="Times New Roman"/>
          <w:color w:val="FF0000"/>
        </w:rPr>
        <w:t>___</w:t>
      </w:r>
      <w:r w:rsidRPr="00CB03FB">
        <w:rPr>
          <w:rFonts w:ascii="Times New Roman" w:hAnsi="Times New Roman" w:cs="Times New Roman"/>
          <w:color w:val="FF0000"/>
        </w:rPr>
        <w:t xml:space="preserve">%. </w:t>
      </w:r>
      <w:r w:rsidRPr="00BD4222">
        <w:rPr>
          <w:rFonts w:ascii="Times New Roman" w:hAnsi="Times New Roman" w:cs="Times New Roman"/>
          <w:color w:val="000000"/>
        </w:rPr>
        <w:t>Расчет стоимости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tbl>
      <w:tblPr>
        <w:tblW w:w="57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45"/>
        <w:gridCol w:w="851"/>
        <w:gridCol w:w="1418"/>
        <w:gridCol w:w="1700"/>
        <w:gridCol w:w="1134"/>
        <w:gridCol w:w="1560"/>
        <w:gridCol w:w="1843"/>
      </w:tblGrid>
      <w:tr w:rsidR="004179BF" w:rsidRPr="00BB7725" w14:paraId="4C30E192" w14:textId="77777777" w:rsidTr="00927D01">
        <w:trPr>
          <w:trHeight w:val="809"/>
        </w:trPr>
        <w:tc>
          <w:tcPr>
            <w:tcW w:w="197" w:type="pct"/>
            <w:vAlign w:val="center"/>
          </w:tcPr>
          <w:p w14:paraId="2337DFE9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56" w:type="pct"/>
            <w:vAlign w:val="center"/>
          </w:tcPr>
          <w:p w14:paraId="00E09DED" w14:textId="248935AA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395" w:type="pct"/>
            <w:vAlign w:val="center"/>
          </w:tcPr>
          <w:p w14:paraId="58C78EE6" w14:textId="28B39603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</w:t>
            </w: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во, шт.</w:t>
            </w:r>
          </w:p>
        </w:tc>
        <w:tc>
          <w:tcPr>
            <w:tcW w:w="658" w:type="pct"/>
          </w:tcPr>
          <w:p w14:paraId="640A1FD2" w14:textId="79F5F355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BAD2" w14:textId="65E7CCF1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единицу без НДС</w:t>
            </w: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E793" w14:textId="69D671B2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ставка</w:t>
            </w:r>
          </w:p>
        </w:tc>
        <w:tc>
          <w:tcPr>
            <w:tcW w:w="72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D1B6" w14:textId="1204CBF9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8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0EC1" w14:textId="5AEF6541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с НДС</w:t>
            </w:r>
          </w:p>
        </w:tc>
      </w:tr>
      <w:tr w:rsidR="004179BF" w:rsidRPr="00BB7725" w14:paraId="14270EA9" w14:textId="77777777" w:rsidTr="00927D01">
        <w:trPr>
          <w:trHeight w:val="410"/>
        </w:trPr>
        <w:tc>
          <w:tcPr>
            <w:tcW w:w="197" w:type="pct"/>
          </w:tcPr>
          <w:p w14:paraId="0A4A879E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pct"/>
            <w:vAlign w:val="center"/>
          </w:tcPr>
          <w:p w14:paraId="48719777" w14:textId="3EDC70EE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Пульсоксиметр портативный</w:t>
            </w:r>
          </w:p>
        </w:tc>
        <w:tc>
          <w:tcPr>
            <w:tcW w:w="395" w:type="pct"/>
          </w:tcPr>
          <w:p w14:paraId="7BABC14D" w14:textId="2F3E65C1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8" w:type="pct"/>
          </w:tcPr>
          <w:p w14:paraId="379F5CF5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6940" w14:textId="7373AC21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A693" w14:textId="3BCAC75C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2593" w14:textId="16C2BAF8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5FE0" w14:textId="5B84EFB8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9BF" w:rsidRPr="00BB7725" w14:paraId="64AB0C91" w14:textId="77777777" w:rsidTr="00927D01">
        <w:trPr>
          <w:trHeight w:val="415"/>
        </w:trPr>
        <w:tc>
          <w:tcPr>
            <w:tcW w:w="197" w:type="pct"/>
          </w:tcPr>
          <w:p w14:paraId="396A2DA8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pct"/>
            <w:vAlign w:val="center"/>
          </w:tcPr>
          <w:p w14:paraId="29E540D1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Тонометр автоматический</w:t>
            </w:r>
          </w:p>
          <w:p w14:paraId="6CE78308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</w:tcPr>
          <w:p w14:paraId="7B86D579" w14:textId="07D26C64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8" w:type="pct"/>
          </w:tcPr>
          <w:p w14:paraId="4EAAFB5D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4BB7" w14:textId="77BDFD4A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8279" w14:textId="054E721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0C69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FE93" w14:textId="15ED569D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9BF" w:rsidRPr="00BB7725" w14:paraId="184A0EF2" w14:textId="77777777" w:rsidTr="00927D01">
        <w:trPr>
          <w:trHeight w:val="415"/>
        </w:trPr>
        <w:tc>
          <w:tcPr>
            <w:tcW w:w="197" w:type="pct"/>
          </w:tcPr>
          <w:p w14:paraId="110DF53D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pct"/>
            <w:vAlign w:val="center"/>
          </w:tcPr>
          <w:p w14:paraId="5AF44A0C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 инфракрасный бесконтактный</w:t>
            </w:r>
          </w:p>
          <w:p w14:paraId="33F5352E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</w:tcPr>
          <w:p w14:paraId="08082829" w14:textId="2E94F28C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8" w:type="pct"/>
          </w:tcPr>
          <w:p w14:paraId="343DCD09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E17A" w14:textId="107A05D1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E7A1" w14:textId="762D485C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C6B5" w14:textId="77777777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0651" w14:textId="4D2086AC" w:rsidR="004179BF" w:rsidRPr="004179BF" w:rsidRDefault="004179BF" w:rsidP="00417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7BE66F" w14:textId="77777777" w:rsidR="004179BF" w:rsidRPr="00BD4222" w:rsidRDefault="004179BF" w:rsidP="00C95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A533692" w14:textId="77777777" w:rsidR="00C958EA" w:rsidRPr="00BD4222" w:rsidRDefault="00C958EA" w:rsidP="00C95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(указывается срок действия предложения).</w:t>
      </w:r>
    </w:p>
    <w:p w14:paraId="256151EA" w14:textId="77777777" w:rsidR="00C958EA" w:rsidRPr="00BD4222" w:rsidRDefault="00C958EA" w:rsidP="00C95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1903BD3" w14:textId="77777777" w:rsidR="00C958EA" w:rsidRDefault="00C958EA" w:rsidP="00C958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</w:t>
      </w:r>
      <w:r w:rsidRPr="00BD4222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>1. (</w:t>
      </w:r>
      <w:r>
        <w:rPr>
          <w:rFonts w:ascii="Times New Roman" w:hAnsi="Times New Roman" w:cs="Times New Roman"/>
          <w:i/>
          <w:color w:val="000000"/>
        </w:rPr>
        <w:t>указывается приложение</w:t>
      </w:r>
      <w:r w:rsidRPr="00BD4222">
        <w:rPr>
          <w:rFonts w:ascii="Times New Roman" w:hAnsi="Times New Roman" w:cs="Times New Roman"/>
          <w:color w:val="000000"/>
        </w:rPr>
        <w:t>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C958EA" w:rsidRPr="00717BDD" w14:paraId="31155873" w14:textId="77777777" w:rsidTr="00C239C4">
        <w:tc>
          <w:tcPr>
            <w:tcW w:w="3964" w:type="dxa"/>
          </w:tcPr>
          <w:p w14:paraId="3553E1DF" w14:textId="77777777" w:rsidR="00C958EA" w:rsidRDefault="00C958EA" w:rsidP="00C239C4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14:paraId="6E0D0824" w14:textId="77777777" w:rsidR="00C958EA" w:rsidRPr="000529D4" w:rsidRDefault="00C958EA" w:rsidP="00C239C4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04FE4F02" w14:textId="77777777" w:rsidR="00C958EA" w:rsidRPr="000529D4" w:rsidRDefault="00C958EA" w:rsidP="00C239C4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14:paraId="2B29B201" w14:textId="77777777" w:rsidR="00C958EA" w:rsidRPr="000529D4" w:rsidRDefault="00C958EA" w:rsidP="00C239C4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799EA5A1" w14:textId="77777777" w:rsidR="00C958EA" w:rsidRPr="000529D4" w:rsidRDefault="00C958EA" w:rsidP="00C239C4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14:paraId="56450673" w14:textId="77777777" w:rsidR="00C958EA" w:rsidRPr="000529D4" w:rsidRDefault="00C958EA" w:rsidP="00C239C4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14:paraId="1AEEF21F" w14:textId="77777777" w:rsidR="00C958EA" w:rsidRDefault="00C958EA" w:rsidP="00C958EA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BCB4788" w14:textId="77777777" w:rsidR="00C958EA" w:rsidRDefault="00C958EA" w:rsidP="00C958EA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084160F" w14:textId="77777777" w:rsidR="00926CC6" w:rsidRDefault="00926CC6"/>
    <w:sectPr w:rsidR="0092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EA"/>
    <w:rsid w:val="0031017C"/>
    <w:rsid w:val="004179BF"/>
    <w:rsid w:val="006E5594"/>
    <w:rsid w:val="00863511"/>
    <w:rsid w:val="00926CC6"/>
    <w:rsid w:val="00927D01"/>
    <w:rsid w:val="00C958EA"/>
    <w:rsid w:val="00E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3E45"/>
  <w15:chartTrackingRefBased/>
  <w15:docId w15:val="{3509D92A-BCA9-4B59-A228-E3026EF7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8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8E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C95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58E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C958EA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C958E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table" w:customStyle="1" w:styleId="1">
    <w:name w:val="Сетка таблицы1"/>
    <w:basedOn w:val="a1"/>
    <w:next w:val="a3"/>
    <w:uiPriority w:val="59"/>
    <w:rsid w:val="00C9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7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Целовальникова Юлия Владимировна</dc:creator>
  <cp:keywords/>
  <dc:description/>
  <cp:lastModifiedBy>Ретунская Надежда Васильевна</cp:lastModifiedBy>
  <cp:revision>5</cp:revision>
  <dcterms:created xsi:type="dcterms:W3CDTF">2024-05-16T12:57:00Z</dcterms:created>
  <dcterms:modified xsi:type="dcterms:W3CDTF">2026-07-06T13:55:00Z</dcterms:modified>
</cp:coreProperties>
</file>