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0E035" w14:textId="04B7A499"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___________________________</w:t>
      </w:r>
      <w:permEnd w:id="158418908"/>
    </w:p>
    <w:p w14:paraId="00479384" w14:textId="77777777" w:rsidR="00766105" w:rsidRPr="006E50D5" w:rsidRDefault="00766105" w:rsidP="005154EE">
      <w:pPr>
        <w:shd w:val="clear" w:color="auto" w:fill="FFFFFF"/>
        <w:rPr>
          <w:b/>
          <w:bCs/>
          <w:sz w:val="24"/>
          <w:szCs w:val="24"/>
        </w:rPr>
      </w:pPr>
    </w:p>
    <w:p w14:paraId="09D80E5A" w14:textId="2A442B4E"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proofErr w:type="gramStart"/>
      <w:r>
        <w:rPr>
          <w:bCs/>
          <w:sz w:val="24"/>
          <w:szCs w:val="24"/>
        </w:rPr>
        <w:t xml:space="preserve">  </w:t>
      </w:r>
      <w:r w:rsidRPr="00BF4EB6">
        <w:rPr>
          <w:bCs/>
          <w:sz w:val="24"/>
          <w:szCs w:val="24"/>
        </w:rPr>
        <w:t xml:space="preserve"> «</w:t>
      </w:r>
      <w:proofErr w:type="gramEnd"/>
      <w:r w:rsidRPr="00BF4EB6">
        <w:rPr>
          <w:bCs/>
          <w:sz w:val="24"/>
          <w:szCs w:val="24"/>
        </w:rPr>
        <w:t>___» _________ 20</w:t>
      </w:r>
      <w:r w:rsidR="004E1D28">
        <w:rPr>
          <w:bCs/>
          <w:sz w:val="24"/>
          <w:szCs w:val="24"/>
        </w:rPr>
        <w:t>2</w:t>
      </w:r>
      <w:r w:rsidR="00E33891">
        <w:rPr>
          <w:bCs/>
          <w:sz w:val="24"/>
          <w:szCs w:val="24"/>
        </w:rPr>
        <w:t>6</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80E1E08"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D26B24">
        <w:rPr>
          <w:sz w:val="24"/>
          <w:szCs w:val="24"/>
        </w:rPr>
        <w:t>_____________________</w:t>
      </w:r>
      <w:r w:rsidR="00416720" w:rsidRPr="00E5069A">
        <w:rPr>
          <w:sz w:val="24"/>
          <w:szCs w:val="24"/>
        </w:rPr>
        <w:t xml:space="preserve">, действующего на основании </w:t>
      </w:r>
      <w:r w:rsidR="00D26B24">
        <w:rPr>
          <w:sz w:val="24"/>
          <w:szCs w:val="24"/>
        </w:rPr>
        <w:t>_____________________</w:t>
      </w:r>
      <w:r w:rsidR="00416720" w:rsidRPr="00E5069A">
        <w:rPr>
          <w:sz w:val="24"/>
          <w:szCs w:val="24"/>
        </w:rPr>
        <w:t xml:space="preserve">, </w:t>
      </w:r>
      <w:r w:rsidRPr="00E5069A">
        <w:rPr>
          <w:sz w:val="24"/>
          <w:szCs w:val="24"/>
        </w:rPr>
        <w:t>с одной стороны, и</w:t>
      </w:r>
    </w:p>
    <w:p w14:paraId="41A6CF3E" w14:textId="740E30A1" w:rsidR="00416720" w:rsidRPr="004324B1" w:rsidRDefault="00BD08AA" w:rsidP="005154EE">
      <w:pPr>
        <w:ind w:firstLine="709"/>
        <w:jc w:val="both"/>
        <w:rPr>
          <w:spacing w:val="10"/>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400069">
        <w:rPr>
          <w:b/>
          <w:sz w:val="24"/>
          <w:szCs w:val="24"/>
        </w:rPr>
        <w:t>Поставщик</w:t>
      </w:r>
      <w:r w:rsidRPr="00241C93">
        <w:rPr>
          <w:sz w:val="24"/>
          <w:szCs w:val="24"/>
        </w:rPr>
        <w:t>»), в лице _________________________, действующего на основании __________________</w:t>
      </w:r>
      <w:r w:rsidR="00416720" w:rsidRPr="004324B1">
        <w:rPr>
          <w:spacing w:val="10"/>
          <w:sz w:val="24"/>
          <w:szCs w:val="24"/>
        </w:rPr>
        <w:t xml:space="preserve">, </w:t>
      </w:r>
    </w:p>
    <w:p w14:paraId="066984AC" w14:textId="5259A03E"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____________</w:t>
      </w:r>
      <w:r w:rsidR="004324B1">
        <w:rPr>
          <w:sz w:val="24"/>
          <w:szCs w:val="24"/>
          <w:lang w:eastAsia="en-US"/>
        </w:rPr>
        <w:t>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478A9C72"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00EB4864">
        <w:rPr>
          <w:rStyle w:val="afc"/>
          <w:b/>
          <w:sz w:val="24"/>
          <w:szCs w:val="24"/>
          <w:lang w:eastAsia="en-US"/>
        </w:rPr>
        <w:footnoteReference w:id="1"/>
      </w:r>
      <w:r w:rsidRPr="006C789E">
        <w:rPr>
          <w:b/>
          <w:sz w:val="24"/>
          <w:szCs w:val="24"/>
          <w:lang w:eastAsia="en-US"/>
        </w:rPr>
        <w:t>»</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2A012A5B" w14:textId="77777777" w:rsidR="00E33891" w:rsidRDefault="00910223" w:rsidP="00E33891">
      <w:pPr>
        <w:ind w:firstLine="709"/>
        <w:jc w:val="both"/>
        <w:rPr>
          <w:bCs/>
          <w:sz w:val="24"/>
          <w:szCs w:val="24"/>
          <w:lang w:eastAsia="en-US"/>
        </w:rPr>
      </w:pPr>
      <w:r w:rsidRPr="00F768F9">
        <w:rPr>
          <w:b/>
          <w:bCs/>
          <w:sz w:val="24"/>
          <w:szCs w:val="24"/>
        </w:rPr>
        <w:lastRenderedPageBreak/>
        <w:t xml:space="preserve"> </w:t>
      </w:r>
      <w:r w:rsidR="00E33891" w:rsidRPr="00E12625">
        <w:rPr>
          <w:b/>
          <w:bCs/>
          <w:sz w:val="24"/>
          <w:szCs w:val="24"/>
          <w:lang w:eastAsia="en-US"/>
        </w:rPr>
        <w:t xml:space="preserve"> «УПД» </w:t>
      </w:r>
      <w:r w:rsidR="00E33891" w:rsidRPr="00E12625">
        <w:rPr>
          <w:bCs/>
          <w:sz w:val="24"/>
          <w:szCs w:val="24"/>
          <w:lang w:eastAsia="en-US"/>
        </w:rPr>
        <w:t xml:space="preserve">- </w:t>
      </w:r>
      <w:r w:rsidR="00E33891" w:rsidRPr="0080247F">
        <w:rPr>
          <w:bCs/>
          <w:sz w:val="24"/>
          <w:szCs w:val="24"/>
          <w:lang w:eastAsia="en-US"/>
        </w:rPr>
        <w:t xml:space="preserve">универсальный передаточный документ, оформляемый по форме приложения № 1 к письму ФНС России от 21.10.2013 </w:t>
      </w:r>
      <w:r w:rsidR="00E33891">
        <w:rPr>
          <w:bCs/>
          <w:sz w:val="24"/>
          <w:szCs w:val="24"/>
          <w:lang w:eastAsia="en-US"/>
        </w:rPr>
        <w:t>№</w:t>
      </w:r>
      <w:r w:rsidR="00E33891" w:rsidRPr="0080247F">
        <w:rPr>
          <w:bCs/>
          <w:sz w:val="24"/>
          <w:szCs w:val="24"/>
          <w:lang w:eastAsia="en-US"/>
        </w:rPr>
        <w:t xml:space="preserve"> ММВ-20-3/96@, и</w:t>
      </w:r>
      <w:r w:rsidR="00E33891" w:rsidRPr="0080247F">
        <w:rPr>
          <w:rFonts w:ascii="Cambria" w:hAnsi="Cambria"/>
          <w:bCs/>
          <w:color w:val="4F81BD"/>
        </w:rPr>
        <w:t xml:space="preserve"> </w:t>
      </w:r>
      <w:r w:rsidR="00E33891" w:rsidRPr="0080247F">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r w:rsidR="00E33891">
        <w:rPr>
          <w:bCs/>
          <w:sz w:val="24"/>
          <w:szCs w:val="24"/>
          <w:lang w:eastAsia="en-US"/>
        </w:rPr>
        <w:t xml:space="preserve"> </w:t>
      </w:r>
      <w:r w:rsidR="00E33891" w:rsidRPr="00BA50A7">
        <w:rPr>
          <w:sz w:val="24"/>
          <w:szCs w:val="24"/>
        </w:rPr>
        <w:t xml:space="preserve">(объединяет реквизиты </w:t>
      </w:r>
      <w:hyperlink r:id="rId11" w:history="1">
        <w:r w:rsidR="00E33891" w:rsidRPr="00BA50A7">
          <w:rPr>
            <w:rStyle w:val="aff2"/>
            <w:color w:val="000000"/>
            <w:sz w:val="24"/>
            <w:szCs w:val="24"/>
            <w:u w:val="none"/>
          </w:rPr>
          <w:t>счета-фактуры</w:t>
        </w:r>
      </w:hyperlink>
      <w:r w:rsidR="00E33891" w:rsidRPr="00BA50A7">
        <w:rPr>
          <w:color w:val="000000"/>
          <w:sz w:val="24"/>
          <w:szCs w:val="24"/>
        </w:rPr>
        <w:t xml:space="preserve"> и </w:t>
      </w:r>
      <w:hyperlink r:id="rId12" w:history="1">
        <w:r w:rsidR="00E33891" w:rsidRPr="00BA50A7">
          <w:rPr>
            <w:rStyle w:val="aff2"/>
            <w:color w:val="000000"/>
            <w:sz w:val="24"/>
            <w:szCs w:val="24"/>
            <w:u w:val="none"/>
          </w:rPr>
          <w:t>первичного документа</w:t>
        </w:r>
      </w:hyperlink>
      <w:r w:rsidR="00E33891">
        <w:rPr>
          <w:rStyle w:val="aff2"/>
          <w:color w:val="000000"/>
          <w:sz w:val="24"/>
          <w:szCs w:val="24"/>
          <w:u w:val="none"/>
        </w:rPr>
        <w:t xml:space="preserve"> о приемке Товара)</w:t>
      </w:r>
      <w:r w:rsidR="00E33891" w:rsidRPr="0080247F">
        <w:rPr>
          <w:bCs/>
          <w:sz w:val="24"/>
          <w:szCs w:val="24"/>
          <w:lang w:eastAsia="en-US"/>
        </w:rPr>
        <w:t>.</w:t>
      </w:r>
    </w:p>
    <w:p w14:paraId="09C2A93F" w14:textId="77777777" w:rsidR="00E33891" w:rsidRPr="00E12625" w:rsidRDefault="00E33891" w:rsidP="00E33891">
      <w:pPr>
        <w:ind w:firstLine="709"/>
        <w:jc w:val="both"/>
        <w:rPr>
          <w:b/>
          <w:bCs/>
          <w:sz w:val="24"/>
          <w:szCs w:val="24"/>
          <w:lang w:eastAsia="en-US"/>
        </w:rPr>
      </w:pPr>
      <w:r w:rsidRPr="008E70AE">
        <w:rPr>
          <w:b/>
          <w:sz w:val="24"/>
          <w:szCs w:val="24"/>
          <w:lang w:eastAsia="en-US"/>
        </w:rPr>
        <w:t>«УКЭП»</w:t>
      </w:r>
      <w:r>
        <w:rPr>
          <w:bCs/>
          <w:sz w:val="24"/>
          <w:szCs w:val="24"/>
          <w:lang w:eastAsia="en-US"/>
        </w:rPr>
        <w:t xml:space="preserve"> - </w:t>
      </w:r>
      <w:r w:rsidRPr="001017CD">
        <w:rPr>
          <w:sz w:val="24"/>
          <w:szCs w:val="24"/>
        </w:rPr>
        <w:t>усиленн</w:t>
      </w:r>
      <w:r>
        <w:rPr>
          <w:sz w:val="24"/>
          <w:szCs w:val="24"/>
        </w:rPr>
        <w:t>ая</w:t>
      </w:r>
      <w:r w:rsidRPr="001017CD">
        <w:rPr>
          <w:sz w:val="24"/>
          <w:szCs w:val="24"/>
        </w:rPr>
        <w:t xml:space="preserve"> квалифицированн</w:t>
      </w:r>
      <w:r>
        <w:rPr>
          <w:sz w:val="24"/>
          <w:szCs w:val="24"/>
        </w:rPr>
        <w:t>ая</w:t>
      </w:r>
      <w:r w:rsidRPr="001017CD">
        <w:rPr>
          <w:sz w:val="24"/>
          <w:szCs w:val="24"/>
        </w:rPr>
        <w:t xml:space="preserve"> электронн</w:t>
      </w:r>
      <w:r>
        <w:rPr>
          <w:sz w:val="24"/>
          <w:szCs w:val="24"/>
        </w:rPr>
        <w:t>ая</w:t>
      </w:r>
      <w:r w:rsidRPr="001017CD">
        <w:rPr>
          <w:sz w:val="24"/>
          <w:szCs w:val="24"/>
        </w:rPr>
        <w:t xml:space="preserve"> подпис</w:t>
      </w:r>
      <w:r>
        <w:rPr>
          <w:sz w:val="24"/>
          <w:szCs w:val="24"/>
        </w:rPr>
        <w:t>ь</w:t>
      </w:r>
      <w:r w:rsidRPr="001017CD">
        <w:rPr>
          <w:sz w:val="24"/>
          <w:szCs w:val="24"/>
        </w:rPr>
        <w:t xml:space="preserve"> уполномоченн</w:t>
      </w:r>
      <w:r>
        <w:rPr>
          <w:sz w:val="24"/>
          <w:szCs w:val="24"/>
        </w:rPr>
        <w:t>ого</w:t>
      </w:r>
      <w:r w:rsidRPr="001017CD">
        <w:rPr>
          <w:sz w:val="24"/>
          <w:szCs w:val="24"/>
        </w:rPr>
        <w:t xml:space="preserve"> представител</w:t>
      </w:r>
      <w:r>
        <w:rPr>
          <w:sz w:val="24"/>
          <w:szCs w:val="24"/>
        </w:rPr>
        <w:t>я</w:t>
      </w:r>
      <w:r w:rsidRPr="001017CD">
        <w:rPr>
          <w:sz w:val="24"/>
          <w:szCs w:val="24"/>
        </w:rPr>
        <w:t xml:space="preserve"> Сторон</w:t>
      </w:r>
      <w:r>
        <w:rPr>
          <w:sz w:val="24"/>
          <w:szCs w:val="24"/>
        </w:rPr>
        <w:t xml:space="preserve">ы Договора, оформленная в соответствии с </w:t>
      </w:r>
      <w:r w:rsidRPr="00703A4D">
        <w:rPr>
          <w:sz w:val="24"/>
          <w:szCs w:val="24"/>
        </w:rPr>
        <w:t>Федеральны</w:t>
      </w:r>
      <w:r>
        <w:rPr>
          <w:sz w:val="24"/>
          <w:szCs w:val="24"/>
        </w:rPr>
        <w:t>м</w:t>
      </w:r>
      <w:r w:rsidRPr="00703A4D">
        <w:rPr>
          <w:sz w:val="24"/>
          <w:szCs w:val="24"/>
        </w:rPr>
        <w:t xml:space="preserve"> закон</w:t>
      </w:r>
      <w:r>
        <w:rPr>
          <w:sz w:val="24"/>
          <w:szCs w:val="24"/>
        </w:rPr>
        <w:t>ом</w:t>
      </w:r>
      <w:r w:rsidRPr="00703A4D">
        <w:rPr>
          <w:sz w:val="24"/>
          <w:szCs w:val="24"/>
        </w:rPr>
        <w:t xml:space="preserve"> от 06.04.2011 </w:t>
      </w:r>
      <w:r>
        <w:rPr>
          <w:sz w:val="24"/>
          <w:szCs w:val="24"/>
        </w:rPr>
        <w:t xml:space="preserve">№ </w:t>
      </w:r>
      <w:r w:rsidRPr="00703A4D">
        <w:rPr>
          <w:sz w:val="24"/>
          <w:szCs w:val="24"/>
        </w:rPr>
        <w:t xml:space="preserve">63-ФЗ (ред. от 31.07.2025) </w:t>
      </w:r>
      <w:r>
        <w:rPr>
          <w:sz w:val="24"/>
          <w:szCs w:val="24"/>
        </w:rPr>
        <w:t>«</w:t>
      </w:r>
      <w:r w:rsidRPr="00703A4D">
        <w:rPr>
          <w:sz w:val="24"/>
          <w:szCs w:val="24"/>
        </w:rPr>
        <w:t>Об электронной подписи</w:t>
      </w:r>
      <w:r>
        <w:rPr>
          <w:sz w:val="24"/>
          <w:szCs w:val="24"/>
        </w:rPr>
        <w:t>».</w:t>
      </w:r>
    </w:p>
    <w:p w14:paraId="418DA622" w14:textId="7A883F8A" w:rsidR="00D7205C" w:rsidRPr="00F10B89" w:rsidRDefault="004324B1" w:rsidP="00E33891">
      <w:pPr>
        <w:keepNext/>
        <w:keepLines/>
        <w:tabs>
          <w:tab w:val="left" w:pos="0"/>
        </w:tabs>
        <w:overflowPunct w:val="0"/>
        <w:ind w:firstLine="709"/>
        <w:jc w:val="both"/>
        <w:textAlignment w:val="baseline"/>
        <w:outlineLvl w:val="2"/>
        <w:rPr>
          <w:b/>
          <w:sz w:val="24"/>
          <w:szCs w:val="24"/>
          <w:lang w:eastAsia="en-US"/>
        </w:rPr>
      </w:pPr>
      <w:r w:rsidRPr="00200F02">
        <w:rPr>
          <w:sz w:val="24"/>
          <w:szCs w:val="24"/>
          <w:lang w:eastAsia="en-US"/>
        </w:rPr>
        <w:t xml:space="preserve"> </w:t>
      </w:r>
      <w:r w:rsidR="00D7205C" w:rsidRPr="00E33891">
        <w:rPr>
          <w:b/>
          <w:bCs/>
          <w:sz w:val="24"/>
          <w:szCs w:val="24"/>
          <w:lang w:eastAsia="en-US"/>
        </w:rPr>
        <w:t>«Цена Договора»</w:t>
      </w:r>
      <w:r w:rsidR="00D7205C" w:rsidRPr="00200F02">
        <w:rPr>
          <w:sz w:val="24"/>
          <w:szCs w:val="24"/>
          <w:lang w:eastAsia="en-US"/>
        </w:rPr>
        <w:t xml:space="preserve"> – определ</w:t>
      </w:r>
      <w:r w:rsidR="00D7205C" w:rsidRPr="00F10B89">
        <w:rPr>
          <w:sz w:val="24"/>
          <w:szCs w:val="24"/>
          <w:lang w:eastAsia="en-US"/>
        </w:rPr>
        <w:t xml:space="preserve">яемая в соответствии </w:t>
      </w:r>
      <w:r w:rsidR="00E33891">
        <w:rPr>
          <w:sz w:val="24"/>
          <w:szCs w:val="24"/>
          <w:lang w:eastAsia="en-US"/>
        </w:rPr>
        <w:t>с</w:t>
      </w:r>
      <w:r w:rsidR="00D7205C" w:rsidRPr="00F10B89">
        <w:rPr>
          <w:sz w:val="24"/>
          <w:szCs w:val="24"/>
          <w:lang w:eastAsia="en-US"/>
        </w:rPr>
        <w:t xml:space="preserve"> Договор</w:t>
      </w:r>
      <w:r w:rsidR="00E33891">
        <w:rPr>
          <w:sz w:val="24"/>
          <w:szCs w:val="24"/>
          <w:lang w:eastAsia="en-US"/>
        </w:rPr>
        <w:t>ом</w:t>
      </w:r>
      <w:r w:rsidR="00D7205C" w:rsidRPr="00F10B89">
        <w:rPr>
          <w:sz w:val="24"/>
          <w:szCs w:val="24"/>
          <w:lang w:eastAsia="en-US"/>
        </w:rPr>
        <w:t xml:space="preserve"> сумма, которую </w:t>
      </w:r>
      <w:r w:rsidR="00F33911" w:rsidRPr="00F10B89">
        <w:rPr>
          <w:sz w:val="24"/>
          <w:szCs w:val="24"/>
          <w:lang w:eastAsia="en-US"/>
        </w:rPr>
        <w:t>Покупатель</w:t>
      </w:r>
      <w:r w:rsidR="00D7205C" w:rsidRPr="00F10B89">
        <w:rPr>
          <w:sz w:val="24"/>
          <w:szCs w:val="24"/>
          <w:lang w:eastAsia="en-US"/>
        </w:rPr>
        <w:t xml:space="preserve"> обязуется уплатить </w:t>
      </w:r>
      <w:r w:rsidR="00F33911" w:rsidRPr="00F10B89">
        <w:rPr>
          <w:sz w:val="24"/>
          <w:szCs w:val="24"/>
          <w:lang w:eastAsia="en-US"/>
        </w:rPr>
        <w:t>Поставщику</w:t>
      </w:r>
      <w:r w:rsidR="00D7205C" w:rsidRPr="00F10B89">
        <w:rPr>
          <w:sz w:val="24"/>
          <w:szCs w:val="24"/>
          <w:lang w:eastAsia="en-US"/>
        </w:rPr>
        <w:t xml:space="preserve"> в порядке и на условиях, установленных Договором</w:t>
      </w:r>
      <w:r w:rsidR="00473F52" w:rsidRPr="00473F52">
        <w:rPr>
          <w:sz w:val="24"/>
          <w:szCs w:val="24"/>
          <w:lang w:eastAsia="en-US"/>
        </w:rPr>
        <w:t>, включающая компенсацию всех издержек По</w:t>
      </w:r>
      <w:r w:rsidR="00473F52">
        <w:rPr>
          <w:sz w:val="24"/>
          <w:szCs w:val="24"/>
          <w:lang w:eastAsia="en-US"/>
        </w:rPr>
        <w:t>ставщ</w:t>
      </w:r>
      <w:r w:rsidR="00473F52" w:rsidRPr="00473F52">
        <w:rPr>
          <w:sz w:val="24"/>
          <w:szCs w:val="24"/>
          <w:lang w:eastAsia="en-US"/>
        </w:rPr>
        <w:t>ика и причитающееся ему вознаграждение, а также инфляционные риски на весь период действия Договора</w:t>
      </w:r>
      <w:r w:rsidR="00A87074">
        <w:rPr>
          <w:sz w:val="24"/>
          <w:szCs w:val="24"/>
          <w:lang w:eastAsia="en-US"/>
        </w:rPr>
        <w:t>.</w:t>
      </w:r>
      <w:r w:rsidR="00D7205C" w:rsidRPr="00F10B89">
        <w:rPr>
          <w:sz w:val="24"/>
          <w:szCs w:val="24"/>
          <w:lang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7B0D7CD5"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D08AA" w:rsidRPr="00B81572">
        <w:rPr>
          <w:bCs/>
          <w:sz w:val="24"/>
          <w:szCs w:val="24"/>
        </w:rPr>
        <w:t xml:space="preserve">_____________________ </w:t>
      </w:r>
      <w:r w:rsidR="00BD08AA">
        <w:rPr>
          <w:bCs/>
          <w:sz w:val="24"/>
          <w:szCs w:val="24"/>
        </w:rPr>
        <w:t>(</w:t>
      </w:r>
      <w:r w:rsidR="00BD08AA" w:rsidRPr="00B81572">
        <w:rPr>
          <w:bCs/>
          <w:i/>
          <w:sz w:val="24"/>
          <w:szCs w:val="24"/>
        </w:rPr>
        <w:t>указывается общее наименование товара</w:t>
      </w:r>
      <w:r w:rsidR="00BD08AA">
        <w:rPr>
          <w:bCs/>
          <w:i/>
          <w:sz w:val="24"/>
          <w:szCs w:val="24"/>
        </w:rPr>
        <w:t>)</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4A35C5A5"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910223">
        <w:rPr>
          <w:bCs/>
          <w:sz w:val="24"/>
          <w:szCs w:val="24"/>
        </w:rPr>
        <w:t xml:space="preserve"> для строительства объекта</w:t>
      </w:r>
      <w:r w:rsidR="00BD08AA">
        <w:rPr>
          <w:bCs/>
          <w:sz w:val="24"/>
          <w:szCs w:val="24"/>
        </w:rPr>
        <w:t>_______________________</w:t>
      </w:r>
      <w:r w:rsidR="00E50636">
        <w:rPr>
          <w:bCs/>
          <w:sz w:val="24"/>
          <w:szCs w:val="24"/>
        </w:rPr>
        <w:t>.</w:t>
      </w:r>
      <w:permEnd w:id="2142847380"/>
    </w:p>
    <w:p w14:paraId="0224B914" w14:textId="683AF878"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CD72DF" w:rsidRPr="0085259F">
        <w:rPr>
          <w:sz w:val="24"/>
          <w:szCs w:val="24"/>
        </w:rPr>
        <w:t>_________________</w:t>
      </w:r>
      <w:permEnd w:id="803021480"/>
      <w:r w:rsidR="0097315E" w:rsidRPr="0085259F">
        <w:rPr>
          <w:sz w:val="24"/>
          <w:szCs w:val="24"/>
        </w:rPr>
        <w:t xml:space="preserve"> </w:t>
      </w:r>
      <w:r w:rsidR="00766105" w:rsidRPr="0085259F">
        <w:rPr>
          <w:sz w:val="24"/>
          <w:szCs w:val="24"/>
        </w:rPr>
        <w:t>(далее – «Место поставки»).</w:t>
      </w:r>
    </w:p>
    <w:p w14:paraId="15ADA178" w14:textId="2D2DF8A1"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85259F">
        <w:rPr>
          <w:bCs/>
          <w:sz w:val="24"/>
          <w:szCs w:val="24"/>
        </w:rPr>
        <w:t>____________________________________</w:t>
      </w:r>
      <w:permEnd w:id="435846803"/>
      <w:r w:rsidR="0085259F">
        <w:rPr>
          <w:bCs/>
          <w:sz w:val="24"/>
          <w:szCs w:val="24"/>
        </w:rPr>
        <w:t>.</w:t>
      </w:r>
    </w:p>
    <w:p w14:paraId="126B18AF" w14:textId="0929D927"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390605">
        <w:rPr>
          <w:bCs/>
          <w:sz w:val="24"/>
          <w:szCs w:val="24"/>
        </w:rPr>
        <w:t>_________________________</w:t>
      </w:r>
      <w:permEnd w:id="831530364"/>
      <w:r w:rsidRPr="00E538C5">
        <w:rPr>
          <w:bCs/>
          <w:sz w:val="24"/>
          <w:szCs w:val="24"/>
        </w:rPr>
        <w:t>;</w:t>
      </w:r>
    </w:p>
    <w:p w14:paraId="319EAB0C" w14:textId="18618079"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E5069A">
        <w:rPr>
          <w:bCs/>
          <w:sz w:val="24"/>
          <w:szCs w:val="24"/>
        </w:rPr>
        <w:t>___________</w:t>
      </w:r>
      <w:r w:rsidRPr="00E538C5">
        <w:rPr>
          <w:bCs/>
          <w:sz w:val="24"/>
          <w:szCs w:val="24"/>
        </w:rPr>
        <w:t xml:space="preserve"> </w:t>
      </w:r>
      <w:permEnd w:id="1759324832"/>
      <w:r w:rsidRPr="00E538C5">
        <w:rPr>
          <w:bCs/>
          <w:sz w:val="24"/>
          <w:szCs w:val="24"/>
        </w:rPr>
        <w:t xml:space="preserve">. </w:t>
      </w:r>
    </w:p>
    <w:p w14:paraId="14CAA850" w14:textId="240ECA87"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для в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у подряда __________</w:t>
      </w:r>
      <w:r w:rsidRPr="00C73B39">
        <w:rPr>
          <w:bCs/>
          <w:sz w:val="24"/>
          <w:szCs w:val="24"/>
        </w:rPr>
        <w:t xml:space="preserve"> заключенного между АО «ЧиркейГЭСстрой»</w:t>
      </w:r>
      <w:r>
        <w:rPr>
          <w:bCs/>
          <w:sz w:val="24"/>
          <w:szCs w:val="24"/>
        </w:rPr>
        <w:t xml:space="preserve"> и _____________.</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4A443292" w:rsidR="00155CEB" w:rsidRPr="00637680" w:rsidRDefault="00155CEB" w:rsidP="00155CEB">
      <w:pPr>
        <w:numPr>
          <w:ilvl w:val="1"/>
          <w:numId w:val="1"/>
        </w:numPr>
        <w:shd w:val="clear" w:color="auto" w:fill="FFFFFF"/>
        <w:tabs>
          <w:tab w:val="clear" w:pos="1566"/>
          <w:tab w:val="num" w:pos="0"/>
          <w:tab w:val="num" w:pos="1000"/>
          <w:tab w:val="left" w:pos="1134"/>
        </w:tabs>
        <w:spacing w:before="240"/>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 xml:space="preserve">предельной и составляет </w:t>
      </w:r>
      <w:r w:rsidRPr="00637680">
        <w:rPr>
          <w:sz w:val="24"/>
          <w:szCs w:val="24"/>
        </w:rPr>
        <w:t>_______</w:t>
      </w:r>
      <w:r w:rsidRPr="00637680">
        <w:rPr>
          <w:bCs/>
          <w:sz w:val="24"/>
          <w:szCs w:val="24"/>
        </w:rPr>
        <w:t xml:space="preserve"> (</w:t>
      </w:r>
      <w:r w:rsidRPr="00637680">
        <w:rPr>
          <w:sz w:val="24"/>
          <w:szCs w:val="24"/>
        </w:rPr>
        <w:t>__________________</w:t>
      </w:r>
      <w:r w:rsidRPr="00637680">
        <w:rPr>
          <w:bCs/>
          <w:sz w:val="24"/>
          <w:szCs w:val="24"/>
        </w:rPr>
        <w:t xml:space="preserve">) рублей </w:t>
      </w:r>
      <w:r w:rsidRPr="00637680">
        <w:rPr>
          <w:sz w:val="24"/>
          <w:szCs w:val="24"/>
        </w:rPr>
        <w:t>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РФ</w:t>
      </w:r>
      <w:r w:rsidR="00EB4864">
        <w:rPr>
          <w:bCs/>
          <w:sz w:val="24"/>
          <w:szCs w:val="24"/>
        </w:rPr>
        <w:t xml:space="preserve"> </w:t>
      </w:r>
      <w:r w:rsidR="00EB4864">
        <w:rPr>
          <w:rStyle w:val="aff3"/>
          <w:i w:val="0"/>
          <w:sz w:val="24"/>
          <w:szCs w:val="24"/>
        </w:rPr>
        <w:t>(далее - НК РФ)</w:t>
      </w:r>
      <w:r w:rsidRPr="00390605">
        <w:rPr>
          <w:bCs/>
          <w:sz w:val="24"/>
          <w:szCs w:val="24"/>
        </w:rPr>
        <w:t xml:space="preserve"> </w:t>
      </w:r>
      <w:r w:rsidRPr="00E33891">
        <w:rPr>
          <w:b/>
          <w:i/>
          <w:sz w:val="24"/>
          <w:szCs w:val="24"/>
        </w:rPr>
        <w:t>либо</w:t>
      </w:r>
      <w:r w:rsidRPr="00637680">
        <w:rPr>
          <w:bCs/>
          <w:i/>
          <w:sz w:val="24"/>
          <w:szCs w:val="24"/>
        </w:rPr>
        <w:t xml:space="preserve"> </w:t>
      </w:r>
      <w:r w:rsidRPr="00DC7A39">
        <w:rPr>
          <w:rStyle w:val="aff3"/>
          <w:i w:val="0"/>
          <w:sz w:val="24"/>
          <w:szCs w:val="24"/>
        </w:rPr>
        <w:t>НДС не облагается, т.к.</w:t>
      </w:r>
      <w:r w:rsidR="004A153A">
        <w:rPr>
          <w:rStyle w:val="aff3"/>
          <w:i w:val="0"/>
          <w:sz w:val="24"/>
          <w:szCs w:val="24"/>
        </w:rPr>
        <w:t xml:space="preserve"> </w:t>
      </w:r>
      <w:r w:rsidRPr="00637680">
        <w:rPr>
          <w:rStyle w:val="aff3"/>
          <w:sz w:val="24"/>
          <w:szCs w:val="24"/>
        </w:rPr>
        <w:t xml:space="preserve"> </w:t>
      </w:r>
      <w:r w:rsidRPr="00637680">
        <w:rPr>
          <w:bCs/>
          <w:sz w:val="24"/>
          <w:szCs w:val="24"/>
        </w:rPr>
        <w:t>Поставщик применяет упрощенную систему налогообложения.</w:t>
      </w:r>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541B331B"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w:t>
      </w:r>
      <w:r w:rsidR="00DA09F0">
        <w:rPr>
          <w:bCs/>
          <w:sz w:val="24"/>
          <w:szCs w:val="24"/>
        </w:rPr>
        <w:t>/ изготовление</w:t>
      </w:r>
      <w:r w:rsidRPr="00637680">
        <w:rPr>
          <w:bCs/>
          <w:sz w:val="24"/>
          <w:szCs w:val="24"/>
        </w:rPr>
        <w:t xml:space="preserve">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0DE62A2A"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 xml:space="preserve">Изменение стоимости Товара по Договору не требует заключения </w:t>
      </w:r>
      <w:r w:rsidRPr="00241C93">
        <w:rPr>
          <w:sz w:val="24"/>
          <w:szCs w:val="24"/>
        </w:rPr>
        <w:lastRenderedPageBreak/>
        <w:t>дополнительного соглашения к Договору только в случае, когда оно вызвано изменением ставки российского НДС</w:t>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44BBFDD1"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6E50D5">
        <w:rPr>
          <w:sz w:val="24"/>
          <w:szCs w:val="24"/>
        </w:rPr>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r w:rsidR="0067632C">
        <w:rPr>
          <w:sz w:val="24"/>
          <w:szCs w:val="24"/>
        </w:rPr>
        <w:t>(</w:t>
      </w:r>
      <w:r w:rsidR="008A7F9C" w:rsidRPr="00A02238">
        <w:rPr>
          <w:sz w:val="24"/>
          <w:szCs w:val="24"/>
        </w:rPr>
        <w:t>без учета НДС, кроме того НДС по ставке, установленной статьей 164 НК Р</w:t>
      </w:r>
      <w:r w:rsidR="004A153A">
        <w:rPr>
          <w:sz w:val="24"/>
          <w:szCs w:val="24"/>
        </w:rPr>
        <w:t xml:space="preserve">Ф </w:t>
      </w:r>
      <w:r w:rsidR="004A153A" w:rsidRPr="00390605">
        <w:rPr>
          <w:bCs/>
          <w:i/>
          <w:sz w:val="24"/>
          <w:szCs w:val="24"/>
        </w:rPr>
        <w:t>либо</w:t>
      </w:r>
      <w:r w:rsidR="004A153A">
        <w:rPr>
          <w:rStyle w:val="afc"/>
          <w:bCs/>
          <w:i/>
          <w:sz w:val="24"/>
          <w:szCs w:val="24"/>
        </w:rPr>
        <w:footnoteReference w:id="2"/>
      </w:r>
      <w:r w:rsidR="004A153A" w:rsidRPr="00637680">
        <w:rPr>
          <w:bCs/>
          <w:i/>
          <w:sz w:val="24"/>
          <w:szCs w:val="24"/>
        </w:rPr>
        <w:t xml:space="preserve"> </w:t>
      </w:r>
      <w:r w:rsidR="004A153A" w:rsidRPr="00DC7A39">
        <w:rPr>
          <w:rStyle w:val="aff3"/>
          <w:i w:val="0"/>
          <w:sz w:val="24"/>
          <w:szCs w:val="24"/>
        </w:rPr>
        <w:t>НДС не облагается</w:t>
      </w:r>
      <w:r w:rsidR="0067632C">
        <w:rPr>
          <w:rStyle w:val="aff3"/>
          <w:i w:val="0"/>
          <w:sz w:val="24"/>
          <w:szCs w:val="24"/>
        </w:rPr>
        <w:t>)</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
    <w:p w14:paraId="64A4ECA1" w14:textId="0D5670BD"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r w:rsidR="0067632C">
        <w:rPr>
          <w:sz w:val="24"/>
          <w:szCs w:val="24"/>
        </w:rPr>
        <w:t>(</w:t>
      </w:r>
      <w:r w:rsidRPr="001201F8">
        <w:rPr>
          <w:sz w:val="24"/>
          <w:szCs w:val="24"/>
        </w:rPr>
        <w:t>без учета НДС, кроме того НДС по ставке, установленной статьей 164 НК РФ на дату подписания Сторонами накладной ТОРГ-12</w:t>
      </w:r>
      <w:r w:rsidR="009739A3">
        <w:rPr>
          <w:sz w:val="24"/>
          <w:szCs w:val="24"/>
        </w:rPr>
        <w:t>/УП</w:t>
      </w:r>
      <w:r w:rsidR="004A153A">
        <w:rPr>
          <w:sz w:val="24"/>
          <w:szCs w:val="24"/>
        </w:rPr>
        <w:t xml:space="preserve">Д </w:t>
      </w:r>
      <w:r w:rsidR="004A153A" w:rsidRPr="00390605">
        <w:rPr>
          <w:bCs/>
          <w:i/>
          <w:sz w:val="24"/>
          <w:szCs w:val="24"/>
        </w:rPr>
        <w:t>либо</w:t>
      </w:r>
      <w:r w:rsidR="004A153A">
        <w:rPr>
          <w:rStyle w:val="afc"/>
          <w:bCs/>
          <w:i/>
          <w:sz w:val="24"/>
          <w:szCs w:val="24"/>
        </w:rPr>
        <w:footnoteReference w:id="3"/>
      </w:r>
      <w:r w:rsidR="004A153A" w:rsidRPr="00637680">
        <w:rPr>
          <w:bCs/>
          <w:i/>
          <w:sz w:val="24"/>
          <w:szCs w:val="24"/>
        </w:rPr>
        <w:t xml:space="preserve"> </w:t>
      </w:r>
      <w:r w:rsidR="004A153A" w:rsidRPr="00DC7A39">
        <w:rPr>
          <w:rStyle w:val="aff3"/>
          <w:i w:val="0"/>
          <w:sz w:val="24"/>
          <w:szCs w:val="24"/>
        </w:rPr>
        <w:t>НДС не облагается</w:t>
      </w:r>
      <w:r w:rsidR="0067632C">
        <w:rPr>
          <w:rStyle w:val="aff3"/>
          <w:i w:val="0"/>
          <w:sz w:val="24"/>
          <w:szCs w:val="24"/>
        </w:rPr>
        <w:t>)</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45 (сорока пяти) календарных дней</w:t>
      </w:r>
      <w:r w:rsidR="00B22C8D" w:rsidRPr="00390605">
        <w:rPr>
          <w:rStyle w:val="afc"/>
          <w:sz w:val="24"/>
          <w:szCs w:val="24"/>
        </w:rPr>
        <w:footnoteReference w:id="4"/>
      </w:r>
      <w:r w:rsidR="00B22C8D" w:rsidRPr="00390605">
        <w:rPr>
          <w:sz w:val="24"/>
          <w:szCs w:val="24"/>
        </w:rPr>
        <w:t>/20 (двадцати) календарных дней</w:t>
      </w:r>
      <w:r w:rsidR="00B22C8D" w:rsidRPr="00390605">
        <w:rPr>
          <w:rStyle w:val="afc"/>
          <w:sz w:val="24"/>
          <w:szCs w:val="24"/>
        </w:rPr>
        <w:footnoteReference w:id="5"/>
      </w:r>
      <w:r w:rsidR="00B22C8D" w:rsidRPr="00390605">
        <w:rPr>
          <w:sz w:val="24"/>
          <w:szCs w:val="24"/>
        </w:rPr>
        <w:t xml:space="preserve"> </w:t>
      </w:r>
      <w:r w:rsidR="008D5D9B" w:rsidRPr="00390605">
        <w:rPr>
          <w:sz w:val="24"/>
          <w:szCs w:val="24"/>
        </w:rPr>
        <w:t xml:space="preserve">/ </w:t>
      </w:r>
      <w:r w:rsidR="00B22C8D" w:rsidRPr="00390605">
        <w:rPr>
          <w:sz w:val="24"/>
          <w:szCs w:val="24"/>
        </w:rPr>
        <w:t>7 (семи) рабочих дней</w:t>
      </w:r>
      <w:r w:rsidR="00B22C8D" w:rsidRPr="00390605">
        <w:rPr>
          <w:rStyle w:val="afc"/>
          <w:sz w:val="24"/>
          <w:szCs w:val="24"/>
        </w:rPr>
        <w:footnoteReference w:id="6"/>
      </w:r>
      <w:r w:rsidR="00D60556" w:rsidRPr="00390605">
        <w:rPr>
          <w:i/>
          <w:sz w:val="24"/>
          <w:szCs w:val="24"/>
        </w:rPr>
        <w:t xml:space="preserve">(выбрать нужное, </w:t>
      </w:r>
      <w:r w:rsidR="009721E3" w:rsidRPr="00390605">
        <w:rPr>
          <w:i/>
          <w:sz w:val="24"/>
          <w:szCs w:val="24"/>
        </w:rPr>
        <w:t>ссылку</w:t>
      </w:r>
      <w:r w:rsidR="00D60556" w:rsidRPr="00390605">
        <w:rPr>
          <w:i/>
          <w:sz w:val="24"/>
          <w:szCs w:val="24"/>
        </w:rPr>
        <w:t xml:space="preserve"> удалить</w:t>
      </w:r>
      <w:r w:rsidR="008D5D9B" w:rsidRPr="00390605">
        <w:rPr>
          <w:i/>
          <w:sz w:val="24"/>
          <w:szCs w:val="24"/>
        </w:rPr>
        <w:t>)</w:t>
      </w:r>
      <w:r w:rsidR="00B22C8D" w:rsidRPr="00390605">
        <w:rPr>
          <w:sz w:val="24"/>
          <w:szCs w:val="24"/>
        </w:rPr>
        <w:t xml:space="preserve"> </w:t>
      </w:r>
      <w:permEnd w:id="679781"/>
      <w:r w:rsidRPr="00390605">
        <w:rPr>
          <w:sz w:val="24"/>
          <w:szCs w:val="24"/>
        </w:rPr>
        <w:t>с даты подписания Сторонами накладной ТОРГ-12</w:t>
      </w:r>
      <w:r w:rsidR="009739A3" w:rsidRPr="00390605">
        <w:rPr>
          <w:sz w:val="24"/>
          <w:szCs w:val="24"/>
        </w:rPr>
        <w:t>/УПД</w:t>
      </w:r>
      <w:r w:rsidRPr="00390605">
        <w:rPr>
          <w:sz w:val="24"/>
          <w:szCs w:val="24"/>
        </w:rPr>
        <w:t>, на основании</w:t>
      </w:r>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1557A7E4"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w:t>
      </w:r>
      <w:r w:rsidR="00E33891">
        <w:rPr>
          <w:sz w:val="24"/>
          <w:szCs w:val="24"/>
        </w:rPr>
        <w:t>/УПД</w:t>
      </w:r>
      <w:r w:rsidRPr="00826F5B">
        <w:rPr>
          <w:sz w:val="24"/>
          <w:szCs w:val="24"/>
        </w:rPr>
        <w:t>,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w:t>
      </w:r>
      <w:r w:rsidR="00E33891">
        <w:rPr>
          <w:sz w:val="24"/>
          <w:szCs w:val="24"/>
        </w:rPr>
        <w:t>/УПД</w:t>
      </w:r>
      <w:r w:rsidRPr="00826F5B">
        <w:rPr>
          <w:sz w:val="24"/>
          <w:szCs w:val="24"/>
        </w:rPr>
        <w:t xml:space="preserve"> в течение 3 (трех) рабочих дней с даты получения соответствующего письменного требования Покупателя. В случае непредставления Поставщиком</w:t>
      </w:r>
      <w:r w:rsidR="00E33891" w:rsidRPr="00267370">
        <w:rPr>
          <w:rStyle w:val="afc"/>
          <w:sz w:val="24"/>
          <w:szCs w:val="24"/>
        </w:rPr>
        <w:footnoteReference w:id="7"/>
      </w:r>
      <w:r w:rsidRPr="00826F5B">
        <w:rPr>
          <w:sz w:val="24"/>
          <w:szCs w:val="24"/>
        </w:rPr>
        <w:t xml:space="preserve">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w:t>
      </w:r>
      <w:r w:rsidRPr="00DA381D">
        <w:rPr>
          <w:sz w:val="24"/>
          <w:szCs w:val="24"/>
        </w:rPr>
        <w:lastRenderedPageBreak/>
        <w:t xml:space="preserve">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7777777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458972B1" w:rsidR="00863EBD" w:rsidRPr="006E50D5" w:rsidRDefault="00863EBD"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 xml:space="preserve">Поставляемый Товар </w:t>
      </w:r>
      <w:r w:rsidR="006005EA" w:rsidRPr="006E50D5">
        <w:rPr>
          <w:bCs/>
          <w:sz w:val="24"/>
          <w:szCs w:val="24"/>
        </w:rPr>
        <w:t>должен</w:t>
      </w:r>
      <w:r w:rsidRPr="006E50D5">
        <w:rPr>
          <w:bCs/>
          <w:sz w:val="24"/>
          <w:szCs w:val="24"/>
        </w:rPr>
        <w:t xml:space="preserve"> быть новым, не бывшим в употреблении, пригодным для использования по своему назначению. </w:t>
      </w:r>
      <w:r w:rsidR="006005EA" w:rsidRPr="006E50D5">
        <w:rPr>
          <w:bCs/>
          <w:sz w:val="24"/>
          <w:szCs w:val="24"/>
        </w:rPr>
        <w:t>Поставщик</w:t>
      </w:r>
      <w:r w:rsidRPr="006E50D5">
        <w:rPr>
          <w:bCs/>
          <w:sz w:val="24"/>
          <w:szCs w:val="24"/>
        </w:rPr>
        <w:t xml:space="preserve"> гарантирует, что </w:t>
      </w:r>
      <w:r w:rsidR="006005EA" w:rsidRPr="006E50D5">
        <w:rPr>
          <w:bCs/>
          <w:sz w:val="24"/>
          <w:szCs w:val="24"/>
        </w:rPr>
        <w:t>Товар</w:t>
      </w:r>
      <w:r w:rsidRPr="006E50D5">
        <w:rPr>
          <w:bCs/>
          <w:sz w:val="24"/>
          <w:szCs w:val="24"/>
        </w:rPr>
        <w:t xml:space="preserve"> принадлежит ему на законном основании, в споре, залоге или под арестом не состоит, </w:t>
      </w:r>
      <w:r w:rsidR="006005EA" w:rsidRPr="006E50D5">
        <w:rPr>
          <w:bCs/>
          <w:sz w:val="24"/>
          <w:szCs w:val="24"/>
        </w:rPr>
        <w:t>и не обременен</w:t>
      </w:r>
      <w:r w:rsidRPr="006E50D5">
        <w:rPr>
          <w:bCs/>
          <w:sz w:val="24"/>
          <w:szCs w:val="24"/>
        </w:rPr>
        <w:t xml:space="preserve"> правами третьих лиц.</w:t>
      </w:r>
    </w:p>
    <w:p w14:paraId="309EEA41" w14:textId="7783D91B"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r w:rsidR="004B1C6D">
        <w:rPr>
          <w:sz w:val="24"/>
          <w:szCs w:val="24"/>
        </w:rPr>
        <w:t>10</w:t>
      </w:r>
      <w:r w:rsidRPr="00B11F01">
        <w:rPr>
          <w:sz w:val="24"/>
          <w:szCs w:val="24"/>
        </w:rPr>
        <w:t xml:space="preserve"> (</w:t>
      </w:r>
      <w:r w:rsidR="004B1C6D">
        <w:rPr>
          <w:sz w:val="24"/>
          <w:szCs w:val="24"/>
        </w:rPr>
        <w:t>десять</w:t>
      </w:r>
      <w:r w:rsidRPr="00B11F01">
        <w:rPr>
          <w:sz w:val="24"/>
          <w:szCs w:val="24"/>
        </w:rPr>
        <w:t>) календарных дней, Поставщик обязан вернуть Покупателю</w:t>
      </w:r>
      <w:r w:rsidR="004B1C6D">
        <w:rPr>
          <w:sz w:val="24"/>
          <w:szCs w:val="24"/>
        </w:rPr>
        <w:t xml:space="preserve"> в течении 5 (пяти) рабочих дней</w:t>
      </w:r>
      <w:r w:rsidRPr="00B11F01">
        <w:rPr>
          <w:sz w:val="24"/>
          <w:szCs w:val="24"/>
        </w:rPr>
        <w:t xml:space="preserve"> сумму неотработанного авансового платежа по реквизитам, указанным в </w:t>
      </w:r>
      <w:r>
        <w:rPr>
          <w:sz w:val="24"/>
          <w:szCs w:val="24"/>
        </w:rPr>
        <w:t>Договоре.</w:t>
      </w:r>
    </w:p>
    <w:p w14:paraId="4F419CBA" w14:textId="362659E9"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r w:rsidR="00390605">
        <w:rPr>
          <w:bCs/>
          <w:sz w:val="24"/>
          <w:szCs w:val="24"/>
        </w:rPr>
        <w:t xml:space="preserve"> </w:t>
      </w:r>
      <w:r w:rsidR="00F46307">
        <w:rPr>
          <w:bCs/>
          <w:sz w:val="24"/>
          <w:szCs w:val="24"/>
        </w:rPr>
        <w:t xml:space="preserve">  </w:t>
      </w:r>
      <w:r w:rsidR="00F46307">
        <w:rPr>
          <w:rStyle w:val="afc"/>
          <w:bCs/>
          <w:sz w:val="24"/>
          <w:szCs w:val="24"/>
        </w:rPr>
        <w:footnoteReference w:id="8"/>
      </w:r>
      <w:r w:rsidR="00F46307" w:rsidRPr="00F46307">
        <w:rPr>
          <w:bCs/>
          <w:sz w:val="24"/>
          <w:szCs w:val="24"/>
        </w:rPr>
        <w:t xml:space="preserve"> :</w:t>
      </w:r>
      <w:r w:rsidRPr="009739A3">
        <w:rPr>
          <w:bCs/>
          <w:sz w:val="24"/>
          <w:szCs w:val="24"/>
        </w:rPr>
        <w:t xml:space="preserve"> </w:t>
      </w:r>
    </w:p>
    <w:p w14:paraId="23265BAC" w14:textId="47A8EC01"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 xml:space="preserve">сертификат качества в </w:t>
      </w:r>
      <w:r w:rsidR="00C3725A" w:rsidRPr="009739A3">
        <w:rPr>
          <w:sz w:val="24"/>
          <w:szCs w:val="24"/>
        </w:rPr>
        <w:t xml:space="preserve">__(____) </w:t>
      </w:r>
      <w:r w:rsidRPr="009739A3">
        <w:rPr>
          <w:sz w:val="24"/>
          <w:szCs w:val="24"/>
        </w:rPr>
        <w:t xml:space="preserve"> экз.;</w:t>
      </w:r>
    </w:p>
    <w:p w14:paraId="1197A6A3" w14:textId="6B883E9A" w:rsidR="00863EBD" w:rsidRPr="009739A3" w:rsidRDefault="00863EBD" w:rsidP="00AA5CCA">
      <w:pPr>
        <w:numPr>
          <w:ilvl w:val="0"/>
          <w:numId w:val="3"/>
        </w:numPr>
        <w:tabs>
          <w:tab w:val="clear" w:pos="1778"/>
          <w:tab w:val="left" w:pos="1418"/>
        </w:tabs>
        <w:ind w:left="0" w:firstLine="709"/>
        <w:jc w:val="both"/>
        <w:rPr>
          <w:sz w:val="24"/>
          <w:szCs w:val="24"/>
        </w:rPr>
      </w:pPr>
      <w:r w:rsidRPr="00416720">
        <w:rPr>
          <w:sz w:val="24"/>
          <w:szCs w:val="24"/>
        </w:rPr>
        <w:t xml:space="preserve">технический паспорт на </w:t>
      </w:r>
      <w:r w:rsidRPr="009739A3">
        <w:rPr>
          <w:sz w:val="24"/>
          <w:szCs w:val="24"/>
        </w:rPr>
        <w:t xml:space="preserve">русском языке в </w:t>
      </w:r>
      <w:r w:rsidR="00C3725A" w:rsidRPr="009739A3">
        <w:rPr>
          <w:sz w:val="24"/>
          <w:szCs w:val="24"/>
        </w:rPr>
        <w:t xml:space="preserve">__(____) </w:t>
      </w:r>
      <w:r w:rsidRPr="009739A3">
        <w:rPr>
          <w:sz w:val="24"/>
          <w:szCs w:val="24"/>
        </w:rPr>
        <w:t xml:space="preserve"> экз.;</w:t>
      </w:r>
    </w:p>
    <w:p w14:paraId="01E063D5" w14:textId="1643A83B"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инструкция по эксплуатации</w:t>
      </w:r>
      <w:r w:rsidR="00F24107" w:rsidRPr="009739A3">
        <w:rPr>
          <w:sz w:val="24"/>
          <w:szCs w:val="24"/>
        </w:rPr>
        <w:t xml:space="preserve"> </w:t>
      </w:r>
      <w:r w:rsidR="00416720" w:rsidRPr="009739A3">
        <w:rPr>
          <w:sz w:val="24"/>
          <w:szCs w:val="24"/>
        </w:rPr>
        <w:t xml:space="preserve">на русском языке в </w:t>
      </w:r>
      <w:r w:rsidR="00C3725A" w:rsidRPr="009739A3">
        <w:rPr>
          <w:sz w:val="24"/>
          <w:szCs w:val="24"/>
        </w:rPr>
        <w:t xml:space="preserve">__(____) </w:t>
      </w:r>
      <w:r w:rsidRPr="009739A3">
        <w:rPr>
          <w:sz w:val="24"/>
          <w:szCs w:val="24"/>
        </w:rPr>
        <w:t>экз.;</w:t>
      </w:r>
    </w:p>
    <w:p w14:paraId="186280BA" w14:textId="6DE480F0"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упаковочный лист</w:t>
      </w:r>
      <w:r w:rsidR="001D6AE2" w:rsidRPr="009739A3">
        <w:rPr>
          <w:sz w:val="24"/>
          <w:szCs w:val="24"/>
        </w:rPr>
        <w:t xml:space="preserve"> (при необходимости)</w:t>
      </w:r>
      <w:r w:rsidRPr="009739A3">
        <w:rPr>
          <w:sz w:val="24"/>
          <w:szCs w:val="24"/>
        </w:rPr>
        <w:t xml:space="preserve"> в </w:t>
      </w:r>
      <w:r w:rsidR="00C3725A" w:rsidRPr="009739A3">
        <w:rPr>
          <w:sz w:val="24"/>
          <w:szCs w:val="24"/>
        </w:rPr>
        <w:t xml:space="preserve">__(____) </w:t>
      </w:r>
      <w:r w:rsidRPr="009739A3">
        <w:rPr>
          <w:sz w:val="24"/>
          <w:szCs w:val="24"/>
        </w:rPr>
        <w:t>экз.;</w:t>
      </w:r>
    </w:p>
    <w:p w14:paraId="15F128B5" w14:textId="276B3391" w:rsidR="00863EBD" w:rsidRDefault="00863EBD" w:rsidP="00AA5CCA">
      <w:pPr>
        <w:numPr>
          <w:ilvl w:val="0"/>
          <w:numId w:val="2"/>
        </w:numPr>
        <w:tabs>
          <w:tab w:val="clear" w:pos="1353"/>
          <w:tab w:val="left" w:pos="1418"/>
        </w:tabs>
        <w:ind w:left="0" w:firstLine="709"/>
        <w:jc w:val="both"/>
        <w:rPr>
          <w:sz w:val="24"/>
          <w:szCs w:val="24"/>
        </w:rPr>
      </w:pPr>
      <w:r w:rsidRPr="009739A3">
        <w:rPr>
          <w:sz w:val="24"/>
          <w:szCs w:val="24"/>
        </w:rPr>
        <w:t xml:space="preserve">иные документы (сертификат соответствия, сертификат безопасности, </w:t>
      </w:r>
      <w:r w:rsidRPr="009739A3">
        <w:rPr>
          <w:sz w:val="24"/>
          <w:szCs w:val="24"/>
        </w:rPr>
        <w:lastRenderedPageBreak/>
        <w:t>сертификат пожаробезопасности, сертификат радиологической безопасности</w:t>
      </w:r>
      <w:r w:rsidRPr="00416720">
        <w:rPr>
          <w:sz w:val="24"/>
          <w:szCs w:val="24"/>
        </w:rPr>
        <w:t xml:space="preserve">, санитарный сертификат, </w:t>
      </w:r>
      <w:r w:rsidR="00416720" w:rsidRPr="00416720">
        <w:rPr>
          <w:sz w:val="24"/>
          <w:szCs w:val="24"/>
        </w:rPr>
        <w:t xml:space="preserve">сертификат о происхождении товара </w:t>
      </w:r>
      <w:r w:rsidRPr="00416720">
        <w:rPr>
          <w:sz w:val="24"/>
          <w:szCs w:val="24"/>
        </w:rPr>
        <w:t xml:space="preserve">и т.п.) в зависимости от номенклатуры поставляемого </w:t>
      </w:r>
      <w:r w:rsidR="006005EA" w:rsidRPr="00416720">
        <w:rPr>
          <w:sz w:val="24"/>
          <w:szCs w:val="24"/>
        </w:rPr>
        <w:t>Товара</w:t>
      </w:r>
      <w:r w:rsidRPr="00416720">
        <w:rPr>
          <w:sz w:val="24"/>
          <w:szCs w:val="24"/>
        </w:rPr>
        <w:t>;</w:t>
      </w:r>
    </w:p>
    <w:p w14:paraId="7E3E7A8A" w14:textId="77777777" w:rsidR="00C3725A" w:rsidRPr="009739A3" w:rsidRDefault="00C3725A" w:rsidP="00C3725A">
      <w:pPr>
        <w:numPr>
          <w:ilvl w:val="0"/>
          <w:numId w:val="2"/>
        </w:numPr>
        <w:shd w:val="clear" w:color="auto" w:fill="FFFFFF"/>
        <w:tabs>
          <w:tab w:val="clear" w:pos="1353"/>
          <w:tab w:val="num" w:pos="1418"/>
        </w:tabs>
        <w:ind w:left="0" w:firstLine="709"/>
        <w:jc w:val="both"/>
        <w:rPr>
          <w:sz w:val="24"/>
          <w:szCs w:val="24"/>
        </w:rPr>
      </w:pPr>
      <w:r w:rsidRPr="006E50D5">
        <w:rPr>
          <w:sz w:val="24"/>
          <w:szCs w:val="24"/>
        </w:rPr>
        <w:t>товарно-</w:t>
      </w:r>
      <w:r w:rsidRPr="009739A3">
        <w:rPr>
          <w:sz w:val="24"/>
          <w:szCs w:val="24"/>
        </w:rPr>
        <w:t>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7E105FFE" w14:textId="44CFED96" w:rsidR="00863EBD" w:rsidRDefault="00863EBD" w:rsidP="00AA5CCA">
      <w:pPr>
        <w:numPr>
          <w:ilvl w:val="0"/>
          <w:numId w:val="2"/>
        </w:numPr>
        <w:shd w:val="clear" w:color="auto" w:fill="FFFFFF"/>
        <w:tabs>
          <w:tab w:val="clear" w:pos="1353"/>
          <w:tab w:val="num" w:pos="1418"/>
        </w:tabs>
        <w:ind w:left="0" w:firstLine="709"/>
        <w:jc w:val="both"/>
        <w:rPr>
          <w:sz w:val="24"/>
          <w:szCs w:val="24"/>
        </w:rPr>
      </w:pPr>
      <w:r w:rsidRPr="009739A3">
        <w:rPr>
          <w:sz w:val="24"/>
          <w:szCs w:val="24"/>
        </w:rPr>
        <w:t>накладная ТОРГ-12</w:t>
      </w:r>
      <w:r w:rsidR="009739A3">
        <w:rPr>
          <w:sz w:val="24"/>
          <w:szCs w:val="24"/>
        </w:rPr>
        <w:t xml:space="preserve"> или УПД</w:t>
      </w:r>
      <w:r w:rsidRPr="009739A3">
        <w:rPr>
          <w:sz w:val="24"/>
          <w:szCs w:val="24"/>
        </w:rPr>
        <w:t xml:space="preserve"> в </w:t>
      </w:r>
      <w:r w:rsidR="001D6AE2" w:rsidRPr="009739A3">
        <w:rPr>
          <w:sz w:val="24"/>
          <w:szCs w:val="24"/>
        </w:rPr>
        <w:t>___</w:t>
      </w:r>
      <w:r w:rsidR="00416720" w:rsidRPr="009739A3">
        <w:rPr>
          <w:sz w:val="24"/>
          <w:szCs w:val="24"/>
        </w:rPr>
        <w:t xml:space="preserve"> </w:t>
      </w:r>
      <w:r w:rsidRPr="009739A3">
        <w:rPr>
          <w:sz w:val="24"/>
          <w:szCs w:val="24"/>
        </w:rPr>
        <w:t>(</w:t>
      </w:r>
      <w:r w:rsidR="001D6AE2" w:rsidRPr="009739A3">
        <w:rPr>
          <w:sz w:val="24"/>
          <w:szCs w:val="24"/>
        </w:rPr>
        <w:t>____</w:t>
      </w:r>
      <w:r w:rsidRPr="009739A3">
        <w:rPr>
          <w:sz w:val="24"/>
          <w:szCs w:val="24"/>
        </w:rPr>
        <w:t>) экз.</w:t>
      </w:r>
    </w:p>
    <w:permEnd w:id="1554084053"/>
    <w:p w14:paraId="3DEB0006" w14:textId="5117EB0F" w:rsidR="00E33891" w:rsidRPr="00E33891" w:rsidRDefault="00E33891" w:rsidP="001C79B6">
      <w:pPr>
        <w:pStyle w:val="af2"/>
        <w:numPr>
          <w:ilvl w:val="2"/>
          <w:numId w:val="1"/>
        </w:numPr>
        <w:shd w:val="clear" w:color="auto" w:fill="FFFFFF"/>
        <w:tabs>
          <w:tab w:val="clear" w:pos="1855"/>
        </w:tabs>
        <w:ind w:left="142" w:firstLine="709"/>
        <w:jc w:val="both"/>
        <w:rPr>
          <w:sz w:val="24"/>
          <w:szCs w:val="24"/>
        </w:rPr>
      </w:pPr>
      <w:r>
        <w:rPr>
          <w:sz w:val="24"/>
          <w:szCs w:val="24"/>
        </w:rPr>
        <w:t xml:space="preserve"> </w:t>
      </w:r>
      <w:r>
        <w:rPr>
          <w:sz w:val="24"/>
          <w:szCs w:val="24"/>
        </w:rPr>
        <w:t xml:space="preserve">Первичные учетные документы: товарно-транспортная накладная (форма №1-Т); транспортная железнодорожная накладная (форма № ГУ-27); накладная ТОРГ-12/УПД могут быть подписаны Сторонами </w:t>
      </w:r>
      <w:r w:rsidRPr="001017CD">
        <w:rPr>
          <w:sz w:val="24"/>
          <w:szCs w:val="24"/>
        </w:rPr>
        <w:t>в электронной форме с использованием информационной системы электронного документооборота общего пользования, путем подписания УКЭП</w:t>
      </w:r>
      <w:r>
        <w:rPr>
          <w:sz w:val="24"/>
          <w:szCs w:val="24"/>
        </w:rPr>
        <w:t xml:space="preserve"> уполномоченных представителей Сторон, при этом документ, </w:t>
      </w:r>
      <w:r w:rsidRPr="001017CD">
        <w:rPr>
          <w:bCs/>
          <w:sz w:val="24"/>
          <w:szCs w:val="24"/>
        </w:rPr>
        <w:t>подписанный</w:t>
      </w:r>
      <w:r w:rsidRPr="001017CD">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sz w:val="24"/>
          <w:szCs w:val="24"/>
        </w:rPr>
        <w:t>.</w:t>
      </w:r>
    </w:p>
    <w:p w14:paraId="7600F91C" w14:textId="7B6CC735" w:rsidR="001C79B6" w:rsidRPr="001C79B6" w:rsidRDefault="00E33891" w:rsidP="001C79B6">
      <w:pPr>
        <w:pStyle w:val="af2"/>
        <w:numPr>
          <w:ilvl w:val="2"/>
          <w:numId w:val="1"/>
        </w:numPr>
        <w:shd w:val="clear" w:color="auto" w:fill="FFFFFF"/>
        <w:tabs>
          <w:tab w:val="clear" w:pos="1855"/>
        </w:tabs>
        <w:ind w:left="142" w:firstLine="709"/>
        <w:jc w:val="both"/>
        <w:rPr>
          <w:sz w:val="24"/>
          <w:szCs w:val="24"/>
        </w:rPr>
      </w:pPr>
      <w:r>
        <w:rPr>
          <w:bCs/>
          <w:sz w:val="24"/>
          <w:szCs w:val="24"/>
        </w:rPr>
        <w:t xml:space="preserve"> </w:t>
      </w:r>
      <w:r w:rsidR="001C79B6" w:rsidRPr="001C79B6">
        <w:rPr>
          <w:bCs/>
          <w:sz w:val="24"/>
          <w:szCs w:val="24"/>
        </w:rPr>
        <w:t xml:space="preserve">В случае неисполнения Поставщиком обязательств по предоставлению Покупателю оригиналов документов, </w:t>
      </w:r>
      <w:proofErr w:type="gramStart"/>
      <w:r w:rsidR="001C79B6" w:rsidRPr="001C79B6">
        <w:rPr>
          <w:bCs/>
          <w:sz w:val="24"/>
          <w:szCs w:val="24"/>
        </w:rPr>
        <w:t>указанных  в</w:t>
      </w:r>
      <w:proofErr w:type="gramEnd"/>
      <w:r w:rsidR="001C79B6" w:rsidRPr="001C79B6">
        <w:rPr>
          <w:bCs/>
          <w:sz w:val="24"/>
          <w:szCs w:val="24"/>
        </w:rPr>
        <w:t xml:space="preserve"> п.3.</w:t>
      </w:r>
      <w:r w:rsidR="00C62D5E">
        <w:rPr>
          <w:bCs/>
          <w:sz w:val="24"/>
          <w:szCs w:val="24"/>
        </w:rPr>
        <w:t>5</w:t>
      </w:r>
      <w:r w:rsidR="001C79B6"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001C79B6"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9"/>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0B654191" w14:textId="01A09CB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D333AD">
        <w:rPr>
          <w:sz w:val="24"/>
          <w:szCs w:val="24"/>
        </w:rPr>
        <w:t>5</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lastRenderedPageBreak/>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0DC2811A" w14:textId="149553E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w:t>
      </w:r>
      <w:permStart w:id="757406181" w:edGrp="everyone"/>
      <w:r w:rsidR="001D3D23" w:rsidRPr="006E50D5">
        <w:rPr>
          <w:sz w:val="24"/>
          <w:szCs w:val="24"/>
        </w:rPr>
        <w:t xml:space="preserve">по количеству тар и упаковок, в которых производилась отгрузка Товара, </w:t>
      </w:r>
      <w:permEnd w:id="757406181"/>
      <w:r w:rsidRPr="006E50D5">
        <w:rPr>
          <w:sz w:val="24"/>
          <w:szCs w:val="24"/>
        </w:rPr>
        <w:t xml:space="preserve">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033394576" w:edGrp="everyone"/>
      <w:r w:rsidRPr="006E50D5">
        <w:rPr>
          <w:sz w:val="24"/>
          <w:szCs w:val="24"/>
        </w:rPr>
        <w:t>в теч</w:t>
      </w:r>
      <w:r w:rsidRPr="00416720">
        <w:rPr>
          <w:sz w:val="24"/>
          <w:szCs w:val="24"/>
        </w:rPr>
        <w:t>ение 10 (десяти)</w:t>
      </w:r>
      <w:r w:rsidR="001D6AE2">
        <w:rPr>
          <w:sz w:val="24"/>
          <w:szCs w:val="24"/>
        </w:rPr>
        <w:t xml:space="preserve"> рабочих дней</w:t>
      </w:r>
      <w:permEnd w:id="1033394576"/>
      <w:r w:rsidRPr="006E50D5">
        <w:rPr>
          <w:sz w:val="24"/>
          <w:szCs w:val="24"/>
        </w:rPr>
        <w:t xml:space="preserve">.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3EB9879D" w14:textId="77777777" w:rsidR="00181092" w:rsidRDefault="00181092" w:rsidP="00181092">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0D34832C" w14:textId="77777777" w:rsidR="00DA09F0" w:rsidRPr="00F843A1" w:rsidRDefault="00DA09F0" w:rsidP="00DA09F0">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7E0057C0"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permStart w:id="1431901403" w:edGrp="everyone"/>
      <w:r w:rsidRPr="00390605">
        <w:rPr>
          <w:sz w:val="24"/>
          <w:szCs w:val="24"/>
        </w:rPr>
        <w:t>,</w:t>
      </w:r>
      <w:r w:rsidRPr="004324B1">
        <w:rPr>
          <w:sz w:val="24"/>
          <w:szCs w:val="24"/>
        </w:rPr>
        <w:t xml:space="preserve"> поставленный по Договор</w:t>
      </w:r>
      <w:r w:rsidR="008411AB" w:rsidRPr="004324B1">
        <w:rPr>
          <w:sz w:val="24"/>
          <w:szCs w:val="24"/>
        </w:rPr>
        <w:t>у</w:t>
      </w:r>
      <w:r w:rsidR="000449A5" w:rsidRPr="004324B1">
        <w:rPr>
          <w:sz w:val="24"/>
          <w:szCs w:val="24"/>
        </w:rPr>
        <w:t xml:space="preserve">, </w:t>
      </w:r>
      <w:r w:rsidRPr="004324B1">
        <w:rPr>
          <w:sz w:val="24"/>
          <w:szCs w:val="24"/>
        </w:rPr>
        <w:t xml:space="preserve">составляет </w:t>
      </w:r>
      <w:r w:rsidR="001D6AE2" w:rsidRPr="004324B1">
        <w:rPr>
          <w:sz w:val="24"/>
          <w:szCs w:val="24"/>
        </w:rPr>
        <w:t>___</w:t>
      </w:r>
      <w:r w:rsidR="00821D02" w:rsidRPr="004324B1">
        <w:rPr>
          <w:sz w:val="24"/>
          <w:szCs w:val="24"/>
        </w:rPr>
        <w:t xml:space="preserve"> (</w:t>
      </w:r>
      <w:r w:rsidR="001D6AE2" w:rsidRPr="004324B1">
        <w:rPr>
          <w:sz w:val="24"/>
          <w:szCs w:val="24"/>
        </w:rPr>
        <w:t>__________</w:t>
      </w:r>
      <w:r w:rsidR="00821D02" w:rsidRPr="004324B1">
        <w:rPr>
          <w:sz w:val="24"/>
          <w:szCs w:val="24"/>
        </w:rPr>
        <w:t>)</w:t>
      </w:r>
      <w:r w:rsidR="00AC0F7E" w:rsidRPr="004324B1">
        <w:rPr>
          <w:sz w:val="24"/>
          <w:szCs w:val="24"/>
        </w:rPr>
        <w:t xml:space="preserve"> </w:t>
      </w:r>
      <w:r w:rsidR="00306104" w:rsidRPr="004324B1">
        <w:rPr>
          <w:sz w:val="24"/>
          <w:szCs w:val="24"/>
        </w:rPr>
        <w:t xml:space="preserve">месяцев </w:t>
      </w:r>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lastRenderedPageBreak/>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В случае обнаружения в течение Гарантийного срока недостатков, 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3"/>
      <w:bookmarkEnd w:id="4"/>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w:t>
      </w:r>
      <w:permEnd w:id="1431901403"/>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w:t>
      </w:r>
      <w:r w:rsidRPr="00241C93">
        <w:rPr>
          <w:sz w:val="24"/>
          <w:szCs w:val="24"/>
        </w:rPr>
        <w:lastRenderedPageBreak/>
        <w:t xml:space="preserve">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7F4007D2"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w:t>
      </w:r>
      <w:r w:rsidR="00910223">
        <w:rPr>
          <w:sz w:val="24"/>
          <w:szCs w:val="24"/>
        </w:rPr>
        <w:t xml:space="preserve"> (дефектов)</w:t>
      </w:r>
      <w:r w:rsidRPr="00F843A1">
        <w:rPr>
          <w:sz w:val="24"/>
          <w:szCs w:val="24"/>
        </w:rPr>
        <w:t xml:space="preserve"> Товара, Покупатель вправе требовать уплаты Поставщиком:</w:t>
      </w:r>
    </w:p>
    <w:p w14:paraId="55A05E15" w14:textId="2ECA4318"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00DA09F0">
        <w:rPr>
          <w:bCs/>
          <w:sz w:val="24"/>
          <w:szCs w:val="24"/>
        </w:rPr>
        <w:t xml:space="preserve">за каждый день просрочки </w:t>
      </w:r>
      <w:r w:rsidRPr="00F843A1">
        <w:rPr>
          <w:bCs/>
          <w:sz w:val="24"/>
          <w:szCs w:val="24"/>
        </w:rPr>
        <w:t>поставки Товара;</w:t>
      </w:r>
    </w:p>
    <w:p w14:paraId="5EB15801" w14:textId="0BEC31D2"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w:t>
      </w:r>
      <w:r w:rsidR="00910223">
        <w:rPr>
          <w:bCs/>
          <w:sz w:val="24"/>
          <w:szCs w:val="24"/>
        </w:rPr>
        <w:t xml:space="preserve"> (дефектов)</w:t>
      </w:r>
      <w:r w:rsidRPr="00F843A1">
        <w:rPr>
          <w:bCs/>
          <w:sz w:val="24"/>
          <w:szCs w:val="24"/>
        </w:rPr>
        <w:t xml:space="preserve"> Товара</w:t>
      </w:r>
      <w:r w:rsidR="00DA09F0">
        <w:rPr>
          <w:bCs/>
          <w:sz w:val="24"/>
          <w:szCs w:val="24"/>
        </w:rPr>
        <w:t>;</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10F8A7C0"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4A153A">
        <w:rPr>
          <w:bCs/>
          <w:sz w:val="24"/>
          <w:szCs w:val="24"/>
        </w:rPr>
        <w:t>2</w:t>
      </w:r>
      <w:r w:rsidRPr="006219B8">
        <w:rPr>
          <w:bCs/>
          <w:sz w:val="24"/>
          <w:szCs w:val="24"/>
        </w:rPr>
        <w:t xml:space="preserve"> к Договору</w:t>
      </w:r>
      <w:r w:rsidRPr="00241C93">
        <w:rPr>
          <w:bCs/>
          <w:sz w:val="24"/>
          <w:szCs w:val="24"/>
        </w:rPr>
        <w:t xml:space="preserve">. </w:t>
      </w:r>
    </w:p>
    <w:p w14:paraId="0B84CDA2" w14:textId="17D29A40"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Если в результате составления и выставления Поставщиком счетов-фактур</w:t>
      </w:r>
      <w:r w:rsidR="0008474C">
        <w:rPr>
          <w:bCs/>
          <w:sz w:val="24"/>
          <w:szCs w:val="24"/>
        </w:rPr>
        <w:t>/УПД</w:t>
      </w:r>
      <w:r w:rsidRPr="006219B8">
        <w:rPr>
          <w:bCs/>
          <w:sz w:val="24"/>
          <w:szCs w:val="24"/>
        </w:rPr>
        <w:t xml:space="preserve">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lastRenderedPageBreak/>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10"/>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lastRenderedPageBreak/>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6E50D5">
        <w:rPr>
          <w:bCs/>
          <w:sz w:val="24"/>
          <w:szCs w:val="24"/>
        </w:rPr>
        <w:lastRenderedPageBreak/>
        <w:t xml:space="preserve">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w:t>
      </w:r>
      <w:r w:rsidRPr="00155A75">
        <w:rPr>
          <w:bCs/>
          <w:color w:val="000000"/>
          <w:sz w:val="24"/>
          <w:szCs w:val="24"/>
        </w:rPr>
        <w:lastRenderedPageBreak/>
        <w:t>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3"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lastRenderedPageBreak/>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6E50D5">
          <w:rPr>
            <w:bCs/>
            <w:sz w:val="24"/>
            <w:szCs w:val="24"/>
          </w:rPr>
          <w:t>№ 18162/09</w:t>
        </w:r>
      </w:hyperlink>
      <w:r w:rsidRPr="006E50D5">
        <w:rPr>
          <w:bCs/>
          <w:sz w:val="24"/>
          <w:szCs w:val="24"/>
        </w:rPr>
        <w:t xml:space="preserve"> и от 25.05.2010 </w:t>
      </w:r>
      <w:hyperlink r:id="rId15"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6"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w:t>
      </w:r>
      <w:r w:rsidRPr="006E50D5">
        <w:rPr>
          <w:bCs/>
          <w:sz w:val="24"/>
          <w:szCs w:val="24"/>
        </w:rPr>
        <w:lastRenderedPageBreak/>
        <w:t xml:space="preserve">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lastRenderedPageBreak/>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FAACCC9" w14:textId="722C73C9" w:rsidR="00C279C4" w:rsidRPr="00910223" w:rsidRDefault="00C279C4" w:rsidP="00C279C4">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 xml:space="preserve">Договора. В этом </w:t>
      </w:r>
      <w:r w:rsidRPr="00910223">
        <w:rPr>
          <w:sz w:val="24"/>
          <w:szCs w:val="24"/>
        </w:rPr>
        <w:t xml:space="preserve">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r w:rsidR="00910223" w:rsidRPr="00910223">
        <w:rPr>
          <w:sz w:val="24"/>
          <w:szCs w:val="24"/>
        </w:rPr>
        <w:t>Возмещение убытков Поставщика, вызванных отказом от Договора (исполнения Договора), Покупателем не производится</w:t>
      </w:r>
      <w:r w:rsidR="00910223">
        <w:rPr>
          <w:sz w:val="24"/>
          <w:szCs w:val="24"/>
        </w:rPr>
        <w:t>.</w:t>
      </w:r>
    </w:p>
    <w:p w14:paraId="5DA8D7E5" w14:textId="11C10B32"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В случае существенного нарушения Договора </w:t>
      </w:r>
      <w:r w:rsidR="00103684" w:rsidRPr="006E50D5">
        <w:rPr>
          <w:sz w:val="24"/>
          <w:szCs w:val="24"/>
        </w:rPr>
        <w:t>Поставщиком</w:t>
      </w:r>
      <w:r w:rsidRPr="006E50D5">
        <w:rPr>
          <w:sz w:val="24"/>
          <w:szCs w:val="24"/>
        </w:rPr>
        <w:t xml:space="preserve"> </w:t>
      </w:r>
      <w:r w:rsidR="00330BB5" w:rsidRPr="006E50D5">
        <w:rPr>
          <w:sz w:val="24"/>
          <w:szCs w:val="24"/>
        </w:rPr>
        <w:t>Покупатель</w:t>
      </w:r>
      <w:r w:rsidRPr="006E50D5">
        <w:rPr>
          <w:sz w:val="24"/>
          <w:szCs w:val="24"/>
        </w:rPr>
        <w:t xml:space="preserve"> вправе в одностороннем внесудебном порядке отказаться от Договора и потребовать полного возмещения </w:t>
      </w:r>
      <w:r w:rsidR="00103684" w:rsidRPr="006E50D5">
        <w:rPr>
          <w:sz w:val="24"/>
          <w:szCs w:val="24"/>
        </w:rPr>
        <w:t>Поставщиком</w:t>
      </w:r>
      <w:r w:rsidRPr="006E50D5">
        <w:rPr>
          <w:sz w:val="24"/>
          <w:szCs w:val="24"/>
        </w:rPr>
        <w:t xml:space="preserve"> убытков, причиненных отказом от Договора (исполнения Договора).</w:t>
      </w:r>
    </w:p>
    <w:p w14:paraId="316F4788" w14:textId="77777777" w:rsidR="00D618F4" w:rsidRPr="00637680" w:rsidRDefault="00330BB5" w:rsidP="00FA5038">
      <w:pPr>
        <w:pStyle w:val="af2"/>
        <w:shd w:val="clear" w:color="auto" w:fill="FFFFFF"/>
        <w:tabs>
          <w:tab w:val="num" w:pos="0"/>
          <w:tab w:val="left" w:pos="1418"/>
        </w:tabs>
        <w:ind w:left="0" w:firstLine="709"/>
        <w:jc w:val="both"/>
        <w:rPr>
          <w:sz w:val="24"/>
          <w:szCs w:val="24"/>
        </w:rPr>
      </w:pPr>
      <w:r w:rsidRPr="006E50D5">
        <w:rPr>
          <w:sz w:val="24"/>
          <w:szCs w:val="24"/>
        </w:rPr>
        <w:t>Покупатель</w:t>
      </w:r>
      <w:r w:rsidR="00D618F4" w:rsidRPr="006E50D5">
        <w:rPr>
          <w:sz w:val="24"/>
          <w:szCs w:val="24"/>
        </w:rPr>
        <w:t xml:space="preserve"> одновременно с уведомлением об отказе от Договора (исполнения Договора) направляет </w:t>
      </w:r>
      <w:r w:rsidR="00103684" w:rsidRPr="006E50D5">
        <w:rPr>
          <w:sz w:val="24"/>
          <w:szCs w:val="24"/>
        </w:rPr>
        <w:t>Поставщику</w:t>
      </w:r>
      <w:r w:rsidR="00D618F4" w:rsidRPr="006E50D5">
        <w:rPr>
          <w:sz w:val="24"/>
          <w:szCs w:val="24"/>
        </w:rPr>
        <w:t xml:space="preserve"> письменное требование о возмещении убытков с приложением </w:t>
      </w:r>
      <w:r w:rsidR="00D618F4" w:rsidRPr="00637680">
        <w:rPr>
          <w:sz w:val="24"/>
          <w:szCs w:val="24"/>
        </w:rPr>
        <w:t xml:space="preserve">расчета суммы убытков. </w:t>
      </w:r>
      <w:r w:rsidR="00103684" w:rsidRPr="00637680">
        <w:rPr>
          <w:sz w:val="24"/>
          <w:szCs w:val="24"/>
        </w:rPr>
        <w:t xml:space="preserve">Поставщик </w:t>
      </w:r>
      <w:r w:rsidR="00D618F4" w:rsidRPr="00637680">
        <w:rPr>
          <w:sz w:val="24"/>
          <w:szCs w:val="24"/>
        </w:rPr>
        <w:t xml:space="preserve">обязан </w:t>
      </w:r>
      <w:r w:rsidR="007543E6" w:rsidRPr="00637680">
        <w:rPr>
          <w:sz w:val="24"/>
          <w:szCs w:val="24"/>
        </w:rPr>
        <w:t xml:space="preserve">возместить </w:t>
      </w:r>
      <w:r w:rsidRPr="00637680">
        <w:rPr>
          <w:sz w:val="24"/>
          <w:szCs w:val="24"/>
        </w:rPr>
        <w:t>Покупател</w:t>
      </w:r>
      <w:r w:rsidR="00103684" w:rsidRPr="00637680">
        <w:rPr>
          <w:sz w:val="24"/>
          <w:szCs w:val="24"/>
        </w:rPr>
        <w:t>ю</w:t>
      </w:r>
      <w:r w:rsidR="00D618F4" w:rsidRPr="00637680">
        <w:rPr>
          <w:sz w:val="24"/>
          <w:szCs w:val="24"/>
        </w:rPr>
        <w:t xml:space="preserve"> убытки не позднее 15 (пятнадцати) календарных дней с момента получения расчета суммы убытков от </w:t>
      </w:r>
      <w:r w:rsidRPr="00637680">
        <w:rPr>
          <w:sz w:val="24"/>
          <w:szCs w:val="24"/>
        </w:rPr>
        <w:t>Покупател</w:t>
      </w:r>
      <w:r w:rsidR="00103684" w:rsidRPr="00637680">
        <w:rPr>
          <w:sz w:val="24"/>
          <w:szCs w:val="24"/>
        </w:rPr>
        <w:t>я</w:t>
      </w:r>
      <w:r w:rsidR="00D618F4" w:rsidRPr="00637680">
        <w:rPr>
          <w:sz w:val="24"/>
          <w:szCs w:val="24"/>
        </w:rPr>
        <w:t>.</w:t>
      </w:r>
    </w:p>
    <w:p w14:paraId="34EDA194" w14:textId="77777777" w:rsidR="00637680" w:rsidRPr="00637680" w:rsidRDefault="00637680" w:rsidP="00637680">
      <w:pPr>
        <w:pStyle w:val="af2"/>
        <w:widowControl/>
        <w:numPr>
          <w:ilvl w:val="1"/>
          <w:numId w:val="1"/>
        </w:numPr>
        <w:shd w:val="clear" w:color="auto" w:fill="FFFFFF"/>
        <w:tabs>
          <w:tab w:val="clear" w:pos="1566"/>
          <w:tab w:val="left" w:pos="709"/>
          <w:tab w:val="left" w:pos="1418"/>
          <w:tab w:val="num" w:pos="1708"/>
        </w:tabs>
        <w:autoSpaceDE/>
        <w:autoSpaceDN/>
        <w:ind w:left="0" w:firstLine="709"/>
        <w:jc w:val="both"/>
        <w:rPr>
          <w:sz w:val="24"/>
          <w:szCs w:val="24"/>
        </w:rPr>
      </w:pPr>
      <w:r w:rsidRPr="00637680">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14:paraId="1B5C7253" w14:textId="77777777" w:rsidR="00637680" w:rsidRPr="00637680" w:rsidRDefault="00637680" w:rsidP="00637680">
      <w:pPr>
        <w:pStyle w:val="af2"/>
        <w:widowControl/>
        <w:shd w:val="clear" w:color="auto" w:fill="FFFFFF"/>
        <w:tabs>
          <w:tab w:val="left" w:pos="1134"/>
          <w:tab w:val="left" w:pos="1418"/>
        </w:tabs>
        <w:autoSpaceDE/>
        <w:autoSpaceDN/>
        <w:ind w:left="0" w:firstLine="709"/>
        <w:jc w:val="both"/>
        <w:rPr>
          <w:sz w:val="24"/>
          <w:szCs w:val="24"/>
        </w:rPr>
      </w:pPr>
      <w:r w:rsidRPr="00637680">
        <w:rPr>
          <w:sz w:val="24"/>
          <w:szCs w:val="24"/>
        </w:rPr>
        <w:t xml:space="preserve">Стороны установили, что существенным нарушением Договора Поставщиком является: </w:t>
      </w:r>
    </w:p>
    <w:p w14:paraId="449A9F89" w14:textId="5836FE4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нарушение Поставщиком сро</w:t>
      </w:r>
      <w:r w:rsidR="00AF6F05">
        <w:t xml:space="preserve">ка поставки Товара по Договору </w:t>
      </w:r>
      <w:r w:rsidRPr="00637680">
        <w:t xml:space="preserve"> </w:t>
      </w:r>
      <w:permStart w:id="449795695" w:edGrp="everyone"/>
      <w:r w:rsidRPr="00637680">
        <w:t xml:space="preserve">более чем на </w:t>
      </w:r>
      <w:r w:rsidR="004E1D28">
        <w:t>___</w:t>
      </w:r>
      <w:r w:rsidRPr="00637680">
        <w:t xml:space="preserve"> (</w:t>
      </w:r>
      <w:r w:rsidR="004E1D28">
        <w:t>_______</w:t>
      </w:r>
      <w:r w:rsidRPr="00637680">
        <w:t>) календарных дней</w:t>
      </w:r>
      <w:permEnd w:id="449795695"/>
      <w:r w:rsidRPr="00637680">
        <w:t xml:space="preserve"> по причинам, не зависящим от Покупателя; </w:t>
      </w:r>
    </w:p>
    <w:p w14:paraId="7AE72C3F" w14:textId="0F35FCC1"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несоблюдение Поставщиком требований к качеству Товара</w:t>
      </w:r>
      <w:r w:rsidR="00AF6F05">
        <w:t xml:space="preserve">, нарушение срока устранения недостатков (дефектов) Тоавра </w:t>
      </w:r>
      <w:permStart w:id="2008687917" w:edGrp="everyone"/>
      <w:r w:rsidRPr="00637680">
        <w:t xml:space="preserve">более </w:t>
      </w:r>
      <w:r w:rsidR="00EB4864" w:rsidRPr="00637680">
        <w:t xml:space="preserve">чем на </w:t>
      </w:r>
      <w:r w:rsidR="00EB4864">
        <w:t>___</w:t>
      </w:r>
      <w:r w:rsidR="00EB4864" w:rsidRPr="00637680">
        <w:t xml:space="preserve"> (</w:t>
      </w:r>
      <w:r w:rsidR="00EB4864">
        <w:t>_______</w:t>
      </w:r>
      <w:r w:rsidR="00EB4864" w:rsidRPr="00637680">
        <w:t>) календарных дней</w:t>
      </w:r>
      <w:permEnd w:id="2008687917"/>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lastRenderedPageBreak/>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24374576" w14:textId="77777777" w:rsidR="00AF6F05" w:rsidRDefault="009D2CE1"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F843A1">
        <w:rPr>
          <w:sz w:val="24"/>
          <w:szCs w:val="24"/>
        </w:rPr>
        <w:t xml:space="preserve"> </w:t>
      </w:r>
      <w:r w:rsidR="009615B8" w:rsidRPr="00FA7264">
        <w:rPr>
          <w:sz w:val="24"/>
          <w:szCs w:val="24"/>
        </w:rPr>
        <w:t>Договор вступает в силу с даты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p>
    <w:p w14:paraId="62F152F6" w14:textId="7770755D" w:rsidR="009D2CE1" w:rsidRPr="00EB4864" w:rsidRDefault="00D618F4" w:rsidP="00AF6F05">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EB486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Pr="00EB4864">
        <w:rPr>
          <w:sz w:val="24"/>
          <w:szCs w:val="24"/>
        </w:rPr>
        <w:t>.</w:t>
      </w:r>
      <w:r w:rsidR="00F362F5" w:rsidRPr="00EB4864">
        <w:rPr>
          <w:sz w:val="24"/>
          <w:szCs w:val="24"/>
        </w:rPr>
        <w:t>6</w:t>
      </w:r>
      <w:r w:rsidR="007211DF" w:rsidRPr="00EB4864">
        <w:rPr>
          <w:sz w:val="24"/>
          <w:szCs w:val="24"/>
        </w:rPr>
        <w:t xml:space="preserve"> </w:t>
      </w:r>
      <w:r w:rsidRPr="00EB4864">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182CDD91"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w:t>
      </w:r>
      <w:bookmarkStart w:id="8"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8"/>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xml:space="preserve">) – в день </w:t>
      </w:r>
      <w:r w:rsidRPr="00511C9C">
        <w:rPr>
          <w:bCs/>
          <w:sz w:val="24"/>
          <w:szCs w:val="24"/>
        </w:rPr>
        <w:lastRenderedPageBreak/>
        <w:t>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11"/>
      </w:r>
      <w:r w:rsidRPr="004A63EE">
        <w:rPr>
          <w:bCs/>
          <w:sz w:val="24"/>
          <w:szCs w:val="24"/>
        </w:rPr>
        <w:t>.</w:t>
      </w:r>
      <w:r w:rsidRPr="006E50D5">
        <w:rPr>
          <w:sz w:val="24"/>
          <w:szCs w:val="24"/>
        </w:rPr>
        <w:t xml:space="preserve"> </w:t>
      </w:r>
    </w:p>
    <w:p w14:paraId="05457FE5" w14:textId="77777777" w:rsidR="00AF6F05" w:rsidRDefault="00D618F4"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CB424BE" w14:textId="56483501" w:rsidR="00AF6F05" w:rsidRPr="00AF6F05" w:rsidRDefault="00AF6F05" w:rsidP="00AF6F05">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E36CB3">
        <w:rPr>
          <w:sz w:val="24"/>
          <w:szCs w:val="24"/>
        </w:rPr>
        <w:t>Стороны пришли к соглашению, что договор может быть заключен (подписан) одним из указанных способов</w:t>
      </w:r>
      <w:r w:rsidRPr="00AF6F05">
        <w:rPr>
          <w:sz w:val="24"/>
          <w:szCs w:val="24"/>
        </w:rPr>
        <w:t>:</w:t>
      </w:r>
    </w:p>
    <w:p w14:paraId="15F26105" w14:textId="5D058A7A"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в электронной форме с использованием программно-аппаратных средств электронной площадки АО «РАД» (</w:t>
      </w:r>
      <w:hyperlink r:id="rId17" w:history="1">
        <w:r w:rsidRPr="001967A0">
          <w:rPr>
            <w:rStyle w:val="aff2"/>
            <w:sz w:val="24"/>
            <w:szCs w:val="24"/>
          </w:rPr>
          <w:t>www.gz.lot-online.ru</w:t>
        </w:r>
      </w:hyperlink>
      <w:r w:rsidRPr="001967A0">
        <w:rPr>
          <w:sz w:val="24"/>
          <w:szCs w:val="24"/>
        </w:rPr>
        <w:t xml:space="preserve">), путем его </w:t>
      </w:r>
      <w:proofErr w:type="gramStart"/>
      <w:r w:rsidRPr="001967A0">
        <w:rPr>
          <w:sz w:val="24"/>
          <w:szCs w:val="24"/>
        </w:rPr>
        <w:t>подписания  УКЭП</w:t>
      </w:r>
      <w:proofErr w:type="gramEnd"/>
      <w:r w:rsidRPr="001967A0">
        <w:rPr>
          <w:sz w:val="24"/>
          <w:szCs w:val="24"/>
        </w:rPr>
        <w:t xml:space="preserve">; </w:t>
      </w:r>
    </w:p>
    <w:p w14:paraId="0E80C80C"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7D8735EB" w14:textId="77777777" w:rsidR="00AF6F05" w:rsidRPr="001967A0" w:rsidRDefault="00AF6F05" w:rsidP="00AF6F05">
      <w:pPr>
        <w:pStyle w:val="af2"/>
        <w:shd w:val="clear" w:color="auto" w:fill="FFFFFF"/>
        <w:tabs>
          <w:tab w:val="num" w:pos="0"/>
          <w:tab w:val="left" w:pos="1134"/>
          <w:tab w:val="left" w:pos="1418"/>
        </w:tabs>
        <w:ind w:left="0" w:firstLine="993"/>
        <w:jc w:val="both"/>
        <w:rPr>
          <w:sz w:val="24"/>
          <w:szCs w:val="24"/>
        </w:rPr>
      </w:pPr>
      <w:r w:rsidRPr="001967A0">
        <w:rPr>
          <w:sz w:val="24"/>
          <w:szCs w:val="24"/>
        </w:rPr>
        <w:t xml:space="preserve">При этом Договор, </w:t>
      </w:r>
      <w:r w:rsidRPr="001967A0">
        <w:rPr>
          <w:bCs/>
          <w:sz w:val="24"/>
          <w:szCs w:val="24"/>
        </w:rPr>
        <w:t>подписанный</w:t>
      </w:r>
      <w:r w:rsidRPr="001967A0">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472C761A" w14:textId="6AD3033F" w:rsidR="00AF6F05" w:rsidRPr="001967A0" w:rsidRDefault="00AF6F05" w:rsidP="00AF6F05">
      <w:pPr>
        <w:pStyle w:val="af2"/>
        <w:widowControl/>
        <w:shd w:val="clear" w:color="auto" w:fill="FFFFFF"/>
        <w:tabs>
          <w:tab w:val="num" w:pos="0"/>
        </w:tabs>
        <w:autoSpaceDE/>
        <w:autoSpaceDN/>
        <w:ind w:left="0" w:firstLine="993"/>
        <w:jc w:val="both"/>
        <w:rPr>
          <w:bCs/>
          <w:sz w:val="24"/>
          <w:szCs w:val="24"/>
        </w:rPr>
      </w:pPr>
      <w:r w:rsidRPr="001967A0">
        <w:rPr>
          <w:sz w:val="24"/>
          <w:szCs w:val="24"/>
        </w:rPr>
        <w:t xml:space="preserve">-  </w:t>
      </w:r>
      <w:r w:rsidR="00E36CB3" w:rsidRPr="00601AE7">
        <w:rPr>
          <w:sz w:val="24"/>
          <w:szCs w:val="24"/>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1967A0">
        <w:rPr>
          <w:sz w:val="24"/>
          <w:szCs w:val="24"/>
        </w:rPr>
        <w:t xml:space="preserve">.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w:t>
      </w:r>
      <w:r w:rsidRPr="001967A0">
        <w:rPr>
          <w:sz w:val="24"/>
          <w:szCs w:val="24"/>
        </w:rPr>
        <w:lastRenderedPageBreak/>
        <w:t>Договора с электронных адресов Сторон, позволяющей достоверно установить, что документ исходит от Стороны Договора</w:t>
      </w:r>
      <w:r w:rsidRPr="001967A0">
        <w:rPr>
          <w:rStyle w:val="afc"/>
          <w:sz w:val="24"/>
          <w:szCs w:val="24"/>
        </w:rPr>
        <w:footnoteReference w:id="12"/>
      </w:r>
      <w:r w:rsidRPr="001967A0">
        <w:rPr>
          <w:sz w:val="24"/>
          <w:szCs w:val="24"/>
        </w:rPr>
        <w:t>.</w:t>
      </w:r>
    </w:p>
    <w:p w14:paraId="637CCD21" w14:textId="77777777" w:rsidR="00E65842" w:rsidRPr="006E50D5" w:rsidRDefault="00E65842" w:rsidP="005154EE">
      <w:pPr>
        <w:shd w:val="clear" w:color="auto" w:fill="FFFFFF"/>
        <w:ind w:firstLine="567"/>
        <w:jc w:val="both"/>
        <w:rPr>
          <w:sz w:val="24"/>
          <w:szCs w:val="24"/>
        </w:rPr>
      </w:pPr>
    </w:p>
    <w:p w14:paraId="45D64CB2" w14:textId="65945E08" w:rsidR="00A264B0" w:rsidRPr="00AF6F05" w:rsidRDefault="00416F8F" w:rsidP="00AF6F05">
      <w:pPr>
        <w:pStyle w:val="af2"/>
        <w:widowControl/>
        <w:numPr>
          <w:ilvl w:val="0"/>
          <w:numId w:val="1"/>
        </w:numPr>
        <w:shd w:val="clear" w:color="auto" w:fill="FFFFFF"/>
        <w:tabs>
          <w:tab w:val="clear" w:pos="2771"/>
          <w:tab w:val="num" w:pos="0"/>
        </w:tabs>
        <w:autoSpaceDE/>
        <w:autoSpaceDN/>
        <w:spacing w:line="259" w:lineRule="auto"/>
        <w:ind w:left="0" w:firstLine="0"/>
        <w:jc w:val="center"/>
        <w:rPr>
          <w:b/>
          <w:bCs/>
          <w:sz w:val="24"/>
          <w:szCs w:val="24"/>
        </w:rPr>
      </w:pPr>
      <w:r w:rsidRPr="00AF6F05">
        <w:rPr>
          <w:b/>
          <w:bCs/>
          <w:sz w:val="24"/>
          <w:szCs w:val="24"/>
        </w:rPr>
        <w:t xml:space="preserve">Список приложений </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9"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9"/>
    <w:p w14:paraId="68CD4FB5" w14:textId="5D654A76" w:rsidR="00334BC0" w:rsidRDefault="001515BB" w:rsidP="00B62009">
      <w:pPr>
        <w:ind w:firstLine="709"/>
        <w:jc w:val="both"/>
        <w:rPr>
          <w:b/>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6763CF75" w14:textId="1B26EC1A" w:rsidR="00D26B24" w:rsidRPr="004A153A" w:rsidRDefault="00D26B24" w:rsidP="000F2BD9">
            <w:pPr>
              <w:rPr>
                <w:b/>
                <w:sz w:val="24"/>
                <w:szCs w:val="24"/>
              </w:rPr>
            </w:pPr>
            <w:r w:rsidRPr="004A153A">
              <w:rPr>
                <w:b/>
                <w:sz w:val="24"/>
                <w:szCs w:val="24"/>
              </w:rPr>
              <w:t>Место нахождения</w:t>
            </w:r>
            <w:r w:rsidR="00582F1E">
              <w:rPr>
                <w:b/>
                <w:sz w:val="24"/>
                <w:szCs w:val="24"/>
              </w:rPr>
              <w:t>/</w:t>
            </w: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42D52DB1" w14:textId="77777777" w:rsidR="00D26B24" w:rsidRPr="004A153A" w:rsidRDefault="00D26B24" w:rsidP="000F2BD9">
            <w:pPr>
              <w:rPr>
                <w:sz w:val="24"/>
                <w:szCs w:val="24"/>
              </w:rPr>
            </w:pPr>
            <w:r w:rsidRPr="004A153A">
              <w:rPr>
                <w:sz w:val="24"/>
                <w:szCs w:val="24"/>
              </w:rPr>
              <w:t xml:space="preserve">___________________________ </w:t>
            </w:r>
          </w:p>
          <w:p w14:paraId="0746C56F" w14:textId="77777777" w:rsidR="00D26B24" w:rsidRPr="004A153A" w:rsidRDefault="00D26B24" w:rsidP="000F2BD9">
            <w:pPr>
              <w:rPr>
                <w:sz w:val="24"/>
                <w:szCs w:val="24"/>
              </w:rPr>
            </w:pPr>
            <w:r w:rsidRPr="004A153A">
              <w:rPr>
                <w:sz w:val="24"/>
                <w:szCs w:val="24"/>
              </w:rPr>
              <w:t>(номер расчетного счета)</w:t>
            </w:r>
          </w:p>
          <w:p w14:paraId="4110D68A" w14:textId="77777777" w:rsidR="00D26B24" w:rsidRPr="004A153A" w:rsidRDefault="00D26B24" w:rsidP="000F2BD9">
            <w:pPr>
              <w:rPr>
                <w:sz w:val="24"/>
                <w:szCs w:val="24"/>
              </w:rPr>
            </w:pPr>
            <w:r w:rsidRPr="004A153A">
              <w:rPr>
                <w:sz w:val="24"/>
                <w:szCs w:val="24"/>
              </w:rPr>
              <w:t>_________________________________</w:t>
            </w:r>
          </w:p>
          <w:p w14:paraId="3E035435" w14:textId="77777777" w:rsidR="00D26B24" w:rsidRPr="004A153A" w:rsidRDefault="00D26B24" w:rsidP="000F2BD9">
            <w:pPr>
              <w:rPr>
                <w:sz w:val="24"/>
                <w:szCs w:val="24"/>
              </w:rPr>
            </w:pPr>
            <w:r w:rsidRPr="004A153A">
              <w:rPr>
                <w:sz w:val="24"/>
                <w:szCs w:val="24"/>
              </w:rPr>
              <w:t>(наименование банка, в котором</w:t>
            </w:r>
          </w:p>
          <w:p w14:paraId="20C25A8F" w14:textId="77777777" w:rsidR="00D26B24" w:rsidRPr="004A153A" w:rsidRDefault="00D26B24" w:rsidP="000F2BD9">
            <w:pPr>
              <w:rPr>
                <w:sz w:val="24"/>
                <w:szCs w:val="24"/>
              </w:rPr>
            </w:pPr>
            <w:r w:rsidRPr="004A153A">
              <w:rPr>
                <w:sz w:val="24"/>
                <w:szCs w:val="24"/>
              </w:rPr>
              <w:t>открыт расчетный счет)</w:t>
            </w:r>
          </w:p>
          <w:p w14:paraId="5B18E99A" w14:textId="77777777" w:rsidR="00D26B24" w:rsidRPr="004A153A" w:rsidRDefault="00D26B24" w:rsidP="000F2BD9">
            <w:pPr>
              <w:rPr>
                <w:sz w:val="24"/>
                <w:szCs w:val="24"/>
              </w:rPr>
            </w:pPr>
            <w:r w:rsidRPr="004A153A">
              <w:rPr>
                <w:sz w:val="24"/>
                <w:szCs w:val="24"/>
              </w:rPr>
              <w:t xml:space="preserve">___________________________________ </w:t>
            </w:r>
          </w:p>
          <w:p w14:paraId="65C6A7FD" w14:textId="77777777" w:rsidR="00D26B24" w:rsidRPr="004A153A" w:rsidRDefault="00D26B24" w:rsidP="000F2BD9">
            <w:pPr>
              <w:rPr>
                <w:sz w:val="24"/>
                <w:szCs w:val="24"/>
              </w:rPr>
            </w:pPr>
            <w:r w:rsidRPr="004A153A">
              <w:rPr>
                <w:sz w:val="24"/>
                <w:szCs w:val="24"/>
              </w:rPr>
              <w:t>(номер корреспондентского счета банка)</w:t>
            </w:r>
          </w:p>
          <w:p w14:paraId="11277618" w14:textId="77777777" w:rsidR="00D26B24" w:rsidRPr="004A153A" w:rsidRDefault="00D26B24" w:rsidP="000F2BD9">
            <w:pPr>
              <w:rPr>
                <w:sz w:val="24"/>
                <w:szCs w:val="24"/>
              </w:rPr>
            </w:pPr>
            <w:r w:rsidRPr="004A153A">
              <w:rPr>
                <w:sz w:val="24"/>
                <w:szCs w:val="24"/>
              </w:rPr>
              <w:t>_______________</w:t>
            </w:r>
          </w:p>
          <w:p w14:paraId="31EA40C0" w14:textId="77777777" w:rsidR="00D26B24" w:rsidRPr="004A153A" w:rsidRDefault="00D26B24" w:rsidP="000F2BD9">
            <w:pPr>
              <w:rPr>
                <w:sz w:val="24"/>
                <w:szCs w:val="24"/>
              </w:rPr>
            </w:pPr>
            <w:r w:rsidRPr="004A153A">
              <w:rPr>
                <w:sz w:val="24"/>
                <w:szCs w:val="24"/>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 xml:space="preserve">(номер телефона, адрес </w:t>
            </w:r>
            <w:proofErr w:type="gramStart"/>
            <w:r w:rsidRPr="004A153A">
              <w:rPr>
                <w:sz w:val="24"/>
                <w:szCs w:val="24"/>
              </w:rPr>
              <w:t>эл.почты</w:t>
            </w:r>
            <w:proofErr w:type="gramEnd"/>
            <w:r w:rsidRPr="004A153A">
              <w:rPr>
                <w:sz w:val="24"/>
                <w:szCs w:val="24"/>
              </w:rPr>
              <w:t>)</w:t>
            </w:r>
          </w:p>
          <w:p w14:paraId="40A76B9D" w14:textId="76802272" w:rsidR="00D26B24" w:rsidRPr="004A153A" w:rsidRDefault="007C0D7D" w:rsidP="000F2BD9">
            <w:pPr>
              <w:rPr>
                <w:sz w:val="24"/>
                <w:szCs w:val="24"/>
              </w:rPr>
            </w:pPr>
            <w:r w:rsidRPr="004A153A">
              <w:rPr>
                <w:rStyle w:val="aff2"/>
                <w:sz w:val="24"/>
                <w:szCs w:val="24"/>
              </w:rPr>
              <w:t>____</w:t>
            </w:r>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t>Поставщик:</w:t>
            </w:r>
          </w:p>
          <w:p w14:paraId="00E5C177" w14:textId="77777777" w:rsidR="00D26B24" w:rsidRPr="004A153A" w:rsidRDefault="00D26B24" w:rsidP="000F2BD9">
            <w:pPr>
              <w:rPr>
                <w:color w:val="000000"/>
                <w:sz w:val="24"/>
                <w:szCs w:val="24"/>
              </w:rPr>
            </w:pPr>
            <w:r w:rsidRPr="004A153A">
              <w:rPr>
                <w:color w:val="000000"/>
                <w:sz w:val="24"/>
                <w:szCs w:val="24"/>
                <w:highlight w:val="white"/>
              </w:rPr>
              <w:t xml:space="preserve">Общество с ограниченной </w:t>
            </w:r>
            <w:r w:rsidRPr="004A153A">
              <w:rPr>
                <w:color w:val="000000"/>
                <w:sz w:val="24"/>
                <w:szCs w:val="24"/>
              </w:rPr>
              <w:t>ответственностью</w:t>
            </w:r>
          </w:p>
          <w:p w14:paraId="093B98BF" w14:textId="77777777" w:rsidR="00D26B24" w:rsidRPr="004A153A" w:rsidRDefault="00D26B24" w:rsidP="000F2BD9">
            <w:pPr>
              <w:rPr>
                <w:sz w:val="24"/>
                <w:szCs w:val="24"/>
              </w:rPr>
            </w:pPr>
            <w:r w:rsidRPr="004A153A">
              <w:rPr>
                <w:color w:val="000000"/>
                <w:sz w:val="24"/>
                <w:szCs w:val="24"/>
              </w:rPr>
              <w:t>«</w:t>
            </w:r>
            <w:r w:rsidRPr="004A153A">
              <w:rPr>
                <w:sz w:val="24"/>
                <w:szCs w:val="24"/>
              </w:rPr>
              <w:t>_____________</w:t>
            </w:r>
            <w:r w:rsidRPr="004A153A">
              <w:rPr>
                <w:color w:val="000000"/>
                <w:sz w:val="24"/>
                <w:szCs w:val="24"/>
              </w:rPr>
              <w:t xml:space="preserve">» </w:t>
            </w:r>
            <w:r w:rsidRPr="004A153A">
              <w:rPr>
                <w:sz w:val="24"/>
                <w:szCs w:val="24"/>
              </w:rPr>
              <w:t>(Резидент РФ)</w:t>
            </w:r>
          </w:p>
          <w:p w14:paraId="4E5F98CD" w14:textId="77777777" w:rsidR="00D26B24" w:rsidRPr="004A153A" w:rsidRDefault="00D26B24" w:rsidP="000F2BD9">
            <w:pPr>
              <w:rPr>
                <w:sz w:val="24"/>
                <w:szCs w:val="24"/>
              </w:rPr>
            </w:pPr>
            <w:r w:rsidRPr="004A153A">
              <w:rPr>
                <w:sz w:val="24"/>
                <w:szCs w:val="24"/>
              </w:rPr>
              <w:t xml:space="preserve">Руководитель: </w:t>
            </w:r>
          </w:p>
          <w:p w14:paraId="4475C567" w14:textId="77777777" w:rsidR="00D26B24" w:rsidRPr="004A153A" w:rsidRDefault="00D26B24" w:rsidP="000F2BD9">
            <w:pPr>
              <w:rPr>
                <w:sz w:val="24"/>
                <w:szCs w:val="24"/>
              </w:rPr>
            </w:pPr>
            <w:r w:rsidRPr="004A153A">
              <w:rPr>
                <w:sz w:val="24"/>
                <w:szCs w:val="24"/>
              </w:rPr>
              <w:t>________________________</w:t>
            </w:r>
          </w:p>
          <w:p w14:paraId="7522E93D" w14:textId="77777777" w:rsidR="00D26B24" w:rsidRPr="004A153A" w:rsidRDefault="00D26B24" w:rsidP="000F2BD9">
            <w:pPr>
              <w:rPr>
                <w:b/>
                <w:sz w:val="24"/>
                <w:szCs w:val="24"/>
              </w:rPr>
            </w:pPr>
            <w:r w:rsidRPr="004A153A">
              <w:rPr>
                <w:b/>
                <w:sz w:val="24"/>
                <w:szCs w:val="24"/>
              </w:rPr>
              <w:t>Место нахождения:</w:t>
            </w:r>
          </w:p>
          <w:p w14:paraId="575ACDC8" w14:textId="77777777" w:rsidR="00D26B24" w:rsidRPr="004A153A" w:rsidRDefault="00D26B24" w:rsidP="000F2BD9">
            <w:pPr>
              <w:rPr>
                <w:b/>
                <w:sz w:val="24"/>
                <w:szCs w:val="24"/>
              </w:rPr>
            </w:pPr>
            <w:r w:rsidRPr="004A153A">
              <w:rPr>
                <w:sz w:val="24"/>
                <w:szCs w:val="24"/>
              </w:rPr>
              <w:t>_________________________</w:t>
            </w:r>
          </w:p>
          <w:p w14:paraId="51955ED3" w14:textId="77777777" w:rsidR="00D26B24" w:rsidRPr="004A153A" w:rsidRDefault="00D26B24" w:rsidP="000F2BD9">
            <w:pPr>
              <w:rPr>
                <w:sz w:val="24"/>
                <w:szCs w:val="24"/>
              </w:rPr>
            </w:pPr>
            <w:r w:rsidRPr="004A153A">
              <w:rPr>
                <w:b/>
                <w:sz w:val="24"/>
                <w:szCs w:val="24"/>
              </w:rPr>
              <w:t xml:space="preserve">Адрес: </w:t>
            </w:r>
            <w:r w:rsidRPr="004A153A">
              <w:rPr>
                <w:sz w:val="24"/>
                <w:szCs w:val="24"/>
              </w:rPr>
              <w:t>______________________</w:t>
            </w:r>
          </w:p>
          <w:p w14:paraId="6A63B771" w14:textId="77777777" w:rsidR="00D26B24" w:rsidRPr="004A153A" w:rsidRDefault="00D26B24" w:rsidP="000F2BD9">
            <w:pPr>
              <w:rPr>
                <w:b/>
                <w:sz w:val="24"/>
                <w:szCs w:val="24"/>
              </w:rPr>
            </w:pPr>
            <w:r w:rsidRPr="004A153A">
              <w:rPr>
                <w:b/>
                <w:sz w:val="24"/>
                <w:szCs w:val="24"/>
              </w:rPr>
              <w:t>Почтовый адрес:</w:t>
            </w:r>
          </w:p>
          <w:p w14:paraId="0E814E62" w14:textId="77777777" w:rsidR="00D26B24" w:rsidRPr="004A153A" w:rsidRDefault="00D26B24" w:rsidP="000F2BD9">
            <w:pPr>
              <w:rPr>
                <w:sz w:val="24"/>
                <w:szCs w:val="24"/>
              </w:rPr>
            </w:pPr>
            <w:r w:rsidRPr="004A153A">
              <w:rPr>
                <w:sz w:val="24"/>
                <w:szCs w:val="24"/>
              </w:rPr>
              <w:t>____________________________</w:t>
            </w:r>
          </w:p>
          <w:p w14:paraId="11A8C166" w14:textId="77777777" w:rsidR="00D26B24" w:rsidRPr="004A153A" w:rsidRDefault="00D26B24" w:rsidP="000F2BD9">
            <w:pPr>
              <w:rPr>
                <w:sz w:val="24"/>
                <w:szCs w:val="24"/>
              </w:rPr>
            </w:pPr>
            <w:r w:rsidRPr="004A153A">
              <w:rPr>
                <w:color w:val="000000"/>
                <w:sz w:val="24"/>
                <w:szCs w:val="24"/>
              </w:rPr>
              <w:t xml:space="preserve">ОГРН </w:t>
            </w:r>
            <w:r w:rsidRPr="004A153A">
              <w:rPr>
                <w:sz w:val="24"/>
                <w:szCs w:val="24"/>
              </w:rPr>
              <w:t>_______________</w:t>
            </w:r>
          </w:p>
          <w:p w14:paraId="12101796" w14:textId="77777777" w:rsidR="00D26B24" w:rsidRPr="004A153A" w:rsidRDefault="00D26B24" w:rsidP="000F2BD9">
            <w:pPr>
              <w:rPr>
                <w:sz w:val="24"/>
                <w:szCs w:val="24"/>
              </w:rPr>
            </w:pPr>
            <w:r w:rsidRPr="004A153A">
              <w:rPr>
                <w:sz w:val="24"/>
                <w:szCs w:val="24"/>
              </w:rPr>
              <w:t>ИНН _____________ / КПП _____________</w:t>
            </w:r>
          </w:p>
          <w:p w14:paraId="0E658B72" w14:textId="77777777" w:rsidR="00D26B24" w:rsidRPr="004A153A" w:rsidRDefault="00D26B24" w:rsidP="000F2BD9">
            <w:pPr>
              <w:rPr>
                <w:sz w:val="24"/>
                <w:szCs w:val="24"/>
              </w:rPr>
            </w:pPr>
            <w:r w:rsidRPr="004A153A">
              <w:rPr>
                <w:color w:val="000000"/>
                <w:sz w:val="24"/>
                <w:szCs w:val="24"/>
              </w:rPr>
              <w:t>__________________________</w:t>
            </w:r>
          </w:p>
          <w:p w14:paraId="68A33F7F" w14:textId="77777777" w:rsidR="00D26B24" w:rsidRPr="004A153A" w:rsidRDefault="00D26B24" w:rsidP="000F2BD9">
            <w:pPr>
              <w:rPr>
                <w:sz w:val="24"/>
                <w:szCs w:val="24"/>
              </w:rPr>
            </w:pPr>
            <w:r w:rsidRPr="004A153A">
              <w:rPr>
                <w:sz w:val="24"/>
                <w:szCs w:val="24"/>
              </w:rPr>
              <w:t>(номер расчетного счета)</w:t>
            </w:r>
          </w:p>
          <w:p w14:paraId="59C7D5FC" w14:textId="77777777" w:rsidR="00D26B24" w:rsidRPr="004A153A" w:rsidRDefault="00D26B24" w:rsidP="000F2BD9">
            <w:pPr>
              <w:rPr>
                <w:sz w:val="24"/>
                <w:szCs w:val="24"/>
              </w:rPr>
            </w:pPr>
            <w:r w:rsidRPr="004A153A">
              <w:rPr>
                <w:sz w:val="24"/>
                <w:szCs w:val="24"/>
              </w:rPr>
              <w:t>_____________________________</w:t>
            </w:r>
          </w:p>
          <w:p w14:paraId="6268FF22" w14:textId="77777777" w:rsidR="00D26B24" w:rsidRPr="004A153A" w:rsidRDefault="00D26B24" w:rsidP="000F2BD9">
            <w:pPr>
              <w:rPr>
                <w:sz w:val="24"/>
                <w:szCs w:val="24"/>
              </w:rPr>
            </w:pPr>
            <w:r w:rsidRPr="004A153A">
              <w:rPr>
                <w:sz w:val="24"/>
                <w:szCs w:val="24"/>
              </w:rPr>
              <w:t>(наименование банка, в котором</w:t>
            </w:r>
          </w:p>
          <w:p w14:paraId="7110AC57" w14:textId="77777777" w:rsidR="00D26B24" w:rsidRPr="004A153A" w:rsidRDefault="00D26B24" w:rsidP="000F2BD9">
            <w:pPr>
              <w:rPr>
                <w:sz w:val="24"/>
                <w:szCs w:val="24"/>
              </w:rPr>
            </w:pPr>
            <w:r w:rsidRPr="004A153A">
              <w:rPr>
                <w:sz w:val="24"/>
                <w:szCs w:val="24"/>
              </w:rPr>
              <w:t>открыт расчетный счет)</w:t>
            </w:r>
          </w:p>
          <w:p w14:paraId="27B08283" w14:textId="77777777" w:rsidR="00D26B24" w:rsidRPr="004A153A" w:rsidRDefault="00D26B24" w:rsidP="000F2BD9">
            <w:pPr>
              <w:rPr>
                <w:sz w:val="24"/>
                <w:szCs w:val="24"/>
              </w:rPr>
            </w:pPr>
            <w:r w:rsidRPr="004A153A">
              <w:rPr>
                <w:sz w:val="24"/>
                <w:szCs w:val="24"/>
              </w:rPr>
              <w:t>__________________________________</w:t>
            </w:r>
          </w:p>
          <w:p w14:paraId="398BADA3" w14:textId="77777777" w:rsidR="00D26B24" w:rsidRPr="004A153A" w:rsidRDefault="00D26B24" w:rsidP="000F2BD9">
            <w:pPr>
              <w:rPr>
                <w:sz w:val="24"/>
                <w:szCs w:val="24"/>
              </w:rPr>
            </w:pPr>
            <w:r w:rsidRPr="004A153A">
              <w:rPr>
                <w:sz w:val="24"/>
                <w:szCs w:val="24"/>
              </w:rPr>
              <w:t>(номер корреспондентского счета банка)</w:t>
            </w:r>
          </w:p>
          <w:p w14:paraId="3E911C15" w14:textId="77777777" w:rsidR="00D26B24" w:rsidRPr="004A153A" w:rsidRDefault="00D26B24" w:rsidP="000F2BD9">
            <w:pPr>
              <w:rPr>
                <w:sz w:val="24"/>
                <w:szCs w:val="24"/>
              </w:rPr>
            </w:pPr>
            <w:r w:rsidRPr="004A153A">
              <w:rPr>
                <w:sz w:val="24"/>
                <w:szCs w:val="24"/>
              </w:rPr>
              <w:t xml:space="preserve">____________________ </w:t>
            </w:r>
          </w:p>
          <w:p w14:paraId="5FEF319C" w14:textId="77777777" w:rsidR="00D26B24" w:rsidRPr="004A153A" w:rsidRDefault="00D26B24" w:rsidP="000F2BD9">
            <w:pPr>
              <w:rPr>
                <w:sz w:val="24"/>
                <w:szCs w:val="24"/>
              </w:rPr>
            </w:pPr>
            <w:r w:rsidRPr="004A153A">
              <w:rPr>
                <w:sz w:val="24"/>
                <w:szCs w:val="24"/>
              </w:rPr>
              <w:t>(БИК банка)</w:t>
            </w:r>
          </w:p>
          <w:p w14:paraId="764F21A8" w14:textId="77777777" w:rsidR="00D26B24" w:rsidRPr="004A153A" w:rsidRDefault="00D26B24" w:rsidP="000F2BD9">
            <w:pPr>
              <w:rPr>
                <w:color w:val="0000FF"/>
                <w:sz w:val="24"/>
                <w:szCs w:val="24"/>
              </w:rPr>
            </w:pPr>
            <w:r w:rsidRPr="004A153A">
              <w:rPr>
                <w:sz w:val="24"/>
                <w:szCs w:val="24"/>
              </w:rPr>
              <w:t>_____________________________</w:t>
            </w:r>
          </w:p>
          <w:p w14:paraId="54CB3120" w14:textId="77777777" w:rsidR="00D26B24" w:rsidRPr="004A153A" w:rsidRDefault="00D26B24" w:rsidP="000F2BD9">
            <w:pPr>
              <w:rPr>
                <w:sz w:val="24"/>
                <w:szCs w:val="24"/>
              </w:rPr>
            </w:pPr>
            <w:r w:rsidRPr="004A153A">
              <w:rPr>
                <w:sz w:val="24"/>
                <w:szCs w:val="24"/>
              </w:rPr>
              <w:t xml:space="preserve">(номер телефона, адрес </w:t>
            </w:r>
            <w:proofErr w:type="gramStart"/>
            <w:r w:rsidRPr="004A153A">
              <w:rPr>
                <w:sz w:val="24"/>
                <w:szCs w:val="24"/>
              </w:rPr>
              <w:t>эл.почты</w:t>
            </w:r>
            <w:proofErr w:type="gramEnd"/>
            <w:r w:rsidRPr="004A153A">
              <w:rPr>
                <w:sz w:val="24"/>
                <w:szCs w:val="24"/>
              </w:rPr>
              <w:t>)</w:t>
            </w:r>
          </w:p>
          <w:p w14:paraId="122885A6" w14:textId="77777777" w:rsidR="00D26B24" w:rsidRPr="004A153A" w:rsidRDefault="00D26B24" w:rsidP="000F2BD9">
            <w:pPr>
              <w:rPr>
                <w:sz w:val="24"/>
                <w:szCs w:val="24"/>
              </w:rPr>
            </w:pPr>
            <w:r w:rsidRPr="004A153A">
              <w:rPr>
                <w:sz w:val="24"/>
                <w:szCs w:val="24"/>
              </w:rPr>
              <w:t>____________________________</w:t>
            </w:r>
          </w:p>
          <w:p w14:paraId="379BEFCC"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w:t>
            </w:r>
            <w:r w:rsidRPr="004A153A">
              <w:rPr>
                <w:sz w:val="24"/>
                <w:szCs w:val="24"/>
              </w:rPr>
              <w:t>)</w:t>
            </w:r>
          </w:p>
          <w:p w14:paraId="744B2B50" w14:textId="77777777" w:rsidR="00D26B24" w:rsidRPr="004A153A" w:rsidRDefault="00D26B24" w:rsidP="000F2BD9">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7211DF" w14:paraId="3FE65242" w14:textId="77777777" w:rsidTr="00B62009">
        <w:trPr>
          <w:trHeight w:val="568"/>
        </w:trPr>
        <w:tc>
          <w:tcPr>
            <w:tcW w:w="5495" w:type="dxa"/>
          </w:tcPr>
          <w:p w14:paraId="26AAED88" w14:textId="77777777" w:rsidR="007211DF" w:rsidRDefault="007211DF" w:rsidP="00DF0251">
            <w:pPr>
              <w:rPr>
                <w:b/>
                <w:sz w:val="24"/>
                <w:szCs w:val="24"/>
              </w:rPr>
            </w:pPr>
            <w:r>
              <w:rPr>
                <w:b/>
                <w:sz w:val="24"/>
                <w:szCs w:val="24"/>
              </w:rPr>
              <w:t>Покупатель:</w:t>
            </w:r>
          </w:p>
          <w:p w14:paraId="06674FC1" w14:textId="77777777" w:rsidR="007211DF" w:rsidRDefault="007211DF" w:rsidP="00DF0251">
            <w:pPr>
              <w:rPr>
                <w:b/>
                <w:sz w:val="24"/>
                <w:szCs w:val="24"/>
              </w:rPr>
            </w:pPr>
          </w:p>
          <w:p w14:paraId="0C7E491A" w14:textId="77777777" w:rsidR="007211DF" w:rsidRDefault="007211DF" w:rsidP="00DF0251">
            <w:pPr>
              <w:rPr>
                <w:b/>
                <w:sz w:val="24"/>
                <w:szCs w:val="24"/>
              </w:rPr>
            </w:pPr>
          </w:p>
          <w:p w14:paraId="699FCF39" w14:textId="079A1C5E" w:rsidR="007211DF" w:rsidRDefault="007211DF" w:rsidP="004324B1">
            <w:pPr>
              <w:rPr>
                <w:b/>
                <w:sz w:val="24"/>
                <w:szCs w:val="24"/>
              </w:rPr>
            </w:pPr>
          </w:p>
        </w:tc>
        <w:tc>
          <w:tcPr>
            <w:tcW w:w="4353" w:type="dxa"/>
          </w:tcPr>
          <w:p w14:paraId="32DDA569" w14:textId="77777777" w:rsidR="007211DF" w:rsidRDefault="007211DF" w:rsidP="00DF0251">
            <w:pPr>
              <w:rPr>
                <w:b/>
                <w:sz w:val="24"/>
                <w:szCs w:val="24"/>
              </w:rPr>
            </w:pPr>
            <w:r>
              <w:rPr>
                <w:b/>
                <w:sz w:val="24"/>
                <w:szCs w:val="24"/>
              </w:rPr>
              <w:t xml:space="preserve">Поставщик: </w:t>
            </w:r>
          </w:p>
          <w:p w14:paraId="7C1F6F9A" w14:textId="77777777" w:rsidR="007211DF" w:rsidRDefault="007211DF" w:rsidP="00DF0251">
            <w:pPr>
              <w:rPr>
                <w:b/>
                <w:sz w:val="24"/>
                <w:szCs w:val="24"/>
              </w:rPr>
            </w:pPr>
          </w:p>
          <w:p w14:paraId="212913B9" w14:textId="2838FD20" w:rsidR="007211DF" w:rsidRDefault="007211DF" w:rsidP="00DF0251">
            <w:pPr>
              <w:rPr>
                <w:b/>
                <w:sz w:val="24"/>
                <w:szCs w:val="24"/>
              </w:rPr>
            </w:pP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6A1F1AC6" w14:textId="77777777" w:rsidR="007211DF" w:rsidRDefault="007211DF" w:rsidP="007211DF">
      <w:pPr>
        <w:pStyle w:val="af2"/>
        <w:widowControl/>
        <w:shd w:val="clear" w:color="auto" w:fill="FFFFFF"/>
        <w:tabs>
          <w:tab w:val="left" w:pos="426"/>
        </w:tabs>
        <w:autoSpaceDE/>
        <w:autoSpaceDN/>
        <w:rPr>
          <w:b/>
          <w:bCs/>
          <w:sz w:val="24"/>
          <w:szCs w:val="24"/>
        </w:rPr>
      </w:pPr>
    </w:p>
    <w:p w14:paraId="24963EC2" w14:textId="77777777" w:rsidR="00181092" w:rsidRDefault="00181092" w:rsidP="007211DF">
      <w:pPr>
        <w:pStyle w:val="af2"/>
        <w:widowControl/>
        <w:shd w:val="clear" w:color="auto" w:fill="FFFFFF"/>
        <w:tabs>
          <w:tab w:val="left" w:pos="426"/>
        </w:tabs>
        <w:autoSpaceDE/>
        <w:autoSpaceDN/>
        <w:rPr>
          <w:b/>
          <w:bCs/>
          <w:sz w:val="24"/>
          <w:szCs w:val="24"/>
        </w:rPr>
      </w:pPr>
    </w:p>
    <w:p w14:paraId="32F2570B" w14:textId="77777777" w:rsidR="00181092" w:rsidRDefault="00181092" w:rsidP="007211DF">
      <w:pPr>
        <w:pStyle w:val="af2"/>
        <w:widowControl/>
        <w:shd w:val="clear" w:color="auto" w:fill="FFFFFF"/>
        <w:tabs>
          <w:tab w:val="left" w:pos="426"/>
        </w:tabs>
        <w:autoSpaceDE/>
        <w:autoSpaceDN/>
        <w:rPr>
          <w:b/>
          <w:bCs/>
          <w:sz w:val="24"/>
          <w:szCs w:val="24"/>
        </w:rPr>
      </w:pPr>
    </w:p>
    <w:p w14:paraId="16020E2D" w14:textId="77777777" w:rsidR="00181092" w:rsidRDefault="00181092" w:rsidP="007211DF">
      <w:pPr>
        <w:pStyle w:val="af2"/>
        <w:widowControl/>
        <w:shd w:val="clear" w:color="auto" w:fill="FFFFFF"/>
        <w:tabs>
          <w:tab w:val="left" w:pos="426"/>
        </w:tabs>
        <w:autoSpaceDE/>
        <w:autoSpaceDN/>
        <w:rPr>
          <w:b/>
          <w:bCs/>
          <w:sz w:val="24"/>
          <w:szCs w:val="24"/>
        </w:rPr>
      </w:pPr>
    </w:p>
    <w:p w14:paraId="28C31D2C" w14:textId="77777777" w:rsidR="004B1C6D" w:rsidRDefault="004B1C6D" w:rsidP="007211DF">
      <w:pPr>
        <w:pStyle w:val="af2"/>
        <w:widowControl/>
        <w:shd w:val="clear" w:color="auto" w:fill="FFFFFF"/>
        <w:tabs>
          <w:tab w:val="left" w:pos="426"/>
        </w:tabs>
        <w:autoSpaceDE/>
        <w:autoSpaceDN/>
        <w:rPr>
          <w:b/>
          <w:bCs/>
          <w:sz w:val="24"/>
          <w:szCs w:val="24"/>
        </w:rPr>
      </w:pPr>
    </w:p>
    <w:p w14:paraId="0044D461" w14:textId="77777777" w:rsidR="004B1C6D" w:rsidRDefault="004B1C6D" w:rsidP="007211DF">
      <w:pPr>
        <w:pStyle w:val="af2"/>
        <w:widowControl/>
        <w:shd w:val="clear" w:color="auto" w:fill="FFFFFF"/>
        <w:tabs>
          <w:tab w:val="left" w:pos="426"/>
        </w:tabs>
        <w:autoSpaceDE/>
        <w:autoSpaceDN/>
        <w:rPr>
          <w:b/>
          <w:bCs/>
          <w:sz w:val="24"/>
          <w:szCs w:val="24"/>
        </w:rPr>
      </w:pPr>
    </w:p>
    <w:p w14:paraId="2D0DEF05" w14:textId="77777777" w:rsidR="0008474C" w:rsidRDefault="0008474C" w:rsidP="00AF6F05">
      <w:pPr>
        <w:suppressAutoHyphens/>
        <w:ind w:left="5103" w:right="96"/>
        <w:jc w:val="right"/>
        <w:rPr>
          <w:sz w:val="22"/>
          <w:szCs w:val="22"/>
        </w:rPr>
      </w:pPr>
    </w:p>
    <w:p w14:paraId="5A8A1EAC" w14:textId="389E541F" w:rsidR="000D32FC" w:rsidRPr="00B418A9" w:rsidRDefault="000D32FC" w:rsidP="00AF6F05">
      <w:pPr>
        <w:suppressAutoHyphens/>
        <w:ind w:left="5103" w:right="96"/>
        <w:jc w:val="right"/>
        <w:rPr>
          <w:sz w:val="22"/>
          <w:szCs w:val="22"/>
        </w:rPr>
      </w:pPr>
      <w:r w:rsidRPr="00B418A9">
        <w:rPr>
          <w:sz w:val="22"/>
          <w:szCs w:val="22"/>
        </w:rPr>
        <w:lastRenderedPageBreak/>
        <w:t>Приложение № 1</w:t>
      </w:r>
    </w:p>
    <w:p w14:paraId="7FC79DD9" w14:textId="77777777" w:rsidR="000D32FC" w:rsidRPr="00B418A9" w:rsidRDefault="000D32FC" w:rsidP="00AF6F05">
      <w:pPr>
        <w:suppressAutoHyphens/>
        <w:ind w:left="5103" w:right="96"/>
        <w:jc w:val="right"/>
        <w:rPr>
          <w:sz w:val="22"/>
          <w:szCs w:val="22"/>
        </w:rPr>
      </w:pPr>
      <w:r w:rsidRPr="00B418A9">
        <w:rPr>
          <w:sz w:val="22"/>
          <w:szCs w:val="22"/>
        </w:rPr>
        <w:t>к Договору поставки</w:t>
      </w:r>
    </w:p>
    <w:p w14:paraId="1B498938" w14:textId="4839E139" w:rsidR="004324B1" w:rsidRDefault="000D32FC" w:rsidP="00AF6F05">
      <w:pPr>
        <w:suppressAutoHyphens/>
        <w:ind w:left="5103" w:right="96"/>
        <w:jc w:val="right"/>
        <w:rPr>
          <w:sz w:val="22"/>
          <w:szCs w:val="22"/>
        </w:rPr>
      </w:pPr>
      <w:r w:rsidRPr="00B418A9">
        <w:rPr>
          <w:sz w:val="22"/>
          <w:szCs w:val="22"/>
        </w:rPr>
        <w:t>от «____» __________ 20</w:t>
      </w:r>
      <w:r w:rsidR="0008474C">
        <w:rPr>
          <w:sz w:val="22"/>
          <w:szCs w:val="22"/>
        </w:rPr>
        <w:t>26</w:t>
      </w:r>
      <w:r w:rsidRPr="00B418A9">
        <w:rPr>
          <w:sz w:val="22"/>
          <w:szCs w:val="22"/>
        </w:rPr>
        <w:t>г.</w:t>
      </w:r>
    </w:p>
    <w:p w14:paraId="27FF8738" w14:textId="0268FE3A" w:rsidR="000D32FC" w:rsidRPr="00B418A9" w:rsidRDefault="000D32FC" w:rsidP="00AF6F05">
      <w:pPr>
        <w:suppressAutoHyphens/>
        <w:ind w:left="5103" w:right="96"/>
        <w:jc w:val="right"/>
        <w:rPr>
          <w:sz w:val="22"/>
          <w:szCs w:val="22"/>
        </w:rPr>
      </w:pPr>
      <w:r w:rsidRPr="00B418A9">
        <w:rPr>
          <w:sz w:val="22"/>
          <w:szCs w:val="22"/>
        </w:rPr>
        <w:t xml:space="preserve"> №</w:t>
      </w:r>
      <w:r w:rsidR="00416F8F">
        <w:rPr>
          <w:sz w:val="22"/>
          <w:szCs w:val="22"/>
        </w:rPr>
        <w:t xml:space="preserve"> __</w:t>
      </w:r>
      <w:r w:rsidR="00FE139C">
        <w:rPr>
          <w:sz w:val="22"/>
          <w:szCs w:val="22"/>
        </w:rPr>
        <w:t>_____</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839"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44"/>
        <w:gridCol w:w="1177"/>
        <w:gridCol w:w="1016"/>
        <w:gridCol w:w="733"/>
        <w:gridCol w:w="1085"/>
        <w:gridCol w:w="947"/>
        <w:gridCol w:w="947"/>
        <w:gridCol w:w="1936"/>
      </w:tblGrid>
      <w:tr w:rsidR="00DA09F0" w:rsidRPr="00886885" w14:paraId="27913BCA" w14:textId="77777777" w:rsidTr="00DA09F0">
        <w:trPr>
          <w:trHeight w:val="543"/>
        </w:trPr>
        <w:tc>
          <w:tcPr>
            <w:tcW w:w="551" w:type="dxa"/>
            <w:tcBorders>
              <w:top w:val="single" w:sz="4" w:space="0" w:color="auto"/>
              <w:left w:val="single" w:sz="4" w:space="0" w:color="auto"/>
              <w:bottom w:val="single" w:sz="4" w:space="0" w:color="auto"/>
              <w:right w:val="single" w:sz="4" w:space="0" w:color="auto"/>
            </w:tcBorders>
            <w:vAlign w:val="center"/>
          </w:tcPr>
          <w:p w14:paraId="2E802D51" w14:textId="07B80C77" w:rsidR="00DA09F0" w:rsidRPr="00886885" w:rsidRDefault="00DA09F0" w:rsidP="00DA09F0">
            <w:pPr>
              <w:jc w:val="center"/>
              <w:rPr>
                <w:bCs/>
                <w:color w:val="000000"/>
              </w:rPr>
            </w:pPr>
            <w:r w:rsidRPr="00886885">
              <w:rPr>
                <w:bCs/>
                <w:color w:val="000000"/>
              </w:rPr>
              <w:t>№ п/п</w:t>
            </w:r>
          </w:p>
        </w:tc>
        <w:tc>
          <w:tcPr>
            <w:tcW w:w="1144" w:type="dxa"/>
            <w:tcBorders>
              <w:top w:val="single" w:sz="4" w:space="0" w:color="auto"/>
              <w:left w:val="single" w:sz="4" w:space="0" w:color="auto"/>
              <w:bottom w:val="single" w:sz="4" w:space="0" w:color="auto"/>
              <w:right w:val="single" w:sz="4" w:space="0" w:color="auto"/>
            </w:tcBorders>
            <w:vAlign w:val="center"/>
          </w:tcPr>
          <w:p w14:paraId="06573C0B" w14:textId="77777777" w:rsidR="00DA09F0" w:rsidRPr="00886885" w:rsidRDefault="00DA09F0" w:rsidP="00DA09F0">
            <w:pPr>
              <w:jc w:val="center"/>
              <w:rPr>
                <w:bCs/>
                <w:color w:val="000000"/>
              </w:rPr>
            </w:pPr>
            <w:r w:rsidRPr="00886885">
              <w:rPr>
                <w:bCs/>
                <w:color w:val="000000"/>
              </w:rPr>
              <w:t>Наименование Товара</w:t>
            </w:r>
          </w:p>
        </w:tc>
        <w:tc>
          <w:tcPr>
            <w:tcW w:w="1177" w:type="dxa"/>
            <w:tcBorders>
              <w:top w:val="single" w:sz="4" w:space="0" w:color="auto"/>
              <w:left w:val="single" w:sz="4" w:space="0" w:color="auto"/>
              <w:bottom w:val="single" w:sz="4" w:space="0" w:color="auto"/>
              <w:right w:val="single" w:sz="4" w:space="0" w:color="auto"/>
            </w:tcBorders>
            <w:vAlign w:val="center"/>
          </w:tcPr>
          <w:p w14:paraId="5BA72DA3" w14:textId="77777777" w:rsidR="00DA09F0" w:rsidRPr="00886885" w:rsidRDefault="00DA09F0" w:rsidP="00DA09F0">
            <w:pPr>
              <w:jc w:val="center"/>
              <w:rPr>
                <w:bCs/>
                <w:color w:val="000000"/>
              </w:rPr>
            </w:pPr>
            <w:r w:rsidRPr="00886885">
              <w:rPr>
                <w:bCs/>
                <w:color w:val="000000"/>
              </w:rPr>
              <w:t>Артикул, тип, марка</w:t>
            </w:r>
          </w:p>
        </w:tc>
        <w:tc>
          <w:tcPr>
            <w:tcW w:w="1016" w:type="dxa"/>
            <w:tcBorders>
              <w:top w:val="single" w:sz="4" w:space="0" w:color="auto"/>
              <w:left w:val="single" w:sz="4" w:space="0" w:color="auto"/>
              <w:bottom w:val="single" w:sz="4" w:space="0" w:color="auto"/>
              <w:right w:val="single" w:sz="4" w:space="0" w:color="auto"/>
            </w:tcBorders>
            <w:vAlign w:val="center"/>
          </w:tcPr>
          <w:p w14:paraId="378EB688" w14:textId="77777777" w:rsidR="00DA09F0" w:rsidRPr="00886885" w:rsidRDefault="00DA09F0" w:rsidP="00DA09F0">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3"/>
            </w:r>
          </w:p>
        </w:tc>
        <w:tc>
          <w:tcPr>
            <w:tcW w:w="733" w:type="dxa"/>
            <w:tcBorders>
              <w:top w:val="single" w:sz="4" w:space="0" w:color="auto"/>
              <w:left w:val="single" w:sz="4" w:space="0" w:color="auto"/>
              <w:bottom w:val="single" w:sz="4" w:space="0" w:color="auto"/>
              <w:right w:val="single" w:sz="4" w:space="0" w:color="auto"/>
            </w:tcBorders>
            <w:vAlign w:val="center"/>
          </w:tcPr>
          <w:p w14:paraId="78FD63F5" w14:textId="7EF79062" w:rsidR="00DA09F0" w:rsidRPr="00886885" w:rsidRDefault="00DA09F0" w:rsidP="00DA09F0">
            <w:pPr>
              <w:jc w:val="center"/>
              <w:rPr>
                <w:bCs/>
                <w:color w:val="000000"/>
              </w:rPr>
            </w:pPr>
            <w:r>
              <w:rPr>
                <w:bCs/>
                <w:color w:val="000000"/>
              </w:rPr>
              <w:t>Кол-во</w:t>
            </w:r>
          </w:p>
        </w:tc>
        <w:tc>
          <w:tcPr>
            <w:tcW w:w="1085" w:type="dxa"/>
            <w:tcBorders>
              <w:top w:val="single" w:sz="4" w:space="0" w:color="auto"/>
              <w:left w:val="single" w:sz="4" w:space="0" w:color="auto"/>
              <w:bottom w:val="single" w:sz="4" w:space="0" w:color="auto"/>
              <w:right w:val="single" w:sz="4" w:space="0" w:color="auto"/>
            </w:tcBorders>
            <w:vAlign w:val="center"/>
          </w:tcPr>
          <w:p w14:paraId="2BF0A511" w14:textId="77777777" w:rsidR="00DA09F0" w:rsidRPr="00886885" w:rsidRDefault="00DA09F0" w:rsidP="00DA09F0">
            <w:pPr>
              <w:jc w:val="center"/>
              <w:rPr>
                <w:bCs/>
                <w:color w:val="000000"/>
              </w:rPr>
            </w:pPr>
            <w:r w:rsidRPr="00886885">
              <w:rPr>
                <w:bCs/>
                <w:color w:val="000000"/>
              </w:rPr>
              <w:t>Цена за единицу,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77AD0F37" w14:textId="3308A73D" w:rsidR="00DA09F0" w:rsidRPr="00886885" w:rsidRDefault="00DA09F0" w:rsidP="00DA09F0">
            <w:pPr>
              <w:jc w:val="center"/>
              <w:rPr>
                <w:bCs/>
                <w:color w:val="000000"/>
              </w:rPr>
            </w:pPr>
            <w:r>
              <w:rPr>
                <w:bCs/>
                <w:color w:val="000000"/>
              </w:rPr>
              <w:t>Стоимость,</w:t>
            </w:r>
            <w:r w:rsidRPr="00886885">
              <w:rPr>
                <w:bCs/>
                <w:color w:val="000000"/>
              </w:rPr>
              <w:t xml:space="preserve"> руб. без НДС</w:t>
            </w:r>
          </w:p>
        </w:tc>
        <w:tc>
          <w:tcPr>
            <w:tcW w:w="947" w:type="dxa"/>
            <w:tcBorders>
              <w:top w:val="single" w:sz="4" w:space="0" w:color="auto"/>
              <w:left w:val="single" w:sz="4" w:space="0" w:color="auto"/>
              <w:bottom w:val="single" w:sz="4" w:space="0" w:color="auto"/>
              <w:right w:val="single" w:sz="4" w:space="0" w:color="auto"/>
            </w:tcBorders>
            <w:vAlign w:val="center"/>
          </w:tcPr>
          <w:p w14:paraId="49F948C7" w14:textId="4DF2D39D" w:rsidR="00DA09F0" w:rsidRPr="00886885" w:rsidRDefault="00DA09F0" w:rsidP="00DA09F0">
            <w:pPr>
              <w:jc w:val="center"/>
              <w:rPr>
                <w:bCs/>
                <w:color w:val="000000"/>
              </w:rPr>
            </w:pPr>
            <w:r w:rsidRPr="00886885">
              <w:rPr>
                <w:bCs/>
                <w:color w:val="000000"/>
              </w:rPr>
              <w:t>НДС (___%), руб.</w:t>
            </w:r>
          </w:p>
        </w:tc>
        <w:tc>
          <w:tcPr>
            <w:tcW w:w="1936" w:type="dxa"/>
            <w:tcBorders>
              <w:top w:val="single" w:sz="4" w:space="0" w:color="auto"/>
              <w:left w:val="single" w:sz="4" w:space="0" w:color="auto"/>
              <w:bottom w:val="single" w:sz="4" w:space="0" w:color="auto"/>
              <w:right w:val="single" w:sz="4" w:space="0" w:color="auto"/>
            </w:tcBorders>
            <w:vAlign w:val="center"/>
          </w:tcPr>
          <w:p w14:paraId="7B69DEB2" w14:textId="77777777" w:rsidR="00DA09F0" w:rsidRPr="00886885" w:rsidRDefault="00DA09F0" w:rsidP="00DA09F0">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DA09F0" w:rsidRPr="00886885" w14:paraId="613C7E72" w14:textId="77777777" w:rsidTr="00DA09F0">
        <w:trPr>
          <w:trHeight w:val="556"/>
        </w:trPr>
        <w:tc>
          <w:tcPr>
            <w:tcW w:w="551" w:type="dxa"/>
            <w:tcBorders>
              <w:top w:val="single" w:sz="4" w:space="0" w:color="auto"/>
              <w:left w:val="single" w:sz="4" w:space="0" w:color="auto"/>
              <w:right w:val="single" w:sz="4" w:space="0" w:color="auto"/>
            </w:tcBorders>
            <w:noWrap/>
            <w:vAlign w:val="center"/>
          </w:tcPr>
          <w:p w14:paraId="09AF883B"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2E09FCBA"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50313560"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AD97A7F"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543D0CB6"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451D9342"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0294A50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1AA72F75" w14:textId="452DA15F"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1AD4653C" w14:textId="77777777" w:rsidR="00DA09F0" w:rsidRPr="00886885" w:rsidRDefault="00DA09F0" w:rsidP="00566A94">
            <w:pPr>
              <w:ind w:firstLine="709"/>
              <w:jc w:val="center"/>
              <w:rPr>
                <w:color w:val="000000"/>
              </w:rPr>
            </w:pPr>
          </w:p>
        </w:tc>
      </w:tr>
      <w:tr w:rsidR="00DA09F0" w:rsidRPr="00886885" w14:paraId="314A339C" w14:textId="77777777" w:rsidTr="00DA09F0">
        <w:trPr>
          <w:trHeight w:val="556"/>
        </w:trPr>
        <w:tc>
          <w:tcPr>
            <w:tcW w:w="551" w:type="dxa"/>
            <w:tcBorders>
              <w:left w:val="single" w:sz="4" w:space="0" w:color="auto"/>
              <w:right w:val="single" w:sz="4" w:space="0" w:color="auto"/>
            </w:tcBorders>
            <w:noWrap/>
            <w:vAlign w:val="center"/>
          </w:tcPr>
          <w:p w14:paraId="68CBB879" w14:textId="77777777" w:rsidR="00DA09F0" w:rsidRPr="00886885" w:rsidRDefault="00DA09F0" w:rsidP="00566A94">
            <w:pPr>
              <w:ind w:firstLine="709"/>
              <w:jc w:val="center"/>
              <w:rPr>
                <w:bCs/>
                <w:color w:val="000000"/>
              </w:rPr>
            </w:pPr>
          </w:p>
        </w:tc>
        <w:tc>
          <w:tcPr>
            <w:tcW w:w="1144" w:type="dxa"/>
            <w:tcBorders>
              <w:top w:val="single" w:sz="4" w:space="0" w:color="auto"/>
              <w:left w:val="single" w:sz="4" w:space="0" w:color="auto"/>
              <w:bottom w:val="single" w:sz="4" w:space="0" w:color="auto"/>
              <w:right w:val="single" w:sz="4" w:space="0" w:color="auto"/>
            </w:tcBorders>
            <w:vAlign w:val="center"/>
          </w:tcPr>
          <w:p w14:paraId="6A70EAB9" w14:textId="77777777" w:rsidR="00DA09F0" w:rsidRPr="00886885" w:rsidRDefault="00DA09F0" w:rsidP="00566A94">
            <w:pPr>
              <w:ind w:firstLine="709"/>
              <w:rPr>
                <w:color w:val="000000"/>
              </w:rPr>
            </w:pPr>
          </w:p>
        </w:tc>
        <w:tc>
          <w:tcPr>
            <w:tcW w:w="1177" w:type="dxa"/>
            <w:tcBorders>
              <w:top w:val="single" w:sz="4" w:space="0" w:color="auto"/>
              <w:left w:val="single" w:sz="4" w:space="0" w:color="auto"/>
              <w:bottom w:val="single" w:sz="4" w:space="0" w:color="auto"/>
              <w:right w:val="single" w:sz="4" w:space="0" w:color="auto"/>
            </w:tcBorders>
          </w:tcPr>
          <w:p w14:paraId="08E9A336" w14:textId="77777777" w:rsidR="00DA09F0" w:rsidRPr="00886885" w:rsidRDefault="00DA09F0" w:rsidP="00566A94">
            <w:pPr>
              <w:ind w:firstLine="709"/>
              <w:rPr>
                <w:color w:val="000000"/>
              </w:rPr>
            </w:pPr>
          </w:p>
        </w:tc>
        <w:tc>
          <w:tcPr>
            <w:tcW w:w="1016" w:type="dxa"/>
            <w:tcBorders>
              <w:top w:val="single" w:sz="4" w:space="0" w:color="auto"/>
              <w:left w:val="single" w:sz="4" w:space="0" w:color="auto"/>
              <w:bottom w:val="single" w:sz="4" w:space="0" w:color="auto"/>
              <w:right w:val="single" w:sz="4" w:space="0" w:color="auto"/>
            </w:tcBorders>
          </w:tcPr>
          <w:p w14:paraId="06270698" w14:textId="77777777" w:rsidR="00DA09F0" w:rsidRPr="00886885" w:rsidRDefault="00DA09F0" w:rsidP="00566A94">
            <w:pPr>
              <w:ind w:firstLine="709"/>
              <w:rPr>
                <w:color w:val="000000"/>
              </w:rPr>
            </w:pPr>
          </w:p>
        </w:tc>
        <w:tc>
          <w:tcPr>
            <w:tcW w:w="733" w:type="dxa"/>
            <w:tcBorders>
              <w:top w:val="single" w:sz="4" w:space="0" w:color="auto"/>
              <w:left w:val="single" w:sz="4" w:space="0" w:color="auto"/>
              <w:bottom w:val="single" w:sz="4" w:space="0" w:color="auto"/>
              <w:right w:val="single" w:sz="4" w:space="0" w:color="auto"/>
            </w:tcBorders>
            <w:vAlign w:val="center"/>
          </w:tcPr>
          <w:p w14:paraId="22349CA2" w14:textId="77777777" w:rsidR="00DA09F0" w:rsidRPr="00886885" w:rsidRDefault="00DA09F0" w:rsidP="00566A94">
            <w:pPr>
              <w:ind w:firstLine="709"/>
              <w:rPr>
                <w:color w:val="000000"/>
              </w:rPr>
            </w:pPr>
          </w:p>
        </w:tc>
        <w:tc>
          <w:tcPr>
            <w:tcW w:w="1085" w:type="dxa"/>
            <w:tcBorders>
              <w:top w:val="single" w:sz="4" w:space="0" w:color="auto"/>
              <w:left w:val="single" w:sz="4" w:space="0" w:color="auto"/>
              <w:bottom w:val="single" w:sz="4" w:space="0" w:color="auto"/>
              <w:right w:val="single" w:sz="4" w:space="0" w:color="auto"/>
            </w:tcBorders>
            <w:vAlign w:val="center"/>
          </w:tcPr>
          <w:p w14:paraId="5769BB28"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tcPr>
          <w:p w14:paraId="68554EBC"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0E3DD23D" w14:textId="1B8C16D9"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74B7266E" w14:textId="77777777" w:rsidR="00DA09F0" w:rsidRPr="00886885" w:rsidRDefault="00DA09F0" w:rsidP="00566A94">
            <w:pPr>
              <w:ind w:firstLine="709"/>
              <w:jc w:val="center"/>
              <w:rPr>
                <w:color w:val="000000"/>
              </w:rPr>
            </w:pPr>
          </w:p>
        </w:tc>
      </w:tr>
      <w:tr w:rsidR="00DA09F0" w:rsidRPr="00886885" w14:paraId="41BAEBC0" w14:textId="77777777" w:rsidTr="00FC632E">
        <w:trPr>
          <w:trHeight w:val="556"/>
        </w:trPr>
        <w:tc>
          <w:tcPr>
            <w:tcW w:w="5706" w:type="dxa"/>
            <w:gridSpan w:val="6"/>
            <w:tcBorders>
              <w:left w:val="single" w:sz="4" w:space="0" w:color="auto"/>
              <w:right w:val="single" w:sz="4" w:space="0" w:color="auto"/>
            </w:tcBorders>
            <w:noWrap/>
            <w:vAlign w:val="center"/>
          </w:tcPr>
          <w:p w14:paraId="5A733240" w14:textId="7EE91CB6" w:rsidR="00DA09F0" w:rsidRPr="00886885" w:rsidRDefault="00DA09F0" w:rsidP="00DA09F0">
            <w:pPr>
              <w:ind w:firstLine="709"/>
              <w:jc w:val="right"/>
              <w:rPr>
                <w:color w:val="000000"/>
              </w:rPr>
            </w:pPr>
            <w:r>
              <w:rPr>
                <w:color w:val="000000"/>
              </w:rPr>
              <w:t>ИТОГО:</w:t>
            </w:r>
          </w:p>
        </w:tc>
        <w:tc>
          <w:tcPr>
            <w:tcW w:w="947" w:type="dxa"/>
            <w:tcBorders>
              <w:top w:val="single" w:sz="4" w:space="0" w:color="auto"/>
              <w:left w:val="single" w:sz="4" w:space="0" w:color="auto"/>
              <w:bottom w:val="single" w:sz="4" w:space="0" w:color="auto"/>
              <w:right w:val="single" w:sz="4" w:space="0" w:color="auto"/>
            </w:tcBorders>
          </w:tcPr>
          <w:p w14:paraId="105BB8EA" w14:textId="77777777" w:rsidR="00DA09F0" w:rsidRPr="00886885" w:rsidRDefault="00DA09F0" w:rsidP="00566A94">
            <w:pPr>
              <w:ind w:firstLine="709"/>
              <w:rPr>
                <w:color w:val="000000"/>
              </w:rPr>
            </w:pPr>
          </w:p>
        </w:tc>
        <w:tc>
          <w:tcPr>
            <w:tcW w:w="947" w:type="dxa"/>
            <w:tcBorders>
              <w:top w:val="single" w:sz="4" w:space="0" w:color="auto"/>
              <w:left w:val="single" w:sz="4" w:space="0" w:color="auto"/>
              <w:bottom w:val="single" w:sz="4" w:space="0" w:color="auto"/>
              <w:right w:val="single" w:sz="4" w:space="0" w:color="auto"/>
            </w:tcBorders>
            <w:vAlign w:val="center"/>
          </w:tcPr>
          <w:p w14:paraId="29D19F8F" w14:textId="77777777" w:rsidR="00DA09F0" w:rsidRPr="00886885" w:rsidRDefault="00DA09F0" w:rsidP="00566A94">
            <w:pPr>
              <w:ind w:firstLine="709"/>
              <w:rPr>
                <w:color w:val="000000"/>
              </w:rPr>
            </w:pPr>
          </w:p>
        </w:tc>
        <w:tc>
          <w:tcPr>
            <w:tcW w:w="1936" w:type="dxa"/>
            <w:tcBorders>
              <w:top w:val="single" w:sz="4" w:space="0" w:color="auto"/>
              <w:left w:val="single" w:sz="4" w:space="0" w:color="auto"/>
              <w:bottom w:val="single" w:sz="4" w:space="0" w:color="auto"/>
              <w:right w:val="single" w:sz="4" w:space="0" w:color="auto"/>
            </w:tcBorders>
            <w:vAlign w:val="center"/>
          </w:tcPr>
          <w:p w14:paraId="69E2ED6A" w14:textId="77777777" w:rsidR="00DA09F0" w:rsidRPr="00886885" w:rsidRDefault="00DA09F0" w:rsidP="00566A94">
            <w:pPr>
              <w:ind w:firstLine="709"/>
              <w:jc w:val="center"/>
              <w:rPr>
                <w:color w:val="000000"/>
              </w:rPr>
            </w:pPr>
          </w:p>
        </w:tc>
      </w:tr>
    </w:tbl>
    <w:p w14:paraId="06AAC5DC" w14:textId="2FD9C60A" w:rsidR="00C85E73" w:rsidRPr="00EC602A" w:rsidRDefault="00C85E73" w:rsidP="00C85E73">
      <w:pPr>
        <w:jc w:val="both"/>
        <w:rPr>
          <w:i/>
          <w:sz w:val="24"/>
          <w:szCs w:val="24"/>
        </w:rPr>
      </w:pPr>
      <w:r w:rsidRPr="00EC602A">
        <w:rPr>
          <w:i/>
          <w:sz w:val="24"/>
          <w:szCs w:val="24"/>
        </w:rPr>
        <w:t>[В Спецификацию включаются требования к Товару, таре/упаковке, перечень нормативных документов, которым должен соответствовать Товар (ГОСТ, ТУ)</w:t>
      </w:r>
      <w:r w:rsidR="00AF6F05">
        <w:rPr>
          <w:i/>
          <w:sz w:val="24"/>
          <w:szCs w:val="24"/>
        </w:rPr>
        <w:t>, в том числе перечень документов(чертежей) для изготовления Товара</w:t>
      </w:r>
      <w:r w:rsidR="00DA09F0" w:rsidRPr="00DA09F0">
        <w:rPr>
          <w:i/>
          <w:sz w:val="24"/>
          <w:szCs w:val="24"/>
        </w:rPr>
        <w:t xml:space="preserve"> </w:t>
      </w:r>
      <w:r w:rsidR="00DA09F0" w:rsidRPr="00EC602A">
        <w:rPr>
          <w:i/>
          <w:sz w:val="24"/>
          <w:szCs w:val="24"/>
        </w:rPr>
        <w:t>и иные сведения, имеющие значение для Договора</w:t>
      </w:r>
      <w:proofErr w:type="gramStart"/>
      <w:r w:rsidR="00AF6F05">
        <w:rPr>
          <w:i/>
          <w:sz w:val="24"/>
          <w:szCs w:val="24"/>
        </w:rPr>
        <w:t xml:space="preserve">. </w:t>
      </w:r>
      <w:r w:rsidRPr="00EC602A">
        <w:rPr>
          <w:i/>
          <w:sz w:val="24"/>
          <w:szCs w:val="24"/>
        </w:rPr>
        <w:t>]</w:t>
      </w:r>
      <w:proofErr w:type="gramEnd"/>
    </w:p>
    <w:p w14:paraId="5C0712E3" w14:textId="5380BD5D" w:rsidR="00A63C08" w:rsidRDefault="00416F8F" w:rsidP="005154EE">
      <w:pPr>
        <w:jc w:val="center"/>
        <w:rPr>
          <w:b/>
          <w:sz w:val="24"/>
          <w:szCs w:val="24"/>
        </w:rPr>
      </w:pPr>
      <w:r>
        <w:rPr>
          <w:b/>
          <w:sz w:val="24"/>
          <w:szCs w:val="24"/>
        </w:rPr>
        <w:t xml:space="preserve"> </w:t>
      </w: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EF82A9C" w14:textId="77777777" w:rsidTr="00DF0251">
        <w:trPr>
          <w:trHeight w:val="2563"/>
        </w:trPr>
        <w:tc>
          <w:tcPr>
            <w:tcW w:w="5495" w:type="dxa"/>
          </w:tcPr>
          <w:p w14:paraId="3D9F1CC7" w14:textId="77777777" w:rsidR="00C76615" w:rsidRDefault="00C76615" w:rsidP="00DF0251">
            <w:pPr>
              <w:rPr>
                <w:b/>
                <w:sz w:val="24"/>
                <w:szCs w:val="24"/>
              </w:rPr>
            </w:pPr>
            <w:r>
              <w:rPr>
                <w:b/>
                <w:sz w:val="24"/>
                <w:szCs w:val="24"/>
              </w:rPr>
              <w:t>Покупатель:</w:t>
            </w:r>
          </w:p>
          <w:p w14:paraId="1C1FD297" w14:textId="77777777" w:rsidR="00C76615" w:rsidRDefault="00C76615" w:rsidP="00DF0251">
            <w:pPr>
              <w:rPr>
                <w:b/>
                <w:sz w:val="24"/>
                <w:szCs w:val="24"/>
              </w:rPr>
            </w:pPr>
          </w:p>
          <w:p w14:paraId="65226D25" w14:textId="3E3EE657" w:rsidR="00C76615" w:rsidRDefault="00C76615" w:rsidP="00DF0251">
            <w:pPr>
              <w:rPr>
                <w:b/>
                <w:sz w:val="24"/>
                <w:szCs w:val="24"/>
              </w:rPr>
            </w:pPr>
            <w:r>
              <w:rPr>
                <w:b/>
                <w:sz w:val="24"/>
                <w:szCs w:val="24"/>
              </w:rPr>
              <w:t xml:space="preserve"> </w:t>
            </w:r>
          </w:p>
        </w:tc>
        <w:tc>
          <w:tcPr>
            <w:tcW w:w="4353" w:type="dxa"/>
          </w:tcPr>
          <w:p w14:paraId="74C20BEA" w14:textId="77777777" w:rsidR="00C76615" w:rsidRDefault="00C76615" w:rsidP="00DF0251">
            <w:pPr>
              <w:rPr>
                <w:b/>
                <w:sz w:val="24"/>
                <w:szCs w:val="24"/>
              </w:rPr>
            </w:pPr>
            <w:r>
              <w:rPr>
                <w:b/>
                <w:sz w:val="24"/>
                <w:szCs w:val="24"/>
              </w:rPr>
              <w:t xml:space="preserve">Поставщик: </w:t>
            </w:r>
          </w:p>
          <w:p w14:paraId="53500A4A" w14:textId="77777777" w:rsidR="00C76615" w:rsidRDefault="00C76615" w:rsidP="00DF0251">
            <w:pPr>
              <w:rPr>
                <w:b/>
                <w:sz w:val="24"/>
                <w:szCs w:val="24"/>
              </w:rPr>
            </w:pPr>
          </w:p>
          <w:p w14:paraId="42BD9B35" w14:textId="75FE32DD" w:rsidR="00C76615" w:rsidRDefault="00C76615" w:rsidP="00DF025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8"/>
          <w:footerReference w:type="default" r:id="rId19"/>
          <w:headerReference w:type="first" r:id="rId20"/>
          <w:pgSz w:w="11906" w:h="16838"/>
          <w:pgMar w:top="1134" w:right="851" w:bottom="1134" w:left="1418" w:header="709" w:footer="709" w:gutter="0"/>
          <w:cols w:space="720"/>
          <w:docGrid w:linePitch="299"/>
        </w:sectPr>
      </w:pPr>
    </w:p>
    <w:p w14:paraId="12BCB486" w14:textId="77777777" w:rsidR="00145178" w:rsidRPr="00B418A9" w:rsidRDefault="00145178" w:rsidP="00AF6F05">
      <w:pPr>
        <w:suppressAutoHyphens/>
        <w:ind w:right="96" w:firstLine="5103"/>
        <w:jc w:val="right"/>
        <w:rPr>
          <w:sz w:val="22"/>
          <w:szCs w:val="22"/>
        </w:rPr>
      </w:pPr>
      <w:r w:rsidRPr="00B418A9">
        <w:rPr>
          <w:sz w:val="22"/>
          <w:szCs w:val="22"/>
        </w:rPr>
        <w:lastRenderedPageBreak/>
        <w:t>Приложение № 2</w:t>
      </w:r>
    </w:p>
    <w:p w14:paraId="6C662676" w14:textId="77777777" w:rsidR="00145178" w:rsidRPr="00B418A9" w:rsidRDefault="00145178" w:rsidP="00AF6F05">
      <w:pPr>
        <w:suppressAutoHyphens/>
        <w:ind w:right="96" w:firstLine="5103"/>
        <w:jc w:val="right"/>
        <w:rPr>
          <w:sz w:val="22"/>
          <w:szCs w:val="22"/>
        </w:rPr>
      </w:pPr>
      <w:r w:rsidRPr="00B418A9">
        <w:rPr>
          <w:sz w:val="22"/>
          <w:szCs w:val="22"/>
        </w:rPr>
        <w:t xml:space="preserve">к Договору поставки </w:t>
      </w:r>
    </w:p>
    <w:p w14:paraId="32DE25CE" w14:textId="3399DEC8" w:rsidR="004324B1" w:rsidRDefault="00145178" w:rsidP="00AF6F05">
      <w:pPr>
        <w:suppressAutoHyphens/>
        <w:ind w:right="96" w:firstLine="5103"/>
        <w:jc w:val="right"/>
        <w:rPr>
          <w:sz w:val="22"/>
          <w:szCs w:val="22"/>
        </w:rPr>
      </w:pPr>
      <w:r w:rsidRPr="00B418A9">
        <w:rPr>
          <w:sz w:val="22"/>
          <w:szCs w:val="22"/>
        </w:rPr>
        <w:t>от «____» __________ 20</w:t>
      </w:r>
      <w:r w:rsidR="0008474C">
        <w:rPr>
          <w:sz w:val="22"/>
          <w:szCs w:val="22"/>
        </w:rPr>
        <w:t>26</w:t>
      </w:r>
      <w:r w:rsidRPr="00B418A9">
        <w:rPr>
          <w:sz w:val="22"/>
          <w:szCs w:val="22"/>
        </w:rPr>
        <w:t xml:space="preserve">г. </w:t>
      </w:r>
    </w:p>
    <w:p w14:paraId="25DE6189" w14:textId="0262970D" w:rsidR="00145178" w:rsidRPr="00B418A9" w:rsidRDefault="00145178" w:rsidP="00AF6F05">
      <w:pPr>
        <w:suppressAutoHyphens/>
        <w:ind w:right="96" w:firstLine="5103"/>
        <w:jc w:val="right"/>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1"/>
      <w:footerReference w:type="default" r:id="rId22"/>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3D0A5" w14:textId="77777777" w:rsidR="009F7D58" w:rsidRDefault="009F7D58">
      <w:r>
        <w:separator/>
      </w:r>
    </w:p>
  </w:endnote>
  <w:endnote w:type="continuationSeparator" w:id="0">
    <w:p w14:paraId="66746759" w14:textId="77777777" w:rsidR="009F7D58" w:rsidRDefault="009F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0AC7" w14:textId="5B769D18" w:rsidR="00416720" w:rsidRDefault="00416720" w:rsidP="00D925FB">
    <w:pPr>
      <w:pStyle w:val="aa"/>
      <w:jc w:val="right"/>
    </w:pPr>
    <w:r>
      <w:fldChar w:fldCharType="begin"/>
    </w:r>
    <w:r>
      <w:instrText>PAGE   \* MERGEFORMAT</w:instrText>
    </w:r>
    <w:r>
      <w:fldChar w:fldCharType="separate"/>
    </w:r>
    <w:r w:rsidR="00432B57">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432B57">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3C88" w14:textId="77777777" w:rsidR="009F7D58" w:rsidRDefault="009F7D58">
      <w:r>
        <w:separator/>
      </w:r>
    </w:p>
  </w:footnote>
  <w:footnote w:type="continuationSeparator" w:id="0">
    <w:p w14:paraId="2F54D4EA" w14:textId="77777777" w:rsidR="009F7D58" w:rsidRDefault="009F7D58">
      <w:r>
        <w:continuationSeparator/>
      </w:r>
    </w:p>
  </w:footnote>
  <w:footnote w:id="1">
    <w:p w14:paraId="2BA097CF" w14:textId="1477A28C" w:rsidR="00EB4864" w:rsidRDefault="00EB4864">
      <w:pPr>
        <w:pStyle w:val="afa"/>
      </w:pPr>
      <w:r>
        <w:rPr>
          <w:rStyle w:val="afc"/>
        </w:rPr>
        <w:footnoteRef/>
      </w:r>
      <w:r>
        <w:t xml:space="preserve"> Если применимо для поставляемого по договору Товара.</w:t>
      </w:r>
    </w:p>
  </w:footnote>
  <w:footnote w:id="2">
    <w:p w14:paraId="3211614A" w14:textId="3386AC2E" w:rsidR="004A153A" w:rsidRPr="004A153A" w:rsidRDefault="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нужное ссылку удалить.</w:t>
      </w:r>
    </w:p>
  </w:footnote>
  <w:footnote w:id="3">
    <w:p w14:paraId="2A683244" w14:textId="77777777" w:rsidR="004A153A" w:rsidRPr="004A153A" w:rsidRDefault="004A153A" w:rsidP="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нужное ссылку удалить.</w:t>
      </w:r>
    </w:p>
  </w:footnote>
  <w:footnote w:id="4">
    <w:p w14:paraId="542B9A58" w14:textId="5697C994"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реали</w:t>
      </w:r>
      <w:r w:rsidR="008D5D9B" w:rsidRPr="004A153A">
        <w:rPr>
          <w:sz w:val="18"/>
          <w:szCs w:val="18"/>
        </w:rPr>
        <w:t>зации инвестиционной программы.</w:t>
      </w:r>
    </w:p>
  </w:footnote>
  <w:footnote w:id="5">
    <w:p w14:paraId="27CD045A" w14:textId="181D17B2"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операционной (текущей) деятельности.</w:t>
      </w:r>
    </w:p>
  </w:footnote>
  <w:footnote w:id="6">
    <w:p w14:paraId="7F2CB720" w14:textId="2F22D4D7"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В случае, если по результатам закупки среди любых участников п</w:t>
      </w:r>
      <w:r w:rsidR="008D5D9B" w:rsidRPr="004A153A">
        <w:rPr>
          <w:sz w:val="18"/>
          <w:szCs w:val="18"/>
        </w:rPr>
        <w:t>обедителем закупки признан субъект МСП.</w:t>
      </w:r>
    </w:p>
  </w:footnote>
  <w:footnote w:id="7">
    <w:p w14:paraId="5ED09B5C" w14:textId="77777777" w:rsidR="00E33891" w:rsidRPr="004A153A" w:rsidRDefault="00E33891" w:rsidP="00E33891">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w:t>
      </w:r>
      <w:proofErr w:type="gramStart"/>
      <w:r>
        <w:rPr>
          <w:sz w:val="18"/>
          <w:szCs w:val="18"/>
        </w:rPr>
        <w:t>к отношением</w:t>
      </w:r>
      <w:proofErr w:type="gramEnd"/>
      <w:r>
        <w:rPr>
          <w:sz w:val="18"/>
          <w:szCs w:val="18"/>
        </w:rPr>
        <w:t xml:space="preserve"> Сторон, если Поставщиком</w:t>
      </w:r>
      <w:r w:rsidRPr="004A153A">
        <w:rPr>
          <w:sz w:val="18"/>
          <w:szCs w:val="18"/>
        </w:rPr>
        <w:t xml:space="preserve"> применяется упрощенная система налогообложения.</w:t>
      </w:r>
    </w:p>
  </w:footnote>
  <w:footnote w:id="8">
    <w:p w14:paraId="13C6C8DA" w14:textId="12B2EE93" w:rsidR="00F46307" w:rsidRDefault="00F46307">
      <w:pPr>
        <w:pStyle w:val="afa"/>
      </w:pPr>
      <w:r>
        <w:rPr>
          <w:rStyle w:val="afc"/>
        </w:rPr>
        <w:footnoteRef/>
      </w:r>
      <w:r>
        <w:t xml:space="preserve"> </w:t>
      </w:r>
      <w:r w:rsidRPr="00AF6F05">
        <w:rPr>
          <w:b/>
        </w:rPr>
        <w:t>Выбрать нужное, ссылку удалить</w:t>
      </w:r>
    </w:p>
  </w:footnote>
  <w:footnote w:id="9">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10">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1">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14:paraId="0FBB9558" w14:textId="77777777" w:rsidR="00AF6F05" w:rsidRPr="007742FF" w:rsidRDefault="00AF6F05" w:rsidP="00AF6F05">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13">
    <w:p w14:paraId="607548C2" w14:textId="77777777" w:rsidR="00DA09F0" w:rsidRDefault="00DA09F0" w:rsidP="00C85E73">
      <w:pPr>
        <w:pStyle w:val="afa"/>
      </w:pPr>
      <w:r>
        <w:rPr>
          <w:rStyle w:val="afc"/>
        </w:rPr>
        <w:footnoteRef/>
      </w:r>
      <w:r>
        <w:t xml:space="preserve"> </w:t>
      </w:r>
      <w:r w:rsidRPr="006E38B0">
        <w:t>В соответствии с Общероссийским классификатором стран мира (утв. Постановлением Госстандарта России от 14.12.2001 N 529-ст</w:t>
      </w:r>
      <w:r>
        <w:t>.</w:t>
      </w:r>
    </w:p>
    <w:p w14:paraId="0E753164" w14:textId="77777777" w:rsidR="00DA09F0" w:rsidRDefault="00DA09F0" w:rsidP="00C85E73">
      <w:pPr>
        <w:pStyle w:val="a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E6F1" w14:textId="5719E8FF" w:rsidR="00416720" w:rsidRDefault="00416720" w:rsidP="00182860">
    <w:pPr>
      <w:pStyle w:val="aff"/>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0455" w14:textId="77777777" w:rsidR="00416720" w:rsidRDefault="00416720" w:rsidP="000960D1">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9495BCE"/>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15:restartNumberingAfterBreak="0">
    <w:nsid w:val="7A486CC1"/>
    <w:multiLevelType w:val="multilevel"/>
    <w:tmpl w:val="0C9E44F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b w:val="0"/>
        <w:sz w:val="24"/>
        <w:szCs w:val="24"/>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16cid:durableId="830561223">
    <w:abstractNumId w:val="19"/>
  </w:num>
  <w:num w:numId="2" w16cid:durableId="582641926">
    <w:abstractNumId w:val="2"/>
  </w:num>
  <w:num w:numId="3" w16cid:durableId="1076711393">
    <w:abstractNumId w:val="11"/>
  </w:num>
  <w:num w:numId="4" w16cid:durableId="1858427001">
    <w:abstractNumId w:val="12"/>
  </w:num>
  <w:num w:numId="5" w16cid:durableId="1900745777">
    <w:abstractNumId w:val="1"/>
  </w:num>
  <w:num w:numId="6" w16cid:durableId="294992385">
    <w:abstractNumId w:val="16"/>
  </w:num>
  <w:num w:numId="7" w16cid:durableId="547957617">
    <w:abstractNumId w:val="24"/>
  </w:num>
  <w:num w:numId="8" w16cid:durableId="1976830894">
    <w:abstractNumId w:val="22"/>
  </w:num>
  <w:num w:numId="9" w16cid:durableId="1835022481">
    <w:abstractNumId w:val="9"/>
  </w:num>
  <w:num w:numId="10" w16cid:durableId="623999013">
    <w:abstractNumId w:val="17"/>
  </w:num>
  <w:num w:numId="11" w16cid:durableId="1288006612">
    <w:abstractNumId w:val="14"/>
  </w:num>
  <w:num w:numId="12" w16cid:durableId="1885753349">
    <w:abstractNumId w:val="20"/>
  </w:num>
  <w:num w:numId="13" w16cid:durableId="503712283">
    <w:abstractNumId w:val="5"/>
  </w:num>
  <w:num w:numId="14" w16cid:durableId="2031492115">
    <w:abstractNumId w:val="4"/>
  </w:num>
  <w:num w:numId="15" w16cid:durableId="1058550815">
    <w:abstractNumId w:val="18"/>
  </w:num>
  <w:num w:numId="16" w16cid:durableId="1577088382">
    <w:abstractNumId w:val="15"/>
  </w:num>
  <w:num w:numId="17" w16cid:durableId="727459622">
    <w:abstractNumId w:val="6"/>
  </w:num>
  <w:num w:numId="18" w16cid:durableId="246160853">
    <w:abstractNumId w:val="0"/>
  </w:num>
  <w:num w:numId="19" w16cid:durableId="751394643">
    <w:abstractNumId w:val="25"/>
  </w:num>
  <w:num w:numId="20" w16cid:durableId="1748070527">
    <w:abstractNumId w:val="10"/>
  </w:num>
  <w:num w:numId="21" w16cid:durableId="329647188">
    <w:abstractNumId w:val="26"/>
  </w:num>
  <w:num w:numId="22" w16cid:durableId="1660376936">
    <w:abstractNumId w:val="13"/>
  </w:num>
  <w:num w:numId="23" w16cid:durableId="1604458343">
    <w:abstractNumId w:val="8"/>
  </w:num>
  <w:num w:numId="24" w16cid:durableId="326981822">
    <w:abstractNumId w:val="7"/>
  </w:num>
  <w:num w:numId="25" w16cid:durableId="1956671355">
    <w:abstractNumId w:val="28"/>
  </w:num>
  <w:num w:numId="26" w16cid:durableId="517738011">
    <w:abstractNumId w:val="3"/>
  </w:num>
  <w:num w:numId="27" w16cid:durableId="840851464">
    <w:abstractNumId w:val="23"/>
  </w:num>
  <w:num w:numId="28" w16cid:durableId="120879456">
    <w:abstractNumId w:val="21"/>
  </w:num>
  <w:num w:numId="29" w16cid:durableId="1415855834">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Ts2EyhfCaPAOCCV4cc5LhWo2hx+wvKkvohpxsUifvFHiLuSUgFboLTNdjuyMuh2Q2eR7KlLDrG+hyC+ya/MTw==" w:salt="Xkojpf6sCDpRdhPu+NMz8g=="/>
  <w:defaultTabStop w:val="709"/>
  <w:drawingGridHorizontalSpacing w:val="100"/>
  <w:displayHorizont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10A3"/>
    <w:rsid w:val="0008242B"/>
    <w:rsid w:val="000836D9"/>
    <w:rsid w:val="0008474C"/>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4C2"/>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472D9"/>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4371"/>
    <w:rsid w:val="003F57AF"/>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324B1"/>
    <w:rsid w:val="00432B57"/>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1C6D"/>
    <w:rsid w:val="004B5014"/>
    <w:rsid w:val="004B5E4E"/>
    <w:rsid w:val="004B6B70"/>
    <w:rsid w:val="004C0DF5"/>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2F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5864"/>
    <w:rsid w:val="005F767F"/>
    <w:rsid w:val="005F7BA7"/>
    <w:rsid w:val="006005EA"/>
    <w:rsid w:val="00602291"/>
    <w:rsid w:val="00603AC7"/>
    <w:rsid w:val="0060427E"/>
    <w:rsid w:val="00605334"/>
    <w:rsid w:val="00610DDC"/>
    <w:rsid w:val="0061221A"/>
    <w:rsid w:val="00612351"/>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3894"/>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7632C"/>
    <w:rsid w:val="006805E1"/>
    <w:rsid w:val="00683548"/>
    <w:rsid w:val="006843B8"/>
    <w:rsid w:val="00684808"/>
    <w:rsid w:val="00685209"/>
    <w:rsid w:val="0068638D"/>
    <w:rsid w:val="00690A0B"/>
    <w:rsid w:val="00690EF0"/>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33B"/>
    <w:rsid w:val="007167C9"/>
    <w:rsid w:val="007211DF"/>
    <w:rsid w:val="007214DF"/>
    <w:rsid w:val="007230E7"/>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6B11"/>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0223"/>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AF6F05"/>
    <w:rsid w:val="00B009D3"/>
    <w:rsid w:val="00B04282"/>
    <w:rsid w:val="00B05185"/>
    <w:rsid w:val="00B05EE2"/>
    <w:rsid w:val="00B07494"/>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0B07"/>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279C4"/>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3DF8"/>
    <w:rsid w:val="00C94C70"/>
    <w:rsid w:val="00CA031D"/>
    <w:rsid w:val="00CA07C5"/>
    <w:rsid w:val="00CA10F9"/>
    <w:rsid w:val="00CA15F2"/>
    <w:rsid w:val="00CA4146"/>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9F0"/>
    <w:rsid w:val="00DA0C9B"/>
    <w:rsid w:val="00DA153E"/>
    <w:rsid w:val="00DA4478"/>
    <w:rsid w:val="00DA5F1B"/>
    <w:rsid w:val="00DA674E"/>
    <w:rsid w:val="00DA6C5C"/>
    <w:rsid w:val="00DA7733"/>
    <w:rsid w:val="00DB0639"/>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3B5B"/>
    <w:rsid w:val="00DF4630"/>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3891"/>
    <w:rsid w:val="00E368DA"/>
    <w:rsid w:val="00E36CB3"/>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4864"/>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182F"/>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068CC2BC"/>
  <w15:docId w15:val="{24988017-1B81-474A-9D15-3E6AFE32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d@rushydro.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login.consultant.ru/link/?req=doc&amp;base=PBI&amp;n=37584&amp;dst=100032" TargetMode="External"/><Relationship Id="rId17" Type="http://schemas.openxmlformats.org/officeDocument/2006/relationships/hyperlink" Target="http://www.gz.lot-online.ru" TargetMode="Externa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consultant.ru/link/?req=doc&amp;base=PBI&amp;n=19997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F135CF-0585-4F26-B734-286606BF8776}">
  <ds:schemaRefs>
    <ds:schemaRef ds:uri="http://schemas.openxmlformats.org/officeDocument/2006/bibliography"/>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7245F010-B91C-4CB9-B37A-3E8BDFBAA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20</Pages>
  <Words>9356</Words>
  <Characters>53334</Characters>
  <Application>Microsoft Office Word</Application>
  <DocSecurity>8</DocSecurity>
  <Lines>444</Lines>
  <Paragraphs>125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62565</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МальцеваСВ</cp:lastModifiedBy>
  <cp:revision>87</cp:revision>
  <cp:lastPrinted>2018-05-22T09:46:00Z</cp:lastPrinted>
  <dcterms:created xsi:type="dcterms:W3CDTF">2023-07-19T13:21:00Z</dcterms:created>
  <dcterms:modified xsi:type="dcterms:W3CDTF">2026-07-09T07:59:00Z</dcterms:modified>
</cp:coreProperties>
</file>