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F5B7EE" w14:textId="0926E2C7" w:rsidR="00954440" w:rsidRPr="00EE0D14" w:rsidRDefault="00DB1D50" w:rsidP="002903EA">
      <w:pPr>
        <w:jc w:val="center"/>
        <w:outlineLvl w:val="0"/>
        <w:rPr>
          <w:rFonts w:ascii="Times New Roman" w:hAnsi="Times New Roman" w:cs="Times New Roman"/>
          <w:b/>
          <w:bCs/>
          <w:kern w:val="32"/>
        </w:rPr>
      </w:pPr>
      <w:r>
        <w:rPr>
          <w:rFonts w:ascii="Times New Roman" w:eastAsia="Times New Roman" w:hAnsi="Times New Roman" w:cs="Times New Roman"/>
          <w:b/>
          <w:bCs/>
          <w:kern w:val="28"/>
          <w:lang w:val="ru-RU"/>
        </w:rPr>
        <w:t xml:space="preserve">Часть </w:t>
      </w:r>
      <w:r>
        <w:rPr>
          <w:rFonts w:ascii="Times New Roman" w:eastAsia="Times New Roman" w:hAnsi="Times New Roman" w:cs="Times New Roman"/>
          <w:b/>
          <w:bCs/>
          <w:kern w:val="28"/>
          <w:lang w:val="en-US"/>
        </w:rPr>
        <w:t>II</w:t>
      </w:r>
      <w:r>
        <w:rPr>
          <w:rFonts w:ascii="Times New Roman" w:eastAsia="Times New Roman" w:hAnsi="Times New Roman" w:cs="Times New Roman"/>
          <w:b/>
          <w:bCs/>
          <w:kern w:val="28"/>
          <w:lang w:val="ru-RU"/>
        </w:rPr>
        <w:t xml:space="preserve">. </w:t>
      </w:r>
      <w:r w:rsidR="00954440" w:rsidRPr="00EE0D14">
        <w:rPr>
          <w:rFonts w:ascii="Times New Roman" w:eastAsia="Times New Roman" w:hAnsi="Times New Roman" w:cs="Times New Roman"/>
          <w:b/>
          <w:bCs/>
          <w:kern w:val="28"/>
        </w:rPr>
        <w:t>ИНФОРМАЦИОННАЯ</w:t>
      </w:r>
      <w:r w:rsidR="00954440" w:rsidRPr="00EE0D14">
        <w:rPr>
          <w:rFonts w:ascii="Times New Roman" w:hAnsi="Times New Roman" w:cs="Times New Roman"/>
          <w:b/>
          <w:bCs/>
          <w:kern w:val="32"/>
        </w:rPr>
        <w:t xml:space="preserve"> КАРТА </w:t>
      </w:r>
    </w:p>
    <w:p w14:paraId="659E1434" w14:textId="77777777" w:rsidR="00730DC7" w:rsidRPr="00EE0D14" w:rsidRDefault="00730DC7" w:rsidP="00846E2F">
      <w:pPr>
        <w:rPr>
          <w:rFonts w:ascii="Times New Roman" w:eastAsia="Times New Roman" w:hAnsi="Times New Roman" w:cs="Times New Roman"/>
          <w:b/>
          <w:bCs/>
          <w:kern w:val="28"/>
          <w:lang w:val="ru-RU"/>
        </w:rPr>
      </w:pPr>
      <w:bookmarkStart w:id="0" w:name="_Ref166247676"/>
      <w:bookmarkStart w:id="1" w:name="_Toc374530011"/>
      <w:bookmarkStart w:id="2" w:name="_Toc375898348"/>
      <w:bookmarkStart w:id="3" w:name="_Toc375898919"/>
      <w:bookmarkStart w:id="4" w:name="_Toc374530010"/>
      <w:bookmarkStart w:id="5" w:name="_Toc376104178"/>
      <w:bookmarkStart w:id="6" w:name="_Toc376104279"/>
      <w:bookmarkStart w:id="7" w:name="_Toc376104452"/>
      <w:bookmarkStart w:id="8" w:name="_Toc376104502"/>
      <w:bookmarkStart w:id="9" w:name="_Toc376104550"/>
      <w:bookmarkStart w:id="10" w:name="_Toc376104615"/>
      <w:bookmarkStart w:id="11" w:name="_Toc376187122"/>
      <w:bookmarkStart w:id="12" w:name="_Toc381867190"/>
      <w:bookmarkStart w:id="13" w:name="_Toc379211701"/>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3"/>
        <w:gridCol w:w="2452"/>
        <w:gridCol w:w="6"/>
        <w:gridCol w:w="2118"/>
        <w:gridCol w:w="3591"/>
      </w:tblGrid>
      <w:tr w:rsidR="00F95EF7" w:rsidRPr="00EE0D14" w14:paraId="29746F96" w14:textId="77777777" w:rsidTr="00F20205">
        <w:trPr>
          <w:jc w:val="center"/>
        </w:trPr>
        <w:tc>
          <w:tcPr>
            <w:tcW w:w="1213" w:type="dxa"/>
            <w:shd w:val="clear" w:color="auto" w:fill="auto"/>
          </w:tcPr>
          <w:p w14:paraId="7C79FA8F" w14:textId="77777777" w:rsidR="00DE516D" w:rsidRPr="00EE0D14" w:rsidRDefault="00DE516D" w:rsidP="00846E2F">
            <w:pPr>
              <w:jc w:val="center"/>
              <w:rPr>
                <w:rFonts w:ascii="Times New Roman" w:eastAsia="Times New Roman" w:hAnsi="Times New Roman" w:cs="Times New Roman"/>
                <w:b/>
              </w:rPr>
            </w:pPr>
            <w:r w:rsidRPr="00EE0D14">
              <w:rPr>
                <w:rFonts w:ascii="Times New Roman" w:eastAsia="Times New Roman" w:hAnsi="Times New Roman" w:cs="Times New Roman"/>
                <w:b/>
              </w:rPr>
              <w:t>№ пункта</w:t>
            </w:r>
          </w:p>
        </w:tc>
        <w:tc>
          <w:tcPr>
            <w:tcW w:w="2458" w:type="dxa"/>
            <w:gridSpan w:val="2"/>
            <w:shd w:val="clear" w:color="auto" w:fill="auto"/>
          </w:tcPr>
          <w:p w14:paraId="6E8E40D3" w14:textId="77777777" w:rsidR="00DE516D" w:rsidRPr="00EE0D14" w:rsidRDefault="00DE516D" w:rsidP="00846E2F">
            <w:pPr>
              <w:jc w:val="center"/>
              <w:rPr>
                <w:rFonts w:ascii="Times New Roman" w:eastAsia="Times New Roman" w:hAnsi="Times New Roman" w:cs="Times New Roman"/>
                <w:b/>
              </w:rPr>
            </w:pPr>
            <w:r w:rsidRPr="00EE0D14">
              <w:rPr>
                <w:rFonts w:ascii="Times New Roman" w:eastAsia="Times New Roman" w:hAnsi="Times New Roman" w:cs="Times New Roman"/>
                <w:b/>
              </w:rPr>
              <w:t>Наименование</w:t>
            </w:r>
          </w:p>
        </w:tc>
        <w:tc>
          <w:tcPr>
            <w:tcW w:w="5709" w:type="dxa"/>
            <w:gridSpan w:val="2"/>
            <w:shd w:val="clear" w:color="auto" w:fill="auto"/>
          </w:tcPr>
          <w:p w14:paraId="6259C8AD" w14:textId="77777777" w:rsidR="00DE516D" w:rsidRPr="00EE0D14" w:rsidRDefault="00DE516D" w:rsidP="00846E2F">
            <w:pPr>
              <w:jc w:val="center"/>
              <w:rPr>
                <w:rFonts w:ascii="Times New Roman" w:eastAsia="Times New Roman" w:hAnsi="Times New Roman" w:cs="Times New Roman"/>
                <w:b/>
              </w:rPr>
            </w:pPr>
            <w:r w:rsidRPr="00EE0D14">
              <w:rPr>
                <w:rFonts w:ascii="Times New Roman" w:eastAsia="Times New Roman" w:hAnsi="Times New Roman" w:cs="Times New Roman"/>
                <w:b/>
              </w:rPr>
              <w:t>Информация</w:t>
            </w:r>
          </w:p>
        </w:tc>
      </w:tr>
      <w:tr w:rsidR="00DE516D" w:rsidRPr="00EE0D14" w14:paraId="08945BC1" w14:textId="77777777" w:rsidTr="00F20205">
        <w:trPr>
          <w:trHeight w:val="418"/>
          <w:jc w:val="center"/>
        </w:trPr>
        <w:tc>
          <w:tcPr>
            <w:tcW w:w="9380" w:type="dxa"/>
            <w:gridSpan w:val="5"/>
            <w:shd w:val="clear" w:color="auto" w:fill="auto"/>
            <w:vAlign w:val="center"/>
          </w:tcPr>
          <w:p w14:paraId="72E9A60E" w14:textId="77777777" w:rsidR="00DE516D" w:rsidRPr="00EE0D14" w:rsidRDefault="00DE516D" w:rsidP="00E307FC">
            <w:pPr>
              <w:pStyle w:val="affa"/>
              <w:numPr>
                <w:ilvl w:val="0"/>
                <w:numId w:val="16"/>
              </w:numPr>
              <w:spacing w:line="240" w:lineRule="auto"/>
              <w:jc w:val="center"/>
              <w:rPr>
                <w:rFonts w:ascii="Times New Roman" w:hAnsi="Times New Roman"/>
                <w:b/>
                <w:sz w:val="24"/>
                <w:szCs w:val="24"/>
              </w:rPr>
            </w:pPr>
            <w:r w:rsidRPr="00EE0D14">
              <w:rPr>
                <w:rFonts w:ascii="Times New Roman" w:hAnsi="Times New Roman"/>
                <w:b/>
                <w:sz w:val="24"/>
                <w:szCs w:val="24"/>
              </w:rPr>
              <w:t>Общие условия</w:t>
            </w:r>
          </w:p>
        </w:tc>
      </w:tr>
      <w:tr w:rsidR="002B296E" w:rsidRPr="00EE0D14" w14:paraId="5BD6297D" w14:textId="77777777" w:rsidTr="002B296E">
        <w:trPr>
          <w:jc w:val="center"/>
        </w:trPr>
        <w:tc>
          <w:tcPr>
            <w:tcW w:w="1213" w:type="dxa"/>
            <w:shd w:val="clear" w:color="auto" w:fill="auto"/>
            <w:vAlign w:val="center"/>
          </w:tcPr>
          <w:p w14:paraId="3E90A78C" w14:textId="77777777" w:rsidR="002B296E" w:rsidRPr="00EE0D14" w:rsidRDefault="002B296E" w:rsidP="002B296E">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vAlign w:val="center"/>
          </w:tcPr>
          <w:p w14:paraId="4E7874AF" w14:textId="77777777" w:rsidR="002B296E" w:rsidRPr="00EE0D14" w:rsidRDefault="002B296E" w:rsidP="002B296E">
            <w:pPr>
              <w:rPr>
                <w:rFonts w:ascii="Times New Roman" w:eastAsia="Times New Roman" w:hAnsi="Times New Roman" w:cs="Times New Roman"/>
                <w:b/>
                <w:bCs/>
              </w:rPr>
            </w:pPr>
            <w:r w:rsidRPr="00EE0D14">
              <w:rPr>
                <w:rFonts w:ascii="Times New Roman" w:eastAsia="Times New Roman" w:hAnsi="Times New Roman" w:cs="Times New Roman"/>
              </w:rPr>
              <w:t xml:space="preserve">Наименование </w:t>
            </w:r>
            <w:r>
              <w:rPr>
                <w:rFonts w:ascii="Times New Roman" w:eastAsia="Times New Roman" w:hAnsi="Times New Roman" w:cs="Times New Roman"/>
                <w:lang w:val="ru-RU"/>
              </w:rPr>
              <w:t>З</w:t>
            </w:r>
            <w:proofErr w:type="spellStart"/>
            <w:r w:rsidRPr="00EE0D14">
              <w:rPr>
                <w:rFonts w:ascii="Times New Roman" w:eastAsia="Times New Roman" w:hAnsi="Times New Roman" w:cs="Times New Roman"/>
              </w:rPr>
              <w:t>аказчика</w:t>
            </w:r>
            <w:proofErr w:type="spellEnd"/>
          </w:p>
        </w:tc>
        <w:tc>
          <w:tcPr>
            <w:tcW w:w="5709" w:type="dxa"/>
            <w:gridSpan w:val="2"/>
            <w:shd w:val="clear" w:color="auto" w:fill="auto"/>
            <w:vAlign w:val="center"/>
          </w:tcPr>
          <w:p w14:paraId="7E213AB5" w14:textId="210F2AFE" w:rsidR="002B296E" w:rsidRPr="00EE0D14" w:rsidRDefault="002B296E" w:rsidP="002B296E">
            <w:pPr>
              <w:suppressAutoHyphens/>
              <w:ind w:right="-284"/>
              <w:jc w:val="both"/>
              <w:rPr>
                <w:rFonts w:ascii="Times New Roman" w:eastAsia="Times New Roman" w:hAnsi="Times New Roman" w:cs="Times New Roman"/>
              </w:rPr>
            </w:pPr>
            <w:r w:rsidRPr="00024FE0">
              <w:rPr>
                <w:rFonts w:ascii="Times New Roman" w:eastAsia="Times New Roman" w:hAnsi="Times New Roman" w:cs="Times New Roman"/>
                <w:i/>
                <w:lang w:val="ru-RU"/>
              </w:rPr>
              <w:t>АО «Почта России»</w:t>
            </w:r>
          </w:p>
        </w:tc>
      </w:tr>
      <w:tr w:rsidR="002B296E" w:rsidRPr="00EE0D14" w14:paraId="13063A81" w14:textId="77777777" w:rsidTr="002B296E">
        <w:trPr>
          <w:jc w:val="center"/>
        </w:trPr>
        <w:tc>
          <w:tcPr>
            <w:tcW w:w="1213" w:type="dxa"/>
            <w:shd w:val="clear" w:color="auto" w:fill="auto"/>
            <w:vAlign w:val="center"/>
          </w:tcPr>
          <w:p w14:paraId="42028471" w14:textId="77777777" w:rsidR="002B296E" w:rsidRPr="00EE0D14" w:rsidRDefault="002B296E" w:rsidP="002B296E">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tcPr>
          <w:p w14:paraId="759FA955" w14:textId="77777777" w:rsidR="002B296E" w:rsidRPr="00EE0D14" w:rsidRDefault="002B296E" w:rsidP="002B296E">
            <w:pPr>
              <w:rPr>
                <w:rFonts w:ascii="Times New Roman" w:eastAsia="Times New Roman" w:hAnsi="Times New Roman" w:cs="Times New Roman"/>
                <w:b/>
                <w:bCs/>
              </w:rPr>
            </w:pPr>
            <w:r w:rsidRPr="00EE0D14">
              <w:rPr>
                <w:rFonts w:ascii="Times New Roman" w:eastAsia="Times New Roman" w:hAnsi="Times New Roman" w:cs="Times New Roman"/>
              </w:rPr>
              <w:t xml:space="preserve">Место нахождения </w:t>
            </w:r>
            <w:r>
              <w:rPr>
                <w:rFonts w:ascii="Times New Roman" w:eastAsia="Times New Roman" w:hAnsi="Times New Roman" w:cs="Times New Roman"/>
                <w:lang w:val="ru-RU"/>
              </w:rPr>
              <w:t>З</w:t>
            </w:r>
            <w:proofErr w:type="spellStart"/>
            <w:r w:rsidRPr="00EE0D14">
              <w:rPr>
                <w:rFonts w:ascii="Times New Roman" w:eastAsia="Times New Roman" w:hAnsi="Times New Roman" w:cs="Times New Roman"/>
              </w:rPr>
              <w:t>аказчика</w:t>
            </w:r>
            <w:proofErr w:type="spellEnd"/>
          </w:p>
        </w:tc>
        <w:tc>
          <w:tcPr>
            <w:tcW w:w="5709" w:type="dxa"/>
            <w:gridSpan w:val="2"/>
            <w:shd w:val="clear" w:color="auto" w:fill="auto"/>
            <w:vAlign w:val="center"/>
          </w:tcPr>
          <w:p w14:paraId="09300A42" w14:textId="066D1AC6" w:rsidR="002B296E" w:rsidRPr="00EE0D14" w:rsidRDefault="002B296E" w:rsidP="002B296E">
            <w:pPr>
              <w:jc w:val="both"/>
              <w:rPr>
                <w:rFonts w:ascii="Times New Roman" w:eastAsia="Times New Roman" w:hAnsi="Times New Roman" w:cs="Times New Roman"/>
                <w:b/>
                <w:bCs/>
                <w:i/>
                <w:lang w:val="ru-RU"/>
              </w:rPr>
            </w:pPr>
            <w:r w:rsidRPr="00024FE0">
              <w:rPr>
                <w:rFonts w:ascii="Times New Roman" w:eastAsia="Times New Roman" w:hAnsi="Times New Roman" w:cs="Times New Roman"/>
                <w:bCs/>
                <w:i/>
                <w:lang w:val="ru-RU"/>
              </w:rPr>
              <w:t xml:space="preserve">125252, г. Москва, </w:t>
            </w:r>
            <w:proofErr w:type="spellStart"/>
            <w:r w:rsidRPr="00024FE0">
              <w:rPr>
                <w:rFonts w:ascii="Times New Roman" w:eastAsia="Times New Roman" w:hAnsi="Times New Roman" w:cs="Times New Roman"/>
                <w:bCs/>
                <w:i/>
                <w:lang w:val="ru-RU"/>
              </w:rPr>
              <w:t>вн</w:t>
            </w:r>
            <w:proofErr w:type="spellEnd"/>
            <w:r w:rsidRPr="00024FE0">
              <w:rPr>
                <w:rFonts w:ascii="Times New Roman" w:eastAsia="Times New Roman" w:hAnsi="Times New Roman" w:cs="Times New Roman"/>
                <w:bCs/>
                <w:i/>
                <w:lang w:val="ru-RU"/>
              </w:rPr>
              <w:t>. тер. г. муниципальный округ Хорошевский, ул. 3-я Песчаная, д.2А</w:t>
            </w:r>
          </w:p>
        </w:tc>
      </w:tr>
      <w:tr w:rsidR="002B296E" w:rsidRPr="00EE0D14" w14:paraId="4ED58970" w14:textId="77777777" w:rsidTr="002B296E">
        <w:trPr>
          <w:jc w:val="center"/>
        </w:trPr>
        <w:tc>
          <w:tcPr>
            <w:tcW w:w="1213" w:type="dxa"/>
            <w:shd w:val="clear" w:color="auto" w:fill="auto"/>
            <w:vAlign w:val="center"/>
          </w:tcPr>
          <w:p w14:paraId="70FF2700" w14:textId="77777777" w:rsidR="002B296E" w:rsidRPr="00EE0D14" w:rsidRDefault="002B296E" w:rsidP="002B296E">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vAlign w:val="center"/>
          </w:tcPr>
          <w:p w14:paraId="0788176D" w14:textId="77777777" w:rsidR="002B296E" w:rsidRPr="00EE0D14" w:rsidRDefault="002B296E" w:rsidP="002B296E">
            <w:pPr>
              <w:rPr>
                <w:rFonts w:ascii="Times New Roman" w:eastAsia="Times New Roman" w:hAnsi="Times New Roman" w:cs="Times New Roman"/>
                <w:b/>
                <w:bCs/>
              </w:rPr>
            </w:pPr>
            <w:r w:rsidRPr="00EE0D14">
              <w:rPr>
                <w:rFonts w:ascii="Times New Roman" w:eastAsia="Times New Roman" w:hAnsi="Times New Roman" w:cs="Times New Roman"/>
              </w:rPr>
              <w:t xml:space="preserve">Почтовый адрес </w:t>
            </w:r>
            <w:r>
              <w:rPr>
                <w:rFonts w:ascii="Times New Roman" w:eastAsia="Times New Roman" w:hAnsi="Times New Roman" w:cs="Times New Roman"/>
                <w:lang w:val="ru-RU"/>
              </w:rPr>
              <w:t>З</w:t>
            </w:r>
            <w:proofErr w:type="spellStart"/>
            <w:r w:rsidRPr="00EE0D14">
              <w:rPr>
                <w:rFonts w:ascii="Times New Roman" w:eastAsia="Times New Roman" w:hAnsi="Times New Roman" w:cs="Times New Roman"/>
              </w:rPr>
              <w:t>аказчика</w:t>
            </w:r>
            <w:proofErr w:type="spellEnd"/>
          </w:p>
        </w:tc>
        <w:tc>
          <w:tcPr>
            <w:tcW w:w="5709" w:type="dxa"/>
            <w:gridSpan w:val="2"/>
            <w:shd w:val="clear" w:color="auto" w:fill="auto"/>
            <w:vAlign w:val="center"/>
          </w:tcPr>
          <w:p w14:paraId="0AF75DC8" w14:textId="41DAEFED" w:rsidR="002B296E" w:rsidRPr="00EE0D14" w:rsidRDefault="002B296E" w:rsidP="002B296E">
            <w:pPr>
              <w:jc w:val="both"/>
              <w:rPr>
                <w:rFonts w:ascii="Times New Roman" w:eastAsia="Times New Roman" w:hAnsi="Times New Roman" w:cs="Times New Roman"/>
                <w:b/>
                <w:bCs/>
                <w:i/>
              </w:rPr>
            </w:pPr>
            <w:r w:rsidRPr="00024FE0">
              <w:rPr>
                <w:rFonts w:ascii="Times New Roman" w:eastAsia="Times New Roman" w:hAnsi="Times New Roman" w:cs="Times New Roman"/>
                <w:bCs/>
                <w:i/>
              </w:rPr>
              <w:t xml:space="preserve">125252, г. Москва, </w:t>
            </w:r>
            <w:proofErr w:type="spellStart"/>
            <w:r w:rsidRPr="00024FE0">
              <w:rPr>
                <w:rFonts w:ascii="Times New Roman" w:eastAsia="Times New Roman" w:hAnsi="Times New Roman" w:cs="Times New Roman"/>
                <w:bCs/>
                <w:i/>
              </w:rPr>
              <w:t>вн</w:t>
            </w:r>
            <w:proofErr w:type="spellEnd"/>
            <w:r w:rsidRPr="00024FE0">
              <w:rPr>
                <w:rFonts w:ascii="Times New Roman" w:eastAsia="Times New Roman" w:hAnsi="Times New Roman" w:cs="Times New Roman"/>
                <w:bCs/>
                <w:i/>
              </w:rPr>
              <w:t>. тер. г. муниципальный округ Хорошевский, ул. 3-я Песчаная, д.2А</w:t>
            </w:r>
          </w:p>
        </w:tc>
      </w:tr>
      <w:tr w:rsidR="002B296E" w:rsidRPr="00EE0D14" w14:paraId="483D9A74" w14:textId="77777777" w:rsidTr="002B296E">
        <w:trPr>
          <w:jc w:val="center"/>
        </w:trPr>
        <w:tc>
          <w:tcPr>
            <w:tcW w:w="1213" w:type="dxa"/>
            <w:shd w:val="clear" w:color="auto" w:fill="auto"/>
            <w:vAlign w:val="center"/>
          </w:tcPr>
          <w:p w14:paraId="710667F9" w14:textId="77777777" w:rsidR="002B296E" w:rsidRPr="00EE0D14" w:rsidRDefault="002B296E" w:rsidP="002B296E">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vAlign w:val="center"/>
          </w:tcPr>
          <w:p w14:paraId="1DCFB6F1" w14:textId="77777777" w:rsidR="002B296E" w:rsidRPr="00EE0D14" w:rsidRDefault="002B296E" w:rsidP="002B296E">
            <w:pPr>
              <w:rPr>
                <w:rFonts w:ascii="Times New Roman" w:eastAsia="Times New Roman" w:hAnsi="Times New Roman" w:cs="Times New Roman"/>
                <w:lang w:val="ru-RU"/>
              </w:rPr>
            </w:pPr>
            <w:r w:rsidRPr="00716A60">
              <w:rPr>
                <w:rFonts w:ascii="Times New Roman" w:eastAsia="Times New Roman" w:hAnsi="Times New Roman" w:cs="Times New Roman"/>
                <w:lang w:val="ru-RU"/>
              </w:rPr>
              <w:t xml:space="preserve">Номер контактного телефона </w:t>
            </w:r>
            <w:r>
              <w:rPr>
                <w:rFonts w:ascii="Times New Roman" w:eastAsia="Times New Roman" w:hAnsi="Times New Roman" w:cs="Times New Roman"/>
                <w:lang w:val="ru-RU"/>
              </w:rPr>
              <w:t>З</w:t>
            </w:r>
            <w:r w:rsidRPr="00716A60">
              <w:rPr>
                <w:rFonts w:ascii="Times New Roman" w:eastAsia="Times New Roman" w:hAnsi="Times New Roman" w:cs="Times New Roman"/>
                <w:lang w:val="ru-RU"/>
              </w:rPr>
              <w:t>аказчика</w:t>
            </w:r>
          </w:p>
        </w:tc>
        <w:tc>
          <w:tcPr>
            <w:tcW w:w="5709" w:type="dxa"/>
            <w:gridSpan w:val="2"/>
            <w:shd w:val="clear" w:color="auto" w:fill="auto"/>
            <w:vAlign w:val="center"/>
          </w:tcPr>
          <w:p w14:paraId="44A9FC37" w14:textId="533989BA" w:rsidR="002B296E" w:rsidRPr="00EE0D14" w:rsidRDefault="002B296E" w:rsidP="002B296E">
            <w:pPr>
              <w:jc w:val="both"/>
              <w:rPr>
                <w:rFonts w:ascii="Times New Roman" w:eastAsia="Times New Roman" w:hAnsi="Times New Roman" w:cs="Times New Roman"/>
                <w:i/>
                <w:lang w:val="ru-RU"/>
              </w:rPr>
            </w:pPr>
            <w:r w:rsidRPr="008B48FD">
              <w:rPr>
                <w:rFonts w:ascii="Times New Roman" w:hAnsi="Times New Roman" w:cs="Times New Roman"/>
                <w:i/>
                <w:color w:val="auto"/>
                <w:lang w:val="en-US"/>
              </w:rPr>
              <w:t>+7 (495) 956-20-67</w:t>
            </w:r>
          </w:p>
        </w:tc>
      </w:tr>
      <w:tr w:rsidR="00F95EF7" w:rsidRPr="00EE0D14" w14:paraId="3E476205" w14:textId="77777777" w:rsidTr="00F20205">
        <w:trPr>
          <w:jc w:val="center"/>
        </w:trPr>
        <w:tc>
          <w:tcPr>
            <w:tcW w:w="1213" w:type="dxa"/>
            <w:shd w:val="clear" w:color="auto" w:fill="auto"/>
            <w:vAlign w:val="center"/>
          </w:tcPr>
          <w:p w14:paraId="7E5B3120" w14:textId="77777777" w:rsidR="00296E0F" w:rsidRPr="00EE0D14" w:rsidRDefault="00296E0F" w:rsidP="00E307FC">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tcPr>
          <w:p w14:paraId="0B78826D" w14:textId="77777777" w:rsidR="00296E0F" w:rsidRPr="00EE0D14" w:rsidRDefault="00296E0F" w:rsidP="00846E2F">
            <w:pPr>
              <w:rPr>
                <w:rFonts w:ascii="Times New Roman" w:eastAsia="Times New Roman" w:hAnsi="Times New Roman" w:cs="Times New Roman"/>
                <w:b/>
                <w:bCs/>
              </w:rPr>
            </w:pPr>
            <w:r w:rsidRPr="00EE0D14">
              <w:rPr>
                <w:rFonts w:ascii="Times New Roman" w:eastAsia="Times New Roman" w:hAnsi="Times New Roman" w:cs="Times New Roman"/>
              </w:rPr>
              <w:t xml:space="preserve">Адрес электронной почты </w:t>
            </w:r>
            <w:r w:rsidR="00DB1D50">
              <w:rPr>
                <w:rFonts w:ascii="Times New Roman" w:eastAsia="Times New Roman" w:hAnsi="Times New Roman" w:cs="Times New Roman"/>
                <w:lang w:val="ru-RU"/>
              </w:rPr>
              <w:t>З</w:t>
            </w:r>
            <w:proofErr w:type="spellStart"/>
            <w:r w:rsidRPr="00EE0D14">
              <w:rPr>
                <w:rFonts w:ascii="Times New Roman" w:eastAsia="Times New Roman" w:hAnsi="Times New Roman" w:cs="Times New Roman"/>
              </w:rPr>
              <w:t>аказчика</w:t>
            </w:r>
            <w:proofErr w:type="spellEnd"/>
          </w:p>
        </w:tc>
        <w:tc>
          <w:tcPr>
            <w:tcW w:w="5709" w:type="dxa"/>
            <w:gridSpan w:val="2"/>
            <w:shd w:val="clear" w:color="auto" w:fill="auto"/>
            <w:vAlign w:val="center"/>
          </w:tcPr>
          <w:p w14:paraId="2930555C" w14:textId="77777777" w:rsidR="00296E0F" w:rsidRPr="00EE0D14" w:rsidRDefault="00296E0F" w:rsidP="00846E2F">
            <w:pPr>
              <w:rPr>
                <w:rFonts w:ascii="Times New Roman" w:eastAsia="Times New Roman" w:hAnsi="Times New Roman" w:cs="Times New Roman"/>
                <w:bCs/>
                <w:lang w:val="ru-RU"/>
              </w:rPr>
            </w:pPr>
            <w:r w:rsidRPr="00EE0D14">
              <w:rPr>
                <w:rFonts w:ascii="Times New Roman" w:eastAsia="Times New Roman" w:hAnsi="Times New Roman" w:cs="Times New Roman"/>
                <w:bCs/>
                <w:lang w:val="en-US"/>
              </w:rPr>
              <w:t>office@russianpost.ru</w:t>
            </w:r>
          </w:p>
        </w:tc>
      </w:tr>
      <w:tr w:rsidR="002B296E" w:rsidRPr="00EE0D14" w14:paraId="5079DCD1" w14:textId="77777777" w:rsidTr="002B296E">
        <w:trPr>
          <w:jc w:val="center"/>
        </w:trPr>
        <w:tc>
          <w:tcPr>
            <w:tcW w:w="1213" w:type="dxa"/>
            <w:shd w:val="clear" w:color="auto" w:fill="auto"/>
            <w:vAlign w:val="center"/>
          </w:tcPr>
          <w:p w14:paraId="53882B1D" w14:textId="77777777" w:rsidR="002B296E" w:rsidRPr="00EE0D14" w:rsidRDefault="002B296E" w:rsidP="002B296E">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tcPr>
          <w:p w14:paraId="34AF2ACA" w14:textId="03B9EC88" w:rsidR="002B296E" w:rsidRPr="00EE0D14" w:rsidRDefault="002B296E" w:rsidP="002B296E">
            <w:pPr>
              <w:rPr>
                <w:rFonts w:ascii="Times New Roman" w:eastAsia="Times New Roman" w:hAnsi="Times New Roman" w:cs="Times New Roman"/>
                <w:lang w:val="ru-RU"/>
              </w:rPr>
            </w:pPr>
            <w:r w:rsidRPr="00EE0D14">
              <w:rPr>
                <w:rFonts w:ascii="Times New Roman" w:eastAsia="Times New Roman" w:hAnsi="Times New Roman" w:cs="Times New Roman"/>
              </w:rPr>
              <w:t>Ответствен</w:t>
            </w:r>
            <w:r>
              <w:rPr>
                <w:rFonts w:ascii="Times New Roman" w:eastAsia="Times New Roman" w:hAnsi="Times New Roman" w:cs="Times New Roman"/>
              </w:rPr>
              <w:t xml:space="preserve">ные должностные лица </w:t>
            </w:r>
            <w:r>
              <w:rPr>
                <w:rFonts w:ascii="Times New Roman" w:eastAsia="Times New Roman" w:hAnsi="Times New Roman" w:cs="Times New Roman"/>
                <w:lang w:val="ru-RU"/>
              </w:rPr>
              <w:t>З</w:t>
            </w:r>
            <w:proofErr w:type="spellStart"/>
            <w:r>
              <w:rPr>
                <w:rFonts w:ascii="Times New Roman" w:eastAsia="Times New Roman" w:hAnsi="Times New Roman" w:cs="Times New Roman"/>
              </w:rPr>
              <w:t>аказчика</w:t>
            </w:r>
            <w:proofErr w:type="spellEnd"/>
            <w:r>
              <w:rPr>
                <w:rFonts w:ascii="Times New Roman" w:eastAsia="Times New Roman" w:hAnsi="Times New Roman" w:cs="Times New Roman"/>
              </w:rPr>
              <w:t>,</w:t>
            </w:r>
            <w:r w:rsidRPr="00EE0D14">
              <w:rPr>
                <w:rFonts w:ascii="Times New Roman" w:eastAsia="Times New Roman" w:hAnsi="Times New Roman" w:cs="Times New Roman"/>
              </w:rPr>
              <w:t xml:space="preserve"> номера контактных телефонов</w:t>
            </w:r>
            <w:r>
              <w:rPr>
                <w:rFonts w:ascii="Times New Roman" w:eastAsia="Times New Roman" w:hAnsi="Times New Roman" w:cs="Times New Roman"/>
                <w:lang w:val="ru-RU"/>
              </w:rPr>
              <w:t xml:space="preserve"> </w:t>
            </w:r>
            <w:r w:rsidRPr="00EE0D14">
              <w:rPr>
                <w:rFonts w:ascii="Times New Roman" w:eastAsia="Times New Roman" w:hAnsi="Times New Roman" w:cs="Times New Roman"/>
              </w:rPr>
              <w:t>(с указанием кода города)</w:t>
            </w:r>
            <w:r>
              <w:rPr>
                <w:rFonts w:ascii="Times New Roman" w:eastAsia="Times New Roman" w:hAnsi="Times New Roman" w:cs="Times New Roman"/>
                <w:lang w:val="ru-RU"/>
              </w:rPr>
              <w:t>, адреса электронной почты</w:t>
            </w:r>
          </w:p>
        </w:tc>
        <w:tc>
          <w:tcPr>
            <w:tcW w:w="5709" w:type="dxa"/>
            <w:gridSpan w:val="2"/>
            <w:shd w:val="clear" w:color="auto" w:fill="auto"/>
            <w:vAlign w:val="center"/>
          </w:tcPr>
          <w:p w14:paraId="393C2030" w14:textId="77777777" w:rsidR="002B296E" w:rsidRPr="00EE0D14" w:rsidRDefault="002B296E" w:rsidP="002B296E">
            <w:pPr>
              <w:ind w:right="170"/>
              <w:jc w:val="both"/>
              <w:rPr>
                <w:rFonts w:ascii="Times New Roman" w:eastAsia="Times New Roman" w:hAnsi="Times New Roman" w:cs="Times New Roman"/>
                <w:i/>
              </w:rPr>
            </w:pPr>
            <w:r w:rsidRPr="00EE0D14">
              <w:rPr>
                <w:rFonts w:ascii="Times New Roman" w:eastAsia="Times New Roman" w:hAnsi="Times New Roman" w:cs="Times New Roman"/>
                <w:i/>
              </w:rPr>
              <w:t>По вопросам процедуры закупки:</w:t>
            </w:r>
          </w:p>
          <w:p w14:paraId="69DEBD01" w14:textId="5FC4379E" w:rsidR="0022398C" w:rsidRDefault="0022398C" w:rsidP="0022398C">
            <w:pPr>
              <w:rPr>
                <w:rFonts w:ascii="Times New Roman" w:eastAsia="Times New Roman" w:hAnsi="Times New Roman"/>
                <w:bCs/>
              </w:rPr>
            </w:pPr>
            <w:r w:rsidRPr="00F94F86">
              <w:rPr>
                <w:rFonts w:ascii="Times New Roman" w:eastAsia="Times New Roman" w:hAnsi="Times New Roman"/>
                <w:bCs/>
              </w:rPr>
              <w:t>Главный специалист</w:t>
            </w:r>
            <w:r>
              <w:rPr>
                <w:rFonts w:ascii="Times New Roman" w:eastAsia="Times New Roman" w:hAnsi="Times New Roman"/>
                <w:bCs/>
              </w:rPr>
              <w:t xml:space="preserve"> </w:t>
            </w:r>
          </w:p>
          <w:p w14:paraId="2105CD9F" w14:textId="77777777" w:rsidR="0022398C" w:rsidRDefault="0022398C" w:rsidP="0022398C">
            <w:pPr>
              <w:rPr>
                <w:rFonts w:ascii="Times New Roman" w:eastAsia="Times New Roman" w:hAnsi="Times New Roman"/>
                <w:bCs/>
              </w:rPr>
            </w:pPr>
            <w:r w:rsidRPr="00A61802">
              <w:rPr>
                <w:rFonts w:ascii="Times New Roman" w:eastAsia="Times New Roman" w:hAnsi="Times New Roman"/>
                <w:bCs/>
              </w:rPr>
              <w:t>Панина Наталья Григорьевна</w:t>
            </w:r>
          </w:p>
          <w:p w14:paraId="76AE02B5" w14:textId="77777777" w:rsidR="0022398C" w:rsidRDefault="0022398C" w:rsidP="0022398C">
            <w:pPr>
              <w:rPr>
                <w:rFonts w:ascii="Times New Roman" w:eastAsia="Times New Roman" w:hAnsi="Times New Roman"/>
                <w:bCs/>
              </w:rPr>
            </w:pPr>
            <w:r>
              <w:rPr>
                <w:rFonts w:ascii="Times New Roman" w:eastAsia="Times New Roman" w:hAnsi="Times New Roman"/>
                <w:bCs/>
              </w:rPr>
              <w:t xml:space="preserve">Тел. </w:t>
            </w:r>
            <w:r w:rsidRPr="00F94F86">
              <w:rPr>
                <w:rFonts w:ascii="Times New Roman" w:eastAsia="Times New Roman" w:hAnsi="Times New Roman"/>
                <w:bCs/>
              </w:rPr>
              <w:t>+7 (495) 956-20-67,</w:t>
            </w:r>
            <w:r>
              <w:rPr>
                <w:rFonts w:ascii="Times New Roman" w:eastAsia="Times New Roman" w:hAnsi="Times New Roman"/>
                <w:bCs/>
              </w:rPr>
              <w:t xml:space="preserve"> доб. 6505</w:t>
            </w:r>
          </w:p>
          <w:p w14:paraId="0CAAD191" w14:textId="77777777" w:rsidR="0022398C" w:rsidRDefault="0022398C" w:rsidP="0022398C">
            <w:pPr>
              <w:rPr>
                <w:rFonts w:ascii="Times New Roman" w:eastAsia="Times New Roman" w:hAnsi="Times New Roman"/>
                <w:bCs/>
              </w:rPr>
            </w:pPr>
            <w:hyperlink r:id="rId8" w:history="1">
              <w:r w:rsidRPr="009630BA">
                <w:rPr>
                  <w:rFonts w:ascii="Times New Roman" w:eastAsia="Times New Roman" w:hAnsi="Times New Roman"/>
                </w:rPr>
                <w:t>Panina.Natalia@russianpost.ru</w:t>
              </w:r>
            </w:hyperlink>
          </w:p>
          <w:p w14:paraId="10366C3D" w14:textId="77777777" w:rsidR="0022398C" w:rsidRPr="009630BA" w:rsidRDefault="0022398C" w:rsidP="0022398C">
            <w:pPr>
              <w:ind w:right="170"/>
              <w:rPr>
                <w:rFonts w:ascii="Times New Roman" w:eastAsia="Times New Roman" w:hAnsi="Times New Roman"/>
                <w:bCs/>
              </w:rPr>
            </w:pPr>
            <w:hyperlink r:id="rId9" w:history="1">
              <w:r w:rsidRPr="009630BA">
                <w:rPr>
                  <w:rFonts w:ascii="Times New Roman" w:eastAsia="Times New Roman" w:hAnsi="Times New Roman"/>
                  <w:bCs/>
                </w:rPr>
                <w:t>zakupki_pochta@russianpost.ru</w:t>
              </w:r>
            </w:hyperlink>
          </w:p>
          <w:p w14:paraId="588288C1" w14:textId="7D34B3B2" w:rsidR="002B296E" w:rsidRDefault="002B296E" w:rsidP="002B296E">
            <w:pPr>
              <w:ind w:right="170"/>
              <w:jc w:val="both"/>
              <w:rPr>
                <w:rFonts w:ascii="Times New Roman" w:eastAsia="Times New Roman" w:hAnsi="Times New Roman" w:cs="Times New Roman"/>
                <w:i/>
              </w:rPr>
            </w:pPr>
            <w:r w:rsidRPr="00EE0D14">
              <w:rPr>
                <w:rFonts w:ascii="Times New Roman" w:eastAsia="Times New Roman" w:hAnsi="Times New Roman" w:cs="Times New Roman"/>
                <w:i/>
              </w:rPr>
              <w:t>П</w:t>
            </w:r>
            <w:r>
              <w:rPr>
                <w:rFonts w:ascii="Times New Roman" w:eastAsia="Times New Roman" w:hAnsi="Times New Roman" w:cs="Times New Roman"/>
                <w:i/>
              </w:rPr>
              <w:t>о вопросам заключения договора:</w:t>
            </w:r>
          </w:p>
          <w:p w14:paraId="40A6D3EA" w14:textId="276E8056" w:rsidR="0022398C" w:rsidRDefault="0022398C" w:rsidP="0022398C">
            <w:pPr>
              <w:rPr>
                <w:rFonts w:ascii="Times New Roman" w:eastAsia="Times New Roman" w:hAnsi="Times New Roman"/>
                <w:bCs/>
              </w:rPr>
            </w:pPr>
            <w:r w:rsidRPr="00F94F86">
              <w:rPr>
                <w:rFonts w:ascii="Times New Roman" w:eastAsia="Times New Roman" w:hAnsi="Times New Roman"/>
                <w:bCs/>
              </w:rPr>
              <w:t>Главный специалист</w:t>
            </w:r>
            <w:r>
              <w:rPr>
                <w:rFonts w:ascii="Times New Roman" w:eastAsia="Times New Roman" w:hAnsi="Times New Roman"/>
                <w:bCs/>
              </w:rPr>
              <w:t xml:space="preserve"> </w:t>
            </w:r>
          </w:p>
          <w:p w14:paraId="5B1C8435" w14:textId="77777777" w:rsidR="0022398C" w:rsidRDefault="0022398C" w:rsidP="0022398C">
            <w:pPr>
              <w:rPr>
                <w:rFonts w:ascii="Times New Roman" w:eastAsia="Times New Roman" w:hAnsi="Times New Roman"/>
                <w:bCs/>
              </w:rPr>
            </w:pPr>
            <w:r w:rsidRPr="00A61802">
              <w:rPr>
                <w:rFonts w:ascii="Times New Roman" w:eastAsia="Times New Roman" w:hAnsi="Times New Roman"/>
                <w:bCs/>
              </w:rPr>
              <w:t>Панина Наталья Григорьевна</w:t>
            </w:r>
          </w:p>
          <w:p w14:paraId="7008DB0A" w14:textId="77777777" w:rsidR="0022398C" w:rsidRDefault="0022398C" w:rsidP="0022398C">
            <w:pPr>
              <w:rPr>
                <w:rFonts w:ascii="Times New Roman" w:eastAsia="Times New Roman" w:hAnsi="Times New Roman"/>
                <w:bCs/>
              </w:rPr>
            </w:pPr>
            <w:r>
              <w:rPr>
                <w:rFonts w:ascii="Times New Roman" w:eastAsia="Times New Roman" w:hAnsi="Times New Roman"/>
                <w:bCs/>
              </w:rPr>
              <w:t xml:space="preserve">Тел. </w:t>
            </w:r>
            <w:r w:rsidRPr="00F94F86">
              <w:rPr>
                <w:rFonts w:ascii="Times New Roman" w:eastAsia="Times New Roman" w:hAnsi="Times New Roman"/>
                <w:bCs/>
              </w:rPr>
              <w:t>+7 (495) 956-20-67,</w:t>
            </w:r>
            <w:r>
              <w:rPr>
                <w:rFonts w:ascii="Times New Roman" w:eastAsia="Times New Roman" w:hAnsi="Times New Roman"/>
                <w:bCs/>
              </w:rPr>
              <w:t xml:space="preserve"> доб. 6505</w:t>
            </w:r>
          </w:p>
          <w:p w14:paraId="1EC7FD28" w14:textId="77777777" w:rsidR="0022398C" w:rsidRDefault="0022398C" w:rsidP="0022398C">
            <w:pPr>
              <w:rPr>
                <w:rFonts w:ascii="Times New Roman" w:eastAsia="Times New Roman" w:hAnsi="Times New Roman"/>
                <w:bCs/>
              </w:rPr>
            </w:pPr>
            <w:hyperlink r:id="rId10" w:history="1">
              <w:r w:rsidRPr="009630BA">
                <w:rPr>
                  <w:rFonts w:ascii="Times New Roman" w:eastAsia="Times New Roman" w:hAnsi="Times New Roman"/>
                </w:rPr>
                <w:t>Panina.Natalia@russianpost.ru</w:t>
              </w:r>
            </w:hyperlink>
          </w:p>
          <w:p w14:paraId="79479802" w14:textId="77777777" w:rsidR="0022398C" w:rsidRPr="009630BA" w:rsidRDefault="0022398C" w:rsidP="0022398C">
            <w:pPr>
              <w:ind w:right="170"/>
              <w:rPr>
                <w:rFonts w:ascii="Times New Roman" w:eastAsia="Times New Roman" w:hAnsi="Times New Roman"/>
                <w:bCs/>
              </w:rPr>
            </w:pPr>
            <w:hyperlink r:id="rId11" w:history="1">
              <w:r w:rsidRPr="009630BA">
                <w:rPr>
                  <w:rFonts w:ascii="Times New Roman" w:eastAsia="Times New Roman" w:hAnsi="Times New Roman"/>
                  <w:bCs/>
                </w:rPr>
                <w:t>zakupki_pochta@russianpost.ru</w:t>
              </w:r>
            </w:hyperlink>
          </w:p>
          <w:p w14:paraId="031B7C3D" w14:textId="55FC0709" w:rsidR="002B296E" w:rsidRPr="00EE0D14" w:rsidRDefault="002B296E" w:rsidP="002B296E">
            <w:pPr>
              <w:rPr>
                <w:rFonts w:ascii="Times New Roman" w:eastAsia="Times New Roman" w:hAnsi="Times New Roman" w:cs="Times New Roman"/>
                <w:b/>
                <w:bCs/>
                <w:u w:val="single"/>
                <w:lang w:val="ru-RU"/>
              </w:rPr>
            </w:pPr>
            <w:r>
              <w:rPr>
                <w:rFonts w:ascii="Times New Roman" w:eastAsia="Times New Roman" w:hAnsi="Times New Roman" w:cs="Times New Roman"/>
                <w:i/>
                <w:lang w:val="ru-RU"/>
              </w:rPr>
              <w:t>____</w:t>
            </w:r>
          </w:p>
        </w:tc>
      </w:tr>
      <w:tr w:rsidR="002B296E" w:rsidRPr="00EE0D14" w14:paraId="4F95097F" w14:textId="77777777" w:rsidTr="00F20205">
        <w:trPr>
          <w:jc w:val="center"/>
        </w:trPr>
        <w:tc>
          <w:tcPr>
            <w:tcW w:w="1213" w:type="dxa"/>
            <w:shd w:val="clear" w:color="auto" w:fill="auto"/>
            <w:vAlign w:val="center"/>
          </w:tcPr>
          <w:p w14:paraId="6E1921A8" w14:textId="77777777" w:rsidR="002B296E" w:rsidRPr="00EE0D14" w:rsidRDefault="002B296E" w:rsidP="002B296E">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vAlign w:val="center"/>
          </w:tcPr>
          <w:p w14:paraId="552D11CE" w14:textId="77777777" w:rsidR="002B296E" w:rsidRPr="00EE0D14" w:rsidRDefault="002B296E" w:rsidP="002B296E">
            <w:pPr>
              <w:rPr>
                <w:rFonts w:ascii="Times New Roman" w:eastAsia="Times New Roman" w:hAnsi="Times New Roman" w:cs="Times New Roman"/>
                <w:lang w:val="ru-RU"/>
              </w:rPr>
            </w:pPr>
            <w:r w:rsidRPr="00EE0D14">
              <w:rPr>
                <w:rFonts w:ascii="Times New Roman" w:eastAsia="Times New Roman" w:hAnsi="Times New Roman" w:cs="Times New Roman"/>
              </w:rPr>
              <w:t xml:space="preserve">Место рассмотрения первых и вторых частей заявок на участие в </w:t>
            </w:r>
            <w:r>
              <w:rPr>
                <w:rFonts w:ascii="Times New Roman" w:eastAsia="Times New Roman" w:hAnsi="Times New Roman" w:cs="Times New Roman"/>
              </w:rPr>
              <w:t>ценовом отборе</w:t>
            </w:r>
            <w:r>
              <w:rPr>
                <w:rFonts w:ascii="Times New Roman" w:eastAsia="Times New Roman" w:hAnsi="Times New Roman" w:cs="Times New Roman"/>
                <w:lang w:val="ru-RU"/>
              </w:rPr>
              <w:t>,</w:t>
            </w:r>
            <w:r w:rsidRPr="00EE0D14">
              <w:rPr>
                <w:rFonts w:ascii="Times New Roman" w:eastAsia="Times New Roman" w:hAnsi="Times New Roman" w:cs="Times New Roman"/>
              </w:rPr>
              <w:t xml:space="preserve"> подведения итогов закупки</w:t>
            </w:r>
          </w:p>
        </w:tc>
        <w:tc>
          <w:tcPr>
            <w:tcW w:w="5709" w:type="dxa"/>
            <w:gridSpan w:val="2"/>
            <w:shd w:val="clear" w:color="auto" w:fill="auto"/>
            <w:vAlign w:val="center"/>
          </w:tcPr>
          <w:p w14:paraId="3D10FBB4" w14:textId="76647F19" w:rsidR="002B296E" w:rsidRPr="00EE0D14" w:rsidRDefault="002B296E" w:rsidP="002B296E">
            <w:pPr>
              <w:jc w:val="both"/>
              <w:rPr>
                <w:rFonts w:ascii="Times New Roman" w:eastAsia="Times New Roman" w:hAnsi="Times New Roman" w:cs="Times New Roman"/>
                <w:i/>
                <w:lang w:val="ru-RU"/>
              </w:rPr>
            </w:pPr>
            <w:r w:rsidRPr="00024FE0">
              <w:rPr>
                <w:rFonts w:ascii="Times New Roman" w:eastAsia="Times New Roman" w:hAnsi="Times New Roman" w:cs="Times New Roman"/>
                <w:bCs/>
                <w:i/>
              </w:rPr>
              <w:t xml:space="preserve">125252, г. Москва, </w:t>
            </w:r>
            <w:proofErr w:type="spellStart"/>
            <w:r w:rsidRPr="00024FE0">
              <w:rPr>
                <w:rFonts w:ascii="Times New Roman" w:eastAsia="Times New Roman" w:hAnsi="Times New Roman" w:cs="Times New Roman"/>
                <w:bCs/>
                <w:i/>
              </w:rPr>
              <w:t>вн</w:t>
            </w:r>
            <w:proofErr w:type="spellEnd"/>
            <w:r w:rsidRPr="00024FE0">
              <w:rPr>
                <w:rFonts w:ascii="Times New Roman" w:eastAsia="Times New Roman" w:hAnsi="Times New Roman" w:cs="Times New Roman"/>
                <w:bCs/>
                <w:i/>
              </w:rPr>
              <w:t>. тер. г. муниципальный округ Хорошевский, ул. 3-я Песчаная, д.2А</w:t>
            </w:r>
          </w:p>
        </w:tc>
      </w:tr>
      <w:tr w:rsidR="00233C53" w:rsidRPr="00EE0D14" w14:paraId="7CB278BB" w14:textId="77777777" w:rsidTr="00F20205">
        <w:trPr>
          <w:jc w:val="center"/>
        </w:trPr>
        <w:tc>
          <w:tcPr>
            <w:tcW w:w="1213" w:type="dxa"/>
            <w:shd w:val="clear" w:color="auto" w:fill="auto"/>
            <w:vAlign w:val="center"/>
          </w:tcPr>
          <w:p w14:paraId="239A3690" w14:textId="77777777" w:rsidR="00233C53" w:rsidRPr="00EE0D14" w:rsidRDefault="00233C53" w:rsidP="00E307FC">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vAlign w:val="center"/>
          </w:tcPr>
          <w:p w14:paraId="6E2BFB97" w14:textId="77777777" w:rsidR="00233C53" w:rsidRPr="00EE0D14" w:rsidRDefault="00233C53" w:rsidP="000E3221">
            <w:pPr>
              <w:rPr>
                <w:rFonts w:ascii="Times New Roman" w:eastAsia="Times New Roman" w:hAnsi="Times New Roman" w:cs="Times New Roman"/>
              </w:rPr>
            </w:pPr>
            <w:r w:rsidRPr="00EE0D14">
              <w:rPr>
                <w:rFonts w:ascii="Times New Roman" w:eastAsia="Times New Roman" w:hAnsi="Times New Roman" w:cs="Times New Roman"/>
                <w:lang w:val="en-US"/>
              </w:rPr>
              <w:t>C</w:t>
            </w:r>
            <w:proofErr w:type="spellStart"/>
            <w:r w:rsidR="00517EC9" w:rsidRPr="00EE0D14">
              <w:rPr>
                <w:rFonts w:ascii="Times New Roman" w:eastAsia="Times New Roman" w:hAnsi="Times New Roman" w:cs="Times New Roman"/>
              </w:rPr>
              <w:t>айт</w:t>
            </w:r>
            <w:proofErr w:type="spellEnd"/>
            <w:r w:rsidRPr="00EE0D14">
              <w:rPr>
                <w:rFonts w:ascii="Times New Roman" w:eastAsia="Times New Roman" w:hAnsi="Times New Roman" w:cs="Times New Roman"/>
              </w:rPr>
              <w:t xml:space="preserve"> на котором размещена документация о </w:t>
            </w:r>
            <w:r w:rsidR="00CC420F">
              <w:rPr>
                <w:rFonts w:ascii="Times New Roman" w:eastAsia="Times New Roman" w:hAnsi="Times New Roman" w:cs="Times New Roman"/>
              </w:rPr>
              <w:t>ценовом отборе</w:t>
            </w:r>
          </w:p>
        </w:tc>
        <w:tc>
          <w:tcPr>
            <w:tcW w:w="5709" w:type="dxa"/>
            <w:gridSpan w:val="2"/>
            <w:shd w:val="clear" w:color="auto" w:fill="auto"/>
            <w:vAlign w:val="center"/>
          </w:tcPr>
          <w:p w14:paraId="285FC26C" w14:textId="77777777" w:rsidR="00646945" w:rsidRPr="00EE0D14" w:rsidRDefault="00646945" w:rsidP="0055285F">
            <w:pPr>
              <w:jc w:val="both"/>
              <w:rPr>
                <w:rFonts w:ascii="Times New Roman" w:eastAsia="Times New Roman" w:hAnsi="Times New Roman" w:cs="Times New Roman"/>
              </w:rPr>
            </w:pPr>
            <w:r>
              <w:rPr>
                <w:rFonts w:ascii="Times New Roman" w:eastAsia="Times New Roman" w:hAnsi="Times New Roman"/>
              </w:rPr>
              <w:t>в соответствии с п. 1.9 Информационной карты</w:t>
            </w:r>
          </w:p>
        </w:tc>
      </w:tr>
      <w:tr w:rsidR="00233C53" w:rsidRPr="0022398C" w14:paraId="49149393" w14:textId="77777777" w:rsidTr="00F20205">
        <w:trPr>
          <w:jc w:val="center"/>
        </w:trPr>
        <w:tc>
          <w:tcPr>
            <w:tcW w:w="1213" w:type="dxa"/>
            <w:shd w:val="clear" w:color="auto" w:fill="auto"/>
            <w:vAlign w:val="center"/>
          </w:tcPr>
          <w:p w14:paraId="65CE936B" w14:textId="77777777" w:rsidR="00233C53" w:rsidRPr="00EE0D14" w:rsidRDefault="00233C53" w:rsidP="00E307FC">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vAlign w:val="center"/>
          </w:tcPr>
          <w:p w14:paraId="40FA68E1" w14:textId="77777777" w:rsidR="00233C53" w:rsidRPr="00EE0D14" w:rsidRDefault="00233C53" w:rsidP="00846E2F">
            <w:pPr>
              <w:rPr>
                <w:rFonts w:ascii="Times New Roman" w:eastAsia="Times New Roman" w:hAnsi="Times New Roman" w:cs="Times New Roman"/>
              </w:rPr>
            </w:pPr>
            <w:r w:rsidRPr="00EE0D14">
              <w:rPr>
                <w:rFonts w:ascii="Times New Roman" w:eastAsia="Times New Roman" w:hAnsi="Times New Roman" w:cs="Times New Roman"/>
              </w:rPr>
              <w:t xml:space="preserve">Оператор электронной площадки, место проведения </w:t>
            </w:r>
            <w:r w:rsidR="00CC420F">
              <w:rPr>
                <w:rFonts w:ascii="Times New Roman" w:eastAsia="Times New Roman" w:hAnsi="Times New Roman" w:cs="Times New Roman"/>
              </w:rPr>
              <w:t>ценового отбора</w:t>
            </w:r>
          </w:p>
        </w:tc>
        <w:tc>
          <w:tcPr>
            <w:tcW w:w="5709" w:type="dxa"/>
            <w:gridSpan w:val="2"/>
            <w:shd w:val="clear" w:color="auto" w:fill="auto"/>
            <w:vAlign w:val="center"/>
          </w:tcPr>
          <w:p w14:paraId="4770AFC9" w14:textId="296BAC61" w:rsidR="00F509E6" w:rsidRPr="00DE76D5" w:rsidRDefault="00DE76D5" w:rsidP="00804B50">
            <w:pPr>
              <w:jc w:val="both"/>
              <w:rPr>
                <w:rFonts w:ascii="Times New Roman" w:eastAsia="Times New Roman" w:hAnsi="Times New Roman" w:cs="Times New Roman"/>
                <w:b/>
                <w:lang w:val="en-US"/>
              </w:rPr>
            </w:pPr>
            <w:r w:rsidRPr="00DE76D5">
              <w:rPr>
                <w:rFonts w:ascii="Times New Roman" w:eastAsia="Times New Roman" w:hAnsi="Times New Roman" w:cs="Times New Roman"/>
                <w:b/>
                <w:i/>
              </w:rPr>
              <w:t>АО</w:t>
            </w:r>
            <w:r w:rsidRPr="00DE76D5">
              <w:rPr>
                <w:rFonts w:ascii="Times New Roman" w:eastAsia="Times New Roman" w:hAnsi="Times New Roman" w:cs="Times New Roman"/>
                <w:b/>
                <w:i/>
                <w:lang w:val="en-US"/>
              </w:rPr>
              <w:t xml:space="preserve"> «</w:t>
            </w:r>
            <w:r w:rsidRPr="00DE76D5">
              <w:rPr>
                <w:rFonts w:ascii="Times New Roman" w:eastAsia="Times New Roman" w:hAnsi="Times New Roman" w:cs="Times New Roman"/>
                <w:b/>
                <w:i/>
              </w:rPr>
              <w:t>РАД</w:t>
            </w:r>
            <w:r w:rsidRPr="00DE76D5">
              <w:rPr>
                <w:rFonts w:ascii="Times New Roman" w:eastAsia="Times New Roman" w:hAnsi="Times New Roman" w:cs="Times New Roman"/>
                <w:b/>
                <w:i/>
                <w:lang w:val="en-US"/>
              </w:rPr>
              <w:t xml:space="preserve">» auction-house.ru </w:t>
            </w:r>
            <w:r w:rsidR="000A6676" w:rsidRPr="00DE76D5">
              <w:rPr>
                <w:rFonts w:ascii="Times New Roman" w:eastAsia="Times New Roman" w:hAnsi="Times New Roman" w:cs="Times New Roman"/>
                <w:b/>
                <w:i/>
                <w:lang w:val="en-US"/>
              </w:rPr>
              <w:t xml:space="preserve"> </w:t>
            </w:r>
          </w:p>
        </w:tc>
      </w:tr>
      <w:tr w:rsidR="00F95EF7" w:rsidRPr="00EE0D14" w14:paraId="4296A850" w14:textId="77777777" w:rsidTr="00F20205">
        <w:trPr>
          <w:jc w:val="center"/>
        </w:trPr>
        <w:tc>
          <w:tcPr>
            <w:tcW w:w="1213" w:type="dxa"/>
            <w:shd w:val="clear" w:color="auto" w:fill="auto"/>
            <w:vAlign w:val="center"/>
          </w:tcPr>
          <w:p w14:paraId="356E5B46" w14:textId="77777777" w:rsidR="002E7903" w:rsidRPr="00DE76D5" w:rsidRDefault="002E7903" w:rsidP="00E307FC">
            <w:pPr>
              <w:numPr>
                <w:ilvl w:val="1"/>
                <w:numId w:val="16"/>
              </w:numPr>
              <w:ind w:left="97" w:hanging="17"/>
              <w:rPr>
                <w:rFonts w:ascii="Times New Roman" w:eastAsia="Times New Roman" w:hAnsi="Times New Roman" w:cs="Times New Roman"/>
                <w:lang w:val="en-US"/>
              </w:rPr>
            </w:pPr>
          </w:p>
        </w:tc>
        <w:tc>
          <w:tcPr>
            <w:tcW w:w="2458" w:type="dxa"/>
            <w:gridSpan w:val="2"/>
            <w:shd w:val="clear" w:color="auto" w:fill="auto"/>
            <w:vAlign w:val="center"/>
          </w:tcPr>
          <w:p w14:paraId="65B06358" w14:textId="77777777" w:rsidR="002E7903" w:rsidRPr="00EE0D14"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Используемый способ и форма проведения закупки</w:t>
            </w:r>
          </w:p>
        </w:tc>
        <w:tc>
          <w:tcPr>
            <w:tcW w:w="5709" w:type="dxa"/>
            <w:gridSpan w:val="2"/>
            <w:shd w:val="clear" w:color="auto" w:fill="auto"/>
            <w:vAlign w:val="center"/>
          </w:tcPr>
          <w:p w14:paraId="3AE01BC8" w14:textId="77777777" w:rsidR="002E7903" w:rsidRPr="00EE0D14" w:rsidRDefault="00355C8D" w:rsidP="00846E2F">
            <w:pPr>
              <w:jc w:val="both"/>
              <w:rPr>
                <w:rFonts w:ascii="Times New Roman" w:eastAsia="Times New Roman" w:hAnsi="Times New Roman" w:cs="Times New Roman"/>
              </w:rPr>
            </w:pPr>
            <w:r>
              <w:rPr>
                <w:rFonts w:ascii="Times New Roman" w:eastAsia="Times New Roman" w:hAnsi="Times New Roman" w:cs="Times New Roman"/>
                <w:lang w:val="ru-RU"/>
              </w:rPr>
              <w:t>Ц</w:t>
            </w:r>
            <w:proofErr w:type="spellStart"/>
            <w:r w:rsidR="00CC420F">
              <w:rPr>
                <w:rFonts w:ascii="Times New Roman" w:eastAsia="Times New Roman" w:hAnsi="Times New Roman" w:cs="Times New Roman"/>
              </w:rPr>
              <w:t>еновой</w:t>
            </w:r>
            <w:proofErr w:type="spellEnd"/>
            <w:r w:rsidR="00CC420F">
              <w:rPr>
                <w:rFonts w:ascii="Times New Roman" w:eastAsia="Times New Roman" w:hAnsi="Times New Roman" w:cs="Times New Roman"/>
              </w:rPr>
              <w:t xml:space="preserve"> отбор</w:t>
            </w:r>
            <w:r w:rsidR="002E7903" w:rsidRPr="00EE0D14">
              <w:rPr>
                <w:rFonts w:ascii="Times New Roman" w:eastAsia="Times New Roman" w:hAnsi="Times New Roman" w:cs="Times New Roman"/>
              </w:rPr>
              <w:t xml:space="preserve"> в электронной форме</w:t>
            </w:r>
          </w:p>
        </w:tc>
      </w:tr>
      <w:tr w:rsidR="00F95EF7" w:rsidRPr="00EE0D14" w14:paraId="1CD70445" w14:textId="77777777" w:rsidTr="00F20205">
        <w:trPr>
          <w:jc w:val="center"/>
        </w:trPr>
        <w:tc>
          <w:tcPr>
            <w:tcW w:w="1213" w:type="dxa"/>
            <w:shd w:val="clear" w:color="auto" w:fill="auto"/>
            <w:vAlign w:val="center"/>
          </w:tcPr>
          <w:p w14:paraId="28C3EB0B" w14:textId="77777777" w:rsidR="002E7903" w:rsidRPr="00EE0D14" w:rsidRDefault="002E7903" w:rsidP="00E307FC">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vAlign w:val="center"/>
          </w:tcPr>
          <w:p w14:paraId="7F1CC0A3" w14:textId="77777777" w:rsidR="002E7903" w:rsidRPr="00EE0D14" w:rsidRDefault="002E7903" w:rsidP="00AF10D2">
            <w:pPr>
              <w:rPr>
                <w:rFonts w:ascii="Times New Roman" w:eastAsia="Times New Roman" w:hAnsi="Times New Roman" w:cs="Times New Roman"/>
                <w:lang w:val="ru-RU"/>
              </w:rPr>
            </w:pPr>
            <w:r w:rsidRPr="00EE0D14">
              <w:rPr>
                <w:rFonts w:ascii="Times New Roman" w:eastAsia="Times New Roman" w:hAnsi="Times New Roman" w:cs="Times New Roman"/>
              </w:rPr>
              <w:t>Срок, место и порядо</w:t>
            </w:r>
            <w:r w:rsidR="00DC34F6" w:rsidRPr="00EE0D14">
              <w:rPr>
                <w:rFonts w:ascii="Times New Roman" w:eastAsia="Times New Roman" w:hAnsi="Times New Roman" w:cs="Times New Roman"/>
              </w:rPr>
              <w:t xml:space="preserve">к предоставления документации о </w:t>
            </w:r>
            <w:r w:rsidR="00CC420F">
              <w:rPr>
                <w:rFonts w:ascii="Times New Roman" w:eastAsia="Times New Roman" w:hAnsi="Times New Roman" w:cs="Times New Roman"/>
              </w:rPr>
              <w:t>ценовом отборе</w:t>
            </w:r>
            <w:r w:rsidR="00DC34F6" w:rsidRPr="00EE0D14">
              <w:rPr>
                <w:rFonts w:ascii="Times New Roman" w:eastAsia="Times New Roman" w:hAnsi="Times New Roman" w:cs="Times New Roman"/>
                <w:lang w:val="ru-RU"/>
              </w:rPr>
              <w:t>,</w:t>
            </w:r>
            <w:r w:rsidRPr="00EE0D14">
              <w:rPr>
                <w:rFonts w:ascii="Times New Roman" w:eastAsia="Times New Roman" w:hAnsi="Times New Roman" w:cs="Times New Roman"/>
              </w:rPr>
              <w:t xml:space="preserve"> </w:t>
            </w:r>
            <w:r w:rsidRPr="00EE0D14">
              <w:rPr>
                <w:rFonts w:ascii="Times New Roman" w:eastAsia="Times New Roman" w:hAnsi="Times New Roman" w:cs="Times New Roman"/>
              </w:rPr>
              <w:lastRenderedPageBreak/>
              <w:t xml:space="preserve">размер, порядок и сроки внесения платы, взимаемой Заказчиком за предоставление документации </w:t>
            </w:r>
            <w:r w:rsidR="00DC34F6" w:rsidRPr="00EE0D14">
              <w:rPr>
                <w:rFonts w:ascii="Times New Roman" w:eastAsia="Times New Roman" w:hAnsi="Times New Roman" w:cs="Times New Roman"/>
                <w:lang w:val="ru-RU"/>
              </w:rPr>
              <w:t xml:space="preserve">о </w:t>
            </w:r>
            <w:r w:rsidR="00CC420F">
              <w:rPr>
                <w:rFonts w:ascii="Times New Roman" w:eastAsia="Times New Roman" w:hAnsi="Times New Roman" w:cs="Times New Roman"/>
                <w:lang w:val="ru-RU"/>
              </w:rPr>
              <w:t>ценовом отборе</w:t>
            </w:r>
          </w:p>
        </w:tc>
        <w:tc>
          <w:tcPr>
            <w:tcW w:w="5709" w:type="dxa"/>
            <w:gridSpan w:val="2"/>
            <w:shd w:val="clear" w:color="auto" w:fill="auto"/>
            <w:vAlign w:val="center"/>
          </w:tcPr>
          <w:p w14:paraId="0D171D89" w14:textId="77777777" w:rsidR="00EA7B1C" w:rsidRPr="00A41243" w:rsidRDefault="00EA7B1C" w:rsidP="00EA7B1C">
            <w:pPr>
              <w:ind w:firstLine="184"/>
              <w:jc w:val="both"/>
              <w:rPr>
                <w:rFonts w:ascii="Times New Roman" w:eastAsia="Times New Roman" w:hAnsi="Times New Roman" w:cs="Times New Roman"/>
              </w:rPr>
            </w:pPr>
            <w:r w:rsidRPr="00A41243">
              <w:rPr>
                <w:rFonts w:ascii="Times New Roman" w:eastAsia="Times New Roman" w:hAnsi="Times New Roman" w:cs="Times New Roman"/>
              </w:rPr>
              <w:lastRenderedPageBreak/>
              <w:t xml:space="preserve">Документация </w:t>
            </w:r>
            <w:r w:rsidRPr="00A41243">
              <w:rPr>
                <w:rFonts w:ascii="Times New Roman" w:eastAsia="Times New Roman" w:hAnsi="Times New Roman" w:cs="Times New Roman"/>
                <w:lang w:val="ru-RU"/>
              </w:rPr>
              <w:t xml:space="preserve">находится в открытом доступе </w:t>
            </w:r>
            <w:r w:rsidRPr="00A41243">
              <w:rPr>
                <w:rFonts w:ascii="Times New Roman" w:eastAsia="Times New Roman" w:hAnsi="Times New Roman" w:cs="Times New Roman"/>
              </w:rPr>
              <w:t>на сайт</w:t>
            </w:r>
            <w:r w:rsidR="00744E06">
              <w:rPr>
                <w:rFonts w:ascii="Times New Roman" w:eastAsia="Times New Roman" w:hAnsi="Times New Roman" w:cs="Times New Roman"/>
                <w:lang w:val="ru-RU"/>
              </w:rPr>
              <w:t>е</w:t>
            </w:r>
            <w:r w:rsidRPr="00A41243">
              <w:rPr>
                <w:rFonts w:ascii="Times New Roman" w:eastAsia="Times New Roman" w:hAnsi="Times New Roman" w:cs="Times New Roman"/>
              </w:rPr>
              <w:t xml:space="preserve">, </w:t>
            </w:r>
            <w:proofErr w:type="spellStart"/>
            <w:r w:rsidRPr="00A41243">
              <w:rPr>
                <w:rFonts w:ascii="Times New Roman" w:eastAsia="Times New Roman" w:hAnsi="Times New Roman" w:cs="Times New Roman"/>
              </w:rPr>
              <w:t>указанн</w:t>
            </w:r>
            <w:proofErr w:type="spellEnd"/>
            <w:r w:rsidR="00744E06">
              <w:rPr>
                <w:rFonts w:ascii="Times New Roman" w:eastAsia="Times New Roman" w:hAnsi="Times New Roman" w:cs="Times New Roman"/>
                <w:lang w:val="ru-RU"/>
              </w:rPr>
              <w:t>ом</w:t>
            </w:r>
            <w:r w:rsidRPr="00A41243">
              <w:rPr>
                <w:rFonts w:ascii="Times New Roman" w:eastAsia="Times New Roman" w:hAnsi="Times New Roman" w:cs="Times New Roman"/>
              </w:rPr>
              <w:t xml:space="preserve"> в</w:t>
            </w:r>
            <w:r w:rsidRPr="00A41243">
              <w:rPr>
                <w:rFonts w:ascii="Times New Roman" w:eastAsia="Times New Roman" w:hAnsi="Times New Roman" w:cs="Times New Roman"/>
                <w:lang w:val="ru-RU"/>
              </w:rPr>
              <w:t xml:space="preserve"> п. 1.9 </w:t>
            </w:r>
            <w:r w:rsidRPr="00A41243">
              <w:rPr>
                <w:rFonts w:ascii="Times New Roman" w:eastAsia="Times New Roman" w:hAnsi="Times New Roman" w:cs="Times New Roman"/>
              </w:rPr>
              <w:t>Информационной карты.</w:t>
            </w:r>
          </w:p>
          <w:p w14:paraId="4AD4CF09" w14:textId="77777777" w:rsidR="002E7903" w:rsidRPr="00EE0D14" w:rsidRDefault="00DC34F6" w:rsidP="00846E2F">
            <w:pPr>
              <w:ind w:firstLine="184"/>
              <w:jc w:val="both"/>
              <w:rPr>
                <w:rFonts w:ascii="Times New Roman" w:eastAsia="Times New Roman" w:hAnsi="Times New Roman" w:cs="Times New Roman"/>
              </w:rPr>
            </w:pPr>
            <w:r w:rsidRPr="00EE0D14">
              <w:rPr>
                <w:rFonts w:ascii="Times New Roman" w:eastAsia="Times New Roman" w:hAnsi="Times New Roman" w:cs="Times New Roman"/>
                <w:lang w:val="ru-RU"/>
              </w:rPr>
              <w:t>Документация предоставляется в электронном виде.</w:t>
            </w:r>
            <w:r w:rsidR="002E7903" w:rsidRPr="00EE0D14">
              <w:rPr>
                <w:rFonts w:ascii="Times New Roman" w:eastAsia="Times New Roman" w:hAnsi="Times New Roman" w:cs="Times New Roman"/>
              </w:rPr>
              <w:t xml:space="preserve"> </w:t>
            </w:r>
            <w:r w:rsidR="002E7903" w:rsidRPr="00EE0D14">
              <w:rPr>
                <w:rFonts w:ascii="Times New Roman" w:eastAsia="Times New Roman" w:hAnsi="Times New Roman" w:cs="Times New Roman"/>
              </w:rPr>
              <w:br/>
            </w:r>
            <w:r w:rsidR="00744E06">
              <w:rPr>
                <w:rFonts w:ascii="Times New Roman" w:eastAsia="Times New Roman" w:hAnsi="Times New Roman" w:cs="Times New Roman"/>
                <w:lang w:val="ru-RU"/>
              </w:rPr>
              <w:t xml:space="preserve">   </w:t>
            </w:r>
            <w:r w:rsidR="002E7903" w:rsidRPr="00EE0D14">
              <w:rPr>
                <w:rFonts w:ascii="Times New Roman" w:eastAsia="Times New Roman" w:hAnsi="Times New Roman" w:cs="Times New Roman"/>
              </w:rPr>
              <w:t xml:space="preserve">Срок предоставления документации: </w:t>
            </w:r>
          </w:p>
          <w:p w14:paraId="611763EF" w14:textId="62D1624D" w:rsidR="005C2B84" w:rsidRDefault="00016676" w:rsidP="005C2B84">
            <w:pPr>
              <w:numPr>
                <w:ilvl w:val="0"/>
                <w:numId w:val="25"/>
              </w:numPr>
              <w:tabs>
                <w:tab w:val="left" w:pos="467"/>
              </w:tabs>
              <w:ind w:left="0" w:firstLine="216"/>
              <w:jc w:val="both"/>
              <w:rPr>
                <w:rFonts w:ascii="Times New Roman" w:eastAsia="Times New Roman" w:hAnsi="Times New Roman"/>
                <w:i/>
              </w:rPr>
            </w:pPr>
            <w:r>
              <w:rPr>
                <w:rFonts w:ascii="Times New Roman" w:eastAsia="Times New Roman" w:hAnsi="Times New Roman"/>
                <w:i/>
                <w:lang w:val="ru-RU"/>
              </w:rPr>
              <w:lastRenderedPageBreak/>
              <w:t>д</w:t>
            </w:r>
            <w:proofErr w:type="spellStart"/>
            <w:r w:rsidR="002B296E" w:rsidRPr="000D39D7">
              <w:rPr>
                <w:rFonts w:ascii="Times New Roman" w:eastAsia="Times New Roman" w:hAnsi="Times New Roman"/>
                <w:i/>
              </w:rPr>
              <w:t>ат</w:t>
            </w:r>
            <w:proofErr w:type="spellEnd"/>
            <w:r w:rsidR="002B296E">
              <w:rPr>
                <w:rFonts w:ascii="Times New Roman" w:eastAsia="Times New Roman" w:hAnsi="Times New Roman"/>
                <w:i/>
                <w:lang w:val="ru-RU"/>
              </w:rPr>
              <w:t xml:space="preserve">а </w:t>
            </w:r>
            <w:r w:rsidR="002B296E" w:rsidRPr="000D39D7">
              <w:rPr>
                <w:rFonts w:ascii="Times New Roman" w:eastAsia="Times New Roman" w:hAnsi="Times New Roman"/>
                <w:i/>
              </w:rPr>
              <w:t>начала</w:t>
            </w:r>
            <w:r w:rsidR="005C2B84" w:rsidRPr="000D39D7">
              <w:rPr>
                <w:rFonts w:ascii="Times New Roman" w:eastAsia="Times New Roman" w:hAnsi="Times New Roman"/>
                <w:i/>
              </w:rPr>
              <w:t xml:space="preserve"> предоставления документации: </w:t>
            </w:r>
          </w:p>
          <w:p w14:paraId="5961B598" w14:textId="48006992" w:rsidR="005C2B84" w:rsidRPr="000D39D7" w:rsidRDefault="005C2B84" w:rsidP="005C2B84">
            <w:pPr>
              <w:tabs>
                <w:tab w:val="left" w:pos="467"/>
              </w:tabs>
              <w:jc w:val="both"/>
              <w:rPr>
                <w:rFonts w:ascii="Times New Roman" w:eastAsia="Times New Roman" w:hAnsi="Times New Roman"/>
                <w:i/>
              </w:rPr>
            </w:pPr>
            <w:r w:rsidRPr="007766C0">
              <w:rPr>
                <w:rFonts w:ascii="Times New Roman" w:eastAsia="Times New Roman" w:hAnsi="Times New Roman"/>
              </w:rPr>
              <w:t>с даты размещения документации в</w:t>
            </w:r>
            <w:r w:rsidR="00D87355">
              <w:rPr>
                <w:rFonts w:ascii="Times New Roman" w:eastAsia="Times New Roman" w:hAnsi="Times New Roman"/>
                <w:lang w:val="ru-RU"/>
              </w:rPr>
              <w:t xml:space="preserve"> ЕИС, на ЭП</w:t>
            </w:r>
            <w:r w:rsidRPr="000D39D7">
              <w:rPr>
                <w:rFonts w:ascii="Times New Roman" w:eastAsia="Times New Roman" w:hAnsi="Times New Roman"/>
                <w:i/>
              </w:rPr>
              <w:t>;</w:t>
            </w:r>
            <w:r>
              <w:rPr>
                <w:rFonts w:ascii="Times New Roman" w:eastAsia="Times New Roman" w:hAnsi="Times New Roman"/>
                <w:i/>
              </w:rPr>
              <w:br/>
              <w:t xml:space="preserve">    </w:t>
            </w:r>
            <w:r w:rsidRPr="000D39D7">
              <w:rPr>
                <w:rFonts w:ascii="Times New Roman" w:eastAsia="Times New Roman" w:hAnsi="Times New Roman"/>
                <w:i/>
              </w:rPr>
              <w:t xml:space="preserve">2) </w:t>
            </w:r>
            <w:r>
              <w:rPr>
                <w:rFonts w:ascii="Times New Roman" w:eastAsia="Times New Roman" w:hAnsi="Times New Roman"/>
                <w:i/>
              </w:rPr>
              <w:t>дат</w:t>
            </w:r>
            <w:r w:rsidR="002B296E">
              <w:rPr>
                <w:rFonts w:ascii="Times New Roman" w:eastAsia="Times New Roman" w:hAnsi="Times New Roman"/>
                <w:i/>
                <w:lang w:val="ru-RU"/>
              </w:rPr>
              <w:t xml:space="preserve">а </w:t>
            </w:r>
            <w:r w:rsidRPr="000D39D7">
              <w:rPr>
                <w:rFonts w:ascii="Times New Roman" w:eastAsia="Times New Roman" w:hAnsi="Times New Roman"/>
                <w:i/>
              </w:rPr>
              <w:t xml:space="preserve">окончания предоставления документации: </w:t>
            </w:r>
            <w:r w:rsidR="0022398C">
              <w:rPr>
                <w:rFonts w:ascii="Times New Roman" w:eastAsia="Times New Roman" w:hAnsi="Times New Roman"/>
                <w:i/>
                <w:lang w:val="ru-RU"/>
              </w:rPr>
              <w:t>29.07.2026</w:t>
            </w:r>
            <w:r w:rsidRPr="000D39D7">
              <w:rPr>
                <w:rFonts w:ascii="Times New Roman" w:eastAsia="Times New Roman" w:hAnsi="Times New Roman"/>
                <w:i/>
              </w:rPr>
              <w:t>.</w:t>
            </w:r>
          </w:p>
          <w:p w14:paraId="14806608" w14:textId="77777777" w:rsidR="002E7903" w:rsidRPr="00EE0D14" w:rsidRDefault="002E7903" w:rsidP="00846E2F">
            <w:pPr>
              <w:ind w:firstLine="184"/>
              <w:jc w:val="both"/>
              <w:rPr>
                <w:rFonts w:ascii="Times New Roman" w:eastAsia="Times New Roman" w:hAnsi="Times New Roman" w:cs="Times New Roman"/>
              </w:rPr>
            </w:pPr>
            <w:r w:rsidRPr="00EE0D14">
              <w:rPr>
                <w:rFonts w:ascii="Times New Roman" w:eastAsia="Times New Roman" w:hAnsi="Times New Roman" w:cs="Times New Roman"/>
              </w:rPr>
              <w:t>Плата за предоставление документации о закупке в электронном виде не взимается.</w:t>
            </w:r>
          </w:p>
        </w:tc>
      </w:tr>
      <w:tr w:rsidR="00F95EF7" w:rsidRPr="00EE0D14" w14:paraId="79C9E160" w14:textId="77777777" w:rsidTr="00F20205">
        <w:trPr>
          <w:jc w:val="center"/>
        </w:trPr>
        <w:tc>
          <w:tcPr>
            <w:tcW w:w="1213" w:type="dxa"/>
            <w:shd w:val="clear" w:color="auto" w:fill="auto"/>
            <w:vAlign w:val="center"/>
          </w:tcPr>
          <w:p w14:paraId="7FCB89DA" w14:textId="77777777" w:rsidR="002E7903" w:rsidRPr="00EE0D14" w:rsidRDefault="002E7903" w:rsidP="00E307FC">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vAlign w:val="center"/>
          </w:tcPr>
          <w:p w14:paraId="3E7478A4" w14:textId="77777777" w:rsidR="002E7903" w:rsidRPr="00EE0D14" w:rsidRDefault="00E97FC7" w:rsidP="00846E2F">
            <w:pPr>
              <w:rPr>
                <w:rFonts w:ascii="Times New Roman" w:eastAsia="Times New Roman" w:hAnsi="Times New Roman" w:cs="Times New Roman"/>
                <w:lang w:val="ru-RU"/>
              </w:rPr>
            </w:pPr>
            <w:r w:rsidRPr="00EE0D14">
              <w:rPr>
                <w:rFonts w:ascii="Times New Roman" w:eastAsia="Times New Roman" w:hAnsi="Times New Roman" w:cs="Times New Roman"/>
              </w:rPr>
              <w:t xml:space="preserve">Особенности участия в </w:t>
            </w:r>
            <w:r w:rsidR="00CC420F">
              <w:rPr>
                <w:rFonts w:ascii="Times New Roman" w:eastAsia="Times New Roman" w:hAnsi="Times New Roman" w:cs="Times New Roman"/>
                <w:lang w:val="ru-RU"/>
              </w:rPr>
              <w:t>ценовом отборе</w:t>
            </w:r>
            <w:r w:rsidRPr="00EE0D14">
              <w:rPr>
                <w:rFonts w:ascii="Times New Roman" w:eastAsia="Times New Roman" w:hAnsi="Times New Roman" w:cs="Times New Roman"/>
              </w:rPr>
              <w:t xml:space="preserve"> субъектов </w:t>
            </w:r>
            <w:r w:rsidRPr="00EE0D14">
              <w:rPr>
                <w:rFonts w:ascii="Times New Roman" w:eastAsia="Times New Roman" w:hAnsi="Times New Roman" w:cs="Times New Roman"/>
                <w:lang w:val="ru-RU"/>
              </w:rPr>
              <w:t>малого и среднего предпринимательства</w:t>
            </w:r>
            <w:r w:rsidRPr="00EE0D14">
              <w:rPr>
                <w:rFonts w:ascii="Times New Roman" w:eastAsia="Times New Roman" w:hAnsi="Times New Roman" w:cs="Times New Roman"/>
              </w:rPr>
              <w:t xml:space="preserve"> в соответствии с п.</w:t>
            </w:r>
            <w:r w:rsidR="002800E4" w:rsidRPr="00EE0D14">
              <w:rPr>
                <w:rFonts w:ascii="Times New Roman" w:eastAsia="Times New Roman" w:hAnsi="Times New Roman" w:cs="Times New Roman"/>
                <w:lang w:val="ru-RU"/>
              </w:rPr>
              <w:t xml:space="preserve"> 2 ч.</w:t>
            </w:r>
            <w:r w:rsidRPr="00EE0D14">
              <w:rPr>
                <w:rFonts w:ascii="Times New Roman" w:eastAsia="Times New Roman" w:hAnsi="Times New Roman" w:cs="Times New Roman"/>
              </w:rPr>
              <w:t xml:space="preserve"> 8 ст. 3 </w:t>
            </w:r>
            <w:r w:rsidR="00F97AA6">
              <w:rPr>
                <w:rFonts w:ascii="Times New Roman" w:eastAsia="Times New Roman" w:hAnsi="Times New Roman" w:cs="Times New Roman"/>
                <w:lang w:val="ru-RU"/>
              </w:rPr>
              <w:t xml:space="preserve">Закона </w:t>
            </w:r>
            <w:r w:rsidRPr="00EE0D14">
              <w:rPr>
                <w:rFonts w:ascii="Times New Roman" w:eastAsia="Times New Roman" w:hAnsi="Times New Roman" w:cs="Times New Roman"/>
                <w:lang w:val="ru-RU"/>
              </w:rPr>
              <w:t>№ 223-ФЗ</w:t>
            </w:r>
          </w:p>
        </w:tc>
        <w:tc>
          <w:tcPr>
            <w:tcW w:w="5709" w:type="dxa"/>
            <w:gridSpan w:val="2"/>
            <w:shd w:val="clear" w:color="auto" w:fill="auto"/>
            <w:vAlign w:val="center"/>
          </w:tcPr>
          <w:p w14:paraId="3CF40E00" w14:textId="5A5C2458" w:rsidR="005E254C" w:rsidRPr="002B296E" w:rsidRDefault="002E7903" w:rsidP="002B296E">
            <w:pPr>
              <w:jc w:val="both"/>
              <w:rPr>
                <w:rFonts w:ascii="Times New Roman" w:eastAsia="Times New Roman" w:hAnsi="Times New Roman" w:cs="Times New Roman"/>
              </w:rPr>
            </w:pPr>
            <w:r w:rsidRPr="00EE0D14">
              <w:rPr>
                <w:rFonts w:ascii="Times New Roman" w:eastAsia="Times New Roman" w:hAnsi="Times New Roman" w:cs="Times New Roman"/>
              </w:rPr>
              <w:t>Участниками закупки яв</w:t>
            </w:r>
            <w:r w:rsidR="00517EC9" w:rsidRPr="00EE0D14">
              <w:rPr>
                <w:rFonts w:ascii="Times New Roman" w:eastAsia="Times New Roman" w:hAnsi="Times New Roman" w:cs="Times New Roman"/>
              </w:rPr>
              <w:t xml:space="preserve">ляются любые лица, указанные в </w:t>
            </w:r>
            <w:r w:rsidR="008C1CF1" w:rsidRPr="00EE0D14">
              <w:rPr>
                <w:rFonts w:ascii="Times New Roman" w:eastAsia="Times New Roman" w:hAnsi="Times New Roman" w:cs="Times New Roman"/>
              </w:rPr>
              <w:t>п</w:t>
            </w:r>
            <w:r w:rsidR="007879E8">
              <w:rPr>
                <w:rFonts w:ascii="Times New Roman" w:eastAsia="Times New Roman" w:hAnsi="Times New Roman" w:cs="Times New Roman"/>
              </w:rPr>
              <w:t>. 1.4</w:t>
            </w:r>
            <w:r w:rsidR="00517EC9" w:rsidRPr="00EE0D14">
              <w:rPr>
                <w:rFonts w:ascii="Times New Roman" w:eastAsia="Times New Roman" w:hAnsi="Times New Roman" w:cs="Times New Roman"/>
                <w:lang w:val="ru-RU"/>
              </w:rPr>
              <w:t xml:space="preserve"> раздела 1</w:t>
            </w:r>
            <w:r w:rsidRPr="00EE0D14">
              <w:rPr>
                <w:rFonts w:ascii="Times New Roman" w:eastAsia="Times New Roman" w:hAnsi="Times New Roman" w:cs="Times New Roman"/>
              </w:rPr>
              <w:t xml:space="preserve"> Части I </w:t>
            </w:r>
            <w:r w:rsidR="008C1CF1" w:rsidRPr="00EE0D14">
              <w:rPr>
                <w:rFonts w:ascii="Times New Roman" w:eastAsia="Times New Roman" w:hAnsi="Times New Roman" w:cs="Times New Roman"/>
              </w:rPr>
              <w:t>настоящей документации</w:t>
            </w:r>
            <w:r w:rsidRPr="00EE0D14">
              <w:rPr>
                <w:rFonts w:ascii="Times New Roman" w:eastAsia="Times New Roman" w:hAnsi="Times New Roman" w:cs="Times New Roman"/>
              </w:rPr>
              <w:t xml:space="preserve">, в том числе субъекты малого </w:t>
            </w:r>
            <w:r w:rsidR="002B296E">
              <w:rPr>
                <w:rFonts w:ascii="Times New Roman" w:eastAsia="Times New Roman" w:hAnsi="Times New Roman" w:cs="Times New Roman"/>
              </w:rPr>
              <w:t>и среднего предпринимательства</w:t>
            </w:r>
          </w:p>
        </w:tc>
      </w:tr>
      <w:tr w:rsidR="00F95EF7" w:rsidRPr="00EE0D14" w14:paraId="4E191DCD" w14:textId="77777777" w:rsidTr="00F20205">
        <w:trPr>
          <w:jc w:val="center"/>
        </w:trPr>
        <w:tc>
          <w:tcPr>
            <w:tcW w:w="1213" w:type="dxa"/>
            <w:shd w:val="clear" w:color="auto" w:fill="auto"/>
            <w:vAlign w:val="center"/>
          </w:tcPr>
          <w:p w14:paraId="50D815BD" w14:textId="77777777" w:rsidR="002E7903" w:rsidRPr="00EE0D14" w:rsidRDefault="002E7903" w:rsidP="00E307FC">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vAlign w:val="center"/>
          </w:tcPr>
          <w:p w14:paraId="3214189F" w14:textId="7DB896CA" w:rsidR="005E065E" w:rsidRPr="00025F1D" w:rsidRDefault="00894814" w:rsidP="004D44CA">
            <w:pPr>
              <w:rPr>
                <w:rFonts w:ascii="Times New Roman" w:eastAsia="Times New Roman" w:hAnsi="Times New Roman" w:cs="Times New Roman"/>
              </w:rPr>
            </w:pPr>
            <w:r w:rsidRPr="00894814">
              <w:rPr>
                <w:rFonts w:ascii="Times New Roman" w:eastAsia="Times New Roman" w:hAnsi="Times New Roman" w:cs="Times New Roman"/>
              </w:rPr>
              <w:t xml:space="preserve"> </w:t>
            </w:r>
            <w:r w:rsidR="005E065E" w:rsidRPr="005E065E">
              <w:rPr>
                <w:rFonts w:ascii="Times New Roman" w:eastAsia="Times New Roman" w:hAnsi="Times New Roman" w:cs="Times New Roman"/>
              </w:rPr>
              <w:t>И</w:t>
            </w:r>
            <w:r w:rsidR="005E065E" w:rsidRPr="004D44CA">
              <w:rPr>
                <w:rFonts w:ascii="Times New Roman" w:eastAsia="Times New Roman" w:hAnsi="Times New Roman" w:cs="Times New Roman"/>
              </w:rPr>
              <w:t xml:space="preserve">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w:t>
            </w:r>
            <w:hyperlink r:id="rId12" w:history="1">
              <w:r w:rsidR="005E065E" w:rsidRPr="00025F1D">
                <w:rPr>
                  <w:rFonts w:ascii="Times New Roman" w:eastAsia="Times New Roman" w:hAnsi="Times New Roman" w:cs="Times New Roman"/>
                </w:rPr>
                <w:t>пунктом 1 части 2 статьи 3.1-4</w:t>
              </w:r>
            </w:hyperlink>
            <w:r w:rsidR="005E065E" w:rsidRPr="004D44CA">
              <w:rPr>
                <w:rFonts w:ascii="Times New Roman" w:eastAsia="Times New Roman" w:hAnsi="Times New Roman" w:cs="Times New Roman"/>
              </w:rPr>
              <w:t xml:space="preserve"> Закона</w:t>
            </w:r>
            <w:r w:rsidR="005E065E" w:rsidRPr="00025F1D">
              <w:rPr>
                <w:rFonts w:ascii="Times New Roman" w:eastAsia="Times New Roman" w:hAnsi="Times New Roman" w:cs="Times New Roman"/>
              </w:rPr>
              <w:t xml:space="preserve"> № 223-ФЗ</w:t>
            </w:r>
          </w:p>
          <w:p w14:paraId="0CC6C2DD" w14:textId="1833119D" w:rsidR="005E065E" w:rsidRPr="00E071D2" w:rsidRDefault="005E065E" w:rsidP="00E071D2">
            <w:pPr>
              <w:rPr>
                <w:rFonts w:ascii="Times New Roman" w:eastAsia="Times New Roman" w:hAnsi="Times New Roman" w:cs="Times New Roman"/>
              </w:rPr>
            </w:pPr>
          </w:p>
        </w:tc>
        <w:tc>
          <w:tcPr>
            <w:tcW w:w="5709" w:type="dxa"/>
            <w:gridSpan w:val="2"/>
            <w:shd w:val="clear" w:color="auto" w:fill="auto"/>
            <w:vAlign w:val="center"/>
          </w:tcPr>
          <w:p w14:paraId="28AD4117" w14:textId="3E4167F1" w:rsidR="00C7018D" w:rsidRDefault="00297AC2" w:rsidP="004D44CA">
            <w:pPr>
              <w:pStyle w:val="afff"/>
              <w:spacing w:before="0" w:beforeAutospacing="0" w:after="0" w:afterAutospacing="0" w:line="288" w:lineRule="atLeast"/>
              <w:ind w:firstLine="540"/>
              <w:jc w:val="both"/>
            </w:pPr>
            <w:r w:rsidRPr="00297AC2">
              <w:lastRenderedPageBreak/>
              <w:t>В соответствии с ППРФ № 1875 и Положением о закупке товаров, работ, услуг для нужд АО «Почта России» при проведении настоящей закупки устанавливается</w:t>
            </w:r>
            <w:r w:rsidR="00C7018D">
              <w:t>:</w:t>
            </w:r>
          </w:p>
          <w:p w14:paraId="698E0F22" w14:textId="2B86DDA1" w:rsidR="003D4216" w:rsidRDefault="00297AC2" w:rsidP="004D44CA">
            <w:pPr>
              <w:pStyle w:val="afff"/>
              <w:spacing w:before="0" w:beforeAutospacing="0" w:after="0" w:afterAutospacing="0" w:line="288" w:lineRule="atLeast"/>
              <w:ind w:firstLine="540"/>
              <w:jc w:val="both"/>
            </w:pPr>
            <w:r w:rsidRPr="00297AC2">
              <w:t>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14:paraId="629AAF0C" w14:textId="3DE4B043" w:rsidR="00297AC2" w:rsidRPr="00297AC2" w:rsidRDefault="00297AC2" w:rsidP="00034A5B">
            <w:pPr>
              <w:jc w:val="both"/>
              <w:rPr>
                <w:rFonts w:ascii="Times New Roman" w:eastAsia="Times New Roman" w:hAnsi="Times New Roman" w:cs="Times New Roman"/>
              </w:rPr>
            </w:pPr>
          </w:p>
          <w:p w14:paraId="633A5CB6" w14:textId="77777777" w:rsidR="00297AC2" w:rsidRPr="00297AC2" w:rsidRDefault="00297AC2" w:rsidP="00297AC2">
            <w:pPr>
              <w:ind w:firstLine="474"/>
              <w:jc w:val="both"/>
              <w:rPr>
                <w:rFonts w:ascii="Times New Roman" w:eastAsia="Times New Roman" w:hAnsi="Times New Roman" w:cs="Times New Roman"/>
              </w:rPr>
            </w:pPr>
            <w:r w:rsidRPr="00297AC2">
              <w:rPr>
                <w:rFonts w:ascii="Times New Roman" w:eastAsia="Times New Roman" w:hAnsi="Times New Roman" w:cs="Times New Roman"/>
              </w:rPr>
              <w:t>Порядок и условия предоставления национального режима при осуществлении закупки установлены п. 11 Части I настоящей документации.</w:t>
            </w:r>
          </w:p>
          <w:p w14:paraId="5103ADE6" w14:textId="77777777" w:rsidR="00297AC2" w:rsidRPr="00297AC2" w:rsidRDefault="00297AC2" w:rsidP="00297AC2">
            <w:pPr>
              <w:ind w:firstLine="474"/>
              <w:jc w:val="both"/>
              <w:rPr>
                <w:rFonts w:ascii="Times New Roman" w:eastAsia="Times New Roman" w:hAnsi="Times New Roman" w:cs="Times New Roman"/>
              </w:rPr>
            </w:pPr>
          </w:p>
          <w:p w14:paraId="72C6C24E" w14:textId="15332D18" w:rsidR="003D4216" w:rsidRPr="002B296E" w:rsidRDefault="00297AC2" w:rsidP="00297AC2">
            <w:pPr>
              <w:ind w:firstLine="474"/>
              <w:jc w:val="both"/>
              <w:rPr>
                <w:rFonts w:ascii="Times New Roman" w:eastAsia="Times New Roman" w:hAnsi="Times New Roman" w:cs="Times New Roman"/>
                <w:lang w:val="ru-RU"/>
              </w:rPr>
            </w:pPr>
            <w:r w:rsidRPr="00297AC2">
              <w:rPr>
                <w:rFonts w:ascii="Times New Roman" w:eastAsia="Times New Roman" w:hAnsi="Times New Roman" w:cs="Times New Roman"/>
              </w:rPr>
              <w:t>Участник предоставляет необходимые информацию и документы, подтверждающие страну происхождения товара, в соответствии с п. 3.4.2 Информационной карты (в составе второй части заявки).</w:t>
            </w:r>
          </w:p>
        </w:tc>
      </w:tr>
      <w:tr w:rsidR="00F13124" w:rsidRPr="00EE0D14" w14:paraId="3924170C" w14:textId="77777777" w:rsidTr="00F20205">
        <w:trPr>
          <w:jc w:val="center"/>
        </w:trPr>
        <w:tc>
          <w:tcPr>
            <w:tcW w:w="1213" w:type="dxa"/>
            <w:shd w:val="clear" w:color="auto" w:fill="auto"/>
            <w:vAlign w:val="center"/>
          </w:tcPr>
          <w:p w14:paraId="349917DE" w14:textId="77777777" w:rsidR="00F13124" w:rsidRPr="00EE0D14" w:rsidRDefault="00F13124" w:rsidP="00E307FC">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vAlign w:val="center"/>
          </w:tcPr>
          <w:p w14:paraId="703563AE" w14:textId="77777777" w:rsidR="00F13124" w:rsidRPr="00EE0D14" w:rsidRDefault="00F13124" w:rsidP="00F13124">
            <w:pPr>
              <w:rPr>
                <w:rFonts w:ascii="Times New Roman" w:eastAsia="Times New Roman" w:hAnsi="Times New Roman" w:cs="Times New Roman"/>
                <w:lang w:val="ru-RU"/>
              </w:rPr>
            </w:pPr>
            <w:r w:rsidRPr="00EE0D14">
              <w:rPr>
                <w:rFonts w:ascii="Times New Roman" w:eastAsia="Times New Roman" w:hAnsi="Times New Roman" w:cs="Times New Roman"/>
                <w:lang w:val="ru-RU"/>
              </w:rPr>
              <w:t>Выбор нескольких победителей закупки</w:t>
            </w:r>
          </w:p>
        </w:tc>
        <w:tc>
          <w:tcPr>
            <w:tcW w:w="5709" w:type="dxa"/>
            <w:gridSpan w:val="2"/>
            <w:shd w:val="clear" w:color="auto" w:fill="auto"/>
            <w:vAlign w:val="center"/>
          </w:tcPr>
          <w:p w14:paraId="07A752E7" w14:textId="1AD7D4B4" w:rsidR="004C1490" w:rsidRPr="00EE0D14" w:rsidRDefault="009061E8" w:rsidP="009061E8">
            <w:pPr>
              <w:jc w:val="both"/>
              <w:rPr>
                <w:rFonts w:ascii="Times New Roman" w:eastAsia="Times New Roman" w:hAnsi="Times New Roman" w:cs="Times New Roman"/>
                <w:lang w:val="ru-RU"/>
              </w:rPr>
            </w:pPr>
            <w:r w:rsidRPr="009C30E0">
              <w:rPr>
                <w:rFonts w:ascii="Times New Roman" w:eastAsia="Times New Roman" w:hAnsi="Times New Roman" w:cs="Times New Roman"/>
                <w:lang w:val="ru-RU"/>
              </w:rPr>
              <w:t>Не применимо</w:t>
            </w:r>
          </w:p>
        </w:tc>
      </w:tr>
      <w:tr w:rsidR="002E7903" w:rsidRPr="00EE0D14" w14:paraId="48CEA284" w14:textId="77777777" w:rsidTr="00F20205">
        <w:trPr>
          <w:jc w:val="center"/>
        </w:trPr>
        <w:tc>
          <w:tcPr>
            <w:tcW w:w="9380" w:type="dxa"/>
            <w:gridSpan w:val="5"/>
            <w:shd w:val="clear" w:color="auto" w:fill="auto"/>
          </w:tcPr>
          <w:p w14:paraId="38950ADD" w14:textId="77777777" w:rsidR="002E7903" w:rsidRPr="00EE0D14" w:rsidRDefault="002E7903" w:rsidP="00E307FC">
            <w:pPr>
              <w:pStyle w:val="affa"/>
              <w:numPr>
                <w:ilvl w:val="0"/>
                <w:numId w:val="16"/>
              </w:numPr>
              <w:spacing w:line="240" w:lineRule="auto"/>
              <w:jc w:val="center"/>
              <w:rPr>
                <w:rFonts w:ascii="Times New Roman" w:hAnsi="Times New Roman"/>
                <w:sz w:val="24"/>
                <w:szCs w:val="24"/>
              </w:rPr>
            </w:pPr>
            <w:r w:rsidRPr="00EE0D14">
              <w:rPr>
                <w:rFonts w:ascii="Times New Roman" w:hAnsi="Times New Roman"/>
                <w:b/>
                <w:bCs/>
                <w:sz w:val="24"/>
                <w:szCs w:val="24"/>
              </w:rPr>
              <w:t>Условия договора</w:t>
            </w:r>
          </w:p>
        </w:tc>
      </w:tr>
      <w:tr w:rsidR="00F95EF7" w:rsidRPr="00EE0D14" w14:paraId="0C4D6A28" w14:textId="77777777" w:rsidTr="00F20205">
        <w:trPr>
          <w:jc w:val="center"/>
        </w:trPr>
        <w:tc>
          <w:tcPr>
            <w:tcW w:w="1213" w:type="dxa"/>
            <w:shd w:val="clear" w:color="auto" w:fill="auto"/>
            <w:vAlign w:val="center"/>
          </w:tcPr>
          <w:p w14:paraId="3A3D80D0" w14:textId="77777777" w:rsidR="002E7903" w:rsidRPr="00EE0D14" w:rsidRDefault="002E7903" w:rsidP="00E307FC">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648383C0" w14:textId="77777777" w:rsidR="002E7903" w:rsidRPr="00EE0D14"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Предмет договора</w:t>
            </w:r>
          </w:p>
        </w:tc>
        <w:tc>
          <w:tcPr>
            <w:tcW w:w="5709" w:type="dxa"/>
            <w:gridSpan w:val="2"/>
            <w:shd w:val="clear" w:color="auto" w:fill="auto"/>
            <w:vAlign w:val="center"/>
          </w:tcPr>
          <w:p w14:paraId="6B613C26" w14:textId="53443681" w:rsidR="002E7903" w:rsidRPr="000A6676" w:rsidRDefault="000A6676" w:rsidP="002B296E">
            <w:pPr>
              <w:jc w:val="both"/>
              <w:rPr>
                <w:rFonts w:ascii="Times New Roman" w:eastAsia="Times New Roman" w:hAnsi="Times New Roman" w:cs="Times New Roman"/>
                <w:b/>
              </w:rPr>
            </w:pPr>
            <w:r w:rsidRPr="000A6676">
              <w:rPr>
                <w:rFonts w:ascii="Times New Roman" w:eastAsia="Times New Roman" w:hAnsi="Times New Roman" w:cs="Times New Roman"/>
                <w:b/>
              </w:rPr>
              <w:t>Поставка автотранспортных средств</w:t>
            </w:r>
          </w:p>
        </w:tc>
      </w:tr>
      <w:tr w:rsidR="002E26A6" w:rsidRPr="00EE0D14" w14:paraId="6C658163" w14:textId="77777777" w:rsidTr="00F20205">
        <w:trPr>
          <w:trHeight w:val="2622"/>
          <w:jc w:val="center"/>
        </w:trPr>
        <w:tc>
          <w:tcPr>
            <w:tcW w:w="1213" w:type="dxa"/>
            <w:vMerge w:val="restart"/>
            <w:shd w:val="clear" w:color="auto" w:fill="auto"/>
            <w:vAlign w:val="center"/>
          </w:tcPr>
          <w:p w14:paraId="10EE26D3" w14:textId="77777777" w:rsidR="002E26A6" w:rsidRPr="00EE0D14" w:rsidRDefault="002E26A6" w:rsidP="00E307FC">
            <w:pPr>
              <w:numPr>
                <w:ilvl w:val="1"/>
                <w:numId w:val="16"/>
              </w:numPr>
              <w:ind w:left="97" w:hanging="17"/>
              <w:rPr>
                <w:rFonts w:ascii="Times New Roman" w:eastAsia="Times New Roman" w:hAnsi="Times New Roman" w:cs="Times New Roman"/>
              </w:rPr>
            </w:pPr>
          </w:p>
        </w:tc>
        <w:tc>
          <w:tcPr>
            <w:tcW w:w="2458" w:type="dxa"/>
            <w:gridSpan w:val="2"/>
            <w:vMerge w:val="restart"/>
            <w:shd w:val="clear" w:color="auto" w:fill="auto"/>
            <w:vAlign w:val="center"/>
          </w:tcPr>
          <w:p w14:paraId="1B54192A" w14:textId="77777777" w:rsidR="002E26A6" w:rsidRPr="00EE0D14" w:rsidRDefault="002E26A6" w:rsidP="00846E2F">
            <w:pPr>
              <w:rPr>
                <w:rFonts w:ascii="Times New Roman" w:eastAsia="Times New Roman" w:hAnsi="Times New Roman" w:cs="Times New Roman"/>
                <w:lang w:val="ru-RU"/>
              </w:rPr>
            </w:pPr>
            <w:r w:rsidRPr="00EE0D14">
              <w:rPr>
                <w:rFonts w:ascii="Times New Roman" w:eastAsia="Times New Roman" w:hAnsi="Times New Roman" w:cs="Times New Roman"/>
                <w:lang w:val="ru-RU"/>
              </w:rPr>
              <w:t>И</w:t>
            </w:r>
            <w:proofErr w:type="spellStart"/>
            <w:r w:rsidRPr="00EE0D14">
              <w:rPr>
                <w:rFonts w:ascii="Times New Roman" w:eastAsia="Times New Roman" w:hAnsi="Times New Roman" w:cs="Times New Roman"/>
              </w:rPr>
              <w:t>дентификационный</w:t>
            </w:r>
            <w:proofErr w:type="spellEnd"/>
            <w:r w:rsidRPr="00EE0D14">
              <w:rPr>
                <w:rFonts w:ascii="Times New Roman" w:eastAsia="Times New Roman" w:hAnsi="Times New Roman" w:cs="Times New Roman"/>
              </w:rPr>
              <w:t xml:space="preserve"> код продукции </w:t>
            </w:r>
            <w:r w:rsidRPr="00EE0D14">
              <w:rPr>
                <w:rFonts w:ascii="Times New Roman" w:eastAsia="Times New Roman" w:hAnsi="Times New Roman" w:cs="Times New Roman"/>
                <w:lang w:val="ru-RU"/>
              </w:rPr>
              <w:t xml:space="preserve">в соответствии с </w:t>
            </w:r>
            <w:r w:rsidRPr="00EE0D14">
              <w:rPr>
                <w:rFonts w:ascii="Times New Roman" w:eastAsia="Times New Roman" w:hAnsi="Times New Roman" w:cs="Times New Roman"/>
              </w:rPr>
              <w:t>Общероссийским классификатором видов экономической деятельности (ОКВЭД 2) с обязательным заполнением классов, групп и Общероссийским классификатором продукции по видам экономической деятельности (ОКПД 2) с обязательным заполнением классов, групп</w:t>
            </w:r>
          </w:p>
        </w:tc>
        <w:tc>
          <w:tcPr>
            <w:tcW w:w="2118" w:type="dxa"/>
            <w:shd w:val="clear" w:color="auto" w:fill="auto"/>
            <w:vAlign w:val="center"/>
          </w:tcPr>
          <w:p w14:paraId="04560FB1" w14:textId="77777777" w:rsidR="002E26A6" w:rsidRPr="0040554F" w:rsidRDefault="002E26A6" w:rsidP="002E26A6">
            <w:pPr>
              <w:rPr>
                <w:rFonts w:ascii="Times New Roman" w:eastAsia="Times New Roman" w:hAnsi="Times New Roman" w:cs="Times New Roman"/>
                <w:i/>
              </w:rPr>
            </w:pPr>
            <w:r w:rsidRPr="00583799">
              <w:rPr>
                <w:rFonts w:ascii="Times New Roman" w:hAnsi="Times New Roman"/>
                <w:caps/>
              </w:rPr>
              <w:t>ОКПД2</w:t>
            </w:r>
          </w:p>
        </w:tc>
        <w:tc>
          <w:tcPr>
            <w:tcW w:w="3591" w:type="dxa"/>
            <w:shd w:val="clear" w:color="auto" w:fill="auto"/>
            <w:vAlign w:val="center"/>
          </w:tcPr>
          <w:p w14:paraId="74A4ABF3" w14:textId="4D11AC2B" w:rsidR="002E26A6" w:rsidRPr="0040554F" w:rsidRDefault="00DE76D5" w:rsidP="00846E2F">
            <w:pPr>
              <w:rPr>
                <w:rFonts w:ascii="Times New Roman" w:eastAsia="Times New Roman" w:hAnsi="Times New Roman" w:cs="Times New Roman"/>
                <w:i/>
              </w:rPr>
            </w:pPr>
            <w:r w:rsidRPr="00DE76D5">
              <w:rPr>
                <w:rFonts w:ascii="Times New Roman" w:eastAsia="Times New Roman" w:hAnsi="Times New Roman"/>
                <w:i/>
                <w:caps/>
              </w:rPr>
              <w:t>29.10.59.390</w:t>
            </w:r>
            <w:r w:rsidR="001B7B11" w:rsidRPr="001B7B11">
              <w:rPr>
                <w:rFonts w:ascii="Times New Roman" w:eastAsia="Times New Roman" w:hAnsi="Times New Roman"/>
                <w:i/>
                <w:caps/>
              </w:rPr>
              <w:t xml:space="preserve">, </w:t>
            </w:r>
            <w:r w:rsidRPr="00DE76D5">
              <w:rPr>
                <w:rFonts w:ascii="Times New Roman" w:eastAsia="Times New Roman" w:hAnsi="Times New Roman"/>
                <w:i/>
                <w:caps/>
              </w:rPr>
              <w:t>Средства автотранспортные специального назначения прочие, не включенные в другие группировки</w:t>
            </w:r>
          </w:p>
        </w:tc>
      </w:tr>
      <w:tr w:rsidR="002E26A6" w:rsidRPr="00EE0D14" w14:paraId="73B57D8D" w14:textId="77777777" w:rsidTr="00F20205">
        <w:trPr>
          <w:trHeight w:val="2622"/>
          <w:jc w:val="center"/>
        </w:trPr>
        <w:tc>
          <w:tcPr>
            <w:tcW w:w="1213" w:type="dxa"/>
            <w:vMerge/>
            <w:shd w:val="clear" w:color="auto" w:fill="auto"/>
            <w:vAlign w:val="center"/>
          </w:tcPr>
          <w:p w14:paraId="0D219367" w14:textId="77777777" w:rsidR="002E26A6" w:rsidRPr="00EE0D14" w:rsidRDefault="002E26A6" w:rsidP="00E307FC">
            <w:pPr>
              <w:numPr>
                <w:ilvl w:val="1"/>
                <w:numId w:val="16"/>
              </w:numPr>
              <w:ind w:left="97" w:hanging="17"/>
              <w:rPr>
                <w:rFonts w:ascii="Times New Roman" w:eastAsia="Times New Roman" w:hAnsi="Times New Roman" w:cs="Times New Roman"/>
              </w:rPr>
            </w:pPr>
          </w:p>
        </w:tc>
        <w:tc>
          <w:tcPr>
            <w:tcW w:w="2458" w:type="dxa"/>
            <w:gridSpan w:val="2"/>
            <w:vMerge/>
            <w:shd w:val="clear" w:color="auto" w:fill="auto"/>
            <w:vAlign w:val="center"/>
          </w:tcPr>
          <w:p w14:paraId="5C208133" w14:textId="77777777" w:rsidR="002E26A6" w:rsidRPr="00EE0D14" w:rsidRDefault="002E26A6" w:rsidP="00846E2F">
            <w:pPr>
              <w:rPr>
                <w:rFonts w:ascii="Times New Roman" w:eastAsia="Times New Roman" w:hAnsi="Times New Roman" w:cs="Times New Roman"/>
                <w:lang w:val="ru-RU"/>
              </w:rPr>
            </w:pPr>
          </w:p>
        </w:tc>
        <w:tc>
          <w:tcPr>
            <w:tcW w:w="2118" w:type="dxa"/>
            <w:shd w:val="clear" w:color="auto" w:fill="auto"/>
            <w:vAlign w:val="center"/>
          </w:tcPr>
          <w:p w14:paraId="660976DD" w14:textId="77777777" w:rsidR="002E26A6" w:rsidRPr="00583799" w:rsidRDefault="002E26A6" w:rsidP="0040554F">
            <w:pPr>
              <w:rPr>
                <w:rFonts w:ascii="Times New Roman" w:hAnsi="Times New Roman"/>
                <w:caps/>
              </w:rPr>
            </w:pPr>
            <w:r w:rsidRPr="00583799">
              <w:rPr>
                <w:rFonts w:ascii="Times New Roman" w:hAnsi="Times New Roman"/>
                <w:caps/>
              </w:rPr>
              <w:t>ОКВЭД2</w:t>
            </w:r>
          </w:p>
        </w:tc>
        <w:tc>
          <w:tcPr>
            <w:tcW w:w="3591" w:type="dxa"/>
            <w:shd w:val="clear" w:color="auto" w:fill="auto"/>
            <w:vAlign w:val="center"/>
          </w:tcPr>
          <w:p w14:paraId="1421E75C" w14:textId="28BCCA04" w:rsidR="002E26A6" w:rsidRPr="000A6676" w:rsidRDefault="000A6676" w:rsidP="0040554F">
            <w:pPr>
              <w:rPr>
                <w:rFonts w:ascii="Times New Roman" w:hAnsi="Times New Roman"/>
                <w:caps/>
                <w:lang w:val="ru-RU"/>
              </w:rPr>
            </w:pPr>
            <w:r w:rsidRPr="000A6676">
              <w:rPr>
                <w:rFonts w:ascii="Times New Roman" w:eastAsia="Times New Roman" w:hAnsi="Times New Roman"/>
                <w:i/>
                <w:caps/>
              </w:rPr>
              <w:t>29.10, Производство автотранспортных средст</w:t>
            </w:r>
            <w:r>
              <w:rPr>
                <w:rFonts w:ascii="Times New Roman" w:eastAsia="Times New Roman" w:hAnsi="Times New Roman"/>
                <w:i/>
                <w:caps/>
                <w:lang w:val="ru-RU"/>
              </w:rPr>
              <w:t>В</w:t>
            </w:r>
          </w:p>
        </w:tc>
      </w:tr>
      <w:tr w:rsidR="00F95EF7" w:rsidRPr="00EE0D14" w14:paraId="39B024A5" w14:textId="77777777" w:rsidTr="00F20205">
        <w:trPr>
          <w:jc w:val="center"/>
        </w:trPr>
        <w:tc>
          <w:tcPr>
            <w:tcW w:w="1213" w:type="dxa"/>
            <w:shd w:val="clear" w:color="auto" w:fill="auto"/>
            <w:vAlign w:val="center"/>
          </w:tcPr>
          <w:p w14:paraId="149E6EDB" w14:textId="77777777" w:rsidR="002E7903" w:rsidRPr="00EE0D14" w:rsidRDefault="002E7903" w:rsidP="00E307FC">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1D0F78F0" w14:textId="77777777" w:rsidR="002E7903" w:rsidRPr="00EE0D14" w:rsidRDefault="002E7903" w:rsidP="00F17A58">
            <w:pPr>
              <w:rPr>
                <w:rFonts w:ascii="Times New Roman" w:eastAsia="Times New Roman" w:hAnsi="Times New Roman" w:cs="Times New Roman"/>
              </w:rPr>
            </w:pPr>
            <w:r w:rsidRPr="00EE0D14">
              <w:rPr>
                <w:rFonts w:ascii="Times New Roman" w:eastAsia="Times New Roman" w:hAnsi="Times New Roman" w:cs="Times New Roman"/>
              </w:rPr>
              <w:t xml:space="preserve">Начальная (максимальная) цена договора </w:t>
            </w:r>
          </w:p>
        </w:tc>
        <w:tc>
          <w:tcPr>
            <w:tcW w:w="5709" w:type="dxa"/>
            <w:gridSpan w:val="2"/>
            <w:shd w:val="clear" w:color="auto" w:fill="auto"/>
            <w:vAlign w:val="center"/>
          </w:tcPr>
          <w:p w14:paraId="3B0B4057" w14:textId="5E98CCF2" w:rsidR="00E523E8" w:rsidRPr="002B296E" w:rsidRDefault="00DE76D5" w:rsidP="00781077">
            <w:pPr>
              <w:jc w:val="both"/>
              <w:rPr>
                <w:rFonts w:ascii="Times New Roman" w:eastAsia="Times New Roman" w:hAnsi="Times New Roman" w:cs="Times New Roman"/>
                <w:lang w:val="ru-RU"/>
              </w:rPr>
            </w:pPr>
            <w:r w:rsidRPr="00DE76D5">
              <w:rPr>
                <w:rFonts w:ascii="Times New Roman" w:eastAsia="Times New Roman" w:hAnsi="Times New Roman" w:cs="Times New Roman"/>
                <w:b/>
                <w:lang w:val="ru-RU"/>
              </w:rPr>
              <w:t>6 166 682 (Шесть миллионов сто шестьдесят шесть тысяч шестьсот восемьдесят два) рубля 28 копеек</w:t>
            </w:r>
            <w:r w:rsidR="002E7903" w:rsidRPr="00EE0D14">
              <w:rPr>
                <w:rFonts w:ascii="Times New Roman" w:eastAsia="Times New Roman" w:hAnsi="Times New Roman" w:cs="Times New Roman"/>
              </w:rPr>
              <w:t>, включая НДС в размере ставки, определенной в главе 21 Налогово</w:t>
            </w:r>
            <w:r w:rsidR="00CB205B" w:rsidRPr="00EE0D14">
              <w:rPr>
                <w:rFonts w:ascii="Times New Roman" w:eastAsia="Times New Roman" w:hAnsi="Times New Roman" w:cs="Times New Roman"/>
              </w:rPr>
              <w:t>го кодекса Российской Федерации</w:t>
            </w:r>
            <w:r w:rsidR="002B296E">
              <w:rPr>
                <w:rFonts w:ascii="Times New Roman" w:eastAsia="Times New Roman" w:hAnsi="Times New Roman" w:cs="Times New Roman"/>
                <w:lang w:val="ru-RU"/>
              </w:rPr>
              <w:t>.</w:t>
            </w:r>
          </w:p>
        </w:tc>
      </w:tr>
      <w:tr w:rsidR="00F95EF7" w:rsidRPr="00EE0D14" w14:paraId="6BC2CBA1" w14:textId="77777777" w:rsidTr="00F20205">
        <w:trPr>
          <w:jc w:val="center"/>
        </w:trPr>
        <w:tc>
          <w:tcPr>
            <w:tcW w:w="1213" w:type="dxa"/>
            <w:shd w:val="clear" w:color="auto" w:fill="auto"/>
            <w:vAlign w:val="center"/>
          </w:tcPr>
          <w:p w14:paraId="357A9C05" w14:textId="77777777" w:rsidR="002E7903" w:rsidRPr="00EE0D14" w:rsidRDefault="002E7903" w:rsidP="00E307FC">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3BC029A2" w14:textId="77777777" w:rsidR="002E7903" w:rsidRPr="00EE0D14" w:rsidRDefault="002E7903" w:rsidP="00F17A58">
            <w:pPr>
              <w:rPr>
                <w:rFonts w:ascii="Times New Roman" w:eastAsia="Times New Roman" w:hAnsi="Times New Roman" w:cs="Times New Roman"/>
                <w:lang w:val="ru-RU"/>
              </w:rPr>
            </w:pPr>
            <w:r w:rsidRPr="00EE0D14">
              <w:rPr>
                <w:rFonts w:ascii="Times New Roman" w:eastAsia="Times New Roman" w:hAnsi="Times New Roman" w:cs="Times New Roman"/>
              </w:rPr>
              <w:t xml:space="preserve">Общая начальная (максимальная) цена </w:t>
            </w:r>
            <w:r w:rsidR="00D64F1F" w:rsidRPr="00EE0D14">
              <w:rPr>
                <w:rFonts w:ascii="Times New Roman" w:eastAsia="Times New Roman" w:hAnsi="Times New Roman" w:cs="Times New Roman"/>
                <w:lang w:val="ru-RU"/>
              </w:rPr>
              <w:t>за единицу продукции</w:t>
            </w:r>
            <w:r w:rsidR="00F17A58">
              <w:rPr>
                <w:rFonts w:ascii="Times New Roman" w:eastAsia="Times New Roman" w:hAnsi="Times New Roman" w:cs="Times New Roman"/>
                <w:lang w:val="ru-RU"/>
              </w:rPr>
              <w:t xml:space="preserve"> </w:t>
            </w:r>
            <w:r w:rsidR="00F17A58">
              <w:rPr>
                <w:rFonts w:ascii="Times New Roman" w:eastAsia="Times New Roman" w:hAnsi="Times New Roman"/>
              </w:rPr>
              <w:t xml:space="preserve">и </w:t>
            </w:r>
            <w:r w:rsidR="00F17A58" w:rsidRPr="00FF1FE5">
              <w:rPr>
                <w:rFonts w:ascii="Times New Roman" w:eastAsia="Times New Roman" w:hAnsi="Times New Roman"/>
              </w:rPr>
              <w:t>максимальное значение цены договора</w:t>
            </w:r>
            <w:r w:rsidR="00F17A58" w:rsidRPr="00EE0D14">
              <w:rPr>
                <w:rFonts w:ascii="Times New Roman" w:eastAsia="Times New Roman" w:hAnsi="Times New Roman" w:cs="Times New Roman"/>
                <w:lang w:val="ru-RU"/>
              </w:rPr>
              <w:t xml:space="preserve"> </w:t>
            </w:r>
            <w:r w:rsidR="00CB205B" w:rsidRPr="00EE0D14">
              <w:rPr>
                <w:rFonts w:ascii="Times New Roman" w:eastAsia="Times New Roman" w:hAnsi="Times New Roman" w:cs="Times New Roman"/>
                <w:lang w:val="ru-RU"/>
              </w:rPr>
              <w:t xml:space="preserve">/начальная (максимальная) цена </w:t>
            </w:r>
            <w:r w:rsidR="00D64F1F" w:rsidRPr="00EE0D14">
              <w:rPr>
                <w:rFonts w:ascii="Times New Roman" w:eastAsia="Times New Roman" w:hAnsi="Times New Roman" w:cs="Times New Roman"/>
                <w:lang w:val="ru-RU"/>
              </w:rPr>
              <w:t>за единицу продукции</w:t>
            </w:r>
            <w:r w:rsidR="00F17A58">
              <w:rPr>
                <w:rFonts w:ascii="Times New Roman" w:eastAsia="Times New Roman" w:hAnsi="Times New Roman" w:cs="Times New Roman"/>
                <w:lang w:val="ru-RU"/>
              </w:rPr>
              <w:t xml:space="preserve"> </w:t>
            </w:r>
            <w:r w:rsidR="00F17A58">
              <w:rPr>
                <w:rFonts w:ascii="Times New Roman" w:eastAsia="Times New Roman" w:hAnsi="Times New Roman"/>
              </w:rPr>
              <w:t xml:space="preserve">и </w:t>
            </w:r>
            <w:r w:rsidR="00F17A58" w:rsidRPr="00FF1FE5">
              <w:rPr>
                <w:rFonts w:ascii="Times New Roman" w:eastAsia="Times New Roman" w:hAnsi="Times New Roman"/>
              </w:rPr>
              <w:t>максимальное значение цены договора</w:t>
            </w:r>
            <w:r w:rsidR="006C0322" w:rsidRPr="00EE0D14">
              <w:rPr>
                <w:rFonts w:ascii="Times New Roman" w:eastAsia="Times New Roman" w:hAnsi="Times New Roman" w:cs="Times New Roman"/>
                <w:lang w:val="ru-RU"/>
              </w:rPr>
              <w:t>/</w:t>
            </w:r>
            <w:r w:rsidR="006C0322" w:rsidRPr="00EE0D14">
              <w:rPr>
                <w:rFonts w:ascii="Times New Roman" w:hAnsi="Times New Roman" w:cs="Times New Roman"/>
              </w:rPr>
              <w:t>формула цены</w:t>
            </w:r>
            <w:r w:rsidR="008A7F2D">
              <w:rPr>
                <w:rFonts w:ascii="Times New Roman" w:hAnsi="Times New Roman" w:cs="Times New Roman"/>
                <w:lang w:val="ru-RU"/>
              </w:rPr>
              <w:t xml:space="preserve"> и </w:t>
            </w:r>
            <w:r w:rsidR="008A7F2D" w:rsidRPr="00FF1FE5">
              <w:rPr>
                <w:rFonts w:ascii="Times New Roman" w:eastAsia="Times New Roman" w:hAnsi="Times New Roman"/>
              </w:rPr>
              <w:t>максимальное значение цены договора</w:t>
            </w:r>
          </w:p>
        </w:tc>
        <w:tc>
          <w:tcPr>
            <w:tcW w:w="5709" w:type="dxa"/>
            <w:gridSpan w:val="2"/>
            <w:shd w:val="clear" w:color="auto" w:fill="auto"/>
            <w:vAlign w:val="center"/>
          </w:tcPr>
          <w:p w14:paraId="3DDD3EE6" w14:textId="087600EE" w:rsidR="002E7903" w:rsidRPr="002B296E" w:rsidRDefault="00775DF4" w:rsidP="002B296E">
            <w:pPr>
              <w:jc w:val="both"/>
              <w:rPr>
                <w:rFonts w:ascii="Times New Roman" w:eastAsia="Times New Roman" w:hAnsi="Times New Roman"/>
                <w:i/>
                <w:color w:val="auto"/>
                <w:lang w:val="ru-RU"/>
              </w:rPr>
            </w:pPr>
            <w:r>
              <w:rPr>
                <w:rFonts w:ascii="Times New Roman" w:eastAsia="Times New Roman" w:hAnsi="Times New Roman"/>
              </w:rPr>
              <w:t>Не применимо</w:t>
            </w:r>
            <w:r w:rsidR="002B296E">
              <w:rPr>
                <w:rFonts w:ascii="Times New Roman" w:eastAsia="Times New Roman" w:hAnsi="Times New Roman"/>
                <w:lang w:val="ru-RU"/>
              </w:rPr>
              <w:t>.</w:t>
            </w:r>
          </w:p>
        </w:tc>
      </w:tr>
      <w:tr w:rsidR="00F95EF7" w:rsidRPr="00EE0D14" w14:paraId="1D1718C6" w14:textId="77777777" w:rsidTr="00F20205">
        <w:trPr>
          <w:jc w:val="center"/>
        </w:trPr>
        <w:tc>
          <w:tcPr>
            <w:tcW w:w="1213" w:type="dxa"/>
            <w:shd w:val="clear" w:color="auto" w:fill="auto"/>
            <w:vAlign w:val="center"/>
          </w:tcPr>
          <w:p w14:paraId="2B0AC3AB" w14:textId="77777777" w:rsidR="002E7903" w:rsidRPr="00EE0D14" w:rsidRDefault="002E7903" w:rsidP="00E307FC">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57014B6A" w14:textId="77777777" w:rsidR="002E7903" w:rsidRDefault="002E7903" w:rsidP="005D1134">
            <w:pPr>
              <w:rPr>
                <w:rFonts w:ascii="Times New Roman" w:eastAsia="Times New Roman" w:hAnsi="Times New Roman" w:cs="Times New Roman"/>
              </w:rPr>
            </w:pPr>
          </w:p>
          <w:p w14:paraId="67B7089B" w14:textId="77777777" w:rsidR="006B6FFB" w:rsidRPr="00EE0D14" w:rsidRDefault="006B6FFB" w:rsidP="005D1134">
            <w:pPr>
              <w:rPr>
                <w:rFonts w:ascii="Times New Roman" w:eastAsia="Times New Roman" w:hAnsi="Times New Roman" w:cs="Times New Roman"/>
              </w:rPr>
            </w:pPr>
            <w:r>
              <w:rPr>
                <w:rFonts w:ascii="Times New Roman" w:eastAsia="Times New Roman" w:hAnsi="Times New Roman"/>
              </w:rPr>
              <w:t>О</w:t>
            </w:r>
            <w:r w:rsidRPr="009E7EEE">
              <w:rPr>
                <w:rFonts w:ascii="Times New Roman" w:eastAsia="Times New Roman" w:hAnsi="Times New Roman"/>
              </w:rPr>
              <w:t xml:space="preserve">боснование начальной (максимальной) цены </w:t>
            </w:r>
            <w:r w:rsidRPr="009E7EEE">
              <w:rPr>
                <w:rFonts w:ascii="Times New Roman" w:eastAsia="Times New Roman" w:hAnsi="Times New Roman"/>
              </w:rPr>
              <w:lastRenderedPageBreak/>
              <w:t>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5709" w:type="dxa"/>
            <w:gridSpan w:val="2"/>
            <w:shd w:val="clear" w:color="auto" w:fill="auto"/>
            <w:vAlign w:val="center"/>
          </w:tcPr>
          <w:p w14:paraId="70B2F969" w14:textId="138E9102" w:rsidR="002E7903" w:rsidRPr="00EE0D14" w:rsidRDefault="006B6FFB" w:rsidP="002B296E">
            <w:pPr>
              <w:jc w:val="both"/>
              <w:rPr>
                <w:rFonts w:ascii="Times New Roman" w:eastAsia="Times New Roman" w:hAnsi="Times New Roman" w:cs="Times New Roman"/>
              </w:rPr>
            </w:pPr>
            <w:r>
              <w:rPr>
                <w:rFonts w:ascii="Times New Roman" w:eastAsia="Times New Roman" w:hAnsi="Times New Roman"/>
                <w:i/>
              </w:rPr>
              <w:lastRenderedPageBreak/>
              <w:t xml:space="preserve">Обоснование НМЦ договора, приведено в Части </w:t>
            </w:r>
            <w:r>
              <w:rPr>
                <w:rFonts w:ascii="Times New Roman" w:eastAsia="Times New Roman" w:hAnsi="Times New Roman"/>
                <w:i/>
                <w:lang w:val="en-US"/>
              </w:rPr>
              <w:t>V</w:t>
            </w:r>
            <w:r w:rsidRPr="00CE1D91">
              <w:rPr>
                <w:rFonts w:ascii="Times New Roman" w:eastAsia="Times New Roman" w:hAnsi="Times New Roman"/>
                <w:i/>
                <w:lang w:val="ru-RU"/>
              </w:rPr>
              <w:t xml:space="preserve"> </w:t>
            </w:r>
            <w:r>
              <w:rPr>
                <w:rFonts w:ascii="Times New Roman" w:eastAsia="Times New Roman" w:hAnsi="Times New Roman"/>
                <w:i/>
              </w:rPr>
              <w:t>настоящей документации</w:t>
            </w:r>
          </w:p>
        </w:tc>
      </w:tr>
      <w:tr w:rsidR="00F95EF7" w:rsidRPr="00EE0D14" w14:paraId="69F6C687" w14:textId="77777777" w:rsidTr="00F20205">
        <w:trPr>
          <w:jc w:val="center"/>
        </w:trPr>
        <w:tc>
          <w:tcPr>
            <w:tcW w:w="1213" w:type="dxa"/>
            <w:shd w:val="clear" w:color="auto" w:fill="auto"/>
            <w:vAlign w:val="center"/>
          </w:tcPr>
          <w:p w14:paraId="1A1E1F80" w14:textId="77777777" w:rsidR="002E7903" w:rsidRPr="00EE0D14" w:rsidRDefault="002E7903" w:rsidP="00E307FC">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10AB347D" w14:textId="77777777" w:rsidR="002E7903" w:rsidRPr="00EE0D14"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Количество поставляемого товара (объем выполняемых работ, оказываемых услуг)</w:t>
            </w:r>
          </w:p>
        </w:tc>
        <w:tc>
          <w:tcPr>
            <w:tcW w:w="5709" w:type="dxa"/>
            <w:gridSpan w:val="2"/>
            <w:shd w:val="clear" w:color="auto" w:fill="auto"/>
            <w:vAlign w:val="center"/>
          </w:tcPr>
          <w:p w14:paraId="130961BA" w14:textId="77777777" w:rsidR="002E7903" w:rsidRPr="00EE0D14" w:rsidRDefault="002E7903" w:rsidP="002B296E">
            <w:pPr>
              <w:jc w:val="both"/>
              <w:rPr>
                <w:rFonts w:ascii="Times New Roman" w:eastAsia="Times New Roman" w:hAnsi="Times New Roman" w:cs="Times New Roman"/>
                <w:lang w:val="ru-RU"/>
              </w:rPr>
            </w:pPr>
            <w:r w:rsidRPr="00EE0D14">
              <w:rPr>
                <w:rFonts w:ascii="Times New Roman" w:eastAsia="Times New Roman" w:hAnsi="Times New Roman" w:cs="Times New Roman"/>
              </w:rPr>
              <w:t xml:space="preserve">Определено в соответствии с Частями </w:t>
            </w:r>
            <w:r w:rsidRPr="00EE0D14">
              <w:rPr>
                <w:rFonts w:ascii="Times New Roman" w:eastAsia="Times New Roman" w:hAnsi="Times New Roman" w:cs="Times New Roman"/>
                <w:lang w:val="en-US"/>
              </w:rPr>
              <w:t>III</w:t>
            </w:r>
            <w:r w:rsidRPr="00EE0D14">
              <w:rPr>
                <w:rFonts w:ascii="Times New Roman" w:eastAsia="Times New Roman" w:hAnsi="Times New Roman" w:cs="Times New Roman"/>
              </w:rPr>
              <w:t>-</w:t>
            </w:r>
            <w:r w:rsidRPr="00EE0D14">
              <w:rPr>
                <w:rFonts w:ascii="Times New Roman" w:eastAsia="Times New Roman" w:hAnsi="Times New Roman" w:cs="Times New Roman"/>
                <w:lang w:val="en-US"/>
              </w:rPr>
              <w:t>IV</w:t>
            </w:r>
            <w:r w:rsidR="0076720E" w:rsidRPr="00EE0D14">
              <w:rPr>
                <w:rFonts w:ascii="Times New Roman" w:eastAsia="Times New Roman" w:hAnsi="Times New Roman" w:cs="Times New Roman"/>
                <w:lang w:val="ru-RU"/>
              </w:rPr>
              <w:t xml:space="preserve"> настоящей документации</w:t>
            </w:r>
          </w:p>
        </w:tc>
      </w:tr>
      <w:tr w:rsidR="00F95EF7" w:rsidRPr="00EE0D14" w14:paraId="4E3E24A2" w14:textId="77777777" w:rsidTr="00F20205">
        <w:trPr>
          <w:jc w:val="center"/>
        </w:trPr>
        <w:tc>
          <w:tcPr>
            <w:tcW w:w="1213" w:type="dxa"/>
            <w:shd w:val="clear" w:color="auto" w:fill="auto"/>
            <w:vAlign w:val="center"/>
          </w:tcPr>
          <w:p w14:paraId="3B2B1E75" w14:textId="77777777" w:rsidR="002E7903" w:rsidRPr="00EE0D14" w:rsidRDefault="002E7903" w:rsidP="00E307FC">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003C3A30" w14:textId="77777777" w:rsidR="002E7903" w:rsidRPr="00EE0D14"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Место поставки товара, выполнения работ, оказания услуг</w:t>
            </w:r>
          </w:p>
        </w:tc>
        <w:tc>
          <w:tcPr>
            <w:tcW w:w="5709" w:type="dxa"/>
            <w:gridSpan w:val="2"/>
            <w:shd w:val="clear" w:color="auto" w:fill="auto"/>
            <w:vAlign w:val="center"/>
          </w:tcPr>
          <w:p w14:paraId="2190E216" w14:textId="77777777" w:rsidR="002E7903" w:rsidRPr="00EE0D14" w:rsidRDefault="002E7903" w:rsidP="002B296E">
            <w:pPr>
              <w:jc w:val="both"/>
              <w:rPr>
                <w:rFonts w:ascii="Times New Roman" w:eastAsia="Times New Roman" w:hAnsi="Times New Roman" w:cs="Times New Roman"/>
                <w:lang w:val="ru-RU"/>
              </w:rPr>
            </w:pPr>
            <w:r w:rsidRPr="00EE0D14">
              <w:rPr>
                <w:rFonts w:ascii="Times New Roman" w:eastAsia="Times New Roman" w:hAnsi="Times New Roman" w:cs="Times New Roman"/>
              </w:rPr>
              <w:t xml:space="preserve">Определено в соответствии с Частями </w:t>
            </w:r>
            <w:r w:rsidRPr="00EE0D14">
              <w:rPr>
                <w:rFonts w:ascii="Times New Roman" w:eastAsia="Times New Roman" w:hAnsi="Times New Roman" w:cs="Times New Roman"/>
                <w:lang w:val="en-US"/>
              </w:rPr>
              <w:t>III</w:t>
            </w:r>
            <w:r w:rsidRPr="00EE0D14">
              <w:rPr>
                <w:rFonts w:ascii="Times New Roman" w:eastAsia="Times New Roman" w:hAnsi="Times New Roman" w:cs="Times New Roman"/>
              </w:rPr>
              <w:t>-</w:t>
            </w:r>
            <w:r w:rsidRPr="00EE0D14">
              <w:rPr>
                <w:rFonts w:ascii="Times New Roman" w:eastAsia="Times New Roman" w:hAnsi="Times New Roman" w:cs="Times New Roman"/>
                <w:lang w:val="en-US"/>
              </w:rPr>
              <w:t>IV</w:t>
            </w:r>
            <w:r w:rsidR="0076720E" w:rsidRPr="00EE0D14">
              <w:rPr>
                <w:rFonts w:ascii="Times New Roman" w:eastAsia="Times New Roman" w:hAnsi="Times New Roman" w:cs="Times New Roman"/>
                <w:lang w:val="ru-RU"/>
              </w:rPr>
              <w:t xml:space="preserve"> настоящей документации</w:t>
            </w:r>
          </w:p>
        </w:tc>
      </w:tr>
      <w:tr w:rsidR="00F95EF7" w:rsidRPr="00EE0D14" w14:paraId="7D1FE293" w14:textId="77777777" w:rsidTr="00F20205">
        <w:trPr>
          <w:jc w:val="center"/>
        </w:trPr>
        <w:tc>
          <w:tcPr>
            <w:tcW w:w="1213" w:type="dxa"/>
            <w:shd w:val="clear" w:color="auto" w:fill="auto"/>
            <w:vAlign w:val="bottom"/>
          </w:tcPr>
          <w:p w14:paraId="41103D62" w14:textId="77777777" w:rsidR="002E7903" w:rsidRPr="00EE0D14" w:rsidRDefault="002E7903" w:rsidP="00E307FC">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bottom"/>
          </w:tcPr>
          <w:p w14:paraId="270FACF9" w14:textId="77777777" w:rsidR="002E7903" w:rsidRPr="00EE0D14"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Условия и сроки (периоды) поставки товара, выполнения работ, оказания услуг</w:t>
            </w:r>
          </w:p>
        </w:tc>
        <w:tc>
          <w:tcPr>
            <w:tcW w:w="5709" w:type="dxa"/>
            <w:gridSpan w:val="2"/>
            <w:shd w:val="clear" w:color="auto" w:fill="auto"/>
            <w:vAlign w:val="center"/>
          </w:tcPr>
          <w:p w14:paraId="1F6B942A" w14:textId="77777777" w:rsidR="002E7903" w:rsidRPr="00EE0D14" w:rsidRDefault="002E7903" w:rsidP="002B296E">
            <w:pPr>
              <w:jc w:val="both"/>
              <w:rPr>
                <w:rFonts w:ascii="Times New Roman" w:eastAsia="Times New Roman" w:hAnsi="Times New Roman" w:cs="Times New Roman"/>
                <w:lang w:val="ru-RU"/>
              </w:rPr>
            </w:pPr>
            <w:r w:rsidRPr="00EE0D14">
              <w:rPr>
                <w:rFonts w:ascii="Times New Roman" w:eastAsia="Times New Roman" w:hAnsi="Times New Roman" w:cs="Times New Roman"/>
              </w:rPr>
              <w:t xml:space="preserve">Определено в соответствии с Частями </w:t>
            </w:r>
            <w:r w:rsidRPr="00EE0D14">
              <w:rPr>
                <w:rFonts w:ascii="Times New Roman" w:eastAsia="Times New Roman" w:hAnsi="Times New Roman" w:cs="Times New Roman"/>
                <w:lang w:val="en-US"/>
              </w:rPr>
              <w:t>III</w:t>
            </w:r>
            <w:r w:rsidRPr="00EE0D14">
              <w:rPr>
                <w:rFonts w:ascii="Times New Roman" w:eastAsia="Times New Roman" w:hAnsi="Times New Roman" w:cs="Times New Roman"/>
              </w:rPr>
              <w:t>-</w:t>
            </w:r>
            <w:r w:rsidRPr="00EE0D14">
              <w:rPr>
                <w:rFonts w:ascii="Times New Roman" w:eastAsia="Times New Roman" w:hAnsi="Times New Roman" w:cs="Times New Roman"/>
                <w:lang w:val="en-US"/>
              </w:rPr>
              <w:t>IV</w:t>
            </w:r>
            <w:r w:rsidR="0076720E" w:rsidRPr="00EE0D14">
              <w:rPr>
                <w:rFonts w:ascii="Times New Roman" w:eastAsia="Times New Roman" w:hAnsi="Times New Roman" w:cs="Times New Roman"/>
                <w:lang w:val="ru-RU"/>
              </w:rPr>
              <w:t xml:space="preserve"> настоящей документации</w:t>
            </w:r>
          </w:p>
        </w:tc>
      </w:tr>
      <w:tr w:rsidR="00F95EF7" w:rsidRPr="00EE0D14" w14:paraId="5367E3E5" w14:textId="77777777" w:rsidTr="00F20205">
        <w:trPr>
          <w:jc w:val="center"/>
        </w:trPr>
        <w:tc>
          <w:tcPr>
            <w:tcW w:w="1213" w:type="dxa"/>
            <w:shd w:val="clear" w:color="auto" w:fill="auto"/>
            <w:vAlign w:val="center"/>
          </w:tcPr>
          <w:p w14:paraId="4B442101" w14:textId="77777777" w:rsidR="002E7903" w:rsidRPr="00EE0D14" w:rsidRDefault="002E7903" w:rsidP="00E307FC">
            <w:pPr>
              <w:numPr>
                <w:ilvl w:val="1"/>
                <w:numId w:val="16"/>
              </w:numPr>
              <w:ind w:left="97" w:hanging="17"/>
              <w:rPr>
                <w:rFonts w:ascii="Times New Roman" w:eastAsia="Times New Roman" w:hAnsi="Times New Roman" w:cs="Times New Roman"/>
              </w:rPr>
            </w:pPr>
          </w:p>
        </w:tc>
        <w:tc>
          <w:tcPr>
            <w:tcW w:w="2458" w:type="dxa"/>
            <w:gridSpan w:val="2"/>
            <w:shd w:val="clear" w:color="000000" w:fill="FFFFFF"/>
            <w:vAlign w:val="center"/>
          </w:tcPr>
          <w:p w14:paraId="0FB30A18" w14:textId="77777777" w:rsidR="002E7903" w:rsidRPr="00EE0D14"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Требования к гарантийному сроку и (или) объему предоставления гарантий качества товара, работы, услуги</w:t>
            </w:r>
          </w:p>
        </w:tc>
        <w:tc>
          <w:tcPr>
            <w:tcW w:w="5709" w:type="dxa"/>
            <w:gridSpan w:val="2"/>
            <w:shd w:val="clear" w:color="auto" w:fill="auto"/>
            <w:vAlign w:val="center"/>
          </w:tcPr>
          <w:p w14:paraId="6296EF51" w14:textId="48EF9E8E" w:rsidR="002E7903" w:rsidRPr="00EE0D14" w:rsidRDefault="002E7903" w:rsidP="002B296E">
            <w:pPr>
              <w:jc w:val="both"/>
              <w:rPr>
                <w:rFonts w:ascii="Times New Roman" w:eastAsia="Times New Roman" w:hAnsi="Times New Roman" w:cs="Times New Roman"/>
                <w:lang w:val="ru-RU"/>
              </w:rPr>
            </w:pPr>
            <w:r w:rsidRPr="00EE0D14">
              <w:rPr>
                <w:rFonts w:ascii="Times New Roman" w:eastAsia="Times New Roman" w:hAnsi="Times New Roman" w:cs="Times New Roman"/>
              </w:rPr>
              <w:t xml:space="preserve">Определено в соответствии с Частями </w:t>
            </w:r>
            <w:r w:rsidRPr="00EE0D14">
              <w:rPr>
                <w:rFonts w:ascii="Times New Roman" w:eastAsia="Times New Roman" w:hAnsi="Times New Roman" w:cs="Times New Roman"/>
                <w:lang w:val="en-US"/>
              </w:rPr>
              <w:t>III</w:t>
            </w:r>
            <w:r w:rsidRPr="00EE0D14">
              <w:rPr>
                <w:rFonts w:ascii="Times New Roman" w:eastAsia="Times New Roman" w:hAnsi="Times New Roman" w:cs="Times New Roman"/>
              </w:rPr>
              <w:t>-</w:t>
            </w:r>
            <w:r w:rsidRPr="00EE0D14">
              <w:rPr>
                <w:rFonts w:ascii="Times New Roman" w:eastAsia="Times New Roman" w:hAnsi="Times New Roman" w:cs="Times New Roman"/>
                <w:lang w:val="en-US"/>
              </w:rPr>
              <w:t>IV</w:t>
            </w:r>
            <w:r w:rsidR="002B296E">
              <w:rPr>
                <w:rFonts w:ascii="Times New Roman" w:eastAsia="Times New Roman" w:hAnsi="Times New Roman" w:cs="Times New Roman"/>
                <w:lang w:val="ru-RU"/>
              </w:rPr>
              <w:t xml:space="preserve"> настоящей документации</w:t>
            </w:r>
          </w:p>
        </w:tc>
      </w:tr>
      <w:tr w:rsidR="00F95EF7" w:rsidRPr="00EE0D14" w14:paraId="04BE475C" w14:textId="77777777" w:rsidTr="00F20205">
        <w:trPr>
          <w:jc w:val="center"/>
        </w:trPr>
        <w:tc>
          <w:tcPr>
            <w:tcW w:w="1213" w:type="dxa"/>
            <w:shd w:val="clear" w:color="auto" w:fill="auto"/>
            <w:vAlign w:val="center"/>
          </w:tcPr>
          <w:p w14:paraId="539EB07E" w14:textId="77777777" w:rsidR="002E7903" w:rsidRPr="00EE0D14" w:rsidRDefault="002E7903" w:rsidP="00E307FC">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09E5A59F" w14:textId="77777777" w:rsidR="002E7903" w:rsidRPr="00EE0D14"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 xml:space="preserve">Форма, сроки и порядок оплаты товара, работ, услуг </w:t>
            </w:r>
          </w:p>
        </w:tc>
        <w:tc>
          <w:tcPr>
            <w:tcW w:w="5709" w:type="dxa"/>
            <w:gridSpan w:val="2"/>
            <w:shd w:val="clear" w:color="auto" w:fill="auto"/>
            <w:vAlign w:val="center"/>
          </w:tcPr>
          <w:p w14:paraId="3C4A2D72" w14:textId="1A477E80" w:rsidR="006634BE" w:rsidRPr="00EE0D14" w:rsidRDefault="002E7903" w:rsidP="002B296E">
            <w:pPr>
              <w:jc w:val="both"/>
              <w:rPr>
                <w:rFonts w:ascii="Times New Roman" w:eastAsia="Times New Roman" w:hAnsi="Times New Roman" w:cs="Times New Roman"/>
                <w:i/>
                <w:lang w:val="ru-RU"/>
              </w:rPr>
            </w:pPr>
            <w:r w:rsidRPr="00EE0D14">
              <w:rPr>
                <w:rFonts w:ascii="Times New Roman" w:eastAsia="Times New Roman" w:hAnsi="Times New Roman" w:cs="Times New Roman"/>
              </w:rPr>
              <w:t xml:space="preserve">Безналичная форма оплаты, в соответствии с Частью </w:t>
            </w:r>
            <w:r w:rsidRPr="00EE0D14">
              <w:rPr>
                <w:rFonts w:ascii="Times New Roman" w:eastAsia="Times New Roman" w:hAnsi="Times New Roman" w:cs="Times New Roman"/>
                <w:lang w:val="en-US"/>
              </w:rPr>
              <w:t>IV</w:t>
            </w:r>
            <w:r w:rsidRPr="00EE0D14">
              <w:rPr>
                <w:rFonts w:ascii="Times New Roman" w:eastAsia="Times New Roman" w:hAnsi="Times New Roman" w:cs="Times New Roman"/>
              </w:rPr>
              <w:t xml:space="preserve"> «Проект договора»</w:t>
            </w:r>
            <w:r w:rsidR="006634BE" w:rsidRPr="00EE0D14">
              <w:rPr>
                <w:rFonts w:ascii="Times New Roman" w:eastAsia="Times New Roman" w:hAnsi="Times New Roman" w:cs="Times New Roman"/>
                <w:lang w:val="ru-RU"/>
              </w:rPr>
              <w:t>.</w:t>
            </w:r>
          </w:p>
        </w:tc>
      </w:tr>
      <w:tr w:rsidR="00F95EF7" w:rsidRPr="00EE0D14" w14:paraId="36F7724E" w14:textId="77777777" w:rsidTr="00F20205">
        <w:trPr>
          <w:jc w:val="center"/>
        </w:trPr>
        <w:tc>
          <w:tcPr>
            <w:tcW w:w="1213" w:type="dxa"/>
            <w:shd w:val="clear" w:color="auto" w:fill="auto"/>
            <w:vAlign w:val="center"/>
          </w:tcPr>
          <w:p w14:paraId="12C438D7" w14:textId="77777777" w:rsidR="002E7903" w:rsidRPr="00EE0D14" w:rsidRDefault="002E7903" w:rsidP="00E307FC">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0CC54E39" w14:textId="77777777" w:rsidR="002E7903" w:rsidRPr="00EE0D14"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 xml:space="preserve">Источник финансирования </w:t>
            </w:r>
          </w:p>
        </w:tc>
        <w:tc>
          <w:tcPr>
            <w:tcW w:w="5709" w:type="dxa"/>
            <w:gridSpan w:val="2"/>
            <w:shd w:val="clear" w:color="auto" w:fill="auto"/>
            <w:vAlign w:val="center"/>
          </w:tcPr>
          <w:p w14:paraId="7FD55A55" w14:textId="14914DE2" w:rsidR="002E7903" w:rsidRPr="00EE0D14"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 xml:space="preserve">Средства </w:t>
            </w:r>
            <w:r w:rsidR="00A46F03">
              <w:rPr>
                <w:rFonts w:ascii="Times New Roman" w:eastAsia="Times New Roman" w:hAnsi="Times New Roman" w:cs="Times New Roman"/>
                <w:lang w:val="ru-RU"/>
              </w:rPr>
              <w:t>АО</w:t>
            </w:r>
            <w:r w:rsidR="00A46F03" w:rsidRPr="00EE0D14">
              <w:rPr>
                <w:rFonts w:ascii="Times New Roman" w:eastAsia="Times New Roman" w:hAnsi="Times New Roman" w:cs="Times New Roman"/>
              </w:rPr>
              <w:t xml:space="preserve"> </w:t>
            </w:r>
            <w:r w:rsidRPr="00EE0D14">
              <w:rPr>
                <w:rFonts w:ascii="Times New Roman" w:eastAsia="Times New Roman" w:hAnsi="Times New Roman" w:cs="Times New Roman"/>
              </w:rPr>
              <w:t>«Почта России»</w:t>
            </w:r>
          </w:p>
        </w:tc>
      </w:tr>
      <w:tr w:rsidR="00F95EF7" w:rsidRPr="00EE0D14" w14:paraId="23093A29" w14:textId="77777777" w:rsidTr="00F20205">
        <w:trPr>
          <w:jc w:val="center"/>
        </w:trPr>
        <w:tc>
          <w:tcPr>
            <w:tcW w:w="1213" w:type="dxa"/>
            <w:shd w:val="clear" w:color="auto" w:fill="auto"/>
            <w:vAlign w:val="center"/>
          </w:tcPr>
          <w:p w14:paraId="4DE8E4E4" w14:textId="77777777" w:rsidR="002E7903" w:rsidRPr="00EE0D14" w:rsidRDefault="002E7903" w:rsidP="00E307FC">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7AA1CE66" w14:textId="77777777" w:rsidR="002E7903" w:rsidRPr="00EE0D14"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 xml:space="preserve">Информация о валюте, используемой для формирования цены договора и расчетов с поставщиком (подрядчиком, исполнителем) </w:t>
            </w:r>
          </w:p>
        </w:tc>
        <w:tc>
          <w:tcPr>
            <w:tcW w:w="5709" w:type="dxa"/>
            <w:gridSpan w:val="2"/>
            <w:shd w:val="clear" w:color="auto" w:fill="auto"/>
            <w:vAlign w:val="center"/>
          </w:tcPr>
          <w:p w14:paraId="341BA156" w14:textId="28B8E324" w:rsidR="002E7903" w:rsidRPr="002B296E" w:rsidRDefault="002B296E" w:rsidP="00846E2F">
            <w:pPr>
              <w:rPr>
                <w:rFonts w:ascii="Times New Roman" w:eastAsia="Times New Roman" w:hAnsi="Times New Roman" w:cs="Times New Roman"/>
              </w:rPr>
            </w:pPr>
            <w:r>
              <w:rPr>
                <w:rFonts w:ascii="Times New Roman" w:eastAsia="Times New Roman" w:hAnsi="Times New Roman" w:cs="Times New Roman"/>
              </w:rPr>
              <w:t>Российский рубль</w:t>
            </w:r>
          </w:p>
        </w:tc>
      </w:tr>
      <w:tr w:rsidR="00F95EF7" w:rsidRPr="00EE0D14" w14:paraId="1483E982" w14:textId="77777777" w:rsidTr="00F20205">
        <w:trPr>
          <w:jc w:val="center"/>
        </w:trPr>
        <w:tc>
          <w:tcPr>
            <w:tcW w:w="1213" w:type="dxa"/>
            <w:shd w:val="clear" w:color="auto" w:fill="auto"/>
            <w:vAlign w:val="center"/>
          </w:tcPr>
          <w:p w14:paraId="3408E92C" w14:textId="77777777" w:rsidR="002E7903" w:rsidRPr="00EE0D14" w:rsidRDefault="002E7903" w:rsidP="00E307FC">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54E61240" w14:textId="77777777" w:rsidR="002E7903" w:rsidRPr="00EE0D14"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 xml:space="preserve">Порядок применения официального курса иностранной валюты к рублю Российской Федерации, установленного Центральным банком Российской </w:t>
            </w:r>
            <w:r w:rsidRPr="00EE0D14">
              <w:rPr>
                <w:rFonts w:ascii="Times New Roman" w:eastAsia="Times New Roman" w:hAnsi="Times New Roman" w:cs="Times New Roman"/>
              </w:rPr>
              <w:lastRenderedPageBreak/>
              <w:t>Федерации и используемого при оплате заключенного договора</w:t>
            </w:r>
          </w:p>
        </w:tc>
        <w:tc>
          <w:tcPr>
            <w:tcW w:w="5709" w:type="dxa"/>
            <w:gridSpan w:val="2"/>
            <w:shd w:val="clear" w:color="auto" w:fill="auto"/>
            <w:vAlign w:val="center"/>
          </w:tcPr>
          <w:p w14:paraId="452E190D" w14:textId="684A3A5B" w:rsidR="002E7903" w:rsidRPr="002B296E" w:rsidRDefault="002B296E" w:rsidP="002B296E">
            <w:pPr>
              <w:rPr>
                <w:rFonts w:ascii="Times New Roman" w:eastAsia="Times New Roman" w:hAnsi="Times New Roman" w:cs="Times New Roman"/>
              </w:rPr>
            </w:pPr>
            <w:r>
              <w:rPr>
                <w:rFonts w:ascii="Times New Roman" w:eastAsia="Times New Roman" w:hAnsi="Times New Roman" w:cs="Times New Roman"/>
              </w:rPr>
              <w:lastRenderedPageBreak/>
              <w:t>Не применимо</w:t>
            </w:r>
          </w:p>
        </w:tc>
      </w:tr>
      <w:tr w:rsidR="002E7903" w:rsidRPr="00EE0D14" w14:paraId="127FCF5A" w14:textId="77777777" w:rsidTr="00F20205">
        <w:trPr>
          <w:trHeight w:val="400"/>
          <w:jc w:val="center"/>
        </w:trPr>
        <w:tc>
          <w:tcPr>
            <w:tcW w:w="9380" w:type="dxa"/>
            <w:gridSpan w:val="5"/>
            <w:shd w:val="clear" w:color="auto" w:fill="auto"/>
            <w:vAlign w:val="center"/>
          </w:tcPr>
          <w:p w14:paraId="23A1D547" w14:textId="77777777" w:rsidR="002E7903" w:rsidRPr="00EE0D14" w:rsidRDefault="002E7903" w:rsidP="00E307FC">
            <w:pPr>
              <w:numPr>
                <w:ilvl w:val="0"/>
                <w:numId w:val="16"/>
              </w:numPr>
              <w:jc w:val="center"/>
              <w:rPr>
                <w:rFonts w:ascii="Times New Roman" w:eastAsia="Times New Roman" w:hAnsi="Times New Roman" w:cs="Times New Roman"/>
              </w:rPr>
            </w:pPr>
            <w:r w:rsidRPr="00EE0D14">
              <w:rPr>
                <w:rFonts w:ascii="Times New Roman" w:eastAsia="Times New Roman" w:hAnsi="Times New Roman" w:cs="Times New Roman"/>
                <w:b/>
                <w:bCs/>
              </w:rPr>
              <w:t xml:space="preserve"> Требования к участникам закупки и заявкам</w:t>
            </w:r>
            <w:r w:rsidR="00103B5E" w:rsidRPr="00EE0D14">
              <w:rPr>
                <w:rFonts w:ascii="Times New Roman" w:eastAsia="Times New Roman" w:hAnsi="Times New Roman" w:cs="Times New Roman"/>
                <w:b/>
                <w:bCs/>
                <w:lang w:val="ru-RU"/>
              </w:rPr>
              <w:t xml:space="preserve"> </w:t>
            </w:r>
          </w:p>
        </w:tc>
      </w:tr>
      <w:tr w:rsidR="00A8725A" w:rsidRPr="00EE0D14" w14:paraId="01F36E33" w14:textId="77777777" w:rsidTr="00F20205">
        <w:trPr>
          <w:jc w:val="center"/>
        </w:trPr>
        <w:tc>
          <w:tcPr>
            <w:tcW w:w="1213" w:type="dxa"/>
            <w:vMerge w:val="restart"/>
            <w:shd w:val="clear" w:color="auto" w:fill="auto"/>
            <w:vAlign w:val="center"/>
          </w:tcPr>
          <w:p w14:paraId="4C4258E8" w14:textId="77777777" w:rsidR="00A8725A" w:rsidRPr="00EE0D14" w:rsidRDefault="00A8725A" w:rsidP="00E307FC">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1641E83F" w14:textId="3857F72B" w:rsidR="00556E3B" w:rsidRPr="00AB5B02" w:rsidRDefault="00A8725A" w:rsidP="00AB5B02">
            <w:pPr>
              <w:rPr>
                <w:rFonts w:ascii="Times New Roman" w:eastAsia="Times New Roman" w:hAnsi="Times New Roman" w:cs="Times New Roman"/>
                <w:lang w:val="ru-RU"/>
              </w:rPr>
            </w:pPr>
            <w:r w:rsidRPr="00EE0D14">
              <w:rPr>
                <w:rFonts w:ascii="Times New Roman" w:eastAsia="Times New Roman" w:hAnsi="Times New Roman" w:cs="Times New Roman"/>
                <w:lang w:val="ru-RU"/>
              </w:rPr>
              <w:t xml:space="preserve">Требования к участникам закупки, установленные </w:t>
            </w:r>
            <w:proofErr w:type="spellStart"/>
            <w:r w:rsidRPr="00EE0D14">
              <w:rPr>
                <w:rFonts w:ascii="Times New Roman" w:eastAsia="Times New Roman" w:hAnsi="Times New Roman" w:cs="Times New Roman"/>
                <w:lang w:val="ru-RU"/>
              </w:rPr>
              <w:t>пп.</w:t>
            </w:r>
            <w:r w:rsidR="00E83FD2">
              <w:rPr>
                <w:rFonts w:ascii="Times New Roman" w:eastAsia="Times New Roman" w:hAnsi="Times New Roman" w:cs="Times New Roman"/>
                <w:lang w:val="ru-RU"/>
              </w:rPr>
              <w:t>пп</w:t>
            </w:r>
            <w:proofErr w:type="spellEnd"/>
            <w:r w:rsidR="00E83FD2">
              <w:rPr>
                <w:rFonts w:ascii="Times New Roman" w:eastAsia="Times New Roman" w:hAnsi="Times New Roman" w:cs="Times New Roman"/>
                <w:lang w:val="ru-RU"/>
              </w:rPr>
              <w:t>.</w:t>
            </w:r>
            <w:r w:rsidRPr="00EE0D14">
              <w:rPr>
                <w:rFonts w:ascii="Times New Roman" w:eastAsia="Times New Roman" w:hAnsi="Times New Roman" w:cs="Times New Roman"/>
                <w:lang w:val="ru-RU"/>
              </w:rPr>
              <w:t xml:space="preserve"> 1-</w:t>
            </w:r>
            <w:r w:rsidR="00E83FD2">
              <w:rPr>
                <w:rFonts w:ascii="Times New Roman" w:eastAsia="Times New Roman" w:hAnsi="Times New Roman" w:cs="Times New Roman"/>
                <w:lang w:val="ru-RU"/>
              </w:rPr>
              <w:t>10</w:t>
            </w:r>
            <w:r w:rsidRPr="00EE0D14">
              <w:rPr>
                <w:rFonts w:ascii="Times New Roman" w:eastAsia="Times New Roman" w:hAnsi="Times New Roman" w:cs="Times New Roman"/>
                <w:lang w:val="ru-RU"/>
              </w:rPr>
              <w:t xml:space="preserve">, </w:t>
            </w:r>
            <w:proofErr w:type="spellStart"/>
            <w:r w:rsidRPr="00EE0D14">
              <w:rPr>
                <w:rFonts w:ascii="Times New Roman" w:eastAsia="Times New Roman" w:hAnsi="Times New Roman" w:cs="Times New Roman"/>
                <w:lang w:val="ru-RU"/>
              </w:rPr>
              <w:t>пп.</w:t>
            </w:r>
            <w:r w:rsidR="00E83FD2">
              <w:rPr>
                <w:rFonts w:ascii="Times New Roman" w:eastAsia="Times New Roman" w:hAnsi="Times New Roman" w:cs="Times New Roman"/>
                <w:lang w:val="ru-RU"/>
              </w:rPr>
              <w:t>пп</w:t>
            </w:r>
            <w:proofErr w:type="spellEnd"/>
            <w:r w:rsidR="00E83FD2">
              <w:rPr>
                <w:rFonts w:ascii="Times New Roman" w:eastAsia="Times New Roman" w:hAnsi="Times New Roman" w:cs="Times New Roman"/>
                <w:lang w:val="ru-RU"/>
              </w:rPr>
              <w:t>.</w:t>
            </w:r>
            <w:r w:rsidRPr="00EE0D14">
              <w:rPr>
                <w:rFonts w:ascii="Times New Roman" w:eastAsia="Times New Roman" w:hAnsi="Times New Roman" w:cs="Times New Roman"/>
                <w:lang w:val="ru-RU"/>
              </w:rPr>
              <w:t xml:space="preserve"> </w:t>
            </w:r>
            <w:r w:rsidR="00E83FD2">
              <w:rPr>
                <w:rFonts w:ascii="Times New Roman" w:eastAsia="Times New Roman" w:hAnsi="Times New Roman" w:cs="Times New Roman"/>
                <w:lang w:val="ru-RU"/>
              </w:rPr>
              <w:t>12</w:t>
            </w:r>
            <w:r w:rsidR="006069FD">
              <w:rPr>
                <w:rFonts w:ascii="Times New Roman" w:eastAsia="Times New Roman" w:hAnsi="Times New Roman" w:cs="Times New Roman"/>
                <w:lang w:val="ru-RU"/>
              </w:rPr>
              <w:t>-14</w:t>
            </w:r>
            <w:r w:rsidR="00AB5B02">
              <w:rPr>
                <w:rFonts w:ascii="Times New Roman" w:eastAsia="Times New Roman" w:hAnsi="Times New Roman" w:cs="Times New Roman"/>
                <w:lang w:val="ru-RU"/>
              </w:rPr>
              <w:t xml:space="preserve"> </w:t>
            </w:r>
            <w:r w:rsidRPr="00EE0D14">
              <w:rPr>
                <w:rFonts w:ascii="Times New Roman" w:eastAsia="Times New Roman" w:hAnsi="Times New Roman" w:cs="Times New Roman"/>
                <w:lang w:val="ru-RU"/>
              </w:rPr>
              <w:t xml:space="preserve">п. 1.4.3 раздела 1 </w:t>
            </w:r>
            <w:r w:rsidR="00DE23A2">
              <w:rPr>
                <w:rFonts w:ascii="Times New Roman" w:eastAsia="Times New Roman" w:hAnsi="Times New Roman" w:cs="Times New Roman"/>
                <w:lang w:val="ru-RU"/>
              </w:rPr>
              <w:t>Ч</w:t>
            </w:r>
            <w:r w:rsidRPr="00EE0D14">
              <w:rPr>
                <w:rFonts w:ascii="Times New Roman" w:eastAsia="Times New Roman" w:hAnsi="Times New Roman" w:cs="Times New Roman"/>
                <w:lang w:val="ru-RU"/>
              </w:rPr>
              <w:t xml:space="preserve">асти </w:t>
            </w:r>
            <w:r w:rsidRPr="00EE0D14">
              <w:rPr>
                <w:rFonts w:ascii="Times New Roman" w:eastAsia="Times New Roman" w:hAnsi="Times New Roman" w:cs="Times New Roman"/>
                <w:lang w:val="en-US"/>
              </w:rPr>
              <w:t>I</w:t>
            </w:r>
            <w:r w:rsidRPr="00EE0D14">
              <w:rPr>
                <w:rFonts w:ascii="Times New Roman" w:eastAsia="Times New Roman" w:hAnsi="Times New Roman" w:cs="Times New Roman"/>
                <w:lang w:val="ru-RU"/>
              </w:rPr>
              <w:t xml:space="preserve"> настоящей документ</w:t>
            </w:r>
            <w:r w:rsidR="00AB5B02">
              <w:rPr>
                <w:rFonts w:ascii="Times New Roman" w:eastAsia="Times New Roman" w:hAnsi="Times New Roman" w:cs="Times New Roman"/>
                <w:lang w:val="ru-RU"/>
              </w:rPr>
              <w:t>ации</w:t>
            </w:r>
          </w:p>
        </w:tc>
        <w:tc>
          <w:tcPr>
            <w:tcW w:w="5709" w:type="dxa"/>
            <w:gridSpan w:val="2"/>
            <w:shd w:val="clear" w:color="auto" w:fill="auto"/>
          </w:tcPr>
          <w:p w14:paraId="569DD5EF" w14:textId="77777777" w:rsidR="00A8725A" w:rsidRDefault="00A8725A" w:rsidP="00601DC0">
            <w:pPr>
              <w:pStyle w:val="affa"/>
              <w:tabs>
                <w:tab w:val="left" w:pos="796"/>
                <w:tab w:val="left" w:pos="1276"/>
              </w:tabs>
              <w:spacing w:after="0" w:line="240" w:lineRule="auto"/>
              <w:ind w:left="0"/>
              <w:jc w:val="both"/>
              <w:rPr>
                <w:rFonts w:ascii="Times New Roman" w:hAnsi="Times New Roman"/>
                <w:sz w:val="24"/>
                <w:szCs w:val="24"/>
              </w:rPr>
            </w:pPr>
            <w:r w:rsidRPr="00601DC0">
              <w:rPr>
                <w:rFonts w:ascii="Times New Roman" w:hAnsi="Times New Roman"/>
                <w:sz w:val="24"/>
                <w:szCs w:val="24"/>
              </w:rPr>
              <w:t>Участник закупки должен соответствовать следующим требованиям:</w:t>
            </w:r>
            <w:r w:rsidRPr="00EE0D14">
              <w:rPr>
                <w:rFonts w:ascii="Times New Roman" w:hAnsi="Times New Roman"/>
                <w:sz w:val="24"/>
                <w:szCs w:val="24"/>
              </w:rPr>
              <w:t xml:space="preserve"> </w:t>
            </w:r>
          </w:p>
          <w:p w14:paraId="00250C58" w14:textId="77777777" w:rsidR="00A8725A" w:rsidRPr="00EE0D14" w:rsidRDefault="00A8725A" w:rsidP="00A75AC0">
            <w:pPr>
              <w:pStyle w:val="affa"/>
              <w:numPr>
                <w:ilvl w:val="0"/>
                <w:numId w:val="33"/>
              </w:numPr>
              <w:tabs>
                <w:tab w:val="left" w:pos="437"/>
              </w:tabs>
              <w:spacing w:after="0" w:line="240" w:lineRule="auto"/>
              <w:ind w:left="12" w:firstLine="141"/>
              <w:jc w:val="both"/>
              <w:rPr>
                <w:rFonts w:ascii="Times New Roman" w:hAnsi="Times New Roman"/>
                <w:sz w:val="24"/>
                <w:szCs w:val="24"/>
              </w:rPr>
            </w:pPr>
            <w:r w:rsidRPr="00EE0D14">
              <w:rPr>
                <w:rFonts w:ascii="Times New Roman" w:hAnsi="Times New Roman"/>
                <w:sz w:val="24"/>
                <w:szCs w:val="24"/>
              </w:rPr>
              <w:t>быть зарегистрированным в качестве юридического лица в установленном в Российской Федерации порядке (для российских юридических лиц)</w:t>
            </w:r>
            <w:r w:rsidRPr="00601DC0">
              <w:rPr>
                <w:rFonts w:ascii="Times New Roman" w:hAnsi="Times New Roman"/>
                <w:sz w:val="24"/>
                <w:szCs w:val="24"/>
              </w:rPr>
              <w:t>;</w:t>
            </w:r>
          </w:p>
          <w:p w14:paraId="28572944" w14:textId="77777777" w:rsidR="00A8725A" w:rsidRPr="00EE0D14" w:rsidRDefault="00A8725A" w:rsidP="00A75AC0">
            <w:pPr>
              <w:pStyle w:val="affa"/>
              <w:numPr>
                <w:ilvl w:val="0"/>
                <w:numId w:val="33"/>
              </w:numPr>
              <w:tabs>
                <w:tab w:val="left" w:pos="437"/>
              </w:tabs>
              <w:spacing w:after="0" w:line="240" w:lineRule="auto"/>
              <w:ind w:left="12" w:firstLine="141"/>
              <w:jc w:val="both"/>
              <w:rPr>
                <w:rFonts w:ascii="Times New Roman" w:hAnsi="Times New Roman"/>
                <w:sz w:val="24"/>
                <w:szCs w:val="24"/>
              </w:rPr>
            </w:pPr>
            <w:r w:rsidRPr="00EE0D14">
              <w:rPr>
                <w:rFonts w:ascii="Times New Roman" w:hAnsi="Times New Roman"/>
                <w:sz w:val="24"/>
                <w:szCs w:val="24"/>
              </w:rPr>
              <w:t>быть зарегистрированным в качестве индивидуального предпринимателя в установленном в Российской Федерации порядке (для российских индивидуальных предпринимателей)</w:t>
            </w:r>
            <w:r w:rsidRPr="00EE0D14">
              <w:rPr>
                <w:rFonts w:ascii="Times New Roman" w:hAnsi="Times New Roman"/>
                <w:sz w:val="24"/>
                <w:szCs w:val="24"/>
                <w:lang w:val="ru-RU"/>
              </w:rPr>
              <w:t>;</w:t>
            </w:r>
          </w:p>
          <w:p w14:paraId="32D6F05E" w14:textId="77777777" w:rsidR="00A8725A" w:rsidRPr="00EE0D14" w:rsidRDefault="00A8725A" w:rsidP="00A75AC0">
            <w:pPr>
              <w:pStyle w:val="affa"/>
              <w:numPr>
                <w:ilvl w:val="0"/>
                <w:numId w:val="33"/>
              </w:numPr>
              <w:tabs>
                <w:tab w:val="left" w:pos="437"/>
              </w:tabs>
              <w:spacing w:after="0" w:line="240" w:lineRule="auto"/>
              <w:ind w:left="12" w:firstLine="141"/>
              <w:jc w:val="both"/>
              <w:rPr>
                <w:rFonts w:ascii="Times New Roman" w:hAnsi="Times New Roman"/>
                <w:sz w:val="24"/>
                <w:szCs w:val="24"/>
              </w:rPr>
            </w:pPr>
            <w:r w:rsidRPr="00EE0D14">
              <w:rPr>
                <w:rFonts w:ascii="Times New Roman" w:hAnsi="Times New Roman"/>
                <w:sz w:val="24"/>
                <w:szCs w:val="24"/>
              </w:rPr>
              <w:t>быть зарегистрированным в качестве субъекта гражданского права в соответствии с законодательством государства по месту нахождения (для иностранных участников)</w:t>
            </w:r>
            <w:r w:rsidRPr="00EE0D14">
              <w:rPr>
                <w:rFonts w:ascii="Times New Roman" w:hAnsi="Times New Roman"/>
                <w:sz w:val="24"/>
                <w:szCs w:val="24"/>
                <w:lang w:val="ru-RU"/>
              </w:rPr>
              <w:t>;</w:t>
            </w:r>
          </w:p>
          <w:p w14:paraId="7AD02621" w14:textId="77777777" w:rsidR="00A8725A" w:rsidRPr="00EE0D14" w:rsidRDefault="00A8725A" w:rsidP="00A75AC0">
            <w:pPr>
              <w:pStyle w:val="affa"/>
              <w:numPr>
                <w:ilvl w:val="0"/>
                <w:numId w:val="33"/>
              </w:numPr>
              <w:tabs>
                <w:tab w:val="left" w:pos="437"/>
              </w:tabs>
              <w:spacing w:after="0" w:line="240" w:lineRule="auto"/>
              <w:ind w:left="12" w:firstLine="141"/>
              <w:jc w:val="both"/>
              <w:rPr>
                <w:rFonts w:ascii="Times New Roman" w:hAnsi="Times New Roman"/>
                <w:sz w:val="24"/>
                <w:szCs w:val="24"/>
              </w:rPr>
            </w:pPr>
            <w:r w:rsidRPr="00EE0D14">
              <w:rPr>
                <w:rFonts w:ascii="Times New Roman" w:hAnsi="Times New Roman"/>
                <w:sz w:val="24"/>
                <w:szCs w:val="24"/>
              </w:rPr>
              <w:t>не находиться в процессе ликвидации (для юридического лица), не быть признанным по решению арбитражного суда несостоятельным (банкротом)</w:t>
            </w:r>
            <w:r w:rsidRPr="00EE0D14">
              <w:rPr>
                <w:rFonts w:ascii="Times New Roman" w:hAnsi="Times New Roman"/>
                <w:sz w:val="24"/>
                <w:szCs w:val="24"/>
                <w:lang w:val="ru-RU"/>
              </w:rPr>
              <w:t>;</w:t>
            </w:r>
          </w:p>
          <w:p w14:paraId="1E53B3FB" w14:textId="77777777" w:rsidR="00A8725A" w:rsidRPr="00EE0D14" w:rsidRDefault="00A8725A" w:rsidP="00A75AC0">
            <w:pPr>
              <w:pStyle w:val="affa"/>
              <w:numPr>
                <w:ilvl w:val="0"/>
                <w:numId w:val="33"/>
              </w:numPr>
              <w:tabs>
                <w:tab w:val="left" w:pos="437"/>
              </w:tabs>
              <w:spacing w:after="0" w:line="240" w:lineRule="auto"/>
              <w:ind w:left="12" w:firstLine="141"/>
              <w:jc w:val="both"/>
              <w:rPr>
                <w:rFonts w:ascii="Times New Roman" w:hAnsi="Times New Roman"/>
                <w:sz w:val="24"/>
                <w:szCs w:val="24"/>
              </w:rPr>
            </w:pPr>
            <w:r w:rsidRPr="00EE0D14">
              <w:rPr>
                <w:rFonts w:ascii="Times New Roman" w:hAnsi="Times New Roman"/>
                <w:sz w:val="24"/>
                <w:szCs w:val="24"/>
              </w:rPr>
              <w:t>не являться организацией, на имущество которой наложен арест по решению суда, административного органа и (или) деятельность, которой приостановлена;</w:t>
            </w:r>
          </w:p>
          <w:p w14:paraId="0C2C5E8E" w14:textId="77777777" w:rsidR="00A8725A" w:rsidRDefault="00A8725A" w:rsidP="00A75AC0">
            <w:pPr>
              <w:pStyle w:val="affa"/>
              <w:numPr>
                <w:ilvl w:val="0"/>
                <w:numId w:val="33"/>
              </w:numPr>
              <w:tabs>
                <w:tab w:val="left" w:pos="437"/>
              </w:tabs>
              <w:spacing w:after="0" w:line="240" w:lineRule="auto"/>
              <w:ind w:left="12" w:firstLine="141"/>
              <w:jc w:val="both"/>
              <w:rPr>
                <w:rFonts w:ascii="Times New Roman" w:hAnsi="Times New Roman"/>
                <w:sz w:val="24"/>
                <w:szCs w:val="24"/>
              </w:rPr>
            </w:pPr>
            <w:r w:rsidRPr="00EE0D14">
              <w:rPr>
                <w:rFonts w:ascii="Times New Roman" w:hAnsi="Times New Roman"/>
                <w:sz w:val="24"/>
                <w:szCs w:val="24"/>
              </w:rPr>
              <w:t>не являться организацией, у которой имеется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организации по данным бухгалтерской отчетности за последний завершенный отчетный период. Организация считается соответствующей установленному требованию в случае, если она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w:t>
            </w:r>
          </w:p>
          <w:p w14:paraId="1D34342C" w14:textId="77777777" w:rsidR="00A8725A" w:rsidRPr="00122370" w:rsidRDefault="00A8725A" w:rsidP="00A75AC0">
            <w:pPr>
              <w:pStyle w:val="affa"/>
              <w:numPr>
                <w:ilvl w:val="0"/>
                <w:numId w:val="33"/>
              </w:numPr>
              <w:tabs>
                <w:tab w:val="left" w:pos="437"/>
              </w:tabs>
              <w:spacing w:after="0" w:line="240" w:lineRule="auto"/>
              <w:ind w:left="12" w:firstLine="141"/>
              <w:jc w:val="both"/>
              <w:rPr>
                <w:rFonts w:ascii="Times New Roman" w:hAnsi="Times New Roman"/>
                <w:sz w:val="24"/>
                <w:szCs w:val="24"/>
              </w:rPr>
            </w:pPr>
            <w:r w:rsidRPr="00C50BE3">
              <w:rPr>
                <w:rFonts w:ascii="Times New Roman" w:hAnsi="Times New Roman"/>
                <w:sz w:val="24"/>
                <w:szCs w:val="24"/>
              </w:rPr>
              <w:t xml:space="preserve">отсутствие вступивших в законную силу </w:t>
            </w:r>
            <w:r>
              <w:rPr>
                <w:rFonts w:ascii="Times New Roman" w:hAnsi="Times New Roman"/>
                <w:sz w:val="24"/>
                <w:szCs w:val="24"/>
              </w:rPr>
              <w:t xml:space="preserve">двух и более  </w:t>
            </w:r>
            <w:r w:rsidRPr="00C50BE3">
              <w:rPr>
                <w:rFonts w:ascii="Times New Roman" w:hAnsi="Times New Roman"/>
                <w:sz w:val="24"/>
                <w:szCs w:val="24"/>
              </w:rPr>
              <w:t>судебн</w:t>
            </w:r>
            <w:r>
              <w:rPr>
                <w:rFonts w:ascii="Times New Roman" w:hAnsi="Times New Roman"/>
                <w:sz w:val="24"/>
                <w:szCs w:val="24"/>
              </w:rPr>
              <w:t>ых</w:t>
            </w:r>
            <w:r w:rsidRPr="00C50BE3">
              <w:rPr>
                <w:rFonts w:ascii="Times New Roman" w:hAnsi="Times New Roman"/>
                <w:sz w:val="24"/>
                <w:szCs w:val="24"/>
              </w:rPr>
              <w:t xml:space="preserve"> решени</w:t>
            </w:r>
            <w:r>
              <w:rPr>
                <w:rFonts w:ascii="Times New Roman" w:hAnsi="Times New Roman"/>
                <w:sz w:val="24"/>
                <w:szCs w:val="24"/>
              </w:rPr>
              <w:t>й</w:t>
            </w:r>
            <w:r w:rsidRPr="00C50BE3">
              <w:rPr>
                <w:rFonts w:ascii="Times New Roman" w:hAnsi="Times New Roman"/>
                <w:sz w:val="24"/>
                <w:szCs w:val="24"/>
              </w:rPr>
              <w:t xml:space="preserve"> о расторжении договоров</w:t>
            </w:r>
            <w:r>
              <w:rPr>
                <w:rFonts w:ascii="Times New Roman" w:hAnsi="Times New Roman"/>
                <w:sz w:val="24"/>
                <w:szCs w:val="24"/>
              </w:rPr>
              <w:t xml:space="preserve"> </w:t>
            </w:r>
            <w:r w:rsidRPr="00F05DFE">
              <w:rPr>
                <w:rFonts w:ascii="Times New Roman" w:hAnsi="Times New Roman"/>
                <w:sz w:val="24"/>
                <w:szCs w:val="24"/>
              </w:rPr>
              <w:t>с Обществом либо ФГУП «Почта России»</w:t>
            </w:r>
            <w:r w:rsidRPr="00C50BE3">
              <w:rPr>
                <w:rFonts w:ascii="Times New Roman" w:hAnsi="Times New Roman"/>
                <w:sz w:val="24"/>
                <w:szCs w:val="24"/>
              </w:rPr>
              <w:t>,</w:t>
            </w:r>
            <w:r>
              <w:rPr>
                <w:rFonts w:ascii="Times New Roman" w:hAnsi="Times New Roman"/>
                <w:sz w:val="24"/>
                <w:szCs w:val="24"/>
              </w:rPr>
              <w:t xml:space="preserve"> двух и более</w:t>
            </w:r>
            <w:r w:rsidRPr="00C50BE3">
              <w:rPr>
                <w:rFonts w:ascii="Times New Roman" w:hAnsi="Times New Roman"/>
                <w:sz w:val="24"/>
                <w:szCs w:val="24"/>
              </w:rPr>
              <w:t xml:space="preserve"> </w:t>
            </w:r>
            <w:r>
              <w:rPr>
                <w:rFonts w:ascii="Times New Roman" w:hAnsi="Times New Roman"/>
                <w:sz w:val="24"/>
                <w:szCs w:val="24"/>
              </w:rPr>
              <w:t>не обжалованных в судебном порядке</w:t>
            </w:r>
            <w:r w:rsidRPr="00C50BE3">
              <w:rPr>
                <w:rFonts w:ascii="Times New Roman" w:hAnsi="Times New Roman"/>
                <w:sz w:val="24"/>
                <w:szCs w:val="24"/>
              </w:rPr>
              <w:t xml:space="preserve"> решений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w:t>
            </w:r>
            <w:r w:rsidRPr="00F05DFE">
              <w:rPr>
                <w:rFonts w:ascii="Times New Roman" w:hAnsi="Times New Roman"/>
                <w:sz w:val="24"/>
                <w:szCs w:val="24"/>
              </w:rPr>
              <w:t>до даты подачи заявки таким участником</w:t>
            </w:r>
            <w:r>
              <w:rPr>
                <w:rFonts w:ascii="Times New Roman" w:hAnsi="Times New Roman"/>
                <w:sz w:val="24"/>
                <w:szCs w:val="24"/>
              </w:rPr>
              <w:t xml:space="preserve"> (либо отсутствие </w:t>
            </w:r>
            <w:r>
              <w:rPr>
                <w:rFonts w:ascii="Times New Roman" w:hAnsi="Times New Roman"/>
                <w:sz w:val="24"/>
                <w:szCs w:val="24"/>
              </w:rPr>
              <w:lastRenderedPageBreak/>
              <w:t>одного такого решения и одного такого отказа одновременно)</w:t>
            </w:r>
            <w:r>
              <w:rPr>
                <w:rFonts w:ascii="Times New Roman" w:hAnsi="Times New Roman"/>
                <w:sz w:val="24"/>
                <w:szCs w:val="24"/>
                <w:lang w:val="ru-RU"/>
              </w:rPr>
              <w:t>;</w:t>
            </w:r>
          </w:p>
          <w:p w14:paraId="76C23381" w14:textId="77777777" w:rsidR="00A8725A" w:rsidRDefault="00A8725A" w:rsidP="00A75AC0">
            <w:pPr>
              <w:pStyle w:val="affa"/>
              <w:numPr>
                <w:ilvl w:val="0"/>
                <w:numId w:val="33"/>
              </w:numPr>
              <w:tabs>
                <w:tab w:val="left" w:pos="437"/>
              </w:tabs>
              <w:spacing w:after="0" w:line="240" w:lineRule="auto"/>
              <w:ind w:left="12" w:firstLine="141"/>
              <w:jc w:val="both"/>
              <w:rPr>
                <w:rFonts w:ascii="Times New Roman" w:hAnsi="Times New Roman"/>
                <w:sz w:val="24"/>
                <w:szCs w:val="24"/>
              </w:rPr>
            </w:pPr>
            <w:r w:rsidRPr="00C50BE3">
              <w:rPr>
                <w:rFonts w:ascii="Times New Roman" w:hAnsi="Times New Roman"/>
                <w:sz w:val="24"/>
                <w:szCs w:val="24"/>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3" w:history="1">
              <w:r w:rsidRPr="00285937">
                <w:rPr>
                  <w:rFonts w:ascii="Times New Roman" w:hAnsi="Times New Roman"/>
                  <w:sz w:val="24"/>
                  <w:szCs w:val="24"/>
                </w:rPr>
                <w:t>статьями 289</w:t>
              </w:r>
            </w:hyperlink>
            <w:r w:rsidRPr="00C50BE3">
              <w:rPr>
                <w:rFonts w:ascii="Times New Roman" w:hAnsi="Times New Roman"/>
                <w:sz w:val="24"/>
                <w:szCs w:val="24"/>
              </w:rPr>
              <w:t xml:space="preserve">, </w:t>
            </w:r>
            <w:hyperlink r:id="rId14" w:history="1">
              <w:r w:rsidRPr="00285937">
                <w:rPr>
                  <w:rFonts w:ascii="Times New Roman" w:hAnsi="Times New Roman"/>
                  <w:sz w:val="24"/>
                  <w:szCs w:val="24"/>
                </w:rPr>
                <w:t>290</w:t>
              </w:r>
            </w:hyperlink>
            <w:r w:rsidRPr="00C50BE3">
              <w:rPr>
                <w:rFonts w:ascii="Times New Roman" w:hAnsi="Times New Roman"/>
                <w:sz w:val="24"/>
                <w:szCs w:val="24"/>
              </w:rPr>
              <w:t xml:space="preserve">, </w:t>
            </w:r>
            <w:hyperlink r:id="rId15" w:history="1">
              <w:r w:rsidRPr="00285937">
                <w:rPr>
                  <w:rFonts w:ascii="Times New Roman" w:hAnsi="Times New Roman"/>
                  <w:sz w:val="24"/>
                  <w:szCs w:val="24"/>
                </w:rPr>
                <w:t>291</w:t>
              </w:r>
            </w:hyperlink>
            <w:r w:rsidRPr="00C50BE3">
              <w:rPr>
                <w:rFonts w:ascii="Times New Roman" w:hAnsi="Times New Roman"/>
                <w:sz w:val="24"/>
                <w:szCs w:val="24"/>
              </w:rPr>
              <w:t xml:space="preserve">, </w:t>
            </w:r>
            <w:hyperlink r:id="rId16" w:history="1">
              <w:r w:rsidRPr="00285937">
                <w:rPr>
                  <w:rFonts w:ascii="Times New Roman" w:hAnsi="Times New Roman"/>
                  <w:sz w:val="24"/>
                  <w:szCs w:val="24"/>
                </w:rPr>
                <w:t>291.1</w:t>
              </w:r>
            </w:hyperlink>
            <w:r w:rsidRPr="00C50BE3">
              <w:rPr>
                <w:rFonts w:ascii="Times New Roman" w:hAnsi="Times New Roman"/>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r>
              <w:rPr>
                <w:rFonts w:ascii="Times New Roman" w:hAnsi="Times New Roman"/>
                <w:sz w:val="24"/>
                <w:szCs w:val="24"/>
              </w:rPr>
              <w:t>;</w:t>
            </w:r>
          </w:p>
          <w:p w14:paraId="133ECC8F" w14:textId="77777777" w:rsidR="00A8725A" w:rsidRDefault="00A8725A" w:rsidP="00A75AC0">
            <w:pPr>
              <w:pStyle w:val="affa"/>
              <w:numPr>
                <w:ilvl w:val="0"/>
                <w:numId w:val="33"/>
              </w:numPr>
              <w:tabs>
                <w:tab w:val="left" w:pos="437"/>
              </w:tabs>
              <w:spacing w:after="0" w:line="240" w:lineRule="auto"/>
              <w:ind w:left="12" w:firstLine="141"/>
              <w:jc w:val="both"/>
              <w:rPr>
                <w:rFonts w:ascii="Times New Roman" w:hAnsi="Times New Roman"/>
                <w:sz w:val="24"/>
                <w:szCs w:val="24"/>
              </w:rPr>
            </w:pPr>
            <w:r w:rsidRPr="00C50BE3">
              <w:rPr>
                <w:rFonts w:ascii="Times New Roman" w:hAnsi="Times New Roman"/>
                <w:sz w:val="24"/>
                <w:szCs w:val="24"/>
              </w:rPr>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7" w:history="1">
              <w:r w:rsidRPr="00285937">
                <w:rPr>
                  <w:rFonts w:ascii="Times New Roman" w:hAnsi="Times New Roman"/>
                  <w:sz w:val="24"/>
                  <w:szCs w:val="24"/>
                </w:rPr>
                <w:t>статьей 19.28</w:t>
              </w:r>
            </w:hyperlink>
            <w:r w:rsidRPr="00C50BE3">
              <w:rPr>
                <w:rFonts w:ascii="Times New Roman" w:hAnsi="Times New Roman"/>
                <w:sz w:val="24"/>
                <w:szCs w:val="24"/>
              </w:rPr>
              <w:t xml:space="preserve"> Кодекса Российской Федерации об административных правонарушениях</w:t>
            </w:r>
            <w:r>
              <w:rPr>
                <w:rFonts w:ascii="Times New Roman" w:hAnsi="Times New Roman"/>
                <w:sz w:val="24"/>
                <w:szCs w:val="24"/>
              </w:rPr>
              <w:t>;</w:t>
            </w:r>
          </w:p>
          <w:p w14:paraId="6B3A449E" w14:textId="77777777" w:rsidR="00A8725A" w:rsidRPr="00735176" w:rsidRDefault="00A8725A" w:rsidP="00A75AC0">
            <w:pPr>
              <w:pStyle w:val="affa"/>
              <w:numPr>
                <w:ilvl w:val="0"/>
                <w:numId w:val="33"/>
              </w:numPr>
              <w:tabs>
                <w:tab w:val="left" w:pos="437"/>
              </w:tabs>
              <w:spacing w:after="0" w:line="240" w:lineRule="auto"/>
              <w:ind w:left="12" w:firstLine="141"/>
              <w:jc w:val="both"/>
              <w:rPr>
                <w:rFonts w:ascii="Times New Roman" w:hAnsi="Times New Roman"/>
                <w:sz w:val="24"/>
                <w:szCs w:val="24"/>
              </w:rPr>
            </w:pPr>
            <w:r w:rsidRPr="00735176">
              <w:rPr>
                <w:rFonts w:ascii="Times New Roman" w:hAnsi="Times New Roman"/>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35176">
              <w:rPr>
                <w:rFonts w:ascii="Times New Roman" w:hAnsi="Times New Roman"/>
                <w:sz w:val="24"/>
                <w:szCs w:val="24"/>
              </w:rPr>
              <w:t>неполнородными</w:t>
            </w:r>
            <w:proofErr w:type="spellEnd"/>
            <w:r w:rsidRPr="00735176">
              <w:rPr>
                <w:rFonts w:ascii="Times New Roman" w:hAnsi="Times New Roman"/>
                <w:sz w:val="24"/>
                <w:szCs w:val="24"/>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w:t>
            </w:r>
            <w:r w:rsidRPr="00735176">
              <w:rPr>
                <w:rFonts w:ascii="Times New Roman" w:hAnsi="Times New Roman"/>
                <w:sz w:val="24"/>
                <w:szCs w:val="24"/>
              </w:rPr>
              <w:lastRenderedPageBreak/>
              <w:t>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56743DB" w14:textId="77777777" w:rsidR="00A8725A" w:rsidRPr="00EE0D14" w:rsidRDefault="00A8725A" w:rsidP="00A75AC0">
            <w:pPr>
              <w:pStyle w:val="affa"/>
              <w:numPr>
                <w:ilvl w:val="0"/>
                <w:numId w:val="33"/>
              </w:numPr>
              <w:tabs>
                <w:tab w:val="left" w:pos="437"/>
              </w:tabs>
              <w:spacing w:after="0" w:line="240" w:lineRule="auto"/>
              <w:ind w:left="12" w:firstLine="141"/>
              <w:jc w:val="both"/>
              <w:rPr>
                <w:rFonts w:ascii="Times New Roman" w:hAnsi="Times New Roman"/>
                <w:sz w:val="24"/>
                <w:szCs w:val="24"/>
              </w:rPr>
            </w:pPr>
            <w:r w:rsidRPr="00C50BE3">
              <w:rPr>
                <w:rFonts w:ascii="Times New Roman" w:hAnsi="Times New Roman"/>
                <w:sz w:val="24"/>
                <w:szCs w:val="24"/>
              </w:rPr>
              <w:t xml:space="preserve">отсутствие сведений об участнике закупки </w:t>
            </w:r>
            <w:r w:rsidRPr="00EE0D14">
              <w:rPr>
                <w:rFonts w:ascii="Times New Roman" w:hAnsi="Times New Roman"/>
                <w:sz w:val="24"/>
                <w:szCs w:val="24"/>
              </w:rPr>
              <w:t>в реестрах недобросовестных лиц, в том числе:</w:t>
            </w:r>
          </w:p>
          <w:p w14:paraId="55A2F61C" w14:textId="77777777" w:rsidR="00A8725A" w:rsidRPr="00EE0D14" w:rsidRDefault="00A8725A" w:rsidP="00A75AC0">
            <w:pPr>
              <w:pStyle w:val="affa"/>
              <w:tabs>
                <w:tab w:val="left" w:pos="437"/>
                <w:tab w:val="left" w:pos="1276"/>
              </w:tabs>
              <w:spacing w:after="0" w:line="240" w:lineRule="auto"/>
              <w:ind w:left="12" w:firstLine="141"/>
              <w:jc w:val="both"/>
              <w:rPr>
                <w:rFonts w:ascii="Times New Roman" w:hAnsi="Times New Roman"/>
                <w:sz w:val="24"/>
                <w:szCs w:val="24"/>
              </w:rPr>
            </w:pPr>
            <w:r w:rsidRPr="00EE0D14">
              <w:rPr>
                <w:rFonts w:ascii="Times New Roman" w:hAnsi="Times New Roman"/>
                <w:sz w:val="24"/>
                <w:szCs w:val="24"/>
              </w:rPr>
              <w:t>- предусмотренном ст</w:t>
            </w:r>
            <w:r w:rsidRPr="00EE0D14">
              <w:rPr>
                <w:rFonts w:ascii="Times New Roman" w:hAnsi="Times New Roman"/>
                <w:sz w:val="24"/>
                <w:szCs w:val="24"/>
                <w:lang w:val="ru-RU"/>
              </w:rPr>
              <w:t xml:space="preserve">. </w:t>
            </w:r>
            <w:r w:rsidRPr="00EE0D14">
              <w:rPr>
                <w:rFonts w:ascii="Times New Roman" w:hAnsi="Times New Roman"/>
                <w:sz w:val="24"/>
                <w:szCs w:val="24"/>
              </w:rPr>
              <w:t xml:space="preserve">5 </w:t>
            </w:r>
            <w:r w:rsidR="00F97AA6">
              <w:rPr>
                <w:rFonts w:ascii="Times New Roman" w:hAnsi="Times New Roman"/>
                <w:sz w:val="24"/>
                <w:szCs w:val="24"/>
                <w:lang w:val="ru-RU"/>
              </w:rPr>
              <w:t>Закона</w:t>
            </w:r>
            <w:r w:rsidRPr="00EE0D14">
              <w:rPr>
                <w:rFonts w:ascii="Times New Roman" w:hAnsi="Times New Roman"/>
                <w:sz w:val="24"/>
                <w:szCs w:val="24"/>
              </w:rPr>
              <w:t xml:space="preserve"> № 223-ФЗ, </w:t>
            </w:r>
          </w:p>
          <w:p w14:paraId="67C869EF" w14:textId="77777777" w:rsidR="00A8725A" w:rsidRPr="00EE0D14" w:rsidRDefault="00A8725A" w:rsidP="00A75AC0">
            <w:pPr>
              <w:pStyle w:val="affa"/>
              <w:tabs>
                <w:tab w:val="left" w:pos="437"/>
                <w:tab w:val="left" w:pos="1276"/>
              </w:tabs>
              <w:spacing w:after="0" w:line="240" w:lineRule="auto"/>
              <w:ind w:left="12" w:firstLine="141"/>
              <w:jc w:val="both"/>
              <w:rPr>
                <w:rFonts w:ascii="Times New Roman" w:hAnsi="Times New Roman"/>
                <w:sz w:val="24"/>
                <w:szCs w:val="24"/>
              </w:rPr>
            </w:pPr>
            <w:r w:rsidRPr="00EE0D14">
              <w:rPr>
                <w:rFonts w:ascii="Times New Roman" w:hAnsi="Times New Roman"/>
                <w:sz w:val="24"/>
                <w:szCs w:val="24"/>
              </w:rPr>
              <w:t>- предусмотренном ст</w:t>
            </w:r>
            <w:r w:rsidRPr="00EE0D14">
              <w:rPr>
                <w:rFonts w:ascii="Times New Roman" w:hAnsi="Times New Roman"/>
                <w:sz w:val="24"/>
                <w:szCs w:val="24"/>
                <w:lang w:val="ru-RU"/>
              </w:rPr>
              <w:t>.</w:t>
            </w:r>
            <w:r w:rsidRPr="00EE0D14">
              <w:rPr>
                <w:rFonts w:ascii="Times New Roman" w:hAnsi="Times New Roman"/>
                <w:sz w:val="24"/>
                <w:szCs w:val="24"/>
              </w:rPr>
              <w:t xml:space="preserve"> 104 </w:t>
            </w:r>
            <w:r w:rsidR="00804B50">
              <w:rPr>
                <w:rFonts w:ascii="Times New Roman" w:hAnsi="Times New Roman"/>
                <w:sz w:val="24"/>
                <w:szCs w:val="24"/>
                <w:lang w:val="ru-RU"/>
              </w:rPr>
              <w:t>Законом</w:t>
            </w:r>
            <w:r w:rsidRPr="00EE0D14">
              <w:rPr>
                <w:rFonts w:ascii="Times New Roman" w:hAnsi="Times New Roman"/>
                <w:sz w:val="24"/>
                <w:szCs w:val="24"/>
              </w:rPr>
              <w:t xml:space="preserve"> № 44-ФЗ;</w:t>
            </w:r>
          </w:p>
          <w:p w14:paraId="0E94E6E5" w14:textId="53A2B10B" w:rsidR="00F11454" w:rsidRPr="00756ECE" w:rsidRDefault="00F11454" w:rsidP="00F11454">
            <w:pPr>
              <w:pStyle w:val="affa"/>
              <w:numPr>
                <w:ilvl w:val="0"/>
                <w:numId w:val="33"/>
              </w:numPr>
              <w:tabs>
                <w:tab w:val="left" w:pos="437"/>
              </w:tabs>
              <w:spacing w:after="0" w:line="240" w:lineRule="auto"/>
              <w:ind w:left="12" w:firstLine="141"/>
              <w:jc w:val="both"/>
              <w:rPr>
                <w:rFonts w:ascii="Times New Roman" w:hAnsi="Times New Roman"/>
                <w:iCs/>
                <w:sz w:val="24"/>
                <w:szCs w:val="24"/>
              </w:rPr>
            </w:pPr>
            <w:r w:rsidRPr="00F11454">
              <w:rPr>
                <w:rFonts w:ascii="Times New Roman" w:hAnsi="Times New Roman"/>
                <w:sz w:val="24"/>
                <w:szCs w:val="24"/>
              </w:rPr>
              <w:t>участник</w:t>
            </w:r>
            <w:r w:rsidRPr="00F11454">
              <w:rPr>
                <w:rFonts w:ascii="Times New Roman" w:hAnsi="Times New Roman"/>
                <w:iCs/>
                <w:sz w:val="24"/>
                <w:szCs w:val="24"/>
              </w:rPr>
              <w:t xml:space="preserve"> не должен являться лицом, в </w:t>
            </w:r>
            <w:r w:rsidRPr="00F11454">
              <w:rPr>
                <w:rFonts w:ascii="Times New Roman" w:hAnsi="Times New Roman"/>
                <w:sz w:val="24"/>
                <w:szCs w:val="24"/>
              </w:rPr>
              <w:t>отношении</w:t>
            </w:r>
            <w:r w:rsidRPr="00F11454">
              <w:rPr>
                <w:rFonts w:ascii="Times New Roman" w:hAnsi="Times New Roman"/>
                <w:iCs/>
                <w:sz w:val="24"/>
                <w:szCs w:val="24"/>
              </w:rPr>
              <w:t xml:space="preserve"> </w:t>
            </w:r>
            <w:r w:rsidRPr="00F11454">
              <w:rPr>
                <w:rFonts w:ascii="Times New Roman" w:hAnsi="Times New Roman"/>
                <w:sz w:val="24"/>
                <w:szCs w:val="24"/>
              </w:rPr>
              <w:t>которого</w:t>
            </w:r>
            <w:r w:rsidRPr="00F11454">
              <w:rPr>
                <w:rFonts w:ascii="Times New Roman" w:hAnsi="Times New Roman"/>
                <w:iCs/>
                <w:sz w:val="24"/>
                <w:szCs w:val="24"/>
              </w:rPr>
              <w:t xml:space="preserve"> в соответствии с действующим </w:t>
            </w:r>
            <w:r w:rsidRPr="00F11454">
              <w:rPr>
                <w:rFonts w:ascii="Times New Roman" w:hAnsi="Times New Roman"/>
                <w:sz w:val="24"/>
                <w:szCs w:val="24"/>
              </w:rPr>
              <w:t>законодательством</w:t>
            </w:r>
            <w:r w:rsidRPr="00F11454">
              <w:rPr>
                <w:rFonts w:ascii="Times New Roman" w:hAnsi="Times New Roman"/>
                <w:iCs/>
                <w:sz w:val="24"/>
                <w:szCs w:val="24"/>
              </w:rPr>
              <w:t xml:space="preserve"> Российской Федерации введены меры/  запреты/ ограничения в части заключения и(или) исполнения сделок с таким лицом, участия в закупках и иные</w:t>
            </w:r>
            <w:r w:rsidR="001F4100">
              <w:rPr>
                <w:rFonts w:ascii="Times New Roman" w:hAnsi="Times New Roman"/>
                <w:iCs/>
                <w:sz w:val="24"/>
                <w:szCs w:val="24"/>
                <w:lang w:val="ru-RU"/>
              </w:rPr>
              <w:t>, в том чи</w:t>
            </w:r>
            <w:r w:rsidR="001F4100" w:rsidRPr="00756ECE">
              <w:rPr>
                <w:rFonts w:ascii="Times New Roman" w:hAnsi="Times New Roman"/>
                <w:iCs/>
                <w:sz w:val="24"/>
                <w:szCs w:val="24"/>
                <w:lang w:val="ru-RU"/>
              </w:rPr>
              <w:t>сле</w:t>
            </w:r>
            <w:r w:rsidRPr="00756ECE">
              <w:rPr>
                <w:rFonts w:ascii="Times New Roman" w:hAnsi="Times New Roman"/>
                <w:iCs/>
                <w:sz w:val="24"/>
                <w:szCs w:val="24"/>
              </w:rPr>
              <w:t xml:space="preserve">: </w:t>
            </w:r>
          </w:p>
          <w:p w14:paraId="016A9658" w14:textId="77777777" w:rsidR="00756ECE" w:rsidRPr="004B1A38" w:rsidRDefault="00756ECE" w:rsidP="00DA36E5">
            <w:pPr>
              <w:pStyle w:val="affa"/>
              <w:numPr>
                <w:ilvl w:val="0"/>
                <w:numId w:val="40"/>
              </w:numPr>
              <w:spacing w:after="0" w:line="240" w:lineRule="auto"/>
              <w:ind w:left="67" w:firstLine="425"/>
              <w:jc w:val="both"/>
              <w:rPr>
                <w:rFonts w:ascii="Times New Roman" w:hAnsi="Times New Roman"/>
                <w:iCs/>
                <w:color w:val="000000"/>
                <w:sz w:val="24"/>
                <w:szCs w:val="24"/>
                <w:lang w:val="ru-RU"/>
              </w:rPr>
            </w:pPr>
            <w:r w:rsidRPr="00756ECE">
              <w:rPr>
                <w:rFonts w:ascii="Times New Roman" w:hAnsi="Times New Roman"/>
                <w:iCs/>
                <w:color w:val="000000"/>
                <w:sz w:val="24"/>
                <w:szCs w:val="24"/>
              </w:rPr>
              <w:t>участник закупки не должен являться лицом, в отношении которого применяются специальные экономические меры, предусмотренные подпунктом «а» пункта 2 Указа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r w:rsidRPr="00756ECE">
              <w:rPr>
                <w:rStyle w:val="af0"/>
                <w:rFonts w:ascii="Times New Roman" w:hAnsi="Times New Roman"/>
                <w:iCs/>
                <w:color w:val="000000"/>
                <w:sz w:val="24"/>
                <w:szCs w:val="24"/>
              </w:rPr>
              <w:footnoteReference w:id="2"/>
            </w:r>
            <w:r w:rsidRPr="00756ECE">
              <w:rPr>
                <w:rFonts w:ascii="Times New Roman" w:hAnsi="Times New Roman"/>
                <w:iCs/>
                <w:color w:val="000000"/>
                <w:sz w:val="24"/>
                <w:szCs w:val="24"/>
              </w:rPr>
              <w:t xml:space="preserve">, либо являться </w:t>
            </w:r>
            <w:r w:rsidRPr="004B1A38">
              <w:rPr>
                <w:rFonts w:ascii="Times New Roman" w:hAnsi="Times New Roman"/>
                <w:iCs/>
                <w:color w:val="000000"/>
                <w:sz w:val="24"/>
                <w:szCs w:val="24"/>
              </w:rPr>
              <w:t>организацией, находящейся под контролем таких лиц</w:t>
            </w:r>
            <w:r w:rsidR="004B1A38" w:rsidRPr="004B1A38">
              <w:rPr>
                <w:rFonts w:ascii="Times New Roman" w:hAnsi="Times New Roman"/>
                <w:iCs/>
                <w:color w:val="000000"/>
                <w:sz w:val="24"/>
                <w:szCs w:val="24"/>
              </w:rPr>
              <w:t>. Данное требование не применяется к лицам</w:t>
            </w:r>
            <w:r w:rsidR="004B1A38" w:rsidRPr="004B1A38">
              <w:rPr>
                <w:rFonts w:ascii="Times New Roman" w:hAnsi="Times New Roman"/>
                <w:color w:val="000000"/>
                <w:sz w:val="24"/>
                <w:szCs w:val="24"/>
              </w:rPr>
              <w:t>, находящимся под санкциями, но имеющим временное разрешение Правительства РФ на совершение отдельных сделок (операций, действий), при условии отнесения закупки к таким сделкам (операциям, действиям)</w:t>
            </w:r>
            <w:r w:rsidRPr="004B1A38">
              <w:rPr>
                <w:rFonts w:ascii="Times New Roman" w:hAnsi="Times New Roman"/>
                <w:iCs/>
                <w:color w:val="000000"/>
                <w:sz w:val="24"/>
                <w:szCs w:val="24"/>
              </w:rPr>
              <w:t>;</w:t>
            </w:r>
          </w:p>
          <w:p w14:paraId="71165574" w14:textId="77777777" w:rsidR="00756ECE" w:rsidRPr="00756ECE" w:rsidRDefault="00756ECE" w:rsidP="00DA36E5">
            <w:pPr>
              <w:pStyle w:val="affa"/>
              <w:numPr>
                <w:ilvl w:val="0"/>
                <w:numId w:val="40"/>
              </w:numPr>
              <w:spacing w:after="0" w:line="240" w:lineRule="auto"/>
              <w:ind w:left="67" w:firstLine="425"/>
              <w:jc w:val="both"/>
              <w:rPr>
                <w:rFonts w:ascii="Times New Roman" w:hAnsi="Times New Roman"/>
                <w:iCs/>
                <w:color w:val="000000"/>
                <w:sz w:val="24"/>
                <w:szCs w:val="24"/>
              </w:rPr>
            </w:pPr>
            <w:r w:rsidRPr="004B1A38">
              <w:rPr>
                <w:rFonts w:ascii="Times New Roman" w:hAnsi="Times New Roman"/>
                <w:color w:val="000000"/>
                <w:sz w:val="24"/>
                <w:szCs w:val="24"/>
              </w:rPr>
              <w:t>участник закупки не должен являться лицо</w:t>
            </w:r>
            <w:r w:rsidRPr="00756ECE">
              <w:rPr>
                <w:rFonts w:ascii="Times New Roman" w:hAnsi="Times New Roman"/>
                <w:color w:val="000000"/>
                <w:sz w:val="24"/>
                <w:szCs w:val="24"/>
              </w:rPr>
              <w:t>м, являющимся иностранным агентом в соответствии с Федеральным законом от 14.07.2022 № 255-ФЗ «О контроле за деятельностью лиц, находящихся под иностранным влиянием» (информация об участнике закупки должна отсутствовать в реестре иностранных агентов на официальном сайте Министерства юстиции Российской Федерации);</w:t>
            </w:r>
          </w:p>
          <w:p w14:paraId="00D938C9" w14:textId="77777777" w:rsidR="008653B8" w:rsidRPr="008653B8" w:rsidRDefault="00A8725A" w:rsidP="008611FA">
            <w:pPr>
              <w:pStyle w:val="affa"/>
              <w:numPr>
                <w:ilvl w:val="0"/>
                <w:numId w:val="33"/>
              </w:numPr>
              <w:tabs>
                <w:tab w:val="left" w:pos="437"/>
                <w:tab w:val="left" w:pos="862"/>
              </w:tabs>
              <w:spacing w:after="0" w:line="240" w:lineRule="auto"/>
              <w:ind w:left="12" w:firstLine="141"/>
              <w:jc w:val="both"/>
              <w:rPr>
                <w:rFonts w:ascii="Times New Roman" w:hAnsi="Times New Roman"/>
                <w:sz w:val="24"/>
                <w:szCs w:val="24"/>
                <w:lang w:val="ru-RU"/>
              </w:rPr>
            </w:pPr>
            <w:r w:rsidRPr="008653B8">
              <w:rPr>
                <w:rFonts w:ascii="Times New Roman" w:hAnsi="Times New Roman"/>
                <w:sz w:val="24"/>
                <w:szCs w:val="24"/>
              </w:rPr>
              <w:t xml:space="preserve">соответствие требованиям </w:t>
            </w:r>
            <w:r w:rsidR="00885C4B" w:rsidRPr="008653B8">
              <w:rPr>
                <w:rFonts w:ascii="Times New Roman" w:hAnsi="Times New Roman"/>
                <w:sz w:val="24"/>
                <w:szCs w:val="24"/>
                <w:lang w:val="ru-RU"/>
              </w:rPr>
              <w:t xml:space="preserve">раздела 12 Части </w:t>
            </w:r>
            <w:r w:rsidR="00885C4B" w:rsidRPr="008653B8">
              <w:rPr>
                <w:rFonts w:ascii="Times New Roman" w:hAnsi="Times New Roman"/>
                <w:sz w:val="24"/>
                <w:szCs w:val="24"/>
                <w:lang w:val="en-US"/>
              </w:rPr>
              <w:t>I</w:t>
            </w:r>
            <w:r w:rsidR="00885C4B" w:rsidRPr="008653B8">
              <w:rPr>
                <w:rFonts w:ascii="Times New Roman" w:hAnsi="Times New Roman"/>
                <w:sz w:val="24"/>
                <w:szCs w:val="24"/>
                <w:lang w:val="ru-RU"/>
              </w:rPr>
              <w:t xml:space="preserve"> настоящей документации </w:t>
            </w:r>
            <w:r w:rsidRPr="008653B8">
              <w:rPr>
                <w:rFonts w:ascii="Times New Roman" w:hAnsi="Times New Roman"/>
                <w:sz w:val="24"/>
                <w:szCs w:val="24"/>
              </w:rPr>
              <w:t>к коллективному участнику</w:t>
            </w:r>
            <w:r w:rsidR="00B24A68" w:rsidRPr="008653B8">
              <w:rPr>
                <w:rFonts w:ascii="Times New Roman" w:hAnsi="Times New Roman"/>
                <w:sz w:val="24"/>
                <w:szCs w:val="24"/>
                <w:lang w:val="ru-RU"/>
              </w:rPr>
              <w:t xml:space="preserve"> (при подаче заявки коллективным участником)</w:t>
            </w:r>
            <w:r w:rsidR="008653B8" w:rsidRPr="008653B8">
              <w:rPr>
                <w:rFonts w:ascii="Times New Roman" w:hAnsi="Times New Roman"/>
                <w:sz w:val="24"/>
                <w:szCs w:val="24"/>
                <w:lang w:val="ru-RU"/>
              </w:rPr>
              <w:t>;</w:t>
            </w:r>
          </w:p>
          <w:p w14:paraId="3DE3DE65" w14:textId="01103872" w:rsidR="00A8725A" w:rsidRPr="008D3E6E" w:rsidRDefault="00A8725A" w:rsidP="008D3E6E">
            <w:pPr>
              <w:tabs>
                <w:tab w:val="left" w:pos="437"/>
                <w:tab w:val="left" w:pos="579"/>
              </w:tabs>
              <w:ind w:left="12" w:firstLine="171"/>
              <w:jc w:val="both"/>
              <w:rPr>
                <w:rFonts w:ascii="Times New Roman" w:hAnsi="Times New Roman"/>
                <w:lang w:val="ru-RU"/>
              </w:rPr>
            </w:pPr>
            <w:r w:rsidRPr="008D3E6E">
              <w:rPr>
                <w:rFonts w:ascii="Times New Roman" w:hAnsi="Times New Roman"/>
                <w:lang w:val="ru-RU"/>
              </w:rPr>
              <w:t xml:space="preserve">Соответствие участника </w:t>
            </w:r>
            <w:r w:rsidR="00F11454" w:rsidRPr="008D3E6E">
              <w:rPr>
                <w:rFonts w:ascii="Times New Roman" w:hAnsi="Times New Roman"/>
                <w:lang w:val="ru-RU"/>
              </w:rPr>
              <w:t>требован</w:t>
            </w:r>
            <w:r w:rsidR="00EB1394" w:rsidRPr="008D3E6E">
              <w:rPr>
                <w:rFonts w:ascii="Times New Roman" w:hAnsi="Times New Roman"/>
                <w:lang w:val="ru-RU"/>
              </w:rPr>
              <w:t xml:space="preserve">иям, перечисленным в </w:t>
            </w:r>
            <w:proofErr w:type="spellStart"/>
            <w:r w:rsidR="00EB1394" w:rsidRPr="008D3E6E">
              <w:rPr>
                <w:rFonts w:ascii="Times New Roman" w:hAnsi="Times New Roman"/>
                <w:lang w:val="ru-RU"/>
              </w:rPr>
              <w:t>пп.пп</w:t>
            </w:r>
            <w:proofErr w:type="spellEnd"/>
            <w:r w:rsidR="00EB1394" w:rsidRPr="008D3E6E">
              <w:rPr>
                <w:rFonts w:ascii="Times New Roman" w:hAnsi="Times New Roman"/>
                <w:lang w:val="ru-RU"/>
              </w:rPr>
              <w:t xml:space="preserve">. </w:t>
            </w:r>
            <w:r w:rsidR="00EB1394" w:rsidRPr="008D3E6E">
              <w:rPr>
                <w:rFonts w:ascii="Times New Roman" w:hAnsi="Times New Roman"/>
                <w:i/>
                <w:lang w:val="ru-RU"/>
              </w:rPr>
              <w:t>1-10, 13</w:t>
            </w:r>
            <w:r w:rsidR="00F11454" w:rsidRPr="008D3E6E">
              <w:rPr>
                <w:rFonts w:ascii="Times New Roman" w:hAnsi="Times New Roman"/>
                <w:lang w:val="ru-RU"/>
              </w:rPr>
              <w:t xml:space="preserve">, </w:t>
            </w:r>
            <w:r w:rsidRPr="008D3E6E">
              <w:rPr>
                <w:rFonts w:ascii="Times New Roman" w:hAnsi="Times New Roman"/>
                <w:lang w:val="ru-RU"/>
              </w:rPr>
              <w:t>подтверждается путем предоставления информации</w:t>
            </w:r>
            <w:r w:rsidR="00B666C4" w:rsidRPr="008D3E6E">
              <w:rPr>
                <w:rFonts w:ascii="Times New Roman" w:hAnsi="Times New Roman"/>
                <w:lang w:val="ru-RU"/>
              </w:rPr>
              <w:t xml:space="preserve"> и документов в соответствии с </w:t>
            </w:r>
            <w:proofErr w:type="spellStart"/>
            <w:r w:rsidR="00B666C4" w:rsidRPr="008D3E6E">
              <w:rPr>
                <w:rFonts w:ascii="Times New Roman" w:hAnsi="Times New Roman"/>
                <w:lang w:val="ru-RU"/>
              </w:rPr>
              <w:t>п</w:t>
            </w:r>
            <w:r w:rsidRPr="008D3E6E">
              <w:rPr>
                <w:rFonts w:ascii="Times New Roman" w:hAnsi="Times New Roman"/>
                <w:lang w:val="ru-RU"/>
              </w:rPr>
              <w:t>п</w:t>
            </w:r>
            <w:proofErr w:type="spellEnd"/>
            <w:r w:rsidRPr="008D3E6E">
              <w:rPr>
                <w:rFonts w:ascii="Times New Roman" w:hAnsi="Times New Roman"/>
                <w:lang w:val="ru-RU"/>
              </w:rPr>
              <w:t xml:space="preserve">. 3.4.2 </w:t>
            </w:r>
            <w:r w:rsidR="00B666C4" w:rsidRPr="008D3E6E">
              <w:rPr>
                <w:rFonts w:ascii="Times New Roman" w:hAnsi="Times New Roman"/>
                <w:lang w:val="ru-RU"/>
              </w:rPr>
              <w:t xml:space="preserve">п. 3.4 </w:t>
            </w:r>
            <w:r w:rsidRPr="008D3E6E">
              <w:rPr>
                <w:rFonts w:ascii="Times New Roman" w:hAnsi="Times New Roman"/>
                <w:lang w:val="ru-RU"/>
              </w:rPr>
              <w:t>Информационной карты</w:t>
            </w:r>
            <w:r w:rsidR="00F11454" w:rsidRPr="008D3E6E">
              <w:rPr>
                <w:rFonts w:ascii="Times New Roman" w:hAnsi="Times New Roman"/>
                <w:i/>
                <w:lang w:val="ru-RU"/>
              </w:rPr>
              <w:t>.</w:t>
            </w:r>
          </w:p>
          <w:p w14:paraId="6F433FCC" w14:textId="2E02C670" w:rsidR="00BB7F9C" w:rsidRPr="00AB5B02" w:rsidRDefault="00F11454" w:rsidP="00AB5B02">
            <w:pPr>
              <w:ind w:firstLine="149"/>
              <w:jc w:val="both"/>
              <w:rPr>
                <w:rFonts w:ascii="Times New Roman" w:hAnsi="Times New Roman" w:cs="Times New Roman"/>
                <w:lang w:eastAsia="x-none"/>
              </w:rPr>
            </w:pPr>
            <w:r w:rsidRPr="00F11454">
              <w:rPr>
                <w:rFonts w:ascii="Times New Roman" w:hAnsi="Times New Roman" w:cs="Times New Roman"/>
              </w:rPr>
              <w:lastRenderedPageBreak/>
              <w:t>Для подтверждения соответствия участника закупк</w:t>
            </w:r>
            <w:r>
              <w:rPr>
                <w:rFonts w:ascii="Times New Roman" w:hAnsi="Times New Roman" w:cs="Times New Roman"/>
              </w:rPr>
              <w:t xml:space="preserve">и требованиям, указанным в </w:t>
            </w:r>
            <w:proofErr w:type="spellStart"/>
            <w:r>
              <w:rPr>
                <w:rFonts w:ascii="Times New Roman" w:hAnsi="Times New Roman" w:cs="Times New Roman"/>
              </w:rPr>
              <w:t>пп</w:t>
            </w:r>
            <w:proofErr w:type="spellEnd"/>
            <w:r>
              <w:rPr>
                <w:rFonts w:ascii="Times New Roman" w:hAnsi="Times New Roman" w:cs="Times New Roman"/>
              </w:rPr>
              <w:t>.</w:t>
            </w:r>
            <w:proofErr w:type="spellStart"/>
            <w:r w:rsidR="00EB1394">
              <w:rPr>
                <w:rFonts w:ascii="Times New Roman" w:hAnsi="Times New Roman" w:cs="Times New Roman"/>
                <w:lang w:val="ru-RU"/>
              </w:rPr>
              <w:t>пп</w:t>
            </w:r>
            <w:proofErr w:type="spellEnd"/>
            <w:r w:rsidR="00EB1394">
              <w:rPr>
                <w:rFonts w:ascii="Times New Roman" w:hAnsi="Times New Roman" w:cs="Times New Roman"/>
                <w:lang w:val="ru-RU"/>
              </w:rPr>
              <w:t xml:space="preserve">. </w:t>
            </w:r>
            <w:r w:rsidR="00EB1394" w:rsidRPr="003C3183">
              <w:rPr>
                <w:rFonts w:ascii="Times New Roman" w:hAnsi="Times New Roman" w:cs="Times New Roman"/>
                <w:i/>
                <w:lang w:val="ru-RU"/>
              </w:rPr>
              <w:t>11,</w:t>
            </w:r>
            <w:r w:rsidRPr="003C3183">
              <w:rPr>
                <w:rFonts w:ascii="Times New Roman" w:hAnsi="Times New Roman" w:cs="Times New Roman"/>
                <w:i/>
              </w:rPr>
              <w:t xml:space="preserve"> 1</w:t>
            </w:r>
            <w:r w:rsidR="00EB1394" w:rsidRPr="003C3183">
              <w:rPr>
                <w:rFonts w:ascii="Times New Roman" w:hAnsi="Times New Roman" w:cs="Times New Roman"/>
                <w:i/>
                <w:lang w:val="ru-RU"/>
              </w:rPr>
              <w:t>2</w:t>
            </w:r>
            <w:r w:rsidRPr="00F11454">
              <w:rPr>
                <w:rFonts w:ascii="Times New Roman" w:hAnsi="Times New Roman" w:cs="Times New Roman"/>
              </w:rPr>
              <w:t xml:space="preserve"> отдельные документы не предоставляются (заказчик самостоятельно проводит проверку участника закупки на соответствие </w:t>
            </w:r>
            <w:proofErr w:type="spellStart"/>
            <w:r w:rsidRPr="00F11454">
              <w:rPr>
                <w:rFonts w:ascii="Times New Roman" w:hAnsi="Times New Roman" w:cs="Times New Roman"/>
              </w:rPr>
              <w:t>данн</w:t>
            </w:r>
            <w:r w:rsidR="00EB1394">
              <w:rPr>
                <w:rFonts w:ascii="Times New Roman" w:hAnsi="Times New Roman" w:cs="Times New Roman"/>
                <w:lang w:val="ru-RU"/>
              </w:rPr>
              <w:t>ым</w:t>
            </w:r>
            <w:proofErr w:type="spellEnd"/>
            <w:r w:rsidR="00EB1394">
              <w:rPr>
                <w:rFonts w:ascii="Times New Roman" w:hAnsi="Times New Roman" w:cs="Times New Roman"/>
                <w:lang w:val="ru-RU"/>
              </w:rPr>
              <w:t xml:space="preserve"> требованиям </w:t>
            </w:r>
            <w:r w:rsidRPr="00F11454">
              <w:rPr>
                <w:rFonts w:ascii="Times New Roman" w:hAnsi="Times New Roman" w:cs="Times New Roman"/>
              </w:rPr>
              <w:t>на основании имеющейся у заказчика информации и документов).</w:t>
            </w:r>
            <w:r w:rsidR="00355400">
              <w:rPr>
                <w:rFonts w:ascii="Times New Roman" w:hAnsi="Times New Roman" w:cs="Times New Roman"/>
                <w:lang w:val="ru-RU"/>
              </w:rPr>
              <w:t xml:space="preserve"> </w:t>
            </w:r>
            <w:r w:rsidR="00355400" w:rsidRPr="00360372">
              <w:rPr>
                <w:rFonts w:ascii="Times New Roman" w:hAnsi="Times New Roman" w:cs="Times New Roman"/>
              </w:rPr>
              <w:t xml:space="preserve">Исключение составляют случаи участия в закупке </w:t>
            </w:r>
            <w:r w:rsidR="00355400" w:rsidRPr="00355400">
              <w:rPr>
                <w:rFonts w:ascii="Times New Roman" w:hAnsi="Times New Roman" w:cs="Times New Roman"/>
                <w:iCs/>
              </w:rPr>
              <w:t>лиц</w:t>
            </w:r>
            <w:r w:rsidR="00355400" w:rsidRPr="00355400">
              <w:rPr>
                <w:rFonts w:ascii="Times New Roman" w:hAnsi="Times New Roman" w:cs="Times New Roman"/>
                <w:lang w:eastAsia="x-none"/>
              </w:rPr>
              <w:t xml:space="preserve">, находящихся под санкциями в соответствии с Указом Президента от 03.05.2022 № 252, но имеющих временное разрешение Правительства РФ на совершение отдельных сделок (операций, действий), при условии отнесения закупки к таким сделкам (операциям, действиям). Копия соответствующего разрешения должна быть предоставлена участником в составе заявки на закупку в соответствии с </w:t>
            </w:r>
            <w:proofErr w:type="spellStart"/>
            <w:r w:rsidR="00355400">
              <w:rPr>
                <w:rFonts w:ascii="Times New Roman" w:hAnsi="Times New Roman" w:cs="Times New Roman"/>
                <w:lang w:val="ru-RU" w:eastAsia="x-none"/>
              </w:rPr>
              <w:t>пп</w:t>
            </w:r>
            <w:proofErr w:type="spellEnd"/>
            <w:r w:rsidR="00355400">
              <w:rPr>
                <w:rFonts w:ascii="Times New Roman" w:hAnsi="Times New Roman" w:cs="Times New Roman"/>
                <w:lang w:val="ru-RU" w:eastAsia="x-none"/>
              </w:rPr>
              <w:t xml:space="preserve">. 3.4.2 </w:t>
            </w:r>
            <w:r w:rsidR="00355400" w:rsidRPr="00355400">
              <w:rPr>
                <w:rFonts w:ascii="Times New Roman" w:hAnsi="Times New Roman" w:cs="Times New Roman"/>
                <w:lang w:eastAsia="x-none"/>
              </w:rPr>
              <w:t>п. 3.4 Информационной карты.</w:t>
            </w:r>
          </w:p>
        </w:tc>
      </w:tr>
      <w:tr w:rsidR="004672EE" w:rsidRPr="00EE0D14" w14:paraId="203FB256" w14:textId="77777777" w:rsidTr="00AB5B02">
        <w:trPr>
          <w:jc w:val="center"/>
        </w:trPr>
        <w:tc>
          <w:tcPr>
            <w:tcW w:w="1213" w:type="dxa"/>
            <w:vMerge/>
            <w:shd w:val="clear" w:color="auto" w:fill="auto"/>
            <w:vAlign w:val="center"/>
          </w:tcPr>
          <w:p w14:paraId="72D73C04" w14:textId="77777777" w:rsidR="004672EE" w:rsidRPr="00EE0D14" w:rsidRDefault="004672EE" w:rsidP="004672EE">
            <w:pPr>
              <w:rPr>
                <w:rFonts w:ascii="Times New Roman" w:eastAsia="Times New Roman" w:hAnsi="Times New Roman" w:cs="Times New Roman"/>
              </w:rPr>
            </w:pPr>
          </w:p>
        </w:tc>
        <w:tc>
          <w:tcPr>
            <w:tcW w:w="2452" w:type="dxa"/>
            <w:shd w:val="clear" w:color="auto" w:fill="auto"/>
            <w:vAlign w:val="center"/>
          </w:tcPr>
          <w:p w14:paraId="0C0FB120" w14:textId="77777777" w:rsidR="004672EE" w:rsidRPr="00EE0D14"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 xml:space="preserve">Требования, установленные в </w:t>
            </w:r>
            <w:r w:rsidRPr="00EE0D14">
              <w:rPr>
                <w:rFonts w:ascii="Times New Roman" w:eastAsia="Times New Roman" w:hAnsi="Times New Roman" w:cs="Times New Roman"/>
                <w:lang w:val="ru-RU"/>
              </w:rPr>
              <w:t xml:space="preserve">соответствии с </w:t>
            </w:r>
            <w:proofErr w:type="spellStart"/>
            <w:r w:rsidRPr="00EE0D14">
              <w:rPr>
                <w:rFonts w:ascii="Times New Roman" w:eastAsia="Times New Roman" w:hAnsi="Times New Roman" w:cs="Times New Roman"/>
              </w:rPr>
              <w:t>пп</w:t>
            </w:r>
            <w:proofErr w:type="spellEnd"/>
            <w:r w:rsidRPr="00EE0D14">
              <w:rPr>
                <w:rFonts w:ascii="Times New Roman" w:eastAsia="Times New Roman" w:hAnsi="Times New Roman" w:cs="Times New Roman"/>
              </w:rPr>
              <w:t>.</w:t>
            </w:r>
            <w:r w:rsidRPr="00EE0D14">
              <w:rPr>
                <w:rFonts w:ascii="Times New Roman" w:eastAsia="Times New Roman" w:hAnsi="Times New Roman" w:cs="Times New Roman"/>
                <w:lang w:val="ru-RU"/>
              </w:rPr>
              <w:t xml:space="preserve"> </w:t>
            </w:r>
            <w:r>
              <w:rPr>
                <w:rFonts w:ascii="Times New Roman" w:eastAsia="Times New Roman" w:hAnsi="Times New Roman" w:cs="Times New Roman"/>
                <w:lang w:val="ru-RU"/>
              </w:rPr>
              <w:t>11</w:t>
            </w:r>
            <w:r w:rsidRPr="00EE0D14">
              <w:rPr>
                <w:rFonts w:ascii="Times New Roman" w:eastAsia="Times New Roman" w:hAnsi="Times New Roman" w:cs="Times New Roman"/>
              </w:rPr>
              <w:t xml:space="preserve"> п.1.4.3</w:t>
            </w:r>
            <w:r w:rsidRPr="00EE0D14">
              <w:rPr>
                <w:rFonts w:ascii="Times New Roman" w:eastAsia="Times New Roman" w:hAnsi="Times New Roman" w:cs="Times New Roman"/>
                <w:lang w:val="ru-RU"/>
              </w:rPr>
              <w:t xml:space="preserve">, п. 1.4.4 раздела 1 </w:t>
            </w:r>
            <w:r w:rsidR="00DE23A2">
              <w:rPr>
                <w:rFonts w:ascii="Times New Roman" w:eastAsia="Times New Roman" w:hAnsi="Times New Roman" w:cs="Times New Roman"/>
                <w:lang w:val="ru-RU"/>
              </w:rPr>
              <w:t>Ч</w:t>
            </w:r>
            <w:proofErr w:type="spellStart"/>
            <w:r w:rsidRPr="00EE0D14">
              <w:rPr>
                <w:rFonts w:ascii="Times New Roman" w:eastAsia="Times New Roman" w:hAnsi="Times New Roman" w:cs="Times New Roman"/>
              </w:rPr>
              <w:t>асти</w:t>
            </w:r>
            <w:proofErr w:type="spellEnd"/>
            <w:r w:rsidRPr="00EE0D14">
              <w:rPr>
                <w:rFonts w:ascii="Times New Roman" w:eastAsia="Times New Roman" w:hAnsi="Times New Roman" w:cs="Times New Roman"/>
              </w:rPr>
              <w:t xml:space="preserve"> </w:t>
            </w:r>
            <w:r w:rsidRPr="00EE0D14">
              <w:rPr>
                <w:rFonts w:ascii="Times New Roman" w:eastAsia="Times New Roman" w:hAnsi="Times New Roman" w:cs="Times New Roman"/>
                <w:lang w:val="en-US"/>
              </w:rPr>
              <w:t>I</w:t>
            </w:r>
            <w:r w:rsidRPr="00EE0D14">
              <w:rPr>
                <w:rFonts w:ascii="Times New Roman" w:eastAsia="Times New Roman" w:hAnsi="Times New Roman" w:cs="Times New Roman"/>
              </w:rPr>
              <w:t xml:space="preserve"> </w:t>
            </w:r>
            <w:r w:rsidRPr="00EE0D14">
              <w:rPr>
                <w:rFonts w:ascii="Times New Roman" w:eastAsia="Times New Roman" w:hAnsi="Times New Roman" w:cs="Times New Roman"/>
                <w:lang w:val="ru-RU"/>
              </w:rPr>
              <w:t xml:space="preserve">настоящей </w:t>
            </w:r>
            <w:r w:rsidRPr="00EE0D14">
              <w:rPr>
                <w:rFonts w:ascii="Times New Roman" w:eastAsia="Times New Roman" w:hAnsi="Times New Roman" w:cs="Times New Roman"/>
              </w:rPr>
              <w:t>документации, а также иные требования к участникам закупки</w:t>
            </w:r>
          </w:p>
        </w:tc>
        <w:tc>
          <w:tcPr>
            <w:tcW w:w="5715" w:type="dxa"/>
            <w:gridSpan w:val="3"/>
            <w:shd w:val="clear" w:color="auto" w:fill="auto"/>
            <w:vAlign w:val="center"/>
          </w:tcPr>
          <w:p w14:paraId="4513B626" w14:textId="088F8E01" w:rsidR="004672EE" w:rsidRPr="005E5FB3" w:rsidRDefault="00AB5B02" w:rsidP="00AB5B02">
            <w:pPr>
              <w:pStyle w:val="3"/>
              <w:numPr>
                <w:ilvl w:val="0"/>
                <w:numId w:val="0"/>
              </w:numPr>
              <w:rPr>
                <w:sz w:val="24"/>
                <w:szCs w:val="24"/>
                <w:lang w:val="ru-RU"/>
              </w:rPr>
            </w:pPr>
            <w:r>
              <w:rPr>
                <w:sz w:val="24"/>
                <w:szCs w:val="24"/>
                <w:lang w:val="ru-RU"/>
              </w:rPr>
              <w:t>Не установлены</w:t>
            </w:r>
          </w:p>
        </w:tc>
      </w:tr>
      <w:tr w:rsidR="004672EE" w:rsidRPr="00EE0D14" w14:paraId="7A5D7FE7" w14:textId="77777777" w:rsidTr="00F20205">
        <w:trPr>
          <w:jc w:val="center"/>
        </w:trPr>
        <w:tc>
          <w:tcPr>
            <w:tcW w:w="1213" w:type="dxa"/>
            <w:shd w:val="clear" w:color="auto" w:fill="auto"/>
            <w:vAlign w:val="center"/>
          </w:tcPr>
          <w:p w14:paraId="46A9619D" w14:textId="77777777" w:rsidR="004672EE" w:rsidRPr="00EE0D14" w:rsidRDefault="004672EE" w:rsidP="00E307FC">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6B128BBD" w14:textId="77777777" w:rsidR="004672EE" w:rsidRPr="00EE0D14"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Форма подачи заявки</w:t>
            </w:r>
          </w:p>
        </w:tc>
        <w:tc>
          <w:tcPr>
            <w:tcW w:w="5709" w:type="dxa"/>
            <w:gridSpan w:val="2"/>
            <w:shd w:val="clear" w:color="auto" w:fill="auto"/>
            <w:vAlign w:val="center"/>
          </w:tcPr>
          <w:p w14:paraId="1190C836" w14:textId="0F7CE15C" w:rsidR="00185974" w:rsidRPr="00EE0D14" w:rsidRDefault="004672EE" w:rsidP="00AB5B02">
            <w:pPr>
              <w:jc w:val="both"/>
              <w:rPr>
                <w:rFonts w:ascii="Times New Roman" w:eastAsia="Times New Roman" w:hAnsi="Times New Roman" w:cs="Times New Roman"/>
                <w:lang w:val="ru-RU"/>
              </w:rPr>
            </w:pPr>
            <w:r w:rsidRPr="00EE0D14">
              <w:rPr>
                <w:rFonts w:ascii="Times New Roman" w:eastAsia="Times New Roman" w:hAnsi="Times New Roman" w:cs="Times New Roman"/>
              </w:rPr>
              <w:t xml:space="preserve">Заявки на участие в </w:t>
            </w:r>
            <w:r w:rsidR="00CC420F">
              <w:rPr>
                <w:rFonts w:ascii="Times New Roman" w:eastAsia="Times New Roman" w:hAnsi="Times New Roman" w:cs="Times New Roman"/>
              </w:rPr>
              <w:t>ценовом отборе</w:t>
            </w:r>
            <w:r w:rsidRPr="00EE0D14">
              <w:rPr>
                <w:rFonts w:ascii="Times New Roman" w:eastAsia="Times New Roman" w:hAnsi="Times New Roman" w:cs="Times New Roman"/>
              </w:rPr>
              <w:t xml:space="preserve"> подаются в электронном виде </w:t>
            </w:r>
            <w:r w:rsidRPr="00EE0D14">
              <w:rPr>
                <w:rFonts w:ascii="Times New Roman" w:eastAsia="Times New Roman" w:hAnsi="Times New Roman" w:cs="Times New Roman"/>
                <w:lang w:val="ru-RU"/>
              </w:rPr>
              <w:t>в соответствии с настоящей документацией, регламентом и функционалом электронной площадки</w:t>
            </w:r>
            <w:r w:rsidR="00185974">
              <w:rPr>
                <w:rFonts w:ascii="Times New Roman" w:eastAsia="Times New Roman" w:hAnsi="Times New Roman" w:cs="Times New Roman"/>
                <w:lang w:val="ru-RU"/>
              </w:rPr>
              <w:t>.</w:t>
            </w:r>
          </w:p>
        </w:tc>
      </w:tr>
      <w:tr w:rsidR="004672EE" w:rsidRPr="00EE0D14" w14:paraId="2AA71327" w14:textId="77777777" w:rsidTr="00F20205">
        <w:trPr>
          <w:jc w:val="center"/>
        </w:trPr>
        <w:tc>
          <w:tcPr>
            <w:tcW w:w="1213" w:type="dxa"/>
            <w:shd w:val="clear" w:color="auto" w:fill="auto"/>
            <w:vAlign w:val="center"/>
          </w:tcPr>
          <w:p w14:paraId="7000BB46" w14:textId="77777777" w:rsidR="004672EE" w:rsidRPr="00EE0D14" w:rsidRDefault="004672EE" w:rsidP="00E307FC">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671D5E18" w14:textId="77777777" w:rsidR="004672EE" w:rsidRPr="00EE0D14"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Место подачи заявок</w:t>
            </w:r>
          </w:p>
        </w:tc>
        <w:tc>
          <w:tcPr>
            <w:tcW w:w="5709" w:type="dxa"/>
            <w:gridSpan w:val="2"/>
            <w:shd w:val="clear" w:color="auto" w:fill="auto"/>
            <w:vAlign w:val="center"/>
          </w:tcPr>
          <w:p w14:paraId="6CAFADAF" w14:textId="77777777" w:rsidR="004672EE" w:rsidRPr="00EE0D14" w:rsidRDefault="004672EE" w:rsidP="004672EE">
            <w:pPr>
              <w:jc w:val="both"/>
              <w:rPr>
                <w:rFonts w:ascii="Times New Roman" w:eastAsia="Times New Roman" w:hAnsi="Times New Roman" w:cs="Times New Roman"/>
              </w:rPr>
            </w:pPr>
            <w:r w:rsidRPr="00EE0D14">
              <w:rPr>
                <w:rFonts w:ascii="Times New Roman" w:eastAsia="Times New Roman" w:hAnsi="Times New Roman" w:cs="Times New Roman"/>
              </w:rPr>
              <w:t>Электронная площадка, указанная в п. 1.</w:t>
            </w:r>
            <w:r w:rsidRPr="00EE0D14">
              <w:rPr>
                <w:rFonts w:ascii="Times New Roman" w:eastAsia="Times New Roman" w:hAnsi="Times New Roman" w:cs="Times New Roman"/>
                <w:lang w:val="ru-RU"/>
              </w:rPr>
              <w:t>9</w:t>
            </w:r>
            <w:r w:rsidRPr="00EE0D14">
              <w:rPr>
                <w:rFonts w:ascii="Times New Roman" w:eastAsia="Times New Roman" w:hAnsi="Times New Roman" w:cs="Times New Roman"/>
              </w:rPr>
              <w:t xml:space="preserve"> Информационной карты</w:t>
            </w:r>
          </w:p>
        </w:tc>
      </w:tr>
      <w:tr w:rsidR="004672EE" w:rsidRPr="00EE0D14" w14:paraId="52304E73" w14:textId="77777777" w:rsidTr="00F20205">
        <w:trPr>
          <w:jc w:val="center"/>
        </w:trPr>
        <w:tc>
          <w:tcPr>
            <w:tcW w:w="1213" w:type="dxa"/>
            <w:shd w:val="clear" w:color="auto" w:fill="auto"/>
            <w:vAlign w:val="center"/>
          </w:tcPr>
          <w:p w14:paraId="66968D51" w14:textId="77777777" w:rsidR="004672EE" w:rsidRPr="006239B3" w:rsidRDefault="004672EE" w:rsidP="00E307FC">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38B84793" w14:textId="77777777" w:rsidR="004672EE" w:rsidRPr="006239B3" w:rsidRDefault="004672EE" w:rsidP="004672EE">
            <w:pPr>
              <w:rPr>
                <w:rFonts w:ascii="Times New Roman" w:eastAsia="Times New Roman" w:hAnsi="Times New Roman" w:cs="Times New Roman"/>
              </w:rPr>
            </w:pPr>
            <w:r w:rsidRPr="006239B3">
              <w:rPr>
                <w:rFonts w:ascii="Times New Roman" w:eastAsia="Times New Roman" w:hAnsi="Times New Roman" w:cs="Times New Roman"/>
              </w:rPr>
              <w:t xml:space="preserve">Документы и сведения, входящие в состав заявки на участие в </w:t>
            </w:r>
            <w:r w:rsidR="00CC420F" w:rsidRPr="006239B3">
              <w:rPr>
                <w:rFonts w:ascii="Times New Roman" w:eastAsia="Times New Roman" w:hAnsi="Times New Roman" w:cs="Times New Roman"/>
              </w:rPr>
              <w:t>ценовом отборе</w:t>
            </w:r>
          </w:p>
        </w:tc>
        <w:tc>
          <w:tcPr>
            <w:tcW w:w="5709" w:type="dxa"/>
            <w:gridSpan w:val="2"/>
            <w:shd w:val="clear" w:color="auto" w:fill="auto"/>
            <w:vAlign w:val="center"/>
          </w:tcPr>
          <w:p w14:paraId="109EA281" w14:textId="77777777" w:rsidR="004672EE" w:rsidRPr="006239B3" w:rsidRDefault="004672EE" w:rsidP="004672EE">
            <w:pPr>
              <w:ind w:firstLine="115"/>
              <w:jc w:val="both"/>
              <w:rPr>
                <w:rFonts w:ascii="Times New Roman" w:eastAsia="Times New Roman" w:hAnsi="Times New Roman" w:cs="Times New Roman"/>
                <w:lang w:val="ru-RU"/>
              </w:rPr>
            </w:pPr>
            <w:r w:rsidRPr="006239B3">
              <w:rPr>
                <w:rFonts w:ascii="Times New Roman" w:eastAsia="Times New Roman" w:hAnsi="Times New Roman" w:cs="Times New Roman"/>
                <w:lang w:val="ru-RU"/>
              </w:rPr>
              <w:t xml:space="preserve">Подача заявки на участие в </w:t>
            </w:r>
            <w:r w:rsidR="00CC420F" w:rsidRPr="006239B3">
              <w:rPr>
                <w:rFonts w:ascii="Times New Roman" w:eastAsia="Times New Roman" w:hAnsi="Times New Roman" w:cs="Times New Roman"/>
                <w:lang w:val="ru-RU"/>
              </w:rPr>
              <w:t>ценовом отборе</w:t>
            </w:r>
            <w:r w:rsidRPr="006239B3">
              <w:rPr>
                <w:rFonts w:ascii="Times New Roman" w:eastAsia="Times New Roman" w:hAnsi="Times New Roman" w:cs="Times New Roman"/>
                <w:lang w:val="ru-RU"/>
              </w:rPr>
              <w:t xml:space="preserve"> является согласием на проведение с Заказчиком преддоговорных переговоров, предусмотренных п. 9.3 раздела 9 Части </w:t>
            </w:r>
            <w:r w:rsidRPr="006239B3">
              <w:rPr>
                <w:rFonts w:ascii="Times New Roman" w:eastAsia="Times New Roman" w:hAnsi="Times New Roman" w:cs="Times New Roman"/>
                <w:lang w:val="en-US"/>
              </w:rPr>
              <w:t>I</w:t>
            </w:r>
            <w:r w:rsidRPr="006239B3">
              <w:rPr>
                <w:rFonts w:ascii="Times New Roman" w:eastAsia="Times New Roman" w:hAnsi="Times New Roman" w:cs="Times New Roman"/>
                <w:lang w:val="ru-RU"/>
              </w:rPr>
              <w:t xml:space="preserve"> настоящей документации, ст. </w:t>
            </w:r>
            <w:r w:rsidR="00545DA5" w:rsidRPr="006239B3">
              <w:rPr>
                <w:rFonts w:ascii="Times New Roman" w:eastAsia="Times New Roman" w:hAnsi="Times New Roman" w:cs="Times New Roman"/>
                <w:lang w:val="ru-RU"/>
              </w:rPr>
              <w:t>8</w:t>
            </w:r>
            <w:r w:rsidRPr="006239B3">
              <w:rPr>
                <w:rFonts w:ascii="Times New Roman" w:eastAsia="Times New Roman" w:hAnsi="Times New Roman" w:cs="Times New Roman"/>
                <w:lang w:val="ru-RU"/>
              </w:rPr>
              <w:t>.2 Положения о закупке.</w:t>
            </w:r>
          </w:p>
          <w:p w14:paraId="30CCE902" w14:textId="77777777" w:rsidR="004672EE" w:rsidRPr="006239B3" w:rsidRDefault="004672EE" w:rsidP="004672EE">
            <w:pPr>
              <w:rPr>
                <w:rFonts w:ascii="Times New Roman" w:eastAsia="Times New Roman" w:hAnsi="Times New Roman" w:cs="Times New Roman"/>
                <w:lang w:val="ru-RU"/>
              </w:rPr>
            </w:pPr>
          </w:p>
          <w:p w14:paraId="4013C9C5" w14:textId="77777777" w:rsidR="004672EE" w:rsidRPr="006239B3" w:rsidRDefault="004672EE" w:rsidP="00E12F89">
            <w:pPr>
              <w:ind w:firstLine="115"/>
              <w:jc w:val="both"/>
              <w:rPr>
                <w:rFonts w:ascii="Times New Roman" w:eastAsia="Times New Roman" w:hAnsi="Times New Roman" w:cs="Times New Roman"/>
              </w:rPr>
            </w:pPr>
            <w:r w:rsidRPr="006239B3">
              <w:rPr>
                <w:rFonts w:ascii="Times New Roman" w:eastAsia="Times New Roman" w:hAnsi="Times New Roman" w:cs="Times New Roman"/>
              </w:rPr>
              <w:t xml:space="preserve">Заявка на участие в </w:t>
            </w:r>
            <w:r w:rsidR="00CC420F" w:rsidRPr="006239B3">
              <w:rPr>
                <w:rFonts w:ascii="Times New Roman" w:eastAsia="Times New Roman" w:hAnsi="Times New Roman" w:cs="Times New Roman"/>
              </w:rPr>
              <w:t>ценовом отборе</w:t>
            </w:r>
            <w:r w:rsidRPr="006239B3">
              <w:rPr>
                <w:rFonts w:ascii="Times New Roman" w:eastAsia="Times New Roman" w:hAnsi="Times New Roman" w:cs="Times New Roman"/>
              </w:rPr>
              <w:t xml:space="preserve"> состоит из двух частей:</w:t>
            </w:r>
          </w:p>
        </w:tc>
      </w:tr>
      <w:tr w:rsidR="004672EE" w:rsidRPr="00EE0D14" w14:paraId="5F1F26C1" w14:textId="77777777" w:rsidTr="00F20205">
        <w:trPr>
          <w:jc w:val="center"/>
        </w:trPr>
        <w:tc>
          <w:tcPr>
            <w:tcW w:w="1213" w:type="dxa"/>
            <w:shd w:val="clear" w:color="auto" w:fill="auto"/>
            <w:vAlign w:val="center"/>
          </w:tcPr>
          <w:p w14:paraId="223E8159" w14:textId="77777777" w:rsidR="004672EE" w:rsidRPr="00EE0D14" w:rsidRDefault="004672EE" w:rsidP="00E307FC">
            <w:pPr>
              <w:numPr>
                <w:ilvl w:val="2"/>
                <w:numId w:val="16"/>
              </w:numPr>
              <w:ind w:left="67" w:right="207" w:hanging="46"/>
              <w:rPr>
                <w:rFonts w:ascii="Times New Roman" w:eastAsia="Times New Roman" w:hAnsi="Times New Roman" w:cs="Times New Roman"/>
              </w:rPr>
            </w:pPr>
            <w:r w:rsidRPr="00EE0D14">
              <w:rPr>
                <w:rFonts w:ascii="Times New Roman" w:eastAsia="Times New Roman" w:hAnsi="Times New Roman" w:cs="Times New Roman"/>
              </w:rPr>
              <w:t> </w:t>
            </w:r>
          </w:p>
        </w:tc>
        <w:tc>
          <w:tcPr>
            <w:tcW w:w="2458" w:type="dxa"/>
            <w:gridSpan w:val="2"/>
            <w:shd w:val="clear" w:color="auto" w:fill="auto"/>
            <w:vAlign w:val="center"/>
          </w:tcPr>
          <w:p w14:paraId="52F4F891" w14:textId="77777777" w:rsidR="004672EE"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Первая часть заявки</w:t>
            </w:r>
          </w:p>
          <w:p w14:paraId="1AF0A639" w14:textId="77777777" w:rsidR="004672EE" w:rsidRPr="00EE0D14" w:rsidRDefault="004672EE" w:rsidP="004672EE">
            <w:pPr>
              <w:rPr>
                <w:rFonts w:ascii="Times New Roman" w:eastAsia="Times New Roman" w:hAnsi="Times New Roman" w:cs="Times New Roman"/>
              </w:rPr>
            </w:pPr>
          </w:p>
        </w:tc>
        <w:tc>
          <w:tcPr>
            <w:tcW w:w="5709" w:type="dxa"/>
            <w:gridSpan w:val="2"/>
            <w:shd w:val="clear" w:color="auto" w:fill="auto"/>
            <w:vAlign w:val="center"/>
          </w:tcPr>
          <w:p w14:paraId="1D25A07E" w14:textId="77777777" w:rsidR="004672EE" w:rsidRPr="00EE0D14" w:rsidRDefault="004672EE" w:rsidP="00C1673E">
            <w:pPr>
              <w:ind w:firstLine="155"/>
              <w:jc w:val="both"/>
              <w:rPr>
                <w:rFonts w:ascii="Times New Roman" w:eastAsia="Calibri" w:hAnsi="Times New Roman" w:cs="Times New Roman"/>
                <w:lang w:val="ru-RU"/>
              </w:rPr>
            </w:pPr>
            <w:r w:rsidRPr="00EE0D14">
              <w:rPr>
                <w:rFonts w:ascii="Times New Roman" w:eastAsia="Calibri" w:hAnsi="Times New Roman" w:cs="Times New Roman"/>
              </w:rPr>
              <w:t xml:space="preserve">В первой части заявки не допускается указывать сведения об участнике </w:t>
            </w:r>
            <w:r w:rsidR="00CC420F">
              <w:rPr>
                <w:rFonts w:ascii="Times New Roman" w:eastAsia="Calibri" w:hAnsi="Times New Roman" w:cs="Times New Roman"/>
                <w:lang w:val="ru-RU"/>
              </w:rPr>
              <w:t>ценового отбора</w:t>
            </w:r>
            <w:r w:rsidRPr="00EE0D14">
              <w:rPr>
                <w:rFonts w:ascii="Times New Roman" w:eastAsia="Calibri" w:hAnsi="Times New Roman" w:cs="Times New Roman"/>
                <w:lang w:val="ru-RU"/>
              </w:rPr>
              <w:t>.</w:t>
            </w:r>
          </w:p>
          <w:p w14:paraId="478AB5B3" w14:textId="08EC6670" w:rsidR="004672EE" w:rsidRDefault="004672EE" w:rsidP="00C1673E">
            <w:pPr>
              <w:ind w:firstLine="155"/>
              <w:jc w:val="both"/>
              <w:rPr>
                <w:rFonts w:ascii="Times New Roman" w:eastAsia="Calibri" w:hAnsi="Times New Roman" w:cs="Times New Roman"/>
                <w:lang w:val="ru-RU"/>
              </w:rPr>
            </w:pPr>
          </w:p>
          <w:p w14:paraId="70227AF3" w14:textId="74511471" w:rsidR="00307674" w:rsidRPr="00EE0D14" w:rsidRDefault="00307674" w:rsidP="00C1673E">
            <w:pPr>
              <w:ind w:firstLine="155"/>
              <w:jc w:val="both"/>
              <w:rPr>
                <w:rFonts w:ascii="Times New Roman" w:eastAsia="Calibri" w:hAnsi="Times New Roman" w:cs="Times New Roman"/>
                <w:lang w:val="ru-RU"/>
              </w:rPr>
            </w:pPr>
            <w:r w:rsidRPr="00140054">
              <w:rPr>
                <w:rFonts w:ascii="Times New Roman" w:eastAsia="Calibri" w:hAnsi="Times New Roman" w:cs="Times New Roman"/>
                <w:lang w:val="ru-RU"/>
              </w:rPr>
              <w:t xml:space="preserve">Описание участником </w:t>
            </w:r>
            <w:r>
              <w:rPr>
                <w:rFonts w:ascii="Times New Roman" w:eastAsia="Calibri" w:hAnsi="Times New Roman" w:cs="Times New Roman"/>
                <w:lang w:val="ru-RU"/>
              </w:rPr>
              <w:t>ценового отбора</w:t>
            </w:r>
            <w:r w:rsidRPr="00140054">
              <w:rPr>
                <w:rFonts w:ascii="Times New Roman" w:eastAsia="Calibri" w:hAnsi="Times New Roman" w:cs="Times New Roman"/>
                <w:lang w:val="ru-RU"/>
              </w:rPr>
              <w:t xml:space="preserve"> предлагаемого к поставке </w:t>
            </w:r>
            <w:r w:rsidRPr="00140054">
              <w:rPr>
                <w:rFonts w:ascii="Times New Roman" w:eastAsia="Times New Roman" w:hAnsi="Times New Roman" w:cs="Times New Roman"/>
                <w:lang w:val="ru-RU"/>
              </w:rPr>
              <w:t xml:space="preserve">товара, его функциональных характеристик (потребительских свойств), его количественных и качественных характеристик, описание выполняемых работ, оказываемых услуг, их количественных и качественных характеристик осуществляется </w:t>
            </w:r>
            <w:r w:rsidRPr="00140054">
              <w:rPr>
                <w:rFonts w:ascii="Times New Roman" w:eastAsia="Times New Roman" w:hAnsi="Times New Roman" w:cs="Times New Roman"/>
                <w:lang w:val="ru-RU"/>
              </w:rPr>
              <w:lastRenderedPageBreak/>
              <w:t xml:space="preserve">участником в соответствии с Частью </w:t>
            </w:r>
            <w:r w:rsidRPr="00140054">
              <w:rPr>
                <w:rFonts w:ascii="Times New Roman" w:eastAsia="Times New Roman" w:hAnsi="Times New Roman" w:cs="Times New Roman"/>
                <w:lang w:val="en-US"/>
              </w:rPr>
              <w:t>VI</w:t>
            </w:r>
            <w:r w:rsidRPr="00140054">
              <w:rPr>
                <w:rFonts w:ascii="Times New Roman" w:eastAsia="Times New Roman" w:hAnsi="Times New Roman" w:cs="Times New Roman"/>
                <w:lang w:val="ru-RU"/>
              </w:rPr>
              <w:t xml:space="preserve"> настоящей документации.</w:t>
            </w:r>
          </w:p>
          <w:p w14:paraId="47441450" w14:textId="683DC98E" w:rsidR="006030D6" w:rsidRPr="006030D6" w:rsidRDefault="004672EE" w:rsidP="004D44CA">
            <w:pPr>
              <w:ind w:firstLine="153"/>
              <w:jc w:val="both"/>
              <w:rPr>
                <w:rFonts w:ascii="Times New Roman" w:hAnsi="Times New Roman"/>
              </w:rPr>
            </w:pPr>
            <w:r w:rsidRPr="00EE0D14">
              <w:rPr>
                <w:rFonts w:ascii="Times New Roman" w:eastAsia="Times New Roman" w:hAnsi="Times New Roman" w:cs="Times New Roman"/>
                <w:iCs/>
              </w:rPr>
              <w:t xml:space="preserve">Первая часть заявки на участие в </w:t>
            </w:r>
            <w:r w:rsidR="00CC420F">
              <w:rPr>
                <w:rFonts w:ascii="Times New Roman" w:eastAsia="Times New Roman" w:hAnsi="Times New Roman" w:cs="Times New Roman"/>
              </w:rPr>
              <w:t>ценовом отборе</w:t>
            </w:r>
            <w:r w:rsidRPr="00EE0D14">
              <w:rPr>
                <w:rFonts w:ascii="Times New Roman" w:eastAsia="Times New Roman" w:hAnsi="Times New Roman" w:cs="Times New Roman"/>
                <w:iCs/>
              </w:rPr>
              <w:t xml:space="preserve"> должна содержать</w:t>
            </w:r>
            <w:r w:rsidR="002E3A07">
              <w:rPr>
                <w:rFonts w:ascii="Times New Roman" w:hAnsi="Times New Roman"/>
                <w:lang w:val="ru-RU"/>
              </w:rPr>
              <w:t xml:space="preserve"> </w:t>
            </w:r>
            <w:r w:rsidR="006030D6" w:rsidRPr="006030D6">
              <w:rPr>
                <w:rFonts w:ascii="Times New Roman" w:hAnsi="Times New Roman"/>
              </w:rPr>
              <w:t xml:space="preserve">описание участниками закупки </w:t>
            </w:r>
            <w:r w:rsidR="00AB5B02">
              <w:rPr>
                <w:rFonts w:ascii="Times New Roman" w:hAnsi="Times New Roman"/>
                <w:i/>
              </w:rPr>
              <w:t>ПРЕДЛАГАЕМОГО ТОВАРА</w:t>
            </w:r>
            <w:r w:rsidR="006030D6" w:rsidRPr="006030D6">
              <w:rPr>
                <w:rFonts w:ascii="Times New Roman" w:hAnsi="Times New Roman"/>
              </w:rPr>
              <w:t>:</w:t>
            </w:r>
          </w:p>
          <w:p w14:paraId="4077875A" w14:textId="1D61996A" w:rsidR="00F36662" w:rsidRPr="00F36662" w:rsidRDefault="006F6E91" w:rsidP="00DA36E5">
            <w:pPr>
              <w:numPr>
                <w:ilvl w:val="0"/>
                <w:numId w:val="38"/>
              </w:numPr>
              <w:tabs>
                <w:tab w:val="left" w:pos="444"/>
              </w:tabs>
              <w:autoSpaceDE w:val="0"/>
              <w:autoSpaceDN w:val="0"/>
              <w:adjustRightInd w:val="0"/>
              <w:ind w:left="0" w:firstLine="295"/>
              <w:jc w:val="both"/>
              <w:rPr>
                <w:rFonts w:ascii="Times New Roman" w:hAnsi="Times New Roman" w:cs="Times New Roman"/>
              </w:rPr>
            </w:pPr>
            <w:r w:rsidRPr="006F6E91">
              <w:rPr>
                <w:rFonts w:ascii="Times New Roman" w:hAnsi="Times New Roman" w:cs="Times New Roman"/>
              </w:rPr>
              <w:t xml:space="preserve">согласие на </w:t>
            </w:r>
            <w:r w:rsidRPr="006F6E91">
              <w:rPr>
                <w:rFonts w:ascii="Times New Roman" w:hAnsi="Times New Roman" w:cs="Times New Roman"/>
                <w:i/>
              </w:rPr>
              <w:t>ПОСТАВКУ</w:t>
            </w:r>
            <w:r w:rsidRPr="006F6E91">
              <w:rPr>
                <w:rFonts w:ascii="Times New Roman" w:hAnsi="Times New Roman" w:cs="Times New Roman"/>
              </w:rPr>
              <w:t xml:space="preserve"> </w:t>
            </w:r>
            <w:r w:rsidR="00AB5B02">
              <w:rPr>
                <w:rFonts w:ascii="Times New Roman" w:hAnsi="Times New Roman" w:cs="Times New Roman"/>
                <w:i/>
              </w:rPr>
              <w:t>ТОВАРА</w:t>
            </w:r>
            <w:r w:rsidR="00AB5B02">
              <w:rPr>
                <w:rFonts w:ascii="Times New Roman" w:hAnsi="Times New Roman" w:cs="Times New Roman"/>
                <w:i/>
                <w:lang w:val="ru-RU"/>
              </w:rPr>
              <w:t xml:space="preserve"> </w:t>
            </w:r>
            <w:r w:rsidRPr="006F6E91">
              <w:rPr>
                <w:rFonts w:ascii="Times New Roman" w:hAnsi="Times New Roman" w:cs="Times New Roman"/>
              </w:rPr>
              <w:t>на условиях, предусмотренных документацией о закупке и не подлежащих изменению по результатам проведения закупки</w:t>
            </w:r>
            <w:r w:rsidR="00E12F89">
              <w:rPr>
                <w:rFonts w:ascii="Times New Roman" w:hAnsi="Times New Roman" w:cs="Times New Roman"/>
                <w:lang w:val="ru-RU"/>
              </w:rPr>
              <w:t xml:space="preserve"> </w:t>
            </w:r>
            <w:r w:rsidR="00E12F89" w:rsidRPr="00E12F89">
              <w:rPr>
                <w:rFonts w:ascii="Times New Roman" w:hAnsi="Times New Roman" w:cs="Times New Roman"/>
              </w:rPr>
              <w:t>(такое согласие дается с применением программно-аппаратных средств ЭП)</w:t>
            </w:r>
            <w:r w:rsidR="00F36662">
              <w:rPr>
                <w:rFonts w:ascii="Times New Roman" w:hAnsi="Times New Roman" w:cs="Times New Roman"/>
                <w:lang w:val="ru-RU"/>
              </w:rPr>
              <w:t>.</w:t>
            </w:r>
          </w:p>
          <w:p w14:paraId="7B614EF6" w14:textId="191D8965" w:rsidR="000768FC" w:rsidRPr="007076BF" w:rsidRDefault="00F36662" w:rsidP="00F65A65">
            <w:pPr>
              <w:ind w:firstLine="206"/>
              <w:jc w:val="both"/>
              <w:rPr>
                <w:rFonts w:ascii="Times New Roman" w:eastAsia="Times New Roman" w:hAnsi="Times New Roman" w:cs="Times New Roman"/>
                <w:iCs/>
                <w:lang w:val="ru-RU"/>
              </w:rPr>
            </w:pPr>
            <w:r w:rsidRPr="002E3A07">
              <w:rPr>
                <w:rFonts w:ascii="Times New Roman" w:hAnsi="Times New Roman" w:cs="Times New Roman"/>
                <w:lang w:val="ru-RU"/>
              </w:rPr>
              <w:t>конкретные</w:t>
            </w:r>
            <w:r w:rsidRPr="002E3A07">
              <w:rPr>
                <w:rFonts w:ascii="Times New Roman" w:hAnsi="Times New Roman" w:cs="Times New Roman"/>
              </w:rPr>
              <w:t xml:space="preserve"> показатели товара, соответствующие значениям, установленным в документации</w:t>
            </w:r>
            <w:r w:rsidR="00BF1C32" w:rsidRPr="002E3A07">
              <w:rPr>
                <w:rFonts w:ascii="Times New Roman" w:hAnsi="Times New Roman" w:cs="Times New Roman"/>
                <w:lang w:val="ru-RU"/>
              </w:rPr>
              <w:t xml:space="preserve"> о ценовом отборе</w:t>
            </w:r>
            <w:r w:rsidRPr="002E3A07">
              <w:rPr>
                <w:rFonts w:ascii="Times New Roman" w:hAnsi="Times New Roman" w:cs="Times New Roman"/>
              </w:rPr>
              <w:t xml:space="preserve">, и указание на товарный знак (при наличии). Данная информация включается в заявку в случае отсутствия в документации </w:t>
            </w:r>
            <w:r w:rsidR="00BF1C32" w:rsidRPr="002E3A07">
              <w:rPr>
                <w:rFonts w:ascii="Times New Roman" w:hAnsi="Times New Roman" w:cs="Times New Roman"/>
                <w:lang w:val="ru-RU"/>
              </w:rPr>
              <w:t xml:space="preserve">о ценовом отборе </w:t>
            </w:r>
            <w:r w:rsidRPr="002E3A07">
              <w:rPr>
                <w:rFonts w:ascii="Times New Roman" w:hAnsi="Times New Roman" w:cs="Times New Roman"/>
              </w:rPr>
              <w:t>указания на товарный знак или в случае, если участник предлагает товар, который обозначен товарным знаком, отличным от товарного знака, указанного в документации</w:t>
            </w:r>
            <w:r w:rsidRPr="002E3A07">
              <w:rPr>
                <w:rFonts w:ascii="Times New Roman" w:hAnsi="Times New Roman" w:cs="Times New Roman"/>
                <w:lang w:val="ru-RU"/>
              </w:rPr>
              <w:t xml:space="preserve"> </w:t>
            </w:r>
            <w:r w:rsidR="00BF1C32" w:rsidRPr="002E3A07">
              <w:rPr>
                <w:rFonts w:ascii="Times New Roman" w:hAnsi="Times New Roman" w:cs="Times New Roman"/>
                <w:lang w:val="ru-RU"/>
              </w:rPr>
              <w:t xml:space="preserve">о ценовом отборе </w:t>
            </w:r>
            <w:r w:rsidRPr="002E3A07">
              <w:rPr>
                <w:rFonts w:ascii="Times New Roman" w:hAnsi="Times New Roman" w:cs="Times New Roman"/>
                <w:lang w:val="ru-RU"/>
              </w:rPr>
              <w:t xml:space="preserve">(сведения предоставляются по форме участника </w:t>
            </w:r>
            <w:r w:rsidR="00CC420F" w:rsidRPr="002E3A07">
              <w:rPr>
                <w:rFonts w:ascii="Times New Roman" w:hAnsi="Times New Roman" w:cs="Times New Roman"/>
                <w:lang w:val="ru-RU"/>
              </w:rPr>
              <w:t>ценового отбора</w:t>
            </w:r>
            <w:r w:rsidRPr="002E3A07">
              <w:rPr>
                <w:rFonts w:ascii="Times New Roman" w:hAnsi="Times New Roman" w:cs="Times New Roman"/>
                <w:lang w:val="ru-RU"/>
              </w:rPr>
              <w:t>)</w:t>
            </w:r>
            <w:r w:rsidRPr="002E3A07">
              <w:rPr>
                <w:rFonts w:ascii="Times New Roman" w:hAnsi="Times New Roman" w:cs="Times New Roman"/>
              </w:rPr>
              <w:t>.</w:t>
            </w:r>
            <w:bookmarkStart w:id="14" w:name="Par4"/>
            <w:bookmarkEnd w:id="14"/>
          </w:p>
        </w:tc>
      </w:tr>
      <w:tr w:rsidR="004672EE" w:rsidRPr="00EE0D14" w14:paraId="59DB0650" w14:textId="77777777" w:rsidTr="00F20205">
        <w:trPr>
          <w:jc w:val="center"/>
        </w:trPr>
        <w:tc>
          <w:tcPr>
            <w:tcW w:w="1213" w:type="dxa"/>
            <w:shd w:val="clear" w:color="auto" w:fill="auto"/>
            <w:vAlign w:val="center"/>
          </w:tcPr>
          <w:p w14:paraId="491EAFD3" w14:textId="77777777" w:rsidR="004672EE" w:rsidRPr="00EE0D14" w:rsidRDefault="004672EE" w:rsidP="00E307FC">
            <w:pPr>
              <w:numPr>
                <w:ilvl w:val="2"/>
                <w:numId w:val="16"/>
              </w:numPr>
              <w:ind w:left="67" w:right="207" w:hanging="46"/>
              <w:rPr>
                <w:rFonts w:ascii="Times New Roman" w:eastAsia="Times New Roman" w:hAnsi="Times New Roman" w:cs="Times New Roman"/>
              </w:rPr>
            </w:pPr>
          </w:p>
        </w:tc>
        <w:tc>
          <w:tcPr>
            <w:tcW w:w="2458" w:type="dxa"/>
            <w:gridSpan w:val="2"/>
            <w:shd w:val="clear" w:color="auto" w:fill="auto"/>
            <w:vAlign w:val="center"/>
          </w:tcPr>
          <w:p w14:paraId="394C1934" w14:textId="77777777" w:rsidR="004672EE" w:rsidRPr="00EE0D14"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Вторая часть заявки</w:t>
            </w:r>
          </w:p>
        </w:tc>
        <w:tc>
          <w:tcPr>
            <w:tcW w:w="5709" w:type="dxa"/>
            <w:gridSpan w:val="2"/>
            <w:shd w:val="clear" w:color="auto" w:fill="auto"/>
            <w:vAlign w:val="center"/>
          </w:tcPr>
          <w:p w14:paraId="4FF0F488" w14:textId="77777777" w:rsidR="004672EE" w:rsidRPr="005D1056" w:rsidRDefault="004672EE" w:rsidP="004672EE">
            <w:pPr>
              <w:tabs>
                <w:tab w:val="left" w:pos="534"/>
              </w:tabs>
              <w:ind w:left="116" w:firstLine="283"/>
              <w:jc w:val="both"/>
              <w:rPr>
                <w:rFonts w:ascii="Times New Roman" w:eastAsia="Times New Roman" w:hAnsi="Times New Roman" w:cs="Times New Roman"/>
                <w:iCs/>
                <w:lang w:val="ru-RU"/>
              </w:rPr>
            </w:pPr>
            <w:r w:rsidRPr="005D1056">
              <w:rPr>
                <w:rFonts w:ascii="Times New Roman" w:eastAsia="Times New Roman" w:hAnsi="Times New Roman" w:cs="Times New Roman"/>
                <w:iCs/>
                <w:lang w:val="ru-RU"/>
              </w:rPr>
              <w:t xml:space="preserve">Вторая часть заявки на участие в </w:t>
            </w:r>
            <w:r w:rsidR="00CC420F" w:rsidRPr="005D1056">
              <w:rPr>
                <w:rFonts w:ascii="Times New Roman" w:eastAsia="Times New Roman" w:hAnsi="Times New Roman" w:cs="Times New Roman"/>
                <w:iCs/>
                <w:lang w:val="ru-RU"/>
              </w:rPr>
              <w:t>ценовом отборе</w:t>
            </w:r>
            <w:r w:rsidRPr="005D1056">
              <w:rPr>
                <w:rFonts w:ascii="Times New Roman" w:eastAsia="Times New Roman" w:hAnsi="Times New Roman" w:cs="Times New Roman"/>
                <w:iCs/>
                <w:lang w:val="ru-RU"/>
              </w:rPr>
              <w:t xml:space="preserve"> должна содержать:</w:t>
            </w:r>
          </w:p>
          <w:p w14:paraId="69E1E3D0" w14:textId="77777777" w:rsidR="004672EE" w:rsidRPr="005D1056" w:rsidRDefault="004672EE" w:rsidP="00C1673E">
            <w:pPr>
              <w:numPr>
                <w:ilvl w:val="1"/>
                <w:numId w:val="22"/>
              </w:numPr>
              <w:tabs>
                <w:tab w:val="left" w:pos="250"/>
                <w:tab w:val="left" w:pos="534"/>
              </w:tabs>
              <w:ind w:left="14" w:firstLine="425"/>
              <w:jc w:val="both"/>
              <w:rPr>
                <w:rFonts w:ascii="Times New Roman" w:eastAsia="Times New Roman" w:hAnsi="Times New Roman" w:cs="Times New Roman"/>
                <w:iCs/>
                <w:lang w:val="ru-RU"/>
              </w:rPr>
            </w:pPr>
            <w:r w:rsidRPr="005D1056">
              <w:rPr>
                <w:rFonts w:ascii="Times New Roman" w:eastAsia="Times New Roman" w:hAnsi="Times New Roman" w:cs="Times New Roman"/>
                <w:iCs/>
                <w:lang w:val="ru-RU"/>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адрес электронной почты и номер факса (при их наличии),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19ED9DAC" w14:textId="77777777" w:rsidR="004672EE" w:rsidRPr="005D1056" w:rsidRDefault="004672EE" w:rsidP="00C1673E">
            <w:pPr>
              <w:numPr>
                <w:ilvl w:val="1"/>
                <w:numId w:val="22"/>
              </w:numPr>
              <w:tabs>
                <w:tab w:val="left" w:pos="250"/>
                <w:tab w:val="left" w:pos="534"/>
              </w:tabs>
              <w:ind w:left="14" w:firstLine="425"/>
              <w:jc w:val="both"/>
              <w:rPr>
                <w:rFonts w:ascii="Times New Roman" w:eastAsia="Times New Roman" w:hAnsi="Times New Roman" w:cs="Times New Roman"/>
                <w:iCs/>
                <w:lang w:val="ru-RU"/>
              </w:rPr>
            </w:pPr>
            <w:bookmarkStart w:id="15" w:name="_Ref405791408"/>
            <w:r w:rsidRPr="005D1056">
              <w:rPr>
                <w:rFonts w:ascii="Times New Roman" w:eastAsia="Times New Roman" w:hAnsi="Times New Roman" w:cs="Times New Roman"/>
                <w:iCs/>
                <w:lang w:val="ru-RU"/>
              </w:rPr>
              <w:t xml:space="preserve"> копии учредительных документов в действующей редакции (для юридических лиц);</w:t>
            </w:r>
            <w:bookmarkEnd w:id="15"/>
          </w:p>
          <w:p w14:paraId="4BC693AB" w14:textId="77777777" w:rsidR="004672EE" w:rsidRPr="005D1056" w:rsidRDefault="004672EE" w:rsidP="00C1673E">
            <w:pPr>
              <w:numPr>
                <w:ilvl w:val="1"/>
                <w:numId w:val="22"/>
              </w:numPr>
              <w:tabs>
                <w:tab w:val="left" w:pos="250"/>
                <w:tab w:val="left" w:pos="534"/>
              </w:tabs>
              <w:ind w:left="14" w:firstLine="425"/>
              <w:jc w:val="both"/>
              <w:rPr>
                <w:rFonts w:ascii="Times New Roman" w:eastAsia="Times New Roman" w:hAnsi="Times New Roman" w:cs="Times New Roman"/>
                <w:iCs/>
                <w:lang w:val="ru-RU"/>
              </w:rPr>
            </w:pPr>
            <w:r w:rsidRPr="005D1056">
              <w:rPr>
                <w:rFonts w:ascii="Times New Roman" w:eastAsia="Times New Roman" w:hAnsi="Times New Roman" w:cs="Times New Roman"/>
                <w:iCs/>
                <w:lang w:val="ru-RU"/>
              </w:rPr>
              <w:t>сведения о крупной сделке и сделке с заинтересованностью - копия решения об одобрении или о совершении крупной сделки/сделки с заинтересованностью:</w:t>
            </w:r>
          </w:p>
          <w:p w14:paraId="1C1BEC34" w14:textId="77777777" w:rsidR="004672EE" w:rsidRPr="005D1056" w:rsidRDefault="004672EE"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lang w:val="ru-RU"/>
              </w:rPr>
            </w:pPr>
            <w:r w:rsidRPr="005D1056">
              <w:rPr>
                <w:rFonts w:ascii="Times New Roman" w:eastAsia="Times New Roman" w:hAnsi="Times New Roman" w:cs="Times New Roman"/>
                <w:iCs/>
                <w:lang w:val="ru-RU"/>
              </w:rPr>
              <w:t>решение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Российской Федерации/законодательством иностранного государства, учредительными документами юридического лица и если для участника закупки заключение договора или предоставление обеспечения заявки на участие в закупке, обеспечения договора являются крупной сделкой;</w:t>
            </w:r>
          </w:p>
          <w:p w14:paraId="76413BA3" w14:textId="77777777" w:rsidR="00B01F16" w:rsidRPr="005D1056" w:rsidRDefault="004672EE" w:rsidP="00D5177C">
            <w:pPr>
              <w:numPr>
                <w:ilvl w:val="0"/>
                <w:numId w:val="27"/>
              </w:numPr>
              <w:tabs>
                <w:tab w:val="left" w:pos="250"/>
                <w:tab w:val="left" w:pos="353"/>
                <w:tab w:val="left" w:pos="534"/>
              </w:tabs>
              <w:ind w:left="116" w:firstLine="283"/>
              <w:jc w:val="both"/>
              <w:rPr>
                <w:rFonts w:ascii="Times New Roman" w:eastAsia="Times New Roman" w:hAnsi="Times New Roman" w:cs="Times New Roman"/>
                <w:iCs/>
                <w:lang w:val="ru-RU"/>
              </w:rPr>
            </w:pPr>
            <w:r w:rsidRPr="005D1056">
              <w:rPr>
                <w:rFonts w:ascii="Times New Roman" w:eastAsia="Times New Roman" w:hAnsi="Times New Roman" w:cs="Times New Roman"/>
                <w:iCs/>
                <w:lang w:val="ru-RU"/>
              </w:rPr>
              <w:lastRenderedPageBreak/>
              <w:t>решение об одобрении или о совершении сделки с заинтересованностью, если требование о наличии такого одобрения установлено законодательством Российской Федерации, учредительными документами юридического лица и если для участника закупки выполнение договора или предоставление обеспечения заявки на участие в закупке, обеспечение договора является сделкой с заинтересованностью</w:t>
            </w:r>
            <w:r w:rsidR="00B01F16" w:rsidRPr="005D1056">
              <w:rPr>
                <w:rFonts w:ascii="Times New Roman" w:eastAsia="Times New Roman" w:hAnsi="Times New Roman" w:cs="Times New Roman"/>
                <w:iCs/>
                <w:lang w:val="ru-RU"/>
              </w:rPr>
              <w:t>;</w:t>
            </w:r>
          </w:p>
          <w:p w14:paraId="3F99D79F" w14:textId="77777777" w:rsidR="004672EE" w:rsidRPr="005D1056" w:rsidRDefault="004672EE" w:rsidP="00D5177C">
            <w:pPr>
              <w:numPr>
                <w:ilvl w:val="0"/>
                <w:numId w:val="27"/>
              </w:numPr>
              <w:tabs>
                <w:tab w:val="left" w:pos="250"/>
                <w:tab w:val="left" w:pos="353"/>
                <w:tab w:val="left" w:pos="534"/>
              </w:tabs>
              <w:ind w:left="116" w:firstLine="283"/>
              <w:jc w:val="both"/>
              <w:rPr>
                <w:rFonts w:ascii="Times New Roman" w:eastAsia="Times New Roman" w:hAnsi="Times New Roman" w:cs="Times New Roman"/>
                <w:iCs/>
                <w:lang w:val="ru-RU"/>
              </w:rPr>
            </w:pPr>
            <w:r w:rsidRPr="005D1056">
              <w:rPr>
                <w:rFonts w:ascii="Times New Roman" w:eastAsia="Times New Roman" w:hAnsi="Times New Roman" w:cs="Times New Roman"/>
                <w:iCs/>
                <w:lang w:val="ru-RU"/>
              </w:rPr>
              <w:t>либо сведения, что данная сделка для такого участника не является крупной сделкой/сделкой с заинтересованностью, что его организация не попадает под действие требования законодательства о необходимости наличия решения об одобрении или о совершении крупной сделки/сделки с заинтересованностью со ссылкой на соответствующие но</w:t>
            </w:r>
            <w:r w:rsidR="005A38C2" w:rsidRPr="005D1056">
              <w:rPr>
                <w:rFonts w:ascii="Times New Roman" w:eastAsia="Times New Roman" w:hAnsi="Times New Roman" w:cs="Times New Roman"/>
                <w:iCs/>
                <w:lang w:val="ru-RU"/>
              </w:rPr>
              <w:t>рмы законодательства;</w:t>
            </w:r>
            <w:r w:rsidRPr="005D1056">
              <w:rPr>
                <w:rFonts w:ascii="Times New Roman" w:eastAsia="Times New Roman" w:hAnsi="Times New Roman" w:cs="Times New Roman"/>
                <w:iCs/>
                <w:lang w:val="ru-RU"/>
              </w:rPr>
              <w:t xml:space="preserve"> </w:t>
            </w:r>
          </w:p>
          <w:p w14:paraId="0BF1CEE6" w14:textId="77777777" w:rsidR="004672EE" w:rsidRPr="005D1056" w:rsidRDefault="004672EE" w:rsidP="00C1673E">
            <w:pPr>
              <w:numPr>
                <w:ilvl w:val="1"/>
                <w:numId w:val="22"/>
              </w:numPr>
              <w:tabs>
                <w:tab w:val="left" w:pos="250"/>
                <w:tab w:val="left" w:pos="534"/>
              </w:tabs>
              <w:ind w:left="14" w:firstLine="425"/>
              <w:jc w:val="both"/>
              <w:rPr>
                <w:rFonts w:ascii="Times New Roman" w:eastAsia="Times New Roman" w:hAnsi="Times New Roman" w:cs="Times New Roman"/>
                <w:iCs/>
                <w:lang w:val="ru-RU"/>
              </w:rPr>
            </w:pPr>
            <w:r w:rsidRPr="005D1056">
              <w:rPr>
                <w:rFonts w:ascii="Times New Roman" w:eastAsia="Times New Roman" w:hAnsi="Times New Roman" w:cs="Times New Roman"/>
                <w:iCs/>
                <w:lang w:val="ru-RU"/>
              </w:rPr>
              <w:t xml:space="preserve"> </w:t>
            </w:r>
            <w:bookmarkStart w:id="16" w:name="_Ref405791406"/>
            <w:r w:rsidRPr="005D1056">
              <w:rPr>
                <w:rFonts w:ascii="Times New Roman" w:eastAsia="Times New Roman" w:hAnsi="Times New Roman" w:cs="Times New Roman"/>
                <w:iCs/>
                <w:lang w:val="ru-RU"/>
              </w:rPr>
              <w:t>копии документов о государственной регистрации:</w:t>
            </w:r>
            <w:bookmarkEnd w:id="16"/>
          </w:p>
          <w:p w14:paraId="569B02C1" w14:textId="77777777" w:rsidR="004672EE" w:rsidRPr="005D1056" w:rsidRDefault="004672EE"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lang w:val="ru-RU"/>
              </w:rPr>
            </w:pPr>
            <w:r w:rsidRPr="005D1056">
              <w:rPr>
                <w:rFonts w:ascii="Times New Roman" w:eastAsia="Times New Roman" w:hAnsi="Times New Roman" w:cs="Times New Roman"/>
                <w:iCs/>
                <w:lang w:val="ru-RU"/>
              </w:rPr>
              <w:t>для юридических лиц – копия выписки из единого государственного реестра юридических лиц (далее - выписка из ЕГРЮЛ);</w:t>
            </w:r>
          </w:p>
          <w:p w14:paraId="13C57E9B" w14:textId="77777777" w:rsidR="004672EE" w:rsidRPr="005D1056" w:rsidRDefault="004672EE"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lang w:val="ru-RU"/>
              </w:rPr>
            </w:pPr>
            <w:r w:rsidRPr="005D1056">
              <w:rPr>
                <w:rFonts w:ascii="Times New Roman" w:eastAsia="Times New Roman" w:hAnsi="Times New Roman" w:cs="Times New Roman"/>
                <w:iCs/>
                <w:lang w:val="ru-RU"/>
              </w:rPr>
              <w:t>для индивидуальных предпринимателей  – копи</w:t>
            </w:r>
            <w:r w:rsidR="00D5177C" w:rsidRPr="005D1056">
              <w:rPr>
                <w:rFonts w:ascii="Times New Roman" w:eastAsia="Times New Roman" w:hAnsi="Times New Roman" w:cs="Times New Roman"/>
                <w:iCs/>
                <w:lang w:val="ru-RU"/>
              </w:rPr>
              <w:t>ю</w:t>
            </w:r>
            <w:r w:rsidRPr="005D1056">
              <w:rPr>
                <w:rFonts w:ascii="Times New Roman" w:eastAsia="Times New Roman" w:hAnsi="Times New Roman" w:cs="Times New Roman"/>
                <w:iCs/>
                <w:lang w:val="ru-RU"/>
              </w:rPr>
              <w:t xml:space="preserve"> выписки из единого государственного реестра индивидуальных предпринимателей (далее - выписка ЕГРИП). </w:t>
            </w:r>
          </w:p>
          <w:p w14:paraId="1A96C7A5" w14:textId="77777777" w:rsidR="004672EE" w:rsidRPr="005D1056" w:rsidRDefault="004672EE" w:rsidP="007076BF">
            <w:pPr>
              <w:tabs>
                <w:tab w:val="left" w:pos="250"/>
                <w:tab w:val="left" w:pos="300"/>
                <w:tab w:val="left" w:pos="534"/>
              </w:tabs>
              <w:ind w:right="153" w:firstLine="153"/>
              <w:jc w:val="both"/>
              <w:rPr>
                <w:rFonts w:ascii="Times New Roman" w:eastAsia="Times New Roman" w:hAnsi="Times New Roman" w:cs="Times New Roman"/>
                <w:iCs/>
                <w:lang w:val="ru-RU"/>
              </w:rPr>
            </w:pPr>
            <w:r w:rsidRPr="005D1056">
              <w:rPr>
                <w:rFonts w:ascii="Times New Roman" w:eastAsia="Times New Roman" w:hAnsi="Times New Roman" w:cs="Times New Roman"/>
                <w:iCs/>
                <w:lang w:val="ru-RU"/>
              </w:rPr>
              <w:t xml:space="preserve">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официальной публикации извещения о проведении закупки; допускается предоставление указанных выписок, сформированных с помощью сайта </w:t>
            </w:r>
            <w:hyperlink r:id="rId18" w:history="1">
              <w:r w:rsidRPr="005D1056">
                <w:rPr>
                  <w:rFonts w:ascii="Times New Roman" w:eastAsia="Times New Roman" w:hAnsi="Times New Roman" w:cs="Times New Roman"/>
                  <w:iCs/>
                  <w:lang w:val="ru-RU"/>
                </w:rPr>
                <w:t>http://egrul.nalog.ru/#</w:t>
              </w:r>
            </w:hyperlink>
            <w:r w:rsidRPr="005D1056">
              <w:rPr>
                <w:rFonts w:ascii="Times New Roman" w:eastAsia="Times New Roman" w:hAnsi="Times New Roman" w:cs="Times New Roman"/>
                <w:iCs/>
                <w:lang w:val="ru-RU"/>
              </w:rPr>
              <w:t>;</w:t>
            </w:r>
          </w:p>
          <w:p w14:paraId="2575B56C" w14:textId="77777777" w:rsidR="004672EE" w:rsidRPr="005D1056" w:rsidRDefault="004672EE"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lang w:val="ru-RU"/>
              </w:rPr>
            </w:pPr>
            <w:r w:rsidRPr="005D1056">
              <w:rPr>
                <w:rFonts w:ascii="Times New Roman" w:eastAsia="Times New Roman" w:hAnsi="Times New Roman" w:cs="Times New Roman"/>
                <w:iCs/>
                <w:lang w:val="ru-RU"/>
              </w:rPr>
              <w:t>для иных физических лиц – копии документов, удостоверяющих личность;</w:t>
            </w:r>
          </w:p>
          <w:p w14:paraId="2FBDB7B8" w14:textId="77777777" w:rsidR="004672EE" w:rsidRPr="005D1056" w:rsidRDefault="004672EE"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lang w:val="ru-RU"/>
              </w:rPr>
            </w:pPr>
            <w:r w:rsidRPr="005D1056">
              <w:rPr>
                <w:rFonts w:ascii="Times New Roman" w:eastAsia="Times New Roman" w:hAnsi="Times New Roman" w:cs="Times New Roman"/>
                <w:iCs/>
                <w:lang w:val="ru-RU"/>
              </w:rPr>
              <w:t xml:space="preserve">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сопровождающиеся переводом на русский язык; в составе заявки, предоставляемой в бумажной форме, данные документы предоставляются легализованными (допускается </w:t>
            </w:r>
            <w:proofErr w:type="spellStart"/>
            <w:r w:rsidRPr="005D1056">
              <w:rPr>
                <w:rFonts w:ascii="Times New Roman" w:eastAsia="Times New Roman" w:hAnsi="Times New Roman" w:cs="Times New Roman"/>
                <w:iCs/>
                <w:lang w:val="ru-RU"/>
              </w:rPr>
              <w:t>апостилирование</w:t>
            </w:r>
            <w:proofErr w:type="spellEnd"/>
            <w:r w:rsidRPr="005D1056">
              <w:rPr>
                <w:rFonts w:ascii="Times New Roman" w:eastAsia="Times New Roman" w:hAnsi="Times New Roman" w:cs="Times New Roman"/>
                <w:iCs/>
                <w:lang w:val="ru-RU"/>
              </w:rPr>
              <w:t>) с нотариально заверенным переводом на русский язык;</w:t>
            </w:r>
          </w:p>
          <w:p w14:paraId="1C3DCC43" w14:textId="0AEBA10E" w:rsidR="004672EE" w:rsidRPr="005D1056" w:rsidRDefault="004672EE" w:rsidP="00C1673E">
            <w:pPr>
              <w:numPr>
                <w:ilvl w:val="1"/>
                <w:numId w:val="22"/>
              </w:numPr>
              <w:tabs>
                <w:tab w:val="left" w:pos="250"/>
                <w:tab w:val="left" w:pos="534"/>
              </w:tabs>
              <w:ind w:left="14" w:firstLine="425"/>
              <w:jc w:val="both"/>
              <w:rPr>
                <w:rFonts w:ascii="Times New Roman" w:eastAsia="Times New Roman" w:hAnsi="Times New Roman" w:cs="Times New Roman"/>
                <w:iCs/>
                <w:lang w:val="ru-RU"/>
              </w:rPr>
            </w:pPr>
            <w:r w:rsidRPr="005D1056">
              <w:rPr>
                <w:rFonts w:ascii="Times New Roman" w:eastAsia="Times New Roman" w:hAnsi="Times New Roman" w:cs="Times New Roman"/>
                <w:iCs/>
                <w:lang w:val="ru-RU"/>
              </w:rPr>
              <w:t xml:space="preserve"> копи</w:t>
            </w:r>
            <w:r w:rsidR="001F6105" w:rsidRPr="005D1056">
              <w:rPr>
                <w:rFonts w:ascii="Times New Roman" w:eastAsia="Times New Roman" w:hAnsi="Times New Roman" w:cs="Times New Roman"/>
                <w:iCs/>
                <w:lang w:val="ru-RU"/>
              </w:rPr>
              <w:t>ю</w:t>
            </w:r>
            <w:r w:rsidRPr="005D1056">
              <w:rPr>
                <w:rFonts w:ascii="Times New Roman" w:eastAsia="Times New Roman" w:hAnsi="Times New Roman" w:cs="Times New Roman"/>
                <w:iCs/>
                <w:lang w:val="ru-RU"/>
              </w:rPr>
              <w:t xml:space="preserve"> документа, подтверждающего полномочия лица на подписание заявки на участие в закупке от имени участника закупки (документы, подтверждающие полномочия лица, выполняющего функции единоличного исполнительного органа (для юридического лица); если заявка на участие в закупке </w:t>
            </w:r>
            <w:r w:rsidRPr="005D1056">
              <w:rPr>
                <w:rFonts w:ascii="Times New Roman" w:eastAsia="Times New Roman" w:hAnsi="Times New Roman" w:cs="Times New Roman"/>
                <w:iCs/>
                <w:lang w:val="ru-RU"/>
              </w:rPr>
              <w:lastRenderedPageBreak/>
              <w:t>подписывается по доверенности, то в составе заявки также предоставляется доверенность</w:t>
            </w:r>
            <w:r w:rsidR="00625370" w:rsidRPr="005D1056">
              <w:rPr>
                <w:rFonts w:ascii="Times New Roman" w:eastAsia="Times New Roman" w:hAnsi="Times New Roman" w:cs="Times New Roman"/>
                <w:iCs/>
                <w:lang w:val="ru-RU"/>
              </w:rPr>
              <w:t xml:space="preserve"> в электронной форме в машиночитаемом виде (машиночитаемая доверенность), соответствующая требованиям действующего законодательства Российской Федерации</w:t>
            </w:r>
            <w:r w:rsidRPr="005D1056">
              <w:rPr>
                <w:rFonts w:ascii="Times New Roman" w:eastAsia="Times New Roman" w:hAnsi="Times New Roman" w:cs="Times New Roman"/>
                <w:iCs/>
                <w:lang w:val="ru-RU"/>
              </w:rPr>
              <w:t>). Если заявка на участие в закупке и (или) входящие в ее состав документы подписаны разными лицами, то документы, подтверждающие полномочия лица на подписание заявки и (или) входящих в ее состав документов, должны быть представлены на каждого подписавшего в соответствии с полномочиями</w:t>
            </w:r>
            <w:r w:rsidR="00625370" w:rsidRPr="005D1056">
              <w:rPr>
                <w:rFonts w:ascii="Times New Roman" w:eastAsia="Times New Roman" w:hAnsi="Times New Roman" w:cs="Times New Roman"/>
                <w:iCs/>
                <w:lang w:val="ru-RU"/>
              </w:rPr>
              <w:t>. Полномочия единоличного исполнительного органа юридического лица, избрание (назначение) которого осуществлено с учетом Федерального закона от 08.08.2024 № 287-ФЗ «О внесении изменений в Федеральный закон «Об акционерных обществах» и отдельные законодательные акты Российской Федерации», подтверждаются нотариальным удостоверением факта принятия решения об избрании (назначении) единоличного исполнительного органа юридического лица</w:t>
            </w:r>
            <w:r w:rsidRPr="005D1056">
              <w:rPr>
                <w:rFonts w:ascii="Times New Roman" w:eastAsia="Times New Roman" w:hAnsi="Times New Roman" w:cs="Times New Roman"/>
                <w:iCs/>
                <w:lang w:val="ru-RU"/>
              </w:rPr>
              <w:t>;</w:t>
            </w:r>
          </w:p>
          <w:p w14:paraId="09D1E595" w14:textId="77777777" w:rsidR="004672EE" w:rsidRPr="005D1056" w:rsidRDefault="004672EE" w:rsidP="00C1673E">
            <w:pPr>
              <w:numPr>
                <w:ilvl w:val="1"/>
                <w:numId w:val="22"/>
              </w:numPr>
              <w:tabs>
                <w:tab w:val="left" w:pos="250"/>
                <w:tab w:val="left" w:pos="534"/>
              </w:tabs>
              <w:ind w:left="14" w:firstLine="425"/>
              <w:jc w:val="both"/>
              <w:rPr>
                <w:rFonts w:ascii="Times New Roman" w:eastAsia="Times New Roman" w:hAnsi="Times New Roman" w:cs="Times New Roman"/>
                <w:iCs/>
                <w:lang w:val="ru-RU"/>
              </w:rPr>
            </w:pPr>
            <w:r w:rsidRPr="005D1056">
              <w:rPr>
                <w:rFonts w:ascii="Times New Roman" w:eastAsia="Times New Roman" w:hAnsi="Times New Roman" w:cs="Times New Roman"/>
                <w:iCs/>
                <w:lang w:val="ru-RU"/>
              </w:rPr>
              <w:t xml:space="preserve"> сведения о применении участником </w:t>
            </w:r>
            <w:r w:rsidR="00CC420F" w:rsidRPr="005D1056">
              <w:rPr>
                <w:rFonts w:ascii="Times New Roman" w:eastAsia="Times New Roman" w:hAnsi="Times New Roman" w:cs="Times New Roman"/>
                <w:iCs/>
                <w:lang w:val="ru-RU"/>
              </w:rPr>
              <w:t>ценового отбора</w:t>
            </w:r>
            <w:r w:rsidRPr="005D1056">
              <w:rPr>
                <w:rFonts w:ascii="Times New Roman" w:eastAsia="Times New Roman" w:hAnsi="Times New Roman" w:cs="Times New Roman"/>
                <w:iCs/>
                <w:lang w:val="ru-RU"/>
              </w:rPr>
              <w:t xml:space="preserve"> упрощенной системы налогообложения (для участников закупки, применяющих ее). Отсутствие в заявке участника </w:t>
            </w:r>
            <w:r w:rsidR="00CC420F" w:rsidRPr="005D1056">
              <w:rPr>
                <w:rFonts w:ascii="Times New Roman" w:eastAsia="Times New Roman" w:hAnsi="Times New Roman" w:cs="Times New Roman"/>
                <w:iCs/>
                <w:lang w:val="ru-RU"/>
              </w:rPr>
              <w:t>ценового отбора</w:t>
            </w:r>
            <w:r w:rsidRPr="005D1056">
              <w:rPr>
                <w:rFonts w:ascii="Times New Roman" w:eastAsia="Times New Roman" w:hAnsi="Times New Roman" w:cs="Times New Roman"/>
                <w:iCs/>
                <w:lang w:val="ru-RU"/>
              </w:rPr>
              <w:t xml:space="preserve"> указанных сведений не является основанием для отклонения такой заявки;</w:t>
            </w:r>
          </w:p>
          <w:p w14:paraId="5461444B" w14:textId="77777777" w:rsidR="004672EE" w:rsidRPr="005D1056" w:rsidRDefault="001F6105" w:rsidP="00C1673E">
            <w:pPr>
              <w:numPr>
                <w:ilvl w:val="1"/>
                <w:numId w:val="22"/>
              </w:numPr>
              <w:tabs>
                <w:tab w:val="left" w:pos="250"/>
                <w:tab w:val="left" w:pos="534"/>
              </w:tabs>
              <w:ind w:left="14" w:firstLine="425"/>
              <w:jc w:val="both"/>
              <w:rPr>
                <w:rFonts w:ascii="Times New Roman" w:eastAsia="Times New Roman" w:hAnsi="Times New Roman" w:cs="Times New Roman"/>
                <w:iCs/>
                <w:lang w:val="ru-RU"/>
              </w:rPr>
            </w:pPr>
            <w:r w:rsidRPr="005D1056">
              <w:rPr>
                <w:rFonts w:ascii="Times New Roman" w:eastAsia="Times New Roman" w:hAnsi="Times New Roman" w:cs="Times New Roman"/>
                <w:iCs/>
                <w:lang w:val="ru-RU"/>
              </w:rPr>
              <w:t xml:space="preserve"> декларацию</w:t>
            </w:r>
            <w:r w:rsidR="004672EE" w:rsidRPr="005D1056">
              <w:rPr>
                <w:rFonts w:ascii="Times New Roman" w:eastAsia="Times New Roman" w:hAnsi="Times New Roman" w:cs="Times New Roman"/>
                <w:iCs/>
                <w:lang w:val="ru-RU"/>
              </w:rPr>
              <w:t xml:space="preserve"> участника закупки в составе заявки на закупку (декларация может предоставляться по форме участника </w:t>
            </w:r>
            <w:r w:rsidR="00CC420F" w:rsidRPr="005D1056">
              <w:rPr>
                <w:rFonts w:ascii="Times New Roman" w:eastAsia="Times New Roman" w:hAnsi="Times New Roman" w:cs="Times New Roman"/>
                <w:iCs/>
                <w:lang w:val="ru-RU"/>
              </w:rPr>
              <w:t>ценового отбора</w:t>
            </w:r>
            <w:r w:rsidR="004672EE" w:rsidRPr="005D1056">
              <w:rPr>
                <w:rFonts w:ascii="Times New Roman" w:eastAsia="Times New Roman" w:hAnsi="Times New Roman" w:cs="Times New Roman"/>
                <w:iCs/>
                <w:lang w:val="ru-RU"/>
              </w:rPr>
              <w:t xml:space="preserve"> или в соответствии с рекомендуемой формой согласно Приложению № 1 к Информационной карте):</w:t>
            </w:r>
          </w:p>
          <w:p w14:paraId="3285CFCF" w14:textId="77777777" w:rsidR="004672EE" w:rsidRPr="005D1056" w:rsidRDefault="004672EE"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lang w:val="ru-RU"/>
              </w:rPr>
            </w:pPr>
            <w:r w:rsidRPr="005D1056">
              <w:rPr>
                <w:rFonts w:ascii="Times New Roman" w:eastAsia="Times New Roman" w:hAnsi="Times New Roman" w:cs="Times New Roman"/>
                <w:iCs/>
                <w:lang w:val="ru-RU"/>
              </w:rPr>
              <w:t>о </w:t>
            </w:r>
            <w:proofErr w:type="spellStart"/>
            <w:r w:rsidRPr="005D1056">
              <w:rPr>
                <w:rFonts w:ascii="Times New Roman" w:eastAsia="Times New Roman" w:hAnsi="Times New Roman" w:cs="Times New Roman"/>
                <w:iCs/>
                <w:lang w:val="ru-RU"/>
              </w:rPr>
              <w:t>ненахождении</w:t>
            </w:r>
            <w:proofErr w:type="spellEnd"/>
            <w:r w:rsidRPr="005D1056">
              <w:rPr>
                <w:rFonts w:ascii="Times New Roman" w:eastAsia="Times New Roman" w:hAnsi="Times New Roman" w:cs="Times New Roman"/>
                <w:iCs/>
                <w:lang w:val="ru-RU"/>
              </w:rPr>
              <w:t xml:space="preserve"> участника закупки в процессе ликвидации (для юридического лица);</w:t>
            </w:r>
          </w:p>
          <w:p w14:paraId="5281F484" w14:textId="77777777" w:rsidR="004672EE" w:rsidRPr="005D1056" w:rsidRDefault="004672EE"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lang w:val="ru-RU"/>
              </w:rPr>
            </w:pPr>
            <w:r w:rsidRPr="005D1056">
              <w:rPr>
                <w:rFonts w:ascii="Times New Roman" w:eastAsia="Times New Roman" w:hAnsi="Times New Roman" w:cs="Times New Roman"/>
                <w:iCs/>
                <w:lang w:val="ru-RU"/>
              </w:rPr>
              <w:t>об отсутствии в отношении участника закупки решения арбитражного суда о признании его несостоятельным (банкротом) и об открытии конкурсного производства;</w:t>
            </w:r>
          </w:p>
          <w:p w14:paraId="5E8E4E42" w14:textId="77777777" w:rsidR="004672EE" w:rsidRPr="005D1056" w:rsidRDefault="004672EE"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lang w:val="ru-RU"/>
              </w:rPr>
            </w:pPr>
            <w:r w:rsidRPr="005D1056">
              <w:rPr>
                <w:rFonts w:ascii="Times New Roman" w:eastAsia="Times New Roman" w:hAnsi="Times New Roman" w:cs="Times New Roman"/>
                <w:iCs/>
                <w:lang w:val="ru-RU"/>
              </w:rPr>
              <w:t>об отсутствии ареста имущества участника закупки, наложенного по решению суда, административного органа;</w:t>
            </w:r>
          </w:p>
          <w:p w14:paraId="145D1FCF" w14:textId="77777777" w:rsidR="004672EE" w:rsidRPr="005D1056" w:rsidRDefault="004672EE"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lang w:val="ru-RU"/>
              </w:rPr>
            </w:pPr>
            <w:r w:rsidRPr="005D1056">
              <w:rPr>
                <w:rFonts w:ascii="Times New Roman" w:eastAsia="Times New Roman" w:hAnsi="Times New Roman" w:cs="Times New Roman"/>
                <w:iCs/>
                <w:lang w:val="ru-RU"/>
              </w:rPr>
              <w:t xml:space="preserve">о </w:t>
            </w:r>
            <w:proofErr w:type="spellStart"/>
            <w:r w:rsidRPr="005D1056">
              <w:rPr>
                <w:rFonts w:ascii="Times New Roman" w:eastAsia="Times New Roman" w:hAnsi="Times New Roman" w:cs="Times New Roman"/>
                <w:iCs/>
                <w:lang w:val="ru-RU"/>
              </w:rPr>
              <w:t>неприостановлении</w:t>
            </w:r>
            <w:proofErr w:type="spellEnd"/>
            <w:r w:rsidRPr="005D1056">
              <w:rPr>
                <w:rFonts w:ascii="Times New Roman" w:eastAsia="Times New Roman" w:hAnsi="Times New Roman" w:cs="Times New Roman"/>
                <w:iCs/>
                <w:lang w:val="ru-RU"/>
              </w:rPr>
              <w:t xml:space="preserve"> деятельности участника закупки;</w:t>
            </w:r>
          </w:p>
          <w:p w14:paraId="5399F5E8" w14:textId="77777777" w:rsidR="004672EE" w:rsidRPr="005D1056" w:rsidRDefault="004672EE"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lang w:val="ru-RU"/>
              </w:rPr>
            </w:pPr>
            <w:r w:rsidRPr="005D1056">
              <w:rPr>
                <w:rFonts w:ascii="Times New Roman" w:eastAsia="Times New Roman" w:hAnsi="Times New Roman" w:cs="Times New Roman"/>
                <w:iCs/>
                <w:lang w:val="ru-RU"/>
              </w:rPr>
              <w:t xml:space="preserve">об отсутствии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w:t>
            </w:r>
            <w:r w:rsidRPr="005D1056">
              <w:rPr>
                <w:rFonts w:ascii="Times New Roman" w:eastAsia="Times New Roman" w:hAnsi="Times New Roman" w:cs="Times New Roman"/>
                <w:iCs/>
                <w:lang w:val="ru-RU"/>
              </w:rPr>
              <w:lastRenderedPageBreak/>
              <w:t>закупки по данным бухгалтерской отчетности за последний завершенный отчетный период</w:t>
            </w:r>
          </w:p>
          <w:p w14:paraId="547B977A" w14:textId="77777777" w:rsidR="004672EE" w:rsidRPr="005D1056" w:rsidRDefault="004672EE" w:rsidP="00E307FC">
            <w:pPr>
              <w:numPr>
                <w:ilvl w:val="0"/>
                <w:numId w:val="27"/>
              </w:numPr>
              <w:tabs>
                <w:tab w:val="left" w:pos="207"/>
                <w:tab w:val="left" w:pos="250"/>
                <w:tab w:val="left" w:pos="534"/>
              </w:tabs>
              <w:ind w:left="116" w:firstLine="283"/>
              <w:jc w:val="both"/>
              <w:rPr>
                <w:rFonts w:ascii="Times New Roman" w:eastAsia="Times New Roman" w:hAnsi="Times New Roman" w:cs="Times New Roman"/>
                <w:iCs/>
                <w:lang w:val="ru-RU"/>
              </w:rPr>
            </w:pPr>
            <w:r w:rsidRPr="005D1056">
              <w:rPr>
                <w:rFonts w:ascii="Times New Roman" w:eastAsia="Times New Roman" w:hAnsi="Times New Roman" w:cs="Times New Roman"/>
                <w:iCs/>
                <w:lang w:val="ru-RU"/>
              </w:rPr>
              <w:t>об отсутствии вступивших в законную силу двух и более судебных решений о расторжении договоров с Обществом либо ФГУП «Почта России», двух и более не обжалованных в судебном порядке решений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отсутствии одного такого решения и одного такого отказа одновременно);</w:t>
            </w:r>
          </w:p>
          <w:p w14:paraId="246F0720" w14:textId="77777777" w:rsidR="004672EE" w:rsidRPr="005D1056" w:rsidRDefault="004672EE" w:rsidP="00E307FC">
            <w:pPr>
              <w:numPr>
                <w:ilvl w:val="0"/>
                <w:numId w:val="27"/>
              </w:numPr>
              <w:tabs>
                <w:tab w:val="left" w:pos="207"/>
                <w:tab w:val="left" w:pos="250"/>
                <w:tab w:val="left" w:pos="534"/>
              </w:tabs>
              <w:ind w:left="116" w:firstLine="283"/>
              <w:jc w:val="both"/>
              <w:rPr>
                <w:rFonts w:ascii="Times New Roman" w:eastAsia="Times New Roman" w:hAnsi="Times New Roman" w:cs="Times New Roman"/>
                <w:iCs/>
                <w:lang w:val="ru-RU"/>
              </w:rPr>
            </w:pPr>
            <w:r w:rsidRPr="005D1056">
              <w:rPr>
                <w:rFonts w:ascii="Times New Roman" w:eastAsia="Times New Roman" w:hAnsi="Times New Roman" w:cs="Times New Roman"/>
                <w:iCs/>
                <w:lang w:val="ru-RU"/>
              </w:rPr>
              <w:t xml:space="preserve">об отсутствии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9" w:history="1">
              <w:r w:rsidRPr="005D1056">
                <w:rPr>
                  <w:rFonts w:ascii="Times New Roman" w:eastAsia="Times New Roman" w:hAnsi="Times New Roman" w:cs="Times New Roman"/>
                  <w:iCs/>
                  <w:lang w:val="ru-RU"/>
                </w:rPr>
                <w:t>статьями 289</w:t>
              </w:r>
            </w:hyperlink>
            <w:r w:rsidRPr="005D1056">
              <w:rPr>
                <w:rFonts w:ascii="Times New Roman" w:eastAsia="Times New Roman" w:hAnsi="Times New Roman" w:cs="Times New Roman"/>
                <w:iCs/>
                <w:lang w:val="ru-RU"/>
              </w:rPr>
              <w:t xml:space="preserve">, </w:t>
            </w:r>
            <w:hyperlink r:id="rId20" w:history="1">
              <w:r w:rsidRPr="005D1056">
                <w:rPr>
                  <w:rFonts w:ascii="Times New Roman" w:eastAsia="Times New Roman" w:hAnsi="Times New Roman" w:cs="Times New Roman"/>
                  <w:iCs/>
                  <w:lang w:val="ru-RU"/>
                </w:rPr>
                <w:t>290</w:t>
              </w:r>
            </w:hyperlink>
            <w:r w:rsidRPr="005D1056">
              <w:rPr>
                <w:rFonts w:ascii="Times New Roman" w:eastAsia="Times New Roman" w:hAnsi="Times New Roman" w:cs="Times New Roman"/>
                <w:iCs/>
                <w:lang w:val="ru-RU"/>
              </w:rPr>
              <w:t xml:space="preserve">, </w:t>
            </w:r>
            <w:hyperlink r:id="rId21" w:history="1">
              <w:r w:rsidRPr="005D1056">
                <w:rPr>
                  <w:rFonts w:ascii="Times New Roman" w:eastAsia="Times New Roman" w:hAnsi="Times New Roman" w:cs="Times New Roman"/>
                  <w:iCs/>
                  <w:lang w:val="ru-RU"/>
                </w:rPr>
                <w:t>291</w:t>
              </w:r>
            </w:hyperlink>
            <w:r w:rsidRPr="005D1056">
              <w:rPr>
                <w:rFonts w:ascii="Times New Roman" w:eastAsia="Times New Roman" w:hAnsi="Times New Roman" w:cs="Times New Roman"/>
                <w:iCs/>
                <w:lang w:val="ru-RU"/>
              </w:rPr>
              <w:t xml:space="preserve">, </w:t>
            </w:r>
            <w:hyperlink r:id="rId22" w:history="1">
              <w:r w:rsidRPr="005D1056">
                <w:rPr>
                  <w:rFonts w:ascii="Times New Roman" w:eastAsia="Times New Roman" w:hAnsi="Times New Roman" w:cs="Times New Roman"/>
                  <w:iCs/>
                  <w:lang w:val="ru-RU"/>
                </w:rPr>
                <w:t>291.1</w:t>
              </w:r>
            </w:hyperlink>
            <w:r w:rsidRPr="005D1056">
              <w:rPr>
                <w:rFonts w:ascii="Times New Roman" w:eastAsia="Times New Roman" w:hAnsi="Times New Roman" w:cs="Times New Roman"/>
                <w:iCs/>
                <w:lang w:val="ru-RU"/>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2712E5D" w14:textId="77777777" w:rsidR="004672EE" w:rsidRPr="005D1056" w:rsidRDefault="004672EE" w:rsidP="00E307FC">
            <w:pPr>
              <w:numPr>
                <w:ilvl w:val="0"/>
                <w:numId w:val="27"/>
              </w:numPr>
              <w:tabs>
                <w:tab w:val="left" w:pos="207"/>
                <w:tab w:val="left" w:pos="250"/>
                <w:tab w:val="left" w:pos="534"/>
              </w:tabs>
              <w:ind w:left="116" w:firstLine="283"/>
              <w:jc w:val="both"/>
              <w:rPr>
                <w:rFonts w:ascii="Times New Roman" w:eastAsia="Times New Roman" w:hAnsi="Times New Roman" w:cs="Times New Roman"/>
                <w:iCs/>
                <w:lang w:val="ru-RU"/>
              </w:rPr>
            </w:pPr>
            <w:r w:rsidRPr="005D1056">
              <w:rPr>
                <w:rFonts w:ascii="Times New Roman" w:eastAsia="Times New Roman" w:hAnsi="Times New Roman" w:cs="Times New Roman"/>
                <w:iCs/>
                <w:lang w:val="ru-RU"/>
              </w:rPr>
              <w:t xml:space="preserve">об отсутствии фактов привлечения к административной ответственности за совершение административного правонарушения, предусмотренного </w:t>
            </w:r>
            <w:hyperlink r:id="rId23" w:history="1">
              <w:r w:rsidRPr="005D1056">
                <w:rPr>
                  <w:rFonts w:ascii="Times New Roman" w:eastAsia="Times New Roman" w:hAnsi="Times New Roman" w:cs="Times New Roman"/>
                  <w:iCs/>
                  <w:lang w:val="ru-RU"/>
                </w:rPr>
                <w:t>статьей 19.28</w:t>
              </w:r>
            </w:hyperlink>
            <w:r w:rsidRPr="005D1056">
              <w:rPr>
                <w:rFonts w:ascii="Times New Roman" w:eastAsia="Times New Roman" w:hAnsi="Times New Roman" w:cs="Times New Roman"/>
                <w:iCs/>
                <w:lang w:val="ru-RU"/>
              </w:rPr>
              <w:t xml:space="preserve"> Кодекса Российской Федерации об административных правонарушениях, в течение двух лет до момента подачи заявки на участие в закупке;</w:t>
            </w:r>
          </w:p>
          <w:p w14:paraId="7FAF0093" w14:textId="0EF7298E" w:rsidR="003562B8" w:rsidRPr="005D1056" w:rsidRDefault="004672EE"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lang w:val="ru-RU"/>
              </w:rPr>
            </w:pPr>
            <w:r w:rsidRPr="005D1056">
              <w:rPr>
                <w:rFonts w:ascii="Times New Roman" w:eastAsia="Times New Roman" w:hAnsi="Times New Roman" w:cs="Times New Roman"/>
                <w:iCs/>
                <w:lang w:val="ru-RU"/>
              </w:rPr>
              <w:t>об отсутствии между участником закупки и заказчиком конфликта интересов</w:t>
            </w:r>
            <w:r w:rsidR="003562B8" w:rsidRPr="005D1056">
              <w:rPr>
                <w:rFonts w:ascii="Times New Roman" w:eastAsia="Times New Roman" w:hAnsi="Times New Roman" w:cs="Times New Roman"/>
                <w:iCs/>
                <w:lang w:val="ru-RU"/>
              </w:rPr>
              <w:t>.</w:t>
            </w:r>
          </w:p>
          <w:p w14:paraId="652F179A" w14:textId="0F3C8FBC" w:rsidR="00AE7914" w:rsidRPr="00AE7914" w:rsidRDefault="00AE7914" w:rsidP="00C1673E">
            <w:pPr>
              <w:numPr>
                <w:ilvl w:val="1"/>
                <w:numId w:val="22"/>
              </w:numPr>
              <w:tabs>
                <w:tab w:val="left" w:pos="250"/>
                <w:tab w:val="left" w:pos="534"/>
                <w:tab w:val="left" w:pos="864"/>
              </w:tabs>
              <w:ind w:left="14" w:firstLine="425"/>
              <w:jc w:val="both"/>
              <w:rPr>
                <w:rFonts w:ascii="Times New Roman" w:eastAsia="Times New Roman" w:hAnsi="Times New Roman" w:cs="Times New Roman"/>
                <w:iCs/>
                <w:lang w:val="ru-RU"/>
              </w:rPr>
            </w:pPr>
            <w:r w:rsidRPr="003854FB">
              <w:rPr>
                <w:rFonts w:ascii="Times New Roman" w:eastAsia="Times New Roman" w:hAnsi="Times New Roman" w:cs="Times New Roman"/>
                <w:iCs/>
                <w:lang w:val="ru-RU"/>
              </w:rPr>
              <w:t>в случае предоставления обеспечения заявки на участие в ценовом отборе в виде банковской гарантии – банковскую гарантию, соответствующую требованиям п.</w:t>
            </w:r>
            <w:r w:rsidRPr="003854FB">
              <w:rPr>
                <w:rFonts w:ascii="Times New Roman" w:eastAsia="Times New Roman" w:hAnsi="Times New Roman" w:cs="Times New Roman"/>
                <w:b/>
                <w:i/>
                <w:iCs/>
                <w:lang w:val="ru-RU"/>
              </w:rPr>
              <w:t xml:space="preserve"> </w:t>
            </w:r>
            <w:r w:rsidRPr="003854FB">
              <w:rPr>
                <w:rFonts w:ascii="Times New Roman" w:eastAsia="Times New Roman" w:hAnsi="Times New Roman" w:cs="Times New Roman"/>
                <w:iCs/>
                <w:lang w:val="ru-RU"/>
              </w:rPr>
              <w:t>5.1.10 раздела 5 Части I настоящей документации, или ее копию</w:t>
            </w:r>
            <w:r>
              <w:rPr>
                <w:rFonts w:ascii="Times New Roman" w:eastAsia="Times New Roman" w:hAnsi="Times New Roman" w:cs="Times New Roman"/>
                <w:iCs/>
                <w:lang w:val="ru-RU"/>
              </w:rPr>
              <w:t>;</w:t>
            </w:r>
          </w:p>
          <w:p w14:paraId="1E68CF1C" w14:textId="0B6CBA2D" w:rsidR="000B5DA6" w:rsidRPr="005D1056" w:rsidRDefault="000B5DA6" w:rsidP="00C1673E">
            <w:pPr>
              <w:numPr>
                <w:ilvl w:val="1"/>
                <w:numId w:val="22"/>
              </w:numPr>
              <w:tabs>
                <w:tab w:val="left" w:pos="250"/>
                <w:tab w:val="left" w:pos="534"/>
                <w:tab w:val="left" w:pos="864"/>
              </w:tabs>
              <w:ind w:left="14" w:firstLine="425"/>
              <w:jc w:val="both"/>
              <w:rPr>
                <w:rFonts w:ascii="Times New Roman" w:eastAsia="Times New Roman" w:hAnsi="Times New Roman" w:cs="Times New Roman"/>
                <w:iCs/>
                <w:lang w:val="ru-RU"/>
              </w:rPr>
            </w:pPr>
            <w:r w:rsidRPr="005D1056">
              <w:rPr>
                <w:rFonts w:ascii="Times New Roman" w:hAnsi="Times New Roman" w:cs="Times New Roman"/>
                <w:lang w:val="ru-RU"/>
              </w:rPr>
              <w:t>с</w:t>
            </w:r>
            <w:r w:rsidRPr="005D1056">
              <w:rPr>
                <w:rFonts w:ascii="Times New Roman" w:hAnsi="Times New Roman" w:cs="Times New Roman"/>
              </w:rPr>
              <w:t xml:space="preserve">ведения и документы, представляемые при подаче </w:t>
            </w:r>
            <w:r w:rsidRPr="005D1056">
              <w:rPr>
                <w:rFonts w:ascii="Times New Roman" w:eastAsia="Times New Roman" w:hAnsi="Times New Roman" w:cs="Times New Roman"/>
                <w:iCs/>
                <w:lang w:val="ru-RU"/>
              </w:rPr>
              <w:t>заявки</w:t>
            </w:r>
            <w:r w:rsidRPr="005D1056">
              <w:rPr>
                <w:rFonts w:ascii="Times New Roman" w:hAnsi="Times New Roman" w:cs="Times New Roman"/>
              </w:rPr>
              <w:t xml:space="preserve"> коллективным участником в соответствии с разделом 1</w:t>
            </w:r>
            <w:r w:rsidRPr="005D1056">
              <w:rPr>
                <w:rFonts w:ascii="Times New Roman" w:hAnsi="Times New Roman" w:cs="Times New Roman"/>
                <w:lang w:val="ru-RU"/>
              </w:rPr>
              <w:t>2</w:t>
            </w:r>
            <w:r w:rsidR="00C1673E" w:rsidRPr="005D1056">
              <w:rPr>
                <w:rFonts w:ascii="Times New Roman" w:hAnsi="Times New Roman" w:cs="Times New Roman"/>
              </w:rPr>
              <w:t xml:space="preserve"> Ч</w:t>
            </w:r>
            <w:r w:rsidRPr="005D1056">
              <w:rPr>
                <w:rFonts w:ascii="Times New Roman" w:hAnsi="Times New Roman" w:cs="Times New Roman"/>
              </w:rPr>
              <w:t xml:space="preserve">асти </w:t>
            </w:r>
            <w:r w:rsidRPr="005D1056">
              <w:rPr>
                <w:rFonts w:ascii="Times New Roman" w:hAnsi="Times New Roman" w:cs="Times New Roman"/>
                <w:lang w:val="en-US"/>
              </w:rPr>
              <w:t>I</w:t>
            </w:r>
            <w:r w:rsidRPr="005D1056">
              <w:rPr>
                <w:rFonts w:ascii="Times New Roman" w:hAnsi="Times New Roman" w:cs="Times New Roman"/>
              </w:rPr>
              <w:t xml:space="preserve"> настоящей документации</w:t>
            </w:r>
            <w:r w:rsidR="00391D5A" w:rsidRPr="005D1056">
              <w:rPr>
                <w:rFonts w:ascii="Times New Roman" w:hAnsi="Times New Roman" w:cs="Times New Roman"/>
                <w:lang w:val="ru-RU"/>
              </w:rPr>
              <w:t>;</w:t>
            </w:r>
          </w:p>
          <w:p w14:paraId="365FE8AC" w14:textId="3F5D2516" w:rsidR="002E17E9" w:rsidRPr="005D1056" w:rsidRDefault="00355400" w:rsidP="00355400">
            <w:pPr>
              <w:numPr>
                <w:ilvl w:val="1"/>
                <w:numId w:val="22"/>
              </w:numPr>
              <w:tabs>
                <w:tab w:val="left" w:pos="250"/>
                <w:tab w:val="left" w:pos="534"/>
                <w:tab w:val="left" w:pos="864"/>
              </w:tabs>
              <w:ind w:left="14" w:firstLine="425"/>
              <w:jc w:val="both"/>
              <w:rPr>
                <w:rFonts w:ascii="Times New Roman" w:hAnsi="Times New Roman" w:cs="Times New Roman"/>
                <w:i/>
                <w:iCs/>
                <w:lang w:eastAsia="en-US"/>
              </w:rPr>
            </w:pPr>
            <w:r w:rsidRPr="005D1056">
              <w:rPr>
                <w:rFonts w:ascii="Times New Roman" w:hAnsi="Times New Roman" w:cs="Times New Roman"/>
                <w:lang w:val="ru-RU" w:eastAsia="x-none"/>
              </w:rPr>
              <w:t>к</w:t>
            </w:r>
            <w:r w:rsidRPr="005D1056">
              <w:rPr>
                <w:rFonts w:ascii="Times New Roman" w:hAnsi="Times New Roman" w:cs="Times New Roman"/>
                <w:lang w:eastAsia="x-none"/>
              </w:rPr>
              <w:t xml:space="preserve">опию временного разрешения Правительства РФ на совершение отдельных сделок </w:t>
            </w:r>
            <w:r w:rsidRPr="005D1056">
              <w:rPr>
                <w:rFonts w:ascii="Times New Roman" w:hAnsi="Times New Roman" w:cs="Times New Roman"/>
                <w:lang w:eastAsia="x-none"/>
              </w:rPr>
              <w:lastRenderedPageBreak/>
              <w:t xml:space="preserve">(операций, действий) лицом, находящимся под санкциями (требование о предоставлении данного документа распространяется только на участников закупки, находящихся под санкциями в соответствии с </w:t>
            </w:r>
            <w:r w:rsidRPr="005D1056">
              <w:rPr>
                <w:rFonts w:ascii="Times New Roman" w:hAnsi="Times New Roman" w:cs="Times New Roman"/>
              </w:rPr>
              <w:t>Указом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но имеющих временное разрешение Правительства РФ на совершение сделок (операций, действий))</w:t>
            </w:r>
            <w:r w:rsidR="002E17E9" w:rsidRPr="005D1056">
              <w:rPr>
                <w:rFonts w:ascii="Times New Roman" w:hAnsi="Times New Roman" w:cs="Times New Roman"/>
                <w:lang w:val="ru-RU"/>
              </w:rPr>
              <w:t>;</w:t>
            </w:r>
          </w:p>
          <w:p w14:paraId="7364989D" w14:textId="77777777" w:rsidR="002E17E9" w:rsidRPr="005D1056" w:rsidRDefault="002E17E9" w:rsidP="004D44CA">
            <w:pPr>
              <w:tabs>
                <w:tab w:val="left" w:pos="250"/>
                <w:tab w:val="left" w:pos="534"/>
                <w:tab w:val="left" w:pos="864"/>
              </w:tabs>
              <w:ind w:left="439"/>
              <w:jc w:val="both"/>
              <w:rPr>
                <w:rFonts w:ascii="Times New Roman" w:hAnsi="Times New Roman" w:cs="Times New Roman"/>
                <w:i/>
                <w:iCs/>
                <w:lang w:eastAsia="en-US"/>
              </w:rPr>
            </w:pPr>
          </w:p>
          <w:p w14:paraId="51EFA8DD" w14:textId="419BF610" w:rsidR="00A400D3" w:rsidRPr="00DA3A9B" w:rsidRDefault="00A400D3" w:rsidP="00DA3A9B">
            <w:pPr>
              <w:numPr>
                <w:ilvl w:val="1"/>
                <w:numId w:val="22"/>
              </w:numPr>
              <w:tabs>
                <w:tab w:val="left" w:pos="250"/>
                <w:tab w:val="left" w:pos="534"/>
                <w:tab w:val="left" w:pos="864"/>
              </w:tabs>
              <w:ind w:left="14" w:firstLine="425"/>
              <w:jc w:val="both"/>
              <w:rPr>
                <w:rFonts w:ascii="Times New Roman" w:hAnsi="Times New Roman" w:cs="Times New Roman"/>
                <w:i/>
                <w:iCs/>
                <w:lang w:eastAsia="en-US"/>
              </w:rPr>
            </w:pPr>
          </w:p>
          <w:p w14:paraId="039834D5" w14:textId="77777777" w:rsidR="00A400D3" w:rsidRDefault="00A400D3" w:rsidP="00FB773B">
            <w:pPr>
              <w:pStyle w:val="afff"/>
              <w:spacing w:before="0" w:beforeAutospacing="0" w:after="0" w:afterAutospacing="0" w:line="288" w:lineRule="atLeast"/>
              <w:ind w:firstLine="540"/>
              <w:jc w:val="both"/>
              <w:rPr>
                <w:lang w:eastAsia="x-none"/>
              </w:rPr>
            </w:pPr>
            <w:r w:rsidRPr="004D44CA">
              <w:rPr>
                <w:lang w:eastAsia="x-none"/>
              </w:rPr>
              <w:t xml:space="preserve">В целях соблюдения </w:t>
            </w:r>
            <w:r>
              <w:rPr>
                <w:lang w:eastAsia="x-none"/>
              </w:rPr>
              <w:t>з</w:t>
            </w:r>
            <w:r w:rsidRPr="004D44CA">
              <w:rPr>
                <w:lang w:eastAsia="x-none"/>
              </w:rPr>
              <w:t>апрет</w:t>
            </w:r>
            <w:r>
              <w:rPr>
                <w:lang w:eastAsia="x-none"/>
              </w:rPr>
              <w:t>а</w:t>
            </w:r>
            <w:r w:rsidRPr="004D44CA">
              <w:rPr>
                <w:lang w:eastAsia="x-none"/>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w:t>
            </w:r>
            <w:r>
              <w:rPr>
                <w:lang w:eastAsia="x-none"/>
              </w:rPr>
              <w:t xml:space="preserve"> установленного</w:t>
            </w:r>
            <w:r w:rsidRPr="004D44CA">
              <w:rPr>
                <w:lang w:eastAsia="x-none"/>
              </w:rPr>
              <w:t xml:space="preserve"> в соответствии с законодательством Российской Федерации (п. 1.13 Информационной карты</w:t>
            </w:r>
            <w:r>
              <w:rPr>
                <w:lang w:eastAsia="x-none"/>
              </w:rPr>
              <w:t>), участник закупки должен предоставить информацию и документы, подтверждающие</w:t>
            </w:r>
            <w:r w:rsidRPr="00443E91">
              <w:rPr>
                <w:lang w:eastAsia="x-none"/>
              </w:rPr>
              <w:t xml:space="preserve"> страну происхождения товара</w:t>
            </w:r>
            <w:r>
              <w:rPr>
                <w:lang w:eastAsia="x-none"/>
              </w:rPr>
              <w:t xml:space="preserve"> (российское происхождение товара), - документы и информация, указанные в п. 3 ППРФ № 1875 с учетом иных положений ППРФ </w:t>
            </w:r>
            <w:r>
              <w:rPr>
                <w:lang w:eastAsia="x-none"/>
              </w:rPr>
              <w:br/>
              <w:t xml:space="preserve">№ 1875 (в том числе с учетом </w:t>
            </w:r>
            <w:proofErr w:type="spellStart"/>
            <w:r>
              <w:rPr>
                <w:lang w:eastAsia="x-none"/>
              </w:rPr>
              <w:t>пп.пп</w:t>
            </w:r>
            <w:proofErr w:type="spellEnd"/>
            <w:r>
              <w:rPr>
                <w:lang w:eastAsia="x-none"/>
              </w:rPr>
              <w:t>. «б» - «д» п. 10 ППРФ № 1875</w:t>
            </w:r>
            <w:r w:rsidRPr="004D44CA">
              <w:rPr>
                <w:lang w:eastAsia="x-none"/>
              </w:rPr>
              <w:t xml:space="preserve"> или иных положений в случае внесения изменений в ППРФ № 1875</w:t>
            </w:r>
            <w:r>
              <w:rPr>
                <w:lang w:eastAsia="x-none"/>
              </w:rPr>
              <w:t>)</w:t>
            </w:r>
            <w:r w:rsidRPr="004D44CA">
              <w:rPr>
                <w:lang w:eastAsia="x-none"/>
              </w:rPr>
              <w:t>.</w:t>
            </w:r>
          </w:p>
          <w:p w14:paraId="568E33D8" w14:textId="58E9FEAA" w:rsidR="00FB773B" w:rsidRPr="005D1056" w:rsidRDefault="00A400D3" w:rsidP="00FB773B">
            <w:pPr>
              <w:pStyle w:val="afff"/>
              <w:spacing w:before="0" w:beforeAutospacing="0" w:after="0" w:afterAutospacing="0" w:line="288" w:lineRule="atLeast"/>
              <w:ind w:firstLine="540"/>
              <w:jc w:val="both"/>
              <w:rPr>
                <w:lang w:eastAsia="x-none"/>
              </w:rPr>
            </w:pPr>
            <w:r w:rsidRPr="00A400D3">
              <w:rPr>
                <w:lang w:eastAsia="x-none"/>
              </w:rPr>
              <w:t xml:space="preserve">В случаях, если предусматривается возможность указания в заявке на участие в закупке наименования страны происхождения товара (для подтверждения происхождения товаров из Российской Федерации, не указанных в позициях 1 - 146 приложения № 1 к ППРФ № 1875) такое указание осуществляется либо посредством заполнения экранных форм </w:t>
            </w:r>
            <w:proofErr w:type="spellStart"/>
            <w:r w:rsidRPr="00A400D3">
              <w:rPr>
                <w:lang w:eastAsia="x-none"/>
              </w:rPr>
              <w:t>вэб</w:t>
            </w:r>
            <w:proofErr w:type="spellEnd"/>
            <w:r w:rsidRPr="00A400D3">
              <w:rPr>
                <w:lang w:eastAsia="x-none"/>
              </w:rPr>
              <w:t xml:space="preserve">-интерфейса ЭП (при наличии такого функционала), либо путем приложения в составе заявки отдельного документа – декларации в свободной форме). </w:t>
            </w:r>
            <w:r w:rsidR="00FB773B" w:rsidRPr="005D1056">
              <w:rPr>
                <w:lang w:eastAsia="x-none"/>
              </w:rPr>
              <w:t xml:space="preserve"> </w:t>
            </w:r>
          </w:p>
          <w:p w14:paraId="580F3116" w14:textId="04C12F69" w:rsidR="00EF1697" w:rsidRPr="005D1056" w:rsidRDefault="00A400D3" w:rsidP="005D1056">
            <w:pPr>
              <w:tabs>
                <w:tab w:val="left" w:pos="250"/>
                <w:tab w:val="left" w:pos="534"/>
                <w:tab w:val="left" w:pos="864"/>
              </w:tabs>
              <w:ind w:left="14" w:firstLine="318"/>
              <w:jc w:val="both"/>
              <w:rPr>
                <w:rFonts w:ascii="Times New Roman" w:eastAsia="Times New Roman" w:hAnsi="Times New Roman" w:cs="Times New Roman"/>
                <w:lang w:val="ru-RU" w:eastAsia="x-none"/>
              </w:rPr>
            </w:pPr>
            <w:r w:rsidRPr="00A400D3">
              <w:rPr>
                <w:rFonts w:ascii="Times New Roman" w:eastAsia="Times New Roman" w:hAnsi="Times New Roman" w:cs="Times New Roman"/>
                <w:lang w:eastAsia="x-none"/>
              </w:rPr>
              <w:t xml:space="preserve">Непредставление таких информации и документов, подтверждающих российское происхождение товара в соответствии с ППРФ № 1875, приравнивается к предложению о поставке товара иностранного происхождения. При этом заявка должна содержать отдельный документ – декларацию в свободной форме с указанием страны происхождения товара, либо указание иностранной страны происхождения товара должно осуществляться посредством заполнения экранных форм </w:t>
            </w:r>
            <w:proofErr w:type="spellStart"/>
            <w:r w:rsidRPr="00A400D3">
              <w:rPr>
                <w:rFonts w:ascii="Times New Roman" w:eastAsia="Times New Roman" w:hAnsi="Times New Roman" w:cs="Times New Roman"/>
                <w:lang w:eastAsia="x-none"/>
              </w:rPr>
              <w:t>вэб</w:t>
            </w:r>
            <w:proofErr w:type="spellEnd"/>
            <w:r w:rsidRPr="00A400D3">
              <w:rPr>
                <w:rFonts w:ascii="Times New Roman" w:eastAsia="Times New Roman" w:hAnsi="Times New Roman" w:cs="Times New Roman"/>
                <w:lang w:eastAsia="x-none"/>
              </w:rPr>
              <w:t>-интерфейса ЭП (при наличии такого функционала).</w:t>
            </w:r>
          </w:p>
        </w:tc>
      </w:tr>
      <w:tr w:rsidR="004672EE" w:rsidRPr="00EE0D14" w14:paraId="5D7302AF" w14:textId="77777777" w:rsidTr="00F20205">
        <w:trPr>
          <w:trHeight w:val="487"/>
          <w:jc w:val="center"/>
        </w:trPr>
        <w:tc>
          <w:tcPr>
            <w:tcW w:w="9380" w:type="dxa"/>
            <w:gridSpan w:val="5"/>
            <w:shd w:val="clear" w:color="auto" w:fill="auto"/>
            <w:vAlign w:val="center"/>
          </w:tcPr>
          <w:p w14:paraId="428E056D" w14:textId="77777777" w:rsidR="004672EE" w:rsidRPr="00EE0D14" w:rsidRDefault="004672EE" w:rsidP="00E307FC">
            <w:pPr>
              <w:numPr>
                <w:ilvl w:val="0"/>
                <w:numId w:val="16"/>
              </w:numPr>
              <w:jc w:val="center"/>
              <w:rPr>
                <w:rFonts w:ascii="Times New Roman" w:eastAsia="Times New Roman" w:hAnsi="Times New Roman" w:cs="Times New Roman"/>
              </w:rPr>
            </w:pPr>
            <w:r w:rsidRPr="00EE0D14">
              <w:rPr>
                <w:rFonts w:ascii="Times New Roman" w:eastAsia="Times New Roman" w:hAnsi="Times New Roman" w:cs="Times New Roman"/>
                <w:b/>
                <w:bCs/>
              </w:rPr>
              <w:lastRenderedPageBreak/>
              <w:t xml:space="preserve"> Сроки</w:t>
            </w:r>
            <w:r>
              <w:rPr>
                <w:rFonts w:ascii="Times New Roman" w:eastAsia="Times New Roman" w:hAnsi="Times New Roman" w:cs="Times New Roman"/>
                <w:b/>
                <w:bCs/>
              </w:rPr>
              <w:t xml:space="preserve"> проведения процедуры закупки, </w:t>
            </w:r>
            <w:r w:rsidRPr="00EE0D14">
              <w:rPr>
                <w:rFonts w:ascii="Times New Roman" w:eastAsia="Times New Roman" w:hAnsi="Times New Roman" w:cs="Times New Roman"/>
                <w:b/>
                <w:bCs/>
              </w:rPr>
              <w:t>определения победителя</w:t>
            </w:r>
          </w:p>
        </w:tc>
      </w:tr>
      <w:tr w:rsidR="004672EE" w:rsidRPr="00EE0D14" w14:paraId="0D4173E4" w14:textId="77777777" w:rsidTr="00F20205">
        <w:trPr>
          <w:jc w:val="center"/>
        </w:trPr>
        <w:tc>
          <w:tcPr>
            <w:tcW w:w="1213" w:type="dxa"/>
            <w:shd w:val="clear" w:color="auto" w:fill="auto"/>
            <w:vAlign w:val="center"/>
          </w:tcPr>
          <w:p w14:paraId="203AD67B" w14:textId="77777777" w:rsidR="004672EE" w:rsidRPr="00EE0D14" w:rsidRDefault="004672EE" w:rsidP="00E307FC">
            <w:pPr>
              <w:numPr>
                <w:ilvl w:val="1"/>
                <w:numId w:val="16"/>
              </w:numPr>
              <w:ind w:left="7" w:firstLine="142"/>
              <w:rPr>
                <w:rFonts w:ascii="Times New Roman" w:eastAsia="Times New Roman" w:hAnsi="Times New Roman" w:cs="Times New Roman"/>
                <w:lang w:val="ru-RU"/>
              </w:rPr>
            </w:pPr>
          </w:p>
        </w:tc>
        <w:tc>
          <w:tcPr>
            <w:tcW w:w="2458" w:type="dxa"/>
            <w:gridSpan w:val="2"/>
            <w:shd w:val="clear" w:color="auto" w:fill="auto"/>
            <w:vAlign w:val="center"/>
          </w:tcPr>
          <w:p w14:paraId="0C42FD89" w14:textId="77777777" w:rsidR="004672EE" w:rsidRPr="00EE0D14"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 xml:space="preserve">Дата начала срока подачи заявок на участие в </w:t>
            </w:r>
            <w:r w:rsidR="00CC420F">
              <w:rPr>
                <w:rFonts w:ascii="Times New Roman" w:eastAsia="Times New Roman" w:hAnsi="Times New Roman" w:cs="Times New Roman"/>
              </w:rPr>
              <w:t>ценовом отборе</w:t>
            </w:r>
            <w:r w:rsidRPr="00EE0D14">
              <w:rPr>
                <w:rFonts w:ascii="Times New Roman" w:eastAsia="Times New Roman" w:hAnsi="Times New Roman" w:cs="Times New Roman"/>
              </w:rPr>
              <w:t xml:space="preserve">, дата и время окончания срока подачи заявок на участие в </w:t>
            </w:r>
            <w:r w:rsidR="00CC420F">
              <w:rPr>
                <w:rFonts w:ascii="Times New Roman" w:eastAsia="Times New Roman" w:hAnsi="Times New Roman" w:cs="Times New Roman"/>
              </w:rPr>
              <w:t>ценовом отборе</w:t>
            </w:r>
          </w:p>
        </w:tc>
        <w:tc>
          <w:tcPr>
            <w:tcW w:w="5709" w:type="dxa"/>
            <w:gridSpan w:val="2"/>
            <w:shd w:val="clear" w:color="auto" w:fill="auto"/>
            <w:vAlign w:val="center"/>
          </w:tcPr>
          <w:p w14:paraId="010523E0" w14:textId="18A8D5BE" w:rsidR="004672EE" w:rsidRPr="0022398C" w:rsidRDefault="004672EE" w:rsidP="005D1056">
            <w:pPr>
              <w:jc w:val="both"/>
              <w:rPr>
                <w:rFonts w:ascii="Times New Roman" w:eastAsia="Times New Roman" w:hAnsi="Times New Roman" w:cs="Times New Roman"/>
                <w:i/>
                <w:lang w:val="ru-RU"/>
              </w:rPr>
            </w:pPr>
            <w:r w:rsidRPr="00EE0D14">
              <w:rPr>
                <w:rFonts w:ascii="Times New Roman" w:eastAsia="Times New Roman" w:hAnsi="Times New Roman" w:cs="Times New Roman"/>
              </w:rPr>
              <w:t xml:space="preserve">Дата начала подачи заявок на участие в </w:t>
            </w:r>
            <w:r w:rsidR="00CC420F">
              <w:rPr>
                <w:rFonts w:ascii="Times New Roman" w:eastAsia="Times New Roman" w:hAnsi="Times New Roman" w:cs="Times New Roman"/>
              </w:rPr>
              <w:t>ценовом отборе</w:t>
            </w:r>
            <w:r w:rsidRPr="00EE0D14">
              <w:rPr>
                <w:rFonts w:ascii="Times New Roman" w:eastAsia="Times New Roman" w:hAnsi="Times New Roman" w:cs="Times New Roman"/>
              </w:rPr>
              <w:t xml:space="preserve">: </w:t>
            </w:r>
            <w:r w:rsidR="0022398C">
              <w:rPr>
                <w:rFonts w:ascii="Times New Roman" w:eastAsia="Times New Roman" w:hAnsi="Times New Roman" w:cs="Times New Roman"/>
                <w:i/>
                <w:lang w:val="ru-RU"/>
              </w:rPr>
              <w:t>13.07.2026</w:t>
            </w:r>
          </w:p>
          <w:p w14:paraId="3D3DF735" w14:textId="41A44790" w:rsidR="004672EE" w:rsidRPr="0022398C" w:rsidRDefault="004672EE" w:rsidP="0022398C">
            <w:pPr>
              <w:jc w:val="both"/>
              <w:rPr>
                <w:rFonts w:ascii="Times New Roman" w:eastAsia="Times New Roman" w:hAnsi="Times New Roman" w:cs="Times New Roman"/>
                <w:lang w:val="ru-RU"/>
              </w:rPr>
            </w:pPr>
            <w:r w:rsidRPr="00EE0D14">
              <w:rPr>
                <w:rFonts w:ascii="Times New Roman" w:eastAsia="Times New Roman" w:hAnsi="Times New Roman" w:cs="Times New Roman"/>
              </w:rPr>
              <w:br/>
              <w:t xml:space="preserve">Дата и время окончания подачи заявок на участие в </w:t>
            </w:r>
            <w:r w:rsidR="00CC420F">
              <w:rPr>
                <w:rFonts w:ascii="Times New Roman" w:eastAsia="Times New Roman" w:hAnsi="Times New Roman" w:cs="Times New Roman"/>
              </w:rPr>
              <w:t>ценовом отборе</w:t>
            </w:r>
            <w:r w:rsidRPr="00EE0D14">
              <w:rPr>
                <w:rFonts w:ascii="Times New Roman" w:eastAsia="Times New Roman" w:hAnsi="Times New Roman" w:cs="Times New Roman"/>
              </w:rPr>
              <w:t xml:space="preserve">: </w:t>
            </w:r>
            <w:r w:rsidR="0022398C">
              <w:rPr>
                <w:rFonts w:ascii="Times New Roman" w:eastAsia="Times New Roman" w:hAnsi="Times New Roman" w:cs="Times New Roman"/>
                <w:i/>
                <w:lang w:val="ru-RU"/>
              </w:rPr>
              <w:t>29.07.2026 11:00</w:t>
            </w:r>
          </w:p>
        </w:tc>
      </w:tr>
      <w:tr w:rsidR="004672EE" w:rsidRPr="00EE0D14" w14:paraId="62CFE919" w14:textId="77777777" w:rsidTr="00F20205">
        <w:trPr>
          <w:jc w:val="center"/>
        </w:trPr>
        <w:tc>
          <w:tcPr>
            <w:tcW w:w="1213" w:type="dxa"/>
            <w:shd w:val="clear" w:color="auto" w:fill="auto"/>
            <w:vAlign w:val="center"/>
          </w:tcPr>
          <w:p w14:paraId="2307A348" w14:textId="77777777" w:rsidR="004672EE" w:rsidRPr="00EE0D14" w:rsidRDefault="004672EE" w:rsidP="00E307FC">
            <w:pPr>
              <w:numPr>
                <w:ilvl w:val="1"/>
                <w:numId w:val="16"/>
              </w:numPr>
              <w:ind w:left="7" w:firstLine="142"/>
              <w:rPr>
                <w:rFonts w:ascii="Times New Roman" w:eastAsia="Times New Roman" w:hAnsi="Times New Roman" w:cs="Times New Roman"/>
                <w:lang w:val="ru-RU"/>
              </w:rPr>
            </w:pPr>
          </w:p>
        </w:tc>
        <w:tc>
          <w:tcPr>
            <w:tcW w:w="2458" w:type="dxa"/>
            <w:gridSpan w:val="2"/>
            <w:shd w:val="clear" w:color="auto" w:fill="auto"/>
            <w:vAlign w:val="center"/>
          </w:tcPr>
          <w:p w14:paraId="770FD67F" w14:textId="77777777" w:rsidR="004672EE" w:rsidRPr="00EE0D14" w:rsidRDefault="004672EE" w:rsidP="000054D1">
            <w:pPr>
              <w:rPr>
                <w:rFonts w:ascii="Times New Roman" w:eastAsia="Times New Roman" w:hAnsi="Times New Roman" w:cs="Times New Roman"/>
              </w:rPr>
            </w:pPr>
            <w:r w:rsidRPr="00EE0D14">
              <w:rPr>
                <w:rFonts w:ascii="Times New Roman" w:eastAsia="Times New Roman" w:hAnsi="Times New Roman" w:cs="Times New Roman"/>
              </w:rPr>
              <w:t xml:space="preserve">Дата начала и окончания срока предоставления участникам </w:t>
            </w:r>
            <w:r w:rsidR="00CC420F">
              <w:rPr>
                <w:rFonts w:ascii="Times New Roman" w:eastAsia="Times New Roman" w:hAnsi="Times New Roman" w:cs="Times New Roman"/>
              </w:rPr>
              <w:t>ценового отбора</w:t>
            </w:r>
            <w:r w:rsidRPr="00EE0D14">
              <w:rPr>
                <w:rFonts w:ascii="Times New Roman" w:eastAsia="Times New Roman" w:hAnsi="Times New Roman" w:cs="Times New Roman"/>
              </w:rPr>
              <w:t xml:space="preserve"> разъяснений положений документации о </w:t>
            </w:r>
            <w:r w:rsidR="00CC420F">
              <w:rPr>
                <w:rFonts w:ascii="Times New Roman" w:eastAsia="Times New Roman" w:hAnsi="Times New Roman" w:cs="Times New Roman"/>
              </w:rPr>
              <w:t>ценовом отборе</w:t>
            </w:r>
          </w:p>
        </w:tc>
        <w:tc>
          <w:tcPr>
            <w:tcW w:w="5709" w:type="dxa"/>
            <w:gridSpan w:val="2"/>
            <w:shd w:val="clear" w:color="auto" w:fill="auto"/>
            <w:vAlign w:val="center"/>
          </w:tcPr>
          <w:p w14:paraId="35A4C212" w14:textId="4CD7CA6D" w:rsidR="004672EE" w:rsidRPr="0022398C" w:rsidRDefault="004672EE" w:rsidP="005D1056">
            <w:pPr>
              <w:jc w:val="both"/>
              <w:rPr>
                <w:rFonts w:ascii="Times New Roman" w:eastAsia="Times New Roman" w:hAnsi="Times New Roman" w:cs="Times New Roman"/>
                <w:i/>
                <w:lang w:val="ru-RU"/>
              </w:rPr>
            </w:pPr>
            <w:r w:rsidRPr="00EE0D14">
              <w:rPr>
                <w:rFonts w:ascii="Times New Roman" w:eastAsia="Times New Roman" w:hAnsi="Times New Roman" w:cs="Times New Roman"/>
              </w:rPr>
              <w:t xml:space="preserve">Дата начала предоставления разъяснений положений документации: </w:t>
            </w:r>
            <w:r w:rsidR="0022398C">
              <w:rPr>
                <w:rFonts w:ascii="Times New Roman" w:eastAsia="Times New Roman" w:hAnsi="Times New Roman" w:cs="Times New Roman"/>
                <w:i/>
                <w:lang w:val="ru-RU"/>
              </w:rPr>
              <w:t>10.07.2026</w:t>
            </w:r>
          </w:p>
          <w:p w14:paraId="0CB5F0CD" w14:textId="4F66E3EA" w:rsidR="004672EE" w:rsidRPr="0022398C" w:rsidRDefault="004672EE" w:rsidP="005D1056">
            <w:pPr>
              <w:jc w:val="both"/>
              <w:rPr>
                <w:rFonts w:ascii="Times New Roman" w:eastAsia="Times New Roman" w:hAnsi="Times New Roman" w:cs="Times New Roman"/>
                <w:i/>
                <w:lang w:val="ru-RU"/>
              </w:rPr>
            </w:pPr>
            <w:r w:rsidRPr="00EE0D14">
              <w:rPr>
                <w:rFonts w:ascii="Times New Roman" w:eastAsia="Times New Roman" w:hAnsi="Times New Roman" w:cs="Times New Roman"/>
              </w:rPr>
              <w:br/>
              <w:t xml:space="preserve">Дата окончания предоставления разъяснений положений документации: </w:t>
            </w:r>
            <w:r w:rsidR="0022398C">
              <w:rPr>
                <w:rFonts w:ascii="Times New Roman" w:eastAsia="Times New Roman" w:hAnsi="Times New Roman" w:cs="Times New Roman"/>
                <w:i/>
                <w:lang w:val="ru-RU"/>
              </w:rPr>
              <w:t>28.07.2026</w:t>
            </w:r>
          </w:p>
          <w:p w14:paraId="3AE3AE28" w14:textId="77777777" w:rsidR="004672EE" w:rsidRPr="00EE0D14" w:rsidRDefault="004672EE" w:rsidP="005D1056">
            <w:pPr>
              <w:jc w:val="both"/>
              <w:rPr>
                <w:rFonts w:ascii="Times New Roman" w:eastAsia="Times New Roman" w:hAnsi="Times New Roman" w:cs="Times New Roman"/>
              </w:rPr>
            </w:pPr>
          </w:p>
          <w:p w14:paraId="4B9D0B86" w14:textId="2DE4D5C2" w:rsidR="004672EE" w:rsidRPr="00EE0D14" w:rsidRDefault="004672EE" w:rsidP="0022398C">
            <w:pPr>
              <w:jc w:val="both"/>
              <w:rPr>
                <w:rFonts w:ascii="Times New Roman" w:eastAsia="Times New Roman" w:hAnsi="Times New Roman" w:cs="Times New Roman"/>
              </w:rPr>
            </w:pPr>
            <w:r w:rsidRPr="00EE0D14">
              <w:rPr>
                <w:rFonts w:ascii="Times New Roman" w:eastAsia="Times New Roman" w:hAnsi="Times New Roman" w:cs="Times New Roman"/>
              </w:rPr>
              <w:t xml:space="preserve">(Последний день подачи запросов на разъяснения положений документации: </w:t>
            </w:r>
            <w:r w:rsidR="0022398C">
              <w:rPr>
                <w:rFonts w:ascii="Times New Roman" w:eastAsia="Times New Roman" w:hAnsi="Times New Roman" w:cs="Times New Roman"/>
                <w:i/>
                <w:lang w:val="ru-RU"/>
              </w:rPr>
              <w:t>23.07.2026</w:t>
            </w:r>
            <w:r w:rsidRPr="00EE0D14">
              <w:rPr>
                <w:rFonts w:ascii="Times New Roman" w:eastAsia="Times New Roman" w:hAnsi="Times New Roman" w:cs="Times New Roman"/>
              </w:rPr>
              <w:t>)</w:t>
            </w:r>
          </w:p>
        </w:tc>
      </w:tr>
      <w:tr w:rsidR="004672EE" w:rsidRPr="00EE0D14" w14:paraId="58B41882" w14:textId="77777777" w:rsidTr="00F20205">
        <w:trPr>
          <w:jc w:val="center"/>
        </w:trPr>
        <w:tc>
          <w:tcPr>
            <w:tcW w:w="1213" w:type="dxa"/>
            <w:shd w:val="clear" w:color="auto" w:fill="auto"/>
            <w:vAlign w:val="center"/>
          </w:tcPr>
          <w:p w14:paraId="5D2E409E" w14:textId="77777777" w:rsidR="004672EE" w:rsidRPr="00EE0D14" w:rsidRDefault="004672EE" w:rsidP="00E307FC">
            <w:pPr>
              <w:numPr>
                <w:ilvl w:val="1"/>
                <w:numId w:val="16"/>
              </w:numPr>
              <w:ind w:left="7" w:firstLine="142"/>
              <w:rPr>
                <w:rFonts w:ascii="Times New Roman" w:eastAsia="Times New Roman" w:hAnsi="Times New Roman" w:cs="Times New Roman"/>
                <w:lang w:val="ru-RU"/>
              </w:rPr>
            </w:pPr>
          </w:p>
        </w:tc>
        <w:tc>
          <w:tcPr>
            <w:tcW w:w="2458" w:type="dxa"/>
            <w:gridSpan w:val="2"/>
            <w:shd w:val="clear" w:color="auto" w:fill="auto"/>
            <w:vAlign w:val="center"/>
          </w:tcPr>
          <w:p w14:paraId="5271D3C0" w14:textId="1CD782DF" w:rsidR="004672EE" w:rsidRPr="00EE0D14" w:rsidRDefault="004672EE" w:rsidP="0022398C">
            <w:pPr>
              <w:rPr>
                <w:rFonts w:ascii="Times New Roman" w:eastAsia="Times New Roman" w:hAnsi="Times New Roman" w:cs="Times New Roman"/>
              </w:rPr>
            </w:pPr>
            <w:r w:rsidRPr="00EE0D14">
              <w:rPr>
                <w:rFonts w:ascii="Times New Roman" w:eastAsia="Times New Roman" w:hAnsi="Times New Roman" w:cs="Times New Roman"/>
              </w:rPr>
              <w:t xml:space="preserve">Дата рассмотрения первых частей заявок на участие в </w:t>
            </w:r>
            <w:r w:rsidR="00CC420F">
              <w:rPr>
                <w:rFonts w:ascii="Times New Roman" w:eastAsia="Times New Roman" w:hAnsi="Times New Roman" w:cs="Times New Roman"/>
              </w:rPr>
              <w:t>ценовом отборе</w:t>
            </w:r>
          </w:p>
        </w:tc>
        <w:tc>
          <w:tcPr>
            <w:tcW w:w="5709" w:type="dxa"/>
            <w:gridSpan w:val="2"/>
            <w:shd w:val="clear" w:color="auto" w:fill="auto"/>
            <w:vAlign w:val="center"/>
          </w:tcPr>
          <w:p w14:paraId="73D54B3B" w14:textId="25ED9B31" w:rsidR="004672EE" w:rsidRPr="00EE0D14" w:rsidRDefault="0022398C" w:rsidP="004672EE">
            <w:pPr>
              <w:rPr>
                <w:rFonts w:ascii="Times New Roman" w:eastAsia="Times New Roman" w:hAnsi="Times New Roman" w:cs="Times New Roman"/>
                <w:i/>
              </w:rPr>
            </w:pPr>
            <w:r>
              <w:rPr>
                <w:rFonts w:ascii="Times New Roman" w:eastAsia="Times New Roman" w:hAnsi="Times New Roman" w:cs="Times New Roman"/>
                <w:i/>
                <w:lang w:val="ru-RU"/>
              </w:rPr>
              <w:t>05.08.2026</w:t>
            </w:r>
            <w:r w:rsidR="00A20250">
              <w:rPr>
                <w:rStyle w:val="af0"/>
                <w:rFonts w:ascii="Times New Roman" w:eastAsia="Times New Roman" w:hAnsi="Times New Roman"/>
                <w:i/>
              </w:rPr>
              <w:footnoteReference w:id="3"/>
            </w:r>
          </w:p>
        </w:tc>
      </w:tr>
      <w:tr w:rsidR="004672EE" w:rsidRPr="00EE0D14" w14:paraId="74BA38DA" w14:textId="77777777" w:rsidTr="00F20205">
        <w:trPr>
          <w:jc w:val="center"/>
        </w:trPr>
        <w:tc>
          <w:tcPr>
            <w:tcW w:w="1213" w:type="dxa"/>
            <w:shd w:val="clear" w:color="auto" w:fill="auto"/>
            <w:vAlign w:val="center"/>
          </w:tcPr>
          <w:p w14:paraId="101D19A8" w14:textId="77777777" w:rsidR="004672EE" w:rsidRPr="00EE0D14" w:rsidRDefault="004672EE" w:rsidP="00E307FC">
            <w:pPr>
              <w:numPr>
                <w:ilvl w:val="1"/>
                <w:numId w:val="16"/>
              </w:numPr>
              <w:ind w:left="7" w:firstLine="142"/>
              <w:rPr>
                <w:rFonts w:ascii="Times New Roman" w:eastAsia="Times New Roman" w:hAnsi="Times New Roman" w:cs="Times New Roman"/>
                <w:lang w:val="ru-RU"/>
              </w:rPr>
            </w:pPr>
          </w:p>
        </w:tc>
        <w:tc>
          <w:tcPr>
            <w:tcW w:w="2458" w:type="dxa"/>
            <w:gridSpan w:val="2"/>
            <w:shd w:val="clear" w:color="auto" w:fill="auto"/>
            <w:vAlign w:val="center"/>
          </w:tcPr>
          <w:p w14:paraId="476E011F" w14:textId="77777777" w:rsidR="004672EE" w:rsidRPr="00EE0D14" w:rsidRDefault="004672EE" w:rsidP="004672EE">
            <w:pPr>
              <w:rPr>
                <w:rFonts w:ascii="Times New Roman" w:eastAsia="Times New Roman" w:hAnsi="Times New Roman" w:cs="Times New Roman"/>
                <w:lang w:val="ru-RU"/>
              </w:rPr>
            </w:pPr>
            <w:r w:rsidRPr="00EE0D14">
              <w:rPr>
                <w:rFonts w:ascii="Times New Roman" w:eastAsia="Times New Roman" w:hAnsi="Times New Roman" w:cs="Times New Roman"/>
              </w:rPr>
              <w:t xml:space="preserve">Дата и время проведения </w:t>
            </w:r>
            <w:r w:rsidR="00CC420F">
              <w:rPr>
                <w:rFonts w:ascii="Times New Roman" w:eastAsia="Times New Roman" w:hAnsi="Times New Roman" w:cs="Times New Roman"/>
              </w:rPr>
              <w:t>ценового отбора</w:t>
            </w:r>
            <w:r w:rsidRPr="00EE0D14">
              <w:rPr>
                <w:rFonts w:ascii="Times New Roman" w:eastAsia="Times New Roman" w:hAnsi="Times New Roman" w:cs="Times New Roman"/>
                <w:lang w:val="ru-RU"/>
              </w:rPr>
              <w:t xml:space="preserve"> </w:t>
            </w:r>
          </w:p>
        </w:tc>
        <w:tc>
          <w:tcPr>
            <w:tcW w:w="5709" w:type="dxa"/>
            <w:gridSpan w:val="2"/>
            <w:shd w:val="clear" w:color="auto" w:fill="auto"/>
            <w:vAlign w:val="center"/>
          </w:tcPr>
          <w:p w14:paraId="140B6700" w14:textId="0CAF7B8F" w:rsidR="0018724B" w:rsidRPr="0022398C" w:rsidRDefault="0022398C" w:rsidP="004672EE">
            <w:pPr>
              <w:jc w:val="both"/>
              <w:rPr>
                <w:rFonts w:ascii="Times New Roman" w:eastAsia="Times New Roman" w:hAnsi="Times New Roman" w:cs="Times New Roman"/>
                <w:i/>
                <w:lang w:val="ru-RU"/>
              </w:rPr>
            </w:pPr>
            <w:r>
              <w:rPr>
                <w:rFonts w:ascii="Times New Roman" w:eastAsia="Times New Roman" w:hAnsi="Times New Roman" w:cs="Times New Roman"/>
                <w:i/>
                <w:lang w:val="ru-RU"/>
              </w:rPr>
              <w:t>10:00 06.08.2026</w:t>
            </w:r>
          </w:p>
          <w:p w14:paraId="53837206" w14:textId="2FA41E39" w:rsidR="004672EE" w:rsidRPr="00EE0D14" w:rsidRDefault="004672EE" w:rsidP="005D1056">
            <w:pPr>
              <w:jc w:val="both"/>
              <w:rPr>
                <w:rFonts w:ascii="Times New Roman" w:eastAsia="Times New Roman" w:hAnsi="Times New Roman" w:cs="Times New Roman"/>
                <w:i/>
              </w:rPr>
            </w:pPr>
            <w:r w:rsidRPr="00EE0D14">
              <w:rPr>
                <w:rFonts w:ascii="Times New Roman" w:eastAsia="Times New Roman" w:hAnsi="Times New Roman" w:cs="Times New Roman"/>
                <w:lang w:val="ru-RU"/>
              </w:rPr>
              <w:t>В</w:t>
            </w:r>
            <w:proofErr w:type="spellStart"/>
            <w:r w:rsidRPr="00EE0D14">
              <w:rPr>
                <w:rFonts w:ascii="Times New Roman" w:eastAsia="Times New Roman" w:hAnsi="Times New Roman" w:cs="Times New Roman"/>
              </w:rPr>
              <w:t>ремя</w:t>
            </w:r>
            <w:proofErr w:type="spellEnd"/>
            <w:r w:rsidRPr="00EE0D14">
              <w:rPr>
                <w:rFonts w:ascii="Times New Roman" w:eastAsia="Times New Roman" w:hAnsi="Times New Roman" w:cs="Times New Roman"/>
              </w:rPr>
              <w:t xml:space="preserve"> начала проведения </w:t>
            </w:r>
            <w:r w:rsidR="00CC420F">
              <w:rPr>
                <w:rFonts w:ascii="Times New Roman" w:eastAsia="Times New Roman" w:hAnsi="Times New Roman" w:cs="Times New Roman"/>
              </w:rPr>
              <w:t>ценового отбора</w:t>
            </w:r>
            <w:r w:rsidRPr="00EE0D14">
              <w:rPr>
                <w:rFonts w:ascii="Times New Roman" w:eastAsia="Times New Roman" w:hAnsi="Times New Roman" w:cs="Times New Roman"/>
              </w:rPr>
              <w:t xml:space="preserve"> устанавливается Заказчиком по согласованию с оператором электронной площадки в период от 9:00 ч. до 14:00 ч. по местному времени Заказчика, а в случае, если организатором торгов выступает специализированная организация, то по местному времени Заказчика, с которым подписывается договор.</w:t>
            </w:r>
          </w:p>
        </w:tc>
      </w:tr>
      <w:tr w:rsidR="004672EE" w:rsidRPr="00EE0D14" w14:paraId="2C13537C" w14:textId="77777777" w:rsidTr="00F20205">
        <w:trPr>
          <w:jc w:val="center"/>
        </w:trPr>
        <w:tc>
          <w:tcPr>
            <w:tcW w:w="1213" w:type="dxa"/>
            <w:shd w:val="clear" w:color="auto" w:fill="auto"/>
            <w:vAlign w:val="center"/>
          </w:tcPr>
          <w:p w14:paraId="2723F9E2" w14:textId="77777777" w:rsidR="004672EE" w:rsidRPr="00EE0D14" w:rsidRDefault="004672EE" w:rsidP="00E307FC">
            <w:pPr>
              <w:numPr>
                <w:ilvl w:val="1"/>
                <w:numId w:val="16"/>
              </w:numPr>
              <w:ind w:left="7" w:firstLine="142"/>
              <w:rPr>
                <w:rFonts w:ascii="Times New Roman" w:eastAsia="Times New Roman" w:hAnsi="Times New Roman" w:cs="Times New Roman"/>
                <w:lang w:val="ru-RU"/>
              </w:rPr>
            </w:pPr>
          </w:p>
        </w:tc>
        <w:tc>
          <w:tcPr>
            <w:tcW w:w="2458" w:type="dxa"/>
            <w:gridSpan w:val="2"/>
            <w:shd w:val="clear" w:color="auto" w:fill="auto"/>
            <w:vAlign w:val="center"/>
          </w:tcPr>
          <w:p w14:paraId="2A362227" w14:textId="5C2E9083" w:rsidR="004672EE" w:rsidRPr="00EE0D14" w:rsidRDefault="004672EE" w:rsidP="0022398C">
            <w:pPr>
              <w:rPr>
                <w:rFonts w:ascii="Times New Roman" w:eastAsia="Times New Roman" w:hAnsi="Times New Roman" w:cs="Times New Roman"/>
                <w:lang w:val="ru-RU"/>
              </w:rPr>
            </w:pPr>
            <w:r w:rsidRPr="00EE0D14">
              <w:rPr>
                <w:rFonts w:ascii="Times New Roman" w:eastAsia="Times New Roman" w:hAnsi="Times New Roman" w:cs="Times New Roman"/>
              </w:rPr>
              <w:t xml:space="preserve">Дата рассмотрения вторых частей заявок на участие в </w:t>
            </w:r>
            <w:r w:rsidR="00CC420F">
              <w:rPr>
                <w:rFonts w:ascii="Times New Roman" w:eastAsia="Times New Roman" w:hAnsi="Times New Roman" w:cs="Times New Roman"/>
              </w:rPr>
              <w:t>ценовом отборе</w:t>
            </w:r>
            <w:r w:rsidRPr="00EE0D14">
              <w:rPr>
                <w:rFonts w:ascii="Times New Roman" w:eastAsia="Times New Roman" w:hAnsi="Times New Roman" w:cs="Times New Roman"/>
              </w:rPr>
              <w:t xml:space="preserve"> и подведения итогов </w:t>
            </w:r>
            <w:r w:rsidR="00CC420F">
              <w:rPr>
                <w:rFonts w:ascii="Times New Roman" w:eastAsia="Times New Roman" w:hAnsi="Times New Roman" w:cs="Times New Roman"/>
                <w:lang w:val="ru-RU"/>
              </w:rPr>
              <w:t>ценового отбора</w:t>
            </w:r>
          </w:p>
        </w:tc>
        <w:tc>
          <w:tcPr>
            <w:tcW w:w="5709" w:type="dxa"/>
            <w:gridSpan w:val="2"/>
            <w:shd w:val="clear" w:color="auto" w:fill="auto"/>
            <w:vAlign w:val="center"/>
          </w:tcPr>
          <w:p w14:paraId="56CDB130" w14:textId="16F077DC" w:rsidR="004672EE" w:rsidRPr="00EE0D14" w:rsidRDefault="0022398C" w:rsidP="005D1056">
            <w:pPr>
              <w:jc w:val="both"/>
              <w:rPr>
                <w:rFonts w:ascii="Times New Roman" w:eastAsia="Times New Roman" w:hAnsi="Times New Roman" w:cs="Times New Roman"/>
                <w:i/>
              </w:rPr>
            </w:pPr>
            <w:r>
              <w:rPr>
                <w:rFonts w:ascii="Times New Roman" w:eastAsia="Times New Roman" w:hAnsi="Times New Roman" w:cs="Times New Roman"/>
                <w:i/>
                <w:lang w:val="ru-RU"/>
              </w:rPr>
              <w:t>17.08.2026</w:t>
            </w:r>
            <w:bookmarkStart w:id="17" w:name="_GoBack"/>
            <w:bookmarkEnd w:id="17"/>
            <w:r w:rsidR="00A20250">
              <w:rPr>
                <w:rStyle w:val="af0"/>
                <w:rFonts w:ascii="Times New Roman" w:eastAsia="Times New Roman" w:hAnsi="Times New Roman"/>
                <w:i/>
              </w:rPr>
              <w:footnoteReference w:id="4"/>
            </w:r>
          </w:p>
        </w:tc>
      </w:tr>
      <w:tr w:rsidR="004672EE" w:rsidRPr="00EE0D14" w14:paraId="678FCE9E" w14:textId="77777777" w:rsidTr="00F20205">
        <w:trPr>
          <w:trHeight w:val="352"/>
          <w:jc w:val="center"/>
        </w:trPr>
        <w:tc>
          <w:tcPr>
            <w:tcW w:w="9380" w:type="dxa"/>
            <w:gridSpan w:val="5"/>
            <w:shd w:val="clear" w:color="auto" w:fill="auto"/>
            <w:vAlign w:val="center"/>
          </w:tcPr>
          <w:p w14:paraId="7C7675BD" w14:textId="77777777" w:rsidR="004672EE" w:rsidRPr="00EE0D14" w:rsidRDefault="004672EE" w:rsidP="00E307FC">
            <w:pPr>
              <w:numPr>
                <w:ilvl w:val="0"/>
                <w:numId w:val="16"/>
              </w:numPr>
              <w:jc w:val="center"/>
              <w:rPr>
                <w:rFonts w:ascii="Times New Roman" w:eastAsia="Times New Roman" w:hAnsi="Times New Roman" w:cs="Times New Roman"/>
              </w:rPr>
            </w:pPr>
            <w:r w:rsidRPr="00EE0D14">
              <w:rPr>
                <w:rFonts w:ascii="Times New Roman" w:eastAsia="Times New Roman" w:hAnsi="Times New Roman" w:cs="Times New Roman"/>
                <w:b/>
                <w:bCs/>
              </w:rPr>
              <w:t xml:space="preserve"> Оценка</w:t>
            </w:r>
          </w:p>
        </w:tc>
      </w:tr>
      <w:tr w:rsidR="004672EE" w:rsidRPr="00EE0D14" w14:paraId="6EA94185" w14:textId="77777777" w:rsidTr="00F20205">
        <w:trPr>
          <w:jc w:val="center"/>
        </w:trPr>
        <w:tc>
          <w:tcPr>
            <w:tcW w:w="1213" w:type="dxa"/>
            <w:shd w:val="clear" w:color="auto" w:fill="auto"/>
            <w:vAlign w:val="center"/>
          </w:tcPr>
          <w:p w14:paraId="12F66016" w14:textId="77777777" w:rsidR="004672EE" w:rsidRPr="00EE0D14" w:rsidRDefault="004672EE" w:rsidP="00E307FC">
            <w:pPr>
              <w:numPr>
                <w:ilvl w:val="1"/>
                <w:numId w:val="16"/>
              </w:numPr>
              <w:ind w:left="7" w:firstLine="142"/>
              <w:rPr>
                <w:rFonts w:ascii="Times New Roman" w:eastAsia="Times New Roman" w:hAnsi="Times New Roman" w:cs="Times New Roman"/>
                <w:lang w:val="ru-RU"/>
              </w:rPr>
            </w:pPr>
          </w:p>
        </w:tc>
        <w:tc>
          <w:tcPr>
            <w:tcW w:w="2458" w:type="dxa"/>
            <w:gridSpan w:val="2"/>
            <w:shd w:val="clear" w:color="auto" w:fill="auto"/>
            <w:vAlign w:val="center"/>
          </w:tcPr>
          <w:p w14:paraId="10D0F9EC" w14:textId="77777777" w:rsidR="004672EE" w:rsidRPr="00EE0D14"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Порядок оценки и сопоставления</w:t>
            </w:r>
          </w:p>
        </w:tc>
        <w:tc>
          <w:tcPr>
            <w:tcW w:w="5709" w:type="dxa"/>
            <w:gridSpan w:val="2"/>
            <w:shd w:val="clear" w:color="auto" w:fill="auto"/>
            <w:vAlign w:val="center"/>
          </w:tcPr>
          <w:p w14:paraId="4A59B609" w14:textId="7E91A98D" w:rsidR="004672EE" w:rsidRPr="005D1056" w:rsidRDefault="004672EE" w:rsidP="00301399">
            <w:pPr>
              <w:jc w:val="both"/>
              <w:rPr>
                <w:rFonts w:ascii="Times New Roman" w:eastAsia="Times New Roman" w:hAnsi="Times New Roman" w:cs="Times New Roman"/>
              </w:rPr>
            </w:pPr>
            <w:r w:rsidRPr="00EE0D14">
              <w:rPr>
                <w:rFonts w:ascii="Times New Roman" w:eastAsia="Times New Roman" w:hAnsi="Times New Roman" w:cs="Times New Roman"/>
              </w:rPr>
              <w:t xml:space="preserve">Оценка и сопоставление заявок производится путём сопоставления </w:t>
            </w:r>
            <w:r w:rsidR="00745C5A" w:rsidRPr="00EE0D14">
              <w:rPr>
                <w:rFonts w:ascii="Times New Roman" w:eastAsia="Times New Roman" w:hAnsi="Times New Roman" w:cs="Times New Roman"/>
              </w:rPr>
              <w:t>цены договора</w:t>
            </w:r>
            <w:r w:rsidR="00745C5A">
              <w:rPr>
                <w:rFonts w:ascii="Times New Roman" w:eastAsia="Times New Roman" w:hAnsi="Times New Roman" w:cs="Times New Roman"/>
                <w:lang w:val="ru-RU"/>
              </w:rPr>
              <w:t>,</w:t>
            </w:r>
            <w:r w:rsidR="00745C5A" w:rsidRPr="00EE0D14">
              <w:rPr>
                <w:rFonts w:ascii="Times New Roman" w:eastAsia="Times New Roman" w:hAnsi="Times New Roman" w:cs="Times New Roman"/>
              </w:rPr>
              <w:t xml:space="preserve"> </w:t>
            </w:r>
            <w:r w:rsidRPr="00EE0D14">
              <w:rPr>
                <w:rFonts w:ascii="Times New Roman" w:eastAsia="Times New Roman" w:hAnsi="Times New Roman" w:cs="Times New Roman"/>
              </w:rPr>
              <w:t>предложенной участник</w:t>
            </w:r>
            <w:proofErr w:type="spellStart"/>
            <w:r w:rsidR="00301399">
              <w:rPr>
                <w:rFonts w:ascii="Times New Roman" w:eastAsia="Times New Roman" w:hAnsi="Times New Roman" w:cs="Times New Roman"/>
                <w:lang w:val="ru-RU"/>
              </w:rPr>
              <w:t>ами</w:t>
            </w:r>
            <w:proofErr w:type="spellEnd"/>
            <w:r w:rsidRPr="00EE0D14">
              <w:rPr>
                <w:rFonts w:ascii="Times New Roman" w:eastAsia="Times New Roman" w:hAnsi="Times New Roman" w:cs="Times New Roman"/>
              </w:rPr>
              <w:t xml:space="preserve"> </w:t>
            </w:r>
            <w:r w:rsidR="00CC420F">
              <w:rPr>
                <w:rFonts w:ascii="Times New Roman" w:eastAsia="Times New Roman" w:hAnsi="Times New Roman" w:cs="Times New Roman"/>
              </w:rPr>
              <w:t>ценового отбора</w:t>
            </w:r>
            <w:r w:rsidRPr="00EE0D14">
              <w:rPr>
                <w:rFonts w:ascii="Times New Roman" w:eastAsia="Times New Roman" w:hAnsi="Times New Roman" w:cs="Times New Roman"/>
                <w:lang w:val="ru-RU"/>
              </w:rPr>
              <w:t xml:space="preserve"> </w:t>
            </w:r>
          </w:p>
        </w:tc>
      </w:tr>
      <w:tr w:rsidR="004672EE" w:rsidRPr="00EE0D14" w14:paraId="63928175" w14:textId="77777777" w:rsidTr="00F20205">
        <w:trPr>
          <w:jc w:val="center"/>
        </w:trPr>
        <w:tc>
          <w:tcPr>
            <w:tcW w:w="1213" w:type="dxa"/>
            <w:shd w:val="clear" w:color="auto" w:fill="auto"/>
            <w:vAlign w:val="center"/>
          </w:tcPr>
          <w:p w14:paraId="6E438BBE" w14:textId="77777777" w:rsidR="004672EE" w:rsidRPr="00EE0D14" w:rsidRDefault="004672EE" w:rsidP="00E307FC">
            <w:pPr>
              <w:numPr>
                <w:ilvl w:val="1"/>
                <w:numId w:val="16"/>
              </w:numPr>
              <w:ind w:left="7" w:firstLine="142"/>
              <w:rPr>
                <w:rFonts w:ascii="Times New Roman" w:eastAsia="Times New Roman" w:hAnsi="Times New Roman" w:cs="Times New Roman"/>
                <w:lang w:val="ru-RU"/>
              </w:rPr>
            </w:pPr>
          </w:p>
        </w:tc>
        <w:tc>
          <w:tcPr>
            <w:tcW w:w="2458" w:type="dxa"/>
            <w:gridSpan w:val="2"/>
            <w:shd w:val="clear" w:color="auto" w:fill="auto"/>
            <w:vAlign w:val="bottom"/>
          </w:tcPr>
          <w:p w14:paraId="3054DEC0" w14:textId="77777777" w:rsidR="004672EE" w:rsidRPr="00EE0D14"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 xml:space="preserve">Критерии оценки заявок на участие в </w:t>
            </w:r>
            <w:r w:rsidR="00CC420F">
              <w:rPr>
                <w:rFonts w:ascii="Times New Roman" w:eastAsia="Times New Roman" w:hAnsi="Times New Roman" w:cs="Times New Roman"/>
              </w:rPr>
              <w:t>ценовом отборе</w:t>
            </w:r>
          </w:p>
        </w:tc>
        <w:tc>
          <w:tcPr>
            <w:tcW w:w="5709" w:type="dxa"/>
            <w:gridSpan w:val="2"/>
            <w:shd w:val="clear" w:color="auto" w:fill="auto"/>
            <w:vAlign w:val="center"/>
          </w:tcPr>
          <w:p w14:paraId="42F246CA" w14:textId="77777777" w:rsidR="004672EE" w:rsidRPr="00EE0D14"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100% ценовой критерий</w:t>
            </w:r>
          </w:p>
        </w:tc>
      </w:tr>
      <w:tr w:rsidR="004672EE" w:rsidRPr="00EE0D14" w14:paraId="3AC58677" w14:textId="77777777" w:rsidTr="00F20205">
        <w:trPr>
          <w:jc w:val="center"/>
        </w:trPr>
        <w:tc>
          <w:tcPr>
            <w:tcW w:w="1213" w:type="dxa"/>
            <w:shd w:val="clear" w:color="auto" w:fill="auto"/>
            <w:vAlign w:val="center"/>
          </w:tcPr>
          <w:p w14:paraId="067D49B0" w14:textId="77777777" w:rsidR="004672EE" w:rsidRPr="00EE0D14" w:rsidRDefault="004672EE" w:rsidP="00E307FC">
            <w:pPr>
              <w:numPr>
                <w:ilvl w:val="1"/>
                <w:numId w:val="16"/>
              </w:numPr>
              <w:ind w:left="7" w:firstLine="142"/>
              <w:rPr>
                <w:rFonts w:ascii="Times New Roman" w:eastAsia="Times New Roman" w:hAnsi="Times New Roman" w:cs="Times New Roman"/>
                <w:lang w:val="ru-RU"/>
              </w:rPr>
            </w:pPr>
          </w:p>
        </w:tc>
        <w:tc>
          <w:tcPr>
            <w:tcW w:w="2458" w:type="dxa"/>
            <w:gridSpan w:val="2"/>
            <w:shd w:val="clear" w:color="auto" w:fill="auto"/>
            <w:vAlign w:val="center"/>
          </w:tcPr>
          <w:p w14:paraId="0F8092CC" w14:textId="77777777" w:rsidR="004672EE" w:rsidRPr="00EE0D14"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 xml:space="preserve">Шаг </w:t>
            </w:r>
            <w:r w:rsidR="00CC420F">
              <w:rPr>
                <w:rFonts w:ascii="Times New Roman" w:eastAsia="Times New Roman" w:hAnsi="Times New Roman" w:cs="Times New Roman"/>
              </w:rPr>
              <w:t>ценового отбора</w:t>
            </w:r>
          </w:p>
        </w:tc>
        <w:tc>
          <w:tcPr>
            <w:tcW w:w="5709" w:type="dxa"/>
            <w:gridSpan w:val="2"/>
            <w:shd w:val="clear" w:color="auto" w:fill="auto"/>
            <w:vAlign w:val="center"/>
          </w:tcPr>
          <w:p w14:paraId="43D3E12E" w14:textId="420799AB" w:rsidR="005D1056" w:rsidRPr="005D1056" w:rsidRDefault="00BE3BBC" w:rsidP="005D1056">
            <w:pPr>
              <w:ind w:firstLine="153"/>
              <w:jc w:val="both"/>
              <w:rPr>
                <w:rFonts w:ascii="Times New Roman" w:eastAsia="Times New Roman" w:hAnsi="Times New Roman" w:cs="Times New Roman"/>
                <w:i/>
                <w:lang w:val="ru-RU"/>
              </w:rPr>
            </w:pPr>
            <w:r w:rsidRPr="005D1056">
              <w:rPr>
                <w:rFonts w:ascii="Times New Roman" w:eastAsia="Times New Roman" w:hAnsi="Times New Roman" w:cs="Times New Roman"/>
                <w:lang w:val="ru-RU"/>
              </w:rPr>
              <w:t>О</w:t>
            </w:r>
            <w:r w:rsidR="004672EE" w:rsidRPr="005D1056">
              <w:rPr>
                <w:rFonts w:ascii="Times New Roman" w:eastAsia="Times New Roman" w:hAnsi="Times New Roman" w:cs="Times New Roman"/>
              </w:rPr>
              <w:t xml:space="preserve">т 0,5 (ноль целых пять десятых) % до 5 (пяти) % </w:t>
            </w:r>
            <w:r w:rsidR="004672EE" w:rsidRPr="005D1056">
              <w:rPr>
                <w:rFonts w:ascii="Times New Roman" w:eastAsia="Times New Roman" w:hAnsi="Times New Roman" w:cs="Times New Roman"/>
                <w:i/>
              </w:rPr>
              <w:t xml:space="preserve">от начальной (максимальной) цены договора, указанной в </w:t>
            </w:r>
            <w:r w:rsidR="004672EE" w:rsidRPr="005D1056">
              <w:rPr>
                <w:rFonts w:ascii="Times New Roman" w:eastAsia="Times New Roman" w:hAnsi="Times New Roman" w:cs="Times New Roman"/>
                <w:i/>
                <w:lang w:val="ru-RU"/>
              </w:rPr>
              <w:t>п</w:t>
            </w:r>
            <w:r w:rsidR="004672EE" w:rsidRPr="005D1056">
              <w:rPr>
                <w:rFonts w:ascii="Times New Roman" w:eastAsia="Times New Roman" w:hAnsi="Times New Roman" w:cs="Times New Roman"/>
                <w:i/>
              </w:rPr>
              <w:t xml:space="preserve">. 2.3 Информационной </w:t>
            </w:r>
            <w:r w:rsidR="000054D1" w:rsidRPr="005D1056">
              <w:rPr>
                <w:rFonts w:ascii="Times New Roman" w:eastAsia="Times New Roman" w:hAnsi="Times New Roman" w:cs="Times New Roman"/>
                <w:i/>
              </w:rPr>
              <w:t>карты</w:t>
            </w:r>
            <w:r w:rsidR="005D1056">
              <w:rPr>
                <w:rFonts w:ascii="Times New Roman" w:eastAsia="Times New Roman" w:hAnsi="Times New Roman" w:cs="Times New Roman"/>
                <w:i/>
                <w:lang w:val="ru-RU"/>
              </w:rPr>
              <w:t>.</w:t>
            </w:r>
          </w:p>
          <w:p w14:paraId="6CC7744C" w14:textId="2A7E2165" w:rsidR="00D61B0B" w:rsidRPr="005D1056" w:rsidRDefault="00D61B0B" w:rsidP="005D1056">
            <w:pPr>
              <w:ind w:firstLine="153"/>
              <w:jc w:val="both"/>
              <w:rPr>
                <w:rFonts w:ascii="Times New Roman" w:hAnsi="Times New Roman" w:cs="Times New Roman"/>
              </w:rPr>
            </w:pPr>
            <w:r w:rsidRPr="005D1056">
              <w:rPr>
                <w:rFonts w:ascii="Times New Roman" w:hAnsi="Times New Roman" w:cs="Times New Roman"/>
              </w:rPr>
              <w:t xml:space="preserve">При проведении </w:t>
            </w:r>
            <w:r w:rsidR="00CC420F" w:rsidRPr="005D1056">
              <w:rPr>
                <w:rFonts w:ascii="Times New Roman" w:hAnsi="Times New Roman" w:cs="Times New Roman"/>
              </w:rPr>
              <w:t>ценового отбора</w:t>
            </w:r>
            <w:r w:rsidRPr="005D1056">
              <w:rPr>
                <w:rFonts w:ascii="Times New Roman" w:hAnsi="Times New Roman" w:cs="Times New Roman"/>
                <w:lang w:val="ru-RU"/>
              </w:rPr>
              <w:t xml:space="preserve"> на право заключить договор </w:t>
            </w:r>
            <w:r w:rsidRPr="005D1056">
              <w:rPr>
                <w:rFonts w:ascii="Times New Roman" w:hAnsi="Times New Roman" w:cs="Times New Roman"/>
              </w:rPr>
              <w:t xml:space="preserve">в соответствии с </w:t>
            </w:r>
            <w:r w:rsidRPr="005D1056">
              <w:rPr>
                <w:rFonts w:ascii="Times New Roman" w:hAnsi="Times New Roman" w:cs="Times New Roman"/>
                <w:lang w:val="ru-RU"/>
              </w:rPr>
              <w:t xml:space="preserve">п. 7.4 раздела 7 Части </w:t>
            </w:r>
            <w:r w:rsidRPr="005D1056">
              <w:rPr>
                <w:rFonts w:ascii="Times New Roman" w:hAnsi="Times New Roman" w:cs="Times New Roman"/>
                <w:lang w:val="en-US"/>
              </w:rPr>
              <w:t>I</w:t>
            </w:r>
            <w:r w:rsidRPr="005D1056">
              <w:rPr>
                <w:rFonts w:ascii="Times New Roman" w:hAnsi="Times New Roman" w:cs="Times New Roman"/>
                <w:lang w:val="ru-RU"/>
              </w:rPr>
              <w:t xml:space="preserve"> настоящей документации</w:t>
            </w:r>
            <w:r w:rsidRPr="005D1056">
              <w:rPr>
                <w:rFonts w:ascii="Times New Roman" w:hAnsi="Times New Roman" w:cs="Times New Roman"/>
              </w:rPr>
              <w:t xml:space="preserve"> Заказчик вправе в любой момент направить ЭП обращение посредством ее функционала об изменении «шага </w:t>
            </w:r>
            <w:r w:rsidR="00CC420F" w:rsidRPr="005D1056">
              <w:rPr>
                <w:rFonts w:ascii="Times New Roman" w:hAnsi="Times New Roman" w:cs="Times New Roman"/>
              </w:rPr>
              <w:t>ценового отбора</w:t>
            </w:r>
            <w:r w:rsidRPr="005D1056">
              <w:rPr>
                <w:rFonts w:ascii="Times New Roman" w:hAnsi="Times New Roman" w:cs="Times New Roman"/>
              </w:rPr>
              <w:t xml:space="preserve">» до размера не более 30 (тридцати) процентов от НМЦ договора (цены лота), указанной в извещении. При этом ЭП обязана незамедлительно с момента получения такого уведомления изменить размер «шага </w:t>
            </w:r>
            <w:r w:rsidR="00CC420F" w:rsidRPr="005D1056">
              <w:rPr>
                <w:rFonts w:ascii="Times New Roman" w:hAnsi="Times New Roman" w:cs="Times New Roman"/>
              </w:rPr>
              <w:t>ценового отбора</w:t>
            </w:r>
            <w:r w:rsidRPr="005D1056">
              <w:rPr>
                <w:rFonts w:ascii="Times New Roman" w:hAnsi="Times New Roman" w:cs="Times New Roman"/>
              </w:rPr>
              <w:t>».</w:t>
            </w:r>
          </w:p>
        </w:tc>
      </w:tr>
      <w:tr w:rsidR="004672EE" w:rsidRPr="00EE0D14" w14:paraId="73702D06" w14:textId="77777777" w:rsidTr="00F20205">
        <w:trPr>
          <w:trHeight w:val="408"/>
          <w:jc w:val="center"/>
        </w:trPr>
        <w:tc>
          <w:tcPr>
            <w:tcW w:w="9380" w:type="dxa"/>
            <w:gridSpan w:val="5"/>
            <w:shd w:val="clear" w:color="auto" w:fill="auto"/>
            <w:vAlign w:val="center"/>
          </w:tcPr>
          <w:p w14:paraId="46C44AA3" w14:textId="77777777" w:rsidR="004672EE" w:rsidRPr="00EE0D14" w:rsidRDefault="004672EE" w:rsidP="00E307FC">
            <w:pPr>
              <w:numPr>
                <w:ilvl w:val="0"/>
                <w:numId w:val="16"/>
              </w:numPr>
              <w:jc w:val="center"/>
              <w:rPr>
                <w:rFonts w:ascii="Times New Roman" w:eastAsia="Times New Roman" w:hAnsi="Times New Roman" w:cs="Times New Roman"/>
              </w:rPr>
            </w:pPr>
            <w:r w:rsidRPr="00EE0D14">
              <w:rPr>
                <w:rFonts w:ascii="Times New Roman" w:eastAsia="Times New Roman" w:hAnsi="Times New Roman" w:cs="Times New Roman"/>
                <w:b/>
                <w:bCs/>
              </w:rPr>
              <w:t>Обеспечение</w:t>
            </w:r>
          </w:p>
        </w:tc>
      </w:tr>
      <w:tr w:rsidR="00AE7914" w:rsidRPr="00EE0D14" w14:paraId="269DF397" w14:textId="77777777" w:rsidTr="00F20205">
        <w:trPr>
          <w:jc w:val="center"/>
        </w:trPr>
        <w:tc>
          <w:tcPr>
            <w:tcW w:w="1213" w:type="dxa"/>
            <w:shd w:val="clear" w:color="auto" w:fill="auto"/>
            <w:vAlign w:val="center"/>
          </w:tcPr>
          <w:p w14:paraId="317C28E8" w14:textId="77777777" w:rsidR="00AE7914" w:rsidRPr="00EE0D14" w:rsidRDefault="00AE7914" w:rsidP="00AE7914">
            <w:pPr>
              <w:numPr>
                <w:ilvl w:val="1"/>
                <w:numId w:val="16"/>
              </w:numPr>
              <w:ind w:left="7" w:firstLine="142"/>
              <w:rPr>
                <w:rFonts w:ascii="Times New Roman" w:eastAsia="Times New Roman" w:hAnsi="Times New Roman" w:cs="Times New Roman"/>
                <w:lang w:val="ru-RU"/>
              </w:rPr>
            </w:pPr>
          </w:p>
        </w:tc>
        <w:tc>
          <w:tcPr>
            <w:tcW w:w="2458" w:type="dxa"/>
            <w:gridSpan w:val="2"/>
            <w:shd w:val="clear" w:color="auto" w:fill="auto"/>
            <w:vAlign w:val="center"/>
          </w:tcPr>
          <w:p w14:paraId="033A0B26" w14:textId="77777777" w:rsidR="00AE7914" w:rsidRPr="00EE0D14" w:rsidRDefault="00AE7914" w:rsidP="00AE7914">
            <w:pPr>
              <w:rPr>
                <w:rFonts w:ascii="Times New Roman" w:eastAsia="Times New Roman" w:hAnsi="Times New Roman" w:cs="Times New Roman"/>
              </w:rPr>
            </w:pPr>
            <w:r w:rsidRPr="00EE0D14">
              <w:rPr>
                <w:rFonts w:ascii="Times New Roman" w:eastAsia="Times New Roman" w:hAnsi="Times New Roman" w:cs="Times New Roman"/>
              </w:rPr>
              <w:t xml:space="preserve">Обеспечение заявок на участие в </w:t>
            </w:r>
            <w:r>
              <w:rPr>
                <w:rFonts w:ascii="Times New Roman" w:eastAsia="Times New Roman" w:hAnsi="Times New Roman" w:cs="Times New Roman"/>
              </w:rPr>
              <w:t>ценовом отборе</w:t>
            </w:r>
            <w:r>
              <w:rPr>
                <w:rFonts w:ascii="Times New Roman" w:eastAsia="Times New Roman" w:hAnsi="Times New Roman" w:cs="Times New Roman"/>
                <w:lang w:val="ru-RU"/>
              </w:rPr>
              <w:t>, р</w:t>
            </w:r>
            <w:proofErr w:type="spellStart"/>
            <w:r w:rsidRPr="00384808">
              <w:rPr>
                <w:rFonts w:ascii="Times New Roman" w:hAnsi="Times New Roman" w:cs="Times New Roman"/>
              </w:rPr>
              <w:t>азмер</w:t>
            </w:r>
            <w:proofErr w:type="spellEnd"/>
            <w:r w:rsidRPr="00384808">
              <w:rPr>
                <w:rFonts w:ascii="Times New Roman" w:hAnsi="Times New Roman" w:cs="Times New Roman"/>
              </w:rPr>
              <w:t xml:space="preserve"> обеспечения </w:t>
            </w:r>
            <w:proofErr w:type="spellStart"/>
            <w:r w:rsidRPr="00384808">
              <w:rPr>
                <w:rFonts w:ascii="Times New Roman" w:hAnsi="Times New Roman" w:cs="Times New Roman"/>
              </w:rPr>
              <w:t>заяв</w:t>
            </w:r>
            <w:r>
              <w:rPr>
                <w:rFonts w:ascii="Times New Roman" w:hAnsi="Times New Roman" w:cs="Times New Roman"/>
                <w:lang w:val="ru-RU"/>
              </w:rPr>
              <w:t>ок</w:t>
            </w:r>
            <w:proofErr w:type="spellEnd"/>
          </w:p>
        </w:tc>
        <w:tc>
          <w:tcPr>
            <w:tcW w:w="5709" w:type="dxa"/>
            <w:gridSpan w:val="2"/>
            <w:shd w:val="clear" w:color="auto" w:fill="auto"/>
            <w:vAlign w:val="center"/>
          </w:tcPr>
          <w:p w14:paraId="06EF5509" w14:textId="07E840C5" w:rsidR="00AE7914" w:rsidRPr="000A6676" w:rsidRDefault="00AE7914" w:rsidP="00AE7914">
            <w:pPr>
              <w:rPr>
                <w:rFonts w:ascii="Times New Roman" w:eastAsia="Times New Roman" w:hAnsi="Times New Roman" w:cs="Times New Roman"/>
                <w:b/>
                <w:lang w:val="ru-RU"/>
              </w:rPr>
            </w:pPr>
            <w:r w:rsidRPr="00D4297C">
              <w:rPr>
                <w:rFonts w:ascii="Times New Roman" w:eastAsia="Times New Roman" w:hAnsi="Times New Roman"/>
              </w:rPr>
              <w:t xml:space="preserve">Размер обеспечения заявки на участие в </w:t>
            </w:r>
            <w:r>
              <w:rPr>
                <w:rFonts w:ascii="Times New Roman" w:eastAsia="Times New Roman" w:hAnsi="Times New Roman"/>
                <w:lang w:val="ru-RU"/>
              </w:rPr>
              <w:t>ценовом отборе</w:t>
            </w:r>
            <w:r w:rsidRPr="00D4297C">
              <w:rPr>
                <w:rFonts w:ascii="Times New Roman" w:eastAsia="Times New Roman" w:hAnsi="Times New Roman"/>
              </w:rPr>
              <w:t xml:space="preserve"> составляет:</w:t>
            </w:r>
            <w:r>
              <w:rPr>
                <w:rFonts w:ascii="Times New Roman" w:eastAsia="Times New Roman" w:hAnsi="Times New Roman"/>
                <w:lang w:val="ru-RU"/>
              </w:rPr>
              <w:t xml:space="preserve"> </w:t>
            </w:r>
            <w:r w:rsidRPr="000A6676">
              <w:rPr>
                <w:rFonts w:ascii="Times New Roman" w:eastAsia="Times New Roman" w:hAnsi="Times New Roman"/>
                <w:b/>
              </w:rPr>
              <w:t xml:space="preserve">2 % </w:t>
            </w:r>
            <w:r w:rsidRPr="000A6676">
              <w:rPr>
                <w:rFonts w:ascii="Times New Roman" w:eastAsia="Times New Roman" w:hAnsi="Times New Roman"/>
              </w:rPr>
              <w:t>от начальной (максимальной) цены договора, что составляет</w:t>
            </w:r>
            <w:r w:rsidRPr="000A6676">
              <w:rPr>
                <w:rFonts w:ascii="Times New Roman" w:eastAsia="Times New Roman" w:hAnsi="Times New Roman"/>
                <w:b/>
              </w:rPr>
              <w:t xml:space="preserve"> </w:t>
            </w:r>
            <w:r w:rsidRPr="00AE7914">
              <w:rPr>
                <w:rFonts w:ascii="Times New Roman" w:eastAsia="Times New Roman" w:hAnsi="Times New Roman"/>
                <w:b/>
              </w:rPr>
              <w:t>123 333 (Сто двадцать три тысячи триста тридцать три) рубля 64 копейки</w:t>
            </w:r>
            <w:r w:rsidRPr="000A6676">
              <w:rPr>
                <w:rFonts w:ascii="Times New Roman" w:eastAsia="Times New Roman" w:hAnsi="Times New Roman"/>
                <w:b/>
              </w:rPr>
              <w:t xml:space="preserve">, </w:t>
            </w:r>
            <w:r w:rsidRPr="000A6676">
              <w:rPr>
                <w:rFonts w:ascii="Times New Roman" w:eastAsia="Times New Roman" w:hAnsi="Times New Roman"/>
              </w:rPr>
              <w:t>НДС не облагается</w:t>
            </w:r>
            <w:r>
              <w:rPr>
                <w:rFonts w:ascii="Times New Roman" w:eastAsia="Times New Roman" w:hAnsi="Times New Roman"/>
                <w:lang w:val="ru-RU"/>
              </w:rPr>
              <w:t xml:space="preserve">. </w:t>
            </w:r>
            <w:r w:rsidRPr="000A6676">
              <w:rPr>
                <w:rFonts w:ascii="Times New Roman" w:eastAsia="Times New Roman" w:hAnsi="Times New Roman"/>
                <w:lang w:val="ru-RU"/>
              </w:rPr>
              <w:t xml:space="preserve"> </w:t>
            </w:r>
          </w:p>
        </w:tc>
      </w:tr>
      <w:tr w:rsidR="00AE7914" w:rsidRPr="00EE0D14" w14:paraId="301FA561" w14:textId="77777777" w:rsidTr="00F20205">
        <w:trPr>
          <w:jc w:val="center"/>
        </w:trPr>
        <w:tc>
          <w:tcPr>
            <w:tcW w:w="1213" w:type="dxa"/>
            <w:shd w:val="clear" w:color="auto" w:fill="auto"/>
            <w:vAlign w:val="center"/>
          </w:tcPr>
          <w:p w14:paraId="1496BFF9" w14:textId="77777777" w:rsidR="00AE7914" w:rsidRPr="00EE0D14" w:rsidRDefault="00AE7914" w:rsidP="00AE7914">
            <w:pPr>
              <w:numPr>
                <w:ilvl w:val="2"/>
                <w:numId w:val="16"/>
              </w:numPr>
              <w:rPr>
                <w:rFonts w:ascii="Times New Roman" w:eastAsia="Times New Roman" w:hAnsi="Times New Roman" w:cs="Times New Roman"/>
                <w:lang w:val="ru-RU"/>
              </w:rPr>
            </w:pPr>
          </w:p>
        </w:tc>
        <w:tc>
          <w:tcPr>
            <w:tcW w:w="2458" w:type="dxa"/>
            <w:gridSpan w:val="2"/>
            <w:shd w:val="clear" w:color="auto" w:fill="auto"/>
            <w:vAlign w:val="center"/>
          </w:tcPr>
          <w:p w14:paraId="764F7E4F" w14:textId="77777777" w:rsidR="00AE7914" w:rsidRPr="00EE0D14" w:rsidRDefault="00AE7914" w:rsidP="00AE7914">
            <w:pPr>
              <w:rPr>
                <w:rFonts w:ascii="Times New Roman" w:eastAsia="Times New Roman" w:hAnsi="Times New Roman" w:cs="Times New Roman"/>
                <w:lang w:val="ru-RU"/>
              </w:rPr>
            </w:pPr>
            <w:r w:rsidRPr="00EE0D14">
              <w:rPr>
                <w:rFonts w:ascii="Times New Roman" w:eastAsia="Times New Roman" w:hAnsi="Times New Roman" w:cs="Times New Roman"/>
              </w:rPr>
              <w:t xml:space="preserve">Порядок </w:t>
            </w:r>
            <w:r>
              <w:rPr>
                <w:rFonts w:ascii="Times New Roman" w:eastAsia="Times New Roman" w:hAnsi="Times New Roman" w:cs="Times New Roman"/>
                <w:lang w:val="ru-RU"/>
              </w:rPr>
              <w:t xml:space="preserve">и срок предоставления </w:t>
            </w:r>
            <w:r w:rsidRPr="00EE0D14">
              <w:rPr>
                <w:rFonts w:ascii="Times New Roman" w:eastAsia="Times New Roman" w:hAnsi="Times New Roman" w:cs="Times New Roman"/>
                <w:lang w:val="ru-RU"/>
              </w:rPr>
              <w:t xml:space="preserve"> </w:t>
            </w:r>
            <w:r w:rsidRPr="00EE0D14">
              <w:rPr>
                <w:rFonts w:ascii="Times New Roman" w:eastAsia="Times New Roman" w:hAnsi="Times New Roman" w:cs="Times New Roman"/>
              </w:rPr>
              <w:t>обеспечения заявок</w:t>
            </w:r>
          </w:p>
        </w:tc>
        <w:tc>
          <w:tcPr>
            <w:tcW w:w="5709" w:type="dxa"/>
            <w:gridSpan w:val="2"/>
            <w:shd w:val="clear" w:color="auto" w:fill="auto"/>
            <w:vAlign w:val="center"/>
          </w:tcPr>
          <w:p w14:paraId="38360DC6" w14:textId="77777777" w:rsidR="00AE7914" w:rsidRPr="008F48CA" w:rsidRDefault="00AE7914" w:rsidP="00AE7914">
            <w:pPr>
              <w:jc w:val="both"/>
              <w:rPr>
                <w:rFonts w:ascii="Times New Roman" w:eastAsia="Times New Roman" w:hAnsi="Times New Roman" w:cs="Times New Roman"/>
                <w:lang w:val="ru-RU"/>
              </w:rPr>
            </w:pPr>
            <w:r w:rsidRPr="008F48CA">
              <w:rPr>
                <w:rFonts w:ascii="Times New Roman" w:eastAsia="Times New Roman" w:hAnsi="Times New Roman" w:cs="Times New Roman"/>
                <w:lang w:val="ru-RU"/>
              </w:rPr>
              <w:t>Обеспечение заявки на участие в ценовом отборе может предоставляться участником ценового отбора путем внесения денежных средств или путем предоставления банковской гарантии. Способ обеспечения заявки определяется участником ценового отбора.</w:t>
            </w:r>
          </w:p>
          <w:p w14:paraId="0CBB3927" w14:textId="77777777" w:rsidR="00AE7914" w:rsidRPr="008F48CA" w:rsidRDefault="00AE7914" w:rsidP="00AE7914">
            <w:pPr>
              <w:jc w:val="both"/>
              <w:rPr>
                <w:rFonts w:ascii="Times New Roman" w:eastAsia="Times New Roman" w:hAnsi="Times New Roman" w:cs="Times New Roman"/>
                <w:lang w:val="ru-RU"/>
              </w:rPr>
            </w:pPr>
          </w:p>
          <w:p w14:paraId="38870D8D" w14:textId="058C46F1" w:rsidR="00AE7914" w:rsidRPr="006E594E" w:rsidRDefault="00AE7914" w:rsidP="00AE7914">
            <w:pPr>
              <w:jc w:val="both"/>
              <w:rPr>
                <w:rFonts w:ascii="Times New Roman" w:eastAsia="Times New Roman" w:hAnsi="Times New Roman" w:cs="Times New Roman"/>
                <w:lang w:val="ru-RU"/>
              </w:rPr>
            </w:pPr>
            <w:r w:rsidRPr="008F48CA">
              <w:rPr>
                <w:rFonts w:ascii="Times New Roman" w:eastAsia="Times New Roman" w:hAnsi="Times New Roman" w:cs="Times New Roman"/>
                <w:lang w:val="ru-RU"/>
              </w:rPr>
              <w:t>Порядок и срок предоставления обеспечения заявок, требования к обеспечению (в том числе к банковской гарантии) указаны в разделе 5 Части I настоящей документации.</w:t>
            </w:r>
          </w:p>
        </w:tc>
      </w:tr>
      <w:tr w:rsidR="00AE7914" w:rsidRPr="00EE0D14" w14:paraId="07BF3033" w14:textId="77777777" w:rsidTr="00F20205">
        <w:trPr>
          <w:jc w:val="center"/>
        </w:trPr>
        <w:tc>
          <w:tcPr>
            <w:tcW w:w="1213" w:type="dxa"/>
            <w:shd w:val="clear" w:color="auto" w:fill="auto"/>
            <w:vAlign w:val="center"/>
          </w:tcPr>
          <w:p w14:paraId="491834D5" w14:textId="77777777" w:rsidR="00AE7914" w:rsidRPr="00EE0D14" w:rsidRDefault="00AE7914" w:rsidP="00AE7914">
            <w:pPr>
              <w:numPr>
                <w:ilvl w:val="2"/>
                <w:numId w:val="16"/>
              </w:numPr>
              <w:rPr>
                <w:rFonts w:ascii="Times New Roman" w:eastAsia="Times New Roman" w:hAnsi="Times New Roman" w:cs="Times New Roman"/>
                <w:lang w:val="ru-RU"/>
              </w:rPr>
            </w:pPr>
          </w:p>
        </w:tc>
        <w:tc>
          <w:tcPr>
            <w:tcW w:w="2458" w:type="dxa"/>
            <w:gridSpan w:val="2"/>
            <w:shd w:val="clear" w:color="auto" w:fill="auto"/>
            <w:vAlign w:val="center"/>
          </w:tcPr>
          <w:p w14:paraId="40AFAADE" w14:textId="77777777" w:rsidR="00AE7914" w:rsidRPr="00EE0D14" w:rsidRDefault="00AE7914" w:rsidP="00AE7914">
            <w:pPr>
              <w:rPr>
                <w:rFonts w:ascii="Times New Roman" w:eastAsia="Times New Roman" w:hAnsi="Times New Roman" w:cs="Times New Roman"/>
                <w:lang w:val="ru-RU"/>
              </w:rPr>
            </w:pPr>
            <w:r w:rsidRPr="00EE0D14">
              <w:rPr>
                <w:rFonts w:ascii="Times New Roman" w:eastAsia="Times New Roman" w:hAnsi="Times New Roman" w:cs="Times New Roman"/>
                <w:lang w:val="ru-RU"/>
              </w:rPr>
              <w:t>Порядок возврата обеспечения заявок</w:t>
            </w:r>
          </w:p>
        </w:tc>
        <w:tc>
          <w:tcPr>
            <w:tcW w:w="5709" w:type="dxa"/>
            <w:gridSpan w:val="2"/>
            <w:shd w:val="clear" w:color="auto" w:fill="auto"/>
            <w:vAlign w:val="center"/>
          </w:tcPr>
          <w:p w14:paraId="64EA334E" w14:textId="5FE2DE3D" w:rsidR="00AE7914" w:rsidRPr="005D1056" w:rsidRDefault="00AE7914" w:rsidP="00AE7914">
            <w:pPr>
              <w:jc w:val="both"/>
              <w:rPr>
                <w:rFonts w:ascii="Times New Roman" w:eastAsia="Times New Roman" w:hAnsi="Times New Roman" w:cs="Times New Roman"/>
                <w:lang w:val="ru-RU"/>
              </w:rPr>
            </w:pPr>
            <w:r w:rsidRPr="008F48CA">
              <w:rPr>
                <w:rFonts w:ascii="Times New Roman" w:eastAsia="Times New Roman" w:hAnsi="Times New Roman" w:cs="Times New Roman"/>
                <w:lang w:val="ru-RU"/>
              </w:rPr>
              <w:t>Порядок возврата обеспечения заявок указан в разделе 5 Части I настоящей документации</w:t>
            </w:r>
          </w:p>
        </w:tc>
      </w:tr>
      <w:tr w:rsidR="00AE7914" w:rsidRPr="00EE0D14" w14:paraId="06C689C9" w14:textId="77777777" w:rsidTr="00F20205">
        <w:trPr>
          <w:jc w:val="center"/>
        </w:trPr>
        <w:tc>
          <w:tcPr>
            <w:tcW w:w="1213" w:type="dxa"/>
            <w:shd w:val="clear" w:color="auto" w:fill="auto"/>
            <w:vAlign w:val="center"/>
          </w:tcPr>
          <w:p w14:paraId="4CA8C77A" w14:textId="77777777" w:rsidR="00AE7914" w:rsidRPr="00EE0D14" w:rsidRDefault="00AE7914" w:rsidP="00AE7914">
            <w:pPr>
              <w:numPr>
                <w:ilvl w:val="2"/>
                <w:numId w:val="16"/>
              </w:numPr>
              <w:rPr>
                <w:rFonts w:ascii="Times New Roman" w:eastAsia="Times New Roman" w:hAnsi="Times New Roman" w:cs="Times New Roman"/>
                <w:lang w:val="ru-RU"/>
              </w:rPr>
            </w:pPr>
          </w:p>
        </w:tc>
        <w:tc>
          <w:tcPr>
            <w:tcW w:w="2458" w:type="dxa"/>
            <w:gridSpan w:val="2"/>
            <w:shd w:val="clear" w:color="auto" w:fill="auto"/>
            <w:vAlign w:val="center"/>
          </w:tcPr>
          <w:p w14:paraId="01F980F2" w14:textId="77777777" w:rsidR="00AE7914" w:rsidRPr="00EE0D14" w:rsidRDefault="00AE7914" w:rsidP="00AE7914">
            <w:pPr>
              <w:rPr>
                <w:rFonts w:ascii="Times New Roman" w:eastAsia="Times New Roman" w:hAnsi="Times New Roman" w:cs="Times New Roman"/>
              </w:rPr>
            </w:pPr>
            <w:r w:rsidRPr="00EE0D14">
              <w:rPr>
                <w:rFonts w:ascii="Times New Roman" w:eastAsia="Times New Roman" w:hAnsi="Times New Roman" w:cs="Times New Roman"/>
              </w:rPr>
              <w:t xml:space="preserve">Реквизиты счета для перечисления денежных средств в качестве обеспечения заявок на участие в </w:t>
            </w:r>
            <w:r>
              <w:rPr>
                <w:rFonts w:ascii="Times New Roman" w:eastAsia="Times New Roman" w:hAnsi="Times New Roman" w:cs="Times New Roman"/>
              </w:rPr>
              <w:t>ценовом отборе</w:t>
            </w:r>
            <w:r w:rsidRPr="00EE0D14">
              <w:rPr>
                <w:rFonts w:ascii="Times New Roman" w:eastAsia="Times New Roman" w:hAnsi="Times New Roman" w:cs="Times New Roman"/>
                <w:lang w:val="ru-RU"/>
              </w:rPr>
              <w:t xml:space="preserve"> </w:t>
            </w:r>
          </w:p>
        </w:tc>
        <w:tc>
          <w:tcPr>
            <w:tcW w:w="5709" w:type="dxa"/>
            <w:gridSpan w:val="2"/>
            <w:shd w:val="clear" w:color="auto" w:fill="auto"/>
            <w:vAlign w:val="center"/>
          </w:tcPr>
          <w:p w14:paraId="7FEEC9F4" w14:textId="21C10346" w:rsidR="00AE7914" w:rsidRPr="005D1056" w:rsidRDefault="00AE7914" w:rsidP="00AE7914">
            <w:pPr>
              <w:jc w:val="both"/>
              <w:rPr>
                <w:rFonts w:ascii="Times New Roman" w:eastAsia="Times New Roman" w:hAnsi="Times New Roman" w:cs="Times New Roman"/>
                <w:lang w:val="ru-RU"/>
              </w:rPr>
            </w:pPr>
            <w:r>
              <w:rPr>
                <w:rFonts w:ascii="Times New Roman" w:eastAsia="Times New Roman" w:hAnsi="Times New Roman" w:cs="Times New Roman"/>
                <w:lang w:val="ru-RU"/>
              </w:rPr>
              <w:t>В</w:t>
            </w:r>
            <w:r w:rsidRPr="008F48CA">
              <w:rPr>
                <w:rFonts w:ascii="Times New Roman" w:eastAsia="Times New Roman" w:hAnsi="Times New Roman" w:cs="Times New Roman"/>
                <w:lang w:val="ru-RU"/>
              </w:rPr>
              <w:t xml:space="preserve"> соответствии с функционалом и регламентом ЭП</w:t>
            </w:r>
          </w:p>
        </w:tc>
      </w:tr>
      <w:tr w:rsidR="004672EE" w:rsidRPr="00746C0C" w14:paraId="400AB271" w14:textId="77777777" w:rsidTr="00F20205">
        <w:trPr>
          <w:jc w:val="center"/>
        </w:trPr>
        <w:tc>
          <w:tcPr>
            <w:tcW w:w="1213" w:type="dxa"/>
            <w:shd w:val="clear" w:color="auto" w:fill="auto"/>
            <w:vAlign w:val="center"/>
          </w:tcPr>
          <w:p w14:paraId="09A0861E" w14:textId="77777777" w:rsidR="004672EE" w:rsidRPr="00EE0D14" w:rsidRDefault="004672EE" w:rsidP="00E307FC">
            <w:pPr>
              <w:numPr>
                <w:ilvl w:val="1"/>
                <w:numId w:val="16"/>
              </w:numPr>
              <w:ind w:left="7" w:firstLine="142"/>
              <w:rPr>
                <w:rFonts w:ascii="Times New Roman" w:eastAsia="Times New Roman" w:hAnsi="Times New Roman" w:cs="Times New Roman"/>
              </w:rPr>
            </w:pPr>
          </w:p>
        </w:tc>
        <w:tc>
          <w:tcPr>
            <w:tcW w:w="2458" w:type="dxa"/>
            <w:gridSpan w:val="2"/>
            <w:shd w:val="clear" w:color="auto" w:fill="auto"/>
            <w:vAlign w:val="center"/>
          </w:tcPr>
          <w:p w14:paraId="6E45D2CF" w14:textId="77777777" w:rsidR="004672EE" w:rsidRPr="002269C5" w:rsidRDefault="004672EE" w:rsidP="004672EE">
            <w:pPr>
              <w:rPr>
                <w:rFonts w:ascii="Times New Roman" w:eastAsia="Times New Roman" w:hAnsi="Times New Roman" w:cs="Times New Roman"/>
                <w:lang w:val="ru-RU"/>
              </w:rPr>
            </w:pPr>
            <w:r w:rsidRPr="00EE0D14">
              <w:rPr>
                <w:rFonts w:ascii="Times New Roman" w:eastAsia="Times New Roman" w:hAnsi="Times New Roman" w:cs="Times New Roman"/>
              </w:rPr>
              <w:t>Обеспечение исполнения договора</w:t>
            </w:r>
            <w:r w:rsidR="002269C5">
              <w:rPr>
                <w:rFonts w:ascii="Times New Roman" w:eastAsia="Times New Roman" w:hAnsi="Times New Roman" w:cs="Times New Roman"/>
                <w:lang w:val="ru-RU"/>
              </w:rPr>
              <w:t>, размер обеспечения исполнения договора</w:t>
            </w:r>
          </w:p>
        </w:tc>
        <w:tc>
          <w:tcPr>
            <w:tcW w:w="5709" w:type="dxa"/>
            <w:gridSpan w:val="2"/>
            <w:shd w:val="clear" w:color="auto" w:fill="auto"/>
            <w:vAlign w:val="center"/>
          </w:tcPr>
          <w:p w14:paraId="28A2BA1A" w14:textId="48D3F2C8" w:rsidR="00746C0C" w:rsidRDefault="00746C0C" w:rsidP="005D1056">
            <w:pPr>
              <w:ind w:firstLine="12"/>
              <w:jc w:val="both"/>
              <w:rPr>
                <w:rFonts w:ascii="Times New Roman" w:eastAsia="Times New Roman" w:hAnsi="Times New Roman" w:cs="Times New Roman"/>
                <w:lang w:val="ru-RU"/>
              </w:rPr>
            </w:pPr>
            <w:r w:rsidRPr="00746C0C">
              <w:rPr>
                <w:rFonts w:ascii="Times New Roman" w:eastAsia="Times New Roman" w:hAnsi="Times New Roman" w:cs="Times New Roman"/>
              </w:rPr>
              <w:t xml:space="preserve">Размер обеспечения исполнения договора составляет: </w:t>
            </w:r>
            <w:r w:rsidR="000A6676" w:rsidRPr="000A6676">
              <w:rPr>
                <w:rFonts w:ascii="Times New Roman" w:hAnsi="Times New Roman" w:cs="Times New Roman"/>
                <w:b/>
              </w:rPr>
              <w:t xml:space="preserve">15% </w:t>
            </w:r>
            <w:r w:rsidR="000A6676" w:rsidRPr="000A6676">
              <w:rPr>
                <w:rFonts w:ascii="Times New Roman" w:hAnsi="Times New Roman" w:cs="Times New Roman"/>
              </w:rPr>
              <w:t xml:space="preserve">от начальной (максимальной) цены договора, что составляет </w:t>
            </w:r>
            <w:r w:rsidR="00AE7914" w:rsidRPr="00AE7914">
              <w:rPr>
                <w:rFonts w:ascii="Times New Roman" w:hAnsi="Times New Roman" w:cs="Times New Roman"/>
                <w:b/>
              </w:rPr>
              <w:t>925 002 (Девятьсот двадцать пять тысяч два) рубля 34 копейки</w:t>
            </w:r>
            <w:r w:rsidR="005D1056">
              <w:rPr>
                <w:rFonts w:ascii="Times New Roman" w:eastAsia="Times New Roman" w:hAnsi="Times New Roman" w:cs="Times New Roman"/>
              </w:rPr>
              <w:t>, НДС не облагается</w:t>
            </w:r>
            <w:r w:rsidR="005D1056">
              <w:rPr>
                <w:rFonts w:ascii="Times New Roman" w:eastAsia="Times New Roman" w:hAnsi="Times New Roman" w:cs="Times New Roman"/>
                <w:lang w:val="ru-RU"/>
              </w:rPr>
              <w:t>.</w:t>
            </w:r>
          </w:p>
          <w:p w14:paraId="0E806A18" w14:textId="4B22F351" w:rsidR="00C635B3" w:rsidRDefault="00C635B3" w:rsidP="005D1056">
            <w:pPr>
              <w:ind w:firstLine="12"/>
              <w:jc w:val="both"/>
              <w:rPr>
                <w:rFonts w:ascii="Times New Roman" w:eastAsia="Times New Roman" w:hAnsi="Times New Roman" w:cs="Times New Roman"/>
                <w:lang w:val="ru-RU"/>
              </w:rPr>
            </w:pPr>
          </w:p>
          <w:p w14:paraId="16DD3C7A" w14:textId="0ED7DCA3" w:rsidR="00C635B3" w:rsidRDefault="00C635B3" w:rsidP="00C635B3">
            <w:pPr>
              <w:ind w:firstLine="183"/>
              <w:jc w:val="both"/>
              <w:rPr>
                <w:rFonts w:ascii="Times New Roman" w:eastAsia="Times New Roman" w:hAnsi="Times New Roman" w:cs="Times New Roman"/>
                <w:lang w:val="ru-RU"/>
              </w:rPr>
            </w:pPr>
            <w:r>
              <w:rPr>
                <w:rFonts w:ascii="Times New Roman" w:eastAsia="Times New Roman" w:hAnsi="Times New Roman" w:cs="Times New Roman"/>
                <w:lang w:val="ru-RU"/>
              </w:rPr>
              <w:t>В</w:t>
            </w:r>
            <w:r w:rsidRPr="00C635B3">
              <w:rPr>
                <w:rFonts w:ascii="Times New Roman" w:eastAsia="Times New Roman" w:hAnsi="Times New Roman" w:cs="Times New Roman"/>
                <w:lang w:val="ru-RU"/>
              </w:rPr>
              <w:t xml:space="preserve"> случае, если участником закупки, с которым заключается договор, предложено снижение НМЦ</w:t>
            </w:r>
            <w:r>
              <w:rPr>
                <w:rFonts w:ascii="Times New Roman" w:eastAsia="Times New Roman" w:hAnsi="Times New Roman" w:cs="Times New Roman"/>
                <w:lang w:val="ru-RU"/>
              </w:rPr>
              <w:t xml:space="preserve"> договора</w:t>
            </w:r>
            <w:r w:rsidRPr="00C635B3">
              <w:rPr>
                <w:rFonts w:ascii="Times New Roman" w:eastAsia="Times New Roman" w:hAnsi="Times New Roman" w:cs="Times New Roman"/>
                <w:lang w:val="ru-RU"/>
              </w:rPr>
              <w:t xml:space="preserve"> более 30 %, то договор заключается только после предоставления таким участником обеспечения исполнения договора, в полтора раза превышающего размер обеспечения исполнения договора, указанного в документации о закупке.</w:t>
            </w:r>
          </w:p>
          <w:p w14:paraId="10D7B229" w14:textId="77777777" w:rsidR="005D1056" w:rsidRPr="005D1056" w:rsidRDefault="005D1056" w:rsidP="005D1056">
            <w:pPr>
              <w:ind w:firstLine="12"/>
              <w:jc w:val="both"/>
              <w:rPr>
                <w:rFonts w:ascii="Times New Roman" w:hAnsi="Times New Roman" w:cs="Times New Roman"/>
                <w:i/>
                <w:lang w:val="ru-RU"/>
              </w:rPr>
            </w:pPr>
          </w:p>
          <w:p w14:paraId="6D3FB4DF" w14:textId="07B07F78" w:rsidR="004672EE" w:rsidRPr="009F10B6" w:rsidRDefault="00746C0C" w:rsidP="009F10B6">
            <w:pPr>
              <w:pStyle w:val="3"/>
              <w:numPr>
                <w:ilvl w:val="0"/>
                <w:numId w:val="0"/>
              </w:numPr>
              <w:ind w:firstLine="250"/>
              <w:rPr>
                <w:color w:val="000000"/>
                <w:sz w:val="24"/>
                <w:szCs w:val="24"/>
              </w:rPr>
            </w:pPr>
            <w:r w:rsidRPr="00746C0C">
              <w:rPr>
                <w:color w:val="000000"/>
                <w:sz w:val="24"/>
                <w:szCs w:val="24"/>
              </w:rPr>
              <w:lastRenderedPageBreak/>
              <w:t>В случае если в отношении участника, с которым заключается договор, имеются вступившее в законную силу судебное решение о расторжении договора с Обществом либо ФГУП «Почта России» или не обжалованное в судебном порядке решение Общества либо ФГУП «Почта России» об одностороннем отказе от исполнения договора в связи с существенным нарушением участником обязательств по нему за 2 (два) последних года до даты подачи заявки таким участником, то договор заключается только после предоставления таким участником обеспечения исполнения договора, в два раза превышающего размер обеспечения исполнения договора, указа</w:t>
            </w:r>
            <w:r w:rsidR="009F10B6">
              <w:rPr>
                <w:color w:val="000000"/>
                <w:sz w:val="24"/>
                <w:szCs w:val="24"/>
              </w:rPr>
              <w:t>нного в документации о закупке.</w:t>
            </w:r>
          </w:p>
        </w:tc>
      </w:tr>
      <w:tr w:rsidR="004672EE" w:rsidRPr="00EE0D14" w14:paraId="06DCFF49" w14:textId="77777777" w:rsidTr="00F20205">
        <w:trPr>
          <w:jc w:val="center"/>
        </w:trPr>
        <w:tc>
          <w:tcPr>
            <w:tcW w:w="1213" w:type="dxa"/>
            <w:shd w:val="clear" w:color="auto" w:fill="auto"/>
            <w:vAlign w:val="center"/>
          </w:tcPr>
          <w:p w14:paraId="756C7463" w14:textId="77777777" w:rsidR="004672EE" w:rsidRPr="00EE0D14" w:rsidRDefault="004672EE" w:rsidP="00E307FC">
            <w:pPr>
              <w:numPr>
                <w:ilvl w:val="2"/>
                <w:numId w:val="16"/>
              </w:numPr>
              <w:rPr>
                <w:rFonts w:ascii="Times New Roman" w:eastAsia="Times New Roman" w:hAnsi="Times New Roman" w:cs="Times New Roman"/>
                <w:lang w:val="ru-RU"/>
              </w:rPr>
            </w:pPr>
          </w:p>
        </w:tc>
        <w:tc>
          <w:tcPr>
            <w:tcW w:w="2458" w:type="dxa"/>
            <w:gridSpan w:val="2"/>
            <w:shd w:val="clear" w:color="auto" w:fill="auto"/>
            <w:vAlign w:val="center"/>
          </w:tcPr>
          <w:p w14:paraId="5CB9E3E9" w14:textId="77777777" w:rsidR="004672EE" w:rsidRPr="00EE0D14"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Срок действия обеспечения исполнения договора</w:t>
            </w:r>
          </w:p>
        </w:tc>
        <w:tc>
          <w:tcPr>
            <w:tcW w:w="5709" w:type="dxa"/>
            <w:gridSpan w:val="2"/>
            <w:shd w:val="clear" w:color="auto" w:fill="auto"/>
            <w:vAlign w:val="center"/>
          </w:tcPr>
          <w:p w14:paraId="04994447" w14:textId="318CBA90" w:rsidR="00353F2A" w:rsidRPr="00EE0D14" w:rsidRDefault="009F10B6" w:rsidP="009F10B6">
            <w:pPr>
              <w:ind w:firstLine="160"/>
              <w:jc w:val="both"/>
              <w:rPr>
                <w:rFonts w:ascii="Times New Roman" w:eastAsia="Times New Roman" w:hAnsi="Times New Roman" w:cs="Times New Roman"/>
              </w:rPr>
            </w:pPr>
            <w:r>
              <w:rPr>
                <w:rFonts w:ascii="Times New Roman" w:hAnsi="Times New Roman"/>
                <w:lang w:val="ru-RU"/>
              </w:rPr>
              <w:t>С</w:t>
            </w:r>
            <w:r w:rsidR="00FB3DE2" w:rsidRPr="00FB3DE2">
              <w:rPr>
                <w:rFonts w:ascii="Times New Roman" w:hAnsi="Times New Roman"/>
              </w:rPr>
              <w:t>рок действия обеспечения исполнения договора должен превышать максимальный</w:t>
            </w:r>
            <w:r w:rsidR="00FB3DE2" w:rsidRPr="004C4801">
              <w:rPr>
                <w:rStyle w:val="af0"/>
                <w:rFonts w:ascii="Times New Roman" w:hAnsi="Times New Roman"/>
              </w:rPr>
              <w:footnoteReference w:id="5"/>
            </w:r>
            <w:r w:rsidR="00FB3DE2" w:rsidRPr="00FB3DE2">
              <w:rPr>
                <w:rFonts w:ascii="Times New Roman" w:hAnsi="Times New Roman"/>
              </w:rPr>
              <w:t xml:space="preserve"> срок исполнения обязательств поставщика (подрядчика, исполнителя) по договору </w:t>
            </w:r>
            <w:r w:rsidR="00FB3DE2" w:rsidRPr="00FB3DE2">
              <w:rPr>
                <w:rFonts w:ascii="Times New Roman" w:hAnsi="Times New Roman"/>
                <w:i/>
                <w:iCs/>
              </w:rPr>
              <w:t> </w:t>
            </w:r>
            <w:r w:rsidR="00FB3DE2" w:rsidRPr="000A6676">
              <w:rPr>
                <w:rFonts w:ascii="Times New Roman" w:hAnsi="Times New Roman"/>
                <w:b/>
              </w:rPr>
              <w:t>не менее чем</w:t>
            </w:r>
            <w:r w:rsidR="00FB3DE2" w:rsidRPr="000A6676">
              <w:rPr>
                <w:rFonts w:ascii="Times New Roman" w:hAnsi="Times New Roman"/>
                <w:b/>
                <w:i/>
                <w:iCs/>
              </w:rPr>
              <w:t xml:space="preserve"> </w:t>
            </w:r>
            <w:r w:rsidR="00FB3DE2" w:rsidRPr="000A6676">
              <w:rPr>
                <w:rFonts w:ascii="Times New Roman" w:hAnsi="Times New Roman"/>
                <w:b/>
              </w:rPr>
              <w:t>на</w:t>
            </w:r>
            <w:r w:rsidR="00FB3DE2" w:rsidRPr="000A6676">
              <w:rPr>
                <w:rFonts w:ascii="Times New Roman" w:hAnsi="Times New Roman"/>
                <w:b/>
                <w:i/>
                <w:iCs/>
              </w:rPr>
              <w:t xml:space="preserve"> </w:t>
            </w:r>
            <w:r w:rsidRPr="000A6676">
              <w:rPr>
                <w:rFonts w:ascii="Times New Roman" w:hAnsi="Times New Roman"/>
                <w:b/>
                <w:i/>
                <w:iCs/>
                <w:lang w:val="ru-RU"/>
              </w:rPr>
              <w:t xml:space="preserve">60 </w:t>
            </w:r>
            <w:r w:rsidR="00FB3DE2" w:rsidRPr="000A6676">
              <w:rPr>
                <w:rFonts w:ascii="Times New Roman" w:hAnsi="Times New Roman"/>
                <w:b/>
              </w:rPr>
              <w:t>дней</w:t>
            </w:r>
          </w:p>
        </w:tc>
      </w:tr>
      <w:tr w:rsidR="00C37938" w:rsidRPr="00EE0D14" w14:paraId="09D103C7" w14:textId="77777777" w:rsidTr="00F20205">
        <w:trPr>
          <w:jc w:val="center"/>
        </w:trPr>
        <w:tc>
          <w:tcPr>
            <w:tcW w:w="1213" w:type="dxa"/>
            <w:shd w:val="clear" w:color="auto" w:fill="auto"/>
            <w:vAlign w:val="center"/>
          </w:tcPr>
          <w:p w14:paraId="673A3C6E" w14:textId="77777777" w:rsidR="00C37938" w:rsidRPr="00EE0D14" w:rsidRDefault="00C37938" w:rsidP="00E307FC">
            <w:pPr>
              <w:numPr>
                <w:ilvl w:val="2"/>
                <w:numId w:val="16"/>
              </w:numPr>
              <w:rPr>
                <w:rFonts w:ascii="Times New Roman" w:eastAsia="Times New Roman" w:hAnsi="Times New Roman" w:cs="Times New Roman"/>
                <w:lang w:val="ru-RU"/>
              </w:rPr>
            </w:pPr>
          </w:p>
        </w:tc>
        <w:tc>
          <w:tcPr>
            <w:tcW w:w="2458" w:type="dxa"/>
            <w:gridSpan w:val="2"/>
            <w:shd w:val="clear" w:color="auto" w:fill="auto"/>
            <w:vAlign w:val="center"/>
          </w:tcPr>
          <w:p w14:paraId="402D288B" w14:textId="77777777" w:rsidR="00C37938" w:rsidRDefault="00C37938" w:rsidP="00C37938">
            <w:pPr>
              <w:rPr>
                <w:rFonts w:ascii="Times New Roman" w:eastAsia="Times New Roman" w:hAnsi="Times New Roman"/>
              </w:rPr>
            </w:pPr>
            <w:r w:rsidRPr="004D5D97">
              <w:rPr>
                <w:rFonts w:ascii="Times New Roman" w:eastAsia="Times New Roman" w:hAnsi="Times New Roman"/>
              </w:rPr>
              <w:t>Порядок</w:t>
            </w:r>
            <w:r>
              <w:rPr>
                <w:rFonts w:ascii="Times New Roman" w:eastAsia="Times New Roman" w:hAnsi="Times New Roman"/>
              </w:rPr>
              <w:t xml:space="preserve">, срок </w:t>
            </w:r>
            <w:r w:rsidRPr="004D5D97">
              <w:rPr>
                <w:rFonts w:ascii="Times New Roman" w:eastAsia="Times New Roman" w:hAnsi="Times New Roman"/>
              </w:rPr>
              <w:t>предоставления</w:t>
            </w:r>
            <w:r>
              <w:rPr>
                <w:rFonts w:ascii="Times New Roman" w:eastAsia="Times New Roman" w:hAnsi="Times New Roman"/>
              </w:rPr>
              <w:t xml:space="preserve"> обеспечения исполнения договора,</w:t>
            </w:r>
            <w:r w:rsidRPr="004D5D97">
              <w:rPr>
                <w:rFonts w:ascii="Times New Roman" w:eastAsia="Times New Roman" w:hAnsi="Times New Roman"/>
              </w:rPr>
              <w:t xml:space="preserve"> требования к такому обеспечению</w:t>
            </w:r>
          </w:p>
          <w:p w14:paraId="1F793B82" w14:textId="77777777" w:rsidR="00C37938" w:rsidRPr="004D5D97" w:rsidRDefault="00C37938" w:rsidP="00C37938">
            <w:pPr>
              <w:rPr>
                <w:rFonts w:ascii="Times New Roman" w:eastAsia="Times New Roman" w:hAnsi="Times New Roman"/>
              </w:rPr>
            </w:pPr>
          </w:p>
          <w:p w14:paraId="08ECA9FF" w14:textId="77777777" w:rsidR="00C37938" w:rsidRPr="00EE0D14" w:rsidRDefault="00C37938" w:rsidP="004672EE">
            <w:pPr>
              <w:rPr>
                <w:rFonts w:ascii="Times New Roman" w:eastAsia="Times New Roman" w:hAnsi="Times New Roman" w:cs="Times New Roman"/>
              </w:rPr>
            </w:pPr>
          </w:p>
        </w:tc>
        <w:tc>
          <w:tcPr>
            <w:tcW w:w="5709" w:type="dxa"/>
            <w:gridSpan w:val="2"/>
            <w:shd w:val="clear" w:color="auto" w:fill="auto"/>
            <w:vAlign w:val="center"/>
          </w:tcPr>
          <w:p w14:paraId="1CE9F3B1" w14:textId="77777777" w:rsidR="00F20205" w:rsidRPr="00EE0D14" w:rsidRDefault="00F20205" w:rsidP="00F20205">
            <w:pPr>
              <w:ind w:firstLine="343"/>
              <w:jc w:val="both"/>
              <w:rPr>
                <w:rFonts w:ascii="Times New Roman" w:eastAsia="Times New Roman" w:hAnsi="Times New Roman" w:cs="Times New Roman"/>
              </w:rPr>
            </w:pPr>
            <w:r w:rsidRPr="00EE0D14">
              <w:rPr>
                <w:rFonts w:ascii="Times New Roman" w:eastAsia="Times New Roman" w:hAnsi="Times New Roman" w:cs="Times New Roman"/>
              </w:rPr>
              <w:t xml:space="preserve">Обеспечение исполнения договора может быть представлено в виде: </w:t>
            </w:r>
          </w:p>
          <w:p w14:paraId="56368798" w14:textId="3D25AD60" w:rsidR="00F20205" w:rsidRPr="00EE0D14" w:rsidRDefault="00F20205" w:rsidP="00F20205">
            <w:pPr>
              <w:pStyle w:val="20"/>
              <w:numPr>
                <w:ilvl w:val="0"/>
                <w:numId w:val="28"/>
              </w:numPr>
              <w:tabs>
                <w:tab w:val="left" w:pos="682"/>
                <w:tab w:val="left" w:pos="851"/>
              </w:tabs>
              <w:ind w:left="0" w:firstLine="399"/>
              <w:rPr>
                <w:color w:val="000000"/>
                <w:sz w:val="24"/>
                <w:szCs w:val="24"/>
                <w:lang w:val="ru" w:eastAsia="ru-RU"/>
              </w:rPr>
            </w:pPr>
            <w:r w:rsidRPr="00EE0D14">
              <w:rPr>
                <w:color w:val="000000"/>
                <w:sz w:val="24"/>
                <w:szCs w:val="24"/>
                <w:lang w:val="ru" w:eastAsia="ru-RU"/>
              </w:rPr>
              <w:t>безотзывной банковской гарантии,</w:t>
            </w:r>
            <w:r>
              <w:rPr>
                <w:color w:val="000000"/>
                <w:sz w:val="24"/>
                <w:szCs w:val="24"/>
                <w:lang w:val="ru" w:eastAsia="ru-RU"/>
              </w:rPr>
              <w:t xml:space="preserve"> соответствующей </w:t>
            </w:r>
            <w:proofErr w:type="spellStart"/>
            <w:r>
              <w:rPr>
                <w:color w:val="000000"/>
                <w:sz w:val="24"/>
                <w:szCs w:val="24"/>
                <w:lang w:val="ru" w:eastAsia="ru-RU"/>
              </w:rPr>
              <w:t>п.п</w:t>
            </w:r>
            <w:proofErr w:type="spellEnd"/>
            <w:r>
              <w:rPr>
                <w:color w:val="000000"/>
                <w:sz w:val="24"/>
                <w:szCs w:val="24"/>
                <w:lang w:val="ru" w:eastAsia="ru-RU"/>
              </w:rPr>
              <w:t xml:space="preserve">. 9.4.7, 9.4.8 раздела 9 Части </w:t>
            </w:r>
            <w:r>
              <w:rPr>
                <w:color w:val="000000"/>
                <w:sz w:val="24"/>
                <w:szCs w:val="24"/>
                <w:lang w:val="en-US" w:eastAsia="ru-RU"/>
              </w:rPr>
              <w:t>I</w:t>
            </w:r>
            <w:r>
              <w:rPr>
                <w:color w:val="000000"/>
                <w:sz w:val="24"/>
                <w:szCs w:val="24"/>
                <w:lang w:val="ru-RU" w:eastAsia="ru-RU"/>
              </w:rPr>
              <w:t xml:space="preserve"> настоящей документации</w:t>
            </w:r>
            <w:r w:rsidRPr="00EE0D14">
              <w:rPr>
                <w:color w:val="000000"/>
                <w:sz w:val="24"/>
                <w:szCs w:val="24"/>
                <w:lang w:val="ru" w:eastAsia="ru-RU"/>
              </w:rPr>
              <w:t>;</w:t>
            </w:r>
          </w:p>
          <w:p w14:paraId="04FCB833" w14:textId="77777777" w:rsidR="00F20205" w:rsidRPr="00EE0D14" w:rsidRDefault="00F20205" w:rsidP="00F20205">
            <w:pPr>
              <w:pStyle w:val="20"/>
              <w:numPr>
                <w:ilvl w:val="0"/>
                <w:numId w:val="28"/>
              </w:numPr>
              <w:tabs>
                <w:tab w:val="left" w:pos="682"/>
                <w:tab w:val="left" w:pos="851"/>
              </w:tabs>
              <w:ind w:left="0" w:firstLine="399"/>
              <w:rPr>
                <w:color w:val="000000"/>
                <w:sz w:val="24"/>
                <w:szCs w:val="24"/>
                <w:lang w:val="ru" w:eastAsia="ru-RU"/>
              </w:rPr>
            </w:pPr>
            <w:r w:rsidRPr="00EE0D14">
              <w:rPr>
                <w:color w:val="000000"/>
                <w:sz w:val="24"/>
                <w:szCs w:val="24"/>
                <w:lang w:val="ru" w:eastAsia="ru-RU"/>
              </w:rPr>
              <w:t>денежных средств, внесенных на счет, указанный Заказчиком в п. 6.2.4 Информационной карты.</w:t>
            </w:r>
          </w:p>
          <w:p w14:paraId="6E33382B" w14:textId="77777777" w:rsidR="00F20205" w:rsidRPr="00EE0D14" w:rsidRDefault="00F20205" w:rsidP="00F20205">
            <w:pPr>
              <w:ind w:firstLine="250"/>
              <w:jc w:val="both"/>
              <w:rPr>
                <w:rFonts w:ascii="Times New Roman" w:eastAsia="Times New Roman" w:hAnsi="Times New Roman" w:cs="Times New Roman"/>
              </w:rPr>
            </w:pPr>
            <w:r w:rsidRPr="00EE0D14">
              <w:rPr>
                <w:rFonts w:ascii="Times New Roman" w:eastAsia="Times New Roman" w:hAnsi="Times New Roman" w:cs="Times New Roman"/>
              </w:rPr>
              <w:t xml:space="preserve">Способ обеспечения исполнения договора определяется участником </w:t>
            </w:r>
            <w:r>
              <w:rPr>
                <w:rFonts w:ascii="Times New Roman" w:eastAsia="Times New Roman" w:hAnsi="Times New Roman" w:cs="Times New Roman"/>
                <w:lang w:val="ru-RU"/>
              </w:rPr>
              <w:t>ценового отбора</w:t>
            </w:r>
            <w:r w:rsidRPr="00EE0D14">
              <w:rPr>
                <w:rFonts w:ascii="Times New Roman" w:eastAsia="Times New Roman" w:hAnsi="Times New Roman" w:cs="Times New Roman"/>
              </w:rPr>
              <w:t>, с которым заключается договор, самостоятельно.</w:t>
            </w:r>
          </w:p>
          <w:p w14:paraId="3DFEB9F0" w14:textId="77777777" w:rsidR="00F20205" w:rsidRPr="00EE0D14" w:rsidRDefault="00F20205" w:rsidP="00F20205">
            <w:pPr>
              <w:ind w:firstLine="250"/>
              <w:jc w:val="both"/>
              <w:rPr>
                <w:rFonts w:ascii="Times New Roman" w:eastAsia="Times New Roman" w:hAnsi="Times New Roman" w:cs="Times New Roman"/>
              </w:rPr>
            </w:pPr>
            <w:r w:rsidRPr="00EE0D14">
              <w:rPr>
                <w:rFonts w:ascii="Times New Roman" w:eastAsia="Times New Roman" w:hAnsi="Times New Roman" w:cs="Times New Roman"/>
                <w:lang w:val="ru-RU"/>
              </w:rPr>
              <w:t>О</w:t>
            </w:r>
            <w:proofErr w:type="spellStart"/>
            <w:r w:rsidRPr="00EE0D14">
              <w:rPr>
                <w:rFonts w:ascii="Times New Roman" w:eastAsia="Times New Roman" w:hAnsi="Times New Roman" w:cs="Times New Roman"/>
              </w:rPr>
              <w:t>беспечени</w:t>
            </w:r>
            <w:proofErr w:type="spellEnd"/>
            <w:r w:rsidRPr="00EE0D14">
              <w:rPr>
                <w:rFonts w:ascii="Times New Roman" w:eastAsia="Times New Roman" w:hAnsi="Times New Roman" w:cs="Times New Roman"/>
                <w:lang w:val="ru-RU"/>
              </w:rPr>
              <w:t>е</w:t>
            </w:r>
            <w:r w:rsidRPr="00EE0D14">
              <w:rPr>
                <w:rFonts w:ascii="Times New Roman" w:eastAsia="Times New Roman" w:hAnsi="Times New Roman" w:cs="Times New Roman"/>
              </w:rPr>
              <w:t xml:space="preserve"> исполнения договора предоставляется</w:t>
            </w:r>
            <w:r w:rsidRPr="00EE0D14">
              <w:rPr>
                <w:rFonts w:ascii="Times New Roman" w:eastAsia="Times New Roman" w:hAnsi="Times New Roman" w:cs="Times New Roman"/>
                <w:lang w:val="ru-RU"/>
              </w:rPr>
              <w:t xml:space="preserve"> участником </w:t>
            </w:r>
            <w:r>
              <w:rPr>
                <w:rFonts w:ascii="Times New Roman" w:eastAsia="Times New Roman" w:hAnsi="Times New Roman" w:cs="Times New Roman"/>
                <w:lang w:val="ru-RU"/>
              </w:rPr>
              <w:t>ценового отбора</w:t>
            </w:r>
            <w:r w:rsidRPr="00EE0D14">
              <w:rPr>
                <w:rFonts w:ascii="Times New Roman" w:eastAsia="Times New Roman" w:hAnsi="Times New Roman" w:cs="Times New Roman"/>
                <w:lang w:val="ru-RU"/>
              </w:rPr>
              <w:t xml:space="preserve"> до заключения договора. </w:t>
            </w:r>
            <w:r w:rsidRPr="00EE0D14">
              <w:rPr>
                <w:rFonts w:ascii="Times New Roman" w:eastAsia="Times New Roman" w:hAnsi="Times New Roman" w:cs="Times New Roman"/>
              </w:rPr>
              <w:t xml:space="preserve"> </w:t>
            </w:r>
          </w:p>
          <w:p w14:paraId="703010D0" w14:textId="77777777" w:rsidR="00F20205" w:rsidRPr="00915549" w:rsidRDefault="00F20205" w:rsidP="00F20205">
            <w:pPr>
              <w:pStyle w:val="3"/>
              <w:numPr>
                <w:ilvl w:val="0"/>
                <w:numId w:val="0"/>
              </w:numPr>
              <w:ind w:firstLine="250"/>
              <w:rPr>
                <w:color w:val="000000"/>
                <w:sz w:val="24"/>
                <w:szCs w:val="24"/>
                <w:lang w:val="ru-RU" w:eastAsia="ru-RU"/>
              </w:rPr>
            </w:pPr>
            <w:r w:rsidRPr="00EE0D14">
              <w:rPr>
                <w:color w:val="000000"/>
                <w:sz w:val="24"/>
                <w:szCs w:val="24"/>
                <w:lang w:val="ru" w:eastAsia="ru-RU"/>
              </w:rPr>
              <w:t xml:space="preserve">При </w:t>
            </w:r>
            <w:r w:rsidRPr="00915549">
              <w:rPr>
                <w:color w:val="000000"/>
                <w:sz w:val="24"/>
                <w:szCs w:val="24"/>
                <w:lang w:val="ru-RU" w:eastAsia="ru-RU"/>
              </w:rPr>
              <w:t xml:space="preserve">заключении договора по результатам </w:t>
            </w:r>
            <w:r>
              <w:rPr>
                <w:color w:val="000000"/>
                <w:sz w:val="24"/>
                <w:szCs w:val="24"/>
                <w:lang w:val="ru-RU" w:eastAsia="ru-RU"/>
              </w:rPr>
              <w:t>ценового отбора</w:t>
            </w:r>
            <w:r w:rsidRPr="00915549">
              <w:rPr>
                <w:color w:val="000000"/>
                <w:sz w:val="24"/>
                <w:szCs w:val="24"/>
                <w:lang w:val="ru-RU" w:eastAsia="ru-RU"/>
              </w:rPr>
              <w:t xml:space="preserve"> поставщик (исполнитель, подрядчик) представляет сканированную копию банковской гарантии при подписании договора и направляет оригинал банковской гарантии Заказчику в случае, если такой способ обеспечения договора выбран таким поставщиком (исполнителем, подрядчиком). В случае неполучения Заказчиком оригинала банковской гарантии в течение 15 (пятнадцати) рабочих дней с момента заключения договора, Заказчик в течение 5 (пяти) рабочих дней со дня окончания указанного срока обязан принять решение об одностороннем отказе от исполнения договора.</w:t>
            </w:r>
          </w:p>
          <w:p w14:paraId="7F01F997" w14:textId="77777777" w:rsidR="00C37938" w:rsidRDefault="00F20205" w:rsidP="00F20205">
            <w:pPr>
              <w:pStyle w:val="3"/>
              <w:numPr>
                <w:ilvl w:val="0"/>
                <w:numId w:val="0"/>
              </w:numPr>
              <w:ind w:firstLine="250"/>
              <w:rPr>
                <w:i/>
                <w:iCs/>
              </w:rPr>
            </w:pPr>
            <w:r w:rsidRPr="00915549" w:rsidDel="00315FAB">
              <w:rPr>
                <w:i/>
                <w:color w:val="000000"/>
                <w:sz w:val="24"/>
                <w:szCs w:val="24"/>
                <w:lang w:val="ru-RU" w:eastAsia="ru-RU"/>
              </w:rPr>
              <w:t xml:space="preserve"> </w:t>
            </w:r>
            <w:r w:rsidRPr="00915549">
              <w:rPr>
                <w:color w:val="000000"/>
                <w:sz w:val="24"/>
                <w:szCs w:val="24"/>
                <w:lang w:val="ru-RU" w:eastAsia="ru-RU"/>
              </w:rPr>
              <w:t xml:space="preserve">В ходе исполнения договора поставщик (исполнитель, подрядчик) вправе предоставить </w:t>
            </w:r>
            <w:r w:rsidRPr="00915549">
              <w:rPr>
                <w:color w:val="000000"/>
                <w:sz w:val="24"/>
                <w:szCs w:val="24"/>
                <w:lang w:val="ru-RU" w:eastAsia="ru-RU"/>
              </w:rPr>
              <w:lastRenderedPageBreak/>
              <w:t xml:space="preserve">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w:t>
            </w:r>
            <w:r>
              <w:rPr>
                <w:color w:val="000000"/>
                <w:sz w:val="24"/>
                <w:szCs w:val="24"/>
                <w:lang w:val="ru-RU" w:eastAsia="ru-RU"/>
              </w:rPr>
              <w:t>обеспечения исполнения договора</w:t>
            </w:r>
          </w:p>
        </w:tc>
      </w:tr>
      <w:tr w:rsidR="004672EE" w:rsidRPr="00EE0D14" w14:paraId="7C0C070A" w14:textId="77777777" w:rsidTr="00F20205">
        <w:trPr>
          <w:trHeight w:val="2842"/>
          <w:jc w:val="center"/>
        </w:trPr>
        <w:tc>
          <w:tcPr>
            <w:tcW w:w="1213" w:type="dxa"/>
            <w:shd w:val="clear" w:color="auto" w:fill="auto"/>
            <w:vAlign w:val="center"/>
          </w:tcPr>
          <w:p w14:paraId="328AAEC1" w14:textId="77777777" w:rsidR="004672EE" w:rsidRPr="00EE0D14" w:rsidRDefault="004672EE" w:rsidP="00E307FC">
            <w:pPr>
              <w:numPr>
                <w:ilvl w:val="2"/>
                <w:numId w:val="16"/>
              </w:numPr>
              <w:rPr>
                <w:rFonts w:ascii="Times New Roman" w:eastAsia="Times New Roman" w:hAnsi="Times New Roman" w:cs="Times New Roman"/>
                <w:lang w:val="ru-RU"/>
              </w:rPr>
            </w:pPr>
          </w:p>
        </w:tc>
        <w:tc>
          <w:tcPr>
            <w:tcW w:w="2458" w:type="dxa"/>
            <w:gridSpan w:val="2"/>
            <w:shd w:val="clear" w:color="auto" w:fill="auto"/>
            <w:vAlign w:val="center"/>
          </w:tcPr>
          <w:p w14:paraId="0D5EE434" w14:textId="77777777" w:rsidR="004672EE" w:rsidRPr="00EE0D14" w:rsidRDefault="002269C5" w:rsidP="004672EE">
            <w:pPr>
              <w:rPr>
                <w:rFonts w:ascii="Times New Roman" w:eastAsia="Times New Roman" w:hAnsi="Times New Roman" w:cs="Times New Roman"/>
              </w:rPr>
            </w:pPr>
            <w:r>
              <w:rPr>
                <w:rFonts w:ascii="Times New Roman" w:eastAsia="Times New Roman" w:hAnsi="Times New Roman"/>
              </w:rPr>
              <w:t>Основное обязательство по договору, п</w:t>
            </w:r>
            <w:r w:rsidRPr="004D5D97">
              <w:rPr>
                <w:rFonts w:ascii="Times New Roman" w:eastAsia="Times New Roman" w:hAnsi="Times New Roman"/>
              </w:rPr>
              <w:t>одлежащ</w:t>
            </w:r>
            <w:r>
              <w:rPr>
                <w:rFonts w:ascii="Times New Roman" w:eastAsia="Times New Roman" w:hAnsi="Times New Roman"/>
              </w:rPr>
              <w:t>е</w:t>
            </w:r>
            <w:r w:rsidRPr="004D5D97">
              <w:rPr>
                <w:rFonts w:ascii="Times New Roman" w:eastAsia="Times New Roman" w:hAnsi="Times New Roman"/>
              </w:rPr>
              <w:t>е обеспечению</w:t>
            </w:r>
            <w:r>
              <w:rPr>
                <w:rFonts w:ascii="Times New Roman" w:eastAsia="Times New Roman" w:hAnsi="Times New Roman"/>
              </w:rPr>
              <w:t>, и срок его исполнения</w:t>
            </w:r>
            <w:r w:rsidRPr="00EE0D14" w:rsidDel="002269C5">
              <w:rPr>
                <w:rFonts w:ascii="Times New Roman" w:eastAsia="Times New Roman" w:hAnsi="Times New Roman" w:cs="Times New Roman"/>
              </w:rPr>
              <w:t xml:space="preserve"> </w:t>
            </w:r>
          </w:p>
        </w:tc>
        <w:tc>
          <w:tcPr>
            <w:tcW w:w="5709" w:type="dxa"/>
            <w:gridSpan w:val="2"/>
            <w:shd w:val="clear" w:color="auto" w:fill="auto"/>
            <w:vAlign w:val="center"/>
          </w:tcPr>
          <w:p w14:paraId="5268081C" w14:textId="77777777" w:rsidR="004672EE" w:rsidRPr="00EE0D14" w:rsidRDefault="004672EE" w:rsidP="004672EE">
            <w:pPr>
              <w:jc w:val="both"/>
              <w:rPr>
                <w:rFonts w:ascii="Times New Roman" w:eastAsia="Times New Roman" w:hAnsi="Times New Roman" w:cs="Times New Roman"/>
              </w:rPr>
            </w:pPr>
            <w:r w:rsidRPr="00EE0D14">
              <w:rPr>
                <w:rFonts w:ascii="Times New Roman" w:eastAsia="Times New Roman" w:hAnsi="Times New Roman" w:cs="Times New Roman"/>
              </w:rPr>
              <w:t xml:space="preserve">Определено в соответствии с Частью </w:t>
            </w:r>
            <w:r w:rsidRPr="00EE0D14">
              <w:rPr>
                <w:rFonts w:ascii="Times New Roman" w:eastAsia="Times New Roman" w:hAnsi="Times New Roman" w:cs="Times New Roman"/>
                <w:lang w:val="en-US"/>
              </w:rPr>
              <w:t>IV</w:t>
            </w:r>
            <w:r w:rsidRPr="00EE0D14">
              <w:rPr>
                <w:rFonts w:ascii="Times New Roman" w:eastAsia="Times New Roman" w:hAnsi="Times New Roman" w:cs="Times New Roman"/>
              </w:rPr>
              <w:t xml:space="preserve"> «Проект договора»</w:t>
            </w:r>
          </w:p>
        </w:tc>
      </w:tr>
      <w:tr w:rsidR="009F10B6" w:rsidRPr="00EE0D14" w14:paraId="04B68F63" w14:textId="77777777" w:rsidTr="00F20205">
        <w:trPr>
          <w:jc w:val="center"/>
        </w:trPr>
        <w:tc>
          <w:tcPr>
            <w:tcW w:w="1213" w:type="dxa"/>
            <w:shd w:val="clear" w:color="auto" w:fill="auto"/>
            <w:vAlign w:val="center"/>
          </w:tcPr>
          <w:p w14:paraId="747707E9" w14:textId="77777777" w:rsidR="009F10B6" w:rsidRPr="00EE0D14" w:rsidRDefault="009F10B6" w:rsidP="009F10B6">
            <w:pPr>
              <w:numPr>
                <w:ilvl w:val="2"/>
                <w:numId w:val="16"/>
              </w:numPr>
              <w:rPr>
                <w:rFonts w:ascii="Times New Roman" w:eastAsia="Times New Roman" w:hAnsi="Times New Roman" w:cs="Times New Roman"/>
                <w:lang w:val="ru-RU"/>
              </w:rPr>
            </w:pPr>
          </w:p>
        </w:tc>
        <w:tc>
          <w:tcPr>
            <w:tcW w:w="2458" w:type="dxa"/>
            <w:gridSpan w:val="2"/>
            <w:shd w:val="clear" w:color="auto" w:fill="auto"/>
            <w:vAlign w:val="center"/>
          </w:tcPr>
          <w:p w14:paraId="15776A76" w14:textId="77777777" w:rsidR="009F10B6" w:rsidRPr="00EE0D14" w:rsidRDefault="009F10B6" w:rsidP="009F10B6">
            <w:pPr>
              <w:rPr>
                <w:rFonts w:ascii="Times New Roman" w:eastAsia="Times New Roman" w:hAnsi="Times New Roman" w:cs="Times New Roman"/>
              </w:rPr>
            </w:pPr>
            <w:r w:rsidRPr="00EE0D14">
              <w:rPr>
                <w:rFonts w:ascii="Times New Roman" w:eastAsia="Times New Roman" w:hAnsi="Times New Roman" w:cs="Times New Roman"/>
              </w:rPr>
              <w:t>Реквизиты счета для перечисления денежных средств в качестве обеспечения исполнения договора</w:t>
            </w:r>
          </w:p>
        </w:tc>
        <w:tc>
          <w:tcPr>
            <w:tcW w:w="5709" w:type="dxa"/>
            <w:gridSpan w:val="2"/>
            <w:shd w:val="clear" w:color="auto" w:fill="auto"/>
            <w:vAlign w:val="center"/>
          </w:tcPr>
          <w:p w14:paraId="51FC4CA8" w14:textId="77777777" w:rsidR="009F10B6" w:rsidRPr="00B14702" w:rsidRDefault="009F10B6" w:rsidP="009F10B6">
            <w:pPr>
              <w:jc w:val="both"/>
              <w:rPr>
                <w:rFonts w:ascii="Times New Roman" w:eastAsia="Times New Roman" w:hAnsi="Times New Roman" w:cs="Times New Roman"/>
                <w:i/>
                <w:lang w:val="ru-RU"/>
              </w:rPr>
            </w:pPr>
            <w:r w:rsidRPr="00B14702">
              <w:rPr>
                <w:rFonts w:ascii="Times New Roman" w:eastAsia="Times New Roman" w:hAnsi="Times New Roman" w:cs="Times New Roman"/>
                <w:i/>
              </w:rPr>
              <w:t>Акционерное общество «Почта России»</w:t>
            </w:r>
          </w:p>
          <w:p w14:paraId="5715A677" w14:textId="77777777" w:rsidR="009F10B6" w:rsidRPr="00B14702" w:rsidRDefault="009F10B6" w:rsidP="009F10B6">
            <w:pPr>
              <w:jc w:val="both"/>
              <w:rPr>
                <w:rFonts w:ascii="Times New Roman" w:eastAsia="Times New Roman" w:hAnsi="Times New Roman" w:cs="Times New Roman"/>
                <w:i/>
              </w:rPr>
            </w:pPr>
            <w:r w:rsidRPr="00B14702">
              <w:rPr>
                <w:rFonts w:ascii="Times New Roman" w:eastAsia="Times New Roman" w:hAnsi="Times New Roman" w:cs="Times New Roman"/>
                <w:i/>
              </w:rPr>
              <w:t>(АО «Почта России»)</w:t>
            </w:r>
          </w:p>
          <w:p w14:paraId="74A01079" w14:textId="77777777" w:rsidR="009F10B6" w:rsidRPr="00B14702" w:rsidRDefault="009F10B6" w:rsidP="009F10B6">
            <w:pPr>
              <w:jc w:val="both"/>
              <w:rPr>
                <w:rFonts w:ascii="Times New Roman" w:eastAsia="Times New Roman" w:hAnsi="Times New Roman" w:cs="Times New Roman"/>
                <w:i/>
              </w:rPr>
            </w:pPr>
            <w:r w:rsidRPr="00B14702">
              <w:rPr>
                <w:rFonts w:ascii="Times New Roman" w:eastAsia="Times New Roman" w:hAnsi="Times New Roman" w:cs="Times New Roman"/>
                <w:i/>
              </w:rPr>
              <w:t xml:space="preserve">125252, г. Москва, </w:t>
            </w:r>
            <w:proofErr w:type="spellStart"/>
            <w:r w:rsidRPr="00B14702">
              <w:rPr>
                <w:rFonts w:ascii="Times New Roman" w:eastAsia="Times New Roman" w:hAnsi="Times New Roman" w:cs="Times New Roman"/>
                <w:i/>
              </w:rPr>
              <w:t>вн</w:t>
            </w:r>
            <w:proofErr w:type="spellEnd"/>
            <w:r w:rsidRPr="00B14702">
              <w:rPr>
                <w:rFonts w:ascii="Times New Roman" w:eastAsia="Times New Roman" w:hAnsi="Times New Roman" w:cs="Times New Roman"/>
                <w:i/>
              </w:rPr>
              <w:t>. тер. г. муниципальный округ Хорошевский, ул. 3-я Песчаная, д.2А</w:t>
            </w:r>
          </w:p>
          <w:p w14:paraId="3BA4EBB7" w14:textId="77777777" w:rsidR="009F10B6" w:rsidRPr="00B14702" w:rsidRDefault="009F10B6" w:rsidP="009F10B6">
            <w:pPr>
              <w:jc w:val="both"/>
              <w:rPr>
                <w:rFonts w:ascii="Times New Roman" w:eastAsia="Times New Roman" w:hAnsi="Times New Roman" w:cs="Times New Roman"/>
                <w:i/>
              </w:rPr>
            </w:pPr>
            <w:r w:rsidRPr="00B14702">
              <w:rPr>
                <w:rFonts w:ascii="Times New Roman" w:eastAsia="Times New Roman" w:hAnsi="Times New Roman" w:cs="Times New Roman"/>
                <w:i/>
              </w:rPr>
              <w:t>ИНН 7724490000/КПП 997650001</w:t>
            </w:r>
          </w:p>
          <w:p w14:paraId="40F3ABC3" w14:textId="77777777" w:rsidR="009F10B6" w:rsidRPr="00B14702" w:rsidRDefault="009F10B6" w:rsidP="009F10B6">
            <w:pPr>
              <w:jc w:val="both"/>
              <w:rPr>
                <w:rFonts w:ascii="Times New Roman" w:eastAsia="Times New Roman" w:hAnsi="Times New Roman" w:cs="Times New Roman"/>
                <w:i/>
              </w:rPr>
            </w:pPr>
            <w:r w:rsidRPr="00B14702">
              <w:rPr>
                <w:rFonts w:ascii="Times New Roman" w:eastAsia="Times New Roman" w:hAnsi="Times New Roman" w:cs="Times New Roman"/>
                <w:i/>
              </w:rPr>
              <w:t>Получатель: АО «Почта России»</w:t>
            </w:r>
          </w:p>
          <w:p w14:paraId="5F114156" w14:textId="77777777" w:rsidR="009F10B6" w:rsidRPr="00B14702" w:rsidRDefault="009F10B6" w:rsidP="009F10B6">
            <w:pPr>
              <w:jc w:val="both"/>
              <w:rPr>
                <w:rFonts w:ascii="Times New Roman" w:eastAsia="Times New Roman" w:hAnsi="Times New Roman" w:cs="Times New Roman"/>
                <w:i/>
              </w:rPr>
            </w:pPr>
            <w:r w:rsidRPr="00B14702">
              <w:rPr>
                <w:rFonts w:ascii="Times New Roman" w:eastAsia="Times New Roman" w:hAnsi="Times New Roman" w:cs="Times New Roman"/>
                <w:i/>
              </w:rPr>
              <w:t>Р/с 40502810300060000094</w:t>
            </w:r>
          </w:p>
          <w:p w14:paraId="340476DB" w14:textId="77777777" w:rsidR="009F10B6" w:rsidRPr="00B14702" w:rsidRDefault="009F10B6" w:rsidP="009F10B6">
            <w:pPr>
              <w:jc w:val="both"/>
              <w:rPr>
                <w:rFonts w:ascii="Times New Roman" w:eastAsia="Times New Roman" w:hAnsi="Times New Roman" w:cs="Times New Roman"/>
                <w:i/>
              </w:rPr>
            </w:pPr>
            <w:r w:rsidRPr="00B14702">
              <w:rPr>
                <w:rFonts w:ascii="Times New Roman" w:eastAsia="Times New Roman" w:hAnsi="Times New Roman" w:cs="Times New Roman"/>
                <w:i/>
              </w:rPr>
              <w:t xml:space="preserve">в БАНК ВТБ (ПАО) г. Москва </w:t>
            </w:r>
          </w:p>
          <w:p w14:paraId="2A5077A4" w14:textId="77777777" w:rsidR="009F10B6" w:rsidRPr="00B14702" w:rsidRDefault="009F10B6" w:rsidP="009F10B6">
            <w:pPr>
              <w:jc w:val="both"/>
              <w:rPr>
                <w:rFonts w:ascii="Times New Roman" w:eastAsia="Times New Roman" w:hAnsi="Times New Roman" w:cs="Times New Roman"/>
                <w:i/>
              </w:rPr>
            </w:pPr>
            <w:r w:rsidRPr="00B14702">
              <w:rPr>
                <w:rFonts w:ascii="Times New Roman" w:eastAsia="Times New Roman" w:hAnsi="Times New Roman" w:cs="Times New Roman"/>
                <w:i/>
              </w:rPr>
              <w:t>К/с 30101810700000000187</w:t>
            </w:r>
          </w:p>
          <w:p w14:paraId="6C0A9E60" w14:textId="77777777" w:rsidR="009F10B6" w:rsidRPr="00B14702" w:rsidRDefault="009F10B6" w:rsidP="009F10B6">
            <w:pPr>
              <w:jc w:val="both"/>
              <w:rPr>
                <w:rFonts w:ascii="Times New Roman" w:eastAsia="Times New Roman" w:hAnsi="Times New Roman" w:cs="Times New Roman"/>
                <w:i/>
              </w:rPr>
            </w:pPr>
            <w:r w:rsidRPr="00B14702">
              <w:rPr>
                <w:rFonts w:ascii="Times New Roman" w:eastAsia="Times New Roman" w:hAnsi="Times New Roman" w:cs="Times New Roman"/>
                <w:i/>
              </w:rPr>
              <w:t>БИК 044525187</w:t>
            </w:r>
          </w:p>
          <w:p w14:paraId="6E6AB3DF" w14:textId="77777777" w:rsidR="009F10B6" w:rsidRPr="00EE0D14" w:rsidRDefault="009F10B6" w:rsidP="009F10B6">
            <w:pPr>
              <w:jc w:val="both"/>
              <w:rPr>
                <w:rFonts w:ascii="Times New Roman" w:eastAsia="Times New Roman" w:hAnsi="Times New Roman" w:cs="Times New Roman"/>
                <w:i/>
                <w:lang w:val="ru-RU"/>
              </w:rPr>
            </w:pPr>
          </w:p>
          <w:p w14:paraId="295A352C" w14:textId="0E835A8A" w:rsidR="009F10B6" w:rsidRPr="006965EC" w:rsidRDefault="009F10B6" w:rsidP="009F10B6">
            <w:pPr>
              <w:jc w:val="both"/>
              <w:rPr>
                <w:rFonts w:ascii="Times New Roman" w:eastAsia="Times New Roman" w:hAnsi="Times New Roman" w:cs="Times New Roman"/>
                <w:i/>
                <w:lang w:val="ru-RU"/>
              </w:rPr>
            </w:pPr>
            <w:r w:rsidRPr="004D5FA1">
              <w:rPr>
                <w:rFonts w:ascii="Times New Roman" w:eastAsia="Times New Roman" w:hAnsi="Times New Roman"/>
                <w:i/>
                <w:iCs/>
              </w:rPr>
              <w:t xml:space="preserve">НАЗНАЧЕНИЕ ПЛАТЕЖА </w:t>
            </w:r>
            <w:r w:rsidRPr="004D5FA1">
              <w:rPr>
                <w:rFonts w:ascii="Times New Roman" w:eastAsia="Times New Roman" w:hAnsi="Times New Roman" w:cs="Times New Roman"/>
                <w:i/>
                <w:iCs/>
                <w:lang w:val="ru-RU"/>
              </w:rPr>
              <w:t>«ОБЕСПЕЧЕНИЕ ИСПОЛНЕНИЯ ДОГОВОРА», НАИМЕНОВАНИЕ И НОМЕР ЗАКУПКИ, В ОБЕСПЕЧЕНИЕ ИСПОЛНЕНИЯ ДОГОВОРА ПО КОТ</w:t>
            </w:r>
            <w:r>
              <w:rPr>
                <w:rFonts w:ascii="Times New Roman" w:eastAsia="Times New Roman" w:hAnsi="Times New Roman"/>
                <w:i/>
                <w:iCs/>
              </w:rPr>
              <w:t>ОРОЙ ВНОСЯТСЯ ДЕНЕЖНЫЕ СРЕДСТВА</w:t>
            </w:r>
          </w:p>
        </w:tc>
      </w:tr>
      <w:tr w:rsidR="009F10B6" w:rsidRPr="00EE0D14" w14:paraId="06A3B5C8" w14:textId="77777777" w:rsidTr="00F20205">
        <w:trPr>
          <w:trHeight w:val="1850"/>
          <w:jc w:val="center"/>
        </w:trPr>
        <w:tc>
          <w:tcPr>
            <w:tcW w:w="1213" w:type="dxa"/>
            <w:shd w:val="clear" w:color="auto" w:fill="auto"/>
            <w:vAlign w:val="center"/>
          </w:tcPr>
          <w:p w14:paraId="6AA7777E" w14:textId="77777777" w:rsidR="009F10B6" w:rsidRPr="00EE0D14" w:rsidRDefault="009F10B6" w:rsidP="009F10B6">
            <w:pPr>
              <w:numPr>
                <w:ilvl w:val="1"/>
                <w:numId w:val="16"/>
              </w:numPr>
              <w:ind w:left="367" w:right="327" w:firstLine="0"/>
              <w:rPr>
                <w:rFonts w:ascii="Times New Roman" w:eastAsia="Times New Roman" w:hAnsi="Times New Roman" w:cs="Times New Roman"/>
                <w:lang w:val="ru-RU"/>
              </w:rPr>
            </w:pPr>
          </w:p>
        </w:tc>
        <w:tc>
          <w:tcPr>
            <w:tcW w:w="2458" w:type="dxa"/>
            <w:gridSpan w:val="2"/>
            <w:shd w:val="clear" w:color="auto" w:fill="auto"/>
            <w:vAlign w:val="center"/>
          </w:tcPr>
          <w:p w14:paraId="35A01542" w14:textId="77777777" w:rsidR="009F10B6" w:rsidRDefault="009F10B6" w:rsidP="009F10B6">
            <w:pPr>
              <w:rPr>
                <w:rFonts w:ascii="Times New Roman" w:eastAsia="Times New Roman" w:hAnsi="Times New Roman"/>
                <w:bCs/>
                <w:iCs/>
              </w:rPr>
            </w:pPr>
            <w:r>
              <w:rPr>
                <w:rFonts w:ascii="Times New Roman" w:eastAsia="Times New Roman" w:hAnsi="Times New Roman"/>
                <w:bCs/>
                <w:iCs/>
              </w:rPr>
              <w:t>С</w:t>
            </w:r>
            <w:r w:rsidRPr="0080719C">
              <w:rPr>
                <w:rFonts w:ascii="Times New Roman" w:eastAsia="Times New Roman" w:hAnsi="Times New Roman"/>
                <w:bCs/>
                <w:iCs/>
              </w:rPr>
              <w:t>ведения об обеспечении гарантии качества на товары, работы, услуги</w:t>
            </w:r>
          </w:p>
          <w:p w14:paraId="595C61D0" w14:textId="77777777" w:rsidR="009F10B6" w:rsidRPr="00EE0D14" w:rsidRDefault="009F10B6" w:rsidP="009F10B6">
            <w:pPr>
              <w:rPr>
                <w:rFonts w:ascii="Times New Roman" w:eastAsia="Times New Roman" w:hAnsi="Times New Roman" w:cs="Times New Roman"/>
                <w:lang w:val="ru-RU"/>
              </w:rPr>
            </w:pPr>
            <w:r>
              <w:rPr>
                <w:rFonts w:ascii="Times New Roman" w:eastAsia="Times New Roman" w:hAnsi="Times New Roman" w:cs="Times New Roman"/>
                <w:lang w:val="ru-RU"/>
              </w:rPr>
              <w:t>(о</w:t>
            </w:r>
            <w:proofErr w:type="spellStart"/>
            <w:r w:rsidRPr="00EE0D14">
              <w:rPr>
                <w:rFonts w:ascii="Times New Roman" w:eastAsia="Times New Roman" w:hAnsi="Times New Roman" w:cs="Times New Roman"/>
              </w:rPr>
              <w:t>беспечение</w:t>
            </w:r>
            <w:proofErr w:type="spellEnd"/>
            <w:r w:rsidRPr="00EE0D14">
              <w:rPr>
                <w:rFonts w:ascii="Times New Roman" w:eastAsia="Times New Roman" w:hAnsi="Times New Roman" w:cs="Times New Roman"/>
              </w:rPr>
              <w:t xml:space="preserve"> </w:t>
            </w:r>
            <w:r w:rsidRPr="00EE0D14">
              <w:rPr>
                <w:rFonts w:ascii="Times New Roman" w:eastAsia="Times New Roman" w:hAnsi="Times New Roman" w:cs="Times New Roman"/>
                <w:lang w:val="ru-RU"/>
              </w:rPr>
              <w:t>гарантийных обязательств</w:t>
            </w:r>
            <w:r>
              <w:rPr>
                <w:rFonts w:ascii="Times New Roman" w:eastAsia="Times New Roman" w:hAnsi="Times New Roman" w:cs="Times New Roman"/>
                <w:lang w:val="ru-RU"/>
              </w:rPr>
              <w:t>)</w:t>
            </w:r>
          </w:p>
        </w:tc>
        <w:tc>
          <w:tcPr>
            <w:tcW w:w="5709" w:type="dxa"/>
            <w:gridSpan w:val="2"/>
            <w:shd w:val="clear" w:color="auto" w:fill="auto"/>
            <w:vAlign w:val="center"/>
          </w:tcPr>
          <w:p w14:paraId="53E4ABE8" w14:textId="1CB47D2E" w:rsidR="009F10B6" w:rsidRPr="009B536E" w:rsidRDefault="009B536E" w:rsidP="009B536E">
            <w:pPr>
              <w:pStyle w:val="affa"/>
              <w:tabs>
                <w:tab w:val="left" w:pos="1134"/>
              </w:tabs>
              <w:spacing w:after="0" w:line="240" w:lineRule="auto"/>
              <w:ind w:left="0"/>
              <w:jc w:val="both"/>
              <w:rPr>
                <w:rFonts w:ascii="Times New Roman" w:hAnsi="Times New Roman"/>
                <w:sz w:val="24"/>
                <w:szCs w:val="24"/>
              </w:rPr>
            </w:pPr>
            <w:r>
              <w:rPr>
                <w:rFonts w:ascii="Times New Roman" w:hAnsi="Times New Roman"/>
                <w:sz w:val="24"/>
                <w:szCs w:val="24"/>
              </w:rPr>
              <w:t>Не установлено</w:t>
            </w:r>
          </w:p>
        </w:tc>
      </w:tr>
      <w:tr w:rsidR="009F10B6" w:rsidRPr="00EE0D14" w14:paraId="7488EEB1" w14:textId="77777777" w:rsidTr="00F20205">
        <w:trPr>
          <w:jc w:val="center"/>
        </w:trPr>
        <w:tc>
          <w:tcPr>
            <w:tcW w:w="1213" w:type="dxa"/>
            <w:shd w:val="clear" w:color="auto" w:fill="auto"/>
            <w:vAlign w:val="center"/>
          </w:tcPr>
          <w:p w14:paraId="51816C9B" w14:textId="77777777" w:rsidR="009F10B6" w:rsidRPr="00EE0D14" w:rsidRDefault="009F10B6" w:rsidP="009F10B6">
            <w:pPr>
              <w:numPr>
                <w:ilvl w:val="2"/>
                <w:numId w:val="16"/>
              </w:numPr>
              <w:rPr>
                <w:rFonts w:ascii="Times New Roman" w:eastAsia="Times New Roman" w:hAnsi="Times New Roman" w:cs="Times New Roman"/>
              </w:rPr>
            </w:pPr>
          </w:p>
        </w:tc>
        <w:tc>
          <w:tcPr>
            <w:tcW w:w="2458" w:type="dxa"/>
            <w:gridSpan w:val="2"/>
            <w:shd w:val="clear" w:color="auto" w:fill="auto"/>
            <w:vAlign w:val="center"/>
          </w:tcPr>
          <w:p w14:paraId="6D3063ED" w14:textId="77777777" w:rsidR="009F10B6" w:rsidRPr="00EE0D14" w:rsidRDefault="009F10B6" w:rsidP="009F10B6">
            <w:pPr>
              <w:rPr>
                <w:rFonts w:ascii="Times New Roman" w:eastAsia="Times New Roman" w:hAnsi="Times New Roman" w:cs="Times New Roman"/>
                <w:lang w:val="ru-RU"/>
              </w:rPr>
            </w:pPr>
            <w:r w:rsidRPr="00EE0D14">
              <w:rPr>
                <w:rFonts w:ascii="Times New Roman" w:eastAsia="Times New Roman" w:hAnsi="Times New Roman" w:cs="Times New Roman"/>
              </w:rPr>
              <w:t xml:space="preserve">Порядок предоставления обеспечения </w:t>
            </w:r>
            <w:r w:rsidRPr="00EE0D14">
              <w:rPr>
                <w:rFonts w:ascii="Times New Roman" w:eastAsia="Times New Roman" w:hAnsi="Times New Roman" w:cs="Times New Roman"/>
                <w:lang w:val="ru-RU"/>
              </w:rPr>
              <w:t>гарантийных обязательств</w:t>
            </w:r>
          </w:p>
        </w:tc>
        <w:tc>
          <w:tcPr>
            <w:tcW w:w="5709" w:type="dxa"/>
            <w:gridSpan w:val="2"/>
            <w:shd w:val="clear" w:color="auto" w:fill="auto"/>
            <w:vAlign w:val="center"/>
          </w:tcPr>
          <w:p w14:paraId="418A5FC5" w14:textId="4E55ED51" w:rsidR="009F10B6" w:rsidRPr="009B536E" w:rsidRDefault="009B536E" w:rsidP="009B536E">
            <w:pPr>
              <w:jc w:val="both"/>
              <w:rPr>
                <w:rFonts w:ascii="Times New Roman" w:eastAsia="Times New Roman" w:hAnsi="Times New Roman" w:cs="Times New Roman"/>
              </w:rPr>
            </w:pPr>
            <w:r>
              <w:rPr>
                <w:rFonts w:ascii="Times New Roman" w:eastAsia="Times New Roman" w:hAnsi="Times New Roman" w:cs="Times New Roman"/>
              </w:rPr>
              <w:t>Не применимо</w:t>
            </w:r>
          </w:p>
        </w:tc>
      </w:tr>
      <w:tr w:rsidR="009F10B6" w:rsidRPr="00EE0D14" w14:paraId="113A67AA" w14:textId="77777777" w:rsidTr="00F20205">
        <w:trPr>
          <w:jc w:val="center"/>
        </w:trPr>
        <w:tc>
          <w:tcPr>
            <w:tcW w:w="1213" w:type="dxa"/>
            <w:shd w:val="clear" w:color="auto" w:fill="auto"/>
            <w:vAlign w:val="center"/>
          </w:tcPr>
          <w:p w14:paraId="4439EC3E" w14:textId="77777777" w:rsidR="009F10B6" w:rsidRPr="00EE0D14" w:rsidRDefault="009F10B6" w:rsidP="009F10B6">
            <w:pPr>
              <w:numPr>
                <w:ilvl w:val="2"/>
                <w:numId w:val="16"/>
              </w:numPr>
              <w:rPr>
                <w:rFonts w:ascii="Times New Roman" w:eastAsia="Times New Roman" w:hAnsi="Times New Roman" w:cs="Times New Roman"/>
              </w:rPr>
            </w:pPr>
          </w:p>
        </w:tc>
        <w:tc>
          <w:tcPr>
            <w:tcW w:w="2458" w:type="dxa"/>
            <w:gridSpan w:val="2"/>
            <w:shd w:val="clear" w:color="auto" w:fill="auto"/>
            <w:vAlign w:val="center"/>
          </w:tcPr>
          <w:p w14:paraId="7D28EEBF" w14:textId="77777777" w:rsidR="009F10B6" w:rsidRPr="00EE0D14" w:rsidRDefault="009F10B6" w:rsidP="009F10B6">
            <w:pPr>
              <w:rPr>
                <w:rFonts w:ascii="Times New Roman" w:eastAsia="Times New Roman" w:hAnsi="Times New Roman" w:cs="Times New Roman"/>
                <w:lang w:val="ru-RU"/>
              </w:rPr>
            </w:pPr>
            <w:r w:rsidRPr="00EE0D14">
              <w:rPr>
                <w:rFonts w:ascii="Times New Roman" w:eastAsia="Times New Roman" w:hAnsi="Times New Roman" w:cs="Times New Roman"/>
              </w:rPr>
              <w:t xml:space="preserve">Подлежащие обеспечению </w:t>
            </w:r>
            <w:r w:rsidRPr="00EE0D14">
              <w:rPr>
                <w:rFonts w:ascii="Times New Roman" w:eastAsia="Times New Roman" w:hAnsi="Times New Roman" w:cs="Times New Roman"/>
                <w:lang w:val="ru-RU"/>
              </w:rPr>
              <w:t>гарантийные обязательства</w:t>
            </w:r>
          </w:p>
        </w:tc>
        <w:tc>
          <w:tcPr>
            <w:tcW w:w="5709" w:type="dxa"/>
            <w:gridSpan w:val="2"/>
            <w:shd w:val="clear" w:color="auto" w:fill="auto"/>
            <w:vAlign w:val="center"/>
          </w:tcPr>
          <w:p w14:paraId="30A3A695" w14:textId="6C3DF222" w:rsidR="009F10B6" w:rsidRPr="00EE0D14" w:rsidRDefault="009B536E" w:rsidP="009B536E">
            <w:pPr>
              <w:jc w:val="both"/>
              <w:rPr>
                <w:rFonts w:ascii="Times New Roman" w:eastAsia="Times New Roman" w:hAnsi="Times New Roman" w:cs="Times New Roman"/>
              </w:rPr>
            </w:pPr>
            <w:r>
              <w:rPr>
                <w:rFonts w:ascii="Times New Roman" w:eastAsia="Times New Roman" w:hAnsi="Times New Roman" w:cs="Times New Roman"/>
              </w:rPr>
              <w:t>Не применимо</w:t>
            </w:r>
          </w:p>
        </w:tc>
      </w:tr>
      <w:tr w:rsidR="009F10B6" w:rsidRPr="00EE0D14" w14:paraId="6C8CC38C" w14:textId="77777777" w:rsidTr="00F20205">
        <w:trPr>
          <w:jc w:val="center"/>
        </w:trPr>
        <w:tc>
          <w:tcPr>
            <w:tcW w:w="1213" w:type="dxa"/>
            <w:shd w:val="clear" w:color="auto" w:fill="auto"/>
            <w:vAlign w:val="center"/>
          </w:tcPr>
          <w:p w14:paraId="08A7ADD1" w14:textId="77777777" w:rsidR="009F10B6" w:rsidRPr="00EE0D14" w:rsidRDefault="009F10B6" w:rsidP="009F10B6">
            <w:pPr>
              <w:numPr>
                <w:ilvl w:val="2"/>
                <w:numId w:val="16"/>
              </w:numPr>
              <w:rPr>
                <w:rFonts w:ascii="Times New Roman" w:eastAsia="Times New Roman" w:hAnsi="Times New Roman" w:cs="Times New Roman"/>
              </w:rPr>
            </w:pPr>
          </w:p>
        </w:tc>
        <w:tc>
          <w:tcPr>
            <w:tcW w:w="2458" w:type="dxa"/>
            <w:gridSpan w:val="2"/>
            <w:shd w:val="clear" w:color="auto" w:fill="auto"/>
            <w:vAlign w:val="center"/>
          </w:tcPr>
          <w:p w14:paraId="23C3E23A" w14:textId="77777777" w:rsidR="009F10B6" w:rsidRPr="00EE0D14" w:rsidRDefault="009F10B6" w:rsidP="009F10B6">
            <w:pPr>
              <w:rPr>
                <w:rFonts w:ascii="Times New Roman" w:eastAsia="Times New Roman" w:hAnsi="Times New Roman" w:cs="Times New Roman"/>
                <w:lang w:val="ru-RU"/>
              </w:rPr>
            </w:pPr>
            <w:r w:rsidRPr="00EE0D14">
              <w:rPr>
                <w:rFonts w:ascii="Times New Roman" w:eastAsia="Times New Roman" w:hAnsi="Times New Roman" w:cs="Times New Roman"/>
              </w:rPr>
              <w:t xml:space="preserve">Срок действия обеспечения </w:t>
            </w:r>
            <w:r w:rsidRPr="00EE0D14">
              <w:rPr>
                <w:rFonts w:ascii="Times New Roman" w:eastAsia="Times New Roman" w:hAnsi="Times New Roman" w:cs="Times New Roman"/>
                <w:lang w:val="ru-RU"/>
              </w:rPr>
              <w:lastRenderedPageBreak/>
              <w:t>гарантийных обязательств</w:t>
            </w:r>
          </w:p>
        </w:tc>
        <w:tc>
          <w:tcPr>
            <w:tcW w:w="5709" w:type="dxa"/>
            <w:gridSpan w:val="2"/>
            <w:shd w:val="clear" w:color="auto" w:fill="auto"/>
            <w:vAlign w:val="center"/>
          </w:tcPr>
          <w:p w14:paraId="28AC141F" w14:textId="6811B208" w:rsidR="009F10B6" w:rsidRPr="00EE0D14" w:rsidRDefault="009F10B6" w:rsidP="009F10B6">
            <w:pPr>
              <w:jc w:val="both"/>
              <w:rPr>
                <w:rFonts w:ascii="Times New Roman" w:eastAsia="Times New Roman" w:hAnsi="Times New Roman" w:cs="Times New Roman"/>
              </w:rPr>
            </w:pPr>
            <w:r w:rsidRPr="00EE0D14">
              <w:rPr>
                <w:rFonts w:ascii="Times New Roman" w:eastAsia="Times New Roman" w:hAnsi="Times New Roman" w:cs="Times New Roman"/>
              </w:rPr>
              <w:lastRenderedPageBreak/>
              <w:t>Не применимо</w:t>
            </w:r>
          </w:p>
        </w:tc>
      </w:tr>
    </w:tbl>
    <w:p w14:paraId="6F36CD57" w14:textId="77777777" w:rsidR="004B6B7E" w:rsidRDefault="004B6B7E" w:rsidP="006965EC">
      <w:pPr>
        <w:autoSpaceDE w:val="0"/>
        <w:autoSpaceDN w:val="0"/>
        <w:adjustRightInd w:val="0"/>
        <w:rPr>
          <w:rFonts w:ascii="Times New Roman" w:hAnsi="Times New Roman" w:cs="Times New Roman"/>
        </w:rPr>
      </w:pPr>
    </w:p>
    <w:p w14:paraId="247069A2" w14:textId="77777777" w:rsidR="006965EC" w:rsidRDefault="006965EC" w:rsidP="006965EC">
      <w:pPr>
        <w:autoSpaceDE w:val="0"/>
        <w:autoSpaceDN w:val="0"/>
        <w:adjustRightInd w:val="0"/>
        <w:jc w:val="center"/>
        <w:rPr>
          <w:rFonts w:ascii="Times New Roman" w:hAnsi="Times New Roman" w:cs="Times New Roman"/>
          <w:b/>
          <w:lang w:val="ru-RU"/>
        </w:rPr>
      </w:pPr>
      <w:r w:rsidRPr="004D09C5">
        <w:rPr>
          <w:rFonts w:ascii="Times New Roman" w:hAnsi="Times New Roman" w:cs="Times New Roman"/>
          <w:b/>
          <w:lang w:val="ru-RU"/>
        </w:rPr>
        <w:t>Перечень приложений к Информационной карте</w:t>
      </w:r>
      <w:r w:rsidR="004D09C5" w:rsidRPr="004D09C5">
        <w:rPr>
          <w:rFonts w:ascii="Times New Roman" w:hAnsi="Times New Roman" w:cs="Times New Roman"/>
          <w:b/>
          <w:lang w:val="ru-RU"/>
        </w:rPr>
        <w:t>:</w:t>
      </w:r>
    </w:p>
    <w:p w14:paraId="07913C67" w14:textId="77777777" w:rsidR="00A80C69" w:rsidRPr="004D09C5" w:rsidRDefault="00A80C69" w:rsidP="006965EC">
      <w:pPr>
        <w:autoSpaceDE w:val="0"/>
        <w:autoSpaceDN w:val="0"/>
        <w:adjustRightInd w:val="0"/>
        <w:jc w:val="center"/>
        <w:rPr>
          <w:rFonts w:ascii="Times New Roman" w:hAnsi="Times New Roman" w:cs="Times New Roman"/>
          <w:b/>
          <w:lang w:val="ru-RU"/>
        </w:rPr>
      </w:pPr>
    </w:p>
    <w:p w14:paraId="4BCD0D78" w14:textId="0AC63E9C" w:rsidR="006965EC" w:rsidRPr="002256FA" w:rsidRDefault="004D09C5" w:rsidP="00FB1AD8">
      <w:pPr>
        <w:numPr>
          <w:ilvl w:val="0"/>
          <w:numId w:val="31"/>
        </w:numPr>
        <w:autoSpaceDE w:val="0"/>
        <w:autoSpaceDN w:val="0"/>
        <w:adjustRightInd w:val="0"/>
        <w:jc w:val="both"/>
        <w:rPr>
          <w:rFonts w:ascii="Times New Roman" w:hAnsi="Times New Roman" w:cs="Times New Roman"/>
          <w:i/>
        </w:rPr>
      </w:pPr>
      <w:r w:rsidRPr="002256FA">
        <w:rPr>
          <w:rFonts w:ascii="Times New Roman" w:hAnsi="Times New Roman" w:cs="Times New Roman"/>
          <w:i/>
        </w:rPr>
        <w:t>Приложение № 1</w:t>
      </w:r>
      <w:r w:rsidRPr="002256FA">
        <w:rPr>
          <w:rFonts w:ascii="Times New Roman" w:hAnsi="Times New Roman" w:cs="Times New Roman"/>
          <w:i/>
          <w:lang w:val="ru-RU"/>
        </w:rPr>
        <w:t xml:space="preserve"> </w:t>
      </w:r>
      <w:r w:rsidRPr="002256FA">
        <w:rPr>
          <w:rFonts w:ascii="Times New Roman" w:hAnsi="Times New Roman" w:cs="Times New Roman"/>
          <w:i/>
        </w:rPr>
        <w:t>ДЕКЛАРАЦИЯ О СОО</w:t>
      </w:r>
      <w:r w:rsidR="009B536E">
        <w:rPr>
          <w:rFonts w:ascii="Times New Roman" w:hAnsi="Times New Roman" w:cs="Times New Roman"/>
          <w:i/>
          <w:lang w:val="ru-RU"/>
        </w:rPr>
        <w:t>Т</w:t>
      </w:r>
      <w:r w:rsidRPr="002256FA">
        <w:rPr>
          <w:rFonts w:ascii="Times New Roman" w:hAnsi="Times New Roman" w:cs="Times New Roman"/>
          <w:i/>
        </w:rPr>
        <w:t xml:space="preserve">ВЕТСТВИИ УЧАСТНИКА </w:t>
      </w:r>
      <w:r w:rsidR="00CC420F">
        <w:rPr>
          <w:rFonts w:ascii="Times New Roman" w:hAnsi="Times New Roman" w:cs="Times New Roman"/>
          <w:i/>
          <w:lang w:val="ru-RU"/>
        </w:rPr>
        <w:t>ЦЕНОВОГО ОТБОРА</w:t>
      </w:r>
      <w:r w:rsidRPr="002256FA">
        <w:rPr>
          <w:rFonts w:ascii="Times New Roman" w:hAnsi="Times New Roman" w:cs="Times New Roman"/>
          <w:i/>
        </w:rPr>
        <w:t xml:space="preserve"> ОБЯЗАТЕЛЬНЫМ ТРЕБОВАНИЯМ К УЧАСТНИКАМ, УСТАНОВЛЕННЫМ В ДОКУМЕНТАЦИИ О </w:t>
      </w:r>
      <w:r w:rsidR="004443B2">
        <w:rPr>
          <w:rFonts w:ascii="Times New Roman" w:hAnsi="Times New Roman" w:cs="Times New Roman"/>
          <w:i/>
          <w:lang w:val="ru-RU"/>
        </w:rPr>
        <w:t xml:space="preserve">ПРОВЕДЕНИИ </w:t>
      </w:r>
      <w:r w:rsidR="00CC420F">
        <w:rPr>
          <w:rFonts w:ascii="Times New Roman" w:hAnsi="Times New Roman" w:cs="Times New Roman"/>
          <w:i/>
          <w:lang w:val="ru-RU"/>
        </w:rPr>
        <w:t>ЦЕНОВО</w:t>
      </w:r>
      <w:r w:rsidR="004443B2">
        <w:rPr>
          <w:rFonts w:ascii="Times New Roman" w:hAnsi="Times New Roman" w:cs="Times New Roman"/>
          <w:i/>
          <w:lang w:val="ru-RU"/>
        </w:rPr>
        <w:t xml:space="preserve">ГО </w:t>
      </w:r>
      <w:r w:rsidR="00CC420F">
        <w:rPr>
          <w:rFonts w:ascii="Times New Roman" w:hAnsi="Times New Roman" w:cs="Times New Roman"/>
          <w:i/>
          <w:lang w:val="ru-RU"/>
        </w:rPr>
        <w:t>ОТБОР</w:t>
      </w:r>
      <w:r w:rsidR="004443B2">
        <w:rPr>
          <w:rFonts w:ascii="Times New Roman" w:hAnsi="Times New Roman" w:cs="Times New Roman"/>
          <w:i/>
          <w:lang w:val="ru-RU"/>
        </w:rPr>
        <w:t>А</w:t>
      </w:r>
      <w:r w:rsidRPr="002256FA">
        <w:rPr>
          <w:rFonts w:ascii="Times New Roman" w:hAnsi="Times New Roman" w:cs="Times New Roman"/>
          <w:i/>
        </w:rPr>
        <w:t xml:space="preserve"> В ЭЛЕКТРОННОЙ ФОРМЕ</w:t>
      </w:r>
      <w:r w:rsidRPr="002256FA">
        <w:rPr>
          <w:rFonts w:ascii="Times New Roman" w:hAnsi="Times New Roman" w:cs="Times New Roman"/>
          <w:i/>
          <w:lang w:val="ru-RU"/>
        </w:rPr>
        <w:t>.</w:t>
      </w:r>
    </w:p>
    <w:p w14:paraId="148A9362" w14:textId="77777777" w:rsidR="006965EC" w:rsidRDefault="006965EC" w:rsidP="006965EC">
      <w:pPr>
        <w:autoSpaceDE w:val="0"/>
        <w:autoSpaceDN w:val="0"/>
        <w:adjustRightInd w:val="0"/>
        <w:rPr>
          <w:rFonts w:ascii="Times New Roman" w:hAnsi="Times New Roman" w:cs="Times New Roman"/>
          <w:lang w:val="ru-RU"/>
        </w:rPr>
      </w:pPr>
    </w:p>
    <w:p w14:paraId="2344C176" w14:textId="77777777" w:rsidR="004506DB" w:rsidRDefault="004506DB" w:rsidP="006965EC">
      <w:pPr>
        <w:autoSpaceDE w:val="0"/>
        <w:autoSpaceDN w:val="0"/>
        <w:adjustRightInd w:val="0"/>
        <w:rPr>
          <w:rFonts w:ascii="Times New Roman" w:hAnsi="Times New Roman" w:cs="Times New Roman"/>
          <w:lang w:val="ru-RU"/>
        </w:rPr>
      </w:pPr>
    </w:p>
    <w:p w14:paraId="1FBEA1D0" w14:textId="77777777" w:rsidR="004506DB" w:rsidRDefault="004506DB" w:rsidP="006965EC">
      <w:pPr>
        <w:autoSpaceDE w:val="0"/>
        <w:autoSpaceDN w:val="0"/>
        <w:adjustRightInd w:val="0"/>
        <w:rPr>
          <w:rFonts w:ascii="Times New Roman" w:hAnsi="Times New Roman" w:cs="Times New Roman"/>
          <w:lang w:val="ru-RU"/>
        </w:rPr>
      </w:pPr>
    </w:p>
    <w:p w14:paraId="4B0A95AB" w14:textId="77777777" w:rsidR="004506DB" w:rsidRDefault="004506DB" w:rsidP="006965EC">
      <w:pPr>
        <w:autoSpaceDE w:val="0"/>
        <w:autoSpaceDN w:val="0"/>
        <w:adjustRightInd w:val="0"/>
        <w:rPr>
          <w:rFonts w:ascii="Times New Roman" w:hAnsi="Times New Roman" w:cs="Times New Roman"/>
          <w:lang w:val="ru-RU"/>
        </w:rPr>
      </w:pPr>
    </w:p>
    <w:p w14:paraId="701C8B26" w14:textId="77777777" w:rsidR="004506DB" w:rsidRDefault="004506DB" w:rsidP="006965EC">
      <w:pPr>
        <w:autoSpaceDE w:val="0"/>
        <w:autoSpaceDN w:val="0"/>
        <w:adjustRightInd w:val="0"/>
        <w:rPr>
          <w:rFonts w:ascii="Times New Roman" w:hAnsi="Times New Roman" w:cs="Times New Roman"/>
          <w:lang w:val="ru-RU"/>
        </w:rPr>
      </w:pPr>
    </w:p>
    <w:p w14:paraId="12131C54" w14:textId="77777777" w:rsidR="004506DB" w:rsidRDefault="004506DB" w:rsidP="006965EC">
      <w:pPr>
        <w:autoSpaceDE w:val="0"/>
        <w:autoSpaceDN w:val="0"/>
        <w:adjustRightInd w:val="0"/>
        <w:rPr>
          <w:rFonts w:ascii="Times New Roman" w:hAnsi="Times New Roman" w:cs="Times New Roman"/>
          <w:lang w:val="ru-RU"/>
        </w:rPr>
      </w:pPr>
    </w:p>
    <w:p w14:paraId="02328F2C" w14:textId="77777777" w:rsidR="004506DB" w:rsidRDefault="004506DB" w:rsidP="006965EC">
      <w:pPr>
        <w:autoSpaceDE w:val="0"/>
        <w:autoSpaceDN w:val="0"/>
        <w:adjustRightInd w:val="0"/>
        <w:rPr>
          <w:rFonts w:ascii="Times New Roman" w:hAnsi="Times New Roman" w:cs="Times New Roman"/>
          <w:lang w:val="ru-RU"/>
        </w:rPr>
      </w:pPr>
    </w:p>
    <w:p w14:paraId="68AB377D" w14:textId="77777777" w:rsidR="002057BA" w:rsidRPr="00003A8F" w:rsidRDefault="0037083F" w:rsidP="00003A8F">
      <w:pPr>
        <w:rPr>
          <w:rFonts w:ascii="Times New Roman" w:hAnsi="Times New Roman" w:cs="Times New Roman"/>
          <w:lang w:val="ru-RU"/>
        </w:rPr>
      </w:pPr>
      <w:r>
        <w:rPr>
          <w:lang w:val="ru-RU"/>
        </w:rPr>
        <w:br w:type="page"/>
      </w:r>
      <w:r w:rsidR="00003A8F" w:rsidRPr="00003A8F">
        <w:rPr>
          <w:rFonts w:ascii="Times New Roman" w:hAnsi="Times New Roman" w:cs="Times New Roman"/>
        </w:rPr>
        <w:lastRenderedPageBreak/>
        <w:t xml:space="preserve">                                                                                          </w:t>
      </w:r>
      <w:r w:rsidR="00003A8F">
        <w:rPr>
          <w:rFonts w:ascii="Times New Roman" w:hAnsi="Times New Roman" w:cs="Times New Roman"/>
          <w:lang w:val="ru-RU"/>
        </w:rPr>
        <w:t xml:space="preserve">    </w:t>
      </w:r>
      <w:r w:rsidR="002057BA" w:rsidRPr="00003A8F">
        <w:rPr>
          <w:rFonts w:ascii="Times New Roman" w:hAnsi="Times New Roman" w:cs="Times New Roman"/>
          <w:lang w:val="ru-RU"/>
        </w:rPr>
        <w:t>Приложение</w:t>
      </w:r>
      <w:r w:rsidR="002057BA" w:rsidRPr="00003A8F">
        <w:rPr>
          <w:rFonts w:ascii="Times New Roman" w:eastAsia="Times New Roman" w:hAnsi="Times New Roman" w:cs="Times New Roman"/>
          <w:bCs/>
          <w:kern w:val="28"/>
          <w:lang w:val="ru-RU"/>
        </w:rPr>
        <w:t xml:space="preserve"> № 1</w:t>
      </w:r>
    </w:p>
    <w:p w14:paraId="0B7CB292" w14:textId="77777777" w:rsidR="002057BA" w:rsidRPr="00003A8F" w:rsidRDefault="00003A8F" w:rsidP="00003A8F">
      <w:pPr>
        <w:rPr>
          <w:rFonts w:ascii="Times New Roman" w:hAnsi="Times New Roman" w:cs="Times New Roman"/>
        </w:rPr>
      </w:pPr>
      <w:r w:rsidRPr="00003A8F">
        <w:rPr>
          <w:rFonts w:ascii="Times New Roman" w:hAnsi="Times New Roman" w:cs="Times New Roman"/>
          <w:lang w:val="ru-RU"/>
        </w:rPr>
        <w:t xml:space="preserve">                                                                                              </w:t>
      </w:r>
      <w:r w:rsidR="002057BA" w:rsidRPr="00003A8F">
        <w:rPr>
          <w:rFonts w:ascii="Times New Roman" w:hAnsi="Times New Roman" w:cs="Times New Roman"/>
        </w:rPr>
        <w:t xml:space="preserve">к Информационной карте </w:t>
      </w:r>
    </w:p>
    <w:p w14:paraId="49DB54B1" w14:textId="77777777" w:rsidR="00A80C69" w:rsidRPr="00EE0D14" w:rsidRDefault="00A80C69" w:rsidP="006F76A1">
      <w:pPr>
        <w:ind w:left="5664"/>
        <w:jc w:val="center"/>
        <w:rPr>
          <w:rFonts w:ascii="Times New Roman" w:hAnsi="Times New Roman" w:cs="Times New Roman"/>
        </w:rPr>
      </w:pPr>
    </w:p>
    <w:p w14:paraId="7E4CF957" w14:textId="01445E8B" w:rsidR="002057BA" w:rsidRPr="002903EA" w:rsidRDefault="002057BA" w:rsidP="002903EA">
      <w:pPr>
        <w:jc w:val="center"/>
        <w:rPr>
          <w:rFonts w:ascii="Times New Roman" w:hAnsi="Times New Roman" w:cs="Times New Roman"/>
          <w:b/>
          <w:color w:val="auto"/>
          <w:lang w:val="ru-RU"/>
        </w:rPr>
      </w:pPr>
      <w:r w:rsidRPr="002903EA">
        <w:rPr>
          <w:rFonts w:ascii="Times New Roman" w:hAnsi="Times New Roman" w:cs="Times New Roman"/>
          <w:b/>
        </w:rPr>
        <w:t>ФОРМА «ДЕКЛАРАЦИЯ О СОО</w:t>
      </w:r>
      <w:r w:rsidR="00F003DC">
        <w:rPr>
          <w:rFonts w:ascii="Times New Roman" w:hAnsi="Times New Roman" w:cs="Times New Roman"/>
          <w:b/>
          <w:lang w:val="ru-RU"/>
        </w:rPr>
        <w:t>Т</w:t>
      </w:r>
      <w:r w:rsidRPr="002903EA">
        <w:rPr>
          <w:rFonts w:ascii="Times New Roman" w:hAnsi="Times New Roman" w:cs="Times New Roman"/>
          <w:b/>
        </w:rPr>
        <w:t xml:space="preserve">ВЕТСТВИИ УЧАСТНИКА </w:t>
      </w:r>
      <w:r w:rsidR="00CC420F">
        <w:rPr>
          <w:rFonts w:ascii="Times New Roman" w:hAnsi="Times New Roman" w:cs="Times New Roman"/>
          <w:b/>
          <w:lang w:val="ru-RU"/>
        </w:rPr>
        <w:t>ЦЕНОВОГО ОТБОРА</w:t>
      </w:r>
      <w:r w:rsidRPr="002903EA">
        <w:rPr>
          <w:rFonts w:ascii="Times New Roman" w:hAnsi="Times New Roman" w:cs="Times New Roman"/>
          <w:b/>
        </w:rPr>
        <w:t xml:space="preserve"> ОБЯЗАТЕЛЬНЫМ ТРЕБОВАНИЯМ К УЧАСТНИКАМ, УСТАНОВЛЕННЫМ В ДОКУМЕНТАЦИИ О ПРОВЕД</w:t>
      </w:r>
      <w:r w:rsidR="003E7524">
        <w:rPr>
          <w:rFonts w:ascii="Times New Roman" w:hAnsi="Times New Roman" w:cs="Times New Roman"/>
          <w:b/>
          <w:lang w:val="ru-RU"/>
        </w:rPr>
        <w:t>Е</w:t>
      </w:r>
      <w:r w:rsidRPr="002903EA">
        <w:rPr>
          <w:rFonts w:ascii="Times New Roman" w:hAnsi="Times New Roman" w:cs="Times New Roman"/>
          <w:b/>
        </w:rPr>
        <w:t xml:space="preserve">НИИ </w:t>
      </w:r>
      <w:r w:rsidR="00CC420F">
        <w:rPr>
          <w:rFonts w:ascii="Times New Roman" w:hAnsi="Times New Roman" w:cs="Times New Roman"/>
          <w:b/>
          <w:lang w:val="ru-RU"/>
        </w:rPr>
        <w:t>ЦЕНОВОГО ОТБОРА</w:t>
      </w:r>
      <w:r w:rsidRPr="002903EA">
        <w:rPr>
          <w:rFonts w:ascii="Times New Roman" w:hAnsi="Times New Roman" w:cs="Times New Roman"/>
          <w:b/>
        </w:rPr>
        <w:t xml:space="preserve"> В ЭЛЕКТРОННОЙ ФОРМЕ»</w:t>
      </w:r>
    </w:p>
    <w:p w14:paraId="6A068626" w14:textId="77777777" w:rsidR="00001366" w:rsidRPr="00EE0D14" w:rsidRDefault="00001366" w:rsidP="002057BA">
      <w:pPr>
        <w:jc w:val="center"/>
        <w:rPr>
          <w:rFonts w:ascii="Times New Roman" w:hAnsi="Times New Roman" w:cs="Times New Roman"/>
        </w:rPr>
      </w:pPr>
    </w:p>
    <w:p w14:paraId="17555046" w14:textId="77777777" w:rsidR="00E2310F" w:rsidRDefault="002057BA" w:rsidP="00A80C69">
      <w:pPr>
        <w:autoSpaceDE w:val="0"/>
        <w:autoSpaceDN w:val="0"/>
        <w:adjustRightInd w:val="0"/>
        <w:rPr>
          <w:rFonts w:ascii="Times New Roman" w:hAnsi="Times New Roman" w:cs="Times New Roman"/>
          <w:lang w:val="ru-RU"/>
        </w:rPr>
      </w:pPr>
      <w:r w:rsidRPr="00EE0D14">
        <w:rPr>
          <w:rFonts w:ascii="Times New Roman" w:hAnsi="Times New Roman" w:cs="Times New Roman"/>
        </w:rPr>
        <w:t xml:space="preserve">На бланке участника </w:t>
      </w:r>
      <w:bookmarkStart w:id="18" w:name="_Toc377657149"/>
      <w:r w:rsidR="00CC420F">
        <w:rPr>
          <w:rFonts w:ascii="Times New Roman" w:hAnsi="Times New Roman" w:cs="Times New Roman"/>
          <w:lang w:val="ru-RU"/>
        </w:rPr>
        <w:t>ценового отбора</w:t>
      </w:r>
    </w:p>
    <w:p w14:paraId="3EF5598F" w14:textId="77777777" w:rsidR="002057BA" w:rsidRPr="00E2310F" w:rsidRDefault="002057BA" w:rsidP="006F76A1">
      <w:pPr>
        <w:autoSpaceDE w:val="0"/>
        <w:autoSpaceDN w:val="0"/>
        <w:ind w:firstLine="709"/>
        <w:jc w:val="both"/>
        <w:rPr>
          <w:rFonts w:ascii="Times New Roman" w:eastAsia="Times New Roman" w:hAnsi="Times New Roman" w:cs="Times New Roman"/>
          <w:lang w:val="ru-RU"/>
        </w:rPr>
      </w:pPr>
      <w:r w:rsidRPr="00EE0D14">
        <w:rPr>
          <w:rFonts w:ascii="Times New Roman" w:eastAsia="Times New Roman" w:hAnsi="Times New Roman" w:cs="Times New Roman"/>
        </w:rPr>
        <w:t>Настоящим подтверждаем, что ____</w:t>
      </w:r>
      <w:r w:rsidR="00E2310F">
        <w:rPr>
          <w:rFonts w:ascii="Times New Roman" w:eastAsia="Times New Roman" w:hAnsi="Times New Roman" w:cs="Times New Roman"/>
        </w:rPr>
        <w:t>________________________________________</w:t>
      </w:r>
    </w:p>
    <w:p w14:paraId="65798B67" w14:textId="77777777" w:rsidR="00E2310F" w:rsidRDefault="002057BA" w:rsidP="00E2310F">
      <w:pPr>
        <w:autoSpaceDE w:val="0"/>
        <w:autoSpaceDN w:val="0"/>
        <w:ind w:firstLine="567"/>
        <w:jc w:val="both"/>
        <w:rPr>
          <w:rFonts w:ascii="Times New Roman" w:eastAsia="Times New Roman" w:hAnsi="Times New Roman" w:cs="Times New Roman"/>
          <w:i/>
          <w:vertAlign w:val="superscript"/>
        </w:rPr>
      </w:pPr>
      <w:r w:rsidRPr="00EE0D14">
        <w:rPr>
          <w:rFonts w:ascii="Times New Roman" w:eastAsia="Times New Roman" w:hAnsi="Times New Roman" w:cs="Times New Roman"/>
        </w:rPr>
        <w:t xml:space="preserve">                                                         </w:t>
      </w:r>
      <w:r w:rsidR="00E2310F">
        <w:rPr>
          <w:rFonts w:ascii="Times New Roman" w:eastAsia="Times New Roman" w:hAnsi="Times New Roman" w:cs="Times New Roman"/>
          <w:lang w:val="ru-RU"/>
        </w:rPr>
        <w:t xml:space="preserve">    </w:t>
      </w:r>
      <w:r w:rsidRPr="00EE0D14">
        <w:rPr>
          <w:rFonts w:ascii="Times New Roman" w:eastAsia="Times New Roman" w:hAnsi="Times New Roman" w:cs="Times New Roman"/>
        </w:rPr>
        <w:t xml:space="preserve">   </w:t>
      </w:r>
      <w:r w:rsidRPr="00EE0D14">
        <w:rPr>
          <w:rFonts w:ascii="Times New Roman" w:eastAsia="Times New Roman" w:hAnsi="Times New Roman" w:cs="Times New Roman"/>
          <w:i/>
          <w:vertAlign w:val="superscript"/>
        </w:rPr>
        <w:t xml:space="preserve">(указывается наименование участника </w:t>
      </w:r>
      <w:r w:rsidR="00CC420F">
        <w:rPr>
          <w:rFonts w:ascii="Times New Roman" w:eastAsia="Times New Roman" w:hAnsi="Times New Roman" w:cs="Times New Roman"/>
          <w:i/>
          <w:vertAlign w:val="superscript"/>
          <w:lang w:val="ru-RU"/>
        </w:rPr>
        <w:t>ценового отбора</w:t>
      </w:r>
      <w:r w:rsidR="00E2310F">
        <w:rPr>
          <w:rFonts w:ascii="Times New Roman" w:eastAsia="Times New Roman" w:hAnsi="Times New Roman" w:cs="Times New Roman"/>
          <w:i/>
          <w:vertAlign w:val="superscript"/>
        </w:rPr>
        <w:t>)</w:t>
      </w:r>
    </w:p>
    <w:p w14:paraId="02E5E110" w14:textId="77777777" w:rsidR="002057BA" w:rsidRDefault="002057BA" w:rsidP="00E2310F">
      <w:pPr>
        <w:autoSpaceDE w:val="0"/>
        <w:autoSpaceDN w:val="0"/>
        <w:jc w:val="both"/>
        <w:rPr>
          <w:rFonts w:ascii="Times New Roman" w:hAnsi="Times New Roman" w:cs="Times New Roman"/>
        </w:rPr>
      </w:pPr>
      <w:r w:rsidRPr="00EE0D14">
        <w:rPr>
          <w:rFonts w:ascii="Times New Roman" w:hAnsi="Times New Roman" w:cs="Times New Roman"/>
        </w:rPr>
        <w:t xml:space="preserve">соответствует следующим требованиям к участникам </w:t>
      </w:r>
      <w:r w:rsidR="00CC420F">
        <w:rPr>
          <w:rFonts w:ascii="Times New Roman" w:hAnsi="Times New Roman" w:cs="Times New Roman"/>
          <w:lang w:val="ru-RU"/>
        </w:rPr>
        <w:t>ценового отбора</w:t>
      </w:r>
      <w:r w:rsidRPr="00EE0D14">
        <w:rPr>
          <w:rFonts w:ascii="Times New Roman" w:hAnsi="Times New Roman" w:cs="Times New Roman"/>
        </w:rPr>
        <w:t xml:space="preserve"> от _____ №_________________________, установленным документацией о проведении </w:t>
      </w:r>
      <w:r w:rsidR="00CC420F">
        <w:rPr>
          <w:rFonts w:ascii="Times New Roman" w:hAnsi="Times New Roman" w:cs="Times New Roman"/>
          <w:lang w:val="ru-RU"/>
        </w:rPr>
        <w:t>ценового отбора</w:t>
      </w:r>
      <w:r w:rsidRPr="00EE0D14">
        <w:rPr>
          <w:rFonts w:ascii="Times New Roman" w:hAnsi="Times New Roman" w:cs="Times New Roman"/>
          <w:lang w:val="ru-RU"/>
        </w:rPr>
        <w:t xml:space="preserve"> в электронной форме</w:t>
      </w:r>
      <w:r w:rsidRPr="00EE0D14">
        <w:rPr>
          <w:rFonts w:ascii="Times New Roman" w:hAnsi="Times New Roman" w:cs="Times New Roman"/>
        </w:rPr>
        <w:t>:</w:t>
      </w:r>
    </w:p>
    <w:bookmarkEnd w:id="18"/>
    <w:p w14:paraId="47F7D2D7" w14:textId="77777777" w:rsidR="002057BA" w:rsidRPr="00EE0D14" w:rsidRDefault="002057BA" w:rsidP="00E307FC">
      <w:pPr>
        <w:numPr>
          <w:ilvl w:val="0"/>
          <w:numId w:val="30"/>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не находится в процессе ликвидации (для юридического лица);</w:t>
      </w:r>
    </w:p>
    <w:p w14:paraId="09606C82" w14:textId="77777777" w:rsidR="002057BA" w:rsidRPr="00EE0D14" w:rsidRDefault="002057BA" w:rsidP="00E307FC">
      <w:pPr>
        <w:numPr>
          <w:ilvl w:val="0"/>
          <w:numId w:val="30"/>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в отношении участника </w:t>
      </w:r>
      <w:r w:rsidR="00CC420F">
        <w:rPr>
          <w:rFonts w:ascii="Times New Roman" w:hAnsi="Times New Roman" w:cs="Times New Roman"/>
          <w:lang w:val="ru-RU"/>
        </w:rPr>
        <w:t>ценового отбора</w:t>
      </w:r>
      <w:r w:rsidRPr="00EE0D14">
        <w:rPr>
          <w:rFonts w:ascii="Times New Roman" w:hAnsi="Times New Roman" w:cs="Times New Roman"/>
          <w:lang w:val="ru-RU"/>
        </w:rPr>
        <w:t xml:space="preserve"> </w:t>
      </w:r>
      <w:r w:rsidRPr="00EE0D14">
        <w:rPr>
          <w:rFonts w:ascii="Times New Roman" w:hAnsi="Times New Roman" w:cs="Times New Roman"/>
        </w:rPr>
        <w:t>отсутствует решение арбитражного суда о признании его несостоятельным (банкротом) и об открытии конкурсного производства;</w:t>
      </w:r>
    </w:p>
    <w:p w14:paraId="532F7F02" w14:textId="77777777" w:rsidR="002057BA" w:rsidRPr="00EE0D14" w:rsidRDefault="002057BA" w:rsidP="00E307FC">
      <w:pPr>
        <w:numPr>
          <w:ilvl w:val="0"/>
          <w:numId w:val="30"/>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в отношении участника </w:t>
      </w:r>
      <w:r w:rsidR="00CC420F">
        <w:rPr>
          <w:rFonts w:ascii="Times New Roman" w:hAnsi="Times New Roman" w:cs="Times New Roman"/>
          <w:lang w:val="ru-RU"/>
        </w:rPr>
        <w:t>ценового отбора</w:t>
      </w:r>
      <w:r w:rsidRPr="00EE0D14">
        <w:rPr>
          <w:rFonts w:ascii="Times New Roman" w:hAnsi="Times New Roman" w:cs="Times New Roman"/>
        </w:rPr>
        <w:t xml:space="preserve"> отсутствуют решения суда, административного органа об аресте имущества;</w:t>
      </w:r>
    </w:p>
    <w:p w14:paraId="60284A03" w14:textId="77777777" w:rsidR="002057BA" w:rsidRPr="00EE0D14" w:rsidRDefault="002057BA" w:rsidP="00E307FC">
      <w:pPr>
        <w:numPr>
          <w:ilvl w:val="0"/>
          <w:numId w:val="30"/>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деятельность участника </w:t>
      </w:r>
      <w:r w:rsidR="00CC420F">
        <w:rPr>
          <w:rFonts w:ascii="Times New Roman" w:hAnsi="Times New Roman" w:cs="Times New Roman"/>
          <w:lang w:val="ru-RU"/>
        </w:rPr>
        <w:t>ценового отбора</w:t>
      </w:r>
      <w:r w:rsidRPr="00EE0D14">
        <w:rPr>
          <w:rFonts w:ascii="Times New Roman" w:hAnsi="Times New Roman" w:cs="Times New Roman"/>
        </w:rPr>
        <w:t xml:space="preserve"> не приостановлена;</w:t>
      </w:r>
    </w:p>
    <w:p w14:paraId="04AC5093" w14:textId="77777777" w:rsidR="00776F98" w:rsidRPr="0002713F" w:rsidRDefault="002057BA" w:rsidP="00E307FC">
      <w:pPr>
        <w:numPr>
          <w:ilvl w:val="0"/>
          <w:numId w:val="30"/>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у участника </w:t>
      </w:r>
      <w:r w:rsidR="00CC420F">
        <w:rPr>
          <w:rFonts w:ascii="Times New Roman" w:hAnsi="Times New Roman" w:cs="Times New Roman"/>
          <w:lang w:val="ru-RU"/>
        </w:rPr>
        <w:t>ценового отбора</w:t>
      </w:r>
      <w:r w:rsidRPr="00EE0D14">
        <w:rPr>
          <w:rFonts w:ascii="Times New Roman" w:hAnsi="Times New Roman" w:cs="Times New Roman"/>
        </w:rPr>
        <w:t xml:space="preserve"> отсутствует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r w:rsidR="00776F98">
        <w:rPr>
          <w:rFonts w:ascii="Times New Roman" w:hAnsi="Times New Roman" w:cs="Times New Roman"/>
          <w:lang w:val="ru-RU"/>
        </w:rPr>
        <w:t>;</w:t>
      </w:r>
    </w:p>
    <w:p w14:paraId="619BD810" w14:textId="77777777" w:rsidR="00776F98" w:rsidRPr="0002713F" w:rsidRDefault="0002713F" w:rsidP="00E307FC">
      <w:pPr>
        <w:numPr>
          <w:ilvl w:val="0"/>
          <w:numId w:val="30"/>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у участника </w:t>
      </w:r>
      <w:r w:rsidR="00CC420F">
        <w:rPr>
          <w:rFonts w:ascii="Times New Roman" w:hAnsi="Times New Roman" w:cs="Times New Roman"/>
          <w:lang w:val="ru-RU"/>
        </w:rPr>
        <w:t>ценового отбора</w:t>
      </w:r>
      <w:r>
        <w:rPr>
          <w:rFonts w:ascii="Times New Roman" w:hAnsi="Times New Roman" w:cs="Times New Roman"/>
        </w:rPr>
        <w:t xml:space="preserve"> отсутствую</w:t>
      </w:r>
      <w:r w:rsidRPr="00EE0D14">
        <w:rPr>
          <w:rFonts w:ascii="Times New Roman" w:hAnsi="Times New Roman" w:cs="Times New Roman"/>
        </w:rPr>
        <w:t>т</w:t>
      </w:r>
      <w:r w:rsidR="00776F98" w:rsidRPr="00C50BE3">
        <w:rPr>
          <w:rFonts w:ascii="Times New Roman" w:hAnsi="Times New Roman" w:cs="Times New Roman"/>
        </w:rPr>
        <w:t xml:space="preserve"> </w:t>
      </w:r>
      <w:r>
        <w:rPr>
          <w:rFonts w:ascii="Times New Roman" w:hAnsi="Times New Roman" w:cs="Times New Roman"/>
        </w:rPr>
        <w:t>вступившие</w:t>
      </w:r>
      <w:r w:rsidR="00776F98" w:rsidRPr="00C50BE3">
        <w:rPr>
          <w:rFonts w:ascii="Times New Roman" w:hAnsi="Times New Roman" w:cs="Times New Roman"/>
        </w:rPr>
        <w:t xml:space="preserve"> в законную силу </w:t>
      </w:r>
      <w:proofErr w:type="spellStart"/>
      <w:r w:rsidR="00776F98">
        <w:rPr>
          <w:rFonts w:ascii="Times New Roman" w:hAnsi="Times New Roman" w:cs="Times New Roman"/>
        </w:rPr>
        <w:t>дв</w:t>
      </w:r>
      <w:proofErr w:type="spellEnd"/>
      <w:r>
        <w:rPr>
          <w:rFonts w:ascii="Times New Roman" w:hAnsi="Times New Roman" w:cs="Times New Roman"/>
          <w:lang w:val="ru-RU"/>
        </w:rPr>
        <w:t>а</w:t>
      </w:r>
      <w:r w:rsidR="00776F98">
        <w:rPr>
          <w:rFonts w:ascii="Times New Roman" w:hAnsi="Times New Roman" w:cs="Times New Roman"/>
        </w:rPr>
        <w:t xml:space="preserve"> и </w:t>
      </w:r>
      <w:r>
        <w:rPr>
          <w:rFonts w:ascii="Times New Roman" w:hAnsi="Times New Roman" w:cs="Times New Roman"/>
        </w:rPr>
        <w:t>более судебных</w:t>
      </w:r>
      <w:r w:rsidR="00776F98" w:rsidRPr="00C50BE3">
        <w:rPr>
          <w:rFonts w:ascii="Times New Roman" w:hAnsi="Times New Roman" w:cs="Times New Roman"/>
        </w:rPr>
        <w:t xml:space="preserve"> </w:t>
      </w:r>
      <w:proofErr w:type="spellStart"/>
      <w:r w:rsidR="00776F98" w:rsidRPr="00C50BE3">
        <w:rPr>
          <w:rFonts w:ascii="Times New Roman" w:hAnsi="Times New Roman" w:cs="Times New Roman"/>
        </w:rPr>
        <w:t>решени</w:t>
      </w:r>
      <w:proofErr w:type="spellEnd"/>
      <w:r w:rsidR="00A229A2">
        <w:rPr>
          <w:rFonts w:ascii="Times New Roman" w:hAnsi="Times New Roman" w:cs="Times New Roman"/>
          <w:lang w:val="ru-RU"/>
        </w:rPr>
        <w:t>я</w:t>
      </w:r>
      <w:r w:rsidR="00776F98" w:rsidRPr="00C50BE3">
        <w:rPr>
          <w:rFonts w:ascii="Times New Roman" w:hAnsi="Times New Roman" w:cs="Times New Roman"/>
        </w:rPr>
        <w:t xml:space="preserve"> о расторжении договоров</w:t>
      </w:r>
      <w:r w:rsidR="00776F98">
        <w:rPr>
          <w:rFonts w:ascii="Times New Roman" w:hAnsi="Times New Roman" w:cs="Times New Roman"/>
        </w:rPr>
        <w:t xml:space="preserve"> </w:t>
      </w:r>
      <w:r w:rsidR="00776F98" w:rsidRPr="00637351">
        <w:rPr>
          <w:rFonts w:ascii="Times New Roman" w:hAnsi="Times New Roman" w:cs="Times New Roman"/>
        </w:rPr>
        <w:t>с Обществом либо ФГУП «Почта России»</w:t>
      </w:r>
      <w:r w:rsidR="00776F98" w:rsidRPr="00C50BE3">
        <w:rPr>
          <w:rFonts w:ascii="Times New Roman" w:hAnsi="Times New Roman" w:cs="Times New Roman"/>
        </w:rPr>
        <w:t>,</w:t>
      </w:r>
      <w:r w:rsidR="00776F98">
        <w:rPr>
          <w:rFonts w:ascii="Times New Roman" w:hAnsi="Times New Roman" w:cs="Times New Roman"/>
        </w:rPr>
        <w:t xml:space="preserve"> </w:t>
      </w:r>
      <w:proofErr w:type="spellStart"/>
      <w:r w:rsidR="00776F98">
        <w:rPr>
          <w:rFonts w:ascii="Times New Roman" w:hAnsi="Times New Roman" w:cs="Times New Roman"/>
        </w:rPr>
        <w:t>дв</w:t>
      </w:r>
      <w:proofErr w:type="spellEnd"/>
      <w:r w:rsidR="00A229A2">
        <w:rPr>
          <w:rFonts w:ascii="Times New Roman" w:hAnsi="Times New Roman" w:cs="Times New Roman"/>
          <w:lang w:val="ru-RU"/>
        </w:rPr>
        <w:t>а</w:t>
      </w:r>
      <w:r w:rsidR="00776F98">
        <w:rPr>
          <w:rFonts w:ascii="Times New Roman" w:hAnsi="Times New Roman" w:cs="Times New Roman"/>
        </w:rPr>
        <w:t xml:space="preserve"> и более</w:t>
      </w:r>
      <w:r w:rsidR="00776F98" w:rsidRPr="00C50BE3">
        <w:rPr>
          <w:rFonts w:ascii="Times New Roman" w:hAnsi="Times New Roman" w:cs="Times New Roman"/>
        </w:rPr>
        <w:t xml:space="preserve"> </w:t>
      </w:r>
      <w:r w:rsidR="00776F98">
        <w:rPr>
          <w:rFonts w:ascii="Times New Roman" w:hAnsi="Times New Roman" w:cs="Times New Roman"/>
        </w:rPr>
        <w:t>не обжалованных в судебном порядке</w:t>
      </w:r>
      <w:r w:rsidR="00776F98" w:rsidRPr="00C50BE3">
        <w:rPr>
          <w:rFonts w:ascii="Times New Roman" w:hAnsi="Times New Roman" w:cs="Times New Roman"/>
        </w:rPr>
        <w:t xml:space="preserve"> </w:t>
      </w:r>
      <w:proofErr w:type="spellStart"/>
      <w:r w:rsidR="00776F98" w:rsidRPr="00C50BE3">
        <w:rPr>
          <w:rFonts w:ascii="Times New Roman" w:hAnsi="Times New Roman" w:cs="Times New Roman"/>
        </w:rPr>
        <w:t>решени</w:t>
      </w:r>
      <w:proofErr w:type="spellEnd"/>
      <w:r w:rsidR="00A229A2">
        <w:rPr>
          <w:rFonts w:ascii="Times New Roman" w:hAnsi="Times New Roman" w:cs="Times New Roman"/>
          <w:lang w:val="ru-RU"/>
        </w:rPr>
        <w:t>я</w:t>
      </w:r>
      <w:r w:rsidR="00776F98" w:rsidRPr="00C50BE3">
        <w:rPr>
          <w:rFonts w:ascii="Times New Roman" w:hAnsi="Times New Roman" w:cs="Times New Roman"/>
        </w:rPr>
        <w:t xml:space="preserve">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w:t>
      </w:r>
      <w:r w:rsidR="00776F98" w:rsidRPr="00F05DFE">
        <w:rPr>
          <w:rFonts w:ascii="Times New Roman" w:hAnsi="Times New Roman" w:cs="Times New Roman"/>
        </w:rPr>
        <w:t>до даты подачи заявки таким участником</w:t>
      </w:r>
      <w:r w:rsidR="00776F98">
        <w:rPr>
          <w:rFonts w:ascii="Times New Roman" w:hAnsi="Times New Roman" w:cs="Times New Roman"/>
        </w:rPr>
        <w:t xml:space="preserve"> (либо отсутствии одного такого решения и одного такого отказа одновременно)</w:t>
      </w:r>
      <w:r w:rsidR="00776F98" w:rsidRPr="00C50BE3">
        <w:rPr>
          <w:rFonts w:ascii="Times New Roman" w:hAnsi="Times New Roman" w:cs="Times New Roman"/>
        </w:rPr>
        <w:t>;</w:t>
      </w:r>
    </w:p>
    <w:p w14:paraId="32BCD4A6" w14:textId="77777777" w:rsidR="00776F98" w:rsidRPr="0002713F" w:rsidRDefault="00776F98" w:rsidP="00E307FC">
      <w:pPr>
        <w:numPr>
          <w:ilvl w:val="0"/>
          <w:numId w:val="30"/>
        </w:numPr>
        <w:tabs>
          <w:tab w:val="left" w:pos="353"/>
          <w:tab w:val="left" w:pos="851"/>
        </w:tabs>
        <w:ind w:left="0" w:firstLine="567"/>
        <w:jc w:val="both"/>
        <w:rPr>
          <w:rFonts w:ascii="Times New Roman" w:hAnsi="Times New Roman" w:cs="Times New Roman"/>
        </w:rPr>
      </w:pPr>
      <w:r w:rsidRPr="00C50BE3">
        <w:rPr>
          <w:rFonts w:ascii="Times New Roman" w:hAnsi="Times New Roman" w:cs="Times New Roman"/>
        </w:rPr>
        <w:t xml:space="preserve">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w:t>
      </w:r>
      <w:r w:rsidR="00A229A2">
        <w:rPr>
          <w:rFonts w:ascii="Times New Roman" w:hAnsi="Times New Roman" w:cs="Times New Roman"/>
          <w:lang w:val="ru-RU"/>
        </w:rPr>
        <w:t xml:space="preserve">отсутствует </w:t>
      </w:r>
      <w:r w:rsidR="00A229A2">
        <w:rPr>
          <w:rFonts w:ascii="Times New Roman" w:hAnsi="Times New Roman" w:cs="Times New Roman"/>
        </w:rPr>
        <w:t>судимость</w:t>
      </w:r>
      <w:r w:rsidRPr="00C50BE3">
        <w:rPr>
          <w:rFonts w:ascii="Times New Roman" w:hAnsi="Times New Roman" w:cs="Times New Roman"/>
        </w:rPr>
        <w:t xml:space="preserve"> за преступления в сфере экономики и (или) преступления, предусмотренные </w:t>
      </w:r>
      <w:hyperlink r:id="rId24" w:history="1">
        <w:r w:rsidRPr="00C50BE3">
          <w:rPr>
            <w:rFonts w:ascii="Times New Roman" w:hAnsi="Times New Roman" w:cs="Times New Roman"/>
          </w:rPr>
          <w:t>статьями 289</w:t>
        </w:r>
      </w:hyperlink>
      <w:r w:rsidRPr="00C50BE3">
        <w:rPr>
          <w:rFonts w:ascii="Times New Roman" w:hAnsi="Times New Roman" w:cs="Times New Roman"/>
        </w:rPr>
        <w:t xml:space="preserve">, </w:t>
      </w:r>
      <w:hyperlink r:id="rId25" w:history="1">
        <w:r w:rsidRPr="00C50BE3">
          <w:rPr>
            <w:rFonts w:ascii="Times New Roman" w:hAnsi="Times New Roman" w:cs="Times New Roman"/>
          </w:rPr>
          <w:t>290</w:t>
        </w:r>
      </w:hyperlink>
      <w:r w:rsidRPr="00C50BE3">
        <w:rPr>
          <w:rFonts w:ascii="Times New Roman" w:hAnsi="Times New Roman" w:cs="Times New Roman"/>
        </w:rPr>
        <w:t xml:space="preserve">, </w:t>
      </w:r>
      <w:hyperlink r:id="rId26" w:history="1">
        <w:r w:rsidRPr="00C50BE3">
          <w:rPr>
            <w:rFonts w:ascii="Times New Roman" w:hAnsi="Times New Roman" w:cs="Times New Roman"/>
          </w:rPr>
          <w:t>291</w:t>
        </w:r>
      </w:hyperlink>
      <w:r w:rsidRPr="00C50BE3">
        <w:rPr>
          <w:rFonts w:ascii="Times New Roman" w:hAnsi="Times New Roman" w:cs="Times New Roman"/>
        </w:rPr>
        <w:t xml:space="preserve">, </w:t>
      </w:r>
      <w:hyperlink r:id="rId27" w:history="1">
        <w:r w:rsidRPr="00C50BE3">
          <w:rPr>
            <w:rFonts w:ascii="Times New Roman" w:hAnsi="Times New Roman" w:cs="Times New Roman"/>
          </w:rPr>
          <w:t>291.1</w:t>
        </w:r>
      </w:hyperlink>
      <w:r w:rsidRPr="00C50BE3">
        <w:rPr>
          <w:rFonts w:ascii="Times New Roman" w:hAnsi="Times New Roman" w:cs="Times New Roman"/>
        </w:rPr>
        <w:t xml:space="preserve"> Уголовного кодекса Российской Федерации (за исключением лиц, у которых такая судимос</w:t>
      </w:r>
      <w:r w:rsidR="00A229A2">
        <w:rPr>
          <w:rFonts w:ascii="Times New Roman" w:hAnsi="Times New Roman" w:cs="Times New Roman"/>
        </w:rPr>
        <w:t>ть погашена или снята), а также</w:t>
      </w:r>
      <w:r w:rsidRPr="00C50BE3">
        <w:rPr>
          <w:rFonts w:ascii="Times New Roman" w:hAnsi="Times New Roman" w:cs="Times New Roman"/>
        </w:rPr>
        <w:t xml:space="preserve"> в отношении указанных физических лиц </w:t>
      </w:r>
      <w:r w:rsidR="00A229A2">
        <w:rPr>
          <w:rFonts w:ascii="Times New Roman" w:hAnsi="Times New Roman" w:cs="Times New Roman"/>
          <w:lang w:val="ru-RU"/>
        </w:rPr>
        <w:t xml:space="preserve">неприменимы </w:t>
      </w:r>
      <w:r w:rsidRPr="00C50BE3">
        <w:rPr>
          <w:rFonts w:ascii="Times New Roman" w:hAnsi="Times New Roman" w:cs="Times New Roman"/>
        </w:rPr>
        <w:t>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136C14B" w14:textId="77777777" w:rsidR="00776F98" w:rsidRPr="0002713F" w:rsidRDefault="00A229A2" w:rsidP="00E307FC">
      <w:pPr>
        <w:numPr>
          <w:ilvl w:val="0"/>
          <w:numId w:val="30"/>
        </w:numPr>
        <w:tabs>
          <w:tab w:val="left" w:pos="353"/>
          <w:tab w:val="left" w:pos="851"/>
        </w:tabs>
        <w:ind w:left="0" w:firstLine="567"/>
        <w:jc w:val="both"/>
        <w:rPr>
          <w:rFonts w:ascii="Times New Roman" w:hAnsi="Times New Roman" w:cs="Times New Roman"/>
        </w:rPr>
      </w:pPr>
      <w:r>
        <w:rPr>
          <w:rFonts w:ascii="Times New Roman" w:hAnsi="Times New Roman" w:cs="Times New Roman"/>
          <w:lang w:val="ru-RU"/>
        </w:rPr>
        <w:t xml:space="preserve">у участника закупки </w:t>
      </w:r>
      <w:r>
        <w:rPr>
          <w:rFonts w:ascii="Times New Roman" w:hAnsi="Times New Roman" w:cs="Times New Roman"/>
        </w:rPr>
        <w:t>отсутствуют</w:t>
      </w:r>
      <w:r w:rsidR="00776F98" w:rsidRPr="00C50BE3">
        <w:rPr>
          <w:rFonts w:ascii="Times New Roman" w:hAnsi="Times New Roman" w:cs="Times New Roman"/>
        </w:rPr>
        <w:t xml:space="preserve"> факт</w:t>
      </w:r>
      <w:r>
        <w:rPr>
          <w:rFonts w:ascii="Times New Roman" w:hAnsi="Times New Roman" w:cs="Times New Roman"/>
          <w:lang w:val="ru-RU"/>
        </w:rPr>
        <w:t>ы</w:t>
      </w:r>
      <w:r w:rsidR="00776F98" w:rsidRPr="00C50BE3">
        <w:rPr>
          <w:rFonts w:ascii="Times New Roman" w:hAnsi="Times New Roman" w:cs="Times New Roman"/>
        </w:rPr>
        <w:t xml:space="preserve"> привлечения к административной ответственности за совершение административного правонарушения, предусмотренного </w:t>
      </w:r>
      <w:hyperlink r:id="rId28" w:history="1">
        <w:r w:rsidR="00776F98" w:rsidRPr="00C50BE3">
          <w:rPr>
            <w:rFonts w:ascii="Times New Roman" w:hAnsi="Times New Roman" w:cs="Times New Roman"/>
          </w:rPr>
          <w:t>статьей 19.28</w:t>
        </w:r>
      </w:hyperlink>
      <w:r w:rsidR="00776F98" w:rsidRPr="00C50BE3">
        <w:rPr>
          <w:rFonts w:ascii="Times New Roman" w:hAnsi="Times New Roman" w:cs="Times New Roman"/>
        </w:rPr>
        <w:t xml:space="preserve"> Кодекса Российской Федерации об административных правонарушениях, в течение двух лет до момента подачи заявки на участие в закупке;</w:t>
      </w:r>
    </w:p>
    <w:p w14:paraId="7CA21DAE" w14:textId="77777777" w:rsidR="00776F98" w:rsidRPr="00EE0D14" w:rsidRDefault="00776F98" w:rsidP="00E307FC">
      <w:pPr>
        <w:numPr>
          <w:ilvl w:val="0"/>
          <w:numId w:val="30"/>
        </w:numPr>
        <w:tabs>
          <w:tab w:val="left" w:pos="353"/>
          <w:tab w:val="left" w:pos="851"/>
        </w:tabs>
        <w:ind w:left="0" w:firstLine="567"/>
        <w:jc w:val="both"/>
        <w:rPr>
          <w:rFonts w:ascii="Times New Roman" w:hAnsi="Times New Roman" w:cs="Times New Roman"/>
        </w:rPr>
      </w:pPr>
      <w:r w:rsidRPr="00C50BE3">
        <w:rPr>
          <w:rFonts w:ascii="Times New Roman" w:hAnsi="Times New Roman" w:cs="Times New Roman"/>
        </w:rPr>
        <w:t>между участником закупки и заказчиком</w:t>
      </w:r>
      <w:r w:rsidR="00A856BC">
        <w:rPr>
          <w:rFonts w:ascii="Times New Roman" w:hAnsi="Times New Roman" w:cs="Times New Roman"/>
          <w:lang w:val="ru-RU"/>
        </w:rPr>
        <w:t xml:space="preserve"> отсутствует</w:t>
      </w:r>
      <w:r w:rsidR="00A856BC">
        <w:rPr>
          <w:rFonts w:ascii="Times New Roman" w:hAnsi="Times New Roman" w:cs="Times New Roman"/>
        </w:rPr>
        <w:t xml:space="preserve"> конфликт</w:t>
      </w:r>
      <w:r w:rsidRPr="00C50BE3">
        <w:rPr>
          <w:rFonts w:ascii="Times New Roman" w:hAnsi="Times New Roman" w:cs="Times New Roman"/>
        </w:rPr>
        <w:t xml:space="preserve"> интересов.</w:t>
      </w:r>
    </w:p>
    <w:p w14:paraId="72598854" w14:textId="77777777" w:rsidR="002057BA" w:rsidRPr="00EE0D14" w:rsidRDefault="002057BA" w:rsidP="002057BA">
      <w:pPr>
        <w:rPr>
          <w:rFonts w:ascii="Times New Roman" w:hAnsi="Times New Roman" w:cs="Times New Roman"/>
        </w:rPr>
      </w:pPr>
      <w:r w:rsidRPr="00EE0D14">
        <w:rPr>
          <w:rFonts w:ascii="Times New Roman" w:hAnsi="Times New Roman" w:cs="Times New Roman"/>
        </w:rPr>
        <w:t>Руководитель</w:t>
      </w:r>
    </w:p>
    <w:p w14:paraId="6FD002E9" w14:textId="77777777" w:rsidR="002057BA" w:rsidRPr="00EE0D14" w:rsidRDefault="002057BA" w:rsidP="002057BA">
      <w:pPr>
        <w:rPr>
          <w:rFonts w:ascii="Times New Roman" w:hAnsi="Times New Roman" w:cs="Times New Roman"/>
        </w:rPr>
      </w:pPr>
      <w:r w:rsidRPr="00EE0D14">
        <w:rPr>
          <w:rFonts w:ascii="Times New Roman" w:hAnsi="Times New Roman" w:cs="Times New Roman"/>
        </w:rPr>
        <w:t xml:space="preserve">участника </w:t>
      </w:r>
      <w:r w:rsidR="00CC420F">
        <w:rPr>
          <w:rFonts w:ascii="Times New Roman" w:hAnsi="Times New Roman" w:cs="Times New Roman"/>
          <w:lang w:val="ru-RU"/>
        </w:rPr>
        <w:t>ценового отбора</w:t>
      </w:r>
      <w:r w:rsidRPr="00EE0D14">
        <w:rPr>
          <w:rFonts w:ascii="Times New Roman" w:hAnsi="Times New Roman" w:cs="Times New Roman"/>
        </w:rPr>
        <w:t xml:space="preserve"> ____________________ инициалы, фамилия</w:t>
      </w:r>
    </w:p>
    <w:p w14:paraId="65E08C76" w14:textId="1B7362EC" w:rsidR="001938C8" w:rsidRPr="009B536E" w:rsidRDefault="002057BA" w:rsidP="009B536E">
      <w:pPr>
        <w:rPr>
          <w:rFonts w:ascii="Times New Roman" w:hAnsi="Times New Roman" w:cs="Times New Roman"/>
          <w:i/>
          <w:vertAlign w:val="superscript"/>
        </w:rPr>
      </w:pPr>
      <w:r w:rsidRPr="00EE0D14">
        <w:rPr>
          <w:rFonts w:ascii="Times New Roman" w:hAnsi="Times New Roman" w:cs="Times New Roman"/>
          <w:i/>
          <w:vertAlign w:val="superscript"/>
        </w:rPr>
        <w:t xml:space="preserve">                                                                    </w:t>
      </w:r>
      <w:r w:rsidR="00D5299A">
        <w:rPr>
          <w:rFonts w:ascii="Times New Roman" w:hAnsi="Times New Roman" w:cs="Times New Roman"/>
          <w:i/>
          <w:vertAlign w:val="superscript"/>
          <w:lang w:val="ru-RU"/>
        </w:rPr>
        <w:t xml:space="preserve">              </w:t>
      </w:r>
      <w:r w:rsidRPr="00EE0D14">
        <w:rPr>
          <w:rFonts w:ascii="Times New Roman" w:hAnsi="Times New Roman" w:cs="Times New Roman"/>
          <w:i/>
          <w:vertAlign w:val="superscript"/>
        </w:rPr>
        <w:t xml:space="preserve">     (подпись)</w:t>
      </w:r>
      <w:bookmarkEnd w:id="0"/>
      <w:bookmarkEnd w:id="1"/>
      <w:bookmarkEnd w:id="2"/>
      <w:bookmarkEnd w:id="3"/>
      <w:bookmarkEnd w:id="4"/>
      <w:bookmarkEnd w:id="5"/>
      <w:bookmarkEnd w:id="6"/>
      <w:bookmarkEnd w:id="7"/>
      <w:bookmarkEnd w:id="8"/>
      <w:bookmarkEnd w:id="9"/>
      <w:bookmarkEnd w:id="10"/>
      <w:bookmarkEnd w:id="11"/>
      <w:bookmarkEnd w:id="12"/>
      <w:bookmarkEnd w:id="13"/>
    </w:p>
    <w:p w14:paraId="373E783C" w14:textId="585B1415" w:rsidR="001938C8" w:rsidRPr="001938C8" w:rsidRDefault="001938C8" w:rsidP="000D146F">
      <w:pPr>
        <w:rPr>
          <w:rFonts w:cs="Times New Roman"/>
          <w:i/>
          <w:color w:val="auto"/>
        </w:rPr>
      </w:pPr>
    </w:p>
    <w:sectPr w:rsidR="001938C8" w:rsidRPr="001938C8" w:rsidSect="001C7328">
      <w:headerReference w:type="even" r:id="rId29"/>
      <w:headerReference w:type="default" r:id="rId30"/>
      <w:footerReference w:type="default" r:id="rId31"/>
      <w:headerReference w:type="first" r:id="rId32"/>
      <w:pgSz w:w="11906" w:h="16838" w:code="9"/>
      <w:pgMar w:top="1134" w:right="850" w:bottom="1134" w:left="1701" w:header="425" w:footer="61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497AD9" w14:textId="77777777" w:rsidR="005C7A8D" w:rsidRDefault="005C7A8D">
      <w:r>
        <w:separator/>
      </w:r>
    </w:p>
  </w:endnote>
  <w:endnote w:type="continuationSeparator" w:id="0">
    <w:p w14:paraId="298EFA31" w14:textId="77777777" w:rsidR="005C7A8D" w:rsidRDefault="005C7A8D">
      <w:r>
        <w:continuationSeparator/>
      </w:r>
    </w:p>
  </w:endnote>
  <w:endnote w:type="continuationNotice" w:id="1">
    <w:p w14:paraId="230EE4DC" w14:textId="77777777" w:rsidR="005C7A8D" w:rsidRDefault="005C7A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Unicode MS">
    <w:altName w:val="Arial"/>
    <w:panose1 w:val="020B0604020202020204"/>
    <w:charset w:val="80"/>
    <w:family w:val="swiss"/>
    <w:pitch w:val="variable"/>
    <w:sig w:usb0="00000000"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Xerox Sans">
    <w:altName w:val="Arial"/>
    <w:panose1 w:val="00000000000000000000"/>
    <w:charset w:val="00"/>
    <w:family w:val="swiss"/>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TimesDL">
    <w:altName w:val="Arial"/>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onsultant">
    <w:altName w:val="Courier New"/>
    <w:charset w:val="00"/>
    <w:family w:val="modern"/>
    <w:pitch w:val="fixed"/>
    <w:sig w:usb0="00000203"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Xerox Sans Light">
    <w:altName w:val="Arial"/>
    <w:panose1 w:val="00000000000000000000"/>
    <w:charset w:val="00"/>
    <w:family w:val="swiss"/>
    <w:notTrueType/>
    <w:pitch w:val="default"/>
    <w:sig w:usb0="00000003" w:usb1="00000000" w:usb2="00000000" w:usb3="00000000" w:csb0="00000001" w:csb1="00000000"/>
  </w:font>
  <w:font w:name="ヒラギノ角ゴ Pro W3">
    <w:altName w:val="Times New Roman"/>
    <w:charset w:val="00"/>
    <w:family w:val="roman"/>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F700DB" w14:textId="77777777" w:rsidR="002B296E" w:rsidRDefault="002B296E">
    <w:pPr>
      <w:pStyle w:val="af8"/>
      <w:jc w:val="center"/>
    </w:pPr>
  </w:p>
  <w:p w14:paraId="77E8A6E6" w14:textId="77777777" w:rsidR="002B296E" w:rsidRDefault="002B296E">
    <w:pPr>
      <w:pStyle w:val="af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6639AA" w14:textId="77777777" w:rsidR="005C7A8D" w:rsidRDefault="005C7A8D">
      <w:r>
        <w:separator/>
      </w:r>
    </w:p>
  </w:footnote>
  <w:footnote w:type="continuationSeparator" w:id="0">
    <w:p w14:paraId="356BDF3D" w14:textId="77777777" w:rsidR="005C7A8D" w:rsidRDefault="005C7A8D">
      <w:r>
        <w:continuationSeparator/>
      </w:r>
    </w:p>
  </w:footnote>
  <w:footnote w:type="continuationNotice" w:id="1">
    <w:p w14:paraId="28365B29" w14:textId="77777777" w:rsidR="005C7A8D" w:rsidRDefault="005C7A8D"/>
  </w:footnote>
  <w:footnote w:id="2">
    <w:p w14:paraId="62D05E1D" w14:textId="77777777" w:rsidR="002B296E" w:rsidRDefault="002B296E" w:rsidP="003C3183">
      <w:pPr>
        <w:jc w:val="both"/>
      </w:pPr>
      <w:r w:rsidRPr="00371B3F">
        <w:rPr>
          <w:rStyle w:val="af0"/>
          <w:rFonts w:ascii="Times New Roman" w:hAnsi="Times New Roman"/>
          <w:sz w:val="20"/>
          <w:szCs w:val="20"/>
        </w:rPr>
        <w:footnoteRef/>
      </w:r>
      <w:r w:rsidRPr="00371B3F">
        <w:rPr>
          <w:rFonts w:ascii="Times New Roman" w:hAnsi="Times New Roman" w:cs="Times New Roman"/>
          <w:sz w:val="20"/>
          <w:szCs w:val="20"/>
        </w:rPr>
        <w:t xml:space="preserve"> Перечень</w:t>
      </w:r>
      <w:r>
        <w:rPr>
          <w:rFonts w:ascii="Times New Roman" w:hAnsi="Times New Roman"/>
          <w:sz w:val="20"/>
          <w:szCs w:val="20"/>
        </w:rPr>
        <w:t xml:space="preserve"> лиц, в отношении которых применяются специальные экономические меры, установлен </w:t>
      </w:r>
      <w:r>
        <w:rPr>
          <w:rFonts w:ascii="Times New Roman" w:eastAsia="Times New Roman" w:hAnsi="Times New Roman"/>
          <w:sz w:val="20"/>
          <w:szCs w:val="20"/>
        </w:rPr>
        <w:t>Постановлением Правительства РФ от 11.05.2022 № 851 «О мерах по реализации Указа Президента Российской Федерации от 3 мая 2022 г. № 252»</w:t>
      </w:r>
      <w:r>
        <w:rPr>
          <w:rFonts w:ascii="Times New Roman" w:eastAsia="Times New Roman" w:hAnsi="Times New Roman"/>
          <w:sz w:val="20"/>
          <w:szCs w:val="20"/>
          <w:lang w:val="ru-RU"/>
        </w:rPr>
        <w:t>.</w:t>
      </w:r>
    </w:p>
  </w:footnote>
  <w:footnote w:id="3">
    <w:p w14:paraId="69113D74" w14:textId="02E1B075" w:rsidR="002B296E" w:rsidRPr="00A20250" w:rsidRDefault="002B296E" w:rsidP="00FF7003">
      <w:pPr>
        <w:pStyle w:val="aff3"/>
        <w:jc w:val="both"/>
      </w:pPr>
      <w:r>
        <w:rPr>
          <w:rStyle w:val="af0"/>
        </w:rPr>
        <w:footnoteRef/>
      </w:r>
      <w:r>
        <w:t xml:space="preserve"> </w:t>
      </w:r>
      <w:r>
        <w:rPr>
          <w:lang w:val="ru-RU"/>
        </w:rPr>
        <w:t xml:space="preserve">Допускается рассмотрение первых частей заявок ранее указанной даты, но </w:t>
      </w:r>
      <w:r w:rsidRPr="006375E4">
        <w:rPr>
          <w:u w:val="single"/>
        </w:rPr>
        <w:t>не позднее</w:t>
      </w:r>
      <w:r w:rsidRPr="006375E4" w:rsidDel="00962914">
        <w:rPr>
          <w:rFonts w:eastAsia="Calibri"/>
        </w:rPr>
        <w:t xml:space="preserve"> </w:t>
      </w:r>
      <w:r w:rsidRPr="006375E4">
        <w:rPr>
          <w:rFonts w:eastAsia="Calibri"/>
        </w:rPr>
        <w:t>7 (семи) дней после окончания срока подачи заявок</w:t>
      </w:r>
      <w:r>
        <w:rPr>
          <w:rFonts w:eastAsia="Calibri"/>
          <w:lang w:val="ru"/>
        </w:rPr>
        <w:t xml:space="preserve"> (</w:t>
      </w:r>
      <w:r w:rsidRPr="006375E4">
        <w:rPr>
          <w:lang w:val="ru-RU"/>
        </w:rPr>
        <w:t>ч. 5.8.24 ст. 5.8 Положения о закупке</w:t>
      </w:r>
      <w:r>
        <w:rPr>
          <w:lang w:val="ru-RU"/>
        </w:rPr>
        <w:t xml:space="preserve">, </w:t>
      </w:r>
      <w:r w:rsidRPr="006375E4">
        <w:rPr>
          <w:lang w:val="ru-RU"/>
        </w:rPr>
        <w:t xml:space="preserve">п. 6.1.1 раздела 6 Части </w:t>
      </w:r>
      <w:r w:rsidRPr="006375E4">
        <w:rPr>
          <w:lang w:val="en-US"/>
        </w:rPr>
        <w:t>I</w:t>
      </w:r>
      <w:r w:rsidRPr="006375E4">
        <w:rPr>
          <w:lang w:val="ru-RU"/>
        </w:rPr>
        <w:t xml:space="preserve"> документации о закупке</w:t>
      </w:r>
      <w:r>
        <w:rPr>
          <w:lang w:val="ru-RU"/>
        </w:rPr>
        <w:t>).</w:t>
      </w:r>
    </w:p>
  </w:footnote>
  <w:footnote w:id="4">
    <w:p w14:paraId="1E8646D8" w14:textId="14814DC6" w:rsidR="002B296E" w:rsidRPr="000D4518" w:rsidRDefault="002B296E" w:rsidP="00A20250">
      <w:pPr>
        <w:tabs>
          <w:tab w:val="left" w:pos="0"/>
        </w:tabs>
        <w:jc w:val="both"/>
        <w:rPr>
          <w:rFonts w:ascii="Times New Roman" w:eastAsia="Times New Roman" w:hAnsi="Times New Roman" w:cs="Times New Roman"/>
          <w:color w:val="auto"/>
          <w:sz w:val="20"/>
          <w:szCs w:val="20"/>
          <w:lang w:val="ru-RU" w:eastAsia="x-none"/>
        </w:rPr>
      </w:pPr>
      <w:r w:rsidRPr="008C76DA">
        <w:rPr>
          <w:rStyle w:val="af0"/>
          <w:rFonts w:ascii="Times New Roman" w:eastAsia="Times New Roman" w:hAnsi="Times New Roman"/>
          <w:color w:val="auto"/>
          <w:sz w:val="20"/>
          <w:szCs w:val="20"/>
          <w:lang w:val="x-none" w:eastAsia="x-none"/>
        </w:rPr>
        <w:footnoteRef/>
      </w:r>
      <w:r>
        <w:t xml:space="preserve"> </w:t>
      </w:r>
      <w:r w:rsidRPr="002126D6">
        <w:rPr>
          <w:rFonts w:ascii="Times New Roman" w:eastAsia="Times New Roman" w:hAnsi="Times New Roman" w:cs="Times New Roman"/>
          <w:color w:val="auto"/>
          <w:sz w:val="20"/>
          <w:szCs w:val="20"/>
          <w:lang w:val="ru-RU" w:eastAsia="x-none"/>
        </w:rPr>
        <w:t xml:space="preserve">Допускается рассмотрение </w:t>
      </w:r>
      <w:r>
        <w:rPr>
          <w:rFonts w:ascii="Times New Roman" w:eastAsia="Times New Roman" w:hAnsi="Times New Roman" w:cs="Times New Roman"/>
          <w:color w:val="auto"/>
          <w:sz w:val="20"/>
          <w:szCs w:val="20"/>
          <w:lang w:val="ru-RU" w:eastAsia="x-none"/>
        </w:rPr>
        <w:t>вторых</w:t>
      </w:r>
      <w:r w:rsidRPr="002126D6">
        <w:rPr>
          <w:rFonts w:ascii="Times New Roman" w:eastAsia="Times New Roman" w:hAnsi="Times New Roman" w:cs="Times New Roman"/>
          <w:color w:val="auto"/>
          <w:sz w:val="20"/>
          <w:szCs w:val="20"/>
          <w:lang w:val="ru-RU" w:eastAsia="x-none"/>
        </w:rPr>
        <w:t xml:space="preserve"> частей заявок</w:t>
      </w:r>
      <w:r>
        <w:rPr>
          <w:rFonts w:ascii="Times New Roman" w:eastAsia="Times New Roman" w:hAnsi="Times New Roman" w:cs="Times New Roman"/>
          <w:color w:val="auto"/>
          <w:sz w:val="20"/>
          <w:szCs w:val="20"/>
          <w:lang w:val="ru-RU" w:eastAsia="x-none"/>
        </w:rPr>
        <w:t xml:space="preserve"> и подведение итогов закупки </w:t>
      </w:r>
      <w:r w:rsidRPr="002126D6">
        <w:rPr>
          <w:rFonts w:ascii="Times New Roman" w:eastAsia="Times New Roman" w:hAnsi="Times New Roman" w:cs="Times New Roman"/>
          <w:color w:val="auto"/>
          <w:sz w:val="20"/>
          <w:szCs w:val="20"/>
          <w:lang w:val="ru-RU" w:eastAsia="x-none"/>
        </w:rPr>
        <w:t>ранее указанной даты</w:t>
      </w:r>
      <w:r>
        <w:rPr>
          <w:rFonts w:ascii="Times New Roman" w:eastAsia="Times New Roman" w:hAnsi="Times New Roman" w:cs="Times New Roman"/>
          <w:color w:val="auto"/>
          <w:sz w:val="20"/>
          <w:szCs w:val="20"/>
          <w:lang w:val="ru-RU" w:eastAsia="x-none"/>
        </w:rPr>
        <w:t xml:space="preserve">, но </w:t>
      </w:r>
      <w:r w:rsidRPr="00D714EE">
        <w:rPr>
          <w:rFonts w:ascii="Times New Roman" w:eastAsia="Times New Roman" w:hAnsi="Times New Roman" w:cs="Times New Roman"/>
          <w:color w:val="auto"/>
          <w:sz w:val="20"/>
          <w:szCs w:val="20"/>
          <w:u w:val="single"/>
          <w:lang w:val="ru-RU" w:eastAsia="x-none"/>
        </w:rPr>
        <w:t>не позднее</w:t>
      </w:r>
      <w:r w:rsidRPr="00EA14D2">
        <w:rPr>
          <w:rFonts w:ascii="Times New Roman" w:eastAsia="Times New Roman" w:hAnsi="Times New Roman" w:cs="Times New Roman"/>
          <w:color w:val="auto"/>
          <w:sz w:val="20"/>
          <w:szCs w:val="20"/>
          <w:lang w:val="ru-RU" w:eastAsia="x-none"/>
        </w:rPr>
        <w:t xml:space="preserve"> 10 дней после окончания проведения </w:t>
      </w:r>
      <w:r>
        <w:rPr>
          <w:rFonts w:ascii="Times New Roman" w:eastAsia="Times New Roman" w:hAnsi="Times New Roman" w:cs="Times New Roman"/>
          <w:color w:val="auto"/>
          <w:sz w:val="20"/>
          <w:szCs w:val="20"/>
          <w:lang w:val="ru-RU" w:eastAsia="x-none"/>
        </w:rPr>
        <w:t>процедуры ценового отбора</w:t>
      </w:r>
      <w:r w:rsidRPr="00EA14D2">
        <w:rPr>
          <w:rFonts w:ascii="Times New Roman" w:eastAsia="Times New Roman" w:hAnsi="Times New Roman" w:cs="Times New Roman"/>
          <w:color w:val="auto"/>
          <w:sz w:val="20"/>
          <w:szCs w:val="20"/>
          <w:lang w:val="ru-RU" w:eastAsia="x-none"/>
        </w:rPr>
        <w:t xml:space="preserve"> </w:t>
      </w:r>
      <w:r>
        <w:rPr>
          <w:rFonts w:ascii="Times New Roman" w:eastAsia="Times New Roman" w:hAnsi="Times New Roman" w:cs="Times New Roman"/>
          <w:color w:val="auto"/>
          <w:sz w:val="20"/>
          <w:szCs w:val="20"/>
          <w:lang w:val="ru-RU" w:eastAsia="x-none"/>
        </w:rPr>
        <w:t>(</w:t>
      </w:r>
      <w:r w:rsidRPr="00EA14D2">
        <w:rPr>
          <w:rFonts w:ascii="Times New Roman" w:eastAsia="Times New Roman" w:hAnsi="Times New Roman" w:cs="Times New Roman"/>
          <w:color w:val="auto"/>
          <w:sz w:val="20"/>
          <w:szCs w:val="20"/>
          <w:lang w:val="ru-RU" w:eastAsia="x-none"/>
        </w:rPr>
        <w:t xml:space="preserve">ч. 5.8.43 ст. 5.8 Положения о закупке, п. 8.5 </w:t>
      </w:r>
      <w:r>
        <w:rPr>
          <w:rFonts w:ascii="Times New Roman" w:eastAsia="Times New Roman" w:hAnsi="Times New Roman" w:cs="Times New Roman"/>
          <w:color w:val="auto"/>
          <w:sz w:val="20"/>
          <w:szCs w:val="20"/>
          <w:lang w:val="ru-RU" w:eastAsia="x-none"/>
        </w:rPr>
        <w:t>раздела 8</w:t>
      </w:r>
      <w:r w:rsidRPr="00EA14D2">
        <w:rPr>
          <w:rFonts w:ascii="Times New Roman" w:eastAsia="Times New Roman" w:hAnsi="Times New Roman" w:cs="Times New Roman"/>
          <w:color w:val="auto"/>
          <w:sz w:val="20"/>
          <w:szCs w:val="20"/>
          <w:lang w:val="ru-RU" w:eastAsia="x-none"/>
        </w:rPr>
        <w:t xml:space="preserve"> Части I документации о закупке</w:t>
      </w:r>
      <w:r>
        <w:rPr>
          <w:rFonts w:ascii="Times New Roman" w:eastAsia="Times New Roman" w:hAnsi="Times New Roman" w:cs="Times New Roman"/>
          <w:color w:val="auto"/>
          <w:sz w:val="20"/>
          <w:szCs w:val="20"/>
          <w:lang w:val="ru-RU" w:eastAsia="x-none"/>
        </w:rPr>
        <w:t xml:space="preserve">). </w:t>
      </w:r>
      <w:r w:rsidRPr="00EA14D2">
        <w:rPr>
          <w:rFonts w:ascii="Times New Roman" w:eastAsia="Times New Roman" w:hAnsi="Times New Roman" w:cs="Times New Roman"/>
          <w:color w:val="auto"/>
          <w:sz w:val="20"/>
          <w:szCs w:val="20"/>
          <w:lang w:val="ru-RU" w:eastAsia="x-none"/>
        </w:rPr>
        <w:t xml:space="preserve"> </w:t>
      </w:r>
    </w:p>
    <w:p w14:paraId="59805878" w14:textId="3BF03BDA" w:rsidR="002B296E" w:rsidRPr="00FF7003" w:rsidRDefault="002B296E" w:rsidP="00A20250">
      <w:pPr>
        <w:pStyle w:val="aff3"/>
        <w:rPr>
          <w:lang w:val="ru-RU"/>
        </w:rPr>
      </w:pPr>
    </w:p>
  </w:footnote>
  <w:footnote w:id="5">
    <w:p w14:paraId="56881424" w14:textId="77777777" w:rsidR="002B296E" w:rsidRPr="00F20205" w:rsidRDefault="002B296E" w:rsidP="00353F2A">
      <w:pPr>
        <w:pStyle w:val="aff3"/>
        <w:tabs>
          <w:tab w:val="left" w:pos="142"/>
        </w:tabs>
        <w:jc w:val="both"/>
        <w:rPr>
          <w:color w:val="000000"/>
          <w:lang w:val="ru-RU"/>
        </w:rPr>
      </w:pPr>
      <w:r>
        <w:rPr>
          <w:rStyle w:val="af0"/>
        </w:rPr>
        <w:footnoteRef/>
      </w:r>
      <w:r>
        <w:t xml:space="preserve"> </w:t>
      </w:r>
      <w:r w:rsidRPr="00FB3DE2">
        <w:rPr>
          <w:color w:val="000000"/>
        </w:rPr>
        <w:t>Максимальный срок исполнения обязательств поставщик</w:t>
      </w:r>
      <w:r>
        <w:rPr>
          <w:color w:val="000000"/>
        </w:rPr>
        <w:t>а (подрядчика, исполнителя) дол</w:t>
      </w:r>
      <w:r w:rsidRPr="00FB3DE2">
        <w:rPr>
          <w:color w:val="000000"/>
        </w:rPr>
        <w:t>жен определяться (исчисляться) исходя из крайней допустимой даты заключения договора в соответствии с настоящей документаций, действующим законодательством РФ, а также максимальных сроков исполнения обязательств поставщика (подрядчика, исполнителя), предусмотренных условиями проекта</w:t>
      </w:r>
      <w:r>
        <w:rPr>
          <w:color w:val="000000"/>
        </w:rPr>
        <w:t xml:space="preserve"> договора, технического задания</w:t>
      </w:r>
      <w:r>
        <w:rPr>
          <w:color w:val="000000"/>
          <w:lang w:val="ru-RU"/>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0517B9" w14:textId="77777777" w:rsidR="002B296E" w:rsidRDefault="002B296E">
    <w:pPr>
      <w:pStyle w:val="af6"/>
      <w:jc w:val="center"/>
    </w:pPr>
  </w:p>
  <w:p w14:paraId="366BDE3D" w14:textId="77777777" w:rsidR="002B296E" w:rsidRDefault="002B296E">
    <w:pPr>
      <w:pStyle w:val="af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3C095E" w14:textId="512DC4EF" w:rsidR="002B296E" w:rsidRDefault="002B296E">
    <w:pPr>
      <w:pStyle w:val="af6"/>
      <w:jc w:val="center"/>
    </w:pPr>
    <w:r>
      <w:fldChar w:fldCharType="begin"/>
    </w:r>
    <w:r>
      <w:instrText>PAGE   \* MERGEFORMAT</w:instrText>
    </w:r>
    <w:r>
      <w:fldChar w:fldCharType="separate"/>
    </w:r>
    <w:r w:rsidR="0022398C" w:rsidRPr="0022398C">
      <w:rPr>
        <w:noProof/>
        <w:lang w:val="ru-RU"/>
      </w:rPr>
      <w:t>19</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A69CAB" w14:textId="25C7EF25" w:rsidR="002B296E" w:rsidRDefault="002B296E" w:rsidP="00DD0B66">
    <w:pPr>
      <w:pStyle w:val="af6"/>
      <w:jc w:val="center"/>
    </w:pPr>
    <w:r>
      <w:fldChar w:fldCharType="begin"/>
    </w:r>
    <w:r>
      <w:instrText>PAGE   \* MERGEFORMAT</w:instrText>
    </w:r>
    <w:r>
      <w:fldChar w:fldCharType="separate"/>
    </w:r>
    <w:r w:rsidRPr="00427968">
      <w:rPr>
        <w:noProof/>
        <w:lang w:val="ru-RU"/>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55E1462"/>
    <w:lvl w:ilvl="0">
      <w:start w:val="1"/>
      <w:numFmt w:val="decimal"/>
      <w:pStyle w:val="2"/>
      <w:lvlText w:val="%1."/>
      <w:lvlJc w:val="left"/>
      <w:pPr>
        <w:tabs>
          <w:tab w:val="num" w:pos="1492"/>
        </w:tabs>
        <w:ind w:left="1492" w:hanging="360"/>
      </w:pPr>
    </w:lvl>
  </w:abstractNum>
  <w:abstractNum w:abstractNumId="1" w15:restartNumberingAfterBreak="0">
    <w:nsid w:val="00000005"/>
    <w:multiLevelType w:val="multilevel"/>
    <w:tmpl w:val="C56C3E94"/>
    <w:name w:val="WW8Num5"/>
    <w:lvl w:ilvl="0">
      <w:start w:val="1"/>
      <w:numFmt w:val="bullet"/>
      <w:lvlText w:val=""/>
      <w:lvlJc w:val="left"/>
      <w:pPr>
        <w:tabs>
          <w:tab w:val="num" w:pos="1429"/>
        </w:tabs>
        <w:ind w:left="1429" w:hanging="360"/>
      </w:pPr>
      <w:rPr>
        <w:rFonts w:ascii="Symbol" w:hAnsi="Symbol" w:hint="default"/>
      </w:rPr>
    </w:lvl>
    <w:lvl w:ilvl="1">
      <w:start w:val="1"/>
      <w:numFmt w:val="bullet"/>
      <w:lvlText w:val="o"/>
      <w:lvlJc w:val="left"/>
      <w:pPr>
        <w:tabs>
          <w:tab w:val="num" w:pos="2149"/>
        </w:tabs>
        <w:ind w:left="2149" w:hanging="360"/>
      </w:pPr>
      <w:rPr>
        <w:rFonts w:ascii="Courier New" w:hAnsi="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2" w15:restartNumberingAfterBreak="0">
    <w:nsid w:val="006E23F3"/>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3" w15:restartNumberingAfterBreak="0">
    <w:nsid w:val="03DC44A2"/>
    <w:multiLevelType w:val="hybridMultilevel"/>
    <w:tmpl w:val="59766D30"/>
    <w:lvl w:ilvl="0" w:tplc="6A547650">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4" w15:restartNumberingAfterBreak="0">
    <w:nsid w:val="0A0A3FF8"/>
    <w:multiLevelType w:val="hybridMultilevel"/>
    <w:tmpl w:val="82C2C976"/>
    <w:lvl w:ilvl="0" w:tplc="EF4E05B4">
      <w:start w:val="1"/>
      <w:numFmt w:val="russianLower"/>
      <w:lvlText w:val="%1)"/>
      <w:lvlJc w:val="left"/>
      <w:pPr>
        <w:ind w:left="720" w:hanging="360"/>
      </w:pPr>
      <w:rPr>
        <w:rFonts w:hint="default"/>
      </w:rPr>
    </w:lvl>
    <w:lvl w:ilvl="1" w:tplc="42201C46">
      <w:start w:val="1"/>
      <w:numFmt w:val="decimal"/>
      <w:lvlText w:val="%2)"/>
      <w:lvlJc w:val="left"/>
      <w:pPr>
        <w:ind w:left="1464" w:hanging="384"/>
      </w:pPr>
      <w:rPr>
        <w:rFonts w:hint="default"/>
        <w:i w:val="0"/>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1066" w:hanging="357"/>
      </w:pPr>
      <w:rPr>
        <w:rFonts w:ascii="Times New Roman" w:hAnsi="Times New Roman" w:cs="Times New Roman" w:hint="default"/>
        <w:strike w:val="0"/>
        <w:sz w:val="28"/>
        <w:szCs w:val="28"/>
      </w:rPr>
    </w:lvl>
    <w:lvl w:ilvl="2">
      <w:start w:val="1"/>
      <w:numFmt w:val="decimal"/>
      <w:suff w:val="space"/>
      <w:lvlText w:val="%1.%2.%3."/>
      <w:lvlJc w:val="left"/>
      <w:pPr>
        <w:ind w:left="1406"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6" w15:restartNumberingAfterBreak="0">
    <w:nsid w:val="0BF15D34"/>
    <w:multiLevelType w:val="hybridMultilevel"/>
    <w:tmpl w:val="5344E586"/>
    <w:lvl w:ilvl="0" w:tplc="DEF05264">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07806D2"/>
    <w:multiLevelType w:val="hybridMultilevel"/>
    <w:tmpl w:val="B742D1EC"/>
    <w:lvl w:ilvl="0" w:tplc="017E94DE">
      <w:start w:val="1"/>
      <w:numFmt w:val="decimal"/>
      <w:lvlText w:val="%1)"/>
      <w:lvlJc w:val="left"/>
      <w:pPr>
        <w:ind w:left="1464" w:hanging="384"/>
      </w:pPr>
      <w:rPr>
        <w:rFonts w:ascii="Times New Roman" w:hAnsi="Times New Roman" w:cs="Times New Roman"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4332659"/>
    <w:multiLevelType w:val="hybridMultilevel"/>
    <w:tmpl w:val="E0CEBDAA"/>
    <w:lvl w:ilvl="0" w:tplc="6A5476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8610852"/>
    <w:multiLevelType w:val="hybridMultilevel"/>
    <w:tmpl w:val="630A1196"/>
    <w:lvl w:ilvl="0" w:tplc="C2189206">
      <w:start w:val="1"/>
      <w:numFmt w:val="bullet"/>
      <w:lvlText w:val="˗"/>
      <w:lvlJc w:val="left"/>
      <w:pPr>
        <w:ind w:left="2216" w:hanging="360"/>
      </w:pPr>
      <w:rPr>
        <w:rFonts w:ascii="Times New Roman" w:hAnsi="Times New Roman" w:cs="Times New Roman" w:hint="default"/>
      </w:rPr>
    </w:lvl>
    <w:lvl w:ilvl="1" w:tplc="04190019" w:tentative="1">
      <w:start w:val="1"/>
      <w:numFmt w:val="lowerLetter"/>
      <w:lvlText w:val="%2."/>
      <w:lvlJc w:val="left"/>
      <w:pPr>
        <w:ind w:left="2936" w:hanging="360"/>
      </w:pPr>
    </w:lvl>
    <w:lvl w:ilvl="2" w:tplc="0419001B" w:tentative="1">
      <w:start w:val="1"/>
      <w:numFmt w:val="lowerRoman"/>
      <w:lvlText w:val="%3."/>
      <w:lvlJc w:val="right"/>
      <w:pPr>
        <w:ind w:left="3656" w:hanging="180"/>
      </w:pPr>
    </w:lvl>
    <w:lvl w:ilvl="3" w:tplc="0419000F" w:tentative="1">
      <w:start w:val="1"/>
      <w:numFmt w:val="decimal"/>
      <w:lvlText w:val="%4."/>
      <w:lvlJc w:val="left"/>
      <w:pPr>
        <w:ind w:left="4376" w:hanging="360"/>
      </w:pPr>
    </w:lvl>
    <w:lvl w:ilvl="4" w:tplc="04190019" w:tentative="1">
      <w:start w:val="1"/>
      <w:numFmt w:val="lowerLetter"/>
      <w:lvlText w:val="%5."/>
      <w:lvlJc w:val="left"/>
      <w:pPr>
        <w:ind w:left="5096" w:hanging="360"/>
      </w:pPr>
    </w:lvl>
    <w:lvl w:ilvl="5" w:tplc="0419001B" w:tentative="1">
      <w:start w:val="1"/>
      <w:numFmt w:val="lowerRoman"/>
      <w:lvlText w:val="%6."/>
      <w:lvlJc w:val="right"/>
      <w:pPr>
        <w:ind w:left="5816" w:hanging="180"/>
      </w:pPr>
    </w:lvl>
    <w:lvl w:ilvl="6" w:tplc="0419000F" w:tentative="1">
      <w:start w:val="1"/>
      <w:numFmt w:val="decimal"/>
      <w:lvlText w:val="%7."/>
      <w:lvlJc w:val="left"/>
      <w:pPr>
        <w:ind w:left="6536" w:hanging="360"/>
      </w:pPr>
    </w:lvl>
    <w:lvl w:ilvl="7" w:tplc="04190019" w:tentative="1">
      <w:start w:val="1"/>
      <w:numFmt w:val="lowerLetter"/>
      <w:lvlText w:val="%8."/>
      <w:lvlJc w:val="left"/>
      <w:pPr>
        <w:ind w:left="7256" w:hanging="360"/>
      </w:pPr>
    </w:lvl>
    <w:lvl w:ilvl="8" w:tplc="0419001B" w:tentative="1">
      <w:start w:val="1"/>
      <w:numFmt w:val="lowerRoman"/>
      <w:lvlText w:val="%9."/>
      <w:lvlJc w:val="right"/>
      <w:pPr>
        <w:ind w:left="7976" w:hanging="180"/>
      </w:pPr>
    </w:lvl>
  </w:abstractNum>
  <w:abstractNum w:abstractNumId="10" w15:restartNumberingAfterBreak="0">
    <w:nsid w:val="1E7E04D5"/>
    <w:multiLevelType w:val="singleLevel"/>
    <w:tmpl w:val="D34A6FD8"/>
    <w:lvl w:ilvl="0">
      <w:start w:val="1"/>
      <w:numFmt w:val="decimal"/>
      <w:pStyle w:val="4"/>
      <w:lvlText w:val="%1."/>
      <w:lvlJc w:val="left"/>
      <w:pPr>
        <w:tabs>
          <w:tab w:val="num" w:pos="360"/>
        </w:tabs>
        <w:ind w:left="360" w:hanging="360"/>
      </w:pPr>
    </w:lvl>
  </w:abstractNum>
  <w:abstractNum w:abstractNumId="11" w15:restartNumberingAfterBreak="0">
    <w:nsid w:val="21F02492"/>
    <w:multiLevelType w:val="hybridMultilevel"/>
    <w:tmpl w:val="DB98F6C0"/>
    <w:lvl w:ilvl="0" w:tplc="B562E598">
      <w:start w:val="1"/>
      <w:numFmt w:val="bullet"/>
      <w:pStyle w:val="-1"/>
      <w:lvlText w:val=""/>
      <w:lvlJc w:val="left"/>
      <w:pPr>
        <w:ind w:left="1145" w:hanging="360"/>
      </w:pPr>
      <w:rPr>
        <w:rFonts w:ascii="Symbol" w:hAnsi="Symbol" w:hint="default"/>
        <w:color w:val="auto"/>
      </w:rPr>
    </w:lvl>
    <w:lvl w:ilvl="1" w:tplc="04190003">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2" w15:restartNumberingAfterBreak="0">
    <w:nsid w:val="28CE12D9"/>
    <w:multiLevelType w:val="hybridMultilevel"/>
    <w:tmpl w:val="89B2117A"/>
    <w:name w:val="WW8Num332224"/>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296414BC"/>
    <w:multiLevelType w:val="multilevel"/>
    <w:tmpl w:val="8B3AAA1A"/>
    <w:lvl w:ilvl="0">
      <w:start w:val="1"/>
      <w:numFmt w:val="decimal"/>
      <w:pStyle w:val="Normal"/>
      <w:lvlText w:val="%1."/>
      <w:lvlJc w:val="center"/>
      <w:pPr>
        <w:tabs>
          <w:tab w:val="num" w:pos="567"/>
        </w:tabs>
        <w:ind w:left="567" w:hanging="567"/>
      </w:pPr>
      <w:rPr>
        <w:rFonts w:ascii="Times New Roman" w:hAnsi="Times New Roman" w:cs="Times New Roman" w:hint="default"/>
        <w:b/>
        <w:bCs/>
        <w:i w:val="0"/>
        <w:iCs w:val="0"/>
        <w:caps/>
        <w:smallCaps w:val="0"/>
        <w:strike w:val="0"/>
        <w:dstrike w:val="0"/>
        <w:vanish w:val="0"/>
        <w:webHidden w:val="0"/>
        <w:color w:val="auto"/>
        <w:spacing w:val="0"/>
        <w:kern w:val="0"/>
        <w:position w:val="0"/>
        <w:u w:val="none"/>
        <w:effect w:val="none"/>
        <w:vertAlign w:val="baseline"/>
        <w:em w:val="none"/>
        <w:specVanish w:val="0"/>
      </w:rPr>
    </w:lvl>
    <w:lvl w:ilvl="1">
      <w:start w:val="1"/>
      <w:numFmt w:val="decimal"/>
      <w:pStyle w:val="a"/>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rPr>
    </w:lvl>
    <w:lvl w:ilvl="2">
      <w:start w:val="1"/>
      <w:numFmt w:val="decimal"/>
      <w:pStyle w:val="ConsCell"/>
      <w:lvlText w:val="%1.%2.%3"/>
      <w:lvlJc w:val="left"/>
      <w:pPr>
        <w:tabs>
          <w:tab w:val="num" w:pos="851"/>
        </w:tabs>
        <w:ind w:left="851" w:hanging="851"/>
      </w:pPr>
      <w:rPr>
        <w:b w:val="0"/>
        <w:bCs w:val="0"/>
        <w:i w:val="0"/>
        <w:iCs w:val="0"/>
      </w:rPr>
    </w:lvl>
    <w:lvl w:ilvl="3">
      <w:start w:val="1"/>
      <w:numFmt w:val="lowerLetter"/>
      <w:pStyle w:val="CharChar1CharChar1CharChar"/>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418"/>
        </w:tabs>
        <w:ind w:left="1418" w:hanging="567"/>
      </w:pPr>
    </w:lvl>
    <w:lvl w:ilvl="5">
      <w:start w:val="1"/>
      <w:numFmt w:val="bullet"/>
      <w:lvlText w:val=""/>
      <w:lvlJc w:val="left"/>
      <w:pPr>
        <w:tabs>
          <w:tab w:val="num" w:pos="1985"/>
        </w:tabs>
        <w:ind w:left="1985" w:hanging="567"/>
      </w:pPr>
      <w:rPr>
        <w:rFonts w:ascii="Symbol" w:hAnsi="Symbol" w:hint="default"/>
      </w:rPr>
    </w:lvl>
    <w:lvl w:ilvl="6">
      <w:start w:val="1"/>
      <w:numFmt w:val="lowerLetter"/>
      <w:lvlText w:val="%5%6%7)"/>
      <w:lvlJc w:val="left"/>
      <w:pPr>
        <w:tabs>
          <w:tab w:val="num" w:pos="2552"/>
        </w:tabs>
        <w:ind w:left="2552" w:hanging="567"/>
      </w:pPr>
    </w:lvl>
    <w:lvl w:ilvl="7">
      <w:start w:val="1"/>
      <w:numFmt w:val="decimal"/>
      <w:lvlText w:val="%1.%2.%3.%4.%5.%6.%7.%8."/>
      <w:lvlJc w:val="left"/>
      <w:pPr>
        <w:tabs>
          <w:tab w:val="num" w:pos="4262"/>
        </w:tabs>
        <w:ind w:left="2606" w:hanging="1224"/>
      </w:pPr>
    </w:lvl>
    <w:lvl w:ilvl="8">
      <w:start w:val="1"/>
      <w:numFmt w:val="decimal"/>
      <w:lvlText w:val="%1.%2.%3.%4.%5.%6.%7.%8.%9."/>
      <w:lvlJc w:val="left"/>
      <w:pPr>
        <w:tabs>
          <w:tab w:val="num" w:pos="4982"/>
        </w:tabs>
        <w:ind w:left="3182" w:hanging="1440"/>
      </w:pPr>
    </w:lvl>
  </w:abstractNum>
  <w:abstractNum w:abstractNumId="14" w15:restartNumberingAfterBreak="0">
    <w:nsid w:val="2A9E2D32"/>
    <w:multiLevelType w:val="multilevel"/>
    <w:tmpl w:val="116832CA"/>
    <w:lvl w:ilvl="0">
      <w:start w:val="1"/>
      <w:numFmt w:val="decimal"/>
      <w:pStyle w:val="1"/>
      <w:lvlText w:val="%1."/>
      <w:lvlJc w:val="left"/>
      <w:pPr>
        <w:ind w:left="0" w:firstLine="709"/>
      </w:pPr>
      <w:rPr>
        <w:rFonts w:hint="default"/>
      </w:rPr>
    </w:lvl>
    <w:lvl w:ilvl="1">
      <w:start w:val="1"/>
      <w:numFmt w:val="decimal"/>
      <w:pStyle w:val="20"/>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2B010FA7"/>
    <w:multiLevelType w:val="hybridMultilevel"/>
    <w:tmpl w:val="EC80AFAA"/>
    <w:lvl w:ilvl="0" w:tplc="C0E22296">
      <w:start w:val="1"/>
      <w:numFmt w:val="decimal"/>
      <w:lvlText w:val="%1)"/>
      <w:lvlJc w:val="left"/>
      <w:pPr>
        <w:ind w:left="1429" w:hanging="360"/>
      </w:pPr>
      <w:rPr>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2D704EE6"/>
    <w:multiLevelType w:val="multilevel"/>
    <w:tmpl w:val="C5DCFE60"/>
    <w:lvl w:ilvl="0">
      <w:start w:val="1"/>
      <w:numFmt w:val="decimal"/>
      <w:lvlText w:val="%1."/>
      <w:lvlJc w:val="left"/>
      <w:pPr>
        <w:tabs>
          <w:tab w:val="num" w:pos="432"/>
        </w:tabs>
        <w:ind w:left="0" w:firstLine="0"/>
      </w:pPr>
      <w:rPr>
        <w:rFonts w:hint="default"/>
        <w:b w:val="0"/>
      </w:rPr>
    </w:lvl>
    <w:lvl w:ilvl="1">
      <w:start w:val="1"/>
      <w:numFmt w:val="decimal"/>
      <w:lvlText w:val="%1.%2."/>
      <w:lvlJc w:val="left"/>
      <w:pPr>
        <w:tabs>
          <w:tab w:val="num" w:pos="3268"/>
        </w:tabs>
        <w:ind w:left="3545" w:hanging="709"/>
      </w:pPr>
      <w:rPr>
        <w:rFonts w:hint="default"/>
        <w:b w:val="0"/>
        <w:sz w:val="24"/>
        <w:szCs w:val="24"/>
      </w:rPr>
    </w:lvl>
    <w:lvl w:ilvl="2">
      <w:start w:val="1"/>
      <w:numFmt w:val="decimal"/>
      <w:lvlText w:val="%1.%2.%3."/>
      <w:lvlJc w:val="left"/>
      <w:pPr>
        <w:tabs>
          <w:tab w:val="num" w:pos="2984"/>
        </w:tabs>
        <w:ind w:left="2552" w:firstLine="0"/>
      </w:pPr>
      <w:rPr>
        <w:rFonts w:hint="default"/>
      </w:rPr>
    </w:lvl>
    <w:lvl w:ilvl="3">
      <w:start w:val="1"/>
      <w:numFmt w:val="decimal"/>
      <w:lvlText w:val="%1.%2.%3.%4"/>
      <w:lvlJc w:val="left"/>
      <w:pPr>
        <w:tabs>
          <w:tab w:val="num" w:pos="432"/>
        </w:tabs>
        <w:ind w:left="0" w:firstLine="0"/>
      </w:pPr>
      <w:rPr>
        <w:rFonts w:hint="default"/>
        <w:color w:val="auto"/>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17" w15:restartNumberingAfterBreak="0">
    <w:nsid w:val="2E135B47"/>
    <w:multiLevelType w:val="hybridMultilevel"/>
    <w:tmpl w:val="83F6FB78"/>
    <w:lvl w:ilvl="0" w:tplc="D4E85E98">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3592D21"/>
    <w:multiLevelType w:val="hybridMultilevel"/>
    <w:tmpl w:val="B70E060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4C246FD"/>
    <w:multiLevelType w:val="hybridMultilevel"/>
    <w:tmpl w:val="43706B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6935341"/>
    <w:multiLevelType w:val="hybridMultilevel"/>
    <w:tmpl w:val="CA5240DE"/>
    <w:lvl w:ilvl="0" w:tplc="E0781ECA">
      <w:start w:val="1"/>
      <w:numFmt w:val="decimal"/>
      <w:lvlText w:val="%1)"/>
      <w:lvlJc w:val="left"/>
      <w:pPr>
        <w:ind w:left="1429"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7C5385F"/>
    <w:multiLevelType w:val="multilevel"/>
    <w:tmpl w:val="8436723A"/>
    <w:lvl w:ilvl="0">
      <w:start w:val="1"/>
      <w:numFmt w:val="russianUpper"/>
      <w:pStyle w:val="Appendix"/>
      <w:suff w:val="space"/>
      <w:lvlText w:val="Приложение %1 "/>
      <w:lvlJc w:val="left"/>
      <w:pPr>
        <w:ind w:left="0" w:firstLine="0"/>
      </w:pPr>
      <w:rPr>
        <w:rFonts w:ascii="Times New Roman" w:hAnsi="Times New Roman" w:cs="Times New Roman" w:hint="default"/>
        <w:b/>
        <w:bCs w:val="0"/>
        <w:i w:val="0"/>
        <w:iCs w:val="0"/>
        <w:caps w:val="0"/>
        <w:smallCaps w:val="0"/>
        <w:strike w:val="0"/>
        <w:dstrike w:val="0"/>
        <w:snapToGrid w:val="0"/>
        <w:vanish w:val="0"/>
        <w:color w:val="000000"/>
        <w:spacing w:val="0"/>
        <w:w w:val="0"/>
        <w:kern w:val="0"/>
        <w:position w:val="0"/>
        <w:sz w:val="32"/>
        <w:szCs w:val="32"/>
        <w:u w:val="none"/>
        <w:effect w:val="none"/>
        <w:vertAlign w:val="baseline"/>
      </w:rPr>
    </w:lvl>
    <w:lvl w:ilvl="1">
      <w:start w:val="1"/>
      <w:numFmt w:val="decimal"/>
      <w:pStyle w:val="AppHeading1"/>
      <w:suff w:val="space"/>
      <w:lvlText w:val="%1.%2"/>
      <w:lvlJc w:val="left"/>
      <w:pPr>
        <w:ind w:left="0" w:firstLine="720"/>
      </w:pPr>
      <w:rPr>
        <w:rFonts w:ascii="Arial" w:hAnsi="Arial" w:cs="Times New Roman" w:hint="default"/>
        <w:b/>
        <w:i w:val="0"/>
        <w:color w:val="auto"/>
        <w:spacing w:val="0"/>
        <w:w w:val="100"/>
        <w:kern w:val="0"/>
        <w:position w:val="0"/>
        <w:sz w:val="28"/>
        <w:szCs w:val="28"/>
        <w:u w:val="none"/>
        <w:effect w:val="none"/>
      </w:rPr>
    </w:lvl>
    <w:lvl w:ilvl="2">
      <w:start w:val="1"/>
      <w:numFmt w:val="decimal"/>
      <w:pStyle w:val="AppHeading2"/>
      <w:lvlText w:val="%1.%2.%3"/>
      <w:lvlJc w:val="left"/>
      <w:pPr>
        <w:tabs>
          <w:tab w:val="num" w:pos="1418"/>
        </w:tabs>
        <w:ind w:left="0" w:firstLine="720"/>
      </w:pPr>
      <w:rPr>
        <w:rFonts w:ascii="Arial" w:hAnsi="Arial" w:cs="Times New Roman" w:hint="default"/>
        <w:b/>
        <w:i w:val="0"/>
        <w:color w:val="auto"/>
        <w:sz w:val="28"/>
        <w:szCs w:val="28"/>
        <w:u w:val="none"/>
      </w:rPr>
    </w:lvl>
    <w:lvl w:ilvl="3">
      <w:start w:val="1"/>
      <w:numFmt w:val="decimal"/>
      <w:pStyle w:val="AppHeading3"/>
      <w:lvlText w:val="%1.%2.%3.%4"/>
      <w:lvlJc w:val="left"/>
      <w:pPr>
        <w:tabs>
          <w:tab w:val="num" w:pos="1588"/>
        </w:tabs>
        <w:ind w:left="0" w:firstLine="720"/>
      </w:pPr>
      <w:rPr>
        <w:rFonts w:ascii="Arial" w:hAnsi="Arial" w:cs="Times New Roman" w:hint="default"/>
        <w:b/>
        <w:i w:val="0"/>
        <w:color w:val="auto"/>
        <w:spacing w:val="0"/>
        <w:w w:val="100"/>
        <w:kern w:val="0"/>
        <w:position w:val="0"/>
        <w:sz w:val="26"/>
        <w:szCs w:val="26"/>
        <w:u w:val="none"/>
      </w:rPr>
    </w:lvl>
    <w:lvl w:ilvl="4">
      <w:start w:val="1"/>
      <w:numFmt w:val="decimal"/>
      <w:pStyle w:val="AppHeading4"/>
      <w:lvlText w:val="%1.%2.%3.%4.%5"/>
      <w:lvlJc w:val="left"/>
      <w:pPr>
        <w:tabs>
          <w:tab w:val="num" w:pos="1701"/>
        </w:tabs>
        <w:ind w:left="0" w:firstLine="720"/>
      </w:pPr>
      <w:rPr>
        <w:rFonts w:ascii="Arial" w:hAnsi="Arial" w:cs="Times New Roman" w:hint="default"/>
        <w:b/>
        <w:i w:val="0"/>
        <w:color w:val="auto"/>
        <w:spacing w:val="0"/>
        <w:w w:val="100"/>
        <w:kern w:val="0"/>
        <w:position w:val="0"/>
        <w:sz w:val="24"/>
        <w:szCs w:val="24"/>
        <w:u w:val="none"/>
        <w:effect w:val="none"/>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2" w15:restartNumberingAfterBreak="0">
    <w:nsid w:val="38596F65"/>
    <w:multiLevelType w:val="hybridMultilevel"/>
    <w:tmpl w:val="5E460BBA"/>
    <w:lvl w:ilvl="0" w:tplc="4E0ECF88">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9D31F98"/>
    <w:multiLevelType w:val="hybridMultilevel"/>
    <w:tmpl w:val="1BAA9FC4"/>
    <w:lvl w:ilvl="0" w:tplc="80B0730A">
      <w:start w:val="1"/>
      <w:numFmt w:val="bullet"/>
      <w:pStyle w:val="10"/>
      <w:lvlText w:val=""/>
      <w:lvlJc w:val="left"/>
      <w:pPr>
        <w:ind w:left="1070" w:hanging="360"/>
      </w:pPr>
      <w:rPr>
        <w:rFonts w:ascii="Symbol" w:hAnsi="Symbol" w:hint="default"/>
      </w:rPr>
    </w:lvl>
    <w:lvl w:ilvl="1" w:tplc="04190019">
      <w:start w:val="1"/>
      <w:numFmt w:val="bullet"/>
      <w:lvlText w:val="o"/>
      <w:lvlJc w:val="left"/>
      <w:pPr>
        <w:ind w:left="1790" w:hanging="360"/>
      </w:pPr>
      <w:rPr>
        <w:rFonts w:ascii="Courier New" w:hAnsi="Courier New" w:cs="Courier New" w:hint="default"/>
      </w:rPr>
    </w:lvl>
    <w:lvl w:ilvl="2" w:tplc="0419001B">
      <w:start w:val="1"/>
      <w:numFmt w:val="bullet"/>
      <w:lvlText w:val=""/>
      <w:lvlJc w:val="left"/>
      <w:pPr>
        <w:ind w:left="2510" w:hanging="360"/>
      </w:pPr>
      <w:rPr>
        <w:rFonts w:ascii="Wingdings" w:hAnsi="Wingdings" w:hint="default"/>
      </w:rPr>
    </w:lvl>
    <w:lvl w:ilvl="3" w:tplc="0419000F" w:tentative="1">
      <w:start w:val="1"/>
      <w:numFmt w:val="bullet"/>
      <w:lvlText w:val=""/>
      <w:lvlJc w:val="left"/>
      <w:pPr>
        <w:ind w:left="3230" w:hanging="360"/>
      </w:pPr>
      <w:rPr>
        <w:rFonts w:ascii="Symbol" w:hAnsi="Symbol" w:hint="default"/>
      </w:rPr>
    </w:lvl>
    <w:lvl w:ilvl="4" w:tplc="04190019" w:tentative="1">
      <w:start w:val="1"/>
      <w:numFmt w:val="bullet"/>
      <w:lvlText w:val="o"/>
      <w:lvlJc w:val="left"/>
      <w:pPr>
        <w:ind w:left="3950" w:hanging="360"/>
      </w:pPr>
      <w:rPr>
        <w:rFonts w:ascii="Courier New" w:hAnsi="Courier New" w:cs="Courier New" w:hint="default"/>
      </w:rPr>
    </w:lvl>
    <w:lvl w:ilvl="5" w:tplc="0419001B" w:tentative="1">
      <w:start w:val="1"/>
      <w:numFmt w:val="bullet"/>
      <w:lvlText w:val=""/>
      <w:lvlJc w:val="left"/>
      <w:pPr>
        <w:ind w:left="4670" w:hanging="360"/>
      </w:pPr>
      <w:rPr>
        <w:rFonts w:ascii="Wingdings" w:hAnsi="Wingdings" w:hint="default"/>
      </w:rPr>
    </w:lvl>
    <w:lvl w:ilvl="6" w:tplc="0419000F" w:tentative="1">
      <w:start w:val="1"/>
      <w:numFmt w:val="bullet"/>
      <w:lvlText w:val=""/>
      <w:lvlJc w:val="left"/>
      <w:pPr>
        <w:ind w:left="5390" w:hanging="360"/>
      </w:pPr>
      <w:rPr>
        <w:rFonts w:ascii="Symbol" w:hAnsi="Symbol" w:hint="default"/>
      </w:rPr>
    </w:lvl>
    <w:lvl w:ilvl="7" w:tplc="04190019" w:tentative="1">
      <w:start w:val="1"/>
      <w:numFmt w:val="bullet"/>
      <w:lvlText w:val="o"/>
      <w:lvlJc w:val="left"/>
      <w:pPr>
        <w:ind w:left="6110" w:hanging="360"/>
      </w:pPr>
      <w:rPr>
        <w:rFonts w:ascii="Courier New" w:hAnsi="Courier New" w:cs="Courier New" w:hint="default"/>
      </w:rPr>
    </w:lvl>
    <w:lvl w:ilvl="8" w:tplc="0419001B" w:tentative="1">
      <w:start w:val="1"/>
      <w:numFmt w:val="bullet"/>
      <w:lvlText w:val=""/>
      <w:lvlJc w:val="left"/>
      <w:pPr>
        <w:ind w:left="6830" w:hanging="360"/>
      </w:pPr>
      <w:rPr>
        <w:rFonts w:ascii="Wingdings" w:hAnsi="Wingdings" w:hint="default"/>
      </w:rPr>
    </w:lvl>
  </w:abstractNum>
  <w:abstractNum w:abstractNumId="24" w15:restartNumberingAfterBreak="0">
    <w:nsid w:val="3C831CA8"/>
    <w:multiLevelType w:val="multilevel"/>
    <w:tmpl w:val="3BD4BCE0"/>
    <w:lvl w:ilvl="0">
      <w:start w:val="1"/>
      <w:numFmt w:val="russianUpper"/>
      <w:pStyle w:val="11"/>
      <w:suff w:val="nothing"/>
      <w:lvlText w:val="Приложение %1"/>
      <w:lvlJc w:val="right"/>
      <w:pPr>
        <w:ind w:left="5107" w:hanging="144"/>
      </w:pPr>
    </w:lvl>
    <w:lvl w:ilvl="1">
      <w:start w:val="1"/>
      <w:numFmt w:val="decimal"/>
      <w:pStyle w:val="21"/>
      <w:lvlText w:val="%1.%2"/>
      <w:lvlJc w:val="left"/>
      <w:pPr>
        <w:tabs>
          <w:tab w:val="num" w:pos="4675"/>
        </w:tabs>
        <w:ind w:left="5242" w:hanging="567"/>
      </w:pPr>
      <w:rPr>
        <w:rFonts w:ascii="Times New Roman" w:hAnsi="Times New Roman" w:cs="Times New Roman" w:hint="default"/>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2">
      <w:start w:val="1"/>
      <w:numFmt w:val="decimal"/>
      <w:lvlRestart w:val="1"/>
      <w:pStyle w:val="a0"/>
      <w:lvlText w:val="Таблица %1.%3"/>
      <w:lvlJc w:val="right"/>
      <w:pPr>
        <w:tabs>
          <w:tab w:val="num" w:pos="5395"/>
        </w:tabs>
        <w:ind w:left="5395" w:hanging="432"/>
      </w:pPr>
    </w:lvl>
    <w:lvl w:ilvl="3">
      <w:start w:val="1"/>
      <w:numFmt w:val="decimal"/>
      <w:lvlText w:val="%1.%2.%3.%4"/>
      <w:lvlJc w:val="left"/>
      <w:pPr>
        <w:tabs>
          <w:tab w:val="num" w:pos="5539"/>
        </w:tabs>
        <w:ind w:left="5539" w:hanging="864"/>
      </w:pPr>
    </w:lvl>
    <w:lvl w:ilvl="4">
      <w:start w:val="1"/>
      <w:numFmt w:val="decimal"/>
      <w:lvlText w:val="%1.%2.%3.%4.%5"/>
      <w:lvlJc w:val="left"/>
      <w:pPr>
        <w:tabs>
          <w:tab w:val="num" w:pos="5683"/>
        </w:tabs>
        <w:ind w:left="5683" w:hanging="1008"/>
      </w:pPr>
    </w:lvl>
    <w:lvl w:ilvl="5">
      <w:start w:val="1"/>
      <w:numFmt w:val="decimal"/>
      <w:lvlText w:val="%1.%2.%3.%4.%5.%6"/>
      <w:lvlJc w:val="left"/>
      <w:pPr>
        <w:tabs>
          <w:tab w:val="num" w:pos="5827"/>
        </w:tabs>
        <w:ind w:left="5827" w:hanging="1152"/>
      </w:pPr>
    </w:lvl>
    <w:lvl w:ilvl="6">
      <w:start w:val="1"/>
      <w:numFmt w:val="decimal"/>
      <w:lvlText w:val="%1.%2.%3.%4.%5.%6.%7"/>
      <w:lvlJc w:val="left"/>
      <w:pPr>
        <w:tabs>
          <w:tab w:val="num" w:pos="5971"/>
        </w:tabs>
        <w:ind w:left="5971" w:hanging="1296"/>
      </w:pPr>
    </w:lvl>
    <w:lvl w:ilvl="7">
      <w:start w:val="1"/>
      <w:numFmt w:val="decimal"/>
      <w:lvlText w:val="%1.%2.%3.%4.%5.%6.%7.%8"/>
      <w:lvlJc w:val="left"/>
      <w:pPr>
        <w:tabs>
          <w:tab w:val="num" w:pos="6115"/>
        </w:tabs>
        <w:ind w:left="6115" w:hanging="1440"/>
      </w:pPr>
    </w:lvl>
    <w:lvl w:ilvl="8">
      <w:start w:val="1"/>
      <w:numFmt w:val="decimal"/>
      <w:lvlText w:val="%1.%2.%3.%4.%5.%6.%7.%8.%9"/>
      <w:lvlJc w:val="left"/>
      <w:pPr>
        <w:tabs>
          <w:tab w:val="num" w:pos="6259"/>
        </w:tabs>
        <w:ind w:left="6259" w:hanging="1584"/>
      </w:pPr>
    </w:lvl>
  </w:abstractNum>
  <w:abstractNum w:abstractNumId="25" w15:restartNumberingAfterBreak="0">
    <w:nsid w:val="3CEF4F8C"/>
    <w:multiLevelType w:val="hybridMultilevel"/>
    <w:tmpl w:val="D8B8A960"/>
    <w:lvl w:ilvl="0" w:tplc="FAAEADDC">
      <w:start w:val="1"/>
      <w:numFmt w:val="bullet"/>
      <w:lvlText w:val=""/>
      <w:lvlJc w:val="left"/>
      <w:pPr>
        <w:ind w:left="1219" w:hanging="360"/>
      </w:pPr>
      <w:rPr>
        <w:rFonts w:ascii="Symbol" w:hAnsi="Symbol" w:hint="default"/>
      </w:rPr>
    </w:lvl>
    <w:lvl w:ilvl="1" w:tplc="04190003">
      <w:start w:val="1"/>
      <w:numFmt w:val="bullet"/>
      <w:lvlText w:val="o"/>
      <w:lvlJc w:val="left"/>
      <w:pPr>
        <w:ind w:left="1939" w:hanging="360"/>
      </w:pPr>
      <w:rPr>
        <w:rFonts w:ascii="Courier New" w:hAnsi="Courier New" w:cs="Courier New" w:hint="default"/>
      </w:rPr>
    </w:lvl>
    <w:lvl w:ilvl="2" w:tplc="04190005">
      <w:start w:val="1"/>
      <w:numFmt w:val="bullet"/>
      <w:lvlText w:val=""/>
      <w:lvlJc w:val="left"/>
      <w:pPr>
        <w:ind w:left="2659" w:hanging="360"/>
      </w:pPr>
      <w:rPr>
        <w:rFonts w:ascii="Wingdings" w:hAnsi="Wingdings" w:hint="default"/>
      </w:rPr>
    </w:lvl>
    <w:lvl w:ilvl="3" w:tplc="04190001">
      <w:start w:val="1"/>
      <w:numFmt w:val="bullet"/>
      <w:lvlText w:val=""/>
      <w:lvlJc w:val="left"/>
      <w:pPr>
        <w:ind w:left="3379" w:hanging="360"/>
      </w:pPr>
      <w:rPr>
        <w:rFonts w:ascii="Symbol" w:hAnsi="Symbol" w:hint="default"/>
      </w:rPr>
    </w:lvl>
    <w:lvl w:ilvl="4" w:tplc="04190003">
      <w:start w:val="1"/>
      <w:numFmt w:val="bullet"/>
      <w:lvlText w:val="o"/>
      <w:lvlJc w:val="left"/>
      <w:pPr>
        <w:ind w:left="4099" w:hanging="360"/>
      </w:pPr>
      <w:rPr>
        <w:rFonts w:ascii="Courier New" w:hAnsi="Courier New" w:cs="Courier New" w:hint="default"/>
      </w:rPr>
    </w:lvl>
    <w:lvl w:ilvl="5" w:tplc="04190005">
      <w:start w:val="1"/>
      <w:numFmt w:val="bullet"/>
      <w:lvlText w:val=""/>
      <w:lvlJc w:val="left"/>
      <w:pPr>
        <w:ind w:left="4819" w:hanging="360"/>
      </w:pPr>
      <w:rPr>
        <w:rFonts w:ascii="Wingdings" w:hAnsi="Wingdings" w:hint="default"/>
      </w:rPr>
    </w:lvl>
    <w:lvl w:ilvl="6" w:tplc="04190001">
      <w:start w:val="1"/>
      <w:numFmt w:val="bullet"/>
      <w:lvlText w:val=""/>
      <w:lvlJc w:val="left"/>
      <w:pPr>
        <w:ind w:left="5539" w:hanging="360"/>
      </w:pPr>
      <w:rPr>
        <w:rFonts w:ascii="Symbol" w:hAnsi="Symbol" w:hint="default"/>
      </w:rPr>
    </w:lvl>
    <w:lvl w:ilvl="7" w:tplc="04190003">
      <w:start w:val="1"/>
      <w:numFmt w:val="bullet"/>
      <w:lvlText w:val="o"/>
      <w:lvlJc w:val="left"/>
      <w:pPr>
        <w:ind w:left="6259" w:hanging="360"/>
      </w:pPr>
      <w:rPr>
        <w:rFonts w:ascii="Courier New" w:hAnsi="Courier New" w:cs="Courier New" w:hint="default"/>
      </w:rPr>
    </w:lvl>
    <w:lvl w:ilvl="8" w:tplc="04190005">
      <w:start w:val="1"/>
      <w:numFmt w:val="bullet"/>
      <w:lvlText w:val=""/>
      <w:lvlJc w:val="left"/>
      <w:pPr>
        <w:ind w:left="6979" w:hanging="360"/>
      </w:pPr>
      <w:rPr>
        <w:rFonts w:ascii="Wingdings" w:hAnsi="Wingdings" w:hint="default"/>
      </w:rPr>
    </w:lvl>
  </w:abstractNum>
  <w:abstractNum w:abstractNumId="26" w15:restartNumberingAfterBreak="0">
    <w:nsid w:val="439D22FD"/>
    <w:multiLevelType w:val="hybridMultilevel"/>
    <w:tmpl w:val="1F266832"/>
    <w:lvl w:ilvl="0" w:tplc="42201C46">
      <w:start w:val="1"/>
      <w:numFmt w:val="decimal"/>
      <w:lvlText w:val="%1)"/>
      <w:lvlJc w:val="left"/>
      <w:pPr>
        <w:ind w:left="1464" w:hanging="384"/>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4B04F40"/>
    <w:multiLevelType w:val="hybridMultilevel"/>
    <w:tmpl w:val="E6E0D776"/>
    <w:lvl w:ilvl="0" w:tplc="6C86B1D2">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87F7270"/>
    <w:multiLevelType w:val="hybridMultilevel"/>
    <w:tmpl w:val="EDF67F6C"/>
    <w:lvl w:ilvl="0" w:tplc="42201C46">
      <w:start w:val="1"/>
      <w:numFmt w:val="decimal"/>
      <w:lvlText w:val="%1)"/>
      <w:lvlJc w:val="left"/>
      <w:pPr>
        <w:ind w:left="1464" w:hanging="384"/>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B972ABA"/>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30" w15:restartNumberingAfterBreak="0">
    <w:nsid w:val="4BA66E15"/>
    <w:multiLevelType w:val="hybridMultilevel"/>
    <w:tmpl w:val="CF208D9A"/>
    <w:lvl w:ilvl="0" w:tplc="C218920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4F8737FB"/>
    <w:multiLevelType w:val="hybridMultilevel"/>
    <w:tmpl w:val="ADDEA138"/>
    <w:lvl w:ilvl="0" w:tplc="60B8CD3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15:restartNumberingAfterBreak="0">
    <w:nsid w:val="51376815"/>
    <w:multiLevelType w:val="multilevel"/>
    <w:tmpl w:val="4870872A"/>
    <w:lvl w:ilvl="0">
      <w:start w:val="1"/>
      <w:numFmt w:val="decimal"/>
      <w:suff w:val="space"/>
      <w:lvlText w:val="%1."/>
      <w:lvlJc w:val="left"/>
      <w:pPr>
        <w:ind w:left="0" w:firstLine="709"/>
      </w:pPr>
      <w:rPr>
        <w:rFonts w:hint="default"/>
        <w:b/>
      </w:rPr>
    </w:lvl>
    <w:lvl w:ilvl="1">
      <w:start w:val="1"/>
      <w:numFmt w:val="decimal"/>
      <w:isLgl/>
      <w:suff w:val="space"/>
      <w:lvlText w:val="%1.%2."/>
      <w:lvlJc w:val="left"/>
      <w:pPr>
        <w:ind w:left="0" w:firstLine="709"/>
      </w:pPr>
      <w:rPr>
        <w:rFonts w:hint="default"/>
      </w:rPr>
    </w:lvl>
    <w:lvl w:ilvl="2">
      <w:start w:val="1"/>
      <w:numFmt w:val="decimal"/>
      <w:isLgl/>
      <w:suff w:val="space"/>
      <w:lvlText w:val="%1.%2.%3."/>
      <w:lvlJc w:val="left"/>
      <w:pPr>
        <w:ind w:left="0" w:firstLine="709"/>
      </w:pPr>
      <w:rPr>
        <w:rFonts w:hint="default"/>
        <w:b w:val="0"/>
      </w:rPr>
    </w:lvl>
    <w:lvl w:ilvl="3">
      <w:start w:val="1"/>
      <w:numFmt w:val="decimal"/>
      <w:isLgl/>
      <w:suff w:val="space"/>
      <w:lvlText w:val="%1.%2.%3.%4."/>
      <w:lvlJc w:val="left"/>
      <w:pPr>
        <w:ind w:left="0" w:firstLine="709"/>
      </w:pPr>
      <w:rPr>
        <w:rFonts w:hint="default"/>
        <w:b w:val="0"/>
        <w:lang w:val="ru-RU"/>
      </w:rPr>
    </w:lvl>
    <w:lvl w:ilvl="4">
      <w:start w:val="1"/>
      <w:numFmt w:val="decimal"/>
      <w:isLgl/>
      <w:lvlText w:val="%1.%2.%3.%4.%5."/>
      <w:lvlJc w:val="left"/>
      <w:pPr>
        <w:ind w:left="1809" w:hanging="1080"/>
      </w:pPr>
      <w:rPr>
        <w:rFonts w:hint="default"/>
      </w:rPr>
    </w:lvl>
    <w:lvl w:ilvl="5">
      <w:start w:val="1"/>
      <w:numFmt w:val="decimal"/>
      <w:isLgl/>
      <w:lvlText w:val="%1.%2.%3.%4.%5.%6."/>
      <w:lvlJc w:val="left"/>
      <w:pPr>
        <w:ind w:left="2174" w:hanging="1440"/>
      </w:pPr>
      <w:rPr>
        <w:rFonts w:hint="default"/>
      </w:rPr>
    </w:lvl>
    <w:lvl w:ilvl="6">
      <w:start w:val="1"/>
      <w:numFmt w:val="decimal"/>
      <w:isLgl/>
      <w:lvlText w:val="%1.%2.%3.%4.%5.%6.%7."/>
      <w:lvlJc w:val="left"/>
      <w:pPr>
        <w:ind w:left="2539" w:hanging="1800"/>
      </w:pPr>
      <w:rPr>
        <w:rFonts w:hint="default"/>
      </w:rPr>
    </w:lvl>
    <w:lvl w:ilvl="7">
      <w:start w:val="1"/>
      <w:numFmt w:val="decimal"/>
      <w:isLgl/>
      <w:lvlText w:val="%1.%2.%3.%4.%5.%6.%7.%8."/>
      <w:lvlJc w:val="left"/>
      <w:pPr>
        <w:ind w:left="2544" w:hanging="1800"/>
      </w:pPr>
      <w:rPr>
        <w:rFonts w:hint="default"/>
      </w:rPr>
    </w:lvl>
    <w:lvl w:ilvl="8">
      <w:start w:val="1"/>
      <w:numFmt w:val="decimal"/>
      <w:isLgl/>
      <w:lvlText w:val="%1.%2.%3.%4.%5.%6.%7.%8.%9."/>
      <w:lvlJc w:val="left"/>
      <w:pPr>
        <w:ind w:left="2909" w:hanging="2160"/>
      </w:pPr>
      <w:rPr>
        <w:rFonts w:hint="default"/>
      </w:rPr>
    </w:lvl>
  </w:abstractNum>
  <w:abstractNum w:abstractNumId="33" w15:restartNumberingAfterBreak="0">
    <w:nsid w:val="5491785F"/>
    <w:multiLevelType w:val="multilevel"/>
    <w:tmpl w:val="404AC60A"/>
    <w:lvl w:ilvl="0">
      <w:start w:val="1"/>
      <w:numFmt w:val="russianLower"/>
      <w:lvlText w:val="%1)"/>
      <w:lvlJc w:val="left"/>
      <w:pPr>
        <w:ind w:left="1429" w:hanging="360"/>
      </w:pPr>
      <w:rPr>
        <w:rFonts w:hint="default"/>
        <w:color w:val="auto"/>
      </w:rPr>
    </w:lvl>
    <w:lvl w:ilvl="1">
      <w:start w:val="2"/>
      <w:numFmt w:val="decimal"/>
      <w:isLgl/>
      <w:lvlText w:val="%1.%2."/>
      <w:lvlJc w:val="left"/>
      <w:pPr>
        <w:ind w:left="2509" w:hanging="720"/>
      </w:pPr>
      <w:rPr>
        <w:rFonts w:eastAsia="Times New Roman" w:hint="default"/>
      </w:rPr>
    </w:lvl>
    <w:lvl w:ilvl="2">
      <w:start w:val="1"/>
      <w:numFmt w:val="russianLower"/>
      <w:lvlText w:val="%3)"/>
      <w:lvlJc w:val="left"/>
      <w:pPr>
        <w:ind w:left="1430" w:hanging="720"/>
      </w:pPr>
      <w:rPr>
        <w:rFonts w:hint="default"/>
        <w:color w:val="auto"/>
      </w:rPr>
    </w:lvl>
    <w:lvl w:ilvl="3">
      <w:start w:val="1"/>
      <w:numFmt w:val="decimal"/>
      <w:isLgl/>
      <w:lvlText w:val="%1.%2.%3.%4."/>
      <w:lvlJc w:val="left"/>
      <w:pPr>
        <w:ind w:left="4309" w:hanging="1080"/>
      </w:pPr>
      <w:rPr>
        <w:rFonts w:eastAsia="Times New Roman" w:hint="default"/>
      </w:rPr>
    </w:lvl>
    <w:lvl w:ilvl="4">
      <w:start w:val="1"/>
      <w:numFmt w:val="decimal"/>
      <w:isLgl/>
      <w:lvlText w:val="%1.%2.%3.%4.%5."/>
      <w:lvlJc w:val="left"/>
      <w:pPr>
        <w:ind w:left="5029" w:hanging="1080"/>
      </w:pPr>
      <w:rPr>
        <w:rFonts w:eastAsia="Times New Roman" w:hint="default"/>
      </w:rPr>
    </w:lvl>
    <w:lvl w:ilvl="5">
      <w:start w:val="1"/>
      <w:numFmt w:val="decimal"/>
      <w:isLgl/>
      <w:lvlText w:val="%1.%2.%3.%4.%5.%6."/>
      <w:lvlJc w:val="left"/>
      <w:pPr>
        <w:ind w:left="6109" w:hanging="1440"/>
      </w:pPr>
      <w:rPr>
        <w:rFonts w:eastAsia="Times New Roman" w:hint="default"/>
      </w:rPr>
    </w:lvl>
    <w:lvl w:ilvl="6">
      <w:start w:val="1"/>
      <w:numFmt w:val="decimal"/>
      <w:isLgl/>
      <w:lvlText w:val="%1.%2.%3.%4.%5.%6.%7."/>
      <w:lvlJc w:val="left"/>
      <w:pPr>
        <w:ind w:left="7189" w:hanging="1800"/>
      </w:pPr>
      <w:rPr>
        <w:rFonts w:eastAsia="Times New Roman" w:hint="default"/>
      </w:rPr>
    </w:lvl>
    <w:lvl w:ilvl="7">
      <w:start w:val="1"/>
      <w:numFmt w:val="decimal"/>
      <w:isLgl/>
      <w:lvlText w:val="%1.%2.%3.%4.%5.%6.%7.%8."/>
      <w:lvlJc w:val="left"/>
      <w:pPr>
        <w:ind w:left="7909" w:hanging="1800"/>
      </w:pPr>
      <w:rPr>
        <w:rFonts w:eastAsia="Times New Roman" w:hint="default"/>
      </w:rPr>
    </w:lvl>
    <w:lvl w:ilvl="8">
      <w:start w:val="1"/>
      <w:numFmt w:val="decimal"/>
      <w:isLgl/>
      <w:lvlText w:val="%1.%2.%3.%4.%5.%6.%7.%8.%9."/>
      <w:lvlJc w:val="left"/>
      <w:pPr>
        <w:ind w:left="8989" w:hanging="2160"/>
      </w:pPr>
      <w:rPr>
        <w:rFonts w:eastAsia="Times New Roman" w:hint="default"/>
      </w:rPr>
    </w:lvl>
  </w:abstractNum>
  <w:abstractNum w:abstractNumId="34" w15:restartNumberingAfterBreak="0">
    <w:nsid w:val="580D4115"/>
    <w:multiLevelType w:val="multilevel"/>
    <w:tmpl w:val="6BB20E36"/>
    <w:lvl w:ilvl="0">
      <w:start w:val="1"/>
      <w:numFmt w:val="decimal"/>
      <w:pStyle w:val="12"/>
      <w:lvlText w:val="%1."/>
      <w:lvlJc w:val="left"/>
      <w:pPr>
        <w:tabs>
          <w:tab w:val="num" w:pos="-1061"/>
        </w:tabs>
        <w:ind w:left="56" w:hanging="56"/>
      </w:pPr>
      <w:rPr>
        <w:rFonts w:hint="default"/>
        <w:b w:val="0"/>
        <w:sz w:val="28"/>
        <w:szCs w:val="28"/>
        <w:lang w:val="ru-RU"/>
      </w:rPr>
    </w:lvl>
    <w:lvl w:ilvl="1">
      <w:start w:val="1"/>
      <w:numFmt w:val="decimal"/>
      <w:pStyle w:val="22"/>
      <w:lvlText w:val="%1.%2."/>
      <w:lvlJc w:val="left"/>
      <w:pPr>
        <w:tabs>
          <w:tab w:val="num" w:pos="284"/>
        </w:tabs>
        <w:ind w:left="453" w:hanging="169"/>
      </w:pPr>
      <w:rPr>
        <w:rFonts w:hint="default"/>
        <w:b w:val="0"/>
      </w:rPr>
    </w:lvl>
    <w:lvl w:ilvl="2">
      <w:start w:val="1"/>
      <w:numFmt w:val="decimal"/>
      <w:pStyle w:val="30"/>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35" w15:restartNumberingAfterBreak="0">
    <w:nsid w:val="59765220"/>
    <w:multiLevelType w:val="hybridMultilevel"/>
    <w:tmpl w:val="39B067C0"/>
    <w:lvl w:ilvl="0" w:tplc="903E0C00">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D041F5D"/>
    <w:multiLevelType w:val="multilevel"/>
    <w:tmpl w:val="EF3EC15C"/>
    <w:lvl w:ilvl="0">
      <w:start w:val="1"/>
      <w:numFmt w:val="bullet"/>
      <w:lvlText w:val=""/>
      <w:lvlJc w:val="left"/>
      <w:pPr>
        <w:ind w:left="0" w:firstLine="709"/>
      </w:pPr>
      <w:rPr>
        <w:rFonts w:ascii="Symbol" w:hAnsi="Symbol" w:hint="default"/>
      </w:rPr>
    </w:lvl>
    <w:lvl w:ilvl="1">
      <w:start w:val="1"/>
      <w:numFmt w:val="decimal"/>
      <w:lvlText w:val="%1.%2."/>
      <w:lvlJc w:val="left"/>
      <w:pPr>
        <w:ind w:left="-141" w:firstLine="709"/>
      </w:pPr>
      <w:rPr>
        <w:rFonts w:ascii="Times New Roman" w:hAnsi="Times New Roman" w:cs="Times New Roman" w:hint="default"/>
        <w:b w:val="0"/>
      </w:rPr>
    </w:lvl>
    <w:lvl w:ilvl="2">
      <w:start w:val="1"/>
      <w:numFmt w:val="decimal"/>
      <w:lvlText w:val="%1.%2.%3."/>
      <w:lvlJc w:val="left"/>
      <w:pPr>
        <w:ind w:left="2410" w:firstLine="709"/>
      </w:pPr>
      <w:rPr>
        <w:rFonts w:ascii="Times New Roman" w:hAnsi="Times New Roman" w:cs="Times New Roman" w:hint="default"/>
        <w:b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5DDB6B99"/>
    <w:multiLevelType w:val="hybridMultilevel"/>
    <w:tmpl w:val="227EA288"/>
    <w:lvl w:ilvl="0" w:tplc="60B8CD38">
      <w:start w:val="1"/>
      <w:numFmt w:val="bullet"/>
      <w:lvlText w:val=""/>
      <w:lvlJc w:val="left"/>
      <w:pPr>
        <w:ind w:left="811" w:hanging="360"/>
      </w:pPr>
      <w:rPr>
        <w:rFonts w:ascii="Symbol" w:hAnsi="Symbol" w:hint="default"/>
      </w:rPr>
    </w:lvl>
    <w:lvl w:ilvl="1" w:tplc="04190003" w:tentative="1">
      <w:start w:val="1"/>
      <w:numFmt w:val="bullet"/>
      <w:lvlText w:val="o"/>
      <w:lvlJc w:val="left"/>
      <w:pPr>
        <w:ind w:left="1531" w:hanging="360"/>
      </w:pPr>
      <w:rPr>
        <w:rFonts w:ascii="Courier New" w:hAnsi="Courier New" w:cs="Courier New" w:hint="default"/>
      </w:rPr>
    </w:lvl>
    <w:lvl w:ilvl="2" w:tplc="04190005" w:tentative="1">
      <w:start w:val="1"/>
      <w:numFmt w:val="bullet"/>
      <w:lvlText w:val=""/>
      <w:lvlJc w:val="left"/>
      <w:pPr>
        <w:ind w:left="2251" w:hanging="360"/>
      </w:pPr>
      <w:rPr>
        <w:rFonts w:ascii="Wingdings" w:hAnsi="Wingdings" w:hint="default"/>
      </w:rPr>
    </w:lvl>
    <w:lvl w:ilvl="3" w:tplc="04190001" w:tentative="1">
      <w:start w:val="1"/>
      <w:numFmt w:val="bullet"/>
      <w:lvlText w:val=""/>
      <w:lvlJc w:val="left"/>
      <w:pPr>
        <w:ind w:left="2971" w:hanging="360"/>
      </w:pPr>
      <w:rPr>
        <w:rFonts w:ascii="Symbol" w:hAnsi="Symbol" w:hint="default"/>
      </w:rPr>
    </w:lvl>
    <w:lvl w:ilvl="4" w:tplc="04190003" w:tentative="1">
      <w:start w:val="1"/>
      <w:numFmt w:val="bullet"/>
      <w:lvlText w:val="o"/>
      <w:lvlJc w:val="left"/>
      <w:pPr>
        <w:ind w:left="3691" w:hanging="360"/>
      </w:pPr>
      <w:rPr>
        <w:rFonts w:ascii="Courier New" w:hAnsi="Courier New" w:cs="Courier New" w:hint="default"/>
      </w:rPr>
    </w:lvl>
    <w:lvl w:ilvl="5" w:tplc="04190005" w:tentative="1">
      <w:start w:val="1"/>
      <w:numFmt w:val="bullet"/>
      <w:lvlText w:val=""/>
      <w:lvlJc w:val="left"/>
      <w:pPr>
        <w:ind w:left="4411" w:hanging="360"/>
      </w:pPr>
      <w:rPr>
        <w:rFonts w:ascii="Wingdings" w:hAnsi="Wingdings" w:hint="default"/>
      </w:rPr>
    </w:lvl>
    <w:lvl w:ilvl="6" w:tplc="04190001" w:tentative="1">
      <w:start w:val="1"/>
      <w:numFmt w:val="bullet"/>
      <w:lvlText w:val=""/>
      <w:lvlJc w:val="left"/>
      <w:pPr>
        <w:ind w:left="5131" w:hanging="360"/>
      </w:pPr>
      <w:rPr>
        <w:rFonts w:ascii="Symbol" w:hAnsi="Symbol" w:hint="default"/>
      </w:rPr>
    </w:lvl>
    <w:lvl w:ilvl="7" w:tplc="04190003" w:tentative="1">
      <w:start w:val="1"/>
      <w:numFmt w:val="bullet"/>
      <w:lvlText w:val="o"/>
      <w:lvlJc w:val="left"/>
      <w:pPr>
        <w:ind w:left="5851" w:hanging="360"/>
      </w:pPr>
      <w:rPr>
        <w:rFonts w:ascii="Courier New" w:hAnsi="Courier New" w:cs="Courier New" w:hint="default"/>
      </w:rPr>
    </w:lvl>
    <w:lvl w:ilvl="8" w:tplc="04190005" w:tentative="1">
      <w:start w:val="1"/>
      <w:numFmt w:val="bullet"/>
      <w:lvlText w:val=""/>
      <w:lvlJc w:val="left"/>
      <w:pPr>
        <w:ind w:left="6571" w:hanging="360"/>
      </w:pPr>
      <w:rPr>
        <w:rFonts w:ascii="Wingdings" w:hAnsi="Wingdings" w:hint="default"/>
      </w:rPr>
    </w:lvl>
  </w:abstractNum>
  <w:abstractNum w:abstractNumId="38" w15:restartNumberingAfterBreak="0">
    <w:nsid w:val="5E5124AA"/>
    <w:multiLevelType w:val="hybridMultilevel"/>
    <w:tmpl w:val="B2BA329C"/>
    <w:lvl w:ilvl="0" w:tplc="FAAEADDC">
      <w:start w:val="1"/>
      <w:numFmt w:val="bullet"/>
      <w:lvlText w:val=""/>
      <w:lvlJc w:val="left"/>
      <w:pPr>
        <w:ind w:left="880" w:hanging="360"/>
      </w:pPr>
      <w:rPr>
        <w:rFonts w:ascii="Symbol" w:hAnsi="Symbol" w:hint="default"/>
      </w:rPr>
    </w:lvl>
    <w:lvl w:ilvl="1" w:tplc="04190003" w:tentative="1">
      <w:start w:val="1"/>
      <w:numFmt w:val="bullet"/>
      <w:lvlText w:val="o"/>
      <w:lvlJc w:val="left"/>
      <w:pPr>
        <w:ind w:left="1600" w:hanging="360"/>
      </w:pPr>
      <w:rPr>
        <w:rFonts w:ascii="Courier New" w:hAnsi="Courier New" w:cs="Courier New" w:hint="default"/>
      </w:rPr>
    </w:lvl>
    <w:lvl w:ilvl="2" w:tplc="04190005" w:tentative="1">
      <w:start w:val="1"/>
      <w:numFmt w:val="bullet"/>
      <w:lvlText w:val=""/>
      <w:lvlJc w:val="left"/>
      <w:pPr>
        <w:ind w:left="2320" w:hanging="360"/>
      </w:pPr>
      <w:rPr>
        <w:rFonts w:ascii="Wingdings" w:hAnsi="Wingdings" w:hint="default"/>
      </w:rPr>
    </w:lvl>
    <w:lvl w:ilvl="3" w:tplc="04190001" w:tentative="1">
      <w:start w:val="1"/>
      <w:numFmt w:val="bullet"/>
      <w:lvlText w:val=""/>
      <w:lvlJc w:val="left"/>
      <w:pPr>
        <w:ind w:left="3040" w:hanging="360"/>
      </w:pPr>
      <w:rPr>
        <w:rFonts w:ascii="Symbol" w:hAnsi="Symbol" w:hint="default"/>
      </w:rPr>
    </w:lvl>
    <w:lvl w:ilvl="4" w:tplc="04190003" w:tentative="1">
      <w:start w:val="1"/>
      <w:numFmt w:val="bullet"/>
      <w:lvlText w:val="o"/>
      <w:lvlJc w:val="left"/>
      <w:pPr>
        <w:ind w:left="3760" w:hanging="360"/>
      </w:pPr>
      <w:rPr>
        <w:rFonts w:ascii="Courier New" w:hAnsi="Courier New" w:cs="Courier New" w:hint="default"/>
      </w:rPr>
    </w:lvl>
    <w:lvl w:ilvl="5" w:tplc="04190005" w:tentative="1">
      <w:start w:val="1"/>
      <w:numFmt w:val="bullet"/>
      <w:lvlText w:val=""/>
      <w:lvlJc w:val="left"/>
      <w:pPr>
        <w:ind w:left="4480" w:hanging="360"/>
      </w:pPr>
      <w:rPr>
        <w:rFonts w:ascii="Wingdings" w:hAnsi="Wingdings" w:hint="default"/>
      </w:rPr>
    </w:lvl>
    <w:lvl w:ilvl="6" w:tplc="04190001" w:tentative="1">
      <w:start w:val="1"/>
      <w:numFmt w:val="bullet"/>
      <w:lvlText w:val=""/>
      <w:lvlJc w:val="left"/>
      <w:pPr>
        <w:ind w:left="5200" w:hanging="360"/>
      </w:pPr>
      <w:rPr>
        <w:rFonts w:ascii="Symbol" w:hAnsi="Symbol" w:hint="default"/>
      </w:rPr>
    </w:lvl>
    <w:lvl w:ilvl="7" w:tplc="04190003" w:tentative="1">
      <w:start w:val="1"/>
      <w:numFmt w:val="bullet"/>
      <w:lvlText w:val="o"/>
      <w:lvlJc w:val="left"/>
      <w:pPr>
        <w:ind w:left="5920" w:hanging="360"/>
      </w:pPr>
      <w:rPr>
        <w:rFonts w:ascii="Courier New" w:hAnsi="Courier New" w:cs="Courier New" w:hint="default"/>
      </w:rPr>
    </w:lvl>
    <w:lvl w:ilvl="8" w:tplc="04190005" w:tentative="1">
      <w:start w:val="1"/>
      <w:numFmt w:val="bullet"/>
      <w:lvlText w:val=""/>
      <w:lvlJc w:val="left"/>
      <w:pPr>
        <w:ind w:left="6640" w:hanging="360"/>
      </w:pPr>
      <w:rPr>
        <w:rFonts w:ascii="Wingdings" w:hAnsi="Wingdings" w:hint="default"/>
      </w:rPr>
    </w:lvl>
  </w:abstractNum>
  <w:abstractNum w:abstractNumId="39" w15:restartNumberingAfterBreak="0">
    <w:nsid w:val="60D402E2"/>
    <w:multiLevelType w:val="hybridMultilevel"/>
    <w:tmpl w:val="A58EA1B4"/>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61DD3356"/>
    <w:multiLevelType w:val="hybridMultilevel"/>
    <w:tmpl w:val="70141A10"/>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1" w15:restartNumberingAfterBreak="0">
    <w:nsid w:val="639D4A75"/>
    <w:multiLevelType w:val="multilevel"/>
    <w:tmpl w:val="952AF90A"/>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Symbol" w:hAnsi="Symbol" w:hint="default"/>
        <w:b w:val="0"/>
        <w:bCs w:val="0"/>
        <w:i w:val="0"/>
        <w:iCs w:val="0"/>
        <w:smallCaps w:val="0"/>
        <w:strike w:val="0"/>
        <w:color w:val="000000"/>
        <w:spacing w:val="0"/>
        <w:w w:val="100"/>
        <w:position w:val="0"/>
        <w:sz w:val="24"/>
        <w:szCs w:val="28"/>
        <w:u w:val="none"/>
      </w:rPr>
    </w:lvl>
    <w:lvl w:ilvl="2">
      <w:start w:val="14"/>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2" w15:restartNumberingAfterBreak="0">
    <w:nsid w:val="66411549"/>
    <w:multiLevelType w:val="hybridMultilevel"/>
    <w:tmpl w:val="66263484"/>
    <w:lvl w:ilvl="0" w:tplc="6A5476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15:restartNumberingAfterBreak="0">
    <w:nsid w:val="693F7512"/>
    <w:multiLevelType w:val="hybridMultilevel"/>
    <w:tmpl w:val="EA2ACB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A5215C7"/>
    <w:multiLevelType w:val="multilevel"/>
    <w:tmpl w:val="39B2C014"/>
    <w:lvl w:ilvl="0">
      <w:start w:val="1"/>
      <w:numFmt w:val="bullet"/>
      <w:lvlText w:val=""/>
      <w:lvlJc w:val="left"/>
      <w:pPr>
        <w:tabs>
          <w:tab w:val="num" w:pos="432"/>
        </w:tabs>
        <w:ind w:left="0" w:firstLine="0"/>
      </w:pPr>
      <w:rPr>
        <w:rFonts w:ascii="Symbol" w:hAnsi="Symbol" w:hint="default"/>
        <w:b w:val="0"/>
      </w:rPr>
    </w:lvl>
    <w:lvl w:ilvl="1">
      <w:start w:val="1"/>
      <w:numFmt w:val="decimal"/>
      <w:lvlText w:val="%1.%2."/>
      <w:lvlJc w:val="left"/>
      <w:pPr>
        <w:tabs>
          <w:tab w:val="num" w:pos="3268"/>
        </w:tabs>
        <w:ind w:left="3545" w:hanging="709"/>
      </w:pPr>
      <w:rPr>
        <w:rFonts w:hint="default"/>
        <w:b w:val="0"/>
        <w:sz w:val="24"/>
        <w:szCs w:val="24"/>
      </w:rPr>
    </w:lvl>
    <w:lvl w:ilvl="2">
      <w:start w:val="1"/>
      <w:numFmt w:val="decimal"/>
      <w:lvlText w:val="%1.%2.%3."/>
      <w:lvlJc w:val="left"/>
      <w:pPr>
        <w:tabs>
          <w:tab w:val="num" w:pos="2984"/>
        </w:tabs>
        <w:ind w:left="2552" w:firstLine="0"/>
      </w:pPr>
      <w:rPr>
        <w:rFonts w:hint="default"/>
      </w:rPr>
    </w:lvl>
    <w:lvl w:ilvl="3">
      <w:start w:val="1"/>
      <w:numFmt w:val="decimal"/>
      <w:lvlText w:val="%1.%2.%3.%4"/>
      <w:lvlJc w:val="left"/>
      <w:pPr>
        <w:tabs>
          <w:tab w:val="num" w:pos="432"/>
        </w:tabs>
        <w:ind w:left="0" w:firstLine="0"/>
      </w:pPr>
      <w:rPr>
        <w:rFonts w:hint="default"/>
        <w:color w:val="auto"/>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45" w15:restartNumberingAfterBreak="0">
    <w:nsid w:val="6BE743CF"/>
    <w:multiLevelType w:val="multilevel"/>
    <w:tmpl w:val="7FA438E4"/>
    <w:lvl w:ilvl="0">
      <w:start w:val="1"/>
      <w:numFmt w:val="decimal"/>
      <w:lvlText w:val="%1."/>
      <w:lvlJc w:val="left"/>
      <w:pPr>
        <w:ind w:left="720" w:hanging="360"/>
      </w:pPr>
      <w:rPr>
        <w:rFonts w:hint="default"/>
        <w:b/>
      </w:rPr>
    </w:lvl>
    <w:lvl w:ilvl="1">
      <w:start w:val="1"/>
      <w:numFmt w:val="decimal"/>
      <w:isLgl/>
      <w:lvlText w:val="%1.%2."/>
      <w:lvlJc w:val="left"/>
      <w:pPr>
        <w:ind w:left="1353" w:hanging="360"/>
      </w:pPr>
      <w:rPr>
        <w:rFonts w:ascii="Times New Roman"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6E6F6FEF"/>
    <w:multiLevelType w:val="hybridMultilevel"/>
    <w:tmpl w:val="A96E4E8C"/>
    <w:lvl w:ilvl="0" w:tplc="C1684B06">
      <w:start w:val="1"/>
      <w:numFmt w:val="bullet"/>
      <w:lvlText w:val=""/>
      <w:lvlJc w:val="left"/>
      <w:pPr>
        <w:ind w:left="1429" w:hanging="360"/>
      </w:pPr>
      <w:rPr>
        <w:rFonts w:ascii="Symbol" w:hAnsi="Symbol" w:hint="default"/>
        <w:color w:val="auto"/>
        <w:sz w:val="20"/>
        <w:szCs w:val="20"/>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7" w15:restartNumberingAfterBreak="0">
    <w:nsid w:val="70DC0629"/>
    <w:multiLevelType w:val="hybridMultilevel"/>
    <w:tmpl w:val="27B22D80"/>
    <w:lvl w:ilvl="0" w:tplc="C2189206">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8" w15:restartNumberingAfterBreak="0">
    <w:nsid w:val="73B10CCC"/>
    <w:multiLevelType w:val="hybridMultilevel"/>
    <w:tmpl w:val="77BE30A8"/>
    <w:lvl w:ilvl="0" w:tplc="089454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9" w15:restartNumberingAfterBreak="0">
    <w:nsid w:val="741B7194"/>
    <w:multiLevelType w:val="multilevel"/>
    <w:tmpl w:val="0B5C0434"/>
    <w:lvl w:ilvl="0">
      <w:start w:val="1"/>
      <w:numFmt w:val="upperRoman"/>
      <w:lvlText w:val="ЧАСТЬ %1."/>
      <w:lvlJc w:val="left"/>
      <w:pPr>
        <w:tabs>
          <w:tab w:val="num" w:pos="2160"/>
        </w:tabs>
        <w:ind w:left="720" w:hanging="720"/>
      </w:pPr>
      <w:rPr>
        <w:sz w:val="40"/>
        <w:szCs w:val="40"/>
      </w:rPr>
    </w:lvl>
    <w:lvl w:ilvl="1">
      <w:start w:val="1"/>
      <w:numFmt w:val="decimal"/>
      <w:pStyle w:val="31"/>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0" w15:restartNumberingAfterBreak="0">
    <w:nsid w:val="74BF150F"/>
    <w:multiLevelType w:val="multilevel"/>
    <w:tmpl w:val="4AFC0C16"/>
    <w:lvl w:ilvl="0">
      <w:start w:val="1"/>
      <w:numFmt w:val="russianLower"/>
      <w:lvlText w:val="%1)"/>
      <w:lvlJc w:val="left"/>
      <w:pPr>
        <w:ind w:left="600" w:hanging="600"/>
      </w:pPr>
      <w:rPr>
        <w:rFonts w:hint="default"/>
      </w:rPr>
    </w:lvl>
    <w:lvl w:ilvl="1">
      <w:start w:val="2"/>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51" w15:restartNumberingAfterBreak="0">
    <w:nsid w:val="7957604F"/>
    <w:multiLevelType w:val="multilevel"/>
    <w:tmpl w:val="1E3C5336"/>
    <w:lvl w:ilvl="0">
      <w:start w:val="1"/>
      <w:numFmt w:val="decimal"/>
      <w:pStyle w:val="13"/>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pStyle w:val="23"/>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7"/>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2" w15:restartNumberingAfterBreak="0">
    <w:nsid w:val="7B553FA4"/>
    <w:multiLevelType w:val="hybridMultilevel"/>
    <w:tmpl w:val="BED0A6BA"/>
    <w:lvl w:ilvl="0" w:tplc="DEFC2456">
      <w:start w:val="1"/>
      <w:numFmt w:val="russianLower"/>
      <w:lvlText w:val="%1)"/>
      <w:lvlJc w:val="left"/>
      <w:pPr>
        <w:ind w:left="873" w:hanging="360"/>
      </w:pPr>
      <w:rPr>
        <w:rFonts w:ascii="Times New Roman" w:hAnsi="Times New Roman" w:cs="Times New Roman" w:hint="default"/>
      </w:rPr>
    </w:lvl>
    <w:lvl w:ilvl="1" w:tplc="04190019" w:tentative="1">
      <w:start w:val="1"/>
      <w:numFmt w:val="lowerLetter"/>
      <w:lvlText w:val="%2."/>
      <w:lvlJc w:val="left"/>
      <w:pPr>
        <w:ind w:left="1593" w:hanging="360"/>
      </w:pPr>
    </w:lvl>
    <w:lvl w:ilvl="2" w:tplc="0419001B" w:tentative="1">
      <w:start w:val="1"/>
      <w:numFmt w:val="lowerRoman"/>
      <w:lvlText w:val="%3."/>
      <w:lvlJc w:val="right"/>
      <w:pPr>
        <w:ind w:left="2313" w:hanging="180"/>
      </w:pPr>
    </w:lvl>
    <w:lvl w:ilvl="3" w:tplc="0419000F" w:tentative="1">
      <w:start w:val="1"/>
      <w:numFmt w:val="decimal"/>
      <w:lvlText w:val="%4."/>
      <w:lvlJc w:val="left"/>
      <w:pPr>
        <w:ind w:left="3033" w:hanging="360"/>
      </w:pPr>
    </w:lvl>
    <w:lvl w:ilvl="4" w:tplc="04190019" w:tentative="1">
      <w:start w:val="1"/>
      <w:numFmt w:val="lowerLetter"/>
      <w:lvlText w:val="%5."/>
      <w:lvlJc w:val="left"/>
      <w:pPr>
        <w:ind w:left="3753" w:hanging="360"/>
      </w:pPr>
    </w:lvl>
    <w:lvl w:ilvl="5" w:tplc="0419001B" w:tentative="1">
      <w:start w:val="1"/>
      <w:numFmt w:val="lowerRoman"/>
      <w:lvlText w:val="%6."/>
      <w:lvlJc w:val="right"/>
      <w:pPr>
        <w:ind w:left="4473" w:hanging="180"/>
      </w:pPr>
    </w:lvl>
    <w:lvl w:ilvl="6" w:tplc="0419000F" w:tentative="1">
      <w:start w:val="1"/>
      <w:numFmt w:val="decimal"/>
      <w:lvlText w:val="%7."/>
      <w:lvlJc w:val="left"/>
      <w:pPr>
        <w:ind w:left="5193" w:hanging="360"/>
      </w:pPr>
    </w:lvl>
    <w:lvl w:ilvl="7" w:tplc="04190019" w:tentative="1">
      <w:start w:val="1"/>
      <w:numFmt w:val="lowerLetter"/>
      <w:lvlText w:val="%8."/>
      <w:lvlJc w:val="left"/>
      <w:pPr>
        <w:ind w:left="5913" w:hanging="360"/>
      </w:pPr>
    </w:lvl>
    <w:lvl w:ilvl="8" w:tplc="0419001B" w:tentative="1">
      <w:start w:val="1"/>
      <w:numFmt w:val="lowerRoman"/>
      <w:lvlText w:val="%9."/>
      <w:lvlJc w:val="right"/>
      <w:pPr>
        <w:ind w:left="6633" w:hanging="180"/>
      </w:pPr>
    </w:lvl>
  </w:abstractNum>
  <w:abstractNum w:abstractNumId="53" w15:restartNumberingAfterBreak="0">
    <w:nsid w:val="7F105C52"/>
    <w:multiLevelType w:val="multilevel"/>
    <w:tmpl w:val="102CA94E"/>
    <w:lvl w:ilvl="0">
      <w:start w:val="1"/>
      <w:numFmt w:val="bullet"/>
      <w:pStyle w:val="-"/>
      <w:lvlText w:val="-"/>
      <w:lvlJc w:val="left"/>
      <w:rPr>
        <w:rFonts w:ascii="Times New Roman" w:eastAsia="Times New Roman" w:hAnsi="Times New Roman"/>
        <w:b w:val="0"/>
        <w:i w:val="0"/>
        <w:smallCaps w:val="0"/>
        <w:strike w:val="0"/>
        <w:color w:val="000000"/>
        <w:spacing w:val="0"/>
        <w:w w:val="100"/>
        <w:position w:val="0"/>
        <w:sz w:val="21"/>
        <w:u w:val="none"/>
      </w:rPr>
    </w:lvl>
    <w:lvl w:ilvl="1">
      <w:start w:val="5"/>
      <w:numFmt w:val="decimal"/>
      <w:pStyle w:val="-0"/>
      <w:lvlText w:val="%2."/>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2">
      <w:numFmt w:val="decimal"/>
      <w:pStyle w:val="32"/>
      <w:lvlText w:val=""/>
      <w:lvlJc w:val="left"/>
      <w:rPr>
        <w:rFonts w:cs="Times New Roman"/>
      </w:rPr>
    </w:lvl>
    <w:lvl w:ilvl="3">
      <w:numFmt w:val="decimal"/>
      <w:pStyle w:val="-2"/>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53"/>
  </w:num>
  <w:num w:numId="2">
    <w:abstractNumId w:val="51"/>
  </w:num>
  <w:num w:numId="3">
    <w:abstractNumId w:val="0"/>
    <w:lvlOverride w:ilvl="0">
      <w:startOverride w:val="1"/>
    </w:lvlOverride>
  </w:num>
  <w:num w:numId="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num>
  <w:num w:numId="9">
    <w:abstractNumId w:val="34"/>
  </w:num>
  <w:num w:numId="10">
    <w:abstractNumId w:val="21"/>
  </w:num>
  <w:num w:numId="11">
    <w:abstractNumId w:val="11"/>
  </w:num>
  <w:num w:numId="12">
    <w:abstractNumId w:val="41"/>
    <w:lvlOverride w:ilvl="0">
      <w:startOverride w:val="1"/>
    </w:lvlOverride>
    <w:lvlOverride w:ilvl="1">
      <w:startOverride w:val="1"/>
    </w:lvlOverride>
    <w:lvlOverride w:ilvl="2">
      <w:startOverride w:val="14"/>
    </w:lvlOverride>
    <w:lvlOverride w:ilvl="3">
      <w:startOverride w:val="1"/>
    </w:lvlOverride>
    <w:lvlOverride w:ilvl="4"/>
    <w:lvlOverride w:ilvl="5"/>
    <w:lvlOverride w:ilvl="6"/>
    <w:lvlOverride w:ilvl="7"/>
    <w:lvlOverride w:ilvl="8"/>
  </w:num>
  <w:num w:numId="13">
    <w:abstractNumId w:val="5"/>
  </w:num>
  <w:num w:numId="14">
    <w:abstractNumId w:val="14"/>
  </w:num>
  <w:num w:numId="15">
    <w:abstractNumId w:val="17"/>
  </w:num>
  <w:num w:numId="16">
    <w:abstractNumId w:val="45"/>
  </w:num>
  <w:num w:numId="17">
    <w:abstractNumId w:val="39"/>
  </w:num>
  <w:num w:numId="18">
    <w:abstractNumId w:val="48"/>
  </w:num>
  <w:num w:numId="19">
    <w:abstractNumId w:val="8"/>
  </w:num>
  <w:num w:numId="20">
    <w:abstractNumId w:val="33"/>
  </w:num>
  <w:num w:numId="21">
    <w:abstractNumId w:val="50"/>
  </w:num>
  <w:num w:numId="22">
    <w:abstractNumId w:val="4"/>
  </w:num>
  <w:num w:numId="23">
    <w:abstractNumId w:val="47"/>
  </w:num>
  <w:num w:numId="24">
    <w:abstractNumId w:val="30"/>
  </w:num>
  <w:num w:numId="25">
    <w:abstractNumId w:val="18"/>
  </w:num>
  <w:num w:numId="26">
    <w:abstractNumId w:val="6"/>
  </w:num>
  <w:num w:numId="27">
    <w:abstractNumId w:val="40"/>
  </w:num>
  <w:num w:numId="28">
    <w:abstractNumId w:val="29"/>
  </w:num>
  <w:num w:numId="29">
    <w:abstractNumId w:val="2"/>
  </w:num>
  <w:num w:numId="30">
    <w:abstractNumId w:val="3"/>
  </w:num>
  <w:num w:numId="31">
    <w:abstractNumId w:val="43"/>
  </w:num>
  <w:num w:numId="32">
    <w:abstractNumId w:val="9"/>
  </w:num>
  <w:num w:numId="33">
    <w:abstractNumId w:val="35"/>
  </w:num>
  <w:num w:numId="34">
    <w:abstractNumId w:val="37"/>
  </w:num>
  <w:num w:numId="35">
    <w:abstractNumId w:val="31"/>
  </w:num>
  <w:num w:numId="36">
    <w:abstractNumId w:val="27"/>
  </w:num>
  <w:num w:numId="37">
    <w:abstractNumId w:val="52"/>
  </w:num>
  <w:num w:numId="38">
    <w:abstractNumId w:val="38"/>
  </w:num>
  <w:num w:numId="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5"/>
  </w:num>
  <w:num w:numId="41">
    <w:abstractNumId w:val="15"/>
  </w:num>
  <w:num w:numId="42">
    <w:abstractNumId w:val="22"/>
  </w:num>
  <w:num w:numId="43">
    <w:abstractNumId w:val="7"/>
  </w:num>
  <w:num w:numId="44">
    <w:abstractNumId w:val="16"/>
  </w:num>
  <w:num w:numId="45">
    <w:abstractNumId w:val="44"/>
  </w:num>
  <w:num w:numId="46">
    <w:abstractNumId w:val="25"/>
  </w:num>
  <w:num w:numId="47">
    <w:abstractNumId w:val="3"/>
  </w:num>
  <w:num w:numId="48">
    <w:abstractNumId w:val="12"/>
  </w:num>
  <w:num w:numId="49">
    <w:abstractNumId w:val="36"/>
  </w:num>
  <w:num w:numId="50">
    <w:abstractNumId w:val="14"/>
  </w:num>
  <w:num w:numId="51">
    <w:abstractNumId w:val="42"/>
  </w:num>
  <w:num w:numId="52">
    <w:abstractNumId w:val="32"/>
  </w:num>
  <w:num w:numId="53">
    <w:abstractNumId w:val="19"/>
  </w:num>
  <w:num w:numId="54">
    <w:abstractNumId w:val="46"/>
  </w:num>
  <w:num w:numId="5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0"/>
  </w:num>
  <w:num w:numId="57">
    <w:abstractNumId w:val="14"/>
  </w:num>
  <w:num w:numId="58">
    <w:abstractNumId w:val="14"/>
  </w:num>
  <w:num w:numId="59">
    <w:abstractNumId w:val="14"/>
  </w:num>
  <w:num w:numId="60">
    <w:abstractNumId w:val="14"/>
  </w:num>
  <w:num w:numId="61">
    <w:abstractNumId w:val="14"/>
  </w:num>
  <w:num w:numId="62">
    <w:abstractNumId w:val="14"/>
  </w:num>
  <w:num w:numId="63">
    <w:abstractNumId w:val="28"/>
  </w:num>
  <w:num w:numId="64">
    <w:abstractNumId w:val="26"/>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proofState w:spelling="clean" w:grammar="clean"/>
  <w:defaultTabStop w:val="709"/>
  <w:drawingGridHorizontalSpacing w:val="120"/>
  <w:drawingGridVerticalSpacing w:val="181"/>
  <w:displayHorizontalDrawingGridEvery w:val="2"/>
  <w:characterSpacingControl w:val="compressPunctuation"/>
  <w:hdrShapeDefaults>
    <o:shapedefaults v:ext="edit" spidmax="2049"/>
  </w:hdrShapeDefaults>
  <w:footnotePr>
    <w:footnote w:id="-1"/>
    <w:footnote w:id="0"/>
    <w:footnote w:id="1"/>
  </w:footnotePr>
  <w:endnotePr>
    <w:pos w:val="sectEnd"/>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0636"/>
    <w:rsid w:val="000008BF"/>
    <w:rsid w:val="00000A96"/>
    <w:rsid w:val="00001366"/>
    <w:rsid w:val="00001BC9"/>
    <w:rsid w:val="00001EAD"/>
    <w:rsid w:val="00002911"/>
    <w:rsid w:val="00002E14"/>
    <w:rsid w:val="00003A8F"/>
    <w:rsid w:val="00003C0D"/>
    <w:rsid w:val="00004166"/>
    <w:rsid w:val="00004AE1"/>
    <w:rsid w:val="00004BDD"/>
    <w:rsid w:val="000054D1"/>
    <w:rsid w:val="000055B8"/>
    <w:rsid w:val="00007CD4"/>
    <w:rsid w:val="00007DCD"/>
    <w:rsid w:val="000109AA"/>
    <w:rsid w:val="00010DC9"/>
    <w:rsid w:val="0001108B"/>
    <w:rsid w:val="0001108D"/>
    <w:rsid w:val="000120B5"/>
    <w:rsid w:val="0001249A"/>
    <w:rsid w:val="00012B21"/>
    <w:rsid w:val="00013C0E"/>
    <w:rsid w:val="000151D9"/>
    <w:rsid w:val="00015B52"/>
    <w:rsid w:val="00015CD7"/>
    <w:rsid w:val="00015EB7"/>
    <w:rsid w:val="00016120"/>
    <w:rsid w:val="0001617D"/>
    <w:rsid w:val="00016676"/>
    <w:rsid w:val="00016FFF"/>
    <w:rsid w:val="00017795"/>
    <w:rsid w:val="00017E57"/>
    <w:rsid w:val="000201CC"/>
    <w:rsid w:val="00021341"/>
    <w:rsid w:val="000229D9"/>
    <w:rsid w:val="00023861"/>
    <w:rsid w:val="00023B1C"/>
    <w:rsid w:val="00023EF9"/>
    <w:rsid w:val="0002432B"/>
    <w:rsid w:val="00024A28"/>
    <w:rsid w:val="00024BC8"/>
    <w:rsid w:val="0002593A"/>
    <w:rsid w:val="00025B62"/>
    <w:rsid w:val="00025F1D"/>
    <w:rsid w:val="00025FAB"/>
    <w:rsid w:val="00026A09"/>
    <w:rsid w:val="00026F86"/>
    <w:rsid w:val="0002713F"/>
    <w:rsid w:val="00027A30"/>
    <w:rsid w:val="00027DD3"/>
    <w:rsid w:val="00030BB0"/>
    <w:rsid w:val="00032791"/>
    <w:rsid w:val="00032928"/>
    <w:rsid w:val="00032F28"/>
    <w:rsid w:val="0003313F"/>
    <w:rsid w:val="0003322C"/>
    <w:rsid w:val="00033850"/>
    <w:rsid w:val="00033948"/>
    <w:rsid w:val="00033CA6"/>
    <w:rsid w:val="00034A5B"/>
    <w:rsid w:val="00034CC4"/>
    <w:rsid w:val="000352F3"/>
    <w:rsid w:val="000353D0"/>
    <w:rsid w:val="000357B2"/>
    <w:rsid w:val="00035EC5"/>
    <w:rsid w:val="00037899"/>
    <w:rsid w:val="00037C00"/>
    <w:rsid w:val="000405C5"/>
    <w:rsid w:val="00040BAB"/>
    <w:rsid w:val="00041561"/>
    <w:rsid w:val="00041A7A"/>
    <w:rsid w:val="000420A5"/>
    <w:rsid w:val="00043502"/>
    <w:rsid w:val="00043D0A"/>
    <w:rsid w:val="0004442C"/>
    <w:rsid w:val="00044EE5"/>
    <w:rsid w:val="00045C7A"/>
    <w:rsid w:val="00045D90"/>
    <w:rsid w:val="000464C3"/>
    <w:rsid w:val="00047C3A"/>
    <w:rsid w:val="00047D6B"/>
    <w:rsid w:val="0005029C"/>
    <w:rsid w:val="00050493"/>
    <w:rsid w:val="0005105F"/>
    <w:rsid w:val="000513CA"/>
    <w:rsid w:val="00051EC8"/>
    <w:rsid w:val="0005219A"/>
    <w:rsid w:val="000523A8"/>
    <w:rsid w:val="00052608"/>
    <w:rsid w:val="000530F4"/>
    <w:rsid w:val="0005541C"/>
    <w:rsid w:val="000554B6"/>
    <w:rsid w:val="00057312"/>
    <w:rsid w:val="00057B30"/>
    <w:rsid w:val="00060479"/>
    <w:rsid w:val="000606A0"/>
    <w:rsid w:val="00060845"/>
    <w:rsid w:val="00061C7C"/>
    <w:rsid w:val="00061FB5"/>
    <w:rsid w:val="000627DF"/>
    <w:rsid w:val="00064341"/>
    <w:rsid w:val="00064B99"/>
    <w:rsid w:val="000657D1"/>
    <w:rsid w:val="000658DE"/>
    <w:rsid w:val="0006643C"/>
    <w:rsid w:val="0006733F"/>
    <w:rsid w:val="00067F11"/>
    <w:rsid w:val="00070693"/>
    <w:rsid w:val="00072143"/>
    <w:rsid w:val="00073370"/>
    <w:rsid w:val="00073766"/>
    <w:rsid w:val="000743D0"/>
    <w:rsid w:val="00074A63"/>
    <w:rsid w:val="0007542D"/>
    <w:rsid w:val="0007574A"/>
    <w:rsid w:val="00075D87"/>
    <w:rsid w:val="000768FC"/>
    <w:rsid w:val="000773B6"/>
    <w:rsid w:val="00077D57"/>
    <w:rsid w:val="00080114"/>
    <w:rsid w:val="00080506"/>
    <w:rsid w:val="00081ABD"/>
    <w:rsid w:val="00081ADD"/>
    <w:rsid w:val="0008248E"/>
    <w:rsid w:val="00082500"/>
    <w:rsid w:val="00082923"/>
    <w:rsid w:val="000829E2"/>
    <w:rsid w:val="00082F59"/>
    <w:rsid w:val="00083DE2"/>
    <w:rsid w:val="00083F5B"/>
    <w:rsid w:val="00084352"/>
    <w:rsid w:val="00084A48"/>
    <w:rsid w:val="00085699"/>
    <w:rsid w:val="00085A64"/>
    <w:rsid w:val="00085C18"/>
    <w:rsid w:val="000916EA"/>
    <w:rsid w:val="00091736"/>
    <w:rsid w:val="00092FF4"/>
    <w:rsid w:val="000930AB"/>
    <w:rsid w:val="000937D1"/>
    <w:rsid w:val="00093930"/>
    <w:rsid w:val="00093964"/>
    <w:rsid w:val="00093ACB"/>
    <w:rsid w:val="00093BDF"/>
    <w:rsid w:val="00093E8C"/>
    <w:rsid w:val="00094673"/>
    <w:rsid w:val="000957EB"/>
    <w:rsid w:val="000968F4"/>
    <w:rsid w:val="000970B6"/>
    <w:rsid w:val="0009797B"/>
    <w:rsid w:val="00097F33"/>
    <w:rsid w:val="000A0203"/>
    <w:rsid w:val="000A04DA"/>
    <w:rsid w:val="000A0B2C"/>
    <w:rsid w:val="000A104B"/>
    <w:rsid w:val="000A1459"/>
    <w:rsid w:val="000A1E18"/>
    <w:rsid w:val="000A3A63"/>
    <w:rsid w:val="000A3F3F"/>
    <w:rsid w:val="000A6676"/>
    <w:rsid w:val="000A67BD"/>
    <w:rsid w:val="000A7979"/>
    <w:rsid w:val="000B0040"/>
    <w:rsid w:val="000B17A7"/>
    <w:rsid w:val="000B3587"/>
    <w:rsid w:val="000B3C91"/>
    <w:rsid w:val="000B5DA6"/>
    <w:rsid w:val="000B6083"/>
    <w:rsid w:val="000B6293"/>
    <w:rsid w:val="000B6E36"/>
    <w:rsid w:val="000B725D"/>
    <w:rsid w:val="000B7683"/>
    <w:rsid w:val="000B7F5B"/>
    <w:rsid w:val="000C1953"/>
    <w:rsid w:val="000C2699"/>
    <w:rsid w:val="000C27E4"/>
    <w:rsid w:val="000C2829"/>
    <w:rsid w:val="000C2BA9"/>
    <w:rsid w:val="000C2C93"/>
    <w:rsid w:val="000C3161"/>
    <w:rsid w:val="000C3AC4"/>
    <w:rsid w:val="000C45AF"/>
    <w:rsid w:val="000C4899"/>
    <w:rsid w:val="000C4CD8"/>
    <w:rsid w:val="000C6866"/>
    <w:rsid w:val="000C6DBC"/>
    <w:rsid w:val="000C74DD"/>
    <w:rsid w:val="000C76B3"/>
    <w:rsid w:val="000C76D5"/>
    <w:rsid w:val="000C7BCA"/>
    <w:rsid w:val="000D146F"/>
    <w:rsid w:val="000D1500"/>
    <w:rsid w:val="000D1FF2"/>
    <w:rsid w:val="000D3CB0"/>
    <w:rsid w:val="000D3D64"/>
    <w:rsid w:val="000D44AD"/>
    <w:rsid w:val="000D4813"/>
    <w:rsid w:val="000D4E30"/>
    <w:rsid w:val="000D51DF"/>
    <w:rsid w:val="000D5A8D"/>
    <w:rsid w:val="000D5C9C"/>
    <w:rsid w:val="000D61DB"/>
    <w:rsid w:val="000D713C"/>
    <w:rsid w:val="000D73DF"/>
    <w:rsid w:val="000D7C01"/>
    <w:rsid w:val="000D7D61"/>
    <w:rsid w:val="000E0945"/>
    <w:rsid w:val="000E0B0B"/>
    <w:rsid w:val="000E179A"/>
    <w:rsid w:val="000E19DC"/>
    <w:rsid w:val="000E2142"/>
    <w:rsid w:val="000E3221"/>
    <w:rsid w:val="000E3831"/>
    <w:rsid w:val="000E3B8F"/>
    <w:rsid w:val="000E4BB5"/>
    <w:rsid w:val="000E5FDB"/>
    <w:rsid w:val="000E67C9"/>
    <w:rsid w:val="000E6B57"/>
    <w:rsid w:val="000E6B8A"/>
    <w:rsid w:val="000E78EF"/>
    <w:rsid w:val="000E7E63"/>
    <w:rsid w:val="000E7F24"/>
    <w:rsid w:val="000F34AF"/>
    <w:rsid w:val="000F357E"/>
    <w:rsid w:val="000F3D4F"/>
    <w:rsid w:val="000F4313"/>
    <w:rsid w:val="000F44FF"/>
    <w:rsid w:val="000F49C2"/>
    <w:rsid w:val="000F5265"/>
    <w:rsid w:val="000F5AC7"/>
    <w:rsid w:val="000F5FEB"/>
    <w:rsid w:val="000F67B5"/>
    <w:rsid w:val="000F6AED"/>
    <w:rsid w:val="000F6E69"/>
    <w:rsid w:val="000F7814"/>
    <w:rsid w:val="000F7DF2"/>
    <w:rsid w:val="00100377"/>
    <w:rsid w:val="0010101A"/>
    <w:rsid w:val="00101695"/>
    <w:rsid w:val="0010187A"/>
    <w:rsid w:val="00102B77"/>
    <w:rsid w:val="00103141"/>
    <w:rsid w:val="0010339B"/>
    <w:rsid w:val="00103B5E"/>
    <w:rsid w:val="00104892"/>
    <w:rsid w:val="00104C84"/>
    <w:rsid w:val="00105319"/>
    <w:rsid w:val="00105554"/>
    <w:rsid w:val="001061F5"/>
    <w:rsid w:val="00106CCD"/>
    <w:rsid w:val="00106DE7"/>
    <w:rsid w:val="00107938"/>
    <w:rsid w:val="00107A2C"/>
    <w:rsid w:val="0011124F"/>
    <w:rsid w:val="0011153D"/>
    <w:rsid w:val="00111BAC"/>
    <w:rsid w:val="0011298C"/>
    <w:rsid w:val="00112B03"/>
    <w:rsid w:val="0011322C"/>
    <w:rsid w:val="00113CE5"/>
    <w:rsid w:val="00113E28"/>
    <w:rsid w:val="00114099"/>
    <w:rsid w:val="0011409C"/>
    <w:rsid w:val="00114529"/>
    <w:rsid w:val="0011502F"/>
    <w:rsid w:val="0011516E"/>
    <w:rsid w:val="00115171"/>
    <w:rsid w:val="0011548F"/>
    <w:rsid w:val="00115896"/>
    <w:rsid w:val="00116333"/>
    <w:rsid w:val="00117687"/>
    <w:rsid w:val="00117796"/>
    <w:rsid w:val="00117EEB"/>
    <w:rsid w:val="001204E4"/>
    <w:rsid w:val="0012138D"/>
    <w:rsid w:val="001214D3"/>
    <w:rsid w:val="00121AC3"/>
    <w:rsid w:val="00122370"/>
    <w:rsid w:val="00122435"/>
    <w:rsid w:val="00122516"/>
    <w:rsid w:val="00122DE8"/>
    <w:rsid w:val="00122EAB"/>
    <w:rsid w:val="00125652"/>
    <w:rsid w:val="001261D3"/>
    <w:rsid w:val="00126A9E"/>
    <w:rsid w:val="00127214"/>
    <w:rsid w:val="001273D8"/>
    <w:rsid w:val="0013005D"/>
    <w:rsid w:val="00130531"/>
    <w:rsid w:val="0013071D"/>
    <w:rsid w:val="00130A3D"/>
    <w:rsid w:val="00131036"/>
    <w:rsid w:val="00132586"/>
    <w:rsid w:val="001330AE"/>
    <w:rsid w:val="001331EF"/>
    <w:rsid w:val="00133AC1"/>
    <w:rsid w:val="001341E1"/>
    <w:rsid w:val="0013530C"/>
    <w:rsid w:val="001354D0"/>
    <w:rsid w:val="001365B4"/>
    <w:rsid w:val="00136CDE"/>
    <w:rsid w:val="0013701D"/>
    <w:rsid w:val="00137ED4"/>
    <w:rsid w:val="00140054"/>
    <w:rsid w:val="001405E0"/>
    <w:rsid w:val="00140632"/>
    <w:rsid w:val="001409C3"/>
    <w:rsid w:val="00140ED6"/>
    <w:rsid w:val="001412DD"/>
    <w:rsid w:val="0014158E"/>
    <w:rsid w:val="00142BE1"/>
    <w:rsid w:val="0014313F"/>
    <w:rsid w:val="00145002"/>
    <w:rsid w:val="00145576"/>
    <w:rsid w:val="00146E49"/>
    <w:rsid w:val="00147AA3"/>
    <w:rsid w:val="001512D8"/>
    <w:rsid w:val="00151748"/>
    <w:rsid w:val="001519C8"/>
    <w:rsid w:val="00152AE7"/>
    <w:rsid w:val="00152DD2"/>
    <w:rsid w:val="001530B0"/>
    <w:rsid w:val="00153856"/>
    <w:rsid w:val="00153D76"/>
    <w:rsid w:val="0015592C"/>
    <w:rsid w:val="0015599E"/>
    <w:rsid w:val="00157539"/>
    <w:rsid w:val="00157739"/>
    <w:rsid w:val="00160427"/>
    <w:rsid w:val="00160C1A"/>
    <w:rsid w:val="001612F2"/>
    <w:rsid w:val="001627D0"/>
    <w:rsid w:val="00162D5A"/>
    <w:rsid w:val="001632D2"/>
    <w:rsid w:val="0016336F"/>
    <w:rsid w:val="00164A58"/>
    <w:rsid w:val="00164AD3"/>
    <w:rsid w:val="001658B0"/>
    <w:rsid w:val="00165A03"/>
    <w:rsid w:val="00165B98"/>
    <w:rsid w:val="00170C0A"/>
    <w:rsid w:val="00170C30"/>
    <w:rsid w:val="00171675"/>
    <w:rsid w:val="001717F3"/>
    <w:rsid w:val="00171B93"/>
    <w:rsid w:val="00171E97"/>
    <w:rsid w:val="00172019"/>
    <w:rsid w:val="0017270F"/>
    <w:rsid w:val="001727A3"/>
    <w:rsid w:val="00172F25"/>
    <w:rsid w:val="00173AE0"/>
    <w:rsid w:val="0017442E"/>
    <w:rsid w:val="00175557"/>
    <w:rsid w:val="00175F20"/>
    <w:rsid w:val="00177583"/>
    <w:rsid w:val="001816AE"/>
    <w:rsid w:val="00181706"/>
    <w:rsid w:val="00181707"/>
    <w:rsid w:val="0018241F"/>
    <w:rsid w:val="001829E7"/>
    <w:rsid w:val="00182A87"/>
    <w:rsid w:val="00182B4A"/>
    <w:rsid w:val="001835BF"/>
    <w:rsid w:val="00183669"/>
    <w:rsid w:val="001836E1"/>
    <w:rsid w:val="001838BA"/>
    <w:rsid w:val="00184822"/>
    <w:rsid w:val="00184AA3"/>
    <w:rsid w:val="00185974"/>
    <w:rsid w:val="0018624F"/>
    <w:rsid w:val="00186BC4"/>
    <w:rsid w:val="00186E2E"/>
    <w:rsid w:val="00186ED8"/>
    <w:rsid w:val="0018724B"/>
    <w:rsid w:val="0018784B"/>
    <w:rsid w:val="001908F7"/>
    <w:rsid w:val="00190E1C"/>
    <w:rsid w:val="00190F7B"/>
    <w:rsid w:val="00191626"/>
    <w:rsid w:val="00191BFD"/>
    <w:rsid w:val="00191C68"/>
    <w:rsid w:val="001937DD"/>
    <w:rsid w:val="001938C8"/>
    <w:rsid w:val="00193912"/>
    <w:rsid w:val="00193EE0"/>
    <w:rsid w:val="001959F4"/>
    <w:rsid w:val="00195A0A"/>
    <w:rsid w:val="00195BBD"/>
    <w:rsid w:val="00195C33"/>
    <w:rsid w:val="00195D29"/>
    <w:rsid w:val="001A102C"/>
    <w:rsid w:val="001A108E"/>
    <w:rsid w:val="001A10FD"/>
    <w:rsid w:val="001A1E61"/>
    <w:rsid w:val="001A1E81"/>
    <w:rsid w:val="001A26BC"/>
    <w:rsid w:val="001A29FB"/>
    <w:rsid w:val="001A30D9"/>
    <w:rsid w:val="001A3B4C"/>
    <w:rsid w:val="001A4DA8"/>
    <w:rsid w:val="001A4F78"/>
    <w:rsid w:val="001A58F9"/>
    <w:rsid w:val="001A66B7"/>
    <w:rsid w:val="001A69F4"/>
    <w:rsid w:val="001A7D89"/>
    <w:rsid w:val="001B04C9"/>
    <w:rsid w:val="001B0CBB"/>
    <w:rsid w:val="001B1236"/>
    <w:rsid w:val="001B2477"/>
    <w:rsid w:val="001B262E"/>
    <w:rsid w:val="001B300E"/>
    <w:rsid w:val="001B335C"/>
    <w:rsid w:val="001B401B"/>
    <w:rsid w:val="001B5902"/>
    <w:rsid w:val="001B5ED3"/>
    <w:rsid w:val="001B6169"/>
    <w:rsid w:val="001B6188"/>
    <w:rsid w:val="001B648D"/>
    <w:rsid w:val="001B657F"/>
    <w:rsid w:val="001B6C5F"/>
    <w:rsid w:val="001B6CB4"/>
    <w:rsid w:val="001B7672"/>
    <w:rsid w:val="001B793E"/>
    <w:rsid w:val="001B7B11"/>
    <w:rsid w:val="001C0579"/>
    <w:rsid w:val="001C191C"/>
    <w:rsid w:val="001C27AD"/>
    <w:rsid w:val="001C59A7"/>
    <w:rsid w:val="001C63B9"/>
    <w:rsid w:val="001C65B5"/>
    <w:rsid w:val="001C6D4A"/>
    <w:rsid w:val="001C6DD4"/>
    <w:rsid w:val="001C7328"/>
    <w:rsid w:val="001C73EF"/>
    <w:rsid w:val="001C76FE"/>
    <w:rsid w:val="001C7883"/>
    <w:rsid w:val="001D19E2"/>
    <w:rsid w:val="001D2C0D"/>
    <w:rsid w:val="001D2DDE"/>
    <w:rsid w:val="001D2EAF"/>
    <w:rsid w:val="001D4510"/>
    <w:rsid w:val="001D51B1"/>
    <w:rsid w:val="001D6BDF"/>
    <w:rsid w:val="001D72E3"/>
    <w:rsid w:val="001D745D"/>
    <w:rsid w:val="001D7821"/>
    <w:rsid w:val="001D79B3"/>
    <w:rsid w:val="001D7B24"/>
    <w:rsid w:val="001E06BC"/>
    <w:rsid w:val="001E0C0E"/>
    <w:rsid w:val="001E0F04"/>
    <w:rsid w:val="001E0F1C"/>
    <w:rsid w:val="001E1867"/>
    <w:rsid w:val="001E267B"/>
    <w:rsid w:val="001E3D54"/>
    <w:rsid w:val="001E400F"/>
    <w:rsid w:val="001E49DE"/>
    <w:rsid w:val="001E57A4"/>
    <w:rsid w:val="001E57BF"/>
    <w:rsid w:val="001E5AEE"/>
    <w:rsid w:val="001E6514"/>
    <w:rsid w:val="001E6F26"/>
    <w:rsid w:val="001E7281"/>
    <w:rsid w:val="001E7738"/>
    <w:rsid w:val="001F0B0C"/>
    <w:rsid w:val="001F1395"/>
    <w:rsid w:val="001F17BC"/>
    <w:rsid w:val="001F1AF2"/>
    <w:rsid w:val="001F2264"/>
    <w:rsid w:val="001F2816"/>
    <w:rsid w:val="001F2E1C"/>
    <w:rsid w:val="001F3797"/>
    <w:rsid w:val="001F3D2F"/>
    <w:rsid w:val="001F3DF0"/>
    <w:rsid w:val="001F3FE3"/>
    <w:rsid w:val="001F4100"/>
    <w:rsid w:val="001F490C"/>
    <w:rsid w:val="001F5436"/>
    <w:rsid w:val="001F56E9"/>
    <w:rsid w:val="001F5B86"/>
    <w:rsid w:val="001F6105"/>
    <w:rsid w:val="001F66D5"/>
    <w:rsid w:val="001F7A13"/>
    <w:rsid w:val="001F7E36"/>
    <w:rsid w:val="00200654"/>
    <w:rsid w:val="00200830"/>
    <w:rsid w:val="00201285"/>
    <w:rsid w:val="00201842"/>
    <w:rsid w:val="00201C1D"/>
    <w:rsid w:val="00201F2E"/>
    <w:rsid w:val="00203D15"/>
    <w:rsid w:val="002057BA"/>
    <w:rsid w:val="00205F59"/>
    <w:rsid w:val="002061B1"/>
    <w:rsid w:val="00206B98"/>
    <w:rsid w:val="00207393"/>
    <w:rsid w:val="00207DED"/>
    <w:rsid w:val="00207E0E"/>
    <w:rsid w:val="002106D8"/>
    <w:rsid w:val="0021077D"/>
    <w:rsid w:val="00211466"/>
    <w:rsid w:val="00211D2E"/>
    <w:rsid w:val="00211E8A"/>
    <w:rsid w:val="002124F7"/>
    <w:rsid w:val="0021263B"/>
    <w:rsid w:val="00212788"/>
    <w:rsid w:val="00212B2F"/>
    <w:rsid w:val="002135FD"/>
    <w:rsid w:val="00213C3D"/>
    <w:rsid w:val="00214619"/>
    <w:rsid w:val="002149B9"/>
    <w:rsid w:val="00214C8C"/>
    <w:rsid w:val="00214FE4"/>
    <w:rsid w:val="0021543A"/>
    <w:rsid w:val="00215839"/>
    <w:rsid w:val="00220689"/>
    <w:rsid w:val="002206C8"/>
    <w:rsid w:val="00220F4E"/>
    <w:rsid w:val="00221058"/>
    <w:rsid w:val="002212CB"/>
    <w:rsid w:val="0022136F"/>
    <w:rsid w:val="0022174C"/>
    <w:rsid w:val="00221B0B"/>
    <w:rsid w:val="0022398C"/>
    <w:rsid w:val="0022414F"/>
    <w:rsid w:val="0022459A"/>
    <w:rsid w:val="00225462"/>
    <w:rsid w:val="002254BE"/>
    <w:rsid w:val="00225598"/>
    <w:rsid w:val="002256FA"/>
    <w:rsid w:val="002258FC"/>
    <w:rsid w:val="00225B4F"/>
    <w:rsid w:val="002269C5"/>
    <w:rsid w:val="002269E0"/>
    <w:rsid w:val="00227730"/>
    <w:rsid w:val="00227B05"/>
    <w:rsid w:val="00230A60"/>
    <w:rsid w:val="00230A68"/>
    <w:rsid w:val="00230A6D"/>
    <w:rsid w:val="002314DA"/>
    <w:rsid w:val="00231564"/>
    <w:rsid w:val="0023157A"/>
    <w:rsid w:val="002321B7"/>
    <w:rsid w:val="002321D7"/>
    <w:rsid w:val="00232520"/>
    <w:rsid w:val="00232B0C"/>
    <w:rsid w:val="00233C53"/>
    <w:rsid w:val="00234409"/>
    <w:rsid w:val="002345C6"/>
    <w:rsid w:val="00234E62"/>
    <w:rsid w:val="00235465"/>
    <w:rsid w:val="0023591D"/>
    <w:rsid w:val="00236AEC"/>
    <w:rsid w:val="00236B50"/>
    <w:rsid w:val="00237D42"/>
    <w:rsid w:val="00237FBF"/>
    <w:rsid w:val="00237FE3"/>
    <w:rsid w:val="00240BD6"/>
    <w:rsid w:val="00242B81"/>
    <w:rsid w:val="0024336E"/>
    <w:rsid w:val="002436C6"/>
    <w:rsid w:val="00244685"/>
    <w:rsid w:val="00245165"/>
    <w:rsid w:val="002455F1"/>
    <w:rsid w:val="002457A9"/>
    <w:rsid w:val="00247ADE"/>
    <w:rsid w:val="00250798"/>
    <w:rsid w:val="002519D3"/>
    <w:rsid w:val="0025380B"/>
    <w:rsid w:val="00253CA6"/>
    <w:rsid w:val="00254549"/>
    <w:rsid w:val="0025533D"/>
    <w:rsid w:val="00255FD4"/>
    <w:rsid w:val="002562AB"/>
    <w:rsid w:val="002566D4"/>
    <w:rsid w:val="00256C21"/>
    <w:rsid w:val="00256CBB"/>
    <w:rsid w:val="002600A8"/>
    <w:rsid w:val="0026090B"/>
    <w:rsid w:val="00261EE1"/>
    <w:rsid w:val="002621F0"/>
    <w:rsid w:val="002624FF"/>
    <w:rsid w:val="00263024"/>
    <w:rsid w:val="00263570"/>
    <w:rsid w:val="0026391E"/>
    <w:rsid w:val="00263D0A"/>
    <w:rsid w:val="0026554F"/>
    <w:rsid w:val="00265737"/>
    <w:rsid w:val="0026614A"/>
    <w:rsid w:val="002670A4"/>
    <w:rsid w:val="002715A5"/>
    <w:rsid w:val="00272CC8"/>
    <w:rsid w:val="002731E3"/>
    <w:rsid w:val="002732FF"/>
    <w:rsid w:val="00273343"/>
    <w:rsid w:val="00273847"/>
    <w:rsid w:val="00273AB0"/>
    <w:rsid w:val="00274722"/>
    <w:rsid w:val="002747A6"/>
    <w:rsid w:val="002748A0"/>
    <w:rsid w:val="002749FD"/>
    <w:rsid w:val="00274AA5"/>
    <w:rsid w:val="00275544"/>
    <w:rsid w:val="00275CBE"/>
    <w:rsid w:val="002760BC"/>
    <w:rsid w:val="0027650B"/>
    <w:rsid w:val="00277020"/>
    <w:rsid w:val="002776F4"/>
    <w:rsid w:val="00277D2E"/>
    <w:rsid w:val="002800E4"/>
    <w:rsid w:val="00280126"/>
    <w:rsid w:val="0028053D"/>
    <w:rsid w:val="00280A26"/>
    <w:rsid w:val="0028110E"/>
    <w:rsid w:val="00282FED"/>
    <w:rsid w:val="00283153"/>
    <w:rsid w:val="00283C33"/>
    <w:rsid w:val="0028418B"/>
    <w:rsid w:val="0028443A"/>
    <w:rsid w:val="00284681"/>
    <w:rsid w:val="002856CA"/>
    <w:rsid w:val="00285A56"/>
    <w:rsid w:val="00285FA7"/>
    <w:rsid w:val="0028739C"/>
    <w:rsid w:val="00287762"/>
    <w:rsid w:val="002903EA"/>
    <w:rsid w:val="00290F50"/>
    <w:rsid w:val="0029178B"/>
    <w:rsid w:val="0029208A"/>
    <w:rsid w:val="0029265C"/>
    <w:rsid w:val="00292F82"/>
    <w:rsid w:val="0029479D"/>
    <w:rsid w:val="00294978"/>
    <w:rsid w:val="002949D9"/>
    <w:rsid w:val="002958C2"/>
    <w:rsid w:val="00295EA2"/>
    <w:rsid w:val="0029606B"/>
    <w:rsid w:val="0029656D"/>
    <w:rsid w:val="00296E0F"/>
    <w:rsid w:val="00297AC2"/>
    <w:rsid w:val="002A0955"/>
    <w:rsid w:val="002A2D07"/>
    <w:rsid w:val="002A3C7B"/>
    <w:rsid w:val="002A3CB2"/>
    <w:rsid w:val="002A5D02"/>
    <w:rsid w:val="002A5F94"/>
    <w:rsid w:val="002A6D21"/>
    <w:rsid w:val="002A6F51"/>
    <w:rsid w:val="002A70F5"/>
    <w:rsid w:val="002A7744"/>
    <w:rsid w:val="002B062A"/>
    <w:rsid w:val="002B1892"/>
    <w:rsid w:val="002B296E"/>
    <w:rsid w:val="002B3219"/>
    <w:rsid w:val="002B3D6E"/>
    <w:rsid w:val="002B47A5"/>
    <w:rsid w:val="002B4A9C"/>
    <w:rsid w:val="002B4B33"/>
    <w:rsid w:val="002B58F4"/>
    <w:rsid w:val="002B6040"/>
    <w:rsid w:val="002B65BA"/>
    <w:rsid w:val="002B7EDE"/>
    <w:rsid w:val="002C0054"/>
    <w:rsid w:val="002C0647"/>
    <w:rsid w:val="002C1E34"/>
    <w:rsid w:val="002C208F"/>
    <w:rsid w:val="002C26B6"/>
    <w:rsid w:val="002C3026"/>
    <w:rsid w:val="002C31AC"/>
    <w:rsid w:val="002C34CC"/>
    <w:rsid w:val="002C35B2"/>
    <w:rsid w:val="002C3CCC"/>
    <w:rsid w:val="002C3FCA"/>
    <w:rsid w:val="002C4348"/>
    <w:rsid w:val="002C451B"/>
    <w:rsid w:val="002C513D"/>
    <w:rsid w:val="002C5581"/>
    <w:rsid w:val="002C5D58"/>
    <w:rsid w:val="002C6A8D"/>
    <w:rsid w:val="002C75D0"/>
    <w:rsid w:val="002C78ED"/>
    <w:rsid w:val="002D1346"/>
    <w:rsid w:val="002D18C7"/>
    <w:rsid w:val="002D1BE6"/>
    <w:rsid w:val="002D211C"/>
    <w:rsid w:val="002D246A"/>
    <w:rsid w:val="002D26C9"/>
    <w:rsid w:val="002D4A19"/>
    <w:rsid w:val="002D4CFF"/>
    <w:rsid w:val="002D4E04"/>
    <w:rsid w:val="002D70E3"/>
    <w:rsid w:val="002D7731"/>
    <w:rsid w:val="002D7D79"/>
    <w:rsid w:val="002D7EAB"/>
    <w:rsid w:val="002E0050"/>
    <w:rsid w:val="002E174B"/>
    <w:rsid w:val="002E17E9"/>
    <w:rsid w:val="002E20D6"/>
    <w:rsid w:val="002E2316"/>
    <w:rsid w:val="002E2538"/>
    <w:rsid w:val="002E26A6"/>
    <w:rsid w:val="002E2E7A"/>
    <w:rsid w:val="002E333E"/>
    <w:rsid w:val="002E3A07"/>
    <w:rsid w:val="002E41FD"/>
    <w:rsid w:val="002E4ED2"/>
    <w:rsid w:val="002E56CC"/>
    <w:rsid w:val="002E5A00"/>
    <w:rsid w:val="002E60E4"/>
    <w:rsid w:val="002E6309"/>
    <w:rsid w:val="002E721C"/>
    <w:rsid w:val="002E7903"/>
    <w:rsid w:val="002F19C3"/>
    <w:rsid w:val="002F2594"/>
    <w:rsid w:val="002F2795"/>
    <w:rsid w:val="002F32A5"/>
    <w:rsid w:val="002F3461"/>
    <w:rsid w:val="002F3DFF"/>
    <w:rsid w:val="002F473F"/>
    <w:rsid w:val="002F482C"/>
    <w:rsid w:val="002F487A"/>
    <w:rsid w:val="002F62DB"/>
    <w:rsid w:val="002F6DE8"/>
    <w:rsid w:val="002F7635"/>
    <w:rsid w:val="003007ED"/>
    <w:rsid w:val="0030105B"/>
    <w:rsid w:val="00301399"/>
    <w:rsid w:val="0030244D"/>
    <w:rsid w:val="00303027"/>
    <w:rsid w:val="003037CC"/>
    <w:rsid w:val="00303AF2"/>
    <w:rsid w:val="0030443E"/>
    <w:rsid w:val="00304E66"/>
    <w:rsid w:val="003057AB"/>
    <w:rsid w:val="003061EB"/>
    <w:rsid w:val="00306D58"/>
    <w:rsid w:val="00307674"/>
    <w:rsid w:val="003076D1"/>
    <w:rsid w:val="00307AB0"/>
    <w:rsid w:val="00310AE6"/>
    <w:rsid w:val="00310CD2"/>
    <w:rsid w:val="00312275"/>
    <w:rsid w:val="003125B6"/>
    <w:rsid w:val="003134A7"/>
    <w:rsid w:val="00313B0C"/>
    <w:rsid w:val="00313C80"/>
    <w:rsid w:val="00314443"/>
    <w:rsid w:val="00314D36"/>
    <w:rsid w:val="00315228"/>
    <w:rsid w:val="00315FAB"/>
    <w:rsid w:val="00316513"/>
    <w:rsid w:val="0031666D"/>
    <w:rsid w:val="0031675A"/>
    <w:rsid w:val="00317245"/>
    <w:rsid w:val="0031739F"/>
    <w:rsid w:val="00320F31"/>
    <w:rsid w:val="003211D3"/>
    <w:rsid w:val="0032216F"/>
    <w:rsid w:val="003227AE"/>
    <w:rsid w:val="003242FE"/>
    <w:rsid w:val="003252FE"/>
    <w:rsid w:val="003256BF"/>
    <w:rsid w:val="003257B4"/>
    <w:rsid w:val="00325A67"/>
    <w:rsid w:val="003260BD"/>
    <w:rsid w:val="00326556"/>
    <w:rsid w:val="0032774E"/>
    <w:rsid w:val="00327D23"/>
    <w:rsid w:val="00327D3D"/>
    <w:rsid w:val="00331013"/>
    <w:rsid w:val="003319F0"/>
    <w:rsid w:val="003320ED"/>
    <w:rsid w:val="00333211"/>
    <w:rsid w:val="003346C9"/>
    <w:rsid w:val="00334BEF"/>
    <w:rsid w:val="00334C9E"/>
    <w:rsid w:val="00334FF9"/>
    <w:rsid w:val="0033571C"/>
    <w:rsid w:val="00335C08"/>
    <w:rsid w:val="0033716D"/>
    <w:rsid w:val="00337EAA"/>
    <w:rsid w:val="003400F8"/>
    <w:rsid w:val="00340EA7"/>
    <w:rsid w:val="0034329B"/>
    <w:rsid w:val="00344ADB"/>
    <w:rsid w:val="00344DBB"/>
    <w:rsid w:val="0034571E"/>
    <w:rsid w:val="00345B36"/>
    <w:rsid w:val="00345B73"/>
    <w:rsid w:val="00345FAE"/>
    <w:rsid w:val="00346BC4"/>
    <w:rsid w:val="00346E11"/>
    <w:rsid w:val="003474F0"/>
    <w:rsid w:val="003476EA"/>
    <w:rsid w:val="00347761"/>
    <w:rsid w:val="00347E16"/>
    <w:rsid w:val="00351BEE"/>
    <w:rsid w:val="00351D71"/>
    <w:rsid w:val="00351DB5"/>
    <w:rsid w:val="003522D6"/>
    <w:rsid w:val="00352CB6"/>
    <w:rsid w:val="00352EF3"/>
    <w:rsid w:val="00352F37"/>
    <w:rsid w:val="00352FDE"/>
    <w:rsid w:val="0035376E"/>
    <w:rsid w:val="003537C6"/>
    <w:rsid w:val="00353F2A"/>
    <w:rsid w:val="00354864"/>
    <w:rsid w:val="00354B0F"/>
    <w:rsid w:val="00354B5F"/>
    <w:rsid w:val="00354D5A"/>
    <w:rsid w:val="00354F58"/>
    <w:rsid w:val="0035500B"/>
    <w:rsid w:val="00355400"/>
    <w:rsid w:val="00355523"/>
    <w:rsid w:val="00355C8D"/>
    <w:rsid w:val="00355FC2"/>
    <w:rsid w:val="003562B8"/>
    <w:rsid w:val="00356463"/>
    <w:rsid w:val="003564C3"/>
    <w:rsid w:val="00356535"/>
    <w:rsid w:val="00357434"/>
    <w:rsid w:val="00357612"/>
    <w:rsid w:val="003600E5"/>
    <w:rsid w:val="00361FA8"/>
    <w:rsid w:val="0036250C"/>
    <w:rsid w:val="00362F24"/>
    <w:rsid w:val="00362F5A"/>
    <w:rsid w:val="00363065"/>
    <w:rsid w:val="00363F74"/>
    <w:rsid w:val="0036437A"/>
    <w:rsid w:val="0036498C"/>
    <w:rsid w:val="0036559D"/>
    <w:rsid w:val="003657C6"/>
    <w:rsid w:val="00365811"/>
    <w:rsid w:val="00365A33"/>
    <w:rsid w:val="00366C1F"/>
    <w:rsid w:val="00367311"/>
    <w:rsid w:val="00367C95"/>
    <w:rsid w:val="00367D64"/>
    <w:rsid w:val="0037083F"/>
    <w:rsid w:val="003712DE"/>
    <w:rsid w:val="003716AE"/>
    <w:rsid w:val="00371B3F"/>
    <w:rsid w:val="00371E22"/>
    <w:rsid w:val="0037241F"/>
    <w:rsid w:val="0037291C"/>
    <w:rsid w:val="003736A4"/>
    <w:rsid w:val="003739DA"/>
    <w:rsid w:val="00373A2C"/>
    <w:rsid w:val="00373DFA"/>
    <w:rsid w:val="00373E89"/>
    <w:rsid w:val="00374067"/>
    <w:rsid w:val="00374AE9"/>
    <w:rsid w:val="003754A0"/>
    <w:rsid w:val="0037595E"/>
    <w:rsid w:val="00375F95"/>
    <w:rsid w:val="00376879"/>
    <w:rsid w:val="0037692B"/>
    <w:rsid w:val="00377144"/>
    <w:rsid w:val="00377B9B"/>
    <w:rsid w:val="00380627"/>
    <w:rsid w:val="00380EF5"/>
    <w:rsid w:val="0038132F"/>
    <w:rsid w:val="00381EEE"/>
    <w:rsid w:val="003845A4"/>
    <w:rsid w:val="003858DD"/>
    <w:rsid w:val="00385B32"/>
    <w:rsid w:val="00385D8B"/>
    <w:rsid w:val="00385D94"/>
    <w:rsid w:val="00385F3C"/>
    <w:rsid w:val="003870F8"/>
    <w:rsid w:val="003902DA"/>
    <w:rsid w:val="0039035B"/>
    <w:rsid w:val="00391325"/>
    <w:rsid w:val="00391D5A"/>
    <w:rsid w:val="00392646"/>
    <w:rsid w:val="00392C4C"/>
    <w:rsid w:val="00392EE8"/>
    <w:rsid w:val="00393126"/>
    <w:rsid w:val="00394017"/>
    <w:rsid w:val="003946E2"/>
    <w:rsid w:val="003976BF"/>
    <w:rsid w:val="0039797E"/>
    <w:rsid w:val="003A0271"/>
    <w:rsid w:val="003A0E8E"/>
    <w:rsid w:val="003A14F3"/>
    <w:rsid w:val="003A2539"/>
    <w:rsid w:val="003A2A5E"/>
    <w:rsid w:val="003A333B"/>
    <w:rsid w:val="003A34E5"/>
    <w:rsid w:val="003A3B90"/>
    <w:rsid w:val="003A47DD"/>
    <w:rsid w:val="003A4A5C"/>
    <w:rsid w:val="003A528A"/>
    <w:rsid w:val="003A5D5B"/>
    <w:rsid w:val="003A5E06"/>
    <w:rsid w:val="003A654C"/>
    <w:rsid w:val="003B0147"/>
    <w:rsid w:val="003B1B8B"/>
    <w:rsid w:val="003B2937"/>
    <w:rsid w:val="003B2E96"/>
    <w:rsid w:val="003B3B7C"/>
    <w:rsid w:val="003B422F"/>
    <w:rsid w:val="003B50C4"/>
    <w:rsid w:val="003B591A"/>
    <w:rsid w:val="003B5D3F"/>
    <w:rsid w:val="003B62DA"/>
    <w:rsid w:val="003B6437"/>
    <w:rsid w:val="003B69CF"/>
    <w:rsid w:val="003B74A2"/>
    <w:rsid w:val="003B7777"/>
    <w:rsid w:val="003C102D"/>
    <w:rsid w:val="003C23BA"/>
    <w:rsid w:val="003C2DD9"/>
    <w:rsid w:val="003C3183"/>
    <w:rsid w:val="003C335F"/>
    <w:rsid w:val="003C33BA"/>
    <w:rsid w:val="003C39C8"/>
    <w:rsid w:val="003C45C8"/>
    <w:rsid w:val="003C4BA3"/>
    <w:rsid w:val="003C5278"/>
    <w:rsid w:val="003C5AEF"/>
    <w:rsid w:val="003C5CB4"/>
    <w:rsid w:val="003C7365"/>
    <w:rsid w:val="003C7EC2"/>
    <w:rsid w:val="003D02EB"/>
    <w:rsid w:val="003D03BD"/>
    <w:rsid w:val="003D076C"/>
    <w:rsid w:val="003D0F2D"/>
    <w:rsid w:val="003D1520"/>
    <w:rsid w:val="003D1E85"/>
    <w:rsid w:val="003D2C3E"/>
    <w:rsid w:val="003D2CD4"/>
    <w:rsid w:val="003D3795"/>
    <w:rsid w:val="003D3B4E"/>
    <w:rsid w:val="003D4216"/>
    <w:rsid w:val="003D4487"/>
    <w:rsid w:val="003D55DF"/>
    <w:rsid w:val="003D596B"/>
    <w:rsid w:val="003D63D9"/>
    <w:rsid w:val="003D6795"/>
    <w:rsid w:val="003E052A"/>
    <w:rsid w:val="003E08E3"/>
    <w:rsid w:val="003E0CA4"/>
    <w:rsid w:val="003E21DB"/>
    <w:rsid w:val="003E2E44"/>
    <w:rsid w:val="003E3345"/>
    <w:rsid w:val="003E354E"/>
    <w:rsid w:val="003E3B53"/>
    <w:rsid w:val="003E41F9"/>
    <w:rsid w:val="003E42FC"/>
    <w:rsid w:val="003E4366"/>
    <w:rsid w:val="003E4CFF"/>
    <w:rsid w:val="003E6D50"/>
    <w:rsid w:val="003E6E86"/>
    <w:rsid w:val="003E7524"/>
    <w:rsid w:val="003F17D5"/>
    <w:rsid w:val="003F2762"/>
    <w:rsid w:val="003F2ABE"/>
    <w:rsid w:val="003F2C19"/>
    <w:rsid w:val="003F3922"/>
    <w:rsid w:val="003F3D2E"/>
    <w:rsid w:val="003F3E78"/>
    <w:rsid w:val="003F4ED4"/>
    <w:rsid w:val="003F4F94"/>
    <w:rsid w:val="003F5531"/>
    <w:rsid w:val="003F5A3E"/>
    <w:rsid w:val="003F5E99"/>
    <w:rsid w:val="003F5F9C"/>
    <w:rsid w:val="003F6E76"/>
    <w:rsid w:val="003F7DA8"/>
    <w:rsid w:val="004005BF"/>
    <w:rsid w:val="004013DD"/>
    <w:rsid w:val="00401B93"/>
    <w:rsid w:val="00401E51"/>
    <w:rsid w:val="00401EEE"/>
    <w:rsid w:val="0040289C"/>
    <w:rsid w:val="00403063"/>
    <w:rsid w:val="0040322E"/>
    <w:rsid w:val="0040554F"/>
    <w:rsid w:val="004057C4"/>
    <w:rsid w:val="0040591E"/>
    <w:rsid w:val="00406D9B"/>
    <w:rsid w:val="0040767C"/>
    <w:rsid w:val="00410712"/>
    <w:rsid w:val="00410DBD"/>
    <w:rsid w:val="00411C72"/>
    <w:rsid w:val="00411CD2"/>
    <w:rsid w:val="0041355C"/>
    <w:rsid w:val="0041416B"/>
    <w:rsid w:val="004150AB"/>
    <w:rsid w:val="004151EB"/>
    <w:rsid w:val="00416213"/>
    <w:rsid w:val="00416408"/>
    <w:rsid w:val="00416584"/>
    <w:rsid w:val="00416AF8"/>
    <w:rsid w:val="0041724F"/>
    <w:rsid w:val="00417260"/>
    <w:rsid w:val="004177F8"/>
    <w:rsid w:val="00417E65"/>
    <w:rsid w:val="00421E4C"/>
    <w:rsid w:val="0042216F"/>
    <w:rsid w:val="004227C9"/>
    <w:rsid w:val="004247F6"/>
    <w:rsid w:val="0042595D"/>
    <w:rsid w:val="00425E76"/>
    <w:rsid w:val="0042684D"/>
    <w:rsid w:val="00426DB1"/>
    <w:rsid w:val="00427968"/>
    <w:rsid w:val="00427D16"/>
    <w:rsid w:val="0043016D"/>
    <w:rsid w:val="00430444"/>
    <w:rsid w:val="00431ABB"/>
    <w:rsid w:val="00431FC7"/>
    <w:rsid w:val="00434239"/>
    <w:rsid w:val="00435581"/>
    <w:rsid w:val="0043662A"/>
    <w:rsid w:val="00441816"/>
    <w:rsid w:val="0044199E"/>
    <w:rsid w:val="004429DB"/>
    <w:rsid w:val="00443013"/>
    <w:rsid w:val="00443231"/>
    <w:rsid w:val="0044347A"/>
    <w:rsid w:val="00443645"/>
    <w:rsid w:val="004439ED"/>
    <w:rsid w:val="00443A77"/>
    <w:rsid w:val="00443ABF"/>
    <w:rsid w:val="004443B2"/>
    <w:rsid w:val="00444516"/>
    <w:rsid w:val="0044465C"/>
    <w:rsid w:val="00445314"/>
    <w:rsid w:val="00445D3F"/>
    <w:rsid w:val="004460C4"/>
    <w:rsid w:val="00447144"/>
    <w:rsid w:val="00447571"/>
    <w:rsid w:val="0044758E"/>
    <w:rsid w:val="00447ED2"/>
    <w:rsid w:val="00450207"/>
    <w:rsid w:val="004504A0"/>
    <w:rsid w:val="004506BD"/>
    <w:rsid w:val="004506DB"/>
    <w:rsid w:val="00450DE9"/>
    <w:rsid w:val="00451267"/>
    <w:rsid w:val="00451636"/>
    <w:rsid w:val="00451E5D"/>
    <w:rsid w:val="004526C2"/>
    <w:rsid w:val="00452A78"/>
    <w:rsid w:val="00452FD1"/>
    <w:rsid w:val="004533E7"/>
    <w:rsid w:val="00454040"/>
    <w:rsid w:val="00455027"/>
    <w:rsid w:val="004559C2"/>
    <w:rsid w:val="00455FB6"/>
    <w:rsid w:val="00456048"/>
    <w:rsid w:val="0045641B"/>
    <w:rsid w:val="00456ABA"/>
    <w:rsid w:val="00457149"/>
    <w:rsid w:val="00457167"/>
    <w:rsid w:val="00457FA2"/>
    <w:rsid w:val="00460372"/>
    <w:rsid w:val="004608BD"/>
    <w:rsid w:val="004627A5"/>
    <w:rsid w:val="00462C4C"/>
    <w:rsid w:val="00463184"/>
    <w:rsid w:val="004631EF"/>
    <w:rsid w:val="0046333D"/>
    <w:rsid w:val="00463E9B"/>
    <w:rsid w:val="00464A81"/>
    <w:rsid w:val="00464FFD"/>
    <w:rsid w:val="00465DD6"/>
    <w:rsid w:val="00465F42"/>
    <w:rsid w:val="004672EE"/>
    <w:rsid w:val="00467809"/>
    <w:rsid w:val="00467D7A"/>
    <w:rsid w:val="00470F94"/>
    <w:rsid w:val="00472C58"/>
    <w:rsid w:val="004736CB"/>
    <w:rsid w:val="00473A2D"/>
    <w:rsid w:val="0047413B"/>
    <w:rsid w:val="00474739"/>
    <w:rsid w:val="00474A24"/>
    <w:rsid w:val="004755C2"/>
    <w:rsid w:val="00475745"/>
    <w:rsid w:val="00476023"/>
    <w:rsid w:val="004760C7"/>
    <w:rsid w:val="004776EF"/>
    <w:rsid w:val="00477A65"/>
    <w:rsid w:val="0048106F"/>
    <w:rsid w:val="004816F1"/>
    <w:rsid w:val="00481B5F"/>
    <w:rsid w:val="0048262B"/>
    <w:rsid w:val="0048278E"/>
    <w:rsid w:val="0048286D"/>
    <w:rsid w:val="00483D35"/>
    <w:rsid w:val="00483E54"/>
    <w:rsid w:val="004850E6"/>
    <w:rsid w:val="00485401"/>
    <w:rsid w:val="00485C37"/>
    <w:rsid w:val="00485E72"/>
    <w:rsid w:val="00486175"/>
    <w:rsid w:val="00486658"/>
    <w:rsid w:val="00486B6E"/>
    <w:rsid w:val="00486C28"/>
    <w:rsid w:val="00486F21"/>
    <w:rsid w:val="00487660"/>
    <w:rsid w:val="00487ADB"/>
    <w:rsid w:val="00487F73"/>
    <w:rsid w:val="004907C6"/>
    <w:rsid w:val="00490A24"/>
    <w:rsid w:val="00490F65"/>
    <w:rsid w:val="00491301"/>
    <w:rsid w:val="004915CF"/>
    <w:rsid w:val="004916D1"/>
    <w:rsid w:val="00491BDB"/>
    <w:rsid w:val="00491BF9"/>
    <w:rsid w:val="004921EA"/>
    <w:rsid w:val="0049259C"/>
    <w:rsid w:val="00492875"/>
    <w:rsid w:val="00492931"/>
    <w:rsid w:val="00492AA7"/>
    <w:rsid w:val="00492E20"/>
    <w:rsid w:val="00495734"/>
    <w:rsid w:val="004959C5"/>
    <w:rsid w:val="0049709D"/>
    <w:rsid w:val="00497B9B"/>
    <w:rsid w:val="004A036D"/>
    <w:rsid w:val="004A0753"/>
    <w:rsid w:val="004A07EF"/>
    <w:rsid w:val="004A1802"/>
    <w:rsid w:val="004A1E7A"/>
    <w:rsid w:val="004A213D"/>
    <w:rsid w:val="004A479D"/>
    <w:rsid w:val="004A50EC"/>
    <w:rsid w:val="004A519C"/>
    <w:rsid w:val="004A6807"/>
    <w:rsid w:val="004A7BA2"/>
    <w:rsid w:val="004A7EEF"/>
    <w:rsid w:val="004B08D8"/>
    <w:rsid w:val="004B0942"/>
    <w:rsid w:val="004B15E0"/>
    <w:rsid w:val="004B1A38"/>
    <w:rsid w:val="004B1D07"/>
    <w:rsid w:val="004B1D09"/>
    <w:rsid w:val="004B2BA1"/>
    <w:rsid w:val="004B308E"/>
    <w:rsid w:val="004B3A5F"/>
    <w:rsid w:val="004B4524"/>
    <w:rsid w:val="004B4527"/>
    <w:rsid w:val="004B585C"/>
    <w:rsid w:val="004B59E7"/>
    <w:rsid w:val="004B61D1"/>
    <w:rsid w:val="004B64B0"/>
    <w:rsid w:val="004B65BE"/>
    <w:rsid w:val="004B66D0"/>
    <w:rsid w:val="004B6B7E"/>
    <w:rsid w:val="004B6E58"/>
    <w:rsid w:val="004B743E"/>
    <w:rsid w:val="004C0472"/>
    <w:rsid w:val="004C09E2"/>
    <w:rsid w:val="004C0F1B"/>
    <w:rsid w:val="004C1490"/>
    <w:rsid w:val="004C1552"/>
    <w:rsid w:val="004C1565"/>
    <w:rsid w:val="004C1AD7"/>
    <w:rsid w:val="004C1F3B"/>
    <w:rsid w:val="004C2709"/>
    <w:rsid w:val="004C3B1E"/>
    <w:rsid w:val="004C4801"/>
    <w:rsid w:val="004C49D1"/>
    <w:rsid w:val="004C4BF4"/>
    <w:rsid w:val="004C54A3"/>
    <w:rsid w:val="004C5BB9"/>
    <w:rsid w:val="004C5C2D"/>
    <w:rsid w:val="004C5CEE"/>
    <w:rsid w:val="004C63A9"/>
    <w:rsid w:val="004C6A64"/>
    <w:rsid w:val="004C7854"/>
    <w:rsid w:val="004C7E1D"/>
    <w:rsid w:val="004C7ECA"/>
    <w:rsid w:val="004D09C5"/>
    <w:rsid w:val="004D0DC3"/>
    <w:rsid w:val="004D3116"/>
    <w:rsid w:val="004D36D8"/>
    <w:rsid w:val="004D44CA"/>
    <w:rsid w:val="004D713A"/>
    <w:rsid w:val="004D7515"/>
    <w:rsid w:val="004D7591"/>
    <w:rsid w:val="004D79DB"/>
    <w:rsid w:val="004E17ED"/>
    <w:rsid w:val="004E1ABC"/>
    <w:rsid w:val="004E217D"/>
    <w:rsid w:val="004E2556"/>
    <w:rsid w:val="004E2636"/>
    <w:rsid w:val="004E3391"/>
    <w:rsid w:val="004E3C5E"/>
    <w:rsid w:val="004E4330"/>
    <w:rsid w:val="004E4639"/>
    <w:rsid w:val="004E4707"/>
    <w:rsid w:val="004E6367"/>
    <w:rsid w:val="004E6BE6"/>
    <w:rsid w:val="004E7801"/>
    <w:rsid w:val="004E7D08"/>
    <w:rsid w:val="004E7FDB"/>
    <w:rsid w:val="004F0232"/>
    <w:rsid w:val="004F0EE0"/>
    <w:rsid w:val="004F1740"/>
    <w:rsid w:val="004F1A66"/>
    <w:rsid w:val="004F2400"/>
    <w:rsid w:val="004F240B"/>
    <w:rsid w:val="004F2CFA"/>
    <w:rsid w:val="004F2EAF"/>
    <w:rsid w:val="004F35E5"/>
    <w:rsid w:val="004F3A72"/>
    <w:rsid w:val="004F3E49"/>
    <w:rsid w:val="004F4AD8"/>
    <w:rsid w:val="004F4F7E"/>
    <w:rsid w:val="004F5E41"/>
    <w:rsid w:val="004F69D6"/>
    <w:rsid w:val="004F7108"/>
    <w:rsid w:val="004F79CE"/>
    <w:rsid w:val="004F7DEF"/>
    <w:rsid w:val="00500AF9"/>
    <w:rsid w:val="00501404"/>
    <w:rsid w:val="0050161C"/>
    <w:rsid w:val="00501C34"/>
    <w:rsid w:val="00501CF3"/>
    <w:rsid w:val="00501E7B"/>
    <w:rsid w:val="0050225E"/>
    <w:rsid w:val="00502680"/>
    <w:rsid w:val="00502A11"/>
    <w:rsid w:val="00503022"/>
    <w:rsid w:val="005034F5"/>
    <w:rsid w:val="00504436"/>
    <w:rsid w:val="005053C7"/>
    <w:rsid w:val="00507611"/>
    <w:rsid w:val="00511FF8"/>
    <w:rsid w:val="0051294F"/>
    <w:rsid w:val="00512CBE"/>
    <w:rsid w:val="00513173"/>
    <w:rsid w:val="00513275"/>
    <w:rsid w:val="00513432"/>
    <w:rsid w:val="0051412D"/>
    <w:rsid w:val="0051534F"/>
    <w:rsid w:val="00515DEB"/>
    <w:rsid w:val="0051708B"/>
    <w:rsid w:val="00517288"/>
    <w:rsid w:val="00517487"/>
    <w:rsid w:val="00517565"/>
    <w:rsid w:val="00517EC9"/>
    <w:rsid w:val="00517F10"/>
    <w:rsid w:val="00521C63"/>
    <w:rsid w:val="00522E2A"/>
    <w:rsid w:val="0052307B"/>
    <w:rsid w:val="005234C0"/>
    <w:rsid w:val="00524531"/>
    <w:rsid w:val="0052489A"/>
    <w:rsid w:val="00524910"/>
    <w:rsid w:val="00524D84"/>
    <w:rsid w:val="00525421"/>
    <w:rsid w:val="00525B16"/>
    <w:rsid w:val="0053023E"/>
    <w:rsid w:val="00530B7C"/>
    <w:rsid w:val="00530C48"/>
    <w:rsid w:val="00533156"/>
    <w:rsid w:val="005335A4"/>
    <w:rsid w:val="00534742"/>
    <w:rsid w:val="0053497D"/>
    <w:rsid w:val="00534B12"/>
    <w:rsid w:val="00535207"/>
    <w:rsid w:val="00535953"/>
    <w:rsid w:val="00536468"/>
    <w:rsid w:val="0053691B"/>
    <w:rsid w:val="0053710D"/>
    <w:rsid w:val="005371B9"/>
    <w:rsid w:val="005376A3"/>
    <w:rsid w:val="0053775D"/>
    <w:rsid w:val="00537B7E"/>
    <w:rsid w:val="00537D51"/>
    <w:rsid w:val="00540053"/>
    <w:rsid w:val="005400A2"/>
    <w:rsid w:val="00541229"/>
    <w:rsid w:val="00541709"/>
    <w:rsid w:val="00542BD9"/>
    <w:rsid w:val="00542EAB"/>
    <w:rsid w:val="005432DB"/>
    <w:rsid w:val="005433D7"/>
    <w:rsid w:val="00543511"/>
    <w:rsid w:val="00543BB6"/>
    <w:rsid w:val="0054424A"/>
    <w:rsid w:val="00544BD0"/>
    <w:rsid w:val="005453C3"/>
    <w:rsid w:val="00545DA5"/>
    <w:rsid w:val="00547BB0"/>
    <w:rsid w:val="00547C69"/>
    <w:rsid w:val="00547DF8"/>
    <w:rsid w:val="0055041F"/>
    <w:rsid w:val="005519F1"/>
    <w:rsid w:val="0055285F"/>
    <w:rsid w:val="00552993"/>
    <w:rsid w:val="005531EE"/>
    <w:rsid w:val="0055327C"/>
    <w:rsid w:val="005540AC"/>
    <w:rsid w:val="00554248"/>
    <w:rsid w:val="00554373"/>
    <w:rsid w:val="005545E8"/>
    <w:rsid w:val="005550BE"/>
    <w:rsid w:val="00555A76"/>
    <w:rsid w:val="00555BBE"/>
    <w:rsid w:val="00555F6C"/>
    <w:rsid w:val="0055631D"/>
    <w:rsid w:val="005563CE"/>
    <w:rsid w:val="00556A5F"/>
    <w:rsid w:val="00556AE5"/>
    <w:rsid w:val="00556C63"/>
    <w:rsid w:val="00556E3B"/>
    <w:rsid w:val="00556EBE"/>
    <w:rsid w:val="00557768"/>
    <w:rsid w:val="00560600"/>
    <w:rsid w:val="005618C5"/>
    <w:rsid w:val="00561A27"/>
    <w:rsid w:val="00561F58"/>
    <w:rsid w:val="0056208F"/>
    <w:rsid w:val="005626FD"/>
    <w:rsid w:val="00562A4C"/>
    <w:rsid w:val="00562FCA"/>
    <w:rsid w:val="005631C3"/>
    <w:rsid w:val="00563BE3"/>
    <w:rsid w:val="0056453F"/>
    <w:rsid w:val="0056463C"/>
    <w:rsid w:val="00564E45"/>
    <w:rsid w:val="00565482"/>
    <w:rsid w:val="00565FD3"/>
    <w:rsid w:val="00566106"/>
    <w:rsid w:val="00567230"/>
    <w:rsid w:val="00567643"/>
    <w:rsid w:val="005676EF"/>
    <w:rsid w:val="00567D8E"/>
    <w:rsid w:val="00567F6E"/>
    <w:rsid w:val="00570EAC"/>
    <w:rsid w:val="00571228"/>
    <w:rsid w:val="00571479"/>
    <w:rsid w:val="00572056"/>
    <w:rsid w:val="00573834"/>
    <w:rsid w:val="00574350"/>
    <w:rsid w:val="0057480D"/>
    <w:rsid w:val="00574E65"/>
    <w:rsid w:val="00574FF3"/>
    <w:rsid w:val="0057502F"/>
    <w:rsid w:val="00575552"/>
    <w:rsid w:val="0057628F"/>
    <w:rsid w:val="0057673F"/>
    <w:rsid w:val="00580F54"/>
    <w:rsid w:val="005821B4"/>
    <w:rsid w:val="0058253B"/>
    <w:rsid w:val="00583799"/>
    <w:rsid w:val="00583C18"/>
    <w:rsid w:val="00583F37"/>
    <w:rsid w:val="005840FD"/>
    <w:rsid w:val="00585E27"/>
    <w:rsid w:val="00585FE0"/>
    <w:rsid w:val="00586879"/>
    <w:rsid w:val="00586F69"/>
    <w:rsid w:val="00590012"/>
    <w:rsid w:val="00591B42"/>
    <w:rsid w:val="00592C46"/>
    <w:rsid w:val="00592E1F"/>
    <w:rsid w:val="00592E90"/>
    <w:rsid w:val="00593659"/>
    <w:rsid w:val="00593E56"/>
    <w:rsid w:val="0059482C"/>
    <w:rsid w:val="005952C3"/>
    <w:rsid w:val="005959DE"/>
    <w:rsid w:val="00595A1D"/>
    <w:rsid w:val="0059606F"/>
    <w:rsid w:val="005962FB"/>
    <w:rsid w:val="00596618"/>
    <w:rsid w:val="0059678D"/>
    <w:rsid w:val="00597390"/>
    <w:rsid w:val="00597576"/>
    <w:rsid w:val="0059763F"/>
    <w:rsid w:val="005978F9"/>
    <w:rsid w:val="005A0769"/>
    <w:rsid w:val="005A0C3A"/>
    <w:rsid w:val="005A1588"/>
    <w:rsid w:val="005A15D7"/>
    <w:rsid w:val="005A1756"/>
    <w:rsid w:val="005A17C6"/>
    <w:rsid w:val="005A1934"/>
    <w:rsid w:val="005A2846"/>
    <w:rsid w:val="005A29DB"/>
    <w:rsid w:val="005A2B1A"/>
    <w:rsid w:val="005A2F01"/>
    <w:rsid w:val="005A38C2"/>
    <w:rsid w:val="005A4762"/>
    <w:rsid w:val="005A4FF4"/>
    <w:rsid w:val="005A5273"/>
    <w:rsid w:val="005A5639"/>
    <w:rsid w:val="005A7900"/>
    <w:rsid w:val="005B0CBE"/>
    <w:rsid w:val="005B2C13"/>
    <w:rsid w:val="005B2F1F"/>
    <w:rsid w:val="005B32D7"/>
    <w:rsid w:val="005B346A"/>
    <w:rsid w:val="005B5295"/>
    <w:rsid w:val="005B577C"/>
    <w:rsid w:val="005B5AAF"/>
    <w:rsid w:val="005B5DE4"/>
    <w:rsid w:val="005B5FB8"/>
    <w:rsid w:val="005B7448"/>
    <w:rsid w:val="005B751A"/>
    <w:rsid w:val="005B7B4B"/>
    <w:rsid w:val="005C0275"/>
    <w:rsid w:val="005C0405"/>
    <w:rsid w:val="005C1995"/>
    <w:rsid w:val="005C1CE4"/>
    <w:rsid w:val="005C21E1"/>
    <w:rsid w:val="005C2B84"/>
    <w:rsid w:val="005C3EE6"/>
    <w:rsid w:val="005C3F92"/>
    <w:rsid w:val="005C4637"/>
    <w:rsid w:val="005C4E97"/>
    <w:rsid w:val="005C5F4F"/>
    <w:rsid w:val="005C62E0"/>
    <w:rsid w:val="005C6D11"/>
    <w:rsid w:val="005C7A8D"/>
    <w:rsid w:val="005D078C"/>
    <w:rsid w:val="005D0D64"/>
    <w:rsid w:val="005D0D6A"/>
    <w:rsid w:val="005D1056"/>
    <w:rsid w:val="005D1134"/>
    <w:rsid w:val="005D271C"/>
    <w:rsid w:val="005D329B"/>
    <w:rsid w:val="005D3919"/>
    <w:rsid w:val="005D3C94"/>
    <w:rsid w:val="005D3DC4"/>
    <w:rsid w:val="005D443D"/>
    <w:rsid w:val="005D5802"/>
    <w:rsid w:val="005D5841"/>
    <w:rsid w:val="005D6030"/>
    <w:rsid w:val="005D7031"/>
    <w:rsid w:val="005D7A54"/>
    <w:rsid w:val="005D7B07"/>
    <w:rsid w:val="005D7BD8"/>
    <w:rsid w:val="005D7D4D"/>
    <w:rsid w:val="005E065E"/>
    <w:rsid w:val="005E09FB"/>
    <w:rsid w:val="005E14F6"/>
    <w:rsid w:val="005E24ED"/>
    <w:rsid w:val="005E254C"/>
    <w:rsid w:val="005E25D2"/>
    <w:rsid w:val="005E2F01"/>
    <w:rsid w:val="005E2F37"/>
    <w:rsid w:val="005E3158"/>
    <w:rsid w:val="005E3372"/>
    <w:rsid w:val="005E34F7"/>
    <w:rsid w:val="005E3B3D"/>
    <w:rsid w:val="005E3B73"/>
    <w:rsid w:val="005E3EA4"/>
    <w:rsid w:val="005E4074"/>
    <w:rsid w:val="005E43DC"/>
    <w:rsid w:val="005E46E0"/>
    <w:rsid w:val="005E4C8F"/>
    <w:rsid w:val="005E4DAD"/>
    <w:rsid w:val="005E4F1B"/>
    <w:rsid w:val="005E5554"/>
    <w:rsid w:val="005E5FB3"/>
    <w:rsid w:val="005E622C"/>
    <w:rsid w:val="005E688B"/>
    <w:rsid w:val="005E73C9"/>
    <w:rsid w:val="005F037C"/>
    <w:rsid w:val="005F042C"/>
    <w:rsid w:val="005F0D7D"/>
    <w:rsid w:val="005F10F9"/>
    <w:rsid w:val="005F12A0"/>
    <w:rsid w:val="005F1817"/>
    <w:rsid w:val="005F1A03"/>
    <w:rsid w:val="005F1F46"/>
    <w:rsid w:val="005F2522"/>
    <w:rsid w:val="005F329C"/>
    <w:rsid w:val="005F3385"/>
    <w:rsid w:val="005F47B4"/>
    <w:rsid w:val="005F515D"/>
    <w:rsid w:val="005F51E9"/>
    <w:rsid w:val="005F55FF"/>
    <w:rsid w:val="005F5C85"/>
    <w:rsid w:val="005F659C"/>
    <w:rsid w:val="005F737C"/>
    <w:rsid w:val="005F7A44"/>
    <w:rsid w:val="0060099A"/>
    <w:rsid w:val="00600DF3"/>
    <w:rsid w:val="006016EE"/>
    <w:rsid w:val="00601DC0"/>
    <w:rsid w:val="00602B9F"/>
    <w:rsid w:val="00602FB9"/>
    <w:rsid w:val="006030D6"/>
    <w:rsid w:val="006033AA"/>
    <w:rsid w:val="006033B3"/>
    <w:rsid w:val="006044DD"/>
    <w:rsid w:val="0060541E"/>
    <w:rsid w:val="006069FD"/>
    <w:rsid w:val="00606C23"/>
    <w:rsid w:val="00606CD5"/>
    <w:rsid w:val="00606F3F"/>
    <w:rsid w:val="00607209"/>
    <w:rsid w:val="00607A7E"/>
    <w:rsid w:val="006110A1"/>
    <w:rsid w:val="0061123B"/>
    <w:rsid w:val="00611460"/>
    <w:rsid w:val="0061180B"/>
    <w:rsid w:val="0061188F"/>
    <w:rsid w:val="00611CF5"/>
    <w:rsid w:val="00612B83"/>
    <w:rsid w:val="00612EAB"/>
    <w:rsid w:val="006142F5"/>
    <w:rsid w:val="00614556"/>
    <w:rsid w:val="00614575"/>
    <w:rsid w:val="00614A33"/>
    <w:rsid w:val="006157B3"/>
    <w:rsid w:val="006164BC"/>
    <w:rsid w:val="00617E09"/>
    <w:rsid w:val="00620156"/>
    <w:rsid w:val="00620316"/>
    <w:rsid w:val="00620428"/>
    <w:rsid w:val="00620E33"/>
    <w:rsid w:val="00621541"/>
    <w:rsid w:val="00621E6D"/>
    <w:rsid w:val="00622DE4"/>
    <w:rsid w:val="00623575"/>
    <w:rsid w:val="006239B3"/>
    <w:rsid w:val="00623A72"/>
    <w:rsid w:val="00624CD7"/>
    <w:rsid w:val="00625370"/>
    <w:rsid w:val="00626343"/>
    <w:rsid w:val="0062714E"/>
    <w:rsid w:val="00627221"/>
    <w:rsid w:val="0062725C"/>
    <w:rsid w:val="00627404"/>
    <w:rsid w:val="006276D0"/>
    <w:rsid w:val="006306DB"/>
    <w:rsid w:val="00630C3D"/>
    <w:rsid w:val="006316D7"/>
    <w:rsid w:val="006330A7"/>
    <w:rsid w:val="00634310"/>
    <w:rsid w:val="00636CF8"/>
    <w:rsid w:val="00636F9A"/>
    <w:rsid w:val="00637F9A"/>
    <w:rsid w:val="00640C59"/>
    <w:rsid w:val="00640F5B"/>
    <w:rsid w:val="006412A3"/>
    <w:rsid w:val="006436A5"/>
    <w:rsid w:val="006464C5"/>
    <w:rsid w:val="00646945"/>
    <w:rsid w:val="00647163"/>
    <w:rsid w:val="006505B8"/>
    <w:rsid w:val="00650703"/>
    <w:rsid w:val="00650855"/>
    <w:rsid w:val="0065108A"/>
    <w:rsid w:val="00651584"/>
    <w:rsid w:val="00651B5F"/>
    <w:rsid w:val="00653603"/>
    <w:rsid w:val="0065454B"/>
    <w:rsid w:val="00655308"/>
    <w:rsid w:val="00655D0C"/>
    <w:rsid w:val="006575CB"/>
    <w:rsid w:val="0065784A"/>
    <w:rsid w:val="00657F48"/>
    <w:rsid w:val="0066062C"/>
    <w:rsid w:val="0066083B"/>
    <w:rsid w:val="00660F5E"/>
    <w:rsid w:val="00661011"/>
    <w:rsid w:val="006613CB"/>
    <w:rsid w:val="00661835"/>
    <w:rsid w:val="00663281"/>
    <w:rsid w:val="006633EC"/>
    <w:rsid w:val="006634BE"/>
    <w:rsid w:val="006634DA"/>
    <w:rsid w:val="00663695"/>
    <w:rsid w:val="0066456A"/>
    <w:rsid w:val="00665041"/>
    <w:rsid w:val="00665205"/>
    <w:rsid w:val="00665CCB"/>
    <w:rsid w:val="00665CF8"/>
    <w:rsid w:val="00666A05"/>
    <w:rsid w:val="00666AFE"/>
    <w:rsid w:val="00666B1E"/>
    <w:rsid w:val="00666E1F"/>
    <w:rsid w:val="006670CC"/>
    <w:rsid w:val="0066726C"/>
    <w:rsid w:val="00667662"/>
    <w:rsid w:val="0066792F"/>
    <w:rsid w:val="006709BA"/>
    <w:rsid w:val="00671463"/>
    <w:rsid w:val="00672597"/>
    <w:rsid w:val="00672631"/>
    <w:rsid w:val="0067305D"/>
    <w:rsid w:val="0067324D"/>
    <w:rsid w:val="006734F2"/>
    <w:rsid w:val="00673549"/>
    <w:rsid w:val="006735ED"/>
    <w:rsid w:val="00673B06"/>
    <w:rsid w:val="00673E48"/>
    <w:rsid w:val="00673F87"/>
    <w:rsid w:val="00675294"/>
    <w:rsid w:val="00675520"/>
    <w:rsid w:val="00676DA8"/>
    <w:rsid w:val="00676F56"/>
    <w:rsid w:val="00677A50"/>
    <w:rsid w:val="00677B0F"/>
    <w:rsid w:val="00677B9A"/>
    <w:rsid w:val="00681681"/>
    <w:rsid w:val="00681805"/>
    <w:rsid w:val="00681AC6"/>
    <w:rsid w:val="00683876"/>
    <w:rsid w:val="00683E74"/>
    <w:rsid w:val="006840CB"/>
    <w:rsid w:val="00684B7E"/>
    <w:rsid w:val="0068567D"/>
    <w:rsid w:val="00685A5E"/>
    <w:rsid w:val="00685E7F"/>
    <w:rsid w:val="006862DF"/>
    <w:rsid w:val="00687415"/>
    <w:rsid w:val="006876D8"/>
    <w:rsid w:val="00687F7B"/>
    <w:rsid w:val="00691C0A"/>
    <w:rsid w:val="00692338"/>
    <w:rsid w:val="006926C5"/>
    <w:rsid w:val="00693747"/>
    <w:rsid w:val="00694292"/>
    <w:rsid w:val="0069489D"/>
    <w:rsid w:val="00694F16"/>
    <w:rsid w:val="006953EE"/>
    <w:rsid w:val="006956F8"/>
    <w:rsid w:val="00695953"/>
    <w:rsid w:val="00695D96"/>
    <w:rsid w:val="006963F1"/>
    <w:rsid w:val="006965EC"/>
    <w:rsid w:val="00697C8F"/>
    <w:rsid w:val="00697DED"/>
    <w:rsid w:val="006A0580"/>
    <w:rsid w:val="006A073F"/>
    <w:rsid w:val="006A079D"/>
    <w:rsid w:val="006A08F5"/>
    <w:rsid w:val="006A1DEF"/>
    <w:rsid w:val="006A262A"/>
    <w:rsid w:val="006A356B"/>
    <w:rsid w:val="006A3F8B"/>
    <w:rsid w:val="006A40DC"/>
    <w:rsid w:val="006A50EE"/>
    <w:rsid w:val="006A5B75"/>
    <w:rsid w:val="006B0986"/>
    <w:rsid w:val="006B0C15"/>
    <w:rsid w:val="006B1073"/>
    <w:rsid w:val="006B1907"/>
    <w:rsid w:val="006B20B6"/>
    <w:rsid w:val="006B2277"/>
    <w:rsid w:val="006B2629"/>
    <w:rsid w:val="006B2E32"/>
    <w:rsid w:val="006B2EAE"/>
    <w:rsid w:val="006B2FEB"/>
    <w:rsid w:val="006B3B23"/>
    <w:rsid w:val="006B47C3"/>
    <w:rsid w:val="006B5B4E"/>
    <w:rsid w:val="006B60F2"/>
    <w:rsid w:val="006B6CEA"/>
    <w:rsid w:val="006B6FFB"/>
    <w:rsid w:val="006C0322"/>
    <w:rsid w:val="006C1D5B"/>
    <w:rsid w:val="006C2371"/>
    <w:rsid w:val="006C23F3"/>
    <w:rsid w:val="006C24C3"/>
    <w:rsid w:val="006C34A0"/>
    <w:rsid w:val="006C3813"/>
    <w:rsid w:val="006C3CC0"/>
    <w:rsid w:val="006C3CFE"/>
    <w:rsid w:val="006C4550"/>
    <w:rsid w:val="006C46E2"/>
    <w:rsid w:val="006C46F9"/>
    <w:rsid w:val="006C4C23"/>
    <w:rsid w:val="006C57A6"/>
    <w:rsid w:val="006C5CCD"/>
    <w:rsid w:val="006C6FB9"/>
    <w:rsid w:val="006C7013"/>
    <w:rsid w:val="006C77A6"/>
    <w:rsid w:val="006C78A8"/>
    <w:rsid w:val="006D0F8B"/>
    <w:rsid w:val="006D11C4"/>
    <w:rsid w:val="006D1264"/>
    <w:rsid w:val="006D1E5B"/>
    <w:rsid w:val="006D3B50"/>
    <w:rsid w:val="006D43E1"/>
    <w:rsid w:val="006D4BCB"/>
    <w:rsid w:val="006D57AD"/>
    <w:rsid w:val="006D64F9"/>
    <w:rsid w:val="006E0718"/>
    <w:rsid w:val="006E0E1D"/>
    <w:rsid w:val="006E10CF"/>
    <w:rsid w:val="006E118A"/>
    <w:rsid w:val="006E16A9"/>
    <w:rsid w:val="006E2151"/>
    <w:rsid w:val="006E2B6F"/>
    <w:rsid w:val="006E2B9D"/>
    <w:rsid w:val="006E35A4"/>
    <w:rsid w:val="006E4565"/>
    <w:rsid w:val="006E465B"/>
    <w:rsid w:val="006E594E"/>
    <w:rsid w:val="006E5FFE"/>
    <w:rsid w:val="006E7E8C"/>
    <w:rsid w:val="006E7FE2"/>
    <w:rsid w:val="006F044F"/>
    <w:rsid w:val="006F04F7"/>
    <w:rsid w:val="006F11E7"/>
    <w:rsid w:val="006F3477"/>
    <w:rsid w:val="006F36E5"/>
    <w:rsid w:val="006F3F8B"/>
    <w:rsid w:val="006F5051"/>
    <w:rsid w:val="006F55D8"/>
    <w:rsid w:val="006F5686"/>
    <w:rsid w:val="006F63B1"/>
    <w:rsid w:val="006F6A8A"/>
    <w:rsid w:val="006F6CEC"/>
    <w:rsid w:val="006F6E91"/>
    <w:rsid w:val="006F7049"/>
    <w:rsid w:val="006F76A1"/>
    <w:rsid w:val="006F79B3"/>
    <w:rsid w:val="006F7A77"/>
    <w:rsid w:val="007006D4"/>
    <w:rsid w:val="00701B47"/>
    <w:rsid w:val="0070258C"/>
    <w:rsid w:val="0070496C"/>
    <w:rsid w:val="00704D32"/>
    <w:rsid w:val="00705516"/>
    <w:rsid w:val="00705ED1"/>
    <w:rsid w:val="00706662"/>
    <w:rsid w:val="0070742E"/>
    <w:rsid w:val="00707446"/>
    <w:rsid w:val="007076BF"/>
    <w:rsid w:val="00710084"/>
    <w:rsid w:val="0071052C"/>
    <w:rsid w:val="00710A6B"/>
    <w:rsid w:val="00710EEA"/>
    <w:rsid w:val="00710FCA"/>
    <w:rsid w:val="00711970"/>
    <w:rsid w:val="007122ED"/>
    <w:rsid w:val="00712333"/>
    <w:rsid w:val="007129AC"/>
    <w:rsid w:val="00712F1B"/>
    <w:rsid w:val="00713735"/>
    <w:rsid w:val="00713743"/>
    <w:rsid w:val="00713ED0"/>
    <w:rsid w:val="007146FE"/>
    <w:rsid w:val="00714E28"/>
    <w:rsid w:val="00715272"/>
    <w:rsid w:val="00715501"/>
    <w:rsid w:val="0071571E"/>
    <w:rsid w:val="00715894"/>
    <w:rsid w:val="007158A0"/>
    <w:rsid w:val="00715911"/>
    <w:rsid w:val="0071597C"/>
    <w:rsid w:val="00715A89"/>
    <w:rsid w:val="00715B19"/>
    <w:rsid w:val="00716206"/>
    <w:rsid w:val="007166F8"/>
    <w:rsid w:val="00716A60"/>
    <w:rsid w:val="00717BD6"/>
    <w:rsid w:val="0072038B"/>
    <w:rsid w:val="00720462"/>
    <w:rsid w:val="00720E3E"/>
    <w:rsid w:val="00721EFD"/>
    <w:rsid w:val="00723659"/>
    <w:rsid w:val="00724F97"/>
    <w:rsid w:val="00724FD6"/>
    <w:rsid w:val="00725852"/>
    <w:rsid w:val="00725C5C"/>
    <w:rsid w:val="007262C6"/>
    <w:rsid w:val="007264D9"/>
    <w:rsid w:val="007309EF"/>
    <w:rsid w:val="00730DC7"/>
    <w:rsid w:val="00731039"/>
    <w:rsid w:val="007326C6"/>
    <w:rsid w:val="007330D7"/>
    <w:rsid w:val="007346A8"/>
    <w:rsid w:val="00734CF3"/>
    <w:rsid w:val="00734F1B"/>
    <w:rsid w:val="00735176"/>
    <w:rsid w:val="00735D9D"/>
    <w:rsid w:val="007368AC"/>
    <w:rsid w:val="0073694A"/>
    <w:rsid w:val="00736A3B"/>
    <w:rsid w:val="00737A3A"/>
    <w:rsid w:val="00740388"/>
    <w:rsid w:val="007408A8"/>
    <w:rsid w:val="00740968"/>
    <w:rsid w:val="007424E9"/>
    <w:rsid w:val="007424F8"/>
    <w:rsid w:val="00742B3C"/>
    <w:rsid w:val="00743201"/>
    <w:rsid w:val="0074355D"/>
    <w:rsid w:val="0074433C"/>
    <w:rsid w:val="007448C9"/>
    <w:rsid w:val="00744E06"/>
    <w:rsid w:val="007458D3"/>
    <w:rsid w:val="00745AAD"/>
    <w:rsid w:val="00745C5A"/>
    <w:rsid w:val="0074628C"/>
    <w:rsid w:val="007464D2"/>
    <w:rsid w:val="007465A8"/>
    <w:rsid w:val="00746C0C"/>
    <w:rsid w:val="00746E90"/>
    <w:rsid w:val="00747E87"/>
    <w:rsid w:val="00750B73"/>
    <w:rsid w:val="00750EE0"/>
    <w:rsid w:val="00751ADC"/>
    <w:rsid w:val="00751CA2"/>
    <w:rsid w:val="00752093"/>
    <w:rsid w:val="007521C3"/>
    <w:rsid w:val="007524DF"/>
    <w:rsid w:val="007532E1"/>
    <w:rsid w:val="00754675"/>
    <w:rsid w:val="007547A0"/>
    <w:rsid w:val="00754F71"/>
    <w:rsid w:val="007554C5"/>
    <w:rsid w:val="007564FF"/>
    <w:rsid w:val="00756695"/>
    <w:rsid w:val="00756A52"/>
    <w:rsid w:val="00756ECE"/>
    <w:rsid w:val="007571F7"/>
    <w:rsid w:val="00757D8A"/>
    <w:rsid w:val="00760DE4"/>
    <w:rsid w:val="00760E33"/>
    <w:rsid w:val="00760FDA"/>
    <w:rsid w:val="00762194"/>
    <w:rsid w:val="00762F4D"/>
    <w:rsid w:val="00764177"/>
    <w:rsid w:val="00764191"/>
    <w:rsid w:val="00764798"/>
    <w:rsid w:val="0076483F"/>
    <w:rsid w:val="007660D9"/>
    <w:rsid w:val="0076640F"/>
    <w:rsid w:val="00766C83"/>
    <w:rsid w:val="0076720E"/>
    <w:rsid w:val="00767926"/>
    <w:rsid w:val="00767E55"/>
    <w:rsid w:val="007706E8"/>
    <w:rsid w:val="00770BAC"/>
    <w:rsid w:val="00771146"/>
    <w:rsid w:val="00771245"/>
    <w:rsid w:val="0077147C"/>
    <w:rsid w:val="007715E1"/>
    <w:rsid w:val="007717A9"/>
    <w:rsid w:val="007720BB"/>
    <w:rsid w:val="007731C1"/>
    <w:rsid w:val="0077354C"/>
    <w:rsid w:val="00773AB0"/>
    <w:rsid w:val="00775398"/>
    <w:rsid w:val="00775DF4"/>
    <w:rsid w:val="00776CD0"/>
    <w:rsid w:val="00776F98"/>
    <w:rsid w:val="0077704A"/>
    <w:rsid w:val="00777400"/>
    <w:rsid w:val="00780040"/>
    <w:rsid w:val="00781077"/>
    <w:rsid w:val="007812C2"/>
    <w:rsid w:val="00782D6A"/>
    <w:rsid w:val="00782F6D"/>
    <w:rsid w:val="0078703A"/>
    <w:rsid w:val="007879E8"/>
    <w:rsid w:val="00787F1C"/>
    <w:rsid w:val="00790DF7"/>
    <w:rsid w:val="0079106D"/>
    <w:rsid w:val="00791081"/>
    <w:rsid w:val="00792D6D"/>
    <w:rsid w:val="0079329F"/>
    <w:rsid w:val="007932CD"/>
    <w:rsid w:val="00793FA6"/>
    <w:rsid w:val="00795DFA"/>
    <w:rsid w:val="007966F2"/>
    <w:rsid w:val="00796A5E"/>
    <w:rsid w:val="00797315"/>
    <w:rsid w:val="00797F48"/>
    <w:rsid w:val="007A0202"/>
    <w:rsid w:val="007A05C0"/>
    <w:rsid w:val="007A0B72"/>
    <w:rsid w:val="007A188F"/>
    <w:rsid w:val="007A224F"/>
    <w:rsid w:val="007A378E"/>
    <w:rsid w:val="007A6953"/>
    <w:rsid w:val="007A7730"/>
    <w:rsid w:val="007A79E8"/>
    <w:rsid w:val="007B0193"/>
    <w:rsid w:val="007B0249"/>
    <w:rsid w:val="007B03BB"/>
    <w:rsid w:val="007B0408"/>
    <w:rsid w:val="007B0C48"/>
    <w:rsid w:val="007B19B1"/>
    <w:rsid w:val="007B1DAA"/>
    <w:rsid w:val="007B21F9"/>
    <w:rsid w:val="007B2D1F"/>
    <w:rsid w:val="007B305E"/>
    <w:rsid w:val="007B32CE"/>
    <w:rsid w:val="007B3529"/>
    <w:rsid w:val="007B354F"/>
    <w:rsid w:val="007B40C6"/>
    <w:rsid w:val="007B43E1"/>
    <w:rsid w:val="007B4477"/>
    <w:rsid w:val="007B537C"/>
    <w:rsid w:val="007B5D22"/>
    <w:rsid w:val="007B66A1"/>
    <w:rsid w:val="007B6B48"/>
    <w:rsid w:val="007B6DE7"/>
    <w:rsid w:val="007B725D"/>
    <w:rsid w:val="007B727B"/>
    <w:rsid w:val="007C037D"/>
    <w:rsid w:val="007C0C83"/>
    <w:rsid w:val="007C1293"/>
    <w:rsid w:val="007C134D"/>
    <w:rsid w:val="007C190C"/>
    <w:rsid w:val="007C25DB"/>
    <w:rsid w:val="007C3EDD"/>
    <w:rsid w:val="007C4D2C"/>
    <w:rsid w:val="007C4DD5"/>
    <w:rsid w:val="007C5991"/>
    <w:rsid w:val="007C6F3E"/>
    <w:rsid w:val="007C7027"/>
    <w:rsid w:val="007C7037"/>
    <w:rsid w:val="007C7BBB"/>
    <w:rsid w:val="007D01B4"/>
    <w:rsid w:val="007D0542"/>
    <w:rsid w:val="007D068D"/>
    <w:rsid w:val="007D16A6"/>
    <w:rsid w:val="007D1A50"/>
    <w:rsid w:val="007D1B46"/>
    <w:rsid w:val="007D1E27"/>
    <w:rsid w:val="007D259A"/>
    <w:rsid w:val="007D2787"/>
    <w:rsid w:val="007D2AA5"/>
    <w:rsid w:val="007D37B8"/>
    <w:rsid w:val="007D3971"/>
    <w:rsid w:val="007D39D9"/>
    <w:rsid w:val="007D42B9"/>
    <w:rsid w:val="007D4A38"/>
    <w:rsid w:val="007D4FA3"/>
    <w:rsid w:val="007D5FA2"/>
    <w:rsid w:val="007D6D97"/>
    <w:rsid w:val="007D71FE"/>
    <w:rsid w:val="007D7A94"/>
    <w:rsid w:val="007E001E"/>
    <w:rsid w:val="007E01D8"/>
    <w:rsid w:val="007E1768"/>
    <w:rsid w:val="007E1B5C"/>
    <w:rsid w:val="007E2381"/>
    <w:rsid w:val="007E245B"/>
    <w:rsid w:val="007E31C4"/>
    <w:rsid w:val="007E44E9"/>
    <w:rsid w:val="007E4F7B"/>
    <w:rsid w:val="007E5414"/>
    <w:rsid w:val="007E638A"/>
    <w:rsid w:val="007E6AF7"/>
    <w:rsid w:val="007F0C2B"/>
    <w:rsid w:val="007F0E1D"/>
    <w:rsid w:val="007F14A5"/>
    <w:rsid w:val="007F18AF"/>
    <w:rsid w:val="007F2142"/>
    <w:rsid w:val="007F2A15"/>
    <w:rsid w:val="007F2AF6"/>
    <w:rsid w:val="007F3F32"/>
    <w:rsid w:val="007F449E"/>
    <w:rsid w:val="007F4BDB"/>
    <w:rsid w:val="007F5422"/>
    <w:rsid w:val="007F5E46"/>
    <w:rsid w:val="007F60E3"/>
    <w:rsid w:val="007F69A8"/>
    <w:rsid w:val="007F766B"/>
    <w:rsid w:val="007F76C3"/>
    <w:rsid w:val="007F7CC1"/>
    <w:rsid w:val="008020EA"/>
    <w:rsid w:val="0080293D"/>
    <w:rsid w:val="0080358E"/>
    <w:rsid w:val="00804B50"/>
    <w:rsid w:val="00804BB3"/>
    <w:rsid w:val="0080588D"/>
    <w:rsid w:val="00805C6F"/>
    <w:rsid w:val="0080603E"/>
    <w:rsid w:val="00806142"/>
    <w:rsid w:val="0080659C"/>
    <w:rsid w:val="008067FB"/>
    <w:rsid w:val="00806BC0"/>
    <w:rsid w:val="00806F94"/>
    <w:rsid w:val="00807460"/>
    <w:rsid w:val="008113E4"/>
    <w:rsid w:val="00813730"/>
    <w:rsid w:val="00813D36"/>
    <w:rsid w:val="008143B0"/>
    <w:rsid w:val="008149B5"/>
    <w:rsid w:val="00814D00"/>
    <w:rsid w:val="0081583C"/>
    <w:rsid w:val="00815A5D"/>
    <w:rsid w:val="008164C4"/>
    <w:rsid w:val="00816F22"/>
    <w:rsid w:val="00817532"/>
    <w:rsid w:val="00817693"/>
    <w:rsid w:val="008202C7"/>
    <w:rsid w:val="00820A34"/>
    <w:rsid w:val="00820E28"/>
    <w:rsid w:val="00821A98"/>
    <w:rsid w:val="00821AAD"/>
    <w:rsid w:val="00822840"/>
    <w:rsid w:val="00822B70"/>
    <w:rsid w:val="00822D81"/>
    <w:rsid w:val="00824737"/>
    <w:rsid w:val="00824C4B"/>
    <w:rsid w:val="00824FA0"/>
    <w:rsid w:val="008251E1"/>
    <w:rsid w:val="008264B2"/>
    <w:rsid w:val="00826BE7"/>
    <w:rsid w:val="00826C9D"/>
    <w:rsid w:val="008271C2"/>
    <w:rsid w:val="008311BD"/>
    <w:rsid w:val="00831882"/>
    <w:rsid w:val="00831BEF"/>
    <w:rsid w:val="00831E18"/>
    <w:rsid w:val="00831E9F"/>
    <w:rsid w:val="0083209D"/>
    <w:rsid w:val="00832718"/>
    <w:rsid w:val="00832B0A"/>
    <w:rsid w:val="0083321A"/>
    <w:rsid w:val="008346C6"/>
    <w:rsid w:val="00834BAB"/>
    <w:rsid w:val="00835028"/>
    <w:rsid w:val="008350E5"/>
    <w:rsid w:val="00835524"/>
    <w:rsid w:val="008355CB"/>
    <w:rsid w:val="008355D0"/>
    <w:rsid w:val="00836092"/>
    <w:rsid w:val="0083652F"/>
    <w:rsid w:val="00836618"/>
    <w:rsid w:val="00837D2F"/>
    <w:rsid w:val="00837D76"/>
    <w:rsid w:val="008401C2"/>
    <w:rsid w:val="0084111D"/>
    <w:rsid w:val="0084143D"/>
    <w:rsid w:val="0084172E"/>
    <w:rsid w:val="00842BD5"/>
    <w:rsid w:val="00843990"/>
    <w:rsid w:val="008439BB"/>
    <w:rsid w:val="00843FDB"/>
    <w:rsid w:val="008447B0"/>
    <w:rsid w:val="008456E1"/>
    <w:rsid w:val="0084692A"/>
    <w:rsid w:val="00846DC5"/>
    <w:rsid w:val="00846E2F"/>
    <w:rsid w:val="008476B9"/>
    <w:rsid w:val="00847CF9"/>
    <w:rsid w:val="00847DD0"/>
    <w:rsid w:val="008507C5"/>
    <w:rsid w:val="0085087C"/>
    <w:rsid w:val="00850E96"/>
    <w:rsid w:val="008512E7"/>
    <w:rsid w:val="00852271"/>
    <w:rsid w:val="008522A2"/>
    <w:rsid w:val="0085236B"/>
    <w:rsid w:val="008538BA"/>
    <w:rsid w:val="0085461F"/>
    <w:rsid w:val="00855A15"/>
    <w:rsid w:val="00855C1B"/>
    <w:rsid w:val="00855EBD"/>
    <w:rsid w:val="0085647F"/>
    <w:rsid w:val="0085689D"/>
    <w:rsid w:val="0085702B"/>
    <w:rsid w:val="008570C6"/>
    <w:rsid w:val="00857191"/>
    <w:rsid w:val="008572C0"/>
    <w:rsid w:val="00857FF0"/>
    <w:rsid w:val="00860209"/>
    <w:rsid w:val="00860763"/>
    <w:rsid w:val="008608B1"/>
    <w:rsid w:val="00860A05"/>
    <w:rsid w:val="00860C1D"/>
    <w:rsid w:val="008611FA"/>
    <w:rsid w:val="00861A4F"/>
    <w:rsid w:val="00862AB4"/>
    <w:rsid w:val="00863E9C"/>
    <w:rsid w:val="008648E8"/>
    <w:rsid w:val="00864C12"/>
    <w:rsid w:val="008653B8"/>
    <w:rsid w:val="0086669F"/>
    <w:rsid w:val="00866AD9"/>
    <w:rsid w:val="008702DF"/>
    <w:rsid w:val="008703AC"/>
    <w:rsid w:val="00870DA8"/>
    <w:rsid w:val="0087107C"/>
    <w:rsid w:val="00871BAB"/>
    <w:rsid w:val="00871F86"/>
    <w:rsid w:val="00872495"/>
    <w:rsid w:val="00872AC6"/>
    <w:rsid w:val="00873924"/>
    <w:rsid w:val="00873DE2"/>
    <w:rsid w:val="00873F2E"/>
    <w:rsid w:val="00874B49"/>
    <w:rsid w:val="008773D5"/>
    <w:rsid w:val="00877624"/>
    <w:rsid w:val="0088152F"/>
    <w:rsid w:val="0088212F"/>
    <w:rsid w:val="008825EA"/>
    <w:rsid w:val="008827FC"/>
    <w:rsid w:val="0088286D"/>
    <w:rsid w:val="00883077"/>
    <w:rsid w:val="00883523"/>
    <w:rsid w:val="0088369B"/>
    <w:rsid w:val="00883D0E"/>
    <w:rsid w:val="008840A4"/>
    <w:rsid w:val="00884C8F"/>
    <w:rsid w:val="00885318"/>
    <w:rsid w:val="00885C4B"/>
    <w:rsid w:val="00885D69"/>
    <w:rsid w:val="00885E15"/>
    <w:rsid w:val="0088633B"/>
    <w:rsid w:val="00886882"/>
    <w:rsid w:val="00886DB1"/>
    <w:rsid w:val="00887679"/>
    <w:rsid w:val="0089038E"/>
    <w:rsid w:val="008903E9"/>
    <w:rsid w:val="008907D6"/>
    <w:rsid w:val="00890F45"/>
    <w:rsid w:val="008914C6"/>
    <w:rsid w:val="00891950"/>
    <w:rsid w:val="00891D19"/>
    <w:rsid w:val="00892199"/>
    <w:rsid w:val="0089223A"/>
    <w:rsid w:val="00892498"/>
    <w:rsid w:val="0089264E"/>
    <w:rsid w:val="00893349"/>
    <w:rsid w:val="0089425E"/>
    <w:rsid w:val="008945E1"/>
    <w:rsid w:val="00894814"/>
    <w:rsid w:val="00894D7F"/>
    <w:rsid w:val="00894FA1"/>
    <w:rsid w:val="0089510F"/>
    <w:rsid w:val="00895F02"/>
    <w:rsid w:val="00896728"/>
    <w:rsid w:val="00897740"/>
    <w:rsid w:val="008A0498"/>
    <w:rsid w:val="008A064D"/>
    <w:rsid w:val="008A153C"/>
    <w:rsid w:val="008A22F1"/>
    <w:rsid w:val="008A23CF"/>
    <w:rsid w:val="008A26C5"/>
    <w:rsid w:val="008A2A8B"/>
    <w:rsid w:val="008A2FC7"/>
    <w:rsid w:val="008A30B9"/>
    <w:rsid w:val="008A33BE"/>
    <w:rsid w:val="008A4421"/>
    <w:rsid w:val="008A4E12"/>
    <w:rsid w:val="008A53E0"/>
    <w:rsid w:val="008A56C2"/>
    <w:rsid w:val="008A5C5D"/>
    <w:rsid w:val="008A61ED"/>
    <w:rsid w:val="008A6CA6"/>
    <w:rsid w:val="008A749A"/>
    <w:rsid w:val="008A7F2D"/>
    <w:rsid w:val="008A7FC6"/>
    <w:rsid w:val="008B02D5"/>
    <w:rsid w:val="008B15FF"/>
    <w:rsid w:val="008B1817"/>
    <w:rsid w:val="008B38E9"/>
    <w:rsid w:val="008B3A2A"/>
    <w:rsid w:val="008B3EBA"/>
    <w:rsid w:val="008B430E"/>
    <w:rsid w:val="008B48CD"/>
    <w:rsid w:val="008B5B92"/>
    <w:rsid w:val="008B5E44"/>
    <w:rsid w:val="008B6330"/>
    <w:rsid w:val="008B6C93"/>
    <w:rsid w:val="008B6D97"/>
    <w:rsid w:val="008B7AD2"/>
    <w:rsid w:val="008B7B50"/>
    <w:rsid w:val="008C01C1"/>
    <w:rsid w:val="008C039D"/>
    <w:rsid w:val="008C12E4"/>
    <w:rsid w:val="008C1634"/>
    <w:rsid w:val="008C1A59"/>
    <w:rsid w:val="008C1CF1"/>
    <w:rsid w:val="008C1DD1"/>
    <w:rsid w:val="008C2C21"/>
    <w:rsid w:val="008C3692"/>
    <w:rsid w:val="008C5616"/>
    <w:rsid w:val="008C5ED4"/>
    <w:rsid w:val="008C6398"/>
    <w:rsid w:val="008C692D"/>
    <w:rsid w:val="008C6D9B"/>
    <w:rsid w:val="008C6F89"/>
    <w:rsid w:val="008C76DA"/>
    <w:rsid w:val="008C797C"/>
    <w:rsid w:val="008C798A"/>
    <w:rsid w:val="008C7C7F"/>
    <w:rsid w:val="008D086A"/>
    <w:rsid w:val="008D0C09"/>
    <w:rsid w:val="008D0F99"/>
    <w:rsid w:val="008D138C"/>
    <w:rsid w:val="008D1D57"/>
    <w:rsid w:val="008D258A"/>
    <w:rsid w:val="008D2F94"/>
    <w:rsid w:val="008D3023"/>
    <w:rsid w:val="008D325E"/>
    <w:rsid w:val="008D35E4"/>
    <w:rsid w:val="008D3E6E"/>
    <w:rsid w:val="008D3FBE"/>
    <w:rsid w:val="008D4538"/>
    <w:rsid w:val="008D4ACE"/>
    <w:rsid w:val="008D53C0"/>
    <w:rsid w:val="008D59B6"/>
    <w:rsid w:val="008D5BA7"/>
    <w:rsid w:val="008D762C"/>
    <w:rsid w:val="008D7993"/>
    <w:rsid w:val="008D7A6F"/>
    <w:rsid w:val="008E00D9"/>
    <w:rsid w:val="008E1AA0"/>
    <w:rsid w:val="008E1C95"/>
    <w:rsid w:val="008E2619"/>
    <w:rsid w:val="008E2F02"/>
    <w:rsid w:val="008E314E"/>
    <w:rsid w:val="008E31AA"/>
    <w:rsid w:val="008E48F7"/>
    <w:rsid w:val="008E5060"/>
    <w:rsid w:val="008E5879"/>
    <w:rsid w:val="008E607B"/>
    <w:rsid w:val="008E6468"/>
    <w:rsid w:val="008E666A"/>
    <w:rsid w:val="008E7067"/>
    <w:rsid w:val="008E78F6"/>
    <w:rsid w:val="008F0070"/>
    <w:rsid w:val="008F01CA"/>
    <w:rsid w:val="008F03BA"/>
    <w:rsid w:val="008F0ABF"/>
    <w:rsid w:val="008F14E7"/>
    <w:rsid w:val="008F2C2F"/>
    <w:rsid w:val="008F3798"/>
    <w:rsid w:val="008F4510"/>
    <w:rsid w:val="008F4574"/>
    <w:rsid w:val="008F463D"/>
    <w:rsid w:val="008F48CA"/>
    <w:rsid w:val="008F4B7E"/>
    <w:rsid w:val="008F4EF1"/>
    <w:rsid w:val="008F4F72"/>
    <w:rsid w:val="008F55B7"/>
    <w:rsid w:val="008F5DE3"/>
    <w:rsid w:val="008F62FE"/>
    <w:rsid w:val="008F6D78"/>
    <w:rsid w:val="008F7270"/>
    <w:rsid w:val="008F764B"/>
    <w:rsid w:val="009004B7"/>
    <w:rsid w:val="00900504"/>
    <w:rsid w:val="009007A7"/>
    <w:rsid w:val="0090089E"/>
    <w:rsid w:val="00900910"/>
    <w:rsid w:val="00900ECF"/>
    <w:rsid w:val="00901553"/>
    <w:rsid w:val="00901A5C"/>
    <w:rsid w:val="00901DF2"/>
    <w:rsid w:val="00901E2C"/>
    <w:rsid w:val="009023B1"/>
    <w:rsid w:val="00902925"/>
    <w:rsid w:val="00902EB1"/>
    <w:rsid w:val="00903BA3"/>
    <w:rsid w:val="00903D7B"/>
    <w:rsid w:val="00903E48"/>
    <w:rsid w:val="00904680"/>
    <w:rsid w:val="009052C4"/>
    <w:rsid w:val="00905721"/>
    <w:rsid w:val="0090572B"/>
    <w:rsid w:val="00905780"/>
    <w:rsid w:val="009061E8"/>
    <w:rsid w:val="00906DE4"/>
    <w:rsid w:val="00906E42"/>
    <w:rsid w:val="00907EBC"/>
    <w:rsid w:val="009101AF"/>
    <w:rsid w:val="009107B0"/>
    <w:rsid w:val="00910828"/>
    <w:rsid w:val="00910BBA"/>
    <w:rsid w:val="00911329"/>
    <w:rsid w:val="00912CA5"/>
    <w:rsid w:val="00913144"/>
    <w:rsid w:val="00913ED1"/>
    <w:rsid w:val="00913EDB"/>
    <w:rsid w:val="00913F4D"/>
    <w:rsid w:val="00914F5C"/>
    <w:rsid w:val="00915023"/>
    <w:rsid w:val="00915549"/>
    <w:rsid w:val="00915E80"/>
    <w:rsid w:val="0091693D"/>
    <w:rsid w:val="00916B6F"/>
    <w:rsid w:val="009172F3"/>
    <w:rsid w:val="00917A85"/>
    <w:rsid w:val="00920174"/>
    <w:rsid w:val="0092109A"/>
    <w:rsid w:val="00921C64"/>
    <w:rsid w:val="00921E61"/>
    <w:rsid w:val="009225FF"/>
    <w:rsid w:val="00922ECF"/>
    <w:rsid w:val="00924FD3"/>
    <w:rsid w:val="009252DE"/>
    <w:rsid w:val="00925C27"/>
    <w:rsid w:val="00925F85"/>
    <w:rsid w:val="009268AE"/>
    <w:rsid w:val="009276C7"/>
    <w:rsid w:val="00927993"/>
    <w:rsid w:val="009279A9"/>
    <w:rsid w:val="009312B5"/>
    <w:rsid w:val="00931896"/>
    <w:rsid w:val="00931C15"/>
    <w:rsid w:val="00933079"/>
    <w:rsid w:val="009330FF"/>
    <w:rsid w:val="00933322"/>
    <w:rsid w:val="00933964"/>
    <w:rsid w:val="00933D43"/>
    <w:rsid w:val="009348F8"/>
    <w:rsid w:val="00935F1A"/>
    <w:rsid w:val="009361AD"/>
    <w:rsid w:val="00936C9C"/>
    <w:rsid w:val="00937268"/>
    <w:rsid w:val="00940DAA"/>
    <w:rsid w:val="009419CA"/>
    <w:rsid w:val="009428F5"/>
    <w:rsid w:val="00942E63"/>
    <w:rsid w:val="0094381F"/>
    <w:rsid w:val="009441F0"/>
    <w:rsid w:val="00944625"/>
    <w:rsid w:val="00944CA8"/>
    <w:rsid w:val="009455FE"/>
    <w:rsid w:val="009463AE"/>
    <w:rsid w:val="009464C1"/>
    <w:rsid w:val="0094699E"/>
    <w:rsid w:val="00946C4F"/>
    <w:rsid w:val="00947D56"/>
    <w:rsid w:val="0095032D"/>
    <w:rsid w:val="00951019"/>
    <w:rsid w:val="00952C23"/>
    <w:rsid w:val="00953950"/>
    <w:rsid w:val="0095404A"/>
    <w:rsid w:val="00954440"/>
    <w:rsid w:val="009549CF"/>
    <w:rsid w:val="00954EA5"/>
    <w:rsid w:val="009551CA"/>
    <w:rsid w:val="00955736"/>
    <w:rsid w:val="0095586C"/>
    <w:rsid w:val="00955FD5"/>
    <w:rsid w:val="00956774"/>
    <w:rsid w:val="00956E06"/>
    <w:rsid w:val="0096087F"/>
    <w:rsid w:val="00960A93"/>
    <w:rsid w:val="0096178E"/>
    <w:rsid w:val="00962914"/>
    <w:rsid w:val="00962F4F"/>
    <w:rsid w:val="00963E36"/>
    <w:rsid w:val="009640D7"/>
    <w:rsid w:val="00965917"/>
    <w:rsid w:val="009665B8"/>
    <w:rsid w:val="0096790B"/>
    <w:rsid w:val="00967EDB"/>
    <w:rsid w:val="0097019A"/>
    <w:rsid w:val="0097035A"/>
    <w:rsid w:val="0097055B"/>
    <w:rsid w:val="00970FDA"/>
    <w:rsid w:val="00971F8D"/>
    <w:rsid w:val="009720E0"/>
    <w:rsid w:val="009727E9"/>
    <w:rsid w:val="0097284E"/>
    <w:rsid w:val="00972A96"/>
    <w:rsid w:val="00973806"/>
    <w:rsid w:val="00973A41"/>
    <w:rsid w:val="009740DF"/>
    <w:rsid w:val="00974128"/>
    <w:rsid w:val="009744A6"/>
    <w:rsid w:val="009749E6"/>
    <w:rsid w:val="00975C9D"/>
    <w:rsid w:val="00976245"/>
    <w:rsid w:val="00976C77"/>
    <w:rsid w:val="00976E49"/>
    <w:rsid w:val="00981064"/>
    <w:rsid w:val="00982A15"/>
    <w:rsid w:val="00982F26"/>
    <w:rsid w:val="00983457"/>
    <w:rsid w:val="00983A12"/>
    <w:rsid w:val="00983A5A"/>
    <w:rsid w:val="00983DAA"/>
    <w:rsid w:val="00983DE5"/>
    <w:rsid w:val="009859F8"/>
    <w:rsid w:val="0098624B"/>
    <w:rsid w:val="009868C9"/>
    <w:rsid w:val="00986CCC"/>
    <w:rsid w:val="0098707E"/>
    <w:rsid w:val="009871F6"/>
    <w:rsid w:val="009876BC"/>
    <w:rsid w:val="009876D8"/>
    <w:rsid w:val="009876F1"/>
    <w:rsid w:val="00987A3A"/>
    <w:rsid w:val="009900C1"/>
    <w:rsid w:val="00990A6D"/>
    <w:rsid w:val="00990C6A"/>
    <w:rsid w:val="009918D6"/>
    <w:rsid w:val="0099193E"/>
    <w:rsid w:val="00992D39"/>
    <w:rsid w:val="009930CF"/>
    <w:rsid w:val="0099318E"/>
    <w:rsid w:val="009939E9"/>
    <w:rsid w:val="00993B12"/>
    <w:rsid w:val="00993DF2"/>
    <w:rsid w:val="00994367"/>
    <w:rsid w:val="00994992"/>
    <w:rsid w:val="009960DB"/>
    <w:rsid w:val="00996351"/>
    <w:rsid w:val="00997B32"/>
    <w:rsid w:val="009A09C3"/>
    <w:rsid w:val="009A1852"/>
    <w:rsid w:val="009A1A67"/>
    <w:rsid w:val="009A2E4B"/>
    <w:rsid w:val="009A380B"/>
    <w:rsid w:val="009A3D50"/>
    <w:rsid w:val="009A43BA"/>
    <w:rsid w:val="009A453B"/>
    <w:rsid w:val="009A5350"/>
    <w:rsid w:val="009A6558"/>
    <w:rsid w:val="009A691E"/>
    <w:rsid w:val="009A7277"/>
    <w:rsid w:val="009A7D24"/>
    <w:rsid w:val="009B04D7"/>
    <w:rsid w:val="009B0F38"/>
    <w:rsid w:val="009B1585"/>
    <w:rsid w:val="009B158C"/>
    <w:rsid w:val="009B193C"/>
    <w:rsid w:val="009B1C56"/>
    <w:rsid w:val="009B1C59"/>
    <w:rsid w:val="009B2E93"/>
    <w:rsid w:val="009B375B"/>
    <w:rsid w:val="009B3A23"/>
    <w:rsid w:val="009B4753"/>
    <w:rsid w:val="009B4C5B"/>
    <w:rsid w:val="009B536E"/>
    <w:rsid w:val="009B551A"/>
    <w:rsid w:val="009B5677"/>
    <w:rsid w:val="009B5F7C"/>
    <w:rsid w:val="009B6184"/>
    <w:rsid w:val="009B798B"/>
    <w:rsid w:val="009C05DC"/>
    <w:rsid w:val="009C0B6E"/>
    <w:rsid w:val="009C11BF"/>
    <w:rsid w:val="009C1DE4"/>
    <w:rsid w:val="009C234A"/>
    <w:rsid w:val="009C2A14"/>
    <w:rsid w:val="009C2A42"/>
    <w:rsid w:val="009C2B21"/>
    <w:rsid w:val="009C3604"/>
    <w:rsid w:val="009C475B"/>
    <w:rsid w:val="009C49A9"/>
    <w:rsid w:val="009C592F"/>
    <w:rsid w:val="009C5D0A"/>
    <w:rsid w:val="009C6385"/>
    <w:rsid w:val="009C67F3"/>
    <w:rsid w:val="009C72E6"/>
    <w:rsid w:val="009C73D9"/>
    <w:rsid w:val="009C74E4"/>
    <w:rsid w:val="009C78E7"/>
    <w:rsid w:val="009C79C4"/>
    <w:rsid w:val="009C7B3E"/>
    <w:rsid w:val="009C7CF5"/>
    <w:rsid w:val="009D048D"/>
    <w:rsid w:val="009D0FCA"/>
    <w:rsid w:val="009D1640"/>
    <w:rsid w:val="009D195C"/>
    <w:rsid w:val="009D1AD3"/>
    <w:rsid w:val="009D20EF"/>
    <w:rsid w:val="009D28E8"/>
    <w:rsid w:val="009D32AA"/>
    <w:rsid w:val="009D33FA"/>
    <w:rsid w:val="009D3CAA"/>
    <w:rsid w:val="009D3FBD"/>
    <w:rsid w:val="009D4030"/>
    <w:rsid w:val="009D5474"/>
    <w:rsid w:val="009D5513"/>
    <w:rsid w:val="009D60C0"/>
    <w:rsid w:val="009D719C"/>
    <w:rsid w:val="009E0400"/>
    <w:rsid w:val="009E06EA"/>
    <w:rsid w:val="009E3D69"/>
    <w:rsid w:val="009E441B"/>
    <w:rsid w:val="009E59F1"/>
    <w:rsid w:val="009E5BD6"/>
    <w:rsid w:val="009E635A"/>
    <w:rsid w:val="009E691C"/>
    <w:rsid w:val="009E7149"/>
    <w:rsid w:val="009F03C6"/>
    <w:rsid w:val="009F10B6"/>
    <w:rsid w:val="009F1125"/>
    <w:rsid w:val="009F1484"/>
    <w:rsid w:val="009F1E06"/>
    <w:rsid w:val="009F29F0"/>
    <w:rsid w:val="009F3AC6"/>
    <w:rsid w:val="009F4045"/>
    <w:rsid w:val="009F42CD"/>
    <w:rsid w:val="009F4561"/>
    <w:rsid w:val="009F54E0"/>
    <w:rsid w:val="009F5D3C"/>
    <w:rsid w:val="009F6F05"/>
    <w:rsid w:val="009F758B"/>
    <w:rsid w:val="00A008EE"/>
    <w:rsid w:val="00A009DA"/>
    <w:rsid w:val="00A00ED7"/>
    <w:rsid w:val="00A0172E"/>
    <w:rsid w:val="00A017A2"/>
    <w:rsid w:val="00A01962"/>
    <w:rsid w:val="00A01D96"/>
    <w:rsid w:val="00A021A3"/>
    <w:rsid w:val="00A0268E"/>
    <w:rsid w:val="00A029B4"/>
    <w:rsid w:val="00A03823"/>
    <w:rsid w:val="00A03E0D"/>
    <w:rsid w:val="00A041E5"/>
    <w:rsid w:val="00A048B8"/>
    <w:rsid w:val="00A0537C"/>
    <w:rsid w:val="00A053C8"/>
    <w:rsid w:val="00A061E4"/>
    <w:rsid w:val="00A0681B"/>
    <w:rsid w:val="00A06D51"/>
    <w:rsid w:val="00A0718E"/>
    <w:rsid w:val="00A072A5"/>
    <w:rsid w:val="00A076B8"/>
    <w:rsid w:val="00A1087E"/>
    <w:rsid w:val="00A108AD"/>
    <w:rsid w:val="00A10D6B"/>
    <w:rsid w:val="00A1205D"/>
    <w:rsid w:val="00A13290"/>
    <w:rsid w:val="00A14413"/>
    <w:rsid w:val="00A14E73"/>
    <w:rsid w:val="00A15066"/>
    <w:rsid w:val="00A15AA2"/>
    <w:rsid w:val="00A15C36"/>
    <w:rsid w:val="00A1636A"/>
    <w:rsid w:val="00A16449"/>
    <w:rsid w:val="00A17667"/>
    <w:rsid w:val="00A20250"/>
    <w:rsid w:val="00A202BC"/>
    <w:rsid w:val="00A20A47"/>
    <w:rsid w:val="00A212BF"/>
    <w:rsid w:val="00A2169E"/>
    <w:rsid w:val="00A22243"/>
    <w:rsid w:val="00A22595"/>
    <w:rsid w:val="00A229A2"/>
    <w:rsid w:val="00A23091"/>
    <w:rsid w:val="00A2309C"/>
    <w:rsid w:val="00A237A5"/>
    <w:rsid w:val="00A23A47"/>
    <w:rsid w:val="00A23AE1"/>
    <w:rsid w:val="00A24AAC"/>
    <w:rsid w:val="00A251BB"/>
    <w:rsid w:val="00A2601F"/>
    <w:rsid w:val="00A274D1"/>
    <w:rsid w:val="00A279AD"/>
    <w:rsid w:val="00A3075F"/>
    <w:rsid w:val="00A30886"/>
    <w:rsid w:val="00A30C2A"/>
    <w:rsid w:val="00A3144E"/>
    <w:rsid w:val="00A3165A"/>
    <w:rsid w:val="00A317E3"/>
    <w:rsid w:val="00A324B3"/>
    <w:rsid w:val="00A324E4"/>
    <w:rsid w:val="00A3277A"/>
    <w:rsid w:val="00A32787"/>
    <w:rsid w:val="00A32990"/>
    <w:rsid w:val="00A3374F"/>
    <w:rsid w:val="00A344E9"/>
    <w:rsid w:val="00A34C7E"/>
    <w:rsid w:val="00A34CB6"/>
    <w:rsid w:val="00A3528F"/>
    <w:rsid w:val="00A353F7"/>
    <w:rsid w:val="00A35439"/>
    <w:rsid w:val="00A35BB4"/>
    <w:rsid w:val="00A35C78"/>
    <w:rsid w:val="00A361D0"/>
    <w:rsid w:val="00A36B0F"/>
    <w:rsid w:val="00A37FA1"/>
    <w:rsid w:val="00A400D3"/>
    <w:rsid w:val="00A40322"/>
    <w:rsid w:val="00A40F18"/>
    <w:rsid w:val="00A414F7"/>
    <w:rsid w:val="00A41873"/>
    <w:rsid w:val="00A41F4C"/>
    <w:rsid w:val="00A4278E"/>
    <w:rsid w:val="00A4348C"/>
    <w:rsid w:val="00A434B0"/>
    <w:rsid w:val="00A44731"/>
    <w:rsid w:val="00A45A8E"/>
    <w:rsid w:val="00A46F03"/>
    <w:rsid w:val="00A514D9"/>
    <w:rsid w:val="00A515B9"/>
    <w:rsid w:val="00A51908"/>
    <w:rsid w:val="00A51C1E"/>
    <w:rsid w:val="00A524F5"/>
    <w:rsid w:val="00A52D34"/>
    <w:rsid w:val="00A52D40"/>
    <w:rsid w:val="00A533C8"/>
    <w:rsid w:val="00A5382A"/>
    <w:rsid w:val="00A53837"/>
    <w:rsid w:val="00A55214"/>
    <w:rsid w:val="00A5560B"/>
    <w:rsid w:val="00A558A3"/>
    <w:rsid w:val="00A571F3"/>
    <w:rsid w:val="00A57F46"/>
    <w:rsid w:val="00A60A95"/>
    <w:rsid w:val="00A60E4F"/>
    <w:rsid w:val="00A60F33"/>
    <w:rsid w:val="00A610D0"/>
    <w:rsid w:val="00A612B5"/>
    <w:rsid w:val="00A61936"/>
    <w:rsid w:val="00A62F2D"/>
    <w:rsid w:val="00A634A6"/>
    <w:rsid w:val="00A646EA"/>
    <w:rsid w:val="00A649FB"/>
    <w:rsid w:val="00A64D41"/>
    <w:rsid w:val="00A662F4"/>
    <w:rsid w:val="00A66798"/>
    <w:rsid w:val="00A67A53"/>
    <w:rsid w:val="00A67B0A"/>
    <w:rsid w:val="00A71BBB"/>
    <w:rsid w:val="00A71DCE"/>
    <w:rsid w:val="00A72B31"/>
    <w:rsid w:val="00A7373A"/>
    <w:rsid w:val="00A74260"/>
    <w:rsid w:val="00A748D7"/>
    <w:rsid w:val="00A75AC0"/>
    <w:rsid w:val="00A75EE2"/>
    <w:rsid w:val="00A76A19"/>
    <w:rsid w:val="00A771CF"/>
    <w:rsid w:val="00A771E7"/>
    <w:rsid w:val="00A77536"/>
    <w:rsid w:val="00A8048D"/>
    <w:rsid w:val="00A806C1"/>
    <w:rsid w:val="00A807D2"/>
    <w:rsid w:val="00A80942"/>
    <w:rsid w:val="00A80B12"/>
    <w:rsid w:val="00A80C69"/>
    <w:rsid w:val="00A82CFE"/>
    <w:rsid w:val="00A82DDD"/>
    <w:rsid w:val="00A83C75"/>
    <w:rsid w:val="00A83F2E"/>
    <w:rsid w:val="00A84394"/>
    <w:rsid w:val="00A8462F"/>
    <w:rsid w:val="00A84C05"/>
    <w:rsid w:val="00A856BC"/>
    <w:rsid w:val="00A85888"/>
    <w:rsid w:val="00A859BD"/>
    <w:rsid w:val="00A8725A"/>
    <w:rsid w:val="00A87BF7"/>
    <w:rsid w:val="00A903BC"/>
    <w:rsid w:val="00A91BDF"/>
    <w:rsid w:val="00A9234C"/>
    <w:rsid w:val="00A9337F"/>
    <w:rsid w:val="00A93ECF"/>
    <w:rsid w:val="00A94FF3"/>
    <w:rsid w:val="00A970F0"/>
    <w:rsid w:val="00A9726D"/>
    <w:rsid w:val="00A97E8C"/>
    <w:rsid w:val="00A97F60"/>
    <w:rsid w:val="00AA0072"/>
    <w:rsid w:val="00AA00BE"/>
    <w:rsid w:val="00AA025A"/>
    <w:rsid w:val="00AA10FE"/>
    <w:rsid w:val="00AA1644"/>
    <w:rsid w:val="00AA36E7"/>
    <w:rsid w:val="00AA3FF2"/>
    <w:rsid w:val="00AA4672"/>
    <w:rsid w:val="00AA49B7"/>
    <w:rsid w:val="00AA692E"/>
    <w:rsid w:val="00AA6BAA"/>
    <w:rsid w:val="00AA7011"/>
    <w:rsid w:val="00AB0A9A"/>
    <w:rsid w:val="00AB11FF"/>
    <w:rsid w:val="00AB23C1"/>
    <w:rsid w:val="00AB2807"/>
    <w:rsid w:val="00AB2A3B"/>
    <w:rsid w:val="00AB2DDE"/>
    <w:rsid w:val="00AB3878"/>
    <w:rsid w:val="00AB3DD8"/>
    <w:rsid w:val="00AB4DB8"/>
    <w:rsid w:val="00AB5B02"/>
    <w:rsid w:val="00AB6206"/>
    <w:rsid w:val="00AB6986"/>
    <w:rsid w:val="00AB6D2F"/>
    <w:rsid w:val="00AB7184"/>
    <w:rsid w:val="00AB7311"/>
    <w:rsid w:val="00AC1DF5"/>
    <w:rsid w:val="00AC2388"/>
    <w:rsid w:val="00AC260C"/>
    <w:rsid w:val="00AC2AA8"/>
    <w:rsid w:val="00AC5998"/>
    <w:rsid w:val="00AC6212"/>
    <w:rsid w:val="00AC6CDA"/>
    <w:rsid w:val="00AC71D9"/>
    <w:rsid w:val="00AC7A9B"/>
    <w:rsid w:val="00AD21A1"/>
    <w:rsid w:val="00AD3286"/>
    <w:rsid w:val="00AD54F4"/>
    <w:rsid w:val="00AD5531"/>
    <w:rsid w:val="00AD5D71"/>
    <w:rsid w:val="00AD61C6"/>
    <w:rsid w:val="00AD6273"/>
    <w:rsid w:val="00AD64D6"/>
    <w:rsid w:val="00AD6843"/>
    <w:rsid w:val="00AD693D"/>
    <w:rsid w:val="00AD693F"/>
    <w:rsid w:val="00AD6C05"/>
    <w:rsid w:val="00AD6D00"/>
    <w:rsid w:val="00AD6EFF"/>
    <w:rsid w:val="00AD7358"/>
    <w:rsid w:val="00AD7374"/>
    <w:rsid w:val="00AD766C"/>
    <w:rsid w:val="00AD7A03"/>
    <w:rsid w:val="00AD7FAF"/>
    <w:rsid w:val="00AE07E2"/>
    <w:rsid w:val="00AE0908"/>
    <w:rsid w:val="00AE0CA0"/>
    <w:rsid w:val="00AE1993"/>
    <w:rsid w:val="00AE1E3D"/>
    <w:rsid w:val="00AE3196"/>
    <w:rsid w:val="00AE3534"/>
    <w:rsid w:val="00AE4E40"/>
    <w:rsid w:val="00AE4E50"/>
    <w:rsid w:val="00AE65CC"/>
    <w:rsid w:val="00AE6AB1"/>
    <w:rsid w:val="00AE6D31"/>
    <w:rsid w:val="00AE70C2"/>
    <w:rsid w:val="00AE7914"/>
    <w:rsid w:val="00AE7FA9"/>
    <w:rsid w:val="00AF04D2"/>
    <w:rsid w:val="00AF0797"/>
    <w:rsid w:val="00AF095D"/>
    <w:rsid w:val="00AF0E24"/>
    <w:rsid w:val="00AF10D2"/>
    <w:rsid w:val="00AF211C"/>
    <w:rsid w:val="00AF273D"/>
    <w:rsid w:val="00AF363A"/>
    <w:rsid w:val="00AF58D8"/>
    <w:rsid w:val="00AF6485"/>
    <w:rsid w:val="00AF64A2"/>
    <w:rsid w:val="00AF7BB9"/>
    <w:rsid w:val="00B01090"/>
    <w:rsid w:val="00B01241"/>
    <w:rsid w:val="00B01F16"/>
    <w:rsid w:val="00B032B8"/>
    <w:rsid w:val="00B03A81"/>
    <w:rsid w:val="00B04619"/>
    <w:rsid w:val="00B0468F"/>
    <w:rsid w:val="00B04BF9"/>
    <w:rsid w:val="00B04C76"/>
    <w:rsid w:val="00B04D67"/>
    <w:rsid w:val="00B04F67"/>
    <w:rsid w:val="00B05417"/>
    <w:rsid w:val="00B05A4E"/>
    <w:rsid w:val="00B05E5A"/>
    <w:rsid w:val="00B075C2"/>
    <w:rsid w:val="00B10F4A"/>
    <w:rsid w:val="00B115F6"/>
    <w:rsid w:val="00B11B59"/>
    <w:rsid w:val="00B1398B"/>
    <w:rsid w:val="00B13A20"/>
    <w:rsid w:val="00B14296"/>
    <w:rsid w:val="00B14AC9"/>
    <w:rsid w:val="00B14DE0"/>
    <w:rsid w:val="00B15708"/>
    <w:rsid w:val="00B1579B"/>
    <w:rsid w:val="00B158C3"/>
    <w:rsid w:val="00B16416"/>
    <w:rsid w:val="00B165F7"/>
    <w:rsid w:val="00B16671"/>
    <w:rsid w:val="00B16C19"/>
    <w:rsid w:val="00B16D3E"/>
    <w:rsid w:val="00B17136"/>
    <w:rsid w:val="00B172CD"/>
    <w:rsid w:val="00B209E1"/>
    <w:rsid w:val="00B21066"/>
    <w:rsid w:val="00B21A1F"/>
    <w:rsid w:val="00B21FDF"/>
    <w:rsid w:val="00B2248E"/>
    <w:rsid w:val="00B22934"/>
    <w:rsid w:val="00B22D34"/>
    <w:rsid w:val="00B23671"/>
    <w:rsid w:val="00B23EF2"/>
    <w:rsid w:val="00B23F31"/>
    <w:rsid w:val="00B24A68"/>
    <w:rsid w:val="00B24BC1"/>
    <w:rsid w:val="00B261D3"/>
    <w:rsid w:val="00B26FE5"/>
    <w:rsid w:val="00B27406"/>
    <w:rsid w:val="00B27A0F"/>
    <w:rsid w:val="00B27E41"/>
    <w:rsid w:val="00B301E1"/>
    <w:rsid w:val="00B3041F"/>
    <w:rsid w:val="00B305A3"/>
    <w:rsid w:val="00B313B7"/>
    <w:rsid w:val="00B3157B"/>
    <w:rsid w:val="00B32144"/>
    <w:rsid w:val="00B321DE"/>
    <w:rsid w:val="00B33D54"/>
    <w:rsid w:val="00B342FC"/>
    <w:rsid w:val="00B34A4A"/>
    <w:rsid w:val="00B34CF5"/>
    <w:rsid w:val="00B3502C"/>
    <w:rsid w:val="00B35DFE"/>
    <w:rsid w:val="00B36212"/>
    <w:rsid w:val="00B36937"/>
    <w:rsid w:val="00B36E38"/>
    <w:rsid w:val="00B372C9"/>
    <w:rsid w:val="00B40945"/>
    <w:rsid w:val="00B41B0F"/>
    <w:rsid w:val="00B41F24"/>
    <w:rsid w:val="00B42121"/>
    <w:rsid w:val="00B424B5"/>
    <w:rsid w:val="00B4267F"/>
    <w:rsid w:val="00B42959"/>
    <w:rsid w:val="00B43647"/>
    <w:rsid w:val="00B43C03"/>
    <w:rsid w:val="00B443B4"/>
    <w:rsid w:val="00B459E4"/>
    <w:rsid w:val="00B461EE"/>
    <w:rsid w:val="00B46E0A"/>
    <w:rsid w:val="00B46EE5"/>
    <w:rsid w:val="00B47543"/>
    <w:rsid w:val="00B475F0"/>
    <w:rsid w:val="00B4778A"/>
    <w:rsid w:val="00B50ABE"/>
    <w:rsid w:val="00B5158B"/>
    <w:rsid w:val="00B5220B"/>
    <w:rsid w:val="00B52483"/>
    <w:rsid w:val="00B52E81"/>
    <w:rsid w:val="00B534B3"/>
    <w:rsid w:val="00B53ACF"/>
    <w:rsid w:val="00B53BDD"/>
    <w:rsid w:val="00B54343"/>
    <w:rsid w:val="00B551F3"/>
    <w:rsid w:val="00B5591F"/>
    <w:rsid w:val="00B56661"/>
    <w:rsid w:val="00B5741F"/>
    <w:rsid w:val="00B606B7"/>
    <w:rsid w:val="00B606FE"/>
    <w:rsid w:val="00B60CF5"/>
    <w:rsid w:val="00B60D61"/>
    <w:rsid w:val="00B61200"/>
    <w:rsid w:val="00B657CF"/>
    <w:rsid w:val="00B666C4"/>
    <w:rsid w:val="00B6675C"/>
    <w:rsid w:val="00B67204"/>
    <w:rsid w:val="00B713B7"/>
    <w:rsid w:val="00B71914"/>
    <w:rsid w:val="00B72B3F"/>
    <w:rsid w:val="00B73B1E"/>
    <w:rsid w:val="00B73F2B"/>
    <w:rsid w:val="00B74CFB"/>
    <w:rsid w:val="00B750D4"/>
    <w:rsid w:val="00B75499"/>
    <w:rsid w:val="00B764E1"/>
    <w:rsid w:val="00B76867"/>
    <w:rsid w:val="00B76A0B"/>
    <w:rsid w:val="00B76B20"/>
    <w:rsid w:val="00B770F7"/>
    <w:rsid w:val="00B775F5"/>
    <w:rsid w:val="00B77A54"/>
    <w:rsid w:val="00B77AF5"/>
    <w:rsid w:val="00B803C5"/>
    <w:rsid w:val="00B809FD"/>
    <w:rsid w:val="00B80BFB"/>
    <w:rsid w:val="00B81EA5"/>
    <w:rsid w:val="00B82AF0"/>
    <w:rsid w:val="00B82DC9"/>
    <w:rsid w:val="00B832D5"/>
    <w:rsid w:val="00B83DC7"/>
    <w:rsid w:val="00B84028"/>
    <w:rsid w:val="00B84F39"/>
    <w:rsid w:val="00B85297"/>
    <w:rsid w:val="00B86191"/>
    <w:rsid w:val="00B86484"/>
    <w:rsid w:val="00B867BA"/>
    <w:rsid w:val="00B86C0C"/>
    <w:rsid w:val="00B86C9D"/>
    <w:rsid w:val="00B86FB1"/>
    <w:rsid w:val="00B9005C"/>
    <w:rsid w:val="00B90300"/>
    <w:rsid w:val="00B918D6"/>
    <w:rsid w:val="00B91919"/>
    <w:rsid w:val="00B9264F"/>
    <w:rsid w:val="00B93BA2"/>
    <w:rsid w:val="00B93D64"/>
    <w:rsid w:val="00B94BCC"/>
    <w:rsid w:val="00B94DDC"/>
    <w:rsid w:val="00B94E95"/>
    <w:rsid w:val="00B94FC6"/>
    <w:rsid w:val="00B9553C"/>
    <w:rsid w:val="00B962C6"/>
    <w:rsid w:val="00B96D28"/>
    <w:rsid w:val="00B96D6E"/>
    <w:rsid w:val="00B97909"/>
    <w:rsid w:val="00BA0790"/>
    <w:rsid w:val="00BA1942"/>
    <w:rsid w:val="00BA1BF5"/>
    <w:rsid w:val="00BA2057"/>
    <w:rsid w:val="00BA2179"/>
    <w:rsid w:val="00BA234E"/>
    <w:rsid w:val="00BA26A7"/>
    <w:rsid w:val="00BA2714"/>
    <w:rsid w:val="00BA2D51"/>
    <w:rsid w:val="00BA44C9"/>
    <w:rsid w:val="00BA46F3"/>
    <w:rsid w:val="00BA490B"/>
    <w:rsid w:val="00BA5336"/>
    <w:rsid w:val="00BA56AB"/>
    <w:rsid w:val="00BA57FA"/>
    <w:rsid w:val="00BA5C44"/>
    <w:rsid w:val="00BA6969"/>
    <w:rsid w:val="00BA6C8D"/>
    <w:rsid w:val="00BA7157"/>
    <w:rsid w:val="00BA76FB"/>
    <w:rsid w:val="00BA7E2C"/>
    <w:rsid w:val="00BB0DE7"/>
    <w:rsid w:val="00BB236F"/>
    <w:rsid w:val="00BB27B9"/>
    <w:rsid w:val="00BB5EFB"/>
    <w:rsid w:val="00BB65E5"/>
    <w:rsid w:val="00BB71A0"/>
    <w:rsid w:val="00BB7248"/>
    <w:rsid w:val="00BB75CB"/>
    <w:rsid w:val="00BB7F9C"/>
    <w:rsid w:val="00BC18A1"/>
    <w:rsid w:val="00BC218E"/>
    <w:rsid w:val="00BC2C54"/>
    <w:rsid w:val="00BC2F2D"/>
    <w:rsid w:val="00BC3837"/>
    <w:rsid w:val="00BC3ADA"/>
    <w:rsid w:val="00BC6293"/>
    <w:rsid w:val="00BC62F6"/>
    <w:rsid w:val="00BC6BB8"/>
    <w:rsid w:val="00BC701F"/>
    <w:rsid w:val="00BC709A"/>
    <w:rsid w:val="00BC7FB6"/>
    <w:rsid w:val="00BD08AB"/>
    <w:rsid w:val="00BD26C1"/>
    <w:rsid w:val="00BD2804"/>
    <w:rsid w:val="00BD2E7B"/>
    <w:rsid w:val="00BD2F65"/>
    <w:rsid w:val="00BD4D53"/>
    <w:rsid w:val="00BD5AD6"/>
    <w:rsid w:val="00BD71B7"/>
    <w:rsid w:val="00BE038E"/>
    <w:rsid w:val="00BE040B"/>
    <w:rsid w:val="00BE0461"/>
    <w:rsid w:val="00BE1B08"/>
    <w:rsid w:val="00BE21BF"/>
    <w:rsid w:val="00BE2654"/>
    <w:rsid w:val="00BE2ABB"/>
    <w:rsid w:val="00BE2EB5"/>
    <w:rsid w:val="00BE356B"/>
    <w:rsid w:val="00BE3BBC"/>
    <w:rsid w:val="00BE3E69"/>
    <w:rsid w:val="00BE3F31"/>
    <w:rsid w:val="00BE50B5"/>
    <w:rsid w:val="00BE5176"/>
    <w:rsid w:val="00BE5797"/>
    <w:rsid w:val="00BE63CB"/>
    <w:rsid w:val="00BE65F2"/>
    <w:rsid w:val="00BE7113"/>
    <w:rsid w:val="00BE7B3F"/>
    <w:rsid w:val="00BE7F49"/>
    <w:rsid w:val="00BF0502"/>
    <w:rsid w:val="00BF0B2F"/>
    <w:rsid w:val="00BF0CA1"/>
    <w:rsid w:val="00BF1804"/>
    <w:rsid w:val="00BF1A52"/>
    <w:rsid w:val="00BF1AE7"/>
    <w:rsid w:val="00BF1BD1"/>
    <w:rsid w:val="00BF1C32"/>
    <w:rsid w:val="00BF27FE"/>
    <w:rsid w:val="00BF2830"/>
    <w:rsid w:val="00BF2CFD"/>
    <w:rsid w:val="00BF35F0"/>
    <w:rsid w:val="00BF528B"/>
    <w:rsid w:val="00BF59BA"/>
    <w:rsid w:val="00BF5F00"/>
    <w:rsid w:val="00BF6818"/>
    <w:rsid w:val="00BF6CBF"/>
    <w:rsid w:val="00BF77DB"/>
    <w:rsid w:val="00BF7BE3"/>
    <w:rsid w:val="00C00963"/>
    <w:rsid w:val="00C01112"/>
    <w:rsid w:val="00C0147D"/>
    <w:rsid w:val="00C01D15"/>
    <w:rsid w:val="00C0227A"/>
    <w:rsid w:val="00C04988"/>
    <w:rsid w:val="00C04D9E"/>
    <w:rsid w:val="00C0591E"/>
    <w:rsid w:val="00C05D2F"/>
    <w:rsid w:val="00C05E75"/>
    <w:rsid w:val="00C067A8"/>
    <w:rsid w:val="00C06B94"/>
    <w:rsid w:val="00C072F3"/>
    <w:rsid w:val="00C075D0"/>
    <w:rsid w:val="00C10675"/>
    <w:rsid w:val="00C108DE"/>
    <w:rsid w:val="00C1141F"/>
    <w:rsid w:val="00C123BC"/>
    <w:rsid w:val="00C123CA"/>
    <w:rsid w:val="00C13773"/>
    <w:rsid w:val="00C14579"/>
    <w:rsid w:val="00C14831"/>
    <w:rsid w:val="00C14A83"/>
    <w:rsid w:val="00C1586D"/>
    <w:rsid w:val="00C15A10"/>
    <w:rsid w:val="00C15AAE"/>
    <w:rsid w:val="00C1673E"/>
    <w:rsid w:val="00C207B4"/>
    <w:rsid w:val="00C20E39"/>
    <w:rsid w:val="00C2116C"/>
    <w:rsid w:val="00C221BF"/>
    <w:rsid w:val="00C23106"/>
    <w:rsid w:val="00C23234"/>
    <w:rsid w:val="00C23BB9"/>
    <w:rsid w:val="00C24092"/>
    <w:rsid w:val="00C250FD"/>
    <w:rsid w:val="00C25DBD"/>
    <w:rsid w:val="00C2620B"/>
    <w:rsid w:val="00C262B3"/>
    <w:rsid w:val="00C262CC"/>
    <w:rsid w:val="00C26336"/>
    <w:rsid w:val="00C26EC5"/>
    <w:rsid w:val="00C3010F"/>
    <w:rsid w:val="00C3012F"/>
    <w:rsid w:val="00C3099C"/>
    <w:rsid w:val="00C30C36"/>
    <w:rsid w:val="00C32B11"/>
    <w:rsid w:val="00C32B59"/>
    <w:rsid w:val="00C331BC"/>
    <w:rsid w:val="00C332EB"/>
    <w:rsid w:val="00C3408A"/>
    <w:rsid w:val="00C34B36"/>
    <w:rsid w:val="00C35D3F"/>
    <w:rsid w:val="00C36A4A"/>
    <w:rsid w:val="00C36AA4"/>
    <w:rsid w:val="00C36D15"/>
    <w:rsid w:val="00C36F1B"/>
    <w:rsid w:val="00C378C8"/>
    <w:rsid w:val="00C37938"/>
    <w:rsid w:val="00C379D8"/>
    <w:rsid w:val="00C40323"/>
    <w:rsid w:val="00C40E6A"/>
    <w:rsid w:val="00C40EA8"/>
    <w:rsid w:val="00C4153C"/>
    <w:rsid w:val="00C41988"/>
    <w:rsid w:val="00C41F74"/>
    <w:rsid w:val="00C4209B"/>
    <w:rsid w:val="00C421CA"/>
    <w:rsid w:val="00C442B8"/>
    <w:rsid w:val="00C44E4D"/>
    <w:rsid w:val="00C45926"/>
    <w:rsid w:val="00C45AF1"/>
    <w:rsid w:val="00C45D5D"/>
    <w:rsid w:val="00C4766B"/>
    <w:rsid w:val="00C50841"/>
    <w:rsid w:val="00C51436"/>
    <w:rsid w:val="00C51682"/>
    <w:rsid w:val="00C529F4"/>
    <w:rsid w:val="00C52B2D"/>
    <w:rsid w:val="00C52C2C"/>
    <w:rsid w:val="00C53176"/>
    <w:rsid w:val="00C54930"/>
    <w:rsid w:val="00C54AD2"/>
    <w:rsid w:val="00C551C2"/>
    <w:rsid w:val="00C55743"/>
    <w:rsid w:val="00C60D58"/>
    <w:rsid w:val="00C6153E"/>
    <w:rsid w:val="00C6155E"/>
    <w:rsid w:val="00C61F15"/>
    <w:rsid w:val="00C628CD"/>
    <w:rsid w:val="00C62B39"/>
    <w:rsid w:val="00C62DD5"/>
    <w:rsid w:val="00C635B3"/>
    <w:rsid w:val="00C647D1"/>
    <w:rsid w:val="00C65445"/>
    <w:rsid w:val="00C655F7"/>
    <w:rsid w:val="00C65E33"/>
    <w:rsid w:val="00C661BE"/>
    <w:rsid w:val="00C663BB"/>
    <w:rsid w:val="00C664B8"/>
    <w:rsid w:val="00C6666D"/>
    <w:rsid w:val="00C67EC3"/>
    <w:rsid w:val="00C7018D"/>
    <w:rsid w:val="00C71CD9"/>
    <w:rsid w:val="00C71DD8"/>
    <w:rsid w:val="00C71DF3"/>
    <w:rsid w:val="00C72539"/>
    <w:rsid w:val="00C72E57"/>
    <w:rsid w:val="00C73631"/>
    <w:rsid w:val="00C7489F"/>
    <w:rsid w:val="00C74D46"/>
    <w:rsid w:val="00C75F31"/>
    <w:rsid w:val="00C76102"/>
    <w:rsid w:val="00C76239"/>
    <w:rsid w:val="00C7645B"/>
    <w:rsid w:val="00C7722B"/>
    <w:rsid w:val="00C80AEB"/>
    <w:rsid w:val="00C81369"/>
    <w:rsid w:val="00C81A02"/>
    <w:rsid w:val="00C81A2B"/>
    <w:rsid w:val="00C81D5B"/>
    <w:rsid w:val="00C821A3"/>
    <w:rsid w:val="00C82909"/>
    <w:rsid w:val="00C82B2A"/>
    <w:rsid w:val="00C83134"/>
    <w:rsid w:val="00C834A1"/>
    <w:rsid w:val="00C83DB9"/>
    <w:rsid w:val="00C840D8"/>
    <w:rsid w:val="00C84AB1"/>
    <w:rsid w:val="00C84D27"/>
    <w:rsid w:val="00C85BFE"/>
    <w:rsid w:val="00C86D5A"/>
    <w:rsid w:val="00C90FE5"/>
    <w:rsid w:val="00C91CAD"/>
    <w:rsid w:val="00C930FB"/>
    <w:rsid w:val="00C9315C"/>
    <w:rsid w:val="00C93368"/>
    <w:rsid w:val="00C93831"/>
    <w:rsid w:val="00C93EE6"/>
    <w:rsid w:val="00C94CCA"/>
    <w:rsid w:val="00C958F0"/>
    <w:rsid w:val="00C95C8A"/>
    <w:rsid w:val="00C97302"/>
    <w:rsid w:val="00C97D16"/>
    <w:rsid w:val="00C97E56"/>
    <w:rsid w:val="00CA1AA8"/>
    <w:rsid w:val="00CA1F6E"/>
    <w:rsid w:val="00CA2358"/>
    <w:rsid w:val="00CA260B"/>
    <w:rsid w:val="00CA33B6"/>
    <w:rsid w:val="00CA3499"/>
    <w:rsid w:val="00CA34CD"/>
    <w:rsid w:val="00CA36AC"/>
    <w:rsid w:val="00CA3C0A"/>
    <w:rsid w:val="00CA4D8A"/>
    <w:rsid w:val="00CA4EAF"/>
    <w:rsid w:val="00CA5AEB"/>
    <w:rsid w:val="00CA5DF0"/>
    <w:rsid w:val="00CA6756"/>
    <w:rsid w:val="00CA6E12"/>
    <w:rsid w:val="00CB0B64"/>
    <w:rsid w:val="00CB0D01"/>
    <w:rsid w:val="00CB0D5A"/>
    <w:rsid w:val="00CB149C"/>
    <w:rsid w:val="00CB1612"/>
    <w:rsid w:val="00CB205B"/>
    <w:rsid w:val="00CB21F8"/>
    <w:rsid w:val="00CB2689"/>
    <w:rsid w:val="00CB32FA"/>
    <w:rsid w:val="00CB35E7"/>
    <w:rsid w:val="00CB35F5"/>
    <w:rsid w:val="00CB47B7"/>
    <w:rsid w:val="00CB48E7"/>
    <w:rsid w:val="00CB4D62"/>
    <w:rsid w:val="00CB5095"/>
    <w:rsid w:val="00CB536E"/>
    <w:rsid w:val="00CB567C"/>
    <w:rsid w:val="00CB57B8"/>
    <w:rsid w:val="00CB5BA0"/>
    <w:rsid w:val="00CB6EC7"/>
    <w:rsid w:val="00CB7B7D"/>
    <w:rsid w:val="00CC0108"/>
    <w:rsid w:val="00CC0723"/>
    <w:rsid w:val="00CC1372"/>
    <w:rsid w:val="00CC29A6"/>
    <w:rsid w:val="00CC3769"/>
    <w:rsid w:val="00CC38A3"/>
    <w:rsid w:val="00CC3C2A"/>
    <w:rsid w:val="00CC3E33"/>
    <w:rsid w:val="00CC420F"/>
    <w:rsid w:val="00CC4570"/>
    <w:rsid w:val="00CC5BB5"/>
    <w:rsid w:val="00CC5CB8"/>
    <w:rsid w:val="00CC5FEF"/>
    <w:rsid w:val="00CC65F3"/>
    <w:rsid w:val="00CC71FD"/>
    <w:rsid w:val="00CC7FB2"/>
    <w:rsid w:val="00CD0337"/>
    <w:rsid w:val="00CD1416"/>
    <w:rsid w:val="00CD206D"/>
    <w:rsid w:val="00CD3822"/>
    <w:rsid w:val="00CD3D86"/>
    <w:rsid w:val="00CD406F"/>
    <w:rsid w:val="00CD4BCA"/>
    <w:rsid w:val="00CD5A02"/>
    <w:rsid w:val="00CD5C44"/>
    <w:rsid w:val="00CD5D22"/>
    <w:rsid w:val="00CD6F5D"/>
    <w:rsid w:val="00CD7535"/>
    <w:rsid w:val="00CD7928"/>
    <w:rsid w:val="00CD7986"/>
    <w:rsid w:val="00CE06E8"/>
    <w:rsid w:val="00CE1059"/>
    <w:rsid w:val="00CE1EC8"/>
    <w:rsid w:val="00CE244A"/>
    <w:rsid w:val="00CE2530"/>
    <w:rsid w:val="00CE2586"/>
    <w:rsid w:val="00CE34E7"/>
    <w:rsid w:val="00CE3C04"/>
    <w:rsid w:val="00CE3C50"/>
    <w:rsid w:val="00CE4CA7"/>
    <w:rsid w:val="00CE501C"/>
    <w:rsid w:val="00CE58EF"/>
    <w:rsid w:val="00CE6AFC"/>
    <w:rsid w:val="00CE6E35"/>
    <w:rsid w:val="00CE7B19"/>
    <w:rsid w:val="00CF1503"/>
    <w:rsid w:val="00CF1C7D"/>
    <w:rsid w:val="00CF27CE"/>
    <w:rsid w:val="00CF2C1F"/>
    <w:rsid w:val="00CF2DAA"/>
    <w:rsid w:val="00CF37EC"/>
    <w:rsid w:val="00CF3B1C"/>
    <w:rsid w:val="00CF467C"/>
    <w:rsid w:val="00CF4BBF"/>
    <w:rsid w:val="00CF4CA7"/>
    <w:rsid w:val="00CF687F"/>
    <w:rsid w:val="00CF72B8"/>
    <w:rsid w:val="00CF7635"/>
    <w:rsid w:val="00CF7BDF"/>
    <w:rsid w:val="00CF7DBC"/>
    <w:rsid w:val="00D00093"/>
    <w:rsid w:val="00D0012D"/>
    <w:rsid w:val="00D001B2"/>
    <w:rsid w:val="00D02565"/>
    <w:rsid w:val="00D03714"/>
    <w:rsid w:val="00D0479A"/>
    <w:rsid w:val="00D05A62"/>
    <w:rsid w:val="00D06147"/>
    <w:rsid w:val="00D06E35"/>
    <w:rsid w:val="00D071A6"/>
    <w:rsid w:val="00D10F3F"/>
    <w:rsid w:val="00D110BB"/>
    <w:rsid w:val="00D1379A"/>
    <w:rsid w:val="00D13C6F"/>
    <w:rsid w:val="00D14309"/>
    <w:rsid w:val="00D1545F"/>
    <w:rsid w:val="00D15996"/>
    <w:rsid w:val="00D15B28"/>
    <w:rsid w:val="00D15F62"/>
    <w:rsid w:val="00D160D6"/>
    <w:rsid w:val="00D1700D"/>
    <w:rsid w:val="00D1745F"/>
    <w:rsid w:val="00D179CF"/>
    <w:rsid w:val="00D17C29"/>
    <w:rsid w:val="00D21645"/>
    <w:rsid w:val="00D21A66"/>
    <w:rsid w:val="00D221FB"/>
    <w:rsid w:val="00D225BA"/>
    <w:rsid w:val="00D2276E"/>
    <w:rsid w:val="00D23D99"/>
    <w:rsid w:val="00D2507D"/>
    <w:rsid w:val="00D251C8"/>
    <w:rsid w:val="00D25453"/>
    <w:rsid w:val="00D259AB"/>
    <w:rsid w:val="00D260D4"/>
    <w:rsid w:val="00D2789B"/>
    <w:rsid w:val="00D30428"/>
    <w:rsid w:val="00D30E0E"/>
    <w:rsid w:val="00D31C84"/>
    <w:rsid w:val="00D328BC"/>
    <w:rsid w:val="00D328BF"/>
    <w:rsid w:val="00D32B20"/>
    <w:rsid w:val="00D32D0F"/>
    <w:rsid w:val="00D3349F"/>
    <w:rsid w:val="00D33C4D"/>
    <w:rsid w:val="00D34D8F"/>
    <w:rsid w:val="00D34EA9"/>
    <w:rsid w:val="00D35BF1"/>
    <w:rsid w:val="00D368D3"/>
    <w:rsid w:val="00D3700D"/>
    <w:rsid w:val="00D40247"/>
    <w:rsid w:val="00D40BBA"/>
    <w:rsid w:val="00D40D5E"/>
    <w:rsid w:val="00D40EC5"/>
    <w:rsid w:val="00D4141C"/>
    <w:rsid w:val="00D416BF"/>
    <w:rsid w:val="00D423E5"/>
    <w:rsid w:val="00D42B27"/>
    <w:rsid w:val="00D42DD3"/>
    <w:rsid w:val="00D432FD"/>
    <w:rsid w:val="00D44E86"/>
    <w:rsid w:val="00D45046"/>
    <w:rsid w:val="00D452A8"/>
    <w:rsid w:val="00D45438"/>
    <w:rsid w:val="00D4630B"/>
    <w:rsid w:val="00D4674D"/>
    <w:rsid w:val="00D46B13"/>
    <w:rsid w:val="00D47263"/>
    <w:rsid w:val="00D47AA3"/>
    <w:rsid w:val="00D47CBE"/>
    <w:rsid w:val="00D47D01"/>
    <w:rsid w:val="00D50544"/>
    <w:rsid w:val="00D50576"/>
    <w:rsid w:val="00D509DD"/>
    <w:rsid w:val="00D511CC"/>
    <w:rsid w:val="00D5177C"/>
    <w:rsid w:val="00D51CF1"/>
    <w:rsid w:val="00D5299A"/>
    <w:rsid w:val="00D52C62"/>
    <w:rsid w:val="00D52F01"/>
    <w:rsid w:val="00D53D4C"/>
    <w:rsid w:val="00D546CE"/>
    <w:rsid w:val="00D55049"/>
    <w:rsid w:val="00D554B4"/>
    <w:rsid w:val="00D55B85"/>
    <w:rsid w:val="00D55C46"/>
    <w:rsid w:val="00D560C5"/>
    <w:rsid w:val="00D566C2"/>
    <w:rsid w:val="00D576EB"/>
    <w:rsid w:val="00D57C09"/>
    <w:rsid w:val="00D60C0F"/>
    <w:rsid w:val="00D60C6F"/>
    <w:rsid w:val="00D60D05"/>
    <w:rsid w:val="00D61A22"/>
    <w:rsid w:val="00D61B0B"/>
    <w:rsid w:val="00D61E4A"/>
    <w:rsid w:val="00D61F82"/>
    <w:rsid w:val="00D62D7C"/>
    <w:rsid w:val="00D630EC"/>
    <w:rsid w:val="00D639D6"/>
    <w:rsid w:val="00D64F1F"/>
    <w:rsid w:val="00D6535D"/>
    <w:rsid w:val="00D659C4"/>
    <w:rsid w:val="00D6604A"/>
    <w:rsid w:val="00D6655C"/>
    <w:rsid w:val="00D67960"/>
    <w:rsid w:val="00D67FB7"/>
    <w:rsid w:val="00D710A2"/>
    <w:rsid w:val="00D7177C"/>
    <w:rsid w:val="00D7193B"/>
    <w:rsid w:val="00D72427"/>
    <w:rsid w:val="00D72705"/>
    <w:rsid w:val="00D72808"/>
    <w:rsid w:val="00D72822"/>
    <w:rsid w:val="00D72EEA"/>
    <w:rsid w:val="00D73BDC"/>
    <w:rsid w:val="00D740A2"/>
    <w:rsid w:val="00D74CB0"/>
    <w:rsid w:val="00D74E15"/>
    <w:rsid w:val="00D74F72"/>
    <w:rsid w:val="00D8024A"/>
    <w:rsid w:val="00D8071F"/>
    <w:rsid w:val="00D8196D"/>
    <w:rsid w:val="00D819C6"/>
    <w:rsid w:val="00D838BA"/>
    <w:rsid w:val="00D83B66"/>
    <w:rsid w:val="00D83DA5"/>
    <w:rsid w:val="00D85791"/>
    <w:rsid w:val="00D85B85"/>
    <w:rsid w:val="00D85C01"/>
    <w:rsid w:val="00D86271"/>
    <w:rsid w:val="00D87355"/>
    <w:rsid w:val="00D90131"/>
    <w:rsid w:val="00D90369"/>
    <w:rsid w:val="00D9036D"/>
    <w:rsid w:val="00D90638"/>
    <w:rsid w:val="00D91467"/>
    <w:rsid w:val="00D919DF"/>
    <w:rsid w:val="00D91AE6"/>
    <w:rsid w:val="00D9243D"/>
    <w:rsid w:val="00D92916"/>
    <w:rsid w:val="00D92AE5"/>
    <w:rsid w:val="00D93656"/>
    <w:rsid w:val="00D94024"/>
    <w:rsid w:val="00D94AFD"/>
    <w:rsid w:val="00D94DEF"/>
    <w:rsid w:val="00D94FA1"/>
    <w:rsid w:val="00D95E16"/>
    <w:rsid w:val="00D95E44"/>
    <w:rsid w:val="00D97D6B"/>
    <w:rsid w:val="00D97D81"/>
    <w:rsid w:val="00DA19B3"/>
    <w:rsid w:val="00DA19C5"/>
    <w:rsid w:val="00DA25DF"/>
    <w:rsid w:val="00DA2F51"/>
    <w:rsid w:val="00DA3653"/>
    <w:rsid w:val="00DA36E5"/>
    <w:rsid w:val="00DA3A9B"/>
    <w:rsid w:val="00DA42D3"/>
    <w:rsid w:val="00DA4C0A"/>
    <w:rsid w:val="00DA4DD3"/>
    <w:rsid w:val="00DA5453"/>
    <w:rsid w:val="00DA5866"/>
    <w:rsid w:val="00DA5CFF"/>
    <w:rsid w:val="00DA7124"/>
    <w:rsid w:val="00DA7345"/>
    <w:rsid w:val="00DA7514"/>
    <w:rsid w:val="00DA7B4B"/>
    <w:rsid w:val="00DA7D77"/>
    <w:rsid w:val="00DB098E"/>
    <w:rsid w:val="00DB1428"/>
    <w:rsid w:val="00DB1CD8"/>
    <w:rsid w:val="00DB1D50"/>
    <w:rsid w:val="00DB370D"/>
    <w:rsid w:val="00DB3D93"/>
    <w:rsid w:val="00DB4C39"/>
    <w:rsid w:val="00DB59E2"/>
    <w:rsid w:val="00DB65DF"/>
    <w:rsid w:val="00DC06E8"/>
    <w:rsid w:val="00DC1EEA"/>
    <w:rsid w:val="00DC280B"/>
    <w:rsid w:val="00DC34F6"/>
    <w:rsid w:val="00DC47B8"/>
    <w:rsid w:val="00DC561C"/>
    <w:rsid w:val="00DC6E5E"/>
    <w:rsid w:val="00DC73DE"/>
    <w:rsid w:val="00DC785B"/>
    <w:rsid w:val="00DC7994"/>
    <w:rsid w:val="00DD06DA"/>
    <w:rsid w:val="00DD0B66"/>
    <w:rsid w:val="00DD1ADE"/>
    <w:rsid w:val="00DD1D13"/>
    <w:rsid w:val="00DD262E"/>
    <w:rsid w:val="00DD2B2F"/>
    <w:rsid w:val="00DD2C17"/>
    <w:rsid w:val="00DD2CAC"/>
    <w:rsid w:val="00DD497C"/>
    <w:rsid w:val="00DD50FD"/>
    <w:rsid w:val="00DD5C0E"/>
    <w:rsid w:val="00DD6AE4"/>
    <w:rsid w:val="00DD72EB"/>
    <w:rsid w:val="00DD74BC"/>
    <w:rsid w:val="00DD7F71"/>
    <w:rsid w:val="00DE17AB"/>
    <w:rsid w:val="00DE1959"/>
    <w:rsid w:val="00DE23A2"/>
    <w:rsid w:val="00DE25D1"/>
    <w:rsid w:val="00DE2733"/>
    <w:rsid w:val="00DE293D"/>
    <w:rsid w:val="00DE2A5C"/>
    <w:rsid w:val="00DE3294"/>
    <w:rsid w:val="00DE3706"/>
    <w:rsid w:val="00DE3EA5"/>
    <w:rsid w:val="00DE4420"/>
    <w:rsid w:val="00DE491C"/>
    <w:rsid w:val="00DE4C17"/>
    <w:rsid w:val="00DE504E"/>
    <w:rsid w:val="00DE5051"/>
    <w:rsid w:val="00DE516D"/>
    <w:rsid w:val="00DE5711"/>
    <w:rsid w:val="00DE63C9"/>
    <w:rsid w:val="00DE6B39"/>
    <w:rsid w:val="00DE6B95"/>
    <w:rsid w:val="00DE6EAD"/>
    <w:rsid w:val="00DE76D5"/>
    <w:rsid w:val="00DE7910"/>
    <w:rsid w:val="00DE7F26"/>
    <w:rsid w:val="00DF019E"/>
    <w:rsid w:val="00DF02C1"/>
    <w:rsid w:val="00DF0439"/>
    <w:rsid w:val="00DF137D"/>
    <w:rsid w:val="00DF1C67"/>
    <w:rsid w:val="00DF1FD3"/>
    <w:rsid w:val="00DF28CD"/>
    <w:rsid w:val="00DF2B33"/>
    <w:rsid w:val="00DF3BBF"/>
    <w:rsid w:val="00DF52EB"/>
    <w:rsid w:val="00DF6FC1"/>
    <w:rsid w:val="00DF762E"/>
    <w:rsid w:val="00E00435"/>
    <w:rsid w:val="00E00917"/>
    <w:rsid w:val="00E00E18"/>
    <w:rsid w:val="00E01D3D"/>
    <w:rsid w:val="00E02A16"/>
    <w:rsid w:val="00E03678"/>
    <w:rsid w:val="00E03888"/>
    <w:rsid w:val="00E040F3"/>
    <w:rsid w:val="00E045CB"/>
    <w:rsid w:val="00E04997"/>
    <w:rsid w:val="00E04FC9"/>
    <w:rsid w:val="00E05626"/>
    <w:rsid w:val="00E06092"/>
    <w:rsid w:val="00E071D2"/>
    <w:rsid w:val="00E077AD"/>
    <w:rsid w:val="00E07BAE"/>
    <w:rsid w:val="00E10339"/>
    <w:rsid w:val="00E10962"/>
    <w:rsid w:val="00E10CB4"/>
    <w:rsid w:val="00E10F13"/>
    <w:rsid w:val="00E10F1D"/>
    <w:rsid w:val="00E10FA5"/>
    <w:rsid w:val="00E12254"/>
    <w:rsid w:val="00E12F89"/>
    <w:rsid w:val="00E13099"/>
    <w:rsid w:val="00E135C1"/>
    <w:rsid w:val="00E1443F"/>
    <w:rsid w:val="00E14D85"/>
    <w:rsid w:val="00E14E9E"/>
    <w:rsid w:val="00E14FF1"/>
    <w:rsid w:val="00E15033"/>
    <w:rsid w:val="00E15731"/>
    <w:rsid w:val="00E16943"/>
    <w:rsid w:val="00E16D17"/>
    <w:rsid w:val="00E170EF"/>
    <w:rsid w:val="00E17185"/>
    <w:rsid w:val="00E1720B"/>
    <w:rsid w:val="00E17656"/>
    <w:rsid w:val="00E203CA"/>
    <w:rsid w:val="00E213C6"/>
    <w:rsid w:val="00E216D9"/>
    <w:rsid w:val="00E21D5B"/>
    <w:rsid w:val="00E21DCF"/>
    <w:rsid w:val="00E21EA5"/>
    <w:rsid w:val="00E2251E"/>
    <w:rsid w:val="00E22C84"/>
    <w:rsid w:val="00E22F2A"/>
    <w:rsid w:val="00E2310F"/>
    <w:rsid w:val="00E2373C"/>
    <w:rsid w:val="00E23FCE"/>
    <w:rsid w:val="00E245DE"/>
    <w:rsid w:val="00E24D9C"/>
    <w:rsid w:val="00E25442"/>
    <w:rsid w:val="00E26448"/>
    <w:rsid w:val="00E26F9F"/>
    <w:rsid w:val="00E306F0"/>
    <w:rsid w:val="00E307FC"/>
    <w:rsid w:val="00E30B38"/>
    <w:rsid w:val="00E314BF"/>
    <w:rsid w:val="00E319CB"/>
    <w:rsid w:val="00E320A0"/>
    <w:rsid w:val="00E327CA"/>
    <w:rsid w:val="00E32AA3"/>
    <w:rsid w:val="00E32DC1"/>
    <w:rsid w:val="00E33304"/>
    <w:rsid w:val="00E34614"/>
    <w:rsid w:val="00E36B46"/>
    <w:rsid w:val="00E3792B"/>
    <w:rsid w:val="00E37C1C"/>
    <w:rsid w:val="00E402E2"/>
    <w:rsid w:val="00E4037F"/>
    <w:rsid w:val="00E4081D"/>
    <w:rsid w:val="00E40C3E"/>
    <w:rsid w:val="00E415DA"/>
    <w:rsid w:val="00E43699"/>
    <w:rsid w:val="00E43C45"/>
    <w:rsid w:val="00E44069"/>
    <w:rsid w:val="00E45406"/>
    <w:rsid w:val="00E465A5"/>
    <w:rsid w:val="00E467E3"/>
    <w:rsid w:val="00E47726"/>
    <w:rsid w:val="00E47950"/>
    <w:rsid w:val="00E47AAF"/>
    <w:rsid w:val="00E47BE7"/>
    <w:rsid w:val="00E51F31"/>
    <w:rsid w:val="00E523E8"/>
    <w:rsid w:val="00E52FCF"/>
    <w:rsid w:val="00E53306"/>
    <w:rsid w:val="00E54752"/>
    <w:rsid w:val="00E54AEA"/>
    <w:rsid w:val="00E54B18"/>
    <w:rsid w:val="00E54BC2"/>
    <w:rsid w:val="00E562DA"/>
    <w:rsid w:val="00E56F5F"/>
    <w:rsid w:val="00E578D7"/>
    <w:rsid w:val="00E57AD9"/>
    <w:rsid w:val="00E605FF"/>
    <w:rsid w:val="00E60AF9"/>
    <w:rsid w:val="00E60B6C"/>
    <w:rsid w:val="00E624D2"/>
    <w:rsid w:val="00E62525"/>
    <w:rsid w:val="00E625DF"/>
    <w:rsid w:val="00E62C27"/>
    <w:rsid w:val="00E633AD"/>
    <w:rsid w:val="00E63432"/>
    <w:rsid w:val="00E63E27"/>
    <w:rsid w:val="00E64E17"/>
    <w:rsid w:val="00E6650F"/>
    <w:rsid w:val="00E67AD5"/>
    <w:rsid w:val="00E67F55"/>
    <w:rsid w:val="00E67F81"/>
    <w:rsid w:val="00E713EF"/>
    <w:rsid w:val="00E72023"/>
    <w:rsid w:val="00E720A4"/>
    <w:rsid w:val="00E72D03"/>
    <w:rsid w:val="00E73711"/>
    <w:rsid w:val="00E75228"/>
    <w:rsid w:val="00E75C27"/>
    <w:rsid w:val="00E7654C"/>
    <w:rsid w:val="00E775B6"/>
    <w:rsid w:val="00E803B4"/>
    <w:rsid w:val="00E8055A"/>
    <w:rsid w:val="00E8081C"/>
    <w:rsid w:val="00E808AC"/>
    <w:rsid w:val="00E80F19"/>
    <w:rsid w:val="00E8118C"/>
    <w:rsid w:val="00E814F7"/>
    <w:rsid w:val="00E81743"/>
    <w:rsid w:val="00E817D1"/>
    <w:rsid w:val="00E81945"/>
    <w:rsid w:val="00E82126"/>
    <w:rsid w:val="00E82279"/>
    <w:rsid w:val="00E83856"/>
    <w:rsid w:val="00E83FD2"/>
    <w:rsid w:val="00E845FD"/>
    <w:rsid w:val="00E84DB9"/>
    <w:rsid w:val="00E85AEB"/>
    <w:rsid w:val="00E85C6A"/>
    <w:rsid w:val="00E860EF"/>
    <w:rsid w:val="00E86435"/>
    <w:rsid w:val="00E864C6"/>
    <w:rsid w:val="00E8709C"/>
    <w:rsid w:val="00E912A5"/>
    <w:rsid w:val="00E91759"/>
    <w:rsid w:val="00E931B1"/>
    <w:rsid w:val="00E93E05"/>
    <w:rsid w:val="00E9488B"/>
    <w:rsid w:val="00E9501C"/>
    <w:rsid w:val="00E9514C"/>
    <w:rsid w:val="00E95909"/>
    <w:rsid w:val="00E9604B"/>
    <w:rsid w:val="00E9654F"/>
    <w:rsid w:val="00E96F3E"/>
    <w:rsid w:val="00E97D71"/>
    <w:rsid w:val="00E97FC7"/>
    <w:rsid w:val="00EA0023"/>
    <w:rsid w:val="00EA22D3"/>
    <w:rsid w:val="00EA296F"/>
    <w:rsid w:val="00EA2ABD"/>
    <w:rsid w:val="00EA3421"/>
    <w:rsid w:val="00EA3642"/>
    <w:rsid w:val="00EA3B1C"/>
    <w:rsid w:val="00EA4D06"/>
    <w:rsid w:val="00EA53BD"/>
    <w:rsid w:val="00EA5709"/>
    <w:rsid w:val="00EA5878"/>
    <w:rsid w:val="00EA5E1F"/>
    <w:rsid w:val="00EA6AE4"/>
    <w:rsid w:val="00EA6F2A"/>
    <w:rsid w:val="00EA723F"/>
    <w:rsid w:val="00EA7B1C"/>
    <w:rsid w:val="00EA7C5B"/>
    <w:rsid w:val="00EB0AB3"/>
    <w:rsid w:val="00EB1394"/>
    <w:rsid w:val="00EB1501"/>
    <w:rsid w:val="00EB19F2"/>
    <w:rsid w:val="00EB282D"/>
    <w:rsid w:val="00EB2CC3"/>
    <w:rsid w:val="00EB3251"/>
    <w:rsid w:val="00EB3A2F"/>
    <w:rsid w:val="00EB450A"/>
    <w:rsid w:val="00EB469D"/>
    <w:rsid w:val="00EB4EFF"/>
    <w:rsid w:val="00EB5078"/>
    <w:rsid w:val="00EB6C53"/>
    <w:rsid w:val="00EB6E0E"/>
    <w:rsid w:val="00EB7139"/>
    <w:rsid w:val="00EB7204"/>
    <w:rsid w:val="00EC015B"/>
    <w:rsid w:val="00EC0500"/>
    <w:rsid w:val="00EC0874"/>
    <w:rsid w:val="00EC0DF3"/>
    <w:rsid w:val="00EC28B3"/>
    <w:rsid w:val="00EC3E95"/>
    <w:rsid w:val="00EC4348"/>
    <w:rsid w:val="00EC4585"/>
    <w:rsid w:val="00EC48A2"/>
    <w:rsid w:val="00EC52AB"/>
    <w:rsid w:val="00EC5D22"/>
    <w:rsid w:val="00EC6850"/>
    <w:rsid w:val="00EC7EF6"/>
    <w:rsid w:val="00ED133E"/>
    <w:rsid w:val="00ED1F03"/>
    <w:rsid w:val="00ED1F47"/>
    <w:rsid w:val="00ED2F88"/>
    <w:rsid w:val="00ED3818"/>
    <w:rsid w:val="00ED3AE7"/>
    <w:rsid w:val="00ED446A"/>
    <w:rsid w:val="00ED48E9"/>
    <w:rsid w:val="00ED53A0"/>
    <w:rsid w:val="00ED5671"/>
    <w:rsid w:val="00ED587D"/>
    <w:rsid w:val="00ED5C95"/>
    <w:rsid w:val="00ED5E38"/>
    <w:rsid w:val="00ED6213"/>
    <w:rsid w:val="00ED6C6B"/>
    <w:rsid w:val="00ED70BA"/>
    <w:rsid w:val="00ED7C4D"/>
    <w:rsid w:val="00EE0367"/>
    <w:rsid w:val="00EE0B91"/>
    <w:rsid w:val="00EE0D14"/>
    <w:rsid w:val="00EE0D80"/>
    <w:rsid w:val="00EE0F92"/>
    <w:rsid w:val="00EE1283"/>
    <w:rsid w:val="00EE1A8F"/>
    <w:rsid w:val="00EE364F"/>
    <w:rsid w:val="00EE3ABD"/>
    <w:rsid w:val="00EE49FE"/>
    <w:rsid w:val="00EE4D13"/>
    <w:rsid w:val="00EE58D2"/>
    <w:rsid w:val="00EE5F05"/>
    <w:rsid w:val="00EE637A"/>
    <w:rsid w:val="00EE74B4"/>
    <w:rsid w:val="00EE7D7C"/>
    <w:rsid w:val="00EE7F93"/>
    <w:rsid w:val="00EF083A"/>
    <w:rsid w:val="00EF09EC"/>
    <w:rsid w:val="00EF0EAC"/>
    <w:rsid w:val="00EF1697"/>
    <w:rsid w:val="00EF1CCC"/>
    <w:rsid w:val="00EF26CB"/>
    <w:rsid w:val="00EF2EDB"/>
    <w:rsid w:val="00EF463B"/>
    <w:rsid w:val="00EF47FD"/>
    <w:rsid w:val="00EF4B76"/>
    <w:rsid w:val="00EF4B81"/>
    <w:rsid w:val="00EF4C03"/>
    <w:rsid w:val="00EF4F0C"/>
    <w:rsid w:val="00EF6F22"/>
    <w:rsid w:val="00EF752A"/>
    <w:rsid w:val="00EF78D8"/>
    <w:rsid w:val="00F0001A"/>
    <w:rsid w:val="00F003C0"/>
    <w:rsid w:val="00F003DC"/>
    <w:rsid w:val="00F005D2"/>
    <w:rsid w:val="00F00ABF"/>
    <w:rsid w:val="00F00D82"/>
    <w:rsid w:val="00F00E92"/>
    <w:rsid w:val="00F02DC9"/>
    <w:rsid w:val="00F03288"/>
    <w:rsid w:val="00F04487"/>
    <w:rsid w:val="00F061E8"/>
    <w:rsid w:val="00F06C47"/>
    <w:rsid w:val="00F07B1A"/>
    <w:rsid w:val="00F1093B"/>
    <w:rsid w:val="00F10BA0"/>
    <w:rsid w:val="00F1131A"/>
    <w:rsid w:val="00F11454"/>
    <w:rsid w:val="00F119AC"/>
    <w:rsid w:val="00F119C5"/>
    <w:rsid w:val="00F11A52"/>
    <w:rsid w:val="00F13124"/>
    <w:rsid w:val="00F1355C"/>
    <w:rsid w:val="00F142BF"/>
    <w:rsid w:val="00F147E8"/>
    <w:rsid w:val="00F14DA0"/>
    <w:rsid w:val="00F14E6B"/>
    <w:rsid w:val="00F15B64"/>
    <w:rsid w:val="00F16526"/>
    <w:rsid w:val="00F1679E"/>
    <w:rsid w:val="00F1762B"/>
    <w:rsid w:val="00F17A58"/>
    <w:rsid w:val="00F17B61"/>
    <w:rsid w:val="00F20205"/>
    <w:rsid w:val="00F2080D"/>
    <w:rsid w:val="00F20994"/>
    <w:rsid w:val="00F20A9D"/>
    <w:rsid w:val="00F2199F"/>
    <w:rsid w:val="00F21A61"/>
    <w:rsid w:val="00F22752"/>
    <w:rsid w:val="00F22C5D"/>
    <w:rsid w:val="00F23057"/>
    <w:rsid w:val="00F246DE"/>
    <w:rsid w:val="00F248F7"/>
    <w:rsid w:val="00F24C73"/>
    <w:rsid w:val="00F24E5E"/>
    <w:rsid w:val="00F25C58"/>
    <w:rsid w:val="00F269C3"/>
    <w:rsid w:val="00F26EF5"/>
    <w:rsid w:val="00F27210"/>
    <w:rsid w:val="00F3096A"/>
    <w:rsid w:val="00F309E1"/>
    <w:rsid w:val="00F310B5"/>
    <w:rsid w:val="00F313E0"/>
    <w:rsid w:val="00F3151F"/>
    <w:rsid w:val="00F334E7"/>
    <w:rsid w:val="00F3374E"/>
    <w:rsid w:val="00F3453A"/>
    <w:rsid w:val="00F34BAB"/>
    <w:rsid w:val="00F34D5F"/>
    <w:rsid w:val="00F35E5A"/>
    <w:rsid w:val="00F35FC6"/>
    <w:rsid w:val="00F36599"/>
    <w:rsid w:val="00F36662"/>
    <w:rsid w:val="00F36FC5"/>
    <w:rsid w:val="00F375FA"/>
    <w:rsid w:val="00F3760E"/>
    <w:rsid w:val="00F3770B"/>
    <w:rsid w:val="00F37FA4"/>
    <w:rsid w:val="00F4172D"/>
    <w:rsid w:val="00F42D47"/>
    <w:rsid w:val="00F43120"/>
    <w:rsid w:val="00F43737"/>
    <w:rsid w:val="00F43AF1"/>
    <w:rsid w:val="00F43E31"/>
    <w:rsid w:val="00F442BA"/>
    <w:rsid w:val="00F44D11"/>
    <w:rsid w:val="00F46D18"/>
    <w:rsid w:val="00F46E44"/>
    <w:rsid w:val="00F50143"/>
    <w:rsid w:val="00F509E6"/>
    <w:rsid w:val="00F50E55"/>
    <w:rsid w:val="00F51817"/>
    <w:rsid w:val="00F51CE4"/>
    <w:rsid w:val="00F51CF5"/>
    <w:rsid w:val="00F51F59"/>
    <w:rsid w:val="00F52081"/>
    <w:rsid w:val="00F52863"/>
    <w:rsid w:val="00F5382C"/>
    <w:rsid w:val="00F53D77"/>
    <w:rsid w:val="00F53E4B"/>
    <w:rsid w:val="00F556A4"/>
    <w:rsid w:val="00F5624C"/>
    <w:rsid w:val="00F56998"/>
    <w:rsid w:val="00F5734D"/>
    <w:rsid w:val="00F60C8E"/>
    <w:rsid w:val="00F6147E"/>
    <w:rsid w:val="00F615BE"/>
    <w:rsid w:val="00F617CB"/>
    <w:rsid w:val="00F617E5"/>
    <w:rsid w:val="00F619B8"/>
    <w:rsid w:val="00F61A7A"/>
    <w:rsid w:val="00F62121"/>
    <w:rsid w:val="00F62675"/>
    <w:rsid w:val="00F62899"/>
    <w:rsid w:val="00F63A41"/>
    <w:rsid w:val="00F64071"/>
    <w:rsid w:val="00F659F3"/>
    <w:rsid w:val="00F65A22"/>
    <w:rsid w:val="00F65A65"/>
    <w:rsid w:val="00F66D34"/>
    <w:rsid w:val="00F67F6D"/>
    <w:rsid w:val="00F70273"/>
    <w:rsid w:val="00F7031B"/>
    <w:rsid w:val="00F721A1"/>
    <w:rsid w:val="00F7221D"/>
    <w:rsid w:val="00F72CBB"/>
    <w:rsid w:val="00F73E78"/>
    <w:rsid w:val="00F75657"/>
    <w:rsid w:val="00F757D9"/>
    <w:rsid w:val="00F75993"/>
    <w:rsid w:val="00F75A5A"/>
    <w:rsid w:val="00F75CF3"/>
    <w:rsid w:val="00F7634B"/>
    <w:rsid w:val="00F768FE"/>
    <w:rsid w:val="00F76D4B"/>
    <w:rsid w:val="00F771AF"/>
    <w:rsid w:val="00F774F2"/>
    <w:rsid w:val="00F77A82"/>
    <w:rsid w:val="00F8007C"/>
    <w:rsid w:val="00F80732"/>
    <w:rsid w:val="00F809A8"/>
    <w:rsid w:val="00F80A62"/>
    <w:rsid w:val="00F81957"/>
    <w:rsid w:val="00F81D6F"/>
    <w:rsid w:val="00F82315"/>
    <w:rsid w:val="00F829C4"/>
    <w:rsid w:val="00F82A11"/>
    <w:rsid w:val="00F82E1C"/>
    <w:rsid w:val="00F82FD1"/>
    <w:rsid w:val="00F83529"/>
    <w:rsid w:val="00F83D8E"/>
    <w:rsid w:val="00F84E67"/>
    <w:rsid w:val="00F859DE"/>
    <w:rsid w:val="00F86357"/>
    <w:rsid w:val="00F86396"/>
    <w:rsid w:val="00F86A25"/>
    <w:rsid w:val="00F86A80"/>
    <w:rsid w:val="00F8777C"/>
    <w:rsid w:val="00F91BD7"/>
    <w:rsid w:val="00F92D01"/>
    <w:rsid w:val="00F93CCD"/>
    <w:rsid w:val="00F94A16"/>
    <w:rsid w:val="00F953E6"/>
    <w:rsid w:val="00F95EF7"/>
    <w:rsid w:val="00F96283"/>
    <w:rsid w:val="00F9665A"/>
    <w:rsid w:val="00F96E09"/>
    <w:rsid w:val="00F96F4D"/>
    <w:rsid w:val="00F9743C"/>
    <w:rsid w:val="00F97517"/>
    <w:rsid w:val="00F97AA6"/>
    <w:rsid w:val="00FA0957"/>
    <w:rsid w:val="00FA16DD"/>
    <w:rsid w:val="00FA1CCD"/>
    <w:rsid w:val="00FA1F6F"/>
    <w:rsid w:val="00FA4E63"/>
    <w:rsid w:val="00FA5BC2"/>
    <w:rsid w:val="00FA5EDD"/>
    <w:rsid w:val="00FA6DEC"/>
    <w:rsid w:val="00FA6E3D"/>
    <w:rsid w:val="00FA725B"/>
    <w:rsid w:val="00FA7778"/>
    <w:rsid w:val="00FB0164"/>
    <w:rsid w:val="00FB1417"/>
    <w:rsid w:val="00FB1935"/>
    <w:rsid w:val="00FB1AD8"/>
    <w:rsid w:val="00FB1E13"/>
    <w:rsid w:val="00FB1E59"/>
    <w:rsid w:val="00FB2AB3"/>
    <w:rsid w:val="00FB2C2B"/>
    <w:rsid w:val="00FB2F62"/>
    <w:rsid w:val="00FB32AE"/>
    <w:rsid w:val="00FB3889"/>
    <w:rsid w:val="00FB3987"/>
    <w:rsid w:val="00FB3A2D"/>
    <w:rsid w:val="00FB3A32"/>
    <w:rsid w:val="00FB3B83"/>
    <w:rsid w:val="00FB3C3B"/>
    <w:rsid w:val="00FB3C95"/>
    <w:rsid w:val="00FB3CBB"/>
    <w:rsid w:val="00FB3D6D"/>
    <w:rsid w:val="00FB3DE2"/>
    <w:rsid w:val="00FB4419"/>
    <w:rsid w:val="00FB4A7C"/>
    <w:rsid w:val="00FB4BB4"/>
    <w:rsid w:val="00FB5A36"/>
    <w:rsid w:val="00FB5D5C"/>
    <w:rsid w:val="00FB5FC3"/>
    <w:rsid w:val="00FB64F2"/>
    <w:rsid w:val="00FB773B"/>
    <w:rsid w:val="00FB7870"/>
    <w:rsid w:val="00FC0233"/>
    <w:rsid w:val="00FC034F"/>
    <w:rsid w:val="00FC0FFE"/>
    <w:rsid w:val="00FC16DC"/>
    <w:rsid w:val="00FC1EFE"/>
    <w:rsid w:val="00FC2076"/>
    <w:rsid w:val="00FC27FD"/>
    <w:rsid w:val="00FC2988"/>
    <w:rsid w:val="00FC2E8C"/>
    <w:rsid w:val="00FC34D0"/>
    <w:rsid w:val="00FC4763"/>
    <w:rsid w:val="00FC4D38"/>
    <w:rsid w:val="00FC5719"/>
    <w:rsid w:val="00FC5D14"/>
    <w:rsid w:val="00FC5F31"/>
    <w:rsid w:val="00FC6876"/>
    <w:rsid w:val="00FC758F"/>
    <w:rsid w:val="00FD064B"/>
    <w:rsid w:val="00FD07A8"/>
    <w:rsid w:val="00FD08FC"/>
    <w:rsid w:val="00FD0E47"/>
    <w:rsid w:val="00FD118A"/>
    <w:rsid w:val="00FD17AB"/>
    <w:rsid w:val="00FD2AA9"/>
    <w:rsid w:val="00FD2D1E"/>
    <w:rsid w:val="00FD34BE"/>
    <w:rsid w:val="00FD34CC"/>
    <w:rsid w:val="00FD35C8"/>
    <w:rsid w:val="00FD3B64"/>
    <w:rsid w:val="00FD40D0"/>
    <w:rsid w:val="00FD486E"/>
    <w:rsid w:val="00FD497C"/>
    <w:rsid w:val="00FD5A62"/>
    <w:rsid w:val="00FD6504"/>
    <w:rsid w:val="00FD669E"/>
    <w:rsid w:val="00FD6B66"/>
    <w:rsid w:val="00FD6C65"/>
    <w:rsid w:val="00FD79F4"/>
    <w:rsid w:val="00FE02DC"/>
    <w:rsid w:val="00FE10C9"/>
    <w:rsid w:val="00FE1499"/>
    <w:rsid w:val="00FE2055"/>
    <w:rsid w:val="00FE26CB"/>
    <w:rsid w:val="00FE27DB"/>
    <w:rsid w:val="00FE2926"/>
    <w:rsid w:val="00FE2CCE"/>
    <w:rsid w:val="00FE3C69"/>
    <w:rsid w:val="00FE4BF5"/>
    <w:rsid w:val="00FE4FB1"/>
    <w:rsid w:val="00FE54E6"/>
    <w:rsid w:val="00FE5CA7"/>
    <w:rsid w:val="00FE6062"/>
    <w:rsid w:val="00FE6FEF"/>
    <w:rsid w:val="00FE7CB0"/>
    <w:rsid w:val="00FE7F5A"/>
    <w:rsid w:val="00FF1463"/>
    <w:rsid w:val="00FF26FA"/>
    <w:rsid w:val="00FF2C1C"/>
    <w:rsid w:val="00FF37A1"/>
    <w:rsid w:val="00FF398F"/>
    <w:rsid w:val="00FF3CB5"/>
    <w:rsid w:val="00FF3CD9"/>
    <w:rsid w:val="00FF4B56"/>
    <w:rsid w:val="00FF5114"/>
    <w:rsid w:val="00FF55A4"/>
    <w:rsid w:val="00FF5812"/>
    <w:rsid w:val="00FF614E"/>
    <w:rsid w:val="00FF667C"/>
    <w:rsid w:val="00FF7003"/>
    <w:rsid w:val="00FF74EA"/>
    <w:rsid w:val="00FF77A8"/>
    <w:rsid w:val="00FF7A68"/>
    <w:rsid w:val="00FF7E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E2EE6E"/>
  <w15:chartTrackingRefBased/>
  <w15:docId w15:val="{6EFC6490-021A-46B4-AB05-9B6CAA875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iPriority="9" w:unhideWhenUsed="1" w:qFormat="1"/>
    <w:lsdException w:name="heading 4" w:locked="1" w:semiHidden="1" w:uiPriority="99"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qFormat="1"/>
    <w:lsdException w:name="toc 2" w:locked="1" w:semiHidden="1" w:uiPriority="39" w:unhideWhenUsed="1" w:qFormat="1"/>
    <w:lsdException w:name="toc 3" w:locked="1" w:semiHidden="1" w:unhideWhenUsed="1" w:qFormat="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locked="1"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5A2F01"/>
    <w:rPr>
      <w:color w:val="000000"/>
      <w:sz w:val="24"/>
      <w:szCs w:val="24"/>
      <w:lang w:val="ru"/>
    </w:rPr>
  </w:style>
  <w:style w:type="paragraph" w:styleId="14">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
    <w:basedOn w:val="a1"/>
    <w:next w:val="a1"/>
    <w:link w:val="110"/>
    <w:qFormat/>
    <w:locked/>
    <w:rsid w:val="001F3DF0"/>
    <w:pPr>
      <w:keepNext/>
      <w:spacing w:before="240" w:after="60"/>
      <w:jc w:val="center"/>
      <w:outlineLvl w:val="0"/>
    </w:pPr>
    <w:rPr>
      <w:rFonts w:ascii="Times New Roman" w:eastAsia="Times New Roman" w:hAnsi="Times New Roman" w:cs="Times New Roman"/>
      <w:b/>
      <w:bCs/>
      <w:kern w:val="32"/>
      <w:sz w:val="28"/>
      <w:szCs w:val="32"/>
      <w:lang w:eastAsia="x-none"/>
    </w:rPr>
  </w:style>
  <w:style w:type="paragraph" w:styleId="24">
    <w:name w:val="heading 2"/>
    <w:aliases w:val="Заголовок 2 Знак1,Заголовок 2 Знак Знак,Заголовок 2 Знак Знак Знак,H2,h2"/>
    <w:basedOn w:val="a1"/>
    <w:next w:val="a1"/>
    <w:link w:val="25"/>
    <w:qFormat/>
    <w:locked/>
    <w:rsid w:val="001F3DF0"/>
    <w:pPr>
      <w:keepNext/>
      <w:spacing w:before="240" w:after="60"/>
      <w:jc w:val="center"/>
      <w:outlineLvl w:val="1"/>
    </w:pPr>
    <w:rPr>
      <w:rFonts w:ascii="Times New Roman" w:eastAsia="Times New Roman" w:hAnsi="Times New Roman" w:cs="Times New Roman"/>
      <w:b/>
      <w:bCs/>
      <w:iCs/>
      <w:sz w:val="28"/>
      <w:szCs w:val="28"/>
      <w:lang w:eastAsia="x-none"/>
    </w:rPr>
  </w:style>
  <w:style w:type="paragraph" w:styleId="33">
    <w:name w:val="heading 3"/>
    <w:aliases w:val="h3,Head 3,l3+toc 3,heading 3,CT,Sub-section Title,l3,H3"/>
    <w:basedOn w:val="a1"/>
    <w:next w:val="a1"/>
    <w:link w:val="34"/>
    <w:uiPriority w:val="9"/>
    <w:unhideWhenUsed/>
    <w:qFormat/>
    <w:locked/>
    <w:rsid w:val="00A72B31"/>
    <w:pPr>
      <w:keepNext/>
      <w:spacing w:before="240" w:after="60"/>
      <w:outlineLvl w:val="2"/>
    </w:pPr>
    <w:rPr>
      <w:rFonts w:ascii="Cambria" w:eastAsia="Times New Roman" w:hAnsi="Cambria" w:cs="Times New Roman"/>
      <w:b/>
      <w:bCs/>
      <w:sz w:val="26"/>
      <w:szCs w:val="26"/>
      <w:lang w:eastAsia="x-none"/>
    </w:rPr>
  </w:style>
  <w:style w:type="paragraph" w:styleId="40">
    <w:name w:val="heading 4"/>
    <w:aliases w:val="H4,Заголовок 4/2,Заголовок 4 (Приложение),heading 4,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
    <w:basedOn w:val="a1"/>
    <w:link w:val="41"/>
    <w:uiPriority w:val="99"/>
    <w:qFormat/>
    <w:locked/>
    <w:rsid w:val="00A72B31"/>
    <w:pPr>
      <w:keepNext/>
      <w:tabs>
        <w:tab w:val="num" w:pos="864"/>
      </w:tabs>
      <w:snapToGrid w:val="0"/>
      <w:ind w:left="864" w:hanging="864"/>
      <w:jc w:val="both"/>
      <w:outlineLvl w:val="3"/>
    </w:pPr>
    <w:rPr>
      <w:rFonts w:ascii="Times New Roman" w:eastAsia="Times New Roman" w:hAnsi="Times New Roman" w:cs="Times New Roman"/>
      <w:b/>
      <w:bCs/>
      <w:color w:val="auto"/>
      <w:lang w:val="x-none" w:eastAsia="x-none"/>
    </w:rPr>
  </w:style>
  <w:style w:type="paragraph" w:styleId="5">
    <w:name w:val="heading 5"/>
    <w:aliases w:val="_Подпункт"/>
    <w:basedOn w:val="a1"/>
    <w:link w:val="50"/>
    <w:qFormat/>
    <w:locked/>
    <w:rsid w:val="00A72B31"/>
    <w:pPr>
      <w:keepNext/>
      <w:tabs>
        <w:tab w:val="num" w:pos="1008"/>
      </w:tabs>
      <w:ind w:left="1008" w:hanging="1008"/>
      <w:outlineLvl w:val="4"/>
    </w:pPr>
    <w:rPr>
      <w:rFonts w:ascii="Times New Roman" w:eastAsia="Times New Roman" w:hAnsi="Times New Roman" w:cs="Times New Roman"/>
      <w:b/>
      <w:bCs/>
      <w:color w:val="auto"/>
      <w:lang w:val="x-none" w:eastAsia="x-none"/>
    </w:rPr>
  </w:style>
  <w:style w:type="paragraph" w:styleId="6">
    <w:name w:val="heading 6"/>
    <w:basedOn w:val="a1"/>
    <w:link w:val="60"/>
    <w:qFormat/>
    <w:locked/>
    <w:rsid w:val="00A72B31"/>
    <w:pPr>
      <w:keepNext/>
      <w:tabs>
        <w:tab w:val="num" w:pos="1152"/>
      </w:tabs>
      <w:ind w:left="1152" w:hanging="1152"/>
      <w:outlineLvl w:val="5"/>
    </w:pPr>
    <w:rPr>
      <w:rFonts w:ascii="Times New Roman" w:eastAsia="Times New Roman" w:hAnsi="Times New Roman" w:cs="Times New Roman"/>
      <w:b/>
      <w:bCs/>
      <w:i/>
      <w:iCs/>
      <w:color w:val="auto"/>
      <w:sz w:val="18"/>
      <w:szCs w:val="18"/>
      <w:lang w:val="x-none" w:eastAsia="x-none"/>
    </w:rPr>
  </w:style>
  <w:style w:type="paragraph" w:styleId="7">
    <w:name w:val="heading 7"/>
    <w:basedOn w:val="a1"/>
    <w:link w:val="70"/>
    <w:qFormat/>
    <w:locked/>
    <w:rsid w:val="00A72B31"/>
    <w:pPr>
      <w:keepNext/>
      <w:tabs>
        <w:tab w:val="num" w:pos="1296"/>
      </w:tabs>
      <w:ind w:left="1296" w:hanging="1296"/>
      <w:outlineLvl w:val="6"/>
    </w:pPr>
    <w:rPr>
      <w:rFonts w:ascii="Times New Roman" w:eastAsia="Times New Roman" w:hAnsi="Times New Roman" w:cs="Times New Roman"/>
      <w:b/>
      <w:bCs/>
      <w:color w:val="auto"/>
      <w:sz w:val="28"/>
      <w:szCs w:val="28"/>
      <w:u w:val="single"/>
      <w:lang w:val="x-none" w:eastAsia="x-none"/>
    </w:rPr>
  </w:style>
  <w:style w:type="paragraph" w:styleId="8">
    <w:name w:val="heading 8"/>
    <w:basedOn w:val="a1"/>
    <w:link w:val="80"/>
    <w:qFormat/>
    <w:locked/>
    <w:rsid w:val="00A72B31"/>
    <w:pPr>
      <w:keepNext/>
      <w:tabs>
        <w:tab w:val="num" w:pos="1440"/>
      </w:tabs>
      <w:snapToGrid w:val="0"/>
      <w:ind w:left="1440" w:hanging="1440"/>
      <w:outlineLvl w:val="7"/>
    </w:pPr>
    <w:rPr>
      <w:rFonts w:ascii="Times New Roman" w:eastAsia="Times New Roman" w:hAnsi="Times New Roman" w:cs="Times New Roman"/>
      <w:sz w:val="28"/>
      <w:szCs w:val="28"/>
      <w:lang w:val="x-none" w:eastAsia="x-none"/>
    </w:rPr>
  </w:style>
  <w:style w:type="paragraph" w:styleId="9">
    <w:name w:val="heading 9"/>
    <w:basedOn w:val="a1"/>
    <w:link w:val="90"/>
    <w:qFormat/>
    <w:locked/>
    <w:rsid w:val="00A72B31"/>
    <w:pPr>
      <w:keepNext/>
      <w:tabs>
        <w:tab w:val="num" w:pos="1584"/>
      </w:tabs>
      <w:ind w:left="1584" w:hanging="1584"/>
      <w:jc w:val="both"/>
      <w:outlineLvl w:val="8"/>
    </w:pPr>
    <w:rPr>
      <w:rFonts w:ascii="Times New Roman" w:eastAsia="Times New Roman" w:hAnsi="Times New Roman" w:cs="Times New Roman"/>
      <w:b/>
      <w:bCs/>
      <w:i/>
      <w:iCs/>
      <w:color w:val="auto"/>
      <w:sz w:val="22"/>
      <w:szCs w:val="22"/>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uiPriority w:val="99"/>
    <w:rsid w:val="00FF667C"/>
    <w:rPr>
      <w:rFonts w:cs="Times New Roman"/>
      <w:color w:val="000080"/>
      <w:u w:val="single"/>
    </w:rPr>
  </w:style>
  <w:style w:type="character" w:customStyle="1" w:styleId="26">
    <w:name w:val="Сноска (2)_"/>
    <w:link w:val="27"/>
    <w:locked/>
    <w:rsid w:val="00FF667C"/>
    <w:rPr>
      <w:rFonts w:ascii="Times New Roman" w:hAnsi="Times New Roman" w:cs="Times New Roman"/>
      <w:spacing w:val="0"/>
      <w:sz w:val="12"/>
      <w:szCs w:val="12"/>
    </w:rPr>
  </w:style>
  <w:style w:type="character" w:customStyle="1" w:styleId="35">
    <w:name w:val="Сноска (3)_"/>
    <w:link w:val="36"/>
    <w:locked/>
    <w:rsid w:val="00FF667C"/>
    <w:rPr>
      <w:rFonts w:ascii="Times New Roman" w:hAnsi="Times New Roman" w:cs="Times New Roman"/>
      <w:spacing w:val="0"/>
      <w:sz w:val="21"/>
      <w:szCs w:val="21"/>
    </w:rPr>
  </w:style>
  <w:style w:type="character" w:customStyle="1" w:styleId="a6">
    <w:name w:val="Сноска_"/>
    <w:link w:val="a7"/>
    <w:locked/>
    <w:rsid w:val="00FF667C"/>
    <w:rPr>
      <w:rFonts w:ascii="Times New Roman" w:hAnsi="Times New Roman" w:cs="Times New Roman"/>
      <w:spacing w:val="0"/>
      <w:sz w:val="21"/>
      <w:szCs w:val="21"/>
    </w:rPr>
  </w:style>
  <w:style w:type="character" w:customStyle="1" w:styleId="a8">
    <w:name w:val="Сноска + Полужирный"/>
    <w:rsid w:val="00FF667C"/>
    <w:rPr>
      <w:rFonts w:ascii="Times New Roman" w:hAnsi="Times New Roman" w:cs="Times New Roman"/>
      <w:b/>
      <w:bCs/>
      <w:spacing w:val="0"/>
      <w:sz w:val="21"/>
      <w:szCs w:val="21"/>
    </w:rPr>
  </w:style>
  <w:style w:type="character" w:customStyle="1" w:styleId="42">
    <w:name w:val="Сноска (4)_"/>
    <w:link w:val="43"/>
    <w:locked/>
    <w:rsid w:val="00FF667C"/>
    <w:rPr>
      <w:rFonts w:ascii="Times New Roman" w:hAnsi="Times New Roman" w:cs="Times New Roman"/>
      <w:spacing w:val="0"/>
      <w:sz w:val="17"/>
      <w:szCs w:val="17"/>
    </w:rPr>
  </w:style>
  <w:style w:type="character" w:customStyle="1" w:styleId="44">
    <w:name w:val="Заголовок №4_"/>
    <w:link w:val="45"/>
    <w:locked/>
    <w:rsid w:val="00FF667C"/>
    <w:rPr>
      <w:rFonts w:ascii="Times New Roman" w:hAnsi="Times New Roman" w:cs="Times New Roman"/>
      <w:spacing w:val="0"/>
      <w:sz w:val="21"/>
      <w:szCs w:val="21"/>
    </w:rPr>
  </w:style>
  <w:style w:type="character" w:customStyle="1" w:styleId="46">
    <w:name w:val="Заголовок №4 + Не полужирный"/>
    <w:rsid w:val="00FF667C"/>
    <w:rPr>
      <w:rFonts w:ascii="Times New Roman" w:hAnsi="Times New Roman" w:cs="Times New Roman"/>
      <w:b/>
      <w:bCs/>
      <w:spacing w:val="0"/>
      <w:sz w:val="21"/>
      <w:szCs w:val="21"/>
    </w:rPr>
  </w:style>
  <w:style w:type="character" w:customStyle="1" w:styleId="28">
    <w:name w:val="Основной текст (2)_"/>
    <w:link w:val="29"/>
    <w:locked/>
    <w:rsid w:val="00FF667C"/>
    <w:rPr>
      <w:rFonts w:ascii="Times New Roman" w:hAnsi="Times New Roman" w:cs="Times New Roman"/>
      <w:spacing w:val="0"/>
      <w:sz w:val="23"/>
      <w:szCs w:val="23"/>
    </w:rPr>
  </w:style>
  <w:style w:type="character" w:customStyle="1" w:styleId="15">
    <w:name w:val="Заголовок №1_"/>
    <w:link w:val="16"/>
    <w:locked/>
    <w:rsid w:val="00FF667C"/>
    <w:rPr>
      <w:rFonts w:ascii="Times New Roman" w:hAnsi="Times New Roman" w:cs="Times New Roman"/>
      <w:spacing w:val="0"/>
      <w:sz w:val="51"/>
      <w:szCs w:val="51"/>
    </w:rPr>
  </w:style>
  <w:style w:type="character" w:customStyle="1" w:styleId="37">
    <w:name w:val="Основной текст (3)_"/>
    <w:link w:val="38"/>
    <w:locked/>
    <w:rsid w:val="00FF667C"/>
    <w:rPr>
      <w:rFonts w:ascii="Times New Roman" w:hAnsi="Times New Roman" w:cs="Times New Roman"/>
      <w:spacing w:val="0"/>
      <w:sz w:val="27"/>
      <w:szCs w:val="27"/>
    </w:rPr>
  </w:style>
  <w:style w:type="character" w:customStyle="1" w:styleId="a9">
    <w:name w:val="Основной текст_"/>
    <w:link w:val="71"/>
    <w:locked/>
    <w:rsid w:val="00FF667C"/>
    <w:rPr>
      <w:rFonts w:ascii="Times New Roman" w:hAnsi="Times New Roman" w:cs="Times New Roman"/>
      <w:spacing w:val="0"/>
      <w:sz w:val="21"/>
      <w:szCs w:val="21"/>
    </w:rPr>
  </w:style>
  <w:style w:type="character" w:customStyle="1" w:styleId="220">
    <w:name w:val="Заголовок №2 (2)_"/>
    <w:link w:val="221"/>
    <w:locked/>
    <w:rsid w:val="00FF667C"/>
    <w:rPr>
      <w:rFonts w:ascii="Times New Roman" w:hAnsi="Times New Roman" w:cs="Times New Roman"/>
      <w:spacing w:val="0"/>
      <w:sz w:val="27"/>
      <w:szCs w:val="27"/>
    </w:rPr>
  </w:style>
  <w:style w:type="character" w:customStyle="1" w:styleId="aa">
    <w:name w:val="Колонтитул_"/>
    <w:link w:val="ab"/>
    <w:locked/>
    <w:rsid w:val="00FF667C"/>
    <w:rPr>
      <w:rFonts w:ascii="Times New Roman" w:hAnsi="Times New Roman" w:cs="Times New Roman"/>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a">
    <w:name w:val="Оглавление 2 Знак"/>
    <w:link w:val="2b"/>
    <w:uiPriority w:val="39"/>
    <w:locked/>
    <w:rsid w:val="00FF667C"/>
    <w:rPr>
      <w:rFonts w:ascii="Calibri" w:hAnsi="Calibri"/>
      <w:b/>
      <w:bCs/>
      <w:color w:val="000000"/>
      <w:lang w:val="ru"/>
    </w:rPr>
  </w:style>
  <w:style w:type="character" w:customStyle="1" w:styleId="47">
    <w:name w:val="Основной текст (4)_"/>
    <w:link w:val="410"/>
    <w:locked/>
    <w:rsid w:val="00FF667C"/>
    <w:rPr>
      <w:rFonts w:ascii="Times New Roman" w:hAnsi="Times New Roman" w:cs="Times New Roman"/>
      <w:spacing w:val="0"/>
      <w:sz w:val="21"/>
      <w:szCs w:val="21"/>
    </w:rPr>
  </w:style>
  <w:style w:type="character" w:customStyle="1" w:styleId="17">
    <w:name w:val="Основной текст1"/>
    <w:rsid w:val="00FF667C"/>
    <w:rPr>
      <w:rFonts w:ascii="Times New Roman" w:hAnsi="Times New Roman" w:cs="Times New Roman"/>
      <w:spacing w:val="0"/>
      <w:sz w:val="21"/>
      <w:szCs w:val="21"/>
      <w:u w:val="single"/>
      <w:lang w:val="en-US" w:eastAsia="x-none"/>
    </w:rPr>
  </w:style>
  <w:style w:type="character" w:customStyle="1" w:styleId="2c">
    <w:name w:val="Основной текст2"/>
    <w:rsid w:val="00FF667C"/>
    <w:rPr>
      <w:rFonts w:ascii="Times New Roman" w:hAnsi="Times New Roman" w:cs="Times New Roman"/>
      <w:spacing w:val="0"/>
      <w:sz w:val="21"/>
      <w:szCs w:val="21"/>
    </w:rPr>
  </w:style>
  <w:style w:type="character" w:customStyle="1" w:styleId="ac">
    <w:name w:val="Основной текст + Полужирный"/>
    <w:rsid w:val="00FF667C"/>
    <w:rPr>
      <w:rFonts w:ascii="Times New Roman" w:hAnsi="Times New Roman" w:cs="Times New Roman"/>
      <w:b/>
      <w:bCs/>
      <w:spacing w:val="0"/>
      <w:sz w:val="21"/>
      <w:szCs w:val="21"/>
    </w:rPr>
  </w:style>
  <w:style w:type="character" w:customStyle="1" w:styleId="411">
    <w:name w:val="Заголовок №4 + Не полужирный1"/>
    <w:rsid w:val="00FF667C"/>
    <w:rPr>
      <w:rFonts w:ascii="Times New Roman" w:hAnsi="Times New Roman" w:cs="Times New Roman"/>
      <w:b/>
      <w:bCs/>
      <w:spacing w:val="0"/>
      <w:sz w:val="21"/>
      <w:szCs w:val="21"/>
    </w:rPr>
  </w:style>
  <w:style w:type="character" w:customStyle="1" w:styleId="150">
    <w:name w:val="Основной текст + Полужирный15"/>
    <w:rsid w:val="00FF667C"/>
    <w:rPr>
      <w:rFonts w:ascii="Times New Roman" w:hAnsi="Times New Roman" w:cs="Times New Roman"/>
      <w:b/>
      <w:bCs/>
      <w:spacing w:val="0"/>
      <w:sz w:val="21"/>
      <w:szCs w:val="21"/>
    </w:rPr>
  </w:style>
  <w:style w:type="character" w:customStyle="1" w:styleId="48">
    <w:name w:val="Основной текст (4) + Не полужирный"/>
    <w:rsid w:val="00FF667C"/>
    <w:rPr>
      <w:rFonts w:ascii="Times New Roman" w:hAnsi="Times New Roman" w:cs="Times New Roman"/>
      <w:b/>
      <w:bCs/>
      <w:spacing w:val="0"/>
      <w:sz w:val="21"/>
      <w:szCs w:val="21"/>
    </w:rPr>
  </w:style>
  <w:style w:type="character" w:customStyle="1" w:styleId="51">
    <w:name w:val="Основной текст (5)_"/>
    <w:link w:val="52"/>
    <w:locked/>
    <w:rsid w:val="00FF667C"/>
    <w:rPr>
      <w:rFonts w:ascii="Times New Roman" w:hAnsi="Times New Roman" w:cs="Times New Roman"/>
      <w:sz w:val="21"/>
      <w:szCs w:val="21"/>
    </w:rPr>
  </w:style>
  <w:style w:type="character" w:customStyle="1" w:styleId="53">
    <w:name w:val="Основной текст (5) + Не курсив"/>
    <w:rsid w:val="00FF667C"/>
    <w:rPr>
      <w:rFonts w:ascii="Times New Roman" w:hAnsi="Times New Roman" w:cs="Times New Roman"/>
      <w:i/>
      <w:iCs/>
      <w:spacing w:val="0"/>
      <w:sz w:val="21"/>
      <w:szCs w:val="21"/>
    </w:rPr>
  </w:style>
  <w:style w:type="character" w:customStyle="1" w:styleId="450">
    <w:name w:val="Основной текст (4) + Не полужирный5"/>
    <w:rsid w:val="00FF667C"/>
    <w:rPr>
      <w:rFonts w:ascii="Times New Roman" w:hAnsi="Times New Roman" w:cs="Times New Roman"/>
      <w:b/>
      <w:bCs/>
      <w:spacing w:val="0"/>
      <w:sz w:val="21"/>
      <w:szCs w:val="21"/>
    </w:rPr>
  </w:style>
  <w:style w:type="character" w:customStyle="1" w:styleId="140">
    <w:name w:val="Основной текст + Полужирный14"/>
    <w:rsid w:val="00FF667C"/>
    <w:rPr>
      <w:rFonts w:ascii="Times New Roman" w:hAnsi="Times New Roman" w:cs="Times New Roman"/>
      <w:b/>
      <w:bCs/>
      <w:spacing w:val="0"/>
      <w:sz w:val="21"/>
      <w:szCs w:val="21"/>
    </w:rPr>
  </w:style>
  <w:style w:type="character" w:customStyle="1" w:styleId="440">
    <w:name w:val="Основной текст (4) + Не полужирный4"/>
    <w:rsid w:val="00FF667C"/>
    <w:rPr>
      <w:rFonts w:ascii="Times New Roman" w:hAnsi="Times New Roman" w:cs="Times New Roman"/>
      <w:b/>
      <w:bCs/>
      <w:spacing w:val="0"/>
      <w:sz w:val="21"/>
      <w:szCs w:val="21"/>
    </w:rPr>
  </w:style>
  <w:style w:type="character" w:customStyle="1" w:styleId="61">
    <w:name w:val="Основной текст (6)_"/>
    <w:link w:val="62"/>
    <w:locked/>
    <w:rsid w:val="00FF667C"/>
    <w:rPr>
      <w:rFonts w:ascii="Times New Roman" w:hAnsi="Times New Roman" w:cs="Times New Roman"/>
      <w:sz w:val="20"/>
      <w:szCs w:val="20"/>
    </w:rPr>
  </w:style>
  <w:style w:type="character" w:customStyle="1" w:styleId="54">
    <w:name w:val="Основной текст (5) + Не курсив4"/>
    <w:rsid w:val="00FF667C"/>
    <w:rPr>
      <w:rFonts w:ascii="Times New Roman" w:hAnsi="Times New Roman" w:cs="Times New Roman"/>
      <w:i/>
      <w:iCs/>
      <w:spacing w:val="0"/>
      <w:sz w:val="21"/>
      <w:szCs w:val="21"/>
    </w:rPr>
  </w:style>
  <w:style w:type="character" w:customStyle="1" w:styleId="55">
    <w:name w:val="Основной текст (5) + Полужирный"/>
    <w:rsid w:val="00FF667C"/>
    <w:rPr>
      <w:rFonts w:ascii="Times New Roman" w:hAnsi="Times New Roman" w:cs="Times New Roman"/>
      <w:b/>
      <w:bCs/>
      <w:spacing w:val="0"/>
      <w:sz w:val="21"/>
      <w:szCs w:val="21"/>
    </w:rPr>
  </w:style>
  <w:style w:type="character" w:customStyle="1" w:styleId="ad">
    <w:name w:val="Основной текст + Курсив"/>
    <w:rsid w:val="00FF667C"/>
    <w:rPr>
      <w:rFonts w:ascii="Times New Roman" w:hAnsi="Times New Roman" w:cs="Times New Roman"/>
      <w:i/>
      <w:iCs/>
      <w:spacing w:val="0"/>
      <w:sz w:val="21"/>
      <w:szCs w:val="21"/>
    </w:rPr>
  </w:style>
  <w:style w:type="character" w:customStyle="1" w:styleId="130">
    <w:name w:val="Основной текст + Полужирный13"/>
    <w:rsid w:val="00FF667C"/>
    <w:rPr>
      <w:rFonts w:ascii="Times New Roman" w:hAnsi="Times New Roman" w:cs="Times New Roman"/>
      <w:b/>
      <w:bCs/>
      <w:spacing w:val="0"/>
      <w:sz w:val="21"/>
      <w:szCs w:val="21"/>
    </w:rPr>
  </w:style>
  <w:style w:type="character" w:customStyle="1" w:styleId="430">
    <w:name w:val="Основной текст (4) + Не полужирный3"/>
    <w:rsid w:val="00FF667C"/>
    <w:rPr>
      <w:rFonts w:ascii="Times New Roman" w:hAnsi="Times New Roman" w:cs="Times New Roman"/>
      <w:b/>
      <w:bCs/>
      <w:spacing w:val="0"/>
      <w:sz w:val="21"/>
      <w:szCs w:val="21"/>
    </w:rPr>
  </w:style>
  <w:style w:type="character" w:customStyle="1" w:styleId="530">
    <w:name w:val="Основной текст (5) + Не курсив3"/>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rsid w:val="00FF667C"/>
    <w:rPr>
      <w:rFonts w:ascii="Times New Roman" w:hAnsi="Times New Roman" w:cs="Times New Roman"/>
      <w:b/>
      <w:bCs/>
      <w:i/>
      <w:iCs/>
      <w:spacing w:val="0"/>
      <w:sz w:val="21"/>
      <w:szCs w:val="21"/>
    </w:rPr>
  </w:style>
  <w:style w:type="character" w:customStyle="1" w:styleId="72">
    <w:name w:val="Основной текст (7)_"/>
    <w:link w:val="73"/>
    <w:locked/>
    <w:rsid w:val="00FF667C"/>
    <w:rPr>
      <w:rFonts w:ascii="Times New Roman" w:hAnsi="Times New Roman" w:cs="Times New Roman"/>
      <w:spacing w:val="0"/>
      <w:sz w:val="21"/>
      <w:szCs w:val="21"/>
    </w:rPr>
  </w:style>
  <w:style w:type="character" w:customStyle="1" w:styleId="74">
    <w:name w:val="Основной текст (7) + Не полужирный"/>
    <w:rsid w:val="00FF667C"/>
    <w:rPr>
      <w:rFonts w:ascii="Times New Roman" w:hAnsi="Times New Roman" w:cs="Times New Roman"/>
      <w:b/>
      <w:bCs/>
      <w:spacing w:val="0"/>
      <w:sz w:val="21"/>
      <w:szCs w:val="21"/>
    </w:rPr>
  </w:style>
  <w:style w:type="character" w:customStyle="1" w:styleId="39">
    <w:name w:val="Заголовок №3_"/>
    <w:link w:val="310"/>
    <w:locked/>
    <w:rsid w:val="00FF667C"/>
    <w:rPr>
      <w:rFonts w:ascii="Times New Roman" w:hAnsi="Times New Roman" w:cs="Times New Roman"/>
      <w:spacing w:val="0"/>
      <w:sz w:val="21"/>
      <w:szCs w:val="21"/>
    </w:rPr>
  </w:style>
  <w:style w:type="character" w:customStyle="1" w:styleId="3a">
    <w:name w:val="Основной текст3"/>
    <w:rsid w:val="00FF667C"/>
    <w:rPr>
      <w:rFonts w:ascii="Times New Roman" w:hAnsi="Times New Roman" w:cs="Times New Roman"/>
      <w:spacing w:val="0"/>
      <w:sz w:val="21"/>
      <w:szCs w:val="21"/>
      <w:u w:val="single"/>
    </w:rPr>
  </w:style>
  <w:style w:type="character" w:customStyle="1" w:styleId="81">
    <w:name w:val="Основной текст (8)_"/>
    <w:link w:val="82"/>
    <w:locked/>
    <w:rsid w:val="00FF667C"/>
    <w:rPr>
      <w:rFonts w:ascii="Times New Roman" w:hAnsi="Times New Roman" w:cs="Times New Roman"/>
      <w:spacing w:val="0"/>
      <w:sz w:val="12"/>
      <w:szCs w:val="12"/>
    </w:rPr>
  </w:style>
  <w:style w:type="character" w:customStyle="1" w:styleId="3b">
    <w:name w:val="Основной текст + Курсив3"/>
    <w:rsid w:val="00FF667C"/>
    <w:rPr>
      <w:rFonts w:ascii="Times New Roman" w:hAnsi="Times New Roman" w:cs="Times New Roman"/>
      <w:i/>
      <w:iCs/>
      <w:spacing w:val="0"/>
      <w:sz w:val="21"/>
      <w:szCs w:val="21"/>
    </w:rPr>
  </w:style>
  <w:style w:type="character" w:customStyle="1" w:styleId="521">
    <w:name w:val="Основной текст (5) + Не курсив2"/>
    <w:rsid w:val="00FF667C"/>
    <w:rPr>
      <w:rFonts w:ascii="Times New Roman" w:hAnsi="Times New Roman" w:cs="Times New Roman"/>
      <w:i/>
      <w:iCs/>
      <w:spacing w:val="0"/>
      <w:sz w:val="21"/>
      <w:szCs w:val="21"/>
    </w:rPr>
  </w:style>
  <w:style w:type="character" w:customStyle="1" w:styleId="2d">
    <w:name w:val="Подпись к таблице (2)_"/>
    <w:link w:val="2e"/>
    <w:locked/>
    <w:rsid w:val="00FF667C"/>
    <w:rPr>
      <w:rFonts w:ascii="Times New Roman" w:hAnsi="Times New Roman" w:cs="Times New Roman"/>
      <w:spacing w:val="0"/>
      <w:sz w:val="21"/>
      <w:szCs w:val="21"/>
    </w:rPr>
  </w:style>
  <w:style w:type="character" w:customStyle="1" w:styleId="2f">
    <w:name w:val="Основной текст + Курсив2"/>
    <w:rsid w:val="00FF667C"/>
    <w:rPr>
      <w:rFonts w:ascii="Times New Roman" w:hAnsi="Times New Roman" w:cs="Times New Roman"/>
      <w:i/>
      <w:iCs/>
      <w:spacing w:val="0"/>
      <w:sz w:val="21"/>
      <w:szCs w:val="21"/>
    </w:rPr>
  </w:style>
  <w:style w:type="character" w:customStyle="1" w:styleId="510">
    <w:name w:val="Основной текст (5) + Не курсив1"/>
    <w:rsid w:val="00FF667C"/>
    <w:rPr>
      <w:rFonts w:ascii="Times New Roman" w:hAnsi="Times New Roman" w:cs="Times New Roman"/>
      <w:i/>
      <w:iCs/>
      <w:spacing w:val="0"/>
      <w:sz w:val="21"/>
      <w:szCs w:val="21"/>
    </w:rPr>
  </w:style>
  <w:style w:type="character" w:customStyle="1" w:styleId="320">
    <w:name w:val="Заголовок №3 (2)_"/>
    <w:link w:val="321"/>
    <w:locked/>
    <w:rsid w:val="00FF667C"/>
    <w:rPr>
      <w:rFonts w:ascii="Times New Roman" w:hAnsi="Times New Roman" w:cs="Times New Roman"/>
      <w:spacing w:val="0"/>
      <w:sz w:val="22"/>
      <w:szCs w:val="22"/>
    </w:rPr>
  </w:style>
  <w:style w:type="character" w:customStyle="1" w:styleId="3210">
    <w:name w:val="Заголовок №3 (2) + 10"/>
    <w:aliases w:val="5 pt2"/>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rsid w:val="00FF667C"/>
    <w:rPr>
      <w:rFonts w:ascii="Times New Roman" w:hAnsi="Times New Roman" w:cs="Times New Roman"/>
      <w:smallCaps/>
      <w:spacing w:val="0"/>
      <w:sz w:val="21"/>
      <w:szCs w:val="21"/>
    </w:rPr>
  </w:style>
  <w:style w:type="character" w:customStyle="1" w:styleId="120">
    <w:name w:val="Основной текст + Полужирный12"/>
    <w:rsid w:val="00FF667C"/>
    <w:rPr>
      <w:rFonts w:ascii="Times New Roman" w:hAnsi="Times New Roman" w:cs="Times New Roman"/>
      <w:b/>
      <w:bCs/>
      <w:spacing w:val="0"/>
      <w:sz w:val="21"/>
      <w:szCs w:val="21"/>
    </w:rPr>
  </w:style>
  <w:style w:type="character" w:customStyle="1" w:styleId="112">
    <w:name w:val="Основной текст + Полужирный11"/>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rsid w:val="00FF667C"/>
    <w:rPr>
      <w:rFonts w:ascii="Times New Roman" w:hAnsi="Times New Roman" w:cs="Times New Roman"/>
      <w:b/>
      <w:bCs/>
      <w:i/>
      <w:iCs/>
      <w:spacing w:val="0"/>
      <w:sz w:val="21"/>
      <w:szCs w:val="21"/>
    </w:rPr>
  </w:style>
  <w:style w:type="character" w:customStyle="1" w:styleId="91">
    <w:name w:val="Основной текст (9)_"/>
    <w:link w:val="92"/>
    <w:locked/>
    <w:rsid w:val="00FF667C"/>
    <w:rPr>
      <w:rFonts w:ascii="Times New Roman" w:hAnsi="Times New Roman" w:cs="Times New Roman"/>
      <w:spacing w:val="0"/>
      <w:sz w:val="19"/>
      <w:szCs w:val="19"/>
    </w:rPr>
  </w:style>
  <w:style w:type="character" w:customStyle="1" w:styleId="18">
    <w:name w:val="Основной текст + Курсив1"/>
    <w:rsid w:val="00FF667C"/>
    <w:rPr>
      <w:rFonts w:ascii="Times New Roman" w:hAnsi="Times New Roman" w:cs="Times New Roman"/>
      <w:i/>
      <w:iCs/>
      <w:spacing w:val="0"/>
      <w:sz w:val="21"/>
      <w:szCs w:val="21"/>
    </w:rPr>
  </w:style>
  <w:style w:type="character" w:customStyle="1" w:styleId="101">
    <w:name w:val="Основной текст (10)_"/>
    <w:link w:val="1010"/>
    <w:locked/>
    <w:rsid w:val="00FF667C"/>
    <w:rPr>
      <w:rFonts w:ascii="Times New Roman" w:hAnsi="Times New Roman" w:cs="Times New Roman"/>
      <w:spacing w:val="0"/>
      <w:sz w:val="19"/>
      <w:szCs w:val="19"/>
    </w:rPr>
  </w:style>
  <w:style w:type="character" w:customStyle="1" w:styleId="420">
    <w:name w:val="Заголовок №4 (2)_"/>
    <w:link w:val="421"/>
    <w:locked/>
    <w:rsid w:val="00FF667C"/>
    <w:rPr>
      <w:rFonts w:ascii="Times New Roman" w:hAnsi="Times New Roman" w:cs="Times New Roman"/>
      <w:spacing w:val="0"/>
      <w:sz w:val="21"/>
      <w:szCs w:val="21"/>
    </w:rPr>
  </w:style>
  <w:style w:type="character" w:customStyle="1" w:styleId="421pt">
    <w:name w:val="Заголовок №4 (2) + Интервал 1 pt"/>
    <w:rsid w:val="00FF667C"/>
    <w:rPr>
      <w:rFonts w:ascii="Times New Roman" w:hAnsi="Times New Roman" w:cs="Times New Roman"/>
      <w:spacing w:val="30"/>
      <w:sz w:val="21"/>
      <w:szCs w:val="21"/>
    </w:rPr>
  </w:style>
  <w:style w:type="character" w:customStyle="1" w:styleId="ae">
    <w:name w:val="Подпись к таблице_"/>
    <w:link w:val="19"/>
    <w:locked/>
    <w:rsid w:val="00FF667C"/>
    <w:rPr>
      <w:rFonts w:ascii="Times New Roman" w:hAnsi="Times New Roman" w:cs="Times New Roman"/>
      <w:spacing w:val="0"/>
      <w:sz w:val="21"/>
      <w:szCs w:val="21"/>
    </w:rPr>
  </w:style>
  <w:style w:type="character" w:customStyle="1" w:styleId="af">
    <w:name w:val="Подпись к таблице"/>
    <w:rsid w:val="00FF667C"/>
    <w:rPr>
      <w:rFonts w:ascii="Times New Roman" w:hAnsi="Times New Roman" w:cs="Times New Roman"/>
      <w:spacing w:val="0"/>
      <w:sz w:val="21"/>
      <w:szCs w:val="21"/>
      <w:u w:val="single"/>
    </w:rPr>
  </w:style>
  <w:style w:type="character" w:customStyle="1" w:styleId="113">
    <w:name w:val="Основной текст (11)_"/>
    <w:link w:val="1110"/>
    <w:locked/>
    <w:rsid w:val="00FF667C"/>
    <w:rPr>
      <w:rFonts w:ascii="Times New Roman" w:hAnsi="Times New Roman" w:cs="Times New Roman"/>
      <w:spacing w:val="0"/>
      <w:sz w:val="23"/>
      <w:szCs w:val="23"/>
    </w:rPr>
  </w:style>
  <w:style w:type="character" w:customStyle="1" w:styleId="3c">
    <w:name w:val="Заголовок №3"/>
    <w:rsid w:val="00FF667C"/>
    <w:rPr>
      <w:rFonts w:ascii="Times New Roman" w:hAnsi="Times New Roman" w:cs="Times New Roman"/>
      <w:spacing w:val="0"/>
      <w:sz w:val="21"/>
      <w:szCs w:val="21"/>
      <w:u w:val="single"/>
    </w:rPr>
  </w:style>
  <w:style w:type="character" w:customStyle="1" w:styleId="102">
    <w:name w:val="Основной текст (10)"/>
    <w:rsid w:val="00FF667C"/>
    <w:rPr>
      <w:rFonts w:ascii="Times New Roman" w:hAnsi="Times New Roman" w:cs="Times New Roman"/>
      <w:spacing w:val="0"/>
      <w:sz w:val="19"/>
      <w:szCs w:val="19"/>
      <w:u w:val="single"/>
    </w:rPr>
  </w:style>
  <w:style w:type="character" w:customStyle="1" w:styleId="114">
    <w:name w:val="Основной текст (11)"/>
    <w:rsid w:val="00FF667C"/>
    <w:rPr>
      <w:rFonts w:ascii="Times New Roman" w:hAnsi="Times New Roman" w:cs="Times New Roman"/>
      <w:spacing w:val="0"/>
      <w:sz w:val="23"/>
      <w:szCs w:val="23"/>
      <w:u w:val="single"/>
    </w:rPr>
  </w:style>
  <w:style w:type="character" w:customStyle="1" w:styleId="330">
    <w:name w:val="Заголовок №3 (3)_"/>
    <w:link w:val="331"/>
    <w:locked/>
    <w:rsid w:val="00FF667C"/>
    <w:rPr>
      <w:rFonts w:ascii="Times New Roman" w:hAnsi="Times New Roman" w:cs="Times New Roman"/>
      <w:spacing w:val="0"/>
      <w:sz w:val="19"/>
      <w:szCs w:val="19"/>
    </w:rPr>
  </w:style>
  <w:style w:type="character" w:customStyle="1" w:styleId="2f0">
    <w:name w:val="Заголовок №2_"/>
    <w:link w:val="2f1"/>
    <w:locked/>
    <w:rsid w:val="00FF667C"/>
    <w:rPr>
      <w:rFonts w:ascii="Times New Roman" w:hAnsi="Times New Roman" w:cs="Times New Roman"/>
      <w:spacing w:val="0"/>
      <w:sz w:val="24"/>
      <w:szCs w:val="24"/>
    </w:rPr>
  </w:style>
  <w:style w:type="character" w:customStyle="1" w:styleId="49">
    <w:name w:val="Основной текст4"/>
    <w:rsid w:val="00FF667C"/>
    <w:rPr>
      <w:rFonts w:ascii="Times New Roman" w:hAnsi="Times New Roman" w:cs="Times New Roman"/>
      <w:spacing w:val="0"/>
      <w:sz w:val="21"/>
      <w:szCs w:val="21"/>
      <w:u w:val="single"/>
      <w:lang w:val="en-US" w:eastAsia="x-none"/>
    </w:rPr>
  </w:style>
  <w:style w:type="character" w:customStyle="1" w:styleId="56">
    <w:name w:val="Основной текст5"/>
    <w:rsid w:val="00FF667C"/>
    <w:rPr>
      <w:rFonts w:ascii="Times New Roman" w:hAnsi="Times New Roman" w:cs="Times New Roman"/>
      <w:spacing w:val="0"/>
      <w:sz w:val="21"/>
      <w:szCs w:val="21"/>
    </w:rPr>
  </w:style>
  <w:style w:type="character" w:customStyle="1" w:styleId="103">
    <w:name w:val="Основной текст + Полужирный10"/>
    <w:rsid w:val="00FF667C"/>
    <w:rPr>
      <w:rFonts w:ascii="Times New Roman" w:hAnsi="Times New Roman" w:cs="Times New Roman"/>
      <w:b/>
      <w:bCs/>
      <w:spacing w:val="0"/>
      <w:sz w:val="21"/>
      <w:szCs w:val="21"/>
    </w:rPr>
  </w:style>
  <w:style w:type="character" w:customStyle="1" w:styleId="93">
    <w:name w:val="Основной текст + Полужирный9"/>
    <w:rsid w:val="00FF667C"/>
    <w:rPr>
      <w:rFonts w:ascii="Times New Roman" w:hAnsi="Times New Roman" w:cs="Times New Roman"/>
      <w:b/>
      <w:bCs/>
      <w:spacing w:val="0"/>
      <w:sz w:val="21"/>
      <w:szCs w:val="21"/>
    </w:rPr>
  </w:style>
  <w:style w:type="character" w:customStyle="1" w:styleId="422">
    <w:name w:val="Основной текст (4) + Не полужирный2"/>
    <w:rsid w:val="00FF667C"/>
    <w:rPr>
      <w:rFonts w:ascii="Times New Roman" w:hAnsi="Times New Roman" w:cs="Times New Roman"/>
      <w:b/>
      <w:bCs/>
      <w:spacing w:val="0"/>
      <w:sz w:val="21"/>
      <w:szCs w:val="21"/>
    </w:rPr>
  </w:style>
  <w:style w:type="character" w:customStyle="1" w:styleId="83">
    <w:name w:val="Основной текст + Полужирный8"/>
    <w:rsid w:val="00FF667C"/>
    <w:rPr>
      <w:rFonts w:ascii="Times New Roman" w:hAnsi="Times New Roman" w:cs="Times New Roman"/>
      <w:b/>
      <w:bCs/>
      <w:spacing w:val="0"/>
      <w:sz w:val="21"/>
      <w:szCs w:val="21"/>
    </w:rPr>
  </w:style>
  <w:style w:type="character" w:customStyle="1" w:styleId="412">
    <w:name w:val="Основной текст (4) + Не полужирный1"/>
    <w:rsid w:val="00FF667C"/>
    <w:rPr>
      <w:rFonts w:ascii="Times New Roman" w:hAnsi="Times New Roman" w:cs="Times New Roman"/>
      <w:b/>
      <w:bCs/>
      <w:spacing w:val="0"/>
      <w:sz w:val="21"/>
      <w:szCs w:val="21"/>
    </w:rPr>
  </w:style>
  <w:style w:type="character" w:customStyle="1" w:styleId="4a">
    <w:name w:val="Основной текст (4)"/>
    <w:rsid w:val="00FF667C"/>
    <w:rPr>
      <w:rFonts w:ascii="Times New Roman" w:hAnsi="Times New Roman" w:cs="Times New Roman"/>
      <w:spacing w:val="0"/>
      <w:sz w:val="21"/>
      <w:szCs w:val="21"/>
      <w:u w:val="single"/>
    </w:rPr>
  </w:style>
  <w:style w:type="character" w:customStyle="1" w:styleId="75">
    <w:name w:val="Основной текст + Полужирный7"/>
    <w:rsid w:val="00FF667C"/>
    <w:rPr>
      <w:rFonts w:ascii="Times New Roman" w:hAnsi="Times New Roman" w:cs="Times New Roman"/>
      <w:b/>
      <w:bCs/>
      <w:spacing w:val="0"/>
      <w:sz w:val="21"/>
      <w:szCs w:val="21"/>
    </w:rPr>
  </w:style>
  <w:style w:type="character" w:customStyle="1" w:styleId="63">
    <w:name w:val="Основной текст + Полужирный6"/>
    <w:rsid w:val="00FF667C"/>
    <w:rPr>
      <w:rFonts w:ascii="Times New Roman" w:hAnsi="Times New Roman" w:cs="Times New Roman"/>
      <w:b/>
      <w:bCs/>
      <w:spacing w:val="0"/>
      <w:sz w:val="21"/>
      <w:szCs w:val="21"/>
    </w:rPr>
  </w:style>
  <w:style w:type="character" w:customStyle="1" w:styleId="57">
    <w:name w:val="Основной текст + Полужирный5"/>
    <w:rsid w:val="00FF667C"/>
    <w:rPr>
      <w:rFonts w:ascii="Times New Roman" w:hAnsi="Times New Roman" w:cs="Times New Roman"/>
      <w:b/>
      <w:bCs/>
      <w:spacing w:val="0"/>
      <w:sz w:val="21"/>
      <w:szCs w:val="21"/>
    </w:rPr>
  </w:style>
  <w:style w:type="character" w:customStyle="1" w:styleId="4b">
    <w:name w:val="Основной текст + Полужирный4"/>
    <w:rsid w:val="00FF667C"/>
    <w:rPr>
      <w:rFonts w:ascii="Times New Roman" w:hAnsi="Times New Roman" w:cs="Times New Roman"/>
      <w:b/>
      <w:bCs/>
      <w:spacing w:val="0"/>
      <w:sz w:val="21"/>
      <w:szCs w:val="21"/>
    </w:rPr>
  </w:style>
  <w:style w:type="character" w:customStyle="1" w:styleId="3d">
    <w:name w:val="Основной текст + Полужирный3"/>
    <w:rsid w:val="00FF667C"/>
    <w:rPr>
      <w:rFonts w:ascii="Times New Roman" w:hAnsi="Times New Roman" w:cs="Times New Roman"/>
      <w:b/>
      <w:bCs/>
      <w:spacing w:val="0"/>
      <w:sz w:val="21"/>
      <w:szCs w:val="21"/>
    </w:rPr>
  </w:style>
  <w:style w:type="character" w:customStyle="1" w:styleId="2f2">
    <w:name w:val="Основной текст + Полужирный2"/>
    <w:rsid w:val="00FF667C"/>
    <w:rPr>
      <w:rFonts w:ascii="Times New Roman" w:hAnsi="Times New Roman" w:cs="Times New Roman"/>
      <w:b/>
      <w:bCs/>
      <w:spacing w:val="0"/>
      <w:sz w:val="21"/>
      <w:szCs w:val="21"/>
    </w:rPr>
  </w:style>
  <w:style w:type="character" w:customStyle="1" w:styleId="64">
    <w:name w:val="Основной текст6"/>
    <w:rsid w:val="00FF667C"/>
    <w:rPr>
      <w:rFonts w:ascii="Times New Roman" w:hAnsi="Times New Roman" w:cs="Times New Roman"/>
      <w:spacing w:val="0"/>
      <w:sz w:val="21"/>
      <w:szCs w:val="21"/>
    </w:rPr>
  </w:style>
  <w:style w:type="character" w:customStyle="1" w:styleId="1a">
    <w:name w:val="Основной текст + Полужирный1"/>
    <w:rsid w:val="00FF667C"/>
    <w:rPr>
      <w:rFonts w:ascii="Times New Roman" w:hAnsi="Times New Roman" w:cs="Times New Roman"/>
      <w:b/>
      <w:bCs/>
      <w:spacing w:val="0"/>
      <w:sz w:val="21"/>
      <w:szCs w:val="21"/>
    </w:rPr>
  </w:style>
  <w:style w:type="paragraph" w:customStyle="1" w:styleId="27">
    <w:name w:val="Сноска (2)"/>
    <w:basedOn w:val="a1"/>
    <w:link w:val="26"/>
    <w:rsid w:val="00FF667C"/>
    <w:pPr>
      <w:shd w:val="clear" w:color="auto" w:fill="FFFFFF"/>
      <w:spacing w:after="120" w:line="240" w:lineRule="atLeast"/>
    </w:pPr>
    <w:rPr>
      <w:rFonts w:ascii="Times New Roman" w:hAnsi="Times New Roman" w:cs="Times New Roman"/>
      <w:color w:val="auto"/>
      <w:sz w:val="12"/>
      <w:szCs w:val="12"/>
      <w:lang w:val="x-none" w:eastAsia="x-none"/>
    </w:rPr>
  </w:style>
  <w:style w:type="paragraph" w:customStyle="1" w:styleId="36">
    <w:name w:val="Сноска (3)"/>
    <w:basedOn w:val="a1"/>
    <w:link w:val="35"/>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a7">
    <w:name w:val="Сноска"/>
    <w:basedOn w:val="a1"/>
    <w:link w:val="a6"/>
    <w:rsid w:val="00FF667C"/>
    <w:pPr>
      <w:shd w:val="clear" w:color="auto" w:fill="FFFFFF"/>
      <w:spacing w:after="300" w:line="240" w:lineRule="atLeast"/>
    </w:pPr>
    <w:rPr>
      <w:rFonts w:ascii="Times New Roman" w:hAnsi="Times New Roman" w:cs="Times New Roman"/>
      <w:color w:val="auto"/>
      <w:sz w:val="21"/>
      <w:szCs w:val="21"/>
      <w:lang w:val="x-none" w:eastAsia="x-none"/>
    </w:rPr>
  </w:style>
  <w:style w:type="paragraph" w:customStyle="1" w:styleId="43">
    <w:name w:val="Сноска (4)"/>
    <w:basedOn w:val="a1"/>
    <w:link w:val="42"/>
    <w:rsid w:val="00FF667C"/>
    <w:pPr>
      <w:shd w:val="clear" w:color="auto" w:fill="FFFFFF"/>
      <w:spacing w:line="211" w:lineRule="exact"/>
    </w:pPr>
    <w:rPr>
      <w:rFonts w:ascii="Times New Roman" w:hAnsi="Times New Roman" w:cs="Times New Roman"/>
      <w:color w:val="auto"/>
      <w:sz w:val="17"/>
      <w:szCs w:val="17"/>
      <w:lang w:val="x-none" w:eastAsia="x-none"/>
    </w:rPr>
  </w:style>
  <w:style w:type="paragraph" w:customStyle="1" w:styleId="45">
    <w:name w:val="Заголовок №4"/>
    <w:basedOn w:val="a1"/>
    <w:link w:val="44"/>
    <w:rsid w:val="00FF667C"/>
    <w:pPr>
      <w:shd w:val="clear" w:color="auto" w:fill="FFFFFF"/>
      <w:spacing w:after="420" w:line="240" w:lineRule="atLeast"/>
      <w:outlineLvl w:val="3"/>
    </w:pPr>
    <w:rPr>
      <w:rFonts w:ascii="Times New Roman" w:hAnsi="Times New Roman" w:cs="Times New Roman"/>
      <w:color w:val="auto"/>
      <w:sz w:val="21"/>
      <w:szCs w:val="21"/>
      <w:lang w:val="x-none" w:eastAsia="x-none"/>
    </w:rPr>
  </w:style>
  <w:style w:type="paragraph" w:customStyle="1" w:styleId="29">
    <w:name w:val="Основной текст (2)"/>
    <w:basedOn w:val="a1"/>
    <w:link w:val="28"/>
    <w:rsid w:val="00FF667C"/>
    <w:pPr>
      <w:shd w:val="clear" w:color="auto" w:fill="FFFFFF"/>
      <w:spacing w:after="300" w:line="240" w:lineRule="atLeast"/>
    </w:pPr>
    <w:rPr>
      <w:rFonts w:ascii="Times New Roman" w:hAnsi="Times New Roman" w:cs="Times New Roman"/>
      <w:color w:val="auto"/>
      <w:sz w:val="23"/>
      <w:szCs w:val="23"/>
      <w:lang w:val="x-none" w:eastAsia="x-none"/>
    </w:rPr>
  </w:style>
  <w:style w:type="paragraph" w:customStyle="1" w:styleId="16">
    <w:name w:val="Заголовок №1"/>
    <w:basedOn w:val="a1"/>
    <w:link w:val="15"/>
    <w:rsid w:val="00FF667C"/>
    <w:pPr>
      <w:shd w:val="clear" w:color="auto" w:fill="FFFFFF"/>
      <w:spacing w:before="3720" w:after="240" w:line="240" w:lineRule="atLeast"/>
      <w:jc w:val="center"/>
      <w:outlineLvl w:val="0"/>
    </w:pPr>
    <w:rPr>
      <w:rFonts w:ascii="Times New Roman" w:hAnsi="Times New Roman" w:cs="Times New Roman"/>
      <w:color w:val="auto"/>
      <w:sz w:val="51"/>
      <w:szCs w:val="51"/>
      <w:lang w:val="x-none" w:eastAsia="x-none"/>
    </w:rPr>
  </w:style>
  <w:style w:type="paragraph" w:customStyle="1" w:styleId="38">
    <w:name w:val="Основной текст (3)"/>
    <w:basedOn w:val="a1"/>
    <w:link w:val="37"/>
    <w:rsid w:val="00FF667C"/>
    <w:pPr>
      <w:shd w:val="clear" w:color="auto" w:fill="FFFFFF"/>
      <w:spacing w:before="240" w:after="6660" w:line="322" w:lineRule="exact"/>
      <w:jc w:val="center"/>
    </w:pPr>
    <w:rPr>
      <w:rFonts w:ascii="Times New Roman" w:hAnsi="Times New Roman" w:cs="Times New Roman"/>
      <w:color w:val="auto"/>
      <w:sz w:val="27"/>
      <w:szCs w:val="27"/>
      <w:lang w:val="x-none" w:eastAsia="x-none"/>
    </w:rPr>
  </w:style>
  <w:style w:type="paragraph" w:customStyle="1" w:styleId="71">
    <w:name w:val="Основной текст7"/>
    <w:basedOn w:val="a1"/>
    <w:link w:val="a9"/>
    <w:rsid w:val="00FF667C"/>
    <w:pPr>
      <w:shd w:val="clear" w:color="auto" w:fill="FFFFFF"/>
      <w:spacing w:before="6660" w:line="254" w:lineRule="exact"/>
      <w:jc w:val="center"/>
    </w:pPr>
    <w:rPr>
      <w:rFonts w:ascii="Times New Roman" w:hAnsi="Times New Roman" w:cs="Times New Roman"/>
      <w:color w:val="auto"/>
      <w:sz w:val="21"/>
      <w:szCs w:val="21"/>
      <w:lang w:val="x-none" w:eastAsia="x-none"/>
    </w:rPr>
  </w:style>
  <w:style w:type="paragraph" w:customStyle="1" w:styleId="221">
    <w:name w:val="Заголовок №2 (2)"/>
    <w:basedOn w:val="a1"/>
    <w:link w:val="220"/>
    <w:rsid w:val="00FF667C"/>
    <w:pPr>
      <w:shd w:val="clear" w:color="auto" w:fill="FFFFFF"/>
      <w:spacing w:after="420" w:line="240" w:lineRule="atLeast"/>
      <w:outlineLvl w:val="1"/>
    </w:pPr>
    <w:rPr>
      <w:rFonts w:ascii="Times New Roman" w:hAnsi="Times New Roman" w:cs="Times New Roman"/>
      <w:color w:val="auto"/>
      <w:sz w:val="27"/>
      <w:szCs w:val="27"/>
      <w:lang w:val="x-none" w:eastAsia="x-none"/>
    </w:rPr>
  </w:style>
  <w:style w:type="paragraph" w:customStyle="1" w:styleId="ab">
    <w:name w:val="Колонтитул"/>
    <w:basedOn w:val="a1"/>
    <w:link w:val="aa"/>
    <w:rsid w:val="00FF667C"/>
    <w:pPr>
      <w:shd w:val="clear" w:color="auto" w:fill="FFFFFF"/>
    </w:pPr>
    <w:rPr>
      <w:rFonts w:ascii="Times New Roman" w:hAnsi="Times New Roman" w:cs="Times New Roman"/>
      <w:color w:val="auto"/>
      <w:sz w:val="20"/>
      <w:szCs w:val="20"/>
      <w:lang w:val="x-none" w:eastAsia="x-none"/>
    </w:rPr>
  </w:style>
  <w:style w:type="paragraph" w:styleId="2b">
    <w:name w:val="toc 2"/>
    <w:basedOn w:val="a1"/>
    <w:link w:val="2a"/>
    <w:autoRedefine/>
    <w:uiPriority w:val="39"/>
    <w:qFormat/>
    <w:rsid w:val="00FF667C"/>
    <w:pPr>
      <w:spacing w:before="240"/>
    </w:pPr>
    <w:rPr>
      <w:rFonts w:ascii="Calibri" w:hAnsi="Calibri" w:cs="Times New Roman"/>
      <w:b/>
      <w:bCs/>
      <w:sz w:val="20"/>
      <w:szCs w:val="20"/>
      <w:lang w:eastAsia="x-none"/>
    </w:rPr>
  </w:style>
  <w:style w:type="paragraph" w:customStyle="1" w:styleId="410">
    <w:name w:val="Основной текст (4)1"/>
    <w:basedOn w:val="a1"/>
    <w:link w:val="47"/>
    <w:rsid w:val="00FF667C"/>
    <w:pPr>
      <w:shd w:val="clear" w:color="auto" w:fill="FFFFFF"/>
      <w:spacing w:before="60" w:after="60" w:line="240" w:lineRule="atLeast"/>
      <w:jc w:val="both"/>
    </w:pPr>
    <w:rPr>
      <w:rFonts w:ascii="Times New Roman" w:hAnsi="Times New Roman" w:cs="Times New Roman"/>
      <w:color w:val="auto"/>
      <w:sz w:val="21"/>
      <w:szCs w:val="21"/>
      <w:lang w:val="x-none" w:eastAsia="x-none"/>
    </w:rPr>
  </w:style>
  <w:style w:type="paragraph" w:customStyle="1" w:styleId="52">
    <w:name w:val="Основной текст (5)"/>
    <w:basedOn w:val="a1"/>
    <w:link w:val="51"/>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62">
    <w:name w:val="Основной текст (6)"/>
    <w:basedOn w:val="a1"/>
    <w:link w:val="61"/>
    <w:rsid w:val="00FF667C"/>
    <w:pPr>
      <w:shd w:val="clear" w:color="auto" w:fill="FFFFFF"/>
      <w:spacing w:line="240" w:lineRule="atLeast"/>
    </w:pPr>
    <w:rPr>
      <w:rFonts w:ascii="Times New Roman" w:hAnsi="Times New Roman" w:cs="Times New Roman"/>
      <w:color w:val="auto"/>
      <w:sz w:val="20"/>
      <w:szCs w:val="20"/>
      <w:lang w:val="x-none" w:eastAsia="x-none"/>
    </w:rPr>
  </w:style>
  <w:style w:type="paragraph" w:customStyle="1" w:styleId="73">
    <w:name w:val="Основной текст (7)"/>
    <w:basedOn w:val="a1"/>
    <w:link w:val="72"/>
    <w:rsid w:val="00FF667C"/>
    <w:pPr>
      <w:shd w:val="clear" w:color="auto" w:fill="FFFFFF"/>
      <w:spacing w:line="240" w:lineRule="atLeast"/>
      <w:jc w:val="both"/>
    </w:pPr>
    <w:rPr>
      <w:rFonts w:ascii="Times New Roman" w:hAnsi="Times New Roman" w:cs="Times New Roman"/>
      <w:color w:val="auto"/>
      <w:sz w:val="21"/>
      <w:szCs w:val="21"/>
      <w:lang w:val="x-none" w:eastAsia="x-none"/>
    </w:rPr>
  </w:style>
  <w:style w:type="paragraph" w:customStyle="1" w:styleId="310">
    <w:name w:val="Заголовок №31"/>
    <w:basedOn w:val="a1"/>
    <w:link w:val="39"/>
    <w:rsid w:val="00FF667C"/>
    <w:pPr>
      <w:shd w:val="clear" w:color="auto" w:fill="FFFFFF"/>
      <w:spacing w:after="180" w:line="240" w:lineRule="atLeast"/>
      <w:outlineLvl w:val="2"/>
    </w:pPr>
    <w:rPr>
      <w:rFonts w:ascii="Times New Roman" w:hAnsi="Times New Roman" w:cs="Times New Roman"/>
      <w:color w:val="auto"/>
      <w:sz w:val="21"/>
      <w:szCs w:val="21"/>
      <w:lang w:val="x-none" w:eastAsia="x-none"/>
    </w:rPr>
  </w:style>
  <w:style w:type="paragraph" w:customStyle="1" w:styleId="82">
    <w:name w:val="Основной текст (8)"/>
    <w:basedOn w:val="a1"/>
    <w:link w:val="81"/>
    <w:rsid w:val="00FF667C"/>
    <w:pPr>
      <w:shd w:val="clear" w:color="auto" w:fill="FFFFFF"/>
      <w:spacing w:after="180" w:line="240" w:lineRule="atLeast"/>
    </w:pPr>
    <w:rPr>
      <w:rFonts w:ascii="Times New Roman" w:hAnsi="Times New Roman" w:cs="Times New Roman"/>
      <w:color w:val="auto"/>
      <w:sz w:val="12"/>
      <w:szCs w:val="12"/>
      <w:lang w:val="x-none" w:eastAsia="x-none"/>
    </w:rPr>
  </w:style>
  <w:style w:type="paragraph" w:customStyle="1" w:styleId="2e">
    <w:name w:val="Подпись к таблице (2)"/>
    <w:basedOn w:val="a1"/>
    <w:link w:val="2d"/>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321">
    <w:name w:val="Заголовок №3 (2)"/>
    <w:basedOn w:val="a1"/>
    <w:link w:val="320"/>
    <w:rsid w:val="00FF667C"/>
    <w:pPr>
      <w:shd w:val="clear" w:color="auto" w:fill="FFFFFF"/>
      <w:spacing w:before="180" w:after="720" w:line="509" w:lineRule="exact"/>
      <w:ind w:firstLine="1580"/>
      <w:outlineLvl w:val="2"/>
    </w:pPr>
    <w:rPr>
      <w:rFonts w:ascii="Times New Roman" w:hAnsi="Times New Roman" w:cs="Times New Roman"/>
      <w:color w:val="auto"/>
      <w:sz w:val="22"/>
      <w:szCs w:val="22"/>
      <w:lang w:val="x-none" w:eastAsia="x-none"/>
    </w:rPr>
  </w:style>
  <w:style w:type="paragraph" w:customStyle="1" w:styleId="92">
    <w:name w:val="Основной текст (9)"/>
    <w:basedOn w:val="a1"/>
    <w:link w:val="91"/>
    <w:rsid w:val="00FF667C"/>
    <w:pPr>
      <w:shd w:val="clear" w:color="auto" w:fill="FFFFFF"/>
      <w:spacing w:line="461" w:lineRule="exact"/>
    </w:pPr>
    <w:rPr>
      <w:rFonts w:ascii="Times New Roman" w:hAnsi="Times New Roman" w:cs="Times New Roman"/>
      <w:color w:val="auto"/>
      <w:sz w:val="19"/>
      <w:szCs w:val="19"/>
      <w:lang w:val="x-none" w:eastAsia="x-none"/>
    </w:rPr>
  </w:style>
  <w:style w:type="paragraph" w:customStyle="1" w:styleId="1010">
    <w:name w:val="Основной текст (10)1"/>
    <w:basedOn w:val="a1"/>
    <w:link w:val="101"/>
    <w:rsid w:val="00FF667C"/>
    <w:pPr>
      <w:shd w:val="clear" w:color="auto" w:fill="FFFFFF"/>
      <w:spacing w:line="240" w:lineRule="atLeast"/>
    </w:pPr>
    <w:rPr>
      <w:rFonts w:ascii="Times New Roman" w:hAnsi="Times New Roman" w:cs="Times New Roman"/>
      <w:color w:val="auto"/>
      <w:sz w:val="19"/>
      <w:szCs w:val="19"/>
      <w:lang w:val="x-none" w:eastAsia="x-none"/>
    </w:rPr>
  </w:style>
  <w:style w:type="paragraph" w:customStyle="1" w:styleId="421">
    <w:name w:val="Заголовок №4 (2)"/>
    <w:basedOn w:val="a1"/>
    <w:link w:val="420"/>
    <w:rsid w:val="00FF667C"/>
    <w:pPr>
      <w:shd w:val="clear" w:color="auto" w:fill="FFFFFF"/>
      <w:spacing w:before="120" w:line="240" w:lineRule="atLeast"/>
      <w:outlineLvl w:val="3"/>
    </w:pPr>
    <w:rPr>
      <w:rFonts w:ascii="Times New Roman" w:hAnsi="Times New Roman" w:cs="Times New Roman"/>
      <w:color w:val="auto"/>
      <w:sz w:val="21"/>
      <w:szCs w:val="21"/>
      <w:lang w:val="x-none" w:eastAsia="x-none"/>
    </w:rPr>
  </w:style>
  <w:style w:type="paragraph" w:customStyle="1" w:styleId="19">
    <w:name w:val="Подпись к таблице1"/>
    <w:basedOn w:val="a1"/>
    <w:link w:val="ae"/>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1110">
    <w:name w:val="Основной текст (11)1"/>
    <w:basedOn w:val="a1"/>
    <w:link w:val="113"/>
    <w:rsid w:val="00FF667C"/>
    <w:pPr>
      <w:shd w:val="clear" w:color="auto" w:fill="FFFFFF"/>
      <w:spacing w:line="283" w:lineRule="exact"/>
    </w:pPr>
    <w:rPr>
      <w:rFonts w:ascii="Times New Roman" w:hAnsi="Times New Roman" w:cs="Times New Roman"/>
      <w:color w:val="auto"/>
      <w:sz w:val="23"/>
      <w:szCs w:val="23"/>
      <w:lang w:val="x-none" w:eastAsia="x-none"/>
    </w:rPr>
  </w:style>
  <w:style w:type="paragraph" w:customStyle="1" w:styleId="331">
    <w:name w:val="Заголовок №3 (3)"/>
    <w:basedOn w:val="a1"/>
    <w:link w:val="330"/>
    <w:rsid w:val="00FF667C"/>
    <w:pPr>
      <w:shd w:val="clear" w:color="auto" w:fill="FFFFFF"/>
      <w:spacing w:after="660" w:line="240" w:lineRule="atLeast"/>
      <w:outlineLvl w:val="2"/>
    </w:pPr>
    <w:rPr>
      <w:rFonts w:ascii="Times New Roman" w:hAnsi="Times New Roman" w:cs="Times New Roman"/>
      <w:color w:val="auto"/>
      <w:sz w:val="19"/>
      <w:szCs w:val="19"/>
      <w:lang w:val="x-none" w:eastAsia="x-none"/>
    </w:rPr>
  </w:style>
  <w:style w:type="paragraph" w:customStyle="1" w:styleId="2f1">
    <w:name w:val="Заголовок №2"/>
    <w:basedOn w:val="a1"/>
    <w:link w:val="2f0"/>
    <w:rsid w:val="00FF667C"/>
    <w:pPr>
      <w:shd w:val="clear" w:color="auto" w:fill="FFFFFF"/>
      <w:spacing w:before="660" w:after="180" w:line="240" w:lineRule="atLeast"/>
      <w:outlineLvl w:val="1"/>
    </w:pPr>
    <w:rPr>
      <w:rFonts w:ascii="Times New Roman" w:hAnsi="Times New Roman" w:cs="Times New Roman"/>
      <w:color w:val="auto"/>
      <w:lang w:val="x-none" w:eastAsia="x-none"/>
    </w:rPr>
  </w:style>
  <w:style w:type="paragraph" w:customStyle="1" w:styleId="ConsPlusNormal">
    <w:name w:val="ConsPlusNormal"/>
    <w:rsid w:val="0018241F"/>
    <w:pPr>
      <w:widowControl w:val="0"/>
      <w:autoSpaceDE w:val="0"/>
      <w:autoSpaceDN w:val="0"/>
      <w:adjustRightInd w:val="0"/>
      <w:ind w:firstLine="720"/>
    </w:pPr>
    <w:rPr>
      <w:rFonts w:ascii="Arial" w:eastAsia="Times New Roman" w:hAnsi="Arial" w:cs="Arial"/>
    </w:rPr>
  </w:style>
  <w:style w:type="character" w:styleId="af0">
    <w:name w:val="footnote reference"/>
    <w:aliases w:val="fr,Used by Word for Help footnote symbols,Знак сноски 1,Ciae niinee 1,Знак сноски-FN,Ciae niinee-FN,Ссылка на сноску 45,Referencia nota al pie,SUPERS"/>
    <w:uiPriority w:val="99"/>
    <w:rsid w:val="0018241F"/>
    <w:rPr>
      <w:rFonts w:cs="Times New Roman"/>
      <w:vertAlign w:val="superscript"/>
    </w:rPr>
  </w:style>
  <w:style w:type="paragraph" w:customStyle="1" w:styleId="1b">
    <w:name w:val="Абзац списка1"/>
    <w:basedOn w:val="a1"/>
    <w:rsid w:val="0018241F"/>
    <w:pPr>
      <w:ind w:left="720"/>
      <w:contextualSpacing/>
    </w:pPr>
    <w:rPr>
      <w:rFonts w:ascii="Times New Roman" w:eastAsia="Times New Roman" w:hAnsi="Times New Roman" w:cs="Times New Roman"/>
      <w:color w:val="auto"/>
      <w:szCs w:val="28"/>
      <w:lang w:val="ru-RU"/>
    </w:rPr>
  </w:style>
  <w:style w:type="character" w:customStyle="1" w:styleId="1c">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rsid w:val="0018241F"/>
    <w:rPr>
      <w:rFonts w:ascii="Times New Roman" w:hAnsi="Times New Roman" w:cs="Times New Roman"/>
      <w:b/>
      <w:kern w:val="28"/>
      <w:sz w:val="28"/>
      <w:lang w:val="ru-RU" w:eastAsia="ru-RU" w:bidi="ar-SA"/>
    </w:rPr>
  </w:style>
  <w:style w:type="paragraph" w:customStyle="1" w:styleId="ConsPlusCell">
    <w:name w:val="ConsPlusCell"/>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2"/>
    <w:rsid w:val="0011548F"/>
  </w:style>
  <w:style w:type="character" w:customStyle="1" w:styleId="u">
    <w:name w:val="u"/>
    <w:basedOn w:val="a2"/>
    <w:rsid w:val="0011548F"/>
  </w:style>
  <w:style w:type="character" w:customStyle="1" w:styleId="110">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ink w:val="14"/>
    <w:rsid w:val="001F3DF0"/>
    <w:rPr>
      <w:rFonts w:ascii="Times New Roman" w:eastAsia="Times New Roman" w:hAnsi="Times New Roman" w:cs="Times New Roman"/>
      <w:b/>
      <w:bCs/>
      <w:color w:val="000000"/>
      <w:kern w:val="32"/>
      <w:sz w:val="28"/>
      <w:szCs w:val="32"/>
      <w:lang w:val="ru"/>
    </w:rPr>
  </w:style>
  <w:style w:type="character" w:customStyle="1" w:styleId="25">
    <w:name w:val="Заголовок 2 Знак"/>
    <w:aliases w:val="Заголовок 2 Знак1 Знак1,Заголовок 2 Знак Знак Знак1,Заголовок 2 Знак Знак Знак Знак2,H2 Знак,h2 Знак"/>
    <w:link w:val="24"/>
    <w:rsid w:val="001F3DF0"/>
    <w:rPr>
      <w:rFonts w:ascii="Times New Roman" w:eastAsia="Times New Roman" w:hAnsi="Times New Roman" w:cs="Times New Roman"/>
      <w:b/>
      <w:bCs/>
      <w:iCs/>
      <w:color w:val="000000"/>
      <w:sz w:val="28"/>
      <w:szCs w:val="28"/>
      <w:lang w:val="ru"/>
    </w:rPr>
  </w:style>
  <w:style w:type="paragraph" w:styleId="af1">
    <w:name w:val="TOC Heading"/>
    <w:basedOn w:val="14"/>
    <w:next w:val="a1"/>
    <w:uiPriority w:val="39"/>
    <w:qFormat/>
    <w:rsid w:val="004A213D"/>
    <w:pPr>
      <w:keepLines/>
      <w:spacing w:before="480" w:after="0" w:line="276" w:lineRule="auto"/>
      <w:jc w:val="left"/>
      <w:outlineLvl w:val="9"/>
    </w:pPr>
    <w:rPr>
      <w:rFonts w:ascii="Cambria" w:hAnsi="Cambria"/>
      <w:color w:val="365F91"/>
      <w:kern w:val="0"/>
      <w:szCs w:val="28"/>
      <w:lang w:val="ru-RU" w:eastAsia="en-US"/>
    </w:rPr>
  </w:style>
  <w:style w:type="paragraph" w:styleId="1d">
    <w:name w:val="toc 1"/>
    <w:basedOn w:val="a1"/>
    <w:next w:val="a1"/>
    <w:autoRedefine/>
    <w:uiPriority w:val="39"/>
    <w:qFormat/>
    <w:locked/>
    <w:rsid w:val="00DE293D"/>
    <w:pPr>
      <w:tabs>
        <w:tab w:val="left" w:pos="720"/>
        <w:tab w:val="right" w:leader="dot" w:pos="9366"/>
      </w:tabs>
    </w:pPr>
    <w:rPr>
      <w:rFonts w:ascii="Cambria" w:hAnsi="Cambria"/>
      <w:b/>
      <w:bCs/>
      <w:caps/>
    </w:rPr>
  </w:style>
  <w:style w:type="paragraph" w:styleId="3e">
    <w:name w:val="toc 3"/>
    <w:basedOn w:val="a1"/>
    <w:next w:val="a1"/>
    <w:autoRedefine/>
    <w:qFormat/>
    <w:locked/>
    <w:rsid w:val="004A213D"/>
    <w:pPr>
      <w:ind w:left="240"/>
    </w:pPr>
    <w:rPr>
      <w:rFonts w:ascii="Calibri" w:hAnsi="Calibri"/>
      <w:sz w:val="20"/>
      <w:szCs w:val="20"/>
    </w:rPr>
  </w:style>
  <w:style w:type="paragraph" w:styleId="4c">
    <w:name w:val="toc 4"/>
    <w:basedOn w:val="a1"/>
    <w:next w:val="a1"/>
    <w:autoRedefine/>
    <w:locked/>
    <w:rsid w:val="00C4209B"/>
    <w:pPr>
      <w:ind w:left="480"/>
    </w:pPr>
    <w:rPr>
      <w:rFonts w:ascii="Calibri" w:hAnsi="Calibri"/>
      <w:sz w:val="20"/>
      <w:szCs w:val="20"/>
    </w:rPr>
  </w:style>
  <w:style w:type="paragraph" w:styleId="58">
    <w:name w:val="toc 5"/>
    <w:basedOn w:val="a1"/>
    <w:next w:val="a1"/>
    <w:autoRedefine/>
    <w:locked/>
    <w:rsid w:val="00C4209B"/>
    <w:pPr>
      <w:ind w:left="720"/>
    </w:pPr>
    <w:rPr>
      <w:rFonts w:ascii="Calibri" w:hAnsi="Calibri"/>
      <w:sz w:val="20"/>
      <w:szCs w:val="20"/>
    </w:rPr>
  </w:style>
  <w:style w:type="paragraph" w:styleId="65">
    <w:name w:val="toc 6"/>
    <w:basedOn w:val="a1"/>
    <w:next w:val="a1"/>
    <w:autoRedefine/>
    <w:locked/>
    <w:rsid w:val="00C4209B"/>
    <w:pPr>
      <w:ind w:left="960"/>
    </w:pPr>
    <w:rPr>
      <w:rFonts w:ascii="Calibri" w:hAnsi="Calibri"/>
      <w:sz w:val="20"/>
      <w:szCs w:val="20"/>
    </w:rPr>
  </w:style>
  <w:style w:type="paragraph" w:styleId="76">
    <w:name w:val="toc 7"/>
    <w:basedOn w:val="a1"/>
    <w:next w:val="a1"/>
    <w:autoRedefine/>
    <w:locked/>
    <w:rsid w:val="00C4209B"/>
    <w:pPr>
      <w:ind w:left="1200"/>
    </w:pPr>
    <w:rPr>
      <w:rFonts w:ascii="Calibri" w:hAnsi="Calibri"/>
      <w:sz w:val="20"/>
      <w:szCs w:val="20"/>
    </w:rPr>
  </w:style>
  <w:style w:type="paragraph" w:styleId="84">
    <w:name w:val="toc 8"/>
    <w:basedOn w:val="a1"/>
    <w:next w:val="a1"/>
    <w:autoRedefine/>
    <w:locked/>
    <w:rsid w:val="00C4209B"/>
    <w:pPr>
      <w:ind w:left="1440"/>
    </w:pPr>
    <w:rPr>
      <w:rFonts w:ascii="Calibri" w:hAnsi="Calibri"/>
      <w:sz w:val="20"/>
      <w:szCs w:val="20"/>
    </w:rPr>
  </w:style>
  <w:style w:type="paragraph" w:styleId="94">
    <w:name w:val="toc 9"/>
    <w:basedOn w:val="a1"/>
    <w:next w:val="a1"/>
    <w:autoRedefine/>
    <w:locked/>
    <w:rsid w:val="00C4209B"/>
    <w:pPr>
      <w:ind w:left="1680"/>
    </w:pPr>
    <w:rPr>
      <w:rFonts w:ascii="Calibri" w:hAnsi="Calibri"/>
      <w:sz w:val="20"/>
      <w:szCs w:val="20"/>
    </w:rPr>
  </w:style>
  <w:style w:type="character" w:styleId="af2">
    <w:name w:val="FollowedHyperlink"/>
    <w:uiPriority w:val="99"/>
    <w:rsid w:val="00C4209B"/>
    <w:rPr>
      <w:color w:val="800080"/>
      <w:u w:val="single"/>
    </w:rPr>
  </w:style>
  <w:style w:type="paragraph" w:styleId="af3">
    <w:name w:val="Balloon Text"/>
    <w:basedOn w:val="a1"/>
    <w:link w:val="af4"/>
    <w:rsid w:val="00557768"/>
    <w:rPr>
      <w:rFonts w:ascii="Tahoma" w:hAnsi="Tahoma" w:cs="Times New Roman"/>
      <w:sz w:val="16"/>
      <w:szCs w:val="16"/>
      <w:lang w:eastAsia="x-none"/>
    </w:rPr>
  </w:style>
  <w:style w:type="character" w:customStyle="1" w:styleId="34">
    <w:name w:val="Заголовок 3 Знак"/>
    <w:aliases w:val="h3 Знак,Head 3 Знак,l3+toc 3 Знак,heading 3 Знак,CT Знак,Sub-section Title Знак,l3 Знак,H3 Знак"/>
    <w:link w:val="33"/>
    <w:uiPriority w:val="9"/>
    <w:rsid w:val="00A72B31"/>
    <w:rPr>
      <w:rFonts w:ascii="Cambria" w:eastAsia="Times New Roman" w:hAnsi="Cambria" w:cs="Times New Roman"/>
      <w:b/>
      <w:bCs/>
      <w:color w:val="000000"/>
      <w:sz w:val="26"/>
      <w:szCs w:val="26"/>
      <w:lang w:val="ru"/>
    </w:rPr>
  </w:style>
  <w:style w:type="numbering" w:customStyle="1" w:styleId="1e">
    <w:name w:val="Нет списка1"/>
    <w:next w:val="a4"/>
    <w:semiHidden/>
    <w:unhideWhenUsed/>
    <w:rsid w:val="00A72B31"/>
  </w:style>
  <w:style w:type="paragraph" w:customStyle="1" w:styleId="ConsPlusNonformat">
    <w:name w:val="ConsPlusNonformat"/>
    <w:rsid w:val="00A72B31"/>
    <w:pPr>
      <w:autoSpaceDE w:val="0"/>
      <w:autoSpaceDN w:val="0"/>
      <w:adjustRightInd w:val="0"/>
    </w:pPr>
    <w:rPr>
      <w:rFonts w:ascii="Courier New" w:eastAsia="Times New Roman" w:hAnsi="Courier New" w:cs="Courier New"/>
    </w:rPr>
  </w:style>
  <w:style w:type="paragraph" w:customStyle="1" w:styleId="ConsPlusTitle">
    <w:name w:val="ConsPlusTitle"/>
    <w:rsid w:val="00A72B31"/>
    <w:pPr>
      <w:autoSpaceDE w:val="0"/>
      <w:autoSpaceDN w:val="0"/>
      <w:adjustRightInd w:val="0"/>
    </w:pPr>
    <w:rPr>
      <w:rFonts w:ascii="Times New Roman" w:eastAsia="Times New Roman" w:hAnsi="Times New Roman" w:cs="Times New Roman"/>
      <w:b/>
      <w:bCs/>
      <w:sz w:val="28"/>
      <w:szCs w:val="28"/>
    </w:rPr>
  </w:style>
  <w:style w:type="paragraph" w:styleId="3f">
    <w:name w:val="Body Text 3"/>
    <w:basedOn w:val="a1"/>
    <w:link w:val="3f0"/>
    <w:rsid w:val="00A72B31"/>
    <w:pPr>
      <w:jc w:val="both"/>
    </w:pPr>
    <w:rPr>
      <w:rFonts w:ascii="Times New Roman" w:eastAsia="Times New Roman" w:hAnsi="Times New Roman" w:cs="Times New Roman"/>
      <w:color w:val="auto"/>
      <w:szCs w:val="20"/>
      <w:lang w:val="x-none" w:eastAsia="x-none"/>
    </w:rPr>
  </w:style>
  <w:style w:type="character" w:customStyle="1" w:styleId="3f0">
    <w:name w:val="Основной текст 3 Знак"/>
    <w:link w:val="3f"/>
    <w:rsid w:val="00A72B31"/>
    <w:rPr>
      <w:rFonts w:ascii="Times New Roman" w:eastAsia="Times New Roman" w:hAnsi="Times New Roman" w:cs="Times New Roman"/>
      <w:sz w:val="24"/>
    </w:rPr>
  </w:style>
  <w:style w:type="paragraph" w:customStyle="1" w:styleId="af5">
    <w:name w:val="Готовый"/>
    <w:basedOn w:val="a1"/>
    <w:rsid w:val="00A72B3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auto"/>
      <w:sz w:val="20"/>
      <w:szCs w:val="20"/>
      <w:lang w:val="ru-RU"/>
    </w:rPr>
  </w:style>
  <w:style w:type="paragraph" w:styleId="af6">
    <w:name w:val="header"/>
    <w:aliases w:val="Верхний колонтитул Знак Знак,Знак1 Знак1 Знак,Верхний колонтитул Знак1 Знак,Знак1 Знак Знак Знак1 Знак З Знак Знак Знак Знак Знак Знак"/>
    <w:basedOn w:val="a1"/>
    <w:link w:val="af7"/>
    <w:uiPriority w:val="99"/>
    <w:rsid w:val="00A72B31"/>
    <w:pPr>
      <w:tabs>
        <w:tab w:val="center" w:pos="4677"/>
        <w:tab w:val="right" w:pos="9355"/>
      </w:tabs>
    </w:pPr>
    <w:rPr>
      <w:rFonts w:ascii="Times New Roman" w:eastAsia="Times New Roman" w:hAnsi="Times New Roman" w:cs="Times New Roman"/>
      <w:color w:val="auto"/>
      <w:lang w:val="x-none" w:eastAsia="x-none"/>
    </w:rPr>
  </w:style>
  <w:style w:type="character" w:customStyle="1" w:styleId="af7">
    <w:name w:val="Верхний колонтитул Знак"/>
    <w:aliases w:val="Верхний колонтитул Знак Знак Знак,Знак1 Знак1 Знак Знак,Верхний колонтитул Знак1 Знак Знак,Знак1 Знак Знак Знак1 Знак З Знак Знак Знак Знак Знак Знак Знак"/>
    <w:link w:val="af6"/>
    <w:uiPriority w:val="99"/>
    <w:rsid w:val="00A72B31"/>
    <w:rPr>
      <w:rFonts w:ascii="Times New Roman" w:eastAsia="Times New Roman" w:hAnsi="Times New Roman" w:cs="Times New Roman"/>
      <w:sz w:val="24"/>
      <w:szCs w:val="24"/>
    </w:rPr>
  </w:style>
  <w:style w:type="paragraph" w:styleId="af8">
    <w:name w:val="footer"/>
    <w:aliases w:val="f"/>
    <w:basedOn w:val="a1"/>
    <w:link w:val="af9"/>
    <w:uiPriority w:val="99"/>
    <w:rsid w:val="00A72B31"/>
    <w:pPr>
      <w:tabs>
        <w:tab w:val="center" w:pos="4677"/>
        <w:tab w:val="right" w:pos="9355"/>
      </w:tabs>
    </w:pPr>
    <w:rPr>
      <w:rFonts w:ascii="Times New Roman" w:eastAsia="Times New Roman" w:hAnsi="Times New Roman" w:cs="Times New Roman"/>
      <w:color w:val="auto"/>
      <w:lang w:val="x-none" w:eastAsia="x-none"/>
    </w:rPr>
  </w:style>
  <w:style w:type="character" w:customStyle="1" w:styleId="af9">
    <w:name w:val="Нижний колонтитул Знак"/>
    <w:aliases w:val="f Знак"/>
    <w:link w:val="af8"/>
    <w:uiPriority w:val="99"/>
    <w:rsid w:val="00A72B31"/>
    <w:rPr>
      <w:rFonts w:ascii="Times New Roman" w:eastAsia="Times New Roman" w:hAnsi="Times New Roman" w:cs="Times New Roman"/>
      <w:sz w:val="24"/>
      <w:szCs w:val="24"/>
    </w:rPr>
  </w:style>
  <w:style w:type="character" w:customStyle="1" w:styleId="af4">
    <w:name w:val="Текст выноски Знак"/>
    <w:link w:val="af3"/>
    <w:rsid w:val="00A72B31"/>
    <w:rPr>
      <w:rFonts w:ascii="Tahoma" w:hAnsi="Tahoma" w:cs="Tahoma"/>
      <w:color w:val="000000"/>
      <w:sz w:val="16"/>
      <w:szCs w:val="16"/>
      <w:lang w:val="ru"/>
    </w:rPr>
  </w:style>
  <w:style w:type="paragraph" w:styleId="afa">
    <w:name w:val="Body Text"/>
    <w:aliases w:val="Список 1,Body Text Char"/>
    <w:basedOn w:val="a1"/>
    <w:link w:val="1f"/>
    <w:rsid w:val="00A72B31"/>
    <w:pPr>
      <w:spacing w:after="120"/>
    </w:pPr>
    <w:rPr>
      <w:rFonts w:ascii="Times New Roman" w:eastAsia="Times New Roman" w:hAnsi="Times New Roman" w:cs="Times New Roman"/>
      <w:color w:val="auto"/>
      <w:lang w:val="x-none" w:eastAsia="x-none"/>
    </w:rPr>
  </w:style>
  <w:style w:type="character" w:customStyle="1" w:styleId="afb">
    <w:name w:val="Основной текст Знак"/>
    <w:rsid w:val="00A72B31"/>
    <w:rPr>
      <w:color w:val="000000"/>
      <w:sz w:val="24"/>
      <w:szCs w:val="24"/>
      <w:lang w:val="ru"/>
    </w:rPr>
  </w:style>
  <w:style w:type="character" w:customStyle="1" w:styleId="1f">
    <w:name w:val="Основной текст Знак1"/>
    <w:aliases w:val="Список 1 Знак1,Body Text Char Знак1"/>
    <w:link w:val="afa"/>
    <w:rsid w:val="00A72B31"/>
    <w:rPr>
      <w:rFonts w:ascii="Times New Roman" w:eastAsia="Times New Roman" w:hAnsi="Times New Roman" w:cs="Times New Roman"/>
      <w:sz w:val="24"/>
      <w:szCs w:val="24"/>
      <w:lang w:val="x-none" w:eastAsia="x-none"/>
    </w:rPr>
  </w:style>
  <w:style w:type="paragraph" w:styleId="afc">
    <w:name w:val="Revision"/>
    <w:rsid w:val="00A72B31"/>
    <w:rPr>
      <w:rFonts w:ascii="Times New Roman" w:eastAsia="Times New Roman" w:hAnsi="Times New Roman" w:cs="Times New Roman"/>
      <w:sz w:val="24"/>
    </w:rPr>
  </w:style>
  <w:style w:type="character" w:customStyle="1" w:styleId="41">
    <w:name w:val="Заголовок 4 Знак"/>
    <w:aliases w:val="H4 Знак,Заголовок 4/2 Знак,Заголовок 4 (Приложение) Знак,heading 4 Знак,Заголовок 4 Знак1 Знак Знак,Заголовок 4 Знак Знак Знак Знак,Заголовок 4 Знак1 Знак Знак Знак Знак,Заголовок 4 Знак Знак Знак Знак Знак Знак"/>
    <w:link w:val="40"/>
    <w:uiPriority w:val="99"/>
    <w:rsid w:val="00A72B31"/>
    <w:rPr>
      <w:rFonts w:ascii="Times New Roman" w:eastAsia="Times New Roman" w:hAnsi="Times New Roman" w:cs="Times New Roman"/>
      <w:b/>
      <w:bCs/>
      <w:sz w:val="24"/>
      <w:szCs w:val="24"/>
      <w:lang w:val="x-none" w:eastAsia="x-none"/>
    </w:rPr>
  </w:style>
  <w:style w:type="character" w:customStyle="1" w:styleId="50">
    <w:name w:val="Заголовок 5 Знак"/>
    <w:aliases w:val="_Подпункт Знак"/>
    <w:link w:val="5"/>
    <w:rsid w:val="00A72B31"/>
    <w:rPr>
      <w:rFonts w:ascii="Times New Roman" w:eastAsia="Times New Roman" w:hAnsi="Times New Roman" w:cs="Times New Roman"/>
      <w:b/>
      <w:bCs/>
      <w:sz w:val="24"/>
      <w:szCs w:val="24"/>
      <w:lang w:val="x-none" w:eastAsia="x-none"/>
    </w:rPr>
  </w:style>
  <w:style w:type="character" w:customStyle="1" w:styleId="60">
    <w:name w:val="Заголовок 6 Знак"/>
    <w:link w:val="6"/>
    <w:rsid w:val="00A72B31"/>
    <w:rPr>
      <w:rFonts w:ascii="Times New Roman" w:eastAsia="Times New Roman" w:hAnsi="Times New Roman" w:cs="Times New Roman"/>
      <w:b/>
      <w:bCs/>
      <w:i/>
      <w:iCs/>
      <w:sz w:val="18"/>
      <w:szCs w:val="18"/>
      <w:lang w:val="x-none" w:eastAsia="x-none"/>
    </w:rPr>
  </w:style>
  <w:style w:type="character" w:customStyle="1" w:styleId="70">
    <w:name w:val="Заголовок 7 Знак"/>
    <w:link w:val="7"/>
    <w:rsid w:val="00A72B31"/>
    <w:rPr>
      <w:rFonts w:ascii="Times New Roman" w:eastAsia="Times New Roman" w:hAnsi="Times New Roman" w:cs="Times New Roman"/>
      <w:b/>
      <w:bCs/>
      <w:sz w:val="28"/>
      <w:szCs w:val="28"/>
      <w:u w:val="single"/>
      <w:lang w:val="x-none" w:eastAsia="x-none"/>
    </w:rPr>
  </w:style>
  <w:style w:type="character" w:customStyle="1" w:styleId="80">
    <w:name w:val="Заголовок 8 Знак"/>
    <w:link w:val="8"/>
    <w:rsid w:val="00A72B31"/>
    <w:rPr>
      <w:rFonts w:ascii="Times New Roman" w:eastAsia="Times New Roman" w:hAnsi="Times New Roman" w:cs="Times New Roman"/>
      <w:color w:val="000000"/>
      <w:sz w:val="28"/>
      <w:szCs w:val="28"/>
      <w:lang w:val="x-none" w:eastAsia="x-none"/>
    </w:rPr>
  </w:style>
  <w:style w:type="character" w:customStyle="1" w:styleId="90">
    <w:name w:val="Заголовок 9 Знак"/>
    <w:link w:val="9"/>
    <w:rsid w:val="00A72B31"/>
    <w:rPr>
      <w:rFonts w:ascii="Times New Roman" w:eastAsia="Times New Roman" w:hAnsi="Times New Roman" w:cs="Times New Roman"/>
      <w:b/>
      <w:bCs/>
      <w:i/>
      <w:iCs/>
      <w:sz w:val="22"/>
      <w:szCs w:val="22"/>
      <w:lang w:val="x-none" w:eastAsia="x-none"/>
    </w:rPr>
  </w:style>
  <w:style w:type="numbering" w:customStyle="1" w:styleId="2f3">
    <w:name w:val="Нет списка2"/>
    <w:next w:val="a4"/>
    <w:uiPriority w:val="99"/>
    <w:semiHidden/>
    <w:rsid w:val="00A72B31"/>
  </w:style>
  <w:style w:type="table" w:styleId="afd">
    <w:name w:val="Table Grid"/>
    <w:basedOn w:val="a3"/>
    <w:uiPriority w:val="59"/>
    <w:locked/>
    <w:rsid w:val="00A72B31"/>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3f1">
    <w:name w:val="Body Text Indent 3"/>
    <w:aliases w:val="Знак2, Знак2"/>
    <w:basedOn w:val="a1"/>
    <w:link w:val="3f2"/>
    <w:rsid w:val="00A72B31"/>
    <w:pPr>
      <w:spacing w:after="120"/>
      <w:ind w:left="283"/>
      <w:jc w:val="both"/>
    </w:pPr>
    <w:rPr>
      <w:rFonts w:ascii="Times New Roman" w:eastAsia="Times New Roman" w:hAnsi="Times New Roman" w:cs="Times New Roman"/>
      <w:color w:val="auto"/>
      <w:sz w:val="16"/>
      <w:szCs w:val="20"/>
      <w:lang w:val="x-none" w:eastAsia="x-none"/>
    </w:rPr>
  </w:style>
  <w:style w:type="character" w:customStyle="1" w:styleId="3f2">
    <w:name w:val="Основной текст с отступом 3 Знак"/>
    <w:aliases w:val="Знак2 Знак, Знак2 Знак"/>
    <w:link w:val="3f1"/>
    <w:rsid w:val="00A72B31"/>
    <w:rPr>
      <w:rFonts w:ascii="Times New Roman" w:eastAsia="Times New Roman" w:hAnsi="Times New Roman" w:cs="Times New Roman"/>
      <w:sz w:val="16"/>
      <w:lang w:val="x-none" w:eastAsia="x-none"/>
    </w:rPr>
  </w:style>
  <w:style w:type="character" w:styleId="afe">
    <w:name w:val="annotation reference"/>
    <w:uiPriority w:val="99"/>
    <w:rsid w:val="00A72B31"/>
    <w:rPr>
      <w:sz w:val="16"/>
      <w:szCs w:val="16"/>
    </w:rPr>
  </w:style>
  <w:style w:type="paragraph" w:styleId="aff">
    <w:name w:val="annotation text"/>
    <w:basedOn w:val="a1"/>
    <w:link w:val="aff0"/>
    <w:uiPriority w:val="99"/>
    <w:rsid w:val="00A72B31"/>
    <w:rPr>
      <w:rFonts w:ascii="Times New Roman" w:eastAsia="Times New Roman" w:hAnsi="Times New Roman" w:cs="Times New Roman"/>
      <w:color w:val="auto"/>
      <w:sz w:val="20"/>
      <w:szCs w:val="20"/>
      <w:lang w:val="x-none" w:eastAsia="x-none"/>
    </w:rPr>
  </w:style>
  <w:style w:type="character" w:customStyle="1" w:styleId="aff0">
    <w:name w:val="Текст примечания Знак"/>
    <w:link w:val="aff"/>
    <w:uiPriority w:val="99"/>
    <w:rsid w:val="00A72B31"/>
    <w:rPr>
      <w:rFonts w:ascii="Times New Roman" w:eastAsia="Times New Roman" w:hAnsi="Times New Roman" w:cs="Times New Roman"/>
    </w:rPr>
  </w:style>
  <w:style w:type="paragraph" w:styleId="aff1">
    <w:name w:val="annotation subject"/>
    <w:basedOn w:val="aff"/>
    <w:next w:val="aff"/>
    <w:link w:val="aff2"/>
    <w:uiPriority w:val="99"/>
    <w:rsid w:val="00A72B31"/>
    <w:rPr>
      <w:b/>
      <w:bCs/>
    </w:rPr>
  </w:style>
  <w:style w:type="character" w:customStyle="1" w:styleId="aff2">
    <w:name w:val="Тема примечания Знак"/>
    <w:link w:val="aff1"/>
    <w:uiPriority w:val="99"/>
    <w:rsid w:val="00A72B31"/>
    <w:rPr>
      <w:rFonts w:ascii="Times New Roman" w:eastAsia="Times New Roman" w:hAnsi="Times New Roman" w:cs="Times New Roman"/>
      <w:b/>
      <w:bCs/>
      <w:lang w:val="x-none" w:eastAsia="x-none"/>
    </w:rPr>
  </w:style>
  <w:style w:type="paragraph" w:styleId="aff3">
    <w:name w:val="footnote text"/>
    <w:aliases w:val=" Знак6,Знак21,Знак6,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Текст сноски Знак Знак,Знак15"/>
    <w:basedOn w:val="a1"/>
    <w:link w:val="aff4"/>
    <w:uiPriority w:val="99"/>
    <w:rsid w:val="00A72B31"/>
    <w:rPr>
      <w:rFonts w:ascii="Times New Roman" w:eastAsia="Times New Roman" w:hAnsi="Times New Roman" w:cs="Times New Roman"/>
      <w:color w:val="auto"/>
      <w:sz w:val="20"/>
      <w:szCs w:val="20"/>
      <w:lang w:val="x-none" w:eastAsia="x-none"/>
    </w:rPr>
  </w:style>
  <w:style w:type="character" w:customStyle="1" w:styleId="aff4">
    <w:name w:val="Текст сноски Знак"/>
    <w:aliases w:val=" Знак6 Знак,Знак21 Знак,Знак6 Знак,Знак1 Знак1 Знак1,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w:link w:val="aff3"/>
    <w:uiPriority w:val="99"/>
    <w:rsid w:val="00A72B31"/>
    <w:rPr>
      <w:rFonts w:ascii="Times New Roman" w:eastAsia="Times New Roman" w:hAnsi="Times New Roman" w:cs="Times New Roman"/>
    </w:rPr>
  </w:style>
  <w:style w:type="character" w:styleId="aff5">
    <w:name w:val="page number"/>
    <w:rsid w:val="00A72B31"/>
  </w:style>
  <w:style w:type="paragraph" w:styleId="aff6">
    <w:name w:val="Plain Text"/>
    <w:aliases w:val="Char, Char,Текст Знак1 Знак,Текст Знак Знак Знак,Текст Знак2 Знак Знак Знак,Текст Знак3 Знак Знак Знак Знак,Текст Знак2 Знак Знак1 Знак Знак Знак,Текст Знак Знак Знак Знак Знак Знак Знак,Текст Знак1 Знак Знак Знак Знак Знак1 Знак Знак"/>
    <w:basedOn w:val="a1"/>
    <w:link w:val="2f4"/>
    <w:rsid w:val="00A72B31"/>
    <w:rPr>
      <w:rFonts w:ascii="Courier New" w:eastAsia="Times New Roman" w:hAnsi="Courier New" w:cs="Times New Roman"/>
      <w:color w:val="auto"/>
      <w:sz w:val="20"/>
      <w:szCs w:val="20"/>
      <w:lang w:val="x-none" w:eastAsia="x-none"/>
    </w:rPr>
  </w:style>
  <w:style w:type="character" w:customStyle="1" w:styleId="aff7">
    <w:name w:val="Текст Знак"/>
    <w:rsid w:val="00A72B31"/>
    <w:rPr>
      <w:rFonts w:ascii="Courier New" w:hAnsi="Courier New" w:cs="Courier New"/>
      <w:color w:val="000000"/>
      <w:lang w:val="ru"/>
    </w:rPr>
  </w:style>
  <w:style w:type="character" w:customStyle="1" w:styleId="2f4">
    <w:name w:val="Текст Знак2"/>
    <w:aliases w:val="Char Знак, Char Знак,Текст Знак1 Знак Знак1,Текст Знак Знак Знак Знак1,Текст Знак2 Знак Знак Знак Знак1,Текст Знак3 Знак Знак Знак Знак Знак1,Текст Знак2 Знак Знак1 Знак Знак Знак Знак1,Текст Знак Знак Знак Знак Знак Знак Знак Знак1"/>
    <w:link w:val="aff6"/>
    <w:rsid w:val="00A72B31"/>
    <w:rPr>
      <w:rFonts w:ascii="Courier New" w:eastAsia="Times New Roman" w:hAnsi="Courier New" w:cs="Courier New"/>
    </w:rPr>
  </w:style>
  <w:style w:type="character" w:customStyle="1" w:styleId="2f5">
    <w:name w:val="Верхний колонтитул Знак2"/>
    <w:aliases w:val="Верхний колонтитул Знак Знак3,Верхний колонтитул Знак Знак Знак2,Знак1 Знак1 Знак Знак3,Верхний колонтитул Знак1 Знак Знак2,Знак1 Знак Знак Знак1 Знак З Знак Знак Знак Знак Знак Знак Знак1"/>
    <w:uiPriority w:val="99"/>
    <w:rsid w:val="00A72B31"/>
    <w:rPr>
      <w:sz w:val="24"/>
      <w:szCs w:val="24"/>
    </w:rPr>
  </w:style>
  <w:style w:type="paragraph" w:styleId="aff8">
    <w:name w:val="Body Text Indent"/>
    <w:aliases w:val="Основной текст без отступа,текст"/>
    <w:basedOn w:val="a1"/>
    <w:link w:val="aff9"/>
    <w:rsid w:val="00A72B31"/>
    <w:pPr>
      <w:spacing w:after="120"/>
      <w:ind w:left="283"/>
    </w:pPr>
    <w:rPr>
      <w:rFonts w:ascii="Times New Roman" w:eastAsia="Times New Roman" w:hAnsi="Times New Roman" w:cs="Times New Roman"/>
      <w:color w:val="auto"/>
      <w:lang w:val="x-none" w:eastAsia="x-none"/>
    </w:rPr>
  </w:style>
  <w:style w:type="character" w:customStyle="1" w:styleId="aff9">
    <w:name w:val="Основной текст с отступом Знак"/>
    <w:aliases w:val="Основной текст без отступа Знак1,текст Знак1"/>
    <w:link w:val="aff8"/>
    <w:rsid w:val="00A72B31"/>
    <w:rPr>
      <w:rFonts w:ascii="Times New Roman" w:eastAsia="Times New Roman" w:hAnsi="Times New Roman" w:cs="Times New Roman"/>
      <w:sz w:val="24"/>
      <w:szCs w:val="24"/>
    </w:rPr>
  </w:style>
  <w:style w:type="paragraph" w:customStyle="1" w:styleId="1111">
    <w:name w:val="111"/>
    <w:basedOn w:val="a1"/>
    <w:rsid w:val="00A72B31"/>
    <w:rPr>
      <w:rFonts w:ascii="Times New Roman CYR" w:eastAsia="Times New Roman" w:hAnsi="Times New Roman CYR" w:cs="Times New Roman"/>
      <w:color w:val="auto"/>
      <w:sz w:val="20"/>
      <w:szCs w:val="20"/>
      <w:lang w:val="ru-RU"/>
    </w:rPr>
  </w:style>
  <w:style w:type="paragraph" w:styleId="affa">
    <w:name w:val="List Paragraph"/>
    <w:aliases w:val="Bullet List,FooterText,numbered,Paragraphe de liste1,lp1,List Paragraph,Абзац списка3,it_List1,Абзац списка литеральный,Спск_ненум,Num Bullet 1,Table Number Paragraph,Bullet Number,Bulletr List Paragraph,列出段落"/>
    <w:basedOn w:val="a1"/>
    <w:link w:val="affb"/>
    <w:uiPriority w:val="34"/>
    <w:qFormat/>
    <w:rsid w:val="00A72B31"/>
    <w:pPr>
      <w:spacing w:after="200" w:line="276" w:lineRule="auto"/>
      <w:ind w:left="720"/>
      <w:contextualSpacing/>
    </w:pPr>
    <w:rPr>
      <w:rFonts w:ascii="Calibri" w:eastAsia="Times New Roman" w:hAnsi="Calibri" w:cs="Times New Roman"/>
      <w:color w:val="auto"/>
      <w:sz w:val="22"/>
      <w:szCs w:val="22"/>
      <w:lang w:val="x-none" w:eastAsia="x-none"/>
    </w:rPr>
  </w:style>
  <w:style w:type="character" w:customStyle="1" w:styleId="affb">
    <w:name w:val="Абзац списка Знак"/>
    <w:aliases w:val="Bullet List Знак,FooterText Знак,numbered Знак,Paragraphe de liste1 Знак,lp1 Знак,List Paragraph Знак,Абзац списка3 Знак,it_List1 Знак,Абзац списка литеральный Знак,Спск_ненум Знак,Num Bullet 1 Знак,Table Number Paragraph Знак"/>
    <w:link w:val="affa"/>
    <w:uiPriority w:val="34"/>
    <w:qFormat/>
    <w:locked/>
    <w:rsid w:val="00A72B31"/>
    <w:rPr>
      <w:rFonts w:ascii="Calibri" w:eastAsia="Times New Roman" w:hAnsi="Calibri" w:cs="Times New Roman"/>
      <w:sz w:val="22"/>
      <w:szCs w:val="22"/>
    </w:rPr>
  </w:style>
  <w:style w:type="character" w:customStyle="1" w:styleId="yellow">
    <w:name w:val="yellow"/>
    <w:rsid w:val="00A72B31"/>
  </w:style>
  <w:style w:type="character" w:customStyle="1" w:styleId="head1blue">
    <w:name w:val="head1blue"/>
    <w:rsid w:val="00A72B31"/>
  </w:style>
  <w:style w:type="character" w:styleId="affc">
    <w:name w:val="Strong"/>
    <w:uiPriority w:val="22"/>
    <w:qFormat/>
    <w:locked/>
    <w:rsid w:val="00A72B31"/>
    <w:rPr>
      <w:b/>
      <w:bCs/>
    </w:rPr>
  </w:style>
  <w:style w:type="paragraph" w:customStyle="1" w:styleId="Style7">
    <w:name w:val="Style7"/>
    <w:basedOn w:val="a1"/>
    <w:uiPriority w:val="99"/>
    <w:rsid w:val="00A72B31"/>
    <w:pPr>
      <w:widowControl w:val="0"/>
      <w:autoSpaceDE w:val="0"/>
      <w:autoSpaceDN w:val="0"/>
      <w:adjustRightInd w:val="0"/>
      <w:spacing w:line="233" w:lineRule="exact"/>
    </w:pPr>
    <w:rPr>
      <w:rFonts w:ascii="Times New Roman" w:eastAsia="Times New Roman" w:hAnsi="Times New Roman" w:cs="Times New Roman"/>
      <w:color w:val="auto"/>
      <w:lang w:val="ru-RU"/>
    </w:rPr>
  </w:style>
  <w:style w:type="character" w:customStyle="1" w:styleId="FontStyle21">
    <w:name w:val="Font Style21"/>
    <w:uiPriority w:val="99"/>
    <w:rsid w:val="00A72B31"/>
    <w:rPr>
      <w:rFonts w:ascii="Times New Roman" w:hAnsi="Times New Roman" w:cs="Times New Roman"/>
      <w:b/>
      <w:bCs/>
      <w:sz w:val="20"/>
      <w:szCs w:val="20"/>
    </w:rPr>
  </w:style>
  <w:style w:type="character" w:customStyle="1" w:styleId="FontStyle22">
    <w:name w:val="Font Style22"/>
    <w:uiPriority w:val="99"/>
    <w:rsid w:val="00A72B31"/>
    <w:rPr>
      <w:rFonts w:ascii="Times New Roman" w:hAnsi="Times New Roman" w:cs="Times New Roman"/>
      <w:sz w:val="20"/>
      <w:szCs w:val="20"/>
    </w:rPr>
  </w:style>
  <w:style w:type="paragraph" w:customStyle="1" w:styleId="Style8">
    <w:name w:val="Style8"/>
    <w:basedOn w:val="a1"/>
    <w:uiPriority w:val="99"/>
    <w:rsid w:val="00A72B31"/>
    <w:pPr>
      <w:widowControl w:val="0"/>
      <w:autoSpaceDE w:val="0"/>
      <w:autoSpaceDN w:val="0"/>
      <w:adjustRightInd w:val="0"/>
      <w:spacing w:line="227" w:lineRule="exact"/>
    </w:pPr>
    <w:rPr>
      <w:rFonts w:ascii="Times New Roman" w:eastAsia="Times New Roman" w:hAnsi="Times New Roman" w:cs="Times New Roman"/>
      <w:color w:val="auto"/>
      <w:lang w:val="ru-RU"/>
    </w:rPr>
  </w:style>
  <w:style w:type="character" w:customStyle="1" w:styleId="FontStyle13">
    <w:name w:val="Font Style13"/>
    <w:rsid w:val="00A72B31"/>
    <w:rPr>
      <w:rFonts w:ascii="Times New Roman" w:hAnsi="Times New Roman" w:cs="Times New Roman"/>
      <w:sz w:val="20"/>
      <w:szCs w:val="20"/>
    </w:rPr>
  </w:style>
  <w:style w:type="character" w:customStyle="1" w:styleId="FontStyle16">
    <w:name w:val="Font Style16"/>
    <w:uiPriority w:val="99"/>
    <w:rsid w:val="00A72B31"/>
    <w:rPr>
      <w:rFonts w:ascii="Courier New" w:hAnsi="Courier New" w:cs="Courier New"/>
      <w:b/>
      <w:bCs/>
      <w:sz w:val="18"/>
      <w:szCs w:val="18"/>
    </w:rPr>
  </w:style>
  <w:style w:type="character" w:customStyle="1" w:styleId="FontStyle15">
    <w:name w:val="Font Style15"/>
    <w:rsid w:val="00A72B31"/>
    <w:rPr>
      <w:rFonts w:ascii="Times New Roman" w:hAnsi="Times New Roman" w:cs="Times New Roman"/>
      <w:b/>
      <w:bCs/>
      <w:sz w:val="16"/>
      <w:szCs w:val="16"/>
    </w:rPr>
  </w:style>
  <w:style w:type="character" w:customStyle="1" w:styleId="apple-converted-space">
    <w:name w:val="apple-converted-space"/>
    <w:rsid w:val="00A72B31"/>
  </w:style>
  <w:style w:type="character" w:customStyle="1" w:styleId="apple-style-span">
    <w:name w:val="apple-style-span"/>
    <w:rsid w:val="00A72B31"/>
  </w:style>
  <w:style w:type="paragraph" w:customStyle="1" w:styleId="Style9">
    <w:name w:val="Style9"/>
    <w:basedOn w:val="a1"/>
    <w:uiPriority w:val="99"/>
    <w:rsid w:val="00A72B31"/>
    <w:pPr>
      <w:widowControl w:val="0"/>
      <w:autoSpaceDE w:val="0"/>
      <w:autoSpaceDN w:val="0"/>
      <w:adjustRightInd w:val="0"/>
      <w:spacing w:line="230" w:lineRule="exact"/>
      <w:jc w:val="center"/>
    </w:pPr>
    <w:rPr>
      <w:rFonts w:ascii="Times New Roman" w:eastAsia="Times New Roman" w:hAnsi="Times New Roman" w:cs="Times New Roman"/>
      <w:color w:val="auto"/>
      <w:lang w:val="ru-RU"/>
    </w:rPr>
  </w:style>
  <w:style w:type="paragraph" w:customStyle="1" w:styleId="Pa7">
    <w:name w:val="Pa7"/>
    <w:basedOn w:val="a1"/>
    <w:next w:val="a1"/>
    <w:uiPriority w:val="99"/>
    <w:rsid w:val="00A72B31"/>
    <w:pPr>
      <w:autoSpaceDE w:val="0"/>
      <w:autoSpaceDN w:val="0"/>
      <w:adjustRightInd w:val="0"/>
      <w:spacing w:line="181" w:lineRule="atLeast"/>
    </w:pPr>
    <w:rPr>
      <w:rFonts w:ascii="Xerox Sans" w:eastAsia="Times New Roman" w:hAnsi="Xerox Sans" w:cs="Times New Roman"/>
      <w:color w:val="auto"/>
      <w:lang w:val="ru-RU"/>
    </w:rPr>
  </w:style>
  <w:style w:type="character" w:customStyle="1" w:styleId="A10">
    <w:name w:val="A10"/>
    <w:uiPriority w:val="99"/>
    <w:rsid w:val="00A72B31"/>
    <w:rPr>
      <w:rFonts w:cs="Xerox Sans"/>
      <w:color w:val="000000"/>
      <w:sz w:val="14"/>
      <w:szCs w:val="14"/>
    </w:rPr>
  </w:style>
  <w:style w:type="paragraph" w:styleId="affd">
    <w:name w:val="No Spacing"/>
    <w:link w:val="affe"/>
    <w:uiPriority w:val="1"/>
    <w:qFormat/>
    <w:rsid w:val="00A72B31"/>
    <w:rPr>
      <w:rFonts w:ascii="Calibri" w:eastAsia="Calibri" w:hAnsi="Calibri" w:cs="Times New Roman"/>
      <w:sz w:val="22"/>
      <w:szCs w:val="22"/>
    </w:rPr>
  </w:style>
  <w:style w:type="character" w:customStyle="1" w:styleId="affe">
    <w:name w:val="Без интервала Знак"/>
    <w:link w:val="affd"/>
    <w:uiPriority w:val="1"/>
    <w:rsid w:val="00A72B31"/>
    <w:rPr>
      <w:rFonts w:ascii="Calibri" w:eastAsia="Calibri" w:hAnsi="Calibri" w:cs="Times New Roman"/>
      <w:sz w:val="22"/>
      <w:szCs w:val="22"/>
      <w:lang w:bidi="ar-SA"/>
    </w:rPr>
  </w:style>
  <w:style w:type="paragraph" w:customStyle="1" w:styleId="32">
    <w:name w:val="Стиль3"/>
    <w:basedOn w:val="2f6"/>
    <w:uiPriority w:val="99"/>
    <w:rsid w:val="00A72B31"/>
    <w:pPr>
      <w:widowControl w:val="0"/>
      <w:numPr>
        <w:ilvl w:val="2"/>
        <w:numId w:val="1"/>
      </w:numPr>
      <w:adjustRightInd w:val="0"/>
      <w:spacing w:after="0" w:line="240" w:lineRule="auto"/>
      <w:jc w:val="both"/>
      <w:textAlignment w:val="baseline"/>
    </w:pPr>
    <w:rPr>
      <w:szCs w:val="20"/>
    </w:rPr>
  </w:style>
  <w:style w:type="paragraph" w:styleId="2f6">
    <w:name w:val="Body Text Indent 2"/>
    <w:aliases w:val="Знак, Знак"/>
    <w:basedOn w:val="a1"/>
    <w:link w:val="2f7"/>
    <w:rsid w:val="00A72B31"/>
    <w:pPr>
      <w:spacing w:after="120" w:line="480" w:lineRule="auto"/>
      <w:ind w:left="283"/>
    </w:pPr>
    <w:rPr>
      <w:rFonts w:ascii="Times New Roman" w:eastAsia="Times New Roman" w:hAnsi="Times New Roman" w:cs="Times New Roman"/>
      <w:color w:val="auto"/>
      <w:lang w:val="x-none" w:eastAsia="x-none"/>
    </w:rPr>
  </w:style>
  <w:style w:type="character" w:customStyle="1" w:styleId="2f7">
    <w:name w:val="Основной текст с отступом 2 Знак"/>
    <w:aliases w:val="Знак Знак, Знак Знак"/>
    <w:link w:val="2f6"/>
    <w:rsid w:val="00A72B31"/>
    <w:rPr>
      <w:rFonts w:ascii="Times New Roman" w:eastAsia="Times New Roman" w:hAnsi="Times New Roman" w:cs="Times New Roman"/>
      <w:sz w:val="24"/>
      <w:szCs w:val="24"/>
    </w:rPr>
  </w:style>
  <w:style w:type="paragraph" w:customStyle="1" w:styleId="222">
    <w:name w:val="222"/>
    <w:basedOn w:val="a1"/>
    <w:uiPriority w:val="99"/>
    <w:rsid w:val="00A72B31"/>
    <w:pPr>
      <w:ind w:left="851"/>
    </w:pPr>
    <w:rPr>
      <w:rFonts w:ascii="Times New Roman CYR" w:eastAsia="Times New Roman" w:hAnsi="Times New Roman CYR" w:cs="Times New Roman"/>
      <w:color w:val="auto"/>
      <w:sz w:val="20"/>
      <w:szCs w:val="20"/>
      <w:lang w:val="ru-RU"/>
    </w:rPr>
  </w:style>
  <w:style w:type="paragraph" w:customStyle="1" w:styleId="msonormalcxspmiddle">
    <w:name w:val="msonormalcxspmiddle"/>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styleId="afff">
    <w:name w:val="Normal (Web)"/>
    <w:basedOn w:val="a1"/>
    <w:uiPriority w:val="99"/>
    <w:rsid w:val="00A72B31"/>
    <w:pPr>
      <w:spacing w:before="100" w:beforeAutospacing="1" w:after="100" w:afterAutospacing="1"/>
    </w:pPr>
    <w:rPr>
      <w:rFonts w:ascii="Times New Roman" w:eastAsia="Times New Roman" w:hAnsi="Times New Roman" w:cs="Times New Roman"/>
      <w:lang w:val="ru-RU"/>
    </w:rPr>
  </w:style>
  <w:style w:type="paragraph" w:customStyle="1" w:styleId="ConsNormal">
    <w:name w:val="ConsNormal"/>
    <w:link w:val="ConsNormal0"/>
    <w:rsid w:val="00A72B31"/>
    <w:pPr>
      <w:widowControl w:val="0"/>
      <w:autoSpaceDE w:val="0"/>
      <w:autoSpaceDN w:val="0"/>
      <w:ind w:firstLine="720"/>
    </w:pPr>
    <w:rPr>
      <w:rFonts w:ascii="Arial" w:eastAsia="Times New Roman" w:hAnsi="Arial" w:cs="Arial"/>
    </w:rPr>
  </w:style>
  <w:style w:type="character" w:customStyle="1" w:styleId="ConsNormal0">
    <w:name w:val="ConsNormal Знак"/>
    <w:link w:val="ConsNormal"/>
    <w:locked/>
    <w:rsid w:val="00A72B31"/>
    <w:rPr>
      <w:rFonts w:ascii="Arial" w:eastAsia="Times New Roman" w:hAnsi="Arial" w:cs="Arial"/>
      <w:lang w:val="ru-RU" w:eastAsia="ru-RU" w:bidi="ar-SA"/>
    </w:rPr>
  </w:style>
  <w:style w:type="character" w:customStyle="1" w:styleId="FontStyle36">
    <w:name w:val="Font Style36"/>
    <w:uiPriority w:val="99"/>
    <w:rsid w:val="00A72B31"/>
    <w:rPr>
      <w:rFonts w:ascii="Times New Roman" w:hAnsi="Times New Roman" w:cs="Times New Roman" w:hint="default"/>
      <w:b/>
      <w:bCs/>
      <w:sz w:val="14"/>
      <w:szCs w:val="14"/>
    </w:rPr>
  </w:style>
  <w:style w:type="character" w:customStyle="1" w:styleId="HTML">
    <w:name w:val="Стандартный HTML Знак"/>
    <w:link w:val="HTML0"/>
    <w:uiPriority w:val="99"/>
    <w:rsid w:val="00A72B31"/>
    <w:rPr>
      <w:rFonts w:ascii="Courier New" w:hAnsi="Courier New"/>
      <w:color w:val="000000"/>
    </w:rPr>
  </w:style>
  <w:style w:type="paragraph" w:styleId="HTML0">
    <w:name w:val="HTML Preformatted"/>
    <w:basedOn w:val="a1"/>
    <w:link w:val="HTML"/>
    <w:uiPriority w:val="99"/>
    <w:rsid w:val="00A72B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sz w:val="20"/>
      <w:szCs w:val="20"/>
      <w:lang w:val="x-none" w:eastAsia="x-none"/>
    </w:rPr>
  </w:style>
  <w:style w:type="character" w:customStyle="1" w:styleId="HTML1">
    <w:name w:val="Стандартный HTML Знак1"/>
    <w:uiPriority w:val="99"/>
    <w:rsid w:val="00A72B31"/>
    <w:rPr>
      <w:rFonts w:ascii="Courier New" w:hAnsi="Courier New" w:cs="Courier New"/>
      <w:color w:val="000000"/>
      <w:lang w:val="ru"/>
    </w:rPr>
  </w:style>
  <w:style w:type="paragraph" w:styleId="1f0">
    <w:name w:val="index 1"/>
    <w:basedOn w:val="a1"/>
    <w:rsid w:val="00A72B31"/>
    <w:pPr>
      <w:ind w:left="200" w:hanging="200"/>
    </w:pPr>
    <w:rPr>
      <w:rFonts w:ascii="Times New Roman" w:eastAsia="Times New Roman" w:hAnsi="Times New Roman" w:cs="Times New Roman"/>
      <w:color w:val="auto"/>
      <w:sz w:val="20"/>
      <w:szCs w:val="20"/>
      <w:lang w:val="ru-RU"/>
    </w:rPr>
  </w:style>
  <w:style w:type="paragraph" w:styleId="afff0">
    <w:name w:val="caption"/>
    <w:basedOn w:val="a1"/>
    <w:link w:val="afff1"/>
    <w:uiPriority w:val="99"/>
    <w:qFormat/>
    <w:locked/>
    <w:rsid w:val="00A72B31"/>
    <w:pPr>
      <w:snapToGrid w:val="0"/>
      <w:ind w:right="-6672"/>
      <w:jc w:val="both"/>
    </w:pPr>
    <w:rPr>
      <w:rFonts w:ascii="Times New Roman" w:eastAsia="Times New Roman" w:hAnsi="Times New Roman" w:cs="Times New Roman"/>
      <w:b/>
      <w:bCs/>
      <w:color w:val="auto"/>
      <w:sz w:val="20"/>
      <w:szCs w:val="20"/>
      <w:lang w:val="x-none" w:eastAsia="x-none"/>
    </w:rPr>
  </w:style>
  <w:style w:type="paragraph" w:styleId="afff2">
    <w:name w:val="List"/>
    <w:basedOn w:val="a1"/>
    <w:rsid w:val="00A72B31"/>
    <w:pPr>
      <w:ind w:left="283" w:hanging="283"/>
    </w:pPr>
    <w:rPr>
      <w:rFonts w:ascii="Times New Roman" w:eastAsia="Times New Roman" w:hAnsi="Times New Roman" w:cs="Times New Roman"/>
      <w:color w:val="auto"/>
      <w:sz w:val="20"/>
      <w:szCs w:val="20"/>
      <w:lang w:val="ru-RU"/>
    </w:rPr>
  </w:style>
  <w:style w:type="paragraph" w:styleId="afff3">
    <w:name w:val="List Bullet"/>
    <w:aliases w:val="UL,Indent 1"/>
    <w:basedOn w:val="a1"/>
    <w:uiPriority w:val="99"/>
    <w:qFormat/>
    <w:rsid w:val="00A72B31"/>
    <w:pPr>
      <w:ind w:left="1492" w:hanging="360"/>
    </w:pPr>
    <w:rPr>
      <w:rFonts w:ascii="Arial" w:eastAsia="Times New Roman" w:hAnsi="Arial" w:cs="Arial"/>
      <w:color w:val="auto"/>
      <w:sz w:val="20"/>
      <w:szCs w:val="20"/>
      <w:lang w:val="ru-RU"/>
    </w:rPr>
  </w:style>
  <w:style w:type="paragraph" w:styleId="afff4">
    <w:name w:val="List Number"/>
    <w:basedOn w:val="a1"/>
    <w:rsid w:val="00A72B31"/>
    <w:pPr>
      <w:spacing w:after="60"/>
      <w:ind w:left="360" w:hanging="360"/>
      <w:jc w:val="both"/>
    </w:pPr>
    <w:rPr>
      <w:rFonts w:ascii="Times New Roman" w:eastAsia="Times New Roman" w:hAnsi="Times New Roman" w:cs="Times New Roman"/>
      <w:color w:val="auto"/>
      <w:lang w:val="ru-RU"/>
    </w:rPr>
  </w:style>
  <w:style w:type="paragraph" w:styleId="2">
    <w:name w:val="List Bullet 2"/>
    <w:basedOn w:val="a1"/>
    <w:rsid w:val="00A72B31"/>
    <w:pPr>
      <w:numPr>
        <w:numId w:val="3"/>
      </w:numPr>
      <w:spacing w:after="60"/>
      <w:ind w:left="643"/>
      <w:jc w:val="both"/>
    </w:pPr>
    <w:rPr>
      <w:rFonts w:ascii="Times New Roman" w:eastAsia="Times New Roman" w:hAnsi="Times New Roman" w:cs="Times New Roman"/>
      <w:color w:val="auto"/>
      <w:lang w:val="ru-RU"/>
    </w:rPr>
  </w:style>
  <w:style w:type="paragraph" w:styleId="31">
    <w:name w:val="List Bullet 3"/>
    <w:basedOn w:val="a1"/>
    <w:rsid w:val="00A72B31"/>
    <w:pPr>
      <w:numPr>
        <w:ilvl w:val="1"/>
        <w:numId w:val="4"/>
      </w:numPr>
      <w:spacing w:after="60"/>
      <w:ind w:left="926" w:hanging="360"/>
      <w:jc w:val="both"/>
    </w:pPr>
    <w:rPr>
      <w:rFonts w:ascii="Times New Roman" w:eastAsia="Times New Roman" w:hAnsi="Times New Roman" w:cs="Times New Roman"/>
      <w:color w:val="auto"/>
      <w:lang w:val="ru-RU"/>
    </w:rPr>
  </w:style>
  <w:style w:type="paragraph" w:styleId="4">
    <w:name w:val="List Bullet 4"/>
    <w:basedOn w:val="a1"/>
    <w:rsid w:val="00A72B31"/>
    <w:pPr>
      <w:numPr>
        <w:numId w:val="5"/>
      </w:numPr>
      <w:spacing w:after="60"/>
      <w:ind w:left="1209"/>
      <w:jc w:val="both"/>
    </w:pPr>
    <w:rPr>
      <w:rFonts w:ascii="Times New Roman" w:eastAsia="Times New Roman" w:hAnsi="Times New Roman" w:cs="Times New Roman"/>
      <w:color w:val="auto"/>
      <w:lang w:val="ru-RU"/>
    </w:rPr>
  </w:style>
  <w:style w:type="paragraph" w:styleId="59">
    <w:name w:val="List Bullet 5"/>
    <w:basedOn w:val="a1"/>
    <w:rsid w:val="00A72B31"/>
    <w:pPr>
      <w:spacing w:after="60"/>
      <w:ind w:left="1492" w:hanging="360"/>
      <w:jc w:val="both"/>
    </w:pPr>
    <w:rPr>
      <w:rFonts w:ascii="Times New Roman" w:eastAsia="Times New Roman" w:hAnsi="Times New Roman" w:cs="Times New Roman"/>
      <w:color w:val="auto"/>
      <w:lang w:val="ru-RU"/>
    </w:rPr>
  </w:style>
  <w:style w:type="paragraph" w:styleId="2f8">
    <w:name w:val="List Number 2"/>
    <w:basedOn w:val="a1"/>
    <w:rsid w:val="00A72B31"/>
    <w:pPr>
      <w:spacing w:after="60"/>
      <w:ind w:left="1080" w:firstLine="454"/>
      <w:jc w:val="both"/>
    </w:pPr>
    <w:rPr>
      <w:rFonts w:ascii="Times New Roman" w:eastAsia="Times New Roman" w:hAnsi="Times New Roman" w:cs="Times New Roman"/>
      <w:color w:val="auto"/>
      <w:lang w:val="ru-RU"/>
    </w:rPr>
  </w:style>
  <w:style w:type="paragraph" w:styleId="3f3">
    <w:name w:val="List Number 3"/>
    <w:basedOn w:val="a1"/>
    <w:rsid w:val="00A72B31"/>
    <w:pPr>
      <w:spacing w:after="60"/>
      <w:ind w:firstLine="454"/>
      <w:jc w:val="both"/>
    </w:pPr>
    <w:rPr>
      <w:rFonts w:ascii="Times New Roman" w:eastAsia="Times New Roman" w:hAnsi="Times New Roman" w:cs="Times New Roman"/>
      <w:color w:val="auto"/>
      <w:lang w:val="ru-RU"/>
    </w:rPr>
  </w:style>
  <w:style w:type="paragraph" w:styleId="4d">
    <w:name w:val="List Number 4"/>
    <w:basedOn w:val="a1"/>
    <w:rsid w:val="00A72B31"/>
    <w:pPr>
      <w:spacing w:after="60"/>
      <w:ind w:firstLine="454"/>
      <w:jc w:val="both"/>
    </w:pPr>
    <w:rPr>
      <w:rFonts w:ascii="Times New Roman" w:eastAsia="Times New Roman" w:hAnsi="Times New Roman" w:cs="Times New Roman"/>
      <w:color w:val="auto"/>
      <w:lang w:val="ru-RU"/>
    </w:rPr>
  </w:style>
  <w:style w:type="paragraph" w:styleId="5a">
    <w:name w:val="List Number 5"/>
    <w:basedOn w:val="a1"/>
    <w:rsid w:val="00A72B31"/>
    <w:pPr>
      <w:spacing w:after="60"/>
      <w:ind w:firstLine="454"/>
      <w:jc w:val="both"/>
    </w:pPr>
    <w:rPr>
      <w:rFonts w:ascii="Times New Roman" w:eastAsia="Times New Roman" w:hAnsi="Times New Roman" w:cs="Times New Roman"/>
      <w:color w:val="auto"/>
      <w:lang w:val="ru-RU"/>
    </w:rPr>
  </w:style>
  <w:style w:type="character" w:customStyle="1" w:styleId="afff5">
    <w:name w:val="Заголовок Знак"/>
    <w:link w:val="afff6"/>
    <w:rsid w:val="00A72B31"/>
  </w:style>
  <w:style w:type="paragraph" w:styleId="afff6">
    <w:name w:val="Title"/>
    <w:basedOn w:val="a1"/>
    <w:link w:val="afff5"/>
    <w:qFormat/>
    <w:locked/>
    <w:rsid w:val="00A72B31"/>
    <w:pPr>
      <w:autoSpaceDE w:val="0"/>
      <w:autoSpaceDN w:val="0"/>
      <w:jc w:val="center"/>
    </w:pPr>
    <w:rPr>
      <w:color w:val="auto"/>
      <w:sz w:val="20"/>
      <w:szCs w:val="20"/>
      <w:lang w:val="ru-RU"/>
    </w:rPr>
  </w:style>
  <w:style w:type="character" w:customStyle="1" w:styleId="1f1">
    <w:name w:val="Название Знак1"/>
    <w:uiPriority w:val="10"/>
    <w:rsid w:val="00A72B31"/>
    <w:rPr>
      <w:rFonts w:ascii="Cambria" w:eastAsia="Times New Roman" w:hAnsi="Cambria" w:cs="Times New Roman"/>
      <w:b/>
      <w:bCs/>
      <w:color w:val="000000"/>
      <w:kern w:val="28"/>
      <w:sz w:val="32"/>
      <w:szCs w:val="32"/>
      <w:lang w:val="ru"/>
    </w:rPr>
  </w:style>
  <w:style w:type="character" w:customStyle="1" w:styleId="afff7">
    <w:name w:val="Подзаголовок Знак"/>
    <w:link w:val="afff8"/>
    <w:rsid w:val="00A72B31"/>
    <w:rPr>
      <w:rFonts w:ascii="Arial" w:hAnsi="Arial"/>
    </w:rPr>
  </w:style>
  <w:style w:type="paragraph" w:styleId="afff8">
    <w:name w:val="Subtitle"/>
    <w:basedOn w:val="a1"/>
    <w:link w:val="afff7"/>
    <w:qFormat/>
    <w:locked/>
    <w:rsid w:val="00A72B31"/>
    <w:pPr>
      <w:spacing w:after="60"/>
      <w:jc w:val="center"/>
    </w:pPr>
    <w:rPr>
      <w:rFonts w:ascii="Arial" w:hAnsi="Arial" w:cs="Times New Roman"/>
      <w:color w:val="auto"/>
      <w:sz w:val="20"/>
      <w:szCs w:val="20"/>
      <w:lang w:val="x-none" w:eastAsia="x-none"/>
    </w:rPr>
  </w:style>
  <w:style w:type="character" w:customStyle="1" w:styleId="1f2">
    <w:name w:val="Подзаголовок Знак1"/>
    <w:uiPriority w:val="11"/>
    <w:rsid w:val="00A72B31"/>
    <w:rPr>
      <w:rFonts w:ascii="Cambria" w:eastAsia="Times New Roman" w:hAnsi="Cambria" w:cs="Times New Roman"/>
      <w:color w:val="000000"/>
      <w:sz w:val="24"/>
      <w:szCs w:val="24"/>
      <w:lang w:val="ru"/>
    </w:rPr>
  </w:style>
  <w:style w:type="character" w:customStyle="1" w:styleId="afff9">
    <w:name w:val="Красная строка Знак"/>
    <w:link w:val="afffa"/>
    <w:rsid w:val="00A72B31"/>
  </w:style>
  <w:style w:type="paragraph" w:styleId="afffa">
    <w:name w:val="Body Text First Indent"/>
    <w:basedOn w:val="a1"/>
    <w:link w:val="afff9"/>
    <w:rsid w:val="00A72B31"/>
    <w:pPr>
      <w:spacing w:after="120"/>
      <w:ind w:firstLine="210"/>
    </w:pPr>
    <w:rPr>
      <w:color w:val="auto"/>
      <w:sz w:val="20"/>
      <w:szCs w:val="20"/>
      <w:lang w:val="ru-RU"/>
    </w:rPr>
  </w:style>
  <w:style w:type="character" w:customStyle="1" w:styleId="1f3">
    <w:name w:val="Красная строка Знак1"/>
    <w:uiPriority w:val="99"/>
    <w:rsid w:val="00A72B31"/>
    <w:rPr>
      <w:rFonts w:ascii="Times New Roman" w:eastAsia="Times New Roman" w:hAnsi="Times New Roman" w:cs="Times New Roman"/>
      <w:color w:val="000000"/>
      <w:sz w:val="24"/>
      <w:szCs w:val="24"/>
      <w:lang w:val="ru" w:eastAsia="x-none"/>
    </w:rPr>
  </w:style>
  <w:style w:type="character" w:customStyle="1" w:styleId="2f9">
    <w:name w:val="Красная строка 2 Знак"/>
    <w:link w:val="2fa"/>
    <w:rsid w:val="00A72B31"/>
    <w:rPr>
      <w:b/>
      <w:bCs/>
      <w:i/>
      <w:iCs/>
    </w:rPr>
  </w:style>
  <w:style w:type="paragraph" w:styleId="2fa">
    <w:name w:val="Body Text First Indent 2"/>
    <w:basedOn w:val="a1"/>
    <w:link w:val="2f9"/>
    <w:rsid w:val="00A72B31"/>
    <w:pPr>
      <w:spacing w:after="120"/>
      <w:ind w:left="283" w:firstLine="210"/>
    </w:pPr>
    <w:rPr>
      <w:rFonts w:cs="Times New Roman"/>
      <w:b/>
      <w:bCs/>
      <w:i/>
      <w:iCs/>
      <w:color w:val="auto"/>
      <w:sz w:val="20"/>
      <w:szCs w:val="20"/>
      <w:lang w:val="x-none" w:eastAsia="x-none"/>
    </w:rPr>
  </w:style>
  <w:style w:type="character" w:customStyle="1" w:styleId="210">
    <w:name w:val="Красная строка 2 Знак1"/>
    <w:uiPriority w:val="99"/>
    <w:rsid w:val="00A72B31"/>
    <w:rPr>
      <w:rFonts w:ascii="Times New Roman" w:eastAsia="Times New Roman" w:hAnsi="Times New Roman" w:cs="Times New Roman"/>
      <w:sz w:val="24"/>
      <w:szCs w:val="24"/>
    </w:rPr>
  </w:style>
  <w:style w:type="character" w:customStyle="1" w:styleId="afffb">
    <w:name w:val="Заголовок записки Знак"/>
    <w:link w:val="afffc"/>
    <w:rsid w:val="00A72B31"/>
  </w:style>
  <w:style w:type="paragraph" w:styleId="afffc">
    <w:name w:val="Note Heading"/>
    <w:basedOn w:val="a1"/>
    <w:link w:val="afffb"/>
    <w:rsid w:val="00A72B31"/>
    <w:pPr>
      <w:spacing w:after="60"/>
      <w:jc w:val="both"/>
    </w:pPr>
    <w:rPr>
      <w:color w:val="auto"/>
      <w:sz w:val="20"/>
      <w:szCs w:val="20"/>
      <w:lang w:val="ru-RU"/>
    </w:rPr>
  </w:style>
  <w:style w:type="character" w:customStyle="1" w:styleId="1f4">
    <w:name w:val="Заголовок записки Знак1"/>
    <w:uiPriority w:val="99"/>
    <w:rsid w:val="00A72B31"/>
    <w:rPr>
      <w:color w:val="000000"/>
      <w:sz w:val="24"/>
      <w:szCs w:val="24"/>
      <w:lang w:val="ru"/>
    </w:rPr>
  </w:style>
  <w:style w:type="character" w:customStyle="1" w:styleId="2fb">
    <w:name w:val="Основной текст 2 Знак"/>
    <w:link w:val="2fc"/>
    <w:rsid w:val="00A72B31"/>
    <w:rPr>
      <w:spacing w:val="-2"/>
    </w:rPr>
  </w:style>
  <w:style w:type="paragraph" w:styleId="2fc">
    <w:name w:val="Body Text 2"/>
    <w:basedOn w:val="a1"/>
    <w:link w:val="2fb"/>
    <w:rsid w:val="00A72B31"/>
    <w:pPr>
      <w:jc w:val="both"/>
    </w:pPr>
    <w:rPr>
      <w:rFonts w:cs="Times New Roman"/>
      <w:color w:val="auto"/>
      <w:spacing w:val="-2"/>
      <w:sz w:val="20"/>
      <w:szCs w:val="20"/>
      <w:lang w:val="x-none" w:eastAsia="x-none"/>
    </w:rPr>
  </w:style>
  <w:style w:type="character" w:customStyle="1" w:styleId="211">
    <w:name w:val="Основной текст 2 Знак1"/>
    <w:uiPriority w:val="99"/>
    <w:rsid w:val="00A72B31"/>
    <w:rPr>
      <w:color w:val="000000"/>
      <w:sz w:val="24"/>
      <w:szCs w:val="24"/>
      <w:lang w:val="ru"/>
    </w:rPr>
  </w:style>
  <w:style w:type="character" w:customStyle="1" w:styleId="212">
    <w:name w:val="Основной текст с отступом 2 Знак1"/>
    <w:aliases w:val="Знак Знак1"/>
    <w:rsid w:val="00A72B31"/>
    <w:rPr>
      <w:rFonts w:ascii="Calibri" w:hAnsi="Calibri"/>
      <w:b/>
      <w:bCs/>
      <w:i/>
      <w:iCs/>
      <w:sz w:val="28"/>
      <w:szCs w:val="28"/>
      <w:lang w:val="ru-RU" w:eastAsia="ru-RU" w:bidi="ar-SA"/>
    </w:rPr>
  </w:style>
  <w:style w:type="character" w:customStyle="1" w:styleId="311">
    <w:name w:val="Основной текст с отступом 3 Знак1"/>
    <w:aliases w:val="Знак2 Знак1"/>
    <w:rsid w:val="00A72B31"/>
    <w:rPr>
      <w:sz w:val="24"/>
      <w:szCs w:val="24"/>
      <w:lang w:val="ru-RU" w:eastAsia="ru-RU" w:bidi="ar-SA"/>
    </w:rPr>
  </w:style>
  <w:style w:type="character" w:customStyle="1" w:styleId="afffd">
    <w:name w:val="Схема документа Знак"/>
    <w:link w:val="afffe"/>
    <w:rsid w:val="00A72B31"/>
    <w:rPr>
      <w:rFonts w:ascii="Tahoma" w:hAnsi="Tahoma"/>
    </w:rPr>
  </w:style>
  <w:style w:type="paragraph" w:styleId="afffe">
    <w:name w:val="Document Map"/>
    <w:basedOn w:val="a1"/>
    <w:link w:val="afffd"/>
    <w:rsid w:val="00A72B31"/>
    <w:rPr>
      <w:rFonts w:ascii="Tahoma" w:hAnsi="Tahoma" w:cs="Times New Roman"/>
      <w:color w:val="auto"/>
      <w:sz w:val="20"/>
      <w:szCs w:val="20"/>
      <w:lang w:val="x-none" w:eastAsia="x-none"/>
    </w:rPr>
  </w:style>
  <w:style w:type="character" w:customStyle="1" w:styleId="1f5">
    <w:name w:val="Схема документа Знак1"/>
    <w:uiPriority w:val="99"/>
    <w:rsid w:val="00A72B31"/>
    <w:rPr>
      <w:rFonts w:ascii="Tahoma" w:hAnsi="Tahoma" w:cs="Tahoma"/>
      <w:color w:val="000000"/>
      <w:sz w:val="16"/>
      <w:szCs w:val="16"/>
      <w:lang w:val="ru"/>
    </w:rPr>
  </w:style>
  <w:style w:type="paragraph" w:customStyle="1" w:styleId="msolistparagraph0">
    <w:name w:val="msolistparagraph"/>
    <w:basedOn w:val="a1"/>
    <w:rsid w:val="00A72B31"/>
    <w:pPr>
      <w:spacing w:after="200" w:line="276" w:lineRule="auto"/>
      <w:ind w:left="720"/>
    </w:pPr>
    <w:rPr>
      <w:rFonts w:ascii="Calibri" w:eastAsia="Times New Roman" w:hAnsi="Calibri" w:cs="Times New Roman"/>
      <w:color w:val="auto"/>
      <w:sz w:val="22"/>
      <w:szCs w:val="22"/>
      <w:lang w:val="ru-RU"/>
    </w:rPr>
  </w:style>
  <w:style w:type="paragraph" w:customStyle="1" w:styleId="115">
    <w:name w:val="Обычный + 11 пт"/>
    <w:aliases w:val="полужирный,Серый 100%"/>
    <w:basedOn w:val="a1"/>
    <w:rsid w:val="00A72B31"/>
    <w:pPr>
      <w:jc w:val="center"/>
    </w:pPr>
    <w:rPr>
      <w:rFonts w:ascii="Times New Roman" w:eastAsia="Times New Roman" w:hAnsi="Times New Roman" w:cs="Times New Roman"/>
      <w:b/>
      <w:bCs/>
      <w:color w:val="333333"/>
      <w:sz w:val="22"/>
      <w:szCs w:val="22"/>
      <w:lang w:val="ru-RU"/>
    </w:rPr>
  </w:style>
  <w:style w:type="paragraph" w:customStyle="1" w:styleId="213">
    <w:name w:val="Основной текст 21"/>
    <w:basedOn w:val="a1"/>
    <w:rsid w:val="00A72B31"/>
    <w:pPr>
      <w:spacing w:line="240" w:lineRule="atLeast"/>
      <w:ind w:firstLine="720"/>
      <w:jc w:val="both"/>
    </w:pPr>
    <w:rPr>
      <w:rFonts w:ascii="Times New Roman" w:eastAsia="Times New Roman" w:hAnsi="Times New Roman" w:cs="Times New Roman"/>
      <w:color w:val="auto"/>
      <w:lang w:val="ru-RU"/>
    </w:rPr>
  </w:style>
  <w:style w:type="paragraph" w:customStyle="1" w:styleId="214">
    <w:name w:val="Основной текст с отступом 21"/>
    <w:basedOn w:val="a1"/>
    <w:rsid w:val="00A72B31"/>
    <w:pPr>
      <w:overflowPunct w:val="0"/>
      <w:autoSpaceDE w:val="0"/>
      <w:autoSpaceDN w:val="0"/>
      <w:ind w:firstLine="567"/>
      <w:jc w:val="both"/>
    </w:pPr>
    <w:rPr>
      <w:rFonts w:ascii="Times New Roman" w:eastAsia="Times New Roman" w:hAnsi="Times New Roman" w:cs="Times New Roman"/>
      <w:color w:val="auto"/>
      <w:lang w:val="ru-RU"/>
    </w:rPr>
  </w:style>
  <w:style w:type="paragraph" w:customStyle="1" w:styleId="1f6">
    <w:name w:val="Обычный1"/>
    <w:basedOn w:val="a1"/>
    <w:rsid w:val="00A72B31"/>
    <w:pPr>
      <w:snapToGrid w:val="0"/>
      <w:spacing w:line="336" w:lineRule="auto"/>
      <w:ind w:left="1040" w:hanging="360"/>
      <w:jc w:val="both"/>
    </w:pPr>
    <w:rPr>
      <w:rFonts w:ascii="Times New Roman" w:eastAsia="Times New Roman" w:hAnsi="Times New Roman" w:cs="Times New Roman"/>
      <w:color w:val="auto"/>
      <w:sz w:val="20"/>
      <w:szCs w:val="20"/>
      <w:lang w:val="ru-RU"/>
    </w:rPr>
  </w:style>
  <w:style w:type="paragraph" w:customStyle="1" w:styleId="ConsNonformat">
    <w:name w:val="ConsNonformat"/>
    <w:basedOn w:val="a1"/>
    <w:rsid w:val="00A72B31"/>
    <w:pPr>
      <w:autoSpaceDE w:val="0"/>
      <w:autoSpaceDN w:val="0"/>
      <w:ind w:right="19772"/>
    </w:pPr>
    <w:rPr>
      <w:rFonts w:ascii="Courier New" w:eastAsia="Times New Roman" w:hAnsi="Courier New" w:cs="Courier New"/>
      <w:color w:val="auto"/>
      <w:sz w:val="20"/>
      <w:szCs w:val="20"/>
      <w:lang w:val="ru-RU"/>
    </w:rPr>
  </w:style>
  <w:style w:type="paragraph" w:customStyle="1" w:styleId="affff">
    <w:name w:val="Раздел"/>
    <w:basedOn w:val="a1"/>
    <w:rsid w:val="00A72B31"/>
    <w:pPr>
      <w:spacing w:before="120" w:after="120"/>
      <w:ind w:left="1440" w:hanging="360"/>
      <w:jc w:val="center"/>
    </w:pPr>
    <w:rPr>
      <w:rFonts w:ascii="Arial Narrow" w:eastAsia="Times New Roman" w:hAnsi="Arial Narrow" w:cs="Times New Roman"/>
      <w:b/>
      <w:bCs/>
      <w:color w:val="auto"/>
      <w:sz w:val="28"/>
      <w:szCs w:val="28"/>
      <w:lang w:val="ru-RU"/>
    </w:rPr>
  </w:style>
  <w:style w:type="paragraph" w:customStyle="1" w:styleId="affff0">
    <w:name w:val="Условия контракта"/>
    <w:basedOn w:val="a1"/>
    <w:rsid w:val="00A72B31"/>
    <w:pPr>
      <w:spacing w:before="240" w:after="120"/>
      <w:ind w:left="567" w:hanging="567"/>
      <w:jc w:val="both"/>
    </w:pPr>
    <w:rPr>
      <w:rFonts w:ascii="Times New Roman" w:eastAsia="Times New Roman" w:hAnsi="Times New Roman" w:cs="Times New Roman"/>
      <w:b/>
      <w:bCs/>
      <w:color w:val="auto"/>
      <w:lang w:val="ru-RU"/>
    </w:rPr>
  </w:style>
  <w:style w:type="paragraph" w:customStyle="1" w:styleId="affff1">
    <w:name w:val="Подраздел"/>
    <w:basedOn w:val="a1"/>
    <w:rsid w:val="00A72B31"/>
    <w:pPr>
      <w:spacing w:before="240" w:after="120"/>
      <w:jc w:val="center"/>
    </w:pPr>
    <w:rPr>
      <w:rFonts w:ascii="TimesDL" w:eastAsia="Times New Roman" w:hAnsi="TimesDL" w:cs="Times New Roman"/>
      <w:b/>
      <w:bCs/>
      <w:smallCaps/>
      <w:color w:val="auto"/>
      <w:spacing w:val="-2"/>
      <w:lang w:val="ru-RU"/>
    </w:rPr>
  </w:style>
  <w:style w:type="paragraph" w:customStyle="1" w:styleId="3f4">
    <w:name w:val="Раздел 3"/>
    <w:basedOn w:val="a1"/>
    <w:rsid w:val="00A72B31"/>
    <w:pPr>
      <w:spacing w:before="120" w:after="120"/>
      <w:ind w:left="360" w:hanging="360"/>
      <w:jc w:val="center"/>
    </w:pPr>
    <w:rPr>
      <w:rFonts w:ascii="Times New Roman" w:eastAsia="Times New Roman" w:hAnsi="Times New Roman" w:cs="Times New Roman"/>
      <w:b/>
      <w:bCs/>
      <w:color w:val="auto"/>
      <w:lang w:val="ru-RU"/>
    </w:rPr>
  </w:style>
  <w:style w:type="paragraph" w:customStyle="1" w:styleId="3f5">
    <w:name w:val="Стиль3 Знак"/>
    <w:basedOn w:val="a1"/>
    <w:rsid w:val="00A72B31"/>
    <w:pPr>
      <w:snapToGrid w:val="0"/>
      <w:ind w:left="1080"/>
      <w:jc w:val="both"/>
    </w:pPr>
    <w:rPr>
      <w:rFonts w:ascii="Calibri" w:eastAsia="Times New Roman" w:hAnsi="Calibri" w:cs="Times New Roman"/>
      <w:b/>
      <w:bCs/>
      <w:i/>
      <w:iCs/>
      <w:color w:val="auto"/>
      <w:sz w:val="28"/>
      <w:szCs w:val="28"/>
      <w:lang w:val="ru-RU"/>
    </w:rPr>
  </w:style>
  <w:style w:type="paragraph" w:customStyle="1" w:styleId="Style1">
    <w:name w:val="Style1"/>
    <w:basedOn w:val="a1"/>
    <w:rsid w:val="00A72B31"/>
    <w:pPr>
      <w:snapToGrid w:val="0"/>
      <w:spacing w:before="480" w:after="240"/>
      <w:ind w:left="540" w:firstLine="454"/>
      <w:jc w:val="center"/>
    </w:pPr>
    <w:rPr>
      <w:rFonts w:ascii="Arial" w:eastAsia="Times New Roman" w:hAnsi="Arial" w:cs="Arial"/>
      <w:b/>
      <w:bCs/>
      <w:color w:val="auto"/>
      <w:lang w:val="ru-RU"/>
    </w:rPr>
  </w:style>
  <w:style w:type="paragraph" w:customStyle="1" w:styleId="Simlple">
    <w:name w:val="Simlple"/>
    <w:basedOn w:val="a1"/>
    <w:rsid w:val="00A72B31"/>
    <w:pPr>
      <w:snapToGrid w:val="0"/>
      <w:spacing w:before="60" w:after="60"/>
      <w:ind w:firstLine="284"/>
      <w:jc w:val="both"/>
    </w:pPr>
    <w:rPr>
      <w:rFonts w:ascii="Arial" w:eastAsia="Times New Roman" w:hAnsi="Arial" w:cs="Arial"/>
      <w:color w:val="auto"/>
      <w:sz w:val="20"/>
      <w:szCs w:val="20"/>
      <w:lang w:val="ru-RU"/>
    </w:rPr>
  </w:style>
  <w:style w:type="paragraph" w:customStyle="1" w:styleId="Style2">
    <w:name w:val="Style2"/>
    <w:basedOn w:val="a1"/>
    <w:rsid w:val="00A72B31"/>
    <w:pPr>
      <w:snapToGrid w:val="0"/>
      <w:spacing w:before="60" w:after="60"/>
      <w:ind w:firstLine="284"/>
      <w:jc w:val="both"/>
    </w:pPr>
    <w:rPr>
      <w:rFonts w:ascii="Arial" w:eastAsia="Times New Roman" w:hAnsi="Arial" w:cs="Arial"/>
      <w:color w:val="auto"/>
      <w:sz w:val="20"/>
      <w:szCs w:val="20"/>
      <w:lang w:val="ru-RU"/>
    </w:rPr>
  </w:style>
  <w:style w:type="paragraph" w:customStyle="1" w:styleId="Style3">
    <w:name w:val="Style3"/>
    <w:basedOn w:val="a1"/>
    <w:rsid w:val="00A72B31"/>
    <w:pPr>
      <w:snapToGrid w:val="0"/>
      <w:spacing w:before="60" w:after="60"/>
      <w:ind w:firstLine="567"/>
      <w:jc w:val="both"/>
    </w:pPr>
    <w:rPr>
      <w:rFonts w:ascii="Arial" w:eastAsia="Times New Roman" w:hAnsi="Arial" w:cs="Arial"/>
      <w:color w:val="auto"/>
      <w:sz w:val="20"/>
      <w:szCs w:val="20"/>
      <w:lang w:val="ru-RU"/>
    </w:rPr>
  </w:style>
  <w:style w:type="paragraph" w:customStyle="1" w:styleId="116">
    <w:name w:val="заголовок 11"/>
    <w:basedOn w:val="a1"/>
    <w:rsid w:val="00A72B31"/>
    <w:pPr>
      <w:keepNext/>
      <w:jc w:val="center"/>
    </w:pPr>
    <w:rPr>
      <w:rFonts w:ascii="Times New Roman" w:eastAsia="Times New Roman" w:hAnsi="Times New Roman" w:cs="Times New Roman"/>
      <w:color w:val="auto"/>
      <w:lang w:val="ru-RU"/>
    </w:rPr>
  </w:style>
  <w:style w:type="paragraph" w:customStyle="1" w:styleId="66">
    <w:name w:val="заголовок 6"/>
    <w:basedOn w:val="a1"/>
    <w:rsid w:val="00A72B31"/>
    <w:pPr>
      <w:keepNext/>
    </w:pPr>
    <w:rPr>
      <w:rFonts w:ascii="Times New Roman" w:eastAsia="Times New Roman" w:hAnsi="Times New Roman" w:cs="Times New Roman"/>
      <w:color w:val="auto"/>
      <w:lang w:val="ru-RU"/>
    </w:rPr>
  </w:style>
  <w:style w:type="paragraph" w:customStyle="1" w:styleId="FR1">
    <w:name w:val="FR1"/>
    <w:basedOn w:val="a1"/>
    <w:rsid w:val="00A72B31"/>
    <w:pPr>
      <w:autoSpaceDE w:val="0"/>
      <w:autoSpaceDN w:val="0"/>
      <w:ind w:firstLine="420"/>
    </w:pPr>
    <w:rPr>
      <w:rFonts w:ascii="Arial" w:eastAsia="Times New Roman" w:hAnsi="Arial" w:cs="Arial"/>
      <w:color w:val="auto"/>
      <w:sz w:val="20"/>
      <w:szCs w:val="20"/>
      <w:lang w:val="ru-RU"/>
    </w:rPr>
  </w:style>
  <w:style w:type="paragraph" w:customStyle="1" w:styleId="bulletin">
    <w:name w:val="bulletin"/>
    <w:basedOn w:val="a1"/>
    <w:rsid w:val="00A72B31"/>
    <w:pPr>
      <w:snapToGrid w:val="0"/>
    </w:pPr>
    <w:rPr>
      <w:rFonts w:ascii="Calibri" w:eastAsia="Times New Roman" w:hAnsi="Calibri" w:cs="Times New Roman"/>
      <w:b/>
      <w:bCs/>
      <w:i/>
      <w:iCs/>
      <w:color w:val="auto"/>
      <w:sz w:val="22"/>
      <w:szCs w:val="22"/>
      <w:lang w:val="ru-RU"/>
    </w:rPr>
  </w:style>
  <w:style w:type="paragraph" w:customStyle="1" w:styleId="ListBul2">
    <w:name w:val="ListBul2"/>
    <w:basedOn w:val="a1"/>
    <w:rsid w:val="00A72B31"/>
    <w:pPr>
      <w:spacing w:after="120"/>
      <w:ind w:left="360" w:hanging="360"/>
    </w:pPr>
    <w:rPr>
      <w:rFonts w:ascii="Arial" w:eastAsia="Times New Roman" w:hAnsi="Arial" w:cs="Arial"/>
      <w:color w:val="auto"/>
      <w:sz w:val="20"/>
      <w:szCs w:val="20"/>
      <w:lang w:val="ru-RU"/>
    </w:rPr>
  </w:style>
  <w:style w:type="paragraph" w:customStyle="1" w:styleId="1100">
    <w:name w:val="1Æ10"/>
    <w:basedOn w:val="a1"/>
    <w:rsid w:val="00A72B31"/>
    <w:rPr>
      <w:rFonts w:ascii="Times New Roman CYR" w:eastAsia="Times New Roman" w:hAnsi="Times New Roman CYR" w:cs="Times New Roman CYR"/>
      <w:b/>
      <w:bCs/>
      <w:color w:val="auto"/>
      <w:sz w:val="20"/>
      <w:szCs w:val="20"/>
      <w:lang w:val="ru-RU"/>
    </w:rPr>
  </w:style>
  <w:style w:type="paragraph" w:customStyle="1" w:styleId="2fd">
    <w:name w:val="ШТ Назв.2"/>
    <w:basedOn w:val="a1"/>
    <w:rsid w:val="00A72B31"/>
    <w:pPr>
      <w:spacing w:before="60"/>
      <w:jc w:val="center"/>
    </w:pPr>
    <w:rPr>
      <w:rFonts w:ascii="Times New Roman" w:eastAsia="Times New Roman" w:hAnsi="Times New Roman" w:cs="Times New Roman"/>
      <w:b/>
      <w:bCs/>
      <w:color w:val="auto"/>
      <w:lang w:val="ru-RU"/>
    </w:rPr>
  </w:style>
  <w:style w:type="paragraph" w:customStyle="1" w:styleId="style4">
    <w:name w:val="style4"/>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desc2">
    <w:name w:val="desc2"/>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Style12">
    <w:name w:val="Style12"/>
    <w:basedOn w:val="a1"/>
    <w:rsid w:val="00A72B31"/>
    <w:pPr>
      <w:autoSpaceDE w:val="0"/>
      <w:autoSpaceDN w:val="0"/>
      <w:spacing w:line="490" w:lineRule="exact"/>
      <w:ind w:firstLine="547"/>
      <w:jc w:val="both"/>
    </w:pPr>
    <w:rPr>
      <w:rFonts w:ascii="Times New Roman" w:eastAsia="Times New Roman" w:hAnsi="Times New Roman" w:cs="Times New Roman"/>
      <w:color w:val="auto"/>
      <w:lang w:val="ru-RU"/>
    </w:rPr>
  </w:style>
  <w:style w:type="paragraph" w:customStyle="1" w:styleId="msonormalbullet2gif">
    <w:name w:val="msonormalbullet2.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3gif">
    <w:name w:val="msonormalbullet3.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1gif">
    <w:name w:val="msonormalbullet1.gif"/>
    <w:basedOn w:val="a1"/>
    <w:rsid w:val="00A72B31"/>
    <w:pPr>
      <w:spacing w:before="100" w:beforeAutospacing="1" w:after="100" w:afterAutospacing="1"/>
    </w:pPr>
    <w:rPr>
      <w:rFonts w:ascii="Times New Roman" w:eastAsia="Times New Roman" w:hAnsi="Times New Roman" w:cs="Times New Roman"/>
      <w:color w:val="auto"/>
      <w:lang w:val="ru-RU"/>
    </w:rPr>
  </w:style>
  <w:style w:type="character" w:customStyle="1" w:styleId="512">
    <w:name w:val="Заголовок 5 Знак1"/>
    <w:aliases w:val="_Подпункт Знак1"/>
    <w:rsid w:val="00A72B31"/>
    <w:rPr>
      <w:rFonts w:ascii="Cambria" w:hAnsi="Cambria" w:hint="default"/>
      <w:color w:val="243F60"/>
    </w:rPr>
  </w:style>
  <w:style w:type="character" w:customStyle="1" w:styleId="spanheaderlot21">
    <w:name w:val="span_header_lot_21"/>
    <w:rsid w:val="00A72B31"/>
    <w:rPr>
      <w:b/>
      <w:bCs/>
    </w:rPr>
  </w:style>
  <w:style w:type="character" w:customStyle="1" w:styleId="affff2">
    <w:name w:val="Основной шрифт"/>
    <w:rsid w:val="00A72B31"/>
  </w:style>
  <w:style w:type="character" w:customStyle="1" w:styleId="1f7">
    <w:name w:val="Знак1"/>
    <w:rsid w:val="00A72B31"/>
    <w:rPr>
      <w:snapToGrid w:val="0"/>
    </w:rPr>
  </w:style>
  <w:style w:type="character" w:customStyle="1" w:styleId="77">
    <w:name w:val="Знак Знак7"/>
    <w:rsid w:val="00A72B31"/>
    <w:rPr>
      <w:b/>
      <w:bCs/>
      <w:i/>
      <w:iCs/>
      <w:snapToGrid w:val="0"/>
    </w:rPr>
  </w:style>
  <w:style w:type="character" w:customStyle="1" w:styleId="3f6">
    <w:name w:val="Знак Знак3"/>
    <w:rsid w:val="00A72B31"/>
    <w:rPr>
      <w:b/>
      <w:bCs/>
      <w:i/>
      <w:iCs/>
      <w:snapToGrid w:val="0"/>
    </w:rPr>
  </w:style>
  <w:style w:type="character" w:customStyle="1" w:styleId="5b">
    <w:name w:val="Знак Знак5"/>
    <w:rsid w:val="00A72B31"/>
  </w:style>
  <w:style w:type="character" w:customStyle="1" w:styleId="4e">
    <w:name w:val="Знак Знак4"/>
    <w:rsid w:val="00A72B31"/>
    <w:rPr>
      <w:b/>
      <w:bCs/>
    </w:rPr>
  </w:style>
  <w:style w:type="character" w:customStyle="1" w:styleId="2fe">
    <w:name w:val="Знак2 Знак Знак"/>
    <w:rsid w:val="00A72B31"/>
  </w:style>
  <w:style w:type="character" w:customStyle="1" w:styleId="BodyTextIndentChar1">
    <w:name w:val="Body Text Indent Char1"/>
    <w:rsid w:val="00A72B31"/>
    <w:rPr>
      <w:rFonts w:ascii="Times New Roman" w:hAnsi="Times New Roman" w:cs="Times New Roman" w:hint="default"/>
    </w:rPr>
  </w:style>
  <w:style w:type="character" w:customStyle="1" w:styleId="text">
    <w:name w:val="text"/>
    <w:rsid w:val="00A72B31"/>
  </w:style>
  <w:style w:type="character" w:customStyle="1" w:styleId="HeaderChar">
    <w:name w:val="Header Char"/>
    <w:rsid w:val="00A72B31"/>
  </w:style>
  <w:style w:type="character" w:customStyle="1" w:styleId="Heading1Char">
    <w:name w:val="Heading 1 Char"/>
    <w:rsid w:val="00A72B31"/>
    <w:rPr>
      <w:b/>
      <w:bCs/>
    </w:rPr>
  </w:style>
  <w:style w:type="character" w:customStyle="1" w:styleId="Heading2Char">
    <w:name w:val="Heading 2 Char"/>
    <w:rsid w:val="00A72B31"/>
    <w:rPr>
      <w:b/>
      <w:bCs/>
    </w:rPr>
  </w:style>
  <w:style w:type="character" w:customStyle="1" w:styleId="67">
    <w:name w:val="Знак Знак6"/>
    <w:rsid w:val="00A72B31"/>
  </w:style>
  <w:style w:type="character" w:customStyle="1" w:styleId="2ff">
    <w:name w:val="Знак Знак2"/>
    <w:rsid w:val="00A72B31"/>
  </w:style>
  <w:style w:type="character" w:customStyle="1" w:styleId="215">
    <w:name w:val="Знак2 Знак Знак1"/>
    <w:rsid w:val="00A72B31"/>
  </w:style>
  <w:style w:type="character" w:customStyle="1" w:styleId="ter">
    <w:name w:val="ter"/>
    <w:rsid w:val="00A72B31"/>
  </w:style>
  <w:style w:type="character" w:customStyle="1" w:styleId="nobr">
    <w:name w:val="nobr"/>
    <w:rsid w:val="00A72B31"/>
  </w:style>
  <w:style w:type="character" w:customStyle="1" w:styleId="FontStyle26">
    <w:name w:val="Font Style26"/>
    <w:rsid w:val="00A72B31"/>
    <w:rPr>
      <w:rFonts w:ascii="Times New Roman" w:hAnsi="Times New Roman" w:cs="Times New Roman" w:hint="default"/>
    </w:rPr>
  </w:style>
  <w:style w:type="paragraph" w:customStyle="1" w:styleId="msonormalbullet2gifbullet2gif">
    <w:name w:val="msonormalbullet2gifbullet2.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2gifbullet3gif">
    <w:name w:val="msonormalbullet2gifbullet3.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2gifbullet1gif">
    <w:name w:val="msonormalbullet2gifbullet1.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Style17">
    <w:name w:val="Style17"/>
    <w:basedOn w:val="a1"/>
    <w:rsid w:val="00A72B31"/>
    <w:pPr>
      <w:widowControl w:val="0"/>
      <w:autoSpaceDE w:val="0"/>
      <w:autoSpaceDN w:val="0"/>
      <w:adjustRightInd w:val="0"/>
      <w:spacing w:line="230" w:lineRule="exact"/>
    </w:pPr>
    <w:rPr>
      <w:rFonts w:ascii="Times New Roman" w:eastAsia="Times New Roman" w:hAnsi="Times New Roman" w:cs="Times New Roman"/>
      <w:color w:val="auto"/>
      <w:lang w:val="ru-RU"/>
    </w:rPr>
  </w:style>
  <w:style w:type="character" w:customStyle="1" w:styleId="FontStyle32">
    <w:name w:val="Font Style32"/>
    <w:uiPriority w:val="99"/>
    <w:rsid w:val="00A72B31"/>
    <w:rPr>
      <w:rFonts w:ascii="Arial Narrow" w:hAnsi="Arial Narrow" w:cs="Arial Narrow"/>
      <w:sz w:val="18"/>
      <w:szCs w:val="18"/>
    </w:rPr>
  </w:style>
  <w:style w:type="character" w:customStyle="1" w:styleId="TitleChar">
    <w:name w:val="Title Char"/>
    <w:locked/>
    <w:rsid w:val="00A72B31"/>
    <w:rPr>
      <w:rFonts w:ascii="Times New Roman" w:hAnsi="Times New Roman" w:cs="Times New Roman"/>
      <w:sz w:val="20"/>
      <w:szCs w:val="20"/>
      <w:lang w:val="x-none" w:eastAsia="ru-RU"/>
    </w:rPr>
  </w:style>
  <w:style w:type="character" w:customStyle="1" w:styleId="product-facts-copy">
    <w:name w:val="product-facts-copy"/>
    <w:rsid w:val="00A72B31"/>
    <w:rPr>
      <w:rFonts w:cs="Times New Roman"/>
    </w:rPr>
  </w:style>
  <w:style w:type="character" w:customStyle="1" w:styleId="texte">
    <w:name w:val="texte"/>
    <w:rsid w:val="00A72B31"/>
    <w:rPr>
      <w:rFonts w:cs="Times New Roman"/>
    </w:rPr>
  </w:style>
  <w:style w:type="character" w:customStyle="1" w:styleId="pat">
    <w:name w:val="pat"/>
    <w:rsid w:val="00A72B31"/>
    <w:rPr>
      <w:rFonts w:cs="Times New Roman"/>
    </w:rPr>
  </w:style>
  <w:style w:type="paragraph" w:customStyle="1" w:styleId="Pa116">
    <w:name w:val="Pa11+6"/>
    <w:basedOn w:val="a1"/>
    <w:next w:val="a1"/>
    <w:rsid w:val="00A72B31"/>
    <w:pPr>
      <w:autoSpaceDE w:val="0"/>
      <w:autoSpaceDN w:val="0"/>
      <w:adjustRightInd w:val="0"/>
      <w:spacing w:before="300" w:line="201" w:lineRule="atLeast"/>
    </w:pPr>
    <w:rPr>
      <w:rFonts w:ascii="GaramondC" w:eastAsia="Times New Roman" w:hAnsi="GaramondC" w:cs="Times New Roman"/>
      <w:color w:val="auto"/>
      <w:lang w:val="ru-RU" w:eastAsia="en-US"/>
    </w:rPr>
  </w:style>
  <w:style w:type="paragraph" w:customStyle="1" w:styleId="font5">
    <w:name w:val="font5"/>
    <w:basedOn w:val="a1"/>
    <w:rsid w:val="00A72B31"/>
    <w:pPr>
      <w:spacing w:before="100" w:beforeAutospacing="1" w:after="100" w:afterAutospacing="1"/>
    </w:pPr>
    <w:rPr>
      <w:rFonts w:ascii="Times New Roman" w:eastAsia="Times New Roman" w:hAnsi="Times New Roman" w:cs="Times New Roman"/>
      <w:lang w:val="ru-RU"/>
    </w:rPr>
  </w:style>
  <w:style w:type="paragraph" w:customStyle="1" w:styleId="xl60">
    <w:name w:val="xl60"/>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color w:val="auto"/>
      <w:lang w:val="ru-RU"/>
    </w:rPr>
  </w:style>
  <w:style w:type="paragraph" w:customStyle="1" w:styleId="xl61">
    <w:name w:val="xl61"/>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62">
    <w:name w:val="xl62"/>
    <w:basedOn w:val="a1"/>
    <w:rsid w:val="00A72B3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3">
    <w:name w:val="xl63"/>
    <w:basedOn w:val="a1"/>
    <w:rsid w:val="00A72B31"/>
    <w:pPr>
      <w:spacing w:before="100" w:beforeAutospacing="1" w:after="100" w:afterAutospacing="1"/>
      <w:jc w:val="both"/>
    </w:pPr>
    <w:rPr>
      <w:rFonts w:ascii="Times New Roman" w:eastAsia="Times New Roman" w:hAnsi="Times New Roman" w:cs="Times New Roman"/>
      <w:color w:val="auto"/>
      <w:lang w:val="ru-RU"/>
    </w:rPr>
  </w:style>
  <w:style w:type="paragraph" w:customStyle="1" w:styleId="xl64">
    <w:name w:val="xl6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5">
    <w:name w:val="xl6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lang w:val="ru-RU"/>
    </w:rPr>
  </w:style>
  <w:style w:type="paragraph" w:customStyle="1" w:styleId="xl66">
    <w:name w:val="xl66"/>
    <w:basedOn w:val="a1"/>
    <w:rsid w:val="00A72B3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7">
    <w:name w:val="xl67"/>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harChar2">
    <w:name w:val="Char Char2"/>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b-offerspricevalue">
    <w:name w:val="b-offers__price__value"/>
    <w:rsid w:val="00A72B31"/>
  </w:style>
  <w:style w:type="paragraph" w:customStyle="1" w:styleId="affff3">
    <w:name w:val="a"/>
    <w:basedOn w:val="a1"/>
    <w:rsid w:val="00A72B31"/>
    <w:pPr>
      <w:ind w:left="720"/>
    </w:pPr>
    <w:rPr>
      <w:rFonts w:ascii="Times New Roman" w:eastAsia="Calibri" w:hAnsi="Times New Roman" w:cs="Times New Roman"/>
      <w:color w:val="auto"/>
      <w:sz w:val="20"/>
      <w:szCs w:val="20"/>
      <w:lang w:val="ru-RU"/>
    </w:rPr>
  </w:style>
  <w:style w:type="paragraph" w:customStyle="1" w:styleId="Style40">
    <w:name w:val="Style4"/>
    <w:basedOn w:val="a1"/>
    <w:uiPriority w:val="99"/>
    <w:rsid w:val="00A72B31"/>
    <w:pPr>
      <w:widowControl w:val="0"/>
      <w:autoSpaceDE w:val="0"/>
      <w:autoSpaceDN w:val="0"/>
      <w:adjustRightInd w:val="0"/>
      <w:spacing w:line="259" w:lineRule="exact"/>
    </w:pPr>
    <w:rPr>
      <w:rFonts w:ascii="Cambria" w:eastAsia="Times New Roman" w:hAnsi="Cambria" w:cs="Times New Roman"/>
      <w:color w:val="auto"/>
      <w:lang w:val="ru-RU"/>
    </w:rPr>
  </w:style>
  <w:style w:type="character" w:customStyle="1" w:styleId="FontStyle31">
    <w:name w:val="Font Style31"/>
    <w:uiPriority w:val="99"/>
    <w:rsid w:val="00A72B31"/>
    <w:rPr>
      <w:rFonts w:ascii="Times New Roman" w:hAnsi="Times New Roman" w:cs="Times New Roman"/>
      <w:sz w:val="20"/>
      <w:szCs w:val="20"/>
    </w:rPr>
  </w:style>
  <w:style w:type="character" w:customStyle="1" w:styleId="FontStyle29">
    <w:name w:val="Font Style29"/>
    <w:uiPriority w:val="99"/>
    <w:rsid w:val="00A72B31"/>
    <w:rPr>
      <w:rFonts w:ascii="Times New Roman" w:hAnsi="Times New Roman" w:cs="Times New Roman"/>
      <w:i/>
      <w:iCs/>
      <w:sz w:val="20"/>
      <w:szCs w:val="20"/>
    </w:rPr>
  </w:style>
  <w:style w:type="character" w:customStyle="1" w:styleId="FontStyle30">
    <w:name w:val="Font Style30"/>
    <w:uiPriority w:val="99"/>
    <w:rsid w:val="00A72B31"/>
    <w:rPr>
      <w:rFonts w:ascii="Times New Roman" w:hAnsi="Times New Roman" w:cs="Times New Roman"/>
      <w:b/>
      <w:bCs/>
      <w:sz w:val="20"/>
      <w:szCs w:val="20"/>
    </w:rPr>
  </w:style>
  <w:style w:type="character" w:customStyle="1" w:styleId="1f8">
    <w:name w:val="Основной текст с отступом Знак1"/>
    <w:aliases w:val="Основной текст без отступа Знак,текст Знак"/>
    <w:uiPriority w:val="99"/>
    <w:rsid w:val="00A72B31"/>
    <w:rPr>
      <w:sz w:val="24"/>
      <w:szCs w:val="24"/>
    </w:rPr>
  </w:style>
  <w:style w:type="character" w:customStyle="1" w:styleId="312">
    <w:name w:val="Основной текст 3 Знак1"/>
    <w:uiPriority w:val="99"/>
    <w:semiHidden/>
    <w:rsid w:val="00A72B31"/>
    <w:rPr>
      <w:sz w:val="16"/>
      <w:szCs w:val="16"/>
    </w:rPr>
  </w:style>
  <w:style w:type="character" w:customStyle="1" w:styleId="middletext">
    <w:name w:val="middletext"/>
    <w:rsid w:val="00A72B31"/>
  </w:style>
  <w:style w:type="character" w:customStyle="1" w:styleId="fn">
    <w:name w:val="fn"/>
    <w:rsid w:val="00A72B31"/>
  </w:style>
  <w:style w:type="character" w:customStyle="1" w:styleId="1f9">
    <w:name w:val="Текст сноски Знак1"/>
    <w:uiPriority w:val="99"/>
    <w:semiHidden/>
    <w:rsid w:val="00A72B31"/>
  </w:style>
  <w:style w:type="character" w:customStyle="1" w:styleId="1fa">
    <w:name w:val="Верхний колонтитул Знак1"/>
    <w:uiPriority w:val="99"/>
    <w:semiHidden/>
    <w:rsid w:val="00A72B31"/>
    <w:rPr>
      <w:sz w:val="24"/>
      <w:szCs w:val="24"/>
    </w:rPr>
  </w:style>
  <w:style w:type="character" w:customStyle="1" w:styleId="1fb">
    <w:name w:val="Нижний колонтитул Знак1"/>
    <w:uiPriority w:val="99"/>
    <w:semiHidden/>
    <w:rsid w:val="00A72B31"/>
    <w:rPr>
      <w:sz w:val="24"/>
      <w:szCs w:val="24"/>
    </w:rPr>
  </w:style>
  <w:style w:type="character" w:customStyle="1" w:styleId="1fc">
    <w:name w:val="Текст Знак1"/>
    <w:aliases w:val="Текст Знак1 Знак Знак,Текст Знак Знак Знак Знак,Текст Знак2 Знак Знак Знак Знак,Текст Знак3 Знак Знак Знак Знак Знак,Текст Знак2 Знак Знак1 Знак Знак Знак Знак,Текст Знак Знак Знак Знак Знак Знак Знак Знак"/>
    <w:rsid w:val="00A72B31"/>
    <w:rPr>
      <w:rFonts w:ascii="Consolas" w:hAnsi="Consolas"/>
      <w:sz w:val="21"/>
      <w:szCs w:val="21"/>
    </w:rPr>
  </w:style>
  <w:style w:type="character" w:customStyle="1" w:styleId="1fd">
    <w:name w:val="Текст выноски Знак1"/>
    <w:uiPriority w:val="99"/>
    <w:semiHidden/>
    <w:rsid w:val="00A72B31"/>
    <w:rPr>
      <w:rFonts w:ascii="Tahoma" w:hAnsi="Tahoma" w:cs="Tahoma"/>
      <w:sz w:val="16"/>
      <w:szCs w:val="16"/>
    </w:rPr>
  </w:style>
  <w:style w:type="paragraph" w:customStyle="1" w:styleId="font6">
    <w:name w:val="font6"/>
    <w:basedOn w:val="a1"/>
    <w:rsid w:val="00A72B31"/>
    <w:pPr>
      <w:spacing w:before="100" w:beforeAutospacing="1" w:after="100" w:afterAutospacing="1"/>
    </w:pPr>
    <w:rPr>
      <w:rFonts w:ascii="Times New Roman" w:eastAsia="Times New Roman" w:hAnsi="Times New Roman" w:cs="Times New Roman"/>
      <w:sz w:val="16"/>
      <w:szCs w:val="16"/>
      <w:lang w:val="ru-RU"/>
    </w:rPr>
  </w:style>
  <w:style w:type="paragraph" w:customStyle="1" w:styleId="font7">
    <w:name w:val="font7"/>
    <w:basedOn w:val="a1"/>
    <w:rsid w:val="00A72B31"/>
    <w:pPr>
      <w:spacing w:before="100" w:beforeAutospacing="1" w:after="100" w:afterAutospacing="1"/>
    </w:pPr>
    <w:rPr>
      <w:rFonts w:ascii="Times New Roman" w:eastAsia="Times New Roman" w:hAnsi="Times New Roman" w:cs="Times New Roman"/>
      <w:sz w:val="20"/>
      <w:szCs w:val="20"/>
      <w:lang w:val="ru-RU"/>
    </w:rPr>
  </w:style>
  <w:style w:type="paragraph" w:customStyle="1" w:styleId="font8">
    <w:name w:val="font8"/>
    <w:basedOn w:val="a1"/>
    <w:rsid w:val="00A72B31"/>
    <w:pPr>
      <w:spacing w:before="100" w:beforeAutospacing="1" w:after="100" w:afterAutospacing="1"/>
    </w:pPr>
    <w:rPr>
      <w:rFonts w:ascii="Cambria" w:eastAsia="Times New Roman" w:hAnsi="Cambria" w:cs="Times New Roman"/>
      <w:sz w:val="16"/>
      <w:szCs w:val="16"/>
      <w:lang w:val="ru-RU"/>
    </w:rPr>
  </w:style>
  <w:style w:type="paragraph" w:customStyle="1" w:styleId="xl68">
    <w:name w:val="xl68"/>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69">
    <w:name w:val="xl69"/>
    <w:basedOn w:val="a1"/>
    <w:rsid w:val="00A72B3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0">
    <w:name w:val="xl70"/>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71">
    <w:name w:val="xl71"/>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2">
    <w:name w:val="xl72"/>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3">
    <w:name w:val="xl73"/>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4">
    <w:name w:val="xl74"/>
    <w:basedOn w:val="a1"/>
    <w:rsid w:val="00A72B31"/>
    <w:pPr>
      <w:pBdr>
        <w:top w:val="single" w:sz="8"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5">
    <w:name w:val="xl75"/>
    <w:basedOn w:val="a1"/>
    <w:rsid w:val="00A72B31"/>
    <w:pPr>
      <w:pBdr>
        <w:top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6">
    <w:name w:val="xl76"/>
    <w:basedOn w:val="a1"/>
    <w:rsid w:val="00A72B31"/>
    <w:pPr>
      <w:pBdr>
        <w:top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7">
    <w:name w:val="xl77"/>
    <w:basedOn w:val="a1"/>
    <w:rsid w:val="00A72B3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8">
    <w:name w:val="xl78"/>
    <w:basedOn w:val="a1"/>
    <w:rsid w:val="00A72B31"/>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9">
    <w:name w:val="xl79"/>
    <w:basedOn w:val="a1"/>
    <w:rsid w:val="00A72B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0">
    <w:name w:val="xl80"/>
    <w:basedOn w:val="a1"/>
    <w:rsid w:val="00A72B31"/>
    <w:pPr>
      <w:pBdr>
        <w:top w:val="single" w:sz="8" w:space="0" w:color="auto"/>
        <w:left w:val="single" w:sz="8" w:space="0" w:color="auto"/>
        <w:bottom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1">
    <w:name w:val="xl81"/>
    <w:basedOn w:val="a1"/>
    <w:rsid w:val="00A72B31"/>
    <w:pPr>
      <w:pBdr>
        <w:top w:val="single" w:sz="8" w:space="0" w:color="auto"/>
        <w:bottom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2">
    <w:name w:val="xl82"/>
    <w:basedOn w:val="a1"/>
    <w:rsid w:val="00A72B31"/>
    <w:pPr>
      <w:pBdr>
        <w:top w:val="single" w:sz="8" w:space="0" w:color="auto"/>
        <w:bottom w:val="single" w:sz="8" w:space="0" w:color="auto"/>
        <w:right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3">
    <w:name w:val="xl83"/>
    <w:basedOn w:val="a1"/>
    <w:rsid w:val="00A72B31"/>
    <w:pPr>
      <w:pBdr>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4">
    <w:name w:val="xl84"/>
    <w:basedOn w:val="a1"/>
    <w:rsid w:val="00A72B31"/>
    <w:pPr>
      <w:pBdr>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5">
    <w:name w:val="xl85"/>
    <w:basedOn w:val="a1"/>
    <w:rsid w:val="00A72B31"/>
    <w:pPr>
      <w:pBdr>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6">
    <w:name w:val="xl86"/>
    <w:basedOn w:val="a1"/>
    <w:rsid w:val="00A72B31"/>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7">
    <w:name w:val="xl87"/>
    <w:basedOn w:val="a1"/>
    <w:rsid w:val="00A72B31"/>
    <w:pPr>
      <w:pBdr>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8">
    <w:name w:val="xl88"/>
    <w:basedOn w:val="a1"/>
    <w:rsid w:val="00A72B3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9">
    <w:name w:val="xl89"/>
    <w:basedOn w:val="a1"/>
    <w:rsid w:val="00A72B31"/>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90">
    <w:name w:val="xl90"/>
    <w:basedOn w:val="a1"/>
    <w:rsid w:val="00A72B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91">
    <w:name w:val="xl91"/>
    <w:basedOn w:val="a1"/>
    <w:rsid w:val="00A72B31"/>
    <w:pPr>
      <w:pBdr>
        <w:top w:val="single" w:sz="8"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2">
    <w:name w:val="xl92"/>
    <w:basedOn w:val="a1"/>
    <w:rsid w:val="00A72B31"/>
    <w:pPr>
      <w:pBdr>
        <w:top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3">
    <w:name w:val="xl93"/>
    <w:basedOn w:val="a1"/>
    <w:rsid w:val="00A72B31"/>
    <w:pPr>
      <w:pBdr>
        <w:top w:val="single" w:sz="8" w:space="0" w:color="auto"/>
        <w:left w:val="single" w:sz="4" w:space="0" w:color="auto"/>
        <w:bottom w:val="single" w:sz="4" w:space="0" w:color="auto"/>
      </w:pBdr>
      <w:spacing w:before="100" w:beforeAutospacing="1" w:after="100" w:afterAutospacing="1"/>
      <w:textAlignment w:val="center"/>
    </w:pPr>
    <w:rPr>
      <w:rFonts w:ascii="Times New Roman CYR" w:eastAsia="Times New Roman" w:hAnsi="Times New Roman CYR" w:cs="Times New Roman CYR"/>
      <w:color w:val="auto"/>
      <w:sz w:val="20"/>
      <w:szCs w:val="20"/>
      <w:lang w:val="ru-RU"/>
    </w:rPr>
  </w:style>
  <w:style w:type="paragraph" w:customStyle="1" w:styleId="xl94">
    <w:name w:val="xl94"/>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5">
    <w:name w:val="xl95"/>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96">
    <w:name w:val="xl9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7">
    <w:name w:val="xl97"/>
    <w:basedOn w:val="a1"/>
    <w:rsid w:val="00A72B3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8">
    <w:name w:val="xl98"/>
    <w:basedOn w:val="a1"/>
    <w:rsid w:val="00A72B31"/>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9">
    <w:name w:val="xl99"/>
    <w:basedOn w:val="a1"/>
    <w:rsid w:val="00A72B31"/>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0">
    <w:name w:val="xl100"/>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1">
    <w:name w:val="xl101"/>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2">
    <w:name w:val="xl102"/>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3">
    <w:name w:val="xl103"/>
    <w:basedOn w:val="a1"/>
    <w:rsid w:val="00A72B3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4">
    <w:name w:val="xl10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05">
    <w:name w:val="xl10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6">
    <w:name w:val="xl106"/>
    <w:basedOn w:val="a1"/>
    <w:rsid w:val="00A72B31"/>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7">
    <w:name w:val="xl107"/>
    <w:basedOn w:val="a1"/>
    <w:rsid w:val="00A72B31"/>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8">
    <w:name w:val="xl108"/>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9">
    <w:name w:val="xl109"/>
    <w:basedOn w:val="a1"/>
    <w:rsid w:val="00A72B31"/>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0">
    <w:name w:val="xl110"/>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1">
    <w:name w:val="xl111"/>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2">
    <w:name w:val="xl112"/>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3">
    <w:name w:val="xl113"/>
    <w:basedOn w:val="a1"/>
    <w:rsid w:val="00A72B3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4">
    <w:name w:val="xl114"/>
    <w:basedOn w:val="a1"/>
    <w:rsid w:val="00A72B31"/>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5">
    <w:name w:val="xl115"/>
    <w:basedOn w:val="a1"/>
    <w:rsid w:val="00A72B31"/>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6">
    <w:name w:val="xl116"/>
    <w:basedOn w:val="a1"/>
    <w:rsid w:val="00A72B31"/>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7">
    <w:name w:val="xl117"/>
    <w:basedOn w:val="a1"/>
    <w:rsid w:val="00A72B31"/>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18">
    <w:name w:val="xl118"/>
    <w:basedOn w:val="a1"/>
    <w:rsid w:val="00A72B31"/>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19">
    <w:name w:val="xl119"/>
    <w:basedOn w:val="a1"/>
    <w:rsid w:val="00A72B31"/>
    <w:pPr>
      <w:pBdr>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20">
    <w:name w:val="xl120"/>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16"/>
      <w:szCs w:val="16"/>
      <w:lang w:val="ru-RU"/>
    </w:rPr>
  </w:style>
  <w:style w:type="character" w:customStyle="1" w:styleId="FontStyle14">
    <w:name w:val="Font Style14"/>
    <w:rsid w:val="00A72B31"/>
    <w:rPr>
      <w:rFonts w:ascii="Arial" w:hAnsi="Arial" w:cs="Arial"/>
      <w:sz w:val="14"/>
      <w:szCs w:val="14"/>
    </w:rPr>
  </w:style>
  <w:style w:type="paragraph" w:customStyle="1" w:styleId="Style6">
    <w:name w:val="Style6"/>
    <w:basedOn w:val="a1"/>
    <w:rsid w:val="00A72B31"/>
    <w:pPr>
      <w:widowControl w:val="0"/>
      <w:autoSpaceDE w:val="0"/>
      <w:autoSpaceDN w:val="0"/>
      <w:adjustRightInd w:val="0"/>
    </w:pPr>
    <w:rPr>
      <w:rFonts w:ascii="Arial" w:eastAsia="Times New Roman" w:hAnsi="Arial" w:cs="Times New Roman"/>
      <w:color w:val="auto"/>
      <w:lang w:val="ru-RU"/>
    </w:rPr>
  </w:style>
  <w:style w:type="paragraph" w:customStyle="1" w:styleId="affff4">
    <w:name w:val="Знак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price1">
    <w:name w:val="price1"/>
    <w:rsid w:val="00A72B31"/>
    <w:rPr>
      <w:color w:val="DD4101"/>
      <w:sz w:val="18"/>
      <w:szCs w:val="18"/>
    </w:rPr>
  </w:style>
  <w:style w:type="character" w:customStyle="1" w:styleId="menu2">
    <w:name w:val="menu2"/>
    <w:rsid w:val="00A72B31"/>
  </w:style>
  <w:style w:type="paragraph" w:customStyle="1" w:styleId="1fe">
    <w:name w:val="Знак1 Знак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2ff0">
    <w:name w:val="Основной текст Знак2"/>
    <w:aliases w:val="Список 1 Знак,Body Text Char Знак"/>
    <w:rsid w:val="00A72B31"/>
    <w:rPr>
      <w:sz w:val="23"/>
    </w:rPr>
  </w:style>
  <w:style w:type="paragraph" w:customStyle="1" w:styleId="FR5">
    <w:name w:val="FR5"/>
    <w:rsid w:val="00A72B31"/>
    <w:pPr>
      <w:ind w:left="40" w:firstLine="420"/>
      <w:jc w:val="both"/>
    </w:pPr>
    <w:rPr>
      <w:rFonts w:ascii="Arial" w:eastAsia="Times New Roman" w:hAnsi="Arial" w:cs="Times New Roman"/>
      <w:sz w:val="24"/>
    </w:rPr>
  </w:style>
  <w:style w:type="paragraph" w:customStyle="1" w:styleId="xl24">
    <w:name w:val="xl2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Times New Roman"/>
      <w:b/>
      <w:bCs/>
      <w:color w:val="auto"/>
      <w:lang w:val="ru-RU"/>
    </w:rPr>
  </w:style>
  <w:style w:type="paragraph" w:customStyle="1" w:styleId="xl25">
    <w:name w:val="xl2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26">
    <w:name w:val="xl2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Times New Roman"/>
      <w:b/>
      <w:bCs/>
      <w:color w:val="auto"/>
      <w:lang w:val="ru-RU"/>
    </w:rPr>
  </w:style>
  <w:style w:type="paragraph" w:customStyle="1" w:styleId="xl27">
    <w:name w:val="xl27"/>
    <w:basedOn w:val="a1"/>
    <w:rsid w:val="00A72B31"/>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28">
    <w:name w:val="xl28"/>
    <w:basedOn w:val="a1"/>
    <w:rsid w:val="00A72B31"/>
    <w:pPr>
      <w:pBdr>
        <w:top w:val="single" w:sz="4" w:space="0" w:color="auto"/>
        <w:bottom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29">
    <w:name w:val="xl29"/>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color w:val="auto"/>
      <w:lang w:val="ru-RU"/>
    </w:rPr>
  </w:style>
  <w:style w:type="paragraph" w:customStyle="1" w:styleId="xl30">
    <w:name w:val="xl30"/>
    <w:basedOn w:val="a1"/>
    <w:rsid w:val="00A72B31"/>
    <w:pPr>
      <w:pBdr>
        <w:top w:val="single" w:sz="4" w:space="0" w:color="auto"/>
        <w:left w:val="single" w:sz="4" w:space="0" w:color="auto"/>
        <w:bottom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1">
    <w:name w:val="xl31"/>
    <w:basedOn w:val="a1"/>
    <w:rsid w:val="00A72B31"/>
    <w:pPr>
      <w:pBdr>
        <w:top w:val="single" w:sz="4" w:space="0" w:color="auto"/>
        <w:bottom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2">
    <w:name w:val="xl32"/>
    <w:basedOn w:val="a1"/>
    <w:rsid w:val="00A72B31"/>
    <w:pPr>
      <w:pBdr>
        <w:top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3">
    <w:name w:val="xl33"/>
    <w:basedOn w:val="a1"/>
    <w:rsid w:val="00A72B31"/>
    <w:pPr>
      <w:pBdr>
        <w:top w:val="single" w:sz="4" w:space="0" w:color="auto"/>
        <w:bottom w:val="single" w:sz="4" w:space="0" w:color="auto"/>
      </w:pBdr>
      <w:spacing w:before="100" w:beforeAutospacing="1" w:after="100" w:afterAutospacing="1"/>
      <w:jc w:val="center"/>
      <w:textAlignment w:val="top"/>
    </w:pPr>
    <w:rPr>
      <w:rFonts w:ascii="Arial" w:eastAsia="Times New Roman" w:hAnsi="Arial" w:cs="Times New Roman"/>
      <w:b/>
      <w:bCs/>
      <w:color w:val="auto"/>
      <w:lang w:val="ru-RU"/>
    </w:rPr>
  </w:style>
  <w:style w:type="paragraph" w:customStyle="1" w:styleId="xl34">
    <w:name w:val="xl3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35">
    <w:name w:val="xl3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eastAsia="Times New Roman" w:hAnsi="Arial" w:cs="Times New Roman"/>
      <w:b/>
      <w:bCs/>
      <w:color w:val="auto"/>
      <w:lang w:val="ru-RU"/>
    </w:rPr>
  </w:style>
  <w:style w:type="paragraph" w:customStyle="1" w:styleId="xl36">
    <w:name w:val="xl3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auto"/>
      <w:lang w:val="ru-RU"/>
    </w:rPr>
  </w:style>
  <w:style w:type="character" w:customStyle="1" w:styleId="affff5">
    <w:name w:val="Гипертекстовая ссылка"/>
    <w:rsid w:val="00A72B31"/>
    <w:rPr>
      <w:color w:val="008000"/>
      <w:u w:val="single"/>
    </w:rPr>
  </w:style>
  <w:style w:type="paragraph" w:customStyle="1" w:styleId="BodyText21">
    <w:name w:val="Body Text 21"/>
    <w:basedOn w:val="a1"/>
    <w:rsid w:val="00A72B31"/>
    <w:pPr>
      <w:widowControl w:val="0"/>
      <w:spacing w:line="360" w:lineRule="auto"/>
      <w:ind w:firstLine="720"/>
      <w:jc w:val="both"/>
    </w:pPr>
    <w:rPr>
      <w:rFonts w:ascii="Times New Roman" w:eastAsia="Times New Roman" w:hAnsi="Times New Roman" w:cs="Times New Roman"/>
      <w:color w:val="auto"/>
      <w:sz w:val="26"/>
      <w:szCs w:val="20"/>
      <w:lang w:val="ru-RU"/>
    </w:rPr>
  </w:style>
  <w:style w:type="paragraph" w:customStyle="1" w:styleId="affff6">
    <w:name w:val="Заголовок статьи"/>
    <w:basedOn w:val="a1"/>
    <w:next w:val="a1"/>
    <w:rsid w:val="00A72B31"/>
    <w:pPr>
      <w:widowControl w:val="0"/>
      <w:autoSpaceDE w:val="0"/>
      <w:autoSpaceDN w:val="0"/>
      <w:adjustRightInd w:val="0"/>
      <w:ind w:left="1612" w:hanging="892"/>
      <w:jc w:val="both"/>
    </w:pPr>
    <w:rPr>
      <w:rFonts w:ascii="Arial" w:eastAsia="Times New Roman" w:hAnsi="Arial" w:cs="Arial"/>
      <w:color w:val="auto"/>
      <w:sz w:val="20"/>
      <w:szCs w:val="20"/>
      <w:lang w:val="ru-RU"/>
    </w:rPr>
  </w:style>
  <w:style w:type="paragraph" w:styleId="affff7">
    <w:name w:val="Block Text"/>
    <w:basedOn w:val="a1"/>
    <w:rsid w:val="00A72B31"/>
    <w:pPr>
      <w:spacing w:before="111"/>
      <w:ind w:left="101" w:right="88" w:firstLine="9"/>
      <w:jc w:val="both"/>
    </w:pPr>
    <w:rPr>
      <w:rFonts w:ascii="Times New Roman" w:eastAsia="Times New Roman" w:hAnsi="Times New Roman" w:cs="Times New Roman"/>
      <w:snapToGrid w:val="0"/>
      <w:color w:val="auto"/>
      <w:szCs w:val="20"/>
      <w:lang w:val="ru-RU"/>
    </w:rPr>
  </w:style>
  <w:style w:type="paragraph" w:customStyle="1" w:styleId="BodyTextIndent21">
    <w:name w:val="Body Text Indent 21"/>
    <w:basedOn w:val="a1"/>
    <w:rsid w:val="00A72B31"/>
    <w:pPr>
      <w:overflowPunct w:val="0"/>
      <w:autoSpaceDE w:val="0"/>
      <w:autoSpaceDN w:val="0"/>
      <w:adjustRightInd w:val="0"/>
      <w:ind w:left="360"/>
      <w:jc w:val="both"/>
      <w:textAlignment w:val="baseline"/>
    </w:pPr>
    <w:rPr>
      <w:rFonts w:ascii="Times New Roman" w:eastAsia="Times New Roman" w:hAnsi="Times New Roman" w:cs="Times New Roman"/>
      <w:color w:val="auto"/>
      <w:szCs w:val="20"/>
      <w:lang w:val="ru-RU"/>
    </w:rPr>
  </w:style>
  <w:style w:type="paragraph" w:customStyle="1" w:styleId="BlockText1">
    <w:name w:val="Block Text1"/>
    <w:basedOn w:val="a1"/>
    <w:rsid w:val="00A72B31"/>
    <w:pPr>
      <w:overflowPunct w:val="0"/>
      <w:autoSpaceDE w:val="0"/>
      <w:autoSpaceDN w:val="0"/>
      <w:adjustRightInd w:val="0"/>
      <w:ind w:left="1134" w:right="567" w:firstLine="708"/>
      <w:jc w:val="both"/>
      <w:textAlignment w:val="baseline"/>
    </w:pPr>
    <w:rPr>
      <w:rFonts w:ascii="Times New Roman" w:eastAsia="Times New Roman" w:hAnsi="Times New Roman" w:cs="Times New Roman"/>
      <w:color w:val="auto"/>
      <w:szCs w:val="20"/>
      <w:lang w:val="ru-RU"/>
    </w:rPr>
  </w:style>
  <w:style w:type="paragraph" w:customStyle="1" w:styleId="Normal2">
    <w:name w:val="Normal2"/>
    <w:rsid w:val="00A72B31"/>
    <w:rPr>
      <w:rFonts w:ascii="Times New Roman" w:eastAsia="Times New Roman" w:hAnsi="Times New Roman" w:cs="Times New Roman"/>
      <w:sz w:val="24"/>
    </w:rPr>
  </w:style>
  <w:style w:type="paragraph" w:customStyle="1" w:styleId="2ff1">
    <w:name w:val="Стиль2"/>
    <w:basedOn w:val="a1"/>
    <w:rsid w:val="00A72B31"/>
    <w:rPr>
      <w:rFonts w:ascii="Times New Roman" w:eastAsia="Times New Roman" w:hAnsi="Times New Roman" w:cs="Times New Roman"/>
      <w:b/>
      <w:bCs/>
      <w:caps/>
      <w:color w:val="auto"/>
      <w:sz w:val="28"/>
      <w:szCs w:val="20"/>
      <w:lang w:val="ru-RU"/>
    </w:rPr>
  </w:style>
  <w:style w:type="paragraph" w:customStyle="1" w:styleId="a">
    <w:name w:val="обыч"/>
    <w:basedOn w:val="33"/>
    <w:rsid w:val="00A72B31"/>
    <w:pPr>
      <w:numPr>
        <w:ilvl w:val="1"/>
        <w:numId w:val="6"/>
      </w:numPr>
      <w:tabs>
        <w:tab w:val="clear" w:pos="851"/>
      </w:tabs>
      <w:spacing w:before="0" w:after="0"/>
      <w:ind w:left="0" w:firstLine="0"/>
      <w:jc w:val="both"/>
    </w:pPr>
    <w:rPr>
      <w:rFonts w:ascii="Times New Roman" w:hAnsi="Times New Roman"/>
      <w:b w:val="0"/>
      <w:i/>
      <w:iCs/>
      <w:color w:val="auto"/>
      <w:sz w:val="20"/>
      <w:szCs w:val="28"/>
      <w:lang w:val="ru-RU"/>
    </w:rPr>
  </w:style>
  <w:style w:type="paragraph" w:customStyle="1" w:styleId="Normal">
    <w:name w:val="Normal Знак Знак"/>
    <w:rsid w:val="00A72B31"/>
    <w:pPr>
      <w:widowControl w:val="0"/>
      <w:numPr>
        <w:numId w:val="6"/>
      </w:numPr>
      <w:tabs>
        <w:tab w:val="clear" w:pos="567"/>
      </w:tabs>
      <w:snapToGrid w:val="0"/>
      <w:ind w:left="0" w:firstLine="0"/>
    </w:pPr>
    <w:rPr>
      <w:rFonts w:ascii="Times New Roman" w:eastAsia="Times New Roman" w:hAnsi="Times New Roman" w:cs="Times New Roman"/>
      <w:sz w:val="24"/>
    </w:rPr>
  </w:style>
  <w:style w:type="paragraph" w:customStyle="1" w:styleId="ConsCell">
    <w:name w:val="ConsCell"/>
    <w:rsid w:val="00A72B31"/>
    <w:pPr>
      <w:widowControl w:val="0"/>
      <w:numPr>
        <w:ilvl w:val="2"/>
        <w:numId w:val="6"/>
      </w:numPr>
      <w:tabs>
        <w:tab w:val="clear" w:pos="851"/>
      </w:tabs>
      <w:overflowPunct w:val="0"/>
      <w:autoSpaceDE w:val="0"/>
      <w:autoSpaceDN w:val="0"/>
      <w:adjustRightInd w:val="0"/>
      <w:ind w:left="0" w:firstLine="0"/>
      <w:textAlignment w:val="baseline"/>
    </w:pPr>
    <w:rPr>
      <w:rFonts w:ascii="Consultant" w:eastAsia="Times New Roman" w:hAnsi="Consultant" w:cs="Times New Roman"/>
    </w:rPr>
  </w:style>
  <w:style w:type="paragraph" w:customStyle="1" w:styleId="CharChar1CharChar1CharChar">
    <w:name w:val="Char Char Знак Знак1 Char Char1 Знак Знак Char Char"/>
    <w:basedOn w:val="a1"/>
    <w:rsid w:val="00A72B31"/>
    <w:pPr>
      <w:numPr>
        <w:ilvl w:val="3"/>
        <w:numId w:val="6"/>
      </w:numPr>
      <w:tabs>
        <w:tab w:val="clear" w:pos="1418"/>
      </w:tabs>
      <w:spacing w:before="100" w:beforeAutospacing="1" w:after="100" w:afterAutospacing="1"/>
      <w:ind w:left="0" w:firstLine="0"/>
    </w:pPr>
    <w:rPr>
      <w:rFonts w:ascii="Tahoma" w:eastAsia="Times New Roman" w:hAnsi="Tahoma" w:cs="Times New Roman"/>
      <w:color w:val="auto"/>
      <w:sz w:val="20"/>
      <w:szCs w:val="20"/>
      <w:lang w:val="en-US" w:eastAsia="en-US"/>
    </w:rPr>
  </w:style>
  <w:style w:type="character" w:customStyle="1" w:styleId="216">
    <w:name w:val="Заголовок 2 Знак1 Знак"/>
    <w:aliases w:val="Заголовок 2 Знак Знак Знак Знак,Заголовок 2 Знак Знак Знак Знак1"/>
    <w:rsid w:val="00A72B31"/>
    <w:rPr>
      <w:b/>
      <w:noProof w:val="0"/>
      <w:sz w:val="28"/>
      <w:lang w:val="ru-RU" w:eastAsia="ru-RU" w:bidi="ar-SA"/>
    </w:rPr>
  </w:style>
  <w:style w:type="paragraph" w:customStyle="1" w:styleId="CharChar1CharChar1CharChar1">
    <w:name w:val="Char Char Знак Знак1 Char Char1 Знак Знак Char Char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onsTitle">
    <w:name w:val="ConsTitle"/>
    <w:rsid w:val="00A72B31"/>
    <w:pPr>
      <w:widowControl w:val="0"/>
      <w:autoSpaceDE w:val="0"/>
      <w:autoSpaceDN w:val="0"/>
    </w:pPr>
    <w:rPr>
      <w:rFonts w:ascii="Arial" w:eastAsia="Times New Roman" w:hAnsi="Arial" w:cs="Arial"/>
      <w:b/>
      <w:bCs/>
      <w:sz w:val="16"/>
      <w:szCs w:val="16"/>
    </w:rPr>
  </w:style>
  <w:style w:type="paragraph" w:customStyle="1" w:styleId="affff8">
    <w:name w:val="ОсновнойЗаголовок"/>
    <w:basedOn w:val="a1"/>
    <w:next w:val="a1"/>
    <w:rsid w:val="00A72B31"/>
    <w:pPr>
      <w:tabs>
        <w:tab w:val="num" w:pos="360"/>
      </w:tabs>
      <w:spacing w:line="360" w:lineRule="auto"/>
      <w:ind w:left="360" w:hanging="360"/>
      <w:jc w:val="center"/>
    </w:pPr>
    <w:rPr>
      <w:rFonts w:ascii="Times New Roman" w:eastAsia="Times New Roman" w:hAnsi="Times New Roman" w:cs="Times New Roman"/>
      <w:b/>
      <w:caps/>
      <w:color w:val="auto"/>
      <w:lang w:val="ru-RU"/>
    </w:rPr>
  </w:style>
  <w:style w:type="paragraph" w:customStyle="1" w:styleId="Char">
    <w:name w:val="ОсновнойПодЗаголовок Char"/>
    <w:basedOn w:val="a1"/>
    <w:next w:val="a1"/>
    <w:autoRedefine/>
    <w:rsid w:val="00A72B31"/>
    <w:pPr>
      <w:tabs>
        <w:tab w:val="num" w:pos="142"/>
        <w:tab w:val="left" w:pos="1134"/>
        <w:tab w:val="left" w:pos="7371"/>
        <w:tab w:val="left" w:pos="9180"/>
      </w:tabs>
      <w:ind w:firstLine="66"/>
      <w:jc w:val="both"/>
    </w:pPr>
    <w:rPr>
      <w:rFonts w:ascii="Times New Roman" w:eastAsia="Times New Roman" w:hAnsi="Times New Roman" w:cs="Times New Roman"/>
      <w:color w:val="auto"/>
      <w:sz w:val="20"/>
      <w:szCs w:val="20"/>
      <w:lang w:val="ru-RU"/>
    </w:rPr>
  </w:style>
  <w:style w:type="character" w:customStyle="1" w:styleId="CharChar">
    <w:name w:val="ОсновнойПодЗаголовок Char Char"/>
    <w:rsid w:val="00A72B31"/>
    <w:rPr>
      <w:noProof w:val="0"/>
      <w:lang w:val="ru-RU" w:eastAsia="ru-RU" w:bidi="ar-SA"/>
    </w:rPr>
  </w:style>
  <w:style w:type="paragraph" w:customStyle="1" w:styleId="affff9">
    <w:name w:val="Основной текст с отступом.Основной текст без отступа.текст"/>
    <w:basedOn w:val="a1"/>
    <w:rsid w:val="00A72B31"/>
    <w:pPr>
      <w:ind w:left="5387"/>
      <w:jc w:val="center"/>
    </w:pPr>
    <w:rPr>
      <w:rFonts w:ascii="Times New Roman" w:eastAsia="Times New Roman" w:hAnsi="Times New Roman" w:cs="Times New Roman"/>
      <w:b/>
      <w:color w:val="auto"/>
      <w:sz w:val="30"/>
      <w:szCs w:val="20"/>
      <w:lang w:val="ru-RU"/>
    </w:rPr>
  </w:style>
  <w:style w:type="paragraph" w:customStyle="1" w:styleId="1ff">
    <w:name w:val="Знак Знак Знак1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0">
    <w:name w:val="Контракт-пункт"/>
    <w:basedOn w:val="a1"/>
    <w:rsid w:val="00A72B31"/>
    <w:pPr>
      <w:numPr>
        <w:ilvl w:val="1"/>
        <w:numId w:val="1"/>
      </w:numPr>
      <w:jc w:val="both"/>
    </w:pPr>
    <w:rPr>
      <w:rFonts w:ascii="Times New Roman" w:eastAsia="Times New Roman" w:hAnsi="Times New Roman" w:cs="Times New Roman"/>
      <w:color w:val="auto"/>
      <w:lang w:val="ru-RU"/>
    </w:rPr>
  </w:style>
  <w:style w:type="paragraph" w:customStyle="1" w:styleId="-">
    <w:name w:val="Контракт-раздел"/>
    <w:basedOn w:val="a1"/>
    <w:next w:val="-0"/>
    <w:rsid w:val="00A72B31"/>
    <w:pPr>
      <w:keepNext/>
      <w:numPr>
        <w:numId w:val="1"/>
      </w:numPr>
      <w:tabs>
        <w:tab w:val="left" w:pos="540"/>
      </w:tabs>
      <w:suppressAutoHyphens/>
      <w:spacing w:before="360" w:after="120"/>
      <w:jc w:val="center"/>
      <w:outlineLvl w:val="3"/>
    </w:pPr>
    <w:rPr>
      <w:rFonts w:ascii="Times New Roman" w:eastAsia="Times New Roman" w:hAnsi="Times New Roman" w:cs="Times New Roman"/>
      <w:b/>
      <w:bCs/>
      <w:caps/>
      <w:smallCaps/>
      <w:color w:val="auto"/>
      <w:lang w:val="ru-RU"/>
    </w:rPr>
  </w:style>
  <w:style w:type="paragraph" w:customStyle="1" w:styleId="-3">
    <w:name w:val="Контракт-подпункт"/>
    <w:basedOn w:val="a1"/>
    <w:rsid w:val="00A72B31"/>
    <w:pPr>
      <w:jc w:val="both"/>
    </w:pPr>
    <w:rPr>
      <w:rFonts w:ascii="Times New Roman" w:eastAsia="Times New Roman" w:hAnsi="Times New Roman" w:cs="Times New Roman"/>
      <w:color w:val="auto"/>
      <w:lang w:val="ru-RU"/>
    </w:rPr>
  </w:style>
  <w:style w:type="paragraph" w:customStyle="1" w:styleId="-2">
    <w:name w:val="Контракт-подподпункт"/>
    <w:basedOn w:val="a1"/>
    <w:rsid w:val="00A72B31"/>
    <w:pPr>
      <w:numPr>
        <w:ilvl w:val="3"/>
        <w:numId w:val="1"/>
      </w:numPr>
      <w:jc w:val="both"/>
    </w:pPr>
    <w:rPr>
      <w:rFonts w:ascii="Times New Roman" w:eastAsia="Times New Roman" w:hAnsi="Times New Roman" w:cs="Times New Roman"/>
      <w:color w:val="auto"/>
      <w:lang w:val="ru-RU"/>
    </w:rPr>
  </w:style>
  <w:style w:type="paragraph" w:customStyle="1" w:styleId="affffa">
    <w:name w:val="Îáû÷íûé"/>
    <w:semiHidden/>
    <w:rsid w:val="00A72B31"/>
    <w:rPr>
      <w:rFonts w:ascii="Times New Roman" w:eastAsia="Times New Roman" w:hAnsi="Times New Roman" w:cs="Times New Roman"/>
    </w:rPr>
  </w:style>
  <w:style w:type="paragraph" w:customStyle="1" w:styleId="Pa351">
    <w:name w:val="Pa35+1"/>
    <w:basedOn w:val="a1"/>
    <w:next w:val="a1"/>
    <w:rsid w:val="00A72B31"/>
    <w:pPr>
      <w:autoSpaceDE w:val="0"/>
      <w:autoSpaceDN w:val="0"/>
      <w:adjustRightInd w:val="0"/>
      <w:spacing w:before="60" w:line="201" w:lineRule="atLeast"/>
    </w:pPr>
    <w:rPr>
      <w:rFonts w:ascii="GaramondC" w:eastAsia="Times New Roman" w:hAnsi="GaramondC" w:cs="Times New Roman"/>
      <w:color w:val="auto"/>
      <w:lang w:val="ru-RU"/>
    </w:rPr>
  </w:style>
  <w:style w:type="paragraph" w:styleId="affffb">
    <w:name w:val="List Continue"/>
    <w:basedOn w:val="a1"/>
    <w:rsid w:val="00A72B31"/>
    <w:pPr>
      <w:spacing w:before="120" w:after="120"/>
      <w:ind w:left="283"/>
      <w:jc w:val="both"/>
    </w:pPr>
    <w:rPr>
      <w:rFonts w:ascii="Times New Roman" w:eastAsia="Times New Roman" w:hAnsi="Times New Roman" w:cs="Times New Roman"/>
      <w:color w:val="auto"/>
      <w:lang w:val="ru-RU"/>
    </w:rPr>
  </w:style>
  <w:style w:type="paragraph" w:customStyle="1" w:styleId="affffc">
    <w:name w:val="Тендерные данные"/>
    <w:basedOn w:val="a1"/>
    <w:semiHidden/>
    <w:rsid w:val="00A72B31"/>
    <w:pPr>
      <w:tabs>
        <w:tab w:val="left" w:pos="1985"/>
      </w:tabs>
      <w:spacing w:before="120"/>
      <w:jc w:val="both"/>
    </w:pPr>
    <w:rPr>
      <w:rFonts w:ascii="Times New Roman" w:eastAsia="Times New Roman" w:hAnsi="Times New Roman" w:cs="Times New Roman"/>
      <w:b/>
      <w:color w:val="auto"/>
      <w:szCs w:val="20"/>
      <w:lang w:val="ru-RU"/>
    </w:rPr>
  </w:style>
  <w:style w:type="paragraph" w:styleId="affffd">
    <w:name w:val="Date"/>
    <w:basedOn w:val="a1"/>
    <w:next w:val="a1"/>
    <w:link w:val="affffe"/>
    <w:rsid w:val="00A72B31"/>
    <w:pPr>
      <w:spacing w:before="120"/>
      <w:jc w:val="both"/>
    </w:pPr>
    <w:rPr>
      <w:rFonts w:ascii="Times New Roman" w:eastAsia="Times New Roman" w:hAnsi="Times New Roman" w:cs="Times New Roman"/>
      <w:color w:val="auto"/>
      <w:szCs w:val="20"/>
      <w:lang w:val="x-none" w:eastAsia="x-none"/>
    </w:rPr>
  </w:style>
  <w:style w:type="character" w:customStyle="1" w:styleId="affffe">
    <w:name w:val="Дата Знак"/>
    <w:link w:val="affffd"/>
    <w:rsid w:val="00A72B31"/>
    <w:rPr>
      <w:rFonts w:ascii="Times New Roman" w:eastAsia="Times New Roman" w:hAnsi="Times New Roman" w:cs="Times New Roman"/>
      <w:sz w:val="24"/>
    </w:rPr>
  </w:style>
  <w:style w:type="paragraph" w:customStyle="1" w:styleId="CourierNew">
    <w:name w:val="Обычный + Courier New"/>
    <w:aliases w:val="1 pt,Черный,Масштаб знаков: 74%"/>
    <w:basedOn w:val="a1"/>
    <w:rsid w:val="00A72B31"/>
    <w:pPr>
      <w:shd w:val="clear" w:color="auto" w:fill="FFFFFF"/>
      <w:ind w:left="2122"/>
    </w:pPr>
    <w:rPr>
      <w:rFonts w:ascii="Courier New" w:eastAsia="Times New Roman" w:hAnsi="Courier New" w:cs="Courier New"/>
      <w:w w:val="74"/>
      <w:sz w:val="28"/>
      <w:szCs w:val="28"/>
      <w:lang w:val="ru-RU"/>
    </w:rPr>
  </w:style>
  <w:style w:type="paragraph" w:customStyle="1" w:styleId="513">
    <w:name w:val="Нумерованный список 51"/>
    <w:basedOn w:val="a1"/>
    <w:rsid w:val="00A72B31"/>
    <w:pPr>
      <w:tabs>
        <w:tab w:val="num" w:pos="360"/>
      </w:tabs>
      <w:suppressAutoHyphens/>
      <w:ind w:left="360" w:hanging="360"/>
    </w:pPr>
    <w:rPr>
      <w:rFonts w:ascii="Times New Roman" w:eastAsia="Times New Roman" w:hAnsi="Times New Roman" w:cs="Times New Roman"/>
      <w:color w:val="auto"/>
      <w:szCs w:val="20"/>
      <w:lang w:val="en-GB" w:eastAsia="ar-SA"/>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1"/>
    <w:rsid w:val="00A72B31"/>
    <w:pPr>
      <w:spacing w:before="100" w:beforeAutospacing="1" w:after="100" w:afterAutospacing="1"/>
    </w:pPr>
    <w:rPr>
      <w:rFonts w:ascii="Tahoma" w:eastAsia="Times New Roman" w:hAnsi="Tahoma" w:cs="Tahoma"/>
      <w:color w:val="auto"/>
      <w:sz w:val="20"/>
      <w:szCs w:val="20"/>
      <w:lang w:val="en-US" w:eastAsia="en-US"/>
    </w:rPr>
  </w:style>
  <w:style w:type="paragraph" w:customStyle="1" w:styleId="1ff0">
    <w:name w:val="Стиль1"/>
    <w:basedOn w:val="a1"/>
    <w:link w:val="1ff1"/>
    <w:uiPriority w:val="99"/>
    <w:rsid w:val="00A72B31"/>
    <w:pPr>
      <w:keepNext/>
      <w:keepLines/>
      <w:widowControl w:val="0"/>
      <w:suppressLineNumbers/>
      <w:tabs>
        <w:tab w:val="num" w:pos="432"/>
        <w:tab w:val="num" w:pos="1770"/>
      </w:tabs>
      <w:suppressAutoHyphens/>
      <w:spacing w:after="60"/>
      <w:ind w:left="432" w:hanging="432"/>
    </w:pPr>
    <w:rPr>
      <w:rFonts w:ascii="Times New Roman" w:eastAsia="Times New Roman" w:hAnsi="Times New Roman" w:cs="Times New Roman"/>
      <w:b/>
      <w:color w:val="auto"/>
      <w:sz w:val="28"/>
      <w:lang w:val="ru-RU"/>
    </w:rPr>
  </w:style>
  <w:style w:type="paragraph" w:customStyle="1" w:styleId="3f7">
    <w:name w:val="Стиль3 Знак Знак"/>
    <w:basedOn w:val="2f6"/>
    <w:rsid w:val="00A72B31"/>
    <w:pPr>
      <w:widowControl w:val="0"/>
      <w:tabs>
        <w:tab w:val="num" w:pos="227"/>
      </w:tabs>
      <w:adjustRightInd w:val="0"/>
      <w:spacing w:after="0" w:line="240" w:lineRule="auto"/>
      <w:ind w:left="0"/>
      <w:jc w:val="both"/>
      <w:textAlignment w:val="baseline"/>
    </w:pPr>
    <w:rPr>
      <w:szCs w:val="20"/>
    </w:rPr>
  </w:style>
  <w:style w:type="paragraph" w:customStyle="1" w:styleId="117">
    <w:name w:val="Знак1 Знак Знак Знак1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18">
    <w:name w:val="Знак1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19">
    <w:name w:val="Знак1 Знак Знак Знак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afffff">
    <w:name w:val="Без интервала Знак Знак"/>
    <w:rsid w:val="00A72B31"/>
    <w:rPr>
      <w:rFonts w:ascii="Calibri" w:eastAsia="Calibri" w:hAnsi="Calibri"/>
      <w:sz w:val="22"/>
      <w:szCs w:val="22"/>
      <w:lang w:val="ru-RU" w:eastAsia="en-US" w:bidi="ar-SA"/>
    </w:rPr>
  </w:style>
  <w:style w:type="paragraph" w:customStyle="1" w:styleId="Normal1">
    <w:name w:val="Normal1"/>
    <w:rsid w:val="00A72B31"/>
    <w:pPr>
      <w:widowControl w:val="0"/>
    </w:pPr>
    <w:rPr>
      <w:rFonts w:ascii="Times New Roman" w:eastAsia="Times New Roman" w:hAnsi="Times New Roman" w:cs="Times New Roman"/>
    </w:rPr>
  </w:style>
  <w:style w:type="paragraph" w:customStyle="1" w:styleId="Default">
    <w:name w:val="Default"/>
    <w:rsid w:val="00A72B31"/>
    <w:pPr>
      <w:widowControl w:val="0"/>
      <w:autoSpaceDE w:val="0"/>
      <w:autoSpaceDN w:val="0"/>
      <w:adjustRightInd w:val="0"/>
    </w:pPr>
    <w:rPr>
      <w:rFonts w:ascii="Times New Roman" w:eastAsia="Times New Roman" w:hAnsi="Times New Roman" w:cs="Times New Roman"/>
      <w:color w:val="000000"/>
      <w:sz w:val="24"/>
      <w:szCs w:val="24"/>
    </w:rPr>
  </w:style>
  <w:style w:type="paragraph" w:customStyle="1" w:styleId="1-21">
    <w:name w:val="Средняя заливка 1 - Акцент 21"/>
    <w:next w:val="a1"/>
    <w:qFormat/>
    <w:rsid w:val="00A72B31"/>
    <w:rPr>
      <w:rFonts w:ascii="Times New Roman" w:eastAsia="Times New Roman" w:hAnsi="Times New Roman" w:cs="Times New Roman"/>
      <w:sz w:val="24"/>
      <w:szCs w:val="22"/>
    </w:rPr>
  </w:style>
  <w:style w:type="character" w:customStyle="1" w:styleId="FontStyle12">
    <w:name w:val="Font Style12"/>
    <w:rsid w:val="00A72B31"/>
    <w:rPr>
      <w:rFonts w:ascii="Times New Roman" w:hAnsi="Times New Roman" w:cs="Times New Roman" w:hint="default"/>
      <w:sz w:val="26"/>
      <w:szCs w:val="26"/>
    </w:rPr>
  </w:style>
  <w:style w:type="paragraph" w:customStyle="1" w:styleId="-31">
    <w:name w:val="Цветная заливка - Акцент 31"/>
    <w:basedOn w:val="a1"/>
    <w:link w:val="-30"/>
    <w:uiPriority w:val="34"/>
    <w:qFormat/>
    <w:rsid w:val="00A72B31"/>
    <w:pPr>
      <w:spacing w:after="200" w:line="276" w:lineRule="auto"/>
      <w:ind w:left="720"/>
      <w:contextualSpacing/>
    </w:pPr>
    <w:rPr>
      <w:rFonts w:ascii="Calibri" w:eastAsia="Calibri" w:hAnsi="Calibri" w:cs="Times New Roman"/>
      <w:color w:val="auto"/>
      <w:sz w:val="22"/>
      <w:szCs w:val="22"/>
      <w:lang w:val="x-none" w:eastAsia="en-US"/>
    </w:rPr>
  </w:style>
  <w:style w:type="character" w:customStyle="1" w:styleId="-30">
    <w:name w:val="Цветная заливка - Акцент 3 Знак"/>
    <w:link w:val="-31"/>
    <w:uiPriority w:val="34"/>
    <w:locked/>
    <w:rsid w:val="00A72B31"/>
    <w:rPr>
      <w:rFonts w:ascii="Calibri" w:eastAsia="Calibri" w:hAnsi="Calibri" w:cs="Times New Roman"/>
      <w:sz w:val="22"/>
      <w:szCs w:val="22"/>
      <w:lang w:val="x-none" w:eastAsia="en-US"/>
    </w:rPr>
  </w:style>
  <w:style w:type="character" w:customStyle="1" w:styleId="1ff2">
    <w:name w:val="Без интервала Знак1"/>
    <w:rsid w:val="00A72B31"/>
    <w:rPr>
      <w:sz w:val="24"/>
      <w:szCs w:val="22"/>
      <w:lang w:val="ru-RU" w:eastAsia="ru-RU" w:bidi="ar-SA"/>
    </w:rPr>
  </w:style>
  <w:style w:type="paragraph" w:customStyle="1" w:styleId="afffff0">
    <w:name w:val="КД_Текст"/>
    <w:basedOn w:val="a1"/>
    <w:rsid w:val="00A72B31"/>
    <w:pPr>
      <w:ind w:firstLine="720"/>
      <w:jc w:val="both"/>
    </w:pPr>
    <w:rPr>
      <w:rFonts w:ascii="Times New Roman" w:eastAsia="Times New Roman" w:hAnsi="Times New Roman" w:cs="Times New Roman"/>
      <w:color w:val="auto"/>
      <w:sz w:val="26"/>
      <w:szCs w:val="20"/>
      <w:lang w:val="ru-RU"/>
    </w:rPr>
  </w:style>
  <w:style w:type="paragraph" w:customStyle="1" w:styleId="Style5">
    <w:name w:val="Style5"/>
    <w:basedOn w:val="a1"/>
    <w:uiPriority w:val="99"/>
    <w:rsid w:val="00A72B31"/>
    <w:pPr>
      <w:widowControl w:val="0"/>
      <w:autoSpaceDE w:val="0"/>
      <w:autoSpaceDN w:val="0"/>
      <w:adjustRightInd w:val="0"/>
      <w:spacing w:line="276" w:lineRule="exact"/>
      <w:ind w:firstLine="302"/>
      <w:jc w:val="both"/>
    </w:pPr>
    <w:rPr>
      <w:rFonts w:ascii="Times New Roman" w:eastAsia="Times New Roman" w:hAnsi="Times New Roman" w:cs="Times New Roman"/>
      <w:color w:val="auto"/>
      <w:lang w:val="ru-RU"/>
    </w:rPr>
  </w:style>
  <w:style w:type="paragraph" w:customStyle="1" w:styleId="afffff1">
    <w:name w:val="Пункт"/>
    <w:basedOn w:val="a1"/>
    <w:rsid w:val="00A72B31"/>
    <w:pPr>
      <w:tabs>
        <w:tab w:val="num" w:pos="1980"/>
      </w:tabs>
      <w:ind w:left="1404" w:hanging="504"/>
      <w:jc w:val="both"/>
    </w:pPr>
    <w:rPr>
      <w:rFonts w:ascii="Times New Roman" w:eastAsia="Times New Roman" w:hAnsi="Times New Roman" w:cs="Times New Roman"/>
      <w:color w:val="auto"/>
      <w:szCs w:val="28"/>
      <w:lang w:val="ru-RU"/>
    </w:rPr>
  </w:style>
  <w:style w:type="character" w:customStyle="1" w:styleId="FontStyle19">
    <w:name w:val="Font Style19"/>
    <w:rsid w:val="00A72B31"/>
    <w:rPr>
      <w:rFonts w:ascii="Lucida Sans Unicode" w:hAnsi="Lucida Sans Unicode" w:cs="Lucida Sans Unicode"/>
      <w:spacing w:val="-10"/>
      <w:sz w:val="20"/>
      <w:szCs w:val="20"/>
    </w:rPr>
  </w:style>
  <w:style w:type="paragraph" w:customStyle="1" w:styleId="-310">
    <w:name w:val="Таблица-сетка 31"/>
    <w:basedOn w:val="14"/>
    <w:next w:val="a1"/>
    <w:uiPriority w:val="39"/>
    <w:unhideWhenUsed/>
    <w:qFormat/>
    <w:rsid w:val="00A72B31"/>
    <w:pPr>
      <w:keepLines/>
      <w:spacing w:before="480" w:after="0" w:line="276" w:lineRule="auto"/>
      <w:jc w:val="left"/>
      <w:outlineLvl w:val="9"/>
    </w:pPr>
    <w:rPr>
      <w:rFonts w:ascii="Cambria" w:hAnsi="Cambria"/>
      <w:color w:val="365F91"/>
      <w:kern w:val="0"/>
      <w:szCs w:val="28"/>
      <w:lang w:val="ru-RU"/>
    </w:rPr>
  </w:style>
  <w:style w:type="paragraph" w:customStyle="1" w:styleId="afffff2">
    <w:name w:val="Основной текст с красной строки"/>
    <w:basedOn w:val="a1"/>
    <w:uiPriority w:val="99"/>
    <w:rsid w:val="00A72B31"/>
    <w:pPr>
      <w:spacing w:before="60" w:line="360" w:lineRule="auto"/>
      <w:ind w:firstLine="851"/>
      <w:jc w:val="both"/>
    </w:pPr>
    <w:rPr>
      <w:rFonts w:ascii="Times New Roman" w:eastAsia="Times New Roman" w:hAnsi="Times New Roman" w:cs="Times New Roman"/>
      <w:color w:val="auto"/>
      <w:lang w:val="ru-RU"/>
    </w:rPr>
  </w:style>
  <w:style w:type="table" w:customStyle="1" w:styleId="1ff3">
    <w:name w:val="Сетка таблицы1"/>
    <w:basedOn w:val="a3"/>
    <w:next w:val="afd"/>
    <w:uiPriority w:val="59"/>
    <w:rsid w:val="00A72B31"/>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a">
    <w:name w:val="Заголовок 11"/>
    <w:basedOn w:val="Normal2"/>
    <w:next w:val="Normal2"/>
    <w:rsid w:val="00A72B31"/>
    <w:pPr>
      <w:keepNext/>
      <w:spacing w:before="120" w:after="600"/>
      <w:ind w:firstLine="340"/>
      <w:jc w:val="center"/>
    </w:pPr>
    <w:rPr>
      <w:b/>
      <w:snapToGrid w:val="0"/>
      <w:sz w:val="32"/>
    </w:rPr>
  </w:style>
  <w:style w:type="paragraph" w:customStyle="1" w:styleId="pchartsubheadcmt">
    <w:name w:val="pchart_subheadcmt"/>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pbulletcmt">
    <w:name w:val="pbulletcmt"/>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32">
    <w:name w:val="Таблица-сетка 32"/>
    <w:basedOn w:val="14"/>
    <w:next w:val="a1"/>
    <w:uiPriority w:val="39"/>
    <w:unhideWhenUsed/>
    <w:qFormat/>
    <w:rsid w:val="00A72B31"/>
    <w:pPr>
      <w:keepLines/>
      <w:spacing w:after="0" w:line="259" w:lineRule="auto"/>
      <w:jc w:val="left"/>
      <w:outlineLvl w:val="9"/>
    </w:pPr>
    <w:rPr>
      <w:rFonts w:ascii="Calibri Light" w:hAnsi="Calibri Light"/>
      <w:b w:val="0"/>
      <w:bCs w:val="0"/>
      <w:color w:val="2E74B5"/>
      <w:kern w:val="0"/>
      <w:sz w:val="32"/>
      <w:lang w:val="ru-RU"/>
    </w:rPr>
  </w:style>
  <w:style w:type="paragraph" w:customStyle="1" w:styleId="-311">
    <w:name w:val="Светлая сетка - Акцент 31"/>
    <w:basedOn w:val="a1"/>
    <w:link w:val="-33"/>
    <w:uiPriority w:val="34"/>
    <w:qFormat/>
    <w:rsid w:val="00A72B31"/>
    <w:pPr>
      <w:ind w:left="720"/>
      <w:contextualSpacing/>
    </w:pPr>
    <w:rPr>
      <w:rFonts w:ascii="Times New Roman" w:eastAsia="Calibri" w:hAnsi="Times New Roman" w:cs="Times New Roman"/>
      <w:color w:val="auto"/>
      <w:sz w:val="26"/>
      <w:szCs w:val="22"/>
      <w:lang w:val="x-none" w:eastAsia="x-none"/>
    </w:rPr>
  </w:style>
  <w:style w:type="character" w:customStyle="1" w:styleId="-33">
    <w:name w:val="Светлая сетка - Акцент 3 Знак"/>
    <w:link w:val="-311"/>
    <w:uiPriority w:val="34"/>
    <w:locked/>
    <w:rsid w:val="00A72B31"/>
    <w:rPr>
      <w:rFonts w:ascii="Times New Roman" w:eastAsia="Calibri" w:hAnsi="Times New Roman" w:cs="Times New Roman"/>
      <w:sz w:val="26"/>
      <w:szCs w:val="22"/>
      <w:lang w:eastAsia="x-none"/>
    </w:rPr>
  </w:style>
  <w:style w:type="paragraph" w:customStyle="1" w:styleId="1-210">
    <w:name w:val="Средняя сетка 1 - Акцент 21"/>
    <w:basedOn w:val="a1"/>
    <w:link w:val="1-2"/>
    <w:uiPriority w:val="34"/>
    <w:qFormat/>
    <w:rsid w:val="00A72B31"/>
    <w:pPr>
      <w:ind w:left="720"/>
      <w:contextualSpacing/>
    </w:pPr>
    <w:rPr>
      <w:rFonts w:ascii="Times New Roman" w:eastAsia="Calibri" w:hAnsi="Times New Roman" w:cs="Times New Roman"/>
      <w:color w:val="auto"/>
      <w:sz w:val="26"/>
      <w:szCs w:val="22"/>
      <w:lang w:val="x-none" w:eastAsia="en-US"/>
    </w:rPr>
  </w:style>
  <w:style w:type="character" w:customStyle="1" w:styleId="1-2">
    <w:name w:val="Средняя сетка 1 - Акцент 2 Знак"/>
    <w:link w:val="1-210"/>
    <w:uiPriority w:val="34"/>
    <w:locked/>
    <w:rsid w:val="00A72B31"/>
    <w:rPr>
      <w:rFonts w:ascii="Times New Roman" w:eastAsia="Calibri" w:hAnsi="Times New Roman" w:cs="Times New Roman"/>
      <w:sz w:val="26"/>
      <w:szCs w:val="22"/>
      <w:lang w:val="x-none" w:eastAsia="en-US"/>
    </w:rPr>
  </w:style>
  <w:style w:type="paragraph" w:customStyle="1" w:styleId="-330">
    <w:name w:val="Таблица-сетка 33"/>
    <w:basedOn w:val="14"/>
    <w:next w:val="a1"/>
    <w:uiPriority w:val="39"/>
    <w:unhideWhenUsed/>
    <w:qFormat/>
    <w:rsid w:val="00A72B31"/>
    <w:pPr>
      <w:keepLines/>
      <w:spacing w:after="0" w:line="259" w:lineRule="auto"/>
      <w:jc w:val="left"/>
      <w:outlineLvl w:val="9"/>
    </w:pPr>
    <w:rPr>
      <w:rFonts w:ascii="Calibri Light" w:hAnsi="Calibri Light"/>
      <w:b w:val="0"/>
      <w:bCs w:val="0"/>
      <w:color w:val="2E74B5"/>
      <w:kern w:val="0"/>
      <w:sz w:val="32"/>
      <w:lang w:val="ru-RU"/>
    </w:rPr>
  </w:style>
  <w:style w:type="paragraph" w:customStyle="1" w:styleId="1-11">
    <w:name w:val="Средняя заливка 1 - Акцент 11"/>
    <w:qFormat/>
    <w:rsid w:val="00A72B31"/>
    <w:rPr>
      <w:rFonts w:ascii="Times New Roman" w:eastAsia="Times New Roman" w:hAnsi="Times New Roman" w:cs="Times New Roman"/>
    </w:rPr>
  </w:style>
  <w:style w:type="paragraph" w:customStyle="1" w:styleId="1ff4">
    <w:name w:val="Обычный 1"/>
    <w:basedOn w:val="a1"/>
    <w:link w:val="1ff5"/>
    <w:rsid w:val="00A72B31"/>
    <w:pPr>
      <w:spacing w:before="60" w:after="60" w:line="360" w:lineRule="auto"/>
      <w:ind w:firstLine="709"/>
      <w:jc w:val="both"/>
    </w:pPr>
    <w:rPr>
      <w:rFonts w:ascii="Times New Roman" w:eastAsia="Times New Roman" w:hAnsi="Times New Roman" w:cs="Times New Roman"/>
      <w:color w:val="auto"/>
      <w:lang w:val="x-none" w:eastAsia="x-none"/>
    </w:rPr>
  </w:style>
  <w:style w:type="character" w:customStyle="1" w:styleId="1ff5">
    <w:name w:val="Обычный 1 Знак"/>
    <w:link w:val="1ff4"/>
    <w:locked/>
    <w:rsid w:val="00A72B31"/>
    <w:rPr>
      <w:rFonts w:ascii="Times New Roman" w:eastAsia="Times New Roman" w:hAnsi="Times New Roman" w:cs="Times New Roman"/>
      <w:sz w:val="24"/>
      <w:szCs w:val="24"/>
      <w:lang w:val="x-none" w:eastAsia="x-none"/>
    </w:rPr>
  </w:style>
  <w:style w:type="paragraph" w:customStyle="1" w:styleId="13">
    <w:name w:val="Дефис 1"/>
    <w:basedOn w:val="afff3"/>
    <w:link w:val="1ff6"/>
    <w:rsid w:val="00A72B31"/>
    <w:pPr>
      <w:numPr>
        <w:numId w:val="2"/>
      </w:numPr>
      <w:spacing w:line="360" w:lineRule="auto"/>
      <w:jc w:val="both"/>
    </w:pPr>
    <w:rPr>
      <w:rFonts w:ascii="Times New Roman" w:hAnsi="Times New Roman" w:cs="Times New Roman"/>
      <w:sz w:val="24"/>
      <w:szCs w:val="24"/>
      <w:lang w:val="x-none" w:eastAsia="x-none"/>
    </w:rPr>
  </w:style>
  <w:style w:type="character" w:customStyle="1" w:styleId="1ff6">
    <w:name w:val="Дефис 1 Знак"/>
    <w:link w:val="13"/>
    <w:rsid w:val="00A72B31"/>
    <w:rPr>
      <w:rFonts w:ascii="Times New Roman" w:eastAsia="Times New Roman" w:hAnsi="Times New Roman" w:cs="Times New Roman"/>
      <w:sz w:val="24"/>
      <w:szCs w:val="24"/>
      <w:lang w:val="x-none" w:eastAsia="x-none"/>
    </w:rPr>
  </w:style>
  <w:style w:type="paragraph" w:customStyle="1" w:styleId="23">
    <w:name w:val="Дефис 2"/>
    <w:basedOn w:val="13"/>
    <w:rsid w:val="00A72B31"/>
    <w:pPr>
      <w:numPr>
        <w:ilvl w:val="1"/>
      </w:numPr>
      <w:tabs>
        <w:tab w:val="num" w:pos="360"/>
        <w:tab w:val="num" w:pos="851"/>
      </w:tabs>
      <w:ind w:left="851" w:hanging="851"/>
    </w:pPr>
  </w:style>
  <w:style w:type="paragraph" w:customStyle="1" w:styleId="1ff7">
    <w:name w:val="Список нумерованный 1"/>
    <w:basedOn w:val="1ff4"/>
    <w:rsid w:val="00A72B31"/>
    <w:pPr>
      <w:ind w:firstLine="0"/>
    </w:pPr>
  </w:style>
  <w:style w:type="paragraph" w:customStyle="1" w:styleId="afffff3">
    <w:name w:val="Таблица шапка"/>
    <w:basedOn w:val="a1"/>
    <w:next w:val="a1"/>
    <w:link w:val="afffff4"/>
    <w:rsid w:val="00A72B31"/>
    <w:pPr>
      <w:keepNext/>
      <w:keepLines/>
      <w:spacing w:before="60" w:after="60"/>
      <w:jc w:val="center"/>
    </w:pPr>
    <w:rPr>
      <w:rFonts w:ascii="Times New Roman" w:eastAsia="Times New Roman" w:hAnsi="Times New Roman" w:cs="Times New Roman"/>
      <w:b/>
      <w:color w:val="auto"/>
      <w:lang w:val="x-none" w:eastAsia="x-none"/>
    </w:rPr>
  </w:style>
  <w:style w:type="character" w:customStyle="1" w:styleId="afffff4">
    <w:name w:val="Таблица шапка Знак"/>
    <w:link w:val="afffff3"/>
    <w:rsid w:val="00A72B31"/>
    <w:rPr>
      <w:rFonts w:ascii="Times New Roman" w:eastAsia="Times New Roman" w:hAnsi="Times New Roman" w:cs="Times New Roman"/>
      <w:b/>
      <w:sz w:val="24"/>
      <w:szCs w:val="24"/>
      <w:lang w:val="x-none" w:eastAsia="x-none"/>
    </w:rPr>
  </w:style>
  <w:style w:type="paragraph" w:customStyle="1" w:styleId="afffff5">
    <w:name w:val="Таблица текст"/>
    <w:basedOn w:val="a1"/>
    <w:link w:val="afffff6"/>
    <w:rsid w:val="00A72B31"/>
    <w:pPr>
      <w:spacing w:before="40" w:after="40"/>
      <w:ind w:left="57" w:right="57"/>
    </w:pPr>
    <w:rPr>
      <w:rFonts w:ascii="Times New Roman" w:eastAsia="Times New Roman" w:hAnsi="Times New Roman" w:cs="Times New Roman"/>
      <w:color w:val="auto"/>
      <w:lang w:val="x-none" w:eastAsia="x-none"/>
    </w:rPr>
  </w:style>
  <w:style w:type="character" w:customStyle="1" w:styleId="afffff6">
    <w:name w:val="Таблица текст Знак"/>
    <w:link w:val="afffff5"/>
    <w:rsid w:val="00A72B31"/>
    <w:rPr>
      <w:rFonts w:ascii="Times New Roman" w:eastAsia="Times New Roman" w:hAnsi="Times New Roman" w:cs="Times New Roman"/>
      <w:sz w:val="24"/>
      <w:szCs w:val="24"/>
      <w:lang w:val="x-none" w:eastAsia="x-none"/>
    </w:rPr>
  </w:style>
  <w:style w:type="table" w:styleId="-10">
    <w:name w:val="Table Web 1"/>
    <w:basedOn w:val="a3"/>
    <w:rsid w:val="00A72B31"/>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11">
    <w:name w:val="Заголовок 1 Приложение"/>
    <w:basedOn w:val="14"/>
    <w:next w:val="a1"/>
    <w:rsid w:val="00A72B31"/>
    <w:pPr>
      <w:keepLines/>
      <w:pageBreakBefore/>
      <w:numPr>
        <w:numId w:val="7"/>
      </w:numPr>
      <w:spacing w:after="120"/>
      <w:jc w:val="right"/>
    </w:pPr>
    <w:rPr>
      <w:rFonts w:ascii="Arial" w:hAnsi="Arial"/>
      <w:caps/>
      <w:color w:val="auto"/>
      <w:kern w:val="0"/>
      <w:sz w:val="27"/>
      <w:szCs w:val="24"/>
      <w:lang w:val="ru-RU"/>
    </w:rPr>
  </w:style>
  <w:style w:type="paragraph" w:customStyle="1" w:styleId="21">
    <w:name w:val="Заголовок 2 Приложение"/>
    <w:basedOn w:val="24"/>
    <w:rsid w:val="00A72B31"/>
    <w:pPr>
      <w:numPr>
        <w:ilvl w:val="1"/>
        <w:numId w:val="7"/>
      </w:numPr>
      <w:spacing w:after="120"/>
      <w:jc w:val="left"/>
    </w:pPr>
    <w:rPr>
      <w:rFonts w:ascii="Arial" w:hAnsi="Arial" w:cs="Arial CYR"/>
      <w:iCs w:val="0"/>
      <w:smallCaps/>
      <w:color w:val="auto"/>
      <w:spacing w:val="-2"/>
      <w:sz w:val="27"/>
      <w:szCs w:val="24"/>
      <w:lang w:val="ru-RU"/>
    </w:rPr>
  </w:style>
  <w:style w:type="paragraph" w:customStyle="1" w:styleId="a0">
    <w:name w:val="Таблица Приложение"/>
    <w:basedOn w:val="a1"/>
    <w:next w:val="1ff4"/>
    <w:rsid w:val="00A72B31"/>
    <w:pPr>
      <w:keepNext/>
      <w:numPr>
        <w:ilvl w:val="2"/>
        <w:numId w:val="7"/>
      </w:numPr>
      <w:tabs>
        <w:tab w:val="clear" w:pos="5395"/>
        <w:tab w:val="num" w:pos="360"/>
        <w:tab w:val="num" w:pos="2160"/>
      </w:tabs>
      <w:ind w:left="0" w:firstLine="0"/>
      <w:jc w:val="right"/>
    </w:pPr>
    <w:rPr>
      <w:rFonts w:ascii="Times New Roman" w:eastAsia="Times New Roman" w:hAnsi="Times New Roman" w:cs="Times New Roman"/>
      <w:b/>
      <w:color w:val="auto"/>
      <w:sz w:val="27"/>
      <w:szCs w:val="27"/>
      <w:lang w:val="ru-RU"/>
    </w:rPr>
  </w:style>
  <w:style w:type="paragraph" w:customStyle="1" w:styleId="Pa14">
    <w:name w:val="Pa14"/>
    <w:basedOn w:val="a1"/>
    <w:next w:val="a1"/>
    <w:uiPriority w:val="99"/>
    <w:rsid w:val="00A72B31"/>
    <w:pPr>
      <w:autoSpaceDE w:val="0"/>
      <w:autoSpaceDN w:val="0"/>
      <w:adjustRightInd w:val="0"/>
      <w:spacing w:line="141" w:lineRule="atLeast"/>
    </w:pPr>
    <w:rPr>
      <w:rFonts w:ascii="Xerox Sans Light" w:eastAsia="Calibri" w:hAnsi="Xerox Sans Light" w:cs="Times New Roman"/>
      <w:color w:val="auto"/>
      <w:lang w:val="ru-RU" w:eastAsia="en-US"/>
    </w:rPr>
  </w:style>
  <w:style w:type="paragraph" w:customStyle="1" w:styleId="10">
    <w:name w:val="_Маркированный список уровня 1"/>
    <w:basedOn w:val="a1"/>
    <w:link w:val="1ff8"/>
    <w:autoRedefine/>
    <w:qFormat/>
    <w:rsid w:val="00A72B31"/>
    <w:pPr>
      <w:widowControl w:val="0"/>
      <w:numPr>
        <w:numId w:val="8"/>
      </w:numPr>
      <w:tabs>
        <w:tab w:val="left" w:pos="1134"/>
      </w:tabs>
      <w:autoSpaceDN w:val="0"/>
      <w:adjustRightInd w:val="0"/>
      <w:spacing w:after="120"/>
      <w:jc w:val="both"/>
      <w:textAlignment w:val="baseline"/>
    </w:pPr>
    <w:rPr>
      <w:rFonts w:ascii="Times New Roman" w:eastAsia="Times New Roman" w:hAnsi="Times New Roman" w:cs="Times New Roman"/>
      <w:color w:val="auto"/>
      <w:szCs w:val="26"/>
      <w:lang w:val="x-none" w:eastAsia="x-none"/>
    </w:rPr>
  </w:style>
  <w:style w:type="character" w:customStyle="1" w:styleId="1ff8">
    <w:name w:val="_Маркированный список уровня 1 Знак"/>
    <w:link w:val="10"/>
    <w:rsid w:val="00A72B31"/>
    <w:rPr>
      <w:rFonts w:ascii="Times New Roman" w:eastAsia="Times New Roman" w:hAnsi="Times New Roman" w:cs="Times New Roman"/>
      <w:sz w:val="24"/>
      <w:szCs w:val="26"/>
      <w:lang w:val="x-none" w:eastAsia="x-none"/>
    </w:rPr>
  </w:style>
  <w:style w:type="paragraph" w:customStyle="1" w:styleId="12">
    <w:name w:val="_Нумерованный 1"/>
    <w:basedOn w:val="a1"/>
    <w:link w:val="11b"/>
    <w:qFormat/>
    <w:rsid w:val="003C102D"/>
    <w:pPr>
      <w:widowControl w:val="0"/>
      <w:numPr>
        <w:numId w:val="9"/>
      </w:numPr>
      <w:autoSpaceDN w:val="0"/>
      <w:adjustRightInd w:val="0"/>
      <w:spacing w:before="240" w:after="120"/>
      <w:ind w:left="0" w:firstLine="709"/>
      <w:jc w:val="center"/>
      <w:textAlignment w:val="baseline"/>
    </w:pPr>
    <w:rPr>
      <w:rFonts w:ascii="Times New Roman" w:eastAsia="Times New Roman" w:hAnsi="Times New Roman" w:cs="Times New Roman"/>
      <w:bCs/>
      <w:color w:val="auto"/>
      <w:sz w:val="28"/>
      <w:szCs w:val="28"/>
      <w:lang w:val="x-none" w:eastAsia="x-none"/>
    </w:rPr>
  </w:style>
  <w:style w:type="paragraph" w:customStyle="1" w:styleId="22">
    <w:name w:val="_Нумерованный 2"/>
    <w:basedOn w:val="12"/>
    <w:qFormat/>
    <w:rsid w:val="003C102D"/>
    <w:pPr>
      <w:numPr>
        <w:ilvl w:val="1"/>
      </w:numPr>
      <w:tabs>
        <w:tab w:val="clear" w:pos="284"/>
        <w:tab w:val="num" w:pos="709"/>
      </w:tabs>
      <w:spacing w:before="0" w:after="0"/>
      <w:ind w:left="709" w:hanging="709"/>
    </w:pPr>
    <w:rPr>
      <w:b/>
    </w:rPr>
  </w:style>
  <w:style w:type="paragraph" w:customStyle="1" w:styleId="30">
    <w:name w:val="_Нумерованный 3"/>
    <w:basedOn w:val="22"/>
    <w:rsid w:val="00A72B31"/>
    <w:pPr>
      <w:numPr>
        <w:ilvl w:val="2"/>
      </w:numPr>
      <w:tabs>
        <w:tab w:val="clear" w:pos="-624"/>
        <w:tab w:val="num" w:pos="360"/>
        <w:tab w:val="num" w:pos="2174"/>
      </w:tabs>
      <w:ind w:left="2174" w:hanging="360"/>
    </w:pPr>
  </w:style>
  <w:style w:type="character" w:customStyle="1" w:styleId="11b">
    <w:name w:val="_Нумерованный 1 Знак1"/>
    <w:link w:val="12"/>
    <w:rsid w:val="003C102D"/>
    <w:rPr>
      <w:rFonts w:ascii="Times New Roman" w:eastAsia="Times New Roman" w:hAnsi="Times New Roman" w:cs="Times New Roman"/>
      <w:bCs/>
      <w:sz w:val="28"/>
      <w:szCs w:val="28"/>
      <w:lang w:val="x-none" w:eastAsia="x-none"/>
    </w:rPr>
  </w:style>
  <w:style w:type="character" w:customStyle="1" w:styleId="afff1">
    <w:name w:val="Название объекта Знак"/>
    <w:link w:val="afff0"/>
    <w:uiPriority w:val="99"/>
    <w:locked/>
    <w:rsid w:val="00A72B31"/>
    <w:rPr>
      <w:rFonts w:ascii="Times New Roman" w:eastAsia="Times New Roman" w:hAnsi="Times New Roman" w:cs="Times New Roman"/>
      <w:b/>
      <w:bCs/>
    </w:rPr>
  </w:style>
  <w:style w:type="table" w:customStyle="1" w:styleId="2ff2">
    <w:name w:val="Сетка таблицы2"/>
    <w:basedOn w:val="a3"/>
    <w:next w:val="afd"/>
    <w:uiPriority w:val="59"/>
    <w:rsid w:val="00A72B31"/>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paragraph" w:customStyle="1" w:styleId="afffff7">
    <w:name w:val="*Основной текст"/>
    <w:basedOn w:val="a1"/>
    <w:link w:val="afffff8"/>
    <w:qFormat/>
    <w:rsid w:val="00A72B31"/>
    <w:pPr>
      <w:spacing w:line="360" w:lineRule="auto"/>
      <w:ind w:firstLine="567"/>
      <w:jc w:val="both"/>
    </w:pPr>
    <w:rPr>
      <w:rFonts w:ascii="Times New Roman" w:hAnsi="Times New Roman" w:cs="Times New Roman"/>
      <w:color w:val="auto"/>
      <w:lang w:val="x-none" w:eastAsia="en-US" w:bidi="en-US"/>
    </w:rPr>
  </w:style>
  <w:style w:type="character" w:customStyle="1" w:styleId="afffff8">
    <w:name w:val="*Основной текст Знак"/>
    <w:link w:val="afffff7"/>
    <w:rsid w:val="00A72B31"/>
    <w:rPr>
      <w:rFonts w:ascii="Times New Roman" w:hAnsi="Times New Roman" w:cs="Times New Roman"/>
      <w:sz w:val="24"/>
      <w:szCs w:val="24"/>
      <w:lang w:eastAsia="en-US" w:bidi="en-US"/>
    </w:rPr>
  </w:style>
  <w:style w:type="paragraph" w:customStyle="1" w:styleId="Appendix">
    <w:name w:val="Appendix"/>
    <w:next w:val="a1"/>
    <w:uiPriority w:val="99"/>
    <w:rsid w:val="00A72B31"/>
    <w:pPr>
      <w:keepNext/>
      <w:keepLines/>
      <w:pageBreakBefore/>
      <w:numPr>
        <w:numId w:val="10"/>
      </w:numPr>
      <w:suppressAutoHyphens/>
      <w:spacing w:before="360" w:after="240" w:line="288" w:lineRule="auto"/>
      <w:jc w:val="center"/>
      <w:outlineLvl w:val="0"/>
    </w:pPr>
    <w:rPr>
      <w:rFonts w:ascii="Times New Roman" w:eastAsia="Times New Roman" w:hAnsi="Times New Roman" w:cs="Times New Roman"/>
      <w:b/>
      <w:bCs/>
      <w:sz w:val="32"/>
      <w:szCs w:val="32"/>
      <w:lang w:eastAsia="en-US"/>
    </w:rPr>
  </w:style>
  <w:style w:type="paragraph" w:customStyle="1" w:styleId="AppHeading1">
    <w:name w:val="App_Heading 1"/>
    <w:basedOn w:val="Appendix"/>
    <w:next w:val="a1"/>
    <w:uiPriority w:val="99"/>
    <w:rsid w:val="00A72B31"/>
    <w:pPr>
      <w:pageBreakBefore w:val="0"/>
      <w:numPr>
        <w:ilvl w:val="1"/>
      </w:numPr>
      <w:tabs>
        <w:tab w:val="num" w:pos="643"/>
        <w:tab w:val="num" w:pos="1492"/>
      </w:tabs>
      <w:ind w:left="643"/>
      <w:jc w:val="left"/>
      <w:outlineLvl w:val="1"/>
    </w:pPr>
    <w:rPr>
      <w:bCs w:val="0"/>
      <w:caps/>
      <w:sz w:val="28"/>
      <w:szCs w:val="28"/>
    </w:rPr>
  </w:style>
  <w:style w:type="paragraph" w:customStyle="1" w:styleId="AppHeading2">
    <w:name w:val="App_Heading 2"/>
    <w:basedOn w:val="Appendix"/>
    <w:next w:val="a1"/>
    <w:uiPriority w:val="99"/>
    <w:rsid w:val="00A72B31"/>
    <w:pPr>
      <w:pageBreakBefore w:val="0"/>
      <w:numPr>
        <w:ilvl w:val="2"/>
      </w:numPr>
      <w:tabs>
        <w:tab w:val="num" w:pos="643"/>
        <w:tab w:val="num" w:pos="1492"/>
      </w:tabs>
      <w:ind w:left="643"/>
      <w:jc w:val="left"/>
      <w:outlineLvl w:val="2"/>
    </w:pPr>
    <w:rPr>
      <w:caps/>
      <w:sz w:val="28"/>
      <w:szCs w:val="28"/>
    </w:rPr>
  </w:style>
  <w:style w:type="paragraph" w:customStyle="1" w:styleId="AppHeading3">
    <w:name w:val="App_Heading 3"/>
    <w:basedOn w:val="Appendix"/>
    <w:next w:val="a1"/>
    <w:uiPriority w:val="99"/>
    <w:rsid w:val="00A72B31"/>
    <w:pPr>
      <w:pageBreakBefore w:val="0"/>
      <w:numPr>
        <w:ilvl w:val="3"/>
      </w:numPr>
      <w:tabs>
        <w:tab w:val="num" w:pos="643"/>
        <w:tab w:val="num" w:pos="1492"/>
      </w:tabs>
      <w:spacing w:before="240" w:after="200"/>
      <w:ind w:left="643"/>
      <w:jc w:val="left"/>
      <w:outlineLvl w:val="3"/>
    </w:pPr>
    <w:rPr>
      <w:caps/>
      <w:sz w:val="26"/>
      <w:szCs w:val="26"/>
    </w:rPr>
  </w:style>
  <w:style w:type="paragraph" w:customStyle="1" w:styleId="AppHeading4">
    <w:name w:val="App_Heading 4"/>
    <w:basedOn w:val="Appendix"/>
    <w:next w:val="a1"/>
    <w:uiPriority w:val="99"/>
    <w:rsid w:val="00A72B31"/>
    <w:pPr>
      <w:pageBreakBefore w:val="0"/>
      <w:numPr>
        <w:ilvl w:val="4"/>
      </w:numPr>
      <w:tabs>
        <w:tab w:val="num" w:pos="643"/>
        <w:tab w:val="num" w:pos="1492"/>
      </w:tabs>
      <w:spacing w:before="240" w:after="200"/>
      <w:ind w:left="643"/>
      <w:jc w:val="left"/>
      <w:outlineLvl w:val="4"/>
    </w:pPr>
    <w:rPr>
      <w:caps/>
      <w:sz w:val="24"/>
      <w:szCs w:val="24"/>
    </w:rPr>
  </w:style>
  <w:style w:type="character" w:customStyle="1" w:styleId="DFN">
    <w:name w:val="DFN"/>
    <w:rsid w:val="00A72B31"/>
    <w:rPr>
      <w:b/>
    </w:rPr>
  </w:style>
  <w:style w:type="paragraph" w:customStyle="1" w:styleId="afffff9">
    <w:name w:val="Простой"/>
    <w:basedOn w:val="a1"/>
    <w:rsid w:val="00A72B31"/>
    <w:pPr>
      <w:spacing w:after="240"/>
    </w:pPr>
    <w:rPr>
      <w:rFonts w:ascii="Arial" w:eastAsia="Times New Roman" w:hAnsi="Arial" w:cs="Times New Roman"/>
      <w:color w:val="auto"/>
      <w:spacing w:val="-5"/>
      <w:sz w:val="20"/>
      <w:szCs w:val="20"/>
      <w:lang w:val="ru-RU"/>
    </w:rPr>
  </w:style>
  <w:style w:type="paragraph" w:customStyle="1" w:styleId="-1">
    <w:name w:val="- Список1"/>
    <w:basedOn w:val="a1"/>
    <w:link w:val="-11"/>
    <w:uiPriority w:val="99"/>
    <w:qFormat/>
    <w:rsid w:val="00A72B31"/>
    <w:pPr>
      <w:numPr>
        <w:numId w:val="11"/>
      </w:numPr>
      <w:spacing w:line="336" w:lineRule="auto"/>
      <w:contextualSpacing/>
      <w:jc w:val="both"/>
    </w:pPr>
    <w:rPr>
      <w:rFonts w:ascii="Times New Roman" w:eastAsia="Times New Roman" w:hAnsi="Times New Roman" w:cs="Times New Roman"/>
      <w:color w:val="auto"/>
      <w:sz w:val="28"/>
      <w:szCs w:val="28"/>
      <w:lang w:val="en-US" w:eastAsia="en-US"/>
    </w:rPr>
  </w:style>
  <w:style w:type="character" w:customStyle="1" w:styleId="-11">
    <w:name w:val="- Список1 Знак"/>
    <w:link w:val="-1"/>
    <w:uiPriority w:val="99"/>
    <w:locked/>
    <w:rsid w:val="00A72B31"/>
    <w:rPr>
      <w:rFonts w:ascii="Times New Roman" w:eastAsia="Times New Roman" w:hAnsi="Times New Roman" w:cs="Times New Roman"/>
      <w:sz w:val="28"/>
      <w:szCs w:val="28"/>
      <w:lang w:val="en-US" w:eastAsia="en-US"/>
    </w:rPr>
  </w:style>
  <w:style w:type="paragraph" w:customStyle="1" w:styleId="159">
    <w:name w:val="Стиль По ширине Первая строка:  1.59 см"/>
    <w:basedOn w:val="a1"/>
    <w:link w:val="1590"/>
    <w:uiPriority w:val="99"/>
    <w:rsid w:val="00A72B31"/>
    <w:pPr>
      <w:spacing w:after="120" w:line="360" w:lineRule="auto"/>
      <w:ind w:firstLine="902"/>
      <w:jc w:val="both"/>
    </w:pPr>
    <w:rPr>
      <w:rFonts w:ascii="Times New Roman" w:eastAsia="Times New Roman" w:hAnsi="Times New Roman" w:cs="Times New Roman"/>
      <w:color w:val="auto"/>
      <w:szCs w:val="20"/>
      <w:lang w:val="en-US" w:eastAsia="x-none"/>
    </w:rPr>
  </w:style>
  <w:style w:type="character" w:customStyle="1" w:styleId="1590">
    <w:name w:val="Стиль По ширине Первая строка:  1.59 см Знак"/>
    <w:link w:val="159"/>
    <w:uiPriority w:val="99"/>
    <w:locked/>
    <w:rsid w:val="00A72B31"/>
    <w:rPr>
      <w:rFonts w:ascii="Times New Roman" w:eastAsia="Times New Roman" w:hAnsi="Times New Roman" w:cs="Times New Roman"/>
      <w:sz w:val="24"/>
      <w:lang w:val="en-US"/>
    </w:rPr>
  </w:style>
  <w:style w:type="character" w:styleId="afffffa">
    <w:name w:val="endnote reference"/>
    <w:uiPriority w:val="99"/>
    <w:rsid w:val="00017E57"/>
    <w:rPr>
      <w:vertAlign w:val="superscript"/>
    </w:rPr>
  </w:style>
  <w:style w:type="paragraph" w:customStyle="1" w:styleId="-34">
    <w:name w:val="Таблица-сетка 34"/>
    <w:basedOn w:val="14"/>
    <w:next w:val="a1"/>
    <w:uiPriority w:val="39"/>
    <w:unhideWhenUsed/>
    <w:qFormat/>
    <w:rsid w:val="00861A4F"/>
    <w:pPr>
      <w:keepLines/>
      <w:spacing w:after="0" w:line="259" w:lineRule="auto"/>
      <w:jc w:val="left"/>
      <w:outlineLvl w:val="9"/>
    </w:pPr>
    <w:rPr>
      <w:rFonts w:ascii="Calibri Light" w:hAnsi="Calibri Light"/>
      <w:b w:val="0"/>
      <w:bCs w:val="0"/>
      <w:color w:val="2E74B5"/>
      <w:kern w:val="0"/>
      <w:sz w:val="32"/>
      <w:lang w:val="ru-RU"/>
    </w:rPr>
  </w:style>
  <w:style w:type="paragraph" w:customStyle="1" w:styleId="-110">
    <w:name w:val="Цветной список - Акцент 11"/>
    <w:basedOn w:val="a1"/>
    <w:qFormat/>
    <w:rsid w:val="00861A4F"/>
    <w:pPr>
      <w:spacing w:after="200" w:line="276" w:lineRule="auto"/>
      <w:ind w:left="720"/>
      <w:contextualSpacing/>
    </w:pPr>
    <w:rPr>
      <w:rFonts w:ascii="Calibri" w:eastAsia="Times New Roman" w:hAnsi="Calibri" w:cs="Times New Roman"/>
      <w:color w:val="auto"/>
      <w:sz w:val="22"/>
      <w:szCs w:val="22"/>
      <w:lang w:val="ru-RU"/>
    </w:rPr>
  </w:style>
  <w:style w:type="paragraph" w:customStyle="1" w:styleId="1ff9">
    <w:name w:val="Подзаголовок1"/>
    <w:rsid w:val="00861A4F"/>
    <w:pPr>
      <w:jc w:val="center"/>
    </w:pPr>
    <w:rPr>
      <w:rFonts w:ascii="Times New Roman" w:eastAsia="ヒラギノ角ゴ Pro W3" w:hAnsi="Times New Roman" w:cs="Times New Roman"/>
      <w:color w:val="000000"/>
      <w:sz w:val="32"/>
    </w:rPr>
  </w:style>
  <w:style w:type="character" w:customStyle="1" w:styleId="paragraph">
    <w:name w:val="paragraph Знак"/>
    <w:link w:val="afffffb"/>
    <w:locked/>
    <w:rsid w:val="00861A4F"/>
  </w:style>
  <w:style w:type="paragraph" w:customStyle="1" w:styleId="afffffb">
    <w:name w:val="Параграф"/>
    <w:basedOn w:val="a1"/>
    <w:link w:val="paragraph"/>
    <w:qFormat/>
    <w:rsid w:val="00861A4F"/>
    <w:pPr>
      <w:tabs>
        <w:tab w:val="left" w:pos="284"/>
      </w:tabs>
      <w:spacing w:before="120"/>
    </w:pPr>
    <w:rPr>
      <w:color w:val="auto"/>
      <w:sz w:val="20"/>
      <w:szCs w:val="20"/>
      <w:lang w:val="ru-RU"/>
    </w:rPr>
  </w:style>
  <w:style w:type="numbering" w:customStyle="1" w:styleId="3f8">
    <w:name w:val="Нет списка3"/>
    <w:next w:val="a4"/>
    <w:uiPriority w:val="99"/>
    <w:semiHidden/>
    <w:unhideWhenUsed/>
    <w:rsid w:val="00B41B0F"/>
  </w:style>
  <w:style w:type="paragraph" w:customStyle="1" w:styleId="3f9">
    <w:name w:val="3 уровень"/>
    <w:basedOn w:val="71"/>
    <w:link w:val="3fa"/>
    <w:qFormat/>
    <w:rsid w:val="00417E65"/>
    <w:pPr>
      <w:shd w:val="clear" w:color="auto" w:fill="auto"/>
      <w:tabs>
        <w:tab w:val="left" w:pos="796"/>
        <w:tab w:val="left" w:pos="1276"/>
      </w:tabs>
      <w:spacing w:before="0" w:line="288" w:lineRule="auto"/>
      <w:jc w:val="both"/>
    </w:pPr>
    <w:rPr>
      <w:sz w:val="24"/>
      <w:szCs w:val="28"/>
    </w:rPr>
  </w:style>
  <w:style w:type="character" w:customStyle="1" w:styleId="3fa">
    <w:name w:val="3 уровень Знак"/>
    <w:link w:val="3f9"/>
    <w:rsid w:val="00417E65"/>
    <w:rPr>
      <w:rFonts w:ascii="Times New Roman" w:hAnsi="Times New Roman" w:cs="Times New Roman"/>
      <w:spacing w:val="0"/>
      <w:sz w:val="24"/>
      <w:szCs w:val="28"/>
      <w:lang w:val="x-none" w:eastAsia="x-none"/>
    </w:rPr>
  </w:style>
  <w:style w:type="paragraph" w:customStyle="1" w:styleId="223">
    <w:name w:val="223 Положение"/>
    <w:basedOn w:val="affd"/>
    <w:qFormat/>
    <w:rsid w:val="005A1756"/>
    <w:pPr>
      <w:numPr>
        <w:numId w:val="13"/>
      </w:numPr>
      <w:spacing w:after="240"/>
      <w:jc w:val="center"/>
      <w:outlineLvl w:val="0"/>
    </w:pPr>
    <w:rPr>
      <w:rFonts w:ascii="Times New Roman" w:hAnsi="Times New Roman"/>
      <w:sz w:val="28"/>
      <w:szCs w:val="28"/>
      <w:lang w:eastAsia="en-US"/>
    </w:rPr>
  </w:style>
  <w:style w:type="paragraph" w:customStyle="1" w:styleId="111">
    <w:name w:val="Стиль111"/>
    <w:basedOn w:val="affd"/>
    <w:link w:val="1112"/>
    <w:qFormat/>
    <w:rsid w:val="005A1756"/>
    <w:pPr>
      <w:numPr>
        <w:ilvl w:val="1"/>
        <w:numId w:val="13"/>
      </w:numPr>
      <w:ind w:left="0" w:firstLine="709"/>
      <w:jc w:val="both"/>
    </w:pPr>
    <w:rPr>
      <w:rFonts w:ascii="Times New Roman" w:hAnsi="Times New Roman"/>
      <w:color w:val="000000"/>
      <w:sz w:val="28"/>
      <w:szCs w:val="28"/>
      <w:u w:val="single"/>
      <w:lang w:val="x-none" w:eastAsia="en-US"/>
    </w:rPr>
  </w:style>
  <w:style w:type="numbering" w:customStyle="1" w:styleId="4f">
    <w:name w:val="Нет списка4"/>
    <w:next w:val="a4"/>
    <w:uiPriority w:val="99"/>
    <w:semiHidden/>
    <w:unhideWhenUsed/>
    <w:rsid w:val="00F75CF3"/>
  </w:style>
  <w:style w:type="numbering" w:customStyle="1" w:styleId="11c">
    <w:name w:val="Нет списка11"/>
    <w:next w:val="a4"/>
    <w:semiHidden/>
    <w:unhideWhenUsed/>
    <w:rsid w:val="00F75CF3"/>
  </w:style>
  <w:style w:type="numbering" w:customStyle="1" w:styleId="217">
    <w:name w:val="Нет списка21"/>
    <w:next w:val="a4"/>
    <w:uiPriority w:val="99"/>
    <w:semiHidden/>
    <w:rsid w:val="00F75CF3"/>
  </w:style>
  <w:style w:type="table" w:customStyle="1" w:styleId="3fb">
    <w:name w:val="Сетка таблицы3"/>
    <w:basedOn w:val="a3"/>
    <w:next w:val="afd"/>
    <w:uiPriority w:val="59"/>
    <w:locked/>
    <w:rsid w:val="00F75CF3"/>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d">
    <w:name w:val="Сетка таблицы11"/>
    <w:basedOn w:val="a3"/>
    <w:next w:val="afd"/>
    <w:uiPriority w:val="59"/>
    <w:rsid w:val="00F75CF3"/>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Веб-таблица 11"/>
    <w:basedOn w:val="a3"/>
    <w:next w:val="-10"/>
    <w:rsid w:val="00F75CF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8">
    <w:name w:val="Сетка таблицы21"/>
    <w:basedOn w:val="a3"/>
    <w:next w:val="afd"/>
    <w:uiPriority w:val="59"/>
    <w:rsid w:val="00F75CF3"/>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13">
    <w:name w:val="Нет списка31"/>
    <w:next w:val="a4"/>
    <w:uiPriority w:val="99"/>
    <w:semiHidden/>
    <w:unhideWhenUsed/>
    <w:rsid w:val="00F75CF3"/>
  </w:style>
  <w:style w:type="numbering" w:customStyle="1" w:styleId="5c">
    <w:name w:val="Нет списка5"/>
    <w:next w:val="a4"/>
    <w:uiPriority w:val="99"/>
    <w:semiHidden/>
    <w:unhideWhenUsed/>
    <w:rsid w:val="00033850"/>
  </w:style>
  <w:style w:type="numbering" w:customStyle="1" w:styleId="121">
    <w:name w:val="Нет списка12"/>
    <w:next w:val="a4"/>
    <w:semiHidden/>
    <w:unhideWhenUsed/>
    <w:rsid w:val="00033850"/>
  </w:style>
  <w:style w:type="numbering" w:customStyle="1" w:styleId="224">
    <w:name w:val="Нет списка22"/>
    <w:next w:val="a4"/>
    <w:uiPriority w:val="99"/>
    <w:semiHidden/>
    <w:rsid w:val="00033850"/>
  </w:style>
  <w:style w:type="table" w:customStyle="1" w:styleId="4f0">
    <w:name w:val="Сетка таблицы4"/>
    <w:basedOn w:val="a3"/>
    <w:next w:val="afd"/>
    <w:uiPriority w:val="59"/>
    <w:locked/>
    <w:rsid w:val="00033850"/>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
    <w:name w:val="Сетка таблицы12"/>
    <w:basedOn w:val="a3"/>
    <w:next w:val="afd"/>
    <w:uiPriority w:val="59"/>
    <w:rsid w:val="00033850"/>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Веб-таблица 12"/>
    <w:basedOn w:val="a3"/>
    <w:next w:val="-10"/>
    <w:rsid w:val="00033850"/>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5">
    <w:name w:val="Сетка таблицы22"/>
    <w:basedOn w:val="a3"/>
    <w:next w:val="afd"/>
    <w:uiPriority w:val="59"/>
    <w:rsid w:val="00033850"/>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22">
    <w:name w:val="Нет списка32"/>
    <w:next w:val="a4"/>
    <w:uiPriority w:val="99"/>
    <w:semiHidden/>
    <w:unhideWhenUsed/>
    <w:rsid w:val="00033850"/>
  </w:style>
  <w:style w:type="paragraph" w:customStyle="1" w:styleId="1">
    <w:name w:val="Нум1"/>
    <w:basedOn w:val="a1"/>
    <w:link w:val="1ffa"/>
    <w:qFormat/>
    <w:rsid w:val="00024BC8"/>
    <w:pPr>
      <w:keepNext/>
      <w:keepLines/>
      <w:widowControl w:val="0"/>
      <w:numPr>
        <w:numId w:val="14"/>
      </w:numPr>
      <w:suppressLineNumbers/>
      <w:suppressAutoHyphens/>
      <w:spacing w:before="240" w:after="120"/>
      <w:jc w:val="center"/>
    </w:pPr>
    <w:rPr>
      <w:rFonts w:ascii="Times New Roman" w:eastAsia="Times New Roman" w:hAnsi="Times New Roman" w:cs="Times New Roman"/>
      <w:color w:val="auto"/>
      <w:sz w:val="28"/>
      <w:lang w:val="x-none" w:eastAsia="x-none"/>
    </w:rPr>
  </w:style>
  <w:style w:type="character" w:customStyle="1" w:styleId="1ffa">
    <w:name w:val="Нум1 Знак"/>
    <w:link w:val="1"/>
    <w:rsid w:val="00024BC8"/>
    <w:rPr>
      <w:rFonts w:ascii="Times New Roman" w:eastAsia="Times New Roman" w:hAnsi="Times New Roman" w:cs="Times New Roman"/>
      <w:sz w:val="28"/>
      <w:szCs w:val="24"/>
      <w:lang w:val="x-none" w:eastAsia="x-none"/>
    </w:rPr>
  </w:style>
  <w:style w:type="paragraph" w:customStyle="1" w:styleId="20">
    <w:name w:val="Нум2"/>
    <w:basedOn w:val="a1"/>
    <w:link w:val="2ff3"/>
    <w:qFormat/>
    <w:rsid w:val="003C102D"/>
    <w:pPr>
      <w:widowControl w:val="0"/>
      <w:numPr>
        <w:ilvl w:val="1"/>
        <w:numId w:val="14"/>
      </w:numPr>
      <w:suppressLineNumbers/>
      <w:suppressAutoHyphens/>
      <w:jc w:val="both"/>
    </w:pPr>
    <w:rPr>
      <w:rFonts w:ascii="Times New Roman" w:eastAsia="Times New Roman" w:hAnsi="Times New Roman" w:cs="Times New Roman"/>
      <w:color w:val="auto"/>
      <w:sz w:val="28"/>
      <w:szCs w:val="20"/>
      <w:lang w:val="x-none" w:eastAsia="x-none"/>
    </w:rPr>
  </w:style>
  <w:style w:type="character" w:customStyle="1" w:styleId="2ff3">
    <w:name w:val="Нум2 Знак"/>
    <w:link w:val="20"/>
    <w:rsid w:val="003C102D"/>
    <w:rPr>
      <w:rFonts w:ascii="Times New Roman" w:eastAsia="Times New Roman" w:hAnsi="Times New Roman" w:cs="Times New Roman"/>
      <w:sz w:val="28"/>
      <w:lang w:val="x-none" w:eastAsia="x-none"/>
    </w:rPr>
  </w:style>
  <w:style w:type="paragraph" w:customStyle="1" w:styleId="3">
    <w:name w:val="Нум3"/>
    <w:basedOn w:val="a1"/>
    <w:link w:val="3fc"/>
    <w:qFormat/>
    <w:rsid w:val="003C102D"/>
    <w:pPr>
      <w:widowControl w:val="0"/>
      <w:numPr>
        <w:ilvl w:val="2"/>
        <w:numId w:val="14"/>
      </w:numPr>
      <w:adjustRightInd w:val="0"/>
      <w:jc w:val="both"/>
      <w:textAlignment w:val="baseline"/>
    </w:pPr>
    <w:rPr>
      <w:rFonts w:ascii="Times New Roman" w:eastAsia="Times New Roman" w:hAnsi="Times New Roman" w:cs="Times New Roman"/>
      <w:color w:val="auto"/>
      <w:sz w:val="28"/>
      <w:szCs w:val="20"/>
      <w:lang w:val="x-none" w:eastAsia="x-none"/>
    </w:rPr>
  </w:style>
  <w:style w:type="character" w:customStyle="1" w:styleId="3fc">
    <w:name w:val="Нум3 Знак"/>
    <w:link w:val="3"/>
    <w:rsid w:val="003C102D"/>
    <w:rPr>
      <w:rFonts w:ascii="Times New Roman" w:eastAsia="Times New Roman" w:hAnsi="Times New Roman" w:cs="Times New Roman"/>
      <w:sz w:val="28"/>
      <w:lang w:val="x-none" w:eastAsia="x-none"/>
    </w:rPr>
  </w:style>
  <w:style w:type="character" w:customStyle="1" w:styleId="1112">
    <w:name w:val="Стиль111 Знак"/>
    <w:link w:val="111"/>
    <w:rsid w:val="00F62675"/>
    <w:rPr>
      <w:rFonts w:ascii="Times New Roman" w:eastAsia="Calibri" w:hAnsi="Times New Roman" w:cs="Times New Roman"/>
      <w:color w:val="000000"/>
      <w:sz w:val="28"/>
      <w:szCs w:val="28"/>
      <w:u w:val="single"/>
      <w:lang w:val="x-none" w:eastAsia="en-US"/>
    </w:rPr>
  </w:style>
  <w:style w:type="character" w:customStyle="1" w:styleId="Heading2">
    <w:name w:val="Heading #2_"/>
    <w:link w:val="Heading20"/>
    <w:rsid w:val="00352F37"/>
    <w:rPr>
      <w:sz w:val="26"/>
      <w:szCs w:val="26"/>
      <w:shd w:val="clear" w:color="auto" w:fill="FFFFFF"/>
    </w:rPr>
  </w:style>
  <w:style w:type="character" w:customStyle="1" w:styleId="Bodytext2">
    <w:name w:val="Body text (2)_"/>
    <w:link w:val="Bodytext20"/>
    <w:rsid w:val="00352F37"/>
    <w:rPr>
      <w:shd w:val="clear" w:color="auto" w:fill="FFFFFF"/>
    </w:rPr>
  </w:style>
  <w:style w:type="character" w:customStyle="1" w:styleId="Bodytext3">
    <w:name w:val="Body text (3)_"/>
    <w:link w:val="Bodytext30"/>
    <w:rsid w:val="00352F37"/>
    <w:rPr>
      <w:sz w:val="21"/>
      <w:szCs w:val="21"/>
      <w:shd w:val="clear" w:color="auto" w:fill="FFFFFF"/>
    </w:rPr>
  </w:style>
  <w:style w:type="paragraph" w:customStyle="1" w:styleId="Heading20">
    <w:name w:val="Heading #2"/>
    <w:basedOn w:val="a1"/>
    <w:link w:val="Heading2"/>
    <w:rsid w:val="00352F37"/>
    <w:pPr>
      <w:shd w:val="clear" w:color="auto" w:fill="FFFFFF"/>
      <w:spacing w:line="320" w:lineRule="exact"/>
      <w:ind w:firstLine="600"/>
      <w:jc w:val="both"/>
      <w:outlineLvl w:val="1"/>
    </w:pPr>
    <w:rPr>
      <w:rFonts w:cs="Times New Roman"/>
      <w:color w:val="auto"/>
      <w:sz w:val="26"/>
      <w:szCs w:val="26"/>
      <w:lang w:val="x-none" w:eastAsia="x-none"/>
    </w:rPr>
  </w:style>
  <w:style w:type="paragraph" w:customStyle="1" w:styleId="Bodytext20">
    <w:name w:val="Body text (2)"/>
    <w:basedOn w:val="a1"/>
    <w:link w:val="Bodytext2"/>
    <w:rsid w:val="00352F37"/>
    <w:pPr>
      <w:shd w:val="clear" w:color="auto" w:fill="FFFFFF"/>
      <w:spacing w:before="600" w:line="274" w:lineRule="exact"/>
      <w:ind w:hanging="340"/>
      <w:jc w:val="both"/>
    </w:pPr>
    <w:rPr>
      <w:rFonts w:cs="Times New Roman"/>
      <w:color w:val="auto"/>
      <w:sz w:val="20"/>
      <w:szCs w:val="20"/>
      <w:lang w:val="x-none" w:eastAsia="x-none"/>
    </w:rPr>
  </w:style>
  <w:style w:type="paragraph" w:customStyle="1" w:styleId="Bodytext30">
    <w:name w:val="Body text (3)"/>
    <w:basedOn w:val="a1"/>
    <w:link w:val="Bodytext3"/>
    <w:rsid w:val="00352F37"/>
    <w:pPr>
      <w:shd w:val="clear" w:color="auto" w:fill="FFFFFF"/>
      <w:spacing w:before="240" w:line="252" w:lineRule="exact"/>
      <w:ind w:firstLine="600"/>
      <w:jc w:val="both"/>
    </w:pPr>
    <w:rPr>
      <w:rFonts w:cs="Times New Roman"/>
      <w:color w:val="auto"/>
      <w:sz w:val="21"/>
      <w:szCs w:val="21"/>
      <w:lang w:val="x-none" w:eastAsia="x-none"/>
    </w:rPr>
  </w:style>
  <w:style w:type="paragraph" w:customStyle="1" w:styleId="afffffc">
    <w:name w:val="Нормальный (лев. подпись)"/>
    <w:basedOn w:val="a1"/>
    <w:next w:val="a1"/>
    <w:uiPriority w:val="99"/>
    <w:rsid w:val="00730DC7"/>
    <w:pPr>
      <w:widowControl w:val="0"/>
      <w:autoSpaceDE w:val="0"/>
      <w:autoSpaceDN w:val="0"/>
      <w:adjustRightInd w:val="0"/>
    </w:pPr>
    <w:rPr>
      <w:rFonts w:ascii="Arial" w:eastAsia="Times New Roman" w:hAnsi="Arial" w:cs="Arial"/>
      <w:color w:val="auto"/>
      <w:sz w:val="20"/>
      <w:szCs w:val="20"/>
      <w:lang w:val="ru-RU"/>
    </w:rPr>
  </w:style>
  <w:style w:type="paragraph" w:customStyle="1" w:styleId="afffffd">
    <w:name w:val="Центрированный (таблица)"/>
    <w:basedOn w:val="a1"/>
    <w:next w:val="a1"/>
    <w:uiPriority w:val="99"/>
    <w:rsid w:val="00730DC7"/>
    <w:pPr>
      <w:widowControl w:val="0"/>
      <w:autoSpaceDE w:val="0"/>
      <w:autoSpaceDN w:val="0"/>
      <w:adjustRightInd w:val="0"/>
      <w:jc w:val="center"/>
    </w:pPr>
    <w:rPr>
      <w:rFonts w:ascii="Arial" w:eastAsia="Times New Roman" w:hAnsi="Arial" w:cs="Arial"/>
      <w:color w:val="auto"/>
      <w:sz w:val="20"/>
      <w:szCs w:val="20"/>
      <w:lang w:val="ru-RU"/>
    </w:rPr>
  </w:style>
  <w:style w:type="paragraph" w:customStyle="1" w:styleId="OEM">
    <w:name w:val="Нормальный (OEM)"/>
    <w:basedOn w:val="a1"/>
    <w:next w:val="a1"/>
    <w:uiPriority w:val="99"/>
    <w:rsid w:val="00730DC7"/>
    <w:pPr>
      <w:widowControl w:val="0"/>
      <w:autoSpaceDE w:val="0"/>
      <w:autoSpaceDN w:val="0"/>
      <w:adjustRightInd w:val="0"/>
    </w:pPr>
    <w:rPr>
      <w:rFonts w:ascii="Courier New" w:eastAsia="Times New Roman" w:hAnsi="Courier New" w:cs="Courier New"/>
      <w:color w:val="auto"/>
      <w:sz w:val="20"/>
      <w:szCs w:val="20"/>
      <w:lang w:val="ru-RU"/>
    </w:rPr>
  </w:style>
  <w:style w:type="paragraph" w:customStyle="1" w:styleId="1ffb">
    <w:name w:val="Текст концевой сноски1"/>
    <w:basedOn w:val="a1"/>
    <w:next w:val="afffffe"/>
    <w:link w:val="affffff"/>
    <w:uiPriority w:val="99"/>
    <w:rsid w:val="00D21645"/>
    <w:pPr>
      <w:autoSpaceDE w:val="0"/>
      <w:autoSpaceDN w:val="0"/>
    </w:pPr>
    <w:rPr>
      <w:rFonts w:ascii="Times New Roman" w:eastAsia="Calibri" w:hAnsi="Times New Roman" w:cs="Times New Roman"/>
      <w:color w:val="auto"/>
      <w:sz w:val="20"/>
      <w:szCs w:val="20"/>
      <w:lang w:val="x-none" w:eastAsia="en-US"/>
    </w:rPr>
  </w:style>
  <w:style w:type="character" w:customStyle="1" w:styleId="affffff">
    <w:name w:val="Текст концевой сноски Знак"/>
    <w:link w:val="1ffb"/>
    <w:uiPriority w:val="99"/>
    <w:rsid w:val="00D21645"/>
    <w:rPr>
      <w:rFonts w:ascii="Times New Roman" w:eastAsia="Calibri" w:hAnsi="Times New Roman" w:cs="Times New Roman"/>
      <w:lang w:eastAsia="en-US"/>
    </w:rPr>
  </w:style>
  <w:style w:type="paragraph" w:styleId="afffffe">
    <w:name w:val="endnote text"/>
    <w:basedOn w:val="a1"/>
    <w:link w:val="1ffc"/>
    <w:uiPriority w:val="99"/>
    <w:semiHidden/>
    <w:unhideWhenUsed/>
    <w:rsid w:val="00D21645"/>
    <w:rPr>
      <w:rFonts w:cs="Times New Roman"/>
      <w:sz w:val="20"/>
      <w:szCs w:val="20"/>
      <w:lang w:eastAsia="x-none"/>
    </w:rPr>
  </w:style>
  <w:style w:type="character" w:customStyle="1" w:styleId="1ffc">
    <w:name w:val="Текст концевой сноски Знак1"/>
    <w:link w:val="afffffe"/>
    <w:uiPriority w:val="99"/>
    <w:semiHidden/>
    <w:rsid w:val="00D21645"/>
    <w:rPr>
      <w:color w:val="000000"/>
      <w:lang w:val="ru"/>
    </w:rPr>
  </w:style>
  <w:style w:type="paragraph" w:customStyle="1" w:styleId="4f1">
    <w:name w:val="Стиль4"/>
    <w:basedOn w:val="a1"/>
    <w:link w:val="4f2"/>
    <w:qFormat/>
    <w:rsid w:val="00DE516D"/>
    <w:pPr>
      <w:spacing w:before="240" w:after="120"/>
      <w:ind w:left="1287" w:hanging="720"/>
      <w:jc w:val="center"/>
      <w:outlineLvl w:val="0"/>
    </w:pPr>
    <w:rPr>
      <w:rFonts w:ascii="Times New Roman" w:eastAsia="Times New Roman" w:hAnsi="Times New Roman" w:cs="Times New Roman"/>
      <w:b/>
      <w:bCs/>
      <w:kern w:val="28"/>
      <w:sz w:val="28"/>
      <w:szCs w:val="28"/>
      <w:lang w:eastAsia="x-none"/>
    </w:rPr>
  </w:style>
  <w:style w:type="character" w:customStyle="1" w:styleId="4f2">
    <w:name w:val="Стиль4 Знак"/>
    <w:link w:val="4f1"/>
    <w:rsid w:val="00DE516D"/>
    <w:rPr>
      <w:rFonts w:ascii="Times New Roman" w:eastAsia="Times New Roman" w:hAnsi="Times New Roman" w:cs="Times New Roman"/>
      <w:b/>
      <w:bCs/>
      <w:color w:val="000000"/>
      <w:kern w:val="28"/>
      <w:sz w:val="28"/>
      <w:szCs w:val="28"/>
      <w:lang w:val="ru"/>
    </w:rPr>
  </w:style>
  <w:style w:type="paragraph" w:customStyle="1" w:styleId="parameter">
    <w:name w:val="parameter"/>
    <w:basedOn w:val="a1"/>
    <w:rsid w:val="002E7903"/>
    <w:pPr>
      <w:spacing w:before="100" w:beforeAutospacing="1" w:after="100" w:afterAutospacing="1"/>
    </w:pPr>
    <w:rPr>
      <w:rFonts w:ascii="Times New Roman" w:eastAsia="Times New Roman" w:hAnsi="Times New Roman" w:cs="Times New Roman"/>
      <w:color w:val="auto"/>
      <w:lang w:val="ru-RU"/>
    </w:rPr>
  </w:style>
  <w:style w:type="paragraph" w:customStyle="1" w:styleId="Times12">
    <w:name w:val="Times 12"/>
    <w:basedOn w:val="a1"/>
    <w:rsid w:val="00BF1AE7"/>
    <w:pPr>
      <w:overflowPunct w:val="0"/>
      <w:autoSpaceDE w:val="0"/>
      <w:autoSpaceDN w:val="0"/>
      <w:adjustRightInd w:val="0"/>
      <w:ind w:firstLine="567"/>
      <w:jc w:val="both"/>
    </w:pPr>
    <w:rPr>
      <w:rFonts w:ascii="Times New Roman" w:eastAsia="Times New Roman" w:hAnsi="Times New Roman" w:cs="Times New Roman"/>
      <w:bCs/>
      <w:color w:val="auto"/>
      <w:szCs w:val="22"/>
      <w:lang w:val="ru-RU"/>
    </w:rPr>
  </w:style>
  <w:style w:type="character" w:customStyle="1" w:styleId="1ff1">
    <w:name w:val="Стиль1 Знак"/>
    <w:link w:val="1ff0"/>
    <w:uiPriority w:val="99"/>
    <w:rsid w:val="00D576EB"/>
    <w:rPr>
      <w:rFonts w:ascii="Times New Roman" w:eastAsia="Times New Roman" w:hAnsi="Times New Roman" w:cs="Times New Roman"/>
      <w:b/>
      <w:sz w:val="28"/>
      <w:szCs w:val="24"/>
    </w:rPr>
  </w:style>
  <w:style w:type="character" w:customStyle="1" w:styleId="226">
    <w:name w:val="Знак Знак22"/>
    <w:uiPriority w:val="99"/>
    <w:locked/>
    <w:rsid w:val="00201842"/>
    <w:rPr>
      <w:rFonts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33490">
      <w:bodyDiv w:val="1"/>
      <w:marLeft w:val="0"/>
      <w:marRight w:val="0"/>
      <w:marTop w:val="0"/>
      <w:marBottom w:val="0"/>
      <w:divBdr>
        <w:top w:val="none" w:sz="0" w:space="0" w:color="auto"/>
        <w:left w:val="none" w:sz="0" w:space="0" w:color="auto"/>
        <w:bottom w:val="none" w:sz="0" w:space="0" w:color="auto"/>
        <w:right w:val="none" w:sz="0" w:space="0" w:color="auto"/>
      </w:divBdr>
    </w:div>
    <w:div w:id="36320850">
      <w:bodyDiv w:val="1"/>
      <w:marLeft w:val="0"/>
      <w:marRight w:val="0"/>
      <w:marTop w:val="0"/>
      <w:marBottom w:val="0"/>
      <w:divBdr>
        <w:top w:val="none" w:sz="0" w:space="0" w:color="auto"/>
        <w:left w:val="none" w:sz="0" w:space="0" w:color="auto"/>
        <w:bottom w:val="none" w:sz="0" w:space="0" w:color="auto"/>
        <w:right w:val="none" w:sz="0" w:space="0" w:color="auto"/>
      </w:divBdr>
    </w:div>
    <w:div w:id="37165034">
      <w:bodyDiv w:val="1"/>
      <w:marLeft w:val="0"/>
      <w:marRight w:val="0"/>
      <w:marTop w:val="0"/>
      <w:marBottom w:val="0"/>
      <w:divBdr>
        <w:top w:val="none" w:sz="0" w:space="0" w:color="auto"/>
        <w:left w:val="none" w:sz="0" w:space="0" w:color="auto"/>
        <w:bottom w:val="none" w:sz="0" w:space="0" w:color="auto"/>
        <w:right w:val="none" w:sz="0" w:space="0" w:color="auto"/>
      </w:divBdr>
    </w:div>
    <w:div w:id="56172711">
      <w:bodyDiv w:val="1"/>
      <w:marLeft w:val="0"/>
      <w:marRight w:val="0"/>
      <w:marTop w:val="0"/>
      <w:marBottom w:val="0"/>
      <w:divBdr>
        <w:top w:val="none" w:sz="0" w:space="0" w:color="auto"/>
        <w:left w:val="none" w:sz="0" w:space="0" w:color="auto"/>
        <w:bottom w:val="none" w:sz="0" w:space="0" w:color="auto"/>
        <w:right w:val="none" w:sz="0" w:space="0" w:color="auto"/>
      </w:divBdr>
    </w:div>
    <w:div w:id="65537990">
      <w:bodyDiv w:val="1"/>
      <w:marLeft w:val="0"/>
      <w:marRight w:val="0"/>
      <w:marTop w:val="0"/>
      <w:marBottom w:val="0"/>
      <w:divBdr>
        <w:top w:val="none" w:sz="0" w:space="0" w:color="auto"/>
        <w:left w:val="none" w:sz="0" w:space="0" w:color="auto"/>
        <w:bottom w:val="none" w:sz="0" w:space="0" w:color="auto"/>
        <w:right w:val="none" w:sz="0" w:space="0" w:color="auto"/>
      </w:divBdr>
    </w:div>
    <w:div w:id="121925502">
      <w:bodyDiv w:val="1"/>
      <w:marLeft w:val="0"/>
      <w:marRight w:val="0"/>
      <w:marTop w:val="0"/>
      <w:marBottom w:val="0"/>
      <w:divBdr>
        <w:top w:val="none" w:sz="0" w:space="0" w:color="auto"/>
        <w:left w:val="none" w:sz="0" w:space="0" w:color="auto"/>
        <w:bottom w:val="none" w:sz="0" w:space="0" w:color="auto"/>
        <w:right w:val="none" w:sz="0" w:space="0" w:color="auto"/>
      </w:divBdr>
    </w:div>
    <w:div w:id="132716888">
      <w:bodyDiv w:val="1"/>
      <w:marLeft w:val="0"/>
      <w:marRight w:val="0"/>
      <w:marTop w:val="0"/>
      <w:marBottom w:val="0"/>
      <w:divBdr>
        <w:top w:val="none" w:sz="0" w:space="0" w:color="auto"/>
        <w:left w:val="none" w:sz="0" w:space="0" w:color="auto"/>
        <w:bottom w:val="none" w:sz="0" w:space="0" w:color="auto"/>
        <w:right w:val="none" w:sz="0" w:space="0" w:color="auto"/>
      </w:divBdr>
    </w:div>
    <w:div w:id="155654801">
      <w:bodyDiv w:val="1"/>
      <w:marLeft w:val="0"/>
      <w:marRight w:val="0"/>
      <w:marTop w:val="0"/>
      <w:marBottom w:val="0"/>
      <w:divBdr>
        <w:top w:val="none" w:sz="0" w:space="0" w:color="auto"/>
        <w:left w:val="none" w:sz="0" w:space="0" w:color="auto"/>
        <w:bottom w:val="none" w:sz="0" w:space="0" w:color="auto"/>
        <w:right w:val="none" w:sz="0" w:space="0" w:color="auto"/>
      </w:divBdr>
    </w:div>
    <w:div w:id="182326536">
      <w:bodyDiv w:val="1"/>
      <w:marLeft w:val="0"/>
      <w:marRight w:val="0"/>
      <w:marTop w:val="0"/>
      <w:marBottom w:val="0"/>
      <w:divBdr>
        <w:top w:val="none" w:sz="0" w:space="0" w:color="auto"/>
        <w:left w:val="none" w:sz="0" w:space="0" w:color="auto"/>
        <w:bottom w:val="none" w:sz="0" w:space="0" w:color="auto"/>
        <w:right w:val="none" w:sz="0" w:space="0" w:color="auto"/>
      </w:divBdr>
    </w:div>
    <w:div w:id="200480018">
      <w:bodyDiv w:val="1"/>
      <w:marLeft w:val="0"/>
      <w:marRight w:val="0"/>
      <w:marTop w:val="0"/>
      <w:marBottom w:val="0"/>
      <w:divBdr>
        <w:top w:val="none" w:sz="0" w:space="0" w:color="auto"/>
        <w:left w:val="none" w:sz="0" w:space="0" w:color="auto"/>
        <w:bottom w:val="none" w:sz="0" w:space="0" w:color="auto"/>
        <w:right w:val="none" w:sz="0" w:space="0" w:color="auto"/>
      </w:divBdr>
    </w:div>
    <w:div w:id="207380665">
      <w:bodyDiv w:val="1"/>
      <w:marLeft w:val="0"/>
      <w:marRight w:val="0"/>
      <w:marTop w:val="0"/>
      <w:marBottom w:val="0"/>
      <w:divBdr>
        <w:top w:val="none" w:sz="0" w:space="0" w:color="auto"/>
        <w:left w:val="none" w:sz="0" w:space="0" w:color="auto"/>
        <w:bottom w:val="none" w:sz="0" w:space="0" w:color="auto"/>
        <w:right w:val="none" w:sz="0" w:space="0" w:color="auto"/>
      </w:divBdr>
    </w:div>
    <w:div w:id="222369631">
      <w:bodyDiv w:val="1"/>
      <w:marLeft w:val="0"/>
      <w:marRight w:val="0"/>
      <w:marTop w:val="0"/>
      <w:marBottom w:val="0"/>
      <w:divBdr>
        <w:top w:val="none" w:sz="0" w:space="0" w:color="auto"/>
        <w:left w:val="none" w:sz="0" w:space="0" w:color="auto"/>
        <w:bottom w:val="none" w:sz="0" w:space="0" w:color="auto"/>
        <w:right w:val="none" w:sz="0" w:space="0" w:color="auto"/>
      </w:divBdr>
    </w:div>
    <w:div w:id="253906850">
      <w:bodyDiv w:val="1"/>
      <w:marLeft w:val="0"/>
      <w:marRight w:val="0"/>
      <w:marTop w:val="0"/>
      <w:marBottom w:val="0"/>
      <w:divBdr>
        <w:top w:val="none" w:sz="0" w:space="0" w:color="auto"/>
        <w:left w:val="none" w:sz="0" w:space="0" w:color="auto"/>
        <w:bottom w:val="none" w:sz="0" w:space="0" w:color="auto"/>
        <w:right w:val="none" w:sz="0" w:space="0" w:color="auto"/>
      </w:divBdr>
    </w:div>
    <w:div w:id="296104183">
      <w:bodyDiv w:val="1"/>
      <w:marLeft w:val="0"/>
      <w:marRight w:val="0"/>
      <w:marTop w:val="0"/>
      <w:marBottom w:val="0"/>
      <w:divBdr>
        <w:top w:val="none" w:sz="0" w:space="0" w:color="auto"/>
        <w:left w:val="none" w:sz="0" w:space="0" w:color="auto"/>
        <w:bottom w:val="none" w:sz="0" w:space="0" w:color="auto"/>
        <w:right w:val="none" w:sz="0" w:space="0" w:color="auto"/>
      </w:divBdr>
    </w:div>
    <w:div w:id="330838615">
      <w:bodyDiv w:val="1"/>
      <w:marLeft w:val="0"/>
      <w:marRight w:val="0"/>
      <w:marTop w:val="0"/>
      <w:marBottom w:val="0"/>
      <w:divBdr>
        <w:top w:val="none" w:sz="0" w:space="0" w:color="auto"/>
        <w:left w:val="none" w:sz="0" w:space="0" w:color="auto"/>
        <w:bottom w:val="none" w:sz="0" w:space="0" w:color="auto"/>
        <w:right w:val="none" w:sz="0" w:space="0" w:color="auto"/>
      </w:divBdr>
    </w:div>
    <w:div w:id="354961432">
      <w:bodyDiv w:val="1"/>
      <w:marLeft w:val="0"/>
      <w:marRight w:val="0"/>
      <w:marTop w:val="0"/>
      <w:marBottom w:val="0"/>
      <w:divBdr>
        <w:top w:val="none" w:sz="0" w:space="0" w:color="auto"/>
        <w:left w:val="none" w:sz="0" w:space="0" w:color="auto"/>
        <w:bottom w:val="none" w:sz="0" w:space="0" w:color="auto"/>
        <w:right w:val="none" w:sz="0" w:space="0" w:color="auto"/>
      </w:divBdr>
      <w:divsChild>
        <w:div w:id="851410623">
          <w:marLeft w:val="0"/>
          <w:marRight w:val="0"/>
          <w:marTop w:val="0"/>
          <w:marBottom w:val="0"/>
          <w:divBdr>
            <w:top w:val="none" w:sz="0" w:space="0" w:color="auto"/>
            <w:left w:val="none" w:sz="0" w:space="0" w:color="auto"/>
            <w:bottom w:val="none" w:sz="0" w:space="0" w:color="auto"/>
            <w:right w:val="none" w:sz="0" w:space="0" w:color="auto"/>
          </w:divBdr>
          <w:divsChild>
            <w:div w:id="552155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066153">
      <w:bodyDiv w:val="1"/>
      <w:marLeft w:val="0"/>
      <w:marRight w:val="0"/>
      <w:marTop w:val="0"/>
      <w:marBottom w:val="0"/>
      <w:divBdr>
        <w:top w:val="none" w:sz="0" w:space="0" w:color="auto"/>
        <w:left w:val="none" w:sz="0" w:space="0" w:color="auto"/>
        <w:bottom w:val="none" w:sz="0" w:space="0" w:color="auto"/>
        <w:right w:val="none" w:sz="0" w:space="0" w:color="auto"/>
      </w:divBdr>
    </w:div>
    <w:div w:id="407657831">
      <w:bodyDiv w:val="1"/>
      <w:marLeft w:val="0"/>
      <w:marRight w:val="0"/>
      <w:marTop w:val="0"/>
      <w:marBottom w:val="0"/>
      <w:divBdr>
        <w:top w:val="none" w:sz="0" w:space="0" w:color="auto"/>
        <w:left w:val="none" w:sz="0" w:space="0" w:color="auto"/>
        <w:bottom w:val="none" w:sz="0" w:space="0" w:color="auto"/>
        <w:right w:val="none" w:sz="0" w:space="0" w:color="auto"/>
      </w:divBdr>
    </w:div>
    <w:div w:id="437528355">
      <w:bodyDiv w:val="1"/>
      <w:marLeft w:val="0"/>
      <w:marRight w:val="0"/>
      <w:marTop w:val="0"/>
      <w:marBottom w:val="0"/>
      <w:divBdr>
        <w:top w:val="none" w:sz="0" w:space="0" w:color="auto"/>
        <w:left w:val="none" w:sz="0" w:space="0" w:color="auto"/>
        <w:bottom w:val="none" w:sz="0" w:space="0" w:color="auto"/>
        <w:right w:val="none" w:sz="0" w:space="0" w:color="auto"/>
      </w:divBdr>
    </w:div>
    <w:div w:id="445778560">
      <w:bodyDiv w:val="1"/>
      <w:marLeft w:val="0"/>
      <w:marRight w:val="0"/>
      <w:marTop w:val="0"/>
      <w:marBottom w:val="0"/>
      <w:divBdr>
        <w:top w:val="none" w:sz="0" w:space="0" w:color="auto"/>
        <w:left w:val="none" w:sz="0" w:space="0" w:color="auto"/>
        <w:bottom w:val="none" w:sz="0" w:space="0" w:color="auto"/>
        <w:right w:val="none" w:sz="0" w:space="0" w:color="auto"/>
      </w:divBdr>
    </w:div>
    <w:div w:id="457527746">
      <w:bodyDiv w:val="1"/>
      <w:marLeft w:val="0"/>
      <w:marRight w:val="0"/>
      <w:marTop w:val="0"/>
      <w:marBottom w:val="0"/>
      <w:divBdr>
        <w:top w:val="none" w:sz="0" w:space="0" w:color="auto"/>
        <w:left w:val="none" w:sz="0" w:space="0" w:color="auto"/>
        <w:bottom w:val="none" w:sz="0" w:space="0" w:color="auto"/>
        <w:right w:val="none" w:sz="0" w:space="0" w:color="auto"/>
      </w:divBdr>
    </w:div>
    <w:div w:id="499544267">
      <w:bodyDiv w:val="1"/>
      <w:marLeft w:val="0"/>
      <w:marRight w:val="0"/>
      <w:marTop w:val="0"/>
      <w:marBottom w:val="0"/>
      <w:divBdr>
        <w:top w:val="none" w:sz="0" w:space="0" w:color="auto"/>
        <w:left w:val="none" w:sz="0" w:space="0" w:color="auto"/>
        <w:bottom w:val="none" w:sz="0" w:space="0" w:color="auto"/>
        <w:right w:val="none" w:sz="0" w:space="0" w:color="auto"/>
      </w:divBdr>
    </w:div>
    <w:div w:id="513039456">
      <w:bodyDiv w:val="1"/>
      <w:marLeft w:val="0"/>
      <w:marRight w:val="0"/>
      <w:marTop w:val="0"/>
      <w:marBottom w:val="0"/>
      <w:divBdr>
        <w:top w:val="none" w:sz="0" w:space="0" w:color="auto"/>
        <w:left w:val="none" w:sz="0" w:space="0" w:color="auto"/>
        <w:bottom w:val="none" w:sz="0" w:space="0" w:color="auto"/>
        <w:right w:val="none" w:sz="0" w:space="0" w:color="auto"/>
      </w:divBdr>
    </w:div>
    <w:div w:id="518009233">
      <w:bodyDiv w:val="1"/>
      <w:marLeft w:val="0"/>
      <w:marRight w:val="0"/>
      <w:marTop w:val="0"/>
      <w:marBottom w:val="0"/>
      <w:divBdr>
        <w:top w:val="none" w:sz="0" w:space="0" w:color="auto"/>
        <w:left w:val="none" w:sz="0" w:space="0" w:color="auto"/>
        <w:bottom w:val="none" w:sz="0" w:space="0" w:color="auto"/>
        <w:right w:val="none" w:sz="0" w:space="0" w:color="auto"/>
      </w:divBdr>
    </w:div>
    <w:div w:id="544876550">
      <w:bodyDiv w:val="1"/>
      <w:marLeft w:val="0"/>
      <w:marRight w:val="0"/>
      <w:marTop w:val="0"/>
      <w:marBottom w:val="0"/>
      <w:divBdr>
        <w:top w:val="none" w:sz="0" w:space="0" w:color="auto"/>
        <w:left w:val="none" w:sz="0" w:space="0" w:color="auto"/>
        <w:bottom w:val="none" w:sz="0" w:space="0" w:color="auto"/>
        <w:right w:val="none" w:sz="0" w:space="0" w:color="auto"/>
      </w:divBdr>
    </w:div>
    <w:div w:id="557786720">
      <w:bodyDiv w:val="1"/>
      <w:marLeft w:val="0"/>
      <w:marRight w:val="0"/>
      <w:marTop w:val="0"/>
      <w:marBottom w:val="0"/>
      <w:divBdr>
        <w:top w:val="none" w:sz="0" w:space="0" w:color="auto"/>
        <w:left w:val="none" w:sz="0" w:space="0" w:color="auto"/>
        <w:bottom w:val="none" w:sz="0" w:space="0" w:color="auto"/>
        <w:right w:val="none" w:sz="0" w:space="0" w:color="auto"/>
      </w:divBdr>
    </w:div>
    <w:div w:id="572276753">
      <w:bodyDiv w:val="1"/>
      <w:marLeft w:val="0"/>
      <w:marRight w:val="0"/>
      <w:marTop w:val="0"/>
      <w:marBottom w:val="0"/>
      <w:divBdr>
        <w:top w:val="none" w:sz="0" w:space="0" w:color="auto"/>
        <w:left w:val="none" w:sz="0" w:space="0" w:color="auto"/>
        <w:bottom w:val="none" w:sz="0" w:space="0" w:color="auto"/>
        <w:right w:val="none" w:sz="0" w:space="0" w:color="auto"/>
      </w:divBdr>
    </w:div>
    <w:div w:id="601568845">
      <w:bodyDiv w:val="1"/>
      <w:marLeft w:val="0"/>
      <w:marRight w:val="0"/>
      <w:marTop w:val="0"/>
      <w:marBottom w:val="0"/>
      <w:divBdr>
        <w:top w:val="none" w:sz="0" w:space="0" w:color="auto"/>
        <w:left w:val="none" w:sz="0" w:space="0" w:color="auto"/>
        <w:bottom w:val="none" w:sz="0" w:space="0" w:color="auto"/>
        <w:right w:val="none" w:sz="0" w:space="0" w:color="auto"/>
      </w:divBdr>
    </w:div>
    <w:div w:id="618342691">
      <w:bodyDiv w:val="1"/>
      <w:marLeft w:val="0"/>
      <w:marRight w:val="0"/>
      <w:marTop w:val="0"/>
      <w:marBottom w:val="0"/>
      <w:divBdr>
        <w:top w:val="none" w:sz="0" w:space="0" w:color="auto"/>
        <w:left w:val="none" w:sz="0" w:space="0" w:color="auto"/>
        <w:bottom w:val="none" w:sz="0" w:space="0" w:color="auto"/>
        <w:right w:val="none" w:sz="0" w:space="0" w:color="auto"/>
      </w:divBdr>
    </w:div>
    <w:div w:id="625543268">
      <w:bodyDiv w:val="1"/>
      <w:marLeft w:val="0"/>
      <w:marRight w:val="0"/>
      <w:marTop w:val="0"/>
      <w:marBottom w:val="0"/>
      <w:divBdr>
        <w:top w:val="none" w:sz="0" w:space="0" w:color="auto"/>
        <w:left w:val="none" w:sz="0" w:space="0" w:color="auto"/>
        <w:bottom w:val="none" w:sz="0" w:space="0" w:color="auto"/>
        <w:right w:val="none" w:sz="0" w:space="0" w:color="auto"/>
      </w:divBdr>
    </w:div>
    <w:div w:id="633874083">
      <w:bodyDiv w:val="1"/>
      <w:marLeft w:val="0"/>
      <w:marRight w:val="0"/>
      <w:marTop w:val="0"/>
      <w:marBottom w:val="0"/>
      <w:divBdr>
        <w:top w:val="none" w:sz="0" w:space="0" w:color="auto"/>
        <w:left w:val="none" w:sz="0" w:space="0" w:color="auto"/>
        <w:bottom w:val="none" w:sz="0" w:space="0" w:color="auto"/>
        <w:right w:val="none" w:sz="0" w:space="0" w:color="auto"/>
      </w:divBdr>
    </w:div>
    <w:div w:id="678430532">
      <w:bodyDiv w:val="1"/>
      <w:marLeft w:val="0"/>
      <w:marRight w:val="0"/>
      <w:marTop w:val="0"/>
      <w:marBottom w:val="0"/>
      <w:divBdr>
        <w:top w:val="none" w:sz="0" w:space="0" w:color="auto"/>
        <w:left w:val="none" w:sz="0" w:space="0" w:color="auto"/>
        <w:bottom w:val="none" w:sz="0" w:space="0" w:color="auto"/>
        <w:right w:val="none" w:sz="0" w:space="0" w:color="auto"/>
      </w:divBdr>
    </w:div>
    <w:div w:id="686521475">
      <w:bodyDiv w:val="1"/>
      <w:marLeft w:val="0"/>
      <w:marRight w:val="0"/>
      <w:marTop w:val="0"/>
      <w:marBottom w:val="0"/>
      <w:divBdr>
        <w:top w:val="none" w:sz="0" w:space="0" w:color="auto"/>
        <w:left w:val="none" w:sz="0" w:space="0" w:color="auto"/>
        <w:bottom w:val="none" w:sz="0" w:space="0" w:color="auto"/>
        <w:right w:val="none" w:sz="0" w:space="0" w:color="auto"/>
      </w:divBdr>
    </w:div>
    <w:div w:id="716590713">
      <w:bodyDiv w:val="1"/>
      <w:marLeft w:val="0"/>
      <w:marRight w:val="0"/>
      <w:marTop w:val="0"/>
      <w:marBottom w:val="0"/>
      <w:divBdr>
        <w:top w:val="none" w:sz="0" w:space="0" w:color="auto"/>
        <w:left w:val="none" w:sz="0" w:space="0" w:color="auto"/>
        <w:bottom w:val="none" w:sz="0" w:space="0" w:color="auto"/>
        <w:right w:val="none" w:sz="0" w:space="0" w:color="auto"/>
      </w:divBdr>
    </w:div>
    <w:div w:id="725303333">
      <w:bodyDiv w:val="1"/>
      <w:marLeft w:val="0"/>
      <w:marRight w:val="0"/>
      <w:marTop w:val="0"/>
      <w:marBottom w:val="0"/>
      <w:divBdr>
        <w:top w:val="none" w:sz="0" w:space="0" w:color="auto"/>
        <w:left w:val="none" w:sz="0" w:space="0" w:color="auto"/>
        <w:bottom w:val="none" w:sz="0" w:space="0" w:color="auto"/>
        <w:right w:val="none" w:sz="0" w:space="0" w:color="auto"/>
      </w:divBdr>
    </w:div>
    <w:div w:id="729810132">
      <w:bodyDiv w:val="1"/>
      <w:marLeft w:val="0"/>
      <w:marRight w:val="0"/>
      <w:marTop w:val="0"/>
      <w:marBottom w:val="0"/>
      <w:divBdr>
        <w:top w:val="none" w:sz="0" w:space="0" w:color="auto"/>
        <w:left w:val="none" w:sz="0" w:space="0" w:color="auto"/>
        <w:bottom w:val="none" w:sz="0" w:space="0" w:color="auto"/>
        <w:right w:val="none" w:sz="0" w:space="0" w:color="auto"/>
      </w:divBdr>
    </w:div>
    <w:div w:id="733771135">
      <w:bodyDiv w:val="1"/>
      <w:marLeft w:val="0"/>
      <w:marRight w:val="0"/>
      <w:marTop w:val="0"/>
      <w:marBottom w:val="0"/>
      <w:divBdr>
        <w:top w:val="none" w:sz="0" w:space="0" w:color="auto"/>
        <w:left w:val="none" w:sz="0" w:space="0" w:color="auto"/>
        <w:bottom w:val="none" w:sz="0" w:space="0" w:color="auto"/>
        <w:right w:val="none" w:sz="0" w:space="0" w:color="auto"/>
      </w:divBdr>
    </w:div>
    <w:div w:id="778187232">
      <w:bodyDiv w:val="1"/>
      <w:marLeft w:val="0"/>
      <w:marRight w:val="0"/>
      <w:marTop w:val="0"/>
      <w:marBottom w:val="0"/>
      <w:divBdr>
        <w:top w:val="none" w:sz="0" w:space="0" w:color="auto"/>
        <w:left w:val="none" w:sz="0" w:space="0" w:color="auto"/>
        <w:bottom w:val="none" w:sz="0" w:space="0" w:color="auto"/>
        <w:right w:val="none" w:sz="0" w:space="0" w:color="auto"/>
      </w:divBdr>
    </w:div>
    <w:div w:id="786124369">
      <w:bodyDiv w:val="1"/>
      <w:marLeft w:val="0"/>
      <w:marRight w:val="0"/>
      <w:marTop w:val="0"/>
      <w:marBottom w:val="0"/>
      <w:divBdr>
        <w:top w:val="none" w:sz="0" w:space="0" w:color="auto"/>
        <w:left w:val="none" w:sz="0" w:space="0" w:color="auto"/>
        <w:bottom w:val="none" w:sz="0" w:space="0" w:color="auto"/>
        <w:right w:val="none" w:sz="0" w:space="0" w:color="auto"/>
      </w:divBdr>
    </w:div>
    <w:div w:id="797337899">
      <w:bodyDiv w:val="1"/>
      <w:marLeft w:val="0"/>
      <w:marRight w:val="0"/>
      <w:marTop w:val="0"/>
      <w:marBottom w:val="0"/>
      <w:divBdr>
        <w:top w:val="none" w:sz="0" w:space="0" w:color="auto"/>
        <w:left w:val="none" w:sz="0" w:space="0" w:color="auto"/>
        <w:bottom w:val="none" w:sz="0" w:space="0" w:color="auto"/>
        <w:right w:val="none" w:sz="0" w:space="0" w:color="auto"/>
      </w:divBdr>
    </w:div>
    <w:div w:id="838274538">
      <w:bodyDiv w:val="1"/>
      <w:marLeft w:val="0"/>
      <w:marRight w:val="0"/>
      <w:marTop w:val="0"/>
      <w:marBottom w:val="0"/>
      <w:divBdr>
        <w:top w:val="none" w:sz="0" w:space="0" w:color="auto"/>
        <w:left w:val="none" w:sz="0" w:space="0" w:color="auto"/>
        <w:bottom w:val="none" w:sz="0" w:space="0" w:color="auto"/>
        <w:right w:val="none" w:sz="0" w:space="0" w:color="auto"/>
      </w:divBdr>
    </w:div>
    <w:div w:id="852575381">
      <w:bodyDiv w:val="1"/>
      <w:marLeft w:val="0"/>
      <w:marRight w:val="0"/>
      <w:marTop w:val="0"/>
      <w:marBottom w:val="0"/>
      <w:divBdr>
        <w:top w:val="none" w:sz="0" w:space="0" w:color="auto"/>
        <w:left w:val="none" w:sz="0" w:space="0" w:color="auto"/>
        <w:bottom w:val="none" w:sz="0" w:space="0" w:color="auto"/>
        <w:right w:val="none" w:sz="0" w:space="0" w:color="auto"/>
      </w:divBdr>
    </w:div>
    <w:div w:id="861437837">
      <w:bodyDiv w:val="1"/>
      <w:marLeft w:val="0"/>
      <w:marRight w:val="0"/>
      <w:marTop w:val="0"/>
      <w:marBottom w:val="0"/>
      <w:divBdr>
        <w:top w:val="none" w:sz="0" w:space="0" w:color="auto"/>
        <w:left w:val="none" w:sz="0" w:space="0" w:color="auto"/>
        <w:bottom w:val="none" w:sz="0" w:space="0" w:color="auto"/>
        <w:right w:val="none" w:sz="0" w:space="0" w:color="auto"/>
      </w:divBdr>
    </w:div>
    <w:div w:id="865486598">
      <w:bodyDiv w:val="1"/>
      <w:marLeft w:val="0"/>
      <w:marRight w:val="0"/>
      <w:marTop w:val="0"/>
      <w:marBottom w:val="0"/>
      <w:divBdr>
        <w:top w:val="none" w:sz="0" w:space="0" w:color="auto"/>
        <w:left w:val="none" w:sz="0" w:space="0" w:color="auto"/>
        <w:bottom w:val="none" w:sz="0" w:space="0" w:color="auto"/>
        <w:right w:val="none" w:sz="0" w:space="0" w:color="auto"/>
      </w:divBdr>
    </w:div>
    <w:div w:id="881552154">
      <w:bodyDiv w:val="1"/>
      <w:marLeft w:val="0"/>
      <w:marRight w:val="0"/>
      <w:marTop w:val="0"/>
      <w:marBottom w:val="0"/>
      <w:divBdr>
        <w:top w:val="none" w:sz="0" w:space="0" w:color="auto"/>
        <w:left w:val="none" w:sz="0" w:space="0" w:color="auto"/>
        <w:bottom w:val="none" w:sz="0" w:space="0" w:color="auto"/>
        <w:right w:val="none" w:sz="0" w:space="0" w:color="auto"/>
      </w:divBdr>
    </w:div>
    <w:div w:id="882836091">
      <w:bodyDiv w:val="1"/>
      <w:marLeft w:val="0"/>
      <w:marRight w:val="0"/>
      <w:marTop w:val="0"/>
      <w:marBottom w:val="0"/>
      <w:divBdr>
        <w:top w:val="none" w:sz="0" w:space="0" w:color="auto"/>
        <w:left w:val="none" w:sz="0" w:space="0" w:color="auto"/>
        <w:bottom w:val="none" w:sz="0" w:space="0" w:color="auto"/>
        <w:right w:val="none" w:sz="0" w:space="0" w:color="auto"/>
      </w:divBdr>
    </w:div>
    <w:div w:id="890003051">
      <w:bodyDiv w:val="1"/>
      <w:marLeft w:val="0"/>
      <w:marRight w:val="0"/>
      <w:marTop w:val="0"/>
      <w:marBottom w:val="0"/>
      <w:divBdr>
        <w:top w:val="none" w:sz="0" w:space="0" w:color="auto"/>
        <w:left w:val="none" w:sz="0" w:space="0" w:color="auto"/>
        <w:bottom w:val="none" w:sz="0" w:space="0" w:color="auto"/>
        <w:right w:val="none" w:sz="0" w:space="0" w:color="auto"/>
      </w:divBdr>
    </w:div>
    <w:div w:id="907308373">
      <w:bodyDiv w:val="1"/>
      <w:marLeft w:val="0"/>
      <w:marRight w:val="0"/>
      <w:marTop w:val="0"/>
      <w:marBottom w:val="0"/>
      <w:divBdr>
        <w:top w:val="none" w:sz="0" w:space="0" w:color="auto"/>
        <w:left w:val="none" w:sz="0" w:space="0" w:color="auto"/>
        <w:bottom w:val="none" w:sz="0" w:space="0" w:color="auto"/>
        <w:right w:val="none" w:sz="0" w:space="0" w:color="auto"/>
      </w:divBdr>
    </w:div>
    <w:div w:id="919291124">
      <w:bodyDiv w:val="1"/>
      <w:marLeft w:val="0"/>
      <w:marRight w:val="0"/>
      <w:marTop w:val="0"/>
      <w:marBottom w:val="0"/>
      <w:divBdr>
        <w:top w:val="none" w:sz="0" w:space="0" w:color="auto"/>
        <w:left w:val="none" w:sz="0" w:space="0" w:color="auto"/>
        <w:bottom w:val="none" w:sz="0" w:space="0" w:color="auto"/>
        <w:right w:val="none" w:sz="0" w:space="0" w:color="auto"/>
      </w:divBdr>
    </w:div>
    <w:div w:id="1009331250">
      <w:bodyDiv w:val="1"/>
      <w:marLeft w:val="0"/>
      <w:marRight w:val="0"/>
      <w:marTop w:val="0"/>
      <w:marBottom w:val="0"/>
      <w:divBdr>
        <w:top w:val="none" w:sz="0" w:space="0" w:color="auto"/>
        <w:left w:val="none" w:sz="0" w:space="0" w:color="auto"/>
        <w:bottom w:val="none" w:sz="0" w:space="0" w:color="auto"/>
        <w:right w:val="none" w:sz="0" w:space="0" w:color="auto"/>
      </w:divBdr>
    </w:div>
    <w:div w:id="1032655060">
      <w:bodyDiv w:val="1"/>
      <w:marLeft w:val="0"/>
      <w:marRight w:val="0"/>
      <w:marTop w:val="0"/>
      <w:marBottom w:val="0"/>
      <w:divBdr>
        <w:top w:val="none" w:sz="0" w:space="0" w:color="auto"/>
        <w:left w:val="none" w:sz="0" w:space="0" w:color="auto"/>
        <w:bottom w:val="none" w:sz="0" w:space="0" w:color="auto"/>
        <w:right w:val="none" w:sz="0" w:space="0" w:color="auto"/>
      </w:divBdr>
    </w:div>
    <w:div w:id="1060252490">
      <w:bodyDiv w:val="1"/>
      <w:marLeft w:val="0"/>
      <w:marRight w:val="0"/>
      <w:marTop w:val="0"/>
      <w:marBottom w:val="0"/>
      <w:divBdr>
        <w:top w:val="none" w:sz="0" w:space="0" w:color="auto"/>
        <w:left w:val="none" w:sz="0" w:space="0" w:color="auto"/>
        <w:bottom w:val="none" w:sz="0" w:space="0" w:color="auto"/>
        <w:right w:val="none" w:sz="0" w:space="0" w:color="auto"/>
      </w:divBdr>
    </w:div>
    <w:div w:id="1063063268">
      <w:bodyDiv w:val="1"/>
      <w:marLeft w:val="0"/>
      <w:marRight w:val="0"/>
      <w:marTop w:val="0"/>
      <w:marBottom w:val="0"/>
      <w:divBdr>
        <w:top w:val="none" w:sz="0" w:space="0" w:color="auto"/>
        <w:left w:val="none" w:sz="0" w:space="0" w:color="auto"/>
        <w:bottom w:val="none" w:sz="0" w:space="0" w:color="auto"/>
        <w:right w:val="none" w:sz="0" w:space="0" w:color="auto"/>
      </w:divBdr>
    </w:div>
    <w:div w:id="1075321239">
      <w:bodyDiv w:val="1"/>
      <w:marLeft w:val="0"/>
      <w:marRight w:val="0"/>
      <w:marTop w:val="0"/>
      <w:marBottom w:val="0"/>
      <w:divBdr>
        <w:top w:val="none" w:sz="0" w:space="0" w:color="auto"/>
        <w:left w:val="none" w:sz="0" w:space="0" w:color="auto"/>
        <w:bottom w:val="none" w:sz="0" w:space="0" w:color="auto"/>
        <w:right w:val="none" w:sz="0" w:space="0" w:color="auto"/>
      </w:divBdr>
    </w:div>
    <w:div w:id="1099180454">
      <w:bodyDiv w:val="1"/>
      <w:marLeft w:val="0"/>
      <w:marRight w:val="0"/>
      <w:marTop w:val="0"/>
      <w:marBottom w:val="0"/>
      <w:divBdr>
        <w:top w:val="none" w:sz="0" w:space="0" w:color="auto"/>
        <w:left w:val="none" w:sz="0" w:space="0" w:color="auto"/>
        <w:bottom w:val="none" w:sz="0" w:space="0" w:color="auto"/>
        <w:right w:val="none" w:sz="0" w:space="0" w:color="auto"/>
      </w:divBdr>
      <w:divsChild>
        <w:div w:id="1480923760">
          <w:marLeft w:val="0"/>
          <w:marRight w:val="0"/>
          <w:marTop w:val="0"/>
          <w:marBottom w:val="0"/>
          <w:divBdr>
            <w:top w:val="none" w:sz="0" w:space="0" w:color="auto"/>
            <w:left w:val="none" w:sz="0" w:space="0" w:color="auto"/>
            <w:bottom w:val="none" w:sz="0" w:space="0" w:color="auto"/>
            <w:right w:val="none" w:sz="0" w:space="0" w:color="auto"/>
          </w:divBdr>
          <w:divsChild>
            <w:div w:id="1827352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556738">
      <w:bodyDiv w:val="1"/>
      <w:marLeft w:val="0"/>
      <w:marRight w:val="0"/>
      <w:marTop w:val="0"/>
      <w:marBottom w:val="0"/>
      <w:divBdr>
        <w:top w:val="none" w:sz="0" w:space="0" w:color="auto"/>
        <w:left w:val="none" w:sz="0" w:space="0" w:color="auto"/>
        <w:bottom w:val="none" w:sz="0" w:space="0" w:color="auto"/>
        <w:right w:val="none" w:sz="0" w:space="0" w:color="auto"/>
      </w:divBdr>
    </w:div>
    <w:div w:id="1117067974">
      <w:bodyDiv w:val="1"/>
      <w:marLeft w:val="0"/>
      <w:marRight w:val="0"/>
      <w:marTop w:val="0"/>
      <w:marBottom w:val="0"/>
      <w:divBdr>
        <w:top w:val="none" w:sz="0" w:space="0" w:color="auto"/>
        <w:left w:val="none" w:sz="0" w:space="0" w:color="auto"/>
        <w:bottom w:val="none" w:sz="0" w:space="0" w:color="auto"/>
        <w:right w:val="none" w:sz="0" w:space="0" w:color="auto"/>
      </w:divBdr>
    </w:div>
    <w:div w:id="1121610037">
      <w:bodyDiv w:val="1"/>
      <w:marLeft w:val="0"/>
      <w:marRight w:val="0"/>
      <w:marTop w:val="0"/>
      <w:marBottom w:val="0"/>
      <w:divBdr>
        <w:top w:val="none" w:sz="0" w:space="0" w:color="auto"/>
        <w:left w:val="none" w:sz="0" w:space="0" w:color="auto"/>
        <w:bottom w:val="none" w:sz="0" w:space="0" w:color="auto"/>
        <w:right w:val="none" w:sz="0" w:space="0" w:color="auto"/>
      </w:divBdr>
    </w:div>
    <w:div w:id="1150554780">
      <w:bodyDiv w:val="1"/>
      <w:marLeft w:val="0"/>
      <w:marRight w:val="0"/>
      <w:marTop w:val="0"/>
      <w:marBottom w:val="0"/>
      <w:divBdr>
        <w:top w:val="none" w:sz="0" w:space="0" w:color="auto"/>
        <w:left w:val="none" w:sz="0" w:space="0" w:color="auto"/>
        <w:bottom w:val="none" w:sz="0" w:space="0" w:color="auto"/>
        <w:right w:val="none" w:sz="0" w:space="0" w:color="auto"/>
      </w:divBdr>
    </w:div>
    <w:div w:id="1151629586">
      <w:bodyDiv w:val="1"/>
      <w:marLeft w:val="0"/>
      <w:marRight w:val="0"/>
      <w:marTop w:val="0"/>
      <w:marBottom w:val="0"/>
      <w:divBdr>
        <w:top w:val="none" w:sz="0" w:space="0" w:color="auto"/>
        <w:left w:val="none" w:sz="0" w:space="0" w:color="auto"/>
        <w:bottom w:val="none" w:sz="0" w:space="0" w:color="auto"/>
        <w:right w:val="none" w:sz="0" w:space="0" w:color="auto"/>
      </w:divBdr>
    </w:div>
    <w:div w:id="1155415162">
      <w:bodyDiv w:val="1"/>
      <w:marLeft w:val="0"/>
      <w:marRight w:val="0"/>
      <w:marTop w:val="0"/>
      <w:marBottom w:val="0"/>
      <w:divBdr>
        <w:top w:val="none" w:sz="0" w:space="0" w:color="auto"/>
        <w:left w:val="none" w:sz="0" w:space="0" w:color="auto"/>
        <w:bottom w:val="none" w:sz="0" w:space="0" w:color="auto"/>
        <w:right w:val="none" w:sz="0" w:space="0" w:color="auto"/>
      </w:divBdr>
    </w:div>
    <w:div w:id="1156067211">
      <w:bodyDiv w:val="1"/>
      <w:marLeft w:val="0"/>
      <w:marRight w:val="0"/>
      <w:marTop w:val="0"/>
      <w:marBottom w:val="0"/>
      <w:divBdr>
        <w:top w:val="none" w:sz="0" w:space="0" w:color="auto"/>
        <w:left w:val="none" w:sz="0" w:space="0" w:color="auto"/>
        <w:bottom w:val="none" w:sz="0" w:space="0" w:color="auto"/>
        <w:right w:val="none" w:sz="0" w:space="0" w:color="auto"/>
      </w:divBdr>
    </w:div>
    <w:div w:id="1176922461">
      <w:bodyDiv w:val="1"/>
      <w:marLeft w:val="0"/>
      <w:marRight w:val="0"/>
      <w:marTop w:val="0"/>
      <w:marBottom w:val="0"/>
      <w:divBdr>
        <w:top w:val="none" w:sz="0" w:space="0" w:color="auto"/>
        <w:left w:val="none" w:sz="0" w:space="0" w:color="auto"/>
        <w:bottom w:val="none" w:sz="0" w:space="0" w:color="auto"/>
        <w:right w:val="none" w:sz="0" w:space="0" w:color="auto"/>
      </w:divBdr>
    </w:div>
    <w:div w:id="1180048637">
      <w:bodyDiv w:val="1"/>
      <w:marLeft w:val="0"/>
      <w:marRight w:val="0"/>
      <w:marTop w:val="0"/>
      <w:marBottom w:val="0"/>
      <w:divBdr>
        <w:top w:val="none" w:sz="0" w:space="0" w:color="auto"/>
        <w:left w:val="none" w:sz="0" w:space="0" w:color="auto"/>
        <w:bottom w:val="none" w:sz="0" w:space="0" w:color="auto"/>
        <w:right w:val="none" w:sz="0" w:space="0" w:color="auto"/>
      </w:divBdr>
    </w:div>
    <w:div w:id="1186022633">
      <w:bodyDiv w:val="1"/>
      <w:marLeft w:val="0"/>
      <w:marRight w:val="0"/>
      <w:marTop w:val="0"/>
      <w:marBottom w:val="0"/>
      <w:divBdr>
        <w:top w:val="none" w:sz="0" w:space="0" w:color="auto"/>
        <w:left w:val="none" w:sz="0" w:space="0" w:color="auto"/>
        <w:bottom w:val="none" w:sz="0" w:space="0" w:color="auto"/>
        <w:right w:val="none" w:sz="0" w:space="0" w:color="auto"/>
      </w:divBdr>
    </w:div>
    <w:div w:id="1199506343">
      <w:bodyDiv w:val="1"/>
      <w:marLeft w:val="0"/>
      <w:marRight w:val="0"/>
      <w:marTop w:val="0"/>
      <w:marBottom w:val="0"/>
      <w:divBdr>
        <w:top w:val="none" w:sz="0" w:space="0" w:color="auto"/>
        <w:left w:val="none" w:sz="0" w:space="0" w:color="auto"/>
        <w:bottom w:val="none" w:sz="0" w:space="0" w:color="auto"/>
        <w:right w:val="none" w:sz="0" w:space="0" w:color="auto"/>
      </w:divBdr>
    </w:div>
    <w:div w:id="1204244184">
      <w:bodyDiv w:val="1"/>
      <w:marLeft w:val="0"/>
      <w:marRight w:val="0"/>
      <w:marTop w:val="0"/>
      <w:marBottom w:val="0"/>
      <w:divBdr>
        <w:top w:val="none" w:sz="0" w:space="0" w:color="auto"/>
        <w:left w:val="none" w:sz="0" w:space="0" w:color="auto"/>
        <w:bottom w:val="none" w:sz="0" w:space="0" w:color="auto"/>
        <w:right w:val="none" w:sz="0" w:space="0" w:color="auto"/>
      </w:divBdr>
    </w:div>
    <w:div w:id="1212035837">
      <w:bodyDiv w:val="1"/>
      <w:marLeft w:val="0"/>
      <w:marRight w:val="0"/>
      <w:marTop w:val="0"/>
      <w:marBottom w:val="0"/>
      <w:divBdr>
        <w:top w:val="none" w:sz="0" w:space="0" w:color="auto"/>
        <w:left w:val="none" w:sz="0" w:space="0" w:color="auto"/>
        <w:bottom w:val="none" w:sz="0" w:space="0" w:color="auto"/>
        <w:right w:val="none" w:sz="0" w:space="0" w:color="auto"/>
      </w:divBdr>
    </w:div>
    <w:div w:id="1214737296">
      <w:bodyDiv w:val="1"/>
      <w:marLeft w:val="0"/>
      <w:marRight w:val="0"/>
      <w:marTop w:val="0"/>
      <w:marBottom w:val="0"/>
      <w:divBdr>
        <w:top w:val="none" w:sz="0" w:space="0" w:color="auto"/>
        <w:left w:val="none" w:sz="0" w:space="0" w:color="auto"/>
        <w:bottom w:val="none" w:sz="0" w:space="0" w:color="auto"/>
        <w:right w:val="none" w:sz="0" w:space="0" w:color="auto"/>
      </w:divBdr>
    </w:div>
    <w:div w:id="1215044729">
      <w:bodyDiv w:val="1"/>
      <w:marLeft w:val="0"/>
      <w:marRight w:val="0"/>
      <w:marTop w:val="0"/>
      <w:marBottom w:val="0"/>
      <w:divBdr>
        <w:top w:val="none" w:sz="0" w:space="0" w:color="auto"/>
        <w:left w:val="none" w:sz="0" w:space="0" w:color="auto"/>
        <w:bottom w:val="none" w:sz="0" w:space="0" w:color="auto"/>
        <w:right w:val="none" w:sz="0" w:space="0" w:color="auto"/>
      </w:divBdr>
    </w:div>
    <w:div w:id="1255751330">
      <w:bodyDiv w:val="1"/>
      <w:marLeft w:val="0"/>
      <w:marRight w:val="0"/>
      <w:marTop w:val="0"/>
      <w:marBottom w:val="0"/>
      <w:divBdr>
        <w:top w:val="none" w:sz="0" w:space="0" w:color="auto"/>
        <w:left w:val="none" w:sz="0" w:space="0" w:color="auto"/>
        <w:bottom w:val="none" w:sz="0" w:space="0" w:color="auto"/>
        <w:right w:val="none" w:sz="0" w:space="0" w:color="auto"/>
      </w:divBdr>
    </w:div>
    <w:div w:id="1276793663">
      <w:bodyDiv w:val="1"/>
      <w:marLeft w:val="0"/>
      <w:marRight w:val="0"/>
      <w:marTop w:val="0"/>
      <w:marBottom w:val="0"/>
      <w:divBdr>
        <w:top w:val="none" w:sz="0" w:space="0" w:color="auto"/>
        <w:left w:val="none" w:sz="0" w:space="0" w:color="auto"/>
        <w:bottom w:val="none" w:sz="0" w:space="0" w:color="auto"/>
        <w:right w:val="none" w:sz="0" w:space="0" w:color="auto"/>
      </w:divBdr>
    </w:div>
    <w:div w:id="1280140202">
      <w:bodyDiv w:val="1"/>
      <w:marLeft w:val="0"/>
      <w:marRight w:val="0"/>
      <w:marTop w:val="0"/>
      <w:marBottom w:val="0"/>
      <w:divBdr>
        <w:top w:val="none" w:sz="0" w:space="0" w:color="auto"/>
        <w:left w:val="none" w:sz="0" w:space="0" w:color="auto"/>
        <w:bottom w:val="none" w:sz="0" w:space="0" w:color="auto"/>
        <w:right w:val="none" w:sz="0" w:space="0" w:color="auto"/>
      </w:divBdr>
    </w:div>
    <w:div w:id="1313363781">
      <w:bodyDiv w:val="1"/>
      <w:marLeft w:val="0"/>
      <w:marRight w:val="0"/>
      <w:marTop w:val="0"/>
      <w:marBottom w:val="0"/>
      <w:divBdr>
        <w:top w:val="none" w:sz="0" w:space="0" w:color="auto"/>
        <w:left w:val="none" w:sz="0" w:space="0" w:color="auto"/>
        <w:bottom w:val="none" w:sz="0" w:space="0" w:color="auto"/>
        <w:right w:val="none" w:sz="0" w:space="0" w:color="auto"/>
      </w:divBdr>
    </w:div>
    <w:div w:id="1335258960">
      <w:bodyDiv w:val="1"/>
      <w:marLeft w:val="0"/>
      <w:marRight w:val="0"/>
      <w:marTop w:val="0"/>
      <w:marBottom w:val="0"/>
      <w:divBdr>
        <w:top w:val="none" w:sz="0" w:space="0" w:color="auto"/>
        <w:left w:val="none" w:sz="0" w:space="0" w:color="auto"/>
        <w:bottom w:val="none" w:sz="0" w:space="0" w:color="auto"/>
        <w:right w:val="none" w:sz="0" w:space="0" w:color="auto"/>
      </w:divBdr>
    </w:div>
    <w:div w:id="1342661043">
      <w:bodyDiv w:val="1"/>
      <w:marLeft w:val="0"/>
      <w:marRight w:val="0"/>
      <w:marTop w:val="0"/>
      <w:marBottom w:val="0"/>
      <w:divBdr>
        <w:top w:val="none" w:sz="0" w:space="0" w:color="auto"/>
        <w:left w:val="none" w:sz="0" w:space="0" w:color="auto"/>
        <w:bottom w:val="none" w:sz="0" w:space="0" w:color="auto"/>
        <w:right w:val="none" w:sz="0" w:space="0" w:color="auto"/>
      </w:divBdr>
    </w:div>
    <w:div w:id="1350177840">
      <w:bodyDiv w:val="1"/>
      <w:marLeft w:val="0"/>
      <w:marRight w:val="0"/>
      <w:marTop w:val="0"/>
      <w:marBottom w:val="0"/>
      <w:divBdr>
        <w:top w:val="none" w:sz="0" w:space="0" w:color="auto"/>
        <w:left w:val="none" w:sz="0" w:space="0" w:color="auto"/>
        <w:bottom w:val="none" w:sz="0" w:space="0" w:color="auto"/>
        <w:right w:val="none" w:sz="0" w:space="0" w:color="auto"/>
      </w:divBdr>
    </w:div>
    <w:div w:id="1443767119">
      <w:bodyDiv w:val="1"/>
      <w:marLeft w:val="0"/>
      <w:marRight w:val="0"/>
      <w:marTop w:val="0"/>
      <w:marBottom w:val="0"/>
      <w:divBdr>
        <w:top w:val="none" w:sz="0" w:space="0" w:color="auto"/>
        <w:left w:val="none" w:sz="0" w:space="0" w:color="auto"/>
        <w:bottom w:val="none" w:sz="0" w:space="0" w:color="auto"/>
        <w:right w:val="none" w:sz="0" w:space="0" w:color="auto"/>
      </w:divBdr>
    </w:div>
    <w:div w:id="1509129008">
      <w:bodyDiv w:val="1"/>
      <w:marLeft w:val="0"/>
      <w:marRight w:val="0"/>
      <w:marTop w:val="0"/>
      <w:marBottom w:val="0"/>
      <w:divBdr>
        <w:top w:val="none" w:sz="0" w:space="0" w:color="auto"/>
        <w:left w:val="none" w:sz="0" w:space="0" w:color="auto"/>
        <w:bottom w:val="none" w:sz="0" w:space="0" w:color="auto"/>
        <w:right w:val="none" w:sz="0" w:space="0" w:color="auto"/>
      </w:divBdr>
    </w:div>
    <w:div w:id="1514148858">
      <w:bodyDiv w:val="1"/>
      <w:marLeft w:val="0"/>
      <w:marRight w:val="0"/>
      <w:marTop w:val="0"/>
      <w:marBottom w:val="0"/>
      <w:divBdr>
        <w:top w:val="none" w:sz="0" w:space="0" w:color="auto"/>
        <w:left w:val="none" w:sz="0" w:space="0" w:color="auto"/>
        <w:bottom w:val="none" w:sz="0" w:space="0" w:color="auto"/>
        <w:right w:val="none" w:sz="0" w:space="0" w:color="auto"/>
      </w:divBdr>
    </w:div>
    <w:div w:id="1517422681">
      <w:bodyDiv w:val="1"/>
      <w:marLeft w:val="0"/>
      <w:marRight w:val="0"/>
      <w:marTop w:val="0"/>
      <w:marBottom w:val="0"/>
      <w:divBdr>
        <w:top w:val="none" w:sz="0" w:space="0" w:color="auto"/>
        <w:left w:val="none" w:sz="0" w:space="0" w:color="auto"/>
        <w:bottom w:val="none" w:sz="0" w:space="0" w:color="auto"/>
        <w:right w:val="none" w:sz="0" w:space="0" w:color="auto"/>
      </w:divBdr>
    </w:div>
    <w:div w:id="1558543889">
      <w:bodyDiv w:val="1"/>
      <w:marLeft w:val="0"/>
      <w:marRight w:val="0"/>
      <w:marTop w:val="0"/>
      <w:marBottom w:val="0"/>
      <w:divBdr>
        <w:top w:val="none" w:sz="0" w:space="0" w:color="auto"/>
        <w:left w:val="none" w:sz="0" w:space="0" w:color="auto"/>
        <w:bottom w:val="none" w:sz="0" w:space="0" w:color="auto"/>
        <w:right w:val="none" w:sz="0" w:space="0" w:color="auto"/>
      </w:divBdr>
    </w:div>
    <w:div w:id="1565530749">
      <w:bodyDiv w:val="1"/>
      <w:marLeft w:val="0"/>
      <w:marRight w:val="0"/>
      <w:marTop w:val="0"/>
      <w:marBottom w:val="0"/>
      <w:divBdr>
        <w:top w:val="none" w:sz="0" w:space="0" w:color="auto"/>
        <w:left w:val="none" w:sz="0" w:space="0" w:color="auto"/>
        <w:bottom w:val="none" w:sz="0" w:space="0" w:color="auto"/>
        <w:right w:val="none" w:sz="0" w:space="0" w:color="auto"/>
      </w:divBdr>
    </w:div>
    <w:div w:id="1577936850">
      <w:bodyDiv w:val="1"/>
      <w:marLeft w:val="0"/>
      <w:marRight w:val="0"/>
      <w:marTop w:val="0"/>
      <w:marBottom w:val="0"/>
      <w:divBdr>
        <w:top w:val="none" w:sz="0" w:space="0" w:color="auto"/>
        <w:left w:val="none" w:sz="0" w:space="0" w:color="auto"/>
        <w:bottom w:val="none" w:sz="0" w:space="0" w:color="auto"/>
        <w:right w:val="none" w:sz="0" w:space="0" w:color="auto"/>
      </w:divBdr>
    </w:div>
    <w:div w:id="1579943067">
      <w:bodyDiv w:val="1"/>
      <w:marLeft w:val="0"/>
      <w:marRight w:val="0"/>
      <w:marTop w:val="0"/>
      <w:marBottom w:val="0"/>
      <w:divBdr>
        <w:top w:val="none" w:sz="0" w:space="0" w:color="auto"/>
        <w:left w:val="none" w:sz="0" w:space="0" w:color="auto"/>
        <w:bottom w:val="none" w:sz="0" w:space="0" w:color="auto"/>
        <w:right w:val="none" w:sz="0" w:space="0" w:color="auto"/>
      </w:divBdr>
    </w:div>
    <w:div w:id="1598519727">
      <w:bodyDiv w:val="1"/>
      <w:marLeft w:val="0"/>
      <w:marRight w:val="0"/>
      <w:marTop w:val="0"/>
      <w:marBottom w:val="0"/>
      <w:divBdr>
        <w:top w:val="none" w:sz="0" w:space="0" w:color="auto"/>
        <w:left w:val="none" w:sz="0" w:space="0" w:color="auto"/>
        <w:bottom w:val="none" w:sz="0" w:space="0" w:color="auto"/>
        <w:right w:val="none" w:sz="0" w:space="0" w:color="auto"/>
      </w:divBdr>
    </w:div>
    <w:div w:id="1605502768">
      <w:bodyDiv w:val="1"/>
      <w:marLeft w:val="0"/>
      <w:marRight w:val="0"/>
      <w:marTop w:val="0"/>
      <w:marBottom w:val="0"/>
      <w:divBdr>
        <w:top w:val="none" w:sz="0" w:space="0" w:color="auto"/>
        <w:left w:val="none" w:sz="0" w:space="0" w:color="auto"/>
        <w:bottom w:val="none" w:sz="0" w:space="0" w:color="auto"/>
        <w:right w:val="none" w:sz="0" w:space="0" w:color="auto"/>
      </w:divBdr>
    </w:div>
    <w:div w:id="1617063272">
      <w:bodyDiv w:val="1"/>
      <w:marLeft w:val="0"/>
      <w:marRight w:val="0"/>
      <w:marTop w:val="0"/>
      <w:marBottom w:val="0"/>
      <w:divBdr>
        <w:top w:val="none" w:sz="0" w:space="0" w:color="auto"/>
        <w:left w:val="none" w:sz="0" w:space="0" w:color="auto"/>
        <w:bottom w:val="none" w:sz="0" w:space="0" w:color="auto"/>
        <w:right w:val="none" w:sz="0" w:space="0" w:color="auto"/>
      </w:divBdr>
    </w:div>
    <w:div w:id="1655062368">
      <w:bodyDiv w:val="1"/>
      <w:marLeft w:val="0"/>
      <w:marRight w:val="0"/>
      <w:marTop w:val="0"/>
      <w:marBottom w:val="0"/>
      <w:divBdr>
        <w:top w:val="none" w:sz="0" w:space="0" w:color="auto"/>
        <w:left w:val="none" w:sz="0" w:space="0" w:color="auto"/>
        <w:bottom w:val="none" w:sz="0" w:space="0" w:color="auto"/>
        <w:right w:val="none" w:sz="0" w:space="0" w:color="auto"/>
      </w:divBdr>
      <w:divsChild>
        <w:div w:id="261111993">
          <w:marLeft w:val="0"/>
          <w:marRight w:val="0"/>
          <w:marTop w:val="0"/>
          <w:marBottom w:val="0"/>
          <w:divBdr>
            <w:top w:val="none" w:sz="0" w:space="0" w:color="auto"/>
            <w:left w:val="none" w:sz="0" w:space="0" w:color="auto"/>
            <w:bottom w:val="none" w:sz="0" w:space="0" w:color="auto"/>
            <w:right w:val="none" w:sz="0" w:space="0" w:color="auto"/>
          </w:divBdr>
        </w:div>
        <w:div w:id="429739351">
          <w:marLeft w:val="0"/>
          <w:marRight w:val="0"/>
          <w:marTop w:val="0"/>
          <w:marBottom w:val="0"/>
          <w:divBdr>
            <w:top w:val="none" w:sz="0" w:space="0" w:color="auto"/>
            <w:left w:val="none" w:sz="0" w:space="0" w:color="auto"/>
            <w:bottom w:val="none" w:sz="0" w:space="0" w:color="auto"/>
            <w:right w:val="none" w:sz="0" w:space="0" w:color="auto"/>
          </w:divBdr>
        </w:div>
      </w:divsChild>
    </w:div>
    <w:div w:id="1660814907">
      <w:bodyDiv w:val="1"/>
      <w:marLeft w:val="0"/>
      <w:marRight w:val="0"/>
      <w:marTop w:val="0"/>
      <w:marBottom w:val="0"/>
      <w:divBdr>
        <w:top w:val="none" w:sz="0" w:space="0" w:color="auto"/>
        <w:left w:val="none" w:sz="0" w:space="0" w:color="auto"/>
        <w:bottom w:val="none" w:sz="0" w:space="0" w:color="auto"/>
        <w:right w:val="none" w:sz="0" w:space="0" w:color="auto"/>
      </w:divBdr>
    </w:div>
    <w:div w:id="1662194305">
      <w:bodyDiv w:val="1"/>
      <w:marLeft w:val="0"/>
      <w:marRight w:val="0"/>
      <w:marTop w:val="0"/>
      <w:marBottom w:val="0"/>
      <w:divBdr>
        <w:top w:val="none" w:sz="0" w:space="0" w:color="auto"/>
        <w:left w:val="none" w:sz="0" w:space="0" w:color="auto"/>
        <w:bottom w:val="none" w:sz="0" w:space="0" w:color="auto"/>
        <w:right w:val="none" w:sz="0" w:space="0" w:color="auto"/>
      </w:divBdr>
    </w:div>
    <w:div w:id="1664239961">
      <w:bodyDiv w:val="1"/>
      <w:marLeft w:val="0"/>
      <w:marRight w:val="0"/>
      <w:marTop w:val="0"/>
      <w:marBottom w:val="0"/>
      <w:divBdr>
        <w:top w:val="none" w:sz="0" w:space="0" w:color="auto"/>
        <w:left w:val="none" w:sz="0" w:space="0" w:color="auto"/>
        <w:bottom w:val="none" w:sz="0" w:space="0" w:color="auto"/>
        <w:right w:val="none" w:sz="0" w:space="0" w:color="auto"/>
      </w:divBdr>
    </w:div>
    <w:div w:id="1665477193">
      <w:bodyDiv w:val="1"/>
      <w:marLeft w:val="0"/>
      <w:marRight w:val="0"/>
      <w:marTop w:val="0"/>
      <w:marBottom w:val="0"/>
      <w:divBdr>
        <w:top w:val="none" w:sz="0" w:space="0" w:color="auto"/>
        <w:left w:val="none" w:sz="0" w:space="0" w:color="auto"/>
        <w:bottom w:val="none" w:sz="0" w:space="0" w:color="auto"/>
        <w:right w:val="none" w:sz="0" w:space="0" w:color="auto"/>
      </w:divBdr>
    </w:div>
    <w:div w:id="1673679587">
      <w:bodyDiv w:val="1"/>
      <w:marLeft w:val="0"/>
      <w:marRight w:val="0"/>
      <w:marTop w:val="0"/>
      <w:marBottom w:val="0"/>
      <w:divBdr>
        <w:top w:val="none" w:sz="0" w:space="0" w:color="auto"/>
        <w:left w:val="none" w:sz="0" w:space="0" w:color="auto"/>
        <w:bottom w:val="none" w:sz="0" w:space="0" w:color="auto"/>
        <w:right w:val="none" w:sz="0" w:space="0" w:color="auto"/>
      </w:divBdr>
    </w:div>
    <w:div w:id="1685091165">
      <w:bodyDiv w:val="1"/>
      <w:marLeft w:val="0"/>
      <w:marRight w:val="0"/>
      <w:marTop w:val="0"/>
      <w:marBottom w:val="0"/>
      <w:divBdr>
        <w:top w:val="none" w:sz="0" w:space="0" w:color="auto"/>
        <w:left w:val="none" w:sz="0" w:space="0" w:color="auto"/>
        <w:bottom w:val="none" w:sz="0" w:space="0" w:color="auto"/>
        <w:right w:val="none" w:sz="0" w:space="0" w:color="auto"/>
      </w:divBdr>
    </w:div>
    <w:div w:id="1689334424">
      <w:bodyDiv w:val="1"/>
      <w:marLeft w:val="0"/>
      <w:marRight w:val="0"/>
      <w:marTop w:val="0"/>
      <w:marBottom w:val="0"/>
      <w:divBdr>
        <w:top w:val="none" w:sz="0" w:space="0" w:color="auto"/>
        <w:left w:val="none" w:sz="0" w:space="0" w:color="auto"/>
        <w:bottom w:val="none" w:sz="0" w:space="0" w:color="auto"/>
        <w:right w:val="none" w:sz="0" w:space="0" w:color="auto"/>
      </w:divBdr>
      <w:divsChild>
        <w:div w:id="1195844927">
          <w:marLeft w:val="-15"/>
          <w:marRight w:val="0"/>
          <w:marTop w:val="0"/>
          <w:marBottom w:val="0"/>
          <w:divBdr>
            <w:top w:val="none" w:sz="0" w:space="0" w:color="auto"/>
            <w:left w:val="none" w:sz="0" w:space="0" w:color="auto"/>
            <w:bottom w:val="none" w:sz="0" w:space="0" w:color="auto"/>
            <w:right w:val="none" w:sz="0" w:space="0" w:color="auto"/>
          </w:divBdr>
        </w:div>
      </w:divsChild>
    </w:div>
    <w:div w:id="1695576065">
      <w:bodyDiv w:val="1"/>
      <w:marLeft w:val="0"/>
      <w:marRight w:val="0"/>
      <w:marTop w:val="0"/>
      <w:marBottom w:val="0"/>
      <w:divBdr>
        <w:top w:val="none" w:sz="0" w:space="0" w:color="auto"/>
        <w:left w:val="none" w:sz="0" w:space="0" w:color="auto"/>
        <w:bottom w:val="none" w:sz="0" w:space="0" w:color="auto"/>
        <w:right w:val="none" w:sz="0" w:space="0" w:color="auto"/>
      </w:divBdr>
    </w:div>
    <w:div w:id="1700005028">
      <w:bodyDiv w:val="1"/>
      <w:marLeft w:val="0"/>
      <w:marRight w:val="0"/>
      <w:marTop w:val="0"/>
      <w:marBottom w:val="0"/>
      <w:divBdr>
        <w:top w:val="none" w:sz="0" w:space="0" w:color="auto"/>
        <w:left w:val="none" w:sz="0" w:space="0" w:color="auto"/>
        <w:bottom w:val="none" w:sz="0" w:space="0" w:color="auto"/>
        <w:right w:val="none" w:sz="0" w:space="0" w:color="auto"/>
      </w:divBdr>
    </w:div>
    <w:div w:id="1702172977">
      <w:bodyDiv w:val="1"/>
      <w:marLeft w:val="0"/>
      <w:marRight w:val="0"/>
      <w:marTop w:val="0"/>
      <w:marBottom w:val="0"/>
      <w:divBdr>
        <w:top w:val="none" w:sz="0" w:space="0" w:color="auto"/>
        <w:left w:val="none" w:sz="0" w:space="0" w:color="auto"/>
        <w:bottom w:val="none" w:sz="0" w:space="0" w:color="auto"/>
        <w:right w:val="none" w:sz="0" w:space="0" w:color="auto"/>
      </w:divBdr>
    </w:div>
    <w:div w:id="1705475246">
      <w:bodyDiv w:val="1"/>
      <w:marLeft w:val="0"/>
      <w:marRight w:val="0"/>
      <w:marTop w:val="0"/>
      <w:marBottom w:val="0"/>
      <w:divBdr>
        <w:top w:val="none" w:sz="0" w:space="0" w:color="auto"/>
        <w:left w:val="none" w:sz="0" w:space="0" w:color="auto"/>
        <w:bottom w:val="none" w:sz="0" w:space="0" w:color="auto"/>
        <w:right w:val="none" w:sz="0" w:space="0" w:color="auto"/>
      </w:divBdr>
    </w:div>
    <w:div w:id="1707169729">
      <w:bodyDiv w:val="1"/>
      <w:marLeft w:val="0"/>
      <w:marRight w:val="0"/>
      <w:marTop w:val="0"/>
      <w:marBottom w:val="0"/>
      <w:divBdr>
        <w:top w:val="none" w:sz="0" w:space="0" w:color="auto"/>
        <w:left w:val="none" w:sz="0" w:space="0" w:color="auto"/>
        <w:bottom w:val="none" w:sz="0" w:space="0" w:color="auto"/>
        <w:right w:val="none" w:sz="0" w:space="0" w:color="auto"/>
      </w:divBdr>
    </w:div>
    <w:div w:id="1723170567">
      <w:bodyDiv w:val="1"/>
      <w:marLeft w:val="0"/>
      <w:marRight w:val="0"/>
      <w:marTop w:val="0"/>
      <w:marBottom w:val="0"/>
      <w:divBdr>
        <w:top w:val="none" w:sz="0" w:space="0" w:color="auto"/>
        <w:left w:val="none" w:sz="0" w:space="0" w:color="auto"/>
        <w:bottom w:val="none" w:sz="0" w:space="0" w:color="auto"/>
        <w:right w:val="none" w:sz="0" w:space="0" w:color="auto"/>
      </w:divBdr>
    </w:div>
    <w:div w:id="1724283559">
      <w:bodyDiv w:val="1"/>
      <w:marLeft w:val="0"/>
      <w:marRight w:val="0"/>
      <w:marTop w:val="0"/>
      <w:marBottom w:val="0"/>
      <w:divBdr>
        <w:top w:val="none" w:sz="0" w:space="0" w:color="auto"/>
        <w:left w:val="none" w:sz="0" w:space="0" w:color="auto"/>
        <w:bottom w:val="none" w:sz="0" w:space="0" w:color="auto"/>
        <w:right w:val="none" w:sz="0" w:space="0" w:color="auto"/>
      </w:divBdr>
    </w:div>
    <w:div w:id="1735003409">
      <w:bodyDiv w:val="1"/>
      <w:marLeft w:val="0"/>
      <w:marRight w:val="0"/>
      <w:marTop w:val="0"/>
      <w:marBottom w:val="0"/>
      <w:divBdr>
        <w:top w:val="none" w:sz="0" w:space="0" w:color="auto"/>
        <w:left w:val="none" w:sz="0" w:space="0" w:color="auto"/>
        <w:bottom w:val="none" w:sz="0" w:space="0" w:color="auto"/>
        <w:right w:val="none" w:sz="0" w:space="0" w:color="auto"/>
      </w:divBdr>
    </w:div>
    <w:div w:id="1785811322">
      <w:bodyDiv w:val="1"/>
      <w:marLeft w:val="0"/>
      <w:marRight w:val="0"/>
      <w:marTop w:val="0"/>
      <w:marBottom w:val="0"/>
      <w:divBdr>
        <w:top w:val="none" w:sz="0" w:space="0" w:color="auto"/>
        <w:left w:val="none" w:sz="0" w:space="0" w:color="auto"/>
        <w:bottom w:val="none" w:sz="0" w:space="0" w:color="auto"/>
        <w:right w:val="none" w:sz="0" w:space="0" w:color="auto"/>
      </w:divBdr>
    </w:div>
    <w:div w:id="1789274334">
      <w:bodyDiv w:val="1"/>
      <w:marLeft w:val="0"/>
      <w:marRight w:val="0"/>
      <w:marTop w:val="0"/>
      <w:marBottom w:val="0"/>
      <w:divBdr>
        <w:top w:val="none" w:sz="0" w:space="0" w:color="auto"/>
        <w:left w:val="none" w:sz="0" w:space="0" w:color="auto"/>
        <w:bottom w:val="none" w:sz="0" w:space="0" w:color="auto"/>
        <w:right w:val="none" w:sz="0" w:space="0" w:color="auto"/>
      </w:divBdr>
    </w:div>
    <w:div w:id="1795171567">
      <w:bodyDiv w:val="1"/>
      <w:marLeft w:val="0"/>
      <w:marRight w:val="0"/>
      <w:marTop w:val="0"/>
      <w:marBottom w:val="0"/>
      <w:divBdr>
        <w:top w:val="none" w:sz="0" w:space="0" w:color="auto"/>
        <w:left w:val="none" w:sz="0" w:space="0" w:color="auto"/>
        <w:bottom w:val="none" w:sz="0" w:space="0" w:color="auto"/>
        <w:right w:val="none" w:sz="0" w:space="0" w:color="auto"/>
      </w:divBdr>
    </w:div>
    <w:div w:id="1812282464">
      <w:bodyDiv w:val="1"/>
      <w:marLeft w:val="0"/>
      <w:marRight w:val="0"/>
      <w:marTop w:val="0"/>
      <w:marBottom w:val="0"/>
      <w:divBdr>
        <w:top w:val="none" w:sz="0" w:space="0" w:color="auto"/>
        <w:left w:val="none" w:sz="0" w:space="0" w:color="auto"/>
        <w:bottom w:val="none" w:sz="0" w:space="0" w:color="auto"/>
        <w:right w:val="none" w:sz="0" w:space="0" w:color="auto"/>
      </w:divBdr>
    </w:div>
    <w:div w:id="1878276950">
      <w:bodyDiv w:val="1"/>
      <w:marLeft w:val="0"/>
      <w:marRight w:val="0"/>
      <w:marTop w:val="0"/>
      <w:marBottom w:val="0"/>
      <w:divBdr>
        <w:top w:val="none" w:sz="0" w:space="0" w:color="auto"/>
        <w:left w:val="none" w:sz="0" w:space="0" w:color="auto"/>
        <w:bottom w:val="none" w:sz="0" w:space="0" w:color="auto"/>
        <w:right w:val="none" w:sz="0" w:space="0" w:color="auto"/>
      </w:divBdr>
    </w:div>
    <w:div w:id="1891265460">
      <w:bodyDiv w:val="1"/>
      <w:marLeft w:val="0"/>
      <w:marRight w:val="0"/>
      <w:marTop w:val="0"/>
      <w:marBottom w:val="0"/>
      <w:divBdr>
        <w:top w:val="none" w:sz="0" w:space="0" w:color="auto"/>
        <w:left w:val="none" w:sz="0" w:space="0" w:color="auto"/>
        <w:bottom w:val="none" w:sz="0" w:space="0" w:color="auto"/>
        <w:right w:val="none" w:sz="0" w:space="0" w:color="auto"/>
      </w:divBdr>
    </w:div>
    <w:div w:id="189813055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1970822566">
      <w:bodyDiv w:val="1"/>
      <w:marLeft w:val="0"/>
      <w:marRight w:val="0"/>
      <w:marTop w:val="0"/>
      <w:marBottom w:val="0"/>
      <w:divBdr>
        <w:top w:val="none" w:sz="0" w:space="0" w:color="auto"/>
        <w:left w:val="none" w:sz="0" w:space="0" w:color="auto"/>
        <w:bottom w:val="none" w:sz="0" w:space="0" w:color="auto"/>
        <w:right w:val="none" w:sz="0" w:space="0" w:color="auto"/>
      </w:divBdr>
    </w:div>
    <w:div w:id="1987661278">
      <w:bodyDiv w:val="1"/>
      <w:marLeft w:val="0"/>
      <w:marRight w:val="0"/>
      <w:marTop w:val="0"/>
      <w:marBottom w:val="0"/>
      <w:divBdr>
        <w:top w:val="none" w:sz="0" w:space="0" w:color="auto"/>
        <w:left w:val="none" w:sz="0" w:space="0" w:color="auto"/>
        <w:bottom w:val="none" w:sz="0" w:space="0" w:color="auto"/>
        <w:right w:val="none" w:sz="0" w:space="0" w:color="auto"/>
      </w:divBdr>
    </w:div>
    <w:div w:id="1992558054">
      <w:bodyDiv w:val="1"/>
      <w:marLeft w:val="0"/>
      <w:marRight w:val="0"/>
      <w:marTop w:val="0"/>
      <w:marBottom w:val="0"/>
      <w:divBdr>
        <w:top w:val="none" w:sz="0" w:space="0" w:color="auto"/>
        <w:left w:val="none" w:sz="0" w:space="0" w:color="auto"/>
        <w:bottom w:val="none" w:sz="0" w:space="0" w:color="auto"/>
        <w:right w:val="none" w:sz="0" w:space="0" w:color="auto"/>
      </w:divBdr>
    </w:div>
    <w:div w:id="1999922185">
      <w:bodyDiv w:val="1"/>
      <w:marLeft w:val="0"/>
      <w:marRight w:val="0"/>
      <w:marTop w:val="0"/>
      <w:marBottom w:val="0"/>
      <w:divBdr>
        <w:top w:val="none" w:sz="0" w:space="0" w:color="auto"/>
        <w:left w:val="none" w:sz="0" w:space="0" w:color="auto"/>
        <w:bottom w:val="none" w:sz="0" w:space="0" w:color="auto"/>
        <w:right w:val="none" w:sz="0" w:space="0" w:color="auto"/>
      </w:divBdr>
    </w:div>
    <w:div w:id="2004116504">
      <w:bodyDiv w:val="1"/>
      <w:marLeft w:val="0"/>
      <w:marRight w:val="0"/>
      <w:marTop w:val="0"/>
      <w:marBottom w:val="0"/>
      <w:divBdr>
        <w:top w:val="none" w:sz="0" w:space="0" w:color="auto"/>
        <w:left w:val="none" w:sz="0" w:space="0" w:color="auto"/>
        <w:bottom w:val="none" w:sz="0" w:space="0" w:color="auto"/>
        <w:right w:val="none" w:sz="0" w:space="0" w:color="auto"/>
      </w:divBdr>
    </w:div>
    <w:div w:id="2030451811">
      <w:bodyDiv w:val="1"/>
      <w:marLeft w:val="0"/>
      <w:marRight w:val="0"/>
      <w:marTop w:val="0"/>
      <w:marBottom w:val="0"/>
      <w:divBdr>
        <w:top w:val="none" w:sz="0" w:space="0" w:color="auto"/>
        <w:left w:val="none" w:sz="0" w:space="0" w:color="auto"/>
        <w:bottom w:val="none" w:sz="0" w:space="0" w:color="auto"/>
        <w:right w:val="none" w:sz="0" w:space="0" w:color="auto"/>
      </w:divBdr>
    </w:div>
    <w:div w:id="2034770531">
      <w:bodyDiv w:val="1"/>
      <w:marLeft w:val="0"/>
      <w:marRight w:val="0"/>
      <w:marTop w:val="0"/>
      <w:marBottom w:val="0"/>
      <w:divBdr>
        <w:top w:val="none" w:sz="0" w:space="0" w:color="auto"/>
        <w:left w:val="none" w:sz="0" w:space="0" w:color="auto"/>
        <w:bottom w:val="none" w:sz="0" w:space="0" w:color="auto"/>
        <w:right w:val="none" w:sz="0" w:space="0" w:color="auto"/>
      </w:divBdr>
    </w:div>
    <w:div w:id="2035493979">
      <w:bodyDiv w:val="1"/>
      <w:marLeft w:val="0"/>
      <w:marRight w:val="0"/>
      <w:marTop w:val="0"/>
      <w:marBottom w:val="0"/>
      <w:divBdr>
        <w:top w:val="none" w:sz="0" w:space="0" w:color="auto"/>
        <w:left w:val="none" w:sz="0" w:space="0" w:color="auto"/>
        <w:bottom w:val="none" w:sz="0" w:space="0" w:color="auto"/>
        <w:right w:val="none" w:sz="0" w:space="0" w:color="auto"/>
      </w:divBdr>
    </w:div>
    <w:div w:id="2037269422">
      <w:bodyDiv w:val="1"/>
      <w:marLeft w:val="0"/>
      <w:marRight w:val="0"/>
      <w:marTop w:val="0"/>
      <w:marBottom w:val="0"/>
      <w:divBdr>
        <w:top w:val="none" w:sz="0" w:space="0" w:color="auto"/>
        <w:left w:val="none" w:sz="0" w:space="0" w:color="auto"/>
        <w:bottom w:val="none" w:sz="0" w:space="0" w:color="auto"/>
        <w:right w:val="none" w:sz="0" w:space="0" w:color="auto"/>
      </w:divBdr>
      <w:divsChild>
        <w:div w:id="1087775396">
          <w:marLeft w:val="0"/>
          <w:marRight w:val="0"/>
          <w:marTop w:val="0"/>
          <w:marBottom w:val="0"/>
          <w:divBdr>
            <w:top w:val="none" w:sz="0" w:space="0" w:color="auto"/>
            <w:left w:val="none" w:sz="0" w:space="0" w:color="auto"/>
            <w:bottom w:val="none" w:sz="0" w:space="0" w:color="auto"/>
            <w:right w:val="none" w:sz="0" w:space="0" w:color="auto"/>
          </w:divBdr>
          <w:divsChild>
            <w:div w:id="9733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141795">
      <w:bodyDiv w:val="1"/>
      <w:marLeft w:val="0"/>
      <w:marRight w:val="0"/>
      <w:marTop w:val="0"/>
      <w:marBottom w:val="0"/>
      <w:divBdr>
        <w:top w:val="none" w:sz="0" w:space="0" w:color="auto"/>
        <w:left w:val="none" w:sz="0" w:space="0" w:color="auto"/>
        <w:bottom w:val="none" w:sz="0" w:space="0" w:color="auto"/>
        <w:right w:val="none" w:sz="0" w:space="0" w:color="auto"/>
      </w:divBdr>
    </w:div>
    <w:div w:id="2080710696">
      <w:bodyDiv w:val="1"/>
      <w:marLeft w:val="0"/>
      <w:marRight w:val="0"/>
      <w:marTop w:val="0"/>
      <w:marBottom w:val="0"/>
      <w:divBdr>
        <w:top w:val="none" w:sz="0" w:space="0" w:color="auto"/>
        <w:left w:val="none" w:sz="0" w:space="0" w:color="auto"/>
        <w:bottom w:val="none" w:sz="0" w:space="0" w:color="auto"/>
        <w:right w:val="none" w:sz="0" w:space="0" w:color="auto"/>
      </w:divBdr>
    </w:div>
    <w:div w:id="2105345453">
      <w:bodyDiv w:val="1"/>
      <w:marLeft w:val="0"/>
      <w:marRight w:val="0"/>
      <w:marTop w:val="0"/>
      <w:marBottom w:val="0"/>
      <w:divBdr>
        <w:top w:val="none" w:sz="0" w:space="0" w:color="auto"/>
        <w:left w:val="none" w:sz="0" w:space="0" w:color="auto"/>
        <w:bottom w:val="none" w:sz="0" w:space="0" w:color="auto"/>
        <w:right w:val="none" w:sz="0" w:space="0" w:color="auto"/>
      </w:divBdr>
    </w:div>
    <w:div w:id="2108769679">
      <w:bodyDiv w:val="1"/>
      <w:marLeft w:val="0"/>
      <w:marRight w:val="0"/>
      <w:marTop w:val="0"/>
      <w:marBottom w:val="0"/>
      <w:divBdr>
        <w:top w:val="none" w:sz="0" w:space="0" w:color="auto"/>
        <w:left w:val="none" w:sz="0" w:space="0" w:color="auto"/>
        <w:bottom w:val="none" w:sz="0" w:space="0" w:color="auto"/>
        <w:right w:val="none" w:sz="0" w:space="0" w:color="auto"/>
      </w:divBdr>
    </w:div>
    <w:div w:id="2117820413">
      <w:bodyDiv w:val="1"/>
      <w:marLeft w:val="0"/>
      <w:marRight w:val="0"/>
      <w:marTop w:val="0"/>
      <w:marBottom w:val="0"/>
      <w:divBdr>
        <w:top w:val="none" w:sz="0" w:space="0" w:color="auto"/>
        <w:left w:val="none" w:sz="0" w:space="0" w:color="auto"/>
        <w:bottom w:val="none" w:sz="0" w:space="0" w:color="auto"/>
        <w:right w:val="none" w:sz="0" w:space="0" w:color="auto"/>
      </w:divBdr>
    </w:div>
    <w:div w:id="211971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nina.Natalia@russianpost.ru" TargetMode="External"/><Relationship Id="rId13" Type="http://schemas.openxmlformats.org/officeDocument/2006/relationships/hyperlink" Target="http://consplus.pochta.ru/?rnd=BB4D41D7BEFD6AC0F3BA2009EF61EDAD&amp;req=doc&amp;base=LAW&amp;n=330816&amp;dst=101897&amp;fld=134&amp;date=27.08.2019" TargetMode="External"/><Relationship Id="rId18" Type="http://schemas.openxmlformats.org/officeDocument/2006/relationships/hyperlink" Target="http://egrul.nalog.ru/" TargetMode="External"/><Relationship Id="rId26" Type="http://schemas.openxmlformats.org/officeDocument/2006/relationships/hyperlink" Target="http://consplus.pochta.ru/?rnd=BB4D41D7BEFD6AC0F3BA2009EF61EDAD&amp;req=doc&amp;base=LAW&amp;n=330816&amp;dst=2072&amp;fld=134&amp;date=27.08.2019" TargetMode="External"/><Relationship Id="rId3" Type="http://schemas.openxmlformats.org/officeDocument/2006/relationships/styles" Target="styles.xml"/><Relationship Id="rId21" Type="http://schemas.openxmlformats.org/officeDocument/2006/relationships/hyperlink" Target="http://consplus.pochta.ru/?rnd=BB4D41D7BEFD6AC0F3BA2009EF61EDAD&amp;req=doc&amp;base=LAW&amp;n=330816&amp;dst=2072&amp;fld=134&amp;date=27.08.2019"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consplus.pochta.ru/?req=doc&amp;base=LAW&amp;n=483052&amp;dst=614&amp;field=134&amp;date=09.01.2025" TargetMode="External"/><Relationship Id="rId17" Type="http://schemas.openxmlformats.org/officeDocument/2006/relationships/hyperlink" Target="http://consplus.pochta.ru/?rnd=BB4D41D7BEFD6AC0F3BA2009EF61EDAD&amp;req=doc&amp;base=LAW&amp;n=330849&amp;dst=2620&amp;fld=134&amp;date=27.08.2019" TargetMode="External"/><Relationship Id="rId25" Type="http://schemas.openxmlformats.org/officeDocument/2006/relationships/hyperlink" Target="http://consplus.pochta.ru/?rnd=BB4D41D7BEFD6AC0F3BA2009EF61EDAD&amp;req=doc&amp;base=LAW&amp;n=330816&amp;dst=2054&amp;fld=134&amp;date=27.08.2019"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consplus.pochta.ru/?rnd=BB4D41D7BEFD6AC0F3BA2009EF61EDAD&amp;req=doc&amp;base=LAW&amp;n=330816&amp;dst=2086&amp;fld=134&amp;date=27.08.2019" TargetMode="External"/><Relationship Id="rId20" Type="http://schemas.openxmlformats.org/officeDocument/2006/relationships/hyperlink" Target="http://consplus.pochta.ru/?rnd=BB4D41D7BEFD6AC0F3BA2009EF61EDAD&amp;req=doc&amp;base=LAW&amp;n=330816&amp;dst=2054&amp;fld=134&amp;date=27.08.2019"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zakupki_pochta@russianpost.ru" TargetMode="External"/><Relationship Id="rId24" Type="http://schemas.openxmlformats.org/officeDocument/2006/relationships/hyperlink" Target="http://consplus.pochta.ru/?rnd=BB4D41D7BEFD6AC0F3BA2009EF61EDAD&amp;req=doc&amp;base=LAW&amp;n=330816&amp;dst=101897&amp;fld=134&amp;date=27.08.2019" TargetMode="External"/><Relationship Id="rId32"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consplus.pochta.ru/?rnd=BB4D41D7BEFD6AC0F3BA2009EF61EDAD&amp;req=doc&amp;base=LAW&amp;n=330816&amp;dst=2072&amp;fld=134&amp;date=27.08.2019" TargetMode="External"/><Relationship Id="rId23" Type="http://schemas.openxmlformats.org/officeDocument/2006/relationships/hyperlink" Target="http://consplus.pochta.ru/?rnd=BB4D41D7BEFD6AC0F3BA2009EF61EDAD&amp;req=doc&amp;base=LAW&amp;n=330849&amp;dst=2620&amp;fld=134&amp;date=27.08.2019" TargetMode="External"/><Relationship Id="rId28" Type="http://schemas.openxmlformats.org/officeDocument/2006/relationships/hyperlink" Target="http://consplus.pochta.ru/?rnd=BB4D41D7BEFD6AC0F3BA2009EF61EDAD&amp;req=doc&amp;base=LAW&amp;n=330849&amp;dst=2620&amp;fld=134&amp;date=27.08.2019" TargetMode="External"/><Relationship Id="rId10" Type="http://schemas.openxmlformats.org/officeDocument/2006/relationships/hyperlink" Target="mailto:Panina.Natalia@russianpost.ru" TargetMode="External"/><Relationship Id="rId19" Type="http://schemas.openxmlformats.org/officeDocument/2006/relationships/hyperlink" Target="http://consplus.pochta.ru/?rnd=BB4D41D7BEFD6AC0F3BA2009EF61EDAD&amp;req=doc&amp;base=LAW&amp;n=330816&amp;dst=101897&amp;fld=134&amp;date=27.08.2019"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zakupki_pochta@russianpost.ru" TargetMode="External"/><Relationship Id="rId14" Type="http://schemas.openxmlformats.org/officeDocument/2006/relationships/hyperlink" Target="http://consplus.pochta.ru/?rnd=BB4D41D7BEFD6AC0F3BA2009EF61EDAD&amp;req=doc&amp;base=LAW&amp;n=330816&amp;dst=2054&amp;fld=134&amp;date=27.08.2019" TargetMode="External"/><Relationship Id="rId22" Type="http://schemas.openxmlformats.org/officeDocument/2006/relationships/hyperlink" Target="http://consplus.pochta.ru/?rnd=BB4D41D7BEFD6AC0F3BA2009EF61EDAD&amp;req=doc&amp;base=LAW&amp;n=330816&amp;dst=2086&amp;fld=134&amp;date=27.08.2019" TargetMode="External"/><Relationship Id="rId27" Type="http://schemas.openxmlformats.org/officeDocument/2006/relationships/hyperlink" Target="http://consplus.pochta.ru/?rnd=BB4D41D7BEFD6AC0F3BA2009EF61EDAD&amp;req=doc&amp;base=LAW&amp;n=330816&amp;dst=2086&amp;fld=134&amp;date=27.08.2019" TargetMode="External"/><Relationship Id="rId30"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D74A2A-2874-43A6-9569-E2305DE14A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19</Pages>
  <Words>5695</Words>
  <Characters>32468</Characters>
  <Application>Microsoft Office Word</Application>
  <DocSecurity>0</DocSecurity>
  <Lines>270</Lines>
  <Paragraphs>76</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38087</CharactersWithSpaces>
  <SharedDoc>false</SharedDoc>
  <HLinks>
    <vt:vector size="168" baseType="variant">
      <vt:variant>
        <vt:i4>3342391</vt:i4>
      </vt:variant>
      <vt:variant>
        <vt:i4>84</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81</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78</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75</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72</vt:i4>
      </vt:variant>
      <vt:variant>
        <vt:i4>0</vt:i4>
      </vt:variant>
      <vt:variant>
        <vt:i4>5</vt:i4>
      </vt:variant>
      <vt:variant>
        <vt:lpwstr>http://consplus.pochta.ru/?rnd=BB4D41D7BEFD6AC0F3BA2009EF61EDAD&amp;req=doc&amp;base=LAW&amp;n=330816&amp;dst=101897&amp;fld=134&amp;date=27.08.2019</vt:lpwstr>
      </vt:variant>
      <vt:variant>
        <vt:lpwstr/>
      </vt:variant>
      <vt:variant>
        <vt:i4>3342391</vt:i4>
      </vt:variant>
      <vt:variant>
        <vt:i4>69</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66</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63</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60</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57</vt:i4>
      </vt:variant>
      <vt:variant>
        <vt:i4>0</vt:i4>
      </vt:variant>
      <vt:variant>
        <vt:i4>5</vt:i4>
      </vt:variant>
      <vt:variant>
        <vt:lpwstr>http://consplus.pochta.ru/?rnd=BB4D41D7BEFD6AC0F3BA2009EF61EDAD&amp;req=doc&amp;base=LAW&amp;n=330816&amp;dst=101897&amp;fld=134&amp;date=27.08.2019</vt:lpwstr>
      </vt:variant>
      <vt:variant>
        <vt:lpwstr/>
      </vt:variant>
      <vt:variant>
        <vt:i4>6815840</vt:i4>
      </vt:variant>
      <vt:variant>
        <vt:i4>54</vt:i4>
      </vt:variant>
      <vt:variant>
        <vt:i4>0</vt:i4>
      </vt:variant>
      <vt:variant>
        <vt:i4>5</vt:i4>
      </vt:variant>
      <vt:variant>
        <vt:lpwstr>http://egrul.nalog.ru/</vt:lpwstr>
      </vt:variant>
      <vt:variant>
        <vt:lpwstr/>
      </vt:variant>
      <vt:variant>
        <vt:i4>3342391</vt:i4>
      </vt:variant>
      <vt:variant>
        <vt:i4>51</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48</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45</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42</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39</vt:i4>
      </vt:variant>
      <vt:variant>
        <vt:i4>0</vt:i4>
      </vt:variant>
      <vt:variant>
        <vt:i4>5</vt:i4>
      </vt:variant>
      <vt:variant>
        <vt:lpwstr>http://consplus.pochta.ru/?rnd=BB4D41D7BEFD6AC0F3BA2009EF61EDAD&amp;req=doc&amp;base=LAW&amp;n=330816&amp;dst=101897&amp;fld=134&amp;date=27.08.2019</vt:lpwstr>
      </vt:variant>
      <vt:variant>
        <vt:lpwstr/>
      </vt:variant>
      <vt:variant>
        <vt:i4>1310743</vt:i4>
      </vt:variant>
      <vt:variant>
        <vt:i4>36</vt:i4>
      </vt:variant>
      <vt:variant>
        <vt:i4>0</vt:i4>
      </vt:variant>
      <vt:variant>
        <vt:i4>5</vt:i4>
      </vt:variant>
      <vt:variant>
        <vt:lpwstr>http://consplus.pochta.ru/?rnd=9F969C4E9076347962A0CE1A87AACDAA&amp;req=doc&amp;base=LAW&amp;n=324268&amp;dst=330&amp;fld=134&amp;date=28.08.2019</vt:lpwstr>
      </vt:variant>
      <vt:variant>
        <vt:lpwstr/>
      </vt:variant>
      <vt:variant>
        <vt:i4>5439490</vt:i4>
      </vt:variant>
      <vt:variant>
        <vt:i4>33</vt:i4>
      </vt:variant>
      <vt:variant>
        <vt:i4>0</vt:i4>
      </vt:variant>
      <vt:variant>
        <vt:i4>5</vt:i4>
      </vt:variant>
      <vt:variant>
        <vt:lpwstr/>
      </vt:variant>
      <vt:variant>
        <vt:lpwstr>Par2</vt:lpwstr>
      </vt:variant>
      <vt:variant>
        <vt:i4>2228259</vt:i4>
      </vt:variant>
      <vt:variant>
        <vt:i4>30</vt:i4>
      </vt:variant>
      <vt:variant>
        <vt:i4>0</vt:i4>
      </vt:variant>
      <vt:variant>
        <vt:i4>5</vt:i4>
      </vt:variant>
      <vt:variant>
        <vt:lpwstr>http://consplus.pochta.ru/?req=doc&amp;base=LAW&amp;n=453967&amp;dst=272&amp;field=134&amp;date=08.05.2024</vt:lpwstr>
      </vt:variant>
      <vt:variant>
        <vt:lpwstr/>
      </vt:variant>
      <vt:variant>
        <vt:i4>1310743</vt:i4>
      </vt:variant>
      <vt:variant>
        <vt:i4>27</vt:i4>
      </vt:variant>
      <vt:variant>
        <vt:i4>0</vt:i4>
      </vt:variant>
      <vt:variant>
        <vt:i4>5</vt:i4>
      </vt:variant>
      <vt:variant>
        <vt:lpwstr>http://consplus.pochta.ru/?rnd=9F969C4E9076347962A0CE1A87AACDAA&amp;req=doc&amp;base=LAW&amp;n=324268&amp;dst=330&amp;fld=134&amp;date=28.08.2019</vt:lpwstr>
      </vt:variant>
      <vt:variant>
        <vt:lpwstr/>
      </vt:variant>
      <vt:variant>
        <vt:i4>3342391</vt:i4>
      </vt:variant>
      <vt:variant>
        <vt:i4>21</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18</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15</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12</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9</vt:i4>
      </vt:variant>
      <vt:variant>
        <vt:i4>0</vt:i4>
      </vt:variant>
      <vt:variant>
        <vt:i4>5</vt:i4>
      </vt:variant>
      <vt:variant>
        <vt:lpwstr>http://consplus.pochta.ru/?rnd=BB4D41D7BEFD6AC0F3BA2009EF61EDAD&amp;req=doc&amp;base=LAW&amp;n=330816&amp;dst=101897&amp;fld=134&amp;date=27.08.2019</vt:lpwstr>
      </vt:variant>
      <vt:variant>
        <vt:lpwstr/>
      </vt:variant>
      <vt:variant>
        <vt:i4>6160471</vt:i4>
      </vt:variant>
      <vt:variant>
        <vt:i4>6</vt:i4>
      </vt:variant>
      <vt:variant>
        <vt:i4>0</vt:i4>
      </vt:variant>
      <vt:variant>
        <vt:i4>5</vt:i4>
      </vt:variant>
      <vt:variant>
        <vt:lpwstr>http://consplus.pochta.ru/?req=doc&amp;base=LAW&amp;n=433474&amp;date=09.12.2022</vt:lpwstr>
      </vt:variant>
      <vt:variant>
        <vt:lpwstr/>
      </vt:variant>
      <vt:variant>
        <vt:i4>6160471</vt:i4>
      </vt:variant>
      <vt:variant>
        <vt:i4>3</vt:i4>
      </vt:variant>
      <vt:variant>
        <vt:i4>0</vt:i4>
      </vt:variant>
      <vt:variant>
        <vt:i4>5</vt:i4>
      </vt:variant>
      <vt:variant>
        <vt:lpwstr>http://consplus.pochta.ru/?req=doc&amp;base=LAW&amp;n=433474&amp;date=09.12.2022</vt:lpwstr>
      </vt:variant>
      <vt:variant>
        <vt:lpwstr/>
      </vt: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subject/>
  <dc:creator>Федина Юлия Александровна</dc:creator>
  <cp:keywords/>
  <cp:lastModifiedBy>Панина Наталья Григорьевна</cp:lastModifiedBy>
  <cp:revision>3</cp:revision>
  <cp:lastPrinted>2020-02-03T09:51:00Z</cp:lastPrinted>
  <dcterms:created xsi:type="dcterms:W3CDTF">2026-07-10T09:52:00Z</dcterms:created>
  <dcterms:modified xsi:type="dcterms:W3CDTF">2026-07-10T09:57:00Z</dcterms:modified>
</cp:coreProperties>
</file>