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0926E2C7"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91"/>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2B296E" w:rsidRPr="00EE0D14" w14:paraId="5BD6297D" w14:textId="77777777" w:rsidTr="002B296E">
        <w:trPr>
          <w:jc w:val="center"/>
        </w:trPr>
        <w:tc>
          <w:tcPr>
            <w:tcW w:w="1213" w:type="dxa"/>
            <w:shd w:val="clear" w:color="auto" w:fill="auto"/>
            <w:vAlign w:val="center"/>
          </w:tcPr>
          <w:p w14:paraId="3E90A78C"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2B296E" w:rsidRPr="00EE0D14" w:rsidRDefault="002B296E" w:rsidP="002B296E">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7E213AB5" w14:textId="210F2AFE" w:rsidR="002B296E" w:rsidRPr="00EE0D14" w:rsidRDefault="002B296E" w:rsidP="002B296E">
            <w:pPr>
              <w:suppressAutoHyphens/>
              <w:ind w:right="-284"/>
              <w:jc w:val="both"/>
              <w:rPr>
                <w:rFonts w:ascii="Times New Roman" w:eastAsia="Times New Roman" w:hAnsi="Times New Roman" w:cs="Times New Roman"/>
              </w:rPr>
            </w:pPr>
            <w:r w:rsidRPr="00024FE0">
              <w:rPr>
                <w:rFonts w:ascii="Times New Roman" w:eastAsia="Times New Roman" w:hAnsi="Times New Roman" w:cs="Times New Roman"/>
                <w:i/>
                <w:lang w:val="ru-RU"/>
              </w:rPr>
              <w:t>АО «Почта России»</w:t>
            </w:r>
          </w:p>
        </w:tc>
      </w:tr>
      <w:tr w:rsidR="002B296E" w:rsidRPr="00EE0D14" w14:paraId="13063A81" w14:textId="77777777" w:rsidTr="002B296E">
        <w:trPr>
          <w:jc w:val="center"/>
        </w:trPr>
        <w:tc>
          <w:tcPr>
            <w:tcW w:w="1213" w:type="dxa"/>
            <w:shd w:val="clear" w:color="auto" w:fill="auto"/>
            <w:vAlign w:val="center"/>
          </w:tcPr>
          <w:p w14:paraId="42028471"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2B296E" w:rsidRPr="00EE0D14" w:rsidRDefault="002B296E" w:rsidP="002B296E">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09300A42" w14:textId="066D1AC6" w:rsidR="002B296E" w:rsidRPr="00EE0D14" w:rsidRDefault="002B296E" w:rsidP="002B296E">
            <w:pPr>
              <w:jc w:val="both"/>
              <w:rPr>
                <w:rFonts w:ascii="Times New Roman" w:eastAsia="Times New Roman" w:hAnsi="Times New Roman" w:cs="Times New Roman"/>
                <w:b/>
                <w:bCs/>
                <w:i/>
                <w:lang w:val="ru-RU"/>
              </w:rPr>
            </w:pPr>
            <w:r w:rsidRPr="00024FE0">
              <w:rPr>
                <w:rFonts w:ascii="Times New Roman" w:eastAsia="Times New Roman" w:hAnsi="Times New Roman" w:cs="Times New Roman"/>
                <w:bCs/>
                <w:i/>
                <w:lang w:val="ru-RU"/>
              </w:rPr>
              <w:t xml:space="preserve">125252, г. Москва, </w:t>
            </w:r>
            <w:proofErr w:type="spellStart"/>
            <w:r w:rsidRPr="00024FE0">
              <w:rPr>
                <w:rFonts w:ascii="Times New Roman" w:eastAsia="Times New Roman" w:hAnsi="Times New Roman" w:cs="Times New Roman"/>
                <w:bCs/>
                <w:i/>
                <w:lang w:val="ru-RU"/>
              </w:rPr>
              <w:t>вн</w:t>
            </w:r>
            <w:proofErr w:type="spellEnd"/>
            <w:r w:rsidRPr="00024FE0">
              <w:rPr>
                <w:rFonts w:ascii="Times New Roman" w:eastAsia="Times New Roman" w:hAnsi="Times New Roman" w:cs="Times New Roman"/>
                <w:bCs/>
                <w:i/>
                <w:lang w:val="ru-RU"/>
              </w:rPr>
              <w:t>. тер. г. муниципальный округ Хорошевский, ул. 3-я Песчаная, д.2А</w:t>
            </w:r>
          </w:p>
        </w:tc>
      </w:tr>
      <w:tr w:rsidR="002B296E" w:rsidRPr="00EE0D14" w14:paraId="4ED58970" w14:textId="77777777" w:rsidTr="002B296E">
        <w:trPr>
          <w:jc w:val="center"/>
        </w:trPr>
        <w:tc>
          <w:tcPr>
            <w:tcW w:w="1213" w:type="dxa"/>
            <w:shd w:val="clear" w:color="auto" w:fill="auto"/>
            <w:vAlign w:val="center"/>
          </w:tcPr>
          <w:p w14:paraId="70FF2700"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2B296E" w:rsidRPr="00EE0D14" w:rsidRDefault="002B296E" w:rsidP="002B296E">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0AF75DC8" w14:textId="41DAEFED" w:rsidR="002B296E" w:rsidRPr="00EE0D14" w:rsidRDefault="002B296E" w:rsidP="002B296E">
            <w:pPr>
              <w:jc w:val="both"/>
              <w:rPr>
                <w:rFonts w:ascii="Times New Roman" w:eastAsia="Times New Roman" w:hAnsi="Times New Roman" w:cs="Times New Roman"/>
                <w:b/>
                <w:bCs/>
                <w:i/>
              </w:rPr>
            </w:pPr>
            <w:r w:rsidRPr="00024FE0">
              <w:rPr>
                <w:rFonts w:ascii="Times New Roman" w:eastAsia="Times New Roman" w:hAnsi="Times New Roman" w:cs="Times New Roman"/>
                <w:bCs/>
                <w:i/>
              </w:rPr>
              <w:t xml:space="preserve">125252, г. Москва, </w:t>
            </w:r>
            <w:proofErr w:type="spellStart"/>
            <w:r w:rsidRPr="00024FE0">
              <w:rPr>
                <w:rFonts w:ascii="Times New Roman" w:eastAsia="Times New Roman" w:hAnsi="Times New Roman" w:cs="Times New Roman"/>
                <w:bCs/>
                <w:i/>
              </w:rPr>
              <w:t>вн</w:t>
            </w:r>
            <w:proofErr w:type="spellEnd"/>
            <w:r w:rsidRPr="00024FE0">
              <w:rPr>
                <w:rFonts w:ascii="Times New Roman" w:eastAsia="Times New Roman" w:hAnsi="Times New Roman" w:cs="Times New Roman"/>
                <w:bCs/>
                <w:i/>
              </w:rPr>
              <w:t>. тер. г. муниципальный округ Хорошевский, ул. 3-я Песчаная, д.2А</w:t>
            </w:r>
          </w:p>
        </w:tc>
      </w:tr>
      <w:tr w:rsidR="002B296E" w:rsidRPr="00EE0D14" w14:paraId="483D9A74" w14:textId="77777777" w:rsidTr="002B296E">
        <w:trPr>
          <w:jc w:val="center"/>
        </w:trPr>
        <w:tc>
          <w:tcPr>
            <w:tcW w:w="1213" w:type="dxa"/>
            <w:shd w:val="clear" w:color="auto" w:fill="auto"/>
            <w:vAlign w:val="center"/>
          </w:tcPr>
          <w:p w14:paraId="710667F9"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2B296E" w:rsidRPr="00EE0D14" w:rsidRDefault="002B296E" w:rsidP="002B296E">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2"/>
            <w:shd w:val="clear" w:color="auto" w:fill="auto"/>
            <w:vAlign w:val="center"/>
          </w:tcPr>
          <w:p w14:paraId="44A9FC37" w14:textId="533989BA" w:rsidR="002B296E" w:rsidRPr="00EE0D14" w:rsidRDefault="002B296E" w:rsidP="002B296E">
            <w:pPr>
              <w:jc w:val="both"/>
              <w:rPr>
                <w:rFonts w:ascii="Times New Roman" w:eastAsia="Times New Roman" w:hAnsi="Times New Roman" w:cs="Times New Roman"/>
                <w:i/>
                <w:lang w:val="ru-RU"/>
              </w:rPr>
            </w:pPr>
            <w:r w:rsidRPr="008B48FD">
              <w:rPr>
                <w:rFonts w:ascii="Times New Roman" w:hAnsi="Times New Roman" w:cs="Times New Roman"/>
                <w:i/>
                <w:color w:val="auto"/>
                <w:lang w:val="en-US"/>
              </w:rPr>
              <w:t>+7 (495) 956-20-67</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2"/>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2B296E" w:rsidRPr="00EE0D14" w14:paraId="5079DCD1" w14:textId="77777777" w:rsidTr="002B296E">
        <w:trPr>
          <w:jc w:val="center"/>
        </w:trPr>
        <w:tc>
          <w:tcPr>
            <w:tcW w:w="1213" w:type="dxa"/>
            <w:shd w:val="clear" w:color="auto" w:fill="auto"/>
            <w:vAlign w:val="center"/>
          </w:tcPr>
          <w:p w14:paraId="53882B1D"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03B9EC88" w:rsidR="002B296E" w:rsidRPr="00EE0D14" w:rsidRDefault="002B296E" w:rsidP="002B296E">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2"/>
            <w:shd w:val="clear" w:color="auto" w:fill="auto"/>
            <w:vAlign w:val="center"/>
          </w:tcPr>
          <w:p w14:paraId="4CB68FD4"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процедуры закупки:</w:t>
            </w:r>
          </w:p>
          <w:p w14:paraId="12B89DB2"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4F867BCC"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75481B8B"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6A55ACEA"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73D76BF0"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zakupki_pochta@russianpost.ru</w:t>
            </w:r>
          </w:p>
          <w:p w14:paraId="2A54DBB6"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_____________________________</w:t>
            </w:r>
          </w:p>
          <w:p w14:paraId="147DA2F8" w14:textId="77777777" w:rsidR="00826758" w:rsidRPr="00536699" w:rsidRDefault="00826758" w:rsidP="00826758">
            <w:pPr>
              <w:ind w:right="170"/>
              <w:rPr>
                <w:rFonts w:ascii="Times New Roman" w:eastAsia="Times New Roman" w:hAnsi="Times New Roman" w:cs="Times New Roman"/>
              </w:rPr>
            </w:pPr>
          </w:p>
          <w:p w14:paraId="32E1D35E"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По вопросам заключения договора:</w:t>
            </w:r>
          </w:p>
          <w:p w14:paraId="1C769DBC"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 xml:space="preserve">Главный специалист </w:t>
            </w:r>
          </w:p>
          <w:p w14:paraId="0D8DEDF2"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Докукина Ирина Станиславовна</w:t>
            </w:r>
          </w:p>
          <w:p w14:paraId="18EE1CAE"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Тел. +7 (495) 956-20-67, доб. 5931</w:t>
            </w:r>
          </w:p>
          <w:p w14:paraId="01CF08CB" w14:textId="77777777" w:rsidR="00826758" w:rsidRPr="00536699" w:rsidRDefault="00826758" w:rsidP="00826758">
            <w:pPr>
              <w:ind w:right="170"/>
              <w:rPr>
                <w:rFonts w:ascii="Times New Roman" w:eastAsia="Times New Roman" w:hAnsi="Times New Roman" w:cs="Times New Roman"/>
              </w:rPr>
            </w:pPr>
            <w:r w:rsidRPr="00536699">
              <w:rPr>
                <w:rFonts w:ascii="Times New Roman" w:eastAsia="Times New Roman" w:hAnsi="Times New Roman" w:cs="Times New Roman"/>
              </w:rPr>
              <w:t>Irina.Dokukina@russianpost.ru</w:t>
            </w:r>
          </w:p>
          <w:p w14:paraId="031B7C3D" w14:textId="7E911574" w:rsidR="002B296E" w:rsidRPr="00EE0D14" w:rsidRDefault="00826758" w:rsidP="00826758">
            <w:pPr>
              <w:rPr>
                <w:rFonts w:ascii="Times New Roman" w:eastAsia="Times New Roman" w:hAnsi="Times New Roman" w:cs="Times New Roman"/>
                <w:b/>
                <w:bCs/>
                <w:u w:val="single"/>
                <w:lang w:val="ru-RU"/>
              </w:rPr>
            </w:pPr>
            <w:r w:rsidRPr="00536699">
              <w:rPr>
                <w:rFonts w:ascii="Times New Roman" w:eastAsia="Times New Roman" w:hAnsi="Times New Roman" w:cs="Times New Roman"/>
              </w:rPr>
              <w:t>zakupki_pochta@russianpost.ru</w:t>
            </w:r>
          </w:p>
        </w:tc>
      </w:tr>
      <w:tr w:rsidR="002B296E" w:rsidRPr="00EE0D14" w14:paraId="4F95097F" w14:textId="77777777" w:rsidTr="00F20205">
        <w:trPr>
          <w:jc w:val="center"/>
        </w:trPr>
        <w:tc>
          <w:tcPr>
            <w:tcW w:w="1213" w:type="dxa"/>
            <w:shd w:val="clear" w:color="auto" w:fill="auto"/>
            <w:vAlign w:val="center"/>
          </w:tcPr>
          <w:p w14:paraId="6E1921A8" w14:textId="77777777" w:rsidR="002B296E" w:rsidRPr="00EE0D14" w:rsidRDefault="002B296E" w:rsidP="002B296E">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B296E" w:rsidRPr="00EE0D14" w:rsidRDefault="002B296E" w:rsidP="002B296E">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2"/>
            <w:shd w:val="clear" w:color="auto" w:fill="auto"/>
            <w:vAlign w:val="center"/>
          </w:tcPr>
          <w:p w14:paraId="3D10FBB4" w14:textId="76647F19" w:rsidR="002B296E" w:rsidRPr="00EE0D14" w:rsidRDefault="002B296E" w:rsidP="002B296E">
            <w:pPr>
              <w:jc w:val="both"/>
              <w:rPr>
                <w:rFonts w:ascii="Times New Roman" w:eastAsia="Times New Roman" w:hAnsi="Times New Roman" w:cs="Times New Roman"/>
                <w:i/>
                <w:lang w:val="ru-RU"/>
              </w:rPr>
            </w:pPr>
            <w:r w:rsidRPr="00024FE0">
              <w:rPr>
                <w:rFonts w:ascii="Times New Roman" w:eastAsia="Times New Roman" w:hAnsi="Times New Roman" w:cs="Times New Roman"/>
                <w:bCs/>
                <w:i/>
              </w:rPr>
              <w:t xml:space="preserve">125252, г. Москва, </w:t>
            </w:r>
            <w:proofErr w:type="spellStart"/>
            <w:r w:rsidRPr="00024FE0">
              <w:rPr>
                <w:rFonts w:ascii="Times New Roman" w:eastAsia="Times New Roman" w:hAnsi="Times New Roman" w:cs="Times New Roman"/>
                <w:bCs/>
                <w:i/>
              </w:rPr>
              <w:t>вн</w:t>
            </w:r>
            <w:proofErr w:type="spellEnd"/>
            <w:r w:rsidRPr="00024FE0">
              <w:rPr>
                <w:rFonts w:ascii="Times New Roman" w:eastAsia="Times New Roman" w:hAnsi="Times New Roman" w:cs="Times New Roman"/>
                <w:bCs/>
                <w:i/>
              </w:rPr>
              <w:t>. тер. г. муниципальный округ Хорошевский, ул. 3-я Песчаная, д.2А</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2"/>
            <w:shd w:val="clear" w:color="auto" w:fill="auto"/>
            <w:vAlign w:val="center"/>
          </w:tcPr>
          <w:p w14:paraId="4770AFC9" w14:textId="529F3F03" w:rsidR="00F509E6" w:rsidRPr="00EE0D14" w:rsidRDefault="002B296E" w:rsidP="00804B50">
            <w:pPr>
              <w:jc w:val="both"/>
              <w:rPr>
                <w:rFonts w:ascii="Times New Roman" w:eastAsia="Times New Roman" w:hAnsi="Times New Roman" w:cs="Times New Roman"/>
                <w:lang w:val="ru-RU"/>
              </w:rPr>
            </w:pPr>
            <w:r w:rsidRPr="002B296E">
              <w:rPr>
                <w:rFonts w:ascii="Times New Roman" w:eastAsia="Times New Roman" w:hAnsi="Times New Roman" w:cs="Times New Roman"/>
                <w:i/>
              </w:rPr>
              <w:t>АО «РАД»</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2"/>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2"/>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611763EF" w14:textId="62D1624D" w:rsidR="005C2B84" w:rsidRDefault="00016676" w:rsidP="005C2B84">
            <w:pPr>
              <w:numPr>
                <w:ilvl w:val="0"/>
                <w:numId w:val="25"/>
              </w:numPr>
              <w:tabs>
                <w:tab w:val="left" w:pos="467"/>
              </w:tabs>
              <w:ind w:left="0" w:firstLine="216"/>
              <w:jc w:val="both"/>
              <w:rPr>
                <w:rFonts w:ascii="Times New Roman" w:eastAsia="Times New Roman" w:hAnsi="Times New Roman"/>
                <w:i/>
              </w:rPr>
            </w:pPr>
            <w:r>
              <w:rPr>
                <w:rFonts w:ascii="Times New Roman" w:eastAsia="Times New Roman" w:hAnsi="Times New Roman"/>
                <w:i/>
                <w:lang w:val="ru-RU"/>
              </w:rPr>
              <w:t>д</w:t>
            </w:r>
            <w:proofErr w:type="spellStart"/>
            <w:r w:rsidR="002B296E" w:rsidRPr="000D39D7">
              <w:rPr>
                <w:rFonts w:ascii="Times New Roman" w:eastAsia="Times New Roman" w:hAnsi="Times New Roman"/>
                <w:i/>
              </w:rPr>
              <w:t>ат</w:t>
            </w:r>
            <w:proofErr w:type="spellEnd"/>
            <w:r w:rsidR="002B296E">
              <w:rPr>
                <w:rFonts w:ascii="Times New Roman" w:eastAsia="Times New Roman" w:hAnsi="Times New Roman"/>
                <w:i/>
                <w:lang w:val="ru-RU"/>
              </w:rPr>
              <w:t xml:space="preserve">а </w:t>
            </w:r>
            <w:r w:rsidR="002B296E" w:rsidRPr="000D39D7">
              <w:rPr>
                <w:rFonts w:ascii="Times New Roman" w:eastAsia="Times New Roman" w:hAnsi="Times New Roman"/>
                <w:i/>
              </w:rPr>
              <w:t>начала</w:t>
            </w:r>
            <w:r w:rsidR="005C2B84" w:rsidRPr="000D39D7">
              <w:rPr>
                <w:rFonts w:ascii="Times New Roman" w:eastAsia="Times New Roman" w:hAnsi="Times New Roman"/>
                <w:i/>
              </w:rPr>
              <w:t xml:space="preserve"> предоставления документации: </w:t>
            </w:r>
          </w:p>
          <w:p w14:paraId="5961B598" w14:textId="13AD6589" w:rsidR="005C2B84" w:rsidRPr="000D39D7" w:rsidRDefault="005C2B84" w:rsidP="005C2B84">
            <w:pPr>
              <w:tabs>
                <w:tab w:val="left" w:pos="467"/>
              </w:tabs>
              <w:jc w:val="both"/>
              <w:rPr>
                <w:rFonts w:ascii="Times New Roman" w:eastAsia="Times New Roman" w:hAnsi="Times New Roman"/>
                <w:i/>
              </w:rPr>
            </w:pPr>
            <w:r w:rsidRPr="007766C0">
              <w:rPr>
                <w:rFonts w:ascii="Times New Roman" w:eastAsia="Times New Roman" w:hAnsi="Times New Roman"/>
              </w:rPr>
              <w:t>с даты размещения документации в</w:t>
            </w:r>
            <w:r w:rsidR="00D87355">
              <w:rPr>
                <w:rFonts w:ascii="Times New Roman" w:eastAsia="Times New Roman" w:hAnsi="Times New Roman"/>
                <w:lang w:val="ru-RU"/>
              </w:rPr>
              <w:t xml:space="preserve"> ЕИС, на ЭП</w:t>
            </w:r>
            <w:r w:rsidRPr="000D39D7">
              <w:rPr>
                <w:rFonts w:ascii="Times New Roman" w:eastAsia="Times New Roman" w:hAnsi="Times New Roman"/>
                <w:i/>
              </w:rPr>
              <w:t>;</w:t>
            </w:r>
            <w:r>
              <w:rPr>
                <w:rFonts w:ascii="Times New Roman" w:eastAsia="Times New Roman" w:hAnsi="Times New Roman"/>
                <w:i/>
              </w:rPr>
              <w:br/>
              <w:t xml:space="preserve">    </w:t>
            </w:r>
            <w:r w:rsidRPr="000D39D7">
              <w:rPr>
                <w:rFonts w:ascii="Times New Roman" w:eastAsia="Times New Roman" w:hAnsi="Times New Roman"/>
                <w:i/>
              </w:rPr>
              <w:t xml:space="preserve">2) </w:t>
            </w:r>
            <w:r>
              <w:rPr>
                <w:rFonts w:ascii="Times New Roman" w:eastAsia="Times New Roman" w:hAnsi="Times New Roman"/>
                <w:i/>
              </w:rPr>
              <w:t>дат</w:t>
            </w:r>
            <w:r w:rsidR="002B296E">
              <w:rPr>
                <w:rFonts w:ascii="Times New Roman" w:eastAsia="Times New Roman" w:hAnsi="Times New Roman"/>
                <w:i/>
                <w:lang w:val="ru-RU"/>
              </w:rPr>
              <w:t xml:space="preserve">а </w:t>
            </w:r>
            <w:r w:rsidRPr="000D39D7">
              <w:rPr>
                <w:rFonts w:ascii="Times New Roman" w:eastAsia="Times New Roman" w:hAnsi="Times New Roman"/>
                <w:i/>
              </w:rPr>
              <w:t xml:space="preserve">окончания предоставления документации: </w:t>
            </w:r>
            <w:r w:rsidR="00826758">
              <w:rPr>
                <w:rFonts w:ascii="Times New Roman" w:eastAsia="Times New Roman" w:hAnsi="Times New Roman"/>
                <w:i/>
                <w:lang w:val="ru-RU"/>
              </w:rPr>
              <w:t>28.07.2026</w:t>
            </w:r>
            <w:r w:rsidRPr="000D39D7">
              <w:rPr>
                <w:rFonts w:ascii="Times New Roman" w:eastAsia="Times New Roman" w:hAnsi="Times New Roman"/>
                <w:i/>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2"/>
            <w:shd w:val="clear" w:color="auto" w:fill="auto"/>
            <w:vAlign w:val="center"/>
          </w:tcPr>
          <w:p w14:paraId="3CF40E00" w14:textId="5A5C2458" w:rsidR="005E254C" w:rsidRPr="002B296E" w:rsidRDefault="002E7903" w:rsidP="002B296E">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w:t>
            </w:r>
            <w:r w:rsidR="002B296E">
              <w:rPr>
                <w:rFonts w:ascii="Times New Roman" w:eastAsia="Times New Roman" w:hAnsi="Times New Roman" w:cs="Times New Roman"/>
              </w:rPr>
              <w:t>и среднего предпринимательства</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2"/>
            <w:shd w:val="clear" w:color="auto" w:fill="auto"/>
            <w:vAlign w:val="center"/>
          </w:tcPr>
          <w:p w14:paraId="28AD4117" w14:textId="5239AE97" w:rsidR="00C7018D" w:rsidRDefault="00C7018D" w:rsidP="004D44CA">
            <w:pPr>
              <w:pStyle w:val="afff"/>
              <w:spacing w:before="0" w:beforeAutospacing="0" w:after="0" w:afterAutospacing="0" w:line="288" w:lineRule="atLeast"/>
              <w:ind w:firstLine="540"/>
              <w:jc w:val="both"/>
            </w:pPr>
            <w:r w:rsidRPr="00C7018D">
              <w:t>В соответствии с ППРФ № 1875 и Положением о закупке товаров, работ, услуг для нужд АО «Почта России» при проведении настоящей закупки устанавливается</w:t>
            </w:r>
            <w:r>
              <w:t>:</w:t>
            </w:r>
          </w:p>
          <w:p w14:paraId="2776FE82" w14:textId="02CDB534" w:rsidR="008D3FBE" w:rsidRDefault="008D3FBE" w:rsidP="004D44CA">
            <w:pPr>
              <w:pStyle w:val="afff"/>
              <w:spacing w:before="0" w:beforeAutospacing="0" w:after="0" w:afterAutospacing="0" w:line="288" w:lineRule="atLeast"/>
              <w:ind w:firstLine="540"/>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72C6C24E" w14:textId="642E8CA9" w:rsidR="003D4216" w:rsidRPr="002B296E" w:rsidRDefault="00BA46F3" w:rsidP="002B296E">
            <w:pPr>
              <w:ind w:firstLine="474"/>
              <w:jc w:val="both"/>
              <w:rPr>
                <w:rFonts w:ascii="Times New Roman" w:eastAsia="Times New Roman" w:hAnsi="Times New Roman" w:cs="Times New Roman"/>
                <w:lang w:val="ru-RU"/>
              </w:rPr>
            </w:pPr>
            <w:r>
              <w:rPr>
                <w:rFonts w:ascii="Times New Roman" w:eastAsia="Times New Roman" w:hAnsi="Times New Roman" w:cs="Times New Roman"/>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2"/>
            <w:shd w:val="clear" w:color="auto" w:fill="auto"/>
            <w:vAlign w:val="center"/>
          </w:tcPr>
          <w:p w14:paraId="07A752E7" w14:textId="1AD7D4B4" w:rsidR="004C1490" w:rsidRPr="00EE0D14"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2"/>
            <w:shd w:val="clear" w:color="auto" w:fill="auto"/>
            <w:vAlign w:val="center"/>
          </w:tcPr>
          <w:p w14:paraId="6B613C26" w14:textId="4EC5A9C5" w:rsidR="002E7903" w:rsidRPr="00EE0D14" w:rsidRDefault="002B296E" w:rsidP="002B296E">
            <w:pPr>
              <w:jc w:val="both"/>
              <w:rPr>
                <w:rFonts w:ascii="Times New Roman" w:eastAsia="Times New Roman" w:hAnsi="Times New Roman" w:cs="Times New Roman"/>
              </w:rPr>
            </w:pPr>
            <w:r w:rsidRPr="002B296E">
              <w:rPr>
                <w:rFonts w:ascii="Times New Roman" w:eastAsia="Times New Roman" w:hAnsi="Times New Roman" w:cs="Times New Roman"/>
              </w:rPr>
              <w:t>Поставка оборудования (четырехстоечный автоподъемник грузоподъемностью 3,5 тонны)</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shd w:val="clear" w:color="auto" w:fill="auto"/>
            <w:vAlign w:val="center"/>
          </w:tcPr>
          <w:p w14:paraId="74A4ABF3" w14:textId="3C6D8154" w:rsidR="002E26A6" w:rsidRPr="0040554F" w:rsidRDefault="002B296E" w:rsidP="00846E2F">
            <w:pPr>
              <w:rPr>
                <w:rFonts w:ascii="Times New Roman" w:eastAsia="Times New Roman" w:hAnsi="Times New Roman" w:cs="Times New Roman"/>
                <w:i/>
              </w:rPr>
            </w:pPr>
            <w:r w:rsidRPr="002B296E">
              <w:rPr>
                <w:rFonts w:ascii="Times New Roman" w:eastAsia="Times New Roman" w:hAnsi="Times New Roman"/>
                <w:i/>
                <w:caps/>
              </w:rPr>
              <w:t>28.22.13.120, Механизмы подъемные, используемые для подъема транспортных средств</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shd w:val="clear" w:color="auto" w:fill="auto"/>
            <w:vAlign w:val="center"/>
          </w:tcPr>
          <w:p w14:paraId="1421E75C" w14:textId="30527A92" w:rsidR="002E26A6" w:rsidRPr="00583799" w:rsidRDefault="002B296E" w:rsidP="0040554F">
            <w:pPr>
              <w:rPr>
                <w:rFonts w:ascii="Times New Roman" w:hAnsi="Times New Roman"/>
                <w:caps/>
              </w:rPr>
            </w:pPr>
            <w:r w:rsidRPr="002B296E">
              <w:rPr>
                <w:rFonts w:ascii="Times New Roman" w:eastAsia="Times New Roman" w:hAnsi="Times New Roman"/>
                <w:i/>
                <w:caps/>
              </w:rPr>
              <w:t>28.22, Производство подъемно-транспортного оборудования</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2"/>
            <w:shd w:val="clear" w:color="auto" w:fill="auto"/>
            <w:vAlign w:val="center"/>
          </w:tcPr>
          <w:p w14:paraId="3B0B4057" w14:textId="139E9E8F" w:rsidR="00E523E8" w:rsidRPr="002B296E" w:rsidRDefault="002B296E" w:rsidP="00781077">
            <w:pPr>
              <w:jc w:val="both"/>
              <w:rPr>
                <w:rFonts w:ascii="Times New Roman" w:eastAsia="Times New Roman" w:hAnsi="Times New Roman" w:cs="Times New Roman"/>
                <w:lang w:val="ru-RU"/>
              </w:rPr>
            </w:pPr>
            <w:r w:rsidRPr="002B296E">
              <w:rPr>
                <w:rFonts w:ascii="Times New Roman" w:eastAsia="Times New Roman" w:hAnsi="Times New Roman" w:cs="Times New Roman"/>
                <w:lang w:val="ru-RU"/>
              </w:rPr>
              <w:t>713 400 (Семьсот тринадцать тысяч четыреста) рублей 00 копеек</w:t>
            </w:r>
            <w:r w:rsidR="002E7903" w:rsidRPr="00EE0D14">
              <w:rPr>
                <w:rFonts w:ascii="Times New Roman" w:eastAsia="Times New Roman" w:hAnsi="Times New Roman" w:cs="Times New Roman"/>
              </w:rPr>
              <w:t>, включая НДС в размере ставки, определенной в главе 21 Налогово</w:t>
            </w:r>
            <w:r w:rsidR="00CB205B" w:rsidRPr="00EE0D14">
              <w:rPr>
                <w:rFonts w:ascii="Times New Roman" w:eastAsia="Times New Roman" w:hAnsi="Times New Roman" w:cs="Times New Roman"/>
              </w:rPr>
              <w:t>го кодекса Российской Федерации</w:t>
            </w:r>
            <w:r>
              <w:rPr>
                <w:rFonts w:ascii="Times New Roman" w:eastAsia="Times New Roman" w:hAnsi="Times New Roman" w:cs="Times New Roman"/>
                <w:lang w:val="ru-RU"/>
              </w:rPr>
              <w:t>.</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2"/>
            <w:shd w:val="clear" w:color="auto" w:fill="auto"/>
            <w:vAlign w:val="center"/>
          </w:tcPr>
          <w:p w14:paraId="3DDD3EE6" w14:textId="087600EE" w:rsidR="002E7903" w:rsidRPr="002B296E" w:rsidRDefault="00775DF4" w:rsidP="002B296E">
            <w:pPr>
              <w:jc w:val="both"/>
              <w:rPr>
                <w:rFonts w:ascii="Times New Roman" w:eastAsia="Times New Roman" w:hAnsi="Times New Roman"/>
                <w:i/>
                <w:color w:val="auto"/>
                <w:lang w:val="ru-RU"/>
              </w:rPr>
            </w:pPr>
            <w:r>
              <w:rPr>
                <w:rFonts w:ascii="Times New Roman" w:eastAsia="Times New Roman" w:hAnsi="Times New Roman"/>
              </w:rPr>
              <w:t>Не применимо</w:t>
            </w:r>
            <w:r w:rsidR="002B296E">
              <w:rPr>
                <w:rFonts w:ascii="Times New Roman" w:eastAsia="Times New Roman" w:hAnsi="Times New Roman"/>
                <w:lang w:val="ru-RU"/>
              </w:rPr>
              <w:t>.</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2"/>
            <w:shd w:val="clear" w:color="auto" w:fill="auto"/>
            <w:vAlign w:val="center"/>
          </w:tcPr>
          <w:p w14:paraId="70B2F969" w14:textId="138E9102" w:rsidR="002E7903" w:rsidRPr="00EE0D14" w:rsidRDefault="006B6FFB" w:rsidP="002B296E">
            <w:pPr>
              <w:jc w:val="both"/>
              <w:rPr>
                <w:rFonts w:ascii="Times New Roman" w:eastAsia="Times New Roman" w:hAnsi="Times New Roman" w:cs="Times New Roman"/>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2"/>
            <w:shd w:val="clear" w:color="auto" w:fill="auto"/>
            <w:vAlign w:val="center"/>
          </w:tcPr>
          <w:p w14:paraId="130961BA" w14:textId="77777777"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2"/>
            <w:shd w:val="clear" w:color="auto" w:fill="auto"/>
            <w:vAlign w:val="center"/>
          </w:tcPr>
          <w:p w14:paraId="2190E216" w14:textId="77777777"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2"/>
            <w:shd w:val="clear" w:color="auto" w:fill="auto"/>
            <w:vAlign w:val="center"/>
          </w:tcPr>
          <w:p w14:paraId="1F6B942A" w14:textId="77777777"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2"/>
            <w:shd w:val="clear" w:color="auto" w:fill="auto"/>
            <w:vAlign w:val="center"/>
          </w:tcPr>
          <w:p w14:paraId="6296EF51" w14:textId="48EF9E8E" w:rsidR="002E7903" w:rsidRPr="00EE0D14" w:rsidRDefault="002E7903" w:rsidP="002B296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2B296E">
              <w:rPr>
                <w:rFonts w:ascii="Times New Roman" w:eastAsia="Times New Roman" w:hAnsi="Times New Roman" w:cs="Times New Roman"/>
                <w:lang w:val="ru-RU"/>
              </w:rPr>
              <w:t xml:space="preserve"> настоящей документации</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2"/>
            <w:shd w:val="clear" w:color="auto" w:fill="auto"/>
            <w:vAlign w:val="center"/>
          </w:tcPr>
          <w:p w14:paraId="3C4A2D72" w14:textId="1A477E80" w:rsidR="006634BE" w:rsidRPr="00EE0D14" w:rsidRDefault="002E7903" w:rsidP="002B296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2"/>
            <w:shd w:val="clear" w:color="auto" w:fill="auto"/>
            <w:vAlign w:val="center"/>
          </w:tcPr>
          <w:p w14:paraId="7FD55A55" w14:textId="14914DE2"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2"/>
            <w:shd w:val="clear" w:color="auto" w:fill="auto"/>
            <w:vAlign w:val="center"/>
          </w:tcPr>
          <w:p w14:paraId="341BA156" w14:textId="28B8E324" w:rsidR="002E7903" w:rsidRPr="002B296E" w:rsidRDefault="002B296E" w:rsidP="00846E2F">
            <w:pPr>
              <w:rPr>
                <w:rFonts w:ascii="Times New Roman" w:eastAsia="Times New Roman" w:hAnsi="Times New Roman" w:cs="Times New Roman"/>
              </w:rPr>
            </w:pPr>
            <w:r>
              <w:rPr>
                <w:rFonts w:ascii="Times New Roman" w:eastAsia="Times New Roman" w:hAnsi="Times New Roman" w:cs="Times New Roman"/>
              </w:rPr>
              <w:t>Российский рубль</w:t>
            </w: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2"/>
            <w:shd w:val="clear" w:color="auto" w:fill="auto"/>
            <w:vAlign w:val="center"/>
          </w:tcPr>
          <w:p w14:paraId="452E190D" w14:textId="684A3A5B" w:rsidR="002E7903" w:rsidRPr="002B296E" w:rsidRDefault="002B296E" w:rsidP="002B296E">
            <w:pPr>
              <w:rPr>
                <w:rFonts w:ascii="Times New Roman" w:eastAsia="Times New Roman" w:hAnsi="Times New Roman" w:cs="Times New Roman"/>
              </w:rPr>
            </w:pPr>
            <w:r>
              <w:rPr>
                <w:rFonts w:ascii="Times New Roman" w:eastAsia="Times New Roman" w:hAnsi="Times New Roman" w:cs="Times New Roman"/>
              </w:rPr>
              <w:t>Не применимо</w:t>
            </w:r>
          </w:p>
        </w:tc>
      </w:tr>
      <w:tr w:rsidR="002E7903" w:rsidRPr="00EE0D14" w14:paraId="127FCF5A" w14:textId="77777777" w:rsidTr="00F20205">
        <w:trPr>
          <w:trHeight w:val="400"/>
          <w:jc w:val="center"/>
        </w:trPr>
        <w:tc>
          <w:tcPr>
            <w:tcW w:w="9380" w:type="dxa"/>
            <w:gridSpan w:val="5"/>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641E83F" w14:textId="3857F72B" w:rsidR="00556E3B" w:rsidRPr="00AB5B02" w:rsidRDefault="00A8725A" w:rsidP="00AB5B02">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AB5B02">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w:t>
            </w:r>
            <w:r w:rsidR="00AB5B02">
              <w:rPr>
                <w:rFonts w:ascii="Times New Roman" w:eastAsia="Times New Roman" w:hAnsi="Times New Roman" w:cs="Times New Roman"/>
                <w:lang w:val="ru-RU"/>
              </w:rPr>
              <w:t>ации</w:t>
            </w:r>
          </w:p>
        </w:tc>
        <w:tc>
          <w:tcPr>
            <w:tcW w:w="5709" w:type="dxa"/>
            <w:gridSpan w:val="2"/>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53A2B10B"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DE3DE65" w14:textId="01103872" w:rsidR="00A8725A" w:rsidRPr="008D3E6E" w:rsidRDefault="00A8725A" w:rsidP="008D3E6E">
            <w:pPr>
              <w:tabs>
                <w:tab w:val="left" w:pos="437"/>
                <w:tab w:val="left" w:pos="579"/>
              </w:tabs>
              <w:ind w:left="12" w:firstLine="171"/>
              <w:jc w:val="both"/>
              <w:rPr>
                <w:rFonts w:ascii="Times New Roman" w:hAnsi="Times New Roman"/>
                <w:lang w:val="ru-RU"/>
              </w:rPr>
            </w:pPr>
            <w:r w:rsidRPr="008D3E6E">
              <w:rPr>
                <w:rFonts w:ascii="Times New Roman" w:hAnsi="Times New Roman"/>
                <w:lang w:val="ru-RU"/>
              </w:rPr>
              <w:t xml:space="preserve">Соответствие участника </w:t>
            </w:r>
            <w:r w:rsidR="00F11454" w:rsidRPr="008D3E6E">
              <w:rPr>
                <w:rFonts w:ascii="Times New Roman" w:hAnsi="Times New Roman"/>
                <w:lang w:val="ru-RU"/>
              </w:rPr>
              <w:t>требован</w:t>
            </w:r>
            <w:r w:rsidR="00EB1394" w:rsidRPr="008D3E6E">
              <w:rPr>
                <w:rFonts w:ascii="Times New Roman" w:hAnsi="Times New Roman"/>
                <w:lang w:val="ru-RU"/>
              </w:rPr>
              <w:t xml:space="preserve">иям, перечисленным в </w:t>
            </w:r>
            <w:proofErr w:type="spellStart"/>
            <w:r w:rsidR="00EB1394" w:rsidRPr="008D3E6E">
              <w:rPr>
                <w:rFonts w:ascii="Times New Roman" w:hAnsi="Times New Roman"/>
                <w:lang w:val="ru-RU"/>
              </w:rPr>
              <w:t>пп.пп</w:t>
            </w:r>
            <w:proofErr w:type="spellEnd"/>
            <w:r w:rsidR="00EB1394" w:rsidRPr="008D3E6E">
              <w:rPr>
                <w:rFonts w:ascii="Times New Roman" w:hAnsi="Times New Roman"/>
                <w:lang w:val="ru-RU"/>
              </w:rPr>
              <w:t xml:space="preserve">. </w:t>
            </w:r>
            <w:r w:rsidR="00EB1394" w:rsidRPr="008D3E6E">
              <w:rPr>
                <w:rFonts w:ascii="Times New Roman" w:hAnsi="Times New Roman"/>
                <w:i/>
                <w:lang w:val="ru-RU"/>
              </w:rPr>
              <w:t>1-10, 13</w:t>
            </w:r>
            <w:r w:rsidR="00F11454" w:rsidRPr="008D3E6E">
              <w:rPr>
                <w:rFonts w:ascii="Times New Roman" w:hAnsi="Times New Roman"/>
                <w:lang w:val="ru-RU"/>
              </w:rPr>
              <w:t xml:space="preserve">, </w:t>
            </w:r>
            <w:r w:rsidRPr="008D3E6E">
              <w:rPr>
                <w:rFonts w:ascii="Times New Roman" w:hAnsi="Times New Roman"/>
                <w:lang w:val="ru-RU"/>
              </w:rPr>
              <w:t>подтверждается путем предоставления информации</w:t>
            </w:r>
            <w:r w:rsidR="00B666C4" w:rsidRPr="008D3E6E">
              <w:rPr>
                <w:rFonts w:ascii="Times New Roman" w:hAnsi="Times New Roman"/>
                <w:lang w:val="ru-RU"/>
              </w:rPr>
              <w:t xml:space="preserve"> и документов в соответствии с </w:t>
            </w:r>
            <w:proofErr w:type="spellStart"/>
            <w:r w:rsidR="00B666C4" w:rsidRPr="008D3E6E">
              <w:rPr>
                <w:rFonts w:ascii="Times New Roman" w:hAnsi="Times New Roman"/>
                <w:lang w:val="ru-RU"/>
              </w:rPr>
              <w:t>п</w:t>
            </w:r>
            <w:r w:rsidRPr="008D3E6E">
              <w:rPr>
                <w:rFonts w:ascii="Times New Roman" w:hAnsi="Times New Roman"/>
                <w:lang w:val="ru-RU"/>
              </w:rPr>
              <w:t>п</w:t>
            </w:r>
            <w:proofErr w:type="spellEnd"/>
            <w:r w:rsidRPr="008D3E6E">
              <w:rPr>
                <w:rFonts w:ascii="Times New Roman" w:hAnsi="Times New Roman"/>
                <w:lang w:val="ru-RU"/>
              </w:rPr>
              <w:t xml:space="preserve">. 3.4.2 </w:t>
            </w:r>
            <w:r w:rsidR="00B666C4" w:rsidRPr="008D3E6E">
              <w:rPr>
                <w:rFonts w:ascii="Times New Roman" w:hAnsi="Times New Roman"/>
                <w:lang w:val="ru-RU"/>
              </w:rPr>
              <w:t xml:space="preserve">п. 3.4 </w:t>
            </w:r>
            <w:r w:rsidRPr="008D3E6E">
              <w:rPr>
                <w:rFonts w:ascii="Times New Roman" w:hAnsi="Times New Roman"/>
                <w:lang w:val="ru-RU"/>
              </w:rPr>
              <w:t>Информационной карты</w:t>
            </w:r>
            <w:r w:rsidR="00F11454" w:rsidRPr="008D3E6E">
              <w:rPr>
                <w:rFonts w:ascii="Times New Roman" w:hAnsi="Times New Roman"/>
                <w:i/>
                <w:lang w:val="ru-RU"/>
              </w:rPr>
              <w:t>.</w:t>
            </w:r>
          </w:p>
          <w:p w14:paraId="6F433FCC" w14:textId="2E02C670" w:rsidR="00BB7F9C" w:rsidRPr="00AB5B02" w:rsidRDefault="00F11454" w:rsidP="00AB5B02">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tc>
      </w:tr>
      <w:tr w:rsidR="004672EE" w:rsidRPr="00EE0D14" w14:paraId="203FB256" w14:textId="77777777" w:rsidTr="00AB5B02">
        <w:trPr>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15" w:type="dxa"/>
            <w:gridSpan w:val="3"/>
            <w:shd w:val="clear" w:color="auto" w:fill="auto"/>
            <w:vAlign w:val="center"/>
          </w:tcPr>
          <w:p w14:paraId="4513B626" w14:textId="088F8E01" w:rsidR="004672EE" w:rsidRPr="005E5FB3" w:rsidRDefault="00AB5B02" w:rsidP="00AB5B02">
            <w:pPr>
              <w:pStyle w:val="3"/>
              <w:numPr>
                <w:ilvl w:val="0"/>
                <w:numId w:val="0"/>
              </w:numPr>
              <w:rPr>
                <w:sz w:val="24"/>
                <w:szCs w:val="24"/>
                <w:lang w:val="ru-RU"/>
              </w:rPr>
            </w:pPr>
            <w:r>
              <w:rPr>
                <w:sz w:val="24"/>
                <w:szCs w:val="24"/>
                <w:lang w:val="ru-RU"/>
              </w:rPr>
              <w:t>Не установлены</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2"/>
            <w:shd w:val="clear" w:color="auto" w:fill="auto"/>
            <w:vAlign w:val="center"/>
          </w:tcPr>
          <w:p w14:paraId="1190C836" w14:textId="0F7CE15C" w:rsidR="00185974" w:rsidRPr="00EE0D14" w:rsidRDefault="004672EE" w:rsidP="00AB5B02">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2"/>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2"/>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2"/>
            <w:shd w:val="clear" w:color="auto" w:fill="auto"/>
            <w:vAlign w:val="center"/>
          </w:tcPr>
          <w:p w14:paraId="1D25A07E" w14:textId="77777777" w:rsidR="004672EE" w:rsidRPr="00EE0D14" w:rsidRDefault="004672EE" w:rsidP="00C1673E">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sidR="00CC420F">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2B854C01"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683DC98E"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AB5B02">
              <w:rPr>
                <w:rFonts w:ascii="Times New Roman" w:hAnsi="Times New Roman"/>
                <w:i/>
              </w:rPr>
              <w:t>ПРЕДЛАГАЕМОГО ТОВАРА</w:t>
            </w:r>
            <w:r w:rsidR="006030D6" w:rsidRPr="006030D6">
              <w:rPr>
                <w:rFonts w:ascii="Times New Roman" w:hAnsi="Times New Roman"/>
              </w:rPr>
              <w:t>:</w:t>
            </w:r>
          </w:p>
          <w:p w14:paraId="4077875A" w14:textId="1D61996A" w:rsidR="00F36662" w:rsidRPr="00F36662" w:rsidRDefault="006F6E91" w:rsidP="00DA36E5">
            <w:pPr>
              <w:numPr>
                <w:ilvl w:val="0"/>
                <w:numId w:val="38"/>
              </w:numPr>
              <w:tabs>
                <w:tab w:val="left" w:pos="444"/>
              </w:tabs>
              <w:autoSpaceDE w:val="0"/>
              <w:autoSpaceDN w:val="0"/>
              <w:adjustRightInd w:val="0"/>
              <w:ind w:left="0" w:firstLine="295"/>
              <w:jc w:val="both"/>
              <w:rPr>
                <w:rFonts w:ascii="Times New Roman" w:hAnsi="Times New Roman" w:cs="Times New Roman"/>
              </w:rPr>
            </w:pPr>
            <w:r w:rsidRPr="006F6E91">
              <w:rPr>
                <w:rFonts w:ascii="Times New Roman" w:hAnsi="Times New Roman" w:cs="Times New Roman"/>
              </w:rPr>
              <w:t xml:space="preserve">согласие на </w:t>
            </w:r>
            <w:r w:rsidRPr="006F6E91">
              <w:rPr>
                <w:rFonts w:ascii="Times New Roman" w:hAnsi="Times New Roman" w:cs="Times New Roman"/>
                <w:i/>
              </w:rPr>
              <w:t>ПОСТАВКУ</w:t>
            </w:r>
            <w:r w:rsidRPr="006F6E91">
              <w:rPr>
                <w:rFonts w:ascii="Times New Roman" w:hAnsi="Times New Roman" w:cs="Times New Roman"/>
              </w:rPr>
              <w:t xml:space="preserve"> </w:t>
            </w:r>
            <w:r w:rsidR="00AB5B02">
              <w:rPr>
                <w:rFonts w:ascii="Times New Roman" w:hAnsi="Times New Roman" w:cs="Times New Roman"/>
                <w:i/>
              </w:rPr>
              <w:t>ТОВАРА</w:t>
            </w:r>
            <w:r w:rsidR="00AB5B02">
              <w:rPr>
                <w:rFonts w:ascii="Times New Roman" w:hAnsi="Times New Roman" w:cs="Times New Roman"/>
                <w:i/>
                <w:lang w:val="ru-RU"/>
              </w:rPr>
              <w:t xml:space="preserve">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191D8965" w:rsidR="000768FC" w:rsidRPr="007076BF" w:rsidRDefault="00F36662" w:rsidP="00F65A65">
            <w:pPr>
              <w:ind w:firstLine="206"/>
              <w:jc w:val="both"/>
              <w:rPr>
                <w:rFonts w:ascii="Times New Roman" w:eastAsia="Times New Roman" w:hAnsi="Times New Roman" w:cs="Times New Roman"/>
                <w:iCs/>
                <w:lang w:val="ru-RU"/>
              </w:rPr>
            </w:pPr>
            <w:r w:rsidRPr="002E3A07">
              <w:rPr>
                <w:rFonts w:ascii="Times New Roman" w:hAnsi="Times New Roman" w:cs="Times New Roman"/>
                <w:lang w:val="ru-RU"/>
              </w:rPr>
              <w:t>конкретные</w:t>
            </w:r>
            <w:r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Pr="002E3A07">
              <w:rPr>
                <w:rFonts w:ascii="Times New Roman" w:hAnsi="Times New Roman" w:cs="Times New Roman"/>
                <w:lang w:val="ru-RU"/>
              </w:rPr>
              <w:t>)</w:t>
            </w:r>
            <w:r w:rsidRPr="002E3A07">
              <w:rPr>
                <w:rFonts w:ascii="Times New Roman" w:hAnsi="Times New Roman" w:cs="Times New Roman"/>
              </w:rPr>
              <w:t>.</w:t>
            </w:r>
            <w:bookmarkStart w:id="14" w:name="Par4"/>
            <w:bookmarkEnd w:id="14"/>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2"/>
            <w:shd w:val="clear" w:color="auto" w:fill="auto"/>
            <w:vAlign w:val="center"/>
          </w:tcPr>
          <w:p w14:paraId="4FF0F488" w14:textId="77777777" w:rsidR="004672EE" w:rsidRPr="005D1056" w:rsidRDefault="004672EE" w:rsidP="004672EE">
            <w:pPr>
              <w:tabs>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Вторая часть заявки на участие в </w:t>
            </w:r>
            <w:r w:rsidR="00CC420F" w:rsidRPr="005D1056">
              <w:rPr>
                <w:rFonts w:ascii="Times New Roman" w:eastAsia="Times New Roman" w:hAnsi="Times New Roman" w:cs="Times New Roman"/>
                <w:iCs/>
                <w:lang w:val="ru-RU"/>
              </w:rPr>
              <w:t>ценовом отборе</w:t>
            </w:r>
            <w:r w:rsidRPr="005D1056">
              <w:rPr>
                <w:rFonts w:ascii="Times New Roman" w:eastAsia="Times New Roman" w:hAnsi="Times New Roman" w:cs="Times New Roman"/>
                <w:iCs/>
                <w:lang w:val="ru-RU"/>
              </w:rPr>
              <w:t xml:space="preserve"> должна содержать:</w:t>
            </w:r>
          </w:p>
          <w:p w14:paraId="69E1E3D0"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5D1056">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5D105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5D1056">
              <w:rPr>
                <w:rFonts w:ascii="Times New Roman" w:eastAsia="Times New Roman" w:hAnsi="Times New Roman" w:cs="Times New Roman"/>
                <w:iCs/>
                <w:lang w:val="ru-RU"/>
              </w:rPr>
              <w:t>;</w:t>
            </w:r>
          </w:p>
          <w:p w14:paraId="3F99D79F" w14:textId="77777777" w:rsidR="004672EE" w:rsidRPr="005D105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5D1056">
              <w:rPr>
                <w:rFonts w:ascii="Times New Roman" w:eastAsia="Times New Roman" w:hAnsi="Times New Roman" w:cs="Times New Roman"/>
                <w:iCs/>
                <w:lang w:val="ru-RU"/>
              </w:rPr>
              <w:t>рмы законодательства;</w:t>
            </w:r>
            <w:r w:rsidRPr="005D1056">
              <w:rPr>
                <w:rFonts w:ascii="Times New Roman" w:eastAsia="Times New Roman" w:hAnsi="Times New Roman" w:cs="Times New Roman"/>
                <w:iCs/>
                <w:lang w:val="ru-RU"/>
              </w:rPr>
              <w:t xml:space="preserve"> </w:t>
            </w:r>
          </w:p>
          <w:p w14:paraId="0BF1CEE6"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w:t>
            </w:r>
            <w:bookmarkStart w:id="16" w:name="_Ref405791406"/>
            <w:r w:rsidRPr="005D1056">
              <w:rPr>
                <w:rFonts w:ascii="Times New Roman" w:eastAsia="Times New Roman" w:hAnsi="Times New Roman" w:cs="Times New Roman"/>
                <w:iCs/>
                <w:lang w:val="ru-RU"/>
              </w:rPr>
              <w:t>копии документов о государственной регистрации:</w:t>
            </w:r>
            <w:bookmarkEnd w:id="16"/>
          </w:p>
          <w:p w14:paraId="569B02C1"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для индивидуальных </w:t>
            </w:r>
            <w:proofErr w:type="gramStart"/>
            <w:r w:rsidRPr="005D1056">
              <w:rPr>
                <w:rFonts w:ascii="Times New Roman" w:eastAsia="Times New Roman" w:hAnsi="Times New Roman" w:cs="Times New Roman"/>
                <w:iCs/>
                <w:lang w:val="ru-RU"/>
              </w:rPr>
              <w:t>предпринимателей  –</w:t>
            </w:r>
            <w:proofErr w:type="gramEnd"/>
            <w:r w:rsidRPr="005D1056">
              <w:rPr>
                <w:rFonts w:ascii="Times New Roman" w:eastAsia="Times New Roman" w:hAnsi="Times New Roman" w:cs="Times New Roman"/>
                <w:iCs/>
                <w:lang w:val="ru-RU"/>
              </w:rPr>
              <w:t xml:space="preserve"> копи</w:t>
            </w:r>
            <w:r w:rsidR="00D5177C" w:rsidRPr="005D1056">
              <w:rPr>
                <w:rFonts w:ascii="Times New Roman" w:eastAsia="Times New Roman" w:hAnsi="Times New Roman" w:cs="Times New Roman"/>
                <w:iCs/>
                <w:lang w:val="ru-RU"/>
              </w:rPr>
              <w:t>ю</w:t>
            </w:r>
            <w:r w:rsidRPr="005D1056">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5D1056"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5D1056">
                <w:rPr>
                  <w:rFonts w:ascii="Times New Roman" w:eastAsia="Times New Roman" w:hAnsi="Times New Roman" w:cs="Times New Roman"/>
                  <w:iCs/>
                  <w:lang w:val="ru-RU"/>
                </w:rPr>
                <w:t>http://egrul.nalog.ru/#</w:t>
              </w:r>
            </w:hyperlink>
            <w:r w:rsidRPr="005D1056">
              <w:rPr>
                <w:rFonts w:ascii="Times New Roman" w:eastAsia="Times New Roman" w:hAnsi="Times New Roman" w:cs="Times New Roman"/>
                <w:iCs/>
                <w:lang w:val="ru-RU"/>
              </w:rPr>
              <w:t>;</w:t>
            </w:r>
          </w:p>
          <w:p w14:paraId="2575B56C"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5D1056">
              <w:rPr>
                <w:rFonts w:ascii="Times New Roman" w:eastAsia="Times New Roman" w:hAnsi="Times New Roman" w:cs="Times New Roman"/>
                <w:iCs/>
                <w:lang w:val="ru-RU"/>
              </w:rPr>
              <w:t>апостилирование</w:t>
            </w:r>
            <w:proofErr w:type="spellEnd"/>
            <w:r w:rsidRPr="005D1056">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копи</w:t>
            </w:r>
            <w:r w:rsidR="001F6105" w:rsidRPr="005D1056">
              <w:rPr>
                <w:rFonts w:ascii="Times New Roman" w:eastAsia="Times New Roman" w:hAnsi="Times New Roman" w:cs="Times New Roman"/>
                <w:iCs/>
                <w:lang w:val="ru-RU"/>
              </w:rPr>
              <w:t>ю</w:t>
            </w:r>
            <w:r w:rsidRPr="005D1056">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sidRPr="005D1056">
              <w:rPr>
                <w:rFonts w:ascii="Times New Roman" w:eastAsia="Times New Roman" w:hAnsi="Times New Roman" w:cs="Times New Roman"/>
                <w:iCs/>
                <w:lang w:val="ru-RU"/>
              </w:rPr>
              <w:t xml:space="preserve">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r w:rsidRPr="005D1056">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sidRPr="005D1056">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5D1056">
              <w:rPr>
                <w:rFonts w:ascii="Times New Roman" w:eastAsia="Times New Roman" w:hAnsi="Times New Roman" w:cs="Times New Roman"/>
                <w:iCs/>
                <w:lang w:val="ru-RU"/>
              </w:rPr>
              <w:t>;</w:t>
            </w:r>
          </w:p>
          <w:p w14:paraId="09D1E595" w14:textId="77777777" w:rsidR="004672EE" w:rsidRPr="005D1056"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сведения о применении участником </w:t>
            </w:r>
            <w:r w:rsidR="00CC420F" w:rsidRPr="005D1056">
              <w:rPr>
                <w:rFonts w:ascii="Times New Roman" w:eastAsia="Times New Roman" w:hAnsi="Times New Roman" w:cs="Times New Roman"/>
                <w:iCs/>
                <w:lang w:val="ru-RU"/>
              </w:rPr>
              <w:t>ценового отбора</w:t>
            </w:r>
            <w:r w:rsidRPr="005D1056">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5D1056">
              <w:rPr>
                <w:rFonts w:ascii="Times New Roman" w:eastAsia="Times New Roman" w:hAnsi="Times New Roman" w:cs="Times New Roman"/>
                <w:iCs/>
                <w:lang w:val="ru-RU"/>
              </w:rPr>
              <w:t>ценового отбора</w:t>
            </w:r>
            <w:r w:rsidRPr="005D1056">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5D1056"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 декларацию</w:t>
            </w:r>
            <w:r w:rsidR="004672EE" w:rsidRPr="005D1056">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5D1056">
              <w:rPr>
                <w:rFonts w:ascii="Times New Roman" w:eastAsia="Times New Roman" w:hAnsi="Times New Roman" w:cs="Times New Roman"/>
                <w:iCs/>
                <w:lang w:val="ru-RU"/>
              </w:rPr>
              <w:t>ценового отбора</w:t>
            </w:r>
            <w:r w:rsidR="004672EE" w:rsidRPr="005D1056">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 </w:t>
            </w:r>
            <w:proofErr w:type="spellStart"/>
            <w:r w:rsidRPr="005D1056">
              <w:rPr>
                <w:rFonts w:ascii="Times New Roman" w:eastAsia="Times New Roman" w:hAnsi="Times New Roman" w:cs="Times New Roman"/>
                <w:iCs/>
                <w:lang w:val="ru-RU"/>
              </w:rPr>
              <w:t>ненахождении</w:t>
            </w:r>
            <w:proofErr w:type="spellEnd"/>
            <w:r w:rsidRPr="005D1056">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 </w:t>
            </w:r>
            <w:proofErr w:type="spellStart"/>
            <w:r w:rsidRPr="005D1056">
              <w:rPr>
                <w:rFonts w:ascii="Times New Roman" w:eastAsia="Times New Roman" w:hAnsi="Times New Roman" w:cs="Times New Roman"/>
                <w:iCs/>
                <w:lang w:val="ru-RU"/>
              </w:rPr>
              <w:t>неприостановлении</w:t>
            </w:r>
            <w:proofErr w:type="spellEnd"/>
            <w:r w:rsidRPr="005D1056">
              <w:rPr>
                <w:rFonts w:ascii="Times New Roman" w:eastAsia="Times New Roman" w:hAnsi="Times New Roman" w:cs="Times New Roman"/>
                <w:iCs/>
                <w:lang w:val="ru-RU"/>
              </w:rPr>
              <w:t xml:space="preserve"> деятельности участника закупки;</w:t>
            </w:r>
          </w:p>
          <w:p w14:paraId="5399F5E8" w14:textId="77777777" w:rsidR="004672EE"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5D1056"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5D1056"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5D1056">
                <w:rPr>
                  <w:rFonts w:ascii="Times New Roman" w:eastAsia="Times New Roman" w:hAnsi="Times New Roman" w:cs="Times New Roman"/>
                  <w:iCs/>
                  <w:lang w:val="ru-RU"/>
                </w:rPr>
                <w:t>статьями 289</w:t>
              </w:r>
            </w:hyperlink>
            <w:r w:rsidRPr="005D1056">
              <w:rPr>
                <w:rFonts w:ascii="Times New Roman" w:eastAsia="Times New Roman" w:hAnsi="Times New Roman" w:cs="Times New Roman"/>
                <w:iCs/>
                <w:lang w:val="ru-RU"/>
              </w:rPr>
              <w:t xml:space="preserve">, </w:t>
            </w:r>
            <w:hyperlink r:id="rId16" w:history="1">
              <w:r w:rsidRPr="005D1056">
                <w:rPr>
                  <w:rFonts w:ascii="Times New Roman" w:eastAsia="Times New Roman" w:hAnsi="Times New Roman" w:cs="Times New Roman"/>
                  <w:iCs/>
                  <w:lang w:val="ru-RU"/>
                </w:rPr>
                <w:t>290</w:t>
              </w:r>
            </w:hyperlink>
            <w:r w:rsidRPr="005D1056">
              <w:rPr>
                <w:rFonts w:ascii="Times New Roman" w:eastAsia="Times New Roman" w:hAnsi="Times New Roman" w:cs="Times New Roman"/>
                <w:iCs/>
                <w:lang w:val="ru-RU"/>
              </w:rPr>
              <w:t xml:space="preserve">, </w:t>
            </w:r>
            <w:hyperlink r:id="rId17" w:history="1">
              <w:r w:rsidRPr="005D1056">
                <w:rPr>
                  <w:rFonts w:ascii="Times New Roman" w:eastAsia="Times New Roman" w:hAnsi="Times New Roman" w:cs="Times New Roman"/>
                  <w:iCs/>
                  <w:lang w:val="ru-RU"/>
                </w:rPr>
                <w:t>291</w:t>
              </w:r>
            </w:hyperlink>
            <w:r w:rsidRPr="005D1056">
              <w:rPr>
                <w:rFonts w:ascii="Times New Roman" w:eastAsia="Times New Roman" w:hAnsi="Times New Roman" w:cs="Times New Roman"/>
                <w:iCs/>
                <w:lang w:val="ru-RU"/>
              </w:rPr>
              <w:t xml:space="preserve">, </w:t>
            </w:r>
            <w:hyperlink r:id="rId18" w:history="1">
              <w:r w:rsidRPr="005D1056">
                <w:rPr>
                  <w:rFonts w:ascii="Times New Roman" w:eastAsia="Times New Roman" w:hAnsi="Times New Roman" w:cs="Times New Roman"/>
                  <w:iCs/>
                  <w:lang w:val="ru-RU"/>
                </w:rPr>
                <w:t>291.1</w:t>
              </w:r>
            </w:hyperlink>
            <w:r w:rsidRPr="005D1056">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5D1056"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5D1056">
                <w:rPr>
                  <w:rFonts w:ascii="Times New Roman" w:eastAsia="Times New Roman" w:hAnsi="Times New Roman" w:cs="Times New Roman"/>
                  <w:iCs/>
                  <w:lang w:val="ru-RU"/>
                </w:rPr>
                <w:t>статьей 19.28</w:t>
              </w:r>
            </w:hyperlink>
            <w:r w:rsidRPr="005D1056">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5D1056"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5D1056">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5D1056">
              <w:rPr>
                <w:rFonts w:ascii="Times New Roman" w:eastAsia="Times New Roman" w:hAnsi="Times New Roman" w:cs="Times New Roman"/>
                <w:iCs/>
                <w:lang w:val="ru-RU"/>
              </w:rPr>
              <w:t>.</w:t>
            </w:r>
          </w:p>
          <w:p w14:paraId="1E68CF1C" w14:textId="77777777" w:rsidR="000B5DA6" w:rsidRPr="005D1056"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sidRPr="005D1056">
              <w:rPr>
                <w:rFonts w:ascii="Times New Roman" w:hAnsi="Times New Roman" w:cs="Times New Roman"/>
                <w:lang w:val="ru-RU"/>
              </w:rPr>
              <w:t>с</w:t>
            </w:r>
            <w:r w:rsidRPr="005D1056">
              <w:rPr>
                <w:rFonts w:ascii="Times New Roman" w:hAnsi="Times New Roman" w:cs="Times New Roman"/>
              </w:rPr>
              <w:t xml:space="preserve">ведения и документы, представляемые при подаче </w:t>
            </w:r>
            <w:r w:rsidRPr="005D1056">
              <w:rPr>
                <w:rFonts w:ascii="Times New Roman" w:eastAsia="Times New Roman" w:hAnsi="Times New Roman" w:cs="Times New Roman"/>
                <w:iCs/>
                <w:lang w:val="ru-RU"/>
              </w:rPr>
              <w:t>заявки</w:t>
            </w:r>
            <w:r w:rsidRPr="005D1056">
              <w:rPr>
                <w:rFonts w:ascii="Times New Roman" w:hAnsi="Times New Roman" w:cs="Times New Roman"/>
              </w:rPr>
              <w:t xml:space="preserve"> коллективным участником в соответствии с разделом 1</w:t>
            </w:r>
            <w:r w:rsidRPr="005D1056">
              <w:rPr>
                <w:rFonts w:ascii="Times New Roman" w:hAnsi="Times New Roman" w:cs="Times New Roman"/>
                <w:lang w:val="ru-RU"/>
              </w:rPr>
              <w:t>2</w:t>
            </w:r>
            <w:r w:rsidR="00C1673E" w:rsidRPr="005D1056">
              <w:rPr>
                <w:rFonts w:ascii="Times New Roman" w:hAnsi="Times New Roman" w:cs="Times New Roman"/>
              </w:rPr>
              <w:t xml:space="preserve"> Ч</w:t>
            </w:r>
            <w:r w:rsidRPr="005D1056">
              <w:rPr>
                <w:rFonts w:ascii="Times New Roman" w:hAnsi="Times New Roman" w:cs="Times New Roman"/>
              </w:rPr>
              <w:t xml:space="preserve">асти </w:t>
            </w:r>
            <w:r w:rsidRPr="005D1056">
              <w:rPr>
                <w:rFonts w:ascii="Times New Roman" w:hAnsi="Times New Roman" w:cs="Times New Roman"/>
                <w:lang w:val="en-US"/>
              </w:rPr>
              <w:t>I</w:t>
            </w:r>
            <w:r w:rsidRPr="005D1056">
              <w:rPr>
                <w:rFonts w:ascii="Times New Roman" w:hAnsi="Times New Roman" w:cs="Times New Roman"/>
              </w:rPr>
              <w:t xml:space="preserve"> настоящей документации</w:t>
            </w:r>
            <w:r w:rsidR="00391D5A" w:rsidRPr="005D1056">
              <w:rPr>
                <w:rFonts w:ascii="Times New Roman" w:hAnsi="Times New Roman" w:cs="Times New Roman"/>
                <w:lang w:val="ru-RU"/>
              </w:rPr>
              <w:t>;</w:t>
            </w:r>
          </w:p>
          <w:p w14:paraId="365FE8AC" w14:textId="3F5D2516" w:rsidR="002E17E9" w:rsidRPr="005D1056" w:rsidRDefault="00355400" w:rsidP="00355400">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5D1056">
              <w:rPr>
                <w:rFonts w:ascii="Times New Roman" w:hAnsi="Times New Roman" w:cs="Times New Roman"/>
                <w:lang w:val="ru-RU" w:eastAsia="x-none"/>
              </w:rPr>
              <w:t>к</w:t>
            </w:r>
            <w:r w:rsidRPr="005D1056">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5D1056">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5D1056">
              <w:rPr>
                <w:rFonts w:ascii="Times New Roman" w:hAnsi="Times New Roman" w:cs="Times New Roman"/>
                <w:lang w:val="ru-RU"/>
              </w:rPr>
              <w:t>;</w:t>
            </w:r>
          </w:p>
          <w:p w14:paraId="7364989D" w14:textId="77777777" w:rsidR="002E17E9" w:rsidRPr="005D1056" w:rsidRDefault="002E17E9" w:rsidP="004D44CA">
            <w:pPr>
              <w:tabs>
                <w:tab w:val="left" w:pos="250"/>
                <w:tab w:val="left" w:pos="534"/>
                <w:tab w:val="left" w:pos="864"/>
              </w:tabs>
              <w:ind w:left="439"/>
              <w:jc w:val="both"/>
              <w:rPr>
                <w:rFonts w:ascii="Times New Roman" w:hAnsi="Times New Roman" w:cs="Times New Roman"/>
                <w:i/>
                <w:iCs/>
                <w:lang w:eastAsia="en-US"/>
              </w:rPr>
            </w:pPr>
          </w:p>
          <w:p w14:paraId="7ABA0AB9" w14:textId="2B5F3D04" w:rsidR="00614575" w:rsidRPr="005D1056" w:rsidRDefault="00614575" w:rsidP="005D1056">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sidRPr="005D1056">
              <w:rPr>
                <w:rFonts w:ascii="Times New Roman" w:hAnsi="Times New Roman" w:cs="Times New Roman"/>
                <w:lang w:eastAsia="x-none"/>
              </w:rPr>
              <w:t xml:space="preserve">В целях соблюдения </w:t>
            </w:r>
            <w:r w:rsidRPr="005D1056">
              <w:rPr>
                <w:rFonts w:ascii="Times New Roman" w:hAnsi="Times New Roman" w:cs="Times New Roman"/>
                <w:color w:val="auto"/>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5D1056">
              <w:rPr>
                <w:rFonts w:ascii="Times New Roman" w:hAnsi="Times New Roman" w:cs="Times New Roman"/>
                <w:lang w:eastAsia="x-none"/>
              </w:rPr>
              <w:t>,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w:t>
            </w:r>
            <w:r w:rsidR="00B01090" w:rsidRPr="005D1056">
              <w:rPr>
                <w:rFonts w:ascii="Times New Roman" w:hAnsi="Times New Roman" w:cs="Times New Roman"/>
                <w:lang w:eastAsia="x-none"/>
              </w:rPr>
              <w:t xml:space="preserve"> (российское происхождение товара)</w:t>
            </w:r>
            <w:r w:rsidRPr="005D1056">
              <w:rPr>
                <w:rFonts w:ascii="Times New Roman" w:hAnsi="Times New Roman" w:cs="Times New Roman"/>
                <w:lang w:eastAsia="x-none"/>
              </w:rPr>
              <w:t xml:space="preserve">, - документы и информация, указанные в п. 3 ППРФ № 1875 с учетом иных положений ППРФ № 1875 (в том числе с учетом </w:t>
            </w:r>
            <w:proofErr w:type="spellStart"/>
            <w:r w:rsidRPr="005D1056">
              <w:rPr>
                <w:rFonts w:ascii="Times New Roman" w:hAnsi="Times New Roman" w:cs="Times New Roman"/>
                <w:lang w:eastAsia="x-none"/>
              </w:rPr>
              <w:t>пп.пп</w:t>
            </w:r>
            <w:proofErr w:type="spellEnd"/>
            <w:r w:rsidRPr="005D1056">
              <w:rPr>
                <w:rFonts w:ascii="Times New Roman" w:hAnsi="Times New Roman" w:cs="Times New Roman"/>
                <w:lang w:eastAsia="x-none"/>
              </w:rPr>
              <w:t>. «б» - «д» п. 10 ППРФ № 1875</w:t>
            </w:r>
            <w:r w:rsidR="0025380B" w:rsidRPr="005D1056">
              <w:rPr>
                <w:rFonts w:ascii="Times New Roman" w:hAnsi="Times New Roman" w:cs="Times New Roman"/>
              </w:rPr>
              <w:t xml:space="preserve"> или иных положений в случае внесения изменений в ППРФ № 1875</w:t>
            </w:r>
            <w:r w:rsidRPr="005D1056">
              <w:rPr>
                <w:rFonts w:ascii="Times New Roman" w:hAnsi="Times New Roman" w:cs="Times New Roman"/>
                <w:lang w:eastAsia="x-none"/>
              </w:rPr>
              <w:t>).</w:t>
            </w:r>
          </w:p>
          <w:p w14:paraId="568E33D8" w14:textId="61CB61F5" w:rsidR="00FB773B" w:rsidRPr="005D1056" w:rsidRDefault="00FB773B" w:rsidP="00FB773B">
            <w:pPr>
              <w:pStyle w:val="afff"/>
              <w:spacing w:before="0" w:beforeAutospacing="0" w:after="0" w:afterAutospacing="0" w:line="288" w:lineRule="atLeast"/>
              <w:ind w:firstLine="540"/>
              <w:jc w:val="both"/>
              <w:rPr>
                <w:lang w:eastAsia="x-none"/>
              </w:rPr>
            </w:pPr>
            <w:r w:rsidRPr="005D1056">
              <w:rPr>
                <w:lang w:eastAsia="x-none"/>
              </w:rPr>
              <w:t xml:space="preserve">В случаях, при которых предусматривается возможность указания </w:t>
            </w:r>
            <w:r w:rsidRPr="005D1056">
              <w:rPr>
                <w:color w:val="auto"/>
              </w:rPr>
              <w:t>в заявке на участие в закупке наименования страны происхождения товара (</w:t>
            </w:r>
            <w:r w:rsidRPr="005D1056">
              <w:t xml:space="preserve">для подтверждения происхождения товаров из Российской Федерации, не указанных в позициях </w:t>
            </w:r>
            <w:r w:rsidR="00BA7157" w:rsidRPr="005D1056">
              <w:br/>
            </w:r>
            <w:r w:rsidRPr="005D1056">
              <w:t xml:space="preserve">1 - 146 приложения № 1 к </w:t>
            </w:r>
            <w:r w:rsidRPr="005D1056">
              <w:rPr>
                <w:lang w:eastAsia="x-none"/>
              </w:rPr>
              <w:t>ППРФ № 1875</w:t>
            </w:r>
            <w:r w:rsidRPr="005D1056">
              <w:t xml:space="preserve">, позициях </w:t>
            </w:r>
            <w:r w:rsidR="00BA7157" w:rsidRPr="005D1056">
              <w:br/>
            </w:r>
            <w:r w:rsidRPr="005D1056">
              <w:t xml:space="preserve">1 - 433 приложения № 2 к </w:t>
            </w:r>
            <w:r w:rsidRPr="005D1056">
              <w:rPr>
                <w:lang w:eastAsia="x-none"/>
              </w:rPr>
              <w:t xml:space="preserve">ППРФ № 1875, </w:t>
            </w:r>
            <w:r w:rsidRPr="005D1056">
              <w:t xml:space="preserve">приложения </w:t>
            </w:r>
            <w:r w:rsidR="00BA7157" w:rsidRPr="005D1056">
              <w:br/>
            </w:r>
            <w:r w:rsidRPr="005D1056">
              <w:t xml:space="preserve">№ 3 к </w:t>
            </w:r>
            <w:r w:rsidRPr="005D1056">
              <w:rPr>
                <w:lang w:eastAsia="x-none"/>
              </w:rPr>
              <w:t>ППРФ № 1875</w:t>
            </w:r>
            <w:r w:rsidRPr="005D1056">
              <w:t xml:space="preserve">) такое указание осуществляется либо посредством заполнения экранных форм </w:t>
            </w:r>
            <w:proofErr w:type="spellStart"/>
            <w:r w:rsidRPr="005D1056">
              <w:t>вэб</w:t>
            </w:r>
            <w:proofErr w:type="spellEnd"/>
            <w:r w:rsidRPr="005D1056">
              <w:t>-интерфейса ЭП (при наличии такого функционала), либо путем приложения в составе заявки отдельного документа – декларации в свободной форме).</w:t>
            </w:r>
            <w:r w:rsidRPr="005D1056">
              <w:rPr>
                <w:lang w:eastAsia="x-none"/>
              </w:rPr>
              <w:t xml:space="preserve"> </w:t>
            </w:r>
          </w:p>
          <w:p w14:paraId="580F3116" w14:textId="1332666F" w:rsidR="00EF1697" w:rsidRPr="005D1056" w:rsidRDefault="00614575" w:rsidP="005D1056">
            <w:pPr>
              <w:tabs>
                <w:tab w:val="left" w:pos="250"/>
                <w:tab w:val="left" w:pos="534"/>
                <w:tab w:val="left" w:pos="864"/>
              </w:tabs>
              <w:ind w:left="14" w:firstLine="318"/>
              <w:jc w:val="both"/>
              <w:rPr>
                <w:rFonts w:ascii="Times New Roman" w:eastAsia="Times New Roman" w:hAnsi="Times New Roman" w:cs="Times New Roman"/>
                <w:lang w:val="ru-RU" w:eastAsia="x-none"/>
              </w:rPr>
            </w:pPr>
            <w:r w:rsidRPr="005D1056">
              <w:rPr>
                <w:rFonts w:ascii="Times New Roman" w:eastAsia="Times New Roman" w:hAnsi="Times New Roman" w:cs="Times New Roman"/>
                <w:lang w:eastAsia="x-none"/>
              </w:rPr>
              <w:t xml:space="preserve">Непредставление таких </w:t>
            </w:r>
            <w:r w:rsidR="00B01090" w:rsidRPr="005D1056">
              <w:rPr>
                <w:rFonts w:ascii="Times New Roman" w:eastAsia="Times New Roman" w:hAnsi="Times New Roman" w:cs="Times New Roman"/>
                <w:lang w:eastAsia="x-none"/>
              </w:rPr>
              <w:t>информации</w:t>
            </w:r>
            <w:r w:rsidRPr="005D1056">
              <w:rPr>
                <w:rFonts w:ascii="Times New Roman" w:eastAsia="Times New Roman" w:hAnsi="Times New Roman" w:cs="Times New Roman"/>
                <w:lang w:eastAsia="x-none"/>
              </w:rPr>
              <w:t xml:space="preserve">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5D1056">
              <w:rPr>
                <w:rFonts w:ascii="Times New Roman" w:eastAsia="Times New Roman" w:hAnsi="Times New Roman" w:cs="Times New Roman"/>
                <w:lang w:val="ru-RU" w:eastAsia="x-none"/>
              </w:rPr>
              <w:t xml:space="preserve"> происхождения</w:t>
            </w:r>
            <w:r w:rsidRPr="005D1056">
              <w:rPr>
                <w:rFonts w:ascii="Times New Roman" w:eastAsia="Times New Roman" w:hAnsi="Times New Roman" w:cs="Times New Roman"/>
                <w:lang w:eastAsia="x-none"/>
              </w:rPr>
              <w:t>.</w:t>
            </w:r>
            <w:r w:rsidR="008E2F02" w:rsidRPr="005D1056">
              <w:rPr>
                <w:rFonts w:ascii="Times New Roman" w:eastAsia="Times New Roman" w:hAnsi="Times New Roman" w:cs="Times New Roman"/>
                <w:lang w:val="ru-RU" w:eastAsia="x-none"/>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008E2F02" w:rsidRPr="005D1056">
              <w:rPr>
                <w:rFonts w:ascii="Times New Roman" w:eastAsia="Times New Roman" w:hAnsi="Times New Roman" w:cs="Times New Roman"/>
                <w:lang w:val="ru-RU" w:eastAsia="x-none"/>
              </w:rPr>
              <w:t>вэб</w:t>
            </w:r>
            <w:proofErr w:type="spellEnd"/>
            <w:r w:rsidR="008E2F02" w:rsidRPr="005D1056">
              <w:rPr>
                <w:rFonts w:ascii="Times New Roman" w:eastAsia="Times New Roman" w:hAnsi="Times New Roman" w:cs="Times New Roman"/>
                <w:lang w:val="ru-RU" w:eastAsia="x-none"/>
              </w:rPr>
              <w:t>-интерфейса ЭП (п</w:t>
            </w:r>
            <w:r w:rsidR="005D1056">
              <w:rPr>
                <w:rFonts w:ascii="Times New Roman" w:eastAsia="Times New Roman" w:hAnsi="Times New Roman" w:cs="Times New Roman"/>
                <w:lang w:val="ru-RU" w:eastAsia="x-none"/>
              </w:rPr>
              <w:t>ри наличии такого функционала).</w:t>
            </w:r>
          </w:p>
        </w:tc>
      </w:tr>
      <w:tr w:rsidR="004672EE" w:rsidRPr="00EE0D14" w14:paraId="5D7302AF" w14:textId="77777777" w:rsidTr="00F20205">
        <w:trPr>
          <w:trHeight w:val="487"/>
          <w:jc w:val="center"/>
        </w:trPr>
        <w:tc>
          <w:tcPr>
            <w:tcW w:w="9380" w:type="dxa"/>
            <w:gridSpan w:val="5"/>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010523E0" w14:textId="5D93A996" w:rsidR="004672EE" w:rsidRPr="00B54EC7" w:rsidRDefault="004672EE" w:rsidP="005D1056">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B54EC7">
              <w:rPr>
                <w:rFonts w:ascii="Times New Roman" w:eastAsia="Times New Roman" w:hAnsi="Times New Roman" w:cs="Times New Roman"/>
                <w:i/>
                <w:lang w:val="ru-RU"/>
              </w:rPr>
              <w:t>13.07.2026</w:t>
            </w:r>
          </w:p>
          <w:p w14:paraId="3D3DF735" w14:textId="65D8804E" w:rsidR="004672EE" w:rsidRPr="00B54EC7" w:rsidRDefault="004672EE" w:rsidP="005D1056">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B54EC7" w:rsidRPr="00B54EC7">
              <w:rPr>
                <w:rFonts w:ascii="Times New Roman" w:eastAsia="Times New Roman" w:hAnsi="Times New Roman" w:cs="Times New Roman"/>
                <w:i/>
              </w:rPr>
              <w:t>28.07.2026</w:t>
            </w:r>
            <w:r w:rsidR="00B54EC7">
              <w:rPr>
                <w:rFonts w:ascii="Times New Roman" w:eastAsia="Times New Roman" w:hAnsi="Times New Roman" w:cs="Times New Roman"/>
                <w:i/>
                <w:lang w:val="ru-RU"/>
              </w:rPr>
              <w:t xml:space="preserve"> в 11:00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35A4C212" w14:textId="0634200F" w:rsidR="004672EE" w:rsidRPr="00EE0D14" w:rsidRDefault="004672EE" w:rsidP="005D1056">
            <w:pPr>
              <w:jc w:val="both"/>
              <w:rPr>
                <w:rFonts w:ascii="Times New Roman" w:eastAsia="Times New Roman" w:hAnsi="Times New Roman" w:cs="Times New Roman"/>
                <w:i/>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B54EC7">
              <w:rPr>
                <w:rFonts w:ascii="Times New Roman" w:eastAsia="Times New Roman" w:hAnsi="Times New Roman" w:cs="Times New Roman"/>
                <w:i/>
                <w:lang w:val="ru-RU"/>
              </w:rPr>
              <w:t>10</w:t>
            </w:r>
            <w:r w:rsidR="00B54EC7" w:rsidRPr="00B54EC7">
              <w:rPr>
                <w:rFonts w:ascii="Times New Roman" w:eastAsia="Times New Roman" w:hAnsi="Times New Roman" w:cs="Times New Roman"/>
                <w:i/>
              </w:rPr>
              <w:t>.07.2026</w:t>
            </w:r>
          </w:p>
          <w:p w14:paraId="0CB5F0CD" w14:textId="4A474129" w:rsidR="004672EE" w:rsidRPr="00EE0D14" w:rsidRDefault="004672EE" w:rsidP="005D1056">
            <w:pPr>
              <w:jc w:val="both"/>
              <w:rPr>
                <w:rFonts w:ascii="Times New Roman" w:eastAsia="Times New Roman" w:hAnsi="Times New Roman" w:cs="Times New Roman"/>
                <w:i/>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B54EC7" w:rsidRPr="00B54EC7">
              <w:rPr>
                <w:rFonts w:ascii="Times New Roman" w:eastAsia="Times New Roman" w:hAnsi="Times New Roman" w:cs="Times New Roman"/>
                <w:i/>
              </w:rPr>
              <w:t>2</w:t>
            </w:r>
            <w:r w:rsidR="00B54EC7">
              <w:rPr>
                <w:rFonts w:ascii="Times New Roman" w:eastAsia="Times New Roman" w:hAnsi="Times New Roman" w:cs="Times New Roman"/>
                <w:i/>
                <w:lang w:val="ru-RU"/>
              </w:rPr>
              <w:t>7</w:t>
            </w:r>
            <w:r w:rsidR="00B54EC7" w:rsidRPr="00B54EC7">
              <w:rPr>
                <w:rFonts w:ascii="Times New Roman" w:eastAsia="Times New Roman" w:hAnsi="Times New Roman" w:cs="Times New Roman"/>
                <w:i/>
              </w:rPr>
              <w:t>.07.2026</w:t>
            </w:r>
          </w:p>
          <w:p w14:paraId="3AE3AE28" w14:textId="77777777" w:rsidR="004672EE" w:rsidRPr="00EE0D14" w:rsidRDefault="004672EE" w:rsidP="005D1056">
            <w:pPr>
              <w:jc w:val="both"/>
              <w:rPr>
                <w:rFonts w:ascii="Times New Roman" w:eastAsia="Times New Roman" w:hAnsi="Times New Roman" w:cs="Times New Roman"/>
              </w:rPr>
            </w:pPr>
          </w:p>
          <w:p w14:paraId="4B9D0B86" w14:textId="169208A0" w:rsidR="004672EE" w:rsidRPr="00EE0D14" w:rsidRDefault="004672EE" w:rsidP="005D1056">
            <w:pPr>
              <w:jc w:val="both"/>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B54EC7">
              <w:rPr>
                <w:rFonts w:ascii="Times New Roman" w:eastAsia="Times New Roman" w:hAnsi="Times New Roman" w:cs="Times New Roman"/>
                <w:i/>
              </w:rPr>
              <w:t>2</w:t>
            </w:r>
            <w:r w:rsidR="00B54EC7">
              <w:rPr>
                <w:rFonts w:ascii="Times New Roman" w:eastAsia="Times New Roman" w:hAnsi="Times New Roman" w:cs="Times New Roman"/>
                <w:i/>
                <w:lang w:val="ru-RU"/>
              </w:rPr>
              <w:t>2</w:t>
            </w:r>
            <w:r w:rsidR="00B54EC7" w:rsidRPr="00B54EC7">
              <w:rPr>
                <w:rFonts w:ascii="Times New Roman" w:eastAsia="Times New Roman" w:hAnsi="Times New Roman" w:cs="Times New Roman"/>
                <w:i/>
              </w:rPr>
              <w:t>.07.2026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028FDD60" w:rsidR="004672EE" w:rsidRPr="00EE0D14" w:rsidRDefault="004672EE" w:rsidP="00B54EC7">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73D54B3B" w14:textId="23FBC358" w:rsidR="004672EE" w:rsidRPr="00EE0D14" w:rsidRDefault="00B54EC7" w:rsidP="004672EE">
            <w:pPr>
              <w:rPr>
                <w:rFonts w:ascii="Times New Roman" w:eastAsia="Times New Roman" w:hAnsi="Times New Roman" w:cs="Times New Roman"/>
                <w:i/>
              </w:rPr>
            </w:pPr>
            <w:r>
              <w:rPr>
                <w:rFonts w:ascii="Times New Roman" w:eastAsia="Times New Roman" w:hAnsi="Times New Roman" w:cs="Times New Roman"/>
                <w:i/>
                <w:lang w:val="ru-RU"/>
              </w:rPr>
              <w:t>31</w:t>
            </w:r>
            <w:r w:rsidRPr="00B54EC7">
              <w:rPr>
                <w:rFonts w:ascii="Times New Roman" w:eastAsia="Times New Roman" w:hAnsi="Times New Roman" w:cs="Times New Roman"/>
                <w:i/>
              </w:rPr>
              <w:t>.07.2026</w:t>
            </w:r>
            <w:r w:rsidR="00A20250">
              <w:rPr>
                <w:rStyle w:val="af0"/>
                <w:rFonts w:ascii="Times New Roman" w:eastAsia="Times New Roman" w:hAnsi="Times New Roman"/>
                <w:i/>
              </w:rPr>
              <w:footnoteReference w:id="3"/>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2"/>
            <w:shd w:val="clear" w:color="auto" w:fill="auto"/>
            <w:vAlign w:val="center"/>
          </w:tcPr>
          <w:p w14:paraId="140B6700" w14:textId="40E0B7E6" w:rsidR="0018724B" w:rsidRDefault="00B54EC7"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01</w:t>
            </w:r>
            <w:r w:rsidRPr="00B54EC7">
              <w:rPr>
                <w:rFonts w:ascii="Times New Roman" w:eastAsia="Times New Roman" w:hAnsi="Times New Roman" w:cs="Times New Roman"/>
                <w:i/>
              </w:rPr>
              <w:t>.0</w:t>
            </w:r>
            <w:r>
              <w:rPr>
                <w:rFonts w:ascii="Times New Roman" w:eastAsia="Times New Roman" w:hAnsi="Times New Roman" w:cs="Times New Roman"/>
                <w:i/>
                <w:lang w:val="ru-RU"/>
              </w:rPr>
              <w:t>8</w:t>
            </w:r>
            <w:r w:rsidRPr="00B54EC7">
              <w:rPr>
                <w:rFonts w:ascii="Times New Roman" w:eastAsia="Times New Roman" w:hAnsi="Times New Roman" w:cs="Times New Roman"/>
                <w:i/>
              </w:rPr>
              <w:t>.2026</w:t>
            </w:r>
            <w:r>
              <w:rPr>
                <w:rFonts w:ascii="Times New Roman" w:eastAsia="Times New Roman" w:hAnsi="Times New Roman" w:cs="Times New Roman"/>
                <w:i/>
                <w:lang w:val="ru-RU"/>
              </w:rPr>
              <w:t xml:space="preserve"> в 10:00</w:t>
            </w:r>
          </w:p>
          <w:p w14:paraId="07FBD0BE" w14:textId="77777777" w:rsidR="00B54EC7" w:rsidRPr="00B54EC7" w:rsidRDefault="00B54EC7" w:rsidP="004672EE">
            <w:pPr>
              <w:jc w:val="both"/>
              <w:rPr>
                <w:rFonts w:ascii="Times New Roman" w:eastAsia="Times New Roman" w:hAnsi="Times New Roman" w:cs="Times New Roman"/>
                <w:i/>
                <w:lang w:val="ru-RU"/>
              </w:rPr>
            </w:pPr>
          </w:p>
          <w:p w14:paraId="53837206" w14:textId="2FA41E39" w:rsidR="004672EE" w:rsidRPr="00EE0D14" w:rsidRDefault="004672EE" w:rsidP="005D1056">
            <w:pPr>
              <w:jc w:val="both"/>
              <w:rPr>
                <w:rFonts w:ascii="Times New Roman" w:eastAsia="Times New Roman" w:hAnsi="Times New Roman" w:cs="Times New Roman"/>
                <w:i/>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2796D6AB" w:rsidR="004672EE" w:rsidRPr="00EE0D14" w:rsidRDefault="004672EE" w:rsidP="00B54EC7">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2"/>
            <w:shd w:val="clear" w:color="auto" w:fill="auto"/>
            <w:vAlign w:val="center"/>
          </w:tcPr>
          <w:p w14:paraId="56CDB130" w14:textId="3C1CB3C4" w:rsidR="004672EE" w:rsidRPr="00EE0D14" w:rsidRDefault="00B54EC7" w:rsidP="00B54EC7">
            <w:pPr>
              <w:jc w:val="both"/>
              <w:rPr>
                <w:rFonts w:ascii="Times New Roman" w:eastAsia="Times New Roman" w:hAnsi="Times New Roman" w:cs="Times New Roman"/>
                <w:i/>
              </w:rPr>
            </w:pPr>
            <w:r>
              <w:rPr>
                <w:rFonts w:ascii="Times New Roman" w:eastAsia="Times New Roman" w:hAnsi="Times New Roman" w:cs="Times New Roman"/>
                <w:i/>
                <w:lang w:val="ru-RU"/>
              </w:rPr>
              <w:t>06</w:t>
            </w:r>
            <w:r w:rsidRPr="00B54EC7">
              <w:rPr>
                <w:rFonts w:ascii="Times New Roman" w:eastAsia="Times New Roman" w:hAnsi="Times New Roman" w:cs="Times New Roman"/>
                <w:i/>
              </w:rPr>
              <w:t>.0</w:t>
            </w:r>
            <w:r>
              <w:rPr>
                <w:rFonts w:ascii="Times New Roman" w:eastAsia="Times New Roman" w:hAnsi="Times New Roman" w:cs="Times New Roman"/>
                <w:i/>
                <w:lang w:val="ru-RU"/>
              </w:rPr>
              <w:t>8</w:t>
            </w:r>
            <w:bookmarkStart w:id="17" w:name="_GoBack"/>
            <w:bookmarkEnd w:id="17"/>
            <w:r w:rsidRPr="00B54EC7">
              <w:rPr>
                <w:rFonts w:ascii="Times New Roman" w:eastAsia="Times New Roman" w:hAnsi="Times New Roman" w:cs="Times New Roman"/>
                <w:i/>
              </w:rPr>
              <w:t>.2026</w:t>
            </w:r>
            <w:r w:rsidR="00A20250">
              <w:rPr>
                <w:rStyle w:val="af0"/>
                <w:rFonts w:ascii="Times New Roman" w:eastAsia="Times New Roman" w:hAnsi="Times New Roman"/>
                <w:i/>
              </w:rPr>
              <w:footnoteReference w:id="4"/>
            </w:r>
          </w:p>
        </w:tc>
      </w:tr>
      <w:tr w:rsidR="004672EE" w:rsidRPr="00EE0D14" w14:paraId="678FCE9E" w14:textId="77777777" w:rsidTr="00F20205">
        <w:trPr>
          <w:trHeight w:val="352"/>
          <w:jc w:val="center"/>
        </w:trPr>
        <w:tc>
          <w:tcPr>
            <w:tcW w:w="9380" w:type="dxa"/>
            <w:gridSpan w:val="5"/>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2"/>
            <w:shd w:val="clear" w:color="auto" w:fill="auto"/>
            <w:vAlign w:val="center"/>
          </w:tcPr>
          <w:p w14:paraId="4A59B609" w14:textId="7E91A98D" w:rsidR="004672EE" w:rsidRPr="005D1056" w:rsidRDefault="004672EE" w:rsidP="00301399">
            <w:pPr>
              <w:jc w:val="both"/>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2"/>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2"/>
            <w:shd w:val="clear" w:color="auto" w:fill="auto"/>
            <w:vAlign w:val="center"/>
          </w:tcPr>
          <w:p w14:paraId="43D3E12E" w14:textId="420799AB" w:rsidR="005D1056" w:rsidRPr="005D1056" w:rsidRDefault="00BE3BBC" w:rsidP="005D1056">
            <w:pPr>
              <w:ind w:firstLine="153"/>
              <w:jc w:val="both"/>
              <w:rPr>
                <w:rFonts w:ascii="Times New Roman" w:eastAsia="Times New Roman" w:hAnsi="Times New Roman" w:cs="Times New Roman"/>
                <w:i/>
                <w:lang w:val="ru-RU"/>
              </w:rPr>
            </w:pPr>
            <w:r w:rsidRPr="005D1056">
              <w:rPr>
                <w:rFonts w:ascii="Times New Roman" w:eastAsia="Times New Roman" w:hAnsi="Times New Roman" w:cs="Times New Roman"/>
                <w:lang w:val="ru-RU"/>
              </w:rPr>
              <w:t>О</w:t>
            </w:r>
            <w:r w:rsidR="004672EE" w:rsidRPr="005D1056">
              <w:rPr>
                <w:rFonts w:ascii="Times New Roman" w:eastAsia="Times New Roman" w:hAnsi="Times New Roman" w:cs="Times New Roman"/>
              </w:rPr>
              <w:t xml:space="preserve">т 0,5 (ноль целых пять десятых) % до 5 (пяти) % </w:t>
            </w:r>
            <w:r w:rsidR="004672EE" w:rsidRPr="005D1056">
              <w:rPr>
                <w:rFonts w:ascii="Times New Roman" w:eastAsia="Times New Roman" w:hAnsi="Times New Roman" w:cs="Times New Roman"/>
                <w:i/>
              </w:rPr>
              <w:t xml:space="preserve">от начальной (максимальной) цены договора, указанной в </w:t>
            </w:r>
            <w:r w:rsidR="004672EE" w:rsidRPr="005D1056">
              <w:rPr>
                <w:rFonts w:ascii="Times New Roman" w:eastAsia="Times New Roman" w:hAnsi="Times New Roman" w:cs="Times New Roman"/>
                <w:i/>
                <w:lang w:val="ru-RU"/>
              </w:rPr>
              <w:t>п</w:t>
            </w:r>
            <w:r w:rsidR="004672EE" w:rsidRPr="005D1056">
              <w:rPr>
                <w:rFonts w:ascii="Times New Roman" w:eastAsia="Times New Roman" w:hAnsi="Times New Roman" w:cs="Times New Roman"/>
                <w:i/>
              </w:rPr>
              <w:t xml:space="preserve">. 2.3 Информационной </w:t>
            </w:r>
            <w:r w:rsidR="000054D1" w:rsidRPr="005D1056">
              <w:rPr>
                <w:rFonts w:ascii="Times New Roman" w:eastAsia="Times New Roman" w:hAnsi="Times New Roman" w:cs="Times New Roman"/>
                <w:i/>
              </w:rPr>
              <w:t>карты</w:t>
            </w:r>
            <w:r w:rsidR="005D1056">
              <w:rPr>
                <w:rFonts w:ascii="Times New Roman" w:eastAsia="Times New Roman" w:hAnsi="Times New Roman" w:cs="Times New Roman"/>
                <w:i/>
                <w:lang w:val="ru-RU"/>
              </w:rPr>
              <w:t>.</w:t>
            </w:r>
          </w:p>
          <w:p w14:paraId="6CC7744C" w14:textId="2A7E2165" w:rsidR="00D61B0B" w:rsidRPr="005D1056" w:rsidRDefault="00D61B0B" w:rsidP="005D1056">
            <w:pPr>
              <w:ind w:firstLine="153"/>
              <w:jc w:val="both"/>
              <w:rPr>
                <w:rFonts w:ascii="Times New Roman" w:hAnsi="Times New Roman" w:cs="Times New Roman"/>
              </w:rPr>
            </w:pPr>
            <w:r w:rsidRPr="005D1056">
              <w:rPr>
                <w:rFonts w:ascii="Times New Roman" w:hAnsi="Times New Roman" w:cs="Times New Roman"/>
              </w:rPr>
              <w:t xml:space="preserve">При проведении </w:t>
            </w:r>
            <w:r w:rsidR="00CC420F" w:rsidRPr="005D1056">
              <w:rPr>
                <w:rFonts w:ascii="Times New Roman" w:hAnsi="Times New Roman" w:cs="Times New Roman"/>
              </w:rPr>
              <w:t>ценового отбора</w:t>
            </w:r>
            <w:r w:rsidRPr="005D1056">
              <w:rPr>
                <w:rFonts w:ascii="Times New Roman" w:hAnsi="Times New Roman" w:cs="Times New Roman"/>
                <w:lang w:val="ru-RU"/>
              </w:rPr>
              <w:t xml:space="preserve"> на право заключить договор </w:t>
            </w:r>
            <w:r w:rsidRPr="005D1056">
              <w:rPr>
                <w:rFonts w:ascii="Times New Roman" w:hAnsi="Times New Roman" w:cs="Times New Roman"/>
              </w:rPr>
              <w:t xml:space="preserve">в соответствии с </w:t>
            </w:r>
            <w:r w:rsidRPr="005D1056">
              <w:rPr>
                <w:rFonts w:ascii="Times New Roman" w:hAnsi="Times New Roman" w:cs="Times New Roman"/>
                <w:lang w:val="ru-RU"/>
              </w:rPr>
              <w:t xml:space="preserve">п. 7.4 раздела 7 Части </w:t>
            </w:r>
            <w:r w:rsidRPr="005D1056">
              <w:rPr>
                <w:rFonts w:ascii="Times New Roman" w:hAnsi="Times New Roman" w:cs="Times New Roman"/>
                <w:lang w:val="en-US"/>
              </w:rPr>
              <w:t>I</w:t>
            </w:r>
            <w:r w:rsidRPr="005D1056">
              <w:rPr>
                <w:rFonts w:ascii="Times New Roman" w:hAnsi="Times New Roman" w:cs="Times New Roman"/>
                <w:lang w:val="ru-RU"/>
              </w:rPr>
              <w:t xml:space="preserve"> настоящей документации</w:t>
            </w:r>
            <w:r w:rsidRPr="005D1056">
              <w:rPr>
                <w:rFonts w:ascii="Times New Roman" w:hAnsi="Times New Roman" w:cs="Times New Roman"/>
              </w:rPr>
              <w:t xml:space="preserve"> Заказчик вправе в любой момент направить ЭП обращение посредством ее функционала об изменении «шага </w:t>
            </w:r>
            <w:r w:rsidR="00CC420F" w:rsidRPr="005D1056">
              <w:rPr>
                <w:rFonts w:ascii="Times New Roman" w:hAnsi="Times New Roman" w:cs="Times New Roman"/>
              </w:rPr>
              <w:t>ценового отбора</w:t>
            </w:r>
            <w:r w:rsidRPr="005D1056">
              <w:rPr>
                <w:rFonts w:ascii="Times New Roman" w:hAnsi="Times New Roman" w:cs="Times New Roman"/>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sidRPr="005D1056">
              <w:rPr>
                <w:rFonts w:ascii="Times New Roman" w:hAnsi="Times New Roman" w:cs="Times New Roman"/>
              </w:rPr>
              <w:t>ценового отбора</w:t>
            </w:r>
            <w:r w:rsidRPr="005D1056">
              <w:rPr>
                <w:rFonts w:ascii="Times New Roman" w:hAnsi="Times New Roman" w:cs="Times New Roman"/>
              </w:rPr>
              <w:t>».</w:t>
            </w:r>
          </w:p>
        </w:tc>
      </w:tr>
      <w:tr w:rsidR="004672EE" w:rsidRPr="00EE0D14" w14:paraId="73702D06" w14:textId="77777777" w:rsidTr="00F20205">
        <w:trPr>
          <w:trHeight w:val="408"/>
          <w:jc w:val="center"/>
        </w:trPr>
        <w:tc>
          <w:tcPr>
            <w:tcW w:w="9380" w:type="dxa"/>
            <w:gridSpan w:val="5"/>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2"/>
            <w:shd w:val="clear" w:color="auto" w:fill="auto"/>
            <w:vAlign w:val="center"/>
          </w:tcPr>
          <w:p w14:paraId="06EF5509" w14:textId="7A45BF0A" w:rsidR="004672EE" w:rsidRPr="00663281" w:rsidRDefault="005D1056" w:rsidP="005D1056">
            <w:pPr>
              <w:rPr>
                <w:rFonts w:ascii="Times New Roman" w:eastAsia="Times New Roman" w:hAnsi="Times New Roman" w:cs="Times New Roman"/>
                <w:lang w:val="ru-RU"/>
              </w:rPr>
            </w:pPr>
            <w:r>
              <w:rPr>
                <w:rFonts w:ascii="Times New Roman" w:eastAsia="Times New Roman" w:hAnsi="Times New Roman"/>
              </w:rPr>
              <w:t>Не установлено</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2"/>
            <w:shd w:val="clear" w:color="auto" w:fill="auto"/>
            <w:vAlign w:val="center"/>
          </w:tcPr>
          <w:p w14:paraId="38870D8D" w14:textId="4AB2582F" w:rsidR="004672EE" w:rsidRPr="006E594E" w:rsidRDefault="005D1056" w:rsidP="0062740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2"/>
            <w:shd w:val="clear" w:color="auto" w:fill="auto"/>
            <w:vAlign w:val="center"/>
          </w:tcPr>
          <w:p w14:paraId="64EA334E" w14:textId="239B1F26" w:rsidR="004672EE" w:rsidRPr="005D1056" w:rsidRDefault="005D1056"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2"/>
            <w:shd w:val="clear" w:color="auto" w:fill="auto"/>
            <w:vAlign w:val="center"/>
          </w:tcPr>
          <w:p w14:paraId="7FEEC9F4" w14:textId="5B3F9EDF" w:rsidR="004672EE" w:rsidRPr="005D1056" w:rsidRDefault="005D1056"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2"/>
            <w:shd w:val="clear" w:color="auto" w:fill="auto"/>
            <w:vAlign w:val="center"/>
          </w:tcPr>
          <w:p w14:paraId="28A2BA1A" w14:textId="491A3C19" w:rsidR="00746C0C" w:rsidRDefault="00746C0C" w:rsidP="005D1056">
            <w:pPr>
              <w:ind w:firstLine="12"/>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sidR="005D1056" w:rsidRPr="005D1056">
              <w:rPr>
                <w:rFonts w:ascii="Times New Roman" w:hAnsi="Times New Roman" w:cs="Times New Roman"/>
              </w:rPr>
              <w:t>15% от начальной (максимальной) цены договора, что составляет 107 010 (Сто семь тысяч десять) рублей 00 копеек</w:t>
            </w:r>
            <w:r w:rsidR="005D1056">
              <w:rPr>
                <w:rFonts w:ascii="Times New Roman" w:eastAsia="Times New Roman" w:hAnsi="Times New Roman" w:cs="Times New Roman"/>
              </w:rPr>
              <w:t>, НДС не облагается</w:t>
            </w:r>
            <w:r w:rsidR="005D1056">
              <w:rPr>
                <w:rFonts w:ascii="Times New Roman" w:eastAsia="Times New Roman" w:hAnsi="Times New Roman" w:cs="Times New Roman"/>
                <w:lang w:val="ru-RU"/>
              </w:rPr>
              <w:t>.</w:t>
            </w:r>
          </w:p>
          <w:p w14:paraId="0E806A18" w14:textId="4B22F351" w:rsidR="00C635B3" w:rsidRDefault="00C635B3" w:rsidP="005D1056">
            <w:pPr>
              <w:ind w:firstLine="12"/>
              <w:jc w:val="both"/>
              <w:rPr>
                <w:rFonts w:ascii="Times New Roman" w:eastAsia="Times New Roman" w:hAnsi="Times New Roman" w:cs="Times New Roman"/>
                <w:lang w:val="ru-RU"/>
              </w:rPr>
            </w:pPr>
          </w:p>
          <w:p w14:paraId="16DD3C7A" w14:textId="0ED7DCA3" w:rsidR="00C635B3" w:rsidRDefault="00C635B3" w:rsidP="00C635B3">
            <w:pPr>
              <w:ind w:firstLine="183"/>
              <w:jc w:val="both"/>
              <w:rPr>
                <w:rFonts w:ascii="Times New Roman" w:eastAsia="Times New Roman" w:hAnsi="Times New Roman" w:cs="Times New Roman"/>
                <w:lang w:val="ru-RU"/>
              </w:rPr>
            </w:pPr>
            <w:r>
              <w:rPr>
                <w:rFonts w:ascii="Times New Roman" w:eastAsia="Times New Roman" w:hAnsi="Times New Roman" w:cs="Times New Roman"/>
                <w:lang w:val="ru-RU"/>
              </w:rPr>
              <w:t>В</w:t>
            </w:r>
            <w:r w:rsidRPr="00C635B3">
              <w:rPr>
                <w:rFonts w:ascii="Times New Roman" w:eastAsia="Times New Roman" w:hAnsi="Times New Roman" w:cs="Times New Roman"/>
                <w:lang w:val="ru-RU"/>
              </w:rPr>
              <w:t xml:space="preserve"> случае, если участником закупки, с которым заключается договор, предложено снижение НМЦ</w:t>
            </w:r>
            <w:r>
              <w:rPr>
                <w:rFonts w:ascii="Times New Roman" w:eastAsia="Times New Roman" w:hAnsi="Times New Roman" w:cs="Times New Roman"/>
                <w:lang w:val="ru-RU"/>
              </w:rPr>
              <w:t xml:space="preserve"> договора</w:t>
            </w:r>
            <w:r w:rsidRPr="00C635B3">
              <w:rPr>
                <w:rFonts w:ascii="Times New Roman" w:eastAsia="Times New Roman" w:hAnsi="Times New Roman" w:cs="Times New Roman"/>
                <w:lang w:val="ru-RU"/>
              </w:rPr>
              <w:t xml:space="preserve"> более 30 %, то договор заключается только после предоставления таким участником обеспечения исполнения договора, в полтора </w:t>
            </w:r>
            <w:proofErr w:type="gramStart"/>
            <w:r w:rsidRPr="00C635B3">
              <w:rPr>
                <w:rFonts w:ascii="Times New Roman" w:eastAsia="Times New Roman" w:hAnsi="Times New Roman" w:cs="Times New Roman"/>
                <w:lang w:val="ru-RU"/>
              </w:rPr>
              <w:t>раза</w:t>
            </w:r>
            <w:proofErr w:type="gramEnd"/>
            <w:r w:rsidRPr="00C635B3">
              <w:rPr>
                <w:rFonts w:ascii="Times New Roman" w:eastAsia="Times New Roman" w:hAnsi="Times New Roman" w:cs="Times New Roman"/>
                <w:lang w:val="ru-RU"/>
              </w:rPr>
              <w:t xml:space="preserve"> превышающего размер обеспечения исполнения договора, указанного в документации о закупке.</w:t>
            </w:r>
          </w:p>
          <w:p w14:paraId="10D7B229" w14:textId="77777777" w:rsidR="005D1056" w:rsidRPr="005D1056" w:rsidRDefault="005D1056" w:rsidP="005D1056">
            <w:pPr>
              <w:ind w:firstLine="12"/>
              <w:jc w:val="both"/>
              <w:rPr>
                <w:rFonts w:ascii="Times New Roman" w:hAnsi="Times New Roman" w:cs="Times New Roman"/>
                <w:i/>
                <w:lang w:val="ru-RU"/>
              </w:rPr>
            </w:pPr>
          </w:p>
          <w:p w14:paraId="6D3FB4DF" w14:textId="07B07F78" w:rsidR="004672EE" w:rsidRPr="009F10B6" w:rsidRDefault="00746C0C" w:rsidP="009F10B6">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sidR="009F10B6">
              <w:rPr>
                <w:color w:val="000000"/>
                <w:sz w:val="24"/>
                <w:szCs w:val="24"/>
              </w:rPr>
              <w:t>нного в документации о закупке.</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2"/>
            <w:shd w:val="clear" w:color="auto" w:fill="auto"/>
            <w:vAlign w:val="center"/>
          </w:tcPr>
          <w:p w14:paraId="04994447" w14:textId="318CBA90" w:rsidR="00353F2A" w:rsidRPr="00EE0D14" w:rsidRDefault="009F10B6" w:rsidP="009F10B6">
            <w:pPr>
              <w:ind w:firstLine="160"/>
              <w:jc w:val="both"/>
              <w:rPr>
                <w:rFonts w:ascii="Times New Roman" w:eastAsia="Times New Roman" w:hAnsi="Times New Roman" w:cs="Times New Roman"/>
              </w:rPr>
            </w:pPr>
            <w:r>
              <w:rPr>
                <w:rFonts w:ascii="Times New Roman" w:hAnsi="Times New Roman"/>
                <w:lang w:val="ru-RU"/>
              </w:rPr>
              <w:t>С</w:t>
            </w:r>
            <w:r w:rsidR="00FB3DE2" w:rsidRPr="00FB3DE2">
              <w:rPr>
                <w:rFonts w:ascii="Times New Roman" w:hAnsi="Times New Roman"/>
              </w:rPr>
              <w:t>рок действия обеспечения исполнения договора должен превышать максимальный</w:t>
            </w:r>
            <w:r w:rsidR="00FB3DE2" w:rsidRPr="004C4801">
              <w:rPr>
                <w:rStyle w:val="af0"/>
                <w:rFonts w:ascii="Times New Roman" w:hAnsi="Times New Roman"/>
              </w:rPr>
              <w:footnoteReference w:id="5"/>
            </w:r>
            <w:r w:rsidR="00FB3DE2" w:rsidRPr="00FB3DE2">
              <w:rPr>
                <w:rFonts w:ascii="Times New Roman" w:hAnsi="Times New Roman"/>
              </w:rPr>
              <w:t xml:space="preserve"> срок исполнения обязательств поставщика (подрядчика, исполнителя) по договору </w:t>
            </w:r>
            <w:r w:rsidR="00FB3DE2" w:rsidRPr="00FB3DE2">
              <w:rPr>
                <w:rFonts w:ascii="Times New Roman" w:hAnsi="Times New Roman"/>
                <w:i/>
                <w:iCs/>
              </w:rPr>
              <w:t> </w:t>
            </w:r>
            <w:r w:rsidR="00FB3DE2" w:rsidRPr="00FB3DE2">
              <w:rPr>
                <w:rFonts w:ascii="Times New Roman" w:hAnsi="Times New Roman"/>
              </w:rPr>
              <w:t>не менее чем</w:t>
            </w:r>
            <w:r w:rsidR="00FB3DE2" w:rsidRPr="00FB3DE2">
              <w:rPr>
                <w:rFonts w:ascii="Times New Roman" w:hAnsi="Times New Roman"/>
                <w:i/>
                <w:iCs/>
              </w:rPr>
              <w:t xml:space="preserve"> </w:t>
            </w:r>
            <w:r w:rsidR="00FB3DE2" w:rsidRPr="00FB3DE2">
              <w:rPr>
                <w:rFonts w:ascii="Times New Roman" w:hAnsi="Times New Roman"/>
              </w:rPr>
              <w:t>на</w:t>
            </w:r>
            <w:r w:rsidR="00FB3DE2" w:rsidRPr="00FB3DE2">
              <w:rPr>
                <w:rFonts w:ascii="Times New Roman" w:hAnsi="Times New Roman"/>
                <w:i/>
                <w:iCs/>
              </w:rPr>
              <w:t xml:space="preserve"> </w:t>
            </w:r>
            <w:r>
              <w:rPr>
                <w:rFonts w:ascii="Times New Roman" w:hAnsi="Times New Roman"/>
                <w:i/>
                <w:iCs/>
                <w:lang w:val="ru-RU"/>
              </w:rPr>
              <w:t xml:space="preserve">60 </w:t>
            </w:r>
            <w:r w:rsidR="00FB3DE2" w:rsidRPr="00FB3DE2">
              <w:rPr>
                <w:rFonts w:ascii="Times New Roman" w:hAnsi="Times New Roman"/>
              </w:rPr>
              <w:t>дней</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2"/>
            <w:shd w:val="clear" w:color="auto" w:fill="auto"/>
            <w:vAlign w:val="center"/>
          </w:tcPr>
          <w:p w14:paraId="1CE9F3B1" w14:textId="77777777"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3D25AD60"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xml:space="preserve">. 9.4.7, 9.4.8 раздела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20205" w:rsidRPr="00EE0D14" w:rsidRDefault="00F20205" w:rsidP="00F20205">
            <w:pPr>
              <w:pStyle w:val="20"/>
              <w:numPr>
                <w:ilvl w:val="0"/>
                <w:numId w:val="2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r w:rsidRPr="00EE0D14">
              <w:rPr>
                <w:rFonts w:ascii="Times New Roman" w:eastAsia="Times New Roman" w:hAnsi="Times New Roman" w:cs="Times New Roman"/>
              </w:rPr>
              <w:t>беспечени</w:t>
            </w:r>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20205" w:rsidRPr="00915549" w:rsidRDefault="00F20205" w:rsidP="00F20205">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Default="00F20205" w:rsidP="00F20205">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2"/>
            <w:shd w:val="clear" w:color="auto" w:fill="auto"/>
            <w:vAlign w:val="center"/>
          </w:tcPr>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9F10B6" w:rsidRPr="00EE0D14" w14:paraId="04B68F63" w14:textId="77777777" w:rsidTr="00F20205">
        <w:trPr>
          <w:jc w:val="center"/>
        </w:trPr>
        <w:tc>
          <w:tcPr>
            <w:tcW w:w="1213" w:type="dxa"/>
            <w:shd w:val="clear" w:color="auto" w:fill="auto"/>
            <w:vAlign w:val="center"/>
          </w:tcPr>
          <w:p w14:paraId="747707E9" w14:textId="77777777" w:rsidR="009F10B6" w:rsidRPr="00EE0D14" w:rsidRDefault="009F10B6" w:rsidP="009F10B6">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9F10B6" w:rsidRPr="00EE0D14" w:rsidRDefault="009F10B6" w:rsidP="009F10B6">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2"/>
            <w:shd w:val="clear" w:color="auto" w:fill="auto"/>
            <w:vAlign w:val="center"/>
          </w:tcPr>
          <w:p w14:paraId="51FC4CA8" w14:textId="77777777" w:rsidR="009F10B6" w:rsidRPr="00B14702" w:rsidRDefault="009F10B6" w:rsidP="009F10B6">
            <w:pPr>
              <w:jc w:val="both"/>
              <w:rPr>
                <w:rFonts w:ascii="Times New Roman" w:eastAsia="Times New Roman" w:hAnsi="Times New Roman" w:cs="Times New Roman"/>
                <w:i/>
                <w:lang w:val="ru-RU"/>
              </w:rPr>
            </w:pPr>
            <w:r w:rsidRPr="00B14702">
              <w:rPr>
                <w:rFonts w:ascii="Times New Roman" w:eastAsia="Times New Roman" w:hAnsi="Times New Roman" w:cs="Times New Roman"/>
                <w:i/>
              </w:rPr>
              <w:t>Акционерное общество «Почта России»</w:t>
            </w:r>
          </w:p>
          <w:p w14:paraId="5715A677"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(АО «Почта России»)</w:t>
            </w:r>
          </w:p>
          <w:p w14:paraId="74A01079"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 xml:space="preserve">125252, г. Москва, </w:t>
            </w:r>
            <w:proofErr w:type="spellStart"/>
            <w:r w:rsidRPr="00B14702">
              <w:rPr>
                <w:rFonts w:ascii="Times New Roman" w:eastAsia="Times New Roman" w:hAnsi="Times New Roman" w:cs="Times New Roman"/>
                <w:i/>
              </w:rPr>
              <w:t>вн</w:t>
            </w:r>
            <w:proofErr w:type="spellEnd"/>
            <w:r w:rsidRPr="00B14702">
              <w:rPr>
                <w:rFonts w:ascii="Times New Roman" w:eastAsia="Times New Roman" w:hAnsi="Times New Roman" w:cs="Times New Roman"/>
                <w:i/>
              </w:rPr>
              <w:t>. тер. г. муниципальный округ Хорошевский, ул. 3-я Песчаная, д.2А</w:t>
            </w:r>
          </w:p>
          <w:p w14:paraId="3BA4EBB7"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ИНН 7724490000/КПП 997650001</w:t>
            </w:r>
          </w:p>
          <w:p w14:paraId="40F3ABC3"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Получатель: АО «Почта России»</w:t>
            </w:r>
          </w:p>
          <w:p w14:paraId="5F114156"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Р/с 40502810300060000094</w:t>
            </w:r>
          </w:p>
          <w:p w14:paraId="340476DB"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 xml:space="preserve">в БАНК ВТБ (ПАО) г. Москва </w:t>
            </w:r>
          </w:p>
          <w:p w14:paraId="2A5077A4"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К/с 30101810700000000187</w:t>
            </w:r>
          </w:p>
          <w:p w14:paraId="6C0A9E60" w14:textId="77777777" w:rsidR="009F10B6" w:rsidRPr="00B14702" w:rsidRDefault="009F10B6" w:rsidP="009F10B6">
            <w:pPr>
              <w:jc w:val="both"/>
              <w:rPr>
                <w:rFonts w:ascii="Times New Roman" w:eastAsia="Times New Roman" w:hAnsi="Times New Roman" w:cs="Times New Roman"/>
                <w:i/>
              </w:rPr>
            </w:pPr>
            <w:r w:rsidRPr="00B14702">
              <w:rPr>
                <w:rFonts w:ascii="Times New Roman" w:eastAsia="Times New Roman" w:hAnsi="Times New Roman" w:cs="Times New Roman"/>
                <w:i/>
              </w:rPr>
              <w:t>БИК 044525187</w:t>
            </w:r>
          </w:p>
          <w:p w14:paraId="6E6AB3DF" w14:textId="77777777" w:rsidR="009F10B6" w:rsidRPr="00EE0D14" w:rsidRDefault="009F10B6" w:rsidP="009F10B6">
            <w:pPr>
              <w:jc w:val="both"/>
              <w:rPr>
                <w:rFonts w:ascii="Times New Roman" w:eastAsia="Times New Roman" w:hAnsi="Times New Roman" w:cs="Times New Roman"/>
                <w:i/>
                <w:lang w:val="ru-RU"/>
              </w:rPr>
            </w:pPr>
          </w:p>
          <w:p w14:paraId="295A352C" w14:textId="0E835A8A" w:rsidR="009F10B6" w:rsidRPr="006965EC" w:rsidRDefault="009F10B6" w:rsidP="009F10B6">
            <w:pPr>
              <w:jc w:val="both"/>
              <w:rPr>
                <w:rFonts w:ascii="Times New Roman" w:eastAsia="Times New Roman" w:hAnsi="Times New Roman" w:cs="Times New Roman"/>
                <w:i/>
                <w:lang w:val="ru-RU"/>
              </w:rPr>
            </w:pPr>
            <w:r w:rsidRPr="004D5FA1">
              <w:rPr>
                <w:rFonts w:ascii="Times New Roman" w:eastAsia="Times New Roman" w:hAnsi="Times New Roman"/>
                <w:i/>
                <w:iCs/>
              </w:rPr>
              <w:t xml:space="preserve">НАЗНАЧЕНИЕ ПЛАТЕЖА </w:t>
            </w:r>
            <w:r w:rsidRPr="004D5FA1">
              <w:rPr>
                <w:rFonts w:ascii="Times New Roman" w:eastAsia="Times New Roman" w:hAnsi="Times New Roman" w:cs="Times New Roman"/>
                <w:i/>
                <w:iCs/>
                <w:lang w:val="ru-RU"/>
              </w:rPr>
              <w:t>«ОБЕСПЕЧЕНИЕ ИСПОЛНЕНИЯ ДОГОВОРА», НАИМЕНОВАНИЕ И НОМЕР ЗАКУПКИ, В ОБЕСПЕЧЕНИЕ ИСПОЛНЕНИЯ ДОГОВОРА ПО КОТ</w:t>
            </w:r>
            <w:r>
              <w:rPr>
                <w:rFonts w:ascii="Times New Roman" w:eastAsia="Times New Roman" w:hAnsi="Times New Roman"/>
                <w:i/>
                <w:iCs/>
              </w:rPr>
              <w:t>ОРОЙ ВНОСЯТСЯ ДЕНЕЖНЫЕ СРЕДСТВА</w:t>
            </w:r>
          </w:p>
        </w:tc>
      </w:tr>
      <w:tr w:rsidR="009F10B6" w:rsidRPr="00EE0D14" w14:paraId="06A3B5C8" w14:textId="77777777" w:rsidTr="00F20205">
        <w:trPr>
          <w:trHeight w:val="1850"/>
          <w:jc w:val="center"/>
        </w:trPr>
        <w:tc>
          <w:tcPr>
            <w:tcW w:w="1213" w:type="dxa"/>
            <w:shd w:val="clear" w:color="auto" w:fill="auto"/>
            <w:vAlign w:val="center"/>
          </w:tcPr>
          <w:p w14:paraId="6AA7777E" w14:textId="77777777" w:rsidR="009F10B6" w:rsidRPr="00EE0D14" w:rsidRDefault="009F10B6" w:rsidP="009F10B6">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F10B6" w:rsidRDefault="009F10B6" w:rsidP="009F10B6">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9F10B6" w:rsidRPr="00EE0D14" w:rsidRDefault="009F10B6" w:rsidP="009F10B6">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беспечение</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2"/>
            <w:shd w:val="clear" w:color="auto" w:fill="auto"/>
            <w:vAlign w:val="center"/>
          </w:tcPr>
          <w:p w14:paraId="53E4ABE8" w14:textId="1CB47D2E" w:rsidR="009F10B6" w:rsidRPr="009B536E" w:rsidRDefault="009B536E" w:rsidP="009B536E">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9F10B6" w:rsidRPr="00EE0D14" w14:paraId="7488EEB1" w14:textId="77777777" w:rsidTr="00F20205">
        <w:trPr>
          <w:jc w:val="center"/>
        </w:trPr>
        <w:tc>
          <w:tcPr>
            <w:tcW w:w="1213" w:type="dxa"/>
            <w:shd w:val="clear" w:color="auto" w:fill="auto"/>
            <w:vAlign w:val="center"/>
          </w:tcPr>
          <w:p w14:paraId="51816C9B" w14:textId="77777777" w:rsidR="009F10B6" w:rsidRPr="00EE0D14" w:rsidRDefault="009F10B6" w:rsidP="009F10B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9F10B6" w:rsidRPr="00EE0D14" w:rsidRDefault="009F10B6" w:rsidP="009F10B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2"/>
            <w:shd w:val="clear" w:color="auto" w:fill="auto"/>
            <w:vAlign w:val="center"/>
          </w:tcPr>
          <w:p w14:paraId="418A5FC5" w14:textId="4E55ED51" w:rsidR="009F10B6" w:rsidRPr="009B536E" w:rsidRDefault="009B536E" w:rsidP="009B536E">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9F10B6" w:rsidRPr="00EE0D14" w14:paraId="113A67AA" w14:textId="77777777" w:rsidTr="00F20205">
        <w:trPr>
          <w:jc w:val="center"/>
        </w:trPr>
        <w:tc>
          <w:tcPr>
            <w:tcW w:w="1213" w:type="dxa"/>
            <w:shd w:val="clear" w:color="auto" w:fill="auto"/>
            <w:vAlign w:val="center"/>
          </w:tcPr>
          <w:p w14:paraId="4439EC3E" w14:textId="77777777" w:rsidR="009F10B6" w:rsidRPr="00EE0D14" w:rsidRDefault="009F10B6" w:rsidP="009F10B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9F10B6" w:rsidRPr="00EE0D14" w:rsidRDefault="009F10B6" w:rsidP="009F10B6">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2"/>
            <w:shd w:val="clear" w:color="auto" w:fill="auto"/>
            <w:vAlign w:val="center"/>
          </w:tcPr>
          <w:p w14:paraId="30A3A695" w14:textId="6C3DF222" w:rsidR="009F10B6" w:rsidRPr="00EE0D14" w:rsidRDefault="009B536E" w:rsidP="009B536E">
            <w:pPr>
              <w:jc w:val="both"/>
              <w:rPr>
                <w:rFonts w:ascii="Times New Roman" w:eastAsia="Times New Roman" w:hAnsi="Times New Roman" w:cs="Times New Roman"/>
              </w:rPr>
            </w:pPr>
            <w:r>
              <w:rPr>
                <w:rFonts w:ascii="Times New Roman" w:eastAsia="Times New Roman" w:hAnsi="Times New Roman" w:cs="Times New Roman"/>
              </w:rPr>
              <w:t>Не применимо</w:t>
            </w:r>
          </w:p>
        </w:tc>
      </w:tr>
      <w:tr w:rsidR="009F10B6" w:rsidRPr="00EE0D14" w14:paraId="6C8CC38C" w14:textId="77777777" w:rsidTr="00F20205">
        <w:trPr>
          <w:jc w:val="center"/>
        </w:trPr>
        <w:tc>
          <w:tcPr>
            <w:tcW w:w="1213" w:type="dxa"/>
            <w:shd w:val="clear" w:color="auto" w:fill="auto"/>
            <w:vAlign w:val="center"/>
          </w:tcPr>
          <w:p w14:paraId="08A7ADD1" w14:textId="77777777" w:rsidR="009F10B6" w:rsidRPr="00EE0D14" w:rsidRDefault="009F10B6" w:rsidP="009F10B6">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9F10B6" w:rsidRPr="00EE0D14" w:rsidRDefault="009F10B6" w:rsidP="009F10B6">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2"/>
            <w:shd w:val="clear" w:color="auto" w:fill="auto"/>
            <w:vAlign w:val="center"/>
          </w:tcPr>
          <w:p w14:paraId="28AC141F" w14:textId="6811B208" w:rsidR="009F10B6" w:rsidRPr="00EE0D14" w:rsidRDefault="009F10B6" w:rsidP="009F10B6">
            <w:pPr>
              <w:jc w:val="both"/>
              <w:rPr>
                <w:rFonts w:ascii="Times New Roman" w:eastAsia="Times New Roman" w:hAnsi="Times New Roman" w:cs="Times New Roman"/>
              </w:rPr>
            </w:pPr>
            <w:r w:rsidRPr="00EE0D14">
              <w:rPr>
                <w:rFonts w:ascii="Times New Roman" w:eastAsia="Times New Roman" w:hAnsi="Times New Roman" w:cs="Times New Roman"/>
              </w:rPr>
              <w:t>Не применимо</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0AC63E9C"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ДЕКЛАРАЦИЯ О СОО</w:t>
      </w:r>
      <w:r w:rsidR="009B536E">
        <w:rPr>
          <w:rFonts w:ascii="Times New Roman" w:hAnsi="Times New Roman" w:cs="Times New Roman"/>
          <w:i/>
          <w:lang w:val="ru-RU"/>
        </w:rPr>
        <w:t>Т</w:t>
      </w:r>
      <w:r w:rsidRPr="002256FA">
        <w:rPr>
          <w:rFonts w:ascii="Times New Roman" w:hAnsi="Times New Roman" w:cs="Times New Roman"/>
          <w:i/>
        </w:rPr>
        <w:t xml:space="preserve">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4443B2">
        <w:rPr>
          <w:rFonts w:ascii="Times New Roman" w:hAnsi="Times New Roman" w:cs="Times New Roman"/>
          <w:i/>
          <w:lang w:val="ru-RU"/>
        </w:rPr>
        <w:t xml:space="preserve">ПРОВЕДЕНИИ </w:t>
      </w:r>
      <w:r w:rsidR="00CC420F">
        <w:rPr>
          <w:rFonts w:ascii="Times New Roman" w:hAnsi="Times New Roman" w:cs="Times New Roman"/>
          <w:i/>
          <w:lang w:val="ru-RU"/>
        </w:rPr>
        <w:t>ЦЕНОВО</w:t>
      </w:r>
      <w:r w:rsidR="004443B2">
        <w:rPr>
          <w:rFonts w:ascii="Times New Roman" w:hAnsi="Times New Roman" w:cs="Times New Roman"/>
          <w:i/>
          <w:lang w:val="ru-RU"/>
        </w:rPr>
        <w:t xml:space="preserve">ГО </w:t>
      </w:r>
      <w:r w:rsidR="00CC420F">
        <w:rPr>
          <w:rFonts w:ascii="Times New Roman" w:hAnsi="Times New Roman" w:cs="Times New Roman"/>
          <w:i/>
          <w:lang w:val="ru-RU"/>
        </w:rPr>
        <w:t>ОТБОР</w:t>
      </w:r>
      <w:r w:rsidR="004443B2">
        <w:rPr>
          <w:rFonts w:ascii="Times New Roman" w:hAnsi="Times New Roman" w:cs="Times New Roman"/>
          <w:i/>
          <w:lang w:val="ru-RU"/>
        </w:rPr>
        <w:t>А</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12131C54" w14:textId="77777777" w:rsidR="004506DB" w:rsidRDefault="004506DB" w:rsidP="006965EC">
      <w:pPr>
        <w:autoSpaceDE w:val="0"/>
        <w:autoSpaceDN w:val="0"/>
        <w:adjustRightInd w:val="0"/>
        <w:rPr>
          <w:rFonts w:ascii="Times New Roman" w:hAnsi="Times New Roman" w:cs="Times New Roman"/>
          <w:lang w:val="ru-RU"/>
        </w:rPr>
      </w:pPr>
    </w:p>
    <w:p w14:paraId="02328F2C" w14:textId="77777777" w:rsidR="004506DB" w:rsidRDefault="004506DB" w:rsidP="006965EC">
      <w:pPr>
        <w:autoSpaceDE w:val="0"/>
        <w:autoSpaceDN w:val="0"/>
        <w:adjustRightInd w:val="0"/>
        <w:rPr>
          <w:rFonts w:ascii="Times New Roman" w:hAnsi="Times New Roman" w:cs="Times New Roman"/>
          <w:lang w:val="ru-RU"/>
        </w:rPr>
      </w:pPr>
    </w:p>
    <w:p w14:paraId="68AB377D" w14:textId="77777777" w:rsidR="002057BA" w:rsidRPr="00003A8F" w:rsidRDefault="0037083F" w:rsidP="00003A8F">
      <w:pPr>
        <w:rPr>
          <w:rFonts w:ascii="Times New Roman" w:hAnsi="Times New Roman" w:cs="Times New Roman"/>
          <w:lang w:val="ru-RU"/>
        </w:rPr>
      </w:pPr>
      <w:r>
        <w:rPr>
          <w:lang w:val="ru-RU"/>
        </w:rPr>
        <w:br w:type="page"/>
      </w:r>
      <w:r w:rsidR="00003A8F" w:rsidRPr="00003A8F">
        <w:rPr>
          <w:rFonts w:ascii="Times New Roman" w:hAnsi="Times New Roman" w:cs="Times New Roman"/>
        </w:rPr>
        <w:t xml:space="preserve">                                                                                          </w:t>
      </w:r>
      <w:r w:rsidR="00003A8F">
        <w:rPr>
          <w:rFonts w:ascii="Times New Roman" w:hAnsi="Times New Roman" w:cs="Times New Roman"/>
          <w:lang w:val="ru-RU"/>
        </w:rPr>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01445E8B"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w:t>
      </w:r>
      <w:r w:rsidR="003E7524">
        <w:rPr>
          <w:rFonts w:ascii="Times New Roman" w:hAnsi="Times New Roman" w:cs="Times New Roman"/>
          <w:b/>
          <w:lang w:val="ru-RU"/>
        </w:rPr>
        <w:t>Е</w:t>
      </w:r>
      <w:r w:rsidRPr="002903EA">
        <w:rPr>
          <w:rFonts w:ascii="Times New Roman" w:hAnsi="Times New Roman" w:cs="Times New Roman"/>
          <w:b/>
        </w:rPr>
        <w:t xml:space="preserve">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8" w:name="_Toc377657149"/>
      <w:r w:rsidR="00CC420F">
        <w:rPr>
          <w:rFonts w:ascii="Times New Roman" w:hAnsi="Times New Roman" w:cs="Times New Roman"/>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E307FC">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E307FC">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E307FC">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65E08C76" w14:textId="1B7362EC" w:rsidR="001938C8" w:rsidRPr="009B536E" w:rsidRDefault="002057BA" w:rsidP="009B536E">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bookmarkEnd w:id="0"/>
      <w:bookmarkEnd w:id="1"/>
      <w:bookmarkEnd w:id="2"/>
      <w:bookmarkEnd w:id="3"/>
      <w:bookmarkEnd w:id="4"/>
      <w:bookmarkEnd w:id="5"/>
      <w:bookmarkEnd w:id="6"/>
      <w:bookmarkEnd w:id="7"/>
      <w:bookmarkEnd w:id="8"/>
      <w:bookmarkEnd w:id="9"/>
      <w:bookmarkEnd w:id="10"/>
      <w:bookmarkEnd w:id="11"/>
      <w:bookmarkEnd w:id="12"/>
      <w:bookmarkEnd w:id="13"/>
    </w:p>
    <w:p w14:paraId="373E783C" w14:textId="585B1415" w:rsidR="001938C8" w:rsidRPr="001938C8" w:rsidRDefault="001938C8" w:rsidP="000D146F">
      <w:pPr>
        <w:rPr>
          <w:rFonts w:cs="Times New Roman"/>
          <w:i/>
          <w:color w:val="auto"/>
        </w:rPr>
      </w:pPr>
    </w:p>
    <w:sectPr w:rsidR="001938C8" w:rsidRPr="001938C8"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2B296E" w:rsidRDefault="002B296E">
      <w:r>
        <w:separator/>
      </w:r>
    </w:p>
  </w:endnote>
  <w:endnote w:type="continuationSeparator" w:id="0">
    <w:p w14:paraId="75C4ADD0" w14:textId="77777777" w:rsidR="002B296E" w:rsidRDefault="002B296E">
      <w:r>
        <w:continuationSeparator/>
      </w:r>
    </w:p>
  </w:endnote>
  <w:endnote w:type="continuationNotice" w:id="1">
    <w:p w14:paraId="45E22EC7" w14:textId="77777777" w:rsidR="002B296E" w:rsidRDefault="002B2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2B296E" w:rsidRDefault="002B296E">
    <w:pPr>
      <w:pStyle w:val="af8"/>
      <w:jc w:val="center"/>
    </w:pPr>
  </w:p>
  <w:p w14:paraId="77E8A6E6" w14:textId="77777777" w:rsidR="002B296E" w:rsidRDefault="002B296E">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2B296E" w:rsidRDefault="002B296E">
      <w:r>
        <w:separator/>
      </w:r>
    </w:p>
  </w:footnote>
  <w:footnote w:type="continuationSeparator" w:id="0">
    <w:p w14:paraId="6FEE6E6B" w14:textId="77777777" w:rsidR="002B296E" w:rsidRDefault="002B296E">
      <w:r>
        <w:continuationSeparator/>
      </w:r>
    </w:p>
  </w:footnote>
  <w:footnote w:type="continuationNotice" w:id="1">
    <w:p w14:paraId="3E485A11" w14:textId="77777777" w:rsidR="002B296E" w:rsidRDefault="002B296E"/>
  </w:footnote>
  <w:footnote w:id="2">
    <w:p w14:paraId="62D05E1D" w14:textId="77777777" w:rsidR="002B296E" w:rsidRDefault="002B296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 w:id="3">
    <w:p w14:paraId="69113D74" w14:textId="02E1B075" w:rsidR="002B296E" w:rsidRPr="00A20250" w:rsidRDefault="002B296E" w:rsidP="00FF7003">
      <w:pPr>
        <w:pStyle w:val="aff3"/>
        <w:jc w:val="both"/>
      </w:pPr>
      <w:r>
        <w:rPr>
          <w:rStyle w:val="af0"/>
        </w:rPr>
        <w:footnoteRef/>
      </w:r>
      <w:r>
        <w:t xml:space="preserve"> </w:t>
      </w:r>
      <w:r>
        <w:rPr>
          <w:lang w:val="ru-RU"/>
        </w:rPr>
        <w:t xml:space="preserve">Допускается рассмотрение первых частей заявок ранее указанной даты, но </w:t>
      </w:r>
      <w:r w:rsidRPr="006375E4">
        <w:rPr>
          <w:u w:val="single"/>
        </w:rPr>
        <w:t>не позднее</w:t>
      </w:r>
      <w:r w:rsidRPr="006375E4" w:rsidDel="00962914">
        <w:rPr>
          <w:rFonts w:eastAsia="Calibri"/>
        </w:rPr>
        <w:t xml:space="preserve"> </w:t>
      </w:r>
      <w:r w:rsidRPr="006375E4">
        <w:rPr>
          <w:rFonts w:eastAsia="Calibri"/>
        </w:rPr>
        <w:t>7 (семи) дней после окончания срока подачи заявок</w:t>
      </w:r>
      <w:r>
        <w:rPr>
          <w:rFonts w:eastAsia="Calibri"/>
          <w:lang w:val="ru"/>
        </w:rPr>
        <w:t xml:space="preserve"> (</w:t>
      </w:r>
      <w:r w:rsidRPr="006375E4">
        <w:rPr>
          <w:lang w:val="ru-RU"/>
        </w:rPr>
        <w:t>ч. 5.8.24 ст. 5.8 Положения о закупке</w:t>
      </w:r>
      <w:r>
        <w:rPr>
          <w:lang w:val="ru-RU"/>
        </w:rPr>
        <w:t xml:space="preserve">, </w:t>
      </w:r>
      <w:r w:rsidRPr="006375E4">
        <w:rPr>
          <w:lang w:val="ru-RU"/>
        </w:rPr>
        <w:t xml:space="preserve">п. 6.1.1 раздела 6 Части </w:t>
      </w:r>
      <w:r w:rsidRPr="006375E4">
        <w:rPr>
          <w:lang w:val="en-US"/>
        </w:rPr>
        <w:t>I</w:t>
      </w:r>
      <w:r w:rsidRPr="006375E4">
        <w:rPr>
          <w:lang w:val="ru-RU"/>
        </w:rPr>
        <w:t xml:space="preserve"> документации о закупке</w:t>
      </w:r>
      <w:r>
        <w:rPr>
          <w:lang w:val="ru-RU"/>
        </w:rPr>
        <w:t>).</w:t>
      </w:r>
    </w:p>
  </w:footnote>
  <w:footnote w:id="4">
    <w:p w14:paraId="1E8646D8" w14:textId="14814DC6" w:rsidR="002B296E" w:rsidRPr="000D4518" w:rsidRDefault="002B296E" w:rsidP="00A20250">
      <w:pPr>
        <w:tabs>
          <w:tab w:val="left" w:pos="0"/>
        </w:tabs>
        <w:jc w:val="both"/>
        <w:rPr>
          <w:rFonts w:ascii="Times New Roman" w:eastAsia="Times New Roman" w:hAnsi="Times New Roman" w:cs="Times New Roman"/>
          <w:color w:val="auto"/>
          <w:sz w:val="20"/>
          <w:szCs w:val="20"/>
          <w:lang w:val="ru-RU" w:eastAsia="x-none"/>
        </w:rPr>
      </w:pPr>
      <w:r w:rsidRPr="008C76DA">
        <w:rPr>
          <w:rStyle w:val="af0"/>
          <w:rFonts w:ascii="Times New Roman" w:eastAsia="Times New Roman" w:hAnsi="Times New Roman"/>
          <w:color w:val="auto"/>
          <w:sz w:val="20"/>
          <w:szCs w:val="20"/>
          <w:lang w:val="x-none" w:eastAsia="x-none"/>
        </w:rPr>
        <w:footnoteRef/>
      </w:r>
      <w:r>
        <w:t xml:space="preserve"> </w:t>
      </w:r>
      <w:r w:rsidRPr="002126D6">
        <w:rPr>
          <w:rFonts w:ascii="Times New Roman" w:eastAsia="Times New Roman" w:hAnsi="Times New Roman" w:cs="Times New Roman"/>
          <w:color w:val="auto"/>
          <w:sz w:val="20"/>
          <w:szCs w:val="20"/>
          <w:lang w:val="ru-RU" w:eastAsia="x-none"/>
        </w:rPr>
        <w:t xml:space="preserve">Допускается рассмотрение </w:t>
      </w:r>
      <w:r>
        <w:rPr>
          <w:rFonts w:ascii="Times New Roman" w:eastAsia="Times New Roman" w:hAnsi="Times New Roman" w:cs="Times New Roman"/>
          <w:color w:val="auto"/>
          <w:sz w:val="20"/>
          <w:szCs w:val="20"/>
          <w:lang w:val="ru-RU" w:eastAsia="x-none"/>
        </w:rPr>
        <w:t>вторых</w:t>
      </w:r>
      <w:r w:rsidRPr="002126D6">
        <w:rPr>
          <w:rFonts w:ascii="Times New Roman" w:eastAsia="Times New Roman" w:hAnsi="Times New Roman" w:cs="Times New Roman"/>
          <w:color w:val="auto"/>
          <w:sz w:val="20"/>
          <w:szCs w:val="20"/>
          <w:lang w:val="ru-RU" w:eastAsia="x-none"/>
        </w:rPr>
        <w:t xml:space="preserve"> частей заявок</w:t>
      </w:r>
      <w:r>
        <w:rPr>
          <w:rFonts w:ascii="Times New Roman" w:eastAsia="Times New Roman" w:hAnsi="Times New Roman" w:cs="Times New Roman"/>
          <w:color w:val="auto"/>
          <w:sz w:val="20"/>
          <w:szCs w:val="20"/>
          <w:lang w:val="ru-RU" w:eastAsia="x-none"/>
        </w:rPr>
        <w:t xml:space="preserve"> и подведение итогов закупки </w:t>
      </w:r>
      <w:r w:rsidRPr="002126D6">
        <w:rPr>
          <w:rFonts w:ascii="Times New Roman" w:eastAsia="Times New Roman" w:hAnsi="Times New Roman" w:cs="Times New Roman"/>
          <w:color w:val="auto"/>
          <w:sz w:val="20"/>
          <w:szCs w:val="20"/>
          <w:lang w:val="ru-RU" w:eastAsia="x-none"/>
        </w:rPr>
        <w:t>ранее указанной даты</w:t>
      </w:r>
      <w:r>
        <w:rPr>
          <w:rFonts w:ascii="Times New Roman" w:eastAsia="Times New Roman" w:hAnsi="Times New Roman" w:cs="Times New Roman"/>
          <w:color w:val="auto"/>
          <w:sz w:val="20"/>
          <w:szCs w:val="20"/>
          <w:lang w:val="ru-RU" w:eastAsia="x-none"/>
        </w:rPr>
        <w:t xml:space="preserve">, но </w:t>
      </w:r>
      <w:r w:rsidRPr="00D714EE">
        <w:rPr>
          <w:rFonts w:ascii="Times New Roman" w:eastAsia="Times New Roman" w:hAnsi="Times New Roman" w:cs="Times New Roman"/>
          <w:color w:val="auto"/>
          <w:sz w:val="20"/>
          <w:szCs w:val="20"/>
          <w:u w:val="single"/>
          <w:lang w:val="ru-RU" w:eastAsia="x-none"/>
        </w:rPr>
        <w:t>не позднее</w:t>
      </w:r>
      <w:r w:rsidRPr="00EA14D2">
        <w:rPr>
          <w:rFonts w:ascii="Times New Roman" w:eastAsia="Times New Roman" w:hAnsi="Times New Roman" w:cs="Times New Roman"/>
          <w:color w:val="auto"/>
          <w:sz w:val="20"/>
          <w:szCs w:val="20"/>
          <w:lang w:val="ru-RU" w:eastAsia="x-none"/>
        </w:rPr>
        <w:t xml:space="preserve"> 10 дней после окончания проведения </w:t>
      </w:r>
      <w:r>
        <w:rPr>
          <w:rFonts w:ascii="Times New Roman" w:eastAsia="Times New Roman" w:hAnsi="Times New Roman" w:cs="Times New Roman"/>
          <w:color w:val="auto"/>
          <w:sz w:val="20"/>
          <w:szCs w:val="20"/>
          <w:lang w:val="ru-RU" w:eastAsia="x-none"/>
        </w:rPr>
        <w:t>процедуры ценового отбора</w:t>
      </w:r>
      <w:r w:rsidRPr="00EA14D2">
        <w:rPr>
          <w:rFonts w:ascii="Times New Roman" w:eastAsia="Times New Roman" w:hAnsi="Times New Roman" w:cs="Times New Roman"/>
          <w:color w:val="auto"/>
          <w:sz w:val="20"/>
          <w:szCs w:val="20"/>
          <w:lang w:val="ru-RU" w:eastAsia="x-none"/>
        </w:rPr>
        <w:t xml:space="preserve"> </w:t>
      </w:r>
      <w:r>
        <w:rPr>
          <w:rFonts w:ascii="Times New Roman" w:eastAsia="Times New Roman" w:hAnsi="Times New Roman" w:cs="Times New Roman"/>
          <w:color w:val="auto"/>
          <w:sz w:val="20"/>
          <w:szCs w:val="20"/>
          <w:lang w:val="ru-RU" w:eastAsia="x-none"/>
        </w:rPr>
        <w:t>(</w:t>
      </w:r>
      <w:r w:rsidRPr="00EA14D2">
        <w:rPr>
          <w:rFonts w:ascii="Times New Roman" w:eastAsia="Times New Roman" w:hAnsi="Times New Roman" w:cs="Times New Roman"/>
          <w:color w:val="auto"/>
          <w:sz w:val="20"/>
          <w:szCs w:val="20"/>
          <w:lang w:val="ru-RU" w:eastAsia="x-none"/>
        </w:rPr>
        <w:t xml:space="preserve">ч. 5.8.43 ст. 5.8 Положения о закупке, п. 8.5 </w:t>
      </w:r>
      <w:r>
        <w:rPr>
          <w:rFonts w:ascii="Times New Roman" w:eastAsia="Times New Roman" w:hAnsi="Times New Roman" w:cs="Times New Roman"/>
          <w:color w:val="auto"/>
          <w:sz w:val="20"/>
          <w:szCs w:val="20"/>
          <w:lang w:val="ru-RU" w:eastAsia="x-none"/>
        </w:rPr>
        <w:t>раздела 8</w:t>
      </w:r>
      <w:r w:rsidRPr="00EA14D2">
        <w:rPr>
          <w:rFonts w:ascii="Times New Roman" w:eastAsia="Times New Roman" w:hAnsi="Times New Roman" w:cs="Times New Roman"/>
          <w:color w:val="auto"/>
          <w:sz w:val="20"/>
          <w:szCs w:val="20"/>
          <w:lang w:val="ru-RU" w:eastAsia="x-none"/>
        </w:rPr>
        <w:t xml:space="preserve"> Части I документации о закупке</w:t>
      </w:r>
      <w:r>
        <w:rPr>
          <w:rFonts w:ascii="Times New Roman" w:eastAsia="Times New Roman" w:hAnsi="Times New Roman" w:cs="Times New Roman"/>
          <w:color w:val="auto"/>
          <w:sz w:val="20"/>
          <w:szCs w:val="20"/>
          <w:lang w:val="ru-RU" w:eastAsia="x-none"/>
        </w:rPr>
        <w:t xml:space="preserve">). </w:t>
      </w:r>
      <w:r w:rsidRPr="00EA14D2">
        <w:rPr>
          <w:rFonts w:ascii="Times New Roman" w:eastAsia="Times New Roman" w:hAnsi="Times New Roman" w:cs="Times New Roman"/>
          <w:color w:val="auto"/>
          <w:sz w:val="20"/>
          <w:szCs w:val="20"/>
          <w:lang w:val="ru-RU" w:eastAsia="x-none"/>
        </w:rPr>
        <w:t xml:space="preserve"> </w:t>
      </w:r>
    </w:p>
    <w:p w14:paraId="59805878" w14:textId="3BF03BDA" w:rsidR="002B296E" w:rsidRPr="00FF7003" w:rsidRDefault="002B296E" w:rsidP="00A20250">
      <w:pPr>
        <w:pStyle w:val="aff3"/>
        <w:rPr>
          <w:lang w:val="ru-RU"/>
        </w:rPr>
      </w:pPr>
    </w:p>
  </w:footnote>
  <w:footnote w:id="5">
    <w:p w14:paraId="56881424" w14:textId="77777777" w:rsidR="002B296E" w:rsidRPr="00F20205" w:rsidRDefault="002B296E" w:rsidP="00353F2A">
      <w:pPr>
        <w:pStyle w:val="aff3"/>
        <w:tabs>
          <w:tab w:val="left" w:pos="142"/>
        </w:tabs>
        <w:jc w:val="both"/>
        <w:rPr>
          <w:color w:val="000000"/>
          <w:lang w:val="ru-RU"/>
        </w:rPr>
      </w:pPr>
      <w:r>
        <w:rPr>
          <w:rStyle w:val="af0"/>
        </w:rPr>
        <w:footnoteRef/>
      </w:r>
      <w:r>
        <w:t xml:space="preserve"> </w:t>
      </w:r>
      <w:r w:rsidRPr="00FB3DE2">
        <w:rPr>
          <w:color w:val="000000"/>
        </w:rPr>
        <w:t>Максимальный срок исполнения обязательств поставщик</w:t>
      </w:r>
      <w:r>
        <w:rPr>
          <w:color w:val="000000"/>
        </w:rPr>
        <w:t>а (подрядчика, исполнителя) дол</w:t>
      </w:r>
      <w:r w:rsidRPr="00FB3DE2">
        <w:rPr>
          <w:color w:val="000000"/>
        </w:rPr>
        <w:t>жен определяться (исчисляться) исходя из крайней допустимой даты заключения договора в соответствии с настоящей документаций,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w:t>
      </w:r>
      <w:r>
        <w:rPr>
          <w:color w:val="000000"/>
        </w:rPr>
        <w:t xml:space="preserve"> договора, технического задания</w:t>
      </w:r>
      <w:r>
        <w:rPr>
          <w:color w:val="00000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2B296E" w:rsidRDefault="002B296E">
    <w:pPr>
      <w:pStyle w:val="af6"/>
      <w:jc w:val="center"/>
    </w:pPr>
  </w:p>
  <w:p w14:paraId="366BDE3D" w14:textId="77777777" w:rsidR="002B296E" w:rsidRDefault="002B296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FFF0F3A" w:rsidR="002B296E" w:rsidRDefault="002B296E">
    <w:pPr>
      <w:pStyle w:val="af6"/>
      <w:jc w:val="center"/>
    </w:pPr>
    <w:r>
      <w:fldChar w:fldCharType="begin"/>
    </w:r>
    <w:r>
      <w:instrText>PAGE   \* MERGEFORMAT</w:instrText>
    </w:r>
    <w:r>
      <w:fldChar w:fldCharType="separate"/>
    </w:r>
    <w:r w:rsidR="00B54EC7" w:rsidRPr="00B54EC7">
      <w:rPr>
        <w:noProof/>
        <w:lang w:val="ru-RU"/>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2B296E" w:rsidRDefault="002B296E"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0241"/>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76"/>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296E"/>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E752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3B2"/>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A24"/>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056"/>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758"/>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E6E"/>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2E63"/>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36E"/>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0B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B02"/>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4EC7"/>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1914"/>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5B3"/>
    <w:rsid w:val="00C647D1"/>
    <w:rsid w:val="00C65445"/>
    <w:rsid w:val="00C655F7"/>
    <w:rsid w:val="00C65E33"/>
    <w:rsid w:val="00C661BE"/>
    <w:rsid w:val="00C663BB"/>
    <w:rsid w:val="00C664B8"/>
    <w:rsid w:val="00C6666D"/>
    <w:rsid w:val="00C67EC3"/>
    <w:rsid w:val="00C7018D"/>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4D9C"/>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0EE"/>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2FD1"/>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9632D-597D-4C7B-BE08-2229D4E3E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4349</Words>
  <Characters>32592</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36868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Докукина Ирина Станиславовна</cp:lastModifiedBy>
  <cp:revision>4</cp:revision>
  <cp:lastPrinted>2020-02-03T09:51:00Z</cp:lastPrinted>
  <dcterms:created xsi:type="dcterms:W3CDTF">2026-07-10T09:48:00Z</dcterms:created>
  <dcterms:modified xsi:type="dcterms:W3CDTF">2026-07-10T09:53:00Z</dcterms:modified>
</cp:coreProperties>
</file>