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D9EF" w14:textId="5A6911AB" w:rsidR="00C37880" w:rsidRDefault="00B46697" w:rsidP="00C37880">
      <w:pPr>
        <w:pStyle w:val="ConsPlusTitle"/>
        <w:jc w:val="center"/>
        <w:rPr>
          <w:rFonts w:ascii="Times New Roman" w:hAnsi="Times New Roman" w:cs="Times New Roman"/>
          <w:b w:val="0"/>
          <w:sz w:val="28"/>
          <w:szCs w:val="28"/>
        </w:rPr>
      </w:pPr>
      <w:r w:rsidRPr="00B46697">
        <w:rPr>
          <w:rFonts w:ascii="Times New Roman" w:hAnsi="Times New Roman" w:cs="Times New Roman"/>
          <w:b w:val="0"/>
          <w:sz w:val="28"/>
          <w:szCs w:val="28"/>
        </w:rPr>
        <w:t>Часть III. ТЕХНИЧЕСКАЯ ЧАСТЬ ДОКУМЕНТАЦИИ</w:t>
      </w:r>
    </w:p>
    <w:p w14:paraId="692C6C08" w14:textId="77777777" w:rsidR="00C37880" w:rsidRDefault="00C37880" w:rsidP="00C37880">
      <w:pPr>
        <w:pStyle w:val="ConsPlusTitle"/>
        <w:jc w:val="center"/>
        <w:rPr>
          <w:rFonts w:ascii="Times New Roman" w:hAnsi="Times New Roman" w:cs="Times New Roman"/>
          <w:b w:val="0"/>
          <w:sz w:val="28"/>
          <w:szCs w:val="28"/>
        </w:rPr>
      </w:pPr>
    </w:p>
    <w:p w14:paraId="68395050" w14:textId="518343BE" w:rsidR="00C37880" w:rsidRDefault="00C37880" w:rsidP="00C37880">
      <w:pPr>
        <w:pStyle w:val="ConsPlusTitle"/>
        <w:jc w:val="center"/>
        <w:rPr>
          <w:rFonts w:ascii="Times New Roman" w:hAnsi="Times New Roman" w:cs="Times New Roman"/>
          <w:b w:val="0"/>
          <w:sz w:val="28"/>
          <w:szCs w:val="28"/>
        </w:rPr>
      </w:pPr>
    </w:p>
    <w:p w14:paraId="33CABBEC" w14:textId="039815CB" w:rsidR="00B46697" w:rsidRDefault="00B46697" w:rsidP="00C37880">
      <w:pPr>
        <w:pStyle w:val="ConsPlusTitle"/>
        <w:jc w:val="center"/>
        <w:rPr>
          <w:rFonts w:ascii="Times New Roman" w:hAnsi="Times New Roman" w:cs="Times New Roman"/>
          <w:b w:val="0"/>
          <w:sz w:val="28"/>
          <w:szCs w:val="28"/>
        </w:rPr>
      </w:pPr>
    </w:p>
    <w:p w14:paraId="7C88C40A" w14:textId="25D5B5C9" w:rsidR="00B46697" w:rsidRDefault="00B46697" w:rsidP="00C37880">
      <w:pPr>
        <w:pStyle w:val="ConsPlusTitle"/>
        <w:jc w:val="center"/>
        <w:rPr>
          <w:rFonts w:ascii="Times New Roman" w:hAnsi="Times New Roman" w:cs="Times New Roman"/>
          <w:b w:val="0"/>
          <w:sz w:val="28"/>
          <w:szCs w:val="28"/>
        </w:rPr>
      </w:pPr>
    </w:p>
    <w:p w14:paraId="12ABA721" w14:textId="5E375EEC" w:rsidR="00B46697" w:rsidRDefault="00B46697" w:rsidP="00C37880">
      <w:pPr>
        <w:pStyle w:val="ConsPlusTitle"/>
        <w:jc w:val="center"/>
        <w:rPr>
          <w:rFonts w:ascii="Times New Roman" w:hAnsi="Times New Roman" w:cs="Times New Roman"/>
          <w:b w:val="0"/>
          <w:sz w:val="28"/>
          <w:szCs w:val="28"/>
        </w:rPr>
      </w:pPr>
    </w:p>
    <w:p w14:paraId="0D417DF2" w14:textId="24896A35" w:rsidR="00B46697" w:rsidRDefault="00B46697" w:rsidP="00C37880">
      <w:pPr>
        <w:pStyle w:val="ConsPlusTitle"/>
        <w:jc w:val="center"/>
        <w:rPr>
          <w:rFonts w:ascii="Times New Roman" w:hAnsi="Times New Roman" w:cs="Times New Roman"/>
          <w:b w:val="0"/>
          <w:sz w:val="28"/>
          <w:szCs w:val="28"/>
        </w:rPr>
      </w:pPr>
    </w:p>
    <w:p w14:paraId="46BC3D0F" w14:textId="3E7F3F11" w:rsidR="00B46697" w:rsidRDefault="00B46697" w:rsidP="00C37880">
      <w:pPr>
        <w:pStyle w:val="ConsPlusTitle"/>
        <w:jc w:val="center"/>
        <w:rPr>
          <w:rFonts w:ascii="Times New Roman" w:hAnsi="Times New Roman" w:cs="Times New Roman"/>
          <w:b w:val="0"/>
          <w:sz w:val="28"/>
          <w:szCs w:val="28"/>
        </w:rPr>
      </w:pPr>
    </w:p>
    <w:p w14:paraId="32A3481E" w14:textId="3D1271AD" w:rsidR="00B46697" w:rsidRDefault="00B46697" w:rsidP="00C37880">
      <w:pPr>
        <w:pStyle w:val="ConsPlusTitle"/>
        <w:jc w:val="center"/>
        <w:rPr>
          <w:rFonts w:ascii="Times New Roman" w:hAnsi="Times New Roman" w:cs="Times New Roman"/>
          <w:b w:val="0"/>
          <w:sz w:val="28"/>
          <w:szCs w:val="28"/>
        </w:rPr>
      </w:pPr>
    </w:p>
    <w:p w14:paraId="079FDE55" w14:textId="1B21063F" w:rsidR="00B46697" w:rsidRDefault="00B46697" w:rsidP="00C37880">
      <w:pPr>
        <w:pStyle w:val="ConsPlusTitle"/>
        <w:jc w:val="center"/>
        <w:rPr>
          <w:rFonts w:ascii="Times New Roman" w:hAnsi="Times New Roman" w:cs="Times New Roman"/>
          <w:b w:val="0"/>
          <w:sz w:val="28"/>
          <w:szCs w:val="28"/>
        </w:rPr>
      </w:pPr>
    </w:p>
    <w:p w14:paraId="5CF96E89" w14:textId="77777777" w:rsidR="00B46697" w:rsidRDefault="00B46697" w:rsidP="00C37880">
      <w:pPr>
        <w:pStyle w:val="ConsPlusTitle"/>
        <w:jc w:val="center"/>
        <w:rPr>
          <w:rFonts w:ascii="Times New Roman" w:hAnsi="Times New Roman" w:cs="Times New Roman"/>
          <w:b w:val="0"/>
          <w:sz w:val="28"/>
          <w:szCs w:val="28"/>
        </w:rPr>
      </w:pPr>
    </w:p>
    <w:p w14:paraId="79CAEBFE" w14:textId="77777777" w:rsidR="00C37880" w:rsidRDefault="00C37880" w:rsidP="00C37880">
      <w:pPr>
        <w:pStyle w:val="ConsPlusTitle"/>
        <w:jc w:val="center"/>
        <w:rPr>
          <w:rFonts w:ascii="Times New Roman" w:hAnsi="Times New Roman" w:cs="Times New Roman"/>
          <w:b w:val="0"/>
          <w:sz w:val="28"/>
          <w:szCs w:val="28"/>
        </w:rPr>
      </w:pPr>
    </w:p>
    <w:p w14:paraId="78CC74CB" w14:textId="77777777" w:rsidR="00C37880" w:rsidRPr="00D31A2E" w:rsidRDefault="00C37880" w:rsidP="00C37880">
      <w:pPr>
        <w:pStyle w:val="ConsPlusTitle"/>
        <w:jc w:val="center"/>
        <w:rPr>
          <w:rFonts w:ascii="Times New Roman" w:hAnsi="Times New Roman" w:cs="Times New Roman"/>
          <w:b w:val="0"/>
          <w:sz w:val="28"/>
          <w:szCs w:val="28"/>
        </w:rPr>
      </w:pPr>
    </w:p>
    <w:p w14:paraId="56A983F5" w14:textId="6F876912" w:rsidR="00C37880" w:rsidRPr="00BC20D9" w:rsidRDefault="002965AA" w:rsidP="00C37880">
      <w:pPr>
        <w:pStyle w:val="ConsPlusTitle"/>
        <w:jc w:val="center"/>
        <w:rPr>
          <w:rFonts w:ascii="Times New Roman" w:hAnsi="Times New Roman" w:cs="Times New Roman"/>
          <w:b w:val="0"/>
          <w:sz w:val="28"/>
          <w:szCs w:val="28"/>
        </w:rPr>
      </w:pPr>
      <w:r w:rsidRPr="00BC20D9">
        <w:rPr>
          <w:rFonts w:ascii="Times New Roman" w:hAnsi="Times New Roman" w:cs="Times New Roman"/>
          <w:b w:val="0"/>
          <w:sz w:val="28"/>
          <w:szCs w:val="28"/>
        </w:rPr>
        <w:t xml:space="preserve">ТЕХНИЧЕСКОЕ ЗАДАНИЕ </w:t>
      </w:r>
    </w:p>
    <w:p w14:paraId="403843B7" w14:textId="77777777" w:rsidR="00C37880" w:rsidRPr="00BC20D9" w:rsidRDefault="00C37880" w:rsidP="00C37880">
      <w:pPr>
        <w:pStyle w:val="ConsPlusTitle"/>
        <w:jc w:val="center"/>
        <w:rPr>
          <w:rFonts w:ascii="Times New Roman" w:hAnsi="Times New Roman" w:cs="Times New Roman"/>
          <w:b w:val="0"/>
          <w:sz w:val="28"/>
          <w:szCs w:val="28"/>
        </w:rPr>
      </w:pPr>
      <w:r w:rsidRPr="00BC20D9">
        <w:rPr>
          <w:rFonts w:ascii="Times New Roman" w:hAnsi="Times New Roman" w:cs="Times New Roman"/>
          <w:b w:val="0"/>
          <w:sz w:val="28"/>
          <w:szCs w:val="28"/>
        </w:rPr>
        <w:t xml:space="preserve">на оказание услуг по физической охране объектов </w:t>
      </w:r>
    </w:p>
    <w:p w14:paraId="498AAB08" w14:textId="1397F53D" w:rsidR="00C37880" w:rsidRPr="00BC20D9" w:rsidRDefault="00C37880" w:rsidP="00C37880">
      <w:pPr>
        <w:pStyle w:val="ConsPlusTitle"/>
        <w:jc w:val="center"/>
        <w:rPr>
          <w:rFonts w:ascii="Times New Roman" w:hAnsi="Times New Roman" w:cs="Times New Roman"/>
          <w:b w:val="0"/>
          <w:sz w:val="28"/>
          <w:szCs w:val="28"/>
        </w:rPr>
      </w:pPr>
      <w:r w:rsidRPr="00BC20D9">
        <w:rPr>
          <w:rFonts w:ascii="Times New Roman" w:hAnsi="Times New Roman" w:cs="Times New Roman"/>
          <w:b w:val="0"/>
          <w:sz w:val="28"/>
          <w:szCs w:val="28"/>
        </w:rPr>
        <w:t>УФПС Пензенской области АО «Почта России»</w:t>
      </w: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77777777" w:rsidR="00EF568D" w:rsidRPr="000F5C4D" w:rsidRDefault="00EF568D"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77777777" w:rsidR="00EF568D" w:rsidRPr="000F5C4D" w:rsidRDefault="00EF568D"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40510C96" w14:textId="77777777" w:rsidR="00EF568D" w:rsidRPr="000F5C4D" w:rsidRDefault="00EF568D" w:rsidP="00EF568D">
      <w:pPr>
        <w:pStyle w:val="ConsPlusTitle"/>
        <w:jc w:val="center"/>
        <w:rPr>
          <w:rFonts w:ascii="Times New Roman" w:hAnsi="Times New Roman" w:cs="Times New Roman"/>
          <w:sz w:val="28"/>
          <w:szCs w:val="28"/>
        </w:rPr>
      </w:pPr>
    </w:p>
    <w:p w14:paraId="005CB2A8" w14:textId="77777777" w:rsidR="00EF568D" w:rsidRPr="000F5C4D" w:rsidRDefault="00EF568D" w:rsidP="00EF568D">
      <w:pPr>
        <w:pStyle w:val="ConsPlusTitle"/>
        <w:jc w:val="center"/>
        <w:rPr>
          <w:rFonts w:ascii="Times New Roman" w:hAnsi="Times New Roman" w:cs="Times New Roman"/>
          <w:sz w:val="28"/>
          <w:szCs w:val="28"/>
        </w:rPr>
      </w:pPr>
    </w:p>
    <w:p w14:paraId="7F3E9A8A" w14:textId="77777777" w:rsidR="00EF568D" w:rsidRPr="000F5C4D" w:rsidRDefault="00EF568D" w:rsidP="00EF568D">
      <w:pPr>
        <w:pStyle w:val="ConsPlusTitle"/>
        <w:jc w:val="center"/>
        <w:rPr>
          <w:rFonts w:ascii="Times New Roman" w:hAnsi="Times New Roman" w:cs="Times New Roman"/>
          <w:sz w:val="28"/>
          <w:szCs w:val="28"/>
        </w:rPr>
      </w:pPr>
    </w:p>
    <w:p w14:paraId="1FBB933A" w14:textId="77777777" w:rsidR="00EF568D" w:rsidRPr="000F5C4D" w:rsidRDefault="00EF568D" w:rsidP="00EF568D">
      <w:pPr>
        <w:pStyle w:val="ConsPlusTitle"/>
        <w:jc w:val="center"/>
        <w:rPr>
          <w:rFonts w:ascii="Times New Roman" w:hAnsi="Times New Roman" w:cs="Times New Roman"/>
          <w:sz w:val="28"/>
          <w:szCs w:val="28"/>
        </w:rPr>
      </w:pPr>
    </w:p>
    <w:p w14:paraId="7A0BD9EE" w14:textId="77777777" w:rsidR="00EF568D" w:rsidRPr="000F5C4D" w:rsidRDefault="00EF568D" w:rsidP="00EF568D">
      <w:pPr>
        <w:pStyle w:val="ConsPlusTitle"/>
        <w:jc w:val="center"/>
        <w:rPr>
          <w:rFonts w:ascii="Times New Roman" w:hAnsi="Times New Roman" w:cs="Times New Roman"/>
          <w:sz w:val="28"/>
          <w:szCs w:val="28"/>
        </w:rPr>
      </w:pPr>
    </w:p>
    <w:p w14:paraId="33B472B4" w14:textId="77777777" w:rsidR="00EF568D" w:rsidRPr="000F5C4D" w:rsidRDefault="00EF568D" w:rsidP="00EF568D">
      <w:pPr>
        <w:pStyle w:val="ConsPlusTitle"/>
        <w:jc w:val="center"/>
        <w:rPr>
          <w:rFonts w:ascii="Times New Roman" w:hAnsi="Times New Roman" w:cs="Times New Roman"/>
          <w:sz w:val="28"/>
          <w:szCs w:val="28"/>
        </w:rPr>
      </w:pPr>
    </w:p>
    <w:p w14:paraId="2CA124F4" w14:textId="77777777" w:rsidR="00EF568D" w:rsidRPr="000F5C4D" w:rsidRDefault="00EF568D" w:rsidP="00EF568D">
      <w:pPr>
        <w:pStyle w:val="ConsPlusTitle"/>
        <w:jc w:val="center"/>
        <w:rPr>
          <w:rFonts w:ascii="Times New Roman" w:hAnsi="Times New Roman" w:cs="Times New Roman"/>
          <w:sz w:val="28"/>
          <w:szCs w:val="28"/>
        </w:rPr>
      </w:pPr>
    </w:p>
    <w:p w14:paraId="3D137C02" w14:textId="77777777" w:rsidR="00EF568D" w:rsidRPr="000F5C4D" w:rsidRDefault="00EF568D" w:rsidP="00EF568D">
      <w:pPr>
        <w:pStyle w:val="ConsPlusTitle"/>
        <w:jc w:val="center"/>
        <w:rPr>
          <w:rFonts w:ascii="Times New Roman" w:hAnsi="Times New Roman" w:cs="Times New Roman"/>
          <w:sz w:val="28"/>
          <w:szCs w:val="28"/>
        </w:rPr>
      </w:pPr>
    </w:p>
    <w:p w14:paraId="2F892AA0" w14:textId="77777777" w:rsidR="00EF568D" w:rsidRPr="000F5C4D" w:rsidRDefault="00EF568D" w:rsidP="00EF568D">
      <w:pPr>
        <w:pStyle w:val="ConsPlusTitle"/>
        <w:jc w:val="center"/>
        <w:rPr>
          <w:rFonts w:ascii="Times New Roman" w:hAnsi="Times New Roman" w:cs="Times New Roman"/>
          <w:sz w:val="28"/>
          <w:szCs w:val="28"/>
        </w:rPr>
      </w:pPr>
    </w:p>
    <w:p w14:paraId="3C35040F" w14:textId="77777777" w:rsidR="00EF568D" w:rsidRDefault="00EF568D" w:rsidP="00EF568D">
      <w:pPr>
        <w:pStyle w:val="ConsPlusTitle"/>
        <w:jc w:val="center"/>
        <w:rPr>
          <w:rFonts w:ascii="Times New Roman" w:hAnsi="Times New Roman" w:cs="Times New Roman"/>
          <w:b w:val="0"/>
          <w:sz w:val="28"/>
          <w:szCs w:val="28"/>
        </w:rPr>
      </w:pPr>
    </w:p>
    <w:p w14:paraId="58E9754F" w14:textId="77777777" w:rsidR="00EF568D" w:rsidRDefault="00EF568D" w:rsidP="00EF568D">
      <w:pPr>
        <w:pStyle w:val="ConsPlusTitle"/>
        <w:jc w:val="center"/>
        <w:rPr>
          <w:rFonts w:ascii="Times New Roman" w:hAnsi="Times New Roman" w:cs="Times New Roman"/>
          <w:b w:val="0"/>
          <w:sz w:val="28"/>
          <w:szCs w:val="28"/>
        </w:rPr>
      </w:pPr>
    </w:p>
    <w:p w14:paraId="0F464AF1" w14:textId="77777777" w:rsidR="00EF568D" w:rsidRDefault="00EF568D" w:rsidP="00EF568D">
      <w:pPr>
        <w:pStyle w:val="ConsPlusTitle"/>
        <w:jc w:val="center"/>
        <w:rPr>
          <w:rFonts w:ascii="Times New Roman" w:hAnsi="Times New Roman" w:cs="Times New Roman"/>
          <w:b w:val="0"/>
          <w:sz w:val="28"/>
          <w:szCs w:val="28"/>
        </w:rPr>
      </w:pPr>
    </w:p>
    <w:p w14:paraId="3CED60B6" w14:textId="77777777" w:rsidR="00C37880" w:rsidRDefault="00C37880" w:rsidP="00EF568D">
      <w:pPr>
        <w:pStyle w:val="ConsPlusTitle"/>
        <w:jc w:val="center"/>
        <w:rPr>
          <w:rFonts w:ascii="Times New Roman" w:hAnsi="Times New Roman" w:cs="Times New Roman"/>
          <w:b w:val="0"/>
          <w:sz w:val="28"/>
          <w:szCs w:val="28"/>
        </w:rPr>
      </w:pPr>
    </w:p>
    <w:p w14:paraId="213DC718" w14:textId="77777777" w:rsidR="00C37880" w:rsidRDefault="00C37880" w:rsidP="00EF568D">
      <w:pPr>
        <w:pStyle w:val="ConsPlusTitle"/>
        <w:jc w:val="center"/>
        <w:rPr>
          <w:rFonts w:ascii="Times New Roman" w:hAnsi="Times New Roman" w:cs="Times New Roman"/>
          <w:b w:val="0"/>
          <w:sz w:val="28"/>
          <w:szCs w:val="28"/>
        </w:rPr>
      </w:pPr>
    </w:p>
    <w:p w14:paraId="0E1AF825" w14:textId="77777777" w:rsidR="00C37880" w:rsidRDefault="00C37880" w:rsidP="00EF568D">
      <w:pPr>
        <w:pStyle w:val="ConsPlusTitle"/>
        <w:jc w:val="center"/>
        <w:rPr>
          <w:rFonts w:ascii="Times New Roman" w:hAnsi="Times New Roman" w:cs="Times New Roman"/>
          <w:b w:val="0"/>
          <w:sz w:val="28"/>
          <w:szCs w:val="28"/>
        </w:rPr>
      </w:pPr>
    </w:p>
    <w:p w14:paraId="29970F10" w14:textId="77777777" w:rsidR="00C37880" w:rsidRDefault="00C37880" w:rsidP="00EF568D">
      <w:pPr>
        <w:pStyle w:val="ConsPlusTitle"/>
        <w:jc w:val="center"/>
        <w:rPr>
          <w:rFonts w:ascii="Times New Roman" w:hAnsi="Times New Roman" w:cs="Times New Roman"/>
          <w:b w:val="0"/>
          <w:sz w:val="28"/>
          <w:szCs w:val="28"/>
        </w:rPr>
      </w:pPr>
    </w:p>
    <w:p w14:paraId="16B5C0F7" w14:textId="3BAE5246" w:rsidR="00EF568D" w:rsidRDefault="00C37880"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Пенза</w:t>
      </w:r>
      <w:r w:rsidR="00EF568D" w:rsidRPr="000F5C4D">
        <w:rPr>
          <w:rFonts w:ascii="Times New Roman" w:hAnsi="Times New Roman" w:cs="Times New Roman"/>
          <w:b w:val="0"/>
          <w:sz w:val="28"/>
          <w:szCs w:val="28"/>
        </w:rPr>
        <w:t>, 202</w:t>
      </w:r>
      <w:r w:rsidR="00911F82">
        <w:rPr>
          <w:rFonts w:ascii="Times New Roman" w:hAnsi="Times New Roman" w:cs="Times New Roman"/>
          <w:b w:val="0"/>
          <w:sz w:val="28"/>
          <w:szCs w:val="28"/>
        </w:rPr>
        <w:t>6</w:t>
      </w:r>
      <w:r w:rsidR="00EF568D" w:rsidRPr="000F5C4D">
        <w:rPr>
          <w:rFonts w:ascii="Times New Roman" w:hAnsi="Times New Roman" w:cs="Times New Roman"/>
          <w:b w:val="0"/>
          <w:sz w:val="28"/>
          <w:szCs w:val="28"/>
        </w:rPr>
        <w:t> </w:t>
      </w:r>
    </w:p>
    <w:p w14:paraId="3377CA67" w14:textId="159CAF75" w:rsidR="00C37880" w:rsidRDefault="00C37880" w:rsidP="00EF568D">
      <w:pPr>
        <w:pStyle w:val="ConsPlusTitle"/>
        <w:jc w:val="center"/>
        <w:rPr>
          <w:rFonts w:ascii="Times New Roman" w:hAnsi="Times New Roman" w:cs="Times New Roman"/>
          <w:b w:val="0"/>
          <w:sz w:val="28"/>
          <w:szCs w:val="28"/>
        </w:rPr>
      </w:pPr>
    </w:p>
    <w:p w14:paraId="3703CD68" w14:textId="27EBE793" w:rsidR="00C37880" w:rsidRDefault="00C37880" w:rsidP="00EF568D">
      <w:pPr>
        <w:pStyle w:val="ConsPlusTitle"/>
        <w:jc w:val="center"/>
        <w:rPr>
          <w:rFonts w:ascii="Times New Roman" w:hAnsi="Times New Roman" w:cs="Times New Roman"/>
          <w:b w:val="0"/>
          <w:sz w:val="28"/>
          <w:szCs w:val="28"/>
        </w:rPr>
      </w:pPr>
    </w:p>
    <w:p w14:paraId="0D96E8D3" w14:textId="50CA1872" w:rsidR="00C37880" w:rsidRPr="000F5C4D" w:rsidRDefault="002965AA"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w:t>
      </w:r>
    </w:p>
    <w:p w14:paraId="631A7315" w14:textId="714A15BA" w:rsidR="00EF568D" w:rsidRDefault="00EF568D" w:rsidP="00EF568D">
      <w:pPr>
        <w:pStyle w:val="ConsPlusNormal"/>
        <w:numPr>
          <w:ilvl w:val="0"/>
          <w:numId w:val="1"/>
        </w:numPr>
        <w:ind w:left="0" w:firstLine="0"/>
        <w:jc w:val="center"/>
        <w:rPr>
          <w:rFonts w:ascii="Times New Roman" w:hAnsi="Times New Roman" w:cs="Times New Roman"/>
          <w:b/>
          <w:sz w:val="28"/>
          <w:szCs w:val="28"/>
        </w:rPr>
      </w:pPr>
      <w:bookmarkStart w:id="0" w:name="_GoBack"/>
      <w:bookmarkEnd w:id="0"/>
      <w:r w:rsidRPr="00D80DF3">
        <w:rPr>
          <w:rFonts w:ascii="Times New Roman" w:hAnsi="Times New Roman" w:cs="Times New Roman"/>
          <w:b/>
          <w:sz w:val="28"/>
          <w:szCs w:val="28"/>
        </w:rPr>
        <w:lastRenderedPageBreak/>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02587C76" w:rsidR="00EF568D" w:rsidRPr="00C80787" w:rsidRDefault="00EF568D" w:rsidP="00C37880">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47A7E2C0" w:rsidR="00EF568D" w:rsidRPr="00C80787" w:rsidRDefault="00EF568D" w:rsidP="00F209C8">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C37880">
              <w:rPr>
                <w:rFonts w:ascii="Times New Roman" w:hAnsi="Times New Roman" w:cs="Times New Roman"/>
                <w:sz w:val="24"/>
                <w:szCs w:val="24"/>
              </w:rPr>
              <w:t>Пензенской области</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64A76D0C" w:rsidR="00EF568D" w:rsidRPr="00C80787" w:rsidRDefault="00EF568D" w:rsidP="00F13505">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Оказание услуг по физической охране объектов </w:t>
            </w:r>
            <w:r w:rsidR="00F13505" w:rsidRPr="00C80787">
              <w:rPr>
                <w:rFonts w:ascii="Times New Roman" w:hAnsi="Times New Roman" w:cs="Times New Roman"/>
                <w:sz w:val="24"/>
                <w:szCs w:val="24"/>
              </w:rPr>
              <w:t xml:space="preserve">УФПС </w:t>
            </w:r>
            <w:r w:rsidR="00F13505">
              <w:rPr>
                <w:rFonts w:ascii="Times New Roman" w:hAnsi="Times New Roman" w:cs="Times New Roman"/>
                <w:sz w:val="24"/>
                <w:szCs w:val="24"/>
              </w:rPr>
              <w:t>Пензенской области</w:t>
            </w:r>
            <w:r w:rsidR="00F13505" w:rsidRPr="00C80787">
              <w:rPr>
                <w:rFonts w:ascii="Times New Roman" w:hAnsi="Times New Roman" w:cs="Times New Roman"/>
                <w:sz w:val="24"/>
                <w:szCs w:val="24"/>
              </w:rPr>
              <w:t xml:space="preserve"> </w:t>
            </w:r>
            <w:r w:rsidRPr="00C80787">
              <w:rPr>
                <w:rFonts w:ascii="Times New Roman" w:hAnsi="Times New Roman" w:cs="Times New Roman"/>
                <w:sz w:val="24"/>
                <w:szCs w:val="24"/>
              </w:rPr>
              <w:t xml:space="preserve">АО «Почта России»  </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28938C7" w14:textId="7418A381" w:rsidR="00C37880" w:rsidRDefault="00C37880" w:rsidP="00673A72">
      <w:pPr>
        <w:pStyle w:val="ConsPlusNormal"/>
        <w:spacing w:before="240" w:after="120"/>
        <w:ind w:left="4679" w:firstLine="0"/>
        <w:jc w:val="center"/>
        <w:rPr>
          <w:rFonts w:ascii="Times New Roman" w:hAnsi="Times New Roman" w:cs="Times New Roman"/>
          <w:b/>
          <w:sz w:val="28"/>
          <w:szCs w:val="28"/>
        </w:rPr>
      </w:pPr>
    </w:p>
    <w:p w14:paraId="704580C0" w14:textId="35692D60" w:rsidR="002965AA" w:rsidRPr="002965AA" w:rsidRDefault="002965AA" w:rsidP="002965AA">
      <w:pPr>
        <w:pStyle w:val="ConsPlusNormal"/>
        <w:spacing w:before="240" w:after="120"/>
        <w:ind w:left="4679" w:firstLine="0"/>
        <w:rPr>
          <w:rFonts w:ascii="Times New Roman" w:hAnsi="Times New Roman" w:cs="Times New Roman"/>
          <w:sz w:val="28"/>
          <w:szCs w:val="28"/>
        </w:rPr>
      </w:pPr>
      <w:r w:rsidRPr="002965AA">
        <w:rPr>
          <w:rFonts w:ascii="Times New Roman" w:hAnsi="Times New Roman" w:cs="Times New Roman"/>
          <w:sz w:val="28"/>
          <w:szCs w:val="28"/>
        </w:rPr>
        <w:t>3</w:t>
      </w:r>
    </w:p>
    <w:p w14:paraId="27B33075" w14:textId="31207A2F" w:rsidR="00EF568D" w:rsidRPr="000F5C4D" w:rsidRDefault="00EF568D" w:rsidP="00C37880">
      <w:pPr>
        <w:pStyle w:val="ConsPlusNormal"/>
        <w:numPr>
          <w:ilvl w:val="0"/>
          <w:numId w:val="23"/>
        </w:numPr>
        <w:spacing w:before="240" w:after="120"/>
        <w:jc w:val="center"/>
        <w:rPr>
          <w:rFonts w:ascii="Times New Roman" w:hAnsi="Times New Roman" w:cs="Times New Roman"/>
          <w:b/>
          <w:sz w:val="28"/>
          <w:szCs w:val="28"/>
        </w:rPr>
      </w:pPr>
      <w:r w:rsidRPr="000F5C4D">
        <w:rPr>
          <w:rFonts w:ascii="Times New Roman" w:hAnsi="Times New Roman" w:cs="Times New Roman"/>
          <w:b/>
          <w:sz w:val="28"/>
          <w:szCs w:val="28"/>
        </w:rPr>
        <w:lastRenderedPageBreak/>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43E19356"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 xml:space="preserve">Оказание услуг по физической охране объектов </w:t>
      </w:r>
      <w:r w:rsidR="00F13505">
        <w:rPr>
          <w:rFonts w:ascii="Times New Roman" w:hAnsi="Times New Roman" w:cs="Times New Roman"/>
          <w:sz w:val="28"/>
          <w:szCs w:val="28"/>
        </w:rPr>
        <w:t>УФПС Пензенской области</w:t>
      </w:r>
      <w:r w:rsidR="00F13505" w:rsidRPr="000F5C4D">
        <w:rPr>
          <w:rFonts w:ascii="Times New Roman" w:hAnsi="Times New Roman" w:cs="Times New Roman"/>
          <w:sz w:val="28"/>
          <w:szCs w:val="28"/>
        </w:rPr>
        <w:t xml:space="preserve"> </w:t>
      </w:r>
      <w:r w:rsidRPr="000F5C4D">
        <w:rPr>
          <w:rFonts w:ascii="Times New Roman" w:hAnsi="Times New Roman" w:cs="Times New Roman"/>
          <w:sz w:val="28"/>
          <w:szCs w:val="28"/>
        </w:rPr>
        <w:t>АО «Почта России»</w:t>
      </w:r>
      <w:r w:rsidR="00C37880">
        <w:rPr>
          <w:rFonts w:ascii="Times New Roman" w:hAnsi="Times New Roman" w:cs="Times New Roman"/>
          <w:sz w:val="28"/>
          <w:szCs w:val="28"/>
        </w:rPr>
        <w:t>.</w:t>
      </w:r>
    </w:p>
    <w:p w14:paraId="3A46D461" w14:textId="77777777" w:rsidR="00EF568D" w:rsidRPr="007709BF" w:rsidRDefault="00EF568D" w:rsidP="00C37880">
      <w:pPr>
        <w:pStyle w:val="ConsPlusNormal"/>
        <w:numPr>
          <w:ilvl w:val="0"/>
          <w:numId w:val="23"/>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C37880">
      <w:pPr>
        <w:pStyle w:val="ConsPlusNormal"/>
        <w:numPr>
          <w:ilvl w:val="0"/>
          <w:numId w:val="23"/>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3DCF5664"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C37880">
        <w:rPr>
          <w:rFonts w:ascii="Times New Roman" w:hAnsi="Times New Roman" w:cs="Times New Roman"/>
          <w:sz w:val="28"/>
          <w:szCs w:val="28"/>
        </w:rPr>
        <w:t>1</w:t>
      </w:r>
      <w:r w:rsidR="00371FDE">
        <w:rPr>
          <w:rFonts w:ascii="Times New Roman" w:hAnsi="Times New Roman" w:cs="Times New Roman"/>
          <w:sz w:val="28"/>
          <w:szCs w:val="28"/>
        </w:rPr>
        <w:t>2</w:t>
      </w:r>
      <w:r w:rsidR="00C37880">
        <w:rPr>
          <w:rFonts w:ascii="Times New Roman" w:hAnsi="Times New Roman" w:cs="Times New Roman"/>
          <w:sz w:val="28"/>
          <w:szCs w:val="28"/>
        </w:rPr>
        <w:t xml:space="preserve"> </w:t>
      </w:r>
      <w:r w:rsidR="00892543">
        <w:rPr>
          <w:rFonts w:ascii="Times New Roman" w:hAnsi="Times New Roman" w:cs="Times New Roman"/>
          <w:sz w:val="28"/>
          <w:szCs w:val="28"/>
        </w:rPr>
        <w:t>(</w:t>
      </w:r>
      <w:r w:rsidR="00371FDE">
        <w:rPr>
          <w:rFonts w:ascii="Times New Roman" w:hAnsi="Times New Roman" w:cs="Times New Roman"/>
          <w:sz w:val="28"/>
          <w:szCs w:val="28"/>
        </w:rPr>
        <w:t>Двенадцать</w:t>
      </w:r>
      <w:r w:rsidR="00892543">
        <w:rPr>
          <w:rFonts w:ascii="Times New Roman" w:hAnsi="Times New Roman" w:cs="Times New Roman"/>
          <w:sz w:val="28"/>
          <w:szCs w:val="28"/>
        </w:rPr>
        <w:t xml:space="preserve">) </w:t>
      </w:r>
      <w:r w:rsidR="00C37880">
        <w:rPr>
          <w:rFonts w:ascii="Times New Roman" w:hAnsi="Times New Roman" w:cs="Times New Roman"/>
          <w:sz w:val="28"/>
          <w:szCs w:val="28"/>
        </w:rPr>
        <w:t>месяц</w:t>
      </w:r>
      <w:r w:rsidR="00371FDE">
        <w:rPr>
          <w:rFonts w:ascii="Times New Roman" w:hAnsi="Times New Roman" w:cs="Times New Roman"/>
          <w:sz w:val="28"/>
          <w:szCs w:val="28"/>
        </w:rPr>
        <w:t>ев</w:t>
      </w:r>
      <w:r w:rsidRPr="00FC3C71">
        <w:rPr>
          <w:rFonts w:ascii="Times New Roman" w:hAnsi="Times New Roman" w:cs="Times New Roman"/>
          <w:sz w:val="28"/>
          <w:szCs w:val="28"/>
        </w:rPr>
        <w:t xml:space="preserve"> с даты заключения договора. </w:t>
      </w:r>
    </w:p>
    <w:p w14:paraId="2E1DB8F4" w14:textId="6A118BB0" w:rsidR="00B71CB0" w:rsidRPr="00B71CB0" w:rsidRDefault="00B71CB0" w:rsidP="00B71CB0">
      <w:pPr>
        <w:pStyle w:val="ConsPlusNormal"/>
        <w:ind w:firstLine="709"/>
        <w:jc w:val="both"/>
        <w:rPr>
          <w:rFonts w:ascii="Times New Roman" w:hAnsi="Times New Roman"/>
          <w:i/>
          <w:sz w:val="28"/>
          <w:szCs w:val="28"/>
        </w:rPr>
      </w:pPr>
      <w:r w:rsidRPr="00B71CB0">
        <w:rPr>
          <w:rFonts w:ascii="Times New Roman" w:hAnsi="Times New Roman" w:cs="Times New Roman"/>
          <w:sz w:val="28"/>
          <w:szCs w:val="28"/>
        </w:rPr>
        <w:t xml:space="preserve">Срок оказания Услуг по Заявке указывается Заказчиком в Заявке. </w:t>
      </w:r>
      <w:r w:rsidRPr="00B71CB0">
        <w:rPr>
          <w:rFonts w:ascii="Times New Roman" w:hAnsi="Times New Roman"/>
          <w:sz w:val="28"/>
          <w:szCs w:val="28"/>
          <w:lang w:val="ru"/>
        </w:rPr>
        <w:t xml:space="preserve">Заявка направляется Заказчиком по электронной почте, </w:t>
      </w:r>
      <w:r w:rsidRPr="00B71CB0">
        <w:rPr>
          <w:rFonts w:ascii="Times New Roman" w:hAnsi="Times New Roman"/>
          <w:sz w:val="28"/>
          <w:szCs w:val="28"/>
        </w:rPr>
        <w:t xml:space="preserve">указанной </w:t>
      </w:r>
      <w:r w:rsidRPr="00B71CB0">
        <w:rPr>
          <w:rFonts w:ascii="Times New Roman" w:hAnsi="Times New Roman"/>
          <w:sz w:val="28"/>
          <w:szCs w:val="28"/>
          <w:lang w:val="ru"/>
        </w:rPr>
        <w:t>в договоре</w:t>
      </w:r>
      <w:r w:rsidRPr="00B71CB0">
        <w:rPr>
          <w:rFonts w:ascii="Times New Roman" w:hAnsi="Times New Roman"/>
          <w:sz w:val="28"/>
          <w:szCs w:val="28"/>
          <w:lang w:val="ru"/>
        </w:rPr>
        <w:br/>
        <w:t>(далее – электронная почта)</w:t>
      </w:r>
      <w:r w:rsidR="00986325">
        <w:rPr>
          <w:rFonts w:ascii="Times New Roman" w:hAnsi="Times New Roman"/>
          <w:sz w:val="28"/>
          <w:szCs w:val="28"/>
          <w:lang w:val="ru"/>
        </w:rPr>
        <w:t>,</w:t>
      </w:r>
      <w:r w:rsidR="00F209C8">
        <w:rPr>
          <w:rFonts w:ascii="Times New Roman" w:hAnsi="Times New Roman"/>
          <w:sz w:val="28"/>
          <w:szCs w:val="28"/>
          <w:lang w:val="ru"/>
        </w:rPr>
        <w:t xml:space="preserve"> </w:t>
      </w:r>
      <w:r w:rsidR="00F209C8" w:rsidRPr="00FD3442">
        <w:rPr>
          <w:rFonts w:ascii="Times New Roman" w:hAnsi="Times New Roman"/>
          <w:sz w:val="28"/>
          <w:szCs w:val="28"/>
          <w:lang w:val="ru"/>
        </w:rPr>
        <w:t xml:space="preserve">не чаще </w:t>
      </w:r>
      <w:r w:rsidR="00F209C8">
        <w:rPr>
          <w:rFonts w:ascii="Times New Roman" w:hAnsi="Times New Roman"/>
          <w:sz w:val="28"/>
          <w:szCs w:val="28"/>
          <w:lang w:val="ru"/>
        </w:rPr>
        <w:t>1</w:t>
      </w:r>
      <w:r w:rsidR="00F209C8" w:rsidRPr="00FD3442">
        <w:rPr>
          <w:rFonts w:ascii="Times New Roman" w:hAnsi="Times New Roman"/>
          <w:sz w:val="28"/>
          <w:szCs w:val="28"/>
          <w:lang w:val="ru"/>
        </w:rPr>
        <w:t xml:space="preserve"> раза</w:t>
      </w:r>
      <w:r w:rsidR="00F209C8">
        <w:rPr>
          <w:rFonts w:ascii="Times New Roman" w:hAnsi="Times New Roman"/>
          <w:sz w:val="28"/>
          <w:szCs w:val="28"/>
          <w:lang w:val="ru"/>
        </w:rPr>
        <w:t xml:space="preserve"> </w:t>
      </w:r>
      <w:r w:rsidR="00F209C8" w:rsidRPr="00FD3442">
        <w:rPr>
          <w:rFonts w:ascii="Times New Roman" w:hAnsi="Times New Roman"/>
          <w:sz w:val="28"/>
          <w:szCs w:val="28"/>
          <w:lang w:val="ru"/>
        </w:rPr>
        <w:t>в</w:t>
      </w:r>
      <w:r w:rsidR="00F209C8">
        <w:rPr>
          <w:rFonts w:ascii="Times New Roman" w:hAnsi="Times New Roman"/>
          <w:sz w:val="28"/>
          <w:szCs w:val="28"/>
          <w:lang w:val="ru"/>
        </w:rPr>
        <w:t xml:space="preserve"> месяц</w:t>
      </w:r>
      <w:r w:rsidR="009B09BB">
        <w:rPr>
          <w:rFonts w:ascii="Times New Roman" w:hAnsi="Times New Roman"/>
          <w:sz w:val="28"/>
          <w:szCs w:val="28"/>
          <w:lang w:val="ru"/>
        </w:rPr>
        <w:t>.</w:t>
      </w:r>
      <w:r w:rsidRPr="00B71CB0">
        <w:rPr>
          <w:rFonts w:ascii="Times New Roman" w:hAnsi="Times New Roman"/>
          <w:sz w:val="28"/>
          <w:szCs w:val="28"/>
        </w:rPr>
        <w:t xml:space="preserve"> </w:t>
      </w:r>
    </w:p>
    <w:p w14:paraId="454D385D" w14:textId="77777777" w:rsidR="00B71CB0" w:rsidRPr="00B71CB0" w:rsidRDefault="00B71CB0" w:rsidP="00B71CB0">
      <w:pPr>
        <w:pStyle w:val="ConsPlusNormal"/>
        <w:ind w:firstLine="709"/>
        <w:jc w:val="both"/>
        <w:rPr>
          <w:rFonts w:ascii="Times New Roman" w:hAnsi="Times New Roman" w:cs="Times New Roman"/>
          <w:sz w:val="28"/>
          <w:szCs w:val="28"/>
        </w:rPr>
      </w:pPr>
      <w:r w:rsidRPr="00B71CB0">
        <w:rPr>
          <w:rFonts w:ascii="Times New Roman" w:hAnsi="Times New Roman" w:cs="Times New Roman"/>
          <w:sz w:val="28"/>
          <w:szCs w:val="28"/>
        </w:rPr>
        <w:t>Срок начала оказания Услуг по Заявке должен совпадать с датой подписания акта приема объекта под охрану.</w:t>
      </w:r>
    </w:p>
    <w:p w14:paraId="3E782BD1" w14:textId="77777777" w:rsidR="00B71CB0" w:rsidRPr="00B71CB0" w:rsidRDefault="00B71CB0" w:rsidP="00B71CB0">
      <w:pPr>
        <w:pStyle w:val="ConsPlusNormal"/>
        <w:ind w:firstLine="709"/>
        <w:jc w:val="both"/>
        <w:rPr>
          <w:rFonts w:ascii="Times New Roman" w:hAnsi="Times New Roman" w:cs="Times New Roman"/>
          <w:sz w:val="28"/>
          <w:szCs w:val="28"/>
        </w:rPr>
      </w:pPr>
      <w:r w:rsidRPr="00B71CB0">
        <w:rPr>
          <w:rFonts w:ascii="Times New Roman" w:hAnsi="Times New Roman" w:cs="Times New Roman"/>
          <w:sz w:val="28"/>
          <w:szCs w:val="28"/>
        </w:rPr>
        <w:t xml:space="preserve">Дата окончания оказания Услуг </w:t>
      </w:r>
      <w:r w:rsidRPr="00B71CB0">
        <w:rPr>
          <w:rFonts w:ascii="Sylfaen" w:hAnsi="Sylfaen" w:cs="Times New Roman"/>
          <w:sz w:val="28"/>
          <w:szCs w:val="28"/>
        </w:rPr>
        <w:t>–</w:t>
      </w:r>
      <w:r w:rsidRPr="00B71CB0">
        <w:rPr>
          <w:rFonts w:ascii="Times New Roman" w:hAnsi="Times New Roman" w:cs="Times New Roman"/>
          <w:sz w:val="28"/>
          <w:szCs w:val="28"/>
        </w:rPr>
        <w:t xml:space="preserve"> срок, указанный в Заявке.</w:t>
      </w:r>
    </w:p>
    <w:p w14:paraId="2335B736" w14:textId="77777777" w:rsidR="00B71CB0" w:rsidRPr="00B71CB0" w:rsidRDefault="00B71CB0" w:rsidP="00B71CB0">
      <w:pPr>
        <w:pStyle w:val="af"/>
        <w:numPr>
          <w:ilvl w:val="0"/>
          <w:numId w:val="12"/>
        </w:numPr>
        <w:spacing w:after="0" w:line="240" w:lineRule="auto"/>
        <w:ind w:left="0" w:firstLine="709"/>
        <w:rPr>
          <w:rFonts w:ascii="Times New Roman" w:hAnsi="Times New Roman"/>
          <w:sz w:val="28"/>
          <w:szCs w:val="28"/>
        </w:rPr>
      </w:pPr>
      <w:r w:rsidRPr="00B71CB0">
        <w:rPr>
          <w:rFonts w:ascii="Times New Roman" w:hAnsi="Times New Roman"/>
          <w:sz w:val="28"/>
          <w:szCs w:val="28"/>
        </w:rPr>
        <w:t>Место оказания Услуг</w:t>
      </w:r>
    </w:p>
    <w:p w14:paraId="60357F4D" w14:textId="77777777" w:rsidR="00B71CB0" w:rsidRPr="00B71CB0" w:rsidRDefault="00B71CB0" w:rsidP="00B71CB0">
      <w:pPr>
        <w:pStyle w:val="ConsPlusNormal"/>
        <w:numPr>
          <w:ilvl w:val="0"/>
          <w:numId w:val="15"/>
        </w:numPr>
        <w:ind w:left="0" w:firstLine="709"/>
        <w:jc w:val="both"/>
        <w:rPr>
          <w:rFonts w:ascii="Times New Roman" w:hAnsi="Times New Roman"/>
          <w:sz w:val="28"/>
          <w:szCs w:val="28"/>
        </w:rPr>
      </w:pPr>
      <w:r w:rsidRPr="00B71CB0">
        <w:rPr>
          <w:rFonts w:ascii="Times New Roman" w:hAnsi="Times New Roman"/>
          <w:sz w:val="28"/>
          <w:szCs w:val="28"/>
        </w:rPr>
        <w:t>в соответствии с приложением к ТЗ.</w:t>
      </w:r>
    </w:p>
    <w:p w14:paraId="38B86F4F" w14:textId="35728240" w:rsidR="00EF568D" w:rsidRPr="007709BF" w:rsidRDefault="00EF568D" w:rsidP="00C37880">
      <w:pPr>
        <w:pStyle w:val="ConsPlusNormal"/>
        <w:numPr>
          <w:ilvl w:val="0"/>
          <w:numId w:val="23"/>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15CB7D96" w:rsidR="00EF568D" w:rsidRPr="00C80787" w:rsidRDefault="00EF568D" w:rsidP="00823407">
      <w:pPr>
        <w:pStyle w:val="ConsPlusNormal"/>
        <w:numPr>
          <w:ilvl w:val="1"/>
          <w:numId w:val="25"/>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по Заявке</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w:t>
      </w:r>
      <w:r w:rsidR="00892543">
        <w:rPr>
          <w:rFonts w:ascii="Times New Roman" w:hAnsi="Times New Roman" w:cs="Times New Roman"/>
          <w:sz w:val="28"/>
          <w:szCs w:val="28"/>
        </w:rPr>
        <w:t>ой</w:t>
      </w:r>
      <w:r w:rsidRPr="009D0968">
        <w:rPr>
          <w:rFonts w:ascii="Times New Roman" w:hAnsi="Times New Roman" w:cs="Times New Roman"/>
          <w:sz w:val="28"/>
          <w:szCs w:val="28"/>
        </w:rPr>
        <w:t>,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6AC9DA7D" w14:textId="77777777" w:rsidR="0035790A" w:rsidRPr="0035790A" w:rsidRDefault="00EF568D" w:rsidP="00823407">
      <w:pPr>
        <w:pStyle w:val="ConsPlusNormal"/>
        <w:numPr>
          <w:ilvl w:val="1"/>
          <w:numId w:val="25"/>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Для оказания Услуг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w:t>
      </w:r>
    </w:p>
    <w:p w14:paraId="2FDE5194" w14:textId="4F704E51" w:rsidR="0035790A" w:rsidRDefault="0035790A" w:rsidP="0035790A">
      <w:pPr>
        <w:pStyle w:val="ConsPlusNormal"/>
        <w:tabs>
          <w:tab w:val="left" w:pos="1276"/>
        </w:tabs>
        <w:ind w:left="709" w:firstLine="0"/>
        <w:jc w:val="center"/>
        <w:rPr>
          <w:rFonts w:ascii="Times New Roman" w:hAnsi="Times New Roman" w:cs="Times New Roman"/>
          <w:sz w:val="28"/>
          <w:szCs w:val="28"/>
        </w:rPr>
      </w:pPr>
      <w:r>
        <w:rPr>
          <w:rFonts w:ascii="Times New Roman" w:hAnsi="Times New Roman" w:cs="Times New Roman"/>
          <w:sz w:val="28"/>
          <w:szCs w:val="28"/>
        </w:rPr>
        <w:t>4</w:t>
      </w:r>
    </w:p>
    <w:p w14:paraId="4F92D7DE" w14:textId="77777777" w:rsidR="0035790A" w:rsidRDefault="0035790A" w:rsidP="0035790A">
      <w:pPr>
        <w:pStyle w:val="ConsPlusNormal"/>
        <w:tabs>
          <w:tab w:val="left" w:pos="1276"/>
        </w:tabs>
        <w:ind w:left="709" w:firstLine="0"/>
        <w:jc w:val="both"/>
        <w:rPr>
          <w:rFonts w:ascii="Times New Roman" w:hAnsi="Times New Roman" w:cs="Times New Roman"/>
          <w:sz w:val="28"/>
          <w:szCs w:val="28"/>
        </w:rPr>
      </w:pPr>
    </w:p>
    <w:p w14:paraId="1EF90DF5" w14:textId="7EEC7008" w:rsidR="00EF568D" w:rsidRPr="002965AA" w:rsidRDefault="00EF568D" w:rsidP="0035790A">
      <w:pPr>
        <w:pStyle w:val="ConsPlusNormal"/>
        <w:tabs>
          <w:tab w:val="left" w:pos="1276"/>
        </w:tabs>
        <w:ind w:firstLine="0"/>
        <w:jc w:val="both"/>
        <w:rPr>
          <w:rFonts w:ascii="Times New Roman" w:hAnsi="Times New Roman"/>
          <w:sz w:val="28"/>
          <w:szCs w:val="28"/>
        </w:rPr>
      </w:pPr>
      <w:r w:rsidRPr="00673A4A">
        <w:rPr>
          <w:rFonts w:ascii="Times New Roman" w:hAnsi="Times New Roman" w:cs="Times New Roman"/>
          <w:sz w:val="28"/>
          <w:szCs w:val="28"/>
        </w:rPr>
        <w:t>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7E396BF5"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214A89">
        <w:rPr>
          <w:rFonts w:ascii="Times New Roman" w:hAnsi="Times New Roman" w:cs="Times New Roman"/>
          <w:sz w:val="28"/>
          <w:szCs w:val="28"/>
        </w:rPr>
        <w:t>4</w:t>
      </w:r>
      <w:r w:rsidRPr="00AD2D76">
        <w:rPr>
          <w:rFonts w:ascii="Times New Roman" w:hAnsi="Times New Roman" w:cs="Times New Roman"/>
          <w:sz w:val="28"/>
          <w:szCs w:val="28"/>
        </w:rPr>
        <w:t xml:space="preserve"> 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823407">
      <w:pPr>
        <w:pStyle w:val="ConsPlusNormal"/>
        <w:numPr>
          <w:ilvl w:val="1"/>
          <w:numId w:val="25"/>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740EA5B3"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823407">
      <w:pPr>
        <w:pStyle w:val="ConsPlusNormal"/>
        <w:numPr>
          <w:ilvl w:val="1"/>
          <w:numId w:val="25"/>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2711CEE3" w14:textId="77777777" w:rsidR="0035790A"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w:t>
      </w:r>
    </w:p>
    <w:p w14:paraId="72D67502" w14:textId="0C3B013B" w:rsidR="0035790A" w:rsidRDefault="0035790A" w:rsidP="0035790A">
      <w:pPr>
        <w:pStyle w:val="ConsPlusNormal"/>
        <w:ind w:left="709" w:firstLine="0"/>
        <w:jc w:val="center"/>
        <w:rPr>
          <w:rFonts w:ascii="Times New Roman" w:hAnsi="Times New Roman"/>
          <w:sz w:val="28"/>
          <w:szCs w:val="28"/>
        </w:rPr>
      </w:pPr>
      <w:r>
        <w:rPr>
          <w:rFonts w:ascii="Times New Roman" w:hAnsi="Times New Roman"/>
          <w:sz w:val="28"/>
          <w:szCs w:val="28"/>
        </w:rPr>
        <w:t>5</w:t>
      </w:r>
    </w:p>
    <w:p w14:paraId="2EEB196C" w14:textId="77777777" w:rsidR="0035790A" w:rsidRDefault="0035790A" w:rsidP="0035790A">
      <w:pPr>
        <w:pStyle w:val="ConsPlusNormal"/>
        <w:ind w:left="709" w:firstLine="0"/>
        <w:jc w:val="both"/>
        <w:rPr>
          <w:rFonts w:ascii="Times New Roman" w:hAnsi="Times New Roman"/>
          <w:sz w:val="28"/>
          <w:szCs w:val="28"/>
        </w:rPr>
      </w:pPr>
    </w:p>
    <w:p w14:paraId="0071F0B7" w14:textId="2853B8F3" w:rsidR="00EF568D" w:rsidRPr="005A2BD1" w:rsidRDefault="00EF568D" w:rsidP="0035790A">
      <w:pPr>
        <w:pStyle w:val="ConsPlusNormal"/>
        <w:ind w:left="709" w:firstLine="0"/>
        <w:jc w:val="both"/>
        <w:rPr>
          <w:rFonts w:ascii="Times New Roman" w:hAnsi="Times New Roman"/>
          <w:sz w:val="28"/>
          <w:szCs w:val="28"/>
        </w:rPr>
      </w:pPr>
      <w:r w:rsidRPr="005A2BD1">
        <w:rPr>
          <w:rFonts w:ascii="Times New Roman" w:hAnsi="Times New Roman"/>
          <w:sz w:val="28"/>
          <w:szCs w:val="28"/>
        </w:rPr>
        <w:t>а также схожей с ними до степени смешения;</w:t>
      </w:r>
    </w:p>
    <w:p w14:paraId="2E2C5235" w14:textId="6F2A9B37" w:rsidR="00EF568D"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w:t>
      </w:r>
      <w:r w:rsidR="00214A89">
        <w:rPr>
          <w:rFonts w:ascii="Times New Roman" w:hAnsi="Times New Roman"/>
          <w:sz w:val="28"/>
          <w:szCs w:val="28"/>
        </w:rPr>
        <w:t>а</w:t>
      </w:r>
      <w:r w:rsidRPr="00C80787">
        <w:rPr>
          <w:rFonts w:ascii="Times New Roman" w:hAnsi="Times New Roman"/>
          <w:sz w:val="28"/>
          <w:szCs w:val="28"/>
        </w:rPr>
        <w:t>;</w:t>
      </w:r>
    </w:p>
    <w:p w14:paraId="755A77CB" w14:textId="33CAED2D" w:rsidR="00EF568D" w:rsidRPr="002965AA" w:rsidRDefault="00EF568D" w:rsidP="00F75E40">
      <w:pPr>
        <w:pStyle w:val="ConsPlusNormal"/>
        <w:numPr>
          <w:ilvl w:val="0"/>
          <w:numId w:val="15"/>
        </w:numPr>
        <w:ind w:left="0" w:firstLine="709"/>
        <w:jc w:val="both"/>
        <w:rPr>
          <w:rFonts w:ascii="Times New Roman" w:hAnsi="Times New Roman"/>
          <w:sz w:val="28"/>
          <w:szCs w:val="28"/>
        </w:rPr>
      </w:pPr>
      <w:r w:rsidRPr="002965AA">
        <w:rPr>
          <w:rFonts w:ascii="Times New Roman" w:hAnsi="Times New Roman"/>
          <w:sz w:val="28"/>
          <w:szCs w:val="28"/>
        </w:rPr>
        <w:t>имеет при себе (за счет И</w:t>
      </w:r>
      <w:r w:rsidR="00766BB6" w:rsidRPr="002965AA">
        <w:rPr>
          <w:rFonts w:ascii="Times New Roman" w:hAnsi="Times New Roman"/>
          <w:sz w:val="28"/>
          <w:szCs w:val="28"/>
        </w:rPr>
        <w:t>сполнителя) средства радиосвязи</w:t>
      </w:r>
      <w:r w:rsidR="00766BB6" w:rsidRPr="002965AA">
        <w:rPr>
          <w:rFonts w:ascii="Times New Roman" w:hAnsi="Times New Roman"/>
          <w:sz w:val="28"/>
          <w:szCs w:val="28"/>
        </w:rPr>
        <w:br/>
      </w:r>
      <w:r w:rsidRPr="002965AA">
        <w:rPr>
          <w:rFonts w:ascii="Times New Roman" w:hAnsi="Times New Roman"/>
          <w:sz w:val="28"/>
          <w:szCs w:val="28"/>
        </w:rPr>
        <w:t>и мобильной связи, обеспечивающие бе</w:t>
      </w:r>
      <w:r w:rsidR="00766BB6" w:rsidRPr="002965AA">
        <w:rPr>
          <w:rFonts w:ascii="Times New Roman" w:hAnsi="Times New Roman"/>
          <w:sz w:val="28"/>
          <w:szCs w:val="28"/>
        </w:rPr>
        <w:t>сперебойную связь на территории</w:t>
      </w:r>
      <w:r w:rsidR="002965AA" w:rsidRPr="002965AA">
        <w:rPr>
          <w:rFonts w:ascii="Times New Roman" w:hAnsi="Times New Roman"/>
          <w:sz w:val="28"/>
          <w:szCs w:val="28"/>
        </w:rPr>
        <w:t xml:space="preserve"> </w:t>
      </w:r>
      <w:r w:rsidRPr="002965AA">
        <w:rPr>
          <w:rFonts w:ascii="Times New Roman" w:hAnsi="Times New Roman"/>
          <w:sz w:val="28"/>
          <w:szCs w:val="28"/>
        </w:rPr>
        <w:t>и в помещениях Объекта между всеми сотрудниками охраны дежурной смены и ответственным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823407">
      <w:pPr>
        <w:pStyle w:val="ConsPlusNormal"/>
        <w:numPr>
          <w:ilvl w:val="1"/>
          <w:numId w:val="25"/>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823407">
      <w:pPr>
        <w:pStyle w:val="ConsPlusNormal"/>
        <w:numPr>
          <w:ilvl w:val="1"/>
          <w:numId w:val="25"/>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823407">
      <w:pPr>
        <w:pStyle w:val="ConsPlusNormal"/>
        <w:numPr>
          <w:ilvl w:val="1"/>
          <w:numId w:val="25"/>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0CBAF0E4" w14:textId="77777777" w:rsidR="0035790A"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w:t>
      </w:r>
    </w:p>
    <w:p w14:paraId="01AD9C26" w14:textId="278B5D6E" w:rsidR="0035790A" w:rsidRDefault="0035790A" w:rsidP="0035790A">
      <w:pPr>
        <w:widowControl w:val="0"/>
        <w:tabs>
          <w:tab w:val="left" w:pos="993"/>
        </w:tabs>
        <w:autoSpaceDE w:val="0"/>
        <w:autoSpaceDN w:val="0"/>
        <w:adjustRightInd w:val="0"/>
        <w:spacing w:after="0" w:line="240" w:lineRule="auto"/>
        <w:ind w:left="709"/>
        <w:jc w:val="center"/>
        <w:rPr>
          <w:rFonts w:ascii="Times New Roman" w:eastAsia="Times New Roman" w:hAnsi="Times New Roman"/>
          <w:sz w:val="28"/>
          <w:szCs w:val="28"/>
        </w:rPr>
      </w:pPr>
      <w:r>
        <w:rPr>
          <w:rFonts w:ascii="Times New Roman" w:eastAsia="Times New Roman" w:hAnsi="Times New Roman"/>
          <w:sz w:val="28"/>
          <w:szCs w:val="28"/>
        </w:rPr>
        <w:t>6</w:t>
      </w:r>
    </w:p>
    <w:p w14:paraId="0FB82C62" w14:textId="77777777" w:rsidR="0035790A" w:rsidRDefault="0035790A" w:rsidP="0035790A">
      <w:pPr>
        <w:widowControl w:val="0"/>
        <w:tabs>
          <w:tab w:val="left" w:pos="993"/>
        </w:tabs>
        <w:autoSpaceDE w:val="0"/>
        <w:autoSpaceDN w:val="0"/>
        <w:adjustRightInd w:val="0"/>
        <w:spacing w:after="0" w:line="240" w:lineRule="auto"/>
        <w:ind w:left="709"/>
        <w:jc w:val="both"/>
        <w:rPr>
          <w:rFonts w:ascii="Times New Roman" w:eastAsia="Times New Roman" w:hAnsi="Times New Roman"/>
          <w:sz w:val="28"/>
          <w:szCs w:val="28"/>
        </w:rPr>
      </w:pPr>
    </w:p>
    <w:p w14:paraId="1713041C" w14:textId="288C16C9" w:rsidR="00EF568D" w:rsidRPr="00C80787" w:rsidRDefault="00EF568D" w:rsidP="0035790A">
      <w:pPr>
        <w:widowControl w:val="0"/>
        <w:tabs>
          <w:tab w:val="left" w:pos="993"/>
        </w:tabs>
        <w:autoSpaceDE w:val="0"/>
        <w:autoSpaceDN w:val="0"/>
        <w:adjustRightInd w:val="0"/>
        <w:spacing w:after="0" w:line="240" w:lineRule="auto"/>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823407">
      <w:pPr>
        <w:pStyle w:val="ConsPlusNormal"/>
        <w:numPr>
          <w:ilvl w:val="1"/>
          <w:numId w:val="25"/>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125C950F"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w:t>
      </w:r>
      <w:r>
        <w:rPr>
          <w:rFonts w:ascii="Times New Roman" w:hAnsi="Times New Roman"/>
          <w:sz w:val="28"/>
          <w:szCs w:val="28"/>
        </w:rPr>
        <w:t>.</w:t>
      </w:r>
    </w:p>
    <w:p w14:paraId="4D5C3C4B" w14:textId="77777777" w:rsidR="00EF568D" w:rsidRPr="00743913" w:rsidRDefault="00EF568D" w:rsidP="00823407">
      <w:pPr>
        <w:pStyle w:val="ConsPlusNormal"/>
        <w:numPr>
          <w:ilvl w:val="1"/>
          <w:numId w:val="25"/>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823407">
      <w:pPr>
        <w:pStyle w:val="ConsPlusNormal"/>
        <w:numPr>
          <w:ilvl w:val="0"/>
          <w:numId w:val="25"/>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04CF2BE8"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37F1C" w14:textId="76CAF554" w:rsidR="005315D5" w:rsidRDefault="005315D5" w:rsidP="005315D5">
      <w:pPr>
        <w:pStyle w:val="af"/>
        <w:widowControl w:val="0"/>
        <w:spacing w:after="0" w:line="240" w:lineRule="auto"/>
        <w:ind w:left="709"/>
        <w:jc w:val="center"/>
        <w:rPr>
          <w:rFonts w:ascii="Times New Roman" w:hAnsi="Times New Roman"/>
          <w:sz w:val="28"/>
          <w:szCs w:val="28"/>
        </w:rPr>
      </w:pPr>
      <w:r>
        <w:rPr>
          <w:rFonts w:ascii="Times New Roman" w:hAnsi="Times New Roman"/>
          <w:sz w:val="28"/>
          <w:szCs w:val="28"/>
        </w:rPr>
        <w:t>7</w:t>
      </w:r>
    </w:p>
    <w:p w14:paraId="74338039" w14:textId="77777777" w:rsidR="005315D5" w:rsidRDefault="005315D5" w:rsidP="005315D5">
      <w:pPr>
        <w:pStyle w:val="af"/>
        <w:widowControl w:val="0"/>
        <w:spacing w:after="0" w:line="240" w:lineRule="auto"/>
        <w:ind w:left="709"/>
        <w:jc w:val="both"/>
        <w:rPr>
          <w:rFonts w:ascii="Times New Roman" w:hAnsi="Times New Roman"/>
          <w:sz w:val="28"/>
          <w:szCs w:val="28"/>
        </w:rPr>
      </w:pPr>
    </w:p>
    <w:p w14:paraId="64A18172" w14:textId="6F503CA5"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107E12C2"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46E6A9B0"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39518B">
        <w:rPr>
          <w:rFonts w:ascii="Times New Roman" w:hAnsi="Times New Roman"/>
          <w:sz w:val="28"/>
          <w:szCs w:val="28"/>
        </w:rPr>
        <w:t>2</w:t>
      </w:r>
      <w:r w:rsidRPr="00913D51">
        <w:rPr>
          <w:rFonts w:ascii="Times New Roman" w:hAnsi="Times New Roman"/>
          <w:sz w:val="28"/>
          <w:szCs w:val="28"/>
        </w:rPr>
        <w:t xml:space="preserve"> </w:t>
      </w:r>
      <w:r w:rsidRPr="00913D51">
        <w:rPr>
          <w:rFonts w:ascii="Times New Roman" w:hAnsi="Times New Roman"/>
          <w:i/>
          <w:sz w:val="28"/>
          <w:szCs w:val="28"/>
        </w:rPr>
        <w:t>(</w:t>
      </w:r>
      <w:r w:rsidR="0039518B">
        <w:rPr>
          <w:rFonts w:ascii="Times New Roman" w:hAnsi="Times New Roman"/>
          <w:i/>
          <w:sz w:val="28"/>
          <w:szCs w:val="28"/>
        </w:rPr>
        <w:t>Двух</w:t>
      </w:r>
      <w:r w:rsidRPr="00913D51">
        <w:rPr>
          <w:rFonts w:ascii="Times New Roman" w:hAnsi="Times New Roman"/>
          <w:i/>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3F0E240" w14:textId="1D980D4E" w:rsidR="005315D5" w:rsidRDefault="005315D5" w:rsidP="005315D5">
      <w:pPr>
        <w:pStyle w:val="af"/>
        <w:widowControl w:val="0"/>
        <w:spacing w:after="0" w:line="240" w:lineRule="auto"/>
        <w:ind w:left="709"/>
        <w:jc w:val="center"/>
        <w:rPr>
          <w:rFonts w:ascii="Times New Roman" w:hAnsi="Times New Roman"/>
          <w:sz w:val="28"/>
          <w:szCs w:val="28"/>
        </w:rPr>
      </w:pPr>
      <w:r>
        <w:rPr>
          <w:rFonts w:ascii="Times New Roman" w:hAnsi="Times New Roman"/>
          <w:sz w:val="28"/>
          <w:szCs w:val="28"/>
        </w:rPr>
        <w:t>8</w:t>
      </w:r>
    </w:p>
    <w:p w14:paraId="73BC65BE" w14:textId="77777777" w:rsidR="005315D5" w:rsidRDefault="005315D5" w:rsidP="005315D5">
      <w:pPr>
        <w:pStyle w:val="af"/>
        <w:widowControl w:val="0"/>
        <w:spacing w:after="0" w:line="240" w:lineRule="auto"/>
        <w:ind w:left="709"/>
        <w:jc w:val="both"/>
        <w:rPr>
          <w:rFonts w:ascii="Times New Roman" w:hAnsi="Times New Roman"/>
          <w:sz w:val="28"/>
          <w:szCs w:val="28"/>
        </w:rPr>
      </w:pPr>
    </w:p>
    <w:p w14:paraId="2B48FAB4" w14:textId="6B248983"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558D1B30" w14:textId="77777777" w:rsidR="002965AA"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 xml:space="preserve">нормативными </w:t>
      </w:r>
    </w:p>
    <w:p w14:paraId="29C68E01" w14:textId="1C8BAE8C" w:rsidR="00EF568D" w:rsidRDefault="00EF568D" w:rsidP="00FB3025">
      <w:pPr>
        <w:pStyle w:val="af"/>
        <w:spacing w:after="0" w:line="240" w:lineRule="auto"/>
        <w:ind w:left="709"/>
        <w:contextualSpacing w:val="0"/>
        <w:jc w:val="both"/>
        <w:rPr>
          <w:rFonts w:ascii="Times New Roman" w:hAnsi="Times New Roman"/>
          <w:color w:val="000000"/>
          <w:sz w:val="28"/>
          <w:szCs w:val="28"/>
          <w:lang w:val="ru"/>
        </w:rPr>
      </w:pPr>
      <w:r>
        <w:rPr>
          <w:rFonts w:ascii="Times New Roman" w:hAnsi="Times New Roman"/>
          <w:color w:val="000000"/>
          <w:sz w:val="28"/>
          <w:szCs w:val="28"/>
          <w:lang w:val="ru"/>
        </w:rPr>
        <w:t>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3A52B98E"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349F4816" w:rsidR="00EF568D" w:rsidRPr="00B22C88"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C902E0">
        <w:rPr>
          <w:rFonts w:ascii="Times New Roman" w:hAnsi="Times New Roman"/>
          <w:sz w:val="28"/>
          <w:szCs w:val="28"/>
        </w:rPr>
        <w:t xml:space="preserve"> </w:t>
      </w:r>
      <w:r w:rsidR="0039518B">
        <w:rPr>
          <w:rFonts w:ascii="Times New Roman" w:hAnsi="Times New Roman"/>
          <w:sz w:val="28"/>
          <w:szCs w:val="28"/>
        </w:rPr>
        <w:t>2</w:t>
      </w:r>
      <w:r w:rsidRPr="0039518B">
        <w:rPr>
          <w:rFonts w:ascii="Times New Roman" w:hAnsi="Times New Roman"/>
          <w:sz w:val="28"/>
          <w:szCs w:val="28"/>
        </w:rPr>
        <w:t xml:space="preserve"> (</w:t>
      </w:r>
      <w:r w:rsidR="0039518B" w:rsidRPr="0039518B">
        <w:rPr>
          <w:rFonts w:ascii="Times New Roman" w:hAnsi="Times New Roman"/>
          <w:sz w:val="28"/>
          <w:szCs w:val="28"/>
        </w:rPr>
        <w:t>Двух</w:t>
      </w:r>
      <w:r w:rsidRPr="0039518B">
        <w:rPr>
          <w:rFonts w:ascii="Times New Roman" w:hAnsi="Times New Roman"/>
          <w:sz w:val="28"/>
          <w:szCs w:val="28"/>
        </w:rPr>
        <w:t>)</w:t>
      </w:r>
      <w:r w:rsidRPr="000A605E">
        <w:rPr>
          <w:rFonts w:ascii="Times New Roman" w:hAnsi="Times New Roman"/>
          <w:i/>
          <w:sz w:val="28"/>
          <w:szCs w:val="28"/>
        </w:rPr>
        <w:t xml:space="preserve"> </w:t>
      </w:r>
      <w:r>
        <w:rPr>
          <w:rFonts w:ascii="Times New Roman" w:hAnsi="Times New Roman"/>
          <w:sz w:val="28"/>
          <w:szCs w:val="28"/>
        </w:rPr>
        <w:t>дней</w:t>
      </w:r>
      <w:r w:rsidRPr="000A605E">
        <w:rPr>
          <w:rFonts w:ascii="Times New Roman" w:hAnsi="Times New Roman"/>
          <w:sz w:val="28"/>
          <w:szCs w:val="28"/>
        </w:rPr>
        <w:t xml:space="preserve"> с даты заключения договора по электронной п</w:t>
      </w:r>
      <w:r w:rsidRPr="00C902E0">
        <w:rPr>
          <w:rFonts w:ascii="Times New Roman" w:hAnsi="Times New Roman"/>
          <w:sz w:val="28"/>
          <w:szCs w:val="28"/>
        </w:rPr>
        <w:t xml:space="preserve">очте или иным способом обмена документов, указанным в договоре, направляет Исполнителю Заявку </w:t>
      </w:r>
      <w:r w:rsidRPr="00B22C88">
        <w:rPr>
          <w:rFonts w:ascii="Times New Roman" w:hAnsi="Times New Roman"/>
          <w:sz w:val="28"/>
          <w:szCs w:val="28"/>
        </w:rPr>
        <w:t>независимо от кол</w:t>
      </w:r>
      <w:r w:rsidR="00A2469E">
        <w:rPr>
          <w:rFonts w:ascii="Times New Roman" w:hAnsi="Times New Roman"/>
          <w:sz w:val="28"/>
          <w:szCs w:val="28"/>
        </w:rPr>
        <w:t>ичества Объектов и ППК.</w:t>
      </w:r>
    </w:p>
    <w:p w14:paraId="4D5C6EE5" w14:textId="1D227678"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w:t>
      </w:r>
      <w:r w:rsidR="0039518B">
        <w:rPr>
          <w:rFonts w:ascii="Times New Roman" w:hAnsi="Times New Roman"/>
          <w:sz w:val="28"/>
          <w:szCs w:val="28"/>
        </w:rPr>
        <w:t>О</w:t>
      </w:r>
      <w:r>
        <w:rPr>
          <w:rFonts w:ascii="Times New Roman" w:hAnsi="Times New Roman"/>
          <w:sz w:val="28"/>
          <w:szCs w:val="28"/>
        </w:rPr>
        <w:t>дного)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2F14E465"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w:t>
      </w:r>
      <w:r w:rsidR="0039518B">
        <w:rPr>
          <w:rFonts w:ascii="Times New Roman" w:hAnsi="Times New Roman"/>
          <w:sz w:val="28"/>
          <w:szCs w:val="28"/>
        </w:rPr>
        <w:t>О</w:t>
      </w:r>
      <w:r>
        <w:rPr>
          <w:rFonts w:ascii="Times New Roman" w:hAnsi="Times New Roman"/>
          <w:sz w:val="28"/>
          <w:szCs w:val="28"/>
        </w:rPr>
        <w:t xml:space="preserve">дного) дня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596637AE" w:rsidR="00EF568D" w:rsidRPr="00B87556" w:rsidRDefault="00EF568D" w:rsidP="005123B5">
      <w:pPr>
        <w:pStyle w:val="af"/>
        <w:numPr>
          <w:ilvl w:val="2"/>
          <w:numId w:val="9"/>
        </w:numPr>
        <w:spacing w:after="0" w:line="240" w:lineRule="auto"/>
        <w:ind w:left="0" w:firstLine="709"/>
        <w:contextualSpacing w:val="0"/>
        <w:rPr>
          <w:rFonts w:ascii="Times New Roman" w:hAnsi="Times New Roman"/>
          <w:sz w:val="28"/>
          <w:szCs w:val="28"/>
        </w:rPr>
      </w:pPr>
      <w:r w:rsidRPr="002533B9">
        <w:rPr>
          <w:rFonts w:ascii="Times New Roman" w:hAnsi="Times New Roman"/>
          <w:sz w:val="28"/>
          <w:szCs w:val="28"/>
        </w:rPr>
        <w:t>В</w:t>
      </w:r>
      <w:r w:rsidR="005123B5">
        <w:rPr>
          <w:rFonts w:ascii="Times New Roman" w:hAnsi="Times New Roman"/>
          <w:sz w:val="28"/>
          <w:szCs w:val="28"/>
        </w:rPr>
        <w:t xml:space="preserve"> </w:t>
      </w:r>
      <w:r w:rsidRPr="002533B9">
        <w:rPr>
          <w:rFonts w:ascii="Times New Roman" w:hAnsi="Times New Roman"/>
          <w:sz w:val="28"/>
          <w:szCs w:val="28"/>
        </w:rPr>
        <w:t>течение</w:t>
      </w:r>
      <w:r w:rsidR="005123B5">
        <w:rPr>
          <w:rFonts w:ascii="Times New Roman" w:hAnsi="Times New Roman"/>
          <w:sz w:val="28"/>
          <w:szCs w:val="28"/>
        </w:rPr>
        <w:t xml:space="preserve"> </w:t>
      </w:r>
      <w:r w:rsidR="00DF7868">
        <w:rPr>
          <w:rFonts w:ascii="Times New Roman" w:hAnsi="Times New Roman"/>
          <w:sz w:val="28"/>
          <w:szCs w:val="28"/>
        </w:rPr>
        <w:t>2</w:t>
      </w:r>
      <w:r w:rsidRPr="00D112EE">
        <w:rPr>
          <w:rFonts w:ascii="Times New Roman" w:hAnsi="Times New Roman"/>
          <w:sz w:val="28"/>
          <w:szCs w:val="28"/>
        </w:rPr>
        <w:t xml:space="preserve"> </w:t>
      </w:r>
      <w:r w:rsidRPr="00DF7868">
        <w:rPr>
          <w:rFonts w:ascii="Times New Roman" w:hAnsi="Times New Roman"/>
          <w:sz w:val="28"/>
          <w:szCs w:val="28"/>
        </w:rPr>
        <w:t>(</w:t>
      </w:r>
      <w:r w:rsidR="00DF7868" w:rsidRPr="00DF7868">
        <w:rPr>
          <w:rFonts w:ascii="Times New Roman" w:hAnsi="Times New Roman"/>
          <w:sz w:val="28"/>
          <w:szCs w:val="28"/>
        </w:rPr>
        <w:t>Двух</w:t>
      </w:r>
      <w:r w:rsidRPr="00DF7868">
        <w:rPr>
          <w:rFonts w:ascii="Times New Roman" w:hAnsi="Times New Roman"/>
          <w:sz w:val="28"/>
          <w:szCs w:val="28"/>
        </w:rPr>
        <w:t>)</w:t>
      </w:r>
      <w:r w:rsidRPr="00D112EE">
        <w:rPr>
          <w:rFonts w:ascii="Times New Roman" w:hAnsi="Times New Roman"/>
          <w:sz w:val="28"/>
          <w:szCs w:val="28"/>
        </w:rPr>
        <w:t xml:space="preserve"> </w:t>
      </w:r>
      <w:r>
        <w:rPr>
          <w:rFonts w:ascii="Times New Roman" w:hAnsi="Times New Roman"/>
          <w:sz w:val="28"/>
          <w:szCs w:val="28"/>
        </w:rPr>
        <w:t>дней</w:t>
      </w:r>
      <w:r w:rsidR="005123B5">
        <w:rPr>
          <w:rFonts w:ascii="Times New Roman" w:hAnsi="Times New Roman"/>
          <w:sz w:val="28"/>
          <w:szCs w:val="28"/>
        </w:rPr>
        <w:t xml:space="preserve"> </w:t>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A2469E">
        <w:rPr>
          <w:rFonts w:ascii="Times New Roman" w:hAnsi="Times New Roman"/>
          <w:sz w:val="28"/>
          <w:szCs w:val="28"/>
        </w:rPr>
        <w:t xml:space="preserve"> по организации охраны Объекта,</w:t>
      </w:r>
      <w:r w:rsidR="005123B5">
        <w:rPr>
          <w:rFonts w:ascii="Times New Roman" w:hAnsi="Times New Roman"/>
          <w:sz w:val="28"/>
          <w:szCs w:val="28"/>
        </w:rPr>
        <w:t xml:space="preserve"> </w:t>
      </w:r>
      <w:r w:rsidRPr="00D112EE">
        <w:rPr>
          <w:rFonts w:ascii="Times New Roman" w:hAnsi="Times New Roman"/>
          <w:sz w:val="28"/>
          <w:szCs w:val="28"/>
        </w:rPr>
        <w:t>в которой подробно указывает расположение каждого Поста охраны</w:t>
      </w:r>
      <w:r w:rsidR="005123B5">
        <w:rPr>
          <w:rFonts w:ascii="Times New Roman" w:hAnsi="Times New Roman"/>
          <w:sz w:val="28"/>
          <w:szCs w:val="28"/>
        </w:rPr>
        <w:t xml:space="preserve"> </w:t>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Pr="00A069C0">
        <w:rPr>
          <w:rFonts w:ascii="Times New Roman" w:hAnsi="Times New Roman"/>
          <w:sz w:val="28"/>
          <w:szCs w:val="28"/>
        </w:rPr>
        <w:t xml:space="preserve"> охраны Объекта,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w:t>
      </w:r>
      <w:r w:rsidR="005123B5">
        <w:rPr>
          <w:rFonts w:ascii="Times New Roman" w:hAnsi="Times New Roman"/>
          <w:sz w:val="28"/>
          <w:szCs w:val="28"/>
        </w:rPr>
        <w:t>(</w:t>
      </w:r>
      <w:r w:rsidRPr="00A069C0">
        <w:rPr>
          <w:rFonts w:ascii="Times New Roman" w:hAnsi="Times New Roman"/>
          <w:sz w:val="28"/>
          <w:szCs w:val="28"/>
        </w:rPr>
        <w:t>помещений) Объекта</w:t>
      </w:r>
      <w:r w:rsidRPr="00B87556">
        <w:rPr>
          <w:rFonts w:ascii="Times New Roman" w:hAnsi="Times New Roman"/>
          <w:sz w:val="28"/>
          <w:szCs w:val="28"/>
        </w:rPr>
        <w:t>.</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48FF1355"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w:t>
      </w:r>
      <w:r w:rsidR="00B71CB0" w:rsidRPr="00EC32AC">
        <w:rPr>
          <w:rFonts w:ascii="Times New Roman" w:hAnsi="Times New Roman"/>
          <w:sz w:val="28"/>
          <w:szCs w:val="28"/>
        </w:rPr>
        <w:t>1</w:t>
      </w:r>
      <w:r w:rsidR="00B71CB0">
        <w:rPr>
          <w:rFonts w:ascii="Times New Roman" w:hAnsi="Times New Roman"/>
          <w:sz w:val="28"/>
          <w:szCs w:val="28"/>
        </w:rPr>
        <w:t> штука</w:t>
      </w:r>
      <w:r w:rsidR="00DF7868">
        <w:rPr>
          <w:rFonts w:ascii="Times New Roman" w:hAnsi="Times New Roman"/>
          <w:sz w:val="28"/>
          <w:szCs w:val="28"/>
        </w:rPr>
        <w:t>)</w:t>
      </w:r>
      <w:r w:rsidRPr="00EC32AC">
        <w:rPr>
          <w:rFonts w:ascii="Times New Roman" w:hAnsi="Times New Roman"/>
          <w:sz w:val="28"/>
          <w:szCs w:val="28"/>
        </w:rPr>
        <w:t xml:space="preserve">. </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Default="00EF568D" w:rsidP="00EF568D">
      <w:pPr>
        <w:pStyle w:val="af"/>
        <w:spacing w:after="0" w:line="240" w:lineRule="auto"/>
        <w:ind w:left="0" w:firstLine="709"/>
        <w:contextualSpacing w:val="0"/>
        <w:jc w:val="both"/>
        <w:rPr>
          <w:rFonts w:ascii="Times New Roman" w:hAnsi="Times New Roman"/>
          <w:sz w:val="28"/>
          <w:szCs w:val="28"/>
        </w:rPr>
      </w:pPr>
      <w:r>
        <w:rPr>
          <w:rFonts w:ascii="Sylfaen" w:hAnsi="Sylfaen"/>
          <w:sz w:val="28"/>
          <w:szCs w:val="28"/>
        </w:rPr>
        <w:t>–</w:t>
      </w:r>
      <w:r w:rsidRPr="000F5C4D">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4697BC7D" w14:textId="77777777" w:rsidR="005315D5"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w:t>
      </w:r>
    </w:p>
    <w:p w14:paraId="5B93B1D2" w14:textId="70E58DFF" w:rsidR="005315D5" w:rsidRDefault="005315D5" w:rsidP="005315D5">
      <w:pPr>
        <w:pStyle w:val="af"/>
        <w:widowControl w:val="0"/>
        <w:spacing w:after="0" w:line="240" w:lineRule="auto"/>
        <w:ind w:left="709"/>
        <w:contextualSpacing w:val="0"/>
        <w:jc w:val="center"/>
        <w:rPr>
          <w:rFonts w:ascii="Times New Roman" w:hAnsi="Times New Roman"/>
          <w:sz w:val="28"/>
          <w:szCs w:val="28"/>
        </w:rPr>
      </w:pPr>
      <w:r>
        <w:rPr>
          <w:rFonts w:ascii="Times New Roman" w:hAnsi="Times New Roman"/>
          <w:sz w:val="28"/>
          <w:szCs w:val="28"/>
        </w:rPr>
        <w:t>9</w:t>
      </w:r>
    </w:p>
    <w:p w14:paraId="0D3CCF33" w14:textId="77777777" w:rsidR="005315D5" w:rsidRDefault="005315D5" w:rsidP="005315D5">
      <w:pPr>
        <w:pStyle w:val="af"/>
        <w:widowControl w:val="0"/>
        <w:spacing w:after="0" w:line="240" w:lineRule="auto"/>
        <w:ind w:left="709"/>
        <w:contextualSpacing w:val="0"/>
        <w:jc w:val="both"/>
        <w:rPr>
          <w:rFonts w:ascii="Times New Roman" w:hAnsi="Times New Roman"/>
          <w:sz w:val="28"/>
          <w:szCs w:val="28"/>
        </w:rPr>
      </w:pPr>
    </w:p>
    <w:p w14:paraId="77C8D0BD" w14:textId="4626DA5B" w:rsidR="00F75E40" w:rsidRDefault="00EF568D" w:rsidP="005315D5">
      <w:pPr>
        <w:pStyle w:val="af"/>
        <w:widowControl w:val="0"/>
        <w:spacing w:after="0" w:line="240" w:lineRule="auto"/>
        <w:ind w:left="0"/>
        <w:contextualSpacing w:val="0"/>
        <w:jc w:val="both"/>
        <w:rPr>
          <w:rFonts w:ascii="Times New Roman" w:hAnsi="Times New Roman"/>
          <w:sz w:val="28"/>
          <w:szCs w:val="28"/>
        </w:rPr>
      </w:pPr>
      <w:r w:rsidRPr="000F5C4D">
        <w:rPr>
          <w:rFonts w:ascii="Times New Roman" w:hAnsi="Times New Roman"/>
          <w:sz w:val="28"/>
          <w:szCs w:val="28"/>
        </w:rPr>
        <w:t xml:space="preserve">средствами радиосвязи и мобильной связи, ручным металлодетектором) </w:t>
      </w:r>
    </w:p>
    <w:p w14:paraId="003912BF" w14:textId="318571DD" w:rsidR="00EF568D" w:rsidRPr="000F5C4D" w:rsidRDefault="00EF568D" w:rsidP="005315D5">
      <w:pPr>
        <w:pStyle w:val="af"/>
        <w:widowControl w:val="0"/>
        <w:spacing w:after="0" w:line="240" w:lineRule="auto"/>
        <w:ind w:left="0"/>
        <w:contextualSpacing w:val="0"/>
        <w:jc w:val="both"/>
        <w:rPr>
          <w:rFonts w:ascii="Times New Roman" w:hAnsi="Times New Roman"/>
          <w:sz w:val="28"/>
          <w:szCs w:val="28"/>
        </w:rPr>
      </w:pP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1F1F68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EA7BD0">
        <w:rPr>
          <w:rFonts w:ascii="Times New Roman" w:hAnsi="Times New Roman"/>
          <w:sz w:val="28"/>
          <w:szCs w:val="28"/>
        </w:rPr>
        <w:t xml:space="preserve"> не менее </w:t>
      </w:r>
      <w:r w:rsidR="00DF7868">
        <w:rPr>
          <w:rFonts w:ascii="Times New Roman" w:hAnsi="Times New Roman"/>
          <w:sz w:val="28"/>
          <w:szCs w:val="28"/>
        </w:rPr>
        <w:t>3</w:t>
      </w:r>
      <w:r w:rsidRPr="00EA7BD0">
        <w:rPr>
          <w:rFonts w:ascii="Times New Roman" w:hAnsi="Times New Roman"/>
          <w:sz w:val="28"/>
          <w:szCs w:val="28"/>
        </w:rPr>
        <w:t xml:space="preserve"> </w:t>
      </w:r>
      <w:r w:rsidRPr="00DF7868">
        <w:rPr>
          <w:rFonts w:ascii="Times New Roman" w:hAnsi="Times New Roman"/>
          <w:sz w:val="28"/>
          <w:szCs w:val="28"/>
        </w:rPr>
        <w:t>(</w:t>
      </w:r>
      <w:r w:rsidR="00DF7868" w:rsidRPr="00DF7868">
        <w:rPr>
          <w:rFonts w:ascii="Times New Roman" w:hAnsi="Times New Roman"/>
          <w:sz w:val="28"/>
          <w:szCs w:val="28"/>
        </w:rPr>
        <w:t>Трех</w:t>
      </w:r>
      <w:r w:rsidRPr="00DF7868">
        <w:rPr>
          <w:rFonts w:ascii="Times New Roman" w:hAnsi="Times New Roman"/>
          <w:sz w:val="28"/>
          <w:szCs w:val="28"/>
        </w:rPr>
        <w:t>)</w:t>
      </w:r>
      <w:r w:rsidRPr="00EA7BD0">
        <w:rPr>
          <w:rFonts w:ascii="Times New Roman" w:hAnsi="Times New Roman"/>
          <w:sz w:val="28"/>
          <w:szCs w:val="28"/>
        </w:rPr>
        <w:t xml:space="preserve"> раз в неделю (в том числе </w:t>
      </w:r>
      <w:r w:rsidR="00DF7868">
        <w:rPr>
          <w:rFonts w:ascii="Times New Roman" w:hAnsi="Times New Roman"/>
          <w:sz w:val="28"/>
          <w:szCs w:val="28"/>
        </w:rPr>
        <w:t>1</w:t>
      </w:r>
      <w:r w:rsidRPr="00EA7BD0">
        <w:rPr>
          <w:rFonts w:ascii="Times New Roman" w:hAnsi="Times New Roman"/>
          <w:sz w:val="28"/>
          <w:szCs w:val="28"/>
        </w:rPr>
        <w:t xml:space="preserve"> </w:t>
      </w:r>
      <w:r w:rsidRPr="00DF7868">
        <w:rPr>
          <w:rFonts w:ascii="Times New Roman" w:hAnsi="Times New Roman"/>
          <w:sz w:val="28"/>
          <w:szCs w:val="28"/>
        </w:rPr>
        <w:t>(</w:t>
      </w:r>
      <w:r w:rsidR="00DF7868" w:rsidRPr="00DF7868">
        <w:rPr>
          <w:rFonts w:ascii="Times New Roman" w:hAnsi="Times New Roman"/>
          <w:sz w:val="28"/>
          <w:szCs w:val="28"/>
        </w:rPr>
        <w:t>Один</w:t>
      </w:r>
      <w:r w:rsidRPr="00DF7868">
        <w:rPr>
          <w:rFonts w:ascii="Times New Roman" w:hAnsi="Times New Roman"/>
          <w:sz w:val="28"/>
          <w:szCs w:val="28"/>
        </w:rPr>
        <w:t>)</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2301799C"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DF7868">
        <w:rPr>
          <w:rFonts w:ascii="Times New Roman" w:hAnsi="Times New Roman"/>
          <w:sz w:val="28"/>
          <w:szCs w:val="28"/>
        </w:rPr>
        <w:t>2</w:t>
      </w:r>
      <w:r w:rsidRPr="000F5C4D">
        <w:rPr>
          <w:rFonts w:ascii="Times New Roman" w:hAnsi="Times New Roman"/>
          <w:sz w:val="28"/>
          <w:szCs w:val="28"/>
        </w:rPr>
        <w:t xml:space="preserve"> </w:t>
      </w:r>
      <w:r w:rsidR="00DF7868" w:rsidRPr="00DF7868">
        <w:rPr>
          <w:rFonts w:ascii="Times New Roman" w:hAnsi="Times New Roman"/>
          <w:sz w:val="28"/>
          <w:szCs w:val="28"/>
        </w:rPr>
        <w:t>(Двух</w:t>
      </w:r>
      <w:r w:rsidRPr="00DF7868">
        <w:rPr>
          <w:rFonts w:ascii="Times New Roman" w:hAnsi="Times New Roman"/>
          <w:sz w:val="28"/>
          <w:szCs w:val="28"/>
        </w:rPr>
        <w:t>)</w:t>
      </w:r>
      <w:r w:rsidRPr="000F5C4D">
        <w:rPr>
          <w:rFonts w:ascii="Times New Roman" w:hAnsi="Times New Roman"/>
          <w:sz w:val="28"/>
          <w:szCs w:val="28"/>
        </w:rPr>
        <w:t xml:space="preserve"> раз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7F1C2700"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DF7868">
        <w:rPr>
          <w:rFonts w:ascii="Times New Roman" w:hAnsi="Times New Roman"/>
          <w:sz w:val="28"/>
          <w:szCs w:val="28"/>
        </w:rPr>
        <w:t>10</w:t>
      </w:r>
      <w:r w:rsidRPr="00C80787">
        <w:rPr>
          <w:rFonts w:ascii="Times New Roman" w:hAnsi="Times New Roman"/>
          <w:sz w:val="28"/>
          <w:szCs w:val="28"/>
        </w:rPr>
        <w:t xml:space="preserve"> </w:t>
      </w:r>
      <w:r w:rsidRPr="00DF7868">
        <w:rPr>
          <w:rFonts w:ascii="Times New Roman" w:hAnsi="Times New Roman"/>
          <w:sz w:val="28"/>
          <w:szCs w:val="28"/>
        </w:rPr>
        <w:t>(</w:t>
      </w:r>
      <w:r w:rsidR="00DF7868" w:rsidRPr="00DF7868">
        <w:rPr>
          <w:rFonts w:ascii="Times New Roman" w:hAnsi="Times New Roman"/>
          <w:sz w:val="28"/>
          <w:szCs w:val="28"/>
        </w:rPr>
        <w:t>Десяти</w:t>
      </w:r>
      <w:r w:rsidRPr="00DF7868">
        <w:rPr>
          <w:rFonts w:ascii="Times New Roman" w:hAnsi="Times New Roman"/>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1B7DAC18" w14:textId="77777777" w:rsidR="005315D5"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w:t>
      </w:r>
    </w:p>
    <w:p w14:paraId="0E2949BE" w14:textId="59F38018" w:rsidR="005315D5" w:rsidRDefault="005315D5" w:rsidP="005315D5">
      <w:pPr>
        <w:pStyle w:val="af"/>
        <w:widowControl w:val="0"/>
        <w:spacing w:after="0" w:line="240" w:lineRule="auto"/>
        <w:ind w:left="709"/>
        <w:contextualSpacing w:val="0"/>
        <w:jc w:val="center"/>
        <w:rPr>
          <w:rFonts w:ascii="Times New Roman" w:hAnsi="Times New Roman"/>
          <w:sz w:val="28"/>
          <w:szCs w:val="28"/>
        </w:rPr>
      </w:pPr>
      <w:r>
        <w:rPr>
          <w:rFonts w:ascii="Times New Roman" w:hAnsi="Times New Roman"/>
          <w:sz w:val="28"/>
          <w:szCs w:val="28"/>
        </w:rPr>
        <w:t>10</w:t>
      </w:r>
    </w:p>
    <w:p w14:paraId="27875AAE" w14:textId="77777777" w:rsidR="005315D5" w:rsidRDefault="005315D5" w:rsidP="005315D5">
      <w:pPr>
        <w:pStyle w:val="af"/>
        <w:widowControl w:val="0"/>
        <w:spacing w:after="0" w:line="240" w:lineRule="auto"/>
        <w:ind w:left="709"/>
        <w:contextualSpacing w:val="0"/>
        <w:jc w:val="both"/>
        <w:rPr>
          <w:rFonts w:ascii="Times New Roman" w:hAnsi="Times New Roman"/>
          <w:sz w:val="28"/>
          <w:szCs w:val="28"/>
        </w:rPr>
      </w:pPr>
    </w:p>
    <w:p w14:paraId="63777EE7" w14:textId="60FEBC36" w:rsidR="00EF568D" w:rsidRDefault="00EF568D" w:rsidP="005315D5">
      <w:pPr>
        <w:pStyle w:val="af"/>
        <w:widowControl w:val="0"/>
        <w:spacing w:after="0" w:line="240" w:lineRule="auto"/>
        <w:ind w:left="709"/>
        <w:contextualSpacing w:val="0"/>
        <w:jc w:val="both"/>
        <w:rPr>
          <w:rFonts w:ascii="Times New Roman" w:hAnsi="Times New Roman"/>
          <w:sz w:val="28"/>
          <w:szCs w:val="28"/>
        </w:rPr>
      </w:pPr>
      <w:r w:rsidRPr="008A2623">
        <w:rPr>
          <w:rFonts w:ascii="Times New Roman" w:hAnsi="Times New Roman"/>
          <w:sz w:val="28"/>
          <w:szCs w:val="28"/>
        </w:rPr>
        <w:t>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256FFAA0" w:rsidR="00EF568D" w:rsidRPr="00DF7868"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До приема О</w:t>
      </w:r>
      <w:r w:rsidRPr="00530D4D">
        <w:rPr>
          <w:rFonts w:ascii="Times New Roman" w:hAnsi="Times New Roman"/>
          <w:sz w:val="28"/>
          <w:szCs w:val="28"/>
        </w:rPr>
        <w:t xml:space="preserve">бъекта под охрану </w:t>
      </w:r>
      <w:r>
        <w:rPr>
          <w:rFonts w:ascii="Times New Roman" w:hAnsi="Times New Roman"/>
          <w:sz w:val="28"/>
          <w:szCs w:val="28"/>
        </w:rPr>
        <w:t>в</w:t>
      </w:r>
      <w:r w:rsidRPr="00530D4D">
        <w:rPr>
          <w:rFonts w:ascii="Times New Roman" w:hAnsi="Times New Roman"/>
          <w:sz w:val="28"/>
          <w:szCs w:val="28"/>
        </w:rPr>
        <w:t xml:space="preserve"> течение </w:t>
      </w:r>
      <w:r w:rsidR="00DF7868" w:rsidRPr="00DF7868">
        <w:rPr>
          <w:rFonts w:ascii="Times New Roman" w:hAnsi="Times New Roman"/>
          <w:sz w:val="28"/>
          <w:szCs w:val="28"/>
        </w:rPr>
        <w:t>48</w:t>
      </w:r>
      <w:r w:rsidRPr="00DF7868">
        <w:rPr>
          <w:rFonts w:ascii="Times New Roman" w:hAnsi="Times New Roman"/>
          <w:sz w:val="28"/>
          <w:szCs w:val="28"/>
        </w:rPr>
        <w:t xml:space="preserve"> (</w:t>
      </w:r>
      <w:r w:rsidR="00DF7868" w:rsidRPr="00DF7868">
        <w:rPr>
          <w:rFonts w:ascii="Times New Roman" w:hAnsi="Times New Roman"/>
          <w:sz w:val="28"/>
          <w:szCs w:val="28"/>
        </w:rPr>
        <w:t>Сорока восьми</w:t>
      </w:r>
      <w:r w:rsidRPr="00DF7868">
        <w:rPr>
          <w:rFonts w:ascii="Times New Roman" w:hAnsi="Times New Roman"/>
          <w:sz w:val="28"/>
          <w:szCs w:val="28"/>
        </w:rPr>
        <w:t xml:space="preserve">) часов с даты получения Заявки 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0F72885E" w14:textId="732701EC" w:rsidR="005315D5" w:rsidRDefault="005315D5" w:rsidP="005315D5">
      <w:pPr>
        <w:pStyle w:val="af"/>
        <w:spacing w:after="0" w:line="240" w:lineRule="auto"/>
        <w:ind w:left="709"/>
        <w:jc w:val="both"/>
        <w:rPr>
          <w:rFonts w:ascii="Times New Roman" w:hAnsi="Times New Roman"/>
          <w:sz w:val="28"/>
          <w:szCs w:val="28"/>
        </w:rPr>
      </w:pPr>
    </w:p>
    <w:p w14:paraId="3A81C175" w14:textId="7F406B63" w:rsidR="005315D5" w:rsidRDefault="005315D5" w:rsidP="005315D5">
      <w:pPr>
        <w:pStyle w:val="af"/>
        <w:spacing w:after="0" w:line="240" w:lineRule="auto"/>
        <w:ind w:left="709"/>
        <w:jc w:val="center"/>
        <w:rPr>
          <w:rFonts w:ascii="Times New Roman" w:hAnsi="Times New Roman"/>
          <w:sz w:val="28"/>
          <w:szCs w:val="28"/>
        </w:rPr>
      </w:pPr>
      <w:r>
        <w:rPr>
          <w:rFonts w:ascii="Times New Roman" w:hAnsi="Times New Roman"/>
          <w:sz w:val="28"/>
          <w:szCs w:val="28"/>
        </w:rPr>
        <w:t>11</w:t>
      </w:r>
    </w:p>
    <w:p w14:paraId="2FB73F8B" w14:textId="77777777" w:rsidR="005315D5" w:rsidRDefault="005315D5" w:rsidP="005315D5">
      <w:pPr>
        <w:pStyle w:val="af"/>
        <w:spacing w:after="0" w:line="240" w:lineRule="auto"/>
        <w:ind w:left="709"/>
        <w:jc w:val="both"/>
        <w:rPr>
          <w:rFonts w:ascii="Times New Roman" w:hAnsi="Times New Roman"/>
          <w:sz w:val="28"/>
          <w:szCs w:val="28"/>
        </w:rPr>
      </w:pPr>
    </w:p>
    <w:p w14:paraId="38FA5241" w14:textId="57EAFDCB" w:rsidR="00F75E40" w:rsidRPr="00F75E40" w:rsidRDefault="005315D5" w:rsidP="005315D5">
      <w:pPr>
        <w:pStyle w:val="af"/>
        <w:spacing w:after="0" w:line="240" w:lineRule="auto"/>
        <w:ind w:left="0"/>
        <w:jc w:val="both"/>
        <w:rPr>
          <w:rFonts w:ascii="Times New Roman" w:hAnsi="Times New Roman"/>
          <w:sz w:val="28"/>
          <w:szCs w:val="28"/>
        </w:rPr>
      </w:pPr>
      <w:r>
        <w:rPr>
          <w:rFonts w:ascii="Times New Roman" w:hAnsi="Times New Roman"/>
          <w:sz w:val="28"/>
          <w:szCs w:val="28"/>
        </w:rPr>
        <w:t xml:space="preserve">          6.2.12 </w:t>
      </w:r>
      <w:r w:rsidR="00EF568D" w:rsidRPr="000F5C4D">
        <w:rPr>
          <w:rFonts w:ascii="Times New Roman" w:hAnsi="Times New Roman"/>
          <w:sz w:val="28"/>
          <w:szCs w:val="28"/>
        </w:rPr>
        <w:t xml:space="preserve">К грубым нарушениям Исполнителем требований к оказанию </w:t>
      </w:r>
      <w:r w:rsidR="00EF568D">
        <w:rPr>
          <w:rFonts w:ascii="Times New Roman" w:hAnsi="Times New Roman"/>
          <w:sz w:val="28"/>
          <w:szCs w:val="28"/>
        </w:rPr>
        <w:t>У</w:t>
      </w:r>
      <w:r w:rsidR="00EF568D"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53EE9315"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1D89E24F"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w:t>
      </w:r>
      <w:r w:rsidR="004B3B2B">
        <w:rPr>
          <w:rFonts w:ascii="Times New Roman" w:hAnsi="Times New Roman"/>
          <w:sz w:val="28"/>
          <w:szCs w:val="28"/>
        </w:rPr>
        <w:t xml:space="preserve"> </w:t>
      </w:r>
      <w:r w:rsidRPr="000F5C4D">
        <w:rPr>
          <w:rFonts w:ascii="Times New Roman" w:hAnsi="Times New Roman"/>
          <w:sz w:val="28"/>
          <w:szCs w:val="28"/>
        </w:rPr>
        <w:t>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12502672" w14:textId="2880D2EC" w:rsidR="005315D5" w:rsidRDefault="005315D5" w:rsidP="005315D5">
      <w:pPr>
        <w:pStyle w:val="af"/>
        <w:widowControl w:val="0"/>
        <w:spacing w:after="0" w:line="240" w:lineRule="auto"/>
        <w:ind w:left="709"/>
        <w:jc w:val="center"/>
        <w:rPr>
          <w:rFonts w:ascii="Times New Roman" w:hAnsi="Times New Roman"/>
          <w:sz w:val="28"/>
          <w:szCs w:val="28"/>
        </w:rPr>
      </w:pPr>
      <w:r>
        <w:rPr>
          <w:rFonts w:ascii="Times New Roman" w:hAnsi="Times New Roman"/>
          <w:sz w:val="28"/>
          <w:szCs w:val="28"/>
        </w:rPr>
        <w:t>12</w:t>
      </w:r>
    </w:p>
    <w:p w14:paraId="47F17765" w14:textId="77777777" w:rsidR="005315D5" w:rsidRDefault="005315D5" w:rsidP="005315D5">
      <w:pPr>
        <w:pStyle w:val="af"/>
        <w:widowControl w:val="0"/>
        <w:spacing w:after="0" w:line="240" w:lineRule="auto"/>
        <w:ind w:left="709"/>
        <w:jc w:val="both"/>
        <w:rPr>
          <w:rFonts w:ascii="Times New Roman" w:hAnsi="Times New Roman"/>
          <w:sz w:val="28"/>
          <w:szCs w:val="28"/>
        </w:rPr>
      </w:pPr>
    </w:p>
    <w:p w14:paraId="5442E4BC" w14:textId="5F540C55" w:rsidR="00EF568D" w:rsidRPr="00F75E40" w:rsidRDefault="00986325" w:rsidP="00F209C8">
      <w:pPr>
        <w:pStyle w:val="af"/>
        <w:widowControl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EF568D" w:rsidRPr="000F5C4D">
        <w:rPr>
          <w:rFonts w:ascii="Times New Roman" w:hAnsi="Times New Roman"/>
          <w:sz w:val="28"/>
          <w:szCs w:val="28"/>
        </w:rPr>
        <w:t xml:space="preserve">непроведение </w:t>
      </w:r>
      <w:r w:rsidR="00EF568D">
        <w:rPr>
          <w:rFonts w:ascii="Times New Roman" w:hAnsi="Times New Roman"/>
          <w:sz w:val="28"/>
          <w:szCs w:val="28"/>
        </w:rPr>
        <w:t xml:space="preserve">Исполнителем </w:t>
      </w:r>
      <w:r w:rsidR="00EF568D" w:rsidRPr="000F5C4D">
        <w:rPr>
          <w:rFonts w:ascii="Times New Roman" w:hAnsi="Times New Roman"/>
          <w:sz w:val="28"/>
          <w:szCs w:val="28"/>
        </w:rPr>
        <w:t>проверок несения де</w:t>
      </w:r>
      <w:r w:rsidR="00EF568D">
        <w:rPr>
          <w:rFonts w:ascii="Times New Roman" w:hAnsi="Times New Roman"/>
          <w:sz w:val="28"/>
          <w:szCs w:val="28"/>
        </w:rPr>
        <w:t>журства сотрудниками охраны на О</w:t>
      </w:r>
      <w:r w:rsidR="00EF568D" w:rsidRPr="000F5C4D">
        <w:rPr>
          <w:rFonts w:ascii="Times New Roman" w:hAnsi="Times New Roman"/>
          <w:sz w:val="28"/>
          <w:szCs w:val="28"/>
        </w:rPr>
        <w:t>бъекте</w:t>
      </w:r>
      <w:r w:rsidR="00EF568D">
        <w:rPr>
          <w:rFonts w:ascii="Times New Roman" w:hAnsi="Times New Roman"/>
          <w:sz w:val="28"/>
          <w:szCs w:val="28"/>
        </w:rPr>
        <w:t xml:space="preserve"> в соответствии с п. 6.2.6 ТЗ </w:t>
      </w:r>
      <w:r w:rsidR="00EF568D" w:rsidRPr="000F5C4D">
        <w:rPr>
          <w:rFonts w:ascii="Times New Roman" w:hAnsi="Times New Roman"/>
          <w:sz w:val="28"/>
          <w:szCs w:val="28"/>
        </w:rPr>
        <w:t>и отсутствие</w:t>
      </w:r>
      <w:r w:rsidR="00F209C8">
        <w:rPr>
          <w:rFonts w:ascii="Times New Roman" w:hAnsi="Times New Roman"/>
          <w:sz w:val="28"/>
          <w:szCs w:val="28"/>
        </w:rPr>
        <w:t xml:space="preserve"> </w:t>
      </w:r>
      <w:r w:rsidR="00EF568D" w:rsidRPr="00F75E40">
        <w:rPr>
          <w:rFonts w:ascii="Times New Roman" w:hAnsi="Times New Roman"/>
          <w:sz w:val="28"/>
          <w:szCs w:val="28"/>
        </w:rPr>
        <w:t>записей о проведении проверок в книге учета проверок качества несения службы.</w:t>
      </w:r>
    </w:p>
    <w:p w14:paraId="254DEFB8" w14:textId="1531E26E" w:rsidR="00EF568D" w:rsidRPr="005315D5" w:rsidRDefault="00EF568D" w:rsidP="005315D5">
      <w:pPr>
        <w:pStyle w:val="af"/>
        <w:numPr>
          <w:ilvl w:val="2"/>
          <w:numId w:val="26"/>
        </w:numPr>
        <w:spacing w:after="0" w:line="240" w:lineRule="auto"/>
        <w:ind w:left="0" w:firstLine="608"/>
        <w:jc w:val="both"/>
        <w:rPr>
          <w:rFonts w:ascii="Times New Roman" w:hAnsi="Times New Roman"/>
          <w:sz w:val="28"/>
          <w:szCs w:val="28"/>
        </w:rPr>
      </w:pPr>
      <w:r w:rsidRPr="005315D5">
        <w:rPr>
          <w:rFonts w:ascii="Times New Roman" w:hAnsi="Times New Roman"/>
          <w:sz w:val="28"/>
          <w:szCs w:val="28"/>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Pr="005315D5">
        <w:rPr>
          <w:rFonts w:ascii="Times New Roman" w:hAnsi="Times New Roman"/>
          <w:sz w:val="28"/>
          <w:szCs w:val="28"/>
        </w:rPr>
        <w:br/>
        <w:t>на Объекте.</w:t>
      </w:r>
    </w:p>
    <w:p w14:paraId="39F21D24" w14:textId="04BBE2AB" w:rsidR="00EF568D" w:rsidRPr="005315D5" w:rsidRDefault="00EF568D" w:rsidP="00573921">
      <w:pPr>
        <w:pStyle w:val="af"/>
        <w:numPr>
          <w:ilvl w:val="2"/>
          <w:numId w:val="26"/>
        </w:numPr>
        <w:spacing w:after="0" w:line="240" w:lineRule="auto"/>
        <w:ind w:left="0" w:firstLine="709"/>
        <w:jc w:val="both"/>
        <w:rPr>
          <w:rFonts w:ascii="Times New Roman" w:hAnsi="Times New Roman"/>
          <w:sz w:val="28"/>
          <w:szCs w:val="28"/>
        </w:rPr>
      </w:pPr>
      <w:r w:rsidRPr="005315D5">
        <w:rPr>
          <w:rFonts w:ascii="Times New Roman" w:hAnsi="Times New Roman"/>
          <w:spacing w:val="-6"/>
          <w:sz w:val="28"/>
          <w:szCs w:val="28"/>
        </w:rPr>
        <w:t>Сотрудники охраны обеспечивают внутриобъектовый и пропускной</w:t>
      </w:r>
      <w:r w:rsidRPr="005315D5">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5315D5">
      <w:pPr>
        <w:pStyle w:val="af"/>
        <w:numPr>
          <w:ilvl w:val="2"/>
          <w:numId w:val="26"/>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3029B6F1" w:rsidR="00EF568D" w:rsidRDefault="00EF568D" w:rsidP="005315D5">
      <w:pPr>
        <w:pStyle w:val="af"/>
        <w:numPr>
          <w:ilvl w:val="2"/>
          <w:numId w:val="26"/>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p>
    <w:p w14:paraId="7A79C48A" w14:textId="3B0E1F61" w:rsidR="00EF568D" w:rsidRDefault="00EF568D" w:rsidP="005315D5">
      <w:pPr>
        <w:pStyle w:val="af"/>
        <w:numPr>
          <w:ilvl w:val="2"/>
          <w:numId w:val="2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5315D5">
      <w:pPr>
        <w:pStyle w:val="af"/>
        <w:numPr>
          <w:ilvl w:val="1"/>
          <w:numId w:val="26"/>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5315D5">
      <w:pPr>
        <w:pStyle w:val="af"/>
        <w:numPr>
          <w:ilvl w:val="1"/>
          <w:numId w:val="26"/>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1A2CF6EC"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4B3B2B">
        <w:rPr>
          <w:rFonts w:ascii="Times New Roman" w:hAnsi="Times New Roman"/>
          <w:sz w:val="28"/>
          <w:szCs w:val="28"/>
        </w:rPr>
        <w:t>15</w:t>
      </w:r>
      <w:r w:rsidRPr="00D56871">
        <w:rPr>
          <w:rFonts w:ascii="Times New Roman" w:hAnsi="Times New Roman"/>
          <w:sz w:val="28"/>
          <w:szCs w:val="28"/>
        </w:rPr>
        <w:t xml:space="preserve"> </w:t>
      </w:r>
      <w:r w:rsidRPr="004B3B2B">
        <w:rPr>
          <w:rFonts w:ascii="Times New Roman" w:hAnsi="Times New Roman"/>
          <w:sz w:val="28"/>
          <w:szCs w:val="28"/>
        </w:rPr>
        <w:t>(</w:t>
      </w:r>
      <w:r w:rsidR="004B3B2B" w:rsidRPr="004B3B2B">
        <w:rPr>
          <w:rFonts w:ascii="Times New Roman" w:hAnsi="Times New Roman"/>
          <w:sz w:val="28"/>
          <w:szCs w:val="28"/>
        </w:rPr>
        <w:t>Пятнадцати</w:t>
      </w:r>
      <w:r w:rsidRPr="004B3B2B">
        <w:rPr>
          <w:rFonts w:ascii="Times New Roman" w:hAnsi="Times New Roman"/>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4A097E58" w:rsidR="00EF568D" w:rsidRPr="00C440ED" w:rsidRDefault="002516C6" w:rsidP="005315D5">
      <w:pPr>
        <w:pStyle w:val="af"/>
        <w:numPr>
          <w:ilvl w:val="1"/>
          <w:numId w:val="26"/>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58463BD5" w14:textId="77777777" w:rsidR="00C2013C" w:rsidRDefault="00C2013C" w:rsidP="00C2013C">
      <w:pPr>
        <w:pStyle w:val="af"/>
        <w:spacing w:after="0" w:line="240" w:lineRule="auto"/>
        <w:ind w:left="709"/>
        <w:jc w:val="center"/>
        <w:rPr>
          <w:rFonts w:ascii="Times New Roman" w:hAnsi="Times New Roman"/>
          <w:sz w:val="28"/>
          <w:szCs w:val="28"/>
        </w:rPr>
      </w:pPr>
    </w:p>
    <w:p w14:paraId="439426FD" w14:textId="77777777" w:rsidR="00573921" w:rsidRDefault="00573921" w:rsidP="00C2013C">
      <w:pPr>
        <w:pStyle w:val="af"/>
        <w:spacing w:after="0" w:line="240" w:lineRule="auto"/>
        <w:ind w:left="709"/>
        <w:jc w:val="center"/>
        <w:rPr>
          <w:rFonts w:ascii="Times New Roman" w:hAnsi="Times New Roman"/>
          <w:sz w:val="28"/>
          <w:szCs w:val="28"/>
        </w:rPr>
      </w:pPr>
    </w:p>
    <w:p w14:paraId="1ED21994" w14:textId="4550B09C" w:rsidR="00C2013C" w:rsidRDefault="00C2013C" w:rsidP="00C2013C">
      <w:pPr>
        <w:pStyle w:val="af"/>
        <w:spacing w:after="0" w:line="240" w:lineRule="auto"/>
        <w:ind w:left="709"/>
        <w:jc w:val="center"/>
        <w:rPr>
          <w:rFonts w:ascii="Times New Roman" w:hAnsi="Times New Roman"/>
          <w:sz w:val="28"/>
          <w:szCs w:val="28"/>
        </w:rPr>
      </w:pPr>
      <w:r>
        <w:rPr>
          <w:rFonts w:ascii="Times New Roman" w:hAnsi="Times New Roman"/>
          <w:sz w:val="28"/>
          <w:szCs w:val="28"/>
        </w:rPr>
        <w:t>13</w:t>
      </w:r>
    </w:p>
    <w:p w14:paraId="1A9B19CF" w14:textId="77777777" w:rsidR="00C2013C" w:rsidRDefault="00C2013C" w:rsidP="00C2013C">
      <w:pPr>
        <w:pStyle w:val="af"/>
        <w:spacing w:after="0" w:line="240" w:lineRule="auto"/>
        <w:ind w:left="709"/>
        <w:jc w:val="both"/>
        <w:rPr>
          <w:rFonts w:ascii="Times New Roman" w:hAnsi="Times New Roman"/>
          <w:sz w:val="28"/>
          <w:szCs w:val="28"/>
        </w:rPr>
      </w:pPr>
    </w:p>
    <w:p w14:paraId="76350176" w14:textId="4C9DE7B1" w:rsidR="00F75E40" w:rsidRPr="00F75E40" w:rsidRDefault="00C2013C" w:rsidP="00C2013C">
      <w:pPr>
        <w:pStyle w:val="af"/>
        <w:spacing w:after="0" w:line="240" w:lineRule="auto"/>
        <w:ind w:left="0" w:firstLine="284"/>
        <w:jc w:val="both"/>
        <w:rPr>
          <w:rFonts w:ascii="Times New Roman" w:hAnsi="Times New Roman"/>
          <w:sz w:val="28"/>
          <w:szCs w:val="28"/>
        </w:rPr>
      </w:pPr>
      <w:r>
        <w:rPr>
          <w:rFonts w:ascii="Times New Roman" w:hAnsi="Times New Roman"/>
          <w:sz w:val="28"/>
          <w:szCs w:val="28"/>
        </w:rPr>
        <w:lastRenderedPageBreak/>
        <w:t xml:space="preserve">     6.5.1. </w:t>
      </w:r>
      <w:r w:rsidR="00EF568D">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в двух экземплярах (по каждому Объекту).</w:t>
      </w:r>
    </w:p>
    <w:p w14:paraId="75AFC498" w14:textId="3484D1E9" w:rsidR="00EF568D" w:rsidRPr="00C2013C" w:rsidRDefault="00EF568D" w:rsidP="00C2013C">
      <w:pPr>
        <w:pStyle w:val="af"/>
        <w:numPr>
          <w:ilvl w:val="2"/>
          <w:numId w:val="27"/>
        </w:numPr>
        <w:spacing w:after="0" w:line="240" w:lineRule="auto"/>
        <w:ind w:left="0" w:firstLine="709"/>
        <w:jc w:val="both"/>
        <w:rPr>
          <w:rFonts w:ascii="Times New Roman" w:hAnsi="Times New Roman"/>
          <w:sz w:val="28"/>
          <w:szCs w:val="28"/>
        </w:rPr>
      </w:pPr>
      <w:r w:rsidRPr="00C2013C">
        <w:rPr>
          <w:rFonts w:ascii="Times New Roman" w:hAnsi="Times New Roman"/>
          <w:sz w:val="28"/>
          <w:szCs w:val="28"/>
        </w:rPr>
        <w:t xml:space="preserve">В день принятия Объекта под охрану Исполнитель передает Заказчику подписанный со своей стороны акт приема Объекта под охрану </w:t>
      </w:r>
      <w:r w:rsidRPr="00C2013C">
        <w:rPr>
          <w:rFonts w:ascii="Times New Roman" w:hAnsi="Times New Roman"/>
          <w:sz w:val="28"/>
          <w:szCs w:val="28"/>
        </w:rPr>
        <w:br/>
        <w:t>в двух экземплярах (по каждому Объекту).</w:t>
      </w:r>
    </w:p>
    <w:p w14:paraId="2D82F0B3" w14:textId="1543C2A3" w:rsidR="00C64918" w:rsidRPr="00C2013C" w:rsidRDefault="00EF568D" w:rsidP="00C2013C">
      <w:pPr>
        <w:pStyle w:val="af"/>
        <w:numPr>
          <w:ilvl w:val="2"/>
          <w:numId w:val="27"/>
        </w:numPr>
        <w:spacing w:after="0" w:line="240" w:lineRule="auto"/>
        <w:ind w:left="0" w:firstLine="709"/>
        <w:jc w:val="both"/>
        <w:rPr>
          <w:rFonts w:ascii="Times New Roman" w:hAnsi="Times New Roman"/>
          <w:sz w:val="28"/>
          <w:szCs w:val="28"/>
        </w:rPr>
      </w:pPr>
      <w:r w:rsidRPr="00C2013C">
        <w:rPr>
          <w:rFonts w:ascii="Times New Roman" w:hAnsi="Times New Roman"/>
          <w:sz w:val="28"/>
          <w:szCs w:val="28"/>
        </w:rPr>
        <w:t xml:space="preserve">В течение </w:t>
      </w:r>
      <w:r w:rsidR="0017113D" w:rsidRPr="00C2013C">
        <w:rPr>
          <w:rFonts w:ascii="Times New Roman" w:hAnsi="Times New Roman"/>
          <w:sz w:val="28"/>
          <w:szCs w:val="28"/>
        </w:rPr>
        <w:t>5</w:t>
      </w:r>
      <w:r w:rsidRPr="00C2013C">
        <w:rPr>
          <w:rFonts w:ascii="Times New Roman" w:hAnsi="Times New Roman"/>
          <w:sz w:val="28"/>
          <w:szCs w:val="28"/>
        </w:rPr>
        <w:t xml:space="preserve"> </w:t>
      </w:r>
      <w:r w:rsidR="00BC3A51" w:rsidRPr="00C2013C">
        <w:rPr>
          <w:rFonts w:ascii="Times New Roman" w:hAnsi="Times New Roman"/>
          <w:sz w:val="28"/>
          <w:szCs w:val="28"/>
        </w:rPr>
        <w:t>(</w:t>
      </w:r>
      <w:r w:rsidR="0017113D" w:rsidRPr="00C2013C">
        <w:rPr>
          <w:rFonts w:ascii="Times New Roman" w:hAnsi="Times New Roman"/>
          <w:sz w:val="28"/>
          <w:szCs w:val="28"/>
        </w:rPr>
        <w:t>Пяти</w:t>
      </w:r>
      <w:r w:rsidRPr="00C2013C">
        <w:rPr>
          <w:rFonts w:ascii="Times New Roman" w:hAnsi="Times New Roman"/>
          <w:sz w:val="28"/>
          <w:szCs w:val="28"/>
        </w:rPr>
        <w:t xml:space="preserve">) рабочих дней </w:t>
      </w:r>
      <w:r w:rsidR="00C64918" w:rsidRPr="00C2013C">
        <w:rPr>
          <w:rFonts w:ascii="Times New Roman" w:hAnsi="Times New Roman"/>
          <w:sz w:val="28"/>
          <w:szCs w:val="28"/>
        </w:rPr>
        <w:t xml:space="preserve">с даты окончания отчетного периода, </w:t>
      </w:r>
      <w:r w:rsidR="0099701A" w:rsidRPr="00C2013C">
        <w:rPr>
          <w:rFonts w:ascii="Times New Roman" w:hAnsi="Times New Roman"/>
          <w:sz w:val="28"/>
          <w:szCs w:val="28"/>
        </w:rPr>
        <w:t>указанного в п. 6.2.16 </w:t>
      </w:r>
      <w:r w:rsidRPr="00C2013C">
        <w:rPr>
          <w:rFonts w:ascii="Times New Roman" w:hAnsi="Times New Roman"/>
          <w:sz w:val="28"/>
          <w:szCs w:val="28"/>
        </w:rPr>
        <w:t xml:space="preserve">ТЗ, </w:t>
      </w:r>
      <w:r w:rsidR="00C64918" w:rsidRPr="00C2013C">
        <w:rPr>
          <w:rFonts w:ascii="Times New Roman" w:hAnsi="Times New Roman"/>
          <w:sz w:val="28"/>
          <w:szCs w:val="28"/>
        </w:rPr>
        <w:t>Исполнитель направляет Заказчику подписанный со своей стороны акт сдачи-приемки оказанных Услуг в двух экземплярах с приложением Заявок (по каждому Объекту).</w:t>
      </w:r>
    </w:p>
    <w:p w14:paraId="366D3E6D" w14:textId="6C26EB2A" w:rsidR="00C64918" w:rsidRPr="00C2013C" w:rsidRDefault="00EF568D" w:rsidP="00C2013C">
      <w:pPr>
        <w:pStyle w:val="af"/>
        <w:numPr>
          <w:ilvl w:val="2"/>
          <w:numId w:val="27"/>
        </w:numPr>
        <w:spacing w:after="0" w:line="240" w:lineRule="auto"/>
        <w:ind w:left="0" w:firstLine="709"/>
        <w:jc w:val="both"/>
        <w:rPr>
          <w:rFonts w:ascii="Times New Roman" w:hAnsi="Times New Roman"/>
          <w:sz w:val="28"/>
          <w:szCs w:val="28"/>
        </w:rPr>
      </w:pPr>
      <w:r w:rsidRPr="00C2013C">
        <w:rPr>
          <w:rFonts w:ascii="Times New Roman" w:hAnsi="Times New Roman"/>
          <w:sz w:val="28"/>
          <w:szCs w:val="28"/>
        </w:rPr>
        <w:t xml:space="preserve">В течение </w:t>
      </w:r>
      <w:r w:rsidR="0017113D" w:rsidRPr="00C2013C">
        <w:rPr>
          <w:rFonts w:ascii="Times New Roman" w:hAnsi="Times New Roman"/>
          <w:sz w:val="28"/>
          <w:szCs w:val="28"/>
        </w:rPr>
        <w:t>3</w:t>
      </w:r>
      <w:r w:rsidRPr="00C2013C">
        <w:rPr>
          <w:rFonts w:ascii="Times New Roman" w:hAnsi="Times New Roman"/>
          <w:sz w:val="28"/>
          <w:szCs w:val="28"/>
        </w:rPr>
        <w:t xml:space="preserve"> (</w:t>
      </w:r>
      <w:r w:rsidR="0017113D" w:rsidRPr="00C2013C">
        <w:rPr>
          <w:rFonts w:ascii="Times New Roman" w:hAnsi="Times New Roman"/>
          <w:sz w:val="28"/>
          <w:szCs w:val="28"/>
        </w:rPr>
        <w:t>Трех</w:t>
      </w:r>
      <w:r w:rsidRPr="00C2013C">
        <w:rPr>
          <w:rFonts w:ascii="Times New Roman" w:hAnsi="Times New Roman"/>
          <w:sz w:val="28"/>
          <w:szCs w:val="28"/>
        </w:rPr>
        <w:t>) рабочих дней с даты окончания срока оказания Услуг</w:t>
      </w:r>
      <w:r w:rsidR="0017113D" w:rsidRPr="00C2013C">
        <w:rPr>
          <w:rFonts w:ascii="Times New Roman" w:hAnsi="Times New Roman"/>
          <w:sz w:val="28"/>
          <w:szCs w:val="28"/>
        </w:rPr>
        <w:t xml:space="preserve"> </w:t>
      </w:r>
      <w:r w:rsidR="00C64918" w:rsidRPr="00C2013C">
        <w:rPr>
          <w:rFonts w:ascii="Times New Roman" w:hAnsi="Times New Roman"/>
          <w:sz w:val="28"/>
          <w:szCs w:val="28"/>
        </w:rPr>
        <w:t xml:space="preserve">указанного в Заявке, Исполнитель предоставляет Заказчику подписанный со своей стороны акт о завершении охраны и сдачи Объекта в двух экземплярах (по каждому Объекту). </w:t>
      </w:r>
    </w:p>
    <w:p w14:paraId="2A19957D" w14:textId="31BA65E3" w:rsidR="00EF568D" w:rsidRPr="00C64918" w:rsidRDefault="00C64918" w:rsidP="00C64918">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(в пределах общего срока оказания Услуг).</w:t>
      </w:r>
    </w:p>
    <w:p w14:paraId="3DE1F3AB" w14:textId="23A49EFD" w:rsidR="00EF568D" w:rsidRPr="00C2013C" w:rsidRDefault="00EF568D" w:rsidP="00C2013C">
      <w:pPr>
        <w:pStyle w:val="af"/>
        <w:numPr>
          <w:ilvl w:val="2"/>
          <w:numId w:val="27"/>
        </w:numPr>
        <w:spacing w:after="0" w:line="240" w:lineRule="auto"/>
        <w:ind w:left="0" w:firstLine="709"/>
        <w:jc w:val="both"/>
        <w:rPr>
          <w:rFonts w:ascii="Times New Roman" w:hAnsi="Times New Roman"/>
          <w:sz w:val="28"/>
          <w:szCs w:val="28"/>
        </w:rPr>
      </w:pPr>
      <w:r w:rsidRPr="00C2013C">
        <w:rPr>
          <w:rFonts w:ascii="Times New Roman" w:hAnsi="Times New Roman"/>
          <w:sz w:val="28"/>
          <w:szCs w:val="28"/>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C440ED" w:rsidRDefault="00EF568D" w:rsidP="00823407">
      <w:pPr>
        <w:pStyle w:val="ConsPlusNormal"/>
        <w:numPr>
          <w:ilvl w:val="0"/>
          <w:numId w:val="25"/>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823407">
      <w:pPr>
        <w:pStyle w:val="ConsPlusNormal"/>
        <w:numPr>
          <w:ilvl w:val="0"/>
          <w:numId w:val="25"/>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7555ADD7" w14:textId="77777777" w:rsidR="00C2013C"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 xml:space="preserve">равилами оказания охранных услуг в виде вооруженной </w:t>
      </w:r>
    </w:p>
    <w:p w14:paraId="261B86B4" w14:textId="4AA9F20C" w:rsidR="00C2013C" w:rsidRDefault="00C2013C" w:rsidP="00C2013C">
      <w:pPr>
        <w:pStyle w:val="af"/>
        <w:widowControl w:val="0"/>
        <w:autoSpaceDE w:val="0"/>
        <w:autoSpaceDN w:val="0"/>
        <w:adjustRightInd w:val="0"/>
        <w:spacing w:after="0" w:line="240" w:lineRule="auto"/>
        <w:ind w:left="0" w:firstLine="709"/>
        <w:jc w:val="center"/>
        <w:rPr>
          <w:rFonts w:ascii="Times New Roman" w:eastAsia="Times New Roman" w:hAnsi="Times New Roman"/>
          <w:bCs/>
          <w:spacing w:val="-4"/>
          <w:sz w:val="28"/>
          <w:szCs w:val="28"/>
        </w:rPr>
      </w:pPr>
      <w:r>
        <w:rPr>
          <w:rFonts w:ascii="Times New Roman" w:eastAsia="Times New Roman" w:hAnsi="Times New Roman"/>
          <w:bCs/>
          <w:spacing w:val="-4"/>
          <w:sz w:val="28"/>
          <w:szCs w:val="28"/>
        </w:rPr>
        <w:t>14</w:t>
      </w:r>
    </w:p>
    <w:p w14:paraId="18FC4B06" w14:textId="77777777" w:rsidR="00C2013C" w:rsidRDefault="00C2013C"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04751F0F" w14:textId="090B7E63" w:rsidR="00EF568D" w:rsidRDefault="00EF568D" w:rsidP="00C2013C">
      <w:pPr>
        <w:pStyle w:val="af"/>
        <w:widowControl w:val="0"/>
        <w:autoSpaceDE w:val="0"/>
        <w:autoSpaceDN w:val="0"/>
        <w:adjustRightInd w:val="0"/>
        <w:spacing w:after="0" w:line="240" w:lineRule="auto"/>
        <w:ind w:left="0"/>
        <w:jc w:val="both"/>
        <w:rPr>
          <w:rFonts w:ascii="Times New Roman" w:eastAsia="Times New Roman" w:hAnsi="Times New Roman"/>
          <w:bCs/>
          <w:spacing w:val="-4"/>
          <w:sz w:val="28"/>
          <w:szCs w:val="28"/>
        </w:rPr>
      </w:pPr>
      <w:r>
        <w:rPr>
          <w:rFonts w:ascii="Times New Roman" w:eastAsia="Times New Roman" w:hAnsi="Times New Roman"/>
          <w:bCs/>
          <w:spacing w:val="-4"/>
          <w:sz w:val="28"/>
          <w:szCs w:val="28"/>
        </w:rPr>
        <w:lastRenderedPageBreak/>
        <w:t>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31BBB331" w:rsidR="00EF568D" w:rsidRDefault="00EF568D" w:rsidP="00823407">
      <w:pPr>
        <w:pStyle w:val="ConsPlusNormal"/>
        <w:numPr>
          <w:ilvl w:val="0"/>
          <w:numId w:val="25"/>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6DF4C82C" w14:textId="77777777" w:rsidR="00F75E40" w:rsidRDefault="00F75E40" w:rsidP="00F75E40">
      <w:pPr>
        <w:pStyle w:val="ConsPlusNormal"/>
        <w:jc w:val="center"/>
        <w:rPr>
          <w:rFonts w:ascii="Times New Roman" w:hAnsi="Times New Roman"/>
          <w:b/>
          <w:sz w:val="28"/>
          <w:szCs w:val="28"/>
        </w:rPr>
      </w:pP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0FC3FE30" w:rsidR="00EF568D" w:rsidRPr="00E010D7" w:rsidRDefault="00EF568D" w:rsidP="00F75E40">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F75E40">
              <w:rPr>
                <w:rFonts w:ascii="Times New Roman" w:hAnsi="Times New Roman"/>
                <w:sz w:val="28"/>
                <w:szCs w:val="28"/>
              </w:rPr>
              <w:t>5</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26669B">
          <w:headerReference w:type="first" r:id="rId8"/>
          <w:pgSz w:w="11906" w:h="16838"/>
          <w:pgMar w:top="1134" w:right="851" w:bottom="1134" w:left="1701" w:header="709" w:footer="624" w:gutter="0"/>
          <w:pgNumType w:start="2"/>
          <w:cols w:space="708"/>
          <w:docGrid w:linePitch="360"/>
        </w:sectPr>
      </w:pPr>
    </w:p>
    <w:p w14:paraId="7A28CA7F" w14:textId="7312A8FD" w:rsidR="00F75E40" w:rsidRDefault="00F75E40" w:rsidP="00F75E40">
      <w:pPr>
        <w:spacing w:after="0" w:line="240" w:lineRule="auto"/>
        <w:ind w:left="7655" w:hanging="3402"/>
        <w:rPr>
          <w:rFonts w:ascii="Times New Roman" w:hAnsi="Times New Roman"/>
          <w:sz w:val="28"/>
          <w:szCs w:val="28"/>
        </w:rPr>
      </w:pPr>
      <w:r>
        <w:rPr>
          <w:rFonts w:ascii="Times New Roman" w:hAnsi="Times New Roman"/>
          <w:sz w:val="28"/>
          <w:szCs w:val="28"/>
        </w:rPr>
        <w:lastRenderedPageBreak/>
        <w:t>15</w:t>
      </w:r>
    </w:p>
    <w:p w14:paraId="2DE22AA4" w14:textId="6CFB278A" w:rsidR="00EF568D"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 xml:space="preserve">Приложение </w:t>
      </w:r>
    </w:p>
    <w:p w14:paraId="588A980A" w14:textId="77777777" w:rsidR="00EF568D" w:rsidRPr="00C80787"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36383010"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Style w:val="ae"/>
        <w:tblW w:w="9782" w:type="dxa"/>
        <w:tblInd w:w="-431" w:type="dxa"/>
        <w:tblLook w:val="04A0" w:firstRow="1" w:lastRow="0" w:firstColumn="1" w:lastColumn="0" w:noHBand="0" w:noVBand="1"/>
      </w:tblPr>
      <w:tblGrid>
        <w:gridCol w:w="579"/>
        <w:gridCol w:w="2123"/>
        <w:gridCol w:w="1876"/>
        <w:gridCol w:w="1967"/>
        <w:gridCol w:w="1819"/>
        <w:gridCol w:w="1418"/>
      </w:tblGrid>
      <w:tr w:rsidR="00EF568D" w:rsidRPr="00FB0AE1" w14:paraId="2B397B19" w14:textId="77777777" w:rsidTr="00673A72">
        <w:trPr>
          <w:trHeight w:val="865"/>
        </w:trPr>
        <w:tc>
          <w:tcPr>
            <w:tcW w:w="579" w:type="dxa"/>
            <w:vAlign w:val="center"/>
          </w:tcPr>
          <w:p w14:paraId="4CFB16ED"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w:t>
            </w:r>
          </w:p>
          <w:p w14:paraId="57AB6454"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п/п</w:t>
            </w:r>
          </w:p>
        </w:tc>
        <w:tc>
          <w:tcPr>
            <w:tcW w:w="2123" w:type="dxa"/>
            <w:vAlign w:val="center"/>
          </w:tcPr>
          <w:p w14:paraId="6534C95F"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w:t>
            </w:r>
            <w:r w:rsidRPr="00C80787">
              <w:rPr>
                <w:rFonts w:ascii="Times New Roman" w:hAnsi="Times New Roman"/>
                <w:sz w:val="24"/>
                <w:szCs w:val="24"/>
              </w:rPr>
              <w:t>бъекта</w:t>
            </w:r>
          </w:p>
        </w:tc>
        <w:tc>
          <w:tcPr>
            <w:tcW w:w="1876" w:type="dxa"/>
            <w:vAlign w:val="center"/>
          </w:tcPr>
          <w:p w14:paraId="351E4011"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Адрес О</w:t>
            </w:r>
            <w:r w:rsidRPr="00C80787">
              <w:rPr>
                <w:rFonts w:ascii="Times New Roman" w:hAnsi="Times New Roman"/>
                <w:sz w:val="24"/>
                <w:szCs w:val="24"/>
              </w:rPr>
              <w:t>бъекта</w:t>
            </w:r>
          </w:p>
        </w:tc>
        <w:tc>
          <w:tcPr>
            <w:tcW w:w="1967" w:type="dxa"/>
            <w:vAlign w:val="center"/>
          </w:tcPr>
          <w:p w14:paraId="648C9DFF" w14:textId="77777777" w:rsidR="00EF568D" w:rsidRDefault="00EF568D" w:rsidP="008937C1">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Категория поста (вооруж</w:t>
            </w:r>
            <w:r>
              <w:rPr>
                <w:rFonts w:ascii="Times New Roman" w:hAnsi="Times New Roman"/>
                <w:sz w:val="24"/>
                <w:szCs w:val="24"/>
              </w:rPr>
              <w:t>е</w:t>
            </w:r>
            <w:r w:rsidRPr="00C80787">
              <w:rPr>
                <w:rFonts w:ascii="Times New Roman" w:hAnsi="Times New Roman"/>
                <w:sz w:val="24"/>
                <w:szCs w:val="24"/>
              </w:rPr>
              <w:t>нный</w:t>
            </w:r>
            <w:r>
              <w:rPr>
                <w:rFonts w:ascii="Times New Roman" w:hAnsi="Times New Roman"/>
                <w:sz w:val="24"/>
                <w:szCs w:val="24"/>
              </w:rPr>
              <w:t xml:space="preserve"> </w:t>
            </w:r>
            <w:r w:rsidRPr="00C80787">
              <w:rPr>
                <w:rFonts w:ascii="Times New Roman" w:hAnsi="Times New Roman"/>
                <w:sz w:val="24"/>
                <w:szCs w:val="24"/>
              </w:rPr>
              <w:t>/ с</w:t>
            </w:r>
            <w:r>
              <w:rPr>
                <w:rFonts w:ascii="Times New Roman" w:hAnsi="Times New Roman"/>
                <w:sz w:val="24"/>
                <w:szCs w:val="24"/>
              </w:rPr>
              <w:t xml:space="preserve"> разрешенными</w:t>
            </w:r>
            <w:r w:rsidRPr="00C80787">
              <w:rPr>
                <w:rFonts w:ascii="Times New Roman" w:hAnsi="Times New Roman"/>
                <w:sz w:val="24"/>
                <w:szCs w:val="24"/>
              </w:rPr>
              <w:t xml:space="preserve"> спецсредствами)</w:t>
            </w:r>
          </w:p>
          <w:p w14:paraId="019626F8"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p>
        </w:tc>
        <w:tc>
          <w:tcPr>
            <w:tcW w:w="1819" w:type="dxa"/>
            <w:vAlign w:val="center"/>
          </w:tcPr>
          <w:p w14:paraId="786197B6"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rPr>
              <w:t xml:space="preserve">Время (режим) оказания </w:t>
            </w:r>
            <w:r>
              <w:rPr>
                <w:rFonts w:ascii="Times New Roman" w:hAnsi="Times New Roman"/>
                <w:sz w:val="24"/>
                <w:szCs w:val="24"/>
              </w:rPr>
              <w:t>У</w:t>
            </w:r>
            <w:r w:rsidRPr="00C80787">
              <w:rPr>
                <w:rFonts w:ascii="Times New Roman" w:hAnsi="Times New Roman"/>
                <w:sz w:val="24"/>
                <w:szCs w:val="24"/>
              </w:rPr>
              <w:t xml:space="preserve">слуг </w:t>
            </w:r>
          </w:p>
        </w:tc>
        <w:tc>
          <w:tcPr>
            <w:tcW w:w="1418" w:type="dxa"/>
            <w:vAlign w:val="center"/>
          </w:tcPr>
          <w:p w14:paraId="530613FC"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Pr>
                <w:rFonts w:ascii="Times New Roman" w:hAnsi="Times New Roman"/>
                <w:sz w:val="24"/>
                <w:szCs w:val="24"/>
              </w:rPr>
              <w:t>К</w:t>
            </w:r>
            <w:r w:rsidRPr="00C80787">
              <w:rPr>
                <w:rFonts w:ascii="Times New Roman" w:hAnsi="Times New Roman"/>
                <w:sz w:val="24"/>
                <w:szCs w:val="24"/>
              </w:rPr>
              <w:t>оличество ППК</w:t>
            </w:r>
          </w:p>
        </w:tc>
      </w:tr>
      <w:tr w:rsidR="00EF568D" w:rsidRPr="00FB0AE1" w14:paraId="16D8B611" w14:textId="77777777" w:rsidTr="00673A72">
        <w:trPr>
          <w:trHeight w:val="865"/>
        </w:trPr>
        <w:tc>
          <w:tcPr>
            <w:tcW w:w="579" w:type="dxa"/>
          </w:tcPr>
          <w:p w14:paraId="57342BAC"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bCs/>
                <w:sz w:val="24"/>
                <w:szCs w:val="24"/>
              </w:rPr>
              <w:t>1</w:t>
            </w:r>
          </w:p>
        </w:tc>
        <w:tc>
          <w:tcPr>
            <w:tcW w:w="2123" w:type="dxa"/>
          </w:tcPr>
          <w:p w14:paraId="077C4B2A" w14:textId="0A84B618" w:rsidR="00EF568D" w:rsidRPr="00C80787" w:rsidRDefault="0017113D" w:rsidP="00673A72">
            <w:pPr>
              <w:suppressAutoHyphens/>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Пензенский почтамт</w:t>
            </w:r>
          </w:p>
        </w:tc>
        <w:tc>
          <w:tcPr>
            <w:tcW w:w="1876" w:type="dxa"/>
          </w:tcPr>
          <w:p w14:paraId="2B95D043" w14:textId="54CC2656" w:rsidR="00EF568D" w:rsidRPr="00C80787" w:rsidRDefault="0017113D" w:rsidP="00673A72">
            <w:pPr>
              <w:suppressAutoHyphens/>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440000 Пензенская область, г. Пенза, ул. Кирова, 68</w:t>
            </w:r>
          </w:p>
        </w:tc>
        <w:tc>
          <w:tcPr>
            <w:tcW w:w="1967" w:type="dxa"/>
          </w:tcPr>
          <w:p w14:paraId="2D6352C3" w14:textId="77777777" w:rsidR="00EF568D" w:rsidRPr="00C80787" w:rsidRDefault="00EF568D" w:rsidP="00673A72">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 разрешенными </w:t>
            </w:r>
            <w:r w:rsidRPr="00C80787">
              <w:rPr>
                <w:rFonts w:ascii="Times New Roman" w:hAnsi="Times New Roman"/>
                <w:sz w:val="24"/>
                <w:szCs w:val="24"/>
              </w:rPr>
              <w:t xml:space="preserve"> спецсредствами</w:t>
            </w:r>
          </w:p>
        </w:tc>
        <w:tc>
          <w:tcPr>
            <w:tcW w:w="1819" w:type="dxa"/>
          </w:tcPr>
          <w:p w14:paraId="566AD410" w14:textId="77777777" w:rsidR="00EF568D" w:rsidRPr="00C80787" w:rsidRDefault="00EF568D" w:rsidP="00673A72">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Круглосуточно</w:t>
            </w:r>
          </w:p>
        </w:tc>
        <w:tc>
          <w:tcPr>
            <w:tcW w:w="1418" w:type="dxa"/>
          </w:tcPr>
          <w:p w14:paraId="5B563FC1" w14:textId="61D2FF19" w:rsidR="00EF568D" w:rsidRPr="00C80787" w:rsidRDefault="0017113D" w:rsidP="00673A72">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673A72" w:rsidRPr="00FB0AE1" w14:paraId="0938CA4E" w14:textId="77777777" w:rsidTr="00673A72">
        <w:trPr>
          <w:trHeight w:val="865"/>
        </w:trPr>
        <w:tc>
          <w:tcPr>
            <w:tcW w:w="579" w:type="dxa"/>
          </w:tcPr>
          <w:p w14:paraId="67876F76" w14:textId="68D8D50E" w:rsidR="00673A72" w:rsidRDefault="00996390" w:rsidP="00673A72">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23" w:type="dxa"/>
            <w:shd w:val="clear" w:color="000000" w:fill="FFFFFF"/>
          </w:tcPr>
          <w:p w14:paraId="51CBE0BA" w14:textId="40ADA536" w:rsidR="00673A72" w:rsidRDefault="00673A72" w:rsidP="00673A72">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Пензенский магистральный сортировочный центр</w:t>
            </w:r>
          </w:p>
        </w:tc>
        <w:tc>
          <w:tcPr>
            <w:tcW w:w="1876" w:type="dxa"/>
            <w:shd w:val="clear" w:color="000000" w:fill="FFFFFF"/>
          </w:tcPr>
          <w:p w14:paraId="53EF520B" w14:textId="742CBAA9" w:rsidR="00673A72" w:rsidRDefault="00673A72" w:rsidP="00673A7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440961, Пензенская область, г. Пенза, ул. площадь Привокзальная, 10</w:t>
            </w:r>
          </w:p>
          <w:p w14:paraId="157917C4" w14:textId="77777777" w:rsidR="00673A72" w:rsidRDefault="00673A72" w:rsidP="00673A72">
            <w:pPr>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c>
          <w:tcPr>
            <w:tcW w:w="1967" w:type="dxa"/>
          </w:tcPr>
          <w:p w14:paraId="619165A9" w14:textId="101B9A18" w:rsidR="00673A72" w:rsidRDefault="00673A72" w:rsidP="00673A72">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 разрешенными </w:t>
            </w:r>
            <w:r w:rsidRPr="00C80787">
              <w:rPr>
                <w:rFonts w:ascii="Times New Roman" w:hAnsi="Times New Roman"/>
                <w:sz w:val="24"/>
                <w:szCs w:val="24"/>
              </w:rPr>
              <w:t xml:space="preserve"> спецсредствами</w:t>
            </w:r>
          </w:p>
        </w:tc>
        <w:tc>
          <w:tcPr>
            <w:tcW w:w="1819" w:type="dxa"/>
          </w:tcPr>
          <w:p w14:paraId="21F5EBB9" w14:textId="0DF34790" w:rsidR="00673A72" w:rsidRPr="00C80787" w:rsidRDefault="00673A72" w:rsidP="00673A72">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Круглосуточно</w:t>
            </w:r>
          </w:p>
        </w:tc>
        <w:tc>
          <w:tcPr>
            <w:tcW w:w="1418" w:type="dxa"/>
          </w:tcPr>
          <w:p w14:paraId="7260DE30" w14:textId="490D25AC" w:rsidR="00673A72" w:rsidRDefault="00673A72" w:rsidP="00673A72">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D020F8" w:rsidRPr="00FB0AE1" w14:paraId="6F901628" w14:textId="77777777" w:rsidTr="00673A72">
        <w:trPr>
          <w:trHeight w:val="865"/>
        </w:trPr>
        <w:tc>
          <w:tcPr>
            <w:tcW w:w="579" w:type="dxa"/>
          </w:tcPr>
          <w:p w14:paraId="40417B3C" w14:textId="162D0C27" w:rsidR="00D020F8" w:rsidRDefault="00D020F8" w:rsidP="00D020F8">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123" w:type="dxa"/>
            <w:shd w:val="clear" w:color="000000" w:fill="FFFFFF"/>
          </w:tcPr>
          <w:p w14:paraId="2B21940D" w14:textId="40F0CBE7" w:rsidR="00D020F8" w:rsidRDefault="00D020F8" w:rsidP="00D020F8">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Автотранспортное предприятие</w:t>
            </w:r>
          </w:p>
        </w:tc>
        <w:tc>
          <w:tcPr>
            <w:tcW w:w="1876" w:type="dxa"/>
            <w:shd w:val="clear" w:color="000000" w:fill="FFFFFF"/>
          </w:tcPr>
          <w:p w14:paraId="3130229E" w14:textId="138C272C" w:rsidR="00D020F8" w:rsidRDefault="00D020F8" w:rsidP="00D020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440015, Пензенская область, г. Пенза, ул. Литвинова, 38а</w:t>
            </w:r>
          </w:p>
          <w:p w14:paraId="423975BD" w14:textId="77777777" w:rsidR="00D020F8" w:rsidRDefault="00D020F8" w:rsidP="00D020F8">
            <w:pPr>
              <w:spacing w:after="0" w:line="240" w:lineRule="auto"/>
              <w:jc w:val="center"/>
              <w:rPr>
                <w:rFonts w:ascii="Times New Roman" w:eastAsia="Times New Roman" w:hAnsi="Times New Roman"/>
                <w:sz w:val="24"/>
                <w:szCs w:val="24"/>
                <w:lang w:eastAsia="ru-RU"/>
              </w:rPr>
            </w:pPr>
          </w:p>
        </w:tc>
        <w:tc>
          <w:tcPr>
            <w:tcW w:w="1967" w:type="dxa"/>
          </w:tcPr>
          <w:p w14:paraId="3166A449" w14:textId="1EACCA76" w:rsidR="00D020F8" w:rsidRDefault="00D020F8" w:rsidP="00D020F8">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 разрешенными </w:t>
            </w:r>
            <w:r w:rsidRPr="00C80787">
              <w:rPr>
                <w:rFonts w:ascii="Times New Roman" w:hAnsi="Times New Roman"/>
                <w:sz w:val="24"/>
                <w:szCs w:val="24"/>
              </w:rPr>
              <w:t xml:space="preserve"> спецсредствами</w:t>
            </w:r>
          </w:p>
        </w:tc>
        <w:tc>
          <w:tcPr>
            <w:tcW w:w="1819" w:type="dxa"/>
          </w:tcPr>
          <w:p w14:paraId="49B94914" w14:textId="65DFDA25" w:rsidR="00D020F8" w:rsidRPr="00C80787" w:rsidRDefault="00D020F8" w:rsidP="00D020F8">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Круглосуточно</w:t>
            </w:r>
          </w:p>
        </w:tc>
        <w:tc>
          <w:tcPr>
            <w:tcW w:w="1418" w:type="dxa"/>
          </w:tcPr>
          <w:p w14:paraId="643565D2" w14:textId="57C0B001" w:rsidR="00D020F8" w:rsidRDefault="00D020F8" w:rsidP="00D020F8">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12CD73AF" w14:textId="77777777" w:rsidR="00EF568D" w:rsidRPr="000F5C4D" w:rsidRDefault="00EF568D" w:rsidP="00EF568D">
      <w:pPr>
        <w:rPr>
          <w:rFonts w:ascii="Times New Roman" w:hAnsi="Times New Roman"/>
          <w:sz w:val="24"/>
          <w:szCs w:val="24"/>
        </w:rPr>
      </w:pPr>
    </w:p>
    <w:p w14:paraId="6EDBBB51" w14:textId="77777777" w:rsidR="00EF568D" w:rsidRPr="000F5C4D" w:rsidRDefault="00EF568D" w:rsidP="00EF568D">
      <w:pPr>
        <w:rPr>
          <w:rFonts w:ascii="Times New Roman" w:hAnsi="Times New Roman"/>
          <w:sz w:val="24"/>
          <w:szCs w:val="24"/>
        </w:rPr>
      </w:pPr>
    </w:p>
    <w:p w14:paraId="7EADFBD9" w14:textId="77777777" w:rsidR="00EF568D" w:rsidRPr="000F5C4D" w:rsidRDefault="00EF568D" w:rsidP="00EF568D">
      <w:pPr>
        <w:rPr>
          <w:rFonts w:ascii="Times New Roman" w:hAnsi="Times New Roman"/>
          <w:sz w:val="24"/>
          <w:szCs w:val="24"/>
        </w:rPr>
      </w:pPr>
    </w:p>
    <w:p w14:paraId="73A3A38C" w14:textId="77777777" w:rsidR="00EF568D" w:rsidRPr="000F5C4D" w:rsidRDefault="00EF568D" w:rsidP="00EF568D">
      <w:pPr>
        <w:rPr>
          <w:rFonts w:ascii="Times New Roman" w:hAnsi="Times New Roman"/>
          <w:sz w:val="24"/>
          <w:szCs w:val="24"/>
        </w:rPr>
      </w:pPr>
    </w:p>
    <w:p w14:paraId="67C62B77" w14:textId="77777777" w:rsidR="00EF568D" w:rsidRPr="000F5C4D" w:rsidRDefault="00EF568D" w:rsidP="00EF568D">
      <w:pPr>
        <w:rPr>
          <w:rFonts w:ascii="Times New Roman" w:hAnsi="Times New Roman"/>
          <w:sz w:val="24"/>
          <w:szCs w:val="24"/>
        </w:rPr>
      </w:pPr>
    </w:p>
    <w:p w14:paraId="387E6CF1" w14:textId="77777777" w:rsidR="00EF568D" w:rsidRPr="000F5C4D" w:rsidRDefault="00EF568D" w:rsidP="00EF568D">
      <w:pPr>
        <w:rPr>
          <w:rFonts w:ascii="Times New Roman" w:hAnsi="Times New Roman"/>
          <w:sz w:val="24"/>
          <w:szCs w:val="24"/>
        </w:rPr>
      </w:pPr>
    </w:p>
    <w:p w14:paraId="652624ED" w14:textId="77777777" w:rsidR="00EF568D" w:rsidRPr="000F5C4D" w:rsidRDefault="00EF568D" w:rsidP="00EF568D">
      <w:pPr>
        <w:ind w:left="7230"/>
        <w:rPr>
          <w:rFonts w:ascii="Times New Roman" w:hAnsi="Times New Roman"/>
          <w:sz w:val="28"/>
          <w:szCs w:val="28"/>
        </w:rPr>
      </w:pPr>
    </w:p>
    <w:p w14:paraId="03638DF7" w14:textId="77777777" w:rsidR="00EF568D" w:rsidRPr="000F5C4D" w:rsidRDefault="00EF568D" w:rsidP="00EF568D">
      <w:pPr>
        <w:ind w:left="7230"/>
        <w:rPr>
          <w:rFonts w:ascii="Times New Roman" w:hAnsi="Times New Roman"/>
          <w:sz w:val="24"/>
          <w:szCs w:val="24"/>
        </w:rPr>
      </w:pPr>
    </w:p>
    <w:p w14:paraId="36F5E56C" w14:textId="77777777" w:rsidR="00EF568D" w:rsidRPr="00B000D0" w:rsidRDefault="00EF568D" w:rsidP="00EF568D"/>
    <w:p w14:paraId="126F2120" w14:textId="77777777" w:rsidR="00EF568D" w:rsidRPr="00B000D0" w:rsidRDefault="00EF568D" w:rsidP="00EF568D"/>
    <w:p w14:paraId="16A4A48D" w14:textId="77777777" w:rsidR="00923A02" w:rsidRPr="00EF568D" w:rsidRDefault="00923A02" w:rsidP="00EF568D"/>
    <w:sectPr w:rsidR="00923A02" w:rsidRPr="00EF568D" w:rsidSect="00C80787">
      <w:headerReference w:type="default" r:id="rId9"/>
      <w:headerReference w:type="first" r:id="rId10"/>
      <w:footnotePr>
        <w:numRestart w:val="eachSec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CA25" w14:textId="77777777" w:rsidR="00107FE1" w:rsidRDefault="00107FE1" w:rsidP="00F25C29">
      <w:pPr>
        <w:spacing w:after="0" w:line="240" w:lineRule="auto"/>
      </w:pPr>
      <w:r>
        <w:separator/>
      </w:r>
    </w:p>
  </w:endnote>
  <w:endnote w:type="continuationSeparator" w:id="0">
    <w:p w14:paraId="629F2B69" w14:textId="77777777" w:rsidR="00107FE1" w:rsidRDefault="00107FE1" w:rsidP="00F25C29">
      <w:pPr>
        <w:spacing w:after="0" w:line="240" w:lineRule="auto"/>
      </w:pPr>
      <w:r>
        <w:continuationSeparator/>
      </w:r>
    </w:p>
  </w:endnote>
  <w:endnote w:type="continuationNotice" w:id="1">
    <w:p w14:paraId="3DC5C70A" w14:textId="77777777" w:rsidR="00107FE1" w:rsidRDefault="00107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49D32" w14:textId="77777777" w:rsidR="00107FE1" w:rsidRDefault="00107FE1" w:rsidP="00F25C29">
      <w:pPr>
        <w:spacing w:after="0" w:line="240" w:lineRule="auto"/>
      </w:pPr>
      <w:r>
        <w:separator/>
      </w:r>
    </w:p>
  </w:footnote>
  <w:footnote w:type="continuationSeparator" w:id="0">
    <w:p w14:paraId="3A9F609A" w14:textId="77777777" w:rsidR="00107FE1" w:rsidRDefault="00107FE1" w:rsidP="00F25C29">
      <w:pPr>
        <w:spacing w:after="0" w:line="240" w:lineRule="auto"/>
      </w:pPr>
      <w:r>
        <w:continuationSeparator/>
      </w:r>
    </w:p>
  </w:footnote>
  <w:footnote w:type="continuationNotice" w:id="1">
    <w:p w14:paraId="1D7F68A9" w14:textId="77777777" w:rsidR="00107FE1" w:rsidRDefault="00107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CBA" w14:textId="046E2B26" w:rsidR="00216A9F" w:rsidRPr="009445F7" w:rsidRDefault="00216A9F">
    <w:pPr>
      <w:pStyle w:val="aa"/>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35C76355"/>
    <w:multiLevelType w:val="multilevel"/>
    <w:tmpl w:val="176A9A1C"/>
    <w:lvl w:ilvl="0">
      <w:start w:val="6"/>
      <w:numFmt w:val="decimal"/>
      <w:lvlText w:val="%1."/>
      <w:lvlJc w:val="left"/>
      <w:pPr>
        <w:ind w:left="810" w:hanging="810"/>
      </w:pPr>
      <w:rPr>
        <w:rFonts w:hint="default"/>
      </w:rPr>
    </w:lvl>
    <w:lvl w:ilvl="1">
      <w:start w:val="2"/>
      <w:numFmt w:val="decimal"/>
      <w:lvlText w:val="%1.%2."/>
      <w:lvlJc w:val="left"/>
      <w:pPr>
        <w:ind w:left="2154" w:hanging="810"/>
      </w:pPr>
      <w:rPr>
        <w:rFonts w:hint="default"/>
      </w:rPr>
    </w:lvl>
    <w:lvl w:ilvl="2">
      <w:start w:val="13"/>
      <w:numFmt w:val="decimal"/>
      <w:lvlText w:val="%1.%2.%3."/>
      <w:lvlJc w:val="left"/>
      <w:pPr>
        <w:ind w:left="3498" w:hanging="810"/>
      </w:pPr>
      <w:rPr>
        <w:rFonts w:hint="default"/>
      </w:rPr>
    </w:lvl>
    <w:lvl w:ilvl="3">
      <w:start w:val="1"/>
      <w:numFmt w:val="decimal"/>
      <w:lvlText w:val="%1.%2.%3.%4."/>
      <w:lvlJc w:val="left"/>
      <w:pPr>
        <w:ind w:left="5112" w:hanging="1080"/>
      </w:pPr>
      <w:rPr>
        <w:rFonts w:hint="default"/>
      </w:rPr>
    </w:lvl>
    <w:lvl w:ilvl="4">
      <w:start w:val="1"/>
      <w:numFmt w:val="decimal"/>
      <w:lvlText w:val="%1.%2.%3.%4.%5."/>
      <w:lvlJc w:val="left"/>
      <w:pPr>
        <w:ind w:left="6456" w:hanging="1080"/>
      </w:pPr>
      <w:rPr>
        <w:rFonts w:hint="default"/>
      </w:rPr>
    </w:lvl>
    <w:lvl w:ilvl="5">
      <w:start w:val="1"/>
      <w:numFmt w:val="decimal"/>
      <w:lvlText w:val="%1.%2.%3.%4.%5.%6."/>
      <w:lvlJc w:val="left"/>
      <w:pPr>
        <w:ind w:left="8160" w:hanging="1440"/>
      </w:pPr>
      <w:rPr>
        <w:rFonts w:hint="default"/>
      </w:rPr>
    </w:lvl>
    <w:lvl w:ilvl="6">
      <w:start w:val="1"/>
      <w:numFmt w:val="decimal"/>
      <w:lvlText w:val="%1.%2.%3.%4.%5.%6.%7."/>
      <w:lvlJc w:val="left"/>
      <w:pPr>
        <w:ind w:left="9864" w:hanging="1800"/>
      </w:pPr>
      <w:rPr>
        <w:rFonts w:hint="default"/>
      </w:rPr>
    </w:lvl>
    <w:lvl w:ilvl="7">
      <w:start w:val="1"/>
      <w:numFmt w:val="decimal"/>
      <w:lvlText w:val="%1.%2.%3.%4.%5.%6.%7.%8."/>
      <w:lvlJc w:val="left"/>
      <w:pPr>
        <w:ind w:left="11208" w:hanging="1800"/>
      </w:pPr>
      <w:rPr>
        <w:rFonts w:hint="default"/>
      </w:rPr>
    </w:lvl>
    <w:lvl w:ilvl="8">
      <w:start w:val="1"/>
      <w:numFmt w:val="decimal"/>
      <w:lvlText w:val="%1.%2.%3.%4.%5.%6.%7.%8.%9."/>
      <w:lvlJc w:val="left"/>
      <w:pPr>
        <w:ind w:left="12912" w:hanging="2160"/>
      </w:pPr>
      <w:rPr>
        <w:rFonts w:hint="default"/>
      </w:rPr>
    </w:lvl>
  </w:abstractNum>
  <w:abstractNum w:abstractNumId="11" w15:restartNumberingAfterBreak="0">
    <w:nsid w:val="3A9D4C97"/>
    <w:multiLevelType w:val="multilevel"/>
    <w:tmpl w:val="1A84A35C"/>
    <w:lvl w:ilvl="0">
      <w:start w:val="5"/>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B77BE"/>
    <w:multiLevelType w:val="hybridMultilevel"/>
    <w:tmpl w:val="0D386EE0"/>
    <w:lvl w:ilvl="0" w:tplc="E59E6A0E">
      <w:start w:val="2"/>
      <w:numFmt w:val="decimal"/>
      <w:lvlText w:val="%1."/>
      <w:lvlJc w:val="left"/>
      <w:pPr>
        <w:ind w:left="2062" w:hanging="360"/>
      </w:pPr>
      <w:rPr>
        <w:rFonts w:hint="default"/>
        <w:b/>
      </w:rPr>
    </w:lvl>
    <w:lvl w:ilvl="1" w:tplc="2470424E">
      <w:start w:val="1"/>
      <w:numFmt w:val="decimal"/>
      <w:lvlText w:val="3.%2."/>
      <w:lvlJc w:val="left"/>
      <w:pPr>
        <w:ind w:left="1211" w:hanging="360"/>
      </w:pPr>
      <w:rPr>
        <w:rFonts w:hint="default"/>
        <w:sz w:val="28"/>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8770E59"/>
    <w:multiLevelType w:val="hybridMultilevel"/>
    <w:tmpl w:val="D0E43B20"/>
    <w:lvl w:ilvl="0" w:tplc="AED0109E">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6744A7F"/>
    <w:multiLevelType w:val="multilevel"/>
    <w:tmpl w:val="62B4FB06"/>
    <w:lvl w:ilvl="0">
      <w:start w:val="6"/>
      <w:numFmt w:val="decimal"/>
      <w:lvlText w:val="%1."/>
      <w:lvlJc w:val="left"/>
      <w:pPr>
        <w:ind w:left="675" w:hanging="675"/>
      </w:pPr>
      <w:rPr>
        <w:rFonts w:hint="default"/>
      </w:rPr>
    </w:lvl>
    <w:lvl w:ilvl="1">
      <w:start w:val="5"/>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1"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31CF9"/>
    <w:multiLevelType w:val="multilevel"/>
    <w:tmpl w:val="3C8C2EA6"/>
    <w:lvl w:ilvl="0">
      <w:start w:val="1"/>
      <w:numFmt w:val="decimal"/>
      <w:suff w:val="space"/>
      <w:lvlText w:val="%1."/>
      <w:lvlJc w:val="left"/>
      <w:pPr>
        <w:ind w:left="5039"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15:restartNumberingAfterBreak="0">
    <w:nsid w:val="74F709CB"/>
    <w:multiLevelType w:val="multilevel"/>
    <w:tmpl w:val="6B1EFE20"/>
    <w:lvl w:ilvl="0">
      <w:start w:val="5"/>
      <w:numFmt w:val="decimal"/>
      <w:lvlText w:val="%1."/>
      <w:lvlJc w:val="left"/>
      <w:pPr>
        <w:ind w:left="450" w:hanging="450"/>
      </w:pPr>
      <w:rPr>
        <w:rFonts w:hint="default"/>
      </w:rPr>
    </w:lvl>
    <w:lvl w:ilvl="1">
      <w:start w:val="1"/>
      <w:numFmt w:val="decimal"/>
      <w:lvlText w:val="3.%2."/>
      <w:lvlJc w:val="left"/>
      <w:pPr>
        <w:ind w:left="2520" w:hanging="720"/>
      </w:pPr>
      <w:rPr>
        <w:rFonts w:hint="default"/>
        <w:sz w:val="28"/>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6"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23"/>
  </w:num>
  <w:num w:numId="2">
    <w:abstractNumId w:val="24"/>
  </w:num>
  <w:num w:numId="3">
    <w:abstractNumId w:val="14"/>
  </w:num>
  <w:num w:numId="4">
    <w:abstractNumId w:val="9"/>
  </w:num>
  <w:num w:numId="5">
    <w:abstractNumId w:val="15"/>
  </w:num>
  <w:num w:numId="6">
    <w:abstractNumId w:val="17"/>
  </w:num>
  <w:num w:numId="7">
    <w:abstractNumId w:val="6"/>
  </w:num>
  <w:num w:numId="8">
    <w:abstractNumId w:val="22"/>
  </w:num>
  <w:num w:numId="9">
    <w:abstractNumId w:val="4"/>
  </w:num>
  <w:num w:numId="10">
    <w:abstractNumId w:val="26"/>
  </w:num>
  <w:num w:numId="11">
    <w:abstractNumId w:val="18"/>
  </w:num>
  <w:num w:numId="12">
    <w:abstractNumId w:val="12"/>
  </w:num>
  <w:num w:numId="13">
    <w:abstractNumId w:val="1"/>
  </w:num>
  <w:num w:numId="14">
    <w:abstractNumId w:val="0"/>
  </w:num>
  <w:num w:numId="15">
    <w:abstractNumId w:val="3"/>
  </w:num>
  <w:num w:numId="16">
    <w:abstractNumId w:val="8"/>
  </w:num>
  <w:num w:numId="17">
    <w:abstractNumId w:val="16"/>
  </w:num>
  <w:num w:numId="18">
    <w:abstractNumId w:val="7"/>
  </w:num>
  <w:num w:numId="19">
    <w:abstractNumId w:val="19"/>
  </w:num>
  <w:num w:numId="20">
    <w:abstractNumId w:val="2"/>
  </w:num>
  <w:num w:numId="21">
    <w:abstractNumId w:val="5"/>
  </w:num>
  <w:num w:numId="22">
    <w:abstractNumId w:val="21"/>
  </w:num>
  <w:num w:numId="23">
    <w:abstractNumId w:val="13"/>
  </w:num>
  <w:num w:numId="24">
    <w:abstractNumId w:val="25"/>
  </w:num>
  <w:num w:numId="25">
    <w:abstractNumId w:val="11"/>
  </w:num>
  <w:num w:numId="26">
    <w:abstractNumId w:val="10"/>
  </w:num>
  <w:num w:numId="2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30915"/>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07FE1"/>
    <w:rsid w:val="00111B1C"/>
    <w:rsid w:val="00112B48"/>
    <w:rsid w:val="00112BB8"/>
    <w:rsid w:val="00117097"/>
    <w:rsid w:val="0011738C"/>
    <w:rsid w:val="00120493"/>
    <w:rsid w:val="00121784"/>
    <w:rsid w:val="00121A2D"/>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113D"/>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4A89"/>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65AA"/>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065A"/>
    <w:rsid w:val="00351903"/>
    <w:rsid w:val="00354B34"/>
    <w:rsid w:val="00355344"/>
    <w:rsid w:val="0035790A"/>
    <w:rsid w:val="00360BB1"/>
    <w:rsid w:val="00363A8A"/>
    <w:rsid w:val="00364500"/>
    <w:rsid w:val="00365B9E"/>
    <w:rsid w:val="00365CA8"/>
    <w:rsid w:val="00366031"/>
    <w:rsid w:val="00366B94"/>
    <w:rsid w:val="00370A10"/>
    <w:rsid w:val="003712EB"/>
    <w:rsid w:val="00371FDE"/>
    <w:rsid w:val="003732FD"/>
    <w:rsid w:val="003827EC"/>
    <w:rsid w:val="003827F1"/>
    <w:rsid w:val="0038500A"/>
    <w:rsid w:val="00385AE4"/>
    <w:rsid w:val="00386AB2"/>
    <w:rsid w:val="00386F67"/>
    <w:rsid w:val="003927DA"/>
    <w:rsid w:val="00392C63"/>
    <w:rsid w:val="00393501"/>
    <w:rsid w:val="0039518B"/>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3A6"/>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20EB"/>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3B2B"/>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3021"/>
    <w:rsid w:val="00503AAA"/>
    <w:rsid w:val="0050494A"/>
    <w:rsid w:val="005100B4"/>
    <w:rsid w:val="00512113"/>
    <w:rsid w:val="005123B5"/>
    <w:rsid w:val="00513E99"/>
    <w:rsid w:val="00514ACA"/>
    <w:rsid w:val="0051545E"/>
    <w:rsid w:val="0051787F"/>
    <w:rsid w:val="00521055"/>
    <w:rsid w:val="00523DFA"/>
    <w:rsid w:val="00525224"/>
    <w:rsid w:val="005263D6"/>
    <w:rsid w:val="005263ED"/>
    <w:rsid w:val="00526C5F"/>
    <w:rsid w:val="00526FEA"/>
    <w:rsid w:val="0052789C"/>
    <w:rsid w:val="00530D4D"/>
    <w:rsid w:val="00530DAA"/>
    <w:rsid w:val="00530DB7"/>
    <w:rsid w:val="005315D5"/>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3921"/>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3A72"/>
    <w:rsid w:val="006743DD"/>
    <w:rsid w:val="00674B2C"/>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07CD"/>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07"/>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2543"/>
    <w:rsid w:val="00897D80"/>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285B"/>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86325"/>
    <w:rsid w:val="00991C40"/>
    <w:rsid w:val="00992C1A"/>
    <w:rsid w:val="00992C3E"/>
    <w:rsid w:val="00993C2A"/>
    <w:rsid w:val="00994E32"/>
    <w:rsid w:val="00996390"/>
    <w:rsid w:val="0099701A"/>
    <w:rsid w:val="00997C9B"/>
    <w:rsid w:val="009A029A"/>
    <w:rsid w:val="009A1443"/>
    <w:rsid w:val="009A165E"/>
    <w:rsid w:val="009A18F6"/>
    <w:rsid w:val="009A399F"/>
    <w:rsid w:val="009A741D"/>
    <w:rsid w:val="009B09BB"/>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3726"/>
    <w:rsid w:val="00A15DEA"/>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19D3"/>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697"/>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CB0"/>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A5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013C"/>
    <w:rsid w:val="00C224D9"/>
    <w:rsid w:val="00C23ABD"/>
    <w:rsid w:val="00C24626"/>
    <w:rsid w:val="00C24D00"/>
    <w:rsid w:val="00C315B3"/>
    <w:rsid w:val="00C32F2B"/>
    <w:rsid w:val="00C33340"/>
    <w:rsid w:val="00C338BD"/>
    <w:rsid w:val="00C34F82"/>
    <w:rsid w:val="00C3673B"/>
    <w:rsid w:val="00C37406"/>
    <w:rsid w:val="00C37880"/>
    <w:rsid w:val="00C44CF0"/>
    <w:rsid w:val="00C461AC"/>
    <w:rsid w:val="00C522B6"/>
    <w:rsid w:val="00C52380"/>
    <w:rsid w:val="00C52DDA"/>
    <w:rsid w:val="00C55C03"/>
    <w:rsid w:val="00C568F6"/>
    <w:rsid w:val="00C60662"/>
    <w:rsid w:val="00C6217B"/>
    <w:rsid w:val="00C62442"/>
    <w:rsid w:val="00C62889"/>
    <w:rsid w:val="00C63B1B"/>
    <w:rsid w:val="00C64918"/>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0F8"/>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CBF"/>
    <w:rsid w:val="00D80DF3"/>
    <w:rsid w:val="00D81110"/>
    <w:rsid w:val="00D84EDE"/>
    <w:rsid w:val="00D86C61"/>
    <w:rsid w:val="00D901CE"/>
    <w:rsid w:val="00D90E3A"/>
    <w:rsid w:val="00D91D11"/>
    <w:rsid w:val="00D923FB"/>
    <w:rsid w:val="00D9309C"/>
    <w:rsid w:val="00D946C9"/>
    <w:rsid w:val="00D94EE9"/>
    <w:rsid w:val="00D95DD2"/>
    <w:rsid w:val="00DA0811"/>
    <w:rsid w:val="00DA1FBA"/>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868"/>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3505"/>
    <w:rsid w:val="00F16086"/>
    <w:rsid w:val="00F16379"/>
    <w:rsid w:val="00F164D0"/>
    <w:rsid w:val="00F17947"/>
    <w:rsid w:val="00F17DB0"/>
    <w:rsid w:val="00F209C8"/>
    <w:rsid w:val="00F21D07"/>
    <w:rsid w:val="00F2248F"/>
    <w:rsid w:val="00F24A33"/>
    <w:rsid w:val="00F25C29"/>
    <w:rsid w:val="00F26E4C"/>
    <w:rsid w:val="00F320E5"/>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75E40"/>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A7C10"/>
    <w:rsid w:val="00FB0AE1"/>
    <w:rsid w:val="00FB3025"/>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5BE"/>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C309-82E4-4636-A3F3-3F2657C0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4261</Words>
  <Characters>24288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Сорокина Наталия Валерьевна</cp:lastModifiedBy>
  <cp:revision>11</cp:revision>
  <cp:lastPrinted>2019-06-06T10:46:00Z</cp:lastPrinted>
  <dcterms:created xsi:type="dcterms:W3CDTF">2026-04-06T05:22:00Z</dcterms:created>
  <dcterms:modified xsi:type="dcterms:W3CDTF">2026-07-13T07:46:00Z</dcterms:modified>
</cp:coreProperties>
</file>