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328C6" w14:textId="078840F4" w:rsidR="00EF4378" w:rsidRPr="00C36DCC" w:rsidRDefault="003433D6" w:rsidP="00C36DCC">
      <w:pPr>
        <w:keepNext/>
        <w:keepLines/>
        <w:tabs>
          <w:tab w:val="left" w:pos="6096"/>
        </w:tabs>
        <w:spacing w:after="0" w:line="240" w:lineRule="auto"/>
        <w:ind w:firstLine="6096"/>
        <w:jc w:val="both"/>
        <w:outlineLvl w:val="0"/>
        <w:rPr>
          <w:rFonts w:ascii="Times New Roman" w:hAnsi="Times New Roman"/>
          <w:sz w:val="24"/>
          <w:szCs w:val="24"/>
        </w:rPr>
      </w:pPr>
      <w:bookmarkStart w:id="0" w:name="Par681"/>
      <w:bookmarkEnd w:id="0"/>
      <w:r w:rsidRPr="00C36DCC">
        <w:rPr>
          <w:rFonts w:ascii="Times New Roman" w:hAnsi="Times New Roman"/>
          <w:sz w:val="24"/>
          <w:szCs w:val="24"/>
        </w:rPr>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6D5BF76D" w14:textId="77777777" w:rsidR="00EF4378" w:rsidRPr="00C36DCC" w:rsidRDefault="00EF4378" w:rsidP="00C36DCC">
      <w:pPr>
        <w:spacing w:line="240" w:lineRule="auto"/>
        <w:jc w:val="both"/>
        <w:rPr>
          <w:rFonts w:ascii="Times New Roman" w:hAnsi="Times New Roman"/>
          <w:i/>
          <w:sz w:val="24"/>
          <w:szCs w:val="24"/>
        </w:rPr>
      </w:pPr>
    </w:p>
    <w:p w14:paraId="7C2FF3CD" w14:textId="32E8E77E" w:rsidR="00EF4378" w:rsidRPr="00C36DCC" w:rsidRDefault="00EF4378"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ТРЕБОВАНИЯ К ОПИСАНИЮ УЧАСТНИКОМ </w:t>
      </w:r>
      <w:r w:rsidR="003D44D2" w:rsidRPr="00C36DCC">
        <w:rPr>
          <w:rFonts w:ascii="Times New Roman" w:hAnsi="Times New Roman"/>
          <w:b/>
          <w:sz w:val="24"/>
          <w:szCs w:val="24"/>
          <w:lang w:eastAsia="ru-RU"/>
        </w:rPr>
        <w:t>СОКРАЩЕННОГО ЦЕНОВОГО ОТБОРА</w:t>
      </w:r>
      <w:r w:rsidRPr="00C36DCC">
        <w:rPr>
          <w:rFonts w:ascii="Times New Roman" w:hAnsi="Times New Roman"/>
          <w:b/>
          <w:sz w:val="24"/>
          <w:szCs w:val="24"/>
          <w:lang w:eastAsia="ru-RU"/>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37AAD1B3" w14:textId="77777777" w:rsidR="00F7348D" w:rsidRDefault="00F7348D" w:rsidP="00C36DCC">
      <w:pPr>
        <w:spacing w:after="0" w:line="240" w:lineRule="auto"/>
        <w:ind w:firstLine="709"/>
        <w:jc w:val="both"/>
        <w:rPr>
          <w:rFonts w:ascii="Times New Roman" w:hAnsi="Times New Roman"/>
          <w:sz w:val="24"/>
          <w:szCs w:val="24"/>
        </w:rPr>
      </w:pPr>
    </w:p>
    <w:p w14:paraId="48DA5901" w14:textId="5AB6F390" w:rsidR="00EF4378" w:rsidRPr="00C36DCC" w:rsidRDefault="00EF4378" w:rsidP="00C36DCC">
      <w:pPr>
        <w:spacing w:after="0" w:line="240" w:lineRule="auto"/>
        <w:ind w:firstLine="709"/>
        <w:jc w:val="both"/>
        <w:rPr>
          <w:rFonts w:ascii="Times New Roman" w:hAnsi="Times New Roman"/>
          <w:i/>
          <w:sz w:val="24"/>
          <w:szCs w:val="24"/>
        </w:rPr>
      </w:pPr>
      <w:r w:rsidRPr="00C36DCC">
        <w:rPr>
          <w:rFonts w:ascii="Times New Roman" w:hAnsi="Times New Roman"/>
          <w:i/>
          <w:sz w:val="24"/>
          <w:szCs w:val="24"/>
        </w:rPr>
        <w:t xml:space="preserve">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извещением о проведении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 и подлежащих проверке Заказчиком при приемке товара, выполненных работ, оказанных услуг, а также товарном знаке (при наличии).</w:t>
      </w:r>
    </w:p>
    <w:p w14:paraId="7B955726" w14:textId="77777777" w:rsidR="00EF4378" w:rsidRPr="00C36DCC" w:rsidRDefault="00EF4378" w:rsidP="00C36DCC">
      <w:pPr>
        <w:spacing w:after="0" w:line="240" w:lineRule="auto"/>
        <w:ind w:firstLine="709"/>
        <w:jc w:val="both"/>
        <w:rPr>
          <w:rFonts w:ascii="Times New Roman" w:hAnsi="Times New Roman"/>
          <w:i/>
          <w:sz w:val="24"/>
          <w:szCs w:val="24"/>
        </w:rPr>
      </w:pPr>
      <w:r w:rsidRPr="00C36DCC">
        <w:rPr>
          <w:rFonts w:ascii="Times New Roman" w:hAnsi="Times New Roman"/>
          <w:i/>
          <w:sz w:val="24"/>
          <w:szCs w:val="24"/>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w:t>
      </w:r>
      <w:r w:rsidR="00F809E0" w:rsidRPr="00C36DCC">
        <w:rPr>
          <w:rFonts w:ascii="Times New Roman" w:hAnsi="Times New Roman"/>
          <w:i/>
          <w:sz w:val="24"/>
          <w:szCs w:val="24"/>
        </w:rPr>
        <w:t>настоящим извещением</w:t>
      </w:r>
      <w:r w:rsidRPr="00C36DCC">
        <w:rPr>
          <w:rFonts w:ascii="Times New Roman" w:hAnsi="Times New Roman"/>
          <w:i/>
          <w:sz w:val="24"/>
          <w:szCs w:val="24"/>
        </w:rPr>
        <w:t xml:space="preserve">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14:paraId="2B3D3A34" w14:textId="77777777" w:rsidR="00EF4378" w:rsidRPr="00C36DCC" w:rsidRDefault="00EF4378" w:rsidP="00C36DCC">
      <w:pPr>
        <w:spacing w:after="0" w:line="240" w:lineRule="auto"/>
        <w:ind w:firstLine="709"/>
        <w:jc w:val="both"/>
        <w:rPr>
          <w:rFonts w:ascii="Times New Roman" w:hAnsi="Times New Roman"/>
          <w:i/>
          <w:sz w:val="24"/>
          <w:szCs w:val="24"/>
        </w:rPr>
      </w:pPr>
      <w:r w:rsidRPr="00C36DCC">
        <w:rPr>
          <w:rFonts w:ascii="Times New Roman" w:hAnsi="Times New Roman"/>
          <w:i/>
          <w:sz w:val="24"/>
          <w:szCs w:val="24"/>
        </w:rPr>
        <w:t>Участнику закупки необходимо указывать конкретные значения параметров каждого вида (типа) товара.</w:t>
      </w:r>
    </w:p>
    <w:p w14:paraId="66EE97DB" w14:textId="112D77FE" w:rsidR="00EF4378" w:rsidRPr="00C36DCC" w:rsidRDefault="00EF4378" w:rsidP="00C36DCC">
      <w:pPr>
        <w:spacing w:after="0" w:line="240" w:lineRule="auto"/>
        <w:ind w:firstLine="709"/>
        <w:jc w:val="both"/>
        <w:rPr>
          <w:rFonts w:ascii="Times New Roman" w:hAnsi="Times New Roman"/>
          <w:i/>
          <w:sz w:val="24"/>
          <w:szCs w:val="24"/>
        </w:rPr>
      </w:pPr>
      <w:r w:rsidRPr="00C36DCC">
        <w:rPr>
          <w:rFonts w:ascii="Times New Roman" w:hAnsi="Times New Roman"/>
          <w:i/>
          <w:sz w:val="24"/>
          <w:szCs w:val="24"/>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6A44AAE3" w14:textId="77777777" w:rsidR="00EF4378" w:rsidRPr="00C36DCC" w:rsidRDefault="00EF4378" w:rsidP="00C36DCC">
      <w:pPr>
        <w:spacing w:after="0" w:line="240" w:lineRule="auto"/>
        <w:ind w:firstLine="709"/>
        <w:jc w:val="both"/>
        <w:rPr>
          <w:rFonts w:ascii="Times New Roman" w:hAnsi="Times New Roman"/>
          <w:i/>
          <w:sz w:val="24"/>
          <w:szCs w:val="24"/>
        </w:rPr>
      </w:pPr>
      <w:r w:rsidRPr="00C36DCC">
        <w:rPr>
          <w:rFonts w:ascii="Times New Roman" w:hAnsi="Times New Roman"/>
          <w:i/>
          <w:sz w:val="24"/>
          <w:szCs w:val="24"/>
        </w:rPr>
        <w:t>В инструкции по описанию предмета закупки могут быть использованы следующие знаки, символы и обозначения:</w:t>
      </w:r>
    </w:p>
    <w:p w14:paraId="03DC63AD" w14:textId="77777777" w:rsidR="00F7348D" w:rsidRDefault="00F7348D" w:rsidP="00C36DCC">
      <w:pPr>
        <w:spacing w:after="0" w:line="240" w:lineRule="auto"/>
        <w:ind w:firstLine="709"/>
        <w:jc w:val="both"/>
        <w:rPr>
          <w:rFonts w:ascii="Times New Roman" w:hAnsi="Times New Roman"/>
          <w:i/>
          <w:sz w:val="24"/>
          <w:szCs w:val="24"/>
        </w:rPr>
      </w:pPr>
    </w:p>
    <w:p w14:paraId="351B4733" w14:textId="77777777" w:rsidR="00836EE5" w:rsidRPr="00C36DCC" w:rsidRDefault="00836EE5" w:rsidP="00836EE5">
      <w:pPr>
        <w:spacing w:after="0" w:line="240" w:lineRule="auto"/>
        <w:ind w:firstLine="709"/>
        <w:jc w:val="both"/>
        <w:rPr>
          <w:rFonts w:ascii="Times New Roman" w:hAnsi="Times New Roman"/>
          <w:i/>
          <w:sz w:val="24"/>
          <w:szCs w:val="24"/>
        </w:rPr>
      </w:pPr>
      <w:r w:rsidRPr="00C36DCC">
        <w:rPr>
          <w:rFonts w:ascii="Times New Roman" w:hAnsi="Times New Roman"/>
          <w:i/>
          <w:sz w:val="24"/>
          <w:szCs w:val="24"/>
        </w:rPr>
        <w:t xml:space="preserve">Символ «&gt;» - означает что, участнику следует представить в заявке конкретное значение параметра, более указанного значения. </w:t>
      </w:r>
    </w:p>
    <w:p w14:paraId="5656E84D" w14:textId="77777777" w:rsidR="00836EE5" w:rsidRPr="00C36DCC" w:rsidRDefault="00836EE5" w:rsidP="00836EE5">
      <w:pPr>
        <w:spacing w:after="0" w:line="240" w:lineRule="auto"/>
        <w:ind w:firstLine="709"/>
        <w:jc w:val="both"/>
        <w:rPr>
          <w:rFonts w:ascii="Times New Roman" w:hAnsi="Times New Roman"/>
          <w:i/>
          <w:sz w:val="24"/>
          <w:szCs w:val="24"/>
        </w:rPr>
      </w:pPr>
      <w:r w:rsidRPr="00C36DCC">
        <w:rPr>
          <w:rFonts w:ascii="Times New Roman" w:hAnsi="Times New Roman"/>
          <w:i/>
          <w:sz w:val="24"/>
          <w:szCs w:val="24"/>
        </w:rPr>
        <w:t>Символ «≥» - означает что, участнику следует представить в заявке конкретное значение параметра, более указанного значения или равное ему.</w:t>
      </w:r>
    </w:p>
    <w:p w14:paraId="5F1AC2F7" w14:textId="2064F5C7" w:rsidR="00836EE5" w:rsidRDefault="00836EE5" w:rsidP="00836EE5">
      <w:pPr>
        <w:spacing w:after="0" w:line="240" w:lineRule="auto"/>
        <w:ind w:firstLine="709"/>
        <w:jc w:val="both"/>
        <w:rPr>
          <w:rFonts w:ascii="Times New Roman" w:hAnsi="Times New Roman"/>
          <w:i/>
          <w:sz w:val="24"/>
          <w:szCs w:val="24"/>
        </w:rPr>
      </w:pPr>
      <w:r w:rsidRPr="00C36DCC">
        <w:rPr>
          <w:rFonts w:ascii="Times New Roman" w:hAnsi="Times New Roman"/>
          <w:i/>
          <w:sz w:val="24"/>
          <w:szCs w:val="24"/>
        </w:rPr>
        <w:t>Символ «≤»-означает что, участнику следует представить в заявке конкретное значение параметра, менее указанного значения или равное ему.</w:t>
      </w:r>
    </w:p>
    <w:p w14:paraId="5DD5B2D0" w14:textId="77777777" w:rsidR="00836EE5" w:rsidRPr="00C36DCC" w:rsidRDefault="00836EE5" w:rsidP="00836EE5">
      <w:pPr>
        <w:spacing w:after="0" w:line="240" w:lineRule="auto"/>
        <w:ind w:firstLine="709"/>
        <w:jc w:val="both"/>
        <w:rPr>
          <w:rFonts w:ascii="Times New Roman" w:hAnsi="Times New Roman"/>
          <w:i/>
          <w:sz w:val="24"/>
          <w:szCs w:val="24"/>
        </w:rPr>
      </w:pPr>
      <w:r w:rsidRPr="00C36DCC">
        <w:rPr>
          <w:rFonts w:ascii="Times New Roman" w:hAnsi="Times New Roman"/>
          <w:i/>
          <w:sz w:val="24"/>
          <w:szCs w:val="24"/>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w:t>
      </w:r>
      <w:proofErr w:type="gramStart"/>
      <w:r w:rsidRPr="00C36DCC">
        <w:rPr>
          <w:rFonts w:ascii="Times New Roman" w:hAnsi="Times New Roman"/>
          <w:i/>
          <w:sz w:val="24"/>
          <w:szCs w:val="24"/>
        </w:rPr>
        <w:t>например</w:t>
      </w:r>
      <w:proofErr w:type="gramEnd"/>
      <w:r w:rsidRPr="00C36DCC">
        <w:rPr>
          <w:rFonts w:ascii="Times New Roman" w:hAnsi="Times New Roman"/>
          <w:i/>
          <w:sz w:val="24"/>
          <w:szCs w:val="24"/>
        </w:rPr>
        <w:t>: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5C359D3F" w14:textId="77777777" w:rsidR="00836EE5" w:rsidRPr="00C36DCC" w:rsidRDefault="00836EE5" w:rsidP="00836EE5">
      <w:pPr>
        <w:spacing w:after="0" w:line="240" w:lineRule="auto"/>
        <w:ind w:firstLine="709"/>
        <w:jc w:val="both"/>
        <w:rPr>
          <w:rFonts w:ascii="Times New Roman" w:hAnsi="Times New Roman"/>
          <w:i/>
          <w:sz w:val="24"/>
          <w:szCs w:val="24"/>
        </w:rPr>
      </w:pPr>
      <w:bookmarkStart w:id="1" w:name="_GoBack"/>
      <w:bookmarkEnd w:id="1"/>
    </w:p>
    <w:p w14:paraId="1A211BE9" w14:textId="77777777" w:rsidR="00F7348D" w:rsidRDefault="00F7348D" w:rsidP="00C36DCC">
      <w:pPr>
        <w:spacing w:after="0" w:line="240" w:lineRule="auto"/>
        <w:ind w:firstLine="709"/>
        <w:jc w:val="both"/>
        <w:rPr>
          <w:rFonts w:ascii="Times New Roman" w:hAnsi="Times New Roman"/>
          <w:i/>
          <w:sz w:val="24"/>
          <w:szCs w:val="24"/>
        </w:rPr>
      </w:pPr>
    </w:p>
    <w:p w14:paraId="3C83F28C" w14:textId="6014D44B" w:rsidR="00EF4378" w:rsidRPr="00C36DCC" w:rsidRDefault="00EF4378" w:rsidP="00C36DCC">
      <w:pPr>
        <w:spacing w:after="0" w:line="240" w:lineRule="auto"/>
        <w:ind w:firstLine="709"/>
        <w:jc w:val="both"/>
        <w:rPr>
          <w:rFonts w:ascii="Times New Roman" w:hAnsi="Times New Roman"/>
          <w:i/>
          <w:sz w:val="24"/>
          <w:szCs w:val="24"/>
        </w:rPr>
      </w:pPr>
      <w:r w:rsidRPr="00C36DCC">
        <w:rPr>
          <w:rFonts w:ascii="Times New Roman" w:hAnsi="Times New Roman"/>
          <w:i/>
          <w:sz w:val="24"/>
          <w:szCs w:val="24"/>
        </w:rPr>
        <w:t xml:space="preserve">Для обозначения разделителя целой и дробной частей десятичной дроби используется символ «,» между цифрами без пробела. Использование иных символов для </w:t>
      </w:r>
      <w:r w:rsidRPr="00C36DCC">
        <w:rPr>
          <w:rFonts w:ascii="Times New Roman" w:hAnsi="Times New Roman"/>
          <w:i/>
          <w:sz w:val="24"/>
          <w:szCs w:val="24"/>
        </w:rPr>
        <w:lastRenderedPageBreak/>
        <w:t>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2A09A63E" w14:textId="77777777" w:rsidR="00F7348D" w:rsidRDefault="00F7348D" w:rsidP="00C36DCC">
      <w:pPr>
        <w:spacing w:after="0" w:line="240" w:lineRule="auto"/>
        <w:ind w:firstLine="709"/>
        <w:jc w:val="both"/>
        <w:rPr>
          <w:rFonts w:ascii="Times New Roman" w:hAnsi="Times New Roman"/>
          <w:i/>
          <w:sz w:val="24"/>
          <w:szCs w:val="24"/>
        </w:rPr>
      </w:pPr>
    </w:p>
    <w:p w14:paraId="72F5D1DE" w14:textId="2F8F5DAE" w:rsidR="00EF4378" w:rsidRPr="00C36DCC" w:rsidRDefault="00EF4378" w:rsidP="00C36DCC">
      <w:pPr>
        <w:spacing w:after="0" w:line="240" w:lineRule="auto"/>
        <w:ind w:firstLine="709"/>
        <w:jc w:val="both"/>
        <w:rPr>
          <w:rFonts w:ascii="Times New Roman" w:hAnsi="Times New Roman"/>
          <w:i/>
          <w:sz w:val="24"/>
          <w:szCs w:val="24"/>
        </w:rPr>
      </w:pPr>
      <w:r w:rsidRPr="00C36DCC">
        <w:rPr>
          <w:rFonts w:ascii="Times New Roman" w:hAnsi="Times New Roman"/>
          <w:i/>
          <w:sz w:val="24"/>
          <w:szCs w:val="24"/>
        </w:rPr>
        <w:t xml:space="preserve">В случае указания требуемого значения параметра с использованием символа </w:t>
      </w:r>
      <w:proofErr w:type="gramStart"/>
      <w:r w:rsidRPr="00C36DCC">
        <w:rPr>
          <w:rFonts w:ascii="Times New Roman" w:hAnsi="Times New Roman"/>
          <w:i/>
          <w:sz w:val="24"/>
          <w:szCs w:val="24"/>
        </w:rPr>
        <w:t>«[ ]</w:t>
      </w:r>
      <w:proofErr w:type="gramEnd"/>
      <w:r w:rsidRPr="00C36DCC">
        <w:rPr>
          <w:rFonts w:ascii="Times New Roman" w:hAnsi="Times New Roman"/>
          <w:i/>
          <w:sz w:val="24"/>
          <w:szCs w:val="24"/>
        </w:rPr>
        <w:t>»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5B813885" w14:textId="77777777" w:rsidR="00EF4378" w:rsidRPr="00C36DCC" w:rsidRDefault="00EF4378" w:rsidP="00C36DCC">
      <w:pPr>
        <w:spacing w:after="0" w:line="240" w:lineRule="auto"/>
        <w:ind w:firstLine="709"/>
        <w:jc w:val="both"/>
        <w:rPr>
          <w:rFonts w:ascii="Times New Roman" w:hAnsi="Times New Roman"/>
          <w:i/>
          <w:sz w:val="24"/>
          <w:szCs w:val="24"/>
        </w:rPr>
      </w:pPr>
      <w:r w:rsidRPr="00C36DCC">
        <w:rPr>
          <w:rFonts w:ascii="Times New Roman" w:hAnsi="Times New Roman"/>
          <w:i/>
          <w:sz w:val="24"/>
          <w:szCs w:val="24"/>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07621E5C" w14:textId="77777777" w:rsidR="00EF4378" w:rsidRPr="00C36DCC" w:rsidRDefault="00EF4378" w:rsidP="00C36DCC">
      <w:pPr>
        <w:spacing w:after="0" w:line="240" w:lineRule="auto"/>
        <w:ind w:firstLine="709"/>
        <w:jc w:val="both"/>
        <w:rPr>
          <w:rFonts w:ascii="Times New Roman" w:hAnsi="Times New Roman"/>
          <w:i/>
          <w:sz w:val="24"/>
          <w:szCs w:val="24"/>
        </w:rPr>
      </w:pPr>
      <w:r w:rsidRPr="00C36DCC">
        <w:rPr>
          <w:rFonts w:ascii="Times New Roman" w:hAnsi="Times New Roman"/>
          <w:i/>
          <w:sz w:val="24"/>
          <w:szCs w:val="24"/>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5A33734E" w14:textId="36626057" w:rsidR="001B122A" w:rsidRPr="00C36DCC" w:rsidRDefault="00EF4378" w:rsidP="00C36DCC">
      <w:pPr>
        <w:spacing w:after="0" w:line="240" w:lineRule="auto"/>
        <w:ind w:firstLine="709"/>
        <w:jc w:val="both"/>
        <w:rPr>
          <w:rFonts w:ascii="Times New Roman" w:hAnsi="Times New Roman"/>
          <w:i/>
          <w:sz w:val="24"/>
          <w:szCs w:val="24"/>
        </w:rPr>
      </w:pPr>
      <w:r w:rsidRPr="00C36DCC">
        <w:rPr>
          <w:rFonts w:ascii="Times New Roman" w:hAnsi="Times New Roman"/>
          <w:i/>
          <w:sz w:val="24"/>
          <w:szCs w:val="24"/>
        </w:rPr>
        <w:t>Ответственность за достоверность сведений о конкретных значениях параметров товара несет участник закупки.</w:t>
      </w:r>
    </w:p>
    <w:sectPr w:rsidR="001B122A" w:rsidRPr="00C36DCC" w:rsidSect="003C3244">
      <w:headerReference w:type="even" r:id="rId8"/>
      <w:headerReference w:type="default" r:id="rId9"/>
      <w:footerReference w:type="even" r:id="rId10"/>
      <w:footerReference w:type="default" r:id="rId11"/>
      <w:headerReference w:type="first" r:id="rId12"/>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2A677" w14:textId="77777777" w:rsidR="00E1576D" w:rsidRDefault="00E1576D">
      <w:pPr>
        <w:spacing w:after="0" w:line="240" w:lineRule="auto"/>
      </w:pPr>
      <w:r>
        <w:separator/>
      </w:r>
    </w:p>
  </w:endnote>
  <w:endnote w:type="continuationSeparator" w:id="0">
    <w:p w14:paraId="14B4E02C" w14:textId="77777777" w:rsidR="00E1576D" w:rsidRDefault="00E1576D">
      <w:pPr>
        <w:spacing w:after="0" w:line="240" w:lineRule="auto"/>
      </w:pPr>
      <w:r>
        <w:continuationSeparator/>
      </w:r>
    </w:p>
  </w:endnote>
  <w:endnote w:type="continuationNotice" w:id="1">
    <w:p w14:paraId="3925455C" w14:textId="77777777" w:rsidR="00E1576D" w:rsidRDefault="00E15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5927D0" w:rsidRDefault="005927D0"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5927D0" w:rsidRDefault="005927D0">
    <w:pPr>
      <w:pStyle w:val="af3"/>
    </w:pPr>
  </w:p>
  <w:p w14:paraId="6E4BF07D" w14:textId="77777777" w:rsidR="005927D0" w:rsidRDefault="005927D0"/>
  <w:p w14:paraId="7255CADE" w14:textId="77777777" w:rsidR="005927D0" w:rsidRDefault="005927D0"/>
  <w:p w14:paraId="6054905F" w14:textId="77777777" w:rsidR="005927D0" w:rsidRDefault="005927D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5927D0" w:rsidRDefault="005927D0">
    <w:pPr>
      <w:pStyle w:val="af3"/>
      <w:jc w:val="center"/>
    </w:pPr>
  </w:p>
  <w:p w14:paraId="28B53AEC" w14:textId="77777777" w:rsidR="005927D0" w:rsidRDefault="005927D0"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9088C" w14:textId="77777777" w:rsidR="00E1576D" w:rsidRDefault="00E1576D">
      <w:pPr>
        <w:spacing w:after="0" w:line="240" w:lineRule="auto"/>
      </w:pPr>
      <w:r>
        <w:separator/>
      </w:r>
    </w:p>
  </w:footnote>
  <w:footnote w:type="continuationSeparator" w:id="0">
    <w:p w14:paraId="0A55F5E0" w14:textId="77777777" w:rsidR="00E1576D" w:rsidRDefault="00E1576D">
      <w:pPr>
        <w:spacing w:after="0" w:line="240" w:lineRule="auto"/>
      </w:pPr>
      <w:r>
        <w:continuationSeparator/>
      </w:r>
    </w:p>
  </w:footnote>
  <w:footnote w:type="continuationNotice" w:id="1">
    <w:p w14:paraId="39163AFC" w14:textId="77777777" w:rsidR="00E1576D" w:rsidRDefault="00E157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5927D0" w:rsidRDefault="005927D0"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5927D0" w:rsidRDefault="005927D0">
    <w:pPr>
      <w:pStyle w:val="af"/>
    </w:pPr>
  </w:p>
  <w:p w14:paraId="3458C5AD" w14:textId="77777777" w:rsidR="005927D0" w:rsidRDefault="005927D0"/>
  <w:p w14:paraId="4CA45656" w14:textId="77777777" w:rsidR="005927D0" w:rsidRDefault="005927D0"/>
  <w:p w14:paraId="57910EF0" w14:textId="77777777" w:rsidR="005927D0" w:rsidRDefault="005927D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287890E5" w14:textId="48DB6125" w:rsidR="005927D0" w:rsidRPr="00FD3013" w:rsidRDefault="005927D0" w:rsidP="00F7348D">
        <w:pPr>
          <w:pStyle w:val="af"/>
          <w:jc w:val="center"/>
          <w:rPr>
            <w:rFonts w:ascii="Times New Roman" w:hAnsi="Times New Roman"/>
          </w:rPr>
        </w:pPr>
        <w:r w:rsidRPr="00FD3013">
          <w:rPr>
            <w:rFonts w:ascii="Times New Roman" w:hAnsi="Times New Roman"/>
          </w:rPr>
          <w:fldChar w:fldCharType="begin"/>
        </w:r>
        <w:r w:rsidRPr="00FD3013">
          <w:rPr>
            <w:rFonts w:ascii="Times New Roman" w:hAnsi="Times New Roman"/>
          </w:rPr>
          <w:instrText>PAGE   \* MERGEFORMAT</w:instrText>
        </w:r>
        <w:r w:rsidRPr="00FD3013">
          <w:rPr>
            <w:rFonts w:ascii="Times New Roman" w:hAnsi="Times New Roman"/>
          </w:rPr>
          <w:fldChar w:fldCharType="separate"/>
        </w:r>
        <w:r w:rsidR="00836EE5">
          <w:rPr>
            <w:rFonts w:ascii="Times New Roman" w:hAnsi="Times New Roman"/>
          </w:rPr>
          <w:t>2</w:t>
        </w:r>
        <w:r w:rsidRPr="00FD3013">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26508"/>
      <w:docPartObj>
        <w:docPartGallery w:val="Page Numbers (Top of Page)"/>
        <w:docPartUnique/>
      </w:docPartObj>
    </w:sdtPr>
    <w:sdtEndPr>
      <w:rPr>
        <w:rFonts w:ascii="Times New Roman" w:hAnsi="Times New Roman"/>
      </w:rPr>
    </w:sdtEndPr>
    <w:sdtContent>
      <w:p w14:paraId="743E221F" w14:textId="434AD55B" w:rsidR="005927D0" w:rsidRPr="002E3CA4" w:rsidRDefault="005927D0" w:rsidP="002E3CA4">
        <w:pPr>
          <w:pStyle w:val="af"/>
          <w:jc w:val="center"/>
          <w:rPr>
            <w:rFonts w:ascii="Times New Roman" w:hAnsi="Times New Roman"/>
          </w:rPr>
        </w:pPr>
        <w:r w:rsidRPr="002E3CA4">
          <w:rPr>
            <w:rFonts w:ascii="Times New Roman" w:hAnsi="Times New Roman"/>
          </w:rPr>
          <w:fldChar w:fldCharType="begin"/>
        </w:r>
        <w:r w:rsidRPr="002E3CA4">
          <w:rPr>
            <w:rFonts w:ascii="Times New Roman" w:hAnsi="Times New Roman"/>
          </w:rPr>
          <w:instrText>PAGE   \* MERGEFORMAT</w:instrText>
        </w:r>
        <w:r w:rsidRPr="002E3CA4">
          <w:rPr>
            <w:rFonts w:ascii="Times New Roman" w:hAnsi="Times New Roman"/>
          </w:rPr>
          <w:fldChar w:fldCharType="separate"/>
        </w:r>
        <w:r w:rsidR="00F7348D">
          <w:rPr>
            <w:rFonts w:ascii="Times New Roman" w:hAnsi="Times New Roman"/>
          </w:rPr>
          <w:t>93</w:t>
        </w:r>
        <w:r w:rsidRPr="002E3CA4">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0"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1"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6"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3"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6"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6"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7"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4"/>
  </w:num>
  <w:num w:numId="2">
    <w:abstractNumId w:val="0"/>
  </w:num>
  <w:num w:numId="3">
    <w:abstractNumId w:val="4"/>
  </w:num>
  <w:num w:numId="4">
    <w:abstractNumId w:val="27"/>
  </w:num>
  <w:num w:numId="5">
    <w:abstractNumId w:val="5"/>
  </w:num>
  <w:num w:numId="6">
    <w:abstractNumId w:val="41"/>
  </w:num>
  <w:num w:numId="7">
    <w:abstractNumId w:val="36"/>
  </w:num>
  <w:num w:numId="8">
    <w:abstractNumId w:val="45"/>
  </w:num>
  <w:num w:numId="9">
    <w:abstractNumId w:val="19"/>
  </w:num>
  <w:num w:numId="10">
    <w:abstractNumId w:val="22"/>
  </w:num>
  <w:num w:numId="11">
    <w:abstractNumId w:val="33"/>
  </w:num>
  <w:num w:numId="12">
    <w:abstractNumId w:val="26"/>
  </w:num>
  <w:num w:numId="13">
    <w:abstractNumId w:val="1"/>
  </w:num>
  <w:num w:numId="14">
    <w:abstractNumId w:val="2"/>
  </w:num>
  <w:num w:numId="15">
    <w:abstractNumId w:val="44"/>
  </w:num>
  <w:num w:numId="16">
    <w:abstractNumId w:val="34"/>
  </w:num>
  <w:num w:numId="17">
    <w:abstractNumId w:val="43"/>
  </w:num>
  <w:num w:numId="18">
    <w:abstractNumId w:val="10"/>
  </w:num>
  <w:num w:numId="19">
    <w:abstractNumId w:val="29"/>
  </w:num>
  <w:num w:numId="20">
    <w:abstractNumId w:val="13"/>
  </w:num>
  <w:num w:numId="21">
    <w:abstractNumId w:val="46"/>
  </w:num>
  <w:num w:numId="22">
    <w:abstractNumId w:val="11"/>
  </w:num>
  <w:num w:numId="23">
    <w:abstractNumId w:val="23"/>
  </w:num>
  <w:num w:numId="24">
    <w:abstractNumId w:val="24"/>
  </w:num>
  <w:num w:numId="25">
    <w:abstractNumId w:val="20"/>
  </w:num>
  <w:num w:numId="26">
    <w:abstractNumId w:val="9"/>
  </w:num>
  <w:num w:numId="27">
    <w:abstractNumId w:val="37"/>
  </w:num>
  <w:num w:numId="28">
    <w:abstractNumId w:val="18"/>
  </w:num>
  <w:num w:numId="29">
    <w:abstractNumId w:val="6"/>
  </w:num>
  <w:num w:numId="30">
    <w:abstractNumId w:val="8"/>
  </w:num>
  <w:num w:numId="31">
    <w:abstractNumId w:val="42"/>
  </w:num>
  <w:num w:numId="32">
    <w:abstractNumId w:val="49"/>
  </w:num>
  <w:num w:numId="33">
    <w:abstractNumId w:val="35"/>
  </w:num>
  <w:num w:numId="34">
    <w:abstractNumId w:val="21"/>
  </w:num>
  <w:num w:numId="35">
    <w:abstractNumId w:val="7"/>
  </w:num>
  <w:num w:numId="36">
    <w:abstractNumId w:val="41"/>
  </w:num>
  <w:num w:numId="37">
    <w:abstractNumId w:val="28"/>
  </w:num>
  <w:num w:numId="38">
    <w:abstractNumId w:val="15"/>
  </w:num>
  <w:num w:numId="39">
    <w:abstractNumId w:val="17"/>
  </w:num>
  <w:num w:numId="40">
    <w:abstractNumId w:val="41"/>
  </w:num>
  <w:num w:numId="41">
    <w:abstractNumId w:val="30"/>
  </w:num>
  <w:num w:numId="42">
    <w:abstractNumId w:val="16"/>
  </w:num>
  <w:num w:numId="43">
    <w:abstractNumId w:val="41"/>
  </w:num>
  <w:num w:numId="44">
    <w:abstractNumId w:val="48"/>
  </w:num>
  <w:num w:numId="45">
    <w:abstractNumId w:val="31"/>
  </w:num>
  <w:num w:numId="46">
    <w:abstractNumId w:val="32"/>
  </w:num>
  <w:num w:numId="47">
    <w:abstractNumId w:val="4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12"/>
  </w:num>
  <w:num w:numId="51">
    <w:abstractNumId w:val="38"/>
  </w:num>
  <w:num w:numId="52">
    <w:abstractNumId w:val="39"/>
  </w:num>
  <w:num w:numId="5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268"/>
    <w:rsid w:val="00021524"/>
    <w:rsid w:val="00021BD5"/>
    <w:rsid w:val="00022428"/>
    <w:rsid w:val="00025208"/>
    <w:rsid w:val="000258BB"/>
    <w:rsid w:val="00026376"/>
    <w:rsid w:val="00030177"/>
    <w:rsid w:val="00030F8C"/>
    <w:rsid w:val="00031940"/>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9022A"/>
    <w:rsid w:val="00094ADF"/>
    <w:rsid w:val="00095F04"/>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307"/>
    <w:rsid w:val="00102A3B"/>
    <w:rsid w:val="001030E0"/>
    <w:rsid w:val="001039EC"/>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71FE"/>
    <w:rsid w:val="0012730B"/>
    <w:rsid w:val="0012740E"/>
    <w:rsid w:val="0013076E"/>
    <w:rsid w:val="00130BC7"/>
    <w:rsid w:val="0013121E"/>
    <w:rsid w:val="001328FC"/>
    <w:rsid w:val="00132C77"/>
    <w:rsid w:val="001332F3"/>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60E"/>
    <w:rsid w:val="001D5BCD"/>
    <w:rsid w:val="001D5C79"/>
    <w:rsid w:val="001E06D7"/>
    <w:rsid w:val="001E08F1"/>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2713"/>
    <w:rsid w:val="002434C1"/>
    <w:rsid w:val="00243C50"/>
    <w:rsid w:val="002450D4"/>
    <w:rsid w:val="002451CB"/>
    <w:rsid w:val="00245219"/>
    <w:rsid w:val="00247D1E"/>
    <w:rsid w:val="002507BA"/>
    <w:rsid w:val="00251305"/>
    <w:rsid w:val="002516F6"/>
    <w:rsid w:val="00252939"/>
    <w:rsid w:val="00252C63"/>
    <w:rsid w:val="00252EEC"/>
    <w:rsid w:val="0025344A"/>
    <w:rsid w:val="00253ECB"/>
    <w:rsid w:val="00254471"/>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6EF5"/>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759"/>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57E6E"/>
    <w:rsid w:val="00361973"/>
    <w:rsid w:val="0036240C"/>
    <w:rsid w:val="0036357F"/>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5ED6"/>
    <w:rsid w:val="003861B6"/>
    <w:rsid w:val="00390CCF"/>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C84"/>
    <w:rsid w:val="003B3F05"/>
    <w:rsid w:val="003B77CA"/>
    <w:rsid w:val="003C0350"/>
    <w:rsid w:val="003C2C2F"/>
    <w:rsid w:val="003C3244"/>
    <w:rsid w:val="003C60D8"/>
    <w:rsid w:val="003C69F7"/>
    <w:rsid w:val="003C6BF8"/>
    <w:rsid w:val="003C7F04"/>
    <w:rsid w:val="003D2C08"/>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525"/>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4862"/>
    <w:rsid w:val="004A537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1ABA"/>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523D5"/>
    <w:rsid w:val="005538B4"/>
    <w:rsid w:val="005540D1"/>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3ABB"/>
    <w:rsid w:val="00586249"/>
    <w:rsid w:val="00586559"/>
    <w:rsid w:val="005870F9"/>
    <w:rsid w:val="005927D0"/>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D4D"/>
    <w:rsid w:val="006120E4"/>
    <w:rsid w:val="00613753"/>
    <w:rsid w:val="00615578"/>
    <w:rsid w:val="00617CAA"/>
    <w:rsid w:val="006206B9"/>
    <w:rsid w:val="006215B6"/>
    <w:rsid w:val="0062253C"/>
    <w:rsid w:val="00622FE5"/>
    <w:rsid w:val="0062354A"/>
    <w:rsid w:val="00623E32"/>
    <w:rsid w:val="00624519"/>
    <w:rsid w:val="00624899"/>
    <w:rsid w:val="006259D4"/>
    <w:rsid w:val="00627E63"/>
    <w:rsid w:val="00631F68"/>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1398"/>
    <w:rsid w:val="00672386"/>
    <w:rsid w:val="006750B5"/>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51EF"/>
    <w:rsid w:val="00715DEC"/>
    <w:rsid w:val="00716204"/>
    <w:rsid w:val="007162D3"/>
    <w:rsid w:val="00716452"/>
    <w:rsid w:val="00717104"/>
    <w:rsid w:val="00717E4B"/>
    <w:rsid w:val="00722BFB"/>
    <w:rsid w:val="00724038"/>
    <w:rsid w:val="0072403E"/>
    <w:rsid w:val="00724A7B"/>
    <w:rsid w:val="00725DB5"/>
    <w:rsid w:val="00726644"/>
    <w:rsid w:val="007274E8"/>
    <w:rsid w:val="007278C6"/>
    <w:rsid w:val="007300E3"/>
    <w:rsid w:val="007305A9"/>
    <w:rsid w:val="00730888"/>
    <w:rsid w:val="00731EFB"/>
    <w:rsid w:val="00732DAA"/>
    <w:rsid w:val="00732FAA"/>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D1384"/>
    <w:rsid w:val="007D153A"/>
    <w:rsid w:val="007D2396"/>
    <w:rsid w:val="007D24FD"/>
    <w:rsid w:val="007D32E8"/>
    <w:rsid w:val="007D4CB2"/>
    <w:rsid w:val="007D5F39"/>
    <w:rsid w:val="007D67BA"/>
    <w:rsid w:val="007D6907"/>
    <w:rsid w:val="007D7369"/>
    <w:rsid w:val="007D7AE4"/>
    <w:rsid w:val="007E0CE8"/>
    <w:rsid w:val="007E0F03"/>
    <w:rsid w:val="007E3E08"/>
    <w:rsid w:val="007E449E"/>
    <w:rsid w:val="007E517B"/>
    <w:rsid w:val="007E54AD"/>
    <w:rsid w:val="007E647D"/>
    <w:rsid w:val="007E67AD"/>
    <w:rsid w:val="007E7389"/>
    <w:rsid w:val="007F07AF"/>
    <w:rsid w:val="007F35A4"/>
    <w:rsid w:val="007F3ADA"/>
    <w:rsid w:val="007F47BC"/>
    <w:rsid w:val="007F483E"/>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54FF"/>
    <w:rsid w:val="0082554C"/>
    <w:rsid w:val="008315EF"/>
    <w:rsid w:val="00831FE9"/>
    <w:rsid w:val="00832279"/>
    <w:rsid w:val="008330D8"/>
    <w:rsid w:val="008347D5"/>
    <w:rsid w:val="00834A33"/>
    <w:rsid w:val="00835CCD"/>
    <w:rsid w:val="008365B1"/>
    <w:rsid w:val="008369C8"/>
    <w:rsid w:val="00836EE5"/>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70048"/>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4762"/>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54C3"/>
    <w:rsid w:val="009257AE"/>
    <w:rsid w:val="00930220"/>
    <w:rsid w:val="009303A0"/>
    <w:rsid w:val="00931362"/>
    <w:rsid w:val="00932DC7"/>
    <w:rsid w:val="00935B2B"/>
    <w:rsid w:val="00935FBD"/>
    <w:rsid w:val="009360E0"/>
    <w:rsid w:val="00936E0D"/>
    <w:rsid w:val="00936FD1"/>
    <w:rsid w:val="009404A8"/>
    <w:rsid w:val="00940C17"/>
    <w:rsid w:val="0094147E"/>
    <w:rsid w:val="009415D4"/>
    <w:rsid w:val="00941605"/>
    <w:rsid w:val="00945B84"/>
    <w:rsid w:val="00947953"/>
    <w:rsid w:val="00947CBB"/>
    <w:rsid w:val="00952345"/>
    <w:rsid w:val="00953029"/>
    <w:rsid w:val="009538FF"/>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ADB"/>
    <w:rsid w:val="00A563F5"/>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F0B"/>
    <w:rsid w:val="00BB0495"/>
    <w:rsid w:val="00BB1655"/>
    <w:rsid w:val="00BB206B"/>
    <w:rsid w:val="00BB21F0"/>
    <w:rsid w:val="00BB2EDE"/>
    <w:rsid w:val="00BB3510"/>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A3BA6"/>
    <w:rsid w:val="00CA3F37"/>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3FB8"/>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576D"/>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27E2"/>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483A"/>
    <w:rsid w:val="00ED56CB"/>
    <w:rsid w:val="00ED5D8F"/>
    <w:rsid w:val="00ED5E4B"/>
    <w:rsid w:val="00ED5F5F"/>
    <w:rsid w:val="00ED64CA"/>
    <w:rsid w:val="00ED79C2"/>
    <w:rsid w:val="00EE0247"/>
    <w:rsid w:val="00EE0544"/>
    <w:rsid w:val="00EE301C"/>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348D"/>
    <w:rsid w:val="00F75071"/>
    <w:rsid w:val="00F8003A"/>
    <w:rsid w:val="00F802A5"/>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371466855">
      <w:bodyDiv w:val="1"/>
      <w:marLeft w:val="0"/>
      <w:marRight w:val="0"/>
      <w:marTop w:val="0"/>
      <w:marBottom w:val="0"/>
      <w:divBdr>
        <w:top w:val="none" w:sz="0" w:space="0" w:color="auto"/>
        <w:left w:val="none" w:sz="0" w:space="0" w:color="auto"/>
        <w:bottom w:val="none" w:sz="0" w:space="0" w:color="auto"/>
        <w:right w:val="none" w:sz="0" w:space="0" w:color="auto"/>
      </w:divBdr>
      <w:divsChild>
        <w:div w:id="2146965263">
          <w:marLeft w:val="0"/>
          <w:marRight w:val="0"/>
          <w:marTop w:val="0"/>
          <w:marBottom w:val="0"/>
          <w:divBdr>
            <w:top w:val="none" w:sz="0" w:space="0" w:color="auto"/>
            <w:left w:val="none" w:sz="0" w:space="0" w:color="auto"/>
            <w:bottom w:val="none" w:sz="0" w:space="0" w:color="auto"/>
            <w:right w:val="none" w:sz="0" w:space="0" w:color="auto"/>
          </w:divBdr>
          <w:divsChild>
            <w:div w:id="8085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4356808">
      <w:bodyDiv w:val="1"/>
      <w:marLeft w:val="0"/>
      <w:marRight w:val="0"/>
      <w:marTop w:val="0"/>
      <w:marBottom w:val="0"/>
      <w:divBdr>
        <w:top w:val="none" w:sz="0" w:space="0" w:color="auto"/>
        <w:left w:val="none" w:sz="0" w:space="0" w:color="auto"/>
        <w:bottom w:val="none" w:sz="0" w:space="0" w:color="auto"/>
        <w:right w:val="none" w:sz="0" w:space="0" w:color="auto"/>
      </w:divBdr>
      <w:divsChild>
        <w:div w:id="2143112372">
          <w:marLeft w:val="0"/>
          <w:marRight w:val="0"/>
          <w:marTop w:val="0"/>
          <w:marBottom w:val="0"/>
          <w:divBdr>
            <w:top w:val="none" w:sz="0" w:space="0" w:color="auto"/>
            <w:left w:val="none" w:sz="0" w:space="0" w:color="auto"/>
            <w:bottom w:val="none" w:sz="0" w:space="0" w:color="auto"/>
            <w:right w:val="none" w:sz="0" w:space="0" w:color="auto"/>
          </w:divBdr>
          <w:divsChild>
            <w:div w:id="1904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698242967">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42289308">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632176608">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64C8A-CD9F-4658-85B7-1711902DE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1870</TotalTime>
  <Pages>2</Pages>
  <Words>474</Words>
  <Characters>3460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Копелев Вадим Валерьевич</cp:lastModifiedBy>
  <cp:revision>19</cp:revision>
  <cp:lastPrinted>2020-02-04T14:30:00Z</cp:lastPrinted>
  <dcterms:created xsi:type="dcterms:W3CDTF">2023-09-21T09:51:00Z</dcterms:created>
  <dcterms:modified xsi:type="dcterms:W3CDTF">2026-06-23T16:09:00Z</dcterms:modified>
</cp:coreProperties>
</file>