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BC7" w:rsidRPr="00BF155B" w:rsidRDefault="00F76BC7" w:rsidP="00F76BC7">
      <w:pPr>
        <w:shd w:val="clear" w:color="auto" w:fill="FFFFFF"/>
        <w:ind w:left="182"/>
        <w:jc w:val="center"/>
        <w:rPr>
          <w:bCs/>
          <w:i/>
          <w:sz w:val="24"/>
          <w:szCs w:val="24"/>
        </w:rPr>
      </w:pPr>
      <w:r w:rsidRPr="00BF155B">
        <w:rPr>
          <w:bCs/>
          <w:i/>
          <w:sz w:val="24"/>
          <w:szCs w:val="24"/>
        </w:rPr>
        <w:t>_______________________________________________________</w:t>
      </w:r>
    </w:p>
    <w:p w:rsidR="00F76BC7" w:rsidRPr="00BF155B" w:rsidRDefault="00F76BC7" w:rsidP="00F76BC7">
      <w:pPr>
        <w:shd w:val="clear" w:color="auto" w:fill="FFFFFF"/>
        <w:ind w:left="182"/>
        <w:jc w:val="center"/>
        <w:rPr>
          <w:bCs/>
          <w:i/>
        </w:rPr>
      </w:pPr>
      <w:r w:rsidRPr="00BF155B">
        <w:rPr>
          <w:bCs/>
          <w:i/>
        </w:rPr>
        <w:t>наименование организации</w:t>
      </w:r>
    </w:p>
    <w:p w:rsidR="00F76BC7" w:rsidRPr="00BF155B" w:rsidRDefault="00F76BC7" w:rsidP="00F76BC7">
      <w:pPr>
        <w:shd w:val="clear" w:color="auto" w:fill="FFFFFF"/>
        <w:tabs>
          <w:tab w:val="left" w:pos="1315"/>
        </w:tabs>
        <w:ind w:left="163"/>
        <w:jc w:val="center"/>
        <w:rPr>
          <w:i/>
        </w:rPr>
      </w:pPr>
      <w:r w:rsidRPr="00BF155B">
        <w:rPr>
          <w:i/>
        </w:rPr>
        <w:t>адрес организации и контактные данные (телефон, эл. почта)</w:t>
      </w:r>
    </w:p>
    <w:p w:rsidR="00F76BC7" w:rsidRPr="00BF155B" w:rsidRDefault="00F76BC7" w:rsidP="00F76BC7">
      <w:pPr>
        <w:shd w:val="clear" w:color="auto" w:fill="FFFFFF"/>
        <w:ind w:left="168"/>
        <w:jc w:val="center"/>
      </w:pPr>
    </w:p>
    <w:p w:rsidR="00F76BC7" w:rsidRPr="00BF155B" w:rsidRDefault="00F76BC7" w:rsidP="00F76BC7">
      <w:pPr>
        <w:shd w:val="clear" w:color="auto" w:fill="FFFFFF"/>
        <w:ind w:left="168"/>
        <w:jc w:val="center"/>
      </w:pPr>
      <w:r w:rsidRPr="00BF155B">
        <w:t>ИНН/КПП</w:t>
      </w:r>
      <w:r w:rsidR="00FA557F">
        <w:t xml:space="preserve"> _____________/______________ </w:t>
      </w:r>
      <w:r w:rsidRPr="00BF155B">
        <w:t>ОГРН ____________________</w:t>
      </w:r>
    </w:p>
    <w:p w:rsidR="00F76BC7" w:rsidRPr="00BF155B" w:rsidRDefault="00F76BC7" w:rsidP="00F76BC7">
      <w:pPr>
        <w:shd w:val="clear" w:color="auto" w:fill="FFFFFF"/>
        <w:ind w:left="168"/>
        <w:jc w:val="center"/>
        <w:rPr>
          <w:i/>
        </w:rPr>
      </w:pPr>
      <w:r w:rsidRPr="00BF155B">
        <w:rPr>
          <w:spacing w:val="-1"/>
        </w:rPr>
        <w:t>р/</w:t>
      </w:r>
      <w:proofErr w:type="spellStart"/>
      <w:r w:rsidRPr="00BF155B">
        <w:rPr>
          <w:spacing w:val="-1"/>
        </w:rPr>
        <w:t>сч</w:t>
      </w:r>
      <w:proofErr w:type="spellEnd"/>
      <w:r w:rsidRPr="00BF155B">
        <w:rPr>
          <w:spacing w:val="-1"/>
        </w:rPr>
        <w:t xml:space="preserve"> __________________ в _____________________________ </w:t>
      </w:r>
      <w:r w:rsidRPr="00BF155B">
        <w:rPr>
          <w:i/>
          <w:spacing w:val="-1"/>
        </w:rPr>
        <w:t>(наименование банка)</w:t>
      </w:r>
    </w:p>
    <w:p w:rsidR="00F76BC7" w:rsidRPr="00BF155B" w:rsidRDefault="00FA557F" w:rsidP="00F76BC7">
      <w:pPr>
        <w:shd w:val="clear" w:color="auto" w:fill="FFFFFF"/>
        <w:ind w:left="182"/>
        <w:jc w:val="center"/>
      </w:pPr>
      <w:r>
        <w:t>к/</w:t>
      </w:r>
      <w:proofErr w:type="spellStart"/>
      <w:r>
        <w:t>сч</w:t>
      </w:r>
      <w:proofErr w:type="spellEnd"/>
      <w:r>
        <w:t xml:space="preserve"> _______________________ </w:t>
      </w:r>
      <w:r w:rsidR="00F76BC7" w:rsidRPr="00BF155B">
        <w:t>БИК __________________</w:t>
      </w:r>
    </w:p>
    <w:p w:rsidR="00F76BC7" w:rsidRPr="00BF155B" w:rsidRDefault="00F76BC7" w:rsidP="00F35EFF">
      <w:pPr>
        <w:pStyle w:val="a3"/>
        <w:spacing w:before="139"/>
        <w:ind w:left="129"/>
        <w:jc w:val="right"/>
        <w:rPr>
          <w:w w:val="105"/>
        </w:rPr>
      </w:pPr>
    </w:p>
    <w:p w:rsidR="00390396" w:rsidRPr="00BF155B" w:rsidRDefault="00F2045F" w:rsidP="00F35EFF">
      <w:pPr>
        <w:pStyle w:val="a3"/>
        <w:spacing w:before="139"/>
        <w:jc w:val="right"/>
      </w:pPr>
      <w:r w:rsidRPr="00BF155B">
        <w:rPr>
          <w:w w:val="105"/>
        </w:rPr>
        <w:t>Исх.</w:t>
      </w:r>
      <w:r w:rsidRPr="00BF155B">
        <w:rPr>
          <w:spacing w:val="5"/>
          <w:w w:val="105"/>
        </w:rPr>
        <w:t xml:space="preserve"> </w:t>
      </w:r>
      <w:r w:rsidRPr="00BF155B">
        <w:rPr>
          <w:w w:val="105"/>
        </w:rPr>
        <w:t>№</w:t>
      </w:r>
      <w:r w:rsidRPr="00BF155B">
        <w:rPr>
          <w:spacing w:val="-10"/>
          <w:w w:val="105"/>
        </w:rPr>
        <w:t xml:space="preserve"> </w:t>
      </w:r>
      <w:r w:rsidR="00A713E3" w:rsidRPr="00BF155B">
        <w:rPr>
          <w:w w:val="105"/>
        </w:rPr>
        <w:t>_______</w:t>
      </w:r>
    </w:p>
    <w:p w:rsidR="00390396" w:rsidRPr="00BF155B" w:rsidRDefault="00F2045F" w:rsidP="00F35EFF">
      <w:pPr>
        <w:pStyle w:val="a3"/>
        <w:spacing w:before="23"/>
        <w:ind w:left="129"/>
        <w:jc w:val="right"/>
        <w:rPr>
          <w:w w:val="105"/>
        </w:rPr>
      </w:pPr>
      <w:r w:rsidRPr="00BF155B">
        <w:rPr>
          <w:w w:val="105"/>
        </w:rPr>
        <w:t>от</w:t>
      </w:r>
      <w:r w:rsidRPr="00BF155B">
        <w:rPr>
          <w:spacing w:val="-1"/>
          <w:w w:val="105"/>
        </w:rPr>
        <w:t xml:space="preserve"> </w:t>
      </w:r>
      <w:r w:rsidRPr="00BF155B">
        <w:rPr>
          <w:w w:val="105"/>
        </w:rPr>
        <w:t>«</w:t>
      </w:r>
      <w:r w:rsidR="00A713E3" w:rsidRPr="00BF155B">
        <w:rPr>
          <w:w w:val="105"/>
        </w:rPr>
        <w:t>___</w:t>
      </w:r>
      <w:r w:rsidRPr="00BF155B">
        <w:rPr>
          <w:w w:val="105"/>
        </w:rPr>
        <w:t>»</w:t>
      </w:r>
      <w:r w:rsidRPr="00BF155B">
        <w:rPr>
          <w:spacing w:val="-12"/>
          <w:w w:val="105"/>
        </w:rPr>
        <w:t xml:space="preserve"> </w:t>
      </w:r>
      <w:r w:rsidR="00A713E3" w:rsidRPr="00BF155B">
        <w:rPr>
          <w:w w:val="105"/>
        </w:rPr>
        <w:t>________</w:t>
      </w:r>
      <w:r w:rsidR="00E82F6F" w:rsidRPr="00BF155B">
        <w:rPr>
          <w:w w:val="105"/>
        </w:rPr>
        <w:t xml:space="preserve"> </w:t>
      </w:r>
      <w:r w:rsidRPr="00BF155B">
        <w:rPr>
          <w:w w:val="105"/>
        </w:rPr>
        <w:t>202</w:t>
      </w:r>
      <w:r w:rsidR="00A713E3" w:rsidRPr="00BF155B">
        <w:rPr>
          <w:w w:val="105"/>
        </w:rPr>
        <w:t>_</w:t>
      </w:r>
      <w:r w:rsidRPr="00BF155B">
        <w:rPr>
          <w:spacing w:val="-1"/>
          <w:w w:val="105"/>
        </w:rPr>
        <w:t xml:space="preserve"> </w:t>
      </w:r>
      <w:r w:rsidRPr="00BF155B">
        <w:rPr>
          <w:w w:val="105"/>
        </w:rPr>
        <w:t>г.</w:t>
      </w:r>
    </w:p>
    <w:p w:rsidR="002358E8" w:rsidRPr="00BF155B" w:rsidRDefault="002358E8" w:rsidP="002358E8">
      <w:pPr>
        <w:keepNext/>
        <w:keepLines/>
        <w:tabs>
          <w:tab w:val="left" w:pos="4536"/>
        </w:tabs>
        <w:ind w:left="-284"/>
        <w:jc w:val="right"/>
        <w:rPr>
          <w:lang w:eastAsia="ru-RU"/>
        </w:rPr>
      </w:pPr>
      <w:r w:rsidRPr="00BF155B">
        <w:rPr>
          <w:lang w:eastAsia="ru-RU"/>
        </w:rPr>
        <w:t xml:space="preserve">Получатель: УФПС </w:t>
      </w:r>
      <w:r w:rsidR="00BF155B" w:rsidRPr="00BF155B">
        <w:rPr>
          <w:lang w:eastAsia="ru-RU"/>
        </w:rPr>
        <w:t>_________________________</w:t>
      </w:r>
      <w:r w:rsidRPr="00BF155B">
        <w:rPr>
          <w:lang w:eastAsia="ru-RU"/>
        </w:rPr>
        <w:t xml:space="preserve"> АО «Почта России»</w:t>
      </w:r>
      <w:r w:rsidRPr="00BF155B">
        <w:rPr>
          <w:lang w:eastAsia="ru-RU"/>
        </w:rPr>
        <w:br/>
        <w:t xml:space="preserve">Контактное лицо Инициатора закупки: </w:t>
      </w:r>
      <w:r w:rsidR="00795F3E" w:rsidRPr="00795F3E">
        <w:rPr>
          <w:lang w:eastAsia="ru-RU"/>
        </w:rPr>
        <w:t>Соловьёв Сергей Геннадьевич</w:t>
      </w:r>
    </w:p>
    <w:p w:rsidR="00795F3E" w:rsidRDefault="002358E8" w:rsidP="002358E8">
      <w:pPr>
        <w:keepNext/>
        <w:keepLines/>
        <w:tabs>
          <w:tab w:val="left" w:pos="4536"/>
        </w:tabs>
        <w:ind w:left="-284"/>
        <w:jc w:val="right"/>
        <w:rPr>
          <w:lang w:eastAsia="ru-RU"/>
        </w:rPr>
      </w:pPr>
      <w:r w:rsidRPr="00BF155B">
        <w:rPr>
          <w:lang w:eastAsia="ru-RU"/>
        </w:rPr>
        <w:t xml:space="preserve">Телефон </w:t>
      </w:r>
      <w:r w:rsidR="00795F3E" w:rsidRPr="00795F3E">
        <w:rPr>
          <w:lang w:eastAsia="ru-RU"/>
        </w:rPr>
        <w:t>+7 (812) 6306333 доб. 3052</w:t>
      </w:r>
    </w:p>
    <w:p w:rsidR="002358E8" w:rsidRPr="00BF155B" w:rsidRDefault="00143B3E" w:rsidP="002358E8">
      <w:pPr>
        <w:keepNext/>
        <w:keepLines/>
        <w:tabs>
          <w:tab w:val="left" w:pos="4536"/>
        </w:tabs>
        <w:ind w:left="-284"/>
        <w:jc w:val="right"/>
        <w:rPr>
          <w:lang w:eastAsia="ru-RU"/>
        </w:rPr>
      </w:pPr>
      <w:r w:rsidRPr="00BF155B">
        <w:rPr>
          <w:lang w:eastAsia="ru-RU"/>
        </w:rPr>
        <w:t>Запроса цен на ЭТП</w:t>
      </w:r>
      <w:r w:rsidR="002358E8" w:rsidRPr="00BF155B">
        <w:rPr>
          <w:lang w:eastAsia="ru-RU"/>
        </w:rPr>
        <w:t xml:space="preserve">: </w:t>
      </w:r>
      <w:r w:rsidR="00A713E3" w:rsidRPr="00BF155B">
        <w:rPr>
          <w:lang w:eastAsia="ru-RU"/>
        </w:rPr>
        <w:t>_______________</w:t>
      </w:r>
      <w:r w:rsidRPr="00BF155B">
        <w:rPr>
          <w:lang w:eastAsia="ru-RU"/>
        </w:rPr>
        <w:t xml:space="preserve"> от </w:t>
      </w:r>
      <w:r w:rsidR="00A713E3" w:rsidRPr="00BF155B">
        <w:rPr>
          <w:lang w:eastAsia="ru-RU"/>
        </w:rPr>
        <w:t>_________</w:t>
      </w:r>
    </w:p>
    <w:p w:rsidR="002358E8" w:rsidRPr="00BF155B" w:rsidRDefault="00795F3E" w:rsidP="002358E8">
      <w:pPr>
        <w:keepNext/>
        <w:keepLines/>
        <w:tabs>
          <w:tab w:val="left" w:pos="4536"/>
        </w:tabs>
        <w:ind w:left="-284"/>
        <w:jc w:val="right"/>
        <w:rPr>
          <w:lang w:eastAsia="ru-RU"/>
        </w:rPr>
      </w:pPr>
      <w:r w:rsidRPr="00795F3E">
        <w:rPr>
          <w:lang w:val="en-US" w:eastAsia="ru-RU"/>
        </w:rPr>
        <w:t>Sergey</w:t>
      </w:r>
      <w:r w:rsidRPr="00795F3E">
        <w:rPr>
          <w:lang w:eastAsia="ru-RU"/>
        </w:rPr>
        <w:t>.</w:t>
      </w:r>
      <w:proofErr w:type="spellStart"/>
      <w:r w:rsidRPr="00795F3E">
        <w:rPr>
          <w:lang w:val="en-US" w:eastAsia="ru-RU"/>
        </w:rPr>
        <w:t>Solovev</w:t>
      </w:r>
      <w:proofErr w:type="spellEnd"/>
      <w:r w:rsidRPr="00795F3E">
        <w:rPr>
          <w:lang w:eastAsia="ru-RU"/>
        </w:rPr>
        <w:t>2@</w:t>
      </w:r>
      <w:proofErr w:type="spellStart"/>
      <w:r w:rsidRPr="00795F3E">
        <w:rPr>
          <w:lang w:val="en-US" w:eastAsia="ru-RU"/>
        </w:rPr>
        <w:t>russianpost</w:t>
      </w:r>
      <w:proofErr w:type="spellEnd"/>
      <w:r w:rsidRPr="00795F3E">
        <w:rPr>
          <w:lang w:eastAsia="ru-RU"/>
        </w:rPr>
        <w:t>.</w:t>
      </w:r>
      <w:proofErr w:type="spellStart"/>
      <w:r w:rsidRPr="00795F3E">
        <w:rPr>
          <w:lang w:val="en-US" w:eastAsia="ru-RU"/>
        </w:rPr>
        <w:t>ru</w:t>
      </w:r>
      <w:proofErr w:type="spellEnd"/>
    </w:p>
    <w:p w:rsidR="002358E8" w:rsidRPr="009A06C9" w:rsidRDefault="00FA557F" w:rsidP="002358E8">
      <w:pPr>
        <w:pStyle w:val="ConsPlusNormal"/>
        <w:tabs>
          <w:tab w:val="left" w:pos="4536"/>
        </w:tabs>
        <w:ind w:left="-284" w:firstLine="0"/>
        <w:jc w:val="right"/>
        <w:rPr>
          <w:rFonts w:ascii="Times New Roman" w:hAnsi="Times New Roman" w:cs="Times New Roman"/>
          <w:sz w:val="22"/>
          <w:szCs w:val="22"/>
        </w:rPr>
      </w:pPr>
      <w:r w:rsidRPr="00BF155B">
        <w:rPr>
          <w:rFonts w:ascii="Times New Roman" w:hAnsi="Times New Roman" w:cs="Times New Roman"/>
          <w:sz w:val="22"/>
          <w:szCs w:val="22"/>
          <w:lang w:val="en-US"/>
        </w:rPr>
        <w:t>E</w:t>
      </w:r>
      <w:r w:rsidRPr="00697EE2">
        <w:rPr>
          <w:rFonts w:ascii="Times New Roman" w:hAnsi="Times New Roman" w:cs="Times New Roman"/>
          <w:sz w:val="22"/>
          <w:szCs w:val="22"/>
        </w:rPr>
        <w:t>-</w:t>
      </w:r>
      <w:r w:rsidRPr="00BF155B">
        <w:rPr>
          <w:rFonts w:ascii="Times New Roman" w:hAnsi="Times New Roman" w:cs="Times New Roman"/>
          <w:sz w:val="22"/>
          <w:szCs w:val="22"/>
          <w:lang w:val="en-US"/>
        </w:rPr>
        <w:t>mail</w:t>
      </w:r>
      <w:r w:rsidR="002358E8" w:rsidRPr="00697EE2">
        <w:rPr>
          <w:rFonts w:ascii="Times New Roman" w:hAnsi="Times New Roman" w:cs="Times New Roman"/>
          <w:sz w:val="22"/>
          <w:szCs w:val="22"/>
        </w:rPr>
        <w:t xml:space="preserve">: </w:t>
      </w:r>
      <w:r w:rsidR="00795F3E" w:rsidRPr="00795F3E">
        <w:rPr>
          <w:rFonts w:ascii="Times New Roman" w:hAnsi="Times New Roman" w:cs="Times New Roman"/>
          <w:sz w:val="22"/>
          <w:szCs w:val="22"/>
          <w:lang w:val="en-US"/>
        </w:rPr>
        <w:t>offer</w:t>
      </w:r>
      <w:r w:rsidR="00795F3E" w:rsidRPr="009A06C9">
        <w:rPr>
          <w:rFonts w:ascii="Times New Roman" w:hAnsi="Times New Roman" w:cs="Times New Roman"/>
          <w:sz w:val="22"/>
          <w:szCs w:val="22"/>
        </w:rPr>
        <w:t>-</w:t>
      </w:r>
      <w:r w:rsidR="00795F3E" w:rsidRPr="00795F3E">
        <w:rPr>
          <w:rFonts w:ascii="Times New Roman" w:hAnsi="Times New Roman" w:cs="Times New Roman"/>
          <w:sz w:val="22"/>
          <w:szCs w:val="22"/>
          <w:lang w:val="en-US"/>
        </w:rPr>
        <w:t>R</w:t>
      </w:r>
      <w:r w:rsidR="00795F3E" w:rsidRPr="009A06C9">
        <w:rPr>
          <w:rFonts w:ascii="Times New Roman" w:hAnsi="Times New Roman" w:cs="Times New Roman"/>
          <w:sz w:val="22"/>
          <w:szCs w:val="22"/>
        </w:rPr>
        <w:t>78@</w:t>
      </w:r>
      <w:proofErr w:type="spellStart"/>
      <w:r w:rsidR="00795F3E" w:rsidRPr="00795F3E">
        <w:rPr>
          <w:rFonts w:ascii="Times New Roman" w:hAnsi="Times New Roman" w:cs="Times New Roman"/>
          <w:sz w:val="22"/>
          <w:szCs w:val="22"/>
          <w:lang w:val="en-US"/>
        </w:rPr>
        <w:t>russianpost</w:t>
      </w:r>
      <w:proofErr w:type="spellEnd"/>
      <w:r w:rsidR="00795F3E" w:rsidRPr="009A06C9">
        <w:rPr>
          <w:rFonts w:ascii="Times New Roman" w:hAnsi="Times New Roman" w:cs="Times New Roman"/>
          <w:sz w:val="22"/>
          <w:szCs w:val="22"/>
        </w:rPr>
        <w:t>.</w:t>
      </w:r>
      <w:proofErr w:type="spellStart"/>
      <w:r w:rsidR="00795F3E" w:rsidRPr="00795F3E">
        <w:rPr>
          <w:rFonts w:ascii="Times New Roman" w:hAnsi="Times New Roman" w:cs="Times New Roman"/>
          <w:sz w:val="22"/>
          <w:szCs w:val="22"/>
          <w:lang w:val="en-US"/>
        </w:rPr>
        <w:t>ru</w:t>
      </w:r>
      <w:proofErr w:type="spellEnd"/>
    </w:p>
    <w:p w:rsidR="002358E8" w:rsidRPr="00697EE2" w:rsidRDefault="002358E8" w:rsidP="00F35EFF">
      <w:pPr>
        <w:pStyle w:val="a3"/>
        <w:spacing w:before="23"/>
        <w:ind w:left="129"/>
        <w:jc w:val="right"/>
      </w:pPr>
    </w:p>
    <w:p w:rsidR="00F35EFF" w:rsidRPr="00F76BC7" w:rsidRDefault="00F35EFF" w:rsidP="004E54B3">
      <w:pPr>
        <w:jc w:val="center"/>
        <w:rPr>
          <w:sz w:val="24"/>
          <w:szCs w:val="24"/>
        </w:rPr>
      </w:pPr>
      <w:r w:rsidRPr="00F35EFF">
        <w:rPr>
          <w:sz w:val="24"/>
          <w:szCs w:val="24"/>
        </w:rPr>
        <w:t xml:space="preserve">Расчет стоимости </w:t>
      </w:r>
      <w:r w:rsidR="00F2045F" w:rsidRPr="00F35EFF">
        <w:rPr>
          <w:sz w:val="24"/>
          <w:szCs w:val="24"/>
        </w:rPr>
        <w:t xml:space="preserve">на </w:t>
      </w:r>
      <w:r w:rsidR="00771EA1" w:rsidRPr="00771EA1">
        <w:rPr>
          <w:sz w:val="24"/>
          <w:szCs w:val="24"/>
        </w:rPr>
        <w:t>Поставк</w:t>
      </w:r>
      <w:r w:rsidR="00771EA1">
        <w:rPr>
          <w:sz w:val="24"/>
          <w:szCs w:val="24"/>
        </w:rPr>
        <w:t>у</w:t>
      </w:r>
      <w:bookmarkStart w:id="0" w:name="_GoBack"/>
      <w:bookmarkEnd w:id="0"/>
      <w:r w:rsidR="00771EA1" w:rsidRPr="00771EA1">
        <w:rPr>
          <w:sz w:val="24"/>
          <w:szCs w:val="24"/>
        </w:rPr>
        <w:t xml:space="preserve"> и монтаж элементов фирменного стиля для оснащения 59 отделений почтовой связи филиалов УФПС г. Санкт-Петербурга и Ленинградской области</w:t>
      </w:r>
      <w:r w:rsidR="00F2045F" w:rsidRPr="00F35EFF">
        <w:rPr>
          <w:sz w:val="24"/>
          <w:szCs w:val="24"/>
        </w:rPr>
        <w:t>.</w:t>
      </w:r>
    </w:p>
    <w:p w:rsidR="00F35EFF" w:rsidRDefault="00F35EFF">
      <w:pPr>
        <w:pStyle w:val="a3"/>
        <w:spacing w:before="1"/>
        <w:rPr>
          <w:sz w:val="18"/>
        </w:rPr>
      </w:pPr>
    </w:p>
    <w:tbl>
      <w:tblPr>
        <w:tblW w:w="5000" w:type="pct"/>
        <w:jc w:val="center"/>
        <w:tblCellMar>
          <w:left w:w="57" w:type="dxa"/>
          <w:right w:w="57" w:type="dxa"/>
        </w:tblCellMar>
        <w:tblLook w:val="04A0" w:firstRow="1" w:lastRow="0" w:firstColumn="1" w:lastColumn="0" w:noHBand="0" w:noVBand="1"/>
      </w:tblPr>
      <w:tblGrid>
        <w:gridCol w:w="461"/>
        <w:gridCol w:w="4034"/>
        <w:gridCol w:w="1799"/>
        <w:gridCol w:w="1517"/>
        <w:gridCol w:w="1517"/>
        <w:gridCol w:w="1661"/>
        <w:gridCol w:w="1802"/>
        <w:gridCol w:w="2853"/>
      </w:tblGrid>
      <w:tr w:rsidR="00ED6C28" w:rsidRPr="0087441C" w:rsidTr="00ED6C28">
        <w:trPr>
          <w:trHeight w:val="1072"/>
          <w:tblHeader/>
          <w:jc w:val="center"/>
        </w:trPr>
        <w:tc>
          <w:tcPr>
            <w:tcW w:w="14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D5A61" w:rsidRPr="00FD30D3" w:rsidRDefault="003D5A61" w:rsidP="00DD5096">
            <w:pPr>
              <w:jc w:val="center"/>
              <w:rPr>
                <w:b/>
                <w:bCs/>
                <w:sz w:val="24"/>
                <w:szCs w:val="24"/>
              </w:rPr>
            </w:pPr>
            <w:r w:rsidRPr="00FD30D3">
              <w:rPr>
                <w:b/>
                <w:bCs/>
                <w:sz w:val="24"/>
                <w:szCs w:val="24"/>
              </w:rPr>
              <w:t>№ п/п</w:t>
            </w:r>
          </w:p>
        </w:tc>
        <w:tc>
          <w:tcPr>
            <w:tcW w:w="1289" w:type="pct"/>
            <w:tcBorders>
              <w:top w:val="single" w:sz="4" w:space="0" w:color="auto"/>
              <w:left w:val="nil"/>
              <w:bottom w:val="single" w:sz="4" w:space="0" w:color="auto"/>
              <w:right w:val="single" w:sz="4" w:space="0" w:color="auto"/>
            </w:tcBorders>
            <w:shd w:val="clear" w:color="000000" w:fill="FFFFFF"/>
            <w:vAlign w:val="center"/>
          </w:tcPr>
          <w:p w:rsidR="003D5A61" w:rsidRPr="00FD30D3" w:rsidRDefault="003D5A61" w:rsidP="00DD5096">
            <w:pPr>
              <w:jc w:val="center"/>
              <w:rPr>
                <w:b/>
                <w:bCs/>
                <w:sz w:val="24"/>
                <w:szCs w:val="24"/>
              </w:rPr>
            </w:pPr>
            <w:r w:rsidRPr="00FD30D3">
              <w:rPr>
                <w:b/>
                <w:bCs/>
                <w:sz w:val="24"/>
                <w:szCs w:val="24"/>
              </w:rPr>
              <w:t xml:space="preserve">Наименование </w:t>
            </w:r>
            <w:r w:rsidRPr="00FD30D3">
              <w:rPr>
                <w:b/>
                <w:bCs/>
                <w:spacing w:val="-6"/>
                <w:sz w:val="24"/>
                <w:szCs w:val="24"/>
              </w:rPr>
              <w:t>Товара / № комплекта</w:t>
            </w:r>
          </w:p>
        </w:tc>
        <w:tc>
          <w:tcPr>
            <w:tcW w:w="57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D5A61" w:rsidRDefault="003D5A61" w:rsidP="00DD5096">
            <w:pPr>
              <w:jc w:val="center"/>
              <w:rPr>
                <w:b/>
                <w:bCs/>
                <w:sz w:val="24"/>
                <w:szCs w:val="24"/>
              </w:rPr>
            </w:pPr>
            <w:r>
              <w:rPr>
                <w:b/>
                <w:bCs/>
                <w:sz w:val="24"/>
                <w:szCs w:val="24"/>
              </w:rPr>
              <w:t xml:space="preserve">Страна </w:t>
            </w:r>
          </w:p>
          <w:p w:rsidR="003D5A61" w:rsidRDefault="003D5A61" w:rsidP="00DD5096">
            <w:pPr>
              <w:jc w:val="center"/>
              <w:rPr>
                <w:b/>
                <w:bCs/>
                <w:sz w:val="24"/>
                <w:szCs w:val="24"/>
              </w:rPr>
            </w:pPr>
            <w:r>
              <w:rPr>
                <w:b/>
                <w:bCs/>
                <w:sz w:val="24"/>
                <w:szCs w:val="24"/>
              </w:rPr>
              <w:t>происхождения</w:t>
            </w:r>
          </w:p>
          <w:p w:rsidR="003D5A61" w:rsidRPr="00EE73A3" w:rsidRDefault="003D5A61" w:rsidP="00DD5096">
            <w:pPr>
              <w:jc w:val="center"/>
              <w:rPr>
                <w:b/>
                <w:bCs/>
                <w:sz w:val="24"/>
                <w:szCs w:val="24"/>
              </w:rPr>
            </w:pPr>
            <w:r>
              <w:rPr>
                <w:b/>
                <w:bCs/>
                <w:sz w:val="24"/>
                <w:szCs w:val="24"/>
              </w:rPr>
              <w:t xml:space="preserve"> товара</w:t>
            </w:r>
          </w:p>
        </w:tc>
        <w:tc>
          <w:tcPr>
            <w:tcW w:w="485" w:type="pct"/>
            <w:tcBorders>
              <w:top w:val="single" w:sz="4" w:space="0" w:color="auto"/>
              <w:left w:val="nil"/>
              <w:bottom w:val="single" w:sz="4" w:space="0" w:color="auto"/>
              <w:right w:val="single" w:sz="4" w:space="0" w:color="auto"/>
            </w:tcBorders>
            <w:shd w:val="clear" w:color="000000" w:fill="FFFFFF"/>
            <w:vAlign w:val="center"/>
          </w:tcPr>
          <w:p w:rsidR="003D5A61" w:rsidRPr="0087441C" w:rsidRDefault="003D5A61" w:rsidP="00DD5096">
            <w:pPr>
              <w:jc w:val="center"/>
              <w:rPr>
                <w:b/>
                <w:bCs/>
                <w:sz w:val="24"/>
                <w:szCs w:val="24"/>
              </w:rPr>
            </w:pPr>
            <w:r w:rsidRPr="0087441C">
              <w:rPr>
                <w:b/>
                <w:bCs/>
                <w:sz w:val="24"/>
                <w:szCs w:val="24"/>
              </w:rPr>
              <w:t>Единица измерения</w:t>
            </w:r>
          </w:p>
        </w:tc>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rsidR="003D5A61" w:rsidRPr="0087441C" w:rsidRDefault="003D5A61" w:rsidP="00DD5096">
            <w:pPr>
              <w:jc w:val="center"/>
              <w:rPr>
                <w:b/>
                <w:bCs/>
                <w:sz w:val="24"/>
                <w:szCs w:val="24"/>
              </w:rPr>
            </w:pPr>
            <w:r>
              <w:rPr>
                <w:b/>
                <w:bCs/>
                <w:sz w:val="24"/>
                <w:szCs w:val="24"/>
              </w:rPr>
              <w:t>Общее количество Товара</w:t>
            </w:r>
          </w:p>
        </w:tc>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rsidR="003D5A61" w:rsidRDefault="003D5A61" w:rsidP="003D5A61">
            <w:pPr>
              <w:jc w:val="center"/>
              <w:rPr>
                <w:b/>
                <w:bCs/>
                <w:sz w:val="24"/>
                <w:szCs w:val="24"/>
              </w:rPr>
            </w:pPr>
          </w:p>
          <w:p w:rsidR="003D5A61" w:rsidRPr="0087441C" w:rsidRDefault="003D5A61" w:rsidP="003D5A61">
            <w:pPr>
              <w:jc w:val="center"/>
              <w:rPr>
                <w:b/>
                <w:bCs/>
                <w:sz w:val="24"/>
                <w:szCs w:val="24"/>
              </w:rPr>
            </w:pPr>
            <w:r>
              <w:rPr>
                <w:b/>
                <w:bCs/>
                <w:sz w:val="24"/>
                <w:szCs w:val="24"/>
              </w:rPr>
              <w:t>Цена за единицу без НДС</w:t>
            </w:r>
          </w:p>
        </w:tc>
        <w:tc>
          <w:tcPr>
            <w:tcW w:w="576" w:type="pct"/>
            <w:tcBorders>
              <w:top w:val="single" w:sz="4" w:space="0" w:color="auto"/>
              <w:left w:val="single" w:sz="4" w:space="0" w:color="auto"/>
              <w:bottom w:val="single" w:sz="4" w:space="0" w:color="auto"/>
              <w:right w:val="single" w:sz="4" w:space="0" w:color="auto"/>
            </w:tcBorders>
            <w:shd w:val="clear" w:color="000000" w:fill="FFFFFF"/>
            <w:vAlign w:val="center"/>
          </w:tcPr>
          <w:p w:rsidR="003D5A61" w:rsidRDefault="003D5A61" w:rsidP="003D5A61">
            <w:pPr>
              <w:jc w:val="center"/>
              <w:rPr>
                <w:b/>
                <w:bCs/>
                <w:sz w:val="24"/>
                <w:szCs w:val="24"/>
              </w:rPr>
            </w:pPr>
          </w:p>
          <w:p w:rsidR="003D5A61" w:rsidRPr="0087441C" w:rsidRDefault="003D5A61" w:rsidP="003D5A61">
            <w:pPr>
              <w:jc w:val="center"/>
              <w:rPr>
                <w:b/>
                <w:bCs/>
                <w:sz w:val="24"/>
                <w:szCs w:val="24"/>
              </w:rPr>
            </w:pPr>
            <w:r>
              <w:rPr>
                <w:b/>
                <w:bCs/>
                <w:sz w:val="24"/>
                <w:szCs w:val="24"/>
              </w:rPr>
              <w:t xml:space="preserve">Цена за </w:t>
            </w:r>
            <w:r w:rsidRPr="003D5A61">
              <w:rPr>
                <w:b/>
                <w:bCs/>
                <w:sz w:val="24"/>
                <w:szCs w:val="24"/>
              </w:rPr>
              <w:t>единицу</w:t>
            </w:r>
            <w:r>
              <w:rPr>
                <w:b/>
                <w:bCs/>
                <w:sz w:val="24"/>
                <w:szCs w:val="24"/>
              </w:rPr>
              <w:t xml:space="preserve"> с НДС</w:t>
            </w:r>
          </w:p>
        </w:tc>
        <w:tc>
          <w:tcPr>
            <w:tcW w:w="912" w:type="pct"/>
            <w:tcBorders>
              <w:top w:val="single" w:sz="4" w:space="0" w:color="auto"/>
              <w:left w:val="single" w:sz="4" w:space="0" w:color="auto"/>
              <w:bottom w:val="single" w:sz="4" w:space="0" w:color="auto"/>
              <w:right w:val="single" w:sz="4" w:space="0" w:color="auto"/>
            </w:tcBorders>
            <w:shd w:val="clear" w:color="000000" w:fill="FFFFFF"/>
          </w:tcPr>
          <w:p w:rsidR="003D5A61" w:rsidRDefault="003D5A61" w:rsidP="003D5A61">
            <w:pPr>
              <w:jc w:val="center"/>
              <w:rPr>
                <w:b/>
                <w:bCs/>
                <w:sz w:val="24"/>
                <w:szCs w:val="24"/>
              </w:rPr>
            </w:pPr>
          </w:p>
          <w:p w:rsidR="003D5A61" w:rsidRDefault="003D5A61" w:rsidP="003D5A61">
            <w:pPr>
              <w:jc w:val="center"/>
              <w:rPr>
                <w:b/>
                <w:bCs/>
                <w:sz w:val="24"/>
                <w:szCs w:val="24"/>
              </w:rPr>
            </w:pPr>
          </w:p>
          <w:p w:rsidR="003D5A61" w:rsidRPr="0087441C" w:rsidRDefault="003D5A61" w:rsidP="003D5A61">
            <w:pPr>
              <w:jc w:val="center"/>
              <w:rPr>
                <w:b/>
                <w:bCs/>
                <w:sz w:val="24"/>
                <w:szCs w:val="24"/>
              </w:rPr>
            </w:pPr>
            <w:r>
              <w:rPr>
                <w:b/>
                <w:bCs/>
                <w:sz w:val="24"/>
                <w:szCs w:val="24"/>
              </w:rPr>
              <w:t>Сумма с НДС</w:t>
            </w:r>
          </w:p>
        </w:tc>
      </w:tr>
      <w:tr w:rsidR="00ED6C28" w:rsidRPr="00B46F09" w:rsidTr="00C46C37">
        <w:trPr>
          <w:trHeight w:val="366"/>
          <w:jc w:val="center"/>
        </w:trPr>
        <w:tc>
          <w:tcPr>
            <w:tcW w:w="147" w:type="pct"/>
            <w:tcBorders>
              <w:top w:val="nil"/>
              <w:left w:val="single" w:sz="8" w:space="0" w:color="auto"/>
              <w:bottom w:val="single" w:sz="8" w:space="0" w:color="auto"/>
              <w:right w:val="single" w:sz="8" w:space="0" w:color="auto"/>
            </w:tcBorders>
            <w:shd w:val="clear" w:color="auto" w:fill="auto"/>
            <w:noWrap/>
            <w:vAlign w:val="center"/>
          </w:tcPr>
          <w:p w:rsidR="00ED6C28" w:rsidRPr="004357A1" w:rsidRDefault="00ED6C28" w:rsidP="00ED6C28">
            <w:pPr>
              <w:jc w:val="center"/>
              <w:rPr>
                <w:sz w:val="24"/>
                <w:szCs w:val="24"/>
              </w:rPr>
            </w:pPr>
            <w:r>
              <w:rPr>
                <w:color w:val="000000"/>
              </w:rPr>
              <w:t>1</w:t>
            </w:r>
          </w:p>
        </w:tc>
        <w:tc>
          <w:tcPr>
            <w:tcW w:w="1289" w:type="pct"/>
            <w:tcBorders>
              <w:top w:val="nil"/>
              <w:left w:val="single" w:sz="4" w:space="0" w:color="auto"/>
              <w:bottom w:val="single" w:sz="4" w:space="0" w:color="auto"/>
              <w:right w:val="single" w:sz="4" w:space="0" w:color="auto"/>
            </w:tcBorders>
            <w:vAlign w:val="center"/>
          </w:tcPr>
          <w:p w:rsidR="00ED6C28" w:rsidRPr="00827B0D" w:rsidRDefault="00ED6C28" w:rsidP="00ED6C28">
            <w:pPr>
              <w:rPr>
                <w:sz w:val="24"/>
                <w:szCs w:val="24"/>
                <w:lang w:eastAsia="ru-RU"/>
              </w:rPr>
            </w:pPr>
            <w:r w:rsidRPr="00827B0D">
              <w:rPr>
                <w:color w:val="000000"/>
                <w:sz w:val="24"/>
                <w:szCs w:val="24"/>
              </w:rPr>
              <w:t xml:space="preserve">Табличка с режимом работы </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ED6C28" w:rsidRPr="003D5A61" w:rsidRDefault="00ED6C28" w:rsidP="00ED6C28">
            <w:pPr>
              <w:jc w:val="both"/>
              <w:rPr>
                <w:sz w:val="24"/>
                <w:szCs w:val="24"/>
              </w:rPr>
            </w:pPr>
          </w:p>
        </w:tc>
        <w:tc>
          <w:tcPr>
            <w:tcW w:w="485" w:type="pct"/>
            <w:tcBorders>
              <w:top w:val="single" w:sz="4" w:space="0" w:color="auto"/>
              <w:left w:val="single" w:sz="4" w:space="0" w:color="auto"/>
              <w:bottom w:val="single" w:sz="4" w:space="0" w:color="auto"/>
              <w:right w:val="single" w:sz="4" w:space="0" w:color="auto"/>
            </w:tcBorders>
            <w:vAlign w:val="center"/>
          </w:tcPr>
          <w:p w:rsidR="00ED6C28" w:rsidRPr="00827B0D" w:rsidRDefault="00ED6C28" w:rsidP="00ED6C28">
            <w:pPr>
              <w:jc w:val="center"/>
              <w:rPr>
                <w:spacing w:val="-4"/>
                <w:sz w:val="24"/>
                <w:szCs w:val="24"/>
              </w:rPr>
            </w:pPr>
            <w:r w:rsidRPr="00827B0D">
              <w:rPr>
                <w:bCs/>
                <w:spacing w:val="-4"/>
                <w:sz w:val="24"/>
                <w:szCs w:val="24"/>
              </w:rPr>
              <w:t>Шт</w:t>
            </w:r>
            <w:r>
              <w:rPr>
                <w:bCs/>
                <w:spacing w:val="-4"/>
                <w:sz w:val="24"/>
                <w:szCs w:val="24"/>
              </w:rPr>
              <w:t>.</w:t>
            </w:r>
          </w:p>
        </w:tc>
        <w:tc>
          <w:tcPr>
            <w:tcW w:w="485" w:type="pct"/>
            <w:tcBorders>
              <w:top w:val="single" w:sz="4" w:space="0" w:color="auto"/>
              <w:bottom w:val="single" w:sz="4" w:space="0" w:color="auto"/>
              <w:right w:val="single" w:sz="4" w:space="0" w:color="auto"/>
            </w:tcBorders>
            <w:vAlign w:val="center"/>
          </w:tcPr>
          <w:p w:rsidR="00ED6C28" w:rsidRPr="00882CA1" w:rsidRDefault="00ED6C28" w:rsidP="00ED6C28">
            <w:pPr>
              <w:jc w:val="center"/>
              <w:rPr>
                <w:spacing w:val="-4"/>
                <w:sz w:val="24"/>
                <w:szCs w:val="24"/>
              </w:rPr>
            </w:pPr>
            <w:r w:rsidRPr="00882CA1">
              <w:rPr>
                <w:sz w:val="24"/>
                <w:szCs w:val="24"/>
              </w:rPr>
              <w:t>57</w:t>
            </w:r>
          </w:p>
        </w:tc>
        <w:tc>
          <w:tcPr>
            <w:tcW w:w="531" w:type="pct"/>
            <w:tcBorders>
              <w:top w:val="single" w:sz="4" w:space="0" w:color="auto"/>
              <w:left w:val="single" w:sz="4" w:space="0" w:color="auto"/>
              <w:bottom w:val="single" w:sz="4" w:space="0" w:color="auto"/>
              <w:right w:val="single" w:sz="4" w:space="0" w:color="auto"/>
            </w:tcBorders>
          </w:tcPr>
          <w:p w:rsidR="00ED6C28" w:rsidRPr="00B46F09" w:rsidRDefault="00ED6C28" w:rsidP="00ED6C28">
            <w:pPr>
              <w:jc w:val="center"/>
              <w:rPr>
                <w:sz w:val="24"/>
                <w:szCs w:val="24"/>
              </w:rPr>
            </w:pPr>
          </w:p>
        </w:tc>
        <w:tc>
          <w:tcPr>
            <w:tcW w:w="576" w:type="pct"/>
            <w:tcBorders>
              <w:top w:val="nil"/>
              <w:left w:val="single" w:sz="4" w:space="0" w:color="auto"/>
              <w:bottom w:val="single" w:sz="4" w:space="0" w:color="auto"/>
              <w:right w:val="single" w:sz="4" w:space="0" w:color="auto"/>
            </w:tcBorders>
          </w:tcPr>
          <w:p w:rsidR="00ED6C28" w:rsidRPr="00B46F09" w:rsidRDefault="00ED6C28" w:rsidP="00ED6C28">
            <w:pPr>
              <w:jc w:val="center"/>
              <w:rPr>
                <w:sz w:val="24"/>
                <w:szCs w:val="24"/>
              </w:rPr>
            </w:pPr>
          </w:p>
        </w:tc>
        <w:tc>
          <w:tcPr>
            <w:tcW w:w="912" w:type="pct"/>
            <w:tcBorders>
              <w:top w:val="nil"/>
              <w:left w:val="single" w:sz="4" w:space="0" w:color="auto"/>
              <w:bottom w:val="single" w:sz="4" w:space="0" w:color="auto"/>
              <w:right w:val="single" w:sz="4" w:space="0" w:color="auto"/>
            </w:tcBorders>
          </w:tcPr>
          <w:p w:rsidR="00ED6C28" w:rsidRPr="00B46F09" w:rsidRDefault="00ED6C28" w:rsidP="00ED6C28">
            <w:pPr>
              <w:jc w:val="center"/>
              <w:rPr>
                <w:sz w:val="24"/>
                <w:szCs w:val="24"/>
              </w:rPr>
            </w:pPr>
          </w:p>
        </w:tc>
      </w:tr>
      <w:tr w:rsidR="00ED6C28" w:rsidRPr="00B46F09" w:rsidTr="00C46C37">
        <w:trPr>
          <w:trHeight w:val="366"/>
          <w:jc w:val="center"/>
        </w:trPr>
        <w:tc>
          <w:tcPr>
            <w:tcW w:w="147" w:type="pct"/>
            <w:tcBorders>
              <w:top w:val="nil"/>
              <w:left w:val="single" w:sz="8" w:space="0" w:color="auto"/>
              <w:bottom w:val="single" w:sz="8" w:space="0" w:color="auto"/>
              <w:right w:val="single" w:sz="8" w:space="0" w:color="auto"/>
            </w:tcBorders>
            <w:shd w:val="clear" w:color="auto" w:fill="auto"/>
            <w:noWrap/>
            <w:vAlign w:val="center"/>
          </w:tcPr>
          <w:p w:rsidR="00ED6C28" w:rsidRPr="00FD30D3" w:rsidRDefault="00ED6C28" w:rsidP="00ED6C28">
            <w:pPr>
              <w:jc w:val="center"/>
              <w:rPr>
                <w:sz w:val="24"/>
                <w:szCs w:val="24"/>
              </w:rPr>
            </w:pPr>
            <w:r>
              <w:rPr>
                <w:color w:val="000000"/>
              </w:rPr>
              <w:t>2</w:t>
            </w:r>
          </w:p>
        </w:tc>
        <w:tc>
          <w:tcPr>
            <w:tcW w:w="1289" w:type="pct"/>
            <w:tcBorders>
              <w:top w:val="nil"/>
              <w:left w:val="single" w:sz="4" w:space="0" w:color="auto"/>
              <w:bottom w:val="single" w:sz="4" w:space="0" w:color="auto"/>
              <w:right w:val="single" w:sz="4" w:space="0" w:color="auto"/>
            </w:tcBorders>
            <w:vAlign w:val="center"/>
          </w:tcPr>
          <w:p w:rsidR="00ED6C28" w:rsidRPr="00827B0D" w:rsidRDefault="00ED6C28" w:rsidP="00ED6C28">
            <w:pPr>
              <w:rPr>
                <w:sz w:val="24"/>
                <w:szCs w:val="24"/>
                <w:lang w:eastAsia="ru-RU"/>
              </w:rPr>
            </w:pPr>
            <w:r w:rsidRPr="00827B0D">
              <w:rPr>
                <w:color w:val="000000"/>
                <w:sz w:val="24"/>
                <w:szCs w:val="24"/>
              </w:rPr>
              <w:t>Табличка с режимом работы на двух языках</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ED6C28" w:rsidRPr="00011146" w:rsidRDefault="00ED6C28" w:rsidP="00ED6C28">
            <w:pPr>
              <w:jc w:val="both"/>
              <w:rPr>
                <w:sz w:val="24"/>
                <w:szCs w:val="24"/>
              </w:rPr>
            </w:pPr>
          </w:p>
        </w:tc>
        <w:tc>
          <w:tcPr>
            <w:tcW w:w="485" w:type="pct"/>
            <w:tcBorders>
              <w:top w:val="single" w:sz="4" w:space="0" w:color="auto"/>
              <w:left w:val="single" w:sz="4" w:space="0" w:color="auto"/>
              <w:bottom w:val="single" w:sz="4" w:space="0" w:color="auto"/>
              <w:right w:val="single" w:sz="4" w:space="0" w:color="auto"/>
            </w:tcBorders>
            <w:vAlign w:val="center"/>
          </w:tcPr>
          <w:p w:rsidR="00ED6C28" w:rsidRPr="00827B0D" w:rsidRDefault="00ED6C28" w:rsidP="00ED6C28">
            <w:pPr>
              <w:jc w:val="center"/>
              <w:rPr>
                <w:spacing w:val="-4"/>
                <w:sz w:val="24"/>
                <w:szCs w:val="24"/>
              </w:rPr>
            </w:pPr>
            <w:r w:rsidRPr="00827B0D">
              <w:rPr>
                <w:bCs/>
                <w:spacing w:val="-4"/>
                <w:sz w:val="24"/>
                <w:szCs w:val="24"/>
              </w:rPr>
              <w:t>Шт</w:t>
            </w:r>
            <w:r>
              <w:rPr>
                <w:bCs/>
                <w:spacing w:val="-4"/>
                <w:sz w:val="24"/>
                <w:szCs w:val="24"/>
              </w:rPr>
              <w:t>.</w:t>
            </w:r>
          </w:p>
        </w:tc>
        <w:tc>
          <w:tcPr>
            <w:tcW w:w="485" w:type="pct"/>
            <w:tcBorders>
              <w:top w:val="single" w:sz="4" w:space="0" w:color="auto"/>
              <w:bottom w:val="single" w:sz="4" w:space="0" w:color="auto"/>
              <w:right w:val="single" w:sz="4" w:space="0" w:color="auto"/>
            </w:tcBorders>
            <w:vAlign w:val="center"/>
          </w:tcPr>
          <w:p w:rsidR="00ED6C28" w:rsidRPr="00882CA1" w:rsidRDefault="00ED6C28" w:rsidP="00ED6C28">
            <w:pPr>
              <w:jc w:val="center"/>
              <w:rPr>
                <w:spacing w:val="-4"/>
                <w:sz w:val="24"/>
                <w:szCs w:val="24"/>
              </w:rPr>
            </w:pPr>
            <w:r w:rsidRPr="00882CA1">
              <w:rPr>
                <w:sz w:val="24"/>
                <w:szCs w:val="24"/>
              </w:rPr>
              <w:t>2</w:t>
            </w:r>
          </w:p>
        </w:tc>
        <w:tc>
          <w:tcPr>
            <w:tcW w:w="531" w:type="pct"/>
            <w:tcBorders>
              <w:top w:val="single" w:sz="4" w:space="0" w:color="auto"/>
              <w:left w:val="single" w:sz="4" w:space="0" w:color="auto"/>
              <w:bottom w:val="single" w:sz="4" w:space="0" w:color="auto"/>
              <w:right w:val="single" w:sz="4" w:space="0" w:color="auto"/>
            </w:tcBorders>
          </w:tcPr>
          <w:p w:rsidR="00ED6C28" w:rsidRPr="00B46F09" w:rsidRDefault="00ED6C28" w:rsidP="00ED6C28">
            <w:pPr>
              <w:jc w:val="center"/>
              <w:rPr>
                <w:sz w:val="24"/>
                <w:szCs w:val="24"/>
              </w:rPr>
            </w:pPr>
          </w:p>
        </w:tc>
        <w:tc>
          <w:tcPr>
            <w:tcW w:w="576" w:type="pct"/>
            <w:tcBorders>
              <w:top w:val="nil"/>
              <w:left w:val="single" w:sz="4" w:space="0" w:color="auto"/>
              <w:bottom w:val="single" w:sz="4" w:space="0" w:color="auto"/>
              <w:right w:val="single" w:sz="4" w:space="0" w:color="auto"/>
            </w:tcBorders>
          </w:tcPr>
          <w:p w:rsidR="00ED6C28" w:rsidRPr="00B46F09" w:rsidRDefault="00ED6C28" w:rsidP="00ED6C28">
            <w:pPr>
              <w:jc w:val="center"/>
              <w:rPr>
                <w:sz w:val="24"/>
                <w:szCs w:val="24"/>
              </w:rPr>
            </w:pPr>
          </w:p>
        </w:tc>
        <w:tc>
          <w:tcPr>
            <w:tcW w:w="912" w:type="pct"/>
            <w:tcBorders>
              <w:top w:val="nil"/>
              <w:left w:val="single" w:sz="4" w:space="0" w:color="auto"/>
              <w:bottom w:val="single" w:sz="4" w:space="0" w:color="auto"/>
              <w:right w:val="single" w:sz="4" w:space="0" w:color="auto"/>
            </w:tcBorders>
          </w:tcPr>
          <w:p w:rsidR="00ED6C28" w:rsidRPr="00B46F09" w:rsidRDefault="00ED6C28" w:rsidP="00ED6C28">
            <w:pPr>
              <w:jc w:val="center"/>
              <w:rPr>
                <w:sz w:val="24"/>
                <w:szCs w:val="24"/>
              </w:rPr>
            </w:pPr>
          </w:p>
        </w:tc>
      </w:tr>
      <w:tr w:rsidR="00ED6C28" w:rsidRPr="00B46F09" w:rsidTr="00C46C37">
        <w:trPr>
          <w:trHeight w:val="366"/>
          <w:jc w:val="center"/>
        </w:trPr>
        <w:tc>
          <w:tcPr>
            <w:tcW w:w="147" w:type="pct"/>
            <w:tcBorders>
              <w:top w:val="nil"/>
              <w:left w:val="single" w:sz="8" w:space="0" w:color="auto"/>
              <w:bottom w:val="single" w:sz="8" w:space="0" w:color="auto"/>
              <w:right w:val="single" w:sz="8" w:space="0" w:color="auto"/>
            </w:tcBorders>
            <w:shd w:val="clear" w:color="auto" w:fill="auto"/>
            <w:noWrap/>
            <w:vAlign w:val="center"/>
          </w:tcPr>
          <w:p w:rsidR="00ED6C28" w:rsidRDefault="00ED6C28" w:rsidP="00ED6C28">
            <w:pPr>
              <w:jc w:val="center"/>
              <w:rPr>
                <w:sz w:val="24"/>
                <w:szCs w:val="24"/>
              </w:rPr>
            </w:pPr>
            <w:r>
              <w:rPr>
                <w:color w:val="000000"/>
              </w:rPr>
              <w:t>3</w:t>
            </w:r>
          </w:p>
        </w:tc>
        <w:tc>
          <w:tcPr>
            <w:tcW w:w="1289" w:type="pct"/>
            <w:tcBorders>
              <w:top w:val="nil"/>
              <w:left w:val="single" w:sz="4" w:space="0" w:color="auto"/>
              <w:bottom w:val="single" w:sz="4" w:space="0" w:color="auto"/>
              <w:right w:val="single" w:sz="4" w:space="0" w:color="auto"/>
            </w:tcBorders>
            <w:vAlign w:val="center"/>
          </w:tcPr>
          <w:p w:rsidR="00ED6C28" w:rsidRPr="00827B0D" w:rsidRDefault="00ED6C28" w:rsidP="00ED6C28">
            <w:pPr>
              <w:rPr>
                <w:sz w:val="24"/>
                <w:szCs w:val="24"/>
              </w:rPr>
            </w:pPr>
            <w:r w:rsidRPr="00827B0D">
              <w:rPr>
                <w:color w:val="000000"/>
                <w:sz w:val="24"/>
                <w:szCs w:val="24"/>
              </w:rPr>
              <w:t>Табличка с режимом работы, выполненная шрифтом Брайля</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ED6C28" w:rsidRPr="00011146" w:rsidRDefault="00ED6C28" w:rsidP="00ED6C28">
            <w:pPr>
              <w:jc w:val="both"/>
              <w:rPr>
                <w:sz w:val="24"/>
                <w:szCs w:val="24"/>
              </w:rPr>
            </w:pPr>
          </w:p>
        </w:tc>
        <w:tc>
          <w:tcPr>
            <w:tcW w:w="485" w:type="pct"/>
            <w:tcBorders>
              <w:top w:val="single" w:sz="4" w:space="0" w:color="auto"/>
              <w:left w:val="single" w:sz="4" w:space="0" w:color="auto"/>
              <w:bottom w:val="single" w:sz="4" w:space="0" w:color="auto"/>
              <w:right w:val="single" w:sz="4" w:space="0" w:color="auto"/>
            </w:tcBorders>
            <w:vAlign w:val="center"/>
          </w:tcPr>
          <w:p w:rsidR="00ED6C28" w:rsidRPr="00827B0D" w:rsidRDefault="00ED6C28" w:rsidP="00ED6C28">
            <w:pPr>
              <w:jc w:val="center"/>
              <w:rPr>
                <w:spacing w:val="-4"/>
                <w:sz w:val="24"/>
                <w:szCs w:val="24"/>
              </w:rPr>
            </w:pPr>
            <w:r w:rsidRPr="00827B0D">
              <w:rPr>
                <w:bCs/>
                <w:spacing w:val="-4"/>
                <w:sz w:val="24"/>
                <w:szCs w:val="24"/>
              </w:rPr>
              <w:t>Шт</w:t>
            </w:r>
            <w:r>
              <w:rPr>
                <w:bCs/>
                <w:spacing w:val="-4"/>
                <w:sz w:val="24"/>
                <w:szCs w:val="24"/>
              </w:rPr>
              <w:t>.</w:t>
            </w:r>
          </w:p>
        </w:tc>
        <w:tc>
          <w:tcPr>
            <w:tcW w:w="485" w:type="pct"/>
            <w:tcBorders>
              <w:top w:val="single" w:sz="4" w:space="0" w:color="auto"/>
              <w:bottom w:val="single" w:sz="4" w:space="0" w:color="auto"/>
              <w:right w:val="single" w:sz="4" w:space="0" w:color="auto"/>
            </w:tcBorders>
            <w:vAlign w:val="center"/>
          </w:tcPr>
          <w:p w:rsidR="00ED6C28" w:rsidRPr="00882CA1" w:rsidRDefault="00ED6C28" w:rsidP="00ED6C28">
            <w:pPr>
              <w:jc w:val="center"/>
              <w:rPr>
                <w:color w:val="FF0000"/>
                <w:spacing w:val="-4"/>
                <w:sz w:val="24"/>
                <w:szCs w:val="24"/>
              </w:rPr>
            </w:pPr>
            <w:r w:rsidRPr="00882CA1">
              <w:rPr>
                <w:sz w:val="24"/>
                <w:szCs w:val="24"/>
              </w:rPr>
              <w:t>59</w:t>
            </w:r>
          </w:p>
        </w:tc>
        <w:tc>
          <w:tcPr>
            <w:tcW w:w="531" w:type="pct"/>
            <w:tcBorders>
              <w:top w:val="single" w:sz="4" w:space="0" w:color="auto"/>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576"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912"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r>
      <w:tr w:rsidR="00ED6C28" w:rsidRPr="00B46F09" w:rsidTr="00C46C37">
        <w:trPr>
          <w:trHeight w:val="366"/>
          <w:jc w:val="center"/>
        </w:trPr>
        <w:tc>
          <w:tcPr>
            <w:tcW w:w="147" w:type="pct"/>
            <w:tcBorders>
              <w:top w:val="nil"/>
              <w:left w:val="single" w:sz="8" w:space="0" w:color="auto"/>
              <w:bottom w:val="single" w:sz="8" w:space="0" w:color="auto"/>
              <w:right w:val="single" w:sz="8" w:space="0" w:color="auto"/>
            </w:tcBorders>
            <w:shd w:val="clear" w:color="auto" w:fill="auto"/>
            <w:noWrap/>
            <w:vAlign w:val="center"/>
          </w:tcPr>
          <w:p w:rsidR="00ED6C28" w:rsidRPr="00FD30D3" w:rsidRDefault="00ED6C28" w:rsidP="00ED6C28">
            <w:pPr>
              <w:jc w:val="center"/>
              <w:rPr>
                <w:sz w:val="24"/>
                <w:szCs w:val="24"/>
              </w:rPr>
            </w:pPr>
            <w:r>
              <w:rPr>
                <w:color w:val="000000"/>
              </w:rPr>
              <w:t>4</w:t>
            </w:r>
          </w:p>
        </w:tc>
        <w:tc>
          <w:tcPr>
            <w:tcW w:w="1289" w:type="pct"/>
            <w:tcBorders>
              <w:top w:val="nil"/>
              <w:left w:val="single" w:sz="4" w:space="0" w:color="auto"/>
              <w:bottom w:val="single" w:sz="4" w:space="0" w:color="auto"/>
              <w:right w:val="single" w:sz="4" w:space="0" w:color="auto"/>
            </w:tcBorders>
            <w:vAlign w:val="center"/>
          </w:tcPr>
          <w:p w:rsidR="00ED6C28" w:rsidRPr="00827B0D" w:rsidRDefault="00ED6C28" w:rsidP="00ED6C28">
            <w:pPr>
              <w:rPr>
                <w:sz w:val="24"/>
                <w:szCs w:val="24"/>
              </w:rPr>
            </w:pPr>
            <w:r w:rsidRPr="00827B0D">
              <w:rPr>
                <w:color w:val="000000"/>
                <w:sz w:val="24"/>
                <w:szCs w:val="24"/>
              </w:rPr>
              <w:t>Табличка с информацией о возможности дистанционного обслуживания</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ED6C28" w:rsidRPr="00011146" w:rsidRDefault="00ED6C28" w:rsidP="00ED6C28">
            <w:pPr>
              <w:jc w:val="both"/>
              <w:rPr>
                <w:sz w:val="24"/>
                <w:szCs w:val="24"/>
              </w:rPr>
            </w:pPr>
          </w:p>
        </w:tc>
        <w:tc>
          <w:tcPr>
            <w:tcW w:w="485" w:type="pct"/>
            <w:tcBorders>
              <w:top w:val="single" w:sz="4" w:space="0" w:color="auto"/>
              <w:left w:val="single" w:sz="4" w:space="0" w:color="auto"/>
              <w:bottom w:val="single" w:sz="4" w:space="0" w:color="auto"/>
              <w:right w:val="single" w:sz="4" w:space="0" w:color="auto"/>
            </w:tcBorders>
            <w:vAlign w:val="center"/>
          </w:tcPr>
          <w:p w:rsidR="00ED6C28" w:rsidRPr="00827B0D" w:rsidRDefault="00ED6C28" w:rsidP="00ED6C28">
            <w:pPr>
              <w:jc w:val="center"/>
              <w:rPr>
                <w:spacing w:val="-4"/>
                <w:sz w:val="24"/>
                <w:szCs w:val="24"/>
              </w:rPr>
            </w:pPr>
            <w:r w:rsidRPr="00827B0D">
              <w:rPr>
                <w:bCs/>
                <w:spacing w:val="-4"/>
                <w:sz w:val="24"/>
                <w:szCs w:val="24"/>
              </w:rPr>
              <w:t>Шт</w:t>
            </w:r>
            <w:r>
              <w:rPr>
                <w:bCs/>
                <w:spacing w:val="-4"/>
                <w:sz w:val="24"/>
                <w:szCs w:val="24"/>
              </w:rPr>
              <w:t>.</w:t>
            </w:r>
          </w:p>
        </w:tc>
        <w:tc>
          <w:tcPr>
            <w:tcW w:w="485" w:type="pct"/>
            <w:tcBorders>
              <w:top w:val="single" w:sz="4" w:space="0" w:color="auto"/>
              <w:bottom w:val="single" w:sz="4" w:space="0" w:color="auto"/>
              <w:right w:val="single" w:sz="4" w:space="0" w:color="auto"/>
            </w:tcBorders>
            <w:vAlign w:val="center"/>
          </w:tcPr>
          <w:p w:rsidR="00ED6C28" w:rsidRPr="00882CA1" w:rsidRDefault="00ED6C28" w:rsidP="00ED6C28">
            <w:pPr>
              <w:jc w:val="center"/>
              <w:rPr>
                <w:color w:val="FF0000"/>
                <w:spacing w:val="-4"/>
                <w:sz w:val="24"/>
                <w:szCs w:val="24"/>
              </w:rPr>
            </w:pPr>
            <w:r w:rsidRPr="00882CA1">
              <w:rPr>
                <w:sz w:val="24"/>
                <w:szCs w:val="24"/>
              </w:rPr>
              <w:t>57</w:t>
            </w:r>
          </w:p>
        </w:tc>
        <w:tc>
          <w:tcPr>
            <w:tcW w:w="531" w:type="pct"/>
            <w:tcBorders>
              <w:top w:val="single" w:sz="4" w:space="0" w:color="auto"/>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576"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912"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r>
      <w:tr w:rsidR="00ED6C28" w:rsidRPr="00B46F09" w:rsidTr="00C46C37">
        <w:trPr>
          <w:trHeight w:val="366"/>
          <w:jc w:val="center"/>
        </w:trPr>
        <w:tc>
          <w:tcPr>
            <w:tcW w:w="147" w:type="pct"/>
            <w:tcBorders>
              <w:top w:val="nil"/>
              <w:left w:val="single" w:sz="8" w:space="0" w:color="auto"/>
              <w:bottom w:val="single" w:sz="8" w:space="0" w:color="auto"/>
              <w:right w:val="single" w:sz="8" w:space="0" w:color="auto"/>
            </w:tcBorders>
            <w:shd w:val="clear" w:color="auto" w:fill="auto"/>
            <w:noWrap/>
            <w:vAlign w:val="center"/>
          </w:tcPr>
          <w:p w:rsidR="00ED6C28" w:rsidRPr="00FD30D3" w:rsidRDefault="00ED6C28" w:rsidP="00ED6C28">
            <w:pPr>
              <w:jc w:val="center"/>
              <w:rPr>
                <w:sz w:val="24"/>
                <w:szCs w:val="24"/>
              </w:rPr>
            </w:pPr>
            <w:r>
              <w:rPr>
                <w:color w:val="000000"/>
              </w:rPr>
              <w:t>5</w:t>
            </w:r>
          </w:p>
        </w:tc>
        <w:tc>
          <w:tcPr>
            <w:tcW w:w="1289" w:type="pct"/>
            <w:tcBorders>
              <w:top w:val="nil"/>
              <w:left w:val="single" w:sz="4" w:space="0" w:color="auto"/>
              <w:bottom w:val="single" w:sz="4" w:space="0" w:color="auto"/>
              <w:right w:val="single" w:sz="4" w:space="0" w:color="auto"/>
            </w:tcBorders>
            <w:vAlign w:val="center"/>
          </w:tcPr>
          <w:p w:rsidR="00ED6C28" w:rsidRPr="00827B0D" w:rsidRDefault="00ED6C28" w:rsidP="00ED6C28">
            <w:pPr>
              <w:rPr>
                <w:sz w:val="24"/>
                <w:szCs w:val="24"/>
              </w:rPr>
            </w:pPr>
            <w:r w:rsidRPr="00827B0D">
              <w:rPr>
                <w:color w:val="000000"/>
                <w:sz w:val="24"/>
                <w:szCs w:val="24"/>
              </w:rPr>
              <w:t>Табличка с информацией о возможности дистанционного обслуживания  на двух языках</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ED6C28" w:rsidRPr="00011146" w:rsidRDefault="00ED6C28" w:rsidP="00ED6C28">
            <w:pPr>
              <w:jc w:val="both"/>
              <w:rPr>
                <w:sz w:val="24"/>
                <w:szCs w:val="24"/>
              </w:rPr>
            </w:pPr>
          </w:p>
        </w:tc>
        <w:tc>
          <w:tcPr>
            <w:tcW w:w="485" w:type="pct"/>
            <w:tcBorders>
              <w:top w:val="single" w:sz="4" w:space="0" w:color="auto"/>
              <w:left w:val="single" w:sz="4" w:space="0" w:color="auto"/>
              <w:bottom w:val="single" w:sz="4" w:space="0" w:color="auto"/>
              <w:right w:val="single" w:sz="4" w:space="0" w:color="auto"/>
            </w:tcBorders>
            <w:vAlign w:val="center"/>
          </w:tcPr>
          <w:p w:rsidR="00ED6C28" w:rsidRPr="00827B0D" w:rsidRDefault="00ED6C28" w:rsidP="00ED6C28">
            <w:pPr>
              <w:jc w:val="center"/>
              <w:rPr>
                <w:spacing w:val="-4"/>
                <w:sz w:val="24"/>
                <w:szCs w:val="24"/>
              </w:rPr>
            </w:pPr>
            <w:r w:rsidRPr="00827B0D">
              <w:rPr>
                <w:bCs/>
                <w:spacing w:val="-4"/>
                <w:sz w:val="24"/>
                <w:szCs w:val="24"/>
              </w:rPr>
              <w:t>Шт</w:t>
            </w:r>
            <w:r>
              <w:rPr>
                <w:bCs/>
                <w:spacing w:val="-4"/>
                <w:sz w:val="24"/>
                <w:szCs w:val="24"/>
              </w:rPr>
              <w:t>.</w:t>
            </w:r>
          </w:p>
        </w:tc>
        <w:tc>
          <w:tcPr>
            <w:tcW w:w="485" w:type="pct"/>
            <w:tcBorders>
              <w:top w:val="single" w:sz="4" w:space="0" w:color="auto"/>
              <w:bottom w:val="single" w:sz="4" w:space="0" w:color="auto"/>
              <w:right w:val="single" w:sz="4" w:space="0" w:color="auto"/>
            </w:tcBorders>
            <w:vAlign w:val="center"/>
          </w:tcPr>
          <w:p w:rsidR="00ED6C28" w:rsidRPr="00882CA1" w:rsidRDefault="00ED6C28" w:rsidP="00ED6C28">
            <w:pPr>
              <w:jc w:val="center"/>
              <w:rPr>
                <w:color w:val="FF0000"/>
                <w:spacing w:val="-4"/>
                <w:sz w:val="24"/>
                <w:szCs w:val="24"/>
              </w:rPr>
            </w:pPr>
            <w:r w:rsidRPr="00882CA1">
              <w:rPr>
                <w:sz w:val="24"/>
                <w:szCs w:val="24"/>
              </w:rPr>
              <w:t>2</w:t>
            </w:r>
          </w:p>
        </w:tc>
        <w:tc>
          <w:tcPr>
            <w:tcW w:w="531" w:type="pct"/>
            <w:tcBorders>
              <w:top w:val="single" w:sz="4" w:space="0" w:color="auto"/>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576"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912"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r>
      <w:tr w:rsidR="00ED6C28" w:rsidRPr="00B46F09" w:rsidTr="007120D8">
        <w:trPr>
          <w:trHeight w:val="366"/>
          <w:jc w:val="center"/>
        </w:trPr>
        <w:tc>
          <w:tcPr>
            <w:tcW w:w="147" w:type="pct"/>
            <w:tcBorders>
              <w:top w:val="nil"/>
              <w:left w:val="single" w:sz="8" w:space="0" w:color="auto"/>
              <w:bottom w:val="single" w:sz="8" w:space="0" w:color="auto"/>
              <w:right w:val="single" w:sz="8" w:space="0" w:color="auto"/>
            </w:tcBorders>
            <w:shd w:val="clear" w:color="auto" w:fill="auto"/>
            <w:noWrap/>
            <w:vAlign w:val="center"/>
          </w:tcPr>
          <w:p w:rsidR="00ED6C28" w:rsidRPr="00FD30D3" w:rsidRDefault="00ED6C28" w:rsidP="00ED6C28">
            <w:pPr>
              <w:jc w:val="center"/>
              <w:rPr>
                <w:sz w:val="24"/>
                <w:szCs w:val="24"/>
              </w:rPr>
            </w:pPr>
            <w:r>
              <w:rPr>
                <w:color w:val="000000"/>
              </w:rPr>
              <w:t>6</w:t>
            </w:r>
          </w:p>
        </w:tc>
        <w:tc>
          <w:tcPr>
            <w:tcW w:w="1289" w:type="pct"/>
            <w:tcBorders>
              <w:top w:val="nil"/>
              <w:left w:val="single" w:sz="4" w:space="0" w:color="auto"/>
              <w:bottom w:val="single" w:sz="4" w:space="0" w:color="auto"/>
              <w:right w:val="single" w:sz="4" w:space="0" w:color="auto"/>
            </w:tcBorders>
            <w:vAlign w:val="center"/>
          </w:tcPr>
          <w:p w:rsidR="00ED6C28" w:rsidRPr="00827B0D" w:rsidRDefault="00ED6C28" w:rsidP="00ED6C28">
            <w:pPr>
              <w:rPr>
                <w:sz w:val="24"/>
                <w:szCs w:val="24"/>
              </w:rPr>
            </w:pPr>
            <w:r w:rsidRPr="00827B0D">
              <w:rPr>
                <w:color w:val="000000"/>
                <w:sz w:val="24"/>
                <w:szCs w:val="24"/>
              </w:rPr>
              <w:t xml:space="preserve">Таблички для навигации в </w:t>
            </w:r>
            <w:proofErr w:type="spellStart"/>
            <w:r w:rsidRPr="00827B0D">
              <w:rPr>
                <w:color w:val="000000"/>
                <w:sz w:val="24"/>
                <w:szCs w:val="24"/>
              </w:rPr>
              <w:t>бэк</w:t>
            </w:r>
            <w:proofErr w:type="spellEnd"/>
            <w:r w:rsidRPr="00827B0D">
              <w:rPr>
                <w:color w:val="000000"/>
                <w:sz w:val="24"/>
                <w:szCs w:val="24"/>
              </w:rPr>
              <w:t>-офисе</w:t>
            </w:r>
            <w:r w:rsidRPr="00827B0D">
              <w:rPr>
                <w:color w:val="000000"/>
                <w:sz w:val="24"/>
                <w:szCs w:val="24"/>
              </w:rPr>
              <w:br/>
              <w:t>"С/У"</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ED6C28" w:rsidRPr="00011146" w:rsidRDefault="00ED6C28" w:rsidP="00ED6C28">
            <w:pPr>
              <w:jc w:val="both"/>
              <w:rPr>
                <w:sz w:val="24"/>
                <w:szCs w:val="24"/>
              </w:rPr>
            </w:pPr>
          </w:p>
        </w:tc>
        <w:tc>
          <w:tcPr>
            <w:tcW w:w="485" w:type="pct"/>
            <w:tcBorders>
              <w:top w:val="single" w:sz="4" w:space="0" w:color="auto"/>
              <w:left w:val="single" w:sz="4" w:space="0" w:color="auto"/>
              <w:bottom w:val="single" w:sz="4" w:space="0" w:color="auto"/>
              <w:right w:val="single" w:sz="4" w:space="0" w:color="auto"/>
            </w:tcBorders>
            <w:vAlign w:val="center"/>
          </w:tcPr>
          <w:p w:rsidR="00ED6C28" w:rsidRPr="00827B0D" w:rsidRDefault="00ED6C28" w:rsidP="00ED6C28">
            <w:pPr>
              <w:jc w:val="center"/>
              <w:rPr>
                <w:spacing w:val="-4"/>
                <w:sz w:val="24"/>
                <w:szCs w:val="24"/>
              </w:rPr>
            </w:pPr>
            <w:r w:rsidRPr="00827B0D">
              <w:rPr>
                <w:bCs/>
                <w:spacing w:val="-4"/>
                <w:sz w:val="24"/>
                <w:szCs w:val="24"/>
              </w:rPr>
              <w:t>Шт</w:t>
            </w:r>
            <w:r>
              <w:rPr>
                <w:bCs/>
                <w:spacing w:val="-4"/>
                <w:sz w:val="24"/>
                <w:szCs w:val="24"/>
              </w:rPr>
              <w:t>.</w:t>
            </w:r>
          </w:p>
        </w:tc>
        <w:tc>
          <w:tcPr>
            <w:tcW w:w="485" w:type="pct"/>
            <w:tcBorders>
              <w:top w:val="single" w:sz="4" w:space="0" w:color="auto"/>
              <w:bottom w:val="single" w:sz="4" w:space="0" w:color="auto"/>
              <w:right w:val="single" w:sz="4" w:space="0" w:color="auto"/>
            </w:tcBorders>
            <w:vAlign w:val="center"/>
          </w:tcPr>
          <w:p w:rsidR="00ED6C28" w:rsidRPr="00882CA1" w:rsidRDefault="00ED6C28" w:rsidP="00ED6C28">
            <w:pPr>
              <w:jc w:val="center"/>
              <w:rPr>
                <w:color w:val="FF0000"/>
                <w:spacing w:val="-4"/>
                <w:sz w:val="24"/>
                <w:szCs w:val="24"/>
              </w:rPr>
            </w:pPr>
            <w:r w:rsidRPr="00882CA1">
              <w:rPr>
                <w:sz w:val="24"/>
                <w:szCs w:val="24"/>
              </w:rPr>
              <w:t>35</w:t>
            </w:r>
          </w:p>
        </w:tc>
        <w:tc>
          <w:tcPr>
            <w:tcW w:w="531" w:type="pct"/>
            <w:tcBorders>
              <w:top w:val="single" w:sz="4" w:space="0" w:color="auto"/>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576"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912"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r>
      <w:tr w:rsidR="00ED6C28" w:rsidRPr="00B46F09" w:rsidTr="00C46C37">
        <w:trPr>
          <w:trHeight w:val="366"/>
          <w:jc w:val="center"/>
        </w:trPr>
        <w:tc>
          <w:tcPr>
            <w:tcW w:w="147" w:type="pct"/>
            <w:tcBorders>
              <w:top w:val="nil"/>
              <w:left w:val="single" w:sz="8" w:space="0" w:color="auto"/>
              <w:bottom w:val="single" w:sz="8" w:space="0" w:color="auto"/>
              <w:right w:val="single" w:sz="8" w:space="0" w:color="auto"/>
            </w:tcBorders>
            <w:shd w:val="clear" w:color="auto" w:fill="auto"/>
            <w:noWrap/>
            <w:vAlign w:val="center"/>
          </w:tcPr>
          <w:p w:rsidR="00ED6C28" w:rsidRPr="00FD30D3" w:rsidRDefault="00ED6C28" w:rsidP="00ED6C28">
            <w:pPr>
              <w:jc w:val="center"/>
              <w:rPr>
                <w:sz w:val="24"/>
                <w:szCs w:val="24"/>
              </w:rPr>
            </w:pPr>
            <w:r>
              <w:rPr>
                <w:color w:val="000000"/>
              </w:rPr>
              <w:lastRenderedPageBreak/>
              <w:t>7</w:t>
            </w:r>
          </w:p>
        </w:tc>
        <w:tc>
          <w:tcPr>
            <w:tcW w:w="1289" w:type="pct"/>
            <w:tcBorders>
              <w:top w:val="nil"/>
              <w:left w:val="single" w:sz="4" w:space="0" w:color="auto"/>
              <w:bottom w:val="single" w:sz="4" w:space="0" w:color="auto"/>
              <w:right w:val="single" w:sz="4" w:space="0" w:color="auto"/>
            </w:tcBorders>
            <w:vAlign w:val="center"/>
          </w:tcPr>
          <w:p w:rsidR="00ED6C28" w:rsidRPr="00827B0D" w:rsidRDefault="00ED6C28" w:rsidP="00ED6C28">
            <w:pPr>
              <w:rPr>
                <w:sz w:val="24"/>
                <w:szCs w:val="24"/>
              </w:rPr>
            </w:pPr>
            <w:r w:rsidRPr="00827B0D">
              <w:rPr>
                <w:color w:val="000000"/>
                <w:sz w:val="24"/>
                <w:szCs w:val="24"/>
              </w:rPr>
              <w:t xml:space="preserve">Таблички для навигации в </w:t>
            </w:r>
            <w:proofErr w:type="spellStart"/>
            <w:r w:rsidRPr="00827B0D">
              <w:rPr>
                <w:color w:val="000000"/>
                <w:sz w:val="24"/>
                <w:szCs w:val="24"/>
              </w:rPr>
              <w:t>бэк</w:t>
            </w:r>
            <w:proofErr w:type="spellEnd"/>
            <w:r w:rsidRPr="00827B0D">
              <w:rPr>
                <w:color w:val="000000"/>
                <w:sz w:val="24"/>
                <w:szCs w:val="24"/>
              </w:rPr>
              <w:t>-офисе</w:t>
            </w:r>
            <w:r w:rsidRPr="00827B0D">
              <w:rPr>
                <w:color w:val="000000"/>
                <w:sz w:val="24"/>
                <w:szCs w:val="24"/>
              </w:rPr>
              <w:br/>
              <w:t>"Служебное помещение"</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ED6C28" w:rsidRPr="00011146" w:rsidRDefault="00ED6C28" w:rsidP="00ED6C28">
            <w:pPr>
              <w:jc w:val="both"/>
              <w:rPr>
                <w:color w:val="FF0000"/>
                <w:sz w:val="24"/>
                <w:szCs w:val="24"/>
              </w:rPr>
            </w:pPr>
          </w:p>
        </w:tc>
        <w:tc>
          <w:tcPr>
            <w:tcW w:w="485" w:type="pct"/>
            <w:tcBorders>
              <w:top w:val="nil"/>
              <w:left w:val="single" w:sz="4" w:space="0" w:color="auto"/>
              <w:bottom w:val="single" w:sz="4" w:space="0" w:color="auto"/>
              <w:right w:val="single" w:sz="4" w:space="0" w:color="auto"/>
            </w:tcBorders>
            <w:vAlign w:val="center"/>
          </w:tcPr>
          <w:p w:rsidR="00ED6C28" w:rsidRPr="00827B0D" w:rsidRDefault="00ED6C28" w:rsidP="00ED6C28">
            <w:pPr>
              <w:jc w:val="center"/>
              <w:rPr>
                <w:spacing w:val="-4"/>
                <w:sz w:val="24"/>
                <w:szCs w:val="24"/>
              </w:rPr>
            </w:pPr>
            <w:r w:rsidRPr="00827B0D">
              <w:rPr>
                <w:bCs/>
                <w:spacing w:val="-4"/>
                <w:sz w:val="24"/>
                <w:szCs w:val="24"/>
              </w:rPr>
              <w:t>Шт</w:t>
            </w:r>
            <w:r>
              <w:rPr>
                <w:bCs/>
                <w:spacing w:val="-4"/>
                <w:sz w:val="24"/>
                <w:szCs w:val="24"/>
              </w:rPr>
              <w:t>.</w:t>
            </w:r>
          </w:p>
        </w:tc>
        <w:tc>
          <w:tcPr>
            <w:tcW w:w="485" w:type="pct"/>
            <w:tcBorders>
              <w:top w:val="single" w:sz="4" w:space="0" w:color="auto"/>
              <w:left w:val="single" w:sz="4" w:space="0" w:color="auto"/>
              <w:bottom w:val="single" w:sz="4" w:space="0" w:color="auto"/>
              <w:right w:val="single" w:sz="4" w:space="0" w:color="auto"/>
            </w:tcBorders>
            <w:vAlign w:val="center"/>
          </w:tcPr>
          <w:p w:rsidR="00ED6C28" w:rsidRPr="00882CA1" w:rsidRDefault="00ED6C28" w:rsidP="00ED6C28">
            <w:pPr>
              <w:jc w:val="center"/>
              <w:rPr>
                <w:color w:val="FF0000"/>
                <w:spacing w:val="-4"/>
                <w:sz w:val="24"/>
                <w:szCs w:val="24"/>
              </w:rPr>
            </w:pPr>
            <w:r w:rsidRPr="00882CA1">
              <w:rPr>
                <w:sz w:val="24"/>
                <w:szCs w:val="24"/>
              </w:rPr>
              <w:t>35</w:t>
            </w:r>
          </w:p>
        </w:tc>
        <w:tc>
          <w:tcPr>
            <w:tcW w:w="531"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576"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912"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r>
      <w:tr w:rsidR="00ED6C28" w:rsidRPr="00B46F09" w:rsidTr="007120D8">
        <w:trPr>
          <w:trHeight w:val="366"/>
          <w:jc w:val="center"/>
        </w:trPr>
        <w:tc>
          <w:tcPr>
            <w:tcW w:w="147" w:type="pct"/>
            <w:tcBorders>
              <w:top w:val="nil"/>
              <w:left w:val="single" w:sz="8" w:space="0" w:color="auto"/>
              <w:bottom w:val="single" w:sz="8" w:space="0" w:color="auto"/>
              <w:right w:val="single" w:sz="8" w:space="0" w:color="auto"/>
            </w:tcBorders>
            <w:shd w:val="clear" w:color="auto" w:fill="auto"/>
            <w:noWrap/>
            <w:vAlign w:val="center"/>
          </w:tcPr>
          <w:p w:rsidR="00ED6C28" w:rsidRPr="00FD30D3" w:rsidRDefault="00ED6C28" w:rsidP="00ED6C28">
            <w:pPr>
              <w:jc w:val="center"/>
              <w:rPr>
                <w:sz w:val="24"/>
                <w:szCs w:val="24"/>
              </w:rPr>
            </w:pPr>
            <w:r>
              <w:rPr>
                <w:color w:val="000000"/>
              </w:rPr>
              <w:t>8</w:t>
            </w:r>
          </w:p>
        </w:tc>
        <w:tc>
          <w:tcPr>
            <w:tcW w:w="1289" w:type="pct"/>
            <w:tcBorders>
              <w:top w:val="nil"/>
              <w:left w:val="single" w:sz="4" w:space="0" w:color="auto"/>
              <w:bottom w:val="single" w:sz="4" w:space="0" w:color="auto"/>
              <w:right w:val="single" w:sz="4" w:space="0" w:color="auto"/>
            </w:tcBorders>
            <w:vAlign w:val="center"/>
          </w:tcPr>
          <w:p w:rsidR="00ED6C28" w:rsidRPr="00827B0D" w:rsidRDefault="00ED6C28" w:rsidP="00ED6C28">
            <w:pPr>
              <w:rPr>
                <w:sz w:val="24"/>
                <w:szCs w:val="24"/>
              </w:rPr>
            </w:pPr>
            <w:r w:rsidRPr="00827B0D">
              <w:rPr>
                <w:color w:val="000000"/>
                <w:sz w:val="24"/>
                <w:szCs w:val="24"/>
              </w:rPr>
              <w:t>Пиктограмма категории доступности для инвалидов в креслах-колясках тактильная</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ED6C28" w:rsidRPr="00011146" w:rsidRDefault="00ED6C28" w:rsidP="00ED6C28">
            <w:pPr>
              <w:jc w:val="both"/>
              <w:rPr>
                <w:color w:val="FF0000"/>
                <w:sz w:val="24"/>
                <w:szCs w:val="24"/>
              </w:rPr>
            </w:pPr>
          </w:p>
        </w:tc>
        <w:tc>
          <w:tcPr>
            <w:tcW w:w="485" w:type="pct"/>
            <w:tcBorders>
              <w:top w:val="nil"/>
              <w:left w:val="single" w:sz="4" w:space="0" w:color="auto"/>
              <w:bottom w:val="single" w:sz="4" w:space="0" w:color="auto"/>
              <w:right w:val="single" w:sz="4" w:space="0" w:color="auto"/>
            </w:tcBorders>
            <w:vAlign w:val="center"/>
          </w:tcPr>
          <w:p w:rsidR="00ED6C28" w:rsidRPr="00827B0D" w:rsidRDefault="00ED6C28" w:rsidP="00ED6C28">
            <w:pPr>
              <w:jc w:val="center"/>
              <w:rPr>
                <w:spacing w:val="-4"/>
                <w:sz w:val="24"/>
                <w:szCs w:val="24"/>
              </w:rPr>
            </w:pPr>
            <w:r w:rsidRPr="00827B0D">
              <w:rPr>
                <w:bCs/>
                <w:spacing w:val="-4"/>
                <w:sz w:val="24"/>
                <w:szCs w:val="24"/>
              </w:rPr>
              <w:t>Шт</w:t>
            </w:r>
            <w:r>
              <w:rPr>
                <w:bCs/>
                <w:spacing w:val="-4"/>
                <w:sz w:val="24"/>
                <w:szCs w:val="24"/>
              </w:rPr>
              <w:t>.</w:t>
            </w:r>
          </w:p>
        </w:tc>
        <w:tc>
          <w:tcPr>
            <w:tcW w:w="485" w:type="pct"/>
            <w:tcBorders>
              <w:top w:val="single" w:sz="4" w:space="0" w:color="auto"/>
              <w:bottom w:val="single" w:sz="4" w:space="0" w:color="auto"/>
              <w:right w:val="single" w:sz="4" w:space="0" w:color="auto"/>
            </w:tcBorders>
            <w:vAlign w:val="center"/>
          </w:tcPr>
          <w:p w:rsidR="00ED6C28" w:rsidRPr="00882CA1" w:rsidRDefault="00ED6C28" w:rsidP="00ED6C28">
            <w:pPr>
              <w:jc w:val="center"/>
              <w:rPr>
                <w:color w:val="FF0000"/>
                <w:spacing w:val="-4"/>
                <w:sz w:val="24"/>
                <w:szCs w:val="24"/>
              </w:rPr>
            </w:pPr>
            <w:r w:rsidRPr="00882CA1">
              <w:rPr>
                <w:sz w:val="24"/>
                <w:szCs w:val="24"/>
              </w:rPr>
              <w:t>59</w:t>
            </w:r>
          </w:p>
        </w:tc>
        <w:tc>
          <w:tcPr>
            <w:tcW w:w="531"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576"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912"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r>
      <w:tr w:rsidR="00ED6C28" w:rsidRPr="00B46F09" w:rsidTr="007120D8">
        <w:trPr>
          <w:trHeight w:val="366"/>
          <w:jc w:val="center"/>
        </w:trPr>
        <w:tc>
          <w:tcPr>
            <w:tcW w:w="147" w:type="pct"/>
            <w:tcBorders>
              <w:top w:val="nil"/>
              <w:left w:val="single" w:sz="8" w:space="0" w:color="auto"/>
              <w:bottom w:val="single" w:sz="8" w:space="0" w:color="auto"/>
              <w:right w:val="single" w:sz="8" w:space="0" w:color="auto"/>
            </w:tcBorders>
            <w:shd w:val="clear" w:color="auto" w:fill="auto"/>
            <w:noWrap/>
            <w:vAlign w:val="center"/>
          </w:tcPr>
          <w:p w:rsidR="00ED6C28" w:rsidRPr="00FD30D3" w:rsidRDefault="00ED6C28" w:rsidP="00ED6C28">
            <w:pPr>
              <w:jc w:val="center"/>
              <w:rPr>
                <w:sz w:val="24"/>
                <w:szCs w:val="24"/>
              </w:rPr>
            </w:pPr>
            <w:r>
              <w:rPr>
                <w:color w:val="000000"/>
              </w:rPr>
              <w:t>9</w:t>
            </w:r>
          </w:p>
        </w:tc>
        <w:tc>
          <w:tcPr>
            <w:tcW w:w="1289" w:type="pct"/>
            <w:tcBorders>
              <w:top w:val="nil"/>
              <w:left w:val="single" w:sz="4" w:space="0" w:color="auto"/>
              <w:bottom w:val="single" w:sz="4" w:space="0" w:color="auto"/>
              <w:right w:val="single" w:sz="4" w:space="0" w:color="auto"/>
            </w:tcBorders>
            <w:vAlign w:val="center"/>
          </w:tcPr>
          <w:p w:rsidR="00ED6C28" w:rsidRPr="00827B0D" w:rsidRDefault="00ED6C28" w:rsidP="00ED6C28">
            <w:pPr>
              <w:rPr>
                <w:sz w:val="24"/>
                <w:szCs w:val="24"/>
              </w:rPr>
            </w:pPr>
            <w:r w:rsidRPr="00827B0D">
              <w:rPr>
                <w:color w:val="000000"/>
                <w:sz w:val="24"/>
                <w:szCs w:val="24"/>
              </w:rPr>
              <w:t>Пиктограмма категории доступности для инвалидов по слуху тактильная</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ED6C28" w:rsidRPr="00011146" w:rsidRDefault="00ED6C28" w:rsidP="00ED6C28">
            <w:pPr>
              <w:jc w:val="both"/>
              <w:rPr>
                <w:color w:val="FF0000"/>
                <w:sz w:val="24"/>
                <w:szCs w:val="24"/>
              </w:rPr>
            </w:pPr>
          </w:p>
        </w:tc>
        <w:tc>
          <w:tcPr>
            <w:tcW w:w="485" w:type="pct"/>
            <w:tcBorders>
              <w:top w:val="nil"/>
              <w:left w:val="single" w:sz="4" w:space="0" w:color="auto"/>
              <w:bottom w:val="single" w:sz="4" w:space="0" w:color="auto"/>
              <w:right w:val="single" w:sz="4" w:space="0" w:color="auto"/>
            </w:tcBorders>
            <w:vAlign w:val="center"/>
          </w:tcPr>
          <w:p w:rsidR="00ED6C28" w:rsidRPr="00827B0D" w:rsidRDefault="00ED6C28" w:rsidP="00ED6C28">
            <w:pPr>
              <w:jc w:val="center"/>
              <w:rPr>
                <w:spacing w:val="-4"/>
                <w:sz w:val="24"/>
                <w:szCs w:val="24"/>
              </w:rPr>
            </w:pPr>
            <w:r w:rsidRPr="00827B0D">
              <w:rPr>
                <w:bCs/>
                <w:spacing w:val="-4"/>
                <w:sz w:val="24"/>
                <w:szCs w:val="24"/>
              </w:rPr>
              <w:t>Шт</w:t>
            </w:r>
            <w:r>
              <w:rPr>
                <w:bCs/>
                <w:spacing w:val="-4"/>
                <w:sz w:val="24"/>
                <w:szCs w:val="24"/>
              </w:rPr>
              <w:t>.</w:t>
            </w:r>
          </w:p>
        </w:tc>
        <w:tc>
          <w:tcPr>
            <w:tcW w:w="485" w:type="pct"/>
            <w:tcBorders>
              <w:top w:val="single" w:sz="4" w:space="0" w:color="auto"/>
              <w:bottom w:val="single" w:sz="4" w:space="0" w:color="auto"/>
              <w:right w:val="single" w:sz="4" w:space="0" w:color="auto"/>
            </w:tcBorders>
            <w:vAlign w:val="center"/>
          </w:tcPr>
          <w:p w:rsidR="00ED6C28" w:rsidRPr="00882CA1" w:rsidRDefault="00ED6C28" w:rsidP="00ED6C28">
            <w:pPr>
              <w:jc w:val="center"/>
              <w:rPr>
                <w:color w:val="FF0000"/>
                <w:spacing w:val="-4"/>
                <w:sz w:val="24"/>
                <w:szCs w:val="24"/>
              </w:rPr>
            </w:pPr>
            <w:r w:rsidRPr="00882CA1">
              <w:rPr>
                <w:sz w:val="24"/>
                <w:szCs w:val="24"/>
              </w:rPr>
              <w:t>59</w:t>
            </w:r>
          </w:p>
        </w:tc>
        <w:tc>
          <w:tcPr>
            <w:tcW w:w="531"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576"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912"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r>
      <w:tr w:rsidR="00ED6C28" w:rsidRPr="00B46F09" w:rsidTr="007120D8">
        <w:trPr>
          <w:trHeight w:val="366"/>
          <w:jc w:val="center"/>
        </w:trPr>
        <w:tc>
          <w:tcPr>
            <w:tcW w:w="147" w:type="pct"/>
            <w:tcBorders>
              <w:top w:val="nil"/>
              <w:left w:val="single" w:sz="8" w:space="0" w:color="auto"/>
              <w:bottom w:val="single" w:sz="8" w:space="0" w:color="auto"/>
              <w:right w:val="single" w:sz="8" w:space="0" w:color="auto"/>
            </w:tcBorders>
            <w:shd w:val="clear" w:color="auto" w:fill="auto"/>
            <w:noWrap/>
            <w:vAlign w:val="center"/>
          </w:tcPr>
          <w:p w:rsidR="00ED6C28" w:rsidRPr="00FD30D3" w:rsidRDefault="00ED6C28" w:rsidP="00ED6C28">
            <w:pPr>
              <w:jc w:val="center"/>
              <w:rPr>
                <w:sz w:val="24"/>
                <w:szCs w:val="24"/>
              </w:rPr>
            </w:pPr>
            <w:r>
              <w:rPr>
                <w:color w:val="000000"/>
              </w:rPr>
              <w:t>10</w:t>
            </w:r>
          </w:p>
        </w:tc>
        <w:tc>
          <w:tcPr>
            <w:tcW w:w="1289" w:type="pct"/>
            <w:tcBorders>
              <w:top w:val="nil"/>
              <w:left w:val="single" w:sz="4" w:space="0" w:color="auto"/>
              <w:bottom w:val="single" w:sz="4" w:space="0" w:color="auto"/>
              <w:right w:val="single" w:sz="4" w:space="0" w:color="auto"/>
            </w:tcBorders>
            <w:vAlign w:val="center"/>
          </w:tcPr>
          <w:p w:rsidR="00ED6C28" w:rsidRPr="00827B0D" w:rsidRDefault="00ED6C28" w:rsidP="00ED6C28">
            <w:pPr>
              <w:rPr>
                <w:sz w:val="24"/>
                <w:szCs w:val="24"/>
              </w:rPr>
            </w:pPr>
            <w:r w:rsidRPr="00827B0D">
              <w:rPr>
                <w:color w:val="000000"/>
                <w:sz w:val="24"/>
                <w:szCs w:val="24"/>
              </w:rPr>
              <w:t>Пиктограмма (тактильно визуальный знак) категории доступности инвалидов по зрению</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ED6C28" w:rsidRPr="00011146" w:rsidRDefault="00ED6C28" w:rsidP="00ED6C28">
            <w:pPr>
              <w:jc w:val="both"/>
              <w:rPr>
                <w:color w:val="FF0000"/>
                <w:sz w:val="24"/>
                <w:szCs w:val="24"/>
              </w:rPr>
            </w:pPr>
          </w:p>
        </w:tc>
        <w:tc>
          <w:tcPr>
            <w:tcW w:w="485" w:type="pct"/>
            <w:tcBorders>
              <w:top w:val="nil"/>
              <w:left w:val="single" w:sz="4" w:space="0" w:color="auto"/>
              <w:bottom w:val="single" w:sz="4" w:space="0" w:color="auto"/>
              <w:right w:val="single" w:sz="4" w:space="0" w:color="auto"/>
            </w:tcBorders>
            <w:vAlign w:val="center"/>
          </w:tcPr>
          <w:p w:rsidR="00ED6C28" w:rsidRPr="00827B0D" w:rsidRDefault="00ED6C28" w:rsidP="00ED6C28">
            <w:pPr>
              <w:jc w:val="center"/>
              <w:rPr>
                <w:spacing w:val="-4"/>
                <w:sz w:val="24"/>
                <w:szCs w:val="24"/>
              </w:rPr>
            </w:pPr>
            <w:r w:rsidRPr="00827B0D">
              <w:rPr>
                <w:bCs/>
                <w:spacing w:val="-4"/>
                <w:sz w:val="24"/>
                <w:szCs w:val="24"/>
              </w:rPr>
              <w:t>Шт</w:t>
            </w:r>
            <w:r>
              <w:rPr>
                <w:bCs/>
                <w:spacing w:val="-4"/>
                <w:sz w:val="24"/>
                <w:szCs w:val="24"/>
              </w:rPr>
              <w:t>.</w:t>
            </w:r>
          </w:p>
        </w:tc>
        <w:tc>
          <w:tcPr>
            <w:tcW w:w="485" w:type="pct"/>
            <w:tcBorders>
              <w:top w:val="single" w:sz="4" w:space="0" w:color="auto"/>
              <w:bottom w:val="single" w:sz="4" w:space="0" w:color="auto"/>
              <w:right w:val="single" w:sz="4" w:space="0" w:color="auto"/>
            </w:tcBorders>
            <w:vAlign w:val="center"/>
          </w:tcPr>
          <w:p w:rsidR="00ED6C28" w:rsidRPr="00882CA1" w:rsidRDefault="00ED6C28" w:rsidP="00ED6C28">
            <w:pPr>
              <w:jc w:val="center"/>
              <w:rPr>
                <w:color w:val="FF0000"/>
                <w:spacing w:val="-4"/>
                <w:sz w:val="24"/>
                <w:szCs w:val="24"/>
              </w:rPr>
            </w:pPr>
            <w:r w:rsidRPr="00882CA1">
              <w:rPr>
                <w:sz w:val="24"/>
                <w:szCs w:val="24"/>
              </w:rPr>
              <w:t>59</w:t>
            </w:r>
          </w:p>
        </w:tc>
        <w:tc>
          <w:tcPr>
            <w:tcW w:w="531"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576"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912"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r>
      <w:tr w:rsidR="00ED6C28" w:rsidRPr="00B46F09" w:rsidTr="007120D8">
        <w:trPr>
          <w:trHeight w:val="366"/>
          <w:jc w:val="center"/>
        </w:trPr>
        <w:tc>
          <w:tcPr>
            <w:tcW w:w="147" w:type="pct"/>
            <w:tcBorders>
              <w:top w:val="nil"/>
              <w:left w:val="single" w:sz="8" w:space="0" w:color="auto"/>
              <w:bottom w:val="single" w:sz="8" w:space="0" w:color="auto"/>
              <w:right w:val="single" w:sz="8" w:space="0" w:color="auto"/>
            </w:tcBorders>
            <w:shd w:val="clear" w:color="auto" w:fill="auto"/>
            <w:noWrap/>
            <w:vAlign w:val="center"/>
          </w:tcPr>
          <w:p w:rsidR="00ED6C28" w:rsidRPr="00FD30D3" w:rsidRDefault="00ED6C28" w:rsidP="00ED6C28">
            <w:pPr>
              <w:jc w:val="center"/>
              <w:rPr>
                <w:sz w:val="24"/>
                <w:szCs w:val="24"/>
              </w:rPr>
            </w:pPr>
            <w:r>
              <w:rPr>
                <w:color w:val="000000"/>
              </w:rPr>
              <w:t>11</w:t>
            </w:r>
          </w:p>
        </w:tc>
        <w:tc>
          <w:tcPr>
            <w:tcW w:w="1289" w:type="pct"/>
            <w:tcBorders>
              <w:top w:val="nil"/>
              <w:left w:val="single" w:sz="4" w:space="0" w:color="auto"/>
              <w:bottom w:val="single" w:sz="4" w:space="0" w:color="auto"/>
              <w:right w:val="single" w:sz="4" w:space="0" w:color="auto"/>
            </w:tcBorders>
            <w:vAlign w:val="center"/>
          </w:tcPr>
          <w:p w:rsidR="00ED6C28" w:rsidRPr="00827B0D" w:rsidRDefault="00ED6C28" w:rsidP="00ED6C28">
            <w:pPr>
              <w:rPr>
                <w:sz w:val="24"/>
                <w:szCs w:val="24"/>
              </w:rPr>
            </w:pPr>
            <w:r w:rsidRPr="00827B0D">
              <w:rPr>
                <w:color w:val="000000"/>
                <w:sz w:val="24"/>
                <w:szCs w:val="24"/>
              </w:rPr>
              <w:t>Пиктограмма (знак обозначения) места кратковременного отдыха или ожидания для инвалидов</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ED6C28" w:rsidRPr="00011146" w:rsidRDefault="00ED6C28" w:rsidP="00ED6C28">
            <w:pPr>
              <w:jc w:val="both"/>
              <w:rPr>
                <w:color w:val="FF0000"/>
                <w:sz w:val="24"/>
                <w:szCs w:val="24"/>
              </w:rPr>
            </w:pPr>
          </w:p>
        </w:tc>
        <w:tc>
          <w:tcPr>
            <w:tcW w:w="485" w:type="pct"/>
            <w:tcBorders>
              <w:top w:val="nil"/>
              <w:left w:val="single" w:sz="4" w:space="0" w:color="auto"/>
              <w:bottom w:val="single" w:sz="4" w:space="0" w:color="auto"/>
              <w:right w:val="single" w:sz="4" w:space="0" w:color="auto"/>
            </w:tcBorders>
            <w:vAlign w:val="center"/>
          </w:tcPr>
          <w:p w:rsidR="00ED6C28" w:rsidRPr="00827B0D" w:rsidRDefault="00ED6C28" w:rsidP="00ED6C28">
            <w:pPr>
              <w:jc w:val="center"/>
              <w:rPr>
                <w:spacing w:val="-4"/>
                <w:sz w:val="24"/>
                <w:szCs w:val="24"/>
              </w:rPr>
            </w:pPr>
            <w:r w:rsidRPr="00827B0D">
              <w:rPr>
                <w:bCs/>
                <w:spacing w:val="-4"/>
                <w:sz w:val="24"/>
                <w:szCs w:val="24"/>
              </w:rPr>
              <w:t>Шт</w:t>
            </w:r>
            <w:r>
              <w:rPr>
                <w:bCs/>
                <w:spacing w:val="-4"/>
                <w:sz w:val="24"/>
                <w:szCs w:val="24"/>
              </w:rPr>
              <w:t>.</w:t>
            </w:r>
          </w:p>
        </w:tc>
        <w:tc>
          <w:tcPr>
            <w:tcW w:w="485" w:type="pct"/>
            <w:tcBorders>
              <w:top w:val="single" w:sz="4" w:space="0" w:color="auto"/>
              <w:bottom w:val="single" w:sz="4" w:space="0" w:color="auto"/>
              <w:right w:val="single" w:sz="4" w:space="0" w:color="auto"/>
            </w:tcBorders>
            <w:vAlign w:val="center"/>
          </w:tcPr>
          <w:p w:rsidR="00ED6C28" w:rsidRPr="00882CA1" w:rsidRDefault="00ED6C28" w:rsidP="00ED6C28">
            <w:pPr>
              <w:jc w:val="center"/>
              <w:rPr>
                <w:color w:val="FF0000"/>
                <w:spacing w:val="-4"/>
                <w:sz w:val="24"/>
                <w:szCs w:val="24"/>
              </w:rPr>
            </w:pPr>
            <w:r w:rsidRPr="00882CA1">
              <w:rPr>
                <w:sz w:val="24"/>
                <w:szCs w:val="24"/>
              </w:rPr>
              <w:t>94</w:t>
            </w:r>
          </w:p>
        </w:tc>
        <w:tc>
          <w:tcPr>
            <w:tcW w:w="531"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576"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912"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r>
      <w:tr w:rsidR="00ED6C28" w:rsidRPr="00B46F09" w:rsidTr="00C46C37">
        <w:trPr>
          <w:trHeight w:val="366"/>
          <w:jc w:val="center"/>
        </w:trPr>
        <w:tc>
          <w:tcPr>
            <w:tcW w:w="147" w:type="pct"/>
            <w:tcBorders>
              <w:top w:val="nil"/>
              <w:left w:val="single" w:sz="8" w:space="0" w:color="auto"/>
              <w:bottom w:val="single" w:sz="8" w:space="0" w:color="auto"/>
              <w:right w:val="single" w:sz="8" w:space="0" w:color="auto"/>
            </w:tcBorders>
            <w:shd w:val="clear" w:color="auto" w:fill="auto"/>
            <w:noWrap/>
            <w:vAlign w:val="center"/>
          </w:tcPr>
          <w:p w:rsidR="00ED6C28" w:rsidRPr="00FD30D3" w:rsidRDefault="00ED6C28" w:rsidP="00ED6C28">
            <w:pPr>
              <w:jc w:val="center"/>
              <w:rPr>
                <w:sz w:val="24"/>
                <w:szCs w:val="24"/>
              </w:rPr>
            </w:pPr>
            <w:r>
              <w:rPr>
                <w:color w:val="000000"/>
              </w:rPr>
              <w:t>12</w:t>
            </w:r>
          </w:p>
        </w:tc>
        <w:tc>
          <w:tcPr>
            <w:tcW w:w="1289" w:type="pct"/>
            <w:tcBorders>
              <w:top w:val="nil"/>
              <w:left w:val="single" w:sz="4" w:space="0" w:color="auto"/>
              <w:bottom w:val="single" w:sz="4" w:space="0" w:color="auto"/>
              <w:right w:val="single" w:sz="4" w:space="0" w:color="auto"/>
            </w:tcBorders>
            <w:vAlign w:val="center"/>
          </w:tcPr>
          <w:p w:rsidR="00ED6C28" w:rsidRPr="00827B0D" w:rsidRDefault="00ED6C28" w:rsidP="00ED6C28">
            <w:pPr>
              <w:rPr>
                <w:sz w:val="24"/>
                <w:szCs w:val="24"/>
              </w:rPr>
            </w:pPr>
            <w:proofErr w:type="spellStart"/>
            <w:r w:rsidRPr="00827B0D">
              <w:rPr>
                <w:color w:val="000000"/>
                <w:sz w:val="24"/>
                <w:szCs w:val="24"/>
              </w:rPr>
              <w:t>Стикер</w:t>
            </w:r>
            <w:proofErr w:type="spellEnd"/>
            <w:r w:rsidRPr="00827B0D">
              <w:rPr>
                <w:color w:val="000000"/>
                <w:sz w:val="24"/>
                <w:szCs w:val="24"/>
              </w:rPr>
              <w:t xml:space="preserve"> (тактильный) на почтовых ящиках с информацией о режиме выемки корреспонденции, выполненный шрифтом Брайля</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ED6C28" w:rsidRPr="00011146" w:rsidRDefault="00ED6C28" w:rsidP="00ED6C28">
            <w:pPr>
              <w:jc w:val="both"/>
              <w:rPr>
                <w:color w:val="FF0000"/>
                <w:sz w:val="24"/>
                <w:szCs w:val="24"/>
              </w:rPr>
            </w:pPr>
          </w:p>
        </w:tc>
        <w:tc>
          <w:tcPr>
            <w:tcW w:w="485" w:type="pct"/>
            <w:tcBorders>
              <w:top w:val="nil"/>
              <w:left w:val="single" w:sz="4" w:space="0" w:color="auto"/>
              <w:bottom w:val="single" w:sz="4" w:space="0" w:color="auto"/>
              <w:right w:val="single" w:sz="4" w:space="0" w:color="auto"/>
            </w:tcBorders>
            <w:vAlign w:val="center"/>
          </w:tcPr>
          <w:p w:rsidR="00ED6C28" w:rsidRPr="00827B0D" w:rsidRDefault="00ED6C28" w:rsidP="00ED6C28">
            <w:pPr>
              <w:jc w:val="center"/>
              <w:rPr>
                <w:spacing w:val="-4"/>
                <w:sz w:val="24"/>
                <w:szCs w:val="24"/>
              </w:rPr>
            </w:pPr>
            <w:r w:rsidRPr="00827B0D">
              <w:rPr>
                <w:bCs/>
                <w:spacing w:val="-4"/>
                <w:sz w:val="24"/>
                <w:szCs w:val="24"/>
              </w:rPr>
              <w:t>Шт</w:t>
            </w:r>
            <w:r>
              <w:rPr>
                <w:bCs/>
                <w:spacing w:val="-4"/>
                <w:sz w:val="24"/>
                <w:szCs w:val="24"/>
              </w:rPr>
              <w:t>.</w:t>
            </w:r>
          </w:p>
        </w:tc>
        <w:tc>
          <w:tcPr>
            <w:tcW w:w="485" w:type="pct"/>
            <w:tcBorders>
              <w:top w:val="single" w:sz="4" w:space="0" w:color="auto"/>
              <w:bottom w:val="single" w:sz="4" w:space="0" w:color="auto"/>
              <w:right w:val="single" w:sz="4" w:space="0" w:color="auto"/>
            </w:tcBorders>
            <w:vAlign w:val="center"/>
          </w:tcPr>
          <w:p w:rsidR="00ED6C28" w:rsidRPr="00882CA1" w:rsidRDefault="00ED6C28" w:rsidP="00ED6C28">
            <w:pPr>
              <w:jc w:val="center"/>
              <w:rPr>
                <w:color w:val="FF0000"/>
                <w:spacing w:val="-4"/>
                <w:sz w:val="24"/>
                <w:szCs w:val="24"/>
              </w:rPr>
            </w:pPr>
            <w:r w:rsidRPr="00882CA1">
              <w:rPr>
                <w:sz w:val="24"/>
                <w:szCs w:val="24"/>
              </w:rPr>
              <w:t>59</w:t>
            </w:r>
          </w:p>
        </w:tc>
        <w:tc>
          <w:tcPr>
            <w:tcW w:w="531"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576"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912"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r>
      <w:tr w:rsidR="00ED6C28" w:rsidRPr="00B46F09" w:rsidTr="007120D8">
        <w:trPr>
          <w:trHeight w:val="366"/>
          <w:jc w:val="center"/>
        </w:trPr>
        <w:tc>
          <w:tcPr>
            <w:tcW w:w="147" w:type="pct"/>
            <w:tcBorders>
              <w:top w:val="nil"/>
              <w:left w:val="single" w:sz="8" w:space="0" w:color="auto"/>
              <w:bottom w:val="single" w:sz="8" w:space="0" w:color="auto"/>
              <w:right w:val="single" w:sz="8" w:space="0" w:color="auto"/>
            </w:tcBorders>
            <w:shd w:val="clear" w:color="auto" w:fill="auto"/>
            <w:noWrap/>
            <w:vAlign w:val="center"/>
          </w:tcPr>
          <w:p w:rsidR="00ED6C28" w:rsidRPr="00FD30D3" w:rsidRDefault="00ED6C28" w:rsidP="00ED6C28">
            <w:pPr>
              <w:jc w:val="center"/>
              <w:rPr>
                <w:sz w:val="24"/>
                <w:szCs w:val="24"/>
              </w:rPr>
            </w:pPr>
            <w:r>
              <w:rPr>
                <w:color w:val="000000"/>
              </w:rPr>
              <w:t>13</w:t>
            </w:r>
          </w:p>
        </w:tc>
        <w:tc>
          <w:tcPr>
            <w:tcW w:w="1289" w:type="pct"/>
            <w:tcBorders>
              <w:top w:val="nil"/>
              <w:left w:val="single" w:sz="4" w:space="0" w:color="auto"/>
              <w:bottom w:val="single" w:sz="4" w:space="0" w:color="auto"/>
              <w:right w:val="single" w:sz="4" w:space="0" w:color="auto"/>
            </w:tcBorders>
            <w:vAlign w:val="center"/>
          </w:tcPr>
          <w:p w:rsidR="00ED6C28" w:rsidRPr="00827B0D" w:rsidRDefault="00ED6C28" w:rsidP="00ED6C28">
            <w:pPr>
              <w:rPr>
                <w:sz w:val="24"/>
                <w:szCs w:val="24"/>
              </w:rPr>
            </w:pPr>
            <w:r w:rsidRPr="00827B0D">
              <w:rPr>
                <w:color w:val="000000"/>
                <w:sz w:val="24"/>
                <w:szCs w:val="24"/>
              </w:rPr>
              <w:t>Наборная таблица для П/Я (ДП; ДЧ; ДЧ-ОДА)</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ED6C28" w:rsidRPr="00011146" w:rsidRDefault="00ED6C28" w:rsidP="00ED6C28">
            <w:pPr>
              <w:jc w:val="both"/>
              <w:rPr>
                <w:sz w:val="24"/>
                <w:szCs w:val="24"/>
              </w:rPr>
            </w:pPr>
          </w:p>
        </w:tc>
        <w:tc>
          <w:tcPr>
            <w:tcW w:w="485" w:type="pct"/>
            <w:tcBorders>
              <w:top w:val="nil"/>
              <w:left w:val="single" w:sz="4" w:space="0" w:color="auto"/>
              <w:bottom w:val="single" w:sz="4" w:space="0" w:color="auto"/>
              <w:right w:val="single" w:sz="4" w:space="0" w:color="auto"/>
            </w:tcBorders>
            <w:vAlign w:val="center"/>
          </w:tcPr>
          <w:p w:rsidR="00ED6C28" w:rsidRPr="00827B0D" w:rsidRDefault="00ED6C28" w:rsidP="00ED6C28">
            <w:pPr>
              <w:jc w:val="center"/>
              <w:rPr>
                <w:spacing w:val="-4"/>
                <w:sz w:val="24"/>
                <w:szCs w:val="24"/>
              </w:rPr>
            </w:pPr>
            <w:r w:rsidRPr="00827B0D">
              <w:rPr>
                <w:bCs/>
                <w:spacing w:val="-4"/>
                <w:sz w:val="24"/>
                <w:szCs w:val="24"/>
              </w:rPr>
              <w:t>Шт</w:t>
            </w:r>
            <w:r>
              <w:rPr>
                <w:bCs/>
                <w:spacing w:val="-4"/>
                <w:sz w:val="24"/>
                <w:szCs w:val="24"/>
              </w:rPr>
              <w:t>.</w:t>
            </w:r>
          </w:p>
        </w:tc>
        <w:tc>
          <w:tcPr>
            <w:tcW w:w="485" w:type="pct"/>
            <w:tcBorders>
              <w:top w:val="single" w:sz="4" w:space="0" w:color="auto"/>
              <w:bottom w:val="single" w:sz="4" w:space="0" w:color="auto"/>
              <w:right w:val="single" w:sz="4" w:space="0" w:color="auto"/>
            </w:tcBorders>
            <w:vAlign w:val="center"/>
          </w:tcPr>
          <w:p w:rsidR="00ED6C28" w:rsidRPr="00882CA1" w:rsidRDefault="00ED6C28" w:rsidP="00ED6C28">
            <w:pPr>
              <w:jc w:val="center"/>
              <w:rPr>
                <w:color w:val="FF0000"/>
                <w:spacing w:val="-4"/>
                <w:sz w:val="24"/>
                <w:szCs w:val="24"/>
              </w:rPr>
            </w:pPr>
            <w:r w:rsidRPr="00882CA1">
              <w:rPr>
                <w:sz w:val="24"/>
                <w:szCs w:val="24"/>
              </w:rPr>
              <w:t>59</w:t>
            </w:r>
          </w:p>
        </w:tc>
        <w:tc>
          <w:tcPr>
            <w:tcW w:w="531"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576"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912"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r>
      <w:tr w:rsidR="00ED6C28" w:rsidRPr="00B46F09" w:rsidTr="007120D8">
        <w:trPr>
          <w:trHeight w:val="366"/>
          <w:jc w:val="center"/>
        </w:trPr>
        <w:tc>
          <w:tcPr>
            <w:tcW w:w="147" w:type="pct"/>
            <w:tcBorders>
              <w:top w:val="nil"/>
              <w:left w:val="single" w:sz="8" w:space="0" w:color="auto"/>
              <w:bottom w:val="single" w:sz="8" w:space="0" w:color="auto"/>
              <w:right w:val="single" w:sz="8" w:space="0" w:color="auto"/>
            </w:tcBorders>
            <w:shd w:val="clear" w:color="auto" w:fill="auto"/>
            <w:noWrap/>
            <w:vAlign w:val="center"/>
          </w:tcPr>
          <w:p w:rsidR="00ED6C28" w:rsidRPr="00FD30D3" w:rsidRDefault="00ED6C28" w:rsidP="00ED6C28">
            <w:pPr>
              <w:jc w:val="center"/>
              <w:rPr>
                <w:sz w:val="24"/>
                <w:szCs w:val="24"/>
              </w:rPr>
            </w:pPr>
            <w:r>
              <w:rPr>
                <w:color w:val="000000"/>
              </w:rPr>
              <w:t>14</w:t>
            </w:r>
          </w:p>
        </w:tc>
        <w:tc>
          <w:tcPr>
            <w:tcW w:w="1289" w:type="pct"/>
            <w:tcBorders>
              <w:top w:val="nil"/>
              <w:left w:val="single" w:sz="4" w:space="0" w:color="auto"/>
              <w:bottom w:val="single" w:sz="4" w:space="0" w:color="auto"/>
              <w:right w:val="single" w:sz="4" w:space="0" w:color="auto"/>
            </w:tcBorders>
            <w:vAlign w:val="center"/>
          </w:tcPr>
          <w:p w:rsidR="00ED6C28" w:rsidRPr="00827B0D" w:rsidRDefault="00ED6C28" w:rsidP="00ED6C28">
            <w:pPr>
              <w:rPr>
                <w:sz w:val="24"/>
                <w:szCs w:val="24"/>
              </w:rPr>
            </w:pPr>
            <w:r w:rsidRPr="00827B0D">
              <w:rPr>
                <w:color w:val="000000"/>
                <w:sz w:val="24"/>
                <w:szCs w:val="24"/>
              </w:rPr>
              <w:t>Наклейка на почтовый ящик с информацией о режиме выемки корреспонденции</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ED6C28" w:rsidRPr="00011146" w:rsidRDefault="00ED6C28" w:rsidP="00ED6C28">
            <w:pPr>
              <w:jc w:val="both"/>
              <w:rPr>
                <w:sz w:val="24"/>
                <w:szCs w:val="24"/>
              </w:rPr>
            </w:pPr>
          </w:p>
        </w:tc>
        <w:tc>
          <w:tcPr>
            <w:tcW w:w="485" w:type="pct"/>
            <w:tcBorders>
              <w:top w:val="nil"/>
              <w:left w:val="single" w:sz="4" w:space="0" w:color="auto"/>
              <w:bottom w:val="single" w:sz="4" w:space="0" w:color="auto"/>
              <w:right w:val="single" w:sz="4" w:space="0" w:color="auto"/>
            </w:tcBorders>
            <w:vAlign w:val="center"/>
          </w:tcPr>
          <w:p w:rsidR="00ED6C28" w:rsidRPr="00827B0D" w:rsidRDefault="00ED6C28" w:rsidP="00ED6C28">
            <w:pPr>
              <w:jc w:val="center"/>
              <w:rPr>
                <w:spacing w:val="-4"/>
                <w:sz w:val="24"/>
                <w:szCs w:val="24"/>
              </w:rPr>
            </w:pPr>
            <w:r w:rsidRPr="00827B0D">
              <w:rPr>
                <w:bCs/>
                <w:spacing w:val="-4"/>
                <w:sz w:val="24"/>
                <w:szCs w:val="24"/>
              </w:rPr>
              <w:t>Шт</w:t>
            </w:r>
            <w:r>
              <w:rPr>
                <w:bCs/>
                <w:spacing w:val="-4"/>
                <w:sz w:val="24"/>
                <w:szCs w:val="24"/>
              </w:rPr>
              <w:t>.</w:t>
            </w:r>
          </w:p>
        </w:tc>
        <w:tc>
          <w:tcPr>
            <w:tcW w:w="485" w:type="pct"/>
            <w:tcBorders>
              <w:top w:val="single" w:sz="4" w:space="0" w:color="auto"/>
              <w:bottom w:val="single" w:sz="4" w:space="0" w:color="auto"/>
              <w:right w:val="single" w:sz="4" w:space="0" w:color="auto"/>
            </w:tcBorders>
            <w:vAlign w:val="center"/>
          </w:tcPr>
          <w:p w:rsidR="00ED6C28" w:rsidRPr="00882CA1" w:rsidRDefault="00ED6C28" w:rsidP="00ED6C28">
            <w:pPr>
              <w:jc w:val="center"/>
              <w:rPr>
                <w:color w:val="FF0000"/>
                <w:spacing w:val="-4"/>
                <w:sz w:val="24"/>
                <w:szCs w:val="24"/>
              </w:rPr>
            </w:pPr>
            <w:r w:rsidRPr="00882CA1">
              <w:rPr>
                <w:sz w:val="24"/>
                <w:szCs w:val="24"/>
              </w:rPr>
              <w:t>59</w:t>
            </w:r>
          </w:p>
        </w:tc>
        <w:tc>
          <w:tcPr>
            <w:tcW w:w="531"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576"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912"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r>
      <w:tr w:rsidR="00ED6C28" w:rsidRPr="00B46F09" w:rsidTr="007120D8">
        <w:trPr>
          <w:trHeight w:val="366"/>
          <w:jc w:val="center"/>
        </w:trPr>
        <w:tc>
          <w:tcPr>
            <w:tcW w:w="147" w:type="pct"/>
            <w:tcBorders>
              <w:top w:val="nil"/>
              <w:left w:val="single" w:sz="8" w:space="0" w:color="auto"/>
              <w:bottom w:val="single" w:sz="8" w:space="0" w:color="auto"/>
              <w:right w:val="single" w:sz="8" w:space="0" w:color="auto"/>
            </w:tcBorders>
            <w:shd w:val="clear" w:color="auto" w:fill="auto"/>
            <w:noWrap/>
            <w:vAlign w:val="center"/>
          </w:tcPr>
          <w:p w:rsidR="00ED6C28" w:rsidRPr="00FD30D3" w:rsidRDefault="00ED6C28" w:rsidP="00ED6C28">
            <w:pPr>
              <w:jc w:val="center"/>
              <w:rPr>
                <w:sz w:val="24"/>
                <w:szCs w:val="24"/>
              </w:rPr>
            </w:pPr>
            <w:r>
              <w:rPr>
                <w:color w:val="000000"/>
              </w:rPr>
              <w:t>15</w:t>
            </w:r>
          </w:p>
        </w:tc>
        <w:tc>
          <w:tcPr>
            <w:tcW w:w="1289" w:type="pct"/>
            <w:tcBorders>
              <w:top w:val="nil"/>
              <w:left w:val="single" w:sz="4" w:space="0" w:color="auto"/>
              <w:bottom w:val="single" w:sz="4" w:space="0" w:color="auto"/>
              <w:right w:val="single" w:sz="4" w:space="0" w:color="auto"/>
            </w:tcBorders>
            <w:vAlign w:val="center"/>
          </w:tcPr>
          <w:p w:rsidR="00ED6C28" w:rsidRPr="00827B0D" w:rsidRDefault="00ED6C28" w:rsidP="00ED6C28">
            <w:pPr>
              <w:rPr>
                <w:sz w:val="24"/>
                <w:szCs w:val="24"/>
              </w:rPr>
            </w:pPr>
            <w:r w:rsidRPr="00827B0D">
              <w:rPr>
                <w:color w:val="000000"/>
                <w:sz w:val="24"/>
                <w:szCs w:val="24"/>
              </w:rPr>
              <w:t>Желтый круг, наклейка на дверь со смотровой панелью</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ED6C28" w:rsidRPr="00011146" w:rsidRDefault="00ED6C28" w:rsidP="00ED6C28">
            <w:pPr>
              <w:jc w:val="both"/>
              <w:rPr>
                <w:sz w:val="24"/>
                <w:szCs w:val="24"/>
              </w:rPr>
            </w:pPr>
          </w:p>
        </w:tc>
        <w:tc>
          <w:tcPr>
            <w:tcW w:w="485" w:type="pct"/>
            <w:tcBorders>
              <w:top w:val="nil"/>
              <w:left w:val="single" w:sz="4" w:space="0" w:color="auto"/>
              <w:bottom w:val="single" w:sz="4" w:space="0" w:color="auto"/>
              <w:right w:val="single" w:sz="4" w:space="0" w:color="auto"/>
            </w:tcBorders>
            <w:vAlign w:val="center"/>
          </w:tcPr>
          <w:p w:rsidR="00ED6C28" w:rsidRPr="00827B0D" w:rsidRDefault="00ED6C28" w:rsidP="00ED6C28">
            <w:pPr>
              <w:jc w:val="center"/>
              <w:rPr>
                <w:spacing w:val="-4"/>
                <w:sz w:val="24"/>
                <w:szCs w:val="24"/>
              </w:rPr>
            </w:pPr>
            <w:r w:rsidRPr="00827B0D">
              <w:rPr>
                <w:bCs/>
                <w:spacing w:val="-4"/>
                <w:sz w:val="24"/>
                <w:szCs w:val="24"/>
              </w:rPr>
              <w:t>Шт</w:t>
            </w:r>
            <w:r>
              <w:rPr>
                <w:bCs/>
                <w:spacing w:val="-4"/>
                <w:sz w:val="24"/>
                <w:szCs w:val="24"/>
              </w:rPr>
              <w:t>.</w:t>
            </w:r>
          </w:p>
        </w:tc>
        <w:tc>
          <w:tcPr>
            <w:tcW w:w="485" w:type="pct"/>
            <w:tcBorders>
              <w:top w:val="single" w:sz="4" w:space="0" w:color="auto"/>
              <w:bottom w:val="single" w:sz="4" w:space="0" w:color="auto"/>
              <w:right w:val="single" w:sz="4" w:space="0" w:color="auto"/>
            </w:tcBorders>
            <w:vAlign w:val="center"/>
          </w:tcPr>
          <w:p w:rsidR="00ED6C28" w:rsidRPr="00882CA1" w:rsidRDefault="00ED6C28" w:rsidP="00ED6C28">
            <w:pPr>
              <w:jc w:val="center"/>
              <w:rPr>
                <w:color w:val="FF0000"/>
                <w:spacing w:val="-4"/>
                <w:sz w:val="24"/>
                <w:szCs w:val="24"/>
              </w:rPr>
            </w:pPr>
            <w:r w:rsidRPr="00882CA1">
              <w:rPr>
                <w:sz w:val="24"/>
                <w:szCs w:val="24"/>
              </w:rPr>
              <w:t>236</w:t>
            </w:r>
          </w:p>
        </w:tc>
        <w:tc>
          <w:tcPr>
            <w:tcW w:w="531"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576"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912"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r>
      <w:tr w:rsidR="00ED6C28" w:rsidRPr="00B46F09" w:rsidTr="007120D8">
        <w:trPr>
          <w:trHeight w:val="366"/>
          <w:jc w:val="center"/>
        </w:trPr>
        <w:tc>
          <w:tcPr>
            <w:tcW w:w="147" w:type="pct"/>
            <w:tcBorders>
              <w:top w:val="nil"/>
              <w:left w:val="single" w:sz="8" w:space="0" w:color="auto"/>
              <w:bottom w:val="single" w:sz="8" w:space="0" w:color="auto"/>
              <w:right w:val="single" w:sz="8" w:space="0" w:color="auto"/>
            </w:tcBorders>
            <w:shd w:val="clear" w:color="auto" w:fill="auto"/>
            <w:noWrap/>
            <w:vAlign w:val="center"/>
          </w:tcPr>
          <w:p w:rsidR="00ED6C28" w:rsidRPr="00FD30D3" w:rsidRDefault="00ED6C28" w:rsidP="00ED6C28">
            <w:pPr>
              <w:jc w:val="center"/>
              <w:rPr>
                <w:sz w:val="24"/>
                <w:szCs w:val="24"/>
              </w:rPr>
            </w:pPr>
            <w:r>
              <w:rPr>
                <w:color w:val="000000"/>
              </w:rPr>
              <w:t>16</w:t>
            </w:r>
          </w:p>
        </w:tc>
        <w:tc>
          <w:tcPr>
            <w:tcW w:w="1289" w:type="pct"/>
            <w:tcBorders>
              <w:top w:val="nil"/>
              <w:left w:val="single" w:sz="4" w:space="0" w:color="auto"/>
              <w:bottom w:val="single" w:sz="4" w:space="0" w:color="auto"/>
              <w:right w:val="single" w:sz="4" w:space="0" w:color="auto"/>
            </w:tcBorders>
            <w:vAlign w:val="center"/>
          </w:tcPr>
          <w:p w:rsidR="00ED6C28" w:rsidRPr="00827B0D" w:rsidRDefault="00ED6C28" w:rsidP="00ED6C28">
            <w:pPr>
              <w:rPr>
                <w:sz w:val="24"/>
                <w:szCs w:val="24"/>
              </w:rPr>
            </w:pPr>
            <w:r w:rsidRPr="00827B0D">
              <w:rPr>
                <w:color w:val="000000"/>
                <w:sz w:val="24"/>
                <w:szCs w:val="24"/>
              </w:rPr>
              <w:t>Знак обозначения кнопки вызова персонала для оказания ситуационной помощи (специализированный сервисный тактильно-визуальный знак)</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ED6C28" w:rsidRPr="00011146" w:rsidRDefault="00ED6C28" w:rsidP="00ED6C28">
            <w:pPr>
              <w:jc w:val="both"/>
              <w:rPr>
                <w:sz w:val="24"/>
                <w:szCs w:val="24"/>
              </w:rPr>
            </w:pPr>
          </w:p>
        </w:tc>
        <w:tc>
          <w:tcPr>
            <w:tcW w:w="485" w:type="pct"/>
            <w:tcBorders>
              <w:top w:val="nil"/>
              <w:left w:val="single" w:sz="4" w:space="0" w:color="auto"/>
              <w:bottom w:val="single" w:sz="4" w:space="0" w:color="auto"/>
              <w:right w:val="single" w:sz="4" w:space="0" w:color="auto"/>
            </w:tcBorders>
            <w:vAlign w:val="center"/>
          </w:tcPr>
          <w:p w:rsidR="00ED6C28" w:rsidRPr="00827B0D" w:rsidRDefault="00ED6C28" w:rsidP="00ED6C28">
            <w:pPr>
              <w:jc w:val="center"/>
              <w:rPr>
                <w:spacing w:val="-4"/>
                <w:sz w:val="24"/>
                <w:szCs w:val="24"/>
              </w:rPr>
            </w:pPr>
            <w:r w:rsidRPr="00827B0D">
              <w:rPr>
                <w:bCs/>
                <w:spacing w:val="-4"/>
                <w:sz w:val="24"/>
                <w:szCs w:val="24"/>
              </w:rPr>
              <w:t>Шт</w:t>
            </w:r>
            <w:r>
              <w:rPr>
                <w:bCs/>
                <w:spacing w:val="-4"/>
                <w:sz w:val="24"/>
                <w:szCs w:val="24"/>
              </w:rPr>
              <w:t>.</w:t>
            </w:r>
          </w:p>
        </w:tc>
        <w:tc>
          <w:tcPr>
            <w:tcW w:w="485" w:type="pct"/>
            <w:tcBorders>
              <w:top w:val="single" w:sz="4" w:space="0" w:color="auto"/>
              <w:bottom w:val="single" w:sz="4" w:space="0" w:color="auto"/>
              <w:right w:val="single" w:sz="4" w:space="0" w:color="auto"/>
            </w:tcBorders>
            <w:vAlign w:val="center"/>
          </w:tcPr>
          <w:p w:rsidR="00ED6C28" w:rsidRPr="00882CA1" w:rsidRDefault="00ED6C28" w:rsidP="00ED6C28">
            <w:pPr>
              <w:jc w:val="center"/>
              <w:rPr>
                <w:color w:val="FF0000"/>
                <w:spacing w:val="-4"/>
                <w:sz w:val="24"/>
                <w:szCs w:val="24"/>
              </w:rPr>
            </w:pPr>
            <w:r w:rsidRPr="00882CA1">
              <w:rPr>
                <w:sz w:val="24"/>
                <w:szCs w:val="24"/>
              </w:rPr>
              <w:t>59</w:t>
            </w:r>
          </w:p>
        </w:tc>
        <w:tc>
          <w:tcPr>
            <w:tcW w:w="531"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576"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912"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r>
      <w:tr w:rsidR="00ED6C28" w:rsidRPr="00B46F09" w:rsidTr="007120D8">
        <w:trPr>
          <w:trHeight w:val="366"/>
          <w:jc w:val="center"/>
        </w:trPr>
        <w:tc>
          <w:tcPr>
            <w:tcW w:w="147" w:type="pct"/>
            <w:tcBorders>
              <w:top w:val="nil"/>
              <w:left w:val="single" w:sz="8" w:space="0" w:color="auto"/>
              <w:bottom w:val="single" w:sz="8" w:space="0" w:color="auto"/>
              <w:right w:val="single" w:sz="8" w:space="0" w:color="auto"/>
            </w:tcBorders>
            <w:shd w:val="clear" w:color="auto" w:fill="auto"/>
            <w:noWrap/>
            <w:vAlign w:val="center"/>
          </w:tcPr>
          <w:p w:rsidR="00ED6C28" w:rsidRPr="00FD30D3" w:rsidRDefault="00ED6C28" w:rsidP="00ED6C28">
            <w:pPr>
              <w:jc w:val="center"/>
              <w:rPr>
                <w:sz w:val="24"/>
                <w:szCs w:val="24"/>
              </w:rPr>
            </w:pPr>
            <w:r>
              <w:rPr>
                <w:color w:val="000000"/>
              </w:rPr>
              <w:t>17</w:t>
            </w:r>
          </w:p>
        </w:tc>
        <w:tc>
          <w:tcPr>
            <w:tcW w:w="1289" w:type="pct"/>
            <w:tcBorders>
              <w:top w:val="nil"/>
              <w:left w:val="single" w:sz="4" w:space="0" w:color="auto"/>
              <w:bottom w:val="single" w:sz="4" w:space="0" w:color="auto"/>
              <w:right w:val="single" w:sz="4" w:space="0" w:color="auto"/>
            </w:tcBorders>
            <w:vAlign w:val="center"/>
          </w:tcPr>
          <w:p w:rsidR="00ED6C28" w:rsidRPr="00827B0D" w:rsidRDefault="00ED6C28" w:rsidP="00ED6C28">
            <w:pPr>
              <w:rPr>
                <w:sz w:val="24"/>
                <w:szCs w:val="24"/>
              </w:rPr>
            </w:pPr>
            <w:r w:rsidRPr="00827B0D">
              <w:rPr>
                <w:color w:val="000000"/>
                <w:sz w:val="24"/>
                <w:szCs w:val="24"/>
              </w:rPr>
              <w:t>Знак «Курение запрещено»</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ED6C28" w:rsidRPr="00011146" w:rsidRDefault="00ED6C28" w:rsidP="00ED6C28">
            <w:pPr>
              <w:jc w:val="both"/>
              <w:rPr>
                <w:color w:val="FF0000"/>
                <w:sz w:val="24"/>
                <w:szCs w:val="24"/>
              </w:rPr>
            </w:pPr>
          </w:p>
        </w:tc>
        <w:tc>
          <w:tcPr>
            <w:tcW w:w="485" w:type="pct"/>
            <w:tcBorders>
              <w:top w:val="nil"/>
              <w:left w:val="single" w:sz="4" w:space="0" w:color="auto"/>
              <w:bottom w:val="single" w:sz="4" w:space="0" w:color="auto"/>
              <w:right w:val="single" w:sz="4" w:space="0" w:color="auto"/>
            </w:tcBorders>
            <w:vAlign w:val="center"/>
          </w:tcPr>
          <w:p w:rsidR="00ED6C28" w:rsidRPr="00827B0D" w:rsidRDefault="00ED6C28" w:rsidP="00ED6C28">
            <w:pPr>
              <w:jc w:val="center"/>
              <w:rPr>
                <w:spacing w:val="-4"/>
                <w:sz w:val="24"/>
                <w:szCs w:val="24"/>
              </w:rPr>
            </w:pPr>
            <w:r w:rsidRPr="00827B0D">
              <w:rPr>
                <w:bCs/>
                <w:spacing w:val="-4"/>
                <w:sz w:val="24"/>
                <w:szCs w:val="24"/>
              </w:rPr>
              <w:t>Шт</w:t>
            </w:r>
            <w:r>
              <w:rPr>
                <w:bCs/>
                <w:spacing w:val="-4"/>
                <w:sz w:val="24"/>
                <w:szCs w:val="24"/>
              </w:rPr>
              <w:t>.</w:t>
            </w:r>
          </w:p>
        </w:tc>
        <w:tc>
          <w:tcPr>
            <w:tcW w:w="485" w:type="pct"/>
            <w:tcBorders>
              <w:top w:val="single" w:sz="4" w:space="0" w:color="auto"/>
              <w:bottom w:val="single" w:sz="4" w:space="0" w:color="auto"/>
              <w:right w:val="single" w:sz="4" w:space="0" w:color="auto"/>
            </w:tcBorders>
            <w:vAlign w:val="center"/>
          </w:tcPr>
          <w:p w:rsidR="00ED6C28" w:rsidRPr="00882CA1" w:rsidRDefault="00ED6C28" w:rsidP="00ED6C28">
            <w:pPr>
              <w:jc w:val="center"/>
              <w:rPr>
                <w:color w:val="FF0000"/>
                <w:spacing w:val="-4"/>
                <w:sz w:val="24"/>
                <w:szCs w:val="24"/>
              </w:rPr>
            </w:pPr>
            <w:r w:rsidRPr="00882CA1">
              <w:rPr>
                <w:sz w:val="24"/>
                <w:szCs w:val="24"/>
              </w:rPr>
              <w:t>59</w:t>
            </w:r>
          </w:p>
        </w:tc>
        <w:tc>
          <w:tcPr>
            <w:tcW w:w="531"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576"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912"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r>
      <w:tr w:rsidR="00ED6C28" w:rsidRPr="00B46F09" w:rsidTr="007120D8">
        <w:trPr>
          <w:trHeight w:val="366"/>
          <w:jc w:val="center"/>
        </w:trPr>
        <w:tc>
          <w:tcPr>
            <w:tcW w:w="147" w:type="pct"/>
            <w:tcBorders>
              <w:top w:val="nil"/>
              <w:left w:val="single" w:sz="8" w:space="0" w:color="auto"/>
              <w:bottom w:val="single" w:sz="8" w:space="0" w:color="auto"/>
              <w:right w:val="single" w:sz="8" w:space="0" w:color="auto"/>
            </w:tcBorders>
            <w:shd w:val="clear" w:color="auto" w:fill="auto"/>
            <w:noWrap/>
            <w:vAlign w:val="center"/>
          </w:tcPr>
          <w:p w:rsidR="00ED6C28" w:rsidRPr="00FD30D3" w:rsidRDefault="00ED6C28" w:rsidP="00ED6C28">
            <w:pPr>
              <w:jc w:val="center"/>
              <w:rPr>
                <w:sz w:val="24"/>
                <w:szCs w:val="24"/>
              </w:rPr>
            </w:pPr>
            <w:r>
              <w:rPr>
                <w:color w:val="000000"/>
              </w:rPr>
              <w:t>18</w:t>
            </w:r>
          </w:p>
        </w:tc>
        <w:tc>
          <w:tcPr>
            <w:tcW w:w="1289" w:type="pct"/>
            <w:tcBorders>
              <w:top w:val="nil"/>
              <w:left w:val="single" w:sz="4" w:space="0" w:color="auto"/>
              <w:bottom w:val="single" w:sz="4" w:space="0" w:color="auto"/>
              <w:right w:val="single" w:sz="4" w:space="0" w:color="auto"/>
            </w:tcBorders>
            <w:vAlign w:val="center"/>
          </w:tcPr>
          <w:p w:rsidR="00ED6C28" w:rsidRPr="00827B0D" w:rsidRDefault="00ED6C28" w:rsidP="00ED6C28">
            <w:pPr>
              <w:rPr>
                <w:sz w:val="24"/>
                <w:szCs w:val="24"/>
              </w:rPr>
            </w:pPr>
            <w:proofErr w:type="spellStart"/>
            <w:r w:rsidRPr="00827B0D">
              <w:rPr>
                <w:color w:val="000000"/>
                <w:sz w:val="24"/>
                <w:szCs w:val="24"/>
              </w:rPr>
              <w:t>Инфографика</w:t>
            </w:r>
            <w:proofErr w:type="spellEnd"/>
            <w:r w:rsidRPr="00827B0D">
              <w:rPr>
                <w:color w:val="000000"/>
                <w:sz w:val="24"/>
                <w:szCs w:val="24"/>
              </w:rPr>
              <w:t xml:space="preserve"> «В зале ведется видеонаблюдение»</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ED6C28" w:rsidRPr="00011146" w:rsidRDefault="00ED6C28" w:rsidP="00ED6C28">
            <w:pPr>
              <w:jc w:val="both"/>
              <w:rPr>
                <w:color w:val="FF0000"/>
                <w:sz w:val="24"/>
                <w:szCs w:val="24"/>
              </w:rPr>
            </w:pPr>
          </w:p>
        </w:tc>
        <w:tc>
          <w:tcPr>
            <w:tcW w:w="485" w:type="pct"/>
            <w:tcBorders>
              <w:top w:val="nil"/>
              <w:left w:val="single" w:sz="4" w:space="0" w:color="auto"/>
              <w:bottom w:val="single" w:sz="4" w:space="0" w:color="auto"/>
              <w:right w:val="single" w:sz="4" w:space="0" w:color="auto"/>
            </w:tcBorders>
            <w:vAlign w:val="center"/>
          </w:tcPr>
          <w:p w:rsidR="00ED6C28" w:rsidRPr="00827B0D" w:rsidRDefault="00ED6C28" w:rsidP="00ED6C28">
            <w:pPr>
              <w:jc w:val="center"/>
              <w:rPr>
                <w:spacing w:val="-4"/>
                <w:sz w:val="24"/>
                <w:szCs w:val="24"/>
              </w:rPr>
            </w:pPr>
            <w:r w:rsidRPr="00827B0D">
              <w:rPr>
                <w:bCs/>
                <w:spacing w:val="-4"/>
                <w:sz w:val="24"/>
                <w:szCs w:val="24"/>
              </w:rPr>
              <w:t>Шт</w:t>
            </w:r>
            <w:r>
              <w:rPr>
                <w:bCs/>
                <w:spacing w:val="-4"/>
                <w:sz w:val="24"/>
                <w:szCs w:val="24"/>
              </w:rPr>
              <w:t>.</w:t>
            </w:r>
          </w:p>
        </w:tc>
        <w:tc>
          <w:tcPr>
            <w:tcW w:w="485" w:type="pct"/>
            <w:tcBorders>
              <w:top w:val="single" w:sz="4" w:space="0" w:color="auto"/>
              <w:bottom w:val="single" w:sz="4" w:space="0" w:color="auto"/>
              <w:right w:val="single" w:sz="4" w:space="0" w:color="auto"/>
            </w:tcBorders>
            <w:vAlign w:val="center"/>
          </w:tcPr>
          <w:p w:rsidR="00ED6C28" w:rsidRPr="00882CA1" w:rsidRDefault="00ED6C28" w:rsidP="00ED6C28">
            <w:pPr>
              <w:jc w:val="center"/>
              <w:rPr>
                <w:color w:val="FF0000"/>
                <w:spacing w:val="-4"/>
                <w:sz w:val="24"/>
                <w:szCs w:val="24"/>
              </w:rPr>
            </w:pPr>
            <w:r w:rsidRPr="00882CA1">
              <w:rPr>
                <w:sz w:val="24"/>
                <w:szCs w:val="24"/>
              </w:rPr>
              <w:t>59</w:t>
            </w:r>
          </w:p>
        </w:tc>
        <w:tc>
          <w:tcPr>
            <w:tcW w:w="531"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576"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912"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r>
      <w:tr w:rsidR="00ED6C28" w:rsidRPr="00B46F09" w:rsidTr="007120D8">
        <w:trPr>
          <w:trHeight w:val="366"/>
          <w:jc w:val="center"/>
        </w:trPr>
        <w:tc>
          <w:tcPr>
            <w:tcW w:w="147" w:type="pct"/>
            <w:tcBorders>
              <w:top w:val="nil"/>
              <w:left w:val="single" w:sz="8" w:space="0" w:color="auto"/>
              <w:bottom w:val="single" w:sz="8" w:space="0" w:color="auto"/>
              <w:right w:val="single" w:sz="8" w:space="0" w:color="auto"/>
            </w:tcBorders>
            <w:shd w:val="clear" w:color="auto" w:fill="auto"/>
            <w:noWrap/>
            <w:vAlign w:val="center"/>
          </w:tcPr>
          <w:p w:rsidR="00ED6C28" w:rsidRPr="00FD30D3" w:rsidRDefault="00ED6C28" w:rsidP="00ED6C28">
            <w:pPr>
              <w:jc w:val="center"/>
              <w:rPr>
                <w:sz w:val="24"/>
                <w:szCs w:val="24"/>
              </w:rPr>
            </w:pPr>
            <w:r>
              <w:rPr>
                <w:color w:val="000000"/>
              </w:rPr>
              <w:lastRenderedPageBreak/>
              <w:t>19</w:t>
            </w:r>
          </w:p>
        </w:tc>
        <w:tc>
          <w:tcPr>
            <w:tcW w:w="1289" w:type="pct"/>
            <w:tcBorders>
              <w:top w:val="nil"/>
              <w:left w:val="single" w:sz="4" w:space="0" w:color="auto"/>
              <w:bottom w:val="single" w:sz="4" w:space="0" w:color="auto"/>
              <w:right w:val="single" w:sz="4" w:space="0" w:color="auto"/>
            </w:tcBorders>
            <w:vAlign w:val="center"/>
          </w:tcPr>
          <w:p w:rsidR="00ED6C28" w:rsidRPr="00827B0D" w:rsidRDefault="00ED6C28" w:rsidP="00ED6C28">
            <w:pPr>
              <w:rPr>
                <w:sz w:val="24"/>
                <w:szCs w:val="24"/>
              </w:rPr>
            </w:pPr>
            <w:r w:rsidRPr="00827B0D">
              <w:rPr>
                <w:color w:val="000000"/>
                <w:sz w:val="24"/>
                <w:szCs w:val="24"/>
              </w:rPr>
              <w:t>Пиктограмма «Примерочная»</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ED6C28" w:rsidRPr="00011146" w:rsidRDefault="00ED6C28" w:rsidP="00ED6C28">
            <w:pPr>
              <w:jc w:val="both"/>
              <w:rPr>
                <w:color w:val="FF0000"/>
                <w:sz w:val="24"/>
                <w:szCs w:val="24"/>
              </w:rPr>
            </w:pPr>
          </w:p>
        </w:tc>
        <w:tc>
          <w:tcPr>
            <w:tcW w:w="485" w:type="pct"/>
            <w:tcBorders>
              <w:top w:val="nil"/>
              <w:left w:val="single" w:sz="4" w:space="0" w:color="auto"/>
              <w:bottom w:val="single" w:sz="4" w:space="0" w:color="auto"/>
              <w:right w:val="single" w:sz="4" w:space="0" w:color="auto"/>
            </w:tcBorders>
            <w:vAlign w:val="center"/>
          </w:tcPr>
          <w:p w:rsidR="00ED6C28" w:rsidRPr="00827B0D" w:rsidRDefault="00ED6C28" w:rsidP="00ED6C28">
            <w:pPr>
              <w:jc w:val="center"/>
              <w:rPr>
                <w:spacing w:val="-4"/>
                <w:sz w:val="24"/>
                <w:szCs w:val="24"/>
              </w:rPr>
            </w:pPr>
            <w:r w:rsidRPr="00827B0D">
              <w:rPr>
                <w:bCs/>
                <w:spacing w:val="-4"/>
                <w:sz w:val="24"/>
                <w:szCs w:val="24"/>
              </w:rPr>
              <w:t>Шт</w:t>
            </w:r>
            <w:r>
              <w:rPr>
                <w:bCs/>
                <w:spacing w:val="-4"/>
                <w:sz w:val="24"/>
                <w:szCs w:val="24"/>
              </w:rPr>
              <w:t>.</w:t>
            </w:r>
          </w:p>
        </w:tc>
        <w:tc>
          <w:tcPr>
            <w:tcW w:w="485" w:type="pct"/>
            <w:tcBorders>
              <w:top w:val="single" w:sz="4" w:space="0" w:color="auto"/>
              <w:bottom w:val="single" w:sz="4" w:space="0" w:color="auto"/>
              <w:right w:val="single" w:sz="4" w:space="0" w:color="auto"/>
            </w:tcBorders>
            <w:vAlign w:val="center"/>
          </w:tcPr>
          <w:p w:rsidR="00ED6C28" w:rsidRPr="00882CA1" w:rsidRDefault="00ED6C28" w:rsidP="00ED6C28">
            <w:pPr>
              <w:jc w:val="center"/>
              <w:rPr>
                <w:color w:val="FF0000"/>
                <w:spacing w:val="-4"/>
                <w:sz w:val="24"/>
                <w:szCs w:val="24"/>
              </w:rPr>
            </w:pPr>
            <w:r w:rsidRPr="00882CA1">
              <w:rPr>
                <w:sz w:val="24"/>
                <w:szCs w:val="24"/>
              </w:rPr>
              <w:t>35</w:t>
            </w:r>
          </w:p>
        </w:tc>
        <w:tc>
          <w:tcPr>
            <w:tcW w:w="531"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576"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912"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r>
      <w:tr w:rsidR="00ED6C28" w:rsidRPr="00B46F09" w:rsidTr="007120D8">
        <w:trPr>
          <w:trHeight w:val="366"/>
          <w:jc w:val="center"/>
        </w:trPr>
        <w:tc>
          <w:tcPr>
            <w:tcW w:w="147" w:type="pct"/>
            <w:tcBorders>
              <w:top w:val="nil"/>
              <w:left w:val="single" w:sz="8" w:space="0" w:color="auto"/>
              <w:bottom w:val="single" w:sz="8" w:space="0" w:color="auto"/>
              <w:right w:val="single" w:sz="8" w:space="0" w:color="auto"/>
            </w:tcBorders>
            <w:shd w:val="clear" w:color="auto" w:fill="auto"/>
            <w:noWrap/>
            <w:vAlign w:val="center"/>
          </w:tcPr>
          <w:p w:rsidR="00ED6C28" w:rsidRPr="00FD30D3" w:rsidRDefault="00ED6C28" w:rsidP="00ED6C28">
            <w:pPr>
              <w:jc w:val="center"/>
              <w:rPr>
                <w:sz w:val="24"/>
                <w:szCs w:val="24"/>
              </w:rPr>
            </w:pPr>
            <w:r>
              <w:rPr>
                <w:color w:val="000000"/>
              </w:rPr>
              <w:t>20</w:t>
            </w:r>
          </w:p>
        </w:tc>
        <w:tc>
          <w:tcPr>
            <w:tcW w:w="1289" w:type="pct"/>
            <w:tcBorders>
              <w:top w:val="nil"/>
              <w:left w:val="single" w:sz="4" w:space="0" w:color="auto"/>
              <w:bottom w:val="single" w:sz="4" w:space="0" w:color="auto"/>
              <w:right w:val="single" w:sz="4" w:space="0" w:color="auto"/>
            </w:tcBorders>
            <w:vAlign w:val="center"/>
          </w:tcPr>
          <w:p w:rsidR="00ED6C28" w:rsidRPr="00827B0D" w:rsidRDefault="00ED6C28" w:rsidP="00ED6C28">
            <w:pPr>
              <w:rPr>
                <w:sz w:val="24"/>
                <w:szCs w:val="24"/>
              </w:rPr>
            </w:pPr>
            <w:r w:rsidRPr="00827B0D">
              <w:rPr>
                <w:sz w:val="24"/>
                <w:szCs w:val="24"/>
              </w:rPr>
              <w:t>Цифры для абонементных ящиков</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ED6C28" w:rsidRPr="00011146" w:rsidRDefault="00ED6C28" w:rsidP="00ED6C28">
            <w:pPr>
              <w:jc w:val="both"/>
              <w:rPr>
                <w:color w:val="FF0000"/>
                <w:sz w:val="24"/>
                <w:szCs w:val="24"/>
              </w:rPr>
            </w:pPr>
          </w:p>
        </w:tc>
        <w:tc>
          <w:tcPr>
            <w:tcW w:w="485" w:type="pct"/>
            <w:tcBorders>
              <w:top w:val="nil"/>
              <w:left w:val="single" w:sz="4" w:space="0" w:color="auto"/>
              <w:bottom w:val="single" w:sz="4" w:space="0" w:color="auto"/>
              <w:right w:val="single" w:sz="4" w:space="0" w:color="auto"/>
            </w:tcBorders>
            <w:vAlign w:val="center"/>
          </w:tcPr>
          <w:p w:rsidR="00ED6C28" w:rsidRPr="00827B0D" w:rsidRDefault="00ED6C28" w:rsidP="00ED6C28">
            <w:pPr>
              <w:jc w:val="center"/>
              <w:rPr>
                <w:spacing w:val="-4"/>
                <w:sz w:val="24"/>
                <w:szCs w:val="24"/>
              </w:rPr>
            </w:pPr>
            <w:r w:rsidRPr="00827B0D">
              <w:rPr>
                <w:bCs/>
                <w:spacing w:val="-4"/>
                <w:sz w:val="24"/>
                <w:szCs w:val="24"/>
              </w:rPr>
              <w:t>Шт</w:t>
            </w:r>
            <w:r>
              <w:rPr>
                <w:bCs/>
                <w:spacing w:val="-4"/>
                <w:sz w:val="24"/>
                <w:szCs w:val="24"/>
              </w:rPr>
              <w:t>.</w:t>
            </w:r>
          </w:p>
        </w:tc>
        <w:tc>
          <w:tcPr>
            <w:tcW w:w="485" w:type="pct"/>
            <w:tcBorders>
              <w:top w:val="single" w:sz="4" w:space="0" w:color="auto"/>
              <w:bottom w:val="single" w:sz="4" w:space="0" w:color="auto"/>
              <w:right w:val="single" w:sz="4" w:space="0" w:color="auto"/>
            </w:tcBorders>
            <w:vAlign w:val="center"/>
          </w:tcPr>
          <w:p w:rsidR="00ED6C28" w:rsidRPr="00882CA1" w:rsidRDefault="00ED6C28" w:rsidP="00ED6C28">
            <w:pPr>
              <w:jc w:val="center"/>
              <w:rPr>
                <w:color w:val="FF0000"/>
                <w:spacing w:val="-4"/>
                <w:sz w:val="24"/>
                <w:szCs w:val="24"/>
              </w:rPr>
            </w:pPr>
            <w:r w:rsidRPr="00882CA1">
              <w:rPr>
                <w:spacing w:val="-4"/>
                <w:sz w:val="24"/>
                <w:szCs w:val="24"/>
              </w:rPr>
              <w:t>54</w:t>
            </w:r>
          </w:p>
        </w:tc>
        <w:tc>
          <w:tcPr>
            <w:tcW w:w="531"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576"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912"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r>
      <w:tr w:rsidR="00ED6C28" w:rsidRPr="00B46F09" w:rsidTr="007120D8">
        <w:trPr>
          <w:trHeight w:val="366"/>
          <w:jc w:val="center"/>
        </w:trPr>
        <w:tc>
          <w:tcPr>
            <w:tcW w:w="147" w:type="pct"/>
            <w:tcBorders>
              <w:top w:val="nil"/>
              <w:left w:val="single" w:sz="8" w:space="0" w:color="auto"/>
              <w:bottom w:val="single" w:sz="8" w:space="0" w:color="auto"/>
              <w:right w:val="single" w:sz="8" w:space="0" w:color="auto"/>
            </w:tcBorders>
            <w:shd w:val="clear" w:color="auto" w:fill="auto"/>
            <w:noWrap/>
            <w:vAlign w:val="center"/>
          </w:tcPr>
          <w:p w:rsidR="00ED6C28" w:rsidRPr="00FD30D3" w:rsidRDefault="00ED6C28" w:rsidP="00ED6C28">
            <w:pPr>
              <w:jc w:val="center"/>
              <w:rPr>
                <w:sz w:val="24"/>
                <w:szCs w:val="24"/>
              </w:rPr>
            </w:pPr>
            <w:r>
              <w:rPr>
                <w:color w:val="000000"/>
              </w:rPr>
              <w:t>21</w:t>
            </w:r>
          </w:p>
        </w:tc>
        <w:tc>
          <w:tcPr>
            <w:tcW w:w="1289" w:type="pct"/>
            <w:tcBorders>
              <w:top w:val="nil"/>
              <w:left w:val="single" w:sz="4" w:space="0" w:color="auto"/>
              <w:bottom w:val="single" w:sz="4" w:space="0" w:color="auto"/>
              <w:right w:val="single" w:sz="4" w:space="0" w:color="auto"/>
            </w:tcBorders>
            <w:vAlign w:val="center"/>
          </w:tcPr>
          <w:p w:rsidR="00ED6C28" w:rsidRPr="00827B0D" w:rsidRDefault="00ED6C28" w:rsidP="00ED6C28">
            <w:pPr>
              <w:ind w:right="-207"/>
              <w:rPr>
                <w:sz w:val="24"/>
                <w:szCs w:val="24"/>
              </w:rPr>
            </w:pPr>
            <w:r w:rsidRPr="00827B0D">
              <w:rPr>
                <w:color w:val="000000"/>
                <w:sz w:val="24"/>
                <w:szCs w:val="24"/>
              </w:rPr>
              <w:t>Цифры для нумерации операционных окон</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ED6C28" w:rsidRPr="00011146" w:rsidRDefault="00ED6C28" w:rsidP="00ED6C28">
            <w:pPr>
              <w:jc w:val="both"/>
              <w:rPr>
                <w:color w:val="FF0000"/>
                <w:sz w:val="24"/>
                <w:szCs w:val="24"/>
              </w:rPr>
            </w:pPr>
          </w:p>
        </w:tc>
        <w:tc>
          <w:tcPr>
            <w:tcW w:w="485" w:type="pct"/>
            <w:tcBorders>
              <w:top w:val="nil"/>
              <w:left w:val="single" w:sz="4" w:space="0" w:color="auto"/>
              <w:bottom w:val="single" w:sz="4" w:space="0" w:color="auto"/>
              <w:right w:val="single" w:sz="4" w:space="0" w:color="auto"/>
            </w:tcBorders>
            <w:vAlign w:val="center"/>
          </w:tcPr>
          <w:p w:rsidR="00ED6C28" w:rsidRPr="00827B0D" w:rsidRDefault="00ED6C28" w:rsidP="00ED6C28">
            <w:pPr>
              <w:jc w:val="center"/>
              <w:rPr>
                <w:spacing w:val="-4"/>
                <w:sz w:val="24"/>
                <w:szCs w:val="24"/>
              </w:rPr>
            </w:pPr>
            <w:r w:rsidRPr="00827B0D">
              <w:rPr>
                <w:bCs/>
                <w:spacing w:val="-4"/>
                <w:sz w:val="24"/>
                <w:szCs w:val="24"/>
              </w:rPr>
              <w:t>Шт</w:t>
            </w:r>
            <w:r>
              <w:rPr>
                <w:bCs/>
                <w:spacing w:val="-4"/>
                <w:sz w:val="24"/>
                <w:szCs w:val="24"/>
              </w:rPr>
              <w:t>.</w:t>
            </w:r>
          </w:p>
        </w:tc>
        <w:tc>
          <w:tcPr>
            <w:tcW w:w="485" w:type="pct"/>
            <w:tcBorders>
              <w:top w:val="single" w:sz="4" w:space="0" w:color="auto"/>
              <w:bottom w:val="single" w:sz="4" w:space="0" w:color="auto"/>
              <w:right w:val="single" w:sz="4" w:space="0" w:color="auto"/>
            </w:tcBorders>
            <w:vAlign w:val="center"/>
          </w:tcPr>
          <w:p w:rsidR="00ED6C28" w:rsidRPr="00882CA1" w:rsidRDefault="00ED6C28" w:rsidP="00ED6C28">
            <w:pPr>
              <w:jc w:val="center"/>
              <w:rPr>
                <w:color w:val="FF0000"/>
                <w:spacing w:val="-4"/>
                <w:sz w:val="24"/>
                <w:szCs w:val="24"/>
              </w:rPr>
            </w:pPr>
            <w:r w:rsidRPr="00882CA1">
              <w:rPr>
                <w:sz w:val="24"/>
                <w:szCs w:val="24"/>
              </w:rPr>
              <w:t>6</w:t>
            </w:r>
          </w:p>
        </w:tc>
        <w:tc>
          <w:tcPr>
            <w:tcW w:w="531"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576"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912"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r>
      <w:tr w:rsidR="00ED6C28" w:rsidRPr="00B46F09" w:rsidTr="007120D8">
        <w:trPr>
          <w:trHeight w:val="366"/>
          <w:jc w:val="center"/>
        </w:trPr>
        <w:tc>
          <w:tcPr>
            <w:tcW w:w="147" w:type="pct"/>
            <w:tcBorders>
              <w:top w:val="nil"/>
              <w:left w:val="single" w:sz="8" w:space="0" w:color="auto"/>
              <w:bottom w:val="single" w:sz="8" w:space="0" w:color="auto"/>
              <w:right w:val="single" w:sz="8" w:space="0" w:color="auto"/>
            </w:tcBorders>
            <w:shd w:val="clear" w:color="auto" w:fill="auto"/>
            <w:noWrap/>
            <w:vAlign w:val="center"/>
          </w:tcPr>
          <w:p w:rsidR="00ED6C28" w:rsidRPr="00FD30D3" w:rsidRDefault="00ED6C28" w:rsidP="00ED6C28">
            <w:pPr>
              <w:jc w:val="center"/>
              <w:rPr>
                <w:sz w:val="24"/>
                <w:szCs w:val="24"/>
              </w:rPr>
            </w:pPr>
            <w:r>
              <w:rPr>
                <w:color w:val="000000"/>
              </w:rPr>
              <w:t>22</w:t>
            </w:r>
          </w:p>
        </w:tc>
        <w:tc>
          <w:tcPr>
            <w:tcW w:w="1289" w:type="pct"/>
            <w:tcBorders>
              <w:top w:val="nil"/>
              <w:left w:val="single" w:sz="4" w:space="0" w:color="auto"/>
              <w:bottom w:val="single" w:sz="4" w:space="0" w:color="auto"/>
              <w:right w:val="single" w:sz="4" w:space="0" w:color="auto"/>
            </w:tcBorders>
            <w:vAlign w:val="center"/>
          </w:tcPr>
          <w:p w:rsidR="00ED6C28" w:rsidRPr="00827B0D" w:rsidRDefault="00ED6C28" w:rsidP="00ED6C28">
            <w:pPr>
              <w:rPr>
                <w:sz w:val="24"/>
                <w:szCs w:val="24"/>
              </w:rPr>
            </w:pPr>
            <w:r w:rsidRPr="00827B0D">
              <w:rPr>
                <w:color w:val="000000"/>
                <w:sz w:val="24"/>
                <w:szCs w:val="24"/>
              </w:rPr>
              <w:t>Информационный стенд А4 (с карманом под книгу жалоб) на 8 карманов</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ED6C28" w:rsidRPr="00011146" w:rsidRDefault="00ED6C28" w:rsidP="00ED6C28">
            <w:pPr>
              <w:jc w:val="both"/>
              <w:rPr>
                <w:color w:val="FF0000"/>
                <w:sz w:val="24"/>
                <w:szCs w:val="24"/>
              </w:rPr>
            </w:pPr>
          </w:p>
        </w:tc>
        <w:tc>
          <w:tcPr>
            <w:tcW w:w="485" w:type="pct"/>
            <w:tcBorders>
              <w:top w:val="nil"/>
              <w:left w:val="single" w:sz="4" w:space="0" w:color="auto"/>
              <w:bottom w:val="single" w:sz="4" w:space="0" w:color="auto"/>
              <w:right w:val="single" w:sz="4" w:space="0" w:color="auto"/>
            </w:tcBorders>
            <w:vAlign w:val="center"/>
          </w:tcPr>
          <w:p w:rsidR="00ED6C28" w:rsidRPr="00827B0D" w:rsidRDefault="00ED6C28" w:rsidP="00ED6C28">
            <w:pPr>
              <w:jc w:val="center"/>
              <w:rPr>
                <w:spacing w:val="-4"/>
                <w:sz w:val="24"/>
                <w:szCs w:val="24"/>
              </w:rPr>
            </w:pPr>
            <w:r w:rsidRPr="00827B0D">
              <w:rPr>
                <w:bCs/>
                <w:spacing w:val="-4"/>
                <w:sz w:val="24"/>
                <w:szCs w:val="24"/>
              </w:rPr>
              <w:t>Шт</w:t>
            </w:r>
            <w:r>
              <w:rPr>
                <w:bCs/>
                <w:spacing w:val="-4"/>
                <w:sz w:val="24"/>
                <w:szCs w:val="24"/>
              </w:rPr>
              <w:t>.</w:t>
            </w:r>
          </w:p>
        </w:tc>
        <w:tc>
          <w:tcPr>
            <w:tcW w:w="485" w:type="pct"/>
            <w:tcBorders>
              <w:top w:val="single" w:sz="4" w:space="0" w:color="auto"/>
              <w:bottom w:val="single" w:sz="4" w:space="0" w:color="auto"/>
              <w:right w:val="single" w:sz="4" w:space="0" w:color="auto"/>
            </w:tcBorders>
            <w:vAlign w:val="center"/>
          </w:tcPr>
          <w:p w:rsidR="00ED6C28" w:rsidRPr="00882CA1" w:rsidRDefault="00ED6C28" w:rsidP="00ED6C28">
            <w:pPr>
              <w:jc w:val="center"/>
              <w:rPr>
                <w:color w:val="FF0000"/>
                <w:spacing w:val="-4"/>
                <w:sz w:val="24"/>
                <w:szCs w:val="24"/>
              </w:rPr>
            </w:pPr>
            <w:r w:rsidRPr="00882CA1">
              <w:rPr>
                <w:sz w:val="24"/>
                <w:szCs w:val="24"/>
              </w:rPr>
              <w:t>35</w:t>
            </w:r>
          </w:p>
        </w:tc>
        <w:tc>
          <w:tcPr>
            <w:tcW w:w="531"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576"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912"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r>
      <w:tr w:rsidR="00ED6C28" w:rsidRPr="00B46F09" w:rsidTr="007120D8">
        <w:trPr>
          <w:trHeight w:val="366"/>
          <w:jc w:val="center"/>
        </w:trPr>
        <w:tc>
          <w:tcPr>
            <w:tcW w:w="147" w:type="pct"/>
            <w:tcBorders>
              <w:top w:val="nil"/>
              <w:left w:val="single" w:sz="8" w:space="0" w:color="auto"/>
              <w:bottom w:val="single" w:sz="8" w:space="0" w:color="auto"/>
              <w:right w:val="single" w:sz="8" w:space="0" w:color="auto"/>
            </w:tcBorders>
            <w:shd w:val="clear" w:color="auto" w:fill="auto"/>
            <w:noWrap/>
            <w:vAlign w:val="center"/>
          </w:tcPr>
          <w:p w:rsidR="00ED6C28" w:rsidRPr="00FD30D3" w:rsidRDefault="00ED6C28" w:rsidP="00ED6C28">
            <w:pPr>
              <w:jc w:val="center"/>
              <w:rPr>
                <w:sz w:val="24"/>
                <w:szCs w:val="24"/>
              </w:rPr>
            </w:pPr>
            <w:r>
              <w:rPr>
                <w:color w:val="000000"/>
              </w:rPr>
              <w:t>23</w:t>
            </w:r>
          </w:p>
        </w:tc>
        <w:tc>
          <w:tcPr>
            <w:tcW w:w="1289" w:type="pct"/>
            <w:tcBorders>
              <w:top w:val="nil"/>
              <w:left w:val="single" w:sz="4" w:space="0" w:color="auto"/>
              <w:bottom w:val="single" w:sz="4" w:space="0" w:color="auto"/>
              <w:right w:val="single" w:sz="4" w:space="0" w:color="auto"/>
            </w:tcBorders>
            <w:vAlign w:val="center"/>
          </w:tcPr>
          <w:p w:rsidR="00ED6C28" w:rsidRPr="00827B0D" w:rsidRDefault="00ED6C28" w:rsidP="00ED6C28">
            <w:pPr>
              <w:rPr>
                <w:sz w:val="24"/>
                <w:szCs w:val="24"/>
              </w:rPr>
            </w:pPr>
            <w:r w:rsidRPr="00827B0D">
              <w:rPr>
                <w:color w:val="000000"/>
                <w:sz w:val="24"/>
                <w:szCs w:val="24"/>
              </w:rPr>
              <w:t>Рекламно-информационный стенд А3</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ED6C28" w:rsidRPr="00011146" w:rsidRDefault="00ED6C28" w:rsidP="00ED6C28">
            <w:pPr>
              <w:jc w:val="both"/>
              <w:rPr>
                <w:color w:val="FF0000"/>
                <w:sz w:val="24"/>
                <w:szCs w:val="24"/>
              </w:rPr>
            </w:pPr>
          </w:p>
        </w:tc>
        <w:tc>
          <w:tcPr>
            <w:tcW w:w="485" w:type="pct"/>
            <w:tcBorders>
              <w:top w:val="nil"/>
              <w:left w:val="single" w:sz="4" w:space="0" w:color="auto"/>
              <w:bottom w:val="single" w:sz="4" w:space="0" w:color="auto"/>
              <w:right w:val="single" w:sz="4" w:space="0" w:color="auto"/>
            </w:tcBorders>
            <w:vAlign w:val="center"/>
          </w:tcPr>
          <w:p w:rsidR="00ED6C28" w:rsidRPr="00827B0D" w:rsidRDefault="00ED6C28" w:rsidP="00ED6C28">
            <w:pPr>
              <w:jc w:val="center"/>
              <w:rPr>
                <w:spacing w:val="-4"/>
                <w:sz w:val="24"/>
                <w:szCs w:val="24"/>
              </w:rPr>
            </w:pPr>
            <w:r w:rsidRPr="00827B0D">
              <w:rPr>
                <w:bCs/>
                <w:spacing w:val="-4"/>
                <w:sz w:val="24"/>
                <w:szCs w:val="24"/>
              </w:rPr>
              <w:t>Шт</w:t>
            </w:r>
            <w:r>
              <w:rPr>
                <w:bCs/>
                <w:spacing w:val="-4"/>
                <w:sz w:val="24"/>
                <w:szCs w:val="24"/>
              </w:rPr>
              <w:t>.</w:t>
            </w:r>
          </w:p>
        </w:tc>
        <w:tc>
          <w:tcPr>
            <w:tcW w:w="485" w:type="pct"/>
            <w:tcBorders>
              <w:top w:val="single" w:sz="4" w:space="0" w:color="auto"/>
              <w:bottom w:val="single" w:sz="4" w:space="0" w:color="auto"/>
              <w:right w:val="single" w:sz="4" w:space="0" w:color="auto"/>
            </w:tcBorders>
            <w:vAlign w:val="center"/>
          </w:tcPr>
          <w:p w:rsidR="00ED6C28" w:rsidRPr="00882CA1" w:rsidRDefault="00ED6C28" w:rsidP="00ED6C28">
            <w:pPr>
              <w:jc w:val="center"/>
              <w:rPr>
                <w:color w:val="FF0000"/>
                <w:spacing w:val="-4"/>
                <w:sz w:val="24"/>
                <w:szCs w:val="24"/>
              </w:rPr>
            </w:pPr>
            <w:r w:rsidRPr="00882CA1">
              <w:rPr>
                <w:sz w:val="24"/>
                <w:szCs w:val="24"/>
              </w:rPr>
              <w:t>59</w:t>
            </w:r>
          </w:p>
        </w:tc>
        <w:tc>
          <w:tcPr>
            <w:tcW w:w="531"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576"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912"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r>
      <w:tr w:rsidR="00ED6C28" w:rsidRPr="00B46F09" w:rsidTr="007120D8">
        <w:trPr>
          <w:trHeight w:val="366"/>
          <w:jc w:val="center"/>
        </w:trPr>
        <w:tc>
          <w:tcPr>
            <w:tcW w:w="147" w:type="pct"/>
            <w:tcBorders>
              <w:top w:val="nil"/>
              <w:left w:val="single" w:sz="8" w:space="0" w:color="auto"/>
              <w:bottom w:val="single" w:sz="8" w:space="0" w:color="auto"/>
              <w:right w:val="single" w:sz="8" w:space="0" w:color="auto"/>
            </w:tcBorders>
            <w:shd w:val="clear" w:color="auto" w:fill="auto"/>
            <w:noWrap/>
            <w:vAlign w:val="center"/>
          </w:tcPr>
          <w:p w:rsidR="00ED6C28" w:rsidRPr="00FD30D3" w:rsidRDefault="00ED6C28" w:rsidP="00ED6C28">
            <w:pPr>
              <w:jc w:val="center"/>
              <w:rPr>
                <w:sz w:val="24"/>
                <w:szCs w:val="24"/>
              </w:rPr>
            </w:pPr>
            <w:r>
              <w:rPr>
                <w:color w:val="000000"/>
              </w:rPr>
              <w:t>24</w:t>
            </w:r>
          </w:p>
        </w:tc>
        <w:tc>
          <w:tcPr>
            <w:tcW w:w="1289" w:type="pct"/>
            <w:tcBorders>
              <w:top w:val="nil"/>
              <w:left w:val="single" w:sz="4" w:space="0" w:color="auto"/>
              <w:bottom w:val="single" w:sz="4" w:space="0" w:color="auto"/>
              <w:right w:val="single" w:sz="4" w:space="0" w:color="auto"/>
            </w:tcBorders>
            <w:vAlign w:val="center"/>
          </w:tcPr>
          <w:p w:rsidR="00ED6C28" w:rsidRPr="00827B0D" w:rsidRDefault="00ED6C28" w:rsidP="00ED6C28">
            <w:pPr>
              <w:rPr>
                <w:sz w:val="24"/>
                <w:szCs w:val="24"/>
              </w:rPr>
            </w:pPr>
            <w:r w:rsidRPr="00827B0D">
              <w:rPr>
                <w:color w:val="000000"/>
                <w:sz w:val="24"/>
                <w:szCs w:val="24"/>
              </w:rPr>
              <w:t>Карманы для бланков</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ED6C28" w:rsidRPr="00011146" w:rsidRDefault="00ED6C28" w:rsidP="00ED6C28">
            <w:pPr>
              <w:jc w:val="both"/>
              <w:rPr>
                <w:color w:val="FF0000"/>
                <w:sz w:val="24"/>
                <w:szCs w:val="24"/>
              </w:rPr>
            </w:pPr>
          </w:p>
        </w:tc>
        <w:tc>
          <w:tcPr>
            <w:tcW w:w="485" w:type="pct"/>
            <w:tcBorders>
              <w:top w:val="nil"/>
              <w:left w:val="single" w:sz="4" w:space="0" w:color="auto"/>
              <w:bottom w:val="single" w:sz="4" w:space="0" w:color="auto"/>
              <w:right w:val="single" w:sz="4" w:space="0" w:color="auto"/>
            </w:tcBorders>
            <w:vAlign w:val="center"/>
          </w:tcPr>
          <w:p w:rsidR="00ED6C28" w:rsidRPr="00827B0D" w:rsidRDefault="00ED6C28" w:rsidP="00ED6C28">
            <w:pPr>
              <w:jc w:val="center"/>
              <w:rPr>
                <w:spacing w:val="-4"/>
                <w:sz w:val="24"/>
                <w:szCs w:val="24"/>
              </w:rPr>
            </w:pPr>
            <w:r w:rsidRPr="00827B0D">
              <w:rPr>
                <w:bCs/>
                <w:spacing w:val="-4"/>
                <w:sz w:val="24"/>
                <w:szCs w:val="24"/>
              </w:rPr>
              <w:t>Шт</w:t>
            </w:r>
            <w:r>
              <w:rPr>
                <w:bCs/>
                <w:spacing w:val="-4"/>
                <w:sz w:val="24"/>
                <w:szCs w:val="24"/>
              </w:rPr>
              <w:t>.</w:t>
            </w:r>
          </w:p>
        </w:tc>
        <w:tc>
          <w:tcPr>
            <w:tcW w:w="485" w:type="pct"/>
            <w:tcBorders>
              <w:top w:val="single" w:sz="4" w:space="0" w:color="auto"/>
              <w:bottom w:val="single" w:sz="4" w:space="0" w:color="auto"/>
              <w:right w:val="single" w:sz="4" w:space="0" w:color="auto"/>
            </w:tcBorders>
            <w:vAlign w:val="center"/>
          </w:tcPr>
          <w:p w:rsidR="00ED6C28" w:rsidRPr="00882CA1" w:rsidRDefault="00ED6C28" w:rsidP="00ED6C28">
            <w:pPr>
              <w:jc w:val="center"/>
              <w:rPr>
                <w:color w:val="FF0000"/>
                <w:spacing w:val="-4"/>
                <w:sz w:val="24"/>
                <w:szCs w:val="24"/>
              </w:rPr>
            </w:pPr>
            <w:r w:rsidRPr="00882CA1">
              <w:rPr>
                <w:sz w:val="24"/>
                <w:szCs w:val="24"/>
              </w:rPr>
              <w:t>35</w:t>
            </w:r>
          </w:p>
        </w:tc>
        <w:tc>
          <w:tcPr>
            <w:tcW w:w="531"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576"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912"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r>
      <w:tr w:rsidR="00ED6C28" w:rsidRPr="00B46F09" w:rsidTr="007120D8">
        <w:trPr>
          <w:trHeight w:val="366"/>
          <w:jc w:val="center"/>
        </w:trPr>
        <w:tc>
          <w:tcPr>
            <w:tcW w:w="147" w:type="pct"/>
            <w:tcBorders>
              <w:top w:val="nil"/>
              <w:left w:val="single" w:sz="8" w:space="0" w:color="auto"/>
              <w:bottom w:val="single" w:sz="8" w:space="0" w:color="auto"/>
              <w:right w:val="single" w:sz="8" w:space="0" w:color="auto"/>
            </w:tcBorders>
            <w:shd w:val="clear" w:color="auto" w:fill="auto"/>
            <w:noWrap/>
            <w:vAlign w:val="center"/>
          </w:tcPr>
          <w:p w:rsidR="00ED6C28" w:rsidRPr="00FD30D3" w:rsidRDefault="00ED6C28" w:rsidP="00ED6C28">
            <w:pPr>
              <w:jc w:val="center"/>
              <w:rPr>
                <w:sz w:val="24"/>
                <w:szCs w:val="24"/>
              </w:rPr>
            </w:pPr>
            <w:r>
              <w:rPr>
                <w:color w:val="000000"/>
              </w:rPr>
              <w:t>25</w:t>
            </w:r>
          </w:p>
        </w:tc>
        <w:tc>
          <w:tcPr>
            <w:tcW w:w="1289" w:type="pct"/>
            <w:tcBorders>
              <w:top w:val="nil"/>
              <w:left w:val="single" w:sz="4" w:space="0" w:color="auto"/>
              <w:bottom w:val="single" w:sz="4" w:space="0" w:color="auto"/>
              <w:right w:val="single" w:sz="4" w:space="0" w:color="auto"/>
            </w:tcBorders>
            <w:vAlign w:val="center"/>
          </w:tcPr>
          <w:p w:rsidR="00ED6C28" w:rsidRPr="00827B0D" w:rsidRDefault="00ED6C28" w:rsidP="00ED6C28">
            <w:pPr>
              <w:rPr>
                <w:sz w:val="24"/>
                <w:szCs w:val="24"/>
              </w:rPr>
            </w:pPr>
            <w:r w:rsidRPr="00827B0D">
              <w:rPr>
                <w:color w:val="000000"/>
                <w:sz w:val="24"/>
                <w:szCs w:val="24"/>
              </w:rPr>
              <w:t>Подставка настольная для размещения рекламно-информационных материалов формата А4</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ED6C28" w:rsidRPr="00011146" w:rsidRDefault="00ED6C28" w:rsidP="00ED6C28">
            <w:pPr>
              <w:jc w:val="both"/>
              <w:rPr>
                <w:color w:val="FF0000"/>
                <w:sz w:val="24"/>
                <w:szCs w:val="24"/>
              </w:rPr>
            </w:pPr>
          </w:p>
        </w:tc>
        <w:tc>
          <w:tcPr>
            <w:tcW w:w="485" w:type="pct"/>
            <w:tcBorders>
              <w:top w:val="nil"/>
              <w:left w:val="single" w:sz="4" w:space="0" w:color="auto"/>
              <w:bottom w:val="single" w:sz="4" w:space="0" w:color="auto"/>
              <w:right w:val="single" w:sz="4" w:space="0" w:color="auto"/>
            </w:tcBorders>
            <w:vAlign w:val="center"/>
          </w:tcPr>
          <w:p w:rsidR="00ED6C28" w:rsidRPr="00827B0D" w:rsidRDefault="00ED6C28" w:rsidP="00ED6C28">
            <w:pPr>
              <w:jc w:val="center"/>
              <w:rPr>
                <w:spacing w:val="-4"/>
                <w:sz w:val="24"/>
                <w:szCs w:val="24"/>
              </w:rPr>
            </w:pPr>
            <w:r w:rsidRPr="00827B0D">
              <w:rPr>
                <w:bCs/>
                <w:spacing w:val="-4"/>
                <w:sz w:val="24"/>
                <w:szCs w:val="24"/>
              </w:rPr>
              <w:t>Шт</w:t>
            </w:r>
            <w:r>
              <w:rPr>
                <w:bCs/>
                <w:spacing w:val="-4"/>
                <w:sz w:val="24"/>
                <w:szCs w:val="24"/>
              </w:rPr>
              <w:t>.</w:t>
            </w:r>
          </w:p>
        </w:tc>
        <w:tc>
          <w:tcPr>
            <w:tcW w:w="485" w:type="pct"/>
            <w:tcBorders>
              <w:top w:val="single" w:sz="4" w:space="0" w:color="auto"/>
              <w:bottom w:val="single" w:sz="4" w:space="0" w:color="auto"/>
              <w:right w:val="single" w:sz="4" w:space="0" w:color="auto"/>
            </w:tcBorders>
            <w:vAlign w:val="center"/>
          </w:tcPr>
          <w:p w:rsidR="00ED6C28" w:rsidRPr="00882CA1" w:rsidRDefault="00ED6C28" w:rsidP="00ED6C28">
            <w:pPr>
              <w:jc w:val="center"/>
              <w:rPr>
                <w:color w:val="FF0000"/>
                <w:spacing w:val="-4"/>
                <w:sz w:val="24"/>
                <w:szCs w:val="24"/>
              </w:rPr>
            </w:pPr>
            <w:r w:rsidRPr="00882CA1">
              <w:rPr>
                <w:sz w:val="24"/>
                <w:szCs w:val="24"/>
              </w:rPr>
              <w:t>118</w:t>
            </w:r>
          </w:p>
        </w:tc>
        <w:tc>
          <w:tcPr>
            <w:tcW w:w="531"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576"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912"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r>
      <w:tr w:rsidR="00ED6C28" w:rsidRPr="00B46F09" w:rsidTr="007120D8">
        <w:trPr>
          <w:trHeight w:val="366"/>
          <w:jc w:val="center"/>
        </w:trPr>
        <w:tc>
          <w:tcPr>
            <w:tcW w:w="147" w:type="pct"/>
            <w:tcBorders>
              <w:top w:val="nil"/>
              <w:left w:val="single" w:sz="8" w:space="0" w:color="auto"/>
              <w:bottom w:val="single" w:sz="8" w:space="0" w:color="auto"/>
              <w:right w:val="single" w:sz="8" w:space="0" w:color="auto"/>
            </w:tcBorders>
            <w:shd w:val="clear" w:color="auto" w:fill="auto"/>
            <w:noWrap/>
            <w:vAlign w:val="center"/>
          </w:tcPr>
          <w:p w:rsidR="00ED6C28" w:rsidRPr="00FD30D3" w:rsidDel="003C7A45" w:rsidRDefault="00ED6C28" w:rsidP="00ED6C28">
            <w:pPr>
              <w:jc w:val="center"/>
              <w:rPr>
                <w:sz w:val="24"/>
                <w:szCs w:val="24"/>
              </w:rPr>
            </w:pPr>
            <w:r>
              <w:rPr>
                <w:color w:val="000000"/>
              </w:rPr>
              <w:t>26</w:t>
            </w:r>
          </w:p>
        </w:tc>
        <w:tc>
          <w:tcPr>
            <w:tcW w:w="1289" w:type="pct"/>
            <w:tcBorders>
              <w:top w:val="nil"/>
              <w:left w:val="single" w:sz="4" w:space="0" w:color="auto"/>
              <w:bottom w:val="single" w:sz="4" w:space="0" w:color="auto"/>
              <w:right w:val="single" w:sz="4" w:space="0" w:color="auto"/>
            </w:tcBorders>
            <w:vAlign w:val="center"/>
          </w:tcPr>
          <w:p w:rsidR="00ED6C28" w:rsidRPr="00827B0D" w:rsidRDefault="00ED6C28" w:rsidP="00ED6C28">
            <w:pPr>
              <w:rPr>
                <w:sz w:val="24"/>
                <w:szCs w:val="24"/>
              </w:rPr>
            </w:pPr>
            <w:r w:rsidRPr="00827B0D">
              <w:rPr>
                <w:color w:val="000000"/>
                <w:sz w:val="24"/>
                <w:szCs w:val="24"/>
              </w:rPr>
              <w:t>Монетница</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ED6C28" w:rsidRPr="00011146" w:rsidRDefault="00ED6C28" w:rsidP="00ED6C28">
            <w:pPr>
              <w:jc w:val="both"/>
              <w:rPr>
                <w:color w:val="FF0000"/>
                <w:sz w:val="24"/>
                <w:szCs w:val="24"/>
              </w:rPr>
            </w:pPr>
          </w:p>
        </w:tc>
        <w:tc>
          <w:tcPr>
            <w:tcW w:w="485" w:type="pct"/>
            <w:tcBorders>
              <w:top w:val="nil"/>
              <w:left w:val="single" w:sz="4" w:space="0" w:color="auto"/>
              <w:bottom w:val="single" w:sz="4" w:space="0" w:color="auto"/>
              <w:right w:val="single" w:sz="4" w:space="0" w:color="auto"/>
            </w:tcBorders>
            <w:vAlign w:val="center"/>
          </w:tcPr>
          <w:p w:rsidR="00ED6C28" w:rsidRPr="00827B0D" w:rsidRDefault="00ED6C28" w:rsidP="00ED6C28">
            <w:pPr>
              <w:jc w:val="center"/>
              <w:rPr>
                <w:spacing w:val="-4"/>
                <w:sz w:val="24"/>
                <w:szCs w:val="24"/>
              </w:rPr>
            </w:pPr>
            <w:r w:rsidRPr="00827B0D">
              <w:rPr>
                <w:bCs/>
                <w:spacing w:val="-4"/>
                <w:sz w:val="24"/>
                <w:szCs w:val="24"/>
              </w:rPr>
              <w:t>Шт</w:t>
            </w:r>
            <w:r>
              <w:rPr>
                <w:bCs/>
                <w:spacing w:val="-4"/>
                <w:sz w:val="24"/>
                <w:szCs w:val="24"/>
              </w:rPr>
              <w:t>.</w:t>
            </w:r>
          </w:p>
        </w:tc>
        <w:tc>
          <w:tcPr>
            <w:tcW w:w="485" w:type="pct"/>
            <w:tcBorders>
              <w:top w:val="single" w:sz="4" w:space="0" w:color="auto"/>
              <w:bottom w:val="single" w:sz="4" w:space="0" w:color="auto"/>
              <w:right w:val="single" w:sz="4" w:space="0" w:color="auto"/>
            </w:tcBorders>
            <w:vAlign w:val="center"/>
          </w:tcPr>
          <w:p w:rsidR="00ED6C28" w:rsidRPr="00882CA1" w:rsidRDefault="00ED6C28" w:rsidP="00ED6C28">
            <w:pPr>
              <w:jc w:val="center"/>
              <w:rPr>
                <w:color w:val="FF0000"/>
                <w:spacing w:val="-4"/>
                <w:sz w:val="24"/>
                <w:szCs w:val="24"/>
              </w:rPr>
            </w:pPr>
            <w:r w:rsidRPr="00882CA1">
              <w:rPr>
                <w:sz w:val="24"/>
                <w:szCs w:val="24"/>
              </w:rPr>
              <w:t>62</w:t>
            </w:r>
          </w:p>
        </w:tc>
        <w:tc>
          <w:tcPr>
            <w:tcW w:w="531"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576" w:type="pct"/>
            <w:tcBorders>
              <w:top w:val="single" w:sz="4" w:space="0" w:color="auto"/>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912" w:type="pct"/>
            <w:tcBorders>
              <w:top w:val="single" w:sz="4" w:space="0" w:color="auto"/>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r>
      <w:tr w:rsidR="00ED6C28" w:rsidRPr="00B46F09" w:rsidTr="007120D8">
        <w:trPr>
          <w:trHeight w:val="366"/>
          <w:jc w:val="center"/>
        </w:trPr>
        <w:tc>
          <w:tcPr>
            <w:tcW w:w="147" w:type="pct"/>
            <w:tcBorders>
              <w:top w:val="nil"/>
              <w:left w:val="single" w:sz="8" w:space="0" w:color="auto"/>
              <w:bottom w:val="single" w:sz="8" w:space="0" w:color="auto"/>
              <w:right w:val="single" w:sz="8" w:space="0" w:color="auto"/>
            </w:tcBorders>
            <w:shd w:val="clear" w:color="auto" w:fill="auto"/>
            <w:noWrap/>
            <w:vAlign w:val="center"/>
          </w:tcPr>
          <w:p w:rsidR="00ED6C28" w:rsidRPr="00FD30D3" w:rsidRDefault="00ED6C28" w:rsidP="00ED6C28">
            <w:pPr>
              <w:jc w:val="center"/>
              <w:rPr>
                <w:sz w:val="24"/>
                <w:szCs w:val="24"/>
              </w:rPr>
            </w:pPr>
            <w:r>
              <w:rPr>
                <w:color w:val="000000"/>
              </w:rPr>
              <w:t>27</w:t>
            </w:r>
          </w:p>
        </w:tc>
        <w:tc>
          <w:tcPr>
            <w:tcW w:w="1289" w:type="pct"/>
            <w:tcBorders>
              <w:top w:val="nil"/>
              <w:left w:val="single" w:sz="4" w:space="0" w:color="auto"/>
              <w:bottom w:val="single" w:sz="4" w:space="0" w:color="auto"/>
              <w:right w:val="single" w:sz="4" w:space="0" w:color="auto"/>
            </w:tcBorders>
            <w:vAlign w:val="center"/>
          </w:tcPr>
          <w:p w:rsidR="00ED6C28" w:rsidRPr="00827B0D" w:rsidRDefault="00ED6C28" w:rsidP="00ED6C28">
            <w:pPr>
              <w:rPr>
                <w:rStyle w:val="af"/>
                <w:i w:val="0"/>
                <w:sz w:val="24"/>
                <w:szCs w:val="24"/>
              </w:rPr>
            </w:pPr>
            <w:proofErr w:type="spellStart"/>
            <w:r w:rsidRPr="00827B0D">
              <w:rPr>
                <w:color w:val="000000"/>
                <w:sz w:val="24"/>
                <w:szCs w:val="24"/>
              </w:rPr>
              <w:t>Буклетница</w:t>
            </w:r>
            <w:proofErr w:type="spellEnd"/>
            <w:r w:rsidRPr="00827B0D">
              <w:rPr>
                <w:color w:val="000000"/>
                <w:sz w:val="24"/>
                <w:szCs w:val="24"/>
              </w:rPr>
              <w:t xml:space="preserve"> настольная с 4 карманами формат 1/3 А4</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ED6C28" w:rsidRPr="00011146" w:rsidRDefault="00ED6C28" w:rsidP="00ED6C28">
            <w:pPr>
              <w:jc w:val="both"/>
              <w:rPr>
                <w:sz w:val="24"/>
                <w:szCs w:val="24"/>
              </w:rPr>
            </w:pPr>
          </w:p>
        </w:tc>
        <w:tc>
          <w:tcPr>
            <w:tcW w:w="485" w:type="pct"/>
            <w:tcBorders>
              <w:top w:val="nil"/>
              <w:left w:val="single" w:sz="4" w:space="0" w:color="auto"/>
              <w:bottom w:val="single" w:sz="4" w:space="0" w:color="auto"/>
              <w:right w:val="single" w:sz="4" w:space="0" w:color="auto"/>
            </w:tcBorders>
            <w:vAlign w:val="center"/>
          </w:tcPr>
          <w:p w:rsidR="00ED6C28" w:rsidRPr="00827B0D" w:rsidRDefault="00ED6C28" w:rsidP="00ED6C28">
            <w:pPr>
              <w:jc w:val="center"/>
              <w:rPr>
                <w:rStyle w:val="af"/>
                <w:i w:val="0"/>
                <w:spacing w:val="-4"/>
                <w:sz w:val="24"/>
                <w:szCs w:val="24"/>
              </w:rPr>
            </w:pPr>
            <w:r w:rsidRPr="00827B0D">
              <w:rPr>
                <w:bCs/>
                <w:spacing w:val="-4"/>
                <w:sz w:val="24"/>
                <w:szCs w:val="24"/>
              </w:rPr>
              <w:t>Шт</w:t>
            </w:r>
            <w:r>
              <w:rPr>
                <w:bCs/>
                <w:spacing w:val="-4"/>
                <w:sz w:val="24"/>
                <w:szCs w:val="24"/>
              </w:rPr>
              <w:t>.</w:t>
            </w:r>
          </w:p>
        </w:tc>
        <w:tc>
          <w:tcPr>
            <w:tcW w:w="485" w:type="pct"/>
            <w:tcBorders>
              <w:top w:val="single" w:sz="4" w:space="0" w:color="auto"/>
              <w:bottom w:val="single" w:sz="4" w:space="0" w:color="auto"/>
              <w:right w:val="single" w:sz="4" w:space="0" w:color="auto"/>
            </w:tcBorders>
            <w:vAlign w:val="center"/>
          </w:tcPr>
          <w:p w:rsidR="00ED6C28" w:rsidRPr="00882CA1" w:rsidRDefault="00ED6C28" w:rsidP="00ED6C28">
            <w:pPr>
              <w:jc w:val="center"/>
              <w:rPr>
                <w:rStyle w:val="af"/>
                <w:color w:val="FF0000"/>
                <w:spacing w:val="-4"/>
                <w:sz w:val="24"/>
                <w:szCs w:val="24"/>
              </w:rPr>
            </w:pPr>
            <w:r w:rsidRPr="00882CA1">
              <w:rPr>
                <w:sz w:val="24"/>
                <w:szCs w:val="24"/>
              </w:rPr>
              <w:t>59</w:t>
            </w:r>
          </w:p>
        </w:tc>
        <w:tc>
          <w:tcPr>
            <w:tcW w:w="531"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576"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912"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r>
      <w:tr w:rsidR="00ED6C28" w:rsidRPr="00B46F09" w:rsidTr="007120D8">
        <w:trPr>
          <w:trHeight w:val="366"/>
          <w:jc w:val="center"/>
        </w:trPr>
        <w:tc>
          <w:tcPr>
            <w:tcW w:w="147" w:type="pct"/>
            <w:tcBorders>
              <w:top w:val="nil"/>
              <w:left w:val="single" w:sz="8" w:space="0" w:color="auto"/>
              <w:bottom w:val="single" w:sz="8" w:space="0" w:color="auto"/>
              <w:right w:val="single" w:sz="8" w:space="0" w:color="auto"/>
            </w:tcBorders>
            <w:shd w:val="clear" w:color="auto" w:fill="auto"/>
            <w:noWrap/>
            <w:vAlign w:val="center"/>
          </w:tcPr>
          <w:p w:rsidR="00ED6C28" w:rsidRPr="00FD30D3" w:rsidRDefault="00ED6C28" w:rsidP="00ED6C28">
            <w:pPr>
              <w:jc w:val="center"/>
              <w:rPr>
                <w:sz w:val="24"/>
                <w:szCs w:val="24"/>
              </w:rPr>
            </w:pPr>
            <w:r>
              <w:rPr>
                <w:color w:val="000000"/>
              </w:rPr>
              <w:t>28</w:t>
            </w:r>
          </w:p>
        </w:tc>
        <w:tc>
          <w:tcPr>
            <w:tcW w:w="1289" w:type="pct"/>
            <w:tcBorders>
              <w:top w:val="nil"/>
              <w:left w:val="single" w:sz="4" w:space="0" w:color="auto"/>
              <w:bottom w:val="single" w:sz="4" w:space="0" w:color="auto"/>
              <w:right w:val="single" w:sz="4" w:space="0" w:color="auto"/>
            </w:tcBorders>
            <w:vAlign w:val="center"/>
          </w:tcPr>
          <w:p w:rsidR="00ED6C28" w:rsidRPr="00827B0D" w:rsidRDefault="00ED6C28" w:rsidP="00ED6C28">
            <w:pPr>
              <w:rPr>
                <w:sz w:val="24"/>
                <w:szCs w:val="24"/>
              </w:rPr>
            </w:pPr>
            <w:r w:rsidRPr="00827B0D">
              <w:rPr>
                <w:color w:val="000000"/>
                <w:sz w:val="24"/>
                <w:szCs w:val="24"/>
              </w:rPr>
              <w:t>Клик рама А3</w:t>
            </w:r>
          </w:p>
        </w:tc>
        <w:tc>
          <w:tcPr>
            <w:tcW w:w="575" w:type="pct"/>
            <w:tcBorders>
              <w:top w:val="nil"/>
              <w:left w:val="single" w:sz="4" w:space="0" w:color="auto"/>
              <w:bottom w:val="single" w:sz="4" w:space="0" w:color="auto"/>
              <w:right w:val="single" w:sz="4" w:space="0" w:color="auto"/>
            </w:tcBorders>
            <w:shd w:val="clear" w:color="auto" w:fill="auto"/>
            <w:noWrap/>
            <w:vAlign w:val="center"/>
          </w:tcPr>
          <w:p w:rsidR="00ED6C28" w:rsidRPr="00011146" w:rsidRDefault="00ED6C28" w:rsidP="00ED6C28">
            <w:pPr>
              <w:jc w:val="both"/>
              <w:rPr>
                <w:sz w:val="24"/>
                <w:szCs w:val="24"/>
              </w:rPr>
            </w:pPr>
          </w:p>
        </w:tc>
        <w:tc>
          <w:tcPr>
            <w:tcW w:w="485" w:type="pct"/>
            <w:tcBorders>
              <w:top w:val="nil"/>
              <w:left w:val="single" w:sz="4" w:space="0" w:color="auto"/>
              <w:bottom w:val="single" w:sz="4" w:space="0" w:color="auto"/>
              <w:right w:val="single" w:sz="4" w:space="0" w:color="auto"/>
            </w:tcBorders>
            <w:vAlign w:val="center"/>
          </w:tcPr>
          <w:p w:rsidR="00ED6C28" w:rsidRPr="00827B0D" w:rsidRDefault="00ED6C28" w:rsidP="00ED6C28">
            <w:pPr>
              <w:jc w:val="center"/>
              <w:rPr>
                <w:spacing w:val="-4"/>
                <w:sz w:val="24"/>
                <w:szCs w:val="24"/>
              </w:rPr>
            </w:pPr>
            <w:r w:rsidRPr="00827B0D">
              <w:rPr>
                <w:bCs/>
                <w:spacing w:val="-4"/>
                <w:sz w:val="24"/>
                <w:szCs w:val="24"/>
              </w:rPr>
              <w:t>Шт</w:t>
            </w:r>
            <w:r>
              <w:rPr>
                <w:bCs/>
                <w:spacing w:val="-4"/>
                <w:sz w:val="24"/>
                <w:szCs w:val="24"/>
              </w:rPr>
              <w:t>.</w:t>
            </w:r>
          </w:p>
        </w:tc>
        <w:tc>
          <w:tcPr>
            <w:tcW w:w="485" w:type="pct"/>
            <w:tcBorders>
              <w:top w:val="single" w:sz="4" w:space="0" w:color="auto"/>
              <w:bottom w:val="single" w:sz="4" w:space="0" w:color="auto"/>
              <w:right w:val="single" w:sz="4" w:space="0" w:color="auto"/>
            </w:tcBorders>
            <w:vAlign w:val="center"/>
          </w:tcPr>
          <w:p w:rsidR="00ED6C28" w:rsidRPr="00882CA1" w:rsidRDefault="00ED6C28" w:rsidP="00ED6C28">
            <w:pPr>
              <w:jc w:val="center"/>
              <w:rPr>
                <w:color w:val="FF0000"/>
                <w:spacing w:val="-4"/>
                <w:sz w:val="24"/>
                <w:szCs w:val="24"/>
              </w:rPr>
            </w:pPr>
            <w:r w:rsidRPr="00882CA1">
              <w:rPr>
                <w:sz w:val="24"/>
                <w:szCs w:val="24"/>
              </w:rPr>
              <w:t>24</w:t>
            </w:r>
          </w:p>
        </w:tc>
        <w:tc>
          <w:tcPr>
            <w:tcW w:w="531"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576"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c>
          <w:tcPr>
            <w:tcW w:w="912" w:type="pct"/>
            <w:tcBorders>
              <w:top w:val="nil"/>
              <w:left w:val="single" w:sz="4" w:space="0" w:color="auto"/>
              <w:bottom w:val="single" w:sz="4" w:space="0" w:color="auto"/>
              <w:right w:val="single" w:sz="4" w:space="0" w:color="auto"/>
            </w:tcBorders>
          </w:tcPr>
          <w:p w:rsidR="00ED6C28" w:rsidRPr="00B46F09" w:rsidRDefault="00ED6C28" w:rsidP="00ED6C28">
            <w:pPr>
              <w:jc w:val="center"/>
              <w:rPr>
                <w:color w:val="FF0000"/>
                <w:sz w:val="24"/>
                <w:szCs w:val="24"/>
              </w:rPr>
            </w:pPr>
          </w:p>
        </w:tc>
      </w:tr>
    </w:tbl>
    <w:p w:rsidR="00BF155B" w:rsidRDefault="00BF155B">
      <w:pPr>
        <w:pStyle w:val="a3"/>
        <w:spacing w:before="1"/>
        <w:rPr>
          <w:sz w:val="18"/>
        </w:rPr>
      </w:pPr>
    </w:p>
    <w:p w:rsidR="002E1D3A" w:rsidRDefault="002E1D3A" w:rsidP="00954515">
      <w:pPr>
        <w:pStyle w:val="a3"/>
        <w:spacing w:before="2"/>
        <w:ind w:firstLine="709"/>
        <w:contextualSpacing/>
        <w:rPr>
          <w:w w:val="105"/>
          <w:sz w:val="22"/>
          <w:szCs w:val="22"/>
        </w:rPr>
      </w:pPr>
    </w:p>
    <w:p w:rsidR="002E1D3A" w:rsidRDefault="003D5A61" w:rsidP="00954515">
      <w:pPr>
        <w:pStyle w:val="a3"/>
        <w:spacing w:before="2"/>
        <w:ind w:firstLine="709"/>
        <w:contextualSpacing/>
        <w:rPr>
          <w:w w:val="105"/>
          <w:sz w:val="22"/>
          <w:szCs w:val="22"/>
        </w:rPr>
      </w:pPr>
      <w:r>
        <w:rPr>
          <w:w w:val="105"/>
          <w:sz w:val="22"/>
          <w:szCs w:val="22"/>
        </w:rPr>
        <w:t xml:space="preserve">Итого общая стоимость _________ в </w:t>
      </w:r>
      <w:proofErr w:type="spellStart"/>
      <w:r>
        <w:rPr>
          <w:w w:val="105"/>
          <w:sz w:val="22"/>
          <w:szCs w:val="22"/>
        </w:rPr>
        <w:t>т.ч</w:t>
      </w:r>
      <w:proofErr w:type="spellEnd"/>
      <w:r>
        <w:rPr>
          <w:w w:val="105"/>
          <w:sz w:val="22"/>
          <w:szCs w:val="22"/>
        </w:rPr>
        <w:t>. НДС___________</w:t>
      </w:r>
    </w:p>
    <w:p w:rsidR="002E1D3A" w:rsidRDefault="002E1D3A" w:rsidP="00954515">
      <w:pPr>
        <w:pStyle w:val="a3"/>
        <w:spacing w:before="2"/>
        <w:ind w:firstLine="709"/>
        <w:contextualSpacing/>
        <w:rPr>
          <w:w w:val="105"/>
          <w:sz w:val="22"/>
          <w:szCs w:val="22"/>
        </w:rPr>
      </w:pPr>
    </w:p>
    <w:p w:rsidR="002E1D3A" w:rsidRDefault="002E1D3A" w:rsidP="00954515">
      <w:pPr>
        <w:pStyle w:val="a3"/>
        <w:spacing w:before="2"/>
        <w:ind w:firstLine="709"/>
        <w:contextualSpacing/>
        <w:rPr>
          <w:w w:val="105"/>
          <w:sz w:val="22"/>
          <w:szCs w:val="22"/>
        </w:rPr>
      </w:pPr>
    </w:p>
    <w:p w:rsidR="00BF155B" w:rsidRPr="00A96F1D" w:rsidRDefault="00BF155B" w:rsidP="003D5A61">
      <w:pPr>
        <w:pStyle w:val="a3"/>
        <w:spacing w:before="2"/>
        <w:ind w:firstLine="709"/>
        <w:contextualSpacing/>
        <w:rPr>
          <w:w w:val="105"/>
          <w:sz w:val="22"/>
          <w:szCs w:val="22"/>
        </w:rPr>
      </w:pPr>
      <w:r w:rsidRPr="00BB7645">
        <w:rPr>
          <w:w w:val="105"/>
          <w:sz w:val="22"/>
          <w:szCs w:val="22"/>
        </w:rPr>
        <w:t>Стоимость рассчитана на основании технического задания</w:t>
      </w:r>
      <w:r>
        <w:rPr>
          <w:w w:val="105"/>
          <w:sz w:val="22"/>
          <w:szCs w:val="22"/>
        </w:rPr>
        <w:t xml:space="preserve"> (далее – ТЗ)</w:t>
      </w:r>
      <w:r w:rsidRPr="00BB7645">
        <w:rPr>
          <w:w w:val="105"/>
          <w:sz w:val="22"/>
          <w:szCs w:val="22"/>
        </w:rPr>
        <w:t xml:space="preserve">, </w:t>
      </w:r>
    </w:p>
    <w:p w:rsidR="00BF155B" w:rsidRDefault="00BF155B" w:rsidP="00954515">
      <w:pPr>
        <w:pStyle w:val="a3"/>
        <w:spacing w:before="2"/>
        <w:ind w:firstLine="709"/>
        <w:contextualSpacing/>
        <w:rPr>
          <w:spacing w:val="1"/>
          <w:w w:val="105"/>
          <w:sz w:val="22"/>
          <w:szCs w:val="22"/>
        </w:rPr>
      </w:pPr>
      <w:r w:rsidRPr="00F35EFF">
        <w:rPr>
          <w:w w:val="105"/>
          <w:sz w:val="22"/>
          <w:szCs w:val="22"/>
        </w:rPr>
        <w:t>В</w:t>
      </w:r>
      <w:r w:rsidRPr="00F35EFF">
        <w:rPr>
          <w:spacing w:val="1"/>
          <w:w w:val="105"/>
          <w:sz w:val="22"/>
          <w:szCs w:val="22"/>
        </w:rPr>
        <w:t xml:space="preserve"> </w:t>
      </w:r>
      <w:r>
        <w:rPr>
          <w:spacing w:val="1"/>
          <w:w w:val="105"/>
          <w:sz w:val="22"/>
          <w:szCs w:val="22"/>
        </w:rPr>
        <w:t xml:space="preserve">общую </w:t>
      </w:r>
      <w:r w:rsidR="00697EE2">
        <w:rPr>
          <w:w w:val="105"/>
          <w:sz w:val="22"/>
          <w:szCs w:val="22"/>
        </w:rPr>
        <w:t>стоимость</w:t>
      </w:r>
      <w:r>
        <w:rPr>
          <w:w w:val="105"/>
          <w:sz w:val="22"/>
          <w:szCs w:val="22"/>
        </w:rPr>
        <w:t xml:space="preserve"> </w:t>
      </w:r>
      <w:r w:rsidRPr="00F35EFF">
        <w:rPr>
          <w:w w:val="105"/>
          <w:sz w:val="22"/>
          <w:szCs w:val="22"/>
        </w:rPr>
        <w:t>коммерческого</w:t>
      </w:r>
      <w:r w:rsidRPr="00F35EFF">
        <w:rPr>
          <w:spacing w:val="1"/>
          <w:w w:val="105"/>
          <w:sz w:val="22"/>
          <w:szCs w:val="22"/>
        </w:rPr>
        <w:t xml:space="preserve"> </w:t>
      </w:r>
      <w:r w:rsidRPr="00F35EFF">
        <w:rPr>
          <w:w w:val="105"/>
          <w:sz w:val="22"/>
          <w:szCs w:val="22"/>
        </w:rPr>
        <w:t>предложения</w:t>
      </w:r>
      <w:r w:rsidRPr="00F35EFF">
        <w:rPr>
          <w:spacing w:val="1"/>
          <w:w w:val="105"/>
          <w:sz w:val="22"/>
          <w:szCs w:val="22"/>
        </w:rPr>
        <w:t xml:space="preserve"> </w:t>
      </w:r>
      <w:r>
        <w:rPr>
          <w:spacing w:val="1"/>
          <w:w w:val="105"/>
          <w:sz w:val="22"/>
          <w:szCs w:val="22"/>
        </w:rPr>
        <w:t>входит:</w:t>
      </w:r>
    </w:p>
    <w:p w:rsidR="00BF155B"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стоимость</w:t>
      </w:r>
      <w:r>
        <w:rPr>
          <w:spacing w:val="1"/>
          <w:w w:val="105"/>
          <w:sz w:val="22"/>
          <w:szCs w:val="22"/>
        </w:rPr>
        <w:t xml:space="preserve"> расходов, связанных с </w:t>
      </w:r>
      <w:r w:rsidRPr="00F35EFF">
        <w:rPr>
          <w:spacing w:val="1"/>
          <w:w w:val="105"/>
          <w:sz w:val="22"/>
          <w:szCs w:val="22"/>
        </w:rPr>
        <w:t>доставкой, разгрузкой</w:t>
      </w:r>
      <w:r>
        <w:rPr>
          <w:spacing w:val="1"/>
          <w:w w:val="105"/>
          <w:sz w:val="22"/>
          <w:szCs w:val="22"/>
        </w:rPr>
        <w:t>-</w:t>
      </w:r>
      <w:r w:rsidRPr="00F35EFF">
        <w:rPr>
          <w:spacing w:val="1"/>
          <w:w w:val="105"/>
          <w:sz w:val="22"/>
          <w:szCs w:val="22"/>
        </w:rPr>
        <w:t>погрузкой, размещением в местах хранения Заказчика, приемо-сдаточны</w:t>
      </w:r>
      <w:r>
        <w:rPr>
          <w:spacing w:val="1"/>
          <w:w w:val="105"/>
          <w:sz w:val="22"/>
          <w:szCs w:val="22"/>
        </w:rPr>
        <w:t>х</w:t>
      </w:r>
      <w:r w:rsidRPr="00F35EFF">
        <w:rPr>
          <w:spacing w:val="1"/>
          <w:w w:val="105"/>
          <w:sz w:val="22"/>
          <w:szCs w:val="22"/>
        </w:rPr>
        <w:t xml:space="preserve"> испытани</w:t>
      </w:r>
      <w:r>
        <w:rPr>
          <w:spacing w:val="1"/>
          <w:w w:val="105"/>
          <w:sz w:val="22"/>
          <w:szCs w:val="22"/>
        </w:rPr>
        <w:t>й</w:t>
      </w:r>
      <w:r w:rsidRPr="00F35EFF">
        <w:rPr>
          <w:spacing w:val="1"/>
          <w:w w:val="105"/>
          <w:sz w:val="22"/>
          <w:szCs w:val="22"/>
        </w:rPr>
        <w:t>, материал</w:t>
      </w:r>
      <w:r>
        <w:rPr>
          <w:spacing w:val="1"/>
          <w:w w:val="105"/>
          <w:sz w:val="22"/>
          <w:szCs w:val="22"/>
        </w:rPr>
        <w:t>ов</w:t>
      </w:r>
      <w:r w:rsidRPr="00F35EFF">
        <w:rPr>
          <w:spacing w:val="1"/>
          <w:w w:val="105"/>
          <w:sz w:val="22"/>
          <w:szCs w:val="22"/>
        </w:rPr>
        <w:t xml:space="preserve"> и оборудовани</w:t>
      </w:r>
      <w:r>
        <w:rPr>
          <w:spacing w:val="1"/>
          <w:w w:val="105"/>
          <w:sz w:val="22"/>
          <w:szCs w:val="22"/>
        </w:rPr>
        <w:t>я</w:t>
      </w:r>
      <w:r w:rsidRPr="00F35EFF">
        <w:rPr>
          <w:spacing w:val="1"/>
          <w:w w:val="105"/>
          <w:sz w:val="22"/>
          <w:szCs w:val="22"/>
        </w:rPr>
        <w:t>, используемы</w:t>
      </w:r>
      <w:r>
        <w:rPr>
          <w:spacing w:val="1"/>
          <w:w w:val="105"/>
          <w:sz w:val="22"/>
          <w:szCs w:val="22"/>
        </w:rPr>
        <w:t>х</w:t>
      </w:r>
      <w:r w:rsidRPr="00F35EFF">
        <w:rPr>
          <w:spacing w:val="1"/>
          <w:w w:val="105"/>
          <w:sz w:val="22"/>
          <w:szCs w:val="22"/>
        </w:rPr>
        <w:t xml:space="preserve"> при производстве Работ</w:t>
      </w:r>
      <w:r>
        <w:rPr>
          <w:spacing w:val="1"/>
          <w:w w:val="105"/>
          <w:sz w:val="22"/>
          <w:szCs w:val="22"/>
        </w:rPr>
        <w:t>.</w:t>
      </w:r>
    </w:p>
    <w:p w:rsidR="00101E94"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r>
        <w:rPr>
          <w:spacing w:val="1"/>
          <w:w w:val="105"/>
          <w:sz w:val="22"/>
          <w:szCs w:val="22"/>
        </w:rPr>
        <w:t>.</w:t>
      </w:r>
    </w:p>
    <w:p w:rsidR="00954515" w:rsidRPr="00BF155B" w:rsidRDefault="00954515" w:rsidP="00954515">
      <w:pPr>
        <w:pStyle w:val="a3"/>
        <w:spacing w:before="2"/>
        <w:ind w:firstLine="709"/>
        <w:contextualSpacing/>
        <w:rPr>
          <w:w w:val="105"/>
          <w:sz w:val="22"/>
          <w:szCs w:val="22"/>
        </w:rPr>
      </w:pPr>
      <w:r w:rsidRPr="00BF155B">
        <w:rPr>
          <w:w w:val="105"/>
          <w:sz w:val="22"/>
          <w:szCs w:val="22"/>
        </w:rPr>
        <w:t>Срок действия коммерческого предложения 6 (шесть) месяцев с даты получения КП.</w:t>
      </w:r>
    </w:p>
    <w:p w:rsidR="00BF155B" w:rsidRPr="00A96F1D" w:rsidRDefault="00BF155B" w:rsidP="00101E94">
      <w:pPr>
        <w:pStyle w:val="a3"/>
        <w:ind w:left="709"/>
        <w:rPr>
          <w:b/>
          <w:w w:val="105"/>
          <w:sz w:val="22"/>
          <w:szCs w:val="22"/>
        </w:rPr>
      </w:pPr>
    </w:p>
    <w:p w:rsidR="00BB7645" w:rsidRPr="00A96F1D" w:rsidRDefault="00BB7645" w:rsidP="00FA557F">
      <w:pPr>
        <w:pStyle w:val="a3"/>
        <w:spacing w:before="2"/>
        <w:ind w:firstLine="693"/>
        <w:rPr>
          <w:b/>
          <w:w w:val="105"/>
          <w:sz w:val="22"/>
          <w:szCs w:val="22"/>
        </w:rPr>
      </w:pPr>
    </w:p>
    <w:sectPr w:rsidR="00BB7645" w:rsidRPr="00A96F1D" w:rsidSect="003D5A61">
      <w:headerReference w:type="default" r:id="rId8"/>
      <w:footerReference w:type="default" r:id="rId9"/>
      <w:pgSz w:w="16840" w:h="11910" w:orient="landscape"/>
      <w:pgMar w:top="1000" w:right="426" w:bottom="440" w:left="760" w:header="0" w:footer="57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FE7" w:rsidRDefault="00C85FE7">
      <w:r>
        <w:separator/>
      </w:r>
    </w:p>
  </w:endnote>
  <w:endnote w:type="continuationSeparator" w:id="0">
    <w:p w:rsidR="00C85FE7" w:rsidRDefault="00C85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246953">
    <w:pPr>
      <w:pStyle w:val="a3"/>
      <w:spacing w:line="14" w:lineRule="auto"/>
      <w:rPr>
        <w:sz w:val="20"/>
      </w:rPr>
    </w:pPr>
    <w:r>
      <w:rPr>
        <w:noProof/>
        <w:lang w:eastAsia="ru-RU"/>
      </w:rPr>
      <mc:AlternateContent>
        <mc:Choice Requires="wps">
          <w:drawing>
            <wp:anchor distT="0" distB="0" distL="114300" distR="114300" simplePos="0" relativeHeight="487470592" behindDoc="1" locked="0" layoutInCell="1" allowOverlap="1">
              <wp:simplePos x="0" y="0"/>
              <wp:positionH relativeFrom="page">
                <wp:posOffset>702945</wp:posOffset>
              </wp:positionH>
              <wp:positionV relativeFrom="page">
                <wp:posOffset>10153015</wp:posOffset>
              </wp:positionV>
              <wp:extent cx="647954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762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21D7F" id="Line 3" o:spid="_x0000_s1026" style="position:absolute;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35pt,799.45pt" to="565.5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" strokecolor="#4471c4" strokeweight=".6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FE7" w:rsidRDefault="00C85FE7">
      <w:r>
        <w:separator/>
      </w:r>
    </w:p>
  </w:footnote>
  <w:footnote w:type="continuationSeparator" w:id="0">
    <w:p w:rsidR="00C85FE7" w:rsidRDefault="00C85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390396">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819A5"/>
    <w:multiLevelType w:val="hybridMultilevel"/>
    <w:tmpl w:val="2E84F43E"/>
    <w:lvl w:ilvl="0" w:tplc="966637BE">
      <w:start w:val="1"/>
      <w:numFmt w:val="bullet"/>
      <w:lvlText w:val="−"/>
      <w:lvlJc w:val="left"/>
      <w:pPr>
        <w:ind w:left="1413" w:hanging="360"/>
      </w:pPr>
      <w:rPr>
        <w:rFonts w:ascii="Times New Roman" w:hAnsi="Times New Roman" w:cs="Times New Roman"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1" w15:restartNumberingAfterBreak="0">
    <w:nsid w:val="3E563AA5"/>
    <w:multiLevelType w:val="multilevel"/>
    <w:tmpl w:val="4C827866"/>
    <w:lvl w:ilvl="0">
      <w:start w:val="1"/>
      <w:numFmt w:val="decimal"/>
      <w:lvlText w:val="%1."/>
      <w:lvlJc w:val="left"/>
      <w:pPr>
        <w:ind w:left="0" w:firstLine="709"/>
      </w:pPr>
      <w:rPr>
        <w:rFonts w:ascii="Times New Roman" w:hAnsi="Times New Roman" w:cs="Times New Roman" w:hint="default"/>
        <w:b w:val="0"/>
        <w:sz w:val="28"/>
        <w:szCs w:val="28"/>
      </w:rPr>
    </w:lvl>
    <w:lvl w:ilvl="1">
      <w:start w:val="1"/>
      <w:numFmt w:val="decimal"/>
      <w:pStyle w:val="11-1"/>
      <w:lvlText w:val="1.%2."/>
      <w:lvlJc w:val="left"/>
      <w:pPr>
        <w:ind w:left="0" w:firstLine="709"/>
      </w:pPr>
      <w:rPr>
        <w:rFonts w:ascii="Times New Roman" w:hAnsi="Times New Roman" w:cs="Times New Roman" w:hint="default"/>
        <w:b w:val="0"/>
        <w:strike w:val="0"/>
        <w:color w:val="auto"/>
        <w:sz w:val="28"/>
        <w:szCs w:val="28"/>
      </w:rPr>
    </w:lvl>
    <w:lvl w:ilvl="2">
      <w:start w:val="1"/>
      <w:numFmt w:val="decimal"/>
      <w:pStyle w:val="111-2"/>
      <w:isLgl/>
      <w:lvlText w:val="%1.%2.%3."/>
      <w:lvlJc w:val="left"/>
      <w:pPr>
        <w:ind w:left="568" w:firstLine="709"/>
      </w:pPr>
      <w:rPr>
        <w:rFonts w:cs="Times New Roman" w:hint="default"/>
        <w:b w:val="0"/>
        <w:strike w:val="0"/>
      </w:rPr>
    </w:lvl>
    <w:lvl w:ilvl="3">
      <w:start w:val="1"/>
      <w:numFmt w:val="decimal"/>
      <w:pStyle w:val="1111-4"/>
      <w:isLgl/>
      <w:lvlText w:val="%1.%2.%3.%4."/>
      <w:lvlJc w:val="left"/>
      <w:pPr>
        <w:ind w:left="2269" w:firstLine="709"/>
      </w:pPr>
      <w:rPr>
        <w:rFonts w:cs="Times New Roman" w:hint="default"/>
        <w:strike w:val="0"/>
      </w:rPr>
    </w:lvl>
    <w:lvl w:ilvl="4">
      <w:start w:val="1"/>
      <w:numFmt w:val="decimal"/>
      <w:pStyle w:val="11111-5"/>
      <w:isLgl/>
      <w:lvlText w:val="%1.%2.%3.%4.%5."/>
      <w:lvlJc w:val="left"/>
      <w:pPr>
        <w:ind w:left="0" w:firstLine="709"/>
      </w:pPr>
      <w:rPr>
        <w:rFonts w:cs="Times New Roman" w:hint="default"/>
      </w:rPr>
    </w:lvl>
    <w:lvl w:ilvl="5">
      <w:start w:val="1"/>
      <w:numFmt w:val="decimal"/>
      <w:isLgl/>
      <w:lvlText w:val="%1.%2.%3.%4.%5.%6"/>
      <w:lvlJc w:val="left"/>
      <w:pPr>
        <w:ind w:left="0" w:firstLine="709"/>
      </w:pPr>
      <w:rPr>
        <w:rFonts w:cs="Times New Roman" w:hint="default"/>
      </w:rPr>
    </w:lvl>
    <w:lvl w:ilvl="6">
      <w:start w:val="1"/>
      <w:numFmt w:val="decimal"/>
      <w:isLgl/>
      <w:lvlText w:val="%1.%2.%3.%4.%5.%6.%7"/>
      <w:lvlJc w:val="left"/>
      <w:pPr>
        <w:ind w:left="0" w:firstLine="709"/>
      </w:pPr>
      <w:rPr>
        <w:rFonts w:cs="Times New Roman" w:hint="default"/>
      </w:rPr>
    </w:lvl>
    <w:lvl w:ilvl="7">
      <w:start w:val="1"/>
      <w:numFmt w:val="decimal"/>
      <w:isLgl/>
      <w:lvlText w:val="%1.%2.%3.%4.%5.%6.%7.%8"/>
      <w:lvlJc w:val="left"/>
      <w:pPr>
        <w:ind w:left="0" w:firstLine="709"/>
      </w:pPr>
      <w:rPr>
        <w:rFonts w:cs="Times New Roman" w:hint="default"/>
      </w:rPr>
    </w:lvl>
    <w:lvl w:ilvl="8">
      <w:start w:val="1"/>
      <w:numFmt w:val="decimal"/>
      <w:isLgl/>
      <w:lvlText w:val="%1.%2.%3.%4.%5.%6.%7.%8.%9"/>
      <w:lvlJc w:val="left"/>
      <w:pPr>
        <w:ind w:left="0" w:firstLine="709"/>
      </w:pPr>
      <w:rPr>
        <w:rFonts w:cs="Times New Roman" w:hint="default"/>
      </w:rPr>
    </w:lvl>
  </w:abstractNum>
  <w:abstractNum w:abstractNumId="2" w15:restartNumberingAfterBreak="0">
    <w:nsid w:val="53005ED0"/>
    <w:multiLevelType w:val="hybridMultilevel"/>
    <w:tmpl w:val="3F805F4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85256CA"/>
    <w:multiLevelType w:val="hybridMultilevel"/>
    <w:tmpl w:val="98FEB434"/>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96"/>
    <w:rsid w:val="00016926"/>
    <w:rsid w:val="001017F2"/>
    <w:rsid w:val="00101E94"/>
    <w:rsid w:val="00143B3E"/>
    <w:rsid w:val="0018775A"/>
    <w:rsid w:val="001D01F7"/>
    <w:rsid w:val="00233715"/>
    <w:rsid w:val="002358E8"/>
    <w:rsid w:val="00246953"/>
    <w:rsid w:val="00271CDF"/>
    <w:rsid w:val="00276495"/>
    <w:rsid w:val="00284F60"/>
    <w:rsid w:val="002A59FA"/>
    <w:rsid w:val="002E1D3A"/>
    <w:rsid w:val="00333B17"/>
    <w:rsid w:val="00341188"/>
    <w:rsid w:val="00390396"/>
    <w:rsid w:val="003B50B6"/>
    <w:rsid w:val="003D5A61"/>
    <w:rsid w:val="00446AB0"/>
    <w:rsid w:val="00493A87"/>
    <w:rsid w:val="004E54B3"/>
    <w:rsid w:val="00504B53"/>
    <w:rsid w:val="00552518"/>
    <w:rsid w:val="005A5FC3"/>
    <w:rsid w:val="00694822"/>
    <w:rsid w:val="00697EE2"/>
    <w:rsid w:val="006D03E1"/>
    <w:rsid w:val="006D6EEA"/>
    <w:rsid w:val="00771EA1"/>
    <w:rsid w:val="00795F3E"/>
    <w:rsid w:val="007C757B"/>
    <w:rsid w:val="00804320"/>
    <w:rsid w:val="0081000E"/>
    <w:rsid w:val="008B2130"/>
    <w:rsid w:val="008C33EF"/>
    <w:rsid w:val="00954515"/>
    <w:rsid w:val="009A06C9"/>
    <w:rsid w:val="00A713E3"/>
    <w:rsid w:val="00A96F1D"/>
    <w:rsid w:val="00AF75F6"/>
    <w:rsid w:val="00B359F4"/>
    <w:rsid w:val="00B364D8"/>
    <w:rsid w:val="00B60F86"/>
    <w:rsid w:val="00BA672A"/>
    <w:rsid w:val="00BB4760"/>
    <w:rsid w:val="00BB7645"/>
    <w:rsid w:val="00BF155B"/>
    <w:rsid w:val="00C30AB9"/>
    <w:rsid w:val="00C46335"/>
    <w:rsid w:val="00C51AFE"/>
    <w:rsid w:val="00C85FE7"/>
    <w:rsid w:val="00CE266F"/>
    <w:rsid w:val="00D824AE"/>
    <w:rsid w:val="00DC1B3F"/>
    <w:rsid w:val="00E06D76"/>
    <w:rsid w:val="00E82F6F"/>
    <w:rsid w:val="00E94CB6"/>
    <w:rsid w:val="00ED6C28"/>
    <w:rsid w:val="00F2045F"/>
    <w:rsid w:val="00F35EFF"/>
    <w:rsid w:val="00F76BC7"/>
    <w:rsid w:val="00FA557F"/>
    <w:rsid w:val="00FE0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06755"/>
  <w15:docId w15:val="{FA64F6A7-23CA-4F62-8DD5-E7A853BC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
    <w:qFormat/>
    <w:pPr>
      <w:ind w:left="152" w:firstLine="913"/>
    </w:pPr>
    <w:rPr>
      <w:b/>
      <w:bCs/>
      <w:sz w:val="27"/>
      <w:szCs w:val="27"/>
    </w:rPr>
  </w:style>
  <w:style w:type="paragraph" w:styleId="a5">
    <w:name w:val="List Paragraph"/>
    <w:basedOn w:val="a"/>
    <w:uiPriority w:val="1"/>
    <w:qFormat/>
  </w:style>
  <w:style w:type="paragraph" w:customStyle="1" w:styleId="TableParagraph">
    <w:name w:val="Table Paragraph"/>
    <w:basedOn w:val="a"/>
    <w:uiPriority w:val="1"/>
    <w:qFormat/>
    <w:pPr>
      <w:spacing w:before="54"/>
    </w:pPr>
  </w:style>
  <w:style w:type="paragraph" w:styleId="a6">
    <w:name w:val="header"/>
    <w:basedOn w:val="a"/>
    <w:link w:val="a7"/>
    <w:uiPriority w:val="99"/>
    <w:unhideWhenUsed/>
    <w:rsid w:val="00E82F6F"/>
    <w:pPr>
      <w:tabs>
        <w:tab w:val="center" w:pos="4677"/>
        <w:tab w:val="right" w:pos="9355"/>
      </w:tabs>
    </w:pPr>
  </w:style>
  <w:style w:type="character" w:customStyle="1" w:styleId="a7">
    <w:name w:val="Верхний колонтитул Знак"/>
    <w:basedOn w:val="a0"/>
    <w:link w:val="a6"/>
    <w:uiPriority w:val="99"/>
    <w:rsid w:val="00E82F6F"/>
    <w:rPr>
      <w:rFonts w:ascii="Times New Roman" w:eastAsia="Times New Roman" w:hAnsi="Times New Roman" w:cs="Times New Roman"/>
      <w:lang w:val="ru-RU"/>
    </w:rPr>
  </w:style>
  <w:style w:type="paragraph" w:styleId="a8">
    <w:name w:val="footer"/>
    <w:basedOn w:val="a"/>
    <w:link w:val="a9"/>
    <w:uiPriority w:val="99"/>
    <w:unhideWhenUsed/>
    <w:rsid w:val="00E82F6F"/>
    <w:pPr>
      <w:tabs>
        <w:tab w:val="center" w:pos="4677"/>
        <w:tab w:val="right" w:pos="9355"/>
      </w:tabs>
    </w:pPr>
  </w:style>
  <w:style w:type="character" w:customStyle="1" w:styleId="a9">
    <w:name w:val="Нижний колонтитул Знак"/>
    <w:basedOn w:val="a0"/>
    <w:link w:val="a8"/>
    <w:uiPriority w:val="99"/>
    <w:rsid w:val="00E82F6F"/>
    <w:rPr>
      <w:rFonts w:ascii="Times New Roman" w:eastAsia="Times New Roman" w:hAnsi="Times New Roman" w:cs="Times New Roman"/>
      <w:lang w:val="ru-RU"/>
    </w:rPr>
  </w:style>
  <w:style w:type="paragraph" w:customStyle="1" w:styleId="ConsPlusNormal">
    <w:name w:val="ConsPlusNormal"/>
    <w:link w:val="ConsPlusNormal0"/>
    <w:qFormat/>
    <w:rsid w:val="002358E8"/>
    <w:pPr>
      <w:adjustRightInd w:val="0"/>
      <w:ind w:firstLine="720"/>
      <w:jc w:val="both"/>
    </w:pPr>
    <w:rPr>
      <w:rFonts w:ascii="Arial" w:eastAsia="Times New Roman" w:hAnsi="Arial" w:cs="Arial"/>
      <w:sz w:val="20"/>
      <w:szCs w:val="20"/>
      <w:lang w:val="ru-RU" w:eastAsia="ru-RU"/>
    </w:rPr>
  </w:style>
  <w:style w:type="paragraph" w:styleId="aa">
    <w:name w:val="Balloon Text"/>
    <w:basedOn w:val="a"/>
    <w:link w:val="ab"/>
    <w:uiPriority w:val="99"/>
    <w:semiHidden/>
    <w:unhideWhenUsed/>
    <w:rsid w:val="00333B17"/>
    <w:rPr>
      <w:rFonts w:ascii="Segoe UI" w:hAnsi="Segoe UI" w:cs="Segoe UI"/>
      <w:sz w:val="18"/>
      <w:szCs w:val="18"/>
    </w:rPr>
  </w:style>
  <w:style w:type="character" w:customStyle="1" w:styleId="ab">
    <w:name w:val="Текст выноски Знак"/>
    <w:basedOn w:val="a0"/>
    <w:link w:val="aa"/>
    <w:uiPriority w:val="99"/>
    <w:semiHidden/>
    <w:rsid w:val="00333B17"/>
    <w:rPr>
      <w:rFonts w:ascii="Segoe UI" w:eastAsia="Times New Roman" w:hAnsi="Segoe UI" w:cs="Segoe UI"/>
      <w:sz w:val="18"/>
      <w:szCs w:val="18"/>
      <w:lang w:val="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d"/>
    <w:uiPriority w:val="99"/>
    <w:semiHidden/>
    <w:locked/>
    <w:rsid w:val="001017F2"/>
    <w:rPr>
      <w:rFonts w:ascii="Calibri" w:eastAsia="Times New Roman" w:hAnsi="Calibri" w:cs="Times New Roman"/>
      <w:sz w:val="20"/>
      <w:szCs w:val="20"/>
    </w:rPr>
  </w:style>
  <w:style w:type="paragraph" w:styleId="ad">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semiHidden/>
    <w:unhideWhenUsed/>
    <w:rsid w:val="001017F2"/>
    <w:pPr>
      <w:widowControl/>
      <w:autoSpaceDE/>
      <w:autoSpaceDN/>
    </w:pPr>
    <w:rPr>
      <w:rFonts w:ascii="Calibri" w:hAnsi="Calibri"/>
      <w:sz w:val="20"/>
      <w:szCs w:val="20"/>
      <w:lang w:val="en-US"/>
    </w:rPr>
  </w:style>
  <w:style w:type="character" w:customStyle="1" w:styleId="1">
    <w:name w:val="Текст сноски Знак1"/>
    <w:basedOn w:val="a0"/>
    <w:uiPriority w:val="99"/>
    <w:semiHidden/>
    <w:rsid w:val="001017F2"/>
    <w:rPr>
      <w:rFonts w:ascii="Times New Roman" w:eastAsia="Times New Roman" w:hAnsi="Times New Roman" w:cs="Times New Roman"/>
      <w:sz w:val="20"/>
      <w:szCs w:val="20"/>
      <w:lang w:val="ru-RU"/>
    </w:rPr>
  </w:style>
  <w:style w:type="character" w:styleId="ae">
    <w:name w:val="footnote reference"/>
    <w:aliases w:val="fr,Used by Word for Help footnote symbols,Знак сноски 1,Ciae niinee 1,Знак сноски-FN,Ciae niinee-FN,Ссылка на сноску 45,Referencia nota al pie,SUPERS"/>
    <w:uiPriority w:val="99"/>
    <w:semiHidden/>
    <w:unhideWhenUsed/>
    <w:rsid w:val="001017F2"/>
    <w:rPr>
      <w:rFonts w:ascii="Times New Roman" w:hAnsi="Times New Roman" w:cs="Times New Roman" w:hint="default"/>
      <w:vertAlign w:val="superscript"/>
    </w:rPr>
  </w:style>
  <w:style w:type="paragraph" w:customStyle="1" w:styleId="11-1">
    <w:name w:val="1.1-Основной 1 уровень"/>
    <w:basedOn w:val="a"/>
    <w:link w:val="11-10"/>
    <w:qFormat/>
    <w:rsid w:val="006D03E1"/>
    <w:pPr>
      <w:widowControl/>
      <w:numPr>
        <w:ilvl w:val="1"/>
        <w:numId w:val="2"/>
      </w:numPr>
      <w:tabs>
        <w:tab w:val="left" w:pos="1418"/>
      </w:tabs>
      <w:autoSpaceDE/>
      <w:autoSpaceDN/>
      <w:contextualSpacing/>
      <w:jc w:val="both"/>
    </w:pPr>
    <w:rPr>
      <w:rFonts w:eastAsia="Arial Unicode MS"/>
      <w:sz w:val="28"/>
      <w:szCs w:val="28"/>
      <w:lang w:eastAsia="ru-RU"/>
    </w:rPr>
  </w:style>
  <w:style w:type="paragraph" w:customStyle="1" w:styleId="111-2">
    <w:name w:val="1.1.1-Уровень 2"/>
    <w:basedOn w:val="11-1"/>
    <w:qFormat/>
    <w:rsid w:val="006D03E1"/>
    <w:pPr>
      <w:numPr>
        <w:ilvl w:val="2"/>
      </w:numPr>
      <w:tabs>
        <w:tab w:val="num" w:pos="360"/>
        <w:tab w:val="left" w:pos="1560"/>
        <w:tab w:val="left" w:pos="1843"/>
      </w:tabs>
    </w:pPr>
  </w:style>
  <w:style w:type="character" w:customStyle="1" w:styleId="11-10">
    <w:name w:val="1.1-Основной 1 уровень Знак"/>
    <w:basedOn w:val="a0"/>
    <w:link w:val="11-1"/>
    <w:rsid w:val="006D03E1"/>
    <w:rPr>
      <w:rFonts w:ascii="Times New Roman" w:eastAsia="Arial Unicode MS" w:hAnsi="Times New Roman" w:cs="Times New Roman"/>
      <w:sz w:val="28"/>
      <w:szCs w:val="28"/>
      <w:lang w:val="ru-RU" w:eastAsia="ru-RU"/>
    </w:rPr>
  </w:style>
  <w:style w:type="paragraph" w:customStyle="1" w:styleId="1111-4">
    <w:name w:val="1.1.1.1 - Уровень 4"/>
    <w:basedOn w:val="111-2"/>
    <w:qFormat/>
    <w:rsid w:val="006D03E1"/>
    <w:pPr>
      <w:numPr>
        <w:ilvl w:val="3"/>
      </w:numPr>
      <w:tabs>
        <w:tab w:val="clear" w:pos="1560"/>
        <w:tab w:val="num" w:pos="360"/>
      </w:tabs>
      <w:ind w:left="3061" w:hanging="351"/>
    </w:pPr>
  </w:style>
  <w:style w:type="paragraph" w:customStyle="1" w:styleId="11111-5">
    <w:name w:val="1.1.1.1.1. - Уровень 5"/>
    <w:basedOn w:val="1111-4"/>
    <w:qFormat/>
    <w:rsid w:val="006D03E1"/>
    <w:pPr>
      <w:numPr>
        <w:ilvl w:val="4"/>
      </w:numPr>
      <w:tabs>
        <w:tab w:val="num" w:pos="360"/>
        <w:tab w:val="left" w:pos="2127"/>
        <w:tab w:val="left" w:pos="2410"/>
      </w:tabs>
      <w:ind w:left="4021" w:hanging="351"/>
    </w:pPr>
  </w:style>
  <w:style w:type="character" w:styleId="af">
    <w:name w:val="Subtle Emphasis"/>
    <w:basedOn w:val="a0"/>
    <w:uiPriority w:val="19"/>
    <w:qFormat/>
    <w:rsid w:val="00ED6C28"/>
    <w:rPr>
      <w:i/>
      <w:iCs/>
      <w:color w:val="404040" w:themeColor="text1" w:themeTint="BF"/>
    </w:rPr>
  </w:style>
  <w:style w:type="character" w:customStyle="1" w:styleId="ConsPlusNormal0">
    <w:name w:val="ConsPlusNormal Знак"/>
    <w:basedOn w:val="a0"/>
    <w:link w:val="ConsPlusNormal"/>
    <w:locked/>
    <w:rsid w:val="00ED6C28"/>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8327">
      <w:bodyDiv w:val="1"/>
      <w:marLeft w:val="0"/>
      <w:marRight w:val="0"/>
      <w:marTop w:val="0"/>
      <w:marBottom w:val="0"/>
      <w:divBdr>
        <w:top w:val="none" w:sz="0" w:space="0" w:color="auto"/>
        <w:left w:val="none" w:sz="0" w:space="0" w:color="auto"/>
        <w:bottom w:val="none" w:sz="0" w:space="0" w:color="auto"/>
        <w:right w:val="none" w:sz="0" w:space="0" w:color="auto"/>
      </w:divBdr>
    </w:div>
    <w:div w:id="526329466">
      <w:bodyDiv w:val="1"/>
      <w:marLeft w:val="0"/>
      <w:marRight w:val="0"/>
      <w:marTop w:val="0"/>
      <w:marBottom w:val="0"/>
      <w:divBdr>
        <w:top w:val="none" w:sz="0" w:space="0" w:color="auto"/>
        <w:left w:val="none" w:sz="0" w:space="0" w:color="auto"/>
        <w:bottom w:val="none" w:sz="0" w:space="0" w:color="auto"/>
        <w:right w:val="none" w:sz="0" w:space="0" w:color="auto"/>
      </w:divBdr>
    </w:div>
    <w:div w:id="1558319145">
      <w:bodyDiv w:val="1"/>
      <w:marLeft w:val="0"/>
      <w:marRight w:val="0"/>
      <w:marTop w:val="0"/>
      <w:marBottom w:val="0"/>
      <w:divBdr>
        <w:top w:val="none" w:sz="0" w:space="0" w:color="auto"/>
        <w:left w:val="none" w:sz="0" w:space="0" w:color="auto"/>
        <w:bottom w:val="none" w:sz="0" w:space="0" w:color="auto"/>
        <w:right w:val="none" w:sz="0" w:space="0" w:color="auto"/>
      </w:divBdr>
    </w:div>
    <w:div w:id="1568613497">
      <w:bodyDiv w:val="1"/>
      <w:marLeft w:val="0"/>
      <w:marRight w:val="0"/>
      <w:marTop w:val="0"/>
      <w:marBottom w:val="0"/>
      <w:divBdr>
        <w:top w:val="none" w:sz="0" w:space="0" w:color="auto"/>
        <w:left w:val="none" w:sz="0" w:space="0" w:color="auto"/>
        <w:bottom w:val="none" w:sz="0" w:space="0" w:color="auto"/>
        <w:right w:val="none" w:sz="0" w:space="0" w:color="auto"/>
      </w:divBdr>
    </w:div>
    <w:div w:id="1870214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1CC98-0CB8-475B-98BB-B74D9079C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530</Words>
  <Characters>3025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 Иванов</dc:creator>
  <cp:lastModifiedBy>Соловьёв Сергей Геннадьевич</cp:lastModifiedBy>
  <cp:revision>6</cp:revision>
  <cp:lastPrinted>2026-05-15T09:19:00Z</cp:lastPrinted>
  <dcterms:created xsi:type="dcterms:W3CDTF">2026-06-09T06:35:00Z</dcterms:created>
  <dcterms:modified xsi:type="dcterms:W3CDTF">2026-07-13T14:30:00Z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Microsoft® Word 2016</vt:lpwstr>
  </property>
  <property fmtid="{D5CDD505-2E9C-101B-9397-08002B2CF9AE}" pid="4" name="LastSaved">
    <vt:filetime>2023-07-17T00:00:00Z</vt:filetime>
  </property>
</Properties>
</file>