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7C7CEC" w14:paraId="1170AB0C" w14:textId="77777777" w:rsidTr="0032568F">
        <w:tc>
          <w:tcPr>
            <w:tcW w:w="4955" w:type="dxa"/>
          </w:tcPr>
          <w:p w14:paraId="440754B0" w14:textId="77777777" w:rsidR="007C7CEC" w:rsidRPr="00C1740B" w:rsidRDefault="007C7CEC" w:rsidP="0032568F">
            <w:pPr>
              <w:keepNext/>
              <w:keepLines/>
              <w:rPr>
                <w:b/>
                <w:bCs/>
                <w:sz w:val="24"/>
                <w:szCs w:val="24"/>
              </w:rPr>
            </w:pPr>
            <w:r w:rsidRPr="00C1740B">
              <w:rPr>
                <w:b/>
                <w:bCs/>
                <w:sz w:val="24"/>
                <w:szCs w:val="24"/>
              </w:rPr>
              <w:t>«ПОДГОТОВИЛ»</w:t>
            </w:r>
          </w:p>
          <w:p w14:paraId="6848C6FE" w14:textId="77777777" w:rsidR="007C7CEC" w:rsidRPr="00C1740B" w:rsidRDefault="007C7CEC" w:rsidP="0032568F">
            <w:pPr>
              <w:keepNext/>
              <w:keepLines/>
              <w:rPr>
                <w:bCs/>
                <w:sz w:val="24"/>
                <w:szCs w:val="24"/>
              </w:rPr>
            </w:pPr>
            <w:r w:rsidRPr="00C1740B">
              <w:rPr>
                <w:bCs/>
                <w:sz w:val="24"/>
                <w:szCs w:val="24"/>
              </w:rPr>
              <w:t xml:space="preserve">Технический куратор </w:t>
            </w:r>
          </w:p>
          <w:p w14:paraId="4B06DD0F" w14:textId="77777777" w:rsidR="007C7CEC" w:rsidRPr="00C1740B" w:rsidRDefault="007C7CEC" w:rsidP="0032568F">
            <w:pPr>
              <w:keepNext/>
              <w:keepLines/>
              <w:rPr>
                <w:bCs/>
                <w:sz w:val="24"/>
                <w:szCs w:val="24"/>
              </w:rPr>
            </w:pPr>
            <w:r w:rsidRPr="00C1740B">
              <w:rPr>
                <w:bCs/>
                <w:sz w:val="24"/>
                <w:szCs w:val="24"/>
              </w:rPr>
              <w:t>Ведущий специалист отдела материально-технического снабжения</w:t>
            </w:r>
          </w:p>
          <w:p w14:paraId="615B59AB" w14:textId="77777777" w:rsidR="007C7CEC" w:rsidRPr="00C1740B" w:rsidRDefault="007C7CEC" w:rsidP="0032568F">
            <w:pPr>
              <w:keepNext/>
              <w:keepLines/>
              <w:rPr>
                <w:b/>
                <w:bCs/>
                <w:sz w:val="24"/>
                <w:szCs w:val="24"/>
              </w:rPr>
            </w:pPr>
          </w:p>
          <w:p w14:paraId="088BF16E" w14:textId="77777777" w:rsidR="007C7CEC" w:rsidRPr="00C1740B" w:rsidRDefault="007C7CEC" w:rsidP="0032568F">
            <w:pPr>
              <w:keepNext/>
              <w:keepLines/>
              <w:jc w:val="right"/>
              <w:rPr>
                <w:b/>
                <w:bCs/>
                <w:sz w:val="24"/>
                <w:szCs w:val="24"/>
              </w:rPr>
            </w:pPr>
            <w:r w:rsidRPr="00C1740B">
              <w:rPr>
                <w:b/>
                <w:bCs/>
                <w:sz w:val="24"/>
                <w:szCs w:val="24"/>
              </w:rPr>
              <w:t xml:space="preserve">______________/ </w:t>
            </w:r>
            <w:r w:rsidRPr="00C1740B">
              <w:rPr>
                <w:bCs/>
                <w:sz w:val="24"/>
                <w:szCs w:val="24"/>
              </w:rPr>
              <w:t>Шубин В.Ю.</w:t>
            </w:r>
          </w:p>
          <w:p w14:paraId="7BB9C98C" w14:textId="4577CADE" w:rsidR="007C7CEC" w:rsidRDefault="007C7CEC" w:rsidP="000F4EE2">
            <w:pPr>
              <w:keepNext/>
              <w:keepLines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snapToGrid w:val="0"/>
                <w:sz w:val="24"/>
                <w:szCs w:val="24"/>
              </w:rPr>
              <w:t>«</w:t>
            </w:r>
            <w:r w:rsidR="001E2F21">
              <w:rPr>
                <w:snapToGrid w:val="0"/>
                <w:sz w:val="24"/>
                <w:szCs w:val="24"/>
              </w:rPr>
              <w:t>13</w:t>
            </w:r>
            <w:r w:rsidRPr="00C1740B">
              <w:rPr>
                <w:snapToGrid w:val="0"/>
                <w:sz w:val="24"/>
                <w:szCs w:val="24"/>
              </w:rPr>
              <w:t xml:space="preserve">» </w:t>
            </w:r>
            <w:r w:rsidR="00A32E4F">
              <w:rPr>
                <w:snapToGrid w:val="0"/>
                <w:sz w:val="24"/>
                <w:szCs w:val="24"/>
              </w:rPr>
              <w:t>июля</w:t>
            </w:r>
            <w:r w:rsidR="000F4EE2">
              <w:rPr>
                <w:snapToGrid w:val="0"/>
                <w:sz w:val="24"/>
                <w:szCs w:val="24"/>
              </w:rPr>
              <w:t xml:space="preserve"> </w:t>
            </w:r>
            <w:r w:rsidRPr="00C1740B">
              <w:rPr>
                <w:snapToGrid w:val="0"/>
                <w:sz w:val="24"/>
                <w:szCs w:val="24"/>
              </w:rPr>
              <w:t>202</w:t>
            </w:r>
            <w:r w:rsidR="001E2F21">
              <w:rPr>
                <w:snapToGrid w:val="0"/>
                <w:sz w:val="24"/>
                <w:szCs w:val="24"/>
              </w:rPr>
              <w:t>6</w:t>
            </w:r>
            <w:r w:rsidRPr="00C1740B">
              <w:rPr>
                <w:snapToGrid w:val="0"/>
                <w:sz w:val="24"/>
                <w:szCs w:val="24"/>
              </w:rPr>
              <w:t xml:space="preserve"> года</w:t>
            </w:r>
          </w:p>
        </w:tc>
        <w:tc>
          <w:tcPr>
            <w:tcW w:w="4956" w:type="dxa"/>
          </w:tcPr>
          <w:p w14:paraId="2175EFBB" w14:textId="77777777" w:rsidR="007C7CEC" w:rsidRPr="00C1740B" w:rsidRDefault="007C7CEC" w:rsidP="0032568F">
            <w:pPr>
              <w:keepNext/>
              <w:keepLines/>
              <w:jc w:val="right"/>
              <w:rPr>
                <w:b/>
                <w:bCs/>
                <w:sz w:val="24"/>
                <w:szCs w:val="24"/>
              </w:rPr>
            </w:pPr>
            <w:r w:rsidRPr="00C1740B">
              <w:rPr>
                <w:b/>
                <w:bCs/>
                <w:sz w:val="24"/>
                <w:szCs w:val="24"/>
              </w:rPr>
              <w:t>«УТВЕРЖДАЮ»</w:t>
            </w:r>
          </w:p>
          <w:p w14:paraId="447A93C1" w14:textId="77777777" w:rsidR="007C7CEC" w:rsidRPr="00C1740B" w:rsidRDefault="007C7CEC" w:rsidP="0032568F">
            <w:pPr>
              <w:keepNext/>
              <w:keepLines/>
              <w:jc w:val="right"/>
              <w:rPr>
                <w:bCs/>
                <w:sz w:val="24"/>
                <w:szCs w:val="24"/>
              </w:rPr>
            </w:pPr>
            <w:r w:rsidRPr="00C1740B">
              <w:rPr>
                <w:bCs/>
                <w:sz w:val="24"/>
                <w:szCs w:val="24"/>
              </w:rPr>
              <w:t xml:space="preserve">Инициатор договора </w:t>
            </w:r>
          </w:p>
          <w:p w14:paraId="2D831D25" w14:textId="77777777" w:rsidR="007C7CEC" w:rsidRPr="00C1740B" w:rsidRDefault="007C7CEC" w:rsidP="0032568F">
            <w:pPr>
              <w:keepNext/>
              <w:keepLines/>
              <w:jc w:val="right"/>
              <w:rPr>
                <w:bCs/>
                <w:sz w:val="24"/>
                <w:szCs w:val="24"/>
              </w:rPr>
            </w:pPr>
            <w:r w:rsidRPr="00C1740B">
              <w:rPr>
                <w:bCs/>
                <w:sz w:val="24"/>
                <w:szCs w:val="24"/>
              </w:rPr>
              <w:t>Начальник отдела материально-технического снабжения</w:t>
            </w:r>
          </w:p>
          <w:p w14:paraId="1A01D99A" w14:textId="77777777" w:rsidR="007C7CEC" w:rsidRDefault="007C7CEC" w:rsidP="0032568F">
            <w:pPr>
              <w:keepNext/>
              <w:keepLines/>
              <w:jc w:val="right"/>
              <w:rPr>
                <w:b/>
                <w:bCs/>
                <w:sz w:val="24"/>
                <w:szCs w:val="24"/>
              </w:rPr>
            </w:pPr>
          </w:p>
          <w:p w14:paraId="5405B585" w14:textId="77777777" w:rsidR="007C7CEC" w:rsidRPr="00C1740B" w:rsidRDefault="007C7CEC" w:rsidP="0032568F">
            <w:pPr>
              <w:keepNext/>
              <w:keepLines/>
              <w:jc w:val="right"/>
              <w:rPr>
                <w:b/>
                <w:bCs/>
                <w:sz w:val="24"/>
                <w:szCs w:val="24"/>
              </w:rPr>
            </w:pPr>
            <w:r w:rsidRPr="00C1740B">
              <w:rPr>
                <w:b/>
                <w:bCs/>
                <w:sz w:val="24"/>
                <w:szCs w:val="24"/>
              </w:rPr>
              <w:t xml:space="preserve">______________/ </w:t>
            </w:r>
            <w:r w:rsidRPr="00C1740B">
              <w:rPr>
                <w:bCs/>
                <w:sz w:val="24"/>
                <w:szCs w:val="24"/>
              </w:rPr>
              <w:t>Антонов П.Е.</w:t>
            </w:r>
          </w:p>
          <w:p w14:paraId="7A11A194" w14:textId="056F91DB" w:rsidR="007C7CEC" w:rsidRDefault="007C7CEC" w:rsidP="000F4EE2">
            <w:pPr>
              <w:keepNext/>
              <w:keepLines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snapToGrid w:val="0"/>
                <w:sz w:val="24"/>
                <w:szCs w:val="24"/>
              </w:rPr>
              <w:t>«</w:t>
            </w:r>
            <w:r w:rsidR="001E2F21">
              <w:rPr>
                <w:snapToGrid w:val="0"/>
                <w:sz w:val="24"/>
                <w:szCs w:val="24"/>
              </w:rPr>
              <w:t>13</w:t>
            </w:r>
            <w:r w:rsidRPr="00C1740B">
              <w:rPr>
                <w:snapToGrid w:val="0"/>
                <w:sz w:val="24"/>
                <w:szCs w:val="24"/>
              </w:rPr>
              <w:t xml:space="preserve">» </w:t>
            </w:r>
            <w:r w:rsidR="00A32E4F">
              <w:rPr>
                <w:snapToGrid w:val="0"/>
                <w:sz w:val="24"/>
                <w:szCs w:val="24"/>
              </w:rPr>
              <w:t>июля</w:t>
            </w:r>
            <w:r w:rsidRPr="00C1740B">
              <w:rPr>
                <w:snapToGrid w:val="0"/>
                <w:sz w:val="24"/>
                <w:szCs w:val="24"/>
              </w:rPr>
              <w:t xml:space="preserve"> 202</w:t>
            </w:r>
            <w:r w:rsidR="001E2F21">
              <w:rPr>
                <w:snapToGrid w:val="0"/>
                <w:sz w:val="24"/>
                <w:szCs w:val="24"/>
              </w:rPr>
              <w:t>6</w:t>
            </w:r>
            <w:r w:rsidRPr="00C1740B">
              <w:rPr>
                <w:snapToGrid w:val="0"/>
                <w:sz w:val="24"/>
                <w:szCs w:val="24"/>
              </w:rPr>
              <w:t xml:space="preserve"> года</w:t>
            </w:r>
          </w:p>
        </w:tc>
      </w:tr>
    </w:tbl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23C0EF06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63EFC1E" w14:textId="645F660D" w:rsidR="00D30186" w:rsidRPr="00D30186" w:rsidRDefault="007C7CEC" w:rsidP="00D30186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7C7CEC">
        <w:rPr>
          <w:rFonts w:eastAsia="Calibri"/>
          <w:b/>
          <w:sz w:val="26"/>
          <w:szCs w:val="26"/>
        </w:rPr>
        <w:t>ОКПД2 36.00.20.150 Поставка бутилированной питьевой воды на объект</w:t>
      </w:r>
      <w:r w:rsidR="001D4CC3">
        <w:rPr>
          <w:rFonts w:eastAsia="Calibri"/>
          <w:b/>
          <w:sz w:val="26"/>
          <w:szCs w:val="26"/>
        </w:rPr>
        <w:t>ы</w:t>
      </w:r>
      <w:r w:rsidRPr="007C7CEC">
        <w:rPr>
          <w:rFonts w:eastAsia="Calibri"/>
          <w:b/>
          <w:sz w:val="26"/>
          <w:szCs w:val="26"/>
        </w:rPr>
        <w:t xml:space="preserve"> филиала ПАО "РусГидро" - "Волжская ГЭС"</w:t>
      </w:r>
      <w:r w:rsidR="001E2F21">
        <w:rPr>
          <w:rFonts w:eastAsia="Calibri"/>
          <w:b/>
          <w:sz w:val="26"/>
          <w:szCs w:val="26"/>
        </w:rPr>
        <w:t xml:space="preserve"> в 2027 году</w:t>
      </w:r>
    </w:p>
    <w:p w14:paraId="6A692080" w14:textId="77777777" w:rsidR="00D30186" w:rsidRPr="00D30186" w:rsidRDefault="00D30186" w:rsidP="00D30186">
      <w:pPr>
        <w:jc w:val="center"/>
      </w:pPr>
    </w:p>
    <w:p w14:paraId="7492F9A7" w14:textId="213E405E" w:rsidR="00D16518" w:rsidRPr="00A81284" w:rsidRDefault="007C7CEC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  <w:r w:rsidR="00A32E4F">
        <w:rPr>
          <w:rFonts w:eastAsia="Calibri"/>
          <w:b/>
          <w:sz w:val="26"/>
          <w:szCs w:val="26"/>
        </w:rPr>
        <w:t>__________________________________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45D69F5F" w14:textId="608E48FC" w:rsidR="00F367D0" w:rsidRPr="00DE15DC" w:rsidRDefault="00C01756" w:rsidP="00DE15DC">
      <w:pPr>
        <w:pStyle w:val="aff5"/>
        <w:numPr>
          <w:ilvl w:val="0"/>
          <w:numId w:val="15"/>
        </w:numPr>
        <w:ind w:left="0" w:firstLine="0"/>
        <w:jc w:val="center"/>
        <w:rPr>
          <w:b/>
          <w:bCs/>
          <w:caps/>
          <w:sz w:val="28"/>
          <w:szCs w:val="28"/>
        </w:rPr>
      </w:pPr>
      <w:bookmarkStart w:id="0" w:name="_Toc51339692"/>
      <w:r w:rsidRPr="00DE15DC">
        <w:rPr>
          <w:b/>
          <w:bCs/>
          <w:sz w:val="28"/>
          <w:szCs w:val="28"/>
        </w:rPr>
        <w:lastRenderedPageBreak/>
        <w:t>Общие сведения</w:t>
      </w:r>
      <w:bookmarkEnd w:id="0"/>
    </w:p>
    <w:p w14:paraId="4D92C59C" w14:textId="77777777" w:rsidR="00DE15DC" w:rsidRPr="00DE15DC" w:rsidRDefault="00DE15DC" w:rsidP="00DE15DC">
      <w:pPr>
        <w:pStyle w:val="aff5"/>
        <w:ind w:left="0"/>
        <w:rPr>
          <w:b/>
          <w:bCs/>
          <w:caps/>
        </w:rPr>
      </w:pPr>
    </w:p>
    <w:p w14:paraId="5D015D96" w14:textId="3B427AE7" w:rsidR="00E917D0" w:rsidRPr="00F92D36" w:rsidRDefault="001A685D" w:rsidP="00F92D36">
      <w:pPr>
        <w:pStyle w:val="aff5"/>
        <w:numPr>
          <w:ilvl w:val="1"/>
          <w:numId w:val="15"/>
        </w:numPr>
        <w:ind w:left="0" w:firstLine="0"/>
        <w:jc w:val="both"/>
        <w:rPr>
          <w:b/>
          <w:bCs/>
        </w:rPr>
      </w:pPr>
      <w:bookmarkStart w:id="1" w:name="_Toc46743506"/>
      <w:r w:rsidRPr="00F92D36">
        <w:rPr>
          <w:b/>
          <w:bCs/>
        </w:rPr>
        <w:t xml:space="preserve">Наименование </w:t>
      </w:r>
      <w:r w:rsidR="0089094C" w:rsidRPr="00F92D36">
        <w:rPr>
          <w:b/>
          <w:bCs/>
        </w:rPr>
        <w:t>закупаемой продукции</w:t>
      </w:r>
      <w:bookmarkEnd w:id="1"/>
    </w:p>
    <w:p w14:paraId="4320AC53" w14:textId="3ADAFD54" w:rsidR="00D849AA" w:rsidRPr="006A7356" w:rsidRDefault="00D849AA" w:rsidP="00547E7F">
      <w:pPr>
        <w:widowControl w:val="0"/>
        <w:tabs>
          <w:tab w:val="left" w:pos="426"/>
        </w:tabs>
        <w:spacing w:before="120" w:after="120"/>
        <w:ind w:firstLine="425"/>
        <w:jc w:val="both"/>
        <w:rPr>
          <w:rStyle w:val="afff6"/>
          <w:b w:val="0"/>
          <w:bCs/>
          <w:iCs/>
          <w:sz w:val="24"/>
          <w:szCs w:val="24"/>
        </w:rPr>
      </w:pPr>
      <w:r w:rsidRPr="00E11FB4">
        <w:rPr>
          <w:rFonts w:eastAsia="Calibri"/>
          <w:iCs/>
          <w:sz w:val="24"/>
          <w:szCs w:val="24"/>
          <w:lang w:eastAsia="x-none"/>
        </w:rPr>
        <w:t>«</w:t>
      </w:r>
      <w:r w:rsidR="007C7CEC" w:rsidRPr="007C7CEC">
        <w:rPr>
          <w:rFonts w:eastAsia="Calibri"/>
          <w:iCs/>
          <w:sz w:val="24"/>
          <w:szCs w:val="24"/>
          <w:lang w:eastAsia="x-none"/>
        </w:rPr>
        <w:t>ОКПД2 36.00.20.150 Поставка бутилированной питьевой воды на объект</w:t>
      </w:r>
      <w:r w:rsidR="001D4CC3">
        <w:rPr>
          <w:rFonts w:eastAsia="Calibri"/>
          <w:iCs/>
          <w:sz w:val="24"/>
          <w:szCs w:val="24"/>
          <w:lang w:eastAsia="x-none"/>
        </w:rPr>
        <w:t>ы</w:t>
      </w:r>
      <w:r w:rsidR="007C7CEC" w:rsidRPr="007C7CEC">
        <w:rPr>
          <w:rFonts w:eastAsia="Calibri"/>
          <w:iCs/>
          <w:sz w:val="24"/>
          <w:szCs w:val="24"/>
          <w:lang w:eastAsia="x-none"/>
        </w:rPr>
        <w:t xml:space="preserve"> филиала ПАО "РусГидро" - "Волжская ГЭС"</w:t>
      </w:r>
      <w:r w:rsidR="001E2F21">
        <w:rPr>
          <w:rFonts w:eastAsia="Calibri"/>
          <w:iCs/>
          <w:sz w:val="24"/>
          <w:szCs w:val="24"/>
          <w:lang w:eastAsia="x-none"/>
        </w:rPr>
        <w:t xml:space="preserve"> в 2027 году</w:t>
      </w:r>
      <w:r w:rsidR="00E11FB4" w:rsidRPr="00E11FB4">
        <w:rPr>
          <w:rFonts w:eastAsia="Calibri"/>
          <w:iCs/>
          <w:sz w:val="24"/>
          <w:szCs w:val="24"/>
          <w:lang w:eastAsia="x-none"/>
        </w:rPr>
        <w:t>»</w:t>
      </w:r>
    </w:p>
    <w:p w14:paraId="34219270" w14:textId="195E396F" w:rsidR="00E917D0" w:rsidRDefault="00B7169F" w:rsidP="00F92D36">
      <w:pPr>
        <w:pStyle w:val="aff5"/>
        <w:numPr>
          <w:ilvl w:val="1"/>
          <w:numId w:val="15"/>
        </w:numPr>
        <w:ind w:left="0" w:firstLine="0"/>
        <w:jc w:val="both"/>
      </w:pPr>
      <w:bookmarkStart w:id="2" w:name="_Toc46743507"/>
      <w:r w:rsidRPr="00F92D36">
        <w:rPr>
          <w:b/>
          <w:bCs/>
        </w:rPr>
        <w:t xml:space="preserve">Цель </w:t>
      </w:r>
      <w:bookmarkEnd w:id="2"/>
      <w:r w:rsidR="001A53C8" w:rsidRPr="00F92D36">
        <w:rPr>
          <w:b/>
          <w:bCs/>
        </w:rPr>
        <w:t>использования закупаемой продукции</w:t>
      </w:r>
      <w:r w:rsidR="001A53C8">
        <w:t xml:space="preserve"> </w:t>
      </w:r>
    </w:p>
    <w:p w14:paraId="378A4AFC" w14:textId="7421BCAC" w:rsidR="00814D7A" w:rsidRPr="00814D7A" w:rsidRDefault="00814D7A" w:rsidP="00814D7A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 w:rsidRPr="00814D7A">
        <w:rPr>
          <w:rFonts w:eastAsia="Calibri"/>
          <w:iCs/>
          <w:sz w:val="24"/>
          <w:szCs w:val="24"/>
          <w:lang w:eastAsia="x-none"/>
        </w:rPr>
        <w:t xml:space="preserve">Обеспечение </w:t>
      </w:r>
      <w:r>
        <w:rPr>
          <w:rFonts w:eastAsia="Calibri"/>
          <w:iCs/>
          <w:sz w:val="24"/>
          <w:szCs w:val="24"/>
          <w:lang w:eastAsia="x-none"/>
        </w:rPr>
        <w:t>сотрудников Волжской ГЭС</w:t>
      </w:r>
      <w:r w:rsidRPr="00814D7A">
        <w:rPr>
          <w:rFonts w:eastAsia="Calibri"/>
          <w:iCs/>
          <w:sz w:val="24"/>
          <w:szCs w:val="24"/>
          <w:lang w:eastAsia="x-none"/>
        </w:rPr>
        <w:t xml:space="preserve"> питьевой водой</w:t>
      </w:r>
      <w:r>
        <w:rPr>
          <w:rFonts w:eastAsia="Calibri"/>
          <w:iCs/>
          <w:sz w:val="24"/>
          <w:szCs w:val="24"/>
          <w:lang w:eastAsia="x-none"/>
        </w:rPr>
        <w:t>.</w:t>
      </w:r>
    </w:p>
    <w:p w14:paraId="55AED758" w14:textId="119E0FB7" w:rsidR="00814D7A" w:rsidRDefault="00EE2F0D" w:rsidP="00814D7A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 w:rsidRPr="00EE2F0D">
        <w:rPr>
          <w:rFonts w:eastAsia="Calibri"/>
          <w:iCs/>
          <w:sz w:val="24"/>
          <w:szCs w:val="24"/>
          <w:lang w:eastAsia="x-none"/>
        </w:rPr>
        <w:t>Соответствие качества питьевой воды требованиям Технического регламента Евразийского экономического союза от 23.06.2017 ТР ЕАЭС 044/2017 «О безопасности упакованной питьевой воды, включая природную минеральную».</w:t>
      </w:r>
    </w:p>
    <w:p w14:paraId="77CDAD1A" w14:textId="77777777" w:rsidR="00EE2F0D" w:rsidRPr="00814D7A" w:rsidRDefault="00EE2F0D" w:rsidP="00814D7A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</w:p>
    <w:p w14:paraId="443E3F14" w14:textId="18800195" w:rsidR="00232850" w:rsidRDefault="00232850" w:rsidP="00F92D36">
      <w:pPr>
        <w:pStyle w:val="aff5"/>
        <w:numPr>
          <w:ilvl w:val="1"/>
          <w:numId w:val="15"/>
        </w:numPr>
        <w:ind w:left="0" w:firstLine="0"/>
        <w:jc w:val="both"/>
      </w:pPr>
      <w:bookmarkStart w:id="3" w:name="_Toc46743508"/>
      <w:r w:rsidRPr="00F92D36">
        <w:rPr>
          <w:b/>
          <w:bCs/>
        </w:rPr>
        <w:t>Существующее положение</w:t>
      </w:r>
      <w:bookmarkEnd w:id="3"/>
    </w:p>
    <w:p w14:paraId="336E9B40" w14:textId="243B229A" w:rsidR="00B42641" w:rsidRPr="00471465" w:rsidRDefault="00471465" w:rsidP="00B42641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Питьевая вода</w:t>
      </w:r>
      <w:r w:rsidRPr="00471465">
        <w:rPr>
          <w:rFonts w:eastAsia="Calibri"/>
          <w:iCs/>
          <w:sz w:val="24"/>
          <w:szCs w:val="24"/>
          <w:lang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 xml:space="preserve">в </w:t>
      </w:r>
      <w:r w:rsidR="00B42641" w:rsidRPr="00B42641">
        <w:rPr>
          <w:rFonts w:eastAsia="Calibri"/>
          <w:iCs/>
          <w:sz w:val="24"/>
          <w:szCs w:val="24"/>
          <w:lang w:eastAsia="x-none"/>
        </w:rPr>
        <w:t>бутылях</w:t>
      </w:r>
      <w:r>
        <w:rPr>
          <w:rFonts w:eastAsia="Calibri"/>
          <w:iCs/>
          <w:sz w:val="24"/>
          <w:szCs w:val="24"/>
          <w:lang w:eastAsia="x-none"/>
        </w:rPr>
        <w:t xml:space="preserve"> емкостью 19 литров </w:t>
      </w:r>
      <w:r w:rsidR="00B42641" w:rsidRPr="00B42641">
        <w:rPr>
          <w:rFonts w:eastAsia="Calibri"/>
          <w:iCs/>
          <w:sz w:val="24"/>
          <w:szCs w:val="24"/>
          <w:lang w:eastAsia="x-none"/>
        </w:rPr>
        <w:t xml:space="preserve">предназначена для установки в аппаратах по подогреву и </w:t>
      </w:r>
      <w:r>
        <w:rPr>
          <w:rFonts w:eastAsia="Calibri"/>
          <w:iCs/>
          <w:sz w:val="24"/>
          <w:szCs w:val="24"/>
          <w:lang w:eastAsia="x-none"/>
        </w:rPr>
        <w:t>розливу питьевой воды (кулерах)</w:t>
      </w:r>
      <w:r w:rsidRPr="00471465">
        <w:rPr>
          <w:rFonts w:eastAsia="Calibri"/>
          <w:iCs/>
          <w:sz w:val="24"/>
          <w:szCs w:val="24"/>
          <w:lang w:eastAsia="x-none"/>
        </w:rPr>
        <w:t xml:space="preserve">; </w:t>
      </w:r>
    </w:p>
    <w:p w14:paraId="01C96CDA" w14:textId="2FCF7C97" w:rsidR="00814D7A" w:rsidRDefault="00B42641" w:rsidP="00B42641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 w:rsidRPr="00B42641">
        <w:rPr>
          <w:rFonts w:eastAsia="Calibri"/>
          <w:iCs/>
          <w:sz w:val="24"/>
          <w:szCs w:val="24"/>
          <w:lang w:eastAsia="x-none"/>
        </w:rPr>
        <w:t>Товар должен иметь товарный знак.</w:t>
      </w:r>
    </w:p>
    <w:p w14:paraId="1CD17CCA" w14:textId="77777777" w:rsidR="00EE2F0D" w:rsidRPr="00EE2F0D" w:rsidRDefault="00EE2F0D" w:rsidP="00EE2F0D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 w:rsidRPr="00EE2F0D">
        <w:rPr>
          <w:rFonts w:eastAsia="Calibri"/>
          <w:iCs/>
          <w:sz w:val="24"/>
          <w:szCs w:val="24"/>
          <w:lang w:eastAsia="x-none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45EB6DF8" w14:textId="2BAD0F46" w:rsidR="00EE2F0D" w:rsidRPr="00B42641" w:rsidRDefault="00EE2F0D" w:rsidP="00EE2F0D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 w:rsidRPr="00EE2F0D">
        <w:rPr>
          <w:rFonts w:eastAsia="Calibri"/>
          <w:iCs/>
          <w:sz w:val="24"/>
          <w:szCs w:val="24"/>
          <w:lang w:eastAsia="x-none"/>
        </w:rPr>
        <w:t>Функциональные, технические и качественные характеристики, эксплуатационные характеристики объекта закупки (при необходимости) с указанием показателей, позволяющих определить соответствие закупаемого товара, работы, услуги установленным заказчиком требованиям (максимальных и (или) минимальных значений таких показателей, а также значений показателей, которые не могут изменяться).</w:t>
      </w:r>
    </w:p>
    <w:p w14:paraId="0220B2A7" w14:textId="77777777" w:rsidR="00814D7A" w:rsidRPr="00D849AA" w:rsidRDefault="00814D7A" w:rsidP="00814D7A">
      <w:pPr>
        <w:pStyle w:val="aff5"/>
        <w:ind w:left="0"/>
        <w:jc w:val="both"/>
      </w:pPr>
    </w:p>
    <w:p w14:paraId="786443A1" w14:textId="78050227" w:rsidR="00232850" w:rsidRPr="00D26F3A" w:rsidRDefault="00514CE2" w:rsidP="00F92D36">
      <w:pPr>
        <w:pStyle w:val="aff5"/>
        <w:numPr>
          <w:ilvl w:val="1"/>
          <w:numId w:val="15"/>
        </w:numPr>
        <w:ind w:left="0" w:firstLine="0"/>
        <w:jc w:val="both"/>
      </w:pPr>
      <w:bookmarkStart w:id="4" w:name="_Toc46743509"/>
      <w:bookmarkStart w:id="5" w:name="_Hlk49857604"/>
      <w:r w:rsidRPr="00F92D36">
        <w:rPr>
          <w:b/>
          <w:bCs/>
        </w:rPr>
        <w:t xml:space="preserve">Информация в отношении исполнения договора, </w:t>
      </w:r>
      <w:bookmarkStart w:id="6" w:name="_Hlk46492347"/>
      <w:r w:rsidRPr="00F92D36">
        <w:rPr>
          <w:b/>
          <w:bCs/>
        </w:rPr>
        <w:t xml:space="preserve">которая должна быть учтена при подготовке заявки </w:t>
      </w:r>
      <w:bookmarkEnd w:id="6"/>
      <w:r w:rsidRPr="00F92D36">
        <w:rPr>
          <w:b/>
          <w:bCs/>
        </w:rPr>
        <w:t xml:space="preserve">(в том числе перечень ресурсов, услуг и документов, предоставляемых </w:t>
      </w:r>
      <w:r w:rsidR="00CB11D3" w:rsidRPr="00F92D36">
        <w:rPr>
          <w:b/>
          <w:bCs/>
        </w:rPr>
        <w:t>заказчиком</w:t>
      </w:r>
      <w:r w:rsidRPr="00F92D36">
        <w:rPr>
          <w:b/>
          <w:bCs/>
        </w:rPr>
        <w:t xml:space="preserve"> на этапе исполнения договора)</w:t>
      </w:r>
      <w:bookmarkEnd w:id="4"/>
      <w:bookmarkEnd w:id="5"/>
    </w:p>
    <w:p w14:paraId="77FF5423" w14:textId="77777777" w:rsidR="00D26F3A" w:rsidRPr="00D26F3A" w:rsidRDefault="00D26F3A" w:rsidP="00D26F3A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 w:rsidRPr="00D26F3A">
        <w:rPr>
          <w:rFonts w:eastAsia="Calibri"/>
          <w:iCs/>
          <w:sz w:val="24"/>
          <w:szCs w:val="24"/>
          <w:lang w:eastAsia="x-none"/>
        </w:rPr>
        <w:t xml:space="preserve">Первая партия поставляется без залоговой стоимости бутылей и без обмена на порожние бутыли. Последующие поставки партий питьевой воды – в обмен на порожние бутыли. Заключительная поставка по согласованию сторон, может быть, без обмена на порожние бутыли, которые будут возвращаться Покупателем по мере их использования до окончания срока действия договора. </w:t>
      </w:r>
    </w:p>
    <w:p w14:paraId="194BA7B9" w14:textId="77777777" w:rsidR="00D26F3A" w:rsidRPr="00D26F3A" w:rsidRDefault="00D26F3A" w:rsidP="00D26F3A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 w:rsidRPr="00D26F3A">
        <w:rPr>
          <w:rFonts w:eastAsia="Calibri"/>
          <w:iCs/>
          <w:sz w:val="24"/>
          <w:szCs w:val="24"/>
          <w:lang w:eastAsia="x-none"/>
        </w:rPr>
        <w:t xml:space="preserve">Поставщик осуществляет контроль за качеством многооборотной тары, предъявляет требования по возмещению причиненного ущерба или по оплате утраченной многооборотной тары. </w:t>
      </w:r>
    </w:p>
    <w:p w14:paraId="066E11FE" w14:textId="77777777" w:rsidR="00D26F3A" w:rsidRPr="00D26F3A" w:rsidRDefault="00D26F3A" w:rsidP="00D26F3A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 w:rsidRPr="00D26F3A">
        <w:rPr>
          <w:rFonts w:eastAsia="Calibri"/>
          <w:iCs/>
          <w:sz w:val="24"/>
          <w:szCs w:val="24"/>
          <w:lang w:eastAsia="x-none"/>
        </w:rPr>
        <w:t xml:space="preserve">Поставщик производит замену бутыли с водой в случае, если доставленная бутыль имела микротрещину. </w:t>
      </w:r>
    </w:p>
    <w:p w14:paraId="47B4F013" w14:textId="12E94B26" w:rsidR="00D26F3A" w:rsidRPr="00D26F3A" w:rsidRDefault="00D26F3A" w:rsidP="00D26F3A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 w:rsidRPr="00D26F3A">
        <w:rPr>
          <w:rFonts w:eastAsia="Calibri"/>
          <w:iCs/>
          <w:sz w:val="24"/>
          <w:szCs w:val="24"/>
          <w:lang w:eastAsia="x-none"/>
        </w:rPr>
        <w:t xml:space="preserve">Кулеры для воды в количестве 50 шт., тара для воды </w:t>
      </w:r>
      <w:r w:rsidR="00471465">
        <w:rPr>
          <w:rFonts w:eastAsia="Calibri"/>
          <w:iCs/>
          <w:sz w:val="24"/>
          <w:szCs w:val="24"/>
          <w:lang w:eastAsia="x-none"/>
        </w:rPr>
        <w:t xml:space="preserve">размерностью 19 литров </w:t>
      </w:r>
      <w:r w:rsidRPr="00D26F3A">
        <w:rPr>
          <w:rFonts w:eastAsia="Calibri"/>
          <w:iCs/>
          <w:sz w:val="24"/>
          <w:szCs w:val="24"/>
          <w:lang w:eastAsia="x-none"/>
        </w:rPr>
        <w:t xml:space="preserve">в количестве 200 шт. предоставляется в безвозмездное пользование на время действия договора. </w:t>
      </w:r>
    </w:p>
    <w:p w14:paraId="036AE897" w14:textId="77777777" w:rsidR="00D26F3A" w:rsidRPr="00D26F3A" w:rsidRDefault="00D26F3A" w:rsidP="00D26F3A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 w:rsidRPr="00D26F3A">
        <w:rPr>
          <w:rFonts w:eastAsia="Calibri"/>
          <w:iCs/>
          <w:sz w:val="24"/>
          <w:szCs w:val="24"/>
          <w:lang w:eastAsia="x-none"/>
        </w:rPr>
        <w:t>Обслуживание, санитарная обработка, ремонт кулеров и тары для воды осуществляется за счет Поставщика.</w:t>
      </w:r>
    </w:p>
    <w:p w14:paraId="733080D6" w14:textId="1F3540B0" w:rsidR="00D26F3A" w:rsidRDefault="00D26F3A" w:rsidP="00D26F3A">
      <w:pPr>
        <w:jc w:val="both"/>
      </w:pPr>
    </w:p>
    <w:p w14:paraId="152925D7" w14:textId="35B38106" w:rsidR="00D26F3A" w:rsidRPr="00414F34" w:rsidRDefault="00677D68" w:rsidP="00F92D36">
      <w:pPr>
        <w:pStyle w:val="aff5"/>
        <w:numPr>
          <w:ilvl w:val="1"/>
          <w:numId w:val="15"/>
        </w:numPr>
        <w:ind w:left="0" w:firstLine="0"/>
        <w:jc w:val="both"/>
      </w:pPr>
      <w:bookmarkStart w:id="7" w:name="_Toc50125126"/>
      <w:bookmarkStart w:id="8" w:name="_Toc46743510"/>
      <w:r w:rsidRPr="00F92D36">
        <w:rPr>
          <w:b/>
          <w:bCs/>
        </w:rPr>
        <w:t>Иные требования и сведения общего характера</w:t>
      </w:r>
    </w:p>
    <w:p w14:paraId="099FFB02" w14:textId="14F9209A" w:rsidR="00414F34" w:rsidRDefault="00414F34" w:rsidP="00414F34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 w:rsidRPr="00414F34">
        <w:rPr>
          <w:rFonts w:eastAsia="Calibri"/>
          <w:iCs/>
          <w:sz w:val="24"/>
          <w:szCs w:val="24"/>
          <w:lang w:eastAsia="x-none"/>
        </w:rPr>
        <w:t xml:space="preserve">Поставка и разгрузка товара осуществляется силами Поставщика и за счет Поставщика </w:t>
      </w:r>
      <w:r w:rsidRPr="00EE2F0D">
        <w:rPr>
          <w:rFonts w:eastAsia="Calibri"/>
          <w:bCs/>
          <w:iCs/>
          <w:sz w:val="24"/>
          <w:szCs w:val="24"/>
          <w:lang w:eastAsia="x-none"/>
        </w:rPr>
        <w:t>по предварительным заявкам Покупателя</w:t>
      </w:r>
      <w:r w:rsidRPr="00EE2F0D">
        <w:rPr>
          <w:rFonts w:eastAsia="Calibri"/>
          <w:iCs/>
          <w:sz w:val="24"/>
          <w:szCs w:val="24"/>
          <w:lang w:eastAsia="x-none"/>
        </w:rPr>
        <w:t xml:space="preserve">. </w:t>
      </w:r>
    </w:p>
    <w:p w14:paraId="3464725D" w14:textId="43B7A4D3" w:rsidR="00CF7A06" w:rsidRDefault="00CF7A06" w:rsidP="00414F34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 w:rsidRPr="00CF7A06">
        <w:rPr>
          <w:rFonts w:eastAsia="Calibri"/>
          <w:iCs/>
          <w:sz w:val="24"/>
          <w:szCs w:val="24"/>
          <w:lang w:eastAsia="x-none"/>
        </w:rPr>
        <w:t>Вывоз пустых бутылей независимо от этажа и расположения объекта</w:t>
      </w:r>
      <w:r>
        <w:rPr>
          <w:rFonts w:eastAsia="Calibri"/>
          <w:iCs/>
          <w:sz w:val="24"/>
          <w:szCs w:val="24"/>
          <w:lang w:eastAsia="x-none"/>
        </w:rPr>
        <w:t>.</w:t>
      </w:r>
    </w:p>
    <w:p w14:paraId="4269972D" w14:textId="280F131D" w:rsidR="00414F34" w:rsidRPr="00414F34" w:rsidRDefault="00414F34" w:rsidP="00414F34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 w:rsidRPr="00414F34">
        <w:rPr>
          <w:rFonts w:eastAsia="Calibri"/>
          <w:iCs/>
          <w:sz w:val="24"/>
          <w:szCs w:val="24"/>
          <w:lang w:eastAsia="x-none"/>
        </w:rPr>
        <w:t xml:space="preserve">Место </w:t>
      </w:r>
      <w:r>
        <w:rPr>
          <w:rFonts w:eastAsia="Calibri"/>
          <w:iCs/>
          <w:sz w:val="24"/>
          <w:szCs w:val="24"/>
          <w:lang w:eastAsia="x-none"/>
        </w:rPr>
        <w:t xml:space="preserve">поставки товара: </w:t>
      </w:r>
      <w:r w:rsidR="00A32E4F">
        <w:rPr>
          <w:rFonts w:eastAsia="Calibri"/>
          <w:iCs/>
          <w:sz w:val="24"/>
          <w:szCs w:val="24"/>
          <w:lang w:eastAsia="x-none"/>
        </w:rPr>
        <w:t>ПАО «РусГидро» - «</w:t>
      </w:r>
      <w:r w:rsidRPr="00414F34">
        <w:rPr>
          <w:rFonts w:eastAsia="Calibri"/>
          <w:iCs/>
          <w:sz w:val="24"/>
          <w:szCs w:val="24"/>
          <w:lang w:eastAsia="x-none"/>
        </w:rPr>
        <w:t>Волжская ГЭС</w:t>
      </w:r>
      <w:r w:rsidR="00A32E4F">
        <w:rPr>
          <w:rFonts w:eastAsia="Calibri"/>
          <w:iCs/>
          <w:sz w:val="24"/>
          <w:szCs w:val="24"/>
          <w:lang w:eastAsia="x-none"/>
        </w:rPr>
        <w:t>»</w:t>
      </w:r>
      <w:r w:rsidRPr="00414F34">
        <w:rPr>
          <w:rFonts w:eastAsia="Calibri"/>
          <w:iCs/>
          <w:sz w:val="24"/>
          <w:szCs w:val="24"/>
          <w:lang w:eastAsia="x-none"/>
        </w:rPr>
        <w:t xml:space="preserve"> 404130 Волгоградская обл. г. Волжский пр. Ленина, д.1а, «Волжская ГЭС».</w:t>
      </w:r>
    </w:p>
    <w:p w14:paraId="77B739B8" w14:textId="77777777" w:rsidR="00D26F3A" w:rsidRPr="00D26F3A" w:rsidRDefault="00D26F3A" w:rsidP="00D26F3A">
      <w:pPr>
        <w:pStyle w:val="aff5"/>
        <w:ind w:left="0"/>
        <w:jc w:val="both"/>
      </w:pPr>
    </w:p>
    <w:p w14:paraId="2D8408B0" w14:textId="584149DA" w:rsidR="00677D68" w:rsidRDefault="00C01756" w:rsidP="00B42641">
      <w:pPr>
        <w:pStyle w:val="aff5"/>
        <w:numPr>
          <w:ilvl w:val="0"/>
          <w:numId w:val="15"/>
        </w:numPr>
        <w:ind w:left="0" w:firstLine="0"/>
        <w:jc w:val="center"/>
        <w:rPr>
          <w:b/>
          <w:bCs/>
          <w:sz w:val="28"/>
          <w:szCs w:val="28"/>
        </w:rPr>
      </w:pPr>
      <w:bookmarkStart w:id="9" w:name="_Toc51339693"/>
      <w:r w:rsidRPr="00B42641">
        <w:rPr>
          <w:b/>
          <w:bCs/>
          <w:sz w:val="28"/>
          <w:szCs w:val="28"/>
        </w:rPr>
        <w:t>Требования к продукции</w:t>
      </w:r>
      <w:bookmarkEnd w:id="9"/>
    </w:p>
    <w:p w14:paraId="0A43374E" w14:textId="77777777" w:rsidR="00B42641" w:rsidRPr="00B42641" w:rsidRDefault="00B42641" w:rsidP="00B42641">
      <w:pPr>
        <w:pStyle w:val="aff5"/>
        <w:ind w:left="0"/>
        <w:rPr>
          <w:b/>
          <w:bCs/>
          <w:sz w:val="28"/>
          <w:szCs w:val="28"/>
        </w:rPr>
      </w:pPr>
    </w:p>
    <w:p w14:paraId="13CBFA43" w14:textId="09755267" w:rsidR="00943CA0" w:rsidRPr="00B42641" w:rsidRDefault="00C9139A" w:rsidP="00B42641">
      <w:pPr>
        <w:pStyle w:val="aff5"/>
        <w:numPr>
          <w:ilvl w:val="1"/>
          <w:numId w:val="15"/>
        </w:numPr>
        <w:ind w:left="0" w:firstLine="0"/>
        <w:jc w:val="both"/>
        <w:rPr>
          <w:b/>
          <w:bCs/>
        </w:rPr>
      </w:pPr>
      <w:r w:rsidRPr="00B42641">
        <w:rPr>
          <w:b/>
          <w:bCs/>
        </w:rPr>
        <w:t xml:space="preserve">Требования к объемам и срокам </w:t>
      </w:r>
      <w:r w:rsidR="001A53C8" w:rsidRPr="00B42641">
        <w:rPr>
          <w:b/>
          <w:bCs/>
        </w:rPr>
        <w:t>поставки</w:t>
      </w:r>
    </w:p>
    <w:p w14:paraId="58D95BB4" w14:textId="78BFF17B" w:rsidR="00C9139A" w:rsidRDefault="001A53C8" w:rsidP="00B42641">
      <w:pPr>
        <w:pStyle w:val="aff5"/>
        <w:numPr>
          <w:ilvl w:val="2"/>
          <w:numId w:val="15"/>
        </w:numPr>
        <w:ind w:left="0" w:firstLine="0"/>
        <w:rPr>
          <w:b/>
          <w:bCs/>
        </w:rPr>
      </w:pPr>
      <w:r w:rsidRPr="00B42641">
        <w:rPr>
          <w:b/>
          <w:bCs/>
        </w:rPr>
        <w:lastRenderedPageBreak/>
        <w:t>Перечень и объем закупаемой продукции</w:t>
      </w:r>
    </w:p>
    <w:p w14:paraId="1658E18A" w14:textId="07A5A2B9" w:rsidR="00213F03" w:rsidRPr="00B42641" w:rsidRDefault="00DF17ED" w:rsidP="00B42641">
      <w:pPr>
        <w:jc w:val="both"/>
        <w:rPr>
          <w:b/>
          <w:bCs/>
          <w:sz w:val="24"/>
          <w:szCs w:val="24"/>
        </w:rPr>
      </w:pPr>
      <w:bookmarkStart w:id="10" w:name="_Toc51339695"/>
      <w:r w:rsidRPr="00B42641">
        <w:rPr>
          <w:b/>
          <w:bCs/>
          <w:sz w:val="24"/>
          <w:szCs w:val="24"/>
        </w:rPr>
        <w:t xml:space="preserve">Таблица </w:t>
      </w:r>
      <w:r w:rsidR="001A53C8" w:rsidRPr="00B42641">
        <w:rPr>
          <w:b/>
          <w:bCs/>
          <w:sz w:val="24"/>
          <w:szCs w:val="24"/>
        </w:rPr>
        <w:t>1</w:t>
      </w:r>
      <w:r w:rsidRPr="00B42641">
        <w:rPr>
          <w:b/>
          <w:bCs/>
          <w:sz w:val="24"/>
          <w:szCs w:val="24"/>
        </w:rPr>
        <w:t xml:space="preserve"> </w:t>
      </w:r>
      <w:r w:rsidR="004F7743" w:rsidRPr="00B42641">
        <w:rPr>
          <w:b/>
          <w:bCs/>
          <w:sz w:val="24"/>
          <w:szCs w:val="24"/>
        </w:rPr>
        <w:t xml:space="preserve">Перечень </w:t>
      </w:r>
      <w:bookmarkEnd w:id="10"/>
      <w:r w:rsidR="001A53C8" w:rsidRPr="00B42641">
        <w:rPr>
          <w:b/>
          <w:bCs/>
          <w:sz w:val="24"/>
          <w:szCs w:val="24"/>
        </w:rPr>
        <w:t>и объем закупаемой продукции</w:t>
      </w: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4D1DE5" w:rsidRPr="00B42641" w14:paraId="5BF842F6" w14:textId="77777777" w:rsidTr="007141CF">
        <w:tc>
          <w:tcPr>
            <w:tcW w:w="849" w:type="dxa"/>
            <w:vAlign w:val="center"/>
          </w:tcPr>
          <w:p w14:paraId="7F57DB5E" w14:textId="77777777" w:rsidR="004D1DE5" w:rsidRPr="00B42641" w:rsidRDefault="004D1DE5" w:rsidP="00B42641">
            <w:pPr>
              <w:keepNext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B42641">
              <w:rPr>
                <w:b/>
                <w:bCs/>
                <w:sz w:val="20"/>
                <w:szCs w:val="20"/>
              </w:rPr>
              <w:t>№</w:t>
            </w:r>
          </w:p>
          <w:p w14:paraId="72EF1F95" w14:textId="6887A87F" w:rsidR="004D1DE5" w:rsidRPr="00B42641" w:rsidRDefault="004D1DE5" w:rsidP="00B42641">
            <w:pPr>
              <w:keepNext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B42641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126" w:type="dxa"/>
            <w:vAlign w:val="center"/>
          </w:tcPr>
          <w:p w14:paraId="5A9B97A1" w14:textId="451F11D1" w:rsidR="004D1DE5" w:rsidRPr="00B42641" w:rsidRDefault="004D1DE5" w:rsidP="00B42641">
            <w:pPr>
              <w:keepNext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B42641">
              <w:rPr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14:paraId="1E14E91C" w14:textId="046765E0" w:rsidR="004D1DE5" w:rsidRPr="00B42641" w:rsidRDefault="004D1DE5" w:rsidP="00B42641">
            <w:pPr>
              <w:keepNext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B42641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233FA70C" w14:textId="2BC18296" w:rsidR="004D1DE5" w:rsidRPr="00B42641" w:rsidRDefault="004D1DE5" w:rsidP="00B42641">
            <w:pPr>
              <w:keepNext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B42641">
              <w:rPr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4D1DE5" w:rsidRPr="00B42641" w14:paraId="45A4ED12" w14:textId="77777777" w:rsidTr="007141CF">
        <w:tc>
          <w:tcPr>
            <w:tcW w:w="849" w:type="dxa"/>
          </w:tcPr>
          <w:p w14:paraId="5E2DBBC5" w14:textId="77777777" w:rsidR="004D1DE5" w:rsidRPr="00B42641" w:rsidRDefault="004D1DE5" w:rsidP="00B4264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4264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126" w:type="dxa"/>
          </w:tcPr>
          <w:p w14:paraId="1B895DB1" w14:textId="77777777" w:rsidR="004D1DE5" w:rsidRPr="00B42641" w:rsidRDefault="004D1DE5" w:rsidP="00B4264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4264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FDC2311" w14:textId="7FFB908B" w:rsidR="004D1DE5" w:rsidRPr="00B42641" w:rsidRDefault="004D1DE5" w:rsidP="00B4264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4264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9" w:type="dxa"/>
          </w:tcPr>
          <w:p w14:paraId="3B3A463A" w14:textId="77777777" w:rsidR="004D1DE5" w:rsidRPr="00B42641" w:rsidRDefault="004D1DE5" w:rsidP="00B4264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42641">
              <w:rPr>
                <w:b/>
                <w:sz w:val="20"/>
                <w:szCs w:val="20"/>
              </w:rPr>
              <w:t>4</w:t>
            </w:r>
          </w:p>
        </w:tc>
      </w:tr>
      <w:tr w:rsidR="004D1DE5" w:rsidRPr="00B42641" w14:paraId="2622357F" w14:textId="77777777" w:rsidTr="007141CF">
        <w:tc>
          <w:tcPr>
            <w:tcW w:w="849" w:type="dxa"/>
          </w:tcPr>
          <w:p w14:paraId="6327A8BF" w14:textId="7A3A8153" w:rsidR="004D1DE5" w:rsidRPr="00B42641" w:rsidRDefault="004D1DE5" w:rsidP="00B42641">
            <w:pPr>
              <w:pStyle w:val="aff5"/>
              <w:numPr>
                <w:ilvl w:val="0"/>
                <w:numId w:val="11"/>
              </w:numPr>
              <w:suppressAutoHyphens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126" w:type="dxa"/>
          </w:tcPr>
          <w:p w14:paraId="0381A618" w14:textId="1A5E1935" w:rsidR="004D1DE5" w:rsidRPr="00F632B2" w:rsidRDefault="00F632B2" w:rsidP="00B42641">
            <w:pPr>
              <w:suppressAutoHyphens/>
              <w:rPr>
                <w:iCs/>
                <w:sz w:val="20"/>
                <w:szCs w:val="20"/>
              </w:rPr>
            </w:pPr>
            <w:r w:rsidRPr="00F632B2">
              <w:rPr>
                <w:iCs/>
                <w:sz w:val="20"/>
                <w:szCs w:val="20"/>
              </w:rPr>
              <w:t>Вода питьевая, 1 бутылка 19 л.</w:t>
            </w:r>
          </w:p>
        </w:tc>
        <w:tc>
          <w:tcPr>
            <w:tcW w:w="1418" w:type="dxa"/>
            <w:vAlign w:val="center"/>
          </w:tcPr>
          <w:p w14:paraId="1FCDA01E" w14:textId="71423B73" w:rsidR="004D1DE5" w:rsidRPr="00F632B2" w:rsidRDefault="00CF7A06" w:rsidP="00F632B2">
            <w:pPr>
              <w:suppressAutoHyphens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ш</w:t>
            </w:r>
            <w:r w:rsidR="00F632B2" w:rsidRPr="00F632B2">
              <w:rPr>
                <w:iCs/>
                <w:sz w:val="20"/>
                <w:szCs w:val="20"/>
              </w:rPr>
              <w:t>т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1419" w:type="dxa"/>
            <w:vAlign w:val="center"/>
          </w:tcPr>
          <w:p w14:paraId="2E84579F" w14:textId="33B5CFA3" w:rsidR="001E2F21" w:rsidRPr="00F632B2" w:rsidRDefault="001E2F21" w:rsidP="001E2F21">
            <w:pPr>
              <w:suppressAutoHyphens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4 882,00</w:t>
            </w:r>
          </w:p>
        </w:tc>
      </w:tr>
    </w:tbl>
    <w:p w14:paraId="796AA1F1" w14:textId="77777777" w:rsidR="00215C58" w:rsidRDefault="00215C58" w:rsidP="00215C58">
      <w:pPr>
        <w:jc w:val="both"/>
        <w:rPr>
          <w:b/>
          <w:sz w:val="24"/>
          <w:szCs w:val="24"/>
        </w:rPr>
      </w:pPr>
      <w:r w:rsidRPr="00203E2E">
        <w:rPr>
          <w:b/>
          <w:bCs/>
          <w:i/>
          <w:iCs/>
          <w:sz w:val="22"/>
          <w:szCs w:val="22"/>
        </w:rPr>
        <w:t>*Информация о количестве Товара имеет информационно-справочный характер и приведена исходя из планируемого к приобретению Заказчиком объёма товара. Указание количества товара не налагает на Заказчика обязательств по приобретению Товара в полном объёме, указанном в настоящих Технических требованиях.</w:t>
      </w:r>
    </w:p>
    <w:p w14:paraId="11A2AD2A" w14:textId="77777777" w:rsidR="00E73299" w:rsidRPr="00C54FDF" w:rsidRDefault="00E73299" w:rsidP="00C54FDF">
      <w:pPr>
        <w:rPr>
          <w:b/>
          <w:sz w:val="24"/>
          <w:szCs w:val="24"/>
        </w:rPr>
      </w:pPr>
    </w:p>
    <w:p w14:paraId="1C84F745" w14:textId="43693C4C" w:rsidR="00C54FDF" w:rsidRPr="00C54FDF" w:rsidRDefault="00C54FDF" w:rsidP="00C54FDF">
      <w:pPr>
        <w:pStyle w:val="aff5"/>
        <w:numPr>
          <w:ilvl w:val="2"/>
          <w:numId w:val="15"/>
        </w:numPr>
        <w:ind w:left="0" w:firstLine="0"/>
        <w:rPr>
          <w:b/>
          <w:bCs/>
        </w:rPr>
      </w:pPr>
      <w:r w:rsidRPr="00C54FDF">
        <w:rPr>
          <w:b/>
          <w:bCs/>
        </w:rPr>
        <w:t>Требования качеству и техническим характеристикам товара:</w:t>
      </w:r>
    </w:p>
    <w:p w14:paraId="340EDD25" w14:textId="12C8DA16" w:rsidR="00C54FDF" w:rsidRPr="00C54FDF" w:rsidRDefault="00C54FDF" w:rsidP="00C54FDF">
      <w:pPr>
        <w:pStyle w:val="aff5"/>
        <w:widowControl w:val="0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iCs/>
          <w:lang w:eastAsia="x-none"/>
        </w:rPr>
      </w:pPr>
      <w:r w:rsidRPr="00C54FDF">
        <w:rPr>
          <w:iCs/>
          <w:lang w:eastAsia="x-none"/>
        </w:rPr>
        <w:t>Вода питьевая, не ниже первой категории, оптимального качества;</w:t>
      </w:r>
    </w:p>
    <w:p w14:paraId="3946AE6E" w14:textId="3FC305EB" w:rsidR="00C54FDF" w:rsidRDefault="00C54FDF" w:rsidP="00C54FDF">
      <w:pPr>
        <w:pStyle w:val="aff5"/>
        <w:widowControl w:val="0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iCs/>
          <w:lang w:eastAsia="x-none"/>
        </w:rPr>
      </w:pPr>
      <w:r w:rsidRPr="00C54FDF">
        <w:rPr>
          <w:iCs/>
          <w:lang w:eastAsia="x-none"/>
        </w:rPr>
        <w:t>Вода питьевая</w:t>
      </w:r>
      <w:r w:rsidR="00471465">
        <w:rPr>
          <w:iCs/>
          <w:lang w:eastAsia="x-none"/>
        </w:rPr>
        <w:t xml:space="preserve"> негазированная</w:t>
      </w:r>
      <w:r w:rsidRPr="00C54FDF">
        <w:rPr>
          <w:iCs/>
          <w:lang w:eastAsia="x-none"/>
        </w:rPr>
        <w:t xml:space="preserve"> расфасована в бутыли </w:t>
      </w:r>
      <w:r w:rsidR="00471465">
        <w:rPr>
          <w:iCs/>
          <w:lang w:eastAsia="x-none"/>
        </w:rPr>
        <w:t>емкостью 19 литров для кулеров</w:t>
      </w:r>
      <w:r w:rsidR="00471465">
        <w:rPr>
          <w:iCs/>
          <w:lang w:val="en-US" w:eastAsia="x-none"/>
        </w:rPr>
        <w:t>;</w:t>
      </w:r>
    </w:p>
    <w:p w14:paraId="0CAA9862" w14:textId="7B01BFF3" w:rsidR="00DA7DE0" w:rsidRPr="00C54FDF" w:rsidRDefault="00DA7DE0" w:rsidP="00C54FDF">
      <w:pPr>
        <w:pStyle w:val="aff5"/>
        <w:widowControl w:val="0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iCs/>
          <w:lang w:eastAsia="x-none"/>
        </w:rPr>
      </w:pPr>
      <w:r w:rsidRPr="00DA7DE0">
        <w:rPr>
          <w:iCs/>
          <w:lang w:eastAsia="x-none"/>
        </w:rPr>
        <w:t>Остаточный срок годности на дату поставки должен составлять не менее 80% от установленного производителем срока годности</w:t>
      </w:r>
      <w:r>
        <w:rPr>
          <w:iCs/>
          <w:lang w:eastAsia="x-none"/>
        </w:rPr>
        <w:t>;</w:t>
      </w:r>
    </w:p>
    <w:p w14:paraId="679E9191" w14:textId="77777777" w:rsidR="00C54FDF" w:rsidRPr="00C54FDF" w:rsidRDefault="00C54FDF" w:rsidP="00C54FDF">
      <w:pPr>
        <w:pStyle w:val="aff5"/>
        <w:widowControl w:val="0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iCs/>
          <w:lang w:eastAsia="x-none"/>
        </w:rPr>
      </w:pPr>
      <w:r w:rsidRPr="00C54FDF">
        <w:rPr>
          <w:iCs/>
          <w:lang w:eastAsia="x-none"/>
        </w:rPr>
        <w:t xml:space="preserve">Безопасна для потребления человеком в отношении микробиологических, паразитарных и радиологических показателей, безвредна по химическому составу, имеет благоприятные органолептические свойства в соответствии с требованиями ГОСТ 51232-98, СанПиН 2.1.4.1116-02, утвержденных Главным государственным санитарным врачом Российской Федерации 15 марта </w:t>
      </w:r>
      <w:smartTag w:uri="urn:schemas-microsoft-com:office:smarttags" w:element="metricconverter">
        <w:smartTagPr>
          <w:attr w:name="ProductID" w:val="2002 г"/>
        </w:smartTagPr>
        <w:r w:rsidRPr="00C54FDF">
          <w:rPr>
            <w:iCs/>
            <w:lang w:eastAsia="x-none"/>
          </w:rPr>
          <w:t>2002 г</w:t>
        </w:r>
      </w:smartTag>
      <w:r w:rsidRPr="00C54FDF">
        <w:rPr>
          <w:iCs/>
          <w:lang w:eastAsia="x-none"/>
        </w:rPr>
        <w:t xml:space="preserve">. </w:t>
      </w:r>
    </w:p>
    <w:p w14:paraId="49435F30" w14:textId="77777777" w:rsidR="00C54FDF" w:rsidRPr="00C54FDF" w:rsidRDefault="00C54FDF" w:rsidP="00C54FDF">
      <w:pPr>
        <w:pStyle w:val="aff5"/>
        <w:widowControl w:val="0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iCs/>
          <w:lang w:eastAsia="x-none"/>
        </w:rPr>
      </w:pPr>
      <w:r w:rsidRPr="00C54FDF">
        <w:rPr>
          <w:iCs/>
          <w:lang w:eastAsia="x-none"/>
        </w:rPr>
        <w:t xml:space="preserve">не допускается присутствия в расфасованной воде различных видимых невооруженным глазом включений, поверхностной плёнки и осадка; </w:t>
      </w:r>
    </w:p>
    <w:p w14:paraId="38A7836A" w14:textId="77777777" w:rsidR="00C54FDF" w:rsidRPr="00C54FDF" w:rsidRDefault="00C54FDF" w:rsidP="00C54FDF">
      <w:pPr>
        <w:pStyle w:val="aff5"/>
        <w:widowControl w:val="0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iCs/>
          <w:lang w:eastAsia="x-none"/>
        </w:rPr>
      </w:pPr>
      <w:r w:rsidRPr="00C54FDF">
        <w:rPr>
          <w:iCs/>
          <w:lang w:eastAsia="x-none"/>
        </w:rPr>
        <w:t>показатели химического состава воды:</w:t>
      </w:r>
    </w:p>
    <w:tbl>
      <w:tblPr>
        <w:tblpPr w:leftFromText="180" w:rightFromText="180" w:vertAnchor="text" w:horzAnchor="margin" w:tblpY="1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48"/>
        <w:gridCol w:w="4819"/>
      </w:tblGrid>
      <w:tr w:rsidR="00C54FDF" w:rsidRPr="00C54FDF" w14:paraId="21EE5F51" w14:textId="77777777" w:rsidTr="00740664">
        <w:tc>
          <w:tcPr>
            <w:tcW w:w="709" w:type="dxa"/>
            <w:shd w:val="clear" w:color="auto" w:fill="auto"/>
            <w:vAlign w:val="center"/>
          </w:tcPr>
          <w:p w14:paraId="3E6175CC" w14:textId="77777777" w:rsidR="00C54FDF" w:rsidRPr="008408E2" w:rsidRDefault="00C54FDF" w:rsidP="00C54FDF">
            <w:pPr>
              <w:jc w:val="center"/>
              <w:rPr>
                <w:b/>
                <w:bCs/>
                <w:sz w:val="24"/>
                <w:szCs w:val="24"/>
              </w:rPr>
            </w:pPr>
            <w:r w:rsidRPr="008408E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48" w:type="dxa"/>
            <w:shd w:val="clear" w:color="auto" w:fill="auto"/>
            <w:vAlign w:val="center"/>
          </w:tcPr>
          <w:p w14:paraId="3BF0F6EA" w14:textId="77777777" w:rsidR="00C54FDF" w:rsidRPr="008408E2" w:rsidRDefault="00C54FDF" w:rsidP="00C54FDF">
            <w:pPr>
              <w:jc w:val="center"/>
              <w:rPr>
                <w:b/>
                <w:bCs/>
                <w:sz w:val="24"/>
                <w:szCs w:val="24"/>
              </w:rPr>
            </w:pPr>
            <w:r w:rsidRPr="008408E2">
              <w:rPr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7D00221" w14:textId="6104F244" w:rsidR="00C54FDF" w:rsidRPr="008408E2" w:rsidRDefault="00C54FDF" w:rsidP="00C54FDF">
            <w:pPr>
              <w:jc w:val="center"/>
              <w:rPr>
                <w:b/>
                <w:bCs/>
                <w:sz w:val="24"/>
                <w:szCs w:val="24"/>
              </w:rPr>
            </w:pPr>
            <w:r w:rsidRPr="008408E2">
              <w:rPr>
                <w:b/>
                <w:bCs/>
                <w:sz w:val="24"/>
                <w:szCs w:val="24"/>
              </w:rPr>
              <w:t>Значение параметра (не более)</w:t>
            </w:r>
          </w:p>
        </w:tc>
      </w:tr>
      <w:tr w:rsidR="00C54FDF" w:rsidRPr="00C54FDF" w14:paraId="0177711E" w14:textId="77777777" w:rsidTr="00740664">
        <w:tc>
          <w:tcPr>
            <w:tcW w:w="709" w:type="dxa"/>
            <w:shd w:val="clear" w:color="auto" w:fill="auto"/>
          </w:tcPr>
          <w:p w14:paraId="50CB6A29" w14:textId="77777777" w:rsidR="00C54FDF" w:rsidRPr="008408E2" w:rsidRDefault="00C54FDF" w:rsidP="00C54FDF">
            <w:pPr>
              <w:jc w:val="center"/>
              <w:rPr>
                <w:sz w:val="24"/>
                <w:szCs w:val="24"/>
              </w:rPr>
            </w:pPr>
            <w:r w:rsidRPr="008408E2">
              <w:rPr>
                <w:sz w:val="24"/>
                <w:szCs w:val="24"/>
              </w:rPr>
              <w:t>1</w:t>
            </w:r>
          </w:p>
        </w:tc>
        <w:tc>
          <w:tcPr>
            <w:tcW w:w="4248" w:type="dxa"/>
            <w:shd w:val="clear" w:color="auto" w:fill="auto"/>
          </w:tcPr>
          <w:p w14:paraId="26B48887" w14:textId="77777777" w:rsidR="00C54FDF" w:rsidRPr="008408E2" w:rsidRDefault="00C54FDF" w:rsidP="00C54FDF">
            <w:pPr>
              <w:rPr>
                <w:sz w:val="24"/>
                <w:szCs w:val="24"/>
              </w:rPr>
            </w:pPr>
            <w:r w:rsidRPr="008408E2">
              <w:rPr>
                <w:sz w:val="24"/>
                <w:szCs w:val="24"/>
              </w:rPr>
              <w:t>общая минерализация</w:t>
            </w:r>
          </w:p>
        </w:tc>
        <w:tc>
          <w:tcPr>
            <w:tcW w:w="4819" w:type="dxa"/>
            <w:shd w:val="clear" w:color="auto" w:fill="auto"/>
          </w:tcPr>
          <w:p w14:paraId="76E67084" w14:textId="77777777" w:rsidR="00C54FDF" w:rsidRPr="008408E2" w:rsidRDefault="00C54FDF" w:rsidP="00C54FDF">
            <w:pPr>
              <w:jc w:val="center"/>
              <w:rPr>
                <w:sz w:val="24"/>
                <w:szCs w:val="24"/>
              </w:rPr>
            </w:pPr>
            <w:r w:rsidRPr="008408E2">
              <w:rPr>
                <w:sz w:val="24"/>
                <w:szCs w:val="24"/>
              </w:rPr>
              <w:t>500 мг/л</w:t>
            </w:r>
          </w:p>
        </w:tc>
      </w:tr>
      <w:tr w:rsidR="00C54FDF" w:rsidRPr="00C54FDF" w14:paraId="532A8715" w14:textId="77777777" w:rsidTr="00740664">
        <w:tc>
          <w:tcPr>
            <w:tcW w:w="709" w:type="dxa"/>
            <w:shd w:val="clear" w:color="auto" w:fill="auto"/>
          </w:tcPr>
          <w:p w14:paraId="5E3B346F" w14:textId="77777777" w:rsidR="00C54FDF" w:rsidRPr="008408E2" w:rsidRDefault="00C54FDF" w:rsidP="00C54FDF">
            <w:pPr>
              <w:jc w:val="center"/>
              <w:rPr>
                <w:sz w:val="24"/>
                <w:szCs w:val="24"/>
              </w:rPr>
            </w:pPr>
            <w:r w:rsidRPr="008408E2">
              <w:rPr>
                <w:sz w:val="24"/>
                <w:szCs w:val="24"/>
              </w:rPr>
              <w:t>2</w:t>
            </w:r>
          </w:p>
        </w:tc>
        <w:tc>
          <w:tcPr>
            <w:tcW w:w="4248" w:type="dxa"/>
            <w:shd w:val="clear" w:color="auto" w:fill="auto"/>
          </w:tcPr>
          <w:p w14:paraId="20576A6F" w14:textId="77777777" w:rsidR="00C54FDF" w:rsidRPr="008408E2" w:rsidRDefault="00C54FDF" w:rsidP="00C54FDF">
            <w:pPr>
              <w:rPr>
                <w:sz w:val="24"/>
                <w:szCs w:val="24"/>
              </w:rPr>
            </w:pPr>
            <w:r w:rsidRPr="008408E2">
              <w:rPr>
                <w:sz w:val="24"/>
                <w:szCs w:val="24"/>
              </w:rPr>
              <w:t>гидрокарбонаты</w:t>
            </w:r>
          </w:p>
        </w:tc>
        <w:tc>
          <w:tcPr>
            <w:tcW w:w="4819" w:type="dxa"/>
            <w:shd w:val="clear" w:color="auto" w:fill="auto"/>
          </w:tcPr>
          <w:p w14:paraId="549AD6AD" w14:textId="77777777" w:rsidR="00C54FDF" w:rsidRPr="008408E2" w:rsidRDefault="00C54FDF" w:rsidP="00C54FDF">
            <w:pPr>
              <w:jc w:val="center"/>
              <w:rPr>
                <w:sz w:val="24"/>
                <w:szCs w:val="24"/>
              </w:rPr>
            </w:pPr>
            <w:r w:rsidRPr="008408E2">
              <w:rPr>
                <w:sz w:val="24"/>
                <w:szCs w:val="24"/>
              </w:rPr>
              <w:t>150 мг/л</w:t>
            </w:r>
          </w:p>
        </w:tc>
      </w:tr>
      <w:tr w:rsidR="00C54FDF" w:rsidRPr="00C54FDF" w14:paraId="63885E31" w14:textId="77777777" w:rsidTr="00740664">
        <w:tc>
          <w:tcPr>
            <w:tcW w:w="709" w:type="dxa"/>
            <w:shd w:val="clear" w:color="auto" w:fill="auto"/>
          </w:tcPr>
          <w:p w14:paraId="218D2179" w14:textId="77777777" w:rsidR="00C54FDF" w:rsidRPr="008408E2" w:rsidRDefault="00C54FDF" w:rsidP="00C54FDF">
            <w:pPr>
              <w:jc w:val="center"/>
              <w:rPr>
                <w:sz w:val="24"/>
                <w:szCs w:val="24"/>
              </w:rPr>
            </w:pPr>
            <w:r w:rsidRPr="008408E2">
              <w:rPr>
                <w:sz w:val="24"/>
                <w:szCs w:val="24"/>
              </w:rPr>
              <w:t>3</w:t>
            </w:r>
          </w:p>
        </w:tc>
        <w:tc>
          <w:tcPr>
            <w:tcW w:w="4248" w:type="dxa"/>
            <w:shd w:val="clear" w:color="auto" w:fill="auto"/>
          </w:tcPr>
          <w:p w14:paraId="3E49E790" w14:textId="77777777" w:rsidR="00C54FDF" w:rsidRPr="008408E2" w:rsidRDefault="00C54FDF" w:rsidP="00C54FDF">
            <w:pPr>
              <w:rPr>
                <w:sz w:val="24"/>
                <w:szCs w:val="24"/>
              </w:rPr>
            </w:pPr>
            <w:r w:rsidRPr="008408E2">
              <w:rPr>
                <w:sz w:val="24"/>
                <w:szCs w:val="24"/>
              </w:rPr>
              <w:t>кальций</w:t>
            </w:r>
          </w:p>
        </w:tc>
        <w:tc>
          <w:tcPr>
            <w:tcW w:w="4819" w:type="dxa"/>
            <w:shd w:val="clear" w:color="auto" w:fill="auto"/>
          </w:tcPr>
          <w:p w14:paraId="34455987" w14:textId="77777777" w:rsidR="00C54FDF" w:rsidRPr="008408E2" w:rsidRDefault="00C54FDF" w:rsidP="00C54FDF">
            <w:pPr>
              <w:jc w:val="center"/>
              <w:rPr>
                <w:sz w:val="24"/>
                <w:szCs w:val="24"/>
              </w:rPr>
            </w:pPr>
            <w:r w:rsidRPr="008408E2">
              <w:rPr>
                <w:sz w:val="24"/>
                <w:szCs w:val="24"/>
              </w:rPr>
              <w:t>50мг/л</w:t>
            </w:r>
          </w:p>
        </w:tc>
      </w:tr>
      <w:tr w:rsidR="00C54FDF" w:rsidRPr="00C54FDF" w14:paraId="18897C1C" w14:textId="77777777" w:rsidTr="00740664">
        <w:tc>
          <w:tcPr>
            <w:tcW w:w="709" w:type="dxa"/>
            <w:shd w:val="clear" w:color="auto" w:fill="auto"/>
          </w:tcPr>
          <w:p w14:paraId="019268F4" w14:textId="77777777" w:rsidR="00C54FDF" w:rsidRPr="008408E2" w:rsidRDefault="00C54FDF" w:rsidP="00C54FDF">
            <w:pPr>
              <w:jc w:val="center"/>
              <w:rPr>
                <w:sz w:val="24"/>
                <w:szCs w:val="24"/>
              </w:rPr>
            </w:pPr>
            <w:r w:rsidRPr="008408E2">
              <w:rPr>
                <w:sz w:val="24"/>
                <w:szCs w:val="24"/>
              </w:rPr>
              <w:t>4</w:t>
            </w:r>
          </w:p>
        </w:tc>
        <w:tc>
          <w:tcPr>
            <w:tcW w:w="4248" w:type="dxa"/>
            <w:shd w:val="clear" w:color="auto" w:fill="auto"/>
          </w:tcPr>
          <w:p w14:paraId="68D10260" w14:textId="77777777" w:rsidR="00C54FDF" w:rsidRPr="008408E2" w:rsidRDefault="00C54FDF" w:rsidP="00C54FDF">
            <w:pPr>
              <w:rPr>
                <w:sz w:val="24"/>
                <w:szCs w:val="24"/>
              </w:rPr>
            </w:pPr>
            <w:r w:rsidRPr="008408E2">
              <w:rPr>
                <w:sz w:val="24"/>
                <w:szCs w:val="24"/>
              </w:rPr>
              <w:t>магний</w:t>
            </w:r>
          </w:p>
        </w:tc>
        <w:tc>
          <w:tcPr>
            <w:tcW w:w="4819" w:type="dxa"/>
            <w:shd w:val="clear" w:color="auto" w:fill="auto"/>
          </w:tcPr>
          <w:p w14:paraId="3554FD63" w14:textId="77777777" w:rsidR="00C54FDF" w:rsidRPr="008408E2" w:rsidRDefault="00C54FDF" w:rsidP="00C54FDF">
            <w:pPr>
              <w:jc w:val="center"/>
              <w:rPr>
                <w:sz w:val="24"/>
                <w:szCs w:val="24"/>
              </w:rPr>
            </w:pPr>
            <w:r w:rsidRPr="008408E2">
              <w:rPr>
                <w:sz w:val="24"/>
                <w:szCs w:val="24"/>
              </w:rPr>
              <w:t>25 мг/л</w:t>
            </w:r>
          </w:p>
        </w:tc>
      </w:tr>
      <w:tr w:rsidR="00C54FDF" w:rsidRPr="00C54FDF" w14:paraId="6B487A4B" w14:textId="77777777" w:rsidTr="00740664">
        <w:tc>
          <w:tcPr>
            <w:tcW w:w="709" w:type="dxa"/>
            <w:shd w:val="clear" w:color="auto" w:fill="auto"/>
          </w:tcPr>
          <w:p w14:paraId="6D6AFA0A" w14:textId="77777777" w:rsidR="00C54FDF" w:rsidRPr="008408E2" w:rsidRDefault="00C54FDF" w:rsidP="00C54FDF">
            <w:pPr>
              <w:jc w:val="center"/>
              <w:rPr>
                <w:sz w:val="24"/>
                <w:szCs w:val="24"/>
              </w:rPr>
            </w:pPr>
            <w:r w:rsidRPr="008408E2">
              <w:rPr>
                <w:sz w:val="24"/>
                <w:szCs w:val="24"/>
              </w:rPr>
              <w:t>5</w:t>
            </w:r>
          </w:p>
        </w:tc>
        <w:tc>
          <w:tcPr>
            <w:tcW w:w="4248" w:type="dxa"/>
            <w:shd w:val="clear" w:color="auto" w:fill="auto"/>
          </w:tcPr>
          <w:p w14:paraId="3C07307E" w14:textId="77777777" w:rsidR="00C54FDF" w:rsidRPr="008408E2" w:rsidRDefault="00C54FDF" w:rsidP="00C54FDF">
            <w:pPr>
              <w:rPr>
                <w:sz w:val="24"/>
                <w:szCs w:val="24"/>
              </w:rPr>
            </w:pPr>
            <w:r w:rsidRPr="008408E2">
              <w:rPr>
                <w:sz w:val="24"/>
                <w:szCs w:val="24"/>
              </w:rPr>
              <w:t>натрий + калий</w:t>
            </w:r>
          </w:p>
        </w:tc>
        <w:tc>
          <w:tcPr>
            <w:tcW w:w="4819" w:type="dxa"/>
            <w:shd w:val="clear" w:color="auto" w:fill="auto"/>
          </w:tcPr>
          <w:p w14:paraId="7ADC2A1C" w14:textId="77777777" w:rsidR="00C54FDF" w:rsidRPr="008408E2" w:rsidRDefault="00C54FDF" w:rsidP="00C54FDF">
            <w:pPr>
              <w:jc w:val="center"/>
              <w:rPr>
                <w:sz w:val="24"/>
                <w:szCs w:val="24"/>
              </w:rPr>
            </w:pPr>
            <w:r w:rsidRPr="008408E2">
              <w:rPr>
                <w:sz w:val="24"/>
                <w:szCs w:val="24"/>
              </w:rPr>
              <w:t>80 мг/л</w:t>
            </w:r>
          </w:p>
        </w:tc>
      </w:tr>
      <w:tr w:rsidR="00C54FDF" w:rsidRPr="00C54FDF" w14:paraId="19CF7186" w14:textId="77777777" w:rsidTr="00740664">
        <w:tc>
          <w:tcPr>
            <w:tcW w:w="709" w:type="dxa"/>
            <w:shd w:val="clear" w:color="auto" w:fill="auto"/>
          </w:tcPr>
          <w:p w14:paraId="56886E7B" w14:textId="77777777" w:rsidR="00C54FDF" w:rsidRPr="008408E2" w:rsidRDefault="00C54FDF" w:rsidP="00C54FDF">
            <w:pPr>
              <w:jc w:val="center"/>
              <w:rPr>
                <w:sz w:val="24"/>
                <w:szCs w:val="24"/>
              </w:rPr>
            </w:pPr>
            <w:r w:rsidRPr="008408E2">
              <w:rPr>
                <w:sz w:val="24"/>
                <w:szCs w:val="24"/>
              </w:rPr>
              <w:t>6</w:t>
            </w:r>
          </w:p>
        </w:tc>
        <w:tc>
          <w:tcPr>
            <w:tcW w:w="4248" w:type="dxa"/>
            <w:shd w:val="clear" w:color="auto" w:fill="auto"/>
          </w:tcPr>
          <w:p w14:paraId="4B03396D" w14:textId="77777777" w:rsidR="00C54FDF" w:rsidRPr="008408E2" w:rsidRDefault="00C54FDF" w:rsidP="00C54FDF">
            <w:pPr>
              <w:rPr>
                <w:sz w:val="24"/>
                <w:szCs w:val="24"/>
              </w:rPr>
            </w:pPr>
            <w:r w:rsidRPr="008408E2">
              <w:rPr>
                <w:sz w:val="24"/>
                <w:szCs w:val="24"/>
              </w:rPr>
              <w:t>хлориды</w:t>
            </w:r>
          </w:p>
        </w:tc>
        <w:tc>
          <w:tcPr>
            <w:tcW w:w="4819" w:type="dxa"/>
            <w:shd w:val="clear" w:color="auto" w:fill="auto"/>
          </w:tcPr>
          <w:p w14:paraId="55BEF525" w14:textId="77777777" w:rsidR="00C54FDF" w:rsidRPr="008408E2" w:rsidRDefault="00C54FDF" w:rsidP="00C54FDF">
            <w:pPr>
              <w:jc w:val="center"/>
              <w:rPr>
                <w:sz w:val="24"/>
                <w:szCs w:val="24"/>
              </w:rPr>
            </w:pPr>
            <w:r w:rsidRPr="008408E2">
              <w:rPr>
                <w:sz w:val="24"/>
                <w:szCs w:val="24"/>
              </w:rPr>
              <w:t>40 мг/л</w:t>
            </w:r>
          </w:p>
        </w:tc>
      </w:tr>
      <w:tr w:rsidR="00C54FDF" w:rsidRPr="00C54FDF" w14:paraId="340BF8D4" w14:textId="77777777" w:rsidTr="00740664">
        <w:tc>
          <w:tcPr>
            <w:tcW w:w="709" w:type="dxa"/>
            <w:shd w:val="clear" w:color="auto" w:fill="auto"/>
          </w:tcPr>
          <w:p w14:paraId="4642D66E" w14:textId="77777777" w:rsidR="00C54FDF" w:rsidRPr="008408E2" w:rsidRDefault="00C54FDF" w:rsidP="00C54FDF">
            <w:pPr>
              <w:jc w:val="center"/>
              <w:rPr>
                <w:sz w:val="24"/>
                <w:szCs w:val="24"/>
              </w:rPr>
            </w:pPr>
            <w:r w:rsidRPr="008408E2">
              <w:rPr>
                <w:sz w:val="24"/>
                <w:szCs w:val="24"/>
              </w:rPr>
              <w:t>7</w:t>
            </w:r>
          </w:p>
        </w:tc>
        <w:tc>
          <w:tcPr>
            <w:tcW w:w="4248" w:type="dxa"/>
            <w:shd w:val="clear" w:color="auto" w:fill="auto"/>
          </w:tcPr>
          <w:p w14:paraId="0D290F02" w14:textId="77777777" w:rsidR="00C54FDF" w:rsidRPr="008408E2" w:rsidRDefault="00C54FDF" w:rsidP="00C54FDF">
            <w:pPr>
              <w:rPr>
                <w:sz w:val="24"/>
                <w:szCs w:val="24"/>
              </w:rPr>
            </w:pPr>
            <w:r w:rsidRPr="008408E2">
              <w:rPr>
                <w:sz w:val="24"/>
                <w:szCs w:val="24"/>
              </w:rPr>
              <w:t>жёсткость</w:t>
            </w:r>
          </w:p>
        </w:tc>
        <w:tc>
          <w:tcPr>
            <w:tcW w:w="4819" w:type="dxa"/>
            <w:shd w:val="clear" w:color="auto" w:fill="auto"/>
          </w:tcPr>
          <w:p w14:paraId="7B31796B" w14:textId="77777777" w:rsidR="00C54FDF" w:rsidRPr="008408E2" w:rsidRDefault="00C54FDF" w:rsidP="00C54FDF">
            <w:pPr>
              <w:jc w:val="center"/>
              <w:rPr>
                <w:sz w:val="24"/>
                <w:szCs w:val="24"/>
              </w:rPr>
            </w:pPr>
            <w:r w:rsidRPr="008408E2">
              <w:rPr>
                <w:sz w:val="24"/>
                <w:szCs w:val="24"/>
              </w:rPr>
              <w:t xml:space="preserve">3,0 мг – </w:t>
            </w:r>
            <w:proofErr w:type="spellStart"/>
            <w:r w:rsidRPr="008408E2">
              <w:rPr>
                <w:sz w:val="24"/>
                <w:szCs w:val="24"/>
              </w:rPr>
              <w:t>экв</w:t>
            </w:r>
            <w:proofErr w:type="spellEnd"/>
            <w:r w:rsidRPr="008408E2">
              <w:rPr>
                <w:sz w:val="24"/>
                <w:szCs w:val="24"/>
              </w:rPr>
              <w:t>/л</w:t>
            </w:r>
          </w:p>
        </w:tc>
      </w:tr>
    </w:tbl>
    <w:p w14:paraId="0D693E38" w14:textId="77777777" w:rsidR="00C54FDF" w:rsidRPr="00906527" w:rsidRDefault="00C54FDF" w:rsidP="00C54FDF">
      <w:pPr>
        <w:widowControl w:val="0"/>
        <w:tabs>
          <w:tab w:val="left" w:pos="677"/>
        </w:tabs>
        <w:autoSpaceDE w:val="0"/>
        <w:autoSpaceDN w:val="0"/>
        <w:adjustRightInd w:val="0"/>
        <w:spacing w:line="274" w:lineRule="atLeast"/>
        <w:ind w:left="490"/>
        <w:jc w:val="both"/>
      </w:pPr>
    </w:p>
    <w:p w14:paraId="49CBC1DD" w14:textId="77777777" w:rsidR="00E73299" w:rsidRPr="00906527" w:rsidRDefault="00E73299" w:rsidP="00E73299">
      <w:pPr>
        <w:pStyle w:val="aff5"/>
        <w:numPr>
          <w:ilvl w:val="2"/>
          <w:numId w:val="15"/>
        </w:numPr>
        <w:ind w:left="0" w:firstLine="0"/>
        <w:rPr>
          <w:b/>
          <w:bCs/>
        </w:rPr>
      </w:pPr>
      <w:r w:rsidRPr="00906527">
        <w:rPr>
          <w:b/>
          <w:bCs/>
        </w:rPr>
        <w:t>Техническое описание тары (упаковки):</w:t>
      </w:r>
    </w:p>
    <w:p w14:paraId="28D921CA" w14:textId="508239E0" w:rsidR="00E73299" w:rsidRDefault="00E73299" w:rsidP="00E73299">
      <w:pPr>
        <w:pStyle w:val="aff5"/>
        <w:widowControl w:val="0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iCs/>
          <w:lang w:eastAsia="x-none"/>
        </w:rPr>
      </w:pPr>
      <w:r w:rsidRPr="00E73299">
        <w:rPr>
          <w:iCs/>
          <w:lang w:eastAsia="x-none"/>
        </w:rPr>
        <w:t xml:space="preserve">бутыли емкостью </w:t>
      </w:r>
      <w:smartTag w:uri="urn:schemas-microsoft-com:office:smarttags" w:element="metricconverter">
        <w:smartTagPr>
          <w:attr w:name="ProductID" w:val="19 литров"/>
        </w:smartTagPr>
        <w:r w:rsidRPr="00E73299">
          <w:rPr>
            <w:iCs/>
            <w:lang w:eastAsia="x-none"/>
          </w:rPr>
          <w:t>19 литров</w:t>
        </w:r>
      </w:smartTag>
      <w:r w:rsidRPr="00E73299">
        <w:rPr>
          <w:iCs/>
          <w:lang w:eastAsia="x-none"/>
        </w:rPr>
        <w:t>, прозрачная, многооборотная, из поликарбоната;</w:t>
      </w:r>
    </w:p>
    <w:p w14:paraId="5C3AAA85" w14:textId="3419DD99" w:rsidR="00E73299" w:rsidRPr="00E73299" w:rsidRDefault="00E73299" w:rsidP="00E73299">
      <w:pPr>
        <w:pStyle w:val="aff5"/>
        <w:widowControl w:val="0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iCs/>
          <w:lang w:eastAsia="x-none"/>
        </w:rPr>
      </w:pPr>
      <w:r>
        <w:rPr>
          <w:iCs/>
          <w:lang w:eastAsia="x-none"/>
        </w:rPr>
        <w:t>н</w:t>
      </w:r>
      <w:r w:rsidRPr="00E73299">
        <w:rPr>
          <w:iCs/>
          <w:lang w:eastAsia="x-none"/>
        </w:rPr>
        <w:t>аличие этикетки (маркировки), на которой нанесено наименование воды, изготовитель, юридический адрес изготовителя, наименование сайта в Интернете, категория качества воды, её жёсткость, общая минерализация, химический состав, условия хранения, срок годности, ТУ, информация о сертификации, номинальный объём.</w:t>
      </w:r>
    </w:p>
    <w:p w14:paraId="0EFE15A6" w14:textId="77777777" w:rsidR="00E632C4" w:rsidRDefault="00E632C4" w:rsidP="00E632C4">
      <w:pPr>
        <w:pStyle w:val="aff5"/>
        <w:ind w:left="1224"/>
      </w:pPr>
      <w:bookmarkStart w:id="11" w:name="_Toc51339696"/>
    </w:p>
    <w:p w14:paraId="0A9D0957" w14:textId="24E93588" w:rsidR="008262B2" w:rsidRPr="00E632C4" w:rsidRDefault="008262B2" w:rsidP="00E632C4">
      <w:pPr>
        <w:pStyle w:val="aff5"/>
        <w:numPr>
          <w:ilvl w:val="2"/>
          <w:numId w:val="15"/>
        </w:numPr>
        <w:ind w:left="0" w:firstLine="0"/>
        <w:rPr>
          <w:b/>
          <w:bCs/>
        </w:rPr>
      </w:pPr>
      <w:r w:rsidRPr="00E632C4">
        <w:rPr>
          <w:b/>
          <w:bCs/>
        </w:rPr>
        <w:t xml:space="preserve">Требования </w:t>
      </w:r>
      <w:bookmarkEnd w:id="11"/>
      <w:r w:rsidR="00F27719" w:rsidRPr="00E632C4">
        <w:rPr>
          <w:b/>
          <w:bCs/>
        </w:rPr>
        <w:t xml:space="preserve">к </w:t>
      </w:r>
      <w:r w:rsidR="001A53C8" w:rsidRPr="00E632C4">
        <w:rPr>
          <w:b/>
          <w:bCs/>
        </w:rPr>
        <w:t>срокам поставки продукции</w:t>
      </w:r>
    </w:p>
    <w:p w14:paraId="3F88986C" w14:textId="13CA210A" w:rsidR="00AE68EA" w:rsidRPr="00A32E4F" w:rsidRDefault="00AE68EA" w:rsidP="00E632C4">
      <w:pPr>
        <w:jc w:val="both"/>
        <w:rPr>
          <w:sz w:val="24"/>
          <w:szCs w:val="24"/>
        </w:rPr>
      </w:pPr>
      <w:bookmarkStart w:id="12" w:name="_Toc50125127"/>
      <w:bookmarkStart w:id="13" w:name="_Toc51339697"/>
      <w:bookmarkEnd w:id="7"/>
      <w:r w:rsidRPr="00A32E4F">
        <w:rPr>
          <w:sz w:val="24"/>
          <w:szCs w:val="24"/>
        </w:rPr>
        <w:t xml:space="preserve">Таблица </w:t>
      </w:r>
      <w:r w:rsidR="001A53C8" w:rsidRPr="00A32E4F">
        <w:rPr>
          <w:sz w:val="24"/>
          <w:szCs w:val="24"/>
        </w:rPr>
        <w:t>2</w:t>
      </w:r>
      <w:r w:rsidRPr="00A32E4F">
        <w:rPr>
          <w:sz w:val="24"/>
          <w:szCs w:val="24"/>
        </w:rPr>
        <w:t xml:space="preserve"> </w:t>
      </w:r>
      <w:bookmarkStart w:id="14" w:name="_Hlk50465284"/>
      <w:r w:rsidRPr="00A32E4F">
        <w:rPr>
          <w:sz w:val="24"/>
          <w:szCs w:val="24"/>
        </w:rPr>
        <w:t xml:space="preserve">Требования по срокам </w:t>
      </w:r>
      <w:bookmarkEnd w:id="12"/>
      <w:bookmarkEnd w:id="13"/>
      <w:bookmarkEnd w:id="14"/>
      <w:r w:rsidR="001A53C8" w:rsidRPr="00A32E4F">
        <w:rPr>
          <w:sz w:val="24"/>
          <w:szCs w:val="24"/>
        </w:rPr>
        <w:t>поставки продукции</w:t>
      </w:r>
      <w:r w:rsidR="00940404" w:rsidRPr="00A32E4F">
        <w:rPr>
          <w:sz w:val="24"/>
          <w:szCs w:val="24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2480"/>
        <w:gridCol w:w="2481"/>
      </w:tblGrid>
      <w:tr w:rsidR="00940404" w:rsidRPr="00E632C4" w14:paraId="4A8BD487" w14:textId="77777777" w:rsidTr="00E632C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8408E2" w:rsidRDefault="00940404" w:rsidP="00E632C4">
            <w:pPr>
              <w:jc w:val="center"/>
              <w:rPr>
                <w:b/>
                <w:bCs/>
                <w:sz w:val="24"/>
                <w:szCs w:val="24"/>
              </w:rPr>
            </w:pPr>
            <w:r w:rsidRPr="008408E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42F13F0" w14:textId="6A25615D" w:rsidR="00940404" w:rsidRPr="008408E2" w:rsidRDefault="00940404" w:rsidP="00E632C4">
            <w:pPr>
              <w:jc w:val="center"/>
              <w:rPr>
                <w:b/>
                <w:bCs/>
                <w:sz w:val="24"/>
                <w:szCs w:val="24"/>
              </w:rPr>
            </w:pPr>
            <w:r w:rsidRPr="008408E2">
              <w:rPr>
                <w:b/>
                <w:bCs/>
                <w:sz w:val="24"/>
                <w:szCs w:val="24"/>
              </w:rPr>
              <w:t xml:space="preserve">Наименование </w:t>
            </w:r>
            <w:r w:rsidR="001A53C8" w:rsidRPr="008408E2">
              <w:rPr>
                <w:b/>
                <w:bCs/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480" w:type="dxa"/>
            <w:vAlign w:val="center"/>
          </w:tcPr>
          <w:p w14:paraId="1D1C91E4" w14:textId="39C64176" w:rsidR="00940404" w:rsidRPr="008408E2" w:rsidRDefault="00940404" w:rsidP="00E632C4">
            <w:pPr>
              <w:jc w:val="center"/>
              <w:rPr>
                <w:b/>
                <w:bCs/>
                <w:sz w:val="24"/>
                <w:szCs w:val="24"/>
              </w:rPr>
            </w:pPr>
            <w:r w:rsidRPr="008408E2">
              <w:rPr>
                <w:b/>
                <w:bCs/>
                <w:sz w:val="24"/>
                <w:szCs w:val="24"/>
              </w:rPr>
              <w:t xml:space="preserve">Требования к началу срока </w:t>
            </w:r>
            <w:r w:rsidR="001A53C8" w:rsidRPr="008408E2">
              <w:rPr>
                <w:b/>
                <w:bCs/>
                <w:sz w:val="24"/>
                <w:szCs w:val="24"/>
              </w:rPr>
              <w:t>поставки продукции</w:t>
            </w:r>
          </w:p>
        </w:tc>
        <w:tc>
          <w:tcPr>
            <w:tcW w:w="2481" w:type="dxa"/>
            <w:vAlign w:val="center"/>
          </w:tcPr>
          <w:p w14:paraId="6C15980A" w14:textId="04414C30" w:rsidR="00940404" w:rsidRPr="008408E2" w:rsidRDefault="00940404" w:rsidP="00E632C4">
            <w:pPr>
              <w:jc w:val="center"/>
              <w:rPr>
                <w:b/>
                <w:bCs/>
                <w:sz w:val="24"/>
                <w:szCs w:val="24"/>
              </w:rPr>
            </w:pPr>
            <w:r w:rsidRPr="008408E2">
              <w:rPr>
                <w:b/>
                <w:bCs/>
                <w:sz w:val="24"/>
                <w:szCs w:val="24"/>
              </w:rPr>
              <w:t xml:space="preserve">Требования к окончанию срока </w:t>
            </w:r>
            <w:r w:rsidR="001A53C8" w:rsidRPr="008408E2">
              <w:rPr>
                <w:b/>
                <w:bCs/>
                <w:sz w:val="24"/>
                <w:szCs w:val="24"/>
              </w:rPr>
              <w:t>поставки продукции</w:t>
            </w:r>
          </w:p>
        </w:tc>
      </w:tr>
      <w:tr w:rsidR="00940404" w:rsidRPr="00E632C4" w14:paraId="263C1A64" w14:textId="77777777" w:rsidTr="00E632C4">
        <w:tc>
          <w:tcPr>
            <w:tcW w:w="1129" w:type="dxa"/>
            <w:shd w:val="clear" w:color="auto" w:fill="auto"/>
          </w:tcPr>
          <w:p w14:paraId="71652697" w14:textId="77777777" w:rsidR="00940404" w:rsidRPr="008408E2" w:rsidRDefault="00940404" w:rsidP="00E632C4">
            <w:pPr>
              <w:jc w:val="center"/>
              <w:rPr>
                <w:b/>
                <w:bCs/>
                <w:sz w:val="24"/>
                <w:szCs w:val="24"/>
              </w:rPr>
            </w:pPr>
            <w:r w:rsidRPr="008408E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5086701B" w14:textId="77777777" w:rsidR="00940404" w:rsidRPr="008408E2" w:rsidRDefault="00940404" w:rsidP="00E632C4">
            <w:pPr>
              <w:jc w:val="center"/>
              <w:rPr>
                <w:b/>
                <w:bCs/>
                <w:sz w:val="24"/>
                <w:szCs w:val="24"/>
              </w:rPr>
            </w:pPr>
            <w:r w:rsidRPr="008408E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80" w:type="dxa"/>
          </w:tcPr>
          <w:p w14:paraId="5087A262" w14:textId="77777777" w:rsidR="00940404" w:rsidRPr="008408E2" w:rsidRDefault="00940404" w:rsidP="00E632C4">
            <w:pPr>
              <w:pStyle w:val="afff5"/>
              <w:keepNext w:val="0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8408E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14:paraId="7E6D7CFD" w14:textId="77777777" w:rsidR="00940404" w:rsidRPr="008408E2" w:rsidRDefault="00940404" w:rsidP="00E632C4">
            <w:pPr>
              <w:pStyle w:val="afff5"/>
              <w:keepNext w:val="0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8408E2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940404" w:rsidRPr="00E632C4" w14:paraId="7025CFE8" w14:textId="77777777" w:rsidTr="00E632C4">
        <w:tc>
          <w:tcPr>
            <w:tcW w:w="1129" w:type="dxa"/>
            <w:shd w:val="clear" w:color="auto" w:fill="auto"/>
          </w:tcPr>
          <w:p w14:paraId="6ACD29D2" w14:textId="4A6FA9AD" w:rsidR="00940404" w:rsidRPr="008408E2" w:rsidRDefault="00940404" w:rsidP="00E632C4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686" w:type="dxa"/>
            <w:shd w:val="clear" w:color="auto" w:fill="auto"/>
          </w:tcPr>
          <w:p w14:paraId="5BCA3FAB" w14:textId="38FD0294" w:rsidR="00940404" w:rsidRPr="008408E2" w:rsidRDefault="00E632C4" w:rsidP="00E632C4">
            <w:pPr>
              <w:rPr>
                <w:sz w:val="24"/>
                <w:szCs w:val="24"/>
              </w:rPr>
            </w:pPr>
            <w:r w:rsidRPr="008408E2">
              <w:rPr>
                <w:sz w:val="24"/>
                <w:szCs w:val="24"/>
              </w:rPr>
              <w:t>Вода питьевая</w:t>
            </w:r>
          </w:p>
        </w:tc>
        <w:tc>
          <w:tcPr>
            <w:tcW w:w="2480" w:type="dxa"/>
            <w:vAlign w:val="center"/>
          </w:tcPr>
          <w:p w14:paraId="78F96FFD" w14:textId="03F4EA97" w:rsidR="00940404" w:rsidRPr="008408E2" w:rsidRDefault="00416CAB" w:rsidP="00E63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E632C4" w:rsidRPr="008408E2">
              <w:rPr>
                <w:sz w:val="24"/>
                <w:szCs w:val="24"/>
              </w:rPr>
              <w:t>01.01.202</w:t>
            </w:r>
            <w:r w:rsidR="001E2F21" w:rsidRPr="008408E2">
              <w:rPr>
                <w:sz w:val="24"/>
                <w:szCs w:val="24"/>
              </w:rPr>
              <w:t>7</w:t>
            </w:r>
          </w:p>
        </w:tc>
        <w:tc>
          <w:tcPr>
            <w:tcW w:w="2481" w:type="dxa"/>
            <w:vAlign w:val="center"/>
          </w:tcPr>
          <w:p w14:paraId="144A3A31" w14:textId="3C8F7E37" w:rsidR="00940404" w:rsidRPr="008408E2" w:rsidRDefault="00416CAB" w:rsidP="00E63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E632C4" w:rsidRPr="008408E2">
              <w:rPr>
                <w:sz w:val="24"/>
                <w:szCs w:val="24"/>
              </w:rPr>
              <w:t>31.12.202</w:t>
            </w:r>
            <w:r w:rsidR="001E2F21" w:rsidRPr="008408E2">
              <w:rPr>
                <w:sz w:val="24"/>
                <w:szCs w:val="24"/>
              </w:rPr>
              <w:t>7</w:t>
            </w:r>
          </w:p>
        </w:tc>
      </w:tr>
    </w:tbl>
    <w:p w14:paraId="51AD7C13" w14:textId="77777777" w:rsidR="008408E2" w:rsidRDefault="00A32E4F" w:rsidP="008408E2">
      <w:pPr>
        <w:ind w:firstLine="284"/>
        <w:jc w:val="both"/>
        <w:rPr>
          <w:b/>
          <w:bCs/>
          <w:sz w:val="24"/>
          <w:szCs w:val="24"/>
        </w:rPr>
      </w:pPr>
      <w:bookmarkStart w:id="15" w:name="_Toc50125131"/>
      <w:bookmarkEnd w:id="8"/>
      <w:r>
        <w:rPr>
          <w:rFonts w:eastAsia="Calibri"/>
          <w:b/>
          <w:bCs/>
          <w:i/>
          <w:sz w:val="24"/>
          <w:szCs w:val="24"/>
          <w:lang w:eastAsia="x-none"/>
        </w:rPr>
        <w:t>*</w:t>
      </w:r>
      <w:r w:rsidR="008408E2">
        <w:rPr>
          <w:b/>
          <w:bCs/>
          <w:sz w:val="24"/>
          <w:szCs w:val="24"/>
        </w:rPr>
        <w:t xml:space="preserve">Поставка осуществляется партиями в соответствии с заявкой Заказчика в течение всего срока действия договора. </w:t>
      </w:r>
    </w:p>
    <w:p w14:paraId="79B6FF9F" w14:textId="55FFABD8" w:rsidR="008408E2" w:rsidRDefault="008408E2" w:rsidP="008408E2">
      <w:pPr>
        <w:ind w:firstLine="284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b/>
          <w:bCs/>
          <w:sz w:val="24"/>
          <w:szCs w:val="24"/>
        </w:rPr>
        <w:t xml:space="preserve">**Срок поставки товара не может превышать </w:t>
      </w:r>
      <w:r w:rsidR="00DA0401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DA0401">
        <w:rPr>
          <w:b/>
          <w:bCs/>
          <w:sz w:val="24"/>
          <w:szCs w:val="24"/>
        </w:rPr>
        <w:t>пять</w:t>
      </w:r>
      <w:r>
        <w:rPr>
          <w:b/>
          <w:bCs/>
          <w:sz w:val="24"/>
          <w:szCs w:val="24"/>
        </w:rPr>
        <w:t xml:space="preserve">) календарных дней с момента </w:t>
      </w:r>
      <w:r w:rsidR="00DA0401">
        <w:rPr>
          <w:b/>
          <w:bCs/>
          <w:sz w:val="24"/>
          <w:szCs w:val="24"/>
        </w:rPr>
        <w:t xml:space="preserve">подачи </w:t>
      </w:r>
      <w:r>
        <w:rPr>
          <w:b/>
          <w:bCs/>
          <w:sz w:val="24"/>
          <w:szCs w:val="24"/>
        </w:rPr>
        <w:t>заявки</w:t>
      </w:r>
      <w:r w:rsidR="00DA0401">
        <w:rPr>
          <w:b/>
          <w:bCs/>
          <w:sz w:val="24"/>
          <w:szCs w:val="24"/>
        </w:rPr>
        <w:t xml:space="preserve"> Заказчика</w:t>
      </w:r>
      <w:r>
        <w:rPr>
          <w:b/>
          <w:bCs/>
          <w:sz w:val="24"/>
          <w:szCs w:val="24"/>
        </w:rPr>
        <w:t xml:space="preserve">. </w:t>
      </w:r>
    </w:p>
    <w:p w14:paraId="59770341" w14:textId="77777777" w:rsidR="008408E2" w:rsidRDefault="008408E2" w:rsidP="006A7356">
      <w:pPr>
        <w:ind w:right="-144"/>
        <w:rPr>
          <w:rFonts w:eastAsia="Calibri"/>
          <w:iCs/>
          <w:sz w:val="24"/>
          <w:szCs w:val="24"/>
          <w:lang w:eastAsia="x-none"/>
        </w:rPr>
      </w:pPr>
    </w:p>
    <w:p w14:paraId="08A6ABFF" w14:textId="69A7E66D" w:rsidR="008408E2" w:rsidRPr="006A7356" w:rsidRDefault="008408E2" w:rsidP="006A7356">
      <w:pPr>
        <w:ind w:right="-144"/>
        <w:rPr>
          <w:rFonts w:eastAsia="Calibri"/>
          <w:iCs/>
          <w:sz w:val="24"/>
          <w:szCs w:val="24"/>
          <w:lang w:eastAsia="x-none"/>
        </w:rPr>
        <w:sectPr w:rsidR="008408E2" w:rsidRPr="006A7356" w:rsidSect="006A7356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851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8408E2" w:rsidRDefault="00251C6D" w:rsidP="00C60DE6">
      <w:pPr>
        <w:pStyle w:val="aff5"/>
        <w:numPr>
          <w:ilvl w:val="1"/>
          <w:numId w:val="15"/>
        </w:numPr>
        <w:ind w:left="0" w:firstLine="709"/>
        <w:rPr>
          <w:b/>
          <w:bCs/>
        </w:rPr>
      </w:pPr>
      <w:bookmarkStart w:id="16" w:name="_Toc46743511"/>
      <w:bookmarkStart w:id="17" w:name="_Toc51339698"/>
      <w:r w:rsidRPr="008408E2">
        <w:rPr>
          <w:b/>
          <w:bCs/>
        </w:rPr>
        <w:lastRenderedPageBreak/>
        <w:t xml:space="preserve">Требования к </w:t>
      </w:r>
      <w:bookmarkEnd w:id="16"/>
      <w:r w:rsidRPr="008408E2">
        <w:rPr>
          <w:b/>
          <w:bCs/>
        </w:rPr>
        <w:t>качеству продукции</w:t>
      </w:r>
    </w:p>
    <w:p w14:paraId="0900BD13" w14:textId="278222D6" w:rsidR="00F05846" w:rsidRPr="008408E2" w:rsidRDefault="00F05846" w:rsidP="00C60DE6">
      <w:pPr>
        <w:ind w:left="720"/>
        <w:rPr>
          <w:b/>
          <w:bCs/>
          <w:sz w:val="24"/>
          <w:szCs w:val="24"/>
        </w:rPr>
      </w:pPr>
      <w:r w:rsidRPr="008408E2">
        <w:rPr>
          <w:b/>
          <w:bCs/>
          <w:sz w:val="24"/>
          <w:szCs w:val="24"/>
        </w:rPr>
        <w:t>Таблица </w:t>
      </w:r>
      <w:r w:rsidR="00A73461" w:rsidRPr="008408E2">
        <w:rPr>
          <w:b/>
          <w:bCs/>
          <w:sz w:val="24"/>
          <w:szCs w:val="24"/>
        </w:rPr>
        <w:t>3</w:t>
      </w:r>
      <w:r w:rsidRPr="008408E2">
        <w:rPr>
          <w:b/>
          <w:bCs/>
          <w:sz w:val="24"/>
          <w:szCs w:val="24"/>
        </w:rPr>
        <w:t xml:space="preserve">. </w:t>
      </w:r>
      <w:r w:rsidR="008E36DE" w:rsidRPr="008408E2">
        <w:rPr>
          <w:b/>
          <w:bCs/>
          <w:sz w:val="24"/>
          <w:szCs w:val="24"/>
        </w:rPr>
        <w:t xml:space="preserve">Требования к продукции </w:t>
      </w:r>
      <w:bookmarkEnd w:id="15"/>
      <w:bookmarkEnd w:id="17"/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13"/>
        <w:gridCol w:w="2985"/>
        <w:gridCol w:w="2991"/>
        <w:gridCol w:w="3261"/>
        <w:gridCol w:w="3408"/>
      </w:tblGrid>
      <w:tr w:rsidR="009C0E77" w14:paraId="3DED858C" w14:textId="77777777" w:rsidTr="009E1F67">
        <w:tc>
          <w:tcPr>
            <w:tcW w:w="851" w:type="dxa"/>
            <w:vMerge w:val="restart"/>
            <w:vAlign w:val="center"/>
          </w:tcPr>
          <w:p w14:paraId="28866BF5" w14:textId="77777777" w:rsidR="009C0E77" w:rsidRPr="00634C63" w:rsidRDefault="009C0E77" w:rsidP="00634C63">
            <w:pPr>
              <w:jc w:val="center"/>
              <w:rPr>
                <w:b/>
                <w:bCs/>
                <w:sz w:val="20"/>
                <w:szCs w:val="20"/>
              </w:rPr>
            </w:pPr>
            <w:r w:rsidRPr="00634C63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13" w:type="dxa"/>
            <w:vMerge w:val="restart"/>
            <w:vAlign w:val="center"/>
          </w:tcPr>
          <w:p w14:paraId="47E86667" w14:textId="77777777" w:rsidR="009C0E77" w:rsidRPr="00634C63" w:rsidRDefault="009C0E77" w:rsidP="00634C63">
            <w:pPr>
              <w:jc w:val="center"/>
              <w:rPr>
                <w:b/>
                <w:bCs/>
                <w:sz w:val="20"/>
                <w:szCs w:val="20"/>
              </w:rPr>
            </w:pPr>
            <w:r w:rsidRPr="00634C63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985" w:type="dxa"/>
            <w:vMerge w:val="restart"/>
            <w:vAlign w:val="center"/>
          </w:tcPr>
          <w:p w14:paraId="39AD5370" w14:textId="4BC47996" w:rsidR="009C0E77" w:rsidRPr="00634C63" w:rsidRDefault="009C0E77" w:rsidP="00634C63">
            <w:pPr>
              <w:jc w:val="center"/>
              <w:rPr>
                <w:b/>
                <w:bCs/>
                <w:sz w:val="20"/>
                <w:szCs w:val="20"/>
              </w:rPr>
            </w:pPr>
            <w:r w:rsidRPr="00634C63"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634C63" w:rsidRDefault="009C0E77" w:rsidP="00634C63">
            <w:pPr>
              <w:jc w:val="center"/>
              <w:rPr>
                <w:b/>
                <w:bCs/>
                <w:sz w:val="20"/>
                <w:szCs w:val="20"/>
              </w:rPr>
            </w:pPr>
            <w:r w:rsidRPr="00634C63"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634C63" w:rsidRDefault="009C0E77" w:rsidP="00634C63">
            <w:pPr>
              <w:jc w:val="center"/>
              <w:rPr>
                <w:b/>
                <w:bCs/>
                <w:sz w:val="20"/>
                <w:szCs w:val="20"/>
              </w:rPr>
            </w:pPr>
            <w:r w:rsidRPr="00634C63"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9C0E77" w14:paraId="17079F42" w14:textId="77777777" w:rsidTr="009E1F67">
        <w:tc>
          <w:tcPr>
            <w:tcW w:w="851" w:type="dxa"/>
            <w:vMerge/>
            <w:vAlign w:val="center"/>
          </w:tcPr>
          <w:p w14:paraId="19E54275" w14:textId="77777777" w:rsidR="009C0E77" w:rsidRPr="00634C63" w:rsidRDefault="009C0E77" w:rsidP="00634C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Merge/>
            <w:vAlign w:val="center"/>
          </w:tcPr>
          <w:p w14:paraId="0B3336BC" w14:textId="77777777" w:rsidR="009C0E77" w:rsidRPr="00634C63" w:rsidRDefault="009C0E77" w:rsidP="00634C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85" w:type="dxa"/>
            <w:vMerge/>
            <w:vAlign w:val="center"/>
          </w:tcPr>
          <w:p w14:paraId="46C76E90" w14:textId="77777777" w:rsidR="009C0E77" w:rsidRPr="00634C63" w:rsidRDefault="009C0E77" w:rsidP="00634C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634C63" w:rsidRDefault="009C0E77" w:rsidP="00634C63">
            <w:pPr>
              <w:jc w:val="center"/>
              <w:rPr>
                <w:b/>
                <w:bCs/>
                <w:sz w:val="20"/>
                <w:szCs w:val="20"/>
              </w:rPr>
            </w:pPr>
            <w:r w:rsidRPr="00634C63"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634C63" w:rsidRDefault="009C0E77" w:rsidP="00634C63">
            <w:pPr>
              <w:jc w:val="center"/>
              <w:rPr>
                <w:b/>
                <w:bCs/>
                <w:sz w:val="20"/>
                <w:szCs w:val="20"/>
              </w:rPr>
            </w:pPr>
            <w:r w:rsidRPr="00634C63"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634C63" w:rsidRDefault="009C0E77" w:rsidP="00634C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E36DE" w14:paraId="49234325" w14:textId="77777777" w:rsidTr="009E1F67">
        <w:tc>
          <w:tcPr>
            <w:tcW w:w="851" w:type="dxa"/>
            <w:vAlign w:val="center"/>
          </w:tcPr>
          <w:p w14:paraId="1D1EE7CA" w14:textId="77777777" w:rsidR="008E36DE" w:rsidRPr="00634C63" w:rsidRDefault="008E36DE" w:rsidP="00634C63">
            <w:pPr>
              <w:jc w:val="center"/>
              <w:rPr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13" w:type="dxa"/>
            <w:vAlign w:val="center"/>
          </w:tcPr>
          <w:p w14:paraId="45AEE4FC" w14:textId="77777777" w:rsidR="008E36DE" w:rsidRPr="00634C63" w:rsidRDefault="008E36DE" w:rsidP="00634C63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85" w:type="dxa"/>
            <w:vAlign w:val="center"/>
          </w:tcPr>
          <w:p w14:paraId="61935EA7" w14:textId="77777777" w:rsidR="008E36DE" w:rsidRPr="00634C63" w:rsidRDefault="008E36DE" w:rsidP="00634C63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634C63" w:rsidRDefault="008E36DE" w:rsidP="00634C63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634C63" w:rsidRDefault="008E36DE" w:rsidP="00634C63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634C63" w:rsidRDefault="008E36DE" w:rsidP="00634C63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6</w:t>
            </w:r>
          </w:p>
        </w:tc>
      </w:tr>
      <w:tr w:rsidR="004D1DE5" w14:paraId="52D15999" w14:textId="41E885D0" w:rsidTr="009E1F67">
        <w:tc>
          <w:tcPr>
            <w:tcW w:w="851" w:type="dxa"/>
            <w:vAlign w:val="center"/>
          </w:tcPr>
          <w:p w14:paraId="46F25C80" w14:textId="77777777" w:rsidR="004D1DE5" w:rsidRPr="00634C63" w:rsidRDefault="004D1DE5" w:rsidP="00634C63">
            <w:pPr>
              <w:pStyle w:val="aff5"/>
              <w:numPr>
                <w:ilvl w:val="0"/>
                <w:numId w:val="8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vAlign w:val="center"/>
          </w:tcPr>
          <w:p w14:paraId="22A94539" w14:textId="315EBC6E" w:rsidR="004D1DE5" w:rsidRPr="00634C63" w:rsidRDefault="004D1DE5" w:rsidP="00581712">
            <w:pPr>
              <w:jc w:val="both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Требования к гарантиям</w:t>
            </w:r>
          </w:p>
        </w:tc>
        <w:tc>
          <w:tcPr>
            <w:tcW w:w="2991" w:type="dxa"/>
          </w:tcPr>
          <w:p w14:paraId="58A76CBE" w14:textId="5A1F323A" w:rsidR="004D1DE5" w:rsidRPr="00634C63" w:rsidRDefault="004D1DE5" w:rsidP="00634C63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261" w:type="dxa"/>
          </w:tcPr>
          <w:p w14:paraId="1D2BB21C" w14:textId="1C42ED5F" w:rsidR="004D1DE5" w:rsidRPr="00634C63" w:rsidRDefault="004D1DE5" w:rsidP="00634C63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408" w:type="dxa"/>
          </w:tcPr>
          <w:p w14:paraId="106250A3" w14:textId="53E1E95C" w:rsidR="004D1DE5" w:rsidRPr="00634C63" w:rsidRDefault="004D1DE5" w:rsidP="00634C63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</w:tr>
      <w:tr w:rsidR="00634C63" w14:paraId="4809A448" w14:textId="77777777" w:rsidTr="00A32E4F">
        <w:tc>
          <w:tcPr>
            <w:tcW w:w="851" w:type="dxa"/>
            <w:vAlign w:val="center"/>
          </w:tcPr>
          <w:p w14:paraId="60A020E0" w14:textId="77777777" w:rsidR="00634C63" w:rsidRPr="00634C63" w:rsidRDefault="00634C63" w:rsidP="00634C63">
            <w:pPr>
              <w:pStyle w:val="aff5"/>
              <w:numPr>
                <w:ilvl w:val="1"/>
                <w:numId w:val="8"/>
              </w:numPr>
              <w:ind w:left="0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798" w:type="dxa"/>
            <w:gridSpan w:val="2"/>
          </w:tcPr>
          <w:p w14:paraId="57BC45A8" w14:textId="2FE99A67" w:rsidR="00634C63" w:rsidRPr="00634C63" w:rsidRDefault="00581712" w:rsidP="00634C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Гарантийный срок </w:t>
            </w:r>
            <w:r w:rsidR="00634C63" w:rsidRPr="00634C63">
              <w:rPr>
                <w:sz w:val="20"/>
                <w:szCs w:val="20"/>
              </w:rPr>
              <w:t>должен соответствовать срокам хранения продукции</w:t>
            </w:r>
          </w:p>
        </w:tc>
        <w:tc>
          <w:tcPr>
            <w:tcW w:w="2991" w:type="dxa"/>
            <w:vAlign w:val="center"/>
          </w:tcPr>
          <w:p w14:paraId="6CC91578" w14:textId="75E6C5FF" w:rsidR="00634C63" w:rsidRPr="00634C63" w:rsidRDefault="00955D2B" w:rsidP="00A32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14:paraId="79499BD2" w14:textId="77777777" w:rsidR="00634C63" w:rsidRPr="00634C63" w:rsidRDefault="00634C63" w:rsidP="00A32E4F">
            <w:pPr>
              <w:widowControl w:val="0"/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17EBB19D" w14:textId="77777777" w:rsidR="00634C63" w:rsidRPr="00634C63" w:rsidRDefault="00634C63" w:rsidP="00A32E4F">
            <w:pPr>
              <w:pStyle w:val="afff4"/>
              <w:keepNext w:val="0"/>
              <w:spacing w:before="0" w:after="0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4D1DE5" w14:paraId="450D4A2B" w14:textId="6080821F" w:rsidTr="00A32E4F">
        <w:tc>
          <w:tcPr>
            <w:tcW w:w="851" w:type="dxa"/>
            <w:vAlign w:val="center"/>
          </w:tcPr>
          <w:p w14:paraId="3022F1FA" w14:textId="77777777" w:rsidR="004D1DE5" w:rsidRPr="00634C63" w:rsidRDefault="004D1DE5" w:rsidP="00634C63">
            <w:pPr>
              <w:pStyle w:val="aff5"/>
              <w:numPr>
                <w:ilvl w:val="0"/>
                <w:numId w:val="8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vAlign w:val="center"/>
          </w:tcPr>
          <w:p w14:paraId="5822AB2A" w14:textId="5CAA0852" w:rsidR="004D1DE5" w:rsidRPr="00634C63" w:rsidRDefault="004D1DE5" w:rsidP="00727BFA">
            <w:pPr>
              <w:jc w:val="both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  <w:r w:rsidR="00727BF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91" w:type="dxa"/>
            <w:vAlign w:val="center"/>
          </w:tcPr>
          <w:p w14:paraId="1A369417" w14:textId="63624184" w:rsidR="004D1DE5" w:rsidRPr="00634C63" w:rsidRDefault="004D1DE5" w:rsidP="00A32E4F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261" w:type="dxa"/>
            <w:vAlign w:val="center"/>
          </w:tcPr>
          <w:p w14:paraId="72CE69B3" w14:textId="4B785C50" w:rsidR="004D1DE5" w:rsidRPr="00634C63" w:rsidRDefault="004D1DE5" w:rsidP="00A32E4F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408" w:type="dxa"/>
            <w:vAlign w:val="center"/>
          </w:tcPr>
          <w:p w14:paraId="3D0CD905" w14:textId="637A5076" w:rsidR="004D1DE5" w:rsidRPr="00634C63" w:rsidRDefault="004D1DE5" w:rsidP="00A32E4F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</w:tr>
      <w:tr w:rsidR="00727BFA" w14:paraId="6721FF9C" w14:textId="77777777" w:rsidTr="00A32E4F">
        <w:tc>
          <w:tcPr>
            <w:tcW w:w="851" w:type="dxa"/>
            <w:vAlign w:val="center"/>
          </w:tcPr>
          <w:p w14:paraId="7E2CB13D" w14:textId="77777777" w:rsidR="00727BFA" w:rsidRPr="00634C63" w:rsidRDefault="00727BFA" w:rsidP="00634C63">
            <w:pPr>
              <w:pStyle w:val="aff5"/>
              <w:numPr>
                <w:ilvl w:val="1"/>
                <w:numId w:val="8"/>
              </w:numPr>
              <w:ind w:left="0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vAlign w:val="center"/>
          </w:tcPr>
          <w:p w14:paraId="4350543C" w14:textId="77777777" w:rsidR="009077BC" w:rsidRPr="009077BC" w:rsidRDefault="009077BC" w:rsidP="009077BC">
            <w:pPr>
              <w:tabs>
                <w:tab w:val="left" w:pos="175"/>
              </w:tabs>
              <w:jc w:val="both"/>
              <w:rPr>
                <w:sz w:val="20"/>
                <w:szCs w:val="20"/>
              </w:rPr>
            </w:pPr>
            <w:r w:rsidRPr="009077BC">
              <w:rPr>
                <w:sz w:val="20"/>
                <w:szCs w:val="20"/>
              </w:rPr>
              <w:t>санитарно-эпидемиологическое заключение на воду водоисточника и на готовую продукцию.</w:t>
            </w:r>
          </w:p>
          <w:p w14:paraId="7BBC47C7" w14:textId="77777777" w:rsidR="009077BC" w:rsidRPr="009077BC" w:rsidRDefault="009077BC" w:rsidP="009077BC">
            <w:pPr>
              <w:tabs>
                <w:tab w:val="left" w:pos="175"/>
              </w:tabs>
              <w:jc w:val="both"/>
              <w:rPr>
                <w:sz w:val="20"/>
                <w:szCs w:val="20"/>
              </w:rPr>
            </w:pPr>
            <w:r w:rsidRPr="009077BC">
              <w:rPr>
                <w:sz w:val="20"/>
                <w:szCs w:val="20"/>
              </w:rPr>
              <w:t>санитарно-эпидемиологическое заключение на бутыли (ёмкости) по их безопасности с учетом максимальных сроков хранения продукции.</w:t>
            </w:r>
          </w:p>
          <w:p w14:paraId="5B3343AB" w14:textId="011A902A" w:rsidR="00727BFA" w:rsidRPr="00634C63" w:rsidRDefault="009077BC" w:rsidP="009077BC">
            <w:pPr>
              <w:jc w:val="both"/>
              <w:rPr>
                <w:sz w:val="20"/>
                <w:szCs w:val="20"/>
              </w:rPr>
            </w:pPr>
            <w:r w:rsidRPr="009077BC">
              <w:rPr>
                <w:sz w:val="20"/>
                <w:szCs w:val="20"/>
              </w:rPr>
              <w:t>сертификат соответствия готовой продукции.</w:t>
            </w:r>
          </w:p>
        </w:tc>
        <w:tc>
          <w:tcPr>
            <w:tcW w:w="2991" w:type="dxa"/>
            <w:vAlign w:val="center"/>
          </w:tcPr>
          <w:p w14:paraId="58B7D694" w14:textId="6896AB65" w:rsidR="00727BFA" w:rsidRPr="00634C63" w:rsidRDefault="00955D2B" w:rsidP="00A32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14:paraId="1FAFD558" w14:textId="77777777" w:rsidR="00727BFA" w:rsidRPr="00634C63" w:rsidRDefault="00727BFA" w:rsidP="00A32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79841D3" w14:textId="77777777" w:rsidR="00727BFA" w:rsidRPr="00634C63" w:rsidRDefault="00727BFA" w:rsidP="00A32E4F">
            <w:pPr>
              <w:jc w:val="center"/>
              <w:rPr>
                <w:sz w:val="20"/>
                <w:szCs w:val="20"/>
              </w:rPr>
            </w:pPr>
          </w:p>
        </w:tc>
      </w:tr>
      <w:tr w:rsidR="004D1DE5" w14:paraId="6CF1D5E9" w14:textId="7FE9DE9E" w:rsidTr="00A32E4F">
        <w:tc>
          <w:tcPr>
            <w:tcW w:w="851" w:type="dxa"/>
            <w:vAlign w:val="center"/>
          </w:tcPr>
          <w:p w14:paraId="3540820D" w14:textId="77777777" w:rsidR="004D1DE5" w:rsidRPr="00634C63" w:rsidRDefault="004D1DE5" w:rsidP="00634C63">
            <w:pPr>
              <w:pStyle w:val="aff5"/>
              <w:numPr>
                <w:ilvl w:val="0"/>
                <w:numId w:val="8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vAlign w:val="center"/>
          </w:tcPr>
          <w:p w14:paraId="0729E2E3" w14:textId="40596783" w:rsidR="004D1DE5" w:rsidRPr="00634C63" w:rsidRDefault="004D1DE5" w:rsidP="00634C63">
            <w:pPr>
              <w:rPr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Прочие</w:t>
            </w:r>
            <w:r w:rsidR="00B779AC" w:rsidRPr="00634C63">
              <w:rPr>
                <w:b/>
                <w:sz w:val="20"/>
                <w:szCs w:val="20"/>
              </w:rPr>
              <w:t xml:space="preserve"> (дополнительные)</w:t>
            </w:r>
            <w:r w:rsidRPr="00634C63">
              <w:rPr>
                <w:b/>
                <w:sz w:val="20"/>
                <w:szCs w:val="20"/>
              </w:rPr>
              <w:t xml:space="preserve"> требования к продукции</w:t>
            </w:r>
          </w:p>
        </w:tc>
        <w:tc>
          <w:tcPr>
            <w:tcW w:w="2991" w:type="dxa"/>
            <w:vAlign w:val="center"/>
          </w:tcPr>
          <w:p w14:paraId="419AED06" w14:textId="2A75FCE4" w:rsidR="004D1DE5" w:rsidRPr="00634C63" w:rsidRDefault="004D1DE5" w:rsidP="00A32E4F">
            <w:pPr>
              <w:jc w:val="center"/>
              <w:rPr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261" w:type="dxa"/>
            <w:vAlign w:val="center"/>
          </w:tcPr>
          <w:p w14:paraId="5B468450" w14:textId="0B73856E" w:rsidR="004D1DE5" w:rsidRPr="00634C63" w:rsidRDefault="004D1DE5" w:rsidP="00A32E4F">
            <w:pPr>
              <w:jc w:val="center"/>
              <w:rPr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408" w:type="dxa"/>
            <w:vAlign w:val="center"/>
          </w:tcPr>
          <w:p w14:paraId="4A0E43A4" w14:textId="69D29531" w:rsidR="004D1DE5" w:rsidRPr="00634C63" w:rsidRDefault="004D1DE5" w:rsidP="00A32E4F">
            <w:pPr>
              <w:jc w:val="center"/>
              <w:rPr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</w:tr>
      <w:tr w:rsidR="00217818" w14:paraId="54E5F41F" w14:textId="77777777" w:rsidTr="00A32E4F">
        <w:tc>
          <w:tcPr>
            <w:tcW w:w="851" w:type="dxa"/>
            <w:vAlign w:val="center"/>
          </w:tcPr>
          <w:p w14:paraId="1B54A1C5" w14:textId="77777777" w:rsidR="00217818" w:rsidRPr="00634C63" w:rsidRDefault="00217818" w:rsidP="00634C63">
            <w:pPr>
              <w:pStyle w:val="aff5"/>
              <w:numPr>
                <w:ilvl w:val="1"/>
                <w:numId w:val="8"/>
              </w:numPr>
              <w:ind w:left="0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vAlign w:val="center"/>
          </w:tcPr>
          <w:p w14:paraId="4D0DD6F6" w14:textId="5936B94D" w:rsidR="00217818" w:rsidRPr="00634C63" w:rsidRDefault="00955D2B" w:rsidP="002178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товара </w:t>
            </w:r>
            <w:r w:rsidRPr="00217818">
              <w:rPr>
                <w:sz w:val="20"/>
                <w:szCs w:val="20"/>
              </w:rPr>
              <w:t xml:space="preserve">должно соответствовать действующим государственным стандартам, техническим требованиям, </w:t>
            </w:r>
            <w:r w:rsidRPr="00955D2B">
              <w:rPr>
                <w:sz w:val="20"/>
                <w:szCs w:val="20"/>
              </w:rPr>
              <w:t>техническим регламентам,</w:t>
            </w:r>
            <w:r>
              <w:rPr>
                <w:sz w:val="20"/>
                <w:szCs w:val="20"/>
              </w:rPr>
              <w:t xml:space="preserve"> </w:t>
            </w:r>
            <w:r w:rsidRPr="00217818">
              <w:rPr>
                <w:sz w:val="20"/>
                <w:szCs w:val="20"/>
              </w:rPr>
              <w:t>паспортным данным, медико-биологическим, санитарным и экологическим нормам, установленным в Российской Федерации для данного вида товаров (ГОСТам, ОСТам).</w:t>
            </w:r>
          </w:p>
        </w:tc>
        <w:tc>
          <w:tcPr>
            <w:tcW w:w="2991" w:type="dxa"/>
            <w:vAlign w:val="center"/>
          </w:tcPr>
          <w:p w14:paraId="26FC779B" w14:textId="04662750" w:rsidR="00217818" w:rsidRPr="00634C63" w:rsidRDefault="00955D2B" w:rsidP="00A32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14:paraId="3E853FCA" w14:textId="77777777" w:rsidR="00217818" w:rsidRPr="00634C63" w:rsidRDefault="00217818" w:rsidP="00A32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18ECF0FE" w14:textId="77777777" w:rsidR="00217818" w:rsidRPr="00634C63" w:rsidRDefault="00217818" w:rsidP="00A32E4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A29CD07" w14:textId="77777777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ED009ED" w14:textId="2409D997" w:rsidR="00C36F30" w:rsidRPr="00562C4C" w:rsidRDefault="00C36F30" w:rsidP="00562C4C">
      <w:pPr>
        <w:pStyle w:val="aff5"/>
        <w:numPr>
          <w:ilvl w:val="0"/>
          <w:numId w:val="15"/>
        </w:numPr>
        <w:ind w:left="0" w:firstLine="0"/>
        <w:jc w:val="center"/>
        <w:rPr>
          <w:b/>
          <w:bCs/>
          <w:sz w:val="28"/>
          <w:szCs w:val="28"/>
        </w:rPr>
      </w:pPr>
      <w:bookmarkStart w:id="18" w:name="_Toc53393312"/>
      <w:bookmarkStart w:id="19" w:name="_Toc46743519"/>
      <w:bookmarkStart w:id="20" w:name="_Toc51339699"/>
      <w:r w:rsidRPr="00562C4C">
        <w:rPr>
          <w:b/>
          <w:bCs/>
          <w:sz w:val="28"/>
          <w:szCs w:val="28"/>
        </w:rPr>
        <w:lastRenderedPageBreak/>
        <w:t>Требования к документации по ценообразованию</w:t>
      </w:r>
      <w:bookmarkEnd w:id="18"/>
      <w:r w:rsidR="00CE1835" w:rsidRPr="00562C4C">
        <w:rPr>
          <w:b/>
          <w:bCs/>
          <w:sz w:val="28"/>
          <w:szCs w:val="28"/>
        </w:rPr>
        <w:t xml:space="preserve"> на этапе закупки</w:t>
      </w:r>
    </w:p>
    <w:p w14:paraId="6EEA36A0" w14:textId="77777777" w:rsidR="001E2F21" w:rsidRDefault="001E2F21" w:rsidP="001E2F21">
      <w:pPr>
        <w:pStyle w:val="docdata"/>
        <w:widowControl w:val="0"/>
        <w:shd w:val="clear" w:color="auto" w:fill="FFFFFF"/>
        <w:tabs>
          <w:tab w:val="left" w:pos="426"/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</w:p>
    <w:p w14:paraId="77F1ECA4" w14:textId="44543E63" w:rsidR="001E2F21" w:rsidRDefault="001E2F21" w:rsidP="001E2F21">
      <w:pPr>
        <w:pStyle w:val="docdata"/>
        <w:widowControl w:val="0"/>
        <w:shd w:val="clear" w:color="auto" w:fill="FFFFFF"/>
        <w:tabs>
          <w:tab w:val="left" w:pos="426"/>
          <w:tab w:val="left" w:pos="708"/>
        </w:tabs>
        <w:spacing w:before="0" w:beforeAutospacing="0" w:after="0" w:afterAutospacing="0"/>
        <w:ind w:firstLine="709"/>
        <w:jc w:val="both"/>
      </w:pPr>
      <w:r>
        <w:rPr>
          <w:color w:val="000000"/>
          <w:shd w:val="clear" w:color="auto" w:fill="FFFFFF"/>
        </w:rPr>
        <w:t>В обоснование стоимости своей заявки Участник предоставляет Коммерческое предложение, по установленным формам.</w:t>
      </w:r>
    </w:p>
    <w:p w14:paraId="1710558D" w14:textId="77777777" w:rsidR="001E2F21" w:rsidRDefault="001E2F21" w:rsidP="001E2F21">
      <w:pPr>
        <w:pStyle w:val="afffd"/>
        <w:widowControl w:val="0"/>
        <w:shd w:val="clear" w:color="auto" w:fill="FFFFFF"/>
        <w:tabs>
          <w:tab w:val="left" w:pos="426"/>
          <w:tab w:val="left" w:pos="708"/>
        </w:tabs>
        <w:spacing w:before="0" w:beforeAutospacing="0" w:after="0" w:afterAutospacing="0"/>
        <w:ind w:firstLine="709"/>
        <w:jc w:val="both"/>
      </w:pPr>
      <w:r>
        <w:rPr>
          <w:color w:val="000000"/>
          <w:shd w:val="clear" w:color="auto" w:fill="FFFFFF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Мониторингу цен).</w:t>
      </w:r>
      <w:bookmarkStart w:id="21" w:name="_3o7alnk"/>
    </w:p>
    <w:bookmarkEnd w:id="19"/>
    <w:bookmarkEnd w:id="20"/>
    <w:bookmarkEnd w:id="21"/>
    <w:p w14:paraId="3CF3BC4C" w14:textId="6D8B79B6" w:rsidR="00B70F1A" w:rsidRDefault="00B70F1A" w:rsidP="00B70F1A">
      <w:pPr>
        <w:rPr>
          <w:lang w:val="x-none" w:eastAsia="x-none"/>
        </w:rPr>
      </w:pPr>
    </w:p>
    <w:sectPr w:rsidR="00B70F1A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1649D" w14:textId="77777777" w:rsidR="003F0EB9" w:rsidRDefault="003F0EB9">
      <w:r>
        <w:separator/>
      </w:r>
    </w:p>
  </w:endnote>
  <w:endnote w:type="continuationSeparator" w:id="0">
    <w:p w14:paraId="046427B4" w14:textId="77777777" w:rsidR="003F0EB9" w:rsidRDefault="003F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AAC0D" w14:textId="77777777" w:rsidR="003F0EB9" w:rsidRDefault="003F0EB9">
      <w:r>
        <w:separator/>
      </w:r>
    </w:p>
  </w:footnote>
  <w:footnote w:type="continuationSeparator" w:id="0">
    <w:p w14:paraId="71CD2CB1" w14:textId="77777777" w:rsidR="003F0EB9" w:rsidRDefault="003F0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77777777"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23AE850A"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A7356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EEA2784"/>
    <w:lvl w:ilvl="0">
      <w:numFmt w:val="bullet"/>
      <w:lvlText w:val="*"/>
      <w:lvlJc w:val="left"/>
    </w:lvl>
  </w:abstractNum>
  <w:abstractNum w:abstractNumId="1" w15:restartNumberingAfterBreak="0">
    <w:nsid w:val="06284C8E"/>
    <w:multiLevelType w:val="hybridMultilevel"/>
    <w:tmpl w:val="761ED276"/>
    <w:lvl w:ilvl="0" w:tplc="138A1392">
      <w:start w:val="40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F6602E"/>
    <w:multiLevelType w:val="hybridMultilevel"/>
    <w:tmpl w:val="1FB022E0"/>
    <w:lvl w:ilvl="0" w:tplc="3EEA2784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D3F67"/>
    <w:multiLevelType w:val="hybridMultilevel"/>
    <w:tmpl w:val="4B0A417E"/>
    <w:lvl w:ilvl="0" w:tplc="E6D64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D7199"/>
    <w:multiLevelType w:val="multilevel"/>
    <w:tmpl w:val="F1EA659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7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1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38365D2"/>
    <w:multiLevelType w:val="multilevel"/>
    <w:tmpl w:val="7B283C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11"/>
  </w:num>
  <w:num w:numId="5">
    <w:abstractNumId w:val="12"/>
  </w:num>
  <w:num w:numId="6">
    <w:abstractNumId w:val="6"/>
  </w:num>
  <w:num w:numId="7">
    <w:abstractNumId w:val="13"/>
  </w:num>
  <w:num w:numId="8">
    <w:abstractNumId w:val="5"/>
  </w:num>
  <w:num w:numId="9">
    <w:abstractNumId w:val="2"/>
  </w:num>
  <w:num w:numId="10">
    <w:abstractNumId w:val="8"/>
  </w:num>
  <w:num w:numId="11">
    <w:abstractNumId w:val="7"/>
  </w:num>
  <w:num w:numId="12">
    <w:abstractNumId w:val="16"/>
  </w:num>
  <w:num w:numId="13">
    <w:abstractNumId w:val="9"/>
  </w:num>
  <w:num w:numId="14">
    <w:abstractNumId w:val="17"/>
  </w:num>
  <w:num w:numId="15">
    <w:abstractNumId w:val="14"/>
  </w:num>
  <w:num w:numId="1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7">
    <w:abstractNumId w:val="3"/>
  </w:num>
  <w:num w:numId="18">
    <w:abstractNumId w:val="1"/>
  </w:num>
  <w:num w:numId="1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333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3BB0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4EE2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67C4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2DDA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467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7EE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4CC3"/>
    <w:rsid w:val="001D58E3"/>
    <w:rsid w:val="001D7B08"/>
    <w:rsid w:val="001E013E"/>
    <w:rsid w:val="001E1454"/>
    <w:rsid w:val="001E1F13"/>
    <w:rsid w:val="001E236D"/>
    <w:rsid w:val="001E2F21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5C58"/>
    <w:rsid w:val="00216439"/>
    <w:rsid w:val="00217818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2FB5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0EB9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415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4F34"/>
    <w:rsid w:val="004150D7"/>
    <w:rsid w:val="00415878"/>
    <w:rsid w:val="00416CAB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A36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465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5B8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47E7F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2C4C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712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A83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2746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4C63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356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1CF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27BFA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0664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C7CEC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D7A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08E2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683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7BC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5D2B"/>
    <w:rsid w:val="00956C6F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77C39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423F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2E4F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29B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1F6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641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0F1A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36C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2347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38AE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26A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2BF6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4FDF"/>
    <w:rsid w:val="00C564B9"/>
    <w:rsid w:val="00C578CB"/>
    <w:rsid w:val="00C604E8"/>
    <w:rsid w:val="00C6091E"/>
    <w:rsid w:val="00C60DE6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D73A9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CF7A06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6F3A"/>
    <w:rsid w:val="00D27B51"/>
    <w:rsid w:val="00D30186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0401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7DE0"/>
    <w:rsid w:val="00DB03A2"/>
    <w:rsid w:val="00DB051B"/>
    <w:rsid w:val="00DB166E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15DC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1FB4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32C4"/>
    <w:rsid w:val="00E642C9"/>
    <w:rsid w:val="00E6548D"/>
    <w:rsid w:val="00E65916"/>
    <w:rsid w:val="00E660CE"/>
    <w:rsid w:val="00E66751"/>
    <w:rsid w:val="00E66AD0"/>
    <w:rsid w:val="00E67566"/>
    <w:rsid w:val="00E70D9B"/>
    <w:rsid w:val="00E719A0"/>
    <w:rsid w:val="00E7221A"/>
    <w:rsid w:val="00E73299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0D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32B2"/>
    <w:rsid w:val="00F64089"/>
    <w:rsid w:val="00F65B18"/>
    <w:rsid w:val="00F6733B"/>
    <w:rsid w:val="00F6746F"/>
    <w:rsid w:val="00F675A8"/>
    <w:rsid w:val="00F70011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27F"/>
    <w:rsid w:val="00F928B9"/>
    <w:rsid w:val="00F92C77"/>
    <w:rsid w:val="00F92D36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docdata">
    <w:name w:val="docdata"/>
    <w:aliases w:val="docy,v5,2914,bqiaagaaeyqcaaagiaiaaapwcaaabeqiaaaaaaaaaaaaaaaaaaaaaaaaaaaaaaaaaaaaaaaaaaaaaaaaaaaaaaaaaaaaaaaaaaaaaaaaaaaaaaaaaaaaaaaaaaaaaaaaaaaaaaaaaaaaaaaaaaaaaaaaaaaaaaaaaaaaaaaaaaaaaaaaaaaaaaaaaaaaaaaaaaaaaaaaaaaaaaaaaaaaaaaaaaaaaaaaaaaaaaaa"/>
    <w:basedOn w:val="a3"/>
    <w:rsid w:val="001E2F2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7FA68-AEBE-43FF-97ED-EB399C750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7589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Владимир Шубин</cp:lastModifiedBy>
  <cp:revision>14</cp:revision>
  <cp:lastPrinted>2024-11-06T05:49:00Z</cp:lastPrinted>
  <dcterms:created xsi:type="dcterms:W3CDTF">2024-11-06T05:49:00Z</dcterms:created>
  <dcterms:modified xsi:type="dcterms:W3CDTF">2026-07-13T07:58:00Z</dcterms:modified>
</cp:coreProperties>
</file>