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160"/>
        <w:contextualSpacing/>
        <w:rPr>
          <w:rFonts w:ascii="Arial" w:hAnsi="Arial" w:cs="Arial"/>
          <w:b/>
          <w:color w:val="0000CC"/>
          <w:sz w:val="24"/>
          <w:szCs w:val="24"/>
        </w:rPr>
      </w:pPr>
      <w:r>
        <w:rPr>
          <w:rFonts w:cs="Arial" w:ascii="Arial" w:hAnsi="Arial"/>
          <w:b/>
          <w:color w:val="0000CC"/>
          <w:sz w:val="24"/>
          <w:szCs w:val="24"/>
        </w:rPr>
      </w:r>
    </w:p>
    <w:p>
      <w:pPr>
        <w:pStyle w:val="Normal"/>
        <w:spacing w:lineRule="auto" w:line="240" w:before="0" w:after="160"/>
        <w:contextualSpacing/>
        <w:rPr>
          <w:rFonts w:ascii="Arial" w:hAnsi="Arial" w:cs="Arial"/>
          <w:b/>
          <w:color w:val="0000CC"/>
          <w:sz w:val="24"/>
          <w:szCs w:val="24"/>
        </w:rPr>
      </w:pPr>
      <w:r>
        <w:rPr>
          <w:rFonts w:cs="Arial" w:ascii="Arial" w:hAnsi="Arial"/>
          <w:b/>
          <w:color w:val="0000CC"/>
          <w:sz w:val="24"/>
          <w:szCs w:val="24"/>
        </w:rPr>
      </w:r>
    </w:p>
    <w:p>
      <w:pPr>
        <w:pStyle w:val="Normal"/>
        <w:spacing w:lineRule="auto" w:line="240" w:before="0" w:after="160"/>
        <w:contextualSpacing/>
        <w:rPr>
          <w:rFonts w:ascii="Arial" w:hAnsi="Arial" w:cs="Arial"/>
          <w:b/>
          <w:color w:val="0000CC"/>
          <w:sz w:val="24"/>
          <w:szCs w:val="24"/>
        </w:rPr>
      </w:pPr>
      <w:r>
        <w:rPr>
          <w:rFonts w:cs="Arial" w:ascii="Arial" w:hAnsi="Arial"/>
          <w:b/>
          <w:color w:val="0000CC"/>
          <w:sz w:val="24"/>
          <w:szCs w:val="24"/>
        </w:rPr>
      </w:r>
    </w:p>
    <w:p>
      <w:pPr>
        <w:pStyle w:val="Normal"/>
        <w:spacing w:lineRule="auto" w:line="240" w:before="0" w:after="160"/>
        <w:contextualSpacing/>
        <w:rPr>
          <w:rFonts w:ascii="Arial" w:hAnsi="Arial" w:cs="Arial"/>
          <w:b/>
          <w:color w:val="0000CC"/>
          <w:sz w:val="24"/>
          <w:szCs w:val="24"/>
        </w:rPr>
      </w:pPr>
      <w:r>
        <w:rPr>
          <w:rFonts w:cs="Arial" w:ascii="Arial" w:hAnsi="Arial"/>
          <w:b/>
          <w:color w:val="0000CC"/>
          <w:sz w:val="24"/>
          <w:szCs w:val="24"/>
        </w:rPr>
        <w:t xml:space="preserve">УФПС Алтайского края </w:t>
      </w:r>
    </w:p>
    <w:p>
      <w:pPr>
        <w:pStyle w:val="Normal"/>
        <w:spacing w:lineRule="auto" w:line="312" w:before="0" w:after="160"/>
        <w:contextualSpacing/>
        <w:rPr>
          <w:rFonts w:ascii="Arial" w:hAnsi="Arial" w:cs="Arial"/>
          <w:b/>
          <w:color w:val="0000CC"/>
          <w:sz w:val="24"/>
          <w:szCs w:val="24"/>
        </w:rPr>
      </w:pPr>
      <w:r>
        <w:rPr>
          <w:rFonts w:cs="Arial" w:ascii="Arial" w:hAnsi="Arial"/>
          <w:b/>
          <w:color w:val="0000CC"/>
          <w:sz w:val="24"/>
          <w:szCs w:val="24"/>
        </w:rPr>
      </w:r>
    </w:p>
    <w:p>
      <w:pPr>
        <w:pStyle w:val="Normal"/>
        <w:ind w:firstLine="82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ЭТП</w:t>
      </w:r>
    </w:p>
    <w:p>
      <w:pPr>
        <w:pStyle w:val="Normal"/>
        <w:ind w:firstLine="82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214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noHBand="0" w:noVBand="0" w:firstColumn="0" w:lastRow="0" w:lastColumn="0" w:firstRow="0"/>
      </w:tblPr>
      <w:tblGrid>
        <w:gridCol w:w="706"/>
        <w:gridCol w:w="918"/>
        <w:gridCol w:w="214"/>
        <w:gridCol w:w="363"/>
        <w:gridCol w:w="2113"/>
        <w:gridCol w:w="222"/>
        <w:gridCol w:w="4677"/>
      </w:tblGrid>
      <w:tr>
        <w:trPr>
          <w:trHeight w:val="190" w:hRule="atLeast"/>
        </w:trPr>
        <w:tc>
          <w:tcPr>
            <w:tcW w:w="1624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-"/>
              <w:widowControl w:val="false"/>
              <w:spacing w:lineRule="auto" w:line="24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70C0"/>
                <w:sz w:val="24"/>
                <w:szCs w:val="24"/>
              </w:rPr>
            </w:r>
          </w:p>
        </w:tc>
        <w:tc>
          <w:tcPr>
            <w:tcW w:w="214" w:type="dxa"/>
            <w:tcBorders/>
            <w:vAlign w:val="bottom"/>
          </w:tcPr>
          <w:p>
            <w:pPr>
              <w:pStyle w:val="-"/>
              <w:widowControl w:val="false"/>
              <w:spacing w:lineRule="auto" w:line="2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2476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-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C00000"/>
                <w:sz w:val="24"/>
                <w:szCs w:val="24"/>
              </w:rPr>
            </w:r>
          </w:p>
        </w:tc>
        <w:tc>
          <w:tcPr>
            <w:tcW w:w="222" w:type="dxa"/>
            <w:tcBorders/>
            <w:tcMar>
              <w:top w:w="40" w:type="dxa"/>
              <w:bottom w:w="80" w:type="dxa"/>
            </w:tcMar>
          </w:tcPr>
          <w:p>
            <w:pPr>
              <w:pStyle w:val="Style26"/>
              <w:widowControl w:val="false"/>
              <w:spacing w:lineRule="auto" w:line="240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cs="Times New Roman" w:ascii="Times New Roman" w:hAnsi="Times New Roman"/>
                <w:color w:val="auto"/>
                <w:lang w:val="ru-RU"/>
              </w:rPr>
            </w:r>
          </w:p>
        </w:tc>
        <w:tc>
          <w:tcPr>
            <w:tcW w:w="4677" w:type="dxa"/>
            <w:tcBorders/>
          </w:tcPr>
          <w:p>
            <w:pPr>
              <w:pStyle w:val="Style26"/>
              <w:widowControl w:val="false"/>
              <w:spacing w:lineRule="auto" w:line="240"/>
              <w:textAlignment w:val="auto"/>
              <w:rPr>
                <w:rFonts w:ascii="Times New Roman" w:hAnsi="Times New Roman" w:cs="Times New Roman"/>
                <w:color w:themeColor="background2" w:themeShade="40" w:val="3B3838"/>
                <w:lang w:val="ru-RU"/>
              </w:rPr>
            </w:pPr>
            <w:r>
              <w:rPr>
                <w:rFonts w:cs="Times New Roman" w:ascii="Times New Roman" w:hAnsi="Times New Roman"/>
                <w:color w:themeColor="background2" w:themeShade="40" w:val="3B3838"/>
                <w:lang w:val="ru-RU"/>
              </w:rPr>
            </w:r>
          </w:p>
        </w:tc>
      </w:tr>
      <w:tr>
        <w:trPr>
          <w:trHeight w:val="33" w:hRule="atLeast"/>
        </w:trPr>
        <w:tc>
          <w:tcPr>
            <w:tcW w:w="706" w:type="dxa"/>
            <w:tcBorders/>
            <w:vAlign w:val="bottom"/>
          </w:tcPr>
          <w:p>
            <w:pPr>
              <w:pStyle w:val="-"/>
              <w:widowControl w:val="false"/>
              <w:spacing w:lineRule="auto" w:line="2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На №</w:t>
            </w:r>
          </w:p>
        </w:tc>
        <w:tc>
          <w:tcPr>
            <w:tcW w:w="1132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-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363" w:type="dxa"/>
            <w:tcBorders/>
            <w:vAlign w:val="bottom"/>
          </w:tcPr>
          <w:p>
            <w:pPr>
              <w:pStyle w:val="-"/>
              <w:widowControl w:val="false"/>
              <w:spacing w:lineRule="auto" w:line="2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от</w:t>
            </w:r>
          </w:p>
        </w:tc>
        <w:tc>
          <w:tcPr>
            <w:tcW w:w="2113" w:type="dxa"/>
            <w:tcBorders>
              <w:bottom w:val="single" w:sz="4" w:space="0" w:color="000000"/>
            </w:tcBorders>
            <w:vAlign w:val="bottom"/>
          </w:tcPr>
          <w:p>
            <w:pPr>
              <w:pStyle w:val="-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22" w:type="dxa"/>
            <w:tcBorders/>
            <w:tcMar>
              <w:top w:w="40" w:type="dxa"/>
              <w:bottom w:w="80" w:type="dxa"/>
            </w:tcMar>
          </w:tcPr>
          <w:p>
            <w:pPr>
              <w:pStyle w:val="Style26"/>
              <w:widowControl w:val="false"/>
              <w:spacing w:lineRule="auto" w:line="240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cs="Times New Roman" w:ascii="Times New Roman" w:hAnsi="Times New Roman"/>
                <w:color w:val="auto"/>
                <w:lang w:val="ru-RU"/>
              </w:rPr>
            </w:r>
          </w:p>
        </w:tc>
        <w:tc>
          <w:tcPr>
            <w:tcW w:w="4677" w:type="dxa"/>
            <w:tcBorders/>
          </w:tcPr>
          <w:p>
            <w:pPr>
              <w:pStyle w:val="Style26"/>
              <w:widowControl w:val="false"/>
              <w:spacing w:lineRule="auto" w:line="240"/>
              <w:textAlignment w:val="auto"/>
              <w:rPr>
                <w:rFonts w:ascii="Times New Roman" w:hAnsi="Times New Roman" w:cs="Times New Roman"/>
                <w:color w:themeColor="background2" w:themeShade="40" w:val="3B3838"/>
                <w:lang w:val="ru-RU"/>
              </w:rPr>
            </w:pPr>
            <w:r>
              <w:rPr>
                <w:rFonts w:cs="Times New Roman" w:ascii="Times New Roman" w:hAnsi="Times New Roman"/>
                <w:color w:themeColor="background2" w:themeShade="40" w:val="3B3838"/>
                <w:lang w:val="ru-RU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820" w:leader="none"/>
        </w:tabs>
        <w:spacing w:lineRule="auto" w:line="240" w:before="0"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820" w:leader="none"/>
        </w:tabs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 предоставлении ценовой информации</w:t>
      </w:r>
    </w:p>
    <w:p>
      <w:pPr>
        <w:pStyle w:val="Normal"/>
        <w:widowControl w:val="false"/>
        <w:tabs>
          <w:tab w:val="clear" w:pos="708"/>
          <w:tab w:val="left" w:pos="4820" w:leader="none"/>
        </w:tabs>
        <w:spacing w:lineRule="auto" w:line="240" w:before="0" w:after="0"/>
        <w:rPr>
          <w:rFonts w:ascii="Times New Roman" w:hAnsi="Times New Roman" w:cs="Times New Roman"/>
          <w:i/>
          <w:i/>
          <w:sz w:val="24"/>
          <w:szCs w:val="24"/>
          <w:vertAlign w:val="superscript"/>
        </w:rPr>
      </w:pPr>
      <w:r>
        <w:rPr>
          <w:rFonts w:cs="Times New Roman" w:ascii="Times New Roman" w:hAnsi="Times New Roman"/>
          <w:i/>
          <w:sz w:val="24"/>
          <w:szCs w:val="24"/>
          <w:vertAlign w:val="superscript"/>
        </w:rPr>
      </w:r>
    </w:p>
    <w:p>
      <w:pPr>
        <w:pStyle w:val="Normal"/>
        <w:widowControl w:val="false"/>
        <w:tabs>
          <w:tab w:val="clear" w:pos="708"/>
          <w:tab w:val="left" w:pos="4820" w:leader="none"/>
        </w:tabs>
        <w:spacing w:lineRule="auto" w:line="240" w:before="0" w:after="0"/>
        <w:rPr>
          <w:rFonts w:ascii="Times New Roman" w:hAnsi="Times New Roman" w:cs="Times New Roman"/>
          <w:i/>
          <w:i/>
          <w:sz w:val="24"/>
          <w:szCs w:val="24"/>
          <w:vertAlign w:val="superscript"/>
        </w:rPr>
      </w:pPr>
      <w:r>
        <w:rPr>
          <w:rFonts w:cs="Times New Roman" w:ascii="Times New Roman" w:hAnsi="Times New Roman"/>
          <w:i/>
          <w:sz w:val="24"/>
          <w:szCs w:val="24"/>
          <w:vertAlign w:val="superscript"/>
        </w:rPr>
      </w:r>
    </w:p>
    <w:p>
      <w:pPr>
        <w:pStyle w:val="Normal"/>
        <w:widowControl w:val="false"/>
        <w:tabs>
          <w:tab w:val="clear" w:pos="708"/>
          <w:tab w:val="left" w:pos="482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АО «Почта России» в лице директора УФПС Алтайского края просит Вас предоставить ценовую информацию (в том числе с указанием размера применяемой ставки НДС) в отношении </w:t>
      </w:r>
      <w:r>
        <w:rPr>
          <w:rFonts w:cs="Times New Roman" w:ascii="Times New Roman" w:hAnsi="Times New Roman"/>
        </w:rPr>
        <w:t>в отношении следующего предмета закупки: оказание услуг по централизованной охране объектов УФПС Алтайского края</w:t>
      </w:r>
      <w:r>
        <w:rPr>
          <w:rFonts w:cs="Times New Roman" w:ascii="Times New Roman" w:hAnsi="Times New Roman"/>
          <w:i/>
        </w:rPr>
        <w:t xml:space="preserve">, </w:t>
      </w:r>
      <w:r>
        <w:rPr>
          <w:rFonts w:cs="Times New Roman" w:ascii="Times New Roman" w:hAnsi="Times New Roman"/>
        </w:rPr>
        <w:t>в соответствии с нижеприведенными условиями:</w:t>
      </w:r>
    </w:p>
    <w:tbl>
      <w:tblPr>
        <w:tblpPr w:vertAnchor="text" w:horzAnchor="margin" w:bottomFromText="160" w:leftFromText="180" w:rightFromText="180" w:tblpX="137" w:tblpY="229"/>
        <w:tblW w:w="948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59"/>
        <w:gridCol w:w="3686"/>
        <w:gridCol w:w="5243"/>
      </w:tblGrid>
      <w:tr>
        <w:trPr>
          <w:trHeight w:val="278" w:hRule="atLeast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820" w:leader="none"/>
              </w:tabs>
              <w:spacing w:before="0" w:after="1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Описание товара/ работ/ услуг</w:t>
            </w:r>
          </w:p>
        </w:tc>
        <w:tc>
          <w:tcPr>
            <w:tcW w:w="5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entText"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Оказание услуг по физической охране Славгородского, Рубцовского почтамтов, оздоровительного лагеря «Радуга» УФПС Алтайского края</w:t>
            </w: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4"/>
              </w:rPr>
              <w:t>.</w:t>
            </w:r>
          </w:p>
        </w:tc>
      </w:tr>
      <w:tr>
        <w:trPr>
          <w:trHeight w:val="278" w:hRule="atLeast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820" w:leader="none"/>
              </w:tabs>
              <w:spacing w:before="0" w:after="1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ОКПД2</w:t>
            </w:r>
          </w:p>
        </w:tc>
        <w:tc>
          <w:tcPr>
            <w:tcW w:w="5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820" w:leader="none"/>
              </w:tabs>
              <w:spacing w:before="0" w:after="16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80.</w:t>
            </w:r>
            <w:r>
              <w:rPr>
                <w:rFonts w:cs="Times New Roman" w:ascii="Times New Roman" w:hAnsi="Times New Roman"/>
                <w:i/>
                <w:color w:val="000000"/>
              </w:rPr>
              <w:t>1</w:t>
            </w:r>
            <w:r>
              <w:rPr>
                <w:rFonts w:cs="Times New Roman" w:ascii="Times New Roman" w:hAnsi="Times New Roman"/>
                <w:i/>
                <w:color w:val="000000"/>
              </w:rPr>
              <w:t>0.1</w:t>
            </w:r>
            <w:r>
              <w:rPr>
                <w:rFonts w:cs="Times New Roman" w:ascii="Times New Roman" w:hAnsi="Times New Roman"/>
                <w:i/>
                <w:color w:val="000000"/>
              </w:rPr>
              <w:t>2</w:t>
            </w:r>
            <w:r>
              <w:rPr>
                <w:rFonts w:cs="Times New Roman" w:ascii="Times New Roman" w:hAnsi="Times New Roman"/>
                <w:i/>
                <w:color w:val="000000"/>
              </w:rPr>
              <w:t>.</w:t>
            </w:r>
            <w:r>
              <w:rPr>
                <w:rFonts w:cs="Times New Roman" w:ascii="Times New Roman" w:hAnsi="Times New Roman"/>
                <w:i/>
                <w:color w:val="000000"/>
              </w:rPr>
              <w:t>2</w:t>
            </w:r>
            <w:r>
              <w:rPr>
                <w:rFonts w:cs="Times New Roman" w:ascii="Times New Roman" w:hAnsi="Times New Roman"/>
                <w:i/>
                <w:color w:val="000000"/>
              </w:rPr>
              <w:t>00</w:t>
            </w:r>
          </w:p>
        </w:tc>
      </w:tr>
      <w:tr>
        <w:trPr>
          <w:trHeight w:val="278" w:hRule="atLeast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820" w:leader="none"/>
              </w:tabs>
              <w:spacing w:lineRule="auto" w:line="252" w:before="0" w:after="1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Единица измерения</w:t>
            </w:r>
          </w:p>
        </w:tc>
        <w:tc>
          <w:tcPr>
            <w:tcW w:w="52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820" w:leader="none"/>
              </w:tabs>
              <w:spacing w:lineRule="auto" w:line="252" w:before="0" w:after="160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месяц</w:t>
            </w:r>
          </w:p>
        </w:tc>
      </w:tr>
      <w:tr>
        <w:trPr>
          <w:trHeight w:val="612" w:hRule="atLeast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820" w:leader="none"/>
              </w:tabs>
              <w:spacing w:lineRule="auto" w:line="252" w:before="0" w:after="1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Количество/ объем товара/ работ/ услуг</w:t>
            </w:r>
          </w:p>
        </w:tc>
        <w:tc>
          <w:tcPr>
            <w:tcW w:w="52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820" w:leader="none"/>
              </w:tabs>
              <w:spacing w:lineRule="auto" w:line="252" w:before="0" w:after="160"/>
              <w:ind w:hanging="113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i/>
                <w:color w:val="000000"/>
              </w:rPr>
              <w:t>24</w:t>
            </w:r>
          </w:p>
        </w:tc>
      </w:tr>
      <w:tr>
        <w:trPr>
          <w:trHeight w:val="490" w:hRule="atLeast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820" w:leader="none"/>
              </w:tabs>
              <w:spacing w:lineRule="auto" w:line="252" w:before="0" w:after="160"/>
              <w:ind w:right="1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5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820" w:leader="none"/>
              </w:tabs>
              <w:spacing w:lineRule="auto" w:line="252" w:before="0" w:after="1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52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820" w:leader="none"/>
              </w:tabs>
              <w:spacing w:lineRule="auto" w:line="252" w:before="0" w:after="160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В соответствии с техническим заданием</w:t>
            </w:r>
          </w:p>
        </w:tc>
      </w:tr>
      <w:tr>
        <w:trPr>
          <w:trHeight w:val="490" w:hRule="atLeast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820" w:leader="none"/>
              </w:tabs>
              <w:spacing w:lineRule="auto" w:line="252" w:before="0" w:after="160"/>
              <w:ind w:right="1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820" w:leader="none"/>
              </w:tabs>
              <w:spacing w:lineRule="auto" w:line="252" w:before="0" w:after="1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Место поставки товара/ выполнения работ/ оказания услуг</w:t>
            </w:r>
          </w:p>
        </w:tc>
        <w:tc>
          <w:tcPr>
            <w:tcW w:w="5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820" w:leader="none"/>
              </w:tabs>
              <w:spacing w:lineRule="auto" w:line="252" w:before="0" w:after="160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в пределах территории Алтайского края, согласно перечню объектов УФПС Алтайского края, передаваемых под охрану (Приложение № 1 к Техническому заданию).</w:t>
            </w:r>
          </w:p>
        </w:tc>
      </w:tr>
      <w:tr>
        <w:trPr>
          <w:trHeight w:val="490" w:hRule="atLeast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820" w:leader="none"/>
              </w:tabs>
              <w:spacing w:lineRule="auto" w:line="252" w:before="0" w:after="160"/>
              <w:ind w:right="1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457" w:leader="none"/>
                <w:tab w:val="left" w:pos="4820" w:leader="none"/>
              </w:tabs>
              <w:spacing w:lineRule="auto" w:line="252" w:before="0" w:after="1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2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820" w:leader="none"/>
              </w:tabs>
              <w:spacing w:lineRule="auto" w:line="252" w:before="0" w:after="160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круглосуточно</w:t>
            </w:r>
          </w:p>
        </w:tc>
      </w:tr>
      <w:tr>
        <w:trPr>
          <w:trHeight w:val="367" w:hRule="atLeast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820" w:leader="none"/>
              </w:tabs>
              <w:spacing w:lineRule="auto" w:line="252" w:before="0" w:after="1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Предполагаемые сроки проведения закупки</w:t>
            </w:r>
          </w:p>
        </w:tc>
        <w:tc>
          <w:tcPr>
            <w:tcW w:w="5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820" w:leader="none"/>
              </w:tabs>
              <w:spacing w:lineRule="auto" w:line="252" w:before="0" w:after="160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Август 2026 г.</w:t>
            </w:r>
          </w:p>
        </w:tc>
      </w:tr>
      <w:tr>
        <w:trPr>
          <w:trHeight w:val="278" w:hRule="atLeast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9</w:t>
            </w:r>
          </w:p>
          <w:p>
            <w:pPr>
              <w:pStyle w:val="Normal"/>
              <w:spacing w:before="0" w:after="16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820" w:leader="none"/>
              </w:tabs>
              <w:spacing w:lineRule="auto" w:line="252" w:before="0" w:after="1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Порядок оплаты</w:t>
            </w:r>
          </w:p>
        </w:tc>
        <w:tc>
          <w:tcPr>
            <w:tcW w:w="5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820" w:leader="none"/>
              </w:tabs>
              <w:jc w:val="both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Вариант 1. Оплата производится в течение 30</w:t>
            </w:r>
          </w:p>
          <w:p>
            <w:pPr>
              <w:pStyle w:val="Normal"/>
              <w:tabs>
                <w:tab w:val="clear" w:pos="708"/>
                <w:tab w:val="left" w:pos="4820" w:leader="none"/>
              </w:tabs>
              <w:jc w:val="both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(тридцати) календарных дней с даты подписания</w:t>
            </w:r>
          </w:p>
          <w:p>
            <w:pPr>
              <w:pStyle w:val="Normal"/>
              <w:tabs>
                <w:tab w:val="clear" w:pos="708"/>
                <w:tab w:val="left" w:pos="4820" w:leader="none"/>
              </w:tabs>
              <w:jc w:val="both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Акта сдачи-приемки оказанных Услуг (в случае определения</w:t>
            </w:r>
          </w:p>
          <w:p>
            <w:pPr>
              <w:pStyle w:val="Normal"/>
              <w:tabs>
                <w:tab w:val="clear" w:pos="708"/>
                <w:tab w:val="left" w:pos="4820" w:leader="none"/>
              </w:tabs>
              <w:jc w:val="both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победителем закупочной процедуры участника,</w:t>
            </w:r>
          </w:p>
          <w:p>
            <w:pPr>
              <w:pStyle w:val="Normal"/>
              <w:tabs>
                <w:tab w:val="clear" w:pos="708"/>
                <w:tab w:val="left" w:pos="4820" w:leader="none"/>
              </w:tabs>
              <w:jc w:val="both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являющегося субъектом МСП, в течение 7 (семи)</w:t>
            </w:r>
          </w:p>
          <w:p>
            <w:pPr>
              <w:pStyle w:val="Normal"/>
              <w:tabs>
                <w:tab w:val="clear" w:pos="708"/>
                <w:tab w:val="left" w:pos="4820" w:leader="none"/>
              </w:tabs>
              <w:jc w:val="both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рабочих дней с даты подписания Покупателем</w:t>
            </w:r>
          </w:p>
          <w:p>
            <w:pPr>
              <w:pStyle w:val="Normal"/>
              <w:tabs>
                <w:tab w:val="clear" w:pos="708"/>
                <w:tab w:val="left" w:pos="4820" w:leader="none"/>
              </w:tabs>
              <w:jc w:val="both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Акта сдачи-приемки оказанных Услуг).</w:t>
            </w:r>
          </w:p>
          <w:p>
            <w:pPr>
              <w:pStyle w:val="Normal"/>
              <w:tabs>
                <w:tab w:val="clear" w:pos="708"/>
                <w:tab w:val="left" w:pos="4820" w:leader="none"/>
              </w:tabs>
              <w:jc w:val="both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Вариант 2. Оплата производится в течение 45</w:t>
            </w:r>
          </w:p>
          <w:p>
            <w:pPr>
              <w:pStyle w:val="Normal"/>
              <w:tabs>
                <w:tab w:val="clear" w:pos="708"/>
                <w:tab w:val="left" w:pos="4820" w:leader="none"/>
              </w:tabs>
              <w:jc w:val="both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(сорока пяти) календарных дней с даты подписания</w:t>
            </w:r>
          </w:p>
          <w:p>
            <w:pPr>
              <w:pStyle w:val="Normal"/>
              <w:tabs>
                <w:tab w:val="clear" w:pos="708"/>
                <w:tab w:val="left" w:pos="4820" w:leader="none"/>
              </w:tabs>
              <w:jc w:val="both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Акта сдачи-приемки оказанных Услуг (в случае определения</w:t>
            </w:r>
          </w:p>
          <w:p>
            <w:pPr>
              <w:pStyle w:val="Normal"/>
              <w:tabs>
                <w:tab w:val="clear" w:pos="708"/>
                <w:tab w:val="left" w:pos="4820" w:leader="none"/>
              </w:tabs>
              <w:jc w:val="both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победителем закупочной процедуры участника,</w:t>
            </w:r>
          </w:p>
          <w:p>
            <w:pPr>
              <w:pStyle w:val="Normal"/>
              <w:tabs>
                <w:tab w:val="clear" w:pos="708"/>
                <w:tab w:val="left" w:pos="4820" w:leader="none"/>
              </w:tabs>
              <w:jc w:val="both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являющегося субъектом МСП, в течение 7 (семи)</w:t>
            </w:r>
          </w:p>
          <w:p>
            <w:pPr>
              <w:pStyle w:val="Normal"/>
              <w:tabs>
                <w:tab w:val="clear" w:pos="708"/>
                <w:tab w:val="left" w:pos="4820" w:leader="none"/>
              </w:tabs>
              <w:jc w:val="both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рабочих дней с даты подписания Покупателем</w:t>
            </w:r>
          </w:p>
          <w:p>
            <w:pPr>
              <w:pStyle w:val="Normal"/>
              <w:tabs>
                <w:tab w:val="clear" w:pos="708"/>
                <w:tab w:val="left" w:pos="4820" w:leader="none"/>
              </w:tabs>
              <w:jc w:val="both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Акта сдачи-приемки оказанных Услуг).</w:t>
            </w:r>
          </w:p>
          <w:p>
            <w:pPr>
              <w:pStyle w:val="Normal"/>
              <w:tabs>
                <w:tab w:val="clear" w:pos="708"/>
                <w:tab w:val="left" w:pos="4820" w:leader="none"/>
              </w:tabs>
              <w:jc w:val="both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Вариант 3. Оплата производится в течение 90</w:t>
            </w:r>
          </w:p>
          <w:p>
            <w:pPr>
              <w:pStyle w:val="Normal"/>
              <w:tabs>
                <w:tab w:val="clear" w:pos="708"/>
                <w:tab w:val="left" w:pos="4820" w:leader="none"/>
              </w:tabs>
              <w:jc w:val="both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(девяноста) календарных дней с даты подписания Акта сдачи-приемки оказанных Услуг (в случае определения</w:t>
            </w:r>
          </w:p>
          <w:p>
            <w:pPr>
              <w:pStyle w:val="Normal"/>
              <w:tabs>
                <w:tab w:val="clear" w:pos="708"/>
                <w:tab w:val="left" w:pos="4820" w:leader="none"/>
              </w:tabs>
              <w:jc w:val="both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победителем закупочной процедуры участника,</w:t>
            </w:r>
          </w:p>
          <w:p>
            <w:pPr>
              <w:pStyle w:val="Normal"/>
              <w:tabs>
                <w:tab w:val="clear" w:pos="708"/>
                <w:tab w:val="left" w:pos="4820" w:leader="none"/>
              </w:tabs>
              <w:jc w:val="both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являющегося субъектом МСП, в течение 7 (семи)</w:t>
            </w:r>
          </w:p>
          <w:p>
            <w:pPr>
              <w:pStyle w:val="Normal"/>
              <w:tabs>
                <w:tab w:val="clear" w:pos="708"/>
                <w:tab w:val="left" w:pos="4820" w:leader="none"/>
              </w:tabs>
              <w:jc w:val="both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рабочих дней с даты подписания Покупателем</w:t>
            </w:r>
          </w:p>
          <w:p>
            <w:pPr>
              <w:pStyle w:val="Normal"/>
              <w:tabs>
                <w:tab w:val="clear" w:pos="708"/>
                <w:tab w:val="left" w:pos="4820" w:leader="none"/>
              </w:tabs>
              <w:spacing w:before="0" w:after="160"/>
              <w:jc w:val="both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Акта сдачи-приемки оказанных Услуг ).</w:t>
            </w:r>
          </w:p>
        </w:tc>
      </w:tr>
      <w:tr>
        <w:trPr>
          <w:trHeight w:val="278" w:hRule="atLeast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820" w:leader="none"/>
              </w:tabs>
              <w:spacing w:lineRule="auto" w:line="252" w:before="0" w:after="1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Размер обеспечения исполнения договора</w:t>
            </w:r>
          </w:p>
        </w:tc>
        <w:tc>
          <w:tcPr>
            <w:tcW w:w="52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820" w:leader="none"/>
              </w:tabs>
              <w:spacing w:lineRule="auto" w:line="252" w:before="0" w:after="160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5%</w:t>
            </w:r>
          </w:p>
        </w:tc>
      </w:tr>
      <w:tr>
        <w:trPr>
          <w:trHeight w:val="278" w:hRule="atLeast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11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820" w:leader="none"/>
              </w:tabs>
              <w:spacing w:before="0" w:after="1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52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820" w:leader="none"/>
              </w:tabs>
              <w:spacing w:before="0" w:after="160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Не установлено</w:t>
            </w:r>
          </w:p>
        </w:tc>
      </w:tr>
    </w:tbl>
    <w:p>
      <w:pPr>
        <w:pStyle w:val="Normal"/>
        <w:tabs>
          <w:tab w:val="clear" w:pos="708"/>
          <w:tab w:val="left" w:pos="482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567" w:leader="none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Просим предоставить ценовое предложение в соответствии с информацией, указанной в данном запросе, в течение </w:t>
      </w:r>
      <w:r>
        <w:rPr>
          <w:rFonts w:cs="Times New Roman" w:ascii="Times New Roman" w:hAnsi="Times New Roman"/>
          <w:i/>
          <w:color w:themeColor="text1" w:val="000000"/>
        </w:rPr>
        <w:t>7</w:t>
      </w:r>
      <w:r>
        <w:rPr>
          <w:rFonts w:cs="Times New Roman" w:ascii="Times New Roman" w:hAnsi="Times New Roman"/>
          <w:i/>
          <w:color w:val="FF0000"/>
        </w:rPr>
        <w:t xml:space="preserve"> </w:t>
      </w:r>
      <w:r>
        <w:rPr>
          <w:rFonts w:cs="Times New Roman" w:ascii="Times New Roman" w:hAnsi="Times New Roman"/>
        </w:rPr>
        <w:t xml:space="preserve">календарных дней, </w:t>
      </w:r>
      <w:r>
        <w:rPr>
          <w:rFonts w:cs="Times New Roman" w:ascii="Times New Roman" w:hAnsi="Times New Roman"/>
          <w:color w:themeColor="text1" w:val="000000"/>
        </w:rPr>
        <w:t>посредством функционала Электронной торговой площадки.</w:t>
      </w:r>
    </w:p>
    <w:p>
      <w:pPr>
        <w:pStyle w:val="Normal"/>
        <w:tabs>
          <w:tab w:val="clear" w:pos="708"/>
          <w:tab w:val="left" w:pos="567" w:leader="none"/>
        </w:tabs>
        <w:ind w:firstLine="709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Контактное лицо Инициатора запроса </w:t>
      </w:r>
      <w:r>
        <w:rPr>
          <w:rFonts w:cs="Times New Roman" w:ascii="Times New Roman" w:hAnsi="Times New Roman"/>
          <w:i/>
        </w:rPr>
        <w:t>Кабицкий Ю.В.</w:t>
      </w:r>
      <w:r>
        <w:rPr>
          <w:rFonts w:cs="Times New Roman" w:ascii="Times New Roman" w:hAnsi="Times New Roman"/>
        </w:rPr>
        <w:t>, телефон 8-962-805-8869.</w:t>
      </w:r>
    </w:p>
    <w:p>
      <w:pPr>
        <w:pStyle w:val="Normal"/>
        <w:tabs>
          <w:tab w:val="clear" w:pos="708"/>
          <w:tab w:val="left" w:pos="567" w:leader="none"/>
        </w:tabs>
        <w:ind w:firstLine="709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Предоставляемое ценовое предложение должно содержать: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26" w:leader="none"/>
          <w:tab w:val="left" w:pos="4820" w:leader="none"/>
        </w:tabs>
        <w:spacing w:lineRule="auto" w:line="240" w:before="0" w:after="0"/>
        <w:ind w:hanging="357" w:left="714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информацию о цене за единицу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26" w:leader="none"/>
          <w:tab w:val="left" w:pos="4820" w:leader="none"/>
        </w:tabs>
        <w:spacing w:lineRule="auto" w:line="240" w:before="0" w:after="0"/>
        <w:ind w:hanging="357" w:left="72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срок действия ценового предложения;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26" w:leader="none"/>
          <w:tab w:val="left" w:pos="4820" w:leader="none"/>
        </w:tabs>
        <w:spacing w:lineRule="auto" w:line="240" w:before="0" w:after="0"/>
        <w:ind w:hanging="357" w:left="72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расчет предлагаемой цены с целью предупреждения намеренного завышения или занижения цен товара/ работ/ услуг;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26" w:leader="none"/>
          <w:tab w:val="left" w:pos="4820" w:leader="none"/>
        </w:tabs>
        <w:spacing w:lineRule="auto" w:line="240" w:before="0" w:afterAutospacing="1"/>
        <w:ind w:hanging="357" w:left="72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сведения об ИНН/ ОГРН (при наличии). </w:t>
      </w:r>
    </w:p>
    <w:p>
      <w:pPr>
        <w:pStyle w:val="Normal"/>
        <w:tabs>
          <w:tab w:val="clear" w:pos="708"/>
          <w:tab w:val="left" w:pos="426" w:leader="none"/>
          <w:tab w:val="left" w:pos="4820" w:leader="none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Если ценовое предложение будет направлено вами на электронную почту </w:t>
      </w:r>
      <w:hyperlink r:id="rId2">
        <w:r>
          <w:rPr>
            <w:rStyle w:val="Hyperlink"/>
            <w:rFonts w:cs="Times New Roman" w:ascii="Times New Roman" w:hAnsi="Times New Roman"/>
          </w:rPr>
          <w:t>offer-R22@russianpost.ru</w:t>
        </w:r>
      </w:hyperlink>
      <w:r>
        <w:rPr>
          <w:rFonts w:cs="Times New Roman" w:ascii="Times New Roman" w:hAnsi="Times New Roman"/>
        </w:rPr>
        <w:t xml:space="preserve"> предупреждаем, что ценовое предложение будет подлежать регистрации </w:t>
      </w:r>
      <w:r>
        <w:rPr>
          <w:rFonts w:cs="Times New Roman" w:ascii="Times New Roman" w:hAnsi="Times New Roman"/>
          <w:u w:val="single"/>
        </w:rPr>
        <w:t>при обязательном наличии</w:t>
      </w:r>
      <w:r>
        <w:rPr>
          <w:rFonts w:cs="Times New Roman" w:ascii="Times New Roman" w:hAnsi="Times New Roman"/>
        </w:rPr>
        <w:t>: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426" w:leader="none"/>
          <w:tab w:val="left" w:pos="4820" w:leader="none"/>
        </w:tabs>
        <w:spacing w:lineRule="auto" w:line="240" w:before="0" w:after="0"/>
        <w:ind w:hanging="436" w:left="72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официального бланка (при наличии) и подписи лица – представителя отправителя;</w:t>
      </w:r>
    </w:p>
    <w:p>
      <w:pPr>
        <w:pStyle w:val="ListParagraph"/>
        <w:numPr>
          <w:ilvl w:val="0"/>
          <w:numId w:val="9"/>
        </w:numPr>
        <w:tabs>
          <w:tab w:val="clear" w:pos="708"/>
          <w:tab w:val="left" w:pos="426" w:leader="none"/>
          <w:tab w:val="left" w:pos="4820" w:leader="none"/>
        </w:tabs>
        <w:spacing w:lineRule="auto" w:line="240" w:before="0" w:after="0"/>
        <w:ind w:hanging="436" w:left="72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полного наименования получателя </w:t>
      </w:r>
      <w:r>
        <w:rPr>
          <w:rFonts w:cs="Times New Roman" w:ascii="Times New Roman" w:hAnsi="Times New Roman"/>
          <w:i/>
        </w:rPr>
        <w:t>(указывается полное наименование МР, УФПС, ПТ, СП) АО «Почта России»</w:t>
      </w:r>
      <w:r>
        <w:rPr>
          <w:rFonts w:cs="Times New Roman" w:ascii="Times New Roman" w:hAnsi="Times New Roman"/>
        </w:rPr>
        <w:t>;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426" w:leader="none"/>
          <w:tab w:val="left" w:pos="4820" w:leader="none"/>
        </w:tabs>
        <w:spacing w:lineRule="auto" w:line="240" w:before="0" w:after="0"/>
        <w:ind w:hanging="436" w:left="72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номера процедуры запроса цен на Электронной торговой площадке;</w:t>
      </w:r>
    </w:p>
    <w:p>
      <w:pPr>
        <w:pStyle w:val="ListParagraph"/>
        <w:numPr>
          <w:ilvl w:val="0"/>
          <w:numId w:val="11"/>
        </w:numPr>
        <w:tabs>
          <w:tab w:val="clear" w:pos="708"/>
          <w:tab w:val="left" w:pos="426" w:leader="none"/>
          <w:tab w:val="left" w:pos="4820" w:leader="none"/>
        </w:tabs>
        <w:spacing w:lineRule="auto" w:line="240" w:before="0" w:after="0"/>
        <w:ind w:hanging="436" w:left="72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ФИО контактного лица от Инициатора запроса, телефона, электронной почты;</w:t>
      </w:r>
    </w:p>
    <w:p>
      <w:pPr>
        <w:pStyle w:val="ListParagraph"/>
        <w:numPr>
          <w:ilvl w:val="0"/>
          <w:numId w:val="12"/>
        </w:numPr>
        <w:tabs>
          <w:tab w:val="clear" w:pos="708"/>
          <w:tab w:val="left" w:pos="426" w:leader="none"/>
          <w:tab w:val="left" w:pos="4820" w:leader="none"/>
        </w:tabs>
        <w:spacing w:lineRule="auto" w:line="240" w:before="0" w:after="0"/>
        <w:ind w:hanging="436" w:left="720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cs="Times New Roman" w:ascii="Times New Roman" w:hAnsi="Times New Roman"/>
        </w:rPr>
        <w:t>наименования (предмета) закупки.</w:t>
      </w:r>
    </w:p>
    <w:p>
      <w:pPr>
        <w:pStyle w:val="Normal"/>
        <w:tabs>
          <w:tab w:val="clear" w:pos="708"/>
          <w:tab w:val="left" w:pos="426" w:leader="none"/>
          <w:tab w:val="left" w:pos="4820" w:leader="none"/>
        </w:tabs>
        <w:spacing w:before="0" w:after="160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cs="Times New Roman" w:ascii="Times New Roman" w:hAnsi="Times New Roman"/>
          <w:color w:val="FF0000"/>
        </w:rPr>
      </w:r>
    </w:p>
    <w:p>
      <w:pPr>
        <w:pStyle w:val="Normal"/>
        <w:tabs>
          <w:tab w:val="clear" w:pos="708"/>
          <w:tab w:val="left" w:pos="4820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4820" w:leader="none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>
      <w:pPr>
        <w:pStyle w:val="Normal"/>
        <w:widowControl w:val="false"/>
        <w:tabs>
          <w:tab w:val="clear" w:pos="708"/>
          <w:tab w:val="left" w:pos="1701" w:leader="none"/>
          <w:tab w:val="left" w:pos="4820" w:leader="none"/>
        </w:tabs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Приложения:</w:t>
        <w:tab/>
        <w:t>1 Примерная форма ответа на запрос на предоставление ценовой информации</w:t>
      </w:r>
      <w:r>
        <w:rPr>
          <w:rStyle w:val="FootnoteReference"/>
          <w:rFonts w:cs="Times New Roman" w:ascii="Times New Roman" w:hAnsi="Times New Roman"/>
          <w:sz w:val="24"/>
          <w:szCs w:val="24"/>
        </w:rPr>
        <w:footnoteReference w:id="2"/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tabs>
          <w:tab w:val="clear" w:pos="708"/>
          <w:tab w:val="left" w:pos="4820" w:leader="none"/>
        </w:tabs>
        <w:ind w:firstLine="709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2. </w:t>
      </w:r>
      <w:r>
        <w:rPr>
          <w:rFonts w:cs="TimesNewRomanPSMT" w:ascii="TimesNewRomanPSMT" w:hAnsi="TimesNewRomanPSMT"/>
          <w:sz w:val="24"/>
          <w:szCs w:val="24"/>
          <w:lang w:eastAsia="ru-RU"/>
        </w:rPr>
        <w:t>Техническое задание.</w:t>
      </w:r>
    </w:p>
    <w:p>
      <w:pPr>
        <w:pStyle w:val="Normal"/>
        <w:tabs>
          <w:tab w:val="clear" w:pos="708"/>
          <w:tab w:val="left" w:pos="4820" w:leader="none"/>
        </w:tabs>
        <w:ind w:firstLine="709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1"/>
        <w:tblW w:w="93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1"/>
        <w:gridCol w:w="2977"/>
        <w:gridCol w:w="2406"/>
      </w:tblGrid>
      <w:tr>
        <w:trPr/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31"/>
              <w:widowControl/>
              <w:shd w:val="clear" w:color="auto" w:fill="auto"/>
              <w:tabs>
                <w:tab w:val="clear" w:pos="708"/>
                <w:tab w:val="left" w:pos="4820" w:leader="none"/>
              </w:tabs>
              <w:suppressAutoHyphens w:val="true"/>
              <w:spacing w:lineRule="exact" w:line="274" w:before="0" w:after="0"/>
              <w:ind w:hanging="0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  <w:p>
            <w:pPr>
              <w:pStyle w:val="Bodytext31"/>
              <w:widowControl/>
              <w:shd w:val="clear" w:color="auto" w:fill="auto"/>
              <w:tabs>
                <w:tab w:val="clear" w:pos="708"/>
                <w:tab w:val="left" w:pos="4820" w:leader="none"/>
              </w:tabs>
              <w:suppressAutoHyphens w:val="true"/>
              <w:spacing w:lineRule="exact" w:line="274" w:before="0" w:after="0"/>
              <w:ind w:hanging="0"/>
              <w:rPr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22"/>
                <w:szCs w:val="22"/>
                <w:lang w:val="ru-RU" w:bidi="ar-SA"/>
              </w:rPr>
              <w:t>Начальник ОБ УФПС Алтайского края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31"/>
              <w:widowControl/>
              <w:shd w:val="clear" w:color="auto" w:fill="auto"/>
              <w:tabs>
                <w:tab w:val="clear" w:pos="708"/>
                <w:tab w:val="left" w:pos="4820" w:leader="none"/>
              </w:tabs>
              <w:suppressAutoHyphens w:val="true"/>
              <w:spacing w:lineRule="exact" w:line="274" w:before="0" w:after="0"/>
              <w:ind w:hanging="0"/>
              <w:jc w:val="righ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  <w:p>
            <w:pPr>
              <w:pStyle w:val="Bodytext31"/>
              <w:widowControl/>
              <w:shd w:val="clear" w:color="auto" w:fill="auto"/>
              <w:tabs>
                <w:tab w:val="clear" w:pos="708"/>
                <w:tab w:val="left" w:pos="4820" w:leader="none"/>
              </w:tabs>
              <w:suppressAutoHyphens w:val="true"/>
              <w:spacing w:lineRule="exact" w:line="274" w:before="0" w:after="0"/>
              <w:ind w:hanging="0"/>
              <w:jc w:val="right"/>
              <w:rPr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22"/>
                <w:szCs w:val="22"/>
                <w:lang w:val="ru-RU" w:bidi="ar-SA"/>
              </w:rPr>
              <w:t xml:space="preserve">                  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2"/>
                <w:szCs w:val="22"/>
                <w:lang w:val="ru-RU" w:bidi="ar-SA"/>
              </w:rPr>
              <w:t>Н.Н. Мартыненко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31"/>
              <w:widowControl/>
              <w:tabs>
                <w:tab w:val="clear" w:pos="708"/>
                <w:tab w:val="left" w:pos="4820" w:leader="none"/>
              </w:tabs>
              <w:suppressAutoHyphens w:val="true"/>
              <w:spacing w:lineRule="exact" w:line="274" w:before="0" w:after="0"/>
              <w:ind w:hanging="0"/>
              <w:jc w:val="righ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</w:tc>
      </w:tr>
    </w:tbl>
    <w:p>
      <w:pPr>
        <w:pStyle w:val="Normal"/>
        <w:tabs>
          <w:tab w:val="clear" w:pos="708"/>
          <w:tab w:val="left" w:pos="4820" w:leader="none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482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820" w:leader="none"/>
        </w:tabs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headerReference w:type="even" r:id="rId3"/>
      <w:headerReference w:type="default" r:id="rId4"/>
      <w:headerReference w:type="first" r:id="rId5"/>
      <w:footnotePr>
        <w:numFmt w:val="decimal"/>
      </w:footnotePr>
      <w:type w:val="nextPage"/>
      <w:pgSz w:w="11906" w:h="16838"/>
      <w:pgMar w:left="1701" w:right="850" w:gutter="0" w:header="708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swiss"/>
    <w:pitch w:val="variable"/>
  </w:font>
  <w:font w:name="Arial">
    <w:charset w:val="01"/>
    <w:family w:val="swiss"/>
    <w:pitch w:val="variable"/>
  </w:font>
  <w:font w:name="Minion Pro">
    <w:charset w:val="01"/>
    <w:family w:val="roman"/>
    <w:pitch w:val="variable"/>
  </w:font>
  <w:font w:name="TimesNewRomanPSMT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ind w:firstLine="709"/>
        <w:rPr/>
      </w:pPr>
      <w:r>
        <w:rPr>
          <w:rStyle w:val="Style17"/>
        </w:rPr>
        <w:footnoteRef/>
      </w:r>
      <w:r>
        <w:rPr/>
        <w:t xml:space="preserve"> </w:t>
      </w:r>
      <w:r>
        <w:rPr/>
        <w:t xml:space="preserve">Форма ответа на запрос ценовой информации в обязательном порядке прикладывается к запросу </w:t>
        <w:br/>
        <w:t>на предоставление ценовой информации.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page">
            <wp:align>right</wp:align>
          </wp:positionH>
          <wp:positionV relativeFrom="paragraph">
            <wp:posOffset>-443865</wp:posOffset>
          </wp:positionV>
          <wp:extent cx="7547610" cy="10672445"/>
          <wp:effectExtent l="0" t="0" r="0" b="0"/>
          <wp:wrapNone/>
          <wp:docPr id="1" name="Рисунок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10672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page">
            <wp:align>right</wp:align>
          </wp:positionH>
          <wp:positionV relativeFrom="paragraph">
            <wp:posOffset>-443865</wp:posOffset>
          </wp:positionV>
          <wp:extent cx="7547610" cy="10672445"/>
          <wp:effectExtent l="0" t="0" r="0" b="0"/>
          <wp:wrapNone/>
          <wp:docPr id="2" name="Рисунок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10672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2"/>
    <w:lvlOverride w:ilvl="0">
      <w:startOverride w:val="1"/>
    </w:lvlOverride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</w:numbering>
</file>

<file path=word/settings.xml><?xml version="1.0" encoding="utf-8"?>
<w:settings xmlns:w="http://schemas.openxmlformats.org/wordprocessingml/2006/main">
  <w:zoom w:percent="164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qFormat/>
    <w:rPr>
      <w:color w:themeColor="hyperlink" w:val="0563C1"/>
      <w:u w:val="single"/>
    </w:rPr>
  </w:style>
  <w:style w:type="character" w:styleId="Style14" w:customStyle="1">
    <w:name w:val="Верхний колонтитул Знак"/>
    <w:basedOn w:val="DefaultParagraphFont"/>
    <w:uiPriority w:val="99"/>
    <w:qFormat/>
    <w:rPr/>
  </w:style>
  <w:style w:type="character" w:styleId="Style15" w:customStyle="1">
    <w:name w:val="Нижний колонтитул Знак"/>
    <w:basedOn w:val="DefaultParagraphFont"/>
    <w:uiPriority w:val="99"/>
    <w:qFormat/>
    <w:rPr/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styleId="Style17">
    <w:name w:val="Символ сноски"/>
    <w:uiPriority w:val="99"/>
    <w:unhideWhenUsed/>
    <w:qFormat/>
    <w:rsid w:val="00fc6747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8" w:customStyle="1">
    <w:name w:val="Текст сноски Знак"/>
    <w:basedOn w:val="DefaultParagraphFont"/>
    <w:uiPriority w:val="99"/>
    <w:qFormat/>
    <w:rsid w:val="00fc6747"/>
    <w:rPr>
      <w:rFonts w:ascii="Times New Roman" w:hAnsi="Times New Roman" w:eastAsia="Times New Roman" w:cs="Times New Roman"/>
    </w:rPr>
  </w:style>
  <w:style w:type="character" w:styleId="Style19" w:customStyle="1">
    <w:name w:val="Абзац списка Знак"/>
    <w:link w:val="ListParagraph"/>
    <w:uiPriority w:val="34"/>
    <w:qFormat/>
    <w:rsid w:val="00fc6747"/>
    <w:rPr>
      <w:sz w:val="22"/>
      <w:szCs w:val="22"/>
      <w:lang w:eastAsia="en-US"/>
    </w:rPr>
  </w:style>
  <w:style w:type="character" w:styleId="Bodytext3" w:customStyle="1">
    <w:name w:val="Body text (3)_"/>
    <w:link w:val="Bodytext31"/>
    <w:qFormat/>
    <w:rsid w:val="00fc6747"/>
    <w:rPr>
      <w:sz w:val="21"/>
      <w:szCs w:val="21"/>
      <w:shd w:fill="FFFFFF" w:val="clear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fc6747"/>
    <w:rPr>
      <w:sz w:val="16"/>
      <w:szCs w:val="16"/>
    </w:rPr>
  </w:style>
  <w:style w:type="character" w:styleId="Style20" w:customStyle="1">
    <w:name w:val="Текст примечания Знак"/>
    <w:basedOn w:val="DefaultParagraphFont"/>
    <w:uiPriority w:val="99"/>
    <w:semiHidden/>
    <w:qFormat/>
    <w:rsid w:val="00fc6747"/>
    <w:rPr>
      <w:lang w:eastAsia="en-US"/>
    </w:rPr>
  </w:style>
  <w:style w:type="character" w:styleId="Style21" w:customStyle="1">
    <w:name w:val="Основной текст Знак"/>
    <w:basedOn w:val="DefaultParagraphFont"/>
    <w:uiPriority w:val="99"/>
    <w:semiHidden/>
    <w:qFormat/>
    <w:rsid w:val="00fc6747"/>
    <w:rPr>
      <w:sz w:val="22"/>
      <w:szCs w:val="22"/>
      <w:lang w:eastAsia="en-US"/>
    </w:rPr>
  </w:style>
  <w:style w:type="character" w:styleId="Style22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yle23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BodyText">
    <w:name w:val="Body Text"/>
    <w:basedOn w:val="Normal"/>
    <w:link w:val="Style21"/>
    <w:uiPriority w:val="99"/>
    <w:semiHidden/>
    <w:unhideWhenUsed/>
    <w:rsid w:val="00fc6747"/>
    <w:pPr>
      <w:spacing w:before="0" w:after="12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5">
    <w:name w:val="Колонтитулы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qFormat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qFormat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link w:val="Style19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FootnoteText">
    <w:name w:val="footnote text"/>
    <w:basedOn w:val="Normal"/>
    <w:link w:val="Style18"/>
    <w:uiPriority w:val="99"/>
    <w:rsid w:val="00fc6747"/>
    <w:pPr>
      <w:spacing w:lineRule="auto" w:line="240" w:before="0" w:after="0"/>
      <w:ind w:firstLine="539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Bodytext31" w:customStyle="1">
    <w:name w:val="Body text (3)"/>
    <w:basedOn w:val="Normal"/>
    <w:link w:val="Bodytext3"/>
    <w:qFormat/>
    <w:rsid w:val="00fc6747"/>
    <w:pPr>
      <w:shd w:val="clear" w:color="auto" w:fill="FFFFFF"/>
      <w:spacing w:lineRule="exact" w:line="252" w:before="240" w:after="0"/>
      <w:ind w:firstLine="600"/>
      <w:jc w:val="both"/>
    </w:pPr>
    <w:rPr>
      <w:sz w:val="21"/>
      <w:szCs w:val="21"/>
      <w:lang w:eastAsia="ru-RU"/>
    </w:rPr>
  </w:style>
  <w:style w:type="paragraph" w:styleId="Style26" w:customStyle="1">
    <w:name w:val="[Без стиля]"/>
    <w:qFormat/>
    <w:rsid w:val="00fc6747"/>
    <w:pPr>
      <w:widowControl/>
      <w:suppressAutoHyphens w:val="true"/>
      <w:bidi w:val="0"/>
      <w:spacing w:lineRule="auto" w:line="288" w:before="0" w:after="0"/>
      <w:jc w:val="left"/>
      <w:textAlignment w:val="center"/>
    </w:pPr>
    <w:rPr>
      <w:rFonts w:ascii="Minion Pro" w:hAnsi="Minion Pro" w:eastAsia="Calibri" w:cs="Minion Pro"/>
      <w:color w:val="000000"/>
      <w:kern w:val="0"/>
      <w:sz w:val="24"/>
      <w:szCs w:val="24"/>
      <w:lang w:val="en-GB" w:eastAsia="en-US" w:bidi="ar-SA"/>
    </w:rPr>
  </w:style>
  <w:style w:type="paragraph" w:styleId="-" w:customStyle="1">
    <w:name w:val="Основной текст - таблицы"/>
    <w:basedOn w:val="BodyText"/>
    <w:uiPriority w:val="99"/>
    <w:qFormat/>
    <w:rsid w:val="00fc6747"/>
    <w:pPr>
      <w:spacing w:lineRule="atLeast" w:line="256" w:before="0" w:after="0"/>
      <w:jc w:val="both"/>
      <w:textAlignment w:val="center"/>
    </w:pPr>
    <w:rPr>
      <w:rFonts w:ascii="Minion Pro" w:hAnsi="Minion Pro" w:cs="Minion Pro"/>
      <w:color w:val="000000"/>
    </w:rPr>
  </w:style>
  <w:style w:type="paragraph" w:styleId="CommentText">
    <w:name w:val="annotation text"/>
    <w:basedOn w:val="Normal"/>
    <w:link w:val="Style20"/>
    <w:uiPriority w:val="99"/>
    <w:semiHidden/>
    <w:unhideWhenUsed/>
    <w:rsid w:val="00fc6747"/>
    <w:pPr>
      <w:spacing w:lineRule="auto" w:line="240"/>
    </w:pPr>
    <w:rPr>
      <w:sz w:val="20"/>
      <w:szCs w:val="20"/>
    </w:rPr>
  </w:style>
  <w:style w:type="paragraph" w:styleId="Default" w:customStyle="1">
    <w:name w:val="Default"/>
    <w:qFormat/>
    <w:rsid w:val="006e6eb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27">
    <w:name w:val="Содержимое врезки"/>
    <w:basedOn w:val="Normal"/>
    <w:qFormat/>
    <w:pPr/>
    <w:rPr/>
  </w:style>
  <w:style w:type="paragraph" w:styleId="user3">
    <w:name w:val="Содержимое врезки (user)"/>
    <w:basedOn w:val="Normal"/>
    <w:qFormat/>
    <w:pPr/>
    <w:rPr/>
  </w:style>
  <w:style w:type="numbering" w:styleId="Style2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">
    <w:name w:val="Сетка таблицы1"/>
    <w:basedOn w:val="a1"/>
    <w:uiPriority w:val="59"/>
    <w:rsid w:val="00fc674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ffer-R22@russianpost.ru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LibreOffice/24.8.7.2$Linux_X86_64 LibreOffice_project/480$Build-2</Application>
  <AppVersion>15.0000</AppVersion>
  <Pages>3</Pages>
  <Words>514</Words>
  <Characters>3446</Characters>
  <CharactersWithSpaces>3900</CharactersWithSpaces>
  <Paragraphs>78</Paragraphs>
  <Company>АО "Почта России"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2025-04-23T02:30:00Z</dcterms:created>
  <dc:creator>Поляков Владимир Владимирович</dc:creator>
  <dc:description/>
  <dc:language>ru-RU</dc:language>
  <cp:lastModifiedBy/>
  <cp:lastPrinted>2023-09-11T08:33:00Z</cp:lastPrinted>
  <dcterms:modified xsi:type="dcterms:W3CDTF">2026-07-10T08:37:24Z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1B34300B1B1D4CB69ED4291754BF1FDD_12</vt:lpwstr>
  </property>
  <property fmtid="{D5CDD505-2E9C-101B-9397-08002B2CF9AE}" pid="3" name="KSOProductBuildVer">
    <vt:lpwstr>1049-12.2.0.13201</vt:lpwstr>
  </property>
</Properties>
</file>