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0938E" w14:textId="77777777" w:rsidR="004A01B7" w:rsidRPr="0080596F" w:rsidRDefault="004A01B7" w:rsidP="004A0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14:paraId="58B96F66" w14:textId="3A99B4BC" w:rsidR="004A01B7" w:rsidRPr="0080596F" w:rsidRDefault="004A01B7" w:rsidP="004A0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8C0D46"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ручной сортировки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F37A77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ADFBFA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1. ПЕРЕЧЕНЬ ПРИНЯТЫХ СОКРАЩЕНИЙ</w:t>
      </w:r>
    </w:p>
    <w:p w14:paraId="44A86A01" w14:textId="77777777" w:rsidR="004A01B7" w:rsidRPr="0080596F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1831"/>
        <w:gridCol w:w="7111"/>
      </w:tblGrid>
      <w:tr w:rsidR="004A01B7" w:rsidRPr="0080596F" w14:paraId="1D86B881" w14:textId="77777777" w:rsidTr="00E91E68">
        <w:trPr>
          <w:trHeight w:val="262"/>
          <w:jc w:val="center"/>
        </w:trPr>
        <w:tc>
          <w:tcPr>
            <w:tcW w:w="699" w:type="dxa"/>
            <w:vAlign w:val="center"/>
          </w:tcPr>
          <w:p w14:paraId="0BF78D72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32FA032A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31" w:type="dxa"/>
            <w:vAlign w:val="center"/>
          </w:tcPr>
          <w:p w14:paraId="3C58374D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7111" w:type="dxa"/>
            <w:vAlign w:val="center"/>
          </w:tcPr>
          <w:p w14:paraId="1F4E6508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4A01B7" w:rsidRPr="0080596F" w14:paraId="21122CCE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5460E31C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vAlign w:val="center"/>
          </w:tcPr>
          <w:p w14:paraId="23F5967F" w14:textId="77777777" w:rsidR="004A01B7" w:rsidRPr="0080596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Покупатель</w:t>
            </w:r>
          </w:p>
        </w:tc>
        <w:tc>
          <w:tcPr>
            <w:tcW w:w="7111" w:type="dxa"/>
            <w:vAlign w:val="center"/>
          </w:tcPr>
          <w:p w14:paraId="1F9B3A24" w14:textId="77777777" w:rsidR="004A01B7" w:rsidRPr="0080596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Акционерное Общество «Почта России» (АО «Почта России»)</w:t>
            </w:r>
          </w:p>
        </w:tc>
      </w:tr>
      <w:tr w:rsidR="004A01B7" w:rsidRPr="0080596F" w14:paraId="1EE16BB3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514D9761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  <w:vAlign w:val="center"/>
          </w:tcPr>
          <w:p w14:paraId="28B53516" w14:textId="77777777" w:rsidR="004A01B7" w:rsidRPr="0080596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Товар</w:t>
            </w:r>
          </w:p>
        </w:tc>
        <w:tc>
          <w:tcPr>
            <w:tcW w:w="7111" w:type="dxa"/>
            <w:vAlign w:val="center"/>
          </w:tcPr>
          <w:p w14:paraId="4AC26675" w14:textId="15CED3A2" w:rsidR="004A01B7" w:rsidRPr="0080596F" w:rsidRDefault="008C0D46" w:rsidP="004A01B7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Система ручной сортировки</w:t>
            </w:r>
          </w:p>
        </w:tc>
      </w:tr>
      <w:tr w:rsidR="004A01B7" w:rsidRPr="0080596F" w14:paraId="66A045A9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48ED79A9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1" w:type="dxa"/>
            <w:vAlign w:val="center"/>
          </w:tcPr>
          <w:p w14:paraId="596114BF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7111" w:type="dxa"/>
            <w:vAlign w:val="center"/>
          </w:tcPr>
          <w:p w14:paraId="7C65C0BE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п оставляющее Товар в соответствии с заключенным договором</w:t>
            </w:r>
          </w:p>
        </w:tc>
      </w:tr>
      <w:tr w:rsidR="004A01B7" w:rsidRPr="0080596F" w14:paraId="64015481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2D9D625A" w14:textId="77777777" w:rsidR="004A01B7" w:rsidRPr="0080596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1" w:type="dxa"/>
            <w:vAlign w:val="center"/>
          </w:tcPr>
          <w:p w14:paraId="09D2D723" w14:textId="77777777" w:rsidR="004A01B7" w:rsidRPr="0080596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59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ГОСТ</w:t>
            </w:r>
          </w:p>
        </w:tc>
        <w:tc>
          <w:tcPr>
            <w:tcW w:w="7111" w:type="dxa"/>
            <w:vAlign w:val="center"/>
          </w:tcPr>
          <w:p w14:paraId="78941548" w14:textId="77777777" w:rsidR="004A01B7" w:rsidRPr="0080596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59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ar-SA"/>
              </w:rPr>
              <w:t>Межгосударственный стандарт</w:t>
            </w:r>
          </w:p>
        </w:tc>
      </w:tr>
    </w:tbl>
    <w:p w14:paraId="2213C1B1" w14:textId="77777777" w:rsidR="004A01B7" w:rsidRPr="0080596F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FA5B32" w14:textId="70BF236A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2. ОБЩИЕ СВЕДЕНИЯ О ТОВАРЕ </w:t>
      </w:r>
    </w:p>
    <w:p w14:paraId="21897A56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701BF" w14:textId="2CD06B05" w:rsidR="004A01B7" w:rsidRPr="0080596F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закупки: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</w:t>
      </w:r>
      <w:r w:rsidR="00E63E1C"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ручной сортировки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7AC153" w14:textId="0FAEAE96" w:rsidR="004A01B7" w:rsidRPr="0080596F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поставки:</w:t>
      </w:r>
      <w:r w:rsidR="00E63E1C"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Оснащение объекта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почтовой связи </w:t>
      </w:r>
      <w:r w:rsidR="00E63E1C"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ручной сортировки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5744D4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3. ОБЩИЕ ТРЕБОВАНИЯ К ТОВАРУ</w:t>
      </w:r>
    </w:p>
    <w:p w14:paraId="73F82AEA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3522A" w14:textId="77777777" w:rsidR="004A01B7" w:rsidRPr="0080596F" w:rsidRDefault="004A01B7" w:rsidP="004A01B7">
      <w:pPr>
        <w:widowControl w:val="0"/>
        <w:tabs>
          <w:tab w:val="left" w:pos="142"/>
          <w:tab w:val="left" w:pos="426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товару</w:t>
      </w:r>
    </w:p>
    <w:p w14:paraId="38C3D22D" w14:textId="77777777" w:rsidR="004A01B7" w:rsidRPr="0080596F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новым, не бывшим в употреблении, в том числе, который не был восстановлен, не были восстановлены потребительские свойства, не являться выставочным образцом, свободным от прав третьих лиц.</w:t>
      </w:r>
    </w:p>
    <w:p w14:paraId="4B62D5AC" w14:textId="77777777" w:rsidR="004A01B7" w:rsidRPr="0080596F" w:rsidRDefault="004A01B7" w:rsidP="004A01B7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Спецификация поставляемого товара</w:t>
      </w:r>
    </w:p>
    <w:p w14:paraId="29AC12B5" w14:textId="77777777" w:rsidR="004A01B7" w:rsidRPr="0080596F" w:rsidRDefault="004A01B7" w:rsidP="004A01B7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7233"/>
        <w:gridCol w:w="1225"/>
      </w:tblGrid>
      <w:tr w:rsidR="004A01B7" w:rsidRPr="0080596F" w14:paraId="58A8C524" w14:textId="77777777" w:rsidTr="00B32D48">
        <w:trPr>
          <w:trHeight w:val="608"/>
        </w:trPr>
        <w:tc>
          <w:tcPr>
            <w:tcW w:w="835" w:type="dxa"/>
            <w:shd w:val="clear" w:color="auto" w:fill="auto"/>
            <w:vAlign w:val="center"/>
            <w:hideMark/>
          </w:tcPr>
          <w:p w14:paraId="495680D2" w14:textId="77777777" w:rsidR="004A01B7" w:rsidRPr="0080596F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7233" w:type="dxa"/>
            <w:shd w:val="clear" w:color="auto" w:fill="auto"/>
            <w:vAlign w:val="center"/>
            <w:hideMark/>
          </w:tcPr>
          <w:p w14:paraId="1698D4AE" w14:textId="77777777" w:rsidR="004A01B7" w:rsidRPr="0080596F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0023C944" w14:textId="77777777" w:rsidR="004A01B7" w:rsidRPr="0080596F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Кол-во, </w:t>
            </w:r>
          </w:p>
          <w:p w14:paraId="77ECF610" w14:textId="77777777" w:rsidR="004A01B7" w:rsidRPr="0080596F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</w:tr>
      <w:tr w:rsidR="004A01B7" w:rsidRPr="0080596F" w14:paraId="2822B76E" w14:textId="77777777" w:rsidTr="004A01B7">
        <w:trPr>
          <w:trHeight w:val="333"/>
        </w:trPr>
        <w:tc>
          <w:tcPr>
            <w:tcW w:w="835" w:type="dxa"/>
            <w:shd w:val="clear" w:color="auto" w:fill="auto"/>
            <w:vAlign w:val="center"/>
            <w:hideMark/>
          </w:tcPr>
          <w:p w14:paraId="5D9FCB92" w14:textId="77777777" w:rsidR="004A01B7" w:rsidRPr="0080596F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33" w:type="dxa"/>
            <w:shd w:val="clear" w:color="auto" w:fill="auto"/>
            <w:vAlign w:val="center"/>
            <w:hideMark/>
          </w:tcPr>
          <w:p w14:paraId="5651838B" w14:textId="77777777" w:rsidR="004A01B7" w:rsidRPr="0080596F" w:rsidRDefault="00515C15" w:rsidP="004A0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9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ручной со</w:t>
            </w:r>
            <w:r w:rsidR="003E4818" w:rsidRPr="008059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</w:t>
            </w:r>
            <w:r w:rsidRPr="008059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ировки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10304DBB" w14:textId="77777777" w:rsidR="004A01B7" w:rsidRPr="0080596F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0596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</w:tr>
    </w:tbl>
    <w:p w14:paraId="56E3CF27" w14:textId="77777777" w:rsidR="004A01B7" w:rsidRPr="0080596F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EDCFC" w14:textId="77777777" w:rsidR="004A01B7" w:rsidRPr="0080596F" w:rsidRDefault="004A01B7" w:rsidP="004A01B7">
      <w:pPr>
        <w:keepNext/>
        <w:keepLines/>
        <w:suppressLineNumbers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Основные характеристики товара</w:t>
      </w:r>
    </w:p>
    <w:p w14:paraId="0FC0BD3D" w14:textId="77777777" w:rsidR="004A01B7" w:rsidRPr="0080596F" w:rsidRDefault="004A01B7" w:rsidP="004A01B7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8059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соответствии с Приложением № 1 к настоящему Техническому заданию.</w:t>
      </w:r>
    </w:p>
    <w:p w14:paraId="70289337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Комплектность товара</w:t>
      </w:r>
    </w:p>
    <w:p w14:paraId="5FA49ED0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 № 1 к настоящему Техническому заданию.</w:t>
      </w:r>
    </w:p>
    <w:p w14:paraId="496D78E3" w14:textId="57BBF104" w:rsidR="004A01B7" w:rsidRPr="0080596F" w:rsidRDefault="004A01B7" w:rsidP="004A01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96F">
        <w:rPr>
          <w:rFonts w:ascii="Times New Roman" w:eastAsia="Calibri" w:hAnsi="Times New Roman" w:cs="Times New Roman"/>
          <w:b/>
          <w:sz w:val="24"/>
          <w:szCs w:val="24"/>
        </w:rPr>
        <w:t>3.5.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601A16D8" w14:textId="423519B2" w:rsidR="002F6989" w:rsidRDefault="002F6989" w:rsidP="004A01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96F">
        <w:rPr>
          <w:rFonts w:ascii="Times New Roman" w:hAnsi="Times New Roman" w:cs="Times New Roman"/>
          <w:sz w:val="28"/>
          <w:szCs w:val="28"/>
        </w:rPr>
        <w:t xml:space="preserve">- </w:t>
      </w:r>
      <w:r w:rsidRPr="0080596F">
        <w:rPr>
          <w:rFonts w:ascii="Times New Roman" w:hAnsi="Times New Roman" w:cs="Times New Roman"/>
          <w:sz w:val="24"/>
          <w:szCs w:val="24"/>
        </w:rPr>
        <w:t>Технический регламент таможенного союза ТР ТС 010/2011 «О безопасности машин и оборудования»</w:t>
      </w:r>
      <w:r w:rsidR="008510AA">
        <w:rPr>
          <w:rFonts w:ascii="Times New Roman" w:hAnsi="Times New Roman" w:cs="Times New Roman"/>
          <w:sz w:val="24"/>
          <w:szCs w:val="24"/>
        </w:rPr>
        <w:t>;</w:t>
      </w:r>
    </w:p>
    <w:p w14:paraId="0A279D88" w14:textId="07FE7A69" w:rsidR="008510AA" w:rsidRPr="0080596F" w:rsidRDefault="008510AA" w:rsidP="004A01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96F">
        <w:rPr>
          <w:rFonts w:ascii="Times New Roman" w:eastAsia="Calibri" w:hAnsi="Times New Roman" w:cs="Times New Roman"/>
          <w:sz w:val="24"/>
          <w:szCs w:val="24"/>
          <w:lang w:eastAsia="ru-RU"/>
        </w:rPr>
        <w:t>ГОСТ 18620-86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80596F">
        <w:rPr>
          <w:rFonts w:ascii="Times New Roman" w:eastAsia="Calibri" w:hAnsi="Times New Roman" w:cs="Times New Roman"/>
          <w:sz w:val="24"/>
          <w:szCs w:val="24"/>
          <w:lang w:eastAsia="ru-RU"/>
        </w:rPr>
        <w:t>Изделия электротехнические. Маркировка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4620A82A" w14:textId="77777777" w:rsidR="008510AA" w:rsidRPr="002C7522" w:rsidRDefault="008510AA" w:rsidP="008510A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522">
        <w:rPr>
          <w:rFonts w:ascii="Times New Roman" w:hAnsi="Times New Roman" w:cs="Times New Roman"/>
          <w:bCs/>
          <w:sz w:val="24"/>
          <w:szCs w:val="24"/>
        </w:rPr>
        <w:t>Если нормативные документы, указанные в настоящем ТЗ, утратят силу и прекратят свое действие, то поставщик обязан руководствоваться действующими нормативными документами, в том числе теми, которые будут введены в действие вместо утративших силу.</w:t>
      </w:r>
    </w:p>
    <w:p w14:paraId="51CFC65C" w14:textId="77777777" w:rsidR="008510AA" w:rsidRPr="0080596F" w:rsidRDefault="008510AA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46010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059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3.6 Объем гарантий и гарантийный срок</w:t>
      </w:r>
    </w:p>
    <w:p w14:paraId="07DA247F" w14:textId="77777777" w:rsidR="001F7397" w:rsidRDefault="004A01B7" w:rsidP="008510AA">
      <w:pPr>
        <w:widowControl w:val="0"/>
        <w:tabs>
          <w:tab w:val="left" w:pos="34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96F">
        <w:rPr>
          <w:rFonts w:ascii="Times New Roman" w:eastAsia="Calibri" w:hAnsi="Times New Roman" w:cs="Times New Roman"/>
          <w:sz w:val="24"/>
          <w:szCs w:val="24"/>
          <w:lang w:eastAsia="ar-SA"/>
        </w:rPr>
        <w:t>В соответствии с Приложение № 1 к настоящему Техническому заданию.</w:t>
      </w:r>
    </w:p>
    <w:p w14:paraId="27F4AD9F" w14:textId="0FA66076" w:rsidR="008510AA" w:rsidRPr="002C7522" w:rsidRDefault="008510AA" w:rsidP="008510AA">
      <w:pPr>
        <w:widowControl w:val="0"/>
        <w:tabs>
          <w:tab w:val="left" w:pos="34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522">
        <w:rPr>
          <w:rFonts w:ascii="Times New Roman" w:hAnsi="Times New Roman"/>
          <w:sz w:val="24"/>
          <w:szCs w:val="24"/>
        </w:rPr>
        <w:t xml:space="preserve">Срок гарантии качества должен быть не менее срока годности, установленного производителем товара. В случае обнаружения покупателем дефектов в течение гарантийного срока, установленного заводом-изготовителем, такие дефекты должны быть </w:t>
      </w:r>
      <w:r w:rsidRPr="002C7522">
        <w:rPr>
          <w:rFonts w:ascii="Times New Roman" w:hAnsi="Times New Roman"/>
          <w:sz w:val="24"/>
          <w:szCs w:val="24"/>
        </w:rPr>
        <w:lastRenderedPageBreak/>
        <w:t>устранены поставщиком в течение 10 (десяти) рабочих дней со дня получения письменного извещения от покупателя о выявлении дефектов.</w:t>
      </w:r>
    </w:p>
    <w:p w14:paraId="6CC6311B" w14:textId="22E0A426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F060AAB" w14:textId="45D3F2D3" w:rsidR="00585293" w:rsidRPr="0080596F" w:rsidRDefault="00585293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A56DD36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Calibri" w:hAnsi="Times New Roman" w:cs="Arial"/>
          <w:b/>
          <w:bCs/>
          <w:kern w:val="32"/>
          <w:sz w:val="24"/>
          <w:szCs w:val="32"/>
          <w:lang w:eastAsia="ru-RU"/>
        </w:rPr>
        <w:t>4. ТРЕБОВАНИЯ К МАРКИРОВКЕ</w:t>
      </w:r>
    </w:p>
    <w:p w14:paraId="41711298" w14:textId="77777777" w:rsidR="004A01B7" w:rsidRPr="0080596F" w:rsidRDefault="004A01B7" w:rsidP="004A0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64B644" w14:textId="77777777" w:rsidR="002F6989" w:rsidRPr="0080596F" w:rsidRDefault="004A01B7" w:rsidP="002F6989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2F6989" w:rsidRPr="0080596F">
        <w:rPr>
          <w:rFonts w:ascii="Times New Roman" w:eastAsia="Calibri" w:hAnsi="Times New Roman" w:cs="Times New Roman"/>
          <w:sz w:val="24"/>
          <w:szCs w:val="24"/>
        </w:rPr>
        <w:t>Маркировка должна соответствовать:</w:t>
      </w:r>
    </w:p>
    <w:p w14:paraId="0BDAC5E8" w14:textId="4C73BFDE" w:rsidR="004A01B7" w:rsidRPr="0080596F" w:rsidRDefault="002F6989" w:rsidP="002F69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ГОСТ 18620-86. Изделия электротехнические. Маркировка</w:t>
      </w:r>
    </w:p>
    <w:p w14:paraId="0F9492E0" w14:textId="77777777" w:rsidR="00B32D48" w:rsidRPr="0080596F" w:rsidRDefault="00B32D48" w:rsidP="002F69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E71C03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5. ТРЕБОВАНИЯ К УПАКОВКЕ</w:t>
      </w:r>
    </w:p>
    <w:p w14:paraId="572A8AE9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FF519" w14:textId="77777777" w:rsidR="004A01B7" w:rsidRPr="0080596F" w:rsidRDefault="004A01B7" w:rsidP="004A01B7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 № 1 к настоящему Техническому заданию.</w:t>
      </w:r>
    </w:p>
    <w:p w14:paraId="630A7B80" w14:textId="77777777" w:rsidR="004A01B7" w:rsidRPr="0080596F" w:rsidRDefault="004A01B7" w:rsidP="004A01B7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0B8EA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6. СРОК, МЕСТО И УСЛОВИЯ ПОСТАВКИ ТОВАРА</w:t>
      </w:r>
    </w:p>
    <w:p w14:paraId="7C32B38F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F6AE3" w14:textId="77777777" w:rsidR="004A01B7" w:rsidRPr="0080596F" w:rsidRDefault="004A01B7" w:rsidP="004A01B7">
      <w:pPr>
        <w:tabs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6.1.</w:t>
      </w:r>
      <w:r w:rsidRPr="008059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  <w:t>Срок и место поставки</w:t>
      </w:r>
    </w:p>
    <w:p w14:paraId="7AF33350" w14:textId="77777777" w:rsidR="001E0713" w:rsidRPr="002C7522" w:rsidRDefault="001E0713" w:rsidP="001F7397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C75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Срок поставки Товара: 90 (девяносто) календарных дней с даты заключения договора. </w:t>
      </w:r>
    </w:p>
    <w:p w14:paraId="6FF44BBD" w14:textId="75CFC1A1" w:rsidR="001E0713" w:rsidRPr="002C7522" w:rsidRDefault="004A01B7" w:rsidP="002C75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Место поставки: </w:t>
      </w:r>
      <w:r w:rsidR="001E0713" w:rsidRPr="002C7522">
        <w:rPr>
          <w:rFonts w:ascii="Times New Roman" w:hAnsi="Times New Roman" w:cs="Times New Roman"/>
          <w:sz w:val="24"/>
          <w:szCs w:val="24"/>
        </w:rPr>
        <w:t xml:space="preserve">г. Москва, пос. Марушкинское, квартал № 63, домовладение 1, строение 2, </w:t>
      </w:r>
      <w:r w:rsidR="00845EB2">
        <w:rPr>
          <w:rFonts w:ascii="Times New Roman" w:hAnsi="Times New Roman" w:cs="Times New Roman"/>
          <w:sz w:val="24"/>
          <w:szCs w:val="24"/>
        </w:rPr>
        <w:t>(</w:t>
      </w:r>
      <w:r w:rsidR="001E0713" w:rsidRPr="002C7522">
        <w:rPr>
          <w:rFonts w:ascii="Times New Roman" w:hAnsi="Times New Roman" w:cs="Times New Roman"/>
          <w:sz w:val="24"/>
          <w:szCs w:val="24"/>
        </w:rPr>
        <w:t>ЛЦ Внуково 2</w:t>
      </w:r>
      <w:r w:rsidR="00845EB2">
        <w:rPr>
          <w:rFonts w:ascii="Times New Roman" w:hAnsi="Times New Roman" w:cs="Times New Roman"/>
          <w:sz w:val="24"/>
          <w:szCs w:val="24"/>
        </w:rPr>
        <w:t>)</w:t>
      </w:r>
      <w:r w:rsidR="001E0713" w:rsidRPr="002C7522">
        <w:rPr>
          <w:rFonts w:ascii="Times New Roman" w:hAnsi="Times New Roman" w:cs="Times New Roman"/>
          <w:sz w:val="24"/>
          <w:szCs w:val="24"/>
        </w:rPr>
        <w:t>.</w:t>
      </w:r>
    </w:p>
    <w:p w14:paraId="262BE55E" w14:textId="44046FA1" w:rsidR="004A01B7" w:rsidRPr="0080596F" w:rsidRDefault="004A01B7" w:rsidP="001E0713">
      <w:pPr>
        <w:tabs>
          <w:tab w:val="left" w:pos="10206"/>
        </w:tabs>
        <w:spacing w:after="0" w:line="240" w:lineRule="auto"/>
        <w:ind w:right="-285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</w:t>
      </w:r>
      <w:r w:rsidR="00845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D0B0363" w14:textId="72C2CDC7" w:rsidR="004A01B7" w:rsidRPr="0080596F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осуществляется в сроки, определенные п. 6.1 настоящего Технического задания. Доставка товара до места, определенного </w:t>
      </w:r>
      <w:r w:rsidR="00851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разгрузка, подъем товара до помещений </w:t>
      </w:r>
      <w:r w:rsidR="00851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8510AA"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силами и за счет Поставщика. </w:t>
      </w:r>
      <w:r w:rsidRPr="00805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Поставщик обязан уведомить Покупателя о дате и времени поставки Товара по электронной почте, указанной в Договоре, не позднее 5 (пяти) рабочих дней до момента его поставки.</w:t>
      </w:r>
    </w:p>
    <w:p w14:paraId="2A8DEEAB" w14:textId="77777777" w:rsidR="004A01B7" w:rsidRPr="0080596F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Доставка осуществляется в рабочие дни с понедельника по четверг с 09:00 до 17:00 часов, в пятницу с 09:00 до 15:45 часов.</w:t>
      </w:r>
    </w:p>
    <w:p w14:paraId="2209D9C9" w14:textId="77777777" w:rsidR="004A01B7" w:rsidRPr="0080596F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Покупатель обязан в течении 1 (одного) рабочего дня письменном виде и/или посредством направления сообщения по электронной почте подтвердить Поставщику готовность получить Товар в указанное Поставщиком время. Без наличия подтверждения от Покупателя доставка Товара в указанное Поставщиком время не осуществляется.</w:t>
      </w:r>
    </w:p>
    <w:p w14:paraId="6EF4A851" w14:textId="77777777" w:rsidR="004A01B7" w:rsidRPr="0080596F" w:rsidRDefault="004A01B7" w:rsidP="004A01B7">
      <w:pPr>
        <w:tabs>
          <w:tab w:val="left" w:pos="426"/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A2363" w14:textId="51D34C14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7. УСЛОВИЯ СДАЧИ И ПРИЕМКИ ТОВАРА</w:t>
      </w:r>
    </w:p>
    <w:p w14:paraId="321A77A7" w14:textId="77777777" w:rsidR="00B32D48" w:rsidRPr="0080596F" w:rsidRDefault="00B32D48" w:rsidP="00B32D48">
      <w:pPr>
        <w:spacing w:after="0"/>
      </w:pPr>
    </w:p>
    <w:p w14:paraId="435C5F76" w14:textId="77777777" w:rsidR="004A01B7" w:rsidRPr="0080596F" w:rsidRDefault="004A01B7" w:rsidP="00B32D48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</w:t>
      </w: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Порядок сдачи и приемки</w:t>
      </w:r>
    </w:p>
    <w:p w14:paraId="49C70B2E" w14:textId="77777777" w:rsidR="004A01B7" w:rsidRPr="0080596F" w:rsidRDefault="004A01B7" w:rsidP="00B32D48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осуществляется уполномоченным работником Покупателя или приемочной комиссией Покупателя в соответствии с локальными нормативными актами Покупателя.</w:t>
      </w: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за 1 (один) календарный день до даты приемки Товара Покупатель уведомляет Поставщика о дате приемки по электронной почте, указанной в договоре. </w:t>
      </w:r>
    </w:p>
    <w:p w14:paraId="7404D154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неприбытия уполномоченного представителя Поставщика для участия в приемке в срок, указанный в уведомлении, Покупатель осуществляет приемку Товара без участия Поставщика.</w:t>
      </w:r>
    </w:p>
    <w:p w14:paraId="77DF79C0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осуществляется Покупателем в течение 15 (пятнадцати) рабочих дней с момента получения любого количества Товара и документов, указанных в п.7.2.</w:t>
      </w:r>
      <w:r w:rsidRPr="0080596F">
        <w:rPr>
          <w:rFonts w:ascii="Times New Roman" w:eastAsia="Times New Roman" w:hAnsi="Times New Roman" w:cs="Times New Roman"/>
        </w:rPr>
        <w:t xml:space="preserve"> 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срок может продлеваться на срок проведения экспертизы, если Покупателем принято решение о проведении экспертизы Товара.</w:t>
      </w:r>
    </w:p>
    <w:p w14:paraId="534EACDD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A8CB4" w14:textId="77777777" w:rsidR="004A01B7" w:rsidRPr="0080596F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</w:t>
      </w:r>
      <w:r w:rsidRPr="00805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по передаче Покупателю технических и иных документов при поставке товара</w:t>
      </w:r>
    </w:p>
    <w:p w14:paraId="230496E1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Поставщик поставляет 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 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</w:t>
      </w: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оформленными сопроводительными документами:</w:t>
      </w:r>
    </w:p>
    <w:p w14:paraId="021D0624" w14:textId="77777777" w:rsidR="004A01B7" w:rsidRPr="0080596F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 xml:space="preserve">товарной накладной 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форме № ТОРГ-12/УПД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0596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2E8142BC" w14:textId="5B8E4134" w:rsidR="004A01B7" w:rsidRPr="0080596F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-</w:t>
      </w:r>
      <w:r w:rsidRPr="008059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товарно-транспортной накладной по форме № 1-Т (если поставка осуществляется автомобильным транспортом), подписанн</w:t>
      </w:r>
      <w:r w:rsidR="002F6989" w:rsidRPr="008059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</w:t>
      </w:r>
      <w:r w:rsidRPr="008059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 стороны Поставщика; </w:t>
      </w:r>
    </w:p>
    <w:p w14:paraId="2FE9EDDB" w14:textId="77777777" w:rsidR="004A01B7" w:rsidRPr="0080596F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паспорт на товар, руководство по эксплуатации (при наличии);</w:t>
      </w:r>
    </w:p>
    <w:p w14:paraId="3C56C6F2" w14:textId="77777777" w:rsidR="00515C15" w:rsidRPr="0080596F" w:rsidRDefault="00515C15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инструкция по сборке.</w:t>
      </w:r>
    </w:p>
    <w:p w14:paraId="681B0A54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81F3D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8. ТРЕБОВАНИЯ К ТРАНСПОРТИРОВКЕ</w:t>
      </w:r>
    </w:p>
    <w:p w14:paraId="6583687C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C4AAA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в упакованном виде должен транспортироваться в крытых транспортных средствах, автомобильным видами транспорта в соответствии с действующими правилами перевозки грузов.</w:t>
      </w:r>
    </w:p>
    <w:p w14:paraId="72D951FE" w14:textId="77777777" w:rsidR="004A01B7" w:rsidRPr="0080596F" w:rsidRDefault="004A01B7" w:rsidP="004A01B7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96F">
        <w:rPr>
          <w:rFonts w:ascii="Times New Roman" w:eastAsia="Times New Roman" w:hAnsi="Times New Roman" w:cs="Times New Roman"/>
          <w:sz w:val="24"/>
          <w:szCs w:val="24"/>
        </w:rPr>
        <w:t xml:space="preserve">Упаковки с Товаром должны складироваться на поддонах или других средствах, изолирующих их от пола, в штабелях. </w:t>
      </w:r>
    </w:p>
    <w:p w14:paraId="162B6F64" w14:textId="77777777" w:rsidR="004A01B7" w:rsidRPr="0080596F" w:rsidRDefault="004A01B7" w:rsidP="004A01B7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D1B62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9. ТРЕБОВАНИЯ К ХРАНЕНИЮ</w:t>
      </w:r>
    </w:p>
    <w:p w14:paraId="5DF04016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782C0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Товара осуществляется в закрытых сухих помещениях в не распакованном виде. Температура хранения должна соответствовать требованиям предприятия-изготовителя.</w:t>
      </w:r>
    </w:p>
    <w:p w14:paraId="3ABFFC22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86BE8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10. ТРЕБОВАНИЯ К ОБСЛУЖИВАНИЮ</w:t>
      </w:r>
    </w:p>
    <w:p w14:paraId="39CBE12D" w14:textId="3DE303BD" w:rsidR="004A01B7" w:rsidRPr="0080596F" w:rsidRDefault="003A639B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</w:p>
    <w:p w14:paraId="5D8A48E6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B7952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11. ЭКОЛОГИЧЕСКИЕ ТРЕБОВАНИЯ</w:t>
      </w:r>
    </w:p>
    <w:p w14:paraId="420A097E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B0449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Покупателя и жизни и здоровью работников Покупателя, а также отвечать всем требованиям ФЗ от 10.01.2002 г. № 7-ФЗ «Об охране окружающей среды».</w:t>
      </w:r>
    </w:p>
    <w:p w14:paraId="2580325F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935C9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12.ТРЕБОВАНИЯ К БЕЗОПАСНОСТИ</w:t>
      </w:r>
    </w:p>
    <w:p w14:paraId="5C31409A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832F4" w14:textId="6620809B" w:rsidR="004A01B7" w:rsidRPr="0080596F" w:rsidRDefault="002F6989" w:rsidP="004A01B7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</w:t>
      </w:r>
    </w:p>
    <w:p w14:paraId="4C17A0C4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F6F25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13. ДОПОЛНИТЕЛЬНЫЕ (ИНЫЕ) ТРЕБОВАНИЯ</w:t>
      </w:r>
    </w:p>
    <w:p w14:paraId="50D7C684" w14:textId="77777777" w:rsidR="004A01B7" w:rsidRPr="0080596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79B43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установлено.</w:t>
      </w:r>
    </w:p>
    <w:p w14:paraId="503BFCA1" w14:textId="77777777" w:rsidR="004A01B7" w:rsidRPr="0080596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79B89" w14:textId="77777777" w:rsidR="004A01B7" w:rsidRPr="0080596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80596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 xml:space="preserve">14. </w:t>
      </w:r>
      <w:r w:rsidRPr="0080596F">
        <w:rPr>
          <w:rFonts w:ascii="Times New Roman" w:eastAsia="Calibri" w:hAnsi="Times New Roman" w:cs="Arial"/>
          <w:b/>
          <w:bCs/>
          <w:kern w:val="32"/>
          <w:sz w:val="24"/>
          <w:szCs w:val="32"/>
          <w:lang w:eastAsia="ru-RU"/>
        </w:rPr>
        <w:t>ПЕРЕЧЕНЬ ПРИЛОЖЕНИЙ</w:t>
      </w:r>
    </w:p>
    <w:p w14:paraId="43F69D0D" w14:textId="77777777" w:rsidR="004A01B7" w:rsidRPr="0080596F" w:rsidRDefault="004A01B7" w:rsidP="004A01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59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2"/>
        <w:tblW w:w="9643" w:type="dxa"/>
        <w:tblLook w:val="04A0" w:firstRow="1" w:lastRow="0" w:firstColumn="1" w:lastColumn="0" w:noHBand="0" w:noVBand="1"/>
      </w:tblPr>
      <w:tblGrid>
        <w:gridCol w:w="1190"/>
        <w:gridCol w:w="8453"/>
      </w:tblGrid>
      <w:tr w:rsidR="004A01B7" w:rsidRPr="0080596F" w14:paraId="1D4DAEC0" w14:textId="77777777" w:rsidTr="00E91E68">
        <w:trPr>
          <w:trHeight w:val="416"/>
        </w:trPr>
        <w:tc>
          <w:tcPr>
            <w:tcW w:w="1190" w:type="dxa"/>
          </w:tcPr>
          <w:p w14:paraId="66F3E419" w14:textId="77777777" w:rsidR="004A01B7" w:rsidRPr="0080596F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826DE5" w14:textId="77777777" w:rsidR="004A01B7" w:rsidRPr="0080596F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453" w:type="dxa"/>
          </w:tcPr>
          <w:p w14:paraId="67BEC9B9" w14:textId="77777777" w:rsidR="004A01B7" w:rsidRPr="0080596F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4A01B7" w:rsidRPr="0080596F" w14:paraId="50B18146" w14:textId="77777777" w:rsidTr="00E91E68">
        <w:trPr>
          <w:trHeight w:val="207"/>
        </w:trPr>
        <w:tc>
          <w:tcPr>
            <w:tcW w:w="1190" w:type="dxa"/>
          </w:tcPr>
          <w:p w14:paraId="4835CED8" w14:textId="77777777" w:rsidR="004A01B7" w:rsidRPr="0080596F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3" w:type="dxa"/>
          </w:tcPr>
          <w:p w14:paraId="534D1F2A" w14:textId="77777777" w:rsidR="004A01B7" w:rsidRPr="0080596F" w:rsidRDefault="004A01B7" w:rsidP="004A01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59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Технические требования </w:t>
            </w:r>
          </w:p>
        </w:tc>
      </w:tr>
    </w:tbl>
    <w:p w14:paraId="44B92D4D" w14:textId="77777777" w:rsidR="004A01B7" w:rsidRPr="0080596F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14:paraId="0F0BB8C5" w14:textId="77777777" w:rsidR="004A01B7" w:rsidRPr="0080596F" w:rsidRDefault="004A01B7">
      <w:pPr>
        <w:rPr>
          <w:rFonts w:ascii="Times New Roman" w:hAnsi="Times New Roman" w:cs="Times New Roman"/>
          <w:b/>
        </w:rPr>
      </w:pPr>
      <w:r w:rsidRPr="0080596F">
        <w:rPr>
          <w:rFonts w:ascii="Times New Roman" w:hAnsi="Times New Roman" w:cs="Times New Roman"/>
          <w:b/>
        </w:rPr>
        <w:br w:type="page"/>
      </w:r>
    </w:p>
    <w:p w14:paraId="4FBC1038" w14:textId="77777777" w:rsidR="004A01B7" w:rsidRPr="0080596F" w:rsidRDefault="004A01B7" w:rsidP="004A01B7">
      <w:pPr>
        <w:spacing w:after="0" w:line="0" w:lineRule="atLeast"/>
        <w:ind w:left="6946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lastRenderedPageBreak/>
        <w:t>Приложение № 1</w:t>
      </w:r>
    </w:p>
    <w:p w14:paraId="7CC70616" w14:textId="77777777" w:rsidR="004A01B7" w:rsidRPr="0080596F" w:rsidRDefault="004A01B7" w:rsidP="004A01B7">
      <w:pPr>
        <w:spacing w:after="0" w:line="0" w:lineRule="atLeast"/>
        <w:ind w:left="6946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К техническому заданию</w:t>
      </w:r>
    </w:p>
    <w:p w14:paraId="7A4180B6" w14:textId="77777777" w:rsidR="004A01B7" w:rsidRPr="0080596F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14:paraId="3DF3B6BC" w14:textId="77777777" w:rsidR="00514A06" w:rsidRPr="0080596F" w:rsidRDefault="00B2213C" w:rsidP="00514A0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80596F">
        <w:rPr>
          <w:rFonts w:ascii="Times New Roman" w:hAnsi="Times New Roman" w:cs="Times New Roman"/>
          <w:b/>
        </w:rPr>
        <w:t>Технические требования</w:t>
      </w:r>
    </w:p>
    <w:p w14:paraId="49B6246F" w14:textId="362E2746" w:rsidR="00B2213C" w:rsidRPr="0080596F" w:rsidRDefault="00B2213C" w:rsidP="00514A0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14:paraId="6BA0A3DE" w14:textId="77777777" w:rsidR="0028196B" w:rsidRPr="0080596F" w:rsidRDefault="0028196B" w:rsidP="00514A0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14:paraId="37DCF669" w14:textId="586069E3" w:rsidR="00DD7127" w:rsidRPr="0080596F" w:rsidRDefault="0028196B" w:rsidP="001B77A5">
      <w:pPr>
        <w:pStyle w:val="a3"/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</w:rPr>
      </w:pPr>
      <w:r w:rsidRPr="0080596F">
        <w:rPr>
          <w:rFonts w:ascii="Times New Roman" w:hAnsi="Times New Roman" w:cs="Times New Roman"/>
          <w:b/>
        </w:rPr>
        <w:t xml:space="preserve">Описание системы – </w:t>
      </w:r>
      <w:r w:rsidRPr="0080596F">
        <w:rPr>
          <w:rFonts w:ascii="Times New Roman" w:hAnsi="Times New Roman" w:cs="Times New Roman"/>
          <w:bCs/>
        </w:rPr>
        <w:t xml:space="preserve">система ручной сортировки предназначена для оптимизации работы персонала при сортировке </w:t>
      </w:r>
      <w:r w:rsidR="001B77A5" w:rsidRPr="0080596F">
        <w:rPr>
          <w:rFonts w:ascii="Times New Roman" w:hAnsi="Times New Roman" w:cs="Times New Roman"/>
          <w:bCs/>
        </w:rPr>
        <w:t>посылок и письменной корреспонденции</w:t>
      </w:r>
      <w:r w:rsidR="00384856" w:rsidRPr="0080596F">
        <w:rPr>
          <w:rFonts w:ascii="Times New Roman" w:hAnsi="Times New Roman" w:cs="Times New Roman"/>
          <w:bCs/>
        </w:rPr>
        <w:t xml:space="preserve"> (далее – почтовые </w:t>
      </w:r>
      <w:r w:rsidR="00C7713D" w:rsidRPr="0080596F">
        <w:rPr>
          <w:rFonts w:ascii="Times New Roman" w:hAnsi="Times New Roman" w:cs="Times New Roman"/>
          <w:bCs/>
        </w:rPr>
        <w:t>отправления</w:t>
      </w:r>
      <w:r w:rsidR="00384856" w:rsidRPr="0080596F">
        <w:rPr>
          <w:rFonts w:ascii="Times New Roman" w:hAnsi="Times New Roman" w:cs="Times New Roman"/>
          <w:bCs/>
        </w:rPr>
        <w:t>)</w:t>
      </w:r>
      <w:r w:rsidRPr="0080596F">
        <w:rPr>
          <w:rFonts w:ascii="Times New Roman" w:hAnsi="Times New Roman" w:cs="Times New Roman"/>
          <w:bCs/>
        </w:rPr>
        <w:t xml:space="preserve"> по направлениям</w:t>
      </w:r>
      <w:r w:rsidR="00DD7127" w:rsidRPr="0080596F">
        <w:rPr>
          <w:rFonts w:ascii="Times New Roman" w:hAnsi="Times New Roman" w:cs="Times New Roman"/>
          <w:bCs/>
        </w:rPr>
        <w:t>.</w:t>
      </w:r>
    </w:p>
    <w:p w14:paraId="0CBB6AEC" w14:textId="5737FE0E" w:rsidR="0028196B" w:rsidRPr="0080596F" w:rsidRDefault="0028196B" w:rsidP="00DD7127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</w:rPr>
      </w:pPr>
      <w:r w:rsidRPr="0080596F">
        <w:rPr>
          <w:rFonts w:ascii="Times New Roman" w:hAnsi="Times New Roman" w:cs="Times New Roman"/>
          <w:bCs/>
        </w:rPr>
        <w:t xml:space="preserve">В состав системы входит: автоматизированное рабочее место, сортировочные </w:t>
      </w:r>
      <w:r w:rsidR="00C7713D" w:rsidRPr="0080596F">
        <w:rPr>
          <w:rFonts w:ascii="Times New Roman" w:hAnsi="Times New Roman" w:cs="Times New Roman"/>
          <w:bCs/>
        </w:rPr>
        <w:t>стойки</w:t>
      </w:r>
      <w:r w:rsidR="009F0CAA" w:rsidRPr="0080596F">
        <w:rPr>
          <w:rFonts w:ascii="Times New Roman" w:hAnsi="Times New Roman" w:cs="Times New Roman"/>
          <w:bCs/>
        </w:rPr>
        <w:t xml:space="preserve">, принтер для печати ярлыков, </w:t>
      </w:r>
      <w:r w:rsidR="002D589E" w:rsidRPr="0080596F">
        <w:rPr>
          <w:rFonts w:ascii="Times New Roman" w:hAnsi="Times New Roman" w:cs="Times New Roman"/>
          <w:bCs/>
        </w:rPr>
        <w:t xml:space="preserve">терминалы сбора данных с </w:t>
      </w:r>
      <w:r w:rsidR="009F0CAA" w:rsidRPr="0080596F">
        <w:rPr>
          <w:rFonts w:ascii="Times New Roman" w:hAnsi="Times New Roman" w:cs="Times New Roman"/>
          <w:bCs/>
        </w:rPr>
        <w:t>ручны</w:t>
      </w:r>
      <w:r w:rsidR="002D589E" w:rsidRPr="0080596F">
        <w:rPr>
          <w:rFonts w:ascii="Times New Roman" w:hAnsi="Times New Roman" w:cs="Times New Roman"/>
          <w:bCs/>
        </w:rPr>
        <w:t>ми</w:t>
      </w:r>
      <w:r w:rsidR="009F0CAA" w:rsidRPr="0080596F">
        <w:rPr>
          <w:rFonts w:ascii="Times New Roman" w:hAnsi="Times New Roman" w:cs="Times New Roman"/>
          <w:bCs/>
        </w:rPr>
        <w:t xml:space="preserve"> беспроводн</w:t>
      </w:r>
      <w:r w:rsidR="002D589E" w:rsidRPr="0080596F">
        <w:rPr>
          <w:rFonts w:ascii="Times New Roman" w:hAnsi="Times New Roman" w:cs="Times New Roman"/>
          <w:bCs/>
        </w:rPr>
        <w:t>ыми</w:t>
      </w:r>
      <w:r w:rsidR="009F0CAA" w:rsidRPr="0080596F">
        <w:rPr>
          <w:rFonts w:ascii="Times New Roman" w:hAnsi="Times New Roman" w:cs="Times New Roman"/>
          <w:bCs/>
        </w:rPr>
        <w:t xml:space="preserve"> сканер</w:t>
      </w:r>
      <w:r w:rsidR="002D589E" w:rsidRPr="0080596F">
        <w:rPr>
          <w:rFonts w:ascii="Times New Roman" w:hAnsi="Times New Roman" w:cs="Times New Roman"/>
          <w:bCs/>
        </w:rPr>
        <w:t>ами</w:t>
      </w:r>
      <w:r w:rsidR="00C7713D" w:rsidRPr="0080596F">
        <w:rPr>
          <w:rFonts w:ascii="Times New Roman" w:hAnsi="Times New Roman" w:cs="Times New Roman"/>
          <w:bCs/>
        </w:rPr>
        <w:t>, рабочее место с ручным импульсным запайщиком</w:t>
      </w:r>
      <w:r w:rsidR="009F0CAA" w:rsidRPr="0080596F">
        <w:rPr>
          <w:rFonts w:ascii="Times New Roman" w:hAnsi="Times New Roman" w:cs="Times New Roman"/>
          <w:bCs/>
        </w:rPr>
        <w:t>.</w:t>
      </w:r>
    </w:p>
    <w:p w14:paraId="0D01892C" w14:textId="5E2472EB" w:rsidR="0028196B" w:rsidRPr="0080596F" w:rsidRDefault="0028196B" w:rsidP="0093001F">
      <w:pPr>
        <w:pStyle w:val="a3"/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  <w:b/>
        </w:rPr>
        <w:t>Автоматизированно</w:t>
      </w:r>
      <w:r w:rsidR="004B6AAC">
        <w:rPr>
          <w:rFonts w:ascii="Times New Roman" w:hAnsi="Times New Roman" w:cs="Times New Roman"/>
          <w:b/>
        </w:rPr>
        <w:t>е</w:t>
      </w:r>
      <w:r w:rsidRPr="0080596F">
        <w:rPr>
          <w:rFonts w:ascii="Times New Roman" w:hAnsi="Times New Roman" w:cs="Times New Roman"/>
          <w:b/>
        </w:rPr>
        <w:t xml:space="preserve"> </w:t>
      </w:r>
      <w:r w:rsidR="00072C12" w:rsidRPr="0080596F">
        <w:rPr>
          <w:rFonts w:ascii="Times New Roman" w:hAnsi="Times New Roman" w:cs="Times New Roman"/>
          <w:b/>
        </w:rPr>
        <w:t>рабочее место,</w:t>
      </w:r>
      <w:r w:rsidRPr="0080596F">
        <w:rPr>
          <w:rFonts w:ascii="Times New Roman" w:hAnsi="Times New Roman" w:cs="Times New Roman"/>
        </w:rPr>
        <w:t xml:space="preserve"> с которого происходит управление системой сортировки, а также ввод и вывод данных. Автоматизированное рабочее место включает в себя персональный компьютер с установленной </w:t>
      </w:r>
      <w:r w:rsidRPr="0080596F">
        <w:rPr>
          <w:rFonts w:ascii="Times New Roman" w:hAnsi="Times New Roman" w:cs="Times New Roman"/>
          <w:lang w:val="en-US"/>
        </w:rPr>
        <w:t>SCADA</w:t>
      </w:r>
      <w:r w:rsidR="001F7397">
        <w:rPr>
          <w:rStyle w:val="a7"/>
          <w:rFonts w:ascii="Times New Roman" w:hAnsi="Times New Roman" w:cs="Times New Roman"/>
          <w:lang w:val="en-US"/>
        </w:rPr>
        <w:footnoteReference w:id="1"/>
      </w:r>
      <w:r w:rsidRPr="0080596F">
        <w:rPr>
          <w:rFonts w:ascii="Times New Roman" w:hAnsi="Times New Roman" w:cs="Times New Roman"/>
        </w:rPr>
        <w:t xml:space="preserve">, мышь компьютерная, клавиатура, монитор с диагональю </w:t>
      </w:r>
      <w:r w:rsidR="001B77A5" w:rsidRPr="0080596F">
        <w:rPr>
          <w:rFonts w:ascii="Times New Roman" w:hAnsi="Times New Roman" w:cs="Times New Roman"/>
        </w:rPr>
        <w:t>не менее</w:t>
      </w:r>
      <w:r w:rsidRPr="0080596F">
        <w:rPr>
          <w:rFonts w:ascii="Times New Roman" w:hAnsi="Times New Roman" w:cs="Times New Roman"/>
        </w:rPr>
        <w:t>19 дюймов.</w:t>
      </w:r>
      <w:r w:rsidR="001F7397">
        <w:rPr>
          <w:rFonts w:ascii="Times New Roman" w:hAnsi="Times New Roman" w:cs="Times New Roman"/>
        </w:rPr>
        <w:t>*</w:t>
      </w:r>
      <w:r w:rsidR="001F7397">
        <w:rPr>
          <w:rStyle w:val="a7"/>
          <w:rFonts w:ascii="Times New Roman" w:hAnsi="Times New Roman" w:cs="Times New Roman"/>
        </w:rPr>
        <w:footnoteReference w:id="2"/>
      </w:r>
    </w:p>
    <w:p w14:paraId="0EF8219F" w14:textId="0FA98504" w:rsidR="0028196B" w:rsidRPr="0080596F" w:rsidRDefault="0028196B" w:rsidP="0093001F">
      <w:pPr>
        <w:pStyle w:val="a3"/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  <w:b/>
        </w:rPr>
        <w:t xml:space="preserve">Сортировочные </w:t>
      </w:r>
      <w:r w:rsidR="000E3156" w:rsidRPr="0080596F">
        <w:rPr>
          <w:rFonts w:ascii="Times New Roman" w:hAnsi="Times New Roman" w:cs="Times New Roman"/>
          <w:b/>
        </w:rPr>
        <w:t>стойки</w:t>
      </w:r>
      <w:r w:rsidR="00EC4249" w:rsidRPr="0080596F">
        <w:rPr>
          <w:rFonts w:ascii="Times New Roman" w:hAnsi="Times New Roman" w:cs="Times New Roman"/>
          <w:b/>
        </w:rPr>
        <w:t xml:space="preserve"> с системой индикации</w:t>
      </w:r>
    </w:p>
    <w:p w14:paraId="3DC95CD3" w14:textId="3B8AE25F" w:rsidR="008254EC" w:rsidRPr="0080596F" w:rsidRDefault="008254EC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Сортировочные </w:t>
      </w:r>
      <w:r w:rsidR="000E3156" w:rsidRPr="0080596F">
        <w:rPr>
          <w:rFonts w:ascii="Times New Roman" w:hAnsi="Times New Roman" w:cs="Times New Roman"/>
        </w:rPr>
        <w:t>стойки</w:t>
      </w:r>
      <w:r w:rsidRPr="0080596F">
        <w:rPr>
          <w:rFonts w:ascii="Times New Roman" w:hAnsi="Times New Roman" w:cs="Times New Roman"/>
        </w:rPr>
        <w:t xml:space="preserve"> представляют собой металлическую конструкцию с ячейками</w:t>
      </w:r>
      <w:r w:rsidR="009E158D">
        <w:rPr>
          <w:rFonts w:ascii="Times New Roman" w:hAnsi="Times New Roman" w:cs="Times New Roman"/>
        </w:rPr>
        <w:t xml:space="preserve"> и столешницей</w:t>
      </w:r>
      <w:r w:rsidR="0058043A">
        <w:rPr>
          <w:rFonts w:ascii="Times New Roman" w:hAnsi="Times New Roman" w:cs="Times New Roman"/>
        </w:rPr>
        <w:t xml:space="preserve"> перед ячейками</w:t>
      </w:r>
      <w:r w:rsidR="00BD54BC" w:rsidRPr="0080596F">
        <w:rPr>
          <w:rFonts w:ascii="Times New Roman" w:hAnsi="Times New Roman" w:cs="Times New Roman"/>
        </w:rPr>
        <w:t>.</w:t>
      </w:r>
    </w:p>
    <w:p w14:paraId="0A73DAE9" w14:textId="5CA3C925" w:rsidR="005A1EF4" w:rsidRPr="0080596F" w:rsidRDefault="005A1EF4" w:rsidP="005A1EF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Общее количество направлений сортировки </w:t>
      </w:r>
      <w:r>
        <w:rPr>
          <w:rFonts w:ascii="Times New Roman" w:hAnsi="Times New Roman" w:cs="Times New Roman"/>
        </w:rPr>
        <w:t>(ячеек)</w:t>
      </w:r>
      <w:r w:rsidRPr="0080596F">
        <w:rPr>
          <w:rFonts w:ascii="Times New Roman" w:hAnsi="Times New Roman" w:cs="Times New Roman"/>
        </w:rPr>
        <w:t xml:space="preserve"> составляет 420;</w:t>
      </w:r>
    </w:p>
    <w:p w14:paraId="41F165DA" w14:textId="4C3AB9A0" w:rsidR="00510F3A" w:rsidRDefault="00510F3A" w:rsidP="00510F3A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Размеры сортировочных ячеек (высота х ширина х глубина – 300 мм х 400 мм х 400 мм)</w:t>
      </w:r>
      <w:r w:rsidR="00845EB2">
        <w:rPr>
          <w:rFonts w:ascii="Times New Roman" w:hAnsi="Times New Roman" w:cs="Times New Roman"/>
        </w:rPr>
        <w:t>;</w:t>
      </w:r>
    </w:p>
    <w:p w14:paraId="6E8731D2" w14:textId="6FBE8FE4" w:rsidR="009E158D" w:rsidRDefault="009E158D" w:rsidP="00510F3A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Глубина столешницы</w:t>
      </w:r>
      <w:r w:rsidR="0058043A">
        <w:rPr>
          <w:rFonts w:ascii="Times New Roman" w:hAnsi="Times New Roman" w:cs="Times New Roman"/>
        </w:rPr>
        <w:t xml:space="preserve"> (от внешней части до начала расположения ячейки)</w:t>
      </w:r>
      <w:r>
        <w:rPr>
          <w:rFonts w:ascii="Times New Roman" w:hAnsi="Times New Roman" w:cs="Times New Roman"/>
        </w:rPr>
        <w:t>, мм.</w:t>
      </w:r>
      <w:r w:rsidR="005A1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804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80 – </w:t>
      </w:r>
      <w:r w:rsidR="005804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20;</w:t>
      </w:r>
    </w:p>
    <w:p w14:paraId="68E92B0B" w14:textId="33AB1758" w:rsidR="0058043A" w:rsidRDefault="0058043A" w:rsidP="00510F3A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Грузоподъемность столешницы, кг: не менее 20;</w:t>
      </w:r>
    </w:p>
    <w:p w14:paraId="45AB603D" w14:textId="4ADC5516" w:rsidR="0058043A" w:rsidRPr="0080596F" w:rsidRDefault="0058043A" w:rsidP="00510F3A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 столешницы: нержавеющая сталь</w:t>
      </w:r>
      <w:r w:rsidR="00845EB2">
        <w:rPr>
          <w:rFonts w:ascii="Times New Roman" w:hAnsi="Times New Roman" w:cs="Times New Roman"/>
        </w:rPr>
        <w:t>/ МДФ с износостойким покрытием</w:t>
      </w:r>
      <w:r w:rsidR="001975CE">
        <w:rPr>
          <w:rFonts w:ascii="Times New Roman" w:hAnsi="Times New Roman" w:cs="Times New Roman"/>
        </w:rPr>
        <w:t>*</w:t>
      </w:r>
      <w:r w:rsidR="00845EB2">
        <w:rPr>
          <w:rFonts w:ascii="Times New Roman" w:hAnsi="Times New Roman" w:cs="Times New Roman"/>
        </w:rPr>
        <w:t>;</w:t>
      </w:r>
    </w:p>
    <w:p w14:paraId="64DD2D0B" w14:textId="22BBA169" w:rsidR="00510F3A" w:rsidRPr="009E158D" w:rsidRDefault="00510F3A" w:rsidP="00510F3A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Грузоподъемность </w:t>
      </w:r>
      <w:r w:rsidRPr="009E158D">
        <w:rPr>
          <w:rFonts w:ascii="Times New Roman" w:hAnsi="Times New Roman" w:cs="Times New Roman"/>
        </w:rPr>
        <w:t xml:space="preserve">одной ячейки – </w:t>
      </w:r>
      <w:r w:rsidR="00C858E8">
        <w:rPr>
          <w:rFonts w:ascii="Times New Roman" w:hAnsi="Times New Roman" w:cs="Times New Roman"/>
        </w:rPr>
        <w:t xml:space="preserve">не менее </w:t>
      </w:r>
      <w:r w:rsidR="00845EB2">
        <w:rPr>
          <w:rFonts w:ascii="Times New Roman" w:hAnsi="Times New Roman" w:cs="Times New Roman"/>
        </w:rPr>
        <w:t>20 кг</w:t>
      </w:r>
      <w:r w:rsidR="00C858E8">
        <w:rPr>
          <w:rFonts w:ascii="Times New Roman" w:hAnsi="Times New Roman" w:cs="Times New Roman"/>
        </w:rPr>
        <w:t>*</w:t>
      </w:r>
      <w:r w:rsidR="00845EB2">
        <w:rPr>
          <w:rFonts w:ascii="Times New Roman" w:hAnsi="Times New Roman" w:cs="Times New Roman"/>
        </w:rPr>
        <w:t>;</w:t>
      </w:r>
    </w:p>
    <w:p w14:paraId="1415D877" w14:textId="18B86B2C" w:rsidR="00510F3A" w:rsidRPr="009E158D" w:rsidRDefault="00510F3A" w:rsidP="00510F3A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9E158D">
        <w:rPr>
          <w:rFonts w:ascii="Times New Roman" w:hAnsi="Times New Roman" w:cs="Times New Roman"/>
        </w:rPr>
        <w:t xml:space="preserve">Количество ячеек в высоту: </w:t>
      </w:r>
      <w:r w:rsidR="00682854" w:rsidRPr="009E158D">
        <w:rPr>
          <w:rFonts w:ascii="Times New Roman" w:hAnsi="Times New Roman" w:cs="Times New Roman"/>
        </w:rPr>
        <w:t>3</w:t>
      </w:r>
      <w:r w:rsidRPr="009E158D">
        <w:rPr>
          <w:rFonts w:ascii="Times New Roman" w:hAnsi="Times New Roman" w:cs="Times New Roman"/>
        </w:rPr>
        <w:t>;</w:t>
      </w:r>
    </w:p>
    <w:p w14:paraId="0A5BB973" w14:textId="77777777" w:rsidR="00510F3A" w:rsidRPr="009E158D" w:rsidRDefault="00510F3A" w:rsidP="00510F3A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9E158D">
        <w:rPr>
          <w:rFonts w:ascii="Times New Roman" w:hAnsi="Times New Roman" w:cs="Times New Roman"/>
        </w:rPr>
        <w:t>Ячейки имеют наклонные полки с углом наклона 10 – 14 градусов;</w:t>
      </w:r>
    </w:p>
    <w:p w14:paraId="4B63D329" w14:textId="2ABFDB77" w:rsidR="00BD54BC" w:rsidRPr="009E158D" w:rsidRDefault="00510F3A" w:rsidP="00510F3A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9E158D">
        <w:rPr>
          <w:rFonts w:ascii="Times New Roman" w:hAnsi="Times New Roman" w:cs="Times New Roman"/>
        </w:rPr>
        <w:t>Сортировочный шкаф имеет заднюю стенку</w:t>
      </w:r>
      <w:r w:rsidR="00845EB2">
        <w:rPr>
          <w:rFonts w:ascii="Times New Roman" w:hAnsi="Times New Roman" w:cs="Times New Roman"/>
        </w:rPr>
        <w:t>;</w:t>
      </w:r>
      <w:r w:rsidR="008254EC" w:rsidRPr="009E158D">
        <w:rPr>
          <w:rFonts w:ascii="Times New Roman" w:hAnsi="Times New Roman" w:cs="Times New Roman"/>
        </w:rPr>
        <w:t xml:space="preserve"> </w:t>
      </w:r>
    </w:p>
    <w:p w14:paraId="6B4A7FD7" w14:textId="25281744" w:rsidR="00BD54BC" w:rsidRDefault="008254EC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9E158D">
        <w:rPr>
          <w:rFonts w:ascii="Times New Roman" w:hAnsi="Times New Roman" w:cs="Times New Roman"/>
        </w:rPr>
        <w:t>Ширина о</w:t>
      </w:r>
      <w:r w:rsidR="00BD54BC" w:rsidRPr="009E158D">
        <w:rPr>
          <w:rFonts w:ascii="Times New Roman" w:hAnsi="Times New Roman" w:cs="Times New Roman"/>
        </w:rPr>
        <w:t>дной</w:t>
      </w:r>
      <w:r w:rsidRPr="009E158D">
        <w:rPr>
          <w:rFonts w:ascii="Times New Roman" w:hAnsi="Times New Roman" w:cs="Times New Roman"/>
        </w:rPr>
        <w:t xml:space="preserve"> </w:t>
      </w:r>
      <w:r w:rsidR="00BD54BC" w:rsidRPr="009E158D">
        <w:rPr>
          <w:rFonts w:ascii="Times New Roman" w:hAnsi="Times New Roman" w:cs="Times New Roman"/>
        </w:rPr>
        <w:t>стойки</w:t>
      </w:r>
      <w:r w:rsidRPr="009E158D">
        <w:rPr>
          <w:rFonts w:ascii="Times New Roman" w:hAnsi="Times New Roman" w:cs="Times New Roman"/>
        </w:rPr>
        <w:t xml:space="preserve"> должна составлять </w:t>
      </w:r>
      <w:r w:rsidR="00CF3511" w:rsidRPr="009E158D">
        <w:rPr>
          <w:rFonts w:ascii="Times New Roman" w:hAnsi="Times New Roman" w:cs="Times New Roman"/>
        </w:rPr>
        <w:t>не более 1</w:t>
      </w:r>
      <w:r w:rsidR="00682854" w:rsidRPr="009E158D">
        <w:rPr>
          <w:rFonts w:ascii="Times New Roman" w:hAnsi="Times New Roman" w:cs="Times New Roman"/>
        </w:rPr>
        <w:t>8</w:t>
      </w:r>
      <w:r w:rsidR="00845EB2">
        <w:rPr>
          <w:rFonts w:ascii="Times New Roman" w:hAnsi="Times New Roman" w:cs="Times New Roman"/>
        </w:rPr>
        <w:t>00 мм;</w:t>
      </w:r>
    </w:p>
    <w:p w14:paraId="560D5BAA" w14:textId="3F1765F5" w:rsidR="00602278" w:rsidRPr="00682854" w:rsidRDefault="00602278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Высота от пола до поверхности столешницы, мм: 7</w:t>
      </w:r>
      <w:r w:rsidR="00C858E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 – 8</w:t>
      </w:r>
      <w:r w:rsidR="00C858E8">
        <w:rPr>
          <w:rFonts w:ascii="Times New Roman" w:hAnsi="Times New Roman" w:cs="Times New Roman"/>
        </w:rPr>
        <w:t>5</w:t>
      </w:r>
      <w:r w:rsidR="00845EB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*</w:t>
      </w:r>
      <w:r w:rsidR="00845EB2">
        <w:rPr>
          <w:rFonts w:ascii="Times New Roman" w:hAnsi="Times New Roman" w:cs="Times New Roman"/>
        </w:rPr>
        <w:t>;</w:t>
      </w:r>
    </w:p>
    <w:p w14:paraId="6C43CFCC" w14:textId="47EEA1FA" w:rsidR="0028196B" w:rsidRPr="0080596F" w:rsidRDefault="0028196B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Конструкция сортировочных </w:t>
      </w:r>
      <w:r w:rsidR="00BD54BC" w:rsidRPr="0080596F">
        <w:rPr>
          <w:rFonts w:ascii="Times New Roman" w:hAnsi="Times New Roman" w:cs="Times New Roman"/>
        </w:rPr>
        <w:t>стоек</w:t>
      </w:r>
      <w:r w:rsidRPr="0080596F">
        <w:rPr>
          <w:rFonts w:ascii="Times New Roman" w:hAnsi="Times New Roman" w:cs="Times New Roman"/>
        </w:rPr>
        <w:t xml:space="preserve"> должна исключать их опрокидывание как пустых, так и при полной загрузке.</w:t>
      </w:r>
    </w:p>
    <w:p w14:paraId="28C8DC59" w14:textId="5D3F5CC0" w:rsidR="00880881" w:rsidRPr="0080596F" w:rsidRDefault="00880881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Примерный вид сортировочной стойки:</w:t>
      </w:r>
    </w:p>
    <w:p w14:paraId="62D61088" w14:textId="473BF1B4" w:rsidR="002D589E" w:rsidRPr="0080596F" w:rsidRDefault="009E158D" w:rsidP="002D589E">
      <w:pPr>
        <w:pStyle w:val="a3"/>
        <w:spacing w:after="0" w:line="240" w:lineRule="atLeast"/>
        <w:ind w:left="0" w:firstLine="709"/>
        <w:jc w:val="center"/>
        <w:rPr>
          <w:rFonts w:ascii="Times New Roman" w:hAnsi="Times New Roman" w:cs="Times New Roman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35FEAF37" wp14:editId="5DA1B7E6">
            <wp:extent cx="2886075" cy="2886075"/>
            <wp:effectExtent l="0" t="0" r="9525" b="9525"/>
            <wp:docPr id="1" name="Рисунок 1" descr="1.1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089A49-FE83-43EC-9657-0F93906ABE93" descr="1.1 копия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744C" w14:textId="6CA65320" w:rsidR="00880881" w:rsidRPr="0080596F" w:rsidRDefault="00880881" w:rsidP="00880881">
      <w:pPr>
        <w:pStyle w:val="a3"/>
        <w:spacing w:after="0" w:line="240" w:lineRule="atLeast"/>
        <w:ind w:left="0" w:firstLine="709"/>
        <w:jc w:val="center"/>
        <w:rPr>
          <w:rFonts w:ascii="Times New Roman" w:hAnsi="Times New Roman" w:cs="Times New Roman"/>
        </w:rPr>
      </w:pPr>
    </w:p>
    <w:p w14:paraId="0087C1A5" w14:textId="72A7DDFA" w:rsidR="00D46809" w:rsidRPr="0080596F" w:rsidRDefault="00D46809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lastRenderedPageBreak/>
        <w:t>Система индикации представляет из себя расположенный на каждой сортировочной ячейке терминал с дисплеем и цветным световым индикатором. Световой индикатор должен отражать не менее 4 различимых цветов (каждый цвет соответствует цвету, присвоенному оператору).</w:t>
      </w:r>
      <w:r w:rsidR="00425CDC" w:rsidRPr="0080596F">
        <w:rPr>
          <w:rFonts w:ascii="Times New Roman" w:hAnsi="Times New Roman" w:cs="Times New Roman"/>
        </w:rPr>
        <w:t xml:space="preserve"> Кажд</w:t>
      </w:r>
      <w:r w:rsidR="00C7713D" w:rsidRPr="0080596F">
        <w:rPr>
          <w:rFonts w:ascii="Times New Roman" w:hAnsi="Times New Roman" w:cs="Times New Roman"/>
        </w:rPr>
        <w:t>ая</w:t>
      </w:r>
      <w:r w:rsidR="00425CDC" w:rsidRPr="0080596F">
        <w:rPr>
          <w:rFonts w:ascii="Times New Roman" w:hAnsi="Times New Roman" w:cs="Times New Roman"/>
        </w:rPr>
        <w:t xml:space="preserve"> </w:t>
      </w:r>
      <w:r w:rsidR="00C7713D" w:rsidRPr="0080596F">
        <w:rPr>
          <w:rFonts w:ascii="Times New Roman" w:hAnsi="Times New Roman" w:cs="Times New Roman"/>
        </w:rPr>
        <w:t>стойка</w:t>
      </w:r>
      <w:r w:rsidR="00425CDC" w:rsidRPr="0080596F">
        <w:rPr>
          <w:rFonts w:ascii="Times New Roman" w:hAnsi="Times New Roman" w:cs="Times New Roman"/>
        </w:rPr>
        <w:t xml:space="preserve"> долж</w:t>
      </w:r>
      <w:r w:rsidR="00C7713D" w:rsidRPr="0080596F">
        <w:rPr>
          <w:rFonts w:ascii="Times New Roman" w:hAnsi="Times New Roman" w:cs="Times New Roman"/>
        </w:rPr>
        <w:t>на</w:t>
      </w:r>
      <w:r w:rsidR="00425CDC" w:rsidRPr="0080596F">
        <w:rPr>
          <w:rFonts w:ascii="Times New Roman" w:hAnsi="Times New Roman" w:cs="Times New Roman"/>
        </w:rPr>
        <w:t xml:space="preserve"> иметь возможность последовательно (от </w:t>
      </w:r>
      <w:r w:rsidR="00C7713D" w:rsidRPr="0080596F">
        <w:rPr>
          <w:rFonts w:ascii="Times New Roman" w:hAnsi="Times New Roman" w:cs="Times New Roman"/>
        </w:rPr>
        <w:t>стойки к стойк</w:t>
      </w:r>
      <w:r w:rsidR="00623099">
        <w:rPr>
          <w:rFonts w:ascii="Times New Roman" w:hAnsi="Times New Roman" w:cs="Times New Roman"/>
        </w:rPr>
        <w:t>е</w:t>
      </w:r>
      <w:r w:rsidR="00425CDC" w:rsidRPr="0080596F">
        <w:rPr>
          <w:rFonts w:ascii="Times New Roman" w:hAnsi="Times New Roman" w:cs="Times New Roman"/>
        </w:rPr>
        <w:t xml:space="preserve">) подключать электрическое питание для дисплеев. </w:t>
      </w:r>
      <w:r w:rsidR="00C7713D" w:rsidRPr="0080596F">
        <w:rPr>
          <w:rFonts w:ascii="Times New Roman" w:hAnsi="Times New Roman" w:cs="Times New Roman"/>
        </w:rPr>
        <w:t xml:space="preserve">Питание дисплеев организовано посредством трековой шины. </w:t>
      </w:r>
      <w:r w:rsidR="00425CDC" w:rsidRPr="0080596F">
        <w:rPr>
          <w:rFonts w:ascii="Times New Roman" w:hAnsi="Times New Roman" w:cs="Times New Roman"/>
        </w:rPr>
        <w:t>Дисплеи имеют беспроводной интерфейс передачи данных, что</w:t>
      </w:r>
      <w:r w:rsidR="00C7713D" w:rsidRPr="0080596F">
        <w:rPr>
          <w:rFonts w:ascii="Times New Roman" w:hAnsi="Times New Roman" w:cs="Times New Roman"/>
        </w:rPr>
        <w:t xml:space="preserve"> в совокупности с установленным способом питания</w:t>
      </w:r>
      <w:r w:rsidR="00425CDC" w:rsidRPr="0080596F">
        <w:rPr>
          <w:rFonts w:ascii="Times New Roman" w:hAnsi="Times New Roman" w:cs="Times New Roman"/>
        </w:rPr>
        <w:t xml:space="preserve"> позволяет их использовать вне </w:t>
      </w:r>
      <w:r w:rsidR="00E518F0" w:rsidRPr="0080596F">
        <w:rPr>
          <w:rFonts w:ascii="Times New Roman" w:hAnsi="Times New Roman" w:cs="Times New Roman"/>
        </w:rPr>
        <w:t xml:space="preserve">ячеек </w:t>
      </w:r>
      <w:r w:rsidR="00C7713D" w:rsidRPr="0080596F">
        <w:rPr>
          <w:rFonts w:ascii="Times New Roman" w:hAnsi="Times New Roman" w:cs="Times New Roman"/>
        </w:rPr>
        <w:t>сортировочных стоек</w:t>
      </w:r>
      <w:r w:rsidR="00E518F0" w:rsidRPr="0080596F">
        <w:rPr>
          <w:rFonts w:ascii="Times New Roman" w:hAnsi="Times New Roman" w:cs="Times New Roman"/>
        </w:rPr>
        <w:t>.</w:t>
      </w:r>
    </w:p>
    <w:p w14:paraId="731C8638" w14:textId="0804D4FC" w:rsidR="00D46809" w:rsidRPr="0080596F" w:rsidRDefault="00D46809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Дисплей отображает</w:t>
      </w:r>
      <w:r w:rsidR="009C628E" w:rsidRPr="0080596F">
        <w:rPr>
          <w:rFonts w:ascii="Times New Roman" w:hAnsi="Times New Roman" w:cs="Times New Roman"/>
        </w:rPr>
        <w:t xml:space="preserve"> индекс, адрес объекта в который происходит сортировка,</w:t>
      </w:r>
      <w:r w:rsidRPr="0080596F">
        <w:rPr>
          <w:rFonts w:ascii="Times New Roman" w:hAnsi="Times New Roman" w:cs="Times New Roman"/>
        </w:rPr>
        <w:t xml:space="preserve"> </w:t>
      </w:r>
      <w:r w:rsidR="008B5078" w:rsidRPr="0080596F">
        <w:rPr>
          <w:rFonts w:ascii="Times New Roman" w:hAnsi="Times New Roman" w:cs="Times New Roman"/>
        </w:rPr>
        <w:t xml:space="preserve">фактическое </w:t>
      </w:r>
      <w:r w:rsidRPr="0080596F">
        <w:rPr>
          <w:rFonts w:ascii="Times New Roman" w:hAnsi="Times New Roman" w:cs="Times New Roman"/>
        </w:rPr>
        <w:t xml:space="preserve">количество </w:t>
      </w:r>
      <w:r w:rsidR="008B5078" w:rsidRPr="0080596F">
        <w:rPr>
          <w:rFonts w:ascii="Times New Roman" w:hAnsi="Times New Roman" w:cs="Times New Roman"/>
        </w:rPr>
        <w:t xml:space="preserve">отсортированных </w:t>
      </w:r>
      <w:r w:rsidR="00092C98" w:rsidRPr="0080596F">
        <w:rPr>
          <w:rFonts w:ascii="Times New Roman" w:hAnsi="Times New Roman" w:cs="Times New Roman"/>
        </w:rPr>
        <w:t>почтовых отправлений</w:t>
      </w:r>
      <w:r w:rsidR="009C628E" w:rsidRPr="0080596F">
        <w:rPr>
          <w:rFonts w:ascii="Times New Roman" w:hAnsi="Times New Roman" w:cs="Times New Roman"/>
        </w:rPr>
        <w:t xml:space="preserve">, которые </w:t>
      </w:r>
      <w:r w:rsidR="008B5078" w:rsidRPr="0080596F">
        <w:rPr>
          <w:rFonts w:ascii="Times New Roman" w:hAnsi="Times New Roman" w:cs="Times New Roman"/>
        </w:rPr>
        <w:t>отсортированы</w:t>
      </w:r>
      <w:r w:rsidR="009C628E" w:rsidRPr="0080596F">
        <w:rPr>
          <w:rFonts w:ascii="Times New Roman" w:hAnsi="Times New Roman" w:cs="Times New Roman"/>
        </w:rPr>
        <w:t xml:space="preserve"> в данную ячейку.</w:t>
      </w:r>
    </w:p>
    <w:p w14:paraId="285603CA" w14:textId="53B9CE5B" w:rsidR="009C628E" w:rsidRPr="0080596F" w:rsidRDefault="009C628E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Кроме того, </w:t>
      </w:r>
      <w:r w:rsidR="00DD7127" w:rsidRPr="0080596F">
        <w:rPr>
          <w:rFonts w:ascii="Times New Roman" w:hAnsi="Times New Roman" w:cs="Times New Roman"/>
        </w:rPr>
        <w:t>на панели должны присутствовать две кнопки</w:t>
      </w:r>
      <w:r w:rsidRPr="0080596F">
        <w:rPr>
          <w:rFonts w:ascii="Times New Roman" w:hAnsi="Times New Roman" w:cs="Times New Roman"/>
        </w:rPr>
        <w:t>, которые выполняют функцию</w:t>
      </w:r>
      <w:r w:rsidR="00A20C73" w:rsidRPr="0080596F">
        <w:rPr>
          <w:rFonts w:ascii="Times New Roman" w:hAnsi="Times New Roman" w:cs="Times New Roman"/>
        </w:rPr>
        <w:t xml:space="preserve">, </w:t>
      </w:r>
      <w:r w:rsidRPr="0080596F">
        <w:rPr>
          <w:rFonts w:ascii="Times New Roman" w:hAnsi="Times New Roman" w:cs="Times New Roman"/>
        </w:rPr>
        <w:t>открытия и закрытия ячейки.</w:t>
      </w:r>
    </w:p>
    <w:p w14:paraId="06DC1B8D" w14:textId="77777777" w:rsidR="009C628E" w:rsidRPr="0080596F" w:rsidRDefault="009C628E" w:rsidP="0093001F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Примерный вид терминала:</w:t>
      </w:r>
    </w:p>
    <w:p w14:paraId="6E03B624" w14:textId="5E29A5DD" w:rsidR="008B5078" w:rsidRPr="0080596F" w:rsidRDefault="0080596F" w:rsidP="008F231B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9987D1" wp14:editId="45DE75A8">
            <wp:extent cx="4448175" cy="187668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710" cy="188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A663E" w14:textId="7FE9FA8B" w:rsidR="00187E36" w:rsidRPr="0080596F" w:rsidRDefault="00187E36" w:rsidP="00072C12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</w:rPr>
      </w:pPr>
    </w:p>
    <w:p w14:paraId="1A614D44" w14:textId="05522E23" w:rsidR="0093001F" w:rsidRPr="0080596F" w:rsidRDefault="0093001F" w:rsidP="00B76894">
      <w:pPr>
        <w:pStyle w:val="a3"/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  <w:b/>
        </w:rPr>
        <w:t>Принтер для печати ярлыков</w:t>
      </w:r>
      <w:r w:rsidRPr="0080596F">
        <w:rPr>
          <w:rFonts w:ascii="Times New Roman" w:hAnsi="Times New Roman" w:cs="Times New Roman"/>
        </w:rPr>
        <w:t xml:space="preserve"> формата А4 – </w:t>
      </w:r>
      <w:r w:rsidR="00D12580" w:rsidRPr="0080596F">
        <w:rPr>
          <w:rFonts w:ascii="Times New Roman" w:hAnsi="Times New Roman" w:cs="Times New Roman"/>
        </w:rPr>
        <w:t>4</w:t>
      </w:r>
      <w:r w:rsidRPr="0080596F">
        <w:rPr>
          <w:rFonts w:ascii="Times New Roman" w:hAnsi="Times New Roman" w:cs="Times New Roman"/>
        </w:rPr>
        <w:t xml:space="preserve"> шт</w:t>
      </w:r>
      <w:r w:rsidR="0047656C" w:rsidRPr="0080596F">
        <w:rPr>
          <w:rFonts w:ascii="Times New Roman" w:hAnsi="Times New Roman" w:cs="Times New Roman"/>
        </w:rPr>
        <w:t>.</w:t>
      </w:r>
      <w:r w:rsidRPr="0080596F">
        <w:rPr>
          <w:rFonts w:ascii="Times New Roman" w:hAnsi="Times New Roman" w:cs="Times New Roman"/>
        </w:rPr>
        <w:t>;</w:t>
      </w:r>
    </w:p>
    <w:p w14:paraId="21DDDD2E" w14:textId="52A904D2" w:rsidR="0093001F" w:rsidRPr="0080596F" w:rsidRDefault="0093001F" w:rsidP="00B7689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</w:rPr>
      </w:pPr>
      <w:r w:rsidRPr="0080596F">
        <w:rPr>
          <w:rFonts w:ascii="Times New Roman" w:hAnsi="Times New Roman" w:cs="Times New Roman"/>
          <w:bCs/>
        </w:rPr>
        <w:t xml:space="preserve">Тип принтера </w:t>
      </w:r>
      <w:r w:rsidR="0047656C" w:rsidRPr="0080596F">
        <w:rPr>
          <w:rFonts w:ascii="Times New Roman" w:hAnsi="Times New Roman" w:cs="Times New Roman"/>
          <w:bCs/>
        </w:rPr>
        <w:t>–</w:t>
      </w:r>
      <w:r w:rsidRPr="0080596F">
        <w:rPr>
          <w:rFonts w:ascii="Times New Roman" w:hAnsi="Times New Roman" w:cs="Times New Roman"/>
          <w:bCs/>
        </w:rPr>
        <w:t xml:space="preserve"> лазерный</w:t>
      </w:r>
      <w:r w:rsidR="00845EB2">
        <w:rPr>
          <w:rFonts w:ascii="Times New Roman" w:hAnsi="Times New Roman" w:cs="Times New Roman"/>
          <w:bCs/>
        </w:rPr>
        <w:t>.</w:t>
      </w:r>
    </w:p>
    <w:p w14:paraId="577AFF62" w14:textId="77777777" w:rsidR="0047656C" w:rsidRPr="0080596F" w:rsidRDefault="0047656C" w:rsidP="00B76894">
      <w:pPr>
        <w:pStyle w:val="a3"/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  <w:b/>
        </w:rPr>
        <w:t>Рабочее место с ручным импульсным запайщиком</w:t>
      </w:r>
      <w:r w:rsidRPr="0080596F">
        <w:rPr>
          <w:rFonts w:ascii="Times New Roman" w:hAnsi="Times New Roman" w:cs="Times New Roman"/>
        </w:rPr>
        <w:t xml:space="preserve"> пакетов – 4 шт.</w:t>
      </w:r>
    </w:p>
    <w:p w14:paraId="24A42BFE" w14:textId="77777777" w:rsidR="0047656C" w:rsidRPr="0080596F" w:rsidRDefault="0047656C" w:rsidP="00B7689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Ручной импульсный запайщик имеет длину запайки – </w:t>
      </w:r>
      <w:r w:rsidR="009F0CAA" w:rsidRPr="0080596F">
        <w:rPr>
          <w:rFonts w:ascii="Times New Roman" w:hAnsi="Times New Roman" w:cs="Times New Roman"/>
        </w:rPr>
        <w:t>6</w:t>
      </w:r>
      <w:r w:rsidRPr="0080596F">
        <w:rPr>
          <w:rFonts w:ascii="Times New Roman" w:hAnsi="Times New Roman" w:cs="Times New Roman"/>
        </w:rPr>
        <w:t>00 мм;</w:t>
      </w:r>
    </w:p>
    <w:p w14:paraId="49387D80" w14:textId="77777777" w:rsidR="0047656C" w:rsidRPr="0080596F" w:rsidRDefault="0047656C" w:rsidP="00B7689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Стол производственный металлический </w:t>
      </w:r>
      <w:r w:rsidR="009F0CAA" w:rsidRPr="0080596F">
        <w:rPr>
          <w:rFonts w:ascii="Times New Roman" w:hAnsi="Times New Roman" w:cs="Times New Roman"/>
        </w:rPr>
        <w:t xml:space="preserve">на который устанавливается ручной импульсный запайщик </w:t>
      </w:r>
      <w:r w:rsidRPr="0080596F">
        <w:rPr>
          <w:rFonts w:ascii="Times New Roman" w:hAnsi="Times New Roman" w:cs="Times New Roman"/>
        </w:rPr>
        <w:t>имеет габариты – длина 900 мм; глубина – 600 мм; высота 800 – 900;</w:t>
      </w:r>
    </w:p>
    <w:p w14:paraId="17336341" w14:textId="0243A43E" w:rsidR="0047656C" w:rsidRPr="0080596F" w:rsidRDefault="0047656C" w:rsidP="00B7689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Покрытие</w:t>
      </w:r>
      <w:r w:rsidR="00845EB2">
        <w:rPr>
          <w:rFonts w:ascii="Times New Roman" w:hAnsi="Times New Roman" w:cs="Times New Roman"/>
        </w:rPr>
        <w:t xml:space="preserve"> столешницы – нержавеющая сталь.</w:t>
      </w:r>
    </w:p>
    <w:p w14:paraId="4F1901BD" w14:textId="252D0A56" w:rsidR="00751E1E" w:rsidRPr="0080596F" w:rsidRDefault="009F0CAA" w:rsidP="00B76894">
      <w:pPr>
        <w:pStyle w:val="a3"/>
        <w:numPr>
          <w:ilvl w:val="1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  <w:b/>
        </w:rPr>
        <w:t>Ручной беспроводной сканер</w:t>
      </w:r>
      <w:r w:rsidR="00E7596B" w:rsidRPr="0080596F">
        <w:rPr>
          <w:rFonts w:ascii="Times New Roman" w:hAnsi="Times New Roman" w:cs="Times New Roman"/>
          <w:b/>
        </w:rPr>
        <w:t xml:space="preserve"> или сканер кольцо</w:t>
      </w:r>
      <w:r w:rsidRPr="0080596F">
        <w:rPr>
          <w:rFonts w:ascii="Times New Roman" w:hAnsi="Times New Roman" w:cs="Times New Roman"/>
          <w:b/>
        </w:rPr>
        <w:t xml:space="preserve"> </w:t>
      </w:r>
      <w:r w:rsidR="00A20C73" w:rsidRPr="0080596F">
        <w:rPr>
          <w:rFonts w:ascii="Times New Roman" w:hAnsi="Times New Roman" w:cs="Times New Roman"/>
          <w:b/>
        </w:rPr>
        <w:t>с цветным (</w:t>
      </w:r>
      <w:r w:rsidR="00A20C73" w:rsidRPr="0080596F">
        <w:rPr>
          <w:rFonts w:ascii="Times New Roman" w:hAnsi="Times New Roman" w:cs="Times New Roman"/>
          <w:b/>
          <w:lang w:val="en-US"/>
        </w:rPr>
        <w:t>RGB</w:t>
      </w:r>
      <w:r w:rsidR="00A20C73" w:rsidRPr="0080596F">
        <w:rPr>
          <w:rFonts w:ascii="Times New Roman" w:hAnsi="Times New Roman" w:cs="Times New Roman"/>
          <w:b/>
        </w:rPr>
        <w:t xml:space="preserve">)информационным дисплеем </w:t>
      </w:r>
      <w:r w:rsidR="00585CD3" w:rsidRPr="0080596F">
        <w:rPr>
          <w:rFonts w:ascii="Times New Roman" w:hAnsi="Times New Roman" w:cs="Times New Roman"/>
          <w:b/>
        </w:rPr>
        <w:t>с терминалом сбора данных</w:t>
      </w:r>
      <w:r w:rsidR="00D12580" w:rsidRPr="0080596F">
        <w:rPr>
          <w:rFonts w:ascii="Times New Roman" w:hAnsi="Times New Roman" w:cs="Times New Roman"/>
          <w:b/>
        </w:rPr>
        <w:t xml:space="preserve"> - </w:t>
      </w:r>
      <w:r w:rsidR="00845EB2">
        <w:rPr>
          <w:rFonts w:ascii="Times New Roman" w:hAnsi="Times New Roman" w:cs="Times New Roman"/>
        </w:rPr>
        <w:t>4 шт.;</w:t>
      </w:r>
    </w:p>
    <w:p w14:paraId="0D64842F" w14:textId="4733B17E" w:rsidR="0047656C" w:rsidRPr="0080596F" w:rsidRDefault="00751E1E" w:rsidP="00B7689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  <w:bCs/>
        </w:rPr>
        <w:t xml:space="preserve">Время автономной работы </w:t>
      </w:r>
      <w:r w:rsidR="009F0CAA" w:rsidRPr="0080596F">
        <w:rPr>
          <w:rFonts w:ascii="Times New Roman" w:hAnsi="Times New Roman" w:cs="Times New Roman"/>
          <w:bCs/>
        </w:rPr>
        <w:t xml:space="preserve">без </w:t>
      </w:r>
      <w:r w:rsidRPr="0080596F">
        <w:rPr>
          <w:rFonts w:ascii="Times New Roman" w:hAnsi="Times New Roman" w:cs="Times New Roman"/>
          <w:bCs/>
        </w:rPr>
        <w:t>дополнительной подзарядки – не менее 8 часов</w:t>
      </w:r>
      <w:r w:rsidR="00845EB2">
        <w:rPr>
          <w:rFonts w:ascii="Times New Roman" w:hAnsi="Times New Roman" w:cs="Times New Roman"/>
        </w:rPr>
        <w:t>.</w:t>
      </w:r>
    </w:p>
    <w:p w14:paraId="642FAE5A" w14:textId="1423AF4B" w:rsidR="00072C12" w:rsidRPr="0080596F" w:rsidRDefault="00A20C73" w:rsidP="00B7689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Перед началом работы пользователь должен иметь возможность присвоить к</w:t>
      </w:r>
      <w:r w:rsidR="00072C12" w:rsidRPr="0080596F">
        <w:rPr>
          <w:rFonts w:ascii="Times New Roman" w:hAnsi="Times New Roman" w:cs="Times New Roman"/>
        </w:rPr>
        <w:t>ажд</w:t>
      </w:r>
      <w:r w:rsidRPr="0080596F">
        <w:rPr>
          <w:rFonts w:ascii="Times New Roman" w:hAnsi="Times New Roman" w:cs="Times New Roman"/>
        </w:rPr>
        <w:t>ому</w:t>
      </w:r>
      <w:r w:rsidR="00072C12" w:rsidRPr="0080596F">
        <w:rPr>
          <w:rFonts w:ascii="Times New Roman" w:hAnsi="Times New Roman" w:cs="Times New Roman"/>
        </w:rPr>
        <w:t xml:space="preserve"> </w:t>
      </w:r>
      <w:r w:rsidRPr="0080596F">
        <w:rPr>
          <w:rFonts w:ascii="Times New Roman" w:hAnsi="Times New Roman" w:cs="Times New Roman"/>
        </w:rPr>
        <w:t>с</w:t>
      </w:r>
      <w:r w:rsidR="00072C12" w:rsidRPr="0080596F">
        <w:rPr>
          <w:rFonts w:ascii="Times New Roman" w:hAnsi="Times New Roman" w:cs="Times New Roman"/>
        </w:rPr>
        <w:t>канер</w:t>
      </w:r>
      <w:r w:rsidRPr="0080596F">
        <w:rPr>
          <w:rFonts w:ascii="Times New Roman" w:hAnsi="Times New Roman" w:cs="Times New Roman"/>
        </w:rPr>
        <w:t>у</w:t>
      </w:r>
      <w:r w:rsidR="00072C12" w:rsidRPr="0080596F">
        <w:rPr>
          <w:rFonts w:ascii="Times New Roman" w:hAnsi="Times New Roman" w:cs="Times New Roman"/>
        </w:rPr>
        <w:t xml:space="preserve"> отличимый цвет</w:t>
      </w:r>
      <w:r w:rsidRPr="0080596F">
        <w:rPr>
          <w:rFonts w:ascii="Times New Roman" w:hAnsi="Times New Roman" w:cs="Times New Roman"/>
        </w:rPr>
        <w:t>, отображаемый на дисплее</w:t>
      </w:r>
      <w:r w:rsidR="00A123C6" w:rsidRPr="0080596F">
        <w:rPr>
          <w:rFonts w:ascii="Times New Roman" w:hAnsi="Times New Roman" w:cs="Times New Roman"/>
        </w:rPr>
        <w:t xml:space="preserve"> сканера</w:t>
      </w:r>
      <w:r w:rsidRPr="0080596F">
        <w:rPr>
          <w:rFonts w:ascii="Times New Roman" w:hAnsi="Times New Roman" w:cs="Times New Roman"/>
        </w:rPr>
        <w:t xml:space="preserve"> или с помощью световых индикаторов сканера. </w:t>
      </w:r>
      <w:r w:rsidR="00585CD3" w:rsidRPr="0080596F">
        <w:rPr>
          <w:rFonts w:ascii="Times New Roman" w:hAnsi="Times New Roman" w:cs="Times New Roman"/>
        </w:rPr>
        <w:t>Терминал сбора данных имеет противоударных корпус, дисплей, крепление на руку. На дисплее может отображаться в том числе информация о номере ячейки, соответствующей отсканированному отправлению.</w:t>
      </w:r>
    </w:p>
    <w:p w14:paraId="1440A424" w14:textId="77777777" w:rsidR="00514A06" w:rsidRPr="0080596F" w:rsidRDefault="00514A06" w:rsidP="00514A0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14:paraId="0EE5ACB5" w14:textId="77777777" w:rsidR="00C34F2F" w:rsidRPr="0080596F" w:rsidRDefault="00C34F2F" w:rsidP="006258F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80596F">
        <w:rPr>
          <w:rFonts w:ascii="Times New Roman" w:hAnsi="Times New Roman" w:cs="Times New Roman"/>
          <w:b/>
          <w:bCs/>
        </w:rPr>
        <w:t>Технологический процесс сортировки:</w:t>
      </w:r>
    </w:p>
    <w:p w14:paraId="220BB11F" w14:textId="4183AACF" w:rsidR="006258F6" w:rsidRPr="0080596F" w:rsidRDefault="006258F6" w:rsidP="00D12580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Перед началом работы на ручн</w:t>
      </w:r>
      <w:r w:rsidR="00A14B58" w:rsidRPr="0080596F">
        <w:rPr>
          <w:rFonts w:ascii="Times New Roman" w:hAnsi="Times New Roman" w:cs="Times New Roman"/>
        </w:rPr>
        <w:t>ом сортировщике администратор</w:t>
      </w:r>
      <w:r w:rsidRPr="0080596F">
        <w:rPr>
          <w:rFonts w:ascii="Times New Roman" w:hAnsi="Times New Roman" w:cs="Times New Roman"/>
        </w:rPr>
        <w:t xml:space="preserve"> загружает/заполняет в </w:t>
      </w:r>
      <w:r w:rsidR="00A14B58" w:rsidRPr="0080596F">
        <w:rPr>
          <w:rFonts w:ascii="Times New Roman" w:hAnsi="Times New Roman" w:cs="Times New Roman"/>
          <w:lang w:val="en-US"/>
        </w:rPr>
        <w:t>SCADA</w:t>
      </w:r>
      <w:r w:rsidR="00D12580" w:rsidRPr="0080596F">
        <w:rPr>
          <w:rFonts w:ascii="Times New Roman" w:hAnsi="Times New Roman" w:cs="Times New Roman"/>
        </w:rPr>
        <w:t xml:space="preserve"> с</w:t>
      </w:r>
      <w:r w:rsidR="00A14B58" w:rsidRPr="0080596F">
        <w:rPr>
          <w:rFonts w:ascii="Times New Roman" w:hAnsi="Times New Roman" w:cs="Times New Roman"/>
        </w:rPr>
        <w:t>ортировочный план</w:t>
      </w:r>
      <w:r w:rsidR="00D12580" w:rsidRPr="0080596F">
        <w:rPr>
          <w:rFonts w:ascii="Times New Roman" w:hAnsi="Times New Roman" w:cs="Times New Roman"/>
        </w:rPr>
        <w:t xml:space="preserve"> </w:t>
      </w:r>
      <w:r w:rsidR="00A14B58" w:rsidRPr="0080596F">
        <w:rPr>
          <w:rFonts w:ascii="Times New Roman" w:hAnsi="Times New Roman" w:cs="Times New Roman"/>
        </w:rPr>
        <w:t>в формате:</w:t>
      </w:r>
    </w:p>
    <w:tbl>
      <w:tblPr>
        <w:tblStyle w:val="a8"/>
        <w:tblW w:w="9378" w:type="dxa"/>
        <w:tblInd w:w="-5" w:type="dxa"/>
        <w:tblLook w:val="04A0" w:firstRow="1" w:lastRow="0" w:firstColumn="1" w:lastColumn="0" w:noHBand="0" w:noVBand="1"/>
      </w:tblPr>
      <w:tblGrid>
        <w:gridCol w:w="3827"/>
        <w:gridCol w:w="5551"/>
      </w:tblGrid>
      <w:tr w:rsidR="00A14B58" w:rsidRPr="0080596F" w14:paraId="1F3AB605" w14:textId="77777777" w:rsidTr="00A14B58">
        <w:trPr>
          <w:trHeight w:val="197"/>
        </w:trPr>
        <w:tc>
          <w:tcPr>
            <w:tcW w:w="3827" w:type="dxa"/>
          </w:tcPr>
          <w:p w14:paraId="3596C0A3" w14:textId="77777777" w:rsidR="00A14B58" w:rsidRPr="0080596F" w:rsidRDefault="00A14B58" w:rsidP="002F57C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0596F">
              <w:rPr>
                <w:rFonts w:ascii="Times New Roman" w:hAnsi="Times New Roman" w:cs="Times New Roman"/>
              </w:rPr>
              <w:t>Номер ячейки</w:t>
            </w:r>
          </w:p>
        </w:tc>
        <w:tc>
          <w:tcPr>
            <w:tcW w:w="5551" w:type="dxa"/>
          </w:tcPr>
          <w:p w14:paraId="736906E7" w14:textId="77777777" w:rsidR="00A14B58" w:rsidRPr="0080596F" w:rsidRDefault="00A14B58" w:rsidP="002F57C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0596F">
              <w:rPr>
                <w:rFonts w:ascii="Times New Roman" w:hAnsi="Times New Roman" w:cs="Times New Roman"/>
              </w:rPr>
              <w:t>Индекс</w:t>
            </w:r>
            <w:r w:rsidR="00981944" w:rsidRPr="0080596F">
              <w:rPr>
                <w:rFonts w:ascii="Times New Roman" w:hAnsi="Times New Roman" w:cs="Times New Roman"/>
              </w:rPr>
              <w:t>, адрес</w:t>
            </w:r>
            <w:r w:rsidRPr="0080596F">
              <w:rPr>
                <w:rFonts w:ascii="Times New Roman" w:hAnsi="Times New Roman" w:cs="Times New Roman"/>
              </w:rPr>
              <w:t xml:space="preserve"> объекта</w:t>
            </w:r>
          </w:p>
        </w:tc>
      </w:tr>
      <w:tr w:rsidR="00A14B58" w:rsidRPr="0080596F" w14:paraId="46680464" w14:textId="77777777" w:rsidTr="00A14B58">
        <w:trPr>
          <w:trHeight w:val="197"/>
        </w:trPr>
        <w:tc>
          <w:tcPr>
            <w:tcW w:w="3827" w:type="dxa"/>
          </w:tcPr>
          <w:p w14:paraId="2A659916" w14:textId="77777777" w:rsidR="00A14B58" w:rsidRPr="0080596F" w:rsidRDefault="00A14B58" w:rsidP="006258F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1" w:type="dxa"/>
          </w:tcPr>
          <w:p w14:paraId="16AEAE79" w14:textId="77777777" w:rsidR="00A14B58" w:rsidRPr="0080596F" w:rsidRDefault="00A14B58" w:rsidP="006258F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4872C5" w14:textId="2A33D4CA" w:rsidR="00384856" w:rsidRPr="0080596F" w:rsidRDefault="00384856" w:rsidP="00384856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О</w:t>
      </w:r>
      <w:r w:rsidR="0063786B" w:rsidRPr="0080596F">
        <w:rPr>
          <w:rFonts w:ascii="Times New Roman" w:hAnsi="Times New Roman" w:cs="Times New Roman"/>
        </w:rPr>
        <w:t>ператор</w:t>
      </w:r>
      <w:r w:rsidRPr="0080596F">
        <w:rPr>
          <w:rFonts w:ascii="Times New Roman" w:hAnsi="Times New Roman" w:cs="Times New Roman"/>
        </w:rPr>
        <w:t>ы регистрируют в системе сканеры и вводят фамилию, имя, отчество.</w:t>
      </w:r>
    </w:p>
    <w:p w14:paraId="65237ACC" w14:textId="31EDEC9C" w:rsidR="00E95668" w:rsidRPr="0080596F" w:rsidRDefault="00384856" w:rsidP="00384856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Каждый сканер работает с </w:t>
      </w:r>
      <w:r w:rsidR="0063786B" w:rsidRPr="0080596F">
        <w:rPr>
          <w:rFonts w:ascii="Times New Roman" w:hAnsi="Times New Roman" w:cs="Times New Roman"/>
        </w:rPr>
        <w:t>присвоенн</w:t>
      </w:r>
      <w:r w:rsidR="00750827" w:rsidRPr="0080596F">
        <w:rPr>
          <w:rFonts w:ascii="Times New Roman" w:hAnsi="Times New Roman" w:cs="Times New Roman"/>
        </w:rPr>
        <w:t>ы</w:t>
      </w:r>
      <w:r w:rsidR="0063786B" w:rsidRPr="0080596F">
        <w:rPr>
          <w:rFonts w:ascii="Times New Roman" w:hAnsi="Times New Roman" w:cs="Times New Roman"/>
        </w:rPr>
        <w:t>м ему цвет</w:t>
      </w:r>
      <w:r w:rsidRPr="0080596F">
        <w:rPr>
          <w:rFonts w:ascii="Times New Roman" w:hAnsi="Times New Roman" w:cs="Times New Roman"/>
        </w:rPr>
        <w:t>ом.</w:t>
      </w:r>
    </w:p>
    <w:p w14:paraId="59786B6D" w14:textId="27B23D09" w:rsidR="00BE45AB" w:rsidRPr="0080596F" w:rsidRDefault="00BE45AB" w:rsidP="00384856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  <w:bCs/>
        </w:rPr>
        <w:t>Система предполагает считывание и распознавание штриховых идентификаторов, а также индексов, состоящих из шести цифр. Терминал, работающий со сканером, име</w:t>
      </w:r>
      <w:r w:rsidR="003B58E5" w:rsidRPr="0080596F">
        <w:rPr>
          <w:rFonts w:ascii="Times New Roman" w:hAnsi="Times New Roman" w:cs="Times New Roman"/>
          <w:bCs/>
        </w:rPr>
        <w:t>ю</w:t>
      </w:r>
      <w:r w:rsidRPr="0080596F">
        <w:rPr>
          <w:rFonts w:ascii="Times New Roman" w:hAnsi="Times New Roman" w:cs="Times New Roman"/>
          <w:bCs/>
        </w:rPr>
        <w:t xml:space="preserve">т также два режима – режим чтения штрихового идентификатора, и режим распознавания текста. В случае, если включен режим чтения штрихового идентификатора, перед началом </w:t>
      </w:r>
      <w:r w:rsidR="00750827" w:rsidRPr="0080596F">
        <w:rPr>
          <w:rFonts w:ascii="Times New Roman" w:hAnsi="Times New Roman" w:cs="Times New Roman"/>
          <w:bCs/>
        </w:rPr>
        <w:t xml:space="preserve">работы </w:t>
      </w:r>
      <w:r w:rsidRPr="0080596F">
        <w:rPr>
          <w:rFonts w:ascii="Times New Roman" w:hAnsi="Times New Roman" w:cs="Times New Roman"/>
          <w:bCs/>
        </w:rPr>
        <w:t xml:space="preserve">в систему необходимо загрузить данные </w:t>
      </w:r>
      <w:r w:rsidR="00750827" w:rsidRPr="0080596F">
        <w:rPr>
          <w:rFonts w:ascii="Times New Roman" w:hAnsi="Times New Roman" w:cs="Times New Roman"/>
          <w:bCs/>
        </w:rPr>
        <w:t>формата «штрихкод – индекс»</w:t>
      </w:r>
    </w:p>
    <w:p w14:paraId="1D2AC6A4" w14:textId="6455656B" w:rsidR="00C34F2F" w:rsidRPr="0080596F" w:rsidRDefault="00384856" w:rsidP="00FD2795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Оператор сканирует штриховой идентификатор или индекс почтового отправления</w:t>
      </w:r>
      <w:r w:rsidR="00A123C6" w:rsidRPr="0080596F">
        <w:rPr>
          <w:rFonts w:ascii="Times New Roman" w:hAnsi="Times New Roman" w:cs="Times New Roman"/>
        </w:rPr>
        <w:t>, система подсвечивает целевую ячейку сортировки цветом, назначенным сканнеру для навигации оператора.</w:t>
      </w:r>
      <w:r w:rsidR="0063786B" w:rsidRPr="0080596F">
        <w:rPr>
          <w:rFonts w:ascii="Times New Roman" w:hAnsi="Times New Roman" w:cs="Times New Roman"/>
        </w:rPr>
        <w:t xml:space="preserve"> </w:t>
      </w:r>
    </w:p>
    <w:p w14:paraId="0D1355F3" w14:textId="44DE757A" w:rsidR="0063786B" w:rsidRPr="0080596F" w:rsidRDefault="0063786B" w:rsidP="00FD2795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Оператор </w:t>
      </w:r>
      <w:r w:rsidR="00A123C6" w:rsidRPr="0080596F">
        <w:rPr>
          <w:rFonts w:ascii="Times New Roman" w:hAnsi="Times New Roman" w:cs="Times New Roman"/>
        </w:rPr>
        <w:t xml:space="preserve">кладет сортируемое отправление в целевую ячейку </w:t>
      </w:r>
      <w:r w:rsidRPr="0080596F">
        <w:rPr>
          <w:rFonts w:ascii="Times New Roman" w:hAnsi="Times New Roman" w:cs="Times New Roman"/>
        </w:rPr>
        <w:t xml:space="preserve">и подтверждает </w:t>
      </w:r>
      <w:r w:rsidR="00BF2393" w:rsidRPr="0080596F">
        <w:rPr>
          <w:rFonts w:ascii="Times New Roman" w:hAnsi="Times New Roman" w:cs="Times New Roman"/>
        </w:rPr>
        <w:t>сортировку</w:t>
      </w:r>
      <w:r w:rsidR="00A123C6" w:rsidRPr="0080596F">
        <w:rPr>
          <w:rFonts w:ascii="Times New Roman" w:hAnsi="Times New Roman" w:cs="Times New Roman"/>
        </w:rPr>
        <w:t>,</w:t>
      </w:r>
      <w:r w:rsidRPr="0080596F">
        <w:rPr>
          <w:rFonts w:ascii="Times New Roman" w:hAnsi="Times New Roman" w:cs="Times New Roman"/>
        </w:rPr>
        <w:t xml:space="preserve"> считыва</w:t>
      </w:r>
      <w:r w:rsidR="00A123C6" w:rsidRPr="0080596F">
        <w:rPr>
          <w:rFonts w:ascii="Times New Roman" w:hAnsi="Times New Roman" w:cs="Times New Roman"/>
        </w:rPr>
        <w:t>я</w:t>
      </w:r>
      <w:r w:rsidRPr="0080596F">
        <w:rPr>
          <w:rFonts w:ascii="Times New Roman" w:hAnsi="Times New Roman" w:cs="Times New Roman"/>
        </w:rPr>
        <w:t xml:space="preserve"> сканером</w:t>
      </w:r>
      <w:r w:rsidR="00A123C6" w:rsidRPr="0080596F">
        <w:rPr>
          <w:rFonts w:ascii="Times New Roman" w:hAnsi="Times New Roman" w:cs="Times New Roman"/>
        </w:rPr>
        <w:t xml:space="preserve"> </w:t>
      </w:r>
      <w:r w:rsidR="007E4CB1" w:rsidRPr="0080596F">
        <w:rPr>
          <w:rFonts w:ascii="Times New Roman" w:hAnsi="Times New Roman" w:cs="Times New Roman"/>
        </w:rPr>
        <w:t>графическ</w:t>
      </w:r>
      <w:r w:rsidR="00A123C6" w:rsidRPr="0080596F">
        <w:rPr>
          <w:rFonts w:ascii="Times New Roman" w:hAnsi="Times New Roman" w:cs="Times New Roman"/>
        </w:rPr>
        <w:t>ий</w:t>
      </w:r>
      <w:r w:rsidR="007E4CB1" w:rsidRPr="0080596F">
        <w:rPr>
          <w:rFonts w:ascii="Times New Roman" w:hAnsi="Times New Roman" w:cs="Times New Roman"/>
        </w:rPr>
        <w:t xml:space="preserve"> код</w:t>
      </w:r>
      <w:r w:rsidR="00A123C6" w:rsidRPr="0080596F">
        <w:rPr>
          <w:rFonts w:ascii="Times New Roman" w:hAnsi="Times New Roman" w:cs="Times New Roman"/>
        </w:rPr>
        <w:t xml:space="preserve"> терминала на дисплее</w:t>
      </w:r>
      <w:r w:rsidR="007E4CB1" w:rsidRPr="0080596F">
        <w:rPr>
          <w:rFonts w:ascii="Times New Roman" w:hAnsi="Times New Roman" w:cs="Times New Roman"/>
        </w:rPr>
        <w:t xml:space="preserve">. Система квитирования </w:t>
      </w:r>
      <w:r w:rsidR="007E4CB1" w:rsidRPr="0080596F">
        <w:rPr>
          <w:rFonts w:ascii="Times New Roman" w:hAnsi="Times New Roman" w:cs="Times New Roman"/>
        </w:rPr>
        <w:lastRenderedPageBreak/>
        <w:t xml:space="preserve">должна иметь возможность отключаться через интерфейс </w:t>
      </w:r>
      <w:r w:rsidR="007E4CB1" w:rsidRPr="0080596F">
        <w:rPr>
          <w:rFonts w:ascii="Times New Roman" w:hAnsi="Times New Roman" w:cs="Times New Roman"/>
          <w:lang w:val="en-US"/>
        </w:rPr>
        <w:t>SCADA</w:t>
      </w:r>
      <w:r w:rsidR="007E4CB1" w:rsidRPr="0080596F">
        <w:rPr>
          <w:rFonts w:ascii="Times New Roman" w:hAnsi="Times New Roman" w:cs="Times New Roman"/>
        </w:rPr>
        <w:t>. При отключенной системе квитирования оператор после считывания штрихового идентификатора/индекса выкладывает в ячейку почтовое отправление и приступает к сортировке следующего отправления.</w:t>
      </w:r>
    </w:p>
    <w:p w14:paraId="56099841" w14:textId="6B77B3F8" w:rsidR="007E4CB1" w:rsidRPr="0080596F" w:rsidRDefault="007E4CB1" w:rsidP="00FD2795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При включенном режиме квитирования, после подтверждения выкладки </w:t>
      </w:r>
      <w:r w:rsidR="009527F6" w:rsidRPr="0080596F">
        <w:rPr>
          <w:rFonts w:ascii="Times New Roman" w:hAnsi="Times New Roman" w:cs="Times New Roman"/>
        </w:rPr>
        <w:t>навигационная подсветка</w:t>
      </w:r>
      <w:r w:rsidR="0063786B" w:rsidRPr="0080596F">
        <w:rPr>
          <w:rFonts w:ascii="Times New Roman" w:hAnsi="Times New Roman" w:cs="Times New Roman"/>
        </w:rPr>
        <w:t xml:space="preserve"> на ячейке гаснет и загорается на другой</w:t>
      </w:r>
      <w:r w:rsidR="00E95668" w:rsidRPr="0080596F">
        <w:rPr>
          <w:rFonts w:ascii="Times New Roman" w:hAnsi="Times New Roman" w:cs="Times New Roman"/>
        </w:rPr>
        <w:t xml:space="preserve"> ячейке</w:t>
      </w:r>
      <w:r w:rsidRPr="0080596F">
        <w:rPr>
          <w:rFonts w:ascii="Times New Roman" w:hAnsi="Times New Roman" w:cs="Times New Roman"/>
        </w:rPr>
        <w:t xml:space="preserve"> </w:t>
      </w:r>
      <w:r w:rsidR="00B76894" w:rsidRPr="0080596F">
        <w:rPr>
          <w:rFonts w:ascii="Times New Roman" w:hAnsi="Times New Roman" w:cs="Times New Roman"/>
        </w:rPr>
        <w:t xml:space="preserve">только </w:t>
      </w:r>
      <w:r w:rsidRPr="0080596F">
        <w:rPr>
          <w:rFonts w:ascii="Times New Roman" w:hAnsi="Times New Roman" w:cs="Times New Roman"/>
        </w:rPr>
        <w:t>после считывания следующего почтового отправления.</w:t>
      </w:r>
    </w:p>
    <w:p w14:paraId="39D512FC" w14:textId="71CDD54F" w:rsidR="0063786B" w:rsidRPr="0080596F" w:rsidRDefault="007E4CB1" w:rsidP="00FD2795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При выключенном режиме квитирования, </w:t>
      </w:r>
      <w:r w:rsidR="009527F6" w:rsidRPr="0080596F">
        <w:rPr>
          <w:rFonts w:ascii="Times New Roman" w:hAnsi="Times New Roman" w:cs="Times New Roman"/>
        </w:rPr>
        <w:t>навигационная подсветка</w:t>
      </w:r>
      <w:r w:rsidRPr="0080596F">
        <w:rPr>
          <w:rFonts w:ascii="Times New Roman" w:hAnsi="Times New Roman" w:cs="Times New Roman"/>
        </w:rPr>
        <w:t xml:space="preserve"> на ячейке горит до момента считывания следующего штрихового идентификатора/индекса</w:t>
      </w:r>
      <w:r w:rsidR="00E95668" w:rsidRPr="0080596F">
        <w:rPr>
          <w:rFonts w:ascii="Times New Roman" w:hAnsi="Times New Roman" w:cs="Times New Roman"/>
        </w:rPr>
        <w:t>.</w:t>
      </w:r>
    </w:p>
    <w:p w14:paraId="2367BDE4" w14:textId="0DA16F06" w:rsidR="009E18C0" w:rsidRPr="0080596F" w:rsidRDefault="009E18C0" w:rsidP="00FD2795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После переполнения </w:t>
      </w:r>
      <w:r w:rsidR="00061180" w:rsidRPr="0080596F">
        <w:rPr>
          <w:rFonts w:ascii="Times New Roman" w:hAnsi="Times New Roman" w:cs="Times New Roman"/>
        </w:rPr>
        <w:t>ячейки</w:t>
      </w:r>
      <w:r w:rsidRPr="0080596F">
        <w:rPr>
          <w:rFonts w:ascii="Times New Roman" w:hAnsi="Times New Roman" w:cs="Times New Roman"/>
        </w:rPr>
        <w:t xml:space="preserve">/окончания сортировки оператор </w:t>
      </w:r>
      <w:r w:rsidR="009527F6" w:rsidRPr="0080596F">
        <w:rPr>
          <w:rFonts w:ascii="Times New Roman" w:hAnsi="Times New Roman" w:cs="Times New Roman"/>
        </w:rPr>
        <w:t>нажимает</w:t>
      </w:r>
      <w:r w:rsidR="00061180" w:rsidRPr="0080596F">
        <w:rPr>
          <w:rFonts w:ascii="Times New Roman" w:hAnsi="Times New Roman" w:cs="Times New Roman"/>
        </w:rPr>
        <w:t xml:space="preserve"> кнопку закрытия ячейки </w:t>
      </w:r>
      <w:r w:rsidR="00E920C2" w:rsidRPr="0080596F">
        <w:rPr>
          <w:rFonts w:ascii="Times New Roman" w:hAnsi="Times New Roman" w:cs="Times New Roman"/>
        </w:rPr>
        <w:t>на терминале</w:t>
      </w:r>
      <w:r w:rsidR="009527F6" w:rsidRPr="0080596F">
        <w:rPr>
          <w:rFonts w:ascii="Times New Roman" w:hAnsi="Times New Roman" w:cs="Times New Roman"/>
        </w:rPr>
        <w:t xml:space="preserve"> и квитирует</w:t>
      </w:r>
      <w:r w:rsidR="00061180" w:rsidRPr="0080596F">
        <w:rPr>
          <w:rFonts w:ascii="Times New Roman" w:hAnsi="Times New Roman" w:cs="Times New Roman"/>
        </w:rPr>
        <w:t xml:space="preserve"> закрытие выхода</w:t>
      </w:r>
      <w:r w:rsidR="009527F6" w:rsidRPr="0080596F">
        <w:rPr>
          <w:rFonts w:ascii="Times New Roman" w:hAnsi="Times New Roman" w:cs="Times New Roman"/>
        </w:rPr>
        <w:t xml:space="preserve"> считыванием графического кода терминала</w:t>
      </w:r>
      <w:r w:rsidRPr="0080596F">
        <w:rPr>
          <w:rFonts w:ascii="Times New Roman" w:hAnsi="Times New Roman" w:cs="Times New Roman"/>
        </w:rPr>
        <w:t>.</w:t>
      </w:r>
    </w:p>
    <w:p w14:paraId="5DEC941D" w14:textId="47060276" w:rsidR="009E18C0" w:rsidRPr="0080596F" w:rsidRDefault="00981944" w:rsidP="00FD2795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 xml:space="preserve">После закрытия </w:t>
      </w:r>
      <w:r w:rsidR="00B76894" w:rsidRPr="0080596F">
        <w:rPr>
          <w:rFonts w:ascii="Times New Roman" w:hAnsi="Times New Roman" w:cs="Times New Roman"/>
        </w:rPr>
        <w:t>ячейки</w:t>
      </w:r>
      <w:r w:rsidRPr="0080596F">
        <w:rPr>
          <w:rFonts w:ascii="Times New Roman" w:hAnsi="Times New Roman" w:cs="Times New Roman"/>
        </w:rPr>
        <w:t>, н</w:t>
      </w:r>
      <w:r w:rsidR="009E18C0" w:rsidRPr="0080596F">
        <w:rPr>
          <w:rFonts w:ascii="Times New Roman" w:hAnsi="Times New Roman" w:cs="Times New Roman"/>
        </w:rPr>
        <w:t xml:space="preserve">а принтере печатается </w:t>
      </w:r>
      <w:r w:rsidR="00983862" w:rsidRPr="0080596F">
        <w:rPr>
          <w:rFonts w:ascii="Times New Roman" w:hAnsi="Times New Roman" w:cs="Times New Roman"/>
        </w:rPr>
        <w:t>манифест</w:t>
      </w:r>
      <w:r w:rsidR="009E18C0" w:rsidRPr="0080596F">
        <w:rPr>
          <w:rFonts w:ascii="Times New Roman" w:hAnsi="Times New Roman" w:cs="Times New Roman"/>
        </w:rPr>
        <w:t xml:space="preserve"> </w:t>
      </w:r>
      <w:r w:rsidRPr="0080596F">
        <w:rPr>
          <w:rFonts w:ascii="Times New Roman" w:hAnsi="Times New Roman" w:cs="Times New Roman"/>
        </w:rPr>
        <w:t>на листе формата</w:t>
      </w:r>
      <w:r w:rsidR="009E18C0" w:rsidRPr="0080596F">
        <w:rPr>
          <w:rFonts w:ascii="Times New Roman" w:hAnsi="Times New Roman" w:cs="Times New Roman"/>
        </w:rPr>
        <w:t xml:space="preserve"> А4 содержащий информацию:</w:t>
      </w:r>
    </w:p>
    <w:tbl>
      <w:tblPr>
        <w:tblStyle w:val="a8"/>
        <w:tblW w:w="9360" w:type="dxa"/>
        <w:tblInd w:w="-5" w:type="dxa"/>
        <w:tblLook w:val="04A0" w:firstRow="1" w:lastRow="0" w:firstColumn="1" w:lastColumn="0" w:noHBand="0" w:noVBand="1"/>
      </w:tblPr>
      <w:tblGrid>
        <w:gridCol w:w="5009"/>
        <w:gridCol w:w="4351"/>
      </w:tblGrid>
      <w:tr w:rsidR="00983862" w:rsidRPr="0080596F" w14:paraId="56AA1A6B" w14:textId="77777777" w:rsidTr="00C069BA">
        <w:trPr>
          <w:trHeight w:val="250"/>
        </w:trPr>
        <w:tc>
          <w:tcPr>
            <w:tcW w:w="9360" w:type="dxa"/>
            <w:gridSpan w:val="2"/>
          </w:tcPr>
          <w:p w14:paraId="57FB16E4" w14:textId="77777777" w:rsidR="00983862" w:rsidRPr="0080596F" w:rsidRDefault="00983862" w:rsidP="009838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596F">
              <w:rPr>
                <w:rFonts w:ascii="Times New Roman" w:hAnsi="Times New Roman" w:cs="Times New Roman"/>
              </w:rPr>
              <w:t>Номер манифеста:</w:t>
            </w:r>
          </w:p>
        </w:tc>
      </w:tr>
      <w:tr w:rsidR="00E518F0" w:rsidRPr="0080596F" w14:paraId="47EEE0EC" w14:textId="2F3FCA3A" w:rsidTr="00E518F0">
        <w:trPr>
          <w:trHeight w:val="250"/>
        </w:trPr>
        <w:tc>
          <w:tcPr>
            <w:tcW w:w="5009" w:type="dxa"/>
          </w:tcPr>
          <w:p w14:paraId="6FDE8DB2" w14:textId="63D07C1E" w:rsidR="00E518F0" w:rsidRPr="0080596F" w:rsidRDefault="00E518F0" w:rsidP="009838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596F">
              <w:rPr>
                <w:rFonts w:ascii="Times New Roman" w:hAnsi="Times New Roman" w:cs="Times New Roman"/>
              </w:rPr>
              <w:t>Индекс, адрес объекта сортировки</w:t>
            </w:r>
            <w:r w:rsidR="00F1500E" w:rsidRPr="0080596F">
              <w:rPr>
                <w:rFonts w:ascii="Times New Roman" w:hAnsi="Times New Roman" w:cs="Times New Roman"/>
              </w:rPr>
              <w:t xml:space="preserve"> (отправителя)</w:t>
            </w:r>
          </w:p>
        </w:tc>
        <w:tc>
          <w:tcPr>
            <w:tcW w:w="4351" w:type="dxa"/>
          </w:tcPr>
          <w:p w14:paraId="3D3DD45F" w14:textId="77777777" w:rsidR="00E518F0" w:rsidRPr="0080596F" w:rsidRDefault="00E518F0" w:rsidP="00E518F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518F0" w:rsidRPr="0080596F" w14:paraId="21155210" w14:textId="5BDCF4F4" w:rsidTr="00E518F0">
        <w:trPr>
          <w:trHeight w:val="250"/>
        </w:trPr>
        <w:tc>
          <w:tcPr>
            <w:tcW w:w="5009" w:type="dxa"/>
          </w:tcPr>
          <w:p w14:paraId="3C86F943" w14:textId="06E1D69F" w:rsidR="00E518F0" w:rsidRPr="0080596F" w:rsidRDefault="00E518F0" w:rsidP="009838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596F">
              <w:rPr>
                <w:rFonts w:ascii="Times New Roman" w:hAnsi="Times New Roman" w:cs="Times New Roman"/>
              </w:rPr>
              <w:t>Индекс, адрес объекта получателя</w:t>
            </w:r>
          </w:p>
        </w:tc>
        <w:tc>
          <w:tcPr>
            <w:tcW w:w="4351" w:type="dxa"/>
          </w:tcPr>
          <w:p w14:paraId="46AE1419" w14:textId="77777777" w:rsidR="00E518F0" w:rsidRPr="0080596F" w:rsidRDefault="00E518F0" w:rsidP="00E518F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518F0" w:rsidRPr="0080596F" w14:paraId="521B3F9B" w14:textId="67B14ADB" w:rsidTr="00E518F0">
        <w:trPr>
          <w:trHeight w:val="250"/>
        </w:trPr>
        <w:tc>
          <w:tcPr>
            <w:tcW w:w="5009" w:type="dxa"/>
          </w:tcPr>
          <w:p w14:paraId="2DF95AC0" w14:textId="50E7E309" w:rsidR="00E518F0" w:rsidRPr="0080596F" w:rsidRDefault="00E518F0" w:rsidP="009838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596F">
              <w:rPr>
                <w:rFonts w:ascii="Times New Roman" w:hAnsi="Times New Roman" w:cs="Times New Roman"/>
              </w:rPr>
              <w:t xml:space="preserve">Количество </w:t>
            </w:r>
            <w:r w:rsidR="00F1500E" w:rsidRPr="0080596F">
              <w:rPr>
                <w:rFonts w:ascii="Times New Roman" w:hAnsi="Times New Roman" w:cs="Times New Roman"/>
              </w:rPr>
              <w:t xml:space="preserve">почтовых </w:t>
            </w:r>
            <w:r w:rsidRPr="0080596F">
              <w:rPr>
                <w:rFonts w:ascii="Times New Roman" w:hAnsi="Times New Roman" w:cs="Times New Roman"/>
              </w:rPr>
              <w:t>отправлений в емкости</w:t>
            </w:r>
          </w:p>
        </w:tc>
        <w:tc>
          <w:tcPr>
            <w:tcW w:w="4351" w:type="dxa"/>
          </w:tcPr>
          <w:p w14:paraId="1791ADD8" w14:textId="77777777" w:rsidR="00E518F0" w:rsidRPr="0080596F" w:rsidRDefault="00E518F0" w:rsidP="00E518F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603EAEC" w14:textId="2C02BCA1" w:rsidR="004A01B7" w:rsidRPr="0080596F" w:rsidRDefault="004A01B7" w:rsidP="004A01B7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2.1</w:t>
      </w:r>
      <w:r w:rsidR="00845EB2">
        <w:rPr>
          <w:rFonts w:ascii="Times New Roman" w:hAnsi="Times New Roman" w:cs="Times New Roman"/>
        </w:rPr>
        <w:t>1</w:t>
      </w:r>
      <w:r w:rsidRPr="0080596F">
        <w:rPr>
          <w:rFonts w:ascii="Times New Roman" w:hAnsi="Times New Roman" w:cs="Times New Roman"/>
        </w:rPr>
        <w:t>.</w:t>
      </w:r>
      <w:r w:rsidR="0053792F" w:rsidRPr="0080596F">
        <w:rPr>
          <w:rFonts w:ascii="Times New Roman" w:hAnsi="Times New Roman" w:cs="Times New Roman"/>
        </w:rPr>
        <w:t xml:space="preserve"> </w:t>
      </w:r>
      <w:r w:rsidR="00B76894" w:rsidRPr="0080596F">
        <w:rPr>
          <w:rFonts w:ascii="Times New Roman" w:hAnsi="Times New Roman" w:cs="Times New Roman"/>
        </w:rPr>
        <w:t>П</w:t>
      </w:r>
      <w:r w:rsidR="00061180" w:rsidRPr="0080596F">
        <w:rPr>
          <w:rFonts w:ascii="Times New Roman" w:hAnsi="Times New Roman" w:cs="Times New Roman"/>
        </w:rPr>
        <w:t xml:space="preserve">осле освобождения ячейки оператор </w:t>
      </w:r>
      <w:r w:rsidR="009527F6" w:rsidRPr="0080596F">
        <w:rPr>
          <w:rFonts w:ascii="Times New Roman" w:hAnsi="Times New Roman" w:cs="Times New Roman"/>
        </w:rPr>
        <w:t xml:space="preserve">нажимает </w:t>
      </w:r>
      <w:r w:rsidR="00061180" w:rsidRPr="0080596F">
        <w:rPr>
          <w:rFonts w:ascii="Times New Roman" w:hAnsi="Times New Roman" w:cs="Times New Roman"/>
        </w:rPr>
        <w:t>кнопку открытия ячейки</w:t>
      </w:r>
      <w:r w:rsidR="0053792F" w:rsidRPr="0080596F">
        <w:rPr>
          <w:rFonts w:ascii="Times New Roman" w:hAnsi="Times New Roman" w:cs="Times New Roman"/>
        </w:rPr>
        <w:t xml:space="preserve"> </w:t>
      </w:r>
      <w:r w:rsidR="00061180" w:rsidRPr="0080596F">
        <w:rPr>
          <w:rFonts w:ascii="Times New Roman" w:hAnsi="Times New Roman" w:cs="Times New Roman"/>
        </w:rPr>
        <w:t xml:space="preserve">и </w:t>
      </w:r>
      <w:r w:rsidR="0053792F" w:rsidRPr="0080596F">
        <w:rPr>
          <w:rFonts w:ascii="Times New Roman" w:hAnsi="Times New Roman" w:cs="Times New Roman"/>
        </w:rPr>
        <w:t>продолжает сортировку.</w:t>
      </w:r>
    </w:p>
    <w:p w14:paraId="7F5828A3" w14:textId="4B22DB5C" w:rsidR="0053792F" w:rsidRPr="0080596F" w:rsidRDefault="0003597D" w:rsidP="0053792F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2.1</w:t>
      </w:r>
      <w:r w:rsidR="00845EB2">
        <w:rPr>
          <w:rFonts w:ascii="Times New Roman" w:hAnsi="Times New Roman" w:cs="Times New Roman"/>
        </w:rPr>
        <w:t>2</w:t>
      </w:r>
      <w:r w:rsidR="0053792F" w:rsidRPr="0080596F">
        <w:rPr>
          <w:rFonts w:ascii="Times New Roman" w:hAnsi="Times New Roman" w:cs="Times New Roman"/>
        </w:rPr>
        <w:t xml:space="preserve"> Система позволяет выводить и сохранять статистику сортировки за предыдущие 30 дней.</w:t>
      </w:r>
      <w:r w:rsidR="00061180" w:rsidRPr="0080596F">
        <w:rPr>
          <w:rFonts w:ascii="Times New Roman" w:hAnsi="Times New Roman" w:cs="Times New Roman"/>
        </w:rPr>
        <w:t xml:space="preserve"> Статистика содержит в том числе информацию о времени сортировки и операторе, выполнявшем это действие.</w:t>
      </w:r>
    </w:p>
    <w:p w14:paraId="741BEB4D" w14:textId="08A6C0C5" w:rsidR="0053792F" w:rsidRPr="0080596F" w:rsidRDefault="0003597D" w:rsidP="0053792F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2.1</w:t>
      </w:r>
      <w:r w:rsidR="00845EB2">
        <w:rPr>
          <w:rFonts w:ascii="Times New Roman" w:hAnsi="Times New Roman" w:cs="Times New Roman"/>
        </w:rPr>
        <w:t>3</w:t>
      </w:r>
      <w:r w:rsidR="0053792F" w:rsidRPr="0080596F">
        <w:rPr>
          <w:rFonts w:ascii="Times New Roman" w:hAnsi="Times New Roman" w:cs="Times New Roman"/>
        </w:rPr>
        <w:t>. Система позволяет загружать</w:t>
      </w:r>
      <w:r w:rsidR="00981944" w:rsidRPr="0080596F">
        <w:rPr>
          <w:rFonts w:ascii="Times New Roman" w:hAnsi="Times New Roman" w:cs="Times New Roman"/>
        </w:rPr>
        <w:t xml:space="preserve"> до десяти</w:t>
      </w:r>
      <w:r w:rsidR="0053792F" w:rsidRPr="0080596F">
        <w:rPr>
          <w:rFonts w:ascii="Times New Roman" w:hAnsi="Times New Roman" w:cs="Times New Roman"/>
        </w:rPr>
        <w:t xml:space="preserve"> сортировочных планов.</w:t>
      </w:r>
    </w:p>
    <w:p w14:paraId="112631BB" w14:textId="669E949C" w:rsidR="00B76894" w:rsidRPr="0080596F" w:rsidRDefault="0003597D" w:rsidP="00B76894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2.1</w:t>
      </w:r>
      <w:r w:rsidR="00845EB2">
        <w:rPr>
          <w:rFonts w:ascii="Times New Roman" w:hAnsi="Times New Roman" w:cs="Times New Roman"/>
        </w:rPr>
        <w:t>4</w:t>
      </w:r>
      <w:r w:rsidR="0053792F" w:rsidRPr="0080596F">
        <w:rPr>
          <w:rFonts w:ascii="Times New Roman" w:hAnsi="Times New Roman" w:cs="Times New Roman"/>
        </w:rPr>
        <w:t xml:space="preserve">. Система имеет </w:t>
      </w:r>
      <w:r w:rsidR="00152E7D" w:rsidRPr="0080596F">
        <w:rPr>
          <w:rFonts w:ascii="Times New Roman" w:hAnsi="Times New Roman" w:cs="Times New Roman"/>
        </w:rPr>
        <w:t>уровень</w:t>
      </w:r>
      <w:r w:rsidR="0053792F" w:rsidRPr="0080596F">
        <w:rPr>
          <w:rFonts w:ascii="Times New Roman" w:hAnsi="Times New Roman" w:cs="Times New Roman"/>
        </w:rPr>
        <w:t xml:space="preserve"> доступа администрат</w:t>
      </w:r>
      <w:r w:rsidR="00152E7D" w:rsidRPr="0080596F">
        <w:rPr>
          <w:rFonts w:ascii="Times New Roman" w:hAnsi="Times New Roman" w:cs="Times New Roman"/>
        </w:rPr>
        <w:t>ор, позволяющий менять сортировочные планы,</w:t>
      </w:r>
      <w:r w:rsidR="0053792F" w:rsidRPr="0080596F">
        <w:rPr>
          <w:rFonts w:ascii="Times New Roman" w:hAnsi="Times New Roman" w:cs="Times New Roman"/>
        </w:rPr>
        <w:t xml:space="preserve"> а также пользовательский режим, где</w:t>
      </w:r>
      <w:r w:rsidR="00152E7D" w:rsidRPr="0080596F">
        <w:rPr>
          <w:rFonts w:ascii="Times New Roman" w:hAnsi="Times New Roman" w:cs="Times New Roman"/>
        </w:rPr>
        <w:t xml:space="preserve"> пользователю доступно </w:t>
      </w:r>
      <w:r w:rsidR="00061180" w:rsidRPr="0080596F">
        <w:rPr>
          <w:rFonts w:ascii="Times New Roman" w:hAnsi="Times New Roman" w:cs="Times New Roman"/>
        </w:rPr>
        <w:t>зарегистрировать</w:t>
      </w:r>
      <w:r w:rsidR="00152E7D" w:rsidRPr="0080596F">
        <w:rPr>
          <w:rFonts w:ascii="Times New Roman" w:hAnsi="Times New Roman" w:cs="Times New Roman"/>
        </w:rPr>
        <w:t xml:space="preserve"> ФИО </w:t>
      </w:r>
      <w:r w:rsidR="009527F6" w:rsidRPr="0080596F">
        <w:rPr>
          <w:rFonts w:ascii="Times New Roman" w:hAnsi="Times New Roman" w:cs="Times New Roman"/>
        </w:rPr>
        <w:t>оператора сортировки</w:t>
      </w:r>
      <w:r w:rsidR="00152E7D" w:rsidRPr="0080596F">
        <w:rPr>
          <w:rFonts w:ascii="Times New Roman" w:hAnsi="Times New Roman" w:cs="Times New Roman"/>
        </w:rPr>
        <w:t>, привязать к нему</w:t>
      </w:r>
      <w:r w:rsidR="0053792F" w:rsidRPr="0080596F">
        <w:rPr>
          <w:rFonts w:ascii="Times New Roman" w:hAnsi="Times New Roman" w:cs="Times New Roman"/>
        </w:rPr>
        <w:t xml:space="preserve"> </w:t>
      </w:r>
      <w:r w:rsidR="009527F6" w:rsidRPr="0080596F">
        <w:rPr>
          <w:rFonts w:ascii="Times New Roman" w:hAnsi="Times New Roman" w:cs="Times New Roman"/>
        </w:rPr>
        <w:t>сканер в начале смены</w:t>
      </w:r>
      <w:r w:rsidR="00152E7D" w:rsidRPr="0080596F">
        <w:rPr>
          <w:rFonts w:ascii="Times New Roman" w:hAnsi="Times New Roman" w:cs="Times New Roman"/>
        </w:rPr>
        <w:t xml:space="preserve">, </w:t>
      </w:r>
      <w:r w:rsidR="009527F6" w:rsidRPr="0080596F">
        <w:rPr>
          <w:rFonts w:ascii="Times New Roman" w:hAnsi="Times New Roman" w:cs="Times New Roman"/>
        </w:rPr>
        <w:t>изменить цвет сканера</w:t>
      </w:r>
      <w:r w:rsidR="00152E7D" w:rsidRPr="0080596F">
        <w:rPr>
          <w:rFonts w:ascii="Times New Roman" w:hAnsi="Times New Roman" w:cs="Times New Roman"/>
        </w:rPr>
        <w:t>, а также</w:t>
      </w:r>
      <w:r w:rsidR="0053792F" w:rsidRPr="0080596F">
        <w:rPr>
          <w:rFonts w:ascii="Times New Roman" w:hAnsi="Times New Roman" w:cs="Times New Roman"/>
        </w:rPr>
        <w:t xml:space="preserve"> </w:t>
      </w:r>
      <w:r w:rsidR="00152E7D" w:rsidRPr="0080596F">
        <w:rPr>
          <w:rFonts w:ascii="Times New Roman" w:hAnsi="Times New Roman" w:cs="Times New Roman"/>
        </w:rPr>
        <w:t>запускать/останавливать</w:t>
      </w:r>
      <w:r w:rsidR="0053792F" w:rsidRPr="0080596F">
        <w:rPr>
          <w:rFonts w:ascii="Times New Roman" w:hAnsi="Times New Roman" w:cs="Times New Roman"/>
        </w:rPr>
        <w:t xml:space="preserve"> сортировку и выгружать статистику.</w:t>
      </w:r>
    </w:p>
    <w:p w14:paraId="2087CDEA" w14:textId="6F7704EA" w:rsidR="006B1264" w:rsidRDefault="0003597D" w:rsidP="00E518F0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80596F">
        <w:rPr>
          <w:rFonts w:ascii="Times New Roman" w:hAnsi="Times New Roman" w:cs="Times New Roman"/>
        </w:rPr>
        <w:t>2.1</w:t>
      </w:r>
      <w:r w:rsidR="00845EB2">
        <w:rPr>
          <w:rFonts w:ascii="Times New Roman" w:hAnsi="Times New Roman" w:cs="Times New Roman"/>
        </w:rPr>
        <w:t>5</w:t>
      </w:r>
      <w:r w:rsidRPr="0080596F">
        <w:rPr>
          <w:rFonts w:ascii="Times New Roman" w:hAnsi="Times New Roman" w:cs="Times New Roman"/>
        </w:rPr>
        <w:t xml:space="preserve">. </w:t>
      </w:r>
      <w:r w:rsidR="001855F7" w:rsidRPr="0080596F">
        <w:rPr>
          <w:rFonts w:ascii="Times New Roman" w:hAnsi="Times New Roman" w:cs="Times New Roman"/>
        </w:rPr>
        <w:t>С</w:t>
      </w:r>
      <w:r w:rsidR="00FD2795" w:rsidRPr="0080596F">
        <w:rPr>
          <w:rFonts w:ascii="Times New Roman" w:hAnsi="Times New Roman" w:cs="Times New Roman"/>
        </w:rPr>
        <w:t>рок гарантии на систему ручной сортировки с системой индикации составляет</w:t>
      </w:r>
      <w:r w:rsidR="001855F7" w:rsidRPr="0080596F">
        <w:rPr>
          <w:rFonts w:ascii="Times New Roman" w:hAnsi="Times New Roman" w:cs="Times New Roman"/>
        </w:rPr>
        <w:t xml:space="preserve"> не менее</w:t>
      </w:r>
      <w:r w:rsidR="00FD2795" w:rsidRPr="0080596F">
        <w:rPr>
          <w:rFonts w:ascii="Times New Roman" w:hAnsi="Times New Roman" w:cs="Times New Roman"/>
        </w:rPr>
        <w:t xml:space="preserve"> 12 месяцев с даты подписания товарной накладной по форме ТОРГ 12/ УПД.</w:t>
      </w:r>
    </w:p>
    <w:sectPr w:rsidR="006B1264" w:rsidSect="00072C12">
      <w:pgSz w:w="11906" w:h="16838"/>
      <w:pgMar w:top="993" w:right="850" w:bottom="68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F74F73" w16cex:dateUtc="2026-07-07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D89427" w16cid:durableId="2DF74F29"/>
  <w16cid:commentId w16cid:paraId="5510FE85" w16cid:durableId="2DF74F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3526" w14:textId="77777777" w:rsidR="00890A18" w:rsidRDefault="00890A18" w:rsidP="00C34F2F">
      <w:pPr>
        <w:spacing w:after="0" w:line="240" w:lineRule="auto"/>
      </w:pPr>
      <w:r>
        <w:separator/>
      </w:r>
    </w:p>
  </w:endnote>
  <w:endnote w:type="continuationSeparator" w:id="0">
    <w:p w14:paraId="389DED1A" w14:textId="77777777" w:rsidR="00890A18" w:rsidRDefault="00890A18" w:rsidP="00C3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YInterstate Light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205DA" w14:textId="77777777" w:rsidR="00890A18" w:rsidRDefault="00890A18" w:rsidP="00C34F2F">
      <w:pPr>
        <w:spacing w:after="0" w:line="240" w:lineRule="auto"/>
      </w:pPr>
      <w:r>
        <w:separator/>
      </w:r>
    </w:p>
  </w:footnote>
  <w:footnote w:type="continuationSeparator" w:id="0">
    <w:p w14:paraId="67BFFF5A" w14:textId="77777777" w:rsidR="00890A18" w:rsidRDefault="00890A18" w:rsidP="00C34F2F">
      <w:pPr>
        <w:spacing w:after="0" w:line="240" w:lineRule="auto"/>
      </w:pPr>
      <w:r>
        <w:continuationSeparator/>
      </w:r>
    </w:p>
  </w:footnote>
  <w:footnote w:id="1">
    <w:p w14:paraId="760EA332" w14:textId="35C19503" w:rsidR="001F7397" w:rsidRDefault="001F7397" w:rsidP="005A1EF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258F6">
        <w:rPr>
          <w:rFonts w:ascii="Times New Roman" w:hAnsi="Times New Roman" w:cs="Times New Roman"/>
        </w:rPr>
        <w:t>Supervisory Control And Data Acquisition — диспетчерское управление и сбор данных— программный пакет, предназначенный для разработки или обеспечения работы в реальном времени систем сбора, обработки, отображения и архивирования информации об объекте мониторинга или управления, для управления и наблюдения за сортировочным процессом через человеко-машинный интерфейс с монитором, клавиатурой, источником бесперебойного питания, мышью</w:t>
      </w:r>
    </w:p>
  </w:footnote>
  <w:footnote w:id="2">
    <w:p w14:paraId="40C1C3BB" w14:textId="19EC1378" w:rsidR="001F7397" w:rsidRDefault="001F7397">
      <w:pPr>
        <w:pStyle w:val="a5"/>
      </w:pPr>
      <w:r w:rsidRPr="005A1EF4">
        <w:rPr>
          <w:rStyle w:val="a7"/>
          <w:rFonts w:ascii="Times New Roman" w:hAnsi="Times New Roman" w:cs="Times New Roman"/>
        </w:rPr>
        <w:footnoteRef/>
      </w:r>
      <w:r w:rsidRPr="005A1EF4">
        <w:rPr>
          <w:rFonts w:ascii="Times New Roman" w:hAnsi="Times New Roman" w:cs="Times New Roman"/>
        </w:rPr>
        <w:t xml:space="preserve"> </w:t>
      </w:r>
      <w:r w:rsidR="00602278" w:rsidRPr="005A1EF4">
        <w:rPr>
          <w:rFonts w:ascii="Times New Roman" w:hAnsi="Times New Roman" w:cs="Times New Roman"/>
        </w:rPr>
        <w:t>Здесь и далее по текс</w:t>
      </w:r>
      <w:r w:rsidR="00602278">
        <w:rPr>
          <w:rFonts w:ascii="Times New Roman" w:hAnsi="Times New Roman" w:cs="Times New Roman"/>
        </w:rPr>
        <w:t>т</w:t>
      </w:r>
      <w:r w:rsidR="00602278" w:rsidRPr="005A1EF4">
        <w:rPr>
          <w:rFonts w:ascii="Times New Roman" w:hAnsi="Times New Roman" w:cs="Times New Roman"/>
        </w:rPr>
        <w:t>у символом «*» отмечены параметры соответствия, по которым участник закупки предоставляет сведения (точные значения) в составе заявки на участие в закупке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02EC"/>
    <w:multiLevelType w:val="hybridMultilevel"/>
    <w:tmpl w:val="A3B6F7BC"/>
    <w:lvl w:ilvl="0" w:tplc="B552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2B0FFD"/>
    <w:multiLevelType w:val="hybridMultilevel"/>
    <w:tmpl w:val="991C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37718"/>
    <w:multiLevelType w:val="multilevel"/>
    <w:tmpl w:val="78EEB2F4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cs="Times New Roman"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cs="Times New Roman" w:hint="default"/>
      </w:rPr>
    </w:lvl>
  </w:abstractNum>
  <w:abstractNum w:abstractNumId="3" w15:restartNumberingAfterBreak="0">
    <w:nsid w:val="74E41134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0936EC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2128CA"/>
    <w:multiLevelType w:val="hybridMultilevel"/>
    <w:tmpl w:val="B25C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86"/>
    <w:rsid w:val="0003597D"/>
    <w:rsid w:val="00061180"/>
    <w:rsid w:val="00072C12"/>
    <w:rsid w:val="00090177"/>
    <w:rsid w:val="00092C98"/>
    <w:rsid w:val="000C77AC"/>
    <w:rsid w:val="000E3156"/>
    <w:rsid w:val="000E673A"/>
    <w:rsid w:val="000F2FAC"/>
    <w:rsid w:val="000F5269"/>
    <w:rsid w:val="00134943"/>
    <w:rsid w:val="00152E7D"/>
    <w:rsid w:val="001855F7"/>
    <w:rsid w:val="00187E36"/>
    <w:rsid w:val="00190886"/>
    <w:rsid w:val="001975CE"/>
    <w:rsid w:val="001B1638"/>
    <w:rsid w:val="001B77A5"/>
    <w:rsid w:val="001E0713"/>
    <w:rsid w:val="001E30CF"/>
    <w:rsid w:val="001F7397"/>
    <w:rsid w:val="0023423E"/>
    <w:rsid w:val="00256C44"/>
    <w:rsid w:val="00265CE8"/>
    <w:rsid w:val="0028196B"/>
    <w:rsid w:val="002C7522"/>
    <w:rsid w:val="002D589E"/>
    <w:rsid w:val="002E0706"/>
    <w:rsid w:val="002F57C1"/>
    <w:rsid w:val="002F6989"/>
    <w:rsid w:val="0030496F"/>
    <w:rsid w:val="00346D89"/>
    <w:rsid w:val="00347121"/>
    <w:rsid w:val="00377F7A"/>
    <w:rsid w:val="00384856"/>
    <w:rsid w:val="003A4B75"/>
    <w:rsid w:val="003A639B"/>
    <w:rsid w:val="003B076C"/>
    <w:rsid w:val="003B58E5"/>
    <w:rsid w:val="003E4818"/>
    <w:rsid w:val="003F4F80"/>
    <w:rsid w:val="003F57AD"/>
    <w:rsid w:val="003F6DFE"/>
    <w:rsid w:val="00417BB7"/>
    <w:rsid w:val="00425CDC"/>
    <w:rsid w:val="0047656C"/>
    <w:rsid w:val="0049217A"/>
    <w:rsid w:val="004A01B7"/>
    <w:rsid w:val="004B6AAC"/>
    <w:rsid w:val="004F0530"/>
    <w:rsid w:val="004F174E"/>
    <w:rsid w:val="00510F3A"/>
    <w:rsid w:val="00514A06"/>
    <w:rsid w:val="00515C15"/>
    <w:rsid w:val="0053471D"/>
    <w:rsid w:val="0053792F"/>
    <w:rsid w:val="00541721"/>
    <w:rsid w:val="0058043A"/>
    <w:rsid w:val="00585293"/>
    <w:rsid w:val="00585CD3"/>
    <w:rsid w:val="00586DA2"/>
    <w:rsid w:val="005A1EF4"/>
    <w:rsid w:val="00602278"/>
    <w:rsid w:val="00623099"/>
    <w:rsid w:val="006258F6"/>
    <w:rsid w:val="0063786B"/>
    <w:rsid w:val="006527F5"/>
    <w:rsid w:val="00682854"/>
    <w:rsid w:val="006B1264"/>
    <w:rsid w:val="006F1BD2"/>
    <w:rsid w:val="00750827"/>
    <w:rsid w:val="00751E1E"/>
    <w:rsid w:val="0077185E"/>
    <w:rsid w:val="007B3CBD"/>
    <w:rsid w:val="007C48CF"/>
    <w:rsid w:val="007E3C86"/>
    <w:rsid w:val="007E4CB1"/>
    <w:rsid w:val="0080596F"/>
    <w:rsid w:val="00814433"/>
    <w:rsid w:val="00814EC3"/>
    <w:rsid w:val="008254EC"/>
    <w:rsid w:val="0083651C"/>
    <w:rsid w:val="00845EB2"/>
    <w:rsid w:val="008510AA"/>
    <w:rsid w:val="00880881"/>
    <w:rsid w:val="00890A18"/>
    <w:rsid w:val="008B03BF"/>
    <w:rsid w:val="008B5078"/>
    <w:rsid w:val="008C0D46"/>
    <w:rsid w:val="008E2CA3"/>
    <w:rsid w:val="008F231B"/>
    <w:rsid w:val="00903BBD"/>
    <w:rsid w:val="0093001F"/>
    <w:rsid w:val="00943975"/>
    <w:rsid w:val="009527F6"/>
    <w:rsid w:val="00981944"/>
    <w:rsid w:val="00983862"/>
    <w:rsid w:val="00995EEB"/>
    <w:rsid w:val="009B780B"/>
    <w:rsid w:val="009C628E"/>
    <w:rsid w:val="009E158D"/>
    <w:rsid w:val="009E18C0"/>
    <w:rsid w:val="009E6E77"/>
    <w:rsid w:val="009F0CAA"/>
    <w:rsid w:val="00A123C6"/>
    <w:rsid w:val="00A14B58"/>
    <w:rsid w:val="00A20C73"/>
    <w:rsid w:val="00A40DA6"/>
    <w:rsid w:val="00A542D8"/>
    <w:rsid w:val="00A72A61"/>
    <w:rsid w:val="00A85771"/>
    <w:rsid w:val="00AA6C0A"/>
    <w:rsid w:val="00AB4570"/>
    <w:rsid w:val="00B2213C"/>
    <w:rsid w:val="00B32D48"/>
    <w:rsid w:val="00B50989"/>
    <w:rsid w:val="00B56B39"/>
    <w:rsid w:val="00B71F8D"/>
    <w:rsid w:val="00B76894"/>
    <w:rsid w:val="00BB7B9E"/>
    <w:rsid w:val="00BD54BC"/>
    <w:rsid w:val="00BE45AB"/>
    <w:rsid w:val="00BF2393"/>
    <w:rsid w:val="00C34F2F"/>
    <w:rsid w:val="00C70A85"/>
    <w:rsid w:val="00C7165C"/>
    <w:rsid w:val="00C72746"/>
    <w:rsid w:val="00C7713D"/>
    <w:rsid w:val="00C858E8"/>
    <w:rsid w:val="00C86701"/>
    <w:rsid w:val="00CA3736"/>
    <w:rsid w:val="00CF3511"/>
    <w:rsid w:val="00CF61B2"/>
    <w:rsid w:val="00D12580"/>
    <w:rsid w:val="00D14E35"/>
    <w:rsid w:val="00D21477"/>
    <w:rsid w:val="00D4366B"/>
    <w:rsid w:val="00D46809"/>
    <w:rsid w:val="00D6255B"/>
    <w:rsid w:val="00DA36B2"/>
    <w:rsid w:val="00DB2CD8"/>
    <w:rsid w:val="00DC29B9"/>
    <w:rsid w:val="00DC6889"/>
    <w:rsid w:val="00DD7127"/>
    <w:rsid w:val="00DF5D77"/>
    <w:rsid w:val="00E00A52"/>
    <w:rsid w:val="00E518F0"/>
    <w:rsid w:val="00E63E1C"/>
    <w:rsid w:val="00E7596B"/>
    <w:rsid w:val="00E920C2"/>
    <w:rsid w:val="00E94E88"/>
    <w:rsid w:val="00E95668"/>
    <w:rsid w:val="00EC4249"/>
    <w:rsid w:val="00F13AED"/>
    <w:rsid w:val="00F1500E"/>
    <w:rsid w:val="00F17640"/>
    <w:rsid w:val="00F23B66"/>
    <w:rsid w:val="00F92C5A"/>
    <w:rsid w:val="00FC7EF5"/>
    <w:rsid w:val="00F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F738"/>
  <w15:docId w15:val="{634F47EA-33D9-4155-8B95-19C2845C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списка1,Num Bullet 1,Table Number Paragraph,Bullet Number,Bulletr List Paragraph,列出段落,列出段落1,List Paragraph2,List Paragraph21,Listeafsnit1,Parágrafo da Lista1,Bullet list,Ref,1"/>
    <w:basedOn w:val="a"/>
    <w:link w:val="a4"/>
    <w:uiPriority w:val="34"/>
    <w:qFormat/>
    <w:rsid w:val="00C34F2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34F2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4F2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4F2F"/>
    <w:rPr>
      <w:vertAlign w:val="superscript"/>
    </w:rPr>
  </w:style>
  <w:style w:type="table" w:styleId="a8">
    <w:name w:val="Table Grid"/>
    <w:basedOn w:val="a1"/>
    <w:uiPriority w:val="39"/>
    <w:rsid w:val="00C3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4A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E481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E48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E48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E48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E481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E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4818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1 Знак,Num Bullet 1 Знак,Table Number Paragraph Знак,Bullet Number Знак,Bulletr List Paragraph Знак,列出段落 Знак,列出段落1 Знак,List Paragraph2 Знак"/>
    <w:link w:val="a3"/>
    <w:uiPriority w:val="34"/>
    <w:qFormat/>
    <w:locked/>
    <w:rsid w:val="00F23B66"/>
  </w:style>
  <w:style w:type="paragraph" w:customStyle="1" w:styleId="ConsPlusNormal">
    <w:name w:val="ConsPlusNormal"/>
    <w:link w:val="ConsPlusNormal0"/>
    <w:qFormat/>
    <w:rsid w:val="007B3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52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EYTablebullet1">
    <w:name w:val="EY Table bullet 1"/>
    <w:basedOn w:val="a"/>
    <w:uiPriority w:val="99"/>
    <w:rsid w:val="00585293"/>
    <w:pPr>
      <w:numPr>
        <w:numId w:val="6"/>
      </w:numPr>
      <w:spacing w:before="20" w:after="20" w:line="240" w:lineRule="auto"/>
    </w:pPr>
    <w:rPr>
      <w:rFonts w:ascii="Arial" w:eastAsia="Times New Roman" w:hAnsi="Arial" w:cs="Times New Roman"/>
      <w:sz w:val="18"/>
      <w:szCs w:val="14"/>
      <w:lang w:eastAsia="ru-RU"/>
    </w:rPr>
  </w:style>
  <w:style w:type="paragraph" w:customStyle="1" w:styleId="EYTablebullet2">
    <w:name w:val="EY Table bullet 2"/>
    <w:basedOn w:val="EYTablebullet1"/>
    <w:uiPriority w:val="99"/>
    <w:rsid w:val="00585293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E8089A49-FE83-43EC-9657-0F93906ABE93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6317-33A4-4A81-B9F9-978FEC45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10589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Артемов Алексей Владимирович</dc:creator>
  <cp:lastModifiedBy>Толстенко Ольга Анатольевна</cp:lastModifiedBy>
  <cp:revision>2</cp:revision>
  <cp:lastPrinted>2026-06-15T09:53:00Z</cp:lastPrinted>
  <dcterms:created xsi:type="dcterms:W3CDTF">2026-07-10T12:16:00Z</dcterms:created>
  <dcterms:modified xsi:type="dcterms:W3CDTF">2026-07-10T12:16:00Z</dcterms:modified>
</cp:coreProperties>
</file>