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144C2E"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w:t>
      </w:r>
      <w:r w:rsidR="00F43E31" w:rsidRPr="005C4D81">
        <w:rPr>
          <w:rFonts w:ascii="Times New Roman" w:eastAsia="Times New Roman" w:hAnsi="Times New Roman" w:cs="Times New Roman"/>
          <w:b/>
          <w:bCs/>
          <w:kern w:val="28"/>
        </w:rPr>
        <w:t>У</w:t>
      </w:r>
      <w:bookmarkStart w:id="17" w:name="_GoBack"/>
      <w:bookmarkEnd w:id="17"/>
      <w:r w:rsidR="00F43E31" w:rsidRPr="00EE0D14">
        <w:rPr>
          <w:rFonts w:ascii="Times New Roman" w:eastAsia="Times New Roman" w:hAnsi="Times New Roman" w:cs="Times New Roman"/>
          <w:b/>
          <w:bCs/>
          <w:kern w:val="28"/>
        </w:rPr>
        <w:t xml:space="preserve">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w:t>
      </w:r>
      <w:r w:rsidR="00F43E31" w:rsidRPr="00144C2E">
        <w:rPr>
          <w:rFonts w:ascii="Times New Roman" w:eastAsia="Times New Roman" w:hAnsi="Times New Roman" w:cs="Times New Roman"/>
          <w:b/>
          <w:bCs/>
          <w:kern w:val="28"/>
          <w:lang w:val="ru-RU"/>
        </w:rPr>
        <w:t>ЭЛЕКТРОННОЙ</w:t>
      </w:r>
      <w:r w:rsidR="00947D56" w:rsidRPr="00144C2E">
        <w:rPr>
          <w:rFonts w:ascii="Times New Roman" w:eastAsia="Times New Roman" w:hAnsi="Times New Roman" w:cs="Times New Roman"/>
          <w:b/>
          <w:bCs/>
          <w:kern w:val="28"/>
          <w:lang w:val="ru-RU"/>
        </w:rPr>
        <w:t xml:space="preserve"> </w:t>
      </w:r>
      <w:r w:rsidR="00F43E31" w:rsidRPr="00144C2E">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DC083F">
        <w:rPr>
          <w:bCs/>
          <w:color w:val="000000"/>
          <w:kern w:val="28"/>
          <w:sz w:val="24"/>
        </w:rPr>
        <w:t>В</w:t>
      </w:r>
      <w:r w:rsidRPr="00144C2E">
        <w:rPr>
          <w:bCs/>
          <w:color w:val="000000"/>
          <w:kern w:val="28"/>
          <w:sz w:val="24"/>
        </w:rPr>
        <w:t xml:space="preserve"> случае в</w:t>
      </w:r>
      <w:r w:rsidR="004D0DC3" w:rsidRPr="00144C2E">
        <w:rPr>
          <w:bCs/>
          <w:color w:val="000000"/>
          <w:kern w:val="28"/>
          <w:sz w:val="24"/>
        </w:rPr>
        <w:t>озникновени</w:t>
      </w:r>
      <w:r w:rsidRPr="00144C2E">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B36B2A"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w:t>
      </w:r>
      <w:r w:rsidRPr="00B36B2A">
        <w:rPr>
          <w:rFonts w:ascii="Times New Roman" w:hAnsi="Times New Roman"/>
        </w:rPr>
        <w:t>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B36B2A">
        <w:rPr>
          <w:rFonts w:ascii="Times New Roman" w:hAnsi="Times New Roman"/>
          <w:lang w:val="ru-RU"/>
        </w:rPr>
        <w:t xml:space="preserve">, Постановления Правительства РФ от 23.12.2024 </w:t>
      </w:r>
      <w:r w:rsidR="005B5AAF" w:rsidRPr="00B36B2A">
        <w:rPr>
          <w:rFonts w:ascii="Times New Roman" w:hAnsi="Times New Roman"/>
          <w:lang w:val="ru-RU"/>
        </w:rPr>
        <w:t>№</w:t>
      </w:r>
      <w:r w:rsidR="007D37B8" w:rsidRPr="00B36B2A">
        <w:rPr>
          <w:rFonts w:ascii="Times New Roman" w:hAnsi="Times New Roman"/>
          <w:lang w:val="ru-RU"/>
        </w:rPr>
        <w:t xml:space="preserve"> 1875 </w:t>
      </w:r>
      <w:r w:rsidR="005B5AAF" w:rsidRPr="00B36B2A">
        <w:rPr>
          <w:rFonts w:ascii="Times New Roman" w:hAnsi="Times New Roman"/>
          <w:lang w:val="ru-RU"/>
        </w:rPr>
        <w:t>«</w:t>
      </w:r>
      <w:r w:rsidR="007D37B8" w:rsidRPr="00B36B2A">
        <w:rPr>
          <w:rFonts w:ascii="Times New Roman" w:hAnsi="Times New Roman"/>
          <w:lang w:val="ru-RU"/>
        </w:rPr>
        <w:t xml:space="preserve">О мерах по предоставлению национального режима при осуществлении закупок товаров, работ, услуг для обеспечения государственных и </w:t>
      </w:r>
      <w:r w:rsidR="007D37B8" w:rsidRPr="006705DF">
        <w:rPr>
          <w:rFonts w:ascii="Times New Roman" w:hAnsi="Times New Roman"/>
          <w:lang w:val="ru-RU"/>
        </w:rPr>
        <w:t>муниципальных нужд</w:t>
      </w:r>
      <w:r w:rsidR="007D37B8" w:rsidRPr="00B36B2A">
        <w:rPr>
          <w:rFonts w:ascii="Times New Roman" w:hAnsi="Times New Roman"/>
          <w:lang w:val="ru-RU"/>
        </w:rPr>
        <w:t>, закупок товаров, работ, услуг отдельными видами юридических лиц</w:t>
      </w:r>
      <w:r w:rsidR="005B5AAF" w:rsidRPr="00B36B2A">
        <w:rPr>
          <w:rFonts w:ascii="Times New Roman" w:hAnsi="Times New Roman"/>
          <w:lang w:val="ru-RU"/>
        </w:rPr>
        <w:t>»</w:t>
      </w:r>
      <w:r w:rsidR="007D37B8" w:rsidRPr="00B36B2A">
        <w:rPr>
          <w:rFonts w:ascii="Times New Roman" w:hAnsi="Times New Roman"/>
          <w:lang w:val="ru-RU"/>
        </w:rPr>
        <w:t xml:space="preserve"> (далее – ППРФ № 1875)</w:t>
      </w:r>
      <w:r w:rsidR="00CE7B19" w:rsidRPr="00B36B2A">
        <w:rPr>
          <w:rStyle w:val="af0"/>
          <w:rFonts w:ascii="Times New Roman" w:hAnsi="Times New Roman"/>
          <w:lang w:val="ru-RU"/>
        </w:rPr>
        <w:footnoteReference w:id="2"/>
      </w:r>
      <w:r w:rsidRPr="00B36B2A">
        <w:rPr>
          <w:rFonts w:ascii="Times New Roman" w:hAnsi="Times New Roman"/>
        </w:rPr>
        <w:t>.</w:t>
      </w:r>
    </w:p>
    <w:p w14:paraId="00E38C7C" w14:textId="314B927E" w:rsidR="00522E2A" w:rsidRPr="00B36B2A" w:rsidRDefault="00522E2A" w:rsidP="00522E2A">
      <w:pPr>
        <w:ind w:firstLine="709"/>
        <w:jc w:val="both"/>
        <w:rPr>
          <w:rFonts w:ascii="Times New Roman" w:eastAsia="Times New Roman" w:hAnsi="Times New Roman" w:cs="Times New Roman"/>
          <w:b/>
          <w:bCs/>
          <w:kern w:val="28"/>
        </w:rPr>
      </w:pPr>
      <w:r w:rsidRPr="00B36B2A">
        <w:rPr>
          <w:rFonts w:ascii="Times New Roman" w:eastAsia="Times New Roman" w:hAnsi="Times New Roman" w:cs="Times New Roman"/>
          <w:b/>
          <w:bCs/>
          <w:i/>
          <w:kern w:val="28"/>
        </w:rPr>
        <w:t>В соответствии с ч. 15 ст. 8 Закон</w:t>
      </w:r>
      <w:r w:rsidR="00073766" w:rsidRPr="00B36B2A">
        <w:rPr>
          <w:rFonts w:ascii="Times New Roman" w:eastAsia="Times New Roman" w:hAnsi="Times New Roman" w:cs="Times New Roman"/>
          <w:b/>
          <w:bCs/>
          <w:i/>
          <w:kern w:val="28"/>
          <w:lang w:val="ru-RU"/>
        </w:rPr>
        <w:t>а</w:t>
      </w:r>
      <w:r w:rsidRPr="00B36B2A">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B36B2A">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B36B2A">
        <w:rPr>
          <w:sz w:val="24"/>
        </w:rPr>
        <w:t>ОБЩИЕ</w:t>
      </w:r>
      <w:r w:rsidRPr="00EE0D14">
        <w:rPr>
          <w:sz w:val="24"/>
        </w:rPr>
        <w:t xml:space="preserve">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0FD72761"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4C0E5DF9" w14:textId="1B36E930" w:rsidR="00BC6A42" w:rsidRPr="00EE0D14" w:rsidRDefault="00BC6A42" w:rsidP="00BC6A42">
      <w:pPr>
        <w:pStyle w:val="20"/>
        <w:ind w:left="0"/>
        <w:rPr>
          <w:sz w:val="24"/>
          <w:szCs w:val="24"/>
        </w:rPr>
      </w:pPr>
      <w:r w:rsidRPr="00BC6A42">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54449" w14:textId="77777777" w:rsidR="00D02D97" w:rsidRDefault="00D02D97">
      <w:r>
        <w:separator/>
      </w:r>
    </w:p>
  </w:endnote>
  <w:endnote w:type="continuationSeparator" w:id="0">
    <w:p w14:paraId="57F76D74" w14:textId="77777777" w:rsidR="00D02D97" w:rsidRDefault="00D02D97">
      <w:r>
        <w:continuationSeparator/>
      </w:r>
    </w:p>
  </w:endnote>
  <w:endnote w:type="continuationNotice" w:id="1">
    <w:p w14:paraId="00B91DDA" w14:textId="77777777" w:rsidR="00D02D97" w:rsidRDefault="00D02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8E11A" w14:textId="77777777" w:rsidR="00D02D97" w:rsidRDefault="00D02D97">
      <w:r>
        <w:separator/>
      </w:r>
    </w:p>
  </w:footnote>
  <w:footnote w:type="continuationSeparator" w:id="0">
    <w:p w14:paraId="13A9F47A" w14:textId="77777777" w:rsidR="00D02D97" w:rsidRDefault="00D02D97">
      <w:r>
        <w:continuationSeparator/>
      </w:r>
    </w:p>
  </w:footnote>
  <w:footnote w:type="continuationNotice" w:id="1">
    <w:p w14:paraId="0306F503" w14:textId="77777777" w:rsidR="00D02D97" w:rsidRDefault="00D02D97"/>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1A16318E" w:rsidR="00C34FAD" w:rsidRDefault="00C34FAD">
    <w:pPr>
      <w:pStyle w:val="af6"/>
      <w:jc w:val="center"/>
    </w:pPr>
    <w:r>
      <w:fldChar w:fldCharType="begin"/>
    </w:r>
    <w:r>
      <w:instrText>PAGE   \* MERGEFORMAT</w:instrText>
    </w:r>
    <w:r>
      <w:fldChar w:fldCharType="separate"/>
    </w:r>
    <w:r w:rsidR="005C4D81" w:rsidRPr="005C4D81">
      <w:rPr>
        <w:noProof/>
        <w:lang w:val="ru-RU"/>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4C2E"/>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36D3"/>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A6D"/>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AEB"/>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1FD"/>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D81"/>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5D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0A"/>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6BBF"/>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B2A"/>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A42"/>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2D97"/>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083F"/>
    <w:rsid w:val="00DC1EEA"/>
    <w:rsid w:val="00DC280B"/>
    <w:rsid w:val="00DC34F6"/>
    <w:rsid w:val="00DC47B8"/>
    <w:rsid w:val="00DC561C"/>
    <w:rsid w:val="00DC6E5E"/>
    <w:rsid w:val="00DC73DE"/>
    <w:rsid w:val="00DC785B"/>
    <w:rsid w:val="00DC7994"/>
    <w:rsid w:val="00DD021B"/>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7F5"/>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AB83-A9B3-4665-B0C9-700CC447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16471</Words>
  <Characters>93886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11</cp:revision>
  <cp:lastPrinted>2020-02-03T09:51:00Z</cp:lastPrinted>
  <dcterms:created xsi:type="dcterms:W3CDTF">2025-04-25T05:48:00Z</dcterms:created>
  <dcterms:modified xsi:type="dcterms:W3CDTF">2026-07-14T05:26:00Z</dcterms:modified>
</cp:coreProperties>
</file>