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A42AF" w14:textId="77777777"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Договор № ____</w:t>
      </w:r>
      <w:r w:rsidRPr="00543C6E">
        <w:rPr>
          <w:rFonts w:ascii="Times New Roman" w:hAnsi="Times New Roman"/>
          <w:b/>
          <w:sz w:val="24"/>
          <w:szCs w:val="24"/>
          <w:vertAlign w:val="superscript"/>
        </w:rPr>
        <w:footnoteReference w:id="1"/>
      </w:r>
    </w:p>
    <w:p w14:paraId="388D186E" w14:textId="066893AF" w:rsidR="00543C6E" w:rsidRPr="00543C6E" w:rsidRDefault="00543C6E" w:rsidP="00BA2FB5">
      <w:pPr>
        <w:spacing w:after="0" w:line="240" w:lineRule="auto"/>
        <w:jc w:val="center"/>
        <w:rPr>
          <w:rFonts w:ascii="Times New Roman" w:hAnsi="Times New Roman"/>
          <w:b/>
          <w:sz w:val="24"/>
          <w:szCs w:val="24"/>
        </w:rPr>
      </w:pPr>
      <w:r w:rsidRPr="00543C6E">
        <w:rPr>
          <w:rFonts w:ascii="Times New Roman" w:hAnsi="Times New Roman"/>
          <w:b/>
          <w:sz w:val="24"/>
          <w:szCs w:val="24"/>
        </w:rPr>
        <w:t xml:space="preserve">на </w:t>
      </w:r>
      <w:r w:rsidR="00876DBF">
        <w:rPr>
          <w:rFonts w:ascii="Times New Roman" w:hAnsi="Times New Roman"/>
          <w:b/>
          <w:sz w:val="24"/>
          <w:szCs w:val="24"/>
        </w:rPr>
        <w:t>о</w:t>
      </w:r>
      <w:r w:rsidR="00876DBF" w:rsidRPr="00876DBF">
        <w:rPr>
          <w:rFonts w:ascii="Times New Roman" w:hAnsi="Times New Roman"/>
          <w:b/>
          <w:sz w:val="24"/>
          <w:szCs w:val="24"/>
        </w:rPr>
        <w:t xml:space="preserve">казание услуг по перевозке почтовых отправлений и прочих товарно-материальных ценностей автотранспортом по внутриузловым маршрутам: </w:t>
      </w:r>
      <w:r w:rsidR="00D2253D">
        <w:rPr>
          <w:rFonts w:ascii="Times New Roman" w:hAnsi="Times New Roman"/>
          <w:b/>
          <w:sz w:val="24"/>
          <w:szCs w:val="24"/>
        </w:rPr>
        <w:br/>
      </w:r>
      <w:r w:rsidR="00876DBF" w:rsidRPr="00876DBF">
        <w:rPr>
          <w:rFonts w:ascii="Times New Roman" w:hAnsi="Times New Roman"/>
          <w:b/>
          <w:sz w:val="24"/>
          <w:szCs w:val="24"/>
        </w:rPr>
        <w:t>ЛЦ ВНУКОВО-2 - МР АСЦ - ПЖДП ПРИ КАЗАНСКОМ ВОКЗАЛЕ - МР ЛЦ Внуково цех EMS</w:t>
      </w:r>
      <w:r w:rsidR="00A642DB">
        <w:rPr>
          <w:rFonts w:ascii="Times New Roman" w:hAnsi="Times New Roman"/>
          <w:b/>
          <w:sz w:val="24"/>
          <w:szCs w:val="24"/>
        </w:rPr>
        <w:t xml:space="preserve"> - МР ЛЦ ВНУКОВО - ЛЦ ВНУКОВО-2</w:t>
      </w:r>
      <w:r w:rsidR="00876DBF" w:rsidRPr="00876DBF">
        <w:rPr>
          <w:rFonts w:ascii="Times New Roman" w:hAnsi="Times New Roman"/>
          <w:b/>
          <w:sz w:val="24"/>
          <w:szCs w:val="24"/>
        </w:rPr>
        <w:t>, 7-10 тонн для УФПС г. Москвы</w:t>
      </w:r>
    </w:p>
    <w:p w14:paraId="17EEFA2C" w14:textId="77777777" w:rsidR="00543C6E" w:rsidRPr="00543C6E" w:rsidRDefault="00543C6E" w:rsidP="00543C6E">
      <w:pPr>
        <w:spacing w:after="0" w:line="240" w:lineRule="auto"/>
        <w:jc w:val="both"/>
        <w:rPr>
          <w:rFonts w:ascii="Times New Roman" w:hAnsi="Times New Roman"/>
          <w:sz w:val="24"/>
          <w:szCs w:val="24"/>
        </w:rPr>
      </w:pPr>
    </w:p>
    <w:p w14:paraId="46002507" w14:textId="25994744" w:rsidR="00543C6E" w:rsidRPr="00543C6E" w:rsidRDefault="00543C6E" w:rsidP="00543C6E">
      <w:pPr>
        <w:spacing w:after="0" w:line="240" w:lineRule="auto"/>
        <w:jc w:val="both"/>
        <w:rPr>
          <w:rFonts w:ascii="Times New Roman" w:hAnsi="Times New Roman"/>
          <w:bCs/>
          <w:sz w:val="24"/>
          <w:szCs w:val="24"/>
        </w:rPr>
      </w:pPr>
      <w:r w:rsidRPr="00543C6E">
        <w:rPr>
          <w:rFonts w:ascii="Times New Roman" w:hAnsi="Times New Roman"/>
          <w:bCs/>
          <w:sz w:val="24"/>
          <w:szCs w:val="24"/>
        </w:rPr>
        <w:t>____ _________ 20</w:t>
      </w:r>
      <w:r w:rsidR="00967D76">
        <w:rPr>
          <w:rFonts w:ascii="Times New Roman" w:hAnsi="Times New Roman"/>
          <w:bCs/>
          <w:sz w:val="24"/>
          <w:szCs w:val="24"/>
        </w:rPr>
        <w:t>26</w:t>
      </w:r>
      <w:r w:rsidRPr="00543C6E">
        <w:rPr>
          <w:rFonts w:ascii="Times New Roman" w:hAnsi="Times New Roman"/>
          <w:bCs/>
          <w:sz w:val="24"/>
          <w:szCs w:val="24"/>
        </w:rPr>
        <w:t xml:space="preserve"> г.                                                                         </w:t>
      </w:r>
      <w:r w:rsidR="00967D76">
        <w:rPr>
          <w:rFonts w:ascii="Times New Roman" w:hAnsi="Times New Roman"/>
          <w:bCs/>
          <w:sz w:val="24"/>
          <w:szCs w:val="24"/>
        </w:rPr>
        <w:tab/>
      </w:r>
      <w:r w:rsidR="00967D76">
        <w:rPr>
          <w:rFonts w:ascii="Times New Roman" w:hAnsi="Times New Roman"/>
          <w:bCs/>
          <w:sz w:val="24"/>
          <w:szCs w:val="24"/>
        </w:rPr>
        <w:tab/>
      </w:r>
      <w:r w:rsidRPr="00543C6E">
        <w:rPr>
          <w:rFonts w:ascii="Times New Roman" w:hAnsi="Times New Roman"/>
          <w:bCs/>
          <w:sz w:val="24"/>
          <w:szCs w:val="24"/>
        </w:rPr>
        <w:t xml:space="preserve">  </w:t>
      </w:r>
      <w:r w:rsidR="00967D76">
        <w:rPr>
          <w:rFonts w:ascii="Times New Roman" w:hAnsi="Times New Roman"/>
          <w:bCs/>
          <w:sz w:val="24"/>
          <w:szCs w:val="24"/>
        </w:rPr>
        <w:t>г. Москва</w:t>
      </w:r>
    </w:p>
    <w:p w14:paraId="0E995C7B" w14:textId="77777777" w:rsidR="00543C6E" w:rsidRPr="00543C6E" w:rsidRDefault="00543C6E" w:rsidP="00543C6E">
      <w:pPr>
        <w:spacing w:after="0" w:line="240" w:lineRule="auto"/>
        <w:jc w:val="both"/>
        <w:rPr>
          <w:rFonts w:ascii="Times New Roman" w:hAnsi="Times New Roman"/>
          <w:sz w:val="24"/>
          <w:szCs w:val="24"/>
        </w:rPr>
      </w:pPr>
    </w:p>
    <w:p w14:paraId="3FE82693" w14:textId="7F92BD99" w:rsidR="00111102" w:rsidRPr="00543C6E" w:rsidRDefault="00543C6E" w:rsidP="00111102">
      <w:pPr>
        <w:spacing w:after="0" w:line="240" w:lineRule="auto"/>
        <w:jc w:val="both"/>
        <w:rPr>
          <w:rFonts w:ascii="Times New Roman" w:hAnsi="Times New Roman"/>
          <w:sz w:val="24"/>
          <w:szCs w:val="24"/>
        </w:rPr>
      </w:pPr>
      <w:r w:rsidRPr="00543C6E">
        <w:rPr>
          <w:rFonts w:ascii="Times New Roman" w:hAnsi="Times New Roman"/>
          <w:sz w:val="24"/>
          <w:szCs w:val="24"/>
        </w:rPr>
        <w:tab/>
      </w:r>
      <w:r w:rsidR="00111102" w:rsidRPr="00111102">
        <w:rPr>
          <w:rFonts w:ascii="Times New Roman" w:hAnsi="Times New Roman"/>
          <w:b/>
          <w:sz w:val="24"/>
          <w:szCs w:val="24"/>
        </w:rPr>
        <w:t>АО «Почта России»</w:t>
      </w:r>
      <w:r w:rsidR="00111102" w:rsidRPr="00543C6E">
        <w:rPr>
          <w:rFonts w:ascii="Times New Roman" w:eastAsiaTheme="majorEastAsia" w:hAnsi="Times New Roman"/>
          <w:b/>
          <w:bCs/>
          <w:i/>
          <w:sz w:val="28"/>
          <w:szCs w:val="28"/>
        </w:rPr>
        <w:t xml:space="preserve"> </w:t>
      </w:r>
      <w:r w:rsidR="00111102" w:rsidRPr="00543C6E">
        <w:rPr>
          <w:rFonts w:ascii="Times New Roman" w:hAnsi="Times New Roman"/>
          <w:sz w:val="24"/>
          <w:szCs w:val="24"/>
          <w:vertAlign w:val="superscript"/>
        </w:rPr>
        <w:footnoteReference w:id="2"/>
      </w:r>
      <w:r w:rsidR="00111102" w:rsidRPr="00543C6E">
        <w:rPr>
          <w:rFonts w:ascii="Times New Roman" w:hAnsi="Times New Roman"/>
          <w:sz w:val="24"/>
          <w:szCs w:val="24"/>
        </w:rPr>
        <w:t xml:space="preserve">, именуемое в дальнейшем </w:t>
      </w:r>
      <w:r w:rsidR="00111102" w:rsidRPr="00111102">
        <w:rPr>
          <w:rFonts w:ascii="Times New Roman" w:hAnsi="Times New Roman"/>
          <w:b/>
          <w:sz w:val="24"/>
          <w:szCs w:val="24"/>
        </w:rPr>
        <w:t>«Заказчик»</w:t>
      </w:r>
      <w:r w:rsidR="00111102" w:rsidRPr="00543C6E">
        <w:rPr>
          <w:rFonts w:ascii="Times New Roman" w:hAnsi="Times New Roman"/>
          <w:sz w:val="24"/>
          <w:szCs w:val="24"/>
        </w:rPr>
        <w:t>, в лице _____________</w:t>
      </w:r>
      <w:r w:rsidR="00111102" w:rsidRPr="00543C6E">
        <w:rPr>
          <w:rFonts w:ascii="Times New Roman" w:hAnsi="Times New Roman"/>
          <w:sz w:val="24"/>
          <w:szCs w:val="24"/>
          <w:vertAlign w:val="superscript"/>
        </w:rPr>
        <w:footnoteReference w:id="3"/>
      </w:r>
      <w:r w:rsidR="00111102" w:rsidRPr="00543C6E">
        <w:rPr>
          <w:rFonts w:ascii="Times New Roman" w:hAnsi="Times New Roman"/>
          <w:sz w:val="24"/>
          <w:szCs w:val="24"/>
        </w:rPr>
        <w:t>, действующего на основании ____________</w:t>
      </w:r>
      <w:r w:rsidR="00111102" w:rsidRPr="00543C6E">
        <w:rPr>
          <w:rFonts w:ascii="Times New Roman" w:hAnsi="Times New Roman"/>
          <w:sz w:val="24"/>
          <w:szCs w:val="24"/>
          <w:vertAlign w:val="superscript"/>
        </w:rPr>
        <w:footnoteReference w:id="4"/>
      </w:r>
      <w:r w:rsidR="00111102" w:rsidRPr="00543C6E">
        <w:rPr>
          <w:rFonts w:ascii="Times New Roman" w:hAnsi="Times New Roman"/>
          <w:sz w:val="24"/>
          <w:szCs w:val="24"/>
        </w:rPr>
        <w:t>, с одной стороны и ____________________________________________</w:t>
      </w:r>
      <w:r w:rsidR="00111102" w:rsidRPr="00543C6E">
        <w:rPr>
          <w:rFonts w:ascii="Times New Roman" w:hAnsi="Times New Roman"/>
          <w:sz w:val="24"/>
          <w:szCs w:val="24"/>
          <w:vertAlign w:val="superscript"/>
        </w:rPr>
        <w:footnoteReference w:id="5"/>
      </w:r>
      <w:r w:rsidR="00111102" w:rsidRPr="00543C6E">
        <w:rPr>
          <w:rFonts w:ascii="Times New Roman" w:hAnsi="Times New Roman"/>
          <w:sz w:val="24"/>
          <w:szCs w:val="24"/>
        </w:rPr>
        <w:t xml:space="preserve">, именуем__ в дальнейшем </w:t>
      </w:r>
      <w:r w:rsidR="00111102" w:rsidRPr="00111102">
        <w:rPr>
          <w:rFonts w:ascii="Times New Roman" w:hAnsi="Times New Roman"/>
          <w:b/>
          <w:sz w:val="24"/>
          <w:szCs w:val="24"/>
        </w:rPr>
        <w:t>«Исполнитель»</w:t>
      </w:r>
      <w:r w:rsidR="00111102" w:rsidRPr="00543C6E">
        <w:rPr>
          <w:rFonts w:ascii="Times New Roman" w:hAnsi="Times New Roman"/>
          <w:sz w:val="24"/>
          <w:szCs w:val="24"/>
        </w:rPr>
        <w:t>, в лице ___________________________________________</w:t>
      </w:r>
      <w:r w:rsidR="00111102" w:rsidRPr="00543C6E">
        <w:rPr>
          <w:rFonts w:ascii="Times New Roman" w:hAnsi="Times New Roman"/>
          <w:sz w:val="24"/>
          <w:szCs w:val="24"/>
          <w:vertAlign w:val="superscript"/>
        </w:rPr>
        <w:footnoteReference w:id="6"/>
      </w:r>
      <w:r w:rsidR="00111102" w:rsidRPr="00543C6E">
        <w:rPr>
          <w:rFonts w:ascii="Times New Roman" w:hAnsi="Times New Roman"/>
          <w:sz w:val="24"/>
          <w:szCs w:val="24"/>
        </w:rPr>
        <w:t>, действующего на основании ___________________</w:t>
      </w:r>
      <w:r w:rsidR="00111102" w:rsidRPr="00543C6E">
        <w:rPr>
          <w:rFonts w:ascii="Times New Roman" w:hAnsi="Times New Roman"/>
          <w:sz w:val="24"/>
          <w:szCs w:val="24"/>
          <w:vertAlign w:val="superscript"/>
        </w:rPr>
        <w:footnoteReference w:id="7"/>
      </w:r>
      <w:r w:rsidR="00111102" w:rsidRPr="00543C6E">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2C7D937B" w14:textId="5BCF6F28" w:rsidR="00543C6E" w:rsidRPr="00543C6E" w:rsidRDefault="00543C6E" w:rsidP="00543C6E">
      <w:pPr>
        <w:spacing w:after="0" w:line="240" w:lineRule="auto"/>
        <w:jc w:val="both"/>
        <w:rPr>
          <w:rFonts w:ascii="Times New Roman" w:hAnsi="Times New Roman"/>
          <w:sz w:val="24"/>
          <w:szCs w:val="24"/>
        </w:rPr>
      </w:pPr>
    </w:p>
    <w:p w14:paraId="688FA362" w14:textId="77777777" w:rsidR="00543C6E" w:rsidRPr="00543C6E" w:rsidRDefault="00543C6E" w:rsidP="00543C6E">
      <w:pPr>
        <w:numPr>
          <w:ilvl w:val="0"/>
          <w:numId w:val="41"/>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ИНДИВИДУАЛЬНЫЕ УСЛОВИЯ ДОГОВОРА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01"/>
        <w:gridCol w:w="2001"/>
        <w:gridCol w:w="2835"/>
        <w:gridCol w:w="2126"/>
      </w:tblGrid>
      <w:tr w:rsidR="00543C6E" w:rsidRPr="00543C6E" w14:paraId="5F393B51" w14:textId="77777777" w:rsidTr="005E5FBB">
        <w:tc>
          <w:tcPr>
            <w:tcW w:w="576" w:type="dxa"/>
            <w:tcBorders>
              <w:top w:val="nil"/>
              <w:left w:val="nil"/>
              <w:bottom w:val="single" w:sz="4" w:space="0" w:color="auto"/>
              <w:right w:val="single" w:sz="4" w:space="0" w:color="A6A6A6"/>
            </w:tcBorders>
            <w:shd w:val="clear" w:color="auto" w:fill="auto"/>
            <w:hideMark/>
          </w:tcPr>
          <w:p w14:paraId="697BCE4D"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п.</w:t>
            </w:r>
          </w:p>
        </w:tc>
        <w:tc>
          <w:tcPr>
            <w:tcW w:w="2101" w:type="dxa"/>
            <w:tcBorders>
              <w:top w:val="nil"/>
              <w:left w:val="single" w:sz="4" w:space="0" w:color="A6A6A6"/>
              <w:bottom w:val="single" w:sz="4" w:space="0" w:color="auto"/>
              <w:right w:val="single" w:sz="4" w:space="0" w:color="A6A6A6"/>
            </w:tcBorders>
            <w:shd w:val="clear" w:color="auto" w:fill="auto"/>
            <w:hideMark/>
          </w:tcPr>
          <w:p w14:paraId="4DA648CC"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Наименование</w:t>
            </w:r>
          </w:p>
        </w:tc>
        <w:tc>
          <w:tcPr>
            <w:tcW w:w="6962" w:type="dxa"/>
            <w:gridSpan w:val="3"/>
            <w:tcBorders>
              <w:top w:val="nil"/>
              <w:left w:val="single" w:sz="4" w:space="0" w:color="A6A6A6"/>
              <w:bottom w:val="single" w:sz="4" w:space="0" w:color="auto"/>
              <w:right w:val="nil"/>
            </w:tcBorders>
            <w:shd w:val="clear" w:color="auto" w:fill="auto"/>
            <w:hideMark/>
          </w:tcPr>
          <w:p w14:paraId="7F43985E"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Описание</w:t>
            </w:r>
          </w:p>
        </w:tc>
      </w:tr>
      <w:tr w:rsidR="00543C6E" w:rsidRPr="00543C6E" w14:paraId="1EAC2A74" w14:textId="77777777" w:rsidTr="005E5FBB">
        <w:tc>
          <w:tcPr>
            <w:tcW w:w="576" w:type="dxa"/>
            <w:tcBorders>
              <w:top w:val="nil"/>
              <w:left w:val="nil"/>
              <w:bottom w:val="single" w:sz="4" w:space="0" w:color="auto"/>
              <w:right w:val="single" w:sz="4" w:space="0" w:color="A6A6A6"/>
            </w:tcBorders>
            <w:hideMark/>
          </w:tcPr>
          <w:p w14:paraId="31A5854B" w14:textId="77777777" w:rsidR="00543C6E" w:rsidRPr="00543C6E" w:rsidRDefault="00543C6E" w:rsidP="00543C6E">
            <w:pPr>
              <w:spacing w:before="240" w:after="0" w:line="240" w:lineRule="auto"/>
              <w:jc w:val="both"/>
              <w:rPr>
                <w:rFonts w:ascii="Times New Roman" w:eastAsia="Calibri" w:hAnsi="Times New Roman"/>
                <w:color w:val="000000" w:themeColor="text1"/>
                <w:sz w:val="24"/>
                <w:szCs w:val="24"/>
                <w:lang w:eastAsia="en-US"/>
              </w:rPr>
            </w:pPr>
            <w:r w:rsidRPr="00543C6E">
              <w:rPr>
                <w:rFonts w:ascii="Times New Roman" w:eastAsia="Calibri" w:hAnsi="Times New Roman"/>
                <w:color w:val="000000" w:themeColor="text1"/>
                <w:sz w:val="24"/>
                <w:szCs w:val="24"/>
                <w:lang w:eastAsia="en-US"/>
              </w:rPr>
              <w:t>1.0.</w:t>
            </w:r>
          </w:p>
        </w:tc>
        <w:tc>
          <w:tcPr>
            <w:tcW w:w="2101" w:type="dxa"/>
            <w:tcBorders>
              <w:top w:val="nil"/>
              <w:left w:val="single" w:sz="4" w:space="0" w:color="A6A6A6"/>
              <w:bottom w:val="single" w:sz="4" w:space="0" w:color="auto"/>
              <w:right w:val="single" w:sz="4" w:space="0" w:color="A6A6A6"/>
            </w:tcBorders>
            <w:hideMark/>
          </w:tcPr>
          <w:p w14:paraId="35F7532E" w14:textId="20C8A9CD" w:rsidR="00543C6E" w:rsidRPr="00543C6E" w:rsidRDefault="00543C6E" w:rsidP="00967D76">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color w:val="000000" w:themeColor="text1"/>
                <w:sz w:val="24"/>
                <w:szCs w:val="24"/>
                <w:lang w:eastAsia="en-US"/>
              </w:rPr>
              <w:t>Заказчик</w:t>
            </w:r>
          </w:p>
        </w:tc>
        <w:tc>
          <w:tcPr>
            <w:tcW w:w="6962" w:type="dxa"/>
            <w:gridSpan w:val="3"/>
            <w:tcBorders>
              <w:top w:val="nil"/>
              <w:left w:val="single" w:sz="4" w:space="0" w:color="A6A6A6"/>
              <w:bottom w:val="single" w:sz="4" w:space="0" w:color="auto"/>
              <w:right w:val="nil"/>
            </w:tcBorders>
            <w:hideMark/>
          </w:tcPr>
          <w:p w14:paraId="6C3EE9BE"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xml:space="preserve">Под Заказчиком понимаются также обособленные подразделения Заказчика (Филиалы). </w:t>
            </w:r>
          </w:p>
          <w:p w14:paraId="449A1CA7" w14:textId="77777777" w:rsidR="00543C6E" w:rsidRPr="00543C6E" w:rsidRDefault="00543C6E" w:rsidP="00543C6E">
            <w:pPr>
              <w:spacing w:before="240" w:after="0" w:line="240" w:lineRule="auto"/>
              <w:jc w:val="both"/>
              <w:rPr>
                <w:rFonts w:ascii="Times New Roman" w:eastAsia="Calibri" w:hAnsi="Times New Roman"/>
                <w:bCs/>
                <w:color w:val="141618"/>
                <w:sz w:val="24"/>
                <w:szCs w:val="24"/>
                <w:lang w:eastAsia="en-US"/>
              </w:rPr>
            </w:pPr>
            <w:r w:rsidRPr="00543C6E">
              <w:rPr>
                <w:rFonts w:ascii="Times New Roman" w:eastAsia="Calibri" w:hAnsi="Times New Roman"/>
                <w:bCs/>
                <w:color w:val="141618"/>
                <w:sz w:val="24"/>
                <w:szCs w:val="24"/>
                <w:lang w:eastAsia="en-US"/>
              </w:rPr>
              <w:t>Особенности оформления счетов-фактур:</w:t>
            </w:r>
          </w:p>
          <w:p w14:paraId="674A0B9B" w14:textId="5E369500" w:rsidR="00543C6E" w:rsidRPr="00543C6E" w:rsidRDefault="00543C6E" w:rsidP="002A55CB">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bCs/>
                <w:sz w:val="24"/>
                <w:szCs w:val="24"/>
                <w:lang w:eastAsia="en-US"/>
              </w:rPr>
              <w:t xml:space="preserve">При выставлении Исполнитель указывает в строке «Покупатель» - АО «Почта России», Грузополучатель – </w:t>
            </w:r>
            <w:r w:rsidRPr="00566EBA">
              <w:rPr>
                <w:rFonts w:ascii="Times New Roman" w:hAnsi="Times New Roman"/>
                <w:b/>
                <w:bCs/>
                <w:sz w:val="24"/>
                <w:szCs w:val="24"/>
                <w:lang w:eastAsia="en-US"/>
              </w:rPr>
              <w:t xml:space="preserve">УФПС </w:t>
            </w:r>
            <w:r w:rsidR="00566EBA" w:rsidRPr="00566EBA">
              <w:rPr>
                <w:rFonts w:ascii="Times New Roman" w:hAnsi="Times New Roman"/>
                <w:b/>
                <w:bCs/>
                <w:sz w:val="24"/>
                <w:szCs w:val="24"/>
                <w:lang w:eastAsia="en-US"/>
              </w:rPr>
              <w:t>г. Москвы</w:t>
            </w:r>
            <w:r w:rsidRPr="00543C6E">
              <w:rPr>
                <w:rFonts w:ascii="Times New Roman" w:hAnsi="Times New Roman"/>
                <w:bCs/>
                <w:sz w:val="24"/>
                <w:szCs w:val="24"/>
                <w:lang w:eastAsia="en-US"/>
              </w:rPr>
              <w:t xml:space="preserve">, ИНН </w:t>
            </w:r>
            <w:r w:rsidR="00566EBA" w:rsidRPr="00566EBA">
              <w:rPr>
                <w:rFonts w:ascii="Times New Roman" w:hAnsi="Times New Roman"/>
                <w:bCs/>
                <w:sz w:val="24"/>
                <w:szCs w:val="24"/>
                <w:lang w:eastAsia="en-US"/>
              </w:rPr>
              <w:t>7724490000</w:t>
            </w:r>
            <w:r w:rsidRPr="00543C6E">
              <w:rPr>
                <w:rFonts w:ascii="Times New Roman" w:hAnsi="Times New Roman"/>
                <w:bCs/>
                <w:sz w:val="24"/>
                <w:szCs w:val="24"/>
                <w:lang w:eastAsia="en-US"/>
              </w:rPr>
              <w:t xml:space="preserve">, </w:t>
            </w:r>
            <w:r w:rsidRPr="00774E26">
              <w:rPr>
                <w:rFonts w:ascii="Times New Roman" w:hAnsi="Times New Roman"/>
                <w:bCs/>
                <w:sz w:val="24"/>
                <w:szCs w:val="24"/>
                <w:lang w:eastAsia="en-US"/>
              </w:rPr>
              <w:t>КПП –</w:t>
            </w:r>
            <w:r w:rsidR="006B15B8">
              <w:rPr>
                <w:rFonts w:ascii="Times New Roman" w:hAnsi="Times New Roman"/>
                <w:bCs/>
                <w:sz w:val="24"/>
                <w:szCs w:val="24"/>
                <w:lang w:eastAsia="en-US"/>
              </w:rPr>
              <w:t xml:space="preserve"> 771401001</w:t>
            </w:r>
            <w:r w:rsidR="00774E26" w:rsidRPr="00774E26">
              <w:rPr>
                <w:rFonts w:ascii="Times New Roman" w:hAnsi="Times New Roman"/>
                <w:bCs/>
                <w:sz w:val="24"/>
                <w:szCs w:val="24"/>
                <w:lang w:eastAsia="en-US"/>
              </w:rPr>
              <w:t>,</w:t>
            </w:r>
            <w:r w:rsidR="00566EBA">
              <w:rPr>
                <w:rFonts w:ascii="Times New Roman" w:hAnsi="Times New Roman"/>
                <w:bCs/>
                <w:sz w:val="24"/>
                <w:szCs w:val="24"/>
                <w:lang w:eastAsia="en-US"/>
              </w:rPr>
              <w:t xml:space="preserve"> </w:t>
            </w:r>
            <w:r w:rsidR="00031B61">
              <w:rPr>
                <w:rFonts w:ascii="Times New Roman" w:hAnsi="Times New Roman"/>
                <w:bCs/>
                <w:sz w:val="24"/>
                <w:szCs w:val="24"/>
                <w:lang w:eastAsia="en-US"/>
              </w:rPr>
              <w:t>Плательщик –</w:t>
            </w:r>
            <w:r w:rsidR="00774E26" w:rsidRPr="00774E26">
              <w:rPr>
                <w:rFonts w:ascii="Times New Roman" w:hAnsi="Times New Roman"/>
                <w:bCs/>
                <w:sz w:val="24"/>
                <w:szCs w:val="24"/>
                <w:lang w:eastAsia="en-US"/>
              </w:rPr>
              <w:t xml:space="preserve"> </w:t>
            </w:r>
            <w:r w:rsidR="00566EBA" w:rsidRPr="00566EBA">
              <w:rPr>
                <w:rFonts w:ascii="Times New Roman" w:hAnsi="Times New Roman"/>
                <w:b/>
                <w:bCs/>
                <w:sz w:val="24"/>
                <w:szCs w:val="24"/>
              </w:rPr>
              <w:t>УФПС г. Москвы</w:t>
            </w:r>
            <w:r w:rsidR="00031B61">
              <w:rPr>
                <w:rFonts w:ascii="Times New Roman" w:hAnsi="Times New Roman"/>
                <w:b/>
                <w:bCs/>
                <w:sz w:val="24"/>
                <w:szCs w:val="24"/>
              </w:rPr>
              <w:t>, адрес</w:t>
            </w:r>
            <w:r w:rsidR="006B15B8">
              <w:rPr>
                <w:rFonts w:ascii="Times New Roman" w:hAnsi="Times New Roman"/>
                <w:b/>
                <w:bCs/>
                <w:sz w:val="24"/>
                <w:szCs w:val="24"/>
              </w:rPr>
              <w:t>:</w:t>
            </w:r>
            <w:r w:rsidR="00031B61">
              <w:rPr>
                <w:rFonts w:ascii="Times New Roman" w:hAnsi="Times New Roman"/>
                <w:b/>
                <w:bCs/>
                <w:sz w:val="24"/>
                <w:szCs w:val="24"/>
              </w:rPr>
              <w:t xml:space="preserve"> </w:t>
            </w:r>
            <w:r w:rsidR="006B15B8">
              <w:rPr>
                <w:rFonts w:ascii="Times New Roman" w:hAnsi="Times New Roman"/>
                <w:b/>
                <w:bCs/>
                <w:sz w:val="24"/>
                <w:szCs w:val="24"/>
              </w:rPr>
              <w:t>115127, г. Москва, Варшавское ш., д. 37</w:t>
            </w:r>
            <w:r w:rsidR="00FB4B46">
              <w:rPr>
                <w:rFonts w:ascii="Times New Roman" w:hAnsi="Times New Roman"/>
                <w:b/>
                <w:bCs/>
                <w:sz w:val="24"/>
                <w:szCs w:val="24"/>
              </w:rPr>
              <w:t>.</w:t>
            </w:r>
            <w:r w:rsidR="00111102">
              <w:rPr>
                <w:rFonts w:ascii="Times New Roman" w:hAnsi="Times New Roman"/>
                <w:b/>
                <w:bCs/>
                <w:sz w:val="24"/>
                <w:szCs w:val="24"/>
              </w:rPr>
              <w:t xml:space="preserve"> </w:t>
            </w:r>
            <w:r w:rsidR="00111102" w:rsidRPr="00774E26">
              <w:rPr>
                <w:rFonts w:ascii="Times New Roman" w:hAnsi="Times New Roman"/>
                <w:bCs/>
                <w:sz w:val="24"/>
                <w:szCs w:val="24"/>
                <w:vertAlign w:val="superscript"/>
                <w:lang w:val="en-US" w:eastAsia="en-US"/>
              </w:rPr>
              <w:footnoteReference w:id="8"/>
            </w:r>
          </w:p>
        </w:tc>
      </w:tr>
      <w:tr w:rsidR="00543C6E" w:rsidRPr="00543C6E" w14:paraId="7BA9DE8D" w14:textId="77777777" w:rsidTr="005E5FBB">
        <w:tc>
          <w:tcPr>
            <w:tcW w:w="576" w:type="dxa"/>
            <w:tcBorders>
              <w:top w:val="single" w:sz="4" w:space="0" w:color="auto"/>
              <w:left w:val="nil"/>
              <w:bottom w:val="single" w:sz="4" w:space="0" w:color="auto"/>
              <w:right w:val="single" w:sz="4" w:space="0" w:color="auto"/>
            </w:tcBorders>
          </w:tcPr>
          <w:p w14:paraId="4DE56241"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73F747B4" w14:textId="77777777" w:rsidR="00543C6E" w:rsidRPr="00543C6E" w:rsidRDefault="00543C6E" w:rsidP="00E5118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Вид маршрута (далее – «маршрут»)</w:t>
            </w:r>
          </w:p>
        </w:tc>
        <w:tc>
          <w:tcPr>
            <w:tcW w:w="6962" w:type="dxa"/>
            <w:gridSpan w:val="3"/>
            <w:tcBorders>
              <w:top w:val="single" w:sz="4" w:space="0" w:color="auto"/>
              <w:left w:val="single" w:sz="4" w:space="0" w:color="auto"/>
              <w:bottom w:val="single" w:sz="4" w:space="0" w:color="auto"/>
              <w:right w:val="nil"/>
            </w:tcBorders>
            <w:hideMark/>
          </w:tcPr>
          <w:p w14:paraId="7086BA6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Внутриузловой маршрут в соответствии с Приложением №1 к Договору.</w:t>
            </w: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 по форме Приложения № 2 к Договору (далее – «Заявка»).</w:t>
            </w:r>
          </w:p>
        </w:tc>
      </w:tr>
      <w:tr w:rsidR="00566EBA" w:rsidRPr="00543C6E" w14:paraId="3BAF9BE9" w14:textId="77777777" w:rsidTr="005E5FBB">
        <w:tc>
          <w:tcPr>
            <w:tcW w:w="576" w:type="dxa"/>
            <w:tcBorders>
              <w:top w:val="single" w:sz="4" w:space="0" w:color="auto"/>
              <w:left w:val="nil"/>
              <w:bottom w:val="single" w:sz="4" w:space="0" w:color="auto"/>
              <w:right w:val="single" w:sz="4" w:space="0" w:color="auto"/>
            </w:tcBorders>
          </w:tcPr>
          <w:p w14:paraId="3ECBBF09" w14:textId="77777777" w:rsidR="00566EBA" w:rsidRPr="00543C6E"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0" w:name="_Ref529558128" w:colFirst="0" w:colLast="0"/>
          </w:p>
        </w:tc>
        <w:tc>
          <w:tcPr>
            <w:tcW w:w="2101" w:type="dxa"/>
            <w:tcBorders>
              <w:top w:val="single" w:sz="4" w:space="0" w:color="auto"/>
              <w:left w:val="single" w:sz="4" w:space="0" w:color="auto"/>
              <w:bottom w:val="single" w:sz="4" w:space="0" w:color="auto"/>
              <w:right w:val="single" w:sz="4" w:space="0" w:color="auto"/>
            </w:tcBorders>
            <w:hideMark/>
          </w:tcPr>
          <w:p w14:paraId="296C80D5"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Требования к выполнению операций по </w:t>
            </w:r>
            <w:r w:rsidRPr="00543C6E">
              <w:rPr>
                <w:rFonts w:ascii="Times New Roman" w:eastAsia="Calibri" w:hAnsi="Times New Roman"/>
                <w:color w:val="1E0E01"/>
                <w:sz w:val="24"/>
                <w:szCs w:val="24"/>
                <w:lang w:eastAsia="en-US"/>
              </w:rPr>
              <w:lastRenderedPageBreak/>
              <w:t>приему и сдаче ПО и ТМЦ</w:t>
            </w:r>
          </w:p>
        </w:tc>
        <w:tc>
          <w:tcPr>
            <w:tcW w:w="6962" w:type="dxa"/>
            <w:gridSpan w:val="3"/>
            <w:tcBorders>
              <w:top w:val="single" w:sz="4" w:space="0" w:color="auto"/>
              <w:left w:val="single" w:sz="4" w:space="0" w:color="auto"/>
              <w:bottom w:val="single" w:sz="4" w:space="0" w:color="auto"/>
              <w:right w:val="nil"/>
            </w:tcBorders>
            <w:vAlign w:val="center"/>
          </w:tcPr>
          <w:p w14:paraId="42972693" w14:textId="77777777" w:rsidR="00566EBA" w:rsidRPr="00543C6E" w:rsidRDefault="00566EBA" w:rsidP="00566EBA">
            <w:pPr>
              <w:spacing w:before="240" w:after="0" w:line="240" w:lineRule="auto"/>
              <w:jc w:val="both"/>
              <w:rPr>
                <w:rFonts w:ascii="Times New Roman" w:eastAsia="Calibri" w:hAnsi="Times New Roman"/>
                <w:i/>
                <w:color w:val="1E0E01"/>
                <w:sz w:val="24"/>
                <w:szCs w:val="24"/>
                <w:lang w:eastAsia="en-US"/>
              </w:rPr>
            </w:pPr>
            <w:r>
              <w:rPr>
                <w:rFonts w:ascii="Times New Roman" w:eastAsia="Calibri" w:hAnsi="Times New Roman"/>
                <w:color w:val="1E0E01"/>
                <w:sz w:val="24"/>
                <w:szCs w:val="24"/>
                <w:lang w:eastAsia="en-US"/>
              </w:rPr>
              <w:lastRenderedPageBreak/>
              <w:t>Не применимы.</w:t>
            </w:r>
          </w:p>
        </w:tc>
      </w:tr>
      <w:tr w:rsidR="00566EBA" w:rsidRPr="00543C6E" w14:paraId="32EB451E" w14:textId="77777777" w:rsidTr="005E5FBB">
        <w:tc>
          <w:tcPr>
            <w:tcW w:w="576" w:type="dxa"/>
            <w:tcBorders>
              <w:top w:val="single" w:sz="4" w:space="0" w:color="auto"/>
              <w:left w:val="nil"/>
              <w:bottom w:val="single" w:sz="4" w:space="0" w:color="auto"/>
              <w:right w:val="single" w:sz="4" w:space="0" w:color="auto"/>
            </w:tcBorders>
          </w:tcPr>
          <w:p w14:paraId="5AFD108F" w14:textId="77777777" w:rsidR="00566EBA" w:rsidRPr="00543C6E"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 w:name="_Ref529558137" w:colFirst="0" w:colLast="0"/>
            <w:bookmarkEnd w:id="0"/>
          </w:p>
        </w:tc>
        <w:tc>
          <w:tcPr>
            <w:tcW w:w="2101" w:type="dxa"/>
            <w:tcBorders>
              <w:top w:val="single" w:sz="4" w:space="0" w:color="auto"/>
              <w:left w:val="single" w:sz="4" w:space="0" w:color="auto"/>
              <w:bottom w:val="single" w:sz="4" w:space="0" w:color="auto"/>
              <w:right w:val="single" w:sz="4" w:space="0" w:color="auto"/>
            </w:tcBorders>
            <w:hideMark/>
          </w:tcPr>
          <w:p w14:paraId="397132C3"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Возложение прав и обязанностей Заказчика</w:t>
            </w:r>
          </w:p>
        </w:tc>
        <w:tc>
          <w:tcPr>
            <w:tcW w:w="6962" w:type="dxa"/>
            <w:gridSpan w:val="3"/>
            <w:tcBorders>
              <w:top w:val="single" w:sz="4" w:space="0" w:color="auto"/>
              <w:left w:val="single" w:sz="4" w:space="0" w:color="auto"/>
              <w:bottom w:val="single" w:sz="4" w:space="0" w:color="auto"/>
              <w:right w:val="nil"/>
            </w:tcBorders>
            <w:hideMark/>
          </w:tcPr>
          <w:p w14:paraId="46B5437F" w14:textId="77777777" w:rsidR="00566EBA" w:rsidRPr="00543C6E" w:rsidRDefault="00566EBA" w:rsidP="00031B6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Права и обязанности Заказчика по Договору возлагаются на </w:t>
            </w:r>
            <w:r w:rsidR="00031B61" w:rsidRPr="00031B61">
              <w:rPr>
                <w:rFonts w:ascii="Times New Roman" w:eastAsia="Calibri" w:hAnsi="Times New Roman"/>
                <w:b/>
                <w:color w:val="1E0E01"/>
                <w:sz w:val="24"/>
                <w:szCs w:val="24"/>
                <w:lang w:eastAsia="en-US"/>
              </w:rPr>
              <w:t>УФПС г. Москвы.</w:t>
            </w:r>
          </w:p>
        </w:tc>
      </w:tr>
      <w:tr w:rsidR="00566EBA" w:rsidRPr="00543C6E" w14:paraId="1452B294" w14:textId="77777777" w:rsidTr="005E5FBB">
        <w:tc>
          <w:tcPr>
            <w:tcW w:w="576" w:type="dxa"/>
            <w:tcBorders>
              <w:top w:val="single" w:sz="4" w:space="0" w:color="auto"/>
              <w:left w:val="nil"/>
              <w:bottom w:val="single" w:sz="4" w:space="0" w:color="auto"/>
              <w:right w:val="single" w:sz="4" w:space="0" w:color="auto"/>
            </w:tcBorders>
          </w:tcPr>
          <w:p w14:paraId="06C74B8C" w14:textId="77777777" w:rsidR="00566EBA" w:rsidRPr="00543C6E"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 w:name="_Ref529558240" w:colFirst="0" w:colLast="0"/>
            <w:bookmarkEnd w:id="1"/>
          </w:p>
        </w:tc>
        <w:tc>
          <w:tcPr>
            <w:tcW w:w="2101" w:type="dxa"/>
            <w:tcBorders>
              <w:top w:val="single" w:sz="4" w:space="0" w:color="auto"/>
              <w:left w:val="single" w:sz="4" w:space="0" w:color="auto"/>
              <w:bottom w:val="single" w:sz="4" w:space="0" w:color="auto"/>
              <w:right w:val="single" w:sz="4" w:space="0" w:color="auto"/>
            </w:tcBorders>
            <w:hideMark/>
          </w:tcPr>
          <w:p w14:paraId="26A9DD74"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6962" w:type="dxa"/>
            <w:gridSpan w:val="3"/>
            <w:tcBorders>
              <w:top w:val="single" w:sz="4" w:space="0" w:color="auto"/>
              <w:left w:val="single" w:sz="4" w:space="0" w:color="auto"/>
              <w:bottom w:val="single" w:sz="4" w:space="0" w:color="auto"/>
              <w:right w:val="nil"/>
            </w:tcBorders>
            <w:hideMark/>
          </w:tcPr>
          <w:p w14:paraId="5DA16954" w14:textId="77777777" w:rsidR="00566EBA" w:rsidRPr="00543C6E" w:rsidRDefault="00566EBA" w:rsidP="00031B6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566EBA" w:rsidRPr="00543C6E" w14:paraId="6BBFF50C" w14:textId="77777777" w:rsidTr="005E5FBB">
        <w:tc>
          <w:tcPr>
            <w:tcW w:w="576" w:type="dxa"/>
            <w:tcBorders>
              <w:top w:val="single" w:sz="4" w:space="0" w:color="auto"/>
              <w:left w:val="nil"/>
              <w:bottom w:val="single" w:sz="4" w:space="0" w:color="auto"/>
              <w:right w:val="single" w:sz="4" w:space="0" w:color="auto"/>
            </w:tcBorders>
          </w:tcPr>
          <w:p w14:paraId="4399A34B" w14:textId="77777777" w:rsidR="00566EBA" w:rsidRPr="00543C6E"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3" w:name="_Ref529558489" w:colFirst="0" w:colLast="0"/>
            <w:bookmarkEnd w:id="2"/>
          </w:p>
        </w:tc>
        <w:tc>
          <w:tcPr>
            <w:tcW w:w="2101" w:type="dxa"/>
            <w:tcBorders>
              <w:top w:val="single" w:sz="4" w:space="0" w:color="auto"/>
              <w:left w:val="single" w:sz="4" w:space="0" w:color="auto"/>
              <w:bottom w:val="single" w:sz="4" w:space="0" w:color="auto"/>
              <w:right w:val="single" w:sz="4" w:space="0" w:color="auto"/>
            </w:tcBorders>
            <w:hideMark/>
          </w:tcPr>
          <w:p w14:paraId="781A51AE"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962" w:type="dxa"/>
            <w:gridSpan w:val="3"/>
            <w:tcBorders>
              <w:top w:val="single" w:sz="4" w:space="0" w:color="auto"/>
              <w:left w:val="single" w:sz="4" w:space="0" w:color="auto"/>
              <w:bottom w:val="single" w:sz="4" w:space="0" w:color="auto"/>
              <w:right w:val="nil"/>
            </w:tcBorders>
            <w:vAlign w:val="center"/>
            <w:hideMark/>
          </w:tcPr>
          <w:p w14:paraId="24BC6D75" w14:textId="77777777" w:rsidR="00566EBA" w:rsidRPr="00543C6E" w:rsidRDefault="00566EBA" w:rsidP="00566EBA">
            <w:pPr>
              <w:jc w:val="both"/>
              <w:rPr>
                <w:rFonts w:ascii="Times New Roman" w:hAnsi="Times New Roman"/>
                <w:sz w:val="24"/>
                <w:szCs w:val="24"/>
              </w:rPr>
            </w:pPr>
            <w:r w:rsidRPr="00543C6E">
              <w:rPr>
                <w:rFonts w:ascii="Times New Roman" w:eastAsia="Calibri" w:hAnsi="Times New Roman"/>
                <w:color w:val="1E0E01"/>
                <w:sz w:val="24"/>
                <w:szCs w:val="24"/>
                <w:lang w:eastAsia="en-US"/>
              </w:rP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w:t>
            </w:r>
            <w:r w:rsidR="00031B61">
              <w:rPr>
                <w:rFonts w:ascii="Times New Roman" w:eastAsia="Calibri" w:hAnsi="Times New Roman"/>
                <w:color w:val="1E0E01"/>
                <w:sz w:val="24"/>
                <w:szCs w:val="24"/>
                <w:lang w:eastAsia="en-US"/>
              </w:rPr>
              <w:t xml:space="preserve"> нормативных правовых актов РФ.</w:t>
            </w:r>
          </w:p>
        </w:tc>
      </w:tr>
      <w:tr w:rsidR="00566EBA" w:rsidRPr="00031B61" w14:paraId="0CF4B59B" w14:textId="77777777" w:rsidTr="005E5FBB">
        <w:tc>
          <w:tcPr>
            <w:tcW w:w="576" w:type="dxa"/>
            <w:tcBorders>
              <w:top w:val="single" w:sz="4" w:space="0" w:color="auto"/>
              <w:left w:val="nil"/>
              <w:bottom w:val="single" w:sz="4" w:space="0" w:color="auto"/>
              <w:right w:val="single" w:sz="4" w:space="0" w:color="auto"/>
            </w:tcBorders>
          </w:tcPr>
          <w:p w14:paraId="3E28BB81" w14:textId="77777777" w:rsidR="00566EBA" w:rsidRPr="00543C6E"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4" w:name="_Ref529558515" w:colFirst="0" w:colLast="0"/>
            <w:bookmarkEnd w:id="3"/>
          </w:p>
        </w:tc>
        <w:tc>
          <w:tcPr>
            <w:tcW w:w="2101" w:type="dxa"/>
            <w:tcBorders>
              <w:top w:val="single" w:sz="4" w:space="0" w:color="auto"/>
              <w:left w:val="single" w:sz="4" w:space="0" w:color="auto"/>
              <w:bottom w:val="single" w:sz="4" w:space="0" w:color="auto"/>
              <w:right w:val="single" w:sz="4" w:space="0" w:color="auto"/>
            </w:tcBorders>
            <w:hideMark/>
          </w:tcPr>
          <w:p w14:paraId="3BAE1E4D"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Система управления транспортом, используемая Заказчиком</w:t>
            </w:r>
          </w:p>
        </w:tc>
        <w:tc>
          <w:tcPr>
            <w:tcW w:w="6962" w:type="dxa"/>
            <w:gridSpan w:val="3"/>
            <w:tcBorders>
              <w:top w:val="single" w:sz="4" w:space="0" w:color="auto"/>
              <w:left w:val="single" w:sz="4" w:space="0" w:color="auto"/>
              <w:bottom w:val="single" w:sz="4" w:space="0" w:color="auto"/>
              <w:right w:val="nil"/>
            </w:tcBorders>
            <w:hideMark/>
          </w:tcPr>
          <w:p w14:paraId="21CD5308"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использует информационную систему:</w:t>
            </w:r>
          </w:p>
          <w:p w14:paraId="5CF71253" w14:textId="77777777" w:rsidR="00566EBA" w:rsidRPr="005347B5" w:rsidRDefault="00031B61" w:rsidP="00566EBA">
            <w:pPr>
              <w:spacing w:before="240" w:after="0" w:line="240" w:lineRule="auto"/>
              <w:jc w:val="both"/>
              <w:rPr>
                <w:rFonts w:ascii="Times New Roman" w:eastAsia="Calibri" w:hAnsi="Times New Roman"/>
                <w:color w:val="1E0E01"/>
                <w:sz w:val="24"/>
                <w:szCs w:val="24"/>
                <w:lang w:eastAsia="en-US"/>
              </w:rPr>
            </w:pPr>
            <w:r w:rsidRPr="00031B61">
              <w:rPr>
                <w:rFonts w:ascii="Times New Roman" w:eastAsia="Calibri" w:hAnsi="Times New Roman"/>
                <w:color w:val="1E0E01"/>
                <w:sz w:val="24"/>
                <w:szCs w:val="24"/>
                <w:lang w:val="en-US" w:eastAsia="en-US"/>
              </w:rPr>
              <w:t>Transportation</w:t>
            </w:r>
            <w:r w:rsidRPr="005347B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Management</w:t>
            </w:r>
            <w:r w:rsidRPr="005347B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System</w:t>
            </w:r>
            <w:r w:rsidRPr="005347B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TMS</w:t>
            </w:r>
            <w:r w:rsidR="00566EBA" w:rsidRPr="005347B5">
              <w:rPr>
                <w:rFonts w:ascii="Times New Roman" w:eastAsia="Calibri" w:hAnsi="Times New Roman"/>
                <w:color w:val="1E0E01"/>
                <w:sz w:val="24"/>
                <w:szCs w:val="24"/>
                <w:lang w:eastAsia="en-US"/>
              </w:rPr>
              <w:t xml:space="preserve"> (</w:t>
            </w:r>
            <w:r w:rsidR="00566EBA" w:rsidRPr="00543C6E">
              <w:rPr>
                <w:rFonts w:ascii="Times New Roman" w:eastAsia="Calibri" w:hAnsi="Times New Roman"/>
                <w:color w:val="1E0E01"/>
                <w:sz w:val="24"/>
                <w:szCs w:val="24"/>
                <w:lang w:eastAsia="en-US"/>
              </w:rPr>
              <w:t>далее</w:t>
            </w:r>
            <w:r w:rsidR="00566EBA" w:rsidRPr="005347B5">
              <w:rPr>
                <w:rFonts w:ascii="Times New Roman" w:eastAsia="Calibri" w:hAnsi="Times New Roman"/>
                <w:color w:val="1E0E01"/>
                <w:sz w:val="24"/>
                <w:szCs w:val="24"/>
                <w:lang w:eastAsia="en-US"/>
              </w:rPr>
              <w:t xml:space="preserve"> – </w:t>
            </w:r>
            <w:r w:rsidR="00566EBA" w:rsidRPr="00543C6E">
              <w:rPr>
                <w:rFonts w:ascii="Times New Roman" w:eastAsia="Calibri" w:hAnsi="Times New Roman"/>
                <w:color w:val="1E0E01"/>
                <w:sz w:val="24"/>
                <w:szCs w:val="24"/>
                <w:lang w:eastAsia="en-US"/>
              </w:rPr>
              <w:t>Система</w:t>
            </w:r>
            <w:r w:rsidR="00566EBA" w:rsidRPr="005347B5">
              <w:rPr>
                <w:rFonts w:ascii="Times New Roman" w:eastAsia="Calibri" w:hAnsi="Times New Roman"/>
                <w:color w:val="1E0E01"/>
                <w:sz w:val="24"/>
                <w:szCs w:val="24"/>
                <w:lang w:eastAsia="en-US"/>
              </w:rPr>
              <w:t>).</w:t>
            </w:r>
          </w:p>
          <w:p w14:paraId="0D86F1BE" w14:textId="77777777" w:rsidR="00566EBA" w:rsidRPr="005347B5" w:rsidRDefault="00566EBA" w:rsidP="00566EBA">
            <w:pPr>
              <w:spacing w:before="240" w:after="0" w:line="240" w:lineRule="auto"/>
              <w:jc w:val="both"/>
              <w:rPr>
                <w:rFonts w:ascii="Times New Roman" w:eastAsia="Calibri" w:hAnsi="Times New Roman"/>
                <w:color w:val="1E0E01"/>
                <w:sz w:val="24"/>
                <w:szCs w:val="24"/>
                <w:lang w:eastAsia="en-US"/>
              </w:rPr>
            </w:pPr>
          </w:p>
        </w:tc>
      </w:tr>
      <w:tr w:rsidR="00566EBA" w:rsidRPr="00543C6E" w14:paraId="7460195E" w14:textId="77777777" w:rsidTr="005E5FBB">
        <w:tc>
          <w:tcPr>
            <w:tcW w:w="576" w:type="dxa"/>
            <w:tcBorders>
              <w:top w:val="single" w:sz="4" w:space="0" w:color="auto"/>
              <w:left w:val="nil"/>
              <w:bottom w:val="single" w:sz="4" w:space="0" w:color="auto"/>
              <w:right w:val="single" w:sz="4" w:space="0" w:color="auto"/>
            </w:tcBorders>
          </w:tcPr>
          <w:p w14:paraId="22E7BBE6" w14:textId="77777777" w:rsidR="00566EBA" w:rsidRPr="005347B5"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5" w:name="_Ref529558662" w:colFirst="0" w:colLast="0"/>
            <w:bookmarkEnd w:id="4"/>
          </w:p>
        </w:tc>
        <w:tc>
          <w:tcPr>
            <w:tcW w:w="2101" w:type="dxa"/>
            <w:tcBorders>
              <w:top w:val="single" w:sz="4" w:space="0" w:color="auto"/>
              <w:left w:val="single" w:sz="4" w:space="0" w:color="auto"/>
              <w:bottom w:val="single" w:sz="4" w:space="0" w:color="auto"/>
              <w:right w:val="single" w:sz="4" w:space="0" w:color="auto"/>
            </w:tcBorders>
            <w:hideMark/>
          </w:tcPr>
          <w:p w14:paraId="2F203010"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Заказчика для направления Заявок</w:t>
            </w:r>
          </w:p>
        </w:tc>
        <w:tc>
          <w:tcPr>
            <w:tcW w:w="6962" w:type="dxa"/>
            <w:gridSpan w:val="3"/>
            <w:tcBorders>
              <w:top w:val="single" w:sz="4" w:space="0" w:color="auto"/>
              <w:left w:val="single" w:sz="4" w:space="0" w:color="auto"/>
              <w:bottom w:val="single" w:sz="4" w:space="0" w:color="auto"/>
              <w:right w:val="nil"/>
            </w:tcBorders>
            <w:hideMark/>
          </w:tcPr>
          <w:p w14:paraId="780FCC94" w14:textId="77777777" w:rsidR="001C25AB" w:rsidRPr="001C25AB" w:rsidRDefault="001C25AB" w:rsidP="001C25AB">
            <w:pPr>
              <w:spacing w:before="100" w:after="0" w:line="240" w:lineRule="auto"/>
              <w:jc w:val="both"/>
              <w:rPr>
                <w:rFonts w:ascii="Times New Roman" w:hAnsi="Times New Roman"/>
                <w:sz w:val="24"/>
                <w:szCs w:val="24"/>
              </w:rPr>
            </w:pPr>
            <w:r w:rsidRPr="001C25AB">
              <w:rPr>
                <w:rFonts w:ascii="Times New Roman" w:hAnsi="Times New Roman"/>
                <w:sz w:val="24"/>
                <w:szCs w:val="24"/>
              </w:rPr>
              <w:t>Тел.: 8 (495) 223-44-44 доб.040, 745, 8 (495) 607-94-67</w:t>
            </w:r>
          </w:p>
          <w:p w14:paraId="49C0D681" w14:textId="77777777" w:rsidR="00BF49AE" w:rsidRDefault="001C25AB" w:rsidP="00566EBA">
            <w:pPr>
              <w:spacing w:before="100" w:after="0" w:line="240" w:lineRule="auto"/>
              <w:jc w:val="both"/>
              <w:rPr>
                <w:rFonts w:ascii="Times New Roman" w:hAnsi="Times New Roman"/>
                <w:sz w:val="24"/>
                <w:szCs w:val="24"/>
              </w:rPr>
            </w:pPr>
            <w:r w:rsidRPr="001C25AB">
              <w:rPr>
                <w:rFonts w:ascii="Times New Roman" w:hAnsi="Times New Roman"/>
                <w:sz w:val="24"/>
                <w:szCs w:val="24"/>
              </w:rPr>
              <w:t xml:space="preserve">Электронная почта: </w:t>
            </w:r>
          </w:p>
          <w:p w14:paraId="11A8A7C2" w14:textId="3E5B25AB" w:rsidR="005E4F81" w:rsidRDefault="00966F77" w:rsidP="00566EBA">
            <w:pPr>
              <w:spacing w:before="100" w:after="0" w:line="240" w:lineRule="auto"/>
              <w:jc w:val="both"/>
              <w:rPr>
                <w:rFonts w:ascii="Times New Roman" w:hAnsi="Times New Roman"/>
                <w:sz w:val="24"/>
                <w:szCs w:val="24"/>
              </w:rPr>
            </w:pPr>
            <w:hyperlink r:id="rId13" w:history="1">
              <w:r w:rsidR="005E4F81" w:rsidRPr="005D6B21">
                <w:rPr>
                  <w:rStyle w:val="a5"/>
                  <w:sz w:val="24"/>
                  <w:szCs w:val="24"/>
                </w:rPr>
                <w:t>Aleksandr.Terehin@russianpost.ru</w:t>
              </w:r>
            </w:hyperlink>
            <w:r w:rsidR="001C25AB" w:rsidRPr="001C25AB">
              <w:rPr>
                <w:rFonts w:ascii="Times New Roman" w:hAnsi="Times New Roman"/>
                <w:sz w:val="24"/>
                <w:szCs w:val="24"/>
              </w:rPr>
              <w:t xml:space="preserve">, </w:t>
            </w:r>
          </w:p>
          <w:p w14:paraId="166DCBB5" w14:textId="74D9712E" w:rsidR="00566EBA" w:rsidRDefault="00966F77" w:rsidP="00566EBA">
            <w:pPr>
              <w:spacing w:before="100" w:after="0" w:line="240" w:lineRule="auto"/>
              <w:jc w:val="both"/>
              <w:rPr>
                <w:rFonts w:ascii="Times New Roman" w:hAnsi="Times New Roman"/>
                <w:sz w:val="24"/>
                <w:szCs w:val="24"/>
              </w:rPr>
            </w:pPr>
            <w:hyperlink r:id="rId14" w:history="1">
              <w:r w:rsidR="005E4F81" w:rsidRPr="005D6B21">
                <w:rPr>
                  <w:rStyle w:val="a5"/>
                  <w:sz w:val="24"/>
                  <w:szCs w:val="24"/>
                </w:rPr>
                <w:t>R77-disp01-ufp@russianpost.ru</w:t>
              </w:r>
            </w:hyperlink>
          </w:p>
          <w:p w14:paraId="42168103" w14:textId="2A62413F" w:rsidR="005E4F81" w:rsidRPr="00543C6E" w:rsidRDefault="005E4F81" w:rsidP="00566EBA">
            <w:pPr>
              <w:spacing w:before="100" w:after="0" w:line="240" w:lineRule="auto"/>
              <w:jc w:val="both"/>
              <w:rPr>
                <w:rFonts w:ascii="Times New Roman" w:hAnsi="Times New Roman"/>
                <w:sz w:val="24"/>
                <w:szCs w:val="24"/>
              </w:rPr>
            </w:pPr>
          </w:p>
        </w:tc>
      </w:tr>
      <w:tr w:rsidR="00111102" w:rsidRPr="00543C6E" w14:paraId="2368E3A0" w14:textId="77777777" w:rsidTr="005E5FBB">
        <w:tc>
          <w:tcPr>
            <w:tcW w:w="576" w:type="dxa"/>
            <w:tcBorders>
              <w:top w:val="single" w:sz="4" w:space="0" w:color="auto"/>
              <w:left w:val="nil"/>
              <w:bottom w:val="single" w:sz="4" w:space="0" w:color="auto"/>
              <w:right w:val="single" w:sz="4" w:space="0" w:color="auto"/>
            </w:tcBorders>
          </w:tcPr>
          <w:p w14:paraId="25BA292E"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6" w:name="_Ref529558666" w:colFirst="0" w:colLast="0"/>
            <w:bookmarkEnd w:id="5"/>
          </w:p>
        </w:tc>
        <w:tc>
          <w:tcPr>
            <w:tcW w:w="2101" w:type="dxa"/>
            <w:tcBorders>
              <w:top w:val="single" w:sz="4" w:space="0" w:color="auto"/>
              <w:left w:val="single" w:sz="4" w:space="0" w:color="auto"/>
              <w:bottom w:val="single" w:sz="4" w:space="0" w:color="auto"/>
              <w:right w:val="single" w:sz="4" w:space="0" w:color="auto"/>
            </w:tcBorders>
            <w:hideMark/>
          </w:tcPr>
          <w:p w14:paraId="71CA9144"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Исполнителя для подтверждения Заявок</w:t>
            </w:r>
          </w:p>
        </w:tc>
        <w:tc>
          <w:tcPr>
            <w:tcW w:w="6962" w:type="dxa"/>
            <w:gridSpan w:val="3"/>
            <w:tcBorders>
              <w:top w:val="single" w:sz="4" w:space="0" w:color="auto"/>
              <w:left w:val="single" w:sz="4" w:space="0" w:color="auto"/>
              <w:bottom w:val="single" w:sz="4" w:space="0" w:color="auto"/>
              <w:right w:val="nil"/>
            </w:tcBorders>
            <w:vAlign w:val="center"/>
          </w:tcPr>
          <w:p w14:paraId="63C1B207"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Тел.: [</w:t>
            </w:r>
            <w:r w:rsidRPr="00543C6E">
              <w:rPr>
                <w:rFonts w:ascii="Times New Roman" w:hAnsi="Times New Roman"/>
                <w:i/>
                <w:sz w:val="24"/>
                <w:szCs w:val="24"/>
              </w:rPr>
              <w:t>указать номер телефона</w:t>
            </w:r>
            <w:r w:rsidRPr="00543C6E">
              <w:rPr>
                <w:rFonts w:ascii="Times New Roman" w:hAnsi="Times New Roman"/>
                <w:sz w:val="24"/>
                <w:szCs w:val="24"/>
              </w:rPr>
              <w:t>]</w:t>
            </w:r>
          </w:p>
          <w:p w14:paraId="74C42268" w14:textId="18D7B16E" w:rsidR="00111102" w:rsidRPr="003D3A7F"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Электронная почта: [</w:t>
            </w:r>
            <w:r w:rsidRPr="00543C6E">
              <w:rPr>
                <w:rFonts w:ascii="Times New Roman" w:hAnsi="Times New Roman"/>
                <w:i/>
                <w:sz w:val="24"/>
                <w:szCs w:val="24"/>
              </w:rPr>
              <w:t>указать адрес электронной почты</w:t>
            </w:r>
            <w:r w:rsidRPr="00543C6E">
              <w:rPr>
                <w:rFonts w:ascii="Times New Roman" w:hAnsi="Times New Roman"/>
                <w:sz w:val="24"/>
                <w:szCs w:val="24"/>
              </w:rPr>
              <w:t>]</w:t>
            </w:r>
          </w:p>
        </w:tc>
      </w:tr>
      <w:tr w:rsidR="00111102" w:rsidRPr="00543C6E" w14:paraId="31775C57" w14:textId="77777777" w:rsidTr="005E5FBB">
        <w:tc>
          <w:tcPr>
            <w:tcW w:w="576" w:type="dxa"/>
            <w:tcBorders>
              <w:top w:val="single" w:sz="4" w:space="0" w:color="auto"/>
              <w:left w:val="nil"/>
              <w:bottom w:val="single" w:sz="4" w:space="0" w:color="auto"/>
              <w:right w:val="single" w:sz="4" w:space="0" w:color="auto"/>
            </w:tcBorders>
          </w:tcPr>
          <w:p w14:paraId="09F134A4"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7" w:name="_Ref529558682" w:colFirst="0" w:colLast="0"/>
            <w:bookmarkEnd w:id="6"/>
          </w:p>
        </w:tc>
        <w:tc>
          <w:tcPr>
            <w:tcW w:w="2101" w:type="dxa"/>
            <w:tcBorders>
              <w:top w:val="single" w:sz="4" w:space="0" w:color="auto"/>
              <w:left w:val="single" w:sz="4" w:space="0" w:color="auto"/>
              <w:bottom w:val="single" w:sz="4" w:space="0" w:color="auto"/>
              <w:right w:val="single" w:sz="4" w:space="0" w:color="auto"/>
            </w:tcBorders>
            <w:hideMark/>
          </w:tcPr>
          <w:p w14:paraId="057D1DF2"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и порядок размещения Заявок</w:t>
            </w:r>
          </w:p>
        </w:tc>
        <w:tc>
          <w:tcPr>
            <w:tcW w:w="6962" w:type="dxa"/>
            <w:gridSpan w:val="3"/>
            <w:tcBorders>
              <w:top w:val="single" w:sz="4" w:space="0" w:color="auto"/>
              <w:left w:val="single" w:sz="4" w:space="0" w:color="auto"/>
              <w:bottom w:val="single" w:sz="4" w:space="0" w:color="auto"/>
              <w:right w:val="nil"/>
            </w:tcBorders>
            <w:hideMark/>
          </w:tcPr>
          <w:p w14:paraId="2BF28064"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Заказчик направляет Исполнителю Заявку с учетом положений приложения №3 к Договору (далее – Техническое задание). </w:t>
            </w:r>
          </w:p>
          <w:p w14:paraId="11344E01"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Заявка может быть направлена на весь период оказания Услуг по Договору.</w:t>
            </w:r>
          </w:p>
          <w:p w14:paraId="1EA12F64"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28A3DD8E" w14:textId="13C42525" w:rsidR="00111102" w:rsidRPr="00543C6E" w:rsidRDefault="001E4B6E" w:rsidP="00111102">
            <w:pPr>
              <w:spacing w:before="100" w:after="0" w:line="240" w:lineRule="auto"/>
              <w:jc w:val="both"/>
              <w:rPr>
                <w:rFonts w:ascii="Times New Roman" w:hAnsi="Times New Roman"/>
                <w:sz w:val="24"/>
                <w:szCs w:val="24"/>
              </w:rPr>
            </w:pPr>
            <w:r w:rsidRPr="001E4B6E">
              <w:rPr>
                <w:rFonts w:ascii="Times New Roman" w:hAnsi="Times New Roman"/>
                <w:sz w:val="24"/>
                <w:szCs w:val="24"/>
              </w:rPr>
              <w:lastRenderedPageBreak/>
              <w:t>Срок начала и окончания оказания Услуг по Заявке не должен выходить за пределы срока, установленного пунктом 1.24 Договора.</w:t>
            </w:r>
          </w:p>
        </w:tc>
      </w:tr>
      <w:tr w:rsidR="00111102" w:rsidRPr="00543C6E" w14:paraId="330E6582" w14:textId="77777777" w:rsidTr="005E5FBB">
        <w:tc>
          <w:tcPr>
            <w:tcW w:w="576" w:type="dxa"/>
            <w:tcBorders>
              <w:top w:val="single" w:sz="4" w:space="0" w:color="auto"/>
              <w:left w:val="nil"/>
              <w:bottom w:val="single" w:sz="4" w:space="0" w:color="auto"/>
              <w:right w:val="single" w:sz="4" w:space="0" w:color="auto"/>
            </w:tcBorders>
          </w:tcPr>
          <w:p w14:paraId="4B1E4195"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8" w:name="_Ref529558698" w:colFirst="0" w:colLast="0"/>
            <w:bookmarkEnd w:id="7"/>
          </w:p>
        </w:tc>
        <w:tc>
          <w:tcPr>
            <w:tcW w:w="2101" w:type="dxa"/>
            <w:tcBorders>
              <w:top w:val="single" w:sz="4" w:space="0" w:color="auto"/>
              <w:left w:val="single" w:sz="4" w:space="0" w:color="auto"/>
              <w:bottom w:val="single" w:sz="4" w:space="0" w:color="auto"/>
              <w:right w:val="single" w:sz="4" w:space="0" w:color="auto"/>
            </w:tcBorders>
            <w:hideMark/>
          </w:tcPr>
          <w:p w14:paraId="62C6D202"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вручения оригинала Заявки  Исполнителю</w:t>
            </w:r>
          </w:p>
        </w:tc>
        <w:tc>
          <w:tcPr>
            <w:tcW w:w="6962" w:type="dxa"/>
            <w:gridSpan w:val="3"/>
            <w:tcBorders>
              <w:top w:val="single" w:sz="4" w:space="0" w:color="auto"/>
              <w:left w:val="single" w:sz="4" w:space="0" w:color="auto"/>
              <w:bottom w:val="single" w:sz="4" w:space="0" w:color="auto"/>
              <w:right w:val="nil"/>
            </w:tcBorders>
            <w:hideMark/>
          </w:tcPr>
          <w:p w14:paraId="0073919D" w14:textId="77777777" w:rsidR="00111102" w:rsidRPr="00543C6E" w:rsidRDefault="00111102" w:rsidP="00111102">
            <w:pPr>
              <w:spacing w:before="100" w:after="0" w:line="240" w:lineRule="auto"/>
              <w:jc w:val="both"/>
            </w:pPr>
            <w:r w:rsidRPr="00543C6E">
              <w:rPr>
                <w:rFonts w:ascii="Times New Roman" w:hAnsi="Times New Roman"/>
                <w:sz w:val="24"/>
                <w:szCs w:val="24"/>
              </w:rPr>
              <w:t xml:space="preserve">Не позднее </w:t>
            </w:r>
            <w:r w:rsidRPr="00501BF5">
              <w:rPr>
                <w:rFonts w:ascii="Times New Roman" w:hAnsi="Times New Roman"/>
                <w:b/>
                <w:sz w:val="24"/>
                <w:szCs w:val="24"/>
              </w:rPr>
              <w:t>5 (пяти) рабочих дней</w:t>
            </w:r>
            <w:r w:rsidRPr="00543C6E">
              <w:rPr>
                <w:rFonts w:ascii="Times New Roman" w:hAnsi="Times New Roman"/>
                <w:sz w:val="24"/>
                <w:szCs w:val="24"/>
              </w:rPr>
              <w:t xml:space="preserve"> с даты получения Заявки Заказчиком от Исполнителя для подписания Заявки ответственным сотрудником со стороны Заказчика.</w:t>
            </w:r>
          </w:p>
          <w:p w14:paraId="6CA5E350"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Оригинал Заявки, подписанный Заказчиком, направляется Исполнителю, в порядке, установленном пунктом 15.3 Договора.</w:t>
            </w:r>
          </w:p>
        </w:tc>
      </w:tr>
      <w:tr w:rsidR="00111102" w:rsidRPr="00543C6E" w14:paraId="4F679A37" w14:textId="77777777" w:rsidTr="005E5FBB">
        <w:tc>
          <w:tcPr>
            <w:tcW w:w="576" w:type="dxa"/>
            <w:tcBorders>
              <w:top w:val="single" w:sz="4" w:space="0" w:color="auto"/>
              <w:left w:val="nil"/>
              <w:bottom w:val="single" w:sz="4" w:space="0" w:color="auto"/>
              <w:right w:val="single" w:sz="4" w:space="0" w:color="auto"/>
            </w:tcBorders>
          </w:tcPr>
          <w:p w14:paraId="4A58EB64"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9" w:name="_Ref529558712" w:colFirst="0" w:colLast="0"/>
            <w:bookmarkEnd w:id="8"/>
          </w:p>
        </w:tc>
        <w:tc>
          <w:tcPr>
            <w:tcW w:w="2101" w:type="dxa"/>
            <w:tcBorders>
              <w:top w:val="single" w:sz="4" w:space="0" w:color="auto"/>
              <w:left w:val="single" w:sz="4" w:space="0" w:color="auto"/>
              <w:bottom w:val="single" w:sz="4" w:space="0" w:color="auto"/>
              <w:right w:val="single" w:sz="4" w:space="0" w:color="auto"/>
            </w:tcBorders>
            <w:hideMark/>
          </w:tcPr>
          <w:p w14:paraId="504B39E3"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Планируемо</w:t>
            </w:r>
            <w:r>
              <w:rPr>
                <w:rFonts w:ascii="Times New Roman" w:eastAsia="Calibri" w:hAnsi="Times New Roman"/>
                <w:color w:val="1E0E01"/>
                <w:sz w:val="24"/>
                <w:szCs w:val="24"/>
                <w:lang w:eastAsia="en-US"/>
              </w:rPr>
              <w:t xml:space="preserve">е и гарантированное </w:t>
            </w:r>
            <w:r w:rsidRPr="00543C6E">
              <w:rPr>
                <w:rFonts w:ascii="Times New Roman" w:eastAsia="Calibri" w:hAnsi="Times New Roman"/>
                <w:color w:val="1E0E01"/>
                <w:sz w:val="24"/>
                <w:szCs w:val="24"/>
                <w:lang w:eastAsia="en-US"/>
              </w:rPr>
              <w:t>количество Заявок</w:t>
            </w:r>
          </w:p>
        </w:tc>
        <w:tc>
          <w:tcPr>
            <w:tcW w:w="6962" w:type="dxa"/>
            <w:gridSpan w:val="3"/>
            <w:tcBorders>
              <w:top w:val="single" w:sz="4" w:space="0" w:color="auto"/>
              <w:left w:val="single" w:sz="4" w:space="0" w:color="auto"/>
              <w:bottom w:val="single" w:sz="4" w:space="0" w:color="auto"/>
              <w:right w:val="nil"/>
            </w:tcBorders>
            <w:hideMark/>
          </w:tcPr>
          <w:p w14:paraId="70F89C25" w14:textId="77777777" w:rsidR="00111102"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Планируемое</w:t>
            </w:r>
            <w:r>
              <w:rPr>
                <w:rFonts w:ascii="Times New Roman" w:hAnsi="Times New Roman"/>
                <w:sz w:val="24"/>
                <w:szCs w:val="24"/>
              </w:rPr>
              <w:t xml:space="preserve"> и гарантированное </w:t>
            </w:r>
            <w:r w:rsidRPr="00543C6E">
              <w:rPr>
                <w:rFonts w:ascii="Times New Roman" w:hAnsi="Times New Roman"/>
                <w:sz w:val="24"/>
                <w:szCs w:val="24"/>
              </w:rPr>
              <w:t>количество Заявок указывается Заказчиком в Приложении № 1</w:t>
            </w:r>
            <w:r>
              <w:rPr>
                <w:rFonts w:ascii="Times New Roman" w:hAnsi="Times New Roman"/>
                <w:sz w:val="24"/>
                <w:szCs w:val="24"/>
              </w:rPr>
              <w:t xml:space="preserve"> к Договору</w:t>
            </w:r>
            <w:r w:rsidRPr="00543C6E">
              <w:rPr>
                <w:rFonts w:ascii="Times New Roman" w:hAnsi="Times New Roman"/>
                <w:sz w:val="24"/>
                <w:szCs w:val="24"/>
              </w:rPr>
              <w:t xml:space="preserve"> (далее по тексту – «Условия»)</w:t>
            </w:r>
            <w:r>
              <w:rPr>
                <w:rFonts w:ascii="Times New Roman" w:hAnsi="Times New Roman"/>
                <w:sz w:val="24"/>
                <w:szCs w:val="24"/>
              </w:rPr>
              <w:t>.</w:t>
            </w:r>
          </w:p>
          <w:p w14:paraId="0C8B19C0"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Заказчик вправе увеличить количество Заявок согласно Техническому заданию.</w:t>
            </w:r>
          </w:p>
        </w:tc>
      </w:tr>
      <w:tr w:rsidR="00111102" w:rsidRPr="00543C6E" w14:paraId="16DF5D17" w14:textId="77777777" w:rsidTr="005E5FBB">
        <w:tc>
          <w:tcPr>
            <w:tcW w:w="576" w:type="dxa"/>
            <w:tcBorders>
              <w:top w:val="single" w:sz="4" w:space="0" w:color="auto"/>
              <w:left w:val="nil"/>
              <w:bottom w:val="single" w:sz="4" w:space="0" w:color="auto"/>
              <w:right w:val="single" w:sz="4" w:space="0" w:color="auto"/>
            </w:tcBorders>
          </w:tcPr>
          <w:p w14:paraId="5494040D"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0" w:name="_Ref529557678" w:colFirst="0" w:colLast="0"/>
            <w:bookmarkEnd w:id="9"/>
          </w:p>
        </w:tc>
        <w:tc>
          <w:tcPr>
            <w:tcW w:w="2101" w:type="dxa"/>
            <w:tcBorders>
              <w:top w:val="single" w:sz="4" w:space="0" w:color="auto"/>
              <w:left w:val="single" w:sz="4" w:space="0" w:color="auto"/>
              <w:bottom w:val="single" w:sz="4" w:space="0" w:color="auto"/>
              <w:right w:val="single" w:sz="4" w:space="0" w:color="auto"/>
            </w:tcBorders>
            <w:hideMark/>
          </w:tcPr>
          <w:p w14:paraId="4D6C38EB"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С</w:t>
            </w:r>
            <w:r w:rsidRPr="00543C6E">
              <w:rPr>
                <w:rFonts w:ascii="Times New Roman" w:eastAsia="Calibri" w:hAnsi="Times New Roman"/>
                <w:color w:val="1E0E01"/>
                <w:sz w:val="24"/>
                <w:szCs w:val="24"/>
                <w:lang w:eastAsia="en-US"/>
              </w:rPr>
              <w:t>рок рассмотрения Заявки Исполнителем</w:t>
            </w:r>
          </w:p>
        </w:tc>
        <w:tc>
          <w:tcPr>
            <w:tcW w:w="6962" w:type="dxa"/>
            <w:gridSpan w:val="3"/>
            <w:tcBorders>
              <w:top w:val="single" w:sz="4" w:space="0" w:color="auto"/>
              <w:left w:val="single" w:sz="4" w:space="0" w:color="auto"/>
              <w:bottom w:val="single" w:sz="4" w:space="0" w:color="auto"/>
              <w:right w:val="nil"/>
            </w:tcBorders>
            <w:vAlign w:val="center"/>
            <w:hideMark/>
          </w:tcPr>
          <w:p w14:paraId="4BD0732D"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Срок рассмотрения Заявки Исполнителем установлен Техническим заданием.</w:t>
            </w:r>
          </w:p>
        </w:tc>
      </w:tr>
      <w:tr w:rsidR="00111102" w:rsidRPr="00543C6E" w14:paraId="7065C68D" w14:textId="77777777" w:rsidTr="005E5FBB">
        <w:tc>
          <w:tcPr>
            <w:tcW w:w="576" w:type="dxa"/>
            <w:tcBorders>
              <w:top w:val="single" w:sz="4" w:space="0" w:color="auto"/>
              <w:left w:val="nil"/>
              <w:bottom w:val="single" w:sz="4" w:space="0" w:color="auto"/>
              <w:right w:val="single" w:sz="4" w:space="0" w:color="auto"/>
            </w:tcBorders>
          </w:tcPr>
          <w:p w14:paraId="120309BC"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1" w:name="_Ref529558898" w:colFirst="0" w:colLast="0"/>
            <w:bookmarkEnd w:id="10"/>
          </w:p>
        </w:tc>
        <w:tc>
          <w:tcPr>
            <w:tcW w:w="2101" w:type="dxa"/>
            <w:tcBorders>
              <w:top w:val="single" w:sz="4" w:space="0" w:color="auto"/>
              <w:left w:val="single" w:sz="4" w:space="0" w:color="auto"/>
              <w:bottom w:val="single" w:sz="4" w:space="0" w:color="auto"/>
              <w:right w:val="single" w:sz="4" w:space="0" w:color="auto"/>
            </w:tcBorders>
            <w:hideMark/>
          </w:tcPr>
          <w:p w14:paraId="199924A0"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Сроки корректировки и/или отмены Заявки Заказчиком</w:t>
            </w:r>
          </w:p>
        </w:tc>
        <w:tc>
          <w:tcPr>
            <w:tcW w:w="6962" w:type="dxa"/>
            <w:gridSpan w:val="3"/>
            <w:tcBorders>
              <w:top w:val="single" w:sz="4" w:space="0" w:color="auto"/>
              <w:left w:val="single" w:sz="4" w:space="0" w:color="auto"/>
              <w:bottom w:val="single" w:sz="4" w:space="0" w:color="auto"/>
              <w:right w:val="nil"/>
            </w:tcBorders>
            <w:vAlign w:val="center"/>
          </w:tcPr>
          <w:p w14:paraId="231ED1DD" w14:textId="77777777" w:rsidR="00111102" w:rsidRPr="00543C6E" w:rsidRDefault="00111102" w:rsidP="00111102">
            <w:pPr>
              <w:spacing w:after="0" w:line="240" w:lineRule="auto"/>
              <w:jc w:val="both"/>
              <w:rPr>
                <w:rFonts w:ascii="Times New Roman" w:hAnsi="Times New Roman"/>
                <w:sz w:val="24"/>
                <w:szCs w:val="24"/>
              </w:rPr>
            </w:pPr>
            <w:r w:rsidRPr="00543C6E">
              <w:rPr>
                <w:rFonts w:ascii="Times New Roman" w:hAnsi="Times New Roman"/>
                <w:sz w:val="24"/>
                <w:szCs w:val="24"/>
              </w:rPr>
              <w:t>Сроки корректировки и/или отмены Заявки ус</w:t>
            </w:r>
            <w:r>
              <w:rPr>
                <w:rFonts w:ascii="Times New Roman" w:hAnsi="Times New Roman"/>
                <w:sz w:val="24"/>
                <w:szCs w:val="24"/>
              </w:rPr>
              <w:t>тановлены Техническим заданием.</w:t>
            </w:r>
          </w:p>
        </w:tc>
      </w:tr>
      <w:tr w:rsidR="00111102" w:rsidRPr="00543C6E" w14:paraId="50CF960D" w14:textId="77777777" w:rsidTr="005E5FBB">
        <w:tc>
          <w:tcPr>
            <w:tcW w:w="576" w:type="dxa"/>
            <w:tcBorders>
              <w:top w:val="single" w:sz="4" w:space="0" w:color="auto"/>
              <w:left w:val="nil"/>
              <w:bottom w:val="single" w:sz="4" w:space="0" w:color="auto"/>
              <w:right w:val="single" w:sz="4" w:space="0" w:color="auto"/>
            </w:tcBorders>
          </w:tcPr>
          <w:p w14:paraId="0B7F0311"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2" w:name="_Ref529558962" w:colFirst="0" w:colLast="0"/>
            <w:bookmarkEnd w:id="11"/>
          </w:p>
        </w:tc>
        <w:tc>
          <w:tcPr>
            <w:tcW w:w="2101" w:type="dxa"/>
            <w:tcBorders>
              <w:top w:val="single" w:sz="4" w:space="0" w:color="auto"/>
              <w:left w:val="single" w:sz="4" w:space="0" w:color="auto"/>
              <w:bottom w:val="single" w:sz="4" w:space="0" w:color="auto"/>
              <w:right w:val="single" w:sz="4" w:space="0" w:color="auto"/>
            </w:tcBorders>
            <w:hideMark/>
          </w:tcPr>
          <w:p w14:paraId="22A54FC3"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Цена Договора</w:t>
            </w:r>
          </w:p>
        </w:tc>
        <w:tc>
          <w:tcPr>
            <w:tcW w:w="6962" w:type="dxa"/>
            <w:gridSpan w:val="3"/>
            <w:tcBorders>
              <w:top w:val="single" w:sz="4" w:space="0" w:color="auto"/>
              <w:left w:val="single" w:sz="4" w:space="0" w:color="auto"/>
              <w:bottom w:val="single" w:sz="4" w:space="0" w:color="auto"/>
              <w:right w:val="nil"/>
            </w:tcBorders>
          </w:tcPr>
          <w:p w14:paraId="6E523601" w14:textId="77777777" w:rsidR="00111102" w:rsidRPr="00DF4271" w:rsidRDefault="00111102" w:rsidP="00111102">
            <w:pPr>
              <w:pStyle w:val="VL"/>
              <w:rPr>
                <w:rFonts w:ascii="Times New Roman" w:eastAsia="Times New Roman" w:hAnsi="Times New Roman"/>
                <w:i/>
                <w:color w:val="auto"/>
                <w:sz w:val="24"/>
                <w:szCs w:val="24"/>
              </w:rPr>
            </w:pPr>
            <w:r w:rsidRPr="00DF4271">
              <w:rPr>
                <w:rFonts w:ascii="Times New Roman" w:eastAsia="Times New Roman" w:hAnsi="Times New Roman"/>
                <w:i/>
                <w:color w:val="auto"/>
                <w:sz w:val="24"/>
                <w:szCs w:val="24"/>
              </w:rPr>
              <w:t>Необходимо выбрать один из вариантов:</w:t>
            </w:r>
          </w:p>
          <w:p w14:paraId="62EEAEE9" w14:textId="77777777" w:rsidR="00111102" w:rsidRDefault="00111102" w:rsidP="00111102">
            <w:pPr>
              <w:pStyle w:val="VL"/>
              <w:rPr>
                <w:rFonts w:ascii="Times New Roman" w:hAnsi="Times New Roman"/>
                <w:sz w:val="24"/>
                <w:szCs w:val="24"/>
              </w:rPr>
            </w:pPr>
            <w:r w:rsidRPr="00DF4271">
              <w:rPr>
                <w:rFonts w:ascii="Times New Roman" w:hAnsi="Times New Roman"/>
                <w:i/>
                <w:sz w:val="24"/>
                <w:szCs w:val="24"/>
              </w:rPr>
              <w:t xml:space="preserve">Вариант 1 (в случае, если </w:t>
            </w:r>
            <w:r>
              <w:rPr>
                <w:rFonts w:ascii="Times New Roman" w:hAnsi="Times New Roman"/>
                <w:i/>
                <w:sz w:val="24"/>
                <w:szCs w:val="24"/>
              </w:rPr>
              <w:t xml:space="preserve">Исполнитель </w:t>
            </w:r>
            <w:r w:rsidRPr="00DF4271">
              <w:rPr>
                <w:rFonts w:ascii="Times New Roman" w:hAnsi="Times New Roman"/>
                <w:i/>
                <w:sz w:val="24"/>
                <w:szCs w:val="24"/>
              </w:rPr>
              <w:t>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r>
              <w:rPr>
                <w:rFonts w:ascii="Times New Roman" w:hAnsi="Times New Roman"/>
                <w:i/>
                <w:sz w:val="24"/>
                <w:szCs w:val="24"/>
              </w:rPr>
              <w:t xml:space="preserve"> </w:t>
            </w:r>
            <w:r w:rsidRPr="00B01A59">
              <w:rPr>
                <w:rFonts w:ascii="Times New Roman" w:hAnsi="Times New Roman"/>
                <w:i/>
                <w:sz w:val="24"/>
                <w:szCs w:val="24"/>
              </w:rPr>
              <w:t>сумма его доходов в совокупности превысила</w:t>
            </w:r>
            <w:r>
              <w:rPr>
                <w:rFonts w:ascii="Times New Roman" w:hAnsi="Times New Roman"/>
                <w:i/>
                <w:sz w:val="24"/>
                <w:szCs w:val="24"/>
              </w:rPr>
              <w:t xml:space="preserve"> </w:t>
            </w:r>
            <w:r w:rsidRPr="000128ED">
              <w:rPr>
                <w:rFonts w:ascii="Times New Roman" w:hAnsi="Times New Roman"/>
                <w:i/>
                <w:color w:val="000000"/>
                <w:sz w:val="24"/>
                <w:szCs w:val="24"/>
              </w:rPr>
              <w:t>предельный размер в соответствии со ст. 145 НК РФ</w:t>
            </w:r>
            <w:r w:rsidRPr="00DF4271">
              <w:rPr>
                <w:rFonts w:ascii="Times New Roman" w:hAnsi="Times New Roman"/>
                <w:i/>
                <w:sz w:val="24"/>
                <w:szCs w:val="24"/>
              </w:rPr>
              <w:t xml:space="preserve">) </w:t>
            </w:r>
            <w:r w:rsidRPr="00DF4271">
              <w:rPr>
                <w:rFonts w:ascii="Times New Roman" w:hAnsi="Times New Roman"/>
                <w:sz w:val="24"/>
                <w:szCs w:val="24"/>
              </w:rPr>
              <w:t>– 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w:t>
            </w:r>
            <w:r>
              <w:rPr>
                <w:rFonts w:ascii="Times New Roman" w:hAnsi="Times New Roman"/>
                <w:sz w:val="24"/>
                <w:szCs w:val="24"/>
              </w:rPr>
              <w:t>Исполнителем</w:t>
            </w:r>
            <w:r w:rsidRPr="00DF4271">
              <w:rPr>
                <w:rFonts w:ascii="Times New Roman" w:hAnsi="Times New Roman"/>
                <w:sz w:val="24"/>
                <w:szCs w:val="24"/>
              </w:rPr>
              <w:t>, то указанная цена Договора</w:t>
            </w:r>
            <w:r>
              <w:rPr>
                <w:rFonts w:ascii="Times New Roman" w:hAnsi="Times New Roman"/>
                <w:sz w:val="24"/>
                <w:szCs w:val="24"/>
              </w:rPr>
              <w:t xml:space="preserve"> (цена за единицу Услуг)</w:t>
            </w:r>
            <w:r w:rsidRPr="00DF4271">
              <w:rPr>
                <w:rFonts w:ascii="Times New Roman" w:hAnsi="Times New Roman"/>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Pr>
                <w:rFonts w:ascii="Times New Roman" w:hAnsi="Times New Roman"/>
                <w:sz w:val="24"/>
                <w:szCs w:val="24"/>
              </w:rPr>
              <w:t xml:space="preserve"> и стоимость за единицу Услуги.</w:t>
            </w:r>
          </w:p>
          <w:p w14:paraId="79B905DF" w14:textId="77777777" w:rsidR="00111102" w:rsidRPr="00DF4271" w:rsidRDefault="00111102" w:rsidP="00111102">
            <w:pPr>
              <w:pStyle w:val="VL"/>
              <w:rPr>
                <w:rFonts w:ascii="Times New Roman" w:hAnsi="Times New Roman"/>
                <w:i/>
                <w:sz w:val="24"/>
                <w:szCs w:val="24"/>
              </w:rPr>
            </w:pPr>
            <w:r w:rsidRPr="00DF4271">
              <w:rPr>
                <w:rFonts w:ascii="Times New Roman" w:hAnsi="Times New Roman"/>
                <w:i/>
                <w:sz w:val="24"/>
                <w:szCs w:val="24"/>
              </w:rPr>
              <w:t xml:space="preserve">Вариант 2 (в случае, если </w:t>
            </w:r>
            <w:r>
              <w:rPr>
                <w:rFonts w:ascii="Times New Roman" w:hAnsi="Times New Roman"/>
                <w:i/>
                <w:sz w:val="24"/>
                <w:szCs w:val="24"/>
              </w:rPr>
              <w:t xml:space="preserve">Исполнитель </w:t>
            </w:r>
            <w:r w:rsidRPr="0059406E">
              <w:rPr>
                <w:rFonts w:ascii="Times New Roman" w:hAnsi="Times New Roman"/>
                <w:i/>
                <w:sz w:val="24"/>
                <w:szCs w:val="24"/>
              </w:rPr>
              <w:t>не является</w:t>
            </w:r>
            <w:r w:rsidRPr="00DF4271">
              <w:rPr>
                <w:rFonts w:ascii="Times New Roman" w:hAnsi="Times New Roman"/>
                <w:i/>
                <w:sz w:val="24"/>
                <w:szCs w:val="24"/>
              </w:rPr>
              <w:t xml:space="preserve"> плательщиком НДС или применяет УСН и</w:t>
            </w:r>
            <w:r w:rsidRPr="00DF4271">
              <w:rPr>
                <w:rFonts w:ascii="Times New Roman" w:eastAsia="Times New Roman" w:hAnsi="Times New Roman"/>
                <w:i/>
                <w:color w:val="auto"/>
                <w:sz w:val="24"/>
                <w:szCs w:val="24"/>
              </w:rPr>
              <w:t xml:space="preserve"> на дату заключения договора за </w:t>
            </w:r>
            <w:r w:rsidRPr="00DF4271">
              <w:rPr>
                <w:rFonts w:ascii="Times New Roman" w:hAnsi="Times New Roman"/>
                <w:i/>
                <w:sz w:val="24"/>
                <w:szCs w:val="24"/>
              </w:rPr>
              <w:t xml:space="preserve">текущий или </w:t>
            </w:r>
            <w:r w:rsidRPr="00DF4271">
              <w:rPr>
                <w:rFonts w:ascii="Times New Roman" w:eastAsia="Times New Roman" w:hAnsi="Times New Roman"/>
                <w:i/>
                <w:color w:val="auto"/>
                <w:sz w:val="24"/>
                <w:szCs w:val="24"/>
              </w:rPr>
              <w:t>предшествующий налоговый период по налогу, уплачиваемому в связи с применением УСН,</w:t>
            </w:r>
            <w:r>
              <w:rPr>
                <w:rFonts w:ascii="Times New Roman" w:eastAsia="Times New Roman" w:hAnsi="Times New Roman"/>
                <w:i/>
                <w:color w:val="auto"/>
                <w:sz w:val="24"/>
                <w:szCs w:val="24"/>
              </w:rPr>
              <w:t xml:space="preserve"> </w:t>
            </w:r>
            <w:r w:rsidRPr="00B01A59">
              <w:rPr>
                <w:rFonts w:ascii="Times New Roman" w:hAnsi="Times New Roman"/>
                <w:i/>
                <w:sz w:val="24"/>
                <w:szCs w:val="24"/>
              </w:rPr>
              <w:t>сумма его доходов в совокупности не превысила</w:t>
            </w:r>
            <w:r>
              <w:rPr>
                <w:rFonts w:ascii="Times New Roman" w:hAnsi="Times New Roman"/>
                <w:i/>
                <w:sz w:val="24"/>
                <w:szCs w:val="24"/>
              </w:rPr>
              <w:t xml:space="preserve"> </w:t>
            </w:r>
            <w:r w:rsidRPr="000128ED">
              <w:rPr>
                <w:rFonts w:ascii="Times New Roman" w:hAnsi="Times New Roman"/>
                <w:i/>
                <w:color w:val="000000"/>
                <w:sz w:val="24"/>
                <w:szCs w:val="24"/>
              </w:rPr>
              <w:t>предельный размер в соответствии со ст. 145 НК РФ</w:t>
            </w:r>
            <w:r w:rsidRPr="00DF4271">
              <w:rPr>
                <w:rFonts w:ascii="Times New Roman" w:hAnsi="Times New Roman"/>
                <w:i/>
                <w:sz w:val="24"/>
                <w:szCs w:val="24"/>
              </w:rPr>
              <w:t xml:space="preserve">) </w:t>
            </w:r>
          </w:p>
          <w:p w14:paraId="4A232510" w14:textId="77777777" w:rsidR="00111102" w:rsidRPr="00DF4271" w:rsidRDefault="00111102" w:rsidP="00111102">
            <w:pPr>
              <w:pStyle w:val="VL"/>
              <w:rPr>
                <w:rFonts w:ascii="Times New Roman" w:hAnsi="Times New Roman"/>
                <w:sz w:val="24"/>
                <w:szCs w:val="24"/>
              </w:rPr>
            </w:pPr>
            <w:r w:rsidRPr="00DF4271">
              <w:rPr>
                <w:rFonts w:ascii="Times New Roman" w:hAnsi="Times New Roman"/>
                <w:sz w:val="24"/>
                <w:szCs w:val="24"/>
              </w:rPr>
              <w:lastRenderedPageBreak/>
              <w:t>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НДС не облагается на основании [</w:t>
            </w:r>
            <w:r w:rsidRPr="00DF4271">
              <w:rPr>
                <w:rFonts w:ascii="Times New Roman" w:hAnsi="Times New Roman"/>
                <w:i/>
                <w:sz w:val="24"/>
                <w:szCs w:val="24"/>
              </w:rPr>
              <w:t>указать ссылку на соответствующую норму</w:t>
            </w:r>
            <w:r w:rsidRPr="00DF4271">
              <w:rPr>
                <w:rFonts w:ascii="Times New Roman" w:hAnsi="Times New Roman"/>
                <w:sz w:val="24"/>
                <w:szCs w:val="24"/>
              </w:rPr>
              <w:t xml:space="preserve">] Налогового кодекса Российской Федерации. В случае, если при исполнении Договора </w:t>
            </w:r>
            <w:r>
              <w:rPr>
                <w:rFonts w:ascii="Times New Roman" w:hAnsi="Times New Roman"/>
                <w:sz w:val="24"/>
                <w:szCs w:val="24"/>
              </w:rPr>
              <w:t>Исполнитель</w:t>
            </w:r>
            <w:r w:rsidRPr="00DF4271">
              <w:rPr>
                <w:rFonts w:ascii="Times New Roman" w:hAnsi="Times New Roman"/>
                <w:sz w:val="24"/>
                <w:szCs w:val="24"/>
              </w:rPr>
              <w:t xml:space="preserve"> становится плательщиком НДС, то указанная цена Договора</w:t>
            </w:r>
            <w:r>
              <w:rPr>
                <w:rFonts w:ascii="Times New Roman" w:hAnsi="Times New Roman"/>
                <w:sz w:val="24"/>
                <w:szCs w:val="24"/>
              </w:rPr>
              <w:t xml:space="preserve"> (цена за единицу Услуг) </w:t>
            </w:r>
            <w:r w:rsidRPr="00DF4271">
              <w:rPr>
                <w:rFonts w:ascii="Times New Roman" w:hAnsi="Times New Roman"/>
                <w:sz w:val="24"/>
                <w:szCs w:val="24"/>
              </w:rPr>
              <w:t>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rFonts w:ascii="Times New Roman" w:hAnsi="Times New Roman"/>
                <w:sz w:val="24"/>
                <w:szCs w:val="24"/>
              </w:rPr>
              <w:t xml:space="preserve"> и стоимость за единицу Услуги.</w:t>
            </w:r>
          </w:p>
          <w:p w14:paraId="4151A3C4" w14:textId="77777777" w:rsidR="00111102" w:rsidRDefault="00111102" w:rsidP="00111102">
            <w:pPr>
              <w:spacing w:before="240" w:after="0" w:line="240" w:lineRule="auto"/>
              <w:jc w:val="both"/>
              <w:rPr>
                <w:rFonts w:ascii="Times New Roman" w:eastAsia="Calibri" w:hAnsi="Times New Roman"/>
                <w:color w:val="1E0E01"/>
                <w:sz w:val="24"/>
                <w:szCs w:val="24"/>
                <w:lang w:eastAsia="en-US"/>
              </w:rPr>
            </w:pPr>
            <w:r w:rsidRPr="00DF4271">
              <w:rPr>
                <w:rFonts w:ascii="Times New Roman" w:eastAsia="Calibri" w:hAnsi="Times New Roman"/>
                <w:color w:val="1E0E01"/>
                <w:sz w:val="24"/>
                <w:szCs w:val="24"/>
                <w:lang w:eastAsia="en-US"/>
              </w:rPr>
              <w:t>Цена за единицу Услуг (далее – Тариф) указана в Приложении № 1 к Договору.</w:t>
            </w:r>
            <w:r w:rsidRPr="000071C2">
              <w:rPr>
                <w:rFonts w:ascii="Times New Roman" w:eastAsia="Calibri" w:hAnsi="Times New Roman"/>
                <w:color w:val="1E0E01"/>
                <w:sz w:val="24"/>
                <w:szCs w:val="24"/>
                <w:lang w:eastAsia="en-US"/>
              </w:rPr>
              <w:t xml:space="preserve">  </w:t>
            </w:r>
          </w:p>
          <w:p w14:paraId="74045E95" w14:textId="77777777" w:rsidR="00111102" w:rsidRDefault="00111102" w:rsidP="00111102">
            <w:pPr>
              <w:spacing w:before="240"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Базовой</w:t>
            </w:r>
            <w:r w:rsidRPr="004F17B3">
              <w:rPr>
                <w:rFonts w:ascii="Times New Roman" w:eastAsia="Calibri" w:hAnsi="Times New Roman"/>
                <w:sz w:val="24"/>
                <w:szCs w:val="24"/>
                <w:lang w:eastAsia="en-US"/>
              </w:rPr>
              <w:t xml:space="preserve"> стоимость</w:t>
            </w:r>
            <w:r>
              <w:rPr>
                <w:rFonts w:ascii="Times New Roman" w:eastAsia="Calibri" w:hAnsi="Times New Roman"/>
                <w:sz w:val="24"/>
                <w:szCs w:val="24"/>
                <w:lang w:eastAsia="en-US"/>
              </w:rPr>
              <w:t>ю</w:t>
            </w:r>
            <w:r w:rsidRPr="004F17B3">
              <w:rPr>
                <w:rFonts w:ascii="Times New Roman" w:eastAsia="Calibri" w:hAnsi="Times New Roman"/>
                <w:sz w:val="24"/>
                <w:szCs w:val="24"/>
                <w:lang w:eastAsia="en-US"/>
              </w:rPr>
              <w:t xml:space="preserve"> услуги</w:t>
            </w:r>
            <w:r>
              <w:rPr>
                <w:rFonts w:ascii="Times New Roman" w:eastAsia="Calibri" w:hAnsi="Times New Roman"/>
                <w:sz w:val="24"/>
                <w:szCs w:val="24"/>
                <w:lang w:eastAsia="en-US"/>
              </w:rPr>
              <w:t xml:space="preserve"> является:</w:t>
            </w:r>
          </w:p>
          <w:p w14:paraId="501BAD2E" w14:textId="66AD65CD" w:rsidR="00111102" w:rsidRPr="000071C2" w:rsidRDefault="00111102" w:rsidP="00111102">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Стоимость за </w:t>
            </w:r>
            <w:r w:rsidRPr="00396E71">
              <w:rPr>
                <w:rFonts w:ascii="Times New Roman" w:eastAsia="Calibri" w:hAnsi="Times New Roman"/>
                <w:color w:val="1E0E01"/>
                <w:sz w:val="24"/>
                <w:szCs w:val="24"/>
                <w:lang w:eastAsia="en-US"/>
              </w:rPr>
              <w:t>1 (один) рейс (перевозка ПО и ТМЦ от начального до конечного пункта маршрута, вкл</w:t>
            </w:r>
            <w:r>
              <w:rPr>
                <w:rFonts w:ascii="Times New Roman" w:eastAsia="Calibri" w:hAnsi="Times New Roman"/>
                <w:color w:val="1E0E01"/>
                <w:sz w:val="24"/>
                <w:szCs w:val="24"/>
                <w:lang w:eastAsia="en-US"/>
              </w:rPr>
              <w:t>ючая пункты обмена по маршруту.</w:t>
            </w:r>
          </w:p>
        </w:tc>
      </w:tr>
      <w:tr w:rsidR="00111102" w:rsidRPr="00543C6E" w14:paraId="09029C84" w14:textId="77777777" w:rsidTr="005E5FBB">
        <w:tc>
          <w:tcPr>
            <w:tcW w:w="576" w:type="dxa"/>
            <w:tcBorders>
              <w:top w:val="single" w:sz="4" w:space="0" w:color="auto"/>
              <w:left w:val="nil"/>
              <w:bottom w:val="single" w:sz="4" w:space="0" w:color="auto"/>
              <w:right w:val="single" w:sz="4" w:space="0" w:color="auto"/>
            </w:tcBorders>
          </w:tcPr>
          <w:p w14:paraId="46BC507B"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3" w:name="_Ref529559056" w:colFirst="0" w:colLast="0"/>
            <w:bookmarkEnd w:id="12"/>
          </w:p>
        </w:tc>
        <w:tc>
          <w:tcPr>
            <w:tcW w:w="2101" w:type="dxa"/>
            <w:tcBorders>
              <w:top w:val="single" w:sz="4" w:space="0" w:color="auto"/>
              <w:left w:val="single" w:sz="4" w:space="0" w:color="auto"/>
              <w:bottom w:val="single" w:sz="4" w:space="0" w:color="auto"/>
              <w:right w:val="single" w:sz="4" w:space="0" w:color="auto"/>
            </w:tcBorders>
            <w:hideMark/>
          </w:tcPr>
          <w:p w14:paraId="41685DC5"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Расчет стоимости Услуг</w:t>
            </w:r>
          </w:p>
        </w:tc>
        <w:tc>
          <w:tcPr>
            <w:tcW w:w="6962" w:type="dxa"/>
            <w:gridSpan w:val="3"/>
            <w:tcBorders>
              <w:top w:val="single" w:sz="4" w:space="0" w:color="auto"/>
              <w:left w:val="single" w:sz="4" w:space="0" w:color="auto"/>
              <w:bottom w:val="single" w:sz="4" w:space="0" w:color="auto"/>
              <w:right w:val="nil"/>
            </w:tcBorders>
          </w:tcPr>
          <w:p w14:paraId="5BE2154C" w14:textId="77777777" w:rsidR="00111102" w:rsidRPr="00543C6E" w:rsidRDefault="00111102" w:rsidP="00111102">
            <w:pPr>
              <w:numPr>
                <w:ilvl w:val="2"/>
                <w:numId w:val="19"/>
              </w:numPr>
              <w:tabs>
                <w:tab w:val="left" w:pos="899"/>
              </w:tabs>
              <w:spacing w:after="0" w:line="240" w:lineRule="auto"/>
              <w:ind w:left="0" w:firstLine="48"/>
              <w:jc w:val="both"/>
              <w:rPr>
                <w:rFonts w:ascii="Times New Roman" w:hAnsi="Times New Roman"/>
                <w:sz w:val="24"/>
                <w:szCs w:val="24"/>
              </w:rPr>
            </w:pPr>
            <w:r w:rsidRPr="00543C6E">
              <w:rPr>
                <w:rFonts w:ascii="Times New Roman" w:hAnsi="Times New Roman"/>
                <w:sz w:val="24"/>
                <w:szCs w:val="24"/>
              </w:rPr>
              <w:t>Расчет базовой стоимости услуги по Заявке осуществляется в соответствии с Техническим заданием.</w:t>
            </w:r>
          </w:p>
          <w:p w14:paraId="47AF9469" w14:textId="77777777" w:rsidR="00111102" w:rsidRDefault="00111102" w:rsidP="00111102">
            <w:pPr>
              <w:numPr>
                <w:ilvl w:val="2"/>
                <w:numId w:val="19"/>
              </w:numPr>
              <w:tabs>
                <w:tab w:val="left" w:pos="882"/>
              </w:tabs>
              <w:spacing w:after="0" w:line="240" w:lineRule="auto"/>
              <w:ind w:left="0" w:firstLine="48"/>
              <w:jc w:val="both"/>
              <w:rPr>
                <w:rFonts w:ascii="Times New Roman" w:hAnsi="Times New Roman"/>
                <w:sz w:val="24"/>
                <w:szCs w:val="24"/>
              </w:rPr>
            </w:pPr>
            <w:r w:rsidRPr="00543C6E">
              <w:rPr>
                <w:rFonts w:ascii="Times New Roman" w:hAnsi="Times New Roman"/>
                <w:sz w:val="24"/>
                <w:szCs w:val="24"/>
              </w:rPr>
              <w:t>Итоговая стоимость Услуг</w:t>
            </w:r>
            <w:r>
              <w:rPr>
                <w:rFonts w:ascii="Times New Roman" w:hAnsi="Times New Roman"/>
                <w:sz w:val="24"/>
                <w:szCs w:val="24"/>
              </w:rPr>
              <w:t xml:space="preserve"> с учётом положений Технического задания</w:t>
            </w:r>
            <w:r w:rsidRPr="00543C6E">
              <w:rPr>
                <w:rFonts w:ascii="Times New Roman" w:hAnsi="Times New Roman"/>
                <w:sz w:val="24"/>
                <w:szCs w:val="24"/>
              </w:rPr>
              <w:t>,</w:t>
            </w:r>
            <w:r>
              <w:rPr>
                <w:rFonts w:ascii="Times New Roman" w:hAnsi="Times New Roman"/>
                <w:sz w:val="24"/>
                <w:szCs w:val="24"/>
              </w:rPr>
              <w:t xml:space="preserve"> </w:t>
            </w:r>
            <w:r w:rsidRPr="00543C6E">
              <w:rPr>
                <w:rFonts w:ascii="Times New Roman" w:hAnsi="Times New Roman"/>
                <w:sz w:val="24"/>
                <w:szCs w:val="24"/>
              </w:rPr>
              <w:t>оказанных Исполнителем за отчетный период, рассчитывается исходя из суммарной стоимости всех выполненных за отчетный период маршрутов.</w:t>
            </w:r>
          </w:p>
          <w:p w14:paraId="35DD61ED" w14:textId="77777777" w:rsidR="00111102" w:rsidRPr="00697BCF" w:rsidRDefault="00111102" w:rsidP="00111102">
            <w:pPr>
              <w:numPr>
                <w:ilvl w:val="2"/>
                <w:numId w:val="19"/>
              </w:numPr>
              <w:tabs>
                <w:tab w:val="left" w:pos="882"/>
              </w:tabs>
              <w:spacing w:after="0" w:line="240" w:lineRule="auto"/>
              <w:ind w:left="0" w:firstLine="48"/>
              <w:jc w:val="both"/>
              <w:rPr>
                <w:rFonts w:ascii="Times New Roman" w:hAnsi="Times New Roman"/>
                <w:b/>
                <w:sz w:val="24"/>
                <w:szCs w:val="24"/>
              </w:rPr>
            </w:pPr>
            <w:r w:rsidRPr="00697BCF">
              <w:rPr>
                <w:rFonts w:ascii="Times New Roman" w:hAnsi="Times New Roman"/>
                <w:b/>
                <w:sz w:val="24"/>
                <w:szCs w:val="24"/>
              </w:rPr>
              <w:t>Погрузо-разгрузочные работы выполняются силами Заказчика.</w:t>
            </w:r>
          </w:p>
        </w:tc>
      </w:tr>
      <w:tr w:rsidR="00111102" w:rsidRPr="00543C6E" w14:paraId="68FD0762" w14:textId="77777777" w:rsidTr="005E5FBB">
        <w:tc>
          <w:tcPr>
            <w:tcW w:w="576" w:type="dxa"/>
            <w:tcBorders>
              <w:top w:val="single" w:sz="4" w:space="0" w:color="auto"/>
              <w:left w:val="nil"/>
              <w:bottom w:val="single" w:sz="4" w:space="0" w:color="auto"/>
              <w:right w:val="single" w:sz="4" w:space="0" w:color="auto"/>
            </w:tcBorders>
          </w:tcPr>
          <w:p w14:paraId="443B1825"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4" w:name="_Ref529559426" w:colFirst="0" w:colLast="0"/>
            <w:bookmarkEnd w:id="13"/>
          </w:p>
        </w:tc>
        <w:tc>
          <w:tcPr>
            <w:tcW w:w="2101" w:type="dxa"/>
            <w:tcBorders>
              <w:top w:val="single" w:sz="4" w:space="0" w:color="auto"/>
              <w:left w:val="single" w:sz="4" w:space="0" w:color="auto"/>
              <w:bottom w:val="single" w:sz="4" w:space="0" w:color="auto"/>
              <w:right w:val="single" w:sz="4" w:space="0" w:color="auto"/>
            </w:tcBorders>
            <w:hideMark/>
          </w:tcPr>
          <w:p w14:paraId="2A1A1304" w14:textId="4119E08B" w:rsidR="00111102" w:rsidRPr="00543C6E" w:rsidRDefault="00111102" w:rsidP="003E4517">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Оформление путевых ли</w:t>
            </w:r>
            <w:r w:rsidR="003E4517">
              <w:rPr>
                <w:rFonts w:ascii="Times New Roman" w:eastAsia="Calibri" w:hAnsi="Times New Roman"/>
                <w:color w:val="1E0E01"/>
                <w:sz w:val="24"/>
                <w:szCs w:val="24"/>
                <w:lang w:eastAsia="en-US"/>
              </w:rPr>
              <w:t>стов, маршрутных накладных форм</w:t>
            </w:r>
          </w:p>
        </w:tc>
        <w:tc>
          <w:tcPr>
            <w:tcW w:w="6962" w:type="dxa"/>
            <w:gridSpan w:val="3"/>
            <w:tcBorders>
              <w:top w:val="single" w:sz="4" w:space="0" w:color="auto"/>
              <w:left w:val="single" w:sz="4" w:space="0" w:color="auto"/>
              <w:bottom w:val="single" w:sz="4" w:space="0" w:color="auto"/>
              <w:right w:val="nil"/>
            </w:tcBorders>
            <w:vAlign w:val="center"/>
            <w:hideMark/>
          </w:tcPr>
          <w:p w14:paraId="6FEE9EE7" w14:textId="577F4F91" w:rsidR="00111102" w:rsidRDefault="00111102" w:rsidP="00111102">
            <w:pPr>
              <w:spacing w:before="240" w:after="0" w:line="240" w:lineRule="auto"/>
              <w:jc w:val="both"/>
              <w:rPr>
                <w:rFonts w:ascii="Times New Roman" w:eastAsia="Calibri" w:hAnsi="Times New Roman"/>
                <w:color w:val="1E0E01"/>
                <w:sz w:val="24"/>
                <w:szCs w:val="24"/>
                <w:lang w:eastAsia="en-US"/>
              </w:rPr>
            </w:pPr>
            <w:r w:rsidRPr="001C25AB">
              <w:rPr>
                <w:rFonts w:ascii="Times New Roman" w:eastAsia="Calibri" w:hAnsi="Times New Roman"/>
                <w:color w:val="1E0E01"/>
                <w:sz w:val="24"/>
                <w:szCs w:val="24"/>
                <w:lang w:eastAsia="en-US"/>
              </w:rPr>
              <w:t>Исполнитель обязуется оформлять путевые листы по форме, содержащей обязательные реквизиты согласно Федеральному закону от 06.12.2011 № 402-ФЗ «О бухгалтерском учете» и состав сведений, предусмотренных Приказом Минтранса России от 28.09.2022 № 390</w:t>
            </w:r>
            <w:r>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маршрутные накладные формы ф. 24, ф.23-а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электронной почте</w:t>
            </w:r>
            <w:r>
              <w:rPr>
                <w:rFonts w:ascii="Times New Roman" w:eastAsia="Calibri" w:hAnsi="Times New Roman"/>
                <w:color w:val="1E0E01"/>
                <w:sz w:val="24"/>
                <w:szCs w:val="24"/>
                <w:lang w:eastAsia="en-US"/>
              </w:rPr>
              <w:t xml:space="preserve"> по запросу Исполнителя</w:t>
            </w:r>
            <w:r w:rsidRPr="00543C6E">
              <w:rPr>
                <w:rFonts w:ascii="Times New Roman" w:eastAsia="Calibri" w:hAnsi="Times New Roman"/>
                <w:color w:val="1E0E01"/>
                <w:sz w:val="24"/>
                <w:szCs w:val="24"/>
                <w:lang w:eastAsia="en-US"/>
              </w:rPr>
              <w:t>.</w:t>
            </w:r>
          </w:p>
          <w:p w14:paraId="4558568C" w14:textId="143961D8"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6F69FD">
              <w:rPr>
                <w:rFonts w:ascii="Times New Roman" w:eastAsia="Calibri" w:hAnsi="Times New Roman"/>
                <w:color w:val="1E0E01"/>
                <w:sz w:val="24"/>
                <w:szCs w:val="24"/>
                <w:lang w:eastAsia="en-US"/>
              </w:rPr>
              <w:t>Путевые листы должны содержать обязательные реквизиты согласно Федеральному закону от 06.12.2011 № 402-ФЗ «О бухгалтерском учете» и состав сведений, предусмотренных Приказом Минтранса России от 28.09.2022 № 390</w:t>
            </w:r>
            <w:r>
              <w:rPr>
                <w:rFonts w:ascii="Times New Roman" w:eastAsia="Calibri" w:hAnsi="Times New Roman"/>
                <w:color w:val="1E0E01"/>
                <w:sz w:val="24"/>
                <w:szCs w:val="24"/>
                <w:lang w:eastAsia="en-US"/>
              </w:rPr>
              <w:t>.</w:t>
            </w:r>
          </w:p>
        </w:tc>
      </w:tr>
      <w:tr w:rsidR="00111102" w:rsidRPr="00543C6E" w14:paraId="5DBA58EC" w14:textId="77777777" w:rsidTr="005E5FBB">
        <w:tc>
          <w:tcPr>
            <w:tcW w:w="576" w:type="dxa"/>
            <w:tcBorders>
              <w:top w:val="single" w:sz="4" w:space="0" w:color="auto"/>
              <w:left w:val="nil"/>
              <w:bottom w:val="single" w:sz="4" w:space="0" w:color="auto"/>
              <w:right w:val="single" w:sz="4" w:space="0" w:color="auto"/>
            </w:tcBorders>
          </w:tcPr>
          <w:p w14:paraId="4E11223A"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5" w:name="_Ref529559226" w:colFirst="0" w:colLast="0"/>
            <w:bookmarkEnd w:id="14"/>
          </w:p>
        </w:tc>
        <w:tc>
          <w:tcPr>
            <w:tcW w:w="2101" w:type="dxa"/>
            <w:tcBorders>
              <w:top w:val="single" w:sz="4" w:space="0" w:color="auto"/>
              <w:left w:val="single" w:sz="4" w:space="0" w:color="auto"/>
              <w:bottom w:val="single" w:sz="4" w:space="0" w:color="auto"/>
              <w:right w:val="single" w:sz="4" w:space="0" w:color="auto"/>
            </w:tcBorders>
            <w:hideMark/>
          </w:tcPr>
          <w:p w14:paraId="025AECEE" w14:textId="77777777" w:rsidR="00111102" w:rsidRPr="00543C6E" w:rsidRDefault="00111102" w:rsidP="00111102">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Срок направления Исполнителем акта сдачи-</w:t>
            </w:r>
            <w:r w:rsidRPr="00543C6E">
              <w:rPr>
                <w:rFonts w:ascii="Times New Roman" w:eastAsia="Calibri" w:hAnsi="Times New Roman"/>
                <w:color w:val="1E0E01"/>
                <w:sz w:val="24"/>
                <w:szCs w:val="24"/>
                <w:lang w:eastAsia="en-US"/>
              </w:rPr>
              <w:lastRenderedPageBreak/>
              <w:t>приемки оказанных Услуг</w:t>
            </w:r>
          </w:p>
        </w:tc>
        <w:tc>
          <w:tcPr>
            <w:tcW w:w="6962" w:type="dxa"/>
            <w:gridSpan w:val="3"/>
            <w:tcBorders>
              <w:top w:val="single" w:sz="4" w:space="0" w:color="auto"/>
              <w:left w:val="single" w:sz="4" w:space="0" w:color="auto"/>
              <w:bottom w:val="single" w:sz="4" w:space="0" w:color="auto"/>
              <w:right w:val="nil"/>
            </w:tcBorders>
            <w:hideMark/>
          </w:tcPr>
          <w:p w14:paraId="7540227A"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lastRenderedPageBreak/>
              <w:t xml:space="preserve">Исполнитель не позднее </w:t>
            </w:r>
            <w:r w:rsidRPr="00D57633">
              <w:rPr>
                <w:rFonts w:ascii="Times New Roman" w:eastAsia="Calibri" w:hAnsi="Times New Roman"/>
                <w:b/>
                <w:color w:val="1E0E01"/>
                <w:sz w:val="24"/>
                <w:szCs w:val="24"/>
                <w:lang w:eastAsia="en-US"/>
              </w:rPr>
              <w:t>10 (десяти) рабочих дней</w:t>
            </w:r>
            <w:r w:rsidRPr="00543C6E">
              <w:rPr>
                <w:rFonts w:ascii="Times New Roman" w:eastAsia="Calibri" w:hAnsi="Times New Roman"/>
                <w:color w:val="1E0E01"/>
                <w:sz w:val="24"/>
                <w:szCs w:val="24"/>
                <w:lang w:eastAsia="en-US"/>
              </w:rPr>
              <w:t xml:space="preserve"> после окончания отчетного периода обязан направить Заказчику акт </w:t>
            </w:r>
            <w:r w:rsidRPr="00543C6E">
              <w:rPr>
                <w:rFonts w:ascii="Times New Roman" w:eastAsia="Calibri" w:hAnsi="Times New Roman"/>
                <w:color w:val="1E0E01"/>
                <w:sz w:val="24"/>
                <w:szCs w:val="24"/>
                <w:lang w:eastAsia="en-US"/>
              </w:rPr>
              <w:lastRenderedPageBreak/>
              <w:t>сдачи-приемки оказанных Услуг по форме Приложения № 4 к Договору (далее – «Акт сдачи-приемки оказанных Услуг»).</w:t>
            </w:r>
          </w:p>
          <w:p w14:paraId="38778F1F" w14:textId="77777777" w:rsidR="00111102" w:rsidRPr="00543C6E" w:rsidRDefault="00111102" w:rsidP="00111102">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Отчетный период –</w:t>
            </w:r>
            <w:r>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декада (с 1 по 10 число месяца, с 11 по 20 число месяца, с 21 по последний день месяца, далее по тексту – «декада»).</w:t>
            </w:r>
          </w:p>
        </w:tc>
      </w:tr>
      <w:tr w:rsidR="00111102" w:rsidRPr="00543C6E" w14:paraId="36993FF1" w14:textId="77777777" w:rsidTr="005E5FBB">
        <w:tc>
          <w:tcPr>
            <w:tcW w:w="576" w:type="dxa"/>
            <w:tcBorders>
              <w:top w:val="single" w:sz="4" w:space="0" w:color="auto"/>
              <w:left w:val="nil"/>
              <w:bottom w:val="single" w:sz="4" w:space="0" w:color="auto"/>
              <w:right w:val="single" w:sz="4" w:space="0" w:color="auto"/>
            </w:tcBorders>
          </w:tcPr>
          <w:p w14:paraId="50F24C92"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6" w:name="_Ref529559257" w:colFirst="0" w:colLast="0"/>
            <w:bookmarkEnd w:id="15"/>
          </w:p>
        </w:tc>
        <w:tc>
          <w:tcPr>
            <w:tcW w:w="2101" w:type="dxa"/>
            <w:tcBorders>
              <w:top w:val="single" w:sz="4" w:space="0" w:color="auto"/>
              <w:left w:val="single" w:sz="4" w:space="0" w:color="auto"/>
              <w:bottom w:val="single" w:sz="4" w:space="0" w:color="auto"/>
              <w:right w:val="single" w:sz="4" w:space="0" w:color="auto"/>
            </w:tcBorders>
            <w:hideMark/>
          </w:tcPr>
          <w:p w14:paraId="7A705A06"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осуществления Заказчиком приемки оказанных Услуг</w:t>
            </w:r>
          </w:p>
        </w:tc>
        <w:tc>
          <w:tcPr>
            <w:tcW w:w="6962" w:type="dxa"/>
            <w:gridSpan w:val="3"/>
            <w:tcBorders>
              <w:top w:val="single" w:sz="4" w:space="0" w:color="auto"/>
              <w:left w:val="single" w:sz="4" w:space="0" w:color="auto"/>
              <w:bottom w:val="single" w:sz="4" w:space="0" w:color="auto"/>
              <w:right w:val="nil"/>
            </w:tcBorders>
            <w:vAlign w:val="center"/>
            <w:hideMark/>
          </w:tcPr>
          <w:p w14:paraId="433A81FB" w14:textId="202031A9" w:rsidR="00111102" w:rsidRPr="00D57633" w:rsidRDefault="00111102" w:rsidP="00111102">
            <w:pPr>
              <w:spacing w:before="240" w:after="0" w:line="240" w:lineRule="auto"/>
              <w:jc w:val="both"/>
              <w:rPr>
                <w:rFonts w:ascii="Times New Roman" w:eastAsia="Calibri" w:hAnsi="Times New Roman"/>
                <w:color w:val="1E0E01"/>
                <w:sz w:val="24"/>
                <w:szCs w:val="24"/>
                <w:lang w:eastAsia="en-US"/>
              </w:rPr>
            </w:pPr>
            <w:r w:rsidRPr="00D57633">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Pr="00D57633">
              <w:rPr>
                <w:rFonts w:ascii="Times New Roman" w:eastAsia="Calibri" w:hAnsi="Times New Roman"/>
                <w:b/>
                <w:sz w:val="24"/>
                <w:szCs w:val="24"/>
                <w:lang w:eastAsia="en-US"/>
              </w:rPr>
              <w:t>15 (пятнадцати) рабочих дней</w:t>
            </w:r>
            <w:r w:rsidRPr="00D57633">
              <w:rPr>
                <w:rFonts w:ascii="Times New Roman" w:eastAsia="Calibri" w:hAnsi="Times New Roman"/>
                <w:color w:val="1E0E01"/>
                <w:sz w:val="24"/>
                <w:szCs w:val="24"/>
                <w:lang w:eastAsia="en-US"/>
              </w:rPr>
              <w:t xml:space="preserve"> со дня получения Заказчиком документов, у</w:t>
            </w:r>
            <w:r>
              <w:rPr>
                <w:rFonts w:ascii="Times New Roman" w:eastAsia="Calibri" w:hAnsi="Times New Roman"/>
                <w:color w:val="1E0E01"/>
                <w:sz w:val="24"/>
                <w:szCs w:val="24"/>
                <w:lang w:eastAsia="en-US"/>
              </w:rPr>
              <w:t>казанных в пункте 6.2 Договора.</w:t>
            </w:r>
          </w:p>
        </w:tc>
      </w:tr>
      <w:tr w:rsidR="00111102" w:rsidRPr="00543C6E" w14:paraId="5A091BA2" w14:textId="77777777" w:rsidTr="005E5FBB">
        <w:tc>
          <w:tcPr>
            <w:tcW w:w="576" w:type="dxa"/>
            <w:tcBorders>
              <w:top w:val="single" w:sz="4" w:space="0" w:color="auto"/>
              <w:left w:val="nil"/>
              <w:bottom w:val="single" w:sz="4" w:space="0" w:color="auto"/>
              <w:right w:val="single" w:sz="4" w:space="0" w:color="auto"/>
            </w:tcBorders>
          </w:tcPr>
          <w:p w14:paraId="3036DE83"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7" w:name="_Ref529559093" w:colFirst="0" w:colLast="0"/>
            <w:bookmarkEnd w:id="16"/>
          </w:p>
        </w:tc>
        <w:tc>
          <w:tcPr>
            <w:tcW w:w="2101" w:type="dxa"/>
            <w:tcBorders>
              <w:top w:val="single" w:sz="4" w:space="0" w:color="auto"/>
              <w:left w:val="single" w:sz="4" w:space="0" w:color="auto"/>
              <w:bottom w:val="single" w:sz="4" w:space="0" w:color="auto"/>
              <w:right w:val="single" w:sz="4" w:space="0" w:color="auto"/>
            </w:tcBorders>
            <w:hideMark/>
          </w:tcPr>
          <w:p w14:paraId="440318E3"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оплаты Услуг Заказчиком</w:t>
            </w:r>
          </w:p>
        </w:tc>
        <w:tc>
          <w:tcPr>
            <w:tcW w:w="6962" w:type="dxa"/>
            <w:gridSpan w:val="3"/>
            <w:tcBorders>
              <w:top w:val="single" w:sz="4" w:space="0" w:color="auto"/>
              <w:left w:val="single" w:sz="4" w:space="0" w:color="auto"/>
              <w:bottom w:val="single" w:sz="4" w:space="0" w:color="auto"/>
              <w:right w:val="nil"/>
            </w:tcBorders>
          </w:tcPr>
          <w:p w14:paraId="45DE9960" w14:textId="77777777" w:rsidR="00111102" w:rsidRPr="00543C6E" w:rsidRDefault="00111102" w:rsidP="00111102">
            <w:pPr>
              <w:spacing w:before="240" w:after="0" w:line="240" w:lineRule="auto"/>
              <w:ind w:right="-2"/>
              <w:jc w:val="both"/>
              <w:rPr>
                <w:rFonts w:ascii="Times New Roman" w:eastAsia="Calibri" w:hAnsi="Times New Roman"/>
                <w:iCs/>
                <w:color w:val="1E0E01"/>
                <w:sz w:val="24"/>
                <w:szCs w:val="24"/>
                <w:lang w:eastAsia="en-US"/>
              </w:rPr>
            </w:pPr>
            <w:r w:rsidRPr="00543C6E">
              <w:rPr>
                <w:rFonts w:ascii="Times New Roman" w:eastAsia="Calibri" w:hAnsi="Times New Roman"/>
                <w:iCs/>
                <w:color w:val="1E0E01"/>
                <w:sz w:val="24"/>
                <w:szCs w:val="24"/>
                <w:lang w:eastAsia="en-US"/>
              </w:rPr>
              <w:t>Оплата производится в течение:</w:t>
            </w:r>
          </w:p>
          <w:p w14:paraId="07AEDAB6" w14:textId="77777777" w:rsidR="00111102" w:rsidRPr="00E05BCC" w:rsidRDefault="00111102" w:rsidP="00111102">
            <w:pPr>
              <w:spacing w:before="240" w:after="0" w:line="240" w:lineRule="auto"/>
              <w:ind w:right="-2"/>
              <w:jc w:val="both"/>
              <w:rPr>
                <w:rFonts w:ascii="Times New Roman" w:eastAsia="Calibri" w:hAnsi="Times New Roman"/>
                <w:iCs/>
                <w:color w:val="1E0E01"/>
                <w:sz w:val="24"/>
                <w:szCs w:val="24"/>
                <w:lang w:eastAsia="en-US"/>
              </w:rPr>
            </w:pPr>
            <w:r w:rsidRPr="00E76266">
              <w:rPr>
                <w:rFonts w:ascii="Times New Roman" w:eastAsia="Calibri" w:hAnsi="Times New Roman"/>
                <w:iCs/>
                <w:color w:val="1E0E01"/>
                <w:sz w:val="24"/>
                <w:szCs w:val="24"/>
                <w:lang w:eastAsia="en-US"/>
              </w:rPr>
              <w:t>Не более</w:t>
            </w:r>
            <w:r w:rsidRPr="00543C6E">
              <w:rPr>
                <w:rFonts w:ascii="Times New Roman" w:eastAsia="Calibri" w:hAnsi="Times New Roman"/>
                <w:i/>
                <w:iCs/>
                <w:color w:val="1E0E01"/>
                <w:sz w:val="24"/>
                <w:szCs w:val="24"/>
                <w:lang w:eastAsia="en-US"/>
              </w:rPr>
              <w:t xml:space="preserve"> </w:t>
            </w:r>
            <w:r w:rsidRPr="00404BE9">
              <w:rPr>
                <w:rFonts w:ascii="Times New Roman" w:eastAsia="Calibri" w:hAnsi="Times New Roman"/>
                <w:b/>
                <w:i/>
                <w:iCs/>
                <w:color w:val="1E0E01"/>
                <w:sz w:val="24"/>
                <w:szCs w:val="24"/>
                <w:lang w:eastAsia="en-US"/>
              </w:rPr>
              <w:t xml:space="preserve">7 (семи) </w:t>
            </w:r>
            <w:r w:rsidRPr="00404BE9">
              <w:rPr>
                <w:rFonts w:ascii="Times New Roman" w:eastAsia="Calibri" w:hAnsi="Times New Roman"/>
                <w:b/>
                <w:iCs/>
                <w:color w:val="1E0E01"/>
                <w:sz w:val="24"/>
                <w:szCs w:val="24"/>
                <w:lang w:eastAsia="en-US"/>
              </w:rPr>
              <w:t>рабочих дней</w:t>
            </w:r>
            <w:r w:rsidRPr="00543C6E">
              <w:rPr>
                <w:rFonts w:ascii="Times New Roman" w:eastAsia="Calibri" w:hAnsi="Times New Roman"/>
                <w:iCs/>
                <w:color w:val="1E0E01"/>
                <w:sz w:val="24"/>
                <w:szCs w:val="24"/>
                <w:lang w:eastAsia="en-US"/>
              </w:rPr>
              <w:t xml:space="preserve"> со дня подписания соответствующего Акта</w:t>
            </w:r>
            <w:r>
              <w:rPr>
                <w:rFonts w:ascii="Times New Roman" w:eastAsia="Calibri" w:hAnsi="Times New Roman"/>
                <w:iCs/>
                <w:color w:val="1E0E01"/>
                <w:sz w:val="24"/>
                <w:szCs w:val="24"/>
                <w:lang w:eastAsia="en-US"/>
              </w:rPr>
              <w:t xml:space="preserve"> сдачи-приемки оказанных Услуг.</w:t>
            </w:r>
          </w:p>
        </w:tc>
      </w:tr>
      <w:tr w:rsidR="00111102" w:rsidRPr="00543C6E" w14:paraId="47D7E931" w14:textId="77777777" w:rsidTr="00876DBF">
        <w:tc>
          <w:tcPr>
            <w:tcW w:w="576" w:type="dxa"/>
            <w:vMerge w:val="restart"/>
            <w:tcBorders>
              <w:top w:val="single" w:sz="4" w:space="0" w:color="auto"/>
              <w:left w:val="nil"/>
              <w:right w:val="single" w:sz="4" w:space="0" w:color="auto"/>
            </w:tcBorders>
          </w:tcPr>
          <w:p w14:paraId="2A75F370"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8" w:name="_Ref529559606" w:colFirst="0" w:colLast="0"/>
            <w:bookmarkEnd w:id="17"/>
          </w:p>
        </w:tc>
        <w:tc>
          <w:tcPr>
            <w:tcW w:w="2101" w:type="dxa"/>
            <w:vMerge w:val="restart"/>
            <w:tcBorders>
              <w:top w:val="single" w:sz="4" w:space="0" w:color="auto"/>
              <w:left w:val="single" w:sz="4" w:space="0" w:color="auto"/>
              <w:right w:val="single" w:sz="4" w:space="0" w:color="auto"/>
            </w:tcBorders>
            <w:hideMark/>
          </w:tcPr>
          <w:p w14:paraId="0A08E483"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Ответственность Исполнителя</w:t>
            </w:r>
          </w:p>
        </w:tc>
        <w:tc>
          <w:tcPr>
            <w:tcW w:w="2001" w:type="dxa"/>
            <w:tcBorders>
              <w:top w:val="single" w:sz="4" w:space="0" w:color="auto"/>
              <w:left w:val="single" w:sz="4" w:space="0" w:color="auto"/>
              <w:bottom w:val="single" w:sz="4" w:space="0" w:color="auto"/>
              <w:right w:val="single" w:sz="4" w:space="0" w:color="auto"/>
            </w:tcBorders>
            <w:hideMark/>
          </w:tcPr>
          <w:p w14:paraId="12331A62"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п/п</w:t>
            </w:r>
          </w:p>
        </w:tc>
        <w:tc>
          <w:tcPr>
            <w:tcW w:w="2835" w:type="dxa"/>
            <w:tcBorders>
              <w:top w:val="single" w:sz="4" w:space="0" w:color="auto"/>
              <w:left w:val="single" w:sz="4" w:space="0" w:color="auto"/>
              <w:bottom w:val="single" w:sz="4" w:space="0" w:color="auto"/>
              <w:right w:val="single" w:sz="4" w:space="0" w:color="auto"/>
            </w:tcBorders>
            <w:hideMark/>
          </w:tcPr>
          <w:p w14:paraId="4D87DC32" w14:textId="77777777" w:rsidR="00111102" w:rsidRPr="00543C6E" w:rsidRDefault="00111102" w:rsidP="00111102">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Нарушение</w:t>
            </w:r>
          </w:p>
        </w:tc>
        <w:tc>
          <w:tcPr>
            <w:tcW w:w="2126" w:type="dxa"/>
            <w:tcBorders>
              <w:top w:val="single" w:sz="4" w:space="0" w:color="auto"/>
              <w:left w:val="single" w:sz="4" w:space="0" w:color="auto"/>
              <w:bottom w:val="single" w:sz="4" w:space="0" w:color="auto"/>
              <w:right w:val="nil"/>
            </w:tcBorders>
            <w:hideMark/>
          </w:tcPr>
          <w:p w14:paraId="701745A6" w14:textId="77777777" w:rsidR="00111102" w:rsidRPr="00543C6E" w:rsidRDefault="00111102" w:rsidP="00111102">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Ответственность</w:t>
            </w:r>
          </w:p>
        </w:tc>
      </w:tr>
      <w:tr w:rsidR="00111102" w:rsidRPr="00543C6E" w14:paraId="69650079" w14:textId="77777777" w:rsidTr="00876DBF">
        <w:tc>
          <w:tcPr>
            <w:tcW w:w="576" w:type="dxa"/>
            <w:vMerge/>
            <w:tcBorders>
              <w:left w:val="nil"/>
              <w:right w:val="single" w:sz="4" w:space="0" w:color="auto"/>
            </w:tcBorders>
            <w:vAlign w:val="center"/>
            <w:hideMark/>
          </w:tcPr>
          <w:p w14:paraId="4119C841"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19" w:name="_Ref529559642" w:colFirst="2" w:colLast="2"/>
            <w:bookmarkEnd w:id="18"/>
          </w:p>
        </w:tc>
        <w:tc>
          <w:tcPr>
            <w:tcW w:w="2101" w:type="dxa"/>
            <w:vMerge/>
            <w:tcBorders>
              <w:left w:val="single" w:sz="4" w:space="0" w:color="auto"/>
              <w:right w:val="single" w:sz="4" w:space="0" w:color="auto"/>
            </w:tcBorders>
            <w:vAlign w:val="center"/>
            <w:hideMark/>
          </w:tcPr>
          <w:p w14:paraId="15243C15"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2A21BCA2"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6B4E65DF"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Подача автотранспорта с опозданием в начальную точку маршрута на </w:t>
            </w:r>
            <w:r w:rsidRPr="00BC2064">
              <w:rPr>
                <w:rFonts w:ascii="Times New Roman" w:eastAsia="Calibri" w:hAnsi="Times New Roman"/>
                <w:sz w:val="24"/>
                <w:szCs w:val="24"/>
                <w:lang w:eastAsia="en-US"/>
              </w:rPr>
              <w:t>срок</w:t>
            </w:r>
            <w:r>
              <w:rPr>
                <w:rFonts w:ascii="Times New Roman" w:eastAsia="Calibri" w:hAnsi="Times New Roman"/>
                <w:sz w:val="24"/>
                <w:szCs w:val="24"/>
                <w:lang w:eastAsia="en-US"/>
              </w:rPr>
              <w:t>,</w:t>
            </w:r>
            <w:r w:rsidRPr="00BC2064">
              <w:rPr>
                <w:rFonts w:ascii="Times New Roman" w:eastAsia="Calibri" w:hAnsi="Times New Roman"/>
                <w:sz w:val="24"/>
                <w:szCs w:val="24"/>
                <w:lang w:eastAsia="en-US"/>
              </w:rPr>
              <w:t xml:space="preserve"> равн</w:t>
            </w:r>
            <w:r>
              <w:rPr>
                <w:rFonts w:ascii="Times New Roman" w:eastAsia="Calibri" w:hAnsi="Times New Roman"/>
                <w:sz w:val="24"/>
                <w:szCs w:val="24"/>
                <w:lang w:eastAsia="en-US"/>
              </w:rPr>
              <w:t>ый</w:t>
            </w:r>
            <w:r w:rsidRPr="00BC2064">
              <w:rPr>
                <w:rFonts w:ascii="Times New Roman" w:eastAsia="Calibri" w:hAnsi="Times New Roman"/>
                <w:sz w:val="24"/>
                <w:szCs w:val="24"/>
                <w:lang w:eastAsia="en-US"/>
              </w:rPr>
              <w:t xml:space="preserve"> или более </w:t>
            </w:r>
            <w:r>
              <w:rPr>
                <w:rFonts w:ascii="Times New Roman" w:eastAsia="Calibri" w:hAnsi="Times New Roman"/>
                <w:color w:val="1E0E01"/>
                <w:sz w:val="24"/>
                <w:szCs w:val="24"/>
                <w:lang w:eastAsia="en-US"/>
              </w:rPr>
              <w:t>2</w:t>
            </w:r>
            <w:r w:rsidRPr="00543C6E">
              <w:rPr>
                <w:rFonts w:ascii="Times New Roman" w:eastAsia="Calibri" w:hAnsi="Times New Roman"/>
                <w:color w:val="1E0E01"/>
                <w:sz w:val="24"/>
                <w:szCs w:val="24"/>
                <w:lang w:eastAsia="en-US"/>
              </w:rPr>
              <w:t xml:space="preserve"> (</w:t>
            </w:r>
            <w:r>
              <w:rPr>
                <w:rFonts w:ascii="Times New Roman" w:eastAsia="Calibri" w:hAnsi="Times New Roman"/>
                <w:color w:val="1E0E01"/>
                <w:sz w:val="24"/>
                <w:szCs w:val="24"/>
                <w:lang w:eastAsia="en-US"/>
              </w:rPr>
              <w:t>двух</w:t>
            </w:r>
            <w:r w:rsidRPr="00543C6E">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часов</w:t>
            </w:r>
            <w:r w:rsidRPr="00543C6E">
              <w:rPr>
                <w:rFonts w:ascii="Times New Roman" w:eastAsia="Calibri" w:hAnsi="Times New Roman"/>
                <w:color w:val="1E0E01"/>
                <w:sz w:val="24"/>
                <w:szCs w:val="24"/>
                <w:lang w:eastAsia="en-US"/>
              </w:rPr>
              <w:t xml:space="preserve"> </w:t>
            </w:r>
          </w:p>
        </w:tc>
        <w:tc>
          <w:tcPr>
            <w:tcW w:w="2126" w:type="dxa"/>
            <w:tcBorders>
              <w:top w:val="single" w:sz="4" w:space="0" w:color="auto"/>
              <w:left w:val="single" w:sz="4" w:space="0" w:color="auto"/>
              <w:bottom w:val="single" w:sz="4" w:space="0" w:color="auto"/>
              <w:right w:val="nil"/>
            </w:tcBorders>
            <w:hideMark/>
          </w:tcPr>
          <w:p w14:paraId="39A6FFBE" w14:textId="77777777" w:rsidR="00111102"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56ADECDF" w14:textId="7BC0BC09" w:rsidR="00111102" w:rsidRPr="00543C6E" w:rsidRDefault="00111102" w:rsidP="00111102">
            <w:pPr>
              <w:spacing w:before="240" w:after="0" w:line="240" w:lineRule="auto"/>
              <w:jc w:val="both"/>
              <w:rPr>
                <w:rFonts w:ascii="Times New Roman" w:eastAsia="Calibri" w:hAnsi="Times New Roman"/>
                <w:i/>
                <w:color w:val="1E0E01"/>
                <w:sz w:val="24"/>
                <w:szCs w:val="24"/>
                <w:lang w:eastAsia="en-US"/>
              </w:rPr>
            </w:pPr>
            <w:r w:rsidRPr="00DC5AA0">
              <w:rPr>
                <w:rFonts w:ascii="Times New Roman" w:eastAsia="Calibri" w:hAnsi="Times New Roman"/>
                <w:sz w:val="24"/>
                <w:szCs w:val="24"/>
                <w:lang w:eastAsia="en-US"/>
              </w:rPr>
              <w:t xml:space="preserve">В случае если автотранспорт был использован Заказчиком, Исполнителю начисляется штраф </w:t>
            </w:r>
            <w:r>
              <w:rPr>
                <w:rFonts w:ascii="Times New Roman" w:eastAsia="Calibri" w:hAnsi="Times New Roman"/>
                <w:color w:val="1E0E01"/>
                <w:sz w:val="24"/>
                <w:szCs w:val="24"/>
                <w:lang w:eastAsia="en-US"/>
              </w:rPr>
              <w:t>25%</w:t>
            </w:r>
            <w:r w:rsidRPr="00DC5AA0">
              <w:rPr>
                <w:rFonts w:ascii="Times New Roman" w:eastAsia="Calibri" w:hAnsi="Times New Roman"/>
                <w:sz w:val="24"/>
                <w:szCs w:val="24"/>
                <w:lang w:eastAsia="en-US"/>
              </w:rPr>
              <w:t xml:space="preserve"> от Базовой стоимости услуги</w:t>
            </w:r>
            <w:r>
              <w:rPr>
                <w:rFonts w:ascii="Times New Roman" w:eastAsia="Calibri" w:hAnsi="Times New Roman"/>
                <w:sz w:val="24"/>
                <w:szCs w:val="24"/>
                <w:lang w:eastAsia="en-US"/>
              </w:rPr>
              <w:t>,</w:t>
            </w:r>
            <w:r w:rsidRPr="00DC5AA0">
              <w:rPr>
                <w:rFonts w:ascii="Times New Roman" w:eastAsia="Calibri" w:hAnsi="Times New Roman"/>
                <w:sz w:val="24"/>
                <w:szCs w:val="24"/>
                <w:lang w:eastAsia="en-US"/>
              </w:rPr>
              <w:t xml:space="preserve"> указанной в Заявке, без учета НДС.</w:t>
            </w:r>
          </w:p>
        </w:tc>
      </w:tr>
      <w:tr w:rsidR="00111102" w:rsidRPr="00543C6E" w14:paraId="0A2E24AD" w14:textId="77777777" w:rsidTr="00876DBF">
        <w:tc>
          <w:tcPr>
            <w:tcW w:w="576" w:type="dxa"/>
            <w:vMerge/>
            <w:tcBorders>
              <w:left w:val="nil"/>
              <w:right w:val="single" w:sz="4" w:space="0" w:color="auto"/>
            </w:tcBorders>
            <w:vAlign w:val="center"/>
            <w:hideMark/>
          </w:tcPr>
          <w:p w14:paraId="62D01D83"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20" w:name="_Ref529559737" w:colFirst="2" w:colLast="2"/>
            <w:bookmarkEnd w:id="19"/>
          </w:p>
        </w:tc>
        <w:tc>
          <w:tcPr>
            <w:tcW w:w="2101" w:type="dxa"/>
            <w:vMerge/>
            <w:tcBorders>
              <w:left w:val="single" w:sz="4" w:space="0" w:color="auto"/>
              <w:right w:val="single" w:sz="4" w:space="0" w:color="auto"/>
            </w:tcBorders>
            <w:vAlign w:val="center"/>
            <w:hideMark/>
          </w:tcPr>
          <w:p w14:paraId="65091895"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2900FED9"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263D81D5"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Неподача автотранспорта в соответствии с согласованной Сторонами Заявкой</w:t>
            </w:r>
          </w:p>
        </w:tc>
        <w:tc>
          <w:tcPr>
            <w:tcW w:w="2126" w:type="dxa"/>
            <w:tcBorders>
              <w:top w:val="single" w:sz="4" w:space="0" w:color="auto"/>
              <w:left w:val="single" w:sz="4" w:space="0" w:color="auto"/>
              <w:bottom w:val="single" w:sz="4" w:space="0" w:color="auto"/>
              <w:right w:val="nil"/>
            </w:tcBorders>
            <w:hideMark/>
          </w:tcPr>
          <w:p w14:paraId="027158FF" w14:textId="77777777" w:rsidR="00111102" w:rsidRPr="00273B87" w:rsidRDefault="00111102" w:rsidP="00111102">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При однократном нарушении за отчетный период - штраф в размере 70 % от базовой стоимости услуги без учета НДС.</w:t>
            </w:r>
          </w:p>
          <w:p w14:paraId="516FCDA8" w14:textId="77777777" w:rsidR="00111102" w:rsidRPr="00273B87" w:rsidRDefault="00111102" w:rsidP="00111102">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lastRenderedPageBreak/>
              <w:t>При неоднократном (два и более раза) нарушении за отчетный период - штраф в трехкратном размере от базовой стоимости услуги без учета НДС.</w:t>
            </w:r>
          </w:p>
          <w:p w14:paraId="493B7CC3" w14:textId="31928EC0"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Неустойка в виде штрафа начисляется за каждый факт нарушения срока неподача автотранспорта в соответствии с согласованной Сторонами Заявкой с учетом положений данного пункта Договора.</w:t>
            </w:r>
          </w:p>
        </w:tc>
      </w:tr>
      <w:tr w:rsidR="00111102" w:rsidRPr="00543C6E" w14:paraId="1874AFAF" w14:textId="77777777" w:rsidTr="00876DBF">
        <w:tc>
          <w:tcPr>
            <w:tcW w:w="576" w:type="dxa"/>
            <w:vMerge/>
            <w:tcBorders>
              <w:left w:val="nil"/>
              <w:right w:val="single" w:sz="4" w:space="0" w:color="auto"/>
            </w:tcBorders>
            <w:vAlign w:val="center"/>
            <w:hideMark/>
          </w:tcPr>
          <w:p w14:paraId="2741C08A"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21" w:name="_Ref529559769" w:colFirst="2" w:colLast="2"/>
            <w:bookmarkEnd w:id="20"/>
          </w:p>
        </w:tc>
        <w:tc>
          <w:tcPr>
            <w:tcW w:w="2101" w:type="dxa"/>
            <w:vMerge/>
            <w:tcBorders>
              <w:left w:val="single" w:sz="4" w:space="0" w:color="auto"/>
              <w:right w:val="single" w:sz="4" w:space="0" w:color="auto"/>
            </w:tcBorders>
            <w:vAlign w:val="center"/>
            <w:hideMark/>
          </w:tcPr>
          <w:p w14:paraId="208430BF"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0A4ED539"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D56AA47"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C736B0">
              <w:rPr>
                <w:rFonts w:ascii="Times New Roman" w:eastAsia="Calibri" w:hAnsi="Times New Roman"/>
                <w:color w:val="1E0E01"/>
                <w:sz w:val="24"/>
                <w:szCs w:val="24"/>
                <w:lang w:eastAsia="en-US"/>
              </w:rPr>
              <w:t>Опоздание автотранспорта по маршруту в пункты, указанные в Заявке, кроме позднего предоставления транспорта в начальный пункт маршрута, по вине Исполнителя</w:t>
            </w:r>
          </w:p>
        </w:tc>
        <w:tc>
          <w:tcPr>
            <w:tcW w:w="2126" w:type="dxa"/>
            <w:tcBorders>
              <w:top w:val="single" w:sz="4" w:space="0" w:color="auto"/>
              <w:left w:val="single" w:sz="4" w:space="0" w:color="auto"/>
              <w:bottom w:val="single" w:sz="4" w:space="0" w:color="auto"/>
              <w:right w:val="nil"/>
            </w:tcBorders>
          </w:tcPr>
          <w:p w14:paraId="50CF0C9B" w14:textId="48C43E69" w:rsidR="00111102" w:rsidRPr="00AC5594" w:rsidRDefault="00111102" w:rsidP="00111102">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2%</w:t>
            </w:r>
            <w:r w:rsidRPr="00AC5594">
              <w:rPr>
                <w:rFonts w:ascii="Times New Roman" w:eastAsia="Calibri" w:hAnsi="Times New Roman"/>
                <w:color w:val="1E0E01"/>
                <w:sz w:val="24"/>
                <w:szCs w:val="24"/>
                <w:lang w:eastAsia="en-US"/>
              </w:rPr>
              <w:t xml:space="preserve"> от Базовой </w:t>
            </w:r>
            <w:r>
              <w:rPr>
                <w:rFonts w:ascii="Times New Roman" w:eastAsia="Calibri" w:hAnsi="Times New Roman"/>
                <w:color w:val="1E0E01"/>
                <w:sz w:val="24"/>
                <w:szCs w:val="24"/>
                <w:lang w:eastAsia="en-US"/>
              </w:rPr>
              <w:t>с</w:t>
            </w:r>
            <w:r w:rsidRPr="00AC5594">
              <w:rPr>
                <w:rFonts w:ascii="Times New Roman" w:eastAsia="Calibri" w:hAnsi="Times New Roman"/>
                <w:color w:val="1E0E01"/>
                <w:sz w:val="24"/>
                <w:szCs w:val="24"/>
                <w:lang w:eastAsia="en-US"/>
              </w:rPr>
              <w:t xml:space="preserve">тоимости услуги без учета </w:t>
            </w:r>
            <w:r>
              <w:rPr>
                <w:rFonts w:ascii="Times New Roman" w:eastAsia="Calibri" w:hAnsi="Times New Roman"/>
                <w:color w:val="1E0E01"/>
                <w:sz w:val="24"/>
                <w:szCs w:val="24"/>
                <w:lang w:eastAsia="en-US"/>
              </w:rPr>
              <w:t xml:space="preserve">НДС за каждые </w:t>
            </w:r>
            <w:r w:rsidRPr="001C1622">
              <w:rPr>
                <w:rFonts w:ascii="Times New Roman" w:eastAsia="Calibri" w:hAnsi="Times New Roman"/>
                <w:color w:val="1E0E01"/>
                <w:sz w:val="24"/>
                <w:szCs w:val="24"/>
                <w:lang w:eastAsia="en-US"/>
              </w:rPr>
              <w:t xml:space="preserve">30 (тридцать) минут </w:t>
            </w:r>
            <w:r w:rsidRPr="00AC5594">
              <w:rPr>
                <w:rFonts w:ascii="Times New Roman" w:eastAsia="Calibri" w:hAnsi="Times New Roman"/>
                <w:color w:val="1E0E01"/>
                <w:sz w:val="24"/>
                <w:szCs w:val="24"/>
                <w:lang w:eastAsia="en-US"/>
              </w:rPr>
              <w:t>просрочки прибытия в пункты Маршрута.</w:t>
            </w:r>
          </w:p>
          <w:p w14:paraId="32237398" w14:textId="77777777" w:rsidR="00111102" w:rsidRPr="00AC5594" w:rsidRDefault="00111102" w:rsidP="00111102">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t xml:space="preserve">Опоздание в начальную точку маршрута менее </w:t>
            </w:r>
            <w:r>
              <w:rPr>
                <w:rFonts w:ascii="Times New Roman" w:eastAsia="Calibri" w:hAnsi="Times New Roman"/>
                <w:color w:val="1E0E01"/>
                <w:sz w:val="24"/>
                <w:szCs w:val="24"/>
                <w:lang w:eastAsia="en-US"/>
              </w:rPr>
              <w:t>2 часов</w:t>
            </w:r>
            <w:r w:rsidRPr="00AC5594">
              <w:rPr>
                <w:rFonts w:ascii="Times New Roman" w:eastAsia="Calibri" w:hAnsi="Times New Roman"/>
                <w:color w:val="1E0E01"/>
                <w:sz w:val="24"/>
                <w:szCs w:val="24"/>
                <w:lang w:eastAsia="en-US"/>
              </w:rPr>
              <w:t xml:space="preserve"> суммируется с опозданиями в последующие пункты маршрута.</w:t>
            </w:r>
          </w:p>
          <w:p w14:paraId="15166D88" w14:textId="7411D6F3"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t>В случае если Исполнителем допущено время опоздания по м</w:t>
            </w:r>
            <w:r>
              <w:rPr>
                <w:rFonts w:ascii="Times New Roman" w:eastAsia="Calibri" w:hAnsi="Times New Roman"/>
                <w:color w:val="1E0E01"/>
                <w:sz w:val="24"/>
                <w:szCs w:val="24"/>
                <w:lang w:eastAsia="en-US"/>
              </w:rPr>
              <w:t xml:space="preserve">аршруту более </w:t>
            </w:r>
            <w:r w:rsidRPr="001C1622">
              <w:rPr>
                <w:rFonts w:ascii="Times New Roman" w:eastAsia="Calibri" w:hAnsi="Times New Roman"/>
                <w:color w:val="1E0E01"/>
                <w:sz w:val="24"/>
                <w:szCs w:val="24"/>
                <w:lang w:eastAsia="en-US"/>
              </w:rPr>
              <w:t xml:space="preserve">2 </w:t>
            </w:r>
            <w:r w:rsidRPr="001C1622">
              <w:rPr>
                <w:rFonts w:ascii="Times New Roman" w:eastAsia="Calibri" w:hAnsi="Times New Roman"/>
                <w:color w:val="1E0E01"/>
                <w:sz w:val="24"/>
                <w:szCs w:val="24"/>
                <w:lang w:eastAsia="en-US"/>
              </w:rPr>
              <w:lastRenderedPageBreak/>
              <w:t xml:space="preserve">(двух) часов </w:t>
            </w:r>
            <w:r w:rsidRPr="00AC5594">
              <w:rPr>
                <w:rFonts w:ascii="Times New Roman" w:eastAsia="Calibri" w:hAnsi="Times New Roman"/>
                <w:color w:val="1E0E01"/>
                <w:sz w:val="24"/>
                <w:szCs w:val="24"/>
                <w:lang w:eastAsia="en-US"/>
              </w:rPr>
              <w:t>включительно, Заказчик вправе взыскать  штраф в р</w:t>
            </w:r>
            <w:r>
              <w:rPr>
                <w:rFonts w:ascii="Times New Roman" w:eastAsia="Calibri" w:hAnsi="Times New Roman"/>
                <w:color w:val="1E0E01"/>
                <w:sz w:val="24"/>
                <w:szCs w:val="24"/>
                <w:lang w:eastAsia="en-US"/>
              </w:rPr>
              <w:t>азмере 25 %</w:t>
            </w:r>
            <w:r w:rsidRPr="00AC5594">
              <w:rPr>
                <w:rFonts w:ascii="Times New Roman" w:eastAsia="Calibri" w:hAnsi="Times New Roman"/>
                <w:color w:val="1E0E01"/>
                <w:sz w:val="24"/>
                <w:szCs w:val="24"/>
                <w:lang w:eastAsia="en-US"/>
              </w:rPr>
              <w:t xml:space="preserve"> от базовой стоимости Услуги, указанной в Заявке, без учета НДС.</w:t>
            </w:r>
          </w:p>
        </w:tc>
      </w:tr>
      <w:tr w:rsidR="00111102" w:rsidRPr="00543C6E" w14:paraId="54DBA706" w14:textId="77777777" w:rsidTr="00876DBF">
        <w:trPr>
          <w:trHeight w:val="5172"/>
        </w:trPr>
        <w:tc>
          <w:tcPr>
            <w:tcW w:w="576" w:type="dxa"/>
            <w:vMerge/>
            <w:tcBorders>
              <w:left w:val="nil"/>
              <w:right w:val="single" w:sz="4" w:space="0" w:color="auto"/>
            </w:tcBorders>
            <w:vAlign w:val="center"/>
            <w:hideMark/>
          </w:tcPr>
          <w:p w14:paraId="4F8485AB"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22" w:name="_Ref529559847" w:colFirst="2" w:colLast="2"/>
            <w:bookmarkEnd w:id="21"/>
          </w:p>
        </w:tc>
        <w:tc>
          <w:tcPr>
            <w:tcW w:w="2101" w:type="dxa"/>
            <w:vMerge/>
            <w:tcBorders>
              <w:left w:val="single" w:sz="4" w:space="0" w:color="auto"/>
              <w:right w:val="single" w:sz="4" w:space="0" w:color="auto"/>
            </w:tcBorders>
            <w:vAlign w:val="center"/>
            <w:hideMark/>
          </w:tcPr>
          <w:p w14:paraId="2A08DAB2"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30BAB5E2"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05E06311"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p>
        </w:tc>
        <w:tc>
          <w:tcPr>
            <w:tcW w:w="2126" w:type="dxa"/>
            <w:tcBorders>
              <w:top w:val="single" w:sz="4" w:space="0" w:color="auto"/>
              <w:left w:val="single" w:sz="4" w:space="0" w:color="auto"/>
              <w:bottom w:val="single" w:sz="4" w:space="0" w:color="auto"/>
              <w:right w:val="nil"/>
            </w:tcBorders>
            <w:hideMark/>
          </w:tcPr>
          <w:p w14:paraId="0C452CFD"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Штраф в размере </w:t>
            </w:r>
            <w:r w:rsidRPr="001C1622">
              <w:rPr>
                <w:rFonts w:ascii="Times New Roman" w:eastAsia="Calibri" w:hAnsi="Times New Roman"/>
                <w:color w:val="1E0E01"/>
                <w:sz w:val="24"/>
                <w:szCs w:val="24"/>
                <w:lang w:eastAsia="en-US"/>
              </w:rPr>
              <w:t>2 000 (двух тысяч) рублей 00 копеек</w:t>
            </w:r>
            <w:r>
              <w:rPr>
                <w:rFonts w:ascii="Times New Roman" w:eastAsia="Calibri" w:hAnsi="Times New Roman"/>
                <w:color w:val="1E0E01"/>
                <w:sz w:val="24"/>
                <w:szCs w:val="24"/>
                <w:lang w:eastAsia="en-US"/>
              </w:rPr>
              <w:t xml:space="preserve"> без учета НДС</w:t>
            </w:r>
            <w:r w:rsidRPr="001C1622">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за каждый факт нарушения срока устранения замечаний.</w:t>
            </w:r>
          </w:p>
        </w:tc>
      </w:tr>
      <w:tr w:rsidR="00111102" w:rsidRPr="00543C6E" w14:paraId="6C34A96C" w14:textId="77777777" w:rsidTr="00876DBF">
        <w:tc>
          <w:tcPr>
            <w:tcW w:w="576" w:type="dxa"/>
            <w:vMerge/>
            <w:tcBorders>
              <w:left w:val="nil"/>
              <w:right w:val="single" w:sz="4" w:space="0" w:color="auto"/>
            </w:tcBorders>
            <w:vAlign w:val="center"/>
            <w:hideMark/>
          </w:tcPr>
          <w:p w14:paraId="09A3651A"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23" w:name="_Ref529559895" w:colFirst="2" w:colLast="2"/>
            <w:bookmarkEnd w:id="22"/>
          </w:p>
        </w:tc>
        <w:tc>
          <w:tcPr>
            <w:tcW w:w="2101" w:type="dxa"/>
            <w:vMerge/>
            <w:tcBorders>
              <w:left w:val="single" w:sz="4" w:space="0" w:color="auto"/>
              <w:right w:val="single" w:sz="4" w:space="0" w:color="auto"/>
            </w:tcBorders>
            <w:vAlign w:val="center"/>
            <w:hideMark/>
          </w:tcPr>
          <w:p w14:paraId="5C6A5AB4"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7726976F"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1E8C7AAE"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p>
        </w:tc>
        <w:tc>
          <w:tcPr>
            <w:tcW w:w="2126" w:type="dxa"/>
            <w:tcBorders>
              <w:top w:val="single" w:sz="4" w:space="0" w:color="auto"/>
              <w:left w:val="single" w:sz="4" w:space="0" w:color="auto"/>
              <w:bottom w:val="single" w:sz="4" w:space="0" w:color="auto"/>
              <w:right w:val="nil"/>
            </w:tcBorders>
            <w:hideMark/>
          </w:tcPr>
          <w:p w14:paraId="0E4B3AB5"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Штраф в размере </w:t>
            </w:r>
            <w:r w:rsidRPr="001C1622">
              <w:rPr>
                <w:rFonts w:ascii="Times New Roman" w:eastAsia="Calibri" w:hAnsi="Times New Roman"/>
                <w:color w:val="1E0E01"/>
                <w:sz w:val="24"/>
                <w:szCs w:val="24"/>
                <w:lang w:eastAsia="en-US"/>
              </w:rPr>
              <w:t>10 000 (десять тысяч) рублей 00 копеек</w:t>
            </w:r>
            <w:r>
              <w:rPr>
                <w:rFonts w:ascii="Times New Roman" w:eastAsia="Calibri" w:hAnsi="Times New Roman"/>
                <w:color w:val="1E0E01"/>
                <w:sz w:val="24"/>
                <w:szCs w:val="24"/>
                <w:lang w:eastAsia="en-US"/>
              </w:rPr>
              <w:t xml:space="preserve"> без учета НДС</w:t>
            </w:r>
            <w:r w:rsidRPr="00543C6E">
              <w:rPr>
                <w:rFonts w:ascii="Times New Roman" w:eastAsia="Calibri" w:hAnsi="Times New Roman"/>
                <w:color w:val="1E0E01"/>
                <w:sz w:val="24"/>
                <w:szCs w:val="24"/>
                <w:lang w:eastAsia="en-US"/>
              </w:rPr>
              <w:t xml:space="preserve"> за каждый факт нарушения.</w:t>
            </w:r>
          </w:p>
          <w:p w14:paraId="7717EEE4"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Исполнитель обязан компенсировать Заказчику убытки, вызванные таким нарушением.</w:t>
            </w:r>
          </w:p>
        </w:tc>
      </w:tr>
      <w:tr w:rsidR="00111102" w:rsidRPr="00543C6E" w14:paraId="31106D9A" w14:textId="77777777" w:rsidTr="00876DBF">
        <w:trPr>
          <w:trHeight w:val="3526"/>
        </w:trPr>
        <w:tc>
          <w:tcPr>
            <w:tcW w:w="576" w:type="dxa"/>
            <w:vMerge/>
            <w:tcBorders>
              <w:left w:val="nil"/>
              <w:right w:val="single" w:sz="4" w:space="0" w:color="auto"/>
            </w:tcBorders>
            <w:vAlign w:val="center"/>
            <w:hideMark/>
          </w:tcPr>
          <w:p w14:paraId="3B54732B"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24" w:name="_Ref529559948" w:colFirst="2" w:colLast="2"/>
            <w:bookmarkEnd w:id="23"/>
          </w:p>
        </w:tc>
        <w:tc>
          <w:tcPr>
            <w:tcW w:w="2101" w:type="dxa"/>
            <w:vMerge/>
            <w:tcBorders>
              <w:left w:val="single" w:sz="4" w:space="0" w:color="auto"/>
              <w:right w:val="single" w:sz="4" w:space="0" w:color="auto"/>
            </w:tcBorders>
            <w:vAlign w:val="center"/>
            <w:hideMark/>
          </w:tcPr>
          <w:p w14:paraId="31D317DB"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0A47013B"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6106F1A6"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Подача автотранспорта не отвечающего требованиям пункта 3.1.1. Договора</w:t>
            </w:r>
          </w:p>
        </w:tc>
        <w:tc>
          <w:tcPr>
            <w:tcW w:w="2126" w:type="dxa"/>
            <w:tcBorders>
              <w:top w:val="single" w:sz="4" w:space="0" w:color="auto"/>
              <w:left w:val="single" w:sz="4" w:space="0" w:color="auto"/>
              <w:bottom w:val="single" w:sz="4" w:space="0" w:color="auto"/>
              <w:right w:val="nil"/>
            </w:tcBorders>
            <w:hideMark/>
          </w:tcPr>
          <w:p w14:paraId="62715681" w14:textId="1E238B46"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Заказчик вправе выставить Исполнителю штраф в размере </w:t>
            </w:r>
            <w:r>
              <w:rPr>
                <w:rFonts w:ascii="Times New Roman" w:eastAsia="Calibri" w:hAnsi="Times New Roman"/>
                <w:color w:val="1E0E01"/>
                <w:sz w:val="24"/>
                <w:szCs w:val="24"/>
                <w:lang w:eastAsia="en-US"/>
              </w:rPr>
              <w:t>30</w:t>
            </w:r>
            <w:r w:rsidRPr="001C1622">
              <w:rPr>
                <w:rFonts w:ascii="Times New Roman" w:eastAsia="Calibri" w:hAnsi="Times New Roman"/>
                <w:color w:val="1E0E01"/>
                <w:sz w:val="24"/>
                <w:szCs w:val="24"/>
                <w:lang w:eastAsia="en-US"/>
              </w:rPr>
              <w:t>%</w:t>
            </w:r>
            <w:r w:rsidRPr="00404BE9">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от Базовой стоимости услуги без учета НДС</w:t>
            </w:r>
            <w:r>
              <w:rPr>
                <w:rFonts w:ascii="Times New Roman" w:eastAsia="Calibri" w:hAnsi="Times New Roman"/>
                <w:color w:val="1E0E01"/>
                <w:sz w:val="24"/>
                <w:szCs w:val="24"/>
                <w:lang w:eastAsia="en-US"/>
              </w:rPr>
              <w:t xml:space="preserve"> за каждый факт нарушения. При этом Заказчик имеет право </w:t>
            </w:r>
            <w:r w:rsidRPr="00543C6E">
              <w:rPr>
                <w:rFonts w:ascii="Times New Roman" w:eastAsia="Calibri" w:hAnsi="Times New Roman"/>
                <w:color w:val="1E0E01"/>
                <w:sz w:val="24"/>
                <w:szCs w:val="24"/>
                <w:lang w:eastAsia="en-US"/>
              </w:rPr>
              <w:t>использовать поданный автотранспорт</w:t>
            </w:r>
            <w:r>
              <w:rPr>
                <w:rFonts w:ascii="Times New Roman" w:eastAsia="Calibri" w:hAnsi="Times New Roman"/>
                <w:color w:val="1E0E01"/>
                <w:sz w:val="24"/>
                <w:szCs w:val="24"/>
                <w:lang w:eastAsia="en-US"/>
              </w:rPr>
              <w:t>.</w:t>
            </w:r>
          </w:p>
        </w:tc>
      </w:tr>
      <w:bookmarkEnd w:id="24"/>
      <w:tr w:rsidR="00111102" w:rsidRPr="00543C6E" w14:paraId="6A839214" w14:textId="77777777" w:rsidTr="005E5FBB">
        <w:trPr>
          <w:trHeight w:val="2174"/>
        </w:trPr>
        <w:tc>
          <w:tcPr>
            <w:tcW w:w="576" w:type="dxa"/>
            <w:tcBorders>
              <w:top w:val="single" w:sz="4" w:space="0" w:color="auto"/>
              <w:left w:val="nil"/>
              <w:right w:val="single" w:sz="4" w:space="0" w:color="auto"/>
            </w:tcBorders>
          </w:tcPr>
          <w:p w14:paraId="5E498582"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right w:val="single" w:sz="4" w:space="0" w:color="auto"/>
            </w:tcBorders>
            <w:hideMark/>
          </w:tcPr>
          <w:p w14:paraId="4593C0E4"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Ответственность Заказчика </w:t>
            </w:r>
            <w:r>
              <w:rPr>
                <w:rFonts w:ascii="Times New Roman" w:eastAsia="Calibri" w:hAnsi="Times New Roman"/>
                <w:color w:val="1E0E01"/>
                <w:sz w:val="24"/>
                <w:szCs w:val="24"/>
                <w:lang w:eastAsia="en-US"/>
              </w:rPr>
              <w:t xml:space="preserve">за </w:t>
            </w:r>
            <w:r w:rsidRPr="00F54278">
              <w:rPr>
                <w:rFonts w:ascii="Times New Roman" w:eastAsia="Calibri" w:hAnsi="Times New Roman"/>
                <w:color w:val="1E0E01"/>
                <w:sz w:val="24"/>
                <w:szCs w:val="24"/>
                <w:lang w:eastAsia="en-US"/>
              </w:rPr>
              <w:t>Нарушение Заказчиком сроков оплаты оказанных и принятых Услуг</w:t>
            </w:r>
          </w:p>
        </w:tc>
        <w:tc>
          <w:tcPr>
            <w:tcW w:w="6962" w:type="dxa"/>
            <w:gridSpan w:val="3"/>
            <w:tcBorders>
              <w:top w:val="single" w:sz="4" w:space="0" w:color="auto"/>
              <w:left w:val="single" w:sz="4" w:space="0" w:color="auto"/>
              <w:bottom w:val="single" w:sz="4" w:space="0" w:color="auto"/>
              <w:right w:val="nil"/>
            </w:tcBorders>
            <w:hideMark/>
          </w:tcPr>
          <w:p w14:paraId="7F186E02" w14:textId="77777777" w:rsidR="00E2620B" w:rsidRDefault="00111102" w:rsidP="00111102">
            <w:pPr>
              <w:spacing w:before="240" w:after="0" w:line="240" w:lineRule="auto"/>
              <w:jc w:val="both"/>
              <w:rPr>
                <w:rFonts w:ascii="Times New Roman" w:eastAsia="Calibri" w:hAnsi="Times New Roman"/>
                <w:color w:val="1E0E01"/>
                <w:sz w:val="24"/>
                <w:szCs w:val="24"/>
                <w:lang w:eastAsia="en-US"/>
              </w:rPr>
            </w:pPr>
            <w:r w:rsidRPr="00AE1CBD">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Pr>
                <w:rFonts w:ascii="Times New Roman" w:eastAsia="Calibri" w:hAnsi="Times New Roman"/>
                <w:color w:val="1E0E01"/>
                <w:sz w:val="24"/>
                <w:szCs w:val="24"/>
                <w:lang w:eastAsia="en-US"/>
              </w:rPr>
              <w:t>0,</w:t>
            </w:r>
            <w:r w:rsidRPr="00404BE9">
              <w:rPr>
                <w:rFonts w:ascii="Times New Roman" w:eastAsia="Calibri" w:hAnsi="Times New Roman"/>
                <w:color w:val="1E0E01"/>
                <w:sz w:val="24"/>
                <w:szCs w:val="24"/>
                <w:lang w:eastAsia="en-US"/>
              </w:rPr>
              <w:t>1%</w:t>
            </w:r>
            <w:r w:rsidRPr="00AE1CBD">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 </w:t>
            </w:r>
          </w:p>
          <w:p w14:paraId="505BBD8C" w14:textId="2EBF61D1"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AE1CBD">
              <w:rPr>
                <w:rFonts w:ascii="Times New Roman" w:eastAsia="Calibri" w:hAnsi="Times New Roman"/>
                <w:color w:val="1E0E01"/>
                <w:sz w:val="24"/>
                <w:szCs w:val="24"/>
                <w:lang w:eastAsia="en-US"/>
              </w:rPr>
              <w:t xml:space="preserve">Общий размер неустойки не может превышать </w:t>
            </w:r>
            <w:r>
              <w:rPr>
                <w:rFonts w:ascii="Times New Roman" w:eastAsia="Calibri" w:hAnsi="Times New Roman"/>
                <w:color w:val="1E0E01"/>
                <w:sz w:val="24"/>
                <w:szCs w:val="24"/>
                <w:lang w:eastAsia="en-US"/>
              </w:rPr>
              <w:t>20%</w:t>
            </w:r>
            <w:r w:rsidRPr="00AE1CBD">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111102" w:rsidRPr="00543C6E" w14:paraId="6005C733" w14:textId="77777777" w:rsidTr="005E5FBB">
        <w:tc>
          <w:tcPr>
            <w:tcW w:w="576" w:type="dxa"/>
            <w:tcBorders>
              <w:top w:val="single" w:sz="4" w:space="0" w:color="auto"/>
              <w:left w:val="nil"/>
              <w:bottom w:val="single" w:sz="4" w:space="0" w:color="auto"/>
              <w:right w:val="single" w:sz="4" w:space="0" w:color="auto"/>
            </w:tcBorders>
          </w:tcPr>
          <w:p w14:paraId="5487EA86"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5" w:name="_Ref529560686" w:colFirst="0" w:colLast="0"/>
          </w:p>
        </w:tc>
        <w:tc>
          <w:tcPr>
            <w:tcW w:w="2101" w:type="dxa"/>
            <w:tcBorders>
              <w:top w:val="single" w:sz="4" w:space="0" w:color="auto"/>
              <w:left w:val="single" w:sz="4" w:space="0" w:color="auto"/>
              <w:bottom w:val="single" w:sz="4" w:space="0" w:color="auto"/>
              <w:right w:val="single" w:sz="4" w:space="0" w:color="auto"/>
            </w:tcBorders>
            <w:hideMark/>
          </w:tcPr>
          <w:p w14:paraId="7D3CE7AC"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Договора</w:t>
            </w:r>
          </w:p>
        </w:tc>
        <w:tc>
          <w:tcPr>
            <w:tcW w:w="6962" w:type="dxa"/>
            <w:gridSpan w:val="3"/>
            <w:tcBorders>
              <w:top w:val="single" w:sz="4" w:space="0" w:color="auto"/>
              <w:left w:val="single" w:sz="4" w:space="0" w:color="auto"/>
              <w:bottom w:val="single" w:sz="4" w:space="0" w:color="auto"/>
              <w:right w:val="nil"/>
            </w:tcBorders>
            <w:hideMark/>
          </w:tcPr>
          <w:p w14:paraId="2490BF40"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p>
        </w:tc>
      </w:tr>
      <w:tr w:rsidR="00111102" w:rsidRPr="00543C6E" w14:paraId="1FBB0303" w14:textId="77777777" w:rsidTr="005E5FBB">
        <w:tc>
          <w:tcPr>
            <w:tcW w:w="576" w:type="dxa"/>
            <w:tcBorders>
              <w:top w:val="single" w:sz="4" w:space="0" w:color="auto"/>
              <w:left w:val="nil"/>
              <w:bottom w:val="single" w:sz="4" w:space="0" w:color="auto"/>
              <w:right w:val="single" w:sz="4" w:space="0" w:color="auto"/>
            </w:tcBorders>
          </w:tcPr>
          <w:p w14:paraId="58B7DE45"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6" w:name="_Ref529560377" w:colFirst="0" w:colLast="0"/>
            <w:bookmarkEnd w:id="25"/>
          </w:p>
        </w:tc>
        <w:tc>
          <w:tcPr>
            <w:tcW w:w="2101" w:type="dxa"/>
            <w:tcBorders>
              <w:top w:val="single" w:sz="4" w:space="0" w:color="auto"/>
              <w:left w:val="single" w:sz="4" w:space="0" w:color="auto"/>
              <w:bottom w:val="single" w:sz="4" w:space="0" w:color="auto"/>
              <w:right w:val="single" w:sz="4" w:space="0" w:color="auto"/>
            </w:tcBorders>
            <w:hideMark/>
          </w:tcPr>
          <w:p w14:paraId="20D6E8BE"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Подсудность</w:t>
            </w:r>
          </w:p>
        </w:tc>
        <w:tc>
          <w:tcPr>
            <w:tcW w:w="6962" w:type="dxa"/>
            <w:gridSpan w:val="3"/>
            <w:tcBorders>
              <w:top w:val="single" w:sz="4" w:space="0" w:color="auto"/>
              <w:left w:val="single" w:sz="4" w:space="0" w:color="auto"/>
              <w:bottom w:val="single" w:sz="4" w:space="0" w:color="auto"/>
              <w:right w:val="nil"/>
            </w:tcBorders>
            <w:hideMark/>
          </w:tcPr>
          <w:p w14:paraId="6FAB752C"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Pr="00AD593F">
              <w:rPr>
                <w:rFonts w:ascii="Times New Roman" w:eastAsia="Calibri" w:hAnsi="Times New Roman"/>
                <w:b/>
                <w:color w:val="1E0E01"/>
                <w:sz w:val="24"/>
                <w:szCs w:val="24"/>
                <w:lang w:eastAsia="en-US"/>
              </w:rPr>
              <w:t>Арбитражного суда г. Москвы</w:t>
            </w:r>
            <w:r>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в порядке, предусмотренном действующим законодательством Российской Федерации.</w:t>
            </w:r>
          </w:p>
        </w:tc>
      </w:tr>
      <w:tr w:rsidR="00111102" w:rsidRPr="00543C6E" w14:paraId="668979DD" w14:textId="77777777" w:rsidTr="005E5FBB">
        <w:tc>
          <w:tcPr>
            <w:tcW w:w="576" w:type="dxa"/>
            <w:tcBorders>
              <w:top w:val="single" w:sz="4" w:space="0" w:color="auto"/>
              <w:left w:val="nil"/>
              <w:bottom w:val="single" w:sz="4" w:space="0" w:color="auto"/>
              <w:right w:val="single" w:sz="4" w:space="0" w:color="auto"/>
            </w:tcBorders>
          </w:tcPr>
          <w:p w14:paraId="646F3E76"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7" w:name="_Ref529560746" w:colFirst="0" w:colLast="0"/>
            <w:bookmarkEnd w:id="26"/>
          </w:p>
        </w:tc>
        <w:tc>
          <w:tcPr>
            <w:tcW w:w="2101" w:type="dxa"/>
            <w:tcBorders>
              <w:top w:val="single" w:sz="4" w:space="0" w:color="auto"/>
              <w:left w:val="single" w:sz="4" w:space="0" w:color="auto"/>
              <w:bottom w:val="single" w:sz="4" w:space="0" w:color="auto"/>
              <w:right w:val="single" w:sz="4" w:space="0" w:color="auto"/>
            </w:tcBorders>
            <w:hideMark/>
          </w:tcPr>
          <w:p w14:paraId="1ABC33CC"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действия Договора</w:t>
            </w:r>
          </w:p>
        </w:tc>
        <w:tc>
          <w:tcPr>
            <w:tcW w:w="6962" w:type="dxa"/>
            <w:gridSpan w:val="3"/>
            <w:tcBorders>
              <w:top w:val="single" w:sz="4" w:space="0" w:color="auto"/>
              <w:left w:val="single" w:sz="4" w:space="0" w:color="auto"/>
              <w:bottom w:val="single" w:sz="4" w:space="0" w:color="auto"/>
              <w:right w:val="nil"/>
            </w:tcBorders>
          </w:tcPr>
          <w:p w14:paraId="411BE769" w14:textId="070FC9CE" w:rsidR="00111102" w:rsidRPr="002A55CB" w:rsidRDefault="00111102" w:rsidP="00111102">
            <w:pPr>
              <w:spacing w:before="240" w:after="0" w:line="240" w:lineRule="auto"/>
              <w:jc w:val="both"/>
              <w:rPr>
                <w:rFonts w:ascii="Times New Roman" w:eastAsia="Calibri" w:hAnsi="Times New Roman"/>
                <w:b/>
                <w:color w:val="1E0E01"/>
                <w:sz w:val="24"/>
                <w:szCs w:val="24"/>
                <w:lang w:eastAsia="en-US"/>
              </w:rPr>
            </w:pPr>
            <w:r>
              <w:rPr>
                <w:rFonts w:ascii="Times New Roman" w:eastAsia="Calibri" w:hAnsi="Times New Roman"/>
                <w:color w:val="1E0E01"/>
                <w:sz w:val="24"/>
                <w:szCs w:val="24"/>
                <w:lang w:eastAsia="en-US"/>
              </w:rPr>
              <w:t xml:space="preserve">Договор вступает в силу с даты его подписания и действует </w:t>
            </w:r>
            <w:r w:rsidRPr="002A55CB">
              <w:rPr>
                <w:rFonts w:ascii="Times New Roman" w:eastAsia="Calibri" w:hAnsi="Times New Roman"/>
                <w:b/>
                <w:color w:val="1E0E01"/>
                <w:sz w:val="24"/>
                <w:szCs w:val="24"/>
                <w:lang w:eastAsia="en-US"/>
              </w:rPr>
              <w:t>в течение 6 (шести) месяцев</w:t>
            </w:r>
            <w:r w:rsidRPr="00927C7E">
              <w:rPr>
                <w:rFonts w:ascii="Times New Roman" w:eastAsia="Calibri" w:hAnsi="Times New Roman"/>
                <w:b/>
                <w:color w:val="1E0E01"/>
                <w:sz w:val="24"/>
                <w:szCs w:val="24"/>
                <w:lang w:eastAsia="en-US"/>
              </w:rPr>
              <w:t>.</w:t>
            </w:r>
          </w:p>
        </w:tc>
      </w:tr>
    </w:tbl>
    <w:bookmarkEnd w:id="27"/>
    <w:p w14:paraId="43150181" w14:textId="77777777" w:rsidR="00543C6E" w:rsidRPr="00543C6E" w:rsidRDefault="00543C6E" w:rsidP="00543C6E">
      <w:pPr>
        <w:numPr>
          <w:ilvl w:val="0"/>
          <w:numId w:val="19"/>
        </w:numPr>
        <w:spacing w:before="48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ПРЕДМЕТ ДОГОВОРА</w:t>
      </w:r>
    </w:p>
    <w:p w14:paraId="17E7931F"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eastAsia="Calibri" w:hAnsi="Times New Roman"/>
          <w:sz w:val="24"/>
          <w:szCs w:val="24"/>
        </w:rPr>
      </w:pPr>
      <w:r w:rsidRPr="00543C6E">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14:paraId="2A03DD43" w14:textId="77777777" w:rsidR="00543C6E" w:rsidRPr="00543C6E" w:rsidRDefault="00543C6E" w:rsidP="00543C6E">
      <w:pPr>
        <w:numPr>
          <w:ilvl w:val="2"/>
          <w:numId w:val="19"/>
        </w:numPr>
        <w:spacing w:after="0" w:line="240" w:lineRule="auto"/>
        <w:ind w:left="0" w:firstLine="709"/>
        <w:jc w:val="both"/>
        <w:rPr>
          <w:rFonts w:ascii="Times New Roman" w:eastAsia="Calibri" w:hAnsi="Times New Roman"/>
          <w:sz w:val="24"/>
          <w:szCs w:val="24"/>
        </w:rPr>
      </w:pPr>
      <w:bookmarkStart w:id="28" w:name="_Ref529558099"/>
      <w:r w:rsidRPr="00543C6E">
        <w:rPr>
          <w:rFonts w:ascii="Times New Roman" w:eastAsia="Calibri" w:hAnsi="Times New Roman"/>
          <w:sz w:val="24"/>
          <w:szCs w:val="24"/>
        </w:rPr>
        <w:t>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A73C12">
        <w:rPr>
          <w:rFonts w:ascii="Times New Roman" w:eastAsia="Calibri" w:hAnsi="Times New Roman"/>
          <w:sz w:val="24"/>
          <w:szCs w:val="24"/>
        </w:rPr>
        <w:t>, «а/м»</w:t>
      </w:r>
      <w:r w:rsidRPr="00543C6E">
        <w:rPr>
          <w:rFonts w:ascii="Times New Roman" w:eastAsia="Calibri" w:hAnsi="Times New Roman"/>
          <w:sz w:val="24"/>
          <w:szCs w:val="24"/>
        </w:rPr>
        <w:t>)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28"/>
      <w:r w:rsidRPr="00543C6E">
        <w:rPr>
          <w:rFonts w:ascii="Times New Roman" w:eastAsia="Calibri" w:hAnsi="Times New Roman"/>
          <w:sz w:val="24"/>
          <w:szCs w:val="24"/>
        </w:rPr>
        <w:t xml:space="preserve"> </w:t>
      </w:r>
    </w:p>
    <w:p w14:paraId="0E461243"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 1 к Договору (далее – «Условия»).</w:t>
      </w:r>
    </w:p>
    <w:p w14:paraId="31373A41"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 xml:space="preserve">Выполнение операций по приему и сдаче ПО и ТМЦ осуществляется согласно требованиям, указанным в пункте </w:t>
      </w:r>
      <w:r w:rsidRPr="00543C6E">
        <w:fldChar w:fldCharType="begin"/>
      </w:r>
      <w:r w:rsidRPr="00543C6E">
        <w:instrText xml:space="preserve"> REF _Ref529558128 \r \h  \* MERGEFORMAT </w:instrText>
      </w:r>
      <w:r w:rsidRPr="00543C6E">
        <w:fldChar w:fldCharType="separate"/>
      </w:r>
      <w:r w:rsidRPr="00543C6E">
        <w:rPr>
          <w:rFonts w:ascii="Times New Roman" w:hAnsi="Times New Roman"/>
          <w:sz w:val="24"/>
          <w:szCs w:val="24"/>
        </w:rPr>
        <w:t>1.2</w:t>
      </w:r>
      <w:r w:rsidRPr="00543C6E">
        <w:fldChar w:fldCharType="end"/>
      </w:r>
      <w:r w:rsidRPr="00543C6E">
        <w:rPr>
          <w:rFonts w:ascii="Times New Roman" w:hAnsi="Times New Roman"/>
          <w:sz w:val="24"/>
          <w:szCs w:val="24"/>
        </w:rPr>
        <w:t xml:space="preserve"> Договора.</w:t>
      </w:r>
    </w:p>
    <w:p w14:paraId="2EC2A602"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Права и обязанности Заказчика по Договору возлагаются на лицо, указанное в пункте 1.3 Договора.</w:t>
      </w:r>
    </w:p>
    <w:p w14:paraId="7C675EC2" w14:textId="77777777" w:rsidR="00543C6E" w:rsidRPr="00543C6E" w:rsidRDefault="00543C6E" w:rsidP="00543C6E">
      <w:pPr>
        <w:numPr>
          <w:ilvl w:val="1"/>
          <w:numId w:val="19"/>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5742C19D" w14:textId="77777777" w:rsidR="00543C6E" w:rsidRPr="00543C6E" w:rsidRDefault="00543C6E" w:rsidP="00543C6E">
      <w:pPr>
        <w:numPr>
          <w:ilvl w:val="0"/>
          <w:numId w:val="19"/>
        </w:numPr>
        <w:spacing w:before="240" w:after="120" w:line="240" w:lineRule="auto"/>
        <w:ind w:left="357" w:hanging="357"/>
        <w:jc w:val="center"/>
        <w:rPr>
          <w:rFonts w:ascii="Times New Roman" w:hAnsi="Times New Roman"/>
          <w:b/>
          <w:sz w:val="24"/>
          <w:szCs w:val="24"/>
        </w:rPr>
      </w:pPr>
      <w:r w:rsidRPr="00543C6E">
        <w:rPr>
          <w:rFonts w:ascii="Times New Roman" w:hAnsi="Times New Roman"/>
          <w:b/>
          <w:caps/>
          <w:sz w:val="24"/>
          <w:szCs w:val="24"/>
        </w:rPr>
        <w:t>права и</w:t>
      </w:r>
      <w:r w:rsidRPr="00543C6E">
        <w:rPr>
          <w:rFonts w:ascii="Times New Roman" w:hAnsi="Times New Roman"/>
          <w:b/>
          <w:sz w:val="24"/>
          <w:szCs w:val="24"/>
        </w:rPr>
        <w:t xml:space="preserve"> ОБЯЗАННОСТИ СТОРОН</w:t>
      </w:r>
    </w:p>
    <w:p w14:paraId="370A7F4C" w14:textId="77777777" w:rsidR="00543C6E" w:rsidRPr="002A55CB" w:rsidRDefault="00543C6E" w:rsidP="00543C6E">
      <w:pPr>
        <w:numPr>
          <w:ilvl w:val="1"/>
          <w:numId w:val="19"/>
        </w:numPr>
        <w:tabs>
          <w:tab w:val="left" w:pos="1276"/>
        </w:tabs>
        <w:spacing w:after="0" w:line="240" w:lineRule="auto"/>
        <w:ind w:left="0" w:firstLine="709"/>
        <w:jc w:val="both"/>
        <w:rPr>
          <w:rFonts w:ascii="Times New Roman" w:hAnsi="Times New Roman"/>
          <w:b/>
          <w:sz w:val="24"/>
          <w:szCs w:val="24"/>
        </w:rPr>
      </w:pPr>
      <w:r w:rsidRPr="002A55CB">
        <w:rPr>
          <w:rFonts w:ascii="Times New Roman" w:hAnsi="Times New Roman"/>
          <w:b/>
          <w:sz w:val="24"/>
          <w:szCs w:val="24"/>
        </w:rPr>
        <w:t>Исполнитель обязан:</w:t>
      </w:r>
    </w:p>
    <w:p w14:paraId="28C26997"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Предоставить Заказчику автотранспорт в соответствии с требованиями Заявки, Технического задания, Условий и иных приложений к Договору.</w:t>
      </w:r>
    </w:p>
    <w:p w14:paraId="45599DAC"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A02A4D5" w14:textId="01CB397F"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заменить автотранспортное средство в случае отказа Заказчика, предусмотренного пунктом 3.4.1. Договора в течение </w:t>
      </w:r>
      <w:r w:rsidR="006B7BC2">
        <w:rPr>
          <w:rFonts w:ascii="Times New Roman" w:hAnsi="Times New Roman"/>
          <w:sz w:val="24"/>
          <w:szCs w:val="24"/>
        </w:rPr>
        <w:t xml:space="preserve">2 </w:t>
      </w:r>
      <w:r w:rsidRPr="00543C6E">
        <w:rPr>
          <w:rFonts w:ascii="Times New Roman" w:hAnsi="Times New Roman"/>
          <w:sz w:val="24"/>
          <w:szCs w:val="24"/>
        </w:rPr>
        <w:t>(</w:t>
      </w:r>
      <w:r w:rsidR="006B7BC2">
        <w:rPr>
          <w:rFonts w:ascii="Times New Roman" w:hAnsi="Times New Roman"/>
          <w:sz w:val="24"/>
          <w:szCs w:val="24"/>
        </w:rPr>
        <w:t>двух</w:t>
      </w:r>
      <w:r w:rsidRPr="00543C6E">
        <w:rPr>
          <w:rFonts w:ascii="Times New Roman" w:hAnsi="Times New Roman"/>
          <w:sz w:val="24"/>
          <w:szCs w:val="24"/>
        </w:rPr>
        <w:t>) часов с момента отказа.</w:t>
      </w:r>
    </w:p>
    <w:p w14:paraId="727A2E95"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CF0206">
        <w:rPr>
          <w:rFonts w:ascii="Times New Roman" w:hAnsi="Times New Roman"/>
          <w:sz w:val="24"/>
          <w:szCs w:val="24"/>
        </w:rPr>
        <w:t xml:space="preserve"> </w:t>
      </w:r>
      <w:r w:rsidRPr="00543C6E">
        <w:rPr>
          <w:rFonts w:ascii="Times New Roman" w:hAnsi="Times New Roman"/>
          <w:sz w:val="24"/>
          <w:szCs w:val="24"/>
        </w:rPr>
        <w:t xml:space="preserve">ф.23-а, а также товарно-транспортными накладными; </w:t>
      </w:r>
    </w:p>
    <w:p w14:paraId="5459F49A" w14:textId="5D02BAE1"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w:t>
      </w:r>
      <w:r w:rsidRPr="00543C6E">
        <w:t xml:space="preserve"> </w:t>
      </w:r>
      <w:r w:rsidRPr="00543C6E">
        <w:rPr>
          <w:rFonts w:ascii="Times New Roman" w:hAnsi="Times New Roman"/>
          <w:sz w:val="24"/>
          <w:szCs w:val="24"/>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w:t>
      </w:r>
      <w:r w:rsidR="00901325">
        <w:rPr>
          <w:rFonts w:ascii="Times New Roman" w:hAnsi="Times New Roman"/>
          <w:sz w:val="24"/>
          <w:szCs w:val="24"/>
        </w:rPr>
        <w:t>, которая действительна при наличии оригинала паспорта</w:t>
      </w:r>
      <w:r w:rsidRPr="00543C6E">
        <w:rPr>
          <w:rFonts w:ascii="Times New Roman" w:hAnsi="Times New Roman"/>
          <w:sz w:val="24"/>
          <w:szCs w:val="24"/>
        </w:rPr>
        <w:t>;</w:t>
      </w:r>
    </w:p>
    <w:p w14:paraId="1A099622"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7CD15630"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Договора;</w:t>
      </w:r>
    </w:p>
    <w:p w14:paraId="05E4665A" w14:textId="7F86CAAE"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перевозку ПО и ТМЦ в порядке и в сроки согласно Заявке и Условиям;</w:t>
      </w:r>
    </w:p>
    <w:p w14:paraId="2637485D"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сохранность ПО и ТМЦ при оказании Услуг;</w:t>
      </w:r>
    </w:p>
    <w:p w14:paraId="31DFDE12"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74571A8C"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4CA26E09"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0E642ECE"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34645F04"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099DEF8D" w14:textId="77777777" w:rsidR="00543C6E" w:rsidRPr="00543C6E" w:rsidRDefault="00543C6E" w:rsidP="00543C6E">
      <w:pPr>
        <w:numPr>
          <w:ilvl w:val="2"/>
          <w:numId w:val="1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к перевозке грузы, не относящиеся к ПО и ТМЦ, не относящиеся к собственности</w:t>
      </w:r>
      <w:r w:rsidR="00DB3C9E">
        <w:rPr>
          <w:rFonts w:ascii="Times New Roman" w:hAnsi="Times New Roman"/>
          <w:sz w:val="24"/>
          <w:szCs w:val="24"/>
        </w:rPr>
        <w:t xml:space="preserve"> </w:t>
      </w:r>
      <w:r w:rsidR="00DB3C9E" w:rsidRPr="00DB3C9E">
        <w:rPr>
          <w:rFonts w:ascii="Times New Roman" w:hAnsi="Times New Roman"/>
          <w:sz w:val="24"/>
          <w:szCs w:val="24"/>
        </w:rPr>
        <w:t>и (или) находящиеся на ином законном основании у</w:t>
      </w:r>
      <w:r w:rsidRPr="00543C6E">
        <w:rPr>
          <w:rFonts w:ascii="Times New Roman" w:hAnsi="Times New Roman"/>
          <w:sz w:val="24"/>
          <w:szCs w:val="24"/>
        </w:rPr>
        <w:t xml:space="preserve"> Заказчика, полученные Исполнителем от третьих лиц</w:t>
      </w:r>
      <w:r w:rsidR="00DB3C9E">
        <w:rPr>
          <w:rFonts w:ascii="Times New Roman" w:hAnsi="Times New Roman"/>
          <w:sz w:val="24"/>
          <w:szCs w:val="24"/>
        </w:rPr>
        <w:t>, так и свои собственные</w:t>
      </w:r>
      <w:r w:rsidRPr="00543C6E">
        <w:rPr>
          <w:rFonts w:ascii="Times New Roman" w:hAnsi="Times New Roman"/>
          <w:sz w:val="24"/>
          <w:szCs w:val="24"/>
        </w:rPr>
        <w:t>;</w:t>
      </w:r>
    </w:p>
    <w:p w14:paraId="0AFBB890"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14:paraId="75E4129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49AA70D1"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2AB6D7DF"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3.1.19. не передавать оригиналы или копии документов, полученных</w:t>
      </w:r>
      <w:r w:rsidRPr="00543C6E">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4384469A" w14:textId="4EFB2AD3" w:rsid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0D101906" w14:textId="77777777" w:rsidR="00111102" w:rsidRPr="00543C6E" w:rsidRDefault="00111102" w:rsidP="00111102">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rFonts w:ascii="Times New Roman" w:hAnsi="Times New Roman"/>
          <w:sz w:val="24"/>
          <w:szCs w:val="24"/>
        </w:rPr>
        <w:t>9</w:t>
      </w:r>
      <w:r w:rsidRPr="00543C6E">
        <w:rPr>
          <w:rFonts w:ascii="Times New Roman" w:hAnsi="Times New Roman"/>
          <w:sz w:val="24"/>
          <w:szCs w:val="24"/>
        </w:rPr>
        <w:t xml:space="preserve"> к Договору.]</w:t>
      </w:r>
      <w:r w:rsidRPr="00543C6E">
        <w:rPr>
          <w:rFonts w:ascii="Times New Roman" w:hAnsi="Times New Roman"/>
          <w:sz w:val="24"/>
          <w:szCs w:val="24"/>
          <w:vertAlign w:val="superscript"/>
        </w:rPr>
        <w:footnoteReference w:id="9"/>
      </w:r>
      <w:r w:rsidRPr="00543C6E">
        <w:rPr>
          <w:rFonts w:ascii="Times New Roman" w:hAnsi="Times New Roman"/>
          <w:sz w:val="24"/>
          <w:szCs w:val="24"/>
        </w:rPr>
        <w:t xml:space="preserve"> </w:t>
      </w:r>
    </w:p>
    <w:p w14:paraId="2E7C5BE3" w14:textId="62D31496"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w:t>
      </w:r>
      <w:r w:rsidR="00111102">
        <w:rPr>
          <w:rFonts w:ascii="Times New Roman" w:hAnsi="Times New Roman"/>
          <w:sz w:val="24"/>
          <w:szCs w:val="24"/>
        </w:rPr>
        <w:t>2</w:t>
      </w:r>
      <w:r w:rsidRPr="00543C6E">
        <w:rPr>
          <w:rFonts w:ascii="Times New Roman" w:hAnsi="Times New Roman"/>
          <w:sz w:val="24"/>
          <w:szCs w:val="24"/>
        </w:rPr>
        <w:t>.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73DDD686" w14:textId="4A215FEE"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w:t>
      </w:r>
      <w:r w:rsidR="00111102">
        <w:rPr>
          <w:rFonts w:ascii="Times New Roman" w:hAnsi="Times New Roman"/>
          <w:sz w:val="24"/>
          <w:szCs w:val="24"/>
        </w:rPr>
        <w:t>3</w:t>
      </w:r>
      <w:r w:rsidRPr="00543C6E">
        <w:rPr>
          <w:rFonts w:ascii="Times New Roman" w:hAnsi="Times New Roman"/>
          <w:sz w:val="24"/>
          <w:szCs w:val="24"/>
        </w:rPr>
        <w:t xml:space="preserve">.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w:t>
      </w:r>
      <w:r w:rsidR="00515EF3">
        <w:rPr>
          <w:rFonts w:ascii="Times New Roman" w:hAnsi="Times New Roman"/>
          <w:sz w:val="24"/>
          <w:szCs w:val="24"/>
        </w:rPr>
        <w:t>П</w:t>
      </w:r>
      <w:r w:rsidRPr="00543C6E">
        <w:rPr>
          <w:rFonts w:ascii="Times New Roman" w:hAnsi="Times New Roman"/>
          <w:sz w:val="24"/>
          <w:szCs w:val="24"/>
        </w:rPr>
        <w:t>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w:t>
      </w:r>
      <w:r w:rsidRPr="00543C6E">
        <w:t xml:space="preserve"> </w:t>
      </w:r>
      <w:r w:rsidRPr="00543C6E">
        <w:rPr>
          <w:rFonts w:ascii="Times New Roman" w:hAnsi="Times New Roman"/>
          <w:sz w:val="24"/>
          <w:szCs w:val="24"/>
        </w:rPr>
        <w:t>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w:t>
      </w:r>
      <w:r w:rsidRPr="00543C6E">
        <w:t xml:space="preserve"> </w:t>
      </w:r>
      <w:r w:rsidRPr="00543C6E">
        <w:rPr>
          <w:rFonts w:ascii="Times New Roman" w:hAnsi="Times New Roman"/>
          <w:sz w:val="24"/>
          <w:szCs w:val="24"/>
        </w:rPr>
        <w:t>ПО с нарушением целостности упаковки без соответствующего оформления Заказчиком</w:t>
      </w:r>
      <w:r w:rsidRPr="00543C6E">
        <w:t xml:space="preserve"> </w:t>
      </w:r>
      <w:r w:rsidRPr="00543C6E">
        <w:rPr>
          <w:rFonts w:ascii="Times New Roman" w:hAnsi="Times New Roman"/>
          <w:sz w:val="24"/>
          <w:szCs w:val="24"/>
        </w:rPr>
        <w:t>не принимать к перевозке;</w:t>
      </w:r>
    </w:p>
    <w:p w14:paraId="207BC253" w14:textId="08F39662" w:rsidR="00543C6E" w:rsidRPr="00543C6E" w:rsidRDefault="00543C6E" w:rsidP="00543C6E">
      <w:pPr>
        <w:tabs>
          <w:tab w:val="left" w:pos="993"/>
        </w:tabs>
        <w:spacing w:after="0" w:line="240" w:lineRule="auto"/>
        <w:ind w:firstLine="709"/>
        <w:jc w:val="both"/>
        <w:rPr>
          <w:rFonts w:ascii="Times New Roman" w:hAnsi="Times New Roman"/>
          <w:sz w:val="24"/>
          <w:szCs w:val="24"/>
        </w:rPr>
      </w:pPr>
      <w:r w:rsidRPr="00543C6E">
        <w:rPr>
          <w:rFonts w:ascii="Times New Roman" w:hAnsi="Times New Roman"/>
          <w:sz w:val="24"/>
          <w:szCs w:val="24"/>
        </w:rPr>
        <w:t>3.1.2</w:t>
      </w:r>
      <w:r w:rsidR="00111102">
        <w:rPr>
          <w:rFonts w:ascii="Times New Roman" w:hAnsi="Times New Roman"/>
          <w:sz w:val="24"/>
          <w:szCs w:val="24"/>
        </w:rPr>
        <w:t>4</w:t>
      </w:r>
      <w:r w:rsidRPr="00543C6E">
        <w:rPr>
          <w:rFonts w:ascii="Times New Roman" w:hAnsi="Times New Roman"/>
          <w:sz w:val="24"/>
          <w:szCs w:val="24"/>
        </w:rPr>
        <w:t>.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46DAB681" w14:textId="73F70D2B" w:rsidR="00543C6E" w:rsidRPr="00543C6E" w:rsidRDefault="002A55CB" w:rsidP="002A55CB">
      <w:pPr>
        <w:tabs>
          <w:tab w:val="left" w:pos="993"/>
        </w:tabs>
        <w:spacing w:before="100" w:after="0" w:line="240" w:lineRule="auto"/>
        <w:ind w:firstLine="709"/>
        <w:contextualSpacing/>
        <w:jc w:val="both"/>
        <w:rPr>
          <w:rFonts w:ascii="Times New Roman" w:hAnsi="Times New Roman"/>
          <w:sz w:val="24"/>
          <w:szCs w:val="24"/>
        </w:rPr>
      </w:pPr>
      <w:bookmarkStart w:id="29" w:name="_Ref529560446"/>
      <w:r>
        <w:rPr>
          <w:rFonts w:ascii="Times New Roman" w:hAnsi="Times New Roman"/>
          <w:sz w:val="24"/>
          <w:szCs w:val="24"/>
        </w:rPr>
        <w:t>3.1.2</w:t>
      </w:r>
      <w:r w:rsidR="00111102">
        <w:rPr>
          <w:rFonts w:ascii="Times New Roman" w:hAnsi="Times New Roman"/>
          <w:sz w:val="24"/>
          <w:szCs w:val="24"/>
        </w:rPr>
        <w:t>5</w:t>
      </w:r>
      <w:r>
        <w:rPr>
          <w:rFonts w:ascii="Times New Roman" w:hAnsi="Times New Roman"/>
          <w:sz w:val="24"/>
          <w:szCs w:val="24"/>
        </w:rPr>
        <w:t xml:space="preserve">. </w:t>
      </w:r>
      <w:r w:rsidR="00543C6E" w:rsidRPr="00543C6E">
        <w:rPr>
          <w:rFonts w:ascii="Times New Roman" w:hAnsi="Times New Roman"/>
          <w:sz w:val="24"/>
          <w:szCs w:val="24"/>
        </w:rP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w:t>
      </w:r>
      <w:r w:rsidR="00543C6E" w:rsidRPr="00543C6E">
        <w:rPr>
          <w:rFonts w:ascii="Times New Roman" w:hAnsi="Times New Roman"/>
          <w:sz w:val="24"/>
          <w:szCs w:val="24"/>
        </w:rPr>
        <w:lastRenderedPageBreak/>
        <w:t>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29"/>
    </w:p>
    <w:p w14:paraId="5C90100A" w14:textId="58BCE729" w:rsidR="00111102" w:rsidRPr="00111102" w:rsidRDefault="001E4B6E" w:rsidP="001E4B6E">
      <w:pPr>
        <w:spacing w:after="0" w:line="240" w:lineRule="auto"/>
        <w:ind w:firstLine="709"/>
        <w:jc w:val="both"/>
        <w:rPr>
          <w:rFonts w:ascii="Times New Roman" w:hAnsi="Times New Roman"/>
          <w:sz w:val="24"/>
          <w:szCs w:val="24"/>
        </w:rPr>
      </w:pPr>
      <w:r>
        <w:rPr>
          <w:rFonts w:ascii="Times New Roman" w:hAnsi="Times New Roman"/>
          <w:sz w:val="24"/>
          <w:szCs w:val="24"/>
        </w:rPr>
        <w:t xml:space="preserve">3.1.26. </w:t>
      </w:r>
      <w:r w:rsidR="00111102" w:rsidRPr="00111102">
        <w:rPr>
          <w:rFonts w:ascii="Times New Roman" w:hAnsi="Times New Roman"/>
          <w:sz w:val="24"/>
          <w:szCs w:val="24"/>
        </w:rPr>
        <w:t>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1DC4447C" w14:textId="5364F8F1" w:rsidR="00111102" w:rsidRPr="00111102" w:rsidRDefault="001E4B6E" w:rsidP="001E4B6E">
      <w:pPr>
        <w:spacing w:after="0" w:line="240" w:lineRule="auto"/>
        <w:ind w:firstLine="709"/>
        <w:jc w:val="both"/>
        <w:rPr>
          <w:rFonts w:ascii="Times New Roman" w:hAnsi="Times New Roman"/>
          <w:sz w:val="24"/>
          <w:szCs w:val="24"/>
        </w:rPr>
      </w:pPr>
      <w:r>
        <w:rPr>
          <w:rFonts w:ascii="Times New Roman" w:hAnsi="Times New Roman"/>
          <w:sz w:val="24"/>
          <w:szCs w:val="24"/>
        </w:rPr>
        <w:t xml:space="preserve">3.1.27. </w:t>
      </w:r>
      <w:r w:rsidR="00111102" w:rsidRPr="00111102">
        <w:rPr>
          <w:rFonts w:ascii="Times New Roman" w:hAnsi="Times New Roman"/>
          <w:sz w:val="24"/>
          <w:szCs w:val="24"/>
        </w:rPr>
        <w:t>нести ответственность перед Заказчиком в случае повреждения имущества Заказчика (шлагбаумов, ворот, люковых окон, стел и т.д.) во время нахождения (проезда, парковки, подъезда) автотранспорта Исполнителя на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0D8419F9" w14:textId="7D52F9BD" w:rsidR="00111102" w:rsidRPr="00111102" w:rsidRDefault="001E4B6E" w:rsidP="001E4B6E">
      <w:pPr>
        <w:spacing w:after="0" w:line="240" w:lineRule="auto"/>
        <w:ind w:firstLine="709"/>
        <w:jc w:val="both"/>
        <w:rPr>
          <w:rFonts w:ascii="Times New Roman" w:hAnsi="Times New Roman"/>
          <w:sz w:val="24"/>
          <w:szCs w:val="24"/>
        </w:rPr>
      </w:pPr>
      <w:r>
        <w:rPr>
          <w:rFonts w:ascii="Times New Roman" w:hAnsi="Times New Roman"/>
          <w:sz w:val="24"/>
          <w:szCs w:val="24"/>
        </w:rPr>
        <w:t xml:space="preserve">3.1.28. </w:t>
      </w:r>
      <w:r w:rsidR="00111102" w:rsidRPr="00111102">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1FE51F87" w14:textId="77777777" w:rsidR="00111102" w:rsidRPr="00111102" w:rsidRDefault="00111102" w:rsidP="00111102">
      <w:pPr>
        <w:numPr>
          <w:ilvl w:val="3"/>
          <w:numId w:val="56"/>
        </w:numPr>
        <w:spacing w:before="100" w:after="0" w:line="240" w:lineRule="auto"/>
        <w:ind w:left="0" w:firstLine="567"/>
        <w:contextualSpacing/>
        <w:jc w:val="both"/>
        <w:rPr>
          <w:rFonts w:ascii="Times New Roman" w:hAnsi="Times New Roman"/>
          <w:sz w:val="24"/>
          <w:szCs w:val="24"/>
        </w:rPr>
      </w:pPr>
      <w:r w:rsidRPr="00111102">
        <w:rPr>
          <w:rFonts w:ascii="Times New Roman" w:hAnsi="Times New Roman"/>
          <w:sz w:val="24"/>
          <w:szCs w:val="24"/>
        </w:rPr>
        <w:t xml:space="preserve">. 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33F74F1E" w14:textId="77777777" w:rsidR="00111102" w:rsidRPr="00111102" w:rsidRDefault="00111102" w:rsidP="00111102">
      <w:pPr>
        <w:numPr>
          <w:ilvl w:val="3"/>
          <w:numId w:val="57"/>
        </w:numPr>
        <w:spacing w:before="100" w:after="0" w:line="240" w:lineRule="auto"/>
        <w:ind w:left="0" w:firstLine="567"/>
        <w:contextualSpacing/>
        <w:jc w:val="both"/>
        <w:rPr>
          <w:rFonts w:ascii="Times New Roman" w:hAnsi="Times New Roman"/>
          <w:sz w:val="24"/>
          <w:szCs w:val="24"/>
        </w:rPr>
      </w:pPr>
      <w:r w:rsidRPr="00111102">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31A2F9E8" w14:textId="77777777" w:rsidR="00111102" w:rsidRPr="00111102" w:rsidRDefault="00111102" w:rsidP="00111102">
      <w:pPr>
        <w:numPr>
          <w:ilvl w:val="3"/>
          <w:numId w:val="57"/>
        </w:numPr>
        <w:spacing w:before="100" w:after="0" w:line="240" w:lineRule="auto"/>
        <w:ind w:left="0" w:firstLine="567"/>
        <w:contextualSpacing/>
        <w:jc w:val="both"/>
        <w:rPr>
          <w:rFonts w:ascii="Times New Roman" w:hAnsi="Times New Roman"/>
          <w:sz w:val="24"/>
          <w:szCs w:val="24"/>
        </w:rPr>
      </w:pPr>
      <w:r w:rsidRPr="00111102">
        <w:rPr>
          <w:rFonts w:ascii="Times New Roman" w:hAnsi="Times New Roman"/>
          <w:sz w:val="24"/>
          <w:szCs w:val="24"/>
        </w:rPr>
        <w:t xml:space="preserve">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 </w:t>
      </w:r>
    </w:p>
    <w:p w14:paraId="545A021C" w14:textId="77777777" w:rsidR="00111102" w:rsidRPr="00111102" w:rsidRDefault="00111102" w:rsidP="00111102">
      <w:pPr>
        <w:numPr>
          <w:ilvl w:val="3"/>
          <w:numId w:val="57"/>
        </w:numPr>
        <w:spacing w:before="100" w:after="0" w:line="240" w:lineRule="auto"/>
        <w:ind w:left="0" w:firstLine="567"/>
        <w:contextualSpacing/>
        <w:jc w:val="both"/>
        <w:rPr>
          <w:rFonts w:ascii="Times New Roman" w:hAnsi="Times New Roman"/>
          <w:sz w:val="24"/>
          <w:szCs w:val="24"/>
        </w:rPr>
      </w:pPr>
      <w:r w:rsidRPr="00111102">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1C0FDB4B" w14:textId="77777777" w:rsidR="00111102" w:rsidRPr="00111102" w:rsidRDefault="00111102" w:rsidP="00111102">
      <w:pPr>
        <w:numPr>
          <w:ilvl w:val="2"/>
          <w:numId w:val="57"/>
        </w:numPr>
        <w:spacing w:after="0" w:line="240" w:lineRule="auto"/>
        <w:ind w:left="0" w:firstLine="709"/>
        <w:jc w:val="both"/>
        <w:rPr>
          <w:rFonts w:ascii="Times New Roman" w:hAnsi="Times New Roman"/>
          <w:sz w:val="24"/>
          <w:szCs w:val="24"/>
        </w:rPr>
      </w:pPr>
      <w:r w:rsidRPr="00111102">
        <w:rPr>
          <w:rFonts w:ascii="Times New Roman" w:hAnsi="Times New Roman"/>
          <w:sz w:val="24"/>
          <w:szCs w:val="24"/>
        </w:rPr>
        <w:t>выполнять иные обязанности, предусмотренные Договором.</w:t>
      </w:r>
    </w:p>
    <w:p w14:paraId="6D2D121F" w14:textId="77777777" w:rsidR="00543C6E" w:rsidRPr="002A55CB" w:rsidRDefault="00543C6E" w:rsidP="00543C6E">
      <w:pPr>
        <w:numPr>
          <w:ilvl w:val="1"/>
          <w:numId w:val="57"/>
        </w:numPr>
        <w:tabs>
          <w:tab w:val="left" w:pos="1276"/>
        </w:tabs>
        <w:spacing w:after="0" w:line="240" w:lineRule="auto"/>
        <w:ind w:left="0" w:firstLine="709"/>
        <w:jc w:val="both"/>
        <w:rPr>
          <w:rFonts w:ascii="Times New Roman" w:hAnsi="Times New Roman"/>
          <w:b/>
          <w:sz w:val="24"/>
          <w:szCs w:val="24"/>
        </w:rPr>
      </w:pPr>
      <w:r w:rsidRPr="002A55CB">
        <w:rPr>
          <w:rFonts w:ascii="Times New Roman" w:hAnsi="Times New Roman"/>
          <w:b/>
          <w:sz w:val="24"/>
          <w:szCs w:val="24"/>
        </w:rPr>
        <w:t>Заказчик обязан:</w:t>
      </w:r>
    </w:p>
    <w:p w14:paraId="751D32E8"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7C36F406"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633C933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25E8D417"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14:paraId="701D3CC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2CB1E155"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bookmarkStart w:id="30" w:name="_Ref529558345"/>
      <w:r w:rsidRPr="00543C6E">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0"/>
    </w:p>
    <w:p w14:paraId="3F1E4C86"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оплачивать только оказанные Услуги, Заявки на оказание которых были поданы Заказчиком и согласованы Исполнителем через Систему;</w:t>
      </w:r>
    </w:p>
    <w:p w14:paraId="086A97EF"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вносить в Систему соответствующие статусы по прибытию/убытию транспортного средства, в местах начала и окончания маршрута, а также в пунктах обмена;</w:t>
      </w:r>
    </w:p>
    <w:p w14:paraId="7C536AD6"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27368ABB"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отказа Исполнителя в приемке к перевозке ПО и ТМЦ в соответствии с пунктом 3.3.1 Договора, о</w:t>
      </w:r>
      <w:r w:rsidR="00C27333">
        <w:rPr>
          <w:rFonts w:ascii="Times New Roman" w:hAnsi="Times New Roman"/>
          <w:sz w:val="24"/>
          <w:szCs w:val="24"/>
        </w:rPr>
        <w:t>перативно произвести доупаковку</w:t>
      </w:r>
      <w:r w:rsidR="00C90567">
        <w:rPr>
          <w:rFonts w:ascii="Times New Roman" w:hAnsi="Times New Roman"/>
          <w:sz w:val="24"/>
          <w:szCs w:val="24"/>
        </w:rPr>
        <w:t xml:space="preserve">, </w:t>
      </w:r>
      <w:r w:rsidR="00C90567" w:rsidRPr="00C90567">
        <w:rPr>
          <w:rFonts w:ascii="Times New Roman" w:hAnsi="Times New Roman"/>
          <w:sz w:val="24"/>
          <w:szCs w:val="24"/>
        </w:rPr>
        <w:t>оформить акт по форме Приложения №5 к Договору</w:t>
      </w:r>
      <w:r w:rsidRPr="00543C6E">
        <w:rPr>
          <w:rFonts w:ascii="Times New Roman" w:hAnsi="Times New Roman"/>
          <w:sz w:val="24"/>
          <w:szCs w:val="24"/>
        </w:rPr>
        <w:t xml:space="preserve">;  </w:t>
      </w:r>
    </w:p>
    <w:p w14:paraId="7274EC7D" w14:textId="77777777" w:rsidR="00543C6E" w:rsidRP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0AA17F55" w14:textId="77777777" w:rsid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нести иные обяз</w:t>
      </w:r>
      <w:r w:rsidR="007B3DFD">
        <w:rPr>
          <w:rFonts w:ascii="Times New Roman" w:hAnsi="Times New Roman"/>
          <w:sz w:val="24"/>
          <w:szCs w:val="24"/>
        </w:rPr>
        <w:t>анности, вытекающие из Договора;</w:t>
      </w:r>
    </w:p>
    <w:p w14:paraId="709EA689" w14:textId="77777777" w:rsidR="007B3DFD" w:rsidRPr="00543C6E" w:rsidRDefault="007B3DFD"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266782">
        <w:rPr>
          <w:rFonts w:ascii="Times New Roman" w:hAnsi="Times New Roman"/>
          <w:sz w:val="24"/>
          <w:szCs w:val="24"/>
        </w:rPr>
        <w:t>направить гарантированное количество Заявок, указанное в Приложении №1 к Договору</w:t>
      </w:r>
      <w:r>
        <w:rPr>
          <w:rFonts w:ascii="Times New Roman" w:hAnsi="Times New Roman"/>
          <w:sz w:val="24"/>
          <w:szCs w:val="24"/>
        </w:rPr>
        <w:t xml:space="preserve">. </w:t>
      </w:r>
    </w:p>
    <w:p w14:paraId="1167BAA0" w14:textId="77777777" w:rsidR="00543C6E" w:rsidRPr="002A55CB" w:rsidRDefault="00543C6E" w:rsidP="00543C6E">
      <w:pPr>
        <w:numPr>
          <w:ilvl w:val="1"/>
          <w:numId w:val="50"/>
        </w:numPr>
        <w:tabs>
          <w:tab w:val="left" w:pos="1276"/>
        </w:tabs>
        <w:spacing w:after="0" w:line="240" w:lineRule="auto"/>
        <w:ind w:left="0" w:firstLine="709"/>
        <w:jc w:val="both"/>
        <w:rPr>
          <w:rFonts w:ascii="Times New Roman" w:hAnsi="Times New Roman"/>
          <w:b/>
          <w:sz w:val="24"/>
          <w:szCs w:val="24"/>
        </w:rPr>
      </w:pPr>
      <w:r w:rsidRPr="002A55CB">
        <w:rPr>
          <w:rFonts w:ascii="Times New Roman" w:hAnsi="Times New Roman"/>
          <w:b/>
          <w:sz w:val="24"/>
          <w:szCs w:val="24"/>
        </w:rPr>
        <w:t>Исполнитель имеет право:</w:t>
      </w:r>
    </w:p>
    <w:p w14:paraId="536F527B"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70BC2806" w14:textId="73CEB304"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привлекать к выполнению Договора соисполнителей c соблюдением требований, указанных в пункте 3.1.2</w:t>
      </w:r>
      <w:r w:rsidR="004F5EAD">
        <w:rPr>
          <w:rFonts w:ascii="Times New Roman" w:hAnsi="Times New Roman"/>
          <w:sz w:val="24"/>
          <w:szCs w:val="24"/>
        </w:rPr>
        <w:t>8</w:t>
      </w:r>
      <w:r w:rsidRPr="00543C6E">
        <w:rPr>
          <w:rFonts w:ascii="Times New Roman" w:hAnsi="Times New Roman"/>
          <w:sz w:val="24"/>
          <w:szCs w:val="24"/>
        </w:rPr>
        <w:t xml:space="preserve"> Договора.</w:t>
      </w:r>
      <w:r w:rsidRPr="00543C6E">
        <w:rPr>
          <w:rFonts w:ascii="Times New Roman" w:hAnsi="Times New Roman"/>
          <w:iCs/>
          <w:sz w:val="24"/>
          <w:szCs w:val="24"/>
        </w:rPr>
        <w:t xml:space="preserve">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543C6E">
        <w:rPr>
          <w:rFonts w:ascii="Times New Roman" w:hAnsi="Times New Roman"/>
          <w:sz w:val="24"/>
          <w:szCs w:val="24"/>
        </w:rPr>
        <w:t>Договор;</w:t>
      </w:r>
    </w:p>
    <w:p w14:paraId="7D586B3B"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4416BCC8" w14:textId="77777777" w:rsidR="00543C6E" w:rsidRPr="002A55CB" w:rsidRDefault="00543C6E" w:rsidP="00543C6E">
      <w:pPr>
        <w:numPr>
          <w:ilvl w:val="1"/>
          <w:numId w:val="50"/>
        </w:numPr>
        <w:tabs>
          <w:tab w:val="left" w:pos="1276"/>
        </w:tabs>
        <w:spacing w:after="0" w:line="240" w:lineRule="auto"/>
        <w:ind w:left="0" w:firstLine="709"/>
        <w:jc w:val="both"/>
        <w:rPr>
          <w:rFonts w:ascii="Times New Roman" w:hAnsi="Times New Roman"/>
          <w:b/>
          <w:sz w:val="24"/>
          <w:szCs w:val="24"/>
        </w:rPr>
      </w:pPr>
      <w:r w:rsidRPr="002A55CB">
        <w:rPr>
          <w:rFonts w:ascii="Times New Roman" w:hAnsi="Times New Roman"/>
          <w:b/>
          <w:sz w:val="24"/>
          <w:szCs w:val="24"/>
        </w:rPr>
        <w:t>Заказчик имеет право:</w:t>
      </w:r>
    </w:p>
    <w:p w14:paraId="3755125C"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55AE14C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125F3F4E"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6B0C4B3B"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14:paraId="51AF039A"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422A1DD0" w14:textId="77777777" w:rsidR="00543C6E" w:rsidRPr="00543C6E" w:rsidRDefault="00543C6E" w:rsidP="00543C6E">
      <w:pPr>
        <w:numPr>
          <w:ilvl w:val="0"/>
          <w:numId w:val="50"/>
        </w:numPr>
        <w:spacing w:before="240" w:after="120" w:line="240" w:lineRule="auto"/>
        <w:ind w:left="357" w:hanging="357"/>
        <w:jc w:val="center"/>
        <w:rPr>
          <w:rFonts w:ascii="Times New Roman" w:hAnsi="Times New Roman"/>
          <w:b/>
          <w:sz w:val="24"/>
          <w:szCs w:val="24"/>
        </w:rPr>
      </w:pPr>
      <w:bookmarkStart w:id="31" w:name="_Ref529557577"/>
      <w:r w:rsidRPr="00543C6E">
        <w:rPr>
          <w:rFonts w:ascii="Times New Roman" w:hAnsi="Times New Roman"/>
          <w:b/>
          <w:sz w:val="24"/>
          <w:szCs w:val="24"/>
        </w:rPr>
        <w:t>ПОРЯДОК ЗАКАЗА АВТОТРАНСПОРТА И ПРЕДОСТАВЛЕНИЯ УСЛУГ</w:t>
      </w:r>
      <w:bookmarkEnd w:id="31"/>
    </w:p>
    <w:p w14:paraId="64C6797F" w14:textId="77777777" w:rsidR="00543C6E" w:rsidRPr="00A75A29" w:rsidRDefault="00A75A29" w:rsidP="00A75A29">
      <w:pPr>
        <w:pStyle w:val="affa"/>
        <w:numPr>
          <w:ilvl w:val="1"/>
          <w:numId w:val="54"/>
        </w:numPr>
        <w:ind w:left="142" w:firstLine="709"/>
      </w:pPr>
      <w:r w:rsidRPr="00A75A29">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14:paraId="2D2FDB2C"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Обязанность по заполнению Заявок закрепляется за Заказчиком.</w:t>
      </w:r>
    </w:p>
    <w:p w14:paraId="1FF7FF41"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w:t>
      </w:r>
      <w:r w:rsidRPr="00543C6E">
        <w:t xml:space="preserve"> </w:t>
      </w:r>
      <w:r w:rsidRPr="00543C6E">
        <w:rPr>
          <w:rFonts w:ascii="Times New Roman" w:hAnsi="Times New Roman"/>
          <w:sz w:val="24"/>
          <w:szCs w:val="24"/>
        </w:rPr>
        <w:t xml:space="preserve">Договора. </w:t>
      </w:r>
    </w:p>
    <w:p w14:paraId="0808130B" w14:textId="77777777" w:rsidR="00543C6E" w:rsidRPr="00543C6E" w:rsidRDefault="00543C6E" w:rsidP="00543C6E">
      <w:pPr>
        <w:numPr>
          <w:ilvl w:val="1"/>
          <w:numId w:val="54"/>
        </w:numPr>
        <w:tabs>
          <w:tab w:val="left" w:pos="1276"/>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Договора, в этом случае Исполнитель оставляет за собой право не выполнять Заявки в части такого превышения. </w:t>
      </w:r>
    </w:p>
    <w:p w14:paraId="38CF49D7" w14:textId="77777777" w:rsidR="00543C6E" w:rsidRPr="00A75A29" w:rsidRDefault="00543C6E" w:rsidP="00A75A29">
      <w:pPr>
        <w:numPr>
          <w:ilvl w:val="1"/>
          <w:numId w:val="54"/>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Оригинал Заявки будет являться приложением к Акту сдачи-приемки оказанных Услуг. </w:t>
      </w:r>
      <w:r w:rsidR="00A75A29" w:rsidRPr="00543C6E">
        <w:rPr>
          <w:rFonts w:ascii="Times New Roman" w:hAnsi="Times New Roman"/>
          <w:sz w:val="24"/>
          <w:szCs w:val="24"/>
        </w:rPr>
        <w:t>В случае оформления единичной Заявки приложением к Акту сдачи-приемки оказанных Услуг</w:t>
      </w:r>
      <w:r w:rsidR="00A75A29">
        <w:rPr>
          <w:rFonts w:ascii="Times New Roman" w:hAnsi="Times New Roman"/>
          <w:sz w:val="24"/>
          <w:szCs w:val="24"/>
        </w:rPr>
        <w:t xml:space="preserve"> является копия такой Заявки</w:t>
      </w:r>
      <w:r w:rsidR="00A75A29" w:rsidRPr="00543C6E">
        <w:rPr>
          <w:rFonts w:ascii="Times New Roman" w:hAnsi="Times New Roman"/>
          <w:sz w:val="24"/>
          <w:szCs w:val="24"/>
        </w:rPr>
        <w:t>.</w:t>
      </w:r>
    </w:p>
    <w:p w14:paraId="03508378"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w:t>
      </w:r>
      <w:r w:rsidRPr="00543C6E">
        <w:t xml:space="preserve"> </w:t>
      </w:r>
      <w:r w:rsidRPr="00543C6E">
        <w:rPr>
          <w:rFonts w:ascii="Times New Roman" w:hAnsi="Times New Roman"/>
          <w:sz w:val="24"/>
          <w:szCs w:val="24"/>
        </w:rPr>
        <w:t>Договора.</w:t>
      </w:r>
    </w:p>
    <w:p w14:paraId="42D03536" w14:textId="77777777" w:rsidR="00543C6E" w:rsidRPr="00543C6E" w:rsidRDefault="00543C6E" w:rsidP="00543C6E">
      <w:pPr>
        <w:numPr>
          <w:ilvl w:val="1"/>
          <w:numId w:val="54"/>
        </w:numPr>
        <w:tabs>
          <w:tab w:val="left" w:pos="1276"/>
        </w:tabs>
        <w:spacing w:after="0" w:line="240" w:lineRule="auto"/>
        <w:ind w:left="-142" w:firstLine="851"/>
        <w:jc w:val="both"/>
        <w:rPr>
          <w:rFonts w:ascii="Times New Roman" w:hAnsi="Times New Roman"/>
          <w:sz w:val="24"/>
          <w:szCs w:val="24"/>
        </w:rPr>
      </w:pPr>
      <w:r w:rsidRPr="00543C6E">
        <w:rPr>
          <w:rFonts w:ascii="Times New Roman" w:hAnsi="Times New Roman"/>
          <w:sz w:val="24"/>
          <w:szCs w:val="24"/>
        </w:rP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p>
    <w:p w14:paraId="48962F50" w14:textId="77777777" w:rsidR="00543C6E" w:rsidRP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44A1E09C" w14:textId="77777777" w:rsid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государственный номер автотранспорта Исполнителя, на котором будет выполняться Заявка;</w:t>
      </w:r>
    </w:p>
    <w:p w14:paraId="1132A4A1" w14:textId="77777777" w:rsidR="00736DC6" w:rsidRPr="00736DC6" w:rsidRDefault="00736DC6" w:rsidP="00736DC6">
      <w:pPr>
        <w:pStyle w:val="affa"/>
        <w:numPr>
          <w:ilvl w:val="2"/>
          <w:numId w:val="54"/>
        </w:numPr>
        <w:ind w:left="1429"/>
      </w:pPr>
      <w:r w:rsidRPr="007F2846">
        <w:t>мобильный телефон уполномоченного лица Исполни</w:t>
      </w:r>
      <w:r>
        <w:t>теля (водителя автотранспорта);</w:t>
      </w:r>
    </w:p>
    <w:p w14:paraId="5EE273CD"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номер доверенности Исполнителя на уполномоченное лицо;</w:t>
      </w:r>
    </w:p>
    <w:p w14:paraId="30816BF8"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номер путевого листа. </w:t>
      </w:r>
    </w:p>
    <w:p w14:paraId="7017E38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Все вышеуказанные данные вносятся в Систему, в процессе подтверждения Заявки.</w:t>
      </w:r>
    </w:p>
    <w:p w14:paraId="5F80BB76"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68A47CCD"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в установленные сроки вправе скорректировать или отменить ранее направленную Заявку, в том числе </w:t>
      </w:r>
      <w:r w:rsidR="00491BEE">
        <w:rPr>
          <w:rFonts w:ascii="Times New Roman" w:hAnsi="Times New Roman"/>
          <w:sz w:val="24"/>
          <w:szCs w:val="24"/>
        </w:rPr>
        <w:t xml:space="preserve">в </w:t>
      </w:r>
      <w:r w:rsidRPr="00543C6E">
        <w:rPr>
          <w:rFonts w:ascii="Times New Roman" w:hAnsi="Times New Roman"/>
          <w:sz w:val="24"/>
          <w:szCs w:val="24"/>
        </w:rPr>
        <w:t>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543C6E">
        <w:t xml:space="preserve"> </w:t>
      </w:r>
      <w:r w:rsidRPr="00543C6E">
        <w:rPr>
          <w:rFonts w:ascii="Times New Roman" w:hAnsi="Times New Roman"/>
          <w:sz w:val="24"/>
          <w:szCs w:val="24"/>
        </w:rPr>
        <w:t>Договора, и вносит соответствующие сведения в Систему, с указанием номера Заявки и причин, по которым Заявка корректируется или отменяется.</w:t>
      </w:r>
    </w:p>
    <w:p w14:paraId="0954A3A3"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Услуги, оказанные Исполнителем без наличия Заявки, </w:t>
      </w:r>
      <w:r w:rsidR="00736DC6">
        <w:rPr>
          <w:rFonts w:ascii="Times New Roman" w:hAnsi="Times New Roman"/>
          <w:sz w:val="24"/>
          <w:szCs w:val="24"/>
        </w:rPr>
        <w:t>оформленной</w:t>
      </w:r>
      <w:r w:rsidRPr="00543C6E">
        <w:rPr>
          <w:rFonts w:ascii="Times New Roman" w:hAnsi="Times New Roman"/>
          <w:sz w:val="24"/>
          <w:szCs w:val="24"/>
        </w:rPr>
        <w:t xml:space="preserve"> в установленном Договором порядке, Заказчиком не оплачиваются. </w:t>
      </w:r>
    </w:p>
    <w:p w14:paraId="0F164B8E"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Все согласованные Сторонами Заявки являются неотъемлемой частью документов на оплату и х</w:t>
      </w:r>
      <w:r w:rsidR="006516D8">
        <w:rPr>
          <w:rFonts w:ascii="Times New Roman" w:hAnsi="Times New Roman"/>
          <w:sz w:val="24"/>
          <w:szCs w:val="24"/>
        </w:rPr>
        <w:t>раня</w:t>
      </w:r>
      <w:r w:rsidRPr="00543C6E">
        <w:rPr>
          <w:rFonts w:ascii="Times New Roman" w:hAnsi="Times New Roman"/>
          <w:sz w:val="24"/>
          <w:szCs w:val="24"/>
        </w:rPr>
        <w:t>тся вместе с оригиналом Акта сдачи – приемки оказанных Услуг.</w:t>
      </w:r>
    </w:p>
    <w:p w14:paraId="655D47EC"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14:paraId="12B77936" w14:textId="77777777" w:rsidR="00543C6E" w:rsidRPr="00543C6E" w:rsidRDefault="00543C6E" w:rsidP="00543C6E">
      <w:pPr>
        <w:numPr>
          <w:ilvl w:val="0"/>
          <w:numId w:val="54"/>
        </w:numPr>
        <w:spacing w:before="240" w:after="120" w:line="240" w:lineRule="auto"/>
        <w:ind w:left="357" w:hanging="357"/>
        <w:jc w:val="center"/>
        <w:rPr>
          <w:rFonts w:ascii="Times New Roman" w:hAnsi="Times New Roman"/>
          <w:b/>
          <w:sz w:val="24"/>
          <w:szCs w:val="24"/>
        </w:rPr>
      </w:pPr>
      <w:bookmarkStart w:id="32" w:name="_Ref529559412"/>
      <w:r w:rsidRPr="00543C6E">
        <w:rPr>
          <w:rFonts w:ascii="Times New Roman" w:hAnsi="Times New Roman"/>
          <w:b/>
          <w:sz w:val="24"/>
          <w:szCs w:val="24"/>
        </w:rPr>
        <w:t>СТОИМОСТЬ УСЛУГ И ПОРЯДОК РАСЧЕТОВ</w:t>
      </w:r>
      <w:bookmarkEnd w:id="32"/>
    </w:p>
    <w:p w14:paraId="23B1D36D" w14:textId="1155AD6D" w:rsidR="00543C6E" w:rsidRDefault="002A55CB" w:rsidP="002A55CB">
      <w:pPr>
        <w:numPr>
          <w:ilvl w:val="1"/>
          <w:numId w:val="53"/>
        </w:numPr>
        <w:tabs>
          <w:tab w:val="left" w:pos="1204"/>
        </w:tabs>
        <w:spacing w:before="100"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 </w:t>
      </w:r>
      <w:r w:rsidR="00543C6E" w:rsidRPr="00543C6E">
        <w:rPr>
          <w:rFonts w:ascii="Times New Roman" w:hAnsi="Times New Roman"/>
          <w:sz w:val="24"/>
          <w:szCs w:val="24"/>
        </w:rPr>
        <w:t xml:space="preserve">Цена Договора указана в пункте 1.14 Договора. </w:t>
      </w:r>
    </w:p>
    <w:p w14:paraId="0339DC8E" w14:textId="77777777" w:rsidR="00111102" w:rsidRPr="00543C6E" w:rsidRDefault="00111102" w:rsidP="00111102">
      <w:pPr>
        <w:spacing w:after="0" w:line="240" w:lineRule="auto"/>
        <w:ind w:firstLine="709"/>
        <w:jc w:val="both"/>
        <w:rPr>
          <w:rFonts w:ascii="Times New Roman" w:hAnsi="Times New Roman"/>
          <w:sz w:val="24"/>
          <w:szCs w:val="24"/>
        </w:rPr>
      </w:pPr>
      <w:r w:rsidRPr="00543C6E">
        <w:rPr>
          <w:rFonts w:ascii="Times New Roman" w:hAnsi="Times New Roman"/>
          <w:sz w:val="24"/>
          <w:szCs w:val="24"/>
        </w:rPr>
        <w:lastRenderedPageBreak/>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543C6E">
        <w:rPr>
          <w:rFonts w:ascii="Times New Roman" w:hAnsi="Times New Roman"/>
          <w:sz w:val="24"/>
          <w:szCs w:val="24"/>
          <w:vertAlign w:val="superscript"/>
        </w:rPr>
        <w:footnoteReference w:id="10"/>
      </w:r>
    </w:p>
    <w:p w14:paraId="5DCEED5B" w14:textId="77777777" w:rsidR="00111102" w:rsidRPr="00543C6E" w:rsidRDefault="00111102" w:rsidP="00111102">
      <w:pPr>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543C6E">
        <w:rPr>
          <w:rFonts w:ascii="Times New Roman" w:hAnsi="Times New Roman"/>
          <w:sz w:val="24"/>
          <w:szCs w:val="24"/>
          <w:vertAlign w:val="superscript"/>
        </w:rPr>
        <w:footnoteReference w:id="11"/>
      </w:r>
      <w:r w:rsidRPr="00543C6E">
        <w:rPr>
          <w:rFonts w:ascii="Times New Roman" w:hAnsi="Times New Roman"/>
          <w:sz w:val="24"/>
          <w:szCs w:val="24"/>
        </w:rPr>
        <w:t xml:space="preserve">. </w:t>
      </w:r>
    </w:p>
    <w:p w14:paraId="2D69907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3" w:name="_Ref529557540"/>
      <w:r w:rsidRPr="00543C6E">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3"/>
    </w:p>
    <w:p w14:paraId="45D7B75D"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7FA242F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0EF042A5"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Расчет стоимости Услуг производится в соответствии с пунктом 1.15 Договора.</w:t>
      </w:r>
    </w:p>
    <w:p w14:paraId="323974E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Итоговая стоимость Услуг, оказанных Исполнителем за отчетный период Договора рассчитывается исходя из суммарной стоимости всех оказанных в отчетном периоде Услуг. Оплата Услуг производится Заказчиком в срок, указанный в пункте 1.19</w:t>
      </w:r>
      <w:r w:rsidRPr="00543C6E">
        <w:t xml:space="preserve"> </w:t>
      </w:r>
      <w:r w:rsidRPr="00543C6E">
        <w:rPr>
          <w:rFonts w:ascii="Times New Roman" w:hAnsi="Times New Roman"/>
          <w:sz w:val="24"/>
          <w:szCs w:val="24"/>
        </w:rPr>
        <w:t>Договора.</w:t>
      </w:r>
    </w:p>
    <w:p w14:paraId="6146AE4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6F983334"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3CF13D3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0DC5387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62145239"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40A32D7F"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ab/>
      </w:r>
      <w:r w:rsidR="00736DC6" w:rsidRPr="00543C6E">
        <w:rPr>
          <w:rFonts w:ascii="Times New Roman" w:hAnsi="Times New Roman"/>
          <w:sz w:val="24"/>
          <w:szCs w:val="24"/>
        </w:rPr>
        <w:t xml:space="preserve">В Акт сдачи-приемки оказанных Услуг за отчетный период включаются Услуги, оказанные в отчетном периоде. </w:t>
      </w:r>
      <w:r w:rsidR="00736DC6">
        <w:rPr>
          <w:rFonts w:ascii="Times New Roman" w:hAnsi="Times New Roman"/>
          <w:sz w:val="24"/>
          <w:szCs w:val="24"/>
        </w:rPr>
        <w:t>В</w:t>
      </w:r>
      <w:r w:rsidR="00736DC6" w:rsidRPr="00543C6E">
        <w:rPr>
          <w:rFonts w:ascii="Times New Roman" w:hAnsi="Times New Roman"/>
          <w:sz w:val="24"/>
          <w:szCs w:val="24"/>
        </w:rPr>
        <w:t xml:space="preserve"> Акт сдачи-приемки оказанных Услуг за отчетный период, не допускается включение Услуг, оказанных в другие отчетные периоды.</w:t>
      </w:r>
    </w:p>
    <w:p w14:paraId="4F154457"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7DEBAA53"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54F2217F" w14:textId="77777777" w:rsidR="00543C6E" w:rsidRPr="00543C6E" w:rsidRDefault="00543C6E" w:rsidP="00965852">
      <w:pPr>
        <w:keepNext/>
        <w:numPr>
          <w:ilvl w:val="0"/>
          <w:numId w:val="53"/>
        </w:numPr>
        <w:spacing w:before="240" w:after="120" w:line="240" w:lineRule="auto"/>
        <w:ind w:left="357" w:hanging="357"/>
        <w:jc w:val="center"/>
        <w:rPr>
          <w:rFonts w:ascii="Times New Roman" w:hAnsi="Times New Roman"/>
          <w:b/>
          <w:sz w:val="24"/>
          <w:szCs w:val="24"/>
        </w:rPr>
      </w:pPr>
      <w:bookmarkStart w:id="34" w:name="_Ref529558290"/>
      <w:r w:rsidRPr="00543C6E">
        <w:rPr>
          <w:rFonts w:ascii="Times New Roman" w:hAnsi="Times New Roman"/>
          <w:b/>
          <w:sz w:val="24"/>
          <w:szCs w:val="24"/>
        </w:rPr>
        <w:t>СРОК, ПОРЯДОК И УСЛОВИЯ ПРИЕМКИ УСЛУГ</w:t>
      </w:r>
      <w:bookmarkEnd w:id="34"/>
    </w:p>
    <w:p w14:paraId="67FBDBFA" w14:textId="31B90A49" w:rsidR="00543C6E" w:rsidRPr="00C809A8" w:rsidRDefault="00543C6E" w:rsidP="00965852">
      <w:pPr>
        <w:keepNext/>
        <w:numPr>
          <w:ilvl w:val="1"/>
          <w:numId w:val="53"/>
        </w:numPr>
        <w:tabs>
          <w:tab w:val="left" w:pos="1276"/>
        </w:tabs>
        <w:spacing w:after="0" w:line="240" w:lineRule="auto"/>
        <w:ind w:left="0" w:firstLine="851"/>
        <w:jc w:val="both"/>
        <w:rPr>
          <w:rFonts w:ascii="Times New Roman" w:hAnsi="Times New Roman"/>
          <w:sz w:val="24"/>
          <w:szCs w:val="24"/>
        </w:rPr>
      </w:pPr>
      <w:r w:rsidRPr="00C809A8">
        <w:rPr>
          <w:rFonts w:ascii="Times New Roman" w:hAnsi="Times New Roman"/>
          <w:sz w:val="24"/>
          <w:szCs w:val="24"/>
        </w:rPr>
        <w:t>Акт сдачи – приемки оказанных Услуг за отчетный период должен быть основан на Заявках, первичной документации и данных из Системы,</w:t>
      </w:r>
      <w:r w:rsidRPr="002E7C9B">
        <w:rPr>
          <w:sz w:val="24"/>
          <w:szCs w:val="24"/>
        </w:rPr>
        <w:t xml:space="preserve"> </w:t>
      </w:r>
      <w:r w:rsidRPr="00C809A8">
        <w:rPr>
          <w:rFonts w:ascii="Times New Roman" w:hAnsi="Times New Roman"/>
          <w:sz w:val="24"/>
          <w:szCs w:val="24"/>
        </w:rPr>
        <w:t>содержать фактические данные об используемом автотранспорте, а также содержать сведения о штрафах, установленных пунктами 8.5, 8.6.1, 8.1</w:t>
      </w:r>
      <w:r w:rsidR="00C809A8">
        <w:rPr>
          <w:rFonts w:ascii="Times New Roman" w:hAnsi="Times New Roman"/>
          <w:sz w:val="24"/>
          <w:szCs w:val="24"/>
        </w:rPr>
        <w:t>2</w:t>
      </w:r>
      <w:r w:rsidRPr="00C809A8">
        <w:rPr>
          <w:rFonts w:ascii="Times New Roman" w:hAnsi="Times New Roman"/>
          <w:sz w:val="24"/>
          <w:szCs w:val="24"/>
        </w:rPr>
        <w:t>.1, 8.1</w:t>
      </w:r>
      <w:r w:rsidR="00C809A8">
        <w:rPr>
          <w:rFonts w:ascii="Times New Roman" w:hAnsi="Times New Roman"/>
          <w:sz w:val="24"/>
          <w:szCs w:val="24"/>
        </w:rPr>
        <w:t>2</w:t>
      </w:r>
      <w:r w:rsidRPr="00C809A8">
        <w:rPr>
          <w:rFonts w:ascii="Times New Roman" w:hAnsi="Times New Roman"/>
          <w:sz w:val="24"/>
          <w:szCs w:val="24"/>
        </w:rPr>
        <w:t>.3 Договора.</w:t>
      </w:r>
    </w:p>
    <w:p w14:paraId="4432F3A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5" w:name="_Ref529557737"/>
      <w:r w:rsidRPr="00543C6E">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35"/>
      <w:r w:rsidRPr="00543C6E">
        <w:rPr>
          <w:rFonts w:ascii="Times New Roman" w:hAnsi="Times New Roman"/>
          <w:sz w:val="24"/>
          <w:szCs w:val="24"/>
        </w:rPr>
        <w:t xml:space="preserve">первичную документацию: </w:t>
      </w:r>
    </w:p>
    <w:p w14:paraId="71BAA589" w14:textId="72CD3478" w:rsidR="00543C6E" w:rsidRPr="002B384A" w:rsidRDefault="00543C6E" w:rsidP="00E30CBF">
      <w:pPr>
        <w:numPr>
          <w:ilvl w:val="2"/>
          <w:numId w:val="53"/>
        </w:numPr>
        <w:spacing w:after="0" w:line="240" w:lineRule="auto"/>
        <w:ind w:left="0" w:firstLine="709"/>
        <w:jc w:val="both"/>
        <w:rPr>
          <w:rFonts w:ascii="Times New Roman" w:hAnsi="Times New Roman"/>
          <w:sz w:val="24"/>
          <w:szCs w:val="24"/>
        </w:rPr>
      </w:pPr>
      <w:r w:rsidRPr="002B384A">
        <w:rPr>
          <w:rFonts w:ascii="Times New Roman" w:hAnsi="Times New Roman"/>
          <w:sz w:val="24"/>
          <w:szCs w:val="24"/>
        </w:rPr>
        <w:t xml:space="preserve">маршрутные накладные форм ф.24 или ф.23-а (при перевозке ПО) </w:t>
      </w:r>
      <w:r w:rsidR="002B384A" w:rsidRPr="002B384A">
        <w:rPr>
          <w:rFonts w:ascii="Times New Roman" w:hAnsi="Times New Roman"/>
          <w:sz w:val="24"/>
          <w:szCs w:val="24"/>
        </w:rPr>
        <w:t>и/</w:t>
      </w:r>
      <w:r w:rsidRPr="002B384A">
        <w:rPr>
          <w:rFonts w:ascii="Times New Roman" w:hAnsi="Times New Roman"/>
          <w:sz w:val="24"/>
          <w:szCs w:val="24"/>
        </w:rPr>
        <w:t>или товарно-транспортные накладные</w:t>
      </w:r>
      <w:r w:rsidR="002B384A">
        <w:rPr>
          <w:rFonts w:ascii="Times New Roman" w:hAnsi="Times New Roman"/>
          <w:sz w:val="24"/>
          <w:szCs w:val="24"/>
        </w:rPr>
        <w:t>,</w:t>
      </w:r>
      <w:r w:rsidRPr="002B384A">
        <w:rPr>
          <w:rFonts w:ascii="Times New Roman" w:hAnsi="Times New Roman"/>
          <w:sz w:val="24"/>
          <w:szCs w:val="24"/>
        </w:rPr>
        <w:t xml:space="preserve"> или транспортные накладные (в случае, если к перевозке по маршруту принимались ТМЦ</w:t>
      </w:r>
      <w:r w:rsidR="002B384A" w:rsidRPr="002B384A">
        <w:rPr>
          <w:rFonts w:ascii="Times New Roman" w:hAnsi="Times New Roman"/>
          <w:sz w:val="24"/>
          <w:szCs w:val="24"/>
        </w:rPr>
        <w:t>, или при перевозке ПО, если оформление такой накладной необходимо в соответствии с требованиями действующего законодательства РФ</w:t>
      </w:r>
      <w:r w:rsidRPr="002B384A">
        <w:rPr>
          <w:rFonts w:ascii="Times New Roman" w:hAnsi="Times New Roman"/>
          <w:sz w:val="24"/>
          <w:szCs w:val="24"/>
        </w:rPr>
        <w:t>)</w:t>
      </w:r>
      <w:r w:rsidR="006F69FD" w:rsidRPr="002B384A">
        <w:rPr>
          <w:rFonts w:ascii="Times New Roman" w:hAnsi="Times New Roman"/>
          <w:sz w:val="24"/>
          <w:szCs w:val="24"/>
        </w:rPr>
        <w:t>.</w:t>
      </w:r>
      <w:r w:rsidR="00584F9B" w:rsidRPr="002B384A">
        <w:rPr>
          <w:rFonts w:ascii="Times New Roman" w:hAnsi="Times New Roman"/>
          <w:sz w:val="24"/>
          <w:szCs w:val="24"/>
        </w:rPr>
        <w:t xml:space="preserve"> </w:t>
      </w:r>
      <w:r w:rsidR="006F69FD" w:rsidRPr="002B384A">
        <w:rPr>
          <w:rFonts w:ascii="Times New Roman" w:hAnsi="Times New Roman"/>
          <w:sz w:val="24"/>
          <w:szCs w:val="24"/>
        </w:rPr>
        <w:t xml:space="preserve">Товарно-транспортные накладные </w:t>
      </w:r>
      <w:r w:rsidR="000C7A04" w:rsidRPr="002B384A">
        <w:rPr>
          <w:rFonts w:ascii="Times New Roman" w:hAnsi="Times New Roman"/>
          <w:sz w:val="24"/>
          <w:szCs w:val="24"/>
        </w:rPr>
        <w:t>и/</w:t>
      </w:r>
      <w:r w:rsidR="006F69FD" w:rsidRPr="002B384A">
        <w:rPr>
          <w:rFonts w:ascii="Times New Roman" w:hAnsi="Times New Roman"/>
          <w:sz w:val="24"/>
          <w:szCs w:val="24"/>
        </w:rPr>
        <w:t xml:space="preserve">или транспортные накладные направляются Исполнителем Заказчику в порядке и в соответствии </w:t>
      </w:r>
      <w:r w:rsidR="002B384A" w:rsidRPr="002B384A">
        <w:rPr>
          <w:rFonts w:ascii="Times New Roman" w:hAnsi="Times New Roman"/>
          <w:sz w:val="24"/>
          <w:szCs w:val="24"/>
        </w:rPr>
        <w:t>с действующим законодательством РФ</w:t>
      </w:r>
      <w:r w:rsidRPr="002B384A">
        <w:rPr>
          <w:rFonts w:ascii="Times New Roman" w:hAnsi="Times New Roman"/>
          <w:sz w:val="24"/>
          <w:szCs w:val="24"/>
        </w:rPr>
        <w:t xml:space="preserve">; </w:t>
      </w:r>
    </w:p>
    <w:p w14:paraId="206D5E60"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1ECA480B" w14:textId="47E80CFD"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отрывной талон путевого листа;</w:t>
      </w:r>
    </w:p>
    <w:p w14:paraId="513A8631"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Заказчика по форме приложения №2 к Договору;</w:t>
      </w:r>
    </w:p>
    <w:p w14:paraId="4D3AE87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счет на оплату;</w:t>
      </w:r>
    </w:p>
    <w:p w14:paraId="67F598FD" w14:textId="6F47D577" w:rsidR="00543C6E" w:rsidRPr="00543C6E" w:rsidRDefault="00543C6E" w:rsidP="00543C6E">
      <w:pPr>
        <w:numPr>
          <w:ilvl w:val="2"/>
          <w:numId w:val="53"/>
        </w:numPr>
        <w:spacing w:after="0" w:line="240" w:lineRule="auto"/>
        <w:ind w:left="0" w:firstLine="709"/>
        <w:jc w:val="both"/>
        <w:rPr>
          <w:rFonts w:ascii="Times New Roman" w:hAnsi="Times New Roman"/>
          <w:b/>
          <w:sz w:val="24"/>
          <w:szCs w:val="24"/>
        </w:rPr>
      </w:pPr>
      <w:r w:rsidRPr="00543C6E">
        <w:rPr>
          <w:rFonts w:ascii="Times New Roman" w:hAnsi="Times New Roman"/>
          <w:sz w:val="24"/>
          <w:szCs w:val="24"/>
        </w:rPr>
        <w:t>счет-фактура, выставляемая в порядке и сроки, установленные законодательством Российской Федерации о налогах и сборах</w:t>
      </w:r>
      <w:r w:rsidR="00111102" w:rsidRPr="00543C6E">
        <w:rPr>
          <w:rFonts w:ascii="Times New Roman" w:hAnsi="Times New Roman"/>
          <w:sz w:val="24"/>
          <w:szCs w:val="24"/>
          <w:vertAlign w:val="superscript"/>
        </w:rPr>
        <w:footnoteReference w:id="12"/>
      </w:r>
      <w:r w:rsidRPr="00543C6E">
        <w:rPr>
          <w:rFonts w:ascii="Times New Roman" w:hAnsi="Times New Roman"/>
          <w:sz w:val="24"/>
          <w:szCs w:val="24"/>
        </w:rPr>
        <w:t xml:space="preserve">. </w:t>
      </w:r>
    </w:p>
    <w:p w14:paraId="53FB07BD" w14:textId="77777777" w:rsidR="00543C6E" w:rsidRPr="009942BC" w:rsidRDefault="00543C6E" w:rsidP="00543C6E">
      <w:pPr>
        <w:spacing w:after="0" w:line="240" w:lineRule="auto"/>
        <w:ind w:firstLine="709"/>
        <w:jc w:val="both"/>
        <w:rPr>
          <w:rFonts w:ascii="Times New Roman" w:hAnsi="Times New Roman"/>
          <w:sz w:val="24"/>
          <w:szCs w:val="24"/>
        </w:rPr>
      </w:pPr>
      <w:r w:rsidRPr="009942BC">
        <w:rPr>
          <w:rFonts w:ascii="Times New Roman" w:hAnsi="Times New Roman"/>
          <w:sz w:val="24"/>
          <w:szCs w:val="24"/>
        </w:rPr>
        <w:t>Документы не принимаются к учету</w:t>
      </w:r>
      <w:r w:rsidRPr="009942BC">
        <w:rPr>
          <w:sz w:val="24"/>
          <w:szCs w:val="24"/>
        </w:rPr>
        <w:t xml:space="preserve"> </w:t>
      </w:r>
      <w:r w:rsidRPr="009942BC">
        <w:rPr>
          <w:rFonts w:ascii="Times New Roman" w:hAnsi="Times New Roman"/>
          <w:sz w:val="24"/>
          <w:szCs w:val="24"/>
        </w:rPr>
        <w:t>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14:paraId="6064B1BA"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12032522" w14:textId="77777777" w:rsidR="00543C6E" w:rsidRPr="009942BC" w:rsidRDefault="00543C6E"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1DB446CC" w14:textId="77777777" w:rsidR="009942BC" w:rsidRPr="009942BC" w:rsidRDefault="009942BC"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lastRenderedPageBreak/>
        <w:t>В случае несвоевременного представления Исполнителем Акта сдачи – приемки оказанных Услуг (Приложение №4 к Договору) и комплекта первичной документации, предусмотренной Договором, срок рассмотрения Акта сдачи-приемки оказанных Услуг увеличивается на 1 (один) рабочий день за каждый день просрочки предоставления указанных документ</w:t>
      </w:r>
      <w:r>
        <w:rPr>
          <w:rFonts w:ascii="Times New Roman" w:hAnsi="Times New Roman"/>
          <w:sz w:val="24"/>
          <w:szCs w:val="24"/>
        </w:rPr>
        <w:t xml:space="preserve">ов. </w:t>
      </w:r>
    </w:p>
    <w:p w14:paraId="280CB17D"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w:t>
      </w:r>
      <w:r w:rsidR="00CB27C9">
        <w:rPr>
          <w:rFonts w:ascii="Times New Roman" w:hAnsi="Times New Roman"/>
          <w:sz w:val="24"/>
          <w:szCs w:val="24"/>
        </w:rPr>
        <w:t xml:space="preserve"> </w:t>
      </w:r>
      <w:r w:rsidRPr="009942BC">
        <w:rPr>
          <w:rFonts w:ascii="Times New Roman" w:hAnsi="Times New Roman"/>
          <w:sz w:val="24"/>
          <w:szCs w:val="24"/>
        </w:rPr>
        <w:t>действующего законодательства РФ.</w:t>
      </w:r>
    </w:p>
    <w:p w14:paraId="0A01D6CA"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6" w:name="_Ref529561208"/>
      <w:r w:rsidRPr="009942BC">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6"/>
    </w:p>
    <w:p w14:paraId="0399B6B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 </w:t>
      </w:r>
    </w:p>
    <w:p w14:paraId="3B0327D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 результатам приемки Заказчиком принимается одно из следующих решений:</w:t>
      </w:r>
    </w:p>
    <w:p w14:paraId="031CB7D5"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7FC50D7D" w14:textId="4F683862" w:rsidR="00543C6E" w:rsidRPr="00543C6E" w:rsidRDefault="00543C6E" w:rsidP="00543C6E">
      <w:pPr>
        <w:numPr>
          <w:ilvl w:val="2"/>
          <w:numId w:val="53"/>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Услуги оказаны, но выявлены нарушения, ответственность за совершение которых предусмотрена пунктами</w:t>
      </w:r>
      <w:r w:rsidR="005E6684">
        <w:rPr>
          <w:rFonts w:ascii="Times New Roman" w:hAnsi="Times New Roman"/>
          <w:sz w:val="24"/>
          <w:szCs w:val="24"/>
        </w:rPr>
        <w:t xml:space="preserve"> </w:t>
      </w:r>
      <w:r w:rsidRPr="00543C6E">
        <w:rPr>
          <w:rFonts w:ascii="Times New Roman" w:hAnsi="Times New Roman"/>
          <w:sz w:val="24"/>
          <w:szCs w:val="24"/>
        </w:rPr>
        <w:t>8.5, 8.6.1, 8.1</w:t>
      </w:r>
      <w:r w:rsidR="005719CE">
        <w:rPr>
          <w:rFonts w:ascii="Times New Roman" w:hAnsi="Times New Roman"/>
          <w:sz w:val="24"/>
          <w:szCs w:val="24"/>
        </w:rPr>
        <w:t>2</w:t>
      </w:r>
      <w:r w:rsidRPr="00543C6E">
        <w:rPr>
          <w:rFonts w:ascii="Times New Roman" w:hAnsi="Times New Roman"/>
          <w:sz w:val="24"/>
          <w:szCs w:val="24"/>
        </w:rPr>
        <w:t>.1, 8.1</w:t>
      </w:r>
      <w:r w:rsidR="005719CE">
        <w:rPr>
          <w:rFonts w:ascii="Times New Roman" w:hAnsi="Times New Roman"/>
          <w:sz w:val="24"/>
          <w:szCs w:val="24"/>
        </w:rPr>
        <w:t>2</w:t>
      </w:r>
      <w:r w:rsidRPr="00543C6E">
        <w:rPr>
          <w:rFonts w:ascii="Times New Roman" w:hAnsi="Times New Roman"/>
          <w:sz w:val="24"/>
          <w:szCs w:val="24"/>
        </w:rPr>
        <w:t>.3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45A36D92" w14:textId="77777777" w:rsid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29AF5FDE" w14:textId="77777777" w:rsidR="003A3348" w:rsidRPr="003A3348" w:rsidRDefault="003A3348" w:rsidP="000374AB">
      <w:pPr>
        <w:numPr>
          <w:ilvl w:val="2"/>
          <w:numId w:val="53"/>
        </w:numPr>
        <w:spacing w:after="0" w:line="240" w:lineRule="auto"/>
        <w:ind w:left="0" w:right="-2" w:firstLine="709"/>
        <w:jc w:val="both"/>
        <w:rPr>
          <w:rFonts w:ascii="Times New Roman" w:hAnsi="Times New Roman"/>
          <w:sz w:val="24"/>
          <w:szCs w:val="24"/>
        </w:rPr>
      </w:pPr>
      <w:r w:rsidRPr="003A3348">
        <w:rPr>
          <w:rFonts w:ascii="Times New Roman" w:hAnsi="Times New Roman"/>
          <w:sz w:val="24"/>
          <w:szCs w:val="24"/>
        </w:rPr>
        <w:t>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 а также вправе взыскать с Исполнителя неустойку, предусмотренную Договором, убытки.</w:t>
      </w:r>
    </w:p>
    <w:p w14:paraId="47FD9BB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674BB40A" w14:textId="7F9C49E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w:t>
      </w:r>
      <w:r w:rsidR="00584F9B">
        <w:rPr>
          <w:rFonts w:ascii="Times New Roman" w:hAnsi="Times New Roman"/>
          <w:sz w:val="24"/>
          <w:szCs w:val="24"/>
        </w:rPr>
        <w:t>3</w:t>
      </w:r>
      <w:r w:rsidRPr="00543C6E">
        <w:rPr>
          <w:rFonts w:ascii="Times New Roman" w:hAnsi="Times New Roman"/>
          <w:sz w:val="24"/>
          <w:szCs w:val="24"/>
        </w:rPr>
        <w:t xml:space="preserve"> (</w:t>
      </w:r>
      <w:r w:rsidR="00584F9B">
        <w:rPr>
          <w:rFonts w:ascii="Times New Roman" w:hAnsi="Times New Roman"/>
          <w:sz w:val="24"/>
          <w:szCs w:val="24"/>
        </w:rPr>
        <w:t>трех</w:t>
      </w:r>
      <w:r w:rsidRPr="00543C6E">
        <w:rPr>
          <w:rFonts w:ascii="Times New Roman" w:hAnsi="Times New Roman"/>
          <w:sz w:val="24"/>
          <w:szCs w:val="24"/>
        </w:rPr>
        <w:t>)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5E46C77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досрочного оказания Услуг по Договору Заказчик вправе принять </w:t>
      </w:r>
      <w:r w:rsidRPr="00543C6E">
        <w:rPr>
          <w:rFonts w:ascii="Times New Roman" w:hAnsi="Times New Roman"/>
          <w:bCs/>
          <w:sz w:val="24"/>
          <w:szCs w:val="24"/>
        </w:rPr>
        <w:t>оказанные</w:t>
      </w:r>
      <w:r w:rsidRPr="00543C6E">
        <w:rPr>
          <w:rFonts w:ascii="Times New Roman" w:hAnsi="Times New Roman"/>
          <w:sz w:val="24"/>
          <w:szCs w:val="24"/>
        </w:rPr>
        <w:t xml:space="preserve"> Услуги и провести расчет в соответствии с разделом </w:t>
      </w:r>
      <w:r w:rsidRPr="00543C6E">
        <w:rPr>
          <w:rFonts w:ascii="Times New Roman" w:hAnsi="Times New Roman"/>
          <w:sz w:val="24"/>
          <w:szCs w:val="24"/>
        </w:rPr>
        <w:fldChar w:fldCharType="begin"/>
      </w:r>
      <w:r w:rsidRPr="00543C6E">
        <w:rPr>
          <w:rFonts w:ascii="Times New Roman" w:hAnsi="Times New Roman"/>
          <w:sz w:val="24"/>
          <w:szCs w:val="24"/>
        </w:rPr>
        <w:instrText xml:space="preserve"> REF _Ref529559412 \r \h  \* MERGEFORMAT </w:instrText>
      </w:r>
      <w:r w:rsidRPr="00543C6E">
        <w:rPr>
          <w:rFonts w:ascii="Times New Roman" w:hAnsi="Times New Roman"/>
          <w:sz w:val="24"/>
          <w:szCs w:val="24"/>
        </w:rPr>
      </w:r>
      <w:r w:rsidRPr="00543C6E">
        <w:rPr>
          <w:rFonts w:ascii="Times New Roman" w:hAnsi="Times New Roman"/>
          <w:sz w:val="24"/>
          <w:szCs w:val="24"/>
        </w:rPr>
        <w:fldChar w:fldCharType="separate"/>
      </w:r>
      <w:r w:rsidRPr="00543C6E">
        <w:rPr>
          <w:rFonts w:ascii="Times New Roman" w:hAnsi="Times New Roman"/>
          <w:sz w:val="24"/>
          <w:szCs w:val="24"/>
        </w:rPr>
        <w:t>5</w:t>
      </w:r>
      <w:r w:rsidRPr="00543C6E">
        <w:rPr>
          <w:rFonts w:ascii="Times New Roman" w:hAnsi="Times New Roman"/>
          <w:sz w:val="24"/>
          <w:szCs w:val="24"/>
        </w:rPr>
        <w:fldChar w:fldCharType="end"/>
      </w:r>
      <w:r w:rsidRPr="00543C6E">
        <w:rPr>
          <w:rFonts w:ascii="Times New Roman" w:hAnsi="Times New Roman"/>
          <w:sz w:val="24"/>
          <w:szCs w:val="24"/>
        </w:rPr>
        <w:t xml:space="preserve"> Договора.</w:t>
      </w:r>
    </w:p>
    <w:p w14:paraId="5C5DEB6D"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1A1DA957" w14:textId="77777777" w:rsidR="00543C6E" w:rsidRPr="00543C6E" w:rsidRDefault="00543C6E" w:rsidP="00543C6E">
      <w:pPr>
        <w:numPr>
          <w:ilvl w:val="1"/>
          <w:numId w:val="53"/>
        </w:numPr>
        <w:spacing w:before="100" w:after="100" w:line="240" w:lineRule="auto"/>
        <w:ind w:left="0" w:firstLine="709"/>
        <w:contextualSpacing/>
        <w:jc w:val="both"/>
        <w:rPr>
          <w:rFonts w:ascii="Times New Roman" w:hAnsi="Times New Roman"/>
          <w:sz w:val="24"/>
          <w:szCs w:val="24"/>
        </w:rPr>
      </w:pPr>
      <w:bookmarkStart w:id="37" w:name="_Ref529559319"/>
      <w:r w:rsidRPr="00543C6E">
        <w:rPr>
          <w:rFonts w:ascii="Times New Roman" w:hAnsi="Times New Roman"/>
          <w:sz w:val="24"/>
          <w:szCs w:val="24"/>
        </w:rPr>
        <w:t>При оказании Услуг по Договору используется следующая первичная документация:</w:t>
      </w:r>
    </w:p>
    <w:p w14:paraId="7EF621EE" w14:textId="51746BC5" w:rsidR="00543C6E" w:rsidRPr="00543C6E" w:rsidRDefault="00543C6E" w:rsidP="00543C6E">
      <w:pPr>
        <w:numPr>
          <w:ilvl w:val="2"/>
          <w:numId w:val="53"/>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 xml:space="preserve">Путевые листы. </w:t>
      </w:r>
      <w:bookmarkEnd w:id="37"/>
      <w:r w:rsidRPr="00543C6E">
        <w:rPr>
          <w:rFonts w:ascii="Times New Roman" w:hAnsi="Times New Roman"/>
          <w:sz w:val="24"/>
          <w:szCs w:val="24"/>
        </w:rPr>
        <w:t>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14:paraId="4380918F"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по форме приложения №</w:t>
      </w:r>
      <w:r w:rsidR="00C736B0">
        <w:rPr>
          <w:rFonts w:ascii="Times New Roman" w:hAnsi="Times New Roman"/>
          <w:sz w:val="24"/>
          <w:szCs w:val="24"/>
        </w:rPr>
        <w:t>7</w:t>
      </w:r>
      <w:r w:rsidRPr="00543C6E">
        <w:rPr>
          <w:rFonts w:ascii="Times New Roman" w:hAnsi="Times New Roman"/>
          <w:sz w:val="24"/>
          <w:szCs w:val="24"/>
        </w:rPr>
        <w:t xml:space="preserve">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365CFC95" w14:textId="1D29BAF7" w:rsidR="00543C6E" w:rsidRPr="00543C6E" w:rsidRDefault="00736DC6"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Маршрутные накладные формы ф. 24</w:t>
      </w:r>
      <w:r>
        <w:rPr>
          <w:rFonts w:ascii="Times New Roman" w:hAnsi="Times New Roman"/>
          <w:sz w:val="24"/>
          <w:szCs w:val="24"/>
        </w:rPr>
        <w:t xml:space="preserve"> или</w:t>
      </w:r>
      <w:r w:rsidRPr="00543C6E">
        <w:rPr>
          <w:rFonts w:ascii="Times New Roman" w:hAnsi="Times New Roman"/>
          <w:sz w:val="24"/>
          <w:szCs w:val="24"/>
        </w:rPr>
        <w:t xml:space="preserve"> ф.23-а или товарно-транспортные накладные, транспортные накладные </w:t>
      </w:r>
      <w:r w:rsidRPr="00FE5DB8">
        <w:rPr>
          <w:rFonts w:ascii="Times New Roman" w:hAnsi="Times New Roman"/>
          <w:sz w:val="24"/>
          <w:szCs w:val="24"/>
        </w:rPr>
        <w:t>(в случае если к перевозке по пути следо</w:t>
      </w:r>
      <w:r>
        <w:rPr>
          <w:rFonts w:ascii="Times New Roman" w:hAnsi="Times New Roman"/>
          <w:sz w:val="24"/>
          <w:szCs w:val="24"/>
        </w:rPr>
        <w:t>вания маршрута принимались ТМЦ</w:t>
      </w:r>
      <w:r w:rsidR="002B384A">
        <w:rPr>
          <w:rFonts w:ascii="Times New Roman" w:hAnsi="Times New Roman"/>
          <w:sz w:val="24"/>
          <w:szCs w:val="24"/>
        </w:rPr>
        <w:t xml:space="preserve"> </w:t>
      </w:r>
      <w:r w:rsidR="002B384A" w:rsidRPr="002B384A">
        <w:rPr>
          <w:rFonts w:ascii="Times New Roman" w:hAnsi="Times New Roman"/>
          <w:sz w:val="24"/>
          <w:szCs w:val="24"/>
        </w:rPr>
        <w:t>или при перевозке ПО, если оформление такой накладной необходимо в соответствии с требованиями действующего законодательства РФ</w:t>
      </w:r>
      <w:r>
        <w:rPr>
          <w:rFonts w:ascii="Times New Roman" w:hAnsi="Times New Roman"/>
          <w:sz w:val="24"/>
          <w:szCs w:val="24"/>
        </w:rPr>
        <w:t xml:space="preserve">) </w:t>
      </w:r>
      <w:r w:rsidRPr="00543C6E">
        <w:rPr>
          <w:rFonts w:ascii="Times New Roman" w:hAnsi="Times New Roman"/>
          <w:sz w:val="24"/>
          <w:szCs w:val="24"/>
        </w:rPr>
        <w:t>(далее по тексту при совместном упоминании – «накладные»)</w:t>
      </w:r>
      <w:r w:rsidR="00966F77">
        <w:rPr>
          <w:rFonts w:ascii="Times New Roman" w:hAnsi="Times New Roman"/>
          <w:sz w:val="24"/>
          <w:szCs w:val="24"/>
        </w:rPr>
        <w:t>.</w:t>
      </w:r>
      <w:bookmarkStart w:id="38" w:name="_GoBack"/>
      <w:bookmarkEnd w:id="38"/>
    </w:p>
    <w:p w14:paraId="2852AD9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осуществляет контроль заполнения первичной документации.</w:t>
      </w:r>
      <w:r w:rsidRPr="00543C6E">
        <w:t xml:space="preserve"> </w:t>
      </w:r>
      <w:r w:rsidRPr="00543C6E">
        <w:rPr>
          <w:rFonts w:ascii="Times New Roman" w:hAnsi="Times New Roman"/>
          <w:sz w:val="24"/>
          <w:szCs w:val="24"/>
        </w:rPr>
        <w:t>Обязанность формирования путевых листов и Реестра прибытия и убытия возлагается на Исполнителя.</w:t>
      </w:r>
    </w:p>
    <w:p w14:paraId="06DAE61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нарушения Исполнителем Условий Заказчик формирует и подписывает Акт о нарушении</w:t>
      </w:r>
      <w:r w:rsidR="008A7BF6">
        <w:rPr>
          <w:rFonts w:ascii="Times New Roman" w:hAnsi="Times New Roman"/>
          <w:sz w:val="24"/>
          <w:szCs w:val="24"/>
        </w:rPr>
        <w:t xml:space="preserve"> (Приложение № 5 к Договору)</w:t>
      </w:r>
      <w:r w:rsidRPr="00543C6E">
        <w:rPr>
          <w:rFonts w:ascii="Times New Roman" w:hAnsi="Times New Roman"/>
          <w:sz w:val="24"/>
          <w:szCs w:val="24"/>
        </w:rPr>
        <w:t xml:space="preserve">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p>
    <w:p w14:paraId="16BA68A3"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sidR="00FB0D60">
        <w:rPr>
          <w:rFonts w:ascii="Times New Roman" w:hAnsi="Times New Roman"/>
          <w:sz w:val="24"/>
          <w:szCs w:val="24"/>
        </w:rPr>
        <w:t xml:space="preserve"> представителю</w:t>
      </w:r>
      <w:r w:rsidRPr="00543C6E">
        <w:rPr>
          <w:rFonts w:ascii="Times New Roman" w:hAnsi="Times New Roman"/>
          <w:sz w:val="24"/>
          <w:szCs w:val="24"/>
        </w:rPr>
        <w:t xml:space="preserve"> Исполнителю, копия Акта направляется Исполнителю по электронной почте, указанной в пункте 1.8 Договора. Составление Акта о нарушении не требуется при следующих нарушениях:</w:t>
      </w:r>
    </w:p>
    <w:p w14:paraId="084CEBFE"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0A061A49"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прибытии автотранспорта в начальный пункт маршрута с опозданием до </w:t>
      </w:r>
      <w:r w:rsidR="00736DC6">
        <w:rPr>
          <w:rFonts w:ascii="Times New Roman" w:hAnsi="Times New Roman"/>
          <w:sz w:val="24"/>
          <w:szCs w:val="24"/>
        </w:rPr>
        <w:t>2</w:t>
      </w:r>
      <w:r w:rsidRPr="00543C6E">
        <w:rPr>
          <w:rFonts w:ascii="Times New Roman" w:hAnsi="Times New Roman"/>
          <w:sz w:val="24"/>
          <w:szCs w:val="24"/>
        </w:rPr>
        <w:t>-х (</w:t>
      </w:r>
      <w:r w:rsidR="00736DC6">
        <w:rPr>
          <w:rFonts w:ascii="Times New Roman" w:hAnsi="Times New Roman"/>
          <w:sz w:val="24"/>
          <w:szCs w:val="24"/>
        </w:rPr>
        <w:t>двух</w:t>
      </w:r>
      <w:r w:rsidRPr="00543C6E">
        <w:rPr>
          <w:rFonts w:ascii="Times New Roman" w:hAnsi="Times New Roman"/>
          <w:sz w:val="24"/>
          <w:szCs w:val="24"/>
        </w:rPr>
        <w:t>) часов;</w:t>
      </w:r>
    </w:p>
    <w:p w14:paraId="272B200A"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нарушении времени движения в промежуточные пункты и конечный пункт маршрута.</w:t>
      </w:r>
    </w:p>
    <w:p w14:paraId="03028271"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39" w:name="_Ref529558864"/>
      <w:r w:rsidRPr="00543C6E">
        <w:rPr>
          <w:rFonts w:ascii="Times New Roman" w:hAnsi="Times New Roman"/>
          <w:b/>
          <w:sz w:val="24"/>
          <w:szCs w:val="24"/>
        </w:rPr>
        <w:t>ОТВЕТСТВЕННОСТЬ СТОРОН</w:t>
      </w:r>
      <w:bookmarkEnd w:id="39"/>
    </w:p>
    <w:p w14:paraId="1252DCC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Ответственность Сторон в рамках Договора распространяется на следующие виды нарушений:</w:t>
      </w:r>
    </w:p>
    <w:p w14:paraId="0FEB9855"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Неподача автотранспорта;</w:t>
      </w:r>
    </w:p>
    <w:p w14:paraId="5C3FB28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12B16B25"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Нарушение времени движения автотранспорта, согласованного в Заявке;</w:t>
      </w:r>
    </w:p>
    <w:p w14:paraId="3B682C74"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Позднее предоставление автотранспорта, если Заказчик применил данное ТС; </w:t>
      </w:r>
    </w:p>
    <w:p w14:paraId="267E38F5"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Недостача, повреждение ПО и ТМЦ;</w:t>
      </w:r>
    </w:p>
    <w:p w14:paraId="535BC82C"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Провоз Исполнителем груза, не относящегося к ПО и ТМЦ;</w:t>
      </w:r>
    </w:p>
    <w:p w14:paraId="031B3088"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Иные нарушения условий Договора.</w:t>
      </w:r>
    </w:p>
    <w:p w14:paraId="45217E2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543C6E">
        <w:t xml:space="preserve"> </w:t>
      </w:r>
      <w:r w:rsidRPr="00543C6E">
        <w:rPr>
          <w:rFonts w:ascii="Times New Roman" w:hAnsi="Times New Roman"/>
          <w:sz w:val="24"/>
          <w:szCs w:val="24"/>
        </w:rPr>
        <w:t xml:space="preserve">а также Федеральным </w:t>
      </w:r>
      <w:r w:rsidRPr="00543C6E">
        <w:rPr>
          <w:rFonts w:ascii="Times New Roman" w:hAnsi="Times New Roman"/>
          <w:sz w:val="24"/>
          <w:szCs w:val="24"/>
        </w:rPr>
        <w:lastRenderedPageBreak/>
        <w:t>законом от 08 ноября 2007 года  №259-ФЗ «Устав автомобильного транспорта и городского наземного электрического транспорта».</w:t>
      </w:r>
    </w:p>
    <w:p w14:paraId="30F0EF6B"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 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261D992A" w14:textId="77777777" w:rsidR="00543C6E" w:rsidRPr="00543C6E" w:rsidRDefault="00543C6E" w:rsidP="00543C6E">
      <w:pPr>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Допускается прибытие автотранспорта в первый пункт обмена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w:t>
      </w:r>
      <w:r w:rsidR="00A859D0">
        <w:rPr>
          <w:rFonts w:ascii="Times New Roman" w:hAnsi="Times New Roman"/>
          <w:sz w:val="24"/>
          <w:szCs w:val="24"/>
        </w:rPr>
        <w:t>каждый по</w:t>
      </w:r>
      <w:r w:rsidRPr="00543C6E">
        <w:rPr>
          <w:rFonts w:ascii="Times New Roman" w:hAnsi="Times New Roman"/>
          <w:sz w:val="24"/>
          <w:szCs w:val="24"/>
        </w:rPr>
        <w:t>следующий пункт обмена по маршруту равно плановому времени прибытия.</w:t>
      </w:r>
    </w:p>
    <w:p w14:paraId="5889AA10"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bookmarkStart w:id="40" w:name="_Ref529560229"/>
      <w:r w:rsidRPr="00543C6E">
        <w:rPr>
          <w:rFonts w:ascii="Times New Roman" w:hAnsi="Times New Roman"/>
          <w:sz w:val="24"/>
          <w:szCs w:val="24"/>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w:t>
      </w:r>
      <w:r w:rsidR="00B620EB">
        <w:rPr>
          <w:rFonts w:ascii="Times New Roman" w:hAnsi="Times New Roman"/>
          <w:sz w:val="24"/>
          <w:szCs w:val="24"/>
        </w:rPr>
        <w:t xml:space="preserve"> </w:t>
      </w:r>
      <w:r w:rsidRPr="00543C6E">
        <w:rPr>
          <w:rFonts w:ascii="Times New Roman" w:hAnsi="Times New Roman"/>
          <w:sz w:val="24"/>
          <w:szCs w:val="24"/>
        </w:rPr>
        <w:t>1.20.2 Договора.</w:t>
      </w:r>
    </w:p>
    <w:p w14:paraId="344DFE6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1" w:name="_Ref529560236"/>
      <w:bookmarkEnd w:id="40"/>
      <w:r w:rsidRPr="00543C6E">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455CDD">
        <w:rPr>
          <w:rFonts w:ascii="Times New Roman" w:hAnsi="Times New Roman"/>
          <w:sz w:val="24"/>
          <w:szCs w:val="24"/>
        </w:rPr>
        <w:t>1</w:t>
      </w:r>
      <w:r w:rsidRPr="00543C6E">
        <w:rPr>
          <w:rFonts w:ascii="Times New Roman" w:hAnsi="Times New Roman"/>
          <w:sz w:val="24"/>
          <w:szCs w:val="24"/>
        </w:rPr>
        <w:t>. Договора.</w:t>
      </w:r>
    </w:p>
    <w:p w14:paraId="2F269AE7"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77115AB2" w14:textId="77777777" w:rsidR="00543C6E" w:rsidRPr="00543C6E" w:rsidRDefault="00543C6E" w:rsidP="00543C6E">
      <w:pPr>
        <w:numPr>
          <w:ilvl w:val="1"/>
          <w:numId w:val="53"/>
        </w:numPr>
        <w:tabs>
          <w:tab w:val="left" w:pos="1134"/>
        </w:tabs>
        <w:spacing w:after="0" w:line="240" w:lineRule="auto"/>
        <w:ind w:left="0" w:firstLine="709"/>
        <w:jc w:val="both"/>
        <w:rPr>
          <w:rFonts w:ascii="Times New Roman" w:hAnsi="Times New Roman"/>
          <w:sz w:val="24"/>
          <w:szCs w:val="24"/>
        </w:rPr>
      </w:pPr>
      <w:bookmarkStart w:id="42" w:name="_Ref529559797"/>
      <w:bookmarkEnd w:id="41"/>
      <w:r w:rsidRPr="00543C6E">
        <w:rPr>
          <w:rFonts w:ascii="Times New Roman" w:hAnsi="Times New Roman"/>
          <w:sz w:val="24"/>
          <w:szCs w:val="24"/>
        </w:rPr>
        <w:t>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p>
    <w:p w14:paraId="6FD14324" w14:textId="7777777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 маршрута), указанные в Заявке, по вине Исполнителя, Заказчик вправе взыскать с Исполнителя штраф в размере, указанном в пункте 1.20.</w:t>
      </w:r>
      <w:r w:rsidR="00455CDD">
        <w:rPr>
          <w:rFonts w:ascii="Times New Roman" w:hAnsi="Times New Roman"/>
          <w:sz w:val="24"/>
          <w:szCs w:val="24"/>
        </w:rPr>
        <w:t>3</w:t>
      </w:r>
      <w:r w:rsidR="00455CDD" w:rsidRPr="00543C6E">
        <w:rPr>
          <w:rFonts w:ascii="Times New Roman" w:hAnsi="Times New Roman"/>
          <w:sz w:val="24"/>
          <w:szCs w:val="24"/>
        </w:rPr>
        <w:t xml:space="preserve"> </w:t>
      </w:r>
      <w:r w:rsidRPr="00543C6E">
        <w:rPr>
          <w:rFonts w:ascii="Times New Roman" w:hAnsi="Times New Roman"/>
          <w:sz w:val="24"/>
          <w:szCs w:val="24"/>
        </w:rPr>
        <w:t>Договора.</w:t>
      </w:r>
    </w:p>
    <w:p w14:paraId="4A09AC3F" w14:textId="7777777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bookmarkEnd w:id="42"/>
    <w:p w14:paraId="7021C39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5A58E4A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 xml:space="preserve">Исполнитель несет ответственность перед Заказчиком за недостачу и повреждение ПО или их вложений в размере </w:t>
      </w:r>
      <w:r w:rsidRPr="0034721D">
        <w:rPr>
          <w:rFonts w:ascii="Times New Roman" w:hAnsi="Times New Roman"/>
          <w:sz w:val="24"/>
          <w:szCs w:val="24"/>
        </w:rPr>
        <w:t>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r w:rsidR="0034721D" w:rsidRPr="0034721D">
        <w:rPr>
          <w:rFonts w:ascii="Times New Roman" w:hAnsi="Times New Roman"/>
          <w:sz w:val="24"/>
          <w:szCs w:val="24"/>
        </w:rPr>
        <w:t xml:space="preserve">, </w:t>
      </w:r>
      <w:r w:rsidR="0034721D" w:rsidRPr="0034721D">
        <w:rPr>
          <w:rFonts w:ascii="Times New Roman" w:hAnsi="Times New Roman"/>
          <w:color w:val="000000"/>
          <w:sz w:val="24"/>
          <w:szCs w:val="24"/>
        </w:rPr>
        <w:t>а также в соответствии с Федеральным законом от 30 июня 2003 года №87-ФЗ «О транспортно-экспедиционной деятельности».</w:t>
      </w:r>
    </w:p>
    <w:p w14:paraId="1F498782"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62E044B7" w14:textId="57F46511"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3" w:name="_Ref529560259"/>
      <w:r w:rsidRPr="00543C6E">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5000CE">
        <w:rPr>
          <w:rFonts w:ascii="Times New Roman" w:hAnsi="Times New Roman"/>
          <w:sz w:val="24"/>
          <w:szCs w:val="24"/>
        </w:rPr>
        <w:t>4</w:t>
      </w:r>
      <w:r w:rsidRPr="00543C6E">
        <w:rPr>
          <w:rFonts w:ascii="Times New Roman" w:hAnsi="Times New Roman"/>
          <w:sz w:val="24"/>
          <w:szCs w:val="24"/>
        </w:rPr>
        <w:t>. Договора.</w:t>
      </w:r>
      <w:bookmarkEnd w:id="43"/>
      <w:r w:rsidRPr="00543C6E">
        <w:rPr>
          <w:rFonts w:ascii="Times New Roman" w:hAnsi="Times New Roman"/>
          <w:sz w:val="24"/>
          <w:szCs w:val="24"/>
        </w:rPr>
        <w:t xml:space="preserve"> </w:t>
      </w:r>
    </w:p>
    <w:p w14:paraId="50B90D0D" w14:textId="5D0C859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4" w:name="_Ref529560271"/>
      <w:r w:rsidRPr="00543C6E">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5000CE">
        <w:rPr>
          <w:rFonts w:ascii="Times New Roman" w:hAnsi="Times New Roman"/>
          <w:sz w:val="24"/>
          <w:szCs w:val="24"/>
        </w:rPr>
        <w:t>5.</w:t>
      </w:r>
      <w:r w:rsidRPr="00543C6E">
        <w:rPr>
          <w:rFonts w:ascii="Times New Roman" w:hAnsi="Times New Roman"/>
          <w:sz w:val="24"/>
          <w:szCs w:val="24"/>
        </w:rPr>
        <w:t xml:space="preserve"> Договора.</w:t>
      </w:r>
      <w:bookmarkEnd w:id="44"/>
    </w:p>
    <w:p w14:paraId="66368D2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w:t>
      </w:r>
      <w:r w:rsidR="007229C9">
        <w:rPr>
          <w:rFonts w:ascii="Times New Roman" w:hAnsi="Times New Roman"/>
          <w:sz w:val="24"/>
          <w:szCs w:val="24"/>
        </w:rPr>
        <w:t>у</w:t>
      </w:r>
      <w:r w:rsidRPr="00543C6E">
        <w:rPr>
          <w:rFonts w:ascii="Times New Roman" w:hAnsi="Times New Roman"/>
          <w:sz w:val="24"/>
          <w:szCs w:val="24"/>
        </w:rPr>
        <w:t>словия об обеспечении исполнения обязательств в Договоре).</w:t>
      </w:r>
    </w:p>
    <w:p w14:paraId="55D109E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4F7681E5"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1061FBE5"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1) Расчет коэффициента:</w:t>
      </w:r>
    </w:p>
    <w:p w14:paraId="1A09418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Кэ=Грф/Грпл;</w:t>
      </w:r>
    </w:p>
    <w:p w14:paraId="7023C0DD"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26AAE2E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коэффициент снижения базовой стоимости услуги, указанной в Заявке;</w:t>
      </w:r>
    </w:p>
    <w:p w14:paraId="04CFCB9B"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Грпл – грузоподъемность или объем грузового кузова автотранспорта, согласованные в Заявке;</w:t>
      </w:r>
    </w:p>
    <w:p w14:paraId="32C2AD4F"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Грф – грузоподъемность или объем грузового кузова фактическая.</w:t>
      </w:r>
    </w:p>
    <w:p w14:paraId="717F8BC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452280ED"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Под фактическим объемом кузова понимается произведение длины, ширины, высоты. </w:t>
      </w:r>
    </w:p>
    <w:p w14:paraId="57B8D4F2"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68CE2160"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Ск = Бср – (Бср*Кэ)</w:t>
      </w:r>
    </w:p>
    <w:p w14:paraId="46E35B6F"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1B3778F5"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Ск – штраф за изменение условий подачи автотранспорта; </w:t>
      </w:r>
    </w:p>
    <w:p w14:paraId="3A281B5B"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Бср – базовая стоимость услуги без учета НДС; </w:t>
      </w:r>
    </w:p>
    <w:p w14:paraId="2FAE4F6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 коэффициент снижения базовой стоимости услуги, указанной в Заявке.</w:t>
      </w:r>
    </w:p>
    <w:p w14:paraId="4D29A22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lastRenderedPageBreak/>
        <w:t xml:space="preserve">В случае одновременного отличия и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513E6352"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6175209F" w14:textId="18F3A645"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w:t>
      </w:r>
      <w:r w:rsidR="00F32A88">
        <w:rPr>
          <w:rFonts w:ascii="Times New Roman" w:hAnsi="Times New Roman"/>
          <w:sz w:val="24"/>
          <w:szCs w:val="24"/>
        </w:rPr>
        <w:t>6</w:t>
      </w:r>
      <w:r w:rsidRPr="00543C6E">
        <w:rPr>
          <w:rFonts w:ascii="Times New Roman" w:hAnsi="Times New Roman"/>
          <w:sz w:val="24"/>
          <w:szCs w:val="24"/>
        </w:rPr>
        <w:t xml:space="preserve">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w:t>
      </w:r>
      <w:r w:rsidR="00F32A88">
        <w:rPr>
          <w:rFonts w:ascii="Times New Roman" w:hAnsi="Times New Roman"/>
          <w:sz w:val="24"/>
          <w:szCs w:val="24"/>
        </w:rPr>
        <w:t>2</w:t>
      </w:r>
      <w:r w:rsidRPr="00543C6E">
        <w:rPr>
          <w:rFonts w:ascii="Times New Roman" w:hAnsi="Times New Roman"/>
          <w:sz w:val="24"/>
          <w:szCs w:val="24"/>
        </w:rPr>
        <w:t>.1Договора.</w:t>
      </w:r>
    </w:p>
    <w:p w14:paraId="657159D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14:paraId="488F698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40D098F7" w14:textId="4BD55851"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удерживает суммы начисленной неустойки (штрафа, пени) в соответствии с пунктами 8.5, 8.6.1, 8.1</w:t>
      </w:r>
      <w:r w:rsidR="00F32A88">
        <w:rPr>
          <w:rFonts w:ascii="Times New Roman" w:hAnsi="Times New Roman"/>
          <w:sz w:val="24"/>
          <w:szCs w:val="24"/>
        </w:rPr>
        <w:t>2</w:t>
      </w:r>
      <w:r w:rsidRPr="00543C6E">
        <w:rPr>
          <w:rFonts w:ascii="Times New Roman" w:hAnsi="Times New Roman"/>
          <w:sz w:val="24"/>
          <w:szCs w:val="24"/>
        </w:rPr>
        <w:t>.1, 8.1</w:t>
      </w:r>
      <w:r w:rsidR="00F32A88">
        <w:rPr>
          <w:rFonts w:ascii="Times New Roman" w:hAnsi="Times New Roman"/>
          <w:sz w:val="24"/>
          <w:szCs w:val="24"/>
        </w:rPr>
        <w:t>2</w:t>
      </w:r>
      <w:r w:rsidRPr="00543C6E">
        <w:rPr>
          <w:rFonts w:ascii="Times New Roman" w:hAnsi="Times New Roman"/>
          <w:sz w:val="24"/>
          <w:szCs w:val="24"/>
        </w:rPr>
        <w:t>.3 Договора при осуществлении оплаты по Договору</w:t>
      </w:r>
      <w:r w:rsidR="00F32A88">
        <w:rPr>
          <w:rFonts w:ascii="Times New Roman" w:hAnsi="Times New Roman"/>
          <w:sz w:val="24"/>
          <w:szCs w:val="24"/>
        </w:rPr>
        <w:t>.</w:t>
      </w:r>
      <w:r w:rsidRPr="00543C6E">
        <w:rPr>
          <w:rFonts w:ascii="Times New Roman" w:hAnsi="Times New Roman"/>
          <w:sz w:val="24"/>
          <w:szCs w:val="24"/>
        </w:rPr>
        <w:t xml:space="preserve"> </w:t>
      </w:r>
    </w:p>
    <w:p w14:paraId="1D8920A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30B6C092"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6E067E53" w14:textId="5019DAD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w:t>
      </w:r>
      <w:r w:rsidR="003C3343">
        <w:rPr>
          <w:rFonts w:ascii="Times New Roman" w:hAnsi="Times New Roman"/>
          <w:sz w:val="24"/>
          <w:szCs w:val="24"/>
        </w:rPr>
        <w:t xml:space="preserve"> </w:t>
      </w:r>
      <w:r w:rsidRPr="00543C6E">
        <w:rPr>
          <w:rFonts w:ascii="Times New Roman" w:hAnsi="Times New Roman"/>
          <w:sz w:val="24"/>
          <w:szCs w:val="24"/>
        </w:rPr>
        <w:t>Договора.</w:t>
      </w:r>
    </w:p>
    <w:p w14:paraId="0A291577" w14:textId="01B469E8"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Общий размер штрафов, указанных в пунктах 8.5, 8.6</w:t>
      </w:r>
      <w:r w:rsidR="00987C39">
        <w:rPr>
          <w:rFonts w:ascii="Times New Roman" w:hAnsi="Times New Roman"/>
          <w:sz w:val="24"/>
          <w:szCs w:val="24"/>
        </w:rPr>
        <w:t>.1</w:t>
      </w:r>
      <w:r w:rsidR="00087EE2">
        <w:rPr>
          <w:rFonts w:ascii="Times New Roman" w:hAnsi="Times New Roman"/>
          <w:sz w:val="24"/>
          <w:szCs w:val="24"/>
        </w:rPr>
        <w:t xml:space="preserve">, </w:t>
      </w:r>
      <w:r w:rsidR="00BF3D8C">
        <w:rPr>
          <w:rFonts w:ascii="Times New Roman" w:hAnsi="Times New Roman"/>
          <w:sz w:val="24"/>
          <w:szCs w:val="24"/>
        </w:rPr>
        <w:t>8.11,</w:t>
      </w:r>
      <w:r w:rsidRPr="00543C6E">
        <w:rPr>
          <w:rFonts w:ascii="Times New Roman" w:hAnsi="Times New Roman"/>
          <w:sz w:val="24"/>
          <w:szCs w:val="24"/>
        </w:rPr>
        <w:t xml:space="preserve"> 8.12 Договора не может превышать величину, указанную в </w:t>
      </w:r>
      <w:r w:rsidR="009A0ADC">
        <w:rPr>
          <w:rFonts w:ascii="Times New Roman" w:hAnsi="Times New Roman"/>
          <w:sz w:val="24"/>
          <w:szCs w:val="24"/>
        </w:rPr>
        <w:t xml:space="preserve">настоящем </w:t>
      </w:r>
      <w:r w:rsidRPr="00543C6E">
        <w:rPr>
          <w:rFonts w:ascii="Times New Roman" w:hAnsi="Times New Roman"/>
          <w:sz w:val="24"/>
          <w:szCs w:val="24"/>
        </w:rPr>
        <w:t>пункте Договора.</w:t>
      </w:r>
      <w:r w:rsidR="00912DDB">
        <w:rPr>
          <w:rFonts w:ascii="Times New Roman" w:hAnsi="Times New Roman"/>
          <w:sz w:val="24"/>
          <w:szCs w:val="24"/>
        </w:rPr>
        <w:t xml:space="preserve"> </w:t>
      </w:r>
      <w:r w:rsidR="00912DDB" w:rsidRPr="00854C1D">
        <w:rPr>
          <w:rFonts w:ascii="Times New Roman" w:eastAsia="Calibri" w:hAnsi="Times New Roman"/>
          <w:color w:val="1E0E01"/>
          <w:sz w:val="24"/>
          <w:szCs w:val="24"/>
          <w:lang w:eastAsia="en-US"/>
        </w:rPr>
        <w:t>Общий размер</w:t>
      </w:r>
      <w:r w:rsidR="00912DDB">
        <w:rPr>
          <w:rFonts w:ascii="Times New Roman" w:eastAsia="Calibri" w:hAnsi="Times New Roman"/>
          <w:color w:val="1E0E01"/>
          <w:sz w:val="24"/>
          <w:szCs w:val="24"/>
          <w:lang w:eastAsia="en-US"/>
        </w:rPr>
        <w:t xml:space="preserve"> неустойки</w:t>
      </w:r>
      <w:r w:rsidR="007330EA">
        <w:rPr>
          <w:rFonts w:ascii="Times New Roman" w:eastAsia="Calibri" w:hAnsi="Times New Roman"/>
          <w:color w:val="1E0E01"/>
          <w:sz w:val="24"/>
          <w:szCs w:val="24"/>
          <w:lang w:eastAsia="en-US"/>
        </w:rPr>
        <w:t xml:space="preserve"> </w:t>
      </w:r>
      <w:r w:rsidR="00912DDB">
        <w:rPr>
          <w:rFonts w:ascii="Times New Roman" w:eastAsia="Calibri" w:hAnsi="Times New Roman"/>
          <w:color w:val="1E0E01"/>
          <w:sz w:val="24"/>
          <w:szCs w:val="24"/>
          <w:lang w:eastAsia="en-US"/>
        </w:rPr>
        <w:t>Исполнителя по Договору н</w:t>
      </w:r>
      <w:r w:rsidR="00912DDB" w:rsidRPr="00DC5AA0">
        <w:rPr>
          <w:rFonts w:ascii="Times New Roman" w:eastAsia="Calibri" w:hAnsi="Times New Roman"/>
          <w:sz w:val="24"/>
          <w:szCs w:val="24"/>
          <w:lang w:eastAsia="en-US"/>
        </w:rPr>
        <w:t>е</w:t>
      </w:r>
      <w:r w:rsidR="00697BCF">
        <w:rPr>
          <w:rFonts w:ascii="Times New Roman" w:eastAsia="Calibri" w:hAnsi="Times New Roman"/>
          <w:sz w:val="24"/>
          <w:szCs w:val="24"/>
          <w:lang w:eastAsia="en-US"/>
        </w:rPr>
        <w:t xml:space="preserve"> может быть</w:t>
      </w:r>
      <w:r w:rsidR="00912DDB" w:rsidRPr="00DC5AA0">
        <w:rPr>
          <w:rFonts w:ascii="Times New Roman" w:eastAsia="Calibri" w:hAnsi="Times New Roman"/>
          <w:sz w:val="24"/>
          <w:szCs w:val="24"/>
          <w:lang w:eastAsia="en-US"/>
        </w:rPr>
        <w:t xml:space="preserve"> более </w:t>
      </w:r>
      <w:r w:rsidR="00124E37">
        <w:rPr>
          <w:rFonts w:ascii="Times New Roman" w:eastAsia="Calibri" w:hAnsi="Times New Roman"/>
          <w:b/>
          <w:color w:val="1E0E01"/>
          <w:sz w:val="24"/>
          <w:szCs w:val="24"/>
          <w:lang w:eastAsia="en-US"/>
        </w:rPr>
        <w:t>30</w:t>
      </w:r>
      <w:r w:rsidR="002E7C9B" w:rsidRPr="00697BCF">
        <w:rPr>
          <w:rFonts w:ascii="Times New Roman" w:eastAsia="Calibri" w:hAnsi="Times New Roman"/>
          <w:b/>
          <w:color w:val="1E0E01"/>
          <w:sz w:val="24"/>
          <w:szCs w:val="24"/>
          <w:lang w:eastAsia="en-US"/>
        </w:rPr>
        <w:t xml:space="preserve"> %</w:t>
      </w:r>
      <w:r w:rsidR="00912DDB" w:rsidRPr="00DC5AA0">
        <w:rPr>
          <w:rFonts w:ascii="Times New Roman" w:eastAsia="Calibri" w:hAnsi="Times New Roman"/>
          <w:sz w:val="24"/>
          <w:szCs w:val="24"/>
          <w:lang w:eastAsia="en-US"/>
        </w:rPr>
        <w:t xml:space="preserve"> от общей Цены Договора, установленной в соответствии с пунктом 5.1. Договора.</w:t>
      </w:r>
    </w:p>
    <w:p w14:paraId="65292B8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7776D352" w14:textId="245D9141"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Штрафы, пени, неустойки, определенные разделом 8 Договора, за исключением штрафов, указанных в пункте 8.</w:t>
      </w:r>
      <w:r w:rsidR="00F32A88">
        <w:rPr>
          <w:rFonts w:ascii="Times New Roman" w:hAnsi="Times New Roman"/>
          <w:sz w:val="24"/>
          <w:szCs w:val="24"/>
        </w:rPr>
        <w:t>15</w:t>
      </w:r>
      <w:r w:rsidRPr="00543C6E">
        <w:rPr>
          <w:rFonts w:ascii="Times New Roman" w:hAnsi="Times New Roman"/>
          <w:sz w:val="24"/>
          <w:szCs w:val="24"/>
        </w:rPr>
        <w:t xml:space="preserve">,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w:t>
      </w:r>
      <w:r w:rsidRPr="00543C6E">
        <w:rPr>
          <w:rFonts w:ascii="Times New Roman" w:hAnsi="Times New Roman"/>
          <w:sz w:val="24"/>
          <w:szCs w:val="24"/>
        </w:rPr>
        <w:lastRenderedPageBreak/>
        <w:t>с уведомлением о вручении или иным способом, позволяющим подтвердить факт вручения Исполнителю претензии.</w:t>
      </w:r>
    </w:p>
    <w:p w14:paraId="2495DA5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23E6F914"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РАССМОТРЕНИЯ СПОРОВ</w:t>
      </w:r>
    </w:p>
    <w:p w14:paraId="6EEE3F3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44FB2D37"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73027EE7"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1CB61A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326DEF5A"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ОСНОВАНИЯ ОСВОБОЖДЕНИЯ ОТ ОТВЕТСТВЕННОСТИ. ОБСТОЯТЕЛЬСТВА НЕПРЕОДОЛИМОЙ СИЛЫ</w:t>
      </w:r>
    </w:p>
    <w:p w14:paraId="3E842590"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6EA1E54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53E6623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Обстоятельством непреодолимой силы (форс-мажор) в настоящем договоре считается обстоятельство, при котором исключается возможность движения </w:t>
      </w:r>
      <w:r w:rsidRPr="00543C6E">
        <w:rPr>
          <w:rFonts w:ascii="Times New Roman" w:hAnsi="Times New Roman"/>
          <w:sz w:val="24"/>
          <w:szCs w:val="24"/>
        </w:rPr>
        <w:lastRenderedPageBreak/>
        <w:t>автотранспорта, альтернативное движение отсутствует с возможностью выполнения условий времени доставки по Заявке и Договору.</w:t>
      </w:r>
    </w:p>
    <w:p w14:paraId="48537887"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4543BFF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53292AC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6D5B9E70"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наименование и реквизиты Исполнителя договора;</w:t>
      </w:r>
    </w:p>
    <w:p w14:paraId="6EDA0FB8"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договора и дата заключения;</w:t>
      </w:r>
    </w:p>
    <w:p w14:paraId="3E99E860"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перевозки из Системы;</w:t>
      </w:r>
    </w:p>
    <w:p w14:paraId="31747F52"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маршрут по Заявке, дата начала маршрута; </w:t>
      </w:r>
    </w:p>
    <w:p w14:paraId="5D453B76"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регистрационный номер автомобиля, фамилия, имя, отчество водителя; </w:t>
      </w:r>
    </w:p>
    <w:p w14:paraId="4407136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5E813C93"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электронные ссылки на источники с датой публикации, название официальных источников;</w:t>
      </w:r>
    </w:p>
    <w:p w14:paraId="1EFDB689"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документы, выданные государственными службами</w:t>
      </w:r>
      <w:r w:rsidRPr="00543C6E">
        <w:t xml:space="preserve"> </w:t>
      </w:r>
      <w:r w:rsidRPr="00543C6E">
        <w:rPr>
          <w:rFonts w:ascii="Times New Roman" w:hAnsi="Times New Roman"/>
          <w:sz w:val="24"/>
          <w:szCs w:val="24"/>
        </w:rPr>
        <w:t>и/или уполномоченными организациями, с указанием названия, номера и даты;</w:t>
      </w:r>
    </w:p>
    <w:p w14:paraId="0650652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данные навигационной системы;</w:t>
      </w:r>
    </w:p>
    <w:p w14:paraId="5545A2F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должность и подпись Исполнителя по договору с расшифровкой;</w:t>
      </w:r>
    </w:p>
    <w:p w14:paraId="6B8AE6F4"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фамилия, имя, отчество и контактный телефон сотрудника Исполнителя, оформившего письмо.</w:t>
      </w:r>
    </w:p>
    <w:p w14:paraId="4ACB0212"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691B47E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0413B1DA" w14:textId="48E7E88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ОБЕСПЕЧЕНИЕ ИСПОЛНЕНИЯ ДОГОВОРА</w:t>
      </w:r>
      <w:r w:rsidRPr="00543C6E">
        <w:rPr>
          <w:rFonts w:ascii="Times New Roman" w:hAnsi="Times New Roman"/>
          <w:sz w:val="24"/>
          <w:szCs w:val="24"/>
          <w:vertAlign w:val="superscript"/>
        </w:rPr>
        <w:t xml:space="preserve"> </w:t>
      </w:r>
    </w:p>
    <w:p w14:paraId="029AA78E" w14:textId="77777777" w:rsidR="00C45779" w:rsidRPr="00E90945" w:rsidRDefault="00FA3770" w:rsidP="00E90945">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r w:rsidRPr="002B0A17">
        <w:rPr>
          <w:rFonts w:ascii="Times New Roman" w:hAnsi="Times New Roman"/>
          <w:sz w:val="24"/>
          <w:szCs w:val="24"/>
        </w:rPr>
        <w:t>Обеспечение исполнения обязательств Исполнителя по Договору не предоставляется</w:t>
      </w:r>
      <w:r w:rsidR="00C45779" w:rsidRPr="00E90945">
        <w:rPr>
          <w:rFonts w:ascii="Times New Roman" w:hAnsi="Times New Roman"/>
          <w:sz w:val="24"/>
          <w:szCs w:val="24"/>
        </w:rPr>
        <w:t>.</w:t>
      </w:r>
    </w:p>
    <w:p w14:paraId="021A9E46"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СРОК ДЕЙСТВИЯ ДОГОВОРА И ПОРЯДОК ИЗМЕНЕНИЯ ДОГОВОРА</w:t>
      </w:r>
    </w:p>
    <w:p w14:paraId="523692F0"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 xml:space="preserve">Договор действует в течение срока, установленного в пункте 1.24 Договора. Окончание срока действия Договора не влечет прекращения обязательств </w:t>
      </w:r>
      <w:r w:rsidRPr="00543C6E">
        <w:rPr>
          <w:rFonts w:ascii="Times New Roman" w:hAnsi="Times New Roman"/>
          <w:sz w:val="24"/>
          <w:szCs w:val="24"/>
        </w:rPr>
        <w:t>Сторон</w:t>
      </w:r>
      <w:r w:rsidRPr="00543C6E">
        <w:rPr>
          <w:rFonts w:ascii="Times New Roman" w:hAnsi="Times New Roman" w:cs="Arial"/>
          <w:sz w:val="24"/>
          <w:szCs w:val="24"/>
        </w:rPr>
        <w:t xml:space="preserve"> по Договору.</w:t>
      </w:r>
    </w:p>
    <w:p w14:paraId="12AFD1CF"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E10AF1D" w14:textId="77777777" w:rsidR="00543C6E" w:rsidRPr="00543C6E" w:rsidRDefault="00543C6E" w:rsidP="002F12F8">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45" w:name="_Ref529560784"/>
      <w:r w:rsidRPr="00543C6E">
        <w:rPr>
          <w:rFonts w:ascii="Times New Roman" w:hAnsi="Times New Roman" w:cs="Arial"/>
          <w:sz w:val="24"/>
          <w:szCs w:val="24"/>
        </w:rPr>
        <w:t xml:space="preserve">При </w:t>
      </w:r>
      <w:bookmarkEnd w:id="45"/>
      <w:r w:rsidR="002F12F8">
        <w:rPr>
          <w:rFonts w:ascii="Times New Roman" w:hAnsi="Times New Roman" w:cs="Arial"/>
          <w:sz w:val="24"/>
          <w:szCs w:val="24"/>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11ADF39"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46" w:name="_Ref529558264"/>
      <w:r w:rsidRPr="00543C6E">
        <w:rPr>
          <w:rFonts w:ascii="Times New Roman" w:hAnsi="Times New Roman"/>
          <w:b/>
          <w:sz w:val="24"/>
          <w:szCs w:val="24"/>
        </w:rPr>
        <w:t>ПОРЯДОК РАСТОРЖЕНИЯ ДОГОВОРА</w:t>
      </w:r>
      <w:bookmarkEnd w:id="46"/>
    </w:p>
    <w:p w14:paraId="5EF278EE"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47" w:name="_Ref529561158"/>
      <w:r w:rsidRPr="00543C6E">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7"/>
    </w:p>
    <w:p w14:paraId="17161988"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48" w:name="_Ref529561166"/>
      <w:r w:rsidRPr="00543C6E">
        <w:rPr>
          <w:rFonts w:ascii="Times New Roman" w:hAnsi="Times New Roman" w:cs="Arial"/>
          <w:sz w:val="24"/>
          <w:szCs w:val="24"/>
        </w:rPr>
        <w:t xml:space="preserve">Заказчик вправе в одностороннем внесудебном порядке отказаться от исполнения Договора в соответствии с условиями Положения о закупке </w:t>
      </w:r>
      <w:r w:rsidR="000E6909">
        <w:rPr>
          <w:rFonts w:ascii="Times New Roman" w:hAnsi="Times New Roman" w:cs="Arial"/>
          <w:sz w:val="24"/>
          <w:szCs w:val="24"/>
        </w:rPr>
        <w:t>товаров</w:t>
      </w:r>
      <w:r w:rsidRPr="00543C6E">
        <w:rPr>
          <w:rFonts w:ascii="Times New Roman" w:hAnsi="Times New Roman" w:cs="Arial"/>
          <w:sz w:val="24"/>
          <w:szCs w:val="24"/>
        </w:rPr>
        <w:t>,</w:t>
      </w:r>
      <w:r w:rsidR="000E6909">
        <w:rPr>
          <w:rFonts w:ascii="Times New Roman" w:hAnsi="Times New Roman" w:cs="Arial"/>
          <w:sz w:val="24"/>
          <w:szCs w:val="24"/>
        </w:rPr>
        <w:t xml:space="preserve"> работ, услуг для нужд АО «Почта России», </w:t>
      </w:r>
      <w:r w:rsidRPr="00543C6E">
        <w:rPr>
          <w:rFonts w:ascii="Times New Roman" w:hAnsi="Times New Roman" w:cs="Arial"/>
          <w:sz w:val="24"/>
          <w:szCs w:val="24"/>
        </w:rPr>
        <w:t>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48"/>
    </w:p>
    <w:p w14:paraId="45DE2C6E"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p>
    <w:p w14:paraId="775B5060"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нарушения обязательств воздерживаться от запрещенных </w:t>
      </w:r>
      <w:r w:rsidR="007350F6">
        <w:rPr>
          <w:rFonts w:ascii="Times New Roman" w:hAnsi="Times New Roman"/>
          <w:sz w:val="24"/>
          <w:szCs w:val="24"/>
        </w:rPr>
        <w:t>разделом 14</w:t>
      </w:r>
      <w:r w:rsidRPr="00543C6E">
        <w:rPr>
          <w:rFonts w:ascii="Times New Roman" w:hAnsi="Times New Roman"/>
          <w:sz w:val="24"/>
          <w:szCs w:val="24"/>
        </w:rPr>
        <w:t xml:space="preserve"> Договора действий;</w:t>
      </w:r>
    </w:p>
    <w:p w14:paraId="0527599B"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1A543FC"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нарушения положений пунктов 15.4.1-15.4.4 настоящего Договора;</w:t>
      </w:r>
    </w:p>
    <w:p w14:paraId="4C2DE89F"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w:t>
      </w:r>
    </w:p>
    <w:p w14:paraId="1841FFF2" w14:textId="56BEFC19" w:rsidR="00543C6E" w:rsidRPr="00543C6E" w:rsidRDefault="00543C6E" w:rsidP="00C86DED">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в случае привлечения Исполнителем к исполнению обязательств по Договору соисполнителей без предварительного письменного уведомления Заказчика как </w:t>
      </w:r>
      <w:r w:rsidR="002A55CB">
        <w:rPr>
          <w:rFonts w:ascii="Times New Roman" w:hAnsi="Times New Roman"/>
          <w:sz w:val="24"/>
          <w:szCs w:val="24"/>
        </w:rPr>
        <w:t>это предусмотрено пунктом 3.1.2</w:t>
      </w:r>
      <w:r w:rsidR="004F5EAD">
        <w:rPr>
          <w:rFonts w:ascii="Times New Roman" w:hAnsi="Times New Roman"/>
          <w:sz w:val="24"/>
          <w:szCs w:val="24"/>
        </w:rPr>
        <w:t>8</w:t>
      </w:r>
      <w:r w:rsidRPr="00543C6E">
        <w:rPr>
          <w:rFonts w:ascii="Times New Roman" w:hAnsi="Times New Roman"/>
          <w:sz w:val="24"/>
          <w:szCs w:val="24"/>
        </w:rPr>
        <w:t xml:space="preserve"> Договора.</w:t>
      </w:r>
    </w:p>
    <w:p w14:paraId="370494C5" w14:textId="77777777" w:rsidR="00543C6E" w:rsidRPr="00543C6E" w:rsidRDefault="00543C6E" w:rsidP="00543C6E">
      <w:pPr>
        <w:numPr>
          <w:ilvl w:val="1"/>
          <w:numId w:val="53"/>
        </w:numPr>
        <w:tabs>
          <w:tab w:val="left" w:pos="0"/>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hAnsi="Times New Roman" w:cs="Arial"/>
          <w:sz w:val="24"/>
          <w:szCs w:val="24"/>
        </w:rPr>
        <w:t>Исполнитель</w:t>
      </w:r>
      <w:r w:rsidRPr="00543C6E">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543C6E">
        <w:rPr>
          <w:rFonts w:ascii="Times New Roman" w:hAnsi="Times New Roman" w:cs="Arial"/>
          <w:sz w:val="24"/>
          <w:szCs w:val="24"/>
        </w:rPr>
        <w:t>случаях, установленных законодательством или Договором, а также в</w:t>
      </w:r>
      <w:r w:rsidRPr="00543C6E">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45CC29B3"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срока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44689397"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необоснованного отказа Заказчика в принятии оказанных Услуг;</w:t>
      </w:r>
    </w:p>
    <w:p w14:paraId="7AF2E058"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2957DAA"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515EF3">
        <w:rPr>
          <w:rFonts w:ascii="Times New Roman" w:hAnsi="Times New Roman"/>
          <w:sz w:val="24"/>
          <w:szCs w:val="24"/>
        </w:rPr>
        <w:t>о</w:t>
      </w:r>
      <w:r w:rsidRPr="00543C6E">
        <w:rPr>
          <w:rFonts w:ascii="Times New Roman" w:hAnsi="Times New Roman"/>
          <w:sz w:val="24"/>
          <w:szCs w:val="24"/>
        </w:rPr>
        <w:t>й почты;</w:t>
      </w:r>
    </w:p>
    <w:p w14:paraId="4C02B999"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указание на предмет Договора;</w:t>
      </w:r>
    </w:p>
    <w:p w14:paraId="1F97106E"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15E0A61"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FC0EA7B"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6F02FD9"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76881E4"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 случае, когда направленное Исполнителю уведомление об одностороннем отказе от исполнен</w:t>
      </w:r>
      <w:r w:rsidRPr="00A866A5">
        <w:rPr>
          <w:rFonts w:ascii="Times New Roman" w:eastAsia="Arial" w:hAnsi="Times New Roman"/>
          <w:sz w:val="24"/>
          <w:szCs w:val="24"/>
          <w:lang w:eastAsia="ar-SA"/>
        </w:rPr>
        <w:t xml:space="preserve">ия Договора вернется к </w:t>
      </w:r>
      <w:r w:rsidRPr="00543C6E">
        <w:rPr>
          <w:rFonts w:ascii="Times New Roman" w:eastAsia="Arial" w:hAnsi="Times New Roman"/>
          <w:sz w:val="24"/>
          <w:szCs w:val="24"/>
          <w:lang w:eastAsia="ar-SA"/>
        </w:rPr>
        <w:t>Заказчику с отметкой почтового отделения об отсутствии адресата по адресу, указанному в разделе</w:t>
      </w:r>
      <w:r w:rsidRPr="00A866A5">
        <w:rPr>
          <w:rFonts w:ascii="Times New Roman" w:eastAsia="Arial" w:hAnsi="Times New Roman"/>
          <w:sz w:val="24"/>
          <w:szCs w:val="24"/>
          <w:lang w:eastAsia="ar-SA"/>
        </w:rPr>
        <w:t xml:space="preserve"> 17</w:t>
      </w:r>
      <w:r w:rsidRPr="00543C6E">
        <w:rPr>
          <w:rFonts w:ascii="Times New Roman" w:eastAsia="Arial" w:hAnsi="Times New Roman"/>
          <w:sz w:val="24"/>
          <w:szCs w:val="24"/>
          <w:lang w:eastAsia="ar-SA"/>
        </w:rPr>
        <w:t xml:space="preserve"> Дого</w:t>
      </w:r>
      <w:r w:rsidRPr="00A866A5">
        <w:rPr>
          <w:rFonts w:ascii="Times New Roman" w:eastAsia="Arial" w:hAnsi="Times New Roman"/>
          <w:sz w:val="24"/>
          <w:szCs w:val="24"/>
          <w:lang w:eastAsia="ar-SA"/>
        </w:rPr>
        <w:t xml:space="preserve">вора, или с отметкой «истек срок хранения», то датой расторжения Договора будет считаться </w:t>
      </w:r>
      <w:r w:rsidR="00A866A5" w:rsidRPr="00A866A5">
        <w:rPr>
          <w:rFonts w:ascii="Times New Roman" w:eastAsia="Arial" w:hAnsi="Times New Roman"/>
          <w:sz w:val="24"/>
          <w:szCs w:val="24"/>
          <w:lang w:eastAsia="ar-SA"/>
        </w:rPr>
        <w:t>дата получения Заказчиком такого уведомления</w:t>
      </w:r>
      <w:r w:rsidRPr="00A866A5">
        <w:rPr>
          <w:rFonts w:ascii="Times New Roman" w:eastAsia="Arial" w:hAnsi="Times New Roman"/>
          <w:sz w:val="24"/>
          <w:szCs w:val="24"/>
          <w:lang w:eastAsia="ar-SA"/>
        </w:rPr>
        <w:t>.</w:t>
      </w:r>
      <w:r w:rsidRPr="00543C6E">
        <w:rPr>
          <w:rFonts w:ascii="Times New Roman" w:eastAsia="Arial" w:hAnsi="Times New Roman" w:cs="Arial"/>
          <w:sz w:val="24"/>
          <w:szCs w:val="24"/>
          <w:lang w:eastAsia="ar-SA"/>
        </w:rPr>
        <w:t xml:space="preserve"> </w:t>
      </w:r>
    </w:p>
    <w:p w14:paraId="6EB7820A" w14:textId="5E85D975" w:rsidR="002A55CB" w:rsidRPr="002A55CB" w:rsidRDefault="00543C6E" w:rsidP="002A55CB">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eastAsia="Arial" w:hAnsi="Times New Roman" w:cs="Arial"/>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20A3C643" w14:textId="77777777" w:rsidR="00543C6E" w:rsidRDefault="00543C6E" w:rsidP="00335B7A">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КОМПЛАЕНС-ОГОВОРКА</w:t>
      </w:r>
    </w:p>
    <w:p w14:paraId="45F9BCC0" w14:textId="77777777" w:rsidR="00C45779" w:rsidRPr="00F106EC" w:rsidRDefault="00C45779" w:rsidP="00335B7A">
      <w:pPr>
        <w:pStyle w:val="affa"/>
        <w:numPr>
          <w:ilvl w:val="1"/>
          <w:numId w:val="53"/>
        </w:numPr>
        <w:tabs>
          <w:tab w:val="left" w:pos="1134"/>
        </w:tabs>
        <w:spacing w:after="0" w:line="264" w:lineRule="auto"/>
        <w:ind w:left="0" w:firstLine="567"/>
        <w:jc w:val="both"/>
      </w:pPr>
      <w:r w:rsidRPr="00F106EC">
        <w:t xml:space="preserve">Стороны </w:t>
      </w:r>
      <w:r w:rsidR="00F106EC" w:rsidRPr="00F106EC">
        <w:t xml:space="preserve">обязуются соблюдать положения Комплаенс-оговорки, установленные Приложением № </w:t>
      </w:r>
      <w:r w:rsidR="00AD2C42">
        <w:t>8</w:t>
      </w:r>
      <w:r w:rsidR="00F106EC" w:rsidRPr="00F106EC">
        <w:t xml:space="preserve"> к Договору.</w:t>
      </w:r>
    </w:p>
    <w:p w14:paraId="2D61AF38" w14:textId="5A909FC6" w:rsidR="00335B7A" w:rsidRPr="00F106EC" w:rsidRDefault="00F106EC" w:rsidP="00335B7A">
      <w:pPr>
        <w:pStyle w:val="affa"/>
        <w:numPr>
          <w:ilvl w:val="1"/>
          <w:numId w:val="53"/>
        </w:numPr>
        <w:tabs>
          <w:tab w:val="left" w:pos="1134"/>
        </w:tabs>
        <w:spacing w:after="0" w:line="264" w:lineRule="auto"/>
        <w:ind w:left="142" w:firstLine="425"/>
        <w:jc w:val="both"/>
      </w:pPr>
      <w:r w:rsidRPr="00DE1A4F">
        <w:rPr>
          <w:rFonts w:eastAsia="Arial"/>
          <w:lang w:eastAsia="ar-SA"/>
        </w:rPr>
        <w:t xml:space="preserve">Стороны договорились установить неустойку в виде штрафа в размере </w:t>
      </w:r>
      <w:r w:rsidR="00FA3770" w:rsidRPr="00FA3770">
        <w:rPr>
          <w:rFonts w:eastAsia="Arial"/>
          <w:b/>
          <w:lang w:eastAsia="ar-SA"/>
        </w:rPr>
        <w:t>2% (двух процентов)</w:t>
      </w:r>
      <w:r w:rsidRPr="00DE1A4F">
        <w:rPr>
          <w:rFonts w:eastAsia="Arial"/>
          <w:lang w:eastAsia="ar-SA"/>
        </w:rPr>
        <w:t xml:space="preserve"> от общей цены Договора, установл</w:t>
      </w:r>
      <w:r>
        <w:rPr>
          <w:rFonts w:eastAsia="Arial"/>
          <w:lang w:eastAsia="ar-SA"/>
        </w:rPr>
        <w:t>енной в соответствии с пунктом 5</w:t>
      </w:r>
      <w:r w:rsidRPr="00DE1A4F">
        <w:rPr>
          <w:rFonts w:eastAsia="Arial"/>
          <w:lang w:eastAsia="ar-SA"/>
        </w:rPr>
        <w:t>.1 Договора, за каждый случай нарушения положений Ко</w:t>
      </w:r>
      <w:r>
        <w:rPr>
          <w:rFonts w:eastAsia="Arial"/>
          <w:lang w:eastAsia="ar-SA"/>
        </w:rPr>
        <w:t>мплаенс-оговорки.</w:t>
      </w:r>
    </w:p>
    <w:p w14:paraId="14EAAC83" w14:textId="77777777" w:rsidR="00543C6E" w:rsidRPr="00543C6E" w:rsidRDefault="00543C6E" w:rsidP="00335B7A">
      <w:pPr>
        <w:keepNext/>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ПРОЧИЕ ПОЛОЖЕНИЯ</w:t>
      </w:r>
    </w:p>
    <w:p w14:paraId="09E8CCB9" w14:textId="77777777" w:rsidR="00543C6E" w:rsidRPr="00543C6E" w:rsidRDefault="00543C6E" w:rsidP="00335B7A">
      <w:pPr>
        <w:keepNext/>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43029259"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eastAsia="Arial" w:hAnsi="Times New Roman" w:cs="Arial"/>
          <w:sz w:val="24"/>
          <w:szCs w:val="24"/>
          <w:lang w:eastAsia="ar-SA"/>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w:t>
      </w:r>
      <w:r w:rsidRPr="00543C6E">
        <w:rPr>
          <w:rFonts w:ascii="Times New Roman" w:eastAsia="Arial" w:hAnsi="Times New Roman"/>
          <w:sz w:val="24"/>
          <w:szCs w:val="24"/>
          <w:lang w:eastAsia="ar-SA"/>
        </w:rPr>
        <w:t>принятия соответствующего</w:t>
      </w:r>
      <w:r w:rsidRPr="00543C6E">
        <w:rPr>
          <w:rFonts w:ascii="Times New Roman" w:hAnsi="Times New Roman"/>
          <w:sz w:val="24"/>
          <w:szCs w:val="24"/>
        </w:rPr>
        <w:t xml:space="preserve"> решения об этом; в случае изменения банковских реквизитов – в срок, указанный в пункте 5.6 Договора</w:t>
      </w:r>
      <w:r w:rsidRPr="00543C6E">
        <w:rPr>
          <w:rFonts w:ascii="Times New Roman" w:hAnsi="Times New Roman" w:cs="Arial"/>
          <w:sz w:val="24"/>
          <w:szCs w:val="24"/>
        </w:rPr>
        <w:t xml:space="preserve">). </w:t>
      </w:r>
    </w:p>
    <w:p w14:paraId="54B54290"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49" w:name="_ref_23030049"/>
      <w:r w:rsidRPr="00543C6E">
        <w:rPr>
          <w:rFonts w:ascii="Times New Roman" w:hAnsi="Times New Roman" w:cs="Arial"/>
          <w:sz w:val="24"/>
          <w:szCs w:val="24"/>
        </w:rPr>
        <w:t xml:space="preserve">Стороны определили следующий порядок обмена документами и (или) юридически </w:t>
      </w:r>
      <w:r w:rsidRPr="00543C6E">
        <w:rPr>
          <w:rFonts w:ascii="Times New Roman" w:eastAsia="Arial" w:hAnsi="Times New Roman" w:cs="Arial"/>
          <w:sz w:val="24"/>
          <w:szCs w:val="24"/>
          <w:lang w:eastAsia="ar-SA"/>
        </w:rPr>
        <w:t>значимыми</w:t>
      </w:r>
      <w:r w:rsidRPr="00543C6E">
        <w:rPr>
          <w:rFonts w:ascii="Times New Roman" w:hAnsi="Times New Roman" w:cs="Arial"/>
          <w:sz w:val="24"/>
          <w:szCs w:val="24"/>
        </w:rPr>
        <w:t xml:space="preserve"> сообщениями:</w:t>
      </w:r>
      <w:bookmarkEnd w:id="49"/>
    </w:p>
    <w:p w14:paraId="48C76D2C"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B4092D"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заказным письмом с уведомлением о вручении;</w:t>
      </w:r>
    </w:p>
    <w:p w14:paraId="06D0D52C"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48EB9F3"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2806543"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lastRenderedPageBreak/>
        <w:t>Авторизированные адреса электронной почты Сторон указаны в разделе 17 Договора.</w:t>
      </w:r>
    </w:p>
    <w:p w14:paraId="52B987D7"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29D2E67"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30A0374" w14:textId="77777777" w:rsidR="00543C6E" w:rsidRPr="00543C6E" w:rsidRDefault="00543C6E" w:rsidP="00543C6E">
      <w:pPr>
        <w:numPr>
          <w:ilvl w:val="1"/>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Заверения об обстоятельствах. Возмещение потерь.</w:t>
      </w:r>
    </w:p>
    <w:p w14:paraId="42335168"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431.2 ГК РФ Исполнитель настоящим дает в отношении себя</w:t>
      </w:r>
      <w:r w:rsidR="004B2D18">
        <w:rPr>
          <w:rFonts w:ascii="Times New Roman" w:hAnsi="Times New Roman"/>
          <w:sz w:val="24"/>
          <w:szCs w:val="24"/>
        </w:rPr>
        <w:t xml:space="preserve"> Заказчику </w:t>
      </w:r>
      <w:r w:rsidRPr="00543C6E">
        <w:rPr>
          <w:rFonts w:ascii="Times New Roman" w:hAnsi="Times New Roman"/>
          <w:sz w:val="24"/>
          <w:szCs w:val="24"/>
        </w:rPr>
        <w:t>следующие заверения об обстоятельствах на дату заключения настоящего Договора:</w:t>
      </w:r>
    </w:p>
    <w:p w14:paraId="2A947D76" w14:textId="77777777" w:rsidR="00111102" w:rsidRPr="00543C6E" w:rsidRDefault="00111102" w:rsidP="00111102">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543C6E">
        <w:rPr>
          <w:rFonts w:ascii="Times New Roman" w:hAnsi="Times New Roman"/>
          <w:sz w:val="24"/>
          <w:szCs w:val="24"/>
          <w:vertAlign w:val="superscript"/>
        </w:rPr>
        <w:footnoteReference w:id="13"/>
      </w:r>
      <w:r w:rsidRPr="00543C6E">
        <w:rPr>
          <w:rFonts w:ascii="Times New Roman" w:hAnsi="Times New Roman"/>
          <w:sz w:val="24"/>
          <w:szCs w:val="24"/>
          <w:vertAlign w:val="superscript"/>
        </w:rPr>
        <w:footnoteReference w:id="14"/>
      </w:r>
    </w:p>
    <w:p w14:paraId="1D9DE259" w14:textId="77777777" w:rsidR="00111102" w:rsidRPr="00543C6E" w:rsidRDefault="00111102" w:rsidP="00111102">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обладает полной правоспособностью [полной дееспособностью]</w:t>
      </w:r>
      <w:r w:rsidRPr="00543C6E">
        <w:rPr>
          <w:rFonts w:ascii="Times New Roman" w:hAnsi="Times New Roman"/>
          <w:sz w:val="24"/>
          <w:szCs w:val="24"/>
          <w:vertAlign w:val="superscript"/>
          <w:lang w:val="en-GB"/>
        </w:rPr>
        <w:footnoteReference w:id="15"/>
      </w:r>
      <w:r w:rsidRPr="00543C6E">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DA05E3F"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2C4C5FF1"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9097E3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4C3BB96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2A4491D1"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239AB9E5"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543C6E">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515EF3">
        <w:rPr>
          <w:rFonts w:ascii="Times New Roman" w:hAnsi="Times New Roman"/>
          <w:sz w:val="24"/>
          <w:szCs w:val="24"/>
        </w:rPr>
        <w:t>оказанных</w:t>
      </w:r>
      <w:r w:rsidRPr="00543C6E">
        <w:rPr>
          <w:rFonts w:ascii="Times New Roman" w:hAnsi="Times New Roman"/>
          <w:sz w:val="24"/>
          <w:szCs w:val="24"/>
        </w:rPr>
        <w:t xml:space="preserve"> Услуг</w:t>
      </w:r>
      <w:r w:rsidRPr="00543C6E">
        <w:rPr>
          <w:rFonts w:ascii="Times New Roman" w:hAnsi="Times New Roman"/>
          <w:bCs/>
          <w:sz w:val="24"/>
          <w:szCs w:val="24"/>
        </w:rPr>
        <w:t>:</w:t>
      </w:r>
    </w:p>
    <w:p w14:paraId="01DA5E29"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315B07D0"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lastRenderedPageBreak/>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0C4783E5"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2E9B9DB1"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Стороны безусловно соглашаются и подтверждают, что </w:t>
      </w:r>
      <w:r w:rsidR="004B2D18">
        <w:rPr>
          <w:rFonts w:ascii="Times New Roman" w:hAnsi="Times New Roman"/>
          <w:sz w:val="24"/>
          <w:szCs w:val="24"/>
        </w:rPr>
        <w:t>Заказчик,</w:t>
      </w:r>
      <w:r w:rsidRPr="00543C6E">
        <w:rPr>
          <w:rFonts w:ascii="Times New Roman" w:hAnsi="Times New Roman"/>
          <w:sz w:val="24"/>
          <w:szCs w:val="24"/>
        </w:rPr>
        <w:t xml:space="preserve"> в пользу которо</w:t>
      </w:r>
      <w:r w:rsidR="004B2D18">
        <w:rPr>
          <w:rFonts w:ascii="Times New Roman" w:hAnsi="Times New Roman"/>
          <w:sz w:val="24"/>
          <w:szCs w:val="24"/>
        </w:rPr>
        <w:t>го</w:t>
      </w:r>
      <w:r w:rsidRPr="00543C6E">
        <w:rPr>
          <w:rFonts w:ascii="Times New Roman" w:hAnsi="Times New Roman"/>
          <w:sz w:val="24"/>
          <w:szCs w:val="24"/>
        </w:rPr>
        <w:t xml:space="preserve">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22FD5D4E" w14:textId="77777777" w:rsidR="00543C6E" w:rsidRPr="00543C6E" w:rsidRDefault="00543C6E" w:rsidP="00543C6E">
      <w:pPr>
        <w:numPr>
          <w:ilvl w:val="2"/>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6CF1302E"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7BD25369"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4ED6E957"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25C294BC"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34D0B9E1"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4677AE73"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786C5714"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543C6E">
        <w:rPr>
          <w:rFonts w:ascii="Times New Roman" w:hAnsi="Times New Roman"/>
          <w:sz w:val="24"/>
          <w:szCs w:val="24"/>
          <w:lang w:val="en-US"/>
        </w:rPr>
        <w:t>c</w:t>
      </w:r>
      <w:r w:rsidRPr="00543C6E">
        <w:rPr>
          <w:rFonts w:ascii="Times New Roman" w:hAnsi="Times New Roman"/>
          <w:sz w:val="24"/>
          <w:szCs w:val="24"/>
        </w:rPr>
        <w:t xml:space="preserve"> приложенным решением налогового органа. </w:t>
      </w:r>
    </w:p>
    <w:p w14:paraId="6F558A48"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FA6DB46"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7F36F4A7"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7A549DE8"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B3AB536"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w:t>
      </w:r>
      <w:r w:rsidRPr="00543C6E">
        <w:rPr>
          <w:rFonts w:ascii="Times New Roman" w:hAnsi="Times New Roman"/>
          <w:sz w:val="24"/>
          <w:szCs w:val="24"/>
        </w:rPr>
        <w:lastRenderedPageBreak/>
        <w:t>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64689B2"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4B1D4A87"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DC10738"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13EB195"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D2F6A7C"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0" w:name="_Ref529561245"/>
      <w:r w:rsidRPr="00543C6E">
        <w:rPr>
          <w:rFonts w:ascii="Times New Roman" w:hAnsi="Times New Roman"/>
          <w:b/>
          <w:sz w:val="24"/>
          <w:szCs w:val="24"/>
        </w:rPr>
        <w:t>ПРИЛОЖЕНИЯ К ДОГОВОРУ</w:t>
      </w:r>
      <w:bookmarkEnd w:id="50"/>
    </w:p>
    <w:p w14:paraId="2F14EA38" w14:textId="77777777" w:rsidR="00543C6E" w:rsidRPr="00543C6E" w:rsidRDefault="00543C6E" w:rsidP="002E7C9B">
      <w:pPr>
        <w:tabs>
          <w:tab w:val="left" w:pos="1276"/>
        </w:tabs>
        <w:spacing w:after="0" w:line="240" w:lineRule="auto"/>
        <w:ind w:left="709"/>
        <w:jc w:val="both"/>
        <w:rPr>
          <w:rFonts w:ascii="Times New Roman" w:hAnsi="Times New Roman"/>
          <w:sz w:val="24"/>
          <w:szCs w:val="24"/>
        </w:rPr>
      </w:pPr>
      <w:r w:rsidRPr="00543C6E">
        <w:rPr>
          <w:rFonts w:ascii="Times New Roman" w:hAnsi="Times New Roman"/>
          <w:sz w:val="24"/>
          <w:szCs w:val="24"/>
        </w:rPr>
        <w:t>Неотъемлемой частью Договора являются следующие приложения:</w:t>
      </w:r>
    </w:p>
    <w:p w14:paraId="506A31A5"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1. Условия выполнения маршрутов, базовая стоимость услуги.</w:t>
      </w:r>
    </w:p>
    <w:p w14:paraId="14FF75D7"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2. Форма Заявки на выполнение маршрута.</w:t>
      </w:r>
    </w:p>
    <w:p w14:paraId="275865FD"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3. Техническое задание</w:t>
      </w:r>
    </w:p>
    <w:p w14:paraId="054D6D2F" w14:textId="29B32400"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sidR="00111102">
        <w:rPr>
          <w:rFonts w:ascii="Times New Roman" w:hAnsi="Times New Roman"/>
          <w:sz w:val="24"/>
          <w:szCs w:val="24"/>
        </w:rPr>
        <w:t xml:space="preserve"> </w:t>
      </w:r>
      <w:r w:rsidRPr="00543C6E">
        <w:rPr>
          <w:rFonts w:ascii="Times New Roman" w:hAnsi="Times New Roman"/>
          <w:sz w:val="24"/>
          <w:szCs w:val="24"/>
        </w:rPr>
        <w:t>4 Форма Акта сдачи – приемки оказанных Услуг.</w:t>
      </w:r>
    </w:p>
    <w:p w14:paraId="0662687D"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5. Форма Акта о нарушении.</w:t>
      </w:r>
    </w:p>
    <w:p w14:paraId="084F30AC"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6. Форма Перечня выявленных замечаний.</w:t>
      </w:r>
    </w:p>
    <w:p w14:paraId="610ADEDE" w14:textId="79CDA9EA"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sidR="00111102">
        <w:rPr>
          <w:rFonts w:ascii="Times New Roman" w:hAnsi="Times New Roman"/>
          <w:sz w:val="24"/>
          <w:szCs w:val="24"/>
        </w:rPr>
        <w:t xml:space="preserve"> </w:t>
      </w:r>
      <w:r w:rsidR="00C736B0">
        <w:rPr>
          <w:rFonts w:ascii="Times New Roman" w:hAnsi="Times New Roman"/>
          <w:sz w:val="24"/>
          <w:szCs w:val="24"/>
        </w:rPr>
        <w:t>7</w:t>
      </w:r>
      <w:r w:rsidRPr="00543C6E">
        <w:rPr>
          <w:rFonts w:ascii="Times New Roman" w:hAnsi="Times New Roman"/>
          <w:sz w:val="24"/>
          <w:szCs w:val="24"/>
        </w:rPr>
        <w:t>. Форма Реестра прибытия и убытия транспорта.</w:t>
      </w:r>
    </w:p>
    <w:p w14:paraId="7914E72D" w14:textId="3B106597" w:rsidR="001D522E" w:rsidRDefault="001D522E" w:rsidP="00543C6E">
      <w:pPr>
        <w:spacing w:after="0" w:line="240" w:lineRule="auto"/>
        <w:jc w:val="both"/>
        <w:rPr>
          <w:rFonts w:ascii="Times New Roman" w:hAnsi="Times New Roman"/>
          <w:sz w:val="24"/>
          <w:szCs w:val="24"/>
        </w:rPr>
      </w:pPr>
      <w:r>
        <w:rPr>
          <w:rFonts w:ascii="Times New Roman" w:hAnsi="Times New Roman"/>
          <w:sz w:val="24"/>
          <w:szCs w:val="24"/>
        </w:rPr>
        <w:t xml:space="preserve">Приложение № </w:t>
      </w:r>
      <w:r w:rsidR="00AD2C42">
        <w:rPr>
          <w:rFonts w:ascii="Times New Roman" w:hAnsi="Times New Roman"/>
          <w:sz w:val="24"/>
          <w:szCs w:val="24"/>
        </w:rPr>
        <w:t>8</w:t>
      </w:r>
      <w:r>
        <w:rPr>
          <w:rFonts w:ascii="Times New Roman" w:hAnsi="Times New Roman"/>
          <w:sz w:val="24"/>
          <w:szCs w:val="24"/>
        </w:rPr>
        <w:t>. Комплаенс-оговорка.</w:t>
      </w:r>
    </w:p>
    <w:p w14:paraId="542C24BF" w14:textId="7B1B4617" w:rsidR="00111102" w:rsidRPr="00111102" w:rsidRDefault="00111102" w:rsidP="00111102">
      <w:pPr>
        <w:spacing w:after="0" w:line="240" w:lineRule="auto"/>
        <w:jc w:val="both"/>
        <w:rPr>
          <w:rFonts w:ascii="Times New Roman" w:hAnsi="Times New Roman"/>
          <w:sz w:val="24"/>
          <w:szCs w:val="24"/>
        </w:rPr>
      </w:pPr>
      <w:r w:rsidRPr="00111102">
        <w:rPr>
          <w:rFonts w:ascii="Times New Roman" w:hAnsi="Times New Roman"/>
          <w:sz w:val="24"/>
          <w:szCs w:val="24"/>
        </w:rPr>
        <w:t>Приложение №</w:t>
      </w:r>
      <w:r>
        <w:rPr>
          <w:rFonts w:ascii="Times New Roman" w:hAnsi="Times New Roman"/>
          <w:sz w:val="24"/>
          <w:szCs w:val="24"/>
        </w:rPr>
        <w:t xml:space="preserve"> 9</w:t>
      </w:r>
      <w:r w:rsidRPr="00111102">
        <w:rPr>
          <w:rFonts w:ascii="Times New Roman" w:hAnsi="Times New Roman"/>
          <w:sz w:val="24"/>
          <w:szCs w:val="24"/>
        </w:rP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F162F70" w14:textId="77777777" w:rsidR="00111102" w:rsidRDefault="00111102" w:rsidP="00543C6E">
      <w:pPr>
        <w:spacing w:after="0" w:line="240" w:lineRule="auto"/>
        <w:jc w:val="both"/>
        <w:rPr>
          <w:rFonts w:ascii="Times New Roman" w:hAnsi="Times New Roman"/>
          <w:sz w:val="24"/>
          <w:szCs w:val="24"/>
        </w:rPr>
      </w:pPr>
    </w:p>
    <w:p w14:paraId="3325A7CB"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1" w:name="_Ref529557988"/>
      <w:r w:rsidRPr="00543C6E">
        <w:rPr>
          <w:rFonts w:ascii="Times New Roman" w:hAnsi="Times New Roman"/>
          <w:b/>
          <w:sz w:val="24"/>
          <w:szCs w:val="24"/>
        </w:rPr>
        <w:t>АДРЕСА И БАНКОВСКИЕ РЕКВИЗИТЫ СТОРОН</w:t>
      </w:r>
      <w:bookmarkEnd w:id="51"/>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1"/>
        <w:gridCol w:w="3959"/>
        <w:gridCol w:w="889"/>
        <w:gridCol w:w="2938"/>
        <w:gridCol w:w="898"/>
      </w:tblGrid>
      <w:tr w:rsidR="00925FDF" w:rsidRPr="00543C6E" w14:paraId="788FE9D6"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18EBD2DE" w14:textId="77777777" w:rsidR="00925FDF" w:rsidRPr="00543C6E" w:rsidRDefault="00925FDF" w:rsidP="003B2414">
            <w:pPr>
              <w:spacing w:before="240" w:after="240" w:line="240" w:lineRule="auto"/>
              <w:jc w:val="center"/>
              <w:rPr>
                <w:rFonts w:ascii="Times New Roman" w:hAnsi="Times New Roman"/>
                <w:b/>
                <w:bCs/>
                <w:sz w:val="24"/>
                <w:szCs w:val="24"/>
              </w:rPr>
            </w:pPr>
            <w:r w:rsidRPr="00543C6E">
              <w:rPr>
                <w:rFonts w:ascii="Times New Roman" w:hAnsi="Times New Roman"/>
                <w:b/>
                <w:bCs/>
                <w:sz w:val="24"/>
                <w:szCs w:val="24"/>
              </w:rPr>
              <w:t>ЗАКАЗЧИК:</w:t>
            </w:r>
          </w:p>
          <w:p w14:paraId="2A053EC1" w14:textId="77777777" w:rsidR="00925FDF" w:rsidRPr="00FB4B46" w:rsidRDefault="00925FDF" w:rsidP="003B2414">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Акционерное общество</w:t>
            </w:r>
          </w:p>
          <w:p w14:paraId="26453D1E" w14:textId="77777777" w:rsidR="00925FDF" w:rsidRPr="00FB4B46" w:rsidRDefault="00925FDF" w:rsidP="003B2414">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«Почта России»</w:t>
            </w:r>
          </w:p>
          <w:p w14:paraId="49467AEB" w14:textId="77777777" w:rsidR="00925FDF" w:rsidRPr="00543C6E" w:rsidRDefault="00925FDF" w:rsidP="003B2414">
            <w:pPr>
              <w:spacing w:after="0" w:line="240" w:lineRule="auto"/>
              <w:jc w:val="center"/>
              <w:rPr>
                <w:rFonts w:ascii="Times New Roman" w:hAnsi="Times New Roman"/>
                <w:sz w:val="24"/>
                <w:szCs w:val="24"/>
              </w:rPr>
            </w:pPr>
            <w:r w:rsidRPr="00FB4B46">
              <w:rPr>
                <w:rFonts w:ascii="Times New Roman" w:hAnsi="Times New Roman"/>
                <w:b/>
                <w:sz w:val="24"/>
                <w:szCs w:val="24"/>
              </w:rPr>
              <w:t>(АО «Почта России»)</w:t>
            </w:r>
          </w:p>
        </w:tc>
        <w:tc>
          <w:tcPr>
            <w:tcW w:w="3836" w:type="dxa"/>
            <w:gridSpan w:val="2"/>
            <w:tcBorders>
              <w:top w:val="single" w:sz="4" w:space="0" w:color="FFFFFF"/>
              <w:left w:val="single" w:sz="4" w:space="0" w:color="FFFFFF"/>
              <w:bottom w:val="single" w:sz="4" w:space="0" w:color="FFFFFF"/>
              <w:right w:val="single" w:sz="4" w:space="0" w:color="FFFFFF"/>
            </w:tcBorders>
            <w:hideMark/>
          </w:tcPr>
          <w:p w14:paraId="2FE66D1A" w14:textId="77777777" w:rsidR="00925FDF" w:rsidRPr="00543C6E" w:rsidRDefault="00925FDF" w:rsidP="003B2414">
            <w:pPr>
              <w:spacing w:before="240" w:after="240" w:line="240" w:lineRule="auto"/>
              <w:jc w:val="center"/>
              <w:rPr>
                <w:rFonts w:ascii="Times New Roman" w:hAnsi="Times New Roman"/>
                <w:b/>
                <w:caps/>
                <w:sz w:val="24"/>
                <w:szCs w:val="24"/>
              </w:rPr>
            </w:pPr>
            <w:r w:rsidRPr="00543C6E">
              <w:rPr>
                <w:rFonts w:ascii="Times New Roman" w:hAnsi="Times New Roman"/>
                <w:b/>
                <w:caps/>
                <w:sz w:val="24"/>
                <w:szCs w:val="24"/>
              </w:rPr>
              <w:t>исполнитель:</w:t>
            </w:r>
          </w:p>
          <w:p w14:paraId="35F44F38" w14:textId="77777777" w:rsidR="00925FDF" w:rsidRPr="00543C6E" w:rsidRDefault="00925FDF" w:rsidP="003B2414">
            <w:pPr>
              <w:spacing w:before="240" w:after="240" w:line="240" w:lineRule="auto"/>
              <w:jc w:val="center"/>
              <w:rPr>
                <w:rFonts w:ascii="Times New Roman" w:hAnsi="Times New Roman"/>
                <w:b/>
                <w:bCs/>
                <w:sz w:val="24"/>
                <w:szCs w:val="24"/>
              </w:rPr>
            </w:pPr>
            <w:r w:rsidRPr="00543C6E">
              <w:rPr>
                <w:rFonts w:ascii="Times New Roman" w:hAnsi="Times New Roman"/>
                <w:sz w:val="24"/>
                <w:szCs w:val="24"/>
              </w:rPr>
              <w:t>полное наименование Исполнителя</w:t>
            </w:r>
            <w:r w:rsidRPr="00543C6E">
              <w:rPr>
                <w:rFonts w:ascii="Times New Roman" w:hAnsi="Times New Roman"/>
                <w:b/>
                <w:bCs/>
                <w:sz w:val="24"/>
                <w:szCs w:val="24"/>
              </w:rPr>
              <w:t xml:space="preserve"> </w:t>
            </w:r>
          </w:p>
        </w:tc>
      </w:tr>
      <w:tr w:rsidR="00925FDF" w:rsidRPr="00543C6E" w14:paraId="13AFACE9"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440AB66C"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Юридический адрес/Почтовый адрес:</w:t>
            </w:r>
          </w:p>
          <w:p w14:paraId="6A05147D" w14:textId="77777777" w:rsidR="00925FDF" w:rsidRPr="00543C6E" w:rsidRDefault="00925FDF" w:rsidP="003B2414">
            <w:pPr>
              <w:spacing w:after="0" w:line="240" w:lineRule="auto"/>
              <w:jc w:val="both"/>
              <w:rPr>
                <w:rFonts w:ascii="Times New Roman" w:hAnsi="Times New Roman"/>
                <w:sz w:val="24"/>
                <w:szCs w:val="24"/>
              </w:rPr>
            </w:pPr>
            <w:r w:rsidRPr="00D33539">
              <w:rPr>
                <w:rFonts w:ascii="Times New Roman" w:hAnsi="Times New Roman"/>
                <w:sz w:val="24"/>
                <w:szCs w:val="24"/>
              </w:rPr>
              <w:lastRenderedPageBreak/>
              <w:t xml:space="preserve">125252, г. Москва, вн. тер. </w:t>
            </w:r>
            <w:r>
              <w:rPr>
                <w:rFonts w:ascii="Times New Roman" w:hAnsi="Times New Roman"/>
                <w:sz w:val="24"/>
                <w:szCs w:val="24"/>
              </w:rPr>
              <w:br/>
            </w:r>
            <w:r w:rsidRPr="00D33539">
              <w:rPr>
                <w:rFonts w:ascii="Times New Roman" w:hAnsi="Times New Roman"/>
                <w:sz w:val="24"/>
                <w:szCs w:val="24"/>
              </w:rPr>
              <w:t xml:space="preserve">г. муниципальный округ Хорошевский, </w:t>
            </w:r>
            <w:r>
              <w:rPr>
                <w:rFonts w:ascii="Times New Roman" w:hAnsi="Times New Roman"/>
                <w:sz w:val="24"/>
                <w:szCs w:val="24"/>
              </w:rPr>
              <w:br/>
            </w:r>
            <w:r w:rsidRPr="00D33539">
              <w:rPr>
                <w:rFonts w:ascii="Times New Roman" w:hAnsi="Times New Roman"/>
                <w:sz w:val="24"/>
                <w:szCs w:val="24"/>
              </w:rPr>
              <w:t xml:space="preserve">ул. </w:t>
            </w:r>
            <w:r>
              <w:rPr>
                <w:rFonts w:ascii="Times New Roman" w:hAnsi="Times New Roman"/>
                <w:sz w:val="24"/>
                <w:szCs w:val="24"/>
              </w:rPr>
              <w:t>3</w:t>
            </w:r>
            <w:r w:rsidRPr="00D33539">
              <w:rPr>
                <w:rFonts w:ascii="Times New Roman" w:hAnsi="Times New Roman"/>
                <w:sz w:val="24"/>
                <w:szCs w:val="24"/>
              </w:rPr>
              <w:t>-я Песчаная, д. 2А</w:t>
            </w:r>
          </w:p>
        </w:tc>
        <w:tc>
          <w:tcPr>
            <w:tcW w:w="3836" w:type="dxa"/>
            <w:gridSpan w:val="2"/>
            <w:tcBorders>
              <w:top w:val="single" w:sz="4" w:space="0" w:color="FFFFFF"/>
              <w:left w:val="single" w:sz="4" w:space="0" w:color="FFFFFF"/>
              <w:bottom w:val="single" w:sz="4" w:space="0" w:color="FFFFFF"/>
              <w:right w:val="single" w:sz="4" w:space="0" w:color="FFFFFF"/>
            </w:tcBorders>
            <w:hideMark/>
          </w:tcPr>
          <w:p w14:paraId="5FEFF5A5"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lastRenderedPageBreak/>
              <w:t xml:space="preserve">Адрес: </w:t>
            </w:r>
          </w:p>
        </w:tc>
      </w:tr>
      <w:tr w:rsidR="00925FDF" w:rsidRPr="00543C6E" w14:paraId="74B6A22E"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tcPr>
          <w:p w14:paraId="558924AF" w14:textId="77777777" w:rsidR="00925FDF" w:rsidRPr="00D33539" w:rsidRDefault="00925FDF" w:rsidP="003B2414">
            <w:pPr>
              <w:spacing w:after="0" w:line="240" w:lineRule="auto"/>
              <w:ind w:right="-2"/>
              <w:jc w:val="both"/>
              <w:rPr>
                <w:rFonts w:ascii="Times New Roman" w:hAnsi="Times New Roman"/>
                <w:sz w:val="24"/>
                <w:szCs w:val="24"/>
              </w:rPr>
            </w:pPr>
          </w:p>
          <w:p w14:paraId="095136B4" w14:textId="77777777" w:rsidR="00925FDF" w:rsidRPr="00D33539" w:rsidRDefault="00925FDF" w:rsidP="003B2414">
            <w:pPr>
              <w:spacing w:after="0" w:line="240" w:lineRule="auto"/>
              <w:rPr>
                <w:rFonts w:ascii="Times New Roman" w:hAnsi="Times New Roman"/>
                <w:sz w:val="24"/>
                <w:szCs w:val="24"/>
              </w:rPr>
            </w:pPr>
            <w:r>
              <w:rPr>
                <w:rFonts w:ascii="Times New Roman" w:hAnsi="Times New Roman"/>
                <w:sz w:val="24"/>
                <w:szCs w:val="24"/>
              </w:rPr>
              <w:t>ОГРН 1197746000000</w:t>
            </w:r>
            <w:r w:rsidRPr="00D33539">
              <w:rPr>
                <w:rFonts w:ascii="Times New Roman" w:hAnsi="Times New Roman"/>
                <w:sz w:val="24"/>
                <w:szCs w:val="24"/>
              </w:rPr>
              <w:br/>
              <w:t xml:space="preserve">ИНН 7724490000 </w:t>
            </w:r>
            <w:r w:rsidRPr="00D33539">
              <w:rPr>
                <w:rFonts w:ascii="Times New Roman" w:hAnsi="Times New Roman"/>
                <w:sz w:val="24"/>
                <w:szCs w:val="24"/>
              </w:rPr>
              <w:br/>
              <w:t>КПП 997650001</w:t>
            </w:r>
          </w:p>
          <w:p w14:paraId="0BAC44CD" w14:textId="77777777" w:rsidR="00925FDF" w:rsidRPr="00D33539" w:rsidRDefault="00925FDF" w:rsidP="003B2414">
            <w:pPr>
              <w:spacing w:after="0" w:line="240" w:lineRule="auto"/>
              <w:ind w:right="-2"/>
              <w:jc w:val="both"/>
              <w:rPr>
                <w:rFonts w:ascii="Times New Roman" w:hAnsi="Times New Roman"/>
                <w:sz w:val="24"/>
                <w:szCs w:val="24"/>
              </w:rPr>
            </w:pPr>
          </w:p>
          <w:p w14:paraId="6AD822CB"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bCs/>
                <w:sz w:val="24"/>
                <w:szCs w:val="24"/>
              </w:rPr>
              <w:t xml:space="preserve">УФПС г. </w:t>
            </w:r>
            <w:r>
              <w:rPr>
                <w:rFonts w:ascii="Times New Roman" w:hAnsi="Times New Roman"/>
                <w:bCs/>
                <w:sz w:val="24"/>
                <w:szCs w:val="24"/>
              </w:rPr>
              <w:t xml:space="preserve">Москвы </w:t>
            </w:r>
            <w:r w:rsidRPr="00EF6D33">
              <w:rPr>
                <w:rFonts w:ascii="Times New Roman" w:hAnsi="Times New Roman"/>
                <w:bCs/>
                <w:sz w:val="24"/>
                <w:szCs w:val="24"/>
              </w:rPr>
              <w:t>филиал АО «Почта России»</w:t>
            </w:r>
          </w:p>
          <w:p w14:paraId="00BBBA0A"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Адрес: </w:t>
            </w:r>
            <w:r w:rsidRPr="00FB4B46">
              <w:rPr>
                <w:rFonts w:ascii="Times New Roman" w:hAnsi="Times New Roman"/>
                <w:sz w:val="24"/>
                <w:szCs w:val="24"/>
              </w:rPr>
              <w:t xml:space="preserve">115127, г. Москва, Варшавское ш., </w:t>
            </w:r>
            <w:r>
              <w:rPr>
                <w:rFonts w:ascii="Times New Roman" w:hAnsi="Times New Roman"/>
                <w:sz w:val="24"/>
                <w:szCs w:val="24"/>
              </w:rPr>
              <w:br/>
            </w:r>
            <w:r w:rsidRPr="00FB4B46">
              <w:rPr>
                <w:rFonts w:ascii="Times New Roman" w:hAnsi="Times New Roman"/>
                <w:sz w:val="24"/>
                <w:szCs w:val="24"/>
              </w:rPr>
              <w:t>д. 37</w:t>
            </w:r>
          </w:p>
          <w:p w14:paraId="3CDCC183" w14:textId="77777777" w:rsidR="00925FDF" w:rsidRPr="00D33539" w:rsidRDefault="00925FDF" w:rsidP="003B2414">
            <w:pPr>
              <w:spacing w:after="0" w:line="240" w:lineRule="auto"/>
              <w:ind w:right="-2"/>
              <w:jc w:val="both"/>
              <w:rPr>
                <w:rFonts w:ascii="Times New Roman" w:hAnsi="Times New Roman"/>
                <w:sz w:val="24"/>
                <w:szCs w:val="24"/>
              </w:rPr>
            </w:pPr>
          </w:p>
          <w:p w14:paraId="7BF89B0D" w14:textId="77777777" w:rsidR="00925FDF" w:rsidRPr="00CE61A5"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Телефон: </w:t>
            </w:r>
            <w:r w:rsidRPr="00CE61A5">
              <w:rPr>
                <w:rFonts w:ascii="Times New Roman" w:hAnsi="Times New Roman"/>
                <w:sz w:val="24"/>
                <w:szCs w:val="24"/>
              </w:rPr>
              <w:t>Тел.: 8 (495) 223-44-44 доб.040, 745, 8 (495) 607-94-67</w:t>
            </w:r>
          </w:p>
          <w:p w14:paraId="0B612C93" w14:textId="77777777" w:rsidR="00925FDF" w:rsidRPr="004B4E7F" w:rsidRDefault="00925FDF" w:rsidP="003B2414">
            <w:pPr>
              <w:spacing w:after="0" w:line="240" w:lineRule="auto"/>
              <w:ind w:right="-2"/>
              <w:jc w:val="both"/>
              <w:rPr>
                <w:rFonts w:ascii="Times New Roman" w:hAnsi="Times New Roman"/>
                <w:sz w:val="24"/>
                <w:szCs w:val="24"/>
              </w:rPr>
            </w:pPr>
          </w:p>
          <w:p w14:paraId="48190294" w14:textId="77777777" w:rsidR="00925FDF"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lang w:val="en-US"/>
              </w:rPr>
              <w:t>E</w:t>
            </w:r>
            <w:r w:rsidRPr="00925FDF">
              <w:rPr>
                <w:rFonts w:ascii="Times New Roman" w:hAnsi="Times New Roman"/>
                <w:sz w:val="24"/>
                <w:szCs w:val="24"/>
              </w:rPr>
              <w:t>-</w:t>
            </w:r>
            <w:r w:rsidRPr="00D33539">
              <w:rPr>
                <w:rFonts w:ascii="Times New Roman" w:hAnsi="Times New Roman"/>
                <w:sz w:val="24"/>
                <w:szCs w:val="24"/>
                <w:lang w:val="en-US"/>
              </w:rPr>
              <w:t>mail</w:t>
            </w:r>
            <w:r w:rsidRPr="00925FDF">
              <w:rPr>
                <w:rFonts w:ascii="Times New Roman" w:hAnsi="Times New Roman"/>
                <w:sz w:val="24"/>
                <w:szCs w:val="24"/>
              </w:rPr>
              <w:t xml:space="preserve">: </w:t>
            </w:r>
          </w:p>
          <w:p w14:paraId="02F894F0" w14:textId="49369A86" w:rsidR="00925FDF" w:rsidRDefault="00966F77" w:rsidP="003B2414">
            <w:pPr>
              <w:spacing w:after="0" w:line="240" w:lineRule="auto"/>
              <w:ind w:right="-2"/>
              <w:jc w:val="both"/>
              <w:rPr>
                <w:rFonts w:ascii="Times New Roman" w:hAnsi="Times New Roman"/>
                <w:sz w:val="24"/>
                <w:szCs w:val="24"/>
              </w:rPr>
            </w:pPr>
            <w:hyperlink r:id="rId15" w:history="1">
              <w:r w:rsidR="00925FDF" w:rsidRPr="00A01BF6">
                <w:rPr>
                  <w:rStyle w:val="a5"/>
                  <w:sz w:val="24"/>
                  <w:szCs w:val="24"/>
                  <w:lang w:val="en-US"/>
                </w:rPr>
                <w:t>Aleksandr</w:t>
              </w:r>
              <w:r w:rsidR="00925FDF" w:rsidRPr="00A01BF6">
                <w:rPr>
                  <w:rStyle w:val="a5"/>
                  <w:sz w:val="24"/>
                  <w:szCs w:val="24"/>
                </w:rPr>
                <w:t>.</w:t>
              </w:r>
              <w:r w:rsidR="00925FDF" w:rsidRPr="00A01BF6">
                <w:rPr>
                  <w:rStyle w:val="a5"/>
                  <w:sz w:val="24"/>
                  <w:szCs w:val="24"/>
                  <w:lang w:val="en-US"/>
                </w:rPr>
                <w:t>Terehin</w:t>
              </w:r>
              <w:r w:rsidR="00925FDF" w:rsidRPr="00A01BF6">
                <w:rPr>
                  <w:rStyle w:val="a5"/>
                  <w:sz w:val="24"/>
                  <w:szCs w:val="24"/>
                </w:rPr>
                <w:t>@</w:t>
              </w:r>
              <w:r w:rsidR="00925FDF" w:rsidRPr="00A01BF6">
                <w:rPr>
                  <w:rStyle w:val="a5"/>
                  <w:sz w:val="24"/>
                  <w:szCs w:val="24"/>
                  <w:lang w:val="en-US"/>
                </w:rPr>
                <w:t>russianpost</w:t>
              </w:r>
              <w:r w:rsidR="00925FDF" w:rsidRPr="00A01BF6">
                <w:rPr>
                  <w:rStyle w:val="a5"/>
                  <w:sz w:val="24"/>
                  <w:szCs w:val="24"/>
                </w:rPr>
                <w:t>.</w:t>
              </w:r>
              <w:r w:rsidR="00925FDF" w:rsidRPr="00A01BF6">
                <w:rPr>
                  <w:rStyle w:val="a5"/>
                  <w:sz w:val="24"/>
                  <w:szCs w:val="24"/>
                  <w:lang w:val="en-US"/>
                </w:rPr>
                <w:t>ru</w:t>
              </w:r>
            </w:hyperlink>
            <w:r w:rsidR="00925FDF" w:rsidRPr="00925FDF">
              <w:rPr>
                <w:rFonts w:ascii="Times New Roman" w:hAnsi="Times New Roman"/>
                <w:sz w:val="24"/>
                <w:szCs w:val="24"/>
              </w:rPr>
              <w:t xml:space="preserve">, </w:t>
            </w:r>
          </w:p>
          <w:p w14:paraId="61A8A053" w14:textId="6EAA7D02" w:rsidR="00925FDF" w:rsidRPr="00925FDF" w:rsidRDefault="00966F77" w:rsidP="003B2414">
            <w:pPr>
              <w:spacing w:after="0" w:line="240" w:lineRule="auto"/>
              <w:ind w:right="-2"/>
              <w:jc w:val="both"/>
              <w:rPr>
                <w:rFonts w:ascii="Times New Roman" w:hAnsi="Times New Roman"/>
                <w:sz w:val="24"/>
                <w:szCs w:val="24"/>
              </w:rPr>
            </w:pPr>
            <w:hyperlink r:id="rId16" w:history="1">
              <w:r w:rsidR="00925FDF" w:rsidRPr="00A01BF6">
                <w:rPr>
                  <w:rStyle w:val="a5"/>
                  <w:sz w:val="24"/>
                  <w:szCs w:val="24"/>
                  <w:lang w:val="en-US"/>
                </w:rPr>
                <w:t>R</w:t>
              </w:r>
              <w:r w:rsidR="00925FDF" w:rsidRPr="00A01BF6">
                <w:rPr>
                  <w:rStyle w:val="a5"/>
                  <w:sz w:val="24"/>
                  <w:szCs w:val="24"/>
                </w:rPr>
                <w:t>77-</w:t>
              </w:r>
              <w:r w:rsidR="00925FDF" w:rsidRPr="00A01BF6">
                <w:rPr>
                  <w:rStyle w:val="a5"/>
                  <w:sz w:val="24"/>
                  <w:szCs w:val="24"/>
                  <w:lang w:val="en-US"/>
                </w:rPr>
                <w:t>disp</w:t>
              </w:r>
              <w:r w:rsidR="00925FDF" w:rsidRPr="00A01BF6">
                <w:rPr>
                  <w:rStyle w:val="a5"/>
                  <w:sz w:val="24"/>
                  <w:szCs w:val="24"/>
                </w:rPr>
                <w:t>01-</w:t>
              </w:r>
              <w:r w:rsidR="00925FDF" w:rsidRPr="00A01BF6">
                <w:rPr>
                  <w:rStyle w:val="a5"/>
                  <w:sz w:val="24"/>
                  <w:szCs w:val="24"/>
                  <w:lang w:val="en-US"/>
                </w:rPr>
                <w:t>ufp</w:t>
              </w:r>
              <w:r w:rsidR="00925FDF" w:rsidRPr="00A01BF6">
                <w:rPr>
                  <w:rStyle w:val="a5"/>
                  <w:sz w:val="24"/>
                  <w:szCs w:val="24"/>
                </w:rPr>
                <w:t>@</w:t>
              </w:r>
              <w:r w:rsidR="00925FDF" w:rsidRPr="00A01BF6">
                <w:rPr>
                  <w:rStyle w:val="a5"/>
                  <w:sz w:val="24"/>
                  <w:szCs w:val="24"/>
                  <w:lang w:val="en-US"/>
                </w:rPr>
                <w:t>russianpost</w:t>
              </w:r>
              <w:r w:rsidR="00925FDF" w:rsidRPr="00A01BF6">
                <w:rPr>
                  <w:rStyle w:val="a5"/>
                  <w:sz w:val="24"/>
                  <w:szCs w:val="24"/>
                </w:rPr>
                <w:t>.</w:t>
              </w:r>
              <w:r w:rsidR="00925FDF" w:rsidRPr="00A01BF6">
                <w:rPr>
                  <w:rStyle w:val="a5"/>
                  <w:sz w:val="24"/>
                  <w:szCs w:val="24"/>
                  <w:lang w:val="en-US"/>
                </w:rPr>
                <w:t>ru</w:t>
              </w:r>
            </w:hyperlink>
          </w:p>
          <w:p w14:paraId="1F5225DC" w14:textId="77777777" w:rsidR="00925FDF" w:rsidRPr="00925FDF" w:rsidRDefault="00925FDF" w:rsidP="003B2414">
            <w:pPr>
              <w:spacing w:after="0" w:line="240" w:lineRule="auto"/>
              <w:ind w:right="-2"/>
              <w:jc w:val="both"/>
              <w:rPr>
                <w:rFonts w:ascii="Times New Roman" w:eastAsiaTheme="minorHAnsi" w:hAnsi="Times New Roman"/>
                <w:sz w:val="24"/>
                <w:szCs w:val="24"/>
                <w:lang w:eastAsia="en-US"/>
              </w:rPr>
            </w:pPr>
            <w:r w:rsidRPr="00925FDF">
              <w:rPr>
                <w:rFonts w:ascii="Times New Roman" w:eastAsiaTheme="minorHAnsi" w:hAnsi="Times New Roman"/>
                <w:sz w:val="24"/>
                <w:szCs w:val="24"/>
                <w:lang w:eastAsia="en-US"/>
              </w:rPr>
              <w:t xml:space="preserve"> </w:t>
            </w:r>
          </w:p>
        </w:tc>
        <w:tc>
          <w:tcPr>
            <w:tcW w:w="3836" w:type="dxa"/>
            <w:gridSpan w:val="2"/>
            <w:tcBorders>
              <w:top w:val="single" w:sz="4" w:space="0" w:color="FFFFFF"/>
              <w:left w:val="single" w:sz="4" w:space="0" w:color="FFFFFF"/>
              <w:bottom w:val="single" w:sz="4" w:space="0" w:color="FFFFFF"/>
              <w:right w:val="single" w:sz="4" w:space="0" w:color="FFFFFF"/>
            </w:tcBorders>
          </w:tcPr>
          <w:p w14:paraId="2D833739" w14:textId="77777777" w:rsidR="00925FDF" w:rsidRPr="00925FDF" w:rsidRDefault="00925FDF" w:rsidP="003B2414">
            <w:pPr>
              <w:pBdr>
                <w:bottom w:val="single" w:sz="12" w:space="1" w:color="auto"/>
              </w:pBdr>
              <w:spacing w:after="0" w:line="240" w:lineRule="auto"/>
              <w:jc w:val="both"/>
              <w:rPr>
                <w:rFonts w:ascii="Times New Roman" w:hAnsi="Times New Roman"/>
                <w:sz w:val="24"/>
                <w:szCs w:val="24"/>
              </w:rPr>
            </w:pPr>
          </w:p>
          <w:p w14:paraId="1DEA586E"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 xml:space="preserve">Телефон:_____________ Факс:_____________ </w:t>
            </w:r>
          </w:p>
          <w:p w14:paraId="424F3BD1"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e-mail:____________________</w:t>
            </w:r>
          </w:p>
        </w:tc>
      </w:tr>
      <w:tr w:rsidR="00925FDF" w:rsidRPr="00543C6E" w14:paraId="352CCB7B"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3AEDB804"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ИНН 7724490000</w:t>
            </w:r>
          </w:p>
          <w:p w14:paraId="4CB9455F"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КПП </w:t>
            </w:r>
            <w:r w:rsidRPr="00594093">
              <w:rPr>
                <w:rFonts w:ascii="Times New Roman" w:hAnsi="Times New Roman"/>
                <w:sz w:val="24"/>
                <w:szCs w:val="24"/>
              </w:rPr>
              <w:t>771401001</w:t>
            </w:r>
          </w:p>
          <w:p w14:paraId="7AA73822" w14:textId="77777777" w:rsidR="00925FDF" w:rsidRPr="00543C6E" w:rsidRDefault="00925FDF" w:rsidP="003B2414">
            <w:pPr>
              <w:spacing w:after="0" w:line="240" w:lineRule="auto"/>
              <w:jc w:val="both"/>
              <w:rPr>
                <w:rFonts w:ascii="Times New Roman" w:hAnsi="Times New Roman"/>
                <w:sz w:val="24"/>
                <w:szCs w:val="24"/>
              </w:rPr>
            </w:pPr>
          </w:p>
        </w:tc>
        <w:tc>
          <w:tcPr>
            <w:tcW w:w="3836" w:type="dxa"/>
            <w:gridSpan w:val="2"/>
            <w:tcBorders>
              <w:top w:val="single" w:sz="4" w:space="0" w:color="FFFFFF"/>
              <w:left w:val="single" w:sz="4" w:space="0" w:color="FFFFFF"/>
              <w:bottom w:val="single" w:sz="4" w:space="0" w:color="FFFFFF"/>
              <w:right w:val="single" w:sz="4" w:space="0" w:color="FFFFFF"/>
            </w:tcBorders>
          </w:tcPr>
          <w:p w14:paraId="7C215C65"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ИНН ____________________</w:t>
            </w:r>
          </w:p>
          <w:p w14:paraId="26E28C33"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КПП ____________________</w:t>
            </w:r>
          </w:p>
          <w:p w14:paraId="5C293D98" w14:textId="77777777" w:rsidR="00925FDF" w:rsidRPr="00543C6E" w:rsidRDefault="00925FDF" w:rsidP="003B2414">
            <w:pPr>
              <w:spacing w:after="0" w:line="240" w:lineRule="auto"/>
              <w:jc w:val="both"/>
              <w:rPr>
                <w:rFonts w:ascii="Times New Roman" w:hAnsi="Times New Roman"/>
                <w:sz w:val="24"/>
                <w:szCs w:val="24"/>
              </w:rPr>
            </w:pPr>
          </w:p>
        </w:tc>
      </w:tr>
      <w:tr w:rsidR="00925FDF" w:rsidRPr="00543C6E" w14:paraId="5AEFD9BF"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128710AB" w14:textId="77777777" w:rsidR="00925FDF" w:rsidRPr="00543C6E" w:rsidRDefault="00925FDF" w:rsidP="003B2414">
            <w:pPr>
              <w:widowControl w:val="0"/>
              <w:autoSpaceDE w:val="0"/>
              <w:autoSpaceDN w:val="0"/>
              <w:adjustRightInd w:val="0"/>
              <w:spacing w:after="0" w:line="240" w:lineRule="auto"/>
              <w:jc w:val="both"/>
              <w:rPr>
                <w:rFonts w:ascii="Times New Roman" w:hAnsi="Times New Roman"/>
                <w:sz w:val="24"/>
                <w:szCs w:val="24"/>
              </w:rPr>
            </w:pPr>
            <w:r w:rsidRPr="00D33539">
              <w:rPr>
                <w:rFonts w:ascii="Times New Roman" w:hAnsi="Times New Roman"/>
                <w:sz w:val="24"/>
                <w:szCs w:val="24"/>
              </w:rPr>
              <w:t>Банковские реквизиты:</w:t>
            </w:r>
          </w:p>
        </w:tc>
        <w:tc>
          <w:tcPr>
            <w:tcW w:w="3836" w:type="dxa"/>
            <w:gridSpan w:val="2"/>
            <w:tcBorders>
              <w:top w:val="single" w:sz="4" w:space="0" w:color="FFFFFF"/>
              <w:left w:val="single" w:sz="4" w:space="0" w:color="FFFFFF"/>
              <w:bottom w:val="single" w:sz="4" w:space="0" w:color="FFFFFF"/>
              <w:right w:val="single" w:sz="4" w:space="0" w:color="FFFFFF"/>
            </w:tcBorders>
            <w:hideMark/>
          </w:tcPr>
          <w:p w14:paraId="62972192" w14:textId="77777777" w:rsidR="00925FDF" w:rsidRPr="00543C6E" w:rsidRDefault="00925FDF" w:rsidP="003B2414">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Банковские реквизиты:</w:t>
            </w:r>
          </w:p>
        </w:tc>
      </w:tr>
      <w:tr w:rsidR="00925FDF" w:rsidRPr="00543C6E" w14:paraId="329B4C61"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3E8149F5" w14:textId="77777777" w:rsidR="00925FDF" w:rsidRPr="00D33539" w:rsidRDefault="00925FDF" w:rsidP="003B2414">
            <w:pPr>
              <w:spacing w:after="0" w:line="240" w:lineRule="auto"/>
              <w:rPr>
                <w:rFonts w:ascii="Times New Roman" w:hAnsi="Times New Roman"/>
                <w:sz w:val="24"/>
                <w:szCs w:val="24"/>
              </w:rPr>
            </w:pPr>
            <w:r w:rsidRPr="00D33539">
              <w:rPr>
                <w:rFonts w:ascii="Times New Roman" w:hAnsi="Times New Roman"/>
                <w:sz w:val="24"/>
                <w:szCs w:val="24"/>
              </w:rPr>
              <w:t xml:space="preserve">р/с </w:t>
            </w:r>
            <w:r>
              <w:rPr>
                <w:rFonts w:ascii="Times New Roman" w:hAnsi="Times New Roman"/>
                <w:sz w:val="24"/>
                <w:szCs w:val="24"/>
              </w:rPr>
              <w:t>40502810500060000098</w:t>
            </w:r>
          </w:p>
          <w:p w14:paraId="00FF001E" w14:textId="77777777" w:rsidR="00925FDF" w:rsidRPr="00D33539" w:rsidRDefault="00925FDF" w:rsidP="003B2414">
            <w:pPr>
              <w:spacing w:after="0" w:line="240" w:lineRule="auto"/>
              <w:rPr>
                <w:rFonts w:ascii="Times New Roman" w:hAnsi="Times New Roman"/>
                <w:sz w:val="24"/>
                <w:szCs w:val="24"/>
              </w:rPr>
            </w:pPr>
            <w:r w:rsidRPr="00D33539">
              <w:rPr>
                <w:rFonts w:ascii="Times New Roman" w:hAnsi="Times New Roman"/>
                <w:sz w:val="24"/>
                <w:szCs w:val="24"/>
              </w:rPr>
              <w:t>к/с 30101810</w:t>
            </w:r>
            <w:r>
              <w:rPr>
                <w:rFonts w:ascii="Times New Roman" w:hAnsi="Times New Roman"/>
                <w:sz w:val="24"/>
                <w:szCs w:val="24"/>
              </w:rPr>
              <w:t>7</w:t>
            </w:r>
            <w:r w:rsidRPr="00D33539">
              <w:rPr>
                <w:rFonts w:ascii="Times New Roman" w:hAnsi="Times New Roman"/>
                <w:sz w:val="24"/>
                <w:szCs w:val="24"/>
              </w:rPr>
              <w:t>00000000</w:t>
            </w:r>
            <w:r>
              <w:rPr>
                <w:rFonts w:ascii="Times New Roman" w:hAnsi="Times New Roman"/>
                <w:sz w:val="24"/>
                <w:szCs w:val="24"/>
              </w:rPr>
              <w:t>187</w:t>
            </w:r>
          </w:p>
          <w:p w14:paraId="51B436A5" w14:textId="77777777" w:rsidR="00925FDF" w:rsidRPr="00D33539" w:rsidRDefault="00925FDF" w:rsidP="003B2414">
            <w:pPr>
              <w:spacing w:after="0" w:line="240" w:lineRule="auto"/>
              <w:rPr>
                <w:rFonts w:ascii="Times New Roman" w:hAnsi="Times New Roman"/>
                <w:sz w:val="24"/>
                <w:szCs w:val="24"/>
              </w:rPr>
            </w:pPr>
            <w:r w:rsidRPr="00D33539">
              <w:rPr>
                <w:rFonts w:ascii="Times New Roman" w:hAnsi="Times New Roman"/>
                <w:sz w:val="24"/>
                <w:szCs w:val="24"/>
              </w:rPr>
              <w:t>Банк</w:t>
            </w:r>
            <w:r>
              <w:rPr>
                <w:rFonts w:ascii="Times New Roman" w:hAnsi="Times New Roman"/>
                <w:sz w:val="24"/>
                <w:szCs w:val="24"/>
              </w:rPr>
              <w:t xml:space="preserve"> </w:t>
            </w:r>
            <w:r w:rsidRPr="00D33539">
              <w:rPr>
                <w:rFonts w:ascii="Times New Roman" w:hAnsi="Times New Roman"/>
                <w:sz w:val="24"/>
                <w:szCs w:val="24"/>
              </w:rPr>
              <w:t>ВТБ (ПАО)</w:t>
            </w:r>
            <w:r>
              <w:rPr>
                <w:rFonts w:ascii="Times New Roman" w:hAnsi="Times New Roman"/>
                <w:sz w:val="24"/>
                <w:szCs w:val="24"/>
              </w:rPr>
              <w:t xml:space="preserve"> г. Москва</w:t>
            </w:r>
          </w:p>
          <w:p w14:paraId="09A1372E"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БИК 044</w:t>
            </w:r>
            <w:r>
              <w:rPr>
                <w:rFonts w:ascii="Times New Roman" w:hAnsi="Times New Roman"/>
                <w:sz w:val="24"/>
                <w:szCs w:val="24"/>
              </w:rPr>
              <w:t>525187</w:t>
            </w:r>
          </w:p>
          <w:p w14:paraId="08CE997C" w14:textId="77777777" w:rsidR="00925FDF" w:rsidRPr="00543C6E" w:rsidRDefault="00925FDF" w:rsidP="003B2414">
            <w:pPr>
              <w:spacing w:after="0" w:line="240" w:lineRule="auto"/>
              <w:jc w:val="both"/>
              <w:rPr>
                <w:rFonts w:ascii="Times New Roman" w:hAnsi="Times New Roman"/>
                <w:sz w:val="24"/>
                <w:szCs w:val="24"/>
              </w:rPr>
            </w:pPr>
          </w:p>
        </w:tc>
        <w:tc>
          <w:tcPr>
            <w:tcW w:w="3836" w:type="dxa"/>
            <w:gridSpan w:val="2"/>
            <w:tcBorders>
              <w:top w:val="single" w:sz="4" w:space="0" w:color="FFFFFF"/>
              <w:left w:val="single" w:sz="4" w:space="0" w:color="FFFFFF"/>
              <w:bottom w:val="single" w:sz="4" w:space="0" w:color="FFFFFF"/>
              <w:right w:val="single" w:sz="4" w:space="0" w:color="FFFFFF"/>
            </w:tcBorders>
            <w:hideMark/>
          </w:tcPr>
          <w:p w14:paraId="78E2DF3E"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р/с ______________________</w:t>
            </w:r>
          </w:p>
        </w:tc>
      </w:tr>
      <w:tr w:rsidR="00925FDF" w:rsidRPr="00543C6E" w14:paraId="7DA1C51B"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0ACDECA6" w14:textId="77777777" w:rsidR="00925FDF" w:rsidRPr="00EF6D33" w:rsidRDefault="00925FDF" w:rsidP="003B2414">
            <w:pPr>
              <w:spacing w:after="0" w:line="240" w:lineRule="auto"/>
              <w:ind w:right="-2"/>
              <w:jc w:val="both"/>
              <w:rPr>
                <w:rFonts w:ascii="Times New Roman" w:hAnsi="Times New Roman"/>
                <w:sz w:val="24"/>
                <w:szCs w:val="24"/>
              </w:rPr>
            </w:pPr>
            <w:r>
              <w:rPr>
                <w:rFonts w:ascii="Times New Roman" w:hAnsi="Times New Roman"/>
                <w:sz w:val="24"/>
                <w:szCs w:val="24"/>
              </w:rPr>
              <w:t>ОКПО 41601088</w:t>
            </w:r>
          </w:p>
          <w:p w14:paraId="18FC53C1" w14:textId="77777777" w:rsidR="00925FDF" w:rsidRPr="00543C6E" w:rsidRDefault="00925FDF" w:rsidP="003B2414">
            <w:pPr>
              <w:widowControl w:val="0"/>
              <w:autoSpaceDE w:val="0"/>
              <w:autoSpaceDN w:val="0"/>
              <w:adjustRightInd w:val="0"/>
              <w:spacing w:after="0" w:line="240" w:lineRule="auto"/>
              <w:jc w:val="both"/>
              <w:rPr>
                <w:rFonts w:ascii="Times New Roman" w:hAnsi="Times New Roman"/>
                <w:sz w:val="24"/>
                <w:szCs w:val="24"/>
              </w:rPr>
            </w:pPr>
            <w:r w:rsidRPr="00EF6D33">
              <w:rPr>
                <w:rFonts w:ascii="Times New Roman" w:hAnsi="Times New Roman"/>
                <w:sz w:val="24"/>
                <w:szCs w:val="24"/>
              </w:rPr>
              <w:t xml:space="preserve">ОКТМО </w:t>
            </w:r>
            <w:r w:rsidRPr="0029294B">
              <w:rPr>
                <w:rFonts w:ascii="Times New Roman" w:hAnsi="Times New Roman"/>
                <w:sz w:val="24"/>
                <w:szCs w:val="24"/>
              </w:rPr>
              <w:t>45</w:t>
            </w:r>
            <w:r>
              <w:rPr>
                <w:rFonts w:ascii="Times New Roman" w:hAnsi="Times New Roman"/>
                <w:sz w:val="24"/>
                <w:szCs w:val="24"/>
              </w:rPr>
              <w:t>918</w:t>
            </w:r>
            <w:r w:rsidRPr="0029294B">
              <w:rPr>
                <w:rFonts w:ascii="Times New Roman" w:hAnsi="Times New Roman"/>
                <w:sz w:val="24"/>
                <w:szCs w:val="24"/>
              </w:rPr>
              <w:t>000</w:t>
            </w:r>
          </w:p>
        </w:tc>
        <w:tc>
          <w:tcPr>
            <w:tcW w:w="3836" w:type="dxa"/>
            <w:gridSpan w:val="2"/>
            <w:tcBorders>
              <w:top w:val="single" w:sz="4" w:space="0" w:color="FFFFFF"/>
              <w:left w:val="single" w:sz="4" w:space="0" w:color="FFFFFF"/>
              <w:bottom w:val="single" w:sz="4" w:space="0" w:color="FFFFFF"/>
              <w:right w:val="single" w:sz="4" w:space="0" w:color="FFFFFF"/>
            </w:tcBorders>
            <w:hideMark/>
          </w:tcPr>
          <w:p w14:paraId="2325D67A" w14:textId="77777777" w:rsidR="00925FDF" w:rsidRPr="00543C6E" w:rsidRDefault="00925FDF" w:rsidP="003B2414">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к/с _____________________</w:t>
            </w:r>
          </w:p>
        </w:tc>
      </w:tr>
      <w:tr w:rsidR="00925FDF" w:rsidRPr="00543C6E" w14:paraId="6F6C9537"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tcPr>
          <w:p w14:paraId="4213A541" w14:textId="77777777" w:rsidR="00925FDF" w:rsidRPr="00543C6E" w:rsidRDefault="00925FDF" w:rsidP="003B2414">
            <w:pPr>
              <w:spacing w:after="0" w:line="240" w:lineRule="auto"/>
              <w:rPr>
                <w:rFonts w:ascii="Times New Roman" w:hAnsi="Times New Roman"/>
                <w:sz w:val="24"/>
                <w:szCs w:val="24"/>
              </w:rPr>
            </w:pPr>
          </w:p>
        </w:tc>
        <w:tc>
          <w:tcPr>
            <w:tcW w:w="3836" w:type="dxa"/>
            <w:gridSpan w:val="2"/>
            <w:tcBorders>
              <w:top w:val="single" w:sz="4" w:space="0" w:color="FFFFFF"/>
              <w:left w:val="single" w:sz="4" w:space="0" w:color="FFFFFF"/>
              <w:bottom w:val="single" w:sz="4" w:space="0" w:color="FFFFFF"/>
              <w:right w:val="single" w:sz="4" w:space="0" w:color="FFFFFF"/>
            </w:tcBorders>
          </w:tcPr>
          <w:p w14:paraId="06B77F9D"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БИК ____________________</w:t>
            </w:r>
          </w:p>
          <w:p w14:paraId="48A76B13"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ОКОПФ</w:t>
            </w:r>
          </w:p>
          <w:p w14:paraId="59C384DA"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ОКПО</w:t>
            </w:r>
          </w:p>
          <w:p w14:paraId="3CCC8DF1"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ОКПД</w:t>
            </w:r>
          </w:p>
          <w:p w14:paraId="0E6E1BDD"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ОКТМО</w:t>
            </w:r>
          </w:p>
          <w:p w14:paraId="312FA170"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Паспортные данные исполнителя_____________</w:t>
            </w:r>
          </w:p>
          <w:p w14:paraId="0B51095A"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ИНН____________________</w:t>
            </w:r>
          </w:p>
          <w:p w14:paraId="3EE075FF" w14:textId="1A0B7FEE" w:rsidR="00925FDF" w:rsidRDefault="00925FDF" w:rsidP="003B2414">
            <w:pPr>
              <w:spacing w:after="0" w:line="240" w:lineRule="auto"/>
              <w:rPr>
                <w:rFonts w:ascii="Times New Roman" w:hAnsi="Times New Roman"/>
                <w:sz w:val="24"/>
                <w:szCs w:val="24"/>
              </w:rPr>
            </w:pPr>
            <w:r w:rsidRPr="00543C6E">
              <w:rPr>
                <w:rFonts w:ascii="Times New Roman" w:hAnsi="Times New Roman"/>
                <w:sz w:val="24"/>
                <w:szCs w:val="24"/>
              </w:rPr>
              <w:t>СНИЛС__________________</w:t>
            </w:r>
            <w:r w:rsidRPr="00543C6E">
              <w:rPr>
                <w:rFonts w:ascii="Times New Roman" w:hAnsi="Times New Roman"/>
                <w:sz w:val="24"/>
                <w:szCs w:val="24"/>
                <w:vertAlign w:val="superscript"/>
              </w:rPr>
              <w:footnoteReference w:id="16"/>
            </w:r>
          </w:p>
          <w:p w14:paraId="4637977D" w14:textId="4DDB802A" w:rsidR="00925FDF" w:rsidRDefault="00925FDF" w:rsidP="003B2414">
            <w:pPr>
              <w:spacing w:after="0" w:line="240" w:lineRule="auto"/>
              <w:rPr>
                <w:rFonts w:ascii="Times New Roman" w:hAnsi="Times New Roman"/>
                <w:sz w:val="24"/>
                <w:szCs w:val="24"/>
              </w:rPr>
            </w:pPr>
          </w:p>
          <w:p w14:paraId="441B893C" w14:textId="77777777" w:rsidR="00925FDF" w:rsidRPr="00543C6E" w:rsidRDefault="00925FDF" w:rsidP="003B2414">
            <w:pPr>
              <w:spacing w:after="0" w:line="240" w:lineRule="auto"/>
              <w:jc w:val="both"/>
              <w:rPr>
                <w:rFonts w:ascii="Times New Roman" w:hAnsi="Times New Roman"/>
                <w:sz w:val="24"/>
                <w:szCs w:val="24"/>
              </w:rPr>
            </w:pPr>
          </w:p>
        </w:tc>
      </w:tr>
      <w:tr w:rsidR="00925FDF" w:rsidRPr="00543C6E" w14:paraId="47A4384D" w14:textId="77777777" w:rsidTr="00925FDF">
        <w:trPr>
          <w:gridAfter w:val="1"/>
          <w:wAfter w:w="898" w:type="dxa"/>
        </w:trPr>
        <w:tc>
          <w:tcPr>
            <w:tcW w:w="4390" w:type="dxa"/>
            <w:gridSpan w:val="2"/>
          </w:tcPr>
          <w:p w14:paraId="24345384"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gridSpan w:val="2"/>
          </w:tcPr>
          <w:p w14:paraId="0674BDDB"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177375D2" w14:textId="77777777" w:rsidTr="00925FDF">
        <w:trPr>
          <w:gridAfter w:val="1"/>
          <w:wAfter w:w="898" w:type="dxa"/>
        </w:trPr>
        <w:tc>
          <w:tcPr>
            <w:tcW w:w="4390" w:type="dxa"/>
            <w:gridSpan w:val="2"/>
          </w:tcPr>
          <w:p w14:paraId="0210AF3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51F01F6"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gridSpan w:val="2"/>
          </w:tcPr>
          <w:p w14:paraId="219B158F"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596DB9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6F64A8A8" w14:textId="77777777" w:rsidTr="00925FDF">
        <w:trPr>
          <w:gridAfter w:val="1"/>
          <w:wAfter w:w="898" w:type="dxa"/>
        </w:trPr>
        <w:tc>
          <w:tcPr>
            <w:tcW w:w="4390" w:type="dxa"/>
            <w:gridSpan w:val="2"/>
          </w:tcPr>
          <w:p w14:paraId="437BA8B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A0473DB"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gridSpan w:val="2"/>
          </w:tcPr>
          <w:p w14:paraId="17DD90A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A03D08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543C6E" w14:paraId="2185FF11" w14:textId="77777777" w:rsidTr="00925FDF">
        <w:trPr>
          <w:gridAfter w:val="1"/>
          <w:wAfter w:w="898" w:type="dxa"/>
        </w:trPr>
        <w:tc>
          <w:tcPr>
            <w:tcW w:w="4390" w:type="dxa"/>
            <w:gridSpan w:val="2"/>
          </w:tcPr>
          <w:p w14:paraId="03A7236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3E05EF53"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gridSpan w:val="2"/>
          </w:tcPr>
          <w:p w14:paraId="04BB12E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7CFFF68"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52A2A79F" w14:textId="36ADC74C" w:rsidR="00FF36FB" w:rsidRDefault="00FF36FB" w:rsidP="00E04468">
      <w:pPr>
        <w:spacing w:after="0" w:line="240" w:lineRule="auto"/>
        <w:rPr>
          <w:rFonts w:ascii="Times New Roman" w:hAnsi="Times New Roman"/>
          <w:sz w:val="24"/>
          <w:szCs w:val="24"/>
        </w:rPr>
      </w:pPr>
    </w:p>
    <w:p w14:paraId="158E773B" w14:textId="77777777" w:rsidR="00FF36FB" w:rsidRPr="00543C6E" w:rsidRDefault="00FF36FB" w:rsidP="00E04468">
      <w:pPr>
        <w:spacing w:after="0" w:line="240" w:lineRule="auto"/>
        <w:rPr>
          <w:rFonts w:ascii="Times New Roman" w:hAnsi="Times New Roman"/>
          <w:sz w:val="24"/>
          <w:szCs w:val="24"/>
        </w:rPr>
        <w:sectPr w:rsidR="00FF36FB" w:rsidRPr="00543C6E" w:rsidSect="00195DDB">
          <w:headerReference w:type="default" r:id="rId17"/>
          <w:footerReference w:type="even" r:id="rId18"/>
          <w:footerReference w:type="default" r:id="rId19"/>
          <w:pgSz w:w="11906" w:h="16838"/>
          <w:pgMar w:top="1134" w:right="851" w:bottom="1134" w:left="1701" w:header="709" w:footer="709" w:gutter="0"/>
          <w:cols w:space="708"/>
          <w:titlePg/>
          <w:docGrid w:linePitch="360"/>
        </w:sectPr>
      </w:pPr>
    </w:p>
    <w:p w14:paraId="5740E497" w14:textId="77777777" w:rsidR="00873330" w:rsidRPr="00873330" w:rsidRDefault="00873330" w:rsidP="00873330">
      <w:pPr>
        <w:spacing w:after="0"/>
        <w:ind w:right="-2"/>
        <w:jc w:val="right"/>
        <w:rPr>
          <w:rFonts w:ascii="Times New Roman" w:eastAsiaTheme="majorEastAsia" w:hAnsi="Times New Roman"/>
          <w:sz w:val="24"/>
          <w:szCs w:val="24"/>
        </w:rPr>
      </w:pPr>
      <w:r w:rsidRPr="00873330">
        <w:rPr>
          <w:rFonts w:ascii="Times New Roman" w:eastAsiaTheme="majorEastAsia" w:hAnsi="Times New Roman"/>
          <w:sz w:val="24"/>
          <w:szCs w:val="24"/>
        </w:rPr>
        <w:lastRenderedPageBreak/>
        <w:t>Приложение №1</w:t>
      </w:r>
    </w:p>
    <w:p w14:paraId="28B9A1B5" w14:textId="6BCBC79D" w:rsidR="00925FDF" w:rsidRDefault="00873330" w:rsidP="00925FDF">
      <w:pPr>
        <w:spacing w:after="0"/>
        <w:ind w:right="-2"/>
        <w:jc w:val="right"/>
        <w:rPr>
          <w:rFonts w:ascii="Times New Roman" w:eastAsiaTheme="majorEastAsia" w:hAnsi="Times New Roman"/>
          <w:sz w:val="24"/>
          <w:szCs w:val="24"/>
        </w:rPr>
      </w:pPr>
      <w:r w:rsidRPr="00873330">
        <w:rPr>
          <w:rFonts w:ascii="Times New Roman" w:eastAsiaTheme="majorEastAsia" w:hAnsi="Times New Roman"/>
          <w:sz w:val="24"/>
          <w:szCs w:val="24"/>
        </w:rPr>
        <w:t xml:space="preserve">к Договору на </w:t>
      </w:r>
      <w:r w:rsidR="00925FDF" w:rsidRPr="00925FDF">
        <w:rPr>
          <w:rFonts w:ascii="Times New Roman" w:eastAsiaTheme="majorEastAsia" w:hAnsi="Times New Roman"/>
          <w:sz w:val="24"/>
          <w:szCs w:val="24"/>
        </w:rPr>
        <w:t xml:space="preserve">оказание услуг по перевозке почтовых отправлений и прочих товарно-материальных ценностей автотранспортом по внутриузловым маршрутам: </w:t>
      </w:r>
      <w:r w:rsidR="00876DBF" w:rsidRPr="00876DBF">
        <w:rPr>
          <w:rFonts w:ascii="Times New Roman" w:eastAsiaTheme="majorEastAsia" w:hAnsi="Times New Roman"/>
          <w:sz w:val="24"/>
          <w:szCs w:val="24"/>
        </w:rPr>
        <w:t>ЛЦ ВНУКОВО-2 - МР АСЦ - ПЖДП ПРИ КАЗАНСКОМ ВОКЗАЛЕ - МР ЛЦ Внуково цех EMS - МР ЛЦ ВНУКОВО - ЛЦ ВНУКОВО-2, 7-10 тонн для УФПС г. Москвы</w:t>
      </w:r>
    </w:p>
    <w:p w14:paraId="039BA474" w14:textId="6A2857B5" w:rsidR="00EF3C84" w:rsidRPr="00EF3C84" w:rsidRDefault="00873330" w:rsidP="00925FDF">
      <w:pPr>
        <w:spacing w:after="0"/>
        <w:ind w:right="-2"/>
        <w:jc w:val="right"/>
        <w:rPr>
          <w:rFonts w:ascii="Times New Roman" w:hAnsi="Times New Roman"/>
          <w:sz w:val="24"/>
          <w:szCs w:val="24"/>
        </w:rPr>
      </w:pPr>
      <w:r w:rsidRPr="00873330">
        <w:rPr>
          <w:rFonts w:ascii="Times New Roman" w:eastAsiaTheme="majorEastAsia" w:hAnsi="Times New Roman"/>
          <w:sz w:val="24"/>
          <w:szCs w:val="24"/>
        </w:rPr>
        <w:t>от _______________ 2026 г. №__________________</w:t>
      </w:r>
    </w:p>
    <w:p w14:paraId="0500B456" w14:textId="77777777" w:rsidR="00543C6E" w:rsidRDefault="00543C6E" w:rsidP="00543C6E">
      <w:pPr>
        <w:tabs>
          <w:tab w:val="left" w:pos="-5387"/>
        </w:tabs>
        <w:spacing w:after="0"/>
        <w:jc w:val="center"/>
        <w:rPr>
          <w:rFonts w:ascii="Times New Roman" w:hAnsi="Times New Roman"/>
          <w:b/>
          <w:color w:val="000000" w:themeColor="text1"/>
          <w:sz w:val="24"/>
        </w:rPr>
      </w:pPr>
      <w:r w:rsidRPr="00543C6E">
        <w:rPr>
          <w:rFonts w:ascii="Times New Roman" w:hAnsi="Times New Roman"/>
          <w:b/>
          <w:color w:val="000000" w:themeColor="text1"/>
          <w:sz w:val="24"/>
        </w:rPr>
        <w:t xml:space="preserve">Условия выполнения маршрутов, </w:t>
      </w:r>
      <w:r w:rsidR="005C2C0D">
        <w:rPr>
          <w:rFonts w:ascii="Times New Roman" w:hAnsi="Times New Roman"/>
          <w:b/>
          <w:color w:val="000000" w:themeColor="text1"/>
          <w:sz w:val="24"/>
        </w:rPr>
        <w:t>базовая стоимость услуги</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851"/>
        <w:gridCol w:w="1011"/>
        <w:gridCol w:w="850"/>
        <w:gridCol w:w="1134"/>
        <w:gridCol w:w="993"/>
        <w:gridCol w:w="709"/>
        <w:gridCol w:w="709"/>
        <w:gridCol w:w="831"/>
        <w:gridCol w:w="851"/>
        <w:gridCol w:w="708"/>
        <w:gridCol w:w="851"/>
        <w:gridCol w:w="850"/>
        <w:gridCol w:w="709"/>
        <w:gridCol w:w="709"/>
        <w:gridCol w:w="1152"/>
        <w:gridCol w:w="1276"/>
      </w:tblGrid>
      <w:tr w:rsidR="001E4B6E" w:rsidRPr="00854C1D" w14:paraId="4FC2AA9C" w14:textId="77777777" w:rsidTr="00C96D04">
        <w:trPr>
          <w:trHeight w:val="485"/>
        </w:trPr>
        <w:tc>
          <w:tcPr>
            <w:tcW w:w="40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12F195" w14:textId="77777777" w:rsidR="001E4B6E" w:rsidRPr="00423256" w:rsidRDefault="001E4B6E" w:rsidP="001E4B6E">
            <w:pPr>
              <w:spacing w:after="0"/>
              <w:ind w:right="-2"/>
              <w:jc w:val="center"/>
              <w:rPr>
                <w:rFonts w:ascii="Times New Roman" w:hAnsi="Times New Roman"/>
                <w:bCs/>
                <w:sz w:val="16"/>
                <w:szCs w:val="16"/>
              </w:rPr>
            </w:pPr>
            <w:r>
              <w:rPr>
                <w:rFonts w:ascii="Times New Roman" w:hAnsi="Times New Roman"/>
                <w:bCs/>
                <w:sz w:val="16"/>
                <w:szCs w:val="16"/>
              </w:rPr>
              <w:t>№  п</w:t>
            </w:r>
            <w:r>
              <w:rPr>
                <w:rFonts w:ascii="Times New Roman" w:hAnsi="Times New Roman"/>
                <w:bCs/>
                <w:sz w:val="16"/>
                <w:szCs w:val="16"/>
                <w:lang w:val="en-US"/>
              </w:rPr>
              <w:t>/</w:t>
            </w:r>
            <w:r>
              <w:rPr>
                <w:rFonts w:ascii="Times New Roman" w:hAnsi="Times New Roman"/>
                <w:bCs/>
                <w:sz w:val="16"/>
                <w:szCs w:val="16"/>
              </w:rPr>
              <w:t>п</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7CCA864A" w14:textId="77777777" w:rsidR="001E4B6E" w:rsidRPr="00854C1D" w:rsidRDefault="001E4B6E" w:rsidP="001E4B6E">
            <w:pPr>
              <w:spacing w:after="0"/>
              <w:ind w:right="-2"/>
              <w:jc w:val="center"/>
              <w:rPr>
                <w:rFonts w:ascii="Times New Roman" w:hAnsi="Times New Roman"/>
                <w:bCs/>
                <w:sz w:val="16"/>
                <w:szCs w:val="16"/>
              </w:rPr>
            </w:pPr>
            <w:r w:rsidRPr="00854C1D">
              <w:rPr>
                <w:rFonts w:ascii="Times New Roman" w:hAnsi="Times New Roman"/>
                <w:bCs/>
                <w:sz w:val="16"/>
                <w:szCs w:val="16"/>
              </w:rPr>
              <w:t>Планируемый период действия маршрута</w:t>
            </w:r>
          </w:p>
        </w:tc>
        <w:tc>
          <w:tcPr>
            <w:tcW w:w="2977" w:type="dxa"/>
            <w:gridSpan w:val="3"/>
            <w:tcBorders>
              <w:top w:val="single" w:sz="4" w:space="0" w:color="auto"/>
              <w:left w:val="single" w:sz="4" w:space="0" w:color="auto"/>
              <w:right w:val="single" w:sz="4" w:space="0" w:color="auto"/>
            </w:tcBorders>
            <w:vAlign w:val="center"/>
            <w:hideMark/>
          </w:tcPr>
          <w:p w14:paraId="008EC8B0" w14:textId="5BBDD097" w:rsidR="001E4B6E" w:rsidRPr="00854C1D" w:rsidRDefault="001E4B6E" w:rsidP="001E4B6E">
            <w:pPr>
              <w:spacing w:after="0" w:line="240" w:lineRule="auto"/>
              <w:ind w:right="-2"/>
              <w:jc w:val="center"/>
              <w:rPr>
                <w:rFonts w:ascii="Times New Roman" w:hAnsi="Times New Roman"/>
                <w:bCs/>
                <w:sz w:val="16"/>
                <w:szCs w:val="16"/>
              </w:rPr>
            </w:pPr>
            <w:r>
              <w:rPr>
                <w:rFonts w:ascii="Times New Roman" w:hAnsi="Times New Roman"/>
                <w:bCs/>
                <w:sz w:val="16"/>
                <w:szCs w:val="16"/>
              </w:rPr>
              <w:t>Маршрут</w:t>
            </w:r>
          </w:p>
        </w:tc>
        <w:tc>
          <w:tcPr>
            <w:tcW w:w="709" w:type="dxa"/>
            <w:vMerge w:val="restart"/>
            <w:tcBorders>
              <w:top w:val="single" w:sz="4" w:space="0" w:color="auto"/>
              <w:left w:val="single" w:sz="4" w:space="0" w:color="auto"/>
              <w:right w:val="single" w:sz="4" w:space="0" w:color="auto"/>
            </w:tcBorders>
            <w:textDirection w:val="btLr"/>
            <w:vAlign w:val="center"/>
            <w:hideMark/>
          </w:tcPr>
          <w:p w14:paraId="00B5A889" w14:textId="77777777" w:rsidR="001E4B6E" w:rsidRPr="00854C1D" w:rsidRDefault="001E4B6E" w:rsidP="001E4B6E">
            <w:pPr>
              <w:spacing w:after="0"/>
              <w:ind w:right="-2"/>
              <w:jc w:val="center"/>
              <w:rPr>
                <w:rFonts w:ascii="Times New Roman" w:hAnsi="Times New Roman"/>
                <w:bCs/>
                <w:sz w:val="16"/>
                <w:szCs w:val="16"/>
              </w:rPr>
            </w:pPr>
            <w:r w:rsidRPr="00854C1D">
              <w:rPr>
                <w:rFonts w:ascii="Times New Roman" w:hAnsi="Times New Roman"/>
                <w:bCs/>
                <w:sz w:val="16"/>
                <w:szCs w:val="16"/>
              </w:rPr>
              <w:t>Вид обмена</w:t>
            </w:r>
          </w:p>
        </w:tc>
        <w:tc>
          <w:tcPr>
            <w:tcW w:w="709" w:type="dxa"/>
            <w:vMerge w:val="restart"/>
            <w:tcBorders>
              <w:top w:val="single" w:sz="4" w:space="0" w:color="auto"/>
              <w:left w:val="single" w:sz="4" w:space="0" w:color="auto"/>
              <w:right w:val="single" w:sz="4" w:space="0" w:color="auto"/>
            </w:tcBorders>
            <w:textDirection w:val="btLr"/>
            <w:vAlign w:val="center"/>
          </w:tcPr>
          <w:p w14:paraId="540F43C5" w14:textId="77777777" w:rsidR="001E4B6E" w:rsidRPr="00854C1D" w:rsidRDefault="001E4B6E" w:rsidP="001E4B6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в неделю </w:t>
            </w:r>
          </w:p>
          <w:p w14:paraId="68A7C426" w14:textId="77777777" w:rsidR="001E4B6E" w:rsidRPr="00854C1D" w:rsidRDefault="001E4B6E" w:rsidP="001E4B6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(информативно)</w:t>
            </w:r>
          </w:p>
          <w:p w14:paraId="071CE6C3" w14:textId="77777777" w:rsidR="001E4B6E" w:rsidRPr="00854C1D" w:rsidRDefault="001E4B6E" w:rsidP="001E4B6E">
            <w:pPr>
              <w:spacing w:after="0"/>
              <w:ind w:right="-2"/>
              <w:jc w:val="center"/>
              <w:rPr>
                <w:rFonts w:ascii="Times New Roman" w:hAnsi="Times New Roman"/>
                <w:bCs/>
                <w:sz w:val="16"/>
                <w:szCs w:val="16"/>
              </w:rPr>
            </w:pPr>
          </w:p>
          <w:p w14:paraId="7ACD6B1A" w14:textId="77777777" w:rsidR="001E4B6E" w:rsidRPr="00854C1D" w:rsidRDefault="001E4B6E" w:rsidP="001E4B6E">
            <w:pPr>
              <w:spacing w:after="0"/>
              <w:ind w:right="-2"/>
              <w:jc w:val="center"/>
              <w:rPr>
                <w:rFonts w:ascii="Times New Roman" w:hAnsi="Times New Roman"/>
                <w:bCs/>
                <w:sz w:val="16"/>
                <w:szCs w:val="16"/>
              </w:rPr>
            </w:pPr>
          </w:p>
        </w:tc>
        <w:tc>
          <w:tcPr>
            <w:tcW w:w="831" w:type="dxa"/>
            <w:vMerge w:val="restart"/>
            <w:tcBorders>
              <w:top w:val="single" w:sz="4" w:space="0" w:color="auto"/>
              <w:left w:val="single" w:sz="4" w:space="0" w:color="auto"/>
              <w:right w:val="single" w:sz="4" w:space="0" w:color="auto"/>
            </w:tcBorders>
            <w:textDirection w:val="btLr"/>
            <w:vAlign w:val="center"/>
            <w:hideMark/>
          </w:tcPr>
          <w:p w14:paraId="3592C15A" w14:textId="77777777" w:rsidR="001E4B6E" w:rsidRPr="00854C1D" w:rsidRDefault="001E4B6E" w:rsidP="001E4B6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w:t>
            </w:r>
          </w:p>
          <w:p w14:paraId="5A106BBE" w14:textId="77777777" w:rsidR="001E4B6E" w:rsidRPr="00854C1D" w:rsidRDefault="001E4B6E" w:rsidP="001E4B6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в сутки (информативно)</w:t>
            </w:r>
          </w:p>
        </w:tc>
        <w:tc>
          <w:tcPr>
            <w:tcW w:w="851" w:type="dxa"/>
            <w:vMerge w:val="restart"/>
            <w:tcBorders>
              <w:top w:val="single" w:sz="4" w:space="0" w:color="auto"/>
              <w:left w:val="single" w:sz="4" w:space="0" w:color="auto"/>
              <w:right w:val="single" w:sz="4" w:space="0" w:color="auto"/>
            </w:tcBorders>
            <w:vAlign w:val="center"/>
          </w:tcPr>
          <w:p w14:paraId="43022DE4" w14:textId="77777777" w:rsidR="001E4B6E" w:rsidRPr="00854C1D" w:rsidRDefault="001E4B6E" w:rsidP="001E4B6E">
            <w:pPr>
              <w:spacing w:before="100" w:after="0"/>
              <w:ind w:right="-2"/>
              <w:jc w:val="center"/>
              <w:rPr>
                <w:rFonts w:ascii="Times New Roman" w:hAnsi="Times New Roman"/>
                <w:bCs/>
                <w:sz w:val="16"/>
                <w:szCs w:val="16"/>
              </w:rPr>
            </w:pPr>
            <w:r w:rsidRPr="009F16E9">
              <w:rPr>
                <w:rFonts w:ascii="Times New Roman" w:hAnsi="Times New Roman"/>
                <w:bCs/>
                <w:sz w:val="16"/>
                <w:szCs w:val="16"/>
              </w:rPr>
              <w:t>Планируемое количество заявок на период действия Договора</w:t>
            </w:r>
            <w:r>
              <w:rPr>
                <w:rFonts w:ascii="Times New Roman" w:hAnsi="Times New Roman"/>
                <w:bCs/>
                <w:sz w:val="16"/>
                <w:szCs w:val="16"/>
              </w:rPr>
              <w:t xml:space="preserve"> (информативно)</w:t>
            </w:r>
          </w:p>
        </w:tc>
        <w:tc>
          <w:tcPr>
            <w:tcW w:w="708" w:type="dxa"/>
            <w:vMerge w:val="restart"/>
            <w:tcBorders>
              <w:top w:val="single" w:sz="4" w:space="0" w:color="auto"/>
              <w:left w:val="single" w:sz="4" w:space="0" w:color="auto"/>
              <w:right w:val="single" w:sz="4" w:space="0" w:color="auto"/>
            </w:tcBorders>
            <w:vAlign w:val="center"/>
          </w:tcPr>
          <w:p w14:paraId="45A763D0" w14:textId="77777777" w:rsidR="001E4B6E" w:rsidRPr="00854C1D" w:rsidRDefault="001E4B6E" w:rsidP="001E4B6E">
            <w:pPr>
              <w:spacing w:after="0"/>
              <w:ind w:right="-2"/>
              <w:jc w:val="center"/>
              <w:rPr>
                <w:rFonts w:ascii="Times New Roman" w:hAnsi="Times New Roman"/>
                <w:bCs/>
                <w:sz w:val="16"/>
                <w:szCs w:val="16"/>
              </w:rPr>
            </w:pPr>
            <w:r>
              <w:rPr>
                <w:rFonts w:ascii="Times New Roman" w:hAnsi="Times New Roman"/>
                <w:bCs/>
                <w:sz w:val="16"/>
                <w:szCs w:val="16"/>
              </w:rPr>
              <w:t>Гарантированное количество заявок на период срока действия Договора</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41ACF030" w14:textId="77777777" w:rsidR="001E4B6E" w:rsidRPr="00854C1D" w:rsidRDefault="001E4B6E" w:rsidP="001E4B6E">
            <w:pPr>
              <w:spacing w:after="0"/>
              <w:ind w:right="-2"/>
              <w:jc w:val="center"/>
              <w:rPr>
                <w:rFonts w:ascii="Times New Roman" w:hAnsi="Times New Roman"/>
                <w:bCs/>
                <w:sz w:val="16"/>
                <w:szCs w:val="16"/>
              </w:rPr>
            </w:pPr>
            <w:r w:rsidRPr="00854C1D">
              <w:rPr>
                <w:rFonts w:ascii="Times New Roman" w:hAnsi="Times New Roman"/>
                <w:bCs/>
                <w:sz w:val="16"/>
                <w:szCs w:val="16"/>
              </w:rPr>
              <w:t>Потребные характеристики автотранспорта</w:t>
            </w:r>
          </w:p>
        </w:tc>
        <w:tc>
          <w:tcPr>
            <w:tcW w:w="1152" w:type="dxa"/>
            <w:vMerge w:val="restart"/>
            <w:tcBorders>
              <w:top w:val="single" w:sz="4" w:space="0" w:color="auto"/>
              <w:left w:val="single" w:sz="4" w:space="0" w:color="auto"/>
              <w:right w:val="single" w:sz="4" w:space="0" w:color="auto"/>
            </w:tcBorders>
            <w:textDirection w:val="btLr"/>
            <w:vAlign w:val="center"/>
            <w:hideMark/>
          </w:tcPr>
          <w:p w14:paraId="3757257A" w14:textId="77777777" w:rsidR="001E4B6E" w:rsidRDefault="001E4B6E" w:rsidP="001E4B6E">
            <w:pPr>
              <w:spacing w:after="0"/>
              <w:ind w:right="-2"/>
              <w:jc w:val="center"/>
              <w:rPr>
                <w:rFonts w:ascii="Times New Roman" w:hAnsi="Times New Roman"/>
                <w:bCs/>
                <w:sz w:val="18"/>
                <w:szCs w:val="18"/>
              </w:rPr>
            </w:pPr>
            <w:r>
              <w:rPr>
                <w:rFonts w:ascii="Times New Roman" w:hAnsi="Times New Roman"/>
                <w:bCs/>
                <w:sz w:val="18"/>
                <w:szCs w:val="18"/>
              </w:rPr>
              <w:t>Базовая с</w:t>
            </w:r>
            <w:r w:rsidRPr="00E80CC9">
              <w:rPr>
                <w:rFonts w:ascii="Times New Roman" w:hAnsi="Times New Roman"/>
                <w:bCs/>
                <w:sz w:val="18"/>
                <w:szCs w:val="18"/>
              </w:rPr>
              <w:t>тоимость услуги</w:t>
            </w:r>
            <w:r>
              <w:rPr>
                <w:rFonts w:ascii="Times New Roman" w:hAnsi="Times New Roman"/>
                <w:bCs/>
                <w:sz w:val="18"/>
                <w:szCs w:val="18"/>
              </w:rPr>
              <w:t xml:space="preserve">, </w:t>
            </w:r>
          </w:p>
          <w:p w14:paraId="3A025891" w14:textId="25457F61" w:rsidR="001E4B6E" w:rsidRPr="00E80CC9" w:rsidRDefault="001E4B6E" w:rsidP="001E4B6E">
            <w:pPr>
              <w:spacing w:after="0"/>
              <w:ind w:right="-2"/>
              <w:jc w:val="center"/>
              <w:rPr>
                <w:rFonts w:ascii="Times New Roman" w:hAnsi="Times New Roman"/>
                <w:bCs/>
                <w:sz w:val="18"/>
                <w:szCs w:val="18"/>
              </w:rPr>
            </w:pPr>
            <w:r w:rsidRPr="00E80CC9">
              <w:rPr>
                <w:rFonts w:ascii="Times New Roman" w:hAnsi="Times New Roman"/>
                <w:bCs/>
                <w:sz w:val="18"/>
                <w:szCs w:val="18"/>
              </w:rPr>
              <w:t xml:space="preserve"> </w:t>
            </w:r>
            <w:r>
              <w:rPr>
                <w:rFonts w:ascii="Times New Roman" w:hAnsi="Times New Roman"/>
                <w:bCs/>
                <w:sz w:val="18"/>
                <w:szCs w:val="18"/>
              </w:rPr>
              <w:t>руб. (без учета НДС *).</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38E99AAE" w14:textId="77777777" w:rsidR="001E4B6E" w:rsidRDefault="001E4B6E" w:rsidP="001E4B6E">
            <w:pPr>
              <w:spacing w:after="0"/>
              <w:ind w:right="-2"/>
              <w:jc w:val="center"/>
              <w:rPr>
                <w:rFonts w:ascii="Times New Roman" w:hAnsi="Times New Roman"/>
                <w:bCs/>
                <w:sz w:val="18"/>
                <w:szCs w:val="18"/>
              </w:rPr>
            </w:pPr>
            <w:r>
              <w:rPr>
                <w:rFonts w:ascii="Times New Roman" w:hAnsi="Times New Roman"/>
                <w:bCs/>
                <w:sz w:val="18"/>
                <w:szCs w:val="18"/>
              </w:rPr>
              <w:t>Базовая с</w:t>
            </w:r>
            <w:r w:rsidRPr="00E80CC9">
              <w:rPr>
                <w:rFonts w:ascii="Times New Roman" w:hAnsi="Times New Roman"/>
                <w:bCs/>
                <w:sz w:val="18"/>
                <w:szCs w:val="18"/>
              </w:rPr>
              <w:t>тоимость услуги</w:t>
            </w:r>
            <w:r>
              <w:rPr>
                <w:rFonts w:ascii="Times New Roman" w:hAnsi="Times New Roman"/>
                <w:bCs/>
                <w:sz w:val="18"/>
                <w:szCs w:val="18"/>
              </w:rPr>
              <w:t xml:space="preserve">, </w:t>
            </w:r>
          </w:p>
          <w:p w14:paraId="0812AEA5" w14:textId="74DFD3CF" w:rsidR="001E4B6E" w:rsidRPr="00E80CC9" w:rsidRDefault="001E4B6E" w:rsidP="001E4B6E">
            <w:pPr>
              <w:spacing w:after="0"/>
              <w:ind w:right="-2"/>
              <w:jc w:val="center"/>
              <w:rPr>
                <w:rFonts w:ascii="Times New Roman" w:hAnsi="Times New Roman"/>
                <w:bCs/>
                <w:sz w:val="18"/>
                <w:szCs w:val="18"/>
              </w:rPr>
            </w:pPr>
            <w:r w:rsidRPr="00E80CC9">
              <w:rPr>
                <w:rFonts w:ascii="Times New Roman" w:hAnsi="Times New Roman"/>
                <w:bCs/>
                <w:sz w:val="18"/>
                <w:szCs w:val="18"/>
              </w:rPr>
              <w:t xml:space="preserve"> руб. </w:t>
            </w:r>
            <w:r>
              <w:rPr>
                <w:rFonts w:ascii="Times New Roman" w:hAnsi="Times New Roman"/>
                <w:bCs/>
                <w:sz w:val="18"/>
                <w:szCs w:val="18"/>
              </w:rPr>
              <w:t>(</w:t>
            </w:r>
            <w:r w:rsidRPr="009F0447">
              <w:rPr>
                <w:rFonts w:ascii="Times New Roman" w:hAnsi="Times New Roman"/>
                <w:bCs/>
                <w:sz w:val="18"/>
                <w:szCs w:val="18"/>
              </w:rPr>
              <w:t xml:space="preserve">с учётом НДС), </w:t>
            </w:r>
            <w:r>
              <w:rPr>
                <w:rFonts w:ascii="Times New Roman" w:hAnsi="Times New Roman"/>
                <w:bCs/>
                <w:sz w:val="18"/>
                <w:szCs w:val="18"/>
              </w:rPr>
              <w:t>___</w:t>
            </w:r>
            <w:r>
              <w:rPr>
                <w:rStyle w:val="aff4"/>
                <w:bCs/>
                <w:sz w:val="18"/>
                <w:szCs w:val="18"/>
              </w:rPr>
              <w:footnoteReference w:id="17"/>
            </w:r>
            <w:r w:rsidRPr="009F0447">
              <w:rPr>
                <w:rFonts w:ascii="Times New Roman" w:hAnsi="Times New Roman"/>
                <w:bCs/>
                <w:sz w:val="18"/>
                <w:szCs w:val="18"/>
              </w:rPr>
              <w:t>%.</w:t>
            </w:r>
          </w:p>
        </w:tc>
      </w:tr>
      <w:tr w:rsidR="00141833" w:rsidRPr="00854C1D" w14:paraId="54462B5A" w14:textId="77777777" w:rsidTr="00C96D04">
        <w:trPr>
          <w:trHeight w:val="182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A180520" w14:textId="77777777" w:rsidR="00141833" w:rsidRPr="00854C1D" w:rsidRDefault="00141833" w:rsidP="00585538">
            <w:pPr>
              <w:spacing w:after="0" w:line="240" w:lineRule="auto"/>
              <w:ind w:right="-2"/>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6899065"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С</w:t>
            </w:r>
          </w:p>
        </w:tc>
        <w:tc>
          <w:tcPr>
            <w:tcW w:w="1011" w:type="dxa"/>
            <w:tcBorders>
              <w:top w:val="single" w:sz="4" w:space="0" w:color="auto"/>
              <w:left w:val="single" w:sz="4" w:space="0" w:color="auto"/>
              <w:bottom w:val="single" w:sz="4" w:space="0" w:color="auto"/>
              <w:right w:val="single" w:sz="4" w:space="0" w:color="auto"/>
            </w:tcBorders>
            <w:vAlign w:val="center"/>
          </w:tcPr>
          <w:p w14:paraId="6675183A"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По</w:t>
            </w:r>
          </w:p>
        </w:tc>
        <w:tc>
          <w:tcPr>
            <w:tcW w:w="850" w:type="dxa"/>
            <w:tcBorders>
              <w:left w:val="single" w:sz="4" w:space="0" w:color="auto"/>
              <w:bottom w:val="single" w:sz="4" w:space="0" w:color="auto"/>
              <w:right w:val="single" w:sz="4" w:space="0" w:color="auto"/>
            </w:tcBorders>
            <w:vAlign w:val="center"/>
            <w:hideMark/>
          </w:tcPr>
          <w:p w14:paraId="352F6959" w14:textId="77777777" w:rsidR="00141833" w:rsidRPr="00854C1D" w:rsidRDefault="002D7CFD" w:rsidP="002D7CFD">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подачи</w:t>
            </w:r>
          </w:p>
        </w:tc>
        <w:tc>
          <w:tcPr>
            <w:tcW w:w="1134" w:type="dxa"/>
            <w:tcBorders>
              <w:left w:val="single" w:sz="4" w:space="0" w:color="auto"/>
              <w:bottom w:val="single" w:sz="4" w:space="0" w:color="auto"/>
              <w:right w:val="single" w:sz="4" w:space="0" w:color="auto"/>
            </w:tcBorders>
            <w:vAlign w:val="center"/>
            <w:hideMark/>
          </w:tcPr>
          <w:p w14:paraId="76E953F8" w14:textId="77777777" w:rsidR="00141833" w:rsidRPr="00854C1D" w:rsidRDefault="002D7CFD" w:rsidP="002D7CFD">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обмена</w:t>
            </w:r>
          </w:p>
        </w:tc>
        <w:tc>
          <w:tcPr>
            <w:tcW w:w="993" w:type="dxa"/>
            <w:tcBorders>
              <w:left w:val="single" w:sz="4" w:space="0" w:color="auto"/>
              <w:bottom w:val="single" w:sz="4" w:space="0" w:color="auto"/>
              <w:right w:val="single" w:sz="4" w:space="0" w:color="auto"/>
            </w:tcBorders>
            <w:vAlign w:val="center"/>
            <w:hideMark/>
          </w:tcPr>
          <w:p w14:paraId="70474CB9" w14:textId="77777777" w:rsidR="00141833" w:rsidRPr="00854C1D" w:rsidRDefault="002D7CFD" w:rsidP="002D7CFD">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назначения</w:t>
            </w:r>
          </w:p>
        </w:tc>
        <w:tc>
          <w:tcPr>
            <w:tcW w:w="709" w:type="dxa"/>
            <w:vMerge/>
            <w:tcBorders>
              <w:left w:val="single" w:sz="4" w:space="0" w:color="auto"/>
              <w:bottom w:val="single" w:sz="4" w:space="0" w:color="auto"/>
              <w:right w:val="single" w:sz="4" w:space="0" w:color="auto"/>
            </w:tcBorders>
            <w:vAlign w:val="center"/>
            <w:hideMark/>
          </w:tcPr>
          <w:p w14:paraId="7A574A51" w14:textId="77777777" w:rsidR="00141833" w:rsidRPr="00854C1D" w:rsidRDefault="00141833" w:rsidP="00585538">
            <w:pPr>
              <w:spacing w:after="0" w:line="240" w:lineRule="auto"/>
              <w:ind w:right="-2"/>
              <w:rPr>
                <w:rFonts w:ascii="Times New Roman" w:hAnsi="Times New Roman"/>
                <w:bCs/>
                <w:sz w:val="16"/>
                <w:szCs w:val="16"/>
              </w:rPr>
            </w:pPr>
          </w:p>
        </w:tc>
        <w:tc>
          <w:tcPr>
            <w:tcW w:w="709" w:type="dxa"/>
            <w:vMerge/>
            <w:tcBorders>
              <w:left w:val="single" w:sz="4" w:space="0" w:color="auto"/>
              <w:bottom w:val="single" w:sz="4" w:space="0" w:color="auto"/>
              <w:right w:val="single" w:sz="4" w:space="0" w:color="auto"/>
            </w:tcBorders>
            <w:vAlign w:val="center"/>
            <w:hideMark/>
          </w:tcPr>
          <w:p w14:paraId="01CB0209" w14:textId="77777777" w:rsidR="00141833" w:rsidRPr="00854C1D" w:rsidRDefault="00141833" w:rsidP="00585538">
            <w:pPr>
              <w:spacing w:after="0" w:line="240" w:lineRule="auto"/>
              <w:ind w:right="-2"/>
              <w:rPr>
                <w:rFonts w:ascii="Times New Roman" w:hAnsi="Times New Roman"/>
                <w:bCs/>
                <w:sz w:val="16"/>
                <w:szCs w:val="16"/>
              </w:rPr>
            </w:pPr>
          </w:p>
        </w:tc>
        <w:tc>
          <w:tcPr>
            <w:tcW w:w="831" w:type="dxa"/>
            <w:vMerge/>
            <w:tcBorders>
              <w:left w:val="single" w:sz="4" w:space="0" w:color="auto"/>
              <w:bottom w:val="single" w:sz="4" w:space="0" w:color="auto"/>
              <w:right w:val="single" w:sz="4" w:space="0" w:color="auto"/>
            </w:tcBorders>
            <w:vAlign w:val="center"/>
            <w:hideMark/>
          </w:tcPr>
          <w:p w14:paraId="6419C971" w14:textId="77777777" w:rsidR="00141833" w:rsidRPr="00854C1D" w:rsidRDefault="00141833" w:rsidP="00585538">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textDirection w:val="btLr"/>
            <w:vAlign w:val="center"/>
          </w:tcPr>
          <w:p w14:paraId="4C51DA68" w14:textId="77777777" w:rsidR="00141833" w:rsidRPr="00854C1D" w:rsidRDefault="00141833" w:rsidP="00585538">
            <w:pPr>
              <w:spacing w:before="100" w:after="0"/>
              <w:ind w:right="-2"/>
              <w:jc w:val="center"/>
              <w:rPr>
                <w:rFonts w:ascii="Times New Roman" w:hAnsi="Times New Roman"/>
                <w:bCs/>
                <w:sz w:val="16"/>
                <w:szCs w:val="16"/>
              </w:rPr>
            </w:pPr>
          </w:p>
        </w:tc>
        <w:tc>
          <w:tcPr>
            <w:tcW w:w="708" w:type="dxa"/>
            <w:vMerge/>
            <w:tcBorders>
              <w:left w:val="single" w:sz="4" w:space="0" w:color="auto"/>
              <w:bottom w:val="single" w:sz="4" w:space="0" w:color="auto"/>
              <w:right w:val="single" w:sz="4" w:space="0" w:color="auto"/>
            </w:tcBorders>
            <w:textDirection w:val="btLr"/>
            <w:vAlign w:val="center"/>
          </w:tcPr>
          <w:p w14:paraId="7B3496E7" w14:textId="77777777" w:rsidR="00141833" w:rsidRPr="00854C1D" w:rsidRDefault="00141833" w:rsidP="00585538">
            <w:pPr>
              <w:spacing w:before="100" w:after="0"/>
              <w:ind w:right="-2"/>
              <w:jc w:val="center"/>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2B8E14EE"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04C5AF6D"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Объем грузового кузова автотранспорта (кубические метры)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EE7AE95"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Сцепка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92156A2"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Гидроборт</w:t>
            </w:r>
          </w:p>
        </w:tc>
        <w:tc>
          <w:tcPr>
            <w:tcW w:w="1152" w:type="dxa"/>
            <w:vMerge/>
            <w:tcBorders>
              <w:left w:val="single" w:sz="4" w:space="0" w:color="auto"/>
              <w:bottom w:val="single" w:sz="4" w:space="0" w:color="auto"/>
              <w:right w:val="single" w:sz="4" w:space="0" w:color="auto"/>
            </w:tcBorders>
            <w:vAlign w:val="center"/>
            <w:hideMark/>
          </w:tcPr>
          <w:p w14:paraId="5F0549C9" w14:textId="77777777" w:rsidR="00141833" w:rsidRPr="00854C1D" w:rsidRDefault="00141833" w:rsidP="00585538">
            <w:pPr>
              <w:spacing w:after="0" w:line="240" w:lineRule="auto"/>
              <w:ind w:right="-2"/>
              <w:rPr>
                <w:rFonts w:ascii="Times New Roman" w:hAnsi="Times New Roman"/>
                <w:bCs/>
                <w:sz w:val="16"/>
                <w:szCs w:val="16"/>
              </w:rPr>
            </w:pPr>
          </w:p>
        </w:tc>
        <w:tc>
          <w:tcPr>
            <w:tcW w:w="1276" w:type="dxa"/>
            <w:vMerge/>
            <w:tcBorders>
              <w:left w:val="single" w:sz="4" w:space="0" w:color="auto"/>
              <w:bottom w:val="single" w:sz="4" w:space="0" w:color="auto"/>
              <w:right w:val="single" w:sz="4" w:space="0" w:color="auto"/>
            </w:tcBorders>
            <w:vAlign w:val="center"/>
            <w:hideMark/>
          </w:tcPr>
          <w:p w14:paraId="68EC820D" w14:textId="77777777" w:rsidR="00141833" w:rsidRPr="00854C1D" w:rsidRDefault="00141833" w:rsidP="00585538">
            <w:pPr>
              <w:spacing w:after="0" w:line="240" w:lineRule="auto"/>
              <w:ind w:right="-2"/>
              <w:rPr>
                <w:rFonts w:ascii="Times New Roman" w:hAnsi="Times New Roman"/>
                <w:bCs/>
                <w:sz w:val="16"/>
                <w:szCs w:val="16"/>
              </w:rPr>
            </w:pPr>
          </w:p>
        </w:tc>
      </w:tr>
      <w:tr w:rsidR="00141833" w:rsidRPr="00C96D04" w14:paraId="0E9B5498" w14:textId="77777777" w:rsidTr="00C96D04">
        <w:trPr>
          <w:trHeight w:val="138"/>
        </w:trPr>
        <w:tc>
          <w:tcPr>
            <w:tcW w:w="406" w:type="dxa"/>
            <w:tcBorders>
              <w:top w:val="single" w:sz="4" w:space="0" w:color="auto"/>
              <w:left w:val="single" w:sz="4" w:space="0" w:color="auto"/>
              <w:bottom w:val="single" w:sz="4" w:space="0" w:color="auto"/>
              <w:right w:val="single" w:sz="4" w:space="0" w:color="auto"/>
            </w:tcBorders>
            <w:vAlign w:val="center"/>
            <w:hideMark/>
          </w:tcPr>
          <w:p w14:paraId="22F9F47D"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51C40"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2</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CB9AFF9"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A0AC6F"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41B61"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9B3826"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C5D077" w14:textId="18071BC1" w:rsidR="00141833" w:rsidRPr="00C96D04" w:rsidRDefault="00C90B05" w:rsidP="00585538">
            <w:pPr>
              <w:spacing w:after="0"/>
              <w:jc w:val="center"/>
              <w:rPr>
                <w:rFonts w:ascii="Times New Roman" w:hAnsi="Times New Roman"/>
                <w:b/>
                <w:bCs/>
              </w:rPr>
            </w:pPr>
            <w:r w:rsidRPr="00C96D04">
              <w:rPr>
                <w:rFonts w:ascii="Times New Roman" w:hAnsi="Times New Roman"/>
                <w:b/>
                <w:bC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DB23B8" w14:textId="79A30AB5" w:rsidR="00141833" w:rsidRPr="00C96D04" w:rsidRDefault="00C90B05" w:rsidP="00585538">
            <w:pPr>
              <w:spacing w:after="0"/>
              <w:jc w:val="center"/>
              <w:rPr>
                <w:rFonts w:ascii="Times New Roman" w:hAnsi="Times New Roman"/>
                <w:b/>
                <w:bCs/>
              </w:rPr>
            </w:pPr>
            <w:r w:rsidRPr="00C96D04">
              <w:rPr>
                <w:rFonts w:ascii="Times New Roman" w:hAnsi="Times New Roman"/>
                <w:b/>
                <w:bCs/>
              </w:rPr>
              <w:t>8</w:t>
            </w:r>
          </w:p>
        </w:tc>
        <w:tc>
          <w:tcPr>
            <w:tcW w:w="831" w:type="dxa"/>
            <w:tcBorders>
              <w:top w:val="single" w:sz="4" w:space="0" w:color="auto"/>
              <w:left w:val="single" w:sz="4" w:space="0" w:color="auto"/>
              <w:bottom w:val="single" w:sz="4" w:space="0" w:color="auto"/>
              <w:right w:val="single" w:sz="4" w:space="0" w:color="auto"/>
            </w:tcBorders>
            <w:vAlign w:val="center"/>
            <w:hideMark/>
          </w:tcPr>
          <w:p w14:paraId="72F63669" w14:textId="1C09B6D2" w:rsidR="00141833" w:rsidRPr="00C96D04" w:rsidRDefault="00C90B05" w:rsidP="00585538">
            <w:pPr>
              <w:spacing w:after="0"/>
              <w:jc w:val="center"/>
              <w:rPr>
                <w:rFonts w:ascii="Times New Roman" w:hAnsi="Times New Roman"/>
                <w:b/>
                <w:bCs/>
              </w:rPr>
            </w:pPr>
            <w:r w:rsidRPr="00C96D04">
              <w:rPr>
                <w:rFonts w:ascii="Times New Roman" w:hAnsi="Times New Roman"/>
                <w:b/>
                <w:bCs/>
              </w:rPr>
              <w:t>9</w:t>
            </w:r>
          </w:p>
        </w:tc>
        <w:tc>
          <w:tcPr>
            <w:tcW w:w="851" w:type="dxa"/>
            <w:tcBorders>
              <w:top w:val="single" w:sz="4" w:space="0" w:color="auto"/>
              <w:left w:val="single" w:sz="4" w:space="0" w:color="auto"/>
              <w:bottom w:val="single" w:sz="4" w:space="0" w:color="auto"/>
              <w:right w:val="single" w:sz="4" w:space="0" w:color="auto"/>
            </w:tcBorders>
            <w:vAlign w:val="center"/>
          </w:tcPr>
          <w:p w14:paraId="6A9261FD" w14:textId="611C1F47" w:rsidR="00141833" w:rsidRPr="00C96D04" w:rsidRDefault="00141833" w:rsidP="00C90B05">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0</w:t>
            </w:r>
          </w:p>
        </w:tc>
        <w:tc>
          <w:tcPr>
            <w:tcW w:w="708" w:type="dxa"/>
            <w:tcBorders>
              <w:top w:val="single" w:sz="4" w:space="0" w:color="auto"/>
              <w:left w:val="single" w:sz="4" w:space="0" w:color="auto"/>
              <w:bottom w:val="single" w:sz="4" w:space="0" w:color="auto"/>
              <w:right w:val="single" w:sz="4" w:space="0" w:color="auto"/>
            </w:tcBorders>
            <w:vAlign w:val="center"/>
          </w:tcPr>
          <w:p w14:paraId="0CC60CE4" w14:textId="0EF0A429"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E94279" w14:textId="523A5CD0"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A7E5EA" w14:textId="173091B1"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2C0032" w14:textId="3EB6F1BA"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107539" w14:textId="548F3675"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5</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C6DFDAD" w14:textId="25B9F2D3"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A993E4" w14:textId="39A415E6"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7</w:t>
            </w:r>
          </w:p>
        </w:tc>
      </w:tr>
      <w:tr w:rsidR="00D2253D" w:rsidRPr="00D2253D" w14:paraId="29DB47BB" w14:textId="77777777" w:rsidTr="004D7312">
        <w:trPr>
          <w:trHeight w:val="750"/>
        </w:trPr>
        <w:tc>
          <w:tcPr>
            <w:tcW w:w="406" w:type="dxa"/>
            <w:tcBorders>
              <w:top w:val="single" w:sz="4" w:space="0" w:color="auto"/>
              <w:left w:val="single" w:sz="4" w:space="0" w:color="auto"/>
              <w:bottom w:val="single" w:sz="4" w:space="0" w:color="auto"/>
              <w:right w:val="single" w:sz="4" w:space="0" w:color="auto"/>
            </w:tcBorders>
            <w:noWrap/>
            <w:vAlign w:val="center"/>
            <w:hideMark/>
          </w:tcPr>
          <w:p w14:paraId="7808F89F" w14:textId="77777777"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0B36EED1" w14:textId="77777777"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bCs/>
                <w:sz w:val="20"/>
                <w:szCs w:val="20"/>
              </w:rPr>
              <w:t>С даты заключения договора</w:t>
            </w:r>
          </w:p>
        </w:tc>
        <w:tc>
          <w:tcPr>
            <w:tcW w:w="1011" w:type="dxa"/>
            <w:tcBorders>
              <w:top w:val="single" w:sz="4" w:space="0" w:color="auto"/>
              <w:left w:val="single" w:sz="4" w:space="0" w:color="auto"/>
              <w:bottom w:val="single" w:sz="4" w:space="0" w:color="auto"/>
              <w:right w:val="single" w:sz="4" w:space="0" w:color="auto"/>
            </w:tcBorders>
            <w:vAlign w:val="center"/>
          </w:tcPr>
          <w:p w14:paraId="6C7FD491" w14:textId="22962FE3"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bCs/>
                <w:sz w:val="20"/>
                <w:szCs w:val="20"/>
              </w:rPr>
              <w:t>6</w:t>
            </w:r>
          </w:p>
          <w:p w14:paraId="55746F90" w14:textId="09751A55"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bCs/>
                <w:sz w:val="20"/>
                <w:szCs w:val="20"/>
              </w:rPr>
              <w:t>месяцев с даты заключения Договора</w:t>
            </w:r>
          </w:p>
        </w:tc>
        <w:tc>
          <w:tcPr>
            <w:tcW w:w="850" w:type="dxa"/>
            <w:vAlign w:val="center"/>
          </w:tcPr>
          <w:p w14:paraId="6EE8C485" w14:textId="5559E97A"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iCs/>
                <w:color w:val="000000"/>
                <w:sz w:val="20"/>
                <w:szCs w:val="20"/>
              </w:rPr>
              <w:t>ЛЦ Внуково</w:t>
            </w:r>
          </w:p>
        </w:tc>
        <w:tc>
          <w:tcPr>
            <w:tcW w:w="1134" w:type="dxa"/>
            <w:vAlign w:val="center"/>
          </w:tcPr>
          <w:p w14:paraId="72C82104" w14:textId="50D198A4"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iCs/>
                <w:color w:val="000000"/>
                <w:sz w:val="20"/>
                <w:szCs w:val="20"/>
              </w:rPr>
              <w:t>ЛЦ Внуково цех EMS - Шереметьево АОПП EMS - Шереметьево АОПП</w:t>
            </w:r>
          </w:p>
        </w:tc>
        <w:tc>
          <w:tcPr>
            <w:tcW w:w="993" w:type="dxa"/>
            <w:vAlign w:val="center"/>
          </w:tcPr>
          <w:p w14:paraId="02A79CA7" w14:textId="22FEA544"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iCs/>
                <w:color w:val="000000"/>
                <w:sz w:val="20"/>
                <w:szCs w:val="20"/>
              </w:rPr>
              <w:t>ПЖДП при Казанском вокзале</w:t>
            </w:r>
          </w:p>
        </w:tc>
        <w:tc>
          <w:tcPr>
            <w:tcW w:w="709" w:type="dxa"/>
            <w:shd w:val="clear" w:color="auto" w:fill="auto"/>
            <w:vAlign w:val="center"/>
          </w:tcPr>
          <w:p w14:paraId="7331726E" w14:textId="18A8DE7A"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i/>
                <w:iCs/>
                <w:color w:val="000000"/>
                <w:sz w:val="20"/>
                <w:szCs w:val="20"/>
              </w:rPr>
              <w:t>Россыпь/ европалеты/ контейнеры</w:t>
            </w:r>
          </w:p>
        </w:tc>
        <w:tc>
          <w:tcPr>
            <w:tcW w:w="709" w:type="dxa"/>
            <w:tcBorders>
              <w:top w:val="single" w:sz="4" w:space="0" w:color="auto"/>
              <w:left w:val="single" w:sz="4" w:space="0" w:color="auto"/>
              <w:bottom w:val="single" w:sz="4" w:space="0" w:color="auto"/>
              <w:right w:val="single" w:sz="4" w:space="0" w:color="auto"/>
            </w:tcBorders>
            <w:vAlign w:val="center"/>
          </w:tcPr>
          <w:p w14:paraId="4AFFD5E8" w14:textId="58A1AABA"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bCs/>
                <w:sz w:val="20"/>
                <w:szCs w:val="20"/>
              </w:rPr>
              <w:t>7</w:t>
            </w:r>
          </w:p>
        </w:tc>
        <w:tc>
          <w:tcPr>
            <w:tcW w:w="831" w:type="dxa"/>
            <w:tcBorders>
              <w:top w:val="single" w:sz="4" w:space="0" w:color="auto"/>
              <w:left w:val="nil"/>
              <w:bottom w:val="single" w:sz="4" w:space="0" w:color="auto"/>
              <w:right w:val="single" w:sz="4" w:space="0" w:color="auto"/>
            </w:tcBorders>
            <w:noWrap/>
            <w:vAlign w:val="center"/>
          </w:tcPr>
          <w:p w14:paraId="53BDFE12" w14:textId="526AC5A0"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3AC8DBBF" w14:textId="39896660"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bCs/>
                <w:sz w:val="20"/>
                <w:szCs w:val="20"/>
              </w:rPr>
              <w:t>182</w:t>
            </w:r>
          </w:p>
        </w:tc>
        <w:tc>
          <w:tcPr>
            <w:tcW w:w="708" w:type="dxa"/>
            <w:tcBorders>
              <w:top w:val="single" w:sz="4" w:space="0" w:color="auto"/>
              <w:left w:val="single" w:sz="4" w:space="0" w:color="auto"/>
              <w:bottom w:val="single" w:sz="4" w:space="0" w:color="auto"/>
              <w:right w:val="single" w:sz="4" w:space="0" w:color="auto"/>
            </w:tcBorders>
            <w:vAlign w:val="center"/>
          </w:tcPr>
          <w:p w14:paraId="46A2F4BF" w14:textId="738B5515"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bCs/>
                <w:sz w:val="20"/>
                <w:szCs w:val="20"/>
              </w:rPr>
              <w:t>45</w:t>
            </w:r>
          </w:p>
        </w:tc>
        <w:tc>
          <w:tcPr>
            <w:tcW w:w="851" w:type="dxa"/>
            <w:shd w:val="clear" w:color="auto" w:fill="auto"/>
            <w:noWrap/>
            <w:vAlign w:val="center"/>
          </w:tcPr>
          <w:p w14:paraId="74940C5D" w14:textId="6652F48A"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color w:val="000000"/>
                <w:sz w:val="20"/>
                <w:szCs w:val="20"/>
              </w:rPr>
              <w:t>7-10</w:t>
            </w:r>
          </w:p>
        </w:tc>
        <w:tc>
          <w:tcPr>
            <w:tcW w:w="850" w:type="dxa"/>
            <w:shd w:val="clear" w:color="auto" w:fill="auto"/>
            <w:noWrap/>
            <w:vAlign w:val="center"/>
          </w:tcPr>
          <w:p w14:paraId="6EAB48D7" w14:textId="14BABE16"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color w:val="000000"/>
                <w:sz w:val="20"/>
                <w:szCs w:val="20"/>
              </w:rPr>
              <w:t>48</w:t>
            </w:r>
          </w:p>
        </w:tc>
        <w:tc>
          <w:tcPr>
            <w:tcW w:w="709" w:type="dxa"/>
            <w:tcBorders>
              <w:top w:val="single" w:sz="4" w:space="0" w:color="auto"/>
              <w:left w:val="single" w:sz="4" w:space="0" w:color="auto"/>
              <w:bottom w:val="single" w:sz="4" w:space="0" w:color="auto"/>
              <w:right w:val="single" w:sz="4" w:space="0" w:color="auto"/>
            </w:tcBorders>
            <w:noWrap/>
            <w:vAlign w:val="center"/>
          </w:tcPr>
          <w:p w14:paraId="3C164017" w14:textId="1EE96949"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bCs/>
                <w:sz w:val="20"/>
                <w:szCs w:val="20"/>
              </w:rPr>
              <w:t>-</w:t>
            </w:r>
          </w:p>
        </w:tc>
        <w:tc>
          <w:tcPr>
            <w:tcW w:w="709" w:type="dxa"/>
            <w:tcBorders>
              <w:top w:val="single" w:sz="4" w:space="0" w:color="auto"/>
              <w:left w:val="nil"/>
              <w:bottom w:val="single" w:sz="4" w:space="0" w:color="auto"/>
              <w:right w:val="single" w:sz="4" w:space="0" w:color="auto"/>
            </w:tcBorders>
            <w:noWrap/>
            <w:vAlign w:val="center"/>
          </w:tcPr>
          <w:p w14:paraId="3CA5800E" w14:textId="1C283D28" w:rsidR="00D2253D" w:rsidRPr="00D2253D" w:rsidRDefault="00D2253D" w:rsidP="00D2253D">
            <w:pPr>
              <w:spacing w:after="0"/>
              <w:ind w:right="-2"/>
              <w:jc w:val="center"/>
              <w:rPr>
                <w:rFonts w:ascii="Times New Roman" w:hAnsi="Times New Roman"/>
                <w:bCs/>
                <w:sz w:val="20"/>
                <w:szCs w:val="20"/>
              </w:rPr>
            </w:pPr>
            <w:r w:rsidRPr="00D2253D">
              <w:rPr>
                <w:rFonts w:ascii="Times New Roman" w:hAnsi="Times New Roman"/>
                <w:bCs/>
                <w:sz w:val="20"/>
                <w:szCs w:val="20"/>
              </w:rPr>
              <w:t>-</w:t>
            </w:r>
          </w:p>
        </w:tc>
        <w:tc>
          <w:tcPr>
            <w:tcW w:w="1152" w:type="dxa"/>
            <w:tcBorders>
              <w:top w:val="single" w:sz="4" w:space="0" w:color="auto"/>
              <w:left w:val="single" w:sz="4" w:space="0" w:color="auto"/>
              <w:bottom w:val="single" w:sz="4" w:space="0" w:color="auto"/>
              <w:right w:val="single" w:sz="4" w:space="0" w:color="auto"/>
            </w:tcBorders>
            <w:vAlign w:val="center"/>
          </w:tcPr>
          <w:p w14:paraId="342E80CA" w14:textId="45C1F0AC" w:rsidR="00D2253D" w:rsidRPr="00D2253D" w:rsidRDefault="00D2253D" w:rsidP="00D2253D">
            <w:pPr>
              <w:spacing w:before="100" w:after="0"/>
              <w:ind w:right="-2"/>
              <w:jc w:val="center"/>
              <w:rPr>
                <w:rFonts w:ascii="Times New Roman"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0F87D7" w14:textId="30E113D0" w:rsidR="00D2253D" w:rsidRPr="00D2253D" w:rsidRDefault="00D2253D" w:rsidP="00D2253D">
            <w:pPr>
              <w:spacing w:before="100" w:after="0"/>
              <w:ind w:right="-2"/>
              <w:jc w:val="center"/>
              <w:rPr>
                <w:rFonts w:ascii="Times New Roman" w:hAnsi="Times New Roman"/>
                <w:sz w:val="20"/>
                <w:szCs w:val="20"/>
              </w:rPr>
            </w:pPr>
          </w:p>
        </w:tc>
      </w:tr>
    </w:tbl>
    <w:p w14:paraId="5C5B97E4" w14:textId="77777777" w:rsidR="001A5586" w:rsidRDefault="001A5586" w:rsidP="00543C6E">
      <w:pPr>
        <w:tabs>
          <w:tab w:val="left" w:pos="-5387"/>
        </w:tabs>
        <w:spacing w:after="0"/>
        <w:jc w:val="both"/>
        <w:rPr>
          <w:rFonts w:ascii="Times New Roman" w:hAnsi="Times New Roman"/>
          <w:color w:val="000000" w:themeColor="text1"/>
        </w:rPr>
      </w:pPr>
    </w:p>
    <w:p w14:paraId="40DEE031" w14:textId="77777777" w:rsidR="00543C6E" w:rsidRPr="00C96D04" w:rsidRDefault="00543C6E" w:rsidP="00543C6E">
      <w:pPr>
        <w:tabs>
          <w:tab w:val="left" w:pos="-5387"/>
        </w:tabs>
        <w:spacing w:after="0"/>
        <w:jc w:val="both"/>
        <w:rPr>
          <w:rFonts w:ascii="Times New Roman" w:hAnsi="Times New Roman"/>
          <w:color w:val="000000" w:themeColor="text1"/>
          <w:sz w:val="24"/>
          <w:szCs w:val="24"/>
        </w:rPr>
      </w:pPr>
      <w:r w:rsidRPr="00C96D04">
        <w:rPr>
          <w:rFonts w:ascii="Times New Roman" w:hAnsi="Times New Roman"/>
          <w:color w:val="000000" w:themeColor="text1"/>
          <w:sz w:val="24"/>
          <w:szCs w:val="24"/>
        </w:rPr>
        <w:t>* указано справочно и применяется при исчислении базовой стоимости усл</w:t>
      </w:r>
      <w:r w:rsidR="000269E4" w:rsidRPr="00C96D04">
        <w:rPr>
          <w:rFonts w:ascii="Times New Roman" w:hAnsi="Times New Roman"/>
          <w:color w:val="000000" w:themeColor="text1"/>
          <w:sz w:val="24"/>
          <w:szCs w:val="24"/>
        </w:rPr>
        <w:t>уги, определяемой приложением № 2</w:t>
      </w:r>
      <w:r w:rsidRPr="00C96D04">
        <w:rPr>
          <w:rFonts w:ascii="Times New Roman" w:hAnsi="Times New Roman"/>
          <w:color w:val="000000" w:themeColor="text1"/>
          <w:sz w:val="24"/>
          <w:szCs w:val="24"/>
        </w:rPr>
        <w:t xml:space="preserve"> к Договору</w:t>
      </w:r>
      <w:r w:rsidR="001A5586" w:rsidRPr="00C96D04">
        <w:rPr>
          <w:rFonts w:ascii="Times New Roman" w:hAnsi="Times New Roman"/>
          <w:color w:val="000000" w:themeColor="text1"/>
          <w:sz w:val="24"/>
          <w:szCs w:val="24"/>
        </w:rPr>
        <w:t xml:space="preserve">, и </w:t>
      </w:r>
      <w:r w:rsidR="001A5586" w:rsidRPr="00C96D04">
        <w:rPr>
          <w:rFonts w:ascii="Times New Roman" w:hAnsi="Times New Roman"/>
          <w:sz w:val="24"/>
          <w:szCs w:val="24"/>
        </w:rPr>
        <w:t>при исчислении штрафов, предусмотренных Договором</w:t>
      </w:r>
      <w:r w:rsidRPr="00C96D04">
        <w:rPr>
          <w:rFonts w:ascii="Times New Roman" w:hAnsi="Times New Roman"/>
          <w:color w:val="000000" w:themeColor="text1"/>
          <w:sz w:val="24"/>
          <w:szCs w:val="24"/>
        </w:rPr>
        <w:t>.</w:t>
      </w:r>
    </w:p>
    <w:p w14:paraId="414B93E3" w14:textId="77777777" w:rsidR="002A59AB" w:rsidRDefault="006F3A4A" w:rsidP="00543C6E">
      <w:pPr>
        <w:tabs>
          <w:tab w:val="left" w:pos="-5387"/>
        </w:tabs>
        <w:spacing w:after="0"/>
        <w:jc w:val="both"/>
        <w:rPr>
          <w:rFonts w:ascii="Times New Roman" w:hAnsi="Times New Roman"/>
          <w:color w:val="000000" w:themeColor="text1"/>
        </w:rPr>
      </w:pPr>
      <w:r>
        <w:rPr>
          <w:rFonts w:ascii="Times New Roman" w:hAnsi="Times New Roman"/>
          <w:color w:val="000000" w:themeColor="text1"/>
        </w:rPr>
        <w:tab/>
      </w:r>
    </w:p>
    <w:p w14:paraId="28489906" w14:textId="77777777" w:rsidR="00C96D04" w:rsidRDefault="00E62CAF" w:rsidP="00543C6E">
      <w:pPr>
        <w:tabs>
          <w:tab w:val="left" w:pos="-5387"/>
        </w:tabs>
        <w:spacing w:after="0"/>
        <w:jc w:val="both"/>
        <w:rPr>
          <w:rFonts w:ascii="Times New Roman" w:hAnsi="Times New Roman"/>
          <w:color w:val="000000" w:themeColor="text1"/>
        </w:rPr>
      </w:pPr>
      <w:r w:rsidRPr="00E62CAF">
        <w:rPr>
          <w:rFonts w:ascii="Times New Roman" w:hAnsi="Times New Roman"/>
          <w:color w:val="000000" w:themeColor="text1"/>
        </w:rPr>
        <w:lastRenderedPageBreak/>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p>
    <w:p w14:paraId="0B754E60" w14:textId="714612B5" w:rsidR="00E62CAF" w:rsidRPr="00543C6E" w:rsidRDefault="00E62CAF" w:rsidP="00543C6E">
      <w:pPr>
        <w:tabs>
          <w:tab w:val="left" w:pos="-5387"/>
        </w:tabs>
        <w:spacing w:after="0"/>
        <w:jc w:val="both"/>
        <w:rPr>
          <w:rFonts w:ascii="Times New Roman" w:hAnsi="Times New Roman"/>
          <w:color w:val="000000" w:themeColor="text1"/>
        </w:rPr>
      </w:pP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7E43975E" w14:textId="77777777" w:rsidTr="003B2414">
        <w:tc>
          <w:tcPr>
            <w:tcW w:w="4390" w:type="dxa"/>
          </w:tcPr>
          <w:p w14:paraId="6A63B68F"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0E5F6F75"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7F4A0599" w14:textId="77777777" w:rsidTr="003B2414">
        <w:tc>
          <w:tcPr>
            <w:tcW w:w="4390" w:type="dxa"/>
          </w:tcPr>
          <w:p w14:paraId="0212F660"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C8272DB"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237CF4F5"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BCE2ABB"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10C4FCE6" w14:textId="77777777" w:rsidTr="003B2414">
        <w:tc>
          <w:tcPr>
            <w:tcW w:w="4390" w:type="dxa"/>
          </w:tcPr>
          <w:p w14:paraId="55C5AB3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B46B89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032487F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B810C63"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0621D883" w14:textId="77777777" w:rsidTr="003B2414">
        <w:tc>
          <w:tcPr>
            <w:tcW w:w="4390" w:type="dxa"/>
          </w:tcPr>
          <w:p w14:paraId="7026C03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9AA0FAC"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2C280AC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7327792"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38C2C534" w14:textId="77777777" w:rsidR="00543C6E" w:rsidRPr="00543C6E" w:rsidRDefault="00543C6E" w:rsidP="00543C6E">
      <w:pPr>
        <w:tabs>
          <w:tab w:val="left" w:pos="-5387"/>
        </w:tabs>
        <w:spacing w:after="0"/>
        <w:ind w:firstLine="284"/>
        <w:jc w:val="both"/>
        <w:rPr>
          <w:rFonts w:ascii="Times New Roman" w:hAnsi="Times New Roman"/>
          <w:color w:val="000000" w:themeColor="text1"/>
          <w:sz w:val="14"/>
          <w:szCs w:val="20"/>
        </w:rPr>
      </w:pPr>
    </w:p>
    <w:p w14:paraId="2314271F" w14:textId="77777777"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A7734F">
          <w:pgSz w:w="16838" w:h="11906" w:orient="landscape"/>
          <w:pgMar w:top="851" w:right="1134" w:bottom="1701" w:left="1134" w:header="709" w:footer="709" w:gutter="0"/>
          <w:cols w:space="708"/>
          <w:docGrid w:linePitch="360"/>
        </w:sectPr>
      </w:pPr>
    </w:p>
    <w:tbl>
      <w:tblPr>
        <w:tblpPr w:leftFromText="180" w:rightFromText="180" w:horzAnchor="margin" w:tblpXSpec="center" w:tblpY="-476"/>
        <w:tblW w:w="10432" w:type="dxa"/>
        <w:tblLook w:val="04A0" w:firstRow="1" w:lastRow="0" w:firstColumn="1" w:lastColumn="0" w:noHBand="0" w:noVBand="1"/>
      </w:tblPr>
      <w:tblGrid>
        <w:gridCol w:w="969"/>
        <w:gridCol w:w="1097"/>
        <w:gridCol w:w="829"/>
        <w:gridCol w:w="1318"/>
        <w:gridCol w:w="545"/>
        <w:gridCol w:w="605"/>
        <w:gridCol w:w="678"/>
        <w:gridCol w:w="1099"/>
        <w:gridCol w:w="587"/>
        <w:gridCol w:w="1153"/>
        <w:gridCol w:w="579"/>
        <w:gridCol w:w="973"/>
      </w:tblGrid>
      <w:tr w:rsidR="00B053D4" w:rsidRPr="009E7509" w14:paraId="50C8DB2A" w14:textId="77777777" w:rsidTr="00404BE9">
        <w:trPr>
          <w:trHeight w:val="300"/>
        </w:trPr>
        <w:tc>
          <w:tcPr>
            <w:tcW w:w="10432" w:type="dxa"/>
            <w:gridSpan w:val="12"/>
            <w:tcBorders>
              <w:top w:val="nil"/>
              <w:left w:val="nil"/>
              <w:bottom w:val="nil"/>
              <w:right w:val="nil"/>
            </w:tcBorders>
            <w:shd w:val="clear" w:color="auto" w:fill="auto"/>
            <w:noWrap/>
            <w:vAlign w:val="center"/>
          </w:tcPr>
          <w:p w14:paraId="513017B7" w14:textId="77777777" w:rsidR="00925FDF" w:rsidRDefault="00925FDF" w:rsidP="00B053D4">
            <w:pPr>
              <w:spacing w:after="0"/>
              <w:ind w:left="-851"/>
              <w:jc w:val="right"/>
              <w:rPr>
                <w:rFonts w:ascii="Times New Roman" w:hAnsi="Times New Roman"/>
                <w:color w:val="000000" w:themeColor="text1"/>
                <w:sz w:val="24"/>
                <w:szCs w:val="24"/>
              </w:rPr>
            </w:pPr>
          </w:p>
          <w:p w14:paraId="09101F1F" w14:textId="3DD5E146" w:rsidR="00B053D4" w:rsidRDefault="00B053D4" w:rsidP="00B053D4">
            <w:pPr>
              <w:spacing w:after="0"/>
              <w:ind w:left="-85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Приложение №</w:t>
            </w:r>
            <w:r>
              <w:rPr>
                <w:rFonts w:ascii="Times New Roman" w:hAnsi="Times New Roman"/>
                <w:color w:val="000000" w:themeColor="text1"/>
                <w:sz w:val="24"/>
                <w:szCs w:val="24"/>
              </w:rPr>
              <w:t xml:space="preserve"> 2 </w:t>
            </w:r>
          </w:p>
          <w:p w14:paraId="0C28FBD9" w14:textId="4FF18ABE" w:rsidR="00967D76" w:rsidRPr="00967D76" w:rsidRDefault="00967D76" w:rsidP="00967D76">
            <w:pPr>
              <w:spacing w:after="0"/>
              <w:ind w:left="-851"/>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925FDF" w:rsidRPr="00925FDF">
              <w:rPr>
                <w:rFonts w:ascii="Times New Roman" w:eastAsiaTheme="minorEastAsia" w:hAnsi="Times New Roman" w:cstheme="minorBidi"/>
                <w:sz w:val="24"/>
                <w:szCs w:val="24"/>
              </w:rPr>
              <w:t xml:space="preserve">оказание услуг по перевозке почтовых отправлений и прочих товарно-материальных ценностей автотранспортом по внутриузловым маршрутам: </w:t>
            </w:r>
            <w:r w:rsidR="00876DBF" w:rsidRPr="00876DBF">
              <w:rPr>
                <w:rFonts w:ascii="Times New Roman" w:eastAsiaTheme="minorEastAsia" w:hAnsi="Times New Roman" w:cstheme="minorBidi"/>
                <w:sz w:val="24"/>
                <w:szCs w:val="24"/>
              </w:rPr>
              <w:t>ЛЦ ВНУКОВО-2 - МР АСЦ - ПЖДП ПРИ КАЗАНСКОМ ВОКЗАЛЕ - МР ЛЦ Внуково цех EMS - МР ЛЦ ВНУКОВО - ЛЦ ВНУКОВО-2, 7-10 тонн для УФПС г. Москвы</w:t>
            </w:r>
          </w:p>
          <w:p w14:paraId="1B527BFE" w14:textId="77777777" w:rsidR="00967D76" w:rsidRPr="00967D76" w:rsidRDefault="00967D76" w:rsidP="00967D76">
            <w:pPr>
              <w:spacing w:after="0"/>
              <w:ind w:left="-851"/>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от _______________ 2026 г. №__________________</w:t>
            </w:r>
          </w:p>
          <w:p w14:paraId="19B49525" w14:textId="77777777" w:rsidR="00B053D4" w:rsidRPr="00543C6E" w:rsidRDefault="00B053D4" w:rsidP="00B053D4">
            <w:pPr>
              <w:spacing w:after="0"/>
              <w:ind w:left="5387"/>
              <w:rPr>
                <w:rFonts w:ascii="Times New Roman" w:hAnsi="Times New Roman"/>
                <w:color w:val="000000" w:themeColor="text1"/>
                <w:sz w:val="24"/>
                <w:szCs w:val="24"/>
              </w:rPr>
            </w:pPr>
          </w:p>
          <w:p w14:paraId="35106393" w14:textId="45259CE3" w:rsidR="00B053D4" w:rsidRPr="009E7509" w:rsidRDefault="00B053D4" w:rsidP="00B053D4">
            <w:pPr>
              <w:spacing w:after="0"/>
              <w:rPr>
                <w:rFonts w:ascii="Times New Roman" w:hAnsi="Times New Roman"/>
                <w:b/>
                <w:bCs/>
                <w:sz w:val="16"/>
                <w:szCs w:val="16"/>
              </w:rPr>
            </w:pPr>
            <w:r>
              <w:rPr>
                <w:rFonts w:ascii="Times New Roman" w:hAnsi="Times New Roman"/>
                <w:color w:val="000000" w:themeColor="text1"/>
                <w:sz w:val="24"/>
                <w:szCs w:val="24"/>
              </w:rPr>
              <w:t>ФОРМА</w:t>
            </w:r>
          </w:p>
        </w:tc>
      </w:tr>
      <w:tr w:rsidR="005347B5" w:rsidRPr="009E7509" w14:paraId="31CCD977" w14:textId="77777777" w:rsidTr="00404BE9">
        <w:trPr>
          <w:trHeight w:val="300"/>
        </w:trPr>
        <w:tc>
          <w:tcPr>
            <w:tcW w:w="10432" w:type="dxa"/>
            <w:gridSpan w:val="12"/>
            <w:tcBorders>
              <w:top w:val="nil"/>
              <w:left w:val="nil"/>
              <w:bottom w:val="nil"/>
              <w:right w:val="nil"/>
            </w:tcBorders>
            <w:shd w:val="clear" w:color="auto" w:fill="auto"/>
            <w:noWrap/>
            <w:vAlign w:val="center"/>
            <w:hideMark/>
          </w:tcPr>
          <w:p w14:paraId="08BC1060" w14:textId="77777777" w:rsidR="005347B5" w:rsidRPr="009E7509" w:rsidRDefault="005347B5" w:rsidP="00404BE9">
            <w:pPr>
              <w:spacing w:after="0" w:line="240" w:lineRule="auto"/>
              <w:ind w:left="39" w:right="-2"/>
              <w:jc w:val="center"/>
              <w:rPr>
                <w:rFonts w:ascii="Times New Roman" w:hAnsi="Times New Roman"/>
                <w:b/>
                <w:bCs/>
                <w:sz w:val="16"/>
                <w:szCs w:val="16"/>
              </w:rPr>
            </w:pPr>
            <w:r w:rsidRPr="009E7509">
              <w:rPr>
                <w:rFonts w:ascii="Times New Roman" w:hAnsi="Times New Roman"/>
                <w:b/>
                <w:bCs/>
                <w:sz w:val="16"/>
                <w:szCs w:val="16"/>
              </w:rPr>
              <w:t xml:space="preserve">Заявка № </w:t>
            </w:r>
          </w:p>
        </w:tc>
      </w:tr>
      <w:tr w:rsidR="005347B5" w:rsidRPr="009E7509" w14:paraId="3D9CB658" w14:textId="77777777" w:rsidTr="00404BE9">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BF729D" w14:textId="77777777" w:rsidR="005347B5" w:rsidRPr="009E7509" w:rsidRDefault="005347B5" w:rsidP="00404BE9">
            <w:pPr>
              <w:spacing w:after="0" w:line="240" w:lineRule="auto"/>
              <w:ind w:right="-2"/>
              <w:jc w:val="center"/>
              <w:rPr>
                <w:rFonts w:ascii="Times New Roman" w:hAnsi="Times New Roman"/>
                <w:b/>
                <w:bCs/>
                <w:i/>
                <w:iCs/>
                <w:sz w:val="16"/>
                <w:szCs w:val="16"/>
              </w:rPr>
            </w:pPr>
            <w:r w:rsidRPr="009E7509">
              <w:rPr>
                <w:rFonts w:ascii="Times New Roman" w:hAnsi="Times New Roman"/>
                <w:b/>
                <w:bCs/>
                <w:i/>
                <w:iCs/>
                <w:sz w:val="16"/>
                <w:szCs w:val="16"/>
              </w:rPr>
              <w:t>номер перевозки из Системы если применимо (_________________)</w:t>
            </w:r>
          </w:p>
        </w:tc>
      </w:tr>
      <w:tr w:rsidR="005347B5" w:rsidRPr="009E7509" w14:paraId="2D79E0B5" w14:textId="77777777" w:rsidTr="00404BE9">
        <w:trPr>
          <w:trHeight w:val="570"/>
        </w:trPr>
        <w:tc>
          <w:tcPr>
            <w:tcW w:w="10432" w:type="dxa"/>
            <w:gridSpan w:val="12"/>
            <w:tcBorders>
              <w:top w:val="nil"/>
              <w:left w:val="nil"/>
              <w:bottom w:val="nil"/>
              <w:right w:val="nil"/>
            </w:tcBorders>
            <w:shd w:val="clear" w:color="auto" w:fill="auto"/>
            <w:vAlign w:val="center"/>
            <w:hideMark/>
          </w:tcPr>
          <w:p w14:paraId="400C287C" w14:textId="77777777" w:rsidR="005347B5" w:rsidRPr="009E7509" w:rsidRDefault="005347B5" w:rsidP="00404BE9">
            <w:pPr>
              <w:spacing w:after="0" w:line="240" w:lineRule="auto"/>
              <w:ind w:right="-2"/>
              <w:jc w:val="center"/>
              <w:rPr>
                <w:rFonts w:ascii="Times New Roman" w:hAnsi="Times New Roman"/>
                <w:b/>
                <w:bCs/>
                <w:sz w:val="16"/>
                <w:szCs w:val="16"/>
              </w:rPr>
            </w:pPr>
            <w:r w:rsidRPr="009E7509">
              <w:rPr>
                <w:rFonts w:ascii="Times New Roman" w:hAnsi="Times New Roman"/>
                <w:b/>
                <w:bCs/>
                <w:sz w:val="16"/>
                <w:szCs w:val="16"/>
              </w:rPr>
              <w:t>Наименование маршрута («_____________» - «_____________» - «_____________»-«_________________»</w:t>
            </w:r>
          </w:p>
        </w:tc>
      </w:tr>
      <w:tr w:rsidR="005347B5" w:rsidRPr="009E7509" w14:paraId="36CF8C78" w14:textId="77777777" w:rsidTr="00404BE9">
        <w:trPr>
          <w:trHeight w:val="360"/>
        </w:trPr>
        <w:tc>
          <w:tcPr>
            <w:tcW w:w="10432" w:type="dxa"/>
            <w:gridSpan w:val="12"/>
            <w:tcBorders>
              <w:top w:val="nil"/>
              <w:left w:val="nil"/>
              <w:bottom w:val="single" w:sz="4" w:space="0" w:color="auto"/>
              <w:right w:val="nil"/>
            </w:tcBorders>
            <w:shd w:val="clear" w:color="auto" w:fill="auto"/>
            <w:noWrap/>
            <w:vAlign w:val="center"/>
            <w:hideMark/>
          </w:tcPr>
          <w:p w14:paraId="37AE5A6B" w14:textId="77777777" w:rsidR="005347B5" w:rsidRPr="009E7509" w:rsidRDefault="005347B5" w:rsidP="00404BE9">
            <w:pPr>
              <w:spacing w:after="0" w:line="240" w:lineRule="auto"/>
              <w:ind w:right="-2"/>
              <w:jc w:val="center"/>
              <w:rPr>
                <w:rFonts w:ascii="Times New Roman" w:hAnsi="Times New Roman"/>
                <w:b/>
                <w:bCs/>
                <w:sz w:val="16"/>
                <w:szCs w:val="16"/>
              </w:rPr>
            </w:pPr>
            <w:r w:rsidRPr="009E7509">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5347B5" w:rsidRPr="009E7509" w14:paraId="6FEFCCCF" w14:textId="77777777" w:rsidTr="00404BE9">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34CAA0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3F232DCD"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3A0DCD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D4566B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Время прибытия транспорта, час</w:t>
            </w:r>
          </w:p>
        </w:tc>
        <w:tc>
          <w:tcPr>
            <w:tcW w:w="115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A8189C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68FDD08" w14:textId="77777777" w:rsidR="005347B5" w:rsidRPr="009E7509" w:rsidRDefault="005347B5" w:rsidP="00404BE9">
            <w:pPr>
              <w:spacing w:after="0" w:line="240" w:lineRule="auto"/>
              <w:ind w:right="-2"/>
              <w:jc w:val="right"/>
              <w:rPr>
                <w:rFonts w:ascii="Times New Roman" w:hAnsi="Times New Roman"/>
                <w:sz w:val="16"/>
                <w:szCs w:val="16"/>
              </w:rPr>
            </w:pPr>
            <w:r w:rsidRPr="009E7509">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281F3CCC"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516C1D20"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Порядковый день осуществления операции (начало работы – Д0)</w:t>
            </w:r>
          </w:p>
        </w:tc>
        <w:tc>
          <w:tcPr>
            <w:tcW w:w="27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A62540"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Требования к выполнению погрузо-разгрузочных работ</w:t>
            </w:r>
          </w:p>
        </w:tc>
      </w:tr>
      <w:tr w:rsidR="005347B5" w:rsidRPr="009E7509" w14:paraId="6CE3435B" w14:textId="77777777" w:rsidTr="00404BE9">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5D9102C1" w14:textId="77777777" w:rsidR="005347B5" w:rsidRPr="009E7509" w:rsidRDefault="005347B5" w:rsidP="00404BE9">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1F239323" w14:textId="77777777" w:rsidR="005347B5" w:rsidRPr="009E7509" w:rsidRDefault="005347B5" w:rsidP="00404BE9">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32D06435" w14:textId="77777777" w:rsidR="005347B5" w:rsidRPr="009E7509" w:rsidRDefault="005347B5" w:rsidP="00404BE9">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7FA10B75" w14:textId="77777777" w:rsidR="005347B5" w:rsidRPr="009E7509" w:rsidRDefault="005347B5" w:rsidP="00404BE9">
            <w:pPr>
              <w:spacing w:after="0" w:line="240" w:lineRule="auto"/>
              <w:ind w:right="-2"/>
              <w:rPr>
                <w:rFonts w:ascii="Times New Roman" w:hAnsi="Times New Roman"/>
                <w:sz w:val="16"/>
                <w:szCs w:val="16"/>
              </w:rPr>
            </w:pPr>
          </w:p>
        </w:tc>
        <w:tc>
          <w:tcPr>
            <w:tcW w:w="1150" w:type="dxa"/>
            <w:gridSpan w:val="2"/>
            <w:vMerge/>
            <w:tcBorders>
              <w:top w:val="nil"/>
              <w:left w:val="single" w:sz="4" w:space="0" w:color="auto"/>
              <w:bottom w:val="single" w:sz="4" w:space="0" w:color="000000"/>
              <w:right w:val="single" w:sz="4" w:space="0" w:color="auto"/>
            </w:tcBorders>
            <w:vAlign w:val="center"/>
            <w:hideMark/>
          </w:tcPr>
          <w:p w14:paraId="60418F46" w14:textId="77777777" w:rsidR="005347B5" w:rsidRPr="009E7509" w:rsidRDefault="005347B5" w:rsidP="00404BE9">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4E224F5D" w14:textId="77777777" w:rsidR="005347B5" w:rsidRPr="009E7509" w:rsidRDefault="005347B5" w:rsidP="00404BE9">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154B81F2" w14:textId="77777777" w:rsidR="005347B5" w:rsidRPr="009E7509" w:rsidRDefault="005347B5" w:rsidP="00404BE9">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0CC4EE9E" w14:textId="77777777" w:rsidR="005347B5" w:rsidRPr="009E7509" w:rsidRDefault="005347B5" w:rsidP="00404BE9">
            <w:pPr>
              <w:spacing w:after="0" w:line="240" w:lineRule="auto"/>
              <w:ind w:right="-2"/>
              <w:rPr>
                <w:rFonts w:ascii="Times New Roman" w:hAnsi="Times New Roman"/>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02E4BC"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Вид 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0DE91F"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Тип на загрузки</w:t>
            </w:r>
          </w:p>
        </w:tc>
        <w:tc>
          <w:tcPr>
            <w:tcW w:w="973" w:type="dxa"/>
            <w:tcBorders>
              <w:top w:val="single" w:sz="4" w:space="0" w:color="auto"/>
              <w:left w:val="nil"/>
              <w:bottom w:val="single" w:sz="4" w:space="0" w:color="auto"/>
              <w:right w:val="single" w:sz="4" w:space="0" w:color="auto"/>
            </w:tcBorders>
            <w:textDirection w:val="btLr"/>
          </w:tcPr>
          <w:p w14:paraId="1CB52899"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Тип на выгрузку</w:t>
            </w:r>
          </w:p>
        </w:tc>
      </w:tr>
      <w:tr w:rsidR="005347B5" w:rsidRPr="009E7509" w14:paraId="5EBE20A0" w14:textId="77777777" w:rsidTr="00404BE9">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659BE8B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293C0C5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7FB297EE"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017B915B"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4</w:t>
            </w:r>
          </w:p>
        </w:tc>
        <w:tc>
          <w:tcPr>
            <w:tcW w:w="1150" w:type="dxa"/>
            <w:gridSpan w:val="2"/>
            <w:tcBorders>
              <w:top w:val="nil"/>
              <w:left w:val="nil"/>
              <w:bottom w:val="nil"/>
              <w:right w:val="single" w:sz="4" w:space="0" w:color="auto"/>
            </w:tcBorders>
            <w:shd w:val="clear" w:color="auto" w:fill="auto"/>
            <w:vAlign w:val="center"/>
            <w:hideMark/>
          </w:tcPr>
          <w:p w14:paraId="7C84085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7040682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71E8FCFB"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123E0E6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8</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BBB4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4A0C19D6"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4D48039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11</w:t>
            </w:r>
          </w:p>
        </w:tc>
      </w:tr>
      <w:tr w:rsidR="005347B5" w:rsidRPr="009E7509" w14:paraId="72966D5C" w14:textId="77777777" w:rsidTr="00404BE9">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3EF68E7D" w14:textId="77777777" w:rsidR="005347B5" w:rsidRPr="009E7509" w:rsidRDefault="005347B5" w:rsidP="00404BE9">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13C52EA0" w14:textId="77777777" w:rsidR="005347B5" w:rsidRPr="009E7509" w:rsidRDefault="005347B5" w:rsidP="00404BE9">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0E9A621B" w14:textId="77777777" w:rsidR="005347B5" w:rsidRPr="009E7509" w:rsidRDefault="005347B5" w:rsidP="00404BE9">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53B25F34" w14:textId="77777777" w:rsidR="005347B5" w:rsidRPr="009E7509" w:rsidRDefault="005347B5" w:rsidP="00404BE9">
            <w:pPr>
              <w:spacing w:after="0" w:line="240" w:lineRule="auto"/>
              <w:ind w:right="-2"/>
              <w:jc w:val="center"/>
              <w:rPr>
                <w:rFonts w:ascii="Times New Roman" w:hAnsi="Times New Roman"/>
                <w:sz w:val="16"/>
                <w:szCs w:val="16"/>
              </w:rPr>
            </w:pPr>
          </w:p>
        </w:tc>
        <w:tc>
          <w:tcPr>
            <w:tcW w:w="1150" w:type="dxa"/>
            <w:gridSpan w:val="2"/>
            <w:tcBorders>
              <w:top w:val="single" w:sz="4" w:space="0" w:color="auto"/>
              <w:left w:val="nil"/>
              <w:bottom w:val="single" w:sz="4" w:space="0" w:color="auto"/>
              <w:right w:val="single" w:sz="4" w:space="0" w:color="auto"/>
            </w:tcBorders>
            <w:shd w:val="clear" w:color="auto" w:fill="auto"/>
            <w:vAlign w:val="center"/>
          </w:tcPr>
          <w:p w14:paraId="7CFB2CF9" w14:textId="77777777" w:rsidR="005347B5" w:rsidRPr="009E7509" w:rsidRDefault="005347B5" w:rsidP="00404BE9">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AF9398D" w14:textId="77777777" w:rsidR="005347B5" w:rsidRPr="009E7509" w:rsidRDefault="005347B5" w:rsidP="00404BE9">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5621C20B" w14:textId="77777777" w:rsidR="005347B5" w:rsidRPr="009E7509" w:rsidRDefault="005347B5" w:rsidP="00404BE9">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681E0872" w14:textId="77777777" w:rsidR="005347B5" w:rsidRPr="009E7509" w:rsidRDefault="005347B5" w:rsidP="00404BE9">
            <w:pPr>
              <w:spacing w:after="0" w:line="240" w:lineRule="auto"/>
              <w:ind w:right="-2"/>
              <w:rPr>
                <w:rFonts w:ascii="Times New Roman" w:hAnsi="Times New Roman"/>
                <w:sz w:val="16"/>
                <w:szCs w:val="16"/>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6336DF32" w14:textId="77777777" w:rsidR="005347B5" w:rsidRPr="009E7509" w:rsidRDefault="005347B5" w:rsidP="00404BE9">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4B1D5C94" w14:textId="77777777" w:rsidR="005347B5" w:rsidRPr="009E7509" w:rsidRDefault="005347B5" w:rsidP="00404BE9">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40756452" w14:textId="77777777" w:rsidR="005347B5" w:rsidRPr="009E7509" w:rsidRDefault="005347B5" w:rsidP="00404BE9">
            <w:pPr>
              <w:spacing w:after="0" w:line="240" w:lineRule="auto"/>
              <w:ind w:right="-2"/>
              <w:jc w:val="center"/>
              <w:rPr>
                <w:rFonts w:ascii="Times New Roman" w:hAnsi="Times New Roman"/>
                <w:sz w:val="24"/>
                <w:szCs w:val="24"/>
              </w:rPr>
            </w:pPr>
          </w:p>
        </w:tc>
      </w:tr>
      <w:tr w:rsidR="005347B5" w:rsidRPr="009E7509" w14:paraId="7620E879" w14:textId="77777777" w:rsidTr="00404BE9">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FEE5EE2"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12</w:t>
            </w:r>
          </w:p>
        </w:tc>
        <w:tc>
          <w:tcPr>
            <w:tcW w:w="7911" w:type="dxa"/>
            <w:gridSpan w:val="9"/>
            <w:tcBorders>
              <w:top w:val="single" w:sz="4" w:space="0" w:color="auto"/>
              <w:left w:val="nil"/>
              <w:bottom w:val="nil"/>
              <w:right w:val="single" w:sz="4" w:space="0" w:color="000000"/>
            </w:tcBorders>
            <w:shd w:val="clear" w:color="auto" w:fill="auto"/>
            <w:noWrap/>
            <w:vAlign w:val="center"/>
            <w:hideMark/>
          </w:tcPr>
          <w:p w14:paraId="46BAAC57"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02724DD7"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27AA04DB" w14:textId="77777777" w:rsidTr="00404BE9">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6783731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13</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38E2A041"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692ABD38"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043B1B32" w14:textId="77777777" w:rsidTr="00404BE9">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40891489"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14</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65E5907A"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2E487D1"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7AFF48EB" w14:textId="77777777" w:rsidTr="00404BE9">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6A8EFE77"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15</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0AC50901"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43F722CF"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681A68B2" w14:textId="77777777" w:rsidTr="00404BE9">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E9D6AE4" w14:textId="77777777" w:rsidR="005347B5" w:rsidRPr="009E7509" w:rsidRDefault="005347B5" w:rsidP="00404BE9">
            <w:pPr>
              <w:spacing w:after="0" w:line="240" w:lineRule="auto"/>
              <w:ind w:right="-2"/>
              <w:jc w:val="center"/>
              <w:rPr>
                <w:rFonts w:ascii="Times New Roman" w:hAnsi="Times New Roman"/>
                <w:b/>
                <w:bCs/>
                <w:sz w:val="16"/>
                <w:szCs w:val="16"/>
              </w:rPr>
            </w:pPr>
            <w:r w:rsidRPr="009E7509">
              <w:rPr>
                <w:rFonts w:ascii="Times New Roman" w:hAnsi="Times New Roman"/>
                <w:b/>
                <w:bCs/>
                <w:sz w:val="16"/>
                <w:szCs w:val="16"/>
              </w:rPr>
              <w:t>Требования к выполняемому маршруту и базовая стоимость услуги</w:t>
            </w:r>
          </w:p>
        </w:tc>
      </w:tr>
      <w:tr w:rsidR="005347B5" w:rsidRPr="009E7509" w14:paraId="0C41AAD1" w14:textId="77777777" w:rsidTr="00404BE9">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82F5386"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16</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A413DF"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Требования к транспортному средству</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739B23D5"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1BA89B5"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780C086C" w14:textId="77777777" w:rsidTr="00404BE9">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E42C108"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17</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71F43714" w14:textId="77777777" w:rsidR="005347B5" w:rsidRPr="009E7509" w:rsidRDefault="005347B5" w:rsidP="00404BE9">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40F1FF0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ED1F761"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35D511FA" w14:textId="77777777" w:rsidTr="00404BE9">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0ABFC51"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18</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60FB6440" w14:textId="77777777" w:rsidR="005347B5" w:rsidRPr="009E7509" w:rsidRDefault="005347B5" w:rsidP="00404BE9">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2741C74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21863CBE"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w:t>
            </w:r>
          </w:p>
        </w:tc>
      </w:tr>
      <w:tr w:rsidR="005347B5" w:rsidRPr="009E7509" w14:paraId="28D4DFC5" w14:textId="77777777" w:rsidTr="00404BE9">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A1F6C3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19</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86CC3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Период действия маршрута</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78549B0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60CCB8A8"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7D773054" w14:textId="77777777" w:rsidTr="00404BE9">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999612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20</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5C3023A6" w14:textId="77777777" w:rsidR="005347B5" w:rsidRPr="009E7509" w:rsidRDefault="005347B5" w:rsidP="00404BE9">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3DD4906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EB41430"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00CC8F2A" w14:textId="77777777" w:rsidTr="00404BE9">
        <w:trPr>
          <w:trHeight w:val="568"/>
        </w:trPr>
        <w:tc>
          <w:tcPr>
            <w:tcW w:w="969" w:type="dxa"/>
            <w:tcBorders>
              <w:top w:val="single" w:sz="4" w:space="0" w:color="auto"/>
              <w:left w:val="single" w:sz="4" w:space="0" w:color="auto"/>
              <w:right w:val="single" w:sz="4" w:space="0" w:color="auto"/>
            </w:tcBorders>
            <w:shd w:val="clear" w:color="auto" w:fill="auto"/>
            <w:vAlign w:val="center"/>
          </w:tcPr>
          <w:p w14:paraId="6085FDE0"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21</w:t>
            </w:r>
          </w:p>
        </w:tc>
        <w:tc>
          <w:tcPr>
            <w:tcW w:w="7911" w:type="dxa"/>
            <w:gridSpan w:val="9"/>
            <w:tcBorders>
              <w:top w:val="single" w:sz="4" w:space="0" w:color="auto"/>
              <w:left w:val="nil"/>
              <w:right w:val="single" w:sz="4" w:space="0" w:color="000000"/>
            </w:tcBorders>
            <w:shd w:val="clear" w:color="auto" w:fill="auto"/>
            <w:vAlign w:val="center"/>
            <w:hideMark/>
          </w:tcPr>
          <w:p w14:paraId="0F6961DB"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Базовая стоимость услуги с учетом ПРР на перевозку почты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58DBBC1D"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16ED4DC3" w14:textId="77777777" w:rsidTr="00404BE9">
        <w:trPr>
          <w:trHeight w:val="300"/>
        </w:trPr>
        <w:tc>
          <w:tcPr>
            <w:tcW w:w="10432" w:type="dxa"/>
            <w:gridSpan w:val="12"/>
            <w:tcBorders>
              <w:top w:val="single" w:sz="4" w:space="0" w:color="auto"/>
              <w:left w:val="single" w:sz="4" w:space="0" w:color="auto"/>
              <w:bottom w:val="single" w:sz="4" w:space="0" w:color="auto"/>
              <w:right w:val="nil"/>
            </w:tcBorders>
            <w:shd w:val="clear" w:color="auto" w:fill="auto"/>
            <w:vAlign w:val="center"/>
            <w:hideMark/>
          </w:tcPr>
          <w:p w14:paraId="429CDD94" w14:textId="77777777" w:rsidR="005347B5" w:rsidRPr="009E7509" w:rsidRDefault="005347B5" w:rsidP="00404BE9">
            <w:pPr>
              <w:spacing w:after="0" w:line="240" w:lineRule="auto"/>
              <w:ind w:right="-2"/>
              <w:jc w:val="center"/>
              <w:rPr>
                <w:rFonts w:ascii="Times New Roman" w:hAnsi="Times New Roman"/>
                <w:b/>
                <w:bCs/>
                <w:sz w:val="16"/>
                <w:szCs w:val="16"/>
              </w:rPr>
            </w:pPr>
            <w:r w:rsidRPr="009E7509">
              <w:rPr>
                <w:rFonts w:ascii="Times New Roman" w:hAnsi="Times New Roman"/>
                <w:b/>
                <w:bCs/>
                <w:sz w:val="16"/>
                <w:szCs w:val="16"/>
              </w:rPr>
              <w:t>ПОЛЯ ЗАПОЛНЯЮТСЯ ЗАКАЗЧИКОМ В СООТВЕТСТВИИ С УСЛОВИЯМИ ДОГОВОРА</w:t>
            </w:r>
          </w:p>
        </w:tc>
      </w:tr>
      <w:tr w:rsidR="005347B5" w:rsidRPr="009E7509" w14:paraId="4E4B4831" w14:textId="77777777" w:rsidTr="00404BE9">
        <w:trPr>
          <w:trHeight w:val="300"/>
        </w:trPr>
        <w:tc>
          <w:tcPr>
            <w:tcW w:w="4758" w:type="dxa"/>
            <w:gridSpan w:val="5"/>
            <w:tcBorders>
              <w:top w:val="single" w:sz="4" w:space="0" w:color="auto"/>
              <w:left w:val="single" w:sz="4" w:space="0" w:color="auto"/>
              <w:right w:val="single" w:sz="4" w:space="0" w:color="auto"/>
            </w:tcBorders>
            <w:shd w:val="clear" w:color="auto" w:fill="auto"/>
            <w:vAlign w:val="center"/>
            <w:hideMark/>
          </w:tcPr>
          <w:p w14:paraId="28CCEC5C"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xml:space="preserve">Заполняется Заказчиком </w:t>
            </w:r>
          </w:p>
        </w:tc>
        <w:tc>
          <w:tcPr>
            <w:tcW w:w="5674" w:type="dxa"/>
            <w:gridSpan w:val="7"/>
            <w:tcBorders>
              <w:top w:val="single" w:sz="4" w:space="0" w:color="auto"/>
              <w:left w:val="single" w:sz="4" w:space="0" w:color="auto"/>
              <w:right w:val="single" w:sz="4" w:space="0" w:color="auto"/>
            </w:tcBorders>
            <w:shd w:val="clear" w:color="auto" w:fill="auto"/>
            <w:vAlign w:val="center"/>
            <w:hideMark/>
          </w:tcPr>
          <w:p w14:paraId="589459F1"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xml:space="preserve">Заполняется Исполнителем </w:t>
            </w:r>
          </w:p>
        </w:tc>
      </w:tr>
      <w:tr w:rsidR="005347B5" w:rsidRPr="009E7509" w14:paraId="1F0E4E33" w14:textId="77777777" w:rsidTr="00404BE9">
        <w:trPr>
          <w:trHeight w:val="300"/>
        </w:trPr>
        <w:tc>
          <w:tcPr>
            <w:tcW w:w="4758" w:type="dxa"/>
            <w:gridSpan w:val="5"/>
            <w:tcBorders>
              <w:left w:val="single" w:sz="4" w:space="0" w:color="auto"/>
              <w:bottom w:val="single" w:sz="4" w:space="0" w:color="auto"/>
              <w:right w:val="single" w:sz="4" w:space="0" w:color="auto"/>
            </w:tcBorders>
            <w:shd w:val="clear" w:color="auto" w:fill="auto"/>
            <w:vAlign w:val="center"/>
            <w:hideMark/>
          </w:tcPr>
          <w:p w14:paraId="391D713E"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по факту отправки заявки</w:t>
            </w:r>
          </w:p>
        </w:tc>
        <w:tc>
          <w:tcPr>
            <w:tcW w:w="5674" w:type="dxa"/>
            <w:gridSpan w:val="7"/>
            <w:tcBorders>
              <w:left w:val="single" w:sz="4" w:space="0" w:color="auto"/>
              <w:bottom w:val="single" w:sz="4" w:space="0" w:color="auto"/>
              <w:right w:val="single" w:sz="4" w:space="0" w:color="auto"/>
            </w:tcBorders>
            <w:shd w:val="clear" w:color="auto" w:fill="auto"/>
            <w:vAlign w:val="center"/>
            <w:hideMark/>
          </w:tcPr>
          <w:p w14:paraId="398E318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по факту приема и обработки заявки</w:t>
            </w:r>
          </w:p>
        </w:tc>
      </w:tr>
      <w:tr w:rsidR="005347B5" w:rsidRPr="009E7509" w14:paraId="0DBE6303" w14:textId="77777777" w:rsidTr="00404BE9">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DACBAE"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дату и время отправки заявки</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C47AD3" w14:textId="77777777" w:rsidR="005347B5" w:rsidRPr="009E7509" w:rsidRDefault="005347B5" w:rsidP="00404BE9">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A8B55C"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дату и время отправки заявки</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4290EB"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7849E1C0" w14:textId="77777777" w:rsidTr="00404BE9">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5BE9232F"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должность лица, отправившего заявку</w:t>
            </w:r>
          </w:p>
        </w:tc>
        <w:tc>
          <w:tcPr>
            <w:tcW w:w="18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F7ABA7" w14:textId="77777777" w:rsidR="005347B5" w:rsidRPr="009E7509" w:rsidRDefault="005347B5" w:rsidP="00404BE9">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right w:val="single" w:sz="4" w:space="0" w:color="auto"/>
            </w:tcBorders>
            <w:shd w:val="clear" w:color="auto" w:fill="auto"/>
            <w:vAlign w:val="center"/>
            <w:hideMark/>
          </w:tcPr>
          <w:p w14:paraId="4D80D685"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должность лица, подтвердившего/</w:t>
            </w:r>
          </w:p>
        </w:tc>
        <w:tc>
          <w:tcPr>
            <w:tcW w:w="32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296A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w:t>
            </w:r>
          </w:p>
        </w:tc>
      </w:tr>
      <w:tr w:rsidR="005347B5" w:rsidRPr="009E7509" w14:paraId="382C1456" w14:textId="77777777" w:rsidTr="00404BE9">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45666A3A" w14:textId="77777777" w:rsidR="005347B5" w:rsidRPr="009E7509" w:rsidRDefault="005347B5" w:rsidP="00404BE9">
            <w:pPr>
              <w:spacing w:after="0" w:line="240" w:lineRule="auto"/>
              <w:ind w:right="-2"/>
              <w:rPr>
                <w:rFonts w:ascii="Times New Roman" w:hAnsi="Times New Roman"/>
                <w:sz w:val="16"/>
                <w:szCs w:val="16"/>
              </w:rPr>
            </w:pPr>
          </w:p>
        </w:tc>
        <w:tc>
          <w:tcPr>
            <w:tcW w:w="1863" w:type="dxa"/>
            <w:gridSpan w:val="2"/>
            <w:vMerge/>
            <w:tcBorders>
              <w:top w:val="single" w:sz="4" w:space="0" w:color="auto"/>
              <w:left w:val="single" w:sz="4" w:space="0" w:color="auto"/>
              <w:bottom w:val="single" w:sz="4" w:space="0" w:color="auto"/>
              <w:right w:val="single" w:sz="4" w:space="0" w:color="auto"/>
            </w:tcBorders>
            <w:vAlign w:val="center"/>
            <w:hideMark/>
          </w:tcPr>
          <w:p w14:paraId="05060712" w14:textId="77777777" w:rsidR="005347B5" w:rsidRPr="009E7509" w:rsidRDefault="005347B5" w:rsidP="00404BE9">
            <w:pPr>
              <w:spacing w:after="0" w:line="240" w:lineRule="auto"/>
              <w:ind w:right="-2"/>
              <w:rPr>
                <w:rFonts w:ascii="Times New Roman" w:hAnsi="Times New Roman"/>
                <w:sz w:val="16"/>
                <w:szCs w:val="16"/>
              </w:rPr>
            </w:pPr>
          </w:p>
        </w:tc>
        <w:tc>
          <w:tcPr>
            <w:tcW w:w="2382" w:type="dxa"/>
            <w:gridSpan w:val="3"/>
            <w:tcBorders>
              <w:left w:val="single" w:sz="4" w:space="0" w:color="auto"/>
              <w:bottom w:val="single" w:sz="4" w:space="0" w:color="auto"/>
              <w:right w:val="single" w:sz="4" w:space="0" w:color="auto"/>
            </w:tcBorders>
            <w:shd w:val="clear" w:color="auto" w:fill="auto"/>
            <w:vAlign w:val="center"/>
            <w:hideMark/>
          </w:tcPr>
          <w:p w14:paraId="5349E267"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отклонившего заявку</w:t>
            </w:r>
          </w:p>
        </w:tc>
        <w:tc>
          <w:tcPr>
            <w:tcW w:w="3292" w:type="dxa"/>
            <w:gridSpan w:val="4"/>
            <w:vMerge/>
            <w:tcBorders>
              <w:top w:val="single" w:sz="4" w:space="0" w:color="auto"/>
              <w:left w:val="single" w:sz="4" w:space="0" w:color="auto"/>
              <w:bottom w:val="single" w:sz="4" w:space="0" w:color="auto"/>
              <w:right w:val="single" w:sz="4" w:space="0" w:color="auto"/>
            </w:tcBorders>
            <w:vAlign w:val="center"/>
            <w:hideMark/>
          </w:tcPr>
          <w:p w14:paraId="547F7158" w14:textId="77777777" w:rsidR="005347B5" w:rsidRPr="009E7509" w:rsidRDefault="005347B5" w:rsidP="00404BE9">
            <w:pPr>
              <w:spacing w:after="0" w:line="240" w:lineRule="auto"/>
              <w:ind w:right="-2"/>
              <w:rPr>
                <w:rFonts w:ascii="Times New Roman" w:hAnsi="Times New Roman"/>
                <w:sz w:val="16"/>
                <w:szCs w:val="16"/>
              </w:rPr>
            </w:pPr>
          </w:p>
        </w:tc>
      </w:tr>
      <w:tr w:rsidR="005347B5" w:rsidRPr="009E7509" w14:paraId="797076E0" w14:textId="77777777" w:rsidTr="00404BE9">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0E14F92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ФИО лица, отправившего заявку</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A6A202" w14:textId="77777777" w:rsidR="005347B5" w:rsidRPr="009E7509" w:rsidRDefault="005347B5" w:rsidP="00404BE9">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A20EF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ФИО лица, подтвердившего/</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247385"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w:t>
            </w:r>
          </w:p>
        </w:tc>
      </w:tr>
      <w:tr w:rsidR="005347B5" w:rsidRPr="009E7509" w14:paraId="4E0DCFC1" w14:textId="77777777" w:rsidTr="00404BE9">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6A8D6D1A" w14:textId="77777777" w:rsidR="005347B5" w:rsidRPr="009E7509" w:rsidRDefault="005347B5" w:rsidP="00404BE9">
            <w:pPr>
              <w:spacing w:after="0" w:line="240" w:lineRule="auto"/>
              <w:ind w:right="-2"/>
              <w:rPr>
                <w:rFonts w:ascii="Times New Roman" w:hAnsi="Times New Roman"/>
                <w:sz w:val="16"/>
                <w:szCs w:val="16"/>
              </w:rPr>
            </w:pP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4E9F76DB" w14:textId="77777777" w:rsidR="005347B5" w:rsidRPr="009E7509" w:rsidRDefault="005347B5" w:rsidP="00404BE9">
            <w:pPr>
              <w:spacing w:after="0" w:line="240" w:lineRule="auto"/>
              <w:ind w:right="-2"/>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9F856D"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отклонившего заявку</w:t>
            </w:r>
          </w:p>
        </w:tc>
        <w:tc>
          <w:tcPr>
            <w:tcW w:w="3292" w:type="dxa"/>
            <w:gridSpan w:val="4"/>
            <w:tcBorders>
              <w:top w:val="single" w:sz="4" w:space="0" w:color="auto"/>
              <w:left w:val="single" w:sz="4" w:space="0" w:color="auto"/>
              <w:bottom w:val="single" w:sz="4" w:space="0" w:color="auto"/>
              <w:right w:val="single" w:sz="4" w:space="0" w:color="auto"/>
            </w:tcBorders>
            <w:vAlign w:val="center"/>
            <w:hideMark/>
          </w:tcPr>
          <w:p w14:paraId="40CE8695" w14:textId="77777777" w:rsidR="005347B5" w:rsidRPr="009E7509" w:rsidRDefault="005347B5" w:rsidP="00404BE9">
            <w:pPr>
              <w:spacing w:after="0" w:line="240" w:lineRule="auto"/>
              <w:ind w:right="-2"/>
              <w:rPr>
                <w:rFonts w:ascii="Times New Roman" w:hAnsi="Times New Roman"/>
                <w:sz w:val="16"/>
                <w:szCs w:val="16"/>
              </w:rPr>
            </w:pPr>
          </w:p>
        </w:tc>
      </w:tr>
      <w:tr w:rsidR="005347B5" w:rsidRPr="009E7509" w14:paraId="12B00BCE" w14:textId="77777777" w:rsidTr="00404BE9">
        <w:trPr>
          <w:trHeight w:val="300"/>
        </w:trPr>
        <w:tc>
          <w:tcPr>
            <w:tcW w:w="4758" w:type="dxa"/>
            <w:gridSpan w:val="5"/>
            <w:tcBorders>
              <w:top w:val="single" w:sz="4" w:space="0" w:color="auto"/>
            </w:tcBorders>
            <w:shd w:val="clear" w:color="auto" w:fill="auto"/>
            <w:vAlign w:val="center"/>
            <w:hideMark/>
          </w:tcPr>
          <w:p w14:paraId="02E7FFDA" w14:textId="77777777" w:rsidR="005347B5" w:rsidRPr="009E7509" w:rsidRDefault="005347B5" w:rsidP="00404BE9">
            <w:pPr>
              <w:spacing w:after="0" w:line="240" w:lineRule="auto"/>
              <w:ind w:right="-2"/>
              <w:jc w:val="center"/>
              <w:rPr>
                <w:rFonts w:ascii="Times New Roman" w:hAnsi="Times New Roman"/>
                <w:sz w:val="16"/>
                <w:szCs w:val="16"/>
              </w:rPr>
            </w:pPr>
          </w:p>
          <w:p w14:paraId="194EEE6B" w14:textId="77777777" w:rsidR="005347B5" w:rsidRPr="009E7509" w:rsidRDefault="005347B5" w:rsidP="00404BE9">
            <w:pPr>
              <w:spacing w:after="0" w:line="240" w:lineRule="auto"/>
              <w:ind w:right="-2"/>
              <w:jc w:val="center"/>
              <w:rPr>
                <w:rFonts w:ascii="Times New Roman" w:hAnsi="Times New Roman"/>
                <w:sz w:val="16"/>
                <w:szCs w:val="16"/>
              </w:rPr>
            </w:pPr>
          </w:p>
          <w:p w14:paraId="041D3666" w14:textId="77777777" w:rsidR="005347B5" w:rsidRPr="009E7509" w:rsidRDefault="005347B5" w:rsidP="00404BE9">
            <w:pPr>
              <w:spacing w:after="0" w:line="240" w:lineRule="auto"/>
              <w:ind w:right="-2"/>
              <w:jc w:val="center"/>
              <w:rPr>
                <w:rFonts w:ascii="Times New Roman" w:hAnsi="Times New Roman"/>
                <w:sz w:val="16"/>
                <w:szCs w:val="16"/>
              </w:rPr>
            </w:pPr>
          </w:p>
          <w:p w14:paraId="6FBCA205" w14:textId="77777777" w:rsidR="005347B5" w:rsidRPr="009E7509" w:rsidRDefault="005347B5" w:rsidP="00404BE9">
            <w:pPr>
              <w:spacing w:after="0" w:line="240" w:lineRule="auto"/>
              <w:ind w:right="-2"/>
              <w:jc w:val="center"/>
              <w:rPr>
                <w:rFonts w:ascii="Times New Roman" w:hAnsi="Times New Roman"/>
                <w:sz w:val="16"/>
                <w:szCs w:val="16"/>
              </w:rPr>
            </w:pPr>
          </w:p>
          <w:p w14:paraId="32A09826" w14:textId="77777777" w:rsidR="005347B5" w:rsidRPr="009E7509" w:rsidRDefault="005347B5" w:rsidP="00404BE9">
            <w:pPr>
              <w:spacing w:after="0" w:line="240" w:lineRule="auto"/>
              <w:ind w:right="-2"/>
              <w:jc w:val="center"/>
              <w:rPr>
                <w:rFonts w:ascii="Times New Roman" w:hAnsi="Times New Roman"/>
                <w:sz w:val="16"/>
                <w:szCs w:val="16"/>
              </w:rPr>
            </w:pPr>
          </w:p>
          <w:p w14:paraId="55F9A6DF" w14:textId="77777777" w:rsidR="005347B5" w:rsidRPr="009E7509" w:rsidRDefault="005347B5" w:rsidP="00404BE9">
            <w:pPr>
              <w:spacing w:after="0" w:line="240" w:lineRule="auto"/>
              <w:ind w:right="-2"/>
              <w:jc w:val="center"/>
              <w:rPr>
                <w:rFonts w:ascii="Times New Roman" w:hAnsi="Times New Roman"/>
                <w:sz w:val="16"/>
                <w:szCs w:val="16"/>
              </w:rPr>
            </w:pPr>
          </w:p>
          <w:p w14:paraId="65839446" w14:textId="77777777" w:rsidR="005347B5" w:rsidRPr="009E7509" w:rsidRDefault="005347B5" w:rsidP="00404BE9">
            <w:pPr>
              <w:spacing w:after="0" w:line="240" w:lineRule="auto"/>
              <w:ind w:right="-2"/>
              <w:jc w:val="center"/>
              <w:rPr>
                <w:rFonts w:ascii="Times New Roman" w:hAnsi="Times New Roman"/>
                <w:sz w:val="16"/>
                <w:szCs w:val="16"/>
              </w:rPr>
            </w:pPr>
          </w:p>
          <w:p w14:paraId="03DC246A"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 xml:space="preserve">Подпись </w:t>
            </w:r>
          </w:p>
        </w:tc>
        <w:tc>
          <w:tcPr>
            <w:tcW w:w="5674" w:type="dxa"/>
            <w:gridSpan w:val="7"/>
            <w:tcBorders>
              <w:top w:val="single" w:sz="4" w:space="0" w:color="auto"/>
            </w:tcBorders>
            <w:shd w:val="clear" w:color="auto" w:fill="auto"/>
            <w:vAlign w:val="center"/>
            <w:hideMark/>
          </w:tcPr>
          <w:p w14:paraId="2F6DA7F6" w14:textId="77777777" w:rsidR="005347B5" w:rsidRPr="009E7509" w:rsidRDefault="005347B5" w:rsidP="00404BE9">
            <w:pPr>
              <w:spacing w:after="0" w:line="240" w:lineRule="auto"/>
              <w:ind w:right="-2"/>
              <w:jc w:val="center"/>
              <w:rPr>
                <w:rFonts w:ascii="Times New Roman" w:hAnsi="Times New Roman"/>
                <w:sz w:val="16"/>
                <w:szCs w:val="16"/>
              </w:rPr>
            </w:pPr>
          </w:p>
          <w:p w14:paraId="1CD15DB7" w14:textId="77777777" w:rsidR="005347B5" w:rsidRPr="009E7509" w:rsidRDefault="005347B5" w:rsidP="00404BE9">
            <w:pPr>
              <w:spacing w:after="0" w:line="240" w:lineRule="auto"/>
              <w:ind w:right="-2"/>
              <w:jc w:val="center"/>
              <w:rPr>
                <w:rFonts w:ascii="Times New Roman" w:hAnsi="Times New Roman"/>
                <w:sz w:val="16"/>
                <w:szCs w:val="16"/>
              </w:rPr>
            </w:pPr>
          </w:p>
          <w:p w14:paraId="2704E4B0" w14:textId="77777777" w:rsidR="005347B5" w:rsidRPr="009E7509" w:rsidRDefault="005347B5" w:rsidP="00404BE9">
            <w:pPr>
              <w:spacing w:after="0" w:line="240" w:lineRule="auto"/>
              <w:ind w:right="-2"/>
              <w:jc w:val="center"/>
              <w:rPr>
                <w:rFonts w:ascii="Times New Roman" w:hAnsi="Times New Roman"/>
                <w:sz w:val="16"/>
                <w:szCs w:val="16"/>
              </w:rPr>
            </w:pPr>
          </w:p>
          <w:p w14:paraId="01C5F80D" w14:textId="77777777" w:rsidR="005347B5" w:rsidRPr="009E7509" w:rsidRDefault="005347B5" w:rsidP="00404BE9">
            <w:pPr>
              <w:spacing w:after="0" w:line="240" w:lineRule="auto"/>
              <w:ind w:right="-2"/>
              <w:jc w:val="center"/>
              <w:rPr>
                <w:rFonts w:ascii="Times New Roman" w:hAnsi="Times New Roman"/>
                <w:sz w:val="16"/>
                <w:szCs w:val="16"/>
              </w:rPr>
            </w:pPr>
          </w:p>
          <w:p w14:paraId="22C9C279" w14:textId="77777777" w:rsidR="005347B5" w:rsidRPr="009E7509" w:rsidRDefault="005347B5" w:rsidP="00404BE9">
            <w:pPr>
              <w:spacing w:after="0" w:line="240" w:lineRule="auto"/>
              <w:ind w:right="-2"/>
              <w:jc w:val="center"/>
              <w:rPr>
                <w:rFonts w:ascii="Times New Roman" w:hAnsi="Times New Roman"/>
                <w:sz w:val="16"/>
                <w:szCs w:val="16"/>
              </w:rPr>
            </w:pPr>
          </w:p>
          <w:p w14:paraId="313654D5" w14:textId="77777777" w:rsidR="005347B5" w:rsidRPr="009E7509" w:rsidRDefault="005347B5" w:rsidP="00404BE9">
            <w:pPr>
              <w:spacing w:after="0" w:line="240" w:lineRule="auto"/>
              <w:ind w:right="-2"/>
              <w:jc w:val="center"/>
              <w:rPr>
                <w:rFonts w:ascii="Times New Roman" w:hAnsi="Times New Roman"/>
                <w:sz w:val="16"/>
                <w:szCs w:val="16"/>
              </w:rPr>
            </w:pPr>
          </w:p>
          <w:p w14:paraId="0C6134B1" w14:textId="77777777" w:rsidR="005347B5" w:rsidRPr="009E7509" w:rsidRDefault="005347B5" w:rsidP="00404BE9">
            <w:pPr>
              <w:spacing w:after="0" w:line="240" w:lineRule="auto"/>
              <w:ind w:right="-2"/>
              <w:jc w:val="center"/>
              <w:rPr>
                <w:rFonts w:ascii="Times New Roman" w:hAnsi="Times New Roman"/>
                <w:sz w:val="16"/>
                <w:szCs w:val="16"/>
              </w:rPr>
            </w:pPr>
          </w:p>
          <w:p w14:paraId="082F1E74"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Подпись</w:t>
            </w:r>
          </w:p>
        </w:tc>
      </w:tr>
    </w:tbl>
    <w:p w14:paraId="06C19224" w14:textId="77777777" w:rsidR="00543C6E" w:rsidRPr="00543C6E" w:rsidRDefault="00543C6E" w:rsidP="00543C6E">
      <w:pPr>
        <w:rPr>
          <w:rFonts w:ascii="Times New Roman" w:hAnsi="Times New Roman"/>
          <w:color w:val="000000" w:themeColor="text1"/>
          <w:sz w:val="24"/>
          <w:szCs w:val="24"/>
        </w:rPr>
      </w:pPr>
    </w:p>
    <w:p w14:paraId="4B101A50" w14:textId="21D1CF32"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43CE417C"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5AB30464" w14:textId="77777777" w:rsidR="00543C6E" w:rsidRPr="00543C6E" w:rsidRDefault="00543C6E" w:rsidP="00543C6E">
      <w:pPr>
        <w:tabs>
          <w:tab w:val="left" w:pos="1179"/>
          <w:tab w:val="right" w:pos="10631"/>
        </w:tabs>
        <w:spacing w:after="0"/>
        <w:rPr>
          <w:rFonts w:ascii="Times New Roman" w:hAnsi="Times New Roman"/>
          <w:b/>
          <w:color w:val="000000" w:themeColor="text1"/>
          <w:sz w:val="8"/>
          <w:szCs w:val="24"/>
        </w:rPr>
      </w:pPr>
    </w:p>
    <w:p w14:paraId="20BC6212" w14:textId="77777777" w:rsidR="00543C6E" w:rsidRPr="00543C6E" w:rsidRDefault="00543C6E" w:rsidP="00543C6E">
      <w:pPr>
        <w:tabs>
          <w:tab w:val="left" w:pos="1186"/>
        </w:tabs>
        <w:spacing w:after="0"/>
        <w:rPr>
          <w:rFonts w:ascii="Times New Roman" w:hAnsi="Times New Roman"/>
          <w:color w:val="000000" w:themeColor="text1"/>
          <w:sz w:val="24"/>
          <w:szCs w:val="24"/>
        </w:rPr>
      </w:pP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294DF107" w14:textId="77777777" w:rsidTr="003B2414">
        <w:tc>
          <w:tcPr>
            <w:tcW w:w="4390" w:type="dxa"/>
          </w:tcPr>
          <w:p w14:paraId="748F6903"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3CBC9286"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4480917D" w14:textId="77777777" w:rsidTr="003B2414">
        <w:tc>
          <w:tcPr>
            <w:tcW w:w="4390" w:type="dxa"/>
          </w:tcPr>
          <w:p w14:paraId="2E2464E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540813C"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56AAA9E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6C45956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2FAF6283" w14:textId="77777777" w:rsidTr="003B2414">
        <w:tc>
          <w:tcPr>
            <w:tcW w:w="4390" w:type="dxa"/>
          </w:tcPr>
          <w:p w14:paraId="135A4DF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A6CCEC0"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0B445812"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7F3667B"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497DB1FB" w14:textId="77777777" w:rsidTr="003B2414">
        <w:tc>
          <w:tcPr>
            <w:tcW w:w="4390" w:type="dxa"/>
          </w:tcPr>
          <w:p w14:paraId="76630FA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515C9897"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6856BCB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2935701"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140D5F4D" w14:textId="77777777" w:rsidR="00543C6E" w:rsidRPr="00543C6E" w:rsidRDefault="00543C6E" w:rsidP="00543C6E">
      <w:pPr>
        <w:tabs>
          <w:tab w:val="left" w:pos="2253"/>
        </w:tabs>
      </w:pPr>
    </w:p>
    <w:p w14:paraId="600DD859" w14:textId="77777777" w:rsidR="00543C6E" w:rsidRPr="00543C6E" w:rsidRDefault="00543C6E" w:rsidP="00543C6E">
      <w:pPr>
        <w:spacing w:after="0" w:line="240" w:lineRule="auto"/>
      </w:pPr>
      <w:r w:rsidRPr="00543C6E">
        <w:br w:type="page"/>
      </w:r>
    </w:p>
    <w:p w14:paraId="0E31C433" w14:textId="77777777" w:rsidR="00543C6E" w:rsidRPr="00543C6E" w:rsidRDefault="00543C6E" w:rsidP="00543C6E">
      <w:pPr>
        <w:spacing w:after="0"/>
        <w:jc w:val="right"/>
        <w:rPr>
          <w:rFonts w:ascii="Times New Roman" w:hAnsi="Times New Roman"/>
          <w:color w:val="000000" w:themeColor="text1"/>
          <w:sz w:val="24"/>
          <w:szCs w:val="24"/>
        </w:rPr>
        <w:sectPr w:rsidR="00543C6E" w:rsidRPr="00543C6E" w:rsidSect="00136612">
          <w:pgSz w:w="11906" w:h="16838"/>
          <w:pgMar w:top="1134" w:right="851" w:bottom="1134" w:left="1701" w:header="709" w:footer="709" w:gutter="0"/>
          <w:cols w:space="708"/>
          <w:docGrid w:linePitch="360"/>
        </w:sectPr>
      </w:pPr>
    </w:p>
    <w:p w14:paraId="2640814A"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lastRenderedPageBreak/>
        <w:t xml:space="preserve">Приложение №3 </w:t>
      </w:r>
    </w:p>
    <w:p w14:paraId="5210CCA1" w14:textId="288B7692" w:rsidR="00967D76" w:rsidRPr="00967D76" w:rsidRDefault="00967D76" w:rsidP="00925FDF">
      <w:pPr>
        <w:spacing w:after="0"/>
        <w:ind w:right="-2"/>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876DBF" w:rsidRPr="00876DBF">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ВНУКОВО-2 - МР АСЦ - ПЖДП ПРИ КАЗАНСКОМ ВОКЗАЛЕ - МР ЛЦ Внуково цех EMS - МР ЛЦ ВНУКОВО - ЛЦ ВНУКОВО-2, 7-10 тонн для УФПС г. Москвы</w:t>
      </w:r>
    </w:p>
    <w:p w14:paraId="6649104B" w14:textId="698710DB" w:rsidR="00543C6E" w:rsidRPr="00543C6E" w:rsidRDefault="00967D76" w:rsidP="00967D76">
      <w:pPr>
        <w:spacing w:after="0"/>
        <w:ind w:right="-2"/>
        <w:jc w:val="right"/>
        <w:rPr>
          <w:rFonts w:ascii="Times New Roman" w:hAnsi="Times New Roman"/>
          <w:color w:val="000000" w:themeColor="text1"/>
          <w:sz w:val="24"/>
        </w:rPr>
      </w:pPr>
      <w:r w:rsidRPr="00967D76">
        <w:rPr>
          <w:rFonts w:ascii="Times New Roman" w:eastAsiaTheme="minorEastAsia" w:hAnsi="Times New Roman" w:cstheme="minorBidi"/>
          <w:sz w:val="24"/>
          <w:szCs w:val="24"/>
        </w:rPr>
        <w:t>от _______________ 2026 г. №__________________</w:t>
      </w:r>
    </w:p>
    <w:p w14:paraId="1C02F2A0" w14:textId="77777777" w:rsidR="00543C6E" w:rsidRPr="00543C6E" w:rsidRDefault="00543C6E" w:rsidP="00543C6E">
      <w:pPr>
        <w:spacing w:after="0" w:line="240" w:lineRule="auto"/>
        <w:rPr>
          <w:rFonts w:ascii="Times New Roman" w:hAnsi="Times New Roman"/>
          <w:color w:val="000000" w:themeColor="text1"/>
          <w:sz w:val="24"/>
        </w:rPr>
      </w:pPr>
    </w:p>
    <w:p w14:paraId="3822B4C0" w14:textId="77777777" w:rsidR="00543C6E" w:rsidRPr="00543C6E" w:rsidRDefault="00543C6E" w:rsidP="00543C6E">
      <w:pPr>
        <w:spacing w:after="0" w:line="240" w:lineRule="auto"/>
        <w:rPr>
          <w:rFonts w:ascii="Times New Roman" w:hAnsi="Times New Roman"/>
          <w:color w:val="000000" w:themeColor="text1"/>
          <w:sz w:val="24"/>
        </w:rPr>
      </w:pPr>
    </w:p>
    <w:p w14:paraId="267CEE50" w14:textId="77777777" w:rsidR="00543C6E" w:rsidRPr="00543C6E" w:rsidRDefault="00543C6E" w:rsidP="00543C6E">
      <w:pPr>
        <w:spacing w:after="0" w:line="240" w:lineRule="auto"/>
        <w:rPr>
          <w:rFonts w:ascii="Times New Roman" w:hAnsi="Times New Roman"/>
          <w:color w:val="000000" w:themeColor="text1"/>
          <w:sz w:val="24"/>
        </w:rPr>
      </w:pPr>
    </w:p>
    <w:p w14:paraId="21CF2E42" w14:textId="77777777" w:rsidR="00BA0884" w:rsidRDefault="00543C6E" w:rsidP="00BD1A2A">
      <w:pPr>
        <w:spacing w:after="0" w:line="240" w:lineRule="auto"/>
        <w:jc w:val="center"/>
        <w:rPr>
          <w:rFonts w:ascii="Times New Roman" w:hAnsi="Times New Roman"/>
          <w:b/>
          <w:sz w:val="24"/>
          <w:szCs w:val="24"/>
          <w:vertAlign w:val="superscript"/>
        </w:rPr>
      </w:pPr>
      <w:r w:rsidRPr="00543C6E">
        <w:rPr>
          <w:rFonts w:ascii="Times New Roman" w:hAnsi="Times New Roman"/>
          <w:b/>
          <w:sz w:val="24"/>
          <w:szCs w:val="24"/>
        </w:rPr>
        <w:t>Техническое задание</w:t>
      </w:r>
      <w:r w:rsidR="00BD1A2A">
        <w:rPr>
          <w:rFonts w:ascii="Times New Roman" w:hAnsi="Times New Roman"/>
          <w:b/>
          <w:sz w:val="24"/>
          <w:szCs w:val="24"/>
          <w:vertAlign w:val="superscript"/>
        </w:rPr>
        <w:t xml:space="preserve"> </w:t>
      </w:r>
    </w:p>
    <w:p w14:paraId="22384BF7" w14:textId="40A97C65" w:rsidR="00543C6E" w:rsidRDefault="00543C6E" w:rsidP="00925FDF">
      <w:pPr>
        <w:spacing w:after="0" w:line="240" w:lineRule="auto"/>
        <w:jc w:val="center"/>
        <w:rPr>
          <w:rFonts w:ascii="Times New Roman" w:hAnsi="Times New Roman"/>
          <w:b/>
          <w:bCs/>
          <w:sz w:val="24"/>
          <w:szCs w:val="24"/>
        </w:rPr>
      </w:pPr>
      <w:r w:rsidRPr="00543C6E">
        <w:rPr>
          <w:rFonts w:ascii="Times New Roman" w:hAnsi="Times New Roman"/>
          <w:b/>
          <w:bCs/>
          <w:sz w:val="24"/>
          <w:szCs w:val="24"/>
        </w:rPr>
        <w:t xml:space="preserve">на </w:t>
      </w:r>
      <w:r w:rsidR="00876DBF" w:rsidRPr="00876DBF">
        <w:rPr>
          <w:rFonts w:ascii="Times New Roman" w:hAnsi="Times New Roman"/>
          <w:b/>
          <w:bCs/>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ВНУКОВО-2 - МР АСЦ - ПЖДП ПРИ КАЗАНСКОМ ВОКЗАЛЕ - МР ЛЦ Внуково цех EMS - МР ЛЦ ВНУКОВО - ЛЦ ВНУКОВО-2, 7-10 тонн для УФПС г. Москвы</w:t>
      </w:r>
    </w:p>
    <w:p w14:paraId="64C7112E" w14:textId="77777777" w:rsidR="00BD1A2A" w:rsidRPr="00543C6E" w:rsidRDefault="00BD1A2A" w:rsidP="00BD1A2A">
      <w:pPr>
        <w:spacing w:after="0" w:line="240" w:lineRule="auto"/>
        <w:jc w:val="center"/>
        <w:rPr>
          <w:rFonts w:ascii="Times New Roman" w:hAnsi="Times New Roman"/>
          <w:bCs/>
          <w:sz w:val="24"/>
          <w:szCs w:val="24"/>
        </w:rPr>
      </w:pPr>
    </w:p>
    <w:p w14:paraId="43EAF25E" w14:textId="77777777" w:rsidR="00543C6E" w:rsidRPr="00BD1A2A" w:rsidRDefault="00BD1A2A" w:rsidP="00543C6E">
      <w:pPr>
        <w:widowControl w:val="0"/>
        <w:tabs>
          <w:tab w:val="num" w:pos="0"/>
          <w:tab w:val="num" w:pos="2160"/>
        </w:tabs>
        <w:adjustRightInd w:val="0"/>
        <w:spacing w:after="0" w:line="240" w:lineRule="auto"/>
        <w:ind w:left="-142"/>
        <w:jc w:val="center"/>
        <w:textAlignment w:val="baseline"/>
        <w:rPr>
          <w:rFonts w:ascii="Times New Roman" w:hAnsi="Times New Roman"/>
          <w:i/>
          <w:sz w:val="24"/>
          <w:szCs w:val="24"/>
        </w:rPr>
      </w:pPr>
      <w:r w:rsidRPr="00BD1A2A">
        <w:rPr>
          <w:rFonts w:ascii="Times New Roman" w:hAnsi="Times New Roman"/>
          <w:i/>
          <w:sz w:val="24"/>
          <w:szCs w:val="24"/>
        </w:rPr>
        <w:t>(прилагается отдельным файлом)</w:t>
      </w:r>
    </w:p>
    <w:p w14:paraId="2760E621"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B693BA1" w14:textId="77777777" w:rsidR="00543C6E" w:rsidRPr="00543C6E" w:rsidRDefault="00543C6E" w:rsidP="00543C6E">
      <w:pPr>
        <w:spacing w:after="0" w:line="240" w:lineRule="auto"/>
        <w:rPr>
          <w:rFonts w:ascii="Times New Roman" w:hAnsi="Times New Roman"/>
          <w:color w:val="000000" w:themeColor="text1"/>
          <w:sz w:val="24"/>
        </w:rPr>
      </w:pPr>
    </w:p>
    <w:p w14:paraId="1F217FCF" w14:textId="77777777" w:rsidR="00543C6E" w:rsidRPr="00543C6E" w:rsidRDefault="00543C6E" w:rsidP="00543C6E">
      <w:pPr>
        <w:spacing w:after="0" w:line="240" w:lineRule="auto"/>
        <w:rPr>
          <w:rFonts w:ascii="Times New Roman" w:hAnsi="Times New Roman"/>
          <w:color w:val="000000" w:themeColor="text1"/>
          <w:sz w:val="24"/>
        </w:rPr>
      </w:pPr>
    </w:p>
    <w:p w14:paraId="6330E663" w14:textId="77777777" w:rsidR="00543C6E" w:rsidRPr="00543C6E" w:rsidRDefault="00543C6E" w:rsidP="00543C6E">
      <w:pPr>
        <w:spacing w:after="0" w:line="240" w:lineRule="auto"/>
        <w:rPr>
          <w:rFonts w:ascii="Times New Roman" w:hAnsi="Times New Roman"/>
          <w:color w:val="000000" w:themeColor="text1"/>
          <w:sz w:val="24"/>
        </w:rPr>
      </w:pPr>
    </w:p>
    <w:p w14:paraId="66035B06" w14:textId="77777777" w:rsidR="00543C6E" w:rsidRPr="00543C6E" w:rsidRDefault="00543C6E" w:rsidP="00543C6E">
      <w:pPr>
        <w:spacing w:after="0" w:line="240" w:lineRule="auto"/>
        <w:rPr>
          <w:rFonts w:ascii="Times New Roman" w:hAnsi="Times New Roman"/>
          <w:color w:val="000000" w:themeColor="text1"/>
          <w:sz w:val="24"/>
        </w:rPr>
      </w:pPr>
    </w:p>
    <w:p w14:paraId="29C7E713" w14:textId="77777777" w:rsidR="00543C6E" w:rsidRPr="00543C6E" w:rsidRDefault="00543C6E" w:rsidP="00543C6E">
      <w:pPr>
        <w:spacing w:after="0" w:line="240" w:lineRule="auto"/>
        <w:rPr>
          <w:rFonts w:ascii="Times New Roman" w:hAnsi="Times New Roman"/>
          <w:color w:val="000000" w:themeColor="text1"/>
          <w:sz w:val="24"/>
        </w:rPr>
      </w:pPr>
    </w:p>
    <w:p w14:paraId="74F87AF9" w14:textId="77777777" w:rsidR="00543C6E" w:rsidRPr="00543C6E" w:rsidRDefault="00543C6E" w:rsidP="00543C6E">
      <w:pPr>
        <w:spacing w:after="0" w:line="240" w:lineRule="auto"/>
        <w:rPr>
          <w:rFonts w:ascii="Times New Roman" w:hAnsi="Times New Roman"/>
          <w:color w:val="000000" w:themeColor="text1"/>
          <w:sz w:val="24"/>
        </w:rPr>
      </w:pPr>
    </w:p>
    <w:p w14:paraId="7B928FB3" w14:textId="77777777" w:rsidR="00543C6E" w:rsidRPr="00543C6E" w:rsidRDefault="00543C6E" w:rsidP="00543C6E">
      <w:pPr>
        <w:spacing w:after="0" w:line="240" w:lineRule="auto"/>
        <w:rPr>
          <w:rFonts w:ascii="Times New Roman" w:hAnsi="Times New Roman"/>
          <w:color w:val="000000" w:themeColor="text1"/>
          <w:sz w:val="24"/>
        </w:rPr>
      </w:pPr>
    </w:p>
    <w:p w14:paraId="409FBFF0" w14:textId="77777777" w:rsidR="00543C6E" w:rsidRPr="00543C6E" w:rsidRDefault="00543C6E" w:rsidP="00543C6E">
      <w:pPr>
        <w:spacing w:after="0" w:line="240" w:lineRule="auto"/>
        <w:rPr>
          <w:rFonts w:ascii="Times New Roman" w:hAnsi="Times New Roman"/>
          <w:color w:val="000000" w:themeColor="text1"/>
          <w:sz w:val="24"/>
        </w:rPr>
      </w:pPr>
    </w:p>
    <w:p w14:paraId="4B93220B" w14:textId="77777777" w:rsidR="00543C6E" w:rsidRPr="00543C6E" w:rsidRDefault="00543C6E" w:rsidP="00543C6E">
      <w:pPr>
        <w:spacing w:after="0" w:line="240" w:lineRule="auto"/>
        <w:rPr>
          <w:rFonts w:ascii="Times New Roman" w:hAnsi="Times New Roman"/>
          <w:color w:val="000000" w:themeColor="text1"/>
          <w:sz w:val="24"/>
        </w:rPr>
      </w:pPr>
    </w:p>
    <w:p w14:paraId="668DE140" w14:textId="77777777" w:rsidR="00543C6E" w:rsidRPr="00543C6E" w:rsidRDefault="00543C6E" w:rsidP="00543C6E">
      <w:pPr>
        <w:spacing w:after="0" w:line="240" w:lineRule="auto"/>
        <w:rPr>
          <w:rFonts w:ascii="Times New Roman" w:hAnsi="Times New Roman"/>
          <w:color w:val="000000" w:themeColor="text1"/>
          <w:sz w:val="24"/>
        </w:rPr>
      </w:pP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69244007" w14:textId="77777777" w:rsidTr="003B2414">
        <w:tc>
          <w:tcPr>
            <w:tcW w:w="4390" w:type="dxa"/>
          </w:tcPr>
          <w:p w14:paraId="32730830"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020DDEAD"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69F63DF3" w14:textId="77777777" w:rsidTr="003B2414">
        <w:tc>
          <w:tcPr>
            <w:tcW w:w="4390" w:type="dxa"/>
          </w:tcPr>
          <w:p w14:paraId="2EB93AB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30D633B"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03A49A7D"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CC76EE5"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5C1B4B4C" w14:textId="77777777" w:rsidTr="003B2414">
        <w:tc>
          <w:tcPr>
            <w:tcW w:w="4390" w:type="dxa"/>
          </w:tcPr>
          <w:p w14:paraId="26B38FA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19B0DF3"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44730F06"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D143AA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6420836F" w14:textId="77777777" w:rsidTr="003B2414">
        <w:tc>
          <w:tcPr>
            <w:tcW w:w="4390" w:type="dxa"/>
          </w:tcPr>
          <w:p w14:paraId="1E247DA6"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78F51760"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6D8EC86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9AB852B"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558A3887" w14:textId="77777777"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901325">
          <w:pgSz w:w="11906" w:h="16838"/>
          <w:pgMar w:top="709" w:right="340" w:bottom="1106" w:left="340" w:header="709" w:footer="709" w:gutter="0"/>
          <w:cols w:space="708"/>
          <w:docGrid w:linePitch="360"/>
        </w:sectPr>
      </w:pPr>
    </w:p>
    <w:p w14:paraId="54C83EFF" w14:textId="77777777" w:rsidR="005A4F8F" w:rsidRDefault="00543C6E" w:rsidP="001E6B57">
      <w:pPr>
        <w:spacing w:after="0"/>
        <w:ind w:left="893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4 </w:t>
      </w:r>
    </w:p>
    <w:p w14:paraId="246F741F" w14:textId="1BE8E812" w:rsidR="00967D76" w:rsidRPr="00967D76" w:rsidRDefault="00967D76" w:rsidP="00925FDF">
      <w:pPr>
        <w:spacing w:after="0"/>
        <w:ind w:left="1560"/>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876DBF" w:rsidRPr="00876DBF">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ВНУКОВО-2 - МР АСЦ - ПЖДП ПРИ КАЗАНСКОМ ВОКЗАЛЕ - МР ЛЦ Внуково цех EMS - МР ЛЦ ВНУКОВО - ЛЦ ВНУКОВО-2, 7-10 тонн для УФПС г. Москвы</w:t>
      </w:r>
    </w:p>
    <w:p w14:paraId="2DF0EB4B" w14:textId="62C69E3B" w:rsidR="00543C6E" w:rsidRPr="00543C6E" w:rsidRDefault="00967D76" w:rsidP="00967D76">
      <w:pPr>
        <w:spacing w:after="0"/>
        <w:ind w:left="1560"/>
        <w:jc w:val="right"/>
        <w:rPr>
          <w:rFonts w:ascii="Times New Roman" w:hAnsi="Times New Roman"/>
          <w:color w:val="000000" w:themeColor="text1"/>
          <w:sz w:val="24"/>
          <w:szCs w:val="24"/>
        </w:rPr>
      </w:pPr>
      <w:r w:rsidRPr="00967D76">
        <w:rPr>
          <w:rFonts w:ascii="Times New Roman" w:eastAsiaTheme="minorEastAsia" w:hAnsi="Times New Roman" w:cstheme="minorBidi"/>
          <w:sz w:val="24"/>
          <w:szCs w:val="24"/>
        </w:rPr>
        <w:t>от _______________ 2026 г. №__________________</w:t>
      </w:r>
    </w:p>
    <w:p w14:paraId="0E7F5558" w14:textId="77777777" w:rsidR="00543C6E" w:rsidRPr="00543C6E" w:rsidRDefault="00543C6E" w:rsidP="00543C6E">
      <w:pPr>
        <w:spacing w:after="0"/>
        <w:jc w:val="right"/>
        <w:rPr>
          <w:rFonts w:ascii="Times New Roman" w:hAnsi="Times New Roman"/>
          <w:color w:val="000000" w:themeColor="text1"/>
          <w:sz w:val="24"/>
          <w:szCs w:val="24"/>
        </w:rPr>
      </w:pPr>
    </w:p>
    <w:p w14:paraId="45F9D42E"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1C4DBFEE"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Акт сдачи-приемки оказанных Услуг № _______________ от «___» ______________ 20___ г.</w:t>
      </w:r>
    </w:p>
    <w:p w14:paraId="6DC8D16B"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за период с «___» ______________ 20___ г. по «___» ______________ 20___ г. включительно</w:t>
      </w:r>
    </w:p>
    <w:p w14:paraId="4C16EC68" w14:textId="77777777" w:rsidR="00543C6E" w:rsidRPr="00543C6E" w:rsidRDefault="00543C6E" w:rsidP="00543C6E">
      <w:pPr>
        <w:spacing w:after="0" w:line="240" w:lineRule="auto"/>
        <w:jc w:val="center"/>
        <w:outlineLvl w:val="0"/>
        <w:rPr>
          <w:rFonts w:ascii="Times New Roman" w:hAnsi="Times New Roman"/>
          <w:sz w:val="24"/>
          <w:szCs w:val="24"/>
        </w:rPr>
      </w:pPr>
      <w:r w:rsidRPr="00543C6E">
        <w:rPr>
          <w:rFonts w:ascii="Times New Roman" w:hAnsi="Times New Roman"/>
          <w:sz w:val="24"/>
          <w:szCs w:val="24"/>
        </w:rPr>
        <w:t>по Договору __________________ от «___» ______________ 20___ г. (далее – Договор)</w:t>
      </w:r>
    </w:p>
    <w:p w14:paraId="26783969" w14:textId="77777777" w:rsidR="00543C6E" w:rsidRPr="00543C6E" w:rsidRDefault="00543C6E" w:rsidP="00543C6E">
      <w:pPr>
        <w:spacing w:after="0" w:line="240" w:lineRule="auto"/>
        <w:jc w:val="center"/>
        <w:outlineLvl w:val="0"/>
        <w:rPr>
          <w:rFonts w:ascii="Times New Roman" w:hAnsi="Times New Roman"/>
          <w:sz w:val="20"/>
          <w:szCs w:val="20"/>
        </w:rPr>
      </w:pPr>
    </w:p>
    <w:p w14:paraId="6D3F2CA3"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Заказчик: _________________________________________________________</w:t>
      </w:r>
    </w:p>
    <w:p w14:paraId="2BA04B99"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Исполнитель: ______________________________________________________</w:t>
      </w:r>
      <w:r w:rsidRPr="00543C6E">
        <w:rPr>
          <w:rFonts w:ascii="Times New Roman" w:hAnsi="Times New Roman"/>
          <w:sz w:val="20"/>
          <w:szCs w:val="20"/>
          <w:vertAlign w:val="superscript"/>
        </w:rPr>
        <w:footnoteReference w:id="18"/>
      </w:r>
    </w:p>
    <w:p w14:paraId="3F80F317"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Наименование услуги: ____________________________.</w:t>
      </w:r>
    </w:p>
    <w:p w14:paraId="50FA9046" w14:textId="77777777" w:rsidR="00543C6E" w:rsidRPr="00543C6E" w:rsidRDefault="00543C6E" w:rsidP="00543C6E">
      <w:pPr>
        <w:spacing w:after="0" w:line="240" w:lineRule="auto"/>
        <w:outlineLvl w:val="0"/>
        <w:rPr>
          <w:rFonts w:ascii="Times New Roman" w:hAnsi="Times New Roman"/>
          <w:sz w:val="24"/>
        </w:rPr>
      </w:pPr>
    </w:p>
    <w:tbl>
      <w:tblPr>
        <w:tblW w:w="13462" w:type="dxa"/>
        <w:tblLayout w:type="fixed"/>
        <w:tblLook w:val="04A0" w:firstRow="1" w:lastRow="0" w:firstColumn="1" w:lastColumn="0" w:noHBand="0" w:noVBand="1"/>
      </w:tblPr>
      <w:tblGrid>
        <w:gridCol w:w="421"/>
        <w:gridCol w:w="425"/>
        <w:gridCol w:w="425"/>
        <w:gridCol w:w="425"/>
        <w:gridCol w:w="567"/>
        <w:gridCol w:w="709"/>
        <w:gridCol w:w="850"/>
        <w:gridCol w:w="426"/>
        <w:gridCol w:w="992"/>
        <w:gridCol w:w="709"/>
        <w:gridCol w:w="851"/>
        <w:gridCol w:w="992"/>
        <w:gridCol w:w="992"/>
        <w:gridCol w:w="992"/>
        <w:gridCol w:w="1276"/>
        <w:gridCol w:w="1276"/>
        <w:gridCol w:w="1134"/>
      </w:tblGrid>
      <w:tr w:rsidR="00CE1C63" w:rsidRPr="00543C6E" w14:paraId="1F0BAD2D" w14:textId="77777777" w:rsidTr="00A62AD9">
        <w:trPr>
          <w:trHeight w:val="470"/>
        </w:trPr>
        <w:tc>
          <w:tcPr>
            <w:tcW w:w="4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7D9BE1"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8D1E765"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Номер путевого листа</w:t>
            </w:r>
          </w:p>
        </w:tc>
        <w:tc>
          <w:tcPr>
            <w:tcW w:w="425" w:type="dxa"/>
            <w:vMerge w:val="restart"/>
            <w:tcBorders>
              <w:top w:val="single" w:sz="4" w:space="0" w:color="auto"/>
              <w:left w:val="nil"/>
              <w:bottom w:val="single" w:sz="4" w:space="0" w:color="auto"/>
              <w:right w:val="single" w:sz="4" w:space="0" w:color="auto"/>
            </w:tcBorders>
            <w:textDirection w:val="btLr"/>
            <w:vAlign w:val="center"/>
            <w:hideMark/>
          </w:tcPr>
          <w:p w14:paraId="57A6F3AB"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Маршрут следования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ADEC921"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D6C0F2"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Тип транспортного средства/</w:t>
            </w:r>
            <w:r w:rsidRPr="00543C6E">
              <w:rPr>
                <w:rFonts w:ascii="Times New Roman" w:hAnsi="Times New Roman"/>
                <w:sz w:val="16"/>
                <w:szCs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B4C21B"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875681"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textDirection w:val="btLr"/>
            <w:vAlign w:val="center"/>
            <w:hideMark/>
          </w:tcPr>
          <w:p w14:paraId="4C0E84C1"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Время использования автотранспорта под ПРР без участия Исполнителя, час</w:t>
            </w:r>
          </w:p>
        </w:tc>
        <w:tc>
          <w:tcPr>
            <w:tcW w:w="709" w:type="dxa"/>
            <w:tcBorders>
              <w:top w:val="single" w:sz="4" w:space="0" w:color="auto"/>
              <w:left w:val="single" w:sz="4" w:space="0" w:color="auto"/>
              <w:bottom w:val="nil"/>
              <w:right w:val="single" w:sz="4" w:space="0" w:color="auto"/>
            </w:tcBorders>
          </w:tcPr>
          <w:p w14:paraId="6407BD8C" w14:textId="77777777" w:rsidR="00CE1C63" w:rsidRPr="00543C6E" w:rsidRDefault="00CE1C63" w:rsidP="00543C6E">
            <w:pPr>
              <w:spacing w:after="0" w:line="240" w:lineRule="auto"/>
              <w:jc w:val="center"/>
              <w:rPr>
                <w:rFonts w:ascii="Times New Roman" w:hAnsi="Times New Roman"/>
                <w:sz w:val="16"/>
                <w:szCs w:val="16"/>
              </w:rPr>
            </w:pPr>
          </w:p>
        </w:tc>
        <w:tc>
          <w:tcPr>
            <w:tcW w:w="851" w:type="dxa"/>
            <w:vMerge w:val="restart"/>
            <w:tcBorders>
              <w:top w:val="single" w:sz="4" w:space="0" w:color="auto"/>
              <w:left w:val="single" w:sz="4" w:space="0" w:color="auto"/>
              <w:right w:val="single" w:sz="4" w:space="0" w:color="auto"/>
            </w:tcBorders>
            <w:textDirection w:val="btLr"/>
          </w:tcPr>
          <w:p w14:paraId="17FF911C"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Суммы снижения стоимости при использовании автотранспорта под ПРР без участия Исполнителя, без НДС, руб.</w:t>
            </w:r>
            <w:r>
              <w:rPr>
                <w:rStyle w:val="aff4"/>
                <w:sz w:val="16"/>
                <w:szCs w:val="16"/>
              </w:rPr>
              <w:footnoteReference w:id="19"/>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6E8C34"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позднее предоставление а/т в начальную точку маршрута, ___</w:t>
            </w:r>
            <w:r w:rsidRPr="00543C6E">
              <w:rPr>
                <w:rFonts w:ascii="Times New Roman" w:hAnsi="Times New Roman"/>
                <w:sz w:val="16"/>
                <w:szCs w:val="16"/>
                <w:vertAlign w:val="superscript"/>
              </w:rPr>
              <w:footnoteReference w:id="20"/>
            </w:r>
            <w:r w:rsidRPr="00543C6E">
              <w:rPr>
                <w:rFonts w:ascii="Times New Roman" w:hAnsi="Times New Roman"/>
                <w:sz w:val="16"/>
                <w:szCs w:val="16"/>
              </w:rPr>
              <w:t xml:space="preserve"> от базовой стоимости услуги, (без учета НДС), руб. п.8.5 Договора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05871A" w14:textId="2D6F1AB9" w:rsidR="00CE1C63" w:rsidRPr="00543C6E" w:rsidRDefault="00CE1C63" w:rsidP="0094799D">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Ск – Штраф за изменение условий подачи автотранспорта, (без учета НДС), руб. </w:t>
            </w:r>
            <w:r w:rsidRPr="00543C6E">
              <w:rPr>
                <w:rFonts w:ascii="Times New Roman" w:hAnsi="Times New Roman"/>
                <w:sz w:val="16"/>
                <w:szCs w:val="16"/>
              </w:rPr>
              <w:br/>
              <w:t>п. 8.1</w:t>
            </w:r>
            <w:r w:rsidR="0094799D">
              <w:rPr>
                <w:rFonts w:ascii="Times New Roman" w:hAnsi="Times New Roman"/>
                <w:sz w:val="16"/>
                <w:szCs w:val="16"/>
              </w:rPr>
              <w:t>2</w:t>
            </w:r>
            <w:r w:rsidRPr="00543C6E">
              <w:rPr>
                <w:rFonts w:ascii="Times New Roman" w:hAnsi="Times New Roman"/>
                <w:sz w:val="16"/>
                <w:szCs w:val="16"/>
              </w:rPr>
              <w:t>.1 Договора</w:t>
            </w:r>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14:paraId="3D1CAC9D" w14:textId="676DD74F" w:rsidR="00CE1C63" w:rsidRPr="00543C6E" w:rsidRDefault="00CE1C63" w:rsidP="0094799D">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не соответствие условиям Договора, __</w:t>
            </w:r>
            <w:r w:rsidRPr="00543C6E">
              <w:rPr>
                <w:rFonts w:ascii="Times New Roman" w:hAnsi="Times New Roman"/>
                <w:sz w:val="16"/>
                <w:szCs w:val="16"/>
                <w:vertAlign w:val="superscript"/>
              </w:rPr>
              <w:footnoteReference w:id="21"/>
            </w:r>
            <w:r w:rsidRPr="00543C6E">
              <w:rPr>
                <w:rFonts w:ascii="Times New Roman" w:hAnsi="Times New Roman"/>
                <w:sz w:val="16"/>
                <w:szCs w:val="16"/>
              </w:rPr>
              <w:t xml:space="preserve"> от базовой стоимости услуги (без учета НДС), руб. п. 8.1</w:t>
            </w:r>
            <w:r w:rsidR="0094799D">
              <w:rPr>
                <w:rFonts w:ascii="Times New Roman" w:hAnsi="Times New Roman"/>
                <w:sz w:val="16"/>
                <w:szCs w:val="16"/>
              </w:rPr>
              <w:t>2</w:t>
            </w:r>
            <w:r w:rsidRPr="00543C6E">
              <w:rPr>
                <w:rFonts w:ascii="Times New Roman" w:hAnsi="Times New Roman"/>
                <w:sz w:val="16"/>
                <w:szCs w:val="16"/>
              </w:rPr>
              <w:t>.3 Договора</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16D768" w14:textId="2A5B4A4C" w:rsidR="00CE1C63" w:rsidRPr="00543C6E" w:rsidRDefault="00CE1C63" w:rsidP="0094799D">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каждый факт невыполнения погрузо-разгрузочных работ  по маршруту, ___</w:t>
            </w:r>
            <w:r w:rsidRPr="00543C6E">
              <w:rPr>
                <w:rFonts w:ascii="Times New Roman" w:hAnsi="Times New Roman"/>
                <w:sz w:val="16"/>
                <w:szCs w:val="16"/>
                <w:vertAlign w:val="superscript"/>
              </w:rPr>
              <w:footnoteReference w:id="22"/>
            </w:r>
            <w:r w:rsidRPr="00543C6E">
              <w:rPr>
                <w:rFonts w:ascii="Times New Roman" w:hAnsi="Times New Roman"/>
                <w:sz w:val="16"/>
                <w:szCs w:val="16"/>
              </w:rPr>
              <w:t xml:space="preserve"> от базовой стоимости услуги (без учета НДС), руб. Договора</w:t>
            </w:r>
          </w:p>
        </w:tc>
        <w:tc>
          <w:tcPr>
            <w:tcW w:w="1276" w:type="dxa"/>
            <w:tcBorders>
              <w:top w:val="single" w:sz="4" w:space="0" w:color="auto"/>
              <w:left w:val="single" w:sz="4" w:space="0" w:color="auto"/>
              <w:bottom w:val="nil"/>
              <w:right w:val="single" w:sz="4" w:space="0" w:color="auto"/>
            </w:tcBorders>
          </w:tcPr>
          <w:p w14:paraId="5752787D" w14:textId="77777777" w:rsidR="00CE1C63" w:rsidRPr="00543C6E" w:rsidRDefault="00CE1C63" w:rsidP="00543C6E">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nil"/>
              <w:right w:val="single" w:sz="4" w:space="0" w:color="auto"/>
            </w:tcBorders>
          </w:tcPr>
          <w:p w14:paraId="11E526BC" w14:textId="77777777" w:rsidR="00CE1C63" w:rsidRPr="00543C6E" w:rsidRDefault="00CE1C63" w:rsidP="00543C6E">
            <w:pPr>
              <w:spacing w:after="0"/>
              <w:jc w:val="center"/>
              <w:rPr>
                <w:rFonts w:ascii="Times New Roman" w:hAnsi="Times New Roman"/>
                <w:sz w:val="16"/>
                <w:szCs w:val="16"/>
              </w:rPr>
            </w:pPr>
          </w:p>
        </w:tc>
      </w:tr>
      <w:tr w:rsidR="00CE1C63" w:rsidRPr="00543C6E" w14:paraId="3EE171E1" w14:textId="77777777" w:rsidTr="00A62AD9">
        <w:trPr>
          <w:cantSplit/>
          <w:trHeight w:val="211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DFF57A3" w14:textId="77777777" w:rsidR="00CE1C63" w:rsidRPr="00543C6E" w:rsidRDefault="00CE1C63"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7D1DC35" w14:textId="77777777" w:rsidR="00CE1C63" w:rsidRPr="00543C6E" w:rsidRDefault="00CE1C63" w:rsidP="00543C6E">
            <w:pPr>
              <w:spacing w:after="0" w:line="240" w:lineRule="auto"/>
              <w:rPr>
                <w:rFonts w:ascii="Times New Roman" w:hAnsi="Times New Roman"/>
                <w:sz w:val="16"/>
                <w:szCs w:val="16"/>
              </w:rPr>
            </w:pPr>
          </w:p>
        </w:tc>
        <w:tc>
          <w:tcPr>
            <w:tcW w:w="425" w:type="dxa"/>
            <w:vMerge/>
            <w:tcBorders>
              <w:top w:val="single" w:sz="4" w:space="0" w:color="auto"/>
              <w:left w:val="nil"/>
              <w:bottom w:val="single" w:sz="4" w:space="0" w:color="auto"/>
              <w:right w:val="single" w:sz="4" w:space="0" w:color="auto"/>
            </w:tcBorders>
            <w:vAlign w:val="center"/>
            <w:hideMark/>
          </w:tcPr>
          <w:p w14:paraId="78F9CED8" w14:textId="77777777" w:rsidR="00CE1C63" w:rsidRPr="00543C6E" w:rsidRDefault="00CE1C63" w:rsidP="00543C6E">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22811C65"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E2B2622"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862BF37" w14:textId="77777777" w:rsidR="00CE1C63" w:rsidRPr="00543C6E" w:rsidRDefault="00CE1C63"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4E8B28" w14:textId="77777777" w:rsidR="00CE1C63" w:rsidRPr="00543C6E" w:rsidRDefault="00CE1C63" w:rsidP="00543C6E">
            <w:pPr>
              <w:spacing w:after="0" w:line="240" w:lineRule="auto"/>
              <w:rPr>
                <w:rFonts w:ascii="Times New Roman" w:hAnsi="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33D3FC4"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0FC431ED" w14:textId="77777777" w:rsidR="00CE1C63" w:rsidRPr="00543C6E" w:rsidRDefault="00CE1C63" w:rsidP="00543C6E">
            <w:pPr>
              <w:spacing w:after="0" w:line="240" w:lineRule="auto"/>
              <w:ind w:left="113" w:right="113"/>
              <w:jc w:val="center"/>
              <w:rPr>
                <w:rFonts w:ascii="Times New Roman" w:hAnsi="Times New Roman"/>
                <w:sz w:val="16"/>
                <w:szCs w:val="16"/>
              </w:rPr>
            </w:pPr>
          </w:p>
        </w:tc>
        <w:tc>
          <w:tcPr>
            <w:tcW w:w="709" w:type="dxa"/>
            <w:tcBorders>
              <w:top w:val="nil"/>
              <w:left w:val="single" w:sz="4" w:space="0" w:color="auto"/>
              <w:bottom w:val="single" w:sz="4" w:space="0" w:color="auto"/>
              <w:right w:val="single" w:sz="4" w:space="0" w:color="auto"/>
            </w:tcBorders>
            <w:textDirection w:val="btLr"/>
            <w:hideMark/>
          </w:tcPr>
          <w:p w14:paraId="74BBFDFA"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Базовая стоимость маршрута, (без учета НДС), руб.</w:t>
            </w:r>
          </w:p>
        </w:tc>
        <w:tc>
          <w:tcPr>
            <w:tcW w:w="851" w:type="dxa"/>
            <w:vMerge/>
            <w:tcBorders>
              <w:left w:val="single" w:sz="4" w:space="0" w:color="auto"/>
              <w:bottom w:val="single" w:sz="4" w:space="0" w:color="auto"/>
              <w:right w:val="single" w:sz="4" w:space="0" w:color="auto"/>
            </w:tcBorders>
          </w:tcPr>
          <w:p w14:paraId="6B0B5874" w14:textId="77777777" w:rsidR="00CE1C63" w:rsidRPr="00543C6E" w:rsidRDefault="00CE1C63" w:rsidP="00543C6E">
            <w:pPr>
              <w:spacing w:after="0" w:line="240" w:lineRule="auto"/>
              <w:ind w:left="113" w:right="113"/>
              <w:jc w:val="center"/>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4D4511"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5F5873"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D0DAE4" w14:textId="77777777" w:rsidR="00CE1C63" w:rsidRPr="00543C6E" w:rsidRDefault="00CE1C63" w:rsidP="00543C6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6A2FA1" w14:textId="77777777" w:rsidR="00CE1C63" w:rsidRPr="00543C6E" w:rsidRDefault="00CE1C63" w:rsidP="00543C6E">
            <w:pPr>
              <w:spacing w:after="0" w:line="240" w:lineRule="auto"/>
              <w:rPr>
                <w:rFonts w:ascii="Times New Roman" w:hAnsi="Times New Roman"/>
                <w:sz w:val="16"/>
                <w:szCs w:val="16"/>
              </w:rPr>
            </w:pPr>
          </w:p>
        </w:tc>
        <w:tc>
          <w:tcPr>
            <w:tcW w:w="1276" w:type="dxa"/>
            <w:tcBorders>
              <w:top w:val="nil"/>
              <w:left w:val="single" w:sz="4" w:space="0" w:color="auto"/>
              <w:bottom w:val="single" w:sz="4" w:space="0" w:color="auto"/>
              <w:right w:val="single" w:sz="4" w:space="0" w:color="auto"/>
            </w:tcBorders>
            <w:textDirection w:val="btLr"/>
            <w:hideMark/>
          </w:tcPr>
          <w:p w14:paraId="1BB1DBF4"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Штраф за __ минут опоздания по  маршруту в размере __ </w:t>
            </w:r>
            <w:r w:rsidRPr="00543C6E">
              <w:rPr>
                <w:rFonts w:ascii="Times New Roman" w:hAnsi="Times New Roman"/>
                <w:sz w:val="16"/>
                <w:szCs w:val="16"/>
                <w:vertAlign w:val="superscript"/>
              </w:rPr>
              <w:footnoteReference w:id="23"/>
            </w:r>
            <w:r w:rsidRPr="00543C6E">
              <w:rPr>
                <w:rFonts w:ascii="Times New Roman" w:hAnsi="Times New Roman"/>
                <w:sz w:val="16"/>
                <w:szCs w:val="16"/>
              </w:rPr>
              <w:t>от базовой стоимости услуги без учета НДС), руб. п. 8.6.1 Договора</w:t>
            </w:r>
          </w:p>
        </w:tc>
        <w:tc>
          <w:tcPr>
            <w:tcW w:w="1134" w:type="dxa"/>
            <w:tcBorders>
              <w:top w:val="nil"/>
              <w:left w:val="single" w:sz="4" w:space="0" w:color="auto"/>
              <w:bottom w:val="single" w:sz="4" w:space="0" w:color="auto"/>
              <w:right w:val="single" w:sz="4" w:space="0" w:color="auto"/>
            </w:tcBorders>
            <w:textDirection w:val="btLr"/>
            <w:hideMark/>
          </w:tcPr>
          <w:p w14:paraId="114FD66B"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Итого штрафных санкций по разделу 8 Договора (без учета НДС), руб.</w:t>
            </w:r>
          </w:p>
        </w:tc>
      </w:tr>
      <w:tr w:rsidR="00CE1C63" w:rsidRPr="00543C6E" w14:paraId="611D0F3B" w14:textId="77777777" w:rsidTr="00A62AD9">
        <w:trPr>
          <w:trHeight w:val="87"/>
        </w:trPr>
        <w:tc>
          <w:tcPr>
            <w:tcW w:w="421" w:type="dxa"/>
            <w:tcBorders>
              <w:top w:val="nil"/>
              <w:left w:val="single" w:sz="4" w:space="0" w:color="auto"/>
              <w:bottom w:val="single" w:sz="4" w:space="0" w:color="auto"/>
              <w:right w:val="single" w:sz="4" w:space="0" w:color="auto"/>
            </w:tcBorders>
            <w:vAlign w:val="center"/>
            <w:hideMark/>
          </w:tcPr>
          <w:p w14:paraId="69DAA89E"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1</w:t>
            </w:r>
          </w:p>
        </w:tc>
        <w:tc>
          <w:tcPr>
            <w:tcW w:w="425" w:type="dxa"/>
            <w:tcBorders>
              <w:top w:val="nil"/>
              <w:left w:val="nil"/>
              <w:bottom w:val="single" w:sz="4" w:space="0" w:color="auto"/>
              <w:right w:val="single" w:sz="4" w:space="0" w:color="auto"/>
            </w:tcBorders>
            <w:vAlign w:val="center"/>
            <w:hideMark/>
          </w:tcPr>
          <w:p w14:paraId="0483941D"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2</w:t>
            </w:r>
          </w:p>
        </w:tc>
        <w:tc>
          <w:tcPr>
            <w:tcW w:w="425" w:type="dxa"/>
            <w:tcBorders>
              <w:top w:val="nil"/>
              <w:left w:val="nil"/>
              <w:bottom w:val="single" w:sz="4" w:space="0" w:color="auto"/>
              <w:right w:val="single" w:sz="4" w:space="0" w:color="auto"/>
            </w:tcBorders>
            <w:vAlign w:val="center"/>
            <w:hideMark/>
          </w:tcPr>
          <w:p w14:paraId="46D5C06D"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3</w:t>
            </w:r>
          </w:p>
        </w:tc>
        <w:tc>
          <w:tcPr>
            <w:tcW w:w="992" w:type="dxa"/>
            <w:gridSpan w:val="2"/>
            <w:tcBorders>
              <w:top w:val="nil"/>
              <w:left w:val="nil"/>
              <w:bottom w:val="single" w:sz="4" w:space="0" w:color="auto"/>
              <w:right w:val="single" w:sz="4" w:space="0" w:color="auto"/>
            </w:tcBorders>
            <w:vAlign w:val="center"/>
            <w:hideMark/>
          </w:tcPr>
          <w:p w14:paraId="1143EFAA"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4</w:t>
            </w:r>
          </w:p>
        </w:tc>
        <w:tc>
          <w:tcPr>
            <w:tcW w:w="709" w:type="dxa"/>
            <w:tcBorders>
              <w:top w:val="nil"/>
              <w:left w:val="nil"/>
              <w:bottom w:val="single" w:sz="4" w:space="0" w:color="auto"/>
              <w:right w:val="single" w:sz="4" w:space="0" w:color="auto"/>
            </w:tcBorders>
            <w:vAlign w:val="center"/>
            <w:hideMark/>
          </w:tcPr>
          <w:p w14:paraId="764E0CF8"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5</w:t>
            </w:r>
          </w:p>
        </w:tc>
        <w:tc>
          <w:tcPr>
            <w:tcW w:w="850" w:type="dxa"/>
            <w:tcBorders>
              <w:top w:val="nil"/>
              <w:left w:val="nil"/>
              <w:bottom w:val="single" w:sz="4" w:space="0" w:color="auto"/>
              <w:right w:val="single" w:sz="4" w:space="0" w:color="auto"/>
            </w:tcBorders>
            <w:vAlign w:val="center"/>
            <w:hideMark/>
          </w:tcPr>
          <w:p w14:paraId="2B54797C"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6</w:t>
            </w:r>
          </w:p>
        </w:tc>
        <w:tc>
          <w:tcPr>
            <w:tcW w:w="426" w:type="dxa"/>
            <w:tcBorders>
              <w:top w:val="nil"/>
              <w:left w:val="nil"/>
              <w:bottom w:val="single" w:sz="4" w:space="0" w:color="auto"/>
              <w:right w:val="single" w:sz="4" w:space="0" w:color="auto"/>
            </w:tcBorders>
            <w:vAlign w:val="center"/>
            <w:hideMark/>
          </w:tcPr>
          <w:p w14:paraId="62C55965"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7</w:t>
            </w:r>
          </w:p>
        </w:tc>
        <w:tc>
          <w:tcPr>
            <w:tcW w:w="992" w:type="dxa"/>
            <w:tcBorders>
              <w:top w:val="nil"/>
              <w:left w:val="nil"/>
              <w:bottom w:val="single" w:sz="4" w:space="0" w:color="auto"/>
              <w:right w:val="single" w:sz="4" w:space="0" w:color="auto"/>
            </w:tcBorders>
            <w:vAlign w:val="center"/>
            <w:hideMark/>
          </w:tcPr>
          <w:p w14:paraId="48035F3E" w14:textId="77777777" w:rsidR="00CE1C63" w:rsidRPr="00543C6E" w:rsidRDefault="00CE1C63" w:rsidP="006D07B9">
            <w:pPr>
              <w:spacing w:after="0"/>
              <w:jc w:val="center"/>
              <w:rPr>
                <w:rFonts w:ascii="Times New Roman" w:hAnsi="Times New Roman"/>
                <w:sz w:val="16"/>
                <w:szCs w:val="16"/>
              </w:rPr>
            </w:pPr>
            <w:r w:rsidRPr="00543C6E">
              <w:rPr>
                <w:rFonts w:ascii="Times New Roman" w:hAnsi="Times New Roman"/>
                <w:sz w:val="16"/>
                <w:szCs w:val="16"/>
              </w:rPr>
              <w:t>8</w:t>
            </w:r>
          </w:p>
        </w:tc>
        <w:tc>
          <w:tcPr>
            <w:tcW w:w="709" w:type="dxa"/>
            <w:tcBorders>
              <w:top w:val="nil"/>
              <w:left w:val="single" w:sz="4" w:space="0" w:color="auto"/>
              <w:bottom w:val="single" w:sz="4" w:space="0" w:color="auto"/>
              <w:right w:val="single" w:sz="4" w:space="0" w:color="auto"/>
            </w:tcBorders>
            <w:hideMark/>
          </w:tcPr>
          <w:p w14:paraId="4469A869" w14:textId="77777777" w:rsidR="00CE1C63" w:rsidRPr="00543C6E" w:rsidRDefault="00CE1C63" w:rsidP="00543C6E">
            <w:pPr>
              <w:spacing w:after="0"/>
              <w:jc w:val="center"/>
              <w:rPr>
                <w:rFonts w:ascii="Times New Roman" w:hAnsi="Times New Roman"/>
                <w:sz w:val="16"/>
                <w:szCs w:val="16"/>
              </w:rPr>
            </w:pPr>
            <w:r>
              <w:rPr>
                <w:rFonts w:ascii="Times New Roman" w:hAnsi="Times New Roman"/>
                <w:sz w:val="16"/>
                <w:szCs w:val="16"/>
              </w:rPr>
              <w:t>9</w:t>
            </w:r>
          </w:p>
        </w:tc>
        <w:tc>
          <w:tcPr>
            <w:tcW w:w="851" w:type="dxa"/>
            <w:tcBorders>
              <w:top w:val="nil"/>
              <w:left w:val="single" w:sz="4" w:space="0" w:color="auto"/>
              <w:bottom w:val="single" w:sz="4" w:space="0" w:color="auto"/>
              <w:right w:val="single" w:sz="4" w:space="0" w:color="auto"/>
            </w:tcBorders>
          </w:tcPr>
          <w:p w14:paraId="246EAAA6"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10</w:t>
            </w:r>
          </w:p>
        </w:tc>
        <w:tc>
          <w:tcPr>
            <w:tcW w:w="992" w:type="dxa"/>
            <w:tcBorders>
              <w:top w:val="nil"/>
              <w:left w:val="single" w:sz="4" w:space="0" w:color="auto"/>
              <w:bottom w:val="single" w:sz="4" w:space="0" w:color="auto"/>
              <w:right w:val="single" w:sz="4" w:space="0" w:color="auto"/>
            </w:tcBorders>
            <w:vAlign w:val="center"/>
            <w:hideMark/>
          </w:tcPr>
          <w:p w14:paraId="4495685D"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11</w:t>
            </w:r>
          </w:p>
        </w:tc>
        <w:tc>
          <w:tcPr>
            <w:tcW w:w="992" w:type="dxa"/>
            <w:tcBorders>
              <w:top w:val="nil"/>
              <w:left w:val="nil"/>
              <w:bottom w:val="single" w:sz="4" w:space="0" w:color="auto"/>
              <w:right w:val="single" w:sz="4" w:space="0" w:color="auto"/>
            </w:tcBorders>
            <w:vAlign w:val="center"/>
            <w:hideMark/>
          </w:tcPr>
          <w:p w14:paraId="32D18B42"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12</w:t>
            </w:r>
          </w:p>
        </w:tc>
        <w:tc>
          <w:tcPr>
            <w:tcW w:w="992" w:type="dxa"/>
            <w:tcBorders>
              <w:top w:val="single" w:sz="4" w:space="0" w:color="auto"/>
              <w:left w:val="nil"/>
              <w:bottom w:val="single" w:sz="4" w:space="0" w:color="auto"/>
              <w:right w:val="single" w:sz="4" w:space="0" w:color="auto"/>
            </w:tcBorders>
            <w:hideMark/>
          </w:tcPr>
          <w:p w14:paraId="2BD823CB"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E1DACB"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14</w:t>
            </w:r>
          </w:p>
        </w:tc>
        <w:tc>
          <w:tcPr>
            <w:tcW w:w="1276" w:type="dxa"/>
            <w:tcBorders>
              <w:top w:val="single" w:sz="4" w:space="0" w:color="auto"/>
              <w:left w:val="nil"/>
              <w:bottom w:val="single" w:sz="4" w:space="0" w:color="auto"/>
              <w:right w:val="single" w:sz="4" w:space="0" w:color="auto"/>
            </w:tcBorders>
            <w:hideMark/>
          </w:tcPr>
          <w:p w14:paraId="7C93727D"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15</w:t>
            </w:r>
          </w:p>
        </w:tc>
        <w:tc>
          <w:tcPr>
            <w:tcW w:w="1134" w:type="dxa"/>
            <w:tcBorders>
              <w:top w:val="nil"/>
              <w:left w:val="single" w:sz="4" w:space="0" w:color="auto"/>
              <w:bottom w:val="single" w:sz="4" w:space="0" w:color="auto"/>
              <w:right w:val="single" w:sz="4" w:space="0" w:color="auto"/>
            </w:tcBorders>
            <w:hideMark/>
          </w:tcPr>
          <w:p w14:paraId="3F9C0FF5"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16</w:t>
            </w:r>
          </w:p>
        </w:tc>
      </w:tr>
      <w:tr w:rsidR="00CE1C63" w:rsidRPr="00543C6E" w14:paraId="425ADD68" w14:textId="77777777" w:rsidTr="00A62AD9">
        <w:trPr>
          <w:trHeight w:val="79"/>
        </w:trPr>
        <w:tc>
          <w:tcPr>
            <w:tcW w:w="421" w:type="dxa"/>
            <w:tcBorders>
              <w:top w:val="nil"/>
              <w:left w:val="single" w:sz="4" w:space="0" w:color="auto"/>
              <w:bottom w:val="single" w:sz="4" w:space="0" w:color="auto"/>
              <w:right w:val="single" w:sz="4" w:space="0" w:color="auto"/>
            </w:tcBorders>
          </w:tcPr>
          <w:p w14:paraId="32DE337C"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1169E8DA"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2716ADA4"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709" w:type="dxa"/>
            <w:tcBorders>
              <w:top w:val="nil"/>
              <w:left w:val="single" w:sz="4" w:space="0" w:color="auto"/>
              <w:bottom w:val="single" w:sz="4" w:space="0" w:color="auto"/>
              <w:right w:val="single" w:sz="4" w:space="0" w:color="auto"/>
            </w:tcBorders>
          </w:tcPr>
          <w:p w14:paraId="2C103A21"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0592DDC2" w14:textId="77777777" w:rsidR="00CE1C63" w:rsidRPr="00543C6E" w:rsidRDefault="00CE1C63" w:rsidP="00543C6E">
            <w:pPr>
              <w:spacing w:after="0"/>
              <w:jc w:val="right"/>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E51FFD0" w14:textId="77777777" w:rsidR="00CE1C63" w:rsidRPr="00543C6E" w:rsidRDefault="00CE1C63" w:rsidP="00543C6E">
            <w:pPr>
              <w:spacing w:after="0"/>
              <w:jc w:val="right"/>
              <w:rPr>
                <w:rFonts w:ascii="Times New Roman" w:hAnsi="Times New Roman"/>
                <w:sz w:val="16"/>
                <w:szCs w:val="16"/>
              </w:rPr>
            </w:pPr>
          </w:p>
        </w:tc>
        <w:tc>
          <w:tcPr>
            <w:tcW w:w="4536" w:type="dxa"/>
            <w:gridSpan w:val="4"/>
            <w:vMerge w:val="restart"/>
            <w:tcBorders>
              <w:top w:val="single" w:sz="4" w:space="0" w:color="auto"/>
              <w:left w:val="single" w:sz="4" w:space="0" w:color="auto"/>
              <w:bottom w:val="single" w:sz="4" w:space="0" w:color="auto"/>
              <w:right w:val="single" w:sz="4" w:space="0" w:color="auto"/>
            </w:tcBorders>
            <w:hideMark/>
          </w:tcPr>
          <w:p w14:paraId="5ACFD26F"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1134" w:type="dxa"/>
            <w:tcBorders>
              <w:top w:val="nil"/>
              <w:left w:val="single" w:sz="4" w:space="0" w:color="auto"/>
              <w:bottom w:val="single" w:sz="4" w:space="0" w:color="auto"/>
              <w:right w:val="single" w:sz="4" w:space="0" w:color="auto"/>
            </w:tcBorders>
          </w:tcPr>
          <w:p w14:paraId="71C8E089" w14:textId="77777777" w:rsidR="00CE1C63" w:rsidRPr="00543C6E" w:rsidRDefault="00CE1C63" w:rsidP="00543C6E">
            <w:pPr>
              <w:spacing w:after="0"/>
              <w:jc w:val="both"/>
              <w:rPr>
                <w:rFonts w:ascii="Times New Roman" w:hAnsi="Times New Roman"/>
                <w:sz w:val="16"/>
                <w:szCs w:val="16"/>
              </w:rPr>
            </w:pPr>
          </w:p>
        </w:tc>
      </w:tr>
      <w:tr w:rsidR="00CE1C63" w:rsidRPr="00543C6E" w14:paraId="625A9DD2" w14:textId="77777777" w:rsidTr="00A62AD9">
        <w:trPr>
          <w:trHeight w:val="79"/>
        </w:trPr>
        <w:tc>
          <w:tcPr>
            <w:tcW w:w="421" w:type="dxa"/>
            <w:tcBorders>
              <w:top w:val="nil"/>
              <w:left w:val="single" w:sz="4" w:space="0" w:color="auto"/>
              <w:bottom w:val="single" w:sz="4" w:space="0" w:color="auto"/>
              <w:right w:val="single" w:sz="4" w:space="0" w:color="auto"/>
            </w:tcBorders>
          </w:tcPr>
          <w:p w14:paraId="32ECBF84"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3F7BF189"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10EDF2A8"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НДС __%</w:t>
            </w:r>
            <w:r w:rsidRPr="00543C6E">
              <w:rPr>
                <w:rFonts w:ascii="Times New Roman" w:hAnsi="Times New Roman"/>
                <w:sz w:val="16"/>
                <w:szCs w:val="16"/>
                <w:vertAlign w:val="superscript"/>
              </w:rPr>
              <w:footnoteReference w:id="24"/>
            </w:r>
          </w:p>
        </w:tc>
        <w:tc>
          <w:tcPr>
            <w:tcW w:w="709" w:type="dxa"/>
            <w:tcBorders>
              <w:top w:val="nil"/>
              <w:left w:val="single" w:sz="4" w:space="0" w:color="auto"/>
              <w:bottom w:val="single" w:sz="4" w:space="0" w:color="auto"/>
              <w:right w:val="single" w:sz="4" w:space="0" w:color="auto"/>
            </w:tcBorders>
          </w:tcPr>
          <w:p w14:paraId="1382E15D"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0C6775" w14:textId="77777777" w:rsidR="00CE1C63" w:rsidRPr="00543C6E" w:rsidRDefault="00CE1C63" w:rsidP="00543C6E">
            <w:pPr>
              <w:spacing w:after="0"/>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9E9AF99" w14:textId="77777777" w:rsidR="00CE1C63" w:rsidRPr="00543C6E" w:rsidRDefault="00CE1C63" w:rsidP="00543C6E">
            <w:pPr>
              <w:spacing w:after="0"/>
              <w:jc w:val="both"/>
              <w:rPr>
                <w:rFonts w:ascii="Times New Roman" w:hAnsi="Times New Roman"/>
                <w:sz w:val="16"/>
                <w:szCs w:val="16"/>
              </w:rPr>
            </w:pPr>
          </w:p>
        </w:tc>
        <w:tc>
          <w:tcPr>
            <w:tcW w:w="4536" w:type="dxa"/>
            <w:gridSpan w:val="4"/>
            <w:vMerge/>
            <w:tcBorders>
              <w:top w:val="single" w:sz="4" w:space="0" w:color="auto"/>
              <w:left w:val="single" w:sz="4" w:space="0" w:color="auto"/>
              <w:bottom w:val="single" w:sz="4" w:space="0" w:color="auto"/>
              <w:right w:val="single" w:sz="4" w:space="0" w:color="auto"/>
            </w:tcBorders>
            <w:vAlign w:val="center"/>
            <w:hideMark/>
          </w:tcPr>
          <w:p w14:paraId="55024DFB" w14:textId="77777777" w:rsidR="00CE1C63" w:rsidRPr="00543C6E" w:rsidRDefault="00CE1C63" w:rsidP="00543C6E">
            <w:pPr>
              <w:spacing w:after="0" w:line="240" w:lineRule="auto"/>
              <w:rPr>
                <w:rFonts w:ascii="Times New Roman" w:hAnsi="Times New Roman"/>
                <w:sz w:val="16"/>
                <w:szCs w:val="16"/>
              </w:rPr>
            </w:pPr>
          </w:p>
        </w:tc>
        <w:tc>
          <w:tcPr>
            <w:tcW w:w="1134" w:type="dxa"/>
            <w:tcBorders>
              <w:top w:val="nil"/>
              <w:left w:val="single" w:sz="4" w:space="0" w:color="auto"/>
              <w:bottom w:val="single" w:sz="4" w:space="0" w:color="auto"/>
              <w:right w:val="single" w:sz="4" w:space="0" w:color="auto"/>
            </w:tcBorders>
          </w:tcPr>
          <w:p w14:paraId="54768860" w14:textId="77777777" w:rsidR="00CE1C63" w:rsidRPr="00543C6E" w:rsidRDefault="00CE1C63" w:rsidP="00543C6E">
            <w:pPr>
              <w:spacing w:after="0"/>
              <w:jc w:val="both"/>
              <w:rPr>
                <w:rFonts w:ascii="Times New Roman" w:hAnsi="Times New Roman"/>
                <w:sz w:val="16"/>
                <w:szCs w:val="16"/>
              </w:rPr>
            </w:pPr>
          </w:p>
        </w:tc>
      </w:tr>
      <w:tr w:rsidR="00CE1C63" w:rsidRPr="00543C6E" w14:paraId="7F4CEE4A" w14:textId="77777777" w:rsidTr="00A62AD9">
        <w:trPr>
          <w:trHeight w:val="70"/>
        </w:trPr>
        <w:tc>
          <w:tcPr>
            <w:tcW w:w="421" w:type="dxa"/>
            <w:tcBorders>
              <w:top w:val="nil"/>
              <w:left w:val="single" w:sz="4" w:space="0" w:color="auto"/>
              <w:bottom w:val="single" w:sz="4" w:space="0" w:color="auto"/>
              <w:right w:val="single" w:sz="4" w:space="0" w:color="auto"/>
            </w:tcBorders>
          </w:tcPr>
          <w:p w14:paraId="49655E0D"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50D5ED9E"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3A099885"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стоимость Услуг с НДС, руб.</w:t>
            </w:r>
          </w:p>
        </w:tc>
        <w:tc>
          <w:tcPr>
            <w:tcW w:w="709" w:type="dxa"/>
            <w:tcBorders>
              <w:top w:val="nil"/>
              <w:left w:val="single" w:sz="4" w:space="0" w:color="auto"/>
              <w:bottom w:val="single" w:sz="4" w:space="0" w:color="auto"/>
              <w:right w:val="single" w:sz="4" w:space="0" w:color="auto"/>
            </w:tcBorders>
          </w:tcPr>
          <w:p w14:paraId="1D2D0328"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DECB07" w14:textId="77777777" w:rsidR="00CE1C63" w:rsidRPr="00543C6E" w:rsidRDefault="00CE1C63" w:rsidP="00543C6E">
            <w:pPr>
              <w:spacing w:after="0"/>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1FBFE9" w14:textId="77777777" w:rsidR="00CE1C63" w:rsidRPr="00543C6E" w:rsidRDefault="00CE1C63" w:rsidP="00543C6E">
            <w:pPr>
              <w:spacing w:after="0"/>
              <w:jc w:val="both"/>
              <w:rPr>
                <w:rFonts w:ascii="Times New Roman" w:hAnsi="Times New Roman"/>
                <w:sz w:val="16"/>
                <w:szCs w:val="16"/>
              </w:rPr>
            </w:pPr>
          </w:p>
        </w:tc>
        <w:tc>
          <w:tcPr>
            <w:tcW w:w="4536" w:type="dxa"/>
            <w:gridSpan w:val="4"/>
            <w:vMerge/>
            <w:tcBorders>
              <w:top w:val="single" w:sz="4" w:space="0" w:color="auto"/>
              <w:left w:val="single" w:sz="4" w:space="0" w:color="auto"/>
              <w:bottom w:val="single" w:sz="4" w:space="0" w:color="auto"/>
              <w:right w:val="single" w:sz="4" w:space="0" w:color="auto"/>
            </w:tcBorders>
            <w:vAlign w:val="center"/>
            <w:hideMark/>
          </w:tcPr>
          <w:p w14:paraId="1512047F" w14:textId="77777777" w:rsidR="00CE1C63" w:rsidRPr="00543C6E" w:rsidRDefault="00CE1C63" w:rsidP="00543C6E">
            <w:pPr>
              <w:spacing w:after="0" w:line="240" w:lineRule="auto"/>
              <w:rPr>
                <w:rFonts w:ascii="Times New Roman" w:hAnsi="Times New Roman"/>
                <w:sz w:val="16"/>
                <w:szCs w:val="16"/>
              </w:rPr>
            </w:pPr>
          </w:p>
        </w:tc>
        <w:tc>
          <w:tcPr>
            <w:tcW w:w="1134" w:type="dxa"/>
            <w:tcBorders>
              <w:top w:val="nil"/>
              <w:left w:val="single" w:sz="4" w:space="0" w:color="auto"/>
              <w:bottom w:val="single" w:sz="4" w:space="0" w:color="auto"/>
              <w:right w:val="single" w:sz="4" w:space="0" w:color="auto"/>
            </w:tcBorders>
          </w:tcPr>
          <w:p w14:paraId="6F432E1D" w14:textId="77777777" w:rsidR="00CE1C63" w:rsidRPr="00543C6E" w:rsidRDefault="00CE1C63" w:rsidP="00543C6E">
            <w:pPr>
              <w:spacing w:after="0"/>
              <w:jc w:val="both"/>
              <w:rPr>
                <w:rFonts w:ascii="Times New Roman" w:hAnsi="Times New Roman"/>
                <w:sz w:val="16"/>
                <w:szCs w:val="16"/>
              </w:rPr>
            </w:pPr>
          </w:p>
        </w:tc>
      </w:tr>
    </w:tbl>
    <w:p w14:paraId="455E927B" w14:textId="77777777" w:rsidR="00543C6E" w:rsidRPr="00543C6E" w:rsidRDefault="00543C6E" w:rsidP="00543C6E">
      <w:pPr>
        <w:spacing w:after="0" w:line="216" w:lineRule="auto"/>
        <w:jc w:val="both"/>
        <w:rPr>
          <w:rFonts w:ascii="Times New Roman" w:hAnsi="Times New Roman"/>
          <w:sz w:val="24"/>
        </w:rPr>
      </w:pPr>
    </w:p>
    <w:p w14:paraId="58264D6D" w14:textId="77777777" w:rsidR="00543C6E" w:rsidRPr="00543C6E" w:rsidRDefault="00543C6E" w:rsidP="00543C6E">
      <w:pPr>
        <w:spacing w:after="0" w:line="216" w:lineRule="auto"/>
        <w:jc w:val="both"/>
        <w:rPr>
          <w:rFonts w:ascii="Times New Roman" w:hAnsi="Times New Roman"/>
          <w:sz w:val="24"/>
        </w:rPr>
      </w:pPr>
    </w:p>
    <w:p w14:paraId="50753925"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14:paraId="3C1E2585"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Сумма штрафных санкций по настоящему акту составляет_________ руб. ___ коп. (______________________ рублей ___ копеек), без НДС;</w:t>
      </w:r>
    </w:p>
    <w:p w14:paraId="6B923A6D" w14:textId="78405316" w:rsid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Итого: Следует к перечислению, с учетом суммы штрафных санкций, _________ руб. ___ коп. (______________________ рублей ___ копеек).</w:t>
      </w:r>
    </w:p>
    <w:p w14:paraId="56C05DD7" w14:textId="391F9D91" w:rsidR="00595D4F" w:rsidRDefault="00595D4F" w:rsidP="00543C6E">
      <w:pPr>
        <w:spacing w:after="0" w:line="216" w:lineRule="auto"/>
        <w:ind w:right="819"/>
        <w:jc w:val="both"/>
        <w:rPr>
          <w:rFonts w:ascii="Times New Roman" w:hAnsi="Times New Roman"/>
          <w:sz w:val="24"/>
        </w:rPr>
      </w:pPr>
    </w:p>
    <w:p w14:paraId="60BBCCB3" w14:textId="3F2A959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Товарно-транспортных накладных: ____</w:t>
      </w:r>
    </w:p>
    <w:p w14:paraId="1FA8C7AB" w14:textId="77777777" w:rsidR="00543C6E" w:rsidRPr="00543C6E" w:rsidRDefault="00543C6E" w:rsidP="00543C6E">
      <w:pPr>
        <w:spacing w:after="0" w:line="216" w:lineRule="auto"/>
        <w:ind w:right="819"/>
        <w:jc w:val="both"/>
        <w:rPr>
          <w:rFonts w:ascii="Times New Roman" w:hAnsi="Times New Roman"/>
          <w:sz w:val="24"/>
          <w:u w:val="single"/>
        </w:rPr>
      </w:pPr>
      <w:r w:rsidRPr="00543C6E">
        <w:rPr>
          <w:rFonts w:ascii="Times New Roman" w:hAnsi="Times New Roman"/>
          <w:sz w:val="24"/>
        </w:rPr>
        <w:t xml:space="preserve">Количество маршрутных накладных: </w:t>
      </w:r>
      <w:r w:rsidRPr="00543C6E">
        <w:rPr>
          <w:rFonts w:ascii="Times New Roman" w:hAnsi="Times New Roman"/>
          <w:sz w:val="24"/>
          <w:u w:val="single"/>
        </w:rPr>
        <w:t>____</w:t>
      </w:r>
    </w:p>
    <w:p w14:paraId="2900C064"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актов о нарушении перевозок: ____</w:t>
      </w:r>
    </w:p>
    <w:p w14:paraId="1CE18AEE"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Приложение:</w:t>
      </w:r>
    </w:p>
    <w:p w14:paraId="139B94B2"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 xml:space="preserve">Заявка № _______ от ______ </w:t>
      </w:r>
      <w:r w:rsidRPr="00543C6E">
        <w:rPr>
          <w:rFonts w:ascii="Times New Roman" w:hAnsi="Times New Roman"/>
          <w:sz w:val="24"/>
          <w:szCs w:val="24"/>
          <w:vertAlign w:val="superscript"/>
        </w:rPr>
        <w:footnoteReference w:id="25"/>
      </w:r>
    </w:p>
    <w:p w14:paraId="7EA0C406" w14:textId="77777777" w:rsidR="00543C6E" w:rsidRPr="00543C6E" w:rsidRDefault="00543C6E" w:rsidP="00543C6E">
      <w:pPr>
        <w:spacing w:after="0" w:line="216" w:lineRule="auto"/>
        <w:jc w:val="both"/>
        <w:rPr>
          <w:rFonts w:ascii="Times New Roman" w:hAnsi="Times New Roman"/>
          <w:color w:val="000000" w:themeColor="text1"/>
          <w:sz w:val="24"/>
          <w:szCs w:val="24"/>
          <w:lang w:val="en-US"/>
        </w:rPr>
      </w:pPr>
    </w:p>
    <w:tbl>
      <w:tblPr>
        <w:tblW w:w="11030" w:type="dxa"/>
        <w:tblInd w:w="-421" w:type="dxa"/>
        <w:tblLook w:val="01E0" w:firstRow="1" w:lastRow="1" w:firstColumn="1" w:lastColumn="1" w:noHBand="0" w:noVBand="0"/>
      </w:tblPr>
      <w:tblGrid>
        <w:gridCol w:w="529"/>
        <w:gridCol w:w="3861"/>
        <w:gridCol w:w="2835"/>
        <w:gridCol w:w="992"/>
        <w:gridCol w:w="2813"/>
      </w:tblGrid>
      <w:tr w:rsidR="00543C6E" w:rsidRPr="00543C6E" w14:paraId="71C592A0" w14:textId="77777777" w:rsidTr="00925FDF">
        <w:trPr>
          <w:gridBefore w:val="1"/>
          <w:wBefore w:w="529" w:type="dxa"/>
          <w:trHeight w:val="370"/>
        </w:trPr>
        <w:tc>
          <w:tcPr>
            <w:tcW w:w="6696" w:type="dxa"/>
            <w:gridSpan w:val="2"/>
          </w:tcPr>
          <w:p w14:paraId="788D0373"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ab/>
            </w: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54CA5AEC" w14:textId="77777777" w:rsidR="00543C6E" w:rsidRPr="00543C6E" w:rsidRDefault="00543C6E" w:rsidP="00543C6E">
            <w:pPr>
              <w:spacing w:after="0" w:line="240" w:lineRule="auto"/>
              <w:rPr>
                <w:rFonts w:ascii="Times New Roman" w:hAnsi="Times New Roman"/>
                <w:color w:val="000000" w:themeColor="text1"/>
                <w:sz w:val="24"/>
                <w:szCs w:val="24"/>
              </w:rPr>
            </w:pPr>
          </w:p>
          <w:p w14:paraId="720EEB3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4162BB3B"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03B591E4" w14:textId="77777777" w:rsidR="00543C6E" w:rsidRPr="00543C6E" w:rsidRDefault="00543C6E" w:rsidP="00543C6E">
            <w:pPr>
              <w:spacing w:after="0" w:line="240" w:lineRule="auto"/>
              <w:rPr>
                <w:rFonts w:ascii="Times New Roman" w:hAnsi="Times New Roman"/>
                <w:color w:val="000000" w:themeColor="text1"/>
                <w:sz w:val="24"/>
                <w:szCs w:val="24"/>
              </w:rPr>
            </w:pPr>
          </w:p>
          <w:p w14:paraId="67AA87E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__________________/____________/</w:t>
            </w:r>
          </w:p>
          <w:p w14:paraId="142DA6D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(подпись, фамилия и инициалы)</w:t>
            </w:r>
          </w:p>
          <w:p w14:paraId="3665E609"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p w14:paraId="7E36CAFF" w14:textId="51A8B7E5" w:rsid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0A3B7A3" w14:textId="28382EAE" w:rsidR="00595D4F" w:rsidRDefault="00595D4F" w:rsidP="00543C6E">
            <w:pPr>
              <w:spacing w:after="0" w:line="240" w:lineRule="auto"/>
              <w:rPr>
                <w:rFonts w:ascii="Times New Roman" w:hAnsi="Times New Roman"/>
                <w:color w:val="000000" w:themeColor="text1"/>
                <w:sz w:val="24"/>
                <w:szCs w:val="24"/>
              </w:rPr>
            </w:pPr>
          </w:p>
          <w:p w14:paraId="0E63A081" w14:textId="77777777" w:rsidR="00595D4F" w:rsidRPr="00543C6E" w:rsidRDefault="00595D4F" w:rsidP="00543C6E">
            <w:pPr>
              <w:spacing w:after="0" w:line="240" w:lineRule="auto"/>
              <w:rPr>
                <w:rFonts w:ascii="Times New Roman" w:hAnsi="Times New Roman"/>
                <w:color w:val="000000" w:themeColor="text1"/>
                <w:sz w:val="24"/>
                <w:szCs w:val="24"/>
              </w:rPr>
            </w:pPr>
          </w:p>
          <w:p w14:paraId="545005D5" w14:textId="77777777" w:rsidR="00C433EC" w:rsidRDefault="00536A43" w:rsidP="00543C6E">
            <w:pPr>
              <w:tabs>
                <w:tab w:val="left" w:pos="1186"/>
                <w:tab w:val="right" w:pos="10631"/>
              </w:tabs>
              <w:spacing w:after="0"/>
              <w:rPr>
                <w:rFonts w:ascii="Times New Roman" w:hAnsi="Times New Roman"/>
                <w:b/>
                <w:color w:val="000000" w:themeColor="text1"/>
                <w:sz w:val="24"/>
                <w:szCs w:val="24"/>
              </w:rPr>
            </w:pPr>
            <w:r>
              <w:rPr>
                <w:rFonts w:ascii="Times New Roman" w:hAnsi="Times New Roman"/>
                <w:b/>
                <w:color w:val="000000" w:themeColor="text1"/>
                <w:sz w:val="24"/>
                <w:szCs w:val="24"/>
              </w:rPr>
              <w:t xml:space="preserve">ФОРМА </w:t>
            </w:r>
            <w:r w:rsidR="00543C6E" w:rsidRPr="00543C6E">
              <w:rPr>
                <w:rFonts w:ascii="Times New Roman" w:hAnsi="Times New Roman"/>
                <w:b/>
                <w:color w:val="000000" w:themeColor="text1"/>
                <w:sz w:val="24"/>
                <w:szCs w:val="24"/>
              </w:rPr>
              <w:t>СОГЛАСОВАНА:</w:t>
            </w:r>
          </w:p>
          <w:p w14:paraId="57967193" w14:textId="0EDD2137" w:rsidR="00543C6E" w:rsidRPr="00543C6E" w:rsidRDefault="00543C6E" w:rsidP="00543C6E">
            <w:pPr>
              <w:tabs>
                <w:tab w:val="left" w:pos="1186"/>
                <w:tab w:val="right" w:pos="10631"/>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p w14:paraId="6D1B240F"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3805" w:type="dxa"/>
            <w:gridSpan w:val="2"/>
          </w:tcPr>
          <w:p w14:paraId="45433A8D"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Исполнитель: </w:t>
            </w:r>
          </w:p>
          <w:p w14:paraId="3F2A0AAA" w14:textId="77777777" w:rsidR="00543C6E" w:rsidRPr="00543C6E" w:rsidRDefault="00543C6E" w:rsidP="00543C6E">
            <w:pPr>
              <w:spacing w:after="0" w:line="240" w:lineRule="auto"/>
              <w:rPr>
                <w:rFonts w:ascii="Times New Roman" w:hAnsi="Times New Roman"/>
                <w:b/>
                <w:color w:val="000000" w:themeColor="text1"/>
                <w:sz w:val="24"/>
                <w:szCs w:val="24"/>
              </w:rPr>
            </w:pPr>
          </w:p>
          <w:p w14:paraId="4AE7F49F"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3FA061EF"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06D9F66E" w14:textId="77777777" w:rsidR="00543C6E" w:rsidRPr="00543C6E" w:rsidRDefault="00543C6E" w:rsidP="00543C6E">
            <w:pPr>
              <w:spacing w:after="0" w:line="240" w:lineRule="auto"/>
              <w:rPr>
                <w:rFonts w:ascii="Times New Roman" w:hAnsi="Times New Roman"/>
                <w:color w:val="000000" w:themeColor="text1"/>
                <w:sz w:val="24"/>
                <w:szCs w:val="24"/>
              </w:rPr>
            </w:pPr>
          </w:p>
          <w:p w14:paraId="72CF7CF3"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1CF96FD0"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(подпись, фамилия и инициалы)</w:t>
            </w:r>
          </w:p>
          <w:p w14:paraId="28434A04"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387B51E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p w14:paraId="6E0295BC" w14:textId="77777777" w:rsidR="00543C6E" w:rsidRPr="00543C6E" w:rsidRDefault="00543C6E" w:rsidP="00543C6E">
            <w:pPr>
              <w:spacing w:after="0" w:line="240" w:lineRule="auto"/>
              <w:rPr>
                <w:rFonts w:ascii="Times New Roman" w:hAnsi="Times New Roman"/>
                <w:color w:val="000000" w:themeColor="text1"/>
                <w:sz w:val="24"/>
                <w:szCs w:val="24"/>
              </w:rPr>
            </w:pPr>
          </w:p>
          <w:p w14:paraId="4D37D3CF" w14:textId="77777777" w:rsidR="00543C6E" w:rsidRPr="00543C6E" w:rsidRDefault="00543C6E" w:rsidP="00543C6E">
            <w:pPr>
              <w:spacing w:after="0" w:line="240" w:lineRule="auto"/>
              <w:ind w:hanging="7058"/>
              <w:rPr>
                <w:rFonts w:ascii="Times New Roman" w:hAnsi="Times New Roman"/>
                <w:color w:val="000000" w:themeColor="text1"/>
                <w:sz w:val="24"/>
                <w:szCs w:val="24"/>
              </w:rPr>
            </w:pPr>
          </w:p>
        </w:tc>
      </w:tr>
      <w:tr w:rsidR="00925FDF" w:rsidRPr="00543C6E" w14:paraId="4C79F942" w14:textId="77777777" w:rsidTr="00925FD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2813" w:type="dxa"/>
        </w:trPr>
        <w:tc>
          <w:tcPr>
            <w:tcW w:w="4390" w:type="dxa"/>
            <w:gridSpan w:val="2"/>
          </w:tcPr>
          <w:p w14:paraId="3B70C99F"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gridSpan w:val="2"/>
          </w:tcPr>
          <w:p w14:paraId="70F39A79"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4331BB55" w14:textId="77777777" w:rsidTr="00925FD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2813" w:type="dxa"/>
        </w:trPr>
        <w:tc>
          <w:tcPr>
            <w:tcW w:w="4390" w:type="dxa"/>
            <w:gridSpan w:val="2"/>
          </w:tcPr>
          <w:p w14:paraId="7E5C48F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5692751"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gridSpan w:val="2"/>
          </w:tcPr>
          <w:p w14:paraId="1E162FC3"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432FD7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004E034C" w14:textId="77777777" w:rsidTr="00925FD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2813" w:type="dxa"/>
        </w:trPr>
        <w:tc>
          <w:tcPr>
            <w:tcW w:w="4390" w:type="dxa"/>
            <w:gridSpan w:val="2"/>
          </w:tcPr>
          <w:p w14:paraId="65EC7934"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BF2AB1D"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gridSpan w:val="2"/>
          </w:tcPr>
          <w:p w14:paraId="679B4E9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C234655"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3355E722" w14:textId="77777777" w:rsidTr="00925FD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2813" w:type="dxa"/>
        </w:trPr>
        <w:tc>
          <w:tcPr>
            <w:tcW w:w="4390" w:type="dxa"/>
            <w:gridSpan w:val="2"/>
          </w:tcPr>
          <w:p w14:paraId="4BE13AF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lastRenderedPageBreak/>
              <w:t>___ ____________ 20_ г.</w:t>
            </w:r>
          </w:p>
          <w:p w14:paraId="1AA03D6D"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gridSpan w:val="2"/>
          </w:tcPr>
          <w:p w14:paraId="10612DBB"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7B241C12"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4396E994" w14:textId="77777777" w:rsidR="00543C6E" w:rsidRPr="00543C6E" w:rsidRDefault="00543C6E" w:rsidP="00543C6E">
      <w:pPr>
        <w:tabs>
          <w:tab w:val="left" w:pos="1965"/>
          <w:tab w:val="left" w:pos="5925"/>
          <w:tab w:val="right" w:pos="15026"/>
        </w:tabs>
        <w:spacing w:after="0"/>
        <w:rPr>
          <w:rFonts w:ascii="Times New Roman" w:hAnsi="Times New Roman"/>
          <w:color w:val="000000" w:themeColor="text1"/>
          <w:sz w:val="24"/>
          <w:szCs w:val="24"/>
        </w:rPr>
        <w:sectPr w:rsidR="00543C6E" w:rsidRPr="00543C6E" w:rsidSect="003332B6">
          <w:pgSz w:w="16838" w:h="11906" w:orient="landscape"/>
          <w:pgMar w:top="284" w:right="1103" w:bottom="142" w:left="709" w:header="708" w:footer="708" w:gutter="0"/>
          <w:cols w:space="708"/>
          <w:docGrid w:linePitch="360"/>
        </w:sectPr>
      </w:pPr>
    </w:p>
    <w:p w14:paraId="33E4CEC1" w14:textId="77777777" w:rsidR="005A4F8F" w:rsidRDefault="00543C6E" w:rsidP="005A4F8F">
      <w:pPr>
        <w:spacing w:after="0"/>
        <w:ind w:left="-284"/>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5</w:t>
      </w:r>
    </w:p>
    <w:p w14:paraId="13AD7090" w14:textId="5ECE90B6" w:rsidR="00967D76" w:rsidRPr="00967D76" w:rsidRDefault="00967D76" w:rsidP="004C5167">
      <w:pPr>
        <w:spacing w:after="0"/>
        <w:jc w:val="right"/>
        <w:rPr>
          <w:rFonts w:ascii="Times New Roman" w:hAnsi="Times New Roman"/>
          <w:color w:val="000000" w:themeColor="text1"/>
          <w:sz w:val="24"/>
          <w:szCs w:val="24"/>
        </w:rPr>
      </w:pPr>
      <w:r w:rsidRPr="00967D76">
        <w:rPr>
          <w:rFonts w:ascii="Times New Roman" w:hAnsi="Times New Roman"/>
          <w:color w:val="000000" w:themeColor="text1"/>
          <w:sz w:val="24"/>
          <w:szCs w:val="24"/>
        </w:rPr>
        <w:t xml:space="preserve">к Договору на </w:t>
      </w:r>
      <w:r w:rsidR="00876DBF" w:rsidRPr="00876DBF">
        <w:rPr>
          <w:rFonts w:ascii="Times New Roman" w:hAnsi="Times New Roman"/>
          <w:color w:val="000000" w:themeColor="text1"/>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ВНУКОВО-2 - МР АСЦ - ПЖДП ПРИ КАЗАНСКОМ ВОКЗАЛЕ - МР ЛЦ Внуково цех EMS</w:t>
      </w:r>
      <w:r w:rsidR="00A642DB">
        <w:rPr>
          <w:rFonts w:ascii="Times New Roman" w:hAnsi="Times New Roman"/>
          <w:color w:val="000000" w:themeColor="text1"/>
          <w:sz w:val="24"/>
          <w:szCs w:val="24"/>
        </w:rPr>
        <w:t xml:space="preserve"> - МР ЛЦ ВНУКОВО - ЛЦ ВНУКОВО-2</w:t>
      </w:r>
      <w:r w:rsidR="00876DBF" w:rsidRPr="00876DBF">
        <w:rPr>
          <w:rFonts w:ascii="Times New Roman" w:hAnsi="Times New Roman"/>
          <w:color w:val="000000" w:themeColor="text1"/>
          <w:sz w:val="24"/>
          <w:szCs w:val="24"/>
        </w:rPr>
        <w:t>, 7-10 тонн для УФПС г. Москвы</w:t>
      </w:r>
    </w:p>
    <w:p w14:paraId="73EAFDD8" w14:textId="77777777" w:rsidR="00967D76" w:rsidRDefault="00967D76" w:rsidP="00967D76">
      <w:pPr>
        <w:spacing w:after="0"/>
        <w:jc w:val="right"/>
        <w:rPr>
          <w:rFonts w:ascii="Times New Roman" w:hAnsi="Times New Roman"/>
          <w:color w:val="000000" w:themeColor="text1"/>
          <w:sz w:val="24"/>
          <w:szCs w:val="24"/>
        </w:rPr>
      </w:pPr>
      <w:r w:rsidRPr="00967D76">
        <w:rPr>
          <w:rFonts w:ascii="Times New Roman" w:hAnsi="Times New Roman"/>
          <w:color w:val="000000" w:themeColor="text1"/>
          <w:sz w:val="24"/>
          <w:szCs w:val="24"/>
        </w:rPr>
        <w:t>от _______________ 2026 г. №__________________</w:t>
      </w:r>
    </w:p>
    <w:p w14:paraId="67DEECA2" w14:textId="71CE6D9F" w:rsidR="00543C6E" w:rsidRPr="00543C6E" w:rsidRDefault="00543C6E" w:rsidP="00967D76">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6E28ED06" w14:textId="77777777" w:rsidR="00543C6E" w:rsidRPr="00543C6E" w:rsidRDefault="00543C6E" w:rsidP="00543C6E">
      <w:pPr>
        <w:spacing w:after="0" w:line="240" w:lineRule="auto"/>
        <w:ind w:left="284"/>
        <w:jc w:val="center"/>
        <w:rPr>
          <w:rFonts w:ascii="Times New Roman" w:hAnsi="Times New Roman"/>
          <w:sz w:val="24"/>
          <w:szCs w:val="24"/>
        </w:rPr>
      </w:pPr>
      <w:r w:rsidRPr="00543C6E">
        <w:rPr>
          <w:rFonts w:ascii="Times New Roman" w:hAnsi="Times New Roman"/>
          <w:sz w:val="24"/>
          <w:szCs w:val="24"/>
        </w:rPr>
        <w:t>Акт</w:t>
      </w:r>
      <w:r w:rsidR="00D349F1">
        <w:rPr>
          <w:rFonts w:ascii="Times New Roman" w:hAnsi="Times New Roman"/>
          <w:sz w:val="24"/>
          <w:szCs w:val="24"/>
        </w:rPr>
        <w:t xml:space="preserve"> о нарушении</w:t>
      </w:r>
      <w:r w:rsidRPr="00543C6E">
        <w:rPr>
          <w:rFonts w:ascii="Times New Roman" w:hAnsi="Times New Roman"/>
          <w:sz w:val="24"/>
          <w:szCs w:val="24"/>
        </w:rPr>
        <w:t xml:space="preserve"> № ____</w:t>
      </w:r>
    </w:p>
    <w:p w14:paraId="3319E7C8"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1. Содержание</w:t>
      </w:r>
    </w:p>
    <w:p w14:paraId="03DDAD04"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Составлен в ________________________ «____» _________ 20___ г. в ______ час ______ мин</w:t>
      </w:r>
    </w:p>
    <w:p w14:paraId="6A431F42"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(пункт обмена)               (дата)       (месяц)        (год)       </w:t>
      </w:r>
    </w:p>
    <w:p w14:paraId="2C1318A5"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о том, что водитель/ сопровождающий ______________________________________________</w:t>
      </w:r>
    </w:p>
    <w:p w14:paraId="73A53A78"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(фамилия, имя, отчество водителя/ сопровождающего)</w:t>
      </w:r>
    </w:p>
    <w:p w14:paraId="24C10734"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автотранспорт____________________________________________________________________</w:t>
      </w:r>
    </w:p>
    <w:p w14:paraId="1C3E283D"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(государственный регистрационный номер, грузоподъемность)</w:t>
      </w:r>
    </w:p>
    <w:p w14:paraId="179A778A"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перевозчика ____________________________________________________________________</w:t>
      </w:r>
    </w:p>
    <w:p w14:paraId="1BE8B8A2"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(наименование перевозчика)</w:t>
      </w:r>
    </w:p>
    <w:p w14:paraId="49FFEDFA"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по маршруту ____________________________________________________________________</w:t>
      </w:r>
    </w:p>
    <w:p w14:paraId="7A596277"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(номер, наименование автомаршрута)</w:t>
      </w:r>
    </w:p>
    <w:p w14:paraId="5223567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с прибытием по Заявке № _______________ в пункт _______________ в ______ час. ______ мин. </w:t>
      </w:r>
    </w:p>
    <w:p w14:paraId="30B99236"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p>
    <w:p w14:paraId="5A2B002D"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543C6E">
        <w:rPr>
          <w:rFonts w:ascii="Times New Roman" w:hAnsi="Times New Roman"/>
          <w:bCs/>
          <w:sz w:val="20"/>
          <w:szCs w:val="20"/>
        </w:rPr>
        <w:t>(нужный номер отметить)</w:t>
      </w:r>
      <w:r w:rsidRPr="00543C6E">
        <w:rPr>
          <w:rFonts w:ascii="Times New Roman" w:hAnsi="Times New Roman"/>
          <w:sz w:val="20"/>
          <w:szCs w:val="20"/>
        </w:rPr>
        <w:t>:</w:t>
      </w:r>
      <w:r w:rsidRPr="00543C6E">
        <w:rPr>
          <w:sz w:val="20"/>
          <w:szCs w:val="20"/>
        </w:rPr>
        <w:t xml:space="preserve">                                                              </w:t>
      </w:r>
    </w:p>
    <w:p w14:paraId="3EB2A107"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Прибыл на автомашине:</w:t>
      </w:r>
    </w:p>
    <w:p w14:paraId="65D86BD9"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меньшей грузоподъемности (____), чем предусмотрено (____) в расписании или заявке от ______________ </w:t>
      </w:r>
    </w:p>
    <w:p w14:paraId="3AAE49A9"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____________;                      </w:t>
      </w:r>
      <w:r w:rsidRPr="00543C6E">
        <w:rPr>
          <w:rFonts w:ascii="Times New Roman" w:hAnsi="Times New Roman"/>
          <w:sz w:val="18"/>
          <w:szCs w:val="20"/>
        </w:rPr>
        <w:t>(тонн</w:t>
      </w:r>
      <w:r w:rsidRPr="00543C6E">
        <w:rPr>
          <w:rFonts w:ascii="Times New Roman" w:hAnsi="Times New Roman"/>
          <w:sz w:val="20"/>
          <w:szCs w:val="20"/>
        </w:rPr>
        <w:t xml:space="preserve">)                                     </w:t>
      </w:r>
      <w:r w:rsidRPr="00543C6E">
        <w:rPr>
          <w:rFonts w:ascii="Times New Roman" w:hAnsi="Times New Roman"/>
          <w:sz w:val="18"/>
          <w:szCs w:val="20"/>
        </w:rPr>
        <w:t xml:space="preserve">(тонн)                                                          (дата заявки)                             </w:t>
      </w:r>
      <w:r w:rsidRPr="00543C6E">
        <w:rPr>
          <w:rFonts w:ascii="Times New Roman" w:hAnsi="Times New Roman"/>
          <w:sz w:val="20"/>
          <w:szCs w:val="20"/>
        </w:rPr>
        <w:t>(номер заявки)</w:t>
      </w:r>
    </w:p>
    <w:p w14:paraId="4B4CAC77"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меньшего объема грузового кузова (____), чем предусмотрено (____) в расписании или заявке от ______________ </w:t>
      </w:r>
    </w:p>
    <w:p w14:paraId="5781236D" w14:textId="77777777" w:rsidR="00543C6E" w:rsidRPr="00543C6E" w:rsidRDefault="00543C6E" w:rsidP="00543C6E">
      <w:pPr>
        <w:spacing w:before="100" w:after="0" w:line="240" w:lineRule="auto"/>
        <w:ind w:left="284"/>
        <w:contextualSpacing/>
        <w:rPr>
          <w:rFonts w:ascii="Times New Roman" w:hAnsi="Times New Roman"/>
          <w:sz w:val="18"/>
          <w:szCs w:val="18"/>
        </w:rPr>
      </w:pPr>
      <w:r w:rsidRPr="00543C6E">
        <w:rPr>
          <w:rFonts w:ascii="Times New Roman" w:hAnsi="Times New Roman"/>
          <w:sz w:val="20"/>
          <w:szCs w:val="20"/>
        </w:rPr>
        <w:t xml:space="preserve">№ </w:t>
      </w:r>
      <w:r w:rsidRPr="00543C6E">
        <w:rPr>
          <w:rFonts w:ascii="Times New Roman" w:hAnsi="Times New Roman"/>
          <w:sz w:val="18"/>
          <w:szCs w:val="18"/>
        </w:rPr>
        <w:t>____________                                     (куб.метр)</w:t>
      </w:r>
      <w:r w:rsidRPr="00543C6E">
        <w:rPr>
          <w:rFonts w:ascii="Times New Roman" w:hAnsi="Times New Roman"/>
          <w:sz w:val="18"/>
          <w:szCs w:val="18"/>
        </w:rPr>
        <w:tab/>
        <w:t xml:space="preserve">                         (куб.метр)                                                              (дата заявки)                      (номер заявки)</w:t>
      </w:r>
    </w:p>
    <w:p w14:paraId="1038F068"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без сцепки __________</w:t>
      </w:r>
    </w:p>
    <w:p w14:paraId="736B7728"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Неоказание или частичное невыполнение  услуг ППР (_______ час  _________ мин.);</w:t>
      </w:r>
    </w:p>
    <w:p w14:paraId="7CC72E44"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Время начала ППР __________________ время окончания ППР __________________</w:t>
      </w:r>
    </w:p>
    <w:p w14:paraId="0046E6E9"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Неподача автотранспорта _____________</w:t>
      </w:r>
    </w:p>
    <w:p w14:paraId="3B152407"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Недостача и/или повреждение ПО и ТМЦ или их вложений, нарушение целостности оболочки, емкости, пломб, печати (указать № ШПИ/ШИ РПО/емкости).</w:t>
      </w:r>
    </w:p>
    <w:p w14:paraId="351400E7"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Количество вещей принято: _________________________, сдано: _______________________.</w:t>
      </w:r>
    </w:p>
    <w:p w14:paraId="5B737668" w14:textId="77777777" w:rsidR="00543C6E" w:rsidRPr="00543C6E" w:rsidRDefault="00543C6E" w:rsidP="00543C6E">
      <w:pPr>
        <w:numPr>
          <w:ilvl w:val="0"/>
          <w:numId w:val="10"/>
        </w:numPr>
        <w:spacing w:after="0" w:line="240" w:lineRule="auto"/>
        <w:ind w:left="284" w:firstLine="0"/>
        <w:contextualSpacing/>
        <w:rPr>
          <w:rFonts w:ascii="Times New Roman" w:hAnsi="Times New Roman"/>
          <w:sz w:val="20"/>
          <w:szCs w:val="20"/>
        </w:rPr>
      </w:pPr>
      <w:r w:rsidRPr="00543C6E">
        <w:rPr>
          <w:rFonts w:ascii="Times New Roman" w:hAnsi="Times New Roman"/>
          <w:sz w:val="20"/>
          <w:szCs w:val="20"/>
        </w:rPr>
        <w:t>Другое ____________________________________________________________________.</w:t>
      </w:r>
    </w:p>
    <w:p w14:paraId="77926179"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(указать нарушение)</w:t>
      </w:r>
    </w:p>
    <w:p w14:paraId="45B25C2A"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Объяснение водителя в письменном виде:</w:t>
      </w:r>
    </w:p>
    <w:p w14:paraId="66867ED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_____________________________________________________________________________________________</w:t>
      </w:r>
    </w:p>
    <w:p w14:paraId="50BBDD4F"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2. Сведения о передаче информации</w:t>
      </w:r>
    </w:p>
    <w:p w14:paraId="5226012E"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1708279E"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(часы, мин.) (кому сообщена информация: должность, ФИО)</w:t>
      </w:r>
    </w:p>
    <w:p w14:paraId="2EE48D13" w14:textId="77777777" w:rsidR="00543C6E" w:rsidRPr="00543C6E" w:rsidRDefault="00543C6E" w:rsidP="00543C6E">
      <w:pPr>
        <w:spacing w:after="0" w:line="240" w:lineRule="auto"/>
        <w:ind w:left="284"/>
        <w:jc w:val="both"/>
        <w:rPr>
          <w:rFonts w:ascii="Times New Roman" w:hAnsi="Times New Roman"/>
          <w:sz w:val="20"/>
          <w:szCs w:val="20"/>
        </w:rPr>
      </w:pPr>
      <w:r w:rsidRPr="00543C6E">
        <w:rPr>
          <w:rFonts w:ascii="Times New Roman" w:hAnsi="Times New Roman"/>
          <w:sz w:val="20"/>
          <w:szCs w:val="20"/>
        </w:rPr>
        <w:t>тел. ____________/ e-mail ______________</w:t>
      </w:r>
    </w:p>
    <w:p w14:paraId="1104DFFB" w14:textId="77777777" w:rsidR="00543C6E" w:rsidRPr="00543C6E" w:rsidRDefault="00543C6E" w:rsidP="00543C6E">
      <w:pPr>
        <w:spacing w:after="0" w:line="240" w:lineRule="auto"/>
        <w:ind w:left="284"/>
        <w:rPr>
          <w:rFonts w:ascii="Times New Roman" w:hAnsi="Times New Roman"/>
          <w:sz w:val="20"/>
          <w:szCs w:val="20"/>
        </w:rPr>
      </w:pPr>
    </w:p>
    <w:p w14:paraId="03115E01" w14:textId="77777777" w:rsidR="00543C6E" w:rsidRPr="00543C6E" w:rsidRDefault="00543C6E" w:rsidP="00543C6E">
      <w:pPr>
        <w:spacing w:after="0" w:line="240" w:lineRule="auto"/>
        <w:ind w:left="284"/>
        <w:rPr>
          <w:rFonts w:ascii="Times New Roman" w:hAnsi="Times New Roman"/>
          <w:b/>
          <w:bCs/>
          <w:sz w:val="20"/>
          <w:szCs w:val="20"/>
        </w:rPr>
      </w:pPr>
      <w:r w:rsidRPr="00543C6E">
        <w:rPr>
          <w:noProof/>
        </w:rPr>
        <mc:AlternateContent>
          <mc:Choice Requires="wpg">
            <w:drawing>
              <wp:anchor distT="0" distB="0" distL="114300" distR="114300" simplePos="0" relativeHeight="251659264" behindDoc="0" locked="0" layoutInCell="1" allowOverlap="1" wp14:anchorId="40960583" wp14:editId="565E4948">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C3AB" w14:textId="77777777" w:rsidR="00845D78" w:rsidRPr="0044303A" w:rsidRDefault="00845D78"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60583" id="Group 44" o:spid="_x0000_s1026" style="position:absolute;left:0;text-align:left;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8A5C3AB" w14:textId="77777777" w:rsidR="00845D78" w:rsidRPr="0044303A" w:rsidRDefault="00845D78"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543C6E">
        <w:rPr>
          <w:rFonts w:ascii="Times New Roman" w:hAnsi="Times New Roman"/>
          <w:b/>
          <w:bCs/>
          <w:sz w:val="20"/>
          <w:szCs w:val="20"/>
        </w:rPr>
        <w:t>3. Содержание акта подтверждаем собственными подписями</w:t>
      </w:r>
    </w:p>
    <w:p w14:paraId="4C4FFA38"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Руководитель/ начальник смены пункта обмена</w:t>
      </w:r>
    </w:p>
    <w:p w14:paraId="333F167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164E38E3"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51E92BE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Специалист/ оператор пункта обмена</w:t>
      </w:r>
    </w:p>
    <w:p w14:paraId="794591F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7CFE474F"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4202AF17"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Водитель (сопровождающий)</w:t>
      </w:r>
    </w:p>
    <w:p w14:paraId="7C03D5E6"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3A31E2DF" w14:textId="77777777" w:rsidR="00543C6E" w:rsidRPr="00543C6E" w:rsidRDefault="00543C6E" w:rsidP="00543C6E">
      <w:pPr>
        <w:spacing w:after="0" w:line="240" w:lineRule="auto"/>
        <w:ind w:left="284"/>
        <w:rPr>
          <w:rFonts w:ascii="Times New Roman" w:hAnsi="Times New Roman"/>
          <w:sz w:val="20"/>
        </w:rPr>
      </w:pPr>
      <w:r w:rsidRPr="00543C6E">
        <w:rPr>
          <w:rFonts w:ascii="Times New Roman" w:hAnsi="Times New Roman"/>
          <w:sz w:val="18"/>
          <w:szCs w:val="20"/>
        </w:rPr>
        <w:lastRenderedPageBreak/>
        <w:t xml:space="preserve">                                     (ФИО</w:t>
      </w:r>
      <w:r w:rsidRPr="00543C6E">
        <w:rPr>
          <w:rFonts w:ascii="Times New Roman" w:hAnsi="Times New Roman"/>
          <w:sz w:val="16"/>
          <w:szCs w:val="20"/>
        </w:rPr>
        <w:t>)</w:t>
      </w:r>
      <w:r w:rsidRPr="00543C6E">
        <w:rPr>
          <w:rFonts w:ascii="Times New Roman" w:hAnsi="Times New Roman"/>
          <w:sz w:val="18"/>
        </w:rPr>
        <w:t xml:space="preserve">                                         (подпись</w:t>
      </w:r>
      <w:r w:rsidRPr="00543C6E">
        <w:rPr>
          <w:rFonts w:ascii="Times New Roman" w:hAnsi="Times New Roman"/>
          <w:sz w:val="20"/>
        </w:rPr>
        <w:t xml:space="preserve">)                     </w:t>
      </w:r>
    </w:p>
    <w:p w14:paraId="26D96AD7" w14:textId="77777777" w:rsidR="00543C6E" w:rsidRPr="00543C6E" w:rsidRDefault="00543C6E" w:rsidP="00543C6E">
      <w:pPr>
        <w:spacing w:after="0"/>
        <w:ind w:left="284"/>
        <w:jc w:val="right"/>
        <w:rPr>
          <w:rFonts w:ascii="Times New Roman" w:hAnsi="Times New Roman"/>
          <w:sz w:val="24"/>
          <w:szCs w:val="24"/>
        </w:rPr>
      </w:pPr>
    </w:p>
    <w:tbl>
      <w:tblPr>
        <w:tblW w:w="12299" w:type="dxa"/>
        <w:tblInd w:w="108" w:type="dxa"/>
        <w:tblLook w:val="01E0" w:firstRow="1" w:lastRow="1" w:firstColumn="1" w:lastColumn="1" w:noHBand="0" w:noVBand="0"/>
      </w:tblPr>
      <w:tblGrid>
        <w:gridCol w:w="7088"/>
        <w:gridCol w:w="5211"/>
      </w:tblGrid>
      <w:tr w:rsidR="00543C6E" w:rsidRPr="00543C6E" w14:paraId="38727520" w14:textId="77777777" w:rsidTr="00901325">
        <w:trPr>
          <w:trHeight w:val="370"/>
        </w:trPr>
        <w:tc>
          <w:tcPr>
            <w:tcW w:w="7088" w:type="dxa"/>
          </w:tcPr>
          <w:p w14:paraId="7DE48E2C"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b/>
                <w:sz w:val="24"/>
                <w:szCs w:val="24"/>
              </w:rPr>
              <w:t>Заказчик/ Представитель Заказчика</w:t>
            </w:r>
            <w:r w:rsidRPr="00543C6E">
              <w:rPr>
                <w:rFonts w:ascii="Times New Roman" w:hAnsi="Times New Roman"/>
                <w:sz w:val="24"/>
                <w:szCs w:val="24"/>
              </w:rPr>
              <w:t>:</w:t>
            </w:r>
          </w:p>
          <w:p w14:paraId="442F268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 xml:space="preserve">     __________________________</w:t>
            </w:r>
          </w:p>
          <w:p w14:paraId="5FE68660"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(должность)</w:t>
            </w:r>
          </w:p>
          <w:p w14:paraId="29BDEF96"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__________________/__________ /</w:t>
            </w:r>
          </w:p>
          <w:p w14:paraId="769D17BE"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(подпись, фамилия и инициалы)</w:t>
            </w:r>
          </w:p>
          <w:p w14:paraId="03A4D474"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 ____________ 20___ г.</w:t>
            </w:r>
          </w:p>
          <w:p w14:paraId="65772681" w14:textId="77777777" w:rsidR="00543C6E" w:rsidRPr="00543C6E" w:rsidRDefault="00543C6E" w:rsidP="00543C6E">
            <w:pPr>
              <w:spacing w:after="0"/>
              <w:ind w:left="284"/>
              <w:rPr>
                <w:rFonts w:ascii="Times New Roman" w:hAnsi="Times New Roman"/>
                <w:sz w:val="24"/>
                <w:szCs w:val="24"/>
              </w:rPr>
            </w:pPr>
          </w:p>
        </w:tc>
        <w:tc>
          <w:tcPr>
            <w:tcW w:w="5211" w:type="dxa"/>
          </w:tcPr>
          <w:p w14:paraId="270CFDD4" w14:textId="77777777" w:rsidR="00543C6E" w:rsidRPr="00543C6E" w:rsidRDefault="00543C6E" w:rsidP="00543C6E">
            <w:pPr>
              <w:spacing w:after="0"/>
              <w:ind w:left="284"/>
              <w:rPr>
                <w:rFonts w:ascii="Times New Roman" w:hAnsi="Times New Roman"/>
                <w:sz w:val="24"/>
                <w:szCs w:val="24"/>
              </w:rPr>
            </w:pPr>
          </w:p>
        </w:tc>
      </w:tr>
    </w:tbl>
    <w:p w14:paraId="1A040E91" w14:textId="77777777" w:rsidR="00543C6E" w:rsidRPr="00543C6E" w:rsidRDefault="00543C6E" w:rsidP="00543C6E">
      <w:pPr>
        <w:spacing w:after="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8AF7E29" w14:textId="77777777" w:rsidR="00543C6E" w:rsidRPr="00543C6E" w:rsidRDefault="00543C6E" w:rsidP="00543C6E">
      <w:pPr>
        <w:spacing w:after="0"/>
        <w:jc w:val="right"/>
        <w:rPr>
          <w:rFonts w:ascii="Times New Roman" w:hAnsi="Times New Roman"/>
          <w:color w:val="000000" w:themeColor="text1"/>
          <w:sz w:val="24"/>
          <w:szCs w:val="24"/>
        </w:rPr>
      </w:pPr>
    </w:p>
    <w:tbl>
      <w:tblPr>
        <w:tblW w:w="9531" w:type="dxa"/>
        <w:tblInd w:w="108" w:type="dxa"/>
        <w:tblLook w:val="01E0" w:firstRow="1" w:lastRow="1" w:firstColumn="1" w:lastColumn="1" w:noHBand="0" w:noVBand="0"/>
      </w:tblPr>
      <w:tblGrid>
        <w:gridCol w:w="9531"/>
      </w:tblGrid>
      <w:tr w:rsidR="00543C6E" w:rsidRPr="00543C6E" w14:paraId="06497E28" w14:textId="77777777" w:rsidTr="00901325">
        <w:trPr>
          <w:trHeight w:val="370"/>
        </w:trPr>
        <w:tc>
          <w:tcPr>
            <w:tcW w:w="9531" w:type="dxa"/>
          </w:tcPr>
          <w:tbl>
            <w:tblPr>
              <w:tblW w:w="9131" w:type="dxa"/>
              <w:tblLook w:val="01E0" w:firstRow="1" w:lastRow="1" w:firstColumn="1" w:lastColumn="1" w:noHBand="0" w:noVBand="0"/>
            </w:tblPr>
            <w:tblGrid>
              <w:gridCol w:w="4271"/>
              <w:gridCol w:w="4860"/>
            </w:tblGrid>
            <w:tr w:rsidR="00543C6E" w:rsidRPr="00543C6E" w14:paraId="26A1B88E" w14:textId="77777777" w:rsidTr="00901325">
              <w:trPr>
                <w:trHeight w:val="349"/>
              </w:trPr>
              <w:tc>
                <w:tcPr>
                  <w:tcW w:w="4271" w:type="dxa"/>
                </w:tcPr>
                <w:p w14:paraId="6F87A82F"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424C033E" w14:textId="77777777" w:rsidR="00543C6E" w:rsidRPr="00543C6E" w:rsidRDefault="00543C6E" w:rsidP="00543C6E">
                  <w:pPr>
                    <w:spacing w:after="0" w:line="240" w:lineRule="auto"/>
                    <w:rPr>
                      <w:rFonts w:ascii="Times New Roman" w:hAnsi="Times New Roman"/>
                      <w:color w:val="000000" w:themeColor="text1"/>
                      <w:sz w:val="18"/>
                      <w:szCs w:val="18"/>
                    </w:rPr>
                  </w:pPr>
                </w:p>
                <w:p w14:paraId="79253836" w14:textId="77777777" w:rsidR="00543C6E" w:rsidRPr="00543C6E" w:rsidRDefault="00543C6E" w:rsidP="00543C6E">
                  <w:pPr>
                    <w:spacing w:after="0" w:line="240" w:lineRule="auto"/>
                    <w:rPr>
                      <w:rFonts w:ascii="Times New Roman" w:hAnsi="Times New Roman"/>
                      <w:color w:val="000000" w:themeColor="text1"/>
                      <w:sz w:val="18"/>
                      <w:szCs w:val="18"/>
                    </w:rPr>
                  </w:pPr>
                </w:p>
                <w:p w14:paraId="23EA75E4"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 /</w:t>
                  </w:r>
                </w:p>
                <w:p w14:paraId="74B9727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tc>
              <w:tc>
                <w:tcPr>
                  <w:tcW w:w="4860" w:type="dxa"/>
                </w:tcPr>
                <w:p w14:paraId="0969E3E7"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Исполнитель: </w:t>
                  </w:r>
                </w:p>
                <w:p w14:paraId="3E58DB47" w14:textId="77777777" w:rsidR="00543C6E" w:rsidRPr="00543C6E" w:rsidRDefault="00543C6E" w:rsidP="00543C6E">
                  <w:pPr>
                    <w:spacing w:after="0" w:line="240" w:lineRule="auto"/>
                    <w:rPr>
                      <w:rFonts w:ascii="Times New Roman" w:hAnsi="Times New Roman"/>
                      <w:color w:val="000000" w:themeColor="text1"/>
                      <w:sz w:val="24"/>
                      <w:szCs w:val="24"/>
                    </w:rPr>
                  </w:pPr>
                </w:p>
                <w:p w14:paraId="71E0FBC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F27B19F"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10D600C0"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________________/________/ </w:t>
                  </w:r>
                </w:p>
                <w:p w14:paraId="7CE76D02" w14:textId="77777777" w:rsidR="00543C6E" w:rsidRPr="00543C6E" w:rsidRDefault="00543C6E" w:rsidP="00543C6E">
                  <w:pPr>
                    <w:spacing w:after="0" w:line="240" w:lineRule="auto"/>
                    <w:rPr>
                      <w:rFonts w:ascii="Times New Roman" w:hAnsi="Times New Roman"/>
                      <w:color w:val="000000" w:themeColor="text1"/>
                      <w:sz w:val="24"/>
                      <w:szCs w:val="24"/>
                    </w:rPr>
                  </w:pPr>
                </w:p>
                <w:p w14:paraId="554DECD2"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29832150"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tc>
            </w:tr>
          </w:tbl>
          <w:p w14:paraId="2531E5CC" w14:textId="77777777" w:rsidR="00543C6E" w:rsidRPr="00543C6E" w:rsidRDefault="00543C6E" w:rsidP="00543C6E">
            <w:pPr>
              <w:rPr>
                <w:color w:val="000000" w:themeColor="text1"/>
              </w:rPr>
            </w:pPr>
          </w:p>
        </w:tc>
      </w:tr>
    </w:tbl>
    <w:p w14:paraId="4C797D1A" w14:textId="77777777" w:rsidR="00543C6E" w:rsidRPr="00543C6E" w:rsidRDefault="00543C6E" w:rsidP="00543C6E">
      <w:pPr>
        <w:spacing w:after="0"/>
        <w:jc w:val="right"/>
        <w:rPr>
          <w:rFonts w:ascii="Times New Roman" w:hAnsi="Times New Roman"/>
          <w:color w:val="000000" w:themeColor="text1"/>
          <w:sz w:val="24"/>
          <w:szCs w:val="24"/>
        </w:rPr>
      </w:pPr>
    </w:p>
    <w:p w14:paraId="6BC12D9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66EC912F" w14:textId="77777777" w:rsidR="00925FDF"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6FADBB77" w14:textId="77777777" w:rsidTr="003B2414">
        <w:tc>
          <w:tcPr>
            <w:tcW w:w="4390" w:type="dxa"/>
          </w:tcPr>
          <w:p w14:paraId="1C8AA3D3"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0DBB90C6"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688A91C7" w14:textId="77777777" w:rsidTr="003B2414">
        <w:tc>
          <w:tcPr>
            <w:tcW w:w="4390" w:type="dxa"/>
          </w:tcPr>
          <w:p w14:paraId="76FDC5A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093A602"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3B54393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92416C7"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55F57DE3" w14:textId="77777777" w:rsidTr="003B2414">
        <w:tc>
          <w:tcPr>
            <w:tcW w:w="4390" w:type="dxa"/>
          </w:tcPr>
          <w:p w14:paraId="2707760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6448CD1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57F14C5D"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F0B778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6B071987" w14:textId="77777777" w:rsidTr="003B2414">
        <w:tc>
          <w:tcPr>
            <w:tcW w:w="4390" w:type="dxa"/>
          </w:tcPr>
          <w:p w14:paraId="45EB535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FEA182F"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02AEB784"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03C300EC"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6CFF6102" w14:textId="37BCF415" w:rsidR="00543C6E" w:rsidRPr="00543C6E" w:rsidRDefault="00543C6E" w:rsidP="00543C6E">
      <w:pPr>
        <w:tabs>
          <w:tab w:val="left" w:pos="1186"/>
        </w:tabs>
        <w:spacing w:after="0"/>
        <w:rPr>
          <w:rFonts w:ascii="Times New Roman" w:hAnsi="Times New Roman"/>
          <w:color w:val="000000" w:themeColor="text1"/>
          <w:sz w:val="24"/>
          <w:szCs w:val="24"/>
        </w:rPr>
      </w:pPr>
    </w:p>
    <w:p w14:paraId="0558A71C" w14:textId="77777777" w:rsidR="00543C6E" w:rsidRPr="00543C6E" w:rsidRDefault="00543C6E" w:rsidP="00543C6E">
      <w:pPr>
        <w:spacing w:after="0"/>
        <w:jc w:val="right"/>
        <w:rPr>
          <w:rFonts w:ascii="Times New Roman" w:hAnsi="Times New Roman"/>
          <w:color w:val="000000" w:themeColor="text1"/>
          <w:sz w:val="24"/>
          <w:szCs w:val="24"/>
        </w:rPr>
      </w:pPr>
    </w:p>
    <w:p w14:paraId="01096BBB" w14:textId="77777777" w:rsidR="00543C6E" w:rsidRPr="00543C6E" w:rsidRDefault="00543C6E" w:rsidP="00543C6E">
      <w:pPr>
        <w:spacing w:after="0"/>
        <w:jc w:val="right"/>
        <w:rPr>
          <w:rFonts w:ascii="Times New Roman" w:hAnsi="Times New Roman"/>
          <w:color w:val="000000" w:themeColor="text1"/>
          <w:sz w:val="24"/>
          <w:szCs w:val="24"/>
        </w:rPr>
      </w:pPr>
    </w:p>
    <w:p w14:paraId="6176A153" w14:textId="77777777" w:rsidR="00543C6E" w:rsidRPr="00543C6E" w:rsidRDefault="00543C6E" w:rsidP="00543C6E">
      <w:pPr>
        <w:spacing w:after="0"/>
        <w:jc w:val="right"/>
        <w:rPr>
          <w:rFonts w:ascii="Times New Roman" w:hAnsi="Times New Roman"/>
          <w:color w:val="000000" w:themeColor="text1"/>
          <w:sz w:val="24"/>
          <w:szCs w:val="24"/>
        </w:rPr>
      </w:pPr>
    </w:p>
    <w:p w14:paraId="1F17D66E" w14:textId="77777777" w:rsidR="00543C6E" w:rsidRPr="00543C6E" w:rsidRDefault="00543C6E" w:rsidP="00543C6E">
      <w:pPr>
        <w:spacing w:after="0"/>
        <w:jc w:val="right"/>
        <w:rPr>
          <w:rFonts w:ascii="Times New Roman" w:hAnsi="Times New Roman"/>
          <w:color w:val="000000" w:themeColor="text1"/>
          <w:sz w:val="24"/>
          <w:szCs w:val="24"/>
        </w:rPr>
      </w:pPr>
    </w:p>
    <w:p w14:paraId="708A00C4" w14:textId="77777777" w:rsidR="00543C6E" w:rsidRPr="00543C6E" w:rsidRDefault="00543C6E" w:rsidP="00543C6E">
      <w:pPr>
        <w:spacing w:after="0"/>
        <w:jc w:val="right"/>
        <w:rPr>
          <w:rFonts w:ascii="Times New Roman" w:hAnsi="Times New Roman"/>
          <w:color w:val="000000" w:themeColor="text1"/>
          <w:sz w:val="24"/>
          <w:szCs w:val="24"/>
        </w:rPr>
      </w:pPr>
    </w:p>
    <w:p w14:paraId="794C51F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br w:type="page"/>
      </w:r>
    </w:p>
    <w:p w14:paraId="61B322D0" w14:textId="77777777" w:rsidR="005A4F8F" w:rsidRDefault="00543C6E" w:rsidP="005A4F8F">
      <w:pPr>
        <w:spacing w:after="0"/>
        <w:ind w:left="-426"/>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6 </w:t>
      </w:r>
    </w:p>
    <w:p w14:paraId="4C775D1C" w14:textId="77623629" w:rsidR="00967D76" w:rsidRPr="00967D76" w:rsidRDefault="00967D76" w:rsidP="004C5167">
      <w:pPr>
        <w:spacing w:after="0"/>
        <w:ind w:left="-426"/>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876DBF" w:rsidRPr="00876DBF">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ВНУКОВО-2 - МР АСЦ - ПЖДП ПРИ КАЗАНСКОМ ВОКЗАЛЕ - МР ЛЦ Внуково цех EMS - МР ЛЦ ВНУКОВО - ЛЦ ВНУКОВО-2, 7-10 тонн для УФПС г. Москвы</w:t>
      </w:r>
    </w:p>
    <w:p w14:paraId="1097332E" w14:textId="1A3BE13A" w:rsidR="00543C6E" w:rsidRPr="00543C6E" w:rsidRDefault="00967D76" w:rsidP="00967D76">
      <w:pPr>
        <w:spacing w:after="0"/>
        <w:ind w:left="-426"/>
        <w:jc w:val="right"/>
        <w:rPr>
          <w:rFonts w:ascii="Times New Roman" w:hAnsi="Times New Roman"/>
          <w:color w:val="000000" w:themeColor="text1"/>
          <w:sz w:val="24"/>
          <w:szCs w:val="24"/>
        </w:rPr>
      </w:pPr>
      <w:r w:rsidRPr="00967D76">
        <w:rPr>
          <w:rFonts w:ascii="Times New Roman" w:eastAsiaTheme="minorEastAsia" w:hAnsi="Times New Roman" w:cstheme="minorBidi"/>
          <w:sz w:val="24"/>
          <w:szCs w:val="24"/>
        </w:rPr>
        <w:t>от _______________ 2026 г. №__________________</w:t>
      </w:r>
    </w:p>
    <w:p w14:paraId="09CA8F0C" w14:textId="77777777" w:rsidR="00967D76" w:rsidRDefault="00967D76" w:rsidP="00543C6E">
      <w:pPr>
        <w:spacing w:after="0" w:line="240" w:lineRule="auto"/>
        <w:jc w:val="both"/>
        <w:rPr>
          <w:rFonts w:ascii="Times New Roman" w:hAnsi="Times New Roman"/>
          <w:color w:val="000000" w:themeColor="text1"/>
          <w:sz w:val="24"/>
          <w:szCs w:val="24"/>
        </w:rPr>
      </w:pPr>
    </w:p>
    <w:p w14:paraId="13932449" w14:textId="05903EEC"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0EE3BD52"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Перечень выявленных замечаний</w:t>
      </w:r>
    </w:p>
    <w:p w14:paraId="51E29A20"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7D3FA553"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Заказчик: ___________________________</w:t>
      </w:r>
    </w:p>
    <w:p w14:paraId="0DB649FB" w14:textId="77777777" w:rsidR="00543C6E" w:rsidRPr="00543C6E" w:rsidRDefault="00543C6E" w:rsidP="00543C6E">
      <w:pPr>
        <w:spacing w:after="0" w:line="240" w:lineRule="auto"/>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 xml:space="preserve">Исполнитель: </w:t>
      </w:r>
      <w:r w:rsidRPr="00543C6E">
        <w:rPr>
          <w:rFonts w:ascii="Times New Roman" w:hAnsi="Times New Roman"/>
          <w:color w:val="000000" w:themeColor="text1"/>
          <w:sz w:val="24"/>
          <w:szCs w:val="24"/>
          <w:u w:val="single"/>
        </w:rPr>
        <w:t>_________________________</w:t>
      </w:r>
    </w:p>
    <w:p w14:paraId="2540DA28" w14:textId="77777777" w:rsidR="00543C6E" w:rsidRPr="00543C6E" w:rsidRDefault="00543C6E" w:rsidP="00543C6E">
      <w:pPr>
        <w:spacing w:after="0" w:line="240" w:lineRule="auto"/>
        <w:rPr>
          <w:rFonts w:ascii="Times New Roman" w:hAnsi="Times New Roman"/>
          <w:color w:val="000000" w:themeColor="text1"/>
          <w:sz w:val="24"/>
          <w:szCs w:val="24"/>
        </w:rPr>
      </w:pPr>
    </w:p>
    <w:tbl>
      <w:tblPr>
        <w:tblW w:w="10698" w:type="dxa"/>
        <w:tblInd w:w="-915" w:type="dxa"/>
        <w:tblLayout w:type="fixed"/>
        <w:tblLook w:val="04A0" w:firstRow="1" w:lastRow="0" w:firstColumn="1" w:lastColumn="0" w:noHBand="0" w:noVBand="1"/>
      </w:tblPr>
      <w:tblGrid>
        <w:gridCol w:w="343"/>
        <w:gridCol w:w="1142"/>
        <w:gridCol w:w="1183"/>
        <w:gridCol w:w="1510"/>
        <w:gridCol w:w="1275"/>
        <w:gridCol w:w="851"/>
        <w:gridCol w:w="1134"/>
        <w:gridCol w:w="708"/>
        <w:gridCol w:w="1134"/>
        <w:gridCol w:w="1418"/>
      </w:tblGrid>
      <w:tr w:rsidR="00543C6E" w:rsidRPr="00543C6E" w14:paraId="7D883940" w14:textId="77777777" w:rsidTr="00925FDF">
        <w:trPr>
          <w:trHeight w:val="1575"/>
        </w:trPr>
        <w:tc>
          <w:tcPr>
            <w:tcW w:w="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DFE4F" w14:textId="77777777" w:rsidR="00543C6E" w:rsidRPr="00543C6E" w:rsidRDefault="00543C6E" w:rsidP="00925FD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w:t>
            </w:r>
          </w:p>
          <w:p w14:paraId="0F8C36D1" w14:textId="386B486C" w:rsidR="00925FDF" w:rsidRPr="00543C6E" w:rsidRDefault="00925FDF" w:rsidP="00925FDF">
            <w:pPr>
              <w:spacing w:after="0" w:line="240" w:lineRule="auto"/>
              <w:jc w:val="center"/>
              <w:rPr>
                <w:rFonts w:ascii="Times New Roman" w:hAnsi="Times New Roman"/>
                <w:color w:val="000000" w:themeColor="text1"/>
                <w:sz w:val="24"/>
                <w:szCs w:val="24"/>
              </w:rPr>
            </w:pP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111FA3D8"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поступления Заказчику</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1805EDD7" w14:textId="3DF68BC2"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возврата</w:t>
            </w:r>
            <w:r w:rsidR="00925FDF">
              <w:rPr>
                <w:rFonts w:ascii="Times New Roman" w:hAnsi="Times New Roman"/>
                <w:color w:val="000000" w:themeColor="text1"/>
                <w:sz w:val="20"/>
                <w:szCs w:val="20"/>
              </w:rPr>
              <w:t xml:space="preserve"> </w:t>
            </w:r>
            <w:r w:rsidRPr="00543C6E">
              <w:rPr>
                <w:rFonts w:ascii="Times New Roman" w:hAnsi="Times New Roman"/>
                <w:color w:val="000000" w:themeColor="text1"/>
                <w:sz w:val="20"/>
                <w:szCs w:val="20"/>
              </w:rPr>
              <w:t>Исполнителю</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3682090A"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Наименование Исполнителя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A1A21B"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 Акта сдачи-приемки оказанных Услуг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D4C352" w14:textId="7B2F1FE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Сумма с НДС,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5EEA4"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Номер Договора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8B0D8DB"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Договора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7C03C7"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Причина возврата</w:t>
            </w:r>
          </w:p>
        </w:tc>
        <w:tc>
          <w:tcPr>
            <w:tcW w:w="1418" w:type="dxa"/>
            <w:tcBorders>
              <w:top w:val="single" w:sz="4" w:space="0" w:color="auto"/>
              <w:left w:val="nil"/>
              <w:bottom w:val="single" w:sz="4" w:space="0" w:color="auto"/>
              <w:right w:val="single" w:sz="4" w:space="0" w:color="auto"/>
            </w:tcBorders>
            <w:vAlign w:val="center"/>
          </w:tcPr>
          <w:p w14:paraId="78876706"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Необходимые доработки</w:t>
            </w:r>
          </w:p>
        </w:tc>
      </w:tr>
      <w:tr w:rsidR="00543C6E" w:rsidRPr="00543C6E" w14:paraId="03B6A97C" w14:textId="77777777" w:rsidTr="00925FDF">
        <w:trPr>
          <w:trHeight w:val="498"/>
        </w:trPr>
        <w:tc>
          <w:tcPr>
            <w:tcW w:w="343" w:type="dxa"/>
            <w:tcBorders>
              <w:top w:val="nil"/>
              <w:left w:val="single" w:sz="4" w:space="0" w:color="auto"/>
              <w:bottom w:val="single" w:sz="4" w:space="0" w:color="auto"/>
              <w:right w:val="single" w:sz="4" w:space="0" w:color="auto"/>
            </w:tcBorders>
            <w:shd w:val="clear" w:color="auto" w:fill="auto"/>
            <w:vAlign w:val="center"/>
            <w:hideMark/>
          </w:tcPr>
          <w:p w14:paraId="6E0957FD"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center"/>
            <w:hideMark/>
          </w:tcPr>
          <w:p w14:paraId="77817BF8"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center"/>
            <w:hideMark/>
          </w:tcPr>
          <w:p w14:paraId="3D7DCB0F"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center"/>
            <w:hideMark/>
          </w:tcPr>
          <w:p w14:paraId="1DE3E2EE"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14:paraId="4A858E31"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00ACBD74"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7DECC1D6"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14:paraId="7ED51F82"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5126B1D7"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vAlign w:val="center"/>
          </w:tcPr>
          <w:p w14:paraId="5481696F"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r>
      <w:tr w:rsidR="00543C6E" w:rsidRPr="00543C6E" w14:paraId="07194B91" w14:textId="77777777" w:rsidTr="00925FDF">
        <w:trPr>
          <w:trHeight w:val="548"/>
        </w:trPr>
        <w:tc>
          <w:tcPr>
            <w:tcW w:w="343" w:type="dxa"/>
            <w:tcBorders>
              <w:top w:val="nil"/>
              <w:left w:val="single" w:sz="4" w:space="0" w:color="auto"/>
              <w:bottom w:val="single" w:sz="4" w:space="0" w:color="auto"/>
              <w:right w:val="single" w:sz="4" w:space="0" w:color="auto"/>
            </w:tcBorders>
            <w:shd w:val="clear" w:color="auto" w:fill="auto"/>
            <w:vAlign w:val="center"/>
            <w:hideMark/>
          </w:tcPr>
          <w:p w14:paraId="1190AB94"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center"/>
            <w:hideMark/>
          </w:tcPr>
          <w:p w14:paraId="761302B6"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center"/>
            <w:hideMark/>
          </w:tcPr>
          <w:p w14:paraId="525BF7ED"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center"/>
            <w:hideMark/>
          </w:tcPr>
          <w:p w14:paraId="2D432A06"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14:paraId="04AFE361"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6AB2A061"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1BFA684"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14:paraId="10640AC5"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8FDE1DC"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vAlign w:val="center"/>
          </w:tcPr>
          <w:p w14:paraId="6ECE9AE6"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r>
    </w:tbl>
    <w:p w14:paraId="70749D44"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44C21E42" w14:textId="77777777" w:rsidR="00543C6E" w:rsidRPr="00543C6E" w:rsidRDefault="00543C6E" w:rsidP="00543C6E">
      <w:pPr>
        <w:spacing w:after="0" w:line="240" w:lineRule="auto"/>
        <w:jc w:val="both"/>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Сдал: _</w:t>
      </w:r>
      <w:r w:rsidRPr="00543C6E">
        <w:rPr>
          <w:rFonts w:ascii="Times New Roman" w:hAnsi="Times New Roman"/>
          <w:color w:val="000000" w:themeColor="text1"/>
          <w:sz w:val="24"/>
          <w:szCs w:val="24"/>
          <w:u w:val="single"/>
        </w:rPr>
        <w:t>_____________________________________________</w:t>
      </w:r>
    </w:p>
    <w:p w14:paraId="660F9AD2"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7FB36A1D"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Принял: ___________________________________________</w:t>
      </w:r>
    </w:p>
    <w:p w14:paraId="20FAD618" w14:textId="77777777" w:rsidR="00543C6E" w:rsidRPr="00543C6E" w:rsidRDefault="00543C6E" w:rsidP="00543C6E">
      <w:pPr>
        <w:spacing w:after="0" w:line="240" w:lineRule="auto"/>
        <w:jc w:val="both"/>
        <w:rPr>
          <w:rFonts w:ascii="Times New Roman" w:hAnsi="Times New Roman"/>
          <w:color w:val="000000" w:themeColor="text1"/>
          <w:sz w:val="24"/>
          <w:szCs w:val="24"/>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3D89269C" w14:textId="77777777" w:rsidTr="00901325">
        <w:tc>
          <w:tcPr>
            <w:tcW w:w="4390" w:type="dxa"/>
          </w:tcPr>
          <w:p w14:paraId="51F41E6D"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1D400EEC"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6F9CAE08" w14:textId="77777777" w:rsidTr="00901325">
        <w:trPr>
          <w:trHeight w:val="162"/>
        </w:trPr>
        <w:tc>
          <w:tcPr>
            <w:tcW w:w="4390" w:type="dxa"/>
          </w:tcPr>
          <w:p w14:paraId="519B1553"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458DE52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468D1F35" w14:textId="77777777" w:rsidTr="00901325">
        <w:tc>
          <w:tcPr>
            <w:tcW w:w="4390" w:type="dxa"/>
          </w:tcPr>
          <w:p w14:paraId="68CD50D4"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7A2D2D2"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C7E9B2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013115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72821CE" w14:textId="77777777" w:rsidTr="00901325">
        <w:tc>
          <w:tcPr>
            <w:tcW w:w="4390" w:type="dxa"/>
          </w:tcPr>
          <w:p w14:paraId="2EF2FD9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AF81CD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5B7755C5"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C225577" w14:textId="77777777" w:rsidR="00543C6E" w:rsidRDefault="00543C6E"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(подпись, фамилия и инициалы)</w:t>
            </w:r>
          </w:p>
          <w:p w14:paraId="1C35631D" w14:textId="77777777"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tc>
      </w:tr>
    </w:tbl>
    <w:p w14:paraId="69A5C69B"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17C1224B"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674D65FE"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1F4EBDCE"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2AD45D55"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00D4306"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07D0F90D"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6EF2037" w14:textId="77777777" w:rsidR="00543C6E" w:rsidRPr="00543C6E" w:rsidRDefault="00427063"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00543C6E" w:rsidRPr="00543C6E">
        <w:rPr>
          <w:rFonts w:ascii="Times New Roman" w:hAnsi="Times New Roman"/>
          <w:b/>
          <w:color w:val="000000" w:themeColor="text1"/>
          <w:sz w:val="24"/>
          <w:szCs w:val="24"/>
        </w:rPr>
        <w:t>:</w:t>
      </w:r>
      <w:r w:rsidR="00543C6E" w:rsidRPr="00543C6E">
        <w:rPr>
          <w:rFonts w:ascii="Times New Roman" w:hAnsi="Times New Roman"/>
          <w:b/>
          <w:color w:val="000000" w:themeColor="text1"/>
          <w:sz w:val="24"/>
          <w:szCs w:val="24"/>
        </w:rPr>
        <w:tab/>
      </w:r>
    </w:p>
    <w:p w14:paraId="4EB3DC89" w14:textId="77777777" w:rsidR="00C736B0"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4C5167" w:rsidRPr="00543C6E" w14:paraId="44D960E6" w14:textId="77777777" w:rsidTr="003B2414">
        <w:tc>
          <w:tcPr>
            <w:tcW w:w="4390" w:type="dxa"/>
          </w:tcPr>
          <w:p w14:paraId="0D843E2A" w14:textId="77777777" w:rsidR="004C5167" w:rsidRPr="00543C6E" w:rsidRDefault="004C5167"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25518EA0" w14:textId="77777777" w:rsidR="004C5167" w:rsidRPr="00543C6E" w:rsidRDefault="004C5167"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4C5167" w:rsidRPr="00543C6E" w14:paraId="4900D2FE" w14:textId="77777777" w:rsidTr="003B2414">
        <w:tc>
          <w:tcPr>
            <w:tcW w:w="4390" w:type="dxa"/>
          </w:tcPr>
          <w:p w14:paraId="62672A0D"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AC50E0A" w14:textId="77777777" w:rsidR="004C5167" w:rsidRPr="00543C6E" w:rsidRDefault="004C5167"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64B85CE3"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FD066B4"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4C5167" w:rsidRPr="00543C6E" w14:paraId="6DC82466" w14:textId="77777777" w:rsidTr="003B2414">
        <w:tc>
          <w:tcPr>
            <w:tcW w:w="4390" w:type="dxa"/>
          </w:tcPr>
          <w:p w14:paraId="3FAB3EAD"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7905BF9"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6825333A"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62B14C1"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4C5167" w:rsidRPr="00E04468" w14:paraId="7708ADE3" w14:textId="77777777" w:rsidTr="003B2414">
        <w:tc>
          <w:tcPr>
            <w:tcW w:w="4390" w:type="dxa"/>
          </w:tcPr>
          <w:p w14:paraId="322959A9"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776184EE" w14:textId="77777777" w:rsidR="004C5167" w:rsidRPr="00543C6E" w:rsidRDefault="004C5167" w:rsidP="003B2414">
            <w:pPr>
              <w:spacing w:after="0" w:line="240" w:lineRule="auto"/>
              <w:ind w:right="-2"/>
              <w:jc w:val="center"/>
              <w:rPr>
                <w:rFonts w:ascii="Times New Roman" w:hAnsi="Times New Roman"/>
                <w:sz w:val="24"/>
                <w:szCs w:val="24"/>
                <w:vertAlign w:val="superscript"/>
              </w:rPr>
            </w:pPr>
          </w:p>
        </w:tc>
        <w:tc>
          <w:tcPr>
            <w:tcW w:w="3827" w:type="dxa"/>
          </w:tcPr>
          <w:p w14:paraId="733584CF"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734FE32" w14:textId="77777777" w:rsidR="004C5167" w:rsidRPr="00E04468" w:rsidRDefault="004C5167"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32577C05" w14:textId="77777777" w:rsidR="00543C6E" w:rsidRPr="00C736B0" w:rsidRDefault="00543C6E" w:rsidP="00543C6E">
      <w:pPr>
        <w:tabs>
          <w:tab w:val="left" w:pos="1186"/>
        </w:tabs>
        <w:spacing w:after="0"/>
      </w:pPr>
    </w:p>
    <w:p w14:paraId="613DA7E7" w14:textId="77777777" w:rsidR="00543C6E" w:rsidRPr="00543C6E" w:rsidRDefault="00543C6E" w:rsidP="00543C6E">
      <w:pPr>
        <w:spacing w:after="0" w:line="240" w:lineRule="auto"/>
        <w:ind w:left="33" w:firstLine="33"/>
        <w:sectPr w:rsidR="00543C6E" w:rsidRPr="00543C6E" w:rsidSect="00136612">
          <w:pgSz w:w="11906" w:h="16838"/>
          <w:pgMar w:top="1134" w:right="851" w:bottom="1134" w:left="1701" w:header="709" w:footer="709" w:gutter="0"/>
          <w:cols w:space="708"/>
          <w:docGrid w:linePitch="360"/>
        </w:sectPr>
      </w:pPr>
    </w:p>
    <w:p w14:paraId="3C665461" w14:textId="77777777" w:rsidR="005A4F8F" w:rsidRDefault="00543C6E" w:rsidP="005A4F8F">
      <w:pPr>
        <w:spacing w:after="0"/>
        <w:ind w:left="-284"/>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sidR="00C736B0">
        <w:rPr>
          <w:rFonts w:ascii="Times New Roman" w:hAnsi="Times New Roman"/>
          <w:color w:val="000000" w:themeColor="text1"/>
          <w:sz w:val="24"/>
          <w:szCs w:val="24"/>
        </w:rPr>
        <w:t>7</w:t>
      </w:r>
      <w:r w:rsidRPr="00543C6E">
        <w:rPr>
          <w:rFonts w:ascii="Times New Roman" w:hAnsi="Times New Roman"/>
          <w:color w:val="000000" w:themeColor="text1"/>
          <w:sz w:val="24"/>
          <w:szCs w:val="24"/>
        </w:rPr>
        <w:t xml:space="preserve"> </w:t>
      </w:r>
    </w:p>
    <w:p w14:paraId="7EE3BF15" w14:textId="59E22441" w:rsidR="00967D76" w:rsidRPr="00967D76" w:rsidRDefault="00967D76" w:rsidP="004C5167">
      <w:pPr>
        <w:spacing w:after="0"/>
        <w:ind w:left="-284"/>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876DBF" w:rsidRPr="00876DBF">
        <w:rPr>
          <w:rFonts w:ascii="Times New Roman" w:eastAsiaTheme="minorEastAsia" w:hAnsi="Times New Roman" w:cstheme="minorBidi"/>
          <w:sz w:val="24"/>
          <w:szCs w:val="24"/>
        </w:rPr>
        <w:t xml:space="preserve">оказание услуг по перевозке почтовых отправлений и прочих товарно-материальных ценностей автотранспортом по внутриузловым маршрутам: ЛЦ ВНУКОВО-2 - МР АСЦ - ПЖДП ПРИ КАЗАНСКОМ ВОКЗАЛЕ - МР ЛЦ Внуково цех EMS - МР ЛЦ ВНУКОВО - </w:t>
      </w:r>
      <w:r w:rsidR="00A642DB">
        <w:rPr>
          <w:rFonts w:ascii="Times New Roman" w:eastAsiaTheme="minorEastAsia" w:hAnsi="Times New Roman" w:cstheme="minorBidi"/>
          <w:sz w:val="24"/>
          <w:szCs w:val="24"/>
        </w:rPr>
        <w:t>ЛЦ ВНУКОВО-2</w:t>
      </w:r>
      <w:r w:rsidR="00876DBF" w:rsidRPr="00876DBF">
        <w:rPr>
          <w:rFonts w:ascii="Times New Roman" w:eastAsiaTheme="minorEastAsia" w:hAnsi="Times New Roman" w:cstheme="minorBidi"/>
          <w:sz w:val="24"/>
          <w:szCs w:val="24"/>
        </w:rPr>
        <w:t>, 7-10 тонн для УФПС г. Москвы</w:t>
      </w:r>
    </w:p>
    <w:p w14:paraId="7F210E7F" w14:textId="02269426" w:rsidR="00543C6E" w:rsidRPr="00543C6E" w:rsidRDefault="00967D76" w:rsidP="00967D76">
      <w:pPr>
        <w:spacing w:after="0"/>
        <w:ind w:left="-284"/>
        <w:jc w:val="right"/>
        <w:rPr>
          <w:rFonts w:ascii="Times New Roman" w:hAnsi="Times New Roman"/>
          <w:color w:val="000000" w:themeColor="text1"/>
          <w:sz w:val="24"/>
          <w:szCs w:val="24"/>
        </w:rPr>
      </w:pPr>
      <w:r w:rsidRPr="00967D76">
        <w:rPr>
          <w:rFonts w:ascii="Times New Roman" w:eastAsiaTheme="minorEastAsia" w:hAnsi="Times New Roman" w:cstheme="minorBidi"/>
          <w:sz w:val="24"/>
          <w:szCs w:val="24"/>
        </w:rPr>
        <w:t>от _______________ 2026 г. №__________________</w:t>
      </w:r>
    </w:p>
    <w:p w14:paraId="32361DF7" w14:textId="77777777" w:rsidR="00543C6E" w:rsidRPr="00543C6E" w:rsidRDefault="00543C6E" w:rsidP="00543C6E">
      <w:pPr>
        <w:spacing w:after="0"/>
        <w:ind w:left="1132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61286212"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ФОРМА</w:t>
      </w:r>
    </w:p>
    <w:p w14:paraId="65474878"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Реестр прибытия и убытия транспорта</w:t>
      </w:r>
    </w:p>
    <w:p w14:paraId="7AB40E10"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по заявке №____________ от  __________</w:t>
      </w:r>
    </w:p>
    <w:p w14:paraId="688C8049"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по Договору </w:t>
      </w:r>
      <w:r w:rsidRPr="00543C6E">
        <w:rPr>
          <w:rFonts w:ascii="Times New Roman" w:hAnsi="Times New Roman"/>
          <w:color w:val="000000" w:themeColor="text1"/>
          <w:sz w:val="24"/>
          <w:szCs w:val="24"/>
        </w:rPr>
        <w:t xml:space="preserve">_____________________________ </w:t>
      </w:r>
      <w:r w:rsidRPr="00543C6E">
        <w:rPr>
          <w:rFonts w:ascii="Times New Roman" w:hAnsi="Times New Roman"/>
          <w:b/>
          <w:color w:val="000000" w:themeColor="text1"/>
          <w:sz w:val="24"/>
          <w:szCs w:val="24"/>
        </w:rPr>
        <w:t>№_____ от ______</w:t>
      </w:r>
    </w:p>
    <w:p w14:paraId="71224FC0" w14:textId="77777777" w:rsidR="00543C6E" w:rsidRPr="00543C6E" w:rsidRDefault="00543C6E" w:rsidP="00543C6E">
      <w:pPr>
        <w:spacing w:after="0" w:line="240" w:lineRule="auto"/>
        <w:jc w:val="center"/>
        <w:rPr>
          <w:rFonts w:ascii="Times New Roman" w:hAnsi="Times New Roman"/>
          <w:b/>
          <w:color w:val="000000" w:themeColor="text1"/>
          <w:sz w:val="24"/>
          <w:szCs w:val="24"/>
        </w:rPr>
      </w:pPr>
    </w:p>
    <w:p w14:paraId="4C5A73C8"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Исполнитель: _________________________</w:t>
      </w:r>
    </w:p>
    <w:p w14:paraId="4518A363"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перевозки (в Системе)__________________</w:t>
      </w:r>
    </w:p>
    <w:p w14:paraId="5D40DDBC"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путевого листа ____________________</w:t>
      </w:r>
    </w:p>
    <w:p w14:paraId="1C876E29"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а/м ___________ прицеп № ___________ объем _____________грузоподъемность ТС_________________</w:t>
      </w:r>
    </w:p>
    <w:p w14:paraId="1299CDD9"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ФИО водителя  _______________________________________________________________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543C6E" w:rsidRPr="00543C6E" w14:paraId="7213F29B" w14:textId="77777777" w:rsidTr="00901325">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17AC517"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E7D33A"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9F4A09"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прибытия транспорта (ОКШ,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66E81FAC"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убытии транспорта (ОКШ, Дата и время убытия ТС, ФИО, подпись ответственного сотрудника)</w:t>
            </w:r>
          </w:p>
        </w:tc>
      </w:tr>
      <w:tr w:rsidR="00543C6E" w:rsidRPr="00543C6E" w14:paraId="65A8C675" w14:textId="77777777" w:rsidTr="0090132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24F1E72"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FB1E3"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C682D53"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39FD485"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4</w:t>
            </w:r>
          </w:p>
        </w:tc>
      </w:tr>
      <w:tr w:rsidR="00543C6E" w:rsidRPr="00543C6E" w14:paraId="5D627925" w14:textId="77777777" w:rsidTr="00901325">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6D27609"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06F097"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48A8F8"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6A87234F" w14:textId="77777777" w:rsidR="00543C6E" w:rsidRPr="00543C6E" w:rsidRDefault="00543C6E" w:rsidP="00543C6E">
            <w:pPr>
              <w:spacing w:before="100"/>
              <w:jc w:val="center"/>
              <w:rPr>
                <w:rFonts w:ascii="Times New Roman" w:hAnsi="Times New Roman"/>
                <w:b/>
                <w:color w:val="000000" w:themeColor="text1"/>
                <w:sz w:val="24"/>
                <w:szCs w:val="24"/>
              </w:rPr>
            </w:pPr>
          </w:p>
        </w:tc>
      </w:tr>
      <w:tr w:rsidR="00543C6E" w:rsidRPr="00543C6E" w14:paraId="752D72A5" w14:textId="77777777" w:rsidTr="00901325">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5CE6C6A"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21EE87"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C8B0F2"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31391027" w14:textId="77777777" w:rsidR="00543C6E" w:rsidRPr="00543C6E" w:rsidRDefault="00543C6E" w:rsidP="00543C6E">
            <w:pPr>
              <w:spacing w:before="100"/>
              <w:jc w:val="center"/>
              <w:rPr>
                <w:rFonts w:ascii="Times New Roman" w:hAnsi="Times New Roman"/>
                <w:b/>
                <w:color w:val="000000" w:themeColor="text1"/>
                <w:sz w:val="24"/>
                <w:szCs w:val="24"/>
              </w:rPr>
            </w:pPr>
          </w:p>
        </w:tc>
      </w:tr>
    </w:tbl>
    <w:p w14:paraId="6B9412E8" w14:textId="77777777" w:rsidR="00543C6E" w:rsidRPr="00543C6E" w:rsidRDefault="00543C6E" w:rsidP="00543C6E">
      <w:pPr>
        <w:tabs>
          <w:tab w:val="left" w:pos="7371"/>
        </w:tabs>
        <w:spacing w:after="0" w:line="240" w:lineRule="auto"/>
        <w:rPr>
          <w:rFonts w:ascii="Times New Roman" w:hAnsi="Times New Roman"/>
          <w:b/>
          <w:sz w:val="24"/>
          <w:szCs w:val="24"/>
        </w:rPr>
      </w:pPr>
    </w:p>
    <w:p w14:paraId="2AA64EEF" w14:textId="77777777" w:rsidR="00543C6E" w:rsidRPr="00543C6E" w:rsidRDefault="00543C6E" w:rsidP="00543C6E">
      <w:pPr>
        <w:tabs>
          <w:tab w:val="left" w:pos="7371"/>
        </w:tabs>
        <w:spacing w:after="0" w:line="240" w:lineRule="auto"/>
        <w:rPr>
          <w:rFonts w:ascii="Times New Roman" w:hAnsi="Times New Roman"/>
          <w:b/>
          <w:sz w:val="24"/>
          <w:szCs w:val="24"/>
        </w:rPr>
      </w:pPr>
    </w:p>
    <w:tbl>
      <w:tblPr>
        <w:tblW w:w="9991" w:type="dxa"/>
        <w:tblInd w:w="108" w:type="dxa"/>
        <w:tblLook w:val="01E0" w:firstRow="1" w:lastRow="1" w:firstColumn="1" w:lastColumn="1" w:noHBand="0" w:noVBand="0"/>
      </w:tblPr>
      <w:tblGrid>
        <w:gridCol w:w="5988"/>
        <w:gridCol w:w="4003"/>
      </w:tblGrid>
      <w:tr w:rsidR="00543C6E" w:rsidRPr="00543C6E" w14:paraId="6509DE9D" w14:textId="77777777" w:rsidTr="00901325">
        <w:trPr>
          <w:trHeight w:val="370"/>
        </w:trPr>
        <w:tc>
          <w:tcPr>
            <w:tcW w:w="5988" w:type="dxa"/>
          </w:tcPr>
          <w:p w14:paraId="492EFC04"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b/>
                <w:sz w:val="24"/>
                <w:szCs w:val="24"/>
              </w:rPr>
              <w:t>Заказчик</w:t>
            </w:r>
            <w:r w:rsidRPr="00543C6E">
              <w:rPr>
                <w:rFonts w:ascii="Times New Roman" w:hAnsi="Times New Roman"/>
                <w:sz w:val="24"/>
                <w:szCs w:val="24"/>
              </w:rPr>
              <w:t>:</w:t>
            </w:r>
          </w:p>
          <w:p w14:paraId="2A871373"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B01EF22" w14:textId="77777777" w:rsidR="00543C6E" w:rsidRPr="00543C6E" w:rsidRDefault="00543C6E" w:rsidP="00543C6E">
            <w:pPr>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 xml:space="preserve">                 (должность)</w:t>
            </w:r>
          </w:p>
          <w:p w14:paraId="343FA25A" w14:textId="77777777" w:rsidR="00543C6E" w:rsidRPr="00543C6E" w:rsidRDefault="00543C6E" w:rsidP="00543C6E">
            <w:pPr>
              <w:spacing w:after="0" w:line="240" w:lineRule="auto"/>
              <w:rPr>
                <w:rFonts w:ascii="Times New Roman" w:hAnsi="Times New Roman"/>
                <w:sz w:val="24"/>
                <w:szCs w:val="24"/>
              </w:rPr>
            </w:pPr>
          </w:p>
          <w:p w14:paraId="0844169D"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37243630" w14:textId="77777777" w:rsidR="00543C6E" w:rsidRPr="00543C6E" w:rsidRDefault="00543C6E" w:rsidP="00543C6E">
            <w:pPr>
              <w:spacing w:after="0" w:line="240" w:lineRule="auto"/>
              <w:rPr>
                <w:rFonts w:ascii="Times New Roman" w:hAnsi="Times New Roman"/>
                <w:sz w:val="16"/>
                <w:szCs w:val="16"/>
              </w:rPr>
            </w:pPr>
            <w:r w:rsidRPr="00543C6E" w:rsidDel="00C57179">
              <w:rPr>
                <w:rFonts w:ascii="Times New Roman" w:hAnsi="Times New Roman"/>
                <w:sz w:val="24"/>
                <w:szCs w:val="24"/>
              </w:rPr>
              <w:t xml:space="preserve"> </w:t>
            </w:r>
            <w:r w:rsidRPr="00543C6E">
              <w:rPr>
                <w:rFonts w:ascii="Times New Roman" w:hAnsi="Times New Roman"/>
                <w:sz w:val="16"/>
                <w:szCs w:val="16"/>
              </w:rPr>
              <w:t>(подпись, фамилия и инициалы)</w:t>
            </w:r>
          </w:p>
          <w:p w14:paraId="033FAF46"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3D33D01F" w14:textId="77777777" w:rsidR="00543C6E" w:rsidRPr="00543C6E" w:rsidRDefault="00543C6E" w:rsidP="00543C6E">
            <w:pPr>
              <w:spacing w:after="0" w:line="240" w:lineRule="auto"/>
              <w:rPr>
                <w:rFonts w:ascii="Times New Roman" w:hAnsi="Times New Roman"/>
                <w:sz w:val="24"/>
                <w:szCs w:val="24"/>
              </w:rPr>
            </w:pPr>
          </w:p>
          <w:p w14:paraId="07C3F7E1" w14:textId="77777777" w:rsidR="00543C6E" w:rsidRPr="00543C6E" w:rsidRDefault="00543C6E" w:rsidP="00543C6E">
            <w:pPr>
              <w:spacing w:after="0" w:line="240" w:lineRule="auto"/>
              <w:rPr>
                <w:rFonts w:ascii="Times New Roman" w:hAnsi="Times New Roman"/>
                <w:sz w:val="24"/>
                <w:szCs w:val="24"/>
              </w:rPr>
            </w:pPr>
          </w:p>
          <w:p w14:paraId="04092937" w14:textId="77777777" w:rsidR="00543C6E" w:rsidRPr="00543C6E" w:rsidRDefault="00543C6E" w:rsidP="00543C6E">
            <w:pPr>
              <w:spacing w:after="0" w:line="240" w:lineRule="auto"/>
              <w:rPr>
                <w:rFonts w:ascii="Times New Roman" w:hAnsi="Times New Roman"/>
                <w:sz w:val="24"/>
                <w:szCs w:val="24"/>
              </w:rPr>
            </w:pPr>
          </w:p>
          <w:p w14:paraId="6F037C95" w14:textId="77777777" w:rsidR="00543C6E" w:rsidRDefault="00543C6E" w:rsidP="00543C6E">
            <w:pPr>
              <w:spacing w:after="0" w:line="240" w:lineRule="auto"/>
              <w:rPr>
                <w:rFonts w:ascii="Times New Roman" w:hAnsi="Times New Roman"/>
                <w:sz w:val="24"/>
                <w:szCs w:val="24"/>
              </w:rPr>
            </w:pPr>
          </w:p>
          <w:p w14:paraId="29F083CA" w14:textId="77777777" w:rsidR="00C433EC" w:rsidRDefault="00C433EC" w:rsidP="00543C6E">
            <w:pPr>
              <w:spacing w:after="0" w:line="240" w:lineRule="auto"/>
              <w:rPr>
                <w:rFonts w:ascii="Times New Roman" w:hAnsi="Times New Roman"/>
                <w:sz w:val="24"/>
                <w:szCs w:val="24"/>
              </w:rPr>
            </w:pPr>
          </w:p>
          <w:p w14:paraId="3C647342" w14:textId="77777777" w:rsidR="00C433EC" w:rsidRDefault="00C433EC" w:rsidP="00543C6E">
            <w:pPr>
              <w:spacing w:after="0" w:line="240" w:lineRule="auto"/>
              <w:rPr>
                <w:rFonts w:ascii="Times New Roman" w:hAnsi="Times New Roman"/>
                <w:sz w:val="24"/>
                <w:szCs w:val="24"/>
              </w:rPr>
            </w:pPr>
          </w:p>
          <w:p w14:paraId="6E7ED87A" w14:textId="7139404B" w:rsidR="00C433EC" w:rsidRPr="00543C6E" w:rsidRDefault="00C433EC" w:rsidP="00543C6E">
            <w:pPr>
              <w:spacing w:after="0" w:line="240" w:lineRule="auto"/>
              <w:rPr>
                <w:rFonts w:ascii="Times New Roman" w:hAnsi="Times New Roman"/>
                <w:sz w:val="24"/>
                <w:szCs w:val="24"/>
              </w:rPr>
            </w:pPr>
          </w:p>
        </w:tc>
        <w:tc>
          <w:tcPr>
            <w:tcW w:w="4003" w:type="dxa"/>
          </w:tcPr>
          <w:p w14:paraId="1343B4B0"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lastRenderedPageBreak/>
              <w:t xml:space="preserve">Исполнитель: </w:t>
            </w:r>
          </w:p>
          <w:p w14:paraId="27777AD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DB1293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color w:val="000000" w:themeColor="text1"/>
                <w:sz w:val="24"/>
                <w:szCs w:val="24"/>
                <w:vertAlign w:val="superscript"/>
              </w:rPr>
              <w:t xml:space="preserve">                 (должность)</w:t>
            </w:r>
          </w:p>
          <w:p w14:paraId="00879813" w14:textId="77777777" w:rsidR="00543C6E" w:rsidRPr="00543C6E" w:rsidRDefault="00543C6E" w:rsidP="00543C6E">
            <w:pPr>
              <w:spacing w:after="0" w:line="240" w:lineRule="auto"/>
              <w:rPr>
                <w:rFonts w:ascii="Times New Roman" w:hAnsi="Times New Roman"/>
                <w:sz w:val="18"/>
                <w:szCs w:val="18"/>
              </w:rPr>
            </w:pPr>
          </w:p>
          <w:p w14:paraId="6CE1C9FF"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2D0F2537"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(подпись, фамилия и инициалы)</w:t>
            </w:r>
          </w:p>
          <w:p w14:paraId="39136B73"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390DE4A8"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МП (при наличии печати)</w:t>
            </w:r>
          </w:p>
        </w:tc>
      </w:tr>
    </w:tbl>
    <w:p w14:paraId="46AE2838"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2249B780"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291E0625" w14:textId="77777777" w:rsidTr="003B2414">
        <w:tc>
          <w:tcPr>
            <w:tcW w:w="4390" w:type="dxa"/>
          </w:tcPr>
          <w:p w14:paraId="7CDF2877"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182045AF"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67F256D3" w14:textId="77777777" w:rsidTr="003B2414">
        <w:tc>
          <w:tcPr>
            <w:tcW w:w="4390" w:type="dxa"/>
          </w:tcPr>
          <w:p w14:paraId="7FDE7C6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5584A47"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77262FD3"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F05AE0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29880EC2" w14:textId="77777777" w:rsidTr="003B2414">
        <w:tc>
          <w:tcPr>
            <w:tcW w:w="4390" w:type="dxa"/>
          </w:tcPr>
          <w:p w14:paraId="56F9C866"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789D28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0D5EB7AD"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5B91C87"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288525D3" w14:textId="77777777" w:rsidTr="003B2414">
        <w:tc>
          <w:tcPr>
            <w:tcW w:w="4390" w:type="dxa"/>
          </w:tcPr>
          <w:p w14:paraId="63AAE64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E519F78"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0C5F785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45996359"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03132DF9" w14:textId="77777777" w:rsidR="00543C6E" w:rsidRPr="00543C6E" w:rsidRDefault="00543C6E" w:rsidP="00543C6E">
      <w:pPr>
        <w:rPr>
          <w:rFonts w:ascii="Times New Roman" w:hAnsi="Times New Roman"/>
          <w:sz w:val="20"/>
          <w:szCs w:val="20"/>
        </w:rPr>
      </w:pPr>
    </w:p>
    <w:p w14:paraId="11D7548B" w14:textId="77777777" w:rsidR="00543C6E" w:rsidRPr="00543C6E" w:rsidRDefault="00543C6E" w:rsidP="00543C6E">
      <w:pPr>
        <w:rPr>
          <w:rFonts w:ascii="Times New Roman" w:hAnsi="Times New Roman"/>
          <w:sz w:val="20"/>
          <w:szCs w:val="20"/>
        </w:rPr>
        <w:sectPr w:rsidR="00543C6E" w:rsidRPr="00543C6E" w:rsidSect="00064321">
          <w:pgSz w:w="11906" w:h="16838"/>
          <w:pgMar w:top="1134" w:right="851" w:bottom="1134" w:left="1701" w:header="709" w:footer="709" w:gutter="0"/>
          <w:cols w:space="708"/>
          <w:docGrid w:linePitch="360"/>
        </w:sectPr>
      </w:pPr>
    </w:p>
    <w:p w14:paraId="3F5C6F93" w14:textId="77777777" w:rsidR="005A4F8F" w:rsidRDefault="006F28BC" w:rsidP="005A4F8F">
      <w:pPr>
        <w:spacing w:after="0"/>
        <w:ind w:left="-284"/>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w:t>
      </w:r>
      <w:r w:rsidR="00A45369">
        <w:rPr>
          <w:rFonts w:ascii="Times New Roman" w:hAnsi="Times New Roman"/>
          <w:color w:val="000000" w:themeColor="text1"/>
          <w:sz w:val="24"/>
          <w:szCs w:val="24"/>
        </w:rPr>
        <w:t>8</w:t>
      </w:r>
      <w:r w:rsidRPr="00543C6E">
        <w:rPr>
          <w:rFonts w:ascii="Times New Roman" w:hAnsi="Times New Roman"/>
          <w:color w:val="000000" w:themeColor="text1"/>
          <w:sz w:val="24"/>
          <w:szCs w:val="24"/>
        </w:rPr>
        <w:t xml:space="preserve"> </w:t>
      </w:r>
    </w:p>
    <w:p w14:paraId="17AE494F" w14:textId="572B0564" w:rsidR="00967D76" w:rsidRPr="00967D76" w:rsidRDefault="00967D76" w:rsidP="004C5167">
      <w:pPr>
        <w:spacing w:after="0"/>
        <w:ind w:left="-284"/>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876DBF" w:rsidRPr="00876DBF">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ВНУКОВО-2 - МР АСЦ - ПЖДП ПРИ КАЗАНСКОМ ВОКЗАЛЕ - МР ЛЦ Внуково цех EMS</w:t>
      </w:r>
      <w:r w:rsidR="00A642DB">
        <w:rPr>
          <w:rFonts w:ascii="Times New Roman" w:eastAsiaTheme="minorEastAsia" w:hAnsi="Times New Roman" w:cstheme="minorBidi"/>
          <w:sz w:val="24"/>
          <w:szCs w:val="24"/>
        </w:rPr>
        <w:t xml:space="preserve"> - МР ЛЦ ВНУКОВО - ЛЦ ВНУКОВО-2</w:t>
      </w:r>
      <w:r w:rsidR="00876DBF" w:rsidRPr="00876DBF">
        <w:rPr>
          <w:rFonts w:ascii="Times New Roman" w:eastAsiaTheme="minorEastAsia" w:hAnsi="Times New Roman" w:cstheme="minorBidi"/>
          <w:sz w:val="24"/>
          <w:szCs w:val="24"/>
        </w:rPr>
        <w:t>, 7-10 тонн для УФПС г. Москвы</w:t>
      </w:r>
    </w:p>
    <w:p w14:paraId="1A0BBAC7" w14:textId="085917F4" w:rsidR="006F28BC" w:rsidRDefault="00967D76" w:rsidP="00967D76">
      <w:pPr>
        <w:spacing w:after="0"/>
        <w:ind w:left="-284"/>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от _______________ 2026 г. №__________________</w:t>
      </w:r>
    </w:p>
    <w:p w14:paraId="5CF8A2F0" w14:textId="77777777" w:rsidR="00967D76" w:rsidRPr="006F28BC" w:rsidRDefault="00967D76" w:rsidP="00967D76">
      <w:pPr>
        <w:spacing w:after="0"/>
        <w:ind w:left="-284"/>
        <w:jc w:val="right"/>
        <w:rPr>
          <w:rFonts w:ascii="Times New Roman" w:hAnsi="Times New Roman"/>
          <w:color w:val="000000" w:themeColor="text1"/>
          <w:sz w:val="24"/>
          <w:szCs w:val="24"/>
        </w:rPr>
      </w:pPr>
    </w:p>
    <w:p w14:paraId="4F0925DB" w14:textId="24D04C84" w:rsidR="006F28BC" w:rsidRPr="006F28BC" w:rsidRDefault="006F28BC" w:rsidP="006F28BC">
      <w:pPr>
        <w:spacing w:line="280" w:lineRule="exact"/>
        <w:ind w:firstLine="709"/>
        <w:jc w:val="center"/>
        <w:rPr>
          <w:rFonts w:ascii="Times New Roman" w:hAnsi="Times New Roman"/>
          <w:b/>
          <w:sz w:val="24"/>
          <w:szCs w:val="24"/>
        </w:rPr>
      </w:pPr>
      <w:r w:rsidRPr="006F28BC">
        <w:rPr>
          <w:rFonts w:ascii="Times New Roman" w:hAnsi="Times New Roman"/>
          <w:b/>
          <w:sz w:val="24"/>
          <w:szCs w:val="24"/>
        </w:rPr>
        <w:t>Комплаенс-оговорка</w:t>
      </w:r>
    </w:p>
    <w:p w14:paraId="2CFE19E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1.</w:t>
      </w:r>
      <w:r w:rsidRPr="006F28BC">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B356AFF" w14:textId="2E9EB629"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1.1.</w:t>
      </w:r>
      <w:r w:rsidRPr="006F28BC">
        <w:rPr>
          <w:rFonts w:ascii="Times New Roman" w:hAnsi="Times New Roman"/>
          <w:sz w:val="24"/>
          <w:szCs w:val="24"/>
        </w:rPr>
        <w:tab/>
        <w:t>Стороны соблюдают действующее законодательство о налогах</w:t>
      </w:r>
      <w:r w:rsidR="00925FDF">
        <w:rPr>
          <w:rFonts w:ascii="Times New Roman" w:hAnsi="Times New Roman"/>
          <w:sz w:val="24"/>
          <w:szCs w:val="24"/>
        </w:rPr>
        <w:t xml:space="preserve"> </w:t>
      </w:r>
      <w:r w:rsidRPr="006F28BC">
        <w:rPr>
          <w:rFonts w:ascii="Times New Roman" w:hAnsi="Times New Roman"/>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925FDF">
        <w:rPr>
          <w:rFonts w:ascii="Times New Roman" w:hAnsi="Times New Roman"/>
          <w:sz w:val="24"/>
          <w:szCs w:val="24"/>
        </w:rPr>
        <w:t xml:space="preserve"> </w:t>
      </w:r>
      <w:r w:rsidRPr="006F28BC">
        <w:rPr>
          <w:rFonts w:ascii="Times New Roman" w:hAnsi="Times New Roman"/>
          <w:sz w:val="24"/>
          <w:szCs w:val="24"/>
        </w:rPr>
        <w:t>и использования поддельных документов;</w:t>
      </w:r>
    </w:p>
    <w:p w14:paraId="3B568092"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1.2.</w:t>
      </w:r>
      <w:r w:rsidRPr="006F28BC">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08F22E8" w14:textId="6F290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w:t>
      </w:r>
      <w:r w:rsidRPr="006F28BC">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925FDF">
        <w:rPr>
          <w:rFonts w:ascii="Times New Roman" w:hAnsi="Times New Roman"/>
          <w:sz w:val="24"/>
          <w:szCs w:val="24"/>
        </w:rPr>
        <w:t xml:space="preserve"> </w:t>
      </w:r>
      <w:r w:rsidRPr="006F28BC">
        <w:rPr>
          <w:rFonts w:ascii="Times New Roman" w:hAnsi="Times New Roman"/>
          <w:sz w:val="24"/>
          <w:szCs w:val="24"/>
        </w:rPr>
        <w:t>в части обеспечения применения ответных специальных экономических мер</w:t>
      </w:r>
      <w:r w:rsidR="00925FDF">
        <w:rPr>
          <w:rFonts w:ascii="Times New Roman" w:hAnsi="Times New Roman"/>
          <w:sz w:val="24"/>
          <w:szCs w:val="24"/>
        </w:rPr>
        <w:t xml:space="preserve"> </w:t>
      </w:r>
      <w:r w:rsidRPr="006F28BC">
        <w:rPr>
          <w:rFonts w:ascii="Times New Roman" w:hAnsi="Times New Roman"/>
          <w:sz w:val="24"/>
          <w:szCs w:val="24"/>
        </w:rPr>
        <w:t xml:space="preserve">в связи с недружественными действиями некоторых иностранных государств и международных организаций. </w:t>
      </w:r>
    </w:p>
    <w:p w14:paraId="0E3AC4CC"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1.3.1.</w:t>
      </w:r>
      <w:r w:rsidRPr="006F28BC">
        <w:rPr>
          <w:rFonts w:ascii="Times New Roman" w:hAnsi="Times New Roman"/>
          <w:sz w:val="24"/>
          <w:szCs w:val="24"/>
        </w:rPr>
        <w:tab/>
        <w:t xml:space="preserve">Стороны исходят из следующих заверений об обстоятельствах, </w:t>
      </w:r>
      <w:r w:rsidRPr="006F28BC">
        <w:rPr>
          <w:rFonts w:ascii="Times New Roman" w:hAnsi="Times New Roman"/>
          <w:spacing w:val="-8"/>
          <w:sz w:val="24"/>
          <w:szCs w:val="24"/>
        </w:rPr>
        <w:t>имеющих существенное значение при заключении, исполнении и прекращении</w:t>
      </w:r>
      <w:r w:rsidRPr="006F28BC">
        <w:rPr>
          <w:rFonts w:ascii="Times New Roman" w:hAnsi="Times New Roman"/>
          <w:sz w:val="24"/>
          <w:szCs w:val="24"/>
        </w:rPr>
        <w:t xml:space="preserve"> Договора: </w:t>
      </w:r>
    </w:p>
    <w:p w14:paraId="7F9C8785" w14:textId="7BEE6890"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925FDF">
        <w:rPr>
          <w:rFonts w:ascii="Times New Roman" w:hAnsi="Times New Roman"/>
          <w:sz w:val="24"/>
          <w:szCs w:val="24"/>
        </w:rPr>
        <w:t xml:space="preserve"> </w:t>
      </w:r>
      <w:r w:rsidRPr="006F28BC">
        <w:rPr>
          <w:rFonts w:ascii="Times New Roman" w:hAnsi="Times New Roman"/>
          <w:sz w:val="24"/>
          <w:szCs w:val="24"/>
        </w:rPr>
        <w:t>в соответствии с которыми заключение и/или исполнение настоящего Договора запрещено или ограничено (далее – Перечень);</w:t>
      </w:r>
    </w:p>
    <w:p w14:paraId="3307F49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б) ни одна из Сторон не находится во владении и/или под контролем лиц, включенных в Перечень.</w:t>
      </w:r>
    </w:p>
    <w:p w14:paraId="533FED7F" w14:textId="2A34A084"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1.3.2.</w:t>
      </w:r>
      <w:r w:rsidRPr="006F28BC">
        <w:rPr>
          <w:rFonts w:ascii="Times New Roman" w:hAnsi="Times New Roman"/>
          <w:sz w:val="24"/>
          <w:szCs w:val="24"/>
        </w:rPr>
        <w:tab/>
        <w:t>Сторона обязуется незамедлительно уведомить другую Сторону</w:t>
      </w:r>
      <w:r w:rsidR="00925FDF">
        <w:rPr>
          <w:rFonts w:ascii="Times New Roman" w:hAnsi="Times New Roman"/>
          <w:sz w:val="24"/>
          <w:szCs w:val="24"/>
        </w:rPr>
        <w:t xml:space="preserve"> </w:t>
      </w:r>
      <w:r w:rsidRPr="006F28BC">
        <w:rPr>
          <w:rFonts w:ascii="Times New Roman" w:hAnsi="Times New Roman"/>
          <w:sz w:val="24"/>
          <w:szCs w:val="24"/>
        </w:rPr>
        <w:t>в случае изменения обстоятельств, указанных в п. 1.3.1 настоящего Приложения.</w:t>
      </w:r>
    </w:p>
    <w:p w14:paraId="5686FF65"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1.3.3.</w:t>
      </w:r>
      <w:r w:rsidRPr="006F28BC">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400B2DD" w14:textId="77777777" w:rsidR="006F28BC" w:rsidRPr="006F28BC" w:rsidRDefault="006F28BC" w:rsidP="006F28BC">
      <w:pPr>
        <w:pStyle w:val="affa"/>
        <w:numPr>
          <w:ilvl w:val="0"/>
          <w:numId w:val="58"/>
        </w:numPr>
        <w:tabs>
          <w:tab w:val="left" w:pos="1134"/>
        </w:tabs>
        <w:spacing w:before="0" w:after="0"/>
        <w:ind w:left="0" w:firstLine="709"/>
        <w:jc w:val="both"/>
      </w:pPr>
      <w:r w:rsidRPr="006F28BC">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9DA94B5" w14:textId="77777777" w:rsidR="006F28BC" w:rsidRPr="006F28BC" w:rsidRDefault="006F28BC" w:rsidP="006F28BC">
      <w:pPr>
        <w:pStyle w:val="affa"/>
        <w:numPr>
          <w:ilvl w:val="0"/>
          <w:numId w:val="58"/>
        </w:numPr>
        <w:tabs>
          <w:tab w:val="left" w:pos="1134"/>
        </w:tabs>
        <w:spacing w:before="0" w:after="0"/>
        <w:ind w:left="0" w:firstLine="709"/>
        <w:jc w:val="both"/>
      </w:pPr>
      <w:r w:rsidRPr="006F28BC">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187EE72" w14:textId="77777777" w:rsidR="006F28BC" w:rsidRPr="006E49D9" w:rsidRDefault="006F28BC" w:rsidP="006F28BC">
      <w:pPr>
        <w:tabs>
          <w:tab w:val="left" w:pos="1134"/>
        </w:tabs>
        <w:spacing w:after="0" w:line="240" w:lineRule="auto"/>
        <w:ind w:firstLine="709"/>
        <w:jc w:val="both"/>
        <w:rPr>
          <w:rFonts w:ascii="Times New Roman" w:hAnsi="Times New Roman"/>
          <w:sz w:val="24"/>
          <w:szCs w:val="24"/>
        </w:rPr>
      </w:pPr>
      <w:r w:rsidRPr="006E49D9">
        <w:rPr>
          <w:rFonts w:ascii="Times New Roman" w:hAnsi="Times New Roman"/>
          <w:sz w:val="24"/>
          <w:szCs w:val="24"/>
        </w:rPr>
        <w:t xml:space="preserve">Уведомление </w:t>
      </w:r>
      <w:r w:rsidRPr="006E49D9">
        <w:rPr>
          <w:rFonts w:ascii="Times New Roman" w:hAnsi="Times New Roman"/>
          <w:b/>
          <w:sz w:val="24"/>
          <w:szCs w:val="24"/>
        </w:rPr>
        <w:t>АО «Почта России»</w:t>
      </w:r>
      <w:r w:rsidRPr="006E49D9">
        <w:rPr>
          <w:rFonts w:ascii="Times New Roman" w:hAnsi="Times New Roman"/>
          <w:sz w:val="24"/>
          <w:szCs w:val="24"/>
        </w:rPr>
        <w:t xml:space="preserve"> осуществляется посредством направления письма на электронный адрес: </w:t>
      </w:r>
      <w:hyperlink r:id="rId20" w:history="1">
        <w:r w:rsidRPr="006E49D9">
          <w:rPr>
            <w:rStyle w:val="a5"/>
            <w:sz w:val="24"/>
            <w:szCs w:val="24"/>
          </w:rPr>
          <w:t>compliance-R00@russianpost.ru</w:t>
        </w:r>
      </w:hyperlink>
      <w:r w:rsidRPr="006E49D9">
        <w:rPr>
          <w:rFonts w:ascii="Times New Roman" w:hAnsi="Times New Roman"/>
          <w:sz w:val="24"/>
          <w:szCs w:val="24"/>
        </w:rPr>
        <w:t xml:space="preserve">. </w:t>
      </w:r>
    </w:p>
    <w:p w14:paraId="4BE9A5F9" w14:textId="77777777" w:rsidR="004C5167" w:rsidRPr="004C5167" w:rsidRDefault="004C5167" w:rsidP="004C5167">
      <w:pPr>
        <w:tabs>
          <w:tab w:val="left" w:pos="1134"/>
        </w:tabs>
        <w:spacing w:after="0" w:line="240" w:lineRule="auto"/>
        <w:ind w:firstLine="709"/>
        <w:jc w:val="both"/>
        <w:rPr>
          <w:rFonts w:ascii="Times New Roman" w:hAnsi="Times New Roman"/>
          <w:sz w:val="24"/>
          <w:szCs w:val="24"/>
        </w:rPr>
      </w:pPr>
      <w:r w:rsidRPr="004C5167">
        <w:rPr>
          <w:rFonts w:ascii="Times New Roman" w:hAnsi="Times New Roman"/>
          <w:sz w:val="24"/>
          <w:szCs w:val="24"/>
        </w:rPr>
        <w:lastRenderedPageBreak/>
        <w:t>Уведомление</w:t>
      </w:r>
      <w:r w:rsidRPr="004C5167">
        <w:rPr>
          <w:rFonts w:ascii="Times New Roman" w:hAnsi="Times New Roman"/>
          <w:sz w:val="24"/>
          <w:szCs w:val="24"/>
          <w:vertAlign w:val="superscript"/>
        </w:rPr>
        <w:footnoteReference w:id="26"/>
      </w:r>
      <w:r w:rsidRPr="004C5167">
        <w:rPr>
          <w:rFonts w:ascii="Times New Roman" w:hAnsi="Times New Roman"/>
          <w:sz w:val="24"/>
          <w:szCs w:val="24"/>
        </w:rPr>
        <w:t xml:space="preserve"> </w:t>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rPr>
        <w:t xml:space="preserve"> осуществляется посредством направления</w:t>
      </w:r>
      <w:r w:rsidRPr="004C5167">
        <w:rPr>
          <w:rFonts w:ascii="Times New Roman" w:hAnsi="Times New Roman"/>
          <w:sz w:val="24"/>
          <w:szCs w:val="24"/>
          <w:vertAlign w:val="superscript"/>
        </w:rPr>
        <w:footnoteReference w:id="27"/>
      </w:r>
      <w:r w:rsidRPr="004C5167">
        <w:rPr>
          <w:rFonts w:ascii="Times New Roman" w:hAnsi="Times New Roman"/>
          <w:sz w:val="24"/>
          <w:szCs w:val="24"/>
        </w:rPr>
        <w:t xml:space="preserve"> </w:t>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rPr>
        <w:t>.</w:t>
      </w:r>
    </w:p>
    <w:p w14:paraId="582231C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color w:val="000000"/>
          <w:sz w:val="24"/>
          <w:szCs w:val="24"/>
        </w:rPr>
        <w:t xml:space="preserve">В случае если Договором установлен </w:t>
      </w:r>
      <w:r w:rsidRPr="006F28BC">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2DD5DAA"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15F1494" w14:textId="78DF38C6"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2.</w:t>
      </w:r>
      <w:r w:rsidRPr="006F28BC">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925FDF">
        <w:rPr>
          <w:rFonts w:ascii="Times New Roman" w:hAnsi="Times New Roman"/>
          <w:sz w:val="24"/>
          <w:szCs w:val="24"/>
        </w:rPr>
        <w:t xml:space="preserve"> </w:t>
      </w:r>
      <w:r w:rsidRPr="006F28BC">
        <w:rPr>
          <w:rFonts w:ascii="Times New Roman" w:hAnsi="Times New Roman"/>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7A55917"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D57B3C7"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3.</w:t>
      </w:r>
      <w:r w:rsidRPr="006F28BC">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898ACC4"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Уведомление Сторон осуществляется в порядке, определенном в пункте 1.3.3 настоящего Приложения.</w:t>
      </w:r>
    </w:p>
    <w:p w14:paraId="54289C04"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F623D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1CAAA07" w14:textId="467EB065"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4.</w:t>
      </w:r>
      <w:r w:rsidRPr="006F28BC">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925FDF">
        <w:rPr>
          <w:rFonts w:ascii="Times New Roman" w:hAnsi="Times New Roman"/>
          <w:sz w:val="24"/>
          <w:szCs w:val="24"/>
        </w:rPr>
        <w:t xml:space="preserve"> </w:t>
      </w:r>
      <w:r w:rsidRPr="006F28BC">
        <w:rPr>
          <w:rFonts w:ascii="Times New Roman" w:hAnsi="Times New Roman"/>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36E9B918"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3F6E8C6F"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отказаться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полностью или в части, направив соответствующее письменное уведомление другой Стороне.</w:t>
      </w:r>
    </w:p>
    <w:p w14:paraId="0F0E597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3489F2BB" w14:textId="77777777" w:rsidR="00576D2E"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lastRenderedPageBreak/>
        <w:t>Сторона, отказавшаяся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2B31CFFE" w14:textId="77777777" w:rsidR="006F28BC" w:rsidRDefault="006F28BC" w:rsidP="00543C6E"/>
    <w:p w14:paraId="310517DE" w14:textId="77777777" w:rsidR="006F28BC" w:rsidRDefault="006F28BC" w:rsidP="00543C6E"/>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74D8BC76" w14:textId="77777777" w:rsidTr="003B2414">
        <w:tc>
          <w:tcPr>
            <w:tcW w:w="4390" w:type="dxa"/>
          </w:tcPr>
          <w:p w14:paraId="5AA11CB7"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71D78A12"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05F8EACB" w14:textId="77777777" w:rsidTr="003B2414">
        <w:tc>
          <w:tcPr>
            <w:tcW w:w="4390" w:type="dxa"/>
          </w:tcPr>
          <w:p w14:paraId="39C2F8A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7CAB76E"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06EB9B6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7B4965B"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5D8EF30C" w14:textId="77777777" w:rsidTr="003B2414">
        <w:tc>
          <w:tcPr>
            <w:tcW w:w="4390" w:type="dxa"/>
          </w:tcPr>
          <w:p w14:paraId="3954170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6A046AF7"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4688767F"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C36CE22"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22FE7C18" w14:textId="77777777" w:rsidTr="003B2414">
        <w:tc>
          <w:tcPr>
            <w:tcW w:w="4390" w:type="dxa"/>
          </w:tcPr>
          <w:p w14:paraId="500F0793"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BA261AD"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4F8A0A6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7DBEFD0B"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31205628" w14:textId="652E8D9A" w:rsidR="00925FDF" w:rsidRDefault="00925FDF" w:rsidP="00967D76">
      <w:pPr>
        <w:spacing w:after="0"/>
      </w:pPr>
      <w:r>
        <w:br w:type="page"/>
      </w:r>
    </w:p>
    <w:p w14:paraId="7A828DCE" w14:textId="77777777" w:rsidR="00925FDF" w:rsidRDefault="00925FDF" w:rsidP="00925FDF">
      <w:pPr>
        <w:spacing w:after="0"/>
        <w:ind w:left="-142"/>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Pr>
          <w:rFonts w:ascii="Times New Roman" w:hAnsi="Times New Roman"/>
          <w:color w:val="000000" w:themeColor="text1"/>
          <w:sz w:val="24"/>
          <w:szCs w:val="24"/>
        </w:rPr>
        <w:t>9</w:t>
      </w:r>
      <w:r w:rsidRPr="00543C6E">
        <w:rPr>
          <w:rFonts w:ascii="Times New Roman" w:hAnsi="Times New Roman"/>
          <w:color w:val="000000" w:themeColor="text1"/>
          <w:sz w:val="24"/>
          <w:szCs w:val="24"/>
        </w:rPr>
        <w:t xml:space="preserve"> </w:t>
      </w:r>
    </w:p>
    <w:p w14:paraId="7D870C59" w14:textId="579DAD1C" w:rsidR="00925FDF" w:rsidRDefault="00925FDF" w:rsidP="00925FDF">
      <w:pPr>
        <w:spacing w:after="0"/>
        <w:ind w:left="-142"/>
        <w:jc w:val="right"/>
        <w:rPr>
          <w:rFonts w:ascii="Times New Roman" w:eastAsiaTheme="minorEastAsia" w:hAnsi="Times New Roman" w:cstheme="minorBidi"/>
          <w:sz w:val="24"/>
          <w:szCs w:val="24"/>
        </w:rPr>
      </w:pPr>
      <w:r w:rsidRPr="00EF3C84">
        <w:rPr>
          <w:rFonts w:ascii="Times New Roman" w:eastAsiaTheme="minorEastAsia" w:hAnsi="Times New Roman" w:cstheme="minorBidi"/>
          <w:sz w:val="24"/>
          <w:szCs w:val="24"/>
        </w:rPr>
        <w:t xml:space="preserve">к Договору на </w:t>
      </w:r>
      <w:r w:rsidR="00876DBF" w:rsidRPr="00876DBF">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ВНУКОВО-2 - МР АСЦ - ПЖДП ПРИ КАЗАНСКОМ ВОКЗАЛЕ - МР ЛЦ Внуково цех EMS</w:t>
      </w:r>
      <w:r w:rsidR="00A642DB">
        <w:rPr>
          <w:rFonts w:ascii="Times New Roman" w:eastAsiaTheme="minorEastAsia" w:hAnsi="Times New Roman" w:cstheme="minorBidi"/>
          <w:sz w:val="24"/>
          <w:szCs w:val="24"/>
        </w:rPr>
        <w:t xml:space="preserve"> - МР ЛЦ ВНУКОВО - ЛЦ ВНУКОВО-2</w:t>
      </w:r>
      <w:r w:rsidR="00876DBF" w:rsidRPr="00876DBF">
        <w:rPr>
          <w:rFonts w:ascii="Times New Roman" w:eastAsiaTheme="minorEastAsia" w:hAnsi="Times New Roman" w:cstheme="minorBidi"/>
          <w:sz w:val="24"/>
          <w:szCs w:val="24"/>
        </w:rPr>
        <w:t>, 7-10 тонн для УФПС г. Москвы</w:t>
      </w:r>
    </w:p>
    <w:p w14:paraId="40F19D8E" w14:textId="1D396416" w:rsidR="00925FDF" w:rsidRDefault="004C5167" w:rsidP="00925FDF">
      <w:pPr>
        <w:spacing w:after="0"/>
        <w:ind w:left="-142"/>
        <w:jc w:val="right"/>
        <w:rPr>
          <w:rFonts w:ascii="Times New Roman" w:hAnsi="Times New Roman"/>
          <w:color w:val="000000" w:themeColor="text1"/>
          <w:sz w:val="24"/>
          <w:szCs w:val="24"/>
        </w:rPr>
      </w:pPr>
      <w:r w:rsidRPr="004C5167">
        <w:rPr>
          <w:rFonts w:ascii="Times New Roman" w:hAnsi="Times New Roman"/>
          <w:color w:val="000000" w:themeColor="text1"/>
          <w:sz w:val="24"/>
          <w:szCs w:val="24"/>
        </w:rPr>
        <w:t>от _______________ 2026 г. №__________________</w:t>
      </w:r>
    </w:p>
    <w:p w14:paraId="3DC16FA4" w14:textId="77777777" w:rsidR="004C5167" w:rsidRPr="00543C6E" w:rsidRDefault="004C5167" w:rsidP="00925FDF">
      <w:pPr>
        <w:spacing w:after="0"/>
        <w:ind w:left="-142"/>
        <w:jc w:val="right"/>
        <w:rPr>
          <w:rFonts w:ascii="Times New Roman" w:hAnsi="Times New Roman"/>
          <w:color w:val="000000" w:themeColor="text1"/>
          <w:sz w:val="24"/>
          <w:szCs w:val="24"/>
        </w:rPr>
      </w:pPr>
    </w:p>
    <w:p w14:paraId="103627BB" w14:textId="77777777" w:rsidR="00925FDF" w:rsidRPr="00543C6E" w:rsidRDefault="00925FDF" w:rsidP="00925FDF">
      <w:pPr>
        <w:spacing w:before="240" w:after="120" w:line="240" w:lineRule="auto"/>
        <w:ind w:left="357" w:hanging="357"/>
        <w:contextualSpacing/>
        <w:jc w:val="center"/>
        <w:rPr>
          <w:rFonts w:ascii="Times New Roman" w:hAnsi="Times New Roman"/>
          <w:b/>
          <w:sz w:val="24"/>
          <w:szCs w:val="24"/>
        </w:rPr>
      </w:pPr>
      <w:r w:rsidRPr="00543C6E">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89EEDEE" w14:textId="77777777" w:rsidR="00925FDF" w:rsidRPr="00543C6E" w:rsidRDefault="00925FDF" w:rsidP="00925FDF">
      <w:pPr>
        <w:spacing w:before="240" w:after="120" w:line="240" w:lineRule="auto"/>
        <w:ind w:left="357" w:hanging="357"/>
        <w:contextualSpacing/>
        <w:jc w:val="center"/>
        <w:rPr>
          <w:rFonts w:ascii="Times New Roman" w:hAnsi="Times New Roman"/>
          <w:b/>
          <w:sz w:val="24"/>
          <w:szCs w:val="24"/>
        </w:rPr>
      </w:pPr>
    </w:p>
    <w:p w14:paraId="541A7164" w14:textId="77777777" w:rsidR="00925FDF" w:rsidRPr="00543C6E" w:rsidRDefault="00925FDF" w:rsidP="00925FDF">
      <w:pPr>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 Учредительные или иные документы:</w:t>
      </w:r>
    </w:p>
    <w:p w14:paraId="157CF06F" w14:textId="77777777" w:rsidR="00925FDF" w:rsidRPr="00543C6E" w:rsidRDefault="00925FDF" w:rsidP="00925FD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1.1)</w:t>
      </w:r>
      <w:r w:rsidRPr="00543C6E">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5208366" w14:textId="77777777" w:rsidR="00925FDF" w:rsidRPr="00543C6E" w:rsidRDefault="00925FDF" w:rsidP="00925FD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1.2)</w:t>
      </w:r>
      <w:r w:rsidRPr="00543C6E">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7B5DDF48" w14:textId="77777777" w:rsidR="00925FDF" w:rsidRPr="00543C6E" w:rsidRDefault="00925FDF" w:rsidP="00925FD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2)</w:t>
      </w:r>
      <w:r w:rsidRPr="00543C6E">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B4BB77A" w14:textId="77777777" w:rsidR="00925FDF" w:rsidRPr="00543C6E" w:rsidRDefault="00925FDF" w:rsidP="00925FD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3)</w:t>
      </w:r>
      <w:r w:rsidRPr="00543C6E">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02CAB9F0" w14:textId="77777777" w:rsidR="00925FDF" w:rsidRPr="00543C6E" w:rsidRDefault="00925FDF" w:rsidP="00925FD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4)</w:t>
      </w:r>
      <w:r w:rsidRPr="00543C6E">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64BCDE8" w14:textId="77777777" w:rsidR="00925FDF" w:rsidRPr="00543C6E" w:rsidRDefault="00925FDF" w:rsidP="00925FD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w:t>
      </w:r>
      <w:r w:rsidRPr="00543C6E">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15270D16" w14:textId="77777777" w:rsidR="00925FDF" w:rsidRPr="00543C6E" w:rsidRDefault="00925FDF" w:rsidP="00925FD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5.1)</w:t>
      </w:r>
      <w:r w:rsidRPr="00543C6E">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162DBA45" w14:textId="77777777" w:rsidR="00925FDF" w:rsidRPr="00543C6E" w:rsidRDefault="00925FDF" w:rsidP="00925FD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5.2)</w:t>
      </w:r>
      <w:r w:rsidRPr="00543C6E">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734FA229" w14:textId="77777777" w:rsidR="00925FDF" w:rsidRPr="00543C6E" w:rsidRDefault="00925FDF" w:rsidP="00925FDF">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510CE878" w14:textId="77777777" w:rsidR="00925FDF" w:rsidRPr="00543C6E" w:rsidRDefault="00925FDF" w:rsidP="00925FDF">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73F1AE2" w14:textId="78DD5309" w:rsidR="00925FDF" w:rsidRDefault="00925FDF" w:rsidP="00925FDF">
      <w:pPr>
        <w:spacing w:before="240" w:after="120" w:line="240" w:lineRule="auto"/>
        <w:ind w:firstLine="709"/>
        <w:contextualSpacing/>
        <w:jc w:val="both"/>
        <w:rPr>
          <w:rFonts w:ascii="Times New Roman" w:eastAsia="Calibri" w:hAnsi="Times New Roman"/>
          <w:sz w:val="24"/>
          <w:szCs w:val="24"/>
        </w:rPr>
      </w:pPr>
      <w:r w:rsidRPr="00543C6E">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rPr>
          <w:rFonts w:ascii="Times New Roman" w:eastAsia="Calibri" w:hAnsi="Times New Roman"/>
          <w:sz w:val="24"/>
          <w:szCs w:val="24"/>
        </w:rPr>
        <w:t xml:space="preserve"> </w:t>
      </w:r>
    </w:p>
    <w:p w14:paraId="5DC772D5" w14:textId="77777777" w:rsidR="00925FDF" w:rsidRDefault="00925FDF" w:rsidP="00925FDF">
      <w:pPr>
        <w:spacing w:before="240" w:after="120" w:line="240" w:lineRule="auto"/>
        <w:ind w:firstLine="709"/>
        <w:contextualSpacing/>
        <w:jc w:val="both"/>
        <w:rPr>
          <w:rFonts w:ascii="Times New Roman" w:eastAsia="Calibri" w:hAnsi="Times New Roman"/>
          <w:sz w:val="24"/>
          <w:szCs w:val="24"/>
        </w:rPr>
      </w:pP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1BBF3CAB" w14:textId="77777777" w:rsidTr="003B2414">
        <w:tc>
          <w:tcPr>
            <w:tcW w:w="4390" w:type="dxa"/>
          </w:tcPr>
          <w:p w14:paraId="55C54323"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0BAD8B22"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450085F4" w14:textId="77777777" w:rsidTr="003B2414">
        <w:tc>
          <w:tcPr>
            <w:tcW w:w="4390" w:type="dxa"/>
          </w:tcPr>
          <w:p w14:paraId="12873122"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6774A3FD"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lastRenderedPageBreak/>
              <w:t>(должность)</w:t>
            </w:r>
          </w:p>
        </w:tc>
        <w:tc>
          <w:tcPr>
            <w:tcW w:w="3827" w:type="dxa"/>
          </w:tcPr>
          <w:p w14:paraId="00C41B6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lastRenderedPageBreak/>
              <w:t>__________________________</w:t>
            </w:r>
          </w:p>
          <w:p w14:paraId="7E5CB10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lastRenderedPageBreak/>
              <w:t>(должность)</w:t>
            </w:r>
          </w:p>
        </w:tc>
      </w:tr>
      <w:tr w:rsidR="00925FDF" w:rsidRPr="00543C6E" w14:paraId="5E79E7D2" w14:textId="77777777" w:rsidTr="003B2414">
        <w:tc>
          <w:tcPr>
            <w:tcW w:w="4390" w:type="dxa"/>
          </w:tcPr>
          <w:p w14:paraId="401FC55F"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lastRenderedPageBreak/>
              <w:t>__________________________</w:t>
            </w:r>
          </w:p>
          <w:p w14:paraId="1DE39E4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403C2904"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EFE57C4"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5FCC567D" w14:textId="77777777" w:rsidTr="003B2414">
        <w:tc>
          <w:tcPr>
            <w:tcW w:w="4390" w:type="dxa"/>
          </w:tcPr>
          <w:p w14:paraId="05BF598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8DA5BA6"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0BFAAD5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AD8F218"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45FB2B34" w14:textId="77777777" w:rsidR="006F28BC" w:rsidRPr="00543C6E" w:rsidRDefault="006F28BC" w:rsidP="00967D76">
      <w:pPr>
        <w:spacing w:after="0"/>
      </w:pPr>
    </w:p>
    <w:sectPr w:rsidR="006F28BC" w:rsidRPr="00543C6E" w:rsidSect="00576D2E">
      <w:headerReference w:type="default" r:id="rId21"/>
      <w:footerReference w:type="even" r:id="rId22"/>
      <w:footerReference w:type="default" r:id="rId23"/>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5C6A1" w16cex:dateUtc="2026-04-24T07:38:00Z"/>
  <w16cex:commentExtensible w16cex:durableId="2D95C867" w16cex:dateUtc="2026-04-24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6479E4" w16cid:durableId="2D95C6A1"/>
  <w16cid:commentId w16cid:paraId="0F04C576" w16cid:durableId="2D95C8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CE6DD" w14:textId="77777777" w:rsidR="00845D78" w:rsidRDefault="00845D78" w:rsidP="00407343">
      <w:pPr>
        <w:spacing w:after="0" w:line="240" w:lineRule="auto"/>
      </w:pPr>
      <w:r>
        <w:separator/>
      </w:r>
    </w:p>
  </w:endnote>
  <w:endnote w:type="continuationSeparator" w:id="0">
    <w:p w14:paraId="65B52641" w14:textId="77777777" w:rsidR="00845D78" w:rsidRDefault="00845D78"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5786" w14:textId="77777777" w:rsidR="00845D78" w:rsidRDefault="00845D78"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31927A62" w14:textId="77777777" w:rsidR="00845D78" w:rsidRDefault="00845D78" w:rsidP="001D19DC">
    <w:pPr>
      <w:pStyle w:val="ad"/>
      <w:ind w:right="360"/>
    </w:pPr>
  </w:p>
  <w:p w14:paraId="5B6DDF1C" w14:textId="77777777" w:rsidR="00845D78" w:rsidRDefault="00845D7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18A3D" w14:textId="77777777" w:rsidR="00845D78" w:rsidRPr="00853CE7" w:rsidRDefault="00845D78" w:rsidP="001D19DC">
    <w:pPr>
      <w:pStyle w:val="ad"/>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E05C7" w14:textId="77777777" w:rsidR="00845D78" w:rsidRDefault="00845D78"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30A084A0" w14:textId="77777777" w:rsidR="00845D78" w:rsidRDefault="00845D78" w:rsidP="001D19DC">
    <w:pPr>
      <w:pStyle w:val="ad"/>
      <w:ind w:right="360"/>
    </w:pPr>
  </w:p>
  <w:p w14:paraId="190CC62B" w14:textId="77777777" w:rsidR="00845D78" w:rsidRDefault="00845D7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FB6F" w14:textId="77777777" w:rsidR="00845D78" w:rsidRPr="00853CE7" w:rsidRDefault="00845D78"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6F354" w14:textId="77777777" w:rsidR="00845D78" w:rsidRDefault="00845D78" w:rsidP="00407343">
      <w:pPr>
        <w:spacing w:after="0" w:line="240" w:lineRule="auto"/>
      </w:pPr>
      <w:r>
        <w:separator/>
      </w:r>
    </w:p>
  </w:footnote>
  <w:footnote w:type="continuationSeparator" w:id="0">
    <w:p w14:paraId="70A31C54" w14:textId="77777777" w:rsidR="00845D78" w:rsidRDefault="00845D78" w:rsidP="00407343">
      <w:pPr>
        <w:spacing w:after="0" w:line="240" w:lineRule="auto"/>
      </w:pPr>
      <w:r>
        <w:continuationSeparator/>
      </w:r>
    </w:p>
  </w:footnote>
  <w:footnote w:id="1">
    <w:p w14:paraId="485632EB" w14:textId="77777777" w:rsidR="00845D78" w:rsidRPr="00BC37A3" w:rsidRDefault="00845D78" w:rsidP="00543C6E">
      <w:pPr>
        <w:pStyle w:val="a7"/>
        <w:jc w:val="both"/>
        <w:rPr>
          <w:sz w:val="18"/>
          <w:szCs w:val="18"/>
        </w:rPr>
      </w:pPr>
      <w:r>
        <w:rPr>
          <w:rStyle w:val="aff4"/>
          <w:rFonts w:eastAsia="SimSun"/>
          <w:sz w:val="18"/>
          <w:szCs w:val="18"/>
        </w:rPr>
        <w:footnoteRef/>
      </w:r>
      <w:r>
        <w:rPr>
          <w:sz w:val="18"/>
          <w:szCs w:val="18"/>
        </w:rPr>
        <w:t xml:space="preserve"> </w:t>
      </w:r>
      <w:r w:rsidRPr="00BC37A3">
        <w:rPr>
          <w:sz w:val="18"/>
          <w:szCs w:val="18"/>
        </w:rPr>
        <w:t xml:space="preserve">Указывается номер Договора. </w:t>
      </w:r>
    </w:p>
  </w:footnote>
  <w:footnote w:id="2">
    <w:p w14:paraId="481CB576"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xml:space="preserve"> Если Договор заключается от имени филиала Заказчика, то указать АО «Почта России» от филиала и полное наименование филиала с указанием уполномоченного лица, имеющего доверенность.  </w:t>
      </w:r>
    </w:p>
  </w:footnote>
  <w:footnote w:id="3">
    <w:p w14:paraId="106A4477"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4">
    <w:p w14:paraId="57D13F7A"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5">
    <w:p w14:paraId="117D18A5"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6">
    <w:p w14:paraId="072725F2"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7">
    <w:p w14:paraId="03E76AA4"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8">
    <w:p w14:paraId="6EFEF73D" w14:textId="77777777" w:rsidR="00845D78" w:rsidRPr="00FC25D6" w:rsidRDefault="00845D78" w:rsidP="00111102">
      <w:pPr>
        <w:pStyle w:val="a7"/>
        <w:rPr>
          <w:sz w:val="18"/>
          <w:szCs w:val="18"/>
        </w:rPr>
      </w:pPr>
      <w:r>
        <w:rPr>
          <w:rStyle w:val="aff4"/>
          <w:sz w:val="18"/>
          <w:szCs w:val="18"/>
        </w:rPr>
        <w:footnoteRef/>
      </w:r>
      <w:r>
        <w:rPr>
          <w:sz w:val="18"/>
          <w:szCs w:val="18"/>
        </w:rPr>
        <w:t xml:space="preserve"> </w:t>
      </w:r>
      <w:r w:rsidRPr="00FC25D6">
        <w:rPr>
          <w:sz w:val="18"/>
          <w:szCs w:val="18"/>
        </w:rPr>
        <w:t xml:space="preserve">Условие включается, если обязанности по приемке (оформлению первичных документов) возложены на филиал, а Исполнитель </w:t>
      </w:r>
      <w:r>
        <w:rPr>
          <w:sz w:val="18"/>
          <w:szCs w:val="18"/>
        </w:rPr>
        <w:t>является плательщиком НДС</w:t>
      </w:r>
      <w:r w:rsidRPr="00FC25D6">
        <w:rPr>
          <w:sz w:val="18"/>
          <w:szCs w:val="18"/>
        </w:rPr>
        <w:t xml:space="preserve">. </w:t>
      </w:r>
    </w:p>
  </w:footnote>
  <w:footnote w:id="9">
    <w:p w14:paraId="3D9CAA9C" w14:textId="77777777" w:rsidR="00845D78" w:rsidRDefault="00845D78" w:rsidP="00111102">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0">
    <w:p w14:paraId="6674979F" w14:textId="77777777" w:rsidR="00845D78" w:rsidRDefault="00845D78" w:rsidP="00111102">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1">
    <w:p w14:paraId="21E99E42" w14:textId="77777777" w:rsidR="00845D78" w:rsidRDefault="00845D78" w:rsidP="00111102">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12">
    <w:p w14:paraId="31D528CC" w14:textId="77777777" w:rsidR="00845D78" w:rsidRPr="00A1042D" w:rsidRDefault="00845D78" w:rsidP="00111102">
      <w:pPr>
        <w:pStyle w:val="a7"/>
        <w:jc w:val="both"/>
        <w:rPr>
          <w:sz w:val="20"/>
          <w:szCs w:val="20"/>
        </w:rPr>
      </w:pPr>
      <w:r w:rsidRPr="00A1042D">
        <w:rPr>
          <w:rStyle w:val="aff4"/>
          <w:sz w:val="20"/>
          <w:szCs w:val="20"/>
        </w:rPr>
        <w:footnoteRef/>
      </w:r>
      <w:r w:rsidRPr="00A1042D">
        <w:rPr>
          <w:rStyle w:val="aff4"/>
          <w:sz w:val="20"/>
          <w:szCs w:val="20"/>
        </w:rPr>
        <w:t xml:space="preserve"> </w:t>
      </w:r>
      <w:r w:rsidRPr="00A1042D">
        <w:rPr>
          <w:rStyle w:val="aff4"/>
          <w:sz w:val="20"/>
          <w:szCs w:val="20"/>
          <w:vertAlign w:val="baseline"/>
        </w:rPr>
        <w:t xml:space="preserve">Для Исполнителя, </w:t>
      </w:r>
      <w:r>
        <w:rPr>
          <w:rStyle w:val="aff4"/>
          <w:sz w:val="20"/>
          <w:szCs w:val="20"/>
          <w:vertAlign w:val="baseline"/>
        </w:rPr>
        <w:t>я</w:t>
      </w:r>
      <w:r>
        <w:rPr>
          <w:sz w:val="20"/>
          <w:szCs w:val="20"/>
        </w:rPr>
        <w:t>вляющегося плательщиком НДС</w:t>
      </w:r>
      <w:r w:rsidRPr="00A1042D">
        <w:rPr>
          <w:rStyle w:val="aff4"/>
          <w:sz w:val="20"/>
          <w:szCs w:val="20"/>
          <w:vertAlign w:val="baseline"/>
        </w:rPr>
        <w:t>.</w:t>
      </w:r>
      <w:r>
        <w:rPr>
          <w:sz w:val="20"/>
          <w:szCs w:val="20"/>
        </w:rPr>
        <w:t xml:space="preserve"> Определение «Счет-фактура» исключается в случае работы Исполнителя без НДС.</w:t>
      </w:r>
      <w:r w:rsidRPr="00A1042D">
        <w:rPr>
          <w:rStyle w:val="aff4"/>
          <w:sz w:val="20"/>
          <w:szCs w:val="20"/>
        </w:rPr>
        <w:t xml:space="preserve"> </w:t>
      </w:r>
    </w:p>
  </w:footnote>
  <w:footnote w:id="13">
    <w:p w14:paraId="4D0138F0" w14:textId="77777777" w:rsidR="00845D78" w:rsidRDefault="00845D78" w:rsidP="00111102">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4">
    <w:p w14:paraId="42F22967" w14:textId="77777777" w:rsidR="00845D78" w:rsidRDefault="00845D78" w:rsidP="00111102">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5">
    <w:p w14:paraId="5F2B2291" w14:textId="77777777" w:rsidR="00845D78" w:rsidRDefault="00845D78" w:rsidP="00111102">
      <w:pPr>
        <w:pStyle w:val="a7"/>
        <w:rPr>
          <w:sz w:val="18"/>
          <w:szCs w:val="18"/>
        </w:rPr>
      </w:pPr>
      <w:r>
        <w:rPr>
          <w:sz w:val="18"/>
          <w:szCs w:val="18"/>
          <w:vertAlign w:val="superscript"/>
        </w:rPr>
        <w:footnoteRef/>
      </w:r>
      <w:r>
        <w:rPr>
          <w:sz w:val="18"/>
          <w:szCs w:val="18"/>
        </w:rPr>
        <w:t xml:space="preserve"> Только для физических лиц.</w:t>
      </w:r>
    </w:p>
  </w:footnote>
  <w:footnote w:id="16">
    <w:p w14:paraId="33A557B1" w14:textId="77777777" w:rsidR="00925FDF" w:rsidRDefault="00925FDF" w:rsidP="00925FDF">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17">
    <w:p w14:paraId="49CD9ACB" w14:textId="77777777" w:rsidR="001E4B6E" w:rsidRPr="0012739D" w:rsidRDefault="001E4B6E" w:rsidP="00141833">
      <w:pPr>
        <w:pStyle w:val="a7"/>
        <w:jc w:val="both"/>
        <w:rPr>
          <w:sz w:val="18"/>
          <w:szCs w:val="18"/>
        </w:rPr>
      </w:pPr>
      <w:r w:rsidRPr="0012739D">
        <w:rPr>
          <w:rStyle w:val="aff4"/>
          <w:sz w:val="18"/>
          <w:szCs w:val="18"/>
        </w:rPr>
        <w:footnoteRef/>
      </w:r>
      <w:r w:rsidRPr="0012739D">
        <w:rPr>
          <w:sz w:val="18"/>
          <w:szCs w:val="18"/>
        </w:rPr>
        <w:t xml:space="preserve"> Указать процент.</w:t>
      </w:r>
    </w:p>
  </w:footnote>
  <w:footnote w:id="18">
    <w:p w14:paraId="487A2710" w14:textId="77777777" w:rsidR="00845D78" w:rsidRPr="009942BC" w:rsidRDefault="00845D78" w:rsidP="00543C6E">
      <w:pPr>
        <w:pStyle w:val="a7"/>
        <w:ind w:right="819"/>
        <w:rPr>
          <w:sz w:val="16"/>
          <w:szCs w:val="16"/>
        </w:rPr>
      </w:pPr>
      <w:r w:rsidRPr="009942BC">
        <w:rPr>
          <w:rStyle w:val="aff4"/>
          <w:sz w:val="16"/>
          <w:szCs w:val="16"/>
        </w:rPr>
        <w:footnoteRef/>
      </w:r>
      <w:r w:rsidRPr="009942BC">
        <w:rPr>
          <w:sz w:val="16"/>
          <w:szCs w:val="16"/>
        </w:rPr>
        <w:t xml:space="preserve"> Необходимо указать.</w:t>
      </w:r>
    </w:p>
  </w:footnote>
  <w:footnote w:id="19">
    <w:p w14:paraId="11397811" w14:textId="77777777" w:rsidR="00845D78" w:rsidRPr="009942BC" w:rsidRDefault="00845D78">
      <w:pPr>
        <w:pStyle w:val="a7"/>
        <w:rPr>
          <w:sz w:val="16"/>
          <w:szCs w:val="16"/>
        </w:rPr>
      </w:pPr>
      <w:r w:rsidRPr="009942BC">
        <w:rPr>
          <w:rStyle w:val="aff4"/>
          <w:sz w:val="16"/>
          <w:szCs w:val="16"/>
        </w:rPr>
        <w:footnoteRef/>
      </w:r>
      <w:r w:rsidRPr="009942BC">
        <w:rPr>
          <w:sz w:val="16"/>
          <w:szCs w:val="16"/>
        </w:rPr>
        <w:t xml:space="preserve"> Заполняется в случае, если единицей Услуги является рейс. </w:t>
      </w:r>
    </w:p>
  </w:footnote>
  <w:footnote w:id="20">
    <w:p w14:paraId="64BFE330" w14:textId="77777777" w:rsidR="00845D78" w:rsidRPr="009942BC" w:rsidRDefault="00845D78"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 </w:t>
      </w:r>
    </w:p>
  </w:footnote>
  <w:footnote w:id="21">
    <w:p w14:paraId="307B9F6D" w14:textId="77777777" w:rsidR="00845D78" w:rsidRPr="009942BC" w:rsidRDefault="00845D78"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2">
    <w:p w14:paraId="119FDD29" w14:textId="77777777" w:rsidR="00845D78" w:rsidRPr="009942BC" w:rsidRDefault="00845D78"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3">
    <w:p w14:paraId="3CF42917" w14:textId="77777777" w:rsidR="00845D78" w:rsidRPr="009942BC" w:rsidRDefault="00845D78"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4">
    <w:p w14:paraId="7DD91DDC" w14:textId="1721DD40" w:rsidR="00845D78" w:rsidRPr="009942BC" w:rsidRDefault="00845D78" w:rsidP="00543C6E">
      <w:pPr>
        <w:pStyle w:val="a7"/>
        <w:ind w:right="819"/>
        <w:jc w:val="both"/>
        <w:rPr>
          <w:sz w:val="16"/>
          <w:szCs w:val="16"/>
        </w:rPr>
      </w:pPr>
      <w:r w:rsidRPr="009942BC">
        <w:rPr>
          <w:rStyle w:val="aff4"/>
          <w:rFonts w:eastAsia="SimSun"/>
          <w:sz w:val="16"/>
          <w:szCs w:val="16"/>
        </w:rPr>
        <w:footnoteRef/>
      </w:r>
      <w:r w:rsidRPr="009942BC">
        <w:rPr>
          <w:sz w:val="16"/>
          <w:szCs w:val="16"/>
        </w:rPr>
        <w:t xml:space="preserve"> </w:t>
      </w:r>
      <w:r w:rsidR="00D2253D" w:rsidRPr="00D2253D">
        <w:rPr>
          <w:sz w:val="16"/>
          <w:szCs w:val="16"/>
        </w:rPr>
        <w:t>Строка не заполняется в случае, если Исполнитель не является плательщиком НДС в соответствии с нормами НК РФ. Соответствующая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НДС не облагается/освобожден статья _____ НК РФ</w:t>
      </w:r>
      <w:r w:rsidRPr="009942BC">
        <w:rPr>
          <w:sz w:val="16"/>
          <w:szCs w:val="16"/>
        </w:rPr>
        <w:t>».</w:t>
      </w:r>
    </w:p>
    <w:p w14:paraId="0D5B7E35" w14:textId="77777777" w:rsidR="00845D78" w:rsidRPr="00B52F70" w:rsidRDefault="00845D78" w:rsidP="00543C6E">
      <w:pPr>
        <w:pStyle w:val="a7"/>
        <w:ind w:right="819"/>
        <w:rPr>
          <w:sz w:val="18"/>
          <w:szCs w:val="18"/>
        </w:rPr>
      </w:pPr>
    </w:p>
  </w:footnote>
  <w:footnote w:id="25">
    <w:p w14:paraId="0A7BCA70" w14:textId="77777777" w:rsidR="00845D78" w:rsidRPr="00B52F70" w:rsidRDefault="00845D78" w:rsidP="00543C6E">
      <w:pPr>
        <w:pStyle w:val="a7"/>
        <w:jc w:val="both"/>
        <w:rPr>
          <w:sz w:val="18"/>
          <w:szCs w:val="18"/>
        </w:rPr>
      </w:pPr>
      <w:r w:rsidRPr="00082698">
        <w:rPr>
          <w:rStyle w:val="aff4"/>
          <w:rFonts w:eastAsia="SimSun"/>
          <w:sz w:val="18"/>
          <w:szCs w:val="18"/>
        </w:rPr>
        <w:footnoteRef/>
      </w:r>
      <w:r w:rsidRPr="00082698">
        <w:rPr>
          <w:sz w:val="18"/>
          <w:szCs w:val="18"/>
        </w:rPr>
        <w:t xml:space="preserve"> Указать реквизиты заявки.</w:t>
      </w:r>
    </w:p>
  </w:footnote>
  <w:footnote w:id="26">
    <w:p w14:paraId="5D9124BC" w14:textId="77777777" w:rsidR="004C5167" w:rsidRPr="00A8356D" w:rsidRDefault="004C5167" w:rsidP="004C5167">
      <w:pPr>
        <w:pStyle w:val="a7"/>
      </w:pPr>
      <w:r w:rsidRPr="00A8356D">
        <w:rPr>
          <w:rStyle w:val="aff4"/>
        </w:rPr>
        <w:footnoteRef/>
      </w:r>
      <w:r w:rsidRPr="00A8356D">
        <w:t xml:space="preserve"> Указать наименование контрагента.</w:t>
      </w:r>
    </w:p>
  </w:footnote>
  <w:footnote w:id="27">
    <w:p w14:paraId="243B33FD" w14:textId="77777777" w:rsidR="004C5167" w:rsidRPr="00A8356D" w:rsidRDefault="004C5167" w:rsidP="004C5167">
      <w:pPr>
        <w:pStyle w:val="a7"/>
      </w:pPr>
      <w:r w:rsidRPr="00A8356D">
        <w:rPr>
          <w:rStyle w:val="aff4"/>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C3F9A" w14:textId="18859A15" w:rsidR="00845D78" w:rsidRPr="00195DDB" w:rsidRDefault="00845D78">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966F77">
      <w:rPr>
        <w:noProof/>
        <w:sz w:val="24"/>
      </w:rPr>
      <w:t>28</w:t>
    </w:r>
    <w:r w:rsidRPr="00195DDB">
      <w:rPr>
        <w:noProof/>
        <w:sz w:val="24"/>
      </w:rPr>
      <w:fldChar w:fldCharType="end"/>
    </w:r>
  </w:p>
  <w:p w14:paraId="1A60D7C1" w14:textId="77777777" w:rsidR="00845D78" w:rsidRDefault="00845D78">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82607" w14:textId="177BB6F6" w:rsidR="00845D78" w:rsidRPr="00195DDB" w:rsidRDefault="00845D78">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966F77">
      <w:rPr>
        <w:noProof/>
        <w:sz w:val="24"/>
      </w:rPr>
      <w:t>46</w:t>
    </w:r>
    <w:r w:rsidRPr="00195DDB">
      <w:rPr>
        <w:noProof/>
        <w:sz w:val="24"/>
      </w:rPr>
      <w:fldChar w:fldCharType="end"/>
    </w:r>
  </w:p>
  <w:p w14:paraId="6297E708" w14:textId="77777777" w:rsidR="00845D78" w:rsidRDefault="00845D7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78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913A54"/>
    <w:multiLevelType w:val="multilevel"/>
    <w:tmpl w:val="B6F41FD8"/>
    <w:lvl w:ilvl="0">
      <w:start w:val="7"/>
      <w:numFmt w:val="decimal"/>
      <w:lvlText w:val="%1."/>
      <w:lvlJc w:val="left"/>
      <w:pPr>
        <w:ind w:left="360" w:hanging="360"/>
      </w:pPr>
    </w:lvl>
    <w:lvl w:ilvl="1">
      <w:start w:val="4"/>
      <w:numFmt w:val="decimal"/>
      <w:lvlText w:val="%1.%2."/>
      <w:lvlJc w:val="left"/>
      <w:pPr>
        <w:ind w:left="1779" w:hanging="360"/>
      </w:pPr>
    </w:lvl>
    <w:lvl w:ilvl="2">
      <w:start w:val="1"/>
      <w:numFmt w:val="decimal"/>
      <w:lvlText w:val="%1.%2.%3."/>
      <w:lvlJc w:val="left"/>
      <w:pPr>
        <w:ind w:left="3558" w:hanging="720"/>
      </w:pPr>
    </w:lvl>
    <w:lvl w:ilvl="3">
      <w:start w:val="1"/>
      <w:numFmt w:val="decimal"/>
      <w:lvlText w:val="%1.%2.%3.%4."/>
      <w:lvlJc w:val="left"/>
      <w:pPr>
        <w:ind w:left="4977" w:hanging="720"/>
      </w:pPr>
    </w:lvl>
    <w:lvl w:ilvl="4">
      <w:start w:val="1"/>
      <w:numFmt w:val="decimal"/>
      <w:lvlText w:val="%1.%2.%3.%4.%5."/>
      <w:lvlJc w:val="left"/>
      <w:pPr>
        <w:ind w:left="6756" w:hanging="1080"/>
      </w:pPr>
    </w:lvl>
    <w:lvl w:ilvl="5">
      <w:start w:val="1"/>
      <w:numFmt w:val="decimal"/>
      <w:lvlText w:val="%1.%2.%3.%4.%5.%6."/>
      <w:lvlJc w:val="left"/>
      <w:pPr>
        <w:ind w:left="8175" w:hanging="1080"/>
      </w:pPr>
    </w:lvl>
    <w:lvl w:ilvl="6">
      <w:start w:val="1"/>
      <w:numFmt w:val="decimal"/>
      <w:lvlText w:val="%1.%2.%3.%4.%5.%6.%7."/>
      <w:lvlJc w:val="left"/>
      <w:pPr>
        <w:ind w:left="9954" w:hanging="1440"/>
      </w:pPr>
    </w:lvl>
    <w:lvl w:ilvl="7">
      <w:start w:val="1"/>
      <w:numFmt w:val="decimal"/>
      <w:lvlText w:val="%1.%2.%3.%4.%5.%6.%7.%8."/>
      <w:lvlJc w:val="left"/>
      <w:pPr>
        <w:ind w:left="11373" w:hanging="1440"/>
      </w:pPr>
    </w:lvl>
    <w:lvl w:ilvl="8">
      <w:start w:val="1"/>
      <w:numFmt w:val="decimal"/>
      <w:lvlText w:val="%1.%2.%3.%4.%5.%6.%7.%8.%9."/>
      <w:lvlJc w:val="left"/>
      <w:pPr>
        <w:ind w:left="13152" w:hanging="1800"/>
      </w:pPr>
    </w:lvl>
  </w:abstractNum>
  <w:abstractNum w:abstractNumId="8"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D64096"/>
    <w:multiLevelType w:val="multilevel"/>
    <w:tmpl w:val="0630A6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2" w15:restartNumberingAfterBreak="0">
    <w:nsid w:val="32B92BF8"/>
    <w:multiLevelType w:val="multilevel"/>
    <w:tmpl w:val="4450417A"/>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5" w15:restartNumberingAfterBreak="0">
    <w:nsid w:val="47D61F13"/>
    <w:multiLevelType w:val="multilevel"/>
    <w:tmpl w:val="C65A0E42"/>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29"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8" w15:restartNumberingAfterBreak="0">
    <w:nsid w:val="690D547E"/>
    <w:multiLevelType w:val="multilevel"/>
    <w:tmpl w:val="7E96C9FC"/>
    <w:lvl w:ilvl="0">
      <w:start w:val="5"/>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7F5AE1"/>
    <w:multiLevelType w:val="multilevel"/>
    <w:tmpl w:val="54EAFA16"/>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2" w15:restartNumberingAfterBreak="0">
    <w:nsid w:val="6D2A2756"/>
    <w:multiLevelType w:val="multilevel"/>
    <w:tmpl w:val="A95A5240"/>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28"/>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1D147D"/>
    <w:multiLevelType w:val="multilevel"/>
    <w:tmpl w:val="7D583BB4"/>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28"/>
      <w:numFmt w:val="decimal"/>
      <w:lvlText w:val="%1.%2.%3"/>
      <w:lvlJc w:val="left"/>
      <w:pPr>
        <w:ind w:left="1260" w:hanging="780"/>
      </w:pPr>
      <w:rPr>
        <w:rFonts w:hint="default"/>
      </w:rPr>
    </w:lvl>
    <w:lvl w:ilvl="3">
      <w:start w:val="1"/>
      <w:numFmt w:val="decimal"/>
      <w:lvlText w:val="%1.%2.28.%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7"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8"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FA5331"/>
    <w:multiLevelType w:val="hybridMultilevel"/>
    <w:tmpl w:val="852664A6"/>
    <w:lvl w:ilvl="0" w:tplc="DDAEFDE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37"/>
  </w:num>
  <w:num w:numId="4">
    <w:abstractNumId w:val="30"/>
  </w:num>
  <w:num w:numId="5">
    <w:abstractNumId w:val="45"/>
  </w:num>
  <w:num w:numId="6">
    <w:abstractNumId w:val="32"/>
  </w:num>
  <w:num w:numId="7">
    <w:abstractNumId w:val="29"/>
  </w:num>
  <w:num w:numId="8">
    <w:abstractNumId w:val="9"/>
  </w:num>
  <w:num w:numId="9">
    <w:abstractNumId w:val="21"/>
  </w:num>
  <w:num w:numId="10">
    <w:abstractNumId w:val="47"/>
  </w:num>
  <w:num w:numId="11">
    <w:abstractNumId w:val="28"/>
  </w:num>
  <w:num w:numId="12">
    <w:abstractNumId w:val="24"/>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5"/>
  </w:num>
  <w:num w:numId="16">
    <w:abstractNumId w:val="13"/>
  </w:num>
  <w:num w:numId="17">
    <w:abstractNumId w:val="18"/>
  </w:num>
  <w:num w:numId="18">
    <w:abstractNumId w:val="19"/>
  </w:num>
  <w:num w:numId="19">
    <w:abstractNumId w:val="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6"/>
  </w:num>
  <w:num w:numId="23">
    <w:abstractNumId w:val="33"/>
  </w:num>
  <w:num w:numId="24">
    <w:abstractNumId w:val="11"/>
  </w:num>
  <w:num w:numId="25">
    <w:abstractNumId w:val="44"/>
  </w:num>
  <w:num w:numId="26">
    <w:abstractNumId w:val="8"/>
  </w:num>
  <w:num w:numId="27">
    <w:abstractNumId w:val="14"/>
  </w:num>
  <w:num w:numId="28">
    <w:abstractNumId w:val="23"/>
  </w:num>
  <w:num w:numId="29">
    <w:abstractNumId w:val="34"/>
  </w:num>
  <w:num w:numId="30">
    <w:abstractNumId w:val="4"/>
  </w:num>
  <w:num w:numId="31">
    <w:abstractNumId w:val="43"/>
  </w:num>
  <w:num w:numId="32">
    <w:abstractNumId w:val="12"/>
  </w:num>
  <w:num w:numId="33">
    <w:abstractNumId w:val="27"/>
  </w:num>
  <w:num w:numId="34">
    <w:abstractNumId w:val="31"/>
  </w:num>
  <w:num w:numId="35">
    <w:abstractNumId w:val="48"/>
  </w:num>
  <w:num w:numId="36">
    <w:abstractNumId w:val="26"/>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22"/>
  </w:num>
  <w:num w:numId="51">
    <w:abstractNumId w:val="41"/>
  </w:num>
  <w:num w:numId="52">
    <w:abstractNumId w:val="39"/>
  </w:num>
  <w:num w:numId="53">
    <w:abstractNumId w:val="38"/>
  </w:num>
  <w:num w:numId="54">
    <w:abstractNumId w:val="16"/>
  </w:num>
  <w:num w:numId="55">
    <w:abstractNumId w:val="1"/>
  </w:num>
  <w:num w:numId="56">
    <w:abstractNumId w:val="46"/>
  </w:num>
  <w:num w:numId="57">
    <w:abstractNumId w:val="42"/>
  </w:num>
  <w:num w:numId="58">
    <w:abstractNumId w:val="10"/>
  </w:num>
  <w:num w:numId="59">
    <w:abstractNumId w:val="49"/>
  </w:num>
  <w:num w:numId="60">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00C"/>
    <w:rsid w:val="00001578"/>
    <w:rsid w:val="0000157F"/>
    <w:rsid w:val="00001F2E"/>
    <w:rsid w:val="00003380"/>
    <w:rsid w:val="000045C3"/>
    <w:rsid w:val="000049D4"/>
    <w:rsid w:val="000056CF"/>
    <w:rsid w:val="0000570B"/>
    <w:rsid w:val="00005E16"/>
    <w:rsid w:val="000066B6"/>
    <w:rsid w:val="00006F15"/>
    <w:rsid w:val="000071C2"/>
    <w:rsid w:val="000072BB"/>
    <w:rsid w:val="0000733B"/>
    <w:rsid w:val="000074C2"/>
    <w:rsid w:val="000100B6"/>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2D8"/>
    <w:rsid w:val="000245BF"/>
    <w:rsid w:val="000246D9"/>
    <w:rsid w:val="0002482D"/>
    <w:rsid w:val="0002517C"/>
    <w:rsid w:val="000253B9"/>
    <w:rsid w:val="000269E4"/>
    <w:rsid w:val="000272EE"/>
    <w:rsid w:val="00027F7C"/>
    <w:rsid w:val="00031B61"/>
    <w:rsid w:val="000324EE"/>
    <w:rsid w:val="00032A1C"/>
    <w:rsid w:val="00033385"/>
    <w:rsid w:val="00033538"/>
    <w:rsid w:val="000342CF"/>
    <w:rsid w:val="00034CAB"/>
    <w:rsid w:val="00034CD2"/>
    <w:rsid w:val="00035281"/>
    <w:rsid w:val="0003534F"/>
    <w:rsid w:val="00035D69"/>
    <w:rsid w:val="00035F4B"/>
    <w:rsid w:val="000360FE"/>
    <w:rsid w:val="00036D83"/>
    <w:rsid w:val="00037092"/>
    <w:rsid w:val="000371DC"/>
    <w:rsid w:val="000374AB"/>
    <w:rsid w:val="00040245"/>
    <w:rsid w:val="00040276"/>
    <w:rsid w:val="00040B2A"/>
    <w:rsid w:val="00040CE6"/>
    <w:rsid w:val="0004132D"/>
    <w:rsid w:val="00041BA2"/>
    <w:rsid w:val="000424DC"/>
    <w:rsid w:val="00042833"/>
    <w:rsid w:val="000449DE"/>
    <w:rsid w:val="000457DF"/>
    <w:rsid w:val="00047D6B"/>
    <w:rsid w:val="000503D6"/>
    <w:rsid w:val="000508C4"/>
    <w:rsid w:val="00050C37"/>
    <w:rsid w:val="00051842"/>
    <w:rsid w:val="00051DD8"/>
    <w:rsid w:val="00052045"/>
    <w:rsid w:val="00052A74"/>
    <w:rsid w:val="00053405"/>
    <w:rsid w:val="0005372A"/>
    <w:rsid w:val="0005372C"/>
    <w:rsid w:val="000537D5"/>
    <w:rsid w:val="00053859"/>
    <w:rsid w:val="000549B6"/>
    <w:rsid w:val="00054BDD"/>
    <w:rsid w:val="00054FEB"/>
    <w:rsid w:val="00055283"/>
    <w:rsid w:val="00055CA4"/>
    <w:rsid w:val="00055F67"/>
    <w:rsid w:val="00056680"/>
    <w:rsid w:val="00056805"/>
    <w:rsid w:val="000568D9"/>
    <w:rsid w:val="0005748C"/>
    <w:rsid w:val="00057F41"/>
    <w:rsid w:val="000608C0"/>
    <w:rsid w:val="00060E38"/>
    <w:rsid w:val="00061886"/>
    <w:rsid w:val="00062A5E"/>
    <w:rsid w:val="00062DB3"/>
    <w:rsid w:val="00062E63"/>
    <w:rsid w:val="00063C0A"/>
    <w:rsid w:val="00064321"/>
    <w:rsid w:val="00064C29"/>
    <w:rsid w:val="00064D7A"/>
    <w:rsid w:val="00065D72"/>
    <w:rsid w:val="000661FB"/>
    <w:rsid w:val="0006721E"/>
    <w:rsid w:val="0006787D"/>
    <w:rsid w:val="000679DC"/>
    <w:rsid w:val="00067B3B"/>
    <w:rsid w:val="00067BCC"/>
    <w:rsid w:val="00067C11"/>
    <w:rsid w:val="00070069"/>
    <w:rsid w:val="00070EE6"/>
    <w:rsid w:val="000712FB"/>
    <w:rsid w:val="00071E06"/>
    <w:rsid w:val="000724D6"/>
    <w:rsid w:val="000747EB"/>
    <w:rsid w:val="00074F82"/>
    <w:rsid w:val="00075552"/>
    <w:rsid w:val="00075854"/>
    <w:rsid w:val="00075B43"/>
    <w:rsid w:val="00075C5A"/>
    <w:rsid w:val="00076605"/>
    <w:rsid w:val="0007668B"/>
    <w:rsid w:val="00076A95"/>
    <w:rsid w:val="00077F3F"/>
    <w:rsid w:val="000809FD"/>
    <w:rsid w:val="00081001"/>
    <w:rsid w:val="00081C22"/>
    <w:rsid w:val="000822E2"/>
    <w:rsid w:val="00082698"/>
    <w:rsid w:val="00082762"/>
    <w:rsid w:val="00082FD1"/>
    <w:rsid w:val="00083155"/>
    <w:rsid w:val="0008385C"/>
    <w:rsid w:val="00084C42"/>
    <w:rsid w:val="0008582E"/>
    <w:rsid w:val="0008602C"/>
    <w:rsid w:val="000868D2"/>
    <w:rsid w:val="00086B24"/>
    <w:rsid w:val="00086EBA"/>
    <w:rsid w:val="00086F4A"/>
    <w:rsid w:val="00086FCC"/>
    <w:rsid w:val="00087229"/>
    <w:rsid w:val="000872DC"/>
    <w:rsid w:val="00087A0B"/>
    <w:rsid w:val="00087C51"/>
    <w:rsid w:val="00087CEC"/>
    <w:rsid w:val="00087EE2"/>
    <w:rsid w:val="0009032A"/>
    <w:rsid w:val="00090647"/>
    <w:rsid w:val="0009074D"/>
    <w:rsid w:val="000923E1"/>
    <w:rsid w:val="000928C4"/>
    <w:rsid w:val="00093155"/>
    <w:rsid w:val="0009394E"/>
    <w:rsid w:val="00093B19"/>
    <w:rsid w:val="00094305"/>
    <w:rsid w:val="000943AE"/>
    <w:rsid w:val="0009454E"/>
    <w:rsid w:val="000945EC"/>
    <w:rsid w:val="00094EBB"/>
    <w:rsid w:val="00094F9E"/>
    <w:rsid w:val="000959C6"/>
    <w:rsid w:val="00095D40"/>
    <w:rsid w:val="00096502"/>
    <w:rsid w:val="00097536"/>
    <w:rsid w:val="00097CA9"/>
    <w:rsid w:val="00097DDD"/>
    <w:rsid w:val="000A0166"/>
    <w:rsid w:val="000A06C1"/>
    <w:rsid w:val="000A15C7"/>
    <w:rsid w:val="000A16DB"/>
    <w:rsid w:val="000A318F"/>
    <w:rsid w:val="000A36BC"/>
    <w:rsid w:val="000A370B"/>
    <w:rsid w:val="000A3E20"/>
    <w:rsid w:val="000A4AA6"/>
    <w:rsid w:val="000A54C2"/>
    <w:rsid w:val="000A6247"/>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C7A04"/>
    <w:rsid w:val="000D0488"/>
    <w:rsid w:val="000D0F16"/>
    <w:rsid w:val="000D0F46"/>
    <w:rsid w:val="000D177F"/>
    <w:rsid w:val="000D1A04"/>
    <w:rsid w:val="000D1DA2"/>
    <w:rsid w:val="000D2873"/>
    <w:rsid w:val="000D294A"/>
    <w:rsid w:val="000D36AF"/>
    <w:rsid w:val="000D484C"/>
    <w:rsid w:val="000D49E5"/>
    <w:rsid w:val="000D4D9B"/>
    <w:rsid w:val="000D4FBE"/>
    <w:rsid w:val="000D5701"/>
    <w:rsid w:val="000D5C4F"/>
    <w:rsid w:val="000D6FF2"/>
    <w:rsid w:val="000D7052"/>
    <w:rsid w:val="000E041B"/>
    <w:rsid w:val="000E04AC"/>
    <w:rsid w:val="000E091F"/>
    <w:rsid w:val="000E11BB"/>
    <w:rsid w:val="000E1706"/>
    <w:rsid w:val="000E1743"/>
    <w:rsid w:val="000E1A3F"/>
    <w:rsid w:val="000E1B80"/>
    <w:rsid w:val="000E1F82"/>
    <w:rsid w:val="000E25CD"/>
    <w:rsid w:val="000E2CD3"/>
    <w:rsid w:val="000E2EDD"/>
    <w:rsid w:val="000E3EB1"/>
    <w:rsid w:val="000E49B5"/>
    <w:rsid w:val="000E4A32"/>
    <w:rsid w:val="000E4D05"/>
    <w:rsid w:val="000E5183"/>
    <w:rsid w:val="000E52AC"/>
    <w:rsid w:val="000E58C0"/>
    <w:rsid w:val="000E6909"/>
    <w:rsid w:val="000E69DA"/>
    <w:rsid w:val="000E7EB0"/>
    <w:rsid w:val="000F0749"/>
    <w:rsid w:val="000F0EB6"/>
    <w:rsid w:val="000F16FF"/>
    <w:rsid w:val="000F17F3"/>
    <w:rsid w:val="000F263F"/>
    <w:rsid w:val="000F267E"/>
    <w:rsid w:val="000F2719"/>
    <w:rsid w:val="000F2DE7"/>
    <w:rsid w:val="000F32C8"/>
    <w:rsid w:val="000F34F1"/>
    <w:rsid w:val="000F4250"/>
    <w:rsid w:val="000F448E"/>
    <w:rsid w:val="000F450F"/>
    <w:rsid w:val="000F454C"/>
    <w:rsid w:val="000F63B5"/>
    <w:rsid w:val="000F662B"/>
    <w:rsid w:val="000F706B"/>
    <w:rsid w:val="000F79F7"/>
    <w:rsid w:val="000F7EE2"/>
    <w:rsid w:val="0010004D"/>
    <w:rsid w:val="0010180B"/>
    <w:rsid w:val="001019AC"/>
    <w:rsid w:val="001022E7"/>
    <w:rsid w:val="0010243D"/>
    <w:rsid w:val="001024B2"/>
    <w:rsid w:val="00102936"/>
    <w:rsid w:val="00102E5D"/>
    <w:rsid w:val="00103416"/>
    <w:rsid w:val="0010352E"/>
    <w:rsid w:val="00103A62"/>
    <w:rsid w:val="00103ABD"/>
    <w:rsid w:val="00103D38"/>
    <w:rsid w:val="00103D66"/>
    <w:rsid w:val="00103D92"/>
    <w:rsid w:val="0010420B"/>
    <w:rsid w:val="001042FB"/>
    <w:rsid w:val="0010514F"/>
    <w:rsid w:val="001052A7"/>
    <w:rsid w:val="001055E4"/>
    <w:rsid w:val="00106562"/>
    <w:rsid w:val="00106737"/>
    <w:rsid w:val="00106891"/>
    <w:rsid w:val="0010765B"/>
    <w:rsid w:val="00107B49"/>
    <w:rsid w:val="00110855"/>
    <w:rsid w:val="001110BA"/>
    <w:rsid w:val="00111102"/>
    <w:rsid w:val="001113AC"/>
    <w:rsid w:val="001117B9"/>
    <w:rsid w:val="001117F9"/>
    <w:rsid w:val="0011193B"/>
    <w:rsid w:val="001119CA"/>
    <w:rsid w:val="001121EB"/>
    <w:rsid w:val="00112678"/>
    <w:rsid w:val="001127FF"/>
    <w:rsid w:val="0011434C"/>
    <w:rsid w:val="00114B71"/>
    <w:rsid w:val="00115A9A"/>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37"/>
    <w:rsid w:val="00124E48"/>
    <w:rsid w:val="00126B4D"/>
    <w:rsid w:val="00131713"/>
    <w:rsid w:val="0013253F"/>
    <w:rsid w:val="00132CDA"/>
    <w:rsid w:val="00132CE2"/>
    <w:rsid w:val="00133150"/>
    <w:rsid w:val="00133179"/>
    <w:rsid w:val="00133B87"/>
    <w:rsid w:val="001340A1"/>
    <w:rsid w:val="0013488A"/>
    <w:rsid w:val="00136612"/>
    <w:rsid w:val="00137CB3"/>
    <w:rsid w:val="00140C46"/>
    <w:rsid w:val="00140F34"/>
    <w:rsid w:val="001411AF"/>
    <w:rsid w:val="00141775"/>
    <w:rsid w:val="00141833"/>
    <w:rsid w:val="00141AA0"/>
    <w:rsid w:val="00141F14"/>
    <w:rsid w:val="00142A57"/>
    <w:rsid w:val="00142EB7"/>
    <w:rsid w:val="00143222"/>
    <w:rsid w:val="00143589"/>
    <w:rsid w:val="001447AB"/>
    <w:rsid w:val="00144D4D"/>
    <w:rsid w:val="001462E7"/>
    <w:rsid w:val="001473B9"/>
    <w:rsid w:val="00150A90"/>
    <w:rsid w:val="001518F0"/>
    <w:rsid w:val="00152AC9"/>
    <w:rsid w:val="0015584C"/>
    <w:rsid w:val="00155E2B"/>
    <w:rsid w:val="00156862"/>
    <w:rsid w:val="00156CA3"/>
    <w:rsid w:val="00156DDB"/>
    <w:rsid w:val="001605A7"/>
    <w:rsid w:val="00160A30"/>
    <w:rsid w:val="001613E4"/>
    <w:rsid w:val="001617C6"/>
    <w:rsid w:val="001626F5"/>
    <w:rsid w:val="00162BA2"/>
    <w:rsid w:val="00162F12"/>
    <w:rsid w:val="0016334E"/>
    <w:rsid w:val="0016347A"/>
    <w:rsid w:val="00163811"/>
    <w:rsid w:val="00163AA4"/>
    <w:rsid w:val="00163AA8"/>
    <w:rsid w:val="00164531"/>
    <w:rsid w:val="00164614"/>
    <w:rsid w:val="00164E9B"/>
    <w:rsid w:val="0016520E"/>
    <w:rsid w:val="0016570B"/>
    <w:rsid w:val="00165A19"/>
    <w:rsid w:val="00165FC9"/>
    <w:rsid w:val="00166450"/>
    <w:rsid w:val="00166A0F"/>
    <w:rsid w:val="00166C3F"/>
    <w:rsid w:val="00167021"/>
    <w:rsid w:val="00167319"/>
    <w:rsid w:val="0016750D"/>
    <w:rsid w:val="0016769D"/>
    <w:rsid w:val="001679DD"/>
    <w:rsid w:val="0017022D"/>
    <w:rsid w:val="00170331"/>
    <w:rsid w:val="0017108C"/>
    <w:rsid w:val="00171BE0"/>
    <w:rsid w:val="00172109"/>
    <w:rsid w:val="001725A4"/>
    <w:rsid w:val="00173DC7"/>
    <w:rsid w:val="0017425B"/>
    <w:rsid w:val="0017451F"/>
    <w:rsid w:val="001758B7"/>
    <w:rsid w:val="00175C7E"/>
    <w:rsid w:val="0017632B"/>
    <w:rsid w:val="00177B57"/>
    <w:rsid w:val="00180033"/>
    <w:rsid w:val="00181827"/>
    <w:rsid w:val="001823E1"/>
    <w:rsid w:val="0018289C"/>
    <w:rsid w:val="001829DE"/>
    <w:rsid w:val="0018374E"/>
    <w:rsid w:val="00183DBA"/>
    <w:rsid w:val="00184342"/>
    <w:rsid w:val="00184896"/>
    <w:rsid w:val="001858A0"/>
    <w:rsid w:val="001859AC"/>
    <w:rsid w:val="00185C16"/>
    <w:rsid w:val="0018687C"/>
    <w:rsid w:val="00187CAC"/>
    <w:rsid w:val="00187DD5"/>
    <w:rsid w:val="00187E7C"/>
    <w:rsid w:val="00190440"/>
    <w:rsid w:val="001908F9"/>
    <w:rsid w:val="001910B4"/>
    <w:rsid w:val="00191110"/>
    <w:rsid w:val="0019117E"/>
    <w:rsid w:val="0019125C"/>
    <w:rsid w:val="0019142A"/>
    <w:rsid w:val="001914BC"/>
    <w:rsid w:val="001918F5"/>
    <w:rsid w:val="001920E9"/>
    <w:rsid w:val="00192F40"/>
    <w:rsid w:val="00193825"/>
    <w:rsid w:val="00194147"/>
    <w:rsid w:val="00194205"/>
    <w:rsid w:val="00194681"/>
    <w:rsid w:val="00194C8E"/>
    <w:rsid w:val="00194CDF"/>
    <w:rsid w:val="00195254"/>
    <w:rsid w:val="00195DDB"/>
    <w:rsid w:val="001967E7"/>
    <w:rsid w:val="001973B4"/>
    <w:rsid w:val="001A066C"/>
    <w:rsid w:val="001A231E"/>
    <w:rsid w:val="001A30D1"/>
    <w:rsid w:val="001A31C4"/>
    <w:rsid w:val="001A490F"/>
    <w:rsid w:val="001A4BBF"/>
    <w:rsid w:val="001A4DB2"/>
    <w:rsid w:val="001A5013"/>
    <w:rsid w:val="001A5577"/>
    <w:rsid w:val="001A5586"/>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453E"/>
    <w:rsid w:val="001B52EB"/>
    <w:rsid w:val="001B5546"/>
    <w:rsid w:val="001B590F"/>
    <w:rsid w:val="001B7033"/>
    <w:rsid w:val="001B748B"/>
    <w:rsid w:val="001B752A"/>
    <w:rsid w:val="001B786E"/>
    <w:rsid w:val="001B7A23"/>
    <w:rsid w:val="001C0D44"/>
    <w:rsid w:val="001C25AB"/>
    <w:rsid w:val="001C279D"/>
    <w:rsid w:val="001C3221"/>
    <w:rsid w:val="001C3694"/>
    <w:rsid w:val="001C4C41"/>
    <w:rsid w:val="001C4D81"/>
    <w:rsid w:val="001C5647"/>
    <w:rsid w:val="001C5D94"/>
    <w:rsid w:val="001C6463"/>
    <w:rsid w:val="001C6932"/>
    <w:rsid w:val="001C70E5"/>
    <w:rsid w:val="001C74A9"/>
    <w:rsid w:val="001C7898"/>
    <w:rsid w:val="001C7A44"/>
    <w:rsid w:val="001D023F"/>
    <w:rsid w:val="001D0635"/>
    <w:rsid w:val="001D08DF"/>
    <w:rsid w:val="001D0957"/>
    <w:rsid w:val="001D0D83"/>
    <w:rsid w:val="001D10B8"/>
    <w:rsid w:val="001D19DC"/>
    <w:rsid w:val="001D1F68"/>
    <w:rsid w:val="001D24A5"/>
    <w:rsid w:val="001D2558"/>
    <w:rsid w:val="001D2706"/>
    <w:rsid w:val="001D2916"/>
    <w:rsid w:val="001D3119"/>
    <w:rsid w:val="001D3124"/>
    <w:rsid w:val="001D3F75"/>
    <w:rsid w:val="001D4880"/>
    <w:rsid w:val="001D507F"/>
    <w:rsid w:val="001D5168"/>
    <w:rsid w:val="001D522E"/>
    <w:rsid w:val="001D53DC"/>
    <w:rsid w:val="001D548A"/>
    <w:rsid w:val="001D54C2"/>
    <w:rsid w:val="001D56F7"/>
    <w:rsid w:val="001D570C"/>
    <w:rsid w:val="001D62D6"/>
    <w:rsid w:val="001D7586"/>
    <w:rsid w:val="001D7E62"/>
    <w:rsid w:val="001E03BF"/>
    <w:rsid w:val="001E111A"/>
    <w:rsid w:val="001E1E0F"/>
    <w:rsid w:val="001E26A4"/>
    <w:rsid w:val="001E2DE9"/>
    <w:rsid w:val="001E3572"/>
    <w:rsid w:val="001E3751"/>
    <w:rsid w:val="001E3A42"/>
    <w:rsid w:val="001E3F6C"/>
    <w:rsid w:val="001E422F"/>
    <w:rsid w:val="001E49C1"/>
    <w:rsid w:val="001E4B6E"/>
    <w:rsid w:val="001E60FE"/>
    <w:rsid w:val="001E6760"/>
    <w:rsid w:val="001E67CC"/>
    <w:rsid w:val="001E6938"/>
    <w:rsid w:val="001E6B57"/>
    <w:rsid w:val="001E71B6"/>
    <w:rsid w:val="001F005C"/>
    <w:rsid w:val="001F01BF"/>
    <w:rsid w:val="001F0857"/>
    <w:rsid w:val="001F086B"/>
    <w:rsid w:val="001F113A"/>
    <w:rsid w:val="001F1667"/>
    <w:rsid w:val="001F1852"/>
    <w:rsid w:val="001F1B9B"/>
    <w:rsid w:val="001F1F61"/>
    <w:rsid w:val="001F272F"/>
    <w:rsid w:val="001F27FC"/>
    <w:rsid w:val="001F3059"/>
    <w:rsid w:val="001F3062"/>
    <w:rsid w:val="001F36F6"/>
    <w:rsid w:val="001F42C1"/>
    <w:rsid w:val="001F49BD"/>
    <w:rsid w:val="001F5287"/>
    <w:rsid w:val="001F574E"/>
    <w:rsid w:val="001F5A57"/>
    <w:rsid w:val="001F5BA9"/>
    <w:rsid w:val="001F667C"/>
    <w:rsid w:val="001F7831"/>
    <w:rsid w:val="00201462"/>
    <w:rsid w:val="00201622"/>
    <w:rsid w:val="00203205"/>
    <w:rsid w:val="00203D71"/>
    <w:rsid w:val="00204C58"/>
    <w:rsid w:val="002057D7"/>
    <w:rsid w:val="002072E0"/>
    <w:rsid w:val="00207959"/>
    <w:rsid w:val="00207D31"/>
    <w:rsid w:val="0021000B"/>
    <w:rsid w:val="0021079D"/>
    <w:rsid w:val="0021251E"/>
    <w:rsid w:val="0021396E"/>
    <w:rsid w:val="00213E2F"/>
    <w:rsid w:val="00214EDD"/>
    <w:rsid w:val="00215184"/>
    <w:rsid w:val="00215365"/>
    <w:rsid w:val="00215887"/>
    <w:rsid w:val="0021594B"/>
    <w:rsid w:val="00215D38"/>
    <w:rsid w:val="00215E31"/>
    <w:rsid w:val="002161A8"/>
    <w:rsid w:val="00217C05"/>
    <w:rsid w:val="00217C34"/>
    <w:rsid w:val="0022007D"/>
    <w:rsid w:val="0022023B"/>
    <w:rsid w:val="002215DD"/>
    <w:rsid w:val="00221663"/>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3A5"/>
    <w:rsid w:val="0023144C"/>
    <w:rsid w:val="002319F4"/>
    <w:rsid w:val="00231C6D"/>
    <w:rsid w:val="002326E9"/>
    <w:rsid w:val="0023335D"/>
    <w:rsid w:val="00233B6A"/>
    <w:rsid w:val="00234120"/>
    <w:rsid w:val="00235C65"/>
    <w:rsid w:val="00236611"/>
    <w:rsid w:val="002366E6"/>
    <w:rsid w:val="0023688A"/>
    <w:rsid w:val="00237687"/>
    <w:rsid w:val="00237742"/>
    <w:rsid w:val="00237CA6"/>
    <w:rsid w:val="00237D64"/>
    <w:rsid w:val="00237FE3"/>
    <w:rsid w:val="0024081A"/>
    <w:rsid w:val="00240941"/>
    <w:rsid w:val="00240E3A"/>
    <w:rsid w:val="00241A7B"/>
    <w:rsid w:val="002429E6"/>
    <w:rsid w:val="0024329E"/>
    <w:rsid w:val="0024361B"/>
    <w:rsid w:val="00243A3E"/>
    <w:rsid w:val="00243B76"/>
    <w:rsid w:val="00243BB8"/>
    <w:rsid w:val="002460BA"/>
    <w:rsid w:val="002466E1"/>
    <w:rsid w:val="00246A3C"/>
    <w:rsid w:val="00246A98"/>
    <w:rsid w:val="00246F51"/>
    <w:rsid w:val="00246FF9"/>
    <w:rsid w:val="002472C3"/>
    <w:rsid w:val="00247609"/>
    <w:rsid w:val="002509CC"/>
    <w:rsid w:val="00251442"/>
    <w:rsid w:val="00252945"/>
    <w:rsid w:val="00252EEF"/>
    <w:rsid w:val="0025320C"/>
    <w:rsid w:val="002538FF"/>
    <w:rsid w:val="00254B75"/>
    <w:rsid w:val="00254BED"/>
    <w:rsid w:val="00254BEE"/>
    <w:rsid w:val="00254D09"/>
    <w:rsid w:val="00255088"/>
    <w:rsid w:val="002552A7"/>
    <w:rsid w:val="002555B2"/>
    <w:rsid w:val="00255EFF"/>
    <w:rsid w:val="00255F3B"/>
    <w:rsid w:val="002566A6"/>
    <w:rsid w:val="00256D10"/>
    <w:rsid w:val="00257618"/>
    <w:rsid w:val="00257E62"/>
    <w:rsid w:val="002605ED"/>
    <w:rsid w:val="002613D8"/>
    <w:rsid w:val="00261618"/>
    <w:rsid w:val="0026221A"/>
    <w:rsid w:val="002630F3"/>
    <w:rsid w:val="00263214"/>
    <w:rsid w:val="00263F65"/>
    <w:rsid w:val="0026422B"/>
    <w:rsid w:val="00264270"/>
    <w:rsid w:val="00265191"/>
    <w:rsid w:val="00265A63"/>
    <w:rsid w:val="00265D5B"/>
    <w:rsid w:val="00265E15"/>
    <w:rsid w:val="002672CF"/>
    <w:rsid w:val="002675FD"/>
    <w:rsid w:val="002700F7"/>
    <w:rsid w:val="00270DFE"/>
    <w:rsid w:val="00270E86"/>
    <w:rsid w:val="00271149"/>
    <w:rsid w:val="002712FA"/>
    <w:rsid w:val="00272F00"/>
    <w:rsid w:val="00272FEF"/>
    <w:rsid w:val="00273B87"/>
    <w:rsid w:val="002751E7"/>
    <w:rsid w:val="00276DB3"/>
    <w:rsid w:val="002770B5"/>
    <w:rsid w:val="002773B3"/>
    <w:rsid w:val="0027779C"/>
    <w:rsid w:val="00277AC3"/>
    <w:rsid w:val="00277E9C"/>
    <w:rsid w:val="00281ADA"/>
    <w:rsid w:val="00282433"/>
    <w:rsid w:val="00283247"/>
    <w:rsid w:val="00284135"/>
    <w:rsid w:val="00286A2A"/>
    <w:rsid w:val="00286A8A"/>
    <w:rsid w:val="002877AC"/>
    <w:rsid w:val="00290E63"/>
    <w:rsid w:val="00290F0D"/>
    <w:rsid w:val="00291E78"/>
    <w:rsid w:val="002922D5"/>
    <w:rsid w:val="002928D0"/>
    <w:rsid w:val="00292ACE"/>
    <w:rsid w:val="00293839"/>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984"/>
    <w:rsid w:val="002A4B50"/>
    <w:rsid w:val="002A53E0"/>
    <w:rsid w:val="002A55CB"/>
    <w:rsid w:val="002A59AB"/>
    <w:rsid w:val="002A6D73"/>
    <w:rsid w:val="002A7E1F"/>
    <w:rsid w:val="002B1537"/>
    <w:rsid w:val="002B2159"/>
    <w:rsid w:val="002B2965"/>
    <w:rsid w:val="002B2CB5"/>
    <w:rsid w:val="002B36B9"/>
    <w:rsid w:val="002B384A"/>
    <w:rsid w:val="002B401A"/>
    <w:rsid w:val="002B4340"/>
    <w:rsid w:val="002B4761"/>
    <w:rsid w:val="002B47EF"/>
    <w:rsid w:val="002B50C1"/>
    <w:rsid w:val="002B5DCF"/>
    <w:rsid w:val="002B617F"/>
    <w:rsid w:val="002B6773"/>
    <w:rsid w:val="002B72EA"/>
    <w:rsid w:val="002B7653"/>
    <w:rsid w:val="002B7C15"/>
    <w:rsid w:val="002B7CCC"/>
    <w:rsid w:val="002C050D"/>
    <w:rsid w:val="002C0597"/>
    <w:rsid w:val="002C0E09"/>
    <w:rsid w:val="002C1031"/>
    <w:rsid w:val="002C1ACA"/>
    <w:rsid w:val="002C243F"/>
    <w:rsid w:val="002C262B"/>
    <w:rsid w:val="002C27B7"/>
    <w:rsid w:val="002C290A"/>
    <w:rsid w:val="002C2B5D"/>
    <w:rsid w:val="002C3187"/>
    <w:rsid w:val="002C31C8"/>
    <w:rsid w:val="002C3C6F"/>
    <w:rsid w:val="002C5B10"/>
    <w:rsid w:val="002C5C37"/>
    <w:rsid w:val="002C5CD9"/>
    <w:rsid w:val="002C62D0"/>
    <w:rsid w:val="002C66EF"/>
    <w:rsid w:val="002C6B66"/>
    <w:rsid w:val="002C6C45"/>
    <w:rsid w:val="002C7DBA"/>
    <w:rsid w:val="002C7EA8"/>
    <w:rsid w:val="002D15F6"/>
    <w:rsid w:val="002D2392"/>
    <w:rsid w:val="002D2840"/>
    <w:rsid w:val="002D2A2E"/>
    <w:rsid w:val="002D2B9C"/>
    <w:rsid w:val="002D33E1"/>
    <w:rsid w:val="002D3D9F"/>
    <w:rsid w:val="002D51D8"/>
    <w:rsid w:val="002D52EA"/>
    <w:rsid w:val="002D53E5"/>
    <w:rsid w:val="002D5409"/>
    <w:rsid w:val="002D5E3C"/>
    <w:rsid w:val="002D65DB"/>
    <w:rsid w:val="002D6637"/>
    <w:rsid w:val="002D6747"/>
    <w:rsid w:val="002D6B36"/>
    <w:rsid w:val="002D7CFD"/>
    <w:rsid w:val="002E0459"/>
    <w:rsid w:val="002E04D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713D"/>
    <w:rsid w:val="002E7635"/>
    <w:rsid w:val="002E7C89"/>
    <w:rsid w:val="002E7C9B"/>
    <w:rsid w:val="002F073F"/>
    <w:rsid w:val="002F079D"/>
    <w:rsid w:val="002F0952"/>
    <w:rsid w:val="002F0C81"/>
    <w:rsid w:val="002F1269"/>
    <w:rsid w:val="002F12F8"/>
    <w:rsid w:val="002F1A14"/>
    <w:rsid w:val="002F2E07"/>
    <w:rsid w:val="002F4160"/>
    <w:rsid w:val="002F6AAF"/>
    <w:rsid w:val="002F6AF9"/>
    <w:rsid w:val="002F7A88"/>
    <w:rsid w:val="003002D9"/>
    <w:rsid w:val="0030065E"/>
    <w:rsid w:val="00300B7B"/>
    <w:rsid w:val="00302E90"/>
    <w:rsid w:val="00303BAF"/>
    <w:rsid w:val="00304769"/>
    <w:rsid w:val="00306048"/>
    <w:rsid w:val="003062D3"/>
    <w:rsid w:val="0030637D"/>
    <w:rsid w:val="00306781"/>
    <w:rsid w:val="00306DA4"/>
    <w:rsid w:val="00306E6F"/>
    <w:rsid w:val="00307003"/>
    <w:rsid w:val="00310157"/>
    <w:rsid w:val="003110AF"/>
    <w:rsid w:val="00311958"/>
    <w:rsid w:val="003120A2"/>
    <w:rsid w:val="003128AB"/>
    <w:rsid w:val="00312A2B"/>
    <w:rsid w:val="003141D7"/>
    <w:rsid w:val="00314F38"/>
    <w:rsid w:val="00315AA0"/>
    <w:rsid w:val="0031627D"/>
    <w:rsid w:val="0031663F"/>
    <w:rsid w:val="00316F37"/>
    <w:rsid w:val="0031742E"/>
    <w:rsid w:val="00320449"/>
    <w:rsid w:val="00320F82"/>
    <w:rsid w:val="00321288"/>
    <w:rsid w:val="00321B70"/>
    <w:rsid w:val="003224B6"/>
    <w:rsid w:val="00322BD2"/>
    <w:rsid w:val="0032340F"/>
    <w:rsid w:val="00323715"/>
    <w:rsid w:val="00324E2D"/>
    <w:rsid w:val="00324E6F"/>
    <w:rsid w:val="00325039"/>
    <w:rsid w:val="0032607D"/>
    <w:rsid w:val="0032714D"/>
    <w:rsid w:val="0032732D"/>
    <w:rsid w:val="0032742A"/>
    <w:rsid w:val="003307DF"/>
    <w:rsid w:val="003310DA"/>
    <w:rsid w:val="003332B6"/>
    <w:rsid w:val="00333EB8"/>
    <w:rsid w:val="0033431A"/>
    <w:rsid w:val="00334E2E"/>
    <w:rsid w:val="00334F75"/>
    <w:rsid w:val="00335041"/>
    <w:rsid w:val="0033544A"/>
    <w:rsid w:val="00335B7A"/>
    <w:rsid w:val="00335F83"/>
    <w:rsid w:val="0033636D"/>
    <w:rsid w:val="00336536"/>
    <w:rsid w:val="00336FCF"/>
    <w:rsid w:val="00337233"/>
    <w:rsid w:val="0033737F"/>
    <w:rsid w:val="0033777D"/>
    <w:rsid w:val="003405DE"/>
    <w:rsid w:val="003408F2"/>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721D"/>
    <w:rsid w:val="00347A47"/>
    <w:rsid w:val="00347A7C"/>
    <w:rsid w:val="00350122"/>
    <w:rsid w:val="00350205"/>
    <w:rsid w:val="003515A8"/>
    <w:rsid w:val="0035449D"/>
    <w:rsid w:val="00360DF4"/>
    <w:rsid w:val="00362D0F"/>
    <w:rsid w:val="00363F07"/>
    <w:rsid w:val="0036418F"/>
    <w:rsid w:val="00364279"/>
    <w:rsid w:val="00364C36"/>
    <w:rsid w:val="003656DC"/>
    <w:rsid w:val="00366037"/>
    <w:rsid w:val="00366395"/>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A8E"/>
    <w:rsid w:val="00374CAA"/>
    <w:rsid w:val="00374FF9"/>
    <w:rsid w:val="00375A22"/>
    <w:rsid w:val="00375B36"/>
    <w:rsid w:val="00375E6D"/>
    <w:rsid w:val="00376171"/>
    <w:rsid w:val="00376F27"/>
    <w:rsid w:val="00377096"/>
    <w:rsid w:val="00380DED"/>
    <w:rsid w:val="003821A3"/>
    <w:rsid w:val="00382843"/>
    <w:rsid w:val="00382995"/>
    <w:rsid w:val="003829FF"/>
    <w:rsid w:val="00383091"/>
    <w:rsid w:val="00385896"/>
    <w:rsid w:val="00385CC6"/>
    <w:rsid w:val="003874FC"/>
    <w:rsid w:val="00390735"/>
    <w:rsid w:val="00390E93"/>
    <w:rsid w:val="00390F23"/>
    <w:rsid w:val="0039161A"/>
    <w:rsid w:val="00392B7C"/>
    <w:rsid w:val="00392E10"/>
    <w:rsid w:val="0039355C"/>
    <w:rsid w:val="00395B07"/>
    <w:rsid w:val="00395B8D"/>
    <w:rsid w:val="00395CB0"/>
    <w:rsid w:val="00395D5A"/>
    <w:rsid w:val="00395FD4"/>
    <w:rsid w:val="00396627"/>
    <w:rsid w:val="003966AA"/>
    <w:rsid w:val="003968C2"/>
    <w:rsid w:val="00396E71"/>
    <w:rsid w:val="00396F1F"/>
    <w:rsid w:val="00397494"/>
    <w:rsid w:val="00397589"/>
    <w:rsid w:val="0039792C"/>
    <w:rsid w:val="00397B38"/>
    <w:rsid w:val="00397B52"/>
    <w:rsid w:val="00397F3E"/>
    <w:rsid w:val="003A19A2"/>
    <w:rsid w:val="003A211F"/>
    <w:rsid w:val="003A270D"/>
    <w:rsid w:val="003A31BB"/>
    <w:rsid w:val="003A3348"/>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57ED"/>
    <w:rsid w:val="003B5867"/>
    <w:rsid w:val="003B6CDA"/>
    <w:rsid w:val="003B7F89"/>
    <w:rsid w:val="003C0CAA"/>
    <w:rsid w:val="003C3343"/>
    <w:rsid w:val="003C414B"/>
    <w:rsid w:val="003C4C37"/>
    <w:rsid w:val="003C61AB"/>
    <w:rsid w:val="003C7CCC"/>
    <w:rsid w:val="003D04D3"/>
    <w:rsid w:val="003D0EC4"/>
    <w:rsid w:val="003D1262"/>
    <w:rsid w:val="003D24AC"/>
    <w:rsid w:val="003D26CE"/>
    <w:rsid w:val="003D27CE"/>
    <w:rsid w:val="003D2A65"/>
    <w:rsid w:val="003D2CB5"/>
    <w:rsid w:val="003D368D"/>
    <w:rsid w:val="003D38BE"/>
    <w:rsid w:val="003D3A69"/>
    <w:rsid w:val="003D3A7F"/>
    <w:rsid w:val="003D3ACF"/>
    <w:rsid w:val="003D3BB4"/>
    <w:rsid w:val="003D4135"/>
    <w:rsid w:val="003D43BA"/>
    <w:rsid w:val="003D524C"/>
    <w:rsid w:val="003D525B"/>
    <w:rsid w:val="003D5B6A"/>
    <w:rsid w:val="003D5F55"/>
    <w:rsid w:val="003D6FA1"/>
    <w:rsid w:val="003D7394"/>
    <w:rsid w:val="003D7471"/>
    <w:rsid w:val="003D7B47"/>
    <w:rsid w:val="003E000C"/>
    <w:rsid w:val="003E0429"/>
    <w:rsid w:val="003E0896"/>
    <w:rsid w:val="003E1320"/>
    <w:rsid w:val="003E23B8"/>
    <w:rsid w:val="003E3D94"/>
    <w:rsid w:val="003E4517"/>
    <w:rsid w:val="003E573A"/>
    <w:rsid w:val="003E5B43"/>
    <w:rsid w:val="003E5D50"/>
    <w:rsid w:val="003E6019"/>
    <w:rsid w:val="003E6371"/>
    <w:rsid w:val="003E6ABD"/>
    <w:rsid w:val="003E715C"/>
    <w:rsid w:val="003E752B"/>
    <w:rsid w:val="003E7F2F"/>
    <w:rsid w:val="003F00F1"/>
    <w:rsid w:val="003F0925"/>
    <w:rsid w:val="003F0E1D"/>
    <w:rsid w:val="003F2933"/>
    <w:rsid w:val="003F2E54"/>
    <w:rsid w:val="003F50BA"/>
    <w:rsid w:val="003F557F"/>
    <w:rsid w:val="003F5BDF"/>
    <w:rsid w:val="003F625A"/>
    <w:rsid w:val="003F64D0"/>
    <w:rsid w:val="003F7029"/>
    <w:rsid w:val="003F7388"/>
    <w:rsid w:val="003F7576"/>
    <w:rsid w:val="00400693"/>
    <w:rsid w:val="00400FC9"/>
    <w:rsid w:val="00401143"/>
    <w:rsid w:val="00401C0E"/>
    <w:rsid w:val="00401E2C"/>
    <w:rsid w:val="00402627"/>
    <w:rsid w:val="00402B61"/>
    <w:rsid w:val="00404BE9"/>
    <w:rsid w:val="00404DD5"/>
    <w:rsid w:val="004053CE"/>
    <w:rsid w:val="00405874"/>
    <w:rsid w:val="00405AC5"/>
    <w:rsid w:val="00406C7C"/>
    <w:rsid w:val="00407281"/>
    <w:rsid w:val="00407343"/>
    <w:rsid w:val="00407351"/>
    <w:rsid w:val="00407517"/>
    <w:rsid w:val="00407FD8"/>
    <w:rsid w:val="00410FAC"/>
    <w:rsid w:val="00410FB2"/>
    <w:rsid w:val="0041118B"/>
    <w:rsid w:val="0041139D"/>
    <w:rsid w:val="004117A8"/>
    <w:rsid w:val="0041183C"/>
    <w:rsid w:val="004121EF"/>
    <w:rsid w:val="004126DA"/>
    <w:rsid w:val="00412C36"/>
    <w:rsid w:val="00413C89"/>
    <w:rsid w:val="00413F1F"/>
    <w:rsid w:val="00413F42"/>
    <w:rsid w:val="004149FD"/>
    <w:rsid w:val="00415B6B"/>
    <w:rsid w:val="00415C12"/>
    <w:rsid w:val="00415D36"/>
    <w:rsid w:val="004160AA"/>
    <w:rsid w:val="004168FC"/>
    <w:rsid w:val="00416D58"/>
    <w:rsid w:val="00417375"/>
    <w:rsid w:val="00417D75"/>
    <w:rsid w:val="00417DC3"/>
    <w:rsid w:val="00420005"/>
    <w:rsid w:val="004206F7"/>
    <w:rsid w:val="004213F6"/>
    <w:rsid w:val="00421C77"/>
    <w:rsid w:val="00421D5D"/>
    <w:rsid w:val="00421E4F"/>
    <w:rsid w:val="004222FD"/>
    <w:rsid w:val="0042293D"/>
    <w:rsid w:val="0042399B"/>
    <w:rsid w:val="004239CF"/>
    <w:rsid w:val="00423DB3"/>
    <w:rsid w:val="00423EE2"/>
    <w:rsid w:val="004242E4"/>
    <w:rsid w:val="00424839"/>
    <w:rsid w:val="004249FF"/>
    <w:rsid w:val="00424E54"/>
    <w:rsid w:val="004258AB"/>
    <w:rsid w:val="00425B9A"/>
    <w:rsid w:val="00425F54"/>
    <w:rsid w:val="00426138"/>
    <w:rsid w:val="00426603"/>
    <w:rsid w:val="0042672C"/>
    <w:rsid w:val="00426E4D"/>
    <w:rsid w:val="00427063"/>
    <w:rsid w:val="004270FF"/>
    <w:rsid w:val="004278D3"/>
    <w:rsid w:val="00427EB0"/>
    <w:rsid w:val="00431D5D"/>
    <w:rsid w:val="004329B4"/>
    <w:rsid w:val="004331D7"/>
    <w:rsid w:val="00433213"/>
    <w:rsid w:val="00433BFC"/>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5D"/>
    <w:rsid w:val="004433D2"/>
    <w:rsid w:val="00443AB4"/>
    <w:rsid w:val="00444334"/>
    <w:rsid w:val="00444466"/>
    <w:rsid w:val="00444F54"/>
    <w:rsid w:val="00445918"/>
    <w:rsid w:val="00445B8C"/>
    <w:rsid w:val="00445ECD"/>
    <w:rsid w:val="004461A1"/>
    <w:rsid w:val="0044624B"/>
    <w:rsid w:val="004468E8"/>
    <w:rsid w:val="00447519"/>
    <w:rsid w:val="00450769"/>
    <w:rsid w:val="00450956"/>
    <w:rsid w:val="00451393"/>
    <w:rsid w:val="00451946"/>
    <w:rsid w:val="0045200E"/>
    <w:rsid w:val="0045202B"/>
    <w:rsid w:val="00452F70"/>
    <w:rsid w:val="0045346C"/>
    <w:rsid w:val="004539F1"/>
    <w:rsid w:val="004544D7"/>
    <w:rsid w:val="00454DAE"/>
    <w:rsid w:val="00455CDD"/>
    <w:rsid w:val="004561EC"/>
    <w:rsid w:val="00456602"/>
    <w:rsid w:val="004566D4"/>
    <w:rsid w:val="00456B3D"/>
    <w:rsid w:val="00456F1C"/>
    <w:rsid w:val="00457C0A"/>
    <w:rsid w:val="004608E0"/>
    <w:rsid w:val="004617D7"/>
    <w:rsid w:val="00461A87"/>
    <w:rsid w:val="00462CF2"/>
    <w:rsid w:val="004633B7"/>
    <w:rsid w:val="00464706"/>
    <w:rsid w:val="0046473A"/>
    <w:rsid w:val="004647C0"/>
    <w:rsid w:val="004650B9"/>
    <w:rsid w:val="004652BF"/>
    <w:rsid w:val="00466438"/>
    <w:rsid w:val="004668D2"/>
    <w:rsid w:val="0046733A"/>
    <w:rsid w:val="00467E0E"/>
    <w:rsid w:val="0047016D"/>
    <w:rsid w:val="00470774"/>
    <w:rsid w:val="0047123D"/>
    <w:rsid w:val="00471518"/>
    <w:rsid w:val="0047157E"/>
    <w:rsid w:val="004717CE"/>
    <w:rsid w:val="00472438"/>
    <w:rsid w:val="004727AF"/>
    <w:rsid w:val="0047285E"/>
    <w:rsid w:val="00472F84"/>
    <w:rsid w:val="004732A6"/>
    <w:rsid w:val="00473718"/>
    <w:rsid w:val="004750F2"/>
    <w:rsid w:val="00475173"/>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8714F"/>
    <w:rsid w:val="00487C70"/>
    <w:rsid w:val="00487D92"/>
    <w:rsid w:val="0049042E"/>
    <w:rsid w:val="00490A06"/>
    <w:rsid w:val="00490E7F"/>
    <w:rsid w:val="00491505"/>
    <w:rsid w:val="00491BEE"/>
    <w:rsid w:val="00491F6F"/>
    <w:rsid w:val="00493EF7"/>
    <w:rsid w:val="00493FBB"/>
    <w:rsid w:val="004940F4"/>
    <w:rsid w:val="00494ADC"/>
    <w:rsid w:val="00494D70"/>
    <w:rsid w:val="00494F68"/>
    <w:rsid w:val="004964DE"/>
    <w:rsid w:val="00497ACC"/>
    <w:rsid w:val="004A0F01"/>
    <w:rsid w:val="004A1015"/>
    <w:rsid w:val="004A11F3"/>
    <w:rsid w:val="004A134E"/>
    <w:rsid w:val="004A255E"/>
    <w:rsid w:val="004A3C96"/>
    <w:rsid w:val="004A41DE"/>
    <w:rsid w:val="004A490A"/>
    <w:rsid w:val="004A55FD"/>
    <w:rsid w:val="004A604E"/>
    <w:rsid w:val="004A6160"/>
    <w:rsid w:val="004A77B2"/>
    <w:rsid w:val="004A7A16"/>
    <w:rsid w:val="004A7A46"/>
    <w:rsid w:val="004B0321"/>
    <w:rsid w:val="004B0680"/>
    <w:rsid w:val="004B0E25"/>
    <w:rsid w:val="004B193D"/>
    <w:rsid w:val="004B1969"/>
    <w:rsid w:val="004B1D78"/>
    <w:rsid w:val="004B2383"/>
    <w:rsid w:val="004B2D18"/>
    <w:rsid w:val="004B3368"/>
    <w:rsid w:val="004B345A"/>
    <w:rsid w:val="004B3916"/>
    <w:rsid w:val="004B3B68"/>
    <w:rsid w:val="004B405E"/>
    <w:rsid w:val="004B4882"/>
    <w:rsid w:val="004B48C6"/>
    <w:rsid w:val="004B4A20"/>
    <w:rsid w:val="004B4A43"/>
    <w:rsid w:val="004B4D15"/>
    <w:rsid w:val="004B4E7F"/>
    <w:rsid w:val="004B5DD5"/>
    <w:rsid w:val="004B6398"/>
    <w:rsid w:val="004B6D33"/>
    <w:rsid w:val="004B6FED"/>
    <w:rsid w:val="004B78D0"/>
    <w:rsid w:val="004C08BC"/>
    <w:rsid w:val="004C1052"/>
    <w:rsid w:val="004C1400"/>
    <w:rsid w:val="004C1F8C"/>
    <w:rsid w:val="004C3761"/>
    <w:rsid w:val="004C3BC9"/>
    <w:rsid w:val="004C3EF2"/>
    <w:rsid w:val="004C4267"/>
    <w:rsid w:val="004C4375"/>
    <w:rsid w:val="004C439E"/>
    <w:rsid w:val="004C4426"/>
    <w:rsid w:val="004C491A"/>
    <w:rsid w:val="004C4FA8"/>
    <w:rsid w:val="004C50E4"/>
    <w:rsid w:val="004C5167"/>
    <w:rsid w:val="004C629F"/>
    <w:rsid w:val="004C73E3"/>
    <w:rsid w:val="004C747A"/>
    <w:rsid w:val="004C7733"/>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171B"/>
    <w:rsid w:val="004E26D3"/>
    <w:rsid w:val="004E27AB"/>
    <w:rsid w:val="004E2C74"/>
    <w:rsid w:val="004E31E8"/>
    <w:rsid w:val="004E3DBC"/>
    <w:rsid w:val="004E402C"/>
    <w:rsid w:val="004E4287"/>
    <w:rsid w:val="004E42C7"/>
    <w:rsid w:val="004E4CA7"/>
    <w:rsid w:val="004E5082"/>
    <w:rsid w:val="004E5D09"/>
    <w:rsid w:val="004E5D4B"/>
    <w:rsid w:val="004E5EB0"/>
    <w:rsid w:val="004E632D"/>
    <w:rsid w:val="004E70E6"/>
    <w:rsid w:val="004F01A8"/>
    <w:rsid w:val="004F0AAE"/>
    <w:rsid w:val="004F0E64"/>
    <w:rsid w:val="004F1016"/>
    <w:rsid w:val="004F2F34"/>
    <w:rsid w:val="004F3415"/>
    <w:rsid w:val="004F377C"/>
    <w:rsid w:val="004F419C"/>
    <w:rsid w:val="004F433B"/>
    <w:rsid w:val="004F452F"/>
    <w:rsid w:val="004F5535"/>
    <w:rsid w:val="004F5D37"/>
    <w:rsid w:val="004F5EAD"/>
    <w:rsid w:val="004F67C0"/>
    <w:rsid w:val="004F6EDB"/>
    <w:rsid w:val="004F7111"/>
    <w:rsid w:val="004F7895"/>
    <w:rsid w:val="004F79E4"/>
    <w:rsid w:val="004F7C68"/>
    <w:rsid w:val="005000CE"/>
    <w:rsid w:val="00500613"/>
    <w:rsid w:val="00501707"/>
    <w:rsid w:val="00501746"/>
    <w:rsid w:val="00501BF5"/>
    <w:rsid w:val="005026E0"/>
    <w:rsid w:val="00502905"/>
    <w:rsid w:val="00502988"/>
    <w:rsid w:val="00502ABF"/>
    <w:rsid w:val="00502CD1"/>
    <w:rsid w:val="005030AE"/>
    <w:rsid w:val="00503238"/>
    <w:rsid w:val="005036CF"/>
    <w:rsid w:val="00503920"/>
    <w:rsid w:val="00503F21"/>
    <w:rsid w:val="0050438E"/>
    <w:rsid w:val="005046DF"/>
    <w:rsid w:val="00504751"/>
    <w:rsid w:val="0050489B"/>
    <w:rsid w:val="00505000"/>
    <w:rsid w:val="00505100"/>
    <w:rsid w:val="00505B9A"/>
    <w:rsid w:val="0050619F"/>
    <w:rsid w:val="00507D25"/>
    <w:rsid w:val="00510E2C"/>
    <w:rsid w:val="0051111C"/>
    <w:rsid w:val="005121BD"/>
    <w:rsid w:val="00512FD1"/>
    <w:rsid w:val="00513783"/>
    <w:rsid w:val="00513B37"/>
    <w:rsid w:val="00513EBB"/>
    <w:rsid w:val="005147D2"/>
    <w:rsid w:val="00514F0F"/>
    <w:rsid w:val="00514F7F"/>
    <w:rsid w:val="005153D1"/>
    <w:rsid w:val="00515A1F"/>
    <w:rsid w:val="00515EF3"/>
    <w:rsid w:val="00517D87"/>
    <w:rsid w:val="0052033A"/>
    <w:rsid w:val="00520F6D"/>
    <w:rsid w:val="005211E7"/>
    <w:rsid w:val="005216D1"/>
    <w:rsid w:val="00521E58"/>
    <w:rsid w:val="005234DA"/>
    <w:rsid w:val="00524069"/>
    <w:rsid w:val="0052502D"/>
    <w:rsid w:val="00525249"/>
    <w:rsid w:val="0052542B"/>
    <w:rsid w:val="00525F7B"/>
    <w:rsid w:val="0052622C"/>
    <w:rsid w:val="00527A04"/>
    <w:rsid w:val="00527B35"/>
    <w:rsid w:val="0053064F"/>
    <w:rsid w:val="00530938"/>
    <w:rsid w:val="00530E26"/>
    <w:rsid w:val="00530E91"/>
    <w:rsid w:val="00532015"/>
    <w:rsid w:val="00532798"/>
    <w:rsid w:val="00533294"/>
    <w:rsid w:val="005337F4"/>
    <w:rsid w:val="00533840"/>
    <w:rsid w:val="00533FF4"/>
    <w:rsid w:val="00534585"/>
    <w:rsid w:val="005347B5"/>
    <w:rsid w:val="00534D0F"/>
    <w:rsid w:val="00535325"/>
    <w:rsid w:val="0053557A"/>
    <w:rsid w:val="005355EC"/>
    <w:rsid w:val="005357A7"/>
    <w:rsid w:val="00536A43"/>
    <w:rsid w:val="00536EDD"/>
    <w:rsid w:val="00536F42"/>
    <w:rsid w:val="005370E8"/>
    <w:rsid w:val="005372CE"/>
    <w:rsid w:val="00537672"/>
    <w:rsid w:val="00537797"/>
    <w:rsid w:val="005378DA"/>
    <w:rsid w:val="00540C3C"/>
    <w:rsid w:val="0054141A"/>
    <w:rsid w:val="00541ABB"/>
    <w:rsid w:val="00541B95"/>
    <w:rsid w:val="005427DF"/>
    <w:rsid w:val="00542E23"/>
    <w:rsid w:val="00542E8E"/>
    <w:rsid w:val="00543113"/>
    <w:rsid w:val="0054339B"/>
    <w:rsid w:val="00543C6E"/>
    <w:rsid w:val="00544370"/>
    <w:rsid w:val="0054545F"/>
    <w:rsid w:val="00546580"/>
    <w:rsid w:val="00546F2B"/>
    <w:rsid w:val="005476F4"/>
    <w:rsid w:val="005503C0"/>
    <w:rsid w:val="00550478"/>
    <w:rsid w:val="00550992"/>
    <w:rsid w:val="00550A19"/>
    <w:rsid w:val="005510B4"/>
    <w:rsid w:val="005518EA"/>
    <w:rsid w:val="00552E12"/>
    <w:rsid w:val="00553C12"/>
    <w:rsid w:val="005544D9"/>
    <w:rsid w:val="00554FA0"/>
    <w:rsid w:val="0055562E"/>
    <w:rsid w:val="0055634B"/>
    <w:rsid w:val="00556760"/>
    <w:rsid w:val="0055772D"/>
    <w:rsid w:val="005577EC"/>
    <w:rsid w:val="0055797C"/>
    <w:rsid w:val="00560874"/>
    <w:rsid w:val="005615EC"/>
    <w:rsid w:val="00561786"/>
    <w:rsid w:val="005620DB"/>
    <w:rsid w:val="00562322"/>
    <w:rsid w:val="00563B00"/>
    <w:rsid w:val="005649A5"/>
    <w:rsid w:val="00565B25"/>
    <w:rsid w:val="005661A1"/>
    <w:rsid w:val="00566304"/>
    <w:rsid w:val="0056641E"/>
    <w:rsid w:val="00566EBA"/>
    <w:rsid w:val="00567928"/>
    <w:rsid w:val="00567B76"/>
    <w:rsid w:val="00567BE7"/>
    <w:rsid w:val="00570AF9"/>
    <w:rsid w:val="0057149A"/>
    <w:rsid w:val="005719CE"/>
    <w:rsid w:val="00571F12"/>
    <w:rsid w:val="0057275D"/>
    <w:rsid w:val="00572A82"/>
    <w:rsid w:val="00573112"/>
    <w:rsid w:val="00573173"/>
    <w:rsid w:val="00576D2E"/>
    <w:rsid w:val="00576D66"/>
    <w:rsid w:val="00577288"/>
    <w:rsid w:val="00580AAF"/>
    <w:rsid w:val="005812EF"/>
    <w:rsid w:val="00581642"/>
    <w:rsid w:val="0058178A"/>
    <w:rsid w:val="00582077"/>
    <w:rsid w:val="00582826"/>
    <w:rsid w:val="00583A39"/>
    <w:rsid w:val="00584F9B"/>
    <w:rsid w:val="00585538"/>
    <w:rsid w:val="005858DE"/>
    <w:rsid w:val="005859D5"/>
    <w:rsid w:val="00585DD0"/>
    <w:rsid w:val="0058655D"/>
    <w:rsid w:val="00586816"/>
    <w:rsid w:val="00586890"/>
    <w:rsid w:val="005869C8"/>
    <w:rsid w:val="005874B7"/>
    <w:rsid w:val="00587536"/>
    <w:rsid w:val="00590CF6"/>
    <w:rsid w:val="00591D94"/>
    <w:rsid w:val="005927AC"/>
    <w:rsid w:val="00592AA9"/>
    <w:rsid w:val="00592C7F"/>
    <w:rsid w:val="00593557"/>
    <w:rsid w:val="0059366F"/>
    <w:rsid w:val="00593A54"/>
    <w:rsid w:val="00593FD8"/>
    <w:rsid w:val="0059406E"/>
    <w:rsid w:val="00594093"/>
    <w:rsid w:val="005948BB"/>
    <w:rsid w:val="00595D4F"/>
    <w:rsid w:val="00596838"/>
    <w:rsid w:val="005968CB"/>
    <w:rsid w:val="00596DD9"/>
    <w:rsid w:val="00596EC3"/>
    <w:rsid w:val="00597B96"/>
    <w:rsid w:val="00597D19"/>
    <w:rsid w:val="005A0136"/>
    <w:rsid w:val="005A020F"/>
    <w:rsid w:val="005A12C2"/>
    <w:rsid w:val="005A147A"/>
    <w:rsid w:val="005A1603"/>
    <w:rsid w:val="005A375F"/>
    <w:rsid w:val="005A3C04"/>
    <w:rsid w:val="005A3D7C"/>
    <w:rsid w:val="005A447F"/>
    <w:rsid w:val="005A4976"/>
    <w:rsid w:val="005A4F8F"/>
    <w:rsid w:val="005A51FE"/>
    <w:rsid w:val="005A5668"/>
    <w:rsid w:val="005A56DA"/>
    <w:rsid w:val="005A5750"/>
    <w:rsid w:val="005A5AA2"/>
    <w:rsid w:val="005A606A"/>
    <w:rsid w:val="005A619A"/>
    <w:rsid w:val="005A6764"/>
    <w:rsid w:val="005A703D"/>
    <w:rsid w:val="005A7CE0"/>
    <w:rsid w:val="005B0E85"/>
    <w:rsid w:val="005B11F6"/>
    <w:rsid w:val="005B1838"/>
    <w:rsid w:val="005B20CF"/>
    <w:rsid w:val="005B26AD"/>
    <w:rsid w:val="005B37B1"/>
    <w:rsid w:val="005B3A38"/>
    <w:rsid w:val="005B3D18"/>
    <w:rsid w:val="005B3F57"/>
    <w:rsid w:val="005B4E59"/>
    <w:rsid w:val="005B4FD8"/>
    <w:rsid w:val="005B56BA"/>
    <w:rsid w:val="005B5979"/>
    <w:rsid w:val="005B5AD0"/>
    <w:rsid w:val="005B6D88"/>
    <w:rsid w:val="005B6F54"/>
    <w:rsid w:val="005C01CD"/>
    <w:rsid w:val="005C068C"/>
    <w:rsid w:val="005C12FC"/>
    <w:rsid w:val="005C15B3"/>
    <w:rsid w:val="005C1A2C"/>
    <w:rsid w:val="005C1A9F"/>
    <w:rsid w:val="005C2001"/>
    <w:rsid w:val="005C2157"/>
    <w:rsid w:val="005C241A"/>
    <w:rsid w:val="005C2C0D"/>
    <w:rsid w:val="005C2F1A"/>
    <w:rsid w:val="005C30BB"/>
    <w:rsid w:val="005C3F23"/>
    <w:rsid w:val="005C401D"/>
    <w:rsid w:val="005C407F"/>
    <w:rsid w:val="005C48F6"/>
    <w:rsid w:val="005C52BD"/>
    <w:rsid w:val="005C5407"/>
    <w:rsid w:val="005C6605"/>
    <w:rsid w:val="005C685F"/>
    <w:rsid w:val="005C71ED"/>
    <w:rsid w:val="005C7462"/>
    <w:rsid w:val="005D00D0"/>
    <w:rsid w:val="005D02E9"/>
    <w:rsid w:val="005D1027"/>
    <w:rsid w:val="005D1E0B"/>
    <w:rsid w:val="005D1F76"/>
    <w:rsid w:val="005D2F14"/>
    <w:rsid w:val="005D30D1"/>
    <w:rsid w:val="005D3709"/>
    <w:rsid w:val="005D4D21"/>
    <w:rsid w:val="005D4DCB"/>
    <w:rsid w:val="005D4FA1"/>
    <w:rsid w:val="005D5C33"/>
    <w:rsid w:val="005D61D1"/>
    <w:rsid w:val="005D7029"/>
    <w:rsid w:val="005D7082"/>
    <w:rsid w:val="005E0D03"/>
    <w:rsid w:val="005E0F35"/>
    <w:rsid w:val="005E1646"/>
    <w:rsid w:val="005E1DA3"/>
    <w:rsid w:val="005E2E3D"/>
    <w:rsid w:val="005E2EF7"/>
    <w:rsid w:val="005E2F8D"/>
    <w:rsid w:val="005E3984"/>
    <w:rsid w:val="005E3A9F"/>
    <w:rsid w:val="005E47C0"/>
    <w:rsid w:val="005E4B2F"/>
    <w:rsid w:val="005E4F81"/>
    <w:rsid w:val="005E5FBB"/>
    <w:rsid w:val="005E6684"/>
    <w:rsid w:val="005E7EEC"/>
    <w:rsid w:val="005E7F24"/>
    <w:rsid w:val="005F0CA3"/>
    <w:rsid w:val="005F129E"/>
    <w:rsid w:val="005F1DBC"/>
    <w:rsid w:val="005F2608"/>
    <w:rsid w:val="005F35AB"/>
    <w:rsid w:val="005F4CDF"/>
    <w:rsid w:val="005F6420"/>
    <w:rsid w:val="005F69A5"/>
    <w:rsid w:val="00600B45"/>
    <w:rsid w:val="00600E9E"/>
    <w:rsid w:val="00601BCF"/>
    <w:rsid w:val="006027F3"/>
    <w:rsid w:val="00602A3C"/>
    <w:rsid w:val="00602A6D"/>
    <w:rsid w:val="0060321A"/>
    <w:rsid w:val="00603A09"/>
    <w:rsid w:val="006040F5"/>
    <w:rsid w:val="006045AC"/>
    <w:rsid w:val="006048F6"/>
    <w:rsid w:val="00605A0E"/>
    <w:rsid w:val="00605F58"/>
    <w:rsid w:val="0060721E"/>
    <w:rsid w:val="006100A9"/>
    <w:rsid w:val="006102E0"/>
    <w:rsid w:val="0061061E"/>
    <w:rsid w:val="006119EC"/>
    <w:rsid w:val="006126BF"/>
    <w:rsid w:val="00612738"/>
    <w:rsid w:val="00614299"/>
    <w:rsid w:val="00614FD8"/>
    <w:rsid w:val="00615853"/>
    <w:rsid w:val="00615C00"/>
    <w:rsid w:val="0061636C"/>
    <w:rsid w:val="00616814"/>
    <w:rsid w:val="00617666"/>
    <w:rsid w:val="006179C9"/>
    <w:rsid w:val="00617B67"/>
    <w:rsid w:val="0062217D"/>
    <w:rsid w:val="006231DC"/>
    <w:rsid w:val="00623385"/>
    <w:rsid w:val="00624BF6"/>
    <w:rsid w:val="006267EC"/>
    <w:rsid w:val="00626DA1"/>
    <w:rsid w:val="00626E9B"/>
    <w:rsid w:val="00627747"/>
    <w:rsid w:val="0063133D"/>
    <w:rsid w:val="00632183"/>
    <w:rsid w:val="006329C8"/>
    <w:rsid w:val="00632B15"/>
    <w:rsid w:val="00632D8B"/>
    <w:rsid w:val="00633120"/>
    <w:rsid w:val="006331C5"/>
    <w:rsid w:val="00633B72"/>
    <w:rsid w:val="00633B80"/>
    <w:rsid w:val="00634417"/>
    <w:rsid w:val="0063449E"/>
    <w:rsid w:val="00634822"/>
    <w:rsid w:val="00635344"/>
    <w:rsid w:val="00635475"/>
    <w:rsid w:val="00635AAD"/>
    <w:rsid w:val="00636E03"/>
    <w:rsid w:val="0063736C"/>
    <w:rsid w:val="006375F3"/>
    <w:rsid w:val="0064001D"/>
    <w:rsid w:val="00640ADD"/>
    <w:rsid w:val="00640BE2"/>
    <w:rsid w:val="00640C06"/>
    <w:rsid w:val="00641873"/>
    <w:rsid w:val="00641D3A"/>
    <w:rsid w:val="00643567"/>
    <w:rsid w:val="00643699"/>
    <w:rsid w:val="00643D48"/>
    <w:rsid w:val="0064414A"/>
    <w:rsid w:val="0064462E"/>
    <w:rsid w:val="006448A5"/>
    <w:rsid w:val="00645895"/>
    <w:rsid w:val="0064632E"/>
    <w:rsid w:val="006466C9"/>
    <w:rsid w:val="00646DF1"/>
    <w:rsid w:val="0064704C"/>
    <w:rsid w:val="00647488"/>
    <w:rsid w:val="00647979"/>
    <w:rsid w:val="00647BE0"/>
    <w:rsid w:val="00647ED3"/>
    <w:rsid w:val="006501EA"/>
    <w:rsid w:val="0065030A"/>
    <w:rsid w:val="00650650"/>
    <w:rsid w:val="006514E9"/>
    <w:rsid w:val="006516D8"/>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131E"/>
    <w:rsid w:val="006613C7"/>
    <w:rsid w:val="00661427"/>
    <w:rsid w:val="00661AE1"/>
    <w:rsid w:val="00662418"/>
    <w:rsid w:val="00662A01"/>
    <w:rsid w:val="0066322B"/>
    <w:rsid w:val="00663572"/>
    <w:rsid w:val="00663B2F"/>
    <w:rsid w:val="0066447F"/>
    <w:rsid w:val="006644A6"/>
    <w:rsid w:val="00664DDE"/>
    <w:rsid w:val="00665BDC"/>
    <w:rsid w:val="006667EC"/>
    <w:rsid w:val="00667FD8"/>
    <w:rsid w:val="0067039C"/>
    <w:rsid w:val="006708C6"/>
    <w:rsid w:val="006710FF"/>
    <w:rsid w:val="00671330"/>
    <w:rsid w:val="00671E2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5E"/>
    <w:rsid w:val="006808DB"/>
    <w:rsid w:val="0068099F"/>
    <w:rsid w:val="00680DA4"/>
    <w:rsid w:val="00682694"/>
    <w:rsid w:val="006836F5"/>
    <w:rsid w:val="00684739"/>
    <w:rsid w:val="00684986"/>
    <w:rsid w:val="00685846"/>
    <w:rsid w:val="00685C4A"/>
    <w:rsid w:val="00686521"/>
    <w:rsid w:val="00687179"/>
    <w:rsid w:val="006876AA"/>
    <w:rsid w:val="00687B86"/>
    <w:rsid w:val="00690216"/>
    <w:rsid w:val="00690317"/>
    <w:rsid w:val="00690B9D"/>
    <w:rsid w:val="00691DD5"/>
    <w:rsid w:val="00691E41"/>
    <w:rsid w:val="0069256E"/>
    <w:rsid w:val="006935CB"/>
    <w:rsid w:val="006935DA"/>
    <w:rsid w:val="0069448C"/>
    <w:rsid w:val="00694E0A"/>
    <w:rsid w:val="0069584C"/>
    <w:rsid w:val="006958FE"/>
    <w:rsid w:val="00696489"/>
    <w:rsid w:val="006967CA"/>
    <w:rsid w:val="00697BCF"/>
    <w:rsid w:val="006A0ED7"/>
    <w:rsid w:val="006A0FD3"/>
    <w:rsid w:val="006A1858"/>
    <w:rsid w:val="006A1C56"/>
    <w:rsid w:val="006A2184"/>
    <w:rsid w:val="006A247C"/>
    <w:rsid w:val="006A2FA8"/>
    <w:rsid w:val="006A44C1"/>
    <w:rsid w:val="006A4BF1"/>
    <w:rsid w:val="006A549C"/>
    <w:rsid w:val="006A637D"/>
    <w:rsid w:val="006A6637"/>
    <w:rsid w:val="006A6D4C"/>
    <w:rsid w:val="006A7846"/>
    <w:rsid w:val="006A7CA4"/>
    <w:rsid w:val="006B036A"/>
    <w:rsid w:val="006B08AC"/>
    <w:rsid w:val="006B0AA1"/>
    <w:rsid w:val="006B15B8"/>
    <w:rsid w:val="006B1EFF"/>
    <w:rsid w:val="006B1F1A"/>
    <w:rsid w:val="006B2489"/>
    <w:rsid w:val="006B49F6"/>
    <w:rsid w:val="006B693D"/>
    <w:rsid w:val="006B6BC3"/>
    <w:rsid w:val="006B6E99"/>
    <w:rsid w:val="006B7240"/>
    <w:rsid w:val="006B74AA"/>
    <w:rsid w:val="006B7BC2"/>
    <w:rsid w:val="006C127A"/>
    <w:rsid w:val="006C128E"/>
    <w:rsid w:val="006C1464"/>
    <w:rsid w:val="006C172F"/>
    <w:rsid w:val="006C200B"/>
    <w:rsid w:val="006C212E"/>
    <w:rsid w:val="006C2442"/>
    <w:rsid w:val="006C26D8"/>
    <w:rsid w:val="006C3305"/>
    <w:rsid w:val="006C354F"/>
    <w:rsid w:val="006C38BF"/>
    <w:rsid w:val="006C3A71"/>
    <w:rsid w:val="006C3C96"/>
    <w:rsid w:val="006C3CD7"/>
    <w:rsid w:val="006C42AD"/>
    <w:rsid w:val="006C4349"/>
    <w:rsid w:val="006C44EE"/>
    <w:rsid w:val="006C4824"/>
    <w:rsid w:val="006C7724"/>
    <w:rsid w:val="006D0536"/>
    <w:rsid w:val="006D0676"/>
    <w:rsid w:val="006D07B9"/>
    <w:rsid w:val="006D0ECE"/>
    <w:rsid w:val="006D29CC"/>
    <w:rsid w:val="006D39EF"/>
    <w:rsid w:val="006D3B41"/>
    <w:rsid w:val="006D452D"/>
    <w:rsid w:val="006D4F82"/>
    <w:rsid w:val="006D585D"/>
    <w:rsid w:val="006D5BAC"/>
    <w:rsid w:val="006D5BED"/>
    <w:rsid w:val="006D6958"/>
    <w:rsid w:val="006D69D1"/>
    <w:rsid w:val="006D6A4C"/>
    <w:rsid w:val="006D72C1"/>
    <w:rsid w:val="006D7F53"/>
    <w:rsid w:val="006E0AF8"/>
    <w:rsid w:val="006E0D37"/>
    <w:rsid w:val="006E136D"/>
    <w:rsid w:val="006E159F"/>
    <w:rsid w:val="006E1D45"/>
    <w:rsid w:val="006E1EC1"/>
    <w:rsid w:val="006E1FB4"/>
    <w:rsid w:val="006E2581"/>
    <w:rsid w:val="006E2C17"/>
    <w:rsid w:val="006E35FB"/>
    <w:rsid w:val="006E3F63"/>
    <w:rsid w:val="006E49D9"/>
    <w:rsid w:val="006E5083"/>
    <w:rsid w:val="006E55DE"/>
    <w:rsid w:val="006E5FA3"/>
    <w:rsid w:val="006E6D62"/>
    <w:rsid w:val="006E6E2F"/>
    <w:rsid w:val="006E74C2"/>
    <w:rsid w:val="006F00F1"/>
    <w:rsid w:val="006F0166"/>
    <w:rsid w:val="006F0368"/>
    <w:rsid w:val="006F093C"/>
    <w:rsid w:val="006F0E3F"/>
    <w:rsid w:val="006F1874"/>
    <w:rsid w:val="006F1E8A"/>
    <w:rsid w:val="006F28BC"/>
    <w:rsid w:val="006F390E"/>
    <w:rsid w:val="006F3A4A"/>
    <w:rsid w:val="006F4845"/>
    <w:rsid w:val="006F52F6"/>
    <w:rsid w:val="006F6084"/>
    <w:rsid w:val="006F69FD"/>
    <w:rsid w:val="0070033E"/>
    <w:rsid w:val="00700860"/>
    <w:rsid w:val="00700DCD"/>
    <w:rsid w:val="00700F32"/>
    <w:rsid w:val="007010AF"/>
    <w:rsid w:val="00701104"/>
    <w:rsid w:val="00701202"/>
    <w:rsid w:val="007014EB"/>
    <w:rsid w:val="00702A3C"/>
    <w:rsid w:val="00702E62"/>
    <w:rsid w:val="00703611"/>
    <w:rsid w:val="007039BC"/>
    <w:rsid w:val="007042FD"/>
    <w:rsid w:val="007044F2"/>
    <w:rsid w:val="0070500C"/>
    <w:rsid w:val="00705188"/>
    <w:rsid w:val="00706658"/>
    <w:rsid w:val="007066C1"/>
    <w:rsid w:val="007117C6"/>
    <w:rsid w:val="00711835"/>
    <w:rsid w:val="00711A77"/>
    <w:rsid w:val="007123DB"/>
    <w:rsid w:val="00712607"/>
    <w:rsid w:val="007127DC"/>
    <w:rsid w:val="0071322C"/>
    <w:rsid w:val="00713328"/>
    <w:rsid w:val="007133F0"/>
    <w:rsid w:val="00714E7B"/>
    <w:rsid w:val="00714EFF"/>
    <w:rsid w:val="0071543C"/>
    <w:rsid w:val="00715689"/>
    <w:rsid w:val="007163A2"/>
    <w:rsid w:val="00717402"/>
    <w:rsid w:val="00717989"/>
    <w:rsid w:val="007209B2"/>
    <w:rsid w:val="00720B22"/>
    <w:rsid w:val="00720B61"/>
    <w:rsid w:val="00721BEA"/>
    <w:rsid w:val="0072245E"/>
    <w:rsid w:val="00722855"/>
    <w:rsid w:val="007229C9"/>
    <w:rsid w:val="00723CE2"/>
    <w:rsid w:val="00724179"/>
    <w:rsid w:val="007250C7"/>
    <w:rsid w:val="00725659"/>
    <w:rsid w:val="0072593F"/>
    <w:rsid w:val="00725D24"/>
    <w:rsid w:val="007270CF"/>
    <w:rsid w:val="0072718E"/>
    <w:rsid w:val="00727643"/>
    <w:rsid w:val="00727957"/>
    <w:rsid w:val="00730171"/>
    <w:rsid w:val="00730796"/>
    <w:rsid w:val="00730FDC"/>
    <w:rsid w:val="00731094"/>
    <w:rsid w:val="00731666"/>
    <w:rsid w:val="00731FF4"/>
    <w:rsid w:val="007330EA"/>
    <w:rsid w:val="007332EB"/>
    <w:rsid w:val="00733505"/>
    <w:rsid w:val="0073385A"/>
    <w:rsid w:val="007342A3"/>
    <w:rsid w:val="00734BA0"/>
    <w:rsid w:val="007350F6"/>
    <w:rsid w:val="00735B54"/>
    <w:rsid w:val="00736230"/>
    <w:rsid w:val="00736803"/>
    <w:rsid w:val="00736ADE"/>
    <w:rsid w:val="00736DC6"/>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6118"/>
    <w:rsid w:val="007465F4"/>
    <w:rsid w:val="00746C10"/>
    <w:rsid w:val="007470CA"/>
    <w:rsid w:val="00747254"/>
    <w:rsid w:val="00747635"/>
    <w:rsid w:val="007478AB"/>
    <w:rsid w:val="00747DE9"/>
    <w:rsid w:val="00750788"/>
    <w:rsid w:val="00750813"/>
    <w:rsid w:val="00750C3A"/>
    <w:rsid w:val="0075105E"/>
    <w:rsid w:val="00751409"/>
    <w:rsid w:val="007536FB"/>
    <w:rsid w:val="007540FB"/>
    <w:rsid w:val="0075443F"/>
    <w:rsid w:val="007549C1"/>
    <w:rsid w:val="007550C5"/>
    <w:rsid w:val="00755642"/>
    <w:rsid w:val="007557A5"/>
    <w:rsid w:val="0075660C"/>
    <w:rsid w:val="00756B4E"/>
    <w:rsid w:val="00757A5F"/>
    <w:rsid w:val="00757BB0"/>
    <w:rsid w:val="00760036"/>
    <w:rsid w:val="007604B0"/>
    <w:rsid w:val="00760715"/>
    <w:rsid w:val="00760A5C"/>
    <w:rsid w:val="00760C90"/>
    <w:rsid w:val="00761596"/>
    <w:rsid w:val="00762C3B"/>
    <w:rsid w:val="00762C8D"/>
    <w:rsid w:val="00763284"/>
    <w:rsid w:val="00763D14"/>
    <w:rsid w:val="00763DFE"/>
    <w:rsid w:val="00764287"/>
    <w:rsid w:val="00765B4E"/>
    <w:rsid w:val="00765FB8"/>
    <w:rsid w:val="00766F90"/>
    <w:rsid w:val="0076783F"/>
    <w:rsid w:val="00767CEA"/>
    <w:rsid w:val="0077016E"/>
    <w:rsid w:val="00770231"/>
    <w:rsid w:val="007704B3"/>
    <w:rsid w:val="007707E8"/>
    <w:rsid w:val="00770DE5"/>
    <w:rsid w:val="00771BBB"/>
    <w:rsid w:val="00771C91"/>
    <w:rsid w:val="00773250"/>
    <w:rsid w:val="00773E61"/>
    <w:rsid w:val="00773FB7"/>
    <w:rsid w:val="00774313"/>
    <w:rsid w:val="00774433"/>
    <w:rsid w:val="00774E26"/>
    <w:rsid w:val="007767A1"/>
    <w:rsid w:val="00776867"/>
    <w:rsid w:val="007825A1"/>
    <w:rsid w:val="00782B43"/>
    <w:rsid w:val="00782D6A"/>
    <w:rsid w:val="0078303A"/>
    <w:rsid w:val="00783506"/>
    <w:rsid w:val="0078419B"/>
    <w:rsid w:val="007841DB"/>
    <w:rsid w:val="00784BF2"/>
    <w:rsid w:val="00784DDE"/>
    <w:rsid w:val="00785E2D"/>
    <w:rsid w:val="00785FA5"/>
    <w:rsid w:val="007871AB"/>
    <w:rsid w:val="007872C4"/>
    <w:rsid w:val="00787E2C"/>
    <w:rsid w:val="00787E96"/>
    <w:rsid w:val="00790242"/>
    <w:rsid w:val="00790FF5"/>
    <w:rsid w:val="00791248"/>
    <w:rsid w:val="00792897"/>
    <w:rsid w:val="00792FF1"/>
    <w:rsid w:val="0079357C"/>
    <w:rsid w:val="00793958"/>
    <w:rsid w:val="00793996"/>
    <w:rsid w:val="00794E8F"/>
    <w:rsid w:val="00794F40"/>
    <w:rsid w:val="00795039"/>
    <w:rsid w:val="0079536A"/>
    <w:rsid w:val="0079611C"/>
    <w:rsid w:val="007963AD"/>
    <w:rsid w:val="00797031"/>
    <w:rsid w:val="00797204"/>
    <w:rsid w:val="007979C8"/>
    <w:rsid w:val="007A04EC"/>
    <w:rsid w:val="007A0919"/>
    <w:rsid w:val="007A0C94"/>
    <w:rsid w:val="007A0E92"/>
    <w:rsid w:val="007A1097"/>
    <w:rsid w:val="007A13D6"/>
    <w:rsid w:val="007A1DB9"/>
    <w:rsid w:val="007A29D8"/>
    <w:rsid w:val="007A2D3F"/>
    <w:rsid w:val="007A2DFA"/>
    <w:rsid w:val="007A3938"/>
    <w:rsid w:val="007A4108"/>
    <w:rsid w:val="007A4371"/>
    <w:rsid w:val="007A70D7"/>
    <w:rsid w:val="007A775B"/>
    <w:rsid w:val="007A7844"/>
    <w:rsid w:val="007A7B47"/>
    <w:rsid w:val="007A7FDC"/>
    <w:rsid w:val="007B0320"/>
    <w:rsid w:val="007B0AAE"/>
    <w:rsid w:val="007B0E71"/>
    <w:rsid w:val="007B1943"/>
    <w:rsid w:val="007B23BF"/>
    <w:rsid w:val="007B29CF"/>
    <w:rsid w:val="007B38F3"/>
    <w:rsid w:val="007B3DFD"/>
    <w:rsid w:val="007B4253"/>
    <w:rsid w:val="007B4586"/>
    <w:rsid w:val="007B4C46"/>
    <w:rsid w:val="007B4E68"/>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6F00"/>
    <w:rsid w:val="007C73B9"/>
    <w:rsid w:val="007D042C"/>
    <w:rsid w:val="007D049E"/>
    <w:rsid w:val="007D0817"/>
    <w:rsid w:val="007D0D98"/>
    <w:rsid w:val="007D13BF"/>
    <w:rsid w:val="007D2877"/>
    <w:rsid w:val="007D335A"/>
    <w:rsid w:val="007D33CF"/>
    <w:rsid w:val="007D3894"/>
    <w:rsid w:val="007D3CAA"/>
    <w:rsid w:val="007D4B51"/>
    <w:rsid w:val="007D516C"/>
    <w:rsid w:val="007D62AC"/>
    <w:rsid w:val="007D638F"/>
    <w:rsid w:val="007D6ACB"/>
    <w:rsid w:val="007D76AE"/>
    <w:rsid w:val="007D7C21"/>
    <w:rsid w:val="007D7D74"/>
    <w:rsid w:val="007D7ECC"/>
    <w:rsid w:val="007E012D"/>
    <w:rsid w:val="007E0BB7"/>
    <w:rsid w:val="007E0E1D"/>
    <w:rsid w:val="007E17C5"/>
    <w:rsid w:val="007E195F"/>
    <w:rsid w:val="007E2438"/>
    <w:rsid w:val="007E2985"/>
    <w:rsid w:val="007E3293"/>
    <w:rsid w:val="007E3930"/>
    <w:rsid w:val="007E3EF8"/>
    <w:rsid w:val="007E447B"/>
    <w:rsid w:val="007E46E0"/>
    <w:rsid w:val="007E4862"/>
    <w:rsid w:val="007E7BBE"/>
    <w:rsid w:val="007E7D64"/>
    <w:rsid w:val="007F0C36"/>
    <w:rsid w:val="007F138A"/>
    <w:rsid w:val="007F1DAD"/>
    <w:rsid w:val="007F1DB4"/>
    <w:rsid w:val="007F206E"/>
    <w:rsid w:val="007F2A66"/>
    <w:rsid w:val="007F3EA6"/>
    <w:rsid w:val="007F4035"/>
    <w:rsid w:val="007F4986"/>
    <w:rsid w:val="007F5500"/>
    <w:rsid w:val="007F6872"/>
    <w:rsid w:val="00801090"/>
    <w:rsid w:val="00803202"/>
    <w:rsid w:val="008038AF"/>
    <w:rsid w:val="00803955"/>
    <w:rsid w:val="00804417"/>
    <w:rsid w:val="008044AB"/>
    <w:rsid w:val="00804C95"/>
    <w:rsid w:val="008053C4"/>
    <w:rsid w:val="008055F5"/>
    <w:rsid w:val="00805820"/>
    <w:rsid w:val="008058E8"/>
    <w:rsid w:val="008065A3"/>
    <w:rsid w:val="008073BC"/>
    <w:rsid w:val="0081029F"/>
    <w:rsid w:val="008105F0"/>
    <w:rsid w:val="00810D50"/>
    <w:rsid w:val="00811B5A"/>
    <w:rsid w:val="0081266C"/>
    <w:rsid w:val="00812714"/>
    <w:rsid w:val="00812AB0"/>
    <w:rsid w:val="00815B42"/>
    <w:rsid w:val="008162B6"/>
    <w:rsid w:val="00817093"/>
    <w:rsid w:val="00817742"/>
    <w:rsid w:val="0081789D"/>
    <w:rsid w:val="0082002B"/>
    <w:rsid w:val="0082096A"/>
    <w:rsid w:val="00821052"/>
    <w:rsid w:val="00821624"/>
    <w:rsid w:val="00822249"/>
    <w:rsid w:val="00822888"/>
    <w:rsid w:val="00822B0F"/>
    <w:rsid w:val="00823318"/>
    <w:rsid w:val="00823580"/>
    <w:rsid w:val="00823F10"/>
    <w:rsid w:val="008243F7"/>
    <w:rsid w:val="0082505D"/>
    <w:rsid w:val="00825A54"/>
    <w:rsid w:val="0082636D"/>
    <w:rsid w:val="008268C0"/>
    <w:rsid w:val="0082768E"/>
    <w:rsid w:val="00830426"/>
    <w:rsid w:val="008309C6"/>
    <w:rsid w:val="00830F6B"/>
    <w:rsid w:val="008325E2"/>
    <w:rsid w:val="0083312B"/>
    <w:rsid w:val="00834977"/>
    <w:rsid w:val="00835FDB"/>
    <w:rsid w:val="00836A6B"/>
    <w:rsid w:val="00836BD1"/>
    <w:rsid w:val="00836EF6"/>
    <w:rsid w:val="00837D19"/>
    <w:rsid w:val="0084081C"/>
    <w:rsid w:val="008409CF"/>
    <w:rsid w:val="00840E1F"/>
    <w:rsid w:val="00841263"/>
    <w:rsid w:val="00842DF5"/>
    <w:rsid w:val="00844412"/>
    <w:rsid w:val="00844751"/>
    <w:rsid w:val="008450A9"/>
    <w:rsid w:val="0084529C"/>
    <w:rsid w:val="00845D78"/>
    <w:rsid w:val="008461FE"/>
    <w:rsid w:val="00847027"/>
    <w:rsid w:val="00847330"/>
    <w:rsid w:val="008477D1"/>
    <w:rsid w:val="00847B40"/>
    <w:rsid w:val="00847E90"/>
    <w:rsid w:val="00847EF7"/>
    <w:rsid w:val="008501BB"/>
    <w:rsid w:val="00850470"/>
    <w:rsid w:val="00851398"/>
    <w:rsid w:val="00851CF0"/>
    <w:rsid w:val="00852671"/>
    <w:rsid w:val="00852A43"/>
    <w:rsid w:val="00852BC4"/>
    <w:rsid w:val="00853364"/>
    <w:rsid w:val="00853615"/>
    <w:rsid w:val="00853A58"/>
    <w:rsid w:val="00853D90"/>
    <w:rsid w:val="00853FB2"/>
    <w:rsid w:val="008540CE"/>
    <w:rsid w:val="00854768"/>
    <w:rsid w:val="00855218"/>
    <w:rsid w:val="00855564"/>
    <w:rsid w:val="008556AF"/>
    <w:rsid w:val="00855CEA"/>
    <w:rsid w:val="008563C5"/>
    <w:rsid w:val="00856732"/>
    <w:rsid w:val="00856BE6"/>
    <w:rsid w:val="008604B5"/>
    <w:rsid w:val="008608CE"/>
    <w:rsid w:val="00860AB5"/>
    <w:rsid w:val="0086129A"/>
    <w:rsid w:val="00861785"/>
    <w:rsid w:val="00861A9A"/>
    <w:rsid w:val="008620D9"/>
    <w:rsid w:val="00862787"/>
    <w:rsid w:val="00862F09"/>
    <w:rsid w:val="008634C5"/>
    <w:rsid w:val="008640CA"/>
    <w:rsid w:val="008654C2"/>
    <w:rsid w:val="00865539"/>
    <w:rsid w:val="00866C2D"/>
    <w:rsid w:val="00867F2A"/>
    <w:rsid w:val="00870A5B"/>
    <w:rsid w:val="00870DF6"/>
    <w:rsid w:val="00871753"/>
    <w:rsid w:val="00871DE1"/>
    <w:rsid w:val="00873318"/>
    <w:rsid w:val="00873330"/>
    <w:rsid w:val="00873879"/>
    <w:rsid w:val="00874C22"/>
    <w:rsid w:val="008765AC"/>
    <w:rsid w:val="008769A4"/>
    <w:rsid w:val="008769B3"/>
    <w:rsid w:val="00876DBF"/>
    <w:rsid w:val="00877045"/>
    <w:rsid w:val="00877337"/>
    <w:rsid w:val="00877530"/>
    <w:rsid w:val="0087753B"/>
    <w:rsid w:val="00877EB1"/>
    <w:rsid w:val="00880967"/>
    <w:rsid w:val="00881AC8"/>
    <w:rsid w:val="00881B3E"/>
    <w:rsid w:val="008823FD"/>
    <w:rsid w:val="00882C23"/>
    <w:rsid w:val="00882DC4"/>
    <w:rsid w:val="00882E9C"/>
    <w:rsid w:val="0088319F"/>
    <w:rsid w:val="008840E9"/>
    <w:rsid w:val="008842FE"/>
    <w:rsid w:val="00884EDA"/>
    <w:rsid w:val="00885117"/>
    <w:rsid w:val="0088514A"/>
    <w:rsid w:val="00885A60"/>
    <w:rsid w:val="00885AA1"/>
    <w:rsid w:val="00885D6E"/>
    <w:rsid w:val="0088607F"/>
    <w:rsid w:val="008866C6"/>
    <w:rsid w:val="008872F6"/>
    <w:rsid w:val="00887B89"/>
    <w:rsid w:val="00887C4E"/>
    <w:rsid w:val="008914B1"/>
    <w:rsid w:val="00892D67"/>
    <w:rsid w:val="008933A7"/>
    <w:rsid w:val="00893CB9"/>
    <w:rsid w:val="00893FF2"/>
    <w:rsid w:val="0089483B"/>
    <w:rsid w:val="00894952"/>
    <w:rsid w:val="00894A0A"/>
    <w:rsid w:val="00894ACA"/>
    <w:rsid w:val="00894F54"/>
    <w:rsid w:val="00895062"/>
    <w:rsid w:val="0089512A"/>
    <w:rsid w:val="00895749"/>
    <w:rsid w:val="00895D33"/>
    <w:rsid w:val="00897498"/>
    <w:rsid w:val="0089764C"/>
    <w:rsid w:val="008A01EA"/>
    <w:rsid w:val="008A0952"/>
    <w:rsid w:val="008A12FF"/>
    <w:rsid w:val="008A1C2E"/>
    <w:rsid w:val="008A25F2"/>
    <w:rsid w:val="008A328C"/>
    <w:rsid w:val="008A391C"/>
    <w:rsid w:val="008A4A6D"/>
    <w:rsid w:val="008A4BED"/>
    <w:rsid w:val="008A5204"/>
    <w:rsid w:val="008A546C"/>
    <w:rsid w:val="008A63AA"/>
    <w:rsid w:val="008A7091"/>
    <w:rsid w:val="008A762F"/>
    <w:rsid w:val="008A7733"/>
    <w:rsid w:val="008A7BF6"/>
    <w:rsid w:val="008B145C"/>
    <w:rsid w:val="008B18B5"/>
    <w:rsid w:val="008B1CF8"/>
    <w:rsid w:val="008B1E9D"/>
    <w:rsid w:val="008B276E"/>
    <w:rsid w:val="008B378D"/>
    <w:rsid w:val="008B3D44"/>
    <w:rsid w:val="008B46BE"/>
    <w:rsid w:val="008B47D7"/>
    <w:rsid w:val="008B4817"/>
    <w:rsid w:val="008B5210"/>
    <w:rsid w:val="008B61DB"/>
    <w:rsid w:val="008B6424"/>
    <w:rsid w:val="008B69BE"/>
    <w:rsid w:val="008B6B9C"/>
    <w:rsid w:val="008B7CF7"/>
    <w:rsid w:val="008B7DBB"/>
    <w:rsid w:val="008C00DC"/>
    <w:rsid w:val="008C015D"/>
    <w:rsid w:val="008C15AF"/>
    <w:rsid w:val="008C191F"/>
    <w:rsid w:val="008C19D9"/>
    <w:rsid w:val="008C1F73"/>
    <w:rsid w:val="008C241D"/>
    <w:rsid w:val="008C258B"/>
    <w:rsid w:val="008C2A17"/>
    <w:rsid w:val="008C2F03"/>
    <w:rsid w:val="008C3810"/>
    <w:rsid w:val="008C3882"/>
    <w:rsid w:val="008C3932"/>
    <w:rsid w:val="008C475C"/>
    <w:rsid w:val="008C543E"/>
    <w:rsid w:val="008C54FC"/>
    <w:rsid w:val="008C552E"/>
    <w:rsid w:val="008C5CC2"/>
    <w:rsid w:val="008C60D3"/>
    <w:rsid w:val="008C61EC"/>
    <w:rsid w:val="008C7143"/>
    <w:rsid w:val="008C75C4"/>
    <w:rsid w:val="008D0C1B"/>
    <w:rsid w:val="008D18E0"/>
    <w:rsid w:val="008D1A0C"/>
    <w:rsid w:val="008D1B8A"/>
    <w:rsid w:val="008D1BEE"/>
    <w:rsid w:val="008D1D63"/>
    <w:rsid w:val="008D1EFB"/>
    <w:rsid w:val="008D2592"/>
    <w:rsid w:val="008D30F0"/>
    <w:rsid w:val="008D360F"/>
    <w:rsid w:val="008D494A"/>
    <w:rsid w:val="008D4D0A"/>
    <w:rsid w:val="008D5DCF"/>
    <w:rsid w:val="008D60CC"/>
    <w:rsid w:val="008D6848"/>
    <w:rsid w:val="008D7A42"/>
    <w:rsid w:val="008E0035"/>
    <w:rsid w:val="008E01F3"/>
    <w:rsid w:val="008E04F9"/>
    <w:rsid w:val="008E0831"/>
    <w:rsid w:val="008E1328"/>
    <w:rsid w:val="008E1AB5"/>
    <w:rsid w:val="008E206B"/>
    <w:rsid w:val="008E2DE5"/>
    <w:rsid w:val="008E393F"/>
    <w:rsid w:val="008E3A33"/>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4E61"/>
    <w:rsid w:val="008F5716"/>
    <w:rsid w:val="008F596F"/>
    <w:rsid w:val="008F5E96"/>
    <w:rsid w:val="008F6085"/>
    <w:rsid w:val="008F6A55"/>
    <w:rsid w:val="008F77A5"/>
    <w:rsid w:val="00901325"/>
    <w:rsid w:val="00902EA7"/>
    <w:rsid w:val="00903D3B"/>
    <w:rsid w:val="009050DC"/>
    <w:rsid w:val="00905141"/>
    <w:rsid w:val="009059D7"/>
    <w:rsid w:val="00905D5C"/>
    <w:rsid w:val="00906B5F"/>
    <w:rsid w:val="009074F6"/>
    <w:rsid w:val="009106D4"/>
    <w:rsid w:val="009117DB"/>
    <w:rsid w:val="00911874"/>
    <w:rsid w:val="009118D5"/>
    <w:rsid w:val="00911AD3"/>
    <w:rsid w:val="009128EB"/>
    <w:rsid w:val="00912BF7"/>
    <w:rsid w:val="00912DDB"/>
    <w:rsid w:val="00913071"/>
    <w:rsid w:val="009130AA"/>
    <w:rsid w:val="00913E76"/>
    <w:rsid w:val="00914DC3"/>
    <w:rsid w:val="0091579F"/>
    <w:rsid w:val="009158A8"/>
    <w:rsid w:val="00915953"/>
    <w:rsid w:val="00915C87"/>
    <w:rsid w:val="00916044"/>
    <w:rsid w:val="00916A5F"/>
    <w:rsid w:val="00917496"/>
    <w:rsid w:val="0091784E"/>
    <w:rsid w:val="00920BC6"/>
    <w:rsid w:val="0092261A"/>
    <w:rsid w:val="00923047"/>
    <w:rsid w:val="009236A3"/>
    <w:rsid w:val="009237EC"/>
    <w:rsid w:val="0092386D"/>
    <w:rsid w:val="00925172"/>
    <w:rsid w:val="00925FDF"/>
    <w:rsid w:val="009266FD"/>
    <w:rsid w:val="00926828"/>
    <w:rsid w:val="00927C7E"/>
    <w:rsid w:val="0093110D"/>
    <w:rsid w:val="00931504"/>
    <w:rsid w:val="00931687"/>
    <w:rsid w:val="00931D98"/>
    <w:rsid w:val="009322DB"/>
    <w:rsid w:val="00933505"/>
    <w:rsid w:val="009340DD"/>
    <w:rsid w:val="009351C6"/>
    <w:rsid w:val="0093525B"/>
    <w:rsid w:val="0093697B"/>
    <w:rsid w:val="009376F2"/>
    <w:rsid w:val="009415FC"/>
    <w:rsid w:val="00941D73"/>
    <w:rsid w:val="00941F5B"/>
    <w:rsid w:val="00941F7E"/>
    <w:rsid w:val="00942CAE"/>
    <w:rsid w:val="00942CF3"/>
    <w:rsid w:val="00943190"/>
    <w:rsid w:val="00943A74"/>
    <w:rsid w:val="0094402F"/>
    <w:rsid w:val="00945694"/>
    <w:rsid w:val="00945CF7"/>
    <w:rsid w:val="00945F81"/>
    <w:rsid w:val="009463D9"/>
    <w:rsid w:val="00946DCE"/>
    <w:rsid w:val="00946E69"/>
    <w:rsid w:val="009477E2"/>
    <w:rsid w:val="0094799D"/>
    <w:rsid w:val="00951289"/>
    <w:rsid w:val="0095144A"/>
    <w:rsid w:val="00951461"/>
    <w:rsid w:val="009519E6"/>
    <w:rsid w:val="0095250E"/>
    <w:rsid w:val="009526C7"/>
    <w:rsid w:val="00952B4C"/>
    <w:rsid w:val="009538DC"/>
    <w:rsid w:val="00954A8E"/>
    <w:rsid w:val="009551BF"/>
    <w:rsid w:val="00956640"/>
    <w:rsid w:val="00957D51"/>
    <w:rsid w:val="009614AA"/>
    <w:rsid w:val="00961813"/>
    <w:rsid w:val="00961E52"/>
    <w:rsid w:val="009621D3"/>
    <w:rsid w:val="0096257B"/>
    <w:rsid w:val="009625AD"/>
    <w:rsid w:val="00962AC0"/>
    <w:rsid w:val="00962D0C"/>
    <w:rsid w:val="00962EDA"/>
    <w:rsid w:val="00963091"/>
    <w:rsid w:val="009637BC"/>
    <w:rsid w:val="00963E4E"/>
    <w:rsid w:val="009646F9"/>
    <w:rsid w:val="0096498E"/>
    <w:rsid w:val="00964CCE"/>
    <w:rsid w:val="00964DED"/>
    <w:rsid w:val="00964E76"/>
    <w:rsid w:val="00965634"/>
    <w:rsid w:val="00965852"/>
    <w:rsid w:val="00965A2E"/>
    <w:rsid w:val="00965A60"/>
    <w:rsid w:val="00966013"/>
    <w:rsid w:val="0096683F"/>
    <w:rsid w:val="00966976"/>
    <w:rsid w:val="00966A00"/>
    <w:rsid w:val="00966F77"/>
    <w:rsid w:val="00967014"/>
    <w:rsid w:val="00967AB5"/>
    <w:rsid w:val="00967D76"/>
    <w:rsid w:val="009708A6"/>
    <w:rsid w:val="00970A55"/>
    <w:rsid w:val="009713FE"/>
    <w:rsid w:val="00971BEB"/>
    <w:rsid w:val="009720F4"/>
    <w:rsid w:val="00972E4A"/>
    <w:rsid w:val="00972EAA"/>
    <w:rsid w:val="00972F66"/>
    <w:rsid w:val="00973CE2"/>
    <w:rsid w:val="00974267"/>
    <w:rsid w:val="00974433"/>
    <w:rsid w:val="009749A5"/>
    <w:rsid w:val="00975FD8"/>
    <w:rsid w:val="00976860"/>
    <w:rsid w:val="00976C9D"/>
    <w:rsid w:val="00977DBB"/>
    <w:rsid w:val="00977E49"/>
    <w:rsid w:val="00981333"/>
    <w:rsid w:val="00981568"/>
    <w:rsid w:val="009822FE"/>
    <w:rsid w:val="00982D52"/>
    <w:rsid w:val="00983D4F"/>
    <w:rsid w:val="009840A0"/>
    <w:rsid w:val="00984585"/>
    <w:rsid w:val="00985A53"/>
    <w:rsid w:val="0098660B"/>
    <w:rsid w:val="00986868"/>
    <w:rsid w:val="00987415"/>
    <w:rsid w:val="0098779E"/>
    <w:rsid w:val="00987C39"/>
    <w:rsid w:val="009908C0"/>
    <w:rsid w:val="00990AEC"/>
    <w:rsid w:val="00991E47"/>
    <w:rsid w:val="00992966"/>
    <w:rsid w:val="0099308C"/>
    <w:rsid w:val="009938D3"/>
    <w:rsid w:val="009942BC"/>
    <w:rsid w:val="009947F9"/>
    <w:rsid w:val="00994DBB"/>
    <w:rsid w:val="00995958"/>
    <w:rsid w:val="00995ED6"/>
    <w:rsid w:val="00996139"/>
    <w:rsid w:val="00996FDD"/>
    <w:rsid w:val="00997990"/>
    <w:rsid w:val="009A0ADC"/>
    <w:rsid w:val="009A0CAA"/>
    <w:rsid w:val="009A14FB"/>
    <w:rsid w:val="009A20E9"/>
    <w:rsid w:val="009A2556"/>
    <w:rsid w:val="009A33BD"/>
    <w:rsid w:val="009A34EB"/>
    <w:rsid w:val="009A3DFE"/>
    <w:rsid w:val="009A415B"/>
    <w:rsid w:val="009A5196"/>
    <w:rsid w:val="009A53FD"/>
    <w:rsid w:val="009A5977"/>
    <w:rsid w:val="009A63FE"/>
    <w:rsid w:val="009A67A8"/>
    <w:rsid w:val="009A68EB"/>
    <w:rsid w:val="009A778F"/>
    <w:rsid w:val="009B0225"/>
    <w:rsid w:val="009B1F43"/>
    <w:rsid w:val="009B2152"/>
    <w:rsid w:val="009B24A9"/>
    <w:rsid w:val="009B25C3"/>
    <w:rsid w:val="009B2F2C"/>
    <w:rsid w:val="009B3E2F"/>
    <w:rsid w:val="009B40E1"/>
    <w:rsid w:val="009B4166"/>
    <w:rsid w:val="009B480C"/>
    <w:rsid w:val="009B4B4F"/>
    <w:rsid w:val="009B72B0"/>
    <w:rsid w:val="009B7325"/>
    <w:rsid w:val="009B75C4"/>
    <w:rsid w:val="009B7710"/>
    <w:rsid w:val="009B7858"/>
    <w:rsid w:val="009B7CD4"/>
    <w:rsid w:val="009C0426"/>
    <w:rsid w:val="009C0458"/>
    <w:rsid w:val="009C0B04"/>
    <w:rsid w:val="009C1175"/>
    <w:rsid w:val="009C160E"/>
    <w:rsid w:val="009C2F80"/>
    <w:rsid w:val="009C31B3"/>
    <w:rsid w:val="009C4482"/>
    <w:rsid w:val="009C44A8"/>
    <w:rsid w:val="009C5475"/>
    <w:rsid w:val="009C557F"/>
    <w:rsid w:val="009C5962"/>
    <w:rsid w:val="009C73B6"/>
    <w:rsid w:val="009C7B0F"/>
    <w:rsid w:val="009C7B94"/>
    <w:rsid w:val="009D073F"/>
    <w:rsid w:val="009D0B99"/>
    <w:rsid w:val="009D0D07"/>
    <w:rsid w:val="009D1659"/>
    <w:rsid w:val="009D1853"/>
    <w:rsid w:val="009D18B1"/>
    <w:rsid w:val="009D1F1B"/>
    <w:rsid w:val="009D2478"/>
    <w:rsid w:val="009D59AE"/>
    <w:rsid w:val="009D606E"/>
    <w:rsid w:val="009D6404"/>
    <w:rsid w:val="009D6B54"/>
    <w:rsid w:val="009D712A"/>
    <w:rsid w:val="009E017E"/>
    <w:rsid w:val="009E0383"/>
    <w:rsid w:val="009E0D64"/>
    <w:rsid w:val="009E0E80"/>
    <w:rsid w:val="009E1166"/>
    <w:rsid w:val="009E18D5"/>
    <w:rsid w:val="009E32C4"/>
    <w:rsid w:val="009E3464"/>
    <w:rsid w:val="009E368E"/>
    <w:rsid w:val="009E5A94"/>
    <w:rsid w:val="009E63EC"/>
    <w:rsid w:val="009E64D3"/>
    <w:rsid w:val="009E6D51"/>
    <w:rsid w:val="009F0153"/>
    <w:rsid w:val="009F0636"/>
    <w:rsid w:val="009F101B"/>
    <w:rsid w:val="009F160E"/>
    <w:rsid w:val="009F1F3C"/>
    <w:rsid w:val="009F232D"/>
    <w:rsid w:val="009F3610"/>
    <w:rsid w:val="009F44A7"/>
    <w:rsid w:val="009F4F5A"/>
    <w:rsid w:val="009F556F"/>
    <w:rsid w:val="009F5C5A"/>
    <w:rsid w:val="009F5D37"/>
    <w:rsid w:val="009F5E32"/>
    <w:rsid w:val="009F632A"/>
    <w:rsid w:val="009F71C0"/>
    <w:rsid w:val="009F7565"/>
    <w:rsid w:val="009F76B6"/>
    <w:rsid w:val="009F7A5E"/>
    <w:rsid w:val="00A003D4"/>
    <w:rsid w:val="00A01275"/>
    <w:rsid w:val="00A01365"/>
    <w:rsid w:val="00A0184C"/>
    <w:rsid w:val="00A01C12"/>
    <w:rsid w:val="00A01F2D"/>
    <w:rsid w:val="00A028AA"/>
    <w:rsid w:val="00A03925"/>
    <w:rsid w:val="00A03CCD"/>
    <w:rsid w:val="00A04431"/>
    <w:rsid w:val="00A053AD"/>
    <w:rsid w:val="00A055E2"/>
    <w:rsid w:val="00A05B18"/>
    <w:rsid w:val="00A05D1A"/>
    <w:rsid w:val="00A06D43"/>
    <w:rsid w:val="00A06E4D"/>
    <w:rsid w:val="00A06E4E"/>
    <w:rsid w:val="00A072B5"/>
    <w:rsid w:val="00A07823"/>
    <w:rsid w:val="00A1042D"/>
    <w:rsid w:val="00A10641"/>
    <w:rsid w:val="00A1270F"/>
    <w:rsid w:val="00A127F3"/>
    <w:rsid w:val="00A12C9B"/>
    <w:rsid w:val="00A133AE"/>
    <w:rsid w:val="00A13E17"/>
    <w:rsid w:val="00A141D2"/>
    <w:rsid w:val="00A143DB"/>
    <w:rsid w:val="00A1472B"/>
    <w:rsid w:val="00A1540F"/>
    <w:rsid w:val="00A1549A"/>
    <w:rsid w:val="00A156DA"/>
    <w:rsid w:val="00A15B23"/>
    <w:rsid w:val="00A15D1A"/>
    <w:rsid w:val="00A15D89"/>
    <w:rsid w:val="00A16C6A"/>
    <w:rsid w:val="00A17BC1"/>
    <w:rsid w:val="00A17F7E"/>
    <w:rsid w:val="00A20263"/>
    <w:rsid w:val="00A205F6"/>
    <w:rsid w:val="00A20806"/>
    <w:rsid w:val="00A2081F"/>
    <w:rsid w:val="00A20E20"/>
    <w:rsid w:val="00A20F65"/>
    <w:rsid w:val="00A20FE4"/>
    <w:rsid w:val="00A21546"/>
    <w:rsid w:val="00A21A67"/>
    <w:rsid w:val="00A21FAC"/>
    <w:rsid w:val="00A22D11"/>
    <w:rsid w:val="00A238E9"/>
    <w:rsid w:val="00A23AD1"/>
    <w:rsid w:val="00A23CF9"/>
    <w:rsid w:val="00A2492F"/>
    <w:rsid w:val="00A24FF3"/>
    <w:rsid w:val="00A26088"/>
    <w:rsid w:val="00A27081"/>
    <w:rsid w:val="00A27A10"/>
    <w:rsid w:val="00A30826"/>
    <w:rsid w:val="00A336D8"/>
    <w:rsid w:val="00A33760"/>
    <w:rsid w:val="00A338C4"/>
    <w:rsid w:val="00A34414"/>
    <w:rsid w:val="00A34FEF"/>
    <w:rsid w:val="00A352B6"/>
    <w:rsid w:val="00A35597"/>
    <w:rsid w:val="00A35E81"/>
    <w:rsid w:val="00A3602E"/>
    <w:rsid w:val="00A360D2"/>
    <w:rsid w:val="00A36284"/>
    <w:rsid w:val="00A363F8"/>
    <w:rsid w:val="00A36411"/>
    <w:rsid w:val="00A36959"/>
    <w:rsid w:val="00A37AFB"/>
    <w:rsid w:val="00A40AC2"/>
    <w:rsid w:val="00A40F61"/>
    <w:rsid w:val="00A41628"/>
    <w:rsid w:val="00A41643"/>
    <w:rsid w:val="00A4167F"/>
    <w:rsid w:val="00A41CB8"/>
    <w:rsid w:val="00A421EA"/>
    <w:rsid w:val="00A44AC9"/>
    <w:rsid w:val="00A45369"/>
    <w:rsid w:val="00A45A42"/>
    <w:rsid w:val="00A45CE0"/>
    <w:rsid w:val="00A45E33"/>
    <w:rsid w:val="00A4603F"/>
    <w:rsid w:val="00A460DB"/>
    <w:rsid w:val="00A46AD8"/>
    <w:rsid w:val="00A50603"/>
    <w:rsid w:val="00A50C93"/>
    <w:rsid w:val="00A5123D"/>
    <w:rsid w:val="00A51256"/>
    <w:rsid w:val="00A526ED"/>
    <w:rsid w:val="00A53922"/>
    <w:rsid w:val="00A53A73"/>
    <w:rsid w:val="00A5406F"/>
    <w:rsid w:val="00A55F74"/>
    <w:rsid w:val="00A569B1"/>
    <w:rsid w:val="00A57068"/>
    <w:rsid w:val="00A572E5"/>
    <w:rsid w:val="00A607BF"/>
    <w:rsid w:val="00A60F8A"/>
    <w:rsid w:val="00A61082"/>
    <w:rsid w:val="00A61231"/>
    <w:rsid w:val="00A613A2"/>
    <w:rsid w:val="00A618A0"/>
    <w:rsid w:val="00A62518"/>
    <w:rsid w:val="00A62AD9"/>
    <w:rsid w:val="00A6307E"/>
    <w:rsid w:val="00A632E1"/>
    <w:rsid w:val="00A637EB"/>
    <w:rsid w:val="00A641A8"/>
    <w:rsid w:val="00A642DB"/>
    <w:rsid w:val="00A64844"/>
    <w:rsid w:val="00A64853"/>
    <w:rsid w:val="00A64FDA"/>
    <w:rsid w:val="00A660A7"/>
    <w:rsid w:val="00A662A0"/>
    <w:rsid w:val="00A66541"/>
    <w:rsid w:val="00A6789F"/>
    <w:rsid w:val="00A71237"/>
    <w:rsid w:val="00A71751"/>
    <w:rsid w:val="00A7276F"/>
    <w:rsid w:val="00A72C11"/>
    <w:rsid w:val="00A73643"/>
    <w:rsid w:val="00A73C12"/>
    <w:rsid w:val="00A74E5B"/>
    <w:rsid w:val="00A75A29"/>
    <w:rsid w:val="00A76371"/>
    <w:rsid w:val="00A765FF"/>
    <w:rsid w:val="00A7734F"/>
    <w:rsid w:val="00A7766E"/>
    <w:rsid w:val="00A77C99"/>
    <w:rsid w:val="00A77EE2"/>
    <w:rsid w:val="00A8055D"/>
    <w:rsid w:val="00A8071C"/>
    <w:rsid w:val="00A80795"/>
    <w:rsid w:val="00A80A7B"/>
    <w:rsid w:val="00A81629"/>
    <w:rsid w:val="00A817B3"/>
    <w:rsid w:val="00A82641"/>
    <w:rsid w:val="00A8317F"/>
    <w:rsid w:val="00A8452F"/>
    <w:rsid w:val="00A847B6"/>
    <w:rsid w:val="00A847C7"/>
    <w:rsid w:val="00A848AB"/>
    <w:rsid w:val="00A848F0"/>
    <w:rsid w:val="00A85050"/>
    <w:rsid w:val="00A8560D"/>
    <w:rsid w:val="00A859D0"/>
    <w:rsid w:val="00A860D4"/>
    <w:rsid w:val="00A866A5"/>
    <w:rsid w:val="00A86AA8"/>
    <w:rsid w:val="00A86F42"/>
    <w:rsid w:val="00A87F4D"/>
    <w:rsid w:val="00A906E8"/>
    <w:rsid w:val="00A90A1C"/>
    <w:rsid w:val="00A90FFA"/>
    <w:rsid w:val="00A910C9"/>
    <w:rsid w:val="00A91517"/>
    <w:rsid w:val="00A9208B"/>
    <w:rsid w:val="00A9235D"/>
    <w:rsid w:val="00A92768"/>
    <w:rsid w:val="00A92AEF"/>
    <w:rsid w:val="00A935A1"/>
    <w:rsid w:val="00A93B12"/>
    <w:rsid w:val="00A958C1"/>
    <w:rsid w:val="00A968DF"/>
    <w:rsid w:val="00A96BA8"/>
    <w:rsid w:val="00A9798D"/>
    <w:rsid w:val="00A97A0B"/>
    <w:rsid w:val="00AA0406"/>
    <w:rsid w:val="00AA075F"/>
    <w:rsid w:val="00AA08CF"/>
    <w:rsid w:val="00AA0A4A"/>
    <w:rsid w:val="00AA1DDA"/>
    <w:rsid w:val="00AA1FE2"/>
    <w:rsid w:val="00AA25C8"/>
    <w:rsid w:val="00AA262C"/>
    <w:rsid w:val="00AA2911"/>
    <w:rsid w:val="00AA3A89"/>
    <w:rsid w:val="00AA4529"/>
    <w:rsid w:val="00AA45D3"/>
    <w:rsid w:val="00AA5027"/>
    <w:rsid w:val="00AA516B"/>
    <w:rsid w:val="00AA6CA1"/>
    <w:rsid w:val="00AA7991"/>
    <w:rsid w:val="00AB0209"/>
    <w:rsid w:val="00AB05E6"/>
    <w:rsid w:val="00AB0BF8"/>
    <w:rsid w:val="00AB139C"/>
    <w:rsid w:val="00AB238B"/>
    <w:rsid w:val="00AB2544"/>
    <w:rsid w:val="00AB2CBF"/>
    <w:rsid w:val="00AB3012"/>
    <w:rsid w:val="00AB3752"/>
    <w:rsid w:val="00AB47B9"/>
    <w:rsid w:val="00AB48D4"/>
    <w:rsid w:val="00AB4C45"/>
    <w:rsid w:val="00AB4C8D"/>
    <w:rsid w:val="00AB4C8E"/>
    <w:rsid w:val="00AB5FD0"/>
    <w:rsid w:val="00AB66FC"/>
    <w:rsid w:val="00AB6E24"/>
    <w:rsid w:val="00AB6F25"/>
    <w:rsid w:val="00AB7C4A"/>
    <w:rsid w:val="00AC017B"/>
    <w:rsid w:val="00AC09FA"/>
    <w:rsid w:val="00AC0EF3"/>
    <w:rsid w:val="00AC19F6"/>
    <w:rsid w:val="00AC2809"/>
    <w:rsid w:val="00AC32EB"/>
    <w:rsid w:val="00AC39A0"/>
    <w:rsid w:val="00AC4B93"/>
    <w:rsid w:val="00AC5055"/>
    <w:rsid w:val="00AC50FA"/>
    <w:rsid w:val="00AC5594"/>
    <w:rsid w:val="00AC5DAB"/>
    <w:rsid w:val="00AC61B2"/>
    <w:rsid w:val="00AC6BCA"/>
    <w:rsid w:val="00AC6ECF"/>
    <w:rsid w:val="00AC77B2"/>
    <w:rsid w:val="00AC7D2B"/>
    <w:rsid w:val="00AD0099"/>
    <w:rsid w:val="00AD08B0"/>
    <w:rsid w:val="00AD179A"/>
    <w:rsid w:val="00AD1857"/>
    <w:rsid w:val="00AD18CB"/>
    <w:rsid w:val="00AD1D00"/>
    <w:rsid w:val="00AD2206"/>
    <w:rsid w:val="00AD220A"/>
    <w:rsid w:val="00AD22BE"/>
    <w:rsid w:val="00AD27BC"/>
    <w:rsid w:val="00AD2832"/>
    <w:rsid w:val="00AD2C42"/>
    <w:rsid w:val="00AD2DE4"/>
    <w:rsid w:val="00AD2F02"/>
    <w:rsid w:val="00AD2F8E"/>
    <w:rsid w:val="00AD37A7"/>
    <w:rsid w:val="00AD3C69"/>
    <w:rsid w:val="00AD3EA6"/>
    <w:rsid w:val="00AD4DDF"/>
    <w:rsid w:val="00AD5926"/>
    <w:rsid w:val="00AD593F"/>
    <w:rsid w:val="00AD70A9"/>
    <w:rsid w:val="00AD7675"/>
    <w:rsid w:val="00AE0474"/>
    <w:rsid w:val="00AE05C6"/>
    <w:rsid w:val="00AE0B65"/>
    <w:rsid w:val="00AE1336"/>
    <w:rsid w:val="00AE1CBD"/>
    <w:rsid w:val="00AE1E8B"/>
    <w:rsid w:val="00AE296D"/>
    <w:rsid w:val="00AE2AF7"/>
    <w:rsid w:val="00AE2F5E"/>
    <w:rsid w:val="00AE3331"/>
    <w:rsid w:val="00AE36E5"/>
    <w:rsid w:val="00AE5167"/>
    <w:rsid w:val="00AE532D"/>
    <w:rsid w:val="00AE687E"/>
    <w:rsid w:val="00AE6C83"/>
    <w:rsid w:val="00AE6D0B"/>
    <w:rsid w:val="00AE7968"/>
    <w:rsid w:val="00AF0DA0"/>
    <w:rsid w:val="00AF104F"/>
    <w:rsid w:val="00AF11D2"/>
    <w:rsid w:val="00AF1A6D"/>
    <w:rsid w:val="00AF24A7"/>
    <w:rsid w:val="00AF3B87"/>
    <w:rsid w:val="00AF3D42"/>
    <w:rsid w:val="00AF4885"/>
    <w:rsid w:val="00AF4BF3"/>
    <w:rsid w:val="00AF56A7"/>
    <w:rsid w:val="00AF59B2"/>
    <w:rsid w:val="00AF62B7"/>
    <w:rsid w:val="00AF6753"/>
    <w:rsid w:val="00AF713D"/>
    <w:rsid w:val="00AF7B8C"/>
    <w:rsid w:val="00B00264"/>
    <w:rsid w:val="00B010A9"/>
    <w:rsid w:val="00B01E92"/>
    <w:rsid w:val="00B02C5A"/>
    <w:rsid w:val="00B0311A"/>
    <w:rsid w:val="00B03F57"/>
    <w:rsid w:val="00B046AB"/>
    <w:rsid w:val="00B053D4"/>
    <w:rsid w:val="00B055BD"/>
    <w:rsid w:val="00B05CFE"/>
    <w:rsid w:val="00B05DA1"/>
    <w:rsid w:val="00B06C8A"/>
    <w:rsid w:val="00B071C6"/>
    <w:rsid w:val="00B07C96"/>
    <w:rsid w:val="00B104F2"/>
    <w:rsid w:val="00B105F8"/>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0FEB"/>
    <w:rsid w:val="00B211C3"/>
    <w:rsid w:val="00B219C4"/>
    <w:rsid w:val="00B21DE7"/>
    <w:rsid w:val="00B223B2"/>
    <w:rsid w:val="00B225E5"/>
    <w:rsid w:val="00B22AB8"/>
    <w:rsid w:val="00B23A83"/>
    <w:rsid w:val="00B240C8"/>
    <w:rsid w:val="00B24709"/>
    <w:rsid w:val="00B24CB5"/>
    <w:rsid w:val="00B2527C"/>
    <w:rsid w:val="00B2532B"/>
    <w:rsid w:val="00B25CBE"/>
    <w:rsid w:val="00B26088"/>
    <w:rsid w:val="00B26A53"/>
    <w:rsid w:val="00B26E07"/>
    <w:rsid w:val="00B270CE"/>
    <w:rsid w:val="00B2719B"/>
    <w:rsid w:val="00B276EF"/>
    <w:rsid w:val="00B27B80"/>
    <w:rsid w:val="00B27F5E"/>
    <w:rsid w:val="00B30158"/>
    <w:rsid w:val="00B30526"/>
    <w:rsid w:val="00B30F64"/>
    <w:rsid w:val="00B31453"/>
    <w:rsid w:val="00B317A6"/>
    <w:rsid w:val="00B3188E"/>
    <w:rsid w:val="00B3218B"/>
    <w:rsid w:val="00B331AB"/>
    <w:rsid w:val="00B3393A"/>
    <w:rsid w:val="00B340EE"/>
    <w:rsid w:val="00B346AC"/>
    <w:rsid w:val="00B347A6"/>
    <w:rsid w:val="00B34A32"/>
    <w:rsid w:val="00B35FA6"/>
    <w:rsid w:val="00B36CFB"/>
    <w:rsid w:val="00B37496"/>
    <w:rsid w:val="00B37687"/>
    <w:rsid w:val="00B401A6"/>
    <w:rsid w:val="00B40E34"/>
    <w:rsid w:val="00B413D4"/>
    <w:rsid w:val="00B414E1"/>
    <w:rsid w:val="00B418E3"/>
    <w:rsid w:val="00B41BBD"/>
    <w:rsid w:val="00B422EA"/>
    <w:rsid w:val="00B42A53"/>
    <w:rsid w:val="00B42E75"/>
    <w:rsid w:val="00B42F17"/>
    <w:rsid w:val="00B43CCB"/>
    <w:rsid w:val="00B44B35"/>
    <w:rsid w:val="00B452B6"/>
    <w:rsid w:val="00B45BB8"/>
    <w:rsid w:val="00B4745E"/>
    <w:rsid w:val="00B477E3"/>
    <w:rsid w:val="00B47AC3"/>
    <w:rsid w:val="00B51138"/>
    <w:rsid w:val="00B51BDA"/>
    <w:rsid w:val="00B52F70"/>
    <w:rsid w:val="00B5318C"/>
    <w:rsid w:val="00B53CC2"/>
    <w:rsid w:val="00B53FB6"/>
    <w:rsid w:val="00B54E3F"/>
    <w:rsid w:val="00B55001"/>
    <w:rsid w:val="00B55479"/>
    <w:rsid w:val="00B559C8"/>
    <w:rsid w:val="00B55CB6"/>
    <w:rsid w:val="00B562AD"/>
    <w:rsid w:val="00B56790"/>
    <w:rsid w:val="00B570C8"/>
    <w:rsid w:val="00B573AA"/>
    <w:rsid w:val="00B57C00"/>
    <w:rsid w:val="00B57C7F"/>
    <w:rsid w:val="00B601E5"/>
    <w:rsid w:val="00B60882"/>
    <w:rsid w:val="00B60BA5"/>
    <w:rsid w:val="00B6159E"/>
    <w:rsid w:val="00B6163C"/>
    <w:rsid w:val="00B620EB"/>
    <w:rsid w:val="00B62643"/>
    <w:rsid w:val="00B62673"/>
    <w:rsid w:val="00B62855"/>
    <w:rsid w:val="00B645FC"/>
    <w:rsid w:val="00B64F2A"/>
    <w:rsid w:val="00B64F5D"/>
    <w:rsid w:val="00B6536A"/>
    <w:rsid w:val="00B65EA9"/>
    <w:rsid w:val="00B6623B"/>
    <w:rsid w:val="00B662F3"/>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28EA"/>
    <w:rsid w:val="00B73382"/>
    <w:rsid w:val="00B74183"/>
    <w:rsid w:val="00B74852"/>
    <w:rsid w:val="00B74BB8"/>
    <w:rsid w:val="00B74DB6"/>
    <w:rsid w:val="00B75EF2"/>
    <w:rsid w:val="00B76154"/>
    <w:rsid w:val="00B76624"/>
    <w:rsid w:val="00B77C2E"/>
    <w:rsid w:val="00B80524"/>
    <w:rsid w:val="00B80E2F"/>
    <w:rsid w:val="00B81174"/>
    <w:rsid w:val="00B819C1"/>
    <w:rsid w:val="00B81C2B"/>
    <w:rsid w:val="00B824DA"/>
    <w:rsid w:val="00B8262E"/>
    <w:rsid w:val="00B82843"/>
    <w:rsid w:val="00B83A4F"/>
    <w:rsid w:val="00B83A80"/>
    <w:rsid w:val="00B845A1"/>
    <w:rsid w:val="00B847F6"/>
    <w:rsid w:val="00B84DBD"/>
    <w:rsid w:val="00B853E9"/>
    <w:rsid w:val="00B8556B"/>
    <w:rsid w:val="00B858FC"/>
    <w:rsid w:val="00B87C7D"/>
    <w:rsid w:val="00B90073"/>
    <w:rsid w:val="00B90928"/>
    <w:rsid w:val="00B90B1B"/>
    <w:rsid w:val="00B90CB3"/>
    <w:rsid w:val="00B91D43"/>
    <w:rsid w:val="00B91DA5"/>
    <w:rsid w:val="00B93D61"/>
    <w:rsid w:val="00B93F69"/>
    <w:rsid w:val="00B95286"/>
    <w:rsid w:val="00B95B86"/>
    <w:rsid w:val="00B95CB9"/>
    <w:rsid w:val="00B96B0B"/>
    <w:rsid w:val="00B96C82"/>
    <w:rsid w:val="00B96C8C"/>
    <w:rsid w:val="00B970EF"/>
    <w:rsid w:val="00BA0334"/>
    <w:rsid w:val="00BA0884"/>
    <w:rsid w:val="00BA12F4"/>
    <w:rsid w:val="00BA19C8"/>
    <w:rsid w:val="00BA271D"/>
    <w:rsid w:val="00BA289D"/>
    <w:rsid w:val="00BA29DF"/>
    <w:rsid w:val="00BA2FB5"/>
    <w:rsid w:val="00BA4E23"/>
    <w:rsid w:val="00BA4E80"/>
    <w:rsid w:val="00BA5484"/>
    <w:rsid w:val="00BA5DD2"/>
    <w:rsid w:val="00BA5EF6"/>
    <w:rsid w:val="00BA60CB"/>
    <w:rsid w:val="00BA61AF"/>
    <w:rsid w:val="00BA6432"/>
    <w:rsid w:val="00BA6487"/>
    <w:rsid w:val="00BA6AE6"/>
    <w:rsid w:val="00BA6DEE"/>
    <w:rsid w:val="00BA7B04"/>
    <w:rsid w:val="00BB2296"/>
    <w:rsid w:val="00BB2549"/>
    <w:rsid w:val="00BB31FD"/>
    <w:rsid w:val="00BB404B"/>
    <w:rsid w:val="00BB4173"/>
    <w:rsid w:val="00BB4429"/>
    <w:rsid w:val="00BB483C"/>
    <w:rsid w:val="00BB4B68"/>
    <w:rsid w:val="00BB4D1D"/>
    <w:rsid w:val="00BB57AA"/>
    <w:rsid w:val="00BB58CC"/>
    <w:rsid w:val="00BB7332"/>
    <w:rsid w:val="00BB7411"/>
    <w:rsid w:val="00BB76CD"/>
    <w:rsid w:val="00BB76E9"/>
    <w:rsid w:val="00BB775E"/>
    <w:rsid w:val="00BC0631"/>
    <w:rsid w:val="00BC1308"/>
    <w:rsid w:val="00BC1414"/>
    <w:rsid w:val="00BC16C1"/>
    <w:rsid w:val="00BC180F"/>
    <w:rsid w:val="00BC18BC"/>
    <w:rsid w:val="00BC29B3"/>
    <w:rsid w:val="00BC2B40"/>
    <w:rsid w:val="00BC314A"/>
    <w:rsid w:val="00BC37A3"/>
    <w:rsid w:val="00BC3BF5"/>
    <w:rsid w:val="00BC5382"/>
    <w:rsid w:val="00BC5DD9"/>
    <w:rsid w:val="00BC6217"/>
    <w:rsid w:val="00BC7278"/>
    <w:rsid w:val="00BC738E"/>
    <w:rsid w:val="00BC7D02"/>
    <w:rsid w:val="00BD0FF0"/>
    <w:rsid w:val="00BD178E"/>
    <w:rsid w:val="00BD1895"/>
    <w:rsid w:val="00BD1A1E"/>
    <w:rsid w:val="00BD1A2A"/>
    <w:rsid w:val="00BD2C51"/>
    <w:rsid w:val="00BD2CE6"/>
    <w:rsid w:val="00BD2FA2"/>
    <w:rsid w:val="00BD31B2"/>
    <w:rsid w:val="00BD34AE"/>
    <w:rsid w:val="00BD3A0B"/>
    <w:rsid w:val="00BD3B22"/>
    <w:rsid w:val="00BD40C8"/>
    <w:rsid w:val="00BD4AA8"/>
    <w:rsid w:val="00BD4AE0"/>
    <w:rsid w:val="00BD529A"/>
    <w:rsid w:val="00BD6361"/>
    <w:rsid w:val="00BD63A1"/>
    <w:rsid w:val="00BD6CCD"/>
    <w:rsid w:val="00BD711F"/>
    <w:rsid w:val="00BD7540"/>
    <w:rsid w:val="00BE0ACA"/>
    <w:rsid w:val="00BE0F81"/>
    <w:rsid w:val="00BE1427"/>
    <w:rsid w:val="00BE15AC"/>
    <w:rsid w:val="00BE1A42"/>
    <w:rsid w:val="00BE3C55"/>
    <w:rsid w:val="00BE4A57"/>
    <w:rsid w:val="00BE50A5"/>
    <w:rsid w:val="00BE58CB"/>
    <w:rsid w:val="00BE59E6"/>
    <w:rsid w:val="00BE5A84"/>
    <w:rsid w:val="00BE5BF1"/>
    <w:rsid w:val="00BE6434"/>
    <w:rsid w:val="00BE676A"/>
    <w:rsid w:val="00BE6ACE"/>
    <w:rsid w:val="00BE6D52"/>
    <w:rsid w:val="00BE6DCC"/>
    <w:rsid w:val="00BE708D"/>
    <w:rsid w:val="00BE7559"/>
    <w:rsid w:val="00BE76F5"/>
    <w:rsid w:val="00BE7A6F"/>
    <w:rsid w:val="00BE7FB0"/>
    <w:rsid w:val="00BF0418"/>
    <w:rsid w:val="00BF04F7"/>
    <w:rsid w:val="00BF10F0"/>
    <w:rsid w:val="00BF24D3"/>
    <w:rsid w:val="00BF2541"/>
    <w:rsid w:val="00BF2F61"/>
    <w:rsid w:val="00BF2F8A"/>
    <w:rsid w:val="00BF32BD"/>
    <w:rsid w:val="00BF3D8C"/>
    <w:rsid w:val="00BF49AE"/>
    <w:rsid w:val="00BF611E"/>
    <w:rsid w:val="00BF621B"/>
    <w:rsid w:val="00BF6778"/>
    <w:rsid w:val="00BF68CB"/>
    <w:rsid w:val="00BF6CC8"/>
    <w:rsid w:val="00BF6EB7"/>
    <w:rsid w:val="00C010B6"/>
    <w:rsid w:val="00C018E2"/>
    <w:rsid w:val="00C026D4"/>
    <w:rsid w:val="00C029BA"/>
    <w:rsid w:val="00C03013"/>
    <w:rsid w:val="00C0332A"/>
    <w:rsid w:val="00C03725"/>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E9E"/>
    <w:rsid w:val="00C10ABA"/>
    <w:rsid w:val="00C11550"/>
    <w:rsid w:val="00C120AC"/>
    <w:rsid w:val="00C123D6"/>
    <w:rsid w:val="00C12544"/>
    <w:rsid w:val="00C139DD"/>
    <w:rsid w:val="00C142F1"/>
    <w:rsid w:val="00C1483B"/>
    <w:rsid w:val="00C150CF"/>
    <w:rsid w:val="00C15B19"/>
    <w:rsid w:val="00C16D60"/>
    <w:rsid w:val="00C17403"/>
    <w:rsid w:val="00C17541"/>
    <w:rsid w:val="00C177D7"/>
    <w:rsid w:val="00C204F1"/>
    <w:rsid w:val="00C20680"/>
    <w:rsid w:val="00C20EC5"/>
    <w:rsid w:val="00C20EDE"/>
    <w:rsid w:val="00C211F7"/>
    <w:rsid w:val="00C2186E"/>
    <w:rsid w:val="00C21AB7"/>
    <w:rsid w:val="00C21C82"/>
    <w:rsid w:val="00C22B46"/>
    <w:rsid w:val="00C2350E"/>
    <w:rsid w:val="00C236B1"/>
    <w:rsid w:val="00C239C6"/>
    <w:rsid w:val="00C23B5D"/>
    <w:rsid w:val="00C24845"/>
    <w:rsid w:val="00C24C33"/>
    <w:rsid w:val="00C254A2"/>
    <w:rsid w:val="00C25D15"/>
    <w:rsid w:val="00C26231"/>
    <w:rsid w:val="00C264E9"/>
    <w:rsid w:val="00C26943"/>
    <w:rsid w:val="00C27333"/>
    <w:rsid w:val="00C278BB"/>
    <w:rsid w:val="00C27A14"/>
    <w:rsid w:val="00C27DE6"/>
    <w:rsid w:val="00C27EDB"/>
    <w:rsid w:val="00C30047"/>
    <w:rsid w:val="00C307C7"/>
    <w:rsid w:val="00C30C32"/>
    <w:rsid w:val="00C30E0A"/>
    <w:rsid w:val="00C314EC"/>
    <w:rsid w:val="00C32387"/>
    <w:rsid w:val="00C32EC4"/>
    <w:rsid w:val="00C335C1"/>
    <w:rsid w:val="00C3366A"/>
    <w:rsid w:val="00C33A6A"/>
    <w:rsid w:val="00C33C49"/>
    <w:rsid w:val="00C33EF1"/>
    <w:rsid w:val="00C3408B"/>
    <w:rsid w:val="00C3525F"/>
    <w:rsid w:val="00C3570B"/>
    <w:rsid w:val="00C36090"/>
    <w:rsid w:val="00C37438"/>
    <w:rsid w:val="00C40D57"/>
    <w:rsid w:val="00C40D8B"/>
    <w:rsid w:val="00C410D1"/>
    <w:rsid w:val="00C41698"/>
    <w:rsid w:val="00C433EC"/>
    <w:rsid w:val="00C436CE"/>
    <w:rsid w:val="00C4426E"/>
    <w:rsid w:val="00C442E5"/>
    <w:rsid w:val="00C44385"/>
    <w:rsid w:val="00C44740"/>
    <w:rsid w:val="00C447A3"/>
    <w:rsid w:val="00C45779"/>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640E"/>
    <w:rsid w:val="00C567B9"/>
    <w:rsid w:val="00C56B0D"/>
    <w:rsid w:val="00C609B7"/>
    <w:rsid w:val="00C60AC9"/>
    <w:rsid w:val="00C6108D"/>
    <w:rsid w:val="00C611ED"/>
    <w:rsid w:val="00C6197A"/>
    <w:rsid w:val="00C62337"/>
    <w:rsid w:val="00C626B2"/>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201C"/>
    <w:rsid w:val="00C72891"/>
    <w:rsid w:val="00C73437"/>
    <w:rsid w:val="00C734BE"/>
    <w:rsid w:val="00C73543"/>
    <w:rsid w:val="00C736B0"/>
    <w:rsid w:val="00C73AEB"/>
    <w:rsid w:val="00C73BF4"/>
    <w:rsid w:val="00C74292"/>
    <w:rsid w:val="00C747C8"/>
    <w:rsid w:val="00C75771"/>
    <w:rsid w:val="00C75B7D"/>
    <w:rsid w:val="00C75FFB"/>
    <w:rsid w:val="00C7742F"/>
    <w:rsid w:val="00C77819"/>
    <w:rsid w:val="00C77DCB"/>
    <w:rsid w:val="00C809A8"/>
    <w:rsid w:val="00C81992"/>
    <w:rsid w:val="00C82E70"/>
    <w:rsid w:val="00C83302"/>
    <w:rsid w:val="00C83346"/>
    <w:rsid w:val="00C84519"/>
    <w:rsid w:val="00C848A0"/>
    <w:rsid w:val="00C856E4"/>
    <w:rsid w:val="00C85D15"/>
    <w:rsid w:val="00C861D5"/>
    <w:rsid w:val="00C861DA"/>
    <w:rsid w:val="00C863B2"/>
    <w:rsid w:val="00C86979"/>
    <w:rsid w:val="00C86DED"/>
    <w:rsid w:val="00C878ED"/>
    <w:rsid w:val="00C90567"/>
    <w:rsid w:val="00C906FE"/>
    <w:rsid w:val="00C90B05"/>
    <w:rsid w:val="00C9145F"/>
    <w:rsid w:val="00C924CE"/>
    <w:rsid w:val="00C92FF9"/>
    <w:rsid w:val="00C93188"/>
    <w:rsid w:val="00C934D6"/>
    <w:rsid w:val="00C93581"/>
    <w:rsid w:val="00C93C56"/>
    <w:rsid w:val="00C93DF8"/>
    <w:rsid w:val="00C94A08"/>
    <w:rsid w:val="00C94E4A"/>
    <w:rsid w:val="00C94EE6"/>
    <w:rsid w:val="00C951C7"/>
    <w:rsid w:val="00C95512"/>
    <w:rsid w:val="00C96980"/>
    <w:rsid w:val="00C96D04"/>
    <w:rsid w:val="00C9702F"/>
    <w:rsid w:val="00C973B3"/>
    <w:rsid w:val="00C97551"/>
    <w:rsid w:val="00C97CF3"/>
    <w:rsid w:val="00CA10A1"/>
    <w:rsid w:val="00CA243B"/>
    <w:rsid w:val="00CA2805"/>
    <w:rsid w:val="00CA2DB6"/>
    <w:rsid w:val="00CA32CD"/>
    <w:rsid w:val="00CA42E1"/>
    <w:rsid w:val="00CA46CB"/>
    <w:rsid w:val="00CA4977"/>
    <w:rsid w:val="00CA549B"/>
    <w:rsid w:val="00CA5F10"/>
    <w:rsid w:val="00CA6ABC"/>
    <w:rsid w:val="00CA6DF5"/>
    <w:rsid w:val="00CA76C9"/>
    <w:rsid w:val="00CB00C0"/>
    <w:rsid w:val="00CB0794"/>
    <w:rsid w:val="00CB0BE8"/>
    <w:rsid w:val="00CB0FB4"/>
    <w:rsid w:val="00CB14D7"/>
    <w:rsid w:val="00CB1A00"/>
    <w:rsid w:val="00CB1E2B"/>
    <w:rsid w:val="00CB22FA"/>
    <w:rsid w:val="00CB27C9"/>
    <w:rsid w:val="00CB3E11"/>
    <w:rsid w:val="00CB405A"/>
    <w:rsid w:val="00CB41F0"/>
    <w:rsid w:val="00CB474C"/>
    <w:rsid w:val="00CB55BA"/>
    <w:rsid w:val="00CB5961"/>
    <w:rsid w:val="00CB6269"/>
    <w:rsid w:val="00CB71AE"/>
    <w:rsid w:val="00CB7262"/>
    <w:rsid w:val="00CB77CD"/>
    <w:rsid w:val="00CB7847"/>
    <w:rsid w:val="00CC01D3"/>
    <w:rsid w:val="00CC0230"/>
    <w:rsid w:val="00CC0AA1"/>
    <w:rsid w:val="00CC0D4C"/>
    <w:rsid w:val="00CC0E0E"/>
    <w:rsid w:val="00CC0F0B"/>
    <w:rsid w:val="00CC28C5"/>
    <w:rsid w:val="00CC2A43"/>
    <w:rsid w:val="00CC2AF1"/>
    <w:rsid w:val="00CC2EFC"/>
    <w:rsid w:val="00CC367E"/>
    <w:rsid w:val="00CC389F"/>
    <w:rsid w:val="00CC3F9C"/>
    <w:rsid w:val="00CC4048"/>
    <w:rsid w:val="00CC474E"/>
    <w:rsid w:val="00CC4FC7"/>
    <w:rsid w:val="00CC5102"/>
    <w:rsid w:val="00CC592C"/>
    <w:rsid w:val="00CC594B"/>
    <w:rsid w:val="00CC5A57"/>
    <w:rsid w:val="00CC5A6F"/>
    <w:rsid w:val="00CC64B4"/>
    <w:rsid w:val="00CC67B0"/>
    <w:rsid w:val="00CC73A8"/>
    <w:rsid w:val="00CD0129"/>
    <w:rsid w:val="00CD16B6"/>
    <w:rsid w:val="00CD1751"/>
    <w:rsid w:val="00CD176A"/>
    <w:rsid w:val="00CD1A62"/>
    <w:rsid w:val="00CD218C"/>
    <w:rsid w:val="00CD2EC6"/>
    <w:rsid w:val="00CD3346"/>
    <w:rsid w:val="00CD387D"/>
    <w:rsid w:val="00CD3F4B"/>
    <w:rsid w:val="00CD44A6"/>
    <w:rsid w:val="00CD5049"/>
    <w:rsid w:val="00CD54D4"/>
    <w:rsid w:val="00CD54E6"/>
    <w:rsid w:val="00CD5976"/>
    <w:rsid w:val="00CD6415"/>
    <w:rsid w:val="00CD7C6E"/>
    <w:rsid w:val="00CE0406"/>
    <w:rsid w:val="00CE0527"/>
    <w:rsid w:val="00CE0854"/>
    <w:rsid w:val="00CE1210"/>
    <w:rsid w:val="00CE1C63"/>
    <w:rsid w:val="00CE2EF9"/>
    <w:rsid w:val="00CE3143"/>
    <w:rsid w:val="00CE3A51"/>
    <w:rsid w:val="00CE42ED"/>
    <w:rsid w:val="00CE432F"/>
    <w:rsid w:val="00CE43F5"/>
    <w:rsid w:val="00CE4E83"/>
    <w:rsid w:val="00CE52EA"/>
    <w:rsid w:val="00CE55D5"/>
    <w:rsid w:val="00CE56FB"/>
    <w:rsid w:val="00CE5AEF"/>
    <w:rsid w:val="00CE61A5"/>
    <w:rsid w:val="00CE787E"/>
    <w:rsid w:val="00CE7D28"/>
    <w:rsid w:val="00CF0065"/>
    <w:rsid w:val="00CF0206"/>
    <w:rsid w:val="00CF0644"/>
    <w:rsid w:val="00CF0715"/>
    <w:rsid w:val="00CF0CC0"/>
    <w:rsid w:val="00CF1317"/>
    <w:rsid w:val="00CF1E58"/>
    <w:rsid w:val="00CF1FAB"/>
    <w:rsid w:val="00CF1FD6"/>
    <w:rsid w:val="00CF227E"/>
    <w:rsid w:val="00CF2388"/>
    <w:rsid w:val="00CF2A7D"/>
    <w:rsid w:val="00CF37CE"/>
    <w:rsid w:val="00CF3904"/>
    <w:rsid w:val="00CF437C"/>
    <w:rsid w:val="00CF4520"/>
    <w:rsid w:val="00CF45BF"/>
    <w:rsid w:val="00CF4D4C"/>
    <w:rsid w:val="00CF5345"/>
    <w:rsid w:val="00CF585A"/>
    <w:rsid w:val="00CF59C6"/>
    <w:rsid w:val="00CF5B6B"/>
    <w:rsid w:val="00CF5B93"/>
    <w:rsid w:val="00CF666F"/>
    <w:rsid w:val="00CF7357"/>
    <w:rsid w:val="00CF76C3"/>
    <w:rsid w:val="00D00777"/>
    <w:rsid w:val="00D019F9"/>
    <w:rsid w:val="00D01C48"/>
    <w:rsid w:val="00D0217B"/>
    <w:rsid w:val="00D030E9"/>
    <w:rsid w:val="00D04A48"/>
    <w:rsid w:val="00D050BA"/>
    <w:rsid w:val="00D053BA"/>
    <w:rsid w:val="00D05D62"/>
    <w:rsid w:val="00D06E0E"/>
    <w:rsid w:val="00D071B0"/>
    <w:rsid w:val="00D105FE"/>
    <w:rsid w:val="00D10EDC"/>
    <w:rsid w:val="00D10EF8"/>
    <w:rsid w:val="00D120EC"/>
    <w:rsid w:val="00D14210"/>
    <w:rsid w:val="00D14BAE"/>
    <w:rsid w:val="00D14BF1"/>
    <w:rsid w:val="00D15085"/>
    <w:rsid w:val="00D15859"/>
    <w:rsid w:val="00D15C26"/>
    <w:rsid w:val="00D16DCC"/>
    <w:rsid w:val="00D17034"/>
    <w:rsid w:val="00D1717D"/>
    <w:rsid w:val="00D1797D"/>
    <w:rsid w:val="00D20E62"/>
    <w:rsid w:val="00D20F91"/>
    <w:rsid w:val="00D21171"/>
    <w:rsid w:val="00D21677"/>
    <w:rsid w:val="00D2253D"/>
    <w:rsid w:val="00D22719"/>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461E"/>
    <w:rsid w:val="00D349F1"/>
    <w:rsid w:val="00D3620F"/>
    <w:rsid w:val="00D362B9"/>
    <w:rsid w:val="00D36C87"/>
    <w:rsid w:val="00D375A7"/>
    <w:rsid w:val="00D37864"/>
    <w:rsid w:val="00D37A79"/>
    <w:rsid w:val="00D37DBE"/>
    <w:rsid w:val="00D37E12"/>
    <w:rsid w:val="00D400FA"/>
    <w:rsid w:val="00D40A88"/>
    <w:rsid w:val="00D4106D"/>
    <w:rsid w:val="00D413B4"/>
    <w:rsid w:val="00D415AE"/>
    <w:rsid w:val="00D41F7D"/>
    <w:rsid w:val="00D42187"/>
    <w:rsid w:val="00D425E8"/>
    <w:rsid w:val="00D426B0"/>
    <w:rsid w:val="00D4272A"/>
    <w:rsid w:val="00D42A04"/>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1D96"/>
    <w:rsid w:val="00D5227E"/>
    <w:rsid w:val="00D52699"/>
    <w:rsid w:val="00D535D1"/>
    <w:rsid w:val="00D540C1"/>
    <w:rsid w:val="00D54160"/>
    <w:rsid w:val="00D5541A"/>
    <w:rsid w:val="00D55AA1"/>
    <w:rsid w:val="00D55D6C"/>
    <w:rsid w:val="00D560E1"/>
    <w:rsid w:val="00D56126"/>
    <w:rsid w:val="00D56BC0"/>
    <w:rsid w:val="00D56FA3"/>
    <w:rsid w:val="00D57434"/>
    <w:rsid w:val="00D57633"/>
    <w:rsid w:val="00D576A1"/>
    <w:rsid w:val="00D57921"/>
    <w:rsid w:val="00D57960"/>
    <w:rsid w:val="00D57DDC"/>
    <w:rsid w:val="00D6086D"/>
    <w:rsid w:val="00D60F25"/>
    <w:rsid w:val="00D61437"/>
    <w:rsid w:val="00D61F0A"/>
    <w:rsid w:val="00D62653"/>
    <w:rsid w:val="00D6417E"/>
    <w:rsid w:val="00D64FC3"/>
    <w:rsid w:val="00D65BD3"/>
    <w:rsid w:val="00D66419"/>
    <w:rsid w:val="00D67178"/>
    <w:rsid w:val="00D67967"/>
    <w:rsid w:val="00D70348"/>
    <w:rsid w:val="00D707C1"/>
    <w:rsid w:val="00D71C40"/>
    <w:rsid w:val="00D7270F"/>
    <w:rsid w:val="00D728BD"/>
    <w:rsid w:val="00D73684"/>
    <w:rsid w:val="00D738BA"/>
    <w:rsid w:val="00D73E24"/>
    <w:rsid w:val="00D73F65"/>
    <w:rsid w:val="00D74670"/>
    <w:rsid w:val="00D75095"/>
    <w:rsid w:val="00D7577E"/>
    <w:rsid w:val="00D76634"/>
    <w:rsid w:val="00D77245"/>
    <w:rsid w:val="00D772EB"/>
    <w:rsid w:val="00D80312"/>
    <w:rsid w:val="00D837AA"/>
    <w:rsid w:val="00D83B18"/>
    <w:rsid w:val="00D83BB0"/>
    <w:rsid w:val="00D840CE"/>
    <w:rsid w:val="00D8519A"/>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601"/>
    <w:rsid w:val="00DA5F80"/>
    <w:rsid w:val="00DA7408"/>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3C9E"/>
    <w:rsid w:val="00DB453B"/>
    <w:rsid w:val="00DB4F98"/>
    <w:rsid w:val="00DB512F"/>
    <w:rsid w:val="00DB60AB"/>
    <w:rsid w:val="00DB6698"/>
    <w:rsid w:val="00DC0B9F"/>
    <w:rsid w:val="00DC0BCF"/>
    <w:rsid w:val="00DC1679"/>
    <w:rsid w:val="00DC2101"/>
    <w:rsid w:val="00DC2520"/>
    <w:rsid w:val="00DC2A60"/>
    <w:rsid w:val="00DC2D5B"/>
    <w:rsid w:val="00DC2DBE"/>
    <w:rsid w:val="00DC2E4B"/>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1D3B"/>
    <w:rsid w:val="00DD22AE"/>
    <w:rsid w:val="00DD2442"/>
    <w:rsid w:val="00DD2BDD"/>
    <w:rsid w:val="00DD31A9"/>
    <w:rsid w:val="00DD424B"/>
    <w:rsid w:val="00DD44FE"/>
    <w:rsid w:val="00DD4632"/>
    <w:rsid w:val="00DD4775"/>
    <w:rsid w:val="00DD4A8E"/>
    <w:rsid w:val="00DD4B66"/>
    <w:rsid w:val="00DD4CEC"/>
    <w:rsid w:val="00DD52DD"/>
    <w:rsid w:val="00DD5724"/>
    <w:rsid w:val="00DD57B5"/>
    <w:rsid w:val="00DD5B4C"/>
    <w:rsid w:val="00DD5D4E"/>
    <w:rsid w:val="00DD5F86"/>
    <w:rsid w:val="00DD6199"/>
    <w:rsid w:val="00DD6395"/>
    <w:rsid w:val="00DD6C3F"/>
    <w:rsid w:val="00DD7284"/>
    <w:rsid w:val="00DD7B4D"/>
    <w:rsid w:val="00DD7E4A"/>
    <w:rsid w:val="00DE0388"/>
    <w:rsid w:val="00DE03E5"/>
    <w:rsid w:val="00DE082B"/>
    <w:rsid w:val="00DE0CD0"/>
    <w:rsid w:val="00DE22E4"/>
    <w:rsid w:val="00DE25F2"/>
    <w:rsid w:val="00DE3172"/>
    <w:rsid w:val="00DE3315"/>
    <w:rsid w:val="00DE3ED1"/>
    <w:rsid w:val="00DE4C46"/>
    <w:rsid w:val="00DE4E6F"/>
    <w:rsid w:val="00DE54AC"/>
    <w:rsid w:val="00DE6440"/>
    <w:rsid w:val="00DE65F3"/>
    <w:rsid w:val="00DE6777"/>
    <w:rsid w:val="00DE6BF5"/>
    <w:rsid w:val="00DE6D1F"/>
    <w:rsid w:val="00DE7C56"/>
    <w:rsid w:val="00DF05BD"/>
    <w:rsid w:val="00DF231B"/>
    <w:rsid w:val="00DF2AD7"/>
    <w:rsid w:val="00DF2CB4"/>
    <w:rsid w:val="00DF3CAC"/>
    <w:rsid w:val="00DF4271"/>
    <w:rsid w:val="00DF472A"/>
    <w:rsid w:val="00DF515F"/>
    <w:rsid w:val="00DF6BCA"/>
    <w:rsid w:val="00DF720F"/>
    <w:rsid w:val="00DF722E"/>
    <w:rsid w:val="00DF78AF"/>
    <w:rsid w:val="00DF7D61"/>
    <w:rsid w:val="00E00837"/>
    <w:rsid w:val="00E00A00"/>
    <w:rsid w:val="00E00E21"/>
    <w:rsid w:val="00E01C9D"/>
    <w:rsid w:val="00E04468"/>
    <w:rsid w:val="00E05238"/>
    <w:rsid w:val="00E054E9"/>
    <w:rsid w:val="00E05BCC"/>
    <w:rsid w:val="00E06C8A"/>
    <w:rsid w:val="00E06F0B"/>
    <w:rsid w:val="00E07DE1"/>
    <w:rsid w:val="00E105FA"/>
    <w:rsid w:val="00E10797"/>
    <w:rsid w:val="00E10B91"/>
    <w:rsid w:val="00E1115D"/>
    <w:rsid w:val="00E12ED5"/>
    <w:rsid w:val="00E1350D"/>
    <w:rsid w:val="00E13588"/>
    <w:rsid w:val="00E14B96"/>
    <w:rsid w:val="00E15124"/>
    <w:rsid w:val="00E15333"/>
    <w:rsid w:val="00E15EDB"/>
    <w:rsid w:val="00E16095"/>
    <w:rsid w:val="00E16F88"/>
    <w:rsid w:val="00E17910"/>
    <w:rsid w:val="00E17DCE"/>
    <w:rsid w:val="00E17F1A"/>
    <w:rsid w:val="00E202E1"/>
    <w:rsid w:val="00E20C91"/>
    <w:rsid w:val="00E223D1"/>
    <w:rsid w:val="00E227A0"/>
    <w:rsid w:val="00E22F0E"/>
    <w:rsid w:val="00E2314C"/>
    <w:rsid w:val="00E23C5A"/>
    <w:rsid w:val="00E244A4"/>
    <w:rsid w:val="00E249AA"/>
    <w:rsid w:val="00E25206"/>
    <w:rsid w:val="00E25B13"/>
    <w:rsid w:val="00E26127"/>
    <w:rsid w:val="00E2617B"/>
    <w:rsid w:val="00E2620B"/>
    <w:rsid w:val="00E26390"/>
    <w:rsid w:val="00E26838"/>
    <w:rsid w:val="00E26EF4"/>
    <w:rsid w:val="00E27BBA"/>
    <w:rsid w:val="00E302FE"/>
    <w:rsid w:val="00E30A1F"/>
    <w:rsid w:val="00E31375"/>
    <w:rsid w:val="00E317B0"/>
    <w:rsid w:val="00E31D46"/>
    <w:rsid w:val="00E31E01"/>
    <w:rsid w:val="00E32D87"/>
    <w:rsid w:val="00E3374E"/>
    <w:rsid w:val="00E355B0"/>
    <w:rsid w:val="00E36AF2"/>
    <w:rsid w:val="00E3779A"/>
    <w:rsid w:val="00E37B18"/>
    <w:rsid w:val="00E403CD"/>
    <w:rsid w:val="00E406A7"/>
    <w:rsid w:val="00E4078E"/>
    <w:rsid w:val="00E41D56"/>
    <w:rsid w:val="00E41E9A"/>
    <w:rsid w:val="00E42A92"/>
    <w:rsid w:val="00E42CEC"/>
    <w:rsid w:val="00E42FC5"/>
    <w:rsid w:val="00E43B67"/>
    <w:rsid w:val="00E459D2"/>
    <w:rsid w:val="00E45D12"/>
    <w:rsid w:val="00E46942"/>
    <w:rsid w:val="00E46FFA"/>
    <w:rsid w:val="00E47364"/>
    <w:rsid w:val="00E475D7"/>
    <w:rsid w:val="00E506F4"/>
    <w:rsid w:val="00E51181"/>
    <w:rsid w:val="00E52241"/>
    <w:rsid w:val="00E526B4"/>
    <w:rsid w:val="00E52785"/>
    <w:rsid w:val="00E533B5"/>
    <w:rsid w:val="00E53643"/>
    <w:rsid w:val="00E53E13"/>
    <w:rsid w:val="00E54D11"/>
    <w:rsid w:val="00E54E86"/>
    <w:rsid w:val="00E55C2A"/>
    <w:rsid w:val="00E56248"/>
    <w:rsid w:val="00E5642F"/>
    <w:rsid w:val="00E56625"/>
    <w:rsid w:val="00E57C8F"/>
    <w:rsid w:val="00E60DEF"/>
    <w:rsid w:val="00E61033"/>
    <w:rsid w:val="00E6128C"/>
    <w:rsid w:val="00E62C07"/>
    <w:rsid w:val="00E62CAF"/>
    <w:rsid w:val="00E636D7"/>
    <w:rsid w:val="00E63706"/>
    <w:rsid w:val="00E63B57"/>
    <w:rsid w:val="00E6453E"/>
    <w:rsid w:val="00E64806"/>
    <w:rsid w:val="00E6501A"/>
    <w:rsid w:val="00E6532D"/>
    <w:rsid w:val="00E658E2"/>
    <w:rsid w:val="00E66EA4"/>
    <w:rsid w:val="00E67CE0"/>
    <w:rsid w:val="00E706FA"/>
    <w:rsid w:val="00E70BA9"/>
    <w:rsid w:val="00E7130A"/>
    <w:rsid w:val="00E71718"/>
    <w:rsid w:val="00E71BC1"/>
    <w:rsid w:val="00E71C2F"/>
    <w:rsid w:val="00E726D4"/>
    <w:rsid w:val="00E729CC"/>
    <w:rsid w:val="00E72A8E"/>
    <w:rsid w:val="00E72F12"/>
    <w:rsid w:val="00E72F55"/>
    <w:rsid w:val="00E7357C"/>
    <w:rsid w:val="00E738A4"/>
    <w:rsid w:val="00E73AB2"/>
    <w:rsid w:val="00E73E21"/>
    <w:rsid w:val="00E74163"/>
    <w:rsid w:val="00E74979"/>
    <w:rsid w:val="00E75983"/>
    <w:rsid w:val="00E759E9"/>
    <w:rsid w:val="00E75A72"/>
    <w:rsid w:val="00E75A83"/>
    <w:rsid w:val="00E76080"/>
    <w:rsid w:val="00E76266"/>
    <w:rsid w:val="00E76835"/>
    <w:rsid w:val="00E77897"/>
    <w:rsid w:val="00E779F5"/>
    <w:rsid w:val="00E809ED"/>
    <w:rsid w:val="00E80CC3"/>
    <w:rsid w:val="00E81A4A"/>
    <w:rsid w:val="00E81FB2"/>
    <w:rsid w:val="00E82147"/>
    <w:rsid w:val="00E8294B"/>
    <w:rsid w:val="00E831B8"/>
    <w:rsid w:val="00E834AB"/>
    <w:rsid w:val="00E8367A"/>
    <w:rsid w:val="00E83C7E"/>
    <w:rsid w:val="00E84568"/>
    <w:rsid w:val="00E84F88"/>
    <w:rsid w:val="00E868C1"/>
    <w:rsid w:val="00E86940"/>
    <w:rsid w:val="00E87052"/>
    <w:rsid w:val="00E90363"/>
    <w:rsid w:val="00E90945"/>
    <w:rsid w:val="00E90A9D"/>
    <w:rsid w:val="00E90C3D"/>
    <w:rsid w:val="00E90E1B"/>
    <w:rsid w:val="00E91064"/>
    <w:rsid w:val="00E913E0"/>
    <w:rsid w:val="00E915E4"/>
    <w:rsid w:val="00E91C66"/>
    <w:rsid w:val="00E920FB"/>
    <w:rsid w:val="00E92154"/>
    <w:rsid w:val="00E926B6"/>
    <w:rsid w:val="00E927AD"/>
    <w:rsid w:val="00E92BF1"/>
    <w:rsid w:val="00E92FF2"/>
    <w:rsid w:val="00E94921"/>
    <w:rsid w:val="00E95016"/>
    <w:rsid w:val="00E96291"/>
    <w:rsid w:val="00E96A65"/>
    <w:rsid w:val="00E96B46"/>
    <w:rsid w:val="00E96E9E"/>
    <w:rsid w:val="00EA055D"/>
    <w:rsid w:val="00EA165C"/>
    <w:rsid w:val="00EA16DA"/>
    <w:rsid w:val="00EA17A3"/>
    <w:rsid w:val="00EA1A36"/>
    <w:rsid w:val="00EA1A52"/>
    <w:rsid w:val="00EA1A7B"/>
    <w:rsid w:val="00EA1AE4"/>
    <w:rsid w:val="00EA202A"/>
    <w:rsid w:val="00EA2230"/>
    <w:rsid w:val="00EA23DD"/>
    <w:rsid w:val="00EA2985"/>
    <w:rsid w:val="00EA2E8F"/>
    <w:rsid w:val="00EA34A4"/>
    <w:rsid w:val="00EA375D"/>
    <w:rsid w:val="00EA3D07"/>
    <w:rsid w:val="00EA400B"/>
    <w:rsid w:val="00EA515C"/>
    <w:rsid w:val="00EA553E"/>
    <w:rsid w:val="00EA61F3"/>
    <w:rsid w:val="00EA7074"/>
    <w:rsid w:val="00EA71F6"/>
    <w:rsid w:val="00EA761F"/>
    <w:rsid w:val="00EA780E"/>
    <w:rsid w:val="00EB0187"/>
    <w:rsid w:val="00EB11C3"/>
    <w:rsid w:val="00EB1C26"/>
    <w:rsid w:val="00EB281D"/>
    <w:rsid w:val="00EB34A6"/>
    <w:rsid w:val="00EB3508"/>
    <w:rsid w:val="00EB38D8"/>
    <w:rsid w:val="00EB43D6"/>
    <w:rsid w:val="00EB455C"/>
    <w:rsid w:val="00EB46E9"/>
    <w:rsid w:val="00EB49D1"/>
    <w:rsid w:val="00EB4A38"/>
    <w:rsid w:val="00EB4BA5"/>
    <w:rsid w:val="00EB5985"/>
    <w:rsid w:val="00EB67A5"/>
    <w:rsid w:val="00EB6E5F"/>
    <w:rsid w:val="00EB72E3"/>
    <w:rsid w:val="00EB7DEC"/>
    <w:rsid w:val="00EB7FA9"/>
    <w:rsid w:val="00EC01BA"/>
    <w:rsid w:val="00EC13A4"/>
    <w:rsid w:val="00EC1A65"/>
    <w:rsid w:val="00EC1A94"/>
    <w:rsid w:val="00EC2015"/>
    <w:rsid w:val="00EC296C"/>
    <w:rsid w:val="00EC2D58"/>
    <w:rsid w:val="00EC2E01"/>
    <w:rsid w:val="00EC3D73"/>
    <w:rsid w:val="00EC4163"/>
    <w:rsid w:val="00EC44D0"/>
    <w:rsid w:val="00EC517E"/>
    <w:rsid w:val="00EC68EE"/>
    <w:rsid w:val="00EC6D76"/>
    <w:rsid w:val="00EC7350"/>
    <w:rsid w:val="00EC79E0"/>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1D82"/>
    <w:rsid w:val="00EE26ED"/>
    <w:rsid w:val="00EE2FD0"/>
    <w:rsid w:val="00EE3167"/>
    <w:rsid w:val="00EE3BF7"/>
    <w:rsid w:val="00EE451D"/>
    <w:rsid w:val="00EE4B14"/>
    <w:rsid w:val="00EE4EF5"/>
    <w:rsid w:val="00EE504B"/>
    <w:rsid w:val="00EE53F0"/>
    <w:rsid w:val="00EE5A89"/>
    <w:rsid w:val="00EE5EC1"/>
    <w:rsid w:val="00EE6190"/>
    <w:rsid w:val="00EE6AE5"/>
    <w:rsid w:val="00EE7155"/>
    <w:rsid w:val="00EE761A"/>
    <w:rsid w:val="00EF0BF4"/>
    <w:rsid w:val="00EF1158"/>
    <w:rsid w:val="00EF21BF"/>
    <w:rsid w:val="00EF31A4"/>
    <w:rsid w:val="00EF3390"/>
    <w:rsid w:val="00EF3A2A"/>
    <w:rsid w:val="00EF3BDE"/>
    <w:rsid w:val="00EF3C84"/>
    <w:rsid w:val="00EF5029"/>
    <w:rsid w:val="00EF519A"/>
    <w:rsid w:val="00EF5207"/>
    <w:rsid w:val="00EF5695"/>
    <w:rsid w:val="00EF58F3"/>
    <w:rsid w:val="00EF5D0A"/>
    <w:rsid w:val="00EF6C1B"/>
    <w:rsid w:val="00EF6F07"/>
    <w:rsid w:val="00EF7382"/>
    <w:rsid w:val="00EF7895"/>
    <w:rsid w:val="00F00657"/>
    <w:rsid w:val="00F00B56"/>
    <w:rsid w:val="00F00C4E"/>
    <w:rsid w:val="00F01955"/>
    <w:rsid w:val="00F0262E"/>
    <w:rsid w:val="00F02C54"/>
    <w:rsid w:val="00F02CA3"/>
    <w:rsid w:val="00F03050"/>
    <w:rsid w:val="00F03C5F"/>
    <w:rsid w:val="00F04F6F"/>
    <w:rsid w:val="00F04FF8"/>
    <w:rsid w:val="00F05033"/>
    <w:rsid w:val="00F0611C"/>
    <w:rsid w:val="00F061CE"/>
    <w:rsid w:val="00F06671"/>
    <w:rsid w:val="00F106EC"/>
    <w:rsid w:val="00F116FC"/>
    <w:rsid w:val="00F117BB"/>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4266"/>
    <w:rsid w:val="00F2434D"/>
    <w:rsid w:val="00F247DD"/>
    <w:rsid w:val="00F2520E"/>
    <w:rsid w:val="00F25273"/>
    <w:rsid w:val="00F25A03"/>
    <w:rsid w:val="00F262AE"/>
    <w:rsid w:val="00F26679"/>
    <w:rsid w:val="00F26871"/>
    <w:rsid w:val="00F26DE7"/>
    <w:rsid w:val="00F271A1"/>
    <w:rsid w:val="00F27DC4"/>
    <w:rsid w:val="00F31FA8"/>
    <w:rsid w:val="00F32911"/>
    <w:rsid w:val="00F32A88"/>
    <w:rsid w:val="00F331DD"/>
    <w:rsid w:val="00F33448"/>
    <w:rsid w:val="00F35082"/>
    <w:rsid w:val="00F356D5"/>
    <w:rsid w:val="00F37341"/>
    <w:rsid w:val="00F37938"/>
    <w:rsid w:val="00F37959"/>
    <w:rsid w:val="00F4040D"/>
    <w:rsid w:val="00F40838"/>
    <w:rsid w:val="00F40881"/>
    <w:rsid w:val="00F41417"/>
    <w:rsid w:val="00F419DE"/>
    <w:rsid w:val="00F434A3"/>
    <w:rsid w:val="00F43832"/>
    <w:rsid w:val="00F44324"/>
    <w:rsid w:val="00F455EA"/>
    <w:rsid w:val="00F45CBB"/>
    <w:rsid w:val="00F46283"/>
    <w:rsid w:val="00F46548"/>
    <w:rsid w:val="00F474C8"/>
    <w:rsid w:val="00F47D0A"/>
    <w:rsid w:val="00F505D3"/>
    <w:rsid w:val="00F52292"/>
    <w:rsid w:val="00F5421E"/>
    <w:rsid w:val="00F54278"/>
    <w:rsid w:val="00F54D57"/>
    <w:rsid w:val="00F550FA"/>
    <w:rsid w:val="00F567F7"/>
    <w:rsid w:val="00F56A97"/>
    <w:rsid w:val="00F56EBA"/>
    <w:rsid w:val="00F56F33"/>
    <w:rsid w:val="00F60047"/>
    <w:rsid w:val="00F6168B"/>
    <w:rsid w:val="00F61CC8"/>
    <w:rsid w:val="00F64B5E"/>
    <w:rsid w:val="00F655E2"/>
    <w:rsid w:val="00F666E5"/>
    <w:rsid w:val="00F6684F"/>
    <w:rsid w:val="00F67112"/>
    <w:rsid w:val="00F67512"/>
    <w:rsid w:val="00F67F4F"/>
    <w:rsid w:val="00F7082C"/>
    <w:rsid w:val="00F71F7D"/>
    <w:rsid w:val="00F721B3"/>
    <w:rsid w:val="00F729E5"/>
    <w:rsid w:val="00F74023"/>
    <w:rsid w:val="00F740B0"/>
    <w:rsid w:val="00F74427"/>
    <w:rsid w:val="00F745CD"/>
    <w:rsid w:val="00F74716"/>
    <w:rsid w:val="00F74D11"/>
    <w:rsid w:val="00F75276"/>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2AB"/>
    <w:rsid w:val="00F931D7"/>
    <w:rsid w:val="00F942DE"/>
    <w:rsid w:val="00F94833"/>
    <w:rsid w:val="00F9524C"/>
    <w:rsid w:val="00F95403"/>
    <w:rsid w:val="00F957DC"/>
    <w:rsid w:val="00F95B82"/>
    <w:rsid w:val="00F96B46"/>
    <w:rsid w:val="00F96F92"/>
    <w:rsid w:val="00F97962"/>
    <w:rsid w:val="00F97CA3"/>
    <w:rsid w:val="00FA24B4"/>
    <w:rsid w:val="00FA2542"/>
    <w:rsid w:val="00FA2986"/>
    <w:rsid w:val="00FA34D3"/>
    <w:rsid w:val="00FA3770"/>
    <w:rsid w:val="00FA37A8"/>
    <w:rsid w:val="00FA42DE"/>
    <w:rsid w:val="00FA4685"/>
    <w:rsid w:val="00FA4E39"/>
    <w:rsid w:val="00FA541C"/>
    <w:rsid w:val="00FA643D"/>
    <w:rsid w:val="00FA6800"/>
    <w:rsid w:val="00FA6C4D"/>
    <w:rsid w:val="00FB0447"/>
    <w:rsid w:val="00FB0B0A"/>
    <w:rsid w:val="00FB0D60"/>
    <w:rsid w:val="00FB1730"/>
    <w:rsid w:val="00FB2689"/>
    <w:rsid w:val="00FB2BD9"/>
    <w:rsid w:val="00FB3C9F"/>
    <w:rsid w:val="00FB4618"/>
    <w:rsid w:val="00FB4B46"/>
    <w:rsid w:val="00FB4C8F"/>
    <w:rsid w:val="00FB4E67"/>
    <w:rsid w:val="00FB4EBF"/>
    <w:rsid w:val="00FB5008"/>
    <w:rsid w:val="00FB577F"/>
    <w:rsid w:val="00FB5A9D"/>
    <w:rsid w:val="00FB6289"/>
    <w:rsid w:val="00FB6388"/>
    <w:rsid w:val="00FB683A"/>
    <w:rsid w:val="00FB69FA"/>
    <w:rsid w:val="00FB7022"/>
    <w:rsid w:val="00FB756E"/>
    <w:rsid w:val="00FC0145"/>
    <w:rsid w:val="00FC0AB3"/>
    <w:rsid w:val="00FC0FE7"/>
    <w:rsid w:val="00FC1132"/>
    <w:rsid w:val="00FC1695"/>
    <w:rsid w:val="00FC24DA"/>
    <w:rsid w:val="00FC25D6"/>
    <w:rsid w:val="00FC28AF"/>
    <w:rsid w:val="00FC2AC6"/>
    <w:rsid w:val="00FC36F6"/>
    <w:rsid w:val="00FC43A1"/>
    <w:rsid w:val="00FC46E1"/>
    <w:rsid w:val="00FC541C"/>
    <w:rsid w:val="00FC62E2"/>
    <w:rsid w:val="00FC6417"/>
    <w:rsid w:val="00FC6D80"/>
    <w:rsid w:val="00FD0B8E"/>
    <w:rsid w:val="00FD0F48"/>
    <w:rsid w:val="00FD0FD6"/>
    <w:rsid w:val="00FD1D54"/>
    <w:rsid w:val="00FD2D58"/>
    <w:rsid w:val="00FD3574"/>
    <w:rsid w:val="00FD430C"/>
    <w:rsid w:val="00FD4F08"/>
    <w:rsid w:val="00FD4F8D"/>
    <w:rsid w:val="00FD55EC"/>
    <w:rsid w:val="00FD5784"/>
    <w:rsid w:val="00FD5975"/>
    <w:rsid w:val="00FD5985"/>
    <w:rsid w:val="00FD5FC5"/>
    <w:rsid w:val="00FD667E"/>
    <w:rsid w:val="00FD6B7B"/>
    <w:rsid w:val="00FD7199"/>
    <w:rsid w:val="00FD7D6B"/>
    <w:rsid w:val="00FE0333"/>
    <w:rsid w:val="00FE04A6"/>
    <w:rsid w:val="00FE056F"/>
    <w:rsid w:val="00FE0872"/>
    <w:rsid w:val="00FE0EFC"/>
    <w:rsid w:val="00FE0FF4"/>
    <w:rsid w:val="00FE118C"/>
    <w:rsid w:val="00FE153F"/>
    <w:rsid w:val="00FE27BA"/>
    <w:rsid w:val="00FE2EF6"/>
    <w:rsid w:val="00FE304F"/>
    <w:rsid w:val="00FE3A6C"/>
    <w:rsid w:val="00FE4678"/>
    <w:rsid w:val="00FE46B4"/>
    <w:rsid w:val="00FE5C72"/>
    <w:rsid w:val="00FE7329"/>
    <w:rsid w:val="00FF128D"/>
    <w:rsid w:val="00FF1E64"/>
    <w:rsid w:val="00FF284B"/>
    <w:rsid w:val="00FF36FB"/>
    <w:rsid w:val="00FF4EF1"/>
    <w:rsid w:val="00FF58A4"/>
    <w:rsid w:val="00FF630E"/>
    <w:rsid w:val="00FF674B"/>
    <w:rsid w:val="00FF72A2"/>
    <w:rsid w:val="00FF7528"/>
    <w:rsid w:val="00FF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2F55FEE"/>
  <w15:docId w15:val="{74DD4A63-C41A-4982-936B-9C67439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D76"/>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8"/>
    <w:uiPriority w:val="39"/>
    <w:rsid w:val="00576D2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543C6E"/>
  </w:style>
  <w:style w:type="table" w:customStyle="1" w:styleId="82">
    <w:name w:val="Сетка таблицы8"/>
    <w:basedOn w:val="a1"/>
    <w:next w:val="aff8"/>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43C6E"/>
  </w:style>
  <w:style w:type="table" w:customStyle="1" w:styleId="112">
    <w:name w:val="Сетка таблицы1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543C6E"/>
  </w:style>
  <w:style w:type="table" w:customStyle="1" w:styleId="213">
    <w:name w:val="Сетка таблицы2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285044087">
      <w:bodyDiv w:val="1"/>
      <w:marLeft w:val="0"/>
      <w:marRight w:val="0"/>
      <w:marTop w:val="0"/>
      <w:marBottom w:val="0"/>
      <w:divBdr>
        <w:top w:val="none" w:sz="0" w:space="0" w:color="auto"/>
        <w:left w:val="none" w:sz="0" w:space="0" w:color="auto"/>
        <w:bottom w:val="none" w:sz="0" w:space="0" w:color="auto"/>
        <w:right w:val="none" w:sz="0" w:space="0" w:color="auto"/>
      </w:divBdr>
    </w:div>
    <w:div w:id="346062227">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568150157">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60729769">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leksandr.Terehin@russianpos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77-disp01-ufp@russianpost.ru" TargetMode="External"/><Relationship Id="rId20"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Aleksandr.Terehin@russianpost.ru"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77-disp01-ufp@russianpos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208C-E24B-4269-8F99-AE9F44BBB914}">
  <ds:schemaRefs>
    <ds:schemaRef ds:uri="http://purl.org/dc/terms/"/>
    <ds:schemaRef ds:uri="9a6ac17e-bd2a-467e-baca-034987ce900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d3fcc26-9d1b-4f8a-8816-fa74555a3e6b"/>
    <ds:schemaRef ds:uri="b578d009-2ffc-49e2-b773-02d315b8cf3b"/>
    <ds:schemaRef ds:uri="http://www.w3.org/XML/1998/namespace"/>
    <ds:schemaRef ds:uri="http://purl.org/dc/dcmitype/"/>
  </ds:schemaRefs>
</ds:datastoreItem>
</file>

<file path=customXml/itemProps2.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4.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5.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6.xml><?xml version="1.0" encoding="utf-8"?>
<ds:datastoreItem xmlns:ds="http://schemas.openxmlformats.org/officeDocument/2006/customXml" ds:itemID="{C195752B-0AB2-471A-9F61-3CEECE7F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46</Pages>
  <Words>12704</Words>
  <Characters>89944</Characters>
  <Application>Microsoft Office Word</Application>
  <DocSecurity>0</DocSecurity>
  <Lines>749</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dc:description/>
  <cp:lastModifiedBy>Галимова Анна Сергеевна</cp:lastModifiedBy>
  <cp:revision>30</cp:revision>
  <cp:lastPrinted>2020-01-21T11:48:00Z</cp:lastPrinted>
  <dcterms:created xsi:type="dcterms:W3CDTF">2026-06-19T07:14:00Z</dcterms:created>
  <dcterms:modified xsi:type="dcterms:W3CDTF">2026-07-13T13:36:00Z</dcterms:modified>
</cp:coreProperties>
</file>