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DB1FEF" w14:textId="41B10CEE" w:rsid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049D9C8" w14:textId="6C34A6E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530508B"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48F9E36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A6E8A43"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2CBF125A" w14:textId="3596EF7E"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w:t>
      </w:r>
    </w:p>
    <w:p w14:paraId="2EFE3C1F" w14:textId="77777777"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3AF385D8" w14:textId="6E767620"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                                                                                              Руководителям организаций</w:t>
      </w:r>
    </w:p>
    <w:p w14:paraId="7D5FF732" w14:textId="659B3F35" w:rsidR="00B07125"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6277EF52" w14:textId="77777777" w:rsidR="00B07125" w:rsidRPr="00B0367B" w:rsidRDefault="00B07125" w:rsidP="00B0367B">
      <w:pPr>
        <w:widowControl w:val="0"/>
        <w:tabs>
          <w:tab w:val="left" w:pos="4820"/>
        </w:tabs>
        <w:spacing w:after="0" w:line="240" w:lineRule="auto"/>
        <w:ind w:firstLine="567"/>
        <w:jc w:val="center"/>
        <w:rPr>
          <w:rFonts w:ascii="Times New Roman" w:hAnsi="Times New Roman" w:cs="Times New Roman"/>
          <w:sz w:val="24"/>
          <w:szCs w:val="24"/>
        </w:rPr>
      </w:pPr>
    </w:p>
    <w:p w14:paraId="7764F4E4"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7713C7E9"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4CE923DD" w14:textId="524F98FE" w:rsidR="00B0367B" w:rsidRPr="00B0367B" w:rsidRDefault="006A31BA"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Pr>
          <w:rFonts w:ascii="Times New Roman" w:hAnsi="Times New Roman" w:cs="Times New Roman"/>
          <w:sz w:val="24"/>
          <w:szCs w:val="24"/>
        </w:rPr>
        <w:t>руководитель</w:t>
      </w:r>
      <w:r w:rsidR="00B0367B" w:rsidRPr="00B0367B">
        <w:rPr>
          <w:rFonts w:ascii="Times New Roman" w:hAnsi="Times New Roman" w:cs="Times New Roman"/>
          <w:sz w:val="24"/>
          <w:szCs w:val="24"/>
        </w:rPr>
        <w:t>!</w:t>
      </w:r>
    </w:p>
    <w:p w14:paraId="6D97A35D" w14:textId="77777777" w:rsidR="00B0367B" w:rsidRPr="00B0367B" w:rsidRDefault="00B0367B" w:rsidP="00B0367B">
      <w:pPr>
        <w:widowControl w:val="0"/>
        <w:tabs>
          <w:tab w:val="left" w:pos="4820"/>
        </w:tabs>
        <w:spacing w:after="0" w:line="240" w:lineRule="auto"/>
        <w:ind w:firstLine="1276"/>
        <w:rPr>
          <w:rFonts w:ascii="Times New Roman" w:hAnsi="Times New Roman" w:cs="Times New Roman"/>
          <w:i/>
          <w:sz w:val="24"/>
          <w:szCs w:val="24"/>
          <w:vertAlign w:val="superscript"/>
        </w:rPr>
      </w:pPr>
    </w:p>
    <w:p w14:paraId="6D630A10" w14:textId="30924492" w:rsidR="00B0367B" w:rsidRPr="00B0367B" w:rsidRDefault="00D77DF4" w:rsidP="00B0367B">
      <w:pPr>
        <w:widowControl w:val="0"/>
        <w:tabs>
          <w:tab w:val="left" w:pos="482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УФПС Новосибирской области АО «</w:t>
      </w:r>
      <w:r w:rsidR="00B0367B" w:rsidRPr="00B0367B">
        <w:rPr>
          <w:rFonts w:ascii="Times New Roman" w:hAnsi="Times New Roman" w:cs="Times New Roman"/>
          <w:sz w:val="24"/>
          <w:szCs w:val="24"/>
        </w:rPr>
        <w:t>Почта России» просит Вас предоставить ценовую информацию</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(в том числе с указанием размера применяемой ставки НДС)</w:t>
      </w:r>
      <w:r w:rsidR="00B0367B" w:rsidRPr="00D77DF4">
        <w:rPr>
          <w:rFonts w:ascii="Times New Roman" w:hAnsi="Times New Roman" w:cs="Times New Roman"/>
          <w:sz w:val="24"/>
          <w:szCs w:val="24"/>
        </w:rPr>
        <w:t xml:space="preserve"> в</w:t>
      </w:r>
      <w:r w:rsidR="00B0367B" w:rsidRPr="00B0367B">
        <w:rPr>
          <w:rFonts w:ascii="Times New Roman" w:hAnsi="Times New Roman" w:cs="Times New Roman"/>
          <w:sz w:val="24"/>
          <w:szCs w:val="24"/>
        </w:rPr>
        <w:t xml:space="preserve"> отношении следующего предмета закупки:</w:t>
      </w:r>
    </w:p>
    <w:p w14:paraId="0B85FB95" w14:textId="76E91F33" w:rsidR="00B0367B" w:rsidRPr="00B0367B" w:rsidRDefault="00D77DF4" w:rsidP="00D77DF4">
      <w:pPr>
        <w:widowControl w:val="0"/>
        <w:tabs>
          <w:tab w:val="left" w:pos="4820"/>
        </w:tabs>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В</w:t>
      </w:r>
      <w:r w:rsidRPr="00D77DF4">
        <w:rPr>
          <w:rFonts w:ascii="Times New Roman" w:hAnsi="Times New Roman" w:cs="Times New Roman"/>
          <w:sz w:val="24"/>
          <w:szCs w:val="24"/>
        </w:rPr>
        <w:t>ыполнение работ по изготовлению новогодних подарков для детей работников</w:t>
      </w:r>
      <w:r>
        <w:rPr>
          <w:rFonts w:ascii="Times New Roman" w:hAnsi="Times New Roman" w:cs="Times New Roman"/>
          <w:sz w:val="24"/>
          <w:szCs w:val="24"/>
        </w:rPr>
        <w:t xml:space="preserve"> УФПС </w:t>
      </w:r>
      <w:r w:rsidR="00996DA7">
        <w:rPr>
          <w:rFonts w:ascii="Times New Roman" w:hAnsi="Times New Roman" w:cs="Times New Roman"/>
          <w:sz w:val="24"/>
          <w:szCs w:val="24"/>
        </w:rPr>
        <w:t>Сахалинской области</w:t>
      </w:r>
      <w:r w:rsidR="00250D97">
        <w:rPr>
          <w:rFonts w:ascii="Times New Roman" w:hAnsi="Times New Roman" w:cs="Times New Roman"/>
          <w:sz w:val="24"/>
          <w:szCs w:val="24"/>
        </w:rPr>
        <w:t xml:space="preserve"> </w:t>
      </w:r>
      <w:r w:rsidRPr="00D77DF4">
        <w:rPr>
          <w:rFonts w:ascii="Times New Roman" w:hAnsi="Times New Roman" w:cs="Times New Roman"/>
          <w:sz w:val="24"/>
          <w:szCs w:val="24"/>
        </w:rPr>
        <w:t>АО «Почта России</w:t>
      </w:r>
      <w:r>
        <w:rPr>
          <w:rFonts w:ascii="Times New Roman" w:hAnsi="Times New Roman" w:cs="Times New Roman"/>
          <w:sz w:val="24"/>
          <w:szCs w:val="24"/>
        </w:rPr>
        <w:t xml:space="preserve">» </w:t>
      </w:r>
      <w:r w:rsidR="00B0367B"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0367B" w:rsidRPr="00B0367B" w14:paraId="0F7B1EEB" w14:textId="77777777" w:rsidTr="00FB3601">
        <w:trPr>
          <w:trHeight w:val="278"/>
        </w:trPr>
        <w:tc>
          <w:tcPr>
            <w:tcW w:w="567" w:type="dxa"/>
            <w:shd w:val="clear" w:color="auto" w:fill="auto"/>
            <w:noWrap/>
            <w:vAlign w:val="center"/>
            <w:hideMark/>
          </w:tcPr>
          <w:p w14:paraId="2E1128AB"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520209"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5C24EBE9" w14:textId="37C5AF7A" w:rsidR="00B0367B" w:rsidRPr="00B0367B" w:rsidRDefault="006A31BA" w:rsidP="00B0367B">
            <w:pPr>
              <w:widowControl w:val="0"/>
              <w:tabs>
                <w:tab w:val="left" w:pos="4820"/>
              </w:tabs>
              <w:spacing w:after="0" w:line="240" w:lineRule="auto"/>
              <w:rPr>
                <w:rFonts w:ascii="Times New Roman" w:hAnsi="Times New Roman" w:cs="Times New Roman"/>
                <w:i/>
                <w:color w:val="000000"/>
                <w:sz w:val="24"/>
                <w:szCs w:val="24"/>
              </w:rPr>
            </w:pPr>
            <w:r w:rsidRPr="006A31BA">
              <w:rPr>
                <w:rFonts w:ascii="Times New Roman" w:hAnsi="Times New Roman" w:cs="Times New Roman"/>
                <w:i/>
                <w:color w:val="000000"/>
                <w:sz w:val="24"/>
                <w:szCs w:val="24"/>
              </w:rPr>
              <w:t>Выполнение работ по изготовлению новогодних подарков для детей работников УФПС Сахалинской области АО «Почта России»</w:t>
            </w:r>
          </w:p>
        </w:tc>
      </w:tr>
      <w:tr w:rsidR="00B0367B" w:rsidRPr="00B0367B" w14:paraId="084FE4ED" w14:textId="77777777" w:rsidTr="00FB3601">
        <w:trPr>
          <w:trHeight w:val="278"/>
        </w:trPr>
        <w:tc>
          <w:tcPr>
            <w:tcW w:w="567" w:type="dxa"/>
            <w:shd w:val="clear" w:color="auto" w:fill="auto"/>
            <w:noWrap/>
            <w:vAlign w:val="center"/>
            <w:hideMark/>
          </w:tcPr>
          <w:p w14:paraId="015DC59D"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572B9E8"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1D52B0A8" w14:textId="0C6ACDE9"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штука</w:t>
            </w:r>
          </w:p>
        </w:tc>
      </w:tr>
      <w:tr w:rsidR="00B0367B" w:rsidRPr="00B0367B" w14:paraId="2CD02A52" w14:textId="77777777" w:rsidTr="00FB3601">
        <w:trPr>
          <w:trHeight w:val="278"/>
        </w:trPr>
        <w:tc>
          <w:tcPr>
            <w:tcW w:w="567" w:type="dxa"/>
            <w:shd w:val="clear" w:color="auto" w:fill="auto"/>
            <w:noWrap/>
            <w:vAlign w:val="center"/>
          </w:tcPr>
          <w:p w14:paraId="7C0DFBA6" w14:textId="77777777" w:rsidR="00B0367B" w:rsidRPr="00B0367B" w:rsidRDefault="00B0367B" w:rsidP="00B0367B">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3F7C038E"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13A14491" w14:textId="5BE263AF"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10.82.22.139</w:t>
            </w:r>
          </w:p>
        </w:tc>
      </w:tr>
      <w:tr w:rsidR="00B0367B" w:rsidRPr="00B0367B" w14:paraId="46D994C2" w14:textId="77777777" w:rsidTr="00FB3601">
        <w:trPr>
          <w:trHeight w:val="612"/>
        </w:trPr>
        <w:tc>
          <w:tcPr>
            <w:tcW w:w="567" w:type="dxa"/>
            <w:shd w:val="clear" w:color="auto" w:fill="auto"/>
            <w:noWrap/>
            <w:vAlign w:val="center"/>
            <w:hideMark/>
          </w:tcPr>
          <w:p w14:paraId="48F455BE"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08A3E9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shd w:val="clear" w:color="auto" w:fill="auto"/>
            <w:noWrap/>
            <w:vAlign w:val="center"/>
            <w:hideMark/>
          </w:tcPr>
          <w:p w14:paraId="328F8477" w14:textId="4559D817" w:rsidR="00B0367B" w:rsidRPr="00B0367B" w:rsidRDefault="0059791A"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375 шт.</w:t>
            </w:r>
          </w:p>
        </w:tc>
      </w:tr>
      <w:tr w:rsidR="00B0367B" w:rsidRPr="00B0367B" w14:paraId="31DDFEEB" w14:textId="77777777" w:rsidTr="00FB3601">
        <w:trPr>
          <w:trHeight w:val="490"/>
        </w:trPr>
        <w:tc>
          <w:tcPr>
            <w:tcW w:w="567" w:type="dxa"/>
            <w:shd w:val="clear" w:color="auto" w:fill="auto"/>
            <w:noWrap/>
            <w:vAlign w:val="center"/>
          </w:tcPr>
          <w:p w14:paraId="242CB3E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61FEDEE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shd w:val="clear" w:color="auto" w:fill="auto"/>
            <w:noWrap/>
            <w:vAlign w:val="center"/>
          </w:tcPr>
          <w:p w14:paraId="09B9A43A" w14:textId="1A18F2E5"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50740F5C" w14:textId="77777777" w:rsidTr="00FB3601">
        <w:trPr>
          <w:trHeight w:val="490"/>
        </w:trPr>
        <w:tc>
          <w:tcPr>
            <w:tcW w:w="567" w:type="dxa"/>
            <w:shd w:val="clear" w:color="auto" w:fill="auto"/>
            <w:noWrap/>
            <w:vAlign w:val="center"/>
          </w:tcPr>
          <w:p w14:paraId="2C89398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2771378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shd w:val="clear" w:color="auto" w:fill="auto"/>
            <w:noWrap/>
            <w:vAlign w:val="center"/>
          </w:tcPr>
          <w:p w14:paraId="3D6B1792" w14:textId="526899B2"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07DE815E" w14:textId="77777777" w:rsidTr="00FB3601">
        <w:trPr>
          <w:trHeight w:val="490"/>
        </w:trPr>
        <w:tc>
          <w:tcPr>
            <w:tcW w:w="567" w:type="dxa"/>
            <w:shd w:val="clear" w:color="auto" w:fill="auto"/>
            <w:noWrap/>
            <w:vAlign w:val="center"/>
          </w:tcPr>
          <w:p w14:paraId="0F7E15AA"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311DB0B" w14:textId="77777777" w:rsidR="00B0367B" w:rsidRPr="00B0367B" w:rsidRDefault="00B0367B" w:rsidP="00B0367B">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shd w:val="clear" w:color="auto" w:fill="auto"/>
            <w:noWrap/>
            <w:vAlign w:val="center"/>
          </w:tcPr>
          <w:p w14:paraId="0F0D2F5B" w14:textId="5A67CDF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соответствии с Техническим заданием</w:t>
            </w:r>
          </w:p>
        </w:tc>
      </w:tr>
      <w:tr w:rsidR="00B0367B" w:rsidRPr="00B0367B" w14:paraId="12CCFDC3" w14:textId="77777777" w:rsidTr="00FB3601">
        <w:trPr>
          <w:trHeight w:val="367"/>
        </w:trPr>
        <w:tc>
          <w:tcPr>
            <w:tcW w:w="567" w:type="dxa"/>
            <w:shd w:val="clear" w:color="auto" w:fill="auto"/>
            <w:noWrap/>
            <w:vAlign w:val="center"/>
            <w:hideMark/>
          </w:tcPr>
          <w:p w14:paraId="7E159550"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D0E17AC"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shd w:val="clear" w:color="auto" w:fill="auto"/>
            <w:noWrap/>
            <w:vAlign w:val="center"/>
            <w:hideMark/>
          </w:tcPr>
          <w:p w14:paraId="40AEF3D5" w14:textId="4D02500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Pr>
                <w:rFonts w:ascii="Times New Roman" w:hAnsi="Times New Roman" w:cs="Times New Roman"/>
                <w:i/>
                <w:color w:val="000000"/>
                <w:sz w:val="24"/>
                <w:szCs w:val="24"/>
              </w:rPr>
              <w:t>Август 202</w:t>
            </w:r>
            <w:r w:rsidR="0059791A">
              <w:rPr>
                <w:rFonts w:ascii="Times New Roman" w:hAnsi="Times New Roman" w:cs="Times New Roman"/>
                <w:i/>
                <w:color w:val="000000"/>
                <w:sz w:val="24"/>
                <w:szCs w:val="24"/>
              </w:rPr>
              <w:t>6</w:t>
            </w:r>
            <w:r>
              <w:rPr>
                <w:rFonts w:ascii="Times New Roman" w:hAnsi="Times New Roman" w:cs="Times New Roman"/>
                <w:i/>
                <w:color w:val="000000"/>
                <w:sz w:val="24"/>
                <w:szCs w:val="24"/>
              </w:rPr>
              <w:t xml:space="preserve"> г.</w:t>
            </w:r>
          </w:p>
        </w:tc>
      </w:tr>
      <w:tr w:rsidR="00B0367B" w:rsidRPr="00B0367B" w14:paraId="5D637233" w14:textId="77777777" w:rsidTr="00FB3601">
        <w:trPr>
          <w:trHeight w:val="278"/>
        </w:trPr>
        <w:tc>
          <w:tcPr>
            <w:tcW w:w="567" w:type="dxa"/>
            <w:shd w:val="clear" w:color="auto" w:fill="auto"/>
            <w:noWrap/>
            <w:vAlign w:val="center"/>
            <w:hideMark/>
          </w:tcPr>
          <w:p w14:paraId="5D2FCAF9"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0D8AA7F3"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hideMark/>
          </w:tcPr>
          <w:p w14:paraId="1B59C190" w14:textId="1F64E35C"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В течение 7 (семи) рабочих дней с момента подписания Сторонами Акта сдачи-приемки выполненных работ.</w:t>
            </w:r>
          </w:p>
        </w:tc>
      </w:tr>
      <w:tr w:rsidR="00B0367B" w:rsidRPr="00B0367B" w14:paraId="6CBD74A9" w14:textId="77777777" w:rsidTr="00FB3601">
        <w:trPr>
          <w:trHeight w:val="278"/>
        </w:trPr>
        <w:tc>
          <w:tcPr>
            <w:tcW w:w="567" w:type="dxa"/>
            <w:shd w:val="clear" w:color="auto" w:fill="auto"/>
            <w:noWrap/>
            <w:vAlign w:val="center"/>
            <w:hideMark/>
          </w:tcPr>
          <w:p w14:paraId="4B20F3E8"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4A39DBE7"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shd w:val="clear" w:color="auto" w:fill="auto"/>
            <w:noWrap/>
            <w:vAlign w:val="center"/>
            <w:hideMark/>
          </w:tcPr>
          <w:p w14:paraId="28B617D8" w14:textId="50D76C78"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t>Подрядчик предоставляет Заказчику обеспечение исполнения всех своих обязательств по Договору (кроме гарантийных обязательств) в размере 5% от начальной (максимальной) цены Договора</w:t>
            </w:r>
          </w:p>
        </w:tc>
      </w:tr>
      <w:tr w:rsidR="00B0367B" w:rsidRPr="00B0367B" w14:paraId="7E0CAF29" w14:textId="77777777" w:rsidTr="00FB3601">
        <w:trPr>
          <w:trHeight w:val="278"/>
        </w:trPr>
        <w:tc>
          <w:tcPr>
            <w:tcW w:w="567" w:type="dxa"/>
            <w:shd w:val="clear" w:color="auto" w:fill="auto"/>
            <w:noWrap/>
            <w:vAlign w:val="center"/>
            <w:hideMark/>
          </w:tcPr>
          <w:p w14:paraId="3B316444" w14:textId="77777777" w:rsidR="00B0367B" w:rsidRPr="00B0367B" w:rsidRDefault="00B0367B" w:rsidP="00B0367B">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0E05BB1" w14:textId="77777777" w:rsidR="00B0367B" w:rsidRPr="00B0367B" w:rsidRDefault="00B0367B" w:rsidP="00B0367B">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 xml:space="preserve">Требования к гарантийному сроку товаров/работ/услуг и (или) объему предоставления гарантий </w:t>
            </w:r>
            <w:r w:rsidRPr="00B0367B">
              <w:rPr>
                <w:rFonts w:ascii="Times New Roman" w:hAnsi="Times New Roman" w:cs="Times New Roman"/>
                <w:color w:val="000000"/>
                <w:sz w:val="24"/>
                <w:szCs w:val="24"/>
              </w:rPr>
              <w:lastRenderedPageBreak/>
              <w:t>их качества</w:t>
            </w:r>
          </w:p>
        </w:tc>
        <w:tc>
          <w:tcPr>
            <w:tcW w:w="4957" w:type="dxa"/>
            <w:shd w:val="clear" w:color="auto" w:fill="auto"/>
            <w:noWrap/>
            <w:vAlign w:val="center"/>
            <w:hideMark/>
          </w:tcPr>
          <w:p w14:paraId="6A2A9114" w14:textId="62938CBB" w:rsidR="00B0367B" w:rsidRPr="00B0367B" w:rsidRDefault="00D77DF4" w:rsidP="00B0367B">
            <w:pPr>
              <w:widowControl w:val="0"/>
              <w:tabs>
                <w:tab w:val="left" w:pos="4820"/>
              </w:tabs>
              <w:spacing w:after="0" w:line="240" w:lineRule="auto"/>
              <w:rPr>
                <w:rFonts w:ascii="Times New Roman" w:hAnsi="Times New Roman" w:cs="Times New Roman"/>
                <w:i/>
                <w:color w:val="000000"/>
                <w:sz w:val="24"/>
                <w:szCs w:val="24"/>
              </w:rPr>
            </w:pPr>
            <w:r w:rsidRPr="00D77DF4">
              <w:rPr>
                <w:rFonts w:ascii="Times New Roman" w:hAnsi="Times New Roman" w:cs="Times New Roman"/>
                <w:i/>
                <w:color w:val="000000"/>
                <w:sz w:val="24"/>
                <w:szCs w:val="24"/>
              </w:rPr>
              <w:lastRenderedPageBreak/>
              <w:t>В соответствии с Техническим заданием</w:t>
            </w:r>
          </w:p>
        </w:tc>
      </w:tr>
    </w:tbl>
    <w:p w14:paraId="47A8C49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7B794C6E" w14:textId="5B670F4F" w:rsidR="00D77DF4"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D77DF4">
        <w:rPr>
          <w:rFonts w:ascii="Times New Roman" w:hAnsi="Times New Roman" w:cs="Times New Roman"/>
          <w:sz w:val="24"/>
          <w:szCs w:val="24"/>
        </w:rPr>
        <w:t xml:space="preserve">7 </w:t>
      </w:r>
      <w:r w:rsidRPr="00B0367B">
        <w:rPr>
          <w:rFonts w:ascii="Times New Roman" w:hAnsi="Times New Roman" w:cs="Times New Roman"/>
          <w:sz w:val="24"/>
          <w:szCs w:val="24"/>
        </w:rPr>
        <w:t xml:space="preserve">календарных дней посредством электронной почты: </w:t>
      </w:r>
      <w:hyperlink r:id="rId7" w:history="1">
        <w:r w:rsidR="00D77DF4" w:rsidRPr="007505D2">
          <w:rPr>
            <w:rStyle w:val="a3"/>
            <w:rFonts w:ascii="Times New Roman" w:hAnsi="Times New Roman" w:cs="Times New Roman"/>
            <w:sz w:val="24"/>
            <w:szCs w:val="24"/>
          </w:rPr>
          <w:t>offer_R54@russianpost.ru</w:t>
        </w:r>
      </w:hyperlink>
      <w:r w:rsidR="00D77DF4">
        <w:rPr>
          <w:rFonts w:ascii="Times New Roman" w:hAnsi="Times New Roman" w:cs="Times New Roman"/>
          <w:sz w:val="24"/>
          <w:szCs w:val="24"/>
        </w:rPr>
        <w:t>.</w:t>
      </w:r>
    </w:p>
    <w:p w14:paraId="70D360FB" w14:textId="7B190F99" w:rsidR="00B0367B" w:rsidRPr="00B0367B" w:rsidRDefault="00B0367B" w:rsidP="00B0367B">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Контактное лицо инициатора закупки</w:t>
      </w:r>
      <w:r w:rsidR="00D77DF4">
        <w:rPr>
          <w:rFonts w:ascii="Times New Roman" w:hAnsi="Times New Roman" w:cs="Times New Roman"/>
          <w:sz w:val="24"/>
          <w:szCs w:val="24"/>
        </w:rPr>
        <w:t xml:space="preserve"> Гришова Марина Витальевна</w:t>
      </w:r>
      <w:r w:rsidRPr="00B0367B">
        <w:rPr>
          <w:rFonts w:ascii="Times New Roman" w:hAnsi="Times New Roman" w:cs="Times New Roman"/>
          <w:sz w:val="24"/>
          <w:szCs w:val="24"/>
        </w:rPr>
        <w:t>, телефон</w:t>
      </w:r>
      <w:r w:rsidR="00D77DF4">
        <w:rPr>
          <w:rFonts w:ascii="Times New Roman" w:hAnsi="Times New Roman" w:cs="Times New Roman"/>
          <w:sz w:val="24"/>
          <w:szCs w:val="24"/>
        </w:rPr>
        <w:t xml:space="preserve"> </w:t>
      </w:r>
      <w:r w:rsidR="00D77DF4" w:rsidRPr="00D77DF4">
        <w:rPr>
          <w:rFonts w:ascii="Times New Roman" w:hAnsi="Times New Roman" w:cs="Times New Roman"/>
          <w:i/>
          <w:sz w:val="24"/>
          <w:szCs w:val="24"/>
        </w:rPr>
        <w:t>+8(383) 304-7</w:t>
      </w:r>
      <w:r w:rsidR="00D77DF4">
        <w:rPr>
          <w:rFonts w:ascii="Times New Roman" w:hAnsi="Times New Roman" w:cs="Times New Roman"/>
          <w:i/>
          <w:sz w:val="24"/>
          <w:szCs w:val="24"/>
        </w:rPr>
        <w:t>4</w:t>
      </w:r>
      <w:r w:rsidR="00D77DF4" w:rsidRPr="00D77DF4">
        <w:rPr>
          <w:rFonts w:ascii="Times New Roman" w:hAnsi="Times New Roman" w:cs="Times New Roman"/>
          <w:i/>
          <w:sz w:val="24"/>
          <w:szCs w:val="24"/>
        </w:rPr>
        <w:t>-</w:t>
      </w:r>
      <w:r w:rsidR="00D77DF4">
        <w:rPr>
          <w:rFonts w:ascii="Times New Roman" w:hAnsi="Times New Roman" w:cs="Times New Roman"/>
          <w:i/>
          <w:sz w:val="24"/>
          <w:szCs w:val="24"/>
        </w:rPr>
        <w:t>19</w:t>
      </w:r>
      <w:r w:rsidR="00D77DF4" w:rsidRPr="00D77DF4">
        <w:rPr>
          <w:rFonts w:ascii="Times New Roman" w:hAnsi="Times New Roman" w:cs="Times New Roman"/>
          <w:i/>
          <w:sz w:val="24"/>
          <w:szCs w:val="24"/>
        </w:rPr>
        <w:t xml:space="preserve"> доп.60-8</w:t>
      </w:r>
      <w:r w:rsidR="0059791A">
        <w:rPr>
          <w:rFonts w:ascii="Times New Roman" w:hAnsi="Times New Roman" w:cs="Times New Roman"/>
          <w:i/>
          <w:sz w:val="24"/>
          <w:szCs w:val="24"/>
        </w:rPr>
        <w:t>2</w:t>
      </w:r>
      <w:r w:rsidRPr="00B0367B">
        <w:rPr>
          <w:rFonts w:ascii="Times New Roman" w:hAnsi="Times New Roman" w:cs="Times New Roman"/>
          <w:sz w:val="24"/>
          <w:szCs w:val="24"/>
        </w:rPr>
        <w:t>.</w:t>
      </w:r>
    </w:p>
    <w:p w14:paraId="783C81BB"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4449C936"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w:t>
      </w:r>
      <w:r w:rsidR="00EE547B">
        <w:rPr>
          <w:rFonts w:ascii="Times New Roman" w:hAnsi="Times New Roman" w:cs="Times New Roman"/>
          <w:sz w:val="24"/>
          <w:szCs w:val="24"/>
        </w:rPr>
        <w:t xml:space="preserve"> </w:t>
      </w:r>
      <w:r w:rsidR="00EE547B" w:rsidRPr="00D77DF4">
        <w:rPr>
          <w:rFonts w:ascii="Times New Roman" w:hAnsi="Times New Roman" w:cs="Times New Roman"/>
          <w:sz w:val="24"/>
          <w:szCs w:val="24"/>
        </w:rPr>
        <w:t>с указанием конкретного размера применяемой ставки НДС</w:t>
      </w:r>
      <w:r w:rsidRPr="00D77DF4">
        <w:rPr>
          <w:rFonts w:ascii="Times New Roman" w:hAnsi="Times New Roman" w:cs="Times New Roman"/>
          <w:sz w:val="24"/>
          <w:szCs w:val="24"/>
        </w:rPr>
        <w:t>,</w:t>
      </w:r>
      <w:r w:rsidRPr="00B0367B">
        <w:rPr>
          <w:rFonts w:ascii="Times New Roman" w:hAnsi="Times New Roman" w:cs="Times New Roman"/>
          <w:sz w:val="24"/>
          <w:szCs w:val="24"/>
        </w:rPr>
        <w:t xml:space="preserve"> включающей в себя все налоги, сборы и иные обязательные платежи контрагента, направившего ответ;</w:t>
      </w:r>
    </w:p>
    <w:p w14:paraId="5DB8F435"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1B7D7C0F"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380D0705" w14:textId="20D277A2"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ИНН/ОГРН (при наличии).</w:t>
      </w:r>
    </w:p>
    <w:p w14:paraId="45444F07" w14:textId="77777777" w:rsidR="007E7932" w:rsidRPr="00B0367B" w:rsidRDefault="007E7932" w:rsidP="007E7932">
      <w:pPr>
        <w:widowControl w:val="0"/>
        <w:tabs>
          <w:tab w:val="left" w:pos="426"/>
          <w:tab w:val="left" w:pos="4820"/>
        </w:tabs>
        <w:spacing w:after="0" w:line="240" w:lineRule="auto"/>
        <w:ind w:left="709"/>
        <w:contextualSpacing/>
        <w:jc w:val="both"/>
        <w:rPr>
          <w:rFonts w:ascii="Times New Roman" w:hAnsi="Times New Roman" w:cs="Times New Roman"/>
          <w:sz w:val="24"/>
          <w:szCs w:val="24"/>
        </w:rPr>
      </w:pPr>
    </w:p>
    <w:p w14:paraId="66D30DCD" w14:textId="5DA879EA" w:rsidR="00B0367B" w:rsidRPr="00B0367B" w:rsidRDefault="00B0367B" w:rsidP="00B0367B">
      <w:pPr>
        <w:widowControl w:val="0"/>
        <w:tabs>
          <w:tab w:val="left" w:pos="426"/>
          <w:tab w:val="left" w:pos="709"/>
        </w:tabs>
        <w:spacing w:after="0" w:line="240" w:lineRule="auto"/>
        <w:ind w:firstLine="709"/>
        <w:contextualSpacing/>
        <w:rPr>
          <w:rFonts w:ascii="Times New Roman" w:hAnsi="Times New Roman" w:cs="Times New Roman"/>
          <w:sz w:val="24"/>
          <w:szCs w:val="24"/>
        </w:rPr>
      </w:pPr>
      <w:r w:rsidRPr="00B0367B">
        <w:rPr>
          <w:rFonts w:ascii="Times New Roman" w:hAnsi="Times New Roman" w:cs="Times New Roman"/>
          <w:sz w:val="24"/>
          <w:szCs w:val="24"/>
        </w:rPr>
        <w:t>Одновременно с этим ценовое предложение будет зарегистрировано при наличии:</w:t>
      </w:r>
    </w:p>
    <w:p w14:paraId="49C55A26"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официального бланка (при наличии) и подписи лица – представителя отправителя;</w:t>
      </w:r>
    </w:p>
    <w:p w14:paraId="33203421" w14:textId="7A08CF25" w:rsidR="00B0367B" w:rsidRPr="00B0367B" w:rsidRDefault="00B0367B" w:rsidP="00B0367B">
      <w:pPr>
        <w:pStyle w:val="a4"/>
        <w:widowControl w:val="0"/>
        <w:numPr>
          <w:ilvl w:val="0"/>
          <w:numId w:val="3"/>
        </w:numPr>
        <w:tabs>
          <w:tab w:val="left" w:pos="426"/>
          <w:tab w:val="left" w:pos="1134"/>
          <w:tab w:val="left" w:pos="4820"/>
        </w:tabs>
        <w:ind w:firstLine="709"/>
      </w:pPr>
      <w:r w:rsidRPr="00B0367B">
        <w:t xml:space="preserve">полного наименования получателя </w:t>
      </w:r>
      <w:r w:rsidR="005701ED">
        <w:t xml:space="preserve">УФПС Новосибирской области </w:t>
      </w:r>
      <w:r w:rsidRPr="00B0367B">
        <w:t>АО «Почта России»;</w:t>
      </w:r>
    </w:p>
    <w:p w14:paraId="757CA509"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Ф. И. О. контактного лица от инициатора закупки, телефона, электронной почты;</w:t>
      </w:r>
    </w:p>
    <w:p w14:paraId="49D43C4F" w14:textId="77777777" w:rsidR="00B0367B" w:rsidRPr="00B0367B" w:rsidRDefault="00B0367B" w:rsidP="00B0367B">
      <w:pPr>
        <w:pStyle w:val="a4"/>
        <w:widowControl w:val="0"/>
        <w:numPr>
          <w:ilvl w:val="0"/>
          <w:numId w:val="3"/>
        </w:numPr>
        <w:tabs>
          <w:tab w:val="left" w:pos="426"/>
          <w:tab w:val="left" w:pos="1134"/>
          <w:tab w:val="left" w:pos="4820"/>
        </w:tabs>
        <w:ind w:firstLine="709"/>
      </w:pPr>
      <w:r w:rsidRPr="00B0367B">
        <w:t>номера исходящего запроса;</w:t>
      </w:r>
    </w:p>
    <w:p w14:paraId="6E1A8E38" w14:textId="77777777" w:rsidR="00B0367B" w:rsidRPr="00B0367B" w:rsidRDefault="00B0367B" w:rsidP="00B0367B">
      <w:pPr>
        <w:pStyle w:val="a4"/>
        <w:widowControl w:val="0"/>
        <w:numPr>
          <w:ilvl w:val="0"/>
          <w:numId w:val="3"/>
        </w:numPr>
        <w:tabs>
          <w:tab w:val="left" w:pos="426"/>
          <w:tab w:val="left" w:pos="1134"/>
          <w:tab w:val="left" w:pos="4820"/>
        </w:tabs>
        <w:ind w:firstLine="709"/>
        <w:jc w:val="left"/>
      </w:pPr>
      <w:r w:rsidRPr="00B0367B">
        <w:t>наименования (предмета) закупки.</w:t>
      </w:r>
    </w:p>
    <w:p w14:paraId="0BCEED4A" w14:textId="7777777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 xml:space="preserve">Данный запрос как предоставленное ценовое предложение не влечет </w:t>
      </w:r>
      <w:r w:rsidRPr="00B0367B">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14:paraId="1C71D593"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61B29E3" w14:textId="77777777"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Приложения:</w:t>
      </w:r>
      <w:r w:rsidRPr="00B0367B">
        <w:rPr>
          <w:rFonts w:ascii="Times New Roman" w:hAnsi="Times New Roman" w:cs="Times New Roman"/>
          <w:sz w:val="24"/>
          <w:szCs w:val="24"/>
        </w:rPr>
        <w:tab/>
        <w:t xml:space="preserve">1. Примерная форма ответа на запрос на предоставление </w:t>
      </w:r>
    </w:p>
    <w:p w14:paraId="6B22E039" w14:textId="2359FE1F" w:rsidR="00B0367B" w:rsidRP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t>ценовой информации</w:t>
      </w:r>
      <w:bookmarkStart w:id="0" w:name="_GoBack"/>
      <w:bookmarkEnd w:id="0"/>
      <w:r w:rsidRPr="00B0367B">
        <w:rPr>
          <w:rFonts w:ascii="Times New Roman" w:hAnsi="Times New Roman" w:cs="Times New Roman"/>
          <w:sz w:val="24"/>
          <w:szCs w:val="24"/>
        </w:rPr>
        <w:t>.</w:t>
      </w:r>
    </w:p>
    <w:p w14:paraId="3400E717" w14:textId="7B97FD1C" w:rsidR="00B0367B" w:rsidRDefault="00B0367B" w:rsidP="00B0367B">
      <w:pPr>
        <w:widowControl w:val="0"/>
        <w:tabs>
          <w:tab w:val="left" w:pos="1701"/>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ab/>
      </w:r>
    </w:p>
    <w:p w14:paraId="10D61FCC" w14:textId="77777777" w:rsidR="00B07125" w:rsidRPr="00B0367B" w:rsidRDefault="00B07125" w:rsidP="00B0367B">
      <w:pPr>
        <w:widowControl w:val="0"/>
        <w:tabs>
          <w:tab w:val="left" w:pos="1701"/>
          <w:tab w:val="left" w:pos="4820"/>
        </w:tabs>
        <w:spacing w:after="0" w:line="240" w:lineRule="auto"/>
        <w:rPr>
          <w:rFonts w:ascii="Times New Roman" w:hAnsi="Times New Roman" w:cs="Times New Roman"/>
          <w:sz w:val="24"/>
          <w:szCs w:val="24"/>
        </w:rPr>
      </w:pPr>
    </w:p>
    <w:p w14:paraId="21AE24EA" w14:textId="77777777" w:rsidR="00B0367B" w:rsidRPr="00B0367B" w:rsidRDefault="00B0367B" w:rsidP="00B0367B">
      <w:pPr>
        <w:widowControl w:val="0"/>
        <w:tabs>
          <w:tab w:val="left" w:pos="4820"/>
        </w:tabs>
        <w:spacing w:after="0" w:line="240" w:lineRule="auto"/>
        <w:ind w:left="1276" w:firstLine="709"/>
        <w:rPr>
          <w:rFonts w:ascii="Times New Roman" w:hAnsi="Times New Roman" w:cs="Times New Roman"/>
          <w:sz w:val="24"/>
          <w:szCs w:val="24"/>
        </w:rPr>
      </w:pPr>
    </w:p>
    <w:tbl>
      <w:tblPr>
        <w:tblStyle w:val="1"/>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163"/>
        <w:gridCol w:w="1950"/>
        <w:gridCol w:w="1950"/>
      </w:tblGrid>
      <w:tr w:rsidR="005701ED" w:rsidRPr="00B0367B" w14:paraId="70525144" w14:textId="77777777" w:rsidTr="005701ED">
        <w:trPr>
          <w:trHeight w:val="998"/>
        </w:trPr>
        <w:tc>
          <w:tcPr>
            <w:tcW w:w="3142" w:type="dxa"/>
            <w:vAlign w:val="bottom"/>
          </w:tcPr>
          <w:p w14:paraId="7B845033" w14:textId="77777777" w:rsidR="005701ED"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Заместитель директора,</w:t>
            </w:r>
          </w:p>
          <w:p w14:paraId="47CE3E9C" w14:textId="77777777" w:rsidR="00E462F1" w:rsidRDefault="00E462F1"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Департамент по кадровым</w:t>
            </w:r>
          </w:p>
          <w:p w14:paraId="738EDFCF" w14:textId="4786A7FF" w:rsidR="00A05595" w:rsidRPr="00B0367B" w:rsidRDefault="00A05595" w:rsidP="00B0367B">
            <w:pPr>
              <w:pStyle w:val="Bodytext30"/>
              <w:widowControl w:val="0"/>
              <w:shd w:val="clear" w:color="auto" w:fill="auto"/>
              <w:tabs>
                <w:tab w:val="left" w:pos="4820"/>
              </w:tabs>
              <w:spacing w:before="0" w:line="240" w:lineRule="auto"/>
              <w:ind w:firstLine="0"/>
              <w:jc w:val="left"/>
              <w:rPr>
                <w:sz w:val="24"/>
                <w:szCs w:val="24"/>
              </w:rPr>
            </w:pPr>
            <w:r>
              <w:rPr>
                <w:sz w:val="24"/>
                <w:szCs w:val="24"/>
              </w:rPr>
              <w:t>и социальным вопросам</w:t>
            </w:r>
          </w:p>
        </w:tc>
        <w:tc>
          <w:tcPr>
            <w:tcW w:w="2163" w:type="dxa"/>
            <w:vAlign w:val="bottom"/>
          </w:tcPr>
          <w:p w14:paraId="15B7367C" w14:textId="48A84CD2" w:rsidR="005701ED" w:rsidRPr="00B0367B" w:rsidRDefault="005701ED" w:rsidP="00B0367B">
            <w:pPr>
              <w:pStyle w:val="Bodytext30"/>
              <w:widowControl w:val="0"/>
              <w:shd w:val="clear" w:color="auto" w:fill="auto"/>
              <w:tabs>
                <w:tab w:val="left" w:pos="4820"/>
              </w:tabs>
              <w:spacing w:before="0" w:line="240" w:lineRule="auto"/>
              <w:ind w:firstLine="0"/>
              <w:jc w:val="center"/>
              <w:rPr>
                <w:i/>
                <w:sz w:val="24"/>
                <w:szCs w:val="24"/>
              </w:rPr>
            </w:pPr>
          </w:p>
        </w:tc>
        <w:tc>
          <w:tcPr>
            <w:tcW w:w="1950" w:type="dxa"/>
          </w:tcPr>
          <w:p w14:paraId="497F36CC" w14:textId="77777777" w:rsidR="005701ED" w:rsidRPr="00B0367B" w:rsidRDefault="005701ED" w:rsidP="00B0367B">
            <w:pPr>
              <w:pStyle w:val="Bodytext30"/>
              <w:widowControl w:val="0"/>
              <w:shd w:val="clear" w:color="auto" w:fill="auto"/>
              <w:tabs>
                <w:tab w:val="left" w:pos="4820"/>
              </w:tabs>
              <w:spacing w:before="0" w:line="240" w:lineRule="auto"/>
              <w:ind w:firstLine="0"/>
              <w:jc w:val="right"/>
              <w:rPr>
                <w:sz w:val="24"/>
                <w:szCs w:val="24"/>
              </w:rPr>
            </w:pPr>
          </w:p>
        </w:tc>
        <w:tc>
          <w:tcPr>
            <w:tcW w:w="1950" w:type="dxa"/>
            <w:vAlign w:val="bottom"/>
          </w:tcPr>
          <w:p w14:paraId="37E1E671" w14:textId="25CC406C" w:rsidR="005701ED" w:rsidRPr="00B0367B" w:rsidRDefault="00E462F1" w:rsidP="00B0367B">
            <w:pPr>
              <w:pStyle w:val="Bodytext30"/>
              <w:widowControl w:val="0"/>
              <w:shd w:val="clear" w:color="auto" w:fill="auto"/>
              <w:tabs>
                <w:tab w:val="left" w:pos="4820"/>
              </w:tabs>
              <w:spacing w:before="0" w:line="240" w:lineRule="auto"/>
              <w:ind w:firstLine="0"/>
              <w:jc w:val="right"/>
              <w:rPr>
                <w:i/>
                <w:sz w:val="24"/>
                <w:szCs w:val="24"/>
              </w:rPr>
            </w:pPr>
            <w:r>
              <w:rPr>
                <w:sz w:val="24"/>
                <w:szCs w:val="24"/>
              </w:rPr>
              <w:t>Тищенко Е.А.</w:t>
            </w:r>
          </w:p>
        </w:tc>
      </w:tr>
    </w:tbl>
    <w:p w14:paraId="2104A434" w14:textId="283D2F32"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30CE4" w14:textId="77777777" w:rsidR="00D219F6" w:rsidRDefault="00D219F6" w:rsidP="00B0367B">
      <w:pPr>
        <w:spacing w:after="0" w:line="240" w:lineRule="auto"/>
      </w:pPr>
      <w:r>
        <w:separator/>
      </w:r>
    </w:p>
  </w:endnote>
  <w:endnote w:type="continuationSeparator" w:id="0">
    <w:p w14:paraId="625755EE" w14:textId="77777777" w:rsidR="00D219F6" w:rsidRDefault="00D219F6"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A06625" w14:textId="77777777" w:rsidR="00D219F6" w:rsidRDefault="00D219F6" w:rsidP="00B0367B">
      <w:pPr>
        <w:spacing w:after="0" w:line="240" w:lineRule="auto"/>
      </w:pPr>
      <w:r>
        <w:separator/>
      </w:r>
    </w:p>
  </w:footnote>
  <w:footnote w:type="continuationSeparator" w:id="0">
    <w:p w14:paraId="36DB29B3" w14:textId="77777777" w:rsidR="00D219F6" w:rsidRDefault="00D219F6"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0114BD"/>
    <w:rsid w:val="00152AEE"/>
    <w:rsid w:val="001A3AC2"/>
    <w:rsid w:val="00235F42"/>
    <w:rsid w:val="00250D97"/>
    <w:rsid w:val="002C1E18"/>
    <w:rsid w:val="003F5E69"/>
    <w:rsid w:val="004163F2"/>
    <w:rsid w:val="00523AAF"/>
    <w:rsid w:val="00566053"/>
    <w:rsid w:val="005701ED"/>
    <w:rsid w:val="005744BE"/>
    <w:rsid w:val="0059791A"/>
    <w:rsid w:val="006761D4"/>
    <w:rsid w:val="00685032"/>
    <w:rsid w:val="006A31BA"/>
    <w:rsid w:val="007817B2"/>
    <w:rsid w:val="007D20BD"/>
    <w:rsid w:val="007E7932"/>
    <w:rsid w:val="00996DA7"/>
    <w:rsid w:val="009C6063"/>
    <w:rsid w:val="00A05595"/>
    <w:rsid w:val="00A438E4"/>
    <w:rsid w:val="00AD7E7F"/>
    <w:rsid w:val="00B0302E"/>
    <w:rsid w:val="00B0367B"/>
    <w:rsid w:val="00B07125"/>
    <w:rsid w:val="00B81B8B"/>
    <w:rsid w:val="00BF2D28"/>
    <w:rsid w:val="00C0042C"/>
    <w:rsid w:val="00C60740"/>
    <w:rsid w:val="00D20CC8"/>
    <w:rsid w:val="00D219F6"/>
    <w:rsid w:val="00D77DF4"/>
    <w:rsid w:val="00E462F1"/>
    <w:rsid w:val="00EE547B"/>
    <w:rsid w:val="00F6480B"/>
    <w:rsid w:val="00FC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B354F"/>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character" w:styleId="ad">
    <w:name w:val="annotation reference"/>
    <w:basedOn w:val="a0"/>
    <w:uiPriority w:val="99"/>
    <w:semiHidden/>
    <w:unhideWhenUsed/>
    <w:rsid w:val="00EE547B"/>
    <w:rPr>
      <w:sz w:val="16"/>
      <w:szCs w:val="16"/>
    </w:rPr>
  </w:style>
  <w:style w:type="paragraph" w:styleId="ae">
    <w:name w:val="annotation text"/>
    <w:basedOn w:val="a"/>
    <w:link w:val="af"/>
    <w:uiPriority w:val="99"/>
    <w:semiHidden/>
    <w:unhideWhenUsed/>
    <w:rsid w:val="00EE547B"/>
    <w:pPr>
      <w:spacing w:line="240" w:lineRule="auto"/>
    </w:pPr>
    <w:rPr>
      <w:sz w:val="20"/>
      <w:szCs w:val="20"/>
    </w:rPr>
  </w:style>
  <w:style w:type="character" w:customStyle="1" w:styleId="af">
    <w:name w:val="Текст примечания Знак"/>
    <w:basedOn w:val="a0"/>
    <w:link w:val="ae"/>
    <w:uiPriority w:val="99"/>
    <w:semiHidden/>
    <w:rsid w:val="00EE547B"/>
    <w:rPr>
      <w:sz w:val="20"/>
      <w:szCs w:val="20"/>
    </w:rPr>
  </w:style>
  <w:style w:type="paragraph" w:styleId="af0">
    <w:name w:val="annotation subject"/>
    <w:basedOn w:val="ae"/>
    <w:next w:val="ae"/>
    <w:link w:val="af1"/>
    <w:uiPriority w:val="99"/>
    <w:semiHidden/>
    <w:unhideWhenUsed/>
    <w:rsid w:val="00EE547B"/>
    <w:rPr>
      <w:b/>
      <w:bCs/>
    </w:rPr>
  </w:style>
  <w:style w:type="character" w:customStyle="1" w:styleId="af1">
    <w:name w:val="Тема примечания Знак"/>
    <w:basedOn w:val="af"/>
    <w:link w:val="af0"/>
    <w:uiPriority w:val="99"/>
    <w:semiHidden/>
    <w:rsid w:val="00EE547B"/>
    <w:rPr>
      <w:b/>
      <w:bCs/>
      <w:sz w:val="20"/>
      <w:szCs w:val="20"/>
    </w:rPr>
  </w:style>
  <w:style w:type="paragraph" w:styleId="af2">
    <w:name w:val="Balloon Text"/>
    <w:basedOn w:val="a"/>
    <w:link w:val="af3"/>
    <w:uiPriority w:val="99"/>
    <w:semiHidden/>
    <w:unhideWhenUsed/>
    <w:rsid w:val="00EE547B"/>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547B"/>
    <w:rPr>
      <w:rFonts w:ascii="Segoe UI" w:hAnsi="Segoe UI" w:cs="Segoe UI"/>
      <w:sz w:val="18"/>
      <w:szCs w:val="18"/>
    </w:rPr>
  </w:style>
  <w:style w:type="character" w:customStyle="1" w:styleId="UnresolvedMention">
    <w:name w:val="Unresolved Mention"/>
    <w:basedOn w:val="a0"/>
    <w:uiPriority w:val="99"/>
    <w:semiHidden/>
    <w:unhideWhenUsed/>
    <w:rsid w:val="00D77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R54@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Трушникова Наталья Сергеевна</cp:lastModifiedBy>
  <cp:revision>2</cp:revision>
  <cp:lastPrinted>2025-07-21T06:11:00Z</cp:lastPrinted>
  <dcterms:created xsi:type="dcterms:W3CDTF">2026-07-15T06:58:00Z</dcterms:created>
  <dcterms:modified xsi:type="dcterms:W3CDTF">2026-07-15T06:58:00Z</dcterms:modified>
</cp:coreProperties>
</file>