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97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28"/>
      </w:tblGrid>
      <w:tr w:rsidR="0072437E" w:rsidRPr="0072437E" w:rsidTr="00D810A7">
        <w:trPr>
          <w:trHeight w:val="382"/>
        </w:trPr>
        <w:tc>
          <w:tcPr>
            <w:tcW w:w="5103" w:type="dxa"/>
          </w:tcPr>
          <w:p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>«</w:t>
            </w:r>
            <w:r>
              <w:t>____</w:t>
            </w:r>
            <w:r w:rsidRPr="0072437E">
              <w:t>» _____________ 202</w:t>
            </w:r>
            <w:r w:rsidR="00365D4A">
              <w:t>6</w:t>
            </w:r>
            <w:r>
              <w:t xml:space="preserve"> г.</w:t>
            </w:r>
          </w:p>
        </w:tc>
        <w:tc>
          <w:tcPr>
            <w:tcW w:w="4628" w:type="dxa"/>
          </w:tcPr>
          <w:p w:rsidR="0072437E" w:rsidRPr="0072437E" w:rsidRDefault="00D810A7" w:rsidP="00D810A7">
            <w:pPr>
              <w:tabs>
                <w:tab w:val="left" w:pos="4820"/>
              </w:tabs>
              <w:ind w:firstLine="37"/>
              <w:rPr>
                <w:rFonts w:eastAsia="Calibri"/>
                <w:i/>
                <w:sz w:val="28"/>
                <w:szCs w:val="28"/>
              </w:rPr>
            </w:pPr>
            <w:r>
              <w:t>Кому: Руководителям организаций</w:t>
            </w:r>
          </w:p>
        </w:tc>
      </w:tr>
      <w:tr w:rsidR="0072437E" w:rsidRPr="0072437E" w:rsidTr="00D810A7">
        <w:trPr>
          <w:trHeight w:val="407"/>
        </w:trPr>
        <w:tc>
          <w:tcPr>
            <w:tcW w:w="5103" w:type="dxa"/>
          </w:tcPr>
          <w:p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 xml:space="preserve">Исх. № </w:t>
            </w:r>
          </w:p>
        </w:tc>
        <w:tc>
          <w:tcPr>
            <w:tcW w:w="4628" w:type="dxa"/>
          </w:tcPr>
          <w:p w:rsidR="0072437E" w:rsidRPr="0072437E" w:rsidRDefault="00D810A7" w:rsidP="00D810A7">
            <w:pPr>
              <w:tabs>
                <w:tab w:val="left" w:pos="4820"/>
              </w:tabs>
              <w:rPr>
                <w:rFonts w:eastAsia="Calibri"/>
                <w:i/>
                <w:sz w:val="28"/>
                <w:szCs w:val="28"/>
              </w:rPr>
            </w:pPr>
            <w:r>
              <w:t xml:space="preserve"> </w:t>
            </w:r>
            <w:r w:rsidR="0072437E" w:rsidRPr="0072437E">
              <w:t>Куда: ___________</w:t>
            </w:r>
          </w:p>
        </w:tc>
      </w:tr>
    </w:tbl>
    <w:p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72437E" w:rsidRDefault="00417590" w:rsidP="0072437E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Калининградской области </w:t>
      </w:r>
      <w:r w:rsidR="001C246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АО 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«Почта России» просит </w:t>
      </w:r>
      <w:r w:rsidR="001C246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ас предоставить ценовую информацию в отношении следующего предмета закупки: </w:t>
      </w:r>
      <w:r w:rsidR="00A97A1A" w:rsidRPr="00A97A1A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оказани</w:t>
      </w:r>
      <w:r w:rsidR="00A97A1A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е</w:t>
      </w:r>
      <w:r w:rsidR="00A97A1A" w:rsidRPr="00A97A1A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услуг по техническому обслуживанию и текущему ремонту технических систем охраны, средств обеспечения пожарной безопасности и пожаротушения УФПС </w:t>
      </w:r>
      <w:r w:rsidR="00923A0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Калининградской области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:rsidR="0072437E" w:rsidRPr="0072437E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72437E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72437E" w:rsidRDefault="00A97A1A" w:rsidP="00104172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80.20.10.000</w:t>
            </w:r>
          </w:p>
        </w:tc>
      </w:tr>
      <w:tr w:rsidR="0072437E" w:rsidRPr="0072437E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</w:t>
            </w:r>
            <w:r w:rsidR="00A4027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A4027D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1C2461" w:rsidP="001C2461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август</w:t>
            </w:r>
            <w:r w:rsidR="0072437E"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A4027D" w:rsidRPr="0072437E" w:rsidTr="001B1AFB">
        <w:trPr>
          <w:trHeight w:val="19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 (в случае определения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:rsidR="00A4027D" w:rsidRPr="0072437E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A4027D" w:rsidRPr="0072437E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4027D" w:rsidRPr="0072437E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3. Оплата производится в течение 90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(девяноста) календарных дней с даты подписания соответствующего Акта (в случае определения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72437E" w:rsidRPr="0072437E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10% от начальной (максимальной) цены договора</w:t>
            </w:r>
          </w:p>
        </w:tc>
      </w:tr>
      <w:tr w:rsidR="0072437E" w:rsidRPr="0072437E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72437E" w:rsidRDefault="0072437E" w:rsidP="00A4027D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72437E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:rsidR="0072437E" w:rsidRPr="0072437E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5A776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Щегловский Герман Омикович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+7</w:t>
      </w:r>
      <w:r w:rsidR="005A776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925 734 89 00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</w:t>
      </w:r>
      <w:bookmarkStart w:id="0" w:name="_GoBack"/>
      <w:bookmarkEnd w:id="0"/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работ/ услуг;</w:t>
      </w:r>
    </w:p>
    <w:p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:rsidR="0072437E" w:rsidRPr="00A4027D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Если ценово</w:t>
      </w:r>
      <w:r w:rsidR="005A776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е предложение будет направлено В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ами на электронную почту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</w:r>
      <w:hyperlink r:id="rId7" w:history="1">
        <w:r w:rsidR="003B2B37" w:rsidRPr="001712EF">
          <w:rPr>
            <w:rStyle w:val="a7"/>
            <w:rFonts w:ascii="Times New Roman" w:eastAsia="Calibri" w:hAnsi="Times New Roman" w:cs="Times New Roman"/>
            <w:b/>
            <w:kern w:val="2"/>
            <w:sz w:val="24"/>
            <w:szCs w:val="24"/>
            <w14:ligatures w14:val="standardContextual"/>
          </w:rPr>
          <w:t>offer-R39@russianpost.ru</w:t>
        </w:r>
      </w:hyperlink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: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полного наименования получателя </w:t>
      </w:r>
      <w:r w:rsidRPr="00A4027D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;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наименования (предмета) закупки.</w:t>
      </w:r>
    </w:p>
    <w:p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:rsidR="0072437E" w:rsidRPr="0072437E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Руководитель департаме</w:t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нта</w:t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Щегловский</w:t>
      </w:r>
      <w:r w:rsidRPr="00BA6E4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</w:t>
      </w:r>
      <w:r w:rsidRPr="00BA6E4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</w:t>
      </w:r>
      <w:r w:rsidRPr="00923A0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2D0031" w:rsidRDefault="002D0031"/>
    <w:sectPr w:rsidR="002D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97D" w:rsidRDefault="0040197D" w:rsidP="0072437E">
      <w:pPr>
        <w:spacing w:after="0" w:line="240" w:lineRule="auto"/>
      </w:pPr>
      <w:r>
        <w:separator/>
      </w:r>
    </w:p>
  </w:endnote>
  <w:endnote w:type="continuationSeparator" w:id="0">
    <w:p w:rsidR="0040197D" w:rsidRDefault="0040197D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97D" w:rsidRDefault="0040197D" w:rsidP="0072437E">
      <w:pPr>
        <w:spacing w:after="0" w:line="240" w:lineRule="auto"/>
      </w:pPr>
      <w:r>
        <w:separator/>
      </w:r>
    </w:p>
  </w:footnote>
  <w:footnote w:type="continuationSeparator" w:id="0">
    <w:p w:rsidR="0040197D" w:rsidRDefault="0040197D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B54D0"/>
    <w:rsid w:val="000C77C3"/>
    <w:rsid w:val="000F53B7"/>
    <w:rsid w:val="00104172"/>
    <w:rsid w:val="00127A06"/>
    <w:rsid w:val="00141A5B"/>
    <w:rsid w:val="00143A30"/>
    <w:rsid w:val="00153905"/>
    <w:rsid w:val="00157E21"/>
    <w:rsid w:val="001C2461"/>
    <w:rsid w:val="00203579"/>
    <w:rsid w:val="002B6ED5"/>
    <w:rsid w:val="002D0031"/>
    <w:rsid w:val="002E733A"/>
    <w:rsid w:val="00365D4A"/>
    <w:rsid w:val="003700C1"/>
    <w:rsid w:val="003B2B37"/>
    <w:rsid w:val="0040197D"/>
    <w:rsid w:val="00417590"/>
    <w:rsid w:val="00512655"/>
    <w:rsid w:val="005A776D"/>
    <w:rsid w:val="005E2C52"/>
    <w:rsid w:val="005E620F"/>
    <w:rsid w:val="006A6DE3"/>
    <w:rsid w:val="0072437E"/>
    <w:rsid w:val="007B7ADF"/>
    <w:rsid w:val="007D3426"/>
    <w:rsid w:val="00923A02"/>
    <w:rsid w:val="00A206CE"/>
    <w:rsid w:val="00A4027D"/>
    <w:rsid w:val="00A97A1A"/>
    <w:rsid w:val="00B93D7D"/>
    <w:rsid w:val="00B96FC1"/>
    <w:rsid w:val="00BA6E4B"/>
    <w:rsid w:val="00BB28F6"/>
    <w:rsid w:val="00CB211D"/>
    <w:rsid w:val="00CC479F"/>
    <w:rsid w:val="00D40145"/>
    <w:rsid w:val="00D4482A"/>
    <w:rsid w:val="00D810A7"/>
    <w:rsid w:val="00DE63CF"/>
    <w:rsid w:val="00E16076"/>
    <w:rsid w:val="00EC5E9F"/>
    <w:rsid w:val="00F813F8"/>
    <w:rsid w:val="00FD32A6"/>
    <w:rsid w:val="00FD4F9C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3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2026-07-15T10:57:00Z</dcterms:created>
  <dcterms:modified xsi:type="dcterms:W3CDTF">2026-07-15T10:57:00Z</dcterms:modified>
</cp:coreProperties>
</file>