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8AE" w:rsidRPr="002168AE" w:rsidRDefault="002168AE" w:rsidP="002168AE">
      <w:pPr>
        <w:tabs>
          <w:tab w:val="left" w:pos="48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>Ф</w:t>
      </w:r>
      <w:r w:rsidRPr="002168AE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 xml:space="preserve">орма ценового предложения </w:t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2168AE" w:rsidRPr="002168AE" w:rsidTr="00D22E9E">
        <w:trPr>
          <w:trHeight w:val="407"/>
        </w:trPr>
        <w:tc>
          <w:tcPr>
            <w:tcW w:w="9354" w:type="dxa"/>
            <w:hideMark/>
          </w:tcPr>
          <w:p w:rsidR="002168AE" w:rsidRPr="002168AE" w:rsidRDefault="002168AE" w:rsidP="002168AE">
            <w:pPr>
              <w:tabs>
                <w:tab w:val="left" w:pos="4820"/>
              </w:tabs>
              <w:spacing w:line="240" w:lineRule="exact"/>
              <w:rPr>
                <w:rFonts w:eastAsia="Calibri"/>
                <w:color w:val="00B050"/>
                <w:sz w:val="28"/>
                <w:szCs w:val="28"/>
              </w:rPr>
            </w:pPr>
            <w:r w:rsidRPr="002168AE">
              <w:t xml:space="preserve">  </w:t>
            </w:r>
          </w:p>
        </w:tc>
      </w:tr>
    </w:tbl>
    <w:p w:rsidR="002168AE" w:rsidRPr="002168AE" w:rsidRDefault="002168AE" w:rsidP="002168AE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168AE" w:rsidRPr="002168AE" w:rsidSect="002168A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168AE" w:rsidRDefault="002168AE" w:rsidP="002168AE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Наименование: </w:t>
      </w:r>
    </w:p>
    <w:p w:rsidR="002168AE" w:rsidRDefault="002168AE" w:rsidP="002168AE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ИНН/</w:t>
      </w:r>
      <w:r w:rsidRPr="002168A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ОГРН </w:t>
      </w:r>
    </w:p>
    <w:p w:rsidR="002168AE" w:rsidRDefault="002168AE" w:rsidP="002168AE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68A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Юридический адрес: </w:t>
      </w:r>
    </w:p>
    <w:p w:rsidR="002168AE" w:rsidRPr="002168AE" w:rsidRDefault="002168AE" w:rsidP="002168AE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6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Телефон: </w:t>
      </w:r>
    </w:p>
    <w:p w:rsidR="002168AE" w:rsidRPr="002168AE" w:rsidRDefault="002168AE" w:rsidP="002168AE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8AE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e</w:t>
      </w:r>
      <w:r w:rsidRPr="002168AE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68AE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mail</w:t>
      </w:r>
      <w:r w:rsidRPr="002168A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</w:p>
    <w:p w:rsidR="002168AE" w:rsidRPr="002168AE" w:rsidRDefault="002168AE" w:rsidP="002168AE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68AE" w:rsidRPr="002168AE" w:rsidRDefault="002168AE" w:rsidP="002168AE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168AE" w:rsidRPr="002168AE" w:rsidRDefault="002168AE" w:rsidP="002168AE">
      <w:pPr>
        <w:tabs>
          <w:tab w:val="left" w:pos="4820"/>
        </w:tabs>
        <w:spacing w:after="0" w:line="240" w:lineRule="exact"/>
        <w:ind w:left="-142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168A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Получатель: </w:t>
      </w:r>
      <w:r w:rsidR="00574A8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УФПС Калининградской области </w:t>
      </w:r>
      <w:r w:rsidRPr="002168A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АО «Почта России»</w:t>
      </w:r>
    </w:p>
    <w:p w:rsidR="002168AE" w:rsidRPr="002168AE" w:rsidRDefault="002168AE" w:rsidP="002168AE">
      <w:pPr>
        <w:keepNext/>
        <w:keepLines/>
        <w:tabs>
          <w:tab w:val="left" w:pos="4820"/>
        </w:tabs>
        <w:spacing w:after="0" w:line="240" w:lineRule="auto"/>
        <w:ind w:left="-142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168A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Номер процедуры Запроса цен на ЭТП: </w:t>
      </w:r>
      <w:r w:rsidRPr="002168A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  <w:t>№ __</w:t>
      </w:r>
      <w:r w:rsidR="000A5B7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_________ от «___»_________ 2026</w:t>
      </w:r>
      <w:r w:rsidRPr="002168A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г.</w:t>
      </w:r>
    </w:p>
    <w:p w:rsidR="002168AE" w:rsidRPr="002168AE" w:rsidRDefault="002168AE" w:rsidP="002168AE">
      <w:pPr>
        <w:keepNext/>
        <w:keepLines/>
        <w:tabs>
          <w:tab w:val="left" w:pos="4820"/>
        </w:tabs>
        <w:spacing w:after="0" w:line="240" w:lineRule="auto"/>
        <w:ind w:left="-142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168A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Контактное лицо Инициатора запроса:</w:t>
      </w:r>
      <w:r w:rsidR="00CE5A6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Щегловский Герман Омикович</w:t>
      </w:r>
      <w:r w:rsidRPr="002168A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, </w:t>
      </w:r>
    </w:p>
    <w:p w:rsidR="002168AE" w:rsidRPr="002168AE" w:rsidRDefault="002168AE" w:rsidP="002168AE">
      <w:pPr>
        <w:keepNext/>
        <w:keepLines/>
        <w:tabs>
          <w:tab w:val="left" w:pos="4820"/>
        </w:tabs>
        <w:spacing w:after="0" w:line="240" w:lineRule="auto"/>
        <w:ind w:left="-142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168A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Телеф</w:t>
      </w:r>
      <w:r w:rsidR="00CE5A6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он: +7 925 734 89 00</w:t>
      </w:r>
    </w:p>
    <w:p w:rsidR="002168AE" w:rsidRPr="002B520B" w:rsidRDefault="002168AE" w:rsidP="002168AE">
      <w:pPr>
        <w:keepNext/>
        <w:keepLines/>
        <w:tabs>
          <w:tab w:val="left" w:pos="4820"/>
        </w:tabs>
        <w:spacing w:after="0" w:line="240" w:lineRule="auto"/>
        <w:ind w:left="-142"/>
        <w:rPr>
          <w:rFonts w:ascii="Times New Roman" w:eastAsia="Calibri" w:hAnsi="Times New Roman" w:cs="Times New Roman"/>
          <w:color w:val="FF0000"/>
          <w:kern w:val="2"/>
          <w:sz w:val="24"/>
          <w:szCs w:val="24"/>
          <w14:ligatures w14:val="standardContextual"/>
        </w:rPr>
      </w:pPr>
      <w:r w:rsidRPr="002168A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e</w:t>
      </w:r>
      <w:r w:rsidRPr="002B520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-</w:t>
      </w:r>
      <w:r w:rsidRPr="002168A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mail</w:t>
      </w:r>
      <w:r w:rsidRPr="002B520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: </w:t>
      </w:r>
      <w:r w:rsidRPr="002168A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offer</w:t>
      </w:r>
      <w:r w:rsidRPr="002B520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-</w:t>
      </w:r>
      <w:r w:rsidRPr="002168A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R</w:t>
      </w:r>
      <w:r w:rsidR="000A5B70" w:rsidRPr="002B520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39</w:t>
      </w:r>
      <w:r w:rsidRPr="002B520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@</w:t>
      </w:r>
      <w:r w:rsidRPr="002168A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russianpost</w:t>
      </w:r>
      <w:r w:rsidRPr="002B520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  <w:r w:rsidRPr="002168A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ru</w:t>
      </w:r>
    </w:p>
    <w:p w:rsidR="002168AE" w:rsidRPr="002B520B" w:rsidRDefault="002168AE" w:rsidP="002168AE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2168AE" w:rsidRPr="002B520B" w:rsidSect="00D22E9E">
          <w:type w:val="continuous"/>
          <w:pgSz w:w="11906" w:h="16838"/>
          <w:pgMar w:top="1134" w:right="851" w:bottom="1134" w:left="1701" w:header="709" w:footer="709" w:gutter="0"/>
          <w:cols w:num="2" w:space="708"/>
          <w:docGrid w:linePitch="360"/>
        </w:sectPr>
      </w:pPr>
    </w:p>
    <w:p w:rsidR="002168AE" w:rsidRPr="002B520B" w:rsidRDefault="002168AE" w:rsidP="002168AE">
      <w:pPr>
        <w:keepNext/>
        <w:keepLines/>
        <w:tabs>
          <w:tab w:val="left" w:pos="4820"/>
        </w:tabs>
        <w:spacing w:after="0" w:line="240" w:lineRule="auto"/>
        <w:ind w:left="23"/>
        <w:jc w:val="center"/>
        <w:rPr>
          <w:rFonts w:ascii="Times New Roman" w:eastAsia="Calibri" w:hAnsi="Times New Roman" w:cs="Times New Roman"/>
          <w:b/>
          <w:color w:val="000000"/>
          <w:kern w:val="2"/>
          <w:sz w:val="28"/>
          <w:szCs w:val="28"/>
          <w14:ligatures w14:val="standardContextual"/>
        </w:rPr>
      </w:pPr>
    </w:p>
    <w:p w:rsidR="002168AE" w:rsidRPr="002B520B" w:rsidRDefault="002168AE" w:rsidP="002168AE">
      <w:pPr>
        <w:keepNext/>
        <w:keepLines/>
        <w:tabs>
          <w:tab w:val="left" w:pos="4820"/>
        </w:tabs>
        <w:spacing w:after="0" w:line="240" w:lineRule="auto"/>
        <w:ind w:left="23"/>
        <w:jc w:val="center"/>
        <w:rPr>
          <w:rFonts w:ascii="Times New Roman" w:eastAsia="Calibri" w:hAnsi="Times New Roman" w:cs="Times New Roman"/>
          <w:b/>
          <w:color w:val="000000"/>
          <w:kern w:val="2"/>
          <w:sz w:val="28"/>
          <w:szCs w:val="28"/>
          <w14:ligatures w14:val="standardContextual"/>
        </w:rPr>
      </w:pPr>
    </w:p>
    <w:p w:rsidR="002168AE" w:rsidRPr="002168AE" w:rsidRDefault="002168AE" w:rsidP="00216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2"/>
          <w:sz w:val="28"/>
          <w:szCs w:val="28"/>
          <w14:ligatures w14:val="standardContextual"/>
        </w:rPr>
      </w:pPr>
      <w:r w:rsidRPr="002168AE">
        <w:rPr>
          <w:rFonts w:ascii="Times New Roman" w:eastAsia="Calibri" w:hAnsi="Times New Roman" w:cs="Times New Roman"/>
          <w:b/>
          <w:color w:val="000000"/>
          <w:kern w:val="2"/>
          <w:sz w:val="28"/>
          <w:szCs w:val="28"/>
          <w14:ligatures w14:val="standardContextual"/>
        </w:rPr>
        <w:t>Ценовое предложение</w:t>
      </w:r>
    </w:p>
    <w:p w:rsidR="002168AE" w:rsidRPr="002168AE" w:rsidRDefault="002168AE" w:rsidP="00216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:rsidR="002168AE" w:rsidRPr="002168AE" w:rsidRDefault="002168AE" w:rsidP="002168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2168AE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Изучив направленный Вами запрос ценовой информации ____________ </w:t>
      </w:r>
      <w:r w:rsidRPr="002168AE">
        <w:rPr>
          <w:rFonts w:ascii="Times New Roman" w:eastAsia="Calibri" w:hAnsi="Times New Roman" w:cs="Times New Roman"/>
          <w:i/>
          <w:color w:val="000000"/>
          <w:kern w:val="2"/>
          <w:sz w:val="24"/>
          <w:szCs w:val="24"/>
          <w14:ligatures w14:val="standardContextual"/>
        </w:rPr>
        <w:t>(указывается</w:t>
      </w:r>
      <w:r w:rsidRPr="002168AE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2168AE">
        <w:rPr>
          <w:rFonts w:ascii="Times New Roman" w:eastAsia="Calibri" w:hAnsi="Times New Roman" w:cs="Times New Roman"/>
          <w:i/>
          <w:color w:val="000000"/>
          <w:kern w:val="2"/>
          <w:sz w:val="24"/>
          <w:szCs w:val="24"/>
          <w14:ligatures w14:val="standardContextual"/>
        </w:rPr>
        <w:t>номер запроса цен на Электронной торговой площадке</w:t>
      </w:r>
      <w:r w:rsidRPr="002168AE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), мы, ______________ </w:t>
      </w:r>
      <w:r w:rsidRPr="002168AE">
        <w:rPr>
          <w:rFonts w:ascii="Times New Roman" w:eastAsia="Calibri" w:hAnsi="Times New Roman" w:cs="Times New Roman"/>
          <w:i/>
          <w:color w:val="000000"/>
          <w:kern w:val="2"/>
          <w:sz w:val="24"/>
          <w:szCs w:val="24"/>
          <w14:ligatures w14:val="standardContextual"/>
        </w:rPr>
        <w:t xml:space="preserve">(указывается наименование контрагента) </w:t>
      </w:r>
      <w:r w:rsidRPr="002168AE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направляем предварительное ценовое предложение </w:t>
      </w:r>
      <w:r w:rsidRPr="00D22E9E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для </w:t>
      </w:r>
      <w:r w:rsidR="00D22E9E" w:rsidRPr="00D22E9E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оказани</w:t>
      </w:r>
      <w:r w:rsidR="00D22E9E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я</w:t>
      </w:r>
      <w:r w:rsidR="00D22E9E" w:rsidRPr="00D22E9E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услуг по техническому обслуживанию и текущему ремонту технических систем охраны, средств обеспечения пожарной безопасности и пожаротушения </w:t>
      </w:r>
      <w:r w:rsidR="00CE5A6C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для нужд </w:t>
      </w:r>
      <w:r w:rsidR="00D22E9E" w:rsidRPr="00D22E9E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УФПС </w:t>
      </w:r>
      <w:r w:rsidR="002B50D7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Калининградской области</w:t>
      </w:r>
      <w:r w:rsidRPr="002168AE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.</w:t>
      </w:r>
    </w:p>
    <w:p w:rsidR="002168AE" w:rsidRDefault="002168AE" w:rsidP="002168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2168AE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Стоимость услуг составит ________ </w:t>
      </w:r>
      <w:r w:rsidRPr="002168AE">
        <w:rPr>
          <w:rFonts w:ascii="Times New Roman" w:eastAsia="Calibri" w:hAnsi="Times New Roman" w:cs="Times New Roman"/>
          <w:i/>
          <w:color w:val="000000"/>
          <w:kern w:val="2"/>
          <w:sz w:val="24"/>
          <w:szCs w:val="24"/>
          <w14:ligatures w14:val="standardContextual"/>
        </w:rPr>
        <w:t>(указывается стоимость товара/работ/услуг</w:t>
      </w:r>
      <w:r w:rsidRPr="002168AE">
        <w:rPr>
          <w:rFonts w:ascii="Times New Roman" w:eastAsia="Calibri" w:hAnsi="Times New Roman" w:cs="Times New Roman"/>
          <w:i/>
          <w:kern w:val="2"/>
          <w:sz w:val="24"/>
          <w:szCs w:val="24"/>
          <w14:ligatures w14:val="standardContextual"/>
        </w:rPr>
        <w:t>)</w:t>
      </w:r>
      <w:r w:rsidRPr="002168AE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(____ руб. ____ коп), включая НДС 20%. Расчет стоимости услуг представлен в приложении к данному письму. Данное ценовое предложение включает в себя все необходимые расходы на оказание услуг, налоги, сборы и прочие расходы.</w:t>
      </w:r>
    </w:p>
    <w:p w:rsidR="00FD0EE2" w:rsidRPr="00464AA5" w:rsidRDefault="00FD0EE2" w:rsidP="002168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kern w:val="2"/>
          <w:sz w:val="24"/>
          <w:szCs w:val="24"/>
          <w14:ligatures w14:val="standardContextual"/>
        </w:rPr>
      </w:pPr>
      <w:r w:rsidRPr="00464AA5">
        <w:rPr>
          <w:rFonts w:ascii="Times New Roman" w:eastAsia="Calibri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 xml:space="preserve">Порядок оплаты </w:t>
      </w:r>
      <w:r w:rsidRPr="00464AA5">
        <w:rPr>
          <w:rFonts w:ascii="Times New Roman" w:eastAsia="Calibri" w:hAnsi="Times New Roman" w:cs="Times New Roman"/>
          <w:b/>
          <w:i/>
          <w:color w:val="000000"/>
          <w:kern w:val="2"/>
          <w:sz w:val="24"/>
          <w:szCs w:val="24"/>
          <w14:ligatures w14:val="standardContextual"/>
        </w:rPr>
        <w:t>(указывается в соответствии с п. 9 Запроса на предоставление ценовой информации)</w:t>
      </w:r>
      <w:r w:rsidRPr="00464AA5">
        <w:rPr>
          <w:rFonts w:ascii="Times New Roman" w:eastAsia="Calibri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>.</w:t>
      </w:r>
    </w:p>
    <w:p w:rsidR="002168AE" w:rsidRPr="002168AE" w:rsidRDefault="002168AE" w:rsidP="002168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2168AE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Предложение действительно в течение ____ месяцев </w:t>
      </w:r>
      <w:r w:rsidRPr="002168AE">
        <w:rPr>
          <w:rFonts w:ascii="Times New Roman" w:eastAsia="Calibri" w:hAnsi="Times New Roman" w:cs="Times New Roman"/>
          <w:i/>
          <w:color w:val="000000"/>
          <w:kern w:val="2"/>
          <w:sz w:val="24"/>
          <w:szCs w:val="24"/>
          <w14:ligatures w14:val="standardContextual"/>
        </w:rPr>
        <w:t>(указывается срок действия предложения)</w:t>
      </w:r>
      <w:r w:rsidRPr="002168AE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.</w:t>
      </w:r>
    </w:p>
    <w:p w:rsidR="002168AE" w:rsidRPr="002168AE" w:rsidRDefault="002168AE" w:rsidP="002168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2168AE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2168AE" w:rsidRPr="002168AE" w:rsidRDefault="002168AE" w:rsidP="002168A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:rsidR="002168AE" w:rsidRPr="002168AE" w:rsidRDefault="002168AE" w:rsidP="002168AE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2168AE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Приложение: 1. </w:t>
      </w:r>
      <w:r w:rsidRPr="002168AE">
        <w:rPr>
          <w:rFonts w:ascii="Times New Roman" w:eastAsia="Calibri" w:hAnsi="Times New Roman" w:cs="Times New Roman"/>
          <w:i/>
          <w:color w:val="000000"/>
          <w:kern w:val="2"/>
          <w:sz w:val="24"/>
          <w:szCs w:val="24"/>
          <w14:ligatures w14:val="standardContextual"/>
        </w:rPr>
        <w:t>(указывается приложение)</w:t>
      </w:r>
    </w:p>
    <w:p w:rsidR="002168AE" w:rsidRPr="002168AE" w:rsidRDefault="002168AE" w:rsidP="002168A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</w:pPr>
    </w:p>
    <w:p w:rsidR="002168AE" w:rsidRPr="002168AE" w:rsidRDefault="002168AE" w:rsidP="002168A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977"/>
        <w:gridCol w:w="2403"/>
      </w:tblGrid>
      <w:tr w:rsidR="002168AE" w:rsidRPr="002168AE" w:rsidTr="00D22E9E">
        <w:tc>
          <w:tcPr>
            <w:tcW w:w="3964" w:type="dxa"/>
          </w:tcPr>
          <w:p w:rsidR="002168AE" w:rsidRPr="002168AE" w:rsidRDefault="002168AE" w:rsidP="002168AE">
            <w:pPr>
              <w:shd w:val="clear" w:color="auto" w:fill="FFFFFF"/>
              <w:tabs>
                <w:tab w:val="left" w:pos="4820"/>
              </w:tabs>
              <w:spacing w:line="274" w:lineRule="exact"/>
              <w:jc w:val="both"/>
              <w:rPr>
                <w:i/>
              </w:rPr>
            </w:pPr>
            <w:r w:rsidRPr="002168AE">
              <w:rPr>
                <w:i/>
              </w:rPr>
              <w:t xml:space="preserve">Подпись (должность)          </w:t>
            </w:r>
          </w:p>
        </w:tc>
        <w:tc>
          <w:tcPr>
            <w:tcW w:w="2977" w:type="dxa"/>
          </w:tcPr>
          <w:p w:rsidR="002168AE" w:rsidRPr="002168AE" w:rsidRDefault="002168AE" w:rsidP="002168AE">
            <w:pPr>
              <w:tabs>
                <w:tab w:val="left" w:pos="4820"/>
              </w:tabs>
              <w:spacing w:line="274" w:lineRule="exact"/>
              <w:jc w:val="right"/>
              <w:rPr>
                <w:i/>
              </w:rPr>
            </w:pPr>
            <w:r w:rsidRPr="002168AE">
              <w:rPr>
                <w:i/>
              </w:rPr>
              <w:t>Расшифровка подписи</w:t>
            </w:r>
          </w:p>
        </w:tc>
        <w:tc>
          <w:tcPr>
            <w:tcW w:w="2403" w:type="dxa"/>
          </w:tcPr>
          <w:p w:rsidR="002168AE" w:rsidRPr="002168AE" w:rsidRDefault="002168AE" w:rsidP="002168AE">
            <w:pPr>
              <w:shd w:val="clear" w:color="auto" w:fill="FFFFFF"/>
              <w:tabs>
                <w:tab w:val="left" w:pos="4820"/>
              </w:tabs>
              <w:spacing w:line="274" w:lineRule="exact"/>
              <w:jc w:val="right"/>
              <w:rPr>
                <w:i/>
              </w:rPr>
            </w:pPr>
            <w:r w:rsidRPr="002168AE">
              <w:rPr>
                <w:i/>
              </w:rPr>
              <w:t>Дата</w:t>
            </w:r>
          </w:p>
        </w:tc>
      </w:tr>
      <w:tr w:rsidR="00183339" w:rsidRPr="002168AE" w:rsidTr="00D22E9E">
        <w:tc>
          <w:tcPr>
            <w:tcW w:w="3964" w:type="dxa"/>
          </w:tcPr>
          <w:p w:rsidR="00183339" w:rsidRDefault="00183339" w:rsidP="002168AE">
            <w:pPr>
              <w:shd w:val="clear" w:color="auto" w:fill="FFFFFF"/>
              <w:tabs>
                <w:tab w:val="left" w:pos="4820"/>
              </w:tabs>
              <w:spacing w:line="274" w:lineRule="exact"/>
              <w:jc w:val="both"/>
              <w:rPr>
                <w:i/>
              </w:rPr>
            </w:pPr>
          </w:p>
          <w:p w:rsidR="00183339" w:rsidRDefault="00183339" w:rsidP="002168AE">
            <w:pPr>
              <w:shd w:val="clear" w:color="auto" w:fill="FFFFFF"/>
              <w:tabs>
                <w:tab w:val="left" w:pos="4820"/>
              </w:tabs>
              <w:spacing w:line="274" w:lineRule="exact"/>
              <w:jc w:val="both"/>
              <w:rPr>
                <w:i/>
              </w:rPr>
            </w:pPr>
          </w:p>
          <w:p w:rsidR="00183339" w:rsidRPr="002168AE" w:rsidRDefault="00183339" w:rsidP="002168AE">
            <w:pPr>
              <w:shd w:val="clear" w:color="auto" w:fill="FFFFFF"/>
              <w:tabs>
                <w:tab w:val="left" w:pos="4820"/>
              </w:tabs>
              <w:spacing w:line="274" w:lineRule="exact"/>
              <w:jc w:val="both"/>
              <w:rPr>
                <w:i/>
              </w:rPr>
            </w:pPr>
          </w:p>
        </w:tc>
        <w:tc>
          <w:tcPr>
            <w:tcW w:w="2977" w:type="dxa"/>
          </w:tcPr>
          <w:p w:rsidR="00183339" w:rsidRPr="002168AE" w:rsidRDefault="00183339" w:rsidP="002168AE">
            <w:pPr>
              <w:tabs>
                <w:tab w:val="left" w:pos="4820"/>
              </w:tabs>
              <w:spacing w:line="274" w:lineRule="exact"/>
              <w:jc w:val="right"/>
              <w:rPr>
                <w:i/>
              </w:rPr>
            </w:pPr>
          </w:p>
        </w:tc>
        <w:tc>
          <w:tcPr>
            <w:tcW w:w="2403" w:type="dxa"/>
          </w:tcPr>
          <w:p w:rsidR="00183339" w:rsidRPr="002168AE" w:rsidRDefault="00183339" w:rsidP="002168AE">
            <w:pPr>
              <w:shd w:val="clear" w:color="auto" w:fill="FFFFFF"/>
              <w:tabs>
                <w:tab w:val="left" w:pos="4820"/>
              </w:tabs>
              <w:spacing w:line="274" w:lineRule="exact"/>
              <w:jc w:val="right"/>
              <w:rPr>
                <w:i/>
              </w:rPr>
            </w:pPr>
          </w:p>
        </w:tc>
      </w:tr>
    </w:tbl>
    <w:p w:rsidR="00183339" w:rsidRDefault="00183339" w:rsidP="002168A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color w:val="000000"/>
          <w:kern w:val="2"/>
          <w14:ligatures w14:val="standardContextual"/>
        </w:rPr>
        <w:sectPr w:rsidR="00183339" w:rsidSect="00D22E9E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83339" w:rsidRPr="00FD0EE2" w:rsidRDefault="00183339" w:rsidP="00FD0EE2">
      <w:pPr>
        <w:spacing w:after="0" w:line="240" w:lineRule="auto"/>
        <w:ind w:left="114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E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1 к </w:t>
      </w:r>
    </w:p>
    <w:p w:rsidR="00183339" w:rsidRPr="00FD0EE2" w:rsidRDefault="00183339" w:rsidP="00FD0EE2">
      <w:pPr>
        <w:spacing w:after="0" w:line="240" w:lineRule="auto"/>
        <w:ind w:left="114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EE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ценовому предложению</w:t>
      </w:r>
    </w:p>
    <w:p w:rsidR="00183339" w:rsidRPr="00FD0EE2" w:rsidRDefault="00183339" w:rsidP="00FD0EE2">
      <w:pPr>
        <w:spacing w:after="0" w:line="240" w:lineRule="auto"/>
        <w:ind w:left="114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 __________ от _________ </w:t>
      </w:r>
    </w:p>
    <w:p w:rsidR="00183339" w:rsidRPr="00183339" w:rsidRDefault="00183339" w:rsidP="0018333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183339" w:rsidRPr="00183339" w:rsidRDefault="00183339" w:rsidP="00183339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6"/>
          <w:u w:val="single"/>
          <w:lang w:eastAsia="ru-RU"/>
        </w:rPr>
      </w:pPr>
      <w:r w:rsidRPr="00183339">
        <w:rPr>
          <w:rFonts w:ascii="Times New Roman" w:eastAsia="Times New Roman" w:hAnsi="Times New Roman" w:cs="Times New Roman"/>
          <w:snapToGrid w:val="0"/>
          <w:sz w:val="24"/>
          <w:szCs w:val="26"/>
          <w:lang w:eastAsia="ru-RU"/>
        </w:rPr>
        <w:t xml:space="preserve">Приложение к Ценовому </w:t>
      </w:r>
      <w:r w:rsidRPr="0018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предложению на </w:t>
      </w:r>
      <w:r w:rsidRPr="001833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</w:t>
      </w:r>
      <w:r w:rsidR="00D22E9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</w:t>
      </w:r>
      <w:r w:rsidR="00D22E9E" w:rsidRPr="00D22E9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казание услуг по техническому обслуживанию и текущему ремонту технических систем охраны, средств обеспечения пожарной безопасности и пожаротушения </w:t>
      </w:r>
      <w:r w:rsidR="002B520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для нужд </w:t>
      </w:r>
      <w:r w:rsidR="00D22E9E" w:rsidRPr="00D22E9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УФПС </w:t>
      </w:r>
      <w:r w:rsidR="002B50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Калининградской области</w:t>
      </w:r>
    </w:p>
    <w:p w:rsidR="00183339" w:rsidRPr="00183339" w:rsidRDefault="00183339" w:rsidP="0018333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Cs w:val="28"/>
          <w:lang w:eastAsia="ru-RU"/>
        </w:rPr>
      </w:pPr>
      <w:r w:rsidRPr="00183339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>РАСЧЕТ СТОИМОСТИ ПО ПРОЕКТУ</w:t>
      </w:r>
    </w:p>
    <w:p w:rsidR="00183339" w:rsidRDefault="00183339" w:rsidP="00183339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:rsidR="00D22E9E" w:rsidRPr="00D22E9E" w:rsidRDefault="00D22E9E" w:rsidP="00D22E9E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2E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в отношении оборудования, запасных частей, комплектующих и материалов, используемых при выполнении работ (оказании услуг) и их перечень</w:t>
      </w:r>
    </w:p>
    <w:tbl>
      <w:tblPr>
        <w:tblStyle w:val="130"/>
        <w:tblpPr w:leftFromText="180" w:rightFromText="180" w:vertAnchor="text" w:tblpY="1"/>
        <w:tblOverlap w:val="never"/>
        <w:tblW w:w="15021" w:type="dxa"/>
        <w:tblLook w:val="04A0" w:firstRow="1" w:lastRow="0" w:firstColumn="1" w:lastColumn="0" w:noHBand="0" w:noVBand="1"/>
      </w:tblPr>
      <w:tblGrid>
        <w:gridCol w:w="4957"/>
        <w:gridCol w:w="4961"/>
        <w:gridCol w:w="2694"/>
        <w:gridCol w:w="2409"/>
      </w:tblGrid>
      <w:tr w:rsidR="00437979" w:rsidRPr="00437979" w:rsidTr="00437979">
        <w:trPr>
          <w:trHeight w:val="543"/>
        </w:trPr>
        <w:tc>
          <w:tcPr>
            <w:tcW w:w="4957" w:type="dxa"/>
            <w:vAlign w:val="center"/>
          </w:tcPr>
          <w:p w:rsidR="00437979" w:rsidRPr="00437979" w:rsidRDefault="00437979" w:rsidP="00437979">
            <w:pPr>
              <w:jc w:val="center"/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Оборудование, запасные части, комплектующие и материалы</w:t>
            </w:r>
          </w:p>
        </w:tc>
        <w:tc>
          <w:tcPr>
            <w:tcW w:w="4961" w:type="dxa"/>
            <w:vAlign w:val="center"/>
          </w:tcPr>
          <w:p w:rsidR="00437979" w:rsidRPr="00437979" w:rsidRDefault="00437979" w:rsidP="00437979">
            <w:pPr>
              <w:jc w:val="center"/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Требования в отношении оборудования, запасных частей, комплектующих и материалов минимально удовлетворяющие потребности заказчика на этапе обоснования цены</w:t>
            </w:r>
          </w:p>
        </w:tc>
        <w:tc>
          <w:tcPr>
            <w:tcW w:w="2694" w:type="dxa"/>
            <w:vAlign w:val="center"/>
          </w:tcPr>
          <w:p w:rsidR="00437979" w:rsidRPr="00437979" w:rsidRDefault="00437979" w:rsidP="00437979">
            <w:pPr>
              <w:jc w:val="center"/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Цена за единицу рублей (в том числе НДС 20 %)</w:t>
            </w:r>
          </w:p>
        </w:tc>
        <w:tc>
          <w:tcPr>
            <w:tcW w:w="2409" w:type="dxa"/>
            <w:vAlign w:val="center"/>
          </w:tcPr>
          <w:p w:rsidR="00437979" w:rsidRPr="00437979" w:rsidRDefault="00437979" w:rsidP="00437979">
            <w:pPr>
              <w:jc w:val="center"/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Стоимость работ по замене (восстановлению), проводимых в рамках ТР, рублей (в том числе НДС 20 %)</w:t>
            </w:r>
          </w:p>
        </w:tc>
      </w:tr>
      <w:tr w:rsidR="00437979" w:rsidRPr="00437979" w:rsidTr="00437979">
        <w:trPr>
          <w:trHeight w:val="308"/>
        </w:trPr>
        <w:tc>
          <w:tcPr>
            <w:tcW w:w="4957" w:type="dxa"/>
          </w:tcPr>
          <w:p w:rsidR="00437979" w:rsidRPr="00437979" w:rsidRDefault="00437979" w:rsidP="00437979">
            <w:pPr>
              <w:pStyle w:val="af2"/>
              <w:rPr>
                <w:rFonts w:ascii="Times New Roman" w:hAnsi="Times New Roman" w:cs="Times New Roman"/>
              </w:rPr>
            </w:pPr>
            <w:r w:rsidRPr="00437979">
              <w:rPr>
                <w:rFonts w:ascii="Times New Roman" w:hAnsi="Times New Roman" w:cs="Times New Roman"/>
              </w:rPr>
              <w:t>Пульт контроля и управления тип 1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pStyle w:val="af2"/>
              <w:rPr>
                <w:rFonts w:ascii="Times New Roman" w:hAnsi="Times New Roman" w:cs="Times New Roman"/>
              </w:rPr>
            </w:pPr>
            <w:r w:rsidRPr="00437979">
              <w:rPr>
                <w:rFonts w:ascii="Times New Roman" w:hAnsi="Times New Roman" w:cs="Times New Roman"/>
              </w:rPr>
              <w:t>С2000М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437979" w:rsidRPr="00437979" w:rsidTr="00437979">
        <w:trPr>
          <w:trHeight w:val="279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Пульт управления и программирования радиоканальный тип 1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ПУ-Р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79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Пульт управления локальный радиоканальный тип 1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ПУЛ-Р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79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Прибор приемно-контрольный охранно-пожарный. тип 1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 xml:space="preserve">ОС ИК-10  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79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Контроллер радиоканальных устройств тип 1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 xml:space="preserve">Табло-РР-ПРО 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79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Контроллер двухпроводной линии связи тип 1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 xml:space="preserve">С2000-КДЛ 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79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Контроллер доступа тип 1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 xml:space="preserve">С2000-2 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79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Прибор приемно-контрольный охранно-пожарный тип 2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 xml:space="preserve">Сигнал-20.  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79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Прибор приемно-контрольный охранно-пожарный тип 3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СИГНАЛ-20П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79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 xml:space="preserve">Панель охранная тип 1 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Контакт GSM-5-RT3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79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 xml:space="preserve">Клавиатура для панели охранно-пожарной 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KB1-2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79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Блок индикации с клавиатурой тип 1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С2000-БКИ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79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lastRenderedPageBreak/>
              <w:t xml:space="preserve">Блок контрольно-пусковой 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 xml:space="preserve">С2000-КПБ  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79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Блок сигнально-пусковой тип 1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С2000-СП2 исп. 02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79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Блок сигнально-пусковой тип 2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С2000-СП1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79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Блок разветвительно-изолирующий тип 1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БРИЗ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79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Блок искрозащиты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АБИ (1 канал)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512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 xml:space="preserve">Оповещатель охранно-пожарный звуковой тип 1 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Должен быть предназначен для подачи звукового сигнала в системах охранной, пожарной и охранно-пожарной сигнализации. Уровень звукового давления, не менее 100 дБ. Степень защиты оболочки не ниже IP41. Диапазон рабочих температур, °С: от -45 до +55. Масса оповещателя, не более 0,09 кг. Регулировка громкости: да/нет.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512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Оповещатель охранно-пожарный звуковой тип 2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Свирель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512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Оповещатель охранно-пожарный звуковой тип 3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Маяк-24-3М.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42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Извещатель пожарный дымовой тип 1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ДИП-34А-03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74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Извещатель пожарный дымовой тип 2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ДИП-34А-04 (ИП 212-34А)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Извещатель пожарный ручной тип 1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ИПР-513-3АМ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 xml:space="preserve">Извещатель пожарный ручной тип 2 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ИПР-3СУ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Извещатель пожарный ручной тип 3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Ипр-3СУМ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 xml:space="preserve">Извещатель охранный ручной точечный электроконтактный тип 1 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Кукла-Л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79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Извещатель магнитоконтактный охранный адресный тип 1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С2000-СМК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79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 xml:space="preserve">Извещатель охранный магнитоконтактный адресный тип 2 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"С2000-СМК ЭСТЕТ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79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Извещатель магнитоконтактный радиоканальный тип 1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РИГ (ИО 10210-4)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79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Извещатель универсальный охранный магнитоконтактный радиоканальный тип 1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РИГ-ПРО (ИО 10210-4/1)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79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Извещатель охранный объемный оптико-электронный адресный тип 1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С2000-ИК исп. 03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79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lastRenderedPageBreak/>
              <w:t>Извещатель пожарный дымовой оптико-электронный точечный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ИПД-Ex (ИП 212-120)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 xml:space="preserve">Извещатель пожарный дымовой оптико-электронный радиоканальный 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Аврора-ДР (ИП 21210-3)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Извещатель пожарный ручной радиоканальный тип 1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ИПР-Р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Извещатель охранный ручной радиоканальный тип 2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Ладога КТС-РК исп. 1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Извещатель пожарный ручной тип 4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ИПР-Ex (ИП 535-27)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Извещатель охранный точечный магнитоконтактный тип 1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 xml:space="preserve">ИО 102-2    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Извещатель охранный точечный магнитоконтактный тип 2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СМК-5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Извещатель пожарный ручной тип 5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ИПР-513-3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Извещатель охранный оптико-электронный тип 2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ИД-12Е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Извещатель охранный оптико-электронный тип 3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ИПДЛ-Д-I/4Р.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Извещатель охранный тип 3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С2000-КТ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Извещатель охранный акустический адресный тип 1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 xml:space="preserve">С2000-СТ исп.03  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Извещатель пожарный дымовой тип  3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 xml:space="preserve">ИП 212-3СУ  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Извещатель охранный объемный оптико-электронный адресный тип 2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С2000-ШИК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68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 xml:space="preserve">Извещатель охранный тип 4 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Астра-321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Извещатель охранный тип 5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С2000-КТ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Извещатель охранный тип 6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Фотон-9.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Извещатель охранный звуковой тип 2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Арфа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Извещатель охранный звуковой тип 3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Арфа-2Р (ИО 32910-3)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34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Извещатель охранный звуковой тип 4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Арфа (ИО329-3)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 xml:space="preserve">Извещатель охранный поверхностный звуковой тип 5 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Звон-1 (ИО329-8)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Извещатель (разбития стекла) звуковой тип 6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Break Glass BG-2000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Оповещатель охранно-пожарный звуковой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ОПЗ Антишок</w:t>
            </w:r>
          </w:p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Извещатель инфракрасный пассивный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SRP-600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Оповещатель охранно-пожарный звуковой тип 1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Иволга (ПКИ-1)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lastRenderedPageBreak/>
              <w:t xml:space="preserve">Оповещатель охранно-пожарный звуковой тип 2 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VP-1 (AL-P1)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Оповещатель охранно-пожарный звуковой тип 3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АСР-03.1.5 (3/1,5/0,75Вт,100В)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Оповещатель охранно-пожарный звуковой тип 4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АСР-10.1.5(10/5/2,5 Вт,100В)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Оповещатель пожарный звуковой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TOH-1C-12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 xml:space="preserve">Оповещатель комбинированный тип 1 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МАЯК-12-КП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Оповещатель охранно-пожарный комбинированный тип 2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Маяк-12-КПМ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Оповещатель охранно-пожарный комбинированный тип 2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Иволга (ПКИ-1)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 xml:space="preserve">Оповещатель охранно-пожарный световой тип 1 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КОП-25 "Выход"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Оповещатель пожарный световой тип 2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Блик С-24.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Оповещатель свето-звуковой радиоканальный тип 1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Сирена-Р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 xml:space="preserve">Оповещатель световой табличный адресный "Выход" 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С2000-ОСТ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Оповещатель охранно-пожарный световой «ВЫХОД» тип 1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Молния-12 "ВЫХОД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Расширитель адресный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АР2 исп.02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Радиорасширитель охранно-пожарный  тип 1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Аврора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Радиорасширитель охранно-пожарный тип 2</w:t>
            </w:r>
          </w:p>
        </w:tc>
        <w:tc>
          <w:tcPr>
            <w:tcW w:w="4961" w:type="dxa"/>
          </w:tcPr>
          <w:p w:rsidR="00437979" w:rsidRPr="00437979" w:rsidRDefault="005F270A" w:rsidP="00437979">
            <w:pPr>
              <w:rPr>
                <w:rFonts w:ascii="Times New Roman" w:eastAsia="Calibri" w:hAnsi="Times New Roman"/>
              </w:rPr>
            </w:pPr>
            <w:hyperlink r:id="rId8" w:history="1">
              <w:r w:rsidR="00437979" w:rsidRPr="00437979">
                <w:rPr>
                  <w:rFonts w:ascii="Times New Roman" w:eastAsia="Calibri" w:hAnsi="Times New Roman"/>
                </w:rPr>
                <w:t>РРОП2</w:t>
              </w:r>
            </w:hyperlink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Информатор телефонный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С2000-ИТ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Устройство контроля линий пуска и связи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УКЛСиП (РП)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Устройство контроля шлейфа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УКШ-1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Сигнализатор уровня жидкости трехканальный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САУ-М6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Монитор видеонаблюдения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 xml:space="preserve">Диагональ должна быт не менее 17 дюймов 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 xml:space="preserve">Видеорегистратор тип 1 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Rvi 8 канальный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Видеорегистратор тип 2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 xml:space="preserve">LTV 8-канальный  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Видеорегистратор тип 3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2000EB3004MD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Видеорегистратор тип 4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 xml:space="preserve">AHD 8-канальный </w:t>
            </w:r>
            <w:hyperlink r:id="rId9" w:history="1">
              <w:r w:rsidRPr="00437979">
                <w:rPr>
                  <w:rFonts w:ascii="Times New Roman" w:eastAsia="Calibri" w:hAnsi="Times New Roman"/>
                  <w:u w:val="single"/>
                </w:rPr>
                <w:t xml:space="preserve">Microdigital </w:t>
              </w:r>
            </w:hyperlink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189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IP видеокамера тип 1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 xml:space="preserve">LTV-ICDM1-E6235L-F3.6 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CE5A6C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IP видеокамера тип 2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  <w:lang w:val="en-US"/>
              </w:rPr>
            </w:pPr>
            <w:r w:rsidRPr="00437979">
              <w:rPr>
                <w:rFonts w:ascii="Times New Roman" w:eastAsia="Calibri" w:hAnsi="Times New Roman"/>
                <w:lang w:val="en-US"/>
              </w:rPr>
              <w:t>Dahua DH-IPC-HDW1230SP-0280B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  <w:lang w:val="en-US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  <w:lang w:val="en-US"/>
              </w:rPr>
            </w:pPr>
          </w:p>
        </w:tc>
      </w:tr>
      <w:tr w:rsidR="00437979" w:rsidRPr="00CE5A6C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IP видеокамера тип 3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  <w:lang w:val="en-US"/>
              </w:rPr>
            </w:pPr>
            <w:r w:rsidRPr="00437979">
              <w:rPr>
                <w:rFonts w:ascii="Times New Roman" w:eastAsia="Calibri" w:hAnsi="Times New Roman"/>
                <w:lang w:val="en-US"/>
              </w:rPr>
              <w:t xml:space="preserve">2MP DH-IPC-HFW1230SP-0280B 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  <w:lang w:val="en-US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  <w:lang w:val="en-US"/>
              </w:rPr>
            </w:pPr>
          </w:p>
        </w:tc>
      </w:tr>
      <w:tr w:rsidR="00437979" w:rsidRPr="00437979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IP видеокамера тип 4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внутренняя купольная RVI-IP32S.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IP видеокамера тип 5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уличная RVi-IPC42S V.2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lastRenderedPageBreak/>
              <w:t xml:space="preserve">Видеокамера аналоговая 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BOLID VCG-220−01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Доводчик двери тип 1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QM-D206EN4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Доводчик двери тип 2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VIZIT-DC505S ARCTIC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Доводчик двери тип 3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ALDС-45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Замок тип 1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 xml:space="preserve">Должен быть электромагнитный  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Блок питания тип 1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ИВЭПР 12/2 2х7-Р БР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Блок питания тип 2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БПР-12-1,0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Блок питания тип 3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 xml:space="preserve">АКБ 17 Ач (ББП-30 исп.2)  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Блок питания тип 4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РИП-12 исп. 01 (РИП-12-3/17М1).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Блок питания тип 5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СКАТ 1200И7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Блок питания тип 6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СКАТ 1200С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Блок питания тип 7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СКАТ 2400И7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Блок питания тип 8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PD-3322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12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Блок питания тип 9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EP-3352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Блок питания тип 10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БРП-24-3/14-ТИ.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Блок питания тип 11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СКАТ-2400.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Блок защиты и коммутации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БЗК исп.02.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Устройство коммутационное тип 1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УК-ВК/01.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Устройство коммутационное тип 2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DGS-1210-10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Устройство коммутационное тип 3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RVI-IPN16/2-PRO-4K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 xml:space="preserve">Считыватель бесконтактный тип 1 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Proxy-3A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Выключатель автоматический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Выключатель автоматический двухполюсный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Считыватель бесконтактный тип 2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Matrix-II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Кнопка выхода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 xml:space="preserve">Gerch-ZN  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Радиоканальное световое табло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ФотонТабло-Р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Световое табло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Блик-С-12-М "Выход",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Плоское световое тип 1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Молния-12 "Стрелка влево"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Плоское световое тип 2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Молния-12 "Стрелка вправо"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Прибор управления пожаротушением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«Поток-3Н»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Жесткий диск тип 1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SEAGATE Skyhawk ST8000VX0022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CE5A6C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Жесткий диск тип 2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  <w:lang w:val="en-US"/>
              </w:rPr>
            </w:pPr>
            <w:r w:rsidRPr="00437979">
              <w:rPr>
                <w:rFonts w:ascii="Times New Roman" w:eastAsia="Calibri" w:hAnsi="Times New Roman"/>
                <w:lang w:val="en-US"/>
              </w:rPr>
              <w:t>HDD 4000 GB (4 TB) SATA-III Purple (WD40PURZ).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  <w:lang w:val="en-US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  <w:lang w:val="en-US"/>
              </w:rPr>
            </w:pPr>
          </w:p>
        </w:tc>
      </w:tr>
      <w:tr w:rsidR="00437979" w:rsidRPr="00437979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Турникет тип 1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SA-300 или эквивалент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Турникет тип 2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PERCo-TTR-07G или эквивалент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lastRenderedPageBreak/>
              <w:t>Шлагбаум автоматический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Длина стрелы не менее 3,5 метра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Индикатор ионизирующего излучения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ДРС-01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 xml:space="preserve">Шкаф пожарной сигнализации 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ШПС болид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Шкаф контрольно-пусковой тип 1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ШКП-18.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Шкаф контрольно-пусковой тип 2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ШКП-4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Кнопка тревожной сигнализации тип 1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Должна быть предназначена для ручной подачи сигнала тревоги при работе в составе интегрированной системы охраны; габаритные размеры (мм): высота/ширина/глубина: не более 115/не более 60/не более 120; вес (грамм): не более 50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 xml:space="preserve">Кнопка тревожной сигнализации тип 2 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Струна-5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 xml:space="preserve">Кнопка тревожной сигнализации тип 3 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ДОЗОР-1А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 xml:space="preserve">Кнопка тревожной сигнализации тип 4 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Ритм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 xml:space="preserve">Кнопка тревожной сигнализации тип 5 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 xml:space="preserve">Должна быть предназначена для ручной подачи сигнала тревоги при работе в составе интегрированной системы охраны; 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Прибор приемно-контрольный тип 4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Гранит 2 или эквивалент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Прибор приемно-контрольный тип 5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Гранит 5 или эквивалент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Прибор приемно-контрольный тип 6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Гранит 16 или эквивалент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Прибор приемно-контрольный тип 7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Гранит 24 или эквивалент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Прибор приемно-контрольный тип 8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Гранит 16 или эквивалент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Прибор приемно-контрольный тип 9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Гранит 4 или эквивалент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Прибор приемно-контрольный тип 10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Гранит 8 или эквивалент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Прибор приемно-контрольный тип 11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Гранит 3 или эквивалент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GSM-GPRS передатчик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 xml:space="preserve">Navigard NV 208 или эквивалент 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Извещатель охранный</w:t>
            </w:r>
          </w:p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оптико-электронный пассивный</w:t>
            </w:r>
          </w:p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для закрытых помещений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 xml:space="preserve">Бинго или эквивалент 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Извещатель охранный объемный оптико-электронный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SWAN QUAD или эквивалент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Извещатель охранный объемный оптико-электронный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 xml:space="preserve">Рапид или эквивалент 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  <w:tr w:rsidR="00437979" w:rsidRPr="00437979" w:rsidTr="00437979">
        <w:trPr>
          <w:trHeight w:val="263"/>
        </w:trPr>
        <w:tc>
          <w:tcPr>
            <w:tcW w:w="4957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>радиоприемник двухканальный</w:t>
            </w:r>
          </w:p>
        </w:tc>
        <w:tc>
          <w:tcPr>
            <w:tcW w:w="4961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  <w:r w:rsidRPr="00437979">
              <w:rPr>
                <w:rFonts w:ascii="Times New Roman" w:eastAsia="Calibri" w:hAnsi="Times New Roman"/>
              </w:rPr>
              <w:t xml:space="preserve">U1-HS ELMES или эквивалент </w:t>
            </w:r>
          </w:p>
        </w:tc>
        <w:tc>
          <w:tcPr>
            <w:tcW w:w="2694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</w:tcPr>
          <w:p w:rsidR="00437979" w:rsidRPr="00437979" w:rsidRDefault="00437979" w:rsidP="00437979">
            <w:pPr>
              <w:rPr>
                <w:rFonts w:ascii="Times New Roman" w:eastAsia="Calibri" w:hAnsi="Times New Roman"/>
              </w:rPr>
            </w:pPr>
          </w:p>
        </w:tc>
      </w:tr>
    </w:tbl>
    <w:p w:rsidR="00150137" w:rsidRDefault="00150137" w:rsidP="001833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E9E" w:rsidRDefault="00D22E9E" w:rsidP="001833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E9E" w:rsidRPr="00D22E9E" w:rsidRDefault="00D22E9E" w:rsidP="00D22E9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22E9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Перечень работ (услуг), выполняемых (оказываемых) исполнителем (помимо услуг по замене </w:t>
      </w:r>
      <w:r w:rsidRPr="00D22E9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(восстановлению) неисправных деталей, сборочных единиц, агрегатов</w:t>
      </w:r>
      <w:r w:rsidRPr="00D22E9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и прочего оборудования)</w:t>
      </w:r>
    </w:p>
    <w:p w:rsidR="00D22E9E" w:rsidRDefault="00D22E9E" w:rsidP="001833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40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199"/>
        <w:gridCol w:w="3827"/>
      </w:tblGrid>
      <w:tr w:rsidR="00D22E9E" w:rsidRPr="00C724F9" w:rsidTr="00D22E9E">
        <w:trPr>
          <w:trHeight w:val="499"/>
        </w:trPr>
        <w:tc>
          <w:tcPr>
            <w:tcW w:w="11199" w:type="dxa"/>
          </w:tcPr>
          <w:p w:rsidR="00D22E9E" w:rsidRPr="00301B87" w:rsidRDefault="00D22E9E" w:rsidP="00D22E9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01B8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Перечень работ (услуг)</w:t>
            </w:r>
          </w:p>
        </w:tc>
        <w:tc>
          <w:tcPr>
            <w:tcW w:w="3827" w:type="dxa"/>
          </w:tcPr>
          <w:p w:rsidR="00D22E9E" w:rsidRPr="00301B87" w:rsidRDefault="00D22E9E" w:rsidP="00D22E9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01B8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Цена за единицу работ (услуг) руб. в том числе НДС 20%</w:t>
            </w:r>
          </w:p>
        </w:tc>
      </w:tr>
      <w:tr w:rsidR="00D22E9E" w:rsidRPr="00C724F9" w:rsidTr="00D22E9E">
        <w:tc>
          <w:tcPr>
            <w:tcW w:w="11199" w:type="dxa"/>
          </w:tcPr>
          <w:p w:rsidR="00D22E9E" w:rsidRPr="00301B87" w:rsidRDefault="00D22E9E" w:rsidP="00D22E9E">
            <w:p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01B8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Оказание услуг по техническому обслуживанию </w:t>
            </w:r>
            <w:r w:rsidR="009529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СОТС</w:t>
            </w:r>
            <w:r w:rsidRPr="00301B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3827" w:type="dxa"/>
          </w:tcPr>
          <w:p w:rsidR="00D22E9E" w:rsidRPr="00301B87" w:rsidRDefault="00D22E9E" w:rsidP="00D22E9E">
            <w:pPr>
              <w:contextualSpacing/>
              <w:jc w:val="righ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01B8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D22E9E" w:rsidRPr="00C724F9" w:rsidTr="00D22E9E">
        <w:tc>
          <w:tcPr>
            <w:tcW w:w="11199" w:type="dxa"/>
          </w:tcPr>
          <w:p w:rsidR="00D22E9E" w:rsidRPr="00301B87" w:rsidRDefault="00D22E9E" w:rsidP="00D22E9E">
            <w:pPr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1B8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ТО-1</w:t>
            </w:r>
            <w:r w:rsidRPr="00301B8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ab/>
            </w:r>
            <w:r w:rsidRPr="00301B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СОТС</w:t>
            </w:r>
          </w:p>
        </w:tc>
        <w:tc>
          <w:tcPr>
            <w:tcW w:w="3827" w:type="dxa"/>
          </w:tcPr>
          <w:p w:rsidR="00D22E9E" w:rsidRPr="00301B87" w:rsidRDefault="00D22E9E" w:rsidP="00D22E9E">
            <w:pPr>
              <w:contextualSpacing/>
              <w:jc w:val="righ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22E9E" w:rsidRPr="00C724F9" w:rsidTr="00D22E9E">
        <w:tc>
          <w:tcPr>
            <w:tcW w:w="11199" w:type="dxa"/>
          </w:tcPr>
          <w:p w:rsidR="00D22E9E" w:rsidRPr="00301B87" w:rsidRDefault="00D22E9E" w:rsidP="008953B1">
            <w:p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01B8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ТО-</w:t>
            </w:r>
            <w:r w:rsidR="008953B1" w:rsidRPr="00301B8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  <w:r w:rsidRPr="00301B8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ab/>
            </w:r>
            <w:r w:rsidRPr="00301B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СОТС</w:t>
            </w:r>
          </w:p>
        </w:tc>
        <w:tc>
          <w:tcPr>
            <w:tcW w:w="3827" w:type="dxa"/>
          </w:tcPr>
          <w:p w:rsidR="00D22E9E" w:rsidRPr="00301B87" w:rsidRDefault="00D22E9E" w:rsidP="00D22E9E">
            <w:pPr>
              <w:contextualSpacing/>
              <w:jc w:val="righ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22E9E" w:rsidRPr="00C724F9" w:rsidTr="00D22E9E">
        <w:tc>
          <w:tcPr>
            <w:tcW w:w="11199" w:type="dxa"/>
          </w:tcPr>
          <w:p w:rsidR="00D22E9E" w:rsidRPr="00301B87" w:rsidRDefault="00D22E9E" w:rsidP="004B335B">
            <w:p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01B8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Оказание услуг по техническому обслуживанию АПС, СОУЭ и </w:t>
            </w:r>
            <w:r w:rsidR="004B335B" w:rsidRPr="00301B8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</w:t>
            </w:r>
            <w:r w:rsidRPr="00301B8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ПС</w:t>
            </w:r>
          </w:p>
        </w:tc>
        <w:tc>
          <w:tcPr>
            <w:tcW w:w="3827" w:type="dxa"/>
          </w:tcPr>
          <w:p w:rsidR="00D22E9E" w:rsidRPr="00301B87" w:rsidRDefault="00D22E9E" w:rsidP="00D22E9E">
            <w:pPr>
              <w:contextualSpacing/>
              <w:jc w:val="righ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22E9E" w:rsidRPr="00C724F9" w:rsidTr="00D22E9E">
        <w:tc>
          <w:tcPr>
            <w:tcW w:w="11199" w:type="dxa"/>
          </w:tcPr>
          <w:p w:rsidR="00D22E9E" w:rsidRPr="00301B87" w:rsidRDefault="00D22E9E" w:rsidP="00D22E9E">
            <w:p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01B8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ТО-1</w:t>
            </w:r>
            <w:r w:rsidRPr="00301B8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ab/>
              <w:t xml:space="preserve">АПС </w:t>
            </w:r>
          </w:p>
        </w:tc>
        <w:tc>
          <w:tcPr>
            <w:tcW w:w="3827" w:type="dxa"/>
          </w:tcPr>
          <w:p w:rsidR="00D22E9E" w:rsidRPr="00301B87" w:rsidRDefault="00D22E9E" w:rsidP="00D22E9E">
            <w:pPr>
              <w:contextualSpacing/>
              <w:jc w:val="righ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22E9E" w:rsidRPr="00C724F9" w:rsidTr="00D22E9E">
        <w:tc>
          <w:tcPr>
            <w:tcW w:w="11199" w:type="dxa"/>
          </w:tcPr>
          <w:p w:rsidR="00D22E9E" w:rsidRPr="00301B87" w:rsidRDefault="00D22E9E" w:rsidP="008953B1">
            <w:p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01B8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ТО-</w:t>
            </w:r>
            <w:r w:rsidR="008953B1" w:rsidRPr="00301B8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  <w:r w:rsidRPr="00301B8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ab/>
              <w:t xml:space="preserve">АПС </w:t>
            </w:r>
          </w:p>
        </w:tc>
        <w:tc>
          <w:tcPr>
            <w:tcW w:w="3827" w:type="dxa"/>
          </w:tcPr>
          <w:p w:rsidR="00D22E9E" w:rsidRPr="00301B87" w:rsidRDefault="00D22E9E" w:rsidP="00D22E9E">
            <w:pPr>
              <w:contextualSpacing/>
              <w:jc w:val="righ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22E9E" w:rsidRPr="00C724F9" w:rsidTr="00D22E9E">
        <w:tc>
          <w:tcPr>
            <w:tcW w:w="11199" w:type="dxa"/>
          </w:tcPr>
          <w:p w:rsidR="00D22E9E" w:rsidRPr="00301B87" w:rsidRDefault="00D22E9E" w:rsidP="008953B1">
            <w:p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01B8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ТО-</w:t>
            </w:r>
            <w:r w:rsidR="008953B1" w:rsidRPr="00301B8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12   </w:t>
            </w:r>
            <w:r w:rsidRPr="00301B8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АПС </w:t>
            </w:r>
          </w:p>
        </w:tc>
        <w:tc>
          <w:tcPr>
            <w:tcW w:w="3827" w:type="dxa"/>
          </w:tcPr>
          <w:p w:rsidR="00D22E9E" w:rsidRPr="00301B87" w:rsidRDefault="00D22E9E" w:rsidP="00D22E9E">
            <w:pPr>
              <w:contextualSpacing/>
              <w:jc w:val="righ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22E9E" w:rsidRPr="00C724F9" w:rsidTr="00D22E9E">
        <w:tc>
          <w:tcPr>
            <w:tcW w:w="11199" w:type="dxa"/>
          </w:tcPr>
          <w:p w:rsidR="00D22E9E" w:rsidRPr="00301B87" w:rsidRDefault="00D22E9E" w:rsidP="00D22E9E">
            <w:p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01B8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ТО-1</w:t>
            </w:r>
            <w:r w:rsidRPr="00301B8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ab/>
              <w:t>СОУЭ</w:t>
            </w:r>
          </w:p>
        </w:tc>
        <w:tc>
          <w:tcPr>
            <w:tcW w:w="3827" w:type="dxa"/>
          </w:tcPr>
          <w:p w:rsidR="00D22E9E" w:rsidRPr="00301B87" w:rsidRDefault="00D22E9E" w:rsidP="00D22E9E">
            <w:pPr>
              <w:contextualSpacing/>
              <w:jc w:val="righ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22E9E" w:rsidRPr="00C724F9" w:rsidTr="00D22E9E">
        <w:tc>
          <w:tcPr>
            <w:tcW w:w="11199" w:type="dxa"/>
          </w:tcPr>
          <w:p w:rsidR="00D22E9E" w:rsidRPr="00301B87" w:rsidRDefault="00D22E9E" w:rsidP="008953B1">
            <w:p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01B8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ТО-</w:t>
            </w:r>
            <w:r w:rsidR="008953B1" w:rsidRPr="00301B8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  <w:r w:rsidRPr="00301B8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ab/>
              <w:t>СОУЭ</w:t>
            </w:r>
          </w:p>
        </w:tc>
        <w:tc>
          <w:tcPr>
            <w:tcW w:w="3827" w:type="dxa"/>
          </w:tcPr>
          <w:p w:rsidR="00D22E9E" w:rsidRPr="00301B87" w:rsidRDefault="00D22E9E" w:rsidP="00D22E9E">
            <w:pPr>
              <w:contextualSpacing/>
              <w:jc w:val="righ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22E9E" w:rsidRPr="00C724F9" w:rsidTr="00D22E9E">
        <w:tc>
          <w:tcPr>
            <w:tcW w:w="11199" w:type="dxa"/>
          </w:tcPr>
          <w:p w:rsidR="00D22E9E" w:rsidRPr="00301B87" w:rsidRDefault="00D22E9E" w:rsidP="008953B1">
            <w:p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01B8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ТО-</w:t>
            </w:r>
            <w:r w:rsidR="008953B1" w:rsidRPr="00301B8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12</w:t>
            </w:r>
            <w:r w:rsidRPr="00301B8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ab/>
              <w:t>СОУЭ</w:t>
            </w:r>
          </w:p>
        </w:tc>
        <w:tc>
          <w:tcPr>
            <w:tcW w:w="3827" w:type="dxa"/>
          </w:tcPr>
          <w:p w:rsidR="00D22E9E" w:rsidRPr="00301B87" w:rsidRDefault="00D22E9E" w:rsidP="00D22E9E">
            <w:pPr>
              <w:contextualSpacing/>
              <w:jc w:val="righ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22E9E" w:rsidRPr="00C724F9" w:rsidTr="00D22E9E">
        <w:tc>
          <w:tcPr>
            <w:tcW w:w="11199" w:type="dxa"/>
          </w:tcPr>
          <w:p w:rsidR="00D22E9E" w:rsidRPr="00301B87" w:rsidRDefault="00D22E9E" w:rsidP="008953B1">
            <w:p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01B8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ТО-</w:t>
            </w:r>
            <w:r w:rsidR="008953B1" w:rsidRPr="00301B8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  <w:r w:rsidRPr="00301B8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ab/>
            </w:r>
            <w:r w:rsidR="004B335B" w:rsidRPr="00301B8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</w:t>
            </w:r>
            <w:r w:rsidRPr="00301B8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ПС</w:t>
            </w:r>
          </w:p>
        </w:tc>
        <w:tc>
          <w:tcPr>
            <w:tcW w:w="3827" w:type="dxa"/>
          </w:tcPr>
          <w:p w:rsidR="00D22E9E" w:rsidRPr="00301B87" w:rsidRDefault="00D22E9E" w:rsidP="00D22E9E">
            <w:pPr>
              <w:contextualSpacing/>
              <w:jc w:val="righ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22E9E" w:rsidRPr="00C724F9" w:rsidTr="00D22E9E">
        <w:tc>
          <w:tcPr>
            <w:tcW w:w="11199" w:type="dxa"/>
          </w:tcPr>
          <w:p w:rsidR="00D22E9E" w:rsidRPr="00301B87" w:rsidRDefault="008953B1" w:rsidP="004B335B">
            <w:p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01B8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ТО-3</w:t>
            </w:r>
            <w:r w:rsidR="00D22E9E" w:rsidRPr="00301B8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ab/>
            </w:r>
            <w:r w:rsidR="004B335B" w:rsidRPr="00301B8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</w:t>
            </w:r>
            <w:r w:rsidR="00D22E9E" w:rsidRPr="00301B8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ПС</w:t>
            </w:r>
          </w:p>
        </w:tc>
        <w:tc>
          <w:tcPr>
            <w:tcW w:w="3827" w:type="dxa"/>
          </w:tcPr>
          <w:p w:rsidR="00D22E9E" w:rsidRPr="00301B87" w:rsidRDefault="00D22E9E" w:rsidP="00D22E9E">
            <w:pPr>
              <w:contextualSpacing/>
              <w:jc w:val="righ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22E9E" w:rsidRPr="00C724F9" w:rsidTr="00D22E9E">
        <w:tc>
          <w:tcPr>
            <w:tcW w:w="11199" w:type="dxa"/>
          </w:tcPr>
          <w:p w:rsidR="00D22E9E" w:rsidRPr="00301B87" w:rsidRDefault="008953B1" w:rsidP="004B335B">
            <w:p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01B8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ТО-12</w:t>
            </w:r>
            <w:r w:rsidR="00D22E9E" w:rsidRPr="00301B8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ab/>
            </w:r>
            <w:r w:rsidR="004B335B" w:rsidRPr="00301B8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</w:t>
            </w:r>
            <w:r w:rsidR="00D22E9E" w:rsidRPr="00301B8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ПС</w:t>
            </w:r>
          </w:p>
        </w:tc>
        <w:tc>
          <w:tcPr>
            <w:tcW w:w="3827" w:type="dxa"/>
          </w:tcPr>
          <w:p w:rsidR="00D22E9E" w:rsidRPr="00301B87" w:rsidRDefault="00D22E9E" w:rsidP="00D22E9E">
            <w:pPr>
              <w:contextualSpacing/>
              <w:jc w:val="righ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22E9E" w:rsidRPr="00C724F9" w:rsidTr="00D22E9E">
        <w:tc>
          <w:tcPr>
            <w:tcW w:w="11199" w:type="dxa"/>
          </w:tcPr>
          <w:p w:rsidR="00D22E9E" w:rsidRPr="00301B87" w:rsidRDefault="00D22E9E" w:rsidP="00D22E9E">
            <w:p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01B8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Разборка и выбраковка (дефектовка) технических средств</w:t>
            </w:r>
            <w:r w:rsidRPr="00301B87">
              <w:rPr>
                <w:rFonts w:ascii="Calibri" w:eastAsia="Calibri" w:hAnsi="Calibri" w:cs="Times New Roman"/>
              </w:rPr>
              <w:t xml:space="preserve"> </w:t>
            </w:r>
            <w:r w:rsidRPr="00301B8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СОТС</w:t>
            </w:r>
          </w:p>
        </w:tc>
        <w:tc>
          <w:tcPr>
            <w:tcW w:w="3827" w:type="dxa"/>
          </w:tcPr>
          <w:p w:rsidR="00D22E9E" w:rsidRPr="00301B87" w:rsidRDefault="00D22E9E" w:rsidP="00D22E9E">
            <w:pPr>
              <w:contextualSpacing/>
              <w:jc w:val="righ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22E9E" w:rsidRPr="00C724F9" w:rsidTr="00D22E9E">
        <w:tc>
          <w:tcPr>
            <w:tcW w:w="11199" w:type="dxa"/>
          </w:tcPr>
          <w:p w:rsidR="00D22E9E" w:rsidRPr="00301B87" w:rsidRDefault="00D22E9E" w:rsidP="00D22E9E">
            <w:p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01B8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Разборка и выбраковка (дефектовка) технических средств</w:t>
            </w:r>
            <w:r w:rsidRPr="00301B87">
              <w:rPr>
                <w:rFonts w:ascii="Calibri" w:eastAsia="Calibri" w:hAnsi="Calibri" w:cs="Times New Roman"/>
              </w:rPr>
              <w:t xml:space="preserve"> </w:t>
            </w:r>
            <w:r w:rsidRPr="00301B8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АПС</w:t>
            </w:r>
          </w:p>
        </w:tc>
        <w:tc>
          <w:tcPr>
            <w:tcW w:w="3827" w:type="dxa"/>
          </w:tcPr>
          <w:p w:rsidR="00D22E9E" w:rsidRPr="00301B87" w:rsidRDefault="00D22E9E" w:rsidP="00D22E9E">
            <w:pPr>
              <w:contextualSpacing/>
              <w:jc w:val="righ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22E9E" w:rsidRPr="00C724F9" w:rsidTr="00D22E9E">
        <w:tc>
          <w:tcPr>
            <w:tcW w:w="11199" w:type="dxa"/>
          </w:tcPr>
          <w:p w:rsidR="00D22E9E" w:rsidRPr="00301B87" w:rsidRDefault="00D22E9E" w:rsidP="00D22E9E">
            <w:p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01B8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Разборка и выбраковка (дефектовка) технических средств</w:t>
            </w:r>
            <w:r w:rsidRPr="00301B87">
              <w:rPr>
                <w:rFonts w:ascii="Calibri" w:eastAsia="Calibri" w:hAnsi="Calibri" w:cs="Times New Roman"/>
              </w:rPr>
              <w:t xml:space="preserve"> </w:t>
            </w:r>
            <w:r w:rsidRPr="00301B8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СОУЭ</w:t>
            </w:r>
          </w:p>
        </w:tc>
        <w:tc>
          <w:tcPr>
            <w:tcW w:w="3827" w:type="dxa"/>
          </w:tcPr>
          <w:p w:rsidR="00D22E9E" w:rsidRPr="00301B87" w:rsidRDefault="00D22E9E" w:rsidP="00D22E9E">
            <w:pPr>
              <w:contextualSpacing/>
              <w:jc w:val="righ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22E9E" w:rsidRPr="00C724F9" w:rsidTr="00D22E9E">
        <w:tc>
          <w:tcPr>
            <w:tcW w:w="11199" w:type="dxa"/>
          </w:tcPr>
          <w:p w:rsidR="00D22E9E" w:rsidRPr="00301B87" w:rsidRDefault="00D22E9E" w:rsidP="004B335B">
            <w:p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01B8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Разборка и выбраковка (дефектовка) технических средств</w:t>
            </w:r>
            <w:r w:rsidRPr="00301B87">
              <w:rPr>
                <w:rFonts w:ascii="Calibri" w:eastAsia="Calibri" w:hAnsi="Calibri" w:cs="Times New Roman"/>
              </w:rPr>
              <w:t xml:space="preserve"> </w:t>
            </w:r>
            <w:r w:rsidR="004B335B" w:rsidRPr="00301B8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</w:t>
            </w:r>
            <w:r w:rsidRPr="00301B8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ПС</w:t>
            </w:r>
          </w:p>
        </w:tc>
        <w:tc>
          <w:tcPr>
            <w:tcW w:w="3827" w:type="dxa"/>
          </w:tcPr>
          <w:p w:rsidR="00D22E9E" w:rsidRPr="00301B87" w:rsidRDefault="00D22E9E" w:rsidP="00D22E9E">
            <w:pPr>
              <w:contextualSpacing/>
              <w:jc w:val="righ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22E9E" w:rsidRPr="00C724F9" w:rsidTr="00D22E9E">
        <w:tc>
          <w:tcPr>
            <w:tcW w:w="11199" w:type="dxa"/>
          </w:tcPr>
          <w:p w:rsidR="00D22E9E" w:rsidRPr="00301B87" w:rsidRDefault="00D22E9E" w:rsidP="00D22E9E">
            <w:p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01B8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Сборка, проверка работоспособности и регулировка системы СОТС</w:t>
            </w:r>
          </w:p>
        </w:tc>
        <w:tc>
          <w:tcPr>
            <w:tcW w:w="3827" w:type="dxa"/>
          </w:tcPr>
          <w:p w:rsidR="00D22E9E" w:rsidRPr="00301B87" w:rsidRDefault="00D22E9E" w:rsidP="00D22E9E">
            <w:pPr>
              <w:contextualSpacing/>
              <w:jc w:val="righ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22E9E" w:rsidRPr="00C724F9" w:rsidTr="00D22E9E">
        <w:tc>
          <w:tcPr>
            <w:tcW w:w="11199" w:type="dxa"/>
          </w:tcPr>
          <w:p w:rsidR="00D22E9E" w:rsidRPr="00301B87" w:rsidRDefault="00D22E9E" w:rsidP="00D22E9E">
            <w:p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01B8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Сборка, проверка работоспособности и регулировка системы АПС</w:t>
            </w:r>
          </w:p>
        </w:tc>
        <w:tc>
          <w:tcPr>
            <w:tcW w:w="3827" w:type="dxa"/>
          </w:tcPr>
          <w:p w:rsidR="00D22E9E" w:rsidRPr="00301B87" w:rsidRDefault="00D22E9E" w:rsidP="00D22E9E">
            <w:pPr>
              <w:contextualSpacing/>
              <w:jc w:val="righ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22E9E" w:rsidRPr="00C724F9" w:rsidTr="00D22E9E">
        <w:tc>
          <w:tcPr>
            <w:tcW w:w="11199" w:type="dxa"/>
          </w:tcPr>
          <w:p w:rsidR="00D22E9E" w:rsidRPr="00301B87" w:rsidRDefault="00D22E9E" w:rsidP="00D22E9E">
            <w:p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01B8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Сборка, проверка работоспособности и регулировка системы СОУЭ</w:t>
            </w:r>
          </w:p>
        </w:tc>
        <w:tc>
          <w:tcPr>
            <w:tcW w:w="3827" w:type="dxa"/>
          </w:tcPr>
          <w:p w:rsidR="00D22E9E" w:rsidRPr="00301B87" w:rsidRDefault="00D22E9E" w:rsidP="00D22E9E">
            <w:pPr>
              <w:contextualSpacing/>
              <w:jc w:val="righ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22E9E" w:rsidRPr="00C724F9" w:rsidTr="00D22E9E">
        <w:tc>
          <w:tcPr>
            <w:tcW w:w="11199" w:type="dxa"/>
          </w:tcPr>
          <w:p w:rsidR="00D22E9E" w:rsidRPr="00301B87" w:rsidRDefault="00D22E9E" w:rsidP="004B335B">
            <w:p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01B8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Сборка, проверка работоспособности и регулировка системы </w:t>
            </w:r>
            <w:r w:rsidR="004B335B" w:rsidRPr="00301B8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</w:t>
            </w:r>
            <w:r w:rsidRPr="00301B8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ПС</w:t>
            </w:r>
          </w:p>
        </w:tc>
        <w:tc>
          <w:tcPr>
            <w:tcW w:w="3827" w:type="dxa"/>
          </w:tcPr>
          <w:p w:rsidR="00D22E9E" w:rsidRPr="00301B87" w:rsidRDefault="00D22E9E" w:rsidP="00D22E9E">
            <w:pPr>
              <w:contextualSpacing/>
              <w:jc w:val="righ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22E9E" w:rsidRPr="00C724F9" w:rsidTr="00D22E9E">
        <w:tc>
          <w:tcPr>
            <w:tcW w:w="11199" w:type="dxa"/>
          </w:tcPr>
          <w:p w:rsidR="00D22E9E" w:rsidRPr="00301B87" w:rsidRDefault="00D22E9E" w:rsidP="00D22E9E">
            <w:p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01B8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Проверка системы СОТС в составе комплекса </w:t>
            </w:r>
          </w:p>
        </w:tc>
        <w:tc>
          <w:tcPr>
            <w:tcW w:w="3827" w:type="dxa"/>
          </w:tcPr>
          <w:p w:rsidR="00D22E9E" w:rsidRPr="00301B87" w:rsidRDefault="00D22E9E" w:rsidP="00D22E9E">
            <w:pPr>
              <w:contextualSpacing/>
              <w:jc w:val="righ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22E9E" w:rsidRPr="00C724F9" w:rsidTr="00D22E9E">
        <w:tc>
          <w:tcPr>
            <w:tcW w:w="11199" w:type="dxa"/>
          </w:tcPr>
          <w:p w:rsidR="00D22E9E" w:rsidRPr="00301B87" w:rsidRDefault="00D22E9E" w:rsidP="00D22E9E">
            <w:p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01B8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Проверка системы АПС в составе комплекса</w:t>
            </w:r>
            <w:r w:rsidRPr="00301B87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3827" w:type="dxa"/>
          </w:tcPr>
          <w:p w:rsidR="00D22E9E" w:rsidRPr="00301B87" w:rsidRDefault="00D22E9E" w:rsidP="00D22E9E">
            <w:pPr>
              <w:contextualSpacing/>
              <w:jc w:val="righ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22E9E" w:rsidRPr="00C724F9" w:rsidTr="00D22E9E">
        <w:tc>
          <w:tcPr>
            <w:tcW w:w="11199" w:type="dxa"/>
          </w:tcPr>
          <w:p w:rsidR="00D22E9E" w:rsidRPr="00301B87" w:rsidRDefault="00D22E9E" w:rsidP="00D22E9E">
            <w:p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01B8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Проверка системы СОУЭ в составе комплекса</w:t>
            </w:r>
            <w:r w:rsidRPr="00301B87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3827" w:type="dxa"/>
          </w:tcPr>
          <w:p w:rsidR="00D22E9E" w:rsidRPr="00301B87" w:rsidRDefault="00D22E9E" w:rsidP="00D22E9E">
            <w:pPr>
              <w:contextualSpacing/>
              <w:jc w:val="righ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22E9E" w:rsidRPr="00C724F9" w:rsidTr="00D22E9E">
        <w:tc>
          <w:tcPr>
            <w:tcW w:w="11199" w:type="dxa"/>
          </w:tcPr>
          <w:p w:rsidR="00D22E9E" w:rsidRPr="00301B87" w:rsidRDefault="00D22E9E" w:rsidP="004B335B">
            <w:p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01B8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Проверка системы </w:t>
            </w:r>
            <w:r w:rsidR="004B335B" w:rsidRPr="00301B8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</w:t>
            </w:r>
            <w:r w:rsidRPr="00301B8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ПС в составе комплекса</w:t>
            </w:r>
          </w:p>
        </w:tc>
        <w:tc>
          <w:tcPr>
            <w:tcW w:w="3827" w:type="dxa"/>
          </w:tcPr>
          <w:p w:rsidR="00D22E9E" w:rsidRPr="00301B87" w:rsidRDefault="00D22E9E" w:rsidP="00D22E9E">
            <w:pPr>
              <w:contextualSpacing/>
              <w:jc w:val="righ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22E9E" w:rsidRPr="00C724F9" w:rsidTr="00D22E9E">
        <w:tc>
          <w:tcPr>
            <w:tcW w:w="11199" w:type="dxa"/>
          </w:tcPr>
          <w:p w:rsidR="00D22E9E" w:rsidRPr="00301B87" w:rsidRDefault="00D22E9E" w:rsidP="00D22E9E">
            <w:p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01B8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Ввод системы СОТС в работу в общий комплекс </w:t>
            </w:r>
          </w:p>
        </w:tc>
        <w:tc>
          <w:tcPr>
            <w:tcW w:w="3827" w:type="dxa"/>
          </w:tcPr>
          <w:p w:rsidR="00D22E9E" w:rsidRPr="00301B87" w:rsidRDefault="00D22E9E" w:rsidP="00D22E9E">
            <w:pPr>
              <w:contextualSpacing/>
              <w:jc w:val="righ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22E9E" w:rsidRPr="00C724F9" w:rsidTr="00D22E9E">
        <w:tc>
          <w:tcPr>
            <w:tcW w:w="11199" w:type="dxa"/>
          </w:tcPr>
          <w:p w:rsidR="00D22E9E" w:rsidRPr="00301B87" w:rsidRDefault="00D22E9E" w:rsidP="00D22E9E">
            <w:p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01B8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Ввод системы АПС в работу в общий комплекс </w:t>
            </w:r>
          </w:p>
        </w:tc>
        <w:tc>
          <w:tcPr>
            <w:tcW w:w="3827" w:type="dxa"/>
          </w:tcPr>
          <w:p w:rsidR="00D22E9E" w:rsidRPr="00301B87" w:rsidRDefault="00D22E9E" w:rsidP="00D22E9E">
            <w:pPr>
              <w:contextualSpacing/>
              <w:jc w:val="righ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22E9E" w:rsidRPr="00C724F9" w:rsidTr="00D22E9E">
        <w:tc>
          <w:tcPr>
            <w:tcW w:w="11199" w:type="dxa"/>
          </w:tcPr>
          <w:p w:rsidR="00D22E9E" w:rsidRPr="00301B87" w:rsidRDefault="00D22E9E" w:rsidP="00D22E9E">
            <w:p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01B8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Ввод системы СОУЭ в работу в общий комплекс</w:t>
            </w:r>
          </w:p>
        </w:tc>
        <w:tc>
          <w:tcPr>
            <w:tcW w:w="3827" w:type="dxa"/>
          </w:tcPr>
          <w:p w:rsidR="00D22E9E" w:rsidRPr="00301B87" w:rsidRDefault="00D22E9E" w:rsidP="00D22E9E">
            <w:pPr>
              <w:contextualSpacing/>
              <w:jc w:val="righ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22E9E" w:rsidRPr="00D22E9E" w:rsidTr="00D22E9E">
        <w:tc>
          <w:tcPr>
            <w:tcW w:w="11199" w:type="dxa"/>
          </w:tcPr>
          <w:p w:rsidR="00D22E9E" w:rsidRPr="00301B87" w:rsidRDefault="00D22E9E" w:rsidP="004B335B">
            <w:p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01B8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Ввод системы </w:t>
            </w:r>
            <w:r w:rsidR="004B335B" w:rsidRPr="00301B8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</w:t>
            </w:r>
            <w:r w:rsidRPr="00301B8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ПС в работу в общий комплекс</w:t>
            </w:r>
          </w:p>
        </w:tc>
        <w:tc>
          <w:tcPr>
            <w:tcW w:w="3827" w:type="dxa"/>
          </w:tcPr>
          <w:p w:rsidR="00D22E9E" w:rsidRPr="00301B87" w:rsidRDefault="00D22E9E" w:rsidP="00D22E9E">
            <w:pPr>
              <w:contextualSpacing/>
              <w:jc w:val="righ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</w:tbl>
    <w:p w:rsidR="00D22E9E" w:rsidRDefault="00D22E9E" w:rsidP="001833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E9E" w:rsidRDefault="00D22E9E" w:rsidP="001833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339" w:rsidRPr="00183339" w:rsidRDefault="00183339" w:rsidP="001833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3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Руководитель (либо уполномоченное лицо) </w:t>
      </w:r>
    </w:p>
    <w:p w:rsidR="00183339" w:rsidRPr="00183339" w:rsidRDefault="00183339" w:rsidP="001833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33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организации-претендента                              ______________           Инициалы, Фамилия</w:t>
      </w:r>
    </w:p>
    <w:p w:rsidR="00183339" w:rsidRPr="00183339" w:rsidRDefault="00183339" w:rsidP="001833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18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33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833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833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833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833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833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833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8333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(подпись)</w:t>
      </w:r>
    </w:p>
    <w:p w:rsidR="002D0031" w:rsidRDefault="00183339" w:rsidP="00150137">
      <w:pPr>
        <w:spacing w:after="0" w:line="240" w:lineRule="auto"/>
      </w:pPr>
      <w:r w:rsidRPr="0018333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Печать претендента (при наличии)</w:t>
      </w:r>
    </w:p>
    <w:sectPr w:rsidR="002D0031" w:rsidSect="0018333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70A" w:rsidRDefault="005F270A" w:rsidP="00150137">
      <w:pPr>
        <w:spacing w:after="0" w:line="240" w:lineRule="auto"/>
      </w:pPr>
      <w:r>
        <w:separator/>
      </w:r>
    </w:p>
  </w:endnote>
  <w:endnote w:type="continuationSeparator" w:id="0">
    <w:p w:rsidR="005F270A" w:rsidRDefault="005F270A" w:rsidP="00150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70A" w:rsidRDefault="005F270A" w:rsidP="00150137">
      <w:pPr>
        <w:spacing w:after="0" w:line="240" w:lineRule="auto"/>
      </w:pPr>
      <w:r>
        <w:separator/>
      </w:r>
    </w:p>
  </w:footnote>
  <w:footnote w:type="continuationSeparator" w:id="0">
    <w:p w:rsidR="005F270A" w:rsidRDefault="005F270A" w:rsidP="00150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2DF7"/>
    <w:multiLevelType w:val="hybridMultilevel"/>
    <w:tmpl w:val="01C06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E03B9"/>
    <w:multiLevelType w:val="hybridMultilevel"/>
    <w:tmpl w:val="7F763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0216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CF0558"/>
    <w:multiLevelType w:val="multilevel"/>
    <w:tmpl w:val="3BA0B4E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B46F55"/>
    <w:multiLevelType w:val="multilevel"/>
    <w:tmpl w:val="596032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 w15:restartNumberingAfterBreak="0">
    <w:nsid w:val="1AFF6E11"/>
    <w:multiLevelType w:val="multilevel"/>
    <w:tmpl w:val="AC34B50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 w15:restartNumberingAfterBreak="0">
    <w:nsid w:val="1F5B1403"/>
    <w:multiLevelType w:val="multilevel"/>
    <w:tmpl w:val="C212CD6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2847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7" w15:restartNumberingAfterBreak="0">
    <w:nsid w:val="24DA708F"/>
    <w:multiLevelType w:val="multilevel"/>
    <w:tmpl w:val="80D638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8" w15:restartNumberingAfterBreak="0">
    <w:nsid w:val="24DB2B69"/>
    <w:multiLevelType w:val="hybridMultilevel"/>
    <w:tmpl w:val="648CA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06D93"/>
    <w:multiLevelType w:val="hybridMultilevel"/>
    <w:tmpl w:val="01C06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D7E35"/>
    <w:multiLevelType w:val="multilevel"/>
    <w:tmpl w:val="2C32EFC4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1" w15:restartNumberingAfterBreak="0">
    <w:nsid w:val="2D6357C4"/>
    <w:multiLevelType w:val="hybridMultilevel"/>
    <w:tmpl w:val="831A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5E10DA"/>
    <w:multiLevelType w:val="multilevel"/>
    <w:tmpl w:val="484042BC"/>
    <w:lvl w:ilvl="0">
      <w:start w:val="8"/>
      <w:numFmt w:val="decimal"/>
      <w:lvlText w:val="%1."/>
      <w:lvlJc w:val="left"/>
      <w:pPr>
        <w:ind w:left="660" w:hanging="660"/>
      </w:pPr>
      <w:rPr>
        <w:rFonts w:hint="default"/>
        <w:b/>
        <w:color w:val="000000"/>
        <w:sz w:val="24"/>
        <w:szCs w:val="24"/>
      </w:rPr>
    </w:lvl>
    <w:lvl w:ilvl="1">
      <w:start w:val="1"/>
      <w:numFmt w:val="decimal"/>
      <w:lvlText w:val="%1.%2"/>
      <w:lvlJc w:val="left"/>
      <w:pPr>
        <w:ind w:left="1370" w:hanging="660"/>
      </w:pPr>
      <w:rPr>
        <w:rFonts w:ascii="Times New Roman" w:hAnsi="Times New Roman" w:cs="Times New Roman" w:hint="default"/>
        <w:b w:val="0"/>
        <w:color w:val="000000"/>
      </w:rPr>
    </w:lvl>
    <w:lvl w:ilvl="2">
      <w:start w:val="6"/>
      <w:numFmt w:val="none"/>
      <w:lvlText w:val="5.3.1."/>
      <w:lvlJc w:val="left"/>
      <w:pPr>
        <w:ind w:left="1192" w:hanging="720"/>
      </w:pPr>
      <w:rPr>
        <w:rFonts w:hint="default"/>
        <w:b w:val="0"/>
        <w:color w:val="000000"/>
      </w:rPr>
    </w:lvl>
    <w:lvl w:ilvl="3">
      <w:start w:val="1"/>
      <w:numFmt w:val="none"/>
      <w:lvlText w:val="5.3.2"/>
      <w:lvlJc w:val="left"/>
      <w:pPr>
        <w:ind w:left="1428" w:hanging="720"/>
      </w:pPr>
      <w:rPr>
        <w:rFonts w:hint="default"/>
        <w:b w:val="0"/>
        <w:color w:val="000000"/>
      </w:rPr>
    </w:lvl>
    <w:lvl w:ilvl="4">
      <w:start w:val="1"/>
      <w:numFmt w:val="none"/>
      <w:lvlText w:val="5.3.3"/>
      <w:lvlJc w:val="left"/>
      <w:pPr>
        <w:ind w:left="2024" w:hanging="1080"/>
      </w:pPr>
      <w:rPr>
        <w:rFonts w:hint="default"/>
        <w:b w:val="0"/>
        <w:color w:val="000000"/>
      </w:rPr>
    </w:lvl>
    <w:lvl w:ilvl="5">
      <w:start w:val="1"/>
      <w:numFmt w:val="none"/>
      <w:lvlText w:val="5.3.4"/>
      <w:lvlJc w:val="left"/>
      <w:pPr>
        <w:ind w:left="2260" w:hanging="1080"/>
      </w:pPr>
      <w:rPr>
        <w:rFonts w:hint="default"/>
        <w:b w:val="0"/>
        <w:color w:val="000000"/>
      </w:rPr>
    </w:lvl>
    <w:lvl w:ilvl="6">
      <w:start w:val="1"/>
      <w:numFmt w:val="none"/>
      <w:lvlText w:val="5.3.5"/>
      <w:lvlJc w:val="left"/>
      <w:pPr>
        <w:ind w:left="2856" w:hanging="1440"/>
      </w:pPr>
      <w:rPr>
        <w:rFonts w:hint="default"/>
        <w:b w:val="0"/>
        <w:color w:val="000000"/>
      </w:rPr>
    </w:lvl>
    <w:lvl w:ilvl="7">
      <w:start w:val="1"/>
      <w:numFmt w:val="none"/>
      <w:lvlText w:val="5.3.6"/>
      <w:lvlJc w:val="left"/>
      <w:pPr>
        <w:ind w:left="3092" w:hanging="1440"/>
      </w:pPr>
      <w:rPr>
        <w:rFonts w:hint="default"/>
        <w:b w:val="0"/>
        <w:color w:val="000000"/>
      </w:rPr>
    </w:lvl>
    <w:lvl w:ilvl="8">
      <w:start w:val="1"/>
      <w:numFmt w:val="none"/>
      <w:lvlText w:val="5.3.7"/>
      <w:lvlJc w:val="left"/>
      <w:pPr>
        <w:ind w:left="3688" w:hanging="1800"/>
      </w:pPr>
      <w:rPr>
        <w:rFonts w:hint="default"/>
        <w:b w:val="0"/>
        <w:color w:val="000000"/>
      </w:rPr>
    </w:lvl>
  </w:abstractNum>
  <w:abstractNum w:abstractNumId="13" w15:restartNumberingAfterBreak="0">
    <w:nsid w:val="317A5711"/>
    <w:multiLevelType w:val="multilevel"/>
    <w:tmpl w:val="D8F6FEB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4" w15:restartNumberingAfterBreak="0">
    <w:nsid w:val="338368B7"/>
    <w:multiLevelType w:val="multilevel"/>
    <w:tmpl w:val="F1C2539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988" w:hanging="420"/>
      </w:pPr>
      <w:rPr>
        <w:rFonts w:eastAsiaTheme="minorHAnsi" w:hint="default"/>
        <w:b w:val="0"/>
        <w:i w:val="0"/>
      </w:rPr>
    </w:lvl>
    <w:lvl w:ilvl="2">
      <w:start w:val="1"/>
      <w:numFmt w:val="none"/>
      <w:isLgl/>
      <w:lvlText w:val="3.2."/>
      <w:lvlJc w:val="left"/>
      <w:pPr>
        <w:ind w:left="1430" w:hanging="720"/>
      </w:pPr>
      <w:rPr>
        <w:rFonts w:ascii="Times New Roman" w:eastAsiaTheme="minorHAnsi" w:hAnsi="Times New Roman" w:cs="Times New Roman" w:hint="default"/>
        <w:b w:val="0"/>
        <w:color w:val="auto"/>
        <w:sz w:val="26"/>
        <w:szCs w:val="26"/>
      </w:rPr>
    </w:lvl>
    <w:lvl w:ilvl="3">
      <w:start w:val="1"/>
      <w:numFmt w:val="none"/>
      <w:isLgl/>
      <w:lvlText w:val="3.3."/>
      <w:lvlJc w:val="left"/>
      <w:pPr>
        <w:ind w:left="2357" w:hanging="1080"/>
      </w:pPr>
      <w:rPr>
        <w:rFonts w:eastAsiaTheme="minorHAnsi" w:hint="default"/>
        <w:b w:val="0"/>
      </w:rPr>
    </w:lvl>
    <w:lvl w:ilvl="4">
      <w:start w:val="1"/>
      <w:numFmt w:val="none"/>
      <w:isLgl/>
      <w:lvlText w:val="3.4."/>
      <w:lvlJc w:val="left"/>
      <w:pPr>
        <w:ind w:left="1648" w:hanging="1080"/>
      </w:pPr>
      <w:rPr>
        <w:rFonts w:eastAsiaTheme="minorHAnsi" w:hint="default"/>
        <w:b w:val="0"/>
      </w:rPr>
    </w:lvl>
    <w:lvl w:ilvl="5">
      <w:start w:val="1"/>
      <w:numFmt w:val="none"/>
      <w:isLgl/>
      <w:lvlText w:val="3.5."/>
      <w:lvlJc w:val="left"/>
      <w:pPr>
        <w:ind w:left="1800" w:hanging="1440"/>
      </w:pPr>
      <w:rPr>
        <w:rFonts w:eastAsiaTheme="minorHAnsi" w:hint="default"/>
        <w:b w:val="0"/>
      </w:rPr>
    </w:lvl>
    <w:lvl w:ilvl="6">
      <w:start w:val="1"/>
      <w:numFmt w:val="none"/>
      <w:isLgl/>
      <w:lvlText w:val="3.6."/>
      <w:lvlJc w:val="left"/>
      <w:pPr>
        <w:ind w:left="1800" w:hanging="1440"/>
      </w:pPr>
      <w:rPr>
        <w:rFonts w:eastAsiaTheme="minorHAnsi" w:hint="default"/>
        <w:b/>
      </w:rPr>
    </w:lvl>
    <w:lvl w:ilvl="7">
      <w:start w:val="1"/>
      <w:numFmt w:val="none"/>
      <w:isLgl/>
      <w:lvlText w:val="3.7."/>
      <w:lvlJc w:val="left"/>
      <w:pPr>
        <w:ind w:left="2160" w:hanging="1800"/>
      </w:pPr>
      <w:rPr>
        <w:rFonts w:eastAsiaTheme="minorHAnsi" w:hint="default"/>
        <w:b/>
      </w:rPr>
    </w:lvl>
    <w:lvl w:ilvl="8">
      <w:start w:val="1"/>
      <w:numFmt w:val="none"/>
      <w:isLgl/>
      <w:lvlText w:val="3.8."/>
      <w:lvlJc w:val="left"/>
      <w:pPr>
        <w:ind w:left="2520" w:hanging="2160"/>
      </w:pPr>
      <w:rPr>
        <w:rFonts w:eastAsiaTheme="minorHAnsi" w:hint="default"/>
        <w:b/>
      </w:rPr>
    </w:lvl>
  </w:abstractNum>
  <w:abstractNum w:abstractNumId="15" w15:restartNumberingAfterBreak="0">
    <w:nsid w:val="34770209"/>
    <w:multiLevelType w:val="hybridMultilevel"/>
    <w:tmpl w:val="A4B685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2B31173"/>
    <w:multiLevelType w:val="multilevel"/>
    <w:tmpl w:val="26BE9B96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7" w15:restartNumberingAfterBreak="0">
    <w:nsid w:val="42DA6B78"/>
    <w:multiLevelType w:val="hybridMultilevel"/>
    <w:tmpl w:val="28105AEA"/>
    <w:lvl w:ilvl="0" w:tplc="CF7C785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5383EDC"/>
    <w:multiLevelType w:val="hybridMultilevel"/>
    <w:tmpl w:val="11544322"/>
    <w:lvl w:ilvl="0" w:tplc="CF7C785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 w15:restartNumberingAfterBreak="0">
    <w:nsid w:val="47F955E4"/>
    <w:multiLevelType w:val="multilevel"/>
    <w:tmpl w:val="596032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0" w15:restartNumberingAfterBreak="0">
    <w:nsid w:val="4D934F30"/>
    <w:multiLevelType w:val="hybridMultilevel"/>
    <w:tmpl w:val="5A8AF3E8"/>
    <w:lvl w:ilvl="0" w:tplc="E0689F3C">
      <w:start w:val="1"/>
      <w:numFmt w:val="decimal"/>
      <w:lvlText w:val="2.%1"/>
      <w:lvlJc w:val="righ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405D65"/>
    <w:multiLevelType w:val="multilevel"/>
    <w:tmpl w:val="7DD85332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  <w:b w:val="0"/>
        <w:sz w:val="28"/>
      </w:rPr>
    </w:lvl>
    <w:lvl w:ilvl="1">
      <w:start w:val="1"/>
      <w:numFmt w:val="decimal"/>
      <w:lvlText w:val="%1.%2."/>
      <w:lvlJc w:val="left"/>
      <w:pPr>
        <w:ind w:left="1501" w:hanging="432"/>
      </w:pPr>
      <w:rPr>
        <w:rFonts w:hint="default"/>
        <w:b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  <w:b w:val="0"/>
        <w:sz w:val="28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  <w:b w:val="0"/>
        <w:sz w:val="28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  <w:b w:val="0"/>
        <w:sz w:val="28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  <w:b w:val="0"/>
        <w:sz w:val="28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  <w:b w:val="0"/>
        <w:sz w:val="28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  <w:b w:val="0"/>
        <w:sz w:val="28"/>
      </w:rPr>
    </w:lvl>
  </w:abstractNum>
  <w:abstractNum w:abstractNumId="22" w15:restartNumberingAfterBreak="0">
    <w:nsid w:val="57470ACC"/>
    <w:multiLevelType w:val="multilevel"/>
    <w:tmpl w:val="C212CD6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2847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3" w15:restartNumberingAfterBreak="0">
    <w:nsid w:val="5AA7058B"/>
    <w:multiLevelType w:val="hybridMultilevel"/>
    <w:tmpl w:val="7B5AA67C"/>
    <w:lvl w:ilvl="0" w:tplc="F1CCCD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CCB21D5"/>
    <w:multiLevelType w:val="multilevel"/>
    <w:tmpl w:val="3C1A058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eastAsia="Calibri" w:hint="default"/>
        <w:b w:val="0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eastAsia="Calibri" w:hint="default"/>
        <w:b/>
      </w:rPr>
    </w:lvl>
  </w:abstractNum>
  <w:abstractNum w:abstractNumId="25" w15:restartNumberingAfterBreak="0">
    <w:nsid w:val="5DFA1A11"/>
    <w:multiLevelType w:val="hybridMultilevel"/>
    <w:tmpl w:val="13701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A16F14"/>
    <w:multiLevelType w:val="hybridMultilevel"/>
    <w:tmpl w:val="5EDEC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44F7D"/>
    <w:multiLevelType w:val="hybridMultilevel"/>
    <w:tmpl w:val="01C06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F666E2"/>
    <w:multiLevelType w:val="multilevel"/>
    <w:tmpl w:val="596032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9" w15:restartNumberingAfterBreak="0">
    <w:nsid w:val="6D424EEB"/>
    <w:multiLevelType w:val="hybridMultilevel"/>
    <w:tmpl w:val="CBEE2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B549E4"/>
    <w:multiLevelType w:val="hybridMultilevel"/>
    <w:tmpl w:val="B50AC76E"/>
    <w:lvl w:ilvl="0" w:tplc="21B0ADA8">
      <w:start w:val="1"/>
      <w:numFmt w:val="decimal"/>
      <w:lvlText w:val="%1."/>
      <w:lvlJc w:val="left"/>
      <w:pPr>
        <w:ind w:left="1419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9F928A6"/>
    <w:multiLevelType w:val="multilevel"/>
    <w:tmpl w:val="94BC7E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none"/>
      <w:lvlText w:val="4.1"/>
      <w:lvlJc w:val="left"/>
      <w:pPr>
        <w:ind w:left="792" w:hanging="432"/>
      </w:pPr>
      <w:rPr>
        <w:rFonts w:hint="default"/>
        <w:b w:val="0"/>
        <w:sz w:val="26"/>
        <w:szCs w:val="26"/>
      </w:rPr>
    </w:lvl>
    <w:lvl w:ilvl="2">
      <w:start w:val="1"/>
      <w:numFmt w:val="none"/>
      <w:lvlText w:val="4.2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5.3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B4724D4"/>
    <w:multiLevelType w:val="hybridMultilevel"/>
    <w:tmpl w:val="1BC83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A14DE0"/>
    <w:multiLevelType w:val="hybridMultilevel"/>
    <w:tmpl w:val="44DCFEA8"/>
    <w:lvl w:ilvl="0" w:tplc="11DA5038">
      <w:start w:val="1"/>
      <w:numFmt w:val="decimal"/>
      <w:pStyle w:val="a"/>
      <w:lvlText w:val="%1."/>
      <w:lvlJc w:val="left"/>
      <w:pPr>
        <w:ind w:left="76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9"/>
  </w:num>
  <w:num w:numId="3">
    <w:abstractNumId w:val="28"/>
  </w:num>
  <w:num w:numId="4">
    <w:abstractNumId w:val="17"/>
  </w:num>
  <w:num w:numId="5">
    <w:abstractNumId w:val="22"/>
  </w:num>
  <w:num w:numId="6">
    <w:abstractNumId w:val="5"/>
  </w:num>
  <w:num w:numId="7">
    <w:abstractNumId w:val="13"/>
  </w:num>
  <w:num w:numId="8">
    <w:abstractNumId w:val="16"/>
  </w:num>
  <w:num w:numId="9">
    <w:abstractNumId w:val="10"/>
  </w:num>
  <w:num w:numId="10">
    <w:abstractNumId w:val="4"/>
  </w:num>
  <w:num w:numId="11">
    <w:abstractNumId w:val="15"/>
  </w:num>
  <w:num w:numId="12">
    <w:abstractNumId w:val="21"/>
  </w:num>
  <w:num w:numId="13">
    <w:abstractNumId w:val="23"/>
  </w:num>
  <w:num w:numId="14">
    <w:abstractNumId w:val="2"/>
  </w:num>
  <w:num w:numId="15">
    <w:abstractNumId w:val="24"/>
  </w:num>
  <w:num w:numId="16">
    <w:abstractNumId w:val="31"/>
  </w:num>
  <w:num w:numId="17">
    <w:abstractNumId w:val="14"/>
  </w:num>
  <w:num w:numId="18">
    <w:abstractNumId w:val="12"/>
  </w:num>
  <w:num w:numId="19">
    <w:abstractNumId w:val="20"/>
  </w:num>
  <w:num w:numId="20">
    <w:abstractNumId w:val="18"/>
  </w:num>
  <w:num w:numId="21">
    <w:abstractNumId w:val="3"/>
  </w:num>
  <w:num w:numId="22">
    <w:abstractNumId w:val="7"/>
  </w:num>
  <w:num w:numId="23">
    <w:abstractNumId w:val="6"/>
  </w:num>
  <w:num w:numId="24">
    <w:abstractNumId w:val="11"/>
  </w:num>
  <w:num w:numId="25">
    <w:abstractNumId w:val="29"/>
  </w:num>
  <w:num w:numId="26">
    <w:abstractNumId w:val="25"/>
  </w:num>
  <w:num w:numId="27">
    <w:abstractNumId w:val="9"/>
  </w:num>
  <w:num w:numId="28">
    <w:abstractNumId w:val="0"/>
  </w:num>
  <w:num w:numId="29">
    <w:abstractNumId w:val="1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26"/>
  </w:num>
  <w:num w:numId="33">
    <w:abstractNumId w:val="30"/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8AE"/>
    <w:rsid w:val="00041C62"/>
    <w:rsid w:val="000778BB"/>
    <w:rsid w:val="000A5B70"/>
    <w:rsid w:val="00150137"/>
    <w:rsid w:val="00161791"/>
    <w:rsid w:val="00183339"/>
    <w:rsid w:val="0020737B"/>
    <w:rsid w:val="002168AE"/>
    <w:rsid w:val="002B31C2"/>
    <w:rsid w:val="002B50D7"/>
    <w:rsid w:val="002B520B"/>
    <w:rsid w:val="002D0031"/>
    <w:rsid w:val="00301B87"/>
    <w:rsid w:val="00437979"/>
    <w:rsid w:val="00464AA5"/>
    <w:rsid w:val="004B335B"/>
    <w:rsid w:val="00574A8F"/>
    <w:rsid w:val="005F270A"/>
    <w:rsid w:val="00651BBE"/>
    <w:rsid w:val="007A158C"/>
    <w:rsid w:val="00831E77"/>
    <w:rsid w:val="00857252"/>
    <w:rsid w:val="008953B1"/>
    <w:rsid w:val="008D2CE2"/>
    <w:rsid w:val="00952977"/>
    <w:rsid w:val="00987D3A"/>
    <w:rsid w:val="009E16AB"/>
    <w:rsid w:val="00A12789"/>
    <w:rsid w:val="00AA48C5"/>
    <w:rsid w:val="00B37E66"/>
    <w:rsid w:val="00B67DCB"/>
    <w:rsid w:val="00B827F4"/>
    <w:rsid w:val="00BA26F9"/>
    <w:rsid w:val="00BB5503"/>
    <w:rsid w:val="00BE4C1F"/>
    <w:rsid w:val="00C213B3"/>
    <w:rsid w:val="00C50ECE"/>
    <w:rsid w:val="00C724F9"/>
    <w:rsid w:val="00C94E5F"/>
    <w:rsid w:val="00CE5A6C"/>
    <w:rsid w:val="00D22E9E"/>
    <w:rsid w:val="00D41780"/>
    <w:rsid w:val="00EB0677"/>
    <w:rsid w:val="00FB7FC9"/>
    <w:rsid w:val="00FD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0F524E-82B2-489A-9CF6-D936D1A3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183339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  <w:lang w:eastAsia="ru-RU"/>
    </w:rPr>
  </w:style>
  <w:style w:type="paragraph" w:styleId="2">
    <w:name w:val="heading 2"/>
    <w:aliases w:val="Раздел 2,H2,2,Numbered text 3,Reset numbering,2 headline,h,headline,h2,Заголовок 2 Знак1,Заголовок 2 Знак Знак,Numbered text 3 Знак Знак,h2 Знак Знак,H2 Знак1,Numbered text 3 Знак1,2 headline Знак,h Знак,headline Знак,h2 Знак1,H2 Char,l2,h21"/>
    <w:basedOn w:val="a0"/>
    <w:next w:val="a0"/>
    <w:link w:val="20"/>
    <w:uiPriority w:val="9"/>
    <w:qFormat/>
    <w:rsid w:val="00183339"/>
    <w:pPr>
      <w:keepNext/>
      <w:spacing w:after="0" w:line="240" w:lineRule="auto"/>
      <w:ind w:left="36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heading 3"/>
    <w:aliases w:val="h3,Head 3,l3+toc 3,CT,Sub-section Title,l3,Heading 3 Char,H3,3,H31,H32,H33,H34,H35,H311,H36,H37,H312,H38,H39,H313,H310,H314,H315,H316,H317,H321,H331,H341,H351,H3111,H361,H371,H3121,H381,H391,H3131,H3101,H3141,H3151,H3161,H318,H319,heading 3"/>
    <w:basedOn w:val="a0"/>
    <w:next w:val="a0"/>
    <w:link w:val="31"/>
    <w:uiPriority w:val="9"/>
    <w:qFormat/>
    <w:rsid w:val="0018333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7">
    <w:name w:val="heading 7"/>
    <w:aliases w:val="PIM 7"/>
    <w:basedOn w:val="a0"/>
    <w:next w:val="a0"/>
    <w:link w:val="70"/>
    <w:qFormat/>
    <w:rsid w:val="00183339"/>
    <w:pPr>
      <w:keepNext/>
      <w:spacing w:after="0" w:line="240" w:lineRule="auto"/>
      <w:ind w:firstLine="708"/>
      <w:jc w:val="center"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83339"/>
    <w:pPr>
      <w:keepNext/>
      <w:tabs>
        <w:tab w:val="num" w:pos="480"/>
      </w:tabs>
      <w:spacing w:after="0" w:line="240" w:lineRule="auto"/>
      <w:ind w:left="480" w:hanging="480"/>
      <w:jc w:val="center"/>
      <w:outlineLvl w:val="8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2168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2"/>
    <w:next w:val="a4"/>
    <w:uiPriority w:val="59"/>
    <w:rsid w:val="002168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83339"/>
    <w:rPr>
      <w:rFonts w:ascii="Calibri Light" w:eastAsia="Times New Roman" w:hAnsi="Calibri Light" w:cs="Times New Roman"/>
      <w:b/>
      <w:bCs/>
      <w:color w:val="2E74B5"/>
      <w:sz w:val="28"/>
      <w:szCs w:val="28"/>
      <w:lang w:eastAsia="ru-RU"/>
    </w:rPr>
  </w:style>
  <w:style w:type="character" w:customStyle="1" w:styleId="20">
    <w:name w:val="Заголовок 2 Знак"/>
    <w:aliases w:val="Раздел 2 Знак,H2 Знак,2 Знак,Numbered text 3 Знак,Reset numbering Знак,2 headline Знак1,h Знак1,headline Знак1,h2 Знак,Заголовок 2 Знак1 Знак,Заголовок 2 Знак Знак Знак,Numbered text 3 Знак Знак Знак,h2 Знак Знак Знак,H2 Знак1 Знак"/>
    <w:basedOn w:val="a1"/>
    <w:link w:val="2"/>
    <w:uiPriority w:val="9"/>
    <w:rsid w:val="0018333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1"/>
    <w:uiPriority w:val="9"/>
    <w:rsid w:val="0018333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70">
    <w:name w:val="Заголовок 7 Знак"/>
    <w:aliases w:val="PIM 7 Знак"/>
    <w:basedOn w:val="a1"/>
    <w:link w:val="7"/>
    <w:rsid w:val="001833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833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183339"/>
  </w:style>
  <w:style w:type="paragraph" w:styleId="a5">
    <w:name w:val="footer"/>
    <w:basedOn w:val="a0"/>
    <w:link w:val="a6"/>
    <w:uiPriority w:val="99"/>
    <w:rsid w:val="0018333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1"/>
    <w:link w:val="a5"/>
    <w:uiPriority w:val="99"/>
    <w:rsid w:val="001833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1"/>
    <w:rsid w:val="00183339"/>
    <w:rPr>
      <w:rFonts w:cs="Times New Roman"/>
    </w:rPr>
  </w:style>
  <w:style w:type="paragraph" w:styleId="a8">
    <w:name w:val="Body Text"/>
    <w:aliases w:val="бпОсновной текст,body text"/>
    <w:basedOn w:val="a0"/>
    <w:link w:val="a9"/>
    <w:rsid w:val="0018333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Основной текст Знак"/>
    <w:aliases w:val="бпОсновной текст Знак,body text Знак"/>
    <w:basedOn w:val="a1"/>
    <w:link w:val="a8"/>
    <w:rsid w:val="0018333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0"/>
    <w:link w:val="22"/>
    <w:rsid w:val="00183339"/>
    <w:pPr>
      <w:spacing w:after="0" w:line="240" w:lineRule="auto"/>
      <w:ind w:firstLine="48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1833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0"/>
    <w:link w:val="ab"/>
    <w:uiPriority w:val="99"/>
    <w:rsid w:val="0018333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1"/>
    <w:link w:val="aa"/>
    <w:uiPriority w:val="99"/>
    <w:rsid w:val="001833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1833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Default">
    <w:name w:val="Default"/>
    <w:rsid w:val="001833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1">
    <w:name w:val="Заголовок 3 Знак1"/>
    <w:aliases w:val="h3 Знак,Head 3 Знак,l3+toc 3 Знак,CT Знак,Sub-section Title Знак,l3 Знак,Heading 3 Char Знак,H3 Знак,3 Знак,H31 Знак,H32 Знак,H33 Знак,H34 Знак,H35 Знак,H311 Знак,H36 Знак,H37 Знак,H312 Знак,H38 Знак,H39 Знак,H313 Знак,H310 Знак"/>
    <w:basedOn w:val="a1"/>
    <w:link w:val="3"/>
    <w:uiPriority w:val="9"/>
    <w:locked/>
    <w:rsid w:val="0018333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3">
    <w:name w:val="заголовок 1 Знак"/>
    <w:basedOn w:val="a1"/>
    <w:uiPriority w:val="99"/>
    <w:rsid w:val="00183339"/>
    <w:rPr>
      <w:rFonts w:cs="Times New Roman"/>
      <w:b/>
      <w:snapToGrid w:val="0"/>
      <w:sz w:val="36"/>
      <w:lang w:val="ru-RU" w:eastAsia="ru-RU" w:bidi="ar-SA"/>
    </w:rPr>
  </w:style>
  <w:style w:type="paragraph" w:styleId="ac">
    <w:name w:val="List Paragraph"/>
    <w:aliases w:val="Paragraphe de liste1,lp1,Bullet List,FooterText,numbered,List Paragraph,Num Bullet 1,Table Number Paragraph,Bullet Number,Bulletr List Paragraph,列出段落,列出段落1,List Paragraph2,List Paragraph21,Listeafsnit1,Parágrafo da Lista1,Bullet list,Лист"/>
    <w:basedOn w:val="a0"/>
    <w:link w:val="ad"/>
    <w:uiPriority w:val="34"/>
    <w:qFormat/>
    <w:rsid w:val="001833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3">
    <w:name w:val="Сетка таблицы2"/>
    <w:basedOn w:val="a2"/>
    <w:next w:val="a4"/>
    <w:uiPriority w:val="39"/>
    <w:rsid w:val="0018333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4">
    <w:name w:val="Основной текст (2)_"/>
    <w:basedOn w:val="a1"/>
    <w:link w:val="25"/>
    <w:rsid w:val="00183339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11pt">
    <w:name w:val="Основной текст (2) + 11 pt"/>
    <w:basedOn w:val="24"/>
    <w:rsid w:val="0018333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5">
    <w:name w:val="Основной текст (2)"/>
    <w:basedOn w:val="a0"/>
    <w:link w:val="24"/>
    <w:rsid w:val="0018333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Consolas11pt">
    <w:name w:val="Основной текст (2) + Consolas;11 pt"/>
    <w:basedOn w:val="24"/>
    <w:rsid w:val="00183339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andara15pt">
    <w:name w:val="Основной текст (2) + Candara;15 pt;Полужирный"/>
    <w:basedOn w:val="24"/>
    <w:rsid w:val="00183339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en-US" w:eastAsia="en-US" w:bidi="en-US"/>
    </w:rPr>
  </w:style>
  <w:style w:type="character" w:customStyle="1" w:styleId="285pt">
    <w:name w:val="Основной текст (2) + 8;5 pt;Полужирный"/>
    <w:basedOn w:val="24"/>
    <w:rsid w:val="001833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basedOn w:val="a1"/>
    <w:rsid w:val="001833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Exact">
    <w:name w:val="Основной текст (12) Exact"/>
    <w:basedOn w:val="a1"/>
    <w:rsid w:val="0018333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8"/>
      <w:szCs w:val="18"/>
      <w:u w:val="none"/>
      <w:lang w:val="en-US" w:eastAsia="en-US" w:bidi="en-US"/>
    </w:rPr>
  </w:style>
  <w:style w:type="character" w:customStyle="1" w:styleId="9Exact">
    <w:name w:val="Основной текст (9) Exact"/>
    <w:basedOn w:val="a1"/>
    <w:rsid w:val="0018333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9Exact0">
    <w:name w:val="Основной текст (9) + Не курсив Exact"/>
    <w:basedOn w:val="91"/>
    <w:rsid w:val="00183339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183339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183339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character" w:customStyle="1" w:styleId="2Exact0">
    <w:name w:val="Основной текст (2) + Курсив Exact"/>
    <w:basedOn w:val="24"/>
    <w:rsid w:val="0018333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6Exact">
    <w:name w:val="Основной текст (16) Exact"/>
    <w:basedOn w:val="a1"/>
    <w:link w:val="16"/>
    <w:rsid w:val="00183339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  <w:lang w:val="en-US" w:bidi="en-US"/>
    </w:rPr>
  </w:style>
  <w:style w:type="character" w:customStyle="1" w:styleId="26">
    <w:name w:val="Основной текст (2) + Курсив"/>
    <w:basedOn w:val="24"/>
    <w:rsid w:val="0018333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6">
    <w:name w:val="Основной текст (16)"/>
    <w:basedOn w:val="a0"/>
    <w:link w:val="16Exact"/>
    <w:rsid w:val="00183339"/>
    <w:pPr>
      <w:widowControl w:val="0"/>
      <w:shd w:val="clear" w:color="auto" w:fill="FFFFFF"/>
      <w:spacing w:after="0" w:line="230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  <w:lang w:val="en-US" w:bidi="en-US"/>
    </w:rPr>
  </w:style>
  <w:style w:type="character" w:customStyle="1" w:styleId="8">
    <w:name w:val="Основной текст (8)_"/>
    <w:basedOn w:val="a1"/>
    <w:link w:val="80"/>
    <w:rsid w:val="00183339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80">
    <w:name w:val="Основной текст (8)"/>
    <w:basedOn w:val="a0"/>
    <w:link w:val="8"/>
    <w:rsid w:val="00183339"/>
    <w:pPr>
      <w:widowControl w:val="0"/>
      <w:shd w:val="clear" w:color="auto" w:fill="FFFFFF"/>
      <w:spacing w:after="0" w:line="0" w:lineRule="atLeast"/>
      <w:ind w:hanging="186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Exact">
    <w:name w:val="Подпись к картинке Exact"/>
    <w:basedOn w:val="a1"/>
    <w:rsid w:val="001833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e">
    <w:name w:val="Подпись к картинке_"/>
    <w:basedOn w:val="a1"/>
    <w:link w:val="af"/>
    <w:rsid w:val="00183339"/>
    <w:rPr>
      <w:rFonts w:ascii="Times New Roman" w:eastAsia="Times New Roman" w:hAnsi="Times New Roman" w:cs="Times New Roman"/>
      <w:shd w:val="clear" w:color="auto" w:fill="FFFFFF"/>
      <w:lang w:val="en-US" w:bidi="en-US"/>
    </w:rPr>
  </w:style>
  <w:style w:type="paragraph" w:customStyle="1" w:styleId="af">
    <w:name w:val="Подпись к картинке"/>
    <w:basedOn w:val="a0"/>
    <w:link w:val="ae"/>
    <w:rsid w:val="0018333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lang w:val="en-US" w:bidi="en-US"/>
    </w:rPr>
  </w:style>
  <w:style w:type="paragraph" w:styleId="af0">
    <w:name w:val="Balloon Text"/>
    <w:basedOn w:val="a0"/>
    <w:link w:val="af1"/>
    <w:uiPriority w:val="99"/>
    <w:semiHidden/>
    <w:unhideWhenUsed/>
    <w:rsid w:val="0018333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1"/>
    <w:link w:val="af0"/>
    <w:uiPriority w:val="99"/>
    <w:semiHidden/>
    <w:rsid w:val="0018333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4">
    <w:name w:val="Абзац списка1"/>
    <w:basedOn w:val="a0"/>
    <w:rsid w:val="00183339"/>
    <w:pPr>
      <w:spacing w:after="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-">
    <w:name w:val="#Таблица-заголовок"/>
    <w:basedOn w:val="a0"/>
    <w:link w:val="-0"/>
    <w:qFormat/>
    <w:rsid w:val="00183339"/>
    <w:pPr>
      <w:suppressAutoHyphens/>
      <w:spacing w:before="60" w:after="6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-0">
    <w:name w:val="#Таблица-заголовок Знак"/>
    <w:basedOn w:val="a1"/>
    <w:link w:val="-"/>
    <w:rsid w:val="0018333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">
    <w:name w:val="List Bullet"/>
    <w:basedOn w:val="a0"/>
    <w:uiPriority w:val="99"/>
    <w:semiHidden/>
    <w:unhideWhenUsed/>
    <w:rsid w:val="00183339"/>
    <w:pPr>
      <w:numPr>
        <w:numId w:val="1"/>
      </w:num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1833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es-el-code-term">
    <w:name w:val="es-el-code-term"/>
    <w:basedOn w:val="a1"/>
    <w:rsid w:val="00183339"/>
  </w:style>
  <w:style w:type="paragraph" w:styleId="af2">
    <w:name w:val="No Spacing"/>
    <w:link w:val="af3"/>
    <w:uiPriority w:val="1"/>
    <w:qFormat/>
    <w:rsid w:val="00183339"/>
    <w:pPr>
      <w:spacing w:after="0" w:line="240" w:lineRule="auto"/>
    </w:pPr>
  </w:style>
  <w:style w:type="table" w:customStyle="1" w:styleId="93">
    <w:name w:val="Сетка таблицы9"/>
    <w:basedOn w:val="a2"/>
    <w:next w:val="a4"/>
    <w:uiPriority w:val="39"/>
    <w:rsid w:val="00183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4"/>
    <w:uiPriority w:val="39"/>
    <w:rsid w:val="00183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3"/>
    <w:uiPriority w:val="99"/>
    <w:semiHidden/>
    <w:unhideWhenUsed/>
    <w:rsid w:val="00183339"/>
  </w:style>
  <w:style w:type="table" w:customStyle="1" w:styleId="210">
    <w:name w:val="Сетка таблицы21"/>
    <w:basedOn w:val="a2"/>
    <w:next w:val="a4"/>
    <w:uiPriority w:val="39"/>
    <w:rsid w:val="00183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note text"/>
    <w:basedOn w:val="a0"/>
    <w:link w:val="af5"/>
    <w:uiPriority w:val="99"/>
    <w:semiHidden/>
    <w:unhideWhenUsed/>
    <w:rsid w:val="001833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1"/>
    <w:link w:val="af4"/>
    <w:uiPriority w:val="99"/>
    <w:semiHidden/>
    <w:rsid w:val="001833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1"/>
    <w:uiPriority w:val="99"/>
    <w:semiHidden/>
    <w:unhideWhenUsed/>
    <w:rsid w:val="00183339"/>
    <w:rPr>
      <w:vertAlign w:val="superscript"/>
    </w:rPr>
  </w:style>
  <w:style w:type="paragraph" w:customStyle="1" w:styleId="ConsPlusNormal">
    <w:name w:val="ConsPlusNormal"/>
    <w:rsid w:val="001833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Абзац списка Знак"/>
    <w:aliases w:val="Paragraphe de liste1 Знак,lp1 Знак,Bullet List Знак,FooterText Знак,numbered Знак,List Paragraph Знак,Num Bullet 1 Знак,Table Number Paragraph Знак,Bullet Number Знак,Bulletr List Paragraph Знак,列出段落 Знак,列出段落1 Знак,Listeafsnit1 Знак"/>
    <w:link w:val="ac"/>
    <w:uiPriority w:val="34"/>
    <w:qFormat/>
    <w:locked/>
    <w:rsid w:val="0018333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11">
    <w:name w:val="Сетка таблицы211"/>
    <w:basedOn w:val="a2"/>
    <w:next w:val="a4"/>
    <w:uiPriority w:val="59"/>
    <w:rsid w:val="001833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2"/>
    <w:next w:val="a4"/>
    <w:uiPriority w:val="59"/>
    <w:rsid w:val="001833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4"/>
    <w:uiPriority w:val="59"/>
    <w:rsid w:val="001833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next w:val="a4"/>
    <w:uiPriority w:val="59"/>
    <w:rsid w:val="001833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annotation text"/>
    <w:basedOn w:val="a0"/>
    <w:link w:val="af8"/>
    <w:uiPriority w:val="99"/>
    <w:semiHidden/>
    <w:unhideWhenUsed/>
    <w:rsid w:val="00183339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8">
    <w:name w:val="Текст примечания Знак"/>
    <w:basedOn w:val="a1"/>
    <w:link w:val="af7"/>
    <w:uiPriority w:val="99"/>
    <w:semiHidden/>
    <w:rsid w:val="00183339"/>
    <w:rPr>
      <w:rFonts w:ascii="Calibri" w:eastAsia="Calibri" w:hAnsi="Calibri" w:cs="Times New Roman"/>
      <w:sz w:val="20"/>
      <w:szCs w:val="20"/>
    </w:rPr>
  </w:style>
  <w:style w:type="character" w:styleId="af9">
    <w:name w:val="annotation reference"/>
    <w:basedOn w:val="a1"/>
    <w:uiPriority w:val="99"/>
    <w:unhideWhenUsed/>
    <w:rsid w:val="00183339"/>
    <w:rPr>
      <w:sz w:val="16"/>
      <w:szCs w:val="16"/>
    </w:rPr>
  </w:style>
  <w:style w:type="numbering" w:customStyle="1" w:styleId="1110">
    <w:name w:val="Нет списка111"/>
    <w:next w:val="a3"/>
    <w:uiPriority w:val="99"/>
    <w:semiHidden/>
    <w:unhideWhenUsed/>
    <w:rsid w:val="00183339"/>
  </w:style>
  <w:style w:type="table" w:customStyle="1" w:styleId="6">
    <w:name w:val="Сетка таблицы6"/>
    <w:basedOn w:val="a2"/>
    <w:next w:val="a4"/>
    <w:uiPriority w:val="39"/>
    <w:rsid w:val="00183339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annotation subject"/>
    <w:basedOn w:val="af7"/>
    <w:next w:val="af7"/>
    <w:link w:val="afb"/>
    <w:uiPriority w:val="99"/>
    <w:semiHidden/>
    <w:unhideWhenUsed/>
    <w:rsid w:val="00183339"/>
    <w:rPr>
      <w:rFonts w:eastAsia="Times New Roman"/>
      <w:b/>
      <w:bCs/>
    </w:rPr>
  </w:style>
  <w:style w:type="character" w:customStyle="1" w:styleId="afb">
    <w:name w:val="Тема примечания Знак"/>
    <w:basedOn w:val="af8"/>
    <w:link w:val="afa"/>
    <w:uiPriority w:val="99"/>
    <w:semiHidden/>
    <w:rsid w:val="00183339"/>
    <w:rPr>
      <w:rFonts w:ascii="Calibri" w:eastAsia="Times New Roman" w:hAnsi="Calibri" w:cs="Times New Roman"/>
      <w:b/>
      <w:bCs/>
      <w:sz w:val="20"/>
      <w:szCs w:val="20"/>
    </w:rPr>
  </w:style>
  <w:style w:type="table" w:customStyle="1" w:styleId="71">
    <w:name w:val="Сетка таблицы7"/>
    <w:basedOn w:val="a2"/>
    <w:next w:val="a4"/>
    <w:rsid w:val="001833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RMATTEXT">
    <w:name w:val=".FORMATTEXT"/>
    <w:uiPriority w:val="99"/>
    <w:rsid w:val="001833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Основной текст Знак1"/>
    <w:aliases w:val="бпОсновной текст Знак1,body text Знак1"/>
    <w:basedOn w:val="a1"/>
    <w:uiPriority w:val="99"/>
    <w:semiHidden/>
    <w:rsid w:val="00183339"/>
  </w:style>
  <w:style w:type="paragraph" w:customStyle="1" w:styleId="112">
    <w:name w:val="Заголовок 11"/>
    <w:basedOn w:val="a0"/>
    <w:next w:val="a0"/>
    <w:qFormat/>
    <w:rsid w:val="00183339"/>
    <w:pPr>
      <w:keepNext/>
      <w:keepLines/>
      <w:spacing w:before="480" w:after="0" w:line="240" w:lineRule="auto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  <w:lang w:eastAsia="ru-RU"/>
    </w:rPr>
  </w:style>
  <w:style w:type="paragraph" w:customStyle="1" w:styleId="212">
    <w:name w:val="Заголовок 21"/>
    <w:basedOn w:val="a0"/>
    <w:next w:val="a0"/>
    <w:uiPriority w:val="9"/>
    <w:semiHidden/>
    <w:unhideWhenUsed/>
    <w:qFormat/>
    <w:rsid w:val="00183339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character" w:styleId="afc">
    <w:name w:val="Hyperlink"/>
    <w:basedOn w:val="a1"/>
    <w:uiPriority w:val="99"/>
    <w:semiHidden/>
    <w:unhideWhenUsed/>
    <w:rsid w:val="00183339"/>
    <w:rPr>
      <w:color w:val="0000FF"/>
      <w:u w:val="single"/>
    </w:rPr>
  </w:style>
  <w:style w:type="paragraph" w:styleId="afd">
    <w:name w:val="Normal (Web)"/>
    <w:basedOn w:val="a0"/>
    <w:uiPriority w:val="99"/>
    <w:unhideWhenUsed/>
    <w:rsid w:val="00183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3">
    <w:name w:val="Без интервала Знак"/>
    <w:basedOn w:val="a1"/>
    <w:link w:val="af2"/>
    <w:uiPriority w:val="1"/>
    <w:locked/>
    <w:rsid w:val="00183339"/>
  </w:style>
  <w:style w:type="character" w:customStyle="1" w:styleId="afe">
    <w:name w:val="Цветовое выделение"/>
    <w:rsid w:val="00183339"/>
    <w:rPr>
      <w:b/>
      <w:bCs/>
      <w:color w:val="26282F"/>
      <w:sz w:val="26"/>
      <w:szCs w:val="26"/>
    </w:rPr>
  </w:style>
  <w:style w:type="character" w:styleId="aff">
    <w:name w:val="FollowedHyperlink"/>
    <w:basedOn w:val="a1"/>
    <w:uiPriority w:val="99"/>
    <w:semiHidden/>
    <w:unhideWhenUsed/>
    <w:rsid w:val="00183339"/>
    <w:rPr>
      <w:color w:val="800080"/>
      <w:u w:val="single"/>
    </w:rPr>
  </w:style>
  <w:style w:type="paragraph" w:customStyle="1" w:styleId="font0">
    <w:name w:val="font0"/>
    <w:basedOn w:val="a0"/>
    <w:rsid w:val="0018333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font5">
    <w:name w:val="font5"/>
    <w:basedOn w:val="a0"/>
    <w:rsid w:val="00183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6">
    <w:name w:val="font6"/>
    <w:basedOn w:val="a0"/>
    <w:rsid w:val="00183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7">
    <w:name w:val="font7"/>
    <w:basedOn w:val="a0"/>
    <w:rsid w:val="00183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8">
    <w:name w:val="font8"/>
    <w:basedOn w:val="a0"/>
    <w:rsid w:val="00183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0"/>
    <w:rsid w:val="0018333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0"/>
    <w:rsid w:val="001833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0"/>
    <w:rsid w:val="001833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0"/>
    <w:rsid w:val="001833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0"/>
    <w:rsid w:val="001833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0"/>
    <w:rsid w:val="001833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0"/>
    <w:rsid w:val="001833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0"/>
    <w:rsid w:val="0018333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0"/>
    <w:rsid w:val="001833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0"/>
    <w:rsid w:val="0018333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0"/>
    <w:rsid w:val="0018333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0"/>
    <w:rsid w:val="001833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0"/>
    <w:rsid w:val="001833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0"/>
    <w:rsid w:val="0018333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0"/>
    <w:rsid w:val="0018333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0"/>
    <w:rsid w:val="0018333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0"/>
    <w:rsid w:val="001833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0"/>
    <w:rsid w:val="001833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0"/>
    <w:rsid w:val="001833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0"/>
    <w:rsid w:val="001833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0"/>
    <w:rsid w:val="001833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0"/>
    <w:rsid w:val="001833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0"/>
    <w:rsid w:val="001833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0"/>
    <w:rsid w:val="001833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0"/>
    <w:rsid w:val="0018333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0"/>
    <w:rsid w:val="0018333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0"/>
    <w:rsid w:val="001833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0"/>
    <w:rsid w:val="001833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0"/>
    <w:rsid w:val="001833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0"/>
    <w:rsid w:val="001833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0"/>
    <w:rsid w:val="001833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0"/>
    <w:rsid w:val="001833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0"/>
    <w:rsid w:val="001833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0"/>
    <w:rsid w:val="0018333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3">
    <w:name w:val="xl133"/>
    <w:basedOn w:val="a0"/>
    <w:rsid w:val="0018333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0"/>
    <w:rsid w:val="001833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0"/>
    <w:rsid w:val="0018333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0"/>
    <w:rsid w:val="001833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0"/>
    <w:rsid w:val="0018333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0"/>
    <w:rsid w:val="001833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0"/>
    <w:rsid w:val="001833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6">
    <w:name w:val="xl146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7">
    <w:name w:val="xl147"/>
    <w:basedOn w:val="a0"/>
    <w:rsid w:val="0018333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0"/>
    <w:rsid w:val="0018333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0"/>
    <w:rsid w:val="0018333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0"/>
    <w:rsid w:val="0018333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0"/>
    <w:rsid w:val="0018333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0"/>
    <w:rsid w:val="001833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0"/>
    <w:rsid w:val="0018333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0"/>
    <w:rsid w:val="0018333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0"/>
    <w:rsid w:val="001833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0"/>
    <w:rsid w:val="0018333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0"/>
    <w:rsid w:val="001833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0"/>
    <w:rsid w:val="001833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0"/>
    <w:rsid w:val="001833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0"/>
    <w:rsid w:val="001833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0"/>
    <w:rsid w:val="0018333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3">
    <w:name w:val="xl173"/>
    <w:basedOn w:val="a0"/>
    <w:rsid w:val="001833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0"/>
    <w:rsid w:val="001833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0"/>
    <w:rsid w:val="0018333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6">
    <w:name w:val="xl176"/>
    <w:basedOn w:val="a0"/>
    <w:rsid w:val="001833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0"/>
    <w:rsid w:val="001833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0"/>
    <w:rsid w:val="001833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0"/>
    <w:rsid w:val="001833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0"/>
    <w:rsid w:val="001833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0"/>
    <w:rsid w:val="001833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0"/>
    <w:rsid w:val="001833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0"/>
    <w:rsid w:val="001833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0"/>
    <w:rsid w:val="001833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0"/>
    <w:rsid w:val="001833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7">
    <w:name w:val="xl187"/>
    <w:basedOn w:val="a0"/>
    <w:rsid w:val="0018333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0"/>
    <w:rsid w:val="0018333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0"/>
    <w:rsid w:val="001833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1">
    <w:name w:val="xl191"/>
    <w:basedOn w:val="a0"/>
    <w:rsid w:val="00183339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0"/>
    <w:rsid w:val="00183339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0"/>
    <w:rsid w:val="00183339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0"/>
    <w:rsid w:val="0018333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0"/>
    <w:rsid w:val="0018333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0"/>
    <w:rsid w:val="0018333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7">
    <w:name w:val="xl197"/>
    <w:basedOn w:val="a0"/>
    <w:rsid w:val="0018333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0"/>
    <w:rsid w:val="0018333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0"/>
    <w:rsid w:val="00183339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0"/>
    <w:rsid w:val="00183339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02">
    <w:name w:val="xl202"/>
    <w:basedOn w:val="a0"/>
    <w:rsid w:val="001833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0"/>
    <w:rsid w:val="001833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0"/>
    <w:rsid w:val="001833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0"/>
    <w:rsid w:val="001833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0"/>
    <w:rsid w:val="001833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0"/>
    <w:rsid w:val="0018333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210">
    <w:name w:val="xl210"/>
    <w:basedOn w:val="a0"/>
    <w:rsid w:val="0018333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0"/>
    <w:rsid w:val="0018333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0"/>
    <w:rsid w:val="0018333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183339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character" w:customStyle="1" w:styleId="27">
    <w:name w:val="Основной текст Знак2"/>
    <w:basedOn w:val="a1"/>
    <w:uiPriority w:val="99"/>
    <w:semiHidden/>
    <w:rsid w:val="001833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Revision"/>
    <w:hidden/>
    <w:uiPriority w:val="99"/>
    <w:semiHidden/>
    <w:rsid w:val="001833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3">
    <w:name w:val="Заголовок 1 Знак1"/>
    <w:basedOn w:val="a1"/>
    <w:uiPriority w:val="9"/>
    <w:rsid w:val="00183339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msonormal0">
    <w:name w:val="msonormal"/>
    <w:basedOn w:val="a0"/>
    <w:rsid w:val="00183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0"/>
    <w:rsid w:val="0018333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b/>
      <w:bCs/>
      <w:color w:val="000000"/>
      <w:sz w:val="20"/>
      <w:szCs w:val="20"/>
      <w:lang w:eastAsia="ru-RU"/>
    </w:rPr>
  </w:style>
  <w:style w:type="paragraph" w:customStyle="1" w:styleId="xl67">
    <w:name w:val="xl67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color w:val="000000"/>
      <w:sz w:val="20"/>
      <w:szCs w:val="20"/>
      <w:lang w:eastAsia="ru-RU"/>
    </w:rPr>
  </w:style>
  <w:style w:type="paragraph" w:customStyle="1" w:styleId="xl68">
    <w:name w:val="xl68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color w:val="000000"/>
      <w:sz w:val="20"/>
      <w:szCs w:val="20"/>
      <w:lang w:eastAsia="ru-RU"/>
    </w:rPr>
  </w:style>
  <w:style w:type="paragraph" w:customStyle="1" w:styleId="xl69">
    <w:name w:val="xl69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color w:val="000000"/>
      <w:sz w:val="20"/>
      <w:szCs w:val="20"/>
      <w:lang w:eastAsia="ru-RU"/>
    </w:rPr>
  </w:style>
  <w:style w:type="paragraph" w:customStyle="1" w:styleId="xl70">
    <w:name w:val="xl70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color w:val="000000"/>
      <w:sz w:val="20"/>
      <w:szCs w:val="20"/>
      <w:lang w:eastAsia="ru-RU"/>
    </w:rPr>
  </w:style>
  <w:style w:type="paragraph" w:customStyle="1" w:styleId="xl71">
    <w:name w:val="xl71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b/>
      <w:bCs/>
      <w:sz w:val="24"/>
      <w:szCs w:val="24"/>
      <w:lang w:eastAsia="ru-RU"/>
    </w:rPr>
  </w:style>
  <w:style w:type="table" w:customStyle="1" w:styleId="81">
    <w:name w:val="Сетка таблицы8"/>
    <w:basedOn w:val="a2"/>
    <w:next w:val="a4"/>
    <w:uiPriority w:val="39"/>
    <w:rsid w:val="00183339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short">
    <w:name w:val="extended-text__short"/>
    <w:basedOn w:val="a1"/>
    <w:rsid w:val="00183339"/>
  </w:style>
  <w:style w:type="paragraph" w:customStyle="1" w:styleId="xl63">
    <w:name w:val="xl63"/>
    <w:basedOn w:val="a0"/>
    <w:rsid w:val="0018333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0"/>
    <w:rsid w:val="0018333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0">
    <w:name w:val="Сетка таблицы10"/>
    <w:basedOn w:val="a2"/>
    <w:next w:val="a4"/>
    <w:uiPriority w:val="39"/>
    <w:rsid w:val="00183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-text">
    <w:name w:val="bold-text"/>
    <w:basedOn w:val="a1"/>
    <w:rsid w:val="00183339"/>
  </w:style>
  <w:style w:type="numbering" w:customStyle="1" w:styleId="28">
    <w:name w:val="Нет списка2"/>
    <w:next w:val="a3"/>
    <w:uiPriority w:val="99"/>
    <w:semiHidden/>
    <w:unhideWhenUsed/>
    <w:rsid w:val="00183339"/>
  </w:style>
  <w:style w:type="table" w:customStyle="1" w:styleId="120">
    <w:name w:val="Сетка таблицы12"/>
    <w:basedOn w:val="a2"/>
    <w:next w:val="a4"/>
    <w:uiPriority w:val="39"/>
    <w:rsid w:val="00183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2"/>
    <w:next w:val="a4"/>
    <w:uiPriority w:val="59"/>
    <w:rsid w:val="001833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3"/>
    <w:uiPriority w:val="99"/>
    <w:semiHidden/>
    <w:unhideWhenUsed/>
    <w:rsid w:val="00183339"/>
  </w:style>
  <w:style w:type="character" w:styleId="aff1">
    <w:name w:val="Strong"/>
    <w:basedOn w:val="a1"/>
    <w:uiPriority w:val="22"/>
    <w:qFormat/>
    <w:rsid w:val="00183339"/>
    <w:rPr>
      <w:b/>
      <w:bCs/>
    </w:rPr>
  </w:style>
  <w:style w:type="table" w:customStyle="1" w:styleId="810">
    <w:name w:val="Сетка таблицы81"/>
    <w:basedOn w:val="a2"/>
    <w:next w:val="a4"/>
    <w:uiPriority w:val="39"/>
    <w:rsid w:val="00150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2"/>
    <w:next w:val="a4"/>
    <w:rsid w:val="00D22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2"/>
    <w:next w:val="a4"/>
    <w:uiPriority w:val="39"/>
    <w:qFormat/>
    <w:rsid w:val="00437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argus-spectr.ru/index.php?path=ru/node/4/catalog/tovar/548&amp;cat=19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tinko.ru/brands/microdigita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40451-C1D3-4E0A-8FEC-11253EBFC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1830</Words>
  <Characters>10431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Смельницкая Светлана Евгеньевна</dc:creator>
  <cp:keywords/>
  <dc:description/>
  <cp:lastModifiedBy>Богомазов Иван Васильевич</cp:lastModifiedBy>
  <cp:revision>2</cp:revision>
  <dcterms:created xsi:type="dcterms:W3CDTF">2026-07-15T10:57:00Z</dcterms:created>
  <dcterms:modified xsi:type="dcterms:W3CDTF">2026-07-15T10:57:00Z</dcterms:modified>
</cp:coreProperties>
</file>