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B1FEF" w14:textId="41B10CEE" w:rsid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4049D9C8" w14:textId="6C34A6E5"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6530508B"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w:t>
      </w:r>
    </w:p>
    <w:p w14:paraId="48F9E36F"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7A6E8A43"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2CBF125A" w14:textId="3596EF7E"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w:t>
      </w:r>
    </w:p>
    <w:p w14:paraId="2EFE3C1F"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3AF385D8" w14:textId="6E767620"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Руководителям организаций</w:t>
      </w:r>
    </w:p>
    <w:p w14:paraId="7D5FF732" w14:textId="659B3F35"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6277EF52" w14:textId="77777777" w:rsidR="00B07125" w:rsidRPr="00B0367B"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7764F4E4"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7713C7E9"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4CE923DD" w14:textId="2166FA01"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roofErr w:type="gramStart"/>
      <w:r w:rsidRPr="00B0367B">
        <w:rPr>
          <w:rFonts w:ascii="Times New Roman" w:hAnsi="Times New Roman" w:cs="Times New Roman"/>
          <w:sz w:val="24"/>
          <w:szCs w:val="24"/>
        </w:rPr>
        <w:t xml:space="preserve">Уважаемый </w:t>
      </w:r>
      <w:r w:rsidR="007E7932">
        <w:rPr>
          <w:rFonts w:ascii="Times New Roman" w:hAnsi="Times New Roman" w:cs="Times New Roman"/>
          <w:sz w:val="24"/>
          <w:szCs w:val="24"/>
        </w:rPr>
        <w:t xml:space="preserve"> руководитель</w:t>
      </w:r>
      <w:proofErr w:type="gramEnd"/>
      <w:r w:rsidRPr="00B0367B">
        <w:rPr>
          <w:rFonts w:ascii="Times New Roman" w:hAnsi="Times New Roman" w:cs="Times New Roman"/>
          <w:sz w:val="24"/>
          <w:szCs w:val="24"/>
        </w:rPr>
        <w:t>!</w:t>
      </w:r>
    </w:p>
    <w:p w14:paraId="6D97A35D" w14:textId="77777777" w:rsidR="00B0367B" w:rsidRPr="00B0367B" w:rsidRDefault="00B0367B" w:rsidP="00B0367B">
      <w:pPr>
        <w:widowControl w:val="0"/>
        <w:tabs>
          <w:tab w:val="left" w:pos="4820"/>
        </w:tabs>
        <w:spacing w:after="0" w:line="240" w:lineRule="auto"/>
        <w:ind w:firstLine="1276"/>
        <w:rPr>
          <w:rFonts w:ascii="Times New Roman" w:hAnsi="Times New Roman" w:cs="Times New Roman"/>
          <w:i/>
          <w:sz w:val="24"/>
          <w:szCs w:val="24"/>
          <w:vertAlign w:val="superscript"/>
        </w:rPr>
      </w:pPr>
    </w:p>
    <w:p w14:paraId="6D630A10" w14:textId="30924492" w:rsidR="00B0367B" w:rsidRPr="00B0367B" w:rsidRDefault="00D77DF4" w:rsidP="00B0367B">
      <w:pPr>
        <w:widowControl w:val="0"/>
        <w:tabs>
          <w:tab w:val="left" w:pos="48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УФПС Новосибирской области АО «</w:t>
      </w:r>
      <w:r w:rsidR="00B0367B" w:rsidRPr="00B0367B">
        <w:rPr>
          <w:rFonts w:ascii="Times New Roman" w:hAnsi="Times New Roman" w:cs="Times New Roman"/>
          <w:sz w:val="24"/>
          <w:szCs w:val="24"/>
        </w:rPr>
        <w:t>Почта России» просит Вас предоставить ценовую информацию</w:t>
      </w:r>
      <w:r w:rsidR="00EE547B">
        <w:rPr>
          <w:rFonts w:ascii="Times New Roman" w:hAnsi="Times New Roman" w:cs="Times New Roman"/>
          <w:sz w:val="24"/>
          <w:szCs w:val="24"/>
        </w:rPr>
        <w:t xml:space="preserve"> </w:t>
      </w:r>
      <w:r w:rsidR="00EE547B" w:rsidRPr="00D77DF4">
        <w:rPr>
          <w:rFonts w:ascii="Times New Roman" w:hAnsi="Times New Roman" w:cs="Times New Roman"/>
          <w:sz w:val="24"/>
          <w:szCs w:val="24"/>
        </w:rPr>
        <w:t>(в том числе с указанием размера применяемой ставки НДС)</w:t>
      </w:r>
      <w:r w:rsidR="00B0367B" w:rsidRPr="00D77DF4">
        <w:rPr>
          <w:rFonts w:ascii="Times New Roman" w:hAnsi="Times New Roman" w:cs="Times New Roman"/>
          <w:sz w:val="24"/>
          <w:szCs w:val="24"/>
        </w:rPr>
        <w:t xml:space="preserve"> в</w:t>
      </w:r>
      <w:r w:rsidR="00B0367B" w:rsidRPr="00B0367B">
        <w:rPr>
          <w:rFonts w:ascii="Times New Roman" w:hAnsi="Times New Roman" w:cs="Times New Roman"/>
          <w:sz w:val="24"/>
          <w:szCs w:val="24"/>
        </w:rPr>
        <w:t xml:space="preserve"> отношении следующего предмета закупки:</w:t>
      </w:r>
    </w:p>
    <w:p w14:paraId="0B85FB95" w14:textId="08F55A4B" w:rsidR="00B0367B" w:rsidRPr="00B0367B" w:rsidRDefault="00D77DF4" w:rsidP="00D77DF4">
      <w:pPr>
        <w:widowControl w:val="0"/>
        <w:tabs>
          <w:tab w:val="left" w:pos="4820"/>
        </w:tabs>
        <w:spacing w:after="0" w:line="240" w:lineRule="auto"/>
        <w:ind w:firstLine="567"/>
        <w:jc w:val="both"/>
        <w:rPr>
          <w:rFonts w:ascii="Times New Roman" w:hAnsi="Times New Roman" w:cs="Times New Roman"/>
          <w:i/>
          <w:sz w:val="24"/>
          <w:szCs w:val="24"/>
        </w:rPr>
      </w:pPr>
      <w:r>
        <w:rPr>
          <w:rFonts w:ascii="Times New Roman" w:hAnsi="Times New Roman" w:cs="Times New Roman"/>
          <w:sz w:val="24"/>
          <w:szCs w:val="24"/>
        </w:rPr>
        <w:t>В</w:t>
      </w:r>
      <w:r w:rsidRPr="00D77DF4">
        <w:rPr>
          <w:rFonts w:ascii="Times New Roman" w:hAnsi="Times New Roman" w:cs="Times New Roman"/>
          <w:sz w:val="24"/>
          <w:szCs w:val="24"/>
        </w:rPr>
        <w:t>ыполнение работ по изготовлению новогодних подарков для детей работников</w:t>
      </w:r>
      <w:r>
        <w:rPr>
          <w:rFonts w:ascii="Times New Roman" w:hAnsi="Times New Roman" w:cs="Times New Roman"/>
          <w:sz w:val="24"/>
          <w:szCs w:val="24"/>
        </w:rPr>
        <w:t xml:space="preserve"> УФПС </w:t>
      </w:r>
      <w:r w:rsidR="00C0042C">
        <w:rPr>
          <w:rFonts w:ascii="Times New Roman" w:hAnsi="Times New Roman" w:cs="Times New Roman"/>
          <w:sz w:val="24"/>
          <w:szCs w:val="24"/>
        </w:rPr>
        <w:t xml:space="preserve">Республики </w:t>
      </w:r>
      <w:r w:rsidR="009C6063">
        <w:rPr>
          <w:rFonts w:ascii="Times New Roman" w:hAnsi="Times New Roman" w:cs="Times New Roman"/>
          <w:sz w:val="24"/>
          <w:szCs w:val="24"/>
        </w:rPr>
        <w:t>Саха (Якутия)</w:t>
      </w:r>
      <w:r w:rsidR="00250D97">
        <w:rPr>
          <w:rFonts w:ascii="Times New Roman" w:hAnsi="Times New Roman" w:cs="Times New Roman"/>
          <w:sz w:val="24"/>
          <w:szCs w:val="24"/>
        </w:rPr>
        <w:t xml:space="preserve"> </w:t>
      </w:r>
      <w:r w:rsidRPr="00D77DF4">
        <w:rPr>
          <w:rFonts w:ascii="Times New Roman" w:hAnsi="Times New Roman" w:cs="Times New Roman"/>
          <w:sz w:val="24"/>
          <w:szCs w:val="24"/>
        </w:rPr>
        <w:t>АО «Почта России</w:t>
      </w:r>
      <w:r>
        <w:rPr>
          <w:rFonts w:ascii="Times New Roman" w:hAnsi="Times New Roman" w:cs="Times New Roman"/>
          <w:sz w:val="24"/>
          <w:szCs w:val="24"/>
        </w:rPr>
        <w:t xml:space="preserve">» </w:t>
      </w:r>
      <w:r w:rsidR="00B0367B" w:rsidRPr="00B0367B">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0367B" w:rsidRPr="00B0367B" w14:paraId="0F7B1EEB" w14:textId="77777777" w:rsidTr="00FB3601">
        <w:trPr>
          <w:trHeight w:val="278"/>
        </w:trPr>
        <w:tc>
          <w:tcPr>
            <w:tcW w:w="567" w:type="dxa"/>
            <w:shd w:val="clear" w:color="auto" w:fill="auto"/>
            <w:noWrap/>
            <w:vAlign w:val="center"/>
            <w:hideMark/>
          </w:tcPr>
          <w:p w14:paraId="2E1128AB"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3520209"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5C24EBE9" w14:textId="77777777" w:rsidR="00B0367B" w:rsidRPr="00B0367B" w:rsidRDefault="00B0367B" w:rsidP="00B0367B">
            <w:pPr>
              <w:widowControl w:val="0"/>
              <w:tabs>
                <w:tab w:val="left" w:pos="4820"/>
              </w:tabs>
              <w:spacing w:after="0" w:line="240" w:lineRule="auto"/>
              <w:rPr>
                <w:rFonts w:ascii="Times New Roman" w:hAnsi="Times New Roman" w:cs="Times New Roman"/>
                <w:i/>
                <w:color w:val="000000"/>
                <w:sz w:val="24"/>
                <w:szCs w:val="24"/>
              </w:rPr>
            </w:pPr>
            <w:r w:rsidRPr="00B0367B">
              <w:rPr>
                <w:rFonts w:ascii="Times New Roman" w:hAnsi="Times New Roman" w:cs="Times New Roman"/>
                <w:i/>
                <w:color w:val="000000"/>
                <w:sz w:val="24"/>
                <w:szCs w:val="24"/>
              </w:rPr>
              <w:t>Указать описание предмета закупки</w:t>
            </w:r>
          </w:p>
        </w:tc>
      </w:tr>
      <w:tr w:rsidR="00B0367B" w:rsidRPr="00B0367B" w14:paraId="084FE4ED" w14:textId="77777777" w:rsidTr="00FB3601">
        <w:trPr>
          <w:trHeight w:val="278"/>
        </w:trPr>
        <w:tc>
          <w:tcPr>
            <w:tcW w:w="567" w:type="dxa"/>
            <w:shd w:val="clear" w:color="auto" w:fill="auto"/>
            <w:noWrap/>
            <w:vAlign w:val="center"/>
            <w:hideMark/>
          </w:tcPr>
          <w:p w14:paraId="015DC59D" w14:textId="77777777" w:rsidR="00B0367B" w:rsidRPr="00B0367B"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572B9E8"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1D52B0A8" w14:textId="0C6ACDE9"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штука</w:t>
            </w:r>
          </w:p>
        </w:tc>
      </w:tr>
      <w:tr w:rsidR="00B0367B" w:rsidRPr="00B0367B" w14:paraId="2CD02A52" w14:textId="77777777" w:rsidTr="00FB3601">
        <w:trPr>
          <w:trHeight w:val="278"/>
        </w:trPr>
        <w:tc>
          <w:tcPr>
            <w:tcW w:w="567" w:type="dxa"/>
            <w:shd w:val="clear" w:color="auto" w:fill="auto"/>
            <w:noWrap/>
            <w:vAlign w:val="center"/>
          </w:tcPr>
          <w:p w14:paraId="7C0DFBA6" w14:textId="77777777" w:rsidR="00B0367B" w:rsidRPr="00B0367B"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3F7C038E"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13A14491" w14:textId="5BE263AF"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10.82.22.139</w:t>
            </w:r>
          </w:p>
        </w:tc>
      </w:tr>
      <w:tr w:rsidR="00B0367B" w:rsidRPr="00B0367B" w14:paraId="46D994C2" w14:textId="77777777" w:rsidTr="00FB3601">
        <w:trPr>
          <w:trHeight w:val="612"/>
        </w:trPr>
        <w:tc>
          <w:tcPr>
            <w:tcW w:w="567" w:type="dxa"/>
            <w:shd w:val="clear" w:color="auto" w:fill="auto"/>
            <w:noWrap/>
            <w:vAlign w:val="center"/>
            <w:hideMark/>
          </w:tcPr>
          <w:p w14:paraId="48F455BE"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08A3E93"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328F8477" w14:textId="23DD1BB6" w:rsidR="00B0367B" w:rsidRPr="00B0367B" w:rsidRDefault="005E4995"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990 шт.</w:t>
            </w:r>
          </w:p>
        </w:tc>
      </w:tr>
      <w:tr w:rsidR="00B0367B" w:rsidRPr="00B0367B" w14:paraId="31DDFEEB" w14:textId="77777777" w:rsidTr="00FB3601">
        <w:trPr>
          <w:trHeight w:val="490"/>
        </w:trPr>
        <w:tc>
          <w:tcPr>
            <w:tcW w:w="567" w:type="dxa"/>
            <w:shd w:val="clear" w:color="auto" w:fill="auto"/>
            <w:noWrap/>
            <w:vAlign w:val="center"/>
          </w:tcPr>
          <w:p w14:paraId="242CB3EA"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61FEDEE3"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09B9A43A" w14:textId="1A18F2E5"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r w:rsidR="00B0367B" w:rsidRPr="00B0367B" w14:paraId="50740F5C" w14:textId="77777777" w:rsidTr="00FB3601">
        <w:trPr>
          <w:trHeight w:val="490"/>
        </w:trPr>
        <w:tc>
          <w:tcPr>
            <w:tcW w:w="567" w:type="dxa"/>
            <w:shd w:val="clear" w:color="auto" w:fill="auto"/>
            <w:noWrap/>
            <w:vAlign w:val="center"/>
          </w:tcPr>
          <w:p w14:paraId="2C89398A"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7713781"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3D6B1792" w14:textId="526899B2"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r w:rsidR="00B0367B" w:rsidRPr="00B0367B" w14:paraId="07DE815E" w14:textId="77777777" w:rsidTr="00FB3601">
        <w:trPr>
          <w:trHeight w:val="490"/>
        </w:trPr>
        <w:tc>
          <w:tcPr>
            <w:tcW w:w="567" w:type="dxa"/>
            <w:shd w:val="clear" w:color="auto" w:fill="auto"/>
            <w:noWrap/>
            <w:vAlign w:val="center"/>
          </w:tcPr>
          <w:p w14:paraId="0F7E15AA"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7311DB0B" w14:textId="77777777" w:rsidR="00B0367B" w:rsidRPr="00B0367B" w:rsidRDefault="00B0367B" w:rsidP="00B0367B">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0F0D2F5B" w14:textId="5A67CDFC"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r w:rsidR="00B0367B" w:rsidRPr="00B0367B" w14:paraId="12CCFDC3" w14:textId="77777777" w:rsidTr="00FB3601">
        <w:trPr>
          <w:trHeight w:val="367"/>
        </w:trPr>
        <w:tc>
          <w:tcPr>
            <w:tcW w:w="567" w:type="dxa"/>
            <w:shd w:val="clear" w:color="auto" w:fill="auto"/>
            <w:noWrap/>
            <w:vAlign w:val="center"/>
            <w:hideMark/>
          </w:tcPr>
          <w:p w14:paraId="7E159550"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1D0E17AC"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40AEF3D5" w14:textId="7275DD65"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Август 202</w:t>
            </w:r>
            <w:r w:rsidR="005E4995">
              <w:rPr>
                <w:rFonts w:ascii="Times New Roman" w:hAnsi="Times New Roman" w:cs="Times New Roman"/>
                <w:i/>
                <w:color w:val="000000"/>
                <w:sz w:val="24"/>
                <w:szCs w:val="24"/>
              </w:rPr>
              <w:t>6</w:t>
            </w:r>
            <w:r>
              <w:rPr>
                <w:rFonts w:ascii="Times New Roman" w:hAnsi="Times New Roman" w:cs="Times New Roman"/>
                <w:i/>
                <w:color w:val="000000"/>
                <w:sz w:val="24"/>
                <w:szCs w:val="24"/>
              </w:rPr>
              <w:t xml:space="preserve"> г.</w:t>
            </w:r>
          </w:p>
        </w:tc>
      </w:tr>
      <w:tr w:rsidR="00B0367B" w:rsidRPr="00B0367B" w14:paraId="5D637233" w14:textId="77777777" w:rsidTr="00FB3601">
        <w:trPr>
          <w:trHeight w:val="278"/>
        </w:trPr>
        <w:tc>
          <w:tcPr>
            <w:tcW w:w="567" w:type="dxa"/>
            <w:shd w:val="clear" w:color="auto" w:fill="auto"/>
            <w:noWrap/>
            <w:vAlign w:val="center"/>
            <w:hideMark/>
          </w:tcPr>
          <w:p w14:paraId="5D2FCAF9"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D8AA7F3"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p w14:paraId="1B59C190" w14:textId="1F64E35C"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течение 7 (семи) рабочих дней с момента подписания Сторонами Акта сдачи-приемки выполненных работ.</w:t>
            </w:r>
          </w:p>
        </w:tc>
      </w:tr>
      <w:tr w:rsidR="00B0367B" w:rsidRPr="00B0367B" w14:paraId="6CBD74A9" w14:textId="77777777" w:rsidTr="00FB3601">
        <w:trPr>
          <w:trHeight w:val="278"/>
        </w:trPr>
        <w:tc>
          <w:tcPr>
            <w:tcW w:w="567" w:type="dxa"/>
            <w:shd w:val="clear" w:color="auto" w:fill="auto"/>
            <w:noWrap/>
            <w:vAlign w:val="center"/>
            <w:hideMark/>
          </w:tcPr>
          <w:p w14:paraId="4B20F3E8"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4A39DBE7"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28B617D8" w14:textId="50D76C78"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Подрядчик предоставляет Заказчику обеспечение исполнения всех своих обязательств по Договору (кроме гарантийных обязательств) в размере 5% от начальной (максимальной) цены Договора</w:t>
            </w:r>
          </w:p>
        </w:tc>
      </w:tr>
      <w:tr w:rsidR="00B0367B" w:rsidRPr="00B0367B" w14:paraId="7E0CAF29" w14:textId="77777777" w:rsidTr="00FB3601">
        <w:trPr>
          <w:trHeight w:val="278"/>
        </w:trPr>
        <w:tc>
          <w:tcPr>
            <w:tcW w:w="567" w:type="dxa"/>
            <w:shd w:val="clear" w:color="auto" w:fill="auto"/>
            <w:noWrap/>
            <w:vAlign w:val="center"/>
            <w:hideMark/>
          </w:tcPr>
          <w:p w14:paraId="3B316444"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0E05BB1"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6A2A9114" w14:textId="62938CBB"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bl>
    <w:p w14:paraId="47A8C49C"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14:paraId="7B794C6E" w14:textId="5B670F4F" w:rsidR="00D77DF4" w:rsidRDefault="00B0367B" w:rsidP="00B0367B">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Просим предоставить ценовое предложение в соответствии </w:t>
      </w:r>
      <w:r w:rsidRPr="00B0367B">
        <w:rPr>
          <w:rFonts w:ascii="Times New Roman" w:hAnsi="Times New Roman" w:cs="Times New Roman"/>
          <w:sz w:val="24"/>
          <w:szCs w:val="24"/>
        </w:rPr>
        <w:br/>
        <w:t xml:space="preserve">с информацией, указанной в запросе, в течение </w:t>
      </w:r>
      <w:r w:rsidR="00D77DF4">
        <w:rPr>
          <w:rFonts w:ascii="Times New Roman" w:hAnsi="Times New Roman" w:cs="Times New Roman"/>
          <w:sz w:val="24"/>
          <w:szCs w:val="24"/>
        </w:rPr>
        <w:t xml:space="preserve">7 </w:t>
      </w:r>
      <w:r w:rsidRPr="00B0367B">
        <w:rPr>
          <w:rFonts w:ascii="Times New Roman" w:hAnsi="Times New Roman" w:cs="Times New Roman"/>
          <w:sz w:val="24"/>
          <w:szCs w:val="24"/>
        </w:rPr>
        <w:t xml:space="preserve">календарных дней посредством электронной почты: </w:t>
      </w:r>
      <w:hyperlink r:id="rId7" w:history="1">
        <w:r w:rsidR="00D77DF4" w:rsidRPr="007505D2">
          <w:rPr>
            <w:rStyle w:val="a3"/>
            <w:rFonts w:ascii="Times New Roman" w:hAnsi="Times New Roman" w:cs="Times New Roman"/>
            <w:sz w:val="24"/>
            <w:szCs w:val="24"/>
          </w:rPr>
          <w:t>offer_R54@russianpost.ru</w:t>
        </w:r>
      </w:hyperlink>
      <w:r w:rsidR="00D77DF4">
        <w:rPr>
          <w:rFonts w:ascii="Times New Roman" w:hAnsi="Times New Roman" w:cs="Times New Roman"/>
          <w:sz w:val="24"/>
          <w:szCs w:val="24"/>
        </w:rPr>
        <w:t>.</w:t>
      </w:r>
    </w:p>
    <w:p w14:paraId="70D360FB" w14:textId="67AB3BFD" w:rsidR="00B0367B" w:rsidRPr="00B0367B" w:rsidRDefault="00B0367B" w:rsidP="00B0367B">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lastRenderedPageBreak/>
        <w:t>Контактное лицо инициатора закупки</w:t>
      </w:r>
      <w:r w:rsidR="00D77DF4">
        <w:rPr>
          <w:rFonts w:ascii="Times New Roman" w:hAnsi="Times New Roman" w:cs="Times New Roman"/>
          <w:sz w:val="24"/>
          <w:szCs w:val="24"/>
        </w:rPr>
        <w:t xml:space="preserve"> Гришова Марина Витальевна</w:t>
      </w:r>
      <w:r w:rsidRPr="00B0367B">
        <w:rPr>
          <w:rFonts w:ascii="Times New Roman" w:hAnsi="Times New Roman" w:cs="Times New Roman"/>
          <w:sz w:val="24"/>
          <w:szCs w:val="24"/>
        </w:rPr>
        <w:t>, телефон</w:t>
      </w:r>
      <w:r w:rsidR="00D77DF4">
        <w:rPr>
          <w:rFonts w:ascii="Times New Roman" w:hAnsi="Times New Roman" w:cs="Times New Roman"/>
          <w:sz w:val="24"/>
          <w:szCs w:val="24"/>
        </w:rPr>
        <w:t xml:space="preserve"> </w:t>
      </w:r>
      <w:r w:rsidR="00D77DF4" w:rsidRPr="00D77DF4">
        <w:rPr>
          <w:rFonts w:ascii="Times New Roman" w:hAnsi="Times New Roman" w:cs="Times New Roman"/>
          <w:i/>
          <w:sz w:val="24"/>
          <w:szCs w:val="24"/>
        </w:rPr>
        <w:t>+8(383) 304-7</w:t>
      </w:r>
      <w:r w:rsidR="00D77DF4">
        <w:rPr>
          <w:rFonts w:ascii="Times New Roman" w:hAnsi="Times New Roman" w:cs="Times New Roman"/>
          <w:i/>
          <w:sz w:val="24"/>
          <w:szCs w:val="24"/>
        </w:rPr>
        <w:t>4</w:t>
      </w:r>
      <w:r w:rsidR="00D77DF4" w:rsidRPr="00D77DF4">
        <w:rPr>
          <w:rFonts w:ascii="Times New Roman" w:hAnsi="Times New Roman" w:cs="Times New Roman"/>
          <w:i/>
          <w:sz w:val="24"/>
          <w:szCs w:val="24"/>
        </w:rPr>
        <w:t>-</w:t>
      </w:r>
      <w:r w:rsidR="00D77DF4">
        <w:rPr>
          <w:rFonts w:ascii="Times New Roman" w:hAnsi="Times New Roman" w:cs="Times New Roman"/>
          <w:i/>
          <w:sz w:val="24"/>
          <w:szCs w:val="24"/>
        </w:rPr>
        <w:t>19</w:t>
      </w:r>
      <w:r w:rsidR="00D77DF4" w:rsidRPr="00D77DF4">
        <w:rPr>
          <w:rFonts w:ascii="Times New Roman" w:hAnsi="Times New Roman" w:cs="Times New Roman"/>
          <w:i/>
          <w:sz w:val="24"/>
          <w:szCs w:val="24"/>
        </w:rPr>
        <w:t xml:space="preserve"> доп.60-8</w:t>
      </w:r>
      <w:r w:rsidR="005E4995">
        <w:rPr>
          <w:rFonts w:ascii="Times New Roman" w:hAnsi="Times New Roman" w:cs="Times New Roman"/>
          <w:i/>
          <w:sz w:val="24"/>
          <w:szCs w:val="24"/>
        </w:rPr>
        <w:t>2</w:t>
      </w:r>
      <w:r w:rsidRPr="00B0367B">
        <w:rPr>
          <w:rFonts w:ascii="Times New Roman" w:hAnsi="Times New Roman" w:cs="Times New Roman"/>
          <w:sz w:val="24"/>
          <w:szCs w:val="24"/>
        </w:rPr>
        <w:t>.</w:t>
      </w:r>
    </w:p>
    <w:p w14:paraId="783C81BB" w14:textId="77777777"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4449C936"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информацию о цене за единицу товара/работы/услуги, а также общей сумме ценового предложения</w:t>
      </w:r>
      <w:r w:rsidR="00EE547B">
        <w:rPr>
          <w:rFonts w:ascii="Times New Roman" w:hAnsi="Times New Roman" w:cs="Times New Roman"/>
          <w:sz w:val="24"/>
          <w:szCs w:val="24"/>
        </w:rPr>
        <w:t xml:space="preserve"> </w:t>
      </w:r>
      <w:r w:rsidR="00EE547B" w:rsidRPr="00D77DF4">
        <w:rPr>
          <w:rFonts w:ascii="Times New Roman" w:hAnsi="Times New Roman" w:cs="Times New Roman"/>
          <w:sz w:val="24"/>
          <w:szCs w:val="24"/>
        </w:rPr>
        <w:t>с указанием конкретного размера применяемой ставки НДС</w:t>
      </w:r>
      <w:r w:rsidRPr="00D77DF4">
        <w:rPr>
          <w:rFonts w:ascii="Times New Roman" w:hAnsi="Times New Roman" w:cs="Times New Roman"/>
          <w:sz w:val="24"/>
          <w:szCs w:val="24"/>
        </w:rPr>
        <w:t>,</w:t>
      </w:r>
      <w:r w:rsidRPr="00B0367B">
        <w:rPr>
          <w:rFonts w:ascii="Times New Roman" w:hAnsi="Times New Roman" w:cs="Times New Roman"/>
          <w:sz w:val="24"/>
          <w:szCs w:val="24"/>
        </w:rPr>
        <w:t xml:space="preserve"> включающей в себя все налоги, сборы и иные обязательные платежи контрагента, направившего ответ;</w:t>
      </w:r>
    </w:p>
    <w:p w14:paraId="5DB8F435"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1B7D7C0F"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14:paraId="380D0705" w14:textId="20D277A2" w:rsid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3A5E0047" w14:textId="77777777" w:rsidR="007E7932" w:rsidRPr="007E7932" w:rsidRDefault="007E7932" w:rsidP="00E462F1">
      <w:pPr>
        <w:pStyle w:val="a4"/>
        <w:numPr>
          <w:ilvl w:val="0"/>
          <w:numId w:val="2"/>
        </w:numPr>
        <w:ind w:firstLine="567"/>
        <w:rPr>
          <w:rFonts w:eastAsiaTheme="minorHAnsi"/>
          <w:lang w:eastAsia="en-US"/>
        </w:rPr>
      </w:pPr>
      <w:r w:rsidRPr="007E7932">
        <w:rPr>
          <w:rFonts w:eastAsiaTheme="minorHAnsi"/>
          <w:lang w:eastAsia="en-US"/>
        </w:rPr>
        <w:t>Выбрать ОДНО:</w:t>
      </w:r>
    </w:p>
    <w:p w14:paraId="4F1CAC0B" w14:textId="77777777" w:rsidR="007E7932" w:rsidRPr="007E7932" w:rsidRDefault="007E7932" w:rsidP="00E462F1">
      <w:pPr>
        <w:widowControl w:val="0"/>
        <w:tabs>
          <w:tab w:val="left" w:pos="426"/>
          <w:tab w:val="left" w:pos="4820"/>
        </w:tabs>
        <w:spacing w:after="0" w:line="240" w:lineRule="auto"/>
        <w:ind w:firstLine="567"/>
        <w:contextualSpacing/>
        <w:jc w:val="both"/>
        <w:rPr>
          <w:rFonts w:ascii="Times New Roman" w:hAnsi="Times New Roman" w:cs="Times New Roman"/>
          <w:sz w:val="24"/>
          <w:szCs w:val="24"/>
        </w:rPr>
      </w:pPr>
      <w:r w:rsidRPr="007E7932">
        <w:rPr>
          <w:rFonts w:ascii="Times New Roman" w:hAnsi="Times New Roman" w:cs="Times New Roman"/>
          <w:sz w:val="24"/>
          <w:szCs w:val="24"/>
        </w:rPr>
        <w:t>для случаев применения запрета (предоставление национального режима):</w:t>
      </w:r>
    </w:p>
    <w:p w14:paraId="1A00FDC9" w14:textId="77777777" w:rsidR="007E7932" w:rsidRPr="007E7932" w:rsidRDefault="007E7932" w:rsidP="007E7932">
      <w:pPr>
        <w:widowControl w:val="0"/>
        <w:tabs>
          <w:tab w:val="left" w:pos="426"/>
          <w:tab w:val="left" w:pos="4820"/>
        </w:tabs>
        <w:spacing w:after="0" w:line="240" w:lineRule="auto"/>
        <w:ind w:firstLine="567"/>
        <w:contextualSpacing/>
        <w:jc w:val="both"/>
        <w:rPr>
          <w:rFonts w:ascii="Times New Roman" w:hAnsi="Times New Roman" w:cs="Times New Roman"/>
          <w:sz w:val="24"/>
          <w:szCs w:val="24"/>
        </w:rPr>
      </w:pPr>
      <w:r w:rsidRPr="007E7932">
        <w:rPr>
          <w:rFonts w:ascii="Times New Roman" w:hAnsi="Times New Roman" w:cs="Times New Roman"/>
          <w:sz w:val="24"/>
          <w:szCs w:val="24"/>
        </w:rPr>
        <w:t xml:space="preserve">В связи с применением запрета закупок ТРУ на основании положений </w:t>
      </w:r>
    </w:p>
    <w:p w14:paraId="3314CF0D" w14:textId="77777777" w:rsidR="007E7932" w:rsidRPr="007E7932" w:rsidRDefault="007E7932" w:rsidP="007E7932">
      <w:pPr>
        <w:widowControl w:val="0"/>
        <w:tabs>
          <w:tab w:val="left" w:pos="426"/>
          <w:tab w:val="left" w:pos="4820"/>
        </w:tabs>
        <w:spacing w:after="0" w:line="240" w:lineRule="auto"/>
        <w:contextualSpacing/>
        <w:jc w:val="both"/>
        <w:rPr>
          <w:rFonts w:ascii="Times New Roman" w:hAnsi="Times New Roman" w:cs="Times New Roman"/>
          <w:sz w:val="24"/>
          <w:szCs w:val="24"/>
        </w:rPr>
      </w:pPr>
      <w:r w:rsidRPr="007E7932">
        <w:rPr>
          <w:rFonts w:ascii="Times New Roman" w:hAnsi="Times New Roman" w:cs="Times New Roman"/>
          <w:sz w:val="24"/>
          <w:szCs w:val="24"/>
        </w:rPr>
        <w:t>ст. 3.1–4 Федерального закона от 18.07.2011 № 223-ФЗ «О закупках товаров, работ, услуг отдельными видами юридических лиц» в целях учета ценового предложения Вам необходимо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 В случае непредоставления таких информации и документов Ваше предложение не будет учтено.</w:t>
      </w:r>
    </w:p>
    <w:p w14:paraId="4058070E" w14:textId="77777777" w:rsidR="007E7932" w:rsidRPr="007E7932" w:rsidRDefault="007E7932" w:rsidP="007E7932">
      <w:pPr>
        <w:widowControl w:val="0"/>
        <w:tabs>
          <w:tab w:val="left" w:pos="426"/>
          <w:tab w:val="left" w:pos="4820"/>
        </w:tabs>
        <w:spacing w:after="0" w:line="240" w:lineRule="auto"/>
        <w:contextualSpacing/>
        <w:jc w:val="both"/>
        <w:rPr>
          <w:rFonts w:ascii="Times New Roman" w:hAnsi="Times New Roman" w:cs="Times New Roman"/>
          <w:sz w:val="24"/>
          <w:szCs w:val="24"/>
        </w:rPr>
      </w:pPr>
    </w:p>
    <w:p w14:paraId="0C137C0E" w14:textId="77777777" w:rsidR="007E7932" w:rsidRPr="007E7932" w:rsidRDefault="007E7932" w:rsidP="007E7932">
      <w:pPr>
        <w:widowControl w:val="0"/>
        <w:tabs>
          <w:tab w:val="left" w:pos="426"/>
          <w:tab w:val="left" w:pos="4820"/>
        </w:tabs>
        <w:spacing w:after="0" w:line="240" w:lineRule="auto"/>
        <w:contextualSpacing/>
        <w:jc w:val="both"/>
        <w:rPr>
          <w:rFonts w:ascii="Times New Roman" w:hAnsi="Times New Roman" w:cs="Times New Roman"/>
          <w:sz w:val="24"/>
          <w:szCs w:val="24"/>
        </w:rPr>
      </w:pPr>
      <w:r w:rsidRPr="007E7932">
        <w:rPr>
          <w:rFonts w:ascii="Times New Roman" w:hAnsi="Times New Roman" w:cs="Times New Roman"/>
          <w:sz w:val="24"/>
          <w:szCs w:val="24"/>
        </w:rPr>
        <w:t>для случаев применения ограничения и преимущества (предоставление национального режима):</w:t>
      </w:r>
    </w:p>
    <w:p w14:paraId="628AE200" w14:textId="77777777" w:rsidR="007E7932" w:rsidRPr="007E7932" w:rsidRDefault="007E7932" w:rsidP="00E462F1">
      <w:pPr>
        <w:widowControl w:val="0"/>
        <w:tabs>
          <w:tab w:val="left" w:pos="426"/>
          <w:tab w:val="left" w:pos="4820"/>
        </w:tabs>
        <w:spacing w:after="0" w:line="240" w:lineRule="auto"/>
        <w:ind w:firstLine="567"/>
        <w:contextualSpacing/>
        <w:jc w:val="both"/>
        <w:rPr>
          <w:rFonts w:ascii="Times New Roman" w:hAnsi="Times New Roman" w:cs="Times New Roman"/>
          <w:sz w:val="24"/>
          <w:szCs w:val="24"/>
        </w:rPr>
      </w:pPr>
      <w:r w:rsidRPr="007E7932">
        <w:rPr>
          <w:rFonts w:ascii="Times New Roman" w:hAnsi="Times New Roman" w:cs="Times New Roman"/>
          <w:sz w:val="24"/>
          <w:szCs w:val="24"/>
        </w:rPr>
        <w:t>В связи с применением ограничения/преимущества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w:t>
      </w:r>
    </w:p>
    <w:p w14:paraId="45444F07" w14:textId="77777777" w:rsidR="007E7932" w:rsidRPr="00B0367B" w:rsidRDefault="007E7932" w:rsidP="007E7932">
      <w:pPr>
        <w:widowControl w:val="0"/>
        <w:tabs>
          <w:tab w:val="left" w:pos="426"/>
          <w:tab w:val="left" w:pos="4820"/>
        </w:tabs>
        <w:spacing w:after="0" w:line="240" w:lineRule="auto"/>
        <w:ind w:left="709"/>
        <w:contextualSpacing/>
        <w:jc w:val="both"/>
        <w:rPr>
          <w:rFonts w:ascii="Times New Roman" w:hAnsi="Times New Roman" w:cs="Times New Roman"/>
          <w:sz w:val="24"/>
          <w:szCs w:val="24"/>
        </w:rPr>
      </w:pPr>
    </w:p>
    <w:p w14:paraId="66D30DCD" w14:textId="77777777" w:rsidR="00B0367B" w:rsidRPr="00B0367B" w:rsidRDefault="00B0367B" w:rsidP="00B0367B">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B0367B">
        <w:rPr>
          <w:rFonts w:ascii="Times New Roman" w:hAnsi="Times New Roman" w:cs="Times New Roman"/>
          <w:sz w:val="24"/>
          <w:szCs w:val="24"/>
        </w:rPr>
        <w:t>Одновременно с этим ценовое предложение будет зарегистрировано при наличии:</w:t>
      </w:r>
      <w:r w:rsidRPr="00B0367B">
        <w:rPr>
          <w:rStyle w:val="a6"/>
          <w:rFonts w:ascii="Times New Roman" w:hAnsi="Times New Roman" w:cs="Times New Roman"/>
          <w:sz w:val="24"/>
          <w:szCs w:val="24"/>
        </w:rPr>
        <w:footnoteReference w:id="1"/>
      </w:r>
    </w:p>
    <w:p w14:paraId="49C55A26" w14:textId="77777777" w:rsidR="00B0367B" w:rsidRPr="00B0367B" w:rsidRDefault="00B0367B" w:rsidP="00B0367B">
      <w:pPr>
        <w:pStyle w:val="a4"/>
        <w:widowControl w:val="0"/>
        <w:numPr>
          <w:ilvl w:val="0"/>
          <w:numId w:val="3"/>
        </w:numPr>
        <w:tabs>
          <w:tab w:val="left" w:pos="426"/>
          <w:tab w:val="left" w:pos="1134"/>
          <w:tab w:val="left" w:pos="4820"/>
        </w:tabs>
        <w:ind w:firstLine="709"/>
      </w:pPr>
      <w:r w:rsidRPr="00B0367B">
        <w:t>официального бланка (при наличии) и подписи лица – представителя отправителя;</w:t>
      </w:r>
    </w:p>
    <w:p w14:paraId="33203421" w14:textId="7A08CF25" w:rsidR="00B0367B" w:rsidRPr="00B0367B" w:rsidRDefault="00B0367B" w:rsidP="00B0367B">
      <w:pPr>
        <w:pStyle w:val="a4"/>
        <w:widowControl w:val="0"/>
        <w:numPr>
          <w:ilvl w:val="0"/>
          <w:numId w:val="3"/>
        </w:numPr>
        <w:tabs>
          <w:tab w:val="left" w:pos="426"/>
          <w:tab w:val="left" w:pos="1134"/>
          <w:tab w:val="left" w:pos="4820"/>
        </w:tabs>
        <w:ind w:firstLine="709"/>
      </w:pPr>
      <w:r w:rsidRPr="00B0367B">
        <w:t xml:space="preserve">полного наименования получателя </w:t>
      </w:r>
      <w:r w:rsidR="005701ED">
        <w:t xml:space="preserve">УФПС Новосибирской области </w:t>
      </w:r>
      <w:r w:rsidRPr="00B0367B">
        <w:t>АО «Почта России»;</w:t>
      </w:r>
    </w:p>
    <w:p w14:paraId="757CA509" w14:textId="77777777" w:rsidR="00B0367B" w:rsidRPr="00B0367B" w:rsidRDefault="00B0367B" w:rsidP="00B0367B">
      <w:pPr>
        <w:pStyle w:val="a4"/>
        <w:widowControl w:val="0"/>
        <w:numPr>
          <w:ilvl w:val="0"/>
          <w:numId w:val="3"/>
        </w:numPr>
        <w:tabs>
          <w:tab w:val="left" w:pos="426"/>
          <w:tab w:val="left" w:pos="1134"/>
          <w:tab w:val="left" w:pos="4820"/>
        </w:tabs>
        <w:ind w:firstLine="709"/>
      </w:pPr>
      <w:r w:rsidRPr="00B0367B">
        <w:t xml:space="preserve">Ф. И. О. контактного лица от инициатора закупки, телефона, электронной </w:t>
      </w:r>
      <w:r w:rsidRPr="00B0367B">
        <w:lastRenderedPageBreak/>
        <w:t>почты;</w:t>
      </w:r>
    </w:p>
    <w:p w14:paraId="49D43C4F" w14:textId="77777777" w:rsidR="00B0367B" w:rsidRPr="00B0367B" w:rsidRDefault="00B0367B" w:rsidP="00B0367B">
      <w:pPr>
        <w:pStyle w:val="a4"/>
        <w:widowControl w:val="0"/>
        <w:numPr>
          <w:ilvl w:val="0"/>
          <w:numId w:val="3"/>
        </w:numPr>
        <w:tabs>
          <w:tab w:val="left" w:pos="426"/>
          <w:tab w:val="left" w:pos="1134"/>
          <w:tab w:val="left" w:pos="4820"/>
        </w:tabs>
        <w:ind w:firstLine="709"/>
      </w:pPr>
      <w:r w:rsidRPr="00B0367B">
        <w:t>номера исходящего запроса;</w:t>
      </w:r>
    </w:p>
    <w:p w14:paraId="6E1A8E38" w14:textId="77777777" w:rsidR="00B0367B" w:rsidRPr="00B0367B" w:rsidRDefault="00B0367B" w:rsidP="00B0367B">
      <w:pPr>
        <w:pStyle w:val="a4"/>
        <w:widowControl w:val="0"/>
        <w:numPr>
          <w:ilvl w:val="0"/>
          <w:numId w:val="3"/>
        </w:numPr>
        <w:tabs>
          <w:tab w:val="left" w:pos="426"/>
          <w:tab w:val="left" w:pos="1134"/>
          <w:tab w:val="left" w:pos="4820"/>
        </w:tabs>
        <w:ind w:firstLine="709"/>
        <w:jc w:val="left"/>
      </w:pPr>
      <w:r w:rsidRPr="00B0367B">
        <w:t>наименования (предмета) закупки.</w:t>
      </w:r>
    </w:p>
    <w:p w14:paraId="0BCEED4A" w14:textId="77777777"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 xml:space="preserve">Данный запрос как предоставленное ценовое предложение не влечет </w:t>
      </w:r>
      <w:r w:rsidRPr="00B0367B">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14:paraId="1C71D593"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14:paraId="561B29E3" w14:textId="77777777" w:rsidR="00B0367B" w:rsidRP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Приложения:</w:t>
      </w:r>
      <w:r w:rsidRPr="00B0367B">
        <w:rPr>
          <w:rFonts w:ascii="Times New Roman" w:hAnsi="Times New Roman" w:cs="Times New Roman"/>
          <w:sz w:val="24"/>
          <w:szCs w:val="24"/>
        </w:rPr>
        <w:tab/>
        <w:t xml:space="preserve">1. Примерная форма ответа на запрос на предоставление </w:t>
      </w:r>
    </w:p>
    <w:p w14:paraId="6B22E039" w14:textId="77777777" w:rsidR="00B0367B" w:rsidRP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t>ценовой информации</w:t>
      </w:r>
      <w:r w:rsidRPr="00B0367B">
        <w:rPr>
          <w:rStyle w:val="a6"/>
          <w:rFonts w:ascii="Times New Roman" w:hAnsi="Times New Roman" w:cs="Times New Roman"/>
          <w:sz w:val="24"/>
          <w:szCs w:val="24"/>
        </w:rPr>
        <w:footnoteReference w:id="2"/>
      </w:r>
      <w:r w:rsidRPr="00B0367B">
        <w:rPr>
          <w:rFonts w:ascii="Times New Roman" w:hAnsi="Times New Roman" w:cs="Times New Roman"/>
          <w:sz w:val="24"/>
          <w:szCs w:val="24"/>
        </w:rPr>
        <w:t>.</w:t>
      </w:r>
    </w:p>
    <w:p w14:paraId="3400E717" w14:textId="7B97FD1C" w:rsid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r>
    </w:p>
    <w:p w14:paraId="10D61FCC" w14:textId="77777777" w:rsidR="00B07125" w:rsidRPr="00B0367B" w:rsidRDefault="00B07125" w:rsidP="00B0367B">
      <w:pPr>
        <w:widowControl w:val="0"/>
        <w:tabs>
          <w:tab w:val="left" w:pos="1701"/>
          <w:tab w:val="left" w:pos="4820"/>
        </w:tabs>
        <w:spacing w:after="0" w:line="240" w:lineRule="auto"/>
        <w:rPr>
          <w:rFonts w:ascii="Times New Roman" w:hAnsi="Times New Roman" w:cs="Times New Roman"/>
          <w:sz w:val="24"/>
          <w:szCs w:val="24"/>
        </w:rPr>
      </w:pPr>
    </w:p>
    <w:p w14:paraId="21AE24EA" w14:textId="77777777" w:rsidR="00B0367B" w:rsidRPr="00B0367B" w:rsidRDefault="00B0367B" w:rsidP="00B0367B">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2"/>
        <w:gridCol w:w="2163"/>
        <w:gridCol w:w="1950"/>
        <w:gridCol w:w="1950"/>
      </w:tblGrid>
      <w:tr w:rsidR="005701ED" w:rsidRPr="00B0367B" w14:paraId="70525144" w14:textId="77777777" w:rsidTr="005701ED">
        <w:trPr>
          <w:trHeight w:val="998"/>
        </w:trPr>
        <w:tc>
          <w:tcPr>
            <w:tcW w:w="3142" w:type="dxa"/>
            <w:vAlign w:val="bottom"/>
          </w:tcPr>
          <w:p w14:paraId="7B845033" w14:textId="77777777" w:rsidR="005701ED" w:rsidRDefault="00E462F1" w:rsidP="00B0367B">
            <w:pPr>
              <w:pStyle w:val="Bodytext30"/>
              <w:widowControl w:val="0"/>
              <w:shd w:val="clear" w:color="auto" w:fill="auto"/>
              <w:tabs>
                <w:tab w:val="left" w:pos="4820"/>
              </w:tabs>
              <w:spacing w:before="0" w:line="240" w:lineRule="auto"/>
              <w:ind w:firstLine="0"/>
              <w:jc w:val="left"/>
              <w:rPr>
                <w:sz w:val="24"/>
                <w:szCs w:val="24"/>
              </w:rPr>
            </w:pPr>
            <w:r>
              <w:rPr>
                <w:sz w:val="24"/>
                <w:szCs w:val="24"/>
              </w:rPr>
              <w:t>Заместитель директора,</w:t>
            </w:r>
          </w:p>
          <w:p w14:paraId="55198875" w14:textId="77777777" w:rsidR="00E462F1" w:rsidRDefault="00E462F1" w:rsidP="00B0367B">
            <w:pPr>
              <w:pStyle w:val="Bodytext30"/>
              <w:widowControl w:val="0"/>
              <w:shd w:val="clear" w:color="auto" w:fill="auto"/>
              <w:tabs>
                <w:tab w:val="left" w:pos="4820"/>
              </w:tabs>
              <w:spacing w:before="0" w:line="240" w:lineRule="auto"/>
              <w:ind w:firstLine="0"/>
              <w:jc w:val="left"/>
              <w:rPr>
                <w:sz w:val="24"/>
                <w:szCs w:val="24"/>
              </w:rPr>
            </w:pPr>
            <w:r>
              <w:rPr>
                <w:sz w:val="24"/>
                <w:szCs w:val="24"/>
              </w:rPr>
              <w:t>Департамент по кадровым</w:t>
            </w:r>
          </w:p>
          <w:p w14:paraId="738EDFCF" w14:textId="75C7B647" w:rsidR="000B711F" w:rsidRPr="00B0367B" w:rsidRDefault="000B711F" w:rsidP="00B0367B">
            <w:pPr>
              <w:pStyle w:val="Bodytext30"/>
              <w:widowControl w:val="0"/>
              <w:shd w:val="clear" w:color="auto" w:fill="auto"/>
              <w:tabs>
                <w:tab w:val="left" w:pos="4820"/>
              </w:tabs>
              <w:spacing w:before="0" w:line="240" w:lineRule="auto"/>
              <w:ind w:firstLine="0"/>
              <w:jc w:val="left"/>
              <w:rPr>
                <w:sz w:val="24"/>
                <w:szCs w:val="24"/>
              </w:rPr>
            </w:pPr>
            <w:r>
              <w:rPr>
                <w:sz w:val="24"/>
                <w:szCs w:val="24"/>
              </w:rPr>
              <w:t>и социальным вопросам</w:t>
            </w:r>
          </w:p>
        </w:tc>
        <w:tc>
          <w:tcPr>
            <w:tcW w:w="2163" w:type="dxa"/>
            <w:vAlign w:val="bottom"/>
          </w:tcPr>
          <w:p w14:paraId="15B7367C" w14:textId="48A84CD2" w:rsidR="005701ED" w:rsidRPr="00B0367B" w:rsidRDefault="005701ED" w:rsidP="00B0367B">
            <w:pPr>
              <w:pStyle w:val="Bodytext30"/>
              <w:widowControl w:val="0"/>
              <w:shd w:val="clear" w:color="auto" w:fill="auto"/>
              <w:tabs>
                <w:tab w:val="left" w:pos="4820"/>
              </w:tabs>
              <w:spacing w:before="0" w:line="240" w:lineRule="auto"/>
              <w:ind w:firstLine="0"/>
              <w:jc w:val="center"/>
              <w:rPr>
                <w:i/>
                <w:sz w:val="24"/>
                <w:szCs w:val="24"/>
              </w:rPr>
            </w:pPr>
          </w:p>
        </w:tc>
        <w:tc>
          <w:tcPr>
            <w:tcW w:w="1950" w:type="dxa"/>
          </w:tcPr>
          <w:p w14:paraId="497F36CC" w14:textId="77777777" w:rsidR="005701ED" w:rsidRPr="00B0367B" w:rsidRDefault="005701ED" w:rsidP="00B0367B">
            <w:pPr>
              <w:pStyle w:val="Bodytext30"/>
              <w:widowControl w:val="0"/>
              <w:shd w:val="clear" w:color="auto" w:fill="auto"/>
              <w:tabs>
                <w:tab w:val="left" w:pos="4820"/>
              </w:tabs>
              <w:spacing w:before="0" w:line="240" w:lineRule="auto"/>
              <w:ind w:firstLine="0"/>
              <w:jc w:val="right"/>
              <w:rPr>
                <w:sz w:val="24"/>
                <w:szCs w:val="24"/>
              </w:rPr>
            </w:pPr>
          </w:p>
        </w:tc>
        <w:tc>
          <w:tcPr>
            <w:tcW w:w="1950" w:type="dxa"/>
            <w:vAlign w:val="bottom"/>
          </w:tcPr>
          <w:p w14:paraId="37E1E671" w14:textId="25CC406C" w:rsidR="005701ED" w:rsidRPr="00B0367B" w:rsidRDefault="00E462F1" w:rsidP="00B0367B">
            <w:pPr>
              <w:pStyle w:val="Bodytext30"/>
              <w:widowControl w:val="0"/>
              <w:shd w:val="clear" w:color="auto" w:fill="auto"/>
              <w:tabs>
                <w:tab w:val="left" w:pos="4820"/>
              </w:tabs>
              <w:spacing w:before="0" w:line="240" w:lineRule="auto"/>
              <w:ind w:firstLine="0"/>
              <w:jc w:val="right"/>
              <w:rPr>
                <w:i/>
                <w:sz w:val="24"/>
                <w:szCs w:val="24"/>
              </w:rPr>
            </w:pPr>
            <w:r>
              <w:rPr>
                <w:sz w:val="24"/>
                <w:szCs w:val="24"/>
              </w:rPr>
              <w:t>Тищенко Е.А.</w:t>
            </w:r>
          </w:p>
        </w:tc>
      </w:tr>
    </w:tbl>
    <w:p w14:paraId="2104A434" w14:textId="5345A63B" w:rsidR="00B0367B" w:rsidRPr="00B0367B" w:rsidRDefault="00B0367B" w:rsidP="00B0367B">
      <w:pPr>
        <w:jc w:val="right"/>
        <w:rPr>
          <w:rFonts w:ascii="Times New Roman" w:hAnsi="Times New Roman" w:cs="Times New Roman"/>
          <w:sz w:val="24"/>
          <w:szCs w:val="24"/>
        </w:rPr>
      </w:pPr>
    </w:p>
    <w:sectPr w:rsidR="00B0367B" w:rsidRPr="00B03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486F0" w14:textId="77777777" w:rsidR="00BB04C2" w:rsidRDefault="00BB04C2" w:rsidP="00B0367B">
      <w:pPr>
        <w:spacing w:after="0" w:line="240" w:lineRule="auto"/>
      </w:pPr>
      <w:r>
        <w:separator/>
      </w:r>
    </w:p>
  </w:endnote>
  <w:endnote w:type="continuationSeparator" w:id="0">
    <w:p w14:paraId="4E25BDDA" w14:textId="77777777" w:rsidR="00BB04C2" w:rsidRDefault="00BB04C2"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7EEA3" w14:textId="77777777" w:rsidR="00BB04C2" w:rsidRDefault="00BB04C2" w:rsidP="00B0367B">
      <w:pPr>
        <w:spacing w:after="0" w:line="240" w:lineRule="auto"/>
      </w:pPr>
      <w:r>
        <w:separator/>
      </w:r>
    </w:p>
  </w:footnote>
  <w:footnote w:type="continuationSeparator" w:id="0">
    <w:p w14:paraId="48C6F629" w14:textId="77777777" w:rsidR="00BB04C2" w:rsidRDefault="00BB04C2" w:rsidP="00B0367B">
      <w:pPr>
        <w:spacing w:after="0" w:line="240" w:lineRule="auto"/>
      </w:pPr>
      <w:r>
        <w:continuationSeparator/>
      </w:r>
    </w:p>
  </w:footnote>
  <w:footnote w:id="1">
    <w:p w14:paraId="5FC5C840" w14:textId="7549A5A2" w:rsidR="00B0367B" w:rsidRPr="00EA3BD0" w:rsidRDefault="00B0367B" w:rsidP="00B0367B">
      <w:pPr>
        <w:pStyle w:val="a7"/>
        <w:ind w:firstLine="709"/>
      </w:pPr>
      <w:r w:rsidRPr="00EA3BD0">
        <w:rPr>
          <w:rStyle w:val="a6"/>
        </w:rPr>
        <w:footnoteRef/>
      </w:r>
      <w:r w:rsidRPr="00EA3BD0">
        <w:t xml:space="preserve"> При направлении запроса цен на ЭП указывается: «Если ценовое предложение будет направлено вами на электронную </w:t>
      </w:r>
      <w:r w:rsidRPr="00D20CC8">
        <w:t xml:space="preserve">почту </w:t>
      </w:r>
      <w:hyperlink r:id="rId1" w:history="1">
        <w:r w:rsidR="00B07125" w:rsidRPr="00B07125">
          <w:rPr>
            <w:rStyle w:val="a3"/>
            <w:i/>
            <w:color w:val="auto"/>
          </w:rPr>
          <w:t>offer_R54@russianpost.ru</w:t>
        </w:r>
      </w:hyperlink>
      <w:r w:rsidRPr="00D20CC8">
        <w:rPr>
          <w:rStyle w:val="a3"/>
          <w:i/>
          <w:color w:val="auto"/>
        </w:rPr>
        <w:t xml:space="preserve">, </w:t>
      </w:r>
      <w:r w:rsidRPr="00EA3BD0">
        <w:t>предупреждаем, что ценовое предложение будет подлежать регистрации при обязательном наличии:</w:t>
      </w:r>
    </w:p>
    <w:p w14:paraId="41A033FD" w14:textId="77777777" w:rsidR="00B0367B" w:rsidRPr="00EA3BD0" w:rsidRDefault="00B0367B" w:rsidP="00B0367B">
      <w:pPr>
        <w:pStyle w:val="a7"/>
        <w:tabs>
          <w:tab w:val="left" w:pos="284"/>
          <w:tab w:val="left" w:pos="993"/>
        </w:tabs>
        <w:ind w:firstLine="709"/>
      </w:pPr>
      <w:r w:rsidRPr="00EA3BD0">
        <w:t>1)</w:t>
      </w:r>
      <w:r w:rsidRPr="00EA3BD0">
        <w:tab/>
        <w:t>официального бланка (при наличии) и подписи лица – представителя отправителя;</w:t>
      </w:r>
    </w:p>
    <w:p w14:paraId="39F74A9A" w14:textId="77777777" w:rsidR="00B0367B" w:rsidRPr="00EA3BD0" w:rsidRDefault="00B0367B" w:rsidP="00B0367B">
      <w:pPr>
        <w:pStyle w:val="a7"/>
        <w:tabs>
          <w:tab w:val="left" w:pos="284"/>
          <w:tab w:val="left" w:pos="993"/>
        </w:tabs>
        <w:ind w:firstLine="709"/>
      </w:pPr>
      <w:r w:rsidRPr="00EA3BD0">
        <w:t>2)</w:t>
      </w:r>
      <w:r>
        <w:tab/>
      </w:r>
      <w:r w:rsidRPr="00EA3BD0">
        <w:t>полного наименования получателя (</w:t>
      </w:r>
      <w:r w:rsidRPr="00EA3BD0">
        <w:rPr>
          <w:i/>
        </w:rPr>
        <w:t>указывается полное наименование Заказчика АУО/МР/УФПС/</w:t>
      </w:r>
      <w:r w:rsidRPr="007B49B4">
        <w:t xml:space="preserve"> </w:t>
      </w:r>
      <w:r w:rsidRPr="007B49B4">
        <w:rPr>
          <w:i/>
        </w:rPr>
        <w:t>ЦПК/</w:t>
      </w:r>
      <w:r w:rsidRPr="00EA3BD0">
        <w:rPr>
          <w:i/>
        </w:rPr>
        <w:t xml:space="preserve"> ПТ/СП</w:t>
      </w:r>
      <w:r w:rsidRPr="00EA3BD0">
        <w:t>) АО «Почта России»;</w:t>
      </w:r>
    </w:p>
    <w:p w14:paraId="5EF5B9AE" w14:textId="77777777" w:rsidR="00B0367B" w:rsidRPr="00EA3BD0" w:rsidRDefault="00B0367B" w:rsidP="00B0367B">
      <w:pPr>
        <w:pStyle w:val="a7"/>
        <w:tabs>
          <w:tab w:val="left" w:pos="284"/>
          <w:tab w:val="left" w:pos="993"/>
        </w:tabs>
        <w:ind w:firstLine="709"/>
      </w:pPr>
      <w:r w:rsidRPr="00EA3BD0">
        <w:t>3)</w:t>
      </w:r>
      <w:r w:rsidRPr="00EA3BD0">
        <w:tab/>
        <w:t>номера процедуры запроса цен на ЭП;</w:t>
      </w:r>
    </w:p>
    <w:p w14:paraId="13E129D8" w14:textId="77777777" w:rsidR="00B0367B" w:rsidRPr="00EA3BD0" w:rsidRDefault="00B0367B" w:rsidP="00B0367B">
      <w:pPr>
        <w:pStyle w:val="a7"/>
        <w:tabs>
          <w:tab w:val="left" w:pos="284"/>
          <w:tab w:val="left" w:pos="993"/>
        </w:tabs>
        <w:ind w:firstLine="709"/>
      </w:pPr>
      <w:r w:rsidRPr="00EA3BD0">
        <w:t>4)</w:t>
      </w:r>
      <w:r w:rsidRPr="00EA3BD0">
        <w:tab/>
        <w:t>Ф</w:t>
      </w:r>
      <w:r>
        <w:t>. </w:t>
      </w:r>
      <w:r w:rsidRPr="00EA3BD0">
        <w:t>И</w:t>
      </w:r>
      <w:r>
        <w:t>. </w:t>
      </w:r>
      <w:r w:rsidRPr="00EA3BD0">
        <w:t>О</w:t>
      </w:r>
      <w:r>
        <w:t>.</w:t>
      </w:r>
      <w:r w:rsidRPr="00EA3BD0">
        <w:t xml:space="preserve"> контактного лица от </w:t>
      </w:r>
      <w:r>
        <w:t>и</w:t>
      </w:r>
      <w:r w:rsidRPr="00EA3BD0">
        <w:t>нициатора запроса, телефона, электронной почты;</w:t>
      </w:r>
    </w:p>
    <w:p w14:paraId="400F10F2" w14:textId="77777777" w:rsidR="00B0367B" w:rsidRDefault="00B0367B" w:rsidP="00B0367B">
      <w:pPr>
        <w:pStyle w:val="a7"/>
        <w:tabs>
          <w:tab w:val="left" w:pos="284"/>
          <w:tab w:val="left" w:pos="993"/>
        </w:tabs>
        <w:ind w:firstLine="709"/>
      </w:pPr>
      <w:r w:rsidRPr="00EA3BD0">
        <w:t>5)</w:t>
      </w:r>
      <w:r w:rsidRPr="00EA3BD0">
        <w:tab/>
        <w:t>наименования (предмета) закупки.</w:t>
      </w:r>
    </w:p>
  </w:footnote>
  <w:footnote w:id="2">
    <w:p w14:paraId="1D09E6B6" w14:textId="77777777" w:rsidR="00B0367B" w:rsidRPr="00355514" w:rsidRDefault="00B0367B" w:rsidP="00B0367B">
      <w:pPr>
        <w:pStyle w:val="a7"/>
        <w:ind w:firstLine="709"/>
      </w:pPr>
      <w:r w:rsidRPr="00AD7382">
        <w:rPr>
          <w:rStyle w:val="a6"/>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AAF"/>
    <w:rsid w:val="0004700E"/>
    <w:rsid w:val="000B711F"/>
    <w:rsid w:val="00152AEE"/>
    <w:rsid w:val="00235F42"/>
    <w:rsid w:val="00250D97"/>
    <w:rsid w:val="002C1E18"/>
    <w:rsid w:val="003F5E69"/>
    <w:rsid w:val="004163F2"/>
    <w:rsid w:val="00523AAF"/>
    <w:rsid w:val="00566053"/>
    <w:rsid w:val="005701ED"/>
    <w:rsid w:val="005744BE"/>
    <w:rsid w:val="005E4995"/>
    <w:rsid w:val="006761D4"/>
    <w:rsid w:val="00685032"/>
    <w:rsid w:val="007817B2"/>
    <w:rsid w:val="007D20BD"/>
    <w:rsid w:val="007E7932"/>
    <w:rsid w:val="009C6063"/>
    <w:rsid w:val="00A438E4"/>
    <w:rsid w:val="00AD7E7F"/>
    <w:rsid w:val="00B0302E"/>
    <w:rsid w:val="00B0367B"/>
    <w:rsid w:val="00B07125"/>
    <w:rsid w:val="00B81B8B"/>
    <w:rsid w:val="00BB04C2"/>
    <w:rsid w:val="00BF2D28"/>
    <w:rsid w:val="00C0042C"/>
    <w:rsid w:val="00C60740"/>
    <w:rsid w:val="00D20CC8"/>
    <w:rsid w:val="00D77DF4"/>
    <w:rsid w:val="00E462F1"/>
    <w:rsid w:val="00EE547B"/>
    <w:rsid w:val="00F6480B"/>
    <w:rsid w:val="00FC6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B354F"/>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 w:type="character" w:styleId="ad">
    <w:name w:val="annotation reference"/>
    <w:basedOn w:val="a0"/>
    <w:uiPriority w:val="99"/>
    <w:semiHidden/>
    <w:unhideWhenUsed/>
    <w:rsid w:val="00EE547B"/>
    <w:rPr>
      <w:sz w:val="16"/>
      <w:szCs w:val="16"/>
    </w:rPr>
  </w:style>
  <w:style w:type="paragraph" w:styleId="ae">
    <w:name w:val="annotation text"/>
    <w:basedOn w:val="a"/>
    <w:link w:val="af"/>
    <w:uiPriority w:val="99"/>
    <w:semiHidden/>
    <w:unhideWhenUsed/>
    <w:rsid w:val="00EE547B"/>
    <w:pPr>
      <w:spacing w:line="240" w:lineRule="auto"/>
    </w:pPr>
    <w:rPr>
      <w:sz w:val="20"/>
      <w:szCs w:val="20"/>
    </w:rPr>
  </w:style>
  <w:style w:type="character" w:customStyle="1" w:styleId="af">
    <w:name w:val="Текст примечания Знак"/>
    <w:basedOn w:val="a0"/>
    <w:link w:val="ae"/>
    <w:uiPriority w:val="99"/>
    <w:semiHidden/>
    <w:rsid w:val="00EE547B"/>
    <w:rPr>
      <w:sz w:val="20"/>
      <w:szCs w:val="20"/>
    </w:rPr>
  </w:style>
  <w:style w:type="paragraph" w:styleId="af0">
    <w:name w:val="annotation subject"/>
    <w:basedOn w:val="ae"/>
    <w:next w:val="ae"/>
    <w:link w:val="af1"/>
    <w:uiPriority w:val="99"/>
    <w:semiHidden/>
    <w:unhideWhenUsed/>
    <w:rsid w:val="00EE547B"/>
    <w:rPr>
      <w:b/>
      <w:bCs/>
    </w:rPr>
  </w:style>
  <w:style w:type="character" w:customStyle="1" w:styleId="af1">
    <w:name w:val="Тема примечания Знак"/>
    <w:basedOn w:val="af"/>
    <w:link w:val="af0"/>
    <w:uiPriority w:val="99"/>
    <w:semiHidden/>
    <w:rsid w:val="00EE547B"/>
    <w:rPr>
      <w:b/>
      <w:bCs/>
      <w:sz w:val="20"/>
      <w:szCs w:val="20"/>
    </w:rPr>
  </w:style>
  <w:style w:type="paragraph" w:styleId="af2">
    <w:name w:val="Balloon Text"/>
    <w:basedOn w:val="a"/>
    <w:link w:val="af3"/>
    <w:uiPriority w:val="99"/>
    <w:semiHidden/>
    <w:unhideWhenUsed/>
    <w:rsid w:val="00EE547B"/>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EE547B"/>
    <w:rPr>
      <w:rFonts w:ascii="Segoe UI" w:hAnsi="Segoe UI" w:cs="Segoe UI"/>
      <w:sz w:val="18"/>
      <w:szCs w:val="18"/>
    </w:rPr>
  </w:style>
  <w:style w:type="character" w:styleId="af4">
    <w:name w:val="Unresolved Mention"/>
    <w:basedOn w:val="a0"/>
    <w:uiPriority w:val="99"/>
    <w:semiHidden/>
    <w:unhideWhenUsed/>
    <w:rsid w:val="00D77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R54@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offer_central@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747</Words>
  <Characters>4263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Анисимова Татьяна Егоровна</cp:lastModifiedBy>
  <cp:revision>2</cp:revision>
  <cp:lastPrinted>2025-07-21T06:11:00Z</cp:lastPrinted>
  <dcterms:created xsi:type="dcterms:W3CDTF">2026-07-16T03:33:00Z</dcterms:created>
  <dcterms:modified xsi:type="dcterms:W3CDTF">2026-07-16T03:33:00Z</dcterms:modified>
</cp:coreProperties>
</file>