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E22D1" w14:textId="778F2DB2" w:rsidR="00B20EBF" w:rsidRPr="0059603B" w:rsidRDefault="00B20EBF" w:rsidP="0059603B">
      <w:pPr>
        <w:shd w:val="clear" w:color="auto" w:fill="FFFFFF"/>
        <w:autoSpaceDE w:val="0"/>
        <w:autoSpaceDN w:val="0"/>
        <w:adjustRightInd w:val="0"/>
        <w:ind w:right="566"/>
        <w:rPr>
          <w:sz w:val="22"/>
          <w:szCs w:val="22"/>
        </w:rPr>
      </w:pPr>
    </w:p>
    <w:p w14:paraId="06C8958D" w14:textId="06F1FECD" w:rsidR="00DE7C78" w:rsidRPr="0059603B" w:rsidRDefault="00DE7C78" w:rsidP="0059603B">
      <w:pPr>
        <w:rPr>
          <w:b/>
          <w:sz w:val="22"/>
          <w:szCs w:val="22"/>
          <w:lang w:eastAsia="x-none"/>
        </w:rPr>
      </w:pPr>
    </w:p>
    <w:p w14:paraId="7B9D7BC3" w14:textId="7C543B1B" w:rsidR="009A69EF" w:rsidRDefault="009A69EF" w:rsidP="0059603B">
      <w:pPr>
        <w:jc w:val="center"/>
        <w:rPr>
          <w:b/>
          <w:sz w:val="22"/>
          <w:szCs w:val="22"/>
          <w:lang w:eastAsia="x-none"/>
        </w:rPr>
      </w:pPr>
      <w:r w:rsidRPr="0059603B">
        <w:rPr>
          <w:b/>
          <w:sz w:val="22"/>
          <w:szCs w:val="22"/>
          <w:lang w:eastAsia="x-none"/>
        </w:rPr>
        <w:t>ТЕХНИЧЕСКОЕ ЗАДАНИЕ</w:t>
      </w:r>
    </w:p>
    <w:p w14:paraId="466C6F19" w14:textId="77777777" w:rsidR="007C0E6B" w:rsidRPr="0059603B" w:rsidRDefault="007C0E6B" w:rsidP="0059603B">
      <w:pPr>
        <w:jc w:val="center"/>
        <w:rPr>
          <w:b/>
          <w:sz w:val="22"/>
          <w:szCs w:val="22"/>
          <w:lang w:eastAsia="x-none"/>
        </w:rPr>
      </w:pPr>
    </w:p>
    <w:p w14:paraId="5F0F7928" w14:textId="36BC995C" w:rsidR="00664A34" w:rsidRPr="0059603B" w:rsidRDefault="00664A34" w:rsidP="007C0E6B">
      <w:pPr>
        <w:jc w:val="center"/>
        <w:rPr>
          <w:sz w:val="22"/>
          <w:szCs w:val="22"/>
        </w:rPr>
      </w:pPr>
      <w:r w:rsidRPr="0059603B">
        <w:rPr>
          <w:sz w:val="22"/>
          <w:szCs w:val="22"/>
        </w:rPr>
        <w:t>Поставка термоленты для нужд Филиалов АО "Почта России"</w:t>
      </w:r>
    </w:p>
    <w:p w14:paraId="555B3F39" w14:textId="6FA7EF29" w:rsidR="00BB3FE4" w:rsidRPr="0059603B" w:rsidRDefault="00664A34" w:rsidP="007C0E6B">
      <w:pPr>
        <w:jc w:val="center"/>
        <w:rPr>
          <w:sz w:val="22"/>
          <w:szCs w:val="22"/>
        </w:rPr>
      </w:pPr>
      <w:r w:rsidRPr="0059603B">
        <w:rPr>
          <w:sz w:val="22"/>
          <w:szCs w:val="22"/>
        </w:rPr>
        <w:t>(УФПС Калининградской области, УФПС Мурманской области).</w:t>
      </w:r>
    </w:p>
    <w:p w14:paraId="188EECDC" w14:textId="77777777" w:rsidR="00664A34" w:rsidRPr="0059603B" w:rsidRDefault="00664A34" w:rsidP="007C0E6B">
      <w:pPr>
        <w:jc w:val="center"/>
        <w:rPr>
          <w:b/>
          <w:sz w:val="22"/>
          <w:szCs w:val="22"/>
          <w:lang w:eastAsia="x-none"/>
        </w:rPr>
      </w:pPr>
    </w:p>
    <w:p w14:paraId="289563F2" w14:textId="77777777" w:rsidR="00985C43" w:rsidRPr="0059603B" w:rsidRDefault="00985C43" w:rsidP="0059603B">
      <w:pPr>
        <w:pStyle w:val="ad"/>
        <w:numPr>
          <w:ilvl w:val="0"/>
          <w:numId w:val="9"/>
        </w:numPr>
        <w:jc w:val="center"/>
        <w:rPr>
          <w:rFonts w:eastAsia="Arial Unicode MS"/>
          <w:b/>
          <w:color w:val="000000"/>
          <w:sz w:val="22"/>
          <w:szCs w:val="22"/>
          <w:lang w:eastAsia="ar-SA"/>
        </w:rPr>
      </w:pPr>
      <w:r w:rsidRPr="0059603B">
        <w:rPr>
          <w:rFonts w:eastAsia="Arial Unicode MS"/>
          <w:b/>
          <w:color w:val="000000"/>
          <w:sz w:val="22"/>
          <w:szCs w:val="22"/>
          <w:lang w:eastAsia="ar-SA"/>
        </w:rPr>
        <w:t>ПЕРЕЧЕНЬ ПРИНЯТЫХ СОКРАЩЕНИЙ</w:t>
      </w:r>
    </w:p>
    <w:p w14:paraId="06280685" w14:textId="77777777" w:rsidR="00BB3FE4" w:rsidRPr="0059603B" w:rsidRDefault="00BB3FE4" w:rsidP="0059603B">
      <w:pPr>
        <w:pStyle w:val="ad"/>
        <w:rPr>
          <w:rFonts w:eastAsia="Arial Unicode MS"/>
          <w:b/>
          <w:color w:val="000000"/>
          <w:sz w:val="22"/>
          <w:szCs w:val="22"/>
          <w:lang w:eastAsia="ar-SA"/>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0"/>
        <w:gridCol w:w="2239"/>
        <w:gridCol w:w="6520"/>
      </w:tblGrid>
      <w:tr w:rsidR="00BB3FE4" w:rsidRPr="0059603B" w14:paraId="6CA70F27" w14:textId="77777777" w:rsidTr="00623EC0">
        <w:tc>
          <w:tcPr>
            <w:tcW w:w="880" w:type="dxa"/>
            <w:shd w:val="clear" w:color="auto" w:fill="auto"/>
            <w:vAlign w:val="center"/>
          </w:tcPr>
          <w:p w14:paraId="488EDA5B" w14:textId="77777777" w:rsidR="00BB3FE4" w:rsidRPr="0059603B" w:rsidRDefault="00BB3FE4" w:rsidP="0059603B">
            <w:pPr>
              <w:jc w:val="center"/>
              <w:rPr>
                <w:rFonts w:eastAsia="Arial Unicode MS"/>
                <w:color w:val="000000"/>
                <w:sz w:val="22"/>
                <w:szCs w:val="22"/>
                <w:lang w:eastAsia="ar-SA"/>
              </w:rPr>
            </w:pPr>
            <w:r w:rsidRPr="0059603B">
              <w:rPr>
                <w:rFonts w:eastAsia="Arial Unicode MS"/>
                <w:color w:val="000000"/>
                <w:sz w:val="22"/>
                <w:szCs w:val="22"/>
                <w:lang w:eastAsia="ar-SA"/>
              </w:rPr>
              <w:t>№ п/п</w:t>
            </w:r>
          </w:p>
        </w:tc>
        <w:tc>
          <w:tcPr>
            <w:tcW w:w="2239" w:type="dxa"/>
            <w:shd w:val="clear" w:color="auto" w:fill="auto"/>
            <w:vAlign w:val="center"/>
          </w:tcPr>
          <w:p w14:paraId="2B5BBE2F" w14:textId="77777777" w:rsidR="00BB3FE4" w:rsidRPr="0059603B" w:rsidRDefault="00BB3FE4" w:rsidP="0059603B">
            <w:pPr>
              <w:jc w:val="center"/>
              <w:rPr>
                <w:rFonts w:eastAsia="Arial Unicode MS"/>
                <w:color w:val="000000"/>
                <w:sz w:val="22"/>
                <w:szCs w:val="22"/>
                <w:lang w:eastAsia="ar-SA"/>
              </w:rPr>
            </w:pPr>
            <w:r w:rsidRPr="0059603B">
              <w:rPr>
                <w:rFonts w:eastAsia="Arial Unicode MS"/>
                <w:color w:val="000000"/>
                <w:sz w:val="22"/>
                <w:szCs w:val="22"/>
                <w:lang w:eastAsia="ar-SA"/>
              </w:rPr>
              <w:t>Сокращение</w:t>
            </w:r>
          </w:p>
        </w:tc>
        <w:tc>
          <w:tcPr>
            <w:tcW w:w="6520" w:type="dxa"/>
            <w:shd w:val="clear" w:color="auto" w:fill="auto"/>
            <w:vAlign w:val="center"/>
          </w:tcPr>
          <w:p w14:paraId="799BE4D7" w14:textId="77777777" w:rsidR="00BB3FE4" w:rsidRPr="0059603B" w:rsidRDefault="00BB3FE4" w:rsidP="0059603B">
            <w:pPr>
              <w:jc w:val="center"/>
              <w:rPr>
                <w:rFonts w:eastAsia="Arial Unicode MS"/>
                <w:color w:val="000000"/>
                <w:sz w:val="22"/>
                <w:szCs w:val="22"/>
                <w:lang w:eastAsia="ar-SA"/>
              </w:rPr>
            </w:pPr>
            <w:r w:rsidRPr="0059603B">
              <w:rPr>
                <w:rFonts w:eastAsia="Arial Unicode MS"/>
                <w:color w:val="000000"/>
                <w:sz w:val="22"/>
                <w:szCs w:val="22"/>
                <w:lang w:eastAsia="ar-SA"/>
              </w:rPr>
              <w:t>Расшифровка сокращения</w:t>
            </w:r>
          </w:p>
        </w:tc>
      </w:tr>
      <w:tr w:rsidR="00AF3B37" w:rsidRPr="0059603B" w14:paraId="117BD650" w14:textId="77777777" w:rsidTr="00623EC0">
        <w:tc>
          <w:tcPr>
            <w:tcW w:w="880" w:type="dxa"/>
            <w:shd w:val="clear" w:color="auto" w:fill="auto"/>
            <w:vAlign w:val="center"/>
          </w:tcPr>
          <w:p w14:paraId="5FFD3F88" w14:textId="77777777" w:rsidR="00AF3B37" w:rsidRPr="0059603B" w:rsidRDefault="00AF3B37" w:rsidP="0059603B">
            <w:pPr>
              <w:jc w:val="center"/>
              <w:rPr>
                <w:rFonts w:eastAsia="Arial Unicode MS"/>
                <w:color w:val="000000"/>
                <w:sz w:val="22"/>
                <w:szCs w:val="22"/>
                <w:lang w:eastAsia="ar-SA"/>
              </w:rPr>
            </w:pPr>
            <w:r w:rsidRPr="0059603B">
              <w:rPr>
                <w:rFonts w:eastAsia="Arial Unicode MS"/>
                <w:color w:val="000000"/>
                <w:sz w:val="22"/>
                <w:szCs w:val="22"/>
                <w:lang w:eastAsia="ar-SA"/>
              </w:rPr>
              <w:t>1.</w:t>
            </w:r>
          </w:p>
        </w:tc>
        <w:tc>
          <w:tcPr>
            <w:tcW w:w="2239" w:type="dxa"/>
            <w:shd w:val="clear" w:color="auto" w:fill="auto"/>
            <w:vAlign w:val="center"/>
          </w:tcPr>
          <w:p w14:paraId="117B21B2" w14:textId="69CB800A" w:rsidR="00AF3B37" w:rsidRPr="0059603B" w:rsidRDefault="00AF3B37" w:rsidP="0059603B">
            <w:pPr>
              <w:rPr>
                <w:snapToGrid w:val="0"/>
                <w:sz w:val="22"/>
                <w:szCs w:val="22"/>
              </w:rPr>
            </w:pPr>
            <w:r w:rsidRPr="0059603B">
              <w:rPr>
                <w:rFonts w:eastAsia="Arial Unicode MS"/>
                <w:color w:val="000000"/>
                <w:sz w:val="22"/>
                <w:szCs w:val="22"/>
                <w:lang w:eastAsia="ar-SA"/>
              </w:rPr>
              <w:t>Покупатель, Общество</w:t>
            </w:r>
            <w:r w:rsidR="00A54A0D" w:rsidRPr="0059603B">
              <w:rPr>
                <w:rFonts w:eastAsia="Arial Unicode MS"/>
                <w:color w:val="000000"/>
                <w:sz w:val="22"/>
                <w:szCs w:val="22"/>
                <w:lang w:eastAsia="ar-SA"/>
              </w:rPr>
              <w:t>, Заказчик</w:t>
            </w:r>
          </w:p>
        </w:tc>
        <w:tc>
          <w:tcPr>
            <w:tcW w:w="6520" w:type="dxa"/>
            <w:shd w:val="clear" w:color="auto" w:fill="auto"/>
            <w:vAlign w:val="center"/>
          </w:tcPr>
          <w:p w14:paraId="3BC8629C" w14:textId="0A353D72" w:rsidR="00AF3B37" w:rsidRPr="0059603B" w:rsidRDefault="00AF3B37" w:rsidP="0059603B">
            <w:pPr>
              <w:jc w:val="both"/>
              <w:rPr>
                <w:rFonts w:eastAsia="Arial Unicode MS"/>
                <w:color w:val="000000"/>
                <w:sz w:val="22"/>
                <w:szCs w:val="22"/>
                <w:lang w:eastAsia="ar-SA"/>
              </w:rPr>
            </w:pPr>
            <w:r w:rsidRPr="0059603B">
              <w:rPr>
                <w:rFonts w:eastAsia="Arial Unicode MS"/>
                <w:color w:val="000000"/>
                <w:sz w:val="22"/>
                <w:szCs w:val="22"/>
                <w:lang w:eastAsia="ar-SA"/>
              </w:rPr>
              <w:t>Акционерное общество «Почта России», АО «Почта России»</w:t>
            </w:r>
            <w:r w:rsidR="006F561F" w:rsidRPr="0059603B">
              <w:rPr>
                <w:rFonts w:eastAsia="Arial Unicode MS"/>
                <w:color w:val="000000"/>
                <w:sz w:val="22"/>
                <w:szCs w:val="22"/>
                <w:lang w:eastAsia="ar-SA"/>
              </w:rPr>
              <w:t>.</w:t>
            </w:r>
          </w:p>
        </w:tc>
      </w:tr>
      <w:tr w:rsidR="00AF3B37" w:rsidRPr="0059603B" w14:paraId="71E1B380" w14:textId="77777777" w:rsidTr="00623EC0">
        <w:tc>
          <w:tcPr>
            <w:tcW w:w="880" w:type="dxa"/>
            <w:shd w:val="clear" w:color="auto" w:fill="auto"/>
            <w:vAlign w:val="center"/>
          </w:tcPr>
          <w:p w14:paraId="56D97428" w14:textId="77777777" w:rsidR="00AF3B37" w:rsidRPr="0059603B" w:rsidRDefault="00AF3B37" w:rsidP="0059603B">
            <w:pPr>
              <w:jc w:val="center"/>
              <w:rPr>
                <w:rFonts w:eastAsia="Arial Unicode MS"/>
                <w:color w:val="000000"/>
                <w:sz w:val="22"/>
                <w:szCs w:val="22"/>
                <w:lang w:eastAsia="ar-SA"/>
              </w:rPr>
            </w:pPr>
            <w:r w:rsidRPr="0059603B">
              <w:rPr>
                <w:rFonts w:eastAsia="Arial Unicode MS"/>
                <w:color w:val="000000"/>
                <w:sz w:val="22"/>
                <w:szCs w:val="22"/>
                <w:lang w:eastAsia="ar-SA"/>
              </w:rPr>
              <w:t>2.</w:t>
            </w:r>
          </w:p>
        </w:tc>
        <w:tc>
          <w:tcPr>
            <w:tcW w:w="2239" w:type="dxa"/>
            <w:shd w:val="clear" w:color="auto" w:fill="auto"/>
            <w:vAlign w:val="center"/>
          </w:tcPr>
          <w:p w14:paraId="6F4A0C1A" w14:textId="77777777" w:rsidR="00AF3B37" w:rsidRPr="0059603B" w:rsidRDefault="00AF3B37" w:rsidP="0059603B">
            <w:pPr>
              <w:rPr>
                <w:rFonts w:eastAsia="Arial Unicode MS"/>
                <w:color w:val="000000"/>
                <w:sz w:val="22"/>
                <w:szCs w:val="22"/>
                <w:lang w:eastAsia="ar-SA"/>
              </w:rPr>
            </w:pPr>
            <w:r w:rsidRPr="0059603B">
              <w:rPr>
                <w:color w:val="000000"/>
                <w:sz w:val="22"/>
                <w:szCs w:val="22"/>
                <w:lang w:eastAsia="ar-SA"/>
              </w:rPr>
              <w:t>Поставщик</w:t>
            </w:r>
          </w:p>
        </w:tc>
        <w:tc>
          <w:tcPr>
            <w:tcW w:w="6520" w:type="dxa"/>
            <w:shd w:val="clear" w:color="auto" w:fill="auto"/>
            <w:vAlign w:val="center"/>
          </w:tcPr>
          <w:p w14:paraId="06BF3F07" w14:textId="39ACF8FA" w:rsidR="00AF3B37" w:rsidRPr="0059603B" w:rsidRDefault="00AF3B37" w:rsidP="0059603B">
            <w:pPr>
              <w:jc w:val="both"/>
              <w:rPr>
                <w:rFonts w:eastAsia="Arial Unicode MS"/>
                <w:color w:val="000000"/>
                <w:sz w:val="22"/>
                <w:szCs w:val="22"/>
                <w:lang w:eastAsia="ar-SA"/>
              </w:rPr>
            </w:pPr>
            <w:r w:rsidRPr="0059603B">
              <w:rPr>
                <w:color w:val="000000"/>
                <w:sz w:val="22"/>
                <w:szCs w:val="22"/>
                <w:lang w:eastAsia="ar-SA"/>
              </w:rPr>
              <w:t xml:space="preserve">Любое юридическое или физическое лицо, </w:t>
            </w:r>
            <w:r w:rsidRPr="0059603B">
              <w:rPr>
                <w:sz w:val="22"/>
                <w:szCs w:val="22"/>
              </w:rPr>
              <w:t xml:space="preserve">в том числе зарегистрированное в качестве индивидуального предпринимателя, </w:t>
            </w:r>
            <w:r w:rsidRPr="0059603B">
              <w:rPr>
                <w:color w:val="000000"/>
                <w:sz w:val="22"/>
                <w:szCs w:val="22"/>
                <w:lang w:eastAsia="ar-SA"/>
              </w:rPr>
              <w:t>поставляющее Товар в соответствии с заключенным договором</w:t>
            </w:r>
            <w:r w:rsidR="006F561F" w:rsidRPr="0059603B">
              <w:rPr>
                <w:color w:val="000000"/>
                <w:sz w:val="22"/>
                <w:szCs w:val="22"/>
                <w:lang w:eastAsia="ar-SA"/>
              </w:rPr>
              <w:t>.</w:t>
            </w:r>
          </w:p>
        </w:tc>
      </w:tr>
      <w:tr w:rsidR="00AF3B37" w:rsidRPr="0059603B" w14:paraId="26A8C1C8" w14:textId="77777777" w:rsidTr="00623EC0">
        <w:tc>
          <w:tcPr>
            <w:tcW w:w="880" w:type="dxa"/>
            <w:shd w:val="clear" w:color="auto" w:fill="auto"/>
            <w:vAlign w:val="center"/>
          </w:tcPr>
          <w:p w14:paraId="0624B8B6" w14:textId="1E9FECB5" w:rsidR="00AF3B37" w:rsidRPr="0059603B" w:rsidRDefault="007A0804" w:rsidP="0059603B">
            <w:pPr>
              <w:jc w:val="center"/>
              <w:rPr>
                <w:rFonts w:eastAsia="Arial Unicode MS"/>
                <w:color w:val="000000"/>
                <w:sz w:val="22"/>
                <w:szCs w:val="22"/>
                <w:lang w:eastAsia="ar-SA"/>
              </w:rPr>
            </w:pPr>
            <w:r w:rsidRPr="0059603B">
              <w:rPr>
                <w:rFonts w:eastAsia="Arial Unicode MS"/>
                <w:color w:val="000000"/>
                <w:sz w:val="22"/>
                <w:szCs w:val="22"/>
                <w:lang w:eastAsia="ar-SA"/>
              </w:rPr>
              <w:t>3</w:t>
            </w:r>
            <w:r w:rsidR="00AF3B37" w:rsidRPr="0059603B">
              <w:rPr>
                <w:rFonts w:eastAsia="Arial Unicode MS"/>
                <w:color w:val="000000"/>
                <w:sz w:val="22"/>
                <w:szCs w:val="22"/>
                <w:lang w:eastAsia="ar-SA"/>
              </w:rPr>
              <w:t>.</w:t>
            </w:r>
          </w:p>
        </w:tc>
        <w:tc>
          <w:tcPr>
            <w:tcW w:w="2239" w:type="dxa"/>
            <w:shd w:val="clear" w:color="auto" w:fill="auto"/>
            <w:vAlign w:val="center"/>
          </w:tcPr>
          <w:p w14:paraId="49CEDCC2" w14:textId="77777777" w:rsidR="00AF3B37" w:rsidRPr="0059603B" w:rsidRDefault="0075595D" w:rsidP="0059603B">
            <w:pPr>
              <w:rPr>
                <w:rFonts w:eastAsia="Arial Unicode MS"/>
                <w:color w:val="000000"/>
                <w:sz w:val="22"/>
                <w:szCs w:val="22"/>
                <w:lang w:eastAsia="ar-SA"/>
              </w:rPr>
            </w:pPr>
            <w:r w:rsidRPr="0059603B">
              <w:rPr>
                <w:rFonts w:eastAsia="Arial Unicode MS"/>
                <w:color w:val="000000"/>
                <w:sz w:val="22"/>
                <w:szCs w:val="22"/>
                <w:lang w:eastAsia="ar-SA"/>
              </w:rPr>
              <w:t>Товар</w:t>
            </w:r>
          </w:p>
        </w:tc>
        <w:tc>
          <w:tcPr>
            <w:tcW w:w="6520" w:type="dxa"/>
            <w:shd w:val="clear" w:color="auto" w:fill="auto"/>
            <w:vAlign w:val="center"/>
          </w:tcPr>
          <w:p w14:paraId="0157F6EE" w14:textId="274B5050" w:rsidR="00AF3B37" w:rsidRPr="0059603B" w:rsidRDefault="00EB7FEB" w:rsidP="0059603B">
            <w:pPr>
              <w:jc w:val="both"/>
              <w:rPr>
                <w:rFonts w:eastAsia="Arial Unicode MS"/>
                <w:color w:val="000000"/>
                <w:sz w:val="22"/>
                <w:szCs w:val="22"/>
                <w:lang w:eastAsia="ar-SA"/>
              </w:rPr>
            </w:pPr>
            <w:r w:rsidRPr="0059603B">
              <w:rPr>
                <w:rFonts w:eastAsia="Arial Unicode MS"/>
                <w:color w:val="000000"/>
                <w:sz w:val="22"/>
                <w:szCs w:val="22"/>
                <w:lang w:eastAsia="ar-SA"/>
              </w:rPr>
              <w:t>Товар указанный в спецификации поставляемого товара настоящего Технического задания</w:t>
            </w:r>
            <w:r w:rsidR="006F561F" w:rsidRPr="0059603B">
              <w:rPr>
                <w:rFonts w:eastAsia="Arial Unicode MS"/>
                <w:color w:val="000000"/>
                <w:sz w:val="22"/>
                <w:szCs w:val="22"/>
                <w:lang w:eastAsia="ar-SA"/>
              </w:rPr>
              <w:t>.</w:t>
            </w:r>
          </w:p>
        </w:tc>
      </w:tr>
      <w:tr w:rsidR="00AF3B37" w:rsidRPr="0059603B" w14:paraId="2DED6A99" w14:textId="77777777" w:rsidTr="00623EC0">
        <w:tc>
          <w:tcPr>
            <w:tcW w:w="880" w:type="dxa"/>
            <w:shd w:val="clear" w:color="auto" w:fill="auto"/>
            <w:vAlign w:val="center"/>
          </w:tcPr>
          <w:p w14:paraId="331EEDC6" w14:textId="638224A7" w:rsidR="00AF3B37" w:rsidRPr="0059603B" w:rsidRDefault="007A0804" w:rsidP="0059603B">
            <w:pPr>
              <w:jc w:val="center"/>
              <w:rPr>
                <w:rFonts w:eastAsia="Arial Unicode MS"/>
                <w:color w:val="000000"/>
                <w:sz w:val="22"/>
                <w:szCs w:val="22"/>
                <w:lang w:eastAsia="ar-SA"/>
              </w:rPr>
            </w:pPr>
            <w:r w:rsidRPr="0059603B">
              <w:rPr>
                <w:rFonts w:eastAsia="Arial Unicode MS"/>
                <w:color w:val="000000"/>
                <w:sz w:val="22"/>
                <w:szCs w:val="22"/>
                <w:lang w:eastAsia="ar-SA"/>
              </w:rPr>
              <w:t>4</w:t>
            </w:r>
            <w:r w:rsidR="00AF3B37" w:rsidRPr="0059603B">
              <w:rPr>
                <w:rFonts w:eastAsia="Arial Unicode MS"/>
                <w:color w:val="000000"/>
                <w:sz w:val="22"/>
                <w:szCs w:val="22"/>
                <w:lang w:eastAsia="ar-SA"/>
              </w:rPr>
              <w:t>.</w:t>
            </w:r>
          </w:p>
        </w:tc>
        <w:tc>
          <w:tcPr>
            <w:tcW w:w="2239" w:type="dxa"/>
            <w:shd w:val="clear" w:color="auto" w:fill="auto"/>
            <w:vAlign w:val="center"/>
          </w:tcPr>
          <w:p w14:paraId="44949B49" w14:textId="129C6262" w:rsidR="00AF3B37" w:rsidRPr="0059603B" w:rsidRDefault="0019601C" w:rsidP="0059603B">
            <w:pPr>
              <w:rPr>
                <w:rFonts w:eastAsia="Arial Unicode MS"/>
                <w:color w:val="000000"/>
                <w:sz w:val="22"/>
                <w:szCs w:val="22"/>
                <w:lang w:eastAsia="ar-SA"/>
              </w:rPr>
            </w:pPr>
            <w:r w:rsidRPr="0059603B">
              <w:rPr>
                <w:sz w:val="22"/>
                <w:szCs w:val="22"/>
                <w:lang w:eastAsia="ar-SA"/>
              </w:rPr>
              <w:t>Покупатель</w:t>
            </w:r>
          </w:p>
        </w:tc>
        <w:tc>
          <w:tcPr>
            <w:tcW w:w="6520" w:type="dxa"/>
            <w:shd w:val="clear" w:color="auto" w:fill="auto"/>
            <w:vAlign w:val="center"/>
          </w:tcPr>
          <w:p w14:paraId="14161341" w14:textId="7CC7E7FA" w:rsidR="00AF3B37" w:rsidRPr="0059603B" w:rsidRDefault="00AF3B37" w:rsidP="0059603B">
            <w:pPr>
              <w:jc w:val="both"/>
              <w:rPr>
                <w:color w:val="000000"/>
                <w:sz w:val="22"/>
                <w:szCs w:val="22"/>
                <w:lang w:eastAsia="ar-SA"/>
              </w:rPr>
            </w:pPr>
            <w:r w:rsidRPr="0059603B">
              <w:rPr>
                <w:spacing w:val="-10"/>
                <w:sz w:val="22"/>
                <w:szCs w:val="22"/>
              </w:rPr>
              <w:t>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и указанное в едином государственном реестре юридических лиц</w:t>
            </w:r>
            <w:r w:rsidRPr="0059603B">
              <w:rPr>
                <w:color w:val="000000"/>
                <w:sz w:val="22"/>
                <w:szCs w:val="22"/>
                <w:lang w:eastAsia="ar-SA"/>
              </w:rPr>
              <w:t xml:space="preserve">, которое является Грузополучателем и </w:t>
            </w:r>
            <w:r w:rsidR="002C5869" w:rsidRPr="0059603B">
              <w:rPr>
                <w:color w:val="000000"/>
                <w:sz w:val="22"/>
                <w:szCs w:val="22"/>
                <w:lang w:eastAsia="ar-SA"/>
              </w:rPr>
              <w:t>осуществляет приемку и оплату Товара.</w:t>
            </w:r>
          </w:p>
        </w:tc>
      </w:tr>
      <w:tr w:rsidR="00C54B68" w:rsidRPr="0059603B" w14:paraId="391A469E" w14:textId="77777777" w:rsidTr="00623EC0">
        <w:tc>
          <w:tcPr>
            <w:tcW w:w="880" w:type="dxa"/>
            <w:shd w:val="clear" w:color="auto" w:fill="auto"/>
            <w:vAlign w:val="center"/>
          </w:tcPr>
          <w:p w14:paraId="081F3C16" w14:textId="6F7D3B0D" w:rsidR="00C54B68" w:rsidRPr="0059603B" w:rsidRDefault="007A0804" w:rsidP="0059603B">
            <w:pPr>
              <w:jc w:val="center"/>
              <w:rPr>
                <w:rFonts w:eastAsia="Arial Unicode MS"/>
                <w:color w:val="000000"/>
                <w:sz w:val="22"/>
                <w:szCs w:val="22"/>
                <w:lang w:eastAsia="ar-SA"/>
              </w:rPr>
            </w:pPr>
            <w:r w:rsidRPr="0059603B">
              <w:rPr>
                <w:rFonts w:eastAsia="Arial Unicode MS"/>
                <w:color w:val="000000"/>
                <w:sz w:val="22"/>
                <w:szCs w:val="22"/>
                <w:lang w:eastAsia="ar-SA"/>
              </w:rPr>
              <w:t>5</w:t>
            </w:r>
            <w:r w:rsidR="00C54B68" w:rsidRPr="0059603B">
              <w:rPr>
                <w:rFonts w:eastAsia="Arial Unicode MS"/>
                <w:color w:val="000000"/>
                <w:sz w:val="22"/>
                <w:szCs w:val="22"/>
                <w:lang w:eastAsia="ar-SA"/>
              </w:rPr>
              <w:t>.</w:t>
            </w:r>
          </w:p>
        </w:tc>
        <w:tc>
          <w:tcPr>
            <w:tcW w:w="2239" w:type="dxa"/>
            <w:shd w:val="clear" w:color="auto" w:fill="auto"/>
            <w:vAlign w:val="center"/>
          </w:tcPr>
          <w:p w14:paraId="3150DCED" w14:textId="77777777" w:rsidR="00C54B68" w:rsidRPr="0059603B" w:rsidRDefault="00BE6880" w:rsidP="0059603B">
            <w:pPr>
              <w:rPr>
                <w:sz w:val="22"/>
                <w:szCs w:val="22"/>
                <w:lang w:eastAsia="ar-SA"/>
              </w:rPr>
            </w:pPr>
            <w:r w:rsidRPr="0059603B">
              <w:rPr>
                <w:sz w:val="22"/>
                <w:szCs w:val="22"/>
                <w:lang w:eastAsia="ar-SA"/>
              </w:rPr>
              <w:t>УФПС</w:t>
            </w:r>
          </w:p>
        </w:tc>
        <w:tc>
          <w:tcPr>
            <w:tcW w:w="6520" w:type="dxa"/>
            <w:shd w:val="clear" w:color="auto" w:fill="auto"/>
            <w:vAlign w:val="center"/>
          </w:tcPr>
          <w:p w14:paraId="06384E23" w14:textId="52975263" w:rsidR="00C54B68" w:rsidRPr="0059603B" w:rsidRDefault="00BE6880" w:rsidP="0059603B">
            <w:pPr>
              <w:jc w:val="both"/>
              <w:rPr>
                <w:spacing w:val="-10"/>
                <w:sz w:val="22"/>
                <w:szCs w:val="22"/>
              </w:rPr>
            </w:pPr>
            <w:r w:rsidRPr="0059603B">
              <w:rPr>
                <w:spacing w:val="-10"/>
                <w:sz w:val="22"/>
                <w:szCs w:val="22"/>
              </w:rPr>
              <w:t>Управл</w:t>
            </w:r>
            <w:r w:rsidR="006F561F" w:rsidRPr="0059603B">
              <w:rPr>
                <w:spacing w:val="-10"/>
                <w:sz w:val="22"/>
                <w:szCs w:val="22"/>
              </w:rPr>
              <w:t>ение федеральной почтовой связи.</w:t>
            </w:r>
          </w:p>
        </w:tc>
      </w:tr>
    </w:tbl>
    <w:p w14:paraId="4013F430" w14:textId="77777777" w:rsidR="00985C43" w:rsidRPr="0059603B" w:rsidRDefault="00985C43" w:rsidP="0059603B">
      <w:pPr>
        <w:rPr>
          <w:rFonts w:eastAsia="Arial Unicode MS"/>
          <w:b/>
          <w:color w:val="000000"/>
          <w:sz w:val="22"/>
          <w:szCs w:val="22"/>
          <w:lang w:eastAsia="ar-SA"/>
        </w:rPr>
      </w:pPr>
    </w:p>
    <w:p w14:paraId="589E0D2D" w14:textId="487CA37C" w:rsidR="00B20EBF" w:rsidRPr="0059603B" w:rsidRDefault="00985C43" w:rsidP="0059603B">
      <w:pPr>
        <w:pStyle w:val="ad"/>
        <w:numPr>
          <w:ilvl w:val="0"/>
          <w:numId w:val="9"/>
        </w:numPr>
        <w:jc w:val="center"/>
        <w:rPr>
          <w:rFonts w:eastAsia="Arial Unicode MS"/>
          <w:b/>
          <w:color w:val="000000"/>
          <w:sz w:val="22"/>
          <w:szCs w:val="22"/>
          <w:lang w:eastAsia="ar-SA"/>
        </w:rPr>
      </w:pPr>
      <w:r w:rsidRPr="0059603B">
        <w:rPr>
          <w:rFonts w:eastAsia="Arial Unicode MS"/>
          <w:b/>
          <w:color w:val="000000"/>
          <w:sz w:val="22"/>
          <w:szCs w:val="22"/>
          <w:lang w:eastAsia="ar-SA"/>
        </w:rPr>
        <w:t>ОБЩИЕ СВЕДЕНИЯ О ТОВАРЕ (ПЕРЕЧЕНЬ ТОВАРОВ)</w:t>
      </w:r>
    </w:p>
    <w:p w14:paraId="3E768047" w14:textId="5F10FC3E" w:rsidR="00B20EBF" w:rsidRPr="0059603B" w:rsidRDefault="00985C43" w:rsidP="0059603B">
      <w:pPr>
        <w:ind w:firstLine="708"/>
        <w:jc w:val="both"/>
        <w:rPr>
          <w:bCs/>
          <w:color w:val="000000"/>
          <w:sz w:val="22"/>
          <w:szCs w:val="22"/>
          <w:shd w:val="clear" w:color="auto" w:fill="FFFFFF"/>
        </w:rPr>
      </w:pPr>
      <w:r w:rsidRPr="0059603B">
        <w:rPr>
          <w:rFonts w:eastAsia="Arial Unicode MS"/>
          <w:b/>
          <w:color w:val="000000"/>
          <w:sz w:val="22"/>
          <w:szCs w:val="22"/>
          <w:lang w:eastAsia="ar-SA"/>
        </w:rPr>
        <w:t xml:space="preserve">Полное наименование: </w:t>
      </w:r>
      <w:r w:rsidR="00664A34" w:rsidRPr="0059603B">
        <w:rPr>
          <w:sz w:val="22"/>
          <w:szCs w:val="22"/>
        </w:rPr>
        <w:t>Поставка термоленты для нужд Филиалов АО "Почта России"(УФПС Калининградской области, УФПС Мурманской области).</w:t>
      </w:r>
    </w:p>
    <w:p w14:paraId="04D0011D" w14:textId="3875A091" w:rsidR="00DE7C78" w:rsidRPr="0059603B" w:rsidRDefault="00985C43" w:rsidP="0059603B">
      <w:pPr>
        <w:ind w:firstLine="708"/>
        <w:jc w:val="both"/>
        <w:rPr>
          <w:sz w:val="22"/>
          <w:szCs w:val="22"/>
        </w:rPr>
      </w:pPr>
      <w:r w:rsidRPr="0059603B">
        <w:rPr>
          <w:rFonts w:eastAsia="Arial Unicode MS"/>
          <w:b/>
          <w:color w:val="000000"/>
          <w:sz w:val="22"/>
          <w:szCs w:val="22"/>
          <w:lang w:eastAsia="ar-SA"/>
        </w:rPr>
        <w:t xml:space="preserve">Цель </w:t>
      </w:r>
      <w:r w:rsidR="006F561F" w:rsidRPr="0059603B">
        <w:rPr>
          <w:rFonts w:eastAsia="Arial Unicode MS"/>
          <w:b/>
          <w:color w:val="000000"/>
          <w:sz w:val="22"/>
          <w:szCs w:val="22"/>
          <w:lang w:eastAsia="ar-SA"/>
        </w:rPr>
        <w:t>поставки товара</w:t>
      </w:r>
      <w:r w:rsidR="00DE7C78" w:rsidRPr="0059603B">
        <w:rPr>
          <w:rFonts w:eastAsia="Arial Unicode MS"/>
          <w:b/>
          <w:color w:val="000000"/>
          <w:sz w:val="22"/>
          <w:szCs w:val="22"/>
          <w:lang w:eastAsia="ar-SA"/>
        </w:rPr>
        <w:t xml:space="preserve">: </w:t>
      </w:r>
      <w:r w:rsidR="00DE7C78" w:rsidRPr="0059603B">
        <w:rPr>
          <w:sz w:val="22"/>
          <w:szCs w:val="22"/>
        </w:rPr>
        <w:t>Поставка</w:t>
      </w:r>
      <w:r w:rsidR="00BD0D7E" w:rsidRPr="0059603B">
        <w:rPr>
          <w:sz w:val="22"/>
          <w:szCs w:val="22"/>
        </w:rPr>
        <w:t xml:space="preserve"> термоленты </w:t>
      </w:r>
      <w:r w:rsidR="00DE7C78" w:rsidRPr="0059603B">
        <w:rPr>
          <w:sz w:val="22"/>
          <w:szCs w:val="22"/>
        </w:rPr>
        <w:t>ленты осуществляется для обеспечения бесперебойной и качественной работы структурных подразделений Общества.</w:t>
      </w:r>
    </w:p>
    <w:p w14:paraId="0ECD38CB" w14:textId="517C7871" w:rsidR="00985C43" w:rsidRPr="0059603B" w:rsidRDefault="003B5F89" w:rsidP="0059603B">
      <w:pPr>
        <w:tabs>
          <w:tab w:val="left" w:pos="1100"/>
        </w:tabs>
        <w:ind w:firstLine="709"/>
        <w:contextualSpacing/>
        <w:jc w:val="both"/>
        <w:rPr>
          <w:color w:val="000000"/>
          <w:kern w:val="24"/>
          <w:sz w:val="22"/>
          <w:szCs w:val="22"/>
        </w:rPr>
      </w:pPr>
      <w:r w:rsidRPr="0059603B">
        <w:rPr>
          <w:color w:val="000000"/>
          <w:kern w:val="24"/>
          <w:sz w:val="22"/>
          <w:szCs w:val="22"/>
        </w:rPr>
        <w:tab/>
      </w:r>
    </w:p>
    <w:p w14:paraId="14F3AD2B" w14:textId="08760602" w:rsidR="00B20EBF" w:rsidRPr="0059603B" w:rsidRDefault="00985C43" w:rsidP="0059603B">
      <w:pPr>
        <w:pStyle w:val="ad"/>
        <w:widowControl w:val="0"/>
        <w:numPr>
          <w:ilvl w:val="0"/>
          <w:numId w:val="9"/>
        </w:numPr>
        <w:autoSpaceDE w:val="0"/>
        <w:autoSpaceDN w:val="0"/>
        <w:adjustRightInd w:val="0"/>
        <w:jc w:val="center"/>
        <w:rPr>
          <w:rFonts w:eastAsia="Arial Unicode MS"/>
          <w:b/>
          <w:color w:val="000000"/>
          <w:sz w:val="22"/>
          <w:szCs w:val="22"/>
        </w:rPr>
      </w:pPr>
      <w:r w:rsidRPr="0059603B">
        <w:rPr>
          <w:rFonts w:eastAsia="Arial Unicode MS"/>
          <w:b/>
          <w:color w:val="000000"/>
          <w:sz w:val="22"/>
          <w:szCs w:val="22"/>
        </w:rPr>
        <w:t>ОБЩИЕ ТРЕБОВАНИЯ К ТОВАРУ</w:t>
      </w:r>
    </w:p>
    <w:p w14:paraId="4A0C3549" w14:textId="5CD5C025" w:rsidR="00DE7C78" w:rsidRPr="0059603B" w:rsidRDefault="00985C43" w:rsidP="0059603B">
      <w:pPr>
        <w:widowControl w:val="0"/>
        <w:autoSpaceDE w:val="0"/>
        <w:autoSpaceDN w:val="0"/>
        <w:adjustRightInd w:val="0"/>
        <w:ind w:firstLine="709"/>
        <w:contextualSpacing/>
        <w:jc w:val="both"/>
        <w:rPr>
          <w:rFonts w:eastAsia="Arial Unicode MS"/>
          <w:b/>
          <w:color w:val="000000"/>
          <w:sz w:val="22"/>
          <w:szCs w:val="22"/>
        </w:rPr>
      </w:pPr>
      <w:r w:rsidRPr="0059603B">
        <w:rPr>
          <w:rFonts w:eastAsia="Arial Unicode MS"/>
          <w:b/>
          <w:color w:val="000000"/>
          <w:sz w:val="22"/>
          <w:szCs w:val="22"/>
        </w:rPr>
        <w:t>3.1. Требования к товару:</w:t>
      </w:r>
    </w:p>
    <w:p w14:paraId="16650FD1" w14:textId="23225425" w:rsidR="004270B7" w:rsidRPr="0059603B" w:rsidRDefault="00BB3FE4" w:rsidP="0059603B">
      <w:pPr>
        <w:widowControl w:val="0"/>
        <w:autoSpaceDE w:val="0"/>
        <w:autoSpaceDN w:val="0"/>
        <w:adjustRightInd w:val="0"/>
        <w:ind w:firstLine="708"/>
        <w:contextualSpacing/>
        <w:jc w:val="both"/>
        <w:rPr>
          <w:rFonts w:eastAsia="Arial Unicode MS"/>
          <w:color w:val="000000"/>
          <w:sz w:val="22"/>
          <w:szCs w:val="22"/>
        </w:rPr>
      </w:pPr>
      <w:r w:rsidRPr="0059603B">
        <w:rPr>
          <w:rFonts w:eastAsia="Arial Unicode MS"/>
          <w:color w:val="000000"/>
          <w:sz w:val="22"/>
          <w:szCs w:val="22"/>
        </w:rPr>
        <w:t xml:space="preserve">Поставляемый Товар должен быть новым, не бывшим в употреблении, не являться выставочным образцом, </w:t>
      </w:r>
      <w:r w:rsidR="00CF25AB" w:rsidRPr="0059603B">
        <w:rPr>
          <w:rFonts w:eastAsia="Arial Unicode MS"/>
          <w:color w:val="000000"/>
          <w:sz w:val="22"/>
          <w:szCs w:val="22"/>
        </w:rPr>
        <w:t xml:space="preserve">быть </w:t>
      </w:r>
      <w:r w:rsidRPr="0059603B">
        <w:rPr>
          <w:rFonts w:eastAsia="Arial Unicode MS"/>
          <w:color w:val="000000"/>
          <w:sz w:val="22"/>
          <w:szCs w:val="22"/>
        </w:rPr>
        <w:t>свободным от прав третьих лиц.</w:t>
      </w:r>
    </w:p>
    <w:p w14:paraId="5031C285" w14:textId="013B730C" w:rsidR="00721026" w:rsidRPr="0059603B" w:rsidRDefault="00985C43" w:rsidP="0059603B">
      <w:pPr>
        <w:pStyle w:val="ad"/>
        <w:widowControl w:val="0"/>
        <w:numPr>
          <w:ilvl w:val="1"/>
          <w:numId w:val="9"/>
        </w:numPr>
        <w:autoSpaceDE w:val="0"/>
        <w:autoSpaceDN w:val="0"/>
        <w:adjustRightInd w:val="0"/>
        <w:jc w:val="both"/>
        <w:rPr>
          <w:rFonts w:eastAsia="Arial Unicode MS"/>
          <w:b/>
          <w:color w:val="000000"/>
          <w:sz w:val="22"/>
          <w:szCs w:val="22"/>
        </w:rPr>
      </w:pPr>
      <w:r w:rsidRPr="0059603B">
        <w:rPr>
          <w:rFonts w:eastAsia="Arial Unicode MS"/>
          <w:b/>
          <w:color w:val="000000"/>
          <w:sz w:val="22"/>
          <w:szCs w:val="22"/>
        </w:rPr>
        <w:t>Спецификация поставляемого товара:</w:t>
      </w:r>
    </w:p>
    <w:p w14:paraId="283D92BA" w14:textId="2E656B10" w:rsidR="00FF6662" w:rsidRPr="0059603B" w:rsidRDefault="00FF6662" w:rsidP="0059603B">
      <w:pPr>
        <w:pStyle w:val="ad"/>
        <w:numPr>
          <w:ilvl w:val="2"/>
          <w:numId w:val="9"/>
        </w:numPr>
        <w:ind w:left="0" w:firstLine="709"/>
        <w:jc w:val="both"/>
        <w:rPr>
          <w:sz w:val="22"/>
          <w:szCs w:val="22"/>
        </w:rPr>
      </w:pPr>
      <w:r w:rsidRPr="0059603B">
        <w:rPr>
          <w:sz w:val="22"/>
          <w:szCs w:val="22"/>
        </w:rPr>
        <w:t>Спецификация поставляемого Товара должна соответствовать основным характеристикам Товара, указанным в настоящем Техническом задании.</w:t>
      </w:r>
    </w:p>
    <w:p w14:paraId="66597EEF" w14:textId="2B807541" w:rsidR="00FF6662" w:rsidRPr="0059603B" w:rsidRDefault="00FF6662" w:rsidP="0059603B">
      <w:pPr>
        <w:pStyle w:val="affff0"/>
        <w:ind w:firstLine="708"/>
        <w:jc w:val="both"/>
        <w:rPr>
          <w:rFonts w:ascii="Times New Roman" w:hAnsi="Times New Roman" w:cs="Times New Roman"/>
        </w:rPr>
      </w:pPr>
      <w:r w:rsidRPr="0059603B">
        <w:rPr>
          <w:rFonts w:ascii="Times New Roman" w:hAnsi="Times New Roman" w:cs="Times New Roman"/>
        </w:rPr>
        <w:t>3.2.2. При осуществлении поставки товара в отношении которого Постановлением №1875 установлен запрет ТРУ иностранного происхождения не допускаются:</w:t>
      </w:r>
    </w:p>
    <w:p w14:paraId="1267868C" w14:textId="77777777" w:rsidR="00FF6662" w:rsidRPr="0059603B" w:rsidRDefault="00FF6662" w:rsidP="0059603B">
      <w:pPr>
        <w:pStyle w:val="affff0"/>
        <w:ind w:firstLine="708"/>
        <w:jc w:val="both"/>
        <w:rPr>
          <w:rFonts w:ascii="Times New Roman" w:eastAsia="Calibri" w:hAnsi="Times New Roman" w:cs="Times New Roman"/>
        </w:rPr>
      </w:pPr>
      <w:r w:rsidRPr="0059603B">
        <w:rPr>
          <w:rFonts w:ascii="Times New Roman" w:hAnsi="Times New Roman" w:cs="Times New Roman"/>
        </w:rPr>
        <w:t>а) заключение договора на поставку иностранного товара;</w:t>
      </w:r>
    </w:p>
    <w:p w14:paraId="28A155AB" w14:textId="77777777" w:rsidR="00FF6662" w:rsidRPr="0059603B" w:rsidRDefault="00FF6662" w:rsidP="0059603B">
      <w:pPr>
        <w:pStyle w:val="affff0"/>
        <w:ind w:firstLine="708"/>
        <w:jc w:val="both"/>
        <w:rPr>
          <w:rFonts w:ascii="Times New Roman" w:hAnsi="Times New Roman" w:cs="Times New Roman"/>
        </w:rPr>
      </w:pPr>
      <w:r w:rsidRPr="0059603B">
        <w:rPr>
          <w:rFonts w:ascii="Times New Roman" w:hAnsi="Times New Roman" w:cs="Times New Roman"/>
        </w:rPr>
        <w:t>б) при исполнении договора замена товара на происходящий из иностранного государства товар, в отношении которого установлен данный запрет;</w:t>
      </w:r>
    </w:p>
    <w:p w14:paraId="217EC003" w14:textId="402EEC8C" w:rsidR="00FF6662" w:rsidRPr="0059603B" w:rsidRDefault="00FF6662" w:rsidP="0059603B">
      <w:pPr>
        <w:pStyle w:val="affff0"/>
        <w:ind w:firstLine="708"/>
        <w:jc w:val="both"/>
        <w:rPr>
          <w:rFonts w:ascii="Times New Roman" w:hAnsi="Times New Roman" w:cs="Times New Roman"/>
          <w:b/>
          <w:bCs/>
        </w:rPr>
      </w:pPr>
      <w:r w:rsidRPr="0059603B">
        <w:rPr>
          <w:rFonts w:ascii="Times New Roman" w:hAnsi="Times New Roman" w:cs="Times New Roman"/>
        </w:rPr>
        <w:t>Поставщик при поставке товара должен передать документы, подтверждающие страну происхождения.</w:t>
      </w:r>
      <w:r w:rsidRPr="0059603B">
        <w:rPr>
          <w:rFonts w:ascii="Times New Roman" w:hAnsi="Times New Roman" w:cs="Times New Roman"/>
          <w:b/>
          <w:bCs/>
        </w:rPr>
        <w:t xml:space="preserve"> </w:t>
      </w:r>
    </w:p>
    <w:p w14:paraId="07CC376E" w14:textId="77777777" w:rsidR="002A1B8B" w:rsidRPr="0059603B" w:rsidRDefault="002A1B8B" w:rsidP="0059603B">
      <w:pPr>
        <w:widowControl w:val="0"/>
        <w:autoSpaceDE w:val="0"/>
        <w:autoSpaceDN w:val="0"/>
        <w:adjustRightInd w:val="0"/>
        <w:ind w:firstLine="708"/>
        <w:jc w:val="both"/>
        <w:rPr>
          <w:sz w:val="22"/>
          <w:szCs w:val="22"/>
        </w:rPr>
      </w:pPr>
    </w:p>
    <w:tbl>
      <w:tblPr>
        <w:tblStyle w:val="affff8"/>
        <w:tblW w:w="9634" w:type="dxa"/>
        <w:tblLayout w:type="fixed"/>
        <w:tblLook w:val="04A0" w:firstRow="1" w:lastRow="0" w:firstColumn="1" w:lastColumn="0" w:noHBand="0" w:noVBand="1"/>
      </w:tblPr>
      <w:tblGrid>
        <w:gridCol w:w="567"/>
        <w:gridCol w:w="3397"/>
        <w:gridCol w:w="851"/>
        <w:gridCol w:w="1417"/>
        <w:gridCol w:w="1560"/>
        <w:gridCol w:w="1842"/>
      </w:tblGrid>
      <w:tr w:rsidR="002A1B8B" w:rsidRPr="0059603B" w14:paraId="172761DC" w14:textId="77777777" w:rsidTr="00623EC0">
        <w:tc>
          <w:tcPr>
            <w:tcW w:w="567" w:type="dxa"/>
          </w:tcPr>
          <w:p w14:paraId="365E1BBF" w14:textId="77777777" w:rsidR="002A1B8B" w:rsidRPr="0059603B" w:rsidRDefault="002A1B8B" w:rsidP="0059603B">
            <w:pPr>
              <w:widowControl w:val="0"/>
              <w:autoSpaceDE w:val="0"/>
              <w:autoSpaceDN w:val="0"/>
              <w:adjustRightInd w:val="0"/>
              <w:contextualSpacing/>
              <w:jc w:val="center"/>
              <w:rPr>
                <w:rFonts w:eastAsia="Arial Unicode MS"/>
                <w:b/>
                <w:bCs/>
                <w:color w:val="000000"/>
                <w:sz w:val="22"/>
                <w:szCs w:val="22"/>
              </w:rPr>
            </w:pPr>
            <w:r w:rsidRPr="0059603B">
              <w:rPr>
                <w:rFonts w:eastAsia="Arial Unicode MS"/>
                <w:b/>
                <w:bCs/>
                <w:color w:val="000000"/>
                <w:sz w:val="22"/>
                <w:szCs w:val="22"/>
              </w:rPr>
              <w:t>№ п/п</w:t>
            </w:r>
          </w:p>
        </w:tc>
        <w:tc>
          <w:tcPr>
            <w:tcW w:w="3397" w:type="dxa"/>
          </w:tcPr>
          <w:p w14:paraId="535B485E" w14:textId="77777777" w:rsidR="002A1B8B" w:rsidRPr="0059603B" w:rsidRDefault="002A1B8B" w:rsidP="0059603B">
            <w:pPr>
              <w:widowControl w:val="0"/>
              <w:autoSpaceDE w:val="0"/>
              <w:autoSpaceDN w:val="0"/>
              <w:adjustRightInd w:val="0"/>
              <w:contextualSpacing/>
              <w:jc w:val="center"/>
              <w:rPr>
                <w:rFonts w:eastAsia="Arial Unicode MS"/>
                <w:b/>
                <w:bCs/>
                <w:color w:val="000000"/>
                <w:sz w:val="22"/>
                <w:szCs w:val="22"/>
              </w:rPr>
            </w:pPr>
            <w:r w:rsidRPr="0059603B">
              <w:rPr>
                <w:rFonts w:eastAsia="Arial Unicode MS"/>
                <w:b/>
                <w:bCs/>
                <w:color w:val="000000"/>
                <w:sz w:val="22"/>
                <w:szCs w:val="22"/>
              </w:rPr>
              <w:t>Наименование</w:t>
            </w:r>
          </w:p>
        </w:tc>
        <w:tc>
          <w:tcPr>
            <w:tcW w:w="851" w:type="dxa"/>
          </w:tcPr>
          <w:p w14:paraId="6FF40E78" w14:textId="77777777" w:rsidR="002A1B8B" w:rsidRPr="0059603B" w:rsidRDefault="002A1B8B" w:rsidP="0059603B">
            <w:pPr>
              <w:widowControl w:val="0"/>
              <w:autoSpaceDE w:val="0"/>
              <w:autoSpaceDN w:val="0"/>
              <w:adjustRightInd w:val="0"/>
              <w:contextualSpacing/>
              <w:jc w:val="center"/>
              <w:rPr>
                <w:rFonts w:eastAsia="Arial Unicode MS"/>
                <w:b/>
                <w:bCs/>
                <w:color w:val="000000"/>
                <w:sz w:val="22"/>
                <w:szCs w:val="22"/>
              </w:rPr>
            </w:pPr>
            <w:r w:rsidRPr="0059603B">
              <w:rPr>
                <w:rFonts w:eastAsia="Arial Unicode MS"/>
                <w:b/>
                <w:bCs/>
                <w:color w:val="000000"/>
                <w:sz w:val="22"/>
                <w:szCs w:val="22"/>
              </w:rPr>
              <w:t>Ед.</w:t>
            </w:r>
          </w:p>
          <w:p w14:paraId="00DC0703" w14:textId="77777777" w:rsidR="002A1B8B" w:rsidRPr="0059603B" w:rsidRDefault="002A1B8B" w:rsidP="0059603B">
            <w:pPr>
              <w:widowControl w:val="0"/>
              <w:autoSpaceDE w:val="0"/>
              <w:autoSpaceDN w:val="0"/>
              <w:adjustRightInd w:val="0"/>
              <w:contextualSpacing/>
              <w:jc w:val="center"/>
              <w:rPr>
                <w:rFonts w:eastAsia="Arial Unicode MS"/>
                <w:b/>
                <w:bCs/>
                <w:color w:val="000000"/>
                <w:sz w:val="22"/>
                <w:szCs w:val="22"/>
              </w:rPr>
            </w:pPr>
            <w:r w:rsidRPr="0059603B">
              <w:rPr>
                <w:rFonts w:eastAsia="Arial Unicode MS"/>
                <w:b/>
                <w:bCs/>
                <w:color w:val="000000"/>
                <w:sz w:val="22"/>
                <w:szCs w:val="22"/>
              </w:rPr>
              <w:t>изм.</w:t>
            </w:r>
          </w:p>
        </w:tc>
        <w:tc>
          <w:tcPr>
            <w:tcW w:w="1417" w:type="dxa"/>
          </w:tcPr>
          <w:p w14:paraId="1405A37B" w14:textId="567AA054" w:rsidR="002A1B8B" w:rsidRPr="0059603B" w:rsidRDefault="00A7740A" w:rsidP="0059603B">
            <w:pPr>
              <w:widowControl w:val="0"/>
              <w:autoSpaceDE w:val="0"/>
              <w:autoSpaceDN w:val="0"/>
              <w:adjustRightInd w:val="0"/>
              <w:contextualSpacing/>
              <w:jc w:val="center"/>
              <w:rPr>
                <w:rFonts w:eastAsia="Arial Unicode MS"/>
                <w:b/>
                <w:bCs/>
                <w:color w:val="000000"/>
                <w:sz w:val="22"/>
                <w:szCs w:val="22"/>
              </w:rPr>
            </w:pPr>
            <w:r w:rsidRPr="0059603B">
              <w:rPr>
                <w:rFonts w:eastAsia="Arial Unicode MS"/>
                <w:b/>
                <w:bCs/>
                <w:color w:val="000000"/>
                <w:sz w:val="22"/>
                <w:szCs w:val="22"/>
              </w:rPr>
              <w:t>Количество</w:t>
            </w:r>
          </w:p>
        </w:tc>
        <w:tc>
          <w:tcPr>
            <w:tcW w:w="1560" w:type="dxa"/>
          </w:tcPr>
          <w:p w14:paraId="375D71AA" w14:textId="77777777" w:rsidR="002A1B8B" w:rsidRPr="0059603B" w:rsidRDefault="002A1B8B" w:rsidP="0059603B">
            <w:pPr>
              <w:widowControl w:val="0"/>
              <w:autoSpaceDE w:val="0"/>
              <w:autoSpaceDN w:val="0"/>
              <w:adjustRightInd w:val="0"/>
              <w:contextualSpacing/>
              <w:jc w:val="center"/>
              <w:rPr>
                <w:rFonts w:eastAsia="Arial Unicode MS"/>
                <w:b/>
                <w:bCs/>
                <w:color w:val="000000"/>
                <w:sz w:val="22"/>
                <w:szCs w:val="22"/>
              </w:rPr>
            </w:pPr>
            <w:r w:rsidRPr="0059603B">
              <w:rPr>
                <w:rFonts w:eastAsia="Arial Unicode MS"/>
                <w:b/>
                <w:bCs/>
                <w:color w:val="000000"/>
                <w:sz w:val="22"/>
                <w:szCs w:val="22"/>
              </w:rPr>
              <w:t>Код</w:t>
            </w:r>
          </w:p>
          <w:p w14:paraId="16DE4CC8" w14:textId="77777777" w:rsidR="002A1B8B" w:rsidRPr="0059603B" w:rsidRDefault="002A1B8B" w:rsidP="0059603B">
            <w:pPr>
              <w:widowControl w:val="0"/>
              <w:autoSpaceDE w:val="0"/>
              <w:autoSpaceDN w:val="0"/>
              <w:adjustRightInd w:val="0"/>
              <w:contextualSpacing/>
              <w:jc w:val="center"/>
              <w:rPr>
                <w:rFonts w:eastAsia="Arial Unicode MS"/>
                <w:b/>
                <w:bCs/>
                <w:color w:val="000000"/>
                <w:sz w:val="22"/>
                <w:szCs w:val="22"/>
              </w:rPr>
            </w:pPr>
            <w:r w:rsidRPr="0059603B">
              <w:rPr>
                <w:rFonts w:eastAsia="Arial Unicode MS"/>
                <w:b/>
                <w:bCs/>
                <w:color w:val="000000"/>
                <w:sz w:val="22"/>
                <w:szCs w:val="22"/>
              </w:rPr>
              <w:t>ОКПД 2</w:t>
            </w:r>
          </w:p>
        </w:tc>
        <w:tc>
          <w:tcPr>
            <w:tcW w:w="1842" w:type="dxa"/>
          </w:tcPr>
          <w:p w14:paraId="6934517F" w14:textId="42E13BF0" w:rsidR="002A1B8B" w:rsidRPr="0059603B" w:rsidRDefault="00FF6662" w:rsidP="0059603B">
            <w:pPr>
              <w:widowControl w:val="0"/>
              <w:autoSpaceDE w:val="0"/>
              <w:autoSpaceDN w:val="0"/>
              <w:adjustRightInd w:val="0"/>
              <w:contextualSpacing/>
              <w:jc w:val="center"/>
              <w:rPr>
                <w:rFonts w:eastAsia="Arial Unicode MS"/>
                <w:b/>
                <w:bCs/>
                <w:color w:val="000000"/>
                <w:sz w:val="22"/>
                <w:szCs w:val="22"/>
              </w:rPr>
            </w:pPr>
            <w:r w:rsidRPr="0059603B">
              <w:rPr>
                <w:b/>
                <w:bCs/>
                <w:sz w:val="22"/>
                <w:szCs w:val="22"/>
              </w:rPr>
              <w:t>Наименование страны происхождения Товара</w:t>
            </w:r>
          </w:p>
        </w:tc>
      </w:tr>
      <w:tr w:rsidR="002A1B8B" w:rsidRPr="0059603B" w14:paraId="69CF9C8C" w14:textId="77777777" w:rsidTr="00623EC0">
        <w:trPr>
          <w:trHeight w:val="437"/>
        </w:trPr>
        <w:tc>
          <w:tcPr>
            <w:tcW w:w="567" w:type="dxa"/>
          </w:tcPr>
          <w:p w14:paraId="5CE1FDE7" w14:textId="77777777" w:rsidR="002A1B8B" w:rsidRPr="0059603B" w:rsidRDefault="002A1B8B" w:rsidP="0059603B">
            <w:pPr>
              <w:widowControl w:val="0"/>
              <w:autoSpaceDE w:val="0"/>
              <w:autoSpaceDN w:val="0"/>
              <w:adjustRightInd w:val="0"/>
              <w:contextualSpacing/>
              <w:rPr>
                <w:rFonts w:eastAsia="Arial Unicode MS"/>
                <w:color w:val="000000"/>
                <w:sz w:val="22"/>
                <w:szCs w:val="22"/>
              </w:rPr>
            </w:pPr>
            <w:r w:rsidRPr="0059603B">
              <w:rPr>
                <w:rFonts w:eastAsia="Arial Unicode MS"/>
                <w:color w:val="000000"/>
                <w:sz w:val="22"/>
                <w:szCs w:val="22"/>
              </w:rPr>
              <w:t>1.</w:t>
            </w:r>
          </w:p>
        </w:tc>
        <w:tc>
          <w:tcPr>
            <w:tcW w:w="3397" w:type="dxa"/>
          </w:tcPr>
          <w:p w14:paraId="64D65D9C" w14:textId="77777777" w:rsidR="002A1B8B" w:rsidRPr="0059603B" w:rsidRDefault="002A1B8B" w:rsidP="0059603B">
            <w:pPr>
              <w:widowControl w:val="0"/>
              <w:autoSpaceDE w:val="0"/>
              <w:autoSpaceDN w:val="0"/>
              <w:adjustRightInd w:val="0"/>
              <w:contextualSpacing/>
              <w:rPr>
                <w:rFonts w:eastAsia="Arial Unicode MS"/>
                <w:color w:val="000000"/>
                <w:sz w:val="22"/>
                <w:szCs w:val="22"/>
              </w:rPr>
            </w:pPr>
            <w:r w:rsidRPr="0059603B">
              <w:rPr>
                <w:rFonts w:eastAsia="Arial Unicode MS"/>
                <w:color w:val="000000"/>
                <w:sz w:val="22"/>
                <w:szCs w:val="22"/>
              </w:rPr>
              <w:t xml:space="preserve">Термолента </w:t>
            </w:r>
          </w:p>
          <w:p w14:paraId="2AC65FCA" w14:textId="51AB1FE0" w:rsidR="002A1B8B" w:rsidRPr="0059603B" w:rsidRDefault="002A1B8B" w:rsidP="0059603B">
            <w:pPr>
              <w:widowControl w:val="0"/>
              <w:autoSpaceDE w:val="0"/>
              <w:autoSpaceDN w:val="0"/>
              <w:adjustRightInd w:val="0"/>
              <w:contextualSpacing/>
              <w:rPr>
                <w:rFonts w:eastAsia="Arial Unicode MS"/>
                <w:color w:val="000000"/>
                <w:sz w:val="22"/>
                <w:szCs w:val="22"/>
              </w:rPr>
            </w:pPr>
            <w:r w:rsidRPr="0059603B">
              <w:rPr>
                <w:rFonts w:eastAsia="Arial Unicode MS"/>
                <w:color w:val="000000"/>
                <w:sz w:val="22"/>
                <w:szCs w:val="22"/>
              </w:rPr>
              <w:t>80 (+0/-1 мм) (ширина)  мм*</w:t>
            </w:r>
            <w:r w:rsidR="00FF6662" w:rsidRPr="0059603B">
              <w:rPr>
                <w:rFonts w:eastAsia="Arial Unicode MS"/>
                <w:color w:val="000000"/>
                <w:sz w:val="22"/>
                <w:szCs w:val="22"/>
              </w:rPr>
              <w:t>8</w:t>
            </w:r>
            <w:r w:rsidRPr="0059603B">
              <w:rPr>
                <w:rFonts w:eastAsia="Arial Unicode MS"/>
                <w:color w:val="000000"/>
                <w:sz w:val="22"/>
                <w:szCs w:val="22"/>
              </w:rPr>
              <w:t>0 мм (диаметр)*12 (+/-1 мм) (втулка)</w:t>
            </w:r>
            <w:r w:rsidR="00FF6662" w:rsidRPr="0059603B">
              <w:rPr>
                <w:rFonts w:eastAsia="Arial Unicode MS"/>
                <w:color w:val="000000"/>
                <w:sz w:val="22"/>
                <w:szCs w:val="22"/>
              </w:rPr>
              <w:t xml:space="preserve"> </w:t>
            </w:r>
            <w:r w:rsidR="00FF6662" w:rsidRPr="0059603B">
              <w:rPr>
                <w:color w:val="000000"/>
                <w:sz w:val="22"/>
                <w:szCs w:val="22"/>
              </w:rPr>
              <w:t>74 метра (± 20 см)</w:t>
            </w:r>
          </w:p>
        </w:tc>
        <w:tc>
          <w:tcPr>
            <w:tcW w:w="851" w:type="dxa"/>
          </w:tcPr>
          <w:p w14:paraId="175586E0" w14:textId="2D2FEBFD" w:rsidR="002A1B8B" w:rsidRPr="0059603B" w:rsidRDefault="00A7740A" w:rsidP="0059603B">
            <w:pPr>
              <w:widowControl w:val="0"/>
              <w:autoSpaceDE w:val="0"/>
              <w:autoSpaceDN w:val="0"/>
              <w:adjustRightInd w:val="0"/>
              <w:contextualSpacing/>
              <w:jc w:val="center"/>
              <w:rPr>
                <w:rFonts w:eastAsia="Arial Unicode MS"/>
                <w:color w:val="000000"/>
                <w:sz w:val="22"/>
                <w:szCs w:val="22"/>
              </w:rPr>
            </w:pPr>
            <w:r w:rsidRPr="0059603B">
              <w:rPr>
                <w:rFonts w:eastAsia="Arial Unicode MS"/>
                <w:color w:val="000000"/>
                <w:sz w:val="22"/>
                <w:szCs w:val="22"/>
              </w:rPr>
              <w:t>Штука</w:t>
            </w:r>
          </w:p>
        </w:tc>
        <w:tc>
          <w:tcPr>
            <w:tcW w:w="1417" w:type="dxa"/>
          </w:tcPr>
          <w:p w14:paraId="47240595" w14:textId="783BDA7A" w:rsidR="002A1B8B" w:rsidRPr="0059603B" w:rsidRDefault="00FA1219" w:rsidP="0059603B">
            <w:pPr>
              <w:widowControl w:val="0"/>
              <w:autoSpaceDE w:val="0"/>
              <w:autoSpaceDN w:val="0"/>
              <w:adjustRightInd w:val="0"/>
              <w:contextualSpacing/>
              <w:jc w:val="center"/>
              <w:rPr>
                <w:rFonts w:eastAsia="Arial Unicode MS"/>
                <w:color w:val="000000"/>
                <w:sz w:val="22"/>
                <w:szCs w:val="22"/>
              </w:rPr>
            </w:pPr>
            <w:r>
              <w:rPr>
                <w:sz w:val="22"/>
                <w:szCs w:val="22"/>
              </w:rPr>
              <w:t>9 360</w:t>
            </w:r>
            <w:r w:rsidR="00A7740A" w:rsidRPr="0059603B">
              <w:rPr>
                <w:sz w:val="22"/>
                <w:szCs w:val="22"/>
              </w:rPr>
              <w:t xml:space="preserve"> </w:t>
            </w:r>
          </w:p>
        </w:tc>
        <w:tc>
          <w:tcPr>
            <w:tcW w:w="1560" w:type="dxa"/>
          </w:tcPr>
          <w:p w14:paraId="4BF70689" w14:textId="5D5324FC" w:rsidR="002A1B8B" w:rsidRPr="0059603B" w:rsidRDefault="002A1B8B" w:rsidP="0059603B">
            <w:pPr>
              <w:widowControl w:val="0"/>
              <w:autoSpaceDE w:val="0"/>
              <w:autoSpaceDN w:val="0"/>
              <w:adjustRightInd w:val="0"/>
              <w:contextualSpacing/>
              <w:jc w:val="center"/>
              <w:rPr>
                <w:rFonts w:eastAsia="Arial Unicode MS"/>
                <w:color w:val="000000"/>
                <w:sz w:val="22"/>
                <w:szCs w:val="22"/>
              </w:rPr>
            </w:pPr>
            <w:r w:rsidRPr="0059603B">
              <w:rPr>
                <w:rFonts w:eastAsia="Arial Unicode MS"/>
                <w:color w:val="000000"/>
                <w:sz w:val="22"/>
                <w:szCs w:val="22"/>
              </w:rPr>
              <w:t>17.12.</w:t>
            </w:r>
            <w:r w:rsidR="00FF6662" w:rsidRPr="0059603B">
              <w:rPr>
                <w:rFonts w:eastAsia="Arial Unicode MS"/>
                <w:color w:val="000000"/>
                <w:sz w:val="22"/>
                <w:szCs w:val="22"/>
              </w:rPr>
              <w:t>13.110</w:t>
            </w:r>
          </w:p>
        </w:tc>
        <w:tc>
          <w:tcPr>
            <w:tcW w:w="1842" w:type="dxa"/>
          </w:tcPr>
          <w:p w14:paraId="5EC294B4" w14:textId="4A8C5D68" w:rsidR="002A1B8B" w:rsidRPr="0059603B" w:rsidRDefault="00A7740A" w:rsidP="0059603B">
            <w:pPr>
              <w:widowControl w:val="0"/>
              <w:autoSpaceDE w:val="0"/>
              <w:autoSpaceDN w:val="0"/>
              <w:adjustRightInd w:val="0"/>
              <w:contextualSpacing/>
              <w:jc w:val="center"/>
              <w:rPr>
                <w:rFonts w:eastAsia="Arial Unicode MS"/>
                <w:color w:val="000000"/>
                <w:sz w:val="22"/>
                <w:szCs w:val="22"/>
              </w:rPr>
            </w:pPr>
            <w:r w:rsidRPr="0059603B">
              <w:rPr>
                <w:sz w:val="22"/>
                <w:szCs w:val="22"/>
              </w:rPr>
              <w:t>Россия</w:t>
            </w:r>
            <w:r w:rsidR="002A1B8B" w:rsidRPr="0059603B">
              <w:rPr>
                <w:sz w:val="22"/>
                <w:szCs w:val="22"/>
              </w:rPr>
              <w:t>.</w:t>
            </w:r>
          </w:p>
        </w:tc>
      </w:tr>
    </w:tbl>
    <w:p w14:paraId="3513E112" w14:textId="036BADF8" w:rsidR="00B20EBF" w:rsidRPr="0059603B" w:rsidRDefault="00B20EBF" w:rsidP="0059603B">
      <w:pPr>
        <w:widowControl w:val="0"/>
        <w:autoSpaceDE w:val="0"/>
        <w:autoSpaceDN w:val="0"/>
        <w:adjustRightInd w:val="0"/>
        <w:contextualSpacing/>
        <w:jc w:val="both"/>
        <w:rPr>
          <w:rFonts w:eastAsia="Arial Unicode MS"/>
          <w:b/>
          <w:color w:val="000000"/>
          <w:sz w:val="22"/>
          <w:szCs w:val="22"/>
        </w:rPr>
      </w:pPr>
    </w:p>
    <w:p w14:paraId="696D0862" w14:textId="77777777" w:rsidR="003D3CEC" w:rsidRPr="0059603B" w:rsidRDefault="00985C43" w:rsidP="0059603B">
      <w:pPr>
        <w:pStyle w:val="ad"/>
        <w:widowControl w:val="0"/>
        <w:numPr>
          <w:ilvl w:val="1"/>
          <w:numId w:val="9"/>
        </w:numPr>
        <w:autoSpaceDE w:val="0"/>
        <w:autoSpaceDN w:val="0"/>
        <w:adjustRightInd w:val="0"/>
        <w:jc w:val="both"/>
        <w:rPr>
          <w:rFonts w:eastAsia="Arial Unicode MS"/>
          <w:b/>
          <w:color w:val="000000"/>
          <w:sz w:val="22"/>
          <w:szCs w:val="22"/>
        </w:rPr>
      </w:pPr>
      <w:r w:rsidRPr="0059603B">
        <w:rPr>
          <w:rFonts w:eastAsia="Arial Unicode MS"/>
          <w:b/>
          <w:color w:val="000000"/>
          <w:sz w:val="22"/>
          <w:szCs w:val="22"/>
        </w:rPr>
        <w:t>Основные характеристики товара:</w:t>
      </w:r>
    </w:p>
    <w:p w14:paraId="461B0C10" w14:textId="77777777" w:rsidR="00A7740A" w:rsidRPr="0059603B" w:rsidRDefault="00A7740A" w:rsidP="0059603B">
      <w:pPr>
        <w:widowControl w:val="0"/>
        <w:autoSpaceDE w:val="0"/>
        <w:autoSpaceDN w:val="0"/>
        <w:adjustRightInd w:val="0"/>
        <w:ind w:firstLine="708"/>
        <w:jc w:val="both"/>
        <w:rPr>
          <w:sz w:val="22"/>
          <w:szCs w:val="22"/>
        </w:rPr>
      </w:pPr>
      <w:r w:rsidRPr="0059603B">
        <w:rPr>
          <w:rFonts w:eastAsia="Arial Unicode MS"/>
          <w:color w:val="000000"/>
          <w:sz w:val="22"/>
          <w:szCs w:val="22"/>
        </w:rPr>
        <w:lastRenderedPageBreak/>
        <w:t xml:space="preserve">Термолента </w:t>
      </w:r>
      <w:r w:rsidRPr="0059603B">
        <w:rPr>
          <w:sz w:val="22"/>
          <w:szCs w:val="22"/>
        </w:rPr>
        <w:t>предназначена для получения фискального документа, выдаваемого на руки пользователю услуг, предоставляемых объектами почтовой связи Покупателя, с целью подтверждения факта оказания таких услуг.</w:t>
      </w:r>
    </w:p>
    <w:p w14:paraId="16AA9031" w14:textId="77777777" w:rsidR="00A7740A" w:rsidRPr="0059603B" w:rsidRDefault="00A7740A" w:rsidP="0059603B">
      <w:pPr>
        <w:widowControl w:val="0"/>
        <w:autoSpaceDE w:val="0"/>
        <w:autoSpaceDN w:val="0"/>
        <w:adjustRightInd w:val="0"/>
        <w:ind w:firstLine="709"/>
        <w:jc w:val="both"/>
        <w:rPr>
          <w:sz w:val="22"/>
          <w:szCs w:val="22"/>
        </w:rPr>
      </w:pPr>
      <w:r w:rsidRPr="0059603B">
        <w:rPr>
          <w:sz w:val="22"/>
          <w:szCs w:val="22"/>
        </w:rPr>
        <w:t>Товар соответствует следующим требованиям:</w:t>
      </w:r>
    </w:p>
    <w:tbl>
      <w:tblPr>
        <w:tblStyle w:val="affff8"/>
        <w:tblpPr w:leftFromText="180" w:rightFromText="180" w:vertAnchor="text" w:horzAnchor="margin" w:tblpY="139"/>
        <w:tblW w:w="9351" w:type="dxa"/>
        <w:tblLook w:val="04A0" w:firstRow="1" w:lastRow="0" w:firstColumn="1" w:lastColumn="0" w:noHBand="0" w:noVBand="1"/>
      </w:tblPr>
      <w:tblGrid>
        <w:gridCol w:w="594"/>
        <w:gridCol w:w="5355"/>
        <w:gridCol w:w="3402"/>
      </w:tblGrid>
      <w:tr w:rsidR="00623EC0" w:rsidRPr="0059603B" w14:paraId="407CDB95" w14:textId="77777777" w:rsidTr="00623EC0">
        <w:trPr>
          <w:trHeight w:val="561"/>
        </w:trPr>
        <w:tc>
          <w:tcPr>
            <w:tcW w:w="594" w:type="dxa"/>
            <w:vMerge w:val="restart"/>
            <w:vAlign w:val="center"/>
          </w:tcPr>
          <w:p w14:paraId="286A5B21" w14:textId="77777777" w:rsidR="00A7740A" w:rsidRPr="0059603B" w:rsidRDefault="00A7740A" w:rsidP="007C0E6B">
            <w:pPr>
              <w:jc w:val="center"/>
              <w:rPr>
                <w:b/>
                <w:bCs/>
                <w:sz w:val="22"/>
                <w:szCs w:val="22"/>
              </w:rPr>
            </w:pPr>
            <w:r w:rsidRPr="0059603B">
              <w:rPr>
                <w:b/>
                <w:bCs/>
                <w:sz w:val="22"/>
                <w:szCs w:val="22"/>
              </w:rPr>
              <w:t>№ п/п</w:t>
            </w:r>
          </w:p>
        </w:tc>
        <w:tc>
          <w:tcPr>
            <w:tcW w:w="5355" w:type="dxa"/>
            <w:vMerge w:val="restart"/>
            <w:vAlign w:val="center"/>
          </w:tcPr>
          <w:p w14:paraId="1336C4BA" w14:textId="0C16C61F" w:rsidR="00A7740A" w:rsidRPr="0059603B" w:rsidRDefault="00A7740A" w:rsidP="007C0E6B">
            <w:pPr>
              <w:jc w:val="center"/>
              <w:textAlignment w:val="baseline"/>
              <w:rPr>
                <w:b/>
                <w:bCs/>
                <w:sz w:val="22"/>
                <w:szCs w:val="22"/>
              </w:rPr>
            </w:pPr>
            <w:r w:rsidRPr="0059603B">
              <w:rPr>
                <w:b/>
                <w:bCs/>
                <w:sz w:val="22"/>
                <w:szCs w:val="22"/>
              </w:rPr>
              <w:t>Технические характеристики, параметры эквивалентности для эквивалента к Товару</w:t>
            </w:r>
          </w:p>
        </w:tc>
        <w:tc>
          <w:tcPr>
            <w:tcW w:w="3402" w:type="dxa"/>
            <w:vAlign w:val="center"/>
          </w:tcPr>
          <w:p w14:paraId="63E2A169" w14:textId="60BB380D" w:rsidR="00A7740A" w:rsidRPr="0059603B" w:rsidRDefault="00A7740A" w:rsidP="007C0E6B">
            <w:pPr>
              <w:jc w:val="center"/>
              <w:rPr>
                <w:b/>
                <w:bCs/>
                <w:color w:val="000000"/>
                <w:sz w:val="22"/>
                <w:szCs w:val="22"/>
              </w:rPr>
            </w:pPr>
            <w:r w:rsidRPr="0059603B">
              <w:rPr>
                <w:b/>
                <w:bCs/>
                <w:color w:val="000000"/>
                <w:sz w:val="22"/>
                <w:szCs w:val="22"/>
              </w:rPr>
              <w:t>Размеры</w:t>
            </w:r>
          </w:p>
          <w:p w14:paraId="3725CED7" w14:textId="19977EA8" w:rsidR="00A7740A" w:rsidRPr="0059603B" w:rsidRDefault="00A7740A" w:rsidP="007C0E6B">
            <w:pPr>
              <w:jc w:val="center"/>
              <w:rPr>
                <w:b/>
                <w:bCs/>
                <w:color w:val="000000"/>
                <w:sz w:val="22"/>
                <w:szCs w:val="22"/>
              </w:rPr>
            </w:pPr>
            <w:r w:rsidRPr="0059603B">
              <w:rPr>
                <w:b/>
                <w:bCs/>
                <w:color w:val="000000"/>
                <w:sz w:val="22"/>
                <w:szCs w:val="22"/>
              </w:rPr>
              <w:t>термоленты</w:t>
            </w:r>
          </w:p>
        </w:tc>
      </w:tr>
      <w:tr w:rsidR="00A7740A" w:rsidRPr="0059603B" w14:paraId="39E7487B" w14:textId="77777777" w:rsidTr="00623EC0">
        <w:trPr>
          <w:trHeight w:val="555"/>
        </w:trPr>
        <w:tc>
          <w:tcPr>
            <w:tcW w:w="594" w:type="dxa"/>
            <w:vMerge/>
            <w:vAlign w:val="center"/>
          </w:tcPr>
          <w:p w14:paraId="1100B5EE" w14:textId="77777777" w:rsidR="00A7740A" w:rsidRPr="0059603B" w:rsidRDefault="00A7740A" w:rsidP="007C0E6B">
            <w:pPr>
              <w:jc w:val="center"/>
              <w:rPr>
                <w:sz w:val="22"/>
                <w:szCs w:val="22"/>
              </w:rPr>
            </w:pPr>
          </w:p>
        </w:tc>
        <w:tc>
          <w:tcPr>
            <w:tcW w:w="5355" w:type="dxa"/>
            <w:vMerge/>
            <w:vAlign w:val="center"/>
          </w:tcPr>
          <w:p w14:paraId="635013EC" w14:textId="77777777" w:rsidR="00A7740A" w:rsidRPr="0059603B" w:rsidRDefault="00A7740A" w:rsidP="007C0E6B">
            <w:pPr>
              <w:jc w:val="center"/>
              <w:rPr>
                <w:color w:val="000000"/>
                <w:sz w:val="22"/>
                <w:szCs w:val="22"/>
              </w:rPr>
            </w:pPr>
          </w:p>
        </w:tc>
        <w:tc>
          <w:tcPr>
            <w:tcW w:w="3402" w:type="dxa"/>
            <w:vAlign w:val="center"/>
          </w:tcPr>
          <w:p w14:paraId="69353962" w14:textId="77777777" w:rsidR="00A7740A" w:rsidRPr="0059603B" w:rsidRDefault="00A7740A" w:rsidP="007C0E6B">
            <w:pPr>
              <w:jc w:val="center"/>
              <w:rPr>
                <w:color w:val="000000"/>
                <w:sz w:val="22"/>
                <w:szCs w:val="22"/>
              </w:rPr>
            </w:pPr>
            <w:r w:rsidRPr="0059603B">
              <w:rPr>
                <w:sz w:val="22"/>
                <w:szCs w:val="22"/>
              </w:rPr>
              <w:t>80 мм (ширина) х 80 мм (диаметр) х 12 мм (втулка)</w:t>
            </w:r>
          </w:p>
        </w:tc>
      </w:tr>
      <w:tr w:rsidR="00A7740A" w:rsidRPr="0059603B" w14:paraId="3FE72EF9" w14:textId="77777777" w:rsidTr="00623EC0">
        <w:trPr>
          <w:trHeight w:val="424"/>
        </w:trPr>
        <w:tc>
          <w:tcPr>
            <w:tcW w:w="594" w:type="dxa"/>
          </w:tcPr>
          <w:p w14:paraId="78D47564" w14:textId="77777777" w:rsidR="00A7740A" w:rsidRPr="0059603B" w:rsidRDefault="00A7740A" w:rsidP="0059603B">
            <w:pPr>
              <w:pStyle w:val="ad"/>
              <w:numPr>
                <w:ilvl w:val="0"/>
                <w:numId w:val="27"/>
              </w:numPr>
              <w:jc w:val="center"/>
              <w:rPr>
                <w:sz w:val="22"/>
                <w:szCs w:val="22"/>
              </w:rPr>
            </w:pPr>
          </w:p>
        </w:tc>
        <w:tc>
          <w:tcPr>
            <w:tcW w:w="5355" w:type="dxa"/>
          </w:tcPr>
          <w:p w14:paraId="09A86DF3" w14:textId="77777777" w:rsidR="00A7740A" w:rsidRPr="0059603B" w:rsidRDefault="00A7740A" w:rsidP="0059603B">
            <w:pPr>
              <w:jc w:val="both"/>
              <w:rPr>
                <w:sz w:val="22"/>
                <w:szCs w:val="22"/>
              </w:rPr>
            </w:pPr>
            <w:r w:rsidRPr="0059603B">
              <w:rPr>
                <w:sz w:val="22"/>
                <w:szCs w:val="22"/>
              </w:rPr>
              <w:t>Ширина термоленты в рулоне, мм</w:t>
            </w:r>
          </w:p>
        </w:tc>
        <w:tc>
          <w:tcPr>
            <w:tcW w:w="3402" w:type="dxa"/>
          </w:tcPr>
          <w:p w14:paraId="07115B46" w14:textId="77777777" w:rsidR="00A7740A" w:rsidRPr="0059603B" w:rsidRDefault="00A7740A" w:rsidP="0059603B">
            <w:pPr>
              <w:jc w:val="center"/>
              <w:rPr>
                <w:sz w:val="22"/>
                <w:szCs w:val="22"/>
              </w:rPr>
            </w:pPr>
            <w:r w:rsidRPr="0059603B">
              <w:rPr>
                <w:sz w:val="22"/>
                <w:szCs w:val="22"/>
              </w:rPr>
              <w:t>80+0/-1</w:t>
            </w:r>
          </w:p>
        </w:tc>
      </w:tr>
      <w:tr w:rsidR="00A7740A" w:rsidRPr="0059603B" w14:paraId="46C96DEE" w14:textId="77777777" w:rsidTr="00623EC0">
        <w:trPr>
          <w:trHeight w:val="410"/>
        </w:trPr>
        <w:tc>
          <w:tcPr>
            <w:tcW w:w="594" w:type="dxa"/>
          </w:tcPr>
          <w:p w14:paraId="2301D62F" w14:textId="77777777" w:rsidR="00A7740A" w:rsidRPr="0059603B" w:rsidRDefault="00A7740A" w:rsidP="0059603B">
            <w:pPr>
              <w:pStyle w:val="ad"/>
              <w:numPr>
                <w:ilvl w:val="0"/>
                <w:numId w:val="27"/>
              </w:numPr>
              <w:jc w:val="center"/>
              <w:rPr>
                <w:sz w:val="22"/>
                <w:szCs w:val="22"/>
              </w:rPr>
            </w:pPr>
          </w:p>
        </w:tc>
        <w:tc>
          <w:tcPr>
            <w:tcW w:w="5355" w:type="dxa"/>
          </w:tcPr>
          <w:p w14:paraId="188286BE" w14:textId="77777777" w:rsidR="00A7740A" w:rsidRPr="0059603B" w:rsidRDefault="00A7740A" w:rsidP="0059603B">
            <w:pPr>
              <w:jc w:val="both"/>
              <w:rPr>
                <w:sz w:val="22"/>
                <w:szCs w:val="22"/>
              </w:rPr>
            </w:pPr>
            <w:r w:rsidRPr="0059603B">
              <w:rPr>
                <w:sz w:val="22"/>
                <w:szCs w:val="22"/>
              </w:rPr>
              <w:t>Внешний диаметр  термоленты в рулоне, не более, мм</w:t>
            </w:r>
          </w:p>
        </w:tc>
        <w:tc>
          <w:tcPr>
            <w:tcW w:w="3402" w:type="dxa"/>
          </w:tcPr>
          <w:p w14:paraId="2DD7B1B6" w14:textId="77777777" w:rsidR="00A7740A" w:rsidRPr="0059603B" w:rsidRDefault="00A7740A" w:rsidP="0059603B">
            <w:pPr>
              <w:jc w:val="center"/>
              <w:rPr>
                <w:sz w:val="22"/>
                <w:szCs w:val="22"/>
              </w:rPr>
            </w:pPr>
            <w:r w:rsidRPr="0059603B">
              <w:rPr>
                <w:sz w:val="22"/>
                <w:szCs w:val="22"/>
              </w:rPr>
              <w:t>80</w:t>
            </w:r>
          </w:p>
        </w:tc>
      </w:tr>
      <w:tr w:rsidR="00A7740A" w:rsidRPr="0059603B" w14:paraId="4291259B" w14:textId="77777777" w:rsidTr="00623EC0">
        <w:trPr>
          <w:trHeight w:val="445"/>
        </w:trPr>
        <w:tc>
          <w:tcPr>
            <w:tcW w:w="594" w:type="dxa"/>
          </w:tcPr>
          <w:p w14:paraId="388B22FF" w14:textId="77777777" w:rsidR="00A7740A" w:rsidRPr="0059603B" w:rsidRDefault="00A7740A" w:rsidP="0059603B">
            <w:pPr>
              <w:pStyle w:val="ad"/>
              <w:numPr>
                <w:ilvl w:val="0"/>
                <w:numId w:val="27"/>
              </w:numPr>
              <w:jc w:val="center"/>
              <w:rPr>
                <w:sz w:val="22"/>
                <w:szCs w:val="22"/>
              </w:rPr>
            </w:pPr>
          </w:p>
        </w:tc>
        <w:tc>
          <w:tcPr>
            <w:tcW w:w="5355" w:type="dxa"/>
          </w:tcPr>
          <w:p w14:paraId="4CCA5AD1" w14:textId="77777777" w:rsidR="00A7740A" w:rsidRPr="0059603B" w:rsidRDefault="00A7740A" w:rsidP="0059603B">
            <w:pPr>
              <w:jc w:val="both"/>
              <w:rPr>
                <w:sz w:val="22"/>
                <w:szCs w:val="22"/>
              </w:rPr>
            </w:pPr>
            <w:r w:rsidRPr="0059603B">
              <w:rPr>
                <w:sz w:val="22"/>
                <w:szCs w:val="22"/>
              </w:rPr>
              <w:t>Внутренний диаметр втулки (гильзы), мм</w:t>
            </w:r>
          </w:p>
        </w:tc>
        <w:tc>
          <w:tcPr>
            <w:tcW w:w="3402" w:type="dxa"/>
          </w:tcPr>
          <w:p w14:paraId="5CE7C583" w14:textId="77777777" w:rsidR="00A7740A" w:rsidRPr="0059603B" w:rsidRDefault="00A7740A" w:rsidP="0059603B">
            <w:pPr>
              <w:jc w:val="center"/>
              <w:rPr>
                <w:sz w:val="22"/>
                <w:szCs w:val="22"/>
              </w:rPr>
            </w:pPr>
            <w:r w:rsidRPr="0059603B">
              <w:rPr>
                <w:sz w:val="22"/>
                <w:szCs w:val="22"/>
              </w:rPr>
              <w:t>12±1</w:t>
            </w:r>
          </w:p>
        </w:tc>
      </w:tr>
      <w:tr w:rsidR="00A7740A" w:rsidRPr="0059603B" w14:paraId="6C3F1A97" w14:textId="77777777" w:rsidTr="00623EC0">
        <w:trPr>
          <w:trHeight w:val="458"/>
        </w:trPr>
        <w:tc>
          <w:tcPr>
            <w:tcW w:w="594" w:type="dxa"/>
          </w:tcPr>
          <w:p w14:paraId="555C7E2E" w14:textId="77777777" w:rsidR="00A7740A" w:rsidRPr="0059603B" w:rsidRDefault="00A7740A" w:rsidP="0059603B">
            <w:pPr>
              <w:pStyle w:val="ad"/>
              <w:numPr>
                <w:ilvl w:val="0"/>
                <w:numId w:val="27"/>
              </w:numPr>
              <w:jc w:val="center"/>
              <w:rPr>
                <w:sz w:val="22"/>
                <w:szCs w:val="22"/>
              </w:rPr>
            </w:pPr>
          </w:p>
        </w:tc>
        <w:tc>
          <w:tcPr>
            <w:tcW w:w="5355" w:type="dxa"/>
          </w:tcPr>
          <w:p w14:paraId="58618081" w14:textId="77777777" w:rsidR="00A7740A" w:rsidRPr="0059603B" w:rsidRDefault="00A7740A" w:rsidP="0059603B">
            <w:pPr>
              <w:jc w:val="both"/>
              <w:rPr>
                <w:sz w:val="22"/>
                <w:szCs w:val="22"/>
              </w:rPr>
            </w:pPr>
            <w:r w:rsidRPr="0059603B">
              <w:rPr>
                <w:sz w:val="22"/>
                <w:szCs w:val="22"/>
              </w:rPr>
              <w:t>Длина термоленты в рулоне</w:t>
            </w:r>
          </w:p>
        </w:tc>
        <w:tc>
          <w:tcPr>
            <w:tcW w:w="3402" w:type="dxa"/>
          </w:tcPr>
          <w:p w14:paraId="69C10F67" w14:textId="77777777" w:rsidR="00A7740A" w:rsidRPr="0059603B" w:rsidRDefault="00A7740A" w:rsidP="0059603B">
            <w:pPr>
              <w:jc w:val="center"/>
              <w:rPr>
                <w:sz w:val="22"/>
                <w:szCs w:val="22"/>
              </w:rPr>
            </w:pPr>
            <w:r w:rsidRPr="0059603B">
              <w:rPr>
                <w:sz w:val="22"/>
                <w:szCs w:val="22"/>
              </w:rPr>
              <w:t xml:space="preserve">74 м </w:t>
            </w:r>
          </w:p>
          <w:p w14:paraId="2E78D2E3" w14:textId="77777777" w:rsidR="00A7740A" w:rsidRPr="0059603B" w:rsidRDefault="00A7740A" w:rsidP="0059603B">
            <w:pPr>
              <w:jc w:val="center"/>
              <w:rPr>
                <w:sz w:val="22"/>
                <w:szCs w:val="22"/>
              </w:rPr>
            </w:pPr>
            <w:r w:rsidRPr="0059603B">
              <w:rPr>
                <w:sz w:val="22"/>
                <w:szCs w:val="22"/>
              </w:rPr>
              <w:t>(± 20 см)</w:t>
            </w:r>
          </w:p>
        </w:tc>
      </w:tr>
      <w:tr w:rsidR="00623EC0" w:rsidRPr="0059603B" w14:paraId="1B280DBF" w14:textId="77777777" w:rsidTr="00623EC0">
        <w:trPr>
          <w:trHeight w:val="458"/>
        </w:trPr>
        <w:tc>
          <w:tcPr>
            <w:tcW w:w="594" w:type="dxa"/>
          </w:tcPr>
          <w:p w14:paraId="4BEC01AD" w14:textId="77777777" w:rsidR="00A7740A" w:rsidRPr="0059603B" w:rsidRDefault="00A7740A" w:rsidP="0059603B">
            <w:pPr>
              <w:pStyle w:val="ad"/>
              <w:numPr>
                <w:ilvl w:val="0"/>
                <w:numId w:val="27"/>
              </w:numPr>
              <w:jc w:val="center"/>
              <w:rPr>
                <w:sz w:val="22"/>
                <w:szCs w:val="22"/>
              </w:rPr>
            </w:pPr>
          </w:p>
        </w:tc>
        <w:tc>
          <w:tcPr>
            <w:tcW w:w="5355" w:type="dxa"/>
          </w:tcPr>
          <w:p w14:paraId="38091633" w14:textId="77777777" w:rsidR="00A7740A" w:rsidRPr="0059603B" w:rsidRDefault="00A7740A" w:rsidP="0059603B">
            <w:pPr>
              <w:jc w:val="both"/>
              <w:rPr>
                <w:color w:val="000000"/>
                <w:sz w:val="22"/>
                <w:szCs w:val="22"/>
              </w:rPr>
            </w:pPr>
            <w:r w:rsidRPr="0059603B">
              <w:rPr>
                <w:color w:val="000000"/>
                <w:sz w:val="22"/>
                <w:szCs w:val="22"/>
              </w:rPr>
              <w:t>Тип бумаги</w:t>
            </w:r>
          </w:p>
        </w:tc>
        <w:tc>
          <w:tcPr>
            <w:tcW w:w="3402" w:type="dxa"/>
          </w:tcPr>
          <w:p w14:paraId="4FA57FE3" w14:textId="77777777" w:rsidR="00A7740A" w:rsidRPr="0059603B" w:rsidRDefault="00A7740A" w:rsidP="0059603B">
            <w:pPr>
              <w:jc w:val="center"/>
              <w:rPr>
                <w:sz w:val="22"/>
                <w:szCs w:val="22"/>
              </w:rPr>
            </w:pPr>
            <w:r w:rsidRPr="0059603B">
              <w:rPr>
                <w:sz w:val="22"/>
                <w:szCs w:val="22"/>
              </w:rPr>
              <w:t>Термочувствительная бумага</w:t>
            </w:r>
          </w:p>
        </w:tc>
      </w:tr>
      <w:tr w:rsidR="007C0E6B" w:rsidRPr="0059603B" w14:paraId="518F68A1" w14:textId="77777777" w:rsidTr="00623EC0">
        <w:trPr>
          <w:trHeight w:val="458"/>
        </w:trPr>
        <w:tc>
          <w:tcPr>
            <w:tcW w:w="594" w:type="dxa"/>
          </w:tcPr>
          <w:p w14:paraId="6AA4098A" w14:textId="77777777" w:rsidR="00A7740A" w:rsidRPr="0059603B" w:rsidRDefault="00A7740A" w:rsidP="0059603B">
            <w:pPr>
              <w:pStyle w:val="ad"/>
              <w:numPr>
                <w:ilvl w:val="0"/>
                <w:numId w:val="27"/>
              </w:numPr>
              <w:jc w:val="center"/>
              <w:rPr>
                <w:sz w:val="22"/>
                <w:szCs w:val="22"/>
              </w:rPr>
            </w:pPr>
          </w:p>
        </w:tc>
        <w:tc>
          <w:tcPr>
            <w:tcW w:w="5355" w:type="dxa"/>
          </w:tcPr>
          <w:p w14:paraId="320ED2F8" w14:textId="77777777" w:rsidR="00A7740A" w:rsidRPr="0059603B" w:rsidRDefault="00A7740A" w:rsidP="0059603B">
            <w:pPr>
              <w:jc w:val="both"/>
              <w:rPr>
                <w:color w:val="000000"/>
                <w:sz w:val="22"/>
                <w:szCs w:val="22"/>
              </w:rPr>
            </w:pPr>
            <w:r w:rsidRPr="0059603B">
              <w:rPr>
                <w:color w:val="000000"/>
                <w:sz w:val="22"/>
                <w:szCs w:val="22"/>
              </w:rPr>
              <w:t>Цвет бумаги</w:t>
            </w:r>
          </w:p>
        </w:tc>
        <w:tc>
          <w:tcPr>
            <w:tcW w:w="3402" w:type="dxa"/>
          </w:tcPr>
          <w:p w14:paraId="7DC033C8" w14:textId="77777777" w:rsidR="00A7740A" w:rsidRPr="0059603B" w:rsidRDefault="00A7740A" w:rsidP="0059603B">
            <w:pPr>
              <w:jc w:val="center"/>
              <w:rPr>
                <w:sz w:val="22"/>
                <w:szCs w:val="22"/>
              </w:rPr>
            </w:pPr>
            <w:r w:rsidRPr="0059603B">
              <w:rPr>
                <w:sz w:val="22"/>
                <w:szCs w:val="22"/>
              </w:rPr>
              <w:t>Белый</w:t>
            </w:r>
          </w:p>
        </w:tc>
      </w:tr>
    </w:tbl>
    <w:p w14:paraId="46D2903C" w14:textId="77777777" w:rsidR="007C0E6B" w:rsidRDefault="007C0E6B" w:rsidP="0059603B">
      <w:pPr>
        <w:pStyle w:val="ad"/>
        <w:ind w:left="0" w:firstLine="709"/>
        <w:contextualSpacing w:val="0"/>
        <w:jc w:val="both"/>
        <w:rPr>
          <w:rFonts w:eastAsiaTheme="minorHAnsi"/>
          <w:sz w:val="22"/>
          <w:szCs w:val="22"/>
          <w:lang w:eastAsia="en-US"/>
        </w:rPr>
      </w:pPr>
    </w:p>
    <w:p w14:paraId="05ADD4C3" w14:textId="1228EB2B" w:rsidR="00A7740A" w:rsidRPr="0059603B" w:rsidRDefault="00A7740A" w:rsidP="0059603B">
      <w:pPr>
        <w:pStyle w:val="ad"/>
        <w:ind w:left="0" w:firstLine="709"/>
        <w:contextualSpacing w:val="0"/>
        <w:jc w:val="both"/>
        <w:rPr>
          <w:rFonts w:eastAsia="Arial Unicode MS"/>
          <w:sz w:val="22"/>
          <w:szCs w:val="22"/>
          <w:lang w:eastAsia="ar-SA"/>
        </w:rPr>
      </w:pPr>
      <w:r w:rsidRPr="0059603B">
        <w:rPr>
          <w:rFonts w:eastAsiaTheme="minorHAnsi"/>
          <w:sz w:val="22"/>
          <w:szCs w:val="22"/>
          <w:lang w:eastAsia="en-US"/>
        </w:rPr>
        <w:t>Качество бумаги, из которой изготавливается Товар, соответствует пунктам 4.3–4.9 ГОСТ Р 58079-2018 «Бумага</w:t>
      </w:r>
      <w:r w:rsidRPr="0059603B">
        <w:rPr>
          <w:rFonts w:eastAsia="Arial Unicode MS"/>
          <w:sz w:val="22"/>
          <w:szCs w:val="22"/>
          <w:lang w:eastAsia="ar-SA"/>
        </w:rPr>
        <w:t xml:space="preserve"> термочувствительная для печатающих устройств. Общие технические условия».</w:t>
      </w:r>
    </w:p>
    <w:p w14:paraId="6732F2FA" w14:textId="1402577E" w:rsidR="00985C43" w:rsidRPr="0059603B" w:rsidRDefault="00985C43" w:rsidP="0059603B">
      <w:pPr>
        <w:keepNext/>
        <w:keepLines/>
        <w:widowControl w:val="0"/>
        <w:suppressLineNumbers/>
        <w:suppressAutoHyphens/>
        <w:ind w:firstLine="709"/>
        <w:jc w:val="both"/>
        <w:rPr>
          <w:rFonts w:eastAsia="Arial Unicode MS"/>
          <w:b/>
          <w:sz w:val="22"/>
          <w:szCs w:val="22"/>
          <w:lang w:eastAsia="ar-SA"/>
        </w:rPr>
      </w:pPr>
      <w:r w:rsidRPr="0059603B">
        <w:rPr>
          <w:rFonts w:eastAsia="Arial Unicode MS"/>
          <w:b/>
          <w:sz w:val="22"/>
          <w:szCs w:val="22"/>
          <w:lang w:eastAsia="ar-SA"/>
        </w:rPr>
        <w:t>3.4. Комплектность товара:</w:t>
      </w:r>
    </w:p>
    <w:p w14:paraId="1599E498" w14:textId="0C7CAD3E" w:rsidR="004270B7" w:rsidRPr="0059603B" w:rsidRDefault="00A54A0D" w:rsidP="0059603B">
      <w:pPr>
        <w:widowControl w:val="0"/>
        <w:autoSpaceDE w:val="0"/>
        <w:autoSpaceDN w:val="0"/>
        <w:adjustRightInd w:val="0"/>
        <w:ind w:firstLine="709"/>
        <w:contextualSpacing/>
        <w:jc w:val="both"/>
        <w:rPr>
          <w:bCs/>
          <w:sz w:val="22"/>
          <w:szCs w:val="22"/>
        </w:rPr>
      </w:pPr>
      <w:r w:rsidRPr="0059603B">
        <w:rPr>
          <w:bCs/>
          <w:sz w:val="22"/>
          <w:szCs w:val="22"/>
        </w:rPr>
        <w:t>Не установлен</w:t>
      </w:r>
      <w:r w:rsidR="00C75CB3" w:rsidRPr="0059603B">
        <w:rPr>
          <w:bCs/>
          <w:sz w:val="22"/>
          <w:szCs w:val="22"/>
        </w:rPr>
        <w:t>а</w:t>
      </w:r>
      <w:r w:rsidRPr="0059603B">
        <w:rPr>
          <w:bCs/>
          <w:sz w:val="22"/>
          <w:szCs w:val="22"/>
        </w:rPr>
        <w:t>.</w:t>
      </w:r>
    </w:p>
    <w:p w14:paraId="73F9A2CF" w14:textId="6785C5BE" w:rsidR="00985C43" w:rsidRPr="0059603B" w:rsidRDefault="00985C43" w:rsidP="0059603B">
      <w:pPr>
        <w:keepNext/>
        <w:keepLines/>
        <w:widowControl w:val="0"/>
        <w:suppressLineNumbers/>
        <w:suppressAutoHyphens/>
        <w:ind w:firstLine="709"/>
        <w:jc w:val="both"/>
        <w:rPr>
          <w:rFonts w:eastAsia="Arial Unicode MS"/>
          <w:b/>
          <w:sz w:val="22"/>
          <w:szCs w:val="22"/>
          <w:lang w:eastAsia="ar-SA"/>
        </w:rPr>
      </w:pPr>
      <w:r w:rsidRPr="0059603B">
        <w:rPr>
          <w:rFonts w:eastAsia="Arial Unicode MS"/>
          <w:b/>
          <w:sz w:val="22"/>
          <w:szCs w:val="22"/>
          <w:lang w:eastAsia="ar-SA"/>
        </w:rPr>
        <w:t>3.5. Нормативные документы, которые устанавливают требования к товару, к поставке товаров (ГОСТ, чертеж, иной нормативный документ):</w:t>
      </w:r>
    </w:p>
    <w:p w14:paraId="292C8B44" w14:textId="77777777" w:rsidR="00A7740A" w:rsidRPr="0059603B" w:rsidRDefault="00A7740A" w:rsidP="0059603B">
      <w:pPr>
        <w:pStyle w:val="ad"/>
        <w:numPr>
          <w:ilvl w:val="0"/>
          <w:numId w:val="28"/>
        </w:numPr>
        <w:autoSpaceDE w:val="0"/>
        <w:autoSpaceDN w:val="0"/>
        <w:adjustRightInd w:val="0"/>
        <w:ind w:left="0" w:firstLine="709"/>
        <w:jc w:val="both"/>
        <w:rPr>
          <w:rFonts w:eastAsia="Arial Unicode MS"/>
          <w:sz w:val="22"/>
          <w:szCs w:val="22"/>
          <w:lang w:eastAsia="ar-SA"/>
        </w:rPr>
      </w:pPr>
      <w:r w:rsidRPr="0059603B">
        <w:rPr>
          <w:rFonts w:eastAsia="Arial Unicode MS"/>
          <w:sz w:val="22"/>
          <w:szCs w:val="22"/>
          <w:lang w:eastAsia="ar-SA"/>
        </w:rPr>
        <w:t>Товар соответствует требованиям следующих нормативных документов:</w:t>
      </w:r>
    </w:p>
    <w:p w14:paraId="2CE7717E" w14:textId="77777777" w:rsidR="00A7740A" w:rsidRPr="0059603B" w:rsidRDefault="00A7740A" w:rsidP="0059603B">
      <w:pPr>
        <w:numPr>
          <w:ilvl w:val="0"/>
          <w:numId w:val="14"/>
        </w:numPr>
        <w:ind w:left="0" w:firstLine="709"/>
        <w:contextualSpacing/>
        <w:jc w:val="both"/>
        <w:rPr>
          <w:color w:val="000000"/>
          <w:sz w:val="22"/>
          <w:szCs w:val="22"/>
        </w:rPr>
      </w:pPr>
      <w:r w:rsidRPr="0059603B">
        <w:rPr>
          <w:color w:val="000000"/>
          <w:sz w:val="22"/>
          <w:szCs w:val="22"/>
        </w:rPr>
        <w:t>Технический регламент Таможенного союза ТР ТС 005/2011 «О безопасности упаковки»;</w:t>
      </w:r>
    </w:p>
    <w:p w14:paraId="45F9B4AE" w14:textId="77777777" w:rsidR="00A7740A" w:rsidRPr="0059603B" w:rsidRDefault="00A7740A" w:rsidP="0059603B">
      <w:pPr>
        <w:numPr>
          <w:ilvl w:val="0"/>
          <w:numId w:val="14"/>
        </w:numPr>
        <w:ind w:left="0" w:firstLine="709"/>
        <w:contextualSpacing/>
        <w:jc w:val="both"/>
        <w:rPr>
          <w:color w:val="000000"/>
          <w:sz w:val="22"/>
          <w:szCs w:val="22"/>
        </w:rPr>
      </w:pPr>
      <w:r w:rsidRPr="0059603B">
        <w:rPr>
          <w:color w:val="000000"/>
          <w:sz w:val="22"/>
          <w:szCs w:val="22"/>
        </w:rPr>
        <w:t>ГОСТ 14192-96 «Межгосударственный стандарт. Маркировка грузов»;</w:t>
      </w:r>
    </w:p>
    <w:p w14:paraId="1795631C" w14:textId="77777777" w:rsidR="00A7740A" w:rsidRPr="0059603B" w:rsidRDefault="00A7740A" w:rsidP="0059603B">
      <w:pPr>
        <w:numPr>
          <w:ilvl w:val="0"/>
          <w:numId w:val="14"/>
        </w:numPr>
        <w:ind w:left="0" w:firstLine="709"/>
        <w:contextualSpacing/>
        <w:jc w:val="both"/>
        <w:rPr>
          <w:color w:val="000000"/>
          <w:sz w:val="22"/>
          <w:szCs w:val="22"/>
        </w:rPr>
      </w:pPr>
      <w:r w:rsidRPr="0059603B">
        <w:rPr>
          <w:color w:val="000000"/>
          <w:sz w:val="22"/>
          <w:szCs w:val="22"/>
        </w:rPr>
        <w:t>ГОСТ Р 58079-2018 «Национальный стандарт Российской Федерации. Бумага термочувствительная для печатающих устройств. Общие технические условия»;</w:t>
      </w:r>
    </w:p>
    <w:p w14:paraId="5907F23A" w14:textId="77777777" w:rsidR="00A7740A" w:rsidRPr="0059603B" w:rsidRDefault="00A7740A" w:rsidP="0059603B">
      <w:pPr>
        <w:numPr>
          <w:ilvl w:val="0"/>
          <w:numId w:val="14"/>
        </w:numPr>
        <w:ind w:left="0" w:firstLine="709"/>
        <w:contextualSpacing/>
        <w:jc w:val="both"/>
        <w:rPr>
          <w:color w:val="000000"/>
          <w:sz w:val="22"/>
          <w:szCs w:val="22"/>
        </w:rPr>
      </w:pPr>
      <w:r w:rsidRPr="0059603B">
        <w:rPr>
          <w:color w:val="000000"/>
          <w:sz w:val="22"/>
          <w:szCs w:val="22"/>
        </w:rPr>
        <w:t>ГОСТ 6999-85 «Лента и бумага для контрольно-кассовых и контрольно-регистрирующих машин. Технические условия»;</w:t>
      </w:r>
    </w:p>
    <w:p w14:paraId="20E478BC" w14:textId="77777777" w:rsidR="00A7740A" w:rsidRPr="0059603B" w:rsidRDefault="00A7740A" w:rsidP="0059603B">
      <w:pPr>
        <w:widowControl w:val="0"/>
        <w:numPr>
          <w:ilvl w:val="0"/>
          <w:numId w:val="14"/>
        </w:numPr>
        <w:autoSpaceDE w:val="0"/>
        <w:autoSpaceDN w:val="0"/>
        <w:adjustRightInd w:val="0"/>
        <w:ind w:left="0" w:firstLine="709"/>
        <w:contextualSpacing/>
        <w:jc w:val="both"/>
        <w:rPr>
          <w:b/>
          <w:sz w:val="22"/>
          <w:szCs w:val="22"/>
        </w:rPr>
      </w:pPr>
      <w:r w:rsidRPr="0059603B">
        <w:rPr>
          <w:color w:val="000000"/>
          <w:sz w:val="22"/>
          <w:szCs w:val="22"/>
        </w:rPr>
        <w:t>Технические требования к чековой ленте для фискальных регистраторов, утвержденные АО «Почта России» 25.12.2024 г. (Приложение №1 к настоящему ТЗ)</w:t>
      </w:r>
    </w:p>
    <w:p w14:paraId="77F879B8" w14:textId="77777777" w:rsidR="00A7740A" w:rsidRPr="0059603B" w:rsidRDefault="00A7740A" w:rsidP="0059603B">
      <w:pPr>
        <w:pStyle w:val="ad"/>
        <w:widowControl w:val="0"/>
        <w:numPr>
          <w:ilvl w:val="0"/>
          <w:numId w:val="28"/>
        </w:numPr>
        <w:autoSpaceDE w:val="0"/>
        <w:autoSpaceDN w:val="0"/>
        <w:adjustRightInd w:val="0"/>
        <w:ind w:left="0" w:firstLine="709"/>
        <w:jc w:val="both"/>
        <w:rPr>
          <w:sz w:val="22"/>
          <w:szCs w:val="22"/>
        </w:rPr>
      </w:pPr>
      <w:r w:rsidRPr="0059603B">
        <w:rPr>
          <w:sz w:val="22"/>
          <w:szCs w:val="22"/>
        </w:rPr>
        <w:t>Если в период поставки Товара нормативные правовые акты и нормативные документы, указанные в ТЗ, утратят силу и прекратят свое действие, то Поставщик руководствуется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473D0D59" w14:textId="77777777" w:rsidR="00985C43" w:rsidRPr="0059603B" w:rsidRDefault="00985C43" w:rsidP="0059603B">
      <w:pPr>
        <w:widowControl w:val="0"/>
        <w:autoSpaceDE w:val="0"/>
        <w:autoSpaceDN w:val="0"/>
        <w:adjustRightInd w:val="0"/>
        <w:ind w:firstLine="708"/>
        <w:jc w:val="both"/>
        <w:rPr>
          <w:b/>
          <w:sz w:val="22"/>
          <w:szCs w:val="22"/>
        </w:rPr>
      </w:pPr>
      <w:r w:rsidRPr="0059603B">
        <w:rPr>
          <w:b/>
          <w:sz w:val="22"/>
          <w:szCs w:val="22"/>
        </w:rPr>
        <w:t>3.6. Объем гарантий и гарантийный срок:</w:t>
      </w:r>
    </w:p>
    <w:p w14:paraId="68ECD907" w14:textId="77777777" w:rsidR="00A7740A" w:rsidRPr="0059603B" w:rsidRDefault="00A7740A" w:rsidP="0059603B">
      <w:pPr>
        <w:pStyle w:val="ad"/>
        <w:widowControl w:val="0"/>
        <w:numPr>
          <w:ilvl w:val="0"/>
          <w:numId w:val="26"/>
        </w:numPr>
        <w:autoSpaceDE w:val="0"/>
        <w:autoSpaceDN w:val="0"/>
        <w:adjustRightInd w:val="0"/>
        <w:ind w:left="0" w:firstLine="709"/>
        <w:jc w:val="both"/>
        <w:rPr>
          <w:b/>
          <w:sz w:val="22"/>
          <w:szCs w:val="22"/>
        </w:rPr>
      </w:pPr>
      <w:r w:rsidRPr="0059603B">
        <w:rPr>
          <w:b/>
          <w:sz w:val="22"/>
          <w:szCs w:val="22"/>
        </w:rPr>
        <w:t>Объем гарантий и гарантийный срок</w:t>
      </w:r>
    </w:p>
    <w:p w14:paraId="614ED275" w14:textId="77777777" w:rsidR="00A7740A" w:rsidRPr="0059603B" w:rsidRDefault="00A7740A" w:rsidP="0059603B">
      <w:pPr>
        <w:widowControl w:val="0"/>
        <w:autoSpaceDE w:val="0"/>
        <w:autoSpaceDN w:val="0"/>
        <w:adjustRightInd w:val="0"/>
        <w:ind w:firstLine="709"/>
        <w:jc w:val="both"/>
        <w:rPr>
          <w:rFonts w:eastAsia="Arial Unicode MS"/>
          <w:color w:val="000000"/>
          <w:sz w:val="22"/>
          <w:szCs w:val="22"/>
        </w:rPr>
      </w:pPr>
      <w:r w:rsidRPr="0059603B">
        <w:rPr>
          <w:rFonts w:eastAsia="Arial Unicode MS"/>
          <w:color w:val="000000"/>
          <w:sz w:val="22"/>
          <w:szCs w:val="22"/>
        </w:rPr>
        <w:t>Гарантийный срок на Товар – не менее 12 (двенадцати) месяцев с даты подписания Покупателем и Поставщиком товарной накладной по форме ТОРГ-12 либо УПД.</w:t>
      </w:r>
      <w:r w:rsidRPr="0059603B">
        <w:rPr>
          <w:sz w:val="22"/>
          <w:szCs w:val="22"/>
        </w:rPr>
        <w:t xml:space="preserve"> Поставщик гарантирует качество поставляемого Товара в соответствии с требованиями ТЗ в течение гарантийного срока.</w:t>
      </w:r>
    </w:p>
    <w:p w14:paraId="27ECC871" w14:textId="77777777" w:rsidR="00A7740A" w:rsidRPr="0059603B" w:rsidRDefault="00A7740A" w:rsidP="0059603B">
      <w:pPr>
        <w:shd w:val="clear" w:color="auto" w:fill="FFFFFF"/>
        <w:tabs>
          <w:tab w:val="left" w:pos="709"/>
        </w:tabs>
        <w:autoSpaceDE w:val="0"/>
        <w:autoSpaceDN w:val="0"/>
        <w:adjustRightInd w:val="0"/>
        <w:ind w:firstLine="709"/>
        <w:jc w:val="both"/>
        <w:rPr>
          <w:rFonts w:eastAsia="Arial Unicode MS"/>
          <w:color w:val="000000"/>
          <w:sz w:val="22"/>
          <w:szCs w:val="22"/>
        </w:rPr>
      </w:pPr>
      <w:r w:rsidRPr="0059603B">
        <w:rPr>
          <w:rFonts w:eastAsia="Arial Unicode MS"/>
          <w:color w:val="000000"/>
          <w:sz w:val="22"/>
          <w:szCs w:val="22"/>
        </w:rPr>
        <w:t>При обнаружении в период гарантийного срока дефектов Товара Поставщик осуществляет за свой счет замену некачественного Товара Товаром надлежащего качества в течение 10 (десяти) рабочих дней с даты получения от Покупателя письменного требования о необходимости проведения гарантийной замены Товара. Требование направляется Покупателем на адрес электронной почты Поставщика, указанный в договоре. Иные условия исполнения гарантийных обязательств Поставщиком установлены договором.</w:t>
      </w:r>
    </w:p>
    <w:p w14:paraId="20D615BE" w14:textId="32C8DCD7" w:rsidR="003E0001" w:rsidRPr="0059603B" w:rsidRDefault="003E0001" w:rsidP="0059603B">
      <w:pPr>
        <w:shd w:val="clear" w:color="auto" w:fill="FFFFFF"/>
        <w:tabs>
          <w:tab w:val="left" w:pos="709"/>
        </w:tabs>
        <w:autoSpaceDE w:val="0"/>
        <w:autoSpaceDN w:val="0"/>
        <w:adjustRightInd w:val="0"/>
        <w:jc w:val="both"/>
        <w:rPr>
          <w:rFonts w:eastAsia="Arial Unicode MS"/>
          <w:color w:val="000000"/>
          <w:sz w:val="22"/>
          <w:szCs w:val="22"/>
        </w:rPr>
      </w:pPr>
    </w:p>
    <w:p w14:paraId="1BC2B834" w14:textId="77777777" w:rsidR="00A7740A" w:rsidRPr="0059603B" w:rsidRDefault="00A7740A" w:rsidP="0059603B">
      <w:pPr>
        <w:pStyle w:val="ConsPlusNormal"/>
        <w:numPr>
          <w:ilvl w:val="0"/>
          <w:numId w:val="29"/>
        </w:numPr>
        <w:tabs>
          <w:tab w:val="left" w:pos="284"/>
        </w:tabs>
        <w:suppressAutoHyphens w:val="0"/>
        <w:autoSpaceDN w:val="0"/>
        <w:adjustRightInd w:val="0"/>
        <w:ind w:left="0" w:firstLine="0"/>
        <w:jc w:val="center"/>
        <w:rPr>
          <w:rFonts w:ascii="Times New Roman" w:hAnsi="Times New Roman" w:cs="Times New Roman"/>
          <w:b/>
          <w:sz w:val="22"/>
          <w:szCs w:val="22"/>
        </w:rPr>
      </w:pPr>
      <w:r w:rsidRPr="0059603B">
        <w:rPr>
          <w:rFonts w:ascii="Times New Roman" w:hAnsi="Times New Roman" w:cs="Times New Roman"/>
          <w:b/>
          <w:sz w:val="22"/>
          <w:szCs w:val="22"/>
        </w:rPr>
        <w:t xml:space="preserve">ТРЕБОВАНИЯ К МАРКИРОВКЕ </w:t>
      </w:r>
    </w:p>
    <w:p w14:paraId="18216EF2" w14:textId="77777777" w:rsidR="00A7740A" w:rsidRPr="0059603B" w:rsidRDefault="00A7740A" w:rsidP="0059603B">
      <w:pPr>
        <w:widowControl w:val="0"/>
        <w:autoSpaceDE w:val="0"/>
        <w:autoSpaceDN w:val="0"/>
        <w:adjustRightInd w:val="0"/>
        <w:ind w:firstLine="709"/>
        <w:jc w:val="both"/>
        <w:rPr>
          <w:sz w:val="22"/>
          <w:szCs w:val="22"/>
        </w:rPr>
      </w:pPr>
      <w:r w:rsidRPr="0059603B">
        <w:rPr>
          <w:sz w:val="22"/>
          <w:szCs w:val="22"/>
        </w:rPr>
        <w:lastRenderedPageBreak/>
        <w:t xml:space="preserve">Маркировка рулонов термоленты выполняется в соответствии с разделом 4.10 ГОСТ Р 58079-2018. </w:t>
      </w:r>
    </w:p>
    <w:p w14:paraId="55A9FB67" w14:textId="77777777" w:rsidR="00A7740A" w:rsidRPr="0059603B" w:rsidRDefault="00A7740A" w:rsidP="0059603B">
      <w:pPr>
        <w:widowControl w:val="0"/>
        <w:autoSpaceDE w:val="0"/>
        <w:autoSpaceDN w:val="0"/>
        <w:adjustRightInd w:val="0"/>
        <w:ind w:firstLine="709"/>
        <w:jc w:val="both"/>
        <w:rPr>
          <w:rFonts w:eastAsia="Arial Unicode MS"/>
          <w:color w:val="000000"/>
          <w:sz w:val="22"/>
          <w:szCs w:val="22"/>
        </w:rPr>
      </w:pPr>
      <w:r w:rsidRPr="0059603B">
        <w:rPr>
          <w:rFonts w:eastAsia="Arial Unicode MS"/>
          <w:color w:val="000000"/>
          <w:sz w:val="22"/>
          <w:szCs w:val="22"/>
        </w:rPr>
        <w:t>Транспортная маркировка выполняется по ГОСТ 14192-96 с нанесением манипуляционных знаков: «Беречь от нагрева», «Крюками не брать», «Не бросать».</w:t>
      </w:r>
    </w:p>
    <w:p w14:paraId="751E6ED0" w14:textId="77777777" w:rsidR="00A7740A" w:rsidRPr="0059603B" w:rsidRDefault="00A7740A" w:rsidP="0059603B">
      <w:pPr>
        <w:pStyle w:val="ConsPlusNormal"/>
        <w:numPr>
          <w:ilvl w:val="0"/>
          <w:numId w:val="29"/>
        </w:numPr>
        <w:tabs>
          <w:tab w:val="left" w:pos="284"/>
        </w:tabs>
        <w:suppressAutoHyphens w:val="0"/>
        <w:autoSpaceDN w:val="0"/>
        <w:adjustRightInd w:val="0"/>
        <w:ind w:left="0" w:firstLine="0"/>
        <w:jc w:val="center"/>
        <w:rPr>
          <w:rFonts w:ascii="Times New Roman" w:eastAsia="Arial Unicode MS" w:hAnsi="Times New Roman" w:cs="Times New Roman"/>
          <w:b/>
          <w:sz w:val="22"/>
          <w:szCs w:val="22"/>
        </w:rPr>
      </w:pPr>
      <w:r w:rsidRPr="0059603B">
        <w:rPr>
          <w:rFonts w:ascii="Times New Roman" w:eastAsia="Arial Unicode MS" w:hAnsi="Times New Roman" w:cs="Times New Roman"/>
          <w:b/>
          <w:sz w:val="22"/>
          <w:szCs w:val="22"/>
        </w:rPr>
        <w:t>ТРЕБОВАНИЯ К УПАКОВКЕ ТОВАРА</w:t>
      </w:r>
    </w:p>
    <w:p w14:paraId="2B8E1DF2" w14:textId="77777777" w:rsidR="00A7740A" w:rsidRPr="0059603B" w:rsidRDefault="00A7740A" w:rsidP="0059603B">
      <w:pPr>
        <w:widowControl w:val="0"/>
        <w:autoSpaceDE w:val="0"/>
        <w:autoSpaceDN w:val="0"/>
        <w:adjustRightInd w:val="0"/>
        <w:ind w:firstLine="708"/>
        <w:jc w:val="both"/>
        <w:rPr>
          <w:sz w:val="22"/>
          <w:szCs w:val="22"/>
        </w:rPr>
      </w:pPr>
      <w:r w:rsidRPr="0059603B">
        <w:rPr>
          <w:sz w:val="22"/>
          <w:szCs w:val="22"/>
        </w:rPr>
        <w:t xml:space="preserve">Упаковка рулонов термоленты осуществляется в соответствии </w:t>
      </w:r>
      <w:r w:rsidRPr="0059603B">
        <w:rPr>
          <w:spacing w:val="-6"/>
          <w:sz w:val="22"/>
          <w:szCs w:val="22"/>
        </w:rPr>
        <w:t>с разделом 4.12 ГОСТ Р 58079-2018. Допускается иная упаковка, обеспечивающая</w:t>
      </w:r>
      <w:r w:rsidRPr="0059603B">
        <w:rPr>
          <w:sz w:val="22"/>
          <w:szCs w:val="22"/>
        </w:rPr>
        <w:t xml:space="preserve"> сохранность и качество термоленты во время ее транспортировки, погрузо-разгрузочных работ и длительного хранения на складе.</w:t>
      </w:r>
    </w:p>
    <w:p w14:paraId="2F632B4E" w14:textId="77777777" w:rsidR="00244776" w:rsidRPr="0059603B" w:rsidRDefault="00244776" w:rsidP="0059603B">
      <w:pPr>
        <w:widowControl w:val="0"/>
        <w:autoSpaceDE w:val="0"/>
        <w:autoSpaceDN w:val="0"/>
        <w:adjustRightInd w:val="0"/>
        <w:ind w:firstLine="851"/>
        <w:contextualSpacing/>
        <w:jc w:val="both"/>
        <w:rPr>
          <w:rFonts w:eastAsia="Arial Unicode MS"/>
          <w:color w:val="000000"/>
          <w:sz w:val="22"/>
          <w:szCs w:val="22"/>
        </w:rPr>
      </w:pPr>
    </w:p>
    <w:p w14:paraId="136F6A90" w14:textId="394E3EC3" w:rsidR="00985C43" w:rsidRPr="0059603B" w:rsidRDefault="00985C43" w:rsidP="0059603B">
      <w:pPr>
        <w:tabs>
          <w:tab w:val="left" w:pos="284"/>
        </w:tabs>
        <w:suppressAutoHyphens/>
        <w:autoSpaceDE w:val="0"/>
        <w:autoSpaceDN w:val="0"/>
        <w:adjustRightInd w:val="0"/>
        <w:ind w:firstLine="709"/>
        <w:jc w:val="center"/>
        <w:rPr>
          <w:rFonts w:eastAsia="Arial"/>
          <w:b/>
          <w:sz w:val="22"/>
          <w:szCs w:val="22"/>
          <w:lang w:eastAsia="ar-SA"/>
        </w:rPr>
      </w:pPr>
      <w:r w:rsidRPr="0059603B">
        <w:rPr>
          <w:rFonts w:eastAsia="Arial"/>
          <w:b/>
          <w:sz w:val="22"/>
          <w:szCs w:val="22"/>
          <w:lang w:eastAsia="ar-SA"/>
        </w:rPr>
        <w:t>6. СРОК, МЕСТО И УСЛОВИЯ ПОСТАВКИ ТОВАРА</w:t>
      </w:r>
    </w:p>
    <w:p w14:paraId="3457DB79" w14:textId="7AE1F9DA" w:rsidR="00370285" w:rsidRPr="0059603B" w:rsidRDefault="00370285" w:rsidP="0059603B">
      <w:pPr>
        <w:tabs>
          <w:tab w:val="left" w:pos="426"/>
        </w:tabs>
        <w:ind w:right="141" w:firstLine="567"/>
        <w:jc w:val="both"/>
        <w:rPr>
          <w:b/>
          <w:iCs/>
          <w:snapToGrid w:val="0"/>
          <w:color w:val="000000"/>
          <w:sz w:val="22"/>
          <w:szCs w:val="22"/>
        </w:rPr>
      </w:pPr>
      <w:r w:rsidRPr="0059603B">
        <w:rPr>
          <w:b/>
          <w:iCs/>
          <w:snapToGrid w:val="0"/>
          <w:color w:val="000000"/>
          <w:sz w:val="22"/>
          <w:szCs w:val="22"/>
        </w:rPr>
        <w:t>6.1</w:t>
      </w:r>
      <w:r w:rsidR="00B3301A" w:rsidRPr="0059603B">
        <w:rPr>
          <w:b/>
          <w:iCs/>
          <w:snapToGrid w:val="0"/>
          <w:color w:val="000000"/>
          <w:sz w:val="22"/>
          <w:szCs w:val="22"/>
        </w:rPr>
        <w:t>.</w:t>
      </w:r>
      <w:r w:rsidRPr="0059603B">
        <w:rPr>
          <w:b/>
          <w:iCs/>
          <w:snapToGrid w:val="0"/>
          <w:color w:val="000000"/>
          <w:sz w:val="22"/>
          <w:szCs w:val="22"/>
        </w:rPr>
        <w:t xml:space="preserve"> Срок и место поставки</w:t>
      </w:r>
    </w:p>
    <w:p w14:paraId="237B5C94" w14:textId="5AAF6AAD" w:rsidR="00134D39" w:rsidRPr="0059603B" w:rsidRDefault="00134D39" w:rsidP="0059603B">
      <w:pPr>
        <w:tabs>
          <w:tab w:val="left" w:pos="426"/>
        </w:tabs>
        <w:ind w:right="-1" w:firstLine="567"/>
        <w:jc w:val="both"/>
        <w:rPr>
          <w:iCs/>
          <w:snapToGrid w:val="0"/>
          <w:color w:val="000000"/>
          <w:sz w:val="22"/>
          <w:szCs w:val="22"/>
        </w:rPr>
      </w:pPr>
      <w:r w:rsidRPr="0059603B">
        <w:rPr>
          <w:iCs/>
          <w:snapToGrid w:val="0"/>
          <w:color w:val="000000"/>
          <w:sz w:val="22"/>
          <w:szCs w:val="22"/>
        </w:rPr>
        <w:t>Поставщик обязуется поставить Товар в течение 30 (тридцати) календарных дней с момента получения Заявки Покупателя. Срок поставки начинает исчисляться со следующего календарного дня после получения Поставщиком Заявки. Заявк</w:t>
      </w:r>
      <w:r w:rsidR="00802C03" w:rsidRPr="0059603B">
        <w:rPr>
          <w:iCs/>
          <w:snapToGrid w:val="0"/>
          <w:color w:val="000000"/>
          <w:sz w:val="22"/>
          <w:szCs w:val="22"/>
        </w:rPr>
        <w:t xml:space="preserve">а </w:t>
      </w:r>
      <w:r w:rsidRPr="0059603B">
        <w:rPr>
          <w:iCs/>
          <w:snapToGrid w:val="0"/>
          <w:color w:val="000000"/>
          <w:sz w:val="22"/>
          <w:szCs w:val="22"/>
        </w:rPr>
        <w:t>направля</w:t>
      </w:r>
      <w:r w:rsidR="00802C03" w:rsidRPr="0059603B">
        <w:rPr>
          <w:iCs/>
          <w:snapToGrid w:val="0"/>
          <w:color w:val="000000"/>
          <w:sz w:val="22"/>
          <w:szCs w:val="22"/>
        </w:rPr>
        <w:t xml:space="preserve">ется </w:t>
      </w:r>
      <w:r w:rsidRPr="0059603B">
        <w:rPr>
          <w:iCs/>
          <w:snapToGrid w:val="0"/>
          <w:color w:val="000000"/>
          <w:sz w:val="22"/>
          <w:szCs w:val="22"/>
        </w:rPr>
        <w:t>Покупател</w:t>
      </w:r>
      <w:r w:rsidR="00A7717C" w:rsidRPr="0059603B">
        <w:rPr>
          <w:iCs/>
          <w:snapToGrid w:val="0"/>
          <w:color w:val="000000"/>
          <w:sz w:val="22"/>
          <w:szCs w:val="22"/>
        </w:rPr>
        <w:t xml:space="preserve">ем </w:t>
      </w:r>
      <w:r w:rsidRPr="0059603B">
        <w:rPr>
          <w:iCs/>
          <w:snapToGrid w:val="0"/>
          <w:color w:val="000000"/>
          <w:sz w:val="22"/>
          <w:szCs w:val="22"/>
        </w:rPr>
        <w:t>по электронной почте на авторизированный адрес Поставщика, указанн</w:t>
      </w:r>
      <w:r w:rsidR="00A54247" w:rsidRPr="0059603B">
        <w:rPr>
          <w:iCs/>
          <w:snapToGrid w:val="0"/>
          <w:color w:val="000000"/>
          <w:sz w:val="22"/>
          <w:szCs w:val="22"/>
        </w:rPr>
        <w:t>ы</w:t>
      </w:r>
      <w:r w:rsidRPr="0059603B">
        <w:rPr>
          <w:iCs/>
          <w:snapToGrid w:val="0"/>
          <w:color w:val="000000"/>
          <w:sz w:val="22"/>
          <w:szCs w:val="22"/>
        </w:rPr>
        <w:t>й в договоре</w:t>
      </w:r>
      <w:r w:rsidR="004270B7" w:rsidRPr="0059603B">
        <w:rPr>
          <w:iCs/>
          <w:snapToGrid w:val="0"/>
          <w:color w:val="000000"/>
          <w:sz w:val="22"/>
          <w:szCs w:val="22"/>
        </w:rPr>
        <w:t>.</w:t>
      </w:r>
      <w:r w:rsidR="009601F6" w:rsidRPr="0059603B">
        <w:rPr>
          <w:iCs/>
          <w:snapToGrid w:val="0"/>
          <w:color w:val="000000"/>
          <w:sz w:val="22"/>
          <w:szCs w:val="22"/>
        </w:rPr>
        <w:t xml:space="preserve"> </w:t>
      </w:r>
    </w:p>
    <w:p w14:paraId="5CA5DA87" w14:textId="45926384" w:rsidR="001435C4" w:rsidRPr="0059603B" w:rsidRDefault="00C05E9C" w:rsidP="0059603B">
      <w:pPr>
        <w:tabs>
          <w:tab w:val="left" w:pos="426"/>
        </w:tabs>
        <w:ind w:right="-1" w:firstLine="567"/>
        <w:jc w:val="both"/>
        <w:rPr>
          <w:iCs/>
          <w:snapToGrid w:val="0"/>
          <w:color w:val="000000"/>
          <w:sz w:val="22"/>
          <w:szCs w:val="22"/>
        </w:rPr>
      </w:pPr>
      <w:r w:rsidRPr="0059603B">
        <w:rPr>
          <w:iCs/>
          <w:snapToGrid w:val="0"/>
          <w:color w:val="000000"/>
          <w:sz w:val="22"/>
          <w:szCs w:val="22"/>
        </w:rPr>
        <w:t xml:space="preserve">Место поставки: </w:t>
      </w:r>
      <w:r w:rsidR="004270B7" w:rsidRPr="0059603B">
        <w:rPr>
          <w:iCs/>
          <w:snapToGrid w:val="0"/>
          <w:color w:val="000000"/>
          <w:sz w:val="22"/>
          <w:szCs w:val="22"/>
        </w:rPr>
        <w:t>236015 г. Калининград, ул. Железнодорожная, 29.</w:t>
      </w:r>
    </w:p>
    <w:p w14:paraId="7A63CAEE" w14:textId="77777777" w:rsidR="00370285" w:rsidRPr="0059603B" w:rsidRDefault="00370285" w:rsidP="0059603B">
      <w:pPr>
        <w:tabs>
          <w:tab w:val="left" w:pos="426"/>
        </w:tabs>
        <w:ind w:right="-1" w:firstLine="567"/>
        <w:jc w:val="both"/>
        <w:rPr>
          <w:b/>
          <w:iCs/>
          <w:snapToGrid w:val="0"/>
          <w:color w:val="000000"/>
          <w:sz w:val="22"/>
          <w:szCs w:val="22"/>
        </w:rPr>
      </w:pPr>
      <w:r w:rsidRPr="0059603B">
        <w:rPr>
          <w:b/>
          <w:iCs/>
          <w:snapToGrid w:val="0"/>
          <w:color w:val="000000"/>
          <w:sz w:val="22"/>
          <w:szCs w:val="22"/>
        </w:rPr>
        <w:t>6.2. Условия поставки:</w:t>
      </w:r>
    </w:p>
    <w:p w14:paraId="6A410B37" w14:textId="7D991C85" w:rsidR="00C05E9C" w:rsidRPr="0059603B" w:rsidRDefault="00134D39" w:rsidP="0059603B">
      <w:pPr>
        <w:tabs>
          <w:tab w:val="left" w:pos="426"/>
        </w:tabs>
        <w:ind w:right="-1" w:firstLine="567"/>
        <w:jc w:val="both"/>
        <w:rPr>
          <w:iCs/>
          <w:snapToGrid w:val="0"/>
          <w:color w:val="000000"/>
          <w:sz w:val="22"/>
          <w:szCs w:val="22"/>
        </w:rPr>
      </w:pPr>
      <w:r w:rsidRPr="0059603B">
        <w:rPr>
          <w:iCs/>
          <w:snapToGrid w:val="0"/>
          <w:color w:val="000000"/>
          <w:sz w:val="22"/>
          <w:szCs w:val="22"/>
        </w:rPr>
        <w:t>Доставка осуществляется в рабочие дни с понедельника по четверг с 09:00 до 17:00 часов, в пятницу с 09:00 до 15:45 часов</w:t>
      </w:r>
      <w:r w:rsidR="00C05E9C" w:rsidRPr="0059603B">
        <w:rPr>
          <w:iCs/>
          <w:snapToGrid w:val="0"/>
          <w:color w:val="000000"/>
          <w:sz w:val="22"/>
          <w:szCs w:val="22"/>
        </w:rPr>
        <w:t xml:space="preserve"> по местному времени Покупателя</w:t>
      </w:r>
      <w:r w:rsidRPr="0059603B">
        <w:rPr>
          <w:iCs/>
          <w:snapToGrid w:val="0"/>
          <w:color w:val="000000"/>
          <w:sz w:val="22"/>
          <w:szCs w:val="22"/>
        </w:rPr>
        <w:t xml:space="preserve">. Поставщик должен уведомить Покупателя о поставке Товара по электронной почте или посредством факсимильного сообщения не позднее 5 (пяти) рабочих дней до </w:t>
      </w:r>
      <w:r w:rsidR="00C81BEE" w:rsidRPr="0059603B">
        <w:rPr>
          <w:iCs/>
          <w:snapToGrid w:val="0"/>
          <w:color w:val="000000"/>
          <w:sz w:val="22"/>
          <w:szCs w:val="22"/>
        </w:rPr>
        <w:t>даты</w:t>
      </w:r>
      <w:r w:rsidRPr="0059603B">
        <w:rPr>
          <w:iCs/>
          <w:snapToGrid w:val="0"/>
          <w:color w:val="000000"/>
          <w:sz w:val="22"/>
          <w:szCs w:val="22"/>
        </w:rPr>
        <w:t xml:space="preserve"> поставки. Контактные данные для направления Уведомления указаны в Приложении № </w:t>
      </w:r>
      <w:r w:rsidR="00C05E9C" w:rsidRPr="0059603B">
        <w:rPr>
          <w:iCs/>
          <w:snapToGrid w:val="0"/>
          <w:color w:val="000000"/>
          <w:sz w:val="22"/>
          <w:szCs w:val="22"/>
        </w:rPr>
        <w:t>2</w:t>
      </w:r>
      <w:r w:rsidRPr="0059603B">
        <w:rPr>
          <w:iCs/>
          <w:snapToGrid w:val="0"/>
          <w:color w:val="000000"/>
          <w:sz w:val="22"/>
          <w:szCs w:val="22"/>
        </w:rPr>
        <w:t xml:space="preserve"> к настоящему Техническому заданию.</w:t>
      </w:r>
      <w:r w:rsidR="00C05E9C" w:rsidRPr="0059603B">
        <w:rPr>
          <w:iCs/>
          <w:snapToGrid w:val="0"/>
          <w:color w:val="000000"/>
          <w:sz w:val="22"/>
          <w:szCs w:val="22"/>
        </w:rPr>
        <w:t xml:space="preserve"> Без наличия подтверждения от Покупателя доставка Товара, в указанное Поставщиком время, не производится.</w:t>
      </w:r>
    </w:p>
    <w:p w14:paraId="7E63D49E" w14:textId="04353754" w:rsidR="00370285" w:rsidRPr="0059603B" w:rsidRDefault="00134D39" w:rsidP="0059603B">
      <w:pPr>
        <w:tabs>
          <w:tab w:val="left" w:pos="426"/>
        </w:tabs>
        <w:ind w:right="-1" w:firstLine="567"/>
        <w:jc w:val="both"/>
        <w:rPr>
          <w:iCs/>
          <w:snapToGrid w:val="0"/>
          <w:color w:val="000000"/>
          <w:sz w:val="22"/>
          <w:szCs w:val="22"/>
        </w:rPr>
      </w:pPr>
      <w:r w:rsidRPr="0059603B">
        <w:rPr>
          <w:iCs/>
          <w:snapToGrid w:val="0"/>
          <w:color w:val="000000"/>
          <w:sz w:val="22"/>
          <w:szCs w:val="22"/>
        </w:rPr>
        <w:t>Доставка осуществляется Поставщиком собственным транспортом или с привлечением транспорта третьих лиц.</w:t>
      </w:r>
      <w:r w:rsidR="00190A2C" w:rsidRPr="0059603B">
        <w:rPr>
          <w:iCs/>
          <w:snapToGrid w:val="0"/>
          <w:color w:val="000000"/>
          <w:sz w:val="22"/>
          <w:szCs w:val="22"/>
        </w:rPr>
        <w:t xml:space="preserve"> </w:t>
      </w:r>
      <w:r w:rsidRPr="0059603B">
        <w:rPr>
          <w:iCs/>
          <w:snapToGrid w:val="0"/>
          <w:color w:val="000000"/>
          <w:sz w:val="22"/>
          <w:szCs w:val="22"/>
        </w:rPr>
        <w:t xml:space="preserve">Разгрузка и размещение товара в местах хранения Покупателя осуществляются силами </w:t>
      </w:r>
      <w:r w:rsidR="00C05E9C" w:rsidRPr="0059603B">
        <w:rPr>
          <w:iCs/>
          <w:snapToGrid w:val="0"/>
          <w:color w:val="000000"/>
          <w:sz w:val="22"/>
          <w:szCs w:val="22"/>
        </w:rPr>
        <w:t>Поставщика.</w:t>
      </w:r>
    </w:p>
    <w:p w14:paraId="79C3BFDB" w14:textId="77777777" w:rsidR="004A4C8D" w:rsidRPr="0059603B" w:rsidRDefault="004A4C8D" w:rsidP="0059603B">
      <w:pPr>
        <w:autoSpaceDE w:val="0"/>
        <w:autoSpaceDN w:val="0"/>
        <w:adjustRightInd w:val="0"/>
        <w:ind w:firstLine="708"/>
        <w:jc w:val="center"/>
        <w:rPr>
          <w:b/>
          <w:sz w:val="22"/>
          <w:szCs w:val="22"/>
        </w:rPr>
      </w:pPr>
    </w:p>
    <w:p w14:paraId="04E209AA" w14:textId="7DB99963" w:rsidR="006B6485" w:rsidRPr="0059603B" w:rsidRDefault="006B6485" w:rsidP="0059603B">
      <w:pPr>
        <w:autoSpaceDE w:val="0"/>
        <w:autoSpaceDN w:val="0"/>
        <w:adjustRightInd w:val="0"/>
        <w:ind w:firstLine="708"/>
        <w:jc w:val="center"/>
        <w:rPr>
          <w:b/>
          <w:sz w:val="22"/>
          <w:szCs w:val="22"/>
        </w:rPr>
      </w:pPr>
      <w:r w:rsidRPr="0059603B">
        <w:rPr>
          <w:b/>
          <w:sz w:val="22"/>
          <w:szCs w:val="22"/>
        </w:rPr>
        <w:t>7. УСЛОВИЯ СДАЧИ И ПРИЕМКИ ТОВАРА</w:t>
      </w:r>
    </w:p>
    <w:p w14:paraId="6E997A79" w14:textId="77777777" w:rsidR="00B86D76" w:rsidRPr="0059603B" w:rsidRDefault="00B86D76" w:rsidP="0059603B">
      <w:pPr>
        <w:autoSpaceDE w:val="0"/>
        <w:autoSpaceDN w:val="0"/>
        <w:adjustRightInd w:val="0"/>
        <w:ind w:firstLine="708"/>
        <w:jc w:val="both"/>
        <w:rPr>
          <w:b/>
          <w:sz w:val="22"/>
          <w:szCs w:val="22"/>
        </w:rPr>
      </w:pPr>
      <w:r w:rsidRPr="0059603B">
        <w:rPr>
          <w:b/>
          <w:sz w:val="22"/>
          <w:szCs w:val="22"/>
        </w:rPr>
        <w:t>7.1. Порядок сдачи и приемки:</w:t>
      </w:r>
    </w:p>
    <w:p w14:paraId="556E74FF" w14:textId="29BA5650" w:rsidR="007A0804" w:rsidRPr="0059603B" w:rsidRDefault="0075595D" w:rsidP="0059603B">
      <w:pPr>
        <w:autoSpaceDE w:val="0"/>
        <w:autoSpaceDN w:val="0"/>
        <w:adjustRightInd w:val="0"/>
        <w:ind w:firstLine="708"/>
        <w:jc w:val="both"/>
        <w:rPr>
          <w:sz w:val="22"/>
          <w:szCs w:val="22"/>
          <w:lang w:eastAsia="en-US"/>
        </w:rPr>
      </w:pPr>
      <w:r w:rsidRPr="0059603B">
        <w:rPr>
          <w:sz w:val="22"/>
          <w:szCs w:val="22"/>
          <w:lang w:eastAsia="en-US"/>
        </w:rPr>
        <w:t xml:space="preserve">Приемка осуществляется уполномоченным работником Покупателя или приемочной комиссией Покупателя </w:t>
      </w:r>
      <w:r w:rsidR="004A4C8D" w:rsidRPr="0059603B">
        <w:rPr>
          <w:sz w:val="22"/>
          <w:szCs w:val="22"/>
          <w:lang w:eastAsia="en-US"/>
        </w:rPr>
        <w:t>в соответствии с локальными нормативными актами Общества</w:t>
      </w:r>
      <w:r w:rsidRPr="0059603B">
        <w:rPr>
          <w:sz w:val="22"/>
          <w:szCs w:val="22"/>
          <w:lang w:eastAsia="en-US"/>
        </w:rPr>
        <w:t>.</w:t>
      </w:r>
      <w:r w:rsidRPr="0059603B">
        <w:rPr>
          <w:sz w:val="22"/>
          <w:szCs w:val="22"/>
          <w:lang w:val="ru" w:eastAsia="en-US"/>
        </w:rPr>
        <w:t xml:space="preserve"> </w:t>
      </w:r>
      <w:r w:rsidRPr="0059603B">
        <w:rPr>
          <w:sz w:val="22"/>
          <w:szCs w:val="22"/>
          <w:lang w:eastAsia="en-US"/>
        </w:rPr>
        <w:t>Не позднее чем за 1 (один) календарный день</w:t>
      </w:r>
      <w:r w:rsidR="004A4C8D" w:rsidRPr="0059603B">
        <w:rPr>
          <w:sz w:val="22"/>
          <w:szCs w:val="22"/>
          <w:lang w:eastAsia="en-US"/>
        </w:rPr>
        <w:t xml:space="preserve"> до даты приемки</w:t>
      </w:r>
      <w:r w:rsidR="00810659" w:rsidRPr="0059603B">
        <w:rPr>
          <w:sz w:val="22"/>
          <w:szCs w:val="22"/>
          <w:lang w:eastAsia="en-US"/>
        </w:rPr>
        <w:t xml:space="preserve"> Товара</w:t>
      </w:r>
      <w:r w:rsidR="004A4C8D" w:rsidRPr="0059603B">
        <w:rPr>
          <w:sz w:val="22"/>
          <w:szCs w:val="22"/>
          <w:lang w:eastAsia="en-US"/>
        </w:rPr>
        <w:t xml:space="preserve"> </w:t>
      </w:r>
      <w:r w:rsidR="004270B7" w:rsidRPr="0059603B">
        <w:rPr>
          <w:sz w:val="22"/>
          <w:szCs w:val="22"/>
          <w:lang w:eastAsia="en-US"/>
        </w:rPr>
        <w:t xml:space="preserve">Покупатель </w:t>
      </w:r>
      <w:r w:rsidR="004A4C8D" w:rsidRPr="0059603B">
        <w:rPr>
          <w:sz w:val="22"/>
          <w:szCs w:val="22"/>
          <w:lang w:eastAsia="en-US"/>
        </w:rPr>
        <w:t>уведомляет Поставщика по электронной почте, указанной в договоре.</w:t>
      </w:r>
      <w:r w:rsidR="007A0804" w:rsidRPr="0059603B">
        <w:rPr>
          <w:sz w:val="22"/>
          <w:szCs w:val="22"/>
          <w:lang w:eastAsia="en-US"/>
        </w:rPr>
        <w:t xml:space="preserve"> </w:t>
      </w:r>
    </w:p>
    <w:p w14:paraId="10FC6B3F" w14:textId="1FFE2EFF" w:rsidR="0075595D" w:rsidRPr="0059603B" w:rsidRDefault="0075595D" w:rsidP="0059603B">
      <w:pPr>
        <w:autoSpaceDE w:val="0"/>
        <w:autoSpaceDN w:val="0"/>
        <w:adjustRightInd w:val="0"/>
        <w:ind w:firstLine="708"/>
        <w:jc w:val="both"/>
        <w:rPr>
          <w:sz w:val="22"/>
          <w:szCs w:val="22"/>
          <w:lang w:eastAsia="en-US"/>
        </w:rPr>
      </w:pPr>
      <w:r w:rsidRPr="0059603B">
        <w:rPr>
          <w:sz w:val="22"/>
          <w:szCs w:val="22"/>
          <w:lang w:eastAsia="en-US"/>
        </w:rPr>
        <w:t xml:space="preserve">В случае неприбытия уполномоченного представителя Поставщика для участия в приемке в срок, указанный в уведомлении, </w:t>
      </w:r>
      <w:r w:rsidR="004270B7" w:rsidRPr="0059603B">
        <w:rPr>
          <w:sz w:val="22"/>
          <w:szCs w:val="22"/>
          <w:lang w:eastAsia="en-US"/>
        </w:rPr>
        <w:t>Покупатель</w:t>
      </w:r>
      <w:r w:rsidRPr="0059603B">
        <w:rPr>
          <w:sz w:val="22"/>
          <w:szCs w:val="22"/>
          <w:lang w:eastAsia="en-US"/>
        </w:rPr>
        <w:t xml:space="preserve"> осуществляет приемку Товара без участия Поставщика</w:t>
      </w:r>
      <w:r w:rsidR="00810659" w:rsidRPr="0059603B">
        <w:rPr>
          <w:sz w:val="22"/>
          <w:szCs w:val="22"/>
          <w:lang w:eastAsia="en-US"/>
        </w:rPr>
        <w:t>.</w:t>
      </w:r>
    </w:p>
    <w:p w14:paraId="42A9CD14" w14:textId="25A4C112" w:rsidR="00B86D76" w:rsidRPr="0059603B" w:rsidRDefault="00636740" w:rsidP="0059603B">
      <w:pPr>
        <w:autoSpaceDE w:val="0"/>
        <w:autoSpaceDN w:val="0"/>
        <w:adjustRightInd w:val="0"/>
        <w:ind w:firstLine="708"/>
        <w:jc w:val="both"/>
        <w:rPr>
          <w:b/>
          <w:sz w:val="22"/>
          <w:szCs w:val="22"/>
          <w:lang w:eastAsia="en-US"/>
        </w:rPr>
      </w:pPr>
      <w:r w:rsidRPr="0059603B">
        <w:rPr>
          <w:sz w:val="22"/>
          <w:szCs w:val="22"/>
          <w:lang w:eastAsia="en-US"/>
        </w:rPr>
        <w:t>Приемка Товара осуществляется</w:t>
      </w:r>
      <w:r w:rsidR="004270B7" w:rsidRPr="0059603B">
        <w:rPr>
          <w:sz w:val="22"/>
          <w:szCs w:val="22"/>
          <w:lang w:eastAsia="en-US"/>
        </w:rPr>
        <w:t xml:space="preserve"> Покупателем в течение 15</w:t>
      </w:r>
      <w:r w:rsidRPr="0059603B">
        <w:rPr>
          <w:sz w:val="22"/>
          <w:szCs w:val="22"/>
          <w:lang w:eastAsia="en-US"/>
        </w:rPr>
        <w:t xml:space="preserve"> (</w:t>
      </w:r>
      <w:r w:rsidR="004270B7" w:rsidRPr="0059603B">
        <w:rPr>
          <w:sz w:val="22"/>
          <w:szCs w:val="22"/>
          <w:lang w:eastAsia="en-US"/>
        </w:rPr>
        <w:t>пятнадцати</w:t>
      </w:r>
      <w:r w:rsidRPr="0059603B">
        <w:rPr>
          <w:sz w:val="22"/>
          <w:szCs w:val="22"/>
          <w:lang w:eastAsia="en-US"/>
        </w:rPr>
        <w:t xml:space="preserve">) </w:t>
      </w:r>
      <w:r w:rsidR="004270B7" w:rsidRPr="0059603B">
        <w:rPr>
          <w:sz w:val="22"/>
          <w:szCs w:val="22"/>
          <w:lang w:eastAsia="en-US"/>
        </w:rPr>
        <w:t>рабочих</w:t>
      </w:r>
      <w:r w:rsidRPr="0059603B">
        <w:rPr>
          <w:sz w:val="22"/>
          <w:szCs w:val="22"/>
          <w:lang w:eastAsia="en-US"/>
        </w:rPr>
        <w:t xml:space="preserve"> дней с момента получения Товара и документов, указанных в п.7.2 настоящего Технического задания.</w:t>
      </w:r>
      <w:r w:rsidR="00C81BEE" w:rsidRPr="0059603B">
        <w:rPr>
          <w:sz w:val="22"/>
          <w:szCs w:val="22"/>
          <w:lang w:eastAsia="en-US"/>
        </w:rPr>
        <w:t xml:space="preserve"> Указанный срок может продлеваться на срок проведения экспертизы, если Покупателем принято решение о проведении экспертизы Товара.</w:t>
      </w:r>
    </w:p>
    <w:p w14:paraId="072D4047" w14:textId="3874F4D5" w:rsidR="00B86D76" w:rsidRPr="0059603B" w:rsidRDefault="00B86D76" w:rsidP="0059603B">
      <w:pPr>
        <w:ind w:firstLine="709"/>
        <w:jc w:val="both"/>
        <w:rPr>
          <w:rFonts w:eastAsia="Arial Unicode MS"/>
          <w:b/>
          <w:color w:val="000000"/>
          <w:sz w:val="22"/>
          <w:szCs w:val="22"/>
        </w:rPr>
      </w:pPr>
      <w:r w:rsidRPr="0059603B">
        <w:rPr>
          <w:rFonts w:eastAsia="Arial Unicode MS"/>
          <w:b/>
          <w:color w:val="000000"/>
          <w:sz w:val="22"/>
          <w:szCs w:val="22"/>
        </w:rPr>
        <w:t xml:space="preserve">7.2. Требования по передаче </w:t>
      </w:r>
      <w:r w:rsidR="00B3301A" w:rsidRPr="0059603B">
        <w:rPr>
          <w:rFonts w:eastAsia="Arial Unicode MS"/>
          <w:b/>
          <w:color w:val="000000"/>
          <w:sz w:val="22"/>
          <w:szCs w:val="22"/>
        </w:rPr>
        <w:t>заказчику</w:t>
      </w:r>
      <w:r w:rsidRPr="0059603B">
        <w:rPr>
          <w:rFonts w:eastAsia="Arial Unicode MS"/>
          <w:b/>
          <w:color w:val="000000"/>
          <w:sz w:val="22"/>
          <w:szCs w:val="22"/>
        </w:rPr>
        <w:t xml:space="preserve"> технических и иных документов при поставке товаров</w:t>
      </w:r>
    </w:p>
    <w:p w14:paraId="6E078642" w14:textId="0993FF06" w:rsidR="00B86D76" w:rsidRPr="0059603B" w:rsidRDefault="00B86D76" w:rsidP="0059603B">
      <w:pPr>
        <w:widowControl w:val="0"/>
        <w:ind w:firstLine="709"/>
        <w:jc w:val="both"/>
        <w:rPr>
          <w:sz w:val="22"/>
          <w:szCs w:val="22"/>
          <w:lang w:val="ru"/>
        </w:rPr>
      </w:pPr>
      <w:r w:rsidRPr="0059603B">
        <w:rPr>
          <w:sz w:val="22"/>
          <w:szCs w:val="22"/>
          <w:lang w:val="ru"/>
        </w:rPr>
        <w:t xml:space="preserve">Поставщик поставляет </w:t>
      </w:r>
      <w:r w:rsidRPr="0059603B">
        <w:rPr>
          <w:sz w:val="22"/>
          <w:szCs w:val="22"/>
        </w:rPr>
        <w:t>Товар</w:t>
      </w:r>
      <w:r w:rsidRPr="0059603B">
        <w:rPr>
          <w:sz w:val="22"/>
          <w:szCs w:val="22"/>
          <w:lang w:val="ru"/>
        </w:rPr>
        <w:t xml:space="preserve"> </w:t>
      </w:r>
      <w:r w:rsidR="004270B7" w:rsidRPr="0059603B">
        <w:rPr>
          <w:sz w:val="22"/>
          <w:szCs w:val="22"/>
        </w:rPr>
        <w:t>Покупателю</w:t>
      </w:r>
      <w:r w:rsidRPr="0059603B">
        <w:rPr>
          <w:sz w:val="22"/>
          <w:szCs w:val="22"/>
          <w:lang w:val="ru"/>
        </w:rPr>
        <w:t xml:space="preserve"> с</w:t>
      </w:r>
      <w:r w:rsidR="00710759" w:rsidRPr="0059603B">
        <w:rPr>
          <w:sz w:val="22"/>
          <w:szCs w:val="22"/>
          <w:lang w:val="ru"/>
        </w:rPr>
        <w:t xml:space="preserve"> </w:t>
      </w:r>
      <w:r w:rsidR="00710759" w:rsidRPr="0059603B">
        <w:rPr>
          <w:color w:val="000000"/>
          <w:sz w:val="22"/>
          <w:szCs w:val="22"/>
        </w:rPr>
        <w:t>надлежащим образом</w:t>
      </w:r>
      <w:r w:rsidRPr="0059603B">
        <w:rPr>
          <w:sz w:val="22"/>
          <w:szCs w:val="22"/>
          <w:lang w:val="ru"/>
        </w:rPr>
        <w:t xml:space="preserve"> оформленными сопроводительными документами:</w:t>
      </w:r>
    </w:p>
    <w:p w14:paraId="31B68119" w14:textId="7EAEE911" w:rsidR="00B86D76" w:rsidRPr="0059603B" w:rsidRDefault="00B86D76" w:rsidP="0059603B">
      <w:pPr>
        <w:pStyle w:val="ad"/>
        <w:widowControl w:val="0"/>
        <w:numPr>
          <w:ilvl w:val="0"/>
          <w:numId w:val="15"/>
        </w:numPr>
        <w:ind w:left="426"/>
        <w:jc w:val="both"/>
        <w:rPr>
          <w:sz w:val="22"/>
          <w:szCs w:val="22"/>
          <w:lang w:val="ru"/>
        </w:rPr>
      </w:pPr>
      <w:r w:rsidRPr="0059603B">
        <w:rPr>
          <w:sz w:val="22"/>
          <w:szCs w:val="22"/>
          <w:lang w:val="ru"/>
        </w:rPr>
        <w:t xml:space="preserve">товарной накладной </w:t>
      </w:r>
      <w:r w:rsidRPr="0059603B">
        <w:rPr>
          <w:sz w:val="22"/>
          <w:szCs w:val="22"/>
        </w:rPr>
        <w:t xml:space="preserve">по </w:t>
      </w:r>
      <w:r w:rsidRPr="0059603B">
        <w:rPr>
          <w:sz w:val="22"/>
          <w:szCs w:val="22"/>
          <w:lang w:val="ru"/>
        </w:rPr>
        <w:t>форме</w:t>
      </w:r>
      <w:r w:rsidR="00710759" w:rsidRPr="0059603B">
        <w:rPr>
          <w:sz w:val="22"/>
          <w:szCs w:val="22"/>
          <w:lang w:val="ru"/>
        </w:rPr>
        <w:t xml:space="preserve"> №</w:t>
      </w:r>
      <w:r w:rsidRPr="0059603B">
        <w:rPr>
          <w:sz w:val="22"/>
          <w:szCs w:val="22"/>
          <w:lang w:val="ru"/>
        </w:rPr>
        <w:t xml:space="preserve"> ТОРГ-12</w:t>
      </w:r>
      <w:r w:rsidR="00E27A50" w:rsidRPr="0059603B">
        <w:rPr>
          <w:sz w:val="22"/>
          <w:szCs w:val="22"/>
          <w:lang w:val="ru"/>
        </w:rPr>
        <w:t>/УПД</w:t>
      </w:r>
      <w:r w:rsidRPr="0059603B">
        <w:rPr>
          <w:sz w:val="22"/>
          <w:szCs w:val="22"/>
        </w:rPr>
        <w:t>;</w:t>
      </w:r>
      <w:r w:rsidRPr="0059603B">
        <w:rPr>
          <w:sz w:val="22"/>
          <w:szCs w:val="22"/>
          <w:lang w:val="ru"/>
        </w:rPr>
        <w:t xml:space="preserve"> </w:t>
      </w:r>
    </w:p>
    <w:p w14:paraId="41835DF2" w14:textId="689C9266" w:rsidR="00B86D76" w:rsidRPr="0059603B" w:rsidRDefault="00B86D76" w:rsidP="0059603B">
      <w:pPr>
        <w:pStyle w:val="ad"/>
        <w:keepNext/>
        <w:widowControl w:val="0"/>
        <w:numPr>
          <w:ilvl w:val="0"/>
          <w:numId w:val="15"/>
        </w:numPr>
        <w:tabs>
          <w:tab w:val="left" w:pos="0"/>
        </w:tabs>
        <w:suppressAutoHyphens/>
        <w:ind w:left="426"/>
        <w:jc w:val="both"/>
        <w:outlineLvl w:val="1"/>
        <w:rPr>
          <w:bCs/>
          <w:iCs/>
          <w:sz w:val="22"/>
          <w:szCs w:val="22"/>
        </w:rPr>
      </w:pPr>
      <w:r w:rsidRPr="0059603B">
        <w:rPr>
          <w:bCs/>
          <w:iCs/>
          <w:sz w:val="22"/>
          <w:szCs w:val="22"/>
        </w:rPr>
        <w:t>товарно-транспортн</w:t>
      </w:r>
      <w:r w:rsidR="00710759" w:rsidRPr="0059603B">
        <w:rPr>
          <w:bCs/>
          <w:iCs/>
          <w:sz w:val="22"/>
          <w:szCs w:val="22"/>
        </w:rPr>
        <w:t xml:space="preserve">ой </w:t>
      </w:r>
      <w:r w:rsidRPr="0059603B">
        <w:rPr>
          <w:bCs/>
          <w:iCs/>
          <w:sz w:val="22"/>
          <w:szCs w:val="22"/>
        </w:rPr>
        <w:t>накладн</w:t>
      </w:r>
      <w:r w:rsidR="00710759" w:rsidRPr="0059603B">
        <w:rPr>
          <w:bCs/>
          <w:iCs/>
          <w:sz w:val="22"/>
          <w:szCs w:val="22"/>
        </w:rPr>
        <w:t xml:space="preserve">ой </w:t>
      </w:r>
      <w:r w:rsidRPr="0059603B">
        <w:rPr>
          <w:bCs/>
          <w:iCs/>
          <w:sz w:val="22"/>
          <w:szCs w:val="22"/>
        </w:rPr>
        <w:t>по форме № 1-Т (если поставка осуществляется автомобильным транспортом)</w:t>
      </w:r>
      <w:r w:rsidR="00141090" w:rsidRPr="0059603B">
        <w:rPr>
          <w:bCs/>
          <w:iCs/>
          <w:sz w:val="22"/>
          <w:szCs w:val="22"/>
        </w:rPr>
        <w:t>,</w:t>
      </w:r>
      <w:r w:rsidRPr="0059603B">
        <w:rPr>
          <w:bCs/>
          <w:iCs/>
          <w:sz w:val="22"/>
          <w:szCs w:val="22"/>
        </w:rPr>
        <w:t xml:space="preserve"> либо железнодорожн</w:t>
      </w:r>
      <w:r w:rsidR="00710759" w:rsidRPr="0059603B">
        <w:rPr>
          <w:bCs/>
          <w:iCs/>
          <w:sz w:val="22"/>
          <w:szCs w:val="22"/>
        </w:rPr>
        <w:t xml:space="preserve">ой </w:t>
      </w:r>
      <w:r w:rsidRPr="0059603B">
        <w:rPr>
          <w:bCs/>
          <w:iCs/>
          <w:sz w:val="22"/>
          <w:szCs w:val="22"/>
        </w:rPr>
        <w:t>накладн</w:t>
      </w:r>
      <w:r w:rsidR="00710759" w:rsidRPr="0059603B">
        <w:rPr>
          <w:bCs/>
          <w:iCs/>
          <w:sz w:val="22"/>
          <w:szCs w:val="22"/>
        </w:rPr>
        <w:t>ой</w:t>
      </w:r>
      <w:r w:rsidRPr="0059603B">
        <w:rPr>
          <w:bCs/>
          <w:iCs/>
          <w:sz w:val="22"/>
          <w:szCs w:val="22"/>
        </w:rPr>
        <w:t xml:space="preserve"> (если поставка осуществляется железнодорожным транспортом)</w:t>
      </w:r>
      <w:r w:rsidR="00C81BEE" w:rsidRPr="0059603B">
        <w:rPr>
          <w:bCs/>
          <w:iCs/>
          <w:sz w:val="22"/>
          <w:szCs w:val="22"/>
        </w:rPr>
        <w:t>, подписанными со стороны Поставщика</w:t>
      </w:r>
      <w:r w:rsidRPr="0059603B">
        <w:rPr>
          <w:bCs/>
          <w:iCs/>
          <w:sz w:val="22"/>
          <w:szCs w:val="22"/>
        </w:rPr>
        <w:t xml:space="preserve">; </w:t>
      </w:r>
    </w:p>
    <w:p w14:paraId="67B7D9CA" w14:textId="354B663B" w:rsidR="00B86D76" w:rsidRPr="0059603B" w:rsidRDefault="00B86D76" w:rsidP="0059603B">
      <w:pPr>
        <w:pStyle w:val="ad"/>
        <w:numPr>
          <w:ilvl w:val="0"/>
          <w:numId w:val="15"/>
        </w:numPr>
        <w:ind w:left="426"/>
        <w:jc w:val="both"/>
        <w:rPr>
          <w:sz w:val="22"/>
          <w:szCs w:val="22"/>
        </w:rPr>
      </w:pPr>
      <w:r w:rsidRPr="0059603B">
        <w:rPr>
          <w:bCs/>
          <w:sz w:val="22"/>
          <w:szCs w:val="22"/>
        </w:rPr>
        <w:t>документами, подтверждающими качество товара и его безопасность, если товар подлежит обязательной сертификации</w:t>
      </w:r>
      <w:r w:rsidRPr="0059603B">
        <w:rPr>
          <w:sz w:val="22"/>
          <w:szCs w:val="22"/>
          <w:lang w:val="ru"/>
        </w:rPr>
        <w:t>;</w:t>
      </w:r>
    </w:p>
    <w:p w14:paraId="132B0229" w14:textId="304759B3" w:rsidR="00B86D76" w:rsidRPr="0059603B" w:rsidRDefault="0075595D" w:rsidP="0059603B">
      <w:pPr>
        <w:pStyle w:val="ad"/>
        <w:numPr>
          <w:ilvl w:val="0"/>
          <w:numId w:val="15"/>
        </w:numPr>
        <w:ind w:left="426"/>
        <w:jc w:val="both"/>
        <w:rPr>
          <w:sz w:val="22"/>
          <w:szCs w:val="22"/>
        </w:rPr>
      </w:pPr>
      <w:r w:rsidRPr="0059603B">
        <w:rPr>
          <w:sz w:val="22"/>
          <w:szCs w:val="22"/>
          <w:lang w:val="ru"/>
        </w:rPr>
        <w:t>счет-</w:t>
      </w:r>
      <w:r w:rsidRPr="0059603B">
        <w:rPr>
          <w:sz w:val="22"/>
          <w:szCs w:val="22"/>
          <w:lang w:eastAsia="en-US"/>
        </w:rPr>
        <w:t>фактурой</w:t>
      </w:r>
      <w:r w:rsidRPr="0059603B">
        <w:rPr>
          <w:sz w:val="22"/>
          <w:szCs w:val="22"/>
          <w:vertAlign w:val="superscript"/>
          <w:lang w:eastAsia="en-US"/>
        </w:rPr>
        <w:footnoteReference w:id="1"/>
      </w:r>
      <w:r w:rsidR="00B86D76" w:rsidRPr="0059603B">
        <w:rPr>
          <w:sz w:val="22"/>
          <w:szCs w:val="22"/>
        </w:rPr>
        <w:t>.</w:t>
      </w:r>
    </w:p>
    <w:p w14:paraId="05D56AED" w14:textId="0F3ACEA5" w:rsidR="00710759" w:rsidRPr="0059603B" w:rsidRDefault="00710759" w:rsidP="0059603B">
      <w:pPr>
        <w:ind w:firstLine="709"/>
        <w:jc w:val="both"/>
        <w:rPr>
          <w:sz w:val="22"/>
          <w:szCs w:val="22"/>
        </w:rPr>
      </w:pPr>
    </w:p>
    <w:p w14:paraId="0B8C524B" w14:textId="6F280047" w:rsidR="006B6485" w:rsidRPr="0059603B" w:rsidRDefault="006B6485" w:rsidP="0059603B">
      <w:pPr>
        <w:widowControl w:val="0"/>
        <w:tabs>
          <w:tab w:val="left" w:pos="0"/>
          <w:tab w:val="left" w:pos="709"/>
          <w:tab w:val="left" w:pos="1134"/>
        </w:tabs>
        <w:suppressAutoHyphens/>
        <w:jc w:val="center"/>
        <w:rPr>
          <w:b/>
          <w:sz w:val="22"/>
          <w:szCs w:val="22"/>
          <w:lang w:eastAsia="ar-SA"/>
        </w:rPr>
      </w:pPr>
      <w:r w:rsidRPr="0059603B">
        <w:rPr>
          <w:b/>
          <w:sz w:val="22"/>
          <w:szCs w:val="22"/>
          <w:lang w:eastAsia="ar-SA"/>
        </w:rPr>
        <w:t>8. ТРЕБОВАНИЯ К ТРАНСПОРТИРОВКЕ</w:t>
      </w:r>
    </w:p>
    <w:p w14:paraId="09EE39A7" w14:textId="77777777" w:rsidR="0059603B" w:rsidRPr="0059603B" w:rsidRDefault="0059603B" w:rsidP="0059603B">
      <w:pPr>
        <w:widowControl w:val="0"/>
        <w:tabs>
          <w:tab w:val="left" w:pos="0"/>
          <w:tab w:val="left" w:pos="709"/>
          <w:tab w:val="left" w:pos="1134"/>
        </w:tabs>
        <w:suppressAutoHyphens/>
        <w:ind w:firstLine="709"/>
        <w:jc w:val="both"/>
        <w:rPr>
          <w:rFonts w:eastAsia="Arial Unicode MS"/>
          <w:color w:val="000000"/>
          <w:sz w:val="22"/>
          <w:szCs w:val="22"/>
        </w:rPr>
      </w:pPr>
      <w:r w:rsidRPr="0059603B">
        <w:rPr>
          <w:rFonts w:eastAsia="Arial Unicode MS"/>
          <w:color w:val="000000"/>
          <w:sz w:val="22"/>
          <w:szCs w:val="22"/>
        </w:rPr>
        <w:t>Транспортировка Товара осуществляется в соответствии с разделом 5 ГОСТ 6999-85 и</w:t>
      </w:r>
      <w:r w:rsidRPr="0059603B">
        <w:rPr>
          <w:sz w:val="22"/>
          <w:szCs w:val="22"/>
        </w:rPr>
        <w:t xml:space="preserve"> р</w:t>
      </w:r>
      <w:r w:rsidRPr="0059603B">
        <w:rPr>
          <w:rFonts w:eastAsia="Arial Unicode MS"/>
          <w:color w:val="000000"/>
          <w:sz w:val="22"/>
          <w:szCs w:val="22"/>
        </w:rPr>
        <w:t xml:space="preserve">азделом 7 ГОСТ Р 58079-2018. Товар поставляется в упаковке, обеспечивающей его полную </w:t>
      </w:r>
      <w:r w:rsidRPr="0059603B">
        <w:rPr>
          <w:rFonts w:eastAsia="Arial Unicode MS"/>
          <w:color w:val="000000"/>
          <w:sz w:val="22"/>
          <w:szCs w:val="22"/>
        </w:rPr>
        <w:lastRenderedPageBreak/>
        <w:t xml:space="preserve">сохранность при транспортировке, погрузочно-разгрузочных работах и хранении. Маркировка упаковки обеспечивает идентификацию Товара. </w:t>
      </w:r>
    </w:p>
    <w:p w14:paraId="39B854BE" w14:textId="77777777" w:rsidR="00EB658F" w:rsidRPr="0059603B" w:rsidRDefault="00EB658F" w:rsidP="0059603B">
      <w:pPr>
        <w:widowControl w:val="0"/>
        <w:tabs>
          <w:tab w:val="left" w:pos="0"/>
          <w:tab w:val="left" w:pos="709"/>
          <w:tab w:val="left" w:pos="1134"/>
        </w:tabs>
        <w:suppressAutoHyphens/>
        <w:ind w:firstLine="709"/>
        <w:jc w:val="center"/>
        <w:rPr>
          <w:rFonts w:eastAsia="Arial Unicode MS"/>
          <w:b/>
          <w:color w:val="000000"/>
          <w:sz w:val="22"/>
          <w:szCs w:val="22"/>
        </w:rPr>
      </w:pPr>
    </w:p>
    <w:p w14:paraId="27CAF044" w14:textId="475A33AB" w:rsidR="006B6485" w:rsidRPr="0059603B" w:rsidRDefault="006B6485" w:rsidP="0059603B">
      <w:pPr>
        <w:widowControl w:val="0"/>
        <w:tabs>
          <w:tab w:val="left" w:pos="0"/>
          <w:tab w:val="left" w:pos="709"/>
          <w:tab w:val="left" w:pos="1134"/>
        </w:tabs>
        <w:suppressAutoHyphens/>
        <w:ind w:firstLine="709"/>
        <w:jc w:val="center"/>
        <w:rPr>
          <w:rFonts w:eastAsia="Arial Unicode MS"/>
          <w:b/>
          <w:color w:val="000000"/>
          <w:sz w:val="22"/>
          <w:szCs w:val="22"/>
        </w:rPr>
      </w:pPr>
      <w:r w:rsidRPr="0059603B">
        <w:rPr>
          <w:rFonts w:eastAsia="Arial Unicode MS"/>
          <w:b/>
          <w:color w:val="000000"/>
          <w:sz w:val="22"/>
          <w:szCs w:val="22"/>
        </w:rPr>
        <w:t>9. ТРЕБОВАНИЯ К ХРАНЕНИЮ</w:t>
      </w:r>
    </w:p>
    <w:p w14:paraId="2212C80B" w14:textId="77777777" w:rsidR="0059603B" w:rsidRPr="0059603B" w:rsidRDefault="0059603B" w:rsidP="0059603B">
      <w:pPr>
        <w:ind w:firstLine="709"/>
        <w:jc w:val="both"/>
        <w:rPr>
          <w:rFonts w:eastAsia="Arial Unicode MS"/>
          <w:color w:val="000000"/>
          <w:sz w:val="22"/>
          <w:szCs w:val="22"/>
        </w:rPr>
      </w:pPr>
      <w:r w:rsidRPr="0059603B">
        <w:rPr>
          <w:rFonts w:eastAsia="Arial Unicode MS"/>
          <w:color w:val="000000"/>
          <w:sz w:val="22"/>
          <w:szCs w:val="22"/>
        </w:rPr>
        <w:t>Хранение Товара осуществляется в соответствии с разделом 5 ГОСТ 6999-85</w:t>
      </w:r>
      <w:r w:rsidRPr="0059603B">
        <w:rPr>
          <w:sz w:val="22"/>
          <w:szCs w:val="22"/>
        </w:rPr>
        <w:t xml:space="preserve"> </w:t>
      </w:r>
      <w:r w:rsidRPr="0059603B">
        <w:rPr>
          <w:rFonts w:eastAsia="Arial Unicode MS"/>
          <w:color w:val="000000"/>
          <w:sz w:val="22"/>
          <w:szCs w:val="22"/>
        </w:rPr>
        <w:t>и разделом 7 ГОСТ Р 58079-2018.</w:t>
      </w:r>
      <w:r w:rsidRPr="0059603B">
        <w:rPr>
          <w:rFonts w:eastAsia="BatangChe"/>
          <w:sz w:val="22"/>
          <w:szCs w:val="22"/>
        </w:rPr>
        <w:t xml:space="preserve"> </w:t>
      </w:r>
      <w:r w:rsidRPr="0059603B">
        <w:rPr>
          <w:rFonts w:eastAsia="Arial Unicode MS"/>
          <w:color w:val="000000"/>
          <w:sz w:val="22"/>
          <w:szCs w:val="22"/>
        </w:rPr>
        <w:t xml:space="preserve">Товар хранится в упаковке и таре, обеспечивающей его сохранность. При хранении термоленты соблюдаются требования производителя к температуре и влажности. Требования к температуре и влажности для хранения товаров нанесены на тару и упаковку. </w:t>
      </w:r>
    </w:p>
    <w:p w14:paraId="237431D4" w14:textId="77777777" w:rsidR="00FA5B68" w:rsidRPr="0059603B" w:rsidRDefault="00FA5B68" w:rsidP="0059603B">
      <w:pPr>
        <w:ind w:firstLine="709"/>
        <w:jc w:val="both"/>
        <w:rPr>
          <w:rFonts w:eastAsia="Arial Unicode MS"/>
          <w:color w:val="000000"/>
          <w:sz w:val="22"/>
          <w:szCs w:val="22"/>
        </w:rPr>
      </w:pPr>
    </w:p>
    <w:p w14:paraId="7B584825" w14:textId="77777777" w:rsidR="003B7A5C" w:rsidRPr="0059603B" w:rsidRDefault="003B7A5C" w:rsidP="0059603B">
      <w:pPr>
        <w:pStyle w:val="ad"/>
        <w:numPr>
          <w:ilvl w:val="0"/>
          <w:numId w:val="20"/>
        </w:numPr>
        <w:tabs>
          <w:tab w:val="left" w:pos="567"/>
        </w:tabs>
        <w:contextualSpacing w:val="0"/>
        <w:jc w:val="center"/>
        <w:rPr>
          <w:b/>
          <w:sz w:val="22"/>
          <w:szCs w:val="22"/>
        </w:rPr>
      </w:pPr>
      <w:r w:rsidRPr="0059603B">
        <w:rPr>
          <w:b/>
          <w:sz w:val="22"/>
          <w:szCs w:val="22"/>
        </w:rPr>
        <w:t>ТРЕБОВАНИЯ К ОБСЛУЖИВАНИЮ</w:t>
      </w:r>
    </w:p>
    <w:p w14:paraId="04D4AD94" w14:textId="77777777" w:rsidR="003B7A5C" w:rsidRPr="0059603B" w:rsidRDefault="003B7A5C" w:rsidP="0059603B">
      <w:pPr>
        <w:ind w:firstLine="709"/>
        <w:rPr>
          <w:sz w:val="22"/>
          <w:szCs w:val="22"/>
          <w:lang w:eastAsia="x-none"/>
        </w:rPr>
      </w:pPr>
      <w:r w:rsidRPr="0059603B">
        <w:rPr>
          <w:sz w:val="22"/>
          <w:szCs w:val="22"/>
          <w:lang w:eastAsia="x-none"/>
        </w:rPr>
        <w:t>Не установлены.</w:t>
      </w:r>
    </w:p>
    <w:p w14:paraId="6E13BD3C" w14:textId="77777777" w:rsidR="003B7A5C" w:rsidRPr="0059603B" w:rsidRDefault="003B7A5C" w:rsidP="0059603B">
      <w:pPr>
        <w:pStyle w:val="ConsPlusNormal"/>
        <w:numPr>
          <w:ilvl w:val="0"/>
          <w:numId w:val="20"/>
        </w:numPr>
        <w:tabs>
          <w:tab w:val="left" w:pos="567"/>
        </w:tabs>
        <w:suppressAutoHyphens w:val="0"/>
        <w:autoSpaceDN w:val="0"/>
        <w:adjustRightInd w:val="0"/>
        <w:jc w:val="center"/>
        <w:rPr>
          <w:rFonts w:ascii="Times New Roman" w:hAnsi="Times New Roman" w:cs="Times New Roman"/>
          <w:b/>
          <w:sz w:val="22"/>
          <w:szCs w:val="22"/>
        </w:rPr>
      </w:pPr>
      <w:r w:rsidRPr="0059603B">
        <w:rPr>
          <w:rFonts w:ascii="Times New Roman" w:hAnsi="Times New Roman" w:cs="Times New Roman"/>
          <w:b/>
          <w:sz w:val="22"/>
          <w:szCs w:val="22"/>
        </w:rPr>
        <w:t>ЭКОЛОГИЧЕСКИЕ ТРЕБОВАНИЯ</w:t>
      </w:r>
    </w:p>
    <w:p w14:paraId="6385C222" w14:textId="77777777" w:rsidR="0059603B" w:rsidRPr="0059603B" w:rsidRDefault="0059603B" w:rsidP="0059603B">
      <w:pPr>
        <w:ind w:firstLine="708"/>
        <w:jc w:val="both"/>
        <w:rPr>
          <w:sz w:val="22"/>
          <w:szCs w:val="22"/>
          <w:lang w:eastAsia="x-none"/>
        </w:rPr>
      </w:pPr>
      <w:r w:rsidRPr="0059603B">
        <w:rPr>
          <w:sz w:val="22"/>
          <w:szCs w:val="22"/>
          <w:lang w:eastAsia="x-none"/>
        </w:rPr>
        <w:t>Товар разрешен для применения на территории Российской Федерации и соответствует требованиям безопасности в соответствии с действующим законодательством Российской Федерации, окружающей среды в соответствии с Федеральным законом от 10.01.2002 № 7-ФЗ «Об охране окружающей среды»</w:t>
      </w:r>
      <w:r w:rsidRPr="0059603B">
        <w:rPr>
          <w:sz w:val="22"/>
          <w:szCs w:val="22"/>
        </w:rPr>
        <w:t xml:space="preserve"> </w:t>
      </w:r>
      <w:r w:rsidRPr="0059603B">
        <w:rPr>
          <w:sz w:val="22"/>
          <w:szCs w:val="22"/>
          <w:lang w:eastAsia="x-none"/>
        </w:rPr>
        <w:t>при обычных условиях его использования, хранения, транспортировки и утилизации.</w:t>
      </w:r>
    </w:p>
    <w:p w14:paraId="39141955" w14:textId="77777777" w:rsidR="003B7A5C" w:rsidRPr="0059603B" w:rsidRDefault="003B7A5C" w:rsidP="0059603B">
      <w:pPr>
        <w:pStyle w:val="ConsPlusNormal"/>
        <w:numPr>
          <w:ilvl w:val="0"/>
          <w:numId w:val="20"/>
        </w:numPr>
        <w:tabs>
          <w:tab w:val="left" w:pos="567"/>
        </w:tabs>
        <w:suppressAutoHyphens w:val="0"/>
        <w:autoSpaceDN w:val="0"/>
        <w:adjustRightInd w:val="0"/>
        <w:ind w:left="0" w:hanging="527"/>
        <w:jc w:val="center"/>
        <w:rPr>
          <w:rFonts w:ascii="Times New Roman" w:hAnsi="Times New Roman" w:cs="Times New Roman"/>
          <w:b/>
          <w:sz w:val="22"/>
          <w:szCs w:val="22"/>
        </w:rPr>
      </w:pPr>
      <w:r w:rsidRPr="0059603B">
        <w:rPr>
          <w:rFonts w:ascii="Times New Roman" w:hAnsi="Times New Roman" w:cs="Times New Roman"/>
          <w:b/>
          <w:sz w:val="22"/>
          <w:szCs w:val="22"/>
        </w:rPr>
        <w:t>ТРЕБОВАНИЯ К БЕЗОПАСНОСТИ</w:t>
      </w:r>
    </w:p>
    <w:p w14:paraId="2473701C" w14:textId="6D13B08B" w:rsidR="0059603B" w:rsidRPr="0059603B" w:rsidRDefault="0059603B" w:rsidP="0059603B">
      <w:pPr>
        <w:widowControl w:val="0"/>
        <w:autoSpaceDE w:val="0"/>
        <w:autoSpaceDN w:val="0"/>
        <w:adjustRightInd w:val="0"/>
        <w:ind w:firstLine="708"/>
        <w:jc w:val="both"/>
        <w:rPr>
          <w:sz w:val="22"/>
          <w:szCs w:val="22"/>
        </w:rPr>
      </w:pPr>
      <w:r w:rsidRPr="0059603B">
        <w:rPr>
          <w:sz w:val="22"/>
          <w:szCs w:val="22"/>
        </w:rPr>
        <w:t>Товар соответствует требованиям безопасного воздействия на организм человека согласно нормам, установленным органами Роспотребнадзора в Российской Федерации.</w:t>
      </w:r>
    </w:p>
    <w:p w14:paraId="0ACCC7DC" w14:textId="77777777" w:rsidR="003B7A5C" w:rsidRPr="0059603B" w:rsidRDefault="003B7A5C" w:rsidP="0059603B">
      <w:pPr>
        <w:pStyle w:val="ConsPlusNormal"/>
        <w:numPr>
          <w:ilvl w:val="0"/>
          <w:numId w:val="20"/>
        </w:numPr>
        <w:tabs>
          <w:tab w:val="left" w:pos="567"/>
        </w:tabs>
        <w:suppressAutoHyphens w:val="0"/>
        <w:autoSpaceDN w:val="0"/>
        <w:adjustRightInd w:val="0"/>
        <w:ind w:left="0" w:hanging="527"/>
        <w:jc w:val="center"/>
        <w:rPr>
          <w:rFonts w:ascii="Times New Roman" w:hAnsi="Times New Roman" w:cs="Times New Roman"/>
          <w:b/>
          <w:sz w:val="22"/>
          <w:szCs w:val="22"/>
        </w:rPr>
      </w:pPr>
      <w:r w:rsidRPr="0059603B">
        <w:rPr>
          <w:rFonts w:ascii="Times New Roman" w:hAnsi="Times New Roman" w:cs="Times New Roman"/>
          <w:b/>
          <w:sz w:val="22"/>
          <w:szCs w:val="22"/>
        </w:rPr>
        <w:t>ДОПОЛНИТЕЛЬНЫЕ (ИНЫЕ) ТРЕБОВАНИЯ</w:t>
      </w:r>
    </w:p>
    <w:p w14:paraId="6D1BFD10" w14:textId="77777777" w:rsidR="003B7A5C" w:rsidRPr="0059603B" w:rsidRDefault="003B7A5C" w:rsidP="0059603B">
      <w:pPr>
        <w:ind w:firstLine="709"/>
        <w:rPr>
          <w:sz w:val="22"/>
          <w:szCs w:val="22"/>
          <w:lang w:eastAsia="x-none"/>
        </w:rPr>
      </w:pPr>
      <w:r w:rsidRPr="0059603B">
        <w:rPr>
          <w:sz w:val="22"/>
          <w:szCs w:val="22"/>
          <w:lang w:eastAsia="x-none"/>
        </w:rPr>
        <w:t>Не установлены.</w:t>
      </w:r>
    </w:p>
    <w:p w14:paraId="65C84D37" w14:textId="77777777" w:rsidR="003B7A5C" w:rsidRPr="0059603B" w:rsidRDefault="003B7A5C" w:rsidP="0059603B">
      <w:pPr>
        <w:ind w:firstLine="709"/>
        <w:rPr>
          <w:sz w:val="22"/>
          <w:szCs w:val="22"/>
          <w:lang w:eastAsia="x-none"/>
        </w:rPr>
      </w:pPr>
    </w:p>
    <w:p w14:paraId="5047214E" w14:textId="77777777" w:rsidR="003B7A5C" w:rsidRPr="0059603B" w:rsidRDefault="003B7A5C" w:rsidP="0059603B">
      <w:pPr>
        <w:widowControl w:val="0"/>
        <w:autoSpaceDE w:val="0"/>
        <w:autoSpaceDN w:val="0"/>
        <w:adjustRightInd w:val="0"/>
        <w:ind w:firstLine="709"/>
        <w:jc w:val="center"/>
        <w:rPr>
          <w:b/>
          <w:sz w:val="22"/>
          <w:szCs w:val="22"/>
        </w:rPr>
      </w:pPr>
      <w:r w:rsidRPr="0059603B">
        <w:rPr>
          <w:b/>
          <w:sz w:val="22"/>
          <w:szCs w:val="22"/>
        </w:rPr>
        <w:t>14. ПЕРЕЧЕНЬ ПРИЛОЖЕНИЙ</w:t>
      </w:r>
    </w:p>
    <w:p w14:paraId="53D57D82" w14:textId="77777777" w:rsidR="003B7A5C" w:rsidRPr="0059603B" w:rsidRDefault="003B7A5C" w:rsidP="0059603B">
      <w:pPr>
        <w:widowControl w:val="0"/>
        <w:autoSpaceDE w:val="0"/>
        <w:autoSpaceDN w:val="0"/>
        <w:adjustRightInd w:val="0"/>
        <w:ind w:firstLine="709"/>
        <w:jc w:val="center"/>
        <w:rPr>
          <w:b/>
          <w:sz w:val="22"/>
          <w:szCs w:val="22"/>
        </w:rPr>
      </w:pPr>
    </w:p>
    <w:tbl>
      <w:tblPr>
        <w:tblStyle w:val="affff8"/>
        <w:tblW w:w="9498" w:type="dxa"/>
        <w:tblLayout w:type="fixed"/>
        <w:tblLook w:val="0000" w:firstRow="0" w:lastRow="0" w:firstColumn="0" w:lastColumn="0" w:noHBand="0" w:noVBand="0"/>
      </w:tblPr>
      <w:tblGrid>
        <w:gridCol w:w="1276"/>
        <w:gridCol w:w="8222"/>
      </w:tblGrid>
      <w:tr w:rsidR="0059603B" w:rsidRPr="0059603B" w14:paraId="581E3EE9" w14:textId="77777777" w:rsidTr="0059603B">
        <w:trPr>
          <w:trHeight w:val="408"/>
        </w:trPr>
        <w:tc>
          <w:tcPr>
            <w:tcW w:w="1276" w:type="dxa"/>
          </w:tcPr>
          <w:p w14:paraId="403CCBB4" w14:textId="5E94DA49" w:rsidR="0059603B" w:rsidRPr="0059603B" w:rsidRDefault="0059603B" w:rsidP="0059603B">
            <w:pPr>
              <w:widowControl w:val="0"/>
              <w:autoSpaceDE w:val="0"/>
              <w:autoSpaceDN w:val="0"/>
              <w:adjustRightInd w:val="0"/>
              <w:jc w:val="center"/>
              <w:rPr>
                <w:sz w:val="22"/>
                <w:szCs w:val="22"/>
              </w:rPr>
            </w:pPr>
            <w:r w:rsidRPr="0059603B">
              <w:rPr>
                <w:sz w:val="22"/>
                <w:szCs w:val="22"/>
              </w:rPr>
              <w:t>№ п/п</w:t>
            </w:r>
          </w:p>
        </w:tc>
        <w:tc>
          <w:tcPr>
            <w:tcW w:w="8222" w:type="dxa"/>
          </w:tcPr>
          <w:p w14:paraId="775F8C4F" w14:textId="77777777" w:rsidR="0059603B" w:rsidRPr="0059603B" w:rsidRDefault="0059603B" w:rsidP="0059603B">
            <w:pPr>
              <w:widowControl w:val="0"/>
              <w:autoSpaceDE w:val="0"/>
              <w:autoSpaceDN w:val="0"/>
              <w:adjustRightInd w:val="0"/>
              <w:ind w:left="222"/>
              <w:jc w:val="center"/>
              <w:rPr>
                <w:sz w:val="22"/>
                <w:szCs w:val="22"/>
              </w:rPr>
            </w:pPr>
            <w:r w:rsidRPr="0059603B">
              <w:rPr>
                <w:sz w:val="22"/>
                <w:szCs w:val="22"/>
              </w:rPr>
              <w:t>Наименование приложения</w:t>
            </w:r>
          </w:p>
        </w:tc>
      </w:tr>
      <w:tr w:rsidR="0059603B" w:rsidRPr="0059603B" w14:paraId="02D8CB2E" w14:textId="77777777" w:rsidTr="0059603B">
        <w:trPr>
          <w:trHeight w:val="129"/>
        </w:trPr>
        <w:tc>
          <w:tcPr>
            <w:tcW w:w="1276" w:type="dxa"/>
          </w:tcPr>
          <w:p w14:paraId="1B604E9B" w14:textId="4D98B125" w:rsidR="0059603B" w:rsidRPr="0059603B" w:rsidRDefault="0059603B" w:rsidP="0059603B">
            <w:pPr>
              <w:widowControl w:val="0"/>
              <w:autoSpaceDE w:val="0"/>
              <w:autoSpaceDN w:val="0"/>
              <w:adjustRightInd w:val="0"/>
              <w:ind w:left="147"/>
              <w:jc w:val="center"/>
              <w:rPr>
                <w:sz w:val="22"/>
                <w:szCs w:val="22"/>
              </w:rPr>
            </w:pPr>
            <w:r w:rsidRPr="0059603B">
              <w:rPr>
                <w:sz w:val="22"/>
                <w:szCs w:val="22"/>
              </w:rPr>
              <w:t>1</w:t>
            </w:r>
          </w:p>
        </w:tc>
        <w:tc>
          <w:tcPr>
            <w:tcW w:w="8222" w:type="dxa"/>
          </w:tcPr>
          <w:p w14:paraId="58B4619B" w14:textId="636B1948" w:rsidR="0059603B" w:rsidRPr="0059603B" w:rsidRDefault="0059603B" w:rsidP="0059603B">
            <w:pPr>
              <w:widowControl w:val="0"/>
              <w:autoSpaceDE w:val="0"/>
              <w:autoSpaceDN w:val="0"/>
              <w:adjustRightInd w:val="0"/>
              <w:jc w:val="both"/>
              <w:rPr>
                <w:rFonts w:eastAsia="Calibri"/>
                <w:sz w:val="22"/>
                <w:szCs w:val="22"/>
                <w:lang w:eastAsia="en-US"/>
              </w:rPr>
            </w:pPr>
            <w:r w:rsidRPr="0059603B">
              <w:rPr>
                <w:rFonts w:eastAsia="Arial Unicode MS"/>
                <w:color w:val="000000"/>
                <w:sz w:val="22"/>
                <w:szCs w:val="22"/>
              </w:rPr>
              <w:t>Технические требования к чековой ленте для фискальных регистраторов, утвержденные АО «Почта России»</w:t>
            </w:r>
          </w:p>
        </w:tc>
      </w:tr>
      <w:tr w:rsidR="00893EA9" w:rsidRPr="0059603B" w14:paraId="77A87F78" w14:textId="77777777" w:rsidTr="0059603B">
        <w:trPr>
          <w:trHeight w:val="129"/>
        </w:trPr>
        <w:tc>
          <w:tcPr>
            <w:tcW w:w="1276" w:type="dxa"/>
          </w:tcPr>
          <w:p w14:paraId="54EAEC29" w14:textId="7DD66CE1" w:rsidR="00893EA9" w:rsidRPr="0059603B" w:rsidRDefault="00893EA9" w:rsidP="00893EA9">
            <w:pPr>
              <w:widowControl w:val="0"/>
              <w:autoSpaceDE w:val="0"/>
              <w:autoSpaceDN w:val="0"/>
              <w:adjustRightInd w:val="0"/>
              <w:ind w:left="147"/>
              <w:jc w:val="center"/>
              <w:rPr>
                <w:sz w:val="22"/>
                <w:szCs w:val="22"/>
              </w:rPr>
            </w:pPr>
            <w:r>
              <w:rPr>
                <w:lang w:eastAsia="ar-SA"/>
              </w:rPr>
              <w:t>2</w:t>
            </w:r>
          </w:p>
        </w:tc>
        <w:tc>
          <w:tcPr>
            <w:tcW w:w="8222" w:type="dxa"/>
          </w:tcPr>
          <w:p w14:paraId="5372D6D5" w14:textId="261BFBBC" w:rsidR="00893EA9" w:rsidRPr="0059603B" w:rsidRDefault="00893EA9" w:rsidP="00893EA9">
            <w:pPr>
              <w:widowControl w:val="0"/>
              <w:autoSpaceDE w:val="0"/>
              <w:autoSpaceDN w:val="0"/>
              <w:adjustRightInd w:val="0"/>
              <w:jc w:val="both"/>
              <w:rPr>
                <w:rFonts w:eastAsia="Arial Unicode MS"/>
                <w:color w:val="000000"/>
                <w:sz w:val="22"/>
                <w:szCs w:val="22"/>
              </w:rPr>
            </w:pPr>
            <w:r>
              <w:rPr>
                <w:lang w:eastAsia="ar-SA"/>
              </w:rPr>
              <w:t>Перечень адресов УФПС Покупателя</w:t>
            </w:r>
          </w:p>
        </w:tc>
      </w:tr>
      <w:tr w:rsidR="00893EA9" w:rsidRPr="0059603B" w14:paraId="45F3460C" w14:textId="77777777" w:rsidTr="0059603B">
        <w:trPr>
          <w:trHeight w:val="129"/>
        </w:trPr>
        <w:tc>
          <w:tcPr>
            <w:tcW w:w="1276" w:type="dxa"/>
          </w:tcPr>
          <w:p w14:paraId="60F8CA12" w14:textId="1A9528DA" w:rsidR="00893EA9" w:rsidRDefault="00893EA9" w:rsidP="00893EA9">
            <w:pPr>
              <w:widowControl w:val="0"/>
              <w:autoSpaceDE w:val="0"/>
              <w:autoSpaceDN w:val="0"/>
              <w:adjustRightInd w:val="0"/>
              <w:ind w:left="147"/>
              <w:jc w:val="center"/>
              <w:rPr>
                <w:sz w:val="22"/>
                <w:szCs w:val="22"/>
              </w:rPr>
            </w:pPr>
            <w:r>
              <w:rPr>
                <w:lang w:eastAsia="ar-SA"/>
              </w:rPr>
              <w:t>3</w:t>
            </w:r>
          </w:p>
        </w:tc>
        <w:tc>
          <w:tcPr>
            <w:tcW w:w="8222" w:type="dxa"/>
          </w:tcPr>
          <w:p w14:paraId="436CF4AC" w14:textId="674CE698" w:rsidR="00893EA9" w:rsidRPr="0059603B" w:rsidRDefault="00893EA9" w:rsidP="00893EA9">
            <w:pPr>
              <w:widowControl w:val="0"/>
              <w:autoSpaceDE w:val="0"/>
              <w:autoSpaceDN w:val="0"/>
              <w:adjustRightInd w:val="0"/>
              <w:jc w:val="both"/>
              <w:rPr>
                <w:rFonts w:eastAsia="Arial Unicode MS"/>
                <w:color w:val="000000"/>
                <w:sz w:val="22"/>
                <w:szCs w:val="22"/>
              </w:rPr>
            </w:pPr>
            <w:r>
              <w:rPr>
                <w:lang w:eastAsia="ar-SA"/>
              </w:rPr>
              <w:t>Количество поставляемого Товара</w:t>
            </w:r>
          </w:p>
        </w:tc>
      </w:tr>
    </w:tbl>
    <w:p w14:paraId="7DC0CFE5" w14:textId="739F081F" w:rsidR="0048364B" w:rsidRDefault="0048364B" w:rsidP="002A1B8B">
      <w:pPr>
        <w:tabs>
          <w:tab w:val="left" w:pos="426"/>
        </w:tabs>
        <w:rPr>
          <w:iCs/>
          <w:snapToGrid w:val="0"/>
          <w:color w:val="000000"/>
          <w:sz w:val="22"/>
          <w:szCs w:val="22"/>
        </w:rPr>
      </w:pPr>
    </w:p>
    <w:p w14:paraId="7EF1B326" w14:textId="6A1BA478" w:rsidR="0048364B" w:rsidRDefault="0048364B" w:rsidP="00A54247">
      <w:pPr>
        <w:tabs>
          <w:tab w:val="left" w:pos="426"/>
        </w:tabs>
        <w:ind w:firstLine="567"/>
        <w:jc w:val="right"/>
        <w:rPr>
          <w:iCs/>
          <w:snapToGrid w:val="0"/>
          <w:color w:val="000000"/>
          <w:sz w:val="22"/>
          <w:szCs w:val="22"/>
        </w:rPr>
      </w:pPr>
    </w:p>
    <w:p w14:paraId="41818E99" w14:textId="2A2BB65D" w:rsidR="0048364B" w:rsidRDefault="0048364B" w:rsidP="00A54247">
      <w:pPr>
        <w:tabs>
          <w:tab w:val="left" w:pos="426"/>
        </w:tabs>
        <w:ind w:firstLine="567"/>
        <w:jc w:val="right"/>
        <w:rPr>
          <w:iCs/>
          <w:snapToGrid w:val="0"/>
          <w:color w:val="000000"/>
          <w:sz w:val="22"/>
          <w:szCs w:val="22"/>
        </w:rPr>
      </w:pPr>
    </w:p>
    <w:p w14:paraId="0BD3A8F8" w14:textId="3E58A55F" w:rsidR="00BD0D7E" w:rsidRDefault="00BD0D7E" w:rsidP="00BD0D7E">
      <w:pPr>
        <w:keepNext/>
        <w:keepLines/>
        <w:widowControl w:val="0"/>
        <w:suppressLineNumbers/>
        <w:suppressAutoHyphens/>
        <w:spacing w:before="120"/>
        <w:rPr>
          <w:sz w:val="20"/>
          <w:szCs w:val="20"/>
          <w:lang w:eastAsia="ar-SA"/>
        </w:rPr>
      </w:pPr>
    </w:p>
    <w:p w14:paraId="7DDABFDC" w14:textId="10C64D65" w:rsidR="002A1B8B" w:rsidRDefault="002A1B8B" w:rsidP="00BD0D7E">
      <w:pPr>
        <w:keepNext/>
        <w:keepLines/>
        <w:widowControl w:val="0"/>
        <w:suppressLineNumbers/>
        <w:suppressAutoHyphens/>
        <w:spacing w:before="120"/>
        <w:rPr>
          <w:sz w:val="20"/>
          <w:szCs w:val="20"/>
          <w:lang w:eastAsia="ar-SA"/>
        </w:rPr>
      </w:pPr>
    </w:p>
    <w:p w14:paraId="2293DE74" w14:textId="1DC9DBEA" w:rsidR="0059603B" w:rsidRDefault="0059603B" w:rsidP="00BD0D7E">
      <w:pPr>
        <w:keepNext/>
        <w:keepLines/>
        <w:widowControl w:val="0"/>
        <w:suppressLineNumbers/>
        <w:suppressAutoHyphens/>
        <w:spacing w:before="120"/>
        <w:rPr>
          <w:sz w:val="20"/>
          <w:szCs w:val="20"/>
          <w:lang w:eastAsia="ar-SA"/>
        </w:rPr>
      </w:pPr>
    </w:p>
    <w:p w14:paraId="64065654" w14:textId="622AC8CD" w:rsidR="0059603B" w:rsidRDefault="0059603B" w:rsidP="00BD0D7E">
      <w:pPr>
        <w:keepNext/>
        <w:keepLines/>
        <w:widowControl w:val="0"/>
        <w:suppressLineNumbers/>
        <w:suppressAutoHyphens/>
        <w:spacing w:before="120"/>
        <w:rPr>
          <w:sz w:val="20"/>
          <w:szCs w:val="20"/>
          <w:lang w:eastAsia="ar-SA"/>
        </w:rPr>
      </w:pPr>
    </w:p>
    <w:p w14:paraId="1E665D15" w14:textId="580DA4BA" w:rsidR="0059603B" w:rsidRDefault="0059603B" w:rsidP="00BD0D7E">
      <w:pPr>
        <w:keepNext/>
        <w:keepLines/>
        <w:widowControl w:val="0"/>
        <w:suppressLineNumbers/>
        <w:suppressAutoHyphens/>
        <w:spacing w:before="120"/>
        <w:rPr>
          <w:sz w:val="20"/>
          <w:szCs w:val="20"/>
          <w:lang w:eastAsia="ar-SA"/>
        </w:rPr>
      </w:pPr>
    </w:p>
    <w:p w14:paraId="1E7552F5" w14:textId="15FC3D40" w:rsidR="0059603B" w:rsidRDefault="0059603B" w:rsidP="00BD0D7E">
      <w:pPr>
        <w:keepNext/>
        <w:keepLines/>
        <w:widowControl w:val="0"/>
        <w:suppressLineNumbers/>
        <w:suppressAutoHyphens/>
        <w:spacing w:before="120"/>
        <w:rPr>
          <w:sz w:val="20"/>
          <w:szCs w:val="20"/>
          <w:lang w:eastAsia="ar-SA"/>
        </w:rPr>
      </w:pPr>
    </w:p>
    <w:p w14:paraId="08C6753A" w14:textId="408BF5A8" w:rsidR="0059603B" w:rsidRDefault="0059603B" w:rsidP="00BD0D7E">
      <w:pPr>
        <w:keepNext/>
        <w:keepLines/>
        <w:widowControl w:val="0"/>
        <w:suppressLineNumbers/>
        <w:suppressAutoHyphens/>
        <w:spacing w:before="120"/>
        <w:rPr>
          <w:sz w:val="20"/>
          <w:szCs w:val="20"/>
          <w:lang w:eastAsia="ar-SA"/>
        </w:rPr>
      </w:pPr>
    </w:p>
    <w:p w14:paraId="545C01BA" w14:textId="68BB1249" w:rsidR="0059603B" w:rsidRDefault="0059603B" w:rsidP="00BD0D7E">
      <w:pPr>
        <w:keepNext/>
        <w:keepLines/>
        <w:widowControl w:val="0"/>
        <w:suppressLineNumbers/>
        <w:suppressAutoHyphens/>
        <w:spacing w:before="120"/>
        <w:rPr>
          <w:sz w:val="20"/>
          <w:szCs w:val="20"/>
          <w:lang w:eastAsia="ar-SA"/>
        </w:rPr>
      </w:pPr>
    </w:p>
    <w:p w14:paraId="6BB972ED" w14:textId="447AEA54" w:rsidR="0059603B" w:rsidRDefault="0059603B" w:rsidP="00BD0D7E">
      <w:pPr>
        <w:keepNext/>
        <w:keepLines/>
        <w:widowControl w:val="0"/>
        <w:suppressLineNumbers/>
        <w:suppressAutoHyphens/>
        <w:spacing w:before="120"/>
        <w:rPr>
          <w:sz w:val="20"/>
          <w:szCs w:val="20"/>
          <w:lang w:eastAsia="ar-SA"/>
        </w:rPr>
      </w:pPr>
    </w:p>
    <w:p w14:paraId="3A7C78A6" w14:textId="542D53DE" w:rsidR="0059603B" w:rsidRDefault="0059603B" w:rsidP="00BD0D7E">
      <w:pPr>
        <w:keepNext/>
        <w:keepLines/>
        <w:widowControl w:val="0"/>
        <w:suppressLineNumbers/>
        <w:suppressAutoHyphens/>
        <w:spacing w:before="120"/>
        <w:rPr>
          <w:sz w:val="20"/>
          <w:szCs w:val="20"/>
          <w:lang w:eastAsia="ar-SA"/>
        </w:rPr>
      </w:pPr>
    </w:p>
    <w:p w14:paraId="69F74423" w14:textId="4DFDE069" w:rsidR="0059603B" w:rsidRDefault="0059603B" w:rsidP="00BD0D7E">
      <w:pPr>
        <w:keepNext/>
        <w:keepLines/>
        <w:widowControl w:val="0"/>
        <w:suppressLineNumbers/>
        <w:suppressAutoHyphens/>
        <w:spacing w:before="120"/>
        <w:rPr>
          <w:sz w:val="20"/>
          <w:szCs w:val="20"/>
          <w:lang w:eastAsia="ar-SA"/>
        </w:rPr>
      </w:pPr>
    </w:p>
    <w:p w14:paraId="6CD6EB67" w14:textId="526BDCC0" w:rsidR="002A1B8B" w:rsidRDefault="002A1B8B" w:rsidP="00BD0D7E">
      <w:pPr>
        <w:keepNext/>
        <w:keepLines/>
        <w:widowControl w:val="0"/>
        <w:suppressLineNumbers/>
        <w:suppressAutoHyphens/>
        <w:spacing w:before="120"/>
        <w:rPr>
          <w:sz w:val="20"/>
          <w:szCs w:val="20"/>
          <w:lang w:eastAsia="ar-SA"/>
        </w:rPr>
      </w:pPr>
    </w:p>
    <w:p w14:paraId="0F009D17" w14:textId="2597235E" w:rsidR="00623EC0" w:rsidRDefault="00623EC0" w:rsidP="00BD0D7E">
      <w:pPr>
        <w:keepNext/>
        <w:keepLines/>
        <w:widowControl w:val="0"/>
        <w:suppressLineNumbers/>
        <w:suppressAutoHyphens/>
        <w:spacing w:before="120"/>
        <w:rPr>
          <w:sz w:val="20"/>
          <w:szCs w:val="20"/>
          <w:lang w:eastAsia="ar-SA"/>
        </w:rPr>
      </w:pPr>
    </w:p>
    <w:p w14:paraId="3234A6D7" w14:textId="77777777" w:rsidR="00623EC0" w:rsidRDefault="00623EC0" w:rsidP="00BD0D7E">
      <w:pPr>
        <w:keepNext/>
        <w:keepLines/>
        <w:widowControl w:val="0"/>
        <w:suppressLineNumbers/>
        <w:suppressAutoHyphens/>
        <w:spacing w:before="120"/>
        <w:rPr>
          <w:sz w:val="20"/>
          <w:szCs w:val="20"/>
          <w:lang w:eastAsia="ar-SA"/>
        </w:rPr>
      </w:pPr>
    </w:p>
    <w:p w14:paraId="505D2D7A" w14:textId="4477463B" w:rsidR="007C0E6B" w:rsidRPr="00830819" w:rsidRDefault="00BD0D7E" w:rsidP="00BD0D7E">
      <w:pPr>
        <w:keepNext/>
        <w:keepLines/>
        <w:widowControl w:val="0"/>
        <w:suppressLineNumbers/>
        <w:suppressAutoHyphens/>
        <w:spacing w:before="120"/>
        <w:rPr>
          <w:sz w:val="20"/>
          <w:szCs w:val="20"/>
          <w:lang w:eastAsia="ar-SA"/>
        </w:rPr>
      </w:pPr>
      <w:r w:rsidRPr="00830819">
        <w:rPr>
          <w:sz w:val="20"/>
          <w:szCs w:val="20"/>
          <w:lang w:eastAsia="ar-SA"/>
        </w:rPr>
        <w:t>Исполнитель: Моргунова С.В.</w:t>
      </w:r>
    </w:p>
    <w:p w14:paraId="5D7A3B7D" w14:textId="2ECE1A1B" w:rsidR="00BD0D7E" w:rsidRDefault="00BD0D7E" w:rsidP="00BD0D7E">
      <w:pPr>
        <w:tabs>
          <w:tab w:val="left" w:pos="284"/>
        </w:tabs>
        <w:suppressAutoHyphens/>
        <w:autoSpaceDE w:val="0"/>
        <w:autoSpaceDN w:val="0"/>
        <w:adjustRightInd w:val="0"/>
        <w:jc w:val="both"/>
        <w:rPr>
          <w:color w:val="323E4F"/>
          <w:sz w:val="20"/>
          <w:szCs w:val="20"/>
        </w:rPr>
      </w:pPr>
      <w:r w:rsidRPr="00830819">
        <w:rPr>
          <w:color w:val="323E4F"/>
          <w:sz w:val="20"/>
          <w:szCs w:val="20"/>
        </w:rPr>
        <w:t>Раб. +7 (4012)31-03-39 доб. 2011</w:t>
      </w:r>
    </w:p>
    <w:p w14:paraId="33CC3B07" w14:textId="3D013E61" w:rsidR="007C0E6B" w:rsidRDefault="007C0E6B" w:rsidP="00BD0D7E">
      <w:pPr>
        <w:tabs>
          <w:tab w:val="left" w:pos="284"/>
        </w:tabs>
        <w:suppressAutoHyphens/>
        <w:autoSpaceDE w:val="0"/>
        <w:autoSpaceDN w:val="0"/>
        <w:adjustRightInd w:val="0"/>
        <w:jc w:val="both"/>
        <w:rPr>
          <w:color w:val="323E4F"/>
          <w:sz w:val="20"/>
          <w:szCs w:val="20"/>
        </w:rPr>
      </w:pPr>
    </w:p>
    <w:p w14:paraId="73C2E9F9" w14:textId="1796F463" w:rsidR="007C0E6B" w:rsidRDefault="007C0E6B" w:rsidP="00BD0D7E">
      <w:pPr>
        <w:tabs>
          <w:tab w:val="left" w:pos="284"/>
        </w:tabs>
        <w:suppressAutoHyphens/>
        <w:autoSpaceDE w:val="0"/>
        <w:autoSpaceDN w:val="0"/>
        <w:adjustRightInd w:val="0"/>
        <w:jc w:val="both"/>
        <w:rPr>
          <w:color w:val="323E4F"/>
          <w:sz w:val="20"/>
          <w:szCs w:val="20"/>
        </w:rPr>
      </w:pPr>
    </w:p>
    <w:p w14:paraId="152A486B" w14:textId="77777777" w:rsidR="007C0E6B" w:rsidRPr="00830819" w:rsidRDefault="007C0E6B" w:rsidP="00BD0D7E">
      <w:pPr>
        <w:tabs>
          <w:tab w:val="left" w:pos="284"/>
        </w:tabs>
        <w:suppressAutoHyphens/>
        <w:autoSpaceDE w:val="0"/>
        <w:autoSpaceDN w:val="0"/>
        <w:adjustRightInd w:val="0"/>
        <w:jc w:val="both"/>
        <w:rPr>
          <w:color w:val="323E4F"/>
          <w:sz w:val="20"/>
          <w:szCs w:val="20"/>
        </w:rPr>
      </w:pPr>
    </w:p>
    <w:p w14:paraId="5A22B9C9" w14:textId="77777777" w:rsidR="00893EA9" w:rsidRDefault="00893EA9" w:rsidP="00BD0D7E">
      <w:pPr>
        <w:tabs>
          <w:tab w:val="left" w:pos="426"/>
        </w:tabs>
        <w:jc w:val="right"/>
        <w:rPr>
          <w:iCs/>
          <w:snapToGrid w:val="0"/>
          <w:color w:val="000000"/>
          <w:sz w:val="22"/>
          <w:szCs w:val="22"/>
        </w:rPr>
      </w:pPr>
    </w:p>
    <w:p w14:paraId="0FE292D1" w14:textId="35E62B95" w:rsidR="006E3F8A" w:rsidRDefault="00234611" w:rsidP="00BD0D7E">
      <w:pPr>
        <w:tabs>
          <w:tab w:val="left" w:pos="426"/>
        </w:tabs>
        <w:jc w:val="right"/>
        <w:rPr>
          <w:iCs/>
          <w:snapToGrid w:val="0"/>
          <w:color w:val="000000"/>
          <w:sz w:val="22"/>
          <w:szCs w:val="22"/>
        </w:rPr>
      </w:pPr>
      <w:r w:rsidRPr="00C97FC4">
        <w:rPr>
          <w:iCs/>
          <w:snapToGrid w:val="0"/>
          <w:color w:val="000000"/>
          <w:sz w:val="22"/>
          <w:szCs w:val="22"/>
        </w:rPr>
        <w:t>Приложение № 1 к Техническому заданию</w:t>
      </w:r>
    </w:p>
    <w:p w14:paraId="6CC348BF" w14:textId="247099C2" w:rsidR="0059603B" w:rsidRDefault="00893EA9" w:rsidP="0059603B">
      <w:pPr>
        <w:jc w:val="right"/>
        <w:rPr>
          <w:sz w:val="22"/>
          <w:szCs w:val="22"/>
        </w:rPr>
      </w:pPr>
      <w:r>
        <w:rPr>
          <w:sz w:val="22"/>
          <w:szCs w:val="22"/>
        </w:rPr>
        <w:t>на п</w:t>
      </w:r>
      <w:r w:rsidR="0059603B" w:rsidRPr="00664A34">
        <w:rPr>
          <w:sz w:val="22"/>
          <w:szCs w:val="22"/>
        </w:rPr>
        <w:t>оставк</w:t>
      </w:r>
      <w:r>
        <w:rPr>
          <w:sz w:val="22"/>
          <w:szCs w:val="22"/>
        </w:rPr>
        <w:t>у</w:t>
      </w:r>
      <w:r w:rsidR="0059603B" w:rsidRPr="00664A34">
        <w:rPr>
          <w:sz w:val="22"/>
          <w:szCs w:val="22"/>
        </w:rPr>
        <w:t xml:space="preserve"> термоленты для нужд Филиалов АО "Почта России"</w:t>
      </w:r>
      <w:r w:rsidR="0059603B">
        <w:rPr>
          <w:sz w:val="22"/>
          <w:szCs w:val="22"/>
        </w:rPr>
        <w:t xml:space="preserve"> </w:t>
      </w:r>
    </w:p>
    <w:p w14:paraId="1ACAB768" w14:textId="7FF9A18A" w:rsidR="0059603B" w:rsidRDefault="0059603B" w:rsidP="0059603B">
      <w:pPr>
        <w:jc w:val="right"/>
        <w:rPr>
          <w:sz w:val="22"/>
          <w:szCs w:val="22"/>
        </w:rPr>
      </w:pPr>
      <w:r w:rsidRPr="00664A34">
        <w:rPr>
          <w:sz w:val="22"/>
          <w:szCs w:val="22"/>
        </w:rPr>
        <w:t>(УФПС Калининградской области, УФПС Мурманской области).</w:t>
      </w:r>
    </w:p>
    <w:p w14:paraId="6B4AF6AD" w14:textId="77777777" w:rsidR="00893EA9" w:rsidRDefault="00893EA9" w:rsidP="0059603B">
      <w:pPr>
        <w:jc w:val="center"/>
        <w:rPr>
          <w:noProof/>
          <w:sz w:val="22"/>
          <w:szCs w:val="22"/>
        </w:rPr>
      </w:pPr>
    </w:p>
    <w:p w14:paraId="26B71CA7" w14:textId="7A06A092" w:rsidR="0059603B" w:rsidRDefault="0059603B" w:rsidP="0059603B">
      <w:pPr>
        <w:jc w:val="center"/>
        <w:rPr>
          <w:sz w:val="22"/>
          <w:szCs w:val="22"/>
        </w:rPr>
      </w:pPr>
      <w:r w:rsidRPr="0059603B">
        <w:rPr>
          <w:noProof/>
          <w:sz w:val="22"/>
          <w:szCs w:val="22"/>
        </w:rPr>
        <w:drawing>
          <wp:inline distT="0" distB="0" distL="0" distR="0" wp14:anchorId="5957466D" wp14:editId="3F99600D">
            <wp:extent cx="5565296" cy="6810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047" b="6076"/>
                    <a:stretch/>
                  </pic:blipFill>
                  <pic:spPr bwMode="auto">
                    <a:xfrm>
                      <a:off x="0" y="0"/>
                      <a:ext cx="5567045" cy="6812516"/>
                    </a:xfrm>
                    <a:prstGeom prst="rect">
                      <a:avLst/>
                    </a:prstGeom>
                    <a:noFill/>
                    <a:ln>
                      <a:noFill/>
                    </a:ln>
                    <a:extLst>
                      <a:ext uri="{53640926-AAD7-44D8-BBD7-CCE9431645EC}">
                        <a14:shadowObscured xmlns:a14="http://schemas.microsoft.com/office/drawing/2010/main"/>
                      </a:ext>
                    </a:extLst>
                  </pic:spPr>
                </pic:pic>
              </a:graphicData>
            </a:graphic>
          </wp:inline>
        </w:drawing>
      </w:r>
    </w:p>
    <w:p w14:paraId="127B3E03" w14:textId="77777777" w:rsidR="0059603B" w:rsidRDefault="0059603B" w:rsidP="0059603B">
      <w:pPr>
        <w:tabs>
          <w:tab w:val="left" w:pos="426"/>
        </w:tabs>
        <w:jc w:val="center"/>
        <w:rPr>
          <w:sz w:val="28"/>
          <w:szCs w:val="28"/>
        </w:rPr>
      </w:pPr>
      <w:r w:rsidRPr="0059603B">
        <w:rPr>
          <w:noProof/>
          <w:sz w:val="22"/>
          <w:szCs w:val="22"/>
        </w:rPr>
        <w:lastRenderedPageBreak/>
        <w:drawing>
          <wp:inline distT="0" distB="0" distL="0" distR="0" wp14:anchorId="6D85C404" wp14:editId="2AABDEE4">
            <wp:extent cx="5940425" cy="8397240"/>
            <wp:effectExtent l="0" t="0" r="3175"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397240"/>
                    </a:xfrm>
                    <a:prstGeom prst="rect">
                      <a:avLst/>
                    </a:prstGeom>
                    <a:noFill/>
                    <a:ln>
                      <a:noFill/>
                    </a:ln>
                  </pic:spPr>
                </pic:pic>
              </a:graphicData>
            </a:graphic>
          </wp:inline>
        </w:drawing>
      </w:r>
    </w:p>
    <w:p w14:paraId="552D71ED" w14:textId="77777777" w:rsidR="0059603B" w:rsidRDefault="0059603B" w:rsidP="00FA5B68">
      <w:pPr>
        <w:autoSpaceDE w:val="0"/>
        <w:autoSpaceDN w:val="0"/>
        <w:adjustRightInd w:val="0"/>
        <w:ind w:firstLine="708"/>
        <w:jc w:val="right"/>
        <w:rPr>
          <w:rFonts w:eastAsia="Arial Unicode MS"/>
          <w:noProof/>
          <w:sz w:val="22"/>
          <w:szCs w:val="22"/>
          <w:lang w:eastAsia="x-none"/>
        </w:rPr>
      </w:pPr>
    </w:p>
    <w:p w14:paraId="0718449C" w14:textId="77777777" w:rsidR="0059603B" w:rsidRDefault="0059603B" w:rsidP="0059603B">
      <w:pPr>
        <w:autoSpaceDE w:val="0"/>
        <w:autoSpaceDN w:val="0"/>
        <w:adjustRightInd w:val="0"/>
        <w:ind w:firstLine="708"/>
        <w:rPr>
          <w:rFonts w:eastAsia="Arial Unicode MS"/>
          <w:noProof/>
          <w:sz w:val="22"/>
          <w:szCs w:val="22"/>
          <w:lang w:eastAsia="x-none"/>
        </w:rPr>
      </w:pPr>
    </w:p>
    <w:p w14:paraId="147EC06E" w14:textId="4B689B3D" w:rsidR="00323FB7" w:rsidRPr="0059603B" w:rsidRDefault="0059603B" w:rsidP="0059603B">
      <w:pPr>
        <w:autoSpaceDE w:val="0"/>
        <w:autoSpaceDN w:val="0"/>
        <w:adjustRightInd w:val="0"/>
        <w:rPr>
          <w:rFonts w:eastAsia="Arial Unicode MS"/>
          <w:sz w:val="22"/>
          <w:szCs w:val="22"/>
          <w:lang w:eastAsia="x-none"/>
        </w:rPr>
      </w:pPr>
      <w:r w:rsidRPr="0059603B">
        <w:rPr>
          <w:rFonts w:eastAsia="Arial Unicode MS"/>
          <w:noProof/>
          <w:sz w:val="22"/>
          <w:szCs w:val="22"/>
          <w:lang w:eastAsia="x-none"/>
        </w:rPr>
        <w:lastRenderedPageBreak/>
        <w:drawing>
          <wp:inline distT="0" distB="0" distL="0" distR="0" wp14:anchorId="565B05EA" wp14:editId="65CC9538">
            <wp:extent cx="6429375" cy="810514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12987" t="10095" r="6632" b="4265"/>
                    <a:stretch/>
                  </pic:blipFill>
                  <pic:spPr bwMode="auto">
                    <a:xfrm>
                      <a:off x="0" y="0"/>
                      <a:ext cx="6433520" cy="8110365"/>
                    </a:xfrm>
                    <a:prstGeom prst="rect">
                      <a:avLst/>
                    </a:prstGeom>
                    <a:noFill/>
                    <a:ln>
                      <a:noFill/>
                    </a:ln>
                    <a:extLst>
                      <a:ext uri="{53640926-AAD7-44D8-BBD7-CCE9431645EC}">
                        <a14:shadowObscured xmlns:a14="http://schemas.microsoft.com/office/drawing/2010/main"/>
                      </a:ext>
                    </a:extLst>
                  </pic:spPr>
                </pic:pic>
              </a:graphicData>
            </a:graphic>
          </wp:inline>
        </w:drawing>
      </w:r>
    </w:p>
    <w:p w14:paraId="5F3C6441" w14:textId="77777777" w:rsidR="0059603B" w:rsidRDefault="0059603B" w:rsidP="00323FB7">
      <w:pPr>
        <w:tabs>
          <w:tab w:val="left" w:pos="426"/>
        </w:tabs>
        <w:jc w:val="right"/>
        <w:rPr>
          <w:iCs/>
          <w:snapToGrid w:val="0"/>
          <w:color w:val="000000"/>
          <w:sz w:val="22"/>
          <w:szCs w:val="22"/>
        </w:rPr>
      </w:pPr>
    </w:p>
    <w:p w14:paraId="46714200" w14:textId="77777777" w:rsidR="0059603B" w:rsidRDefault="0059603B" w:rsidP="00323FB7">
      <w:pPr>
        <w:tabs>
          <w:tab w:val="left" w:pos="426"/>
        </w:tabs>
        <w:jc w:val="right"/>
        <w:rPr>
          <w:iCs/>
          <w:snapToGrid w:val="0"/>
          <w:color w:val="000000"/>
          <w:sz w:val="22"/>
          <w:szCs w:val="22"/>
        </w:rPr>
      </w:pPr>
    </w:p>
    <w:p w14:paraId="01D72F3B" w14:textId="77777777" w:rsidR="0059603B" w:rsidRDefault="0059603B" w:rsidP="00323FB7">
      <w:pPr>
        <w:tabs>
          <w:tab w:val="left" w:pos="426"/>
        </w:tabs>
        <w:jc w:val="right"/>
        <w:rPr>
          <w:iCs/>
          <w:snapToGrid w:val="0"/>
          <w:color w:val="000000"/>
          <w:sz w:val="22"/>
          <w:szCs w:val="22"/>
        </w:rPr>
      </w:pPr>
    </w:p>
    <w:p w14:paraId="036B303C" w14:textId="77777777" w:rsidR="0059603B" w:rsidRDefault="0059603B" w:rsidP="00323FB7">
      <w:pPr>
        <w:tabs>
          <w:tab w:val="left" w:pos="426"/>
        </w:tabs>
        <w:jc w:val="right"/>
        <w:rPr>
          <w:iCs/>
          <w:snapToGrid w:val="0"/>
          <w:color w:val="000000"/>
          <w:sz w:val="22"/>
          <w:szCs w:val="22"/>
        </w:rPr>
      </w:pPr>
    </w:p>
    <w:p w14:paraId="4C6425C4" w14:textId="77777777" w:rsidR="0059603B" w:rsidRDefault="0059603B" w:rsidP="00323FB7">
      <w:pPr>
        <w:tabs>
          <w:tab w:val="left" w:pos="426"/>
        </w:tabs>
        <w:jc w:val="right"/>
        <w:rPr>
          <w:iCs/>
          <w:snapToGrid w:val="0"/>
          <w:color w:val="000000"/>
          <w:sz w:val="22"/>
          <w:szCs w:val="22"/>
        </w:rPr>
      </w:pPr>
    </w:p>
    <w:p w14:paraId="4137EBE7" w14:textId="77777777" w:rsidR="0059603B" w:rsidRDefault="0059603B" w:rsidP="00323FB7">
      <w:pPr>
        <w:tabs>
          <w:tab w:val="left" w:pos="426"/>
        </w:tabs>
        <w:jc w:val="right"/>
        <w:rPr>
          <w:iCs/>
          <w:snapToGrid w:val="0"/>
          <w:color w:val="000000"/>
          <w:sz w:val="22"/>
          <w:szCs w:val="22"/>
        </w:rPr>
      </w:pPr>
    </w:p>
    <w:p w14:paraId="5A3EF939" w14:textId="77777777" w:rsidR="0059603B" w:rsidRDefault="0059603B" w:rsidP="00323FB7">
      <w:pPr>
        <w:tabs>
          <w:tab w:val="left" w:pos="426"/>
        </w:tabs>
        <w:jc w:val="right"/>
        <w:rPr>
          <w:iCs/>
          <w:snapToGrid w:val="0"/>
          <w:color w:val="000000"/>
          <w:sz w:val="22"/>
          <w:szCs w:val="22"/>
        </w:rPr>
      </w:pPr>
    </w:p>
    <w:p w14:paraId="6F04745F" w14:textId="0D2E2041" w:rsidR="00893EA9" w:rsidRPr="00893EA9" w:rsidRDefault="00893EA9" w:rsidP="00893EA9">
      <w:pPr>
        <w:tabs>
          <w:tab w:val="left" w:pos="6521"/>
          <w:tab w:val="left" w:pos="10206"/>
        </w:tabs>
        <w:jc w:val="right"/>
        <w:rPr>
          <w:sz w:val="22"/>
          <w:szCs w:val="22"/>
        </w:rPr>
      </w:pPr>
      <w:r w:rsidRPr="00893EA9">
        <w:rPr>
          <w:sz w:val="22"/>
          <w:szCs w:val="22"/>
        </w:rPr>
        <w:t>Приложение №2 к Техническому заданию</w:t>
      </w:r>
    </w:p>
    <w:p w14:paraId="104CD494" w14:textId="77777777" w:rsidR="00893EA9" w:rsidRPr="00893EA9" w:rsidRDefault="00893EA9" w:rsidP="00893EA9">
      <w:pPr>
        <w:jc w:val="right"/>
        <w:rPr>
          <w:sz w:val="22"/>
          <w:szCs w:val="22"/>
        </w:rPr>
      </w:pPr>
      <w:r w:rsidRPr="00893EA9">
        <w:rPr>
          <w:sz w:val="22"/>
          <w:szCs w:val="22"/>
        </w:rPr>
        <w:t xml:space="preserve">на поставку термоленты для нужд Филиалов АО "Почта России" </w:t>
      </w:r>
    </w:p>
    <w:p w14:paraId="6E83F2E0" w14:textId="77777777" w:rsidR="00893EA9" w:rsidRPr="00893EA9" w:rsidRDefault="00893EA9" w:rsidP="00893EA9">
      <w:pPr>
        <w:jc w:val="right"/>
        <w:rPr>
          <w:sz w:val="22"/>
          <w:szCs w:val="22"/>
        </w:rPr>
      </w:pPr>
      <w:r w:rsidRPr="00893EA9">
        <w:rPr>
          <w:sz w:val="22"/>
          <w:szCs w:val="22"/>
        </w:rPr>
        <w:t>(УФПС Калининградской области, УФПС Мурманской области).</w:t>
      </w:r>
    </w:p>
    <w:p w14:paraId="3D982193" w14:textId="77777777" w:rsidR="00893EA9" w:rsidRPr="00893EA9" w:rsidRDefault="00893EA9" w:rsidP="00893EA9">
      <w:pPr>
        <w:tabs>
          <w:tab w:val="left" w:pos="6521"/>
          <w:tab w:val="left" w:pos="10206"/>
        </w:tabs>
        <w:jc w:val="right"/>
        <w:rPr>
          <w:sz w:val="22"/>
          <w:szCs w:val="22"/>
        </w:rPr>
      </w:pPr>
    </w:p>
    <w:p w14:paraId="18F153D4" w14:textId="77777777" w:rsidR="00893EA9" w:rsidRPr="00893EA9" w:rsidRDefault="00893EA9" w:rsidP="00893EA9">
      <w:pPr>
        <w:rPr>
          <w:sz w:val="22"/>
          <w:szCs w:val="22"/>
        </w:rPr>
      </w:pPr>
    </w:p>
    <w:p w14:paraId="7D29B478" w14:textId="77777777" w:rsidR="00893EA9" w:rsidRPr="00893EA9" w:rsidRDefault="00893EA9" w:rsidP="00893EA9">
      <w:pPr>
        <w:autoSpaceDE w:val="0"/>
        <w:autoSpaceDN w:val="0"/>
        <w:adjustRightInd w:val="0"/>
        <w:jc w:val="center"/>
        <w:rPr>
          <w:b/>
          <w:sz w:val="22"/>
          <w:szCs w:val="22"/>
        </w:rPr>
      </w:pPr>
      <w:r w:rsidRPr="00893EA9">
        <w:rPr>
          <w:b/>
          <w:sz w:val="22"/>
          <w:szCs w:val="22"/>
        </w:rPr>
        <w:t>Перечень адресов УФПС Покупателя</w:t>
      </w:r>
    </w:p>
    <w:p w14:paraId="43FD523C" w14:textId="77777777" w:rsidR="00893EA9" w:rsidRPr="00893EA9" w:rsidRDefault="00893EA9" w:rsidP="00893EA9">
      <w:pPr>
        <w:autoSpaceDE w:val="0"/>
        <w:autoSpaceDN w:val="0"/>
        <w:adjustRightInd w:val="0"/>
        <w:jc w:val="center"/>
        <w:rPr>
          <w:b/>
          <w:sz w:val="22"/>
          <w:szCs w:val="22"/>
        </w:rPr>
      </w:pPr>
    </w:p>
    <w:tbl>
      <w:tblPr>
        <w:tblStyle w:val="-1"/>
        <w:tblW w:w="10774" w:type="dxa"/>
        <w:tblInd w:w="-1138" w:type="dxa"/>
        <w:tblLayout w:type="fixed"/>
        <w:tblLook w:val="04A0" w:firstRow="1" w:lastRow="0" w:firstColumn="1" w:lastColumn="0" w:noHBand="0" w:noVBand="1"/>
      </w:tblPr>
      <w:tblGrid>
        <w:gridCol w:w="568"/>
        <w:gridCol w:w="1984"/>
        <w:gridCol w:w="2552"/>
        <w:gridCol w:w="3118"/>
        <w:gridCol w:w="2552"/>
      </w:tblGrid>
      <w:tr w:rsidR="00893EA9" w:rsidRPr="00893EA9" w14:paraId="145D3A5F" w14:textId="77777777" w:rsidTr="00A449B8">
        <w:trPr>
          <w:cnfStyle w:val="100000000000" w:firstRow="1" w:lastRow="0" w:firstColumn="0" w:lastColumn="0" w:oddVBand="0" w:evenVBand="0" w:oddHBand="0" w:evenHBand="0" w:firstRowFirstColumn="0" w:firstRowLastColumn="0" w:lastRowFirstColumn="0" w:lastRowLastColumn="0"/>
          <w:trHeight w:val="1562"/>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999999" w:themeColor="text1" w:themeTint="66"/>
              <w:left w:val="single" w:sz="4" w:space="0" w:color="999999" w:themeColor="text1" w:themeTint="66"/>
              <w:right w:val="single" w:sz="4" w:space="0" w:color="999999" w:themeColor="text1" w:themeTint="66"/>
            </w:tcBorders>
            <w:hideMark/>
          </w:tcPr>
          <w:p w14:paraId="68489E56" w14:textId="77777777" w:rsidR="00893EA9" w:rsidRPr="00893EA9" w:rsidRDefault="00893EA9">
            <w:pPr>
              <w:jc w:val="center"/>
              <w:rPr>
                <w:bCs w:val="0"/>
                <w:color w:val="000000"/>
                <w:sz w:val="20"/>
                <w:szCs w:val="20"/>
              </w:rPr>
            </w:pPr>
            <w:r w:rsidRPr="00893EA9">
              <w:rPr>
                <w:bCs w:val="0"/>
                <w:color w:val="000000"/>
                <w:sz w:val="20"/>
                <w:szCs w:val="20"/>
              </w:rPr>
              <w:t>№ п/п</w:t>
            </w:r>
          </w:p>
        </w:tc>
        <w:tc>
          <w:tcPr>
            <w:tcW w:w="1984"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44EF4194" w14:textId="77777777" w:rsidR="00893EA9" w:rsidRPr="00893EA9" w:rsidRDefault="00893EA9">
            <w:pPr>
              <w:jc w:val="center"/>
              <w:cnfStyle w:val="100000000000" w:firstRow="1" w:lastRow="0" w:firstColumn="0" w:lastColumn="0" w:oddVBand="0" w:evenVBand="0" w:oddHBand="0" w:evenHBand="0" w:firstRowFirstColumn="0" w:firstRowLastColumn="0" w:lastRowFirstColumn="0" w:lastRowLastColumn="0"/>
              <w:rPr>
                <w:bCs w:val="0"/>
                <w:color w:val="000000"/>
                <w:sz w:val="20"/>
                <w:szCs w:val="20"/>
              </w:rPr>
            </w:pPr>
            <w:r w:rsidRPr="00893EA9">
              <w:rPr>
                <w:bCs w:val="0"/>
                <w:color w:val="000000"/>
                <w:sz w:val="20"/>
                <w:szCs w:val="20"/>
              </w:rPr>
              <w:t>Наименование УФПС Покупателя</w:t>
            </w:r>
          </w:p>
        </w:tc>
        <w:tc>
          <w:tcPr>
            <w:tcW w:w="2552"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29B399AB" w14:textId="77777777" w:rsidR="00893EA9" w:rsidRPr="00893EA9" w:rsidRDefault="00893EA9">
            <w:pPr>
              <w:jc w:val="center"/>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893EA9">
              <w:rPr>
                <w:bCs w:val="0"/>
                <w:color w:val="000000"/>
                <w:sz w:val="20"/>
                <w:szCs w:val="20"/>
              </w:rPr>
              <w:t>Адрес склада</w:t>
            </w:r>
          </w:p>
          <w:p w14:paraId="6A1AF2DC" w14:textId="77777777" w:rsidR="00893EA9" w:rsidRPr="00893EA9" w:rsidRDefault="00893EA9">
            <w:pPr>
              <w:jc w:val="center"/>
              <w:cnfStyle w:val="100000000000" w:firstRow="1" w:lastRow="0" w:firstColumn="0" w:lastColumn="0" w:oddVBand="0" w:evenVBand="0" w:oddHBand="0" w:evenHBand="0" w:firstRowFirstColumn="0" w:firstRowLastColumn="0" w:lastRowFirstColumn="0" w:lastRowLastColumn="0"/>
              <w:rPr>
                <w:bCs w:val="0"/>
                <w:color w:val="000000"/>
                <w:sz w:val="20"/>
                <w:szCs w:val="20"/>
              </w:rPr>
            </w:pPr>
            <w:r w:rsidRPr="00893EA9">
              <w:rPr>
                <w:bCs w:val="0"/>
                <w:color w:val="000000"/>
                <w:sz w:val="20"/>
                <w:szCs w:val="20"/>
              </w:rPr>
              <w:t>в УФПС Покупателя</w:t>
            </w:r>
          </w:p>
        </w:tc>
        <w:tc>
          <w:tcPr>
            <w:tcW w:w="3118"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26E3D58A" w14:textId="77777777" w:rsidR="00893EA9" w:rsidRPr="00893EA9" w:rsidRDefault="00893EA9">
            <w:pPr>
              <w:jc w:val="center"/>
              <w:cnfStyle w:val="100000000000" w:firstRow="1" w:lastRow="0" w:firstColumn="0" w:lastColumn="0" w:oddVBand="0" w:evenVBand="0" w:oddHBand="0" w:evenHBand="0" w:firstRowFirstColumn="0" w:firstRowLastColumn="0" w:lastRowFirstColumn="0" w:lastRowLastColumn="0"/>
              <w:rPr>
                <w:bCs w:val="0"/>
                <w:color w:val="000000"/>
                <w:sz w:val="20"/>
                <w:szCs w:val="20"/>
              </w:rPr>
            </w:pPr>
            <w:r w:rsidRPr="00893EA9">
              <w:rPr>
                <w:bCs w:val="0"/>
                <w:color w:val="000000"/>
                <w:sz w:val="20"/>
                <w:szCs w:val="20"/>
              </w:rPr>
              <w:t>Контактное лицо (ответственное лицо за приемку Товара), телефон, электронная почта и контактные данные для направления уведомления</w:t>
            </w:r>
          </w:p>
        </w:tc>
        <w:tc>
          <w:tcPr>
            <w:tcW w:w="2552"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0D83CD07" w14:textId="77777777" w:rsidR="00893EA9" w:rsidRPr="00893EA9" w:rsidRDefault="00893EA9">
            <w:pPr>
              <w:jc w:val="center"/>
              <w:cnfStyle w:val="100000000000" w:firstRow="1" w:lastRow="0" w:firstColumn="0" w:lastColumn="0" w:oddVBand="0" w:evenVBand="0" w:oddHBand="0" w:evenHBand="0" w:firstRowFirstColumn="0" w:firstRowLastColumn="0" w:lastRowFirstColumn="0" w:lastRowLastColumn="0"/>
              <w:rPr>
                <w:bCs w:val="0"/>
                <w:color w:val="000000"/>
                <w:sz w:val="20"/>
                <w:szCs w:val="20"/>
              </w:rPr>
            </w:pPr>
            <w:r w:rsidRPr="00893EA9">
              <w:rPr>
                <w:bCs w:val="0"/>
                <w:color w:val="000000"/>
                <w:sz w:val="20"/>
                <w:szCs w:val="20"/>
              </w:rPr>
              <w:t>Платежные реквизиты УФПС Покупателя</w:t>
            </w:r>
          </w:p>
        </w:tc>
      </w:tr>
      <w:tr w:rsidR="00893EA9" w:rsidRPr="00893EA9" w14:paraId="33AD57C9" w14:textId="77777777" w:rsidTr="00A449B8">
        <w:trPr>
          <w:trHeight w:val="28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7950429" w14:textId="77777777" w:rsidR="00893EA9" w:rsidRPr="00893EA9" w:rsidRDefault="00893EA9">
            <w:pPr>
              <w:rPr>
                <w:color w:val="000000"/>
                <w:sz w:val="20"/>
                <w:szCs w:val="20"/>
              </w:rPr>
            </w:pPr>
            <w:r w:rsidRPr="00893EA9">
              <w:rPr>
                <w:color w:val="000000"/>
                <w:sz w:val="20"/>
                <w:szCs w:val="20"/>
              </w:rPr>
              <w:t>1</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ACD74D6" w14:textId="77777777" w:rsidR="00893EA9" w:rsidRPr="00893EA9" w:rsidRDefault="00893EA9">
            <w:pPr>
              <w:pStyle w:val="affff0"/>
              <w:spacing w:line="252"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893EA9">
              <w:rPr>
                <w:rFonts w:ascii="Times New Roman" w:hAnsi="Times New Roman" w:cs="Times New Roman"/>
                <w:sz w:val="20"/>
                <w:szCs w:val="20"/>
              </w:rPr>
              <w:t>УФПС Калининградской области</w:t>
            </w:r>
          </w:p>
        </w:tc>
        <w:tc>
          <w:tcPr>
            <w:tcW w:w="25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5E6E942" w14:textId="77777777" w:rsidR="00893EA9" w:rsidRPr="00893EA9" w:rsidRDefault="00893EA9">
            <w:pPr>
              <w:pStyle w:val="affff0"/>
              <w:spacing w:line="25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3EA9">
              <w:rPr>
                <w:rFonts w:ascii="Times New Roman" w:hAnsi="Times New Roman" w:cs="Times New Roman"/>
                <w:sz w:val="20"/>
                <w:szCs w:val="20"/>
              </w:rPr>
              <w:t>236015, Калининградская область, г. Калининград,</w:t>
            </w:r>
          </w:p>
          <w:p w14:paraId="4C3C83FF" w14:textId="168F7746" w:rsidR="00893EA9" w:rsidRPr="00893EA9" w:rsidRDefault="00893EA9">
            <w:pPr>
              <w:pStyle w:val="affff0"/>
              <w:spacing w:line="25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3EA9">
              <w:rPr>
                <w:rFonts w:ascii="Times New Roman" w:hAnsi="Times New Roman" w:cs="Times New Roman"/>
                <w:sz w:val="20"/>
                <w:szCs w:val="20"/>
              </w:rPr>
              <w:t>ул. Железнодорожная,</w:t>
            </w:r>
          </w:p>
          <w:p w14:paraId="0707E45A" w14:textId="5884662A" w:rsidR="00893EA9" w:rsidRPr="00893EA9" w:rsidRDefault="00893EA9">
            <w:pPr>
              <w:pStyle w:val="affff0"/>
              <w:spacing w:line="25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893EA9">
              <w:rPr>
                <w:rFonts w:ascii="Times New Roman" w:hAnsi="Times New Roman" w:cs="Times New Roman"/>
                <w:sz w:val="20"/>
                <w:szCs w:val="20"/>
              </w:rPr>
              <w:t>д. 29</w:t>
            </w:r>
          </w:p>
        </w:tc>
        <w:tc>
          <w:tcPr>
            <w:tcW w:w="31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4D0036C" w14:textId="77777777" w:rsidR="00893EA9" w:rsidRPr="00893EA9" w:rsidRDefault="00893EA9">
            <w:pPr>
              <w:pStyle w:val="affff0"/>
              <w:spacing w:line="25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893EA9">
              <w:rPr>
                <w:rFonts w:ascii="Times New Roman" w:hAnsi="Times New Roman" w:cs="Times New Roman"/>
                <w:color w:val="000000"/>
                <w:sz w:val="20"/>
                <w:szCs w:val="20"/>
              </w:rPr>
              <w:t>Новикова А.А.</w:t>
            </w:r>
            <w:r w:rsidRPr="00893EA9">
              <w:rPr>
                <w:rFonts w:ascii="Times New Roman" w:hAnsi="Times New Roman" w:cs="Times New Roman"/>
                <w:color w:val="000000"/>
                <w:sz w:val="20"/>
                <w:szCs w:val="20"/>
              </w:rPr>
              <w:br/>
              <w:t>8 (4012) 641151</w:t>
            </w:r>
            <w:r w:rsidRPr="00893EA9">
              <w:rPr>
                <w:rFonts w:ascii="Times New Roman" w:hAnsi="Times New Roman" w:cs="Times New Roman"/>
                <w:color w:val="000000"/>
                <w:sz w:val="20"/>
                <w:szCs w:val="20"/>
              </w:rPr>
              <w:br/>
              <w:t>alena.novikova@russianpost.ru</w:t>
            </w:r>
            <w:r w:rsidRPr="00893EA9">
              <w:rPr>
                <w:rFonts w:ascii="Times New Roman" w:hAnsi="Times New Roman" w:cs="Times New Roman"/>
                <w:color w:val="000000"/>
                <w:sz w:val="20"/>
                <w:szCs w:val="20"/>
              </w:rPr>
              <w:br/>
              <w:t>Моргунова С.В.</w:t>
            </w:r>
            <w:r w:rsidRPr="00893EA9">
              <w:rPr>
                <w:rFonts w:ascii="Times New Roman" w:hAnsi="Times New Roman" w:cs="Times New Roman"/>
                <w:color w:val="000000"/>
                <w:sz w:val="20"/>
                <w:szCs w:val="20"/>
              </w:rPr>
              <w:br/>
              <w:t>+7 (4012) 673-400, доб. 2011</w:t>
            </w:r>
            <w:r w:rsidRPr="00893EA9">
              <w:rPr>
                <w:rFonts w:ascii="Times New Roman" w:hAnsi="Times New Roman" w:cs="Times New Roman"/>
                <w:color w:val="000000"/>
                <w:sz w:val="20"/>
                <w:szCs w:val="20"/>
              </w:rPr>
              <w:br/>
              <w:t>svetlana.morgunova@russianpost.ru</w:t>
            </w:r>
          </w:p>
        </w:tc>
        <w:tc>
          <w:tcPr>
            <w:tcW w:w="25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B201EF3" w14:textId="77777777" w:rsidR="00893EA9" w:rsidRPr="00893EA9" w:rsidRDefault="00893EA9">
            <w:pPr>
              <w:pStyle w:val="affff0"/>
              <w:spacing w:line="25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893EA9">
              <w:rPr>
                <w:rFonts w:ascii="Times New Roman" w:hAnsi="Times New Roman" w:cs="Times New Roman"/>
                <w:color w:val="000000" w:themeColor="text1"/>
                <w:sz w:val="20"/>
                <w:szCs w:val="20"/>
              </w:rPr>
              <w:t>ИНН 7724490000</w:t>
            </w:r>
          </w:p>
          <w:p w14:paraId="2A502C84" w14:textId="77777777" w:rsidR="00893EA9" w:rsidRPr="00893EA9" w:rsidRDefault="00893EA9">
            <w:pPr>
              <w:pStyle w:val="affff0"/>
              <w:spacing w:line="25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893EA9">
              <w:rPr>
                <w:rFonts w:ascii="Times New Roman" w:hAnsi="Times New Roman" w:cs="Times New Roman"/>
                <w:color w:val="000000" w:themeColor="text1"/>
                <w:sz w:val="20"/>
                <w:szCs w:val="20"/>
              </w:rPr>
              <w:t>КПП 390643001</w:t>
            </w:r>
          </w:p>
          <w:p w14:paraId="60C88E6E" w14:textId="225FD045" w:rsidR="00893EA9" w:rsidRPr="00893EA9" w:rsidRDefault="00893EA9">
            <w:pPr>
              <w:pStyle w:val="affff0"/>
              <w:spacing w:line="25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893EA9">
              <w:rPr>
                <w:rFonts w:ascii="Times New Roman" w:hAnsi="Times New Roman" w:cs="Times New Roman"/>
                <w:color w:val="000000" w:themeColor="text1"/>
                <w:sz w:val="20"/>
                <w:szCs w:val="20"/>
              </w:rPr>
              <w:t>р/с 40502810277000000027</w:t>
            </w:r>
          </w:p>
          <w:p w14:paraId="090D00EF" w14:textId="77777777" w:rsidR="00893EA9" w:rsidRPr="00893EA9" w:rsidRDefault="00893EA9">
            <w:pPr>
              <w:pStyle w:val="affff0"/>
              <w:spacing w:line="25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893EA9">
              <w:rPr>
                <w:rFonts w:ascii="Times New Roman" w:hAnsi="Times New Roman" w:cs="Times New Roman"/>
                <w:color w:val="000000" w:themeColor="text1"/>
                <w:sz w:val="20"/>
                <w:szCs w:val="20"/>
              </w:rPr>
              <w:t>в Ф. ОПЕРУ БАНКА ВТБ (ПАО) В САНКТ-ПЕТЕРБУРГЕ, Г. САНКТ-ПЕТЕРБУРГ</w:t>
            </w:r>
          </w:p>
          <w:p w14:paraId="52E984AC" w14:textId="77777777" w:rsidR="00893EA9" w:rsidRPr="00893EA9" w:rsidRDefault="00893EA9">
            <w:pPr>
              <w:pStyle w:val="affff0"/>
              <w:spacing w:line="25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893EA9">
              <w:rPr>
                <w:rFonts w:ascii="Times New Roman" w:hAnsi="Times New Roman" w:cs="Times New Roman"/>
                <w:color w:val="000000" w:themeColor="text1"/>
                <w:sz w:val="20"/>
                <w:szCs w:val="20"/>
              </w:rPr>
              <w:t>к/с 30101810200000000704</w:t>
            </w:r>
          </w:p>
          <w:p w14:paraId="6393AEFF" w14:textId="77777777" w:rsidR="00893EA9" w:rsidRPr="00893EA9" w:rsidRDefault="00893EA9">
            <w:pPr>
              <w:pStyle w:val="affff0"/>
              <w:spacing w:line="25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893EA9">
              <w:rPr>
                <w:rFonts w:ascii="Times New Roman" w:hAnsi="Times New Roman" w:cs="Times New Roman"/>
                <w:color w:val="000000" w:themeColor="text1"/>
                <w:sz w:val="20"/>
                <w:szCs w:val="20"/>
              </w:rPr>
              <w:t>БИК 044030704</w:t>
            </w:r>
          </w:p>
        </w:tc>
      </w:tr>
      <w:tr w:rsidR="00893EA9" w:rsidRPr="00893EA9" w14:paraId="0076572C" w14:textId="77777777" w:rsidTr="00A449B8">
        <w:trPr>
          <w:trHeight w:val="28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C0D8A1F" w14:textId="77777777" w:rsidR="00893EA9" w:rsidRPr="00893EA9" w:rsidRDefault="00893EA9">
            <w:pPr>
              <w:rPr>
                <w:color w:val="000000"/>
                <w:sz w:val="20"/>
                <w:szCs w:val="20"/>
              </w:rPr>
            </w:pPr>
            <w:r w:rsidRPr="00893EA9">
              <w:rPr>
                <w:color w:val="000000"/>
                <w:sz w:val="20"/>
                <w:szCs w:val="20"/>
              </w:rPr>
              <w:t>2</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E788168" w14:textId="77777777" w:rsidR="00893EA9" w:rsidRPr="00893EA9" w:rsidRDefault="00893EA9">
            <w:pPr>
              <w:pStyle w:val="affff0"/>
              <w:spacing w:line="25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93EA9">
              <w:rPr>
                <w:rFonts w:ascii="Times New Roman" w:hAnsi="Times New Roman" w:cs="Times New Roman"/>
                <w:sz w:val="20"/>
                <w:szCs w:val="20"/>
              </w:rPr>
              <w:t>УФПС Мурманской области</w:t>
            </w:r>
          </w:p>
        </w:tc>
        <w:tc>
          <w:tcPr>
            <w:tcW w:w="25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0094AD4" w14:textId="77777777" w:rsidR="00893EA9" w:rsidRPr="00893EA9" w:rsidRDefault="00893EA9">
            <w:pPr>
              <w:pStyle w:val="affff0"/>
              <w:spacing w:line="25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3EA9">
              <w:rPr>
                <w:rFonts w:ascii="Times New Roman" w:hAnsi="Times New Roman" w:cs="Times New Roman"/>
                <w:sz w:val="20"/>
                <w:szCs w:val="20"/>
              </w:rPr>
              <w:t>183038, г. Мурманск, Привокзальная, 13А</w:t>
            </w:r>
          </w:p>
        </w:tc>
        <w:tc>
          <w:tcPr>
            <w:tcW w:w="31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F884489" w14:textId="77777777" w:rsidR="00893EA9" w:rsidRPr="00893EA9" w:rsidRDefault="00893EA9">
            <w:pPr>
              <w:pStyle w:val="affff0"/>
              <w:spacing w:line="25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3EA9">
              <w:rPr>
                <w:rFonts w:ascii="Times New Roman" w:hAnsi="Times New Roman" w:cs="Times New Roman"/>
                <w:sz w:val="20"/>
                <w:szCs w:val="20"/>
              </w:rPr>
              <w:t>Халькова Евгения Вячеславовна (склад)</w:t>
            </w:r>
          </w:p>
          <w:p w14:paraId="29BA2B57" w14:textId="77777777" w:rsidR="00893EA9" w:rsidRPr="00893EA9" w:rsidRDefault="00893EA9">
            <w:pPr>
              <w:pStyle w:val="affff0"/>
              <w:spacing w:line="25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93EA9">
              <w:rPr>
                <w:rFonts w:ascii="Times New Roman" w:hAnsi="Times New Roman" w:cs="Times New Roman"/>
                <w:sz w:val="20"/>
                <w:szCs w:val="20"/>
              </w:rPr>
              <w:t>тел. +7 (815) 245-7353 доб. 510 Evgeniya.Popil@russianpost.ru</w:t>
            </w:r>
          </w:p>
        </w:tc>
        <w:tc>
          <w:tcPr>
            <w:tcW w:w="25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61D7B8D" w14:textId="77777777" w:rsidR="00893EA9" w:rsidRPr="00893EA9" w:rsidRDefault="00893EA9">
            <w:pPr>
              <w:pStyle w:val="affff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93EA9">
              <w:rPr>
                <w:rFonts w:ascii="Times New Roman" w:eastAsia="Times New Roman" w:hAnsi="Times New Roman" w:cs="Times New Roman"/>
                <w:sz w:val="20"/>
                <w:szCs w:val="20"/>
              </w:rPr>
              <w:t xml:space="preserve">ИНН 7724490000 </w:t>
            </w:r>
          </w:p>
          <w:p w14:paraId="1419ACFD" w14:textId="77777777" w:rsidR="00893EA9" w:rsidRPr="00893EA9" w:rsidRDefault="00893EA9">
            <w:pPr>
              <w:pStyle w:val="affff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93EA9">
              <w:rPr>
                <w:rFonts w:ascii="Times New Roman" w:eastAsia="Times New Roman" w:hAnsi="Times New Roman" w:cs="Times New Roman"/>
                <w:sz w:val="20"/>
                <w:szCs w:val="20"/>
              </w:rPr>
              <w:t>КПП 519043001</w:t>
            </w:r>
          </w:p>
          <w:p w14:paraId="380E1471" w14:textId="77777777" w:rsidR="00893EA9" w:rsidRPr="00893EA9" w:rsidRDefault="00893EA9">
            <w:pPr>
              <w:pStyle w:val="affff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93EA9">
              <w:rPr>
                <w:rFonts w:ascii="Times New Roman" w:eastAsia="Times New Roman" w:hAnsi="Times New Roman" w:cs="Times New Roman"/>
                <w:sz w:val="20"/>
                <w:szCs w:val="20"/>
              </w:rPr>
              <w:t>р/с 40502810986000000017</w:t>
            </w:r>
          </w:p>
          <w:p w14:paraId="0F33052D" w14:textId="77777777" w:rsidR="00893EA9" w:rsidRPr="00893EA9" w:rsidRDefault="00893EA9">
            <w:pPr>
              <w:pStyle w:val="affff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93EA9">
              <w:rPr>
                <w:rFonts w:ascii="Times New Roman" w:eastAsia="Times New Roman" w:hAnsi="Times New Roman" w:cs="Times New Roman"/>
                <w:sz w:val="20"/>
                <w:szCs w:val="20"/>
              </w:rPr>
              <w:t xml:space="preserve">Ф.ОПЕРУ Банка ВТБ (ПАО) в Санкт-Петербурге, г. Санкт-Петербург </w:t>
            </w:r>
          </w:p>
          <w:p w14:paraId="335A45D2" w14:textId="77777777" w:rsidR="00893EA9" w:rsidRPr="00893EA9" w:rsidRDefault="00893EA9">
            <w:pPr>
              <w:pStyle w:val="affff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93EA9">
              <w:rPr>
                <w:rFonts w:ascii="Times New Roman" w:eastAsia="Times New Roman" w:hAnsi="Times New Roman" w:cs="Times New Roman"/>
                <w:sz w:val="20"/>
                <w:szCs w:val="20"/>
              </w:rPr>
              <w:t>БИК 044030704</w:t>
            </w:r>
          </w:p>
          <w:p w14:paraId="29356527" w14:textId="77777777" w:rsidR="00893EA9" w:rsidRPr="00893EA9" w:rsidRDefault="00893EA9">
            <w:pPr>
              <w:pStyle w:val="affff0"/>
              <w:spacing w:line="25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893EA9">
              <w:rPr>
                <w:rFonts w:ascii="Times New Roman" w:hAnsi="Times New Roman" w:cs="Times New Roman"/>
                <w:sz w:val="20"/>
                <w:szCs w:val="20"/>
              </w:rPr>
              <w:t>к/с 30101810200000000704</w:t>
            </w:r>
          </w:p>
        </w:tc>
      </w:tr>
    </w:tbl>
    <w:p w14:paraId="2CA3AAE7" w14:textId="77777777" w:rsidR="00893EA9" w:rsidRDefault="00893EA9" w:rsidP="00893EA9">
      <w:pPr>
        <w:rPr>
          <w:rFonts w:asciiTheme="minorHAnsi" w:hAnsiTheme="minorHAnsi" w:cstheme="minorBidi"/>
          <w:sz w:val="22"/>
          <w:szCs w:val="22"/>
          <w:lang w:eastAsia="en-US"/>
        </w:rPr>
      </w:pPr>
    </w:p>
    <w:p w14:paraId="1DE0394F" w14:textId="77777777" w:rsidR="00893EA9" w:rsidRDefault="00893EA9" w:rsidP="00893EA9">
      <w:pPr>
        <w:tabs>
          <w:tab w:val="left" w:pos="6521"/>
          <w:tab w:val="left" w:pos="10206"/>
        </w:tabs>
        <w:jc w:val="right"/>
        <w:rPr>
          <w:sz w:val="20"/>
          <w:szCs w:val="20"/>
        </w:rPr>
      </w:pPr>
    </w:p>
    <w:p w14:paraId="3E0359ED" w14:textId="77777777" w:rsidR="00893EA9" w:rsidRDefault="00893EA9" w:rsidP="00893EA9">
      <w:pPr>
        <w:tabs>
          <w:tab w:val="left" w:pos="6521"/>
          <w:tab w:val="left" w:pos="10206"/>
        </w:tabs>
        <w:jc w:val="right"/>
        <w:rPr>
          <w:sz w:val="20"/>
          <w:szCs w:val="20"/>
        </w:rPr>
      </w:pPr>
    </w:p>
    <w:p w14:paraId="219DA4DA" w14:textId="77777777" w:rsidR="00893EA9" w:rsidRDefault="00893EA9" w:rsidP="00893EA9">
      <w:pPr>
        <w:tabs>
          <w:tab w:val="left" w:pos="6521"/>
          <w:tab w:val="left" w:pos="10206"/>
        </w:tabs>
        <w:jc w:val="right"/>
        <w:rPr>
          <w:sz w:val="20"/>
          <w:szCs w:val="20"/>
        </w:rPr>
      </w:pPr>
    </w:p>
    <w:p w14:paraId="37CA0B2C" w14:textId="77777777" w:rsidR="00893EA9" w:rsidRDefault="00893EA9" w:rsidP="00893EA9">
      <w:pPr>
        <w:tabs>
          <w:tab w:val="left" w:pos="6521"/>
          <w:tab w:val="left" w:pos="10206"/>
        </w:tabs>
        <w:jc w:val="right"/>
        <w:rPr>
          <w:sz w:val="20"/>
          <w:szCs w:val="20"/>
        </w:rPr>
      </w:pPr>
    </w:p>
    <w:p w14:paraId="5D1B77DD" w14:textId="77777777" w:rsidR="00893EA9" w:rsidRDefault="00893EA9" w:rsidP="00893EA9">
      <w:pPr>
        <w:tabs>
          <w:tab w:val="left" w:pos="6521"/>
          <w:tab w:val="left" w:pos="10206"/>
        </w:tabs>
        <w:jc w:val="right"/>
        <w:rPr>
          <w:sz w:val="20"/>
          <w:szCs w:val="20"/>
        </w:rPr>
      </w:pPr>
    </w:p>
    <w:p w14:paraId="01D2542C" w14:textId="77777777" w:rsidR="00893EA9" w:rsidRDefault="00893EA9" w:rsidP="00893EA9">
      <w:pPr>
        <w:tabs>
          <w:tab w:val="left" w:pos="6521"/>
          <w:tab w:val="left" w:pos="10206"/>
        </w:tabs>
        <w:jc w:val="right"/>
        <w:rPr>
          <w:sz w:val="20"/>
          <w:szCs w:val="20"/>
        </w:rPr>
      </w:pPr>
    </w:p>
    <w:p w14:paraId="7CF3CB43" w14:textId="77777777" w:rsidR="00893EA9" w:rsidRDefault="00893EA9" w:rsidP="00893EA9">
      <w:pPr>
        <w:tabs>
          <w:tab w:val="left" w:pos="6521"/>
          <w:tab w:val="left" w:pos="10206"/>
        </w:tabs>
        <w:rPr>
          <w:sz w:val="20"/>
          <w:szCs w:val="20"/>
        </w:rPr>
      </w:pPr>
    </w:p>
    <w:p w14:paraId="2FC9BAC9" w14:textId="77777777" w:rsidR="00893EA9" w:rsidRDefault="00893EA9" w:rsidP="00893EA9">
      <w:pPr>
        <w:tabs>
          <w:tab w:val="left" w:pos="6521"/>
          <w:tab w:val="left" w:pos="10206"/>
        </w:tabs>
        <w:rPr>
          <w:sz w:val="20"/>
          <w:szCs w:val="20"/>
        </w:rPr>
      </w:pPr>
    </w:p>
    <w:p w14:paraId="690F7BB9" w14:textId="77777777" w:rsidR="00893EA9" w:rsidRDefault="00893EA9" w:rsidP="00893EA9">
      <w:pPr>
        <w:tabs>
          <w:tab w:val="left" w:pos="6521"/>
          <w:tab w:val="left" w:pos="10206"/>
        </w:tabs>
        <w:jc w:val="right"/>
        <w:rPr>
          <w:sz w:val="20"/>
          <w:szCs w:val="20"/>
        </w:rPr>
      </w:pPr>
    </w:p>
    <w:p w14:paraId="120A45B8" w14:textId="77777777" w:rsidR="00893EA9" w:rsidRDefault="00893EA9" w:rsidP="00893EA9">
      <w:pPr>
        <w:tabs>
          <w:tab w:val="left" w:pos="6521"/>
          <w:tab w:val="left" w:pos="10206"/>
        </w:tabs>
        <w:jc w:val="right"/>
        <w:rPr>
          <w:sz w:val="20"/>
          <w:szCs w:val="20"/>
        </w:rPr>
      </w:pPr>
    </w:p>
    <w:p w14:paraId="2F2171B2" w14:textId="77777777" w:rsidR="00893EA9" w:rsidRDefault="00893EA9" w:rsidP="00893EA9">
      <w:pPr>
        <w:tabs>
          <w:tab w:val="left" w:pos="6521"/>
          <w:tab w:val="left" w:pos="10206"/>
        </w:tabs>
        <w:jc w:val="right"/>
        <w:rPr>
          <w:sz w:val="20"/>
          <w:szCs w:val="20"/>
        </w:rPr>
      </w:pPr>
    </w:p>
    <w:p w14:paraId="311388F0" w14:textId="77777777" w:rsidR="00893EA9" w:rsidRDefault="00893EA9" w:rsidP="00893EA9">
      <w:pPr>
        <w:tabs>
          <w:tab w:val="left" w:pos="6521"/>
          <w:tab w:val="left" w:pos="10206"/>
        </w:tabs>
        <w:jc w:val="right"/>
        <w:rPr>
          <w:sz w:val="20"/>
          <w:szCs w:val="20"/>
        </w:rPr>
      </w:pPr>
    </w:p>
    <w:p w14:paraId="55793FC5" w14:textId="77777777" w:rsidR="00893EA9" w:rsidRDefault="00893EA9" w:rsidP="00893EA9">
      <w:pPr>
        <w:tabs>
          <w:tab w:val="left" w:pos="6521"/>
          <w:tab w:val="left" w:pos="10206"/>
        </w:tabs>
        <w:jc w:val="right"/>
        <w:rPr>
          <w:sz w:val="20"/>
          <w:szCs w:val="20"/>
        </w:rPr>
      </w:pPr>
    </w:p>
    <w:p w14:paraId="27904794" w14:textId="570975A8" w:rsidR="00893EA9" w:rsidRDefault="00893EA9" w:rsidP="00893EA9">
      <w:pPr>
        <w:tabs>
          <w:tab w:val="left" w:pos="6521"/>
          <w:tab w:val="left" w:pos="10206"/>
        </w:tabs>
        <w:jc w:val="right"/>
        <w:rPr>
          <w:sz w:val="20"/>
          <w:szCs w:val="20"/>
        </w:rPr>
      </w:pPr>
    </w:p>
    <w:p w14:paraId="20F398A8" w14:textId="3C342AB7" w:rsidR="00893EA9" w:rsidRDefault="00893EA9" w:rsidP="00893EA9">
      <w:pPr>
        <w:tabs>
          <w:tab w:val="left" w:pos="6521"/>
          <w:tab w:val="left" w:pos="10206"/>
        </w:tabs>
        <w:jc w:val="right"/>
        <w:rPr>
          <w:sz w:val="20"/>
          <w:szCs w:val="20"/>
        </w:rPr>
      </w:pPr>
    </w:p>
    <w:p w14:paraId="38578579" w14:textId="10A84861" w:rsidR="00893EA9" w:rsidRDefault="00893EA9" w:rsidP="00893EA9">
      <w:pPr>
        <w:tabs>
          <w:tab w:val="left" w:pos="6521"/>
          <w:tab w:val="left" w:pos="10206"/>
        </w:tabs>
        <w:jc w:val="right"/>
        <w:rPr>
          <w:sz w:val="20"/>
          <w:szCs w:val="20"/>
        </w:rPr>
      </w:pPr>
    </w:p>
    <w:p w14:paraId="22ED676A" w14:textId="08A50D80" w:rsidR="00893EA9" w:rsidRDefault="00893EA9" w:rsidP="00893EA9">
      <w:pPr>
        <w:tabs>
          <w:tab w:val="left" w:pos="6521"/>
          <w:tab w:val="left" w:pos="10206"/>
        </w:tabs>
        <w:jc w:val="right"/>
        <w:rPr>
          <w:sz w:val="20"/>
          <w:szCs w:val="20"/>
        </w:rPr>
      </w:pPr>
    </w:p>
    <w:p w14:paraId="3F039F9F" w14:textId="090F727A" w:rsidR="00893EA9" w:rsidRDefault="00893EA9" w:rsidP="00893EA9">
      <w:pPr>
        <w:tabs>
          <w:tab w:val="left" w:pos="6521"/>
          <w:tab w:val="left" w:pos="10206"/>
        </w:tabs>
        <w:jc w:val="right"/>
        <w:rPr>
          <w:sz w:val="20"/>
          <w:szCs w:val="20"/>
        </w:rPr>
      </w:pPr>
    </w:p>
    <w:p w14:paraId="30A77263" w14:textId="22DBFF0E" w:rsidR="00893EA9" w:rsidRDefault="00893EA9" w:rsidP="00893EA9">
      <w:pPr>
        <w:tabs>
          <w:tab w:val="left" w:pos="6521"/>
          <w:tab w:val="left" w:pos="10206"/>
        </w:tabs>
        <w:jc w:val="right"/>
        <w:rPr>
          <w:sz w:val="20"/>
          <w:szCs w:val="20"/>
        </w:rPr>
      </w:pPr>
    </w:p>
    <w:p w14:paraId="6CD493AD" w14:textId="32323AA7" w:rsidR="00893EA9" w:rsidRDefault="00893EA9" w:rsidP="00893EA9">
      <w:pPr>
        <w:tabs>
          <w:tab w:val="left" w:pos="6521"/>
          <w:tab w:val="left" w:pos="10206"/>
        </w:tabs>
        <w:jc w:val="right"/>
        <w:rPr>
          <w:sz w:val="20"/>
          <w:szCs w:val="20"/>
        </w:rPr>
      </w:pPr>
    </w:p>
    <w:p w14:paraId="4C00D43C" w14:textId="56DAEB25" w:rsidR="00893EA9" w:rsidRDefault="00893EA9" w:rsidP="00893EA9">
      <w:pPr>
        <w:tabs>
          <w:tab w:val="left" w:pos="6521"/>
          <w:tab w:val="left" w:pos="10206"/>
        </w:tabs>
        <w:jc w:val="right"/>
        <w:rPr>
          <w:sz w:val="20"/>
          <w:szCs w:val="20"/>
        </w:rPr>
      </w:pPr>
    </w:p>
    <w:p w14:paraId="277BD31E" w14:textId="545EF638" w:rsidR="00893EA9" w:rsidRDefault="00893EA9" w:rsidP="00893EA9">
      <w:pPr>
        <w:tabs>
          <w:tab w:val="left" w:pos="6521"/>
          <w:tab w:val="left" w:pos="10206"/>
        </w:tabs>
        <w:jc w:val="right"/>
        <w:rPr>
          <w:sz w:val="20"/>
          <w:szCs w:val="20"/>
        </w:rPr>
      </w:pPr>
    </w:p>
    <w:p w14:paraId="5A18B7C1" w14:textId="06A94D33" w:rsidR="00893EA9" w:rsidRDefault="00893EA9" w:rsidP="00893EA9">
      <w:pPr>
        <w:tabs>
          <w:tab w:val="left" w:pos="6521"/>
          <w:tab w:val="left" w:pos="10206"/>
        </w:tabs>
        <w:jc w:val="right"/>
        <w:rPr>
          <w:sz w:val="20"/>
          <w:szCs w:val="20"/>
        </w:rPr>
      </w:pPr>
    </w:p>
    <w:p w14:paraId="2803617D" w14:textId="24BFC896" w:rsidR="00893EA9" w:rsidRDefault="00893EA9" w:rsidP="00893EA9">
      <w:pPr>
        <w:tabs>
          <w:tab w:val="left" w:pos="6521"/>
          <w:tab w:val="left" w:pos="10206"/>
        </w:tabs>
        <w:jc w:val="right"/>
        <w:rPr>
          <w:sz w:val="20"/>
          <w:szCs w:val="20"/>
        </w:rPr>
      </w:pPr>
    </w:p>
    <w:p w14:paraId="6C7EE39A" w14:textId="77777777" w:rsidR="00893EA9" w:rsidRDefault="00893EA9" w:rsidP="00893EA9">
      <w:pPr>
        <w:tabs>
          <w:tab w:val="left" w:pos="6521"/>
          <w:tab w:val="left" w:pos="10206"/>
        </w:tabs>
        <w:jc w:val="right"/>
        <w:rPr>
          <w:sz w:val="20"/>
          <w:szCs w:val="20"/>
        </w:rPr>
      </w:pPr>
    </w:p>
    <w:p w14:paraId="35BF188B" w14:textId="7F1D4B22" w:rsidR="00893EA9" w:rsidRDefault="00893EA9" w:rsidP="00893EA9">
      <w:pPr>
        <w:tabs>
          <w:tab w:val="left" w:pos="6521"/>
          <w:tab w:val="left" w:pos="10206"/>
        </w:tabs>
        <w:jc w:val="right"/>
        <w:rPr>
          <w:sz w:val="20"/>
          <w:szCs w:val="20"/>
        </w:rPr>
      </w:pPr>
    </w:p>
    <w:p w14:paraId="21D85D53" w14:textId="04810A4E" w:rsidR="00893EA9" w:rsidRDefault="00893EA9" w:rsidP="00893EA9">
      <w:pPr>
        <w:tabs>
          <w:tab w:val="left" w:pos="6521"/>
          <w:tab w:val="left" w:pos="10206"/>
        </w:tabs>
        <w:jc w:val="right"/>
        <w:rPr>
          <w:sz w:val="20"/>
          <w:szCs w:val="20"/>
        </w:rPr>
      </w:pPr>
    </w:p>
    <w:p w14:paraId="6574FAF2" w14:textId="77777777" w:rsidR="00893EA9" w:rsidRDefault="00893EA9" w:rsidP="00893EA9">
      <w:pPr>
        <w:tabs>
          <w:tab w:val="left" w:pos="6521"/>
          <w:tab w:val="left" w:pos="10206"/>
        </w:tabs>
        <w:jc w:val="right"/>
        <w:rPr>
          <w:sz w:val="20"/>
          <w:szCs w:val="20"/>
        </w:rPr>
      </w:pPr>
    </w:p>
    <w:p w14:paraId="6516B887" w14:textId="77777777" w:rsidR="00893EA9" w:rsidRDefault="00893EA9" w:rsidP="00893EA9">
      <w:pPr>
        <w:tabs>
          <w:tab w:val="left" w:pos="6521"/>
          <w:tab w:val="left" w:pos="10206"/>
        </w:tabs>
        <w:jc w:val="right"/>
        <w:rPr>
          <w:sz w:val="20"/>
          <w:szCs w:val="20"/>
        </w:rPr>
      </w:pPr>
    </w:p>
    <w:p w14:paraId="33B202FD" w14:textId="53CC00FC" w:rsidR="00893EA9" w:rsidRPr="00893EA9" w:rsidRDefault="00893EA9" w:rsidP="00893EA9">
      <w:pPr>
        <w:tabs>
          <w:tab w:val="left" w:pos="6521"/>
          <w:tab w:val="left" w:pos="10206"/>
        </w:tabs>
        <w:jc w:val="right"/>
        <w:rPr>
          <w:sz w:val="22"/>
          <w:szCs w:val="22"/>
        </w:rPr>
      </w:pPr>
      <w:r w:rsidRPr="00893EA9">
        <w:rPr>
          <w:sz w:val="22"/>
          <w:szCs w:val="22"/>
        </w:rPr>
        <w:t>Приложение №3 к Техническому заданию</w:t>
      </w:r>
    </w:p>
    <w:p w14:paraId="6A376B42" w14:textId="77777777" w:rsidR="00893EA9" w:rsidRPr="00893EA9" w:rsidRDefault="00893EA9" w:rsidP="00893EA9">
      <w:pPr>
        <w:jc w:val="right"/>
        <w:rPr>
          <w:sz w:val="22"/>
          <w:szCs w:val="22"/>
        </w:rPr>
      </w:pPr>
      <w:r w:rsidRPr="00893EA9">
        <w:rPr>
          <w:sz w:val="22"/>
          <w:szCs w:val="22"/>
        </w:rPr>
        <w:t xml:space="preserve">на поставку термоленты для нужд Филиалов АО "Почта России" </w:t>
      </w:r>
    </w:p>
    <w:p w14:paraId="6B1AC101" w14:textId="77777777" w:rsidR="00893EA9" w:rsidRPr="00893EA9" w:rsidRDefault="00893EA9" w:rsidP="00893EA9">
      <w:pPr>
        <w:jc w:val="right"/>
        <w:rPr>
          <w:sz w:val="22"/>
          <w:szCs w:val="22"/>
        </w:rPr>
      </w:pPr>
      <w:r w:rsidRPr="00893EA9">
        <w:rPr>
          <w:sz w:val="22"/>
          <w:szCs w:val="22"/>
        </w:rPr>
        <w:t>(УФПС Калининградской области, УФПС Мурманской области).</w:t>
      </w:r>
    </w:p>
    <w:p w14:paraId="544EB30A" w14:textId="77777777" w:rsidR="00893EA9" w:rsidRPr="00893EA9" w:rsidRDefault="00893EA9" w:rsidP="00893EA9">
      <w:pPr>
        <w:tabs>
          <w:tab w:val="left" w:pos="6521"/>
          <w:tab w:val="left" w:pos="10206"/>
        </w:tabs>
        <w:jc w:val="right"/>
        <w:rPr>
          <w:sz w:val="22"/>
          <w:szCs w:val="22"/>
        </w:rPr>
      </w:pPr>
    </w:p>
    <w:p w14:paraId="4F29659F" w14:textId="77777777" w:rsidR="00893EA9" w:rsidRPr="00893EA9" w:rsidRDefault="00893EA9" w:rsidP="00893EA9"/>
    <w:p w14:paraId="022C6A12" w14:textId="77777777" w:rsidR="00893EA9" w:rsidRPr="00893EA9" w:rsidRDefault="00893EA9" w:rsidP="00893EA9">
      <w:pPr>
        <w:rPr>
          <w:sz w:val="20"/>
          <w:szCs w:val="20"/>
        </w:rPr>
      </w:pPr>
    </w:p>
    <w:p w14:paraId="7CEDD7D4" w14:textId="77777777" w:rsidR="00893EA9" w:rsidRPr="00893EA9" w:rsidRDefault="00893EA9" w:rsidP="00893EA9">
      <w:pPr>
        <w:autoSpaceDE w:val="0"/>
        <w:autoSpaceDN w:val="0"/>
        <w:adjustRightInd w:val="0"/>
        <w:jc w:val="center"/>
        <w:rPr>
          <w:b/>
          <w:sz w:val="22"/>
          <w:szCs w:val="22"/>
        </w:rPr>
      </w:pPr>
      <w:r w:rsidRPr="00893EA9">
        <w:rPr>
          <w:b/>
        </w:rPr>
        <w:t>Количество поставляемого Товара</w:t>
      </w:r>
    </w:p>
    <w:p w14:paraId="4B7DCF10" w14:textId="77777777" w:rsidR="00893EA9" w:rsidRPr="00893EA9" w:rsidRDefault="00893EA9" w:rsidP="00893EA9">
      <w:pPr>
        <w:rPr>
          <w:rFonts w:eastAsiaTheme="minorHAnsi"/>
          <w:sz w:val="20"/>
          <w:szCs w:val="20"/>
          <w:lang w:eastAsia="en-US"/>
        </w:rPr>
      </w:pPr>
    </w:p>
    <w:tbl>
      <w:tblPr>
        <w:tblStyle w:val="-1"/>
        <w:tblW w:w="10336" w:type="dxa"/>
        <w:tblInd w:w="-714" w:type="dxa"/>
        <w:tblLayout w:type="fixed"/>
        <w:tblLook w:val="04A0" w:firstRow="1" w:lastRow="0" w:firstColumn="1" w:lastColumn="0" w:noHBand="0" w:noVBand="1"/>
      </w:tblPr>
      <w:tblGrid>
        <w:gridCol w:w="709"/>
        <w:gridCol w:w="3692"/>
        <w:gridCol w:w="1837"/>
        <w:gridCol w:w="4098"/>
      </w:tblGrid>
      <w:tr w:rsidR="00893EA9" w:rsidRPr="00893EA9" w14:paraId="6FDC0986" w14:textId="77777777" w:rsidTr="00A449B8">
        <w:trPr>
          <w:cnfStyle w:val="100000000000" w:firstRow="1" w:lastRow="0" w:firstColumn="0" w:lastColumn="0" w:oddVBand="0" w:evenVBand="0" w:oddHBand="0" w:evenHBand="0" w:firstRowFirstColumn="0" w:firstRowLastColumn="0" w:lastRowFirstColumn="0" w:lastRowLastColumn="0"/>
          <w:trHeight w:val="1196"/>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347D6AB6" w14:textId="77777777" w:rsidR="00893EA9" w:rsidRPr="00893EA9" w:rsidRDefault="00893EA9">
            <w:pPr>
              <w:jc w:val="center"/>
              <w:rPr>
                <w:bCs w:val="0"/>
                <w:sz w:val="22"/>
                <w:szCs w:val="22"/>
              </w:rPr>
            </w:pPr>
            <w:r w:rsidRPr="00893EA9">
              <w:rPr>
                <w:bCs w:val="0"/>
                <w:sz w:val="22"/>
                <w:szCs w:val="22"/>
              </w:rPr>
              <w:t>№ п/п</w:t>
            </w:r>
          </w:p>
        </w:tc>
        <w:tc>
          <w:tcPr>
            <w:tcW w:w="3692"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4A73900C" w14:textId="77777777" w:rsidR="00893EA9" w:rsidRPr="00893EA9" w:rsidRDefault="00893EA9">
            <w:pPr>
              <w:ind w:left="40"/>
              <w:jc w:val="center"/>
              <w:cnfStyle w:val="100000000000" w:firstRow="1" w:lastRow="0" w:firstColumn="0" w:lastColumn="0" w:oddVBand="0" w:evenVBand="0" w:oddHBand="0" w:evenHBand="0" w:firstRowFirstColumn="0" w:firstRowLastColumn="0" w:lastRowFirstColumn="0" w:lastRowLastColumn="0"/>
              <w:rPr>
                <w:bCs w:val="0"/>
                <w:sz w:val="22"/>
                <w:szCs w:val="22"/>
              </w:rPr>
            </w:pPr>
            <w:r w:rsidRPr="00893EA9">
              <w:rPr>
                <w:bCs w:val="0"/>
                <w:sz w:val="22"/>
                <w:szCs w:val="22"/>
              </w:rPr>
              <w:t>Наименование УФПС Покупателя</w:t>
            </w:r>
          </w:p>
        </w:tc>
        <w:tc>
          <w:tcPr>
            <w:tcW w:w="1837"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14F9EB03" w14:textId="77777777" w:rsidR="00893EA9" w:rsidRPr="00893EA9" w:rsidRDefault="00893EA9">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93EA9">
              <w:rPr>
                <w:bCs w:val="0"/>
                <w:sz w:val="22"/>
                <w:szCs w:val="22"/>
              </w:rPr>
              <w:t>Единица</w:t>
            </w:r>
          </w:p>
          <w:p w14:paraId="4E6A0496" w14:textId="2B0FB75B" w:rsidR="00893EA9" w:rsidRPr="00893EA9" w:rsidRDefault="00893EA9">
            <w:pPr>
              <w:jc w:val="center"/>
              <w:cnfStyle w:val="100000000000" w:firstRow="1" w:lastRow="0" w:firstColumn="0" w:lastColumn="0" w:oddVBand="0" w:evenVBand="0" w:oddHBand="0" w:evenHBand="0" w:firstRowFirstColumn="0" w:firstRowLastColumn="0" w:lastRowFirstColumn="0" w:lastRowLastColumn="0"/>
              <w:rPr>
                <w:bCs w:val="0"/>
                <w:sz w:val="22"/>
                <w:szCs w:val="22"/>
              </w:rPr>
            </w:pPr>
            <w:r w:rsidRPr="00893EA9">
              <w:rPr>
                <w:bCs w:val="0"/>
                <w:sz w:val="22"/>
                <w:szCs w:val="22"/>
              </w:rPr>
              <w:t xml:space="preserve"> измерения</w:t>
            </w:r>
          </w:p>
        </w:tc>
        <w:tc>
          <w:tcPr>
            <w:tcW w:w="4098"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7EAFB863" w14:textId="77777777" w:rsidR="00893EA9" w:rsidRPr="00893EA9" w:rsidRDefault="00893EA9" w:rsidP="00893EA9">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93EA9">
              <w:rPr>
                <w:bCs w:val="0"/>
                <w:sz w:val="22"/>
                <w:szCs w:val="22"/>
              </w:rPr>
              <w:t>Количество поставляемого Товара</w:t>
            </w:r>
          </w:p>
          <w:p w14:paraId="543EBB5E" w14:textId="0C220683" w:rsidR="00893EA9" w:rsidRPr="00893EA9" w:rsidRDefault="00893EA9" w:rsidP="00893EA9">
            <w:pPr>
              <w:widowControl w:val="0"/>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eastAsia="Arial Unicode MS"/>
                <w:b w:val="0"/>
                <w:bCs w:val="0"/>
                <w:color w:val="000000"/>
                <w:sz w:val="22"/>
                <w:szCs w:val="22"/>
              </w:rPr>
            </w:pPr>
            <w:r w:rsidRPr="00893EA9">
              <w:rPr>
                <w:rFonts w:eastAsia="Arial Unicode MS"/>
                <w:b w:val="0"/>
                <w:bCs w:val="0"/>
                <w:color w:val="000000"/>
                <w:sz w:val="22"/>
                <w:szCs w:val="22"/>
              </w:rPr>
              <w:t xml:space="preserve">(Термолента 80 (+0/-1 мм) (ширина)  мм*80 мм (диаметр)*12 (+/-1 мм) (втулка) </w:t>
            </w:r>
            <w:r w:rsidRPr="00893EA9">
              <w:rPr>
                <w:b w:val="0"/>
                <w:bCs w:val="0"/>
                <w:color w:val="000000"/>
                <w:sz w:val="22"/>
                <w:szCs w:val="22"/>
              </w:rPr>
              <w:t>74 метра (± 20 см))</w:t>
            </w:r>
          </w:p>
        </w:tc>
      </w:tr>
      <w:tr w:rsidR="00893EA9" w:rsidRPr="00893EA9" w14:paraId="62F50639" w14:textId="77777777" w:rsidTr="00A449B8">
        <w:trPr>
          <w:trHeight w:val="40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665A2E" w14:textId="77777777" w:rsidR="00893EA9" w:rsidRPr="00893EA9" w:rsidRDefault="00893EA9">
            <w:pPr>
              <w:rPr>
                <w:sz w:val="20"/>
                <w:szCs w:val="20"/>
              </w:rPr>
            </w:pPr>
            <w:r w:rsidRPr="00893EA9">
              <w:rPr>
                <w:sz w:val="20"/>
                <w:szCs w:val="20"/>
              </w:rPr>
              <w:t>1</w:t>
            </w:r>
          </w:p>
        </w:tc>
        <w:tc>
          <w:tcPr>
            <w:tcW w:w="36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9E8454" w14:textId="77777777" w:rsidR="00893EA9" w:rsidRPr="00893EA9" w:rsidRDefault="00893EA9">
            <w:pPr>
              <w:pStyle w:val="affff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93EA9">
              <w:rPr>
                <w:rFonts w:ascii="Times New Roman" w:hAnsi="Times New Roman" w:cs="Times New Roman"/>
                <w:sz w:val="20"/>
                <w:szCs w:val="20"/>
              </w:rPr>
              <w:t>УФПС Калининградской области</w:t>
            </w:r>
          </w:p>
        </w:tc>
        <w:tc>
          <w:tcPr>
            <w:tcW w:w="183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4780C1" w14:textId="77777777" w:rsidR="00893EA9" w:rsidRPr="00893EA9" w:rsidRDefault="00893EA9">
            <w:pPr>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893EA9">
              <w:rPr>
                <w:sz w:val="20"/>
                <w:szCs w:val="20"/>
              </w:rPr>
              <w:t>штука</w:t>
            </w:r>
          </w:p>
        </w:tc>
        <w:tc>
          <w:tcPr>
            <w:tcW w:w="409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2337B6" w14:textId="5A11FBEE" w:rsidR="00FA1219" w:rsidRPr="00FA1219" w:rsidRDefault="00FA1219" w:rsidP="00FA1219">
            <w:pPr>
              <w:pStyle w:val="ad"/>
              <w:numPr>
                <w:ilvl w:val="0"/>
                <w:numId w:val="27"/>
              </w:num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t>
            </w:r>
            <w:r w:rsidRPr="00FA1219">
              <w:rPr>
                <w:sz w:val="20"/>
                <w:szCs w:val="20"/>
              </w:rPr>
              <w:t>02</w:t>
            </w:r>
            <w:r>
              <w:rPr>
                <w:sz w:val="20"/>
                <w:szCs w:val="20"/>
              </w:rPr>
              <w:t>0</w:t>
            </w:r>
          </w:p>
        </w:tc>
      </w:tr>
      <w:tr w:rsidR="00893EA9" w:rsidRPr="00893EA9" w14:paraId="4D6D657E" w14:textId="77777777" w:rsidTr="00A449B8">
        <w:trPr>
          <w:trHeight w:val="286"/>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FCB2D6" w14:textId="77777777" w:rsidR="00893EA9" w:rsidRPr="00893EA9" w:rsidRDefault="00893EA9">
            <w:pPr>
              <w:rPr>
                <w:sz w:val="20"/>
                <w:szCs w:val="20"/>
              </w:rPr>
            </w:pPr>
            <w:r w:rsidRPr="00893EA9">
              <w:rPr>
                <w:sz w:val="20"/>
                <w:szCs w:val="20"/>
              </w:rPr>
              <w:t>2</w:t>
            </w:r>
          </w:p>
        </w:tc>
        <w:tc>
          <w:tcPr>
            <w:tcW w:w="36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65BECB" w14:textId="77777777" w:rsidR="00893EA9" w:rsidRPr="00893EA9" w:rsidRDefault="00893EA9">
            <w:pPr>
              <w:pStyle w:val="affff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3EA9">
              <w:rPr>
                <w:rFonts w:ascii="Times New Roman" w:hAnsi="Times New Roman" w:cs="Times New Roman"/>
                <w:sz w:val="20"/>
                <w:szCs w:val="20"/>
              </w:rPr>
              <w:t>УФПС Мурманской области</w:t>
            </w:r>
          </w:p>
        </w:tc>
        <w:tc>
          <w:tcPr>
            <w:tcW w:w="183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553FC0" w14:textId="77777777" w:rsidR="00893EA9" w:rsidRPr="00893EA9" w:rsidRDefault="00893EA9">
            <w:pPr>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893EA9">
              <w:rPr>
                <w:sz w:val="20"/>
                <w:szCs w:val="20"/>
              </w:rPr>
              <w:t>штука</w:t>
            </w:r>
          </w:p>
        </w:tc>
        <w:tc>
          <w:tcPr>
            <w:tcW w:w="409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7B5F99" w14:textId="0CDBCFE1" w:rsidR="00893EA9" w:rsidRPr="00893EA9" w:rsidRDefault="00893EA9">
            <w:pPr>
              <w:jc w:val="center"/>
              <w:cnfStyle w:val="000000000000" w:firstRow="0" w:lastRow="0" w:firstColumn="0" w:lastColumn="0" w:oddVBand="0" w:evenVBand="0" w:oddHBand="0" w:evenHBand="0" w:firstRowFirstColumn="0" w:firstRowLastColumn="0" w:lastRowFirstColumn="0" w:lastRowLastColumn="0"/>
              <w:rPr>
                <w:sz w:val="20"/>
                <w:szCs w:val="20"/>
              </w:rPr>
            </w:pPr>
            <w:r w:rsidRPr="00893EA9">
              <w:rPr>
                <w:sz w:val="20"/>
                <w:szCs w:val="20"/>
              </w:rPr>
              <w:t>2 340</w:t>
            </w:r>
          </w:p>
        </w:tc>
      </w:tr>
      <w:tr w:rsidR="00893EA9" w14:paraId="74BDA4E8" w14:textId="77777777" w:rsidTr="00A449B8">
        <w:trPr>
          <w:trHeight w:val="286"/>
        </w:trPr>
        <w:tc>
          <w:tcPr>
            <w:cnfStyle w:val="001000000000" w:firstRow="0" w:lastRow="0" w:firstColumn="1" w:lastColumn="0" w:oddVBand="0" w:evenVBand="0" w:oddHBand="0" w:evenHBand="0" w:firstRowFirstColumn="0" w:firstRowLastColumn="0" w:lastRowFirstColumn="0" w:lastRowLastColumn="0"/>
            <w:tcW w:w="6238" w:type="dxa"/>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4A9252" w14:textId="77777777" w:rsidR="00893EA9" w:rsidRDefault="00893EA9">
            <w:pPr>
              <w:jc w:val="right"/>
              <w:rPr>
                <w:sz w:val="20"/>
                <w:szCs w:val="20"/>
              </w:rPr>
            </w:pPr>
            <w:r>
              <w:rPr>
                <w:sz w:val="20"/>
                <w:szCs w:val="20"/>
              </w:rPr>
              <w:t>ИТОГО</w:t>
            </w:r>
          </w:p>
        </w:tc>
        <w:tc>
          <w:tcPr>
            <w:tcW w:w="409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DC320C" w14:textId="4A647963" w:rsidR="00893EA9" w:rsidRDefault="00FA1219">
            <w:pPr>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9 360</w:t>
            </w:r>
          </w:p>
        </w:tc>
      </w:tr>
    </w:tbl>
    <w:p w14:paraId="2A6C43A8" w14:textId="77777777" w:rsidR="00893EA9" w:rsidRDefault="00893EA9" w:rsidP="00893EA9">
      <w:pPr>
        <w:rPr>
          <w:sz w:val="20"/>
          <w:szCs w:val="20"/>
          <w:lang w:eastAsia="en-US"/>
        </w:rPr>
      </w:pPr>
    </w:p>
    <w:tbl>
      <w:tblPr>
        <w:tblpPr w:leftFromText="180" w:rightFromText="180" w:bottomFromText="160" w:vertAnchor="text" w:horzAnchor="margin" w:tblpXSpec="center" w:tblpY="68"/>
        <w:tblW w:w="11171" w:type="dxa"/>
        <w:tblLook w:val="04A0" w:firstRow="1" w:lastRow="0" w:firstColumn="1" w:lastColumn="0" w:noHBand="0" w:noVBand="1"/>
      </w:tblPr>
      <w:tblGrid>
        <w:gridCol w:w="5962"/>
        <w:gridCol w:w="5209"/>
      </w:tblGrid>
      <w:tr w:rsidR="00893EA9" w14:paraId="6707278B" w14:textId="77777777" w:rsidTr="00893EA9">
        <w:trPr>
          <w:trHeight w:val="267"/>
        </w:trPr>
        <w:tc>
          <w:tcPr>
            <w:tcW w:w="5962" w:type="dxa"/>
          </w:tcPr>
          <w:p w14:paraId="166C42C0" w14:textId="77777777" w:rsidR="00893EA9" w:rsidRDefault="00893EA9">
            <w:pPr>
              <w:contextualSpacing/>
              <w:rPr>
                <w:sz w:val="20"/>
                <w:szCs w:val="20"/>
              </w:rPr>
            </w:pPr>
          </w:p>
        </w:tc>
        <w:tc>
          <w:tcPr>
            <w:tcW w:w="5209" w:type="dxa"/>
          </w:tcPr>
          <w:p w14:paraId="52497480" w14:textId="77777777" w:rsidR="00893EA9" w:rsidRDefault="00893EA9">
            <w:pPr>
              <w:contextualSpacing/>
              <w:rPr>
                <w:sz w:val="20"/>
                <w:szCs w:val="20"/>
              </w:rPr>
            </w:pPr>
          </w:p>
        </w:tc>
      </w:tr>
    </w:tbl>
    <w:p w14:paraId="42559B61" w14:textId="77777777" w:rsidR="0059603B" w:rsidRDefault="0059603B" w:rsidP="00323FB7">
      <w:pPr>
        <w:tabs>
          <w:tab w:val="left" w:pos="426"/>
        </w:tabs>
        <w:jc w:val="right"/>
        <w:rPr>
          <w:iCs/>
          <w:snapToGrid w:val="0"/>
          <w:color w:val="000000"/>
          <w:sz w:val="22"/>
          <w:szCs w:val="22"/>
        </w:rPr>
      </w:pPr>
    </w:p>
    <w:p w14:paraId="74124726" w14:textId="77777777" w:rsidR="0059603B" w:rsidRDefault="0059603B" w:rsidP="00323FB7">
      <w:pPr>
        <w:tabs>
          <w:tab w:val="left" w:pos="426"/>
        </w:tabs>
        <w:jc w:val="right"/>
        <w:rPr>
          <w:iCs/>
          <w:snapToGrid w:val="0"/>
          <w:color w:val="000000"/>
          <w:sz w:val="22"/>
          <w:szCs w:val="22"/>
        </w:rPr>
      </w:pPr>
    </w:p>
    <w:p w14:paraId="4E76452A" w14:textId="77777777" w:rsidR="0059603B" w:rsidRDefault="0059603B" w:rsidP="00323FB7">
      <w:pPr>
        <w:tabs>
          <w:tab w:val="left" w:pos="426"/>
        </w:tabs>
        <w:jc w:val="right"/>
        <w:rPr>
          <w:iCs/>
          <w:snapToGrid w:val="0"/>
          <w:color w:val="000000"/>
          <w:sz w:val="22"/>
          <w:szCs w:val="22"/>
        </w:rPr>
      </w:pPr>
    </w:p>
    <w:p w14:paraId="2F0B31DC" w14:textId="77777777" w:rsidR="0059603B" w:rsidRDefault="0059603B" w:rsidP="00323FB7">
      <w:pPr>
        <w:tabs>
          <w:tab w:val="left" w:pos="426"/>
        </w:tabs>
        <w:jc w:val="right"/>
        <w:rPr>
          <w:iCs/>
          <w:snapToGrid w:val="0"/>
          <w:color w:val="000000"/>
          <w:sz w:val="22"/>
          <w:szCs w:val="22"/>
        </w:rPr>
      </w:pPr>
    </w:p>
    <w:p w14:paraId="074D4D3A" w14:textId="77777777" w:rsidR="0059603B" w:rsidRDefault="0059603B" w:rsidP="00323FB7">
      <w:pPr>
        <w:tabs>
          <w:tab w:val="left" w:pos="426"/>
        </w:tabs>
        <w:jc w:val="right"/>
        <w:rPr>
          <w:iCs/>
          <w:snapToGrid w:val="0"/>
          <w:color w:val="000000"/>
          <w:sz w:val="22"/>
          <w:szCs w:val="22"/>
        </w:rPr>
      </w:pPr>
    </w:p>
    <w:p w14:paraId="5E582065" w14:textId="77777777" w:rsidR="0059603B" w:rsidRDefault="0059603B" w:rsidP="00323FB7">
      <w:pPr>
        <w:tabs>
          <w:tab w:val="left" w:pos="426"/>
        </w:tabs>
        <w:jc w:val="right"/>
        <w:rPr>
          <w:iCs/>
          <w:snapToGrid w:val="0"/>
          <w:color w:val="000000"/>
          <w:sz w:val="22"/>
          <w:szCs w:val="22"/>
        </w:rPr>
      </w:pPr>
    </w:p>
    <w:p w14:paraId="1E961E4E" w14:textId="77777777" w:rsidR="0059603B" w:rsidRDefault="0059603B" w:rsidP="00323FB7">
      <w:pPr>
        <w:tabs>
          <w:tab w:val="left" w:pos="426"/>
        </w:tabs>
        <w:jc w:val="right"/>
        <w:rPr>
          <w:iCs/>
          <w:snapToGrid w:val="0"/>
          <w:color w:val="000000"/>
          <w:sz w:val="22"/>
          <w:szCs w:val="22"/>
        </w:rPr>
      </w:pPr>
    </w:p>
    <w:p w14:paraId="4DB76B79" w14:textId="77777777" w:rsidR="0059603B" w:rsidRDefault="0059603B" w:rsidP="00323FB7">
      <w:pPr>
        <w:tabs>
          <w:tab w:val="left" w:pos="426"/>
        </w:tabs>
        <w:jc w:val="right"/>
        <w:rPr>
          <w:iCs/>
          <w:snapToGrid w:val="0"/>
          <w:color w:val="000000"/>
          <w:sz w:val="22"/>
          <w:szCs w:val="22"/>
        </w:rPr>
      </w:pPr>
    </w:p>
    <w:p w14:paraId="1E624824" w14:textId="2515BC97" w:rsidR="00323FB7" w:rsidRDefault="00323FB7" w:rsidP="00FA5B68">
      <w:pPr>
        <w:autoSpaceDE w:val="0"/>
        <w:autoSpaceDN w:val="0"/>
        <w:adjustRightInd w:val="0"/>
        <w:ind w:firstLine="708"/>
        <w:jc w:val="right"/>
        <w:rPr>
          <w:rFonts w:eastAsia="Arial Unicode MS"/>
          <w:sz w:val="22"/>
          <w:szCs w:val="22"/>
          <w:lang w:eastAsia="x-none"/>
        </w:rPr>
      </w:pPr>
    </w:p>
    <w:p w14:paraId="4DF0AE45" w14:textId="69CC50AE" w:rsidR="00323FB7" w:rsidRDefault="00323FB7" w:rsidP="00FA5B68">
      <w:pPr>
        <w:autoSpaceDE w:val="0"/>
        <w:autoSpaceDN w:val="0"/>
        <w:adjustRightInd w:val="0"/>
        <w:ind w:firstLine="708"/>
        <w:jc w:val="right"/>
        <w:rPr>
          <w:rFonts w:eastAsia="Arial Unicode MS"/>
          <w:sz w:val="22"/>
          <w:szCs w:val="22"/>
          <w:lang w:eastAsia="x-none"/>
        </w:rPr>
      </w:pPr>
    </w:p>
    <w:p w14:paraId="5E401E8B" w14:textId="28C43138" w:rsidR="00323FB7" w:rsidRDefault="00323FB7" w:rsidP="00FA5B68">
      <w:pPr>
        <w:autoSpaceDE w:val="0"/>
        <w:autoSpaceDN w:val="0"/>
        <w:adjustRightInd w:val="0"/>
        <w:ind w:firstLine="708"/>
        <w:jc w:val="right"/>
        <w:rPr>
          <w:rFonts w:eastAsia="Arial Unicode MS"/>
          <w:sz w:val="22"/>
          <w:szCs w:val="22"/>
          <w:lang w:eastAsia="x-none"/>
        </w:rPr>
      </w:pPr>
    </w:p>
    <w:p w14:paraId="09A1039E" w14:textId="239738E0" w:rsidR="00323FB7" w:rsidRDefault="00323FB7" w:rsidP="00FA5B68">
      <w:pPr>
        <w:autoSpaceDE w:val="0"/>
        <w:autoSpaceDN w:val="0"/>
        <w:adjustRightInd w:val="0"/>
        <w:ind w:firstLine="708"/>
        <w:jc w:val="right"/>
        <w:rPr>
          <w:rFonts w:eastAsia="Arial Unicode MS"/>
          <w:sz w:val="22"/>
          <w:szCs w:val="22"/>
          <w:lang w:eastAsia="x-none"/>
        </w:rPr>
      </w:pPr>
    </w:p>
    <w:p w14:paraId="7B6DB0DA" w14:textId="09AF690C" w:rsidR="00323FB7" w:rsidRDefault="00323FB7" w:rsidP="00FA5B68">
      <w:pPr>
        <w:autoSpaceDE w:val="0"/>
        <w:autoSpaceDN w:val="0"/>
        <w:adjustRightInd w:val="0"/>
        <w:ind w:firstLine="708"/>
        <w:jc w:val="right"/>
        <w:rPr>
          <w:rFonts w:eastAsia="Arial Unicode MS"/>
          <w:sz w:val="22"/>
          <w:szCs w:val="22"/>
          <w:lang w:eastAsia="x-none"/>
        </w:rPr>
      </w:pPr>
    </w:p>
    <w:p w14:paraId="295DB46C" w14:textId="013E38E1" w:rsidR="00323FB7" w:rsidRPr="00323FB7" w:rsidRDefault="00323FB7" w:rsidP="00893EA9">
      <w:pPr>
        <w:tabs>
          <w:tab w:val="left" w:pos="1470"/>
        </w:tabs>
        <w:jc w:val="center"/>
        <w:rPr>
          <w:rFonts w:eastAsia="Arial Unicode MS"/>
          <w:sz w:val="22"/>
          <w:szCs w:val="22"/>
          <w:lang w:eastAsia="x-none"/>
        </w:rPr>
      </w:pPr>
      <w:r w:rsidRPr="00323FB7">
        <w:rPr>
          <w:rFonts w:eastAsia="Arial Unicode MS"/>
          <w:color w:val="000000"/>
        </w:rPr>
        <w:t xml:space="preserve">             </w:t>
      </w:r>
    </w:p>
    <w:sectPr w:rsidR="00323FB7" w:rsidRPr="00323FB7" w:rsidSect="00F0502D">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A5238" w14:textId="77777777" w:rsidR="001761E0" w:rsidRDefault="001761E0" w:rsidP="009A69EF">
      <w:r>
        <w:separator/>
      </w:r>
    </w:p>
  </w:endnote>
  <w:endnote w:type="continuationSeparator" w:id="0">
    <w:p w14:paraId="5C53D366" w14:textId="77777777" w:rsidR="001761E0" w:rsidRDefault="001761E0" w:rsidP="009A6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0600910"/>
      <w:docPartObj>
        <w:docPartGallery w:val="Page Numbers (Bottom of Page)"/>
        <w:docPartUnique/>
      </w:docPartObj>
    </w:sdtPr>
    <w:sdtEndPr/>
    <w:sdtContent>
      <w:p w14:paraId="1C5C4010" w14:textId="51C68634" w:rsidR="00C84BDF" w:rsidRDefault="00C84BDF">
        <w:pPr>
          <w:pStyle w:val="af3"/>
          <w:jc w:val="right"/>
        </w:pPr>
        <w:r>
          <w:fldChar w:fldCharType="begin"/>
        </w:r>
        <w:r>
          <w:instrText>PAGE   \* MERGEFORMAT</w:instrText>
        </w:r>
        <w:r>
          <w:fldChar w:fldCharType="separate"/>
        </w:r>
        <w:r>
          <w:t>2</w:t>
        </w:r>
        <w:r>
          <w:fldChar w:fldCharType="end"/>
        </w:r>
      </w:p>
    </w:sdtContent>
  </w:sdt>
  <w:p w14:paraId="7172BB0A" w14:textId="77777777" w:rsidR="00C84BDF" w:rsidRDefault="00C84BD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0E6A8" w14:textId="77777777" w:rsidR="001761E0" w:rsidRDefault="001761E0" w:rsidP="009A69EF">
      <w:r>
        <w:separator/>
      </w:r>
    </w:p>
  </w:footnote>
  <w:footnote w:type="continuationSeparator" w:id="0">
    <w:p w14:paraId="7B9EAFC1" w14:textId="77777777" w:rsidR="001761E0" w:rsidRDefault="001761E0" w:rsidP="009A69EF">
      <w:r>
        <w:continuationSeparator/>
      </w:r>
    </w:p>
  </w:footnote>
  <w:footnote w:id="1">
    <w:p w14:paraId="10DCD053" w14:textId="5383AA17" w:rsidR="001761E0" w:rsidRDefault="001761E0" w:rsidP="0075595D">
      <w:pPr>
        <w:pStyle w:val="aa"/>
        <w:rPr>
          <w:rFonts w:ascii="Arial Unicode MS" w:eastAsia="Arial Unicode MS" w:hAnsi="Arial Unicode MS"/>
          <w:color w:val="000000"/>
          <w:sz w:val="16"/>
          <w:szCs w:val="16"/>
        </w:rPr>
      </w:pPr>
      <w:r>
        <w:rPr>
          <w:rStyle w:val="ac"/>
          <w:sz w:val="16"/>
          <w:szCs w:val="16"/>
        </w:rPr>
        <w:footnoteRef/>
      </w:r>
      <w:r>
        <w:rPr>
          <w:sz w:val="16"/>
          <w:szCs w:val="16"/>
        </w:rPr>
        <w:t xml:space="preserve"> Предоставление счет-фактуры не требуется в случае, если Поставщик не является плательщиком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C7AD054"/>
    <w:lvl w:ilvl="0">
      <w:start w:val="1"/>
      <w:numFmt w:val="decimal"/>
      <w:lvlText w:val="%1."/>
      <w:lvlJc w:val="left"/>
      <w:pPr>
        <w:tabs>
          <w:tab w:val="num" w:pos="3940"/>
        </w:tabs>
        <w:ind w:left="3260" w:firstLine="340"/>
      </w:pPr>
      <w:rPr>
        <w:rFonts w:ascii="Times New Roman" w:eastAsia="Times New Roman" w:hAnsi="Times New Roman"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1"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15:restartNumberingAfterBreak="0">
    <w:nsid w:val="00CF2569"/>
    <w:multiLevelType w:val="hybridMultilevel"/>
    <w:tmpl w:val="35BE3A6A"/>
    <w:lvl w:ilvl="0" w:tplc="B33EE33C">
      <w:start w:val="109"/>
      <w:numFmt w:val="bullet"/>
      <w:lvlText w:val=""/>
      <w:lvlJc w:val="left"/>
      <w:pPr>
        <w:ind w:left="1069" w:hanging="360"/>
      </w:pPr>
      <w:rPr>
        <w:rFonts w:ascii="Symbol" w:eastAsia="Arial Unicode MS"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0DD304AE"/>
    <w:multiLevelType w:val="hybridMultilevel"/>
    <w:tmpl w:val="2B48CF3A"/>
    <w:lvl w:ilvl="0" w:tplc="0FB60724">
      <w:start w:val="1"/>
      <w:numFmt w:val="russianLower"/>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B70440E"/>
    <w:multiLevelType w:val="multilevel"/>
    <w:tmpl w:val="52EA461C"/>
    <w:lvl w:ilvl="0">
      <w:start w:val="1"/>
      <w:numFmt w:val="decimal"/>
      <w:pStyle w:val="GOST01Heading"/>
      <w:lvlText w:val="%1."/>
      <w:lvlJc w:val="left"/>
      <w:pPr>
        <w:ind w:left="1080" w:hanging="360"/>
      </w:pPr>
      <w:rPr>
        <w:rFonts w:hint="default"/>
      </w:rPr>
    </w:lvl>
    <w:lvl w:ilvl="1">
      <w:start w:val="1"/>
      <w:numFmt w:val="decimal"/>
      <w:pStyle w:val="GOST02Heading"/>
      <w:lvlText w:val="%1.%2."/>
      <w:lvlJc w:val="left"/>
      <w:pPr>
        <w:ind w:left="964" w:hanging="964"/>
      </w:pPr>
      <w:rPr>
        <w:rFonts w:hint="default"/>
      </w:rPr>
    </w:lvl>
    <w:lvl w:ilvl="2">
      <w:start w:val="1"/>
      <w:numFmt w:val="decimal"/>
      <w:pStyle w:val="GOST03Heading"/>
      <w:lvlText w:val="%1.%2.%3."/>
      <w:lvlJc w:val="left"/>
      <w:pPr>
        <w:tabs>
          <w:tab w:val="num" w:pos="1843"/>
        </w:tabs>
        <w:ind w:left="1843" w:hanging="283"/>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GOST04Heading"/>
      <w:lvlText w:val="%1.%2.%3.%4."/>
      <w:lvlJc w:val="left"/>
      <w:pPr>
        <w:ind w:left="2608" w:hanging="1644"/>
      </w:pPr>
      <w:rPr>
        <w:rFonts w:hint="default"/>
        <w:u w:val="single"/>
      </w:rPr>
    </w:lvl>
    <w:lvl w:ilvl="4">
      <w:start w:val="1"/>
      <w:numFmt w:val="decimal"/>
      <w:pStyle w:val="GOST05Heading"/>
      <w:lvlText w:val="%1.%2.%3.%4.%5."/>
      <w:lvlJc w:val="left"/>
      <w:pPr>
        <w:ind w:left="3459" w:hanging="2098"/>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5" w15:restartNumberingAfterBreak="0">
    <w:nsid w:val="1D3E1920"/>
    <w:multiLevelType w:val="hybridMultilevel"/>
    <w:tmpl w:val="47563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9C6194"/>
    <w:multiLevelType w:val="hybridMultilevel"/>
    <w:tmpl w:val="9D82255C"/>
    <w:lvl w:ilvl="0" w:tplc="B0E00EB6">
      <w:start w:val="109"/>
      <w:numFmt w:val="bullet"/>
      <w:lvlText w:val=""/>
      <w:lvlJc w:val="left"/>
      <w:pPr>
        <w:ind w:left="1429" w:hanging="360"/>
      </w:pPr>
      <w:rPr>
        <w:rFonts w:ascii="Symbol" w:eastAsia="Arial Unicode MS"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11B41D4"/>
    <w:multiLevelType w:val="hybridMultilevel"/>
    <w:tmpl w:val="3EEEA816"/>
    <w:lvl w:ilvl="0" w:tplc="DD42D8CE">
      <w:start w:val="1"/>
      <w:numFmt w:val="bullet"/>
      <w:lvlText w:val=""/>
      <w:lvlJc w:val="left"/>
      <w:pPr>
        <w:ind w:left="1481" w:hanging="360"/>
      </w:pPr>
      <w:rPr>
        <w:rFonts w:ascii="Symbol" w:hAnsi="Symbol" w:hint="default"/>
        <w:sz w:val="22"/>
        <w:szCs w:val="22"/>
      </w:rPr>
    </w:lvl>
    <w:lvl w:ilvl="1" w:tplc="04190003" w:tentative="1">
      <w:start w:val="1"/>
      <w:numFmt w:val="bullet"/>
      <w:lvlText w:val="o"/>
      <w:lvlJc w:val="left"/>
      <w:pPr>
        <w:ind w:left="2201" w:hanging="360"/>
      </w:pPr>
      <w:rPr>
        <w:rFonts w:ascii="Courier New" w:hAnsi="Courier New" w:cs="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8" w15:restartNumberingAfterBreak="0">
    <w:nsid w:val="2B5938BE"/>
    <w:multiLevelType w:val="hybridMultilevel"/>
    <w:tmpl w:val="14C0558A"/>
    <w:lvl w:ilvl="0" w:tplc="D9FE9D90">
      <w:start w:val="109"/>
      <w:numFmt w:val="bullet"/>
      <w:lvlText w:val=""/>
      <w:lvlJc w:val="left"/>
      <w:pPr>
        <w:ind w:left="1429" w:hanging="360"/>
      </w:pPr>
      <w:rPr>
        <w:rFonts w:ascii="Symbol" w:eastAsia="Arial Unicode MS"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C557F61"/>
    <w:multiLevelType w:val="hybridMultilevel"/>
    <w:tmpl w:val="6764E6CE"/>
    <w:lvl w:ilvl="0" w:tplc="DE74BD72">
      <w:start w:val="1"/>
      <w:numFmt w:val="decimal"/>
      <w:pStyle w:val="a0"/>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1" w15:restartNumberingAfterBreak="0">
    <w:nsid w:val="32CC0729"/>
    <w:multiLevelType w:val="multilevel"/>
    <w:tmpl w:val="BF441F42"/>
    <w:lvl w:ilvl="0">
      <w:start w:val="1"/>
      <w:numFmt w:val="decimal"/>
      <w:lvlText w:val="%1."/>
      <w:lvlJc w:val="left"/>
      <w:pPr>
        <w:ind w:left="720" w:hanging="360"/>
      </w:pPr>
      <w:rPr>
        <w:rFonts w:hint="default"/>
      </w:rPr>
    </w:lvl>
    <w:lvl w:ilvl="1">
      <w:start w:val="2"/>
      <w:numFmt w:val="decimal"/>
      <w:isLgl/>
      <w:lvlText w:val="%1.%2."/>
      <w:lvlJc w:val="left"/>
      <w:pPr>
        <w:ind w:left="1093" w:hanging="384"/>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36674164"/>
    <w:multiLevelType w:val="multilevel"/>
    <w:tmpl w:val="A970A1C0"/>
    <w:lvl w:ilvl="0">
      <w:start w:val="1"/>
      <w:numFmt w:val="decimal"/>
      <w:lvlText w:val="%1."/>
      <w:lvlJc w:val="left"/>
      <w:pPr>
        <w:ind w:left="1395" w:hanging="1395"/>
      </w:pPr>
      <w:rPr>
        <w:rFonts w:hint="default"/>
      </w:rPr>
    </w:lvl>
    <w:lvl w:ilvl="1">
      <w:start w:val="1"/>
      <w:numFmt w:val="decimal"/>
      <w:lvlText w:val="%1.%2."/>
      <w:lvlJc w:val="left"/>
      <w:pPr>
        <w:ind w:left="2530" w:hanging="1395"/>
      </w:pPr>
      <w:rPr>
        <w:rFonts w:hint="default"/>
      </w:rPr>
    </w:lvl>
    <w:lvl w:ilvl="2">
      <w:start w:val="1"/>
      <w:numFmt w:val="decimal"/>
      <w:lvlText w:val="%1.%2.%3."/>
      <w:lvlJc w:val="left"/>
      <w:pPr>
        <w:ind w:left="3195" w:hanging="1395"/>
      </w:pPr>
      <w:rPr>
        <w:rFonts w:hint="default"/>
      </w:rPr>
    </w:lvl>
    <w:lvl w:ilvl="3">
      <w:start w:val="1"/>
      <w:numFmt w:val="decimal"/>
      <w:lvlText w:val="%1.%2.%3.%4."/>
      <w:lvlJc w:val="left"/>
      <w:pPr>
        <w:ind w:left="4095" w:hanging="1395"/>
      </w:pPr>
      <w:rPr>
        <w:rFonts w:hint="default"/>
      </w:rPr>
    </w:lvl>
    <w:lvl w:ilvl="4">
      <w:start w:val="1"/>
      <w:numFmt w:val="decimal"/>
      <w:lvlText w:val="%1.%2.%3.%4.%5."/>
      <w:lvlJc w:val="left"/>
      <w:pPr>
        <w:ind w:left="4995" w:hanging="1395"/>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3"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0"/>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4" w15:restartNumberingAfterBreak="0">
    <w:nsid w:val="43D514E5"/>
    <w:multiLevelType w:val="hybridMultilevel"/>
    <w:tmpl w:val="9CC80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5C0293"/>
    <w:multiLevelType w:val="hybridMultilevel"/>
    <w:tmpl w:val="FC0E42A8"/>
    <w:lvl w:ilvl="0" w:tplc="DD42D8CE">
      <w:start w:val="1"/>
      <w:numFmt w:val="bullet"/>
      <w:lvlText w:val=""/>
      <w:lvlJc w:val="left"/>
      <w:pPr>
        <w:ind w:left="1428" w:hanging="360"/>
      </w:pPr>
      <w:rPr>
        <w:rFonts w:ascii="Symbol" w:hAnsi="Symbol" w:hint="default"/>
        <w:sz w:val="22"/>
        <w:szCs w:val="22"/>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4F65195B"/>
    <w:multiLevelType w:val="multilevel"/>
    <w:tmpl w:val="16A8B17E"/>
    <w:lvl w:ilvl="0">
      <w:start w:val="1"/>
      <w:numFmt w:val="decimal"/>
      <w:pStyle w:val="10"/>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7"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8" w15:restartNumberingAfterBreak="0">
    <w:nsid w:val="5CFC05C4"/>
    <w:multiLevelType w:val="hybridMultilevel"/>
    <w:tmpl w:val="8D8A902C"/>
    <w:lvl w:ilvl="0" w:tplc="7BE69214">
      <w:start w:val="1"/>
      <w:numFmt w:val="decimal"/>
      <w:suff w:val="nothing"/>
      <w:lvlText w:val="%1"/>
      <w:lvlJc w:val="center"/>
      <w:pPr>
        <w:ind w:left="0" w:firstLine="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5EEE08E4"/>
    <w:multiLevelType w:val="multilevel"/>
    <w:tmpl w:val="E1005B16"/>
    <w:lvl w:ilvl="0">
      <w:start w:val="1"/>
      <w:numFmt w:val="decimal"/>
      <w:suff w:val="space"/>
      <w:lvlText w:val="%1."/>
      <w:lvlJc w:val="left"/>
      <w:pPr>
        <w:ind w:left="3054"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0" w15:restartNumberingAfterBreak="0">
    <w:nsid w:val="5F447B6F"/>
    <w:multiLevelType w:val="hybridMultilevel"/>
    <w:tmpl w:val="94EEE834"/>
    <w:lvl w:ilvl="0" w:tplc="F68ACE4A">
      <w:start w:val="1"/>
      <w:numFmt w:val="decimal"/>
      <w:suff w:val="space"/>
      <w:lvlText w:val="3.%1."/>
      <w:lvlJc w:val="left"/>
      <w:pPr>
        <w:ind w:left="1418" w:hanging="349"/>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2C44283"/>
    <w:multiLevelType w:val="multilevel"/>
    <w:tmpl w:val="36DA9DD0"/>
    <w:lvl w:ilvl="0">
      <w:start w:val="1"/>
      <w:numFmt w:val="russianUpper"/>
      <w:pStyle w:val="a1"/>
      <w:suff w:val="space"/>
      <w:lvlText w:val="Приложение %1"/>
      <w:lvlJc w:val="left"/>
      <w:pPr>
        <w:ind w:left="0" w:firstLine="0"/>
      </w:pPr>
      <w:rPr>
        <w:rFonts w:hint="default"/>
      </w:rPr>
    </w:lvl>
    <w:lvl w:ilvl="1">
      <w:start w:val="1"/>
      <w:numFmt w:val="decimal"/>
      <w:pStyle w:val="2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2" w15:restartNumberingAfterBreak="0">
    <w:nsid w:val="62FA6DBF"/>
    <w:multiLevelType w:val="hybridMultilevel"/>
    <w:tmpl w:val="FBB84622"/>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36D237D"/>
    <w:multiLevelType w:val="multilevel"/>
    <w:tmpl w:val="FFFA9CC8"/>
    <w:lvl w:ilvl="0">
      <w:start w:val="1"/>
      <w:numFmt w:val="bullet"/>
      <w:pStyle w:val="a2"/>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4" w15:restartNumberingAfterBreak="0">
    <w:nsid w:val="6460733A"/>
    <w:multiLevelType w:val="hybridMultilevel"/>
    <w:tmpl w:val="A664C32A"/>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C1A7EA5"/>
    <w:multiLevelType w:val="hybridMultilevel"/>
    <w:tmpl w:val="11C05CAA"/>
    <w:lvl w:ilvl="0" w:tplc="0576D33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A54E19"/>
    <w:multiLevelType w:val="hybridMultilevel"/>
    <w:tmpl w:val="9BA0B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414F8D"/>
    <w:multiLevelType w:val="hybridMultilevel"/>
    <w:tmpl w:val="728020BE"/>
    <w:lvl w:ilvl="0" w:tplc="81867D44">
      <w:start w:val="1"/>
      <w:numFmt w:val="decimal"/>
      <w:suff w:val="space"/>
      <w:lvlText w:val="3.5.%1."/>
      <w:lvlJc w:val="left"/>
      <w:pPr>
        <w:ind w:left="1211" w:hanging="360"/>
      </w:pPr>
      <w:rPr>
        <w:rFonts w:hint="default"/>
        <w:i w:val="0"/>
        <w:color w:val="auto"/>
        <w:sz w:val="24"/>
        <w:szCs w:val="24"/>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8"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3"/>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9" w15:restartNumberingAfterBreak="0">
    <w:nsid w:val="739E511F"/>
    <w:multiLevelType w:val="hybridMultilevel"/>
    <w:tmpl w:val="9354A3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7A205FEF"/>
    <w:multiLevelType w:val="hybridMultilevel"/>
    <w:tmpl w:val="9354A3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3"/>
  </w:num>
  <w:num w:numId="2">
    <w:abstractNumId w:val="9"/>
  </w:num>
  <w:num w:numId="3">
    <w:abstractNumId w:val="16"/>
  </w:num>
  <w:num w:numId="4">
    <w:abstractNumId w:val="28"/>
  </w:num>
  <w:num w:numId="5">
    <w:abstractNumId w:val="23"/>
  </w:num>
  <w:num w:numId="6">
    <w:abstractNumId w:val="21"/>
  </w:num>
  <w:num w:numId="7">
    <w:abstractNumId w:val="1"/>
  </w:num>
  <w:num w:numId="8">
    <w:abstractNumId w:val="0"/>
  </w:num>
  <w:num w:numId="9">
    <w:abstractNumId w:val="11"/>
  </w:num>
  <w:num w:numId="10">
    <w:abstractNumId w:val="26"/>
  </w:num>
  <w:num w:numId="11">
    <w:abstractNumId w:val="17"/>
  </w:num>
  <w:num w:numId="12">
    <w:abstractNumId w:val="10"/>
  </w:num>
  <w:num w:numId="13">
    <w:abstractNumId w:val="4"/>
  </w:num>
  <w:num w:numId="14">
    <w:abstractNumId w:val="24"/>
  </w:num>
  <w:num w:numId="15">
    <w:abstractNumId w:val="22"/>
  </w:num>
  <w:num w:numId="16">
    <w:abstractNumId w:val="15"/>
  </w:num>
  <w:num w:numId="17">
    <w:abstractNumId w:val="7"/>
  </w:num>
  <w:num w:numId="18">
    <w:abstractNumId w:val="30"/>
  </w:num>
  <w:num w:numId="19">
    <w:abstractNumId w:val="29"/>
  </w:num>
  <w:num w:numId="20">
    <w:abstractNumId w:val="25"/>
  </w:num>
  <w:num w:numId="21">
    <w:abstractNumId w:val="3"/>
  </w:num>
  <w:num w:numId="22">
    <w:abstractNumId w:val="2"/>
  </w:num>
  <w:num w:numId="23">
    <w:abstractNumId w:val="8"/>
  </w:num>
  <w:num w:numId="24">
    <w:abstractNumId w:val="6"/>
  </w:num>
  <w:num w:numId="25">
    <w:abstractNumId w:val="14"/>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139"/>
    <w:rsid w:val="00002543"/>
    <w:rsid w:val="00017608"/>
    <w:rsid w:val="00021E47"/>
    <w:rsid w:val="0002663F"/>
    <w:rsid w:val="0003133A"/>
    <w:rsid w:val="00040BCD"/>
    <w:rsid w:val="0004334C"/>
    <w:rsid w:val="0004458A"/>
    <w:rsid w:val="00045556"/>
    <w:rsid w:val="0006021F"/>
    <w:rsid w:val="00066962"/>
    <w:rsid w:val="00070A6C"/>
    <w:rsid w:val="0007558C"/>
    <w:rsid w:val="00081F98"/>
    <w:rsid w:val="0009073C"/>
    <w:rsid w:val="00091BEB"/>
    <w:rsid w:val="000A4217"/>
    <w:rsid w:val="000A704A"/>
    <w:rsid w:val="000B7268"/>
    <w:rsid w:val="000C5D53"/>
    <w:rsid w:val="000D14F1"/>
    <w:rsid w:val="000D3363"/>
    <w:rsid w:val="000E4624"/>
    <w:rsid w:val="000E642C"/>
    <w:rsid w:val="000F13DB"/>
    <w:rsid w:val="000F50CB"/>
    <w:rsid w:val="001177DA"/>
    <w:rsid w:val="001179C0"/>
    <w:rsid w:val="00117B0A"/>
    <w:rsid w:val="001243BB"/>
    <w:rsid w:val="00125813"/>
    <w:rsid w:val="00134D39"/>
    <w:rsid w:val="00141090"/>
    <w:rsid w:val="001435C4"/>
    <w:rsid w:val="0014529A"/>
    <w:rsid w:val="00155672"/>
    <w:rsid w:val="00157CEB"/>
    <w:rsid w:val="001611EB"/>
    <w:rsid w:val="00163A19"/>
    <w:rsid w:val="00164AD3"/>
    <w:rsid w:val="00166773"/>
    <w:rsid w:val="001702EC"/>
    <w:rsid w:val="001761E0"/>
    <w:rsid w:val="00182109"/>
    <w:rsid w:val="00182834"/>
    <w:rsid w:val="00186422"/>
    <w:rsid w:val="00187CFD"/>
    <w:rsid w:val="00190A2C"/>
    <w:rsid w:val="001946A5"/>
    <w:rsid w:val="00194A98"/>
    <w:rsid w:val="0019601C"/>
    <w:rsid w:val="001A6E04"/>
    <w:rsid w:val="001B3ED9"/>
    <w:rsid w:val="001C2AB0"/>
    <w:rsid w:val="001F16B1"/>
    <w:rsid w:val="001F2594"/>
    <w:rsid w:val="001F3701"/>
    <w:rsid w:val="001F3AD3"/>
    <w:rsid w:val="002032BB"/>
    <w:rsid w:val="00204D7E"/>
    <w:rsid w:val="00210D96"/>
    <w:rsid w:val="002149D3"/>
    <w:rsid w:val="002314C4"/>
    <w:rsid w:val="00234611"/>
    <w:rsid w:val="00235D41"/>
    <w:rsid w:val="002414D3"/>
    <w:rsid w:val="00241DE4"/>
    <w:rsid w:val="00244731"/>
    <w:rsid w:val="00244776"/>
    <w:rsid w:val="002504AD"/>
    <w:rsid w:val="00255357"/>
    <w:rsid w:val="00264A86"/>
    <w:rsid w:val="00274909"/>
    <w:rsid w:val="00274D42"/>
    <w:rsid w:val="002774BF"/>
    <w:rsid w:val="00280D43"/>
    <w:rsid w:val="0028149D"/>
    <w:rsid w:val="00282566"/>
    <w:rsid w:val="0028429E"/>
    <w:rsid w:val="002A1B8B"/>
    <w:rsid w:val="002A41EF"/>
    <w:rsid w:val="002A6152"/>
    <w:rsid w:val="002B25AC"/>
    <w:rsid w:val="002B2C53"/>
    <w:rsid w:val="002B3053"/>
    <w:rsid w:val="002B5AB3"/>
    <w:rsid w:val="002C1081"/>
    <w:rsid w:val="002C5869"/>
    <w:rsid w:val="002C6877"/>
    <w:rsid w:val="002D49F3"/>
    <w:rsid w:val="002D6CCF"/>
    <w:rsid w:val="002E0A2C"/>
    <w:rsid w:val="002E63A8"/>
    <w:rsid w:val="002F7201"/>
    <w:rsid w:val="002F7404"/>
    <w:rsid w:val="00302B3C"/>
    <w:rsid w:val="00305ACE"/>
    <w:rsid w:val="00315E54"/>
    <w:rsid w:val="00323FB7"/>
    <w:rsid w:val="003258A3"/>
    <w:rsid w:val="00330FFF"/>
    <w:rsid w:val="0033600D"/>
    <w:rsid w:val="0033793B"/>
    <w:rsid w:val="00340470"/>
    <w:rsid w:val="00350588"/>
    <w:rsid w:val="003609C8"/>
    <w:rsid w:val="00365506"/>
    <w:rsid w:val="00366D49"/>
    <w:rsid w:val="00370285"/>
    <w:rsid w:val="00375051"/>
    <w:rsid w:val="00376308"/>
    <w:rsid w:val="00377002"/>
    <w:rsid w:val="00384969"/>
    <w:rsid w:val="0039543E"/>
    <w:rsid w:val="003A2B77"/>
    <w:rsid w:val="003A3A35"/>
    <w:rsid w:val="003B04C3"/>
    <w:rsid w:val="003B4631"/>
    <w:rsid w:val="003B5F89"/>
    <w:rsid w:val="003B74FC"/>
    <w:rsid w:val="003B7A5C"/>
    <w:rsid w:val="003C185E"/>
    <w:rsid w:val="003D3CEC"/>
    <w:rsid w:val="003E0001"/>
    <w:rsid w:val="003E35AF"/>
    <w:rsid w:val="003E679A"/>
    <w:rsid w:val="003F2242"/>
    <w:rsid w:val="003F50F0"/>
    <w:rsid w:val="003F51BB"/>
    <w:rsid w:val="00400059"/>
    <w:rsid w:val="0040595E"/>
    <w:rsid w:val="004077E8"/>
    <w:rsid w:val="00410F24"/>
    <w:rsid w:val="00411ADC"/>
    <w:rsid w:val="004120D6"/>
    <w:rsid w:val="00412D3D"/>
    <w:rsid w:val="00417674"/>
    <w:rsid w:val="00425F2F"/>
    <w:rsid w:val="004270B7"/>
    <w:rsid w:val="00427DDA"/>
    <w:rsid w:val="004359CA"/>
    <w:rsid w:val="00436AA8"/>
    <w:rsid w:val="0044097A"/>
    <w:rsid w:val="004445A7"/>
    <w:rsid w:val="00444778"/>
    <w:rsid w:val="00445C34"/>
    <w:rsid w:val="00447FAA"/>
    <w:rsid w:val="00451051"/>
    <w:rsid w:val="00482721"/>
    <w:rsid w:val="0048364B"/>
    <w:rsid w:val="004838B3"/>
    <w:rsid w:val="00485A2A"/>
    <w:rsid w:val="00496BA9"/>
    <w:rsid w:val="0049779E"/>
    <w:rsid w:val="004A3BB0"/>
    <w:rsid w:val="004A4C8D"/>
    <w:rsid w:val="004A6CAC"/>
    <w:rsid w:val="004B5AC4"/>
    <w:rsid w:val="004B796F"/>
    <w:rsid w:val="004C4FBF"/>
    <w:rsid w:val="004C7919"/>
    <w:rsid w:val="004D17EE"/>
    <w:rsid w:val="004D585D"/>
    <w:rsid w:val="004D5BC0"/>
    <w:rsid w:val="004D64EF"/>
    <w:rsid w:val="004E0948"/>
    <w:rsid w:val="004E0E09"/>
    <w:rsid w:val="004E319C"/>
    <w:rsid w:val="004E3827"/>
    <w:rsid w:val="004E544E"/>
    <w:rsid w:val="004E621C"/>
    <w:rsid w:val="004E6898"/>
    <w:rsid w:val="004F6324"/>
    <w:rsid w:val="00506CDD"/>
    <w:rsid w:val="00507F64"/>
    <w:rsid w:val="0051276E"/>
    <w:rsid w:val="00526657"/>
    <w:rsid w:val="00526C97"/>
    <w:rsid w:val="005300AE"/>
    <w:rsid w:val="0053173E"/>
    <w:rsid w:val="00531DC1"/>
    <w:rsid w:val="00533379"/>
    <w:rsid w:val="0053655A"/>
    <w:rsid w:val="00542F93"/>
    <w:rsid w:val="005468C1"/>
    <w:rsid w:val="005547D8"/>
    <w:rsid w:val="00556C99"/>
    <w:rsid w:val="00564189"/>
    <w:rsid w:val="00565159"/>
    <w:rsid w:val="00566991"/>
    <w:rsid w:val="005766A2"/>
    <w:rsid w:val="00586115"/>
    <w:rsid w:val="005933BB"/>
    <w:rsid w:val="0059603B"/>
    <w:rsid w:val="005A132D"/>
    <w:rsid w:val="005A2856"/>
    <w:rsid w:val="005A6306"/>
    <w:rsid w:val="005B15FB"/>
    <w:rsid w:val="005B325D"/>
    <w:rsid w:val="005B67B9"/>
    <w:rsid w:val="005C2678"/>
    <w:rsid w:val="005C4D44"/>
    <w:rsid w:val="005D7319"/>
    <w:rsid w:val="005E33C2"/>
    <w:rsid w:val="005E42A5"/>
    <w:rsid w:val="005F5ECA"/>
    <w:rsid w:val="005F7454"/>
    <w:rsid w:val="00612A10"/>
    <w:rsid w:val="00613E3A"/>
    <w:rsid w:val="00615E44"/>
    <w:rsid w:val="0061706A"/>
    <w:rsid w:val="00623EC0"/>
    <w:rsid w:val="00636740"/>
    <w:rsid w:val="00643EF7"/>
    <w:rsid w:val="00646F94"/>
    <w:rsid w:val="0065718C"/>
    <w:rsid w:val="00664A34"/>
    <w:rsid w:val="0067293F"/>
    <w:rsid w:val="00673A1E"/>
    <w:rsid w:val="006824E0"/>
    <w:rsid w:val="00682833"/>
    <w:rsid w:val="006A318A"/>
    <w:rsid w:val="006A4601"/>
    <w:rsid w:val="006B1B40"/>
    <w:rsid w:val="006B5D24"/>
    <w:rsid w:val="006B6485"/>
    <w:rsid w:val="006C04E1"/>
    <w:rsid w:val="006C0DEC"/>
    <w:rsid w:val="006C121A"/>
    <w:rsid w:val="006C764D"/>
    <w:rsid w:val="006D78F7"/>
    <w:rsid w:val="006E37FF"/>
    <w:rsid w:val="006E3F8A"/>
    <w:rsid w:val="006E696B"/>
    <w:rsid w:val="006F561F"/>
    <w:rsid w:val="006F73F2"/>
    <w:rsid w:val="00701F3D"/>
    <w:rsid w:val="007050E2"/>
    <w:rsid w:val="00710759"/>
    <w:rsid w:val="00711F26"/>
    <w:rsid w:val="00713F12"/>
    <w:rsid w:val="00721026"/>
    <w:rsid w:val="00724FEB"/>
    <w:rsid w:val="00727DD2"/>
    <w:rsid w:val="00740507"/>
    <w:rsid w:val="007523A8"/>
    <w:rsid w:val="0075244C"/>
    <w:rsid w:val="00752EE5"/>
    <w:rsid w:val="00755044"/>
    <w:rsid w:val="0075595D"/>
    <w:rsid w:val="00756519"/>
    <w:rsid w:val="00764FBD"/>
    <w:rsid w:val="00765016"/>
    <w:rsid w:val="00765120"/>
    <w:rsid w:val="007671F4"/>
    <w:rsid w:val="007704D3"/>
    <w:rsid w:val="007727FE"/>
    <w:rsid w:val="00776234"/>
    <w:rsid w:val="00776A9B"/>
    <w:rsid w:val="00786511"/>
    <w:rsid w:val="00792645"/>
    <w:rsid w:val="007A0804"/>
    <w:rsid w:val="007A3C9C"/>
    <w:rsid w:val="007A5E34"/>
    <w:rsid w:val="007B0A46"/>
    <w:rsid w:val="007C0E6B"/>
    <w:rsid w:val="007C344A"/>
    <w:rsid w:val="007C4FA9"/>
    <w:rsid w:val="007D1478"/>
    <w:rsid w:val="007E45BF"/>
    <w:rsid w:val="007E7E66"/>
    <w:rsid w:val="007F3351"/>
    <w:rsid w:val="007F6C19"/>
    <w:rsid w:val="008003D2"/>
    <w:rsid w:val="00802C03"/>
    <w:rsid w:val="00805226"/>
    <w:rsid w:val="00810659"/>
    <w:rsid w:val="008123E8"/>
    <w:rsid w:val="008157F3"/>
    <w:rsid w:val="00821E79"/>
    <w:rsid w:val="008346E6"/>
    <w:rsid w:val="00835A6E"/>
    <w:rsid w:val="00836AE7"/>
    <w:rsid w:val="00840682"/>
    <w:rsid w:val="00841F97"/>
    <w:rsid w:val="0085275E"/>
    <w:rsid w:val="008602BA"/>
    <w:rsid w:val="00860A18"/>
    <w:rsid w:val="008740AF"/>
    <w:rsid w:val="008758CA"/>
    <w:rsid w:val="008767B1"/>
    <w:rsid w:val="00880C20"/>
    <w:rsid w:val="008831DD"/>
    <w:rsid w:val="00883C3C"/>
    <w:rsid w:val="008853A3"/>
    <w:rsid w:val="00893EA9"/>
    <w:rsid w:val="00896866"/>
    <w:rsid w:val="008A107D"/>
    <w:rsid w:val="008A1F26"/>
    <w:rsid w:val="008A4EF4"/>
    <w:rsid w:val="008A7E57"/>
    <w:rsid w:val="008A7F4D"/>
    <w:rsid w:val="008B6553"/>
    <w:rsid w:val="008D26A7"/>
    <w:rsid w:val="008D5C5B"/>
    <w:rsid w:val="008E23FD"/>
    <w:rsid w:val="008E4A3D"/>
    <w:rsid w:val="008F2773"/>
    <w:rsid w:val="008F4737"/>
    <w:rsid w:val="008F51B4"/>
    <w:rsid w:val="008F555F"/>
    <w:rsid w:val="008F725E"/>
    <w:rsid w:val="00902E49"/>
    <w:rsid w:val="0090311F"/>
    <w:rsid w:val="00920621"/>
    <w:rsid w:val="009219DD"/>
    <w:rsid w:val="009246A7"/>
    <w:rsid w:val="00930384"/>
    <w:rsid w:val="00934B58"/>
    <w:rsid w:val="00935D16"/>
    <w:rsid w:val="0094177A"/>
    <w:rsid w:val="00946E4C"/>
    <w:rsid w:val="009471FF"/>
    <w:rsid w:val="009601F6"/>
    <w:rsid w:val="0096344C"/>
    <w:rsid w:val="00971618"/>
    <w:rsid w:val="00971A0E"/>
    <w:rsid w:val="00985C43"/>
    <w:rsid w:val="00985D04"/>
    <w:rsid w:val="00986148"/>
    <w:rsid w:val="00986880"/>
    <w:rsid w:val="00987D69"/>
    <w:rsid w:val="009A165A"/>
    <w:rsid w:val="009A69EF"/>
    <w:rsid w:val="009B40EA"/>
    <w:rsid w:val="009B73B0"/>
    <w:rsid w:val="009B7A92"/>
    <w:rsid w:val="009D2867"/>
    <w:rsid w:val="009D740E"/>
    <w:rsid w:val="009E62F6"/>
    <w:rsid w:val="009E653A"/>
    <w:rsid w:val="009F75EC"/>
    <w:rsid w:val="00A02D4A"/>
    <w:rsid w:val="00A0779D"/>
    <w:rsid w:val="00A21C01"/>
    <w:rsid w:val="00A34955"/>
    <w:rsid w:val="00A40DD4"/>
    <w:rsid w:val="00A42D14"/>
    <w:rsid w:val="00A449B8"/>
    <w:rsid w:val="00A51E3C"/>
    <w:rsid w:val="00A52543"/>
    <w:rsid w:val="00A52ACC"/>
    <w:rsid w:val="00A54247"/>
    <w:rsid w:val="00A54A0D"/>
    <w:rsid w:val="00A7717C"/>
    <w:rsid w:val="00A7740A"/>
    <w:rsid w:val="00A81531"/>
    <w:rsid w:val="00A922F1"/>
    <w:rsid w:val="00A92763"/>
    <w:rsid w:val="00A952B0"/>
    <w:rsid w:val="00AA0CF7"/>
    <w:rsid w:val="00AA2C53"/>
    <w:rsid w:val="00AA50E2"/>
    <w:rsid w:val="00AC000C"/>
    <w:rsid w:val="00AC09C8"/>
    <w:rsid w:val="00AC4DAD"/>
    <w:rsid w:val="00AE152F"/>
    <w:rsid w:val="00AF054E"/>
    <w:rsid w:val="00AF0C22"/>
    <w:rsid w:val="00AF3B37"/>
    <w:rsid w:val="00AF42E6"/>
    <w:rsid w:val="00AF5779"/>
    <w:rsid w:val="00B13341"/>
    <w:rsid w:val="00B179F5"/>
    <w:rsid w:val="00B17DDF"/>
    <w:rsid w:val="00B20EBF"/>
    <w:rsid w:val="00B2116A"/>
    <w:rsid w:val="00B24E7C"/>
    <w:rsid w:val="00B25524"/>
    <w:rsid w:val="00B3301A"/>
    <w:rsid w:val="00B426E5"/>
    <w:rsid w:val="00B45109"/>
    <w:rsid w:val="00B4534A"/>
    <w:rsid w:val="00B465DC"/>
    <w:rsid w:val="00B46E42"/>
    <w:rsid w:val="00B47D73"/>
    <w:rsid w:val="00B51017"/>
    <w:rsid w:val="00B579DA"/>
    <w:rsid w:val="00B57DF0"/>
    <w:rsid w:val="00B60CF4"/>
    <w:rsid w:val="00B710A4"/>
    <w:rsid w:val="00B7739C"/>
    <w:rsid w:val="00B86D76"/>
    <w:rsid w:val="00B93DA6"/>
    <w:rsid w:val="00B94227"/>
    <w:rsid w:val="00BA5BC1"/>
    <w:rsid w:val="00BA5D04"/>
    <w:rsid w:val="00BA5D5C"/>
    <w:rsid w:val="00BA7419"/>
    <w:rsid w:val="00BB3FE4"/>
    <w:rsid w:val="00BC7E39"/>
    <w:rsid w:val="00BD01EC"/>
    <w:rsid w:val="00BD0374"/>
    <w:rsid w:val="00BD0D7E"/>
    <w:rsid w:val="00BD52C1"/>
    <w:rsid w:val="00BE2AD9"/>
    <w:rsid w:val="00BE3134"/>
    <w:rsid w:val="00BE6880"/>
    <w:rsid w:val="00BF1E7B"/>
    <w:rsid w:val="00BF5C30"/>
    <w:rsid w:val="00C03323"/>
    <w:rsid w:val="00C05E9C"/>
    <w:rsid w:val="00C06489"/>
    <w:rsid w:val="00C10D3E"/>
    <w:rsid w:val="00C12676"/>
    <w:rsid w:val="00C12F89"/>
    <w:rsid w:val="00C13141"/>
    <w:rsid w:val="00C13DDB"/>
    <w:rsid w:val="00C149EE"/>
    <w:rsid w:val="00C22118"/>
    <w:rsid w:val="00C22EEC"/>
    <w:rsid w:val="00C43DF4"/>
    <w:rsid w:val="00C45327"/>
    <w:rsid w:val="00C54B68"/>
    <w:rsid w:val="00C65BA3"/>
    <w:rsid w:val="00C70C72"/>
    <w:rsid w:val="00C7163E"/>
    <w:rsid w:val="00C7275D"/>
    <w:rsid w:val="00C74AE6"/>
    <w:rsid w:val="00C75CB3"/>
    <w:rsid w:val="00C81BEE"/>
    <w:rsid w:val="00C84A33"/>
    <w:rsid w:val="00C84BAB"/>
    <w:rsid w:val="00C84BDF"/>
    <w:rsid w:val="00C906E6"/>
    <w:rsid w:val="00C91B61"/>
    <w:rsid w:val="00C93476"/>
    <w:rsid w:val="00C97FC4"/>
    <w:rsid w:val="00CB0F14"/>
    <w:rsid w:val="00CB3442"/>
    <w:rsid w:val="00CB65D8"/>
    <w:rsid w:val="00CB6F5F"/>
    <w:rsid w:val="00CB7139"/>
    <w:rsid w:val="00CC43A2"/>
    <w:rsid w:val="00CD1BAF"/>
    <w:rsid w:val="00CD4FD4"/>
    <w:rsid w:val="00CF0EB1"/>
    <w:rsid w:val="00CF25AB"/>
    <w:rsid w:val="00CF6D28"/>
    <w:rsid w:val="00D00322"/>
    <w:rsid w:val="00D0285F"/>
    <w:rsid w:val="00D02931"/>
    <w:rsid w:val="00D04C25"/>
    <w:rsid w:val="00D1385C"/>
    <w:rsid w:val="00D17C32"/>
    <w:rsid w:val="00D324A4"/>
    <w:rsid w:val="00D344B8"/>
    <w:rsid w:val="00D34C4E"/>
    <w:rsid w:val="00D36405"/>
    <w:rsid w:val="00D3679B"/>
    <w:rsid w:val="00D3799C"/>
    <w:rsid w:val="00D4778F"/>
    <w:rsid w:val="00D477EF"/>
    <w:rsid w:val="00D50777"/>
    <w:rsid w:val="00D52085"/>
    <w:rsid w:val="00D56C44"/>
    <w:rsid w:val="00D57155"/>
    <w:rsid w:val="00D61BC0"/>
    <w:rsid w:val="00D64B8D"/>
    <w:rsid w:val="00D64FD4"/>
    <w:rsid w:val="00D7003B"/>
    <w:rsid w:val="00D7135B"/>
    <w:rsid w:val="00D727EA"/>
    <w:rsid w:val="00D849BD"/>
    <w:rsid w:val="00DA520E"/>
    <w:rsid w:val="00DA524E"/>
    <w:rsid w:val="00DA5E6B"/>
    <w:rsid w:val="00DA6D8C"/>
    <w:rsid w:val="00DB14D3"/>
    <w:rsid w:val="00DB445E"/>
    <w:rsid w:val="00DB672F"/>
    <w:rsid w:val="00DC1D32"/>
    <w:rsid w:val="00DC2368"/>
    <w:rsid w:val="00DC3F03"/>
    <w:rsid w:val="00DD6635"/>
    <w:rsid w:val="00DE4224"/>
    <w:rsid w:val="00DE5990"/>
    <w:rsid w:val="00DE7C78"/>
    <w:rsid w:val="00DF05EC"/>
    <w:rsid w:val="00DF06BD"/>
    <w:rsid w:val="00DF5F09"/>
    <w:rsid w:val="00E00DE5"/>
    <w:rsid w:val="00E01BCB"/>
    <w:rsid w:val="00E04864"/>
    <w:rsid w:val="00E22D9D"/>
    <w:rsid w:val="00E23FCF"/>
    <w:rsid w:val="00E27A50"/>
    <w:rsid w:val="00E34DE8"/>
    <w:rsid w:val="00E402FF"/>
    <w:rsid w:val="00E44958"/>
    <w:rsid w:val="00E46028"/>
    <w:rsid w:val="00E52938"/>
    <w:rsid w:val="00E52B9C"/>
    <w:rsid w:val="00E563F9"/>
    <w:rsid w:val="00E84B93"/>
    <w:rsid w:val="00E86DDC"/>
    <w:rsid w:val="00E90170"/>
    <w:rsid w:val="00E92193"/>
    <w:rsid w:val="00E9228E"/>
    <w:rsid w:val="00E94EA8"/>
    <w:rsid w:val="00E95D33"/>
    <w:rsid w:val="00EA1CD2"/>
    <w:rsid w:val="00EA2269"/>
    <w:rsid w:val="00EA2B19"/>
    <w:rsid w:val="00EA2E13"/>
    <w:rsid w:val="00EA4038"/>
    <w:rsid w:val="00EA510A"/>
    <w:rsid w:val="00EA7EE8"/>
    <w:rsid w:val="00EB5550"/>
    <w:rsid w:val="00EB658F"/>
    <w:rsid w:val="00EB7FEB"/>
    <w:rsid w:val="00EC33CF"/>
    <w:rsid w:val="00EF4F1A"/>
    <w:rsid w:val="00EF7CE4"/>
    <w:rsid w:val="00F00A2E"/>
    <w:rsid w:val="00F017B4"/>
    <w:rsid w:val="00F024EE"/>
    <w:rsid w:val="00F0502D"/>
    <w:rsid w:val="00F07414"/>
    <w:rsid w:val="00F14EA8"/>
    <w:rsid w:val="00F17FB8"/>
    <w:rsid w:val="00F2798C"/>
    <w:rsid w:val="00F36338"/>
    <w:rsid w:val="00F363B1"/>
    <w:rsid w:val="00F411D3"/>
    <w:rsid w:val="00F47B1C"/>
    <w:rsid w:val="00F51F93"/>
    <w:rsid w:val="00F541A6"/>
    <w:rsid w:val="00F66498"/>
    <w:rsid w:val="00F6729A"/>
    <w:rsid w:val="00F71482"/>
    <w:rsid w:val="00F776F2"/>
    <w:rsid w:val="00F837BF"/>
    <w:rsid w:val="00F90B54"/>
    <w:rsid w:val="00F913CC"/>
    <w:rsid w:val="00F959BF"/>
    <w:rsid w:val="00FA1219"/>
    <w:rsid w:val="00FA1C52"/>
    <w:rsid w:val="00FA2D29"/>
    <w:rsid w:val="00FA5B68"/>
    <w:rsid w:val="00FA68DC"/>
    <w:rsid w:val="00FA6E80"/>
    <w:rsid w:val="00FB204C"/>
    <w:rsid w:val="00FB4825"/>
    <w:rsid w:val="00FB634F"/>
    <w:rsid w:val="00FC212A"/>
    <w:rsid w:val="00FC7D34"/>
    <w:rsid w:val="00FD191A"/>
    <w:rsid w:val="00FD6083"/>
    <w:rsid w:val="00FD6147"/>
    <w:rsid w:val="00FD67AC"/>
    <w:rsid w:val="00FD7FC9"/>
    <w:rsid w:val="00FE030C"/>
    <w:rsid w:val="00FE0B1D"/>
    <w:rsid w:val="00FE2437"/>
    <w:rsid w:val="00FE432B"/>
    <w:rsid w:val="00FF2B23"/>
    <w:rsid w:val="00FF6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4783464"/>
  <w15:docId w15:val="{D592E7F2-C79B-40EE-A586-ABD6DEAA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9A69EF"/>
    <w:pPr>
      <w:spacing w:after="0" w:line="240" w:lineRule="auto"/>
    </w:pPr>
    <w:rPr>
      <w:rFonts w:ascii="Times New Roman" w:eastAsia="Times New Roman" w:hAnsi="Times New Roman" w:cs="Times New Roman"/>
      <w:sz w:val="24"/>
      <w:szCs w:val="24"/>
      <w:lang w:eastAsia="ru-RU"/>
    </w:rPr>
  </w:style>
  <w:style w:type="paragraph" w:styleId="1">
    <w:name w:val="heading 1"/>
    <w:aliases w:val="H1,.,Название спецификации,h:1,h:1app,TF-Overskrift 1,H11,R1,Titre 0,Document Header1,h1,app heading 1,ITT t1,II+,I,H12,H13,H14,H15,H16,H17,H18,...,Заголов,Çàãîëîâ,ch,Глава,(раздел),Section 1.0,Part,Heading for Top Section,H111,H121,H131,H,c"/>
    <w:basedOn w:val="a4"/>
    <w:next w:val="a4"/>
    <w:link w:val="11"/>
    <w:qFormat/>
    <w:rsid w:val="00CB0F14"/>
    <w:pPr>
      <w:keepNext/>
      <w:numPr>
        <w:numId w:val="1"/>
      </w:numPr>
      <w:tabs>
        <w:tab w:val="left" w:pos="851"/>
      </w:tabs>
      <w:spacing w:before="240" w:after="120"/>
      <w:jc w:val="center"/>
      <w:outlineLvl w:val="0"/>
    </w:pPr>
    <w:rPr>
      <w:b/>
      <w:bCs/>
      <w:caps/>
      <w:kern w:val="32"/>
      <w:sz w:val="28"/>
      <w:szCs w:val="28"/>
    </w:rPr>
  </w:style>
  <w:style w:type="paragraph" w:styleId="20">
    <w:name w:val="heading 2"/>
    <w:basedOn w:val="a4"/>
    <w:next w:val="a4"/>
    <w:link w:val="23"/>
    <w:qFormat/>
    <w:rsid w:val="00CB0F14"/>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4"/>
    <w:next w:val="a4"/>
    <w:link w:val="31"/>
    <w:qFormat/>
    <w:rsid w:val="00CB0F14"/>
    <w:pPr>
      <w:keepNext/>
      <w:numPr>
        <w:ilvl w:val="2"/>
        <w:numId w:val="1"/>
      </w:numPr>
      <w:tabs>
        <w:tab w:val="left" w:pos="1276"/>
      </w:tabs>
      <w:spacing w:before="120" w:after="120"/>
      <w:jc w:val="both"/>
      <w:outlineLvl w:val="2"/>
    </w:pPr>
    <w:rPr>
      <w:bCs/>
      <w:sz w:val="28"/>
      <w:szCs w:val="26"/>
    </w:rPr>
  </w:style>
  <w:style w:type="paragraph" w:styleId="4">
    <w:name w:val="heading 4"/>
    <w:basedOn w:val="a4"/>
    <w:next w:val="a4"/>
    <w:link w:val="41"/>
    <w:qFormat/>
    <w:rsid w:val="00CB0F14"/>
    <w:pPr>
      <w:keepNext/>
      <w:numPr>
        <w:ilvl w:val="3"/>
        <w:numId w:val="1"/>
      </w:numPr>
      <w:tabs>
        <w:tab w:val="left" w:pos="1418"/>
      </w:tabs>
      <w:spacing w:before="120" w:after="60"/>
      <w:outlineLvl w:val="3"/>
    </w:pPr>
    <w:rPr>
      <w:b/>
      <w:bCs/>
    </w:rPr>
  </w:style>
  <w:style w:type="paragraph" w:styleId="5">
    <w:name w:val="heading 5"/>
    <w:basedOn w:val="a4"/>
    <w:next w:val="a4"/>
    <w:link w:val="50"/>
    <w:qFormat/>
    <w:rsid w:val="00CB0F14"/>
    <w:pPr>
      <w:numPr>
        <w:ilvl w:val="4"/>
        <w:numId w:val="1"/>
      </w:numPr>
      <w:tabs>
        <w:tab w:val="left" w:pos="1701"/>
      </w:tabs>
      <w:spacing w:before="240" w:after="60"/>
      <w:outlineLvl w:val="4"/>
    </w:pPr>
    <w:rPr>
      <w:b/>
      <w:bCs/>
      <w:iCs/>
      <w:sz w:val="22"/>
      <w:szCs w:val="22"/>
    </w:rPr>
  </w:style>
  <w:style w:type="paragraph" w:styleId="6">
    <w:name w:val="heading 6"/>
    <w:basedOn w:val="a4"/>
    <w:next w:val="a4"/>
    <w:link w:val="60"/>
    <w:qFormat/>
    <w:rsid w:val="00CB0F14"/>
    <w:pPr>
      <w:numPr>
        <w:ilvl w:val="5"/>
        <w:numId w:val="1"/>
      </w:numPr>
      <w:spacing w:before="240" w:after="60"/>
      <w:outlineLvl w:val="5"/>
    </w:pPr>
    <w:rPr>
      <w:b/>
      <w:bCs/>
      <w:sz w:val="22"/>
      <w:szCs w:val="22"/>
    </w:rPr>
  </w:style>
  <w:style w:type="paragraph" w:styleId="7">
    <w:name w:val="heading 7"/>
    <w:basedOn w:val="a4"/>
    <w:next w:val="a4"/>
    <w:link w:val="70"/>
    <w:qFormat/>
    <w:rsid w:val="00CB0F14"/>
    <w:pPr>
      <w:numPr>
        <w:ilvl w:val="6"/>
        <w:numId w:val="1"/>
      </w:numPr>
      <w:spacing w:before="240" w:after="60"/>
      <w:outlineLvl w:val="6"/>
    </w:pPr>
  </w:style>
  <w:style w:type="paragraph" w:styleId="8">
    <w:name w:val="heading 8"/>
    <w:basedOn w:val="a4"/>
    <w:next w:val="a4"/>
    <w:link w:val="80"/>
    <w:qFormat/>
    <w:rsid w:val="00CB0F14"/>
    <w:pPr>
      <w:numPr>
        <w:ilvl w:val="7"/>
        <w:numId w:val="1"/>
      </w:numPr>
      <w:spacing w:before="240" w:after="60"/>
      <w:outlineLvl w:val="7"/>
    </w:pPr>
    <w:rPr>
      <w:i/>
      <w:iCs/>
    </w:rPr>
  </w:style>
  <w:style w:type="paragraph" w:styleId="9">
    <w:name w:val="heading 9"/>
    <w:basedOn w:val="a4"/>
    <w:next w:val="a4"/>
    <w:link w:val="90"/>
    <w:qFormat/>
    <w:rsid w:val="00CB0F14"/>
    <w:pPr>
      <w:numPr>
        <w:ilvl w:val="8"/>
        <w:numId w:val="1"/>
      </w:numPr>
      <w:spacing w:before="240" w:after="60"/>
      <w:outlineLvl w:val="8"/>
    </w:pPr>
    <w:rPr>
      <w:rFonts w:ascii="Arial" w:eastAsiaTheme="minorHAnsi" w:hAnsi="Arial" w:cs="Arial"/>
      <w:b/>
      <w:bCs/>
      <w:sz w:val="3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table" w:styleId="a8">
    <w:name w:val="Table Grid"/>
    <w:basedOn w:val="a6"/>
    <w:uiPriority w:val="59"/>
    <w:rsid w:val="009A6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Стиль"/>
    <w:rsid w:val="009A69E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nhideWhenUsed/>
    <w:rsid w:val="009A69EF"/>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rsid w:val="009A69EF"/>
    <w:rPr>
      <w:rFonts w:ascii="Times New Roman" w:eastAsia="Times New Roman" w:hAnsi="Times New Roman" w:cs="Times New Roman"/>
      <w:sz w:val="20"/>
      <w:szCs w:val="20"/>
      <w:lang w:eastAsia="ru-RU"/>
    </w:rPr>
  </w:style>
  <w:style w:type="character" w:styleId="ac">
    <w:name w:val="footnote reference"/>
    <w:basedOn w:val="a5"/>
    <w:unhideWhenUsed/>
    <w:rsid w:val="009A69EF"/>
    <w:rPr>
      <w:vertAlign w:val="superscript"/>
    </w:rPr>
  </w:style>
  <w:style w:type="paragraph" w:styleId="ad">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4"/>
    <w:link w:val="ae"/>
    <w:uiPriority w:val="34"/>
    <w:qFormat/>
    <w:rsid w:val="009A69EF"/>
    <w:pPr>
      <w:ind w:left="720"/>
      <w:contextualSpacing/>
    </w:pPr>
  </w:style>
  <w:style w:type="character" w:customStyle="1" w:styleId="ae">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d"/>
    <w:uiPriority w:val="34"/>
    <w:qFormat/>
    <w:locked/>
    <w:rsid w:val="009A69EF"/>
    <w:rPr>
      <w:rFonts w:ascii="Times New Roman" w:eastAsia="Times New Roman" w:hAnsi="Times New Roman" w:cs="Times New Roman"/>
      <w:sz w:val="24"/>
      <w:szCs w:val="24"/>
      <w:lang w:eastAsia="ru-RU"/>
    </w:rPr>
  </w:style>
  <w:style w:type="character" w:customStyle="1" w:styleId="24">
    <w:name w:val="Основной текст с отступом 2 Знак"/>
    <w:link w:val="25"/>
    <w:rsid w:val="00971A0E"/>
    <w:rPr>
      <w:rFonts w:ascii="Arial" w:hAnsi="Arial" w:cs="Arial" w:hint="default"/>
      <w:color w:val="000000"/>
      <w:sz w:val="24"/>
      <w:lang w:val="ru-RU" w:eastAsia="ru-RU" w:bidi="ar-SA"/>
    </w:rPr>
  </w:style>
  <w:style w:type="paragraph" w:styleId="af">
    <w:name w:val="Balloon Text"/>
    <w:basedOn w:val="a4"/>
    <w:link w:val="af0"/>
    <w:uiPriority w:val="99"/>
    <w:unhideWhenUsed/>
    <w:rsid w:val="00B4534A"/>
    <w:rPr>
      <w:rFonts w:ascii="Tahoma" w:hAnsi="Tahoma" w:cs="Tahoma"/>
      <w:sz w:val="16"/>
      <w:szCs w:val="16"/>
    </w:rPr>
  </w:style>
  <w:style w:type="character" w:customStyle="1" w:styleId="af0">
    <w:name w:val="Текст выноски Знак"/>
    <w:basedOn w:val="a5"/>
    <w:link w:val="af"/>
    <w:uiPriority w:val="99"/>
    <w:rsid w:val="00B4534A"/>
    <w:rPr>
      <w:rFonts w:ascii="Tahoma" w:eastAsia="Times New Roman" w:hAnsi="Tahoma" w:cs="Tahoma"/>
      <w:sz w:val="16"/>
      <w:szCs w:val="16"/>
      <w:lang w:eastAsia="ru-RU"/>
    </w:rPr>
  </w:style>
  <w:style w:type="paragraph" w:styleId="af1">
    <w:name w:val="header"/>
    <w:basedOn w:val="a4"/>
    <w:link w:val="af2"/>
    <w:uiPriority w:val="99"/>
    <w:unhideWhenUsed/>
    <w:rsid w:val="00B4534A"/>
    <w:pPr>
      <w:tabs>
        <w:tab w:val="center" w:pos="4677"/>
        <w:tab w:val="right" w:pos="9355"/>
      </w:tabs>
    </w:pPr>
  </w:style>
  <w:style w:type="character" w:customStyle="1" w:styleId="af2">
    <w:name w:val="Верхний колонтитул Знак"/>
    <w:basedOn w:val="a5"/>
    <w:link w:val="af1"/>
    <w:uiPriority w:val="99"/>
    <w:rsid w:val="00B4534A"/>
    <w:rPr>
      <w:rFonts w:ascii="Times New Roman" w:eastAsia="Times New Roman" w:hAnsi="Times New Roman" w:cs="Times New Roman"/>
      <w:sz w:val="24"/>
      <w:szCs w:val="24"/>
      <w:lang w:eastAsia="ru-RU"/>
    </w:rPr>
  </w:style>
  <w:style w:type="paragraph" w:styleId="af3">
    <w:name w:val="footer"/>
    <w:basedOn w:val="a4"/>
    <w:link w:val="af4"/>
    <w:uiPriority w:val="99"/>
    <w:unhideWhenUsed/>
    <w:rsid w:val="00B4534A"/>
    <w:pPr>
      <w:tabs>
        <w:tab w:val="center" w:pos="4677"/>
        <w:tab w:val="right" w:pos="9355"/>
      </w:tabs>
    </w:pPr>
  </w:style>
  <w:style w:type="character" w:customStyle="1" w:styleId="af4">
    <w:name w:val="Нижний колонтитул Знак"/>
    <w:basedOn w:val="a5"/>
    <w:link w:val="af3"/>
    <w:uiPriority w:val="99"/>
    <w:rsid w:val="00B4534A"/>
    <w:rPr>
      <w:rFonts w:ascii="Times New Roman" w:eastAsia="Times New Roman" w:hAnsi="Times New Roman" w:cs="Times New Roman"/>
      <w:sz w:val="24"/>
      <w:szCs w:val="24"/>
      <w:lang w:eastAsia="ru-RU"/>
    </w:rPr>
  </w:style>
  <w:style w:type="character" w:styleId="af5">
    <w:name w:val="annotation reference"/>
    <w:basedOn w:val="a5"/>
    <w:uiPriority w:val="99"/>
    <w:unhideWhenUsed/>
    <w:rsid w:val="00B4534A"/>
    <w:rPr>
      <w:sz w:val="16"/>
      <w:szCs w:val="16"/>
    </w:rPr>
  </w:style>
  <w:style w:type="paragraph" w:styleId="af6">
    <w:name w:val="annotation text"/>
    <w:basedOn w:val="a4"/>
    <w:link w:val="af7"/>
    <w:uiPriority w:val="99"/>
    <w:unhideWhenUsed/>
    <w:rsid w:val="00B4534A"/>
    <w:rPr>
      <w:sz w:val="20"/>
      <w:szCs w:val="20"/>
    </w:rPr>
  </w:style>
  <w:style w:type="character" w:customStyle="1" w:styleId="af7">
    <w:name w:val="Текст примечания Знак"/>
    <w:basedOn w:val="a5"/>
    <w:link w:val="af6"/>
    <w:uiPriority w:val="99"/>
    <w:rsid w:val="00B4534A"/>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B4534A"/>
    <w:rPr>
      <w:b/>
      <w:bCs/>
    </w:rPr>
  </w:style>
  <w:style w:type="character" w:customStyle="1" w:styleId="af9">
    <w:name w:val="Тема примечания Знак"/>
    <w:basedOn w:val="af7"/>
    <w:link w:val="af8"/>
    <w:uiPriority w:val="99"/>
    <w:semiHidden/>
    <w:rsid w:val="00B4534A"/>
    <w:rPr>
      <w:rFonts w:ascii="Times New Roman" w:eastAsia="Times New Roman" w:hAnsi="Times New Roman" w:cs="Times New Roman"/>
      <w:b/>
      <w:bCs/>
      <w:sz w:val="20"/>
      <w:szCs w:val="20"/>
      <w:lang w:eastAsia="ru-RU"/>
    </w:rPr>
  </w:style>
  <w:style w:type="paragraph" w:styleId="afa">
    <w:name w:val="Revision"/>
    <w:hidden/>
    <w:uiPriority w:val="99"/>
    <w:semiHidden/>
    <w:rsid w:val="00B4534A"/>
    <w:pPr>
      <w:spacing w:after="0" w:line="240" w:lineRule="auto"/>
    </w:pPr>
    <w:rPr>
      <w:rFonts w:ascii="Times New Roman" w:eastAsia="Times New Roman" w:hAnsi="Times New Roman" w:cs="Times New Roman"/>
      <w:sz w:val="24"/>
      <w:szCs w:val="24"/>
      <w:lang w:eastAsia="ru-RU"/>
    </w:rPr>
  </w:style>
  <w:style w:type="character" w:styleId="afb">
    <w:name w:val="Hyperlink"/>
    <w:basedOn w:val="a5"/>
    <w:uiPriority w:val="99"/>
    <w:rsid w:val="00B4534A"/>
    <w:rPr>
      <w:color w:val="0000FF"/>
      <w:u w:val="single"/>
    </w:rPr>
  </w:style>
  <w:style w:type="character" w:customStyle="1" w:styleId="apple-converted-space">
    <w:name w:val="apple-converted-space"/>
    <w:basedOn w:val="a5"/>
    <w:rsid w:val="00B4534A"/>
  </w:style>
  <w:style w:type="paragraph" w:styleId="afc">
    <w:name w:val="endnote text"/>
    <w:basedOn w:val="a4"/>
    <w:link w:val="afd"/>
    <w:uiPriority w:val="99"/>
    <w:unhideWhenUsed/>
    <w:rsid w:val="00B4534A"/>
    <w:rPr>
      <w:sz w:val="20"/>
      <w:szCs w:val="20"/>
    </w:rPr>
  </w:style>
  <w:style w:type="character" w:customStyle="1" w:styleId="afd">
    <w:name w:val="Текст концевой сноски Знак"/>
    <w:basedOn w:val="a5"/>
    <w:link w:val="afc"/>
    <w:uiPriority w:val="99"/>
    <w:rsid w:val="00B4534A"/>
    <w:rPr>
      <w:rFonts w:ascii="Times New Roman" w:eastAsia="Times New Roman" w:hAnsi="Times New Roman" w:cs="Times New Roman"/>
      <w:sz w:val="20"/>
      <w:szCs w:val="20"/>
      <w:lang w:eastAsia="ru-RU"/>
    </w:rPr>
  </w:style>
  <w:style w:type="character" w:styleId="afe">
    <w:name w:val="endnote reference"/>
    <w:basedOn w:val="a5"/>
    <w:uiPriority w:val="99"/>
    <w:unhideWhenUsed/>
    <w:rsid w:val="00B4534A"/>
    <w:rPr>
      <w:vertAlign w:val="superscript"/>
    </w:rPr>
  </w:style>
  <w:style w:type="table" w:customStyle="1" w:styleId="12">
    <w:name w:val="Сетка таблицы1"/>
    <w:basedOn w:val="a6"/>
    <w:next w:val="a8"/>
    <w:uiPriority w:val="39"/>
    <w:rsid w:val="00B45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9A165A"/>
    <w:rPr>
      <w:rFonts w:ascii="Arial" w:hAnsi="Arial" w:cs="Arial"/>
      <w:b/>
      <w:bCs/>
      <w:sz w:val="32"/>
      <w:szCs w:val="24"/>
      <w:lang w:eastAsia="ru-RU"/>
    </w:rPr>
  </w:style>
  <w:style w:type="character" w:customStyle="1" w:styleId="11">
    <w:name w:val="Заголовок 1 Знак"/>
    <w:aliases w:val="H1 Знак,. Знак,Название спецификации Знак,h:1 Знак,h:1app Знак,TF-Overskrift 1 Знак,H11 Знак,R1 Знак,Titre 0 Знак,Document Header1 Знак,h1 Знак,app heading 1 Знак,ITT t1 Знак,II+ Знак,I Знак,H12 Знак,H13 Знак,H14 Знак,H15 Знак,H16 Знак"/>
    <w:basedOn w:val="a5"/>
    <w:link w:val="1"/>
    <w:rsid w:val="00CB0F14"/>
    <w:rPr>
      <w:rFonts w:ascii="Times New Roman" w:eastAsia="Times New Roman" w:hAnsi="Times New Roman" w:cs="Times New Roman"/>
      <w:b/>
      <w:bCs/>
      <w:caps/>
      <w:kern w:val="32"/>
      <w:sz w:val="28"/>
      <w:szCs w:val="28"/>
      <w:lang w:eastAsia="ru-RU"/>
    </w:rPr>
  </w:style>
  <w:style w:type="character" w:customStyle="1" w:styleId="23">
    <w:name w:val="Заголовок 2 Знак"/>
    <w:basedOn w:val="a5"/>
    <w:link w:val="20"/>
    <w:rsid w:val="00CB0F14"/>
    <w:rPr>
      <w:rFonts w:ascii="Times New Roman" w:eastAsia="Times New Roman" w:hAnsi="Times New Roman" w:cs="Times New Roman"/>
      <w:bCs/>
      <w:iCs/>
      <w:sz w:val="28"/>
      <w:szCs w:val="28"/>
      <w:lang w:eastAsia="ru-RU"/>
    </w:rPr>
  </w:style>
  <w:style w:type="character" w:customStyle="1" w:styleId="31">
    <w:name w:val="Заголовок 3 Знак"/>
    <w:basedOn w:val="a5"/>
    <w:link w:val="3"/>
    <w:rsid w:val="00CB0F14"/>
    <w:rPr>
      <w:rFonts w:ascii="Times New Roman" w:eastAsia="Times New Roman" w:hAnsi="Times New Roman" w:cs="Times New Roman"/>
      <w:bCs/>
      <w:sz w:val="28"/>
      <w:szCs w:val="26"/>
      <w:lang w:eastAsia="ru-RU"/>
    </w:rPr>
  </w:style>
  <w:style w:type="character" w:customStyle="1" w:styleId="41">
    <w:name w:val="Заголовок 4 Знак"/>
    <w:basedOn w:val="a5"/>
    <w:link w:val="4"/>
    <w:rsid w:val="00CB0F14"/>
    <w:rPr>
      <w:rFonts w:ascii="Times New Roman" w:eastAsia="Times New Roman" w:hAnsi="Times New Roman" w:cs="Times New Roman"/>
      <w:b/>
      <w:bCs/>
      <w:sz w:val="24"/>
      <w:szCs w:val="24"/>
      <w:lang w:eastAsia="ru-RU"/>
    </w:rPr>
  </w:style>
  <w:style w:type="character" w:customStyle="1" w:styleId="50">
    <w:name w:val="Заголовок 5 Знак"/>
    <w:basedOn w:val="a5"/>
    <w:link w:val="5"/>
    <w:rsid w:val="00CB0F14"/>
    <w:rPr>
      <w:rFonts w:ascii="Times New Roman" w:eastAsia="Times New Roman" w:hAnsi="Times New Roman" w:cs="Times New Roman"/>
      <w:b/>
      <w:bCs/>
      <w:iCs/>
      <w:lang w:eastAsia="ru-RU"/>
    </w:rPr>
  </w:style>
  <w:style w:type="character" w:customStyle="1" w:styleId="60">
    <w:name w:val="Заголовок 6 Знак"/>
    <w:basedOn w:val="a5"/>
    <w:link w:val="6"/>
    <w:rsid w:val="00CB0F14"/>
    <w:rPr>
      <w:rFonts w:ascii="Times New Roman" w:eastAsia="Times New Roman" w:hAnsi="Times New Roman" w:cs="Times New Roman"/>
      <w:b/>
      <w:bCs/>
      <w:lang w:eastAsia="ru-RU"/>
    </w:rPr>
  </w:style>
  <w:style w:type="character" w:customStyle="1" w:styleId="70">
    <w:name w:val="Заголовок 7 Знак"/>
    <w:basedOn w:val="a5"/>
    <w:link w:val="7"/>
    <w:rsid w:val="00CB0F14"/>
    <w:rPr>
      <w:rFonts w:ascii="Times New Roman" w:eastAsia="Times New Roman" w:hAnsi="Times New Roman" w:cs="Times New Roman"/>
      <w:sz w:val="24"/>
      <w:szCs w:val="24"/>
      <w:lang w:eastAsia="ru-RU"/>
    </w:rPr>
  </w:style>
  <w:style w:type="character" w:customStyle="1" w:styleId="80">
    <w:name w:val="Заголовок 8 Знак"/>
    <w:basedOn w:val="a5"/>
    <w:link w:val="8"/>
    <w:rsid w:val="00CB0F14"/>
    <w:rPr>
      <w:rFonts w:ascii="Times New Roman" w:eastAsia="Times New Roman" w:hAnsi="Times New Roman" w:cs="Times New Roman"/>
      <w:i/>
      <w:iCs/>
      <w:sz w:val="24"/>
      <w:szCs w:val="24"/>
      <w:lang w:eastAsia="ru-RU"/>
    </w:rPr>
  </w:style>
  <w:style w:type="character" w:customStyle="1" w:styleId="91">
    <w:name w:val="Заголовок 9 Знак1"/>
    <w:basedOn w:val="a5"/>
    <w:uiPriority w:val="9"/>
    <w:semiHidden/>
    <w:rsid w:val="00CB0F14"/>
    <w:rPr>
      <w:rFonts w:asciiTheme="majorHAnsi" w:eastAsiaTheme="majorEastAsia" w:hAnsiTheme="majorHAnsi" w:cstheme="majorBidi"/>
      <w:i/>
      <w:iCs/>
      <w:color w:val="272727" w:themeColor="text1" w:themeTint="D8"/>
      <w:sz w:val="21"/>
      <w:szCs w:val="21"/>
      <w:lang w:eastAsia="ru-RU"/>
    </w:rPr>
  </w:style>
  <w:style w:type="paragraph" w:styleId="25">
    <w:name w:val="Body Text Indent 2"/>
    <w:basedOn w:val="a4"/>
    <w:link w:val="24"/>
    <w:uiPriority w:val="99"/>
    <w:rsid w:val="00CB0F14"/>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5"/>
    <w:uiPriority w:val="99"/>
    <w:semiHidden/>
    <w:rsid w:val="00CB0F14"/>
    <w:rPr>
      <w:rFonts w:ascii="Times New Roman" w:eastAsia="Times New Roman" w:hAnsi="Times New Roman" w:cs="Times New Roman"/>
      <w:sz w:val="24"/>
      <w:szCs w:val="24"/>
      <w:lang w:eastAsia="ru-RU"/>
    </w:rPr>
  </w:style>
  <w:style w:type="paragraph" w:styleId="a2">
    <w:name w:val="List"/>
    <w:basedOn w:val="a4"/>
    <w:link w:val="aff"/>
    <w:rsid w:val="00CB0F14"/>
    <w:pPr>
      <w:numPr>
        <w:numId w:val="5"/>
      </w:numPr>
      <w:spacing w:after="60"/>
      <w:jc w:val="both"/>
    </w:pPr>
    <w:rPr>
      <w:snapToGrid w:val="0"/>
    </w:rPr>
  </w:style>
  <w:style w:type="character" w:customStyle="1" w:styleId="aff">
    <w:name w:val="Список Знак"/>
    <w:basedOn w:val="a5"/>
    <w:link w:val="a2"/>
    <w:rsid w:val="00CB0F14"/>
    <w:rPr>
      <w:rFonts w:ascii="Times New Roman" w:eastAsia="Times New Roman" w:hAnsi="Times New Roman" w:cs="Times New Roman"/>
      <w:snapToGrid w:val="0"/>
      <w:sz w:val="24"/>
      <w:szCs w:val="24"/>
      <w:lang w:eastAsia="ru-RU"/>
    </w:rPr>
  </w:style>
  <w:style w:type="paragraph" w:customStyle="1" w:styleId="aff0">
    <w:name w:val="Год утверждения"/>
    <w:basedOn w:val="a4"/>
    <w:rsid w:val="00CB0F14"/>
    <w:pPr>
      <w:jc w:val="center"/>
    </w:pPr>
    <w:rPr>
      <w:b/>
      <w:sz w:val="28"/>
      <w:szCs w:val="28"/>
    </w:rPr>
  </w:style>
  <w:style w:type="paragraph" w:customStyle="1" w:styleId="aff1">
    <w:name w:val="Утверждаю"/>
    <w:basedOn w:val="a4"/>
    <w:rsid w:val="00CB0F14"/>
  </w:style>
  <w:style w:type="paragraph" w:customStyle="1" w:styleId="a">
    <w:name w:val="Список нумерованный"/>
    <w:basedOn w:val="a4"/>
    <w:rsid w:val="00CB0F14"/>
    <w:pPr>
      <w:numPr>
        <w:numId w:val="7"/>
      </w:numPr>
      <w:spacing w:before="120"/>
      <w:jc w:val="both"/>
    </w:pPr>
  </w:style>
  <w:style w:type="paragraph" w:customStyle="1" w:styleId="26">
    <w:name w:val="Пункт 2"/>
    <w:basedOn w:val="20"/>
    <w:rsid w:val="00CB0F14"/>
    <w:pPr>
      <w:keepNext w:val="0"/>
      <w:tabs>
        <w:tab w:val="clear" w:pos="1276"/>
      </w:tabs>
      <w:spacing w:before="120"/>
    </w:pPr>
    <w:rPr>
      <w:b/>
      <w:sz w:val="24"/>
      <w:szCs w:val="24"/>
    </w:rPr>
  </w:style>
  <w:style w:type="paragraph" w:customStyle="1" w:styleId="32">
    <w:name w:val="Пункт 3"/>
    <w:basedOn w:val="3"/>
    <w:rsid w:val="00CB0F14"/>
    <w:pPr>
      <w:keepNext w:val="0"/>
      <w:spacing w:after="60"/>
    </w:pPr>
    <w:rPr>
      <w:b/>
      <w:sz w:val="24"/>
      <w:szCs w:val="24"/>
    </w:rPr>
  </w:style>
  <w:style w:type="paragraph" w:customStyle="1" w:styleId="42">
    <w:name w:val="Пункт 4"/>
    <w:basedOn w:val="4"/>
    <w:rsid w:val="00CB0F14"/>
    <w:pPr>
      <w:keepNext w:val="0"/>
      <w:jc w:val="both"/>
    </w:pPr>
    <w:rPr>
      <w:b w:val="0"/>
    </w:rPr>
  </w:style>
  <w:style w:type="paragraph" w:customStyle="1" w:styleId="51">
    <w:name w:val="Пункт 5"/>
    <w:basedOn w:val="5"/>
    <w:link w:val="52"/>
    <w:rsid w:val="00CB0F14"/>
    <w:pPr>
      <w:spacing w:before="60"/>
    </w:pPr>
    <w:rPr>
      <w:b w:val="0"/>
      <w:sz w:val="24"/>
      <w:szCs w:val="24"/>
    </w:rPr>
  </w:style>
  <w:style w:type="character" w:customStyle="1" w:styleId="52">
    <w:name w:val="Пункт 5 Знак"/>
    <w:basedOn w:val="a5"/>
    <w:link w:val="51"/>
    <w:rsid w:val="00CB0F14"/>
    <w:rPr>
      <w:rFonts w:ascii="Times New Roman" w:eastAsia="Times New Roman" w:hAnsi="Times New Roman" w:cs="Times New Roman"/>
      <w:bCs/>
      <w:iCs/>
      <w:sz w:val="24"/>
      <w:szCs w:val="24"/>
      <w:lang w:eastAsia="ru-RU"/>
    </w:rPr>
  </w:style>
  <w:style w:type="paragraph" w:customStyle="1" w:styleId="a1">
    <w:name w:val="Приложение"/>
    <w:basedOn w:val="a4"/>
    <w:next w:val="a4"/>
    <w:rsid w:val="00CB0F14"/>
    <w:pPr>
      <w:keepNext/>
      <w:pageBreakBefore/>
      <w:numPr>
        <w:numId w:val="6"/>
      </w:numPr>
      <w:spacing w:before="120" w:after="120"/>
      <w:jc w:val="center"/>
    </w:pPr>
    <w:rPr>
      <w:b/>
      <w:kern w:val="28"/>
      <w:sz w:val="28"/>
      <w:szCs w:val="20"/>
    </w:rPr>
  </w:style>
  <w:style w:type="paragraph" w:customStyle="1" w:styleId="aff2">
    <w:name w:val="Табличный"/>
    <w:basedOn w:val="a4"/>
    <w:rsid w:val="00CB0F14"/>
    <w:pPr>
      <w:keepNext/>
      <w:widowControl w:val="0"/>
      <w:spacing w:before="60" w:after="60"/>
      <w:jc w:val="center"/>
    </w:pPr>
    <w:rPr>
      <w:b/>
      <w:sz w:val="22"/>
      <w:szCs w:val="20"/>
    </w:rPr>
  </w:style>
  <w:style w:type="paragraph" w:customStyle="1" w:styleId="aff3">
    <w:name w:val="Содержание"/>
    <w:basedOn w:val="a4"/>
    <w:rsid w:val="00CB0F14"/>
    <w:pPr>
      <w:widowControl w:val="0"/>
      <w:spacing w:before="240" w:after="240"/>
      <w:jc w:val="center"/>
    </w:pPr>
    <w:rPr>
      <w:b/>
      <w:caps/>
      <w:szCs w:val="20"/>
    </w:rPr>
  </w:style>
  <w:style w:type="paragraph" w:customStyle="1" w:styleId="aff4">
    <w:name w:val="Верх. колонт. четн."/>
    <w:basedOn w:val="a4"/>
    <w:rsid w:val="00CB0F14"/>
    <w:pPr>
      <w:widowControl w:val="0"/>
      <w:spacing w:line="240" w:lineRule="exact"/>
      <w:jc w:val="right"/>
    </w:pPr>
    <w:rPr>
      <w:rFonts w:ascii="Arial" w:hAnsi="Arial"/>
      <w:b/>
      <w:i/>
      <w:szCs w:val="20"/>
    </w:rPr>
  </w:style>
  <w:style w:type="paragraph" w:customStyle="1" w:styleId="aff5">
    <w:name w:val="Верх. колонт. нечет."/>
    <w:basedOn w:val="a4"/>
    <w:rsid w:val="00CB0F14"/>
    <w:pPr>
      <w:widowControl w:val="0"/>
      <w:spacing w:line="240" w:lineRule="exact"/>
    </w:pPr>
    <w:rPr>
      <w:rFonts w:ascii="Arial" w:hAnsi="Arial"/>
      <w:b/>
      <w:i/>
      <w:szCs w:val="20"/>
    </w:rPr>
  </w:style>
  <w:style w:type="paragraph" w:styleId="aff6">
    <w:name w:val="Block Text"/>
    <w:basedOn w:val="a4"/>
    <w:rsid w:val="00CB0F14"/>
    <w:pPr>
      <w:widowControl w:val="0"/>
      <w:shd w:val="clear" w:color="auto" w:fill="FFFFFF"/>
      <w:suppressAutoHyphens/>
      <w:spacing w:line="312" w:lineRule="auto"/>
      <w:ind w:left="11" w:right="28" w:firstLine="680"/>
      <w:jc w:val="both"/>
    </w:pPr>
    <w:rPr>
      <w:b/>
      <w:szCs w:val="20"/>
    </w:rPr>
  </w:style>
  <w:style w:type="paragraph" w:styleId="aff7">
    <w:name w:val="caption"/>
    <w:basedOn w:val="a4"/>
    <w:next w:val="a4"/>
    <w:qFormat/>
    <w:rsid w:val="00CB0F14"/>
    <w:pPr>
      <w:spacing w:before="120" w:after="120"/>
      <w:jc w:val="center"/>
    </w:pPr>
    <w:rPr>
      <w:b/>
      <w:bCs/>
      <w:sz w:val="22"/>
      <w:szCs w:val="20"/>
    </w:rPr>
  </w:style>
  <w:style w:type="paragraph" w:customStyle="1" w:styleId="aff8">
    <w:name w:val="Название таблицы"/>
    <w:basedOn w:val="aff7"/>
    <w:rsid w:val="00CB0F14"/>
    <w:pPr>
      <w:keepNext/>
      <w:spacing w:after="0"/>
      <w:jc w:val="left"/>
    </w:pPr>
    <w:rPr>
      <w:szCs w:val="22"/>
    </w:rPr>
  </w:style>
  <w:style w:type="paragraph" w:customStyle="1" w:styleId="aff9">
    <w:name w:val="Табличный_заголовки"/>
    <w:basedOn w:val="a4"/>
    <w:rsid w:val="00CB0F14"/>
    <w:pPr>
      <w:keepNext/>
      <w:keepLines/>
      <w:jc w:val="center"/>
    </w:pPr>
    <w:rPr>
      <w:b/>
      <w:sz w:val="22"/>
      <w:szCs w:val="22"/>
    </w:rPr>
  </w:style>
  <w:style w:type="paragraph" w:customStyle="1" w:styleId="affa">
    <w:name w:val="Табличный_центр"/>
    <w:basedOn w:val="a4"/>
    <w:rsid w:val="00CB0F14"/>
    <w:pPr>
      <w:jc w:val="center"/>
    </w:pPr>
    <w:rPr>
      <w:sz w:val="22"/>
      <w:szCs w:val="22"/>
    </w:rPr>
  </w:style>
  <w:style w:type="paragraph" w:customStyle="1" w:styleId="10">
    <w:name w:val="Список 1)"/>
    <w:basedOn w:val="a4"/>
    <w:rsid w:val="00CB0F14"/>
    <w:pPr>
      <w:numPr>
        <w:numId w:val="3"/>
      </w:numPr>
      <w:spacing w:after="60"/>
      <w:jc w:val="both"/>
    </w:pPr>
  </w:style>
  <w:style w:type="paragraph" w:customStyle="1" w:styleId="affb">
    <w:name w:val="Примечания"/>
    <w:basedOn w:val="a4"/>
    <w:link w:val="13"/>
    <w:rsid w:val="00CB0F14"/>
    <w:pPr>
      <w:spacing w:before="120"/>
      <w:ind w:firstLine="567"/>
      <w:jc w:val="both"/>
    </w:pPr>
    <w:rPr>
      <w:spacing w:val="80"/>
    </w:rPr>
  </w:style>
  <w:style w:type="character" w:customStyle="1" w:styleId="13">
    <w:name w:val="Примечания Знак1"/>
    <w:basedOn w:val="a5"/>
    <w:link w:val="affb"/>
    <w:rsid w:val="00CB0F14"/>
    <w:rPr>
      <w:rFonts w:ascii="Times New Roman" w:eastAsia="Times New Roman" w:hAnsi="Times New Roman" w:cs="Times New Roman"/>
      <w:spacing w:val="80"/>
      <w:sz w:val="24"/>
      <w:szCs w:val="24"/>
      <w:lang w:eastAsia="ru-RU"/>
    </w:rPr>
  </w:style>
  <w:style w:type="paragraph" w:customStyle="1" w:styleId="affc">
    <w:name w:val="Внимание"/>
    <w:basedOn w:val="a4"/>
    <w:rsid w:val="00CB0F14"/>
    <w:pPr>
      <w:spacing w:before="120"/>
      <w:ind w:firstLine="567"/>
      <w:jc w:val="both"/>
    </w:pPr>
    <w:rPr>
      <w:b/>
      <w:bCs/>
    </w:rPr>
  </w:style>
  <w:style w:type="paragraph" w:customStyle="1" w:styleId="a0">
    <w:name w:val="Табличный_нумерованный"/>
    <w:basedOn w:val="a4"/>
    <w:link w:val="affd"/>
    <w:rsid w:val="00CB0F14"/>
    <w:pPr>
      <w:numPr>
        <w:numId w:val="2"/>
      </w:numPr>
    </w:pPr>
    <w:rPr>
      <w:sz w:val="22"/>
      <w:szCs w:val="22"/>
    </w:rPr>
  </w:style>
  <w:style w:type="character" w:customStyle="1" w:styleId="affd">
    <w:name w:val="Табличный_нумерованный Знак"/>
    <w:basedOn w:val="a5"/>
    <w:link w:val="a0"/>
    <w:rsid w:val="00CB0F14"/>
    <w:rPr>
      <w:rFonts w:ascii="Times New Roman" w:eastAsia="Times New Roman" w:hAnsi="Times New Roman" w:cs="Times New Roman"/>
      <w:lang w:eastAsia="ru-RU"/>
    </w:rPr>
  </w:style>
  <w:style w:type="paragraph" w:styleId="affe">
    <w:name w:val="Body Text"/>
    <w:basedOn w:val="a4"/>
    <w:link w:val="afff"/>
    <w:rsid w:val="00CB0F14"/>
    <w:pPr>
      <w:numPr>
        <w:ilvl w:val="12"/>
      </w:numPr>
      <w:spacing w:after="60"/>
      <w:ind w:firstLine="567"/>
      <w:jc w:val="both"/>
    </w:pPr>
    <w:rPr>
      <w:szCs w:val="20"/>
    </w:rPr>
  </w:style>
  <w:style w:type="character" w:customStyle="1" w:styleId="afff">
    <w:name w:val="Основной текст Знак"/>
    <w:basedOn w:val="a5"/>
    <w:link w:val="affe"/>
    <w:rsid w:val="00CB0F14"/>
    <w:rPr>
      <w:rFonts w:ascii="Times New Roman" w:eastAsia="Times New Roman" w:hAnsi="Times New Roman" w:cs="Times New Roman"/>
      <w:sz w:val="24"/>
      <w:szCs w:val="20"/>
      <w:lang w:eastAsia="ru-RU"/>
    </w:rPr>
  </w:style>
  <w:style w:type="paragraph" w:customStyle="1" w:styleId="afff0">
    <w:name w:val="Верхняя шапка"/>
    <w:basedOn w:val="a4"/>
    <w:rsid w:val="00CB0F14"/>
    <w:pPr>
      <w:jc w:val="center"/>
    </w:pPr>
    <w:rPr>
      <w:b/>
      <w:bCs/>
      <w:sz w:val="28"/>
      <w:szCs w:val="20"/>
    </w:rPr>
  </w:style>
  <w:style w:type="paragraph" w:customStyle="1" w:styleId="afff1">
    <w:name w:val="ЕСКД_название устройства"/>
    <w:basedOn w:val="a4"/>
    <w:rsid w:val="00CB0F14"/>
    <w:pPr>
      <w:spacing w:line="360" w:lineRule="auto"/>
      <w:jc w:val="center"/>
    </w:pPr>
    <w:rPr>
      <w:b/>
      <w:bCs/>
      <w:sz w:val="36"/>
      <w:szCs w:val="36"/>
    </w:rPr>
  </w:style>
  <w:style w:type="paragraph" w:customStyle="1" w:styleId="a3">
    <w:name w:val="Требования"/>
    <w:basedOn w:val="26"/>
    <w:rsid w:val="00CB0F14"/>
    <w:pPr>
      <w:numPr>
        <w:numId w:val="4"/>
      </w:numPr>
      <w:tabs>
        <w:tab w:val="clear" w:pos="1134"/>
      </w:tabs>
      <w:ind w:left="0" w:firstLine="567"/>
    </w:pPr>
    <w:rPr>
      <w:i/>
    </w:rPr>
  </w:style>
  <w:style w:type="paragraph" w:customStyle="1" w:styleId="afff2">
    <w:name w:val="Список а)"/>
    <w:basedOn w:val="a2"/>
    <w:rsid w:val="00CB0F14"/>
    <w:pPr>
      <w:ind w:left="2138" w:hanging="720"/>
    </w:pPr>
  </w:style>
  <w:style w:type="character" w:customStyle="1" w:styleId="afff3">
    <w:name w:val="Схема документа Знак"/>
    <w:basedOn w:val="a5"/>
    <w:link w:val="afff4"/>
    <w:semiHidden/>
    <w:rsid w:val="00CB0F14"/>
    <w:rPr>
      <w:rFonts w:ascii="Tahoma" w:eastAsia="Times New Roman" w:hAnsi="Tahoma" w:cs="Times New Roman"/>
      <w:sz w:val="24"/>
      <w:szCs w:val="20"/>
      <w:shd w:val="clear" w:color="auto" w:fill="000080"/>
      <w:lang w:eastAsia="ru-RU"/>
    </w:rPr>
  </w:style>
  <w:style w:type="paragraph" w:styleId="afff4">
    <w:name w:val="Document Map"/>
    <w:basedOn w:val="a4"/>
    <w:link w:val="afff3"/>
    <w:semiHidden/>
    <w:rsid w:val="00CB0F14"/>
    <w:pPr>
      <w:widowControl w:val="0"/>
      <w:shd w:val="clear" w:color="auto" w:fill="000080"/>
      <w:suppressAutoHyphens/>
      <w:jc w:val="both"/>
    </w:pPr>
    <w:rPr>
      <w:rFonts w:ascii="Tahoma" w:hAnsi="Tahoma"/>
      <w:szCs w:val="20"/>
    </w:rPr>
  </w:style>
  <w:style w:type="character" w:customStyle="1" w:styleId="14">
    <w:name w:val="Схема документа Знак1"/>
    <w:basedOn w:val="a5"/>
    <w:uiPriority w:val="99"/>
    <w:semiHidden/>
    <w:rsid w:val="00CB0F14"/>
    <w:rPr>
      <w:rFonts w:ascii="Segoe UI" w:eastAsia="Times New Roman" w:hAnsi="Segoe UI" w:cs="Segoe UI"/>
      <w:sz w:val="16"/>
      <w:szCs w:val="16"/>
      <w:lang w:eastAsia="ru-RU"/>
    </w:rPr>
  </w:style>
  <w:style w:type="paragraph" w:customStyle="1" w:styleId="afff5">
    <w:name w:val="Внимание_Опасность"/>
    <w:basedOn w:val="affc"/>
    <w:rsid w:val="00CB0F14"/>
    <w:pPr>
      <w:keepLines/>
    </w:pPr>
    <w:rPr>
      <w:caps/>
    </w:rPr>
  </w:style>
  <w:style w:type="paragraph" w:customStyle="1" w:styleId="afff6">
    <w:name w:val="Абзац"/>
    <w:basedOn w:val="a4"/>
    <w:link w:val="afff7"/>
    <w:rsid w:val="00CB0F14"/>
    <w:pPr>
      <w:spacing w:before="120" w:after="60"/>
      <w:ind w:firstLine="567"/>
      <w:jc w:val="both"/>
    </w:pPr>
  </w:style>
  <w:style w:type="character" w:customStyle="1" w:styleId="afff7">
    <w:name w:val="Абзац Знак"/>
    <w:basedOn w:val="a5"/>
    <w:link w:val="afff6"/>
    <w:rsid w:val="00CB0F14"/>
    <w:rPr>
      <w:rFonts w:ascii="Times New Roman" w:eastAsia="Times New Roman" w:hAnsi="Times New Roman" w:cs="Times New Roman"/>
      <w:sz w:val="24"/>
      <w:szCs w:val="24"/>
      <w:lang w:eastAsia="ru-RU"/>
    </w:rPr>
  </w:style>
  <w:style w:type="paragraph" w:customStyle="1" w:styleId="afff8">
    <w:name w:val="Табличный_слева"/>
    <w:basedOn w:val="a4"/>
    <w:rsid w:val="00CB0F14"/>
    <w:rPr>
      <w:sz w:val="22"/>
      <w:szCs w:val="22"/>
    </w:rPr>
  </w:style>
  <w:style w:type="paragraph" w:customStyle="1" w:styleId="15">
    <w:name w:val="Обычный 1"/>
    <w:basedOn w:val="a4"/>
    <w:next w:val="a4"/>
    <w:semiHidden/>
    <w:rsid w:val="00CB0F14"/>
    <w:pPr>
      <w:tabs>
        <w:tab w:val="num" w:pos="360"/>
      </w:tabs>
      <w:spacing w:before="120"/>
      <w:ind w:left="360" w:hanging="360"/>
      <w:jc w:val="both"/>
    </w:pPr>
    <w:rPr>
      <w:szCs w:val="20"/>
    </w:rPr>
  </w:style>
  <w:style w:type="character" w:styleId="afff9">
    <w:name w:val="FollowedHyperlink"/>
    <w:basedOn w:val="a5"/>
    <w:uiPriority w:val="99"/>
    <w:rsid w:val="00CB0F14"/>
    <w:rPr>
      <w:color w:val="800080"/>
      <w:u w:val="single"/>
    </w:rPr>
  </w:style>
  <w:style w:type="paragraph" w:customStyle="1" w:styleId="afffa">
    <w:name w:val="Обычный влево"/>
    <w:basedOn w:val="15"/>
    <w:rsid w:val="00CB0F14"/>
    <w:pPr>
      <w:tabs>
        <w:tab w:val="clear" w:pos="360"/>
      </w:tabs>
      <w:spacing w:before="0"/>
      <w:ind w:left="0" w:firstLine="0"/>
      <w:jc w:val="left"/>
    </w:pPr>
  </w:style>
  <w:style w:type="paragraph" w:customStyle="1" w:styleId="afffb">
    <w:name w:val="Шапка таблицы"/>
    <w:basedOn w:val="a4"/>
    <w:rsid w:val="00CB0F14"/>
    <w:pPr>
      <w:jc w:val="center"/>
    </w:pPr>
    <w:rPr>
      <w:b/>
      <w:szCs w:val="20"/>
    </w:rPr>
  </w:style>
  <w:style w:type="paragraph" w:customStyle="1" w:styleId="afffc">
    <w:name w:val="Лист согласования"/>
    <w:basedOn w:val="a4"/>
    <w:rsid w:val="00CB0F14"/>
    <w:pPr>
      <w:ind w:firstLine="851"/>
      <w:jc w:val="center"/>
    </w:pPr>
    <w:rPr>
      <w:b/>
      <w:bCs/>
      <w:szCs w:val="20"/>
    </w:rPr>
  </w:style>
  <w:style w:type="paragraph" w:customStyle="1" w:styleId="afffd">
    <w:name w:val="Табличный_по ширине"/>
    <w:basedOn w:val="afff8"/>
    <w:rsid w:val="00CB0F14"/>
    <w:pPr>
      <w:jc w:val="both"/>
    </w:pPr>
  </w:style>
  <w:style w:type="paragraph" w:customStyle="1" w:styleId="22">
    <w:name w:val="Заголовок 2_Приложения"/>
    <w:basedOn w:val="a4"/>
    <w:next w:val="afff6"/>
    <w:rsid w:val="00CB0F14"/>
    <w:pPr>
      <w:numPr>
        <w:ilvl w:val="1"/>
        <w:numId w:val="6"/>
      </w:numPr>
      <w:spacing w:before="180" w:after="60"/>
      <w:jc w:val="both"/>
    </w:pPr>
    <w:rPr>
      <w:b/>
      <w:sz w:val="28"/>
    </w:rPr>
  </w:style>
  <w:style w:type="paragraph" w:customStyle="1" w:styleId="30">
    <w:name w:val="Заголовок 3_Приложения"/>
    <w:basedOn w:val="a4"/>
    <w:next w:val="afff6"/>
    <w:rsid w:val="00CB0F14"/>
    <w:pPr>
      <w:numPr>
        <w:ilvl w:val="2"/>
        <w:numId w:val="6"/>
      </w:numPr>
      <w:spacing w:before="120" w:after="60"/>
      <w:jc w:val="both"/>
    </w:pPr>
    <w:rPr>
      <w:b/>
      <w:sz w:val="26"/>
    </w:rPr>
  </w:style>
  <w:style w:type="paragraph" w:customStyle="1" w:styleId="40">
    <w:name w:val="Заголовок 4_Приложения"/>
    <w:basedOn w:val="a4"/>
    <w:next w:val="afff6"/>
    <w:rsid w:val="00CB0F14"/>
    <w:pPr>
      <w:numPr>
        <w:ilvl w:val="3"/>
        <w:numId w:val="6"/>
      </w:numPr>
      <w:spacing w:before="120" w:after="120"/>
    </w:pPr>
    <w:rPr>
      <w:b/>
    </w:rPr>
  </w:style>
  <w:style w:type="paragraph" w:customStyle="1" w:styleId="BodyTextIndent32">
    <w:name w:val="Body Text Indent 32"/>
    <w:basedOn w:val="a4"/>
    <w:uiPriority w:val="99"/>
    <w:rsid w:val="00CB0F14"/>
    <w:pPr>
      <w:widowControl w:val="0"/>
      <w:overflowPunct w:val="0"/>
      <w:autoSpaceDE w:val="0"/>
      <w:autoSpaceDN w:val="0"/>
      <w:adjustRightInd w:val="0"/>
      <w:ind w:left="176"/>
      <w:jc w:val="both"/>
      <w:textAlignment w:val="baseline"/>
    </w:pPr>
    <w:rPr>
      <w:szCs w:val="20"/>
    </w:rPr>
  </w:style>
  <w:style w:type="paragraph" w:styleId="afffe">
    <w:name w:val="Body Text Indent"/>
    <w:basedOn w:val="a4"/>
    <w:link w:val="affff"/>
    <w:rsid w:val="00CB0F14"/>
    <w:pPr>
      <w:spacing w:after="120"/>
      <w:ind w:left="283"/>
    </w:pPr>
  </w:style>
  <w:style w:type="character" w:customStyle="1" w:styleId="affff">
    <w:name w:val="Основной текст с отступом Знак"/>
    <w:basedOn w:val="a5"/>
    <w:link w:val="afffe"/>
    <w:rsid w:val="00CB0F14"/>
    <w:rPr>
      <w:rFonts w:ascii="Times New Roman" w:eastAsia="Times New Roman" w:hAnsi="Times New Roman" w:cs="Times New Roman"/>
      <w:sz w:val="24"/>
      <w:szCs w:val="24"/>
      <w:lang w:eastAsia="ru-RU"/>
    </w:rPr>
  </w:style>
  <w:style w:type="paragraph" w:customStyle="1" w:styleId="16">
    <w:name w:val="Обычный1"/>
    <w:link w:val="Normal"/>
    <w:rsid w:val="00CB0F14"/>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6"/>
    <w:locked/>
    <w:rsid w:val="00CB0F14"/>
    <w:rPr>
      <w:rFonts w:ascii="Calibri" w:eastAsia="Calibri" w:hAnsi="Calibri" w:cs="Times New Roman"/>
      <w:sz w:val="24"/>
      <w:szCs w:val="28"/>
      <w:lang w:eastAsia="ru-RU"/>
    </w:rPr>
  </w:style>
  <w:style w:type="paragraph" w:styleId="affff0">
    <w:name w:val="No Spacing"/>
    <w:link w:val="affff1"/>
    <w:uiPriority w:val="1"/>
    <w:qFormat/>
    <w:rsid w:val="00CB0F14"/>
    <w:pPr>
      <w:spacing w:after="0" w:line="240" w:lineRule="auto"/>
    </w:pPr>
  </w:style>
  <w:style w:type="character" w:customStyle="1" w:styleId="affff1">
    <w:name w:val="Без интервала Знак"/>
    <w:basedOn w:val="a5"/>
    <w:link w:val="affff0"/>
    <w:uiPriority w:val="1"/>
    <w:rsid w:val="00CB0F14"/>
  </w:style>
  <w:style w:type="paragraph" w:customStyle="1" w:styleId="ConsPlusNonformat">
    <w:name w:val="ConsPlusNonformat"/>
    <w:uiPriority w:val="99"/>
    <w:rsid w:val="00CB0F1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B0F1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4"/>
    <w:link w:val="HTML0"/>
    <w:rsid w:val="00CB0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5"/>
    <w:link w:val="HTML"/>
    <w:rsid w:val="00CB0F14"/>
    <w:rPr>
      <w:rFonts w:ascii="Courier New" w:eastAsia="Times New Roman" w:hAnsi="Courier New" w:cs="Courier New"/>
      <w:color w:val="000000"/>
      <w:sz w:val="20"/>
      <w:szCs w:val="20"/>
      <w:lang w:eastAsia="ru-RU"/>
    </w:rPr>
  </w:style>
  <w:style w:type="character" w:customStyle="1" w:styleId="17">
    <w:name w:val="Текст сноски Знак1"/>
    <w:basedOn w:val="a5"/>
    <w:uiPriority w:val="99"/>
    <w:rsid w:val="00CB0F14"/>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CB0F14"/>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CB0F14"/>
    <w:rPr>
      <w:rFonts w:ascii="Arial" w:eastAsia="Arial" w:hAnsi="Arial" w:cs="Arial"/>
      <w:sz w:val="20"/>
      <w:szCs w:val="20"/>
      <w:lang w:eastAsia="ar-SA"/>
    </w:rPr>
  </w:style>
  <w:style w:type="paragraph" w:customStyle="1" w:styleId="406">
    <w:name w:val="Стиль Заголовок 4 + Перед:  0 пт После:  6 пт"/>
    <w:basedOn w:val="4"/>
    <w:rsid w:val="00CB0F14"/>
    <w:pPr>
      <w:numPr>
        <w:numId w:val="8"/>
      </w:numPr>
      <w:suppressAutoHyphens/>
      <w:spacing w:before="240" w:after="240"/>
      <w:ind w:left="851" w:firstLine="0"/>
      <w:jc w:val="both"/>
    </w:pPr>
    <w:rPr>
      <w:lang w:val="en-US" w:eastAsia="ar-SA"/>
    </w:rPr>
  </w:style>
  <w:style w:type="character" w:customStyle="1" w:styleId="27">
    <w:name w:val="Основной текст 2 Знак"/>
    <w:basedOn w:val="a5"/>
    <w:link w:val="28"/>
    <w:qFormat/>
    <w:rsid w:val="00CB0F14"/>
    <w:rPr>
      <w:rFonts w:ascii="Times New Roman" w:eastAsia="Times New Roman" w:hAnsi="Times New Roman" w:cs="Times New Roman"/>
      <w:sz w:val="24"/>
      <w:szCs w:val="24"/>
      <w:lang w:eastAsia="ru-RU"/>
    </w:rPr>
  </w:style>
  <w:style w:type="paragraph" w:styleId="28">
    <w:name w:val="Body Text 2"/>
    <w:basedOn w:val="a4"/>
    <w:link w:val="27"/>
    <w:semiHidden/>
    <w:unhideWhenUsed/>
    <w:rsid w:val="00CB0F14"/>
    <w:pPr>
      <w:spacing w:after="120" w:line="480" w:lineRule="auto"/>
    </w:pPr>
  </w:style>
  <w:style w:type="character" w:customStyle="1" w:styleId="211">
    <w:name w:val="Основной текст 2 Знак1"/>
    <w:basedOn w:val="a5"/>
    <w:uiPriority w:val="99"/>
    <w:semiHidden/>
    <w:rsid w:val="00CB0F14"/>
    <w:rPr>
      <w:rFonts w:ascii="Times New Roman" w:eastAsia="Times New Roman" w:hAnsi="Times New Roman" w:cs="Times New Roman"/>
      <w:sz w:val="24"/>
      <w:szCs w:val="24"/>
      <w:lang w:eastAsia="ru-RU"/>
    </w:rPr>
  </w:style>
  <w:style w:type="paragraph" w:customStyle="1" w:styleId="212">
    <w:name w:val="Основной текст 21"/>
    <w:basedOn w:val="a4"/>
    <w:rsid w:val="00CB0F14"/>
    <w:pPr>
      <w:widowControl w:val="0"/>
      <w:suppressAutoHyphens/>
      <w:autoSpaceDE w:val="0"/>
      <w:jc w:val="both"/>
    </w:pPr>
    <w:rPr>
      <w:rFonts w:eastAsia="Calibri"/>
      <w:i/>
      <w:sz w:val="22"/>
      <w:szCs w:val="20"/>
      <w:lang w:val="en-US" w:eastAsia="ar-SA"/>
    </w:rPr>
  </w:style>
  <w:style w:type="character" w:customStyle="1" w:styleId="33">
    <w:name w:val="Основной текст с отступом 3 Знак"/>
    <w:basedOn w:val="a5"/>
    <w:link w:val="34"/>
    <w:semiHidden/>
    <w:rsid w:val="00CB0F14"/>
    <w:rPr>
      <w:rFonts w:ascii="Times New Roman" w:eastAsia="Times New Roman" w:hAnsi="Times New Roman" w:cs="Times New Roman"/>
      <w:sz w:val="16"/>
      <w:szCs w:val="16"/>
      <w:lang w:eastAsia="ru-RU"/>
    </w:rPr>
  </w:style>
  <w:style w:type="paragraph" w:styleId="34">
    <w:name w:val="Body Text Indent 3"/>
    <w:basedOn w:val="a4"/>
    <w:link w:val="33"/>
    <w:semiHidden/>
    <w:unhideWhenUsed/>
    <w:rsid w:val="00CB0F14"/>
    <w:pPr>
      <w:spacing w:after="120"/>
      <w:ind w:left="283"/>
    </w:pPr>
    <w:rPr>
      <w:sz w:val="16"/>
      <w:szCs w:val="16"/>
    </w:rPr>
  </w:style>
  <w:style w:type="character" w:customStyle="1" w:styleId="310">
    <w:name w:val="Основной текст с отступом 3 Знак1"/>
    <w:basedOn w:val="a5"/>
    <w:uiPriority w:val="99"/>
    <w:semiHidden/>
    <w:rsid w:val="00CB0F14"/>
    <w:rPr>
      <w:rFonts w:ascii="Times New Roman" w:eastAsia="Times New Roman" w:hAnsi="Times New Roman" w:cs="Times New Roman"/>
      <w:sz w:val="16"/>
      <w:szCs w:val="16"/>
      <w:lang w:eastAsia="ru-RU"/>
    </w:rPr>
  </w:style>
  <w:style w:type="character" w:customStyle="1" w:styleId="18">
    <w:name w:val="Текст концевой сноски Знак1"/>
    <w:basedOn w:val="a5"/>
    <w:uiPriority w:val="99"/>
    <w:semiHidden/>
    <w:rsid w:val="002B2C53"/>
    <w:rPr>
      <w:rFonts w:ascii="Times New Roman" w:eastAsia="Times New Roman" w:hAnsi="Times New Roman" w:cs="Times New Roman"/>
      <w:sz w:val="20"/>
      <w:szCs w:val="20"/>
      <w:lang w:eastAsia="ru-RU"/>
    </w:rPr>
  </w:style>
  <w:style w:type="paragraph" w:customStyle="1" w:styleId="ConsTitle">
    <w:name w:val="ConsTitle"/>
    <w:rsid w:val="002B2C53"/>
    <w:pPr>
      <w:widowControl w:val="0"/>
      <w:autoSpaceDE w:val="0"/>
      <w:autoSpaceDN w:val="0"/>
      <w:adjustRightInd w:val="0"/>
      <w:spacing w:after="0" w:line="240" w:lineRule="auto"/>
    </w:pPr>
    <w:rPr>
      <w:rFonts w:ascii="Arial" w:eastAsia="Times New Roman" w:hAnsi="Arial" w:cs="Times New Roman"/>
      <w:b/>
      <w:bCs/>
      <w:sz w:val="16"/>
      <w:szCs w:val="16"/>
    </w:rPr>
  </w:style>
  <w:style w:type="paragraph" w:customStyle="1" w:styleId="ConsPlusTitle">
    <w:name w:val="ConsPlusTitle"/>
    <w:uiPriority w:val="99"/>
    <w:rsid w:val="00701F3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Bodytext6">
    <w:name w:val="Body text (6)_"/>
    <w:basedOn w:val="a5"/>
    <w:link w:val="Bodytext60"/>
    <w:uiPriority w:val="99"/>
    <w:rsid w:val="003E35AF"/>
    <w:rPr>
      <w:rFonts w:ascii="MS Reference Sans Serif" w:hAnsi="MS Reference Sans Serif" w:cs="MS Reference Sans Serif"/>
      <w:noProof/>
      <w:sz w:val="10"/>
      <w:szCs w:val="10"/>
      <w:shd w:val="clear" w:color="auto" w:fill="FFFFFF"/>
    </w:rPr>
  </w:style>
  <w:style w:type="character" w:customStyle="1" w:styleId="Bodytext7">
    <w:name w:val="Body text (7)_"/>
    <w:basedOn w:val="a5"/>
    <w:link w:val="Bodytext70"/>
    <w:uiPriority w:val="99"/>
    <w:rsid w:val="003E35AF"/>
    <w:rPr>
      <w:rFonts w:ascii="Times New Roman" w:hAnsi="Times New Roman" w:cs="Times New Roman"/>
      <w:i/>
      <w:iCs/>
      <w:noProof/>
      <w:sz w:val="14"/>
      <w:szCs w:val="14"/>
      <w:shd w:val="clear" w:color="auto" w:fill="FFFFFF"/>
    </w:rPr>
  </w:style>
  <w:style w:type="paragraph" w:customStyle="1" w:styleId="Bodytext60">
    <w:name w:val="Body text (6)"/>
    <w:basedOn w:val="a4"/>
    <w:link w:val="Bodytext6"/>
    <w:uiPriority w:val="99"/>
    <w:rsid w:val="003E35AF"/>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paragraph" w:customStyle="1" w:styleId="Bodytext70">
    <w:name w:val="Body text (7)"/>
    <w:basedOn w:val="a4"/>
    <w:link w:val="Bodytext7"/>
    <w:uiPriority w:val="99"/>
    <w:rsid w:val="003E35AF"/>
    <w:pPr>
      <w:shd w:val="clear" w:color="auto" w:fill="FFFFFF"/>
      <w:spacing w:after="300" w:line="240" w:lineRule="atLeast"/>
    </w:pPr>
    <w:rPr>
      <w:rFonts w:eastAsiaTheme="minorHAnsi"/>
      <w:i/>
      <w:iCs/>
      <w:noProof/>
      <w:sz w:val="14"/>
      <w:szCs w:val="14"/>
      <w:lang w:eastAsia="en-US"/>
    </w:rPr>
  </w:style>
  <w:style w:type="character" w:styleId="affff2">
    <w:name w:val="Strong"/>
    <w:basedOn w:val="a5"/>
    <w:uiPriority w:val="22"/>
    <w:qFormat/>
    <w:rsid w:val="003B7A5C"/>
    <w:rPr>
      <w:b/>
      <w:bCs/>
    </w:rPr>
  </w:style>
  <w:style w:type="character" w:customStyle="1" w:styleId="Headerorfooter">
    <w:name w:val="Header or footer_"/>
    <w:basedOn w:val="a5"/>
    <w:link w:val="Headerorfooter0"/>
    <w:uiPriority w:val="99"/>
    <w:rsid w:val="003B7A5C"/>
    <w:rPr>
      <w:rFonts w:ascii="Times New Roman" w:hAnsi="Times New Roman" w:cs="Times New Roman"/>
      <w:sz w:val="20"/>
      <w:szCs w:val="20"/>
      <w:shd w:val="clear" w:color="auto" w:fill="FFFFFF"/>
    </w:rPr>
  </w:style>
  <w:style w:type="character" w:customStyle="1" w:styleId="Headerorfooter13">
    <w:name w:val="Header or footer + 13"/>
    <w:aliases w:val="5 pt"/>
    <w:basedOn w:val="Headerorfooter"/>
    <w:uiPriority w:val="99"/>
    <w:rsid w:val="003B7A5C"/>
    <w:rPr>
      <w:rFonts w:ascii="Times New Roman" w:hAnsi="Times New Roman" w:cs="Times New Roman"/>
      <w:spacing w:val="0"/>
      <w:sz w:val="27"/>
      <w:szCs w:val="27"/>
      <w:shd w:val="clear" w:color="auto" w:fill="FFFFFF"/>
    </w:rPr>
  </w:style>
  <w:style w:type="character" w:customStyle="1" w:styleId="Tablecaption2">
    <w:name w:val="Table caption (2)_"/>
    <w:basedOn w:val="a5"/>
    <w:link w:val="Tablecaption20"/>
    <w:uiPriority w:val="99"/>
    <w:rsid w:val="003B7A5C"/>
    <w:rPr>
      <w:rFonts w:ascii="Times New Roman" w:hAnsi="Times New Roman" w:cs="Times New Roman"/>
      <w:sz w:val="27"/>
      <w:szCs w:val="27"/>
      <w:shd w:val="clear" w:color="auto" w:fill="FFFFFF"/>
    </w:rPr>
  </w:style>
  <w:style w:type="character" w:customStyle="1" w:styleId="BodytextSpacing1pt">
    <w:name w:val="Body text + Spacing 1 pt"/>
    <w:basedOn w:val="a5"/>
    <w:uiPriority w:val="99"/>
    <w:rsid w:val="003B7A5C"/>
    <w:rPr>
      <w:rFonts w:ascii="Times New Roman" w:hAnsi="Times New Roman" w:cs="Times New Roman"/>
      <w:spacing w:val="20"/>
      <w:sz w:val="27"/>
      <w:szCs w:val="27"/>
    </w:rPr>
  </w:style>
  <w:style w:type="character" w:customStyle="1" w:styleId="Bodytext11">
    <w:name w:val="Body text + 11"/>
    <w:aliases w:val="5 pt1"/>
    <w:basedOn w:val="a5"/>
    <w:uiPriority w:val="99"/>
    <w:rsid w:val="003B7A5C"/>
    <w:rPr>
      <w:rFonts w:ascii="Times New Roman" w:hAnsi="Times New Roman" w:cs="Times New Roman"/>
      <w:spacing w:val="0"/>
      <w:sz w:val="23"/>
      <w:szCs w:val="23"/>
    </w:rPr>
  </w:style>
  <w:style w:type="paragraph" w:customStyle="1" w:styleId="Headerorfooter0">
    <w:name w:val="Header or footer"/>
    <w:basedOn w:val="a4"/>
    <w:link w:val="Headerorfooter"/>
    <w:uiPriority w:val="99"/>
    <w:rsid w:val="003B7A5C"/>
    <w:pPr>
      <w:shd w:val="clear" w:color="auto" w:fill="FFFFFF"/>
    </w:pPr>
    <w:rPr>
      <w:rFonts w:eastAsiaTheme="minorHAnsi"/>
      <w:sz w:val="20"/>
      <w:szCs w:val="20"/>
      <w:lang w:eastAsia="en-US"/>
    </w:rPr>
  </w:style>
  <w:style w:type="paragraph" w:customStyle="1" w:styleId="Tablecaption20">
    <w:name w:val="Table caption (2)"/>
    <w:basedOn w:val="a4"/>
    <w:link w:val="Tablecaption2"/>
    <w:uiPriority w:val="99"/>
    <w:rsid w:val="003B7A5C"/>
    <w:pPr>
      <w:shd w:val="clear" w:color="auto" w:fill="FFFFFF"/>
      <w:spacing w:line="240" w:lineRule="atLeast"/>
    </w:pPr>
    <w:rPr>
      <w:rFonts w:eastAsiaTheme="minorHAnsi"/>
      <w:sz w:val="27"/>
      <w:szCs w:val="27"/>
      <w:lang w:eastAsia="en-US"/>
    </w:rPr>
  </w:style>
  <w:style w:type="character" w:customStyle="1" w:styleId="Bodytext5">
    <w:name w:val="Body text (5)_"/>
    <w:basedOn w:val="a5"/>
    <w:link w:val="Bodytext50"/>
    <w:uiPriority w:val="99"/>
    <w:rsid w:val="003B7A5C"/>
    <w:rPr>
      <w:rFonts w:ascii="Times New Roman" w:hAnsi="Times New Roman" w:cs="Times New Roman"/>
      <w:sz w:val="23"/>
      <w:szCs w:val="23"/>
      <w:shd w:val="clear" w:color="auto" w:fill="FFFFFF"/>
    </w:rPr>
  </w:style>
  <w:style w:type="paragraph" w:customStyle="1" w:styleId="Bodytext50">
    <w:name w:val="Body text (5)"/>
    <w:basedOn w:val="a4"/>
    <w:link w:val="Bodytext5"/>
    <w:uiPriority w:val="99"/>
    <w:rsid w:val="003B7A5C"/>
    <w:pPr>
      <w:shd w:val="clear" w:color="auto" w:fill="FFFFFF"/>
      <w:spacing w:line="240" w:lineRule="atLeast"/>
    </w:pPr>
    <w:rPr>
      <w:rFonts w:eastAsiaTheme="minorHAnsi"/>
      <w:sz w:val="23"/>
      <w:szCs w:val="23"/>
      <w:lang w:eastAsia="en-US"/>
    </w:rPr>
  </w:style>
  <w:style w:type="numbering" w:customStyle="1" w:styleId="19">
    <w:name w:val="Нет списка1"/>
    <w:next w:val="a7"/>
    <w:uiPriority w:val="99"/>
    <w:semiHidden/>
    <w:unhideWhenUsed/>
    <w:rsid w:val="003B7A5C"/>
  </w:style>
  <w:style w:type="paragraph" w:styleId="affff3">
    <w:name w:val="toa heading"/>
    <w:basedOn w:val="a4"/>
    <w:next w:val="a4"/>
    <w:semiHidden/>
    <w:rsid w:val="003B7A5C"/>
    <w:pPr>
      <w:spacing w:before="40" w:after="20"/>
      <w:jc w:val="center"/>
    </w:pPr>
    <w:rPr>
      <w:b/>
      <w:color w:val="000000"/>
      <w:szCs w:val="20"/>
      <w:lang w:val="ru"/>
    </w:rPr>
  </w:style>
  <w:style w:type="paragraph" w:customStyle="1" w:styleId="35">
    <w:name w:val="3 уровень"/>
    <w:basedOn w:val="a4"/>
    <w:link w:val="36"/>
    <w:qFormat/>
    <w:rsid w:val="003B7A5C"/>
    <w:pPr>
      <w:tabs>
        <w:tab w:val="left" w:pos="796"/>
        <w:tab w:val="left" w:pos="1276"/>
      </w:tabs>
      <w:spacing w:line="288" w:lineRule="auto"/>
      <w:ind w:left="709"/>
      <w:jc w:val="both"/>
    </w:pPr>
    <w:rPr>
      <w:rFonts w:eastAsia="Calibri"/>
      <w:szCs w:val="28"/>
      <w:lang w:val="x-none" w:eastAsia="x-none"/>
    </w:rPr>
  </w:style>
  <w:style w:type="character" w:customStyle="1" w:styleId="36">
    <w:name w:val="3 уровень Знак"/>
    <w:link w:val="35"/>
    <w:rsid w:val="003B7A5C"/>
    <w:rPr>
      <w:rFonts w:ascii="Times New Roman" w:eastAsia="Calibri" w:hAnsi="Times New Roman" w:cs="Times New Roman"/>
      <w:sz w:val="24"/>
      <w:szCs w:val="28"/>
      <w:lang w:val="x-none" w:eastAsia="x-none"/>
    </w:rPr>
  </w:style>
  <w:style w:type="paragraph" w:customStyle="1" w:styleId="21">
    <w:name w:val="_Нумерованный 2"/>
    <w:basedOn w:val="a4"/>
    <w:qFormat/>
    <w:rsid w:val="003B7A5C"/>
    <w:pPr>
      <w:widowControl w:val="0"/>
      <w:numPr>
        <w:ilvl w:val="1"/>
        <w:numId w:val="11"/>
      </w:numPr>
      <w:autoSpaceDN w:val="0"/>
      <w:adjustRightInd w:val="0"/>
      <w:spacing w:before="120" w:after="120" w:line="288" w:lineRule="auto"/>
      <w:jc w:val="both"/>
      <w:textAlignment w:val="baseline"/>
    </w:pPr>
    <w:rPr>
      <w:color w:val="000000"/>
      <w:lang w:val="x-none" w:eastAsia="x-none"/>
    </w:rPr>
  </w:style>
  <w:style w:type="paragraph" w:customStyle="1" w:styleId="1a">
    <w:name w:val="Нум1"/>
    <w:basedOn w:val="a4"/>
    <w:link w:val="1b"/>
    <w:qFormat/>
    <w:rsid w:val="003B7A5C"/>
    <w:pPr>
      <w:keepNext/>
      <w:keepLines/>
      <w:widowControl w:val="0"/>
      <w:suppressLineNumbers/>
      <w:suppressAutoHyphens/>
      <w:spacing w:before="360" w:after="240"/>
      <w:jc w:val="center"/>
    </w:pPr>
    <w:rPr>
      <w:sz w:val="28"/>
      <w:lang w:val="x-none"/>
    </w:rPr>
  </w:style>
  <w:style w:type="character" w:customStyle="1" w:styleId="1b">
    <w:name w:val="Нум1 Знак"/>
    <w:link w:val="1a"/>
    <w:rsid w:val="003B7A5C"/>
    <w:rPr>
      <w:rFonts w:ascii="Times New Roman" w:eastAsia="Times New Roman" w:hAnsi="Times New Roman" w:cs="Times New Roman"/>
      <w:sz w:val="28"/>
      <w:szCs w:val="24"/>
      <w:lang w:val="x-none" w:eastAsia="ru-RU"/>
    </w:rPr>
  </w:style>
  <w:style w:type="paragraph" w:customStyle="1" w:styleId="2">
    <w:name w:val="Нум2"/>
    <w:basedOn w:val="a4"/>
    <w:link w:val="29"/>
    <w:qFormat/>
    <w:rsid w:val="003B7A5C"/>
    <w:pPr>
      <w:widowControl w:val="0"/>
      <w:numPr>
        <w:ilvl w:val="1"/>
        <w:numId w:val="12"/>
      </w:numPr>
      <w:suppressLineNumbers/>
      <w:suppressAutoHyphens/>
      <w:jc w:val="both"/>
    </w:pPr>
    <w:rPr>
      <w:sz w:val="28"/>
      <w:szCs w:val="20"/>
      <w:lang w:val="x-none"/>
    </w:rPr>
  </w:style>
  <w:style w:type="character" w:customStyle="1" w:styleId="29">
    <w:name w:val="Нум2 Знак"/>
    <w:link w:val="2"/>
    <w:rsid w:val="003B7A5C"/>
    <w:rPr>
      <w:rFonts w:ascii="Times New Roman" w:eastAsia="Times New Roman" w:hAnsi="Times New Roman" w:cs="Times New Roman"/>
      <w:sz w:val="28"/>
      <w:szCs w:val="20"/>
      <w:lang w:val="x-none" w:eastAsia="ru-RU"/>
    </w:rPr>
  </w:style>
  <w:style w:type="paragraph" w:customStyle="1" w:styleId="37">
    <w:name w:val="Нум3"/>
    <w:basedOn w:val="a4"/>
    <w:link w:val="38"/>
    <w:qFormat/>
    <w:rsid w:val="003B7A5C"/>
    <w:pPr>
      <w:widowControl w:val="0"/>
      <w:adjustRightInd w:val="0"/>
      <w:jc w:val="both"/>
      <w:textAlignment w:val="baseline"/>
    </w:pPr>
    <w:rPr>
      <w:sz w:val="28"/>
      <w:szCs w:val="20"/>
      <w:lang w:val="x-none"/>
    </w:rPr>
  </w:style>
  <w:style w:type="character" w:customStyle="1" w:styleId="38">
    <w:name w:val="Нум3 Знак"/>
    <w:link w:val="37"/>
    <w:rsid w:val="003B7A5C"/>
    <w:rPr>
      <w:rFonts w:ascii="Times New Roman" w:eastAsia="Times New Roman" w:hAnsi="Times New Roman" w:cs="Times New Roman"/>
      <w:sz w:val="28"/>
      <w:szCs w:val="20"/>
      <w:lang w:val="x-none" w:eastAsia="ru-RU"/>
    </w:rPr>
  </w:style>
  <w:style w:type="table" w:customStyle="1" w:styleId="2a">
    <w:name w:val="Сетка таблицы2"/>
    <w:basedOn w:val="a6"/>
    <w:next w:val="a8"/>
    <w:uiPriority w:val="39"/>
    <w:rsid w:val="003B7A5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B7A5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c">
    <w:name w:val="Абзац списка1"/>
    <w:basedOn w:val="a4"/>
    <w:rsid w:val="003B7A5C"/>
    <w:pPr>
      <w:spacing w:after="200" w:line="276" w:lineRule="auto"/>
      <w:ind w:left="720"/>
      <w:contextualSpacing/>
    </w:pPr>
    <w:rPr>
      <w:rFonts w:ascii="Calibri" w:hAnsi="Calibri"/>
      <w:sz w:val="22"/>
      <w:szCs w:val="22"/>
    </w:rPr>
  </w:style>
  <w:style w:type="paragraph" w:customStyle="1" w:styleId="GOST01Heading">
    <w:name w:val="GOST_01_Heading"/>
    <w:basedOn w:val="1"/>
    <w:next w:val="FirstParagraph"/>
    <w:qFormat/>
    <w:rsid w:val="003B7A5C"/>
    <w:pPr>
      <w:keepLines/>
      <w:numPr>
        <w:numId w:val="13"/>
      </w:numPr>
      <w:tabs>
        <w:tab w:val="clear" w:pos="851"/>
        <w:tab w:val="num" w:pos="360"/>
      </w:tabs>
      <w:spacing w:after="0" w:line="276" w:lineRule="auto"/>
      <w:ind w:left="0" w:firstLine="0"/>
    </w:pPr>
    <w:rPr>
      <w:kern w:val="0"/>
      <w:sz w:val="32"/>
      <w:lang w:eastAsia="en-US"/>
    </w:rPr>
  </w:style>
  <w:style w:type="paragraph" w:customStyle="1" w:styleId="GOST02Heading">
    <w:name w:val="GOST_02_Heading"/>
    <w:basedOn w:val="20"/>
    <w:next w:val="FirstParagraph"/>
    <w:qFormat/>
    <w:rsid w:val="003B7A5C"/>
    <w:pPr>
      <w:keepLines/>
      <w:numPr>
        <w:numId w:val="13"/>
      </w:numPr>
      <w:tabs>
        <w:tab w:val="clear" w:pos="1134"/>
        <w:tab w:val="clear" w:pos="1276"/>
        <w:tab w:val="num" w:pos="360"/>
      </w:tabs>
      <w:spacing w:before="200" w:after="0" w:line="276" w:lineRule="auto"/>
      <w:ind w:left="0" w:firstLine="0"/>
      <w:jc w:val="left"/>
    </w:pPr>
    <w:rPr>
      <w:b/>
      <w:iCs w:val="0"/>
      <w:szCs w:val="26"/>
      <w:lang w:eastAsia="en-US"/>
    </w:rPr>
  </w:style>
  <w:style w:type="paragraph" w:customStyle="1" w:styleId="GOST03Heading">
    <w:name w:val="GOST_03_Heading"/>
    <w:basedOn w:val="3"/>
    <w:next w:val="FirstParagraph"/>
    <w:qFormat/>
    <w:rsid w:val="003B7A5C"/>
    <w:pPr>
      <w:keepLines/>
      <w:numPr>
        <w:numId w:val="13"/>
      </w:numPr>
      <w:tabs>
        <w:tab w:val="clear" w:pos="1276"/>
        <w:tab w:val="clear" w:pos="1843"/>
        <w:tab w:val="num" w:pos="360"/>
      </w:tabs>
      <w:spacing w:before="200" w:after="0" w:line="276" w:lineRule="auto"/>
      <w:ind w:left="0" w:firstLine="0"/>
      <w:jc w:val="left"/>
    </w:pPr>
    <w:rPr>
      <w:b/>
      <w:sz w:val="24"/>
      <w:szCs w:val="22"/>
      <w:lang w:eastAsia="en-US"/>
    </w:rPr>
  </w:style>
  <w:style w:type="paragraph" w:customStyle="1" w:styleId="FirstParagraph">
    <w:name w:val="First_Paragraph"/>
    <w:basedOn w:val="a4"/>
    <w:next w:val="OrdinarParagraph"/>
    <w:qFormat/>
    <w:rsid w:val="003B7A5C"/>
    <w:pPr>
      <w:spacing w:before="120" w:line="276" w:lineRule="auto"/>
      <w:ind w:firstLine="720"/>
      <w:jc w:val="both"/>
    </w:pPr>
    <w:rPr>
      <w:rFonts w:eastAsia="Calibri"/>
      <w:sz w:val="22"/>
      <w:szCs w:val="22"/>
      <w:lang w:val="en-US" w:eastAsia="en-US"/>
    </w:rPr>
  </w:style>
  <w:style w:type="paragraph" w:customStyle="1" w:styleId="OrdinarParagraph">
    <w:name w:val="Ordinar_Paragraph"/>
    <w:basedOn w:val="FirstParagraph"/>
    <w:qFormat/>
    <w:rsid w:val="003B7A5C"/>
    <w:rPr>
      <w:lang w:val="ru-RU"/>
    </w:rPr>
  </w:style>
  <w:style w:type="paragraph" w:customStyle="1" w:styleId="GOST04Heading">
    <w:name w:val="GOST_04_Heading"/>
    <w:basedOn w:val="4"/>
    <w:next w:val="FirstParagraph"/>
    <w:qFormat/>
    <w:rsid w:val="003B7A5C"/>
    <w:pPr>
      <w:keepLines/>
      <w:numPr>
        <w:numId w:val="13"/>
      </w:numPr>
      <w:tabs>
        <w:tab w:val="clear" w:pos="1418"/>
        <w:tab w:val="num" w:pos="360"/>
      </w:tabs>
      <w:spacing w:before="200" w:after="0" w:line="276" w:lineRule="auto"/>
      <w:ind w:left="0" w:firstLine="0"/>
    </w:pPr>
    <w:rPr>
      <w:b w:val="0"/>
      <w:iCs/>
      <w:szCs w:val="22"/>
      <w:u w:val="single"/>
      <w:lang w:val="en-US" w:eastAsia="en-US"/>
    </w:rPr>
  </w:style>
  <w:style w:type="paragraph" w:customStyle="1" w:styleId="GOSTListParagraph">
    <w:name w:val="GOST_List_Paragraph"/>
    <w:basedOn w:val="OrdinarParagraph"/>
    <w:qFormat/>
    <w:rsid w:val="003B7A5C"/>
    <w:pPr>
      <w:spacing w:before="0" w:line="240" w:lineRule="auto"/>
      <w:ind w:firstLine="0"/>
    </w:pPr>
    <w:rPr>
      <w:lang w:val="en-US"/>
    </w:rPr>
  </w:style>
  <w:style w:type="paragraph" w:customStyle="1" w:styleId="GOST05Heading">
    <w:name w:val="GOST_05_Heading"/>
    <w:basedOn w:val="5"/>
    <w:next w:val="FirstParagraph"/>
    <w:qFormat/>
    <w:rsid w:val="003B7A5C"/>
    <w:pPr>
      <w:keepNext/>
      <w:keepLines/>
      <w:numPr>
        <w:numId w:val="13"/>
      </w:numPr>
      <w:tabs>
        <w:tab w:val="clear" w:pos="1701"/>
        <w:tab w:val="num" w:pos="360"/>
      </w:tabs>
      <w:spacing w:before="200" w:after="0" w:line="276" w:lineRule="auto"/>
      <w:ind w:left="0" w:firstLine="0"/>
    </w:pPr>
    <w:rPr>
      <w:b w:val="0"/>
      <w:bCs w:val="0"/>
      <w:i/>
      <w:iCs w:val="0"/>
      <w:sz w:val="24"/>
      <w:lang w:eastAsia="en-US"/>
    </w:rPr>
  </w:style>
  <w:style w:type="paragraph" w:customStyle="1" w:styleId="NJ">
    <w:name w:val="NJ"/>
    <w:basedOn w:val="a4"/>
    <w:rsid w:val="003B7A5C"/>
    <w:pPr>
      <w:widowControl w:val="0"/>
      <w:tabs>
        <w:tab w:val="left" w:pos="714"/>
      </w:tabs>
      <w:spacing w:before="120" w:after="120"/>
      <w:jc w:val="both"/>
    </w:pPr>
  </w:style>
  <w:style w:type="paragraph" w:customStyle="1" w:styleId="MainText">
    <w:name w:val="Main_Text"/>
    <w:basedOn w:val="a4"/>
    <w:qFormat/>
    <w:rsid w:val="003B7A5C"/>
    <w:pPr>
      <w:spacing w:after="120"/>
      <w:ind w:firstLine="709"/>
      <w:jc w:val="both"/>
    </w:pPr>
    <w:rPr>
      <w:sz w:val="22"/>
    </w:rPr>
  </w:style>
  <w:style w:type="character" w:customStyle="1" w:styleId="1d">
    <w:name w:val="Основной текст Знак1"/>
    <w:uiPriority w:val="99"/>
    <w:locked/>
    <w:rsid w:val="003B7A5C"/>
    <w:rPr>
      <w:rFonts w:ascii="Times New Roman" w:hAnsi="Times New Roman"/>
      <w:sz w:val="23"/>
      <w:szCs w:val="23"/>
      <w:shd w:val="clear" w:color="auto" w:fill="FFFFFF"/>
    </w:rPr>
  </w:style>
  <w:style w:type="character" w:customStyle="1" w:styleId="1pt">
    <w:name w:val="Основной текст + Интервал 1 pt"/>
    <w:uiPriority w:val="99"/>
    <w:rsid w:val="003B7A5C"/>
    <w:rPr>
      <w:rFonts w:ascii="Times New Roman" w:hAnsi="Times New Roman" w:cs="Times New Roman"/>
      <w:spacing w:val="30"/>
      <w:sz w:val="23"/>
      <w:szCs w:val="23"/>
      <w:shd w:val="clear" w:color="auto" w:fill="FFFFFF"/>
    </w:rPr>
  </w:style>
  <w:style w:type="character" w:customStyle="1" w:styleId="53">
    <w:name w:val="Основной текст (5)_"/>
    <w:link w:val="54"/>
    <w:uiPriority w:val="99"/>
    <w:locked/>
    <w:rsid w:val="003B7A5C"/>
    <w:rPr>
      <w:rFonts w:ascii="Times New Roman" w:hAnsi="Times New Roman"/>
      <w:sz w:val="24"/>
      <w:szCs w:val="24"/>
      <w:shd w:val="clear" w:color="auto" w:fill="FFFFFF"/>
    </w:rPr>
  </w:style>
  <w:style w:type="paragraph" w:customStyle="1" w:styleId="54">
    <w:name w:val="Основной текст (5)"/>
    <w:basedOn w:val="a4"/>
    <w:link w:val="53"/>
    <w:uiPriority w:val="99"/>
    <w:rsid w:val="003B7A5C"/>
    <w:pPr>
      <w:shd w:val="clear" w:color="auto" w:fill="FFFFFF"/>
      <w:spacing w:line="240" w:lineRule="atLeast"/>
    </w:pPr>
    <w:rPr>
      <w:rFonts w:eastAsiaTheme="minorHAnsi" w:cstheme="minorBidi"/>
      <w:lang w:eastAsia="en-US"/>
    </w:rPr>
  </w:style>
  <w:style w:type="character" w:customStyle="1" w:styleId="71">
    <w:name w:val="Основной текст (7)_"/>
    <w:link w:val="72"/>
    <w:uiPriority w:val="99"/>
    <w:locked/>
    <w:rsid w:val="003B7A5C"/>
    <w:rPr>
      <w:rFonts w:ascii="Times New Roman" w:hAnsi="Times New Roman"/>
      <w:sz w:val="23"/>
      <w:szCs w:val="23"/>
      <w:shd w:val="clear" w:color="auto" w:fill="FFFFFF"/>
    </w:rPr>
  </w:style>
  <w:style w:type="paragraph" w:customStyle="1" w:styleId="72">
    <w:name w:val="Основной текст (7)"/>
    <w:basedOn w:val="a4"/>
    <w:link w:val="71"/>
    <w:uiPriority w:val="99"/>
    <w:rsid w:val="003B7A5C"/>
    <w:pPr>
      <w:shd w:val="clear" w:color="auto" w:fill="FFFFFF"/>
      <w:spacing w:line="240" w:lineRule="atLeast"/>
    </w:pPr>
    <w:rPr>
      <w:rFonts w:eastAsiaTheme="minorHAnsi" w:cstheme="minorBidi"/>
      <w:sz w:val="23"/>
      <w:szCs w:val="23"/>
      <w:lang w:eastAsia="en-US"/>
    </w:rPr>
  </w:style>
  <w:style w:type="character" w:customStyle="1" w:styleId="61">
    <w:name w:val="Основной текст (6)_"/>
    <w:link w:val="62"/>
    <w:uiPriority w:val="99"/>
    <w:locked/>
    <w:rsid w:val="003B7A5C"/>
    <w:rPr>
      <w:rFonts w:ascii="Times New Roman" w:hAnsi="Times New Roman"/>
      <w:sz w:val="23"/>
      <w:szCs w:val="23"/>
      <w:shd w:val="clear" w:color="auto" w:fill="FFFFFF"/>
    </w:rPr>
  </w:style>
  <w:style w:type="paragraph" w:customStyle="1" w:styleId="62">
    <w:name w:val="Основной текст (6)"/>
    <w:basedOn w:val="a4"/>
    <w:link w:val="61"/>
    <w:uiPriority w:val="99"/>
    <w:rsid w:val="003B7A5C"/>
    <w:pPr>
      <w:shd w:val="clear" w:color="auto" w:fill="FFFFFF"/>
      <w:spacing w:line="240" w:lineRule="atLeast"/>
    </w:pPr>
    <w:rPr>
      <w:rFonts w:eastAsiaTheme="minorHAnsi" w:cstheme="minorBidi"/>
      <w:sz w:val="23"/>
      <w:szCs w:val="23"/>
      <w:lang w:eastAsia="en-US"/>
    </w:rPr>
  </w:style>
  <w:style w:type="character" w:customStyle="1" w:styleId="affff4">
    <w:name w:val="Подпись к таблице_"/>
    <w:link w:val="affff5"/>
    <w:uiPriority w:val="99"/>
    <w:locked/>
    <w:rsid w:val="003B7A5C"/>
    <w:rPr>
      <w:rFonts w:ascii="Times New Roman" w:hAnsi="Times New Roman"/>
      <w:sz w:val="23"/>
      <w:szCs w:val="23"/>
      <w:shd w:val="clear" w:color="auto" w:fill="FFFFFF"/>
    </w:rPr>
  </w:style>
  <w:style w:type="paragraph" w:customStyle="1" w:styleId="affff5">
    <w:name w:val="Подпись к таблице"/>
    <w:basedOn w:val="a4"/>
    <w:link w:val="affff4"/>
    <w:uiPriority w:val="99"/>
    <w:rsid w:val="003B7A5C"/>
    <w:pPr>
      <w:shd w:val="clear" w:color="auto" w:fill="FFFFFF"/>
      <w:spacing w:line="240" w:lineRule="atLeast"/>
    </w:pPr>
    <w:rPr>
      <w:rFonts w:eastAsiaTheme="minorHAnsi" w:cstheme="minorBidi"/>
      <w:sz w:val="23"/>
      <w:szCs w:val="23"/>
      <w:lang w:eastAsia="en-US"/>
    </w:rPr>
  </w:style>
  <w:style w:type="paragraph" w:customStyle="1" w:styleId="213">
    <w:name w:val="Заголовок 21"/>
    <w:basedOn w:val="a4"/>
    <w:unhideWhenUsed/>
    <w:qFormat/>
    <w:rsid w:val="003B7A5C"/>
    <w:pPr>
      <w:keepNext/>
      <w:suppressAutoHyphens/>
      <w:spacing w:before="240" w:after="60" w:line="276" w:lineRule="auto"/>
      <w:outlineLvl w:val="1"/>
    </w:pPr>
    <w:rPr>
      <w:rFonts w:ascii="Cambria" w:hAnsi="Cambria"/>
      <w:b/>
      <w:bCs/>
      <w:i/>
      <w:iCs/>
      <w:color w:val="00000A"/>
      <w:sz w:val="28"/>
      <w:szCs w:val="28"/>
      <w:lang w:eastAsia="zh-CN"/>
    </w:rPr>
  </w:style>
  <w:style w:type="character" w:styleId="affff6">
    <w:name w:val="page number"/>
    <w:rsid w:val="003B7A5C"/>
  </w:style>
  <w:style w:type="table" w:customStyle="1" w:styleId="110">
    <w:name w:val="Сетка таблицы11"/>
    <w:basedOn w:val="a6"/>
    <w:next w:val="a8"/>
    <w:uiPriority w:val="59"/>
    <w:rsid w:val="003B7A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7"/>
    <w:uiPriority w:val="99"/>
    <w:semiHidden/>
    <w:unhideWhenUsed/>
    <w:rsid w:val="003B7A5C"/>
  </w:style>
  <w:style w:type="numbering" w:customStyle="1" w:styleId="2b">
    <w:name w:val="Нет списка2"/>
    <w:next w:val="a7"/>
    <w:uiPriority w:val="99"/>
    <w:semiHidden/>
    <w:unhideWhenUsed/>
    <w:rsid w:val="003B7A5C"/>
  </w:style>
  <w:style w:type="table" w:customStyle="1" w:styleId="214">
    <w:name w:val="Сетка таблицы21"/>
    <w:basedOn w:val="a6"/>
    <w:next w:val="a8"/>
    <w:uiPriority w:val="39"/>
    <w:rsid w:val="003B7A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8"/>
    <w:uiPriority w:val="39"/>
    <w:rsid w:val="003B7A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Основной текст с отступом 21"/>
    <w:basedOn w:val="a4"/>
    <w:next w:val="25"/>
    <w:rsid w:val="003B7A5C"/>
    <w:pPr>
      <w:spacing w:after="120" w:line="480" w:lineRule="auto"/>
      <w:ind w:left="283"/>
    </w:pPr>
    <w:rPr>
      <w:rFonts w:ascii="Arial" w:eastAsia="Calibri" w:hAnsi="Arial" w:cs="Arial"/>
      <w:color w:val="000000"/>
      <w:szCs w:val="20"/>
    </w:rPr>
  </w:style>
  <w:style w:type="character" w:customStyle="1" w:styleId="220">
    <w:name w:val="Основной текст с отступом 2 Знак2"/>
    <w:uiPriority w:val="99"/>
    <w:semiHidden/>
    <w:rsid w:val="003B7A5C"/>
    <w:rPr>
      <w:rFonts w:ascii="Arial Unicode MS" w:eastAsia="Arial Unicode MS" w:hAnsi="Arial Unicode MS" w:cs="Arial Unicode MS"/>
      <w:color w:val="000000"/>
      <w:sz w:val="24"/>
      <w:szCs w:val="24"/>
      <w:lang w:val="ru"/>
    </w:rPr>
  </w:style>
  <w:style w:type="paragraph" w:customStyle="1" w:styleId="xl68">
    <w:name w:val="xl68"/>
    <w:basedOn w:val="a4"/>
    <w:rsid w:val="003B7A5C"/>
    <w:pPr>
      <w:spacing w:before="100" w:beforeAutospacing="1" w:after="100" w:afterAutospacing="1"/>
      <w:jc w:val="center"/>
      <w:textAlignment w:val="center"/>
    </w:pPr>
  </w:style>
  <w:style w:type="paragraph" w:customStyle="1" w:styleId="xl69">
    <w:name w:val="xl69"/>
    <w:basedOn w:val="a4"/>
    <w:rsid w:val="003B7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594304"/>
      <w:sz w:val="20"/>
      <w:szCs w:val="20"/>
    </w:rPr>
  </w:style>
  <w:style w:type="paragraph" w:customStyle="1" w:styleId="xl70">
    <w:name w:val="xl70"/>
    <w:basedOn w:val="a4"/>
    <w:rsid w:val="003B7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4"/>
    <w:rsid w:val="003B7A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2">
    <w:name w:val="xl72"/>
    <w:basedOn w:val="a4"/>
    <w:rsid w:val="003B7A5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3">
    <w:name w:val="xl73"/>
    <w:basedOn w:val="a4"/>
    <w:rsid w:val="003B7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4">
    <w:name w:val="xl74"/>
    <w:basedOn w:val="a4"/>
    <w:rsid w:val="003B7A5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5">
    <w:name w:val="xl75"/>
    <w:basedOn w:val="a4"/>
    <w:rsid w:val="003B7A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76">
    <w:name w:val="xl76"/>
    <w:basedOn w:val="a4"/>
    <w:rsid w:val="003B7A5C"/>
    <w:pPr>
      <w:spacing w:before="100" w:beforeAutospacing="1" w:after="100" w:afterAutospacing="1"/>
    </w:pPr>
    <w:rPr>
      <w:sz w:val="20"/>
      <w:szCs w:val="20"/>
    </w:rPr>
  </w:style>
  <w:style w:type="paragraph" w:customStyle="1" w:styleId="xl77">
    <w:name w:val="xl77"/>
    <w:basedOn w:val="a4"/>
    <w:rsid w:val="003B7A5C"/>
    <w:pPr>
      <w:spacing w:before="100" w:beforeAutospacing="1" w:after="100" w:afterAutospacing="1"/>
    </w:pPr>
    <w:rPr>
      <w:color w:val="FF0000"/>
      <w:sz w:val="20"/>
      <w:szCs w:val="20"/>
    </w:rPr>
  </w:style>
  <w:style w:type="table" w:customStyle="1" w:styleId="39">
    <w:name w:val="Сетка таблицы3"/>
    <w:basedOn w:val="a6"/>
    <w:next w:val="a8"/>
    <w:uiPriority w:val="59"/>
    <w:rsid w:val="003B7A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4"/>
    <w:rsid w:val="003B7A5C"/>
    <w:pPr>
      <w:spacing w:before="100" w:beforeAutospacing="1" w:after="100" w:afterAutospacing="1"/>
    </w:pPr>
  </w:style>
  <w:style w:type="character" w:styleId="affff7">
    <w:name w:val="line number"/>
    <w:basedOn w:val="a5"/>
    <w:uiPriority w:val="99"/>
    <w:semiHidden/>
    <w:unhideWhenUsed/>
    <w:rsid w:val="003B7A5C"/>
  </w:style>
  <w:style w:type="paragraph" w:customStyle="1" w:styleId="msonormal0">
    <w:name w:val="msonormal"/>
    <w:basedOn w:val="a4"/>
    <w:rsid w:val="003A3A35"/>
    <w:pPr>
      <w:spacing w:before="100" w:beforeAutospacing="1" w:after="100" w:afterAutospacing="1"/>
    </w:pPr>
  </w:style>
  <w:style w:type="paragraph" w:customStyle="1" w:styleId="font5">
    <w:name w:val="font5"/>
    <w:basedOn w:val="a4"/>
    <w:rsid w:val="003A3A35"/>
    <w:pPr>
      <w:spacing w:before="100" w:beforeAutospacing="1" w:after="100" w:afterAutospacing="1"/>
    </w:pPr>
    <w:rPr>
      <w:color w:val="000000"/>
      <w:sz w:val="18"/>
      <w:szCs w:val="18"/>
    </w:rPr>
  </w:style>
  <w:style w:type="paragraph" w:customStyle="1" w:styleId="font6">
    <w:name w:val="font6"/>
    <w:basedOn w:val="a4"/>
    <w:rsid w:val="003A3A35"/>
    <w:pPr>
      <w:spacing w:before="100" w:beforeAutospacing="1" w:after="100" w:afterAutospacing="1"/>
    </w:pPr>
    <w:rPr>
      <w:color w:val="000000"/>
      <w:sz w:val="14"/>
      <w:szCs w:val="14"/>
    </w:rPr>
  </w:style>
  <w:style w:type="paragraph" w:customStyle="1" w:styleId="xl65">
    <w:name w:val="xl65"/>
    <w:basedOn w:val="a4"/>
    <w:rsid w:val="003A3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6">
    <w:name w:val="xl66"/>
    <w:basedOn w:val="a4"/>
    <w:rsid w:val="003A3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7">
    <w:name w:val="xl67"/>
    <w:basedOn w:val="a4"/>
    <w:rsid w:val="003A3A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8">
    <w:name w:val="xl78"/>
    <w:basedOn w:val="a4"/>
    <w:rsid w:val="003A3A3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79">
    <w:name w:val="xl79"/>
    <w:basedOn w:val="a4"/>
    <w:rsid w:val="003A3A3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0">
    <w:name w:val="xl80"/>
    <w:basedOn w:val="a4"/>
    <w:rsid w:val="003A3A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numbering" w:customStyle="1" w:styleId="3a">
    <w:name w:val="Нет списка3"/>
    <w:next w:val="a7"/>
    <w:uiPriority w:val="99"/>
    <w:semiHidden/>
    <w:unhideWhenUsed/>
    <w:rsid w:val="005E42A5"/>
  </w:style>
  <w:style w:type="paragraph" w:customStyle="1" w:styleId="xl63">
    <w:name w:val="xl63"/>
    <w:basedOn w:val="a4"/>
    <w:rsid w:val="00C84A33"/>
    <w:pPr>
      <w:spacing w:before="100" w:beforeAutospacing="1" w:after="100" w:afterAutospacing="1"/>
      <w:textAlignment w:val="center"/>
    </w:pPr>
  </w:style>
  <w:style w:type="paragraph" w:customStyle="1" w:styleId="xl64">
    <w:name w:val="xl64"/>
    <w:basedOn w:val="a4"/>
    <w:rsid w:val="00C84A33"/>
    <w:pPr>
      <w:spacing w:before="100" w:beforeAutospacing="1" w:after="100" w:afterAutospacing="1"/>
      <w:textAlignment w:val="center"/>
    </w:pPr>
  </w:style>
  <w:style w:type="table" w:styleId="3b">
    <w:name w:val="Plain Table 3"/>
    <w:basedOn w:val="a6"/>
    <w:uiPriority w:val="43"/>
    <w:rsid w:val="00A7740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ffff8">
    <w:name w:val="Grid Table Light"/>
    <w:basedOn w:val="a6"/>
    <w:uiPriority w:val="40"/>
    <w:rsid w:val="00A774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ff9">
    <w:name w:val="Title"/>
    <w:basedOn w:val="a4"/>
    <w:next w:val="a4"/>
    <w:link w:val="affffa"/>
    <w:uiPriority w:val="10"/>
    <w:qFormat/>
    <w:rsid w:val="00893EA9"/>
    <w:pPr>
      <w:contextualSpacing/>
    </w:pPr>
    <w:rPr>
      <w:rFonts w:asciiTheme="majorHAnsi" w:eastAsiaTheme="majorEastAsia" w:hAnsiTheme="majorHAnsi" w:cstheme="majorBidi"/>
      <w:spacing w:val="-10"/>
      <w:kern w:val="28"/>
      <w:sz w:val="56"/>
      <w:szCs w:val="56"/>
      <w:lang w:eastAsia="en-US"/>
    </w:rPr>
  </w:style>
  <w:style w:type="character" w:customStyle="1" w:styleId="affffa">
    <w:name w:val="Заголовок Знак"/>
    <w:basedOn w:val="a5"/>
    <w:link w:val="affff9"/>
    <w:uiPriority w:val="10"/>
    <w:rsid w:val="00893EA9"/>
    <w:rPr>
      <w:rFonts w:asciiTheme="majorHAnsi" w:eastAsiaTheme="majorEastAsia" w:hAnsiTheme="majorHAnsi" w:cstheme="majorBidi"/>
      <w:spacing w:val="-10"/>
      <w:kern w:val="28"/>
      <w:sz w:val="56"/>
      <w:szCs w:val="56"/>
    </w:rPr>
  </w:style>
  <w:style w:type="table" w:styleId="-1">
    <w:name w:val="Grid Table 1 Light"/>
    <w:basedOn w:val="a6"/>
    <w:uiPriority w:val="46"/>
    <w:rsid w:val="00893EA9"/>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5182">
      <w:bodyDiv w:val="1"/>
      <w:marLeft w:val="0"/>
      <w:marRight w:val="0"/>
      <w:marTop w:val="0"/>
      <w:marBottom w:val="0"/>
      <w:divBdr>
        <w:top w:val="none" w:sz="0" w:space="0" w:color="auto"/>
        <w:left w:val="none" w:sz="0" w:space="0" w:color="auto"/>
        <w:bottom w:val="none" w:sz="0" w:space="0" w:color="auto"/>
        <w:right w:val="none" w:sz="0" w:space="0" w:color="auto"/>
      </w:divBdr>
    </w:div>
    <w:div w:id="68381103">
      <w:bodyDiv w:val="1"/>
      <w:marLeft w:val="0"/>
      <w:marRight w:val="0"/>
      <w:marTop w:val="0"/>
      <w:marBottom w:val="0"/>
      <w:divBdr>
        <w:top w:val="none" w:sz="0" w:space="0" w:color="auto"/>
        <w:left w:val="none" w:sz="0" w:space="0" w:color="auto"/>
        <w:bottom w:val="none" w:sz="0" w:space="0" w:color="auto"/>
        <w:right w:val="none" w:sz="0" w:space="0" w:color="auto"/>
      </w:divBdr>
    </w:div>
    <w:div w:id="147720062">
      <w:bodyDiv w:val="1"/>
      <w:marLeft w:val="0"/>
      <w:marRight w:val="0"/>
      <w:marTop w:val="0"/>
      <w:marBottom w:val="0"/>
      <w:divBdr>
        <w:top w:val="none" w:sz="0" w:space="0" w:color="auto"/>
        <w:left w:val="none" w:sz="0" w:space="0" w:color="auto"/>
        <w:bottom w:val="none" w:sz="0" w:space="0" w:color="auto"/>
        <w:right w:val="none" w:sz="0" w:space="0" w:color="auto"/>
      </w:divBdr>
    </w:div>
    <w:div w:id="217404743">
      <w:bodyDiv w:val="1"/>
      <w:marLeft w:val="0"/>
      <w:marRight w:val="0"/>
      <w:marTop w:val="0"/>
      <w:marBottom w:val="0"/>
      <w:divBdr>
        <w:top w:val="none" w:sz="0" w:space="0" w:color="auto"/>
        <w:left w:val="none" w:sz="0" w:space="0" w:color="auto"/>
        <w:bottom w:val="none" w:sz="0" w:space="0" w:color="auto"/>
        <w:right w:val="none" w:sz="0" w:space="0" w:color="auto"/>
      </w:divBdr>
    </w:div>
    <w:div w:id="246572493">
      <w:bodyDiv w:val="1"/>
      <w:marLeft w:val="0"/>
      <w:marRight w:val="0"/>
      <w:marTop w:val="0"/>
      <w:marBottom w:val="0"/>
      <w:divBdr>
        <w:top w:val="none" w:sz="0" w:space="0" w:color="auto"/>
        <w:left w:val="none" w:sz="0" w:space="0" w:color="auto"/>
        <w:bottom w:val="none" w:sz="0" w:space="0" w:color="auto"/>
        <w:right w:val="none" w:sz="0" w:space="0" w:color="auto"/>
      </w:divBdr>
    </w:div>
    <w:div w:id="314259763">
      <w:bodyDiv w:val="1"/>
      <w:marLeft w:val="0"/>
      <w:marRight w:val="0"/>
      <w:marTop w:val="0"/>
      <w:marBottom w:val="0"/>
      <w:divBdr>
        <w:top w:val="none" w:sz="0" w:space="0" w:color="auto"/>
        <w:left w:val="none" w:sz="0" w:space="0" w:color="auto"/>
        <w:bottom w:val="none" w:sz="0" w:space="0" w:color="auto"/>
        <w:right w:val="none" w:sz="0" w:space="0" w:color="auto"/>
      </w:divBdr>
    </w:div>
    <w:div w:id="408387243">
      <w:bodyDiv w:val="1"/>
      <w:marLeft w:val="0"/>
      <w:marRight w:val="0"/>
      <w:marTop w:val="0"/>
      <w:marBottom w:val="0"/>
      <w:divBdr>
        <w:top w:val="none" w:sz="0" w:space="0" w:color="auto"/>
        <w:left w:val="none" w:sz="0" w:space="0" w:color="auto"/>
        <w:bottom w:val="none" w:sz="0" w:space="0" w:color="auto"/>
        <w:right w:val="none" w:sz="0" w:space="0" w:color="auto"/>
      </w:divBdr>
    </w:div>
    <w:div w:id="436953166">
      <w:bodyDiv w:val="1"/>
      <w:marLeft w:val="0"/>
      <w:marRight w:val="0"/>
      <w:marTop w:val="0"/>
      <w:marBottom w:val="0"/>
      <w:divBdr>
        <w:top w:val="none" w:sz="0" w:space="0" w:color="auto"/>
        <w:left w:val="none" w:sz="0" w:space="0" w:color="auto"/>
        <w:bottom w:val="none" w:sz="0" w:space="0" w:color="auto"/>
        <w:right w:val="none" w:sz="0" w:space="0" w:color="auto"/>
      </w:divBdr>
    </w:div>
    <w:div w:id="439837527">
      <w:bodyDiv w:val="1"/>
      <w:marLeft w:val="0"/>
      <w:marRight w:val="0"/>
      <w:marTop w:val="0"/>
      <w:marBottom w:val="0"/>
      <w:divBdr>
        <w:top w:val="none" w:sz="0" w:space="0" w:color="auto"/>
        <w:left w:val="none" w:sz="0" w:space="0" w:color="auto"/>
        <w:bottom w:val="none" w:sz="0" w:space="0" w:color="auto"/>
        <w:right w:val="none" w:sz="0" w:space="0" w:color="auto"/>
      </w:divBdr>
    </w:div>
    <w:div w:id="450169977">
      <w:bodyDiv w:val="1"/>
      <w:marLeft w:val="0"/>
      <w:marRight w:val="0"/>
      <w:marTop w:val="0"/>
      <w:marBottom w:val="0"/>
      <w:divBdr>
        <w:top w:val="none" w:sz="0" w:space="0" w:color="auto"/>
        <w:left w:val="none" w:sz="0" w:space="0" w:color="auto"/>
        <w:bottom w:val="none" w:sz="0" w:space="0" w:color="auto"/>
        <w:right w:val="none" w:sz="0" w:space="0" w:color="auto"/>
      </w:divBdr>
    </w:div>
    <w:div w:id="497379196">
      <w:bodyDiv w:val="1"/>
      <w:marLeft w:val="0"/>
      <w:marRight w:val="0"/>
      <w:marTop w:val="0"/>
      <w:marBottom w:val="0"/>
      <w:divBdr>
        <w:top w:val="none" w:sz="0" w:space="0" w:color="auto"/>
        <w:left w:val="none" w:sz="0" w:space="0" w:color="auto"/>
        <w:bottom w:val="none" w:sz="0" w:space="0" w:color="auto"/>
        <w:right w:val="none" w:sz="0" w:space="0" w:color="auto"/>
      </w:divBdr>
    </w:div>
    <w:div w:id="521670044">
      <w:bodyDiv w:val="1"/>
      <w:marLeft w:val="0"/>
      <w:marRight w:val="0"/>
      <w:marTop w:val="0"/>
      <w:marBottom w:val="0"/>
      <w:divBdr>
        <w:top w:val="none" w:sz="0" w:space="0" w:color="auto"/>
        <w:left w:val="none" w:sz="0" w:space="0" w:color="auto"/>
        <w:bottom w:val="none" w:sz="0" w:space="0" w:color="auto"/>
        <w:right w:val="none" w:sz="0" w:space="0" w:color="auto"/>
      </w:divBdr>
    </w:div>
    <w:div w:id="538250934">
      <w:bodyDiv w:val="1"/>
      <w:marLeft w:val="0"/>
      <w:marRight w:val="0"/>
      <w:marTop w:val="0"/>
      <w:marBottom w:val="0"/>
      <w:divBdr>
        <w:top w:val="none" w:sz="0" w:space="0" w:color="auto"/>
        <w:left w:val="none" w:sz="0" w:space="0" w:color="auto"/>
        <w:bottom w:val="none" w:sz="0" w:space="0" w:color="auto"/>
        <w:right w:val="none" w:sz="0" w:space="0" w:color="auto"/>
      </w:divBdr>
    </w:div>
    <w:div w:id="789202501">
      <w:bodyDiv w:val="1"/>
      <w:marLeft w:val="0"/>
      <w:marRight w:val="0"/>
      <w:marTop w:val="0"/>
      <w:marBottom w:val="0"/>
      <w:divBdr>
        <w:top w:val="none" w:sz="0" w:space="0" w:color="auto"/>
        <w:left w:val="none" w:sz="0" w:space="0" w:color="auto"/>
        <w:bottom w:val="none" w:sz="0" w:space="0" w:color="auto"/>
        <w:right w:val="none" w:sz="0" w:space="0" w:color="auto"/>
      </w:divBdr>
    </w:div>
    <w:div w:id="797987434">
      <w:bodyDiv w:val="1"/>
      <w:marLeft w:val="0"/>
      <w:marRight w:val="0"/>
      <w:marTop w:val="0"/>
      <w:marBottom w:val="0"/>
      <w:divBdr>
        <w:top w:val="none" w:sz="0" w:space="0" w:color="auto"/>
        <w:left w:val="none" w:sz="0" w:space="0" w:color="auto"/>
        <w:bottom w:val="none" w:sz="0" w:space="0" w:color="auto"/>
        <w:right w:val="none" w:sz="0" w:space="0" w:color="auto"/>
      </w:divBdr>
    </w:div>
    <w:div w:id="803695390">
      <w:bodyDiv w:val="1"/>
      <w:marLeft w:val="0"/>
      <w:marRight w:val="0"/>
      <w:marTop w:val="0"/>
      <w:marBottom w:val="0"/>
      <w:divBdr>
        <w:top w:val="none" w:sz="0" w:space="0" w:color="auto"/>
        <w:left w:val="none" w:sz="0" w:space="0" w:color="auto"/>
        <w:bottom w:val="none" w:sz="0" w:space="0" w:color="auto"/>
        <w:right w:val="none" w:sz="0" w:space="0" w:color="auto"/>
      </w:divBdr>
    </w:div>
    <w:div w:id="886599346">
      <w:bodyDiv w:val="1"/>
      <w:marLeft w:val="0"/>
      <w:marRight w:val="0"/>
      <w:marTop w:val="0"/>
      <w:marBottom w:val="0"/>
      <w:divBdr>
        <w:top w:val="none" w:sz="0" w:space="0" w:color="auto"/>
        <w:left w:val="none" w:sz="0" w:space="0" w:color="auto"/>
        <w:bottom w:val="none" w:sz="0" w:space="0" w:color="auto"/>
        <w:right w:val="none" w:sz="0" w:space="0" w:color="auto"/>
      </w:divBdr>
    </w:div>
    <w:div w:id="899709548">
      <w:bodyDiv w:val="1"/>
      <w:marLeft w:val="0"/>
      <w:marRight w:val="0"/>
      <w:marTop w:val="0"/>
      <w:marBottom w:val="0"/>
      <w:divBdr>
        <w:top w:val="none" w:sz="0" w:space="0" w:color="auto"/>
        <w:left w:val="none" w:sz="0" w:space="0" w:color="auto"/>
        <w:bottom w:val="none" w:sz="0" w:space="0" w:color="auto"/>
        <w:right w:val="none" w:sz="0" w:space="0" w:color="auto"/>
      </w:divBdr>
    </w:div>
    <w:div w:id="958414951">
      <w:bodyDiv w:val="1"/>
      <w:marLeft w:val="0"/>
      <w:marRight w:val="0"/>
      <w:marTop w:val="0"/>
      <w:marBottom w:val="0"/>
      <w:divBdr>
        <w:top w:val="none" w:sz="0" w:space="0" w:color="auto"/>
        <w:left w:val="none" w:sz="0" w:space="0" w:color="auto"/>
        <w:bottom w:val="none" w:sz="0" w:space="0" w:color="auto"/>
        <w:right w:val="none" w:sz="0" w:space="0" w:color="auto"/>
      </w:divBdr>
    </w:div>
    <w:div w:id="981814260">
      <w:bodyDiv w:val="1"/>
      <w:marLeft w:val="0"/>
      <w:marRight w:val="0"/>
      <w:marTop w:val="0"/>
      <w:marBottom w:val="0"/>
      <w:divBdr>
        <w:top w:val="none" w:sz="0" w:space="0" w:color="auto"/>
        <w:left w:val="none" w:sz="0" w:space="0" w:color="auto"/>
        <w:bottom w:val="none" w:sz="0" w:space="0" w:color="auto"/>
        <w:right w:val="none" w:sz="0" w:space="0" w:color="auto"/>
      </w:divBdr>
    </w:div>
    <w:div w:id="1106266426">
      <w:bodyDiv w:val="1"/>
      <w:marLeft w:val="0"/>
      <w:marRight w:val="0"/>
      <w:marTop w:val="0"/>
      <w:marBottom w:val="0"/>
      <w:divBdr>
        <w:top w:val="none" w:sz="0" w:space="0" w:color="auto"/>
        <w:left w:val="none" w:sz="0" w:space="0" w:color="auto"/>
        <w:bottom w:val="none" w:sz="0" w:space="0" w:color="auto"/>
        <w:right w:val="none" w:sz="0" w:space="0" w:color="auto"/>
      </w:divBdr>
    </w:div>
    <w:div w:id="1120955862">
      <w:bodyDiv w:val="1"/>
      <w:marLeft w:val="0"/>
      <w:marRight w:val="0"/>
      <w:marTop w:val="0"/>
      <w:marBottom w:val="0"/>
      <w:divBdr>
        <w:top w:val="none" w:sz="0" w:space="0" w:color="auto"/>
        <w:left w:val="none" w:sz="0" w:space="0" w:color="auto"/>
        <w:bottom w:val="none" w:sz="0" w:space="0" w:color="auto"/>
        <w:right w:val="none" w:sz="0" w:space="0" w:color="auto"/>
      </w:divBdr>
    </w:div>
    <w:div w:id="1146631257">
      <w:bodyDiv w:val="1"/>
      <w:marLeft w:val="0"/>
      <w:marRight w:val="0"/>
      <w:marTop w:val="0"/>
      <w:marBottom w:val="0"/>
      <w:divBdr>
        <w:top w:val="none" w:sz="0" w:space="0" w:color="auto"/>
        <w:left w:val="none" w:sz="0" w:space="0" w:color="auto"/>
        <w:bottom w:val="none" w:sz="0" w:space="0" w:color="auto"/>
        <w:right w:val="none" w:sz="0" w:space="0" w:color="auto"/>
      </w:divBdr>
    </w:div>
    <w:div w:id="1194421799">
      <w:bodyDiv w:val="1"/>
      <w:marLeft w:val="0"/>
      <w:marRight w:val="0"/>
      <w:marTop w:val="0"/>
      <w:marBottom w:val="0"/>
      <w:divBdr>
        <w:top w:val="none" w:sz="0" w:space="0" w:color="auto"/>
        <w:left w:val="none" w:sz="0" w:space="0" w:color="auto"/>
        <w:bottom w:val="none" w:sz="0" w:space="0" w:color="auto"/>
        <w:right w:val="none" w:sz="0" w:space="0" w:color="auto"/>
      </w:divBdr>
    </w:div>
    <w:div w:id="1264387564">
      <w:bodyDiv w:val="1"/>
      <w:marLeft w:val="0"/>
      <w:marRight w:val="0"/>
      <w:marTop w:val="0"/>
      <w:marBottom w:val="0"/>
      <w:divBdr>
        <w:top w:val="none" w:sz="0" w:space="0" w:color="auto"/>
        <w:left w:val="none" w:sz="0" w:space="0" w:color="auto"/>
        <w:bottom w:val="none" w:sz="0" w:space="0" w:color="auto"/>
        <w:right w:val="none" w:sz="0" w:space="0" w:color="auto"/>
      </w:divBdr>
    </w:div>
    <w:div w:id="1284386431">
      <w:bodyDiv w:val="1"/>
      <w:marLeft w:val="0"/>
      <w:marRight w:val="0"/>
      <w:marTop w:val="0"/>
      <w:marBottom w:val="0"/>
      <w:divBdr>
        <w:top w:val="none" w:sz="0" w:space="0" w:color="auto"/>
        <w:left w:val="none" w:sz="0" w:space="0" w:color="auto"/>
        <w:bottom w:val="none" w:sz="0" w:space="0" w:color="auto"/>
        <w:right w:val="none" w:sz="0" w:space="0" w:color="auto"/>
      </w:divBdr>
    </w:div>
    <w:div w:id="1301493399">
      <w:bodyDiv w:val="1"/>
      <w:marLeft w:val="0"/>
      <w:marRight w:val="0"/>
      <w:marTop w:val="0"/>
      <w:marBottom w:val="0"/>
      <w:divBdr>
        <w:top w:val="none" w:sz="0" w:space="0" w:color="auto"/>
        <w:left w:val="none" w:sz="0" w:space="0" w:color="auto"/>
        <w:bottom w:val="none" w:sz="0" w:space="0" w:color="auto"/>
        <w:right w:val="none" w:sz="0" w:space="0" w:color="auto"/>
      </w:divBdr>
    </w:div>
    <w:div w:id="1347563944">
      <w:bodyDiv w:val="1"/>
      <w:marLeft w:val="0"/>
      <w:marRight w:val="0"/>
      <w:marTop w:val="0"/>
      <w:marBottom w:val="0"/>
      <w:divBdr>
        <w:top w:val="none" w:sz="0" w:space="0" w:color="auto"/>
        <w:left w:val="none" w:sz="0" w:space="0" w:color="auto"/>
        <w:bottom w:val="none" w:sz="0" w:space="0" w:color="auto"/>
        <w:right w:val="none" w:sz="0" w:space="0" w:color="auto"/>
      </w:divBdr>
    </w:div>
    <w:div w:id="1520388324">
      <w:bodyDiv w:val="1"/>
      <w:marLeft w:val="0"/>
      <w:marRight w:val="0"/>
      <w:marTop w:val="0"/>
      <w:marBottom w:val="0"/>
      <w:divBdr>
        <w:top w:val="none" w:sz="0" w:space="0" w:color="auto"/>
        <w:left w:val="none" w:sz="0" w:space="0" w:color="auto"/>
        <w:bottom w:val="none" w:sz="0" w:space="0" w:color="auto"/>
        <w:right w:val="none" w:sz="0" w:space="0" w:color="auto"/>
      </w:divBdr>
    </w:div>
    <w:div w:id="1529098838">
      <w:bodyDiv w:val="1"/>
      <w:marLeft w:val="0"/>
      <w:marRight w:val="0"/>
      <w:marTop w:val="0"/>
      <w:marBottom w:val="0"/>
      <w:divBdr>
        <w:top w:val="none" w:sz="0" w:space="0" w:color="auto"/>
        <w:left w:val="none" w:sz="0" w:space="0" w:color="auto"/>
        <w:bottom w:val="none" w:sz="0" w:space="0" w:color="auto"/>
        <w:right w:val="none" w:sz="0" w:space="0" w:color="auto"/>
      </w:divBdr>
    </w:div>
    <w:div w:id="1674916106">
      <w:bodyDiv w:val="1"/>
      <w:marLeft w:val="0"/>
      <w:marRight w:val="0"/>
      <w:marTop w:val="0"/>
      <w:marBottom w:val="0"/>
      <w:divBdr>
        <w:top w:val="none" w:sz="0" w:space="0" w:color="auto"/>
        <w:left w:val="none" w:sz="0" w:space="0" w:color="auto"/>
        <w:bottom w:val="none" w:sz="0" w:space="0" w:color="auto"/>
        <w:right w:val="none" w:sz="0" w:space="0" w:color="auto"/>
      </w:divBdr>
    </w:div>
    <w:div w:id="1681657924">
      <w:bodyDiv w:val="1"/>
      <w:marLeft w:val="0"/>
      <w:marRight w:val="0"/>
      <w:marTop w:val="0"/>
      <w:marBottom w:val="0"/>
      <w:divBdr>
        <w:top w:val="none" w:sz="0" w:space="0" w:color="auto"/>
        <w:left w:val="none" w:sz="0" w:space="0" w:color="auto"/>
        <w:bottom w:val="none" w:sz="0" w:space="0" w:color="auto"/>
        <w:right w:val="none" w:sz="0" w:space="0" w:color="auto"/>
      </w:divBdr>
    </w:div>
    <w:div w:id="1723287131">
      <w:bodyDiv w:val="1"/>
      <w:marLeft w:val="0"/>
      <w:marRight w:val="0"/>
      <w:marTop w:val="0"/>
      <w:marBottom w:val="0"/>
      <w:divBdr>
        <w:top w:val="none" w:sz="0" w:space="0" w:color="auto"/>
        <w:left w:val="none" w:sz="0" w:space="0" w:color="auto"/>
        <w:bottom w:val="none" w:sz="0" w:space="0" w:color="auto"/>
        <w:right w:val="none" w:sz="0" w:space="0" w:color="auto"/>
      </w:divBdr>
    </w:div>
    <w:div w:id="1768773868">
      <w:bodyDiv w:val="1"/>
      <w:marLeft w:val="0"/>
      <w:marRight w:val="0"/>
      <w:marTop w:val="0"/>
      <w:marBottom w:val="0"/>
      <w:divBdr>
        <w:top w:val="none" w:sz="0" w:space="0" w:color="auto"/>
        <w:left w:val="none" w:sz="0" w:space="0" w:color="auto"/>
        <w:bottom w:val="none" w:sz="0" w:space="0" w:color="auto"/>
        <w:right w:val="none" w:sz="0" w:space="0" w:color="auto"/>
      </w:divBdr>
    </w:div>
    <w:div w:id="1863087887">
      <w:bodyDiv w:val="1"/>
      <w:marLeft w:val="0"/>
      <w:marRight w:val="0"/>
      <w:marTop w:val="0"/>
      <w:marBottom w:val="0"/>
      <w:divBdr>
        <w:top w:val="none" w:sz="0" w:space="0" w:color="auto"/>
        <w:left w:val="none" w:sz="0" w:space="0" w:color="auto"/>
        <w:bottom w:val="none" w:sz="0" w:space="0" w:color="auto"/>
        <w:right w:val="none" w:sz="0" w:space="0" w:color="auto"/>
      </w:divBdr>
    </w:div>
    <w:div w:id="190494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E69F1-6D37-49A1-B09B-585EB8AC1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1765</Words>
  <Characters>10061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Olga.Tolstenko@russianpost.ru</dc:creator>
  <cp:keywords/>
  <dc:description/>
  <cp:lastModifiedBy>Моргунова Светлана Валерьевна</cp:lastModifiedBy>
  <cp:revision>7</cp:revision>
  <cp:lastPrinted>2017-12-08T09:24:00Z</cp:lastPrinted>
  <dcterms:created xsi:type="dcterms:W3CDTF">2026-05-29T08:02:00Z</dcterms:created>
  <dcterms:modified xsi:type="dcterms:W3CDTF">2026-07-13T11:23:00Z</dcterms:modified>
</cp:coreProperties>
</file>