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ОКПД2 25.73.30.150 Поставка устройства для круговой резки прокладок из листовых материалов для нужд Жигулевского филиала</w:t>
      </w:r>
    </w:p>
    <w:p>
      <w:pPr>
        <w:pStyle w:val="Normal"/>
        <w:jc w:val="center"/>
        <w:rPr>
          <w:rFonts w:eastAsia="Calibri"/>
          <w:b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1339692"/>
      <w:bookmarkStart w:id="1" w:name="_Toc162430460"/>
      <w:bookmarkStart w:id="2" w:name="_Toc157599445"/>
      <w:bookmarkStart w:id="3" w:name="_Toc75446566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162430461"/>
      <w:bookmarkStart w:id="5" w:name="_Toc157599446"/>
      <w:bookmarkStart w:id="6" w:name="_Toc75446568"/>
      <w:bookmarkStart w:id="7" w:name="_Toc46743506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</w:rPr>
        <w:t>ОКПД2 25.73.30.150 Постав</w:t>
      </w:r>
      <w:r>
        <w:rPr>
          <w:rFonts w:eastAsia="Calibri"/>
          <w:b w:val="false"/>
          <w:bCs w:val="false"/>
        </w:rPr>
        <w:t>ка устройства для круговой резки прокладок из листовых материалов для нужд Жигулевского филиала</w:t>
      </w:r>
      <w:r>
        <w:rPr>
          <w:b w:val="false"/>
          <w:bCs w:val="false"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157599447"/>
      <w:bookmarkStart w:id="9" w:name="_Toc162430462"/>
      <w:bookmarkStart w:id="10" w:name="_Toc75446569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2026г.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50125126"/>
      <w:bookmarkStart w:id="13" w:name="_Toc157599448"/>
      <w:bookmarkStart w:id="14" w:name="_Toc75446573"/>
      <w:bookmarkStart w:id="15" w:name="_Toc51339693"/>
      <w:bookmarkStart w:id="16" w:name="_Toc162430463"/>
      <w:bookmarkEnd w:id="12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3"/>
      <w:bookmarkEnd w:id="14"/>
      <w:bookmarkEnd w:id="15"/>
      <w:bookmarkEnd w:id="16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157599450"/>
      <w:bookmarkStart w:id="21" w:name="_Toc162430465"/>
      <w:bookmarkStart w:id="22" w:name="_Toc75446575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8"/>
        <w:gridCol w:w="4123"/>
        <w:gridCol w:w="2115"/>
        <w:gridCol w:w="2113"/>
        <w:gridCol w:w="1428"/>
      </w:tblGrid>
      <w:tr>
        <w:trPr>
          <w:trHeight w:val="20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ОКПД2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x-none"/>
              </w:rPr>
              <w:t>Устройство для круговой резки прокладок из листовых материалов Fripa Р 125-602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rFonts w:eastAsia="Calibri"/>
              </w:rPr>
              <w:t>31.09.11.190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62430466"/>
      <w:bookmarkStart w:id="24" w:name="_Toc51339696"/>
      <w:bookmarkStart w:id="25" w:name="_Toc75446578"/>
      <w:bookmarkStart w:id="26" w:name="_Toc157599451"/>
      <w:r>
        <w:rPr>
          <w:rFonts w:eastAsia="Calibri"/>
          <w:b/>
          <w:lang w:eastAsia="x-none"/>
        </w:rPr>
        <w:t xml:space="preserve">2.1.2. Требования </w:t>
      </w:r>
      <w:bookmarkEnd w:id="24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5"/>
      <w:bookmarkEnd w:id="26"/>
    </w:p>
    <w:p>
      <w:pPr>
        <w:pStyle w:val="Normal"/>
        <w:jc w:val="right"/>
        <w:rPr/>
      </w:pPr>
      <w:bookmarkStart w:id="27" w:name="_Toc75446579"/>
      <w:bookmarkStart w:id="28" w:name="_Toc50125127"/>
      <w:bookmarkStart w:id="29" w:name="_Toc5133969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Устройство для круговой резки прокладок из листовых материалов Fripa Р 125-602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b w:val="false"/>
          <w:bCs w:val="false"/>
        </w:rPr>
      </w:pPr>
      <w:r>
        <w:rPr>
          <w:rFonts w:eastAsia="Calibri"/>
          <w:b w:val="false"/>
          <w:bCs w:val="false"/>
        </w:rPr>
        <w:t>Наименование закупаемой продукции: «ОКПД2 31.09.11.190 Поставка устройства для круговой резки прокладок из листовых материалов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Устройство для круговой резки прокладок из листовых материалов Fripa Р 125-602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Максимальная толщина разрезаемого материала,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br/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Круговая резка, диаметр,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br/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hyperlink r:id="rId3">
              <w:r>
                <w:rPr>
                  <w:rStyle w:val="Hyperlink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30-600</w:t>
              </w:r>
            </w:hyperlink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Вес нетто - брутто,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br/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кг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21,8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Габариты устройства,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555555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860 х 640 х 470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555555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Возможность одновременного реза наружного и внутреннего  диаметра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да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Материалы для резки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555555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Листы графитовые неармированные, материалы на основе волокон (безасбестовые парониты), картон, пластмассы, пробка.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12 (двенадцати)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footerReference w:type="first" r:id="rId5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725901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6508813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www.vseinstrumenti.ru/tag-page/telezhki-instrumentalnye-s-yaschikom-i-polkoj-1807307/" TargetMode="Externa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Application>AlterOffice/3.4.0.9$Linux_X86_64 LibreOffice_project/b8daf9e823b1a5463a2f48435ddc2e8696e7d4fc</Application>
  <AppVersion>15.0000</AppVersion>
  <Pages>3</Pages>
  <Words>560</Words>
  <Characters>3783</Characters>
  <CharactersWithSpaces>4248</CharactersWithSpaces>
  <Paragraphs>110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2025-07-08T09:02:34Z</cp:lastPrinted>
  <dcterms:modified xsi:type="dcterms:W3CDTF">2026-07-16T14:29:19Z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