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выпрямител</w:t>
      </w:r>
      <w:r>
        <w:rPr>
          <w:b/>
          <w:bCs/>
          <w:sz w:val="24"/>
        </w:rPr>
        <w:t>ь</w:t>
      </w:r>
      <w:r>
        <w:rPr>
          <w:b/>
          <w:bCs/>
          <w:sz w:val="24"/>
        </w:rPr>
        <w:t xml:space="preserve"> сварочн</w:t>
      </w:r>
      <w:r>
        <w:rPr>
          <w:b/>
          <w:bCs/>
          <w:sz w:val="24"/>
        </w:rPr>
        <w:t>ый</w:t>
      </w:r>
      <w:r>
        <w:rPr>
          <w:b/>
          <w:bCs/>
          <w:sz w:val="24"/>
        </w:rPr>
        <w:t xml:space="preserve"> многопостово</w:t>
      </w:r>
      <w:r>
        <w:rPr>
          <w:b/>
          <w:bCs/>
          <w:sz w:val="24"/>
        </w:rPr>
        <w:t>й</w:t>
      </w:r>
      <w:r>
        <w:rPr>
          <w:b/>
          <w:bCs/>
          <w:sz w:val="24"/>
        </w:rPr>
        <w:t xml:space="preserve"> в комплекте с  кабелем и автоматом</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9</w:t>
      </w:r>
      <w:r>
        <w:rPr>
          <w:sz w:val="24"/>
          <w:szCs w:val="24"/>
          <w:shd w:fill="auto" w:val="clear"/>
        </w:rPr>
        <w:t>0 (</w:t>
      </w:r>
      <w:r>
        <w:rPr>
          <w:sz w:val="24"/>
          <w:szCs w:val="24"/>
          <w:shd w:fill="auto" w:val="clear"/>
        </w:rPr>
        <w:t>девяносто</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двадцать четыре</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8059402"/>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399303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Application>AlterOffice/3.4.0.9$Linux_X86_64 LibreOffice_project/b8daf9e823b1a5463a2f48435ddc2e8696e7d4fc</Application>
  <AppVersion>15.0000</AppVersion>
  <Pages>19</Pages>
  <Words>6709</Words>
  <Characters>47903</Characters>
  <CharactersWithSpaces>54376</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2026-07-16T16:16:08Z</dcterms:modified>
  <cp:revision>72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