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6447" w14:textId="59D5C712" w:rsidR="00B82F5B" w:rsidRPr="00544F77" w:rsidRDefault="00B82F5B" w:rsidP="00B82F5B">
      <w:pPr>
        <w:widowControl w:val="0"/>
        <w:autoSpaceDE w:val="0"/>
        <w:autoSpaceDN w:val="0"/>
        <w:spacing w:after="0" w:line="240" w:lineRule="auto"/>
        <w:contextualSpacing/>
        <w:jc w:val="center"/>
        <w:rPr>
          <w:rFonts w:ascii="Times New Roman" w:hAnsi="Times New Roman"/>
          <w:sz w:val="28"/>
          <w:szCs w:val="28"/>
          <w:lang w:eastAsia="ru-RU"/>
        </w:rPr>
      </w:pPr>
    </w:p>
    <w:p w14:paraId="37636B4B" w14:textId="77777777" w:rsidR="00B0449C" w:rsidRPr="00F22A40" w:rsidRDefault="00B0449C" w:rsidP="00B0449C">
      <w:pPr>
        <w:widowControl w:val="0"/>
        <w:suppressLineNumbers/>
        <w:suppressAutoHyphens/>
        <w:spacing w:after="0" w:line="240" w:lineRule="auto"/>
        <w:ind w:left="5245"/>
        <w:jc w:val="right"/>
        <w:rPr>
          <w:rFonts w:ascii="Times New Roman" w:hAnsi="Times New Roman"/>
          <w:b/>
          <w:color w:val="000000"/>
          <w:sz w:val="24"/>
          <w:szCs w:val="24"/>
          <w:lang w:val="ru" w:eastAsia="ru-RU"/>
        </w:rPr>
      </w:pPr>
      <w:r w:rsidRPr="00F22A40">
        <w:rPr>
          <w:rFonts w:ascii="Times New Roman" w:hAnsi="Times New Roman"/>
          <w:b/>
          <w:color w:val="000000"/>
          <w:sz w:val="24"/>
          <w:szCs w:val="24"/>
          <w:lang w:val="ru" w:eastAsia="ru-RU"/>
        </w:rPr>
        <w:t>УТВЕРЖДАЮ</w:t>
      </w:r>
    </w:p>
    <w:p w14:paraId="7C17F7F4" w14:textId="77777777" w:rsidR="00B0449C" w:rsidRPr="00F22A40" w:rsidRDefault="00B0449C" w:rsidP="00B0449C">
      <w:pPr>
        <w:widowControl w:val="0"/>
        <w:suppressLineNumbers/>
        <w:suppressAutoHyphens/>
        <w:spacing w:after="0" w:line="240" w:lineRule="auto"/>
        <w:ind w:left="5245"/>
        <w:jc w:val="right"/>
        <w:rPr>
          <w:rFonts w:ascii="Times New Roman" w:hAnsi="Times New Roman"/>
          <w:color w:val="000000"/>
          <w:sz w:val="24"/>
          <w:szCs w:val="24"/>
          <w:lang w:eastAsia="ru-RU"/>
        </w:rPr>
      </w:pPr>
      <w:r w:rsidRPr="00F22A40">
        <w:rPr>
          <w:rFonts w:ascii="Times New Roman" w:hAnsi="Times New Roman"/>
          <w:color w:val="000000"/>
          <w:sz w:val="24"/>
          <w:szCs w:val="24"/>
          <w:lang w:val="ru" w:eastAsia="ru-RU"/>
        </w:rPr>
        <w:t>Заместитель директора</w:t>
      </w:r>
    </w:p>
    <w:p w14:paraId="3E90586E" w14:textId="77777777" w:rsidR="00B0449C" w:rsidRPr="00F22A40" w:rsidRDefault="00B0449C" w:rsidP="00B0449C">
      <w:pPr>
        <w:widowControl w:val="0"/>
        <w:suppressLineNumbers/>
        <w:suppressAutoHyphens/>
        <w:spacing w:after="0" w:line="240" w:lineRule="auto"/>
        <w:ind w:left="5245"/>
        <w:jc w:val="right"/>
        <w:rPr>
          <w:rFonts w:ascii="Times New Roman" w:hAnsi="Times New Roman"/>
          <w:color w:val="000000"/>
          <w:sz w:val="24"/>
          <w:szCs w:val="24"/>
          <w:lang w:val="ru" w:eastAsia="ru-RU"/>
        </w:rPr>
      </w:pPr>
    </w:p>
    <w:p w14:paraId="429D597D" w14:textId="77777777" w:rsidR="00B0449C" w:rsidRPr="00F22A40" w:rsidRDefault="00B0449C" w:rsidP="00B0449C">
      <w:pPr>
        <w:widowControl w:val="0"/>
        <w:suppressLineNumbers/>
        <w:suppressAutoHyphens/>
        <w:spacing w:after="0" w:line="240" w:lineRule="auto"/>
        <w:ind w:left="5245"/>
        <w:jc w:val="right"/>
        <w:rPr>
          <w:rFonts w:ascii="Times New Roman" w:hAnsi="Times New Roman"/>
          <w:color w:val="000000"/>
          <w:sz w:val="24"/>
          <w:szCs w:val="24"/>
          <w:lang w:val="ru" w:eastAsia="ru-RU"/>
        </w:rPr>
      </w:pPr>
      <w:r w:rsidRPr="00F22A40">
        <w:rPr>
          <w:rFonts w:ascii="Times New Roman" w:hAnsi="Times New Roman"/>
          <w:color w:val="000000"/>
          <w:sz w:val="24"/>
          <w:szCs w:val="24"/>
          <w:lang w:val="ru" w:eastAsia="ru-RU"/>
        </w:rPr>
        <w:t xml:space="preserve">_________________ /Рахматуллин Р.К./ </w:t>
      </w:r>
    </w:p>
    <w:p w14:paraId="297EEEF9" w14:textId="77777777" w:rsidR="00B0449C" w:rsidRPr="00F22A40" w:rsidRDefault="00B0449C" w:rsidP="00B0449C">
      <w:pPr>
        <w:widowControl w:val="0"/>
        <w:suppressLineNumbers/>
        <w:suppressAutoHyphens/>
        <w:spacing w:after="0" w:line="240" w:lineRule="auto"/>
        <w:ind w:firstLine="709"/>
        <w:jc w:val="right"/>
        <w:rPr>
          <w:rFonts w:ascii="Times New Roman" w:hAnsi="Times New Roman"/>
          <w:sz w:val="24"/>
          <w:szCs w:val="24"/>
          <w:lang w:eastAsia="ru-RU"/>
        </w:rPr>
      </w:pPr>
      <w:r w:rsidRPr="00F22A40">
        <w:rPr>
          <w:rFonts w:ascii="Times New Roman" w:hAnsi="Times New Roman"/>
          <w:sz w:val="24"/>
          <w:szCs w:val="24"/>
          <w:lang w:eastAsia="ru-RU"/>
        </w:rPr>
        <w:tab/>
      </w:r>
      <w:r w:rsidRPr="00F22A40">
        <w:rPr>
          <w:rFonts w:ascii="Times New Roman" w:hAnsi="Times New Roman"/>
          <w:sz w:val="24"/>
          <w:szCs w:val="24"/>
          <w:lang w:eastAsia="ru-RU"/>
        </w:rPr>
        <w:tab/>
      </w:r>
      <w:r w:rsidRPr="00F22A40">
        <w:rPr>
          <w:rFonts w:ascii="Times New Roman" w:hAnsi="Times New Roman"/>
          <w:sz w:val="24"/>
          <w:szCs w:val="24"/>
          <w:lang w:eastAsia="ru-RU"/>
        </w:rPr>
        <w:tab/>
      </w:r>
      <w:r w:rsidRPr="00F22A40">
        <w:rPr>
          <w:rFonts w:ascii="Times New Roman" w:hAnsi="Times New Roman"/>
          <w:sz w:val="24"/>
          <w:szCs w:val="24"/>
          <w:lang w:eastAsia="ru-RU"/>
        </w:rPr>
        <w:tab/>
        <w:t>«____» ______________ 2026г.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F4745A9" w14:textId="5404AD05" w:rsidR="00A34BA7" w:rsidRDefault="00B82F5B" w:rsidP="001B0AB5">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DB79CD" w:rsidRPr="00DB79CD">
        <w:rPr>
          <w:rFonts w:ascii="Times New Roman" w:hAnsi="Times New Roman"/>
          <w:sz w:val="28"/>
          <w:szCs w:val="24"/>
          <w:lang w:eastAsia="ru-RU"/>
        </w:rPr>
        <w:t>на поставку и монтаж модульн</w:t>
      </w:r>
      <w:r w:rsidR="009C6F38">
        <w:rPr>
          <w:rFonts w:ascii="Times New Roman" w:hAnsi="Times New Roman"/>
          <w:sz w:val="28"/>
          <w:szCs w:val="24"/>
          <w:lang w:eastAsia="ru-RU"/>
        </w:rPr>
        <w:t>ого</w:t>
      </w:r>
      <w:r w:rsidR="00DB79CD" w:rsidRPr="00DB79CD">
        <w:rPr>
          <w:rFonts w:ascii="Times New Roman" w:hAnsi="Times New Roman"/>
          <w:sz w:val="28"/>
          <w:szCs w:val="24"/>
          <w:lang w:eastAsia="ru-RU"/>
        </w:rPr>
        <w:t xml:space="preserve"> отделени</w:t>
      </w:r>
      <w:r w:rsidR="009C6F38">
        <w:rPr>
          <w:rFonts w:ascii="Times New Roman" w:hAnsi="Times New Roman"/>
          <w:sz w:val="28"/>
          <w:szCs w:val="24"/>
          <w:lang w:eastAsia="ru-RU"/>
        </w:rPr>
        <w:t>я</w:t>
      </w:r>
      <w:r w:rsidR="00DB79CD" w:rsidRPr="00DB79CD">
        <w:rPr>
          <w:rFonts w:ascii="Times New Roman" w:hAnsi="Times New Roman"/>
          <w:sz w:val="28"/>
          <w:szCs w:val="24"/>
          <w:lang w:eastAsia="ru-RU"/>
        </w:rPr>
        <w:t xml:space="preserve"> почтовой связи</w:t>
      </w:r>
      <w:r w:rsidR="009C6F38">
        <w:rPr>
          <w:rFonts w:ascii="Times New Roman" w:hAnsi="Times New Roman"/>
          <w:sz w:val="28"/>
          <w:szCs w:val="24"/>
          <w:lang w:eastAsia="ru-RU"/>
        </w:rPr>
        <w:t>,</w:t>
      </w:r>
      <w:r w:rsidR="00DB79CD" w:rsidRPr="00DB79CD">
        <w:rPr>
          <w:rFonts w:ascii="Times New Roman" w:hAnsi="Times New Roman"/>
          <w:sz w:val="28"/>
          <w:szCs w:val="24"/>
          <w:lang w:eastAsia="ru-RU"/>
        </w:rPr>
        <w:t xml:space="preserve"> площадью 11,9 кв. м для нужд УФПС </w:t>
      </w:r>
      <w:r w:rsidR="001836FB">
        <w:rPr>
          <w:rFonts w:ascii="Times New Roman" w:hAnsi="Times New Roman"/>
          <w:sz w:val="28"/>
          <w:szCs w:val="24"/>
          <w:lang w:eastAsia="ru-RU"/>
        </w:rPr>
        <w:t>Хабаровског</w:t>
      </w:r>
      <w:r w:rsidR="00693987">
        <w:rPr>
          <w:rFonts w:ascii="Times New Roman" w:hAnsi="Times New Roman"/>
          <w:sz w:val="28"/>
          <w:szCs w:val="24"/>
          <w:lang w:eastAsia="ru-RU"/>
        </w:rPr>
        <w:t>о края</w:t>
      </w:r>
      <w:r w:rsidR="00DB79CD" w:rsidRPr="00DB79CD">
        <w:rPr>
          <w:rFonts w:ascii="Times New Roman" w:hAnsi="Times New Roman"/>
          <w:sz w:val="28"/>
          <w:szCs w:val="24"/>
          <w:lang w:eastAsia="ru-RU"/>
        </w:rPr>
        <w:t xml:space="preserve"> АО </w:t>
      </w:r>
      <w:r w:rsidR="00693987">
        <w:rPr>
          <w:rFonts w:ascii="Times New Roman" w:hAnsi="Times New Roman"/>
          <w:sz w:val="28"/>
          <w:szCs w:val="24"/>
          <w:lang w:eastAsia="ru-RU"/>
        </w:rPr>
        <w:t>«</w:t>
      </w:r>
      <w:r w:rsidR="00DB79CD" w:rsidRPr="00DB79CD">
        <w:rPr>
          <w:rFonts w:ascii="Times New Roman" w:hAnsi="Times New Roman"/>
          <w:sz w:val="28"/>
          <w:szCs w:val="24"/>
          <w:lang w:eastAsia="ru-RU"/>
        </w:rPr>
        <w:t>Почта России</w:t>
      </w:r>
      <w:r w:rsidR="00693987">
        <w:rPr>
          <w:rFonts w:ascii="Times New Roman" w:hAnsi="Times New Roman"/>
          <w:sz w:val="28"/>
          <w:szCs w:val="24"/>
          <w:lang w:eastAsia="ru-RU"/>
        </w:rPr>
        <w:t>» по адрес</w:t>
      </w:r>
      <w:r w:rsidR="00A34BA7">
        <w:rPr>
          <w:rFonts w:ascii="Times New Roman" w:hAnsi="Times New Roman"/>
          <w:sz w:val="28"/>
          <w:szCs w:val="24"/>
          <w:lang w:eastAsia="ru-RU"/>
        </w:rPr>
        <w:t>у</w:t>
      </w:r>
      <w:r w:rsidR="00693987">
        <w:rPr>
          <w:rFonts w:ascii="Times New Roman" w:hAnsi="Times New Roman"/>
          <w:sz w:val="28"/>
          <w:szCs w:val="24"/>
          <w:lang w:eastAsia="ru-RU"/>
        </w:rPr>
        <w:t>:</w:t>
      </w:r>
      <w:r w:rsidR="001B0AB5">
        <w:rPr>
          <w:rFonts w:ascii="Times New Roman" w:hAnsi="Times New Roman"/>
          <w:sz w:val="28"/>
          <w:szCs w:val="24"/>
          <w:lang w:eastAsia="ru-RU"/>
        </w:rPr>
        <w:t xml:space="preserve"> 682875,  </w:t>
      </w:r>
      <w:r w:rsidR="00A34BA7">
        <w:rPr>
          <w:rFonts w:ascii="Times New Roman" w:hAnsi="Times New Roman"/>
          <w:sz w:val="28"/>
          <w:szCs w:val="24"/>
          <w:lang w:eastAsia="ru-RU"/>
        </w:rPr>
        <w:t>Хабаровский край, Ванинский район, п. Кенада, ул. Приисковая, 12А</w:t>
      </w:r>
    </w:p>
    <w:p w14:paraId="7A4A55A2" w14:textId="56BF0AF3" w:rsidR="00693987" w:rsidRDefault="00693987" w:rsidP="00693987">
      <w:pPr>
        <w:spacing w:after="0"/>
        <w:jc w:val="center"/>
        <w:rPr>
          <w:rFonts w:ascii="Times New Roman" w:hAnsi="Times New Roman"/>
          <w:sz w:val="28"/>
          <w:szCs w:val="24"/>
          <w:lang w:eastAsia="ru-RU"/>
        </w:rPr>
      </w:pPr>
    </w:p>
    <w:p w14:paraId="1F62462F" w14:textId="70E41D70" w:rsidR="00B82F5B" w:rsidRPr="00544F77" w:rsidRDefault="00DB79CD" w:rsidP="00DB79CD">
      <w:pPr>
        <w:spacing w:after="0"/>
        <w:jc w:val="center"/>
        <w:rPr>
          <w:rFonts w:ascii="Times New Roman" w:hAnsi="Times New Roman"/>
          <w:i/>
          <w:sz w:val="28"/>
          <w:szCs w:val="28"/>
          <w:lang w:eastAsia="ru-RU"/>
        </w:rPr>
      </w:pPr>
      <w:r w:rsidRPr="00DB79CD">
        <w:rPr>
          <w:rFonts w:ascii="Times New Roman" w:hAnsi="Times New Roman"/>
          <w:sz w:val="28"/>
          <w:szCs w:val="24"/>
          <w:lang w:eastAsia="ru-RU"/>
        </w:rPr>
        <w:t>.</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BE24EF" w14:textId="77777777" w:rsidR="00E900CB" w:rsidRDefault="00E900CB" w:rsidP="00E900CB">
      <w:pPr>
        <w:widowControl w:val="0"/>
        <w:autoSpaceDE w:val="0"/>
        <w:autoSpaceDN w:val="0"/>
        <w:jc w:val="center"/>
      </w:pPr>
    </w:p>
    <w:p w14:paraId="43F24B08" w14:textId="7D7C766B" w:rsidR="00E900CB" w:rsidRDefault="00E900CB" w:rsidP="00280B23">
      <w:pPr>
        <w:widowControl w:val="0"/>
        <w:autoSpaceDE w:val="0"/>
        <w:autoSpaceDN w:val="0"/>
      </w:pPr>
    </w:p>
    <w:p w14:paraId="233D96D0" w14:textId="77777777" w:rsidR="00E900CB" w:rsidRDefault="00E900CB" w:rsidP="00E900CB">
      <w:pPr>
        <w:widowControl w:val="0"/>
        <w:autoSpaceDE w:val="0"/>
        <w:autoSpaceDN w:val="0"/>
        <w:jc w:val="center"/>
      </w:pPr>
    </w:p>
    <w:p w14:paraId="1914F9FF" w14:textId="77777777" w:rsidR="00E900CB" w:rsidRDefault="00E900CB" w:rsidP="00E900CB">
      <w:pPr>
        <w:widowControl w:val="0"/>
        <w:autoSpaceDE w:val="0"/>
        <w:autoSpaceDN w:val="0"/>
        <w:jc w:val="center"/>
      </w:pPr>
    </w:p>
    <w:p w14:paraId="7592C724" w14:textId="20668BFC" w:rsidR="00DB79CD" w:rsidRPr="00E900CB" w:rsidRDefault="00DB79CD" w:rsidP="00E900CB">
      <w:pPr>
        <w:spacing w:after="0"/>
        <w:jc w:val="center"/>
        <w:rPr>
          <w:rFonts w:ascii="Times New Roman" w:hAnsi="Times New Roman"/>
          <w:sz w:val="28"/>
          <w:szCs w:val="24"/>
          <w:lang w:eastAsia="ru-RU"/>
        </w:rPr>
      </w:pPr>
      <w:r w:rsidRPr="00E900CB">
        <w:rPr>
          <w:rFonts w:ascii="Times New Roman" w:hAnsi="Times New Roman"/>
          <w:sz w:val="28"/>
          <w:szCs w:val="24"/>
          <w:lang w:eastAsia="ru-RU"/>
        </w:rPr>
        <w:t>Новосибирск, 2026</w:t>
      </w:r>
    </w:p>
    <w:p w14:paraId="0E16A93A" w14:textId="40873898"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DB79CD">
        <w:trPr>
          <w:tblHeader/>
        </w:trPr>
        <w:tc>
          <w:tcPr>
            <w:tcW w:w="388" w:type="pct"/>
            <w:shd w:val="clear" w:color="auto" w:fill="auto"/>
            <w:vAlign w:val="center"/>
            <w:hideMark/>
          </w:tcPr>
          <w:p w14:paraId="1666C56E"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DB79CD">
        <w:tc>
          <w:tcPr>
            <w:tcW w:w="388" w:type="pct"/>
            <w:shd w:val="clear" w:color="auto" w:fill="auto"/>
            <w:vAlign w:val="center"/>
          </w:tcPr>
          <w:p w14:paraId="704DA870"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DB79CD">
        <w:tc>
          <w:tcPr>
            <w:tcW w:w="388" w:type="pct"/>
            <w:shd w:val="clear" w:color="auto" w:fill="auto"/>
            <w:vAlign w:val="center"/>
          </w:tcPr>
          <w:p w14:paraId="078A162B"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DB79CD">
        <w:tc>
          <w:tcPr>
            <w:tcW w:w="388" w:type="pct"/>
            <w:shd w:val="clear" w:color="auto" w:fill="auto"/>
            <w:vAlign w:val="center"/>
          </w:tcPr>
          <w:p w14:paraId="4557868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DB79CD">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DB79CD">
        <w:tc>
          <w:tcPr>
            <w:tcW w:w="388" w:type="pct"/>
            <w:shd w:val="clear" w:color="auto" w:fill="auto"/>
            <w:vAlign w:val="center"/>
          </w:tcPr>
          <w:p w14:paraId="14BD9E14"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DB79CD">
        <w:tc>
          <w:tcPr>
            <w:tcW w:w="388" w:type="pct"/>
            <w:shd w:val="clear" w:color="auto" w:fill="auto"/>
            <w:vAlign w:val="center"/>
          </w:tcPr>
          <w:p w14:paraId="5906AF7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DB79CD">
        <w:tc>
          <w:tcPr>
            <w:tcW w:w="388" w:type="pct"/>
            <w:shd w:val="clear" w:color="auto" w:fill="auto"/>
            <w:vAlign w:val="center"/>
          </w:tcPr>
          <w:p w14:paraId="290C3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DB79CD">
        <w:tc>
          <w:tcPr>
            <w:tcW w:w="388" w:type="pct"/>
            <w:shd w:val="clear" w:color="auto" w:fill="auto"/>
            <w:vAlign w:val="center"/>
          </w:tcPr>
          <w:p w14:paraId="0552B5B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DB79CD">
        <w:tc>
          <w:tcPr>
            <w:tcW w:w="388" w:type="pct"/>
            <w:shd w:val="clear" w:color="auto" w:fill="auto"/>
            <w:vAlign w:val="center"/>
          </w:tcPr>
          <w:p w14:paraId="37ACB11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DB79CD">
        <w:tc>
          <w:tcPr>
            <w:tcW w:w="388" w:type="pct"/>
            <w:shd w:val="clear" w:color="auto" w:fill="auto"/>
            <w:vAlign w:val="center"/>
          </w:tcPr>
          <w:p w14:paraId="0A0B047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DB79CD">
        <w:tc>
          <w:tcPr>
            <w:tcW w:w="388" w:type="pct"/>
            <w:shd w:val="clear" w:color="auto" w:fill="auto"/>
            <w:vAlign w:val="center"/>
          </w:tcPr>
          <w:p w14:paraId="622EC62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DB79CD">
        <w:tc>
          <w:tcPr>
            <w:tcW w:w="388" w:type="pct"/>
            <w:shd w:val="clear" w:color="auto" w:fill="auto"/>
            <w:vAlign w:val="center"/>
          </w:tcPr>
          <w:p w14:paraId="4470135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DB79CD">
        <w:tc>
          <w:tcPr>
            <w:tcW w:w="388" w:type="pct"/>
            <w:shd w:val="clear" w:color="auto" w:fill="auto"/>
            <w:vAlign w:val="center"/>
          </w:tcPr>
          <w:p w14:paraId="569C51B5"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DB79CD">
        <w:tc>
          <w:tcPr>
            <w:tcW w:w="388" w:type="pct"/>
            <w:shd w:val="clear" w:color="auto" w:fill="auto"/>
            <w:vAlign w:val="center"/>
          </w:tcPr>
          <w:p w14:paraId="411B858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DB79CD">
        <w:tc>
          <w:tcPr>
            <w:tcW w:w="388" w:type="pct"/>
            <w:shd w:val="clear" w:color="auto" w:fill="auto"/>
            <w:vAlign w:val="center"/>
          </w:tcPr>
          <w:p w14:paraId="27B8E5B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DB79CD">
        <w:tc>
          <w:tcPr>
            <w:tcW w:w="388" w:type="pct"/>
            <w:shd w:val="clear" w:color="auto" w:fill="auto"/>
            <w:vAlign w:val="center"/>
          </w:tcPr>
          <w:p w14:paraId="16BC81D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DB79CD">
        <w:tc>
          <w:tcPr>
            <w:tcW w:w="388" w:type="pct"/>
            <w:shd w:val="clear" w:color="auto" w:fill="auto"/>
            <w:vAlign w:val="center"/>
          </w:tcPr>
          <w:p w14:paraId="24A7C9AE"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DB79CD">
        <w:tc>
          <w:tcPr>
            <w:tcW w:w="388" w:type="pct"/>
            <w:shd w:val="clear" w:color="auto" w:fill="auto"/>
            <w:vAlign w:val="center"/>
          </w:tcPr>
          <w:p w14:paraId="10D2DB5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DB79CD">
        <w:tc>
          <w:tcPr>
            <w:tcW w:w="388" w:type="pct"/>
            <w:shd w:val="clear" w:color="auto" w:fill="auto"/>
            <w:vAlign w:val="center"/>
          </w:tcPr>
          <w:p w14:paraId="3323C2D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DB79CD">
        <w:tc>
          <w:tcPr>
            <w:tcW w:w="388" w:type="pct"/>
            <w:shd w:val="clear" w:color="auto" w:fill="auto"/>
            <w:vAlign w:val="center"/>
          </w:tcPr>
          <w:p w14:paraId="228C161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DB79CD">
        <w:tc>
          <w:tcPr>
            <w:tcW w:w="388" w:type="pct"/>
            <w:shd w:val="clear" w:color="auto" w:fill="auto"/>
            <w:vAlign w:val="center"/>
          </w:tcPr>
          <w:p w14:paraId="1D6BDD9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DB79CD">
        <w:tc>
          <w:tcPr>
            <w:tcW w:w="388" w:type="pct"/>
            <w:shd w:val="clear" w:color="auto" w:fill="auto"/>
            <w:vAlign w:val="center"/>
          </w:tcPr>
          <w:p w14:paraId="49F8D2A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DB79CD">
        <w:tc>
          <w:tcPr>
            <w:tcW w:w="388" w:type="pct"/>
            <w:shd w:val="clear" w:color="auto" w:fill="auto"/>
            <w:vAlign w:val="center"/>
          </w:tcPr>
          <w:p w14:paraId="7D6684A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DB79CD">
        <w:tc>
          <w:tcPr>
            <w:tcW w:w="388" w:type="pct"/>
            <w:shd w:val="clear" w:color="auto" w:fill="auto"/>
            <w:vAlign w:val="center"/>
          </w:tcPr>
          <w:p w14:paraId="0FEF302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DB79CD">
        <w:tc>
          <w:tcPr>
            <w:tcW w:w="388" w:type="pct"/>
            <w:shd w:val="clear" w:color="auto" w:fill="auto"/>
            <w:vAlign w:val="center"/>
          </w:tcPr>
          <w:p w14:paraId="18DB04A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DB79CD">
        <w:tc>
          <w:tcPr>
            <w:tcW w:w="388" w:type="pct"/>
            <w:shd w:val="clear" w:color="auto" w:fill="auto"/>
            <w:vAlign w:val="center"/>
          </w:tcPr>
          <w:p w14:paraId="36B9927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DB79CD">
        <w:tc>
          <w:tcPr>
            <w:tcW w:w="388" w:type="pct"/>
            <w:shd w:val="clear" w:color="auto" w:fill="auto"/>
            <w:vAlign w:val="center"/>
          </w:tcPr>
          <w:p w14:paraId="68C77E4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DB79CD">
        <w:tc>
          <w:tcPr>
            <w:tcW w:w="388" w:type="pct"/>
            <w:shd w:val="clear" w:color="auto" w:fill="auto"/>
            <w:vAlign w:val="center"/>
          </w:tcPr>
          <w:p w14:paraId="50079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DB79CD">
        <w:tc>
          <w:tcPr>
            <w:tcW w:w="388" w:type="pct"/>
            <w:shd w:val="clear" w:color="auto" w:fill="auto"/>
            <w:vAlign w:val="center"/>
          </w:tcPr>
          <w:p w14:paraId="71A6ED39"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DB79CD">
        <w:tc>
          <w:tcPr>
            <w:tcW w:w="388" w:type="pct"/>
            <w:shd w:val="clear" w:color="auto" w:fill="auto"/>
            <w:vAlign w:val="center"/>
          </w:tcPr>
          <w:p w14:paraId="40BE863C"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DB79CD">
        <w:tc>
          <w:tcPr>
            <w:tcW w:w="388" w:type="pct"/>
            <w:shd w:val="clear" w:color="auto" w:fill="auto"/>
            <w:vAlign w:val="center"/>
          </w:tcPr>
          <w:p w14:paraId="58CEDC5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DB79CD">
        <w:tc>
          <w:tcPr>
            <w:tcW w:w="388" w:type="pct"/>
            <w:shd w:val="clear" w:color="auto" w:fill="auto"/>
            <w:vAlign w:val="center"/>
          </w:tcPr>
          <w:p w14:paraId="4F9DF515"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DB79CD">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DB79CD">
        <w:trPr>
          <w:trHeight w:val="813"/>
        </w:trPr>
        <w:tc>
          <w:tcPr>
            <w:tcW w:w="388" w:type="pct"/>
            <w:shd w:val="clear" w:color="auto" w:fill="auto"/>
            <w:vAlign w:val="center"/>
          </w:tcPr>
          <w:p w14:paraId="52B14663"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DB79CD">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DB79CD">
        <w:tc>
          <w:tcPr>
            <w:tcW w:w="388" w:type="pct"/>
            <w:shd w:val="clear" w:color="auto" w:fill="auto"/>
            <w:vAlign w:val="center"/>
          </w:tcPr>
          <w:p w14:paraId="12A6B77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DB79CD">
        <w:trPr>
          <w:trHeight w:val="54"/>
        </w:trPr>
        <w:tc>
          <w:tcPr>
            <w:tcW w:w="388" w:type="pct"/>
            <w:shd w:val="clear" w:color="auto" w:fill="auto"/>
            <w:vAlign w:val="center"/>
          </w:tcPr>
          <w:p w14:paraId="181DFE8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DB79CD">
        <w:tc>
          <w:tcPr>
            <w:tcW w:w="388" w:type="pct"/>
            <w:shd w:val="clear" w:color="auto" w:fill="auto"/>
            <w:vAlign w:val="center"/>
          </w:tcPr>
          <w:p w14:paraId="5AF52B1D"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DB79CD">
        <w:tc>
          <w:tcPr>
            <w:tcW w:w="388" w:type="pct"/>
            <w:shd w:val="clear" w:color="auto" w:fill="auto"/>
            <w:vAlign w:val="center"/>
          </w:tcPr>
          <w:p w14:paraId="3697238C"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DB79CD">
        <w:tc>
          <w:tcPr>
            <w:tcW w:w="388" w:type="pct"/>
            <w:shd w:val="clear" w:color="auto" w:fill="auto"/>
            <w:vAlign w:val="center"/>
          </w:tcPr>
          <w:p w14:paraId="61CA60B2"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DB79CD">
        <w:tc>
          <w:tcPr>
            <w:tcW w:w="388" w:type="pct"/>
            <w:shd w:val="clear" w:color="auto" w:fill="auto"/>
            <w:vAlign w:val="center"/>
          </w:tcPr>
          <w:p w14:paraId="0A8DEE3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DB79CD">
        <w:tc>
          <w:tcPr>
            <w:tcW w:w="388" w:type="pct"/>
            <w:shd w:val="clear" w:color="auto" w:fill="auto"/>
            <w:vAlign w:val="center"/>
          </w:tcPr>
          <w:p w14:paraId="50AFE53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DB79CD">
        <w:tc>
          <w:tcPr>
            <w:tcW w:w="388" w:type="pct"/>
            <w:shd w:val="clear" w:color="auto" w:fill="auto"/>
            <w:vAlign w:val="center"/>
          </w:tcPr>
          <w:p w14:paraId="3753F71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966C4F6" w:rsidR="00B82F5B" w:rsidRPr="0039483A" w:rsidRDefault="00B82F5B" w:rsidP="0039483A">
      <w:pPr>
        <w:pStyle w:val="af8"/>
        <w:widowControl w:val="0"/>
        <w:numPr>
          <w:ilvl w:val="0"/>
          <w:numId w:val="52"/>
        </w:numPr>
        <w:tabs>
          <w:tab w:val="left" w:pos="284"/>
        </w:tabs>
        <w:autoSpaceDE w:val="0"/>
        <w:autoSpaceDN w:val="0"/>
        <w:adjustRightInd w:val="0"/>
        <w:spacing w:before="240" w:after="120"/>
        <w:jc w:val="center"/>
        <w:rPr>
          <w:b/>
        </w:rPr>
      </w:pPr>
      <w:r w:rsidRPr="0039483A">
        <w:rPr>
          <w:b/>
        </w:rPr>
        <w:t>ОБЩИЕ СВЕДЕНИЯ О ТОВАРЕ И РАБОТАХ</w:t>
      </w:r>
    </w:p>
    <w:p w14:paraId="488AF010" w14:textId="596A0FDB" w:rsidR="001B0AB5" w:rsidRDefault="00780C67" w:rsidP="001B0AB5">
      <w:pPr>
        <w:pStyle w:val="af8"/>
        <w:numPr>
          <w:ilvl w:val="2"/>
          <w:numId w:val="52"/>
        </w:numPr>
        <w:ind w:left="0" w:firstLine="850"/>
        <w:jc w:val="both"/>
      </w:pPr>
      <w:r w:rsidRPr="001B0AB5">
        <w:rPr>
          <w:b/>
        </w:rPr>
        <w:t xml:space="preserve">Предмет закупки: </w:t>
      </w:r>
      <w:r w:rsidRPr="00780C67">
        <w:t xml:space="preserve">Поставка </w:t>
      </w:r>
      <w:r w:rsidR="001B0AB5" w:rsidRPr="001B0AB5">
        <w:t>поставку и монтаж модульного отделения почтовой связи, площадью 11,9 кв. м для нужд УФПС Хабаровского края АО «По</w:t>
      </w:r>
      <w:r w:rsidR="001B0AB5">
        <w:t xml:space="preserve">чта России» по адресу: 682875, </w:t>
      </w:r>
      <w:r w:rsidR="001B0AB5" w:rsidRPr="001B0AB5">
        <w:t>Хабаровский край, Ванинский район, п. Кенада, ул. Приисковая, 12А</w:t>
      </w:r>
    </w:p>
    <w:p w14:paraId="208703C9" w14:textId="65AD6866" w:rsidR="00B20BE0" w:rsidRPr="00B20BE0" w:rsidRDefault="00FB7718" w:rsidP="001B0AB5">
      <w:pPr>
        <w:pStyle w:val="af8"/>
        <w:numPr>
          <w:ilvl w:val="2"/>
          <w:numId w:val="52"/>
        </w:numPr>
        <w:ind w:left="0" w:firstLine="850"/>
        <w:jc w:val="both"/>
      </w:pPr>
      <w:r w:rsidRPr="001B0AB5">
        <w:rPr>
          <w:b/>
        </w:rPr>
        <w:t xml:space="preserve">Структурное подразделение – </w:t>
      </w:r>
      <w:r w:rsidRPr="00FB7718">
        <w:t xml:space="preserve">Грузополучатель: УФПС </w:t>
      </w:r>
      <w:r w:rsidR="00A34BA7">
        <w:t xml:space="preserve">Хабаровского </w:t>
      </w:r>
      <w:r w:rsidRPr="00FB7718">
        <w:t>края</w:t>
      </w:r>
      <w:r w:rsidR="00B20BE0">
        <w:t>,</w:t>
      </w:r>
      <w:r w:rsidRPr="00FB7718">
        <w:t xml:space="preserve"> юр. адрес: </w:t>
      </w:r>
      <w:r w:rsidR="00B20BE0" w:rsidRPr="00B20BE0">
        <w:t>680000</w:t>
      </w:r>
      <w:r w:rsidRPr="00FB7718">
        <w:t xml:space="preserve">, г. </w:t>
      </w:r>
      <w:r w:rsidR="00B20BE0">
        <w:t>Хабаровск</w:t>
      </w:r>
      <w:r w:rsidRPr="00FB7718">
        <w:t xml:space="preserve">, ул. </w:t>
      </w:r>
      <w:r w:rsidR="00B20BE0">
        <w:t>Муравьева Амурского</w:t>
      </w:r>
      <w:r w:rsidRPr="00FB7718">
        <w:t xml:space="preserve">, д. </w:t>
      </w:r>
      <w:r w:rsidR="00B20BE0">
        <w:t>28</w:t>
      </w:r>
      <w:r w:rsidRPr="00FB7718">
        <w:t xml:space="preserve">. ИНН 7724490000; </w:t>
      </w:r>
      <w:r w:rsidR="00B20BE0" w:rsidRPr="00B20BE0">
        <w:t>КПП 272143001</w:t>
      </w:r>
      <w:r w:rsidR="00B20BE0">
        <w:t xml:space="preserve">; расчетный счет </w:t>
      </w:r>
      <w:r w:rsidR="00B20BE0" w:rsidRPr="00B20BE0">
        <w:t>40502810300020009699</w:t>
      </w:r>
      <w:r w:rsidR="00B20BE0">
        <w:t xml:space="preserve">, </w:t>
      </w:r>
      <w:r w:rsidR="00B20BE0" w:rsidRPr="00B20BE0">
        <w:t>в ВТБ (ПАО) в г. Хабаровске</w:t>
      </w:r>
      <w:r w:rsidR="00B20BE0">
        <w:t xml:space="preserve">; </w:t>
      </w:r>
      <w:r w:rsidR="00B20BE0" w:rsidRPr="00B20BE0">
        <w:t>к</w:t>
      </w:r>
      <w:r w:rsidR="00B20BE0">
        <w:t xml:space="preserve">орр. </w:t>
      </w:r>
      <w:r w:rsidR="00B20BE0" w:rsidRPr="00B20BE0">
        <w:t>с</w:t>
      </w:r>
      <w:r w:rsidR="00B20BE0">
        <w:t>чет</w:t>
      </w:r>
      <w:r w:rsidR="00B20BE0" w:rsidRPr="00B20BE0">
        <w:t xml:space="preserve"> 30101810400000000727</w:t>
      </w:r>
      <w:r w:rsidR="00B20BE0">
        <w:t xml:space="preserve">; </w:t>
      </w:r>
      <w:r w:rsidR="00B20BE0" w:rsidRPr="00B20BE0">
        <w:t>БИК 040813727</w:t>
      </w:r>
      <w:r w:rsidR="001E633F">
        <w:t>.</w:t>
      </w:r>
    </w:p>
    <w:p w14:paraId="20BCAAA7" w14:textId="5688059C"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Pr>
          <w:rFonts w:ascii="Times New Roman" w:hAnsi="Times New Roman"/>
          <w:sz w:val="28"/>
          <w:szCs w:val="28"/>
          <w:lang w:eastAsia="ru-RU"/>
        </w:rPr>
        <w:t> </w:t>
      </w:r>
      <w:r w:rsidRPr="008A4209">
        <w:rPr>
          <w:rFonts w:ascii="Times New Roman" w:hAnsi="Times New Roman"/>
          <w:sz w:val="28"/>
          <w:szCs w:val="28"/>
          <w:lang w:eastAsia="ru-RU"/>
        </w:rPr>
        <w:t>/</w:t>
      </w:r>
      <w:r>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C8EE0A4"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78BD69D9" w14:textId="5AAD0A8F" w:rsidR="00B82F5B" w:rsidRPr="00780C67" w:rsidRDefault="00B82F5B" w:rsidP="00780C67">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w:t>
      </w:r>
      <w:r w:rsidR="00780C67" w:rsidRPr="00780C67">
        <w:rPr>
          <w:rFonts w:ascii="Times New Roman" w:eastAsia="Arial Unicode MS" w:hAnsi="Times New Roman"/>
          <w:iCs/>
          <w:snapToGrid w:val="0"/>
          <w:sz w:val="28"/>
          <w:szCs w:val="28"/>
          <w:lang w:eastAsia="ru-RU"/>
        </w:rPr>
        <w:t xml:space="preserve"> </w:t>
      </w:r>
      <w:r w:rsidR="00780C67" w:rsidRPr="00711BA4">
        <w:rPr>
          <w:rFonts w:ascii="Times New Roman" w:eastAsia="Arial Unicode MS" w:hAnsi="Times New Roman"/>
          <w:iCs/>
          <w:snapToGrid w:val="0"/>
          <w:sz w:val="28"/>
          <w:szCs w:val="28"/>
          <w:lang w:eastAsia="ru-RU"/>
        </w:rPr>
        <w:t>водоснабжение, электроснабжение.</w:t>
      </w:r>
    </w:p>
    <w:p w14:paraId="1592AEAF"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39483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w:t>
      </w:r>
      <w:r w:rsidRPr="00335F13">
        <w:lastRenderedPageBreak/>
        <w:t>выставочным</w:t>
      </w:r>
      <w:r>
        <w:t>и</w:t>
      </w:r>
      <w:r w:rsidRPr="00335F13">
        <w:t xml:space="preserve"> образц</w:t>
      </w:r>
      <w:r>
        <w:t>ами</w:t>
      </w:r>
      <w:r w:rsidRPr="00335F13">
        <w:t xml:space="preserve">, свободными от прав третьих лиц. </w:t>
      </w:r>
    </w:p>
    <w:p w14:paraId="230E6C3D" w14:textId="02E6D977"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780C67">
        <w:t>одного</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4F185221"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w:t>
      </w:r>
      <w:r w:rsidRPr="00E409CB">
        <w:rPr>
          <w:rFonts w:ascii="Times New Roman" w:hAnsi="Times New Roman"/>
          <w:sz w:val="28"/>
          <w:szCs w:val="28"/>
          <w:lang w:eastAsia="ru-RU"/>
        </w:rPr>
        <w:lastRenderedPageBreak/>
        <w:t>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13AD1F3B" w:rsidR="00B82F5B" w:rsidRPr="00E409CB" w:rsidRDefault="00C87CFB" w:rsidP="00C87CF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C87CFB">
        <w:rPr>
          <w:rFonts w:ascii="Times New Roman" w:hAnsi="Times New Roman"/>
          <w:sz w:val="28"/>
          <w:szCs w:val="28"/>
          <w:lang w:eastAsia="ru-RU"/>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r w:rsidR="00B82F5B" w:rsidRPr="00E409CB">
        <w:rPr>
          <w:rFonts w:ascii="Times New Roman" w:hAnsi="Times New Roman"/>
          <w:bCs/>
          <w:sz w:val="28"/>
          <w:szCs w:val="28"/>
          <w:lang w:eastAsia="ru-RU"/>
        </w:rPr>
        <w:t>;</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01D4699C"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w:t>
      </w:r>
      <w:r w:rsidR="00C87CFB">
        <w:rPr>
          <w:rFonts w:ascii="Times New Roman" w:hAnsi="Times New Roman"/>
          <w:sz w:val="28"/>
          <w:szCs w:val="28"/>
          <w:lang w:eastAsia="ru-RU"/>
        </w:rPr>
        <w:t>25</w:t>
      </w:r>
      <w:r>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4686527C" w:rsidR="00B82F5B" w:rsidRPr="00E409CB" w:rsidRDefault="002D3A3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w:t>
      </w:r>
      <w:r w:rsidR="00B82F5B" w:rsidRPr="00E409CB">
        <w:rPr>
          <w:rFonts w:ascii="Times New Roman" w:hAnsi="Times New Roman"/>
          <w:sz w:val="28"/>
          <w:szCs w:val="28"/>
          <w:lang w:eastAsia="ru-RU"/>
        </w:rPr>
        <w:t xml:space="preserve">«Национальный стандарт Российской Федерации. </w:t>
      </w:r>
      <w:r w:rsidR="00B82F5B" w:rsidRPr="00E409CB">
        <w:rPr>
          <w:rFonts w:ascii="Times New Roman" w:hAnsi="Times New Roman"/>
          <w:sz w:val="28"/>
          <w:szCs w:val="28"/>
          <w:lang w:eastAsia="ru-RU"/>
        </w:rPr>
        <w:lastRenderedPageBreak/>
        <w:t xml:space="preserve">Здания и сооружения мобильные (инвентарные). Классификация. Термины </w:t>
      </w:r>
      <w:r w:rsidR="00B82F5B">
        <w:rPr>
          <w:rFonts w:ascii="Times New Roman" w:hAnsi="Times New Roman"/>
          <w:sz w:val="28"/>
          <w:szCs w:val="28"/>
          <w:lang w:eastAsia="ru-RU"/>
        </w:rPr>
        <w:br/>
      </w:r>
      <w:r w:rsidR="00B82F5B" w:rsidRPr="00E409CB">
        <w:rPr>
          <w:rFonts w:ascii="Times New Roman" w:hAnsi="Times New Roman"/>
          <w:sz w:val="28"/>
          <w:szCs w:val="28"/>
          <w:lang w:eastAsia="ru-RU"/>
        </w:rPr>
        <w:t>и определения»;</w:t>
      </w:r>
    </w:p>
    <w:p w14:paraId="2E009081" w14:textId="4DFFDB9F"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w:t>
      </w:r>
      <w:r w:rsidR="002D3A34">
        <w:rPr>
          <w:rFonts w:ascii="Times New Roman" w:hAnsi="Times New Roman"/>
          <w:sz w:val="28"/>
          <w:szCs w:val="28"/>
          <w:lang w:eastAsia="ru-RU"/>
        </w:rPr>
        <w:t>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66B47629" w14:textId="4C0D6DE2"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w:t>
      </w:r>
      <w:r w:rsidR="00C87CFB">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79613BFC"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C87CFB">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w:t>
      </w:r>
      <w:r w:rsidRPr="00E409CB">
        <w:rPr>
          <w:rFonts w:ascii="Times New Roman" w:hAnsi="Times New Roman"/>
          <w:sz w:val="28"/>
          <w:szCs w:val="28"/>
          <w:lang w:eastAsia="ru-RU"/>
        </w:rPr>
        <w:lastRenderedPageBreak/>
        <w:t>Проектирование основных узлов системы. Общие требования»;</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D18F520" w14:textId="3029A0B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C87CFB">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2.102-2013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 xml:space="preserve">«Свод правил. Системы противопожарной защиты. Системы пожарной сигнализации и автоматизация систем </w:t>
      </w:r>
      <w:r w:rsidRPr="00C504EF">
        <w:rPr>
          <w:rFonts w:ascii="Times New Roman" w:hAnsi="Times New Roman"/>
          <w:sz w:val="28"/>
          <w:szCs w:val="28"/>
          <w:lang w:eastAsia="ru-RU"/>
        </w:rPr>
        <w:lastRenderedPageBreak/>
        <w:t>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286039FB"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59.13330.20</w:t>
      </w:r>
      <w:r w:rsidR="00C87CFB">
        <w:rPr>
          <w:rFonts w:ascii="Times New Roman" w:hAnsi="Times New Roman"/>
          <w:sz w:val="28"/>
          <w:szCs w:val="28"/>
          <w:lang w:eastAsia="ru-RU"/>
        </w:rPr>
        <w:t>25</w:t>
      </w:r>
      <w:r w:rsidRPr="00C504EF">
        <w:rPr>
          <w:rFonts w:ascii="Times New Roman" w:hAnsi="Times New Roman"/>
          <w:sz w:val="28"/>
          <w:szCs w:val="28"/>
          <w:lang w:eastAsia="ru-RU"/>
        </w:rPr>
        <w:t xml:space="preserve">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2114DE1E"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w:t>
      </w:r>
      <w:r w:rsidR="00C87CFB">
        <w:rPr>
          <w:rFonts w:ascii="Times New Roman" w:hAnsi="Times New Roman"/>
          <w:sz w:val="28"/>
          <w:szCs w:val="28"/>
          <w:lang w:eastAsia="ru-RU"/>
        </w:rPr>
        <w:t>25</w:t>
      </w:r>
      <w:r>
        <w:rPr>
          <w:rFonts w:ascii="Times New Roman" w:hAnsi="Times New Roman"/>
          <w:sz w:val="28"/>
          <w:szCs w:val="28"/>
          <w:lang w:eastAsia="ru-RU"/>
        </w:rPr>
        <w:t>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0D12DBB"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r>
      <w:r w:rsidRPr="00544F77">
        <w:rPr>
          <w:rFonts w:ascii="Times New Roman" w:hAnsi="Times New Roman"/>
          <w:sz w:val="28"/>
          <w:szCs w:val="28"/>
          <w:lang w:eastAsia="ru-RU"/>
        </w:rPr>
        <w:lastRenderedPageBreak/>
        <w:t>от 20.12.2018 № 428-п;</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bookmarkStart w:id="0" w:name="_GoBack"/>
      <w:bookmarkEnd w:id="0"/>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5DF9F79D" w14:textId="5CED7E88" w:rsidR="002D3A34" w:rsidRDefault="00C87CFB" w:rsidP="002D3A34">
      <w:pPr>
        <w:pStyle w:val="af8"/>
        <w:numPr>
          <w:ilvl w:val="0"/>
          <w:numId w:val="20"/>
        </w:numPr>
        <w:ind w:left="0" w:firstLine="568"/>
        <w:jc w:val="both"/>
      </w:pPr>
      <w:r>
        <w:t>Общий с</w:t>
      </w:r>
      <w:r w:rsidR="002D3A34" w:rsidRPr="002D3A34">
        <w:t xml:space="preserve">рок поставки и монтажа Товара: </w:t>
      </w:r>
      <w:r w:rsidR="00E10548" w:rsidRPr="00801261">
        <w:rPr>
          <w:i/>
        </w:rPr>
        <w:t>85</w:t>
      </w:r>
      <w:r w:rsidR="002D3A34" w:rsidRPr="00801261">
        <w:rPr>
          <w:i/>
        </w:rPr>
        <w:t xml:space="preserve"> (</w:t>
      </w:r>
      <w:r w:rsidR="00E10548" w:rsidRPr="00801261">
        <w:rPr>
          <w:i/>
        </w:rPr>
        <w:t>восемьдесят пять</w:t>
      </w:r>
      <w:r w:rsidR="002D3A34" w:rsidRPr="00801261">
        <w:rPr>
          <w:i/>
        </w:rPr>
        <w:t>)</w:t>
      </w:r>
      <w:r w:rsidR="002D3A34" w:rsidRPr="002D3A34">
        <w:t xml:space="preserve"> </w:t>
      </w:r>
      <w:r w:rsidR="00B0449C">
        <w:t>календарных</w:t>
      </w:r>
      <w:r w:rsidR="002D3A34" w:rsidRPr="002D3A34">
        <w:t xml:space="preserve"> дней с даты заключения договора.</w:t>
      </w:r>
    </w:p>
    <w:p w14:paraId="0828C417" w14:textId="0DDC5251" w:rsidR="002D3A34" w:rsidRPr="002D3A34" w:rsidRDefault="002D3A34" w:rsidP="002D3A34">
      <w:pPr>
        <w:pStyle w:val="af8"/>
        <w:numPr>
          <w:ilvl w:val="0"/>
          <w:numId w:val="20"/>
        </w:numPr>
        <w:ind w:left="0" w:firstLine="568"/>
        <w:jc w:val="both"/>
      </w:pPr>
      <w:r w:rsidRPr="002D3A34">
        <w:t xml:space="preserve">Поставка и монтаж Товара осуществляются по заявке Заказчика в течение </w:t>
      </w:r>
      <w:r w:rsidR="00E10548" w:rsidRPr="00801261">
        <w:rPr>
          <w:i/>
        </w:rPr>
        <w:t>80</w:t>
      </w:r>
      <w:r w:rsidRPr="00801261">
        <w:rPr>
          <w:i/>
        </w:rPr>
        <w:t xml:space="preserve"> (</w:t>
      </w:r>
      <w:r w:rsidR="00E10548" w:rsidRPr="00801261">
        <w:rPr>
          <w:i/>
        </w:rPr>
        <w:t>восьмидесяти</w:t>
      </w:r>
      <w:r w:rsidRPr="00801261">
        <w:rPr>
          <w:i/>
        </w:rPr>
        <w:t>)</w:t>
      </w:r>
      <w:r w:rsidRPr="002D3A34">
        <w:t xml:space="preserve"> </w:t>
      </w:r>
      <w:r w:rsidR="00B0449C">
        <w:t>календарных</w:t>
      </w:r>
      <w:r w:rsidRPr="002D3A34">
        <w:t xml:space="preserve"> дней с даты получения Поставщиком заявки Заказчика. При этом датой начала монтажа Товара на подготовленную Площадку, включая все внутренние системы и комплектующие, указанные в приложении № 3 к ТЗ, является дата поставки Товара.</w:t>
      </w:r>
    </w:p>
    <w:p w14:paraId="2E329C01" w14:textId="77777777" w:rsidR="002D3A34" w:rsidRPr="002D3A34" w:rsidRDefault="002D3A34" w:rsidP="002D3A34">
      <w:pPr>
        <w:pStyle w:val="af8"/>
        <w:widowControl w:val="0"/>
        <w:numPr>
          <w:ilvl w:val="0"/>
          <w:numId w:val="20"/>
        </w:numPr>
        <w:tabs>
          <w:tab w:val="left" w:pos="1276"/>
          <w:tab w:val="left" w:pos="1701"/>
        </w:tabs>
        <w:autoSpaceDE w:val="0"/>
        <w:autoSpaceDN w:val="0"/>
        <w:adjustRightInd w:val="0"/>
        <w:jc w:val="both"/>
      </w:pPr>
      <w:r w:rsidRPr="002D3A34">
        <w:t xml:space="preserve">До поставки Товара Поставщик выполняет подготовку Площадки </w:t>
      </w:r>
    </w:p>
    <w:p w14:paraId="5EDFA969" w14:textId="70C3DD0C" w:rsidR="00B82F5B" w:rsidRPr="002D3A34" w:rsidRDefault="001E5FFB" w:rsidP="002D3A34">
      <w:pPr>
        <w:jc w:val="both"/>
        <w:rPr>
          <w:rFonts w:ascii="Times New Roman" w:hAnsi="Times New Roman"/>
          <w:snapToGrid w:val="0"/>
          <w:sz w:val="28"/>
          <w:szCs w:val="28"/>
        </w:rPr>
      </w:pPr>
      <w:r>
        <w:rPr>
          <w:rFonts w:ascii="Times New Roman" w:hAnsi="Times New Roman"/>
          <w:sz w:val="28"/>
          <w:szCs w:val="28"/>
        </w:rPr>
        <w:t xml:space="preserve">не позднее </w:t>
      </w:r>
      <w:r w:rsidRPr="00801261">
        <w:rPr>
          <w:rFonts w:ascii="Times New Roman" w:hAnsi="Times New Roman"/>
          <w:i/>
          <w:sz w:val="28"/>
          <w:szCs w:val="28"/>
        </w:rPr>
        <w:t>3</w:t>
      </w:r>
      <w:r w:rsidR="002D3A34" w:rsidRPr="00801261">
        <w:rPr>
          <w:rFonts w:ascii="Times New Roman" w:hAnsi="Times New Roman"/>
          <w:i/>
          <w:sz w:val="28"/>
          <w:szCs w:val="28"/>
        </w:rPr>
        <w:t>0 (</w:t>
      </w:r>
      <w:r w:rsidRPr="00801261">
        <w:rPr>
          <w:rFonts w:ascii="Times New Roman" w:hAnsi="Times New Roman"/>
          <w:i/>
          <w:sz w:val="28"/>
          <w:szCs w:val="28"/>
        </w:rPr>
        <w:t>тридцати</w:t>
      </w:r>
      <w:r w:rsidR="002D3A34" w:rsidRPr="00801261">
        <w:rPr>
          <w:rFonts w:ascii="Times New Roman" w:hAnsi="Times New Roman"/>
          <w:i/>
          <w:sz w:val="28"/>
          <w:szCs w:val="28"/>
        </w:rPr>
        <w:t>)</w:t>
      </w:r>
      <w:r w:rsidR="002D3A34" w:rsidRPr="002D3A34">
        <w:rPr>
          <w:rFonts w:ascii="Times New Roman" w:hAnsi="Times New Roman"/>
          <w:sz w:val="28"/>
          <w:szCs w:val="28"/>
        </w:rPr>
        <w:t xml:space="preserve"> </w:t>
      </w:r>
      <w:r w:rsidR="00B0449C">
        <w:rPr>
          <w:rFonts w:ascii="Times New Roman" w:hAnsi="Times New Roman"/>
          <w:sz w:val="28"/>
          <w:szCs w:val="28"/>
        </w:rPr>
        <w:t>календарных</w:t>
      </w:r>
      <w:r w:rsidR="002D3A34" w:rsidRPr="002D3A34">
        <w:rPr>
          <w:rFonts w:ascii="Times New Roman" w:hAnsi="Times New Roman"/>
          <w:sz w:val="28"/>
          <w:szCs w:val="28"/>
        </w:rPr>
        <w:t xml:space="preserve"> дней с даты получения заявки от Заказчика</w:t>
      </w:r>
      <w:r w:rsidR="00B82F5B" w:rsidRPr="002D3A34">
        <w:rPr>
          <w:rFonts w:ascii="Times New Roman" w:hAnsi="Times New Roman"/>
          <w:snapToGrid w:val="0"/>
          <w:sz w:val="28"/>
          <w:szCs w:val="28"/>
        </w:rPr>
        <w:t>.</w:t>
      </w:r>
    </w:p>
    <w:p w14:paraId="4573162F" w14:textId="77EB6C6F" w:rsidR="00B82F5B" w:rsidRPr="001D4D75" w:rsidRDefault="00BE09A5"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B82F5B"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B82F5B" w:rsidRPr="001D4D75">
        <w:rPr>
          <w:rFonts w:ascii="Times New Roman" w:hAnsi="Times New Roman"/>
          <w:sz w:val="28"/>
          <w:szCs w:val="28"/>
          <w:lang w:eastAsia="ru-RU"/>
        </w:rPr>
        <w:t xml:space="preserve"> в приложении </w:t>
      </w:r>
      <w:r w:rsidR="00B82F5B">
        <w:rPr>
          <w:rFonts w:ascii="Times New Roman" w:hAnsi="Times New Roman"/>
          <w:sz w:val="28"/>
          <w:szCs w:val="28"/>
          <w:lang w:eastAsia="ru-RU"/>
        </w:rPr>
        <w:br/>
      </w:r>
      <w:r w:rsidR="00B82F5B"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E3E759E" w14:textId="648700BF" w:rsidR="002D3A34" w:rsidRPr="002D3A34" w:rsidRDefault="002D3A34" w:rsidP="002D3A3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2D3A34">
        <w:rPr>
          <w:rFonts w:ascii="Times New Roman" w:hAnsi="Times New Roman"/>
          <w:sz w:val="28"/>
          <w:szCs w:val="28"/>
        </w:rPr>
        <w:t xml:space="preserve">Поставщик </w:t>
      </w:r>
      <w:r w:rsidRPr="002D3A34">
        <w:rPr>
          <w:rFonts w:ascii="Times New Roman" w:hAnsi="Times New Roman"/>
          <w:iCs/>
          <w:snapToGrid w:val="0"/>
          <w:sz w:val="28"/>
          <w:szCs w:val="28"/>
        </w:rPr>
        <w:t>уведомляет</w:t>
      </w:r>
      <w:r w:rsidRPr="002D3A34">
        <w:rPr>
          <w:rFonts w:ascii="Times New Roman" w:hAnsi="Times New Roman"/>
          <w:sz w:val="28"/>
          <w:szCs w:val="28"/>
        </w:rPr>
        <w:t xml:space="preserve"> Заказчика </w:t>
      </w:r>
      <w:r w:rsidRPr="002D3A34">
        <w:rPr>
          <w:rFonts w:ascii="Times New Roman" w:hAnsi="Times New Roman"/>
          <w:iCs/>
          <w:snapToGrid w:val="0"/>
          <w:sz w:val="28"/>
          <w:szCs w:val="28"/>
        </w:rPr>
        <w:t xml:space="preserve">посредством электронной почты, указанной в договоре, </w:t>
      </w:r>
      <w:r w:rsidRPr="002D3A34">
        <w:rPr>
          <w:rFonts w:ascii="Times New Roman" w:hAnsi="Times New Roman"/>
          <w:sz w:val="28"/>
          <w:szCs w:val="28"/>
        </w:rPr>
        <w:t xml:space="preserve">о </w:t>
      </w:r>
      <w:r w:rsidRPr="002D3A34">
        <w:rPr>
          <w:rFonts w:ascii="Times New Roman" w:hAnsi="Times New Roman"/>
          <w:iCs/>
          <w:snapToGrid w:val="0"/>
          <w:sz w:val="28"/>
          <w:szCs w:val="28"/>
        </w:rPr>
        <w:t xml:space="preserve">дате, </w:t>
      </w:r>
      <w:r w:rsidRPr="002D3A34">
        <w:rPr>
          <w:rFonts w:ascii="Times New Roman" w:hAnsi="Times New Roman"/>
          <w:sz w:val="28"/>
          <w:szCs w:val="28"/>
        </w:rPr>
        <w:t xml:space="preserve">времени поставки и монтажа </w:t>
      </w:r>
      <w:r w:rsidRPr="002D3A34">
        <w:rPr>
          <w:rFonts w:ascii="Times New Roman" w:hAnsi="Times New Roman"/>
          <w:iCs/>
          <w:snapToGrid w:val="0"/>
          <w:sz w:val="28"/>
          <w:szCs w:val="28"/>
        </w:rPr>
        <w:t xml:space="preserve">Товара по указанному в заявке адресу не позднее 7 </w:t>
      </w:r>
      <w:r w:rsidRPr="002D3A34">
        <w:rPr>
          <w:rFonts w:ascii="Times New Roman" w:hAnsi="Times New Roman"/>
          <w:i/>
          <w:iCs/>
          <w:snapToGrid w:val="0"/>
          <w:sz w:val="28"/>
          <w:szCs w:val="28"/>
        </w:rPr>
        <w:t>(</w:t>
      </w:r>
      <w:r w:rsidRPr="002D3A34">
        <w:rPr>
          <w:rFonts w:ascii="Times New Roman" w:hAnsi="Times New Roman"/>
          <w:i/>
          <w:sz w:val="28"/>
          <w:szCs w:val="28"/>
        </w:rPr>
        <w:t>семи)</w:t>
      </w:r>
      <w:r w:rsidRPr="002D3A34">
        <w:rPr>
          <w:rFonts w:ascii="Times New Roman" w:hAnsi="Times New Roman"/>
          <w:sz w:val="28"/>
          <w:szCs w:val="28"/>
        </w:rPr>
        <w:t xml:space="preserve"> </w:t>
      </w:r>
      <w:r w:rsidRPr="002D3A34">
        <w:rPr>
          <w:rFonts w:ascii="Times New Roman" w:hAnsi="Times New Roman"/>
          <w:iCs/>
          <w:snapToGrid w:val="0"/>
          <w:sz w:val="28"/>
          <w:szCs w:val="28"/>
        </w:rPr>
        <w:t>календарных дней до момента поставки</w:t>
      </w:r>
      <w:r w:rsidRPr="002D3A34">
        <w:rPr>
          <w:rFonts w:ascii="Times New Roman" w:hAnsi="Times New Roman"/>
          <w:sz w:val="28"/>
          <w:szCs w:val="28"/>
        </w:rPr>
        <w:t xml:space="preserve"> и </w:t>
      </w:r>
      <w:r w:rsidRPr="002D3A34">
        <w:rPr>
          <w:rFonts w:ascii="Times New Roman" w:hAnsi="Times New Roman"/>
          <w:iCs/>
          <w:snapToGrid w:val="0"/>
          <w:sz w:val="28"/>
          <w:szCs w:val="28"/>
        </w:rPr>
        <w:t>монтажа Товара (за исключением подготовки Площадки).</w:t>
      </w:r>
    </w:p>
    <w:p w14:paraId="6D33236F" w14:textId="501C920C" w:rsidR="002D3A34" w:rsidRDefault="002D3A34" w:rsidP="002D3A34">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позднее </w:t>
      </w:r>
      <w:r w:rsidR="00094F5F">
        <w:rPr>
          <w:rFonts w:ascii="Times New Roman" w:hAnsi="Times New Roman"/>
          <w:iCs/>
          <w:snapToGrid w:val="0"/>
          <w:sz w:val="28"/>
          <w:szCs w:val="28"/>
          <w:lang w:eastAsia="ru-RU"/>
        </w:rPr>
        <w:t>3</w:t>
      </w:r>
      <w:r>
        <w:rPr>
          <w:rFonts w:ascii="Times New Roman" w:hAnsi="Times New Roman"/>
          <w:iCs/>
          <w:snapToGrid w:val="0"/>
          <w:sz w:val="28"/>
          <w:szCs w:val="28"/>
          <w:lang w:eastAsia="ru-RU"/>
        </w:rPr>
        <w:t xml:space="preserve"> (</w:t>
      </w:r>
      <w:r w:rsidR="00094F5F">
        <w:rPr>
          <w:rFonts w:ascii="Times New Roman" w:hAnsi="Times New Roman"/>
          <w:i/>
          <w:iCs/>
          <w:snapToGrid w:val="0"/>
          <w:sz w:val="28"/>
          <w:szCs w:val="28"/>
          <w:lang w:eastAsia="ru-RU"/>
        </w:rPr>
        <w:t>трех</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03801B8E" w14:textId="3B318226"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lastRenderedPageBreak/>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0438769C"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59719A56" w:rsidR="00B82F5B" w:rsidRPr="00BA0C65" w:rsidRDefault="00B82F5B" w:rsidP="0045639C">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45639C" w:rsidRPr="0045639C">
        <w:rPr>
          <w:rFonts w:ascii="Times New Roman" w:hAnsi="Times New Roman"/>
          <w:sz w:val="28"/>
          <w:szCs w:val="28"/>
          <w:lang w:eastAsia="ru-RU"/>
        </w:rPr>
        <w:t>30 (тридцати)</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w:t>
      </w:r>
      <w:r w:rsidR="0045639C">
        <w:rPr>
          <w:rFonts w:ascii="Times New Roman" w:hAnsi="Times New Roman"/>
          <w:sz w:val="28"/>
          <w:szCs w:val="28"/>
          <w:lang w:eastAsia="ru-RU"/>
        </w:rPr>
        <w:t xml:space="preserve">в </w:t>
      </w:r>
      <w:r w:rsidRPr="00515095">
        <w:rPr>
          <w:rFonts w:ascii="Times New Roman" w:hAnsi="Times New Roman"/>
          <w:sz w:val="28"/>
          <w:szCs w:val="28"/>
          <w:lang w:eastAsia="ru-RU"/>
        </w:rPr>
        <w:t>приложени</w:t>
      </w:r>
      <w:r w:rsidR="0045639C">
        <w:rPr>
          <w:rFonts w:ascii="Times New Roman" w:hAnsi="Times New Roman"/>
          <w:sz w:val="28"/>
          <w:szCs w:val="28"/>
          <w:lang w:eastAsia="ru-RU"/>
        </w:rPr>
        <w:t>и</w:t>
      </w:r>
      <w:r w:rsidRPr="00515095">
        <w:rPr>
          <w:rFonts w:ascii="Times New Roman" w:hAnsi="Times New Roman"/>
          <w:sz w:val="28"/>
          <w:szCs w:val="28"/>
          <w:lang w:eastAsia="ru-RU"/>
        </w:rPr>
        <w:t xml:space="preserve">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lastRenderedPageBreak/>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402E98D3" w:rsidR="00B82F5B" w:rsidRPr="00973B2D" w:rsidRDefault="00B82F5B" w:rsidP="0045639C">
      <w:pPr>
        <w:widowControl w:val="0"/>
        <w:numPr>
          <w:ilvl w:val="0"/>
          <w:numId w:val="31"/>
        </w:numPr>
        <w:autoSpaceDE w:val="0"/>
        <w:autoSpaceDN w:val="0"/>
        <w:adjustRightInd w:val="0"/>
        <w:spacing w:after="0" w:line="240" w:lineRule="auto"/>
        <w:ind w:left="0" w:firstLine="106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0045639C" w:rsidRPr="0045639C">
        <w:rPr>
          <w:rFonts w:ascii="Times New Roman" w:hAnsi="Times New Roman"/>
          <w:i/>
          <w:sz w:val="28"/>
          <w:szCs w:val="28"/>
          <w:lang w:eastAsia="ru-RU"/>
        </w:rPr>
        <w:t>5 (пяти)</w:t>
      </w:r>
      <w:r w:rsidR="0045639C">
        <w:rPr>
          <w:rFonts w:ascii="Times New Roman" w:hAnsi="Times New Roman"/>
          <w:sz w:val="28"/>
          <w:szCs w:val="28"/>
          <w:lang w:eastAsia="ru-RU"/>
        </w:rPr>
        <w:t xml:space="preserve"> </w:t>
      </w:r>
      <w:r w:rsidRPr="00544F77">
        <w:rPr>
          <w:rFonts w:ascii="Times New Roman" w:hAnsi="Times New Roman"/>
          <w:sz w:val="28"/>
          <w:szCs w:val="28"/>
          <w:lang w:eastAsia="ru-RU"/>
        </w:rPr>
        <w:t xml:space="preserve">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006B1DC1">
        <w:rPr>
          <w:rFonts w:ascii="Times New Roman" w:hAnsi="Times New Roman"/>
          <w:sz w:val="28"/>
          <w:szCs w:val="28"/>
          <w:lang w:eastAsia="ru-RU"/>
        </w:rPr>
        <w:t xml:space="preserve"> (</w:t>
      </w:r>
      <w:r w:rsidR="006B1DC1" w:rsidRPr="006B1DC1">
        <w:rPr>
          <w:rFonts w:ascii="Times New Roman" w:hAnsi="Times New Roman"/>
          <w:sz w:val="28"/>
          <w:szCs w:val="28"/>
        </w:rPr>
        <w:t>проведения приемо-сдаточных испытаний должны быть согласованы с Заказчиком</w:t>
      </w:r>
      <w:r w:rsidR="006B1DC1">
        <w:rPr>
          <w:rFonts w:ascii="Times New Roman" w:hAnsi="Times New Roman"/>
        </w:rPr>
        <w:t>)</w:t>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69CCFB18"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w:t>
      </w:r>
      <w:r w:rsidR="00BE09A5">
        <w:rPr>
          <w:rFonts w:ascii="Times New Roman" w:hAnsi="Times New Roman"/>
          <w:sz w:val="28"/>
          <w:szCs w:val="28"/>
          <w:lang w:eastAsia="ru-RU"/>
        </w:rPr>
        <w:t>указанной в договоре, в течение</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233CEFE2"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0045639C" w:rsidRPr="0045639C">
        <w:rPr>
          <w:rFonts w:ascii="Times New Roman" w:hAnsi="Times New Roman"/>
          <w:sz w:val="28"/>
          <w:szCs w:val="28"/>
          <w:lang w:eastAsia="ru-RU"/>
        </w:rPr>
        <w:t xml:space="preserve">ИТСО (СОТ, СОТС, СКУД), СОПБ (СПС и СОУЭ), </w:t>
      </w:r>
      <w:r w:rsidRPr="00544F77">
        <w:rPr>
          <w:rFonts w:ascii="Times New Roman" w:hAnsi="Times New Roman"/>
          <w:sz w:val="28"/>
          <w:szCs w:val="28"/>
          <w:lang w:eastAsia="ru-RU"/>
        </w:rPr>
        <w:t>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r w:rsidR="006B1DC1" w:rsidRPr="006B1DC1">
        <w:rPr>
          <w:rFonts w:ascii="Times New Roman" w:hAnsi="Times New Roman"/>
          <w:sz w:val="28"/>
          <w:szCs w:val="28"/>
          <w:lang w:eastAsia="ru-RU"/>
        </w:rPr>
        <w:t>, с привлечением представителей организаций, выполнявших монтажные работы.</w:t>
      </w:r>
    </w:p>
    <w:p w14:paraId="31AEBF4B" w14:textId="5B9DC5B9"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39483A">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lastRenderedPageBreak/>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7E59FD6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1EBC39D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49F3C68C"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214E295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050A723F"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5133ADA4"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6C2685"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1C706424"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3BACC5C0"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видеофиксации, осуществляемой в процессе </w:t>
      </w:r>
      <w:r w:rsidRPr="00544F77">
        <w:rPr>
          <w:rFonts w:ascii="Times New Roman" w:hAnsi="Times New Roman"/>
          <w:sz w:val="28"/>
          <w:szCs w:val="28"/>
          <w:lang w:eastAsia="ru-RU"/>
        </w:rPr>
        <w:lastRenderedPageBreak/>
        <w:t>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24B168B8"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w:t>
      </w:r>
      <w:r w:rsidR="006B1DC1" w:rsidRPr="008E03DC">
        <w:rPr>
          <w:rFonts w:ascii="Times New Roman" w:hAnsi="Times New Roman"/>
          <w:sz w:val="28"/>
          <w:szCs w:val="28"/>
        </w:rPr>
        <w:t>СОПБ</w:t>
      </w:r>
      <w:r w:rsidRPr="008E03DC">
        <w:rPr>
          <w:rFonts w:ascii="Times New Roman" w:hAnsi="Times New Roman"/>
          <w:sz w:val="28"/>
          <w:szCs w:val="28"/>
        </w:rPr>
        <w:t xml:space="preserve">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57FF7F38"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32509E87" w:rsidR="00B82F5B" w:rsidRDefault="00B82F5B" w:rsidP="00BE09A5">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w:t>
      </w:r>
      <w:r w:rsidR="00BE09A5" w:rsidRPr="00BE09A5">
        <w:rPr>
          <w:rFonts w:ascii="Times New Roman" w:hAnsi="Times New Roman"/>
          <w:sz w:val="28"/>
          <w:szCs w:val="28"/>
        </w:rPr>
        <w:t xml:space="preserve">Р 2.102-2023 «Национальный стандарт Российской Федерации. Единая система конструкторской документации. Виды и комплектность конструкторских документов», </w:t>
      </w:r>
      <w:r w:rsidRPr="00EA4355">
        <w:rPr>
          <w:rFonts w:ascii="Times New Roman" w:hAnsi="Times New Roman"/>
          <w:sz w:val="28"/>
          <w:szCs w:val="28"/>
        </w:rPr>
        <w:t>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lastRenderedPageBreak/>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w:t>
      </w:r>
      <w:r w:rsidRPr="00544F77">
        <w:rPr>
          <w:rFonts w:ascii="Times New Roman" w:hAnsi="Times New Roman"/>
          <w:sz w:val="28"/>
          <w:szCs w:val="28"/>
          <w:lang w:eastAsia="ru-RU"/>
        </w:rPr>
        <w:lastRenderedPageBreak/>
        <w:t>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39483A">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341912E"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39483A">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2AA77EFF" w:rsidR="00B82F5B" w:rsidRPr="00AF32E8" w:rsidRDefault="00B82F5B" w:rsidP="006B1DC1">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0CD076B0" w:rsidR="00B82F5B" w:rsidRPr="00AF32E8" w:rsidRDefault="00B82F5B" w:rsidP="00BE09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E09A5">
              <w:rPr>
                <w:rFonts w:ascii="Times New Roman" w:hAnsi="Times New Roman"/>
                <w:sz w:val="24"/>
                <w:szCs w:val="24"/>
                <w:lang w:eastAsia="ru-RU"/>
              </w:rPr>
              <w:t>2</w:t>
            </w:r>
          </w:p>
        </w:tc>
      </w:tr>
      <w:tr w:rsidR="00B82F5B" w:rsidRPr="00AF32E8" w14:paraId="05A8235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155AE003" w:rsidR="00B82F5B" w:rsidRPr="00AF32E8" w:rsidRDefault="00B82F5B" w:rsidP="00BC0FE0">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C0FE0">
              <w:rPr>
                <w:rFonts w:ascii="Times New Roman" w:hAnsi="Times New Roman"/>
                <w:sz w:val="24"/>
                <w:szCs w:val="24"/>
                <w:lang w:eastAsia="ru-RU"/>
              </w:rPr>
              <w:t>3</w:t>
            </w:r>
          </w:p>
        </w:tc>
      </w:tr>
      <w:tr w:rsidR="00B82F5B" w:rsidRPr="00AF32E8" w14:paraId="32C9F4AE"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27EB645B" w:rsidR="00B82F5B" w:rsidRPr="00AF32E8" w:rsidRDefault="00B82F5B" w:rsidP="006B1DC1">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3ACB9ECB"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7</w:t>
            </w:r>
          </w:p>
        </w:tc>
      </w:tr>
      <w:tr w:rsidR="00B82F5B" w:rsidRPr="00AF32E8" w14:paraId="04BF0846"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2686E942"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8</w:t>
            </w:r>
          </w:p>
        </w:tc>
      </w:tr>
      <w:tr w:rsidR="00B82F5B" w:rsidRPr="00AF32E8" w14:paraId="019E79C2"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31F727E2" w:rsidR="00B82F5B" w:rsidRPr="00AF32E8" w:rsidRDefault="002C5046" w:rsidP="0092007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5D15BBE" w14:textId="5DD92CE0" w:rsidR="00B82F5B" w:rsidRDefault="00B82F5B" w:rsidP="00BE09A5">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6F9B7632" w14:textId="77777777" w:rsidR="00BE09A5" w:rsidRDefault="00BE09A5" w:rsidP="00BE09A5">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B9488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2098AB" w14:textId="74CEE1F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FC07091" w14:textId="4A7CB15C" w:rsidR="00EA42E1" w:rsidRDefault="00EA42E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ACF01D" w14:textId="048D53CC" w:rsidR="00EA42E1" w:rsidRDefault="00EA42E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47AE6" w14:textId="32A21FD3" w:rsidR="00EA42E1" w:rsidRDefault="00EA42E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B19F235" w14:textId="41D73F3C" w:rsidR="00EA42E1" w:rsidRDefault="00EA42E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8DBD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844"/>
        <w:gridCol w:w="2126"/>
        <w:gridCol w:w="992"/>
        <w:gridCol w:w="2552"/>
        <w:gridCol w:w="3118"/>
      </w:tblGrid>
      <w:tr w:rsidR="000B4A17" w:rsidRPr="001422DD" w14:paraId="0A0A6B64"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9F2BF"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Наименование, характеристики Товара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7129055"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 xml:space="preserve">Адрес поставки </w:t>
            </w:r>
            <w:r w:rsidRPr="00BB34D8">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5E37EBF6"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Количество, комплектация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2642977"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 xml:space="preserve">Контактное лицо (ответственное лицо за приемку Товара), номер телефона и </w:t>
            </w:r>
            <w:r w:rsidRPr="00BB34D8">
              <w:rPr>
                <w:rFonts w:ascii="Times New Roman" w:hAnsi="Times New Roman"/>
                <w:b/>
                <w:bCs/>
                <w:sz w:val="24"/>
                <w:szCs w:val="24"/>
                <w:lang w:eastAsia="ru-RU"/>
              </w:rPr>
              <w:lastRenderedPageBreak/>
              <w:t>иные контактные данные</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77977FB0"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lastRenderedPageBreak/>
              <w:t>Платежные реквизиты филиалов Заказчика</w:t>
            </w:r>
          </w:p>
        </w:tc>
      </w:tr>
      <w:tr w:rsidR="000B4A17" w:rsidRPr="001422DD" w14:paraId="470562C3"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696E5" w14:textId="660262DC"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sidR="00B62371" w:rsidRPr="00B62371">
              <w:rPr>
                <w:rFonts w:ascii="ArialMT" w:eastAsiaTheme="minorHAnsi" w:hAnsi="ArialMT" w:cs="ArialMT"/>
                <w:b/>
                <w:sz w:val="24"/>
                <w:szCs w:val="24"/>
              </w:rPr>
              <w:t>МОПС_01_П1_Т</w:t>
            </w:r>
          </w:p>
          <w:p w14:paraId="7997B88A" w14:textId="160FE908"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B62371">
              <w:rPr>
                <w:rFonts w:ascii="Times New Roman" w:hAnsi="Times New Roman"/>
                <w:sz w:val="24"/>
                <w:szCs w:val="24"/>
              </w:rPr>
              <w:t>наружной (ограждающей)</w:t>
            </w:r>
            <w:r w:rsidR="00B62371">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C8F6ECF" w14:textId="22BB396C" w:rsidR="000B4A17" w:rsidRPr="00102BDB" w:rsidRDefault="00401471" w:rsidP="001E633F">
            <w:pPr>
              <w:spacing w:after="0" w:line="240" w:lineRule="auto"/>
              <w:rPr>
                <w:rFonts w:ascii="Times New Roman" w:hAnsi="Times New Roman"/>
                <w:bCs/>
                <w:sz w:val="24"/>
                <w:szCs w:val="24"/>
                <w:lang w:eastAsia="ru-RU"/>
              </w:rPr>
            </w:pPr>
            <w:r>
              <w:rPr>
                <w:rFonts w:ascii="Times New Roman" w:hAnsi="Times New Roman"/>
                <w:color w:val="333333"/>
                <w:sz w:val="24"/>
                <w:szCs w:val="24"/>
                <w:shd w:val="clear" w:color="auto" w:fill="FFFFFF"/>
              </w:rPr>
              <w:t>682785</w:t>
            </w:r>
            <w:r w:rsidR="0092007B" w:rsidRPr="0092007B">
              <w:rPr>
                <w:rFonts w:ascii="Times New Roman" w:hAnsi="Times New Roman"/>
                <w:color w:val="333333"/>
                <w:sz w:val="24"/>
                <w:szCs w:val="24"/>
                <w:shd w:val="clear" w:color="auto" w:fill="FFFFFF"/>
              </w:rPr>
              <w:t xml:space="preserve">, Российская Федерация, </w:t>
            </w:r>
            <w:r>
              <w:rPr>
                <w:rFonts w:ascii="Times New Roman" w:hAnsi="Times New Roman"/>
                <w:color w:val="333333"/>
                <w:sz w:val="24"/>
                <w:szCs w:val="24"/>
                <w:shd w:val="clear" w:color="auto" w:fill="FFFFFF"/>
              </w:rPr>
              <w:t>Хабаровский край,</w:t>
            </w:r>
            <w:r>
              <w:t xml:space="preserve"> </w:t>
            </w:r>
            <w:r w:rsidRPr="00401471">
              <w:rPr>
                <w:rFonts w:ascii="Times New Roman" w:hAnsi="Times New Roman"/>
                <w:color w:val="333333"/>
                <w:sz w:val="24"/>
                <w:szCs w:val="24"/>
                <w:shd w:val="clear" w:color="auto" w:fill="FFFFFF"/>
              </w:rPr>
              <w:t>Ванинский район, п. Кенада, ул.</w:t>
            </w:r>
            <w:r w:rsidR="001E633F">
              <w:rPr>
                <w:rFonts w:ascii="Times New Roman" w:hAnsi="Times New Roman"/>
                <w:color w:val="333333"/>
                <w:sz w:val="24"/>
                <w:szCs w:val="24"/>
                <w:shd w:val="clear" w:color="auto" w:fill="FFFFFF"/>
              </w:rPr>
              <w:t> </w:t>
            </w:r>
            <w:r w:rsidRPr="00401471">
              <w:rPr>
                <w:rFonts w:ascii="Times New Roman" w:hAnsi="Times New Roman"/>
                <w:color w:val="333333"/>
                <w:sz w:val="24"/>
                <w:szCs w:val="24"/>
                <w:shd w:val="clear" w:color="auto" w:fill="FFFFFF"/>
              </w:rPr>
              <w:t>Приисковая, 12А</w:t>
            </w:r>
            <w:r>
              <w:rPr>
                <w:rFonts w:ascii="Times New Roman" w:hAnsi="Times New Roman"/>
                <w:color w:val="333333"/>
                <w:sz w:val="24"/>
                <w:szCs w:val="24"/>
                <w:shd w:val="clear" w:color="auto" w:fill="FFFFFF"/>
              </w:rPr>
              <w:t xml:space="preserve">  </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59ACB99" w14:textId="7CB3B210" w:rsidR="000B4A17" w:rsidRPr="00102BDB" w:rsidRDefault="00BC0FE0"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76C49AF2" w14:textId="77777777" w:rsidR="000B4A17" w:rsidRDefault="001E633F" w:rsidP="0092007B">
            <w:pPr>
              <w:spacing w:after="0" w:line="240" w:lineRule="auto"/>
              <w:rPr>
                <w:rFonts w:ascii="Times New Roman" w:hAnsi="Times New Roman"/>
                <w:bCs/>
                <w:lang w:eastAsia="ru-RU"/>
              </w:rPr>
            </w:pPr>
            <w:r>
              <w:rPr>
                <w:rFonts w:ascii="Times New Roman" w:hAnsi="Times New Roman"/>
                <w:bCs/>
                <w:lang w:eastAsia="ru-RU"/>
              </w:rPr>
              <w:t>Журавлев Владислав Викторович</w:t>
            </w:r>
          </w:p>
          <w:p w14:paraId="32B00002" w14:textId="7EE3AB25" w:rsidR="001E633F" w:rsidRPr="001E633F" w:rsidRDefault="001E633F" w:rsidP="001E633F">
            <w:pPr>
              <w:spacing w:after="0" w:line="240" w:lineRule="auto"/>
              <w:rPr>
                <w:rFonts w:ascii="Times New Roman" w:hAnsi="Times New Roman"/>
                <w:bCs/>
                <w:lang w:eastAsia="ru-RU"/>
              </w:rPr>
            </w:pPr>
            <w:r w:rsidRPr="001E633F">
              <w:rPr>
                <w:rFonts w:ascii="Times New Roman" w:hAnsi="Times New Roman"/>
                <w:bCs/>
                <w:lang w:eastAsia="ru-RU"/>
              </w:rPr>
              <w:t>раб.</w:t>
            </w:r>
            <w:r>
              <w:rPr>
                <w:rFonts w:ascii="Times New Roman" w:hAnsi="Times New Roman"/>
                <w:bCs/>
                <w:lang w:eastAsia="ru-RU"/>
              </w:rPr>
              <w:t xml:space="preserve">8 </w:t>
            </w:r>
            <w:r w:rsidRPr="001E633F">
              <w:rPr>
                <w:rFonts w:ascii="Times New Roman" w:hAnsi="Times New Roman"/>
                <w:bCs/>
                <w:lang w:eastAsia="ru-RU"/>
              </w:rPr>
              <w:t xml:space="preserve">(4212) 35-81-13, доб. 27-30  </w:t>
            </w:r>
          </w:p>
          <w:p w14:paraId="6034AE81" w14:textId="360D2E25" w:rsidR="001E633F" w:rsidRPr="001E633F" w:rsidRDefault="001E633F" w:rsidP="001E633F">
            <w:pPr>
              <w:spacing w:after="0" w:line="240" w:lineRule="auto"/>
              <w:rPr>
                <w:rFonts w:ascii="Times New Roman" w:hAnsi="Times New Roman"/>
                <w:bCs/>
                <w:lang w:eastAsia="ru-RU"/>
              </w:rPr>
            </w:pPr>
            <w:r w:rsidRPr="001E633F">
              <w:rPr>
                <w:rFonts w:ascii="Times New Roman" w:hAnsi="Times New Roman"/>
                <w:bCs/>
                <w:lang w:eastAsia="ru-RU"/>
              </w:rPr>
              <w:t>Zhuravlev.Vladislav@russianpost.ru</w:t>
            </w:r>
          </w:p>
          <w:p w14:paraId="38087C9B" w14:textId="77777777" w:rsidR="001E633F" w:rsidRDefault="001E633F" w:rsidP="0092007B">
            <w:pPr>
              <w:spacing w:after="0" w:line="240" w:lineRule="auto"/>
              <w:rPr>
                <w:rFonts w:ascii="Times New Roman" w:hAnsi="Times New Roman"/>
                <w:bCs/>
                <w:lang w:eastAsia="ru-RU"/>
              </w:rPr>
            </w:pPr>
          </w:p>
          <w:p w14:paraId="65BF6D10" w14:textId="77777777" w:rsidR="001E633F" w:rsidRDefault="001E633F" w:rsidP="0092007B">
            <w:pPr>
              <w:spacing w:after="0" w:line="240" w:lineRule="auto"/>
              <w:rPr>
                <w:rFonts w:ascii="Times New Roman" w:hAnsi="Times New Roman"/>
                <w:bCs/>
                <w:lang w:eastAsia="ru-RU"/>
              </w:rPr>
            </w:pPr>
            <w:r>
              <w:rPr>
                <w:rFonts w:ascii="Times New Roman" w:hAnsi="Times New Roman"/>
                <w:bCs/>
                <w:lang w:eastAsia="ru-RU"/>
              </w:rPr>
              <w:t>Швачкин Максим Анатольевич</w:t>
            </w:r>
          </w:p>
          <w:p w14:paraId="4B6E9FDB" w14:textId="38CD6D4A" w:rsidR="001E633F" w:rsidRPr="001E633F" w:rsidRDefault="001E633F" w:rsidP="001E633F">
            <w:pPr>
              <w:spacing w:after="0" w:line="240" w:lineRule="auto"/>
              <w:rPr>
                <w:rFonts w:ascii="Times New Roman" w:hAnsi="Times New Roman"/>
                <w:bCs/>
                <w:lang w:eastAsia="ru-RU"/>
              </w:rPr>
            </w:pPr>
            <w:r>
              <w:rPr>
                <w:rFonts w:ascii="Times New Roman" w:hAnsi="Times New Roman"/>
                <w:bCs/>
                <w:lang w:eastAsia="ru-RU"/>
              </w:rPr>
              <w:t>р</w:t>
            </w:r>
            <w:r w:rsidRPr="001E633F">
              <w:rPr>
                <w:rFonts w:ascii="Times New Roman" w:hAnsi="Times New Roman"/>
                <w:bCs/>
                <w:lang w:eastAsia="ru-RU"/>
              </w:rPr>
              <w:t xml:space="preserve">аб. </w:t>
            </w:r>
            <w:r>
              <w:rPr>
                <w:rFonts w:ascii="Times New Roman" w:hAnsi="Times New Roman"/>
                <w:bCs/>
                <w:lang w:eastAsia="ru-RU"/>
              </w:rPr>
              <w:t>8</w:t>
            </w:r>
            <w:r w:rsidRPr="001E633F">
              <w:rPr>
                <w:rFonts w:ascii="Times New Roman" w:hAnsi="Times New Roman"/>
                <w:bCs/>
                <w:lang w:eastAsia="ru-RU"/>
              </w:rPr>
              <w:t xml:space="preserve"> (4212) 35-81</w:t>
            </w:r>
            <w:r>
              <w:rPr>
                <w:rFonts w:ascii="Times New Roman" w:hAnsi="Times New Roman"/>
                <w:bCs/>
                <w:lang w:eastAsia="ru-RU"/>
              </w:rPr>
              <w:t>-</w:t>
            </w:r>
            <w:r w:rsidRPr="001E633F">
              <w:rPr>
                <w:rFonts w:ascii="Times New Roman" w:hAnsi="Times New Roman"/>
                <w:bCs/>
                <w:lang w:eastAsia="ru-RU"/>
              </w:rPr>
              <w:t>13,</w:t>
            </w:r>
            <w:r>
              <w:rPr>
                <w:rFonts w:ascii="Times New Roman" w:hAnsi="Times New Roman"/>
                <w:bCs/>
                <w:lang w:eastAsia="ru-RU"/>
              </w:rPr>
              <w:t xml:space="preserve"> доб. </w:t>
            </w:r>
            <w:r w:rsidRPr="001E633F">
              <w:rPr>
                <w:rFonts w:ascii="Times New Roman" w:hAnsi="Times New Roman"/>
                <w:bCs/>
                <w:lang w:eastAsia="ru-RU"/>
              </w:rPr>
              <w:t>2693</w:t>
            </w:r>
          </w:p>
          <w:p w14:paraId="255DC483" w14:textId="77777777" w:rsidR="001E633F" w:rsidRPr="001E633F" w:rsidRDefault="005E1ADC" w:rsidP="001E633F">
            <w:pPr>
              <w:spacing w:after="0" w:line="240" w:lineRule="auto"/>
              <w:rPr>
                <w:rFonts w:ascii="Times New Roman" w:hAnsi="Times New Roman"/>
                <w:bCs/>
                <w:lang w:eastAsia="ru-RU"/>
              </w:rPr>
            </w:pPr>
            <w:hyperlink r:id="rId8" w:history="1">
              <w:r w:rsidR="001E633F" w:rsidRPr="001E633F">
                <w:rPr>
                  <w:rFonts w:ascii="Times New Roman" w:hAnsi="Times New Roman"/>
                  <w:bCs/>
                </w:rPr>
                <w:t>Maxim.Shvachkin@russianpost.ru</w:t>
              </w:r>
            </w:hyperlink>
          </w:p>
          <w:p w14:paraId="197C1581" w14:textId="39B4BCE5" w:rsidR="001E633F" w:rsidRPr="0092007B" w:rsidRDefault="001E633F" w:rsidP="0092007B">
            <w:pPr>
              <w:spacing w:after="0" w:line="240" w:lineRule="auto"/>
              <w:rPr>
                <w:rFonts w:ascii="Times New Roman" w:hAnsi="Times New Roman"/>
                <w:bCs/>
                <w:lang w:eastAsia="ru-RU"/>
              </w:rPr>
            </w:pPr>
          </w:p>
        </w:tc>
        <w:tc>
          <w:tcPr>
            <w:tcW w:w="3118" w:type="dxa"/>
            <w:tcBorders>
              <w:top w:val="single" w:sz="4" w:space="0" w:color="auto"/>
              <w:left w:val="nil"/>
              <w:bottom w:val="single" w:sz="4" w:space="0" w:color="auto"/>
              <w:right w:val="single" w:sz="4" w:space="0" w:color="auto"/>
            </w:tcBorders>
            <w:shd w:val="clear" w:color="auto" w:fill="FFFFFF"/>
            <w:vAlign w:val="center"/>
          </w:tcPr>
          <w:p w14:paraId="6B8F2BC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При выставлении</w:t>
            </w:r>
          </w:p>
          <w:p w14:paraId="6E8F867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1071DEB" w14:textId="10FAFB61"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1913AD9F"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669D990D" w14:textId="4C951B81" w:rsidR="000B4A17" w:rsidRPr="00102BDB" w:rsidRDefault="00BC0FE0" w:rsidP="001E633F">
            <w:pPr>
              <w:widowControl w:val="0"/>
              <w:autoSpaceDE w:val="0"/>
              <w:snapToGrid w:val="0"/>
              <w:ind w:right="-83"/>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w:t>
            </w:r>
            <w:r w:rsidR="001E633F" w:rsidRPr="001E633F">
              <w:rPr>
                <w:rFonts w:ascii="Times New Roman" w:hAnsi="Times New Roman"/>
                <w:sz w:val="24"/>
                <w:szCs w:val="24"/>
              </w:rPr>
              <w:t>УФПС Хабаровского края, юр. адрес: 680000, г. Хабаровск, ул. Муравьева Амурского, д. 28. ИНН 7724490000; КПП 272143001; расчетный счет 40502810300020009699, в ВТБ (ПАО) в г. Хабаровске; корр. счет 30101810400000000727; БИК 040813727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041A4BA"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0B4A17" w:rsidRPr="00544F77" w14:paraId="1003BE30" w14:textId="77777777" w:rsidTr="00693987">
        <w:trPr>
          <w:cantSplit/>
          <w:trHeight w:val="1285"/>
          <w:tblHeader/>
          <w:jc w:val="center"/>
        </w:trPr>
        <w:tc>
          <w:tcPr>
            <w:tcW w:w="376" w:type="pct"/>
            <w:vAlign w:val="center"/>
            <w:hideMark/>
          </w:tcPr>
          <w:p w14:paraId="19DB1CB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05E88AF2"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452714D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07568AE5"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1E1B1510"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0B4A17" w:rsidRPr="00544F77" w14:paraId="18D79320" w14:textId="77777777" w:rsidTr="00693987">
        <w:trPr>
          <w:trHeight w:val="20"/>
          <w:jc w:val="center"/>
        </w:trPr>
        <w:tc>
          <w:tcPr>
            <w:tcW w:w="1438" w:type="pct"/>
            <w:gridSpan w:val="2"/>
          </w:tcPr>
          <w:p w14:paraId="7AA3F3D4" w14:textId="32D64E91" w:rsidR="000B4A17" w:rsidRPr="00395AA6" w:rsidRDefault="00353728" w:rsidP="00693987">
            <w:pPr>
              <w:spacing w:after="0" w:line="240" w:lineRule="auto"/>
              <w:jc w:val="center"/>
              <w:rPr>
                <w:rFonts w:ascii="Times New Roman" w:hAnsi="Times New Roman"/>
                <w:b/>
                <w:spacing w:val="-4"/>
              </w:rPr>
            </w:pPr>
            <w:r w:rsidRPr="00353728">
              <w:rPr>
                <w:rFonts w:ascii="Times New Roman" w:hAnsi="Times New Roman"/>
                <w:b/>
                <w:sz w:val="24"/>
                <w:szCs w:val="24"/>
                <w:lang w:eastAsia="ru-RU"/>
              </w:rPr>
              <w:t>МОПС_01_П1_Т</w:t>
            </w:r>
          </w:p>
        </w:tc>
        <w:tc>
          <w:tcPr>
            <w:tcW w:w="303" w:type="pct"/>
            <w:hideMark/>
          </w:tcPr>
          <w:p w14:paraId="7ECDF549" w14:textId="382959D8" w:rsidR="000B4A17" w:rsidRDefault="009C6F38"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p w14:paraId="3E47F9A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hideMark/>
          </w:tcPr>
          <w:p w14:paraId="6A41CA3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78F8A46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i/>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212" w:type="pct"/>
            <w:vAlign w:val="center"/>
          </w:tcPr>
          <w:p w14:paraId="75C81B9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F71A7E">
              <w:rPr>
                <w:rFonts w:ascii="Times New Roman" w:hAnsi="Times New Roman"/>
                <w:spacing w:val="-4"/>
                <w:lang w:eastAsia="ru-RU"/>
              </w:rPr>
              <w:t>Значение показателя</w:t>
            </w:r>
          </w:p>
        </w:tc>
      </w:tr>
      <w:tr w:rsidR="000B4A17" w:rsidRPr="00544F77" w14:paraId="6F356BE7" w14:textId="77777777" w:rsidTr="00693987">
        <w:trPr>
          <w:trHeight w:val="20"/>
          <w:jc w:val="center"/>
        </w:trPr>
        <w:tc>
          <w:tcPr>
            <w:tcW w:w="376" w:type="pct"/>
            <w:vMerge w:val="restart"/>
            <w:hideMark/>
          </w:tcPr>
          <w:p w14:paraId="213404AC" w14:textId="77777777" w:rsidR="000B4A17" w:rsidRPr="007D2FFA"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63A4105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8142CA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902DCD7" w14:textId="7FE30FB5" w:rsidR="000B4A17" w:rsidRPr="00544F77" w:rsidRDefault="009C6F38" w:rsidP="00693987">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sz w:val="38"/>
                <w:vertAlign w:val="superscript"/>
                <w:lang w:eastAsia="ru-RU"/>
              </w:rPr>
              <w:t>1</w:t>
            </w:r>
          </w:p>
        </w:tc>
        <w:tc>
          <w:tcPr>
            <w:tcW w:w="530" w:type="pct"/>
            <w:vMerge w:val="restart"/>
            <w:hideMark/>
          </w:tcPr>
          <w:p w14:paraId="6DDEDE7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шт</w:t>
            </w:r>
          </w:p>
        </w:tc>
        <w:tc>
          <w:tcPr>
            <w:tcW w:w="1517" w:type="pct"/>
            <w:hideMark/>
          </w:tcPr>
          <w:p w14:paraId="53CEDC01" w14:textId="77777777" w:rsidR="00FD0C86" w:rsidRDefault="00FD0C86" w:rsidP="00FD0C8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A09B4E8" w14:textId="00764201" w:rsidR="000B4A17" w:rsidRPr="007A5B66" w:rsidRDefault="000B4A17" w:rsidP="0069398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tcPr>
          <w:p w14:paraId="016DDFF5" w14:textId="77E96E9A" w:rsidR="000B4A17" w:rsidRPr="00544F77" w:rsidRDefault="00FD0C86"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0B4A17" w:rsidRPr="00544F77" w14:paraId="776A1BC2" w14:textId="77777777" w:rsidTr="00693987">
        <w:trPr>
          <w:trHeight w:val="20"/>
          <w:jc w:val="center"/>
        </w:trPr>
        <w:tc>
          <w:tcPr>
            <w:tcW w:w="376" w:type="pct"/>
            <w:vMerge/>
          </w:tcPr>
          <w:p w14:paraId="6F797C12"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tcPr>
          <w:p w14:paraId="2299AD5C"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Pr>
          <w:p w14:paraId="7C9C6EC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8527F4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Pr>
          <w:p w14:paraId="2FEA20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Pr>
          <w:p w14:paraId="43E65C27" w14:textId="5E543ABD" w:rsidR="000B4A17" w:rsidRPr="00544F77" w:rsidRDefault="00B5493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362D71">
              <w:rPr>
                <w:rFonts w:ascii="Times New Roman" w:eastAsia="Arial Unicode MS" w:hAnsi="Times New Roman"/>
                <w:b/>
                <w:spacing w:val="-4"/>
                <w:lang w:eastAsia="ru-RU"/>
              </w:rPr>
              <w:t>сборно-разборный</w:t>
            </w:r>
          </w:p>
        </w:tc>
      </w:tr>
      <w:tr w:rsidR="000B4A17" w:rsidRPr="00544F77" w14:paraId="72AF5E05" w14:textId="77777777" w:rsidTr="00693987">
        <w:trPr>
          <w:trHeight w:val="20"/>
          <w:jc w:val="center"/>
        </w:trPr>
        <w:tc>
          <w:tcPr>
            <w:tcW w:w="376" w:type="pct"/>
            <w:vMerge/>
            <w:hideMark/>
          </w:tcPr>
          <w:p w14:paraId="3CB7C847"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718B2DB9"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365FB8F"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A705F68"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4091D68" w14:textId="77777777" w:rsidR="000B4A17" w:rsidRPr="00544F77" w:rsidRDefault="000B4A17" w:rsidP="00693987">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tcPr>
          <w:p w14:paraId="2CB9E5BD" w14:textId="0206B7B5"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hAnsi="Times New Roman"/>
                <w:b/>
              </w:rPr>
              <w:t>О2 –для подрайона IIГ</w:t>
            </w:r>
          </w:p>
        </w:tc>
      </w:tr>
      <w:tr w:rsidR="000B4A17" w:rsidRPr="00544F77" w14:paraId="76015645" w14:textId="77777777" w:rsidTr="00693987">
        <w:trPr>
          <w:trHeight w:val="20"/>
          <w:jc w:val="center"/>
        </w:trPr>
        <w:tc>
          <w:tcPr>
            <w:tcW w:w="376" w:type="pct"/>
            <w:vMerge/>
            <w:hideMark/>
          </w:tcPr>
          <w:p w14:paraId="4CB6E844"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FF95BB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C3F2064"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CCA71AC"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D77A90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Pr>
          <w:p w14:paraId="529D4232" w14:textId="70A0E699"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471D18">
              <w:rPr>
                <w:rFonts w:ascii="Times New Roman" w:eastAsia="Arial Unicode MS" w:hAnsi="Times New Roman"/>
                <w:b/>
                <w:spacing w:val="-4"/>
                <w:lang w:eastAsia="ru-RU"/>
              </w:rPr>
              <w:t>общественный</w:t>
            </w:r>
          </w:p>
        </w:tc>
      </w:tr>
      <w:tr w:rsidR="000B4A17" w:rsidRPr="00544F77" w14:paraId="18BDFA04" w14:textId="77777777" w:rsidTr="00693987">
        <w:trPr>
          <w:trHeight w:val="20"/>
          <w:jc w:val="center"/>
        </w:trPr>
        <w:tc>
          <w:tcPr>
            <w:tcW w:w="376" w:type="pct"/>
            <w:vMerge/>
            <w:hideMark/>
          </w:tcPr>
          <w:p w14:paraId="2C579AAA"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7D54081"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B18590D"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01D0670"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348CD1C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Pr>
          <w:p w14:paraId="19597A85" w14:textId="19C2FEF2" w:rsidR="000B4A17" w:rsidRPr="003D5A5A"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0B4A17" w:rsidRPr="00544F77" w14:paraId="3E55E2AD" w14:textId="77777777" w:rsidTr="00693987">
        <w:trPr>
          <w:trHeight w:val="20"/>
          <w:jc w:val="center"/>
        </w:trPr>
        <w:tc>
          <w:tcPr>
            <w:tcW w:w="376" w:type="pct"/>
            <w:vMerge/>
            <w:hideMark/>
          </w:tcPr>
          <w:p w14:paraId="4B2D19A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C3F2B3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E68976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84D80E"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7C616D2B" w14:textId="77777777" w:rsidR="000B4A17" w:rsidRPr="00544F77" w:rsidRDefault="000B4A17" w:rsidP="0069398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Pr>
          <w:p w14:paraId="40A613E4" w14:textId="71C4D3CD"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0B4A17" w:rsidRPr="00544F77" w14:paraId="0A7E1009" w14:textId="77777777" w:rsidTr="00693987">
        <w:trPr>
          <w:trHeight w:val="20"/>
          <w:jc w:val="center"/>
        </w:trPr>
        <w:tc>
          <w:tcPr>
            <w:tcW w:w="376" w:type="pct"/>
            <w:vMerge/>
            <w:hideMark/>
          </w:tcPr>
          <w:p w14:paraId="7FE5E04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0DB3242"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6423D5AE"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C96DE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389C36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Pr>
          <w:p w14:paraId="171B399E" w14:textId="63A86ABE"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0B4A17" w:rsidRPr="00544F77" w14:paraId="104168C8" w14:textId="77777777" w:rsidTr="00693987">
        <w:trPr>
          <w:trHeight w:val="20"/>
          <w:jc w:val="center"/>
        </w:trPr>
        <w:tc>
          <w:tcPr>
            <w:tcW w:w="376" w:type="pct"/>
            <w:vMerge/>
            <w:hideMark/>
          </w:tcPr>
          <w:p w14:paraId="2139CE23"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41A5D647"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121A392A"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30FABC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B3E52A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Pr>
          <w:p w14:paraId="00F69F14" w14:textId="75DB5569" w:rsidR="000B4A17" w:rsidRPr="00544F77" w:rsidRDefault="0035372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353728">
              <w:rPr>
                <w:rFonts w:ascii="Times New Roman" w:hAnsi="Times New Roman"/>
                <w:b/>
                <w:sz w:val="24"/>
                <w:szCs w:val="24"/>
                <w:lang w:eastAsia="ru-RU"/>
              </w:rPr>
              <w:t>МОПС_01_П1_Т</w:t>
            </w:r>
          </w:p>
        </w:tc>
      </w:tr>
      <w:tr w:rsidR="000B4A17" w:rsidRPr="00544F77" w14:paraId="62A5EF2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5D8212"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653C1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632015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76A646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79AE90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6CE9DBE6" w14:textId="19DE74A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6394C0B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2D49AE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0146C9A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3B23D8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7EEDFD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20E669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821CB9" w14:textId="008BC80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17169B3"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CB13E2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16AB82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4CC93B4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EF49D9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94F630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597F3D1" w14:textId="7A7E422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64057C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F0CA8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5E964FF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787B0E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9A111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08D84C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702BAAB2" w14:textId="057677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522A86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4B43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0132F8B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B7CC18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19163D"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976D80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F492BD0" w14:textId="7FF41F5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FFA18B5" w14:textId="77777777" w:rsidTr="0069398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3DA39E2C"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48F7CD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65A2AC7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2CC069F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6CADFC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9C816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3C1A8200" w14:textId="239875E2" w:rsidR="000B4A17" w:rsidRPr="00544F77" w:rsidRDefault="002B134E"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0B4A17" w:rsidRPr="00544F77" w14:paraId="6963FF7F" w14:textId="77777777" w:rsidTr="0069398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892C860"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521DBE9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A24F3F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6B0B13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538B33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E55724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tcPr>
          <w:p w14:paraId="4F0E0F0B" w14:textId="7BDB3A20" w:rsidR="000B4A17" w:rsidRPr="00544F77" w:rsidRDefault="002B134E" w:rsidP="00693987">
            <w:pPr>
              <w:spacing w:after="0" w:line="240" w:lineRule="auto"/>
              <w:rPr>
                <w:rFonts w:ascii="Times New Roman" w:eastAsia="Arial Unicode MS" w:hAnsi="Times New Roman"/>
                <w:spacing w:val="-4"/>
                <w:lang w:eastAsia="ru-RU"/>
              </w:rPr>
            </w:pPr>
            <w:r>
              <w:rPr>
                <w:rFonts w:ascii="Times New Roman" w:hAnsi="Times New Roman"/>
                <w:b/>
              </w:rPr>
              <w:t>7000/0,7</w:t>
            </w:r>
          </w:p>
        </w:tc>
      </w:tr>
      <w:tr w:rsidR="000B4A17" w:rsidRPr="00544F77" w14:paraId="156C4AF8"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3C4D978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07BC1C6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569B1C0C"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8FD6C6"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42F18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1DC47940" w14:textId="54B6EE40"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2E571FF6"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7684C0D7"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5DE6F38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018C8B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1D93CC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5FD2A1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tcPr>
          <w:p w14:paraId="2C43566B" w14:textId="427A4F7C"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19D160C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71F915"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26D76DE"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C75ED21"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16D398"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DC0486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4A7987A"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C91451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C14ECE9" w14:textId="04898B0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6724E1" w14:paraId="31E220F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7AFD6D"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5959027B" w14:textId="77777777" w:rsidR="000B4A17" w:rsidRPr="006724E1" w:rsidRDefault="000B4A17" w:rsidP="0069398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6C11840"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CC3AD8"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FA6A60" w14:textId="77777777" w:rsidR="000B4A17" w:rsidRPr="006724E1"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ACFD319" w14:textId="4E70772F" w:rsidR="000B4A17" w:rsidRPr="006724E1" w:rsidRDefault="000B4A17" w:rsidP="00B10EF6">
            <w:pPr>
              <w:spacing w:after="0" w:line="240" w:lineRule="auto"/>
              <w:rPr>
                <w:rFonts w:ascii="Times New Roman" w:eastAsia="Arial Unicode MS" w:hAnsi="Times New Roman"/>
                <w:spacing w:val="-4"/>
                <w:lang w:eastAsia="ru-RU"/>
              </w:rPr>
            </w:pPr>
          </w:p>
        </w:tc>
      </w:tr>
      <w:tr w:rsidR="000B4A17" w:rsidRPr="00544F77" w14:paraId="5E82009E"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B17E7D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F252453"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7EEF7777"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3C6FF0D"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433621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65044" w14:textId="293457CB"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28BFC4B2"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5E84EB"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111DFBD9"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6536A74"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0927CDF1"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145C4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432620A9" w14:textId="45DE999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1D4D071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E99736"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1F5AD57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ABB66A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5E189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E33A4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E40215F" w14:textId="41A80C1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0B30C26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14CA9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4BAC5A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E178B1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4058A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7961A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489F2B5" w14:textId="61B49874" w:rsidR="000B4A17" w:rsidRPr="00236FF8" w:rsidRDefault="0054167C"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0B4A17" w:rsidRPr="00544F77" w14:paraId="1B1163D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89EA92E"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29CD39A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4129A3BE"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57B955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11C812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5D943DBD" w14:textId="47CB9CBE"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FBD056C"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2EE87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73992F7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56BFBDD4"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4E24BC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4880E78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 приложении № 3 к ТЗ</w:t>
            </w:r>
          </w:p>
        </w:tc>
        <w:tc>
          <w:tcPr>
            <w:tcW w:w="1212" w:type="pct"/>
            <w:tcBorders>
              <w:top w:val="single" w:sz="4" w:space="0" w:color="auto"/>
              <w:left w:val="single" w:sz="4" w:space="0" w:color="auto"/>
              <w:right w:val="single" w:sz="4" w:space="0" w:color="auto"/>
            </w:tcBorders>
          </w:tcPr>
          <w:p w14:paraId="143E2924" w14:textId="5EF3CA7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9A10C2F"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5D4A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63CE5E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94C04AA"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5BD2D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1B578D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9E8F8E3" w14:textId="52132E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307B15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25D3A3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1D904E3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414765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00C6E1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E993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6DBA2F7" w14:textId="4B95F708"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D64E88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2B987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18842396"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055E0C6"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99CD70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F141B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272E917" w14:textId="28DEEC32"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2588F5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3386BD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8DDB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B3C69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7B3937E" w14:textId="77777777" w:rsidR="000B4A17" w:rsidRPr="00544F77" w:rsidRDefault="000B4A17" w:rsidP="0069398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F2E478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7BD2F3" w14:textId="610B27FB"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20BB3DA6" w14:textId="77777777" w:rsidTr="00A34BA7">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A7EE480"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0110E6D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074352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0528B0E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5166931"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7CE1F8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99CCE5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24C71DC2"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05CD51BB"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30C51387"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Класс энергозащиты – 1,</w:t>
            </w:r>
          </w:p>
          <w:p w14:paraId="1FA53A53" w14:textId="138AFC69"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8A36D0" w:rsidRPr="00544F77" w14:paraId="4B31D996"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A38C552"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7EF6C79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C539570"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D98E2B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D3DADE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5CF64" w14:textId="47A784D1"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r w:rsidR="008A36D0" w:rsidRPr="00544F77" w14:paraId="111F810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2753A6B"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764EED10"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CE988FB"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8DCE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E803E7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8E981A5" w14:textId="0845ED6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761F0D53"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00A63E45"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04AF842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C6EAB8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CB674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A2030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tcPr>
          <w:p w14:paraId="485B6ADA" w14:textId="08C06238"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100</w:t>
            </w:r>
          </w:p>
        </w:tc>
      </w:tr>
      <w:tr w:rsidR="008A36D0" w:rsidRPr="00544F77" w14:paraId="4518CB7F" w14:textId="77777777" w:rsidTr="00693987">
        <w:trPr>
          <w:trHeight w:val="20"/>
          <w:jc w:val="center"/>
        </w:trPr>
        <w:tc>
          <w:tcPr>
            <w:tcW w:w="376" w:type="pct"/>
            <w:vMerge/>
            <w:tcBorders>
              <w:left w:val="single" w:sz="4" w:space="0" w:color="auto"/>
              <w:right w:val="single" w:sz="4" w:space="0" w:color="auto"/>
            </w:tcBorders>
          </w:tcPr>
          <w:p w14:paraId="204F2B15"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83476E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FC277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52712AD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84A8E2"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tcPr>
          <w:p w14:paraId="2E4FC3D7" w14:textId="5E90C1C0"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13</w:t>
            </w:r>
          </w:p>
        </w:tc>
      </w:tr>
      <w:tr w:rsidR="008A36D0" w:rsidRPr="00544F77" w14:paraId="115A5443"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6343B069"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6D38DD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CF5B8A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9B93A4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1FC9EF6"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tcPr>
          <w:p w14:paraId="136B2AEC" w14:textId="127E1EE5"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100</w:t>
            </w:r>
          </w:p>
        </w:tc>
      </w:tr>
      <w:tr w:rsidR="008A36D0" w:rsidRPr="00544F77" w14:paraId="01E21FD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15F4E7A"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50528ABE"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09A16E7F"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118BEF4"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D624EA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F718AAF" w14:textId="45A38EEA"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4F1A2A" w14:textId="3DC4769A" w:rsidR="000B4A17" w:rsidRDefault="000B4A17" w:rsidP="002C5046">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br w:type="page"/>
      </w:r>
    </w:p>
    <w:p w14:paraId="03E24998" w14:textId="10A3430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44D33CF1"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333C1BB8"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0735F1FF"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2505F4CD"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1B2E09E3" w14:textId="23C0583D"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6AD52B90" w14:textId="5145F4A5" w:rsidR="000B4A17" w:rsidRDefault="007F2781" w:rsidP="007F2781">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(приложено отдельным файлом)</w:t>
      </w: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E96B60" w14:textId="4A8EBE42" w:rsidR="000B4A17" w:rsidRDefault="000B4A17"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138BF138" w14:textId="5EBD155D"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3"/>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4"/>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DB79CD">
        <w:tc>
          <w:tcPr>
            <w:tcW w:w="4227" w:type="dxa"/>
            <w:hideMark/>
          </w:tcPr>
          <w:p w14:paraId="47CC1712"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DB79CD">
        <w:tc>
          <w:tcPr>
            <w:tcW w:w="4227" w:type="dxa"/>
            <w:hideMark/>
          </w:tcPr>
          <w:p w14:paraId="41FA4850"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DB79CD">
        <w:tc>
          <w:tcPr>
            <w:tcW w:w="4227" w:type="dxa"/>
            <w:hideMark/>
          </w:tcPr>
          <w:p w14:paraId="7E923FED"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DB79CD">
        <w:tc>
          <w:tcPr>
            <w:tcW w:w="4227" w:type="dxa"/>
            <w:hideMark/>
          </w:tcPr>
          <w:p w14:paraId="3D128D7A"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DB79CD">
        <w:tc>
          <w:tcPr>
            <w:tcW w:w="4227" w:type="dxa"/>
            <w:hideMark/>
          </w:tcPr>
          <w:p w14:paraId="4C2FF56E"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DB79CD">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DB79CD">
        <w:trPr>
          <w:trHeight w:val="727"/>
        </w:trPr>
        <w:tc>
          <w:tcPr>
            <w:tcW w:w="4227" w:type="dxa"/>
          </w:tcPr>
          <w:p w14:paraId="0B4519A9"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DB79CD">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DB79CD">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60E680" w14:textId="77777777" w:rsidR="000B4A17" w:rsidRDefault="000B4A17" w:rsidP="000B4A17">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6E4DCA76" w14:textId="77777777" w:rsidR="000D2534" w:rsidRDefault="000B4A17" w:rsidP="00303999">
      <w:pPr>
        <w:spacing w:after="0"/>
        <w:jc w:val="center"/>
        <w:rPr>
          <w:rFonts w:ascii="Times New Roman" w:hAnsi="Times New Roman"/>
          <w:sz w:val="28"/>
          <w:szCs w:val="28"/>
        </w:rPr>
      </w:pPr>
      <w:r>
        <w:rPr>
          <w:rFonts w:ascii="Times New Roman" w:hAnsi="Times New Roman"/>
          <w:sz w:val="28"/>
          <w:szCs w:val="28"/>
        </w:rPr>
        <w:t xml:space="preserve">для </w:t>
      </w:r>
      <w:r w:rsidR="00303999">
        <w:rPr>
          <w:rFonts w:ascii="Times New Roman" w:hAnsi="Times New Roman"/>
          <w:sz w:val="28"/>
          <w:szCs w:val="28"/>
        </w:rPr>
        <w:t xml:space="preserve">ОПС </w:t>
      </w:r>
      <w:r w:rsidR="001E633F" w:rsidRPr="001E633F">
        <w:rPr>
          <w:rFonts w:ascii="Times New Roman" w:hAnsi="Times New Roman"/>
          <w:sz w:val="28"/>
          <w:szCs w:val="28"/>
        </w:rPr>
        <w:t>682785, Российская Федерация, Хабаровский край,</w:t>
      </w:r>
      <w:r w:rsidR="001E633F">
        <w:rPr>
          <w:rFonts w:ascii="Times New Roman" w:hAnsi="Times New Roman"/>
          <w:sz w:val="28"/>
          <w:szCs w:val="28"/>
        </w:rPr>
        <w:t xml:space="preserve">          </w:t>
      </w:r>
    </w:p>
    <w:p w14:paraId="21AB3F0A" w14:textId="0019869C" w:rsidR="00303999" w:rsidRDefault="001E633F" w:rsidP="00303999">
      <w:pPr>
        <w:spacing w:after="0"/>
        <w:jc w:val="center"/>
        <w:rPr>
          <w:rFonts w:ascii="Times New Roman" w:hAnsi="Times New Roman"/>
          <w:sz w:val="28"/>
          <w:szCs w:val="24"/>
          <w:lang w:eastAsia="ru-RU"/>
        </w:rPr>
      </w:pPr>
      <w:r w:rsidRPr="001E633F">
        <w:rPr>
          <w:rFonts w:ascii="Times New Roman" w:hAnsi="Times New Roman"/>
          <w:sz w:val="28"/>
          <w:szCs w:val="28"/>
        </w:rPr>
        <w:t>Ванинский район, п. Кенада, ул. Приисковая, 12А</w:t>
      </w:r>
      <w:r>
        <w:rPr>
          <w:rFonts w:ascii="Times New Roman" w:hAnsi="Times New Roman"/>
          <w:color w:val="333333"/>
          <w:sz w:val="24"/>
          <w:szCs w:val="24"/>
          <w:shd w:val="clear" w:color="auto" w:fill="FFFFFF"/>
        </w:rPr>
        <w:t xml:space="preserve">  </w:t>
      </w:r>
    </w:p>
    <w:p w14:paraId="6139A995" w14:textId="5B5687F9" w:rsidR="000B4A17" w:rsidDel="00367A52" w:rsidRDefault="000B4A17" w:rsidP="00303999">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0B4A17" w:rsidRPr="008E1236" w14:paraId="496E15AF" w14:textId="77777777" w:rsidTr="00693987">
        <w:tc>
          <w:tcPr>
            <w:tcW w:w="704" w:type="dxa"/>
            <w:vAlign w:val="center"/>
          </w:tcPr>
          <w:p w14:paraId="7C2BA8D8"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31F9600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46E4D1D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3521564"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F0B8EB3"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0B4A17" w:rsidRPr="008E1236" w14:paraId="198F4BF2" w14:textId="77777777" w:rsidTr="00693987">
        <w:tc>
          <w:tcPr>
            <w:tcW w:w="704" w:type="dxa"/>
          </w:tcPr>
          <w:p w14:paraId="1F42BE4E"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5E8B871B" w14:textId="1448056B"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615680">
              <w:rPr>
                <w:rFonts w:ascii="Times New Roman" w:hAnsi="Times New Roman"/>
                <w:sz w:val="24"/>
                <w:szCs w:val="28"/>
              </w:rPr>
              <w:t xml:space="preserve">Согласно технических требований к Товару и Альбому чертежей </w:t>
            </w:r>
            <w:r w:rsidR="00353728">
              <w:rPr>
                <w:rFonts w:ascii="ArialMT" w:eastAsiaTheme="minorHAnsi" w:hAnsi="ArialMT" w:cs="ArialMT"/>
                <w:sz w:val="24"/>
                <w:szCs w:val="24"/>
              </w:rPr>
              <w:t>МОПС_01_П1_Т</w:t>
            </w:r>
          </w:p>
        </w:tc>
        <w:tc>
          <w:tcPr>
            <w:tcW w:w="2336" w:type="dxa"/>
          </w:tcPr>
          <w:p w14:paraId="29CB0FAB"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6E24EC6F"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AD3A28F" w14:textId="77777777" w:rsidTr="00693987">
        <w:tc>
          <w:tcPr>
            <w:tcW w:w="704" w:type="dxa"/>
          </w:tcPr>
          <w:p w14:paraId="296152DD"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15B4BADC" w14:textId="161E64A3"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Скважина водозабора</w:t>
            </w:r>
          </w:p>
        </w:tc>
        <w:tc>
          <w:tcPr>
            <w:tcW w:w="2336" w:type="dxa"/>
          </w:tcPr>
          <w:p w14:paraId="517143D7"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014478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30CB72F" w14:textId="77777777" w:rsidTr="00693987">
        <w:tc>
          <w:tcPr>
            <w:tcW w:w="704" w:type="dxa"/>
          </w:tcPr>
          <w:p w14:paraId="64101008"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5743DE2B" w14:textId="7331FB42"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Pr>
                <w:rFonts w:ascii="Times New Roman" w:hAnsi="Times New Roman"/>
                <w:sz w:val="24"/>
                <w:szCs w:val="28"/>
              </w:rPr>
              <w:t>Септик</w:t>
            </w:r>
          </w:p>
        </w:tc>
        <w:tc>
          <w:tcPr>
            <w:tcW w:w="2336" w:type="dxa"/>
          </w:tcPr>
          <w:p w14:paraId="61AEFA9A"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10D0BDC4"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4045CEB4" w14:textId="77777777" w:rsidTr="00693987">
        <w:tc>
          <w:tcPr>
            <w:tcW w:w="704" w:type="dxa"/>
          </w:tcPr>
          <w:p w14:paraId="09DC5BA5"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65B48D0D" w14:textId="73EDF7E5"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w:t>
            </w:r>
          </w:p>
        </w:tc>
        <w:tc>
          <w:tcPr>
            <w:tcW w:w="2336" w:type="dxa"/>
          </w:tcPr>
          <w:p w14:paraId="5A9409D5"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7C4A0F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bl>
    <w:p w14:paraId="330867A2" w14:textId="77777777" w:rsidR="00B82F5B" w:rsidRDefault="00B82F5B" w:rsidP="00B82F5B">
      <w:pPr>
        <w:jc w:val="both"/>
        <w:rPr>
          <w:rFonts w:ascii="Times New Roman" w:hAnsi="Times New Roman"/>
          <w:b/>
          <w:sz w:val="28"/>
          <w:szCs w:val="28"/>
        </w:rPr>
      </w:pPr>
    </w:p>
    <w:p w14:paraId="1665403C" w14:textId="77777777" w:rsidR="009B1ECF" w:rsidRDefault="009B1ECF" w:rsidP="009B1EC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455DEF06" w14:textId="77777777" w:rsidR="009B1ECF" w:rsidRPr="00DF2D31" w:rsidRDefault="009B1ECF" w:rsidP="009B1ECF">
      <w:pPr>
        <w:ind w:firstLine="708"/>
        <w:jc w:val="both"/>
        <w:rPr>
          <w:rFonts w:ascii="Times New Roman" w:hAnsi="Times New Roman"/>
          <w:sz w:val="28"/>
          <w:szCs w:val="28"/>
        </w:rPr>
      </w:pPr>
      <w:r>
        <w:rPr>
          <w:rFonts w:ascii="Times New Roman" w:hAnsi="Times New Roman"/>
          <w:sz w:val="28"/>
          <w:szCs w:val="28"/>
        </w:rPr>
        <w:t>Кроме того:</w:t>
      </w:r>
    </w:p>
    <w:p w14:paraId="3FA79FFB"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1CB1421E"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57423BE2" w14:textId="77777777" w:rsidR="009B1ECF" w:rsidRDefault="009B1ECF" w:rsidP="009B1ECF">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230035C7" w14:textId="77777777" w:rsidR="009B1ECF" w:rsidRPr="00A06A1E" w:rsidRDefault="009B1ECF" w:rsidP="009B1ECF">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1D38E13" w14:textId="3BC1BCBC" w:rsidR="00B82F5B" w:rsidRPr="00774B90" w:rsidRDefault="00B82F5B" w:rsidP="00B82F5B"/>
    <w:p w14:paraId="1BFE356A" w14:textId="77777777" w:rsidR="00B82F5B" w:rsidRPr="007D2FFA" w:rsidRDefault="00B82F5B" w:rsidP="00B82F5B"/>
    <w:p w14:paraId="7741B273" w14:textId="77777777" w:rsidR="002D140B" w:rsidRPr="00B82F5B" w:rsidRDefault="002D140B" w:rsidP="00B82F5B"/>
    <w:sectPr w:rsidR="002D140B" w:rsidRPr="00B82F5B"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D7E45" w14:textId="77777777" w:rsidR="00C87CFB" w:rsidRDefault="00C87CFB" w:rsidP="008067A7">
      <w:pPr>
        <w:spacing w:after="0" w:line="240" w:lineRule="auto"/>
      </w:pPr>
      <w:r>
        <w:separator/>
      </w:r>
    </w:p>
  </w:endnote>
  <w:endnote w:type="continuationSeparator" w:id="0">
    <w:p w14:paraId="16A1A536" w14:textId="77777777" w:rsidR="00C87CFB" w:rsidRDefault="00C87CFB"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CBCDC" w14:textId="77777777" w:rsidR="00C87CFB" w:rsidRDefault="00C87CFB" w:rsidP="008067A7">
      <w:pPr>
        <w:spacing w:after="0" w:line="240" w:lineRule="auto"/>
      </w:pPr>
      <w:r>
        <w:separator/>
      </w:r>
    </w:p>
  </w:footnote>
  <w:footnote w:type="continuationSeparator" w:id="0">
    <w:p w14:paraId="1A50D9FB" w14:textId="77777777" w:rsidR="00C87CFB" w:rsidRDefault="00C87CFB" w:rsidP="008067A7">
      <w:pPr>
        <w:spacing w:after="0" w:line="240" w:lineRule="auto"/>
      </w:pPr>
      <w:r>
        <w:continuationSeparator/>
      </w:r>
    </w:p>
  </w:footnote>
  <w:footnote w:id="1">
    <w:p w14:paraId="4FD268B5" w14:textId="77777777" w:rsidR="00C87CFB" w:rsidRPr="003D4755" w:rsidRDefault="00C87CFB"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2">
    <w:p w14:paraId="5607CDE1" w14:textId="77777777" w:rsidR="00C87CFB" w:rsidRPr="003D4755" w:rsidRDefault="00C87CFB"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3">
    <w:p w14:paraId="047220AF" w14:textId="77777777" w:rsidR="00C87CFB" w:rsidRPr="003D4755" w:rsidRDefault="00C87CFB"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4">
    <w:p w14:paraId="295C9B4A" w14:textId="77777777" w:rsidR="00C87CFB" w:rsidRDefault="00C87CFB"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0712D0F" w:rsidR="00C87CFB" w:rsidRPr="00B93F40" w:rsidRDefault="00C87CFB">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5E1ADC">
          <w:rPr>
            <w:rFonts w:ascii="Times New Roman" w:hAnsi="Times New Roman"/>
            <w:noProof/>
            <w:sz w:val="24"/>
            <w:szCs w:val="24"/>
          </w:rPr>
          <w:t>12</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9E7D9E"/>
    <w:multiLevelType w:val="multilevel"/>
    <w:tmpl w:val="EF72899E"/>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3"/>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9"/>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4"/>
  </w:num>
  <w:num w:numId="44">
    <w:abstractNumId w:val="24"/>
  </w:num>
  <w:num w:numId="45">
    <w:abstractNumId w:val="42"/>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6"/>
  </w:num>
  <w:num w:numId="51">
    <w:abstractNumId w:val="7"/>
  </w:num>
  <w:num w:numId="52">
    <w:abstractNumId w:val="47"/>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94F5F"/>
    <w:rsid w:val="000B4A17"/>
    <w:rsid w:val="000B4DF7"/>
    <w:rsid w:val="000C59AC"/>
    <w:rsid w:val="000D2534"/>
    <w:rsid w:val="000D5A16"/>
    <w:rsid w:val="00131693"/>
    <w:rsid w:val="001318E4"/>
    <w:rsid w:val="00131C47"/>
    <w:rsid w:val="00136C48"/>
    <w:rsid w:val="00141E0C"/>
    <w:rsid w:val="00143E8C"/>
    <w:rsid w:val="00146892"/>
    <w:rsid w:val="00147A74"/>
    <w:rsid w:val="001836FB"/>
    <w:rsid w:val="00195392"/>
    <w:rsid w:val="001A6595"/>
    <w:rsid w:val="001B0AB5"/>
    <w:rsid w:val="001D4D75"/>
    <w:rsid w:val="001E3401"/>
    <w:rsid w:val="001E4FF5"/>
    <w:rsid w:val="001E5FFB"/>
    <w:rsid w:val="001E633F"/>
    <w:rsid w:val="001F038E"/>
    <w:rsid w:val="002173BF"/>
    <w:rsid w:val="00227BFB"/>
    <w:rsid w:val="00232C70"/>
    <w:rsid w:val="00264528"/>
    <w:rsid w:val="00276062"/>
    <w:rsid w:val="00277748"/>
    <w:rsid w:val="002808AE"/>
    <w:rsid w:val="00280B23"/>
    <w:rsid w:val="002A511F"/>
    <w:rsid w:val="002B134E"/>
    <w:rsid w:val="002B4BAE"/>
    <w:rsid w:val="002C5046"/>
    <w:rsid w:val="002D140B"/>
    <w:rsid w:val="002D3A34"/>
    <w:rsid w:val="002E49B7"/>
    <w:rsid w:val="002F55EF"/>
    <w:rsid w:val="00303999"/>
    <w:rsid w:val="00345914"/>
    <w:rsid w:val="00346952"/>
    <w:rsid w:val="00353728"/>
    <w:rsid w:val="00370A19"/>
    <w:rsid w:val="0038495F"/>
    <w:rsid w:val="0039483A"/>
    <w:rsid w:val="003A14DC"/>
    <w:rsid w:val="003C2DB5"/>
    <w:rsid w:val="003D4755"/>
    <w:rsid w:val="003D4D8A"/>
    <w:rsid w:val="00401471"/>
    <w:rsid w:val="00420CE5"/>
    <w:rsid w:val="0045639C"/>
    <w:rsid w:val="0046700C"/>
    <w:rsid w:val="00471D18"/>
    <w:rsid w:val="00475AC2"/>
    <w:rsid w:val="00477E22"/>
    <w:rsid w:val="004925CE"/>
    <w:rsid w:val="004B253C"/>
    <w:rsid w:val="004D3BD4"/>
    <w:rsid w:val="00515095"/>
    <w:rsid w:val="00521CE8"/>
    <w:rsid w:val="005252B5"/>
    <w:rsid w:val="0054167C"/>
    <w:rsid w:val="0056469B"/>
    <w:rsid w:val="00576DB5"/>
    <w:rsid w:val="00582A4D"/>
    <w:rsid w:val="005A0DCD"/>
    <w:rsid w:val="005C1E3A"/>
    <w:rsid w:val="005C7C69"/>
    <w:rsid w:val="005E1ADC"/>
    <w:rsid w:val="00617556"/>
    <w:rsid w:val="00632693"/>
    <w:rsid w:val="00673558"/>
    <w:rsid w:val="006800D5"/>
    <w:rsid w:val="00692FC1"/>
    <w:rsid w:val="00693987"/>
    <w:rsid w:val="006A2B69"/>
    <w:rsid w:val="006B1DC1"/>
    <w:rsid w:val="006D11B8"/>
    <w:rsid w:val="006E339E"/>
    <w:rsid w:val="006E52A4"/>
    <w:rsid w:val="006F0124"/>
    <w:rsid w:val="00715561"/>
    <w:rsid w:val="007410EF"/>
    <w:rsid w:val="00770A2F"/>
    <w:rsid w:val="00772003"/>
    <w:rsid w:val="00774B90"/>
    <w:rsid w:val="00780C67"/>
    <w:rsid w:val="007844BF"/>
    <w:rsid w:val="00792B6C"/>
    <w:rsid w:val="00792CB3"/>
    <w:rsid w:val="00796C0F"/>
    <w:rsid w:val="007A4698"/>
    <w:rsid w:val="007B2886"/>
    <w:rsid w:val="007B3CE9"/>
    <w:rsid w:val="007C6187"/>
    <w:rsid w:val="007D2FFA"/>
    <w:rsid w:val="007F2781"/>
    <w:rsid w:val="00801261"/>
    <w:rsid w:val="008067A7"/>
    <w:rsid w:val="00840D87"/>
    <w:rsid w:val="00841C91"/>
    <w:rsid w:val="0085558E"/>
    <w:rsid w:val="008642B1"/>
    <w:rsid w:val="00893AC9"/>
    <w:rsid w:val="008A36D0"/>
    <w:rsid w:val="008A4209"/>
    <w:rsid w:val="008D75E2"/>
    <w:rsid w:val="0092007B"/>
    <w:rsid w:val="00965D99"/>
    <w:rsid w:val="00970EE1"/>
    <w:rsid w:val="00971868"/>
    <w:rsid w:val="009740A4"/>
    <w:rsid w:val="00995ED4"/>
    <w:rsid w:val="009A3DB6"/>
    <w:rsid w:val="009B159E"/>
    <w:rsid w:val="009B1ECF"/>
    <w:rsid w:val="009B414F"/>
    <w:rsid w:val="009C49C3"/>
    <w:rsid w:val="009C6F38"/>
    <w:rsid w:val="009F3909"/>
    <w:rsid w:val="00A03825"/>
    <w:rsid w:val="00A13D63"/>
    <w:rsid w:val="00A16CEB"/>
    <w:rsid w:val="00A31DBC"/>
    <w:rsid w:val="00A34BA7"/>
    <w:rsid w:val="00A43BAC"/>
    <w:rsid w:val="00A46141"/>
    <w:rsid w:val="00A575C5"/>
    <w:rsid w:val="00A77329"/>
    <w:rsid w:val="00A804B9"/>
    <w:rsid w:val="00A840A1"/>
    <w:rsid w:val="00AA70F1"/>
    <w:rsid w:val="00AC4215"/>
    <w:rsid w:val="00AF32E8"/>
    <w:rsid w:val="00B0449C"/>
    <w:rsid w:val="00B05309"/>
    <w:rsid w:val="00B10EF6"/>
    <w:rsid w:val="00B20BE0"/>
    <w:rsid w:val="00B42224"/>
    <w:rsid w:val="00B54937"/>
    <w:rsid w:val="00B62371"/>
    <w:rsid w:val="00B70D98"/>
    <w:rsid w:val="00B728F2"/>
    <w:rsid w:val="00B764BA"/>
    <w:rsid w:val="00B822F2"/>
    <w:rsid w:val="00B82F5B"/>
    <w:rsid w:val="00B93F40"/>
    <w:rsid w:val="00BC0FE0"/>
    <w:rsid w:val="00BC6319"/>
    <w:rsid w:val="00BD4D63"/>
    <w:rsid w:val="00BE09A5"/>
    <w:rsid w:val="00BE0D3E"/>
    <w:rsid w:val="00BE1086"/>
    <w:rsid w:val="00BE5B3E"/>
    <w:rsid w:val="00BF1BC3"/>
    <w:rsid w:val="00C160C8"/>
    <w:rsid w:val="00C25B95"/>
    <w:rsid w:val="00C441E3"/>
    <w:rsid w:val="00C51F74"/>
    <w:rsid w:val="00C80701"/>
    <w:rsid w:val="00C87CFB"/>
    <w:rsid w:val="00C97859"/>
    <w:rsid w:val="00CA52AC"/>
    <w:rsid w:val="00CF58C2"/>
    <w:rsid w:val="00D11DB6"/>
    <w:rsid w:val="00D1212F"/>
    <w:rsid w:val="00D12EDF"/>
    <w:rsid w:val="00D345C2"/>
    <w:rsid w:val="00D40984"/>
    <w:rsid w:val="00D417BB"/>
    <w:rsid w:val="00D41803"/>
    <w:rsid w:val="00DA3527"/>
    <w:rsid w:val="00DA41AA"/>
    <w:rsid w:val="00DB3815"/>
    <w:rsid w:val="00DB79CD"/>
    <w:rsid w:val="00DC19DF"/>
    <w:rsid w:val="00DC37AE"/>
    <w:rsid w:val="00E10548"/>
    <w:rsid w:val="00E10F53"/>
    <w:rsid w:val="00E26FFA"/>
    <w:rsid w:val="00E900CB"/>
    <w:rsid w:val="00EA17B8"/>
    <w:rsid w:val="00EA42E1"/>
    <w:rsid w:val="00EA787D"/>
    <w:rsid w:val="00EB029C"/>
    <w:rsid w:val="00EB0DAA"/>
    <w:rsid w:val="00EB3BD5"/>
    <w:rsid w:val="00EC4211"/>
    <w:rsid w:val="00ED673A"/>
    <w:rsid w:val="00EE3634"/>
    <w:rsid w:val="00EF13B5"/>
    <w:rsid w:val="00F22456"/>
    <w:rsid w:val="00F328B2"/>
    <w:rsid w:val="00F34AA3"/>
    <w:rsid w:val="00F370E5"/>
    <w:rsid w:val="00F422F7"/>
    <w:rsid w:val="00F44DE2"/>
    <w:rsid w:val="00F44F74"/>
    <w:rsid w:val="00F518C7"/>
    <w:rsid w:val="00F63FF1"/>
    <w:rsid w:val="00F650A9"/>
    <w:rsid w:val="00F862FC"/>
    <w:rsid w:val="00FB0D58"/>
    <w:rsid w:val="00FB32E6"/>
    <w:rsid w:val="00FB7718"/>
    <w:rsid w:val="00FC325F"/>
    <w:rsid w:val="00FD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C0FE0"/>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3030">
      <w:bodyDiv w:val="1"/>
      <w:marLeft w:val="0"/>
      <w:marRight w:val="0"/>
      <w:marTop w:val="0"/>
      <w:marBottom w:val="0"/>
      <w:divBdr>
        <w:top w:val="none" w:sz="0" w:space="0" w:color="auto"/>
        <w:left w:val="none" w:sz="0" w:space="0" w:color="auto"/>
        <w:bottom w:val="none" w:sz="0" w:space="0" w:color="auto"/>
        <w:right w:val="none" w:sz="0" w:space="0" w:color="auto"/>
      </w:divBdr>
    </w:div>
    <w:div w:id="743645351">
      <w:bodyDiv w:val="1"/>
      <w:marLeft w:val="0"/>
      <w:marRight w:val="0"/>
      <w:marTop w:val="0"/>
      <w:marBottom w:val="0"/>
      <w:divBdr>
        <w:top w:val="none" w:sz="0" w:space="0" w:color="auto"/>
        <w:left w:val="none" w:sz="0" w:space="0" w:color="auto"/>
        <w:bottom w:val="none" w:sz="0" w:space="0" w:color="auto"/>
        <w:right w:val="none" w:sz="0" w:space="0" w:color="auto"/>
      </w:divBdr>
    </w:div>
    <w:div w:id="1121265294">
      <w:bodyDiv w:val="1"/>
      <w:marLeft w:val="0"/>
      <w:marRight w:val="0"/>
      <w:marTop w:val="0"/>
      <w:marBottom w:val="0"/>
      <w:divBdr>
        <w:top w:val="none" w:sz="0" w:space="0" w:color="auto"/>
        <w:left w:val="none" w:sz="0" w:space="0" w:color="auto"/>
        <w:bottom w:val="none" w:sz="0" w:space="0" w:color="auto"/>
        <w:right w:val="none" w:sz="0" w:space="0" w:color="auto"/>
      </w:divBdr>
    </w:div>
    <w:div w:id="15302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Shvachkin@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33BAE-FBB7-47B5-A31A-FC9061A4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28</Pages>
  <Words>6674</Words>
  <Characters>46577</Characters>
  <Application>Microsoft Office Word</Application>
  <DocSecurity>0</DocSecurity>
  <Lines>388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Цыганкова Анастасия Олеговна</cp:lastModifiedBy>
  <cp:revision>19</cp:revision>
  <dcterms:created xsi:type="dcterms:W3CDTF">2026-06-24T06:32:00Z</dcterms:created>
  <dcterms:modified xsi:type="dcterms:W3CDTF">2026-07-16T04:43:00Z</dcterms:modified>
</cp:coreProperties>
</file>