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190" w:rsidRDefault="00C04B57">
      <w:pPr>
        <w:framePr w:w="3978" w:h="691" w:hRule="exact" w:hSpace="181" w:wrap="around" w:vAnchor="text" w:hAnchor="page" w:x="7245" w:y="487"/>
        <w:spacing w:after="0" w:line="259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Потенциальным поставщикам</w:t>
      </w:r>
    </w:p>
    <w:p w:rsidR="00332190" w:rsidRDefault="00332190">
      <w:pPr>
        <w:framePr w:w="3978" w:h="691" w:hRule="exact" w:hSpace="181" w:wrap="around" w:vAnchor="text" w:hAnchor="page" w:x="7245" w:y="487"/>
        <w:spacing w:after="0" w:line="240" w:lineRule="auto"/>
        <w:ind w:right="43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2190" w:rsidRDefault="00BE3069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0782C">
        <w:rPr>
          <w:noProof/>
          <w:lang w:eastAsia="ru-RU"/>
        </w:rPr>
        <w:drawing>
          <wp:inline distT="0" distB="0" distL="0" distR="0">
            <wp:extent cx="2105025" cy="254127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190" w:rsidRPr="00BE3069" w:rsidRDefault="00C04B57" w:rsidP="00BE306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332190" w:rsidRDefault="00332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90" w:rsidRDefault="00C04B57">
      <w:pPr>
        <w:tabs>
          <w:tab w:val="left" w:pos="5387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32190" w:rsidRDefault="00BE3069" w:rsidP="00BE306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технико-коммерческого предложения на право заключения договора по лоту с</w:t>
      </w:r>
      <w:r w:rsidR="00F77C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наименованием </w:t>
      </w:r>
      <w:r w:rsidR="00F77CC9" w:rsidRPr="00F77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ОКПД2 78.20.19.000 Оказание услуг по трудоустройству инвалидов в счет установленной квоты (оказание услуг по квотированию рабочих мест) </w:t>
      </w:r>
      <w:r w:rsidR="00F77C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77CC9" w:rsidRPr="00F77CC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нужд ПАО «РусГидро»</w:t>
      </w:r>
    </w:p>
    <w:p w:rsidR="00332190" w:rsidRDefault="0033219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190" w:rsidRDefault="00C04B57" w:rsidP="00F77CC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«РусГидро» </w:t>
      </w:r>
      <w:r w:rsidR="007E2B1E" w:rsidRPr="007E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Заказчик) </w:t>
      </w:r>
      <w:r w:rsidRPr="00F77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сообщает о проведении анализа технико-коммерческих предложений потенциальных Исполнителей в рамках </w:t>
      </w:r>
      <w:r w:rsidR="002463E7" w:rsidRPr="00F77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начальной максимальной цены (НМЦ) по закупке на право заключения договора по лоту с наименованием: ОКПД2 78.20.19.000 Оказание услуг по трудоустройству инвалидов в счет установленной квоты </w:t>
      </w:r>
      <w:r w:rsidR="00F77CC9" w:rsidRPr="00F77CC9">
        <w:rPr>
          <w:rFonts w:ascii="Times New Roman" w:eastAsia="Times New Roman" w:hAnsi="Times New Roman" w:cs="Times New Roman"/>
          <w:sz w:val="24"/>
          <w:szCs w:val="24"/>
          <w:lang w:eastAsia="ru-RU"/>
        </w:rPr>
        <w:t>(оказание услуг по квотированию рабочих мест) для нужд ПАО «РусГидро»</w:t>
      </w:r>
      <w:r w:rsidRPr="00F77C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2B1E" w:rsidRPr="00F77CC9" w:rsidRDefault="007E2B1E" w:rsidP="00F77CC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B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ПАО «РусГидро». Рассмотрение ПАО «РусГидро» поступивших технико-коммерческих предложений не предполагает какого-либо информирования (в том числе публичного) лиц, подавших такие предложения, а также любых иных лиц о результатах произведенного рассмотрения.</w:t>
      </w:r>
    </w:p>
    <w:p w:rsidR="00332190" w:rsidRDefault="00C04B57">
      <w:pPr>
        <w:pStyle w:val="aff8"/>
        <w:numPr>
          <w:ilvl w:val="0"/>
          <w:numId w:val="3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Подробные требования к услугам (в том числе, сведения об объеме, месте, сроках поставляемых товаров) приведены в приложении №1 к настоящему запросу; существенные условия будущего договора (в том числе, условия оплаты) – см. приложение 2 к настоящему запросу.</w:t>
      </w:r>
    </w:p>
    <w:p w:rsidR="00332190" w:rsidRDefault="00C04B57">
      <w:pPr>
        <w:pStyle w:val="aff8"/>
        <w:numPr>
          <w:ilvl w:val="0"/>
          <w:numId w:val="3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 выбора контрагента, с которым впоследствии будет заключен договор при условии соответствия технико-коммерческого предложения Исполнителя установленным требованиям Заказчика (см. приложения к настоящему запросу), является цена договора (без учета НДС). </w:t>
      </w:r>
    </w:p>
    <w:p w:rsidR="00332190" w:rsidRDefault="00C04B57">
      <w:pPr>
        <w:pStyle w:val="Default"/>
        <w:numPr>
          <w:ilvl w:val="0"/>
          <w:numId w:val="3"/>
        </w:numPr>
        <w:ind w:left="0" w:firstLine="709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 </w:t>
      </w:r>
    </w:p>
    <w:p w:rsidR="00332190" w:rsidRDefault="00C04B57">
      <w:pPr>
        <w:pStyle w:val="Default"/>
        <w:ind w:firstLine="709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– дату направления предложения; </w:t>
      </w:r>
    </w:p>
    <w:p w:rsidR="00332190" w:rsidRDefault="00C04B57">
      <w:pPr>
        <w:pStyle w:val="Default"/>
        <w:ind w:firstLine="709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– полное наименование Исполнителя, с указанием организационно-правовой формы (для юридических лиц); </w:t>
      </w:r>
    </w:p>
    <w:p w:rsidR="00332190" w:rsidRDefault="00C04B57">
      <w:pPr>
        <w:pStyle w:val="Default"/>
        <w:ind w:firstLine="709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– юридический адрес, почтовый адрес, ИНН / паспортные данные, адрес регистрации. </w:t>
      </w:r>
    </w:p>
    <w:p w:rsidR="00332190" w:rsidRDefault="00C04B57">
      <w:pPr>
        <w:pStyle w:val="Default"/>
        <w:ind w:firstLine="709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– контактные данные: номер телефона, e-</w:t>
      </w:r>
      <w:proofErr w:type="spellStart"/>
      <w:r>
        <w:rPr>
          <w:rFonts w:eastAsia="Times New Roman"/>
          <w:color w:val="auto"/>
          <w:lang w:eastAsia="ru-RU"/>
        </w:rPr>
        <w:t>mail</w:t>
      </w:r>
      <w:proofErr w:type="spellEnd"/>
      <w:r>
        <w:rPr>
          <w:rFonts w:eastAsia="Times New Roman"/>
          <w:color w:val="auto"/>
          <w:lang w:eastAsia="ru-RU"/>
        </w:rPr>
        <w:t xml:space="preserve">, ФИО контактного лица; </w:t>
      </w:r>
    </w:p>
    <w:p w:rsidR="00332190" w:rsidRDefault="007E2B1E">
      <w:pPr>
        <w:pStyle w:val="Default"/>
        <w:ind w:firstLine="709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–</w:t>
      </w:r>
      <w:r w:rsidRPr="007E2B1E">
        <w:rPr>
          <w:rFonts w:eastAsia="Times New Roman"/>
          <w:color w:val="auto"/>
          <w:lang w:eastAsia="ru-RU"/>
        </w:rPr>
        <w:t xml:space="preserve"> </w:t>
      </w:r>
      <w:r w:rsidR="00C04B57">
        <w:rPr>
          <w:rFonts w:eastAsia="Times New Roman"/>
          <w:color w:val="auto"/>
          <w:lang w:eastAsia="ru-RU"/>
        </w:rPr>
        <w:t xml:space="preserve"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 </w:t>
      </w:r>
    </w:p>
    <w:p w:rsidR="00332190" w:rsidRDefault="00C04B57">
      <w:pPr>
        <w:pStyle w:val="Default"/>
        <w:ind w:firstLine="709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– информацию / документы, подтверждающие соответствие Исполнителя установленным дополнительным требованиям, указанным в приложении 1 к настоящему запросу; </w:t>
      </w:r>
    </w:p>
    <w:p w:rsidR="00332190" w:rsidRDefault="00C04B57">
      <w:pPr>
        <w:pStyle w:val="Default"/>
        <w:ind w:firstLine="709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lastRenderedPageBreak/>
        <w:t>– подробное описание предлагаемых услуг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 w:rsidR="00332190" w:rsidRDefault="007E2B1E">
      <w:pPr>
        <w:pStyle w:val="Default"/>
        <w:ind w:firstLine="709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–</w:t>
      </w:r>
      <w:r w:rsidR="00C04B57">
        <w:rPr>
          <w:rFonts w:eastAsia="Times New Roman"/>
          <w:color w:val="auto"/>
          <w:lang w:eastAsia="ru-RU"/>
        </w:rPr>
        <w:t xml:space="preserve"> иную информацию по услуге; </w:t>
      </w:r>
    </w:p>
    <w:p w:rsidR="00332190" w:rsidRDefault="00C04B57">
      <w:pPr>
        <w:pStyle w:val="Default"/>
        <w:ind w:firstLine="709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– сроки оказания услуги в соответствии с установленными требованиями (см. приложение 1 к настоящему запросу); </w:t>
      </w:r>
    </w:p>
    <w:p w:rsidR="00332190" w:rsidRDefault="00C04B57" w:rsidP="00BE3069">
      <w:pPr>
        <w:pStyle w:val="Default"/>
        <w:ind w:firstLine="709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– согласие Исполнителя на существенные условия будущего договора, в том числе условия оплаты и срок оказания услуг (см. приложение 2 к настоящему запросу); </w:t>
      </w:r>
    </w:p>
    <w:p w:rsidR="00332190" w:rsidRDefault="00C04B57">
      <w:pPr>
        <w:pStyle w:val="Default"/>
        <w:ind w:firstLine="709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– цену предложения в рублях (без учета НДС и с учетом НДС). </w:t>
      </w:r>
    </w:p>
    <w:p w:rsidR="00332190" w:rsidRPr="0091410C" w:rsidRDefault="00C04B57">
      <w:pPr>
        <w:pStyle w:val="Default"/>
        <w:numPr>
          <w:ilvl w:val="0"/>
          <w:numId w:val="3"/>
        </w:numPr>
        <w:ind w:left="0" w:firstLine="709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 </w:t>
      </w:r>
      <w:r w:rsidRPr="0091410C">
        <w:rPr>
          <w:rFonts w:eastAsia="Times New Roman"/>
          <w:color w:val="auto"/>
          <w:lang w:eastAsia="ru-RU"/>
        </w:rPr>
        <w:t>Срок подачи технико-коммерческих предложений: до 1</w:t>
      </w:r>
      <w:r w:rsidR="0091410C" w:rsidRPr="0091410C">
        <w:rPr>
          <w:rFonts w:eastAsia="Times New Roman"/>
          <w:color w:val="auto"/>
          <w:lang w:eastAsia="ru-RU"/>
        </w:rPr>
        <w:t>8</w:t>
      </w:r>
      <w:r w:rsidRPr="0091410C">
        <w:rPr>
          <w:rFonts w:eastAsia="Times New Roman"/>
          <w:color w:val="auto"/>
          <w:lang w:eastAsia="ru-RU"/>
        </w:rPr>
        <w:t>:00 часов местного времени «</w:t>
      </w:r>
      <w:r w:rsidR="0091410C" w:rsidRPr="0091410C">
        <w:rPr>
          <w:rFonts w:eastAsia="Times New Roman"/>
          <w:color w:val="auto"/>
          <w:lang w:eastAsia="ru-RU"/>
        </w:rPr>
        <w:t>22</w:t>
      </w:r>
      <w:r w:rsidRPr="0091410C">
        <w:rPr>
          <w:rFonts w:eastAsia="Times New Roman"/>
          <w:color w:val="auto"/>
          <w:lang w:eastAsia="ru-RU"/>
        </w:rPr>
        <w:t xml:space="preserve">» </w:t>
      </w:r>
      <w:r w:rsidR="0091410C" w:rsidRPr="0091410C">
        <w:rPr>
          <w:rFonts w:eastAsia="Times New Roman"/>
          <w:color w:val="auto"/>
          <w:lang w:eastAsia="ru-RU"/>
        </w:rPr>
        <w:t xml:space="preserve">июля </w:t>
      </w:r>
      <w:r w:rsidRPr="0091410C">
        <w:rPr>
          <w:rFonts w:eastAsia="Times New Roman"/>
          <w:color w:val="auto"/>
          <w:lang w:eastAsia="ru-RU"/>
        </w:rPr>
        <w:t>202</w:t>
      </w:r>
      <w:r w:rsidR="0091410C" w:rsidRPr="0091410C">
        <w:rPr>
          <w:rFonts w:eastAsia="Times New Roman"/>
          <w:color w:val="auto"/>
          <w:lang w:eastAsia="ru-RU"/>
        </w:rPr>
        <w:t>6</w:t>
      </w:r>
      <w:r w:rsidRPr="0091410C">
        <w:rPr>
          <w:rFonts w:eastAsia="Times New Roman"/>
          <w:color w:val="auto"/>
          <w:lang w:eastAsia="ru-RU"/>
        </w:rPr>
        <w:t xml:space="preserve"> года. </w:t>
      </w:r>
    </w:p>
    <w:p w:rsidR="00332190" w:rsidRPr="002A222E" w:rsidRDefault="00C04B57" w:rsidP="002A222E">
      <w:pPr>
        <w:pStyle w:val="Default"/>
        <w:numPr>
          <w:ilvl w:val="0"/>
          <w:numId w:val="3"/>
        </w:numPr>
        <w:ind w:left="0" w:firstLine="709"/>
        <w:jc w:val="both"/>
        <w:rPr>
          <w:rFonts w:eastAsia="Times New Roman"/>
          <w:color w:val="auto"/>
          <w:lang w:eastAsia="ru-RU"/>
        </w:rPr>
      </w:pPr>
      <w:r w:rsidRPr="002A222E">
        <w:rPr>
          <w:rFonts w:eastAsia="Times New Roman"/>
          <w:color w:val="auto"/>
          <w:lang w:eastAsia="ru-RU"/>
        </w:rPr>
        <w:t>Предложения должны быть направлены в виде сканированной электронной копии</w:t>
      </w:r>
      <w:r w:rsidR="007E2B1E">
        <w:rPr>
          <w:rFonts w:eastAsia="Times New Roman"/>
          <w:color w:val="auto"/>
          <w:lang w:eastAsia="ru-RU"/>
        </w:rPr>
        <w:t xml:space="preserve"> </w:t>
      </w:r>
      <w:r w:rsidR="002A222E">
        <w:rPr>
          <w:rFonts w:eastAsia="Times New Roman"/>
          <w:color w:val="auto"/>
          <w:lang w:eastAsia="ru-RU"/>
        </w:rPr>
        <w:t>в</w:t>
      </w:r>
      <w:r w:rsidRPr="002A222E">
        <w:rPr>
          <w:rFonts w:eastAsia="Times New Roman"/>
          <w:color w:val="auto"/>
          <w:lang w:eastAsia="ru-RU"/>
        </w:rPr>
        <w:t xml:space="preserve"> адрес </w:t>
      </w:r>
      <w:r w:rsidR="002A222E" w:rsidRPr="002A222E">
        <w:rPr>
          <w:rFonts w:eastAsia="Times New Roman"/>
          <w:color w:val="auto"/>
          <w:lang w:eastAsia="ru-RU"/>
        </w:rPr>
        <w:t>о</w:t>
      </w:r>
      <w:r w:rsidR="002A222E">
        <w:rPr>
          <w:rFonts w:eastAsia="Times New Roman"/>
          <w:color w:val="auto"/>
          <w:lang w:eastAsia="ru-RU"/>
        </w:rPr>
        <w:t>тветственного лица П</w:t>
      </w:r>
      <w:r w:rsidR="002A222E" w:rsidRPr="002A222E">
        <w:rPr>
          <w:rFonts w:eastAsia="Times New Roman"/>
          <w:color w:val="auto"/>
          <w:lang w:eastAsia="ru-RU"/>
        </w:rPr>
        <w:t>А</w:t>
      </w:r>
      <w:r w:rsidR="002A222E">
        <w:rPr>
          <w:rFonts w:eastAsia="Times New Roman"/>
          <w:color w:val="auto"/>
          <w:lang w:eastAsia="ru-RU"/>
        </w:rPr>
        <w:t>О «РусГидро</w:t>
      </w:r>
      <w:r w:rsidR="002A222E" w:rsidRPr="002A222E">
        <w:rPr>
          <w:rFonts w:eastAsia="Times New Roman"/>
          <w:color w:val="auto"/>
          <w:lang w:eastAsia="ru-RU"/>
        </w:rPr>
        <w:t>» – Толстиковой Ксении Дмитриевны (</w:t>
      </w:r>
      <w:r w:rsidR="002A222E">
        <w:rPr>
          <w:rFonts w:eastAsia="Times New Roman"/>
          <w:color w:val="auto"/>
          <w:lang w:val="en-US" w:eastAsia="ru-RU"/>
        </w:rPr>
        <w:t>e</w:t>
      </w:r>
      <w:r w:rsidR="002A222E" w:rsidRPr="00BE3069">
        <w:rPr>
          <w:rFonts w:eastAsia="Times New Roman"/>
          <w:color w:val="auto"/>
          <w:lang w:eastAsia="ru-RU"/>
        </w:rPr>
        <w:t>-</w:t>
      </w:r>
      <w:r w:rsidR="002A222E">
        <w:rPr>
          <w:rFonts w:eastAsia="Times New Roman"/>
          <w:color w:val="auto"/>
          <w:lang w:val="en-US" w:eastAsia="ru-RU"/>
        </w:rPr>
        <w:t>mail</w:t>
      </w:r>
      <w:r w:rsidR="00BE3069" w:rsidRPr="00BE3069">
        <w:rPr>
          <w:rFonts w:eastAsia="Times New Roman"/>
          <w:color w:val="auto"/>
          <w:lang w:eastAsia="ru-RU"/>
        </w:rPr>
        <w:t xml:space="preserve">: </w:t>
      </w:r>
      <w:r w:rsidR="002A222E" w:rsidRPr="002A222E">
        <w:rPr>
          <w:rFonts w:eastAsia="Times New Roman"/>
          <w:color w:val="auto"/>
          <w:lang w:eastAsia="ru-RU"/>
        </w:rPr>
        <w:t>tolstikovakd@rushydro.ru</w:t>
      </w:r>
      <w:r w:rsidR="00BE3069">
        <w:rPr>
          <w:rFonts w:eastAsia="Times New Roman"/>
          <w:color w:val="auto"/>
          <w:lang w:eastAsia="ru-RU"/>
        </w:rPr>
        <w:t>)</w:t>
      </w:r>
      <w:r w:rsidR="00BE3069" w:rsidRPr="00BE3069">
        <w:rPr>
          <w:rFonts w:eastAsia="Times New Roman"/>
          <w:color w:val="auto"/>
          <w:lang w:eastAsia="ru-RU"/>
        </w:rPr>
        <w:t>.</w:t>
      </w:r>
    </w:p>
    <w:p w:rsidR="00BE3069" w:rsidRDefault="00BE3069">
      <w:pPr>
        <w:pStyle w:val="Default"/>
        <w:rPr>
          <w:rFonts w:eastAsia="Times New Roman"/>
          <w:color w:val="auto"/>
          <w:lang w:eastAsia="ru-RU"/>
        </w:rPr>
      </w:pPr>
    </w:p>
    <w:p w:rsidR="00332190" w:rsidRDefault="00BE3069">
      <w:pPr>
        <w:pStyle w:val="Default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Приложение</w:t>
      </w:r>
      <w:r w:rsidR="00C04B57">
        <w:rPr>
          <w:rFonts w:eastAsia="Times New Roman"/>
          <w:color w:val="auto"/>
          <w:lang w:eastAsia="ru-RU"/>
        </w:rPr>
        <w:t xml:space="preserve">: </w:t>
      </w:r>
    </w:p>
    <w:p w:rsidR="00BE3069" w:rsidRDefault="00BE3069">
      <w:pPr>
        <w:pStyle w:val="Default"/>
        <w:rPr>
          <w:rFonts w:eastAsia="Times New Roman"/>
          <w:color w:val="auto"/>
          <w:lang w:eastAsia="ru-RU"/>
        </w:rPr>
      </w:pPr>
    </w:p>
    <w:p w:rsidR="00332190" w:rsidRDefault="00C04B57">
      <w:pPr>
        <w:pStyle w:val="Default"/>
        <w:spacing w:after="147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1. Технические требования (в том числе, сведения об объеме, месте, сроках выполнения работ);</w:t>
      </w:r>
    </w:p>
    <w:p w:rsidR="00332190" w:rsidRDefault="00C04B57">
      <w:pPr>
        <w:pStyle w:val="Default"/>
        <w:spacing w:after="147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2. Существенные условия договора (в том числе, условия оплаты).</w:t>
      </w:r>
    </w:p>
    <w:p w:rsidR="00332190" w:rsidRDefault="00332190">
      <w:pPr>
        <w:pStyle w:val="Default"/>
      </w:pPr>
    </w:p>
    <w:p w:rsidR="00332190" w:rsidRDefault="00332190">
      <w:pPr>
        <w:pStyle w:val="Default"/>
      </w:pPr>
    </w:p>
    <w:p w:rsidR="00332190" w:rsidRDefault="00332190">
      <w:pPr>
        <w:pStyle w:val="Default"/>
      </w:pPr>
    </w:p>
    <w:p w:rsidR="00332190" w:rsidRDefault="0033219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32190" w:rsidRDefault="0033219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32190" w:rsidRDefault="0033219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32190" w:rsidRDefault="0033219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32190" w:rsidRDefault="0033219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32190" w:rsidRDefault="0033219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32190" w:rsidRDefault="0033219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32190" w:rsidRDefault="0033219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E3069" w:rsidRDefault="00BE306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E3069" w:rsidRDefault="00BE306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E3069" w:rsidRDefault="00BE306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E3069" w:rsidRDefault="00BE306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E3069" w:rsidRDefault="00BE306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E3069" w:rsidRDefault="00BE306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E3069" w:rsidRDefault="00BE306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E3069" w:rsidRDefault="00BE306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32190" w:rsidRDefault="0033219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E3069" w:rsidRDefault="00BE306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E3069" w:rsidRDefault="00BE306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32190" w:rsidRDefault="0033219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32190" w:rsidRDefault="0033219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32190" w:rsidRDefault="0033219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32190" w:rsidRDefault="0033219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32190" w:rsidRDefault="00C04B5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  <w:t xml:space="preserve">                                                                                           </w:t>
      </w:r>
    </w:p>
    <w:p w:rsidR="00BE3069" w:rsidRPr="00BE3069" w:rsidRDefault="00BE3069" w:rsidP="00BE306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E3069">
        <w:rPr>
          <w:rFonts w:ascii="Times New Roman" w:eastAsia="Times New Roman" w:hAnsi="Times New Roman" w:cs="Times New Roman"/>
          <w:sz w:val="20"/>
          <w:szCs w:val="24"/>
          <w:lang w:eastAsia="ru-RU"/>
        </w:rPr>
        <w:t>Толстикова К.Д.</w:t>
      </w:r>
    </w:p>
    <w:p w:rsidR="00332190" w:rsidRPr="00BE3069" w:rsidRDefault="0091410C" w:rsidP="00BE306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8 (800) 333-80-00, доб. 4742</w:t>
      </w:r>
    </w:p>
    <w:p w:rsidR="00332190" w:rsidRDefault="0033219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190" w:rsidRDefault="0033219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190" w:rsidRDefault="0033219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190" w:rsidRDefault="0033219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190" w:rsidRDefault="00C04B57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332190" w:rsidRDefault="00C04B57">
      <w:pPr>
        <w:pStyle w:val="20"/>
        <w:spacing w:before="0" w:after="0"/>
        <w:ind w:left="0" w:firstLine="709"/>
        <w:jc w:val="center"/>
        <w:rPr>
          <w:rFonts w:ascii="Times New Roman" w:eastAsia="Calibri" w:hAnsi="Times New Roman" w:cs="Times New Roman"/>
          <w:lang w:eastAsia="en-US"/>
        </w:rPr>
      </w:pPr>
      <w:bookmarkStart w:id="0" w:name="_Toc496620436"/>
      <w:r>
        <w:rPr>
          <w:rFonts w:ascii="Times New Roman" w:eastAsia="Calibri" w:hAnsi="Times New Roman" w:cs="Times New Roman"/>
          <w:lang w:eastAsia="en-US"/>
        </w:rPr>
        <w:t>ТЕХНИЧЕСКОЕ ЗАДАНИЕ</w:t>
      </w:r>
      <w:bookmarkEnd w:id="0"/>
    </w:p>
    <w:p w:rsidR="00332190" w:rsidRDefault="00332190"/>
    <w:p w:rsidR="00332190" w:rsidRDefault="00C04B57">
      <w:pPr>
        <w:pStyle w:val="aff8"/>
        <w:numPr>
          <w:ilvl w:val="0"/>
          <w:numId w:val="4"/>
        </w:numPr>
        <w:suppressAutoHyphens w:val="0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Общие условия</w:t>
      </w:r>
    </w:p>
    <w:p w:rsidR="00332190" w:rsidRDefault="009141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1.1. Предмет закупки:</w:t>
      </w:r>
      <w:r w:rsidRPr="0091410C">
        <w:rPr>
          <w:rFonts w:ascii="Times New Roman" w:eastAsia="Calibri" w:hAnsi="Times New Roman" w:cs="Times New Roman"/>
          <w:sz w:val="24"/>
          <w:szCs w:val="24"/>
        </w:rPr>
        <w:t xml:space="preserve"> оказание услуг по трудоустройству инвалидов в счет установленной квоты для нужд ПАО «РусГидро»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в </w:t>
      </w:r>
      <w:r w:rsidR="00C04B57">
        <w:rPr>
          <w:rFonts w:ascii="Times New Roman" w:eastAsia="Calibri" w:hAnsi="Times New Roman" w:cs="Times New Roman"/>
          <w:iCs/>
          <w:sz w:val="24"/>
          <w:szCs w:val="24"/>
        </w:rPr>
        <w:t>г. Красноярске.</w:t>
      </w:r>
    </w:p>
    <w:p w:rsidR="00332190" w:rsidRDefault="00C0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1.2. Цель оказания услуг: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исполнение установленной ПАО «РусГидро» квоты по трудоустройству данной категории граждан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332190" w:rsidRDefault="00C0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1.3. Срок (период) оказания услуг: </w:t>
      </w:r>
    </w:p>
    <w:p w:rsidR="00332190" w:rsidRDefault="00C0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Начало - с 01 </w:t>
      </w:r>
      <w:r w:rsidR="00BE3069" w:rsidRPr="00BE3069">
        <w:rPr>
          <w:rFonts w:ascii="Times New Roman" w:eastAsia="Calibri" w:hAnsi="Times New Roman" w:cs="Times New Roman"/>
          <w:sz w:val="24"/>
          <w:szCs w:val="24"/>
        </w:rPr>
        <w:t>января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2A06F2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332190" w:rsidRDefault="00BE30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Окончание – по 31 декабря 202</w:t>
      </w:r>
      <w:r w:rsidR="002A06F2">
        <w:rPr>
          <w:rFonts w:ascii="Times New Roman" w:eastAsia="Calibri" w:hAnsi="Times New Roman" w:cs="Times New Roman"/>
          <w:sz w:val="24"/>
          <w:szCs w:val="24"/>
        </w:rPr>
        <w:t>7</w:t>
      </w:r>
      <w:r w:rsidR="00C04B57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332190" w:rsidRDefault="00C0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1.4. Объем оказания услу</w:t>
      </w:r>
      <w:r w:rsidR="00BE3069">
        <w:rPr>
          <w:rFonts w:ascii="Times New Roman" w:eastAsia="Calibri" w:hAnsi="Times New Roman" w:cs="Times New Roman"/>
          <w:bCs/>
          <w:sz w:val="24"/>
          <w:szCs w:val="24"/>
        </w:rPr>
        <w:t>г: 20 рабочих мест</w:t>
      </w:r>
      <w:r w:rsidR="002A06F2">
        <w:rPr>
          <w:rFonts w:ascii="Times New Roman" w:eastAsia="Calibri" w:hAnsi="Times New Roman" w:cs="Times New Roman"/>
          <w:bCs/>
          <w:sz w:val="24"/>
          <w:szCs w:val="24"/>
        </w:rPr>
        <w:t>, в том числе не менее 1 оборудованного специального рабочего</w:t>
      </w:r>
      <w:r w:rsidR="002A06F2" w:rsidRPr="002A06F2">
        <w:rPr>
          <w:rFonts w:ascii="Times New Roman" w:eastAsia="Calibri" w:hAnsi="Times New Roman" w:cs="Times New Roman"/>
          <w:bCs/>
          <w:sz w:val="24"/>
          <w:szCs w:val="24"/>
        </w:rPr>
        <w:t xml:space="preserve"> мест</w:t>
      </w:r>
      <w:r w:rsidR="002A06F2">
        <w:rPr>
          <w:rFonts w:ascii="Times New Roman" w:eastAsia="Calibri" w:hAnsi="Times New Roman" w:cs="Times New Roman"/>
          <w:bCs/>
          <w:sz w:val="24"/>
          <w:szCs w:val="24"/>
        </w:rPr>
        <w:t>а.</w:t>
      </w:r>
    </w:p>
    <w:p w:rsidR="00332190" w:rsidRDefault="00C0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1.5. Место организации рабочих мест: Россия, Красноярск.</w:t>
      </w: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332190" w:rsidP="009141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410C" w:rsidRDefault="0091410C" w:rsidP="009141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410C" w:rsidRDefault="0091410C" w:rsidP="009141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Default="00C04B5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2</w:t>
      </w:r>
    </w:p>
    <w:p w:rsidR="00332190" w:rsidRPr="00C04B57" w:rsidRDefault="00332190" w:rsidP="00C04B5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32190" w:rsidRPr="00C04B57" w:rsidRDefault="00C04B57" w:rsidP="00C04B57">
      <w:pPr>
        <w:pStyle w:val="aff8"/>
        <w:numPr>
          <w:ilvl w:val="0"/>
          <w:numId w:val="5"/>
        </w:numPr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4B57">
        <w:rPr>
          <w:rFonts w:ascii="Times New Roman" w:eastAsia="Calibri" w:hAnsi="Times New Roman" w:cs="Times New Roman"/>
          <w:b/>
          <w:sz w:val="24"/>
          <w:szCs w:val="24"/>
        </w:rPr>
        <w:t>Стоимость и условия оплаты</w:t>
      </w:r>
    </w:p>
    <w:p w:rsidR="00332190" w:rsidRPr="00C04B57" w:rsidRDefault="00C04B57" w:rsidP="00C04B57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B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Стоимость Услуг, оказываемых Исполнителем по каждой отдельной Заявке, определяется такой Заявкой, подписываемой Сторонами. </w:t>
      </w:r>
    </w:p>
    <w:p w:rsidR="00332190" w:rsidRPr="00C04B57" w:rsidRDefault="00C04B57" w:rsidP="00C04B57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B57">
        <w:rPr>
          <w:rFonts w:ascii="Times New Roman" w:hAnsi="Times New Roman" w:cs="Times New Roman"/>
          <w:color w:val="000000" w:themeColor="text1"/>
          <w:sz w:val="24"/>
          <w:szCs w:val="24"/>
        </w:rPr>
        <w:t>1.2. Расчет стоимости Услуг по Заявке производится в соответствии с Таблицей стоимости единичных расценок.</w:t>
      </w:r>
    </w:p>
    <w:p w:rsidR="00332190" w:rsidRPr="00C04B57" w:rsidRDefault="00C04B57" w:rsidP="00C04B57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B57">
        <w:rPr>
          <w:rFonts w:ascii="Times New Roman" w:hAnsi="Times New Roman" w:cs="Times New Roman"/>
          <w:color w:val="000000" w:themeColor="text1"/>
          <w:sz w:val="24"/>
          <w:szCs w:val="24"/>
        </w:rPr>
        <w:t>1.3. Заказчик финансирует расходы на оплату труда инвалидов, трудоустроенных в соответствии с настоящим Соглашением в счет установленной Заказчику квоты, исходя из количества инвалидов на каждый текущий месяц.</w:t>
      </w:r>
    </w:p>
    <w:p w:rsidR="00332190" w:rsidRPr="00C04B57" w:rsidRDefault="00C04B57" w:rsidP="00C04B57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B57">
        <w:rPr>
          <w:rFonts w:ascii="Times New Roman" w:hAnsi="Times New Roman" w:cs="Times New Roman"/>
          <w:color w:val="000000" w:themeColor="text1"/>
          <w:sz w:val="24"/>
          <w:szCs w:val="24"/>
        </w:rPr>
        <w:t>1.4. В случае получения Исполнителем субсидий из бюджетов бюджетной системы Российской Федерации на финансовое обеспечение (возмещение) затрат в связи с применением труда инвалидов, суммы указанных субсидий исключаются из фактических затрат Исполнителя на реализацию мероприятий.</w:t>
      </w:r>
    </w:p>
    <w:p w:rsidR="00332190" w:rsidRPr="00C04B57" w:rsidRDefault="00C04B57" w:rsidP="00C04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B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Оплата </w:t>
      </w:r>
      <w:r w:rsidRPr="00C04B57">
        <w:rPr>
          <w:rFonts w:ascii="Times New Roman" w:hAnsi="Times New Roman" w:cs="Times New Roman"/>
          <w:sz w:val="24"/>
          <w:szCs w:val="24"/>
        </w:rPr>
        <w:t>стоимости найма инвалидов подлежит оплате в следующем порядке:</w:t>
      </w:r>
    </w:p>
    <w:p w:rsidR="00332190" w:rsidRPr="00C04B57" w:rsidRDefault="00C04B57" w:rsidP="00C04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C04B57">
        <w:rPr>
          <w:rFonts w:ascii="Times New Roman" w:hAnsi="Times New Roman" w:cs="Times New Roman"/>
          <w:sz w:val="24"/>
          <w:szCs w:val="24"/>
        </w:rPr>
        <w:t xml:space="preserve">.1. </w:t>
      </w:r>
      <w:r w:rsidR="009376B8" w:rsidRPr="009376B8">
        <w:rPr>
          <w:rFonts w:ascii="Times New Roman" w:hAnsi="Times New Roman" w:cs="Times New Roman"/>
          <w:sz w:val="24"/>
          <w:szCs w:val="24"/>
        </w:rPr>
        <w:t>Заказчик не позднее 5 (пяти) рабочих дней с даты начала месяца в котором оказываются услуги по Заявке предоставляет Исполнителю подписанную уполномоченным представителем Заявку на оказание услуг</w:t>
      </w:r>
      <w:r w:rsidRPr="00C04B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2190" w:rsidRPr="00C04B57" w:rsidRDefault="00C04B57" w:rsidP="00C04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C04B57">
        <w:rPr>
          <w:rFonts w:ascii="Times New Roman" w:hAnsi="Times New Roman" w:cs="Times New Roman"/>
          <w:sz w:val="24"/>
          <w:szCs w:val="24"/>
        </w:rPr>
        <w:t xml:space="preserve">.2. Исполнитель в течение 1 (одного) рабочего дня с даты получения Заявки предоставляет Заказчику подписанный уполномоченным представителем Расчет стоимости услуг по Заявке. </w:t>
      </w:r>
    </w:p>
    <w:p w:rsidR="00332190" w:rsidRPr="00C04B57" w:rsidRDefault="00C04B57" w:rsidP="00C04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C04B57">
        <w:rPr>
          <w:rFonts w:ascii="Times New Roman" w:hAnsi="Times New Roman" w:cs="Times New Roman"/>
          <w:sz w:val="24"/>
          <w:szCs w:val="24"/>
        </w:rPr>
        <w:t>.3. Заказчик не позднее следующего рабочего дня после получения Расчета стоимости услуг по Заявке сообщает Исполнителю о согласии с Расчетом стоимости услуг по Заявке либо о возражениях и/или замечаниях к Расчету стоимости и/или об отказе от Заявки.</w:t>
      </w:r>
    </w:p>
    <w:p w:rsidR="00332190" w:rsidRPr="00C04B57" w:rsidRDefault="00C04B57" w:rsidP="00C04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C04B57">
        <w:rPr>
          <w:rFonts w:ascii="Times New Roman" w:hAnsi="Times New Roman" w:cs="Times New Roman"/>
          <w:sz w:val="24"/>
          <w:szCs w:val="24"/>
        </w:rPr>
        <w:t xml:space="preserve">.4. </w:t>
      </w:r>
      <w:r w:rsidR="009376B8" w:rsidRPr="009376B8">
        <w:rPr>
          <w:rFonts w:ascii="Times New Roman" w:hAnsi="Times New Roman" w:cs="Times New Roman"/>
          <w:sz w:val="24"/>
          <w:szCs w:val="24"/>
        </w:rPr>
        <w:t>При получении сообщения Заказчика о согласии с Расчетом стоимости услуг по Заявке Исполнитель в течение 3 (трех) рабочих дней подписывает Заявку Заказчика и Расчет стоимости услуг по Заявке</w:t>
      </w:r>
    </w:p>
    <w:p w:rsidR="00332190" w:rsidRPr="00C04B57" w:rsidRDefault="00C04B57" w:rsidP="00C04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C04B57">
        <w:rPr>
          <w:rFonts w:ascii="Times New Roman" w:hAnsi="Times New Roman" w:cs="Times New Roman"/>
          <w:sz w:val="24"/>
          <w:szCs w:val="24"/>
        </w:rPr>
        <w:t>.5. Подписание обеими Сторонами Заявки и Расчета стоимости услуг по Заявке свидетельствует о согласовании Сторонами перечня и содержания Заявки, ее стоимости, сроков и иных условий выполнения - в отношении данных, указанных в Расчете стоимости услуг по Заявке.</w:t>
      </w:r>
    </w:p>
    <w:p w:rsidR="009376B8" w:rsidRDefault="00C04B57" w:rsidP="00C04B5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C04B57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Ref372745126"/>
      <w:r w:rsidR="009376B8" w:rsidRPr="009376B8">
        <w:rPr>
          <w:rFonts w:ascii="Times New Roman" w:hAnsi="Times New Roman" w:cs="Times New Roman"/>
          <w:color w:val="000000" w:themeColor="text1"/>
          <w:sz w:val="24"/>
          <w:szCs w:val="24"/>
        </w:rPr>
        <w:t>Ежемесячно Исполнитель в течение 3 (трех) рабочих дней с даты окончания отчетного месяца предоставляет Заказчику подписанные со своей стороны в 2 (двух) экземплярах Акты об оказании Услуг</w:t>
      </w:r>
      <w:r w:rsidR="009376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1"/>
    <w:p w:rsidR="00332190" w:rsidRPr="00C04B57" w:rsidRDefault="00332190" w:rsidP="00C04B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Pr="00C04B57" w:rsidRDefault="00C04B57" w:rsidP="00C04B5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4B57">
        <w:rPr>
          <w:rFonts w:ascii="Times New Roman" w:eastAsia="Calibri" w:hAnsi="Times New Roman" w:cs="Times New Roman"/>
          <w:b/>
          <w:sz w:val="24"/>
          <w:szCs w:val="24"/>
        </w:rPr>
        <w:t>2. Требования к оказанию услуг</w:t>
      </w:r>
    </w:p>
    <w:p w:rsidR="00332190" w:rsidRPr="00C04B57" w:rsidRDefault="00C04B57" w:rsidP="00C04B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4B57">
        <w:rPr>
          <w:rFonts w:ascii="Times New Roman" w:eastAsia="Calibri" w:hAnsi="Times New Roman" w:cs="Times New Roman"/>
          <w:sz w:val="24"/>
          <w:szCs w:val="24"/>
        </w:rPr>
        <w:t xml:space="preserve">2.1.  </w:t>
      </w:r>
      <w:r w:rsidRPr="00C04B5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Обязательство включает непосредственно прием на работу инвалидов в счет установленной Заказчику квоты, оборудование (оснащение) рабочих мест и (или) специальных рабочих мест для трудоустройства инвалидов.</w:t>
      </w:r>
    </w:p>
    <w:p w:rsidR="00332190" w:rsidRPr="00C04B57" w:rsidRDefault="00C04B57" w:rsidP="00C04B5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04B57">
        <w:rPr>
          <w:rFonts w:ascii="Times New Roman" w:hAnsi="Times New Roman" w:cs="Times New Roman"/>
          <w:bCs/>
          <w:color w:val="000000"/>
          <w:sz w:val="24"/>
          <w:szCs w:val="24"/>
        </w:rPr>
        <w:t>2.3. Заказчик осуществляет финансирование расходов, связанных с приемом на работу инвалидов.</w:t>
      </w:r>
    </w:p>
    <w:p w:rsidR="00332190" w:rsidRPr="00C04B57" w:rsidRDefault="00C04B57" w:rsidP="00C04B5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4B57">
        <w:rPr>
          <w:rFonts w:ascii="Times New Roman" w:hAnsi="Times New Roman" w:cs="Times New Roman"/>
          <w:color w:val="000000"/>
          <w:sz w:val="24"/>
          <w:szCs w:val="24"/>
        </w:rPr>
        <w:t>Исполнитель трудоустраивает (заключает трудовые договоры) граждан из числа незанятых инвалидов на созданные или выделенные у Исполнителя рабочие места для приема на работу инвалидов в количестве, указанном в Заявке Заказчика, и предоставляет им гарантии трудовой занятости, а Заказчик возмещает расходы Исполнителя по трудоустройству инвалидов на созданные или выделенные у Исполнителя рабочие места и по предоставлению инвалидам гарантий трудовой занятости (далее – мероприятия).</w:t>
      </w:r>
    </w:p>
    <w:p w:rsidR="00332190" w:rsidRPr="00C04B57" w:rsidRDefault="00C04B57" w:rsidP="00C04B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4B57">
        <w:rPr>
          <w:rFonts w:ascii="Times New Roman" w:eastAsia="Calibri" w:hAnsi="Times New Roman" w:cs="Times New Roman"/>
          <w:sz w:val="24"/>
          <w:szCs w:val="24"/>
        </w:rPr>
        <w:t xml:space="preserve">2.4. Трудоустроенные к Исполнителю в соответствии с Соглашением инвалиды учитываются в счет выполнения квоты для приема на работу инвалидов Заказчиком. В счет выполнения квоты Исполнителем инвалиды, трудоустроенные в рамках Соглашения, не учитываются. </w:t>
      </w:r>
    </w:p>
    <w:p w:rsidR="00332190" w:rsidRDefault="00332190" w:rsidP="00C04B57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567710" w:rsidRPr="00C04B57" w:rsidRDefault="00567710" w:rsidP="00C04B57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bookmarkStart w:id="2" w:name="_GoBack"/>
      <w:bookmarkEnd w:id="2"/>
    </w:p>
    <w:p w:rsidR="00332190" w:rsidRPr="00C04B57" w:rsidRDefault="00332190" w:rsidP="00C04B5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32190" w:rsidRPr="00C04B57" w:rsidRDefault="00C04B57" w:rsidP="00C04B5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4B5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 Требования (критерии) к создаваемым рабочим местам для инвалидов:</w:t>
      </w:r>
    </w:p>
    <w:p w:rsidR="00332190" w:rsidRPr="00C04B57" w:rsidRDefault="00C04B57" w:rsidP="00C04B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Pr="00C04B57">
        <w:rPr>
          <w:rFonts w:ascii="Times New Roman" w:eastAsia="Calibri" w:hAnsi="Times New Roman" w:cs="Times New Roman"/>
          <w:sz w:val="24"/>
          <w:szCs w:val="24"/>
        </w:rPr>
        <w:t>1. Условия труда, отвечающие требованиям Трудового кодекса РФ.</w:t>
      </w:r>
    </w:p>
    <w:p w:rsidR="00332190" w:rsidRPr="00C04B57" w:rsidRDefault="00C04B57" w:rsidP="00C04B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Pr="00C04B57">
        <w:rPr>
          <w:rFonts w:ascii="Times New Roman" w:eastAsia="Calibri" w:hAnsi="Times New Roman" w:cs="Times New Roman"/>
          <w:sz w:val="24"/>
          <w:szCs w:val="24"/>
        </w:rPr>
        <w:t>2. Пятидневная рабочая неделя, 40 - часовая рабочая неделя (35-часовая - для работников - инвалидов I и II групп) на полную ставку и 20 -  часовая рабочая неделя на 0,5 ставки.</w:t>
      </w:r>
    </w:p>
    <w:p w:rsidR="00332190" w:rsidRPr="00C04B57" w:rsidRDefault="00C04B57" w:rsidP="00C04B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Pr="00C04B57">
        <w:rPr>
          <w:rFonts w:ascii="Times New Roman" w:eastAsia="Calibri" w:hAnsi="Times New Roman" w:cs="Times New Roman"/>
          <w:sz w:val="24"/>
          <w:szCs w:val="24"/>
        </w:rPr>
        <w:t>3. Требования к уровню квалификации и стажу не предъявляются.</w:t>
      </w:r>
    </w:p>
    <w:p w:rsidR="00332190" w:rsidRPr="00C04B57" w:rsidRDefault="00C04B57" w:rsidP="00C04B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Pr="00C04B57">
        <w:rPr>
          <w:rFonts w:ascii="Times New Roman" w:eastAsia="Calibri" w:hAnsi="Times New Roman" w:cs="Times New Roman"/>
          <w:sz w:val="24"/>
          <w:szCs w:val="24"/>
        </w:rPr>
        <w:t>4. Виды трудовой деятельности: без ограничений.</w:t>
      </w:r>
    </w:p>
    <w:p w:rsidR="00332190" w:rsidRPr="00C04B57" w:rsidRDefault="00C04B57" w:rsidP="00C04B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Pr="00C04B57">
        <w:rPr>
          <w:rFonts w:ascii="Times New Roman" w:eastAsia="Calibri" w:hAnsi="Times New Roman" w:cs="Times New Roman"/>
          <w:sz w:val="24"/>
          <w:szCs w:val="24"/>
        </w:rPr>
        <w:t>5. Создание доступных, безопасных рабочих мест для инвалидов, в том числе оптимальных (или допустимых) санитарно-гигиенических условий в помещениях, где размещаются рабочие места для инвалидов.</w:t>
      </w:r>
    </w:p>
    <w:p w:rsidR="00332190" w:rsidRPr="00C04B57" w:rsidRDefault="00332190" w:rsidP="00C04B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190" w:rsidRPr="00C04B57" w:rsidRDefault="00332190" w:rsidP="00C04B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32190" w:rsidRPr="00C04B57" w:rsidRDefault="00332190" w:rsidP="00C04B57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32190" w:rsidRPr="00C04B57">
      <w:headerReference w:type="default" r:id="rId9"/>
      <w:pgSz w:w="11906" w:h="16838"/>
      <w:pgMar w:top="1134" w:right="567" w:bottom="567" w:left="170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7FB" w:rsidRDefault="00C04B57">
      <w:pPr>
        <w:spacing w:after="0" w:line="240" w:lineRule="auto"/>
      </w:pPr>
      <w:r>
        <w:separator/>
      </w:r>
    </w:p>
  </w:endnote>
  <w:endnote w:type="continuationSeparator" w:id="0">
    <w:p w:rsidR="008A47FB" w:rsidRDefault="00C04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7FB" w:rsidRDefault="00C04B57">
      <w:pPr>
        <w:spacing w:after="0" w:line="240" w:lineRule="auto"/>
      </w:pPr>
      <w:r>
        <w:separator/>
      </w:r>
    </w:p>
  </w:footnote>
  <w:footnote w:type="continuationSeparator" w:id="0">
    <w:p w:rsidR="008A47FB" w:rsidRDefault="00C04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5572981"/>
      <w:docPartObj>
        <w:docPartGallery w:val="Page Numbers (Top of Page)"/>
        <w:docPartUnique/>
      </w:docPartObj>
    </w:sdtPr>
    <w:sdtEndPr/>
    <w:sdtContent>
      <w:p w:rsidR="00332190" w:rsidRDefault="00C04B57">
        <w:pPr>
          <w:pStyle w:val="a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67710">
          <w:rPr>
            <w:noProof/>
          </w:rPr>
          <w:t>5</w:t>
        </w:r>
        <w:r>
          <w:fldChar w:fldCharType="end"/>
        </w:r>
      </w:p>
    </w:sdtContent>
  </w:sdt>
  <w:p w:rsidR="00332190" w:rsidRDefault="0033219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C3C42"/>
    <w:multiLevelType w:val="multilevel"/>
    <w:tmpl w:val="DB7809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61E1F8B"/>
    <w:multiLevelType w:val="multilevel"/>
    <w:tmpl w:val="AE6602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891630C"/>
    <w:multiLevelType w:val="multilevel"/>
    <w:tmpl w:val="FC5C0612"/>
    <w:lvl w:ilvl="0">
      <w:start w:val="1"/>
      <w:numFmt w:val="decimal"/>
      <w:pStyle w:val="4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5217071F"/>
    <w:multiLevelType w:val="multilevel"/>
    <w:tmpl w:val="E62A929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-142"/>
        </w:tabs>
        <w:ind w:left="1211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9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0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39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744" w:hanging="1800"/>
      </w:pPr>
    </w:lvl>
  </w:abstractNum>
  <w:abstractNum w:abstractNumId="4" w15:restartNumberingAfterBreak="0">
    <w:nsid w:val="629A73B9"/>
    <w:multiLevelType w:val="multilevel"/>
    <w:tmpl w:val="A538F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5" w15:restartNumberingAfterBreak="0">
    <w:nsid w:val="641A1825"/>
    <w:multiLevelType w:val="multilevel"/>
    <w:tmpl w:val="DA8CC5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BBE6E4B"/>
    <w:multiLevelType w:val="multilevel"/>
    <w:tmpl w:val="0B6CA43E"/>
    <w:lvl w:ilvl="0">
      <w:start w:val="1"/>
      <w:numFmt w:val="upperRoman"/>
      <w:pStyle w:val="4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9A2FA6"/>
    <w:multiLevelType w:val="multilevel"/>
    <w:tmpl w:val="75885F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90"/>
    <w:rsid w:val="000221CA"/>
    <w:rsid w:val="002463E7"/>
    <w:rsid w:val="002A06F2"/>
    <w:rsid w:val="002A222E"/>
    <w:rsid w:val="00332190"/>
    <w:rsid w:val="00567710"/>
    <w:rsid w:val="006B3E43"/>
    <w:rsid w:val="007E2B1E"/>
    <w:rsid w:val="008A47FB"/>
    <w:rsid w:val="0091410C"/>
    <w:rsid w:val="009376B8"/>
    <w:rsid w:val="00BE3069"/>
    <w:rsid w:val="00C04B57"/>
    <w:rsid w:val="00C91F64"/>
    <w:rsid w:val="00F7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B5D7"/>
  <w15:docId w15:val="{8E62A87F-D770-49BF-9A5A-1ACC5882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75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F7759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basedOn w:val="a"/>
    <w:next w:val="a"/>
    <w:link w:val="21"/>
    <w:qFormat/>
    <w:rsid w:val="002F7759"/>
    <w:pPr>
      <w:keepNext/>
      <w:spacing w:before="240" w:after="60" w:line="240" w:lineRule="auto"/>
      <w:ind w:left="1416" w:hanging="708"/>
      <w:outlineLvl w:val="1"/>
    </w:pPr>
    <w:rPr>
      <w:rFonts w:ascii="Arial" w:eastAsia="Arial Unicode MS" w:hAnsi="Arial" w:cs="Arial"/>
      <w:b/>
      <w:bCs/>
      <w:i/>
      <w:iCs/>
      <w:sz w:val="24"/>
      <w:szCs w:val="24"/>
      <w:lang w:eastAsia="ru-RU"/>
    </w:rPr>
  </w:style>
  <w:style w:type="paragraph" w:styleId="30">
    <w:name w:val="heading 3"/>
    <w:basedOn w:val="a"/>
    <w:next w:val="a"/>
    <w:link w:val="31"/>
    <w:qFormat/>
    <w:rsid w:val="002F7759"/>
    <w:pPr>
      <w:keepNext/>
      <w:spacing w:before="120" w:after="0" w:line="240" w:lineRule="auto"/>
      <w:outlineLvl w:val="2"/>
    </w:pPr>
    <w:rPr>
      <w:rFonts w:ascii="Times New Roman" w:eastAsia="SimSun" w:hAnsi="Times New Roman" w:cs="Times New Roman"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F7759"/>
    <w:pPr>
      <w:keepNext/>
      <w:numPr>
        <w:numId w:val="1"/>
      </w:numPr>
      <w:tabs>
        <w:tab w:val="left" w:pos="-180"/>
      </w:tabs>
      <w:spacing w:after="0" w:line="240" w:lineRule="auto"/>
      <w:ind w:left="0" w:firstLine="0"/>
      <w:jc w:val="center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F775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2F7759"/>
    <w:pPr>
      <w:keepNext/>
      <w:spacing w:after="0" w:line="360" w:lineRule="auto"/>
      <w:jc w:val="center"/>
      <w:outlineLvl w:val="5"/>
    </w:pPr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F7759"/>
    <w:pPr>
      <w:keepNext/>
      <w:spacing w:after="0" w:line="240" w:lineRule="atLeast"/>
      <w:ind w:left="1440"/>
      <w:jc w:val="both"/>
      <w:outlineLvl w:val="6"/>
    </w:pPr>
    <w:rPr>
      <w:rFonts w:ascii="Times New Roman" w:eastAsia="SimSun" w:hAnsi="Times New Roman" w:cs="Times New Roman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2F7759"/>
    <w:pPr>
      <w:keepNext/>
      <w:spacing w:after="0" w:line="240" w:lineRule="auto"/>
      <w:ind w:firstLine="851"/>
      <w:jc w:val="both"/>
      <w:outlineLvl w:val="7"/>
    </w:pPr>
    <w:rPr>
      <w:rFonts w:ascii="Times New Roman" w:eastAsia="SimSun" w:hAnsi="Times New Roman" w:cs="Times New Roman"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2F7759"/>
    <w:pPr>
      <w:keepNext/>
      <w:spacing w:after="0" w:line="240" w:lineRule="auto"/>
      <w:jc w:val="center"/>
      <w:outlineLvl w:val="8"/>
    </w:pPr>
    <w:rPr>
      <w:rFonts w:ascii="Times New Roman" w:eastAsia="SimSu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2F775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qFormat/>
    <w:rsid w:val="002F7759"/>
    <w:rPr>
      <w:rFonts w:ascii="Arial" w:eastAsia="Arial Unicode MS" w:hAnsi="Arial" w:cs="Arial"/>
      <w:b/>
      <w:bCs/>
      <w:i/>
      <w:iCs/>
      <w:sz w:val="24"/>
      <w:szCs w:val="24"/>
      <w:lang w:eastAsia="ru-RU"/>
    </w:rPr>
  </w:style>
  <w:style w:type="character" w:customStyle="1" w:styleId="31">
    <w:name w:val="Заголовок 3 Знак"/>
    <w:basedOn w:val="a0"/>
    <w:link w:val="30"/>
    <w:qFormat/>
    <w:rsid w:val="002F7759"/>
    <w:rPr>
      <w:rFonts w:ascii="Times New Roman" w:eastAsia="SimSu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sid w:val="002F775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rsid w:val="002F775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qFormat/>
    <w:rsid w:val="002F7759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qFormat/>
    <w:rsid w:val="002F7759"/>
    <w:rPr>
      <w:rFonts w:ascii="Times New Roman" w:eastAsia="SimSu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qFormat/>
    <w:rsid w:val="002F7759"/>
    <w:rPr>
      <w:rFonts w:ascii="Times New Roman" w:eastAsia="SimSu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qFormat/>
    <w:rsid w:val="002F7759"/>
    <w:rPr>
      <w:rFonts w:ascii="Times New Roman" w:eastAsia="SimSun" w:hAnsi="Times New Roman" w:cs="Times New Roman"/>
      <w:i/>
      <w:iCs/>
      <w:sz w:val="24"/>
      <w:szCs w:val="24"/>
      <w:lang w:eastAsia="ru-RU"/>
    </w:rPr>
  </w:style>
  <w:style w:type="character" w:customStyle="1" w:styleId="a3">
    <w:name w:val="Основной текст Знак"/>
    <w:basedOn w:val="a0"/>
    <w:link w:val="a4"/>
    <w:qFormat/>
    <w:rsid w:val="002F775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3"/>
    <w:qFormat/>
    <w:rsid w:val="002F7759"/>
    <w:rPr>
      <w:rFonts w:ascii="Times New Roman" w:eastAsia="SimSu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6"/>
    <w:qFormat/>
    <w:rsid w:val="002F775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3"/>
    <w:qFormat/>
    <w:rsid w:val="002F7759"/>
    <w:rPr>
      <w:rFonts w:ascii="Times New Roman" w:eastAsia="SimSun" w:hAnsi="Times New Roman" w:cs="Times New Roman"/>
      <w:sz w:val="28"/>
      <w:szCs w:val="28"/>
      <w:lang w:eastAsia="ru-RU"/>
    </w:rPr>
  </w:style>
  <w:style w:type="character" w:customStyle="1" w:styleId="a7">
    <w:name w:val="Заголовок Знак"/>
    <w:basedOn w:val="a0"/>
    <w:link w:val="a8"/>
    <w:qFormat/>
    <w:rsid w:val="002F775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4">
    <w:name w:val="Основной текст 2 Знак"/>
    <w:basedOn w:val="a0"/>
    <w:link w:val="25"/>
    <w:qFormat/>
    <w:rsid w:val="002F7759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2F77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qFormat/>
    <w:rsid w:val="002F7759"/>
  </w:style>
  <w:style w:type="character" w:customStyle="1" w:styleId="ac">
    <w:name w:val="Текст выноски Знак"/>
    <w:basedOn w:val="a0"/>
    <w:link w:val="ad"/>
    <w:semiHidden/>
    <w:qFormat/>
    <w:rsid w:val="002F77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сноски Знак"/>
    <w:basedOn w:val="a0"/>
    <w:link w:val="af"/>
    <w:qFormat/>
    <w:rsid w:val="002F77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Знак сноски1"/>
    <w:rPr>
      <w:vertAlign w:val="superscript"/>
    </w:rPr>
  </w:style>
  <w:style w:type="character" w:customStyle="1" w:styleId="FootnoteCharacters">
    <w:name w:val="Footnote Characters"/>
    <w:qFormat/>
    <w:rsid w:val="002F7759"/>
    <w:rPr>
      <w:vertAlign w:val="superscript"/>
    </w:rPr>
  </w:style>
  <w:style w:type="character" w:customStyle="1" w:styleId="af0">
    <w:name w:val="Нижний колонтитул Знак"/>
    <w:basedOn w:val="a0"/>
    <w:link w:val="af1"/>
    <w:qFormat/>
    <w:rsid w:val="002F7759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5"/>
    <w:qFormat/>
    <w:rsid w:val="002F775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2">
    <w:name w:val="Схема документа Знак"/>
    <w:basedOn w:val="a0"/>
    <w:link w:val="af3"/>
    <w:semiHidden/>
    <w:qFormat/>
    <w:rsid w:val="002F7759"/>
    <w:rPr>
      <w:rFonts w:ascii="Tahoma" w:eastAsia="SimSun" w:hAnsi="Tahoma" w:cs="Tahoma"/>
      <w:sz w:val="20"/>
      <w:szCs w:val="20"/>
      <w:shd w:val="clear" w:color="auto" w:fill="000080"/>
      <w:lang w:eastAsia="ru-RU"/>
    </w:rPr>
  </w:style>
  <w:style w:type="character" w:customStyle="1" w:styleId="defaultlabelstyle1">
    <w:name w:val="defaultlabelstyle1"/>
    <w:qFormat/>
    <w:rsid w:val="002F7759"/>
    <w:rPr>
      <w:rFonts w:ascii="Times New Roman" w:hAnsi="Times New Roman" w:cs="Times New Roman"/>
      <w:color w:val="auto"/>
    </w:rPr>
  </w:style>
  <w:style w:type="character" w:customStyle="1" w:styleId="12">
    <w:name w:val="Гиперссылка1"/>
    <w:rsid w:val="002F7759"/>
    <w:rPr>
      <w:color w:val="000000"/>
      <w:u w:val="single"/>
    </w:rPr>
  </w:style>
  <w:style w:type="character" w:customStyle="1" w:styleId="webofficeattributevalue1">
    <w:name w:val="webofficeattributevalue1"/>
    <w:qFormat/>
    <w:rsid w:val="002F7759"/>
    <w:rPr>
      <w:rFonts w:ascii="Verdana" w:hAnsi="Verdana"/>
      <w:strike w:val="0"/>
      <w:dstrike w:val="0"/>
      <w:color w:val="000000"/>
      <w:sz w:val="18"/>
      <w:szCs w:val="18"/>
      <w:u w:val="none"/>
      <w:effect w:val="none"/>
    </w:rPr>
  </w:style>
  <w:style w:type="character" w:styleId="af4">
    <w:name w:val="annotation reference"/>
    <w:qFormat/>
    <w:rsid w:val="002F7759"/>
    <w:rPr>
      <w:sz w:val="16"/>
      <w:szCs w:val="16"/>
    </w:rPr>
  </w:style>
  <w:style w:type="character" w:customStyle="1" w:styleId="af5">
    <w:name w:val="Текст примечания Знак"/>
    <w:basedOn w:val="a0"/>
    <w:link w:val="af6"/>
    <w:qFormat/>
    <w:rsid w:val="002F77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ма примечания Знак"/>
    <w:basedOn w:val="af5"/>
    <w:link w:val="af8"/>
    <w:qFormat/>
    <w:rsid w:val="002F77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9">
    <w:name w:val="Текст Знак"/>
    <w:basedOn w:val="a0"/>
    <w:link w:val="afa"/>
    <w:uiPriority w:val="99"/>
    <w:qFormat/>
    <w:rsid w:val="002F7759"/>
    <w:rPr>
      <w:rFonts w:ascii="Courier New" w:eastAsia="Times New Roman" w:hAnsi="Courier New" w:cs="Times New Roman"/>
      <w:sz w:val="28"/>
      <w:szCs w:val="20"/>
      <w:lang w:eastAsia="ru-RU"/>
    </w:rPr>
  </w:style>
  <w:style w:type="character" w:styleId="afb">
    <w:name w:val="Strong"/>
    <w:uiPriority w:val="22"/>
    <w:qFormat/>
    <w:rsid w:val="002F7759"/>
    <w:rPr>
      <w:b/>
      <w:bCs/>
    </w:rPr>
  </w:style>
  <w:style w:type="character" w:customStyle="1" w:styleId="13">
    <w:name w:val="Сильное выделение1"/>
    <w:basedOn w:val="a0"/>
    <w:uiPriority w:val="21"/>
    <w:qFormat/>
    <w:rsid w:val="002F7759"/>
    <w:rPr>
      <w:b/>
      <w:bCs/>
      <w:i/>
      <w:iCs/>
      <w:color w:val="4F81BD"/>
    </w:rPr>
  </w:style>
  <w:style w:type="character" w:customStyle="1" w:styleId="Bodytext">
    <w:name w:val="Body text_"/>
    <w:basedOn w:val="a0"/>
    <w:link w:val="14"/>
    <w:qFormat/>
    <w:rsid w:val="002F775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Heading8">
    <w:name w:val="Heading #8_"/>
    <w:basedOn w:val="a0"/>
    <w:link w:val="Heading80"/>
    <w:qFormat/>
    <w:rsid w:val="002F775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c">
    <w:name w:val="комментарий"/>
    <w:qFormat/>
    <w:rPr>
      <w:b/>
      <w:i/>
      <w:shd w:val="clear" w:color="auto" w:fill="FFFF99"/>
    </w:rPr>
  </w:style>
  <w:style w:type="paragraph" w:styleId="a8">
    <w:name w:val="Title"/>
    <w:basedOn w:val="a"/>
    <w:next w:val="a4"/>
    <w:link w:val="a7"/>
    <w:qFormat/>
    <w:rsid w:val="002F775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"/>
    <w:basedOn w:val="a"/>
    <w:link w:val="a3"/>
    <w:rsid w:val="002F775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d">
    <w:name w:val="List"/>
    <w:basedOn w:val="a4"/>
    <w:rPr>
      <w:rFonts w:cs="Lucida Sans"/>
    </w:rPr>
  </w:style>
  <w:style w:type="paragraph" w:styleId="af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  <w:rPr>
      <w:rFonts w:cs="Lucida Sans"/>
    </w:rPr>
  </w:style>
  <w:style w:type="paragraph" w:customStyle="1" w:styleId="15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a"/>
    <w:next w:val="a"/>
    <w:qFormat/>
    <w:rsid w:val="002F7759"/>
    <w:pPr>
      <w:spacing w:before="120" w:after="120" w:line="240" w:lineRule="auto"/>
    </w:pPr>
    <w:rPr>
      <w:rFonts w:ascii="Times New Roman" w:eastAsia="SimSun" w:hAnsi="Times New Roman" w:cs="Times New Roman"/>
      <w:b/>
      <w:bCs/>
      <w:sz w:val="20"/>
      <w:szCs w:val="20"/>
      <w:lang w:eastAsia="ru-RU"/>
    </w:rPr>
  </w:style>
  <w:style w:type="paragraph" w:customStyle="1" w:styleId="aff0">
    <w:name w:val="Знак"/>
    <w:basedOn w:val="a"/>
    <w:qFormat/>
    <w:rsid w:val="002F775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Indent 2"/>
    <w:basedOn w:val="a"/>
    <w:link w:val="22"/>
    <w:qFormat/>
    <w:rsid w:val="002F7759"/>
    <w:pPr>
      <w:spacing w:after="0" w:line="336" w:lineRule="auto"/>
      <w:ind w:firstLine="709"/>
      <w:jc w:val="both"/>
    </w:pPr>
    <w:rPr>
      <w:rFonts w:ascii="Times New Roman" w:eastAsia="SimSun" w:hAnsi="Times New Roman" w:cs="Times New Roman"/>
      <w:sz w:val="28"/>
      <w:szCs w:val="28"/>
      <w:lang w:eastAsia="ru-RU"/>
    </w:rPr>
  </w:style>
  <w:style w:type="paragraph" w:styleId="a6">
    <w:name w:val="Body Text Indent"/>
    <w:basedOn w:val="a"/>
    <w:link w:val="a5"/>
    <w:rsid w:val="002F7759"/>
    <w:pPr>
      <w:spacing w:after="0" w:line="240" w:lineRule="auto"/>
      <w:ind w:firstLine="54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3">
    <w:name w:val="Body Text Indent 3"/>
    <w:basedOn w:val="a"/>
    <w:link w:val="32"/>
    <w:qFormat/>
    <w:rsid w:val="002F7759"/>
    <w:pPr>
      <w:spacing w:after="0" w:line="360" w:lineRule="auto"/>
      <w:ind w:firstLine="708"/>
      <w:jc w:val="both"/>
    </w:pPr>
    <w:rPr>
      <w:rFonts w:ascii="Times New Roman" w:eastAsia="SimSun" w:hAnsi="Times New Roman" w:cs="Times New Roman"/>
      <w:sz w:val="28"/>
      <w:szCs w:val="28"/>
      <w:lang w:eastAsia="ru-RU"/>
    </w:rPr>
  </w:style>
  <w:style w:type="paragraph" w:styleId="25">
    <w:name w:val="Body Text 2"/>
    <w:basedOn w:val="a"/>
    <w:link w:val="24"/>
    <w:qFormat/>
    <w:rsid w:val="002F7759"/>
    <w:pPr>
      <w:spacing w:after="0" w:line="240" w:lineRule="auto"/>
      <w:ind w:right="5176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aff1">
    <w:name w:val="Колонтитул"/>
    <w:basedOn w:val="a"/>
    <w:qFormat/>
  </w:style>
  <w:style w:type="paragraph" w:styleId="aa">
    <w:name w:val="header"/>
    <w:basedOn w:val="a"/>
    <w:link w:val="a9"/>
    <w:uiPriority w:val="99"/>
    <w:rsid w:val="002F77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c"/>
    <w:semiHidden/>
    <w:qFormat/>
    <w:rsid w:val="002F775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note text"/>
    <w:basedOn w:val="a"/>
    <w:link w:val="ae"/>
    <w:rsid w:val="002F7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0"/>
    <w:rsid w:val="002F7759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5">
    <w:name w:val="Body Text 3"/>
    <w:basedOn w:val="a"/>
    <w:link w:val="34"/>
    <w:qFormat/>
    <w:rsid w:val="002F77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2">
    <w:name w:val="Документ"/>
    <w:basedOn w:val="a"/>
    <w:qFormat/>
    <w:rsid w:val="002F7759"/>
    <w:pPr>
      <w:spacing w:after="0" w:line="240" w:lineRule="auto"/>
      <w:ind w:firstLine="720"/>
      <w:jc w:val="both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f3">
    <w:name w:val="Block Text"/>
    <w:basedOn w:val="a"/>
    <w:qFormat/>
    <w:rsid w:val="002F7759"/>
    <w:pPr>
      <w:widowControl w:val="0"/>
      <w:shd w:val="clear" w:color="auto" w:fill="FFFFFF"/>
      <w:spacing w:after="0" w:line="336" w:lineRule="exact"/>
      <w:ind w:left="6498" w:right="1"/>
    </w:pPr>
    <w:rPr>
      <w:rFonts w:ascii="Times New Roman" w:eastAsia="SimSun" w:hAnsi="Times New Roman" w:cs="Times New Roman"/>
      <w:color w:val="000000"/>
      <w:sz w:val="30"/>
      <w:szCs w:val="30"/>
      <w:lang w:eastAsia="ru-RU"/>
    </w:rPr>
  </w:style>
  <w:style w:type="paragraph" w:styleId="aff4">
    <w:name w:val="List Bullet"/>
    <w:basedOn w:val="a4"/>
    <w:autoRedefine/>
    <w:qFormat/>
    <w:rsid w:val="002F7759"/>
    <w:pPr>
      <w:spacing w:before="60"/>
      <w:ind w:firstLine="720"/>
    </w:pPr>
    <w:rPr>
      <w:rFonts w:eastAsia="SimSun"/>
    </w:rPr>
  </w:style>
  <w:style w:type="paragraph" w:styleId="af3">
    <w:name w:val="Document Map"/>
    <w:basedOn w:val="a"/>
    <w:link w:val="af2"/>
    <w:semiHidden/>
    <w:qFormat/>
    <w:rsid w:val="002F7759"/>
    <w:pPr>
      <w:shd w:val="clear" w:color="auto" w:fill="000080"/>
      <w:spacing w:after="0" w:line="240" w:lineRule="auto"/>
    </w:pPr>
    <w:rPr>
      <w:rFonts w:ascii="Tahoma" w:eastAsia="SimSun" w:hAnsi="Tahoma" w:cs="Tahoma"/>
      <w:sz w:val="20"/>
      <w:szCs w:val="20"/>
      <w:lang w:eastAsia="ru-RU"/>
    </w:rPr>
  </w:style>
  <w:style w:type="paragraph" w:styleId="aff5">
    <w:name w:val="List Number"/>
    <w:basedOn w:val="a"/>
    <w:qFormat/>
    <w:rsid w:val="002F7759"/>
    <w:pPr>
      <w:spacing w:after="0" w:line="240" w:lineRule="auto"/>
      <w:jc w:val="both"/>
    </w:pPr>
    <w:rPr>
      <w:rFonts w:ascii="Times New Roman" w:eastAsia="SimSun" w:hAnsi="Times New Roman" w:cs="Times New Roman"/>
      <w:sz w:val="28"/>
      <w:szCs w:val="28"/>
      <w:lang w:eastAsia="ru-RU"/>
    </w:rPr>
  </w:style>
  <w:style w:type="paragraph" w:customStyle="1" w:styleId="CharChar">
    <w:name w:val="Char Char"/>
    <w:basedOn w:val="a"/>
    <w:autoRedefine/>
    <w:qFormat/>
    <w:rsid w:val="002F7759"/>
    <w:pPr>
      <w:tabs>
        <w:tab w:val="left" w:pos="432"/>
      </w:tabs>
      <w:spacing w:after="160" w:line="240" w:lineRule="exact"/>
      <w:ind w:left="432" w:hanging="432"/>
    </w:pPr>
    <w:rPr>
      <w:rFonts w:ascii="Verdana" w:eastAsia="Times New Roman" w:hAnsi="Verdana" w:cs="Times New Roman"/>
      <w:bCs/>
      <w:lang w:val="en-US"/>
    </w:rPr>
  </w:style>
  <w:style w:type="paragraph" w:customStyle="1" w:styleId="16">
    <w:name w:val="Знак Знак Знак1"/>
    <w:basedOn w:val="a"/>
    <w:qFormat/>
    <w:rsid w:val="002F7759"/>
    <w:pPr>
      <w:tabs>
        <w:tab w:val="left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"/>
    <w:basedOn w:val="a"/>
    <w:qFormat/>
    <w:rsid w:val="002F775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6">
    <w:name w:val="annotation text"/>
    <w:basedOn w:val="a"/>
    <w:link w:val="af5"/>
    <w:qFormat/>
    <w:rsid w:val="002F7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qFormat/>
    <w:rsid w:val="002F7759"/>
    <w:rPr>
      <w:b/>
      <w:bCs/>
    </w:rPr>
  </w:style>
  <w:style w:type="paragraph" w:customStyle="1" w:styleId="ConsPlusTitle">
    <w:name w:val="ConsPlusTitle"/>
    <w:uiPriority w:val="99"/>
    <w:qFormat/>
    <w:rsid w:val="002F77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a">
    <w:name w:val="Plain Text"/>
    <w:basedOn w:val="a"/>
    <w:link w:val="af9"/>
    <w:uiPriority w:val="99"/>
    <w:qFormat/>
    <w:rsid w:val="002F7759"/>
    <w:pPr>
      <w:spacing w:after="0" w:line="240" w:lineRule="auto"/>
      <w:ind w:firstLine="851"/>
      <w:jc w:val="both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2F7759"/>
    <w:pPr>
      <w:ind w:left="720"/>
      <w:contextualSpacing/>
    </w:pPr>
    <w:rPr>
      <w:rFonts w:ascii="Calibri" w:eastAsia="Calibri" w:hAnsi="Calibri" w:cs="Times New Roman"/>
    </w:rPr>
  </w:style>
  <w:style w:type="paragraph" w:styleId="aff6">
    <w:name w:val="Normal (Web)"/>
    <w:basedOn w:val="a"/>
    <w:uiPriority w:val="99"/>
    <w:unhideWhenUsed/>
    <w:qFormat/>
    <w:rsid w:val="002F77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7">
    <w:name w:val="Письмо"/>
    <w:basedOn w:val="a"/>
    <w:qFormat/>
    <w:rsid w:val="002F7759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qFormat/>
    <w:rsid w:val="002F775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8">
    <w:name w:val="Абзац списка1"/>
    <w:basedOn w:val="a"/>
    <w:qFormat/>
    <w:rsid w:val="002F775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">
    <w:name w:val="Нумерованный список ур3"/>
    <w:basedOn w:val="a"/>
    <w:qFormat/>
    <w:rsid w:val="002F7759"/>
    <w:pPr>
      <w:numPr>
        <w:ilvl w:val="2"/>
        <w:numId w:val="2"/>
      </w:num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customStyle="1" w:styleId="41">
    <w:name w:val="Маркированный список 41"/>
    <w:basedOn w:val="a"/>
    <w:qFormat/>
    <w:rsid w:val="002F7759"/>
    <w:pPr>
      <w:numPr>
        <w:numId w:val="2"/>
      </w:numPr>
      <w:spacing w:before="120"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customStyle="1" w:styleId="2">
    <w:name w:val="Нумерованный список ур2"/>
    <w:basedOn w:val="a"/>
    <w:qFormat/>
    <w:rsid w:val="002F7759"/>
    <w:pPr>
      <w:numPr>
        <w:ilvl w:val="1"/>
        <w:numId w:val="2"/>
      </w:num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styleId="aff8">
    <w:name w:val="List Paragraph"/>
    <w:basedOn w:val="a"/>
    <w:uiPriority w:val="34"/>
    <w:qFormat/>
    <w:rsid w:val="002F7759"/>
    <w:pPr>
      <w:ind w:left="720"/>
      <w:contextualSpacing/>
    </w:pPr>
  </w:style>
  <w:style w:type="paragraph" w:customStyle="1" w:styleId="19">
    <w:name w:val="Без интервала1"/>
    <w:next w:val="aff9"/>
    <w:uiPriority w:val="1"/>
    <w:qFormat/>
    <w:rsid w:val="002F7759"/>
  </w:style>
  <w:style w:type="paragraph" w:styleId="aff9">
    <w:name w:val="No Spacing"/>
    <w:uiPriority w:val="1"/>
    <w:qFormat/>
    <w:rsid w:val="002F7759"/>
  </w:style>
  <w:style w:type="paragraph" w:customStyle="1" w:styleId="14">
    <w:name w:val="Основной текст1"/>
    <w:basedOn w:val="a"/>
    <w:link w:val="Bodytext"/>
    <w:qFormat/>
    <w:rsid w:val="002F7759"/>
    <w:pPr>
      <w:shd w:val="clear" w:color="auto" w:fill="FFFFFF"/>
      <w:spacing w:after="0" w:line="274" w:lineRule="exact"/>
      <w:ind w:hanging="208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80">
    <w:name w:val="Heading #8"/>
    <w:basedOn w:val="a"/>
    <w:link w:val="Heading8"/>
    <w:qFormat/>
    <w:rsid w:val="002F7759"/>
    <w:pPr>
      <w:shd w:val="clear" w:color="auto" w:fill="FFFFFF"/>
      <w:spacing w:before="420" w:after="300" w:line="0" w:lineRule="atLeast"/>
      <w:outlineLvl w:val="7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onsPlusNormal">
    <w:name w:val="ConsPlusNormal"/>
    <w:qFormat/>
    <w:rsid w:val="002F7759"/>
    <w:pPr>
      <w:widowContro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Содержимое врезки"/>
    <w:basedOn w:val="a"/>
    <w:qFormat/>
  </w:style>
  <w:style w:type="paragraph" w:customStyle="1" w:styleId="1a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97BC6"/>
    <w:pPr>
      <w:suppressAutoHyphens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b">
    <w:name w:val="Обычный1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c">
    <w:name w:val="Нет списка1"/>
    <w:uiPriority w:val="99"/>
    <w:semiHidden/>
    <w:qFormat/>
    <w:rsid w:val="002F7759"/>
  </w:style>
  <w:style w:type="table" w:styleId="affb">
    <w:name w:val="Table Professional"/>
    <w:basedOn w:val="a1"/>
    <w:rsid w:val="002F7759"/>
    <w:rPr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c">
    <w:name w:val="Table Grid"/>
    <w:basedOn w:val="a1"/>
    <w:uiPriority w:val="59"/>
    <w:rsid w:val="002F775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1"/>
    <w:uiPriority w:val="59"/>
    <w:rsid w:val="002F7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Hyperlink"/>
    <w:basedOn w:val="a0"/>
    <w:unhideWhenUsed/>
    <w:rsid w:val="002A22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556D3-D5D3-4FB5-8AD7-12D26DA5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Батищева Наталья Геннадьевна</dc:creator>
  <dc:description/>
  <cp:lastModifiedBy>Толстикова Ксения Дмитриевна</cp:lastModifiedBy>
  <cp:revision>9</cp:revision>
  <cp:lastPrinted>2024-08-15T23:20:00Z</cp:lastPrinted>
  <dcterms:created xsi:type="dcterms:W3CDTF">2026-07-17T04:24:00Z</dcterms:created>
  <dcterms:modified xsi:type="dcterms:W3CDTF">2026-07-17T08:14:00Z</dcterms:modified>
  <dc:language>ru-RU</dc:language>
</cp:coreProperties>
</file>