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000C" w14:textId="77777777" w:rsidR="00404BF4" w:rsidRPr="001668A8" w:rsidRDefault="00404BF4" w:rsidP="00606575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668A8">
        <w:rPr>
          <w:rFonts w:ascii="Times New Roman" w:hAnsi="Times New Roman" w:cs="Times New Roman"/>
          <w:b/>
          <w:bCs/>
          <w:lang w:eastAsia="ru-RU"/>
        </w:rPr>
        <w:t>ДОКУМЕНТАЦИЯ</w:t>
      </w:r>
    </w:p>
    <w:p w14:paraId="7D536837" w14:textId="032B3F84" w:rsidR="00606575" w:rsidRPr="001668A8" w:rsidRDefault="00606575" w:rsidP="00606575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668A8">
        <w:rPr>
          <w:rFonts w:ascii="Times New Roman" w:hAnsi="Times New Roman" w:cs="Times New Roman"/>
          <w:b/>
          <w:bCs/>
          <w:lang w:eastAsia="ru-RU"/>
        </w:rPr>
        <w:t>Запроса предложений</w:t>
      </w:r>
    </w:p>
    <w:p w14:paraId="7E24A273" w14:textId="13C2740C" w:rsidR="00081BEB" w:rsidRPr="001668A8" w:rsidRDefault="00404BF4" w:rsidP="00606575">
      <w:pPr>
        <w:pStyle w:val="a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68A8">
        <w:rPr>
          <w:rFonts w:ascii="Times New Roman" w:hAnsi="Times New Roman" w:cs="Times New Roman"/>
          <w:b/>
          <w:bCs/>
          <w:lang w:eastAsia="ru-RU"/>
        </w:rPr>
        <w:t xml:space="preserve">на </w:t>
      </w:r>
      <w:r w:rsidR="00606575" w:rsidRPr="001668A8">
        <w:rPr>
          <w:rFonts w:ascii="Times New Roman" w:hAnsi="Times New Roman" w:cs="Times New Roman"/>
          <w:b/>
          <w:bCs/>
        </w:rPr>
        <w:t>поставку</w:t>
      </w:r>
      <w:r w:rsidR="002B0966" w:rsidRPr="001668A8">
        <w:rPr>
          <w:rFonts w:ascii="Times New Roman" w:hAnsi="Times New Roman" w:cs="Times New Roman"/>
          <w:b/>
          <w:bCs/>
        </w:rPr>
        <w:t xml:space="preserve"> </w:t>
      </w:r>
      <w:r w:rsidR="006A1FBD" w:rsidRPr="001668A8">
        <w:rPr>
          <w:rFonts w:ascii="Times New Roman" w:hAnsi="Times New Roman" w:cs="Times New Roman"/>
          <w:b/>
          <w:bCs/>
        </w:rPr>
        <w:t>вертикальных пылесосов бытовых</w:t>
      </w:r>
    </w:p>
    <w:p w14:paraId="5E79190D" w14:textId="77777777" w:rsidR="00945F9F" w:rsidRPr="001668A8" w:rsidRDefault="00945F9F" w:rsidP="00945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68A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5EAD1377" w14:textId="77777777" w:rsidR="00404BF4" w:rsidRPr="001668A8" w:rsidRDefault="00404BF4" w:rsidP="00404BF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2932"/>
        <w:gridCol w:w="6198"/>
      </w:tblGrid>
      <w:tr w:rsidR="001C6ACF" w:rsidRPr="001668A8" w14:paraId="6D3BE416" w14:textId="77777777" w:rsidTr="00741A48">
        <w:tc>
          <w:tcPr>
            <w:tcW w:w="465" w:type="dxa"/>
            <w:vAlign w:val="center"/>
          </w:tcPr>
          <w:p w14:paraId="30D099D1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4DA9BBBE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Наименование Заказчика</w:t>
            </w:r>
          </w:p>
        </w:tc>
        <w:tc>
          <w:tcPr>
            <w:tcW w:w="6198" w:type="dxa"/>
            <w:vAlign w:val="center"/>
          </w:tcPr>
          <w:p w14:paraId="0394598B" w14:textId="634590B8" w:rsidR="00404BF4" w:rsidRPr="001668A8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ООО «Сатурн-Б</w:t>
            </w:r>
            <w:r w:rsidR="00404BF4" w:rsidRPr="001668A8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1C6ACF" w:rsidRPr="001668A8" w14:paraId="3BB23AEE" w14:textId="77777777" w:rsidTr="00741A48">
        <w:tc>
          <w:tcPr>
            <w:tcW w:w="465" w:type="dxa"/>
            <w:vAlign w:val="center"/>
          </w:tcPr>
          <w:p w14:paraId="2DAA21D8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72E12D10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6198" w:type="dxa"/>
            <w:vAlign w:val="center"/>
          </w:tcPr>
          <w:p w14:paraId="438AB799" w14:textId="73320DFE" w:rsidR="00404BF4" w:rsidRPr="001668A8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188513, Ленинградская область, Ломоносовский р-н, д.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Разбегаево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промзона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Большевик, з. 1-Й Микрорайон,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зд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. 26 стр. 1,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помещ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. 6  </w:t>
            </w:r>
          </w:p>
        </w:tc>
      </w:tr>
      <w:tr w:rsidR="001C6ACF" w:rsidRPr="001668A8" w14:paraId="2241DBF9" w14:textId="77777777" w:rsidTr="00741A48">
        <w:tc>
          <w:tcPr>
            <w:tcW w:w="465" w:type="dxa"/>
            <w:vAlign w:val="center"/>
          </w:tcPr>
          <w:p w14:paraId="3F8B87D7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32" w:type="dxa"/>
            <w:vAlign w:val="center"/>
          </w:tcPr>
          <w:p w14:paraId="66E7129A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Почтовый адрес:</w:t>
            </w:r>
          </w:p>
        </w:tc>
        <w:tc>
          <w:tcPr>
            <w:tcW w:w="6198" w:type="dxa"/>
            <w:vAlign w:val="center"/>
          </w:tcPr>
          <w:p w14:paraId="49C1936F" w14:textId="209998D1" w:rsidR="00404BF4" w:rsidRPr="001668A8" w:rsidRDefault="001C6ACF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188513, Ленинградская область, Ломоносовский р-н, д.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Разбегаево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промзона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Большевик, з. 1-Й Микрорайон,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зд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. 26 стр. 1,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помещ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. 6  </w:t>
            </w:r>
          </w:p>
        </w:tc>
      </w:tr>
      <w:tr w:rsidR="001C6ACF" w:rsidRPr="001668A8" w14:paraId="0FDC739F" w14:textId="77777777" w:rsidTr="00741A48">
        <w:tc>
          <w:tcPr>
            <w:tcW w:w="465" w:type="dxa"/>
            <w:vAlign w:val="center"/>
          </w:tcPr>
          <w:p w14:paraId="53A0A058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32" w:type="dxa"/>
            <w:vAlign w:val="center"/>
          </w:tcPr>
          <w:p w14:paraId="54343559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Контактные лица Заказчика</w:t>
            </w:r>
          </w:p>
        </w:tc>
        <w:tc>
          <w:tcPr>
            <w:tcW w:w="6198" w:type="dxa"/>
            <w:vAlign w:val="center"/>
          </w:tcPr>
          <w:p w14:paraId="705F3761" w14:textId="43397AAD" w:rsidR="00404BF4" w:rsidRPr="001668A8" w:rsidRDefault="006A1FBD" w:rsidP="0060657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1668A8">
              <w:rPr>
                <w:rFonts w:ascii="Times New Roman" w:hAnsi="Times New Roman"/>
                <w:sz w:val="22"/>
                <w:szCs w:val="22"/>
              </w:rPr>
              <w:t>Гаврилюк Ольга Михайловна</w:t>
            </w:r>
            <w:r w:rsidR="007B4E2C" w:rsidRPr="001668A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668A8">
              <w:rPr>
                <w:rFonts w:ascii="Times New Roman" w:hAnsi="Times New Roman"/>
                <w:sz w:val="22"/>
                <w:szCs w:val="22"/>
              </w:rPr>
              <w:t>+7 (812) 200-41-97</w:t>
            </w:r>
            <w:r w:rsidR="007B4E2C" w:rsidRPr="001668A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668A8">
              <w:rPr>
                <w:rFonts w:ascii="Times New Roman" w:hAnsi="Times New Roman"/>
                <w:sz w:val="22"/>
                <w:szCs w:val="22"/>
              </w:rPr>
              <w:t>gavrilyuk.o@saturncon.ru</w:t>
            </w:r>
          </w:p>
        </w:tc>
      </w:tr>
      <w:tr w:rsidR="001C6ACF" w:rsidRPr="001668A8" w14:paraId="202B7FEB" w14:textId="77777777" w:rsidTr="00741A48">
        <w:tc>
          <w:tcPr>
            <w:tcW w:w="465" w:type="dxa"/>
            <w:vAlign w:val="center"/>
          </w:tcPr>
          <w:p w14:paraId="174C61DF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932" w:type="dxa"/>
            <w:vAlign w:val="center"/>
          </w:tcPr>
          <w:p w14:paraId="685369F2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Предмет договора</w:t>
            </w:r>
          </w:p>
        </w:tc>
        <w:tc>
          <w:tcPr>
            <w:tcW w:w="6198" w:type="dxa"/>
            <w:vAlign w:val="center"/>
          </w:tcPr>
          <w:p w14:paraId="6314631F" w14:textId="2D61F932" w:rsidR="00404BF4" w:rsidRPr="001668A8" w:rsidRDefault="00404BF4" w:rsidP="001C6AC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1668A8">
              <w:rPr>
                <w:rFonts w:ascii="Times New Roman" w:hAnsi="Times New Roman"/>
                <w:sz w:val="22"/>
                <w:szCs w:val="22"/>
              </w:rPr>
              <w:t xml:space="preserve">Поставка </w:t>
            </w:r>
            <w:r w:rsidR="00DF6598" w:rsidRPr="00DF6598">
              <w:rPr>
                <w:rFonts w:ascii="Times New Roman" w:hAnsi="Times New Roman"/>
                <w:sz w:val="22"/>
                <w:szCs w:val="22"/>
              </w:rPr>
              <w:t>вертикальных пылесосов бытовых</w:t>
            </w:r>
            <w:bookmarkStart w:id="0" w:name="_GoBack"/>
            <w:bookmarkEnd w:id="0"/>
          </w:p>
        </w:tc>
      </w:tr>
      <w:tr w:rsidR="001C6ACF" w:rsidRPr="001668A8" w14:paraId="04E26544" w14:textId="77777777" w:rsidTr="00741A48">
        <w:tc>
          <w:tcPr>
            <w:tcW w:w="465" w:type="dxa"/>
            <w:vAlign w:val="center"/>
          </w:tcPr>
          <w:p w14:paraId="3FD7242D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932" w:type="dxa"/>
            <w:vAlign w:val="center"/>
          </w:tcPr>
          <w:p w14:paraId="3B93A8F7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6198" w:type="dxa"/>
            <w:vAlign w:val="center"/>
          </w:tcPr>
          <w:p w14:paraId="2AC5E4AC" w14:textId="6D3FCA1C" w:rsidR="00404BF4" w:rsidRPr="001668A8" w:rsidRDefault="001668A8" w:rsidP="00081BE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Вертикальный пылесос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Xiaomi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Vacuum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Cleaner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G20 </w:t>
            </w:r>
            <w:proofErr w:type="spell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Lite</w:t>
            </w:r>
            <w:proofErr w:type="spell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или аналог</w:t>
            </w:r>
          </w:p>
        </w:tc>
      </w:tr>
      <w:tr w:rsidR="001C6ACF" w:rsidRPr="001668A8" w14:paraId="1447F54F" w14:textId="77777777" w:rsidTr="00741A48">
        <w:tc>
          <w:tcPr>
            <w:tcW w:w="465" w:type="dxa"/>
            <w:vAlign w:val="center"/>
          </w:tcPr>
          <w:p w14:paraId="7C539FD1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932" w:type="dxa"/>
            <w:vAlign w:val="center"/>
          </w:tcPr>
          <w:p w14:paraId="2F270505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Условия поставки</w:t>
            </w:r>
          </w:p>
        </w:tc>
        <w:tc>
          <w:tcPr>
            <w:tcW w:w="6198" w:type="dxa"/>
            <w:vAlign w:val="center"/>
          </w:tcPr>
          <w:p w14:paraId="06F86078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Поставка Товара осуществляется одной партией. </w:t>
            </w:r>
          </w:p>
          <w:p w14:paraId="0199924C" w14:textId="088F50D8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Срок поставки: в течение</w:t>
            </w:r>
            <w:r w:rsidR="00AC1DC5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C6ACF" w:rsidRPr="001668A8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рабочих дней </w:t>
            </w:r>
            <w:proofErr w:type="gramStart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 даты заключения</w:t>
            </w:r>
            <w:proofErr w:type="gramEnd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договора. Рассматриваются встречные предложения Поставщиков по сроку поставки.</w:t>
            </w:r>
          </w:p>
          <w:p w14:paraId="7B8E11A6" w14:textId="4ADA961C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Доставка Товара осуществляется за счет Поставщика до склада</w:t>
            </w:r>
            <w:r w:rsidR="00BB12FC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Покупателя в г. Санкт-Петербург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1C6ACF" w:rsidRPr="001668A8" w14:paraId="6CCF26F2" w14:textId="77777777" w:rsidTr="00741A48">
        <w:tc>
          <w:tcPr>
            <w:tcW w:w="465" w:type="dxa"/>
            <w:vAlign w:val="center"/>
          </w:tcPr>
          <w:p w14:paraId="279A9B36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932" w:type="dxa"/>
            <w:vAlign w:val="center"/>
          </w:tcPr>
          <w:p w14:paraId="71413357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198" w:type="dxa"/>
            <w:vAlign w:val="center"/>
          </w:tcPr>
          <w:p w14:paraId="6D5B90CE" w14:textId="54893242" w:rsidR="00404BF4" w:rsidRPr="001668A8" w:rsidRDefault="006A1FBD" w:rsidP="00404BF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1FBD">
              <w:rPr>
                <w:rFonts w:ascii="Times New Roman" w:eastAsia="Times New Roman" w:hAnsi="Times New Roman"/>
                <w:sz w:val="22"/>
                <w:szCs w:val="22"/>
              </w:rPr>
              <w:t>5 779</w:t>
            </w:r>
            <w:r w:rsidR="001668A8" w:rsidRPr="001668A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6A1FBD">
              <w:rPr>
                <w:rFonts w:ascii="Times New Roman" w:eastAsia="Times New Roman" w:hAnsi="Times New Roman"/>
                <w:sz w:val="22"/>
                <w:szCs w:val="22"/>
              </w:rPr>
              <w:t>800</w:t>
            </w:r>
            <w:r w:rsidR="001668A8" w:rsidRPr="001668A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7B4E2C" w:rsidRPr="001668A8">
              <w:rPr>
                <w:rFonts w:ascii="Times New Roman" w:eastAsia="Times New Roman" w:hAnsi="Times New Roman"/>
                <w:sz w:val="22"/>
                <w:szCs w:val="22"/>
              </w:rPr>
              <w:t>руб.</w:t>
            </w:r>
          </w:p>
        </w:tc>
      </w:tr>
      <w:tr w:rsidR="001C6ACF" w:rsidRPr="001668A8" w14:paraId="4D5E9A41" w14:textId="77777777" w:rsidTr="00741A48">
        <w:tc>
          <w:tcPr>
            <w:tcW w:w="465" w:type="dxa"/>
            <w:vAlign w:val="center"/>
          </w:tcPr>
          <w:p w14:paraId="6215F258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932" w:type="dxa"/>
            <w:vAlign w:val="center"/>
          </w:tcPr>
          <w:p w14:paraId="7EFF117A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Порядок формирования цены Товара</w:t>
            </w:r>
          </w:p>
        </w:tc>
        <w:tc>
          <w:tcPr>
            <w:tcW w:w="6198" w:type="dxa"/>
            <w:vAlign w:val="center"/>
          </w:tcPr>
          <w:p w14:paraId="1A4E6AA9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Цена Товара формируется с учетом </w:t>
            </w:r>
            <w:bookmarkStart w:id="1" w:name="_Hlk120786409"/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транспортных расходов по доставке Товара до склада Покупателя, а также всех налогов, сборов и других обязательных платежей, подлежащих уплате в соответствии с нормами законодательства РФ.</w:t>
            </w:r>
            <w:bookmarkEnd w:id="1"/>
          </w:p>
        </w:tc>
      </w:tr>
      <w:tr w:rsidR="001C6ACF" w:rsidRPr="001668A8" w14:paraId="2DA311D3" w14:textId="77777777" w:rsidTr="00741A48">
        <w:tc>
          <w:tcPr>
            <w:tcW w:w="465" w:type="dxa"/>
            <w:vAlign w:val="center"/>
          </w:tcPr>
          <w:p w14:paraId="415086AE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932" w:type="dxa"/>
            <w:vAlign w:val="center"/>
          </w:tcPr>
          <w:p w14:paraId="494B9D99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Порядок расчетов</w:t>
            </w:r>
          </w:p>
        </w:tc>
        <w:tc>
          <w:tcPr>
            <w:tcW w:w="6198" w:type="dxa"/>
            <w:vAlign w:val="center"/>
          </w:tcPr>
          <w:p w14:paraId="48B6F35D" w14:textId="0DB57528" w:rsidR="00404BF4" w:rsidRPr="001668A8" w:rsidRDefault="003A42BC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Оплата товара осуществляется Покупателем в течение 20 (двадцати) банковских дней с момента поставки товара. Датой поставки товара является дата подписания сторонами товарной накладной.</w:t>
            </w:r>
          </w:p>
        </w:tc>
      </w:tr>
      <w:tr w:rsidR="001C6ACF" w:rsidRPr="001668A8" w14:paraId="4C32B73A" w14:textId="77777777" w:rsidTr="00741A48">
        <w:tc>
          <w:tcPr>
            <w:tcW w:w="465" w:type="dxa"/>
            <w:vAlign w:val="center"/>
          </w:tcPr>
          <w:p w14:paraId="63EF99BA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932" w:type="dxa"/>
            <w:vAlign w:val="center"/>
          </w:tcPr>
          <w:p w14:paraId="79E958BF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Срок действия договора</w:t>
            </w:r>
          </w:p>
        </w:tc>
        <w:tc>
          <w:tcPr>
            <w:tcW w:w="6198" w:type="dxa"/>
            <w:vAlign w:val="center"/>
          </w:tcPr>
          <w:p w14:paraId="07FE91F9" w14:textId="77777777" w:rsidR="00404BF4" w:rsidRPr="001668A8" w:rsidRDefault="006943E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="00404BF4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момента заключения договора до полного исполнения сторонами взятых на себя обязательств.</w:t>
            </w:r>
          </w:p>
        </w:tc>
      </w:tr>
      <w:tr w:rsidR="001C6ACF" w:rsidRPr="001668A8" w14:paraId="55393A68" w14:textId="77777777" w:rsidTr="00741A48">
        <w:tc>
          <w:tcPr>
            <w:tcW w:w="465" w:type="dxa"/>
            <w:vAlign w:val="center"/>
          </w:tcPr>
          <w:p w14:paraId="50AC07A2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932" w:type="dxa"/>
            <w:vAlign w:val="center"/>
          </w:tcPr>
          <w:p w14:paraId="72ADAA57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Делимость лота</w:t>
            </w:r>
          </w:p>
        </w:tc>
        <w:tc>
          <w:tcPr>
            <w:tcW w:w="6198" w:type="dxa"/>
            <w:vAlign w:val="center"/>
          </w:tcPr>
          <w:p w14:paraId="650D95D0" w14:textId="6F80FFD1" w:rsidR="009457D8" w:rsidRPr="001668A8" w:rsidRDefault="007B4E2C" w:rsidP="001C6AC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Делимый</w:t>
            </w:r>
          </w:p>
        </w:tc>
      </w:tr>
      <w:tr w:rsidR="001C6ACF" w:rsidRPr="001668A8" w14:paraId="76537752" w14:textId="77777777" w:rsidTr="00741A48">
        <w:tc>
          <w:tcPr>
            <w:tcW w:w="465" w:type="dxa"/>
            <w:vAlign w:val="center"/>
          </w:tcPr>
          <w:p w14:paraId="0F828C90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932" w:type="dxa"/>
            <w:vAlign w:val="center"/>
          </w:tcPr>
          <w:p w14:paraId="1E572F8E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Состав заявки на участие в закупке</w:t>
            </w:r>
          </w:p>
        </w:tc>
        <w:tc>
          <w:tcPr>
            <w:tcW w:w="6198" w:type="dxa"/>
            <w:vAlign w:val="center"/>
          </w:tcPr>
          <w:p w14:paraId="11C819C1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Заявка на участие в процедуре закупки должна содержать следующие сведения и документы:</w:t>
            </w:r>
          </w:p>
          <w:p w14:paraId="4490B94F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1) Наименование Участника, сведения об организационно-правовой форме, юридический адрес, почтовый адрес, номер контактного телефона, информацию о контактном лице (ФИО, номер телефона), банковские реквизиты, ИНН, КПП, ОГРН; </w:t>
            </w:r>
          </w:p>
          <w:p w14:paraId="7F21EE60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2) Для участия в закупке Участник предоставляет технико-коммерческое предложение</w:t>
            </w:r>
            <w:r w:rsidR="00C54EC5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с </w:t>
            </w:r>
            <w:r w:rsidR="004C1A50" w:rsidRPr="001668A8">
              <w:rPr>
                <w:rFonts w:ascii="Times New Roman" w:hAnsi="Times New Roman"/>
                <w:bCs/>
                <w:sz w:val="22"/>
                <w:szCs w:val="22"/>
              </w:rPr>
              <w:t>перечнем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предлагаемых к поставке Товаров с указанием цен на Товары по позициям (</w:t>
            </w:r>
            <w:r w:rsidRPr="001668A8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цены указываются в валюте </w:t>
            </w:r>
            <w:r w:rsidR="00C54EC5" w:rsidRPr="001668A8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- </w:t>
            </w:r>
            <w:r w:rsidR="004A4A9F" w:rsidRPr="001668A8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рубль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);</w:t>
            </w:r>
          </w:p>
          <w:p w14:paraId="53C2E18B" w14:textId="77777777" w:rsidR="00903E2E" w:rsidRPr="001668A8" w:rsidRDefault="00404BF4" w:rsidP="004A0AC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</w:t>
            </w:r>
            <w:r w:rsidR="004A0AC5" w:rsidRPr="001668A8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) В технико-коммерческом предложении Поставщик указывает предлагаемый срок поставки Товара и порядок оплаты</w:t>
            </w:r>
            <w:r w:rsidR="004A0AC5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 w:rsidR="00903E2E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 </w:t>
            </w:r>
          </w:p>
        </w:tc>
      </w:tr>
      <w:tr w:rsidR="001C6ACF" w:rsidRPr="001668A8" w14:paraId="2AA66DF4" w14:textId="77777777" w:rsidTr="00741A48">
        <w:tc>
          <w:tcPr>
            <w:tcW w:w="465" w:type="dxa"/>
            <w:vAlign w:val="center"/>
          </w:tcPr>
          <w:p w14:paraId="7B157F38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2932" w:type="dxa"/>
            <w:vAlign w:val="center"/>
          </w:tcPr>
          <w:p w14:paraId="02BE800F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Порядок рассмотрения заявок и критерии выбора Исполнителя</w:t>
            </w:r>
          </w:p>
        </w:tc>
        <w:tc>
          <w:tcPr>
            <w:tcW w:w="6198" w:type="dxa"/>
            <w:vAlign w:val="center"/>
          </w:tcPr>
          <w:p w14:paraId="61436489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Анализ и рассмотрение поступивших технико-коммерческих предложений производятся Покупателем после истечения срока приема заявок от Участников. Рассмотрение проводится в закрытом режиме. При необходимости Покупатель может обращаться с запросами к Участникам с целью уточнения их технико-коммерческих предложений. </w:t>
            </w:r>
          </w:p>
          <w:p w14:paraId="7174D89A" w14:textId="77777777" w:rsidR="00404BF4" w:rsidRPr="001668A8" w:rsidRDefault="00404BF4" w:rsidP="00404BF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    Выбор Поставщика осуществляется на основании критерия минимально предложенных цен при соответствии 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предложения техническим требованиям к Товару. Если в процедуре закупки </w:t>
            </w:r>
            <w:r w:rsidR="00076DAD" w:rsidRPr="001668A8">
              <w:rPr>
                <w:rFonts w:ascii="Times New Roman" w:hAnsi="Times New Roman"/>
                <w:bCs/>
                <w:sz w:val="22"/>
                <w:szCs w:val="22"/>
              </w:rPr>
              <w:t>подаст заявку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Участник, работающий по упрощенной системе налогообложения, </w:t>
            </w:r>
            <w:r w:rsidR="00076DAD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то </w:t>
            </w: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цены всех Участников сравниваются без НДС.      </w:t>
            </w:r>
          </w:p>
        </w:tc>
      </w:tr>
      <w:tr w:rsidR="001C6ACF" w:rsidRPr="001668A8" w14:paraId="2D3CFA18" w14:textId="77777777" w:rsidTr="00741A48">
        <w:tc>
          <w:tcPr>
            <w:tcW w:w="465" w:type="dxa"/>
            <w:vAlign w:val="center"/>
          </w:tcPr>
          <w:p w14:paraId="4DD4F398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2932" w:type="dxa"/>
            <w:vAlign w:val="center"/>
          </w:tcPr>
          <w:p w14:paraId="7D91F2C5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Заключение договора</w:t>
            </w:r>
          </w:p>
        </w:tc>
        <w:tc>
          <w:tcPr>
            <w:tcW w:w="6198" w:type="dxa"/>
            <w:vAlign w:val="center"/>
          </w:tcPr>
          <w:p w14:paraId="631B66A0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По результатам проведенной процедуры закупки Покупатель не несет обязательств по заключению договора, а также договор может быть заключен на часть Товара, предложенного Участником.</w:t>
            </w:r>
          </w:p>
        </w:tc>
      </w:tr>
      <w:tr w:rsidR="00404BF4" w:rsidRPr="001668A8" w14:paraId="46A20F51" w14:textId="77777777" w:rsidTr="00741A48">
        <w:tc>
          <w:tcPr>
            <w:tcW w:w="465" w:type="dxa"/>
            <w:vAlign w:val="center"/>
          </w:tcPr>
          <w:p w14:paraId="175328C3" w14:textId="77777777" w:rsidR="00404BF4" w:rsidRPr="001668A8" w:rsidRDefault="00404BF4" w:rsidP="00404BF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2932" w:type="dxa"/>
            <w:vAlign w:val="center"/>
          </w:tcPr>
          <w:p w14:paraId="6C4F8399" w14:textId="77777777" w:rsidR="00404BF4" w:rsidRPr="001668A8" w:rsidRDefault="00404BF4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198" w:type="dxa"/>
            <w:vAlign w:val="center"/>
          </w:tcPr>
          <w:p w14:paraId="41787EB7" w14:textId="2BE1892D" w:rsidR="00404BF4" w:rsidRPr="001668A8" w:rsidRDefault="00335C0D" w:rsidP="00404BF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5 </w:t>
            </w:r>
            <w:r w:rsidR="00404BF4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рабочих дней </w:t>
            </w:r>
            <w:proofErr w:type="gramStart"/>
            <w:r w:rsidR="00404BF4" w:rsidRPr="001668A8">
              <w:rPr>
                <w:rFonts w:ascii="Times New Roman" w:hAnsi="Times New Roman"/>
                <w:bCs/>
                <w:sz w:val="22"/>
                <w:szCs w:val="22"/>
              </w:rPr>
              <w:t>с даты уведомления</w:t>
            </w:r>
            <w:proofErr w:type="gramEnd"/>
            <w:r w:rsidR="00404BF4" w:rsidRPr="001668A8">
              <w:rPr>
                <w:rFonts w:ascii="Times New Roman" w:hAnsi="Times New Roman"/>
                <w:bCs/>
                <w:sz w:val="22"/>
                <w:szCs w:val="22"/>
              </w:rPr>
              <w:t xml:space="preserve"> Участника о намерении заключения договора.</w:t>
            </w:r>
          </w:p>
        </w:tc>
      </w:tr>
    </w:tbl>
    <w:p w14:paraId="52327249" w14:textId="77777777" w:rsidR="00C5763E" w:rsidRPr="001668A8" w:rsidRDefault="00C5763E">
      <w:pPr>
        <w:rPr>
          <w:rFonts w:ascii="Times New Roman" w:hAnsi="Times New Roman" w:cs="Times New Roman"/>
        </w:rPr>
      </w:pPr>
    </w:p>
    <w:sectPr w:rsidR="00C5763E" w:rsidRPr="001668A8" w:rsidSect="00404B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9"/>
    <w:rsid w:val="000139AE"/>
    <w:rsid w:val="00031D5E"/>
    <w:rsid w:val="00076DAD"/>
    <w:rsid w:val="00077725"/>
    <w:rsid w:val="00081BEB"/>
    <w:rsid w:val="000D7E19"/>
    <w:rsid w:val="000E434F"/>
    <w:rsid w:val="00161552"/>
    <w:rsid w:val="001668A8"/>
    <w:rsid w:val="001C6ACF"/>
    <w:rsid w:val="001D50FC"/>
    <w:rsid w:val="001E45B5"/>
    <w:rsid w:val="002B0966"/>
    <w:rsid w:val="002E31D3"/>
    <w:rsid w:val="00330B02"/>
    <w:rsid w:val="00335C0D"/>
    <w:rsid w:val="00376D1E"/>
    <w:rsid w:val="00391905"/>
    <w:rsid w:val="00394425"/>
    <w:rsid w:val="003A42BC"/>
    <w:rsid w:val="00404BF4"/>
    <w:rsid w:val="004877A2"/>
    <w:rsid w:val="004A0AC5"/>
    <w:rsid w:val="004A4A9F"/>
    <w:rsid w:val="004C1A50"/>
    <w:rsid w:val="004C1FE3"/>
    <w:rsid w:val="00505E99"/>
    <w:rsid w:val="005343AD"/>
    <w:rsid w:val="005977A5"/>
    <w:rsid w:val="005B2D61"/>
    <w:rsid w:val="00606575"/>
    <w:rsid w:val="006943E4"/>
    <w:rsid w:val="006A1FBD"/>
    <w:rsid w:val="006B0028"/>
    <w:rsid w:val="006C7D5F"/>
    <w:rsid w:val="00733DAA"/>
    <w:rsid w:val="007B4E2C"/>
    <w:rsid w:val="00883FE5"/>
    <w:rsid w:val="008B6193"/>
    <w:rsid w:val="00903E2E"/>
    <w:rsid w:val="00920E92"/>
    <w:rsid w:val="009457D8"/>
    <w:rsid w:val="00945F9F"/>
    <w:rsid w:val="009944E5"/>
    <w:rsid w:val="009B5BDD"/>
    <w:rsid w:val="00A00054"/>
    <w:rsid w:val="00A40698"/>
    <w:rsid w:val="00A4084E"/>
    <w:rsid w:val="00A42869"/>
    <w:rsid w:val="00A55971"/>
    <w:rsid w:val="00A7654A"/>
    <w:rsid w:val="00AC1DC5"/>
    <w:rsid w:val="00AE0F4D"/>
    <w:rsid w:val="00B051E1"/>
    <w:rsid w:val="00BB12FC"/>
    <w:rsid w:val="00C0401E"/>
    <w:rsid w:val="00C42F23"/>
    <w:rsid w:val="00C54EC5"/>
    <w:rsid w:val="00C5763E"/>
    <w:rsid w:val="00D33709"/>
    <w:rsid w:val="00D75451"/>
    <w:rsid w:val="00DA1DBC"/>
    <w:rsid w:val="00DA220B"/>
    <w:rsid w:val="00DE512E"/>
    <w:rsid w:val="00DF6598"/>
    <w:rsid w:val="00E31933"/>
    <w:rsid w:val="00E3723C"/>
    <w:rsid w:val="00E64558"/>
    <w:rsid w:val="00E90635"/>
    <w:rsid w:val="00EC2AA0"/>
    <w:rsid w:val="00F204DE"/>
    <w:rsid w:val="00FC5065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0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57D8"/>
    <w:rPr>
      <w:color w:val="0000FF"/>
      <w:u w:val="single"/>
    </w:rPr>
  </w:style>
  <w:style w:type="paragraph" w:styleId="a5">
    <w:name w:val="No Spacing"/>
    <w:uiPriority w:val="1"/>
    <w:qFormat/>
    <w:rsid w:val="00606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57D8"/>
    <w:rPr>
      <w:color w:val="0000FF"/>
      <w:u w:val="single"/>
    </w:rPr>
  </w:style>
  <w:style w:type="paragraph" w:styleId="a5">
    <w:name w:val="No Spacing"/>
    <w:uiPriority w:val="1"/>
    <w:qFormat/>
    <w:rsid w:val="00606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495</Words>
  <Characters>2823</Characters>
  <Application/>
  <DocSecurity>0</DocSecurity>
  <Lines>23</Lines>
  <Paragraphs>6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