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19" w:rsidRPr="00357840" w:rsidRDefault="00A85219" w:rsidP="00A85219">
      <w:pPr>
        <w:ind w:left="6096"/>
        <w:jc w:val="right"/>
        <w:rPr>
          <w:sz w:val="24"/>
          <w:szCs w:val="24"/>
        </w:rPr>
      </w:pPr>
      <w:r w:rsidRPr="00D92B29">
        <w:rPr>
          <w:sz w:val="24"/>
          <w:szCs w:val="24"/>
        </w:rPr>
        <w:t>Приложение №</w:t>
      </w:r>
      <w:r w:rsidR="009B7B3D">
        <w:rPr>
          <w:sz w:val="24"/>
          <w:szCs w:val="24"/>
        </w:rPr>
        <w:t>24</w:t>
      </w:r>
    </w:p>
    <w:p w:rsidR="00A85219" w:rsidRPr="00D92B29" w:rsidRDefault="00A85219" w:rsidP="00A85219">
      <w:pPr>
        <w:ind w:left="6096"/>
        <w:jc w:val="right"/>
        <w:rPr>
          <w:bCs/>
          <w:sz w:val="24"/>
          <w:szCs w:val="24"/>
        </w:rPr>
      </w:pPr>
      <w:r w:rsidRPr="00D92B29">
        <w:rPr>
          <w:bCs/>
          <w:sz w:val="24"/>
          <w:szCs w:val="24"/>
        </w:rPr>
        <w:t>к</w:t>
      </w:r>
      <w:r w:rsidRPr="00D92B29">
        <w:rPr>
          <w:b/>
          <w:bCs/>
          <w:sz w:val="24"/>
          <w:szCs w:val="24"/>
        </w:rPr>
        <w:t xml:space="preserve"> </w:t>
      </w:r>
      <w:r w:rsidRPr="00D92B29">
        <w:rPr>
          <w:bCs/>
          <w:sz w:val="24"/>
          <w:szCs w:val="24"/>
        </w:rPr>
        <w:t>Техническим требованиям</w:t>
      </w:r>
    </w:p>
    <w:p w:rsidR="00C9024C" w:rsidRDefault="00357840" w:rsidP="00357840">
      <w:bookmarkStart w:id="0" w:name="_GoBack"/>
      <w:r>
        <w:rPr>
          <w:noProof/>
        </w:rPr>
        <w:drawing>
          <wp:inline distT="0" distB="0" distL="0" distR="0">
            <wp:extent cx="10191750" cy="666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024C" w:rsidSect="00357840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F2"/>
    <w:rsid w:val="00357840"/>
    <w:rsid w:val="008021DE"/>
    <w:rsid w:val="009B7B3D"/>
    <w:rsid w:val="00A85219"/>
    <w:rsid w:val="00B222F2"/>
    <w:rsid w:val="00C9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FC28"/>
  <w15:chartTrackingRefBased/>
  <w15:docId w15:val="{7DCFF67D-BD6B-456D-8DBB-F193EF39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</Words>
  <Characters>37</Characters>
  <Application>Microsoft Office Word</Application>
  <DocSecurity>0</DocSecurity>
  <Lines>1</Lines>
  <Paragraphs>1</Paragraphs>
  <ScaleCrop>false</ScaleCrop>
  <Company>RusHydro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Янов Андрей Вячеславович</dc:creator>
  <cp:keywords/>
  <dc:description/>
  <cp:lastModifiedBy>Янов Андрей Вячеславович</cp:lastModifiedBy>
  <cp:revision>5</cp:revision>
  <dcterms:created xsi:type="dcterms:W3CDTF">2023-01-20T08:19:00Z</dcterms:created>
  <dcterms:modified xsi:type="dcterms:W3CDTF">2024-04-15T06:07:00Z</dcterms:modified>
</cp:coreProperties>
</file>