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07F63" w14:textId="77777777" w:rsidR="00524A1F" w:rsidRPr="005E3A1C" w:rsidRDefault="00524A1F" w:rsidP="00524A1F">
      <w:pPr>
        <w:autoSpaceDE w:val="0"/>
        <w:autoSpaceDN w:val="0"/>
        <w:adjustRightInd w:val="0"/>
        <w:ind w:left="5812"/>
        <w:jc w:val="right"/>
        <w:rPr>
          <w:rFonts w:ascii="Times New Roman" w:eastAsia="Times New Roman" w:hAnsi="Times New Roman"/>
          <w:b/>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sidRPr="005E3A1C">
        <w:rPr>
          <w:rFonts w:ascii="Times New Roman" w:eastAsia="Times New Roman" w:hAnsi="Times New Roman"/>
          <w:b/>
        </w:rPr>
        <w:t>УТВЕРЖДАЮ</w:t>
      </w:r>
    </w:p>
    <w:p w14:paraId="52D3A698" w14:textId="77777777" w:rsidR="00524A1F" w:rsidRDefault="00524A1F" w:rsidP="00524A1F">
      <w:pPr>
        <w:widowControl w:val="0"/>
        <w:autoSpaceDE w:val="0"/>
        <w:autoSpaceDN w:val="0"/>
        <w:adjustRightInd w:val="0"/>
        <w:ind w:left="5812"/>
        <w:jc w:val="right"/>
        <w:rPr>
          <w:rFonts w:ascii="Times New Roman" w:eastAsia="Times New Roman" w:hAnsi="Times New Roman"/>
        </w:rPr>
      </w:pPr>
      <w:r w:rsidRPr="00BC54CF">
        <w:rPr>
          <w:rFonts w:ascii="Times New Roman" w:eastAsia="Times New Roman" w:hAnsi="Times New Roman"/>
        </w:rPr>
        <w:t>Заместитель директора</w:t>
      </w:r>
    </w:p>
    <w:p w14:paraId="1CAB06D0" w14:textId="5EC3846C" w:rsidR="00524A1F" w:rsidRDefault="00524A1F" w:rsidP="00524A1F">
      <w:pPr>
        <w:widowControl w:val="0"/>
        <w:autoSpaceDE w:val="0"/>
        <w:autoSpaceDN w:val="0"/>
        <w:adjustRightInd w:val="0"/>
        <w:ind w:left="5812"/>
        <w:jc w:val="right"/>
        <w:rPr>
          <w:rFonts w:ascii="Times New Roman" w:eastAsia="Times New Roman" w:hAnsi="Times New Roman"/>
          <w:lang w:val="ru-RU"/>
        </w:rPr>
      </w:pPr>
      <w:r>
        <w:rPr>
          <w:rFonts w:ascii="Times New Roman" w:eastAsia="Times New Roman" w:hAnsi="Times New Roman"/>
          <w:sz w:val="28"/>
          <w:szCs w:val="28"/>
        </w:rPr>
        <w:t>___________</w:t>
      </w:r>
      <w:r w:rsidR="002571BB" w:rsidRPr="002571BB">
        <w:rPr>
          <w:rFonts w:ascii="Times New Roman" w:eastAsia="Times New Roman" w:hAnsi="Times New Roman"/>
          <w:lang w:val="ru-RU"/>
        </w:rPr>
        <w:t xml:space="preserve">Рахматуллин </w:t>
      </w:r>
      <w:r w:rsidR="002571BB">
        <w:rPr>
          <w:rFonts w:ascii="Times New Roman" w:eastAsia="Times New Roman" w:hAnsi="Times New Roman"/>
          <w:lang w:val="ru-RU"/>
        </w:rPr>
        <w:t>Р.К.</w:t>
      </w:r>
    </w:p>
    <w:p w14:paraId="68311B1F" w14:textId="039A4908" w:rsidR="00524A1F" w:rsidRPr="00EE0D14" w:rsidRDefault="00524A1F" w:rsidP="00524A1F">
      <w:pPr>
        <w:widowControl w:val="0"/>
        <w:autoSpaceDE w:val="0"/>
        <w:autoSpaceDN w:val="0"/>
        <w:adjustRightInd w:val="0"/>
        <w:ind w:left="5812"/>
        <w:jc w:val="right"/>
        <w:rPr>
          <w:rFonts w:ascii="Times New Roman" w:eastAsia="Times New Roman" w:hAnsi="Times New Roman" w:cs="Times New Roman"/>
          <w:b/>
          <w:lang w:val="ru-RU"/>
        </w:rPr>
      </w:pPr>
      <w:r w:rsidRPr="00BC54CF">
        <w:rPr>
          <w:rFonts w:ascii="Times New Roman" w:eastAsia="Times New Roman" w:hAnsi="Times New Roman"/>
        </w:rPr>
        <w:t>«__» _______ 202</w:t>
      </w:r>
      <w:r w:rsidR="002571BB">
        <w:rPr>
          <w:rFonts w:ascii="Times New Roman" w:eastAsia="Times New Roman" w:hAnsi="Times New Roman"/>
          <w:lang w:val="ru-RU"/>
        </w:rPr>
        <w:t>6</w:t>
      </w:r>
      <w:r w:rsidRPr="00BC54CF">
        <w:rPr>
          <w:rFonts w:ascii="Times New Roman" w:eastAsia="Times New Roman" w:hAnsi="Times New Roman"/>
        </w:rPr>
        <w:t xml:space="preserve"> г.</w:t>
      </w:r>
    </w:p>
    <w:p w14:paraId="3EEA71FE" w14:textId="77777777" w:rsidR="00524A1F" w:rsidRPr="00EE0D14" w:rsidRDefault="00524A1F" w:rsidP="00524A1F">
      <w:pPr>
        <w:widowControl w:val="0"/>
        <w:suppressLineNumbers/>
        <w:suppressAutoHyphens/>
        <w:ind w:left="5245" w:firstLine="709"/>
        <w:jc w:val="center"/>
        <w:rPr>
          <w:rFonts w:ascii="Times New Roman" w:eastAsia="Times New Roman" w:hAnsi="Times New Roman" w:cs="Times New Roman"/>
          <w:b/>
          <w:lang w:val="ru-RU"/>
        </w:rPr>
      </w:pPr>
    </w:p>
    <w:p w14:paraId="4323EF2C" w14:textId="77777777" w:rsidR="00524A1F" w:rsidRPr="00EE0D14" w:rsidRDefault="00524A1F" w:rsidP="00524A1F">
      <w:pPr>
        <w:widowControl w:val="0"/>
        <w:suppressLineNumbers/>
        <w:suppressAutoHyphens/>
        <w:ind w:firstLine="709"/>
        <w:jc w:val="center"/>
        <w:rPr>
          <w:rFonts w:ascii="Times New Roman" w:eastAsia="Times New Roman" w:hAnsi="Times New Roman" w:cs="Times New Roman"/>
          <w:b/>
          <w:lang w:val="ru-RU"/>
        </w:rPr>
      </w:pPr>
    </w:p>
    <w:p w14:paraId="549B32EA" w14:textId="77777777" w:rsidR="00524A1F" w:rsidRPr="00EE0D14" w:rsidRDefault="00524A1F" w:rsidP="00524A1F">
      <w:pPr>
        <w:widowControl w:val="0"/>
        <w:suppressLineNumbers/>
        <w:suppressAutoHyphens/>
        <w:ind w:firstLine="709"/>
        <w:jc w:val="center"/>
        <w:rPr>
          <w:rFonts w:ascii="Times New Roman" w:eastAsia="Times New Roman" w:hAnsi="Times New Roman" w:cs="Times New Roman"/>
          <w:b/>
          <w:lang w:val="ru-RU"/>
        </w:rPr>
      </w:pPr>
    </w:p>
    <w:p w14:paraId="60FD233B" w14:textId="77777777" w:rsidR="00524A1F" w:rsidRPr="00EE0D14" w:rsidRDefault="00524A1F" w:rsidP="00524A1F">
      <w:pPr>
        <w:widowControl w:val="0"/>
        <w:suppressLineNumbers/>
        <w:suppressAutoHyphens/>
        <w:ind w:firstLine="709"/>
        <w:jc w:val="center"/>
        <w:rPr>
          <w:rFonts w:ascii="Times New Roman" w:eastAsia="Times New Roman" w:hAnsi="Times New Roman" w:cs="Times New Roman"/>
          <w:b/>
          <w:lang w:val="ru-RU"/>
        </w:rPr>
      </w:pPr>
    </w:p>
    <w:p w14:paraId="6A3D81AC" w14:textId="77777777" w:rsidR="00524A1F" w:rsidRPr="00EE0D14" w:rsidRDefault="00524A1F" w:rsidP="00524A1F">
      <w:pPr>
        <w:widowControl w:val="0"/>
        <w:suppressLineNumbers/>
        <w:suppressAutoHyphens/>
        <w:ind w:firstLine="709"/>
        <w:jc w:val="center"/>
        <w:rPr>
          <w:rFonts w:ascii="Times New Roman" w:eastAsia="Times New Roman" w:hAnsi="Times New Roman" w:cs="Times New Roman"/>
          <w:b/>
        </w:rPr>
      </w:pPr>
    </w:p>
    <w:p w14:paraId="54A48B42" w14:textId="77777777" w:rsidR="00524A1F" w:rsidRDefault="00524A1F" w:rsidP="00524A1F">
      <w:pPr>
        <w:widowControl w:val="0"/>
        <w:suppressLineNumbers/>
        <w:suppressAutoHyphens/>
        <w:ind w:firstLine="709"/>
        <w:jc w:val="center"/>
        <w:rPr>
          <w:rFonts w:ascii="Times New Roman" w:eastAsia="Times New Roman" w:hAnsi="Times New Roman" w:cs="Times New Roman"/>
          <w:b/>
        </w:rPr>
      </w:pPr>
    </w:p>
    <w:p w14:paraId="477F52C5" w14:textId="77777777" w:rsidR="00524A1F" w:rsidRDefault="00524A1F" w:rsidP="00524A1F">
      <w:pPr>
        <w:widowControl w:val="0"/>
        <w:suppressLineNumbers/>
        <w:suppressAutoHyphens/>
        <w:ind w:firstLine="709"/>
        <w:jc w:val="center"/>
        <w:rPr>
          <w:rFonts w:ascii="Times New Roman" w:eastAsia="Times New Roman" w:hAnsi="Times New Roman" w:cs="Times New Roman"/>
          <w:b/>
        </w:rPr>
      </w:pPr>
    </w:p>
    <w:p w14:paraId="7A9729B4" w14:textId="77777777" w:rsidR="00524A1F" w:rsidRPr="00EE0D14" w:rsidRDefault="00524A1F" w:rsidP="00524A1F">
      <w:pPr>
        <w:widowControl w:val="0"/>
        <w:suppressLineNumbers/>
        <w:suppressAutoHyphens/>
        <w:ind w:firstLine="709"/>
        <w:jc w:val="center"/>
        <w:rPr>
          <w:rFonts w:ascii="Times New Roman" w:eastAsia="Times New Roman" w:hAnsi="Times New Roman" w:cs="Times New Roman"/>
          <w:b/>
        </w:rPr>
      </w:pPr>
    </w:p>
    <w:p w14:paraId="1427CBF0" w14:textId="77777777" w:rsidR="00524A1F" w:rsidRPr="00EE0D14" w:rsidRDefault="00524A1F" w:rsidP="00524A1F">
      <w:pPr>
        <w:widowControl w:val="0"/>
        <w:suppressLineNumbers/>
        <w:suppressAutoHyphens/>
        <w:ind w:firstLine="709"/>
        <w:jc w:val="center"/>
        <w:rPr>
          <w:rFonts w:ascii="Times New Roman" w:eastAsia="Times New Roman" w:hAnsi="Times New Roman" w:cs="Times New Roman"/>
          <w:b/>
        </w:rPr>
      </w:pPr>
    </w:p>
    <w:p w14:paraId="55C77F3E" w14:textId="77777777" w:rsidR="00524A1F" w:rsidRPr="00EE0D14" w:rsidRDefault="00524A1F" w:rsidP="00524A1F">
      <w:pPr>
        <w:widowControl w:val="0"/>
        <w:suppressLineNumbers/>
        <w:suppressAutoHyphens/>
        <w:ind w:firstLine="709"/>
        <w:jc w:val="center"/>
        <w:rPr>
          <w:rFonts w:ascii="Times New Roman" w:eastAsia="Times New Roman" w:hAnsi="Times New Roman" w:cs="Times New Roman"/>
          <w:b/>
        </w:rPr>
      </w:pPr>
    </w:p>
    <w:p w14:paraId="61694B2F" w14:textId="77777777" w:rsidR="00524A1F" w:rsidRPr="00EE0D14" w:rsidRDefault="00524A1F" w:rsidP="00524A1F">
      <w:pPr>
        <w:widowControl w:val="0"/>
        <w:suppressLineNumbers/>
        <w:suppressAutoHyphens/>
        <w:ind w:firstLine="709"/>
        <w:jc w:val="center"/>
        <w:rPr>
          <w:rFonts w:ascii="Times New Roman" w:eastAsia="Times New Roman" w:hAnsi="Times New Roman" w:cs="Times New Roman"/>
          <w:b/>
        </w:rPr>
      </w:pPr>
    </w:p>
    <w:p w14:paraId="1F7625DD" w14:textId="77777777" w:rsidR="00524A1F" w:rsidRPr="00EE0D14" w:rsidRDefault="00524A1F" w:rsidP="00524A1F">
      <w:pPr>
        <w:widowControl w:val="0"/>
        <w:suppressLineNumbers/>
        <w:suppressAutoHyphens/>
        <w:jc w:val="center"/>
        <w:rPr>
          <w:rFonts w:ascii="Times New Roman" w:eastAsia="Times New Roman" w:hAnsi="Times New Roman" w:cs="Times New Roman"/>
          <w:lang w:val="ru-RU"/>
        </w:rPr>
      </w:pPr>
      <w:r w:rsidRPr="00EE0D14">
        <w:rPr>
          <w:rFonts w:ascii="Times New Roman" w:eastAsia="Times New Roman" w:hAnsi="Times New Roman" w:cs="Times New Roman"/>
        </w:rPr>
        <w:t>ДОКУМЕНТАЦИЯ</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В ЭЛЕКТРОННОЙ ФОРМЕ</w:t>
      </w:r>
    </w:p>
    <w:p w14:paraId="12975652" w14:textId="77777777" w:rsidR="00524A1F" w:rsidRDefault="00524A1F" w:rsidP="00524A1F">
      <w:pPr>
        <w:widowControl w:val="0"/>
        <w:suppressLineNumbers/>
        <w:suppressAutoHyphens/>
        <w:jc w:val="center"/>
        <w:rPr>
          <w:rFonts w:ascii="Times New Roman" w:eastAsia="Times New Roman" w:hAnsi="Times New Roman" w:cs="Times New Roman"/>
          <w:lang w:val="ru-RU"/>
        </w:rPr>
      </w:pPr>
      <w:r w:rsidRPr="00EE0D14">
        <w:rPr>
          <w:rFonts w:ascii="Times New Roman" w:eastAsia="Times New Roman" w:hAnsi="Times New Roman" w:cs="Times New Roman"/>
        </w:rPr>
        <w:t>НА</w:t>
      </w:r>
      <w:r>
        <w:rPr>
          <w:rFonts w:ascii="Times New Roman" w:eastAsia="Times New Roman" w:hAnsi="Times New Roman" w:cs="Times New Roman"/>
          <w:lang w:val="ru-RU"/>
        </w:rPr>
        <w:t xml:space="preserve"> </w:t>
      </w:r>
    </w:p>
    <w:p w14:paraId="5899016B" w14:textId="232A4961" w:rsidR="00AD2C45" w:rsidRDefault="00B46427" w:rsidP="00524A1F">
      <w:pPr>
        <w:widowControl w:val="0"/>
        <w:suppressLineNumbers/>
        <w:suppressAutoHyphens/>
        <w:jc w:val="center"/>
        <w:rPr>
          <w:rFonts w:ascii="Times New Roman" w:eastAsia="Times New Roman" w:hAnsi="Times New Roman" w:cs="Times New Roman"/>
          <w:i/>
        </w:rPr>
      </w:pPr>
      <w:r w:rsidRPr="00B46427">
        <w:rPr>
          <w:rFonts w:ascii="Times New Roman" w:eastAsia="Times New Roman" w:hAnsi="Times New Roman" w:cs="Times New Roman"/>
          <w:i/>
        </w:rPr>
        <w:t>Поставка и монтаж модульного отделения почтовой связи (652220) площадью 11,9 кв. м по адресу: Российская Федерация, обл Кемеровская область - Кузбасс, р-н Тисульский, п Макаракский, ул Советская, д. 2 для нужд УФПС Кемеровской области АО «Почта России»</w:t>
      </w:r>
    </w:p>
    <w:p w14:paraId="6D89D834" w14:textId="18F33524" w:rsidR="00524A1F" w:rsidRPr="00EE0D14" w:rsidRDefault="00AE5B72" w:rsidP="00524A1F">
      <w:pPr>
        <w:widowControl w:val="0"/>
        <w:suppressLineNumbers/>
        <w:suppressAutoHyphens/>
        <w:ind w:firstLine="709"/>
        <w:jc w:val="center"/>
        <w:rPr>
          <w:rFonts w:ascii="Times New Roman" w:eastAsia="Times New Roman" w:hAnsi="Times New Roman" w:cs="Times New Roman"/>
          <w:b/>
          <w:lang w:val="ru-RU"/>
        </w:rPr>
      </w:pPr>
      <w:r w:rsidRPr="00AE5B72">
        <w:rPr>
          <w:rFonts w:ascii="Times New Roman" w:eastAsia="Times New Roman" w:hAnsi="Times New Roman" w:cs="Times New Roman"/>
          <w:lang w:val="ru-RU"/>
        </w:rPr>
        <w:t>УЧАСТНИКАМИ КОТОРОГО МОГУТ БЫТЬ ЛЮБЫЕ ЛИЦА</w:t>
      </w:r>
    </w:p>
    <w:p w14:paraId="5C382E1D" w14:textId="77777777" w:rsidR="00524A1F" w:rsidRPr="00EE0D14" w:rsidRDefault="00524A1F" w:rsidP="00524A1F">
      <w:pPr>
        <w:widowControl w:val="0"/>
        <w:suppressLineNumbers/>
        <w:suppressAutoHyphens/>
        <w:ind w:firstLine="709"/>
        <w:jc w:val="center"/>
        <w:rPr>
          <w:rFonts w:ascii="Times New Roman" w:eastAsia="Times New Roman" w:hAnsi="Times New Roman" w:cs="Times New Roman"/>
          <w:b/>
        </w:rPr>
      </w:pPr>
    </w:p>
    <w:p w14:paraId="724DE5AD" w14:textId="77777777" w:rsidR="00524A1F" w:rsidRPr="00EE0D14" w:rsidRDefault="00524A1F" w:rsidP="00524A1F">
      <w:pPr>
        <w:widowControl w:val="0"/>
        <w:suppressLineNumbers/>
        <w:suppressAutoHyphens/>
        <w:ind w:firstLine="709"/>
        <w:jc w:val="both"/>
        <w:rPr>
          <w:rFonts w:ascii="Times New Roman" w:eastAsia="Times New Roman" w:hAnsi="Times New Roman" w:cs="Times New Roman"/>
          <w:b/>
        </w:rPr>
      </w:pPr>
    </w:p>
    <w:p w14:paraId="31710134" w14:textId="77777777" w:rsidR="00524A1F" w:rsidRPr="00EE0D14" w:rsidRDefault="00524A1F" w:rsidP="00524A1F">
      <w:pPr>
        <w:widowControl w:val="0"/>
        <w:suppressLineNumbers/>
        <w:suppressAutoHyphens/>
        <w:ind w:firstLine="709"/>
        <w:jc w:val="center"/>
        <w:rPr>
          <w:rFonts w:ascii="Times New Roman" w:eastAsia="Times New Roman" w:hAnsi="Times New Roman" w:cs="Times New Roman"/>
          <w:b/>
        </w:rPr>
      </w:pPr>
    </w:p>
    <w:p w14:paraId="5747FC55" w14:textId="77777777" w:rsidR="00524A1F" w:rsidRPr="00EE0D14" w:rsidRDefault="00524A1F" w:rsidP="00524A1F">
      <w:pPr>
        <w:widowControl w:val="0"/>
        <w:suppressLineNumbers/>
        <w:suppressAutoHyphens/>
        <w:ind w:firstLine="709"/>
        <w:jc w:val="center"/>
        <w:rPr>
          <w:rFonts w:ascii="Times New Roman" w:eastAsia="Times New Roman" w:hAnsi="Times New Roman" w:cs="Times New Roman"/>
          <w:b/>
        </w:rPr>
      </w:pPr>
    </w:p>
    <w:p w14:paraId="7FA83DEA" w14:textId="77777777" w:rsidR="00524A1F" w:rsidRPr="00EE0D14" w:rsidRDefault="00524A1F" w:rsidP="00524A1F">
      <w:pPr>
        <w:widowControl w:val="0"/>
        <w:suppressLineNumbers/>
        <w:suppressAutoHyphens/>
        <w:ind w:firstLine="709"/>
        <w:jc w:val="center"/>
        <w:rPr>
          <w:rFonts w:ascii="Times New Roman" w:eastAsia="Times New Roman" w:hAnsi="Times New Roman" w:cs="Times New Roman"/>
          <w:b/>
        </w:rPr>
      </w:pPr>
    </w:p>
    <w:p w14:paraId="745C2F91" w14:textId="77777777" w:rsidR="00524A1F" w:rsidRPr="00EE0D14" w:rsidRDefault="00524A1F" w:rsidP="00524A1F">
      <w:pPr>
        <w:widowControl w:val="0"/>
        <w:suppressLineNumbers/>
        <w:suppressAutoHyphens/>
        <w:ind w:firstLine="709"/>
        <w:jc w:val="center"/>
        <w:rPr>
          <w:rFonts w:ascii="Times New Roman" w:eastAsia="Times New Roman" w:hAnsi="Times New Roman" w:cs="Times New Roman"/>
          <w:b/>
        </w:rPr>
      </w:pPr>
    </w:p>
    <w:p w14:paraId="0F99CDBB" w14:textId="77777777" w:rsidR="00524A1F" w:rsidRDefault="00524A1F" w:rsidP="00524A1F">
      <w:pPr>
        <w:widowControl w:val="0"/>
        <w:suppressLineNumbers/>
        <w:suppressAutoHyphens/>
        <w:ind w:firstLine="709"/>
        <w:jc w:val="center"/>
        <w:rPr>
          <w:rFonts w:ascii="Times New Roman" w:eastAsia="Times New Roman" w:hAnsi="Times New Roman" w:cs="Times New Roman"/>
          <w:b/>
        </w:rPr>
      </w:pPr>
    </w:p>
    <w:p w14:paraId="1A7642BF" w14:textId="77777777" w:rsidR="00524A1F" w:rsidRDefault="00524A1F" w:rsidP="00524A1F">
      <w:pPr>
        <w:widowControl w:val="0"/>
        <w:suppressLineNumbers/>
        <w:suppressAutoHyphens/>
        <w:ind w:firstLine="709"/>
        <w:jc w:val="center"/>
        <w:rPr>
          <w:rFonts w:ascii="Times New Roman" w:eastAsia="Times New Roman" w:hAnsi="Times New Roman" w:cs="Times New Roman"/>
          <w:b/>
        </w:rPr>
      </w:pPr>
    </w:p>
    <w:p w14:paraId="45EB5BA0" w14:textId="77777777" w:rsidR="00524A1F" w:rsidRDefault="00524A1F" w:rsidP="00524A1F">
      <w:pPr>
        <w:widowControl w:val="0"/>
        <w:suppressLineNumbers/>
        <w:suppressAutoHyphens/>
        <w:ind w:firstLine="709"/>
        <w:jc w:val="center"/>
        <w:rPr>
          <w:rFonts w:ascii="Times New Roman" w:eastAsia="Times New Roman" w:hAnsi="Times New Roman" w:cs="Times New Roman"/>
          <w:b/>
        </w:rPr>
      </w:pPr>
    </w:p>
    <w:p w14:paraId="7126D27A" w14:textId="77777777" w:rsidR="00524A1F" w:rsidRDefault="00524A1F" w:rsidP="00524A1F">
      <w:pPr>
        <w:widowControl w:val="0"/>
        <w:suppressLineNumbers/>
        <w:suppressAutoHyphens/>
        <w:ind w:firstLine="709"/>
        <w:jc w:val="center"/>
        <w:rPr>
          <w:rFonts w:ascii="Times New Roman" w:eastAsia="Times New Roman" w:hAnsi="Times New Roman" w:cs="Times New Roman"/>
          <w:b/>
        </w:rPr>
      </w:pPr>
    </w:p>
    <w:p w14:paraId="79658BDA" w14:textId="77777777" w:rsidR="00524A1F" w:rsidRDefault="00524A1F" w:rsidP="00524A1F">
      <w:pPr>
        <w:widowControl w:val="0"/>
        <w:suppressLineNumbers/>
        <w:suppressAutoHyphens/>
        <w:ind w:firstLine="709"/>
        <w:jc w:val="center"/>
        <w:rPr>
          <w:rFonts w:ascii="Times New Roman" w:eastAsia="Times New Roman" w:hAnsi="Times New Roman" w:cs="Times New Roman"/>
          <w:b/>
        </w:rPr>
      </w:pPr>
    </w:p>
    <w:p w14:paraId="47B31C03" w14:textId="77777777" w:rsidR="00524A1F" w:rsidRDefault="00524A1F" w:rsidP="00524A1F">
      <w:pPr>
        <w:widowControl w:val="0"/>
        <w:suppressLineNumbers/>
        <w:suppressAutoHyphens/>
        <w:ind w:firstLine="709"/>
        <w:jc w:val="center"/>
        <w:rPr>
          <w:rFonts w:ascii="Times New Roman" w:eastAsia="Times New Roman" w:hAnsi="Times New Roman" w:cs="Times New Roman"/>
          <w:b/>
        </w:rPr>
      </w:pPr>
    </w:p>
    <w:p w14:paraId="3D4675A2" w14:textId="77777777" w:rsidR="00524A1F" w:rsidRDefault="00524A1F" w:rsidP="00524A1F">
      <w:pPr>
        <w:widowControl w:val="0"/>
        <w:suppressLineNumbers/>
        <w:suppressAutoHyphens/>
        <w:ind w:firstLine="709"/>
        <w:jc w:val="center"/>
        <w:rPr>
          <w:rFonts w:ascii="Times New Roman" w:eastAsia="Times New Roman" w:hAnsi="Times New Roman" w:cs="Times New Roman"/>
          <w:b/>
        </w:rPr>
      </w:pPr>
    </w:p>
    <w:p w14:paraId="531B99D3" w14:textId="77777777" w:rsidR="00524A1F" w:rsidRDefault="00524A1F" w:rsidP="00524A1F">
      <w:pPr>
        <w:widowControl w:val="0"/>
        <w:suppressLineNumbers/>
        <w:suppressAutoHyphens/>
        <w:ind w:firstLine="709"/>
        <w:jc w:val="center"/>
        <w:rPr>
          <w:rFonts w:ascii="Times New Roman" w:eastAsia="Times New Roman" w:hAnsi="Times New Roman" w:cs="Times New Roman"/>
          <w:b/>
        </w:rPr>
      </w:pPr>
    </w:p>
    <w:p w14:paraId="64E9028D" w14:textId="77777777" w:rsidR="00524A1F" w:rsidRDefault="00524A1F" w:rsidP="00524A1F">
      <w:pPr>
        <w:widowControl w:val="0"/>
        <w:suppressLineNumbers/>
        <w:suppressAutoHyphens/>
        <w:ind w:firstLine="709"/>
        <w:jc w:val="center"/>
        <w:rPr>
          <w:rFonts w:ascii="Times New Roman" w:eastAsia="Times New Roman" w:hAnsi="Times New Roman" w:cs="Times New Roman"/>
          <w:b/>
        </w:rPr>
      </w:pPr>
    </w:p>
    <w:p w14:paraId="5A13BF53" w14:textId="77777777" w:rsidR="00524A1F" w:rsidRDefault="00524A1F" w:rsidP="00524A1F">
      <w:pPr>
        <w:widowControl w:val="0"/>
        <w:suppressLineNumbers/>
        <w:suppressAutoHyphens/>
        <w:ind w:firstLine="709"/>
        <w:jc w:val="center"/>
        <w:rPr>
          <w:rFonts w:ascii="Times New Roman" w:eastAsia="Times New Roman" w:hAnsi="Times New Roman" w:cs="Times New Roman"/>
          <w:b/>
        </w:rPr>
      </w:pPr>
    </w:p>
    <w:p w14:paraId="429FC6C4" w14:textId="77777777" w:rsidR="00524A1F" w:rsidRDefault="00524A1F" w:rsidP="00524A1F">
      <w:pPr>
        <w:widowControl w:val="0"/>
        <w:suppressLineNumbers/>
        <w:suppressAutoHyphens/>
        <w:ind w:firstLine="709"/>
        <w:jc w:val="center"/>
        <w:rPr>
          <w:rFonts w:ascii="Times New Roman" w:eastAsia="Times New Roman" w:hAnsi="Times New Roman" w:cs="Times New Roman"/>
          <w:b/>
        </w:rPr>
      </w:pPr>
    </w:p>
    <w:p w14:paraId="06993176" w14:textId="77777777" w:rsidR="00524A1F" w:rsidRDefault="00524A1F" w:rsidP="00524A1F">
      <w:pPr>
        <w:jc w:val="center"/>
        <w:rPr>
          <w:rFonts w:ascii="Times New Roman" w:eastAsia="Times New Roman" w:hAnsi="Times New Roman" w:cs="Times New Roman"/>
          <w:lang w:val="ru-RU"/>
        </w:rPr>
      </w:pPr>
    </w:p>
    <w:p w14:paraId="3E0B30B1" w14:textId="77777777" w:rsidR="00524A1F" w:rsidRDefault="00524A1F" w:rsidP="00524A1F">
      <w:pPr>
        <w:jc w:val="center"/>
        <w:rPr>
          <w:rFonts w:ascii="Times New Roman" w:eastAsia="Times New Roman" w:hAnsi="Times New Roman" w:cs="Times New Roman"/>
          <w:lang w:val="ru-RU"/>
        </w:rPr>
      </w:pPr>
    </w:p>
    <w:p w14:paraId="4E57D250" w14:textId="77777777" w:rsidR="00524A1F" w:rsidRDefault="00524A1F" w:rsidP="00524A1F">
      <w:pPr>
        <w:jc w:val="center"/>
        <w:rPr>
          <w:rFonts w:ascii="Times New Roman" w:eastAsia="Times New Roman" w:hAnsi="Times New Roman" w:cs="Times New Roman"/>
          <w:lang w:val="ru-RU"/>
        </w:rPr>
      </w:pPr>
    </w:p>
    <w:p w14:paraId="1A2C2301" w14:textId="77777777" w:rsidR="00524A1F" w:rsidRDefault="00524A1F" w:rsidP="00524A1F">
      <w:pPr>
        <w:jc w:val="center"/>
        <w:rPr>
          <w:rFonts w:ascii="Times New Roman" w:eastAsia="Times New Roman" w:hAnsi="Times New Roman" w:cs="Times New Roman"/>
          <w:lang w:val="ru-RU"/>
        </w:rPr>
      </w:pPr>
    </w:p>
    <w:p w14:paraId="2A478BF8" w14:textId="77777777" w:rsidR="00524A1F" w:rsidRDefault="00524A1F" w:rsidP="00524A1F">
      <w:pPr>
        <w:jc w:val="center"/>
        <w:rPr>
          <w:rFonts w:ascii="Times New Roman" w:eastAsia="Times New Roman" w:hAnsi="Times New Roman" w:cs="Times New Roman"/>
          <w:lang w:val="ru-RU"/>
        </w:rPr>
      </w:pPr>
    </w:p>
    <w:p w14:paraId="15D18230" w14:textId="77777777" w:rsidR="00524A1F" w:rsidRDefault="00524A1F" w:rsidP="00524A1F">
      <w:pPr>
        <w:jc w:val="center"/>
        <w:rPr>
          <w:rFonts w:ascii="Times New Roman" w:eastAsia="Times New Roman" w:hAnsi="Times New Roman" w:cs="Times New Roman"/>
          <w:lang w:val="ru-RU"/>
        </w:rPr>
      </w:pPr>
    </w:p>
    <w:p w14:paraId="217C1DCB" w14:textId="77777777" w:rsidR="00524A1F" w:rsidRDefault="00524A1F" w:rsidP="00524A1F">
      <w:pPr>
        <w:jc w:val="center"/>
        <w:rPr>
          <w:rFonts w:ascii="Times New Roman" w:eastAsia="Times New Roman" w:hAnsi="Times New Roman" w:cs="Times New Roman"/>
          <w:lang w:val="ru-RU"/>
        </w:rPr>
      </w:pPr>
    </w:p>
    <w:p w14:paraId="318FAA9F" w14:textId="77777777" w:rsidR="00524A1F" w:rsidRDefault="00524A1F" w:rsidP="00524A1F">
      <w:pPr>
        <w:jc w:val="center"/>
        <w:rPr>
          <w:rFonts w:ascii="Times New Roman" w:eastAsia="Times New Roman" w:hAnsi="Times New Roman" w:cs="Times New Roman"/>
          <w:lang w:val="ru-RU"/>
        </w:rPr>
      </w:pPr>
    </w:p>
    <w:p w14:paraId="6F91603D" w14:textId="77777777" w:rsidR="00524A1F" w:rsidRDefault="00524A1F" w:rsidP="00524A1F">
      <w:pPr>
        <w:jc w:val="center"/>
        <w:rPr>
          <w:rFonts w:ascii="Times New Roman" w:eastAsia="Times New Roman" w:hAnsi="Times New Roman" w:cs="Times New Roman"/>
          <w:lang w:val="ru-RU"/>
        </w:rPr>
      </w:pPr>
    </w:p>
    <w:p w14:paraId="3725F321" w14:textId="063016D7" w:rsidR="00524A1F" w:rsidRDefault="00524A1F" w:rsidP="00524A1F">
      <w:pPr>
        <w:jc w:val="center"/>
        <w:rPr>
          <w:rFonts w:ascii="Times New Roman" w:eastAsia="Times New Roman" w:hAnsi="Times New Roman" w:cs="Times New Roman"/>
        </w:rPr>
      </w:pPr>
      <w:r>
        <w:rPr>
          <w:rFonts w:ascii="Times New Roman" w:eastAsia="Times New Roman" w:hAnsi="Times New Roman" w:cs="Times New Roman"/>
          <w:lang w:val="ru-RU"/>
        </w:rPr>
        <w:t>Новосибирск</w:t>
      </w:r>
      <w:r w:rsidRPr="00EE0D14">
        <w:rPr>
          <w:rFonts w:ascii="Times New Roman" w:eastAsia="Times New Roman" w:hAnsi="Times New Roman" w:cs="Times New Roman"/>
        </w:rPr>
        <w:t>, 20</w:t>
      </w:r>
      <w:r>
        <w:rPr>
          <w:rFonts w:ascii="Times New Roman" w:eastAsia="Times New Roman" w:hAnsi="Times New Roman" w:cs="Times New Roman"/>
          <w:lang w:val="ru-RU"/>
        </w:rPr>
        <w:t>2</w:t>
      </w:r>
      <w:r w:rsidR="00AD2C45">
        <w:rPr>
          <w:rFonts w:ascii="Times New Roman" w:eastAsia="Times New Roman" w:hAnsi="Times New Roman" w:cs="Times New Roman"/>
          <w:lang w:val="ru-RU"/>
        </w:rPr>
        <w:t>6</w:t>
      </w:r>
    </w:p>
    <w:p w14:paraId="1D2793B1" w14:textId="77777777" w:rsidR="00AE5B72" w:rsidRDefault="00AE5B72" w:rsidP="006E594E">
      <w:pPr>
        <w:spacing w:before="240" w:after="120"/>
        <w:jc w:val="center"/>
        <w:outlineLvl w:val="0"/>
        <w:rPr>
          <w:rFonts w:ascii="Times New Roman" w:eastAsia="Times New Roman" w:hAnsi="Times New Roman" w:cs="Times New Roman"/>
          <w:b/>
          <w:bCs/>
          <w:kern w:val="28"/>
          <w:lang w:val="ru-RU"/>
        </w:rPr>
        <w:sectPr w:rsidR="00AE5B72" w:rsidSect="001C7328">
          <w:headerReference w:type="even" r:id="rId8"/>
          <w:footerReference w:type="default" r:id="rId9"/>
          <w:headerReference w:type="first" r:id="rId10"/>
          <w:pgSz w:w="11906" w:h="16838" w:code="9"/>
          <w:pgMar w:top="1134" w:right="850" w:bottom="1134" w:left="1701" w:header="425" w:footer="618" w:gutter="0"/>
          <w:cols w:space="720"/>
          <w:docGrid w:linePitch="326"/>
        </w:sectPr>
      </w:pPr>
    </w:p>
    <w:p w14:paraId="45ED1347" w14:textId="009988F3" w:rsidR="00F43E31" w:rsidRPr="00EE0D14" w:rsidRDefault="00DB1D50" w:rsidP="006E594E">
      <w:pPr>
        <w:spacing w:before="240" w:after="120"/>
        <w:jc w:val="center"/>
        <w:outlineLvl w:val="0"/>
        <w:rPr>
          <w:rFonts w:ascii="Times New Roman" w:eastAsia="Times New Roman" w:hAnsi="Times New Roman" w:cs="Times New Roman"/>
          <w:b/>
          <w:bCs/>
          <w:kern w:val="28"/>
        </w:rPr>
      </w:pPr>
      <w:r>
        <w:rPr>
          <w:rFonts w:ascii="Times New Roman" w:eastAsia="Times New Roman" w:hAnsi="Times New Roman" w:cs="Times New Roman"/>
          <w:b/>
          <w:bCs/>
          <w:kern w:val="28"/>
          <w:lang w:val="ru-RU"/>
        </w:rPr>
        <w:lastRenderedPageBreak/>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rPr>
        <w:t xml:space="preserve">ОБЩИЕ УСЛОВИЯ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 ЭЛЕКТРОННОЙ</w:t>
      </w:r>
      <w:r w:rsidR="00947D56" w:rsidRPr="00EE0D14">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lang w:val="ru-RU"/>
        </w:rPr>
        <w:t>ФОРМЕ</w:t>
      </w:r>
    </w:p>
    <w:p w14:paraId="33095FEA" w14:textId="77777777" w:rsidR="004D0DC3" w:rsidRDefault="00362F5A" w:rsidP="00F615BE">
      <w:pPr>
        <w:pStyle w:val="1"/>
        <w:numPr>
          <w:ilvl w:val="0"/>
          <w:numId w:val="0"/>
        </w:numPr>
        <w:spacing w:before="0" w:after="0"/>
        <w:ind w:firstLine="709"/>
        <w:jc w:val="both"/>
        <w:rPr>
          <w:bCs/>
          <w:color w:val="000000"/>
          <w:kern w:val="28"/>
          <w:sz w:val="24"/>
        </w:rPr>
      </w:pPr>
      <w:r w:rsidRPr="00EE0D14">
        <w:rPr>
          <w:bCs/>
          <w:color w:val="000000"/>
          <w:kern w:val="28"/>
          <w:sz w:val="24"/>
        </w:rPr>
        <w:t>В случае в</w:t>
      </w:r>
      <w:r w:rsidR="004D0DC3" w:rsidRPr="00EE0D14">
        <w:rPr>
          <w:bCs/>
          <w:color w:val="000000"/>
          <w:kern w:val="28"/>
          <w:sz w:val="24"/>
        </w:rPr>
        <w:t>озникновени</w:t>
      </w:r>
      <w:r w:rsidRPr="00EE0D14">
        <w:rPr>
          <w:bCs/>
          <w:color w:val="000000"/>
          <w:kern w:val="28"/>
          <w:sz w:val="24"/>
        </w:rPr>
        <w:t>я</w:t>
      </w:r>
      <w:r w:rsidR="004D0DC3" w:rsidRPr="00EE0D14">
        <w:rPr>
          <w:bCs/>
          <w:color w:val="000000"/>
          <w:kern w:val="28"/>
          <w:sz w:val="24"/>
        </w:rPr>
        <w:t xml:space="preserve"> </w:t>
      </w:r>
      <w:r w:rsidR="00554373">
        <w:rPr>
          <w:bCs/>
          <w:color w:val="000000"/>
          <w:kern w:val="28"/>
          <w:sz w:val="24"/>
        </w:rPr>
        <w:t>противоречий между положениями Ч</w:t>
      </w:r>
      <w:r w:rsidR="004D0DC3" w:rsidRPr="00EE0D14">
        <w:rPr>
          <w:bCs/>
          <w:color w:val="000000"/>
          <w:kern w:val="28"/>
          <w:sz w:val="24"/>
        </w:rPr>
        <w:t>асти I «</w:t>
      </w:r>
      <w:r w:rsidR="004D0DC3" w:rsidRPr="00EE0D14">
        <w:rPr>
          <w:bCs/>
          <w:kern w:val="28"/>
          <w:sz w:val="24"/>
        </w:rPr>
        <w:t xml:space="preserve">ОБЩИЕ УСЛОВИЯ ПРОВЕДЕНИЯ </w:t>
      </w:r>
      <w:r w:rsidR="00CC420F">
        <w:rPr>
          <w:bCs/>
          <w:kern w:val="28"/>
          <w:sz w:val="24"/>
        </w:rPr>
        <w:t>ЦЕНОВОГО ОТБОРА</w:t>
      </w:r>
      <w:r w:rsidR="004D0DC3" w:rsidRPr="00EE0D14">
        <w:rPr>
          <w:bCs/>
          <w:kern w:val="28"/>
          <w:sz w:val="24"/>
        </w:rPr>
        <w:t xml:space="preserve"> В ЭЛЕКТРОННОЙ ФОРМЕ</w:t>
      </w:r>
      <w:r w:rsidR="004D0DC3" w:rsidRPr="00EE0D14">
        <w:rPr>
          <w:bCs/>
          <w:color w:val="000000"/>
          <w:kern w:val="28"/>
          <w:sz w:val="24"/>
        </w:rPr>
        <w:t>» и Положен</w:t>
      </w:r>
      <w:r w:rsidR="00F7221D">
        <w:rPr>
          <w:bCs/>
          <w:color w:val="000000"/>
          <w:kern w:val="28"/>
          <w:sz w:val="24"/>
        </w:rPr>
        <w:t>ием</w:t>
      </w:r>
      <w:r w:rsidR="004D0DC3" w:rsidRPr="00EE0D14">
        <w:rPr>
          <w:bCs/>
          <w:color w:val="000000"/>
          <w:kern w:val="28"/>
          <w:sz w:val="24"/>
        </w:rPr>
        <w:t xml:space="preserve"> о закупке товаров, работ, услуг для нужд </w:t>
      </w:r>
      <w:r w:rsidR="00735176">
        <w:rPr>
          <w:bCs/>
          <w:color w:val="000000"/>
          <w:kern w:val="28"/>
          <w:sz w:val="24"/>
        </w:rPr>
        <w:t xml:space="preserve">АО </w:t>
      </w:r>
      <w:r w:rsidR="004D0DC3" w:rsidRPr="00EE0D14">
        <w:rPr>
          <w:bCs/>
          <w:color w:val="000000"/>
          <w:kern w:val="28"/>
          <w:sz w:val="24"/>
        </w:rPr>
        <w:t>«Почта России</w:t>
      </w:r>
      <w:r w:rsidR="004D0DC3" w:rsidRPr="00EE0D14">
        <w:rPr>
          <w:sz w:val="24"/>
          <w:lang w:val="ru"/>
        </w:rPr>
        <w:t>»</w:t>
      </w:r>
      <w:r w:rsidR="00B5591F" w:rsidRPr="00EE0D14">
        <w:rPr>
          <w:sz w:val="24"/>
          <w:lang w:val="ru"/>
        </w:rPr>
        <w:t xml:space="preserve"> </w:t>
      </w:r>
      <w:r w:rsidR="004D0DC3" w:rsidRPr="00EE0D14">
        <w:rPr>
          <w:bCs/>
          <w:color w:val="000000"/>
          <w:kern w:val="28"/>
          <w:sz w:val="24"/>
        </w:rPr>
        <w:t>(далее –</w:t>
      </w:r>
      <w:r w:rsidR="0009797B">
        <w:rPr>
          <w:bCs/>
          <w:color w:val="000000"/>
          <w:kern w:val="28"/>
          <w:sz w:val="24"/>
        </w:rPr>
        <w:t xml:space="preserve"> Общество, Заказчик,</w:t>
      </w:r>
      <w:r w:rsidR="004D0DC3" w:rsidRPr="00EE0D14">
        <w:rPr>
          <w:bCs/>
          <w:color w:val="000000"/>
          <w:kern w:val="28"/>
          <w:sz w:val="24"/>
        </w:rPr>
        <w:t xml:space="preserve"> Положение о закупке)</w:t>
      </w:r>
      <w:r w:rsidR="0040767C" w:rsidRPr="00EE0D14">
        <w:rPr>
          <w:bCs/>
          <w:color w:val="000000"/>
          <w:kern w:val="28"/>
          <w:sz w:val="24"/>
        </w:rPr>
        <w:t>,</w:t>
      </w:r>
      <w:r w:rsidR="004D0DC3" w:rsidRPr="00EE0D14">
        <w:rPr>
          <w:sz w:val="24"/>
          <w:lang w:val="ru"/>
        </w:rPr>
        <w:t xml:space="preserve"> размещен</w:t>
      </w:r>
      <w:r w:rsidR="00A048B8">
        <w:rPr>
          <w:sz w:val="24"/>
          <w:lang w:val="ru"/>
        </w:rPr>
        <w:t>н</w:t>
      </w:r>
      <w:r w:rsidR="00F7221D">
        <w:rPr>
          <w:sz w:val="24"/>
        </w:rPr>
        <w:t>ым</w:t>
      </w:r>
      <w:r w:rsidR="004D0DC3" w:rsidRPr="00EE0D14">
        <w:rPr>
          <w:sz w:val="24"/>
          <w:lang w:val="ru"/>
        </w:rPr>
        <w:t xml:space="preserve"> </w:t>
      </w:r>
      <w:r w:rsidR="00735D9D" w:rsidRPr="00EE0D14">
        <w:rPr>
          <w:sz w:val="24"/>
        </w:rPr>
        <w:t>в Единой информационной системе в сфере закупок товаров, работ, услуг (</w:t>
      </w:r>
      <w:hyperlink r:id="rId11" w:history="1">
        <w:r w:rsidR="00735D9D" w:rsidRPr="00EE0D14">
          <w:rPr>
            <w:rStyle w:val="a5"/>
            <w:sz w:val="24"/>
          </w:rPr>
          <w:t>www.zakupki.gov.ru</w:t>
        </w:r>
      </w:hyperlink>
      <w:r w:rsidR="0029208A" w:rsidRPr="00EE0D14">
        <w:rPr>
          <w:sz w:val="24"/>
        </w:rPr>
        <w:t>, далее - ЕИС</w:t>
      </w:r>
      <w:r w:rsidR="00735D9D" w:rsidRPr="00EE0D14">
        <w:rPr>
          <w:sz w:val="24"/>
        </w:rPr>
        <w:t>)</w:t>
      </w:r>
      <w:r w:rsidR="004D0DC3" w:rsidRPr="00EE0D14">
        <w:rPr>
          <w:bCs/>
          <w:color w:val="000000"/>
          <w:kern w:val="28"/>
          <w:sz w:val="24"/>
        </w:rPr>
        <w:t>, применяются положения, установленные Положением о закупке</w:t>
      </w:r>
      <w:r w:rsidRPr="00EE0D14">
        <w:rPr>
          <w:bCs/>
          <w:color w:val="000000"/>
          <w:kern w:val="28"/>
          <w:sz w:val="24"/>
        </w:rPr>
        <w:t>.</w:t>
      </w:r>
    </w:p>
    <w:p w14:paraId="09B154AD" w14:textId="77777777" w:rsidR="004F4AD8" w:rsidRDefault="004F4AD8" w:rsidP="004F4AD8">
      <w:pPr>
        <w:pStyle w:val="1"/>
        <w:numPr>
          <w:ilvl w:val="0"/>
          <w:numId w:val="0"/>
        </w:numPr>
        <w:spacing w:before="0" w:after="0"/>
        <w:ind w:firstLine="709"/>
        <w:jc w:val="both"/>
        <w:rPr>
          <w:sz w:val="24"/>
        </w:rPr>
      </w:pPr>
      <w:r>
        <w:rPr>
          <w:sz w:val="24"/>
        </w:rPr>
        <w:t xml:space="preserve">Настоящий </w:t>
      </w:r>
      <w:r>
        <w:rPr>
          <w:sz w:val="24"/>
          <w:lang w:val="ru-RU"/>
        </w:rPr>
        <w:t xml:space="preserve">ценовой </w:t>
      </w:r>
      <w:r>
        <w:rPr>
          <w:sz w:val="24"/>
        </w:rPr>
        <w:t>отбор является неконкурентной закупкой, проводимой в соответствии со ст. 10.5 Положения о закупке.</w:t>
      </w:r>
    </w:p>
    <w:p w14:paraId="730A1AF4" w14:textId="77777777" w:rsidR="00073766" w:rsidRPr="00073766" w:rsidRDefault="00073766" w:rsidP="00073766">
      <w:pPr>
        <w:ind w:firstLine="709"/>
        <w:jc w:val="both"/>
        <w:rPr>
          <w:rFonts w:ascii="Times New Roman" w:hAnsi="Times New Roman"/>
          <w:lang w:val="ru-RU"/>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Pr>
          <w:rFonts w:ascii="Times New Roman" w:hAnsi="Times New Roman"/>
          <w:lang w:val="ru-RU"/>
        </w:rPr>
        <w:t>, Постановления</w:t>
      </w:r>
      <w:r w:rsidR="007D37B8" w:rsidRPr="004D44CA">
        <w:rPr>
          <w:rFonts w:ascii="Times New Roman" w:hAnsi="Times New Roman"/>
          <w:lang w:val="ru-RU"/>
        </w:rPr>
        <w:t xml:space="preserve"> Правительства РФ от 23.12.2024 </w:t>
      </w:r>
      <w:r w:rsidR="005B5AAF">
        <w:rPr>
          <w:rFonts w:ascii="Times New Roman" w:hAnsi="Times New Roman"/>
          <w:lang w:val="ru-RU"/>
        </w:rPr>
        <w:t>№</w:t>
      </w:r>
      <w:r w:rsidR="007D37B8" w:rsidRPr="004D44CA">
        <w:rPr>
          <w:rFonts w:ascii="Times New Roman" w:hAnsi="Times New Roman"/>
          <w:lang w:val="ru-RU"/>
        </w:rPr>
        <w:t xml:space="preserve"> 1875 </w:t>
      </w:r>
      <w:r w:rsidR="005B5AAF">
        <w:rPr>
          <w:rFonts w:ascii="Times New Roman" w:hAnsi="Times New Roman"/>
          <w:lang w:val="ru-RU"/>
        </w:rPr>
        <w:t>«</w:t>
      </w:r>
      <w:r w:rsidR="007D37B8" w:rsidRPr="004D44CA">
        <w:rPr>
          <w:rFonts w:ascii="Times New Roman" w:hAnsi="Times New Roman"/>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Pr>
          <w:rFonts w:ascii="Times New Roman" w:hAnsi="Times New Roman"/>
          <w:lang w:val="ru-RU"/>
        </w:rPr>
        <w:t>»</w:t>
      </w:r>
      <w:r w:rsidR="007D37B8">
        <w:rPr>
          <w:rFonts w:ascii="Times New Roman" w:hAnsi="Times New Roman"/>
          <w:lang w:val="ru-RU"/>
        </w:rPr>
        <w:t xml:space="preserve"> (далее – ППРФ № 1875)</w:t>
      </w:r>
      <w:r w:rsidR="00CE7B19">
        <w:rPr>
          <w:rStyle w:val="af0"/>
          <w:rFonts w:ascii="Times New Roman" w:hAnsi="Times New Roman"/>
          <w:lang w:val="ru-RU"/>
        </w:rPr>
        <w:footnoteReference w:id="2"/>
      </w:r>
      <w:r w:rsidRPr="00073766">
        <w:rPr>
          <w:rFonts w:ascii="Times New Roman" w:hAnsi="Times New Roman"/>
        </w:rPr>
        <w:t>.</w:t>
      </w:r>
    </w:p>
    <w:p w14:paraId="65B905FD" w14:textId="77777777" w:rsidR="00F43E31" w:rsidRPr="00EE0D14" w:rsidRDefault="00F43E31" w:rsidP="008D7A6F">
      <w:pPr>
        <w:pStyle w:val="1"/>
        <w:ind w:firstLine="426"/>
        <w:outlineLvl w:val="1"/>
        <w:rPr>
          <w:sz w:val="24"/>
        </w:rPr>
      </w:pPr>
      <w:r w:rsidRPr="00EE0D14">
        <w:rPr>
          <w:sz w:val="24"/>
        </w:rPr>
        <w:t xml:space="preserve">ОБЩИЕ </w:t>
      </w:r>
      <w:bookmarkEnd w:id="3"/>
      <w:bookmarkEnd w:id="4"/>
      <w:bookmarkEnd w:id="5"/>
      <w:bookmarkEnd w:id="6"/>
      <w:bookmarkEnd w:id="7"/>
      <w:r w:rsidRPr="00EE0D14">
        <w:rPr>
          <w:sz w:val="24"/>
        </w:rPr>
        <w:t>ПОЛОЖЕНИЯ</w:t>
      </w:r>
    </w:p>
    <w:p w14:paraId="0627A4CA" w14:textId="77777777" w:rsidR="00F43E31" w:rsidRPr="00EE0D14" w:rsidRDefault="00F43E31" w:rsidP="00EE0D14">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39E97FBF" w14:textId="77777777" w:rsidR="00F43E31" w:rsidRPr="00EE0D14" w:rsidRDefault="00355C8D" w:rsidP="00015B52">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4DD69C3A" w14:textId="77777777" w:rsidR="00F43E31" w:rsidRPr="00EE0D14" w:rsidRDefault="00F43E31" w:rsidP="00EE0D14">
      <w:pPr>
        <w:pStyle w:val="20"/>
        <w:ind w:left="0"/>
        <w:rPr>
          <w:b/>
          <w:sz w:val="24"/>
          <w:szCs w:val="24"/>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r w:rsidRPr="00EE0D14">
        <w:rPr>
          <w:b/>
          <w:sz w:val="24"/>
          <w:szCs w:val="24"/>
        </w:rPr>
        <w:t>Заказчик, оператор электронной площадки</w:t>
      </w:r>
      <w:bookmarkEnd w:id="17"/>
      <w:bookmarkEnd w:id="18"/>
      <w:bookmarkEnd w:id="19"/>
      <w:bookmarkEnd w:id="20"/>
      <w:bookmarkEnd w:id="21"/>
      <w:bookmarkEnd w:id="22"/>
      <w:bookmarkEnd w:id="23"/>
      <w:bookmarkEnd w:id="24"/>
      <w:bookmarkEnd w:id="25"/>
      <w:bookmarkEnd w:id="26"/>
      <w:r w:rsidR="009C2B21" w:rsidRPr="00EE0D14">
        <w:rPr>
          <w:b/>
          <w:sz w:val="24"/>
          <w:szCs w:val="24"/>
        </w:rPr>
        <w:t xml:space="preserve"> (далее – ЭП).</w:t>
      </w:r>
    </w:p>
    <w:p w14:paraId="3D342EBE" w14:textId="77777777" w:rsidR="00F43E31" w:rsidRPr="00EE0D14" w:rsidRDefault="00F43E31" w:rsidP="00EE0D14">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EE0D14">
        <w:rPr>
          <w:sz w:val="24"/>
          <w:szCs w:val="24"/>
        </w:rPr>
        <w:t>.</w:t>
      </w:r>
    </w:p>
    <w:p w14:paraId="15F2086A" w14:textId="77777777" w:rsidR="00F43E31" w:rsidRPr="00EE0D14" w:rsidRDefault="00F43E31" w:rsidP="00EE0D14">
      <w:pPr>
        <w:pStyle w:val="3"/>
        <w:ind w:left="0"/>
        <w:rPr>
          <w:sz w:val="24"/>
          <w:szCs w:val="24"/>
        </w:rPr>
      </w:pPr>
      <w:bookmarkStart w:id="27" w:name="_Ref436930010"/>
      <w:r w:rsidRPr="00EE0D14">
        <w:rPr>
          <w:sz w:val="24"/>
          <w:szCs w:val="24"/>
        </w:rPr>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7"/>
    </w:p>
    <w:p w14:paraId="013998BD" w14:textId="77777777" w:rsidR="00F43E31" w:rsidRDefault="00F43E31" w:rsidP="00EE0D14">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19A5300D" w14:textId="77777777" w:rsidR="0018784B" w:rsidRDefault="0018784B" w:rsidP="0018784B">
      <w:pPr>
        <w:pStyle w:val="3"/>
        <w:ind w:left="0"/>
        <w:rPr>
          <w:sz w:val="24"/>
          <w:szCs w:val="24"/>
        </w:rPr>
      </w:pPr>
      <w:r w:rsidRPr="00AC71D9">
        <w:rPr>
          <w:sz w:val="24"/>
          <w:szCs w:val="24"/>
        </w:rPr>
        <w:t>Извещение о проведении ценового отбора размещается Заказчиком в ЕИС и на ЭП не менее чем за 15 (пятнадцать) дней до даты окончания срока подачи заявок на участие в ценовом отборе, не менее 7 (семь) из которых рабочие.</w:t>
      </w:r>
      <w:r w:rsidRPr="00AC71D9">
        <w:rPr>
          <w:rFonts w:eastAsia="Calibri"/>
          <w:sz w:val="24"/>
          <w:szCs w:val="24"/>
          <w:lang w:eastAsia="en-US"/>
        </w:rPr>
        <w:t xml:space="preserve"> </w:t>
      </w:r>
      <w:r w:rsidRPr="00807CB6">
        <w:rPr>
          <w:sz w:val="24"/>
          <w:szCs w:val="24"/>
        </w:rPr>
        <w:t>Официальным</w:t>
      </w:r>
      <w:r>
        <w:rPr>
          <w:sz w:val="24"/>
          <w:szCs w:val="24"/>
        </w:rPr>
        <w:t>и</w:t>
      </w:r>
      <w:r w:rsidRPr="00807CB6">
        <w:rPr>
          <w:sz w:val="24"/>
          <w:szCs w:val="24"/>
        </w:rPr>
        <w:t xml:space="preserve"> источник</w:t>
      </w:r>
      <w:r>
        <w:rPr>
          <w:sz w:val="24"/>
          <w:szCs w:val="24"/>
        </w:rPr>
        <w:t>ами</w:t>
      </w:r>
      <w:r w:rsidRPr="00807CB6">
        <w:rPr>
          <w:sz w:val="24"/>
          <w:szCs w:val="24"/>
        </w:rPr>
        <w:t xml:space="preserve"> информации о ходе и результатах </w:t>
      </w:r>
      <w:r>
        <w:rPr>
          <w:sz w:val="24"/>
          <w:szCs w:val="24"/>
          <w:lang w:val="ru-RU"/>
        </w:rPr>
        <w:t>закупки</w:t>
      </w:r>
      <w:r w:rsidRPr="00807CB6">
        <w:rPr>
          <w:sz w:val="24"/>
          <w:szCs w:val="24"/>
        </w:rPr>
        <w:t xml:space="preserve"> (официа</w:t>
      </w:r>
      <w:r>
        <w:rPr>
          <w:sz w:val="24"/>
          <w:szCs w:val="24"/>
        </w:rPr>
        <w:t xml:space="preserve">льной публикацией) </w:t>
      </w:r>
      <w:r>
        <w:rPr>
          <w:sz w:val="24"/>
          <w:szCs w:val="24"/>
        </w:rPr>
        <w:lastRenderedPageBreak/>
        <w:t>являются ЕИС, ЭП.</w:t>
      </w:r>
      <w:r w:rsidRPr="00AC71D9">
        <w:rPr>
          <w:sz w:val="24"/>
          <w:szCs w:val="24"/>
        </w:rPr>
        <w:t xml:space="preserve"> </w:t>
      </w:r>
    </w:p>
    <w:p w14:paraId="71312EB3" w14:textId="77777777" w:rsidR="003D1E85" w:rsidRPr="00EE0D14" w:rsidRDefault="003D1E85" w:rsidP="00EE0D14">
      <w:pPr>
        <w:pStyle w:val="3"/>
        <w:ind w:left="0"/>
        <w:rPr>
          <w:sz w:val="24"/>
          <w:szCs w:val="24"/>
        </w:rPr>
      </w:pPr>
      <w:r w:rsidRPr="00EE0D14">
        <w:rPr>
          <w:sz w:val="24"/>
          <w:szCs w:val="24"/>
          <w:lang w:val="ru"/>
        </w:rPr>
        <w:t xml:space="preserve">Дата начала срока подачи заявок на участие в </w:t>
      </w:r>
      <w:r w:rsidR="00CC420F">
        <w:rPr>
          <w:sz w:val="24"/>
          <w:szCs w:val="24"/>
          <w:lang w:val="ru"/>
        </w:rPr>
        <w:t>ценовом отборе</w:t>
      </w:r>
      <w:r w:rsidR="00751ADC">
        <w:rPr>
          <w:sz w:val="24"/>
          <w:szCs w:val="24"/>
          <w:lang w:val="ru"/>
        </w:rPr>
        <w:t xml:space="preserve">, </w:t>
      </w:r>
      <w:r w:rsidRPr="00EE0D14">
        <w:rPr>
          <w:sz w:val="24"/>
          <w:szCs w:val="24"/>
          <w:lang w:val="ru"/>
        </w:rPr>
        <w:t xml:space="preserve">дата и время окончания срока подачи заявок на участие в </w:t>
      </w:r>
      <w:r w:rsidR="00CC420F">
        <w:rPr>
          <w:sz w:val="24"/>
          <w:szCs w:val="24"/>
          <w:lang w:val="ru"/>
        </w:rPr>
        <w:t>ценовом отборе</w:t>
      </w:r>
      <w:r w:rsidRPr="00EE0D14">
        <w:rPr>
          <w:sz w:val="24"/>
          <w:szCs w:val="24"/>
          <w:lang w:val="ru"/>
        </w:rPr>
        <w:t xml:space="preserve"> указаны в пункте «</w:t>
      </w:r>
      <w:r w:rsidRPr="00EE0D14">
        <w:rPr>
          <w:sz w:val="24"/>
          <w:szCs w:val="24"/>
        </w:rPr>
        <w:t xml:space="preserve">Дата начала срока подачи заявок на участие в </w:t>
      </w:r>
      <w:r w:rsidR="00CC420F">
        <w:rPr>
          <w:sz w:val="24"/>
          <w:szCs w:val="24"/>
        </w:rPr>
        <w:t>ценовом отборе</w:t>
      </w:r>
      <w:r w:rsidRPr="00EE0D14">
        <w:rPr>
          <w:sz w:val="24"/>
          <w:szCs w:val="24"/>
        </w:rPr>
        <w:t xml:space="preserve">, дата и время окончания срока подачи заявок на участие в </w:t>
      </w:r>
      <w:r w:rsidR="00CC420F">
        <w:rPr>
          <w:sz w:val="24"/>
          <w:szCs w:val="24"/>
        </w:rPr>
        <w:t>ценовом отборе</w:t>
      </w:r>
      <w:r w:rsidRPr="00EE0D14">
        <w:rPr>
          <w:sz w:val="24"/>
          <w:szCs w:val="24"/>
          <w:lang w:val="ru"/>
        </w:rPr>
        <w:t>» Информационной карты.</w:t>
      </w:r>
    </w:p>
    <w:p w14:paraId="06D9756A" w14:textId="77777777" w:rsidR="00F43E31" w:rsidRDefault="00F43E31" w:rsidP="00EE0D14">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5F7A206C" w14:textId="77777777" w:rsidR="0048262B" w:rsidRPr="0048262B" w:rsidRDefault="0048262B" w:rsidP="00554373">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12"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3"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6B3AC2EC" w14:textId="77777777" w:rsidR="00554373" w:rsidRDefault="00F43E31" w:rsidP="00EE0D14">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4854C2F5" w14:textId="77777777" w:rsidR="00F43E31" w:rsidRPr="00517565" w:rsidRDefault="00F43E31" w:rsidP="00EE0D14">
      <w:pPr>
        <w:pStyle w:val="3"/>
        <w:ind w:left="0"/>
        <w:rPr>
          <w:sz w:val="24"/>
          <w:szCs w:val="24"/>
        </w:rPr>
      </w:pPr>
      <w:bookmarkStart w:id="28" w:name="_Ref384200353"/>
      <w:r w:rsidRPr="00517565">
        <w:rPr>
          <w:sz w:val="24"/>
          <w:szCs w:val="24"/>
        </w:rPr>
        <w:t>Участник закупки должен соответствовать следующим требованиям:</w:t>
      </w:r>
      <w:bookmarkEnd w:id="28"/>
    </w:p>
    <w:p w14:paraId="76C80824" w14:textId="77777777" w:rsidR="0011124F" w:rsidRPr="00517565"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72ED56CB"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1627A48E" w14:textId="77777777" w:rsidR="0011124F" w:rsidRPr="00EE0D14"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09E0AA57"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0AF37B6A"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39D240A3" w14:textId="77777777" w:rsidR="0011124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520690B8" w14:textId="77777777" w:rsidR="005D7A54" w:rsidRPr="00122370"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60EAC513"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lastRenderedPageBreak/>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4"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5"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6"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7"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299748C3"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8"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2BCF3908" w14:textId="77777777" w:rsidR="005D7A54" w:rsidRPr="00735176"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7CBB9BA" w14:textId="77777777" w:rsidR="0011124F" w:rsidRPr="00EE0D14"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6DA0FBE5" w14:textId="77777777" w:rsidR="0011124F" w:rsidRPr="00EE0D1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53EC6C89" w14:textId="77777777" w:rsidR="0011124F" w:rsidRPr="00EE0D14" w:rsidRDefault="0011124F" w:rsidP="00EE0D14">
      <w:pPr>
        <w:pStyle w:val="affa"/>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300CB6C9" w14:textId="77777777" w:rsidR="0011124F" w:rsidRPr="00EE0D14" w:rsidRDefault="008D7A6F" w:rsidP="00EE0D14">
      <w:pPr>
        <w:pStyle w:val="affa"/>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2CD0FE3" w14:textId="77777777" w:rsidR="00F11454" w:rsidRPr="00F11454"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29" w:name="p493"/>
      <w:bookmarkEnd w:id="29"/>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3FE7739F" w14:textId="77777777" w:rsidR="00DF762E" w:rsidRPr="00AC71D9"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2D4B73DA" w14:textId="77777777" w:rsidR="00DF762E" w:rsidRPr="00EE0D14" w:rsidRDefault="00DF762E" w:rsidP="00EE0D14">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 xml:space="preserve">дополнительные </w:t>
      </w:r>
      <w:r w:rsidRPr="00EE0D14">
        <w:rPr>
          <w:sz w:val="24"/>
          <w:szCs w:val="24"/>
        </w:rPr>
        <w:lastRenderedPageBreak/>
        <w:t>требования:</w:t>
      </w:r>
    </w:p>
    <w:p w14:paraId="42A84AE9" w14:textId="77777777" w:rsidR="00DF762E" w:rsidRPr="00EE0D14" w:rsidRDefault="00DF762E" w:rsidP="00D25466">
      <w:pPr>
        <w:pStyle w:val="3"/>
        <w:numPr>
          <w:ilvl w:val="0"/>
          <w:numId w:val="17"/>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4D4EA8E1" w14:textId="77777777" w:rsidR="00DF762E" w:rsidRPr="00EE0D14" w:rsidRDefault="00DF762E" w:rsidP="00D25466">
      <w:pPr>
        <w:pStyle w:val="3"/>
        <w:numPr>
          <w:ilvl w:val="0"/>
          <w:numId w:val="17"/>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5DB1B094" w14:textId="77777777" w:rsidR="005978F9" w:rsidRPr="005978F9" w:rsidRDefault="005F737C" w:rsidP="00D25466">
      <w:pPr>
        <w:pStyle w:val="3"/>
        <w:numPr>
          <w:ilvl w:val="0"/>
          <w:numId w:val="17"/>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04D00CBD" w14:textId="77777777" w:rsidR="00F43E31" w:rsidRDefault="00F43E31" w:rsidP="005978F9">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имеет обязательств по этим расходам независимо от характера проведения и результатов </w:t>
      </w:r>
      <w:r w:rsidR="00CC420F">
        <w:rPr>
          <w:sz w:val="24"/>
          <w:szCs w:val="24"/>
        </w:rPr>
        <w:t>ценового отбора</w:t>
      </w:r>
      <w:r w:rsidRPr="00EE0D14">
        <w:rPr>
          <w:sz w:val="24"/>
          <w:szCs w:val="24"/>
        </w:rPr>
        <w:t>.</w:t>
      </w:r>
    </w:p>
    <w:p w14:paraId="3C856283" w14:textId="77777777" w:rsidR="00130531" w:rsidRDefault="00416AF8" w:rsidP="00EE0D14">
      <w:pPr>
        <w:pStyle w:val="20"/>
        <w:tabs>
          <w:tab w:val="left" w:pos="1134"/>
        </w:tabs>
        <w:ind w:left="0"/>
        <w:rPr>
          <w:sz w:val="24"/>
          <w:szCs w:val="24"/>
        </w:rPr>
      </w:pPr>
      <w:bookmarkStart w:id="30" w:name="_Toc375898271"/>
      <w:bookmarkStart w:id="31" w:name="_Toc375898855"/>
      <w:r w:rsidRPr="00EE0D14">
        <w:rPr>
          <w:sz w:val="24"/>
          <w:szCs w:val="24"/>
        </w:rPr>
        <w:t xml:space="preserve"> </w:t>
      </w:r>
      <w:r w:rsidR="00130531" w:rsidRPr="00EE0D14">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642109BD" w14:textId="77777777" w:rsidR="009F03C6" w:rsidRPr="00EE0D14" w:rsidRDefault="009F03C6" w:rsidP="00EE0D14">
      <w:pPr>
        <w:pStyle w:val="20"/>
        <w:tabs>
          <w:tab w:val="left" w:pos="1134"/>
        </w:tabs>
        <w:ind w:left="0"/>
        <w:rPr>
          <w:sz w:val="24"/>
          <w:szCs w:val="24"/>
        </w:rPr>
      </w:pPr>
      <w:r>
        <w:rPr>
          <w:sz w:val="24"/>
          <w:szCs w:val="24"/>
          <w:lang w:val="ru-RU"/>
        </w:rPr>
        <w:t>Заказчик (</w:t>
      </w:r>
      <w:r w:rsidR="00106DE7">
        <w:rPr>
          <w:sz w:val="24"/>
          <w:szCs w:val="24"/>
          <w:lang w:val="ru-RU"/>
        </w:rPr>
        <w:t>закупочная к</w:t>
      </w:r>
      <w:r>
        <w:rPr>
          <w:sz w:val="24"/>
          <w:szCs w:val="24"/>
          <w:lang w:val="ru-RU"/>
        </w:rPr>
        <w:t xml:space="preserve">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w:t>
      </w:r>
      <w:r>
        <w:rPr>
          <w:sz w:val="24"/>
          <w:szCs w:val="24"/>
          <w:lang w:val="en-US"/>
        </w:rPr>
        <w:t>I</w:t>
      </w:r>
      <w:r w:rsidRPr="00307F0A">
        <w:rPr>
          <w:sz w:val="24"/>
          <w:szCs w:val="24"/>
          <w:lang w:val="ru-RU"/>
        </w:rPr>
        <w:t xml:space="preserve"> </w:t>
      </w:r>
      <w:r>
        <w:rPr>
          <w:sz w:val="24"/>
          <w:szCs w:val="24"/>
          <w:lang w:val="ru-RU"/>
        </w:rPr>
        <w:t>настоящей документации о ценовом отборе) на момент рассмотрения соответствующей информации в заявке участника</w:t>
      </w:r>
      <w:r w:rsidR="00106DE7">
        <w:rPr>
          <w:sz w:val="24"/>
          <w:szCs w:val="24"/>
          <w:lang w:val="ru-RU"/>
        </w:rPr>
        <w:t xml:space="preserve"> (</w:t>
      </w:r>
      <w:r w:rsidR="00533156">
        <w:rPr>
          <w:sz w:val="24"/>
          <w:szCs w:val="24"/>
          <w:lang w:val="ru-RU"/>
        </w:rPr>
        <w:t xml:space="preserve">на </w:t>
      </w:r>
      <w:r w:rsidR="00106DE7">
        <w:rPr>
          <w:sz w:val="24"/>
          <w:szCs w:val="24"/>
          <w:lang w:val="ru-RU"/>
        </w:rPr>
        <w:t>дат</w:t>
      </w:r>
      <w:r w:rsidR="00533156">
        <w:rPr>
          <w:sz w:val="24"/>
          <w:szCs w:val="24"/>
          <w:lang w:val="ru-RU"/>
        </w:rPr>
        <w:t>у</w:t>
      </w:r>
      <w:r w:rsidR="00106DE7">
        <w:rPr>
          <w:sz w:val="24"/>
          <w:szCs w:val="24"/>
          <w:lang w:val="ru-RU"/>
        </w:rPr>
        <w:t xml:space="preserve"> </w:t>
      </w:r>
      <w:r w:rsidR="00106DE7" w:rsidRPr="00106DE7">
        <w:rPr>
          <w:sz w:val="24"/>
          <w:szCs w:val="24"/>
          <w:lang w:val="ru-RU"/>
        </w:rPr>
        <w:t>составления соответствующего протокола по итогам работы комиссии)</w:t>
      </w:r>
      <w:r>
        <w:rPr>
          <w:sz w:val="24"/>
          <w:szCs w:val="24"/>
          <w:lang w:val="ru-RU"/>
        </w:rPr>
        <w:t>.</w:t>
      </w:r>
    </w:p>
    <w:p w14:paraId="627F82CE" w14:textId="77777777" w:rsidR="00F43E31" w:rsidRPr="00EE0D14" w:rsidRDefault="00F43E31" w:rsidP="00EE0D14">
      <w:pPr>
        <w:pStyle w:val="20"/>
        <w:ind w:left="0"/>
        <w:rPr>
          <w:b/>
          <w:sz w:val="24"/>
          <w:szCs w:val="24"/>
        </w:rPr>
      </w:pPr>
      <w:bookmarkStart w:id="32" w:name="_Toc376103860"/>
      <w:bookmarkStart w:id="33" w:name="_Toc376103956"/>
      <w:bookmarkStart w:id="34" w:name="_Toc376104113"/>
      <w:bookmarkStart w:id="35" w:name="_Toc376104239"/>
      <w:bookmarkStart w:id="36" w:name="_Toc376104386"/>
      <w:bookmarkStart w:id="37" w:name="_Toc376104464"/>
      <w:bookmarkStart w:id="38" w:name="_Toc376104512"/>
      <w:bookmarkStart w:id="39" w:name="_Toc376104577"/>
      <w:bookmarkStart w:id="40" w:name="_Toc376187084"/>
      <w:bookmarkEnd w:id="30"/>
      <w:bookmarkEnd w:id="31"/>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50CA0F4C" w14:textId="77777777" w:rsidR="00B97909" w:rsidRPr="00EE0D14" w:rsidRDefault="00B97909" w:rsidP="00EE0D14">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72B9B71D" w14:textId="77777777" w:rsidR="00B97909" w:rsidRPr="00EE0D14" w:rsidRDefault="00B97909" w:rsidP="00EE0D14">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59B2D1F0" w14:textId="77777777" w:rsidR="00B97909" w:rsidRPr="00EE0D14" w:rsidRDefault="00567D8E" w:rsidP="00EE0D14">
      <w:pPr>
        <w:pStyle w:val="3"/>
        <w:tabs>
          <w:tab w:val="left" w:pos="0"/>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3C2CCE83" w14:textId="77777777" w:rsidR="00F43E31" w:rsidRPr="00EE0D14" w:rsidRDefault="00F43E31" w:rsidP="00EE0D14">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EE0D14">
        <w:rPr>
          <w:sz w:val="24"/>
          <w:szCs w:val="24"/>
        </w:rPr>
        <w:t xml:space="preserve">проведения </w:t>
      </w:r>
      <w:r w:rsidR="00CC420F">
        <w:rPr>
          <w:sz w:val="24"/>
          <w:szCs w:val="24"/>
        </w:rPr>
        <w:t>ценового отбора</w:t>
      </w:r>
      <w:r w:rsidRPr="00EE0D14">
        <w:rPr>
          <w:sz w:val="24"/>
          <w:szCs w:val="24"/>
        </w:rPr>
        <w:t xml:space="preserve">, оператор </w:t>
      </w:r>
      <w:r w:rsidR="00860A05" w:rsidRPr="00EE0D14">
        <w:rPr>
          <w:sz w:val="24"/>
          <w:szCs w:val="24"/>
        </w:rPr>
        <w:t xml:space="preserve">ЭП </w:t>
      </w:r>
      <w:r w:rsidRPr="00EE0D14">
        <w:rPr>
          <w:sz w:val="24"/>
          <w:szCs w:val="24"/>
        </w:rPr>
        <w:t xml:space="preserve">направляет уведомление о таком извещении всем участникам закупки, подавшим заявки на участие в </w:t>
      </w:r>
      <w:r w:rsidR="00CC420F">
        <w:rPr>
          <w:sz w:val="24"/>
          <w:szCs w:val="24"/>
        </w:rPr>
        <w:t>ценовом отборе</w:t>
      </w:r>
      <w:r w:rsidRPr="00EE0D14">
        <w:rPr>
          <w:sz w:val="24"/>
          <w:szCs w:val="24"/>
        </w:rPr>
        <w:t>.</w:t>
      </w:r>
    </w:p>
    <w:p w14:paraId="1DFB47C4" w14:textId="77777777" w:rsidR="00F43E31" w:rsidRPr="00EE0D14" w:rsidRDefault="0041355C" w:rsidP="00EE0D14">
      <w:pPr>
        <w:pStyle w:val="3"/>
        <w:tabs>
          <w:tab w:val="left" w:pos="0"/>
        </w:tabs>
        <w:ind w:left="0"/>
        <w:rPr>
          <w:sz w:val="24"/>
          <w:szCs w:val="24"/>
        </w:rPr>
      </w:pPr>
      <w:r w:rsidRPr="00EE0D14">
        <w:rPr>
          <w:sz w:val="24"/>
          <w:szCs w:val="24"/>
        </w:rPr>
        <w:t>В</w:t>
      </w:r>
      <w:r w:rsidR="00F43E31" w:rsidRPr="00EE0D14">
        <w:rPr>
          <w:sz w:val="24"/>
          <w:szCs w:val="24"/>
        </w:rPr>
        <w:t xml:space="preserve"> течение 1 (одного) рабочего дня со дня размещения в </w:t>
      </w:r>
      <w:r w:rsidR="00CC7FB2" w:rsidRPr="00EE0D14">
        <w:rPr>
          <w:sz w:val="24"/>
          <w:szCs w:val="24"/>
        </w:rPr>
        <w:t>ЕИС</w:t>
      </w:r>
      <w:r w:rsidR="001341E1">
        <w:rPr>
          <w:sz w:val="24"/>
          <w:szCs w:val="24"/>
          <w:lang w:val="ru-RU"/>
        </w:rPr>
        <w:t>, на ЭП</w:t>
      </w:r>
      <w:r w:rsidR="00CC7FB2" w:rsidRPr="00EE0D14">
        <w:rPr>
          <w:sz w:val="24"/>
          <w:szCs w:val="24"/>
        </w:rPr>
        <w:t xml:space="preserve"> </w:t>
      </w:r>
      <w:r w:rsidR="00F43E31" w:rsidRPr="00EE0D14">
        <w:rPr>
          <w:sz w:val="24"/>
          <w:szCs w:val="24"/>
        </w:rPr>
        <w:t xml:space="preserve">извещения об отказе от проведения </w:t>
      </w:r>
      <w:r w:rsidR="00CC420F">
        <w:rPr>
          <w:sz w:val="24"/>
          <w:szCs w:val="24"/>
        </w:rPr>
        <w:t>ценового отбора</w:t>
      </w:r>
      <w:r w:rsidR="00F43E31" w:rsidRPr="00EE0D14">
        <w:rPr>
          <w:sz w:val="24"/>
          <w:szCs w:val="24"/>
        </w:rPr>
        <w:t xml:space="preserve"> прекращает</w:t>
      </w:r>
      <w:r w:rsidRPr="00EE0D14">
        <w:rPr>
          <w:sz w:val="24"/>
          <w:szCs w:val="24"/>
        </w:rPr>
        <w:t>ся</w:t>
      </w:r>
      <w:r w:rsidR="00F43E31" w:rsidRPr="00EE0D14">
        <w:rPr>
          <w:sz w:val="24"/>
          <w:szCs w:val="24"/>
        </w:rPr>
        <w:t xml:space="preserve"> блокирование операций по счету участника закупки для проведения операций по обеспечению участия в </w:t>
      </w:r>
      <w:r w:rsidR="00CC420F">
        <w:rPr>
          <w:sz w:val="24"/>
          <w:szCs w:val="24"/>
        </w:rPr>
        <w:t xml:space="preserve">ценового </w:t>
      </w:r>
      <w:r w:rsidR="00CC420F">
        <w:rPr>
          <w:sz w:val="24"/>
          <w:szCs w:val="24"/>
        </w:rPr>
        <w:lastRenderedPageBreak/>
        <w:t>отбора</w:t>
      </w:r>
      <w:r w:rsidR="00F43E31" w:rsidRPr="00EE0D14">
        <w:rPr>
          <w:sz w:val="24"/>
          <w:szCs w:val="24"/>
        </w:rPr>
        <w:t xml:space="preserve">х (далее </w:t>
      </w:r>
      <w:r w:rsidR="006C2371" w:rsidRPr="00EE0D14">
        <w:rPr>
          <w:sz w:val="24"/>
          <w:szCs w:val="24"/>
        </w:rPr>
        <w:t>–</w:t>
      </w:r>
      <w:r w:rsidR="00F43E31"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4BFCEB51" w14:textId="77777777" w:rsidR="00B04BF9" w:rsidRPr="00EE0D14" w:rsidRDefault="00B04BF9" w:rsidP="00EE0D14">
      <w:pPr>
        <w:pStyle w:val="3"/>
        <w:numPr>
          <w:ilvl w:val="0"/>
          <w:numId w:val="0"/>
        </w:numPr>
        <w:tabs>
          <w:tab w:val="left" w:pos="0"/>
        </w:tabs>
        <w:ind w:firstLine="709"/>
        <w:rPr>
          <w:b/>
          <w:sz w:val="24"/>
          <w:szCs w:val="24"/>
        </w:rPr>
      </w:pPr>
      <w:r w:rsidRPr="00EE0D14">
        <w:rPr>
          <w:b/>
          <w:sz w:val="24"/>
          <w:szCs w:val="24"/>
        </w:rPr>
        <w:t>Отстранение участника закупки от участия в закупке.</w:t>
      </w:r>
    </w:p>
    <w:p w14:paraId="40DC5659" w14:textId="77777777" w:rsidR="00CE34E7" w:rsidRPr="00EE0D14" w:rsidRDefault="0029606B" w:rsidP="00EE0D14">
      <w:pPr>
        <w:pStyle w:val="20"/>
        <w:tabs>
          <w:tab w:val="left" w:pos="1134"/>
        </w:tabs>
        <w:ind w:left="0"/>
        <w:rPr>
          <w:sz w:val="24"/>
          <w:szCs w:val="24"/>
        </w:rPr>
      </w:pPr>
      <w:r w:rsidRPr="00735176">
        <w:rPr>
          <w:sz w:val="24"/>
          <w:szCs w:val="24"/>
        </w:rPr>
        <w:t xml:space="preserve">Заказчик или комиссия по осуществлению закупок обязаны в любой момент до </w:t>
      </w:r>
      <w:r w:rsidRPr="00735176">
        <w:rPr>
          <w:rFonts w:eastAsia="Calibri"/>
          <w:sz w:val="24"/>
          <w:szCs w:val="24"/>
        </w:rPr>
        <w:t>заключения</w:t>
      </w:r>
      <w:r w:rsidRPr="00735176">
        <w:rPr>
          <w:sz w:val="24"/>
          <w:szCs w:val="24"/>
        </w:rPr>
        <w:t xml:space="preserve"> договора отстранить участника закупки от участия в закупке, в случае</w:t>
      </w:r>
      <w:r w:rsidR="00CE34E7" w:rsidRPr="00EE0D14">
        <w:rPr>
          <w:sz w:val="24"/>
          <w:szCs w:val="24"/>
        </w:rPr>
        <w:t xml:space="preserve">: </w:t>
      </w:r>
    </w:p>
    <w:p w14:paraId="5FE95897" w14:textId="77777777" w:rsidR="00CE34E7" w:rsidRPr="00EE0D14" w:rsidRDefault="00CE34E7" w:rsidP="00D25466">
      <w:pPr>
        <w:pStyle w:val="3"/>
        <w:numPr>
          <w:ilvl w:val="0"/>
          <w:numId w:val="18"/>
        </w:numPr>
        <w:tabs>
          <w:tab w:val="left" w:pos="851"/>
          <w:tab w:val="left" w:pos="993"/>
          <w:tab w:val="left" w:pos="1134"/>
        </w:tabs>
        <w:ind w:left="0" w:firstLine="709"/>
        <w:rPr>
          <w:sz w:val="24"/>
          <w:szCs w:val="24"/>
        </w:rPr>
      </w:pPr>
      <w:r w:rsidRPr="00EE0D14">
        <w:rPr>
          <w:sz w:val="24"/>
          <w:szCs w:val="24"/>
        </w:rPr>
        <w:t>установления недостоверности сведений, содержащихся в документах, представленных участником закупки в составе заявки;</w:t>
      </w:r>
    </w:p>
    <w:p w14:paraId="15F884E8" w14:textId="77777777" w:rsidR="00CE34E7" w:rsidRPr="00EE0D14" w:rsidRDefault="00CE34E7" w:rsidP="00D25466">
      <w:pPr>
        <w:pStyle w:val="3"/>
        <w:numPr>
          <w:ilvl w:val="0"/>
          <w:numId w:val="18"/>
        </w:numPr>
        <w:tabs>
          <w:tab w:val="left" w:pos="851"/>
          <w:tab w:val="left" w:pos="993"/>
          <w:tab w:val="left" w:pos="1134"/>
        </w:tabs>
        <w:ind w:left="0" w:firstLine="709"/>
        <w:rPr>
          <w:sz w:val="24"/>
          <w:szCs w:val="24"/>
        </w:rPr>
      </w:pPr>
      <w:r w:rsidRPr="00EE0D14">
        <w:rPr>
          <w:sz w:val="24"/>
          <w:szCs w:val="24"/>
        </w:rPr>
        <w:t>установления факта несоответствия участника закупки требованиям, установленным документ</w:t>
      </w:r>
      <w:r w:rsidR="004B4527" w:rsidRPr="00EE0D14">
        <w:rPr>
          <w:sz w:val="24"/>
          <w:szCs w:val="24"/>
        </w:rPr>
        <w:t xml:space="preserve">ацией о закупке в соответствии </w:t>
      </w:r>
      <w:r w:rsidRPr="00EE0D14">
        <w:rPr>
          <w:sz w:val="24"/>
          <w:szCs w:val="24"/>
        </w:rPr>
        <w:t xml:space="preserve">п. </w:t>
      </w:r>
      <w:r w:rsidRPr="00EE0D14">
        <w:rPr>
          <w:sz w:val="24"/>
          <w:szCs w:val="24"/>
        </w:rPr>
        <w:fldChar w:fldCharType="begin"/>
      </w:r>
      <w:r w:rsidRPr="00EE0D14">
        <w:rPr>
          <w:sz w:val="24"/>
          <w:szCs w:val="24"/>
        </w:rPr>
        <w:instrText xml:space="preserve"> REF _Ref384200353 \r \h  \* MERGEFORMAT </w:instrText>
      </w:r>
      <w:r w:rsidRPr="00EE0D14">
        <w:rPr>
          <w:sz w:val="24"/>
          <w:szCs w:val="24"/>
        </w:rPr>
      </w:r>
      <w:r w:rsidRPr="00EE0D14">
        <w:rPr>
          <w:sz w:val="24"/>
          <w:szCs w:val="24"/>
        </w:rPr>
        <w:fldChar w:fldCharType="separate"/>
      </w:r>
      <w:r w:rsidR="00001366">
        <w:rPr>
          <w:sz w:val="24"/>
          <w:szCs w:val="24"/>
        </w:rPr>
        <w:t>1.4.3</w:t>
      </w:r>
      <w:r w:rsidRPr="00EE0D14">
        <w:rPr>
          <w:sz w:val="24"/>
          <w:szCs w:val="24"/>
        </w:rPr>
        <w:fldChar w:fldCharType="end"/>
      </w:r>
      <w:r w:rsidR="004B4527" w:rsidRPr="00345B36">
        <w:rPr>
          <w:i/>
          <w:sz w:val="24"/>
          <w:szCs w:val="24"/>
        </w:rPr>
        <w:t>,</w:t>
      </w:r>
      <w:r w:rsidR="003D63D9" w:rsidRPr="003D63D9">
        <w:rPr>
          <w:b/>
          <w:i/>
          <w:sz w:val="24"/>
          <w:szCs w:val="24"/>
          <w:lang w:val="ru-RU"/>
        </w:rPr>
        <w:t xml:space="preserve"> </w:t>
      </w:r>
      <w:r w:rsidR="00CF1C7D" w:rsidRPr="009B1585">
        <w:rPr>
          <w:b/>
          <w:i/>
          <w:sz w:val="24"/>
          <w:szCs w:val="24"/>
        </w:rPr>
        <w:t xml:space="preserve">п. </w:t>
      </w:r>
      <w:r w:rsidRPr="009B1585">
        <w:rPr>
          <w:b/>
          <w:i/>
          <w:sz w:val="24"/>
          <w:szCs w:val="24"/>
        </w:rPr>
        <w:t>1.4.4</w:t>
      </w:r>
      <w:r w:rsidR="004B4527" w:rsidRPr="00EE0D14">
        <w:rPr>
          <w:sz w:val="24"/>
          <w:szCs w:val="24"/>
        </w:rPr>
        <w:t xml:space="preserve"> раздела 1</w:t>
      </w:r>
      <w:r w:rsidRPr="00EE0D14">
        <w:rPr>
          <w:sz w:val="24"/>
          <w:szCs w:val="24"/>
        </w:rPr>
        <w:t xml:space="preserve"> </w:t>
      </w:r>
      <w:r w:rsidR="004533E7">
        <w:rPr>
          <w:bCs/>
          <w:sz w:val="24"/>
          <w:szCs w:val="24"/>
          <w:lang w:val="ru-RU"/>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p>
    <w:p w14:paraId="7A0F68E8" w14:textId="77777777" w:rsidR="00CE34E7" w:rsidRDefault="00CE34E7" w:rsidP="00EE0D14">
      <w:pPr>
        <w:pStyle w:val="3"/>
        <w:ind w:left="0"/>
        <w:rPr>
          <w:sz w:val="24"/>
          <w:szCs w:val="24"/>
        </w:rPr>
      </w:pPr>
      <w:r w:rsidRPr="00EE0D1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Pr="00EE0D14">
        <w:rPr>
          <w:sz w:val="24"/>
          <w:szCs w:val="24"/>
        </w:rPr>
        <w:t xml:space="preserve"> не позднее следующего рабочего дня после его подписания.</w:t>
      </w:r>
    </w:p>
    <w:p w14:paraId="3C388810" w14:textId="77777777" w:rsidR="00F43E31" w:rsidRPr="00EE0D14" w:rsidRDefault="00F43E31" w:rsidP="008D7A6F">
      <w:pPr>
        <w:pStyle w:val="1"/>
        <w:ind w:firstLine="284"/>
        <w:outlineLvl w:val="1"/>
        <w:rPr>
          <w:sz w:val="24"/>
        </w:rPr>
      </w:pPr>
      <w:bookmarkStart w:id="41" w:name="bookmark60"/>
      <w:bookmarkStart w:id="42" w:name="_Toc376103861"/>
      <w:bookmarkStart w:id="43" w:name="_Toc376103957"/>
      <w:bookmarkStart w:id="44" w:name="_Toc376104114"/>
      <w:bookmarkStart w:id="45" w:name="_Toc376104240"/>
      <w:bookmarkStart w:id="46" w:name="_Toc376104387"/>
      <w:bookmarkStart w:id="47" w:name="_Toc376104465"/>
      <w:bookmarkStart w:id="48" w:name="_Toc376104513"/>
      <w:bookmarkStart w:id="49" w:name="_Toc376104578"/>
      <w:bookmarkStart w:id="50" w:name="_Toc376187085"/>
      <w:bookmarkStart w:id="51" w:name="_Toc379211590"/>
      <w:bookmarkStart w:id="52" w:name="_Toc379211692"/>
      <w:bookmarkStart w:id="53" w:name="_Toc384050655"/>
      <w:bookmarkStart w:id="54" w:name="_Toc381867181"/>
      <w:bookmarkStart w:id="55" w:name="_Toc391998963"/>
      <w:bookmarkEnd w:id="32"/>
      <w:bookmarkEnd w:id="33"/>
      <w:bookmarkEnd w:id="34"/>
      <w:bookmarkEnd w:id="35"/>
      <w:bookmarkEnd w:id="36"/>
      <w:bookmarkEnd w:id="37"/>
      <w:bookmarkEnd w:id="38"/>
      <w:bookmarkEnd w:id="39"/>
      <w:bookmarkEnd w:id="40"/>
      <w:r w:rsidRPr="00EE0D14">
        <w:rPr>
          <w:sz w:val="24"/>
        </w:rPr>
        <w:t xml:space="preserve">ДОКУМЕНТАЦИЯ О </w:t>
      </w:r>
      <w:r w:rsidR="00CC420F">
        <w:rPr>
          <w:sz w:val="24"/>
        </w:rPr>
        <w:t>ЦЕНОВОМ ОТБОРЕ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5FC8AA59" w14:textId="77777777" w:rsidR="00F43E31" w:rsidRPr="00EE0D14" w:rsidRDefault="00F43E31" w:rsidP="00EE0D14">
      <w:pPr>
        <w:pStyle w:val="20"/>
        <w:ind w:left="0"/>
        <w:rPr>
          <w:b/>
          <w:sz w:val="24"/>
          <w:szCs w:val="24"/>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r w:rsidRPr="00EE0D14">
        <w:rPr>
          <w:b/>
          <w:sz w:val="24"/>
          <w:szCs w:val="24"/>
        </w:rPr>
        <w:t>Порядок предоставления документации</w:t>
      </w:r>
      <w:bookmarkEnd w:id="56"/>
      <w:bookmarkEnd w:id="57"/>
      <w:bookmarkEnd w:id="58"/>
      <w:bookmarkEnd w:id="59"/>
      <w:bookmarkEnd w:id="60"/>
      <w:bookmarkEnd w:id="61"/>
      <w:bookmarkEnd w:id="62"/>
      <w:bookmarkEnd w:id="63"/>
      <w:bookmarkEnd w:id="64"/>
      <w:bookmarkEnd w:id="65"/>
      <w:r w:rsidRPr="00EE0D14">
        <w:rPr>
          <w:b/>
          <w:sz w:val="24"/>
          <w:szCs w:val="24"/>
        </w:rPr>
        <w:t xml:space="preserve"> о </w:t>
      </w:r>
      <w:r w:rsidR="00CC420F">
        <w:rPr>
          <w:b/>
          <w:sz w:val="24"/>
          <w:szCs w:val="24"/>
        </w:rPr>
        <w:t>ценовом отборе</w:t>
      </w:r>
      <w:r w:rsidR="00CC7FB2" w:rsidRPr="00EE0D14">
        <w:rPr>
          <w:b/>
          <w:sz w:val="24"/>
          <w:szCs w:val="24"/>
        </w:rPr>
        <w:t>.</w:t>
      </w:r>
    </w:p>
    <w:p w14:paraId="303BFEAF" w14:textId="77777777" w:rsidR="00F43E31" w:rsidRPr="00EE0D14" w:rsidRDefault="00F43E31" w:rsidP="00EE0D14">
      <w:pPr>
        <w:pStyle w:val="3"/>
        <w:ind w:left="0"/>
        <w:rPr>
          <w:sz w:val="24"/>
          <w:szCs w:val="24"/>
        </w:rPr>
      </w:pPr>
      <w:bookmarkStart w:id="66" w:name="bookmark62"/>
      <w:bookmarkStart w:id="67" w:name="_Toc376103863"/>
      <w:bookmarkStart w:id="68" w:name="_Toc376103959"/>
      <w:bookmarkStart w:id="69" w:name="_Toc376104116"/>
      <w:bookmarkStart w:id="70" w:name="_Toc376104242"/>
      <w:bookmarkStart w:id="71" w:name="_Toc376104389"/>
      <w:bookmarkStart w:id="72" w:name="_Toc376104467"/>
      <w:bookmarkStart w:id="73" w:name="_Toc376104515"/>
      <w:bookmarkStart w:id="74" w:name="_Toc376104580"/>
      <w:bookmarkStart w:id="75"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08A65E10" w14:textId="77777777" w:rsidR="00F43E31" w:rsidRPr="00EE0D14" w:rsidRDefault="00F43E31" w:rsidP="00EE0D14">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указанной в п. 1 9 Информационной карты,</w:t>
      </w:r>
      <w:r w:rsidRPr="00EE0D14">
        <w:rPr>
          <w:sz w:val="24"/>
          <w:szCs w:val="24"/>
        </w:rPr>
        <w:t xml:space="preserve"> без взимания платы. </w:t>
      </w:r>
    </w:p>
    <w:bookmarkEnd w:id="66"/>
    <w:bookmarkEnd w:id="67"/>
    <w:bookmarkEnd w:id="68"/>
    <w:bookmarkEnd w:id="69"/>
    <w:bookmarkEnd w:id="70"/>
    <w:bookmarkEnd w:id="71"/>
    <w:bookmarkEnd w:id="72"/>
    <w:bookmarkEnd w:id="73"/>
    <w:bookmarkEnd w:id="74"/>
    <w:bookmarkEnd w:id="75"/>
    <w:p w14:paraId="71734129" w14:textId="77777777" w:rsidR="00F43E31" w:rsidRPr="00EE0D14" w:rsidRDefault="00F43E31" w:rsidP="00EE0D14">
      <w:pPr>
        <w:pStyle w:val="20"/>
        <w:ind w:left="0"/>
        <w:rPr>
          <w:b/>
          <w:sz w:val="24"/>
          <w:szCs w:val="24"/>
        </w:rPr>
      </w:pPr>
      <w:r w:rsidRPr="00EE0D14">
        <w:rPr>
          <w:b/>
          <w:sz w:val="24"/>
          <w:szCs w:val="24"/>
        </w:rPr>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6D97A852" w14:textId="77777777" w:rsidR="00F43E31" w:rsidRPr="00EE0D14" w:rsidRDefault="00F43E31" w:rsidP="00EE0D14">
      <w:pPr>
        <w:pStyle w:val="3"/>
        <w:ind w:left="0"/>
        <w:rPr>
          <w:sz w:val="24"/>
          <w:szCs w:val="24"/>
        </w:rPr>
      </w:pPr>
      <w:bookmarkStart w:id="76" w:name="Par0"/>
      <w:bookmarkStart w:id="77" w:name="_Ref392074476"/>
      <w:bookmarkEnd w:id="76"/>
      <w:r w:rsidRPr="00EE0D14">
        <w:rPr>
          <w:sz w:val="24"/>
          <w:szCs w:val="24"/>
        </w:rPr>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6E213750" w14:textId="77777777" w:rsidR="00F43E31" w:rsidRPr="00EE0D14" w:rsidRDefault="00CC7FB2" w:rsidP="00EE0D14">
      <w:pPr>
        <w:pStyle w:val="3"/>
        <w:ind w:left="0"/>
        <w:rPr>
          <w:sz w:val="24"/>
          <w:szCs w:val="24"/>
        </w:rPr>
      </w:pPr>
      <w:bookmarkStart w:id="78"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7"/>
      <w:bookmarkEnd w:id="78"/>
    </w:p>
    <w:p w14:paraId="0B53FD10" w14:textId="77777777" w:rsidR="008C6398" w:rsidRPr="00EE0D14" w:rsidRDefault="008C6398" w:rsidP="00EE0D14">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3020122D"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59660723"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t>предмет закупки и существенные условия проекта договора</w:t>
      </w:r>
      <w:r w:rsidRPr="00EE0D14">
        <w:rPr>
          <w:rFonts w:eastAsia="Calibri"/>
          <w:sz w:val="24"/>
          <w:szCs w:val="24"/>
        </w:rPr>
        <w:t>.</w:t>
      </w:r>
    </w:p>
    <w:p w14:paraId="3A2CABCC" w14:textId="77777777" w:rsidR="00EF2EDB" w:rsidRPr="00EE0D14" w:rsidRDefault="00EF2EDB" w:rsidP="00EE0D14">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EC78208" w14:textId="77777777" w:rsidR="00CA5AEB" w:rsidRPr="00EE0D14" w:rsidRDefault="00CA5AEB" w:rsidP="00EE0D14">
      <w:pPr>
        <w:pStyle w:val="3"/>
        <w:ind w:left="0"/>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26D44D57" w14:textId="77777777" w:rsidR="00CA5AEB" w:rsidRPr="00EE0D14" w:rsidRDefault="00CA5AEB" w:rsidP="005B0CBE">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w:t>
      </w:r>
      <w:r w:rsidRPr="00EE0D14">
        <w:rPr>
          <w:rFonts w:eastAsia="Calibri"/>
          <w:sz w:val="24"/>
          <w:szCs w:val="24"/>
        </w:rPr>
        <w:lastRenderedPageBreak/>
        <w:t xml:space="preserve">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39A7D3AE" w14:textId="77777777" w:rsidR="00EF2EDB" w:rsidRPr="00EE0D14" w:rsidRDefault="00EF2EDB" w:rsidP="00EE0D14">
      <w:pPr>
        <w:pStyle w:val="3"/>
        <w:ind w:left="0"/>
        <w:rPr>
          <w:sz w:val="24"/>
          <w:szCs w:val="24"/>
        </w:rPr>
      </w:pPr>
      <w:r w:rsidRPr="00EE0D14">
        <w:rPr>
          <w:sz w:val="24"/>
          <w:szCs w:val="24"/>
        </w:rPr>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76708237" w14:textId="77777777" w:rsidR="00EF2EDB" w:rsidRPr="00EE0D14" w:rsidRDefault="00EF2EDB" w:rsidP="00EE0D14">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540672C" w14:textId="77777777" w:rsidR="00EA0023" w:rsidRPr="00EE0D14" w:rsidRDefault="00EA0023"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22C2F21B" w14:textId="77777777" w:rsidR="00EA0023" w:rsidRPr="00EE0D14" w:rsidRDefault="00CC420F" w:rsidP="00EE0D14">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2BCEB799"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34662E7E" w14:textId="77777777" w:rsidR="00EA0023" w:rsidRPr="00FA1CCD"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4F125D4E" w14:textId="77777777" w:rsidR="00FA1CCD" w:rsidRPr="00EE0D14" w:rsidRDefault="00FA1CCD"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0E9268C2"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21C991C7"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4CEA34B7"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FF53DE0"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0E539BB6" w14:textId="77777777" w:rsidR="00EA0023" w:rsidRPr="00EE0D14" w:rsidRDefault="00EA0023" w:rsidP="00EE0D14">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388946B8" w14:textId="77777777" w:rsidR="005C1995" w:rsidRPr="00EE0D14" w:rsidRDefault="005C1995" w:rsidP="00EE0D14">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056AE421" w14:textId="77777777" w:rsidR="00EF2EDB" w:rsidRPr="00EE0D14" w:rsidRDefault="00EF2EDB" w:rsidP="00E16D17">
      <w:pPr>
        <w:pStyle w:val="1"/>
        <w:tabs>
          <w:tab w:val="left" w:pos="284"/>
        </w:tabs>
        <w:ind w:firstLine="0"/>
        <w:outlineLvl w:val="1"/>
        <w:rPr>
          <w:sz w:val="24"/>
        </w:rPr>
      </w:pPr>
      <w:bookmarkStart w:id="79" w:name="_Toc384050656"/>
      <w:bookmarkStart w:id="80" w:name="_Toc381867182"/>
      <w:bookmarkStart w:id="81" w:name="_Toc391998964"/>
      <w:r w:rsidRPr="00EE0D14">
        <w:rPr>
          <w:sz w:val="24"/>
        </w:rPr>
        <w:t xml:space="preserve">ИНСТРУКЦИЯ ПО ПОДГОТОВКЕ И ПРЕДСТАВЛЕНИЮ ЗАЯВКИ НА УЧАСТИЕ В </w:t>
      </w:r>
      <w:r w:rsidR="00CC420F">
        <w:rPr>
          <w:sz w:val="24"/>
        </w:rPr>
        <w:t>ЦЕНОВОМ ОТБОРЕ</w:t>
      </w:r>
    </w:p>
    <w:p w14:paraId="70BE6CF3" w14:textId="77777777" w:rsidR="00F43E31" w:rsidRPr="00EE0D14" w:rsidRDefault="00F43E31" w:rsidP="00327D23">
      <w:pPr>
        <w:pStyle w:val="20"/>
        <w:tabs>
          <w:tab w:val="left" w:pos="1276"/>
        </w:tabs>
        <w:ind w:left="0"/>
        <w:rPr>
          <w:b/>
          <w:sz w:val="24"/>
          <w:szCs w:val="24"/>
        </w:rPr>
      </w:pPr>
      <w:bookmarkStart w:id="82" w:name="_Ref392078493"/>
      <w:bookmarkEnd w:id="79"/>
      <w:bookmarkEnd w:id="80"/>
      <w:bookmarkEnd w:id="81"/>
      <w:r w:rsidRPr="00EE0D14">
        <w:rPr>
          <w:b/>
          <w:sz w:val="24"/>
          <w:szCs w:val="24"/>
        </w:rPr>
        <w:t xml:space="preserve">Требования к содержанию и составу заявки на участие в </w:t>
      </w:r>
      <w:bookmarkEnd w:id="82"/>
      <w:r w:rsidR="00CC420F">
        <w:rPr>
          <w:b/>
          <w:sz w:val="24"/>
          <w:szCs w:val="24"/>
        </w:rPr>
        <w:t>ценовом отборе</w:t>
      </w:r>
      <w:r w:rsidR="005B5FB8" w:rsidRPr="00EE0D14">
        <w:rPr>
          <w:b/>
          <w:sz w:val="24"/>
          <w:szCs w:val="24"/>
        </w:rPr>
        <w:t>.</w:t>
      </w:r>
    </w:p>
    <w:p w14:paraId="54669180" w14:textId="77777777" w:rsidR="00FC1EFE" w:rsidRPr="00EE0D14" w:rsidRDefault="005B5FB8" w:rsidP="00327D23">
      <w:pPr>
        <w:pStyle w:val="3"/>
        <w:tabs>
          <w:tab w:val="left" w:pos="1134"/>
          <w:tab w:val="left" w:pos="1276"/>
        </w:tabs>
        <w:ind w:left="0"/>
        <w:rPr>
          <w:sz w:val="24"/>
          <w:szCs w:val="24"/>
        </w:rPr>
      </w:pPr>
      <w:bookmarkStart w:id="83" w:name="_Ref384200805"/>
      <w:bookmarkStart w:id="84"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7DE8B2A3" w14:textId="77777777" w:rsidR="00C86D5A" w:rsidRPr="001204E4" w:rsidRDefault="008C3692" w:rsidP="00C86D5A">
      <w:pPr>
        <w:pStyle w:val="3"/>
        <w:numPr>
          <w:ilvl w:val="0"/>
          <w:numId w:val="0"/>
        </w:numPr>
        <w:tabs>
          <w:tab w:val="left" w:pos="1134"/>
          <w:tab w:val="left" w:pos="1276"/>
        </w:tabs>
        <w:ind w:firstLine="709"/>
        <w:rPr>
          <w:rFonts w:ascii="Verdana" w:hAnsi="Verdana"/>
          <w:sz w:val="24"/>
          <w:szCs w:val="24"/>
        </w:rPr>
      </w:pPr>
      <w:r w:rsidRPr="00C86D5A">
        <w:rPr>
          <w:sz w:val="24"/>
          <w:szCs w:val="24"/>
        </w:rPr>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631A20EE" w14:textId="77777777" w:rsidR="006044DD" w:rsidRPr="00C86D5A" w:rsidRDefault="008C3692" w:rsidP="00C86D5A">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C6E4544" w14:textId="77777777" w:rsidR="006044DD" w:rsidRPr="00EE0D14" w:rsidRDefault="008C3692" w:rsidP="00EE0D14">
      <w:pPr>
        <w:pStyle w:val="3"/>
        <w:ind w:left="0"/>
        <w:rPr>
          <w:sz w:val="24"/>
          <w:szCs w:val="24"/>
        </w:rPr>
      </w:pPr>
      <w:bookmarkStart w:id="85" w:name="_Ref384200936"/>
      <w:bookmarkEnd w:id="83"/>
      <w:bookmarkEnd w:id="84"/>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lastRenderedPageBreak/>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5"/>
      <w:r w:rsidR="001204E4">
        <w:rPr>
          <w:bCs/>
          <w:sz w:val="24"/>
          <w:szCs w:val="24"/>
          <w:lang w:val="ru-RU"/>
        </w:rPr>
        <w:t xml:space="preserve"> </w:t>
      </w:r>
    </w:p>
    <w:p w14:paraId="2D6436BE" w14:textId="77777777" w:rsidR="006D64F9" w:rsidRPr="00EE0D14" w:rsidRDefault="006D64F9" w:rsidP="00EE0D14">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7894E65F" w14:textId="77777777" w:rsidR="006D64F9" w:rsidRPr="009C7B3E" w:rsidRDefault="006D64F9" w:rsidP="00EE0D14">
      <w:pPr>
        <w:pStyle w:val="3"/>
        <w:ind w:left="0"/>
        <w:rPr>
          <w:rFonts w:eastAsia="Calibri"/>
          <w:sz w:val="24"/>
          <w:szCs w:val="24"/>
        </w:rPr>
      </w:pPr>
      <w:r w:rsidRPr="00EE0D14">
        <w:rPr>
          <w:rFonts w:eastAsia="Calibri"/>
          <w:sz w:val="24"/>
          <w:szCs w:val="24"/>
        </w:rPr>
        <w:t>Документы и сведения, раз</w:t>
      </w:r>
      <w:r w:rsidR="00274AA5" w:rsidRPr="00EE0D14">
        <w:rPr>
          <w:rFonts w:eastAsia="Calibri"/>
          <w:sz w:val="24"/>
          <w:szCs w:val="24"/>
        </w:rPr>
        <w:t xml:space="preserve">мещаемые на ЭП, подписываются </w:t>
      </w:r>
      <w:r w:rsidR="00274AA5" w:rsidRPr="00EE0D14">
        <w:rPr>
          <w:rFonts w:eastAsia="Calibri"/>
          <w:sz w:val="24"/>
          <w:szCs w:val="24"/>
          <w:lang w:val="ru"/>
        </w:rPr>
        <w:t>электронной подписью</w:t>
      </w:r>
      <w:r w:rsidR="00274AA5" w:rsidRPr="00EE0D14">
        <w:rPr>
          <w:rFonts w:eastAsia="Calibri"/>
          <w:sz w:val="24"/>
          <w:szCs w:val="24"/>
        </w:rPr>
        <w:t xml:space="preserve"> </w:t>
      </w:r>
      <w:r w:rsidRPr="00EE0D14">
        <w:rPr>
          <w:rFonts w:eastAsia="Calibri"/>
          <w:sz w:val="24"/>
          <w:szCs w:val="24"/>
        </w:rPr>
        <w:t xml:space="preserve">лица, </w:t>
      </w:r>
      <w:r w:rsidRPr="009C7B3E">
        <w:rPr>
          <w:rFonts w:eastAsia="Calibri"/>
          <w:sz w:val="24"/>
          <w:szCs w:val="24"/>
        </w:rPr>
        <w:t>имеющего право действовать от имени участника.</w:t>
      </w:r>
    </w:p>
    <w:p w14:paraId="0356B211" w14:textId="77777777" w:rsidR="009C7B3E" w:rsidRPr="009C7B3E" w:rsidRDefault="009C7B3E" w:rsidP="00EE0D14">
      <w:pPr>
        <w:pStyle w:val="3"/>
        <w:ind w:left="0"/>
        <w:rPr>
          <w:rFonts w:eastAsia="Calibri"/>
          <w:sz w:val="24"/>
          <w:szCs w:val="24"/>
        </w:rPr>
      </w:pPr>
      <w:r w:rsidRPr="009C7B3E">
        <w:rPr>
          <w:rFonts w:eastAsia="Calibri"/>
          <w:sz w:val="24"/>
          <w:szCs w:val="24"/>
          <w:lang w:val="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2FF9EADA" w14:textId="77777777" w:rsidR="00F43E31" w:rsidRPr="00EE0D14" w:rsidRDefault="00F43E31" w:rsidP="00EE0D14">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21B37B46" w14:textId="77777777" w:rsidR="00F43E31" w:rsidRPr="00EE0D14" w:rsidRDefault="00F43E31" w:rsidP="00EE0D14">
      <w:pPr>
        <w:pStyle w:val="3"/>
        <w:ind w:left="0"/>
        <w:rPr>
          <w:sz w:val="24"/>
          <w:szCs w:val="24"/>
        </w:rPr>
      </w:pPr>
      <w:r w:rsidRPr="00EE0D14">
        <w:rPr>
          <w:sz w:val="24"/>
          <w:szCs w:val="24"/>
        </w:rPr>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r w:rsidR="00455027" w:rsidRPr="00CD206D">
        <w:rPr>
          <w:color w:val="000000"/>
          <w:sz w:val="24"/>
          <w:szCs w:val="24"/>
        </w:rPr>
        <w:t>бщ</w:t>
      </w:r>
      <w:r w:rsidR="00455027" w:rsidRPr="00CD206D">
        <w:rPr>
          <w:color w:val="000000"/>
          <w:sz w:val="24"/>
          <w:szCs w:val="24"/>
          <w:lang w:val="ru-RU"/>
        </w:rPr>
        <w:t>ую</w:t>
      </w:r>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7D8CEA3E" w14:textId="77777777" w:rsidR="00F43E31" w:rsidRPr="00EE0D14" w:rsidRDefault="001204E4" w:rsidP="00EE0D14">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2203471C" w14:textId="77777777" w:rsidR="00F43E31" w:rsidRPr="00EE0D14" w:rsidRDefault="00F43E31" w:rsidP="00EE0D14">
      <w:pPr>
        <w:pStyle w:val="3"/>
        <w:ind w:left="0"/>
        <w:rPr>
          <w:sz w:val="24"/>
          <w:szCs w:val="24"/>
        </w:rPr>
      </w:pPr>
      <w:r w:rsidRPr="00EE0D14">
        <w:rPr>
          <w:sz w:val="24"/>
          <w:szCs w:val="24"/>
        </w:rPr>
        <w:t xml:space="preserve">Неучтенные затраты поставщика (подрядчика, исполнителя) по договору, 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2CBB6F0" w14:textId="77777777" w:rsidR="00F43E31" w:rsidRDefault="00F43E31" w:rsidP="00EE0D14">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0C36171E" w14:textId="77777777" w:rsidR="00663281" w:rsidRPr="00EE0D14" w:rsidRDefault="00663281" w:rsidP="00EE0D14">
      <w:pPr>
        <w:pStyle w:val="3"/>
        <w:ind w:left="0"/>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12218C2E" w14:textId="77777777" w:rsidR="00F43E31" w:rsidRPr="00EE0D14" w:rsidRDefault="00F43E31" w:rsidP="00327D23">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2C0B6F9E" w14:textId="77777777" w:rsidR="00F43E31" w:rsidRPr="00EE0D14" w:rsidRDefault="00F43E31" w:rsidP="008D7A6F">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4DC5CEFF" w14:textId="77777777" w:rsidR="00263024" w:rsidRPr="00EE0D14" w:rsidRDefault="008B6C93" w:rsidP="00EE0D14">
      <w:pPr>
        <w:pStyle w:val="3"/>
        <w:ind w:left="0"/>
        <w:rPr>
          <w:sz w:val="24"/>
          <w:szCs w:val="24"/>
        </w:rPr>
      </w:pPr>
      <w:r w:rsidRPr="00735176">
        <w:rPr>
          <w:sz w:val="24"/>
          <w:szCs w:val="24"/>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*.pdf,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38A2FB3B" w14:textId="77777777" w:rsidR="00A9337F" w:rsidRDefault="00F43E31" w:rsidP="00E307FC">
      <w:pPr>
        <w:pStyle w:val="3"/>
        <w:ind w:left="0"/>
        <w:rPr>
          <w:sz w:val="24"/>
          <w:szCs w:val="24"/>
          <w:lang w:val="ru-RU" w:eastAsia="en-US"/>
        </w:rPr>
      </w:pPr>
      <w:r w:rsidRPr="00EE0D14">
        <w:rPr>
          <w:sz w:val="24"/>
          <w:szCs w:val="24"/>
        </w:rPr>
        <w:lastRenderedPageBreak/>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5F8CE42B" w14:textId="77777777" w:rsidR="00EF2EDB" w:rsidRPr="00EE0D14" w:rsidRDefault="00EF2EDB" w:rsidP="00E81945">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3B1A2861" w14:textId="77777777" w:rsidR="00130531" w:rsidRPr="00EE0D14" w:rsidRDefault="00130531" w:rsidP="00E81945">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758BD425" w14:textId="77777777" w:rsidR="00130531" w:rsidRPr="00EE0D14" w:rsidRDefault="00130531" w:rsidP="00E81945">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10569784" w14:textId="77777777" w:rsidR="00FC1EFE" w:rsidRPr="00EE0D14" w:rsidRDefault="00FC1EFE" w:rsidP="00EE0D14">
      <w:pPr>
        <w:pStyle w:val="3"/>
        <w:ind w:left="0"/>
        <w:rPr>
          <w:sz w:val="24"/>
          <w:szCs w:val="24"/>
        </w:rPr>
      </w:pPr>
      <w:r w:rsidRPr="00EE0D14">
        <w:rPr>
          <w:sz w:val="24"/>
          <w:szCs w:val="24"/>
        </w:rPr>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64FF5108" w14:textId="77777777" w:rsidR="00FC1EFE" w:rsidRPr="00EE0D14" w:rsidRDefault="007A188F" w:rsidP="00EE0D14">
      <w:pPr>
        <w:pStyle w:val="3"/>
        <w:ind w:left="0"/>
        <w:rPr>
          <w:sz w:val="24"/>
          <w:szCs w:val="24"/>
        </w:rPr>
      </w:pPr>
      <w:r w:rsidRPr="00FB2F62">
        <w:rPr>
          <w:sz w:val="24"/>
          <w:szCs w:val="24"/>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r w:rsidR="00FC1EFE" w:rsidRPr="00EE0D14">
        <w:rPr>
          <w:sz w:val="24"/>
          <w:szCs w:val="24"/>
        </w:rPr>
        <w:t>.</w:t>
      </w:r>
    </w:p>
    <w:p w14:paraId="31D494F2" w14:textId="77777777" w:rsidR="0031675A" w:rsidRPr="00EE0D14" w:rsidRDefault="0031675A" w:rsidP="00EE0D14">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4362D71D" w14:textId="77777777" w:rsidR="00F43E31" w:rsidRPr="00EE0D14" w:rsidRDefault="00F43E31" w:rsidP="008D7A6F">
      <w:pPr>
        <w:pStyle w:val="1"/>
        <w:ind w:firstLine="284"/>
        <w:outlineLvl w:val="1"/>
        <w:rPr>
          <w:sz w:val="24"/>
        </w:rPr>
      </w:pPr>
      <w:bookmarkStart w:id="86" w:name="_Toc384050657"/>
      <w:bookmarkStart w:id="87" w:name="_Toc381867183"/>
      <w:bookmarkStart w:id="88" w:name="_Toc391998965"/>
      <w:r w:rsidRPr="00EE0D14">
        <w:rPr>
          <w:sz w:val="24"/>
        </w:rPr>
        <w:t xml:space="preserve">ПОДАЧА ЗАЯВОК НА УЧАСТИЕ В </w:t>
      </w:r>
      <w:bookmarkEnd w:id="86"/>
      <w:bookmarkEnd w:id="87"/>
      <w:bookmarkEnd w:id="88"/>
      <w:r w:rsidR="00CC420F">
        <w:rPr>
          <w:sz w:val="24"/>
        </w:rPr>
        <w:t>ЦЕНОВОМ ОТБОРЕ</w:t>
      </w:r>
    </w:p>
    <w:p w14:paraId="41E34D26" w14:textId="77777777" w:rsidR="00F43E31" w:rsidRPr="00EE0D14" w:rsidRDefault="00F43E31" w:rsidP="00E16D17">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48138DEF" w14:textId="77777777" w:rsidR="00F43E31" w:rsidRPr="00EE0D14" w:rsidRDefault="00F43E31" w:rsidP="00EE0D14">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3138EF94" w14:textId="77777777" w:rsidR="00F43E31" w:rsidRPr="00EE0D14" w:rsidRDefault="00F43E31" w:rsidP="00EE0D14">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704BCDDD" w14:textId="77777777" w:rsidR="00F43E31" w:rsidRPr="00EE0D14" w:rsidRDefault="00F43E31" w:rsidP="00EE0D14">
      <w:pPr>
        <w:pStyle w:val="3"/>
        <w:ind w:left="0"/>
        <w:rPr>
          <w:sz w:val="24"/>
          <w:szCs w:val="24"/>
        </w:rPr>
      </w:pPr>
      <w:r w:rsidRPr="00EE0D14">
        <w:rPr>
          <w:sz w:val="24"/>
          <w:szCs w:val="24"/>
        </w:rPr>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272593F8" w14:textId="77777777" w:rsidR="00F43E31" w:rsidRPr="00EE0D14" w:rsidRDefault="00F43E31" w:rsidP="00E16D17">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67AA4E29" w14:textId="77777777" w:rsidR="00F43E31" w:rsidRPr="00EE0D14" w:rsidRDefault="00452A78" w:rsidP="00EE0D14">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w:t>
      </w:r>
      <w:r w:rsidRPr="00EE0D14">
        <w:rPr>
          <w:rFonts w:eastAsia="Calibri"/>
          <w:sz w:val="24"/>
          <w:szCs w:val="24"/>
        </w:rPr>
        <w:lastRenderedPageBreak/>
        <w:t xml:space="preserve">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0B855629" w14:textId="77777777" w:rsidR="00F43E31" w:rsidRPr="00EE0D14" w:rsidRDefault="00F43E31" w:rsidP="00EE0D14">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15471F84" w14:textId="77777777" w:rsidR="00F43E31" w:rsidRPr="00EE0D14" w:rsidRDefault="00A22595" w:rsidP="00E16D17">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6490BC67" w14:textId="77777777" w:rsidR="007E001E" w:rsidRPr="00EE0D14" w:rsidRDefault="00D61A22" w:rsidP="00EE0D14">
      <w:pPr>
        <w:pStyle w:val="20"/>
        <w:tabs>
          <w:tab w:val="left" w:pos="1134"/>
        </w:tabs>
        <w:ind w:left="0"/>
        <w:rPr>
          <w:sz w:val="24"/>
          <w:szCs w:val="24"/>
        </w:rPr>
      </w:pPr>
      <w:bookmarkStart w:id="89"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89"/>
    <w:p w14:paraId="1F98B720" w14:textId="77777777" w:rsidR="005C3EE6" w:rsidRDefault="00D61A22" w:rsidP="00080114">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r w:rsidR="005C3EE6">
        <w:rPr>
          <w:sz w:val="24"/>
          <w:szCs w:val="24"/>
          <w:lang w:eastAsia="ru-RU"/>
        </w:rPr>
        <w:t xml:space="preserve">аказчиком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r w:rsidR="005C3EE6">
        <w:rPr>
          <w:sz w:val="24"/>
          <w:szCs w:val="24"/>
          <w:lang w:eastAsia="ru-RU"/>
        </w:rPr>
        <w:t>ротокол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40B61C32" w14:textId="77777777" w:rsidR="002E41FD" w:rsidRPr="00EE0D14" w:rsidRDefault="002E41FD" w:rsidP="005C3EE6">
      <w:pPr>
        <w:pStyle w:val="20"/>
        <w:numPr>
          <w:ilvl w:val="0"/>
          <w:numId w:val="0"/>
        </w:numPr>
        <w:tabs>
          <w:tab w:val="left" w:pos="1134"/>
        </w:tabs>
        <w:ind w:firstLine="709"/>
        <w:rPr>
          <w:sz w:val="24"/>
          <w:szCs w:val="24"/>
        </w:rPr>
      </w:pPr>
      <w:r w:rsidRPr="00EE0D14">
        <w:rPr>
          <w:sz w:val="24"/>
          <w:szCs w:val="24"/>
        </w:rPr>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25646E47" w14:textId="77777777" w:rsidR="00561F58" w:rsidRPr="00EE0D14" w:rsidRDefault="002E41FD" w:rsidP="00327D23">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8E7518B"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D2FFA5D"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34A4BCD2"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2EEC81A8" w14:textId="77777777" w:rsidR="00F43E31" w:rsidRPr="00EE0D14" w:rsidRDefault="00F43E31" w:rsidP="00E16D17">
      <w:pPr>
        <w:pStyle w:val="1"/>
        <w:tabs>
          <w:tab w:val="left" w:pos="284"/>
        </w:tabs>
        <w:ind w:firstLine="0"/>
        <w:outlineLvl w:val="1"/>
        <w:rPr>
          <w:sz w:val="24"/>
        </w:rPr>
      </w:pPr>
      <w:bookmarkStart w:id="90" w:name="_Toc384050658"/>
      <w:bookmarkStart w:id="91" w:name="_Toc381867184"/>
      <w:bookmarkStart w:id="92" w:name="_Toc391998966"/>
      <w:r w:rsidRPr="00EE0D14">
        <w:rPr>
          <w:sz w:val="24"/>
        </w:rPr>
        <w:t xml:space="preserve">ОБЕСПЕЧЕНИЕ ЗАЯВОК НА УЧАСТИЕ В </w:t>
      </w:r>
      <w:bookmarkEnd w:id="90"/>
      <w:bookmarkEnd w:id="91"/>
      <w:bookmarkEnd w:id="92"/>
      <w:r w:rsidR="00CC420F">
        <w:rPr>
          <w:sz w:val="24"/>
        </w:rPr>
        <w:t>ЦЕНОВОМ ОТБОРЕ</w:t>
      </w:r>
    </w:p>
    <w:p w14:paraId="4236DACE" w14:textId="77777777" w:rsidR="00F43E31" w:rsidRPr="00EE0D14" w:rsidRDefault="00F43E31" w:rsidP="00E16D17">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4D74E355" w14:textId="77777777" w:rsidR="00DA3653" w:rsidRDefault="00DA3653" w:rsidP="002D4CFF">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18420D32" w14:textId="77777777" w:rsidR="00C123CA" w:rsidRPr="00EE0D14" w:rsidRDefault="00C123CA" w:rsidP="002D4CFF">
      <w:pPr>
        <w:pStyle w:val="3"/>
        <w:tabs>
          <w:tab w:val="left" w:pos="1276"/>
        </w:tabs>
        <w:ind w:left="0"/>
        <w:rPr>
          <w:sz w:val="24"/>
          <w:szCs w:val="24"/>
        </w:rPr>
      </w:pPr>
      <w:r w:rsidRPr="00EE0D14">
        <w:rPr>
          <w:sz w:val="24"/>
          <w:szCs w:val="24"/>
        </w:rPr>
        <w:lastRenderedPageBreak/>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3900FE6C" w14:textId="77777777" w:rsidR="00C123CA" w:rsidRPr="00193912" w:rsidRDefault="00193912" w:rsidP="002D4CFF">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762D451B" w14:textId="77777777" w:rsidR="004B08D8" w:rsidRPr="00EE0D14" w:rsidRDefault="00D8024A" w:rsidP="002D4CFF">
      <w:pPr>
        <w:pStyle w:val="3"/>
        <w:tabs>
          <w:tab w:val="left" w:pos="1276"/>
        </w:tabs>
        <w:ind w:left="0"/>
        <w:rPr>
          <w:rFonts w:eastAsia="Calibri"/>
          <w:sz w:val="24"/>
          <w:szCs w:val="24"/>
        </w:rPr>
      </w:pPr>
      <w:r>
        <w:rPr>
          <w:rFonts w:eastAsia="Calibri"/>
          <w:sz w:val="24"/>
          <w:szCs w:val="24"/>
          <w:lang w:val="ru-RU"/>
        </w:rPr>
        <w:t xml:space="preserve"> Е</w:t>
      </w:r>
      <w:r w:rsidRPr="00EE0D14">
        <w:rPr>
          <w:rFonts w:eastAsia="Calibri"/>
          <w:sz w:val="24"/>
          <w:szCs w:val="24"/>
        </w:rPr>
        <w:t xml:space="preserve">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r w:rsidR="00193912" w:rsidRPr="00193912">
        <w:rPr>
          <w:sz w:val="24"/>
          <w:szCs w:val="24"/>
        </w:rPr>
        <w:t xml:space="preserve">азмер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41C10EC6" w14:textId="77777777" w:rsidR="00C45AF1" w:rsidRPr="00EE0D14" w:rsidRDefault="00C45AF1" w:rsidP="002D4CFF">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660A669" w14:textId="77777777" w:rsidR="00F43E31" w:rsidRPr="00EE0D14" w:rsidRDefault="00F43E31" w:rsidP="002D4CFF">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64DCD3DF" w14:textId="77777777" w:rsidR="00F43E31" w:rsidRPr="00EE0D14" w:rsidRDefault="00900910" w:rsidP="002D4CFF">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06B90807" w14:textId="77777777" w:rsidR="00F43E31" w:rsidRPr="00EE0D14" w:rsidRDefault="00C123CA" w:rsidP="002D4CFF">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0375AB3F" w14:textId="77777777" w:rsidR="00F43E31" w:rsidRPr="00EE0D14" w:rsidRDefault="00F43E31" w:rsidP="002D4CFF">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543733ED" w14:textId="77777777" w:rsidR="00C123CA" w:rsidRPr="00EE0D14" w:rsidRDefault="00C123CA" w:rsidP="002D4CFF">
      <w:pPr>
        <w:pStyle w:val="3"/>
        <w:tabs>
          <w:tab w:val="left" w:pos="1276"/>
          <w:tab w:val="left" w:pos="1560"/>
          <w:tab w:val="left" w:pos="1985"/>
        </w:tabs>
        <w:ind w:left="0"/>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64CFF319" w14:textId="77777777" w:rsidR="00C123CA" w:rsidRPr="00EE0D14" w:rsidRDefault="00C123CA" w:rsidP="00EE0D14">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18ADE46B" w14:textId="77777777" w:rsidR="00C123CA" w:rsidRPr="00EE0D14" w:rsidRDefault="00C123CA" w:rsidP="00EE0D14">
      <w:pPr>
        <w:pStyle w:val="3"/>
        <w:numPr>
          <w:ilvl w:val="0"/>
          <w:numId w:val="0"/>
        </w:numPr>
        <w:ind w:firstLine="709"/>
        <w:rPr>
          <w:sz w:val="24"/>
          <w:szCs w:val="24"/>
        </w:rPr>
      </w:pPr>
      <w:r w:rsidRPr="00EE0D14">
        <w:rPr>
          <w:sz w:val="24"/>
          <w:szCs w:val="24"/>
        </w:rPr>
        <w:t>- банковская гарантия должна быть безотзывной;</w:t>
      </w:r>
    </w:p>
    <w:p w14:paraId="6220AAA5" w14:textId="77777777"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сумма банковской гарантии должна быть выражена в валюте, указанной в извещении о проведении закупки;</w:t>
      </w:r>
    </w:p>
    <w:p w14:paraId="1A3F6A9D" w14:textId="77777777" w:rsidR="00C123CA" w:rsidRPr="00EE0D14" w:rsidRDefault="008D7A6F" w:rsidP="00EE0D14">
      <w:pPr>
        <w:pStyle w:val="3"/>
        <w:numPr>
          <w:ilvl w:val="0"/>
          <w:numId w:val="0"/>
        </w:numPr>
        <w:ind w:firstLine="709"/>
        <w:rPr>
          <w:sz w:val="24"/>
          <w:szCs w:val="24"/>
        </w:rPr>
      </w:pPr>
      <w:r>
        <w:rPr>
          <w:sz w:val="24"/>
          <w:szCs w:val="24"/>
        </w:rPr>
        <w:t>- </w:t>
      </w:r>
      <w:r w:rsidR="00543BB6" w:rsidRPr="00735176">
        <w:rPr>
          <w:sz w:val="24"/>
          <w:szCs w:val="24"/>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0DE9C761" w14:textId="77777777"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5C928C82" w14:textId="77777777" w:rsidR="00C123CA" w:rsidRPr="008F4F72" w:rsidRDefault="00E16D17" w:rsidP="00F8007C">
      <w:pPr>
        <w:pStyle w:val="3"/>
        <w:numPr>
          <w:ilvl w:val="0"/>
          <w:numId w:val="0"/>
        </w:numPr>
        <w:ind w:firstLine="709"/>
        <w:rPr>
          <w:sz w:val="24"/>
          <w:szCs w:val="24"/>
        </w:rPr>
      </w:pPr>
      <w:r>
        <w:rPr>
          <w:sz w:val="24"/>
          <w:szCs w:val="24"/>
          <w:lang w:val="ru-RU"/>
        </w:rPr>
        <w:t>- </w:t>
      </w:r>
      <w:r w:rsidR="00C123CA" w:rsidRPr="00EE0D14">
        <w:rPr>
          <w:sz w:val="24"/>
          <w:szCs w:val="24"/>
        </w:rPr>
        <w:t xml:space="preserve">бенефициаром в банковской гарантии должно быть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 xml:space="preserve">установленным Правительством Российской Федерации на основании ст. 45 Закона </w:t>
      </w:r>
      <w:r w:rsidR="008A30B9">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9"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7D2540DF" w14:textId="77777777" w:rsidR="00BF1AE7" w:rsidRPr="008F4F72" w:rsidRDefault="00E16D17" w:rsidP="00EE0D14">
      <w:pPr>
        <w:pStyle w:val="3"/>
        <w:numPr>
          <w:ilvl w:val="0"/>
          <w:numId w:val="0"/>
        </w:numPr>
        <w:ind w:firstLine="709"/>
        <w:rPr>
          <w:sz w:val="24"/>
          <w:szCs w:val="24"/>
        </w:rPr>
      </w:pPr>
      <w:r>
        <w:rPr>
          <w:sz w:val="24"/>
          <w:szCs w:val="24"/>
        </w:rPr>
        <w:t>б) </w:t>
      </w:r>
      <w:r w:rsidR="008F4F72" w:rsidRPr="008F4F72">
        <w:rPr>
          <w:sz w:val="24"/>
          <w:szCs w:val="24"/>
        </w:rPr>
        <w:t xml:space="preserve">в банковской гарантии не должно быть условий или требований, противоречащих </w:t>
      </w:r>
      <w:r w:rsidR="008F4F72" w:rsidRPr="008F4F72">
        <w:rPr>
          <w:sz w:val="24"/>
          <w:szCs w:val="24"/>
        </w:rPr>
        <w:lastRenderedPageBreak/>
        <w:t>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1936AF90" w14:textId="77777777" w:rsidR="00BF1AE7" w:rsidRPr="008F4F72" w:rsidRDefault="00BF1AE7" w:rsidP="00BF1AE7">
      <w:pPr>
        <w:pStyle w:val="affa"/>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61F9E739" w14:textId="77777777" w:rsidR="00BF1AE7" w:rsidRPr="006A0580" w:rsidRDefault="00BF1AE7" w:rsidP="00D25466">
      <w:pPr>
        <w:numPr>
          <w:ilvl w:val="0"/>
          <w:numId w:val="27"/>
        </w:numPr>
        <w:tabs>
          <w:tab w:val="left" w:pos="993"/>
        </w:tabs>
        <w:ind w:left="0" w:firstLineChars="295" w:firstLine="708"/>
        <w:jc w:val="both"/>
        <w:rPr>
          <w:rFonts w:ascii="Times New Roman" w:hAnsi="Times New Roman"/>
        </w:rPr>
      </w:pPr>
      <w:r w:rsidRPr="006A0580">
        <w:rPr>
          <w:rFonts w:ascii="Times New Roman" w:hAnsi="Times New Roman"/>
        </w:rPr>
        <w:t>дату выдачи банковской гарантии;</w:t>
      </w:r>
    </w:p>
    <w:p w14:paraId="4B287396" w14:textId="77777777" w:rsidR="00BF1AE7" w:rsidRPr="006A0580" w:rsidRDefault="00BF1AE7" w:rsidP="00D25466">
      <w:pPr>
        <w:numPr>
          <w:ilvl w:val="0"/>
          <w:numId w:val="27"/>
        </w:numPr>
        <w:tabs>
          <w:tab w:val="left" w:pos="993"/>
        </w:tabs>
        <w:ind w:left="0" w:firstLineChars="295" w:firstLine="708"/>
        <w:jc w:val="both"/>
        <w:rPr>
          <w:rFonts w:ascii="Times New Roman" w:hAnsi="Times New Roman"/>
        </w:rPr>
      </w:pPr>
      <w:r w:rsidRPr="006A0580">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69E72153" w14:textId="77777777" w:rsidR="00BF1AE7" w:rsidRPr="006A0580" w:rsidRDefault="00BF1AE7" w:rsidP="00D25466">
      <w:pPr>
        <w:numPr>
          <w:ilvl w:val="0"/>
          <w:numId w:val="27"/>
        </w:numPr>
        <w:tabs>
          <w:tab w:val="left" w:pos="993"/>
        </w:tabs>
        <w:ind w:left="0" w:firstLineChars="295" w:firstLine="708"/>
        <w:jc w:val="both"/>
        <w:rPr>
          <w:rFonts w:ascii="Times New Roman" w:hAnsi="Times New Roman"/>
        </w:rPr>
      </w:pPr>
      <w:r w:rsidRPr="006A0580">
        <w:rPr>
          <w:rFonts w:ascii="Times New Roman" w:hAnsi="Times New Roman"/>
        </w:rPr>
        <w:t>обязательства принципала, надлежащее исполнение которых обеспечивается банковской гарантией;</w:t>
      </w:r>
    </w:p>
    <w:p w14:paraId="62F65334" w14:textId="77777777" w:rsidR="00BF1AE7" w:rsidRPr="006A0580" w:rsidRDefault="00BF1AE7" w:rsidP="00D25466">
      <w:pPr>
        <w:numPr>
          <w:ilvl w:val="0"/>
          <w:numId w:val="27"/>
        </w:numPr>
        <w:tabs>
          <w:tab w:val="left" w:pos="993"/>
        </w:tabs>
        <w:ind w:left="0" w:firstLineChars="295" w:firstLine="708"/>
        <w:jc w:val="both"/>
        <w:rPr>
          <w:rFonts w:ascii="Times New Roman" w:hAnsi="Times New Roman"/>
        </w:rPr>
      </w:pPr>
      <w:r w:rsidRPr="006A0580">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Pr>
          <w:rFonts w:ascii="Times New Roman" w:hAnsi="Times New Roman"/>
        </w:rPr>
        <w:t>закупки, документации о закупке;</w:t>
      </w:r>
    </w:p>
    <w:p w14:paraId="1EE2DADE" w14:textId="77777777" w:rsidR="00983A5A" w:rsidRPr="006A0580" w:rsidRDefault="00BF1AE7" w:rsidP="00D25466">
      <w:pPr>
        <w:numPr>
          <w:ilvl w:val="0"/>
          <w:numId w:val="27"/>
        </w:numPr>
        <w:tabs>
          <w:tab w:val="left" w:pos="993"/>
        </w:tabs>
        <w:ind w:left="0" w:firstLineChars="295" w:firstLine="708"/>
        <w:jc w:val="both"/>
        <w:rPr>
          <w:rFonts w:ascii="Times New Roman" w:hAnsi="Times New Roman"/>
        </w:rPr>
      </w:pPr>
      <w:r w:rsidRPr="006A0580">
        <w:rPr>
          <w:rFonts w:ascii="Times New Roman" w:hAnsi="Times New Roman"/>
        </w:rPr>
        <w:t>срок действия банковской гарантии</w:t>
      </w:r>
      <w:r w:rsidR="00983A5A">
        <w:rPr>
          <w:rFonts w:ascii="Times New Roman" w:hAnsi="Times New Roman"/>
          <w:lang w:val="ru-RU"/>
        </w:rPr>
        <w:t xml:space="preserve">, </w:t>
      </w:r>
      <w:r w:rsidR="00983A5A" w:rsidRPr="002445A7">
        <w:rPr>
          <w:rFonts w:ascii="Times New Roman" w:hAnsi="Times New Roman"/>
        </w:rPr>
        <w:t>соответствующий требованиям документации о закупке</w:t>
      </w:r>
      <w:r w:rsidR="00983A5A" w:rsidRPr="006A0580">
        <w:rPr>
          <w:rFonts w:ascii="Times New Roman" w:hAnsi="Times New Roman"/>
        </w:rPr>
        <w:t xml:space="preserve">; </w:t>
      </w:r>
    </w:p>
    <w:p w14:paraId="7FF33C7A" w14:textId="77777777" w:rsidR="00BF1AE7" w:rsidRPr="006A0580" w:rsidRDefault="00BF1AE7" w:rsidP="00D25466">
      <w:pPr>
        <w:numPr>
          <w:ilvl w:val="0"/>
          <w:numId w:val="27"/>
        </w:numPr>
        <w:tabs>
          <w:tab w:val="left" w:pos="993"/>
        </w:tabs>
        <w:ind w:left="0" w:firstLineChars="295" w:firstLine="708"/>
        <w:jc w:val="both"/>
        <w:rPr>
          <w:rFonts w:ascii="Times New Roman" w:hAnsi="Times New Roman"/>
        </w:rPr>
      </w:pPr>
      <w:r w:rsidRPr="006A0580">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Pr>
          <w:rFonts w:ascii="Times New Roman" w:hAnsi="Times New Roman"/>
          <w:lang w:val="ru-RU"/>
        </w:rPr>
        <w:t>десяти</w:t>
      </w:r>
      <w:r w:rsidR="008A064D" w:rsidRPr="00FF7003">
        <w:rPr>
          <w:rFonts w:ascii="Times New Roman" w:hAnsi="Times New Roman"/>
          <w:lang w:val="ru-RU"/>
        </w:rPr>
        <w:t xml:space="preserve"> </w:t>
      </w:r>
      <w:r w:rsidRPr="006A0580">
        <w:rPr>
          <w:rFonts w:ascii="Times New Roman" w:hAnsi="Times New Roman"/>
        </w:rPr>
        <w:t xml:space="preserve">рабочих дней со дня получения такого требования от Заказчика; </w:t>
      </w:r>
    </w:p>
    <w:p w14:paraId="31641F9D" w14:textId="77777777" w:rsidR="00BF1AE7" w:rsidRPr="006A0580" w:rsidRDefault="00BF1AE7" w:rsidP="00D25466">
      <w:pPr>
        <w:numPr>
          <w:ilvl w:val="0"/>
          <w:numId w:val="27"/>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691D9749" w14:textId="77777777" w:rsidR="00BF1AE7" w:rsidRPr="006A0580" w:rsidRDefault="00BF1AE7" w:rsidP="00D25466">
      <w:pPr>
        <w:numPr>
          <w:ilvl w:val="0"/>
          <w:numId w:val="27"/>
        </w:numPr>
        <w:tabs>
          <w:tab w:val="left" w:pos="993"/>
        </w:tabs>
        <w:ind w:left="0" w:firstLineChars="295" w:firstLine="708"/>
        <w:jc w:val="both"/>
        <w:rPr>
          <w:rFonts w:ascii="Times New Roman" w:hAnsi="Times New Roman"/>
        </w:rPr>
      </w:pPr>
      <w:r w:rsidRPr="006A0580">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8A064D">
        <w:rPr>
          <w:rFonts w:ascii="Times New Roman" w:hAnsi="Times New Roman"/>
        </w:rPr>
        <w:t xml:space="preserve"> </w:t>
      </w:r>
      <w:r w:rsidR="008A064D" w:rsidRPr="00797F48">
        <w:rPr>
          <w:rFonts w:ascii="Times New Roman" w:hAnsi="Times New Roman"/>
        </w:rPr>
        <w:t>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2F41AFC6" w14:textId="77777777" w:rsidR="00BF1AE7" w:rsidRPr="006A0580" w:rsidRDefault="00BF1AE7" w:rsidP="00D25466">
      <w:pPr>
        <w:numPr>
          <w:ilvl w:val="0"/>
          <w:numId w:val="27"/>
        </w:numPr>
        <w:tabs>
          <w:tab w:val="left" w:pos="993"/>
        </w:tabs>
        <w:ind w:left="0" w:firstLineChars="295" w:firstLine="708"/>
        <w:jc w:val="both"/>
        <w:rPr>
          <w:rFonts w:ascii="Times New Roman" w:hAnsi="Times New Roman"/>
        </w:rPr>
      </w:pPr>
      <w:r w:rsidRPr="006A0580">
        <w:rPr>
          <w:rFonts w:ascii="Times New Roman" w:hAnsi="Times New Roman"/>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6011A1F" w14:textId="77777777" w:rsidR="00BF1AE7" w:rsidRPr="006A0580" w:rsidRDefault="00BF1AE7" w:rsidP="00D25466">
      <w:pPr>
        <w:numPr>
          <w:ilvl w:val="0"/>
          <w:numId w:val="27"/>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7353CCE8" w14:textId="77777777" w:rsidR="008A064D" w:rsidRDefault="00BF1AE7" w:rsidP="00D25466">
      <w:pPr>
        <w:numPr>
          <w:ilvl w:val="0"/>
          <w:numId w:val="27"/>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0E8E294" w14:textId="77777777" w:rsidR="008A064D" w:rsidRPr="00797F48" w:rsidRDefault="00BF1AE7" w:rsidP="00D25466">
      <w:pPr>
        <w:numPr>
          <w:ilvl w:val="0"/>
          <w:numId w:val="31"/>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3149432C" w14:textId="77777777" w:rsidR="00BF1AE7" w:rsidRPr="00A5382A" w:rsidRDefault="008A064D" w:rsidP="00D25466">
      <w:pPr>
        <w:numPr>
          <w:ilvl w:val="0"/>
          <w:numId w:val="31"/>
        </w:numPr>
        <w:tabs>
          <w:tab w:val="left" w:pos="142"/>
        </w:tabs>
        <w:ind w:left="0" w:firstLine="709"/>
        <w:jc w:val="both"/>
        <w:rPr>
          <w:rFonts w:ascii="Times New Roman" w:hAnsi="Times New Roman"/>
        </w:rPr>
      </w:pPr>
      <w:r w:rsidRPr="00797F48">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20" w:history="1">
        <w:r w:rsidRPr="00797F48">
          <w:rPr>
            <w:rFonts w:ascii="Times New Roman" w:hAnsi="Times New Roman"/>
          </w:rPr>
          <w:t>ч. 26 ст. 3.2</w:t>
        </w:r>
      </w:hyperlink>
      <w:r w:rsidRPr="00797F48">
        <w:rPr>
          <w:rFonts w:ascii="Times New Roman" w:hAnsi="Times New Roman"/>
        </w:rPr>
        <w:t xml:space="preserve"> Закона № 223-ФЗ (протокол, составленный в ходе осуществления закупки способом </w:t>
      </w:r>
      <w:r w:rsidR="00567643">
        <w:rPr>
          <w:rFonts w:ascii="Times New Roman" w:hAnsi="Times New Roman"/>
          <w:lang w:val="ru-RU"/>
        </w:rPr>
        <w:t>ценовой отбор</w:t>
      </w:r>
      <w:r w:rsidRPr="00797F48">
        <w:rPr>
          <w:rFonts w:ascii="Times New Roman" w:hAnsi="Times New Roman"/>
        </w:rPr>
        <w:t xml:space="preserve"> (по результатам этапа закупки способом</w:t>
      </w:r>
      <w:r w:rsidR="00567643">
        <w:rPr>
          <w:rFonts w:ascii="Times New Roman" w:hAnsi="Times New Roman"/>
          <w:lang w:val="ru-RU"/>
        </w:rPr>
        <w:t xml:space="preserve"> ценовой отбор</w:t>
      </w:r>
      <w:r w:rsidRPr="00797F48">
        <w:rPr>
          <w:rFonts w:ascii="Times New Roman" w:hAnsi="Times New Roman"/>
        </w:rPr>
        <w:t xml:space="preserve">), или протокол, составленный по итогам закупки способом </w:t>
      </w:r>
      <w:r w:rsidR="00567643">
        <w:rPr>
          <w:rFonts w:ascii="Times New Roman" w:hAnsi="Times New Roman"/>
          <w:lang w:val="ru-RU"/>
        </w:rPr>
        <w:t>ценовой отбор</w:t>
      </w:r>
      <w:r w:rsidRPr="00797F48">
        <w:rPr>
          <w:rFonts w:ascii="Times New Roman" w:hAnsi="Times New Roman"/>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Pr>
          <w:rFonts w:ascii="Times New Roman" w:hAnsi="Times New Roman"/>
          <w:lang w:val="ru-RU"/>
        </w:rPr>
        <w:t>;</w:t>
      </w:r>
    </w:p>
    <w:p w14:paraId="62A2CF1E" w14:textId="77777777" w:rsidR="00983A5A" w:rsidRDefault="00944625" w:rsidP="00944625">
      <w:pPr>
        <w:ind w:firstLine="709"/>
        <w:jc w:val="both"/>
        <w:rPr>
          <w:rFonts w:ascii="Times New Roman" w:eastAsia="Times New Roman" w:hAnsi="Times New Roman" w:cs="Times New Roman"/>
          <w:lang w:val="ru-RU"/>
        </w:rPr>
      </w:pPr>
      <w:r>
        <w:rPr>
          <w:rFonts w:ascii="Times New Roman" w:eastAsia="Times New Roman" w:hAnsi="Times New Roman" w:cs="Times New Roman"/>
        </w:rPr>
        <w:t>г)</w:t>
      </w:r>
      <w:r>
        <w:rPr>
          <w:rFonts w:ascii="Times New Roman" w:eastAsia="Times New Roman" w:hAnsi="Times New Roman" w:cs="Times New Roman"/>
          <w:lang w:val="ru-RU"/>
        </w:rPr>
        <w:t> </w:t>
      </w:r>
      <w:r w:rsidR="00BF1AE7" w:rsidRPr="006A0580">
        <w:rPr>
          <w:rFonts w:ascii="Times New Roman" w:eastAsia="Times New Roman" w:hAnsi="Times New Roman" w:cs="Times New Roman"/>
        </w:rPr>
        <w:t xml:space="preserve">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w:t>
      </w:r>
      <w:r w:rsidR="00BF1AE7" w:rsidRPr="00184822">
        <w:rPr>
          <w:rFonts w:ascii="Times New Roman" w:eastAsia="Times New Roman" w:hAnsi="Times New Roman" w:cs="Times New Roman"/>
        </w:rPr>
        <w:t>суммы по банковской гарантии в соответствии с</w:t>
      </w:r>
      <w:r w:rsidR="00A17667" w:rsidRPr="00FF7003">
        <w:rPr>
          <w:rFonts w:ascii="Times New Roman" w:hAnsi="Times New Roman"/>
        </w:rPr>
        <w:t xml:space="preserve"> </w:t>
      </w:r>
      <w:r w:rsidR="00751CA2" w:rsidRPr="00FF7003">
        <w:rPr>
          <w:rFonts w:ascii="Times New Roman" w:hAnsi="Times New Roman"/>
        </w:rPr>
        <w:t>пп. «в» п. 5.1.10 Ч</w:t>
      </w:r>
      <w:r w:rsidR="008D53C0" w:rsidRPr="00FF7003">
        <w:rPr>
          <w:rFonts w:ascii="Times New Roman" w:hAnsi="Times New Roman"/>
        </w:rPr>
        <w:t>асти I настоящей документации</w:t>
      </w:r>
      <w:r w:rsidR="00983A5A" w:rsidRPr="00FF7003">
        <w:rPr>
          <w:rFonts w:ascii="Times New Roman" w:hAnsi="Times New Roman"/>
        </w:rPr>
        <w:t>;</w:t>
      </w:r>
    </w:p>
    <w:p w14:paraId="1AF08D77" w14:textId="77777777" w:rsidR="00F617E5" w:rsidRDefault="00E16D17" w:rsidP="00983A5A">
      <w:pPr>
        <w:pStyle w:val="Times12"/>
        <w:tabs>
          <w:tab w:val="left" w:pos="0"/>
        </w:tabs>
        <w:ind w:firstLine="709"/>
        <w:rPr>
          <w:szCs w:val="24"/>
        </w:rPr>
      </w:pPr>
      <w:r>
        <w:lastRenderedPageBreak/>
        <w:t>д) </w:t>
      </w:r>
      <w:r w:rsidR="00983A5A" w:rsidRPr="00013558">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797F48">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Pr>
          <w:szCs w:val="24"/>
        </w:rPr>
        <w:t>;</w:t>
      </w:r>
    </w:p>
    <w:p w14:paraId="196FC05C" w14:textId="77777777" w:rsidR="00983A5A" w:rsidRPr="00013558" w:rsidRDefault="00F617E5" w:rsidP="00983A5A">
      <w:pPr>
        <w:pStyle w:val="Times12"/>
        <w:tabs>
          <w:tab w:val="left" w:pos="0"/>
        </w:tabs>
        <w:ind w:firstLine="709"/>
        <w:rPr>
          <w:szCs w:val="24"/>
        </w:rPr>
      </w:pPr>
      <w:r>
        <w:rPr>
          <w:szCs w:val="24"/>
        </w:rPr>
        <w:t>е)</w:t>
      </w:r>
      <w:r w:rsidR="00E16D17">
        <w:rPr>
          <w:szCs w:val="24"/>
        </w:rPr>
        <w:t> </w:t>
      </w:r>
      <w:r w:rsidRPr="00BC7646">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Pr>
          <w:szCs w:val="24"/>
        </w:rPr>
        <w:t>.</w:t>
      </w:r>
    </w:p>
    <w:p w14:paraId="6F3350C0" w14:textId="77777777" w:rsidR="001836E1" w:rsidRPr="00EE0D14" w:rsidRDefault="001836E1" w:rsidP="00E16D17">
      <w:pPr>
        <w:pStyle w:val="3"/>
        <w:tabs>
          <w:tab w:val="left" w:pos="1418"/>
        </w:tabs>
        <w:ind w:left="0"/>
        <w:rPr>
          <w:sz w:val="24"/>
          <w:szCs w:val="24"/>
        </w:rPr>
      </w:pPr>
      <w:r w:rsidRPr="00184822">
        <w:rPr>
          <w:sz w:val="24"/>
          <w:szCs w:val="24"/>
        </w:rPr>
        <w:t>Увеличение</w:t>
      </w:r>
      <w:r w:rsidRPr="00EE0D14">
        <w:rPr>
          <w:sz w:val="24"/>
          <w:szCs w:val="24"/>
        </w:rPr>
        <w:t xml:space="preserve"> суммы и (или) срока действия банковской гарантии по сравнению с требованиями, установленными в пп. </w:t>
      </w:r>
      <w:r w:rsidR="005C6D11">
        <w:rPr>
          <w:sz w:val="24"/>
          <w:szCs w:val="24"/>
          <w:lang w:val="ru-RU"/>
        </w:rPr>
        <w:t>«</w:t>
      </w:r>
      <w:r w:rsidRPr="00EE0D14">
        <w:rPr>
          <w:sz w:val="24"/>
          <w:szCs w:val="24"/>
        </w:rPr>
        <w:t>а</w:t>
      </w:r>
      <w:r w:rsidR="005C6D11">
        <w:rPr>
          <w:sz w:val="24"/>
          <w:szCs w:val="24"/>
          <w:lang w:val="ru-RU"/>
        </w:rPr>
        <w:t>»</w:t>
      </w:r>
      <w:r w:rsidRPr="00EE0D14">
        <w:rPr>
          <w:sz w:val="24"/>
          <w:szCs w:val="24"/>
        </w:rPr>
        <w:t xml:space="preserve"> п. 5.1</w:t>
      </w:r>
      <w:r w:rsidR="00D91AE6" w:rsidRPr="00EE0D14">
        <w:rPr>
          <w:sz w:val="24"/>
          <w:szCs w:val="24"/>
        </w:rPr>
        <w:t>.</w:t>
      </w:r>
      <w:r w:rsidR="005C6D11">
        <w:rPr>
          <w:sz w:val="24"/>
          <w:szCs w:val="24"/>
          <w:lang w:val="ru-RU"/>
        </w:rPr>
        <w:t>10</w:t>
      </w:r>
      <w:r w:rsidR="00385D8B" w:rsidRPr="00EE0D14">
        <w:rPr>
          <w:sz w:val="24"/>
          <w:szCs w:val="24"/>
        </w:rPr>
        <w:t xml:space="preserve"> раздела 5 </w:t>
      </w:r>
      <w:r w:rsidR="00145576">
        <w:rPr>
          <w:sz w:val="24"/>
          <w:szCs w:val="24"/>
          <w:lang w:val="ru-RU"/>
        </w:rPr>
        <w:t>Ч</w:t>
      </w:r>
      <w:r w:rsidR="00EA0023" w:rsidRPr="00EE0D14">
        <w:rPr>
          <w:sz w:val="24"/>
          <w:szCs w:val="24"/>
        </w:rPr>
        <w:t xml:space="preserve">асти </w:t>
      </w:r>
      <w:r w:rsidR="00EA0023" w:rsidRPr="00EE0D14">
        <w:rPr>
          <w:sz w:val="24"/>
          <w:szCs w:val="24"/>
          <w:lang w:val="en-US"/>
        </w:rPr>
        <w:t>I</w:t>
      </w:r>
      <w:r w:rsidR="00EA0023" w:rsidRPr="00EE0D14">
        <w:rPr>
          <w:sz w:val="24"/>
          <w:szCs w:val="24"/>
        </w:rPr>
        <w:t xml:space="preserve"> настоящей документации</w:t>
      </w:r>
      <w:r w:rsidRPr="00EE0D14">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1EADD2F5" w14:textId="77777777" w:rsidR="001836E1" w:rsidRPr="00EE0D14" w:rsidRDefault="001836E1" w:rsidP="00E16D17">
      <w:pPr>
        <w:pStyle w:val="3"/>
        <w:tabs>
          <w:tab w:val="left" w:pos="1418"/>
        </w:tabs>
        <w:ind w:left="0"/>
        <w:rPr>
          <w:sz w:val="24"/>
          <w:szCs w:val="24"/>
        </w:rPr>
      </w:pPr>
      <w:r w:rsidRPr="00EE0D14">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EE0D14">
        <w:rPr>
          <w:sz w:val="24"/>
          <w:szCs w:val="24"/>
        </w:rPr>
        <w:t xml:space="preserve">оторые блокируются </w:t>
      </w:r>
      <w:r w:rsidRPr="00EE0D14">
        <w:rPr>
          <w:sz w:val="24"/>
          <w:szCs w:val="24"/>
        </w:rPr>
        <w:t xml:space="preserve">на </w:t>
      </w:r>
      <w:r w:rsidR="00D91AE6" w:rsidRPr="00EE0D14">
        <w:rPr>
          <w:sz w:val="24"/>
          <w:szCs w:val="24"/>
        </w:rPr>
        <w:t>счете участника закупки на Э</w:t>
      </w:r>
      <w:r w:rsidRPr="00EE0D14">
        <w:rPr>
          <w:sz w:val="24"/>
          <w:szCs w:val="24"/>
        </w:rPr>
        <w:t>П</w:t>
      </w:r>
      <w:r w:rsidR="000E4BB5">
        <w:rPr>
          <w:sz w:val="24"/>
          <w:szCs w:val="24"/>
        </w:rPr>
        <w:t>)</w:t>
      </w:r>
      <w:r w:rsidRPr="00EE0D14">
        <w:rPr>
          <w:sz w:val="24"/>
          <w:szCs w:val="24"/>
        </w:rPr>
        <w:t>.</w:t>
      </w:r>
    </w:p>
    <w:p w14:paraId="0D82C890" w14:textId="77777777" w:rsidR="003754A0" w:rsidRPr="00DE19BD" w:rsidRDefault="003754A0" w:rsidP="00DE19BD">
      <w:pPr>
        <w:pStyle w:val="3"/>
        <w:tabs>
          <w:tab w:val="left" w:pos="1418"/>
          <w:tab w:val="left" w:pos="1560"/>
        </w:tabs>
        <w:ind w:left="0"/>
        <w:rPr>
          <w:sz w:val="24"/>
          <w:szCs w:val="24"/>
        </w:rPr>
      </w:pPr>
    </w:p>
    <w:p w14:paraId="6D5501B2" w14:textId="77777777" w:rsidR="003754A0" w:rsidRDefault="003754A0" w:rsidP="003754A0">
      <w:pPr>
        <w:pStyle w:val="3"/>
        <w:numPr>
          <w:ilvl w:val="0"/>
          <w:numId w:val="0"/>
        </w:numPr>
        <w:tabs>
          <w:tab w:val="left" w:pos="1560"/>
        </w:tabs>
        <w:ind w:firstLine="709"/>
        <w:rPr>
          <w:i/>
          <w:sz w:val="24"/>
          <w:szCs w:val="24"/>
          <w:lang w:val="ru-RU"/>
        </w:rPr>
      </w:pPr>
      <w:r w:rsidRPr="00947B45">
        <w:rPr>
          <w:sz w:val="24"/>
          <w:szCs w:val="24"/>
        </w:rPr>
        <w:t>Сроки возврата обеспечения заявки на участие в закупке  указаны в ч. 4.4.10 ст. 4.4 Положения о закупке.</w:t>
      </w:r>
    </w:p>
    <w:p w14:paraId="712EEB25" w14:textId="5E84FC16" w:rsidR="003754A0" w:rsidRPr="00B443B4" w:rsidRDefault="00C54930" w:rsidP="003754A0">
      <w:pPr>
        <w:pStyle w:val="3"/>
        <w:tabs>
          <w:tab w:val="left" w:pos="1560"/>
        </w:tabs>
        <w:ind w:left="0"/>
        <w:rPr>
          <w:b/>
          <w:i/>
        </w:rPr>
      </w:pPr>
      <w:r w:rsidRPr="00EE0D14">
        <w:rPr>
          <w:sz w:val="24"/>
          <w:szCs w:val="24"/>
        </w:rPr>
        <w:t xml:space="preserve">В случае поступления жалобы на действия (бездействие) Заказчика, организатора, комиссии по закупкам ТРУ, срок, начиная с которого участник закупки </w:t>
      </w:r>
      <w:r w:rsidRPr="00184822">
        <w:rPr>
          <w:sz w:val="24"/>
          <w:szCs w:val="24"/>
        </w:rPr>
        <w:t>получает возможность возврата ему обеспечения заявки, переносится до получения решения о результат</w:t>
      </w:r>
      <w:r w:rsidR="004B585C">
        <w:rPr>
          <w:sz w:val="24"/>
          <w:szCs w:val="24"/>
        </w:rPr>
        <w:t>ах рассмотрения данной жалобы</w:t>
      </w:r>
      <w:r w:rsidRPr="00184822">
        <w:rPr>
          <w:sz w:val="24"/>
          <w:szCs w:val="24"/>
        </w:rPr>
        <w:t>.</w:t>
      </w:r>
      <w:r w:rsidR="003754A0" w:rsidRPr="003754A0">
        <w:rPr>
          <w:sz w:val="24"/>
          <w:szCs w:val="24"/>
        </w:rPr>
        <w:t xml:space="preserve"> </w:t>
      </w:r>
    </w:p>
    <w:p w14:paraId="2FFFD06C" w14:textId="77777777" w:rsidR="001836E1" w:rsidRDefault="001836E1" w:rsidP="00EE0D14">
      <w:pPr>
        <w:pStyle w:val="3"/>
        <w:tabs>
          <w:tab w:val="left" w:pos="1560"/>
        </w:tabs>
        <w:ind w:left="0"/>
        <w:rPr>
          <w:sz w:val="24"/>
          <w:szCs w:val="24"/>
        </w:rPr>
      </w:pPr>
      <w:r w:rsidRPr="00184822">
        <w:rPr>
          <w:sz w:val="24"/>
          <w:szCs w:val="24"/>
        </w:rPr>
        <w:t xml:space="preserve">При уклонении участника закупки, </w:t>
      </w:r>
      <w:r w:rsidR="001E6514">
        <w:rPr>
          <w:sz w:val="24"/>
          <w:szCs w:val="24"/>
          <w:lang w:val="ru-RU"/>
        </w:rPr>
        <w:t xml:space="preserve">с </w:t>
      </w:r>
      <w:r w:rsidRPr="00184822">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560C5">
        <w:rPr>
          <w:sz w:val="24"/>
          <w:szCs w:val="24"/>
        </w:rPr>
        <w:t xml:space="preserve"> в соответствии с </w:t>
      </w:r>
      <w:r w:rsidR="00B9005C" w:rsidRPr="00184822">
        <w:rPr>
          <w:sz w:val="24"/>
          <w:szCs w:val="24"/>
        </w:rPr>
        <w:t>ч</w:t>
      </w:r>
      <w:r w:rsidRPr="00184822">
        <w:rPr>
          <w:sz w:val="24"/>
          <w:szCs w:val="24"/>
        </w:rPr>
        <w:t>.</w:t>
      </w:r>
      <w:r w:rsidR="00B9005C" w:rsidRPr="00184822">
        <w:rPr>
          <w:sz w:val="24"/>
          <w:szCs w:val="24"/>
        </w:rPr>
        <w:t xml:space="preserve">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w:t>
      </w:r>
      <w:r w:rsidR="005C6D11">
        <w:rPr>
          <w:sz w:val="24"/>
          <w:szCs w:val="24"/>
          <w:lang w:val="ru-RU"/>
        </w:rPr>
        <w:t>9</w:t>
      </w:r>
      <w:r w:rsidR="00B9005C" w:rsidRPr="00184822">
        <w:rPr>
          <w:sz w:val="24"/>
          <w:szCs w:val="24"/>
        </w:rPr>
        <w:t xml:space="preserve"> ст.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 xml:space="preserve"> Положения о закупке.</w:t>
      </w:r>
    </w:p>
    <w:p w14:paraId="03EB7AF5" w14:textId="77777777" w:rsidR="0010101A" w:rsidRDefault="0053775D" w:rsidP="0010101A">
      <w:pPr>
        <w:pStyle w:val="3"/>
        <w:tabs>
          <w:tab w:val="left" w:pos="1560"/>
        </w:tabs>
        <w:ind w:left="0"/>
        <w:rPr>
          <w:sz w:val="24"/>
          <w:szCs w:val="24"/>
        </w:rPr>
      </w:pPr>
      <w:r>
        <w:rPr>
          <w:sz w:val="24"/>
          <w:szCs w:val="24"/>
          <w:lang w:val="ru-RU"/>
        </w:rPr>
        <w:t xml:space="preserve">Частью </w:t>
      </w:r>
      <w:r>
        <w:rPr>
          <w:sz w:val="24"/>
          <w:szCs w:val="24"/>
          <w:lang w:val="en-US"/>
        </w:rPr>
        <w:t>II</w:t>
      </w:r>
      <w:r w:rsidRPr="0053775D">
        <w:rPr>
          <w:sz w:val="24"/>
          <w:szCs w:val="24"/>
          <w:lang w:val="ru-RU"/>
        </w:rPr>
        <w:t xml:space="preserve"> </w:t>
      </w:r>
      <w:r>
        <w:rPr>
          <w:sz w:val="24"/>
          <w:szCs w:val="24"/>
          <w:lang w:val="ru-RU"/>
        </w:rPr>
        <w:t>«</w:t>
      </w:r>
      <w:r w:rsidR="0010101A" w:rsidRPr="00480F08">
        <w:rPr>
          <w:sz w:val="24"/>
          <w:szCs w:val="24"/>
        </w:rPr>
        <w:t>Информационн</w:t>
      </w:r>
      <w:r>
        <w:rPr>
          <w:sz w:val="24"/>
          <w:szCs w:val="24"/>
          <w:lang w:val="ru-RU"/>
        </w:rPr>
        <w:t>ая</w:t>
      </w:r>
      <w:r w:rsidR="0010101A" w:rsidRPr="00480F08">
        <w:rPr>
          <w:sz w:val="24"/>
          <w:szCs w:val="24"/>
        </w:rPr>
        <w:t xml:space="preserve"> карт</w:t>
      </w:r>
      <w:r>
        <w:rPr>
          <w:sz w:val="24"/>
          <w:szCs w:val="24"/>
          <w:lang w:val="ru-RU"/>
        </w:rPr>
        <w:t>а»</w:t>
      </w:r>
      <w:r w:rsidR="0010101A" w:rsidRPr="00480F08">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7BD8B38F" w14:textId="77777777" w:rsidR="008A064D" w:rsidRPr="00797F48" w:rsidRDefault="008A064D" w:rsidP="008A064D">
      <w:pPr>
        <w:pStyle w:val="3"/>
        <w:ind w:left="0"/>
        <w:rPr>
          <w:sz w:val="24"/>
          <w:szCs w:val="24"/>
        </w:rPr>
      </w:pPr>
      <w:r w:rsidRPr="00797F48">
        <w:rPr>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436D7BBF" w14:textId="77777777" w:rsidR="008A064D" w:rsidRPr="00797F48" w:rsidRDefault="008A064D" w:rsidP="00797F48">
      <w:pPr>
        <w:pStyle w:val="3"/>
        <w:ind w:left="0"/>
        <w:rPr>
          <w:sz w:val="24"/>
          <w:szCs w:val="24"/>
        </w:rPr>
      </w:pPr>
      <w:r w:rsidRPr="00797F48">
        <w:rPr>
          <w:sz w:val="24"/>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5A311F88" w14:textId="77777777" w:rsidR="008A064D" w:rsidRPr="00E23FCE" w:rsidRDefault="008A064D" w:rsidP="00FF7003">
      <w:pPr>
        <w:pStyle w:val="3"/>
        <w:numPr>
          <w:ilvl w:val="0"/>
          <w:numId w:val="0"/>
        </w:numPr>
        <w:ind w:left="709"/>
        <w:rPr>
          <w:b/>
          <w:bCs/>
          <w:i/>
          <w:sz w:val="24"/>
          <w:szCs w:val="24"/>
          <w:lang w:val="ru-RU"/>
        </w:rPr>
      </w:pPr>
    </w:p>
    <w:p w14:paraId="299399BF" w14:textId="77777777" w:rsidR="00F43E31" w:rsidRPr="00EE0D14" w:rsidRDefault="00F43E31" w:rsidP="002D4CFF">
      <w:pPr>
        <w:pStyle w:val="1"/>
        <w:tabs>
          <w:tab w:val="left" w:pos="284"/>
        </w:tabs>
        <w:ind w:firstLine="0"/>
        <w:outlineLvl w:val="1"/>
        <w:rPr>
          <w:sz w:val="24"/>
        </w:rPr>
      </w:pPr>
      <w:bookmarkStart w:id="93" w:name="_Toc384050659"/>
      <w:bookmarkStart w:id="94" w:name="_Toc381867185"/>
      <w:bookmarkStart w:id="95" w:name="_Toc391998967"/>
      <w:bookmarkStart w:id="96" w:name="_Ref433815455"/>
      <w:r w:rsidRPr="00EE0D14">
        <w:rPr>
          <w:sz w:val="24"/>
        </w:rPr>
        <w:t xml:space="preserve">ПОРЯДОК РАССМОТРЕНИЯ ПЕРВЫХ ЧАСТЕЙ ЗАЯВОК НА УЧАСТИЕ В </w:t>
      </w:r>
      <w:r w:rsidR="00CC420F">
        <w:rPr>
          <w:sz w:val="24"/>
        </w:rPr>
        <w:t>ЦЕНОВОМ ОТБОРЕ</w:t>
      </w:r>
      <w:bookmarkEnd w:id="93"/>
      <w:bookmarkEnd w:id="94"/>
      <w:bookmarkEnd w:id="95"/>
      <w:bookmarkEnd w:id="96"/>
    </w:p>
    <w:p w14:paraId="1E7DF919" w14:textId="77777777" w:rsidR="00F43E31" w:rsidRPr="00EE0D14" w:rsidRDefault="00F43E31" w:rsidP="00EE0D14">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61C9FD36" w14:textId="77777777" w:rsidR="00F43E31" w:rsidRPr="00EE0D14" w:rsidRDefault="00351BEE" w:rsidP="00EE0D14">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1D03E540" w14:textId="77777777" w:rsidR="00351BEE" w:rsidRPr="00EE0D14" w:rsidRDefault="00351BEE" w:rsidP="00EE0D14">
      <w:pPr>
        <w:pStyle w:val="3"/>
        <w:ind w:left="0"/>
        <w:rPr>
          <w:rFonts w:eastAsia="Calibri"/>
          <w:sz w:val="24"/>
          <w:szCs w:val="24"/>
        </w:rPr>
      </w:pPr>
      <w:bookmarkStart w:id="97" w:name="_Ref300568188"/>
      <w:bookmarkStart w:id="98" w:name="_Ref438666171"/>
      <w:r w:rsidRPr="00EE0D14">
        <w:rPr>
          <w:rFonts w:eastAsia="Calibri"/>
          <w:sz w:val="24"/>
          <w:szCs w:val="24"/>
        </w:rPr>
        <w:t xml:space="preserve">По итогам рассмотрения первых частей заявок комиссия в отношении </w:t>
      </w:r>
      <w:r w:rsidRPr="00EE0D14">
        <w:rPr>
          <w:rFonts w:eastAsia="Calibri"/>
          <w:sz w:val="24"/>
          <w:szCs w:val="24"/>
        </w:rPr>
        <w:lastRenderedPageBreak/>
        <w:t xml:space="preserve">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7"/>
      <w:bookmarkEnd w:id="98"/>
      <w:r w:rsidRPr="00EE0D14">
        <w:rPr>
          <w:sz w:val="24"/>
          <w:szCs w:val="24"/>
        </w:rPr>
        <w:t>.</w:t>
      </w:r>
    </w:p>
    <w:p w14:paraId="397E798E" w14:textId="77777777" w:rsidR="00351BEE" w:rsidRPr="00E4081D" w:rsidRDefault="00351BEE" w:rsidP="00F43AF1">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440A03FE" w14:textId="77777777" w:rsidR="00351BEE" w:rsidRPr="00EE0D14" w:rsidRDefault="00351BEE" w:rsidP="00EE0D14">
      <w:pPr>
        <w:pStyle w:val="3"/>
        <w:ind w:left="0"/>
        <w:rPr>
          <w:rFonts w:eastAsia="Calibri"/>
          <w:sz w:val="24"/>
          <w:szCs w:val="24"/>
        </w:rPr>
      </w:pPr>
      <w:bookmarkStart w:id="99" w:name="_Ref442271700"/>
      <w:r w:rsidRPr="00EE0D14">
        <w:rPr>
          <w:rFonts w:eastAsia="Calibri"/>
          <w:sz w:val="24"/>
          <w:szCs w:val="24"/>
        </w:rPr>
        <w:t xml:space="preserve">Если по результатам рассмотрения первых частей заявок только одна заявка 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99"/>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4F480515" w14:textId="77777777" w:rsidR="00351BEE" w:rsidRPr="00EE0D14" w:rsidRDefault="00351BEE" w:rsidP="00EE0D14">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18F7E05B" w14:textId="77777777" w:rsidR="00F43E31" w:rsidRPr="00EE0D14" w:rsidRDefault="00F43E31" w:rsidP="00E16D17">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7866C1D8" w14:textId="77777777" w:rsidR="00F43E31" w:rsidRPr="00EE0D14" w:rsidRDefault="00F43E31" w:rsidP="00EE0D14">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192783EA"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1BFC7902"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3FBB02C4" w14:textId="77777777" w:rsidR="00F43E31" w:rsidRPr="00971F8D" w:rsidRDefault="00F43E31" w:rsidP="00971F8D">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0465E629" w14:textId="77777777" w:rsidR="00B5220B" w:rsidRDefault="00B5220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543B54E9" w14:textId="77777777" w:rsidR="00BB75CB" w:rsidRPr="00971F8D" w:rsidRDefault="00BB75C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03355A52" w14:textId="77777777" w:rsidR="00971F8D" w:rsidRPr="00971F8D" w:rsidRDefault="00A009DA"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D6AFF1" w14:textId="77777777" w:rsidR="00F43E31" w:rsidRPr="00EE0D14" w:rsidRDefault="00F43E31" w:rsidP="00327D23">
      <w:pPr>
        <w:pStyle w:val="20"/>
        <w:tabs>
          <w:tab w:val="left" w:pos="1134"/>
        </w:tabs>
        <w:ind w:left="0"/>
        <w:rPr>
          <w:b/>
          <w:sz w:val="24"/>
          <w:szCs w:val="24"/>
        </w:rPr>
      </w:pPr>
      <w:bookmarkStart w:id="100"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0"/>
      <w:r w:rsidR="00FC4763" w:rsidRPr="00EE0D14">
        <w:rPr>
          <w:b/>
          <w:sz w:val="24"/>
          <w:szCs w:val="24"/>
        </w:rPr>
        <w:t>.</w:t>
      </w:r>
    </w:p>
    <w:p w14:paraId="37287437" w14:textId="77777777" w:rsidR="00F43E31" w:rsidRPr="00EE0D14" w:rsidRDefault="00F43E31" w:rsidP="00EE0D14">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25FF2D49" w14:textId="77777777" w:rsidR="00F43E31" w:rsidRPr="00EE0D14" w:rsidRDefault="00AB0A9A" w:rsidP="00EE0D14">
      <w:pPr>
        <w:pStyle w:val="3"/>
        <w:ind w:left="0"/>
        <w:rPr>
          <w:sz w:val="24"/>
          <w:szCs w:val="24"/>
        </w:rPr>
      </w:pPr>
      <w:r>
        <w:rPr>
          <w:sz w:val="24"/>
          <w:szCs w:val="24"/>
        </w:rPr>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4979120D" w14:textId="77777777" w:rsidR="00F43E31" w:rsidRPr="00184822" w:rsidRDefault="00F43E31" w:rsidP="00EE0D14">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44B64FF8" w14:textId="77777777" w:rsidR="00836618" w:rsidRPr="00EE0D14" w:rsidRDefault="00416AF8" w:rsidP="00EE0D14">
      <w:pPr>
        <w:pStyle w:val="20"/>
        <w:tabs>
          <w:tab w:val="left" w:pos="1134"/>
        </w:tabs>
        <w:ind w:left="0"/>
        <w:rPr>
          <w:sz w:val="24"/>
          <w:szCs w:val="24"/>
        </w:rPr>
      </w:pPr>
      <w:r w:rsidRPr="00EE0D14">
        <w:rPr>
          <w:sz w:val="24"/>
          <w:szCs w:val="24"/>
        </w:rPr>
        <w:lastRenderedPageBreak/>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2126AF5E"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64226D8E"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17D1DA92"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68BAE1C9" w14:textId="77777777" w:rsidR="00F43E31" w:rsidRPr="00EE0D14" w:rsidRDefault="00F43E31" w:rsidP="00E16D17">
      <w:pPr>
        <w:pStyle w:val="1"/>
        <w:tabs>
          <w:tab w:val="left" w:pos="284"/>
        </w:tabs>
        <w:ind w:firstLine="0"/>
        <w:outlineLvl w:val="1"/>
        <w:rPr>
          <w:sz w:val="24"/>
        </w:rPr>
      </w:pPr>
      <w:bookmarkStart w:id="101" w:name="_Toc384050660"/>
      <w:bookmarkStart w:id="102" w:name="_Toc381867186"/>
      <w:bookmarkStart w:id="103" w:name="_Toc391998968"/>
      <w:r w:rsidRPr="00EE0D14">
        <w:rPr>
          <w:sz w:val="24"/>
        </w:rPr>
        <w:t xml:space="preserve">ПОРЯДОК ПРОВЕДЕНИЯ </w:t>
      </w:r>
      <w:bookmarkEnd w:id="101"/>
      <w:bookmarkEnd w:id="102"/>
      <w:bookmarkEnd w:id="103"/>
      <w:r w:rsidR="00CC420F">
        <w:rPr>
          <w:sz w:val="24"/>
        </w:rPr>
        <w:t>ЦЕНОВОГО ОТБОРА</w:t>
      </w:r>
    </w:p>
    <w:p w14:paraId="6474D88C" w14:textId="77777777" w:rsidR="00F43E31" w:rsidRPr="00EE0D14" w:rsidRDefault="00F43E31" w:rsidP="00EE0D14">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71A46EB7" w14:textId="77777777" w:rsidR="00DA25DF" w:rsidRPr="00EE0D14" w:rsidRDefault="00CC420F" w:rsidP="00EE0D14">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4C3845FC"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25E1B6C8"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5F2DCF27" w14:textId="77777777" w:rsidR="00DA25DF" w:rsidRPr="00EE0D14" w:rsidRDefault="00E62525" w:rsidP="00EE0D14">
      <w:pPr>
        <w:pStyle w:val="20"/>
        <w:tabs>
          <w:tab w:val="left" w:pos="1134"/>
        </w:tabs>
        <w:ind w:left="0"/>
        <w:rPr>
          <w:rFonts w:eastAsia="Calibri"/>
          <w:sz w:val="24"/>
          <w:szCs w:val="24"/>
        </w:rPr>
      </w:pPr>
      <w:bookmarkStart w:id="104"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4"/>
    </w:p>
    <w:p w14:paraId="7B70E35B" w14:textId="77777777" w:rsidR="00DA25DF" w:rsidRPr="00EE0D14" w:rsidRDefault="002D7D79"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34CF123F" w14:textId="77777777" w:rsidR="007F4BDB" w:rsidRDefault="00D9036D"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06FBBBDA" w14:textId="77777777" w:rsidR="003A4A5C" w:rsidRPr="003A4A5C" w:rsidRDefault="007F4BDB" w:rsidP="003A4A5C">
      <w:pPr>
        <w:pStyle w:val="3"/>
        <w:ind w:left="0"/>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w:t>
      </w:r>
      <w:r w:rsidRPr="00667662">
        <w:rPr>
          <w:sz w:val="24"/>
          <w:szCs w:val="24"/>
        </w:rPr>
        <w:lastRenderedPageBreak/>
        <w:t xml:space="preserve">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Заказчик не осуществляет оплату поставляемых (выполняемых, оказываемых) ТРУ кроме однократной 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0262602F" w14:textId="77777777" w:rsidR="003A4A5C" w:rsidRPr="003A4A5C" w:rsidRDefault="00D9036D" w:rsidP="0043016D">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13109137" w14:textId="77777777" w:rsidR="00DA25DF" w:rsidRPr="00EE0D14" w:rsidRDefault="00DA25DF"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7D9FAFEA"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722C990B"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33F830B6"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53717761"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2FDA618"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17D9C91A"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1904B0E1" w14:textId="77777777" w:rsidR="00DA25DF" w:rsidRPr="00EE0D14" w:rsidRDefault="00D61B0B" w:rsidP="0043016D">
      <w:pPr>
        <w:pStyle w:val="20"/>
        <w:tabs>
          <w:tab w:val="left" w:pos="1134"/>
          <w:tab w:val="left" w:pos="1276"/>
          <w:tab w:val="left" w:pos="1560"/>
        </w:tabs>
        <w:ind w:left="0"/>
        <w:rPr>
          <w:rFonts w:eastAsia="Calibri"/>
          <w:sz w:val="24"/>
          <w:szCs w:val="24"/>
        </w:rPr>
      </w:pPr>
      <w:bookmarkStart w:id="105" w:name="_Ref438668396"/>
      <w:r>
        <w:rPr>
          <w:rFonts w:eastAsia="Calibri"/>
          <w:sz w:val="24"/>
          <w:szCs w:val="24"/>
          <w:lang w:val="ru-RU"/>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 xml:space="preserve">общей начальной </w:t>
      </w:r>
      <w:r w:rsidR="007E44E9" w:rsidRPr="00EE0D14">
        <w:rPr>
          <w:rFonts w:eastAsia="Calibri"/>
          <w:sz w:val="24"/>
          <w:szCs w:val="24"/>
        </w:rPr>
        <w:lastRenderedPageBreak/>
        <w:t>(максимальной) цене за единицу продукции/начальной (максимальной) цене за единицу продукции</w:t>
      </w:r>
      <w:r w:rsidR="00DA25DF" w:rsidRPr="00EE0D14">
        <w:rPr>
          <w:rFonts w:eastAsia="Calibri"/>
          <w:sz w:val="24"/>
          <w:szCs w:val="24"/>
        </w:rPr>
        <w:t>) или поступления последнего предложения о цене 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640277AF" w14:textId="77777777" w:rsidR="00DA25DF" w:rsidRPr="00EE0D14" w:rsidRDefault="00DA25DF" w:rsidP="0043016D">
      <w:pPr>
        <w:pStyle w:val="20"/>
        <w:tabs>
          <w:tab w:val="left" w:pos="1134"/>
          <w:tab w:val="left" w:pos="1276"/>
        </w:tabs>
        <w:ind w:left="0"/>
        <w:rPr>
          <w:rFonts w:eastAsia="Calibri"/>
          <w:sz w:val="24"/>
          <w:szCs w:val="24"/>
        </w:rPr>
      </w:pPr>
      <w:bookmarkStart w:id="106" w:name="_Ref319872490"/>
      <w:bookmarkEnd w:id="105"/>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6"/>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4DB66D82"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6A93F482"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491808BA" w14:textId="77777777" w:rsidR="00DA25DF" w:rsidRPr="00B53ACF" w:rsidRDefault="00DA25DF" w:rsidP="0043016D">
      <w:pPr>
        <w:pStyle w:val="20"/>
        <w:tabs>
          <w:tab w:val="left" w:pos="1134"/>
          <w:tab w:val="left" w:pos="1276"/>
        </w:tabs>
        <w:ind w:left="0"/>
        <w:rPr>
          <w:rFonts w:eastAsia="Calibri"/>
          <w:sz w:val="24"/>
          <w:szCs w:val="24"/>
        </w:rPr>
      </w:pPr>
      <w:bookmarkStart w:id="107"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7"/>
    </w:p>
    <w:p w14:paraId="3A1397D2" w14:textId="77777777" w:rsidR="00F43E31" w:rsidRPr="00EE0D14" w:rsidRDefault="00F43E31" w:rsidP="0043016D">
      <w:pPr>
        <w:pStyle w:val="20"/>
        <w:tabs>
          <w:tab w:val="left" w:pos="1134"/>
          <w:tab w:val="left" w:pos="1276"/>
        </w:tabs>
        <w:ind w:left="0"/>
        <w:rPr>
          <w:sz w:val="24"/>
          <w:szCs w:val="24"/>
        </w:rPr>
      </w:pPr>
      <w:bookmarkStart w:id="108"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1CB41B5F" w14:textId="77777777" w:rsidR="00F43E31" w:rsidRPr="00EE0D14" w:rsidRDefault="001B657F" w:rsidP="0043016D">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8"/>
    <w:p w14:paraId="448ADB4F" w14:textId="77777777" w:rsidR="00F768FE" w:rsidRPr="00EE0D14" w:rsidRDefault="00F768FE" w:rsidP="00205F59">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E0C50B3" w14:textId="77777777" w:rsidR="00CE3C50" w:rsidRPr="00EE0D14" w:rsidRDefault="00CE3C50" w:rsidP="00205F59">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r w:rsidR="00D071A6" w:rsidRPr="00EE0D14">
        <w:rPr>
          <w:sz w:val="24"/>
          <w:szCs w:val="24"/>
        </w:rPr>
        <w:t>п</w:t>
      </w:r>
      <w:r w:rsidRPr="00EE0D14">
        <w:rPr>
          <w:sz w:val="24"/>
          <w:szCs w:val="24"/>
        </w:rPr>
        <w:t>.</w:t>
      </w:r>
      <w:r w:rsidR="00AD3286">
        <w:rPr>
          <w:sz w:val="24"/>
          <w:szCs w:val="24"/>
        </w:rPr>
        <w:t>п.</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5980A530" w14:textId="77777777" w:rsidR="00CE3C50" w:rsidRPr="00EE0D14" w:rsidRDefault="00CE3C50" w:rsidP="00205F59">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w:t>
      </w:r>
      <w:r w:rsidRPr="00EE0D14">
        <w:rPr>
          <w:sz w:val="24"/>
          <w:szCs w:val="24"/>
        </w:rPr>
        <w:lastRenderedPageBreak/>
        <w:t>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374E0B30"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481007BB"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2A055BDD" w14:textId="77777777" w:rsidR="00F43E31" w:rsidRPr="00EE0D14" w:rsidRDefault="00F43E31" w:rsidP="00327D23">
      <w:pPr>
        <w:pStyle w:val="1"/>
        <w:tabs>
          <w:tab w:val="left" w:pos="284"/>
        </w:tabs>
        <w:ind w:firstLine="0"/>
        <w:outlineLvl w:val="1"/>
        <w:rPr>
          <w:sz w:val="24"/>
        </w:rPr>
      </w:pPr>
      <w:bookmarkStart w:id="109" w:name="_Toc384050661"/>
      <w:bookmarkStart w:id="110" w:name="_Toc381867187"/>
      <w:bookmarkStart w:id="111" w:name="_Toc391998969"/>
      <w:bookmarkStart w:id="112" w:name="_Ref433815471"/>
      <w:r w:rsidRPr="00EE0D14">
        <w:rPr>
          <w:sz w:val="24"/>
        </w:rPr>
        <w:t xml:space="preserve">ПОРЯДОК РАССМОТРЕНИЯ ВТОРЫХ ЧАСТЕЙ ЗАЯВОК НА УЧАСТИЕ В </w:t>
      </w:r>
      <w:bookmarkEnd w:id="109"/>
      <w:bookmarkEnd w:id="110"/>
      <w:bookmarkEnd w:id="111"/>
      <w:r w:rsidR="00CC420F">
        <w:rPr>
          <w:sz w:val="24"/>
        </w:rPr>
        <w:t>ЦЕНОВОМ ОТБОРЕ</w:t>
      </w:r>
      <w:bookmarkEnd w:id="112"/>
      <w:r w:rsidR="0068567D" w:rsidRPr="00EE0D14">
        <w:rPr>
          <w:sz w:val="24"/>
        </w:rPr>
        <w:t xml:space="preserve">, ПОДВЕДЕНИЕ ИТОГОВ </w:t>
      </w:r>
      <w:r w:rsidR="00CC420F">
        <w:rPr>
          <w:sz w:val="24"/>
        </w:rPr>
        <w:t>ЦЕНОВОГО ОТБОРА</w:t>
      </w:r>
    </w:p>
    <w:p w14:paraId="2AA1F957" w14:textId="77777777" w:rsidR="00F43E31" w:rsidRPr="00EE0D14" w:rsidRDefault="00F43E31" w:rsidP="00327D23">
      <w:pPr>
        <w:pStyle w:val="20"/>
        <w:tabs>
          <w:tab w:val="left" w:pos="1134"/>
        </w:tabs>
        <w:ind w:left="0"/>
        <w:rPr>
          <w:b/>
          <w:sz w:val="24"/>
          <w:szCs w:val="24"/>
        </w:rPr>
      </w:pPr>
      <w:bookmarkStart w:id="113" w:name="_Ref392077013"/>
      <w:r w:rsidRPr="00EE0D14">
        <w:rPr>
          <w:b/>
          <w:sz w:val="24"/>
          <w:szCs w:val="24"/>
        </w:rPr>
        <w:t xml:space="preserve">Рассмотрение вторых частей заявок на участие в </w:t>
      </w:r>
      <w:bookmarkEnd w:id="113"/>
      <w:r w:rsidR="00CC420F">
        <w:rPr>
          <w:b/>
          <w:sz w:val="24"/>
          <w:szCs w:val="24"/>
        </w:rPr>
        <w:t>ценовом отборе</w:t>
      </w:r>
      <w:r w:rsidR="009C0B6E" w:rsidRPr="00EE0D14">
        <w:rPr>
          <w:b/>
          <w:sz w:val="24"/>
          <w:szCs w:val="24"/>
        </w:rPr>
        <w:t>.</w:t>
      </w:r>
    </w:p>
    <w:p w14:paraId="22E74018" w14:textId="77777777" w:rsidR="009C0B6E" w:rsidRPr="00EE0D14" w:rsidRDefault="009C0B6E" w:rsidP="00327D23">
      <w:pPr>
        <w:pStyle w:val="20"/>
        <w:tabs>
          <w:tab w:val="left" w:pos="1134"/>
        </w:tabs>
        <w:ind w:left="0"/>
        <w:rPr>
          <w:sz w:val="24"/>
          <w:szCs w:val="24"/>
        </w:rPr>
      </w:pPr>
      <w:bookmarkStart w:id="114"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5" w:name="_Ref442286235"/>
      <w:bookmarkEnd w:id="114"/>
    </w:p>
    <w:p w14:paraId="1C92A91F" w14:textId="77777777" w:rsidR="0023157A" w:rsidRPr="00EE0D14" w:rsidRDefault="009A5350" w:rsidP="00327D23">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416EB9EB" w14:textId="77777777" w:rsidR="009C0B6E" w:rsidRPr="00EE0D14" w:rsidRDefault="009C0B6E" w:rsidP="00327D23">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5"/>
    </w:p>
    <w:p w14:paraId="4FDF33ED" w14:textId="77777777" w:rsidR="009C0B6E" w:rsidRPr="00EE0D14" w:rsidRDefault="004C54A3" w:rsidP="00327D23">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0D7F6D8" w14:textId="77777777" w:rsidR="009C0B6E" w:rsidRPr="00EE0D14" w:rsidRDefault="009C0B6E" w:rsidP="00327D23">
      <w:pPr>
        <w:pStyle w:val="20"/>
        <w:tabs>
          <w:tab w:val="left" w:pos="1134"/>
        </w:tabs>
        <w:ind w:left="0"/>
        <w:rPr>
          <w:sz w:val="24"/>
          <w:szCs w:val="24"/>
        </w:rPr>
      </w:pPr>
      <w:bookmarkStart w:id="116"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6"/>
    </w:p>
    <w:p w14:paraId="38259DF4" w14:textId="77777777" w:rsidR="009C0B6E" w:rsidRPr="00EE0D14" w:rsidRDefault="009C0B6E" w:rsidP="00327D23">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1629592F" w14:textId="77777777" w:rsidR="009C0B6E" w:rsidRPr="00EE0D14" w:rsidRDefault="009C0B6E" w:rsidP="00327D23">
      <w:pPr>
        <w:pStyle w:val="20"/>
        <w:tabs>
          <w:tab w:val="left" w:pos="1134"/>
        </w:tabs>
        <w:ind w:left="0"/>
        <w:rPr>
          <w:sz w:val="24"/>
          <w:szCs w:val="24"/>
        </w:rPr>
      </w:pPr>
      <w:bookmarkStart w:id="117"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r w:rsidR="006E16A9" w:rsidRPr="00EE0D14">
        <w:rPr>
          <w:sz w:val="24"/>
          <w:szCs w:val="24"/>
        </w:rPr>
        <w:t xml:space="preserve">асти </w:t>
      </w:r>
      <w:r w:rsidR="006E16A9" w:rsidRPr="00EE0D14">
        <w:rPr>
          <w:sz w:val="24"/>
          <w:szCs w:val="24"/>
          <w:lang w:val="en-US"/>
        </w:rPr>
        <w:t>I</w:t>
      </w:r>
      <w:r w:rsidR="006E16A9" w:rsidRPr="00EE0D14">
        <w:rPr>
          <w:sz w:val="24"/>
          <w:szCs w:val="24"/>
        </w:rPr>
        <w:t xml:space="preserve"> </w:t>
      </w:r>
      <w:r w:rsidRPr="00EE0D14">
        <w:rPr>
          <w:sz w:val="24"/>
          <w:szCs w:val="24"/>
        </w:rPr>
        <w:t>настоящей документации, – наиболее высокую цену договора), до выполнения одного из следующих условий:</w:t>
      </w:r>
      <w:bookmarkEnd w:id="117"/>
    </w:p>
    <w:p w14:paraId="4B4F14C0" w14:textId="77777777" w:rsidR="009C0B6E" w:rsidRPr="00EE0D14" w:rsidRDefault="009C0B6E" w:rsidP="00327D23">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33DBD7D4" w14:textId="77777777" w:rsidR="009C0B6E" w:rsidRPr="00EE0D14" w:rsidRDefault="009C0B6E" w:rsidP="00327D23">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13F39DD6" w14:textId="77777777" w:rsidR="009C0B6E" w:rsidRPr="00EE0D14" w:rsidRDefault="009C0B6E" w:rsidP="00327D23">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w:t>
      </w:r>
      <w:r w:rsidRPr="00EE0D14">
        <w:rPr>
          <w:sz w:val="24"/>
          <w:szCs w:val="24"/>
        </w:rPr>
        <w:lastRenderedPageBreak/>
        <w:t>более предложения с одинаковой ценой, рассмотрение начинается с ранее поступившего предложения.</w:t>
      </w:r>
      <w:r w:rsidR="0044465C">
        <w:rPr>
          <w:sz w:val="24"/>
          <w:szCs w:val="24"/>
        </w:rPr>
        <w:tab/>
      </w:r>
    </w:p>
    <w:p w14:paraId="03FAC89A" w14:textId="77777777" w:rsidR="00F43E31" w:rsidRPr="00EE0D14" w:rsidRDefault="00F73E78" w:rsidP="00327D23">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46EE75B7" w14:textId="77777777" w:rsidR="00F43E31" w:rsidRPr="00EE0D14" w:rsidRDefault="00F43E31" w:rsidP="00EE0D14">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526C90B" w14:textId="77777777" w:rsidR="00B5220B" w:rsidRPr="00971F8D" w:rsidRDefault="00B5220B" w:rsidP="00D25466">
      <w:pPr>
        <w:pStyle w:val="3"/>
        <w:numPr>
          <w:ilvl w:val="0"/>
          <w:numId w:val="18"/>
        </w:numPr>
        <w:tabs>
          <w:tab w:val="left" w:pos="993"/>
        </w:tabs>
        <w:ind w:left="0" w:firstLine="709"/>
        <w:rPr>
          <w:sz w:val="24"/>
          <w:szCs w:val="24"/>
        </w:rPr>
      </w:pPr>
      <w:r w:rsidRPr="00667662">
        <w:rPr>
          <w:sz w:val="24"/>
          <w:szCs w:val="24"/>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r w:rsidRPr="00971F8D">
        <w:rPr>
          <w:sz w:val="24"/>
          <w:szCs w:val="24"/>
        </w:rPr>
        <w:t>;</w:t>
      </w:r>
    </w:p>
    <w:p w14:paraId="7BFB837C" w14:textId="77777777" w:rsidR="004C54A3" w:rsidRPr="00667662" w:rsidRDefault="00B5220B" w:rsidP="00D25466">
      <w:pPr>
        <w:pStyle w:val="3"/>
        <w:numPr>
          <w:ilvl w:val="0"/>
          <w:numId w:val="18"/>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7AF019BD" w14:textId="77777777" w:rsidR="004C54A3" w:rsidRPr="004D44CA" w:rsidRDefault="004C54A3" w:rsidP="00D25466">
      <w:pPr>
        <w:pStyle w:val="3"/>
        <w:numPr>
          <w:ilvl w:val="0"/>
          <w:numId w:val="18"/>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681864DD" w14:textId="77777777" w:rsidR="001C63B9" w:rsidRPr="00EE0D14" w:rsidRDefault="001C63B9" w:rsidP="00D25466">
      <w:pPr>
        <w:pStyle w:val="3"/>
        <w:numPr>
          <w:ilvl w:val="0"/>
          <w:numId w:val="18"/>
        </w:numPr>
        <w:tabs>
          <w:tab w:val="left" w:pos="993"/>
        </w:tabs>
        <w:ind w:left="0" w:firstLine="709"/>
        <w:textAlignment w:val="auto"/>
        <w:rPr>
          <w:sz w:val="24"/>
          <w:szCs w:val="24"/>
        </w:rPr>
      </w:pPr>
      <w:r w:rsidRPr="00EE0D14">
        <w:rPr>
          <w:sz w:val="24"/>
          <w:szCs w:val="24"/>
        </w:rPr>
        <w:t xml:space="preserve">наличия иных оснований, </w:t>
      </w:r>
      <w:r w:rsidRPr="00667662">
        <w:rPr>
          <w:sz w:val="24"/>
          <w:szCs w:val="24"/>
        </w:rPr>
        <w:t>предусмотренных Положением о</w:t>
      </w:r>
      <w:r w:rsidRPr="00EE0D14">
        <w:rPr>
          <w:sz w:val="24"/>
          <w:szCs w:val="24"/>
        </w:rPr>
        <w:t xml:space="preserve"> закупке.</w:t>
      </w:r>
    </w:p>
    <w:p w14:paraId="0AE26035" w14:textId="77777777" w:rsidR="002B7EDE" w:rsidRPr="00CB1612" w:rsidRDefault="008A56C2" w:rsidP="004D44CA">
      <w:pPr>
        <w:pStyle w:val="afff"/>
        <w:spacing w:before="0" w:beforeAutospacing="0" w:after="0" w:afterAutospacing="0" w:line="288" w:lineRule="atLeast"/>
        <w:ind w:firstLine="709"/>
        <w:jc w:val="both"/>
      </w:pPr>
      <w:r w:rsidRPr="00CB1612">
        <w:t>В</w:t>
      </w:r>
      <w:r w:rsidR="003A528A" w:rsidRPr="00CB1612">
        <w:t xml:space="preserve"> случае</w:t>
      </w:r>
      <w:r w:rsidR="002B7EDE" w:rsidRPr="00114529">
        <w:t xml:space="preserve">, если в соответствии с законодательством Российской Федерации </w:t>
      </w:r>
      <w:r w:rsidR="004E1ABC" w:rsidRPr="008211B3">
        <w:rPr>
          <w:lang w:val="x-none"/>
        </w:rPr>
        <w:t xml:space="preserve">(п. </w:t>
      </w:r>
      <w:r w:rsidR="004E1ABC">
        <w:t>1.13 Информационной карты</w:t>
      </w:r>
      <w:r w:rsidR="004E1ABC" w:rsidRPr="008211B3">
        <w:rPr>
          <w:lang w:val="x-none"/>
        </w:rPr>
        <w:t>)</w:t>
      </w:r>
      <w:r w:rsidR="002B7EDE" w:rsidRPr="00114529">
        <w:t xml:space="preserve"> установлено </w:t>
      </w:r>
      <w:r w:rsidR="002B7EDE" w:rsidRPr="002B7EDE">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2B7EDE">
        <w:t>:</w:t>
      </w:r>
    </w:p>
    <w:p w14:paraId="299196A4" w14:textId="77777777" w:rsidR="002B7EDE" w:rsidRDefault="008A56C2" w:rsidP="004D44CA">
      <w:pPr>
        <w:pStyle w:val="afff"/>
        <w:spacing w:before="0" w:beforeAutospacing="0" w:after="0" w:afterAutospacing="0" w:line="288" w:lineRule="atLeast"/>
        <w:ind w:firstLine="709"/>
        <w:jc w:val="both"/>
      </w:pPr>
      <w:r>
        <w:t xml:space="preserve">- </w:t>
      </w:r>
      <w:r w:rsidR="002B7EDE">
        <w:t>заявка, содержащая предложение о</w:t>
      </w:r>
      <w:r w:rsidR="002B7EDE" w:rsidRPr="002B7EDE">
        <w:t xml:space="preserve"> поставк</w:t>
      </w:r>
      <w:r w:rsidR="007D37B8">
        <w:t>е</w:t>
      </w:r>
      <w:r w:rsidR="002B7EDE" w:rsidRPr="002B7EDE">
        <w:t xml:space="preserve"> товара, происходящего из иностранного государства</w:t>
      </w:r>
      <w:r w:rsidR="002B7EDE">
        <w:t xml:space="preserve"> (не представлены </w:t>
      </w:r>
      <w:r w:rsidR="007D37B8" w:rsidRPr="007D37B8">
        <w:rPr>
          <w:color w:val="auto"/>
        </w:rPr>
        <w:t>информаци</w:t>
      </w:r>
      <w:r w:rsidR="007D37B8">
        <w:rPr>
          <w:color w:val="auto"/>
        </w:rPr>
        <w:t>я</w:t>
      </w:r>
      <w:r w:rsidR="007D37B8" w:rsidRPr="007D37B8">
        <w:rPr>
          <w:color w:val="auto"/>
        </w:rPr>
        <w:t xml:space="preserve"> и документ</w:t>
      </w:r>
      <w:r w:rsidR="007D37B8">
        <w:rPr>
          <w:color w:val="auto"/>
        </w:rPr>
        <w:t>ы</w:t>
      </w:r>
      <w:r w:rsidR="007D37B8" w:rsidRPr="007D37B8">
        <w:rPr>
          <w:color w:val="auto"/>
        </w:rPr>
        <w:t>, подтверждающи</w:t>
      </w:r>
      <w:r w:rsidR="007D37B8">
        <w:rPr>
          <w:color w:val="auto"/>
        </w:rPr>
        <w:t>е</w:t>
      </w:r>
      <w:r w:rsidR="007D37B8" w:rsidRPr="007D37B8">
        <w:rPr>
          <w:color w:val="auto"/>
        </w:rPr>
        <w:t xml:space="preserve"> </w:t>
      </w:r>
      <w:r w:rsidR="007D37B8">
        <w:rPr>
          <w:color w:val="auto"/>
        </w:rPr>
        <w:t>российское происхождение</w:t>
      </w:r>
      <w:r w:rsidR="007D37B8" w:rsidRPr="007D37B8">
        <w:rPr>
          <w:color w:val="auto"/>
        </w:rPr>
        <w:t xml:space="preserve"> товара</w:t>
      </w:r>
      <w:r w:rsidR="007D37B8">
        <w:rPr>
          <w:color w:val="auto"/>
        </w:rPr>
        <w:t xml:space="preserve"> в соответствии с ППРФ № 1875)</w:t>
      </w:r>
      <w:r w:rsidR="007D37B8" w:rsidRPr="007D37B8">
        <w:t xml:space="preserve"> </w:t>
      </w:r>
      <w:r w:rsidR="007D37B8" w:rsidRPr="00EE0D14">
        <w:t>признается не соответствующей требованиям, установленным настоящей документацией, и подлежит отклонению</w:t>
      </w:r>
      <w:r>
        <w:t xml:space="preserve">, </w:t>
      </w:r>
      <w:r w:rsidR="002B7EDE" w:rsidRPr="002B7EDE">
        <w:t>если подан</w:t>
      </w:r>
      <w:r>
        <w:t>а</w:t>
      </w:r>
      <w:r w:rsidR="002B7EDE" w:rsidRPr="002B7EDE">
        <w:t xml:space="preserve"> заявка на участие в закупке, признанн</w:t>
      </w:r>
      <w:r>
        <w:t>ая</w:t>
      </w:r>
      <w:r w:rsidR="002B7EDE" w:rsidRPr="002B7EDE">
        <w:t xml:space="preserve"> по результатам </w:t>
      </w:r>
      <w:r>
        <w:t>ее</w:t>
      </w:r>
      <w:r w:rsidR="002B7EDE" w:rsidRPr="002B7EDE">
        <w:t xml:space="preserve"> рассмотрения соответствующ</w:t>
      </w:r>
      <w:r>
        <w:t>ей</w:t>
      </w:r>
      <w:r w:rsidR="002B7EDE" w:rsidRPr="002B7EDE">
        <w:t xml:space="preserve"> требованиям </w:t>
      </w:r>
      <w:r>
        <w:t>П</w:t>
      </w:r>
      <w:r w:rsidR="002B7EDE" w:rsidRPr="002B7EDE">
        <w:t xml:space="preserve">оложения о закупке, извещения </w:t>
      </w:r>
      <w:r w:rsidR="001C63B9">
        <w:t>и/или</w:t>
      </w:r>
      <w:r w:rsidR="002B7EDE" w:rsidRPr="002B7EDE">
        <w:t xml:space="preserve"> документации о конкурентной закупке и содержащ</w:t>
      </w:r>
      <w:r w:rsidR="00CF2DAA">
        <w:t>ая</w:t>
      </w:r>
      <w:r w:rsidR="002B7EDE" w:rsidRPr="002B7EDE">
        <w:t xml:space="preserve"> предложения о поставке товара российского происхождения</w:t>
      </w:r>
      <w:r w:rsidR="001C63B9">
        <w:t>;</w:t>
      </w:r>
    </w:p>
    <w:p w14:paraId="514CCCB2" w14:textId="77777777" w:rsidR="001C63B9" w:rsidRDefault="001C63B9" w:rsidP="004D44CA">
      <w:pPr>
        <w:pStyle w:val="afff"/>
        <w:spacing w:before="0" w:beforeAutospacing="0" w:after="0" w:afterAutospacing="0" w:line="288" w:lineRule="atLeast"/>
        <w:ind w:firstLine="709"/>
        <w:jc w:val="both"/>
      </w:pPr>
      <w:r>
        <w:t>- заявка участника закупки, являющегося иностранным лицом,</w:t>
      </w:r>
      <w:r w:rsidRPr="007D37B8">
        <w:t xml:space="preserve"> </w:t>
      </w:r>
      <w:r w:rsidRPr="00EE0D14">
        <w:t>признается не соответствующей требованиям, установленным настоящей документацией, и подлежит отклонению</w:t>
      </w:r>
      <w:r>
        <w:t>, если российским лицом подана заявка на участие в закупке, признанная по результатам ее рассмотрения соответствующей требованиям П</w:t>
      </w:r>
      <w:r w:rsidRPr="002B7EDE">
        <w:t xml:space="preserve">оложения о закупке, извещения </w:t>
      </w:r>
      <w:r>
        <w:t>и/или</w:t>
      </w:r>
      <w:r w:rsidRPr="002B7EDE">
        <w:t xml:space="preserve"> документации о конкурентной закупке</w:t>
      </w:r>
      <w:r>
        <w:t>.</w:t>
      </w:r>
    </w:p>
    <w:p w14:paraId="0A55AE92" w14:textId="77777777" w:rsidR="00F43E31" w:rsidRPr="00EE0D14" w:rsidRDefault="00F43E31" w:rsidP="00327D23">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1416CBB7" w14:textId="77777777" w:rsidR="00B115F6" w:rsidRPr="00EE0D14" w:rsidRDefault="00B115F6" w:rsidP="00327D23">
      <w:pPr>
        <w:pStyle w:val="3"/>
        <w:tabs>
          <w:tab w:val="left" w:pos="851"/>
          <w:tab w:val="left" w:pos="1560"/>
        </w:tabs>
        <w:ind w:left="0"/>
        <w:rPr>
          <w:sz w:val="24"/>
          <w:szCs w:val="24"/>
        </w:rPr>
      </w:pPr>
      <w:bookmarkStart w:id="118"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4991F98E" w14:textId="77777777" w:rsidR="004C1490" w:rsidRPr="00EE0D14" w:rsidRDefault="004C1490" w:rsidP="00EE0D14">
      <w:pPr>
        <w:pStyle w:val="3"/>
        <w:tabs>
          <w:tab w:val="left" w:pos="1560"/>
        </w:tabs>
        <w:ind w:left="0"/>
        <w:rPr>
          <w:sz w:val="24"/>
          <w:szCs w:val="24"/>
        </w:rPr>
      </w:pPr>
      <w:r w:rsidRPr="00EE0D14">
        <w:rPr>
          <w:sz w:val="24"/>
          <w:szCs w:val="24"/>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001FA0C5" w14:textId="77777777" w:rsidR="00B115F6" w:rsidRPr="00EE0D14" w:rsidRDefault="00B115F6" w:rsidP="00EE0D14">
      <w:pPr>
        <w:pStyle w:val="3"/>
        <w:tabs>
          <w:tab w:val="left" w:pos="1560"/>
        </w:tabs>
        <w:ind w:left="0"/>
        <w:rPr>
          <w:sz w:val="24"/>
          <w:szCs w:val="24"/>
        </w:rPr>
      </w:pPr>
      <w:bookmarkStart w:id="119" w:name="_Ref320266367"/>
      <w:bookmarkStart w:id="120" w:name="_Ref319860266"/>
      <w:bookmarkEnd w:id="118"/>
      <w:r w:rsidRPr="00EE0D14">
        <w:rPr>
          <w:sz w:val="24"/>
          <w:szCs w:val="24"/>
        </w:rPr>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19"/>
      <w:r w:rsidRPr="00EE0D14">
        <w:rPr>
          <w:sz w:val="24"/>
          <w:szCs w:val="24"/>
        </w:rPr>
        <w:t xml:space="preserve"> </w:t>
      </w:r>
      <w:bookmarkEnd w:id="120"/>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1" w:name="_Ref270006910"/>
    </w:p>
    <w:p w14:paraId="5867536C" w14:textId="77777777" w:rsidR="00464A81" w:rsidRPr="00EE0D14" w:rsidRDefault="00B115F6" w:rsidP="00EE0D14">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w:t>
      </w:r>
      <w:r w:rsidRPr="00EE0D14">
        <w:rPr>
          <w:sz w:val="24"/>
          <w:szCs w:val="24"/>
        </w:rPr>
        <w:lastRenderedPageBreak/>
        <w:t xml:space="preserve">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1"/>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0EF8365F" w14:textId="77777777" w:rsidR="003B62DA" w:rsidRPr="00EE0D14" w:rsidRDefault="00F43E31" w:rsidP="00EE0D14">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634A9E18" w14:textId="77777777" w:rsidR="00F43E31" w:rsidRPr="00EE0D14" w:rsidRDefault="00F43E31"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409FF8C7" w14:textId="77777777" w:rsidR="00F43E31" w:rsidRPr="00EE0D14" w:rsidRDefault="00B115F6" w:rsidP="00EE0D14">
      <w:pPr>
        <w:pStyle w:val="3"/>
        <w:tabs>
          <w:tab w:val="left" w:pos="1560"/>
        </w:tabs>
        <w:ind w:left="0"/>
        <w:rPr>
          <w:sz w:val="24"/>
          <w:szCs w:val="24"/>
        </w:rPr>
      </w:pPr>
      <w:bookmarkStart w:id="122" w:name="_Ref392078662"/>
      <w:r w:rsidRPr="00EE0D14">
        <w:rPr>
          <w:sz w:val="24"/>
          <w:szCs w:val="24"/>
        </w:rPr>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2"/>
    </w:p>
    <w:p w14:paraId="5417C003" w14:textId="77777777" w:rsidR="0071052C" w:rsidRPr="00EE0D14" w:rsidRDefault="0071052C" w:rsidP="00EE0D14">
      <w:pPr>
        <w:pStyle w:val="3"/>
        <w:tabs>
          <w:tab w:val="left" w:pos="1560"/>
        </w:tabs>
        <w:ind w:left="0"/>
        <w:rPr>
          <w:sz w:val="24"/>
          <w:szCs w:val="24"/>
        </w:rPr>
      </w:pPr>
      <w:bookmarkStart w:id="123"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ценовом 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3"/>
    </w:p>
    <w:p w14:paraId="2E2E0523" w14:textId="77777777" w:rsidR="00CE3C50" w:rsidRPr="00EE0D14" w:rsidRDefault="004A1E7A" w:rsidP="00EE0D14">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687E595"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167F651D"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056D72A"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0E8920A1" w14:textId="77777777" w:rsidR="00F43E31" w:rsidRPr="00EE0D14" w:rsidRDefault="00F43E31" w:rsidP="00E16D17">
      <w:pPr>
        <w:pStyle w:val="1"/>
        <w:tabs>
          <w:tab w:val="left" w:pos="284"/>
        </w:tabs>
        <w:ind w:firstLine="0"/>
        <w:outlineLvl w:val="1"/>
        <w:rPr>
          <w:sz w:val="24"/>
        </w:rPr>
      </w:pPr>
      <w:bookmarkStart w:id="124" w:name="_Toc384050662"/>
      <w:bookmarkStart w:id="125" w:name="_Toc381867188"/>
      <w:bookmarkStart w:id="126" w:name="_Toc391998970"/>
      <w:r w:rsidRPr="00EE0D14">
        <w:rPr>
          <w:sz w:val="24"/>
        </w:rPr>
        <w:t xml:space="preserve">ЗАКЛЮЧЕНИЕ ДОГОВОРА ПО РЕЗУЛЬТАТАМ </w:t>
      </w:r>
      <w:bookmarkEnd w:id="124"/>
      <w:bookmarkEnd w:id="125"/>
      <w:bookmarkEnd w:id="126"/>
      <w:r w:rsidR="00CC420F">
        <w:rPr>
          <w:sz w:val="24"/>
        </w:rPr>
        <w:t>ЦЕНОВОГО ОТБОРА</w:t>
      </w:r>
    </w:p>
    <w:p w14:paraId="3DB58712" w14:textId="77777777" w:rsidR="00F43E31" w:rsidRPr="00EE0D14" w:rsidRDefault="00EA7C5B" w:rsidP="00EE0D14">
      <w:pPr>
        <w:pStyle w:val="20"/>
        <w:tabs>
          <w:tab w:val="left" w:pos="1134"/>
        </w:tabs>
        <w:ind w:left="0"/>
        <w:rPr>
          <w:b/>
          <w:sz w:val="24"/>
          <w:szCs w:val="24"/>
        </w:rPr>
      </w:pPr>
      <w:bookmarkStart w:id="127" w:name="_Ref392077072"/>
      <w:r w:rsidRPr="00EE0D14">
        <w:rPr>
          <w:b/>
          <w:sz w:val="24"/>
          <w:szCs w:val="24"/>
        </w:rPr>
        <w:t xml:space="preserve"> </w:t>
      </w:r>
      <w:r w:rsidR="00F43E31" w:rsidRPr="00EE0D14">
        <w:rPr>
          <w:b/>
          <w:sz w:val="24"/>
          <w:szCs w:val="24"/>
        </w:rPr>
        <w:t>Сроки и порядок заключения договора</w:t>
      </w:r>
      <w:bookmarkEnd w:id="127"/>
      <w:r w:rsidR="007E01D8" w:rsidRPr="00EE0D14">
        <w:rPr>
          <w:b/>
          <w:sz w:val="24"/>
          <w:szCs w:val="24"/>
        </w:rPr>
        <w:t>.</w:t>
      </w:r>
    </w:p>
    <w:p w14:paraId="780B9B6C" w14:textId="77777777" w:rsidR="000D4E30" w:rsidRPr="00EE0D14" w:rsidRDefault="000D4E30" w:rsidP="00D34EA9">
      <w:pPr>
        <w:pStyle w:val="3"/>
        <w:ind w:left="0"/>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70566EED" w14:textId="77777777" w:rsidR="00FE7CB0" w:rsidRDefault="00FE7CB0" w:rsidP="00EE0D14">
      <w:pPr>
        <w:pStyle w:val="3"/>
        <w:ind w:left="0"/>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 xml:space="preserve">в </w:t>
      </w:r>
      <w:r w:rsidRPr="00EE0D14">
        <w:rPr>
          <w:sz w:val="24"/>
          <w:szCs w:val="24"/>
        </w:rPr>
        <w:lastRenderedPageBreak/>
        <w:t>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3EEA5B21" w14:textId="77777777" w:rsidR="004C1490" w:rsidRPr="00D34EA9" w:rsidRDefault="00EA7C5B" w:rsidP="00D34EA9">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3FB6E385" w14:textId="77777777" w:rsidR="00EA7C5B" w:rsidRPr="00EE0D14" w:rsidRDefault="00EA7C5B" w:rsidP="00EE0D14">
      <w:pPr>
        <w:pStyle w:val="3"/>
        <w:ind w:left="0"/>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664339AF" w14:textId="77777777" w:rsidR="00AF7BB9" w:rsidRPr="00EE0D14" w:rsidRDefault="00AF7BB9" w:rsidP="00D25466">
      <w:pPr>
        <w:pStyle w:val="3"/>
        <w:numPr>
          <w:ilvl w:val="0"/>
          <w:numId w:val="21"/>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3C08DCA5" w14:textId="77777777" w:rsidR="00AF7BB9" w:rsidRPr="00EE0D14" w:rsidRDefault="00AF7BB9" w:rsidP="00D25466">
      <w:pPr>
        <w:pStyle w:val="3"/>
        <w:numPr>
          <w:ilvl w:val="0"/>
          <w:numId w:val="21"/>
        </w:numPr>
        <w:tabs>
          <w:tab w:val="left" w:pos="993"/>
        </w:tabs>
        <w:ind w:left="0" w:firstLine="709"/>
        <w:rPr>
          <w:sz w:val="24"/>
          <w:szCs w:val="24"/>
        </w:rPr>
      </w:pPr>
      <w:r w:rsidRPr="00EE0D14">
        <w:rPr>
          <w:sz w:val="24"/>
          <w:szCs w:val="24"/>
        </w:rPr>
        <w:t>неподписание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3B057943" w14:textId="77777777" w:rsidR="00AF7BB9" w:rsidRPr="00EE0D14" w:rsidRDefault="00AF7BB9" w:rsidP="00D25466">
      <w:pPr>
        <w:pStyle w:val="3"/>
        <w:numPr>
          <w:ilvl w:val="0"/>
          <w:numId w:val="21"/>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C09D894" w14:textId="77777777" w:rsidR="00AF7BB9" w:rsidRPr="00EE0D14" w:rsidRDefault="00AF7BB9" w:rsidP="00D25466">
      <w:pPr>
        <w:pStyle w:val="3"/>
        <w:numPr>
          <w:ilvl w:val="0"/>
          <w:numId w:val="21"/>
        </w:numPr>
        <w:tabs>
          <w:tab w:val="left" w:pos="993"/>
        </w:tabs>
        <w:ind w:left="0" w:firstLine="709"/>
        <w:rPr>
          <w:sz w:val="24"/>
          <w:szCs w:val="24"/>
        </w:rPr>
      </w:pPr>
      <w:r w:rsidRPr="00EE0D14">
        <w:rPr>
          <w:sz w:val="24"/>
          <w:szCs w:val="24"/>
        </w:rPr>
        <w:t xml:space="preserve">непредоставление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00C68C6C" w14:textId="77777777" w:rsidR="00AF7BB9" w:rsidRPr="00EE0D14" w:rsidRDefault="00AF7BB9" w:rsidP="00D25466">
      <w:pPr>
        <w:pStyle w:val="3"/>
        <w:numPr>
          <w:ilvl w:val="0"/>
          <w:numId w:val="21"/>
        </w:numPr>
        <w:tabs>
          <w:tab w:val="left" w:pos="993"/>
        </w:tabs>
        <w:ind w:left="0" w:firstLine="709"/>
        <w:rPr>
          <w:sz w:val="24"/>
          <w:szCs w:val="24"/>
        </w:rPr>
      </w:pPr>
      <w:r w:rsidRPr="00EE0D14">
        <w:rPr>
          <w:sz w:val="24"/>
          <w:szCs w:val="24"/>
        </w:rPr>
        <w:t xml:space="preserve"> </w:t>
      </w:r>
      <w:r w:rsidR="00BF5F00" w:rsidRPr="00FB2F62">
        <w:rPr>
          <w:sz w:val="24"/>
          <w:szCs w:val="24"/>
        </w:rPr>
        <w:t>непредоставление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5C05B8DD" w14:textId="77777777" w:rsidR="00AF7BB9" w:rsidRPr="00EE0D14" w:rsidRDefault="00AF7BB9" w:rsidP="00EE0D14">
      <w:pPr>
        <w:pStyle w:val="3"/>
        <w:ind w:left="0"/>
        <w:rPr>
          <w:sz w:val="24"/>
          <w:szCs w:val="24"/>
        </w:rPr>
      </w:pPr>
      <w:r w:rsidRPr="00EE0D14">
        <w:rPr>
          <w:sz w:val="24"/>
          <w:szCs w:val="24"/>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пп.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6291E7E0" w14:textId="77777777" w:rsidR="00FE5CA7" w:rsidRPr="00EE0D14" w:rsidRDefault="00FE5CA7" w:rsidP="00EE0D14">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2796FC5" w14:textId="77777777" w:rsidR="00CB4D62" w:rsidRPr="00EE0D14" w:rsidRDefault="00CB4D62" w:rsidP="00EE0D14">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57C1818D" w14:textId="77777777" w:rsidR="00FE5CA7" w:rsidRPr="00EE0D14" w:rsidRDefault="00FE5CA7" w:rsidP="00EE0D14">
      <w:pPr>
        <w:pStyle w:val="3"/>
        <w:tabs>
          <w:tab w:val="left" w:pos="1418"/>
          <w:tab w:val="left" w:pos="1560"/>
        </w:tabs>
        <w:ind w:left="0"/>
        <w:rPr>
          <w:sz w:val="24"/>
          <w:szCs w:val="24"/>
        </w:rPr>
      </w:pPr>
      <w:r w:rsidRPr="00EE0D14">
        <w:rPr>
          <w:sz w:val="24"/>
          <w:szCs w:val="24"/>
        </w:rPr>
        <w:t>Участник закупки, с которым заключается договор, в течение 5 (пяти) дней 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3593E5C6" w14:textId="77777777" w:rsidR="00FE5CA7" w:rsidRPr="00EE0D14" w:rsidRDefault="002D7731" w:rsidP="00EE0D14">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w:t>
      </w:r>
      <w:r w:rsidR="00FE5CA7" w:rsidRPr="00EE0D14">
        <w:rPr>
          <w:sz w:val="24"/>
          <w:szCs w:val="24"/>
        </w:rPr>
        <w:lastRenderedPageBreak/>
        <w:t xml:space="preserve">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05E2B7D2" w14:textId="77777777" w:rsidR="0024336E" w:rsidRPr="00EE0D14" w:rsidRDefault="0024336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65B2B36D" w14:textId="77777777" w:rsidR="00FE5CA7" w:rsidRPr="00EE0D14" w:rsidRDefault="00FE5CA7" w:rsidP="00EE0D14">
      <w:pPr>
        <w:pStyle w:val="3"/>
        <w:tabs>
          <w:tab w:val="left" w:pos="1560"/>
        </w:tabs>
        <w:ind w:left="0"/>
        <w:rPr>
          <w:sz w:val="24"/>
          <w:szCs w:val="24"/>
        </w:rPr>
      </w:pPr>
      <w:r w:rsidRPr="00EE0D14">
        <w:rPr>
          <w:sz w:val="24"/>
          <w:szCs w:val="24"/>
        </w:rPr>
        <w:t>Заказчик в течение 2 (двух) дней со дня получения протокола разногласий 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139A4906" w14:textId="77777777" w:rsidR="0062714E" w:rsidRPr="00EE0D14" w:rsidRDefault="0062714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sidR="00CC420F">
        <w:rPr>
          <w:sz w:val="24"/>
          <w:szCs w:val="24"/>
        </w:rPr>
        <w:t>ценового отбора</w:t>
      </w:r>
      <w:r w:rsidRPr="00EE0D14">
        <w:rPr>
          <w:sz w:val="24"/>
          <w:szCs w:val="24"/>
        </w:rPr>
        <w:t>, с которым заключается договор.</w:t>
      </w:r>
    </w:p>
    <w:p w14:paraId="20F0184A" w14:textId="77777777" w:rsidR="00FE5CA7" w:rsidRPr="00EE0D14" w:rsidRDefault="00FE5CA7" w:rsidP="00EE0D14">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35E08FB2" w14:textId="77777777" w:rsidR="00236B50" w:rsidRPr="00EE0D14" w:rsidRDefault="00236B50" w:rsidP="00EE0D14">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02F57E14" w14:textId="77777777" w:rsidR="00236B50" w:rsidRPr="00EE0D14" w:rsidRDefault="00236B50"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1EF273A6" w14:textId="77777777" w:rsidR="00236B50" w:rsidRPr="00EE0D14" w:rsidRDefault="00236B50" w:rsidP="00EE0D14">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564B6B7E" w14:textId="77777777" w:rsidR="00FE5CA7" w:rsidRPr="00EE0D14" w:rsidRDefault="00FE5CA7" w:rsidP="0048286D">
      <w:pPr>
        <w:pStyle w:val="3"/>
        <w:tabs>
          <w:tab w:val="left" w:pos="1560"/>
        </w:tabs>
        <w:ind w:left="0"/>
        <w:rPr>
          <w:sz w:val="24"/>
          <w:szCs w:val="24"/>
        </w:rPr>
      </w:pPr>
      <w:bookmarkStart w:id="128" w:name="ч2аст91"/>
      <w:bookmarkStart w:id="129" w:name="ч2бст91"/>
      <w:bookmarkEnd w:id="128"/>
      <w:bookmarkEnd w:id="129"/>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2667967E" w14:textId="77777777" w:rsidR="00FE5CA7" w:rsidRPr="00EE0D14" w:rsidRDefault="00FE5CA7" w:rsidP="00EE0D14">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6F0531D1" w14:textId="77777777" w:rsidR="00FE5CA7" w:rsidRPr="00EE0D14" w:rsidRDefault="00FE5CA7" w:rsidP="00EE0D14">
      <w:pPr>
        <w:pStyle w:val="3"/>
        <w:tabs>
          <w:tab w:val="left" w:pos="1560"/>
        </w:tabs>
        <w:ind w:left="0"/>
        <w:rPr>
          <w:sz w:val="24"/>
          <w:szCs w:val="24"/>
        </w:rPr>
      </w:pPr>
      <w:bookmarkStart w:id="130" w:name="_Ref383618805"/>
      <w:bookmarkStart w:id="131"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w:t>
      </w:r>
      <w:r w:rsidRPr="00EE0D14">
        <w:rPr>
          <w:sz w:val="24"/>
          <w:szCs w:val="24"/>
        </w:rPr>
        <w:lastRenderedPageBreak/>
        <w:t xml:space="preserve">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0"/>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1"/>
    </w:p>
    <w:p w14:paraId="35551B28" w14:textId="77777777" w:rsidR="00A558A3" w:rsidRPr="00EE0D14" w:rsidRDefault="00487660" w:rsidP="00EE0D14">
      <w:pPr>
        <w:pStyle w:val="3"/>
        <w:tabs>
          <w:tab w:val="left" w:pos="1560"/>
        </w:tabs>
        <w:ind w:left="0"/>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1CFFADAB" w14:textId="77777777" w:rsidR="001A29FB" w:rsidRPr="00EE0D14" w:rsidRDefault="001A29FB" w:rsidP="00EE0D14">
      <w:pPr>
        <w:pStyle w:val="3"/>
        <w:tabs>
          <w:tab w:val="left" w:pos="1560"/>
        </w:tabs>
        <w:ind w:left="0"/>
        <w:rPr>
          <w:sz w:val="24"/>
          <w:szCs w:val="24"/>
        </w:rPr>
      </w:pPr>
      <w:bookmarkStart w:id="132"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2"/>
      <w:r w:rsidRPr="00EE0D14">
        <w:rPr>
          <w:sz w:val="24"/>
          <w:szCs w:val="24"/>
        </w:rPr>
        <w:t xml:space="preserve"> </w:t>
      </w:r>
    </w:p>
    <w:p w14:paraId="17B62E53" w14:textId="77777777" w:rsidR="001A29FB" w:rsidRPr="00EE0D14" w:rsidRDefault="001A29FB" w:rsidP="00EE0D14">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431BD848" w14:textId="77777777" w:rsidR="001A29FB" w:rsidRPr="00EE0D14" w:rsidRDefault="001A29FB" w:rsidP="00EE0D14">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t>ценового отбора</w:t>
      </w:r>
      <w:r w:rsidRPr="00EE0D14">
        <w:rPr>
          <w:sz w:val="24"/>
          <w:szCs w:val="24"/>
        </w:rPr>
        <w:t>.</w:t>
      </w:r>
    </w:p>
    <w:p w14:paraId="1E45097E" w14:textId="77777777" w:rsidR="007D39D9" w:rsidRPr="00EE0D14" w:rsidRDefault="00DE4C17" w:rsidP="00EE0D14">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5989D740" w14:textId="77777777" w:rsidR="007D39D9" w:rsidRPr="00EE0D14" w:rsidRDefault="007D39D9" w:rsidP="00EE0D14">
      <w:pPr>
        <w:pStyle w:val="3"/>
        <w:tabs>
          <w:tab w:val="left" w:pos="1560"/>
        </w:tabs>
        <w:ind w:left="0"/>
        <w:rPr>
          <w:sz w:val="24"/>
          <w:szCs w:val="24"/>
        </w:rPr>
      </w:pPr>
      <w:r w:rsidRPr="00EE0D14">
        <w:rPr>
          <w:sz w:val="24"/>
          <w:szCs w:val="24"/>
        </w:rPr>
        <w:lastRenderedPageBreak/>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1813A019" w14:textId="77777777" w:rsidR="007D39D9" w:rsidRPr="00EE0D14" w:rsidRDefault="007D39D9" w:rsidP="00EE0D14">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t xml:space="preserve">порядковый номер, с согласия такого участника. </w:t>
      </w:r>
    </w:p>
    <w:p w14:paraId="43F19D7F" w14:textId="77777777" w:rsidR="007D39D9" w:rsidRPr="00EE0D14" w:rsidRDefault="007D39D9" w:rsidP="00EE0D14">
      <w:pPr>
        <w:pStyle w:val="3"/>
        <w:tabs>
          <w:tab w:val="left" w:pos="1560"/>
        </w:tabs>
        <w:ind w:left="0"/>
        <w:rPr>
          <w:sz w:val="24"/>
          <w:szCs w:val="24"/>
        </w:rPr>
      </w:pPr>
      <w:r w:rsidRPr="00EE0D14">
        <w:rPr>
          <w:sz w:val="24"/>
          <w:szCs w:val="24"/>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2733F6BE" w14:textId="77777777" w:rsidR="00B82AF0" w:rsidRPr="00EE0D14" w:rsidRDefault="007D39D9" w:rsidP="00EE0D14">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0F8D9631" w14:textId="77777777" w:rsidR="007D39D9" w:rsidRPr="00EE0D14" w:rsidRDefault="007D39D9" w:rsidP="00EE0D14">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C78DFF" w14:textId="77777777" w:rsidR="007D39D9" w:rsidRPr="00EE0D14" w:rsidRDefault="007D39D9" w:rsidP="00D34EA9">
      <w:pPr>
        <w:pStyle w:val="3"/>
        <w:tabs>
          <w:tab w:val="left" w:pos="1560"/>
        </w:tabs>
        <w:ind w:left="0"/>
        <w:rPr>
          <w:sz w:val="24"/>
          <w:szCs w:val="24"/>
        </w:rPr>
      </w:pPr>
      <w:r w:rsidRPr="00EE0D14">
        <w:rPr>
          <w:sz w:val="24"/>
          <w:szCs w:val="24"/>
        </w:rPr>
        <w:t>В случае если федеральным органом исполнительной власти, уполномоченным на ведение реестра недобросовестных поставщиков, принято решение о невключении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139F5252" w14:textId="77777777" w:rsidR="00EB1501" w:rsidRPr="00EE0D14" w:rsidRDefault="0083321A" w:rsidP="00E16D17">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6225CFBB" w14:textId="77777777" w:rsidR="00EB1501" w:rsidRPr="00EE0D14" w:rsidRDefault="00EB1501" w:rsidP="00D25466">
      <w:pPr>
        <w:pStyle w:val="1"/>
        <w:keepNext w:val="0"/>
        <w:keepLines w:val="0"/>
        <w:numPr>
          <w:ilvl w:val="0"/>
          <w:numId w:val="23"/>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5F9F1EC2" w14:textId="77777777" w:rsidR="00EB1501" w:rsidRPr="00EE0D14" w:rsidRDefault="00EB1501" w:rsidP="00D25466">
      <w:pPr>
        <w:pStyle w:val="1"/>
        <w:keepNext w:val="0"/>
        <w:keepLines w:val="0"/>
        <w:numPr>
          <w:ilvl w:val="0"/>
          <w:numId w:val="23"/>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766BF2E8" w14:textId="77777777" w:rsidR="0083321A" w:rsidRPr="002F473F" w:rsidRDefault="00EB1501" w:rsidP="00D25466">
      <w:pPr>
        <w:pStyle w:val="1"/>
        <w:keepNext w:val="0"/>
        <w:keepLines w:val="0"/>
        <w:numPr>
          <w:ilvl w:val="0"/>
          <w:numId w:val="23"/>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2652A6D8" w14:textId="77777777" w:rsidR="00D2276E" w:rsidRPr="00EE0D14" w:rsidRDefault="00487660" w:rsidP="00E16D17">
      <w:pPr>
        <w:pStyle w:val="20"/>
        <w:tabs>
          <w:tab w:val="left" w:pos="1134"/>
        </w:tabs>
        <w:ind w:left="0"/>
        <w:rPr>
          <w:b/>
          <w:sz w:val="24"/>
          <w:szCs w:val="24"/>
        </w:rPr>
      </w:pPr>
      <w:bookmarkStart w:id="133" w:name="_Toc428265376"/>
      <w:bookmarkStart w:id="134"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3"/>
      <w:bookmarkEnd w:id="134"/>
    </w:p>
    <w:p w14:paraId="4BD769FC" w14:textId="77777777" w:rsidR="002D7731" w:rsidRPr="00D91905" w:rsidRDefault="00D2276E" w:rsidP="00D25466">
      <w:pPr>
        <w:pStyle w:val="affd"/>
        <w:widowControl w:val="0"/>
        <w:numPr>
          <w:ilvl w:val="0"/>
          <w:numId w:val="19"/>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 xml:space="preserve">путем включения в исходный проект договора (условий </w:t>
      </w:r>
      <w:r w:rsidRPr="002D7731">
        <w:rPr>
          <w:rFonts w:ascii="Times New Roman" w:hAnsi="Times New Roman"/>
          <w:sz w:val="24"/>
          <w:szCs w:val="24"/>
        </w:rPr>
        <w:lastRenderedPageBreak/>
        <w:t>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2209C742" w14:textId="77777777" w:rsidR="00D2276E" w:rsidRPr="00EE0D14" w:rsidRDefault="00D2276E" w:rsidP="00D25466">
      <w:pPr>
        <w:pStyle w:val="affd"/>
        <w:widowControl w:val="0"/>
        <w:numPr>
          <w:ilvl w:val="0"/>
          <w:numId w:val="19"/>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6C2DF93A" w14:textId="77777777" w:rsidR="00487660" w:rsidRPr="00EE0D14" w:rsidRDefault="00487660" w:rsidP="00EE0D14">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5" w:name="_Toc428265382"/>
      <w:bookmarkStart w:id="136" w:name="_Toc437524359"/>
      <w:r w:rsidR="00CC420F">
        <w:rPr>
          <w:b/>
          <w:bCs/>
          <w:spacing w:val="-4"/>
          <w:sz w:val="24"/>
          <w:szCs w:val="24"/>
        </w:rPr>
        <w:t>ценового отбора</w:t>
      </w:r>
      <w:r w:rsidRPr="00EE0D14">
        <w:rPr>
          <w:b/>
          <w:bCs/>
          <w:spacing w:val="-4"/>
          <w:sz w:val="24"/>
          <w:szCs w:val="24"/>
        </w:rPr>
        <w:t>.</w:t>
      </w:r>
    </w:p>
    <w:p w14:paraId="3ABF2680" w14:textId="77777777" w:rsidR="00487660" w:rsidRPr="00EE0D14" w:rsidRDefault="00487660" w:rsidP="007B0408">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5"/>
      <w:bookmarkEnd w:id="136"/>
      <w:r w:rsidRPr="00EE0D14">
        <w:rPr>
          <w:rFonts w:eastAsia="Calibri"/>
          <w:sz w:val="24"/>
          <w:szCs w:val="24"/>
        </w:rPr>
        <w:t xml:space="preserve"> </w:t>
      </w:r>
      <w:bookmarkStart w:id="137" w:name="_Toc428265383"/>
      <w:bookmarkStart w:id="138"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5234BCDD" w14:textId="77777777" w:rsidR="00487660" w:rsidRPr="00EE0D14" w:rsidRDefault="00487660" w:rsidP="007B0408">
      <w:pPr>
        <w:pStyle w:val="3"/>
        <w:tabs>
          <w:tab w:val="left" w:pos="1276"/>
        </w:tabs>
        <w:ind w:left="0"/>
        <w:rPr>
          <w:rFonts w:eastAsia="Calibri"/>
          <w:sz w:val="24"/>
          <w:szCs w:val="24"/>
        </w:rPr>
      </w:pPr>
      <w:bookmarkStart w:id="139" w:name="ч2ст93"/>
      <w:bookmarkEnd w:id="139"/>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7"/>
      <w:bookmarkEnd w:id="138"/>
    </w:p>
    <w:p w14:paraId="4C3E453F" w14:textId="77777777" w:rsidR="00487660" w:rsidRPr="00EE0D14" w:rsidRDefault="00487660" w:rsidP="00D25466">
      <w:pPr>
        <w:numPr>
          <w:ilvl w:val="0"/>
          <w:numId w:val="20"/>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0BF36F5C" w14:textId="77777777" w:rsidR="00487660" w:rsidRPr="00EE0D14" w:rsidRDefault="00487660" w:rsidP="00D25466">
      <w:pPr>
        <w:numPr>
          <w:ilvl w:val="0"/>
          <w:numId w:val="20"/>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указанн</w:t>
      </w:r>
      <w:r w:rsidR="00C075D0" w:rsidRPr="00EE0D14">
        <w:rPr>
          <w:rFonts w:ascii="Times New Roman" w:eastAsia="Calibri" w:hAnsi="Times New Roman" w:cs="Times New Roman"/>
          <w:lang w:val="ru-RU"/>
        </w:rPr>
        <w:t>ое</w:t>
      </w:r>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1503DE5D" w14:textId="77777777" w:rsidR="00487660" w:rsidRPr="00EE0D14" w:rsidRDefault="00487660" w:rsidP="00D25466">
      <w:pPr>
        <w:numPr>
          <w:ilvl w:val="0"/>
          <w:numId w:val="20"/>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50764344" w14:textId="77777777" w:rsidR="00487660" w:rsidRPr="00EE0D14" w:rsidRDefault="00487660" w:rsidP="00D25466">
      <w:pPr>
        <w:numPr>
          <w:ilvl w:val="0"/>
          <w:numId w:val="20"/>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63FF6B5B" w14:textId="77777777" w:rsidR="00487660" w:rsidRPr="00EE0D14" w:rsidRDefault="00487660" w:rsidP="00D25466">
      <w:pPr>
        <w:numPr>
          <w:ilvl w:val="0"/>
          <w:numId w:val="20"/>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обусловленные изменениями законодательства или предписаниями органов государственной власти.</w:t>
      </w:r>
    </w:p>
    <w:p w14:paraId="58C6723A" w14:textId="77777777" w:rsidR="00487660" w:rsidRPr="00EE0D14" w:rsidRDefault="00487660" w:rsidP="00EE0D14">
      <w:pPr>
        <w:pStyle w:val="3"/>
        <w:tabs>
          <w:tab w:val="left" w:pos="1560"/>
        </w:tabs>
        <w:ind w:left="0"/>
        <w:rPr>
          <w:rFonts w:eastAsia="Calibri"/>
          <w:sz w:val="24"/>
          <w:szCs w:val="24"/>
        </w:rPr>
      </w:pPr>
      <w:bookmarkStart w:id="140" w:name="_Toc428265384"/>
      <w:bookmarkStart w:id="141"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2" w:name="_Toc428265385"/>
      <w:bookmarkStart w:id="143" w:name="_Toc437524362"/>
      <w:bookmarkEnd w:id="140"/>
      <w:bookmarkEnd w:id="141"/>
    </w:p>
    <w:p w14:paraId="5018F1B0" w14:textId="77777777" w:rsidR="00806142" w:rsidRPr="00EE0D14" w:rsidRDefault="00357612" w:rsidP="00EE0D14">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ч.ч.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2"/>
      <w:bookmarkEnd w:id="143"/>
      <w:r w:rsidR="00AD6EFF" w:rsidRPr="00EE0D14">
        <w:rPr>
          <w:sz w:val="24"/>
          <w:szCs w:val="24"/>
        </w:rPr>
        <w:t>.</w:t>
      </w:r>
    </w:p>
    <w:p w14:paraId="67FCC5E0" w14:textId="77777777" w:rsidR="00457FA2" w:rsidRPr="00EE0D14" w:rsidRDefault="00385F3C" w:rsidP="00EE0D14">
      <w:pPr>
        <w:pStyle w:val="20"/>
        <w:tabs>
          <w:tab w:val="left" w:pos="993"/>
        </w:tabs>
        <w:ind w:left="0"/>
        <w:rPr>
          <w:b/>
          <w:sz w:val="24"/>
          <w:szCs w:val="24"/>
        </w:rPr>
      </w:pPr>
      <w:bookmarkStart w:id="144" w:name="_Ref392080837"/>
      <w:r w:rsidRPr="00EE0D14">
        <w:rPr>
          <w:b/>
          <w:sz w:val="24"/>
          <w:szCs w:val="24"/>
        </w:rPr>
        <w:t xml:space="preserve"> </w:t>
      </w:r>
      <w:r w:rsidR="00F43E31" w:rsidRPr="00EE0D14">
        <w:rPr>
          <w:b/>
          <w:sz w:val="24"/>
          <w:szCs w:val="24"/>
        </w:rPr>
        <w:t>Обеспечение исполнения договора</w:t>
      </w:r>
      <w:bookmarkEnd w:id="144"/>
      <w:r w:rsidR="00457FA2" w:rsidRPr="00EE0D14">
        <w:rPr>
          <w:b/>
          <w:sz w:val="24"/>
          <w:szCs w:val="24"/>
        </w:rPr>
        <w:t>, гарантийных обязательств</w:t>
      </w:r>
      <w:r w:rsidR="00BC2C54" w:rsidRPr="00EE0D14">
        <w:rPr>
          <w:b/>
          <w:sz w:val="24"/>
          <w:szCs w:val="24"/>
        </w:rPr>
        <w:t>.</w:t>
      </w:r>
    </w:p>
    <w:p w14:paraId="67401384" w14:textId="77777777" w:rsidR="00FA6DEC" w:rsidRPr="00EE0D14" w:rsidRDefault="00FA6DEC" w:rsidP="00EE0D14">
      <w:pPr>
        <w:pStyle w:val="3"/>
        <w:tabs>
          <w:tab w:val="left" w:pos="1276"/>
        </w:tabs>
        <w:ind w:left="0"/>
        <w:rPr>
          <w:sz w:val="24"/>
          <w:szCs w:val="24"/>
        </w:rPr>
      </w:pPr>
      <w:r w:rsidRPr="00EE0D14">
        <w:rPr>
          <w:sz w:val="24"/>
          <w:szCs w:val="24"/>
        </w:rPr>
        <w:lastRenderedPageBreak/>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установлены договором.</w:t>
      </w:r>
      <w:r w:rsidR="008E78F6">
        <w:rPr>
          <w:sz w:val="24"/>
          <w:szCs w:val="24"/>
        </w:rPr>
        <w:t xml:space="preserve"> </w:t>
      </w:r>
      <w:r w:rsidR="008E78F6" w:rsidRPr="008E78F6">
        <w:rPr>
          <w:sz w:val="24"/>
          <w:szCs w:val="24"/>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r w:rsidR="008E78F6">
        <w:rPr>
          <w:sz w:val="24"/>
          <w:szCs w:val="24"/>
          <w:lang w:val="ru"/>
        </w:rPr>
        <w:t>.</w:t>
      </w:r>
    </w:p>
    <w:p w14:paraId="2039936F" w14:textId="77777777" w:rsidR="00B83DC7" w:rsidRDefault="00B83DC7" w:rsidP="00EE0D14">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5BD9D30D" w14:textId="77777777" w:rsidR="004755C2" w:rsidRPr="00CF1F7F" w:rsidRDefault="00B84F39" w:rsidP="004755C2">
      <w:pPr>
        <w:pStyle w:val="3"/>
        <w:tabs>
          <w:tab w:val="left" w:pos="1276"/>
        </w:tabs>
        <w:ind w:left="0"/>
        <w:rPr>
          <w:sz w:val="24"/>
          <w:szCs w:val="24"/>
        </w:rPr>
      </w:pPr>
      <w:r>
        <w:rPr>
          <w:sz w:val="24"/>
          <w:szCs w:val="24"/>
          <w:lang w:val="ru-RU"/>
        </w:rPr>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4E828FBC" w14:textId="77777777" w:rsidR="00457FA2" w:rsidRPr="00EE0D14" w:rsidRDefault="00457FA2" w:rsidP="004755C2">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01D0FC5D" w14:textId="77777777" w:rsidR="00357434" w:rsidRPr="00EE0D14" w:rsidRDefault="00357434" w:rsidP="004755C2">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496E1FD3"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21"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20C7C9A8"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2B900102" w14:textId="77777777" w:rsidR="00357434" w:rsidRPr="00EE0D14" w:rsidRDefault="002D4CFF" w:rsidP="002D4CFF">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E836E6F" w14:textId="77777777" w:rsidR="009C67F3" w:rsidRPr="009C67F3" w:rsidRDefault="002D4CFF" w:rsidP="002D4CFF">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233087D2" w14:textId="77777777" w:rsidR="009C67F3" w:rsidRPr="00667662" w:rsidRDefault="009C67F3" w:rsidP="00D25466">
      <w:pPr>
        <w:numPr>
          <w:ilvl w:val="0"/>
          <w:numId w:val="27"/>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17D7418F" w14:textId="77777777" w:rsidR="009C67F3" w:rsidRPr="00667662" w:rsidRDefault="009C67F3" w:rsidP="00D25466">
      <w:pPr>
        <w:numPr>
          <w:ilvl w:val="0"/>
          <w:numId w:val="27"/>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37FABC41" w14:textId="77777777" w:rsidR="009C67F3" w:rsidRPr="00667662" w:rsidRDefault="009C67F3" w:rsidP="00D25466">
      <w:pPr>
        <w:numPr>
          <w:ilvl w:val="0"/>
          <w:numId w:val="27"/>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2914D106" w14:textId="77777777" w:rsidR="009C67F3" w:rsidRPr="00667662" w:rsidRDefault="009C67F3" w:rsidP="00D25466">
      <w:pPr>
        <w:numPr>
          <w:ilvl w:val="0"/>
          <w:numId w:val="27"/>
        </w:numPr>
        <w:tabs>
          <w:tab w:val="left" w:pos="851"/>
          <w:tab w:val="left" w:pos="1134"/>
        </w:tabs>
        <w:ind w:left="0" w:firstLineChars="295" w:firstLine="708"/>
        <w:jc w:val="both"/>
        <w:rPr>
          <w:rFonts w:ascii="Times New Roman" w:hAnsi="Times New Roman"/>
        </w:rPr>
      </w:pPr>
      <w:r w:rsidRPr="00667662">
        <w:rPr>
          <w:rFonts w:ascii="Times New Roman" w:hAnsi="Times New Roman"/>
        </w:rPr>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1EA38AA1" w14:textId="77777777" w:rsidR="009C67F3" w:rsidRPr="00A01D96" w:rsidRDefault="009C67F3" w:rsidP="00D25466">
      <w:pPr>
        <w:numPr>
          <w:ilvl w:val="0"/>
          <w:numId w:val="27"/>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r w:rsidR="00891950" w:rsidRPr="00A01D96">
        <w:rPr>
          <w:rFonts w:ascii="Times New Roman" w:hAnsi="Times New Roman"/>
        </w:rPr>
        <w:t>максимальн</w:t>
      </w:r>
      <w:r w:rsidR="00A01D96">
        <w:rPr>
          <w:rFonts w:ascii="Times New Roman" w:hAnsi="Times New Roman"/>
          <w:lang w:val="ru-RU"/>
        </w:rPr>
        <w:t>ая</w:t>
      </w:r>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30A05DA" w14:textId="77777777" w:rsidR="009C67F3" w:rsidRPr="00667662" w:rsidRDefault="009C67F3" w:rsidP="00D25466">
      <w:pPr>
        <w:numPr>
          <w:ilvl w:val="0"/>
          <w:numId w:val="27"/>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328F3AFD" w14:textId="77777777" w:rsidR="009C67F3" w:rsidRPr="00667662" w:rsidRDefault="009C67F3" w:rsidP="00D25466">
      <w:pPr>
        <w:numPr>
          <w:ilvl w:val="0"/>
          <w:numId w:val="27"/>
        </w:numPr>
        <w:tabs>
          <w:tab w:val="left" w:pos="851"/>
          <w:tab w:val="left" w:pos="1134"/>
        </w:tabs>
        <w:ind w:left="0" w:firstLineChars="295" w:firstLine="708"/>
        <w:jc w:val="both"/>
        <w:rPr>
          <w:rFonts w:ascii="Times New Roman" w:hAnsi="Times New Roman"/>
        </w:rPr>
      </w:pPr>
      <w:r w:rsidRPr="00667662">
        <w:rPr>
          <w:rFonts w:ascii="Times New Roman" w:hAnsi="Times New Roman"/>
        </w:rPr>
        <w:lastRenderedPageBreak/>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BD6B7A2" w14:textId="77777777" w:rsidR="009C67F3" w:rsidRPr="00667662" w:rsidRDefault="009C67F3" w:rsidP="00D25466">
      <w:pPr>
        <w:numPr>
          <w:ilvl w:val="0"/>
          <w:numId w:val="27"/>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374F836A" w14:textId="77777777" w:rsidR="009C67F3" w:rsidRPr="00667662" w:rsidRDefault="009C67F3" w:rsidP="00D25466">
      <w:pPr>
        <w:numPr>
          <w:ilvl w:val="0"/>
          <w:numId w:val="27"/>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007150E1" w14:textId="77777777" w:rsidR="009C67F3" w:rsidRPr="00667662" w:rsidRDefault="009C67F3" w:rsidP="00D25466">
      <w:pPr>
        <w:numPr>
          <w:ilvl w:val="0"/>
          <w:numId w:val="27"/>
        </w:numPr>
        <w:tabs>
          <w:tab w:val="left" w:pos="851"/>
          <w:tab w:val="left" w:pos="1134"/>
        </w:tabs>
        <w:ind w:left="0" w:firstLineChars="295" w:firstLine="708"/>
        <w:jc w:val="both"/>
        <w:rPr>
          <w:rFonts w:ascii="Times New Roman" w:hAnsi="Times New Roman"/>
        </w:rPr>
      </w:pPr>
      <w:r w:rsidRPr="00667662">
        <w:rPr>
          <w:rFonts w:ascii="Times New Roman" w:hAnsi="Times New Roman"/>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16387346" w14:textId="77777777" w:rsidR="009C67F3" w:rsidRPr="00667662" w:rsidRDefault="009C67F3" w:rsidP="00D25466">
      <w:pPr>
        <w:numPr>
          <w:ilvl w:val="0"/>
          <w:numId w:val="27"/>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EAB0C5E" w14:textId="77777777" w:rsidR="009C67F3" w:rsidRDefault="009C67F3" w:rsidP="00D25466">
      <w:pPr>
        <w:numPr>
          <w:ilvl w:val="0"/>
          <w:numId w:val="27"/>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53061926" w14:textId="77777777" w:rsidR="00681681" w:rsidRPr="00397D1A" w:rsidRDefault="00681681" w:rsidP="00D25466">
      <w:pPr>
        <w:pStyle w:val="20"/>
        <w:numPr>
          <w:ilvl w:val="0"/>
          <w:numId w:val="27"/>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2BFFA255" w14:textId="77777777" w:rsidR="009C67F3" w:rsidRPr="00667662" w:rsidRDefault="009C67F3" w:rsidP="00D25466">
      <w:pPr>
        <w:numPr>
          <w:ilvl w:val="0"/>
          <w:numId w:val="27"/>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090358AB" w14:textId="77777777" w:rsidR="009C67F3" w:rsidRPr="00667662" w:rsidRDefault="00944625" w:rsidP="009C67F3">
      <w:pPr>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606D5E07" w14:textId="77777777" w:rsidR="009C67F3" w:rsidRPr="00667662" w:rsidRDefault="00944625" w:rsidP="009C67F3">
      <w:pPr>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5EBD1E70" w14:textId="77777777" w:rsidR="009C67F3" w:rsidRPr="00667662" w:rsidRDefault="00944625" w:rsidP="009C67F3">
      <w:pPr>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18459E1C" w14:textId="77777777" w:rsidR="009C67F3" w:rsidRPr="00667662" w:rsidRDefault="00567F6E" w:rsidP="00567F6E">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41CF4F78" w14:textId="77777777" w:rsidR="009C67F3" w:rsidRPr="00667662" w:rsidRDefault="009C67F3" w:rsidP="00E16D17">
      <w:pPr>
        <w:ind w:firstLine="709"/>
        <w:jc w:val="both"/>
        <w:rPr>
          <w:rFonts w:ascii="Verdana" w:eastAsia="Times New Roman" w:hAnsi="Verdana" w:cs="Times New Roman"/>
        </w:rPr>
      </w:pPr>
      <w:r w:rsidRPr="00667662">
        <w:rPr>
          <w:rFonts w:ascii="Times New Roman" w:eastAsia="Times New Roman" w:hAnsi="Times New Roman" w:cs="Times New Roman"/>
        </w:rPr>
        <w:t>а) положения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договора, гарантийных обязательств или расторжении договора;</w:t>
      </w:r>
    </w:p>
    <w:p w14:paraId="49288A61" w14:textId="77777777" w:rsidR="009C67F3" w:rsidRPr="00667662" w:rsidRDefault="00E16D17" w:rsidP="00E16D17">
      <w:pPr>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335198A2" w14:textId="77777777" w:rsidR="009C67F3" w:rsidRPr="008F4F72" w:rsidRDefault="009C67F3" w:rsidP="00E16D17">
      <w:pPr>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5C59602F" w14:textId="77777777" w:rsidR="009C67F3" w:rsidRPr="008F4F72" w:rsidRDefault="00E16D17" w:rsidP="00E16D17">
      <w:pPr>
        <w:ind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6BCBC30A" w14:textId="77777777" w:rsidR="006016EE" w:rsidRDefault="00E16D17" w:rsidP="00E16D17">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030639EB" w14:textId="77777777" w:rsidR="006016EE" w:rsidRPr="002214EC" w:rsidRDefault="006016EE" w:rsidP="00E16D17">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 xml:space="preserve">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w:t>
      </w:r>
      <w:r w:rsidRPr="00BC7646">
        <w:rPr>
          <w:sz w:val="24"/>
          <w:szCs w:val="24"/>
        </w:rPr>
        <w:lastRenderedPageBreak/>
        <w:t>должно быть заверено печатью бенефициара</w:t>
      </w:r>
      <w:r>
        <w:rPr>
          <w:sz w:val="24"/>
          <w:szCs w:val="24"/>
          <w:lang w:val="ru-RU"/>
        </w:rPr>
        <w:t>.</w:t>
      </w:r>
    </w:p>
    <w:p w14:paraId="20E89369" w14:textId="77777777" w:rsidR="00D160D6" w:rsidRPr="00FB2F62" w:rsidRDefault="00D160D6" w:rsidP="002D4CFF">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56BEEFA" w14:textId="77777777" w:rsidR="00D160D6" w:rsidRPr="00B84F39" w:rsidRDefault="00D160D6" w:rsidP="002D4CFF">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68BBB067" w14:textId="77777777" w:rsidR="00357434" w:rsidRPr="00EE0D14" w:rsidRDefault="00357434" w:rsidP="0048286D">
      <w:pPr>
        <w:pStyle w:val="3"/>
        <w:tabs>
          <w:tab w:val="left" w:pos="1276"/>
        </w:tabs>
        <w:ind w:left="0"/>
        <w:rPr>
          <w:sz w:val="24"/>
          <w:szCs w:val="24"/>
        </w:rPr>
      </w:pPr>
      <w:r w:rsidRPr="00EE0D14">
        <w:rPr>
          <w:sz w:val="24"/>
          <w:szCs w:val="24"/>
        </w:rPr>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036B597B" w14:textId="77777777" w:rsidR="00357434" w:rsidRPr="00EE0D14" w:rsidRDefault="00E00E18" w:rsidP="00EE0D14">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закупке</w:t>
      </w:r>
      <w:r w:rsidRPr="00FB2F62">
        <w:rPr>
          <w:sz w:val="24"/>
          <w:szCs w:val="24"/>
        </w:rPr>
        <w:t>, документацией, извещением о закупке</w:t>
      </w:r>
      <w:r w:rsidR="00357434" w:rsidRPr="00EE0D14">
        <w:rPr>
          <w:sz w:val="24"/>
          <w:szCs w:val="24"/>
        </w:rPr>
        <w:t xml:space="preserve">. </w:t>
      </w:r>
    </w:p>
    <w:p w14:paraId="4854730A" w14:textId="77777777" w:rsidR="00151748" w:rsidRPr="00EE0D14" w:rsidRDefault="00E00E18" w:rsidP="00FB2F62">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6ACE18AD" w14:textId="77777777"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 xml:space="preserve">. </w:t>
      </w:r>
    </w:p>
    <w:p w14:paraId="7F95A113" w14:textId="77777777"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Pr>
          <w:sz w:val="24"/>
          <w:szCs w:val="24"/>
          <w:lang w:val="ru-RU"/>
        </w:rPr>
        <w:t>ценового отбора</w:t>
      </w:r>
      <w:r w:rsidRPr="007408A8">
        <w:rPr>
          <w:sz w:val="24"/>
          <w:szCs w:val="24"/>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Pr>
          <w:sz w:val="24"/>
          <w:szCs w:val="24"/>
          <w:lang w:val="ru-RU"/>
        </w:rPr>
        <w:t xml:space="preserve"> п. 6.2</w:t>
      </w:r>
      <w:r w:rsidR="00C6666D">
        <w:rPr>
          <w:sz w:val="24"/>
          <w:szCs w:val="24"/>
        </w:rPr>
        <w:t xml:space="preserve"> Информационной карты</w:t>
      </w:r>
      <w:r w:rsidRPr="007408A8">
        <w:rPr>
          <w:sz w:val="24"/>
          <w:szCs w:val="24"/>
        </w:rPr>
        <w:t>.</w:t>
      </w:r>
      <w:r w:rsidR="00C6666D">
        <w:rPr>
          <w:sz w:val="24"/>
          <w:szCs w:val="24"/>
          <w:lang w:val="ru-RU"/>
        </w:rPr>
        <w:t xml:space="preserve"> </w:t>
      </w:r>
    </w:p>
    <w:p w14:paraId="2A515C66" w14:textId="77777777" w:rsidR="00C6666D" w:rsidRPr="00C6666D" w:rsidRDefault="00D31C84" w:rsidP="00C6666D">
      <w:pPr>
        <w:pStyle w:val="3"/>
        <w:ind w:left="0"/>
        <w:rPr>
          <w:b/>
          <w:i/>
          <w:sz w:val="24"/>
          <w:szCs w:val="24"/>
        </w:rPr>
      </w:pPr>
      <w:r w:rsidRPr="00E56F5F">
        <w:rPr>
          <w:sz w:val="24"/>
          <w:szCs w:val="24"/>
        </w:rPr>
        <w:t xml:space="preserve">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w:t>
      </w:r>
      <w:r w:rsidRPr="00E56F5F">
        <w:rPr>
          <w:sz w:val="24"/>
          <w:szCs w:val="24"/>
        </w:rPr>
        <w:lastRenderedPageBreak/>
        <w:t>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Pr>
          <w:sz w:val="24"/>
          <w:szCs w:val="24"/>
          <w:lang w:val="ru-RU"/>
        </w:rPr>
        <w:t xml:space="preserve"> п. 6.2 Информационной карты</w:t>
      </w:r>
      <w:r w:rsidR="003A14F3">
        <w:rPr>
          <w:sz w:val="24"/>
          <w:szCs w:val="24"/>
        </w:rPr>
        <w:t>.</w:t>
      </w:r>
      <w:r w:rsidR="00C6666D" w:rsidRPr="00C6666D">
        <w:rPr>
          <w:b/>
          <w:i/>
          <w:sz w:val="24"/>
          <w:szCs w:val="24"/>
        </w:rPr>
        <w:t xml:space="preserve"> </w:t>
      </w:r>
    </w:p>
    <w:p w14:paraId="0E5290B2" w14:textId="77777777" w:rsidR="006B6CEA" w:rsidRPr="00C108DE" w:rsidRDefault="006B6CEA" w:rsidP="00B84F39">
      <w:pPr>
        <w:pStyle w:val="3"/>
        <w:tabs>
          <w:tab w:val="left" w:pos="1560"/>
          <w:tab w:val="left" w:pos="1843"/>
        </w:tabs>
        <w:ind w:left="0"/>
        <w:rPr>
          <w:sz w:val="24"/>
          <w:szCs w:val="24"/>
        </w:rPr>
      </w:pPr>
      <w:bookmarkStart w:id="145" w:name="_Ref395015460"/>
      <w:r w:rsidRPr="00C108DE">
        <w:rPr>
          <w:sz w:val="24"/>
          <w:szCs w:val="24"/>
        </w:rPr>
        <w:t xml:space="preserve">При заключении договора изменение существенных условий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1085B5C3" w14:textId="77777777" w:rsidR="006B6CEA" w:rsidRDefault="006B6CEA" w:rsidP="002B1892">
      <w:pPr>
        <w:pStyle w:val="3"/>
        <w:tabs>
          <w:tab w:val="left" w:pos="284"/>
          <w:tab w:val="left" w:pos="1560"/>
          <w:tab w:val="left" w:pos="1843"/>
        </w:tabs>
        <w:ind w:left="0"/>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749ABD0C" w14:textId="77777777" w:rsidR="008702DF" w:rsidRPr="00467D7A" w:rsidRDefault="008702DF" w:rsidP="002B1892">
      <w:pPr>
        <w:pStyle w:val="3"/>
        <w:numPr>
          <w:ilvl w:val="0"/>
          <w:numId w:val="0"/>
        </w:numPr>
        <w:tabs>
          <w:tab w:val="left" w:pos="1560"/>
          <w:tab w:val="left" w:pos="1843"/>
        </w:tabs>
        <w:rPr>
          <w:sz w:val="24"/>
          <w:szCs w:val="24"/>
        </w:rPr>
      </w:pPr>
    </w:p>
    <w:p w14:paraId="6F5372F0" w14:textId="77777777" w:rsidR="00F43E31" w:rsidRPr="00EE0D14" w:rsidRDefault="00F43E31" w:rsidP="00E16D17">
      <w:pPr>
        <w:pStyle w:val="1"/>
        <w:tabs>
          <w:tab w:val="left" w:pos="426"/>
        </w:tabs>
        <w:ind w:firstLine="0"/>
        <w:outlineLvl w:val="1"/>
        <w:rPr>
          <w:sz w:val="24"/>
        </w:rPr>
      </w:pPr>
      <w:bookmarkStart w:id="146" w:name="_Ref384203963"/>
      <w:bookmarkEnd w:id="145"/>
      <w:r w:rsidRPr="00EE0D14">
        <w:rPr>
          <w:sz w:val="24"/>
        </w:rPr>
        <w:t xml:space="preserve">ОБЕСПЕЧЕНИЕ ЗАЩИТЫ ПРАВ И ЗАКОННЫХ ИНТЕРЕСОВ УЧАСТНИКА </w:t>
      </w:r>
      <w:r w:rsidR="00CC420F">
        <w:rPr>
          <w:sz w:val="24"/>
        </w:rPr>
        <w:t>ЦЕНОВОГО ОТБОРА</w:t>
      </w:r>
    </w:p>
    <w:p w14:paraId="6F6D4B82" w14:textId="77777777" w:rsidR="002206C8" w:rsidRPr="00EE0D14" w:rsidRDefault="002206C8" w:rsidP="00E16D17">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4EF6B0D6" w14:textId="77777777" w:rsidR="00A77536" w:rsidRPr="00A77536" w:rsidRDefault="00A77536" w:rsidP="00E16D17">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bookmarkEnd w:id="146"/>
    <w:p w14:paraId="68EAF042" w14:textId="77777777" w:rsidR="005D7D4D" w:rsidRPr="00AA4672" w:rsidRDefault="005D7D4D" w:rsidP="00E16D17">
      <w:pPr>
        <w:pStyle w:val="1"/>
        <w:tabs>
          <w:tab w:val="left" w:pos="426"/>
        </w:tabs>
        <w:ind w:firstLine="0"/>
        <w:outlineLvl w:val="1"/>
        <w:rPr>
          <w:sz w:val="24"/>
        </w:rPr>
      </w:pPr>
      <w:r w:rsidRPr="00EE0D14">
        <w:rPr>
          <w:sz w:val="24"/>
        </w:rPr>
        <w:t xml:space="preserve">ПОРЯДОК И УСЛОВИЯ ПРЕДОСТАВЛЕНИЯ </w:t>
      </w:r>
      <w:r w:rsidR="004C2709" w:rsidRPr="00AA4672">
        <w:rPr>
          <w:sz w:val="24"/>
          <w:lang w:val="ru-RU"/>
        </w:rPr>
        <w:t xml:space="preserve">НАЦИОНАЛЬНОГО РЕЖИМА ПРИ ОСУЩЕСТВЛЕНИИ ЗАКУПКИ </w:t>
      </w:r>
    </w:p>
    <w:p w14:paraId="1810111C" w14:textId="77777777" w:rsidR="00374AE9" w:rsidRPr="00AA4672" w:rsidRDefault="00374AE9">
      <w:pPr>
        <w:pStyle w:val="20"/>
        <w:tabs>
          <w:tab w:val="left" w:pos="1276"/>
        </w:tabs>
        <w:ind w:left="0"/>
        <w:rPr>
          <w:sz w:val="24"/>
          <w:szCs w:val="24"/>
        </w:rPr>
      </w:pPr>
      <w:r w:rsidRPr="00AA4672">
        <w:rPr>
          <w:sz w:val="24"/>
          <w:szCs w:val="24"/>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AA4672">
        <w:rPr>
          <w:sz w:val="24"/>
          <w:szCs w:val="24"/>
          <w:lang w:val="ru-RU"/>
        </w:rPr>
        <w:t>.</w:t>
      </w:r>
    </w:p>
    <w:p w14:paraId="3B6D1FB0" w14:textId="77777777" w:rsidR="004C2709" w:rsidRPr="00AA4672" w:rsidRDefault="004C2709">
      <w:pPr>
        <w:pStyle w:val="20"/>
        <w:tabs>
          <w:tab w:val="left" w:pos="1276"/>
        </w:tabs>
        <w:ind w:left="0"/>
        <w:rPr>
          <w:sz w:val="24"/>
          <w:szCs w:val="24"/>
        </w:rPr>
      </w:pPr>
      <w:r w:rsidRPr="004D44CA">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AA4672">
        <w:rPr>
          <w:sz w:val="24"/>
          <w:szCs w:val="24"/>
          <w:lang w:val="ru-RU"/>
        </w:rPr>
        <w:t xml:space="preserve">ся в соответствии </w:t>
      </w:r>
      <w:r w:rsidRPr="004D44CA">
        <w:rPr>
          <w:sz w:val="24"/>
          <w:szCs w:val="24"/>
        </w:rPr>
        <w:t xml:space="preserve">с законодательством Российской Федерации (п. </w:t>
      </w:r>
      <w:r w:rsidR="00B26FE5" w:rsidRPr="00AA4672">
        <w:rPr>
          <w:sz w:val="24"/>
          <w:szCs w:val="24"/>
          <w:lang w:val="ru-RU"/>
        </w:rPr>
        <w:t>1.13 Информационной карты</w:t>
      </w:r>
      <w:r w:rsidRPr="004D44CA">
        <w:rPr>
          <w:sz w:val="24"/>
          <w:szCs w:val="24"/>
        </w:rPr>
        <w:t>)</w:t>
      </w:r>
      <w:r w:rsidRPr="00AA4672">
        <w:rPr>
          <w:sz w:val="24"/>
          <w:szCs w:val="24"/>
        </w:rPr>
        <w:t>.</w:t>
      </w:r>
    </w:p>
    <w:p w14:paraId="64656579" w14:textId="77777777" w:rsidR="00025F1D" w:rsidRPr="00025F1D" w:rsidRDefault="00025F1D" w:rsidP="00025F1D">
      <w:pPr>
        <w:pStyle w:val="20"/>
        <w:tabs>
          <w:tab w:val="left" w:pos="1276"/>
        </w:tabs>
        <w:ind w:left="0"/>
      </w:pPr>
      <w:r w:rsidRPr="00025F1D">
        <w:rPr>
          <w:sz w:val="24"/>
          <w:szCs w:val="24"/>
        </w:rPr>
        <w:t xml:space="preserve">При </w:t>
      </w:r>
      <w:r w:rsidRPr="00025F1D">
        <w:rPr>
          <w:sz w:val="24"/>
          <w:szCs w:val="24"/>
          <w:lang w:val="ru-RU"/>
        </w:rPr>
        <w:t>установлении в</w:t>
      </w:r>
      <w:r w:rsidRPr="00025F1D">
        <w:rPr>
          <w:sz w:val="24"/>
          <w:szCs w:val="24"/>
        </w:rPr>
        <w:t xml:space="preserve"> настоящей закупк</w:t>
      </w:r>
      <w:r w:rsidRPr="00025F1D">
        <w:rPr>
          <w:sz w:val="24"/>
          <w:szCs w:val="24"/>
          <w:lang w:val="ru-RU"/>
        </w:rPr>
        <w:t>е</w:t>
      </w:r>
      <w:r w:rsidRPr="00025F1D">
        <w:rPr>
          <w:sz w:val="24"/>
          <w:szCs w:val="24"/>
        </w:rPr>
        <w:t xml:space="preserve"> преимуществ</w:t>
      </w:r>
      <w:r w:rsidRPr="00025F1D">
        <w:rPr>
          <w:sz w:val="24"/>
          <w:szCs w:val="24"/>
          <w:lang w:val="ru-RU"/>
        </w:rPr>
        <w:t>а</w:t>
      </w:r>
      <w:r w:rsidRPr="00025F1D">
        <w:rPr>
          <w:sz w:val="24"/>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025F1D">
        <w:rPr>
          <w:sz w:val="24"/>
          <w:szCs w:val="24"/>
          <w:lang w:val="ru-RU"/>
        </w:rPr>
        <w:t xml:space="preserve"> </w:t>
      </w:r>
      <w:r w:rsidRPr="00025F1D">
        <w:rPr>
          <w:sz w:val="24"/>
          <w:szCs w:val="24"/>
        </w:rPr>
        <w:t xml:space="preserve">(п. </w:t>
      </w:r>
      <w:r w:rsidRPr="00025F1D">
        <w:rPr>
          <w:sz w:val="24"/>
          <w:szCs w:val="24"/>
          <w:lang w:val="ru-RU"/>
        </w:rPr>
        <w:t>1.13 Информационной карты</w:t>
      </w:r>
      <w:r w:rsidRPr="00025F1D">
        <w:rPr>
          <w:sz w:val="24"/>
          <w:szCs w:val="24"/>
        </w:rPr>
        <w:t>)</w:t>
      </w:r>
      <w:r w:rsidRPr="00025F1D">
        <w:rPr>
          <w:sz w:val="24"/>
          <w:szCs w:val="24"/>
          <w:lang w:val="ru-RU"/>
        </w:rPr>
        <w:t>:</w:t>
      </w:r>
      <w:r w:rsidRPr="00025F1D">
        <w:rPr>
          <w:sz w:val="24"/>
          <w:szCs w:val="24"/>
        </w:rPr>
        <w:t xml:space="preserve"> </w:t>
      </w:r>
    </w:p>
    <w:p w14:paraId="20F2B830" w14:textId="77777777" w:rsidR="00EB4EFF" w:rsidRPr="004D44CA" w:rsidRDefault="00374AE9" w:rsidP="004D44CA">
      <w:pPr>
        <w:pStyle w:val="20"/>
        <w:numPr>
          <w:ilvl w:val="0"/>
          <w:numId w:val="0"/>
        </w:numPr>
        <w:tabs>
          <w:tab w:val="left" w:pos="709"/>
          <w:tab w:val="left" w:pos="1276"/>
        </w:tabs>
        <w:ind w:firstLine="709"/>
        <w:rPr>
          <w:sz w:val="24"/>
        </w:rPr>
      </w:pPr>
      <w:r w:rsidRPr="00AA4672">
        <w:rPr>
          <w:sz w:val="24"/>
          <w:szCs w:val="24"/>
          <w:lang w:val="ru-RU"/>
        </w:rPr>
        <w:t>11.3</w:t>
      </w:r>
      <w:r w:rsidR="00EB4EFF" w:rsidRPr="00AA4672">
        <w:rPr>
          <w:sz w:val="24"/>
          <w:szCs w:val="24"/>
          <w:lang w:val="ru-RU"/>
        </w:rPr>
        <w:t>.1.</w:t>
      </w:r>
      <w:bookmarkStart w:id="147" w:name="p1"/>
      <w:bookmarkEnd w:id="147"/>
      <w:r w:rsidR="00EB4EFF" w:rsidRPr="004D44CA">
        <w:rPr>
          <w:sz w:val="24"/>
          <w:szCs w:val="24"/>
        </w:rPr>
        <w:t xml:space="preserve"> </w:t>
      </w:r>
      <w:r w:rsidR="005C62E0" w:rsidRPr="00AA4672">
        <w:rPr>
          <w:sz w:val="24"/>
          <w:szCs w:val="24"/>
          <w:lang w:val="ru-RU"/>
        </w:rPr>
        <w:t>П</w:t>
      </w:r>
      <w:r w:rsidR="00EB4EFF" w:rsidRPr="004D44CA">
        <w:rPr>
          <w:sz w:val="24"/>
          <w:szCs w:val="24"/>
        </w:rPr>
        <w:t>ри сопоставлении заявок на участие в закупке</w:t>
      </w:r>
      <w:r w:rsidR="003476EA" w:rsidRPr="00AA4672">
        <w:rPr>
          <w:sz w:val="24"/>
          <w:szCs w:val="24"/>
          <w:lang w:val="ru-RU"/>
        </w:rPr>
        <w:t xml:space="preserve"> (на стадии подведения итогов)</w:t>
      </w:r>
      <w:r w:rsidR="00EB4EFF" w:rsidRPr="004D44CA">
        <w:rPr>
          <w:sz w:val="24"/>
          <w:szCs w:val="24"/>
        </w:rPr>
        <w:t xml:space="preserve"> осуществляется снижение на пятнадцать процентов ценового предложения, поданного в соответствии с </w:t>
      </w:r>
      <w:r w:rsidR="005C62E0" w:rsidRPr="00AA4672">
        <w:rPr>
          <w:sz w:val="24"/>
          <w:szCs w:val="24"/>
          <w:lang w:val="ru-RU"/>
        </w:rPr>
        <w:t>Законом № 223-ФЗ</w:t>
      </w:r>
      <w:r w:rsidR="00EB4EFF" w:rsidRPr="004D44CA">
        <w:rPr>
          <w:sz w:val="24"/>
          <w:szCs w:val="24"/>
        </w:rPr>
        <w:t xml:space="preserve"> и </w:t>
      </w:r>
      <w:r w:rsidR="005C62E0" w:rsidRPr="00AA4672">
        <w:rPr>
          <w:sz w:val="24"/>
          <w:szCs w:val="24"/>
          <w:lang w:val="ru-RU"/>
        </w:rPr>
        <w:t>П</w:t>
      </w:r>
      <w:r w:rsidR="00EB4EFF" w:rsidRPr="004D44CA">
        <w:rPr>
          <w:sz w:val="24"/>
          <w:szCs w:val="24"/>
        </w:rPr>
        <w:t>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AA4672">
        <w:rPr>
          <w:sz w:val="24"/>
          <w:szCs w:val="24"/>
        </w:rPr>
        <w:t>.</w:t>
      </w:r>
    </w:p>
    <w:p w14:paraId="1A90CC20" w14:textId="77777777" w:rsidR="00EB4EFF" w:rsidRPr="007D01B4" w:rsidRDefault="00374AE9" w:rsidP="004D44CA">
      <w:pPr>
        <w:pStyle w:val="20"/>
        <w:numPr>
          <w:ilvl w:val="0"/>
          <w:numId w:val="0"/>
        </w:numPr>
        <w:tabs>
          <w:tab w:val="left" w:pos="709"/>
          <w:tab w:val="left" w:pos="1276"/>
        </w:tabs>
        <w:ind w:firstLine="709"/>
        <w:rPr>
          <w:sz w:val="24"/>
          <w:lang w:val="ru-RU"/>
        </w:rPr>
      </w:pPr>
      <w:r w:rsidRPr="00AA4672">
        <w:rPr>
          <w:sz w:val="24"/>
          <w:szCs w:val="24"/>
          <w:lang w:val="ru-RU"/>
        </w:rPr>
        <w:t>11.3</w:t>
      </w:r>
      <w:r w:rsidR="00EB4EFF" w:rsidRPr="00AA4672">
        <w:rPr>
          <w:sz w:val="24"/>
          <w:szCs w:val="24"/>
          <w:lang w:val="ru-RU"/>
        </w:rPr>
        <w:t>.</w:t>
      </w:r>
      <w:r w:rsidR="005C62E0" w:rsidRPr="00AA4672">
        <w:rPr>
          <w:sz w:val="24"/>
          <w:szCs w:val="24"/>
          <w:lang w:val="ru-RU"/>
        </w:rPr>
        <w:t>2. В</w:t>
      </w:r>
      <w:r w:rsidR="00EB4EFF" w:rsidRPr="004D44CA">
        <w:rPr>
          <w:sz w:val="24"/>
          <w:szCs w:val="24"/>
        </w:rPr>
        <w:t xml:space="preserve"> случае заключения договора с участником закупки, указанным в </w:t>
      </w:r>
      <w:hyperlink w:anchor="p1" w:history="1">
        <w:r w:rsidR="005C62E0" w:rsidRPr="00AA4672">
          <w:rPr>
            <w:sz w:val="24"/>
            <w:szCs w:val="24"/>
            <w:lang w:val="ru-RU"/>
          </w:rPr>
          <w:t>п.</w:t>
        </w:r>
        <w:r w:rsidR="00EB4EFF" w:rsidRPr="004D44CA">
          <w:rPr>
            <w:sz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EB4EFF" w:rsidRPr="004D44CA">
        <w:rPr>
          <w:sz w:val="24"/>
          <w:szCs w:val="24"/>
        </w:rPr>
        <w:t xml:space="preserve"> настояще</w:t>
      </w:r>
      <w:r w:rsidR="005C62E0" w:rsidRPr="00AA4672">
        <w:rPr>
          <w:sz w:val="24"/>
          <w:szCs w:val="24"/>
          <w:lang w:val="ru-RU"/>
        </w:rPr>
        <w:t>й</w:t>
      </w:r>
      <w:r w:rsidR="00EB4EFF" w:rsidRPr="004D44CA">
        <w:rPr>
          <w:sz w:val="24"/>
          <w:szCs w:val="24"/>
        </w:rPr>
        <w:t xml:space="preserve"> </w:t>
      </w:r>
      <w:r w:rsidR="005C62E0" w:rsidRPr="00AA4672">
        <w:rPr>
          <w:sz w:val="24"/>
          <w:szCs w:val="24"/>
          <w:lang w:val="ru-RU"/>
        </w:rPr>
        <w:t>документации</w:t>
      </w:r>
      <w:r w:rsidR="00EB4EFF" w:rsidRPr="004D44CA">
        <w:rPr>
          <w:sz w:val="24"/>
          <w:szCs w:val="24"/>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AA4672">
          <w:rPr>
            <w:sz w:val="24"/>
            <w:szCs w:val="24"/>
            <w:lang w:val="ru-RU"/>
          </w:rPr>
          <w:t>п.</w:t>
        </w:r>
        <w:r w:rsidR="005C62E0" w:rsidRPr="00AA4672">
          <w:rPr>
            <w:sz w:val="24"/>
            <w:szCs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5C62E0" w:rsidRPr="00AA4672">
        <w:rPr>
          <w:sz w:val="24"/>
          <w:szCs w:val="24"/>
        </w:rPr>
        <w:t xml:space="preserve"> настояще</w:t>
      </w:r>
      <w:r w:rsidR="005C62E0" w:rsidRPr="00AA4672">
        <w:rPr>
          <w:sz w:val="24"/>
          <w:szCs w:val="24"/>
          <w:lang w:val="ru-RU"/>
        </w:rPr>
        <w:t>й</w:t>
      </w:r>
      <w:r w:rsidR="005C62E0" w:rsidRPr="00AA4672">
        <w:rPr>
          <w:sz w:val="24"/>
          <w:szCs w:val="24"/>
        </w:rPr>
        <w:t xml:space="preserve"> </w:t>
      </w:r>
      <w:r w:rsidR="005C62E0" w:rsidRPr="00AA4672">
        <w:rPr>
          <w:sz w:val="24"/>
          <w:szCs w:val="24"/>
          <w:lang w:val="ru-RU"/>
        </w:rPr>
        <w:lastRenderedPageBreak/>
        <w:t>документации</w:t>
      </w:r>
      <w:r w:rsidR="0026614A" w:rsidRPr="00AA4672">
        <w:rPr>
          <w:sz w:val="24"/>
          <w:szCs w:val="24"/>
          <w:lang w:val="ru-RU"/>
        </w:rPr>
        <w:t>.</w:t>
      </w:r>
    </w:p>
    <w:p w14:paraId="3FF3B46D" w14:textId="77777777" w:rsidR="0026614A" w:rsidRPr="00AA4672" w:rsidRDefault="0026614A" w:rsidP="004D44CA">
      <w:pPr>
        <w:pStyle w:val="20"/>
        <w:numPr>
          <w:ilvl w:val="0"/>
          <w:numId w:val="0"/>
        </w:numPr>
        <w:tabs>
          <w:tab w:val="left" w:pos="709"/>
          <w:tab w:val="left" w:pos="1276"/>
        </w:tabs>
        <w:ind w:firstLine="709"/>
        <w:rPr>
          <w:lang w:val="ru-RU"/>
        </w:rPr>
      </w:pPr>
      <w:r w:rsidRPr="004D44CA">
        <w:rPr>
          <w:sz w:val="24"/>
          <w:szCs w:val="24"/>
          <w:lang w:val="ru-RU"/>
        </w:rPr>
        <w:t>11.</w:t>
      </w:r>
      <w:r w:rsidR="00B47543" w:rsidRPr="004D44CA">
        <w:rPr>
          <w:sz w:val="24"/>
          <w:szCs w:val="24"/>
          <w:lang w:val="ru-RU"/>
        </w:rPr>
        <w:t>3</w:t>
      </w:r>
      <w:r w:rsidRPr="004D44CA">
        <w:rPr>
          <w:sz w:val="24"/>
          <w:szCs w:val="24"/>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035D9A69" w14:textId="77777777" w:rsidR="003476EA" w:rsidRPr="00AA4672" w:rsidRDefault="003476EA" w:rsidP="004D44CA">
      <w:pPr>
        <w:pStyle w:val="20"/>
        <w:tabs>
          <w:tab w:val="left" w:pos="1276"/>
        </w:tabs>
        <w:ind w:left="0"/>
      </w:pPr>
      <w:r w:rsidRPr="004D44CA">
        <w:rPr>
          <w:sz w:val="24"/>
          <w:szCs w:val="24"/>
        </w:rPr>
        <w:t>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пп.пп. «б» - «д» п. 10 ППРФ № 1875</w:t>
      </w:r>
      <w:r w:rsidR="00E402E2" w:rsidRPr="004D44CA">
        <w:rPr>
          <w:sz w:val="24"/>
          <w:szCs w:val="24"/>
          <w:lang w:val="ru-RU"/>
        </w:rPr>
        <w:t xml:space="preserve"> или иных положений в случае внесения изменений в ППРФ № 1875</w:t>
      </w:r>
      <w:r w:rsidRPr="004D44CA">
        <w:rPr>
          <w:sz w:val="24"/>
          <w:szCs w:val="24"/>
        </w:rPr>
        <w:t>).</w:t>
      </w:r>
    </w:p>
    <w:p w14:paraId="38F95555" w14:textId="77777777" w:rsidR="00D251C8" w:rsidRPr="00AA4672" w:rsidRDefault="002C513D" w:rsidP="00D251C8">
      <w:pPr>
        <w:pStyle w:val="20"/>
        <w:tabs>
          <w:tab w:val="left" w:pos="1276"/>
          <w:tab w:val="left" w:pos="1701"/>
        </w:tabs>
        <w:ind w:left="0"/>
        <w:rPr>
          <w:sz w:val="24"/>
          <w:szCs w:val="24"/>
        </w:rPr>
      </w:pPr>
      <w:r w:rsidRPr="00AA4672">
        <w:rPr>
          <w:sz w:val="24"/>
          <w:szCs w:val="24"/>
          <w:lang w:val="ru-RU"/>
        </w:rPr>
        <w:t>Особенности приравнивания заявки</w:t>
      </w:r>
      <w:r w:rsidR="00374AE9" w:rsidRPr="00AA4672">
        <w:rPr>
          <w:sz w:val="24"/>
          <w:szCs w:val="24"/>
          <w:lang w:val="ru-RU"/>
        </w:rPr>
        <w:t xml:space="preserve"> участника закупки</w:t>
      </w:r>
      <w:r w:rsidRPr="00AA4672">
        <w:rPr>
          <w:sz w:val="24"/>
          <w:szCs w:val="24"/>
          <w:lang w:val="ru-RU"/>
        </w:rPr>
        <w:t xml:space="preserve"> </w:t>
      </w:r>
      <w:r w:rsidR="00374AE9" w:rsidRPr="00AA4672">
        <w:rPr>
          <w:sz w:val="24"/>
          <w:szCs w:val="24"/>
          <w:lang w:val="ru-RU"/>
        </w:rPr>
        <w:t xml:space="preserve">к заявке, содержащей предложение о поставке иностранного товара, устанавливаются </w:t>
      </w:r>
      <w:r w:rsidR="00182B4A" w:rsidRPr="00AA4672">
        <w:rPr>
          <w:sz w:val="24"/>
          <w:szCs w:val="24"/>
        </w:rPr>
        <w:t>ППРФ № 1875 (в том числе пп.пп. «т» - «</w:t>
      </w:r>
      <w:r w:rsidR="008D325E">
        <w:rPr>
          <w:sz w:val="24"/>
          <w:szCs w:val="24"/>
          <w:lang w:val="ru-RU"/>
        </w:rPr>
        <w:t>ц</w:t>
      </w:r>
      <w:r w:rsidR="00182B4A" w:rsidRPr="00AA4672">
        <w:rPr>
          <w:sz w:val="24"/>
          <w:szCs w:val="24"/>
        </w:rPr>
        <w:t>»</w:t>
      </w:r>
      <w:r w:rsidR="008D325E">
        <w:rPr>
          <w:sz w:val="24"/>
          <w:szCs w:val="24"/>
          <w:lang w:val="ru-RU"/>
        </w:rPr>
        <w:t>, «ш»</w:t>
      </w:r>
      <w:r w:rsidR="00182B4A" w:rsidRPr="00AA4672">
        <w:rPr>
          <w:sz w:val="24"/>
          <w:szCs w:val="24"/>
        </w:rPr>
        <w:t xml:space="preserve"> п. </w:t>
      </w:r>
      <w:r w:rsidR="00182B4A" w:rsidRPr="00AA4672">
        <w:rPr>
          <w:sz w:val="24"/>
          <w:szCs w:val="24"/>
          <w:lang w:val="ru-RU"/>
        </w:rPr>
        <w:t>4</w:t>
      </w:r>
      <w:r w:rsidR="00894814" w:rsidRPr="00AA4672">
        <w:rPr>
          <w:sz w:val="24"/>
          <w:szCs w:val="24"/>
          <w:lang w:val="ru-RU"/>
        </w:rPr>
        <w:t>,</w:t>
      </w:r>
      <w:r w:rsidR="00894814" w:rsidRPr="00AA4672">
        <w:rPr>
          <w:sz w:val="24"/>
          <w:szCs w:val="24"/>
        </w:rPr>
        <w:t xml:space="preserve"> с учетом пп.пп. «</w:t>
      </w:r>
      <w:r w:rsidR="00894814" w:rsidRPr="00AA4672">
        <w:rPr>
          <w:sz w:val="24"/>
          <w:szCs w:val="24"/>
          <w:lang w:val="ru-RU"/>
        </w:rPr>
        <w:t>е</w:t>
      </w:r>
      <w:r w:rsidR="00894814" w:rsidRPr="00AA4672">
        <w:rPr>
          <w:sz w:val="24"/>
          <w:szCs w:val="24"/>
        </w:rPr>
        <w:t>»</w:t>
      </w:r>
      <w:r w:rsidR="00894814" w:rsidRPr="00AA4672">
        <w:rPr>
          <w:sz w:val="24"/>
          <w:szCs w:val="24"/>
          <w:lang w:val="ru-RU"/>
        </w:rPr>
        <w:t>,</w:t>
      </w:r>
      <w:r w:rsidR="00894814" w:rsidRPr="00AA4672">
        <w:rPr>
          <w:sz w:val="24"/>
          <w:szCs w:val="24"/>
        </w:rPr>
        <w:t xml:space="preserve"> «</w:t>
      </w:r>
      <w:r w:rsidR="00894814" w:rsidRPr="00AA4672">
        <w:rPr>
          <w:sz w:val="24"/>
          <w:szCs w:val="24"/>
          <w:lang w:val="ru-RU"/>
        </w:rPr>
        <w:t>ж</w:t>
      </w:r>
      <w:r w:rsidR="00894814" w:rsidRPr="00AA4672">
        <w:rPr>
          <w:sz w:val="24"/>
          <w:szCs w:val="24"/>
        </w:rPr>
        <w:t xml:space="preserve">» п. 10 </w:t>
      </w:r>
      <w:r w:rsidR="00182B4A" w:rsidRPr="00AA4672">
        <w:rPr>
          <w:sz w:val="24"/>
          <w:szCs w:val="24"/>
        </w:rPr>
        <w:t>ППРФ № 1875</w:t>
      </w:r>
      <w:r w:rsidR="00E402E2" w:rsidRPr="00AA4672">
        <w:rPr>
          <w:sz w:val="24"/>
          <w:szCs w:val="24"/>
          <w:lang w:val="ru-RU"/>
        </w:rPr>
        <w:t xml:space="preserve"> или иных положений в случае внесения изменений в ППРФ № 1875</w:t>
      </w:r>
      <w:r w:rsidR="00182B4A" w:rsidRPr="00AA4672">
        <w:rPr>
          <w:sz w:val="24"/>
          <w:szCs w:val="24"/>
        </w:rPr>
        <w:t>)</w:t>
      </w:r>
      <w:r w:rsidR="00182B4A" w:rsidRPr="00AA4672">
        <w:rPr>
          <w:sz w:val="24"/>
          <w:szCs w:val="24"/>
          <w:lang w:val="ru-RU"/>
        </w:rPr>
        <w:t>.</w:t>
      </w:r>
    </w:p>
    <w:p w14:paraId="504B77A4" w14:textId="77777777" w:rsidR="008D325E" w:rsidRPr="00350592" w:rsidRDefault="00D251C8" w:rsidP="00350592">
      <w:pPr>
        <w:pStyle w:val="20"/>
        <w:tabs>
          <w:tab w:val="left" w:pos="1276"/>
          <w:tab w:val="left" w:pos="1701"/>
        </w:tabs>
        <w:ind w:left="0"/>
        <w:rPr>
          <w:sz w:val="24"/>
          <w:szCs w:val="24"/>
        </w:rPr>
      </w:pPr>
      <w:r w:rsidRPr="00AA4672">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r w:rsidR="008D325E">
        <w:rPr>
          <w:sz w:val="24"/>
          <w:szCs w:val="24"/>
          <w:lang w:val="ru-RU"/>
        </w:rPr>
        <w:t xml:space="preserve"> </w:t>
      </w:r>
    </w:p>
    <w:p w14:paraId="7A39BFA4" w14:textId="77777777" w:rsidR="004C2709" w:rsidRPr="00AA4672" w:rsidRDefault="004C2709">
      <w:pPr>
        <w:pStyle w:val="20"/>
        <w:tabs>
          <w:tab w:val="left" w:pos="1276"/>
        </w:tabs>
        <w:ind w:left="0"/>
        <w:rPr>
          <w:sz w:val="24"/>
          <w:szCs w:val="24"/>
        </w:rPr>
      </w:pPr>
      <w:r w:rsidRPr="008D325E">
        <w:rPr>
          <w:sz w:val="24"/>
          <w:szCs w:val="24"/>
        </w:rPr>
        <w:t xml:space="preserve"> </w:t>
      </w:r>
      <w:r w:rsidR="003476EA" w:rsidRPr="008D325E">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w:t>
      </w:r>
      <w:r w:rsidR="003476EA" w:rsidRPr="00AA4672">
        <w:rPr>
          <w:sz w:val="24"/>
          <w:szCs w:val="24"/>
          <w:lang w:val="ru-RU"/>
        </w:rPr>
        <w:t xml:space="preserve"> обязательные нормы законодательства Российской Федерации в области предоставления национального режима, ППРФ № 1875.</w:t>
      </w:r>
    </w:p>
    <w:p w14:paraId="1479FA74" w14:textId="77777777" w:rsidR="004E7801" w:rsidRDefault="004E7801" w:rsidP="00327D23">
      <w:pPr>
        <w:pStyle w:val="1"/>
        <w:tabs>
          <w:tab w:val="left" w:pos="426"/>
        </w:tabs>
        <w:ind w:firstLine="0"/>
        <w:outlineLvl w:val="1"/>
        <w:rPr>
          <w:sz w:val="24"/>
        </w:rPr>
      </w:pPr>
      <w:bookmarkStart w:id="148" w:name="Par3"/>
      <w:bookmarkEnd w:id="148"/>
      <w:r w:rsidRPr="00EE0D14">
        <w:rPr>
          <w:sz w:val="24"/>
        </w:rPr>
        <w:t xml:space="preserve">УЧАСТИЕ В </w:t>
      </w:r>
      <w:r w:rsidR="00D10F3F">
        <w:rPr>
          <w:sz w:val="24"/>
          <w:lang w:val="ru-RU"/>
        </w:rPr>
        <w:t>ЦЕНОВОМ ОТБОРЕ</w:t>
      </w:r>
      <w:r w:rsidRPr="00EE0D14">
        <w:rPr>
          <w:sz w:val="24"/>
        </w:rPr>
        <w:t xml:space="preserve"> КОЛЛЕКТИВНОГО УЧАСТНИКА</w:t>
      </w:r>
    </w:p>
    <w:p w14:paraId="268A01FE" w14:textId="77777777" w:rsidR="004B3A5F" w:rsidRDefault="00BA2714" w:rsidP="00327D23">
      <w:pPr>
        <w:pStyle w:val="20"/>
        <w:tabs>
          <w:tab w:val="left" w:pos="1276"/>
        </w:tabs>
        <w:ind w:left="0"/>
        <w:rPr>
          <w:sz w:val="24"/>
          <w:szCs w:val="24"/>
        </w:rPr>
      </w:pPr>
      <w:r>
        <w:rPr>
          <w:sz w:val="24"/>
          <w:szCs w:val="24"/>
        </w:rPr>
        <w:t>В</w:t>
      </w:r>
      <w:r w:rsidRPr="00FB2F62">
        <w:rPr>
          <w:sz w:val="24"/>
          <w:szCs w:val="24"/>
        </w:rPr>
        <w:t xml:space="preserve">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Pr>
          <w:sz w:val="24"/>
          <w:szCs w:val="24"/>
          <w:lang w:val="ru-RU"/>
        </w:rPr>
        <w:t xml:space="preserve">в </w:t>
      </w:r>
      <w:r w:rsidR="002C3026" w:rsidRPr="004D5D97">
        <w:rPr>
          <w:sz w:val="24"/>
          <w:szCs w:val="24"/>
        </w:rPr>
        <w:t>пп.</w:t>
      </w:r>
      <w:r w:rsidR="00391D5A">
        <w:rPr>
          <w:sz w:val="24"/>
          <w:szCs w:val="24"/>
          <w:lang w:val="ru-RU"/>
        </w:rPr>
        <w:t>пп.</w:t>
      </w:r>
      <w:r w:rsidR="002C3026" w:rsidRPr="004D5D97">
        <w:rPr>
          <w:sz w:val="24"/>
          <w:szCs w:val="24"/>
        </w:rPr>
        <w:t xml:space="preserve"> 1-</w:t>
      </w:r>
      <w:r w:rsidR="002C3026">
        <w:rPr>
          <w:sz w:val="24"/>
          <w:szCs w:val="24"/>
        </w:rPr>
        <w:t>10</w:t>
      </w:r>
      <w:r w:rsidR="002C3026" w:rsidRPr="004D5D97">
        <w:rPr>
          <w:sz w:val="24"/>
          <w:szCs w:val="24"/>
        </w:rPr>
        <w:t>,</w:t>
      </w:r>
      <w:r w:rsidR="002C3026">
        <w:rPr>
          <w:sz w:val="24"/>
          <w:szCs w:val="24"/>
        </w:rPr>
        <w:t xml:space="preserve"> 12</w:t>
      </w:r>
      <w:r w:rsidR="00F11454">
        <w:rPr>
          <w:sz w:val="24"/>
          <w:szCs w:val="24"/>
          <w:lang w:val="ru-RU"/>
        </w:rPr>
        <w:t>, 13</w:t>
      </w:r>
      <w:r w:rsidR="002C3026" w:rsidRPr="005337F2">
        <w:rPr>
          <w:sz w:val="24"/>
          <w:szCs w:val="24"/>
        </w:rPr>
        <w:t xml:space="preserve"> </w:t>
      </w:r>
      <w:r w:rsidR="002C3026" w:rsidRPr="004D5D97">
        <w:rPr>
          <w:sz w:val="24"/>
          <w:szCs w:val="24"/>
        </w:rPr>
        <w:t>п. 1.</w:t>
      </w:r>
      <w:r w:rsidR="00FC2988">
        <w:rPr>
          <w:sz w:val="24"/>
          <w:szCs w:val="24"/>
          <w:lang w:val="ru-RU"/>
        </w:rPr>
        <w:t>4.3</w:t>
      </w:r>
      <w:r w:rsidR="00AE65CC">
        <w:rPr>
          <w:sz w:val="24"/>
          <w:szCs w:val="24"/>
          <w:lang w:val="ru-RU"/>
        </w:rPr>
        <w:t xml:space="preserve"> </w:t>
      </w:r>
      <w:r w:rsidR="0037241F">
        <w:rPr>
          <w:sz w:val="24"/>
          <w:szCs w:val="24"/>
        </w:rPr>
        <w:t>раздела 1 Ч</w:t>
      </w:r>
      <w:r w:rsidR="002C3026" w:rsidRPr="004D5D97">
        <w:rPr>
          <w:sz w:val="24"/>
          <w:szCs w:val="24"/>
        </w:rPr>
        <w:t xml:space="preserve">асти </w:t>
      </w:r>
      <w:r w:rsidR="002C3026" w:rsidRPr="004D5D97">
        <w:rPr>
          <w:sz w:val="24"/>
          <w:szCs w:val="24"/>
          <w:lang w:val="en-US"/>
        </w:rPr>
        <w:t>I</w:t>
      </w:r>
      <w:r w:rsidR="002C3026" w:rsidRPr="004D5D97">
        <w:rPr>
          <w:sz w:val="24"/>
          <w:szCs w:val="24"/>
        </w:rPr>
        <w:t xml:space="preserve"> настоящей документации</w:t>
      </w:r>
      <w:r w:rsidR="002C3026">
        <w:rPr>
          <w:sz w:val="24"/>
          <w:szCs w:val="24"/>
          <w:lang w:val="ru-RU"/>
        </w:rPr>
        <w:t>.</w:t>
      </w:r>
      <w:r w:rsidRPr="00FB2F62">
        <w:rPr>
          <w:sz w:val="24"/>
          <w:szCs w:val="24"/>
        </w:rPr>
        <w:t xml:space="preserve"> Требованиям, установленным в документации в соответствии с </w:t>
      </w:r>
      <w:r w:rsidR="00FC2988" w:rsidRPr="004D5D97">
        <w:rPr>
          <w:sz w:val="24"/>
          <w:szCs w:val="24"/>
        </w:rPr>
        <w:t xml:space="preserve">пп. </w:t>
      </w:r>
      <w:r w:rsidR="00FC2988">
        <w:rPr>
          <w:sz w:val="24"/>
          <w:szCs w:val="24"/>
        </w:rPr>
        <w:t xml:space="preserve">11 </w:t>
      </w:r>
      <w:r w:rsidR="00FC2988" w:rsidRPr="004D5D97">
        <w:rPr>
          <w:sz w:val="24"/>
          <w:szCs w:val="24"/>
        </w:rPr>
        <w:t>п. 1.</w:t>
      </w:r>
      <w:r w:rsidR="00FC2988">
        <w:rPr>
          <w:sz w:val="24"/>
          <w:szCs w:val="24"/>
          <w:lang w:val="ru-RU"/>
        </w:rPr>
        <w:t>4.3</w:t>
      </w:r>
      <w:r w:rsidR="00FC2988" w:rsidRPr="004D5D97">
        <w:rPr>
          <w:sz w:val="24"/>
          <w:szCs w:val="24"/>
        </w:rPr>
        <w:t>, п. 1.</w:t>
      </w:r>
      <w:r w:rsidR="0052307B">
        <w:rPr>
          <w:sz w:val="24"/>
          <w:szCs w:val="24"/>
          <w:lang w:val="ru-RU"/>
        </w:rPr>
        <w:t>4.4</w:t>
      </w:r>
      <w:r w:rsidR="003564C3">
        <w:rPr>
          <w:sz w:val="24"/>
          <w:szCs w:val="24"/>
        </w:rPr>
        <w:t xml:space="preserve"> раздела 1 Ч</w:t>
      </w:r>
      <w:r w:rsidR="00FC2988" w:rsidRPr="004D5D97">
        <w:rPr>
          <w:sz w:val="24"/>
          <w:szCs w:val="24"/>
        </w:rPr>
        <w:t xml:space="preserve">асти </w:t>
      </w:r>
      <w:r w:rsidR="00FC2988" w:rsidRPr="004D5D97">
        <w:rPr>
          <w:sz w:val="24"/>
          <w:szCs w:val="24"/>
          <w:lang w:val="en-US"/>
        </w:rPr>
        <w:t>I</w:t>
      </w:r>
      <w:r w:rsidR="00FC2988">
        <w:rPr>
          <w:sz w:val="24"/>
          <w:szCs w:val="24"/>
        </w:rPr>
        <w:t xml:space="preserve"> </w:t>
      </w:r>
      <w:r w:rsidR="00FC2988" w:rsidRPr="004D5D97">
        <w:rPr>
          <w:sz w:val="24"/>
          <w:szCs w:val="24"/>
        </w:rPr>
        <w:t>настоящей документации</w:t>
      </w:r>
      <w:r w:rsidRPr="00FB2F62">
        <w:rPr>
          <w:sz w:val="24"/>
          <w:szCs w:val="24"/>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EE0D14">
        <w:rPr>
          <w:sz w:val="24"/>
          <w:szCs w:val="24"/>
        </w:rPr>
        <w:t>.</w:t>
      </w:r>
    </w:p>
    <w:p w14:paraId="177B3C8D" w14:textId="77777777" w:rsidR="001341E1" w:rsidRPr="001341E1" w:rsidRDefault="001341E1" w:rsidP="00556E3B">
      <w:pPr>
        <w:pStyle w:val="20"/>
        <w:tabs>
          <w:tab w:val="left" w:pos="1276"/>
        </w:tabs>
        <w:ind w:left="0"/>
        <w:rPr>
          <w:sz w:val="24"/>
          <w:szCs w:val="24"/>
        </w:rPr>
      </w:pPr>
      <w:r w:rsidRPr="007F2142">
        <w:rPr>
          <w:sz w:val="24"/>
          <w:szCs w:val="24"/>
          <w:lang w:val="ru-RU"/>
        </w:rPr>
        <w:t xml:space="preserve">Для подтверждения соответствия требованиям, установленным в </w:t>
      </w:r>
      <w:r w:rsidR="00391D5A" w:rsidRPr="007F2142">
        <w:rPr>
          <w:sz w:val="24"/>
          <w:szCs w:val="24"/>
          <w:lang w:val="ru-RU"/>
        </w:rPr>
        <w:t>пп.</w:t>
      </w:r>
      <w:r w:rsidRPr="007F2142">
        <w:rPr>
          <w:sz w:val="24"/>
          <w:szCs w:val="24"/>
        </w:rPr>
        <w:t>пп. 1-10, пп.</w:t>
      </w:r>
      <w:r w:rsidR="00E17656" w:rsidRPr="007F2142">
        <w:rPr>
          <w:sz w:val="24"/>
          <w:szCs w:val="24"/>
          <w:lang w:val="ru-RU"/>
        </w:rPr>
        <w:t xml:space="preserve"> </w:t>
      </w:r>
      <w:r w:rsidRPr="007F2142">
        <w:rPr>
          <w:sz w:val="24"/>
          <w:szCs w:val="24"/>
          <w:lang w:val="ru-RU"/>
        </w:rPr>
        <w:t xml:space="preserve">13 </w:t>
      </w:r>
      <w:r w:rsidRPr="007F2142">
        <w:rPr>
          <w:sz w:val="24"/>
          <w:szCs w:val="24"/>
        </w:rPr>
        <w:t>п. 1.</w:t>
      </w:r>
      <w:r w:rsidRPr="007F2142">
        <w:rPr>
          <w:sz w:val="24"/>
          <w:szCs w:val="24"/>
          <w:lang w:val="ru-RU"/>
        </w:rPr>
        <w:t>4.3</w:t>
      </w:r>
      <w:r w:rsidR="00AE65CC">
        <w:rPr>
          <w:sz w:val="24"/>
          <w:szCs w:val="24"/>
          <w:lang w:val="ru-RU"/>
        </w:rPr>
        <w:t xml:space="preserve"> </w:t>
      </w:r>
      <w:r w:rsidRPr="007F2142">
        <w:rPr>
          <w:sz w:val="24"/>
          <w:szCs w:val="24"/>
        </w:rPr>
        <w:t xml:space="preserve">раздела 1 Части </w:t>
      </w:r>
      <w:r w:rsidRPr="007F2142">
        <w:rPr>
          <w:sz w:val="24"/>
          <w:szCs w:val="24"/>
          <w:lang w:val="en-US"/>
        </w:rPr>
        <w:t>I</w:t>
      </w:r>
      <w:r w:rsidRPr="007F2142">
        <w:rPr>
          <w:sz w:val="24"/>
          <w:szCs w:val="24"/>
        </w:rPr>
        <w:t xml:space="preserve"> настоящей документации</w:t>
      </w:r>
      <w:r w:rsidRPr="007F2142">
        <w:rPr>
          <w:sz w:val="24"/>
          <w:szCs w:val="24"/>
          <w:lang w:val="ru-RU"/>
        </w:rPr>
        <w:t xml:space="preserve">, коллективный участник должен предоставить в составе заявки </w:t>
      </w:r>
      <w:r w:rsidR="00DC06E8" w:rsidRPr="007F2142">
        <w:rPr>
          <w:sz w:val="24"/>
          <w:szCs w:val="24"/>
          <w:lang w:val="ru-RU"/>
        </w:rPr>
        <w:t xml:space="preserve">на закупку </w:t>
      </w:r>
      <w:r w:rsidRPr="007F2142">
        <w:rPr>
          <w:sz w:val="24"/>
          <w:szCs w:val="24"/>
          <w:lang w:val="ru-RU"/>
        </w:rPr>
        <w:t>документы</w:t>
      </w:r>
      <w:r w:rsidR="00DC06E8" w:rsidRPr="007F2142">
        <w:rPr>
          <w:sz w:val="24"/>
          <w:szCs w:val="24"/>
          <w:lang w:val="ru-RU"/>
        </w:rPr>
        <w:t xml:space="preserve">, </w:t>
      </w:r>
      <w:r w:rsidR="00E17656" w:rsidRPr="007F2142">
        <w:rPr>
          <w:sz w:val="24"/>
          <w:szCs w:val="24"/>
          <w:lang w:val="ru-RU"/>
        </w:rPr>
        <w:t>указанные</w:t>
      </w:r>
      <w:r w:rsidR="00DC06E8" w:rsidRPr="007F2142">
        <w:rPr>
          <w:sz w:val="24"/>
          <w:szCs w:val="24"/>
          <w:lang w:val="ru-RU"/>
        </w:rPr>
        <w:t xml:space="preserve"> в </w:t>
      </w:r>
      <w:r w:rsidR="00E17656" w:rsidRPr="007F2142">
        <w:rPr>
          <w:sz w:val="24"/>
          <w:szCs w:val="24"/>
          <w:lang w:val="ru-RU"/>
        </w:rPr>
        <w:t>пп.</w:t>
      </w:r>
      <w:r w:rsidR="00391D5A" w:rsidRPr="007F2142">
        <w:rPr>
          <w:sz w:val="24"/>
          <w:szCs w:val="24"/>
          <w:lang w:val="ru-RU"/>
        </w:rPr>
        <w:t>пп.</w:t>
      </w:r>
      <w:r w:rsidR="00E17656" w:rsidRPr="007F2142">
        <w:rPr>
          <w:sz w:val="24"/>
          <w:szCs w:val="24"/>
          <w:lang w:val="ru-RU"/>
        </w:rPr>
        <w:t xml:space="preserve"> 1-4, 7, 1</w:t>
      </w:r>
      <w:r w:rsidR="00230A60">
        <w:rPr>
          <w:sz w:val="24"/>
          <w:szCs w:val="24"/>
          <w:lang w:val="ru-RU"/>
        </w:rPr>
        <w:t>5</w:t>
      </w:r>
      <w:r w:rsidR="00E17656" w:rsidRPr="007F2142">
        <w:rPr>
          <w:sz w:val="24"/>
          <w:szCs w:val="24"/>
          <w:lang w:val="ru-RU"/>
        </w:rPr>
        <w:t xml:space="preserve"> </w:t>
      </w:r>
      <w:r w:rsidR="00DC06E8" w:rsidRPr="007F2142">
        <w:rPr>
          <w:sz w:val="24"/>
          <w:szCs w:val="24"/>
          <w:lang w:val="ru-RU"/>
        </w:rPr>
        <w:t>пп. 3.4.2 п. 3.4 Информационной карты, в отношении каждого лица, входящего в состав коллективного участника</w:t>
      </w:r>
      <w:r w:rsidR="00DC06E8">
        <w:rPr>
          <w:sz w:val="24"/>
          <w:szCs w:val="24"/>
          <w:lang w:val="ru-RU"/>
        </w:rPr>
        <w:t>.</w:t>
      </w:r>
    </w:p>
    <w:p w14:paraId="6DCEA771" w14:textId="77777777" w:rsidR="00365A33" w:rsidRPr="00EE0D14" w:rsidRDefault="00365A33" w:rsidP="00365A33">
      <w:pPr>
        <w:pStyle w:val="20"/>
        <w:tabs>
          <w:tab w:val="left" w:pos="1276"/>
        </w:tabs>
        <w:ind w:left="0"/>
        <w:rPr>
          <w:sz w:val="24"/>
          <w:szCs w:val="24"/>
        </w:rPr>
      </w:pPr>
      <w:r w:rsidRPr="00EE0D14">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2BFA7910" w14:textId="77777777" w:rsidR="00365A33" w:rsidRPr="00EE0D14" w:rsidRDefault="00365A33" w:rsidP="00365A33">
      <w:pPr>
        <w:pStyle w:val="20"/>
        <w:tabs>
          <w:tab w:val="left" w:pos="1276"/>
        </w:tabs>
        <w:ind w:left="0"/>
        <w:rPr>
          <w:sz w:val="24"/>
          <w:szCs w:val="24"/>
        </w:rPr>
      </w:pPr>
      <w:r w:rsidRPr="00FB2F62">
        <w:rPr>
          <w:sz w:val="24"/>
          <w:szCs w:val="24"/>
        </w:rPr>
        <w:t xml:space="preserve">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w:t>
      </w:r>
      <w:r w:rsidRPr="00FB2F62">
        <w:rPr>
          <w:sz w:val="24"/>
          <w:szCs w:val="24"/>
        </w:rPr>
        <w:lastRenderedPageBreak/>
        <w:t>(лидером консорциума)</w:t>
      </w:r>
      <w:r w:rsidRPr="00EE0D14">
        <w:rPr>
          <w:sz w:val="24"/>
          <w:szCs w:val="24"/>
        </w:rPr>
        <w:t>.</w:t>
      </w:r>
    </w:p>
    <w:p w14:paraId="43031A94" w14:textId="77777777" w:rsidR="00365A33" w:rsidRPr="00EE0D14" w:rsidRDefault="00365A33" w:rsidP="00365A33">
      <w:pPr>
        <w:pStyle w:val="20"/>
        <w:tabs>
          <w:tab w:val="left" w:pos="1276"/>
        </w:tabs>
        <w:ind w:left="0"/>
        <w:rPr>
          <w:sz w:val="24"/>
          <w:szCs w:val="24"/>
        </w:rPr>
      </w:pPr>
      <w:r w:rsidRPr="00EE0D14">
        <w:rPr>
          <w:sz w:val="24"/>
          <w:szCs w:val="24"/>
        </w:rPr>
        <w:t>Заявка коллективного участника должна содержать безотзывную доверенность</w:t>
      </w:r>
      <w:r>
        <w:rPr>
          <w:rStyle w:val="af0"/>
          <w:sz w:val="24"/>
          <w:szCs w:val="24"/>
        </w:rPr>
        <w:footnoteReference w:id="3"/>
      </w:r>
      <w:r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691F6958" w14:textId="77777777" w:rsidR="00365A33" w:rsidRPr="00EE0D14" w:rsidRDefault="00365A33" w:rsidP="00D25466">
      <w:pPr>
        <w:pStyle w:val="20"/>
        <w:numPr>
          <w:ilvl w:val="0"/>
          <w:numId w:val="22"/>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75193D0B" w14:textId="77777777" w:rsidR="00365A33" w:rsidRPr="00EE0D14" w:rsidRDefault="00365A33" w:rsidP="00D25466">
      <w:pPr>
        <w:pStyle w:val="20"/>
        <w:numPr>
          <w:ilvl w:val="0"/>
          <w:numId w:val="22"/>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6447B44C" w14:textId="77777777" w:rsidR="00365A33" w:rsidRPr="00EE0D14" w:rsidRDefault="00365A33" w:rsidP="00D25466">
      <w:pPr>
        <w:pStyle w:val="20"/>
        <w:numPr>
          <w:ilvl w:val="0"/>
          <w:numId w:val="22"/>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2DDCB7A1" w14:textId="77777777" w:rsidR="00365A33" w:rsidRPr="00365A33" w:rsidRDefault="00365A33" w:rsidP="00D25466">
      <w:pPr>
        <w:pStyle w:val="20"/>
        <w:numPr>
          <w:ilvl w:val="0"/>
          <w:numId w:val="22"/>
        </w:numPr>
        <w:tabs>
          <w:tab w:val="left" w:pos="851"/>
        </w:tabs>
        <w:ind w:left="0" w:firstLine="709"/>
        <w:rPr>
          <w:sz w:val="24"/>
          <w:szCs w:val="24"/>
        </w:rPr>
      </w:pPr>
      <w:r w:rsidRPr="00EE0D14">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077D642C" w14:textId="77777777" w:rsidR="00365A33" w:rsidRDefault="00365A33" w:rsidP="00365A33">
      <w:pPr>
        <w:pStyle w:val="20"/>
        <w:numPr>
          <w:ilvl w:val="0"/>
          <w:numId w:val="0"/>
        </w:numPr>
        <w:tabs>
          <w:tab w:val="left" w:pos="851"/>
        </w:tabs>
        <w:ind w:left="709"/>
        <w:rPr>
          <w:sz w:val="24"/>
          <w:szCs w:val="24"/>
          <w:lang w:val="ru-RU"/>
        </w:rPr>
      </w:pPr>
    </w:p>
    <w:p w14:paraId="7078A6CD" w14:textId="77777777" w:rsidR="001717F3" w:rsidRDefault="001717F3" w:rsidP="00350592">
      <w:pPr>
        <w:pStyle w:val="20"/>
        <w:numPr>
          <w:ilvl w:val="0"/>
          <w:numId w:val="0"/>
        </w:numPr>
        <w:tabs>
          <w:tab w:val="left" w:pos="851"/>
        </w:tabs>
        <w:ind w:firstLine="568"/>
        <w:rPr>
          <w:sz w:val="24"/>
          <w:szCs w:val="24"/>
        </w:rPr>
      </w:pPr>
    </w:p>
    <w:p w14:paraId="5FA3F6DD" w14:textId="77777777" w:rsidR="00954440" w:rsidRPr="00EE0D14" w:rsidRDefault="00E2310F" w:rsidP="002903EA">
      <w:pPr>
        <w:jc w:val="center"/>
        <w:outlineLvl w:val="0"/>
        <w:rPr>
          <w:rFonts w:ascii="Times New Roman" w:hAnsi="Times New Roman" w:cs="Times New Roman"/>
          <w:b/>
          <w:bCs/>
          <w:kern w:val="32"/>
        </w:rPr>
      </w:pPr>
      <w:r>
        <w:rPr>
          <w:rFonts w:ascii="Times New Roman" w:eastAsia="Times New Roman" w:hAnsi="Times New Roman" w:cs="Times New Roman"/>
          <w:b/>
          <w:bCs/>
          <w:kern w:val="28"/>
          <w:lang w:val="ru-RU"/>
        </w:rPr>
        <w:br w:type="page"/>
      </w:r>
      <w:r w:rsidR="00DB1D50">
        <w:rPr>
          <w:rFonts w:ascii="Times New Roman" w:eastAsia="Times New Roman" w:hAnsi="Times New Roman" w:cs="Times New Roman"/>
          <w:b/>
          <w:bCs/>
          <w:kern w:val="28"/>
          <w:lang w:val="ru-RU"/>
        </w:rPr>
        <w:lastRenderedPageBreak/>
        <w:t xml:space="preserve">Часть </w:t>
      </w:r>
      <w:r w:rsidR="00DB1D50">
        <w:rPr>
          <w:rFonts w:ascii="Times New Roman" w:eastAsia="Times New Roman" w:hAnsi="Times New Roman" w:cs="Times New Roman"/>
          <w:b/>
          <w:bCs/>
          <w:kern w:val="28"/>
          <w:lang w:val="en-US"/>
        </w:rPr>
        <w:t>II</w:t>
      </w:r>
      <w:r w:rsidR="00DB1D50">
        <w:rPr>
          <w:rFonts w:ascii="Times New Roman" w:eastAsia="Times New Roman" w:hAnsi="Times New Roman" w:cs="Times New Roman"/>
          <w:b/>
          <w:bCs/>
          <w:kern w:val="28"/>
          <w:lang w:val="ru-RU"/>
        </w:rPr>
        <w:t xml:space="preserve">. </w:t>
      </w:r>
      <w:r w:rsidR="00954440" w:rsidRPr="00EE0D14">
        <w:rPr>
          <w:rFonts w:ascii="Times New Roman" w:eastAsia="Times New Roman" w:hAnsi="Times New Roman" w:cs="Times New Roman"/>
          <w:b/>
          <w:bCs/>
          <w:kern w:val="28"/>
        </w:rPr>
        <w:t>ИНФОРМАЦИОННАЯ</w:t>
      </w:r>
      <w:r w:rsidR="00954440" w:rsidRPr="00EE0D14">
        <w:rPr>
          <w:rFonts w:ascii="Times New Roman" w:hAnsi="Times New Roman" w:cs="Times New Roman"/>
          <w:b/>
          <w:bCs/>
          <w:kern w:val="32"/>
        </w:rPr>
        <w:t xml:space="preserve"> КАРТА </w:t>
      </w:r>
    </w:p>
    <w:p w14:paraId="304267CF" w14:textId="77777777" w:rsidR="00730DC7" w:rsidRPr="00EE0D14" w:rsidRDefault="00730DC7" w:rsidP="00846E2F">
      <w:pPr>
        <w:rPr>
          <w:rFonts w:ascii="Times New Roman" w:eastAsia="Times New Roman" w:hAnsi="Times New Roman" w:cs="Times New Roman"/>
          <w:b/>
          <w:bCs/>
          <w:kern w:val="28"/>
          <w:lang w:val="ru-RU"/>
        </w:rPr>
      </w:pPr>
      <w:bookmarkStart w:id="149" w:name="_Ref166247676"/>
      <w:bookmarkStart w:id="150" w:name="_Toc374530011"/>
      <w:bookmarkStart w:id="151" w:name="_Toc375898348"/>
      <w:bookmarkStart w:id="152" w:name="_Toc375898919"/>
      <w:bookmarkStart w:id="153" w:name="_Toc374530010"/>
      <w:bookmarkStart w:id="154" w:name="_Toc376104178"/>
      <w:bookmarkStart w:id="155" w:name="_Toc376104279"/>
      <w:bookmarkStart w:id="156" w:name="_Toc376104452"/>
      <w:bookmarkStart w:id="157" w:name="_Toc376104502"/>
      <w:bookmarkStart w:id="158" w:name="_Toc376104550"/>
      <w:bookmarkStart w:id="159" w:name="_Toc376104615"/>
      <w:bookmarkStart w:id="160" w:name="_Toc376187122"/>
      <w:bookmarkStart w:id="161" w:name="_Toc381867190"/>
      <w:bookmarkStart w:id="162" w:name="_Toc379211701"/>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2"/>
        <w:gridCol w:w="6"/>
        <w:gridCol w:w="2118"/>
        <w:gridCol w:w="3533"/>
        <w:gridCol w:w="58"/>
      </w:tblGrid>
      <w:tr w:rsidR="00F95EF7" w:rsidRPr="00B6397A" w14:paraId="276CE9C7" w14:textId="77777777" w:rsidTr="00B6397A">
        <w:trPr>
          <w:trHeight w:val="20"/>
          <w:jc w:val="center"/>
        </w:trPr>
        <w:tc>
          <w:tcPr>
            <w:tcW w:w="1213" w:type="dxa"/>
            <w:shd w:val="clear" w:color="auto" w:fill="auto"/>
          </w:tcPr>
          <w:p w14:paraId="7E953CC6" w14:textId="77777777" w:rsidR="00DE516D" w:rsidRPr="00B6397A" w:rsidRDefault="00DE516D" w:rsidP="00B6397A">
            <w:pPr>
              <w:jc w:val="center"/>
              <w:rPr>
                <w:rFonts w:ascii="Times New Roman" w:eastAsia="Times New Roman" w:hAnsi="Times New Roman" w:cs="Times New Roman"/>
                <w:b/>
                <w:sz w:val="22"/>
                <w:szCs w:val="22"/>
              </w:rPr>
            </w:pPr>
            <w:r w:rsidRPr="00B6397A">
              <w:rPr>
                <w:rFonts w:ascii="Times New Roman" w:eastAsia="Times New Roman" w:hAnsi="Times New Roman" w:cs="Times New Roman"/>
                <w:b/>
                <w:sz w:val="22"/>
                <w:szCs w:val="22"/>
              </w:rPr>
              <w:t>№ пункта</w:t>
            </w:r>
          </w:p>
        </w:tc>
        <w:tc>
          <w:tcPr>
            <w:tcW w:w="2458" w:type="dxa"/>
            <w:gridSpan w:val="2"/>
            <w:shd w:val="clear" w:color="auto" w:fill="auto"/>
          </w:tcPr>
          <w:p w14:paraId="3E496A32" w14:textId="77777777" w:rsidR="00DE516D" w:rsidRPr="00B6397A" w:rsidRDefault="00DE516D" w:rsidP="00B6397A">
            <w:pPr>
              <w:jc w:val="center"/>
              <w:rPr>
                <w:rFonts w:ascii="Times New Roman" w:eastAsia="Times New Roman" w:hAnsi="Times New Roman" w:cs="Times New Roman"/>
                <w:b/>
                <w:sz w:val="22"/>
                <w:szCs w:val="22"/>
              </w:rPr>
            </w:pPr>
            <w:r w:rsidRPr="00B6397A">
              <w:rPr>
                <w:rFonts w:ascii="Times New Roman" w:eastAsia="Times New Roman" w:hAnsi="Times New Roman" w:cs="Times New Roman"/>
                <w:b/>
                <w:sz w:val="22"/>
                <w:szCs w:val="22"/>
              </w:rPr>
              <w:t>Наименование</w:t>
            </w:r>
          </w:p>
        </w:tc>
        <w:tc>
          <w:tcPr>
            <w:tcW w:w="5709" w:type="dxa"/>
            <w:gridSpan w:val="3"/>
            <w:shd w:val="clear" w:color="auto" w:fill="auto"/>
          </w:tcPr>
          <w:p w14:paraId="217BDA28" w14:textId="77777777" w:rsidR="00DE516D" w:rsidRPr="00B6397A" w:rsidRDefault="00DE516D" w:rsidP="00B6397A">
            <w:pPr>
              <w:jc w:val="center"/>
              <w:rPr>
                <w:rFonts w:ascii="Times New Roman" w:eastAsia="Times New Roman" w:hAnsi="Times New Roman" w:cs="Times New Roman"/>
                <w:b/>
                <w:sz w:val="22"/>
                <w:szCs w:val="22"/>
              </w:rPr>
            </w:pPr>
            <w:r w:rsidRPr="00B6397A">
              <w:rPr>
                <w:rFonts w:ascii="Times New Roman" w:eastAsia="Times New Roman" w:hAnsi="Times New Roman" w:cs="Times New Roman"/>
                <w:b/>
                <w:sz w:val="22"/>
                <w:szCs w:val="22"/>
              </w:rPr>
              <w:t>Информация</w:t>
            </w:r>
          </w:p>
        </w:tc>
      </w:tr>
      <w:tr w:rsidR="00DE516D" w:rsidRPr="00B6397A" w14:paraId="0154E608" w14:textId="77777777" w:rsidTr="00B6397A">
        <w:trPr>
          <w:trHeight w:val="20"/>
          <w:jc w:val="center"/>
        </w:trPr>
        <w:tc>
          <w:tcPr>
            <w:tcW w:w="9380" w:type="dxa"/>
            <w:gridSpan w:val="6"/>
            <w:shd w:val="clear" w:color="auto" w:fill="auto"/>
            <w:vAlign w:val="center"/>
          </w:tcPr>
          <w:p w14:paraId="18514871" w14:textId="77777777" w:rsidR="00DE516D" w:rsidRPr="00B6397A" w:rsidRDefault="00DE516D" w:rsidP="00B6397A">
            <w:pPr>
              <w:pStyle w:val="affa"/>
              <w:numPr>
                <w:ilvl w:val="0"/>
                <w:numId w:val="16"/>
              </w:numPr>
              <w:spacing w:after="0" w:line="240" w:lineRule="auto"/>
              <w:jc w:val="center"/>
              <w:rPr>
                <w:rFonts w:ascii="Times New Roman" w:hAnsi="Times New Roman"/>
                <w:b/>
              </w:rPr>
            </w:pPr>
            <w:r w:rsidRPr="00B6397A">
              <w:rPr>
                <w:rFonts w:ascii="Times New Roman" w:hAnsi="Times New Roman"/>
                <w:b/>
              </w:rPr>
              <w:t>Общие условия</w:t>
            </w:r>
          </w:p>
        </w:tc>
      </w:tr>
      <w:tr w:rsidR="00702E30" w:rsidRPr="00B6397A" w14:paraId="12B7F486" w14:textId="77777777" w:rsidTr="00B6397A">
        <w:trPr>
          <w:trHeight w:val="20"/>
          <w:jc w:val="center"/>
        </w:trPr>
        <w:tc>
          <w:tcPr>
            <w:tcW w:w="1213" w:type="dxa"/>
            <w:shd w:val="clear" w:color="auto" w:fill="auto"/>
            <w:vAlign w:val="center"/>
          </w:tcPr>
          <w:p w14:paraId="31095F41" w14:textId="77777777" w:rsidR="00702E30" w:rsidRPr="00B6397A" w:rsidRDefault="00702E30" w:rsidP="00B6397A">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4F9809BE" w14:textId="77777777" w:rsidR="00702E30" w:rsidRPr="00B6397A" w:rsidRDefault="00702E30" w:rsidP="00B6397A">
            <w:pPr>
              <w:rPr>
                <w:rFonts w:ascii="Times New Roman" w:eastAsia="Times New Roman" w:hAnsi="Times New Roman" w:cs="Times New Roman"/>
                <w:b/>
                <w:bCs/>
                <w:sz w:val="22"/>
                <w:szCs w:val="22"/>
              </w:rPr>
            </w:pPr>
            <w:r w:rsidRPr="00B6397A">
              <w:rPr>
                <w:rFonts w:ascii="Times New Roman" w:eastAsia="Times New Roman" w:hAnsi="Times New Roman" w:cs="Times New Roman"/>
                <w:sz w:val="22"/>
                <w:szCs w:val="22"/>
              </w:rPr>
              <w:t xml:space="preserve">Наименование </w:t>
            </w:r>
            <w:r w:rsidRPr="00B6397A">
              <w:rPr>
                <w:rFonts w:ascii="Times New Roman" w:eastAsia="Times New Roman" w:hAnsi="Times New Roman" w:cs="Times New Roman"/>
                <w:sz w:val="22"/>
                <w:szCs w:val="22"/>
                <w:lang w:val="ru-RU"/>
              </w:rPr>
              <w:t>З</w:t>
            </w:r>
            <w:r w:rsidRPr="00B6397A">
              <w:rPr>
                <w:rFonts w:ascii="Times New Roman" w:eastAsia="Times New Roman" w:hAnsi="Times New Roman" w:cs="Times New Roman"/>
                <w:sz w:val="22"/>
                <w:szCs w:val="22"/>
              </w:rPr>
              <w:t>аказчика</w:t>
            </w:r>
          </w:p>
        </w:tc>
        <w:tc>
          <w:tcPr>
            <w:tcW w:w="5709" w:type="dxa"/>
            <w:gridSpan w:val="3"/>
            <w:shd w:val="clear" w:color="auto" w:fill="auto"/>
            <w:vAlign w:val="center"/>
          </w:tcPr>
          <w:p w14:paraId="16BAAE28" w14:textId="327ACD9E" w:rsidR="00702E30" w:rsidRPr="00B6397A" w:rsidRDefault="00702E30" w:rsidP="00B6397A">
            <w:pPr>
              <w:suppressAutoHyphens/>
              <w:ind w:right="-284"/>
              <w:rPr>
                <w:rFonts w:ascii="Times New Roman" w:eastAsia="Times New Roman" w:hAnsi="Times New Roman" w:cs="Times New Roman"/>
                <w:sz w:val="22"/>
                <w:szCs w:val="22"/>
              </w:rPr>
            </w:pPr>
            <w:r w:rsidRPr="00B6397A">
              <w:rPr>
                <w:rFonts w:ascii="Times New Roman" w:eastAsia="Times New Roman" w:hAnsi="Times New Roman" w:cs="Times New Roman"/>
                <w:sz w:val="22"/>
                <w:szCs w:val="22"/>
              </w:rPr>
              <w:t xml:space="preserve">АО «Почта России» / </w:t>
            </w:r>
            <w:r w:rsidR="00EC0FAF" w:rsidRPr="00B6397A">
              <w:rPr>
                <w:rFonts w:ascii="Times New Roman" w:eastAsia="Times New Roman" w:hAnsi="Times New Roman" w:cs="Times New Roman"/>
                <w:sz w:val="22"/>
                <w:szCs w:val="22"/>
              </w:rPr>
              <w:t>УФПС Новосибирской области</w:t>
            </w:r>
          </w:p>
        </w:tc>
      </w:tr>
      <w:tr w:rsidR="00EC0FAF" w:rsidRPr="00B6397A" w14:paraId="6DDB8199" w14:textId="77777777" w:rsidTr="00B6397A">
        <w:trPr>
          <w:trHeight w:val="20"/>
          <w:jc w:val="center"/>
        </w:trPr>
        <w:tc>
          <w:tcPr>
            <w:tcW w:w="1213" w:type="dxa"/>
            <w:shd w:val="clear" w:color="auto" w:fill="auto"/>
            <w:vAlign w:val="center"/>
          </w:tcPr>
          <w:p w14:paraId="362C70CD" w14:textId="77777777" w:rsidR="00EC0FAF" w:rsidRPr="00B6397A" w:rsidRDefault="00EC0FAF" w:rsidP="00EC0FAF">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tcPr>
          <w:p w14:paraId="61F0442F" w14:textId="77777777" w:rsidR="00EC0FAF" w:rsidRPr="00B6397A" w:rsidRDefault="00EC0FAF" w:rsidP="00EC0FAF">
            <w:pPr>
              <w:rPr>
                <w:rFonts w:ascii="Times New Roman" w:eastAsia="Times New Roman" w:hAnsi="Times New Roman" w:cs="Times New Roman"/>
                <w:b/>
                <w:bCs/>
                <w:sz w:val="22"/>
                <w:szCs w:val="22"/>
              </w:rPr>
            </w:pPr>
            <w:r w:rsidRPr="00B6397A">
              <w:rPr>
                <w:rFonts w:ascii="Times New Roman" w:eastAsia="Times New Roman" w:hAnsi="Times New Roman" w:cs="Times New Roman"/>
                <w:sz w:val="22"/>
                <w:szCs w:val="22"/>
              </w:rPr>
              <w:t xml:space="preserve">Место нахождения </w:t>
            </w:r>
            <w:r w:rsidRPr="00B6397A">
              <w:rPr>
                <w:rFonts w:ascii="Times New Roman" w:eastAsia="Times New Roman" w:hAnsi="Times New Roman" w:cs="Times New Roman"/>
                <w:sz w:val="22"/>
                <w:szCs w:val="22"/>
                <w:lang w:val="ru-RU"/>
              </w:rPr>
              <w:t>З</w:t>
            </w:r>
            <w:r w:rsidRPr="00B6397A">
              <w:rPr>
                <w:rFonts w:ascii="Times New Roman" w:eastAsia="Times New Roman" w:hAnsi="Times New Roman" w:cs="Times New Roman"/>
                <w:sz w:val="22"/>
                <w:szCs w:val="22"/>
              </w:rPr>
              <w:t>аказчика</w:t>
            </w:r>
          </w:p>
        </w:tc>
        <w:tc>
          <w:tcPr>
            <w:tcW w:w="5709" w:type="dxa"/>
            <w:gridSpan w:val="3"/>
            <w:shd w:val="clear" w:color="auto" w:fill="auto"/>
            <w:vAlign w:val="center"/>
          </w:tcPr>
          <w:p w14:paraId="3850E7FC" w14:textId="77777777" w:rsidR="00EC0FAF" w:rsidRPr="00B6397A" w:rsidRDefault="00EC0FAF" w:rsidP="00EC0FAF">
            <w:pPr>
              <w:rPr>
                <w:rFonts w:ascii="Times New Roman" w:eastAsia="Times New Roman" w:hAnsi="Times New Roman" w:cs="Times New Roman"/>
                <w:sz w:val="22"/>
                <w:szCs w:val="22"/>
              </w:rPr>
            </w:pPr>
            <w:r w:rsidRPr="00B6397A">
              <w:rPr>
                <w:rFonts w:ascii="Times New Roman" w:eastAsia="Times New Roman" w:hAnsi="Times New Roman" w:cs="Times New Roman"/>
                <w:sz w:val="22"/>
                <w:szCs w:val="22"/>
              </w:rPr>
              <w:t>АО «Почта России»</w:t>
            </w:r>
          </w:p>
          <w:p w14:paraId="12E07608" w14:textId="77777777" w:rsidR="00EC0FAF" w:rsidRPr="00B6397A" w:rsidRDefault="00EC0FAF" w:rsidP="00EC0FAF">
            <w:pPr>
              <w:rPr>
                <w:rFonts w:ascii="Times New Roman" w:eastAsia="Times New Roman" w:hAnsi="Times New Roman" w:cs="Times New Roman"/>
                <w:sz w:val="22"/>
                <w:szCs w:val="22"/>
              </w:rPr>
            </w:pPr>
            <w:r w:rsidRPr="00B6397A">
              <w:rPr>
                <w:rFonts w:ascii="Times New Roman" w:eastAsia="Times New Roman" w:hAnsi="Times New Roman" w:cs="Times New Roman"/>
                <w:sz w:val="22"/>
                <w:szCs w:val="22"/>
              </w:rPr>
              <w:t>125252, г. Москва, Вн. Тер. г. Муниципальный округ Хорошевский, ул. 3-я Песчаная, д. 2А</w:t>
            </w:r>
          </w:p>
          <w:p w14:paraId="481CDAC9" w14:textId="77777777" w:rsidR="00EC0FAF" w:rsidRPr="00B6397A" w:rsidRDefault="00EC0FAF" w:rsidP="00EC0FAF">
            <w:pPr>
              <w:rPr>
                <w:rFonts w:ascii="Times New Roman" w:eastAsia="Times New Roman" w:hAnsi="Times New Roman" w:cs="Times New Roman"/>
                <w:sz w:val="22"/>
                <w:szCs w:val="22"/>
              </w:rPr>
            </w:pPr>
            <w:r w:rsidRPr="00B6397A">
              <w:rPr>
                <w:rFonts w:ascii="Times New Roman" w:eastAsia="Times New Roman" w:hAnsi="Times New Roman" w:cs="Times New Roman"/>
                <w:sz w:val="22"/>
                <w:szCs w:val="22"/>
              </w:rPr>
              <w:t>УФПС Новосибирской области</w:t>
            </w:r>
          </w:p>
          <w:p w14:paraId="57DDAA4F" w14:textId="16022E9C" w:rsidR="00EC0FAF" w:rsidRPr="00B6397A" w:rsidRDefault="00EC0FAF" w:rsidP="00EC0FAF">
            <w:pPr>
              <w:rPr>
                <w:rFonts w:ascii="Times New Roman" w:eastAsia="Times New Roman" w:hAnsi="Times New Roman" w:cs="Times New Roman"/>
                <w:b/>
                <w:bCs/>
                <w:i/>
                <w:sz w:val="22"/>
                <w:szCs w:val="22"/>
                <w:lang w:val="ru-RU"/>
              </w:rPr>
            </w:pPr>
            <w:r w:rsidRPr="00B6397A">
              <w:rPr>
                <w:rFonts w:ascii="Times New Roman" w:eastAsia="Times New Roman" w:hAnsi="Times New Roman" w:cs="Times New Roman"/>
                <w:sz w:val="22"/>
                <w:szCs w:val="22"/>
              </w:rPr>
              <w:t>630099, г. Новосибирск, ул. Ленина, 5</w:t>
            </w:r>
          </w:p>
        </w:tc>
      </w:tr>
      <w:tr w:rsidR="00EC0FAF" w:rsidRPr="00B6397A" w14:paraId="2BFE3141" w14:textId="77777777" w:rsidTr="00B6397A">
        <w:trPr>
          <w:trHeight w:val="20"/>
          <w:jc w:val="center"/>
        </w:trPr>
        <w:tc>
          <w:tcPr>
            <w:tcW w:w="1213" w:type="dxa"/>
            <w:shd w:val="clear" w:color="auto" w:fill="auto"/>
            <w:vAlign w:val="center"/>
          </w:tcPr>
          <w:p w14:paraId="1907AFD0" w14:textId="77777777" w:rsidR="00EC0FAF" w:rsidRPr="00B6397A" w:rsidRDefault="00EC0FAF" w:rsidP="00EC0FAF">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56F08153" w14:textId="77777777" w:rsidR="00EC0FAF" w:rsidRPr="00B6397A" w:rsidRDefault="00EC0FAF" w:rsidP="00EC0FAF">
            <w:pPr>
              <w:rPr>
                <w:rFonts w:ascii="Times New Roman" w:eastAsia="Times New Roman" w:hAnsi="Times New Roman" w:cs="Times New Roman"/>
                <w:b/>
                <w:bCs/>
                <w:sz w:val="22"/>
                <w:szCs w:val="22"/>
              </w:rPr>
            </w:pPr>
            <w:r w:rsidRPr="00B6397A">
              <w:rPr>
                <w:rFonts w:ascii="Times New Roman" w:eastAsia="Times New Roman" w:hAnsi="Times New Roman" w:cs="Times New Roman"/>
                <w:sz w:val="22"/>
                <w:szCs w:val="22"/>
              </w:rPr>
              <w:t xml:space="preserve">Почтовый адрес </w:t>
            </w:r>
            <w:r w:rsidRPr="00B6397A">
              <w:rPr>
                <w:rFonts w:ascii="Times New Roman" w:eastAsia="Times New Roman" w:hAnsi="Times New Roman" w:cs="Times New Roman"/>
                <w:sz w:val="22"/>
                <w:szCs w:val="22"/>
                <w:lang w:val="ru-RU"/>
              </w:rPr>
              <w:t>З</w:t>
            </w:r>
            <w:r w:rsidRPr="00B6397A">
              <w:rPr>
                <w:rFonts w:ascii="Times New Roman" w:eastAsia="Times New Roman" w:hAnsi="Times New Roman" w:cs="Times New Roman"/>
                <w:sz w:val="22"/>
                <w:szCs w:val="22"/>
              </w:rPr>
              <w:t>аказчика</w:t>
            </w:r>
          </w:p>
        </w:tc>
        <w:tc>
          <w:tcPr>
            <w:tcW w:w="5709" w:type="dxa"/>
            <w:gridSpan w:val="3"/>
            <w:shd w:val="clear" w:color="auto" w:fill="auto"/>
            <w:vAlign w:val="center"/>
          </w:tcPr>
          <w:p w14:paraId="07114E25" w14:textId="77777777" w:rsidR="00EC0FAF" w:rsidRPr="00B6397A" w:rsidRDefault="00EC0FAF" w:rsidP="00EC0FAF">
            <w:pPr>
              <w:rPr>
                <w:rFonts w:ascii="Times New Roman" w:eastAsia="Times New Roman" w:hAnsi="Times New Roman" w:cs="Times New Roman"/>
                <w:sz w:val="22"/>
                <w:szCs w:val="22"/>
              </w:rPr>
            </w:pPr>
            <w:r w:rsidRPr="00B6397A">
              <w:rPr>
                <w:rFonts w:ascii="Times New Roman" w:eastAsia="Times New Roman" w:hAnsi="Times New Roman" w:cs="Times New Roman"/>
                <w:sz w:val="22"/>
                <w:szCs w:val="22"/>
              </w:rPr>
              <w:t>АО «Почта России»</w:t>
            </w:r>
          </w:p>
          <w:p w14:paraId="3DEF9C1C" w14:textId="77777777" w:rsidR="00EC0FAF" w:rsidRPr="00B6397A" w:rsidRDefault="00EC0FAF" w:rsidP="00EC0FAF">
            <w:pPr>
              <w:rPr>
                <w:rFonts w:ascii="Times New Roman" w:eastAsia="Times New Roman" w:hAnsi="Times New Roman" w:cs="Times New Roman"/>
                <w:sz w:val="22"/>
                <w:szCs w:val="22"/>
              </w:rPr>
            </w:pPr>
            <w:r w:rsidRPr="00B6397A">
              <w:rPr>
                <w:rFonts w:ascii="Times New Roman" w:eastAsia="Times New Roman" w:hAnsi="Times New Roman" w:cs="Times New Roman"/>
                <w:sz w:val="22"/>
                <w:szCs w:val="22"/>
              </w:rPr>
              <w:t>125252, г. Москва, Вн. Тер. г. Муниципальный округ Хорошевский, ул. 3-я Песчаная, д. 2А</w:t>
            </w:r>
          </w:p>
          <w:p w14:paraId="2C44C0A1" w14:textId="77777777" w:rsidR="00EC0FAF" w:rsidRPr="00B6397A" w:rsidRDefault="00EC0FAF" w:rsidP="00EC0FAF">
            <w:pPr>
              <w:rPr>
                <w:rFonts w:ascii="Times New Roman" w:eastAsia="Times New Roman" w:hAnsi="Times New Roman" w:cs="Times New Roman"/>
                <w:sz w:val="22"/>
                <w:szCs w:val="22"/>
              </w:rPr>
            </w:pPr>
            <w:r w:rsidRPr="00B6397A">
              <w:rPr>
                <w:rFonts w:ascii="Times New Roman" w:eastAsia="Times New Roman" w:hAnsi="Times New Roman" w:cs="Times New Roman"/>
                <w:sz w:val="22"/>
                <w:szCs w:val="22"/>
              </w:rPr>
              <w:t>УФПС Новосибирской области</w:t>
            </w:r>
          </w:p>
          <w:p w14:paraId="56EF0E23" w14:textId="649EADE3" w:rsidR="00EC0FAF" w:rsidRPr="00B6397A" w:rsidRDefault="00EC0FAF" w:rsidP="00EC0FAF">
            <w:pPr>
              <w:rPr>
                <w:rFonts w:ascii="Times New Roman" w:eastAsia="Times New Roman" w:hAnsi="Times New Roman" w:cs="Times New Roman"/>
                <w:b/>
                <w:bCs/>
                <w:i/>
                <w:sz w:val="22"/>
                <w:szCs w:val="22"/>
              </w:rPr>
            </w:pPr>
            <w:r w:rsidRPr="00B6397A">
              <w:rPr>
                <w:rFonts w:ascii="Times New Roman" w:eastAsia="Times New Roman" w:hAnsi="Times New Roman" w:cs="Times New Roman"/>
                <w:sz w:val="22"/>
                <w:szCs w:val="22"/>
              </w:rPr>
              <w:t>630099, г. Новосибирск, ул. Ленина, 5</w:t>
            </w:r>
          </w:p>
        </w:tc>
      </w:tr>
      <w:tr w:rsidR="00702E30" w:rsidRPr="00B6397A" w14:paraId="22C2BF19" w14:textId="77777777" w:rsidTr="00B6397A">
        <w:trPr>
          <w:trHeight w:val="20"/>
          <w:jc w:val="center"/>
        </w:trPr>
        <w:tc>
          <w:tcPr>
            <w:tcW w:w="1213" w:type="dxa"/>
            <w:shd w:val="clear" w:color="auto" w:fill="auto"/>
            <w:vAlign w:val="center"/>
          </w:tcPr>
          <w:p w14:paraId="51B44A9A" w14:textId="77777777" w:rsidR="00702E30" w:rsidRPr="00B6397A" w:rsidRDefault="00702E30" w:rsidP="00B6397A">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0C9ED46F" w14:textId="77777777" w:rsidR="00702E30" w:rsidRPr="00B6397A" w:rsidRDefault="00702E30" w:rsidP="00B6397A">
            <w:pPr>
              <w:rPr>
                <w:rFonts w:ascii="Times New Roman" w:eastAsia="Times New Roman" w:hAnsi="Times New Roman" w:cs="Times New Roman"/>
                <w:sz w:val="22"/>
                <w:szCs w:val="22"/>
                <w:lang w:val="ru-RU"/>
              </w:rPr>
            </w:pPr>
            <w:r w:rsidRPr="00B6397A">
              <w:rPr>
                <w:rFonts w:ascii="Times New Roman" w:eastAsia="Times New Roman" w:hAnsi="Times New Roman" w:cs="Times New Roman"/>
                <w:sz w:val="22"/>
                <w:szCs w:val="22"/>
                <w:lang w:val="ru-RU"/>
              </w:rPr>
              <w:t>Номер контактного телефона Заказчика</w:t>
            </w:r>
          </w:p>
        </w:tc>
        <w:tc>
          <w:tcPr>
            <w:tcW w:w="5709" w:type="dxa"/>
            <w:gridSpan w:val="3"/>
            <w:shd w:val="clear" w:color="auto" w:fill="auto"/>
            <w:vAlign w:val="center"/>
          </w:tcPr>
          <w:p w14:paraId="26F1BBEA" w14:textId="0458B428" w:rsidR="00702E30" w:rsidRPr="00E45B9E" w:rsidRDefault="00702E30" w:rsidP="00B6397A">
            <w:pPr>
              <w:rPr>
                <w:rFonts w:ascii="Times New Roman" w:eastAsia="Times New Roman" w:hAnsi="Times New Roman" w:cs="Times New Roman"/>
                <w:i/>
                <w:sz w:val="22"/>
                <w:szCs w:val="22"/>
                <w:lang w:val="ru-RU"/>
              </w:rPr>
            </w:pPr>
            <w:r w:rsidRPr="00B6397A">
              <w:rPr>
                <w:rFonts w:ascii="Times New Roman" w:hAnsi="Times New Roman" w:cs="Times New Roman"/>
                <w:sz w:val="22"/>
                <w:szCs w:val="22"/>
              </w:rPr>
              <w:t>Моб. +7 (</w:t>
            </w:r>
            <w:r w:rsidR="00E45B9E">
              <w:rPr>
                <w:rFonts w:ascii="Times New Roman" w:hAnsi="Times New Roman" w:cs="Times New Roman"/>
                <w:sz w:val="22"/>
                <w:szCs w:val="22"/>
                <w:lang w:val="ru-RU"/>
              </w:rPr>
              <w:t>903) 909 13 92</w:t>
            </w:r>
          </w:p>
        </w:tc>
      </w:tr>
      <w:tr w:rsidR="00702E30" w:rsidRPr="00B6397A" w14:paraId="28622134" w14:textId="77777777" w:rsidTr="00B6397A">
        <w:trPr>
          <w:trHeight w:val="20"/>
          <w:jc w:val="center"/>
        </w:trPr>
        <w:tc>
          <w:tcPr>
            <w:tcW w:w="1213" w:type="dxa"/>
            <w:shd w:val="clear" w:color="auto" w:fill="auto"/>
            <w:vAlign w:val="center"/>
          </w:tcPr>
          <w:p w14:paraId="2429F9AD" w14:textId="77777777" w:rsidR="00702E30" w:rsidRPr="00B6397A" w:rsidRDefault="00702E30" w:rsidP="00B6397A">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tcPr>
          <w:p w14:paraId="795C2248" w14:textId="77777777" w:rsidR="00702E30" w:rsidRPr="00B6397A" w:rsidRDefault="00702E30" w:rsidP="00B6397A">
            <w:pPr>
              <w:rPr>
                <w:rFonts w:ascii="Times New Roman" w:eastAsia="Times New Roman" w:hAnsi="Times New Roman" w:cs="Times New Roman"/>
                <w:b/>
                <w:bCs/>
                <w:sz w:val="22"/>
                <w:szCs w:val="22"/>
              </w:rPr>
            </w:pPr>
            <w:r w:rsidRPr="00B6397A">
              <w:rPr>
                <w:rFonts w:ascii="Times New Roman" w:eastAsia="Times New Roman" w:hAnsi="Times New Roman" w:cs="Times New Roman"/>
                <w:sz w:val="22"/>
                <w:szCs w:val="22"/>
              </w:rPr>
              <w:t xml:space="preserve">Адрес электронной почты </w:t>
            </w:r>
            <w:r w:rsidRPr="00B6397A">
              <w:rPr>
                <w:rFonts w:ascii="Times New Roman" w:eastAsia="Times New Roman" w:hAnsi="Times New Roman" w:cs="Times New Roman"/>
                <w:sz w:val="22"/>
                <w:szCs w:val="22"/>
                <w:lang w:val="ru-RU"/>
              </w:rPr>
              <w:t>З</w:t>
            </w:r>
            <w:r w:rsidRPr="00B6397A">
              <w:rPr>
                <w:rFonts w:ascii="Times New Roman" w:eastAsia="Times New Roman" w:hAnsi="Times New Roman" w:cs="Times New Roman"/>
                <w:sz w:val="22"/>
                <w:szCs w:val="22"/>
              </w:rPr>
              <w:t>аказчика</w:t>
            </w:r>
          </w:p>
        </w:tc>
        <w:tc>
          <w:tcPr>
            <w:tcW w:w="5709" w:type="dxa"/>
            <w:gridSpan w:val="3"/>
            <w:shd w:val="clear" w:color="auto" w:fill="auto"/>
            <w:vAlign w:val="center"/>
          </w:tcPr>
          <w:p w14:paraId="0CB3BD13" w14:textId="6CB382FD" w:rsidR="00926AE1" w:rsidRPr="00926AE1" w:rsidRDefault="008F7103" w:rsidP="00926AE1">
            <w:pPr>
              <w:rPr>
                <w:rFonts w:ascii="Times New Roman" w:hAnsi="Times New Roman" w:cs="Times New Roman"/>
                <w:color w:val="323E4F"/>
                <w:sz w:val="22"/>
                <w:szCs w:val="22"/>
                <w:lang w:val="ru-RU"/>
              </w:rPr>
            </w:pPr>
            <w:hyperlink r:id="rId22" w:history="1">
              <w:r w:rsidR="00CB772E" w:rsidRPr="00855D71">
                <w:rPr>
                  <w:rStyle w:val="a5"/>
                  <w:rFonts w:ascii="Times New Roman" w:hAnsi="Times New Roman"/>
                  <w:bCs/>
                  <w:sz w:val="22"/>
                  <w:szCs w:val="22"/>
                  <w:lang w:val="en-US"/>
                </w:rPr>
                <w:t>office</w:t>
              </w:r>
              <w:r w:rsidR="00CB772E" w:rsidRPr="00855D71">
                <w:rPr>
                  <w:rStyle w:val="a5"/>
                  <w:rFonts w:ascii="Times New Roman" w:hAnsi="Times New Roman"/>
                  <w:bCs/>
                  <w:sz w:val="22"/>
                  <w:szCs w:val="22"/>
                </w:rPr>
                <w:t>@</w:t>
              </w:r>
              <w:r w:rsidR="00CB772E" w:rsidRPr="00855D71">
                <w:rPr>
                  <w:rStyle w:val="a5"/>
                  <w:rFonts w:ascii="Times New Roman" w:hAnsi="Times New Roman"/>
                  <w:bCs/>
                  <w:sz w:val="22"/>
                  <w:szCs w:val="22"/>
                  <w:lang w:val="en-US"/>
                </w:rPr>
                <w:t>russianpost</w:t>
              </w:r>
              <w:r w:rsidR="00CB772E" w:rsidRPr="00855D71">
                <w:rPr>
                  <w:rStyle w:val="a5"/>
                  <w:rFonts w:ascii="Times New Roman" w:hAnsi="Times New Roman"/>
                  <w:bCs/>
                  <w:sz w:val="22"/>
                  <w:szCs w:val="22"/>
                </w:rPr>
                <w:t>.</w:t>
              </w:r>
              <w:r w:rsidR="00CB772E" w:rsidRPr="00855D71">
                <w:rPr>
                  <w:rStyle w:val="a5"/>
                  <w:rFonts w:ascii="Times New Roman" w:hAnsi="Times New Roman"/>
                  <w:bCs/>
                  <w:sz w:val="22"/>
                  <w:szCs w:val="22"/>
                  <w:lang w:val="en-US"/>
                </w:rPr>
                <w:t>ru</w:t>
              </w:r>
            </w:hyperlink>
            <w:r w:rsidR="00CB772E" w:rsidRPr="00855D71">
              <w:rPr>
                <w:rFonts w:ascii="Times New Roman" w:eastAsia="Times New Roman" w:hAnsi="Times New Roman" w:cs="Times New Roman"/>
                <w:bCs/>
                <w:sz w:val="22"/>
                <w:szCs w:val="22"/>
              </w:rPr>
              <w:t xml:space="preserve"> / </w:t>
            </w:r>
            <w:hyperlink r:id="rId23" w:history="1">
              <w:r w:rsidR="00926AE1" w:rsidRPr="00926AE1">
                <w:rPr>
                  <w:rStyle w:val="a5"/>
                  <w:rFonts w:ascii="Times New Roman" w:hAnsi="Times New Roman"/>
                  <w:sz w:val="22"/>
                  <w:szCs w:val="22"/>
                </w:rPr>
                <w:t>Tatiana_Nazarova@russianpost.ru</w:t>
              </w:r>
            </w:hyperlink>
          </w:p>
          <w:p w14:paraId="5E9C2C73" w14:textId="540631DD" w:rsidR="00702E30" w:rsidRPr="00B6397A" w:rsidRDefault="00702E30" w:rsidP="00B6397A">
            <w:pPr>
              <w:rPr>
                <w:rFonts w:ascii="Times New Roman" w:eastAsia="Times New Roman" w:hAnsi="Times New Roman" w:cs="Times New Roman"/>
                <w:bCs/>
                <w:sz w:val="22"/>
                <w:szCs w:val="22"/>
                <w:lang w:val="ru-RU"/>
              </w:rPr>
            </w:pPr>
          </w:p>
        </w:tc>
      </w:tr>
      <w:tr w:rsidR="00702E30" w:rsidRPr="00B6397A" w14:paraId="0E73114D" w14:textId="77777777" w:rsidTr="00B6397A">
        <w:trPr>
          <w:trHeight w:val="20"/>
          <w:jc w:val="center"/>
        </w:trPr>
        <w:tc>
          <w:tcPr>
            <w:tcW w:w="1213" w:type="dxa"/>
            <w:shd w:val="clear" w:color="auto" w:fill="auto"/>
            <w:vAlign w:val="center"/>
          </w:tcPr>
          <w:p w14:paraId="57A0912B" w14:textId="77777777" w:rsidR="00702E30" w:rsidRPr="00B6397A" w:rsidRDefault="00702E30" w:rsidP="00B6397A">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tcPr>
          <w:p w14:paraId="45EE1130" w14:textId="77777777" w:rsidR="00702E30" w:rsidRPr="00B6397A" w:rsidRDefault="00702E30" w:rsidP="00B6397A">
            <w:pPr>
              <w:rPr>
                <w:rFonts w:ascii="Times New Roman" w:eastAsia="Times New Roman" w:hAnsi="Times New Roman" w:cs="Times New Roman"/>
                <w:sz w:val="22"/>
                <w:szCs w:val="22"/>
                <w:lang w:val="ru-RU"/>
              </w:rPr>
            </w:pPr>
            <w:r w:rsidRPr="00B6397A">
              <w:rPr>
                <w:rFonts w:ascii="Times New Roman" w:eastAsia="Times New Roman" w:hAnsi="Times New Roman" w:cs="Times New Roman"/>
                <w:sz w:val="22"/>
                <w:szCs w:val="22"/>
              </w:rPr>
              <w:t xml:space="preserve">Ответственные должностные лица </w:t>
            </w:r>
            <w:r w:rsidRPr="00B6397A">
              <w:rPr>
                <w:rFonts w:ascii="Times New Roman" w:eastAsia="Times New Roman" w:hAnsi="Times New Roman" w:cs="Times New Roman"/>
                <w:sz w:val="22"/>
                <w:szCs w:val="22"/>
                <w:lang w:val="ru-RU"/>
              </w:rPr>
              <w:t>З</w:t>
            </w:r>
            <w:r w:rsidRPr="00B6397A">
              <w:rPr>
                <w:rFonts w:ascii="Times New Roman" w:eastAsia="Times New Roman" w:hAnsi="Times New Roman" w:cs="Times New Roman"/>
                <w:sz w:val="22"/>
                <w:szCs w:val="22"/>
              </w:rPr>
              <w:t>аказчика, номера контактных телефонов</w:t>
            </w:r>
            <w:r w:rsidRPr="00B6397A">
              <w:rPr>
                <w:rFonts w:ascii="Times New Roman" w:eastAsia="Times New Roman" w:hAnsi="Times New Roman" w:cs="Times New Roman"/>
                <w:sz w:val="22"/>
                <w:szCs w:val="22"/>
                <w:lang w:val="ru-RU"/>
              </w:rPr>
              <w:t xml:space="preserve"> </w:t>
            </w:r>
            <w:r w:rsidRPr="00B6397A">
              <w:rPr>
                <w:rFonts w:ascii="Times New Roman" w:eastAsia="Times New Roman" w:hAnsi="Times New Roman" w:cs="Times New Roman"/>
                <w:sz w:val="22"/>
                <w:szCs w:val="22"/>
              </w:rPr>
              <w:t>(с указанием кода города)</w:t>
            </w:r>
            <w:r w:rsidRPr="00B6397A">
              <w:rPr>
                <w:rFonts w:ascii="Times New Roman" w:eastAsia="Times New Roman" w:hAnsi="Times New Roman" w:cs="Times New Roman"/>
                <w:sz w:val="22"/>
                <w:szCs w:val="22"/>
                <w:lang w:val="ru-RU"/>
              </w:rPr>
              <w:t>, адреса электронной почты</w:t>
            </w:r>
          </w:p>
        </w:tc>
        <w:tc>
          <w:tcPr>
            <w:tcW w:w="5709" w:type="dxa"/>
            <w:gridSpan w:val="3"/>
            <w:shd w:val="clear" w:color="auto" w:fill="auto"/>
          </w:tcPr>
          <w:p w14:paraId="59162DDC" w14:textId="77777777" w:rsidR="00702E30" w:rsidRPr="00B6397A" w:rsidRDefault="00702E30" w:rsidP="00B6397A">
            <w:pPr>
              <w:rPr>
                <w:rFonts w:ascii="Times New Roman" w:hAnsi="Times New Roman" w:cs="Times New Roman"/>
                <w:sz w:val="22"/>
                <w:szCs w:val="22"/>
              </w:rPr>
            </w:pPr>
            <w:r w:rsidRPr="00B6397A">
              <w:rPr>
                <w:rFonts w:ascii="Times New Roman" w:hAnsi="Times New Roman" w:cs="Times New Roman"/>
                <w:sz w:val="22"/>
                <w:szCs w:val="22"/>
              </w:rPr>
              <w:t>По вопросам процедуры закупки:</w:t>
            </w:r>
          </w:p>
          <w:p w14:paraId="4AD0EA7D" w14:textId="77777777" w:rsidR="00926AE1" w:rsidRDefault="00926AE1" w:rsidP="00B6397A">
            <w:pPr>
              <w:rPr>
                <w:rFonts w:ascii="Times New Roman" w:hAnsi="Times New Roman" w:cs="Times New Roman"/>
                <w:sz w:val="22"/>
                <w:szCs w:val="22"/>
                <w:lang w:val="ru-RU"/>
              </w:rPr>
            </w:pPr>
            <w:r w:rsidRPr="00B6397A">
              <w:rPr>
                <w:rFonts w:ascii="Times New Roman" w:hAnsi="Times New Roman" w:cs="Times New Roman"/>
                <w:sz w:val="22"/>
                <w:szCs w:val="22"/>
              </w:rPr>
              <w:t>Моб. +7 (</w:t>
            </w:r>
            <w:r>
              <w:rPr>
                <w:rFonts w:ascii="Times New Roman" w:hAnsi="Times New Roman" w:cs="Times New Roman"/>
                <w:sz w:val="22"/>
                <w:szCs w:val="22"/>
                <w:lang w:val="ru-RU"/>
              </w:rPr>
              <w:t>903) 909 13 92</w:t>
            </w:r>
          </w:p>
          <w:p w14:paraId="43B9B879" w14:textId="77777777" w:rsidR="00926AE1" w:rsidRPr="00926AE1" w:rsidRDefault="008F7103" w:rsidP="00926AE1">
            <w:pPr>
              <w:rPr>
                <w:rFonts w:ascii="Times New Roman" w:hAnsi="Times New Roman" w:cs="Times New Roman"/>
                <w:color w:val="323E4F"/>
                <w:sz w:val="22"/>
                <w:szCs w:val="22"/>
                <w:lang w:val="ru-RU"/>
              </w:rPr>
            </w:pPr>
            <w:hyperlink r:id="rId24" w:history="1">
              <w:r w:rsidR="00926AE1" w:rsidRPr="00926AE1">
                <w:rPr>
                  <w:rStyle w:val="a5"/>
                  <w:rFonts w:ascii="Times New Roman" w:hAnsi="Times New Roman"/>
                  <w:sz w:val="22"/>
                  <w:szCs w:val="22"/>
                </w:rPr>
                <w:t>Tatiana_Nazarova@russianpost.ru</w:t>
              </w:r>
            </w:hyperlink>
          </w:p>
          <w:p w14:paraId="0727E160" w14:textId="3E122BE9" w:rsidR="00702E30" w:rsidRPr="00926AE1" w:rsidRDefault="00702E30" w:rsidP="00B6397A">
            <w:pPr>
              <w:rPr>
                <w:rFonts w:ascii="Times New Roman" w:hAnsi="Times New Roman" w:cs="Times New Roman"/>
                <w:sz w:val="22"/>
                <w:szCs w:val="22"/>
                <w:lang w:val="ru-RU"/>
              </w:rPr>
            </w:pPr>
            <w:r w:rsidRPr="00B6397A">
              <w:rPr>
                <w:rFonts w:ascii="Times New Roman" w:hAnsi="Times New Roman" w:cs="Times New Roman"/>
                <w:sz w:val="22"/>
                <w:szCs w:val="22"/>
              </w:rPr>
              <w:t xml:space="preserve">Должность: </w:t>
            </w:r>
            <w:r w:rsidR="00926AE1">
              <w:rPr>
                <w:rFonts w:ascii="Times New Roman" w:hAnsi="Times New Roman" w:cs="Times New Roman"/>
                <w:sz w:val="22"/>
                <w:szCs w:val="22"/>
                <w:lang w:val="ru-RU"/>
              </w:rPr>
              <w:t>Главный специалист</w:t>
            </w:r>
          </w:p>
          <w:p w14:paraId="1FFDDEBE" w14:textId="3FE6C243" w:rsidR="00702E30" w:rsidRPr="00926AE1" w:rsidRDefault="00702E30" w:rsidP="00B6397A">
            <w:pPr>
              <w:rPr>
                <w:rFonts w:ascii="Times New Roman" w:hAnsi="Times New Roman" w:cs="Times New Roman"/>
                <w:sz w:val="22"/>
                <w:szCs w:val="22"/>
                <w:lang w:val="ru-RU"/>
              </w:rPr>
            </w:pPr>
            <w:r w:rsidRPr="00B6397A">
              <w:rPr>
                <w:rFonts w:ascii="Times New Roman" w:hAnsi="Times New Roman" w:cs="Times New Roman"/>
                <w:sz w:val="22"/>
                <w:szCs w:val="22"/>
              </w:rPr>
              <w:t xml:space="preserve">ФИО: </w:t>
            </w:r>
            <w:r w:rsidR="00926AE1">
              <w:rPr>
                <w:rFonts w:ascii="Times New Roman" w:hAnsi="Times New Roman" w:cs="Times New Roman"/>
                <w:sz w:val="22"/>
                <w:szCs w:val="22"/>
                <w:lang w:val="ru-RU"/>
              </w:rPr>
              <w:t>Назарова Татьяна Ивановна</w:t>
            </w:r>
          </w:p>
          <w:p w14:paraId="6956E1B5" w14:textId="77777777" w:rsidR="00702E30" w:rsidRPr="00B6397A" w:rsidRDefault="00702E30" w:rsidP="00B6397A">
            <w:pPr>
              <w:rPr>
                <w:rFonts w:ascii="Times New Roman" w:hAnsi="Times New Roman" w:cs="Times New Roman"/>
                <w:sz w:val="22"/>
                <w:szCs w:val="22"/>
              </w:rPr>
            </w:pPr>
          </w:p>
          <w:p w14:paraId="451DCFEB" w14:textId="77777777" w:rsidR="00702E30" w:rsidRPr="00B6397A" w:rsidRDefault="00702E30" w:rsidP="00B6397A">
            <w:pPr>
              <w:rPr>
                <w:rFonts w:ascii="Times New Roman" w:hAnsi="Times New Roman" w:cs="Times New Roman"/>
                <w:sz w:val="22"/>
                <w:szCs w:val="22"/>
              </w:rPr>
            </w:pPr>
            <w:r w:rsidRPr="00B6397A">
              <w:rPr>
                <w:rFonts w:ascii="Times New Roman" w:hAnsi="Times New Roman" w:cs="Times New Roman"/>
                <w:sz w:val="22"/>
                <w:szCs w:val="22"/>
              </w:rPr>
              <w:t>По вопросам заключения договора:</w:t>
            </w:r>
          </w:p>
          <w:p w14:paraId="440DEB35" w14:textId="77777777" w:rsidR="00926AE1" w:rsidRDefault="00926AE1" w:rsidP="00926AE1">
            <w:pPr>
              <w:rPr>
                <w:rFonts w:ascii="Times New Roman" w:hAnsi="Times New Roman" w:cs="Times New Roman"/>
                <w:sz w:val="22"/>
                <w:szCs w:val="22"/>
                <w:lang w:val="ru-RU"/>
              </w:rPr>
            </w:pPr>
            <w:r w:rsidRPr="00B6397A">
              <w:rPr>
                <w:rFonts w:ascii="Times New Roman" w:hAnsi="Times New Roman" w:cs="Times New Roman"/>
                <w:sz w:val="22"/>
                <w:szCs w:val="22"/>
              </w:rPr>
              <w:t>Моб. +7 (</w:t>
            </w:r>
            <w:r>
              <w:rPr>
                <w:rFonts w:ascii="Times New Roman" w:hAnsi="Times New Roman" w:cs="Times New Roman"/>
                <w:sz w:val="22"/>
                <w:szCs w:val="22"/>
                <w:lang w:val="ru-RU"/>
              </w:rPr>
              <w:t>903) 909 13 92</w:t>
            </w:r>
          </w:p>
          <w:p w14:paraId="65053C00" w14:textId="77777777" w:rsidR="00926AE1" w:rsidRPr="00926AE1" w:rsidRDefault="008F7103" w:rsidP="00926AE1">
            <w:pPr>
              <w:rPr>
                <w:rFonts w:ascii="Times New Roman" w:hAnsi="Times New Roman" w:cs="Times New Roman"/>
                <w:color w:val="323E4F"/>
                <w:sz w:val="22"/>
                <w:szCs w:val="22"/>
                <w:lang w:val="ru-RU"/>
              </w:rPr>
            </w:pPr>
            <w:hyperlink r:id="rId25" w:history="1">
              <w:r w:rsidR="00926AE1" w:rsidRPr="00926AE1">
                <w:rPr>
                  <w:rStyle w:val="a5"/>
                  <w:rFonts w:ascii="Times New Roman" w:hAnsi="Times New Roman"/>
                  <w:sz w:val="22"/>
                  <w:szCs w:val="22"/>
                </w:rPr>
                <w:t>Tatiana_Nazarova@russianpost.ru</w:t>
              </w:r>
            </w:hyperlink>
          </w:p>
          <w:p w14:paraId="14DBAD7C" w14:textId="77777777" w:rsidR="00926AE1" w:rsidRPr="00926AE1" w:rsidRDefault="00926AE1" w:rsidP="00926AE1">
            <w:pPr>
              <w:rPr>
                <w:rFonts w:ascii="Times New Roman" w:hAnsi="Times New Roman" w:cs="Times New Roman"/>
                <w:sz w:val="22"/>
                <w:szCs w:val="22"/>
                <w:lang w:val="ru-RU"/>
              </w:rPr>
            </w:pPr>
            <w:r w:rsidRPr="00B6397A">
              <w:rPr>
                <w:rFonts w:ascii="Times New Roman" w:hAnsi="Times New Roman" w:cs="Times New Roman"/>
                <w:sz w:val="22"/>
                <w:szCs w:val="22"/>
              </w:rPr>
              <w:t xml:space="preserve">Должность: </w:t>
            </w:r>
            <w:r>
              <w:rPr>
                <w:rFonts w:ascii="Times New Roman" w:hAnsi="Times New Roman" w:cs="Times New Roman"/>
                <w:sz w:val="22"/>
                <w:szCs w:val="22"/>
                <w:lang w:val="ru-RU"/>
              </w:rPr>
              <w:t>Главный специалист</w:t>
            </w:r>
          </w:p>
          <w:p w14:paraId="4A9B2D96" w14:textId="77777777" w:rsidR="00926AE1" w:rsidRPr="00926AE1" w:rsidRDefault="00926AE1" w:rsidP="00926AE1">
            <w:pPr>
              <w:rPr>
                <w:rFonts w:ascii="Times New Roman" w:hAnsi="Times New Roman" w:cs="Times New Roman"/>
                <w:sz w:val="22"/>
                <w:szCs w:val="22"/>
                <w:lang w:val="ru-RU"/>
              </w:rPr>
            </w:pPr>
            <w:r w:rsidRPr="00B6397A">
              <w:rPr>
                <w:rFonts w:ascii="Times New Roman" w:hAnsi="Times New Roman" w:cs="Times New Roman"/>
                <w:sz w:val="22"/>
                <w:szCs w:val="22"/>
              </w:rPr>
              <w:t xml:space="preserve">ФИО: </w:t>
            </w:r>
            <w:r>
              <w:rPr>
                <w:rFonts w:ascii="Times New Roman" w:hAnsi="Times New Roman" w:cs="Times New Roman"/>
                <w:sz w:val="22"/>
                <w:szCs w:val="22"/>
                <w:lang w:val="ru-RU"/>
              </w:rPr>
              <w:t>Назарова Татьяна Ивановна</w:t>
            </w:r>
          </w:p>
          <w:p w14:paraId="7649F619" w14:textId="34A549D3" w:rsidR="00702E30" w:rsidRPr="00B6397A" w:rsidRDefault="00702E30" w:rsidP="00B6397A">
            <w:pPr>
              <w:rPr>
                <w:rFonts w:ascii="Times New Roman" w:eastAsia="Times New Roman" w:hAnsi="Times New Roman" w:cs="Times New Roman"/>
                <w:b/>
                <w:bCs/>
                <w:sz w:val="22"/>
                <w:szCs w:val="22"/>
                <w:u w:val="single"/>
                <w:lang w:val="ru-RU"/>
              </w:rPr>
            </w:pPr>
          </w:p>
        </w:tc>
      </w:tr>
      <w:tr w:rsidR="00702E30" w:rsidRPr="00B6397A" w14:paraId="41830B33" w14:textId="77777777" w:rsidTr="00B6397A">
        <w:trPr>
          <w:trHeight w:val="20"/>
          <w:jc w:val="center"/>
        </w:trPr>
        <w:tc>
          <w:tcPr>
            <w:tcW w:w="1213" w:type="dxa"/>
            <w:shd w:val="clear" w:color="auto" w:fill="auto"/>
            <w:vAlign w:val="center"/>
          </w:tcPr>
          <w:p w14:paraId="6F6B5FF5" w14:textId="77777777" w:rsidR="00702E30" w:rsidRPr="00B6397A" w:rsidRDefault="00702E30" w:rsidP="00B6397A">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054D218F" w14:textId="77777777" w:rsidR="00702E30" w:rsidRPr="00B6397A" w:rsidRDefault="00702E30" w:rsidP="00B6397A">
            <w:pPr>
              <w:rPr>
                <w:rFonts w:ascii="Times New Roman" w:eastAsia="Times New Roman" w:hAnsi="Times New Roman" w:cs="Times New Roman"/>
                <w:sz w:val="22"/>
                <w:szCs w:val="22"/>
                <w:lang w:val="ru-RU"/>
              </w:rPr>
            </w:pPr>
            <w:r w:rsidRPr="00B6397A">
              <w:rPr>
                <w:rFonts w:ascii="Times New Roman" w:eastAsia="Times New Roman" w:hAnsi="Times New Roman" w:cs="Times New Roman"/>
                <w:sz w:val="22"/>
                <w:szCs w:val="22"/>
              </w:rPr>
              <w:t>Место рассмотрения первых и вторых частей заявок на участие в ценовом отборе</w:t>
            </w:r>
            <w:r w:rsidRPr="00B6397A">
              <w:rPr>
                <w:rFonts w:ascii="Times New Roman" w:eastAsia="Times New Roman" w:hAnsi="Times New Roman" w:cs="Times New Roman"/>
                <w:sz w:val="22"/>
                <w:szCs w:val="22"/>
                <w:lang w:val="ru-RU"/>
              </w:rPr>
              <w:t>,</w:t>
            </w:r>
            <w:r w:rsidRPr="00B6397A">
              <w:rPr>
                <w:rFonts w:ascii="Times New Roman" w:eastAsia="Times New Roman" w:hAnsi="Times New Roman" w:cs="Times New Roman"/>
                <w:sz w:val="22"/>
                <w:szCs w:val="22"/>
              </w:rPr>
              <w:t xml:space="preserve"> подведения итогов закупки</w:t>
            </w:r>
          </w:p>
        </w:tc>
        <w:tc>
          <w:tcPr>
            <w:tcW w:w="5709" w:type="dxa"/>
            <w:gridSpan w:val="3"/>
            <w:shd w:val="clear" w:color="auto" w:fill="auto"/>
            <w:vAlign w:val="center"/>
          </w:tcPr>
          <w:p w14:paraId="4F548B33" w14:textId="77777777" w:rsidR="00E91D7E" w:rsidRPr="00855D71" w:rsidRDefault="00E91D7E" w:rsidP="00E91D7E">
            <w:pPr>
              <w:jc w:val="both"/>
              <w:rPr>
                <w:rFonts w:ascii="Times New Roman" w:eastAsia="Times New Roman" w:hAnsi="Times New Roman" w:cs="Times New Roman"/>
                <w:sz w:val="22"/>
                <w:szCs w:val="22"/>
              </w:rPr>
            </w:pPr>
            <w:r w:rsidRPr="00855D71">
              <w:rPr>
                <w:rFonts w:ascii="Times New Roman" w:eastAsia="Times New Roman" w:hAnsi="Times New Roman" w:cs="Times New Roman"/>
                <w:sz w:val="22"/>
                <w:szCs w:val="22"/>
              </w:rPr>
              <w:t>Место рассмотрения заявок: 630099, Новосибирская обл</w:t>
            </w:r>
            <w:r w:rsidRPr="00855D71">
              <w:rPr>
                <w:rFonts w:ascii="Times New Roman" w:eastAsia="Times New Roman" w:hAnsi="Times New Roman" w:cs="Times New Roman"/>
                <w:sz w:val="22"/>
                <w:szCs w:val="22"/>
                <w:lang w:val="ru-RU"/>
              </w:rPr>
              <w:t>.</w:t>
            </w:r>
            <w:r w:rsidRPr="00855D71">
              <w:rPr>
                <w:rFonts w:ascii="Times New Roman" w:eastAsia="Times New Roman" w:hAnsi="Times New Roman" w:cs="Times New Roman"/>
                <w:sz w:val="22"/>
                <w:szCs w:val="22"/>
              </w:rPr>
              <w:t>, Новосибирск г, Ленина ул</w:t>
            </w:r>
            <w:r w:rsidRPr="00855D71">
              <w:rPr>
                <w:rFonts w:ascii="Times New Roman" w:eastAsia="Times New Roman" w:hAnsi="Times New Roman" w:cs="Times New Roman"/>
                <w:sz w:val="22"/>
                <w:szCs w:val="22"/>
                <w:lang w:val="ru-RU"/>
              </w:rPr>
              <w:t>.</w:t>
            </w:r>
            <w:r w:rsidRPr="00855D71">
              <w:rPr>
                <w:rFonts w:ascii="Times New Roman" w:eastAsia="Times New Roman" w:hAnsi="Times New Roman" w:cs="Times New Roman"/>
                <w:sz w:val="22"/>
                <w:szCs w:val="22"/>
              </w:rPr>
              <w:t>, дом № 5</w:t>
            </w:r>
          </w:p>
          <w:p w14:paraId="7B0D1F9F" w14:textId="796D083A" w:rsidR="00702E30" w:rsidRPr="00B6397A" w:rsidRDefault="00E91D7E" w:rsidP="00E91D7E">
            <w:pPr>
              <w:rPr>
                <w:rFonts w:ascii="Times New Roman" w:eastAsia="Times New Roman" w:hAnsi="Times New Roman" w:cs="Times New Roman"/>
                <w:i/>
                <w:sz w:val="22"/>
                <w:szCs w:val="22"/>
                <w:lang w:val="ru-RU"/>
              </w:rPr>
            </w:pPr>
            <w:r w:rsidRPr="00855D71">
              <w:rPr>
                <w:rFonts w:ascii="Times New Roman" w:eastAsia="Times New Roman" w:hAnsi="Times New Roman" w:cs="Times New Roman"/>
                <w:sz w:val="22"/>
                <w:szCs w:val="22"/>
              </w:rPr>
              <w:t>Место подведения итогов: 630099, Новосибирская обл</w:t>
            </w:r>
            <w:r w:rsidRPr="00855D71">
              <w:rPr>
                <w:rFonts w:ascii="Times New Roman" w:eastAsia="Times New Roman" w:hAnsi="Times New Roman" w:cs="Times New Roman"/>
                <w:sz w:val="22"/>
                <w:szCs w:val="22"/>
                <w:lang w:val="ru-RU"/>
              </w:rPr>
              <w:t>.</w:t>
            </w:r>
            <w:r w:rsidRPr="00855D71">
              <w:rPr>
                <w:rFonts w:ascii="Times New Roman" w:eastAsia="Times New Roman" w:hAnsi="Times New Roman" w:cs="Times New Roman"/>
                <w:sz w:val="22"/>
                <w:szCs w:val="22"/>
              </w:rPr>
              <w:t>, Новосибирск г, Ленина ул</w:t>
            </w:r>
            <w:r w:rsidRPr="00855D71">
              <w:rPr>
                <w:rFonts w:ascii="Times New Roman" w:eastAsia="Times New Roman" w:hAnsi="Times New Roman" w:cs="Times New Roman"/>
                <w:sz w:val="22"/>
                <w:szCs w:val="22"/>
                <w:lang w:val="ru-RU"/>
              </w:rPr>
              <w:t>.</w:t>
            </w:r>
            <w:r w:rsidRPr="00855D71">
              <w:rPr>
                <w:rFonts w:ascii="Times New Roman" w:eastAsia="Times New Roman" w:hAnsi="Times New Roman" w:cs="Times New Roman"/>
                <w:sz w:val="22"/>
                <w:szCs w:val="22"/>
              </w:rPr>
              <w:t>, дом № 5</w:t>
            </w:r>
          </w:p>
        </w:tc>
      </w:tr>
      <w:tr w:rsidR="00702E30" w:rsidRPr="00B6397A" w14:paraId="52EBFAD3" w14:textId="77777777" w:rsidTr="00B6397A">
        <w:trPr>
          <w:trHeight w:val="20"/>
          <w:jc w:val="center"/>
        </w:trPr>
        <w:tc>
          <w:tcPr>
            <w:tcW w:w="1213" w:type="dxa"/>
            <w:shd w:val="clear" w:color="auto" w:fill="auto"/>
            <w:vAlign w:val="center"/>
          </w:tcPr>
          <w:p w14:paraId="5B5187DB" w14:textId="77777777" w:rsidR="00702E30" w:rsidRPr="00B6397A" w:rsidRDefault="00702E30" w:rsidP="00B6397A">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61D5BEB7" w14:textId="77777777" w:rsidR="00702E30" w:rsidRPr="00B6397A" w:rsidRDefault="00702E30" w:rsidP="00B6397A">
            <w:pPr>
              <w:rPr>
                <w:rFonts w:ascii="Times New Roman" w:eastAsia="Times New Roman" w:hAnsi="Times New Roman" w:cs="Times New Roman"/>
                <w:sz w:val="22"/>
                <w:szCs w:val="22"/>
              </w:rPr>
            </w:pPr>
            <w:r w:rsidRPr="00B6397A">
              <w:rPr>
                <w:rFonts w:ascii="Times New Roman" w:eastAsia="Times New Roman" w:hAnsi="Times New Roman" w:cs="Times New Roman"/>
                <w:sz w:val="22"/>
                <w:szCs w:val="22"/>
                <w:lang w:val="en-US"/>
              </w:rPr>
              <w:t>C</w:t>
            </w:r>
            <w:r w:rsidRPr="00B6397A">
              <w:rPr>
                <w:rFonts w:ascii="Times New Roman" w:eastAsia="Times New Roman" w:hAnsi="Times New Roman" w:cs="Times New Roman"/>
                <w:sz w:val="22"/>
                <w:szCs w:val="22"/>
              </w:rPr>
              <w:t>айт на котором размещена документация о ценовом отборе</w:t>
            </w:r>
          </w:p>
        </w:tc>
        <w:tc>
          <w:tcPr>
            <w:tcW w:w="5709" w:type="dxa"/>
            <w:gridSpan w:val="3"/>
            <w:shd w:val="clear" w:color="auto" w:fill="auto"/>
            <w:vAlign w:val="center"/>
          </w:tcPr>
          <w:p w14:paraId="60024A5F" w14:textId="77777777" w:rsidR="00702E30" w:rsidRPr="00B6397A" w:rsidRDefault="00702E30" w:rsidP="00B6397A">
            <w:pPr>
              <w:jc w:val="both"/>
              <w:rPr>
                <w:rFonts w:ascii="Times New Roman" w:eastAsia="Times New Roman" w:hAnsi="Times New Roman" w:cs="Times New Roman"/>
                <w:sz w:val="22"/>
                <w:szCs w:val="22"/>
              </w:rPr>
            </w:pPr>
            <w:r w:rsidRPr="00B6397A">
              <w:rPr>
                <w:rFonts w:ascii="Times New Roman" w:eastAsia="Times New Roman" w:hAnsi="Times New Roman"/>
                <w:sz w:val="22"/>
                <w:szCs w:val="22"/>
              </w:rPr>
              <w:t>в соответствии с п. 1.9 Информационной карты</w:t>
            </w:r>
          </w:p>
        </w:tc>
      </w:tr>
      <w:tr w:rsidR="00702E30" w:rsidRPr="00B6397A" w14:paraId="4040ED74" w14:textId="77777777" w:rsidTr="00B6397A">
        <w:trPr>
          <w:trHeight w:val="20"/>
          <w:jc w:val="center"/>
        </w:trPr>
        <w:tc>
          <w:tcPr>
            <w:tcW w:w="1213" w:type="dxa"/>
            <w:shd w:val="clear" w:color="auto" w:fill="auto"/>
            <w:vAlign w:val="center"/>
          </w:tcPr>
          <w:p w14:paraId="42024219" w14:textId="77777777" w:rsidR="00702E30" w:rsidRPr="00B6397A" w:rsidRDefault="00702E30" w:rsidP="00B6397A">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6BAEA3ED" w14:textId="77777777" w:rsidR="00702E30" w:rsidRPr="00B6397A" w:rsidRDefault="00702E30" w:rsidP="00B6397A">
            <w:pPr>
              <w:rPr>
                <w:rFonts w:ascii="Times New Roman" w:eastAsia="Times New Roman" w:hAnsi="Times New Roman" w:cs="Times New Roman"/>
                <w:sz w:val="22"/>
                <w:szCs w:val="22"/>
              </w:rPr>
            </w:pPr>
            <w:r w:rsidRPr="00B6397A">
              <w:rPr>
                <w:rFonts w:ascii="Times New Roman" w:eastAsia="Times New Roman" w:hAnsi="Times New Roman" w:cs="Times New Roman"/>
                <w:sz w:val="22"/>
                <w:szCs w:val="22"/>
              </w:rPr>
              <w:t>Оператор электронной площадки, место проведения ценового отбора</w:t>
            </w:r>
          </w:p>
        </w:tc>
        <w:tc>
          <w:tcPr>
            <w:tcW w:w="5709" w:type="dxa"/>
            <w:gridSpan w:val="3"/>
            <w:shd w:val="clear" w:color="auto" w:fill="auto"/>
            <w:vAlign w:val="center"/>
          </w:tcPr>
          <w:p w14:paraId="7091ADA6" w14:textId="77777777" w:rsidR="00B61B22" w:rsidRPr="00CF3A37" w:rsidRDefault="00B61B22" w:rsidP="00B61B22">
            <w:pPr>
              <w:rPr>
                <w:rFonts w:ascii="Times New Roman" w:hAnsi="Times New Roman"/>
                <w:lang w:val="ru-RU"/>
              </w:rPr>
            </w:pPr>
            <w:r w:rsidRPr="00CF3A37">
              <w:rPr>
                <w:rFonts w:ascii="Times New Roman" w:hAnsi="Times New Roman"/>
                <w:lang w:val="ru-RU"/>
              </w:rPr>
              <w:t>АО «РАД»</w:t>
            </w:r>
          </w:p>
          <w:p w14:paraId="095C9807" w14:textId="1FBFAC66" w:rsidR="00702E30" w:rsidRPr="00B6397A" w:rsidRDefault="00B61B22" w:rsidP="00B61B22">
            <w:pPr>
              <w:jc w:val="both"/>
              <w:rPr>
                <w:rFonts w:ascii="Times New Roman" w:eastAsia="Times New Roman" w:hAnsi="Times New Roman" w:cs="Times New Roman"/>
                <w:sz w:val="22"/>
                <w:szCs w:val="22"/>
                <w:lang w:val="ru-RU"/>
              </w:rPr>
            </w:pPr>
            <w:r w:rsidRPr="00CF3A37">
              <w:rPr>
                <w:rFonts w:ascii="Times New Roman" w:hAnsi="Times New Roman"/>
                <w:lang w:val="en-US"/>
              </w:rPr>
              <w:t>https</w:t>
            </w:r>
            <w:r w:rsidRPr="00CF3A37">
              <w:rPr>
                <w:rFonts w:ascii="Times New Roman" w:hAnsi="Times New Roman"/>
                <w:lang w:val="ru-RU"/>
              </w:rPr>
              <w:t>://</w:t>
            </w:r>
            <w:r w:rsidRPr="00CF3A37">
              <w:rPr>
                <w:rFonts w:ascii="Times New Roman" w:hAnsi="Times New Roman"/>
                <w:lang w:val="en-US"/>
              </w:rPr>
              <w:t>tender</w:t>
            </w:r>
            <w:r w:rsidRPr="00CF3A37">
              <w:rPr>
                <w:rFonts w:ascii="Times New Roman" w:hAnsi="Times New Roman"/>
                <w:lang w:val="ru-RU"/>
              </w:rPr>
              <w:t>.</w:t>
            </w:r>
            <w:r w:rsidRPr="00CF3A37">
              <w:rPr>
                <w:rFonts w:ascii="Times New Roman" w:hAnsi="Times New Roman"/>
                <w:lang w:val="en-US"/>
              </w:rPr>
              <w:t>lot</w:t>
            </w:r>
            <w:r w:rsidRPr="00CF3A37">
              <w:rPr>
                <w:rFonts w:ascii="Times New Roman" w:hAnsi="Times New Roman"/>
                <w:lang w:val="ru-RU"/>
              </w:rPr>
              <w:t>-</w:t>
            </w:r>
            <w:r w:rsidRPr="00CF3A37">
              <w:rPr>
                <w:rFonts w:ascii="Times New Roman" w:hAnsi="Times New Roman"/>
                <w:lang w:val="en-US"/>
              </w:rPr>
              <w:t>online</w:t>
            </w:r>
            <w:r w:rsidRPr="00CF3A37">
              <w:rPr>
                <w:rFonts w:ascii="Times New Roman" w:hAnsi="Times New Roman"/>
                <w:lang w:val="ru-RU"/>
              </w:rPr>
              <w:t>.</w:t>
            </w:r>
            <w:r w:rsidRPr="00CF3A37">
              <w:rPr>
                <w:rFonts w:ascii="Times New Roman" w:hAnsi="Times New Roman"/>
                <w:lang w:val="en-US"/>
              </w:rPr>
              <w:t>ru</w:t>
            </w:r>
            <w:r w:rsidRPr="00CF3A37">
              <w:rPr>
                <w:rFonts w:ascii="Times New Roman" w:hAnsi="Times New Roman"/>
                <w:lang w:val="ru-RU"/>
              </w:rPr>
              <w:t>/</w:t>
            </w:r>
          </w:p>
        </w:tc>
      </w:tr>
      <w:tr w:rsidR="00702E30" w:rsidRPr="00B6397A" w14:paraId="0DB22EC1" w14:textId="77777777" w:rsidTr="00B6397A">
        <w:trPr>
          <w:trHeight w:val="20"/>
          <w:jc w:val="center"/>
        </w:trPr>
        <w:tc>
          <w:tcPr>
            <w:tcW w:w="1213" w:type="dxa"/>
            <w:shd w:val="clear" w:color="auto" w:fill="auto"/>
            <w:vAlign w:val="center"/>
          </w:tcPr>
          <w:p w14:paraId="15E25BBA" w14:textId="77777777" w:rsidR="00702E30" w:rsidRPr="00B6397A" w:rsidRDefault="00702E30" w:rsidP="00B6397A">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27E5A738" w14:textId="77777777" w:rsidR="00702E30" w:rsidRPr="00B6397A" w:rsidRDefault="00702E30" w:rsidP="00B6397A">
            <w:pPr>
              <w:rPr>
                <w:rFonts w:ascii="Times New Roman" w:eastAsia="Times New Roman" w:hAnsi="Times New Roman" w:cs="Times New Roman"/>
                <w:sz w:val="22"/>
                <w:szCs w:val="22"/>
              </w:rPr>
            </w:pPr>
            <w:r w:rsidRPr="00B6397A">
              <w:rPr>
                <w:rFonts w:ascii="Times New Roman" w:eastAsia="Times New Roman" w:hAnsi="Times New Roman" w:cs="Times New Roman"/>
                <w:sz w:val="22"/>
                <w:szCs w:val="22"/>
              </w:rPr>
              <w:t>Используемый способ и форма проведения закупки</w:t>
            </w:r>
          </w:p>
        </w:tc>
        <w:tc>
          <w:tcPr>
            <w:tcW w:w="5709" w:type="dxa"/>
            <w:gridSpan w:val="3"/>
            <w:shd w:val="clear" w:color="auto" w:fill="auto"/>
            <w:vAlign w:val="center"/>
          </w:tcPr>
          <w:p w14:paraId="304CCF1C" w14:textId="77777777" w:rsidR="00702E30" w:rsidRPr="00B6397A" w:rsidRDefault="00702E30" w:rsidP="00B6397A">
            <w:pPr>
              <w:jc w:val="both"/>
              <w:rPr>
                <w:rFonts w:ascii="Times New Roman" w:eastAsia="Times New Roman" w:hAnsi="Times New Roman" w:cs="Times New Roman"/>
                <w:sz w:val="22"/>
                <w:szCs w:val="22"/>
              </w:rPr>
            </w:pPr>
            <w:r w:rsidRPr="00B6397A">
              <w:rPr>
                <w:rFonts w:ascii="Times New Roman" w:eastAsia="Times New Roman" w:hAnsi="Times New Roman" w:cs="Times New Roman"/>
                <w:sz w:val="22"/>
                <w:szCs w:val="22"/>
                <w:lang w:val="ru-RU"/>
              </w:rPr>
              <w:t>Ц</w:t>
            </w:r>
            <w:r w:rsidRPr="00B6397A">
              <w:rPr>
                <w:rFonts w:ascii="Times New Roman" w:eastAsia="Times New Roman" w:hAnsi="Times New Roman" w:cs="Times New Roman"/>
                <w:sz w:val="22"/>
                <w:szCs w:val="22"/>
              </w:rPr>
              <w:t>еновой отбор в электронной форме</w:t>
            </w:r>
          </w:p>
        </w:tc>
      </w:tr>
      <w:tr w:rsidR="00702E30" w:rsidRPr="00B6397A" w14:paraId="70A18DF9" w14:textId="77777777" w:rsidTr="00B6397A">
        <w:trPr>
          <w:trHeight w:val="20"/>
          <w:jc w:val="center"/>
        </w:trPr>
        <w:tc>
          <w:tcPr>
            <w:tcW w:w="1213" w:type="dxa"/>
            <w:shd w:val="clear" w:color="auto" w:fill="auto"/>
            <w:vAlign w:val="center"/>
          </w:tcPr>
          <w:p w14:paraId="07B863D4" w14:textId="77777777" w:rsidR="00702E30" w:rsidRPr="00B6397A" w:rsidRDefault="00702E30" w:rsidP="00B6397A">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47DA7AF5" w14:textId="77777777" w:rsidR="00702E30" w:rsidRPr="00B6397A" w:rsidRDefault="00702E30" w:rsidP="00B6397A">
            <w:pPr>
              <w:rPr>
                <w:rFonts w:ascii="Times New Roman" w:eastAsia="Times New Roman" w:hAnsi="Times New Roman" w:cs="Times New Roman"/>
                <w:sz w:val="22"/>
                <w:szCs w:val="22"/>
                <w:lang w:val="ru-RU"/>
              </w:rPr>
            </w:pPr>
            <w:r w:rsidRPr="00B6397A">
              <w:rPr>
                <w:rFonts w:ascii="Times New Roman" w:eastAsia="Times New Roman" w:hAnsi="Times New Roman" w:cs="Times New Roman"/>
                <w:sz w:val="22"/>
                <w:szCs w:val="22"/>
              </w:rPr>
              <w:t>Срок, место и порядок предоставления документации о ценовом отборе</w:t>
            </w:r>
            <w:r w:rsidRPr="00B6397A">
              <w:rPr>
                <w:rFonts w:ascii="Times New Roman" w:eastAsia="Times New Roman" w:hAnsi="Times New Roman" w:cs="Times New Roman"/>
                <w:sz w:val="22"/>
                <w:szCs w:val="22"/>
                <w:lang w:val="ru-RU"/>
              </w:rPr>
              <w:t>,</w:t>
            </w:r>
            <w:r w:rsidRPr="00B6397A">
              <w:rPr>
                <w:rFonts w:ascii="Times New Roman" w:eastAsia="Times New Roman" w:hAnsi="Times New Roman" w:cs="Times New Roman"/>
                <w:sz w:val="22"/>
                <w:szCs w:val="22"/>
              </w:rPr>
              <w:t xml:space="preserve"> размер, порядок и сроки внесения платы, взимаемой Заказчиком </w:t>
            </w:r>
            <w:r w:rsidRPr="00B6397A">
              <w:rPr>
                <w:rFonts w:ascii="Times New Roman" w:eastAsia="Times New Roman" w:hAnsi="Times New Roman" w:cs="Times New Roman"/>
                <w:sz w:val="22"/>
                <w:szCs w:val="22"/>
              </w:rPr>
              <w:lastRenderedPageBreak/>
              <w:t xml:space="preserve">за предоставление документации </w:t>
            </w:r>
            <w:r w:rsidRPr="00B6397A">
              <w:rPr>
                <w:rFonts w:ascii="Times New Roman" w:eastAsia="Times New Roman" w:hAnsi="Times New Roman" w:cs="Times New Roman"/>
                <w:sz w:val="22"/>
                <w:szCs w:val="22"/>
                <w:lang w:val="ru-RU"/>
              </w:rPr>
              <w:t>о ценовом отборе</w:t>
            </w:r>
          </w:p>
        </w:tc>
        <w:tc>
          <w:tcPr>
            <w:tcW w:w="5709" w:type="dxa"/>
            <w:gridSpan w:val="3"/>
            <w:shd w:val="clear" w:color="auto" w:fill="auto"/>
            <w:vAlign w:val="center"/>
          </w:tcPr>
          <w:p w14:paraId="23ABD2A9" w14:textId="77777777" w:rsidR="00702E30" w:rsidRPr="00B6397A" w:rsidRDefault="00702E30" w:rsidP="00B6397A">
            <w:pPr>
              <w:ind w:firstLine="184"/>
              <w:jc w:val="both"/>
              <w:rPr>
                <w:rFonts w:ascii="Times New Roman" w:eastAsia="Times New Roman" w:hAnsi="Times New Roman" w:cs="Times New Roman"/>
                <w:sz w:val="22"/>
                <w:szCs w:val="22"/>
              </w:rPr>
            </w:pPr>
            <w:r w:rsidRPr="00B6397A">
              <w:rPr>
                <w:rFonts w:ascii="Times New Roman" w:eastAsia="Times New Roman" w:hAnsi="Times New Roman" w:cs="Times New Roman"/>
                <w:sz w:val="22"/>
                <w:szCs w:val="22"/>
              </w:rPr>
              <w:lastRenderedPageBreak/>
              <w:t>Документация находится в открытом доступе на сайте, указанном в п. 1.9 Информационной карты.</w:t>
            </w:r>
          </w:p>
          <w:p w14:paraId="11BD6614" w14:textId="77777777" w:rsidR="00702E30" w:rsidRPr="00B6397A" w:rsidRDefault="00702E30" w:rsidP="00B6397A">
            <w:pPr>
              <w:ind w:firstLine="184"/>
              <w:jc w:val="both"/>
              <w:rPr>
                <w:rFonts w:ascii="Times New Roman" w:eastAsia="Times New Roman" w:hAnsi="Times New Roman" w:cs="Times New Roman"/>
                <w:sz w:val="22"/>
                <w:szCs w:val="22"/>
              </w:rPr>
            </w:pPr>
            <w:r w:rsidRPr="00B6397A">
              <w:rPr>
                <w:rFonts w:ascii="Times New Roman" w:eastAsia="Times New Roman" w:hAnsi="Times New Roman" w:cs="Times New Roman"/>
                <w:sz w:val="22"/>
                <w:szCs w:val="22"/>
              </w:rPr>
              <w:t xml:space="preserve">Документация предоставляется в электронном виде. </w:t>
            </w:r>
          </w:p>
          <w:p w14:paraId="2A01C816" w14:textId="77777777" w:rsidR="00702E30" w:rsidRPr="00B6397A" w:rsidRDefault="00702E30" w:rsidP="00B6397A">
            <w:pPr>
              <w:ind w:firstLine="184"/>
              <w:jc w:val="both"/>
              <w:rPr>
                <w:rFonts w:ascii="Times New Roman" w:eastAsia="Times New Roman" w:hAnsi="Times New Roman" w:cs="Times New Roman"/>
                <w:sz w:val="22"/>
                <w:szCs w:val="22"/>
              </w:rPr>
            </w:pPr>
            <w:r w:rsidRPr="00B6397A">
              <w:rPr>
                <w:rFonts w:ascii="Times New Roman" w:eastAsia="Times New Roman" w:hAnsi="Times New Roman" w:cs="Times New Roman"/>
                <w:sz w:val="22"/>
                <w:szCs w:val="22"/>
              </w:rPr>
              <w:t xml:space="preserve">   Срок предоставления документации: </w:t>
            </w:r>
          </w:p>
          <w:p w14:paraId="2165BE06" w14:textId="77777777" w:rsidR="00702E30" w:rsidRPr="00B6397A" w:rsidRDefault="00702E30" w:rsidP="00B6397A">
            <w:pPr>
              <w:ind w:firstLine="184"/>
              <w:jc w:val="both"/>
              <w:rPr>
                <w:rFonts w:ascii="Times New Roman" w:eastAsia="Times New Roman" w:hAnsi="Times New Roman" w:cs="Times New Roman"/>
                <w:sz w:val="22"/>
                <w:szCs w:val="22"/>
              </w:rPr>
            </w:pPr>
            <w:r w:rsidRPr="00B6397A">
              <w:rPr>
                <w:rFonts w:ascii="Times New Roman" w:eastAsia="Times New Roman" w:hAnsi="Times New Roman" w:cs="Times New Roman"/>
                <w:sz w:val="22"/>
                <w:szCs w:val="22"/>
              </w:rPr>
              <w:t>с даты размещения документации в ЕИС, на ЭП;</w:t>
            </w:r>
          </w:p>
          <w:p w14:paraId="5737B156" w14:textId="2C820692" w:rsidR="00702E30" w:rsidRPr="00B6397A" w:rsidRDefault="00702E30" w:rsidP="00B6397A">
            <w:pPr>
              <w:ind w:firstLine="184"/>
              <w:jc w:val="both"/>
              <w:rPr>
                <w:rFonts w:ascii="Times New Roman" w:eastAsia="Times New Roman" w:hAnsi="Times New Roman" w:cs="Times New Roman"/>
                <w:sz w:val="22"/>
                <w:szCs w:val="22"/>
              </w:rPr>
            </w:pPr>
            <w:r w:rsidRPr="00B6397A">
              <w:rPr>
                <w:rFonts w:ascii="Times New Roman" w:eastAsia="Times New Roman" w:hAnsi="Times New Roman" w:cs="Times New Roman"/>
                <w:sz w:val="22"/>
                <w:szCs w:val="22"/>
              </w:rPr>
              <w:t xml:space="preserve">    2) Дата окончания предоставления документации: </w:t>
            </w:r>
            <w:r w:rsidR="00540999">
              <w:rPr>
                <w:rFonts w:ascii="Times New Roman" w:eastAsia="Times New Roman" w:hAnsi="Times New Roman" w:cs="Times New Roman"/>
                <w:i/>
                <w:iCs/>
                <w:sz w:val="22"/>
                <w:szCs w:val="22"/>
                <w:lang w:val="ru-RU"/>
              </w:rPr>
              <w:t>0</w:t>
            </w:r>
            <w:r w:rsidR="008F7103">
              <w:rPr>
                <w:rFonts w:ascii="Times New Roman" w:eastAsia="Times New Roman" w:hAnsi="Times New Roman" w:cs="Times New Roman"/>
                <w:i/>
                <w:iCs/>
                <w:sz w:val="22"/>
                <w:szCs w:val="22"/>
                <w:lang w:val="ru-RU"/>
              </w:rPr>
              <w:t>5</w:t>
            </w:r>
            <w:r w:rsidR="00B61B22">
              <w:rPr>
                <w:rFonts w:ascii="Times New Roman" w:eastAsia="Times New Roman" w:hAnsi="Times New Roman" w:cs="Times New Roman"/>
                <w:i/>
                <w:iCs/>
                <w:sz w:val="22"/>
                <w:szCs w:val="22"/>
                <w:lang w:val="ru-RU"/>
              </w:rPr>
              <w:t>.08</w:t>
            </w:r>
            <w:r w:rsidRPr="003C6E5E">
              <w:rPr>
                <w:rFonts w:ascii="Times New Roman" w:eastAsia="Times New Roman" w:hAnsi="Times New Roman" w:cs="Times New Roman"/>
                <w:i/>
                <w:iCs/>
                <w:sz w:val="22"/>
                <w:szCs w:val="22"/>
              </w:rPr>
              <w:t>.202</w:t>
            </w:r>
            <w:r w:rsidR="001D44C7">
              <w:rPr>
                <w:rFonts w:ascii="Times New Roman" w:eastAsia="Times New Roman" w:hAnsi="Times New Roman" w:cs="Times New Roman"/>
                <w:i/>
                <w:iCs/>
                <w:sz w:val="22"/>
                <w:szCs w:val="22"/>
                <w:lang w:val="ru-RU"/>
              </w:rPr>
              <w:t>6</w:t>
            </w:r>
            <w:r w:rsidRPr="003C6E5E">
              <w:rPr>
                <w:rFonts w:ascii="Times New Roman" w:eastAsia="Times New Roman" w:hAnsi="Times New Roman" w:cs="Times New Roman"/>
                <w:i/>
                <w:iCs/>
                <w:sz w:val="22"/>
                <w:szCs w:val="22"/>
              </w:rPr>
              <w:t xml:space="preserve"> г.</w:t>
            </w:r>
          </w:p>
          <w:p w14:paraId="0E9B232F" w14:textId="77777777" w:rsidR="00702E30" w:rsidRPr="00B6397A" w:rsidRDefault="00702E30" w:rsidP="00B6397A">
            <w:pPr>
              <w:ind w:firstLine="184"/>
              <w:jc w:val="both"/>
              <w:rPr>
                <w:rFonts w:ascii="Times New Roman" w:eastAsia="Times New Roman" w:hAnsi="Times New Roman" w:cs="Times New Roman"/>
                <w:sz w:val="22"/>
                <w:szCs w:val="22"/>
              </w:rPr>
            </w:pPr>
            <w:r w:rsidRPr="00B6397A">
              <w:rPr>
                <w:rFonts w:ascii="Times New Roman" w:eastAsia="Times New Roman" w:hAnsi="Times New Roman" w:cs="Times New Roman"/>
                <w:sz w:val="22"/>
                <w:szCs w:val="22"/>
              </w:rPr>
              <w:lastRenderedPageBreak/>
              <w:t>Плата за предоставление документации о закупке в электронном виде не взимается.</w:t>
            </w:r>
          </w:p>
        </w:tc>
      </w:tr>
      <w:tr w:rsidR="00702E30" w:rsidRPr="00B6397A" w14:paraId="2B634F92" w14:textId="77777777" w:rsidTr="00B6397A">
        <w:trPr>
          <w:trHeight w:val="20"/>
          <w:jc w:val="center"/>
        </w:trPr>
        <w:tc>
          <w:tcPr>
            <w:tcW w:w="1213" w:type="dxa"/>
            <w:shd w:val="clear" w:color="auto" w:fill="auto"/>
            <w:vAlign w:val="center"/>
          </w:tcPr>
          <w:p w14:paraId="00D089BD" w14:textId="77777777" w:rsidR="00702E30" w:rsidRPr="00B6397A" w:rsidRDefault="00702E30" w:rsidP="00B6397A">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5B40C9F0" w14:textId="77777777" w:rsidR="00702E30" w:rsidRPr="00B6397A" w:rsidRDefault="00702E30" w:rsidP="00B6397A">
            <w:pPr>
              <w:rPr>
                <w:rFonts w:ascii="Times New Roman" w:eastAsia="Times New Roman" w:hAnsi="Times New Roman" w:cs="Times New Roman"/>
                <w:sz w:val="22"/>
                <w:szCs w:val="22"/>
                <w:lang w:val="ru-RU"/>
              </w:rPr>
            </w:pPr>
            <w:r w:rsidRPr="00B6397A">
              <w:rPr>
                <w:rFonts w:ascii="Times New Roman" w:eastAsia="Times New Roman" w:hAnsi="Times New Roman" w:cs="Times New Roman"/>
                <w:sz w:val="22"/>
                <w:szCs w:val="22"/>
              </w:rPr>
              <w:t xml:space="preserve">Особенности участия в </w:t>
            </w:r>
            <w:r w:rsidRPr="00B6397A">
              <w:rPr>
                <w:rFonts w:ascii="Times New Roman" w:eastAsia="Times New Roman" w:hAnsi="Times New Roman" w:cs="Times New Roman"/>
                <w:sz w:val="22"/>
                <w:szCs w:val="22"/>
                <w:lang w:val="ru-RU"/>
              </w:rPr>
              <w:t>ценовом отборе</w:t>
            </w:r>
            <w:r w:rsidRPr="00B6397A">
              <w:rPr>
                <w:rFonts w:ascii="Times New Roman" w:eastAsia="Times New Roman" w:hAnsi="Times New Roman" w:cs="Times New Roman"/>
                <w:sz w:val="22"/>
                <w:szCs w:val="22"/>
              </w:rPr>
              <w:t xml:space="preserve"> субъектов </w:t>
            </w:r>
            <w:r w:rsidRPr="00B6397A">
              <w:rPr>
                <w:rFonts w:ascii="Times New Roman" w:eastAsia="Times New Roman" w:hAnsi="Times New Roman" w:cs="Times New Roman"/>
                <w:sz w:val="22"/>
                <w:szCs w:val="22"/>
                <w:lang w:val="ru-RU"/>
              </w:rPr>
              <w:t>малого и среднего предпринимательства</w:t>
            </w:r>
            <w:r w:rsidRPr="00B6397A">
              <w:rPr>
                <w:rFonts w:ascii="Times New Roman" w:eastAsia="Times New Roman" w:hAnsi="Times New Roman" w:cs="Times New Roman"/>
                <w:sz w:val="22"/>
                <w:szCs w:val="22"/>
              </w:rPr>
              <w:t xml:space="preserve"> в соответствии с п.</w:t>
            </w:r>
            <w:r w:rsidRPr="00B6397A">
              <w:rPr>
                <w:rFonts w:ascii="Times New Roman" w:eastAsia="Times New Roman" w:hAnsi="Times New Roman" w:cs="Times New Roman"/>
                <w:sz w:val="22"/>
                <w:szCs w:val="22"/>
                <w:lang w:val="ru-RU"/>
              </w:rPr>
              <w:t xml:space="preserve"> 2 ч.</w:t>
            </w:r>
            <w:r w:rsidRPr="00B6397A">
              <w:rPr>
                <w:rFonts w:ascii="Times New Roman" w:eastAsia="Times New Roman" w:hAnsi="Times New Roman" w:cs="Times New Roman"/>
                <w:sz w:val="22"/>
                <w:szCs w:val="22"/>
              </w:rPr>
              <w:t xml:space="preserve"> 8 ст. 3 </w:t>
            </w:r>
            <w:r w:rsidRPr="00B6397A">
              <w:rPr>
                <w:rFonts w:ascii="Times New Roman" w:eastAsia="Times New Roman" w:hAnsi="Times New Roman" w:cs="Times New Roman"/>
                <w:sz w:val="22"/>
                <w:szCs w:val="22"/>
                <w:lang w:val="ru-RU"/>
              </w:rPr>
              <w:t>Закона № 223-ФЗ</w:t>
            </w:r>
          </w:p>
        </w:tc>
        <w:tc>
          <w:tcPr>
            <w:tcW w:w="5709" w:type="dxa"/>
            <w:gridSpan w:val="3"/>
            <w:shd w:val="clear" w:color="auto" w:fill="auto"/>
            <w:vAlign w:val="center"/>
          </w:tcPr>
          <w:p w14:paraId="5F8FD175" w14:textId="77777777" w:rsidR="00702E30" w:rsidRPr="00B6397A" w:rsidRDefault="00702E30" w:rsidP="00B6397A">
            <w:pPr>
              <w:jc w:val="both"/>
              <w:rPr>
                <w:rFonts w:ascii="Times New Roman" w:eastAsia="Times New Roman" w:hAnsi="Times New Roman" w:cs="Times New Roman"/>
                <w:sz w:val="22"/>
                <w:szCs w:val="22"/>
              </w:rPr>
            </w:pPr>
            <w:r w:rsidRPr="00B6397A">
              <w:rPr>
                <w:rFonts w:ascii="Times New Roman" w:eastAsia="Times New Roman" w:hAnsi="Times New Roman" w:cs="Times New Roman"/>
                <w:sz w:val="22"/>
                <w:szCs w:val="22"/>
              </w:rPr>
              <w:t>Участниками закупки являются любые лица, указанные в п. 1.4</w:t>
            </w:r>
            <w:r w:rsidRPr="00B6397A">
              <w:rPr>
                <w:rFonts w:ascii="Times New Roman" w:eastAsia="Times New Roman" w:hAnsi="Times New Roman" w:cs="Times New Roman"/>
                <w:sz w:val="22"/>
                <w:szCs w:val="22"/>
                <w:lang w:val="ru-RU"/>
              </w:rPr>
              <w:t xml:space="preserve"> раздела 1</w:t>
            </w:r>
            <w:r w:rsidRPr="00B6397A">
              <w:rPr>
                <w:rFonts w:ascii="Times New Roman" w:eastAsia="Times New Roman" w:hAnsi="Times New Roman" w:cs="Times New Roman"/>
                <w:sz w:val="22"/>
                <w:szCs w:val="22"/>
              </w:rPr>
              <w:t xml:space="preserve"> Части I настоящей документации, в том числе субъекты малого и среднего предпринимательства</w:t>
            </w:r>
            <w:r w:rsidRPr="00B6397A">
              <w:rPr>
                <w:rFonts w:ascii="Times New Roman" w:eastAsia="Times New Roman" w:hAnsi="Times New Roman" w:cs="Times New Roman"/>
                <w:sz w:val="22"/>
                <w:szCs w:val="22"/>
                <w:lang w:val="ru-RU"/>
              </w:rPr>
              <w:t xml:space="preserve"> </w:t>
            </w:r>
          </w:p>
        </w:tc>
      </w:tr>
      <w:tr w:rsidR="00702E30" w:rsidRPr="00B6397A" w14:paraId="6EDFD7D7" w14:textId="77777777" w:rsidTr="00B6397A">
        <w:trPr>
          <w:trHeight w:val="20"/>
          <w:jc w:val="center"/>
        </w:trPr>
        <w:tc>
          <w:tcPr>
            <w:tcW w:w="1213" w:type="dxa"/>
            <w:shd w:val="clear" w:color="auto" w:fill="auto"/>
            <w:vAlign w:val="center"/>
          </w:tcPr>
          <w:p w14:paraId="1BF05441" w14:textId="77777777" w:rsidR="00702E30" w:rsidRPr="00B6397A" w:rsidRDefault="00702E30" w:rsidP="00B6397A">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548778ED" w14:textId="3B225BED" w:rsidR="00702E30" w:rsidRPr="00B6397A" w:rsidRDefault="00702E30" w:rsidP="005D2DC0">
            <w:pPr>
              <w:jc w:val="both"/>
              <w:rPr>
                <w:rFonts w:ascii="Times New Roman" w:eastAsia="Times New Roman" w:hAnsi="Times New Roman" w:cs="Times New Roman"/>
                <w:sz w:val="22"/>
                <w:szCs w:val="22"/>
              </w:rPr>
            </w:pPr>
            <w:r w:rsidRPr="00B6397A">
              <w:rPr>
                <w:rFonts w:ascii="Times New Roman" w:eastAsia="Times New Roman" w:hAnsi="Times New Roman" w:cs="Times New Roman"/>
                <w:sz w:val="22"/>
                <w:szCs w:val="22"/>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26" w:history="1">
              <w:r w:rsidRPr="00B6397A">
                <w:rPr>
                  <w:rFonts w:ascii="Times New Roman" w:eastAsia="Times New Roman" w:hAnsi="Times New Roman" w:cs="Times New Roman"/>
                  <w:sz w:val="22"/>
                  <w:szCs w:val="22"/>
                </w:rPr>
                <w:t>пунктом 1 части 2 статьи 3.1-4</w:t>
              </w:r>
            </w:hyperlink>
            <w:r w:rsidRPr="00B6397A">
              <w:rPr>
                <w:rFonts w:ascii="Times New Roman" w:eastAsia="Times New Roman" w:hAnsi="Times New Roman" w:cs="Times New Roman"/>
                <w:sz w:val="22"/>
                <w:szCs w:val="22"/>
              </w:rPr>
              <w:t xml:space="preserve"> Закона № 223-ФЗ</w:t>
            </w:r>
          </w:p>
        </w:tc>
        <w:tc>
          <w:tcPr>
            <w:tcW w:w="5709" w:type="dxa"/>
            <w:gridSpan w:val="3"/>
            <w:shd w:val="clear" w:color="auto" w:fill="auto"/>
            <w:vAlign w:val="center"/>
          </w:tcPr>
          <w:p w14:paraId="15E57FB3" w14:textId="77777777" w:rsidR="00C57F3A" w:rsidRPr="00C57F3A" w:rsidRDefault="00C57F3A" w:rsidP="00C57F3A">
            <w:pPr>
              <w:ind w:firstLine="474"/>
              <w:jc w:val="both"/>
              <w:rPr>
                <w:rFonts w:ascii="Times New Roman" w:eastAsia="Times New Roman" w:hAnsi="Times New Roman" w:cs="Times New Roman"/>
                <w:sz w:val="22"/>
                <w:szCs w:val="22"/>
                <w:lang w:val="ru-RU"/>
              </w:rPr>
            </w:pPr>
            <w:r w:rsidRPr="00C57F3A">
              <w:rPr>
                <w:rFonts w:ascii="Times New Roman" w:eastAsia="Times New Roman" w:hAnsi="Times New Roman" w:cs="Times New Roman"/>
                <w:sz w:val="22"/>
                <w:szCs w:val="22"/>
                <w:lang w:val="ru-RU"/>
              </w:rPr>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 </w:t>
            </w:r>
          </w:p>
          <w:p w14:paraId="2060B964" w14:textId="77777777" w:rsidR="00C57F3A" w:rsidRPr="00C57F3A" w:rsidRDefault="00C57F3A" w:rsidP="00C57F3A">
            <w:pPr>
              <w:ind w:firstLine="474"/>
              <w:jc w:val="both"/>
              <w:rPr>
                <w:rFonts w:ascii="Times New Roman" w:eastAsia="Times New Roman" w:hAnsi="Times New Roman" w:cs="Times New Roman"/>
                <w:sz w:val="22"/>
                <w:szCs w:val="22"/>
                <w:lang w:val="ru-RU"/>
              </w:rPr>
            </w:pPr>
          </w:p>
          <w:p w14:paraId="39B4F01E" w14:textId="77777777" w:rsidR="00C57F3A" w:rsidRPr="00C57F3A" w:rsidRDefault="00C57F3A" w:rsidP="00C57F3A">
            <w:pPr>
              <w:ind w:firstLine="474"/>
              <w:jc w:val="both"/>
              <w:rPr>
                <w:rFonts w:ascii="Times New Roman" w:eastAsia="Times New Roman" w:hAnsi="Times New Roman" w:cs="Times New Roman"/>
                <w:sz w:val="22"/>
                <w:szCs w:val="22"/>
                <w:lang w:val="ru-RU"/>
              </w:rPr>
            </w:pPr>
            <w:r w:rsidRPr="00C57F3A">
              <w:rPr>
                <w:rFonts w:ascii="Times New Roman" w:eastAsia="Times New Roman" w:hAnsi="Times New Roman" w:cs="Times New Roman"/>
                <w:sz w:val="22"/>
                <w:szCs w:val="22"/>
                <w:lang w:val="ru-RU"/>
              </w:rPr>
              <w:t>Порядок и условия предоставления национального режима при осуществлении закупки установлены п. 11 Части I настоящей документации.</w:t>
            </w:r>
          </w:p>
          <w:p w14:paraId="6D6C90FA" w14:textId="77777777" w:rsidR="00C57F3A" w:rsidRPr="00C57F3A" w:rsidRDefault="00C57F3A" w:rsidP="00C57F3A">
            <w:pPr>
              <w:ind w:firstLine="474"/>
              <w:jc w:val="both"/>
              <w:rPr>
                <w:rFonts w:ascii="Times New Roman" w:eastAsia="Times New Roman" w:hAnsi="Times New Roman" w:cs="Times New Roman"/>
                <w:sz w:val="22"/>
                <w:szCs w:val="22"/>
                <w:lang w:val="ru-RU"/>
              </w:rPr>
            </w:pPr>
          </w:p>
          <w:p w14:paraId="24A9C567" w14:textId="77777777" w:rsidR="00702E30" w:rsidRDefault="00C57F3A" w:rsidP="00C57F3A">
            <w:pPr>
              <w:ind w:firstLine="474"/>
              <w:jc w:val="both"/>
              <w:rPr>
                <w:rFonts w:ascii="Times New Roman" w:eastAsia="Times New Roman" w:hAnsi="Times New Roman" w:cs="Times New Roman"/>
                <w:sz w:val="22"/>
                <w:szCs w:val="22"/>
                <w:lang w:val="ru-RU"/>
              </w:rPr>
            </w:pPr>
            <w:r w:rsidRPr="00C57F3A">
              <w:rPr>
                <w:rFonts w:ascii="Times New Roman" w:eastAsia="Times New Roman" w:hAnsi="Times New Roman" w:cs="Times New Roman"/>
                <w:sz w:val="22"/>
                <w:szCs w:val="22"/>
                <w:lang w:val="ru-RU"/>
              </w:rPr>
              <w:t>Участник предоставляет необходимые информацию и документы, подтверждающие страну происхождения товара, в соответствии с п. 3.4.2 Информационной карты (в составе второй части заявки).</w:t>
            </w:r>
          </w:p>
          <w:p w14:paraId="2006C4FB" w14:textId="77777777" w:rsidR="008868F0" w:rsidRPr="00D50890" w:rsidRDefault="008868F0" w:rsidP="008868F0">
            <w:pPr>
              <w:pStyle w:val="affffff0"/>
              <w:spacing w:before="0" w:beforeAutospacing="0" w:after="0" w:afterAutospacing="0"/>
              <w:ind w:firstLine="540"/>
              <w:jc w:val="both"/>
              <w:rPr>
                <w:i/>
                <w:sz w:val="22"/>
                <w:szCs w:val="22"/>
              </w:rPr>
            </w:pPr>
            <w:r w:rsidRPr="00D50890">
              <w:rPr>
                <w:i/>
                <w:sz w:val="22"/>
                <w:szCs w:val="22"/>
              </w:rPr>
              <w:t xml:space="preserve">В случае, если объект закупки содержит товар, код, которого соответствует коду / включен в код, указанный в графе «Код товара по Общероссийскому </w:t>
            </w:r>
            <w:hyperlink r:id="rId27" w:history="1">
              <w:r w:rsidRPr="00D50890">
                <w:rPr>
                  <w:i/>
                  <w:sz w:val="22"/>
                  <w:szCs w:val="22"/>
                </w:rPr>
                <w:t>классификатору</w:t>
              </w:r>
            </w:hyperlink>
            <w:r w:rsidRPr="00D50890">
              <w:rPr>
                <w:i/>
                <w:sz w:val="22"/>
                <w:szCs w:val="22"/>
              </w:rPr>
              <w:t xml:space="preserve"> продукции по видам экономической деятельности ОК 034-2014 (КПЕС 2008)», но  наименование которого не соответствует указанному в графе «Наименование товара, работы, услуги»/ «Наименование товара» перечней товаров из приложений № 1, 2 ППРФ № 1875, то при проведении такой закупки применяется преимущество. </w:t>
            </w:r>
          </w:p>
          <w:p w14:paraId="12129B63" w14:textId="5A6D0D72" w:rsidR="008868F0" w:rsidRPr="00B6397A" w:rsidRDefault="008868F0" w:rsidP="00C57F3A">
            <w:pPr>
              <w:ind w:firstLine="474"/>
              <w:jc w:val="both"/>
              <w:rPr>
                <w:rFonts w:ascii="Times New Roman" w:eastAsia="Times New Roman" w:hAnsi="Times New Roman" w:cs="Times New Roman"/>
                <w:sz w:val="22"/>
                <w:szCs w:val="22"/>
                <w:lang w:val="ru-RU"/>
              </w:rPr>
            </w:pPr>
          </w:p>
        </w:tc>
      </w:tr>
      <w:tr w:rsidR="00702E30" w:rsidRPr="00B6397A" w14:paraId="3B4F92C8" w14:textId="77777777" w:rsidTr="00B6397A">
        <w:trPr>
          <w:trHeight w:val="20"/>
          <w:jc w:val="center"/>
        </w:trPr>
        <w:tc>
          <w:tcPr>
            <w:tcW w:w="1213" w:type="dxa"/>
            <w:shd w:val="clear" w:color="auto" w:fill="auto"/>
            <w:vAlign w:val="center"/>
          </w:tcPr>
          <w:p w14:paraId="1C6839C2" w14:textId="77777777" w:rsidR="00702E30" w:rsidRPr="00B6397A" w:rsidRDefault="00702E30" w:rsidP="00B6397A">
            <w:pPr>
              <w:numPr>
                <w:ilvl w:val="1"/>
                <w:numId w:val="16"/>
              </w:numPr>
              <w:ind w:left="97" w:hanging="17"/>
              <w:rPr>
                <w:rFonts w:ascii="Times New Roman" w:eastAsia="Times New Roman" w:hAnsi="Times New Roman" w:cs="Times New Roman"/>
                <w:sz w:val="22"/>
                <w:szCs w:val="22"/>
                <w:lang w:val="ru-RU"/>
              </w:rPr>
            </w:pPr>
          </w:p>
        </w:tc>
        <w:tc>
          <w:tcPr>
            <w:tcW w:w="2458" w:type="dxa"/>
            <w:gridSpan w:val="2"/>
            <w:shd w:val="clear" w:color="auto" w:fill="auto"/>
            <w:vAlign w:val="center"/>
          </w:tcPr>
          <w:p w14:paraId="657C9B9E" w14:textId="77777777" w:rsidR="00702E30" w:rsidRPr="00B6397A" w:rsidRDefault="00702E30" w:rsidP="00B6397A">
            <w:pPr>
              <w:rPr>
                <w:rFonts w:ascii="Times New Roman" w:eastAsia="Times New Roman" w:hAnsi="Times New Roman" w:cs="Times New Roman"/>
                <w:sz w:val="22"/>
                <w:szCs w:val="22"/>
                <w:lang w:val="ru-RU"/>
              </w:rPr>
            </w:pPr>
            <w:r w:rsidRPr="00B6397A">
              <w:rPr>
                <w:rFonts w:ascii="Times New Roman" w:eastAsia="Times New Roman" w:hAnsi="Times New Roman" w:cs="Times New Roman"/>
                <w:sz w:val="22"/>
                <w:szCs w:val="22"/>
                <w:lang w:val="ru-RU"/>
              </w:rPr>
              <w:t>Выбор нескольких победителей закупки</w:t>
            </w:r>
          </w:p>
        </w:tc>
        <w:tc>
          <w:tcPr>
            <w:tcW w:w="5709" w:type="dxa"/>
            <w:gridSpan w:val="3"/>
            <w:shd w:val="clear" w:color="auto" w:fill="auto"/>
            <w:vAlign w:val="center"/>
          </w:tcPr>
          <w:p w14:paraId="786AFBEC" w14:textId="77777777" w:rsidR="00702E30" w:rsidRPr="00B6397A" w:rsidRDefault="00702E30" w:rsidP="00B6397A">
            <w:pPr>
              <w:jc w:val="both"/>
              <w:rPr>
                <w:rFonts w:ascii="Times New Roman" w:eastAsia="Times New Roman" w:hAnsi="Times New Roman" w:cs="Times New Roman"/>
                <w:sz w:val="22"/>
                <w:szCs w:val="22"/>
                <w:lang w:val="ru-RU"/>
              </w:rPr>
            </w:pPr>
            <w:r w:rsidRPr="00B6397A">
              <w:rPr>
                <w:rFonts w:ascii="Times New Roman" w:eastAsia="Times New Roman" w:hAnsi="Times New Roman" w:cs="Times New Roman"/>
                <w:sz w:val="22"/>
                <w:szCs w:val="22"/>
                <w:lang w:val="ru-RU"/>
              </w:rPr>
              <w:t>Не применимо</w:t>
            </w:r>
          </w:p>
        </w:tc>
      </w:tr>
      <w:tr w:rsidR="00702E30" w:rsidRPr="00B6397A" w14:paraId="12DE88A8" w14:textId="77777777" w:rsidTr="00B6397A">
        <w:trPr>
          <w:trHeight w:val="20"/>
          <w:jc w:val="center"/>
        </w:trPr>
        <w:tc>
          <w:tcPr>
            <w:tcW w:w="9380" w:type="dxa"/>
            <w:gridSpan w:val="6"/>
            <w:shd w:val="clear" w:color="auto" w:fill="auto"/>
          </w:tcPr>
          <w:p w14:paraId="76BEDAD8" w14:textId="77777777" w:rsidR="00702E30" w:rsidRPr="00B6397A" w:rsidRDefault="00702E30" w:rsidP="00B6397A">
            <w:pPr>
              <w:pStyle w:val="affa"/>
              <w:numPr>
                <w:ilvl w:val="0"/>
                <w:numId w:val="16"/>
              </w:numPr>
              <w:spacing w:after="0" w:line="240" w:lineRule="auto"/>
              <w:jc w:val="center"/>
              <w:rPr>
                <w:rFonts w:ascii="Times New Roman" w:hAnsi="Times New Roman"/>
              </w:rPr>
            </w:pPr>
            <w:r w:rsidRPr="00B6397A">
              <w:rPr>
                <w:rFonts w:ascii="Times New Roman" w:hAnsi="Times New Roman"/>
                <w:b/>
                <w:bCs/>
              </w:rPr>
              <w:t>Условия договора</w:t>
            </w:r>
          </w:p>
        </w:tc>
      </w:tr>
      <w:tr w:rsidR="00702E30" w:rsidRPr="00B6397A" w14:paraId="5A895A61" w14:textId="77777777" w:rsidTr="00B6397A">
        <w:trPr>
          <w:trHeight w:val="20"/>
          <w:jc w:val="center"/>
        </w:trPr>
        <w:tc>
          <w:tcPr>
            <w:tcW w:w="1213" w:type="dxa"/>
            <w:shd w:val="clear" w:color="auto" w:fill="auto"/>
            <w:vAlign w:val="center"/>
          </w:tcPr>
          <w:p w14:paraId="7E2D55FE" w14:textId="77777777" w:rsidR="00702E30" w:rsidRPr="00B6397A" w:rsidRDefault="00702E30" w:rsidP="00B6397A">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2C48DD9F" w14:textId="77777777" w:rsidR="00702E30" w:rsidRPr="00B6397A" w:rsidRDefault="00702E30" w:rsidP="00B6397A">
            <w:pPr>
              <w:rPr>
                <w:rFonts w:ascii="Times New Roman" w:eastAsia="Times New Roman" w:hAnsi="Times New Roman" w:cs="Times New Roman"/>
                <w:sz w:val="22"/>
                <w:szCs w:val="22"/>
              </w:rPr>
            </w:pPr>
            <w:r w:rsidRPr="00B6397A">
              <w:rPr>
                <w:rFonts w:ascii="Times New Roman" w:eastAsia="Times New Roman" w:hAnsi="Times New Roman" w:cs="Times New Roman"/>
                <w:sz w:val="22"/>
                <w:szCs w:val="22"/>
              </w:rPr>
              <w:t>Предмет договора</w:t>
            </w:r>
          </w:p>
        </w:tc>
        <w:tc>
          <w:tcPr>
            <w:tcW w:w="5709" w:type="dxa"/>
            <w:gridSpan w:val="3"/>
            <w:shd w:val="clear" w:color="auto" w:fill="auto"/>
            <w:vAlign w:val="center"/>
          </w:tcPr>
          <w:p w14:paraId="026AE96B" w14:textId="4EC28A65" w:rsidR="00702E30" w:rsidRPr="00114CDE" w:rsidRDefault="002C5C11" w:rsidP="005D2DC0">
            <w:pPr>
              <w:jc w:val="both"/>
              <w:rPr>
                <w:rFonts w:ascii="Times New Roman" w:eastAsia="Times New Roman" w:hAnsi="Times New Roman" w:cs="Times New Roman"/>
                <w:b/>
                <w:bCs/>
                <w:sz w:val="22"/>
                <w:szCs w:val="22"/>
              </w:rPr>
            </w:pPr>
            <w:r w:rsidRPr="00114CDE">
              <w:rPr>
                <w:rFonts w:ascii="Times New Roman" w:eastAsia="Times New Roman" w:hAnsi="Times New Roman" w:cs="Times New Roman"/>
                <w:b/>
                <w:bCs/>
                <w:sz w:val="22"/>
                <w:szCs w:val="22"/>
              </w:rPr>
              <w:t>Поставка и монтаж модульного отделения почтовой связи (652220) площадью 11,9 кв. м по адресу: Российская Федерация, обл Кемеровская область - Кузбасс, р-н Тисульский, п Макаракский, ул Советская, д. 2 для нужд УФПС Кемеровской области АО «Почта России»</w:t>
            </w:r>
          </w:p>
        </w:tc>
      </w:tr>
      <w:tr w:rsidR="00702E30" w:rsidRPr="00B6397A" w14:paraId="7CE45059" w14:textId="77777777" w:rsidTr="00B6397A">
        <w:trPr>
          <w:trHeight w:val="20"/>
          <w:jc w:val="center"/>
        </w:trPr>
        <w:tc>
          <w:tcPr>
            <w:tcW w:w="1213" w:type="dxa"/>
            <w:vMerge w:val="restart"/>
            <w:shd w:val="clear" w:color="auto" w:fill="auto"/>
            <w:vAlign w:val="center"/>
          </w:tcPr>
          <w:p w14:paraId="625D1108" w14:textId="77777777" w:rsidR="00702E30" w:rsidRPr="00B6397A" w:rsidRDefault="00702E30" w:rsidP="00B6397A">
            <w:pPr>
              <w:numPr>
                <w:ilvl w:val="1"/>
                <w:numId w:val="16"/>
              </w:numPr>
              <w:ind w:left="97" w:hanging="17"/>
              <w:rPr>
                <w:rFonts w:ascii="Times New Roman" w:eastAsia="Times New Roman" w:hAnsi="Times New Roman" w:cs="Times New Roman"/>
                <w:sz w:val="22"/>
                <w:szCs w:val="22"/>
              </w:rPr>
            </w:pPr>
          </w:p>
        </w:tc>
        <w:tc>
          <w:tcPr>
            <w:tcW w:w="2458" w:type="dxa"/>
            <w:gridSpan w:val="2"/>
            <w:vMerge w:val="restart"/>
            <w:shd w:val="clear" w:color="auto" w:fill="auto"/>
            <w:vAlign w:val="center"/>
          </w:tcPr>
          <w:p w14:paraId="27634FED" w14:textId="77777777" w:rsidR="00702E30" w:rsidRPr="00B6397A" w:rsidRDefault="00702E30" w:rsidP="00B6397A">
            <w:pPr>
              <w:rPr>
                <w:rFonts w:ascii="Times New Roman" w:eastAsia="Times New Roman" w:hAnsi="Times New Roman" w:cs="Times New Roman"/>
                <w:sz w:val="22"/>
                <w:szCs w:val="22"/>
                <w:lang w:val="ru-RU"/>
              </w:rPr>
            </w:pPr>
            <w:r w:rsidRPr="00B6397A">
              <w:rPr>
                <w:rFonts w:ascii="Times New Roman" w:eastAsia="Times New Roman" w:hAnsi="Times New Roman" w:cs="Times New Roman"/>
                <w:sz w:val="22"/>
                <w:szCs w:val="22"/>
                <w:lang w:val="ru-RU"/>
              </w:rPr>
              <w:t>И</w:t>
            </w:r>
            <w:r w:rsidRPr="00B6397A">
              <w:rPr>
                <w:rFonts w:ascii="Times New Roman" w:eastAsia="Times New Roman" w:hAnsi="Times New Roman" w:cs="Times New Roman"/>
                <w:sz w:val="22"/>
                <w:szCs w:val="22"/>
              </w:rPr>
              <w:t xml:space="preserve">дентификационный код продукции </w:t>
            </w:r>
            <w:r w:rsidRPr="00B6397A">
              <w:rPr>
                <w:rFonts w:ascii="Times New Roman" w:eastAsia="Times New Roman" w:hAnsi="Times New Roman" w:cs="Times New Roman"/>
                <w:sz w:val="22"/>
                <w:szCs w:val="22"/>
                <w:lang w:val="ru-RU"/>
              </w:rPr>
              <w:t xml:space="preserve">в </w:t>
            </w:r>
            <w:r w:rsidRPr="00B6397A">
              <w:rPr>
                <w:rFonts w:ascii="Times New Roman" w:eastAsia="Times New Roman" w:hAnsi="Times New Roman" w:cs="Times New Roman"/>
                <w:sz w:val="22"/>
                <w:szCs w:val="22"/>
                <w:lang w:val="ru-RU"/>
              </w:rPr>
              <w:lastRenderedPageBreak/>
              <w:t xml:space="preserve">соответствии с </w:t>
            </w:r>
            <w:r w:rsidRPr="00B6397A">
              <w:rPr>
                <w:rFonts w:ascii="Times New Roman" w:eastAsia="Times New Roman" w:hAnsi="Times New Roman" w:cs="Times New Roman"/>
                <w:sz w:val="22"/>
                <w:szCs w:val="22"/>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27FDFFC8" w14:textId="77777777" w:rsidR="00702E30" w:rsidRPr="00B6397A" w:rsidRDefault="00702E30" w:rsidP="00B6397A">
            <w:pPr>
              <w:rPr>
                <w:rFonts w:ascii="Times New Roman" w:eastAsia="Times New Roman" w:hAnsi="Times New Roman" w:cs="Times New Roman"/>
                <w:i/>
                <w:sz w:val="22"/>
                <w:szCs w:val="22"/>
              </w:rPr>
            </w:pPr>
            <w:r w:rsidRPr="00B6397A">
              <w:rPr>
                <w:rFonts w:ascii="Times New Roman" w:hAnsi="Times New Roman"/>
                <w:caps/>
                <w:sz w:val="22"/>
                <w:szCs w:val="22"/>
              </w:rPr>
              <w:lastRenderedPageBreak/>
              <w:t>ОКПД2</w:t>
            </w:r>
          </w:p>
        </w:tc>
        <w:tc>
          <w:tcPr>
            <w:tcW w:w="3591" w:type="dxa"/>
            <w:gridSpan w:val="2"/>
            <w:shd w:val="clear" w:color="auto" w:fill="auto"/>
            <w:vAlign w:val="center"/>
          </w:tcPr>
          <w:p w14:paraId="32D9DEA2" w14:textId="6C0DDDF2" w:rsidR="00820957" w:rsidRPr="00731297" w:rsidRDefault="00820957" w:rsidP="00820957">
            <w:pPr>
              <w:rPr>
                <w:rFonts w:ascii="Times New Roman" w:eastAsia="Times New Roman" w:hAnsi="Times New Roman" w:cs="Times New Roman"/>
                <w:iCs/>
                <w:sz w:val="22"/>
                <w:szCs w:val="22"/>
                <w:lang w:val="ru-RU"/>
              </w:rPr>
            </w:pPr>
            <w:r w:rsidRPr="00820957">
              <w:rPr>
                <w:rFonts w:ascii="Times New Roman" w:eastAsia="Times New Roman" w:hAnsi="Times New Roman" w:cs="Times New Roman"/>
                <w:iCs/>
                <w:sz w:val="22"/>
                <w:szCs w:val="22"/>
              </w:rPr>
              <w:t>25.11.10.000</w:t>
            </w:r>
            <w:r w:rsidR="00731297">
              <w:rPr>
                <w:rFonts w:ascii="Times New Roman" w:eastAsia="Times New Roman" w:hAnsi="Times New Roman" w:cs="Times New Roman"/>
                <w:iCs/>
                <w:sz w:val="22"/>
                <w:szCs w:val="22"/>
                <w:lang w:val="ru-RU"/>
              </w:rPr>
              <w:t xml:space="preserve"> </w:t>
            </w:r>
            <w:r w:rsidR="00731297" w:rsidRPr="00C86468">
              <w:rPr>
                <w:rFonts w:ascii="Times New Roman" w:hAnsi="Times New Roman" w:cs="Times New Roman"/>
                <w:sz w:val="22"/>
                <w:szCs w:val="22"/>
              </w:rPr>
              <w:t>Здания сборные из металла</w:t>
            </w:r>
          </w:p>
          <w:p w14:paraId="6B4A40FA" w14:textId="77777777" w:rsidR="00731297" w:rsidRPr="00C86468" w:rsidRDefault="00820957" w:rsidP="00731297">
            <w:pPr>
              <w:jc w:val="both"/>
              <w:rPr>
                <w:rFonts w:ascii="Times New Roman" w:hAnsi="Times New Roman" w:cs="Times New Roman"/>
                <w:sz w:val="22"/>
                <w:szCs w:val="22"/>
              </w:rPr>
            </w:pPr>
            <w:r w:rsidRPr="00820957">
              <w:rPr>
                <w:rFonts w:ascii="Times New Roman" w:eastAsia="Times New Roman" w:hAnsi="Times New Roman" w:cs="Times New Roman"/>
                <w:iCs/>
                <w:sz w:val="22"/>
                <w:szCs w:val="22"/>
              </w:rPr>
              <w:lastRenderedPageBreak/>
              <w:t>52.23.19.114</w:t>
            </w:r>
            <w:r w:rsidR="00731297">
              <w:rPr>
                <w:rFonts w:ascii="Times New Roman" w:eastAsia="Times New Roman" w:hAnsi="Times New Roman" w:cs="Times New Roman"/>
                <w:iCs/>
                <w:sz w:val="22"/>
                <w:szCs w:val="22"/>
                <w:lang w:val="ru-RU"/>
              </w:rPr>
              <w:t xml:space="preserve"> </w:t>
            </w:r>
            <w:r w:rsidR="00731297" w:rsidRPr="00C86468">
              <w:rPr>
                <w:rFonts w:ascii="Times New Roman" w:hAnsi="Times New Roman" w:cs="Times New Roman"/>
                <w:sz w:val="22"/>
                <w:szCs w:val="22"/>
              </w:rPr>
              <w:t>Работы строительно-монтажные и погрузочно-разгрузочные</w:t>
            </w:r>
          </w:p>
          <w:p w14:paraId="564A5679" w14:textId="46B72547" w:rsidR="00702E30" w:rsidRPr="00731297" w:rsidRDefault="00820957" w:rsidP="00820957">
            <w:pPr>
              <w:rPr>
                <w:rFonts w:ascii="Times New Roman" w:eastAsia="Times New Roman" w:hAnsi="Times New Roman" w:cs="Times New Roman"/>
                <w:iCs/>
                <w:sz w:val="22"/>
                <w:szCs w:val="22"/>
                <w:lang w:val="ru-RU"/>
              </w:rPr>
            </w:pPr>
            <w:r w:rsidRPr="00820957">
              <w:rPr>
                <w:rFonts w:ascii="Times New Roman" w:eastAsia="Times New Roman" w:hAnsi="Times New Roman" w:cs="Times New Roman"/>
                <w:iCs/>
                <w:sz w:val="22"/>
                <w:szCs w:val="22"/>
              </w:rPr>
              <w:t>33.20.12.000</w:t>
            </w:r>
            <w:r w:rsidR="00731297">
              <w:rPr>
                <w:rFonts w:ascii="Times New Roman" w:eastAsia="Times New Roman" w:hAnsi="Times New Roman" w:cs="Times New Roman"/>
                <w:iCs/>
                <w:sz w:val="22"/>
                <w:szCs w:val="22"/>
                <w:lang w:val="ru-RU"/>
              </w:rPr>
              <w:t xml:space="preserve"> </w:t>
            </w:r>
            <w:r w:rsidR="00731297" w:rsidRPr="00C86468">
              <w:rPr>
                <w:rFonts w:ascii="Times New Roman" w:hAnsi="Times New Roman" w:cs="Times New Roman"/>
                <w:sz w:val="22"/>
                <w:szCs w:val="22"/>
              </w:rPr>
              <w:t>Услуги по монтажу прочих металлоизде</w:t>
            </w:r>
            <w:r w:rsidR="00731297">
              <w:rPr>
                <w:rFonts w:ascii="Times New Roman" w:hAnsi="Times New Roman" w:cs="Times New Roman"/>
                <w:sz w:val="22"/>
                <w:szCs w:val="22"/>
              </w:rPr>
              <w:t>лий, кроме машин и оборудования</w:t>
            </w:r>
          </w:p>
        </w:tc>
      </w:tr>
      <w:tr w:rsidR="00702E30" w:rsidRPr="00B6397A" w14:paraId="4F4841E8" w14:textId="77777777" w:rsidTr="00B6397A">
        <w:trPr>
          <w:trHeight w:val="20"/>
          <w:jc w:val="center"/>
        </w:trPr>
        <w:tc>
          <w:tcPr>
            <w:tcW w:w="1213" w:type="dxa"/>
            <w:vMerge/>
            <w:shd w:val="clear" w:color="auto" w:fill="auto"/>
            <w:vAlign w:val="center"/>
          </w:tcPr>
          <w:p w14:paraId="5DEB51DA" w14:textId="77777777" w:rsidR="00702E30" w:rsidRPr="00B6397A" w:rsidRDefault="00702E30" w:rsidP="00B6397A">
            <w:pPr>
              <w:numPr>
                <w:ilvl w:val="1"/>
                <w:numId w:val="16"/>
              </w:numPr>
              <w:ind w:left="97" w:hanging="17"/>
              <w:rPr>
                <w:rFonts w:ascii="Times New Roman" w:eastAsia="Times New Roman" w:hAnsi="Times New Roman" w:cs="Times New Roman"/>
                <w:sz w:val="22"/>
                <w:szCs w:val="22"/>
              </w:rPr>
            </w:pPr>
          </w:p>
        </w:tc>
        <w:tc>
          <w:tcPr>
            <w:tcW w:w="2458" w:type="dxa"/>
            <w:gridSpan w:val="2"/>
            <w:vMerge/>
            <w:shd w:val="clear" w:color="auto" w:fill="auto"/>
            <w:vAlign w:val="center"/>
          </w:tcPr>
          <w:p w14:paraId="27B00B36" w14:textId="77777777" w:rsidR="00702E30" w:rsidRPr="00B6397A" w:rsidRDefault="00702E30" w:rsidP="00B6397A">
            <w:pPr>
              <w:rPr>
                <w:rFonts w:ascii="Times New Roman" w:eastAsia="Times New Roman" w:hAnsi="Times New Roman" w:cs="Times New Roman"/>
                <w:sz w:val="22"/>
                <w:szCs w:val="22"/>
                <w:lang w:val="ru-RU"/>
              </w:rPr>
            </w:pPr>
          </w:p>
        </w:tc>
        <w:tc>
          <w:tcPr>
            <w:tcW w:w="2118" w:type="dxa"/>
            <w:shd w:val="clear" w:color="auto" w:fill="auto"/>
            <w:vAlign w:val="center"/>
          </w:tcPr>
          <w:p w14:paraId="27AAE97D" w14:textId="77777777" w:rsidR="00702E30" w:rsidRPr="00B6397A" w:rsidRDefault="00702E30" w:rsidP="00B6397A">
            <w:pPr>
              <w:rPr>
                <w:rFonts w:ascii="Times New Roman" w:hAnsi="Times New Roman"/>
                <w:caps/>
                <w:sz w:val="22"/>
                <w:szCs w:val="22"/>
              </w:rPr>
            </w:pPr>
            <w:r w:rsidRPr="00B6397A">
              <w:rPr>
                <w:rFonts w:ascii="Times New Roman" w:hAnsi="Times New Roman"/>
                <w:caps/>
                <w:sz w:val="22"/>
                <w:szCs w:val="22"/>
              </w:rPr>
              <w:t>ОКВЭД2</w:t>
            </w:r>
          </w:p>
        </w:tc>
        <w:tc>
          <w:tcPr>
            <w:tcW w:w="3591" w:type="dxa"/>
            <w:gridSpan w:val="2"/>
            <w:shd w:val="clear" w:color="auto" w:fill="auto"/>
            <w:vAlign w:val="center"/>
          </w:tcPr>
          <w:p w14:paraId="2C1517EE" w14:textId="77777777" w:rsidR="0041611E" w:rsidRPr="00DB3FCB" w:rsidRDefault="00820957" w:rsidP="0041611E">
            <w:pPr>
              <w:jc w:val="both"/>
              <w:rPr>
                <w:rFonts w:ascii="Times New Roman" w:hAnsi="Times New Roman" w:cs="Times New Roman"/>
                <w:sz w:val="22"/>
                <w:szCs w:val="22"/>
              </w:rPr>
            </w:pPr>
            <w:r w:rsidRPr="00820957">
              <w:rPr>
                <w:rFonts w:ascii="Times New Roman" w:hAnsi="Times New Roman"/>
                <w:caps/>
                <w:sz w:val="22"/>
                <w:szCs w:val="22"/>
              </w:rPr>
              <w:t>25.11</w:t>
            </w:r>
            <w:r w:rsidR="0041611E" w:rsidRPr="00DB3FCB">
              <w:rPr>
                <w:rFonts w:ascii="Times New Roman" w:hAnsi="Times New Roman" w:cs="Times New Roman"/>
                <w:sz w:val="22"/>
                <w:szCs w:val="22"/>
              </w:rPr>
              <w:t>Производство строительных металлических конструкций, изделий и их частей</w:t>
            </w:r>
          </w:p>
          <w:p w14:paraId="4043D8A2" w14:textId="77777777" w:rsidR="0041611E" w:rsidRPr="00DB3FCB" w:rsidRDefault="0041611E" w:rsidP="0041611E">
            <w:pPr>
              <w:jc w:val="both"/>
              <w:rPr>
                <w:rFonts w:ascii="Times New Roman" w:hAnsi="Times New Roman" w:cs="Times New Roman"/>
                <w:sz w:val="22"/>
                <w:szCs w:val="22"/>
              </w:rPr>
            </w:pPr>
            <w:r w:rsidRPr="00DB3FCB">
              <w:rPr>
                <w:rFonts w:ascii="Times New Roman" w:hAnsi="Times New Roman" w:cs="Times New Roman"/>
                <w:sz w:val="22"/>
                <w:szCs w:val="22"/>
              </w:rPr>
              <w:t>52.23, Деятельность вспомогательная, связанная с воздушным и космическим транспортом</w:t>
            </w:r>
          </w:p>
          <w:p w14:paraId="62CC3634" w14:textId="05DA8A29" w:rsidR="00702E30" w:rsidRPr="00B6397A" w:rsidRDefault="0041611E" w:rsidP="0041611E">
            <w:pPr>
              <w:rPr>
                <w:rFonts w:ascii="Times New Roman" w:hAnsi="Times New Roman"/>
                <w:caps/>
                <w:sz w:val="22"/>
                <w:szCs w:val="22"/>
              </w:rPr>
            </w:pPr>
            <w:r w:rsidRPr="00DB3FCB">
              <w:rPr>
                <w:rFonts w:ascii="Times New Roman" w:hAnsi="Times New Roman" w:cs="Times New Roman"/>
                <w:sz w:val="22"/>
                <w:szCs w:val="22"/>
              </w:rPr>
              <w:t>33.20, Монтаж пр</w:t>
            </w:r>
            <w:r>
              <w:rPr>
                <w:rFonts w:ascii="Times New Roman" w:hAnsi="Times New Roman" w:cs="Times New Roman"/>
                <w:sz w:val="22"/>
                <w:szCs w:val="22"/>
              </w:rPr>
              <w:t>омышленных машин и оборудования</w:t>
            </w:r>
          </w:p>
        </w:tc>
      </w:tr>
      <w:tr w:rsidR="00702E30" w:rsidRPr="00B6397A" w14:paraId="6122C54E" w14:textId="77777777" w:rsidTr="00B6397A">
        <w:trPr>
          <w:trHeight w:val="20"/>
          <w:jc w:val="center"/>
        </w:trPr>
        <w:tc>
          <w:tcPr>
            <w:tcW w:w="1213" w:type="dxa"/>
            <w:shd w:val="clear" w:color="auto" w:fill="auto"/>
            <w:vAlign w:val="center"/>
          </w:tcPr>
          <w:p w14:paraId="22153308" w14:textId="77777777" w:rsidR="00702E30" w:rsidRPr="00B6397A" w:rsidRDefault="00702E30" w:rsidP="00B6397A">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225373E7" w14:textId="77777777" w:rsidR="00702E30" w:rsidRPr="00B6397A" w:rsidRDefault="00702E30" w:rsidP="00320200">
            <w:pPr>
              <w:jc w:val="both"/>
              <w:rPr>
                <w:rFonts w:ascii="Times New Roman" w:eastAsia="Times New Roman" w:hAnsi="Times New Roman" w:cs="Times New Roman"/>
                <w:sz w:val="22"/>
                <w:szCs w:val="22"/>
              </w:rPr>
            </w:pPr>
            <w:r w:rsidRPr="00B6397A">
              <w:rPr>
                <w:rFonts w:ascii="Times New Roman" w:eastAsia="Times New Roman" w:hAnsi="Times New Roman" w:cs="Times New Roman"/>
                <w:sz w:val="22"/>
                <w:szCs w:val="22"/>
              </w:rPr>
              <w:t xml:space="preserve">Начальная (максимальная) цена договора </w:t>
            </w:r>
          </w:p>
        </w:tc>
        <w:tc>
          <w:tcPr>
            <w:tcW w:w="5709" w:type="dxa"/>
            <w:gridSpan w:val="3"/>
            <w:shd w:val="clear" w:color="auto" w:fill="auto"/>
            <w:vAlign w:val="center"/>
          </w:tcPr>
          <w:p w14:paraId="76922F05" w14:textId="5AFD77E3" w:rsidR="00702E30" w:rsidRPr="00316C85" w:rsidRDefault="002C5C11" w:rsidP="00B6397A">
            <w:pPr>
              <w:jc w:val="both"/>
              <w:rPr>
                <w:rFonts w:ascii="Times New Roman" w:eastAsia="Times New Roman" w:hAnsi="Times New Roman" w:cs="Times New Roman"/>
              </w:rPr>
            </w:pPr>
            <w:r w:rsidRPr="002C5C11">
              <w:rPr>
                <w:rFonts w:ascii="Times New Roman" w:eastAsia="Times New Roman" w:hAnsi="Times New Roman" w:cs="Times New Roman"/>
                <w:b/>
                <w:bCs/>
                <w:i/>
                <w:iCs/>
                <w:lang w:val="ru-RU"/>
              </w:rPr>
              <w:t>3 389 000 (Три миллиона триста восемьдесят девять тысяч) рублей 00 копеек</w:t>
            </w:r>
            <w:r w:rsidR="00316C85" w:rsidRPr="00EE0D14">
              <w:rPr>
                <w:rFonts w:ascii="Times New Roman" w:eastAsia="Times New Roman" w:hAnsi="Times New Roman" w:cs="Times New Roman"/>
              </w:rPr>
              <w:t>, включая НДС в размере ставки, определенной в главе 21 Налогового кодекса Российской Федерации</w:t>
            </w:r>
          </w:p>
        </w:tc>
      </w:tr>
      <w:tr w:rsidR="0025350D" w:rsidRPr="00B6397A" w14:paraId="0ECFA442" w14:textId="77777777" w:rsidTr="00B6397A">
        <w:trPr>
          <w:trHeight w:val="20"/>
          <w:jc w:val="center"/>
        </w:trPr>
        <w:tc>
          <w:tcPr>
            <w:tcW w:w="1213" w:type="dxa"/>
            <w:shd w:val="clear" w:color="auto" w:fill="auto"/>
            <w:vAlign w:val="center"/>
          </w:tcPr>
          <w:p w14:paraId="0DF83029" w14:textId="77777777" w:rsidR="0025350D" w:rsidRPr="00B6397A" w:rsidRDefault="0025350D" w:rsidP="0025350D">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055C3AD0" w14:textId="77777777" w:rsidR="0025350D" w:rsidRPr="00B6397A" w:rsidRDefault="0025350D" w:rsidP="0025350D">
            <w:pPr>
              <w:jc w:val="both"/>
              <w:rPr>
                <w:rFonts w:ascii="Times New Roman" w:eastAsia="Times New Roman" w:hAnsi="Times New Roman" w:cs="Times New Roman"/>
                <w:sz w:val="22"/>
                <w:szCs w:val="22"/>
                <w:lang w:val="ru-RU"/>
              </w:rPr>
            </w:pPr>
            <w:r w:rsidRPr="00B6397A">
              <w:rPr>
                <w:rFonts w:ascii="Times New Roman" w:eastAsia="Times New Roman" w:hAnsi="Times New Roman" w:cs="Times New Roman"/>
                <w:sz w:val="22"/>
                <w:szCs w:val="22"/>
              </w:rPr>
              <w:t xml:space="preserve">Общая начальная (максимальная) цена </w:t>
            </w:r>
            <w:r w:rsidRPr="00B6397A">
              <w:rPr>
                <w:rFonts w:ascii="Times New Roman" w:eastAsia="Times New Roman" w:hAnsi="Times New Roman" w:cs="Times New Roman"/>
                <w:sz w:val="22"/>
                <w:szCs w:val="22"/>
                <w:lang w:val="ru-RU"/>
              </w:rPr>
              <w:t xml:space="preserve">за единицу продукции </w:t>
            </w:r>
            <w:r w:rsidRPr="00B6397A">
              <w:rPr>
                <w:rFonts w:ascii="Times New Roman" w:eastAsia="Times New Roman" w:hAnsi="Times New Roman"/>
                <w:sz w:val="22"/>
                <w:szCs w:val="22"/>
              </w:rPr>
              <w:t>и максимальное значение цены договора</w:t>
            </w:r>
            <w:r w:rsidRPr="00B6397A">
              <w:rPr>
                <w:rFonts w:ascii="Times New Roman" w:eastAsia="Times New Roman" w:hAnsi="Times New Roman" w:cs="Times New Roman"/>
                <w:sz w:val="22"/>
                <w:szCs w:val="22"/>
                <w:lang w:val="ru-RU"/>
              </w:rPr>
              <w:t xml:space="preserve"> /начальная (максимальная) цена за единицу продукции </w:t>
            </w:r>
            <w:r w:rsidRPr="00B6397A">
              <w:rPr>
                <w:rFonts w:ascii="Times New Roman" w:eastAsia="Times New Roman" w:hAnsi="Times New Roman"/>
                <w:sz w:val="22"/>
                <w:szCs w:val="22"/>
              </w:rPr>
              <w:t>и максимальное значение цены договора</w:t>
            </w:r>
            <w:r w:rsidRPr="00B6397A">
              <w:rPr>
                <w:rFonts w:ascii="Times New Roman" w:eastAsia="Times New Roman" w:hAnsi="Times New Roman" w:cs="Times New Roman"/>
                <w:sz w:val="22"/>
                <w:szCs w:val="22"/>
                <w:lang w:val="ru-RU"/>
              </w:rPr>
              <w:t>/</w:t>
            </w:r>
            <w:r w:rsidRPr="00B6397A">
              <w:rPr>
                <w:rFonts w:ascii="Times New Roman" w:hAnsi="Times New Roman" w:cs="Times New Roman"/>
                <w:sz w:val="22"/>
                <w:szCs w:val="22"/>
              </w:rPr>
              <w:t>формула цены</w:t>
            </w:r>
            <w:r w:rsidRPr="00B6397A">
              <w:rPr>
                <w:rFonts w:ascii="Times New Roman" w:hAnsi="Times New Roman" w:cs="Times New Roman"/>
                <w:sz w:val="22"/>
                <w:szCs w:val="22"/>
                <w:lang w:val="ru-RU"/>
              </w:rPr>
              <w:t xml:space="preserve"> и </w:t>
            </w:r>
            <w:r w:rsidRPr="00B6397A">
              <w:rPr>
                <w:rFonts w:ascii="Times New Roman" w:eastAsia="Times New Roman" w:hAnsi="Times New Roman"/>
                <w:sz w:val="22"/>
                <w:szCs w:val="22"/>
              </w:rPr>
              <w:t>максимальное значение цены договора</w:t>
            </w:r>
          </w:p>
        </w:tc>
        <w:tc>
          <w:tcPr>
            <w:tcW w:w="5709" w:type="dxa"/>
            <w:gridSpan w:val="3"/>
            <w:shd w:val="clear" w:color="auto" w:fill="auto"/>
            <w:vAlign w:val="center"/>
          </w:tcPr>
          <w:p w14:paraId="3E48ED98" w14:textId="527D33CD" w:rsidR="0025350D" w:rsidRPr="00DE31EB" w:rsidRDefault="0025350D" w:rsidP="006D1FBE">
            <w:pPr>
              <w:pStyle w:val="afff"/>
              <w:tabs>
                <w:tab w:val="left" w:pos="631"/>
              </w:tabs>
              <w:spacing w:before="0" w:beforeAutospacing="0" w:after="0" w:afterAutospacing="0"/>
              <w:jc w:val="both"/>
              <w:rPr>
                <w:sz w:val="22"/>
                <w:szCs w:val="22"/>
              </w:rPr>
            </w:pPr>
            <w:r>
              <w:t>Не применимо</w:t>
            </w:r>
          </w:p>
        </w:tc>
      </w:tr>
      <w:tr w:rsidR="00EE4AAA" w:rsidRPr="00B6397A" w14:paraId="408FA295" w14:textId="77777777" w:rsidTr="00B6397A">
        <w:trPr>
          <w:trHeight w:val="20"/>
          <w:jc w:val="center"/>
        </w:trPr>
        <w:tc>
          <w:tcPr>
            <w:tcW w:w="1213" w:type="dxa"/>
            <w:shd w:val="clear" w:color="auto" w:fill="auto"/>
            <w:vAlign w:val="center"/>
          </w:tcPr>
          <w:p w14:paraId="4EDD28C1" w14:textId="77777777" w:rsidR="00EE4AAA" w:rsidRPr="00B6397A" w:rsidRDefault="00EE4AAA" w:rsidP="00EE4AAA">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38356AE4" w14:textId="77777777" w:rsidR="00EE4AAA" w:rsidRPr="00B6397A" w:rsidRDefault="00EE4AAA" w:rsidP="006D1081">
            <w:pPr>
              <w:jc w:val="both"/>
              <w:rPr>
                <w:rFonts w:ascii="Times New Roman" w:eastAsia="Times New Roman" w:hAnsi="Times New Roman" w:cs="Times New Roman"/>
                <w:sz w:val="22"/>
                <w:szCs w:val="22"/>
              </w:rPr>
            </w:pPr>
            <w:r w:rsidRPr="00B6397A">
              <w:rPr>
                <w:rFonts w:ascii="Times New Roman" w:eastAsia="Times New Roman" w:hAnsi="Times New Roman"/>
                <w:sz w:val="22"/>
                <w:szCs w:val="22"/>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09" w:type="dxa"/>
            <w:gridSpan w:val="3"/>
            <w:shd w:val="clear" w:color="auto" w:fill="auto"/>
            <w:vAlign w:val="center"/>
          </w:tcPr>
          <w:p w14:paraId="471660E2" w14:textId="29E4E44D" w:rsidR="00EE4AAA" w:rsidRPr="008E3244" w:rsidRDefault="00EE4AAA" w:rsidP="00EE4AAA">
            <w:pPr>
              <w:jc w:val="both"/>
              <w:rPr>
                <w:rFonts w:ascii="Times New Roman" w:eastAsia="Times New Roman" w:hAnsi="Times New Roman" w:cs="Times New Roman"/>
                <w:sz w:val="22"/>
                <w:szCs w:val="22"/>
                <w:lang w:val="ru-RU"/>
              </w:rPr>
            </w:pPr>
            <w:r w:rsidRPr="00B6397A">
              <w:rPr>
                <w:rFonts w:ascii="Times New Roman" w:eastAsia="Times New Roman" w:hAnsi="Times New Roman"/>
                <w:i/>
                <w:sz w:val="22"/>
                <w:szCs w:val="22"/>
              </w:rPr>
              <w:t>Обоснование НМЦ договора, общей НМЦ за единицу ТОВАРА, РАБОТЫ, УСЛУГИ/</w:t>
            </w:r>
            <w:r w:rsidRPr="00B6397A">
              <w:rPr>
                <w:rFonts w:ascii="Times New Roman" w:eastAsia="Times New Roman" w:hAnsi="Times New Roman"/>
                <w:i/>
                <w:sz w:val="22"/>
                <w:szCs w:val="22"/>
                <w:lang w:val="ru-RU"/>
              </w:rPr>
              <w:t xml:space="preserve"> </w:t>
            </w:r>
            <w:r w:rsidRPr="00B6397A">
              <w:rPr>
                <w:rFonts w:ascii="Times New Roman" w:eastAsia="Times New Roman" w:hAnsi="Times New Roman"/>
                <w:i/>
                <w:sz w:val="22"/>
                <w:szCs w:val="22"/>
              </w:rPr>
              <w:t xml:space="preserve">НМЦ единицы ТОВАРА, РАБОТЫ, УСЛУГИ приведено в Части </w:t>
            </w:r>
            <w:r w:rsidRPr="00B6397A">
              <w:rPr>
                <w:rFonts w:ascii="Times New Roman" w:eastAsia="Times New Roman" w:hAnsi="Times New Roman"/>
                <w:i/>
                <w:sz w:val="22"/>
                <w:szCs w:val="22"/>
                <w:lang w:val="en-US"/>
              </w:rPr>
              <w:t>V</w:t>
            </w:r>
            <w:r w:rsidRPr="00B6397A">
              <w:rPr>
                <w:rFonts w:ascii="Times New Roman" w:eastAsia="Times New Roman" w:hAnsi="Times New Roman"/>
                <w:i/>
                <w:sz w:val="22"/>
                <w:szCs w:val="22"/>
                <w:lang w:val="ru-RU"/>
              </w:rPr>
              <w:t xml:space="preserve"> </w:t>
            </w:r>
            <w:r w:rsidRPr="00B6397A">
              <w:rPr>
                <w:rFonts w:ascii="Times New Roman" w:eastAsia="Times New Roman" w:hAnsi="Times New Roman"/>
                <w:i/>
                <w:sz w:val="22"/>
                <w:szCs w:val="22"/>
              </w:rPr>
              <w:t>настоящей документации</w:t>
            </w:r>
            <w:r w:rsidR="008E3244">
              <w:rPr>
                <w:rFonts w:ascii="Times New Roman" w:eastAsia="Times New Roman" w:hAnsi="Times New Roman"/>
                <w:i/>
                <w:sz w:val="22"/>
                <w:szCs w:val="22"/>
                <w:lang w:val="ru-RU"/>
              </w:rPr>
              <w:t>.</w:t>
            </w:r>
          </w:p>
        </w:tc>
      </w:tr>
      <w:tr w:rsidR="00EE4AAA" w:rsidRPr="00B6397A" w14:paraId="5788C7D9" w14:textId="77777777" w:rsidTr="00B6397A">
        <w:trPr>
          <w:trHeight w:val="20"/>
          <w:jc w:val="center"/>
        </w:trPr>
        <w:tc>
          <w:tcPr>
            <w:tcW w:w="1213" w:type="dxa"/>
            <w:shd w:val="clear" w:color="auto" w:fill="auto"/>
            <w:vAlign w:val="center"/>
          </w:tcPr>
          <w:p w14:paraId="615CF7DB" w14:textId="77777777" w:rsidR="00EE4AAA" w:rsidRPr="00B6397A" w:rsidRDefault="00EE4AAA" w:rsidP="00EE4AAA">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469D8292" w14:textId="77777777" w:rsidR="00EE4AAA" w:rsidRPr="00B6397A" w:rsidRDefault="00EE4AAA" w:rsidP="00EE4AAA">
            <w:pPr>
              <w:rPr>
                <w:rFonts w:ascii="Times New Roman" w:eastAsia="Times New Roman" w:hAnsi="Times New Roman" w:cs="Times New Roman"/>
                <w:sz w:val="22"/>
                <w:szCs w:val="22"/>
              </w:rPr>
            </w:pPr>
            <w:r w:rsidRPr="00B6397A">
              <w:rPr>
                <w:rFonts w:ascii="Times New Roman" w:eastAsia="Times New Roman" w:hAnsi="Times New Roman" w:cs="Times New Roman"/>
                <w:sz w:val="22"/>
                <w:szCs w:val="22"/>
              </w:rPr>
              <w:t>Количество поставляемого товара (объем выполняемых работ, оказываемых услуг)</w:t>
            </w:r>
          </w:p>
        </w:tc>
        <w:tc>
          <w:tcPr>
            <w:tcW w:w="5709" w:type="dxa"/>
            <w:gridSpan w:val="3"/>
            <w:shd w:val="clear" w:color="auto" w:fill="auto"/>
            <w:vAlign w:val="center"/>
          </w:tcPr>
          <w:p w14:paraId="23A6F81A" w14:textId="77777777" w:rsidR="00EE4AAA" w:rsidRPr="00B6397A" w:rsidRDefault="00EE4AAA" w:rsidP="00EE4AAA">
            <w:pPr>
              <w:rPr>
                <w:rFonts w:ascii="Times New Roman" w:eastAsia="Times New Roman" w:hAnsi="Times New Roman" w:cs="Times New Roman"/>
                <w:sz w:val="22"/>
                <w:szCs w:val="22"/>
                <w:lang w:val="ru-RU"/>
              </w:rPr>
            </w:pPr>
            <w:r w:rsidRPr="00B6397A">
              <w:rPr>
                <w:rFonts w:ascii="Times New Roman" w:eastAsia="Times New Roman" w:hAnsi="Times New Roman" w:cs="Times New Roman"/>
                <w:sz w:val="22"/>
                <w:szCs w:val="22"/>
              </w:rPr>
              <w:t xml:space="preserve">Определено в соответствии с Частями </w:t>
            </w:r>
            <w:r w:rsidRPr="00B6397A">
              <w:rPr>
                <w:rFonts w:ascii="Times New Roman" w:eastAsia="Times New Roman" w:hAnsi="Times New Roman" w:cs="Times New Roman"/>
                <w:sz w:val="22"/>
                <w:szCs w:val="22"/>
                <w:lang w:val="en-US"/>
              </w:rPr>
              <w:t>III</w:t>
            </w:r>
            <w:r w:rsidRPr="00B6397A">
              <w:rPr>
                <w:rFonts w:ascii="Times New Roman" w:eastAsia="Times New Roman" w:hAnsi="Times New Roman" w:cs="Times New Roman"/>
                <w:sz w:val="22"/>
                <w:szCs w:val="22"/>
              </w:rPr>
              <w:t>-</w:t>
            </w:r>
            <w:r w:rsidRPr="00B6397A">
              <w:rPr>
                <w:rFonts w:ascii="Times New Roman" w:eastAsia="Times New Roman" w:hAnsi="Times New Roman" w:cs="Times New Roman"/>
                <w:sz w:val="22"/>
                <w:szCs w:val="22"/>
                <w:lang w:val="en-US"/>
              </w:rPr>
              <w:t>IV</w:t>
            </w:r>
            <w:r w:rsidRPr="00B6397A">
              <w:rPr>
                <w:rFonts w:ascii="Times New Roman" w:eastAsia="Times New Roman" w:hAnsi="Times New Roman" w:cs="Times New Roman"/>
                <w:sz w:val="22"/>
                <w:szCs w:val="22"/>
                <w:lang w:val="ru-RU"/>
              </w:rPr>
              <w:t xml:space="preserve"> настоящей документации</w:t>
            </w:r>
          </w:p>
        </w:tc>
      </w:tr>
      <w:tr w:rsidR="00EE4AAA" w:rsidRPr="00B6397A" w14:paraId="35DD2249" w14:textId="77777777" w:rsidTr="00B6397A">
        <w:trPr>
          <w:trHeight w:val="20"/>
          <w:jc w:val="center"/>
        </w:trPr>
        <w:tc>
          <w:tcPr>
            <w:tcW w:w="1213" w:type="dxa"/>
            <w:shd w:val="clear" w:color="auto" w:fill="auto"/>
            <w:vAlign w:val="center"/>
          </w:tcPr>
          <w:p w14:paraId="3567B7D5" w14:textId="77777777" w:rsidR="00EE4AAA" w:rsidRPr="00B6397A" w:rsidRDefault="00EE4AAA" w:rsidP="00EE4AAA">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670444B6" w14:textId="77777777" w:rsidR="00EE4AAA" w:rsidRPr="00B6397A" w:rsidRDefault="00EE4AAA" w:rsidP="00EE4AAA">
            <w:pPr>
              <w:rPr>
                <w:rFonts w:ascii="Times New Roman" w:eastAsia="Times New Roman" w:hAnsi="Times New Roman" w:cs="Times New Roman"/>
                <w:sz w:val="22"/>
                <w:szCs w:val="22"/>
              </w:rPr>
            </w:pPr>
            <w:r w:rsidRPr="00B6397A">
              <w:rPr>
                <w:rFonts w:ascii="Times New Roman" w:eastAsia="Times New Roman" w:hAnsi="Times New Roman" w:cs="Times New Roman"/>
                <w:sz w:val="22"/>
                <w:szCs w:val="22"/>
              </w:rPr>
              <w:t>Место поставки товара, выполнения работ, оказания услуг</w:t>
            </w:r>
          </w:p>
        </w:tc>
        <w:tc>
          <w:tcPr>
            <w:tcW w:w="5709" w:type="dxa"/>
            <w:gridSpan w:val="3"/>
            <w:shd w:val="clear" w:color="auto" w:fill="auto"/>
            <w:vAlign w:val="center"/>
          </w:tcPr>
          <w:p w14:paraId="29CCEE42" w14:textId="77777777" w:rsidR="00EE4AAA" w:rsidRPr="00B6397A" w:rsidRDefault="00EE4AAA" w:rsidP="00EE4AAA">
            <w:pPr>
              <w:rPr>
                <w:rFonts w:ascii="Times New Roman" w:eastAsia="Times New Roman" w:hAnsi="Times New Roman" w:cs="Times New Roman"/>
                <w:sz w:val="22"/>
                <w:szCs w:val="22"/>
                <w:lang w:val="ru-RU"/>
              </w:rPr>
            </w:pPr>
            <w:r w:rsidRPr="00B6397A">
              <w:rPr>
                <w:rFonts w:ascii="Times New Roman" w:eastAsia="Times New Roman" w:hAnsi="Times New Roman" w:cs="Times New Roman"/>
                <w:sz w:val="22"/>
                <w:szCs w:val="22"/>
              </w:rPr>
              <w:t xml:space="preserve">Определено в соответствии с Частями </w:t>
            </w:r>
            <w:r w:rsidRPr="00B6397A">
              <w:rPr>
                <w:rFonts w:ascii="Times New Roman" w:eastAsia="Times New Roman" w:hAnsi="Times New Roman" w:cs="Times New Roman"/>
                <w:sz w:val="22"/>
                <w:szCs w:val="22"/>
                <w:lang w:val="en-US"/>
              </w:rPr>
              <w:t>III</w:t>
            </w:r>
            <w:r w:rsidRPr="00B6397A">
              <w:rPr>
                <w:rFonts w:ascii="Times New Roman" w:eastAsia="Times New Roman" w:hAnsi="Times New Roman" w:cs="Times New Roman"/>
                <w:sz w:val="22"/>
                <w:szCs w:val="22"/>
              </w:rPr>
              <w:t>-</w:t>
            </w:r>
            <w:r w:rsidRPr="00B6397A">
              <w:rPr>
                <w:rFonts w:ascii="Times New Roman" w:eastAsia="Times New Roman" w:hAnsi="Times New Roman" w:cs="Times New Roman"/>
                <w:sz w:val="22"/>
                <w:szCs w:val="22"/>
                <w:lang w:val="en-US"/>
              </w:rPr>
              <w:t>IV</w:t>
            </w:r>
            <w:r w:rsidRPr="00B6397A">
              <w:rPr>
                <w:rFonts w:ascii="Times New Roman" w:eastAsia="Times New Roman" w:hAnsi="Times New Roman" w:cs="Times New Roman"/>
                <w:sz w:val="22"/>
                <w:szCs w:val="22"/>
                <w:lang w:val="ru-RU"/>
              </w:rPr>
              <w:t xml:space="preserve"> настоящей документации</w:t>
            </w:r>
          </w:p>
        </w:tc>
      </w:tr>
      <w:tr w:rsidR="00EE4AAA" w:rsidRPr="00B6397A" w14:paraId="0562B6DB" w14:textId="77777777" w:rsidTr="00B6397A">
        <w:trPr>
          <w:trHeight w:val="20"/>
          <w:jc w:val="center"/>
        </w:trPr>
        <w:tc>
          <w:tcPr>
            <w:tcW w:w="1213" w:type="dxa"/>
            <w:shd w:val="clear" w:color="auto" w:fill="auto"/>
            <w:vAlign w:val="bottom"/>
          </w:tcPr>
          <w:p w14:paraId="7F7908DB" w14:textId="77777777" w:rsidR="00EE4AAA" w:rsidRPr="00B6397A" w:rsidRDefault="00EE4AAA" w:rsidP="00EE4AAA">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bottom"/>
          </w:tcPr>
          <w:p w14:paraId="6155BE8E" w14:textId="77777777" w:rsidR="00EE4AAA" w:rsidRPr="00B6397A" w:rsidRDefault="00EE4AAA" w:rsidP="00EE4AAA">
            <w:pPr>
              <w:rPr>
                <w:rFonts w:ascii="Times New Roman" w:eastAsia="Times New Roman" w:hAnsi="Times New Roman" w:cs="Times New Roman"/>
                <w:sz w:val="22"/>
                <w:szCs w:val="22"/>
              </w:rPr>
            </w:pPr>
            <w:r w:rsidRPr="00B6397A">
              <w:rPr>
                <w:rFonts w:ascii="Times New Roman" w:eastAsia="Times New Roman" w:hAnsi="Times New Roman" w:cs="Times New Roman"/>
                <w:sz w:val="22"/>
                <w:szCs w:val="22"/>
              </w:rPr>
              <w:t xml:space="preserve">Условия и сроки (периоды) поставки </w:t>
            </w:r>
            <w:r w:rsidRPr="00B6397A">
              <w:rPr>
                <w:rFonts w:ascii="Times New Roman" w:eastAsia="Times New Roman" w:hAnsi="Times New Roman" w:cs="Times New Roman"/>
                <w:sz w:val="22"/>
                <w:szCs w:val="22"/>
              </w:rPr>
              <w:lastRenderedPageBreak/>
              <w:t>товара, выполнения работ, оказания услуг</w:t>
            </w:r>
          </w:p>
        </w:tc>
        <w:tc>
          <w:tcPr>
            <w:tcW w:w="5709" w:type="dxa"/>
            <w:gridSpan w:val="3"/>
            <w:shd w:val="clear" w:color="auto" w:fill="auto"/>
            <w:vAlign w:val="center"/>
          </w:tcPr>
          <w:p w14:paraId="317C3750" w14:textId="77777777" w:rsidR="00EE4AAA" w:rsidRPr="00B6397A" w:rsidRDefault="00EE4AAA" w:rsidP="00EE4AAA">
            <w:pPr>
              <w:rPr>
                <w:rFonts w:ascii="Times New Roman" w:eastAsia="Times New Roman" w:hAnsi="Times New Roman" w:cs="Times New Roman"/>
                <w:sz w:val="22"/>
                <w:szCs w:val="22"/>
                <w:lang w:val="ru-RU"/>
              </w:rPr>
            </w:pPr>
            <w:r w:rsidRPr="00B6397A">
              <w:rPr>
                <w:rFonts w:ascii="Times New Roman" w:eastAsia="Times New Roman" w:hAnsi="Times New Roman" w:cs="Times New Roman"/>
                <w:sz w:val="22"/>
                <w:szCs w:val="22"/>
              </w:rPr>
              <w:lastRenderedPageBreak/>
              <w:t xml:space="preserve">Определено в соответствии с Частями </w:t>
            </w:r>
            <w:r w:rsidRPr="00B6397A">
              <w:rPr>
                <w:rFonts w:ascii="Times New Roman" w:eastAsia="Times New Roman" w:hAnsi="Times New Roman" w:cs="Times New Roman"/>
                <w:sz w:val="22"/>
                <w:szCs w:val="22"/>
                <w:lang w:val="en-US"/>
              </w:rPr>
              <w:t>III</w:t>
            </w:r>
            <w:r w:rsidRPr="00B6397A">
              <w:rPr>
                <w:rFonts w:ascii="Times New Roman" w:eastAsia="Times New Roman" w:hAnsi="Times New Roman" w:cs="Times New Roman"/>
                <w:sz w:val="22"/>
                <w:szCs w:val="22"/>
              </w:rPr>
              <w:t>-</w:t>
            </w:r>
            <w:r w:rsidRPr="00B6397A">
              <w:rPr>
                <w:rFonts w:ascii="Times New Roman" w:eastAsia="Times New Roman" w:hAnsi="Times New Roman" w:cs="Times New Roman"/>
                <w:sz w:val="22"/>
                <w:szCs w:val="22"/>
                <w:lang w:val="en-US"/>
              </w:rPr>
              <w:t>IV</w:t>
            </w:r>
            <w:r w:rsidRPr="00B6397A">
              <w:rPr>
                <w:rFonts w:ascii="Times New Roman" w:eastAsia="Times New Roman" w:hAnsi="Times New Roman" w:cs="Times New Roman"/>
                <w:sz w:val="22"/>
                <w:szCs w:val="22"/>
                <w:lang w:val="ru-RU"/>
              </w:rPr>
              <w:t xml:space="preserve"> настоящей документации</w:t>
            </w:r>
          </w:p>
        </w:tc>
      </w:tr>
      <w:tr w:rsidR="00EE4AAA" w:rsidRPr="00B6397A" w14:paraId="4805E914" w14:textId="77777777" w:rsidTr="00B6397A">
        <w:trPr>
          <w:trHeight w:val="20"/>
          <w:jc w:val="center"/>
        </w:trPr>
        <w:tc>
          <w:tcPr>
            <w:tcW w:w="1213" w:type="dxa"/>
            <w:shd w:val="clear" w:color="auto" w:fill="auto"/>
            <w:vAlign w:val="center"/>
          </w:tcPr>
          <w:p w14:paraId="370DAB47" w14:textId="77777777" w:rsidR="00EE4AAA" w:rsidRPr="00B6397A" w:rsidRDefault="00EE4AAA" w:rsidP="00EE4AAA">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000000" w:fill="FFFFFF"/>
            <w:vAlign w:val="center"/>
          </w:tcPr>
          <w:p w14:paraId="227093B8" w14:textId="77777777" w:rsidR="00EE4AAA" w:rsidRPr="00B6397A" w:rsidRDefault="00EE4AAA" w:rsidP="00EE4AAA">
            <w:pPr>
              <w:rPr>
                <w:rFonts w:ascii="Times New Roman" w:eastAsia="Times New Roman" w:hAnsi="Times New Roman" w:cs="Times New Roman"/>
                <w:sz w:val="22"/>
                <w:szCs w:val="22"/>
              </w:rPr>
            </w:pPr>
            <w:r w:rsidRPr="00B6397A">
              <w:rPr>
                <w:rFonts w:ascii="Times New Roman" w:eastAsia="Times New Roman" w:hAnsi="Times New Roman" w:cs="Times New Roman"/>
                <w:sz w:val="22"/>
                <w:szCs w:val="22"/>
              </w:rPr>
              <w:t>Требования к гарантийному сроку и (или) объему предоставления гарантий качества товара, работы, услуги</w:t>
            </w:r>
          </w:p>
        </w:tc>
        <w:tc>
          <w:tcPr>
            <w:tcW w:w="5709" w:type="dxa"/>
            <w:gridSpan w:val="3"/>
            <w:shd w:val="clear" w:color="auto" w:fill="auto"/>
            <w:vAlign w:val="center"/>
          </w:tcPr>
          <w:p w14:paraId="53DFB3EA" w14:textId="77777777" w:rsidR="00EE4AAA" w:rsidRPr="00B6397A" w:rsidRDefault="00EE4AAA" w:rsidP="00EE4AAA">
            <w:pPr>
              <w:rPr>
                <w:rFonts w:ascii="Times New Roman" w:eastAsia="Times New Roman" w:hAnsi="Times New Roman" w:cs="Times New Roman"/>
                <w:sz w:val="22"/>
                <w:szCs w:val="22"/>
                <w:lang w:val="ru-RU"/>
              </w:rPr>
            </w:pPr>
            <w:r w:rsidRPr="00B6397A">
              <w:rPr>
                <w:rFonts w:ascii="Times New Roman" w:eastAsia="Times New Roman" w:hAnsi="Times New Roman" w:cs="Times New Roman"/>
                <w:sz w:val="22"/>
                <w:szCs w:val="22"/>
              </w:rPr>
              <w:t xml:space="preserve">Определено в соответствии с Частями </w:t>
            </w:r>
            <w:r w:rsidRPr="00B6397A">
              <w:rPr>
                <w:rFonts w:ascii="Times New Roman" w:eastAsia="Times New Roman" w:hAnsi="Times New Roman" w:cs="Times New Roman"/>
                <w:sz w:val="22"/>
                <w:szCs w:val="22"/>
                <w:lang w:val="en-US"/>
              </w:rPr>
              <w:t>III</w:t>
            </w:r>
            <w:r w:rsidRPr="00B6397A">
              <w:rPr>
                <w:rFonts w:ascii="Times New Roman" w:eastAsia="Times New Roman" w:hAnsi="Times New Roman" w:cs="Times New Roman"/>
                <w:sz w:val="22"/>
                <w:szCs w:val="22"/>
              </w:rPr>
              <w:t>-</w:t>
            </w:r>
            <w:r w:rsidRPr="00B6397A">
              <w:rPr>
                <w:rFonts w:ascii="Times New Roman" w:eastAsia="Times New Roman" w:hAnsi="Times New Roman" w:cs="Times New Roman"/>
                <w:sz w:val="22"/>
                <w:szCs w:val="22"/>
                <w:lang w:val="en-US"/>
              </w:rPr>
              <w:t>IV</w:t>
            </w:r>
            <w:r w:rsidRPr="00B6397A">
              <w:rPr>
                <w:rFonts w:ascii="Times New Roman" w:eastAsia="Times New Roman" w:hAnsi="Times New Roman" w:cs="Times New Roman"/>
                <w:sz w:val="22"/>
                <w:szCs w:val="22"/>
                <w:lang w:val="ru-RU"/>
              </w:rPr>
              <w:t xml:space="preserve"> настоящей документации </w:t>
            </w:r>
          </w:p>
        </w:tc>
      </w:tr>
      <w:tr w:rsidR="00EE4AAA" w:rsidRPr="00B6397A" w14:paraId="5A29245D" w14:textId="77777777" w:rsidTr="00B6397A">
        <w:trPr>
          <w:trHeight w:val="20"/>
          <w:jc w:val="center"/>
        </w:trPr>
        <w:tc>
          <w:tcPr>
            <w:tcW w:w="1213" w:type="dxa"/>
            <w:shd w:val="clear" w:color="auto" w:fill="auto"/>
            <w:vAlign w:val="center"/>
          </w:tcPr>
          <w:p w14:paraId="25CB92A3" w14:textId="77777777" w:rsidR="00EE4AAA" w:rsidRPr="00B6397A" w:rsidRDefault="00EE4AAA" w:rsidP="00EE4AAA">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0DC5400C" w14:textId="77777777" w:rsidR="00EE4AAA" w:rsidRPr="00B6397A" w:rsidRDefault="00EE4AAA" w:rsidP="00EE4AAA">
            <w:pPr>
              <w:rPr>
                <w:rFonts w:ascii="Times New Roman" w:eastAsia="Times New Roman" w:hAnsi="Times New Roman" w:cs="Times New Roman"/>
                <w:sz w:val="22"/>
                <w:szCs w:val="22"/>
              </w:rPr>
            </w:pPr>
            <w:r w:rsidRPr="00B6397A">
              <w:rPr>
                <w:rFonts w:ascii="Times New Roman" w:eastAsia="Times New Roman" w:hAnsi="Times New Roman" w:cs="Times New Roman"/>
                <w:sz w:val="22"/>
                <w:szCs w:val="22"/>
              </w:rPr>
              <w:t xml:space="preserve">Форма, сроки и порядок оплаты товара, работ, услуг </w:t>
            </w:r>
          </w:p>
        </w:tc>
        <w:tc>
          <w:tcPr>
            <w:tcW w:w="5709" w:type="dxa"/>
            <w:gridSpan w:val="3"/>
            <w:shd w:val="clear" w:color="auto" w:fill="auto"/>
            <w:vAlign w:val="center"/>
          </w:tcPr>
          <w:p w14:paraId="4C39A2D8" w14:textId="58A3FE5D" w:rsidR="00EE4AAA" w:rsidRPr="00B6397A" w:rsidRDefault="00EE4AAA" w:rsidP="00EE4AAA">
            <w:pPr>
              <w:jc w:val="both"/>
              <w:rPr>
                <w:rFonts w:ascii="Times New Roman" w:eastAsia="Times New Roman" w:hAnsi="Times New Roman" w:cs="Times New Roman"/>
                <w:i/>
                <w:sz w:val="22"/>
                <w:szCs w:val="22"/>
                <w:lang w:val="ru-RU"/>
              </w:rPr>
            </w:pPr>
            <w:r w:rsidRPr="00B6397A">
              <w:rPr>
                <w:rFonts w:ascii="Times New Roman" w:eastAsia="Times New Roman" w:hAnsi="Times New Roman" w:cs="Times New Roman"/>
                <w:sz w:val="22"/>
                <w:szCs w:val="22"/>
              </w:rPr>
              <w:t xml:space="preserve">Безналичная форма оплаты, в соответствии с Частью </w:t>
            </w:r>
            <w:r w:rsidRPr="00B6397A">
              <w:rPr>
                <w:rFonts w:ascii="Times New Roman" w:eastAsia="Times New Roman" w:hAnsi="Times New Roman" w:cs="Times New Roman"/>
                <w:sz w:val="22"/>
                <w:szCs w:val="22"/>
                <w:lang w:val="en-US"/>
              </w:rPr>
              <w:t>IV</w:t>
            </w:r>
            <w:r w:rsidRPr="00B6397A">
              <w:rPr>
                <w:rFonts w:ascii="Times New Roman" w:eastAsia="Times New Roman" w:hAnsi="Times New Roman" w:cs="Times New Roman"/>
                <w:sz w:val="22"/>
                <w:szCs w:val="22"/>
              </w:rPr>
              <w:t xml:space="preserve"> «Проект договора»</w:t>
            </w:r>
            <w:r w:rsidRPr="00B6397A">
              <w:rPr>
                <w:rFonts w:ascii="Times New Roman" w:eastAsia="Times New Roman" w:hAnsi="Times New Roman" w:cs="Times New Roman"/>
                <w:sz w:val="22"/>
                <w:szCs w:val="22"/>
                <w:lang w:val="ru-RU"/>
              </w:rPr>
              <w:t>.</w:t>
            </w:r>
          </w:p>
        </w:tc>
      </w:tr>
      <w:tr w:rsidR="00EE4AAA" w:rsidRPr="00B6397A" w14:paraId="590A89F0" w14:textId="77777777" w:rsidTr="00B6397A">
        <w:trPr>
          <w:trHeight w:val="20"/>
          <w:jc w:val="center"/>
        </w:trPr>
        <w:tc>
          <w:tcPr>
            <w:tcW w:w="1213" w:type="dxa"/>
            <w:shd w:val="clear" w:color="auto" w:fill="auto"/>
            <w:vAlign w:val="center"/>
          </w:tcPr>
          <w:p w14:paraId="7764F333" w14:textId="77777777" w:rsidR="00EE4AAA" w:rsidRPr="00B6397A" w:rsidRDefault="00EE4AAA" w:rsidP="00EE4AAA">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76D2EF8C" w14:textId="77777777" w:rsidR="00EE4AAA" w:rsidRPr="00B6397A" w:rsidRDefault="00EE4AAA" w:rsidP="00EE4AAA">
            <w:pPr>
              <w:rPr>
                <w:rFonts w:ascii="Times New Roman" w:eastAsia="Times New Roman" w:hAnsi="Times New Roman" w:cs="Times New Roman"/>
                <w:sz w:val="22"/>
                <w:szCs w:val="22"/>
              </w:rPr>
            </w:pPr>
            <w:r w:rsidRPr="00B6397A">
              <w:rPr>
                <w:rFonts w:ascii="Times New Roman" w:eastAsia="Times New Roman" w:hAnsi="Times New Roman" w:cs="Times New Roman"/>
                <w:sz w:val="22"/>
                <w:szCs w:val="22"/>
              </w:rPr>
              <w:t xml:space="preserve">Источник финансирования </w:t>
            </w:r>
          </w:p>
        </w:tc>
        <w:tc>
          <w:tcPr>
            <w:tcW w:w="5709" w:type="dxa"/>
            <w:gridSpan w:val="3"/>
            <w:shd w:val="clear" w:color="auto" w:fill="auto"/>
            <w:vAlign w:val="center"/>
          </w:tcPr>
          <w:p w14:paraId="153CD02A" w14:textId="77777777" w:rsidR="00EE4AAA" w:rsidRPr="00B6397A" w:rsidRDefault="00EE4AAA" w:rsidP="00EE4AAA">
            <w:pPr>
              <w:rPr>
                <w:rFonts w:ascii="Times New Roman" w:eastAsia="Times New Roman" w:hAnsi="Times New Roman" w:cs="Times New Roman"/>
                <w:sz w:val="22"/>
                <w:szCs w:val="22"/>
              </w:rPr>
            </w:pPr>
            <w:r w:rsidRPr="00B6397A">
              <w:rPr>
                <w:rFonts w:ascii="Times New Roman" w:eastAsia="Times New Roman" w:hAnsi="Times New Roman" w:cs="Times New Roman"/>
                <w:sz w:val="22"/>
                <w:szCs w:val="22"/>
              </w:rPr>
              <w:t xml:space="preserve">Средства </w:t>
            </w:r>
            <w:r w:rsidRPr="00B6397A">
              <w:rPr>
                <w:rFonts w:ascii="Times New Roman" w:eastAsia="Times New Roman" w:hAnsi="Times New Roman" w:cs="Times New Roman"/>
                <w:sz w:val="22"/>
                <w:szCs w:val="22"/>
                <w:lang w:val="ru-RU"/>
              </w:rPr>
              <w:t>АО</w:t>
            </w:r>
            <w:r w:rsidRPr="00B6397A">
              <w:rPr>
                <w:rFonts w:ascii="Times New Roman" w:eastAsia="Times New Roman" w:hAnsi="Times New Roman" w:cs="Times New Roman"/>
                <w:sz w:val="22"/>
                <w:szCs w:val="22"/>
              </w:rPr>
              <w:t xml:space="preserve"> «Почта России»</w:t>
            </w:r>
          </w:p>
        </w:tc>
      </w:tr>
      <w:tr w:rsidR="00EE4AAA" w:rsidRPr="00B6397A" w14:paraId="3EAAA291" w14:textId="77777777" w:rsidTr="00B6397A">
        <w:trPr>
          <w:trHeight w:val="20"/>
          <w:jc w:val="center"/>
        </w:trPr>
        <w:tc>
          <w:tcPr>
            <w:tcW w:w="1213" w:type="dxa"/>
            <w:shd w:val="clear" w:color="auto" w:fill="auto"/>
            <w:vAlign w:val="center"/>
          </w:tcPr>
          <w:p w14:paraId="045A9C40" w14:textId="77777777" w:rsidR="00EE4AAA" w:rsidRPr="00B6397A" w:rsidRDefault="00EE4AAA" w:rsidP="00EE4AAA">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2328F17C" w14:textId="77777777" w:rsidR="00EE4AAA" w:rsidRPr="00B6397A" w:rsidRDefault="00EE4AAA" w:rsidP="00EE4AAA">
            <w:pPr>
              <w:rPr>
                <w:rFonts w:ascii="Times New Roman" w:eastAsia="Times New Roman" w:hAnsi="Times New Roman" w:cs="Times New Roman"/>
                <w:sz w:val="22"/>
                <w:szCs w:val="22"/>
              </w:rPr>
            </w:pPr>
            <w:r w:rsidRPr="00B6397A">
              <w:rPr>
                <w:rFonts w:ascii="Times New Roman" w:eastAsia="Times New Roman" w:hAnsi="Times New Roman" w:cs="Times New Roman"/>
                <w:sz w:val="22"/>
                <w:szCs w:val="22"/>
              </w:rPr>
              <w:t xml:space="preserve">Информация о валюте, используемой для формирования цены договора и расчетов с поставщиком (подрядчиком, исполнителем) </w:t>
            </w:r>
          </w:p>
        </w:tc>
        <w:tc>
          <w:tcPr>
            <w:tcW w:w="5709" w:type="dxa"/>
            <w:gridSpan w:val="3"/>
            <w:shd w:val="clear" w:color="auto" w:fill="auto"/>
            <w:vAlign w:val="center"/>
          </w:tcPr>
          <w:p w14:paraId="74C4D84B" w14:textId="77777777" w:rsidR="00EE4AAA" w:rsidRPr="00B6397A" w:rsidRDefault="00EE4AAA" w:rsidP="00EE4AAA">
            <w:pPr>
              <w:rPr>
                <w:rFonts w:ascii="Times New Roman" w:eastAsia="Times New Roman" w:hAnsi="Times New Roman" w:cs="Times New Roman"/>
                <w:sz w:val="22"/>
                <w:szCs w:val="22"/>
              </w:rPr>
            </w:pPr>
            <w:r w:rsidRPr="00B6397A">
              <w:rPr>
                <w:rFonts w:ascii="Times New Roman" w:eastAsia="Times New Roman" w:hAnsi="Times New Roman" w:cs="Times New Roman"/>
                <w:sz w:val="22"/>
                <w:szCs w:val="22"/>
              </w:rPr>
              <w:t xml:space="preserve">Российский рубль </w:t>
            </w:r>
          </w:p>
        </w:tc>
      </w:tr>
      <w:tr w:rsidR="00EE4AAA" w:rsidRPr="00B6397A" w14:paraId="258C05CD" w14:textId="77777777" w:rsidTr="00B6397A">
        <w:trPr>
          <w:trHeight w:val="20"/>
          <w:jc w:val="center"/>
        </w:trPr>
        <w:tc>
          <w:tcPr>
            <w:tcW w:w="1213" w:type="dxa"/>
            <w:shd w:val="clear" w:color="auto" w:fill="auto"/>
            <w:vAlign w:val="center"/>
          </w:tcPr>
          <w:p w14:paraId="332B6F1E" w14:textId="77777777" w:rsidR="00EE4AAA" w:rsidRPr="00B6397A" w:rsidRDefault="00EE4AAA" w:rsidP="00EE4AAA">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24528E98" w14:textId="77777777" w:rsidR="00EE4AAA" w:rsidRPr="00B6397A" w:rsidRDefault="00EE4AAA" w:rsidP="00EE4AAA">
            <w:pPr>
              <w:rPr>
                <w:rFonts w:ascii="Times New Roman" w:eastAsia="Times New Roman" w:hAnsi="Times New Roman" w:cs="Times New Roman"/>
                <w:sz w:val="22"/>
                <w:szCs w:val="22"/>
              </w:rPr>
            </w:pPr>
            <w:r w:rsidRPr="00B6397A">
              <w:rPr>
                <w:rFonts w:ascii="Times New Roman" w:eastAsia="Times New Roman" w:hAnsi="Times New Roman" w:cs="Times New Roman"/>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9" w:type="dxa"/>
            <w:gridSpan w:val="3"/>
            <w:shd w:val="clear" w:color="auto" w:fill="auto"/>
            <w:vAlign w:val="center"/>
          </w:tcPr>
          <w:p w14:paraId="0E3515A5" w14:textId="77777777" w:rsidR="00EE4AAA" w:rsidRPr="00B6397A" w:rsidRDefault="00EE4AAA" w:rsidP="00EE4AAA">
            <w:pPr>
              <w:rPr>
                <w:rFonts w:ascii="Times New Roman" w:eastAsia="Times New Roman" w:hAnsi="Times New Roman" w:cs="Times New Roman"/>
                <w:sz w:val="22"/>
                <w:szCs w:val="22"/>
              </w:rPr>
            </w:pPr>
            <w:r w:rsidRPr="00B6397A">
              <w:rPr>
                <w:rFonts w:ascii="Times New Roman" w:eastAsia="Times New Roman" w:hAnsi="Times New Roman" w:cs="Times New Roman"/>
                <w:sz w:val="22"/>
                <w:szCs w:val="22"/>
              </w:rPr>
              <w:t xml:space="preserve">Не применимо </w:t>
            </w:r>
            <w:r w:rsidRPr="00B6397A">
              <w:rPr>
                <w:rFonts w:ascii="Times New Roman" w:eastAsia="Times New Roman" w:hAnsi="Times New Roman" w:cs="Times New Roman"/>
                <w:i/>
                <w:sz w:val="22"/>
                <w:szCs w:val="22"/>
              </w:rPr>
              <w:t xml:space="preserve"> </w:t>
            </w:r>
          </w:p>
        </w:tc>
      </w:tr>
      <w:tr w:rsidR="00EE4AAA" w:rsidRPr="00B6397A" w14:paraId="06A44C77" w14:textId="77777777" w:rsidTr="00B6397A">
        <w:trPr>
          <w:trHeight w:val="20"/>
          <w:jc w:val="center"/>
        </w:trPr>
        <w:tc>
          <w:tcPr>
            <w:tcW w:w="9380" w:type="dxa"/>
            <w:gridSpan w:val="6"/>
            <w:shd w:val="clear" w:color="auto" w:fill="auto"/>
            <w:vAlign w:val="center"/>
          </w:tcPr>
          <w:p w14:paraId="07C75F6B" w14:textId="77777777" w:rsidR="00EE4AAA" w:rsidRPr="00B6397A" w:rsidRDefault="00EE4AAA" w:rsidP="00EE4AAA">
            <w:pPr>
              <w:numPr>
                <w:ilvl w:val="0"/>
                <w:numId w:val="16"/>
              </w:numPr>
              <w:jc w:val="center"/>
              <w:rPr>
                <w:rFonts w:ascii="Times New Roman" w:eastAsia="Times New Roman" w:hAnsi="Times New Roman" w:cs="Times New Roman"/>
                <w:sz w:val="22"/>
                <w:szCs w:val="22"/>
              </w:rPr>
            </w:pPr>
            <w:r w:rsidRPr="00B6397A">
              <w:rPr>
                <w:rFonts w:ascii="Times New Roman" w:eastAsia="Times New Roman" w:hAnsi="Times New Roman" w:cs="Times New Roman"/>
                <w:b/>
                <w:bCs/>
                <w:sz w:val="22"/>
                <w:szCs w:val="22"/>
              </w:rPr>
              <w:t xml:space="preserve"> Требования к участникам закупки и заявкам</w:t>
            </w:r>
            <w:r w:rsidRPr="00B6397A">
              <w:rPr>
                <w:rFonts w:ascii="Times New Roman" w:eastAsia="Times New Roman" w:hAnsi="Times New Roman" w:cs="Times New Roman"/>
                <w:b/>
                <w:bCs/>
                <w:sz w:val="22"/>
                <w:szCs w:val="22"/>
                <w:lang w:val="ru-RU"/>
              </w:rPr>
              <w:t xml:space="preserve"> </w:t>
            </w:r>
          </w:p>
        </w:tc>
      </w:tr>
      <w:tr w:rsidR="00EE4AAA" w:rsidRPr="00B6397A" w14:paraId="2C893B7D" w14:textId="77777777" w:rsidTr="00B6397A">
        <w:trPr>
          <w:trHeight w:val="20"/>
          <w:jc w:val="center"/>
        </w:trPr>
        <w:tc>
          <w:tcPr>
            <w:tcW w:w="1213" w:type="dxa"/>
            <w:vMerge w:val="restart"/>
            <w:shd w:val="clear" w:color="auto" w:fill="auto"/>
            <w:vAlign w:val="center"/>
          </w:tcPr>
          <w:p w14:paraId="6816145F" w14:textId="77777777" w:rsidR="00EE4AAA" w:rsidRPr="00B6397A" w:rsidRDefault="00EE4AAA" w:rsidP="00EE4AAA">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3218619F" w14:textId="77777777" w:rsidR="00EE4AAA" w:rsidRPr="00B6397A" w:rsidRDefault="00EE4AAA" w:rsidP="00EE4AAA">
            <w:pPr>
              <w:rPr>
                <w:rFonts w:ascii="Times New Roman" w:eastAsia="Times New Roman" w:hAnsi="Times New Roman" w:cs="Times New Roman"/>
                <w:sz w:val="22"/>
                <w:szCs w:val="22"/>
                <w:lang w:val="ru-RU"/>
              </w:rPr>
            </w:pPr>
            <w:r w:rsidRPr="00B6397A">
              <w:rPr>
                <w:rFonts w:ascii="Times New Roman" w:eastAsia="Times New Roman" w:hAnsi="Times New Roman" w:cs="Times New Roman"/>
                <w:sz w:val="22"/>
                <w:szCs w:val="22"/>
                <w:lang w:val="ru-RU"/>
              </w:rPr>
              <w:t xml:space="preserve">Требования к участникам закупки, установленные пп.пп. 1-10, пп.пп. 12-14 п. 1.4.3 раздела 1 Части </w:t>
            </w:r>
            <w:r w:rsidRPr="00B6397A">
              <w:rPr>
                <w:rFonts w:ascii="Times New Roman" w:eastAsia="Times New Roman" w:hAnsi="Times New Roman" w:cs="Times New Roman"/>
                <w:sz w:val="22"/>
                <w:szCs w:val="22"/>
                <w:lang w:val="en-US"/>
              </w:rPr>
              <w:t>I</w:t>
            </w:r>
            <w:r w:rsidRPr="00B6397A">
              <w:rPr>
                <w:rFonts w:ascii="Times New Roman" w:eastAsia="Times New Roman" w:hAnsi="Times New Roman" w:cs="Times New Roman"/>
                <w:sz w:val="22"/>
                <w:szCs w:val="22"/>
                <w:lang w:val="ru-RU"/>
              </w:rPr>
              <w:t xml:space="preserve"> настоящей документации </w:t>
            </w:r>
          </w:p>
        </w:tc>
        <w:tc>
          <w:tcPr>
            <w:tcW w:w="5709" w:type="dxa"/>
            <w:gridSpan w:val="3"/>
            <w:shd w:val="clear" w:color="auto" w:fill="auto"/>
          </w:tcPr>
          <w:p w14:paraId="6C65D3D2" w14:textId="77777777" w:rsidR="00EE4AAA" w:rsidRPr="00B6397A" w:rsidRDefault="00EE4AAA" w:rsidP="00EE4AAA">
            <w:pPr>
              <w:pStyle w:val="affa"/>
              <w:tabs>
                <w:tab w:val="left" w:pos="796"/>
                <w:tab w:val="left" w:pos="1276"/>
              </w:tabs>
              <w:spacing w:after="0" w:line="240" w:lineRule="auto"/>
              <w:ind w:left="0"/>
              <w:jc w:val="both"/>
              <w:rPr>
                <w:rFonts w:ascii="Times New Roman" w:hAnsi="Times New Roman"/>
              </w:rPr>
            </w:pPr>
            <w:r w:rsidRPr="00B6397A">
              <w:rPr>
                <w:rFonts w:ascii="Times New Roman" w:hAnsi="Times New Roman"/>
              </w:rPr>
              <w:t xml:space="preserve">Участник закупки должен соответствовать следующим требованиям: </w:t>
            </w:r>
          </w:p>
          <w:p w14:paraId="197C0EEF" w14:textId="77777777" w:rsidR="00EE4AAA" w:rsidRPr="00B6397A" w:rsidRDefault="00EE4AAA" w:rsidP="00EE4AAA">
            <w:pPr>
              <w:pStyle w:val="affa"/>
              <w:numPr>
                <w:ilvl w:val="0"/>
                <w:numId w:val="28"/>
              </w:numPr>
              <w:tabs>
                <w:tab w:val="left" w:pos="437"/>
              </w:tabs>
              <w:spacing w:after="0" w:line="240" w:lineRule="auto"/>
              <w:ind w:left="12" w:firstLine="141"/>
              <w:jc w:val="both"/>
              <w:rPr>
                <w:rFonts w:ascii="Times New Roman" w:hAnsi="Times New Roman"/>
              </w:rPr>
            </w:pPr>
            <w:r w:rsidRPr="00B6397A">
              <w:rPr>
                <w:rFonts w:ascii="Times New Roman" w:hAnsi="Times New Roman"/>
              </w:rPr>
              <w:t>быть зарегистрированным в качестве юридического лица в установленном в Российской Федерации порядке (для российских юридических лиц);</w:t>
            </w:r>
          </w:p>
          <w:p w14:paraId="4755B32D" w14:textId="77777777" w:rsidR="00EE4AAA" w:rsidRPr="00B6397A" w:rsidRDefault="00EE4AAA" w:rsidP="00EE4AAA">
            <w:pPr>
              <w:pStyle w:val="affa"/>
              <w:numPr>
                <w:ilvl w:val="0"/>
                <w:numId w:val="28"/>
              </w:numPr>
              <w:tabs>
                <w:tab w:val="left" w:pos="437"/>
              </w:tabs>
              <w:spacing w:after="0" w:line="240" w:lineRule="auto"/>
              <w:ind w:left="12" w:firstLine="141"/>
              <w:jc w:val="both"/>
              <w:rPr>
                <w:rFonts w:ascii="Times New Roman" w:hAnsi="Times New Roman"/>
              </w:rPr>
            </w:pPr>
            <w:r w:rsidRPr="00B6397A">
              <w:rPr>
                <w:rFonts w:ascii="Times New Roman" w:hAnsi="Times New Roman"/>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B6397A">
              <w:rPr>
                <w:rFonts w:ascii="Times New Roman" w:hAnsi="Times New Roman"/>
                <w:lang w:val="ru-RU"/>
              </w:rPr>
              <w:t>;</w:t>
            </w:r>
          </w:p>
          <w:p w14:paraId="3DC7A2B5" w14:textId="77777777" w:rsidR="00EE4AAA" w:rsidRPr="00B6397A" w:rsidRDefault="00EE4AAA" w:rsidP="00EE4AAA">
            <w:pPr>
              <w:pStyle w:val="affa"/>
              <w:numPr>
                <w:ilvl w:val="0"/>
                <w:numId w:val="28"/>
              </w:numPr>
              <w:tabs>
                <w:tab w:val="left" w:pos="437"/>
              </w:tabs>
              <w:spacing w:after="0" w:line="240" w:lineRule="auto"/>
              <w:ind w:left="12" w:firstLine="141"/>
              <w:jc w:val="both"/>
              <w:rPr>
                <w:rFonts w:ascii="Times New Roman" w:hAnsi="Times New Roman"/>
              </w:rPr>
            </w:pPr>
            <w:r w:rsidRPr="00B6397A">
              <w:rPr>
                <w:rFonts w:ascii="Times New Roman" w:hAnsi="Times New Roman"/>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B6397A">
              <w:rPr>
                <w:rFonts w:ascii="Times New Roman" w:hAnsi="Times New Roman"/>
                <w:lang w:val="ru-RU"/>
              </w:rPr>
              <w:t>;</w:t>
            </w:r>
          </w:p>
          <w:p w14:paraId="2EB9E008" w14:textId="77777777" w:rsidR="00EE4AAA" w:rsidRPr="00B6397A" w:rsidRDefault="00EE4AAA" w:rsidP="00EE4AAA">
            <w:pPr>
              <w:pStyle w:val="affa"/>
              <w:numPr>
                <w:ilvl w:val="0"/>
                <w:numId w:val="28"/>
              </w:numPr>
              <w:tabs>
                <w:tab w:val="left" w:pos="437"/>
              </w:tabs>
              <w:spacing w:after="0" w:line="240" w:lineRule="auto"/>
              <w:ind w:left="12" w:firstLine="141"/>
              <w:jc w:val="both"/>
              <w:rPr>
                <w:rFonts w:ascii="Times New Roman" w:hAnsi="Times New Roman"/>
              </w:rPr>
            </w:pPr>
            <w:r w:rsidRPr="00B6397A">
              <w:rPr>
                <w:rFonts w:ascii="Times New Roman" w:hAnsi="Times New Roman"/>
              </w:rPr>
              <w:t>не находиться в процессе ликвидации (для юридического лица), не быть признанным по решению арбитражного суда несостоятельным (банкротом)</w:t>
            </w:r>
            <w:r w:rsidRPr="00B6397A">
              <w:rPr>
                <w:rFonts w:ascii="Times New Roman" w:hAnsi="Times New Roman"/>
                <w:lang w:val="ru-RU"/>
              </w:rPr>
              <w:t>;</w:t>
            </w:r>
          </w:p>
          <w:p w14:paraId="2BD46A6D" w14:textId="77777777" w:rsidR="00EE4AAA" w:rsidRPr="00B6397A" w:rsidRDefault="00EE4AAA" w:rsidP="00EE4AAA">
            <w:pPr>
              <w:pStyle w:val="affa"/>
              <w:numPr>
                <w:ilvl w:val="0"/>
                <w:numId w:val="28"/>
              </w:numPr>
              <w:tabs>
                <w:tab w:val="left" w:pos="437"/>
              </w:tabs>
              <w:spacing w:after="0" w:line="240" w:lineRule="auto"/>
              <w:ind w:left="12" w:firstLine="141"/>
              <w:jc w:val="both"/>
              <w:rPr>
                <w:rFonts w:ascii="Times New Roman" w:hAnsi="Times New Roman"/>
              </w:rPr>
            </w:pPr>
            <w:r w:rsidRPr="00B6397A">
              <w:rPr>
                <w:rFonts w:ascii="Times New Roman" w:hAnsi="Times New Roman"/>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F039112" w14:textId="77777777" w:rsidR="00EE4AAA" w:rsidRPr="00B6397A" w:rsidRDefault="00EE4AAA" w:rsidP="00EE4AAA">
            <w:pPr>
              <w:pStyle w:val="affa"/>
              <w:numPr>
                <w:ilvl w:val="0"/>
                <w:numId w:val="28"/>
              </w:numPr>
              <w:tabs>
                <w:tab w:val="left" w:pos="437"/>
              </w:tabs>
              <w:spacing w:after="0" w:line="240" w:lineRule="auto"/>
              <w:ind w:left="12" w:firstLine="141"/>
              <w:jc w:val="both"/>
              <w:rPr>
                <w:rFonts w:ascii="Times New Roman" w:hAnsi="Times New Roman"/>
              </w:rPr>
            </w:pPr>
            <w:r w:rsidRPr="00B6397A">
              <w:rPr>
                <w:rFonts w:ascii="Times New Roman" w:hAnsi="Times New Roman"/>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B6397A">
              <w:rPr>
                <w:rFonts w:ascii="Times New Roman" w:hAnsi="Times New Roman"/>
              </w:rPr>
              <w:lastRenderedPageBreak/>
              <w:t>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6E11F3B" w14:textId="77777777" w:rsidR="00EE4AAA" w:rsidRPr="00B6397A" w:rsidRDefault="00EE4AAA" w:rsidP="00EE4AAA">
            <w:pPr>
              <w:pStyle w:val="affa"/>
              <w:numPr>
                <w:ilvl w:val="0"/>
                <w:numId w:val="28"/>
              </w:numPr>
              <w:tabs>
                <w:tab w:val="left" w:pos="437"/>
              </w:tabs>
              <w:spacing w:after="0" w:line="240" w:lineRule="auto"/>
              <w:ind w:left="12" w:firstLine="141"/>
              <w:jc w:val="both"/>
              <w:rPr>
                <w:rFonts w:ascii="Times New Roman" w:hAnsi="Times New Roman"/>
              </w:rPr>
            </w:pPr>
            <w:r w:rsidRPr="00B6397A">
              <w:rPr>
                <w:rFonts w:ascii="Times New Roman" w:hAnsi="Times New Roman"/>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B6397A">
              <w:rPr>
                <w:rFonts w:ascii="Times New Roman" w:hAnsi="Times New Roman"/>
                <w:lang w:val="ru-RU"/>
              </w:rPr>
              <w:t>;</w:t>
            </w:r>
          </w:p>
          <w:p w14:paraId="5577DD0B" w14:textId="77777777" w:rsidR="00EE4AAA" w:rsidRPr="00B6397A" w:rsidRDefault="00EE4AAA" w:rsidP="00EE4AAA">
            <w:pPr>
              <w:pStyle w:val="affa"/>
              <w:numPr>
                <w:ilvl w:val="0"/>
                <w:numId w:val="28"/>
              </w:numPr>
              <w:tabs>
                <w:tab w:val="left" w:pos="437"/>
              </w:tabs>
              <w:spacing w:after="0" w:line="240" w:lineRule="auto"/>
              <w:ind w:left="12" w:firstLine="141"/>
              <w:jc w:val="both"/>
              <w:rPr>
                <w:rFonts w:ascii="Times New Roman" w:hAnsi="Times New Roman"/>
              </w:rPr>
            </w:pPr>
            <w:r w:rsidRPr="00B6397A">
              <w:rPr>
                <w:rFonts w:ascii="Times New Roman" w:hAnsi="Times New Roman"/>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8" w:history="1">
              <w:r w:rsidRPr="00B6397A">
                <w:rPr>
                  <w:rFonts w:ascii="Times New Roman" w:hAnsi="Times New Roman"/>
                </w:rPr>
                <w:t>статьями 289</w:t>
              </w:r>
            </w:hyperlink>
            <w:r w:rsidRPr="00B6397A">
              <w:rPr>
                <w:rFonts w:ascii="Times New Roman" w:hAnsi="Times New Roman"/>
              </w:rPr>
              <w:t xml:space="preserve">, </w:t>
            </w:r>
            <w:hyperlink r:id="rId29" w:history="1">
              <w:r w:rsidRPr="00B6397A">
                <w:rPr>
                  <w:rFonts w:ascii="Times New Roman" w:hAnsi="Times New Roman"/>
                </w:rPr>
                <w:t>290</w:t>
              </w:r>
            </w:hyperlink>
            <w:r w:rsidRPr="00B6397A">
              <w:rPr>
                <w:rFonts w:ascii="Times New Roman" w:hAnsi="Times New Roman"/>
              </w:rPr>
              <w:t xml:space="preserve">, </w:t>
            </w:r>
            <w:hyperlink r:id="rId30" w:history="1">
              <w:r w:rsidRPr="00B6397A">
                <w:rPr>
                  <w:rFonts w:ascii="Times New Roman" w:hAnsi="Times New Roman"/>
                </w:rPr>
                <w:t>291</w:t>
              </w:r>
            </w:hyperlink>
            <w:r w:rsidRPr="00B6397A">
              <w:rPr>
                <w:rFonts w:ascii="Times New Roman" w:hAnsi="Times New Roman"/>
              </w:rPr>
              <w:t xml:space="preserve">, </w:t>
            </w:r>
            <w:hyperlink r:id="rId31" w:history="1">
              <w:r w:rsidRPr="00B6397A">
                <w:rPr>
                  <w:rFonts w:ascii="Times New Roman" w:hAnsi="Times New Roman"/>
                </w:rPr>
                <w:t>291.1</w:t>
              </w:r>
            </w:hyperlink>
            <w:r w:rsidRPr="00B6397A">
              <w:rPr>
                <w:rFonts w:ascii="Times New Roman" w:hAnsi="Times New Roman"/>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267DB31" w14:textId="77777777" w:rsidR="00EE4AAA" w:rsidRPr="00B6397A" w:rsidRDefault="00EE4AAA" w:rsidP="00EE4AAA">
            <w:pPr>
              <w:pStyle w:val="affa"/>
              <w:numPr>
                <w:ilvl w:val="0"/>
                <w:numId w:val="28"/>
              </w:numPr>
              <w:tabs>
                <w:tab w:val="left" w:pos="437"/>
              </w:tabs>
              <w:spacing w:after="0" w:line="240" w:lineRule="auto"/>
              <w:ind w:left="12" w:firstLine="141"/>
              <w:jc w:val="both"/>
              <w:rPr>
                <w:rFonts w:ascii="Times New Roman" w:hAnsi="Times New Roman"/>
              </w:rPr>
            </w:pPr>
            <w:r w:rsidRPr="00B6397A">
              <w:rPr>
                <w:rFonts w:ascii="Times New Roman" w:hAnsi="Times New Roman"/>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32" w:history="1">
              <w:r w:rsidRPr="00B6397A">
                <w:rPr>
                  <w:rFonts w:ascii="Times New Roman" w:hAnsi="Times New Roman"/>
                </w:rPr>
                <w:t>статьей 19.28</w:t>
              </w:r>
            </w:hyperlink>
            <w:r w:rsidRPr="00B6397A">
              <w:rPr>
                <w:rFonts w:ascii="Times New Roman" w:hAnsi="Times New Roman"/>
              </w:rPr>
              <w:t xml:space="preserve"> Кодекса Российской Федерации об административных правонарушениях;</w:t>
            </w:r>
          </w:p>
          <w:p w14:paraId="1550CBBB" w14:textId="77777777" w:rsidR="00EE4AAA" w:rsidRPr="00B6397A" w:rsidRDefault="00EE4AAA" w:rsidP="00EE4AAA">
            <w:pPr>
              <w:pStyle w:val="affa"/>
              <w:numPr>
                <w:ilvl w:val="0"/>
                <w:numId w:val="28"/>
              </w:numPr>
              <w:tabs>
                <w:tab w:val="left" w:pos="437"/>
              </w:tabs>
              <w:spacing w:after="0" w:line="240" w:lineRule="auto"/>
              <w:ind w:left="12" w:firstLine="141"/>
              <w:jc w:val="both"/>
              <w:rPr>
                <w:rFonts w:ascii="Times New Roman" w:hAnsi="Times New Roman"/>
              </w:rPr>
            </w:pPr>
            <w:r w:rsidRPr="00B6397A">
              <w:rPr>
                <w:rFonts w:ascii="Times New Roman" w:hAnsi="Times New Roman"/>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w:t>
            </w:r>
            <w:r w:rsidRPr="00B6397A">
              <w:rPr>
                <w:rFonts w:ascii="Times New Roman" w:hAnsi="Times New Roman"/>
              </w:rPr>
              <w:lastRenderedPageBreak/>
              <w:t>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7A4922F" w14:textId="77777777" w:rsidR="00EE4AAA" w:rsidRPr="00B6397A" w:rsidRDefault="00EE4AAA" w:rsidP="00EE4AAA">
            <w:pPr>
              <w:pStyle w:val="affa"/>
              <w:numPr>
                <w:ilvl w:val="0"/>
                <w:numId w:val="28"/>
              </w:numPr>
              <w:tabs>
                <w:tab w:val="left" w:pos="437"/>
              </w:tabs>
              <w:spacing w:after="0" w:line="240" w:lineRule="auto"/>
              <w:ind w:left="12" w:firstLine="141"/>
              <w:jc w:val="both"/>
              <w:rPr>
                <w:rFonts w:ascii="Times New Roman" w:hAnsi="Times New Roman"/>
              </w:rPr>
            </w:pPr>
            <w:r w:rsidRPr="00B6397A">
              <w:rPr>
                <w:rFonts w:ascii="Times New Roman" w:hAnsi="Times New Roman"/>
              </w:rPr>
              <w:t>отсутствие сведений об участнике закупки в реестрах недобросовестных лиц, в том числе:</w:t>
            </w:r>
          </w:p>
          <w:p w14:paraId="5F88F954" w14:textId="77777777" w:rsidR="00EE4AAA" w:rsidRPr="00B6397A" w:rsidRDefault="00EE4AAA" w:rsidP="00EE4AAA">
            <w:pPr>
              <w:pStyle w:val="affa"/>
              <w:tabs>
                <w:tab w:val="left" w:pos="437"/>
                <w:tab w:val="left" w:pos="1276"/>
              </w:tabs>
              <w:spacing w:after="0" w:line="240" w:lineRule="auto"/>
              <w:ind w:left="12" w:firstLine="141"/>
              <w:jc w:val="both"/>
              <w:rPr>
                <w:rFonts w:ascii="Times New Roman" w:hAnsi="Times New Roman"/>
              </w:rPr>
            </w:pPr>
            <w:r w:rsidRPr="00B6397A">
              <w:rPr>
                <w:rFonts w:ascii="Times New Roman" w:hAnsi="Times New Roman"/>
              </w:rPr>
              <w:t>- предусмотренном ст</w:t>
            </w:r>
            <w:r w:rsidRPr="00B6397A">
              <w:rPr>
                <w:rFonts w:ascii="Times New Roman" w:hAnsi="Times New Roman"/>
                <w:lang w:val="ru-RU"/>
              </w:rPr>
              <w:t xml:space="preserve">. </w:t>
            </w:r>
            <w:r w:rsidRPr="00B6397A">
              <w:rPr>
                <w:rFonts w:ascii="Times New Roman" w:hAnsi="Times New Roman"/>
              </w:rPr>
              <w:t xml:space="preserve">5 </w:t>
            </w:r>
            <w:r w:rsidRPr="00B6397A">
              <w:rPr>
                <w:rFonts w:ascii="Times New Roman" w:hAnsi="Times New Roman"/>
                <w:lang w:val="ru-RU"/>
              </w:rPr>
              <w:t>Закона</w:t>
            </w:r>
            <w:r w:rsidRPr="00B6397A">
              <w:rPr>
                <w:rFonts w:ascii="Times New Roman" w:hAnsi="Times New Roman"/>
              </w:rPr>
              <w:t xml:space="preserve"> № 223-ФЗ, </w:t>
            </w:r>
          </w:p>
          <w:p w14:paraId="24D1E6B5" w14:textId="77777777" w:rsidR="00EE4AAA" w:rsidRPr="00B6397A" w:rsidRDefault="00EE4AAA" w:rsidP="00EE4AAA">
            <w:pPr>
              <w:pStyle w:val="affa"/>
              <w:tabs>
                <w:tab w:val="left" w:pos="437"/>
                <w:tab w:val="left" w:pos="1276"/>
              </w:tabs>
              <w:spacing w:after="0" w:line="240" w:lineRule="auto"/>
              <w:ind w:left="12" w:firstLine="141"/>
              <w:jc w:val="both"/>
              <w:rPr>
                <w:rFonts w:ascii="Times New Roman" w:hAnsi="Times New Roman"/>
              </w:rPr>
            </w:pPr>
            <w:r w:rsidRPr="00B6397A">
              <w:rPr>
                <w:rFonts w:ascii="Times New Roman" w:hAnsi="Times New Roman"/>
              </w:rPr>
              <w:t>- предусмотренном ст</w:t>
            </w:r>
            <w:r w:rsidRPr="00B6397A">
              <w:rPr>
                <w:rFonts w:ascii="Times New Roman" w:hAnsi="Times New Roman"/>
                <w:lang w:val="ru-RU"/>
              </w:rPr>
              <w:t>.</w:t>
            </w:r>
            <w:r w:rsidRPr="00B6397A">
              <w:rPr>
                <w:rFonts w:ascii="Times New Roman" w:hAnsi="Times New Roman"/>
              </w:rPr>
              <w:t xml:space="preserve"> 104 </w:t>
            </w:r>
            <w:r w:rsidRPr="00B6397A">
              <w:rPr>
                <w:rFonts w:ascii="Times New Roman" w:hAnsi="Times New Roman"/>
                <w:lang w:val="ru-RU"/>
              </w:rPr>
              <w:t>Законом</w:t>
            </w:r>
            <w:r w:rsidRPr="00B6397A">
              <w:rPr>
                <w:rFonts w:ascii="Times New Roman" w:hAnsi="Times New Roman"/>
              </w:rPr>
              <w:t xml:space="preserve"> № 44-ФЗ;</w:t>
            </w:r>
          </w:p>
          <w:p w14:paraId="238C6368" w14:textId="77777777" w:rsidR="00EE4AAA" w:rsidRPr="00B6397A" w:rsidRDefault="00EE4AAA" w:rsidP="00EE4AAA">
            <w:pPr>
              <w:pStyle w:val="affa"/>
              <w:numPr>
                <w:ilvl w:val="0"/>
                <w:numId w:val="28"/>
              </w:numPr>
              <w:tabs>
                <w:tab w:val="left" w:pos="437"/>
              </w:tabs>
              <w:spacing w:after="0" w:line="240" w:lineRule="auto"/>
              <w:ind w:left="12" w:firstLine="141"/>
              <w:jc w:val="both"/>
              <w:rPr>
                <w:rFonts w:ascii="Times New Roman" w:hAnsi="Times New Roman"/>
                <w:iCs/>
              </w:rPr>
            </w:pPr>
            <w:r w:rsidRPr="00B6397A">
              <w:rPr>
                <w:rFonts w:ascii="Times New Roman" w:hAnsi="Times New Roman"/>
              </w:rPr>
              <w:t>участник</w:t>
            </w:r>
            <w:r w:rsidRPr="00B6397A">
              <w:rPr>
                <w:rFonts w:ascii="Times New Roman" w:hAnsi="Times New Roman"/>
                <w:iCs/>
              </w:rPr>
              <w:t xml:space="preserve"> не должен являться лицом, в </w:t>
            </w:r>
            <w:r w:rsidRPr="00B6397A">
              <w:rPr>
                <w:rFonts w:ascii="Times New Roman" w:hAnsi="Times New Roman"/>
              </w:rPr>
              <w:t>отношении</w:t>
            </w:r>
            <w:r w:rsidRPr="00B6397A">
              <w:rPr>
                <w:rFonts w:ascii="Times New Roman" w:hAnsi="Times New Roman"/>
                <w:iCs/>
              </w:rPr>
              <w:t xml:space="preserve"> </w:t>
            </w:r>
            <w:r w:rsidRPr="00B6397A">
              <w:rPr>
                <w:rFonts w:ascii="Times New Roman" w:hAnsi="Times New Roman"/>
              </w:rPr>
              <w:t>которого</w:t>
            </w:r>
            <w:r w:rsidRPr="00B6397A">
              <w:rPr>
                <w:rFonts w:ascii="Times New Roman" w:hAnsi="Times New Roman"/>
                <w:iCs/>
              </w:rPr>
              <w:t xml:space="preserve"> в соответствии с действующим </w:t>
            </w:r>
            <w:r w:rsidRPr="00B6397A">
              <w:rPr>
                <w:rFonts w:ascii="Times New Roman" w:hAnsi="Times New Roman"/>
              </w:rPr>
              <w:t>законодательством</w:t>
            </w:r>
            <w:r w:rsidRPr="00B6397A">
              <w:rPr>
                <w:rFonts w:ascii="Times New Roman" w:hAnsi="Times New Roman"/>
                <w:iCs/>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Pr="00B6397A">
              <w:rPr>
                <w:rFonts w:ascii="Times New Roman" w:hAnsi="Times New Roman"/>
                <w:iCs/>
                <w:lang w:val="ru-RU"/>
              </w:rPr>
              <w:t>, в том числе</w:t>
            </w:r>
            <w:r w:rsidRPr="00B6397A">
              <w:rPr>
                <w:rFonts w:ascii="Times New Roman" w:hAnsi="Times New Roman"/>
                <w:iCs/>
              </w:rPr>
              <w:t xml:space="preserve">: </w:t>
            </w:r>
          </w:p>
          <w:p w14:paraId="5BCE425B" w14:textId="77777777" w:rsidR="00EE4AAA" w:rsidRPr="00B6397A" w:rsidRDefault="00EE4AAA" w:rsidP="00EE4AAA">
            <w:pPr>
              <w:pStyle w:val="affa"/>
              <w:numPr>
                <w:ilvl w:val="0"/>
                <w:numId w:val="30"/>
              </w:numPr>
              <w:spacing w:after="0" w:line="240" w:lineRule="auto"/>
              <w:ind w:left="67" w:firstLine="425"/>
              <w:jc w:val="both"/>
              <w:rPr>
                <w:rFonts w:ascii="Times New Roman" w:hAnsi="Times New Roman"/>
                <w:iCs/>
                <w:color w:val="000000"/>
                <w:lang w:val="ru-RU"/>
              </w:rPr>
            </w:pPr>
            <w:r w:rsidRPr="00B6397A">
              <w:rPr>
                <w:rFonts w:ascii="Times New Roman" w:hAnsi="Times New Roman"/>
                <w:iCs/>
                <w:color w:val="000000"/>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B6397A">
              <w:rPr>
                <w:rStyle w:val="af0"/>
                <w:rFonts w:ascii="Times New Roman" w:hAnsi="Times New Roman"/>
                <w:iCs/>
                <w:color w:val="000000"/>
              </w:rPr>
              <w:footnoteReference w:id="4"/>
            </w:r>
            <w:r w:rsidRPr="00B6397A">
              <w:rPr>
                <w:rFonts w:ascii="Times New Roman" w:hAnsi="Times New Roman"/>
                <w:iCs/>
                <w:color w:val="000000"/>
              </w:rPr>
              <w:t>, либо являться организацией, находящейся под контролем таких лиц. Данное требование не применяется к лицам</w:t>
            </w:r>
            <w:r w:rsidRPr="00B6397A">
              <w:rPr>
                <w:rFonts w:ascii="Times New Roman" w:hAnsi="Times New Roman"/>
                <w:color w:val="000000"/>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B6397A">
              <w:rPr>
                <w:rFonts w:ascii="Times New Roman" w:hAnsi="Times New Roman"/>
                <w:iCs/>
                <w:color w:val="000000"/>
              </w:rPr>
              <w:t>;</w:t>
            </w:r>
          </w:p>
          <w:p w14:paraId="12D47208" w14:textId="77777777" w:rsidR="00EE4AAA" w:rsidRPr="00B6397A" w:rsidRDefault="00EE4AAA" w:rsidP="00EE4AAA">
            <w:pPr>
              <w:pStyle w:val="affa"/>
              <w:numPr>
                <w:ilvl w:val="0"/>
                <w:numId w:val="30"/>
              </w:numPr>
              <w:spacing w:after="0" w:line="240" w:lineRule="auto"/>
              <w:ind w:left="67" w:firstLine="425"/>
              <w:jc w:val="both"/>
              <w:rPr>
                <w:rFonts w:ascii="Times New Roman" w:hAnsi="Times New Roman"/>
                <w:iCs/>
                <w:color w:val="000000"/>
              </w:rPr>
            </w:pPr>
            <w:r w:rsidRPr="00B6397A">
              <w:rPr>
                <w:rFonts w:ascii="Times New Roman" w:hAnsi="Times New Roman"/>
                <w:color w:val="000000"/>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7B274FA1" w14:textId="77777777" w:rsidR="00EE4AAA" w:rsidRPr="00B6397A" w:rsidRDefault="00EE4AAA" w:rsidP="00EE4AAA">
            <w:pPr>
              <w:pStyle w:val="affa"/>
              <w:numPr>
                <w:ilvl w:val="0"/>
                <w:numId w:val="28"/>
              </w:numPr>
              <w:tabs>
                <w:tab w:val="left" w:pos="437"/>
                <w:tab w:val="left" w:pos="862"/>
              </w:tabs>
              <w:spacing w:after="0" w:line="240" w:lineRule="auto"/>
              <w:ind w:left="12" w:firstLine="141"/>
              <w:jc w:val="both"/>
              <w:rPr>
                <w:rFonts w:ascii="Times New Roman" w:hAnsi="Times New Roman"/>
                <w:lang w:val="ru-RU"/>
              </w:rPr>
            </w:pPr>
            <w:r w:rsidRPr="00B6397A">
              <w:rPr>
                <w:rFonts w:ascii="Times New Roman" w:hAnsi="Times New Roman"/>
              </w:rPr>
              <w:t xml:space="preserve">соответствие требованиям </w:t>
            </w:r>
            <w:r w:rsidRPr="00B6397A">
              <w:rPr>
                <w:rFonts w:ascii="Times New Roman" w:hAnsi="Times New Roman"/>
                <w:lang w:val="ru-RU"/>
              </w:rPr>
              <w:t xml:space="preserve">раздела 12 Части </w:t>
            </w:r>
            <w:r w:rsidRPr="00B6397A">
              <w:rPr>
                <w:rFonts w:ascii="Times New Roman" w:hAnsi="Times New Roman"/>
                <w:lang w:val="en-US"/>
              </w:rPr>
              <w:t>I</w:t>
            </w:r>
            <w:r w:rsidRPr="00B6397A">
              <w:rPr>
                <w:rFonts w:ascii="Times New Roman" w:hAnsi="Times New Roman"/>
                <w:lang w:val="ru-RU"/>
              </w:rPr>
              <w:t xml:space="preserve"> настоящей документации </w:t>
            </w:r>
            <w:r w:rsidRPr="00B6397A">
              <w:rPr>
                <w:rFonts w:ascii="Times New Roman" w:hAnsi="Times New Roman"/>
              </w:rPr>
              <w:t>к коллективному участнику</w:t>
            </w:r>
            <w:r w:rsidRPr="00B6397A">
              <w:rPr>
                <w:rFonts w:ascii="Times New Roman" w:hAnsi="Times New Roman"/>
                <w:lang w:val="ru-RU"/>
              </w:rPr>
              <w:t xml:space="preserve"> (при подаче заявки коллективным участником);</w:t>
            </w:r>
          </w:p>
          <w:p w14:paraId="2E26D291" w14:textId="77777777" w:rsidR="00EE4AAA" w:rsidRPr="00B6397A" w:rsidRDefault="00EE4AAA" w:rsidP="00EE4AAA">
            <w:pPr>
              <w:tabs>
                <w:tab w:val="left" w:pos="437"/>
              </w:tabs>
              <w:jc w:val="both"/>
              <w:rPr>
                <w:rFonts w:ascii="Times New Roman" w:eastAsia="Times New Roman" w:hAnsi="Times New Roman" w:cs="Times New Roman"/>
                <w:sz w:val="22"/>
                <w:szCs w:val="22"/>
                <w:lang w:val="ru-RU"/>
              </w:rPr>
            </w:pPr>
            <w:r w:rsidRPr="00B6397A">
              <w:rPr>
                <w:rFonts w:ascii="Times New Roman" w:hAnsi="Times New Roman"/>
                <w:i/>
                <w:sz w:val="22"/>
                <w:szCs w:val="22"/>
              </w:rPr>
              <w:t xml:space="preserve"> </w:t>
            </w:r>
            <w:r w:rsidRPr="00B6397A">
              <w:rPr>
                <w:rFonts w:ascii="Times New Roman" w:hAnsi="Times New Roman"/>
                <w:sz w:val="22"/>
                <w:szCs w:val="22"/>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Pr="00B6397A">
              <w:rPr>
                <w:rFonts w:ascii="Times New Roman" w:hAnsi="Times New Roman"/>
                <w:sz w:val="22"/>
                <w:szCs w:val="22"/>
                <w:lang w:val="ru-RU"/>
              </w:rPr>
              <w:t>.</w:t>
            </w:r>
            <w:r w:rsidRPr="00B6397A">
              <w:rPr>
                <w:rFonts w:ascii="Times New Roman" w:eastAsia="Times New Roman" w:hAnsi="Times New Roman" w:cs="Times New Roman"/>
                <w:sz w:val="22"/>
                <w:szCs w:val="22"/>
                <w:lang w:val="ru-RU"/>
              </w:rPr>
              <w:t xml:space="preserve">Соответствие участника требованиям, перечисленным в пп.пп. </w:t>
            </w:r>
            <w:r w:rsidRPr="00B6397A">
              <w:rPr>
                <w:rFonts w:ascii="Times New Roman" w:eastAsia="Times New Roman" w:hAnsi="Times New Roman" w:cs="Times New Roman"/>
                <w:i/>
                <w:sz w:val="22"/>
                <w:szCs w:val="22"/>
                <w:lang w:val="ru-RU"/>
              </w:rPr>
              <w:t>1-10, 13</w:t>
            </w:r>
            <w:r w:rsidRPr="00B6397A">
              <w:rPr>
                <w:rFonts w:ascii="Times New Roman" w:eastAsia="Times New Roman" w:hAnsi="Times New Roman" w:cs="Times New Roman"/>
                <w:sz w:val="22"/>
                <w:szCs w:val="22"/>
                <w:lang w:val="ru-RU"/>
              </w:rPr>
              <w:t xml:space="preserve">, подтверждается путем предоставления информации и </w:t>
            </w:r>
            <w:r w:rsidRPr="00B6397A">
              <w:rPr>
                <w:rFonts w:ascii="Times New Roman" w:eastAsia="Times New Roman" w:hAnsi="Times New Roman" w:cs="Times New Roman"/>
                <w:sz w:val="22"/>
                <w:szCs w:val="22"/>
                <w:lang w:val="ru-RU"/>
              </w:rPr>
              <w:lastRenderedPageBreak/>
              <w:t>документов в соответствии с пп. 3.4.2 п. 3.4 Информационной карты</w:t>
            </w:r>
            <w:r w:rsidRPr="00B6397A">
              <w:rPr>
                <w:rFonts w:ascii="Times New Roman" w:eastAsia="Times New Roman" w:hAnsi="Times New Roman" w:cs="Times New Roman"/>
                <w:i/>
                <w:sz w:val="22"/>
                <w:szCs w:val="22"/>
                <w:lang w:val="ru-RU"/>
              </w:rPr>
              <w:t>.</w:t>
            </w:r>
          </w:p>
          <w:p w14:paraId="2268E0EA" w14:textId="77777777" w:rsidR="00EE4AAA" w:rsidRPr="00B6397A" w:rsidRDefault="00EE4AAA" w:rsidP="00EE4AAA">
            <w:pPr>
              <w:ind w:firstLine="149"/>
              <w:jc w:val="both"/>
              <w:rPr>
                <w:rFonts w:ascii="Times New Roman" w:hAnsi="Times New Roman" w:cs="Times New Roman"/>
                <w:sz w:val="22"/>
                <w:szCs w:val="22"/>
                <w:lang w:eastAsia="x-none"/>
              </w:rPr>
            </w:pPr>
            <w:r w:rsidRPr="00B6397A">
              <w:rPr>
                <w:rFonts w:ascii="Times New Roman" w:hAnsi="Times New Roman" w:cs="Times New Roman"/>
                <w:sz w:val="22"/>
                <w:szCs w:val="22"/>
              </w:rPr>
              <w:t>Для подтверждения соответствия участника закупки требованиям, указанным в пп.</w:t>
            </w:r>
            <w:r w:rsidRPr="00B6397A">
              <w:rPr>
                <w:rFonts w:ascii="Times New Roman" w:hAnsi="Times New Roman" w:cs="Times New Roman"/>
                <w:sz w:val="22"/>
                <w:szCs w:val="22"/>
                <w:lang w:val="ru-RU"/>
              </w:rPr>
              <w:t xml:space="preserve">пп. </w:t>
            </w:r>
            <w:r w:rsidRPr="00B6397A">
              <w:rPr>
                <w:rFonts w:ascii="Times New Roman" w:hAnsi="Times New Roman" w:cs="Times New Roman"/>
                <w:i/>
                <w:sz w:val="22"/>
                <w:szCs w:val="22"/>
                <w:lang w:val="ru-RU"/>
              </w:rPr>
              <w:t>11,</w:t>
            </w:r>
            <w:r w:rsidRPr="00B6397A">
              <w:rPr>
                <w:rFonts w:ascii="Times New Roman" w:hAnsi="Times New Roman" w:cs="Times New Roman"/>
                <w:i/>
                <w:sz w:val="22"/>
                <w:szCs w:val="22"/>
              </w:rPr>
              <w:t xml:space="preserve"> 1</w:t>
            </w:r>
            <w:r w:rsidRPr="00B6397A">
              <w:rPr>
                <w:rFonts w:ascii="Times New Roman" w:hAnsi="Times New Roman" w:cs="Times New Roman"/>
                <w:i/>
                <w:sz w:val="22"/>
                <w:szCs w:val="22"/>
                <w:lang w:val="ru-RU"/>
              </w:rPr>
              <w:t>2</w:t>
            </w:r>
            <w:r w:rsidRPr="00B6397A">
              <w:rPr>
                <w:rFonts w:ascii="Times New Roman" w:hAnsi="Times New Roman" w:cs="Times New Roman"/>
                <w:sz w:val="22"/>
                <w:szCs w:val="22"/>
              </w:rPr>
              <w:t xml:space="preserve"> отдельные документы не предоставляются (заказчик самостоятельно проводит проверку участника закупки на соответствие данн</w:t>
            </w:r>
            <w:r w:rsidRPr="00B6397A">
              <w:rPr>
                <w:rFonts w:ascii="Times New Roman" w:hAnsi="Times New Roman" w:cs="Times New Roman"/>
                <w:sz w:val="22"/>
                <w:szCs w:val="22"/>
                <w:lang w:val="ru-RU"/>
              </w:rPr>
              <w:t xml:space="preserve">ым требованиям </w:t>
            </w:r>
            <w:r w:rsidRPr="00B6397A">
              <w:rPr>
                <w:rFonts w:ascii="Times New Roman" w:hAnsi="Times New Roman" w:cs="Times New Roman"/>
                <w:sz w:val="22"/>
                <w:szCs w:val="22"/>
              </w:rPr>
              <w:t>на основании имеющейся у заказчика информации и документов).</w:t>
            </w:r>
            <w:r w:rsidRPr="00B6397A">
              <w:rPr>
                <w:rFonts w:ascii="Times New Roman" w:hAnsi="Times New Roman" w:cs="Times New Roman"/>
                <w:sz w:val="22"/>
                <w:szCs w:val="22"/>
                <w:lang w:val="ru-RU"/>
              </w:rPr>
              <w:t xml:space="preserve"> </w:t>
            </w:r>
            <w:r w:rsidRPr="00B6397A">
              <w:rPr>
                <w:rFonts w:ascii="Times New Roman" w:hAnsi="Times New Roman" w:cs="Times New Roman"/>
                <w:sz w:val="22"/>
                <w:szCs w:val="22"/>
              </w:rPr>
              <w:t xml:space="preserve">Исключение составляют случаи участия в закупке </w:t>
            </w:r>
            <w:r w:rsidRPr="00B6397A">
              <w:rPr>
                <w:rFonts w:ascii="Times New Roman" w:hAnsi="Times New Roman" w:cs="Times New Roman"/>
                <w:iCs/>
                <w:sz w:val="22"/>
                <w:szCs w:val="22"/>
              </w:rPr>
              <w:t>лиц</w:t>
            </w:r>
            <w:r w:rsidRPr="00B6397A">
              <w:rPr>
                <w:rFonts w:ascii="Times New Roman" w:hAnsi="Times New Roman" w:cs="Times New Roman"/>
                <w:sz w:val="22"/>
                <w:szCs w:val="22"/>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Pr="00B6397A">
              <w:rPr>
                <w:rFonts w:ascii="Times New Roman" w:hAnsi="Times New Roman" w:cs="Times New Roman"/>
                <w:sz w:val="22"/>
                <w:szCs w:val="22"/>
                <w:lang w:val="ru-RU" w:eastAsia="x-none"/>
              </w:rPr>
              <w:t xml:space="preserve">пп. 3.4.2 </w:t>
            </w:r>
            <w:r w:rsidRPr="00B6397A">
              <w:rPr>
                <w:rFonts w:ascii="Times New Roman" w:hAnsi="Times New Roman" w:cs="Times New Roman"/>
                <w:sz w:val="22"/>
                <w:szCs w:val="22"/>
                <w:lang w:eastAsia="x-none"/>
              </w:rPr>
              <w:t>п. 3.4 Информационной карты.</w:t>
            </w:r>
          </w:p>
        </w:tc>
      </w:tr>
      <w:tr w:rsidR="008A7410" w:rsidRPr="00B6397A" w14:paraId="6A0AE7F2" w14:textId="77777777" w:rsidTr="00B6397A">
        <w:trPr>
          <w:gridAfter w:val="1"/>
          <w:wAfter w:w="58" w:type="dxa"/>
          <w:trHeight w:val="20"/>
          <w:jc w:val="center"/>
        </w:trPr>
        <w:tc>
          <w:tcPr>
            <w:tcW w:w="1213" w:type="dxa"/>
            <w:vMerge/>
            <w:shd w:val="clear" w:color="auto" w:fill="auto"/>
            <w:vAlign w:val="center"/>
          </w:tcPr>
          <w:p w14:paraId="27BBF304" w14:textId="77777777" w:rsidR="008A7410" w:rsidRPr="00B6397A" w:rsidRDefault="008A7410" w:rsidP="008A7410">
            <w:pPr>
              <w:rPr>
                <w:rFonts w:ascii="Times New Roman" w:eastAsia="Times New Roman" w:hAnsi="Times New Roman" w:cs="Times New Roman"/>
                <w:sz w:val="22"/>
                <w:szCs w:val="22"/>
              </w:rPr>
            </w:pPr>
          </w:p>
        </w:tc>
        <w:tc>
          <w:tcPr>
            <w:tcW w:w="2452" w:type="dxa"/>
            <w:shd w:val="clear" w:color="auto" w:fill="auto"/>
            <w:vAlign w:val="center"/>
          </w:tcPr>
          <w:p w14:paraId="7066BAAA" w14:textId="77777777" w:rsidR="008A7410" w:rsidRPr="00B6397A" w:rsidRDefault="008A7410" w:rsidP="008A7410">
            <w:pPr>
              <w:rPr>
                <w:rFonts w:ascii="Times New Roman" w:eastAsia="Times New Roman" w:hAnsi="Times New Roman" w:cs="Times New Roman"/>
                <w:sz w:val="22"/>
                <w:szCs w:val="22"/>
              </w:rPr>
            </w:pPr>
            <w:r w:rsidRPr="00B6397A">
              <w:rPr>
                <w:rFonts w:ascii="Times New Roman" w:eastAsia="Times New Roman" w:hAnsi="Times New Roman" w:cs="Times New Roman"/>
                <w:sz w:val="22"/>
                <w:szCs w:val="22"/>
              </w:rPr>
              <w:t xml:space="preserve">Требования, установленные в </w:t>
            </w:r>
            <w:r w:rsidRPr="00B6397A">
              <w:rPr>
                <w:rFonts w:ascii="Times New Roman" w:eastAsia="Times New Roman" w:hAnsi="Times New Roman" w:cs="Times New Roman"/>
                <w:sz w:val="22"/>
                <w:szCs w:val="22"/>
                <w:lang w:val="ru-RU"/>
              </w:rPr>
              <w:t xml:space="preserve">соответствии с </w:t>
            </w:r>
            <w:r w:rsidRPr="00B6397A">
              <w:rPr>
                <w:rFonts w:ascii="Times New Roman" w:eastAsia="Times New Roman" w:hAnsi="Times New Roman" w:cs="Times New Roman"/>
                <w:sz w:val="22"/>
                <w:szCs w:val="22"/>
              </w:rPr>
              <w:t>пп.</w:t>
            </w:r>
            <w:r w:rsidRPr="00B6397A">
              <w:rPr>
                <w:rFonts w:ascii="Times New Roman" w:eastAsia="Times New Roman" w:hAnsi="Times New Roman" w:cs="Times New Roman"/>
                <w:sz w:val="22"/>
                <w:szCs w:val="22"/>
                <w:lang w:val="ru-RU"/>
              </w:rPr>
              <w:t xml:space="preserve"> 11</w:t>
            </w:r>
            <w:r w:rsidRPr="00B6397A">
              <w:rPr>
                <w:rFonts w:ascii="Times New Roman" w:eastAsia="Times New Roman" w:hAnsi="Times New Roman" w:cs="Times New Roman"/>
                <w:sz w:val="22"/>
                <w:szCs w:val="22"/>
              </w:rPr>
              <w:t xml:space="preserve"> п.1.4.3</w:t>
            </w:r>
            <w:r w:rsidRPr="00B6397A">
              <w:rPr>
                <w:rFonts w:ascii="Times New Roman" w:eastAsia="Times New Roman" w:hAnsi="Times New Roman" w:cs="Times New Roman"/>
                <w:sz w:val="22"/>
                <w:szCs w:val="22"/>
                <w:lang w:val="ru-RU"/>
              </w:rPr>
              <w:t>, п. 1.4.4 раздела 1 Ч</w:t>
            </w:r>
            <w:r w:rsidRPr="00B6397A">
              <w:rPr>
                <w:rFonts w:ascii="Times New Roman" w:eastAsia="Times New Roman" w:hAnsi="Times New Roman" w:cs="Times New Roman"/>
                <w:sz w:val="22"/>
                <w:szCs w:val="22"/>
              </w:rPr>
              <w:t xml:space="preserve">асти </w:t>
            </w:r>
            <w:r w:rsidRPr="00B6397A">
              <w:rPr>
                <w:rFonts w:ascii="Times New Roman" w:eastAsia="Times New Roman" w:hAnsi="Times New Roman" w:cs="Times New Roman"/>
                <w:sz w:val="22"/>
                <w:szCs w:val="22"/>
                <w:lang w:val="en-US"/>
              </w:rPr>
              <w:t>I</w:t>
            </w:r>
            <w:r w:rsidRPr="00B6397A">
              <w:rPr>
                <w:rFonts w:ascii="Times New Roman" w:eastAsia="Times New Roman" w:hAnsi="Times New Roman" w:cs="Times New Roman"/>
                <w:sz w:val="22"/>
                <w:szCs w:val="22"/>
              </w:rPr>
              <w:t xml:space="preserve"> </w:t>
            </w:r>
            <w:r w:rsidRPr="00B6397A">
              <w:rPr>
                <w:rFonts w:ascii="Times New Roman" w:eastAsia="Times New Roman" w:hAnsi="Times New Roman" w:cs="Times New Roman"/>
                <w:sz w:val="22"/>
                <w:szCs w:val="22"/>
                <w:lang w:val="ru-RU"/>
              </w:rPr>
              <w:t xml:space="preserve">настоящей </w:t>
            </w:r>
            <w:r w:rsidRPr="00B6397A">
              <w:rPr>
                <w:rFonts w:ascii="Times New Roman" w:eastAsia="Times New Roman" w:hAnsi="Times New Roman" w:cs="Times New Roman"/>
                <w:sz w:val="22"/>
                <w:szCs w:val="22"/>
              </w:rPr>
              <w:t>документации, а также иные требования к участникам закупки</w:t>
            </w:r>
          </w:p>
        </w:tc>
        <w:tc>
          <w:tcPr>
            <w:tcW w:w="5657" w:type="dxa"/>
            <w:gridSpan w:val="3"/>
            <w:shd w:val="clear" w:color="auto" w:fill="auto"/>
            <w:vAlign w:val="center"/>
          </w:tcPr>
          <w:p w14:paraId="0A5B424B" w14:textId="25B8E77E" w:rsidR="008A7410" w:rsidRPr="00A550CF" w:rsidRDefault="008A7410" w:rsidP="008A7410">
            <w:pPr>
              <w:ind w:firstLine="392"/>
              <w:jc w:val="both"/>
              <w:rPr>
                <w:rFonts w:ascii="Times New Roman" w:hAnsi="Times New Roman" w:cs="Times New Roman"/>
                <w:bCs/>
                <w:sz w:val="22"/>
                <w:szCs w:val="22"/>
              </w:rPr>
            </w:pPr>
            <w:r>
              <w:rPr>
                <w:rFonts w:ascii="Times New Roman" w:hAnsi="Times New Roman" w:cs="Times New Roman"/>
                <w:bCs/>
                <w:sz w:val="22"/>
                <w:szCs w:val="22"/>
                <w:lang w:val="ru-RU"/>
              </w:rPr>
              <w:t>Не установлено.</w:t>
            </w:r>
          </w:p>
        </w:tc>
      </w:tr>
      <w:tr w:rsidR="00EE4AAA" w:rsidRPr="00B6397A" w14:paraId="2E0F3E28" w14:textId="77777777" w:rsidTr="00B6397A">
        <w:trPr>
          <w:trHeight w:val="20"/>
          <w:jc w:val="center"/>
        </w:trPr>
        <w:tc>
          <w:tcPr>
            <w:tcW w:w="1213" w:type="dxa"/>
            <w:shd w:val="clear" w:color="auto" w:fill="auto"/>
            <w:vAlign w:val="center"/>
          </w:tcPr>
          <w:p w14:paraId="3F7131AA" w14:textId="77777777" w:rsidR="00EE4AAA" w:rsidRPr="00B6397A" w:rsidRDefault="00EE4AAA" w:rsidP="00EE4AAA">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748B1F2C" w14:textId="77777777" w:rsidR="00EE4AAA" w:rsidRPr="00B6397A" w:rsidRDefault="00EE4AAA" w:rsidP="00EE4AAA">
            <w:pPr>
              <w:rPr>
                <w:rFonts w:ascii="Times New Roman" w:eastAsia="Times New Roman" w:hAnsi="Times New Roman" w:cs="Times New Roman"/>
                <w:sz w:val="22"/>
                <w:szCs w:val="22"/>
              </w:rPr>
            </w:pPr>
            <w:r w:rsidRPr="00B6397A">
              <w:rPr>
                <w:rFonts w:ascii="Times New Roman" w:eastAsia="Times New Roman" w:hAnsi="Times New Roman" w:cs="Times New Roman"/>
                <w:sz w:val="22"/>
                <w:szCs w:val="22"/>
              </w:rPr>
              <w:t>Форма подачи заявки</w:t>
            </w:r>
          </w:p>
        </w:tc>
        <w:tc>
          <w:tcPr>
            <w:tcW w:w="5709" w:type="dxa"/>
            <w:gridSpan w:val="3"/>
            <w:shd w:val="clear" w:color="auto" w:fill="auto"/>
            <w:vAlign w:val="center"/>
          </w:tcPr>
          <w:p w14:paraId="1837C1B7" w14:textId="77777777" w:rsidR="00EE4AAA" w:rsidRPr="00B6397A" w:rsidRDefault="00EE4AAA" w:rsidP="00EE4AAA">
            <w:pPr>
              <w:jc w:val="both"/>
              <w:rPr>
                <w:rFonts w:ascii="Times New Roman" w:eastAsia="Times New Roman" w:hAnsi="Times New Roman" w:cs="Times New Roman"/>
                <w:sz w:val="22"/>
                <w:szCs w:val="22"/>
                <w:lang w:val="ru-RU"/>
              </w:rPr>
            </w:pPr>
            <w:r w:rsidRPr="00B6397A">
              <w:rPr>
                <w:rFonts w:ascii="Times New Roman" w:eastAsia="Times New Roman" w:hAnsi="Times New Roman" w:cs="Times New Roman"/>
                <w:sz w:val="22"/>
                <w:szCs w:val="22"/>
              </w:rPr>
              <w:t xml:space="preserve">Заявки на участие в ценовом отборе подаются в электронном виде </w:t>
            </w:r>
            <w:r w:rsidRPr="00B6397A">
              <w:rPr>
                <w:rFonts w:ascii="Times New Roman" w:eastAsia="Times New Roman" w:hAnsi="Times New Roman" w:cs="Times New Roman"/>
                <w:sz w:val="22"/>
                <w:szCs w:val="22"/>
                <w:lang w:val="ru-RU"/>
              </w:rPr>
              <w:t>в соответствии с настоящей документацией, регламентом и функционалом электронной площадки.</w:t>
            </w:r>
          </w:p>
        </w:tc>
      </w:tr>
      <w:tr w:rsidR="00EE4AAA" w:rsidRPr="00B6397A" w14:paraId="57791B9F" w14:textId="77777777" w:rsidTr="00B6397A">
        <w:trPr>
          <w:trHeight w:val="20"/>
          <w:jc w:val="center"/>
        </w:trPr>
        <w:tc>
          <w:tcPr>
            <w:tcW w:w="1213" w:type="dxa"/>
            <w:shd w:val="clear" w:color="auto" w:fill="auto"/>
            <w:vAlign w:val="center"/>
          </w:tcPr>
          <w:p w14:paraId="19D0529C" w14:textId="77777777" w:rsidR="00EE4AAA" w:rsidRPr="00B6397A" w:rsidRDefault="00EE4AAA" w:rsidP="00EE4AAA">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67FDE87C" w14:textId="77777777" w:rsidR="00EE4AAA" w:rsidRPr="00B6397A" w:rsidRDefault="00EE4AAA" w:rsidP="00EE4AAA">
            <w:pPr>
              <w:rPr>
                <w:rFonts w:ascii="Times New Roman" w:eastAsia="Times New Roman" w:hAnsi="Times New Roman" w:cs="Times New Roman"/>
                <w:sz w:val="22"/>
                <w:szCs w:val="22"/>
              </w:rPr>
            </w:pPr>
            <w:r w:rsidRPr="00B6397A">
              <w:rPr>
                <w:rFonts w:ascii="Times New Roman" w:eastAsia="Times New Roman" w:hAnsi="Times New Roman" w:cs="Times New Roman"/>
                <w:sz w:val="22"/>
                <w:szCs w:val="22"/>
              </w:rPr>
              <w:t>Место подачи заявок</w:t>
            </w:r>
          </w:p>
        </w:tc>
        <w:tc>
          <w:tcPr>
            <w:tcW w:w="5709" w:type="dxa"/>
            <w:gridSpan w:val="3"/>
            <w:shd w:val="clear" w:color="auto" w:fill="auto"/>
            <w:vAlign w:val="center"/>
          </w:tcPr>
          <w:p w14:paraId="12CCD7A2" w14:textId="77777777" w:rsidR="00EE4AAA" w:rsidRPr="00B6397A" w:rsidRDefault="00EE4AAA" w:rsidP="00EE4AAA">
            <w:pPr>
              <w:jc w:val="both"/>
              <w:rPr>
                <w:rFonts w:ascii="Times New Roman" w:eastAsia="Times New Roman" w:hAnsi="Times New Roman" w:cs="Times New Roman"/>
                <w:sz w:val="22"/>
                <w:szCs w:val="22"/>
              </w:rPr>
            </w:pPr>
            <w:r w:rsidRPr="00B6397A">
              <w:rPr>
                <w:rFonts w:ascii="Times New Roman" w:eastAsia="Times New Roman" w:hAnsi="Times New Roman" w:cs="Times New Roman"/>
                <w:sz w:val="22"/>
                <w:szCs w:val="22"/>
              </w:rPr>
              <w:t>Электронная площадка, указанная в п. 1.</w:t>
            </w:r>
            <w:r w:rsidRPr="00B6397A">
              <w:rPr>
                <w:rFonts w:ascii="Times New Roman" w:eastAsia="Times New Roman" w:hAnsi="Times New Roman" w:cs="Times New Roman"/>
                <w:sz w:val="22"/>
                <w:szCs w:val="22"/>
                <w:lang w:val="ru-RU"/>
              </w:rPr>
              <w:t>9</w:t>
            </w:r>
            <w:r w:rsidRPr="00B6397A">
              <w:rPr>
                <w:rFonts w:ascii="Times New Roman" w:eastAsia="Times New Roman" w:hAnsi="Times New Roman" w:cs="Times New Roman"/>
                <w:sz w:val="22"/>
                <w:szCs w:val="22"/>
              </w:rPr>
              <w:t xml:space="preserve"> Информационной карты</w:t>
            </w:r>
          </w:p>
        </w:tc>
      </w:tr>
      <w:tr w:rsidR="00EE4AAA" w:rsidRPr="00B6397A" w14:paraId="7F6D6A6B" w14:textId="77777777" w:rsidTr="00B6397A">
        <w:trPr>
          <w:trHeight w:val="20"/>
          <w:jc w:val="center"/>
        </w:trPr>
        <w:tc>
          <w:tcPr>
            <w:tcW w:w="1213" w:type="dxa"/>
            <w:shd w:val="clear" w:color="auto" w:fill="auto"/>
            <w:vAlign w:val="center"/>
          </w:tcPr>
          <w:p w14:paraId="5C257E53" w14:textId="77777777" w:rsidR="00EE4AAA" w:rsidRPr="00B6397A" w:rsidRDefault="00EE4AAA" w:rsidP="00EE4AAA">
            <w:pPr>
              <w:numPr>
                <w:ilvl w:val="1"/>
                <w:numId w:val="16"/>
              </w:numPr>
              <w:ind w:left="97" w:hanging="17"/>
              <w:rPr>
                <w:rFonts w:ascii="Times New Roman" w:eastAsia="Times New Roman" w:hAnsi="Times New Roman" w:cs="Times New Roman"/>
                <w:sz w:val="22"/>
                <w:szCs w:val="22"/>
              </w:rPr>
            </w:pPr>
          </w:p>
        </w:tc>
        <w:tc>
          <w:tcPr>
            <w:tcW w:w="2458" w:type="dxa"/>
            <w:gridSpan w:val="2"/>
            <w:shd w:val="clear" w:color="auto" w:fill="auto"/>
            <w:vAlign w:val="center"/>
          </w:tcPr>
          <w:p w14:paraId="256C0EA5" w14:textId="77777777" w:rsidR="00EE4AAA" w:rsidRPr="00B6397A" w:rsidRDefault="00EE4AAA" w:rsidP="00EE4AAA">
            <w:pPr>
              <w:rPr>
                <w:rFonts w:ascii="Times New Roman" w:eastAsia="Times New Roman" w:hAnsi="Times New Roman" w:cs="Times New Roman"/>
                <w:sz w:val="22"/>
                <w:szCs w:val="22"/>
              </w:rPr>
            </w:pPr>
            <w:r w:rsidRPr="00B6397A">
              <w:rPr>
                <w:rFonts w:ascii="Times New Roman" w:eastAsia="Times New Roman" w:hAnsi="Times New Roman" w:cs="Times New Roman"/>
                <w:sz w:val="22"/>
                <w:szCs w:val="22"/>
              </w:rPr>
              <w:t>Документы и сведения, входящие в состав заявки на участие в ценовом отборе</w:t>
            </w:r>
          </w:p>
        </w:tc>
        <w:tc>
          <w:tcPr>
            <w:tcW w:w="5709" w:type="dxa"/>
            <w:gridSpan w:val="3"/>
            <w:shd w:val="clear" w:color="auto" w:fill="auto"/>
            <w:vAlign w:val="center"/>
          </w:tcPr>
          <w:p w14:paraId="3D7A9746" w14:textId="77777777" w:rsidR="00EE4AAA" w:rsidRPr="00B6397A" w:rsidRDefault="00EE4AAA" w:rsidP="00EE4AAA">
            <w:pPr>
              <w:ind w:firstLine="115"/>
              <w:jc w:val="both"/>
              <w:rPr>
                <w:rFonts w:ascii="Times New Roman" w:eastAsia="Times New Roman" w:hAnsi="Times New Roman" w:cs="Times New Roman"/>
                <w:sz w:val="22"/>
                <w:szCs w:val="22"/>
                <w:lang w:val="ru-RU"/>
              </w:rPr>
            </w:pPr>
            <w:r w:rsidRPr="00B6397A">
              <w:rPr>
                <w:rFonts w:ascii="Times New Roman" w:eastAsia="Times New Roman" w:hAnsi="Times New Roman" w:cs="Times New Roman"/>
                <w:sz w:val="22"/>
                <w:szCs w:val="22"/>
                <w:lang w:val="ru-RU"/>
              </w:rPr>
              <w:t xml:space="preserve">Подача заявки на участие в ценовом отборе является согласием на проведение с Заказчиком преддоговорных переговоров, предусмотренных п. 9.3 раздела 9 Части </w:t>
            </w:r>
            <w:r w:rsidRPr="00B6397A">
              <w:rPr>
                <w:rFonts w:ascii="Times New Roman" w:eastAsia="Times New Roman" w:hAnsi="Times New Roman" w:cs="Times New Roman"/>
                <w:sz w:val="22"/>
                <w:szCs w:val="22"/>
                <w:lang w:val="en-US"/>
              </w:rPr>
              <w:t>I</w:t>
            </w:r>
            <w:r w:rsidRPr="00B6397A">
              <w:rPr>
                <w:rFonts w:ascii="Times New Roman" w:eastAsia="Times New Roman" w:hAnsi="Times New Roman" w:cs="Times New Roman"/>
                <w:sz w:val="22"/>
                <w:szCs w:val="22"/>
                <w:lang w:val="ru-RU"/>
              </w:rPr>
              <w:t xml:space="preserve"> настоящей документации, ст. 8.2 Положения о закупке.</w:t>
            </w:r>
          </w:p>
          <w:p w14:paraId="230A2F46" w14:textId="77777777" w:rsidR="00EE4AAA" w:rsidRPr="00B6397A" w:rsidRDefault="00EE4AAA" w:rsidP="00EE4AAA">
            <w:pPr>
              <w:rPr>
                <w:rFonts w:ascii="Times New Roman" w:eastAsia="Times New Roman" w:hAnsi="Times New Roman" w:cs="Times New Roman"/>
                <w:sz w:val="22"/>
                <w:szCs w:val="22"/>
                <w:lang w:val="ru-RU"/>
              </w:rPr>
            </w:pPr>
          </w:p>
          <w:p w14:paraId="58C457E9" w14:textId="77777777" w:rsidR="00EE4AAA" w:rsidRPr="00B6397A" w:rsidRDefault="00EE4AAA" w:rsidP="00EE4AAA">
            <w:pPr>
              <w:ind w:firstLine="115"/>
              <w:jc w:val="both"/>
              <w:rPr>
                <w:rFonts w:ascii="Times New Roman" w:eastAsia="Times New Roman" w:hAnsi="Times New Roman" w:cs="Times New Roman"/>
                <w:sz w:val="22"/>
                <w:szCs w:val="22"/>
              </w:rPr>
            </w:pPr>
            <w:r w:rsidRPr="00B6397A">
              <w:rPr>
                <w:rFonts w:ascii="Times New Roman" w:eastAsia="Times New Roman" w:hAnsi="Times New Roman" w:cs="Times New Roman"/>
                <w:sz w:val="22"/>
                <w:szCs w:val="22"/>
              </w:rPr>
              <w:t>Заявка на участие в ценовом отборе состоит из двух частей:</w:t>
            </w:r>
          </w:p>
        </w:tc>
      </w:tr>
      <w:tr w:rsidR="00EE4AAA" w:rsidRPr="00B6397A" w14:paraId="18D2FF01" w14:textId="77777777" w:rsidTr="00B6397A">
        <w:trPr>
          <w:trHeight w:val="20"/>
          <w:jc w:val="center"/>
        </w:trPr>
        <w:tc>
          <w:tcPr>
            <w:tcW w:w="1213" w:type="dxa"/>
            <w:shd w:val="clear" w:color="auto" w:fill="auto"/>
            <w:vAlign w:val="center"/>
          </w:tcPr>
          <w:p w14:paraId="239896D7" w14:textId="77777777" w:rsidR="00EE4AAA" w:rsidRPr="00B6397A" w:rsidRDefault="00EE4AAA" w:rsidP="00EE4AAA">
            <w:pPr>
              <w:numPr>
                <w:ilvl w:val="2"/>
                <w:numId w:val="16"/>
              </w:numPr>
              <w:ind w:left="67" w:right="207" w:hanging="46"/>
              <w:rPr>
                <w:rFonts w:ascii="Times New Roman" w:eastAsia="Times New Roman" w:hAnsi="Times New Roman" w:cs="Times New Roman"/>
                <w:sz w:val="22"/>
                <w:szCs w:val="22"/>
              </w:rPr>
            </w:pPr>
            <w:r w:rsidRPr="00B6397A">
              <w:rPr>
                <w:rFonts w:ascii="Times New Roman" w:eastAsia="Times New Roman" w:hAnsi="Times New Roman" w:cs="Times New Roman"/>
                <w:sz w:val="22"/>
                <w:szCs w:val="22"/>
              </w:rPr>
              <w:t> </w:t>
            </w:r>
          </w:p>
        </w:tc>
        <w:tc>
          <w:tcPr>
            <w:tcW w:w="2458" w:type="dxa"/>
            <w:gridSpan w:val="2"/>
            <w:shd w:val="clear" w:color="auto" w:fill="auto"/>
            <w:vAlign w:val="center"/>
          </w:tcPr>
          <w:p w14:paraId="2FDF7545" w14:textId="77777777" w:rsidR="00EE4AAA" w:rsidRPr="00B6397A" w:rsidRDefault="00EE4AAA" w:rsidP="00EE4AAA">
            <w:pPr>
              <w:rPr>
                <w:rFonts w:ascii="Times New Roman" w:eastAsia="Times New Roman" w:hAnsi="Times New Roman" w:cs="Times New Roman"/>
                <w:sz w:val="22"/>
                <w:szCs w:val="22"/>
              </w:rPr>
            </w:pPr>
            <w:r w:rsidRPr="00B6397A">
              <w:rPr>
                <w:rFonts w:ascii="Times New Roman" w:eastAsia="Times New Roman" w:hAnsi="Times New Roman" w:cs="Times New Roman"/>
                <w:sz w:val="22"/>
                <w:szCs w:val="22"/>
              </w:rPr>
              <w:t>Первая часть заявки</w:t>
            </w:r>
          </w:p>
          <w:p w14:paraId="2AA2B6A1" w14:textId="77777777" w:rsidR="00EE4AAA" w:rsidRPr="00B6397A" w:rsidRDefault="00EE4AAA" w:rsidP="00EE4AAA">
            <w:pPr>
              <w:rPr>
                <w:rFonts w:ascii="Times New Roman" w:eastAsia="Times New Roman" w:hAnsi="Times New Roman" w:cs="Times New Roman"/>
                <w:sz w:val="22"/>
                <w:szCs w:val="22"/>
              </w:rPr>
            </w:pPr>
          </w:p>
        </w:tc>
        <w:tc>
          <w:tcPr>
            <w:tcW w:w="5709" w:type="dxa"/>
            <w:gridSpan w:val="3"/>
            <w:shd w:val="clear" w:color="auto" w:fill="auto"/>
            <w:vAlign w:val="center"/>
          </w:tcPr>
          <w:p w14:paraId="023FE90C" w14:textId="2A5D3FFA" w:rsidR="00EE4AAA" w:rsidRDefault="00EE4AAA" w:rsidP="00EE4AAA">
            <w:pPr>
              <w:ind w:firstLine="155"/>
              <w:jc w:val="both"/>
              <w:rPr>
                <w:rFonts w:ascii="Times New Roman" w:eastAsia="Calibri" w:hAnsi="Times New Roman" w:cs="Times New Roman"/>
                <w:b/>
                <w:bCs/>
                <w:sz w:val="22"/>
                <w:szCs w:val="22"/>
                <w:lang w:val="ru-RU"/>
              </w:rPr>
            </w:pPr>
            <w:r w:rsidRPr="00B6397A">
              <w:rPr>
                <w:rFonts w:ascii="Times New Roman" w:eastAsia="Calibri" w:hAnsi="Times New Roman" w:cs="Times New Roman"/>
                <w:b/>
                <w:bCs/>
                <w:sz w:val="22"/>
                <w:szCs w:val="22"/>
              </w:rPr>
              <w:t xml:space="preserve">В первой части заявки не допускается указывать сведения об участнике </w:t>
            </w:r>
            <w:r w:rsidRPr="00B6397A">
              <w:rPr>
                <w:rFonts w:ascii="Times New Roman" w:eastAsia="Calibri" w:hAnsi="Times New Roman" w:cs="Times New Roman"/>
                <w:b/>
                <w:bCs/>
                <w:sz w:val="22"/>
                <w:szCs w:val="22"/>
                <w:lang w:val="ru-RU"/>
              </w:rPr>
              <w:t>ценового отбора.</w:t>
            </w:r>
          </w:p>
          <w:p w14:paraId="0CCAD151" w14:textId="77777777" w:rsidR="00A075FD" w:rsidRPr="00A1527F" w:rsidRDefault="00A075FD" w:rsidP="00A075FD">
            <w:pPr>
              <w:ind w:firstLine="155"/>
              <w:jc w:val="both"/>
              <w:rPr>
                <w:rFonts w:ascii="Times New Roman" w:eastAsia="Times New Roman" w:hAnsi="Times New Roman" w:cs="Times New Roman"/>
                <w:i/>
                <w:sz w:val="22"/>
                <w:szCs w:val="22"/>
                <w:u w:val="single"/>
                <w:lang w:val="ru-RU"/>
              </w:rPr>
            </w:pPr>
            <w:r w:rsidRPr="00A1527F">
              <w:rPr>
                <w:rFonts w:ascii="Times New Roman" w:eastAsia="Calibri" w:hAnsi="Times New Roman" w:cs="Times New Roman"/>
                <w:i/>
                <w:sz w:val="22"/>
                <w:szCs w:val="22"/>
                <w:u w:val="single"/>
                <w:lang w:val="ru-RU"/>
              </w:rPr>
              <w:t xml:space="preserve">Описание участником ценового отбора предлагаемого к поставке </w:t>
            </w:r>
            <w:r w:rsidRPr="00A1527F">
              <w:rPr>
                <w:rFonts w:ascii="Times New Roman" w:eastAsia="Times New Roman" w:hAnsi="Times New Roman" w:cs="Times New Roman"/>
                <w:i/>
                <w:sz w:val="22"/>
                <w:szCs w:val="22"/>
                <w:u w:val="single"/>
                <w:lang w:val="ru-RU"/>
              </w:rPr>
              <w:t xml:space="preserve">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участником в соответствии с Частью </w:t>
            </w:r>
            <w:r w:rsidRPr="00A1527F">
              <w:rPr>
                <w:rFonts w:ascii="Times New Roman" w:eastAsia="Times New Roman" w:hAnsi="Times New Roman" w:cs="Times New Roman"/>
                <w:i/>
                <w:sz w:val="22"/>
                <w:szCs w:val="22"/>
                <w:u w:val="single"/>
                <w:lang w:val="en-US"/>
              </w:rPr>
              <w:t>VI</w:t>
            </w:r>
            <w:r w:rsidRPr="00A1527F">
              <w:rPr>
                <w:rFonts w:ascii="Times New Roman" w:eastAsia="Times New Roman" w:hAnsi="Times New Roman" w:cs="Times New Roman"/>
                <w:i/>
                <w:sz w:val="22"/>
                <w:szCs w:val="22"/>
                <w:u w:val="single"/>
                <w:lang w:val="ru-RU"/>
              </w:rPr>
              <w:t xml:space="preserve"> настоящей документации.</w:t>
            </w:r>
          </w:p>
          <w:p w14:paraId="566C1E14" w14:textId="77777777" w:rsidR="00A075FD" w:rsidRPr="00B6397A" w:rsidRDefault="00A075FD" w:rsidP="00EE4AAA">
            <w:pPr>
              <w:ind w:firstLine="155"/>
              <w:jc w:val="both"/>
              <w:rPr>
                <w:rFonts w:ascii="Times New Roman" w:eastAsia="Calibri" w:hAnsi="Times New Roman" w:cs="Times New Roman"/>
                <w:b/>
                <w:bCs/>
                <w:sz w:val="22"/>
                <w:szCs w:val="22"/>
                <w:lang w:val="ru-RU"/>
              </w:rPr>
            </w:pPr>
          </w:p>
          <w:p w14:paraId="68DC2E6C" w14:textId="77777777" w:rsidR="00EE4AAA" w:rsidRPr="00B6397A" w:rsidRDefault="00EE4AAA" w:rsidP="00EE4AAA">
            <w:pPr>
              <w:ind w:firstLine="155"/>
              <w:jc w:val="both"/>
              <w:rPr>
                <w:rFonts w:ascii="Times New Roman" w:eastAsia="Calibri" w:hAnsi="Times New Roman" w:cs="Times New Roman"/>
                <w:sz w:val="22"/>
                <w:szCs w:val="22"/>
                <w:lang w:val="ru-RU"/>
              </w:rPr>
            </w:pPr>
          </w:p>
          <w:p w14:paraId="74CE677F" w14:textId="77777777" w:rsidR="003B30CC" w:rsidRPr="003B30CC" w:rsidRDefault="00EE4AAA" w:rsidP="003B30CC">
            <w:pPr>
              <w:pStyle w:val="affa"/>
              <w:tabs>
                <w:tab w:val="left" w:pos="437"/>
              </w:tabs>
              <w:autoSpaceDE w:val="0"/>
              <w:autoSpaceDN w:val="0"/>
              <w:adjustRightInd w:val="0"/>
              <w:spacing w:after="0" w:line="240" w:lineRule="auto"/>
              <w:ind w:left="153"/>
              <w:jc w:val="both"/>
              <w:rPr>
                <w:rFonts w:ascii="Times New Roman" w:hAnsi="Times New Roman"/>
              </w:rPr>
            </w:pPr>
            <w:r w:rsidRPr="00B6397A">
              <w:rPr>
                <w:rFonts w:ascii="Times New Roman" w:hAnsi="Times New Roman"/>
                <w:iCs/>
              </w:rPr>
              <w:t xml:space="preserve">Первая часть заявки на участие в </w:t>
            </w:r>
            <w:r w:rsidRPr="00B6397A">
              <w:rPr>
                <w:rFonts w:ascii="Times New Roman" w:hAnsi="Times New Roman"/>
              </w:rPr>
              <w:t>ценовом отборе</w:t>
            </w:r>
            <w:r w:rsidRPr="00B6397A">
              <w:rPr>
                <w:rFonts w:ascii="Times New Roman" w:hAnsi="Times New Roman"/>
                <w:iCs/>
              </w:rPr>
              <w:t xml:space="preserve"> должна содержать</w:t>
            </w:r>
            <w:r w:rsidR="003B30CC">
              <w:rPr>
                <w:rFonts w:ascii="Times New Roman" w:hAnsi="Times New Roman"/>
                <w:iCs/>
                <w:lang w:val="ru-RU"/>
              </w:rPr>
              <w:t xml:space="preserve">: </w:t>
            </w:r>
          </w:p>
          <w:p w14:paraId="3D9636EE" w14:textId="5EAB2584" w:rsidR="003B30CC" w:rsidRPr="003B30CC" w:rsidRDefault="003B30CC" w:rsidP="003B30CC">
            <w:pPr>
              <w:tabs>
                <w:tab w:val="left" w:pos="437"/>
              </w:tabs>
              <w:autoSpaceDE w:val="0"/>
              <w:autoSpaceDN w:val="0"/>
              <w:adjustRightInd w:val="0"/>
              <w:ind w:left="12"/>
              <w:jc w:val="both"/>
              <w:rPr>
                <w:rFonts w:ascii="Times New Roman" w:hAnsi="Times New Roman"/>
              </w:rPr>
            </w:pPr>
            <w:r>
              <w:rPr>
                <w:rFonts w:ascii="Times New Roman" w:hAnsi="Times New Roman"/>
                <w:lang w:val="ru-RU"/>
              </w:rPr>
              <w:t xml:space="preserve">- </w:t>
            </w:r>
            <w:r w:rsidRPr="003B30CC">
              <w:rPr>
                <w:rFonts w:ascii="Times New Roman" w:hAnsi="Times New Roman"/>
              </w:rPr>
              <w:t xml:space="preserve">описание участниками закупки </w:t>
            </w:r>
            <w:r w:rsidRPr="003B30CC">
              <w:rPr>
                <w:rFonts w:ascii="Times New Roman" w:hAnsi="Times New Roman"/>
                <w:i/>
              </w:rPr>
              <w:t>ПРЕДЛАГАЕМОГО ТОВАРА/ ПРЕДЛАГАЕМЫХ РАБОТ, УСЛУГ</w:t>
            </w:r>
            <w:r w:rsidRPr="003B30CC">
              <w:rPr>
                <w:rFonts w:ascii="Times New Roman" w:hAnsi="Times New Roman"/>
              </w:rPr>
              <w:t>:</w:t>
            </w:r>
          </w:p>
          <w:p w14:paraId="63463E5A" w14:textId="46C61CE8" w:rsidR="00EE4AAA" w:rsidRPr="00B6397A" w:rsidRDefault="003B30CC" w:rsidP="003B30CC">
            <w:pPr>
              <w:ind w:firstLine="153"/>
              <w:jc w:val="both"/>
              <w:rPr>
                <w:rFonts w:ascii="Times New Roman" w:eastAsia="Times New Roman" w:hAnsi="Times New Roman" w:cs="Times New Roman"/>
                <w:iCs/>
                <w:sz w:val="22"/>
                <w:szCs w:val="22"/>
                <w:lang w:val="ru-RU"/>
              </w:rPr>
            </w:pPr>
            <w:r w:rsidRPr="000C1F1F">
              <w:rPr>
                <w:rFonts w:ascii="Times New Roman" w:hAnsi="Times New Roman" w:cs="Times New Roman"/>
                <w:sz w:val="22"/>
                <w:szCs w:val="22"/>
                <w:lang w:val="ru-RU"/>
              </w:rPr>
              <w:t xml:space="preserve">- </w:t>
            </w:r>
            <w:r w:rsidRPr="00A57BC9">
              <w:rPr>
                <w:rFonts w:ascii="Times New Roman" w:hAnsi="Times New Roman" w:cs="Times New Roman"/>
                <w:b/>
                <w:sz w:val="22"/>
                <w:szCs w:val="22"/>
              </w:rPr>
              <w:t xml:space="preserve">согласие на </w:t>
            </w:r>
            <w:r w:rsidRPr="00A57BC9">
              <w:rPr>
                <w:rFonts w:ascii="Times New Roman" w:hAnsi="Times New Roman" w:cs="Times New Roman"/>
                <w:b/>
                <w:i/>
                <w:sz w:val="22"/>
                <w:szCs w:val="22"/>
              </w:rPr>
              <w:t>ПОСТАВКУ</w:t>
            </w:r>
            <w:r w:rsidRPr="00A57BC9">
              <w:rPr>
                <w:rFonts w:ascii="Times New Roman" w:hAnsi="Times New Roman" w:cs="Times New Roman"/>
                <w:b/>
                <w:sz w:val="22"/>
                <w:szCs w:val="22"/>
              </w:rPr>
              <w:t xml:space="preserve"> </w:t>
            </w:r>
            <w:r w:rsidRPr="00A57BC9">
              <w:rPr>
                <w:rFonts w:ascii="Times New Roman" w:hAnsi="Times New Roman" w:cs="Times New Roman"/>
                <w:b/>
                <w:i/>
                <w:sz w:val="22"/>
                <w:szCs w:val="22"/>
              </w:rPr>
              <w:t>ТОВАРА</w:t>
            </w:r>
            <w:r w:rsidRPr="000C1F1F">
              <w:rPr>
                <w:rFonts w:ascii="Times New Roman" w:hAnsi="Times New Roman" w:cs="Times New Roman"/>
                <w:i/>
                <w:sz w:val="22"/>
                <w:szCs w:val="22"/>
              </w:rPr>
              <w:t>, ВЫПОЛНЕНИЕ РАБОТ, ОКАЗАНИЕ УСЛУГ</w:t>
            </w:r>
            <w:r w:rsidRPr="000C1F1F">
              <w:rPr>
                <w:rFonts w:ascii="Times New Roman" w:hAnsi="Times New Roman" w:cs="Times New Roman"/>
                <w:sz w:val="22"/>
                <w:szCs w:val="22"/>
              </w:rPr>
              <w:t xml:space="preserve"> на условиях, </w:t>
            </w:r>
            <w:r w:rsidRPr="000C1F1F">
              <w:rPr>
                <w:rFonts w:ascii="Times New Roman" w:hAnsi="Times New Roman" w:cs="Times New Roman"/>
                <w:sz w:val="22"/>
                <w:szCs w:val="22"/>
              </w:rPr>
              <w:lastRenderedPageBreak/>
              <w:t>предусмотренных ценовой отборной документацией и не подлежащих изменению по результатам проведения ценового отбора (такое согласие дается с применением программно-аппаратных средств ЭП)</w:t>
            </w:r>
            <w:r>
              <w:rPr>
                <w:rFonts w:ascii="Times New Roman" w:hAnsi="Times New Roman" w:cs="Times New Roman"/>
                <w:sz w:val="22"/>
                <w:szCs w:val="22"/>
                <w:lang w:val="ru-RU"/>
              </w:rPr>
              <w:t>.</w:t>
            </w:r>
          </w:p>
        </w:tc>
      </w:tr>
      <w:tr w:rsidR="00EE4AAA" w:rsidRPr="00B6397A" w14:paraId="3DEAA149" w14:textId="77777777" w:rsidTr="00B6397A">
        <w:trPr>
          <w:trHeight w:val="20"/>
          <w:jc w:val="center"/>
        </w:trPr>
        <w:tc>
          <w:tcPr>
            <w:tcW w:w="1213" w:type="dxa"/>
            <w:shd w:val="clear" w:color="auto" w:fill="auto"/>
            <w:vAlign w:val="center"/>
          </w:tcPr>
          <w:p w14:paraId="718D89F3" w14:textId="77777777" w:rsidR="00EE4AAA" w:rsidRPr="00B6397A" w:rsidRDefault="00EE4AAA" w:rsidP="00EE4AAA">
            <w:pPr>
              <w:numPr>
                <w:ilvl w:val="2"/>
                <w:numId w:val="16"/>
              </w:numPr>
              <w:ind w:left="67" w:right="207" w:hanging="46"/>
              <w:rPr>
                <w:rFonts w:ascii="Times New Roman" w:eastAsia="Times New Roman" w:hAnsi="Times New Roman" w:cs="Times New Roman"/>
                <w:sz w:val="22"/>
                <w:szCs w:val="22"/>
              </w:rPr>
            </w:pPr>
          </w:p>
        </w:tc>
        <w:tc>
          <w:tcPr>
            <w:tcW w:w="2458" w:type="dxa"/>
            <w:gridSpan w:val="2"/>
            <w:shd w:val="clear" w:color="auto" w:fill="auto"/>
            <w:vAlign w:val="center"/>
          </w:tcPr>
          <w:p w14:paraId="5DF21F25" w14:textId="77777777" w:rsidR="00EE4AAA" w:rsidRPr="00B6397A" w:rsidRDefault="00EE4AAA" w:rsidP="00EE4AAA">
            <w:pPr>
              <w:rPr>
                <w:rFonts w:ascii="Times New Roman" w:eastAsia="Times New Roman" w:hAnsi="Times New Roman" w:cs="Times New Roman"/>
                <w:sz w:val="22"/>
                <w:szCs w:val="22"/>
              </w:rPr>
            </w:pPr>
            <w:r w:rsidRPr="00B6397A">
              <w:rPr>
                <w:rFonts w:ascii="Times New Roman" w:eastAsia="Times New Roman" w:hAnsi="Times New Roman" w:cs="Times New Roman"/>
                <w:sz w:val="22"/>
                <w:szCs w:val="22"/>
              </w:rPr>
              <w:t>Вторая часть заявки</w:t>
            </w:r>
          </w:p>
        </w:tc>
        <w:tc>
          <w:tcPr>
            <w:tcW w:w="5709" w:type="dxa"/>
            <w:gridSpan w:val="3"/>
            <w:shd w:val="clear" w:color="auto" w:fill="auto"/>
            <w:vAlign w:val="center"/>
          </w:tcPr>
          <w:p w14:paraId="2CA1AFA0" w14:textId="77777777" w:rsidR="00EE4AAA" w:rsidRPr="00A56A38" w:rsidRDefault="00EE4AAA" w:rsidP="00EE4AAA">
            <w:pPr>
              <w:tabs>
                <w:tab w:val="left" w:pos="534"/>
              </w:tabs>
              <w:ind w:firstLine="283"/>
              <w:jc w:val="both"/>
              <w:rPr>
                <w:rFonts w:ascii="Times New Roman" w:eastAsia="Times New Roman" w:hAnsi="Times New Roman" w:cs="Times New Roman"/>
                <w:iCs/>
                <w:sz w:val="22"/>
                <w:szCs w:val="22"/>
                <w:lang w:val="ru-RU"/>
              </w:rPr>
            </w:pPr>
            <w:r w:rsidRPr="00A56A38">
              <w:rPr>
                <w:rFonts w:ascii="Times New Roman" w:eastAsia="Times New Roman" w:hAnsi="Times New Roman" w:cs="Times New Roman"/>
                <w:iCs/>
                <w:sz w:val="22"/>
                <w:szCs w:val="22"/>
                <w:lang w:val="ru-RU"/>
              </w:rPr>
              <w:t>Вторая часть заявки на участие в ценовом отборе должна содержать:</w:t>
            </w:r>
          </w:p>
          <w:p w14:paraId="51DB5727" w14:textId="47C0AFC6" w:rsidR="00EE4AAA" w:rsidRPr="00A56A38" w:rsidRDefault="00EE4AAA" w:rsidP="00EE4AAA">
            <w:pPr>
              <w:numPr>
                <w:ilvl w:val="1"/>
                <w:numId w:val="21"/>
              </w:numPr>
              <w:tabs>
                <w:tab w:val="left" w:pos="250"/>
                <w:tab w:val="left" w:pos="534"/>
              </w:tabs>
              <w:ind w:left="0" w:firstLine="283"/>
              <w:jc w:val="both"/>
              <w:rPr>
                <w:rFonts w:ascii="Times New Roman" w:eastAsia="Times New Roman" w:hAnsi="Times New Roman" w:cs="Times New Roman"/>
                <w:iCs/>
                <w:sz w:val="22"/>
                <w:szCs w:val="22"/>
                <w:lang w:val="ru-RU"/>
              </w:rPr>
            </w:pPr>
            <w:r w:rsidRPr="00A56A38">
              <w:rPr>
                <w:rFonts w:ascii="Times New Roman" w:eastAsia="Times New Roman" w:hAnsi="Times New Roman" w:cs="Times New Roman"/>
                <w:iCs/>
                <w:sz w:val="22"/>
                <w:szCs w:val="22"/>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6240F1A" w14:textId="77777777" w:rsidR="00EE4AAA" w:rsidRPr="00A56A38" w:rsidRDefault="00EE4AAA" w:rsidP="00EE4AAA">
            <w:pPr>
              <w:tabs>
                <w:tab w:val="left" w:pos="250"/>
                <w:tab w:val="left" w:pos="534"/>
              </w:tabs>
              <w:ind w:left="283"/>
              <w:jc w:val="both"/>
              <w:rPr>
                <w:rFonts w:ascii="Times New Roman" w:eastAsia="Times New Roman" w:hAnsi="Times New Roman" w:cs="Times New Roman"/>
                <w:iCs/>
                <w:sz w:val="22"/>
                <w:szCs w:val="22"/>
                <w:lang w:val="ru-RU"/>
              </w:rPr>
            </w:pPr>
          </w:p>
          <w:p w14:paraId="66AB5EB0" w14:textId="5840E4B8" w:rsidR="00EE4AAA" w:rsidRPr="00A56A38" w:rsidRDefault="00EE4AAA" w:rsidP="00EE4AAA">
            <w:pPr>
              <w:numPr>
                <w:ilvl w:val="1"/>
                <w:numId w:val="21"/>
              </w:numPr>
              <w:tabs>
                <w:tab w:val="left" w:pos="250"/>
                <w:tab w:val="left" w:pos="534"/>
              </w:tabs>
              <w:ind w:left="0" w:firstLine="283"/>
              <w:jc w:val="both"/>
              <w:rPr>
                <w:rFonts w:ascii="Times New Roman" w:eastAsia="Times New Roman" w:hAnsi="Times New Roman" w:cs="Times New Roman"/>
                <w:iCs/>
                <w:sz w:val="22"/>
                <w:szCs w:val="22"/>
                <w:lang w:val="ru-RU"/>
              </w:rPr>
            </w:pPr>
            <w:bookmarkStart w:id="163" w:name="_Ref405791408"/>
            <w:r w:rsidRPr="00A56A38">
              <w:rPr>
                <w:rFonts w:ascii="Times New Roman" w:eastAsia="Times New Roman" w:hAnsi="Times New Roman" w:cs="Times New Roman"/>
                <w:iCs/>
                <w:sz w:val="22"/>
                <w:szCs w:val="22"/>
                <w:lang w:val="ru-RU"/>
              </w:rPr>
              <w:t xml:space="preserve"> копии учредительных документов в действующей редакции (для юридических лиц);</w:t>
            </w:r>
            <w:bookmarkEnd w:id="163"/>
          </w:p>
          <w:p w14:paraId="4C933E0F" w14:textId="77777777" w:rsidR="00EE4AAA" w:rsidRPr="00A56A38" w:rsidRDefault="00EE4AAA" w:rsidP="00EE4AAA">
            <w:pPr>
              <w:tabs>
                <w:tab w:val="left" w:pos="250"/>
                <w:tab w:val="left" w:pos="534"/>
              </w:tabs>
              <w:ind w:left="283"/>
              <w:jc w:val="both"/>
              <w:rPr>
                <w:rFonts w:ascii="Times New Roman" w:eastAsia="Times New Roman" w:hAnsi="Times New Roman" w:cs="Times New Roman"/>
                <w:iCs/>
                <w:sz w:val="22"/>
                <w:szCs w:val="22"/>
                <w:lang w:val="ru-RU"/>
              </w:rPr>
            </w:pPr>
          </w:p>
          <w:p w14:paraId="575C78E0" w14:textId="77777777" w:rsidR="00EE4AAA" w:rsidRPr="00A56A38" w:rsidRDefault="00EE4AAA" w:rsidP="00EE4AAA">
            <w:pPr>
              <w:numPr>
                <w:ilvl w:val="1"/>
                <w:numId w:val="21"/>
              </w:numPr>
              <w:tabs>
                <w:tab w:val="left" w:pos="250"/>
                <w:tab w:val="left" w:pos="534"/>
              </w:tabs>
              <w:ind w:left="0" w:firstLine="283"/>
              <w:jc w:val="both"/>
              <w:rPr>
                <w:rFonts w:ascii="Times New Roman" w:eastAsia="Times New Roman" w:hAnsi="Times New Roman" w:cs="Times New Roman"/>
                <w:iCs/>
                <w:sz w:val="22"/>
                <w:szCs w:val="22"/>
                <w:lang w:val="ru-RU"/>
              </w:rPr>
            </w:pPr>
            <w:r w:rsidRPr="00A56A38">
              <w:rPr>
                <w:rFonts w:ascii="Times New Roman" w:eastAsia="Times New Roman" w:hAnsi="Times New Roman" w:cs="Times New Roman"/>
                <w:iCs/>
                <w:sz w:val="22"/>
                <w:szCs w:val="22"/>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1961BA5" w14:textId="77777777" w:rsidR="00EE4AAA" w:rsidRPr="00A56A38" w:rsidRDefault="00EE4AAA" w:rsidP="00EE4AAA">
            <w:pPr>
              <w:numPr>
                <w:ilvl w:val="0"/>
                <w:numId w:val="24"/>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56A38">
              <w:rPr>
                <w:rFonts w:ascii="Times New Roman" w:eastAsia="Times New Roman" w:hAnsi="Times New Roman" w:cs="Times New Roman"/>
                <w:iCs/>
                <w:sz w:val="22"/>
                <w:szCs w:val="22"/>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46AF3C7E" w14:textId="77777777" w:rsidR="00EE4AAA" w:rsidRPr="00A56A38" w:rsidRDefault="00EE4AAA" w:rsidP="00EE4AAA">
            <w:pPr>
              <w:numPr>
                <w:ilvl w:val="0"/>
                <w:numId w:val="24"/>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56A38">
              <w:rPr>
                <w:rFonts w:ascii="Times New Roman" w:eastAsia="Times New Roman" w:hAnsi="Times New Roman" w:cs="Times New Roman"/>
                <w:iCs/>
                <w:sz w:val="22"/>
                <w:szCs w:val="22"/>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4BB0866A" w14:textId="14FCBB40" w:rsidR="00EE4AAA" w:rsidRPr="00A56A38" w:rsidRDefault="00EE4AAA" w:rsidP="00EE4AAA">
            <w:pPr>
              <w:numPr>
                <w:ilvl w:val="0"/>
                <w:numId w:val="24"/>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56A38">
              <w:rPr>
                <w:rFonts w:ascii="Times New Roman" w:eastAsia="Times New Roman" w:hAnsi="Times New Roman" w:cs="Times New Roman"/>
                <w:iCs/>
                <w:sz w:val="22"/>
                <w:szCs w:val="22"/>
                <w:lang w:val="ru-RU"/>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3EA843E1" w14:textId="77777777" w:rsidR="00EE4AAA" w:rsidRPr="00A56A38" w:rsidRDefault="00EE4AAA" w:rsidP="00EE4AAA">
            <w:pPr>
              <w:tabs>
                <w:tab w:val="left" w:pos="250"/>
                <w:tab w:val="left" w:pos="353"/>
                <w:tab w:val="left" w:pos="534"/>
              </w:tabs>
              <w:ind w:left="283"/>
              <w:jc w:val="both"/>
              <w:rPr>
                <w:rFonts w:ascii="Times New Roman" w:eastAsia="Times New Roman" w:hAnsi="Times New Roman" w:cs="Times New Roman"/>
                <w:iCs/>
                <w:sz w:val="22"/>
                <w:szCs w:val="22"/>
                <w:lang w:val="ru-RU"/>
              </w:rPr>
            </w:pPr>
          </w:p>
          <w:p w14:paraId="4E2165C7" w14:textId="77777777" w:rsidR="00EE4AAA" w:rsidRPr="00A56A38" w:rsidRDefault="00EE4AAA" w:rsidP="00EE4AAA">
            <w:pPr>
              <w:numPr>
                <w:ilvl w:val="1"/>
                <w:numId w:val="21"/>
              </w:numPr>
              <w:tabs>
                <w:tab w:val="left" w:pos="250"/>
                <w:tab w:val="left" w:pos="534"/>
              </w:tabs>
              <w:ind w:left="0" w:firstLine="283"/>
              <w:jc w:val="both"/>
              <w:rPr>
                <w:rFonts w:ascii="Times New Roman" w:eastAsia="Times New Roman" w:hAnsi="Times New Roman" w:cs="Times New Roman"/>
                <w:iCs/>
                <w:sz w:val="22"/>
                <w:szCs w:val="22"/>
                <w:lang w:val="ru-RU"/>
              </w:rPr>
            </w:pPr>
            <w:r w:rsidRPr="00A56A38">
              <w:rPr>
                <w:rFonts w:ascii="Times New Roman" w:eastAsia="Times New Roman" w:hAnsi="Times New Roman" w:cs="Times New Roman"/>
                <w:iCs/>
                <w:sz w:val="22"/>
                <w:szCs w:val="22"/>
                <w:lang w:val="ru-RU"/>
              </w:rPr>
              <w:t xml:space="preserve"> </w:t>
            </w:r>
            <w:bookmarkStart w:id="164" w:name="_Ref405791406"/>
            <w:r w:rsidRPr="00A56A38">
              <w:rPr>
                <w:rFonts w:ascii="Times New Roman" w:eastAsia="Times New Roman" w:hAnsi="Times New Roman" w:cs="Times New Roman"/>
                <w:iCs/>
                <w:sz w:val="22"/>
                <w:szCs w:val="22"/>
                <w:lang w:val="ru-RU"/>
              </w:rPr>
              <w:t>копии документов о государственной регистрации:</w:t>
            </w:r>
            <w:bookmarkEnd w:id="164"/>
          </w:p>
          <w:p w14:paraId="724A51E4" w14:textId="77777777" w:rsidR="00EE4AAA" w:rsidRPr="00A56A38" w:rsidRDefault="00EE4AAA" w:rsidP="00EE4AAA">
            <w:pPr>
              <w:numPr>
                <w:ilvl w:val="0"/>
                <w:numId w:val="24"/>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56A38">
              <w:rPr>
                <w:rFonts w:ascii="Times New Roman" w:eastAsia="Times New Roman" w:hAnsi="Times New Roman" w:cs="Times New Roman"/>
                <w:iCs/>
                <w:sz w:val="22"/>
                <w:szCs w:val="22"/>
                <w:lang w:val="ru-RU"/>
              </w:rPr>
              <w:t>для юридических лиц – копия выписки из единого государственного реестра юридических лиц (далее - выписка из ЕГРЮЛ);</w:t>
            </w:r>
          </w:p>
          <w:p w14:paraId="2834866D" w14:textId="0F817950" w:rsidR="00EE4AAA" w:rsidRPr="00A56A38" w:rsidRDefault="00EE4AAA" w:rsidP="00EE4AAA">
            <w:pPr>
              <w:numPr>
                <w:ilvl w:val="0"/>
                <w:numId w:val="24"/>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56A38">
              <w:rPr>
                <w:rFonts w:ascii="Times New Roman" w:eastAsia="Times New Roman" w:hAnsi="Times New Roman" w:cs="Times New Roman"/>
                <w:iCs/>
                <w:sz w:val="22"/>
                <w:szCs w:val="22"/>
                <w:lang w:val="ru-RU"/>
              </w:rPr>
              <w:t xml:space="preserve">для индивидуальных предпринимателей – копию выписки из единого государственного реестра </w:t>
            </w:r>
            <w:r w:rsidRPr="00A56A38">
              <w:rPr>
                <w:rFonts w:ascii="Times New Roman" w:eastAsia="Times New Roman" w:hAnsi="Times New Roman" w:cs="Times New Roman"/>
                <w:iCs/>
                <w:sz w:val="22"/>
                <w:szCs w:val="22"/>
                <w:lang w:val="ru-RU"/>
              </w:rPr>
              <w:lastRenderedPageBreak/>
              <w:t xml:space="preserve">индивидуальных предпринимателей (далее - выписка ЕГРИП). </w:t>
            </w:r>
          </w:p>
          <w:p w14:paraId="0215BAF9" w14:textId="77777777" w:rsidR="00EE4AAA" w:rsidRPr="00A56A38" w:rsidRDefault="00EE4AAA" w:rsidP="00EE4AAA">
            <w:pPr>
              <w:tabs>
                <w:tab w:val="left" w:pos="250"/>
                <w:tab w:val="left" w:pos="300"/>
                <w:tab w:val="left" w:pos="534"/>
              </w:tabs>
              <w:ind w:firstLine="283"/>
              <w:jc w:val="both"/>
              <w:rPr>
                <w:rFonts w:ascii="Times New Roman" w:eastAsia="Times New Roman" w:hAnsi="Times New Roman" w:cs="Times New Roman"/>
                <w:iCs/>
                <w:sz w:val="22"/>
                <w:szCs w:val="22"/>
                <w:lang w:val="ru-RU"/>
              </w:rPr>
            </w:pPr>
            <w:r w:rsidRPr="00A56A38">
              <w:rPr>
                <w:rFonts w:ascii="Times New Roman" w:eastAsia="Times New Roman" w:hAnsi="Times New Roman" w:cs="Times New Roman"/>
                <w:iCs/>
                <w:sz w:val="22"/>
                <w:szCs w:val="22"/>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33" w:history="1">
              <w:r w:rsidRPr="00A56A38">
                <w:rPr>
                  <w:rFonts w:ascii="Times New Roman" w:eastAsia="Times New Roman" w:hAnsi="Times New Roman" w:cs="Times New Roman"/>
                  <w:iCs/>
                  <w:sz w:val="22"/>
                  <w:szCs w:val="22"/>
                  <w:lang w:val="ru-RU"/>
                </w:rPr>
                <w:t>http://egrul.nalog.ru/#</w:t>
              </w:r>
            </w:hyperlink>
            <w:r w:rsidRPr="00A56A38">
              <w:rPr>
                <w:rFonts w:ascii="Times New Roman" w:eastAsia="Times New Roman" w:hAnsi="Times New Roman" w:cs="Times New Roman"/>
                <w:iCs/>
                <w:sz w:val="22"/>
                <w:szCs w:val="22"/>
                <w:lang w:val="ru-RU"/>
              </w:rPr>
              <w:t>;</w:t>
            </w:r>
          </w:p>
          <w:p w14:paraId="16B29EDA" w14:textId="77777777" w:rsidR="00EE4AAA" w:rsidRPr="00A56A38" w:rsidRDefault="00EE4AAA" w:rsidP="00EE4AAA">
            <w:pPr>
              <w:numPr>
                <w:ilvl w:val="0"/>
                <w:numId w:val="24"/>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56A38">
              <w:rPr>
                <w:rFonts w:ascii="Times New Roman" w:eastAsia="Times New Roman" w:hAnsi="Times New Roman" w:cs="Times New Roman"/>
                <w:iCs/>
                <w:sz w:val="22"/>
                <w:szCs w:val="22"/>
                <w:lang w:val="ru-RU"/>
              </w:rPr>
              <w:t>для иных физических лиц – копии документов, удостоверяющих личность;</w:t>
            </w:r>
          </w:p>
          <w:p w14:paraId="5D84D41B" w14:textId="00AA332E" w:rsidR="00EE4AAA" w:rsidRPr="00A56A38" w:rsidRDefault="00EE4AAA" w:rsidP="00EE4AAA">
            <w:pPr>
              <w:numPr>
                <w:ilvl w:val="0"/>
                <w:numId w:val="24"/>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56A38">
              <w:rPr>
                <w:rFonts w:ascii="Times New Roman" w:eastAsia="Times New Roman" w:hAnsi="Times New Roman" w:cs="Times New Roman"/>
                <w:iCs/>
                <w:sz w:val="22"/>
                <w:szCs w:val="22"/>
                <w:lang w:val="ru-RU"/>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1C7A257C" w14:textId="77777777" w:rsidR="00EE4AAA" w:rsidRPr="00A56A38" w:rsidRDefault="00EE4AAA" w:rsidP="00EE4AAA">
            <w:pPr>
              <w:tabs>
                <w:tab w:val="left" w:pos="250"/>
                <w:tab w:val="left" w:pos="353"/>
                <w:tab w:val="left" w:pos="534"/>
              </w:tabs>
              <w:ind w:left="283"/>
              <w:jc w:val="both"/>
              <w:rPr>
                <w:rFonts w:ascii="Times New Roman" w:eastAsia="Times New Roman" w:hAnsi="Times New Roman" w:cs="Times New Roman"/>
                <w:iCs/>
                <w:sz w:val="22"/>
                <w:szCs w:val="22"/>
                <w:lang w:val="ru-RU"/>
              </w:rPr>
            </w:pPr>
          </w:p>
          <w:p w14:paraId="4BCA0885" w14:textId="380DA7C7" w:rsidR="00EE4AAA" w:rsidRPr="00A56A38" w:rsidRDefault="00EE4AAA" w:rsidP="00EE4AAA">
            <w:pPr>
              <w:numPr>
                <w:ilvl w:val="1"/>
                <w:numId w:val="21"/>
              </w:numPr>
              <w:tabs>
                <w:tab w:val="left" w:pos="250"/>
                <w:tab w:val="left" w:pos="534"/>
              </w:tabs>
              <w:ind w:left="0" w:firstLine="283"/>
              <w:jc w:val="both"/>
              <w:rPr>
                <w:rFonts w:ascii="Times New Roman" w:eastAsia="Times New Roman" w:hAnsi="Times New Roman" w:cs="Times New Roman"/>
                <w:iCs/>
                <w:sz w:val="22"/>
                <w:szCs w:val="22"/>
                <w:lang w:val="ru-RU"/>
              </w:rPr>
            </w:pPr>
            <w:r w:rsidRPr="00A56A38">
              <w:rPr>
                <w:rFonts w:ascii="Times New Roman" w:eastAsia="Times New Roman" w:hAnsi="Times New Roman" w:cs="Times New Roman"/>
                <w:iCs/>
                <w:sz w:val="22"/>
                <w:szCs w:val="22"/>
                <w:lang w:val="ru-RU"/>
              </w:rPr>
              <w:t xml:space="preserve"> 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факта принятия решения об избрании (назначении) единоличного исполнительного органа юридического лица;</w:t>
            </w:r>
          </w:p>
          <w:p w14:paraId="7EEA6178" w14:textId="77777777" w:rsidR="00EE4AAA" w:rsidRPr="00A56A38" w:rsidRDefault="00EE4AAA" w:rsidP="00EE4AAA">
            <w:pPr>
              <w:tabs>
                <w:tab w:val="left" w:pos="250"/>
                <w:tab w:val="left" w:pos="534"/>
              </w:tabs>
              <w:ind w:left="283"/>
              <w:jc w:val="both"/>
              <w:rPr>
                <w:rFonts w:ascii="Times New Roman" w:eastAsia="Times New Roman" w:hAnsi="Times New Roman" w:cs="Times New Roman"/>
                <w:iCs/>
                <w:sz w:val="22"/>
                <w:szCs w:val="22"/>
                <w:lang w:val="ru-RU"/>
              </w:rPr>
            </w:pPr>
          </w:p>
          <w:p w14:paraId="20B5A1B2" w14:textId="48319382" w:rsidR="00EE4AAA" w:rsidRPr="00A56A38" w:rsidRDefault="00EE4AAA" w:rsidP="00EE4AAA">
            <w:pPr>
              <w:numPr>
                <w:ilvl w:val="1"/>
                <w:numId w:val="21"/>
              </w:numPr>
              <w:tabs>
                <w:tab w:val="left" w:pos="250"/>
                <w:tab w:val="left" w:pos="534"/>
              </w:tabs>
              <w:ind w:left="0" w:firstLine="283"/>
              <w:jc w:val="both"/>
              <w:rPr>
                <w:rFonts w:ascii="Times New Roman" w:eastAsia="Times New Roman" w:hAnsi="Times New Roman" w:cs="Times New Roman"/>
                <w:iCs/>
                <w:sz w:val="22"/>
                <w:szCs w:val="22"/>
                <w:lang w:val="ru-RU"/>
              </w:rPr>
            </w:pPr>
            <w:r w:rsidRPr="00A56A38">
              <w:rPr>
                <w:rFonts w:ascii="Times New Roman" w:eastAsia="Times New Roman" w:hAnsi="Times New Roman" w:cs="Times New Roman"/>
                <w:iCs/>
                <w:sz w:val="22"/>
                <w:szCs w:val="22"/>
                <w:lang w:val="ru-RU"/>
              </w:rPr>
              <w:t xml:space="preserve"> сведения о применении участником ценового отбора упрощенной системы налогообложения (для участников закупки, применяющих ее). Отсутствие в заявке участника ценового отбора указанных сведений не является основанием для отклонения такой заявки;</w:t>
            </w:r>
          </w:p>
          <w:p w14:paraId="30F4BD44" w14:textId="77777777" w:rsidR="00EE4AAA" w:rsidRPr="00A56A38" w:rsidRDefault="00EE4AAA" w:rsidP="00EE4AAA">
            <w:pPr>
              <w:tabs>
                <w:tab w:val="left" w:pos="250"/>
                <w:tab w:val="left" w:pos="534"/>
              </w:tabs>
              <w:ind w:left="283"/>
              <w:jc w:val="both"/>
              <w:rPr>
                <w:rFonts w:ascii="Times New Roman" w:eastAsia="Times New Roman" w:hAnsi="Times New Roman" w:cs="Times New Roman"/>
                <w:iCs/>
                <w:sz w:val="22"/>
                <w:szCs w:val="22"/>
                <w:lang w:val="ru-RU"/>
              </w:rPr>
            </w:pPr>
          </w:p>
          <w:p w14:paraId="7308F929" w14:textId="77777777" w:rsidR="00EE4AAA" w:rsidRPr="00A56A38" w:rsidRDefault="00EE4AAA" w:rsidP="00EE4AAA">
            <w:pPr>
              <w:numPr>
                <w:ilvl w:val="1"/>
                <w:numId w:val="21"/>
              </w:numPr>
              <w:tabs>
                <w:tab w:val="left" w:pos="250"/>
                <w:tab w:val="left" w:pos="534"/>
              </w:tabs>
              <w:ind w:left="0" w:firstLine="283"/>
              <w:jc w:val="both"/>
              <w:rPr>
                <w:rFonts w:ascii="Times New Roman" w:eastAsia="Times New Roman" w:hAnsi="Times New Roman" w:cs="Times New Roman"/>
                <w:iCs/>
                <w:sz w:val="22"/>
                <w:szCs w:val="22"/>
                <w:lang w:val="ru-RU"/>
              </w:rPr>
            </w:pPr>
            <w:r w:rsidRPr="00A56A38">
              <w:rPr>
                <w:rFonts w:ascii="Times New Roman" w:eastAsia="Times New Roman" w:hAnsi="Times New Roman" w:cs="Times New Roman"/>
                <w:iCs/>
                <w:sz w:val="22"/>
                <w:szCs w:val="22"/>
                <w:lang w:val="ru-RU"/>
              </w:rPr>
              <w:t xml:space="preserve"> декларацию участника закупки в составе заявки на закупку (декларация может предоставляться по форме участника ценового отбора или в соответствии с </w:t>
            </w:r>
            <w:r w:rsidRPr="00A56A38">
              <w:rPr>
                <w:rFonts w:ascii="Times New Roman" w:eastAsia="Times New Roman" w:hAnsi="Times New Roman" w:cs="Times New Roman"/>
                <w:iCs/>
                <w:sz w:val="22"/>
                <w:szCs w:val="22"/>
                <w:lang w:val="ru-RU"/>
              </w:rPr>
              <w:lastRenderedPageBreak/>
              <w:t>рекомендуемой формой согласно Приложению № 1 к Информационной карте):</w:t>
            </w:r>
          </w:p>
          <w:p w14:paraId="3A4B8F62" w14:textId="77777777" w:rsidR="00EE4AAA" w:rsidRPr="00A56A38" w:rsidRDefault="00EE4AAA" w:rsidP="00EE4AAA">
            <w:pPr>
              <w:numPr>
                <w:ilvl w:val="0"/>
                <w:numId w:val="24"/>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56A38">
              <w:rPr>
                <w:rFonts w:ascii="Times New Roman" w:eastAsia="Times New Roman" w:hAnsi="Times New Roman" w:cs="Times New Roman"/>
                <w:iCs/>
                <w:sz w:val="22"/>
                <w:szCs w:val="22"/>
                <w:lang w:val="ru-RU"/>
              </w:rPr>
              <w:t>о ненахождении участника закупки в процессе ликвидации (для юридического лица);</w:t>
            </w:r>
          </w:p>
          <w:p w14:paraId="7FC8753E" w14:textId="77777777" w:rsidR="00EE4AAA" w:rsidRPr="00A56A38" w:rsidRDefault="00EE4AAA" w:rsidP="00EE4AAA">
            <w:pPr>
              <w:numPr>
                <w:ilvl w:val="0"/>
                <w:numId w:val="24"/>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56A38">
              <w:rPr>
                <w:rFonts w:ascii="Times New Roman" w:eastAsia="Times New Roman" w:hAnsi="Times New Roman" w:cs="Times New Roman"/>
                <w:iCs/>
                <w:sz w:val="22"/>
                <w:szCs w:val="22"/>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4846D923" w14:textId="77777777" w:rsidR="00EE4AAA" w:rsidRPr="00A56A38" w:rsidRDefault="00EE4AAA" w:rsidP="00EE4AAA">
            <w:pPr>
              <w:numPr>
                <w:ilvl w:val="0"/>
                <w:numId w:val="24"/>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56A38">
              <w:rPr>
                <w:rFonts w:ascii="Times New Roman" w:eastAsia="Times New Roman" w:hAnsi="Times New Roman" w:cs="Times New Roman"/>
                <w:iCs/>
                <w:sz w:val="22"/>
                <w:szCs w:val="22"/>
                <w:lang w:val="ru-RU"/>
              </w:rPr>
              <w:t>об отсутствии ареста имущества участника закупки, наложенного по решению суда, административного органа;</w:t>
            </w:r>
          </w:p>
          <w:p w14:paraId="6104F93E" w14:textId="77777777" w:rsidR="00EE4AAA" w:rsidRPr="00A56A38" w:rsidRDefault="00EE4AAA" w:rsidP="00EE4AAA">
            <w:pPr>
              <w:numPr>
                <w:ilvl w:val="0"/>
                <w:numId w:val="24"/>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56A38">
              <w:rPr>
                <w:rFonts w:ascii="Times New Roman" w:eastAsia="Times New Roman" w:hAnsi="Times New Roman" w:cs="Times New Roman"/>
                <w:iCs/>
                <w:sz w:val="22"/>
                <w:szCs w:val="22"/>
                <w:lang w:val="ru-RU"/>
              </w:rPr>
              <w:t>о неприостановлении деятельности участника закупки;</w:t>
            </w:r>
          </w:p>
          <w:p w14:paraId="16DA9E16" w14:textId="77777777" w:rsidR="00EE4AAA" w:rsidRPr="00A56A38" w:rsidRDefault="00EE4AAA" w:rsidP="00EE4AAA">
            <w:pPr>
              <w:numPr>
                <w:ilvl w:val="0"/>
                <w:numId w:val="24"/>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56A38">
              <w:rPr>
                <w:rFonts w:ascii="Times New Roman" w:eastAsia="Times New Roman" w:hAnsi="Times New Roman" w:cs="Times New Roman"/>
                <w:iCs/>
                <w:sz w:val="22"/>
                <w:szCs w:val="22"/>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BEF6E4F" w14:textId="77777777" w:rsidR="00EE4AAA" w:rsidRPr="00A56A38" w:rsidRDefault="00EE4AAA" w:rsidP="00EE4AAA">
            <w:pPr>
              <w:numPr>
                <w:ilvl w:val="0"/>
                <w:numId w:val="24"/>
              </w:numPr>
              <w:tabs>
                <w:tab w:val="left" w:pos="207"/>
                <w:tab w:val="left" w:pos="250"/>
                <w:tab w:val="left" w:pos="534"/>
              </w:tabs>
              <w:ind w:left="0" w:firstLine="283"/>
              <w:jc w:val="both"/>
              <w:rPr>
                <w:rFonts w:ascii="Times New Roman" w:eastAsia="Times New Roman" w:hAnsi="Times New Roman" w:cs="Times New Roman"/>
                <w:iCs/>
                <w:sz w:val="22"/>
                <w:szCs w:val="22"/>
                <w:lang w:val="ru-RU"/>
              </w:rPr>
            </w:pPr>
            <w:r w:rsidRPr="00A56A38">
              <w:rPr>
                <w:rFonts w:ascii="Times New Roman" w:eastAsia="Times New Roman" w:hAnsi="Times New Roman" w:cs="Times New Roman"/>
                <w:iCs/>
                <w:sz w:val="22"/>
                <w:szCs w:val="22"/>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0B67AF02" w14:textId="77777777" w:rsidR="00EE4AAA" w:rsidRPr="00A56A38" w:rsidRDefault="00EE4AAA" w:rsidP="00EE4AAA">
            <w:pPr>
              <w:numPr>
                <w:ilvl w:val="0"/>
                <w:numId w:val="24"/>
              </w:numPr>
              <w:tabs>
                <w:tab w:val="left" w:pos="207"/>
                <w:tab w:val="left" w:pos="250"/>
                <w:tab w:val="left" w:pos="534"/>
              </w:tabs>
              <w:ind w:left="0" w:firstLine="283"/>
              <w:jc w:val="both"/>
              <w:rPr>
                <w:rFonts w:ascii="Times New Roman" w:eastAsia="Times New Roman" w:hAnsi="Times New Roman" w:cs="Times New Roman"/>
                <w:iCs/>
                <w:sz w:val="22"/>
                <w:szCs w:val="22"/>
                <w:lang w:val="ru-RU"/>
              </w:rPr>
            </w:pPr>
            <w:r w:rsidRPr="00A56A38">
              <w:rPr>
                <w:rFonts w:ascii="Times New Roman" w:eastAsia="Times New Roman" w:hAnsi="Times New Roman" w:cs="Times New Roman"/>
                <w:iCs/>
                <w:sz w:val="22"/>
                <w:szCs w:val="22"/>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34" w:history="1">
              <w:r w:rsidRPr="00A56A38">
                <w:rPr>
                  <w:rFonts w:ascii="Times New Roman" w:eastAsia="Times New Roman" w:hAnsi="Times New Roman" w:cs="Times New Roman"/>
                  <w:iCs/>
                  <w:sz w:val="22"/>
                  <w:szCs w:val="22"/>
                  <w:lang w:val="ru-RU"/>
                </w:rPr>
                <w:t>статьями 289</w:t>
              </w:r>
            </w:hyperlink>
            <w:r w:rsidRPr="00A56A38">
              <w:rPr>
                <w:rFonts w:ascii="Times New Roman" w:eastAsia="Times New Roman" w:hAnsi="Times New Roman" w:cs="Times New Roman"/>
                <w:iCs/>
                <w:sz w:val="22"/>
                <w:szCs w:val="22"/>
                <w:lang w:val="ru-RU"/>
              </w:rPr>
              <w:t xml:space="preserve">, </w:t>
            </w:r>
            <w:hyperlink r:id="rId35" w:history="1">
              <w:r w:rsidRPr="00A56A38">
                <w:rPr>
                  <w:rFonts w:ascii="Times New Roman" w:eastAsia="Times New Roman" w:hAnsi="Times New Roman" w:cs="Times New Roman"/>
                  <w:iCs/>
                  <w:sz w:val="22"/>
                  <w:szCs w:val="22"/>
                  <w:lang w:val="ru-RU"/>
                </w:rPr>
                <w:t>290</w:t>
              </w:r>
            </w:hyperlink>
            <w:r w:rsidRPr="00A56A38">
              <w:rPr>
                <w:rFonts w:ascii="Times New Roman" w:eastAsia="Times New Roman" w:hAnsi="Times New Roman" w:cs="Times New Roman"/>
                <w:iCs/>
                <w:sz w:val="22"/>
                <w:szCs w:val="22"/>
                <w:lang w:val="ru-RU"/>
              </w:rPr>
              <w:t xml:space="preserve">, </w:t>
            </w:r>
            <w:hyperlink r:id="rId36" w:history="1">
              <w:r w:rsidRPr="00A56A38">
                <w:rPr>
                  <w:rFonts w:ascii="Times New Roman" w:eastAsia="Times New Roman" w:hAnsi="Times New Roman" w:cs="Times New Roman"/>
                  <w:iCs/>
                  <w:sz w:val="22"/>
                  <w:szCs w:val="22"/>
                  <w:lang w:val="ru-RU"/>
                </w:rPr>
                <w:t>291</w:t>
              </w:r>
            </w:hyperlink>
            <w:r w:rsidRPr="00A56A38">
              <w:rPr>
                <w:rFonts w:ascii="Times New Roman" w:eastAsia="Times New Roman" w:hAnsi="Times New Roman" w:cs="Times New Roman"/>
                <w:iCs/>
                <w:sz w:val="22"/>
                <w:szCs w:val="22"/>
                <w:lang w:val="ru-RU"/>
              </w:rPr>
              <w:t xml:space="preserve">, </w:t>
            </w:r>
            <w:hyperlink r:id="rId37" w:history="1">
              <w:r w:rsidRPr="00A56A38">
                <w:rPr>
                  <w:rFonts w:ascii="Times New Roman" w:eastAsia="Times New Roman" w:hAnsi="Times New Roman" w:cs="Times New Roman"/>
                  <w:iCs/>
                  <w:sz w:val="22"/>
                  <w:szCs w:val="22"/>
                  <w:lang w:val="ru-RU"/>
                </w:rPr>
                <w:t>291.1</w:t>
              </w:r>
            </w:hyperlink>
            <w:r w:rsidRPr="00A56A38">
              <w:rPr>
                <w:rFonts w:ascii="Times New Roman" w:eastAsia="Times New Roman" w:hAnsi="Times New Roman" w:cs="Times New Roman"/>
                <w:iCs/>
                <w:sz w:val="22"/>
                <w:szCs w:val="22"/>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3B19F31" w14:textId="77777777" w:rsidR="00EE4AAA" w:rsidRPr="00A56A38" w:rsidRDefault="00EE4AAA" w:rsidP="00EE4AAA">
            <w:pPr>
              <w:numPr>
                <w:ilvl w:val="0"/>
                <w:numId w:val="24"/>
              </w:numPr>
              <w:tabs>
                <w:tab w:val="left" w:pos="207"/>
                <w:tab w:val="left" w:pos="250"/>
                <w:tab w:val="left" w:pos="534"/>
              </w:tabs>
              <w:ind w:left="0" w:firstLine="283"/>
              <w:jc w:val="both"/>
              <w:rPr>
                <w:rFonts w:ascii="Times New Roman" w:eastAsia="Times New Roman" w:hAnsi="Times New Roman" w:cs="Times New Roman"/>
                <w:iCs/>
                <w:sz w:val="22"/>
                <w:szCs w:val="22"/>
                <w:lang w:val="ru-RU"/>
              </w:rPr>
            </w:pPr>
            <w:r w:rsidRPr="00A56A38">
              <w:rPr>
                <w:rFonts w:ascii="Times New Roman" w:eastAsia="Times New Roman" w:hAnsi="Times New Roman" w:cs="Times New Roman"/>
                <w:iCs/>
                <w:sz w:val="22"/>
                <w:szCs w:val="22"/>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38" w:history="1">
              <w:r w:rsidRPr="00A56A38">
                <w:rPr>
                  <w:rFonts w:ascii="Times New Roman" w:eastAsia="Times New Roman" w:hAnsi="Times New Roman" w:cs="Times New Roman"/>
                  <w:iCs/>
                  <w:sz w:val="22"/>
                  <w:szCs w:val="22"/>
                  <w:lang w:val="ru-RU"/>
                </w:rPr>
                <w:t>статьей 19.28</w:t>
              </w:r>
            </w:hyperlink>
            <w:r w:rsidRPr="00A56A38">
              <w:rPr>
                <w:rFonts w:ascii="Times New Roman" w:eastAsia="Times New Roman" w:hAnsi="Times New Roman" w:cs="Times New Roman"/>
                <w:iCs/>
                <w:sz w:val="22"/>
                <w:szCs w:val="22"/>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034EEDE" w14:textId="77777777" w:rsidR="00EE4AAA" w:rsidRPr="00A56A38" w:rsidRDefault="00EE4AAA" w:rsidP="00EE4AAA">
            <w:pPr>
              <w:numPr>
                <w:ilvl w:val="0"/>
                <w:numId w:val="24"/>
              </w:numPr>
              <w:tabs>
                <w:tab w:val="left" w:pos="250"/>
                <w:tab w:val="left" w:pos="353"/>
                <w:tab w:val="left" w:pos="534"/>
              </w:tabs>
              <w:ind w:left="0" w:firstLine="283"/>
              <w:jc w:val="both"/>
              <w:rPr>
                <w:rFonts w:ascii="Times New Roman" w:eastAsia="Times New Roman" w:hAnsi="Times New Roman" w:cs="Times New Roman"/>
                <w:iCs/>
                <w:sz w:val="22"/>
                <w:szCs w:val="22"/>
                <w:lang w:val="ru-RU"/>
              </w:rPr>
            </w:pPr>
            <w:r w:rsidRPr="00A56A38">
              <w:rPr>
                <w:rFonts w:ascii="Times New Roman" w:eastAsia="Times New Roman" w:hAnsi="Times New Roman" w:cs="Times New Roman"/>
                <w:iCs/>
                <w:sz w:val="22"/>
                <w:szCs w:val="22"/>
                <w:lang w:val="ru-RU"/>
              </w:rPr>
              <w:t>об отсутствии между участником закупки и заказчиком конфликта интересов.</w:t>
            </w:r>
          </w:p>
          <w:p w14:paraId="39BCB335" w14:textId="77777777" w:rsidR="00EE4AAA" w:rsidRPr="00A56A38" w:rsidRDefault="00EE4AAA" w:rsidP="00EE4AAA">
            <w:pPr>
              <w:tabs>
                <w:tab w:val="left" w:pos="250"/>
                <w:tab w:val="left" w:pos="353"/>
                <w:tab w:val="left" w:pos="534"/>
              </w:tabs>
              <w:ind w:firstLine="283"/>
              <w:jc w:val="both"/>
              <w:rPr>
                <w:rFonts w:ascii="Times New Roman" w:eastAsia="Times New Roman" w:hAnsi="Times New Roman" w:cs="Times New Roman"/>
                <w:iCs/>
                <w:sz w:val="22"/>
                <w:szCs w:val="22"/>
                <w:lang w:val="ru-RU"/>
              </w:rPr>
            </w:pPr>
          </w:p>
          <w:p w14:paraId="1733DC23" w14:textId="33009D7C" w:rsidR="00EE4AAA" w:rsidRPr="00A56A38" w:rsidRDefault="00EE4AAA" w:rsidP="00EE4AAA">
            <w:pPr>
              <w:numPr>
                <w:ilvl w:val="1"/>
                <w:numId w:val="21"/>
              </w:numPr>
              <w:tabs>
                <w:tab w:val="left" w:pos="250"/>
                <w:tab w:val="left" w:pos="534"/>
                <w:tab w:val="left" w:pos="864"/>
              </w:tabs>
              <w:ind w:left="0" w:firstLine="283"/>
              <w:jc w:val="both"/>
              <w:rPr>
                <w:rFonts w:ascii="Times New Roman" w:eastAsia="Times New Roman" w:hAnsi="Times New Roman" w:cs="Times New Roman"/>
                <w:iCs/>
                <w:sz w:val="22"/>
                <w:szCs w:val="22"/>
                <w:lang w:val="ru-RU"/>
              </w:rPr>
            </w:pPr>
            <w:r w:rsidRPr="00A56A38">
              <w:rPr>
                <w:rFonts w:ascii="Times New Roman" w:hAnsi="Times New Roman"/>
                <w:sz w:val="22"/>
                <w:szCs w:val="22"/>
                <w:lang w:val="ru-RU"/>
              </w:rPr>
              <w:lastRenderedPageBreak/>
              <w:t>с</w:t>
            </w:r>
            <w:r w:rsidRPr="00A56A38">
              <w:rPr>
                <w:rFonts w:ascii="Times New Roman" w:hAnsi="Times New Roman"/>
                <w:sz w:val="22"/>
                <w:szCs w:val="22"/>
              </w:rPr>
              <w:t xml:space="preserve">ведения и документы, представляемые при подаче </w:t>
            </w:r>
            <w:r w:rsidRPr="00A56A38">
              <w:rPr>
                <w:rFonts w:ascii="Times New Roman" w:eastAsia="Times New Roman" w:hAnsi="Times New Roman" w:cs="Times New Roman"/>
                <w:iCs/>
                <w:sz w:val="22"/>
                <w:szCs w:val="22"/>
                <w:lang w:val="ru-RU"/>
              </w:rPr>
              <w:t>заявки</w:t>
            </w:r>
            <w:r w:rsidRPr="00A56A38">
              <w:rPr>
                <w:rFonts w:ascii="Times New Roman" w:hAnsi="Times New Roman"/>
                <w:sz w:val="22"/>
                <w:szCs w:val="22"/>
              </w:rPr>
              <w:t xml:space="preserve"> коллективным участником в соответствии с разделом 1</w:t>
            </w:r>
            <w:r w:rsidRPr="00A56A38">
              <w:rPr>
                <w:rFonts w:ascii="Times New Roman" w:hAnsi="Times New Roman"/>
                <w:sz w:val="22"/>
                <w:szCs w:val="22"/>
                <w:lang w:val="ru-RU"/>
              </w:rPr>
              <w:t>2</w:t>
            </w:r>
            <w:r w:rsidRPr="00A56A38">
              <w:rPr>
                <w:rFonts w:ascii="Times New Roman" w:hAnsi="Times New Roman"/>
                <w:sz w:val="22"/>
                <w:szCs w:val="22"/>
              </w:rPr>
              <w:t xml:space="preserve"> Части </w:t>
            </w:r>
            <w:r w:rsidRPr="00A56A38">
              <w:rPr>
                <w:rFonts w:ascii="Times New Roman" w:hAnsi="Times New Roman"/>
                <w:sz w:val="22"/>
                <w:szCs w:val="22"/>
                <w:lang w:val="en-US"/>
              </w:rPr>
              <w:t>I</w:t>
            </w:r>
            <w:r w:rsidRPr="00A56A38">
              <w:rPr>
                <w:rFonts w:ascii="Times New Roman" w:hAnsi="Times New Roman"/>
                <w:sz w:val="22"/>
                <w:szCs w:val="22"/>
              </w:rPr>
              <w:t xml:space="preserve"> настоящей документации</w:t>
            </w:r>
            <w:r w:rsidRPr="00A56A38">
              <w:rPr>
                <w:rFonts w:ascii="Times New Roman" w:hAnsi="Times New Roman"/>
                <w:sz w:val="22"/>
                <w:szCs w:val="22"/>
                <w:lang w:val="ru-RU"/>
              </w:rPr>
              <w:t>;</w:t>
            </w:r>
          </w:p>
          <w:p w14:paraId="39A65CD6" w14:textId="77777777" w:rsidR="00DE31EB" w:rsidRPr="00A56A38" w:rsidRDefault="00DE31EB" w:rsidP="00DE31EB">
            <w:pPr>
              <w:tabs>
                <w:tab w:val="left" w:pos="250"/>
                <w:tab w:val="left" w:pos="534"/>
                <w:tab w:val="left" w:pos="864"/>
              </w:tabs>
              <w:ind w:left="283"/>
              <w:jc w:val="both"/>
              <w:rPr>
                <w:rFonts w:ascii="Times New Roman" w:eastAsia="Times New Roman" w:hAnsi="Times New Roman" w:cs="Times New Roman"/>
                <w:iCs/>
                <w:sz w:val="22"/>
                <w:szCs w:val="22"/>
                <w:lang w:val="ru-RU"/>
              </w:rPr>
            </w:pPr>
          </w:p>
          <w:p w14:paraId="5B4839B7" w14:textId="77777777" w:rsidR="00F950B7" w:rsidRPr="00F950B7" w:rsidRDefault="00EE4AAA" w:rsidP="00F950B7">
            <w:pPr>
              <w:numPr>
                <w:ilvl w:val="1"/>
                <w:numId w:val="21"/>
              </w:numPr>
              <w:tabs>
                <w:tab w:val="left" w:pos="250"/>
                <w:tab w:val="left" w:pos="534"/>
                <w:tab w:val="left" w:pos="864"/>
              </w:tabs>
              <w:ind w:left="0" w:firstLine="283"/>
              <w:jc w:val="both"/>
              <w:rPr>
                <w:rFonts w:ascii="Times New Roman" w:hAnsi="Times New Roman" w:cs="Times New Roman"/>
                <w:i/>
                <w:iCs/>
                <w:sz w:val="22"/>
                <w:szCs w:val="22"/>
                <w:lang w:eastAsia="en-US"/>
              </w:rPr>
            </w:pPr>
            <w:r w:rsidRPr="00A56A38">
              <w:rPr>
                <w:rFonts w:ascii="Times New Roman" w:hAnsi="Times New Roman" w:cs="Times New Roman"/>
                <w:sz w:val="22"/>
                <w:szCs w:val="22"/>
                <w:lang w:val="ru-RU" w:eastAsia="x-none"/>
              </w:rPr>
              <w:t>к</w:t>
            </w:r>
            <w:r w:rsidRPr="00A56A38">
              <w:rPr>
                <w:rFonts w:ascii="Times New Roman" w:hAnsi="Times New Roman" w:cs="Times New Roman"/>
                <w:sz w:val="22"/>
                <w:szCs w:val="22"/>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A56A38">
              <w:rPr>
                <w:rFonts w:ascii="Times New Roman" w:hAnsi="Times New Roman" w:cs="Times New Roman"/>
                <w:sz w:val="22"/>
                <w:szCs w:val="22"/>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Pr="00A56A38">
              <w:rPr>
                <w:rFonts w:ascii="Times New Roman" w:hAnsi="Times New Roman" w:cs="Times New Roman"/>
                <w:sz w:val="22"/>
                <w:szCs w:val="22"/>
                <w:lang w:val="ru-RU"/>
              </w:rPr>
              <w:t>;</w:t>
            </w:r>
          </w:p>
          <w:p w14:paraId="7CDB1923" w14:textId="77777777" w:rsidR="00F950B7" w:rsidRPr="00F950B7" w:rsidRDefault="00F950B7" w:rsidP="00F950B7">
            <w:pPr>
              <w:pStyle w:val="affa"/>
              <w:spacing w:after="0" w:line="240" w:lineRule="auto"/>
              <w:ind w:left="0" w:firstLine="283"/>
              <w:rPr>
                <w:rFonts w:ascii="Times New Roman" w:hAnsi="Times New Roman"/>
              </w:rPr>
            </w:pPr>
          </w:p>
          <w:p w14:paraId="5D50E229" w14:textId="23CB6BE4" w:rsidR="00F950B7" w:rsidRPr="00F950B7" w:rsidRDefault="003B30CC" w:rsidP="00F950B7">
            <w:pPr>
              <w:numPr>
                <w:ilvl w:val="1"/>
                <w:numId w:val="21"/>
              </w:numPr>
              <w:tabs>
                <w:tab w:val="left" w:pos="250"/>
                <w:tab w:val="left" w:pos="534"/>
                <w:tab w:val="left" w:pos="864"/>
              </w:tabs>
              <w:ind w:left="0" w:firstLine="283"/>
              <w:jc w:val="both"/>
              <w:rPr>
                <w:rFonts w:ascii="Times New Roman" w:hAnsi="Times New Roman" w:cs="Times New Roman"/>
                <w:i/>
                <w:iCs/>
                <w:sz w:val="22"/>
                <w:szCs w:val="22"/>
                <w:lang w:eastAsia="en-US"/>
              </w:rPr>
            </w:pPr>
            <w:r>
              <w:rPr>
                <w:rFonts w:ascii="Times New Roman" w:hAnsi="Times New Roman" w:cs="Times New Roman"/>
                <w:sz w:val="22"/>
                <w:szCs w:val="22"/>
                <w:lang w:val="ru-RU" w:eastAsia="x-none"/>
              </w:rPr>
              <w:t xml:space="preserve">в </w:t>
            </w:r>
            <w:r w:rsidR="00F950B7" w:rsidRPr="00F950B7">
              <w:rPr>
                <w:rFonts w:ascii="Times New Roman" w:hAnsi="Times New Roman" w:cs="Times New Roman"/>
                <w:sz w:val="22"/>
                <w:szCs w:val="22"/>
                <w:lang w:eastAsia="x-none"/>
              </w:rPr>
              <w:t xml:space="preserve">целях соблюдения </w:t>
            </w:r>
            <w:r w:rsidR="00F950B7" w:rsidRPr="00F950B7">
              <w:rPr>
                <w:rFonts w:ascii="Times New Roman" w:hAnsi="Times New Roman" w:cs="Times New Roman"/>
                <w:color w:val="auto"/>
                <w:sz w:val="22"/>
                <w:szCs w:val="22"/>
              </w:rPr>
              <w:t>преимущества в отношении товаров российского происхождения (в том числе поставляемых при выполнении закупаемых работ, оказании закупаемых услуг)</w:t>
            </w:r>
            <w:r w:rsidR="00F950B7" w:rsidRPr="00F950B7">
              <w:rPr>
                <w:rFonts w:ascii="Times New Roman" w:hAnsi="Times New Roman" w:cs="Times New Roman"/>
                <w:sz w:val="22"/>
                <w:szCs w:val="22"/>
                <w:lang w:eastAsia="x-none"/>
              </w:rPr>
              <w:t>, установленного в соответствии с законодательством Российской Федерации (п. 1.13 Информационной карты), участник закупки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w:t>
            </w:r>
            <w:r w:rsidR="00F950B7" w:rsidRPr="00F950B7">
              <w:rPr>
                <w:rFonts w:ascii="Times New Roman" w:hAnsi="Times New Roman" w:cs="Times New Roman"/>
                <w:sz w:val="22"/>
                <w:szCs w:val="22"/>
              </w:rPr>
              <w:t xml:space="preserve"> или иных положений в случае внесения изменений в ППРФ № 1875</w:t>
            </w:r>
            <w:r w:rsidR="00F950B7" w:rsidRPr="00F950B7">
              <w:rPr>
                <w:rFonts w:ascii="Times New Roman" w:hAnsi="Times New Roman" w:cs="Times New Roman"/>
                <w:sz w:val="22"/>
                <w:szCs w:val="22"/>
                <w:lang w:eastAsia="x-none"/>
              </w:rPr>
              <w:t>).</w:t>
            </w:r>
          </w:p>
          <w:p w14:paraId="030120FB" w14:textId="77777777" w:rsidR="00F950B7" w:rsidRPr="00F950B7" w:rsidRDefault="00F950B7" w:rsidP="00F950B7">
            <w:pPr>
              <w:pStyle w:val="afff"/>
              <w:spacing w:before="0" w:beforeAutospacing="0" w:after="0" w:afterAutospacing="0"/>
              <w:ind w:firstLine="283"/>
              <w:jc w:val="both"/>
              <w:rPr>
                <w:sz w:val="22"/>
                <w:szCs w:val="22"/>
                <w:lang w:eastAsia="x-none"/>
              </w:rPr>
            </w:pPr>
            <w:r w:rsidRPr="00F950B7">
              <w:rPr>
                <w:sz w:val="22"/>
                <w:szCs w:val="22"/>
                <w:lang w:eastAsia="x-none"/>
              </w:rPr>
              <w:t xml:space="preserve">В случаях, при которых предусматривается возможность указания </w:t>
            </w:r>
            <w:r w:rsidRPr="00F950B7">
              <w:rPr>
                <w:color w:val="auto"/>
                <w:sz w:val="22"/>
                <w:szCs w:val="22"/>
              </w:rPr>
              <w:t>в заявке на участие в закупке наименования страны происхождения товара (</w:t>
            </w:r>
            <w:r w:rsidRPr="00F950B7">
              <w:rPr>
                <w:sz w:val="22"/>
                <w:szCs w:val="22"/>
              </w:rPr>
              <w:t xml:space="preserve">для подтверждения происхождения товаров из Российской Федерации, не указанных в позициях </w:t>
            </w:r>
            <w:r w:rsidRPr="00F950B7">
              <w:rPr>
                <w:sz w:val="22"/>
                <w:szCs w:val="22"/>
              </w:rPr>
              <w:br/>
              <w:t xml:space="preserve">1 - 146 приложения № 1 к </w:t>
            </w:r>
            <w:r w:rsidRPr="00F950B7">
              <w:rPr>
                <w:sz w:val="22"/>
                <w:szCs w:val="22"/>
                <w:lang w:eastAsia="x-none"/>
              </w:rPr>
              <w:t>ППРФ № 1875</w:t>
            </w:r>
            <w:r w:rsidRPr="00F950B7">
              <w:rPr>
                <w:sz w:val="22"/>
                <w:szCs w:val="22"/>
              </w:rPr>
              <w:t xml:space="preserve">, позициях </w:t>
            </w:r>
            <w:r w:rsidRPr="00F950B7">
              <w:rPr>
                <w:sz w:val="22"/>
                <w:szCs w:val="22"/>
              </w:rPr>
              <w:br/>
              <w:t xml:space="preserve">1 - 433 приложения № 2 к </w:t>
            </w:r>
            <w:r w:rsidRPr="00F950B7">
              <w:rPr>
                <w:sz w:val="22"/>
                <w:szCs w:val="22"/>
                <w:lang w:eastAsia="x-none"/>
              </w:rPr>
              <w:t xml:space="preserve">ППРФ № 1875, </w:t>
            </w:r>
            <w:r w:rsidRPr="00F950B7">
              <w:rPr>
                <w:sz w:val="22"/>
                <w:szCs w:val="22"/>
              </w:rPr>
              <w:t xml:space="preserve">приложения </w:t>
            </w:r>
            <w:r w:rsidRPr="00F950B7">
              <w:rPr>
                <w:sz w:val="22"/>
                <w:szCs w:val="22"/>
              </w:rPr>
              <w:br/>
              <w:t xml:space="preserve">№ 3 к </w:t>
            </w:r>
            <w:r w:rsidRPr="00F950B7">
              <w:rPr>
                <w:sz w:val="22"/>
                <w:szCs w:val="22"/>
                <w:lang w:eastAsia="x-none"/>
              </w:rPr>
              <w:t>ППРФ № 1875</w:t>
            </w:r>
            <w:r w:rsidRPr="00F950B7">
              <w:rPr>
                <w:sz w:val="22"/>
                <w:szCs w:val="22"/>
              </w:rPr>
              <w:t>) такое указание осуществляется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w:t>
            </w:r>
            <w:r w:rsidRPr="00F950B7">
              <w:rPr>
                <w:sz w:val="22"/>
                <w:szCs w:val="22"/>
                <w:lang w:eastAsia="x-none"/>
              </w:rPr>
              <w:t xml:space="preserve"> </w:t>
            </w:r>
          </w:p>
          <w:p w14:paraId="5D5AE7BE" w14:textId="77777777" w:rsidR="00F950B7" w:rsidRPr="00F950B7" w:rsidRDefault="00F950B7" w:rsidP="00F950B7">
            <w:pPr>
              <w:tabs>
                <w:tab w:val="left" w:pos="250"/>
                <w:tab w:val="left" w:pos="534"/>
                <w:tab w:val="left" w:pos="864"/>
              </w:tabs>
              <w:ind w:firstLine="283"/>
              <w:jc w:val="both"/>
              <w:rPr>
                <w:rFonts w:ascii="Times New Roman" w:eastAsia="Times New Roman" w:hAnsi="Times New Roman" w:cs="Times New Roman"/>
                <w:sz w:val="22"/>
                <w:szCs w:val="22"/>
                <w:lang w:val="ru-RU" w:eastAsia="x-none"/>
              </w:rPr>
            </w:pPr>
            <w:r w:rsidRPr="00F950B7">
              <w:rPr>
                <w:rFonts w:ascii="Times New Roman" w:eastAsia="Times New Roman" w:hAnsi="Times New Roman" w:cs="Times New Roman"/>
                <w:sz w:val="22"/>
                <w:szCs w:val="22"/>
                <w:lang w:eastAsia="x-none"/>
              </w:rPr>
              <w:t>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w:t>
            </w:r>
            <w:r w:rsidRPr="00F950B7">
              <w:rPr>
                <w:rFonts w:ascii="Times New Roman" w:eastAsia="Times New Roman" w:hAnsi="Times New Roman" w:cs="Times New Roman"/>
                <w:sz w:val="22"/>
                <w:szCs w:val="22"/>
                <w:lang w:val="ru-RU" w:eastAsia="x-none"/>
              </w:rPr>
              <w:t xml:space="preserve"> происхождения</w:t>
            </w:r>
            <w:r w:rsidRPr="00F950B7">
              <w:rPr>
                <w:rFonts w:ascii="Times New Roman" w:eastAsia="Times New Roman" w:hAnsi="Times New Roman" w:cs="Times New Roman"/>
                <w:sz w:val="22"/>
                <w:szCs w:val="22"/>
                <w:lang w:eastAsia="x-none"/>
              </w:rPr>
              <w:t>.</w:t>
            </w:r>
            <w:r w:rsidRPr="00F950B7">
              <w:rPr>
                <w:rFonts w:ascii="Times New Roman" w:eastAsia="Times New Roman" w:hAnsi="Times New Roman" w:cs="Times New Roman"/>
                <w:sz w:val="22"/>
                <w:szCs w:val="22"/>
                <w:lang w:val="ru-RU" w:eastAsia="x-none"/>
              </w:rPr>
              <w:t xml:space="preserve"> При этом заявка должна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(при наличии такого функционала).</w:t>
            </w:r>
          </w:p>
          <w:p w14:paraId="30761AB0" w14:textId="03794476" w:rsidR="00C257BF" w:rsidRPr="00F950B7" w:rsidRDefault="00C257BF" w:rsidP="00AD2C45">
            <w:pPr>
              <w:tabs>
                <w:tab w:val="left" w:pos="250"/>
                <w:tab w:val="left" w:pos="534"/>
                <w:tab w:val="left" w:pos="864"/>
              </w:tabs>
              <w:ind w:firstLine="283"/>
              <w:jc w:val="both"/>
              <w:rPr>
                <w:rFonts w:ascii="Times New Roman" w:hAnsi="Times New Roman" w:cs="Times New Roman"/>
                <w:b/>
                <w:bCs/>
                <w:sz w:val="22"/>
                <w:szCs w:val="22"/>
                <w:lang w:val="ru-RU" w:eastAsia="en-US"/>
              </w:rPr>
            </w:pPr>
          </w:p>
        </w:tc>
      </w:tr>
      <w:tr w:rsidR="00EE4AAA" w:rsidRPr="00B6397A" w14:paraId="71DE6E6D" w14:textId="77777777" w:rsidTr="00B6397A">
        <w:trPr>
          <w:trHeight w:val="20"/>
          <w:jc w:val="center"/>
        </w:trPr>
        <w:tc>
          <w:tcPr>
            <w:tcW w:w="9380" w:type="dxa"/>
            <w:gridSpan w:val="6"/>
            <w:shd w:val="clear" w:color="auto" w:fill="auto"/>
            <w:vAlign w:val="center"/>
          </w:tcPr>
          <w:p w14:paraId="6D3A5511" w14:textId="77777777" w:rsidR="00EE4AAA" w:rsidRPr="00B6397A" w:rsidRDefault="00EE4AAA" w:rsidP="00EE4AAA">
            <w:pPr>
              <w:numPr>
                <w:ilvl w:val="0"/>
                <w:numId w:val="16"/>
              </w:numPr>
              <w:jc w:val="center"/>
              <w:rPr>
                <w:rFonts w:ascii="Times New Roman" w:eastAsia="Times New Roman" w:hAnsi="Times New Roman" w:cs="Times New Roman"/>
                <w:sz w:val="22"/>
                <w:szCs w:val="22"/>
              </w:rPr>
            </w:pPr>
            <w:r w:rsidRPr="00B6397A">
              <w:rPr>
                <w:rFonts w:ascii="Times New Roman" w:eastAsia="Times New Roman" w:hAnsi="Times New Roman" w:cs="Times New Roman"/>
                <w:b/>
                <w:bCs/>
                <w:sz w:val="22"/>
                <w:szCs w:val="22"/>
              </w:rPr>
              <w:lastRenderedPageBreak/>
              <w:t xml:space="preserve"> Сроки проведения процедуры закупки, определения победителя</w:t>
            </w:r>
          </w:p>
        </w:tc>
      </w:tr>
      <w:tr w:rsidR="00EE4AAA" w:rsidRPr="00B6397A" w14:paraId="07568DD5" w14:textId="77777777" w:rsidTr="00B6397A">
        <w:trPr>
          <w:trHeight w:val="20"/>
          <w:jc w:val="center"/>
        </w:trPr>
        <w:tc>
          <w:tcPr>
            <w:tcW w:w="1213" w:type="dxa"/>
            <w:shd w:val="clear" w:color="auto" w:fill="auto"/>
            <w:vAlign w:val="center"/>
          </w:tcPr>
          <w:p w14:paraId="7D3F322C" w14:textId="77777777" w:rsidR="00EE4AAA" w:rsidRPr="00B6397A" w:rsidRDefault="00EE4AAA" w:rsidP="00EE4AAA">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7C74B572" w14:textId="77777777" w:rsidR="00EE4AAA" w:rsidRPr="00B6397A" w:rsidRDefault="00EE4AAA" w:rsidP="00EE4AAA">
            <w:pPr>
              <w:rPr>
                <w:rFonts w:ascii="Times New Roman" w:eastAsia="Times New Roman" w:hAnsi="Times New Roman" w:cs="Times New Roman"/>
                <w:sz w:val="22"/>
                <w:szCs w:val="22"/>
              </w:rPr>
            </w:pPr>
            <w:r w:rsidRPr="00B6397A">
              <w:rPr>
                <w:rFonts w:ascii="Times New Roman" w:eastAsia="Times New Roman" w:hAnsi="Times New Roman" w:cs="Times New Roman"/>
                <w:sz w:val="22"/>
                <w:szCs w:val="22"/>
              </w:rPr>
              <w:t xml:space="preserve">Дата начала срока подачи заявок на участие в ценовом </w:t>
            </w:r>
            <w:r w:rsidRPr="00B6397A">
              <w:rPr>
                <w:rFonts w:ascii="Times New Roman" w:eastAsia="Times New Roman" w:hAnsi="Times New Roman" w:cs="Times New Roman"/>
                <w:sz w:val="22"/>
                <w:szCs w:val="22"/>
              </w:rPr>
              <w:lastRenderedPageBreak/>
              <w:t>отборе, дата и время окончания срока подачи заявок на участие в ценовом отборе</w:t>
            </w:r>
          </w:p>
        </w:tc>
        <w:tc>
          <w:tcPr>
            <w:tcW w:w="5709" w:type="dxa"/>
            <w:gridSpan w:val="3"/>
            <w:shd w:val="clear" w:color="auto" w:fill="auto"/>
            <w:vAlign w:val="center"/>
          </w:tcPr>
          <w:p w14:paraId="2461D32C" w14:textId="03F64A93" w:rsidR="00EE4AAA" w:rsidRPr="00B6397A" w:rsidRDefault="00EE4AAA" w:rsidP="00EE4AAA">
            <w:pPr>
              <w:jc w:val="both"/>
              <w:rPr>
                <w:rFonts w:ascii="Times New Roman" w:eastAsia="Times New Roman" w:hAnsi="Times New Roman" w:cs="Times New Roman"/>
                <w:i/>
                <w:sz w:val="22"/>
                <w:szCs w:val="22"/>
                <w:lang w:val="ru-RU"/>
              </w:rPr>
            </w:pPr>
            <w:r w:rsidRPr="00B6397A">
              <w:rPr>
                <w:rFonts w:ascii="Times New Roman" w:eastAsia="Times New Roman" w:hAnsi="Times New Roman" w:cs="Times New Roman"/>
                <w:sz w:val="22"/>
                <w:szCs w:val="22"/>
              </w:rPr>
              <w:lastRenderedPageBreak/>
              <w:t>Дата начала подачи заявок на участие в ценовом отборе:</w:t>
            </w:r>
            <w:r w:rsidRPr="00B6397A">
              <w:rPr>
                <w:rFonts w:ascii="Times New Roman" w:eastAsia="Times New Roman" w:hAnsi="Times New Roman" w:cs="Times New Roman"/>
                <w:sz w:val="22"/>
                <w:szCs w:val="22"/>
                <w:lang w:val="ru-RU"/>
              </w:rPr>
              <w:t xml:space="preserve"> </w:t>
            </w:r>
            <w:r w:rsidR="00711BE1" w:rsidRPr="00711BE1">
              <w:rPr>
                <w:rFonts w:ascii="Times New Roman" w:eastAsia="Times New Roman" w:hAnsi="Times New Roman" w:cs="Times New Roman"/>
                <w:b/>
                <w:bCs/>
                <w:i/>
                <w:iCs/>
                <w:sz w:val="22"/>
                <w:szCs w:val="22"/>
                <w:lang w:val="ru-RU"/>
              </w:rPr>
              <w:t>2</w:t>
            </w:r>
            <w:r w:rsidR="008F7103">
              <w:rPr>
                <w:rFonts w:ascii="Times New Roman" w:eastAsia="Times New Roman" w:hAnsi="Times New Roman" w:cs="Times New Roman"/>
                <w:b/>
                <w:bCs/>
                <w:i/>
                <w:iCs/>
                <w:sz w:val="22"/>
                <w:szCs w:val="22"/>
                <w:lang w:val="ru-RU"/>
              </w:rPr>
              <w:t>1</w:t>
            </w:r>
            <w:r w:rsidR="009A0A75" w:rsidRPr="00711BE1">
              <w:rPr>
                <w:rFonts w:ascii="Times New Roman" w:eastAsia="Times New Roman" w:hAnsi="Times New Roman" w:cs="Times New Roman"/>
                <w:b/>
                <w:bCs/>
                <w:i/>
                <w:iCs/>
                <w:sz w:val="22"/>
                <w:szCs w:val="22"/>
                <w:lang w:val="ru-RU"/>
              </w:rPr>
              <w:t>.</w:t>
            </w:r>
            <w:r w:rsidR="009A0A75" w:rsidRPr="009A0A75">
              <w:rPr>
                <w:rFonts w:ascii="Times New Roman" w:eastAsia="Times New Roman" w:hAnsi="Times New Roman" w:cs="Times New Roman"/>
                <w:b/>
                <w:bCs/>
                <w:i/>
                <w:iCs/>
                <w:sz w:val="22"/>
                <w:szCs w:val="22"/>
                <w:lang w:val="ru-RU"/>
              </w:rPr>
              <w:t>07</w:t>
            </w:r>
            <w:r w:rsidRPr="009A0A75">
              <w:rPr>
                <w:rFonts w:ascii="Times New Roman" w:eastAsia="Times New Roman" w:hAnsi="Times New Roman" w:cs="Times New Roman"/>
                <w:b/>
                <w:bCs/>
                <w:i/>
                <w:iCs/>
                <w:sz w:val="22"/>
                <w:szCs w:val="22"/>
                <w:lang w:val="ru-RU"/>
              </w:rPr>
              <w:t>.202</w:t>
            </w:r>
            <w:r w:rsidR="00ED345D" w:rsidRPr="009A0A75">
              <w:rPr>
                <w:rFonts w:ascii="Times New Roman" w:eastAsia="Times New Roman" w:hAnsi="Times New Roman" w:cs="Times New Roman"/>
                <w:b/>
                <w:bCs/>
                <w:i/>
                <w:iCs/>
                <w:sz w:val="22"/>
                <w:szCs w:val="22"/>
                <w:lang w:val="ru-RU"/>
              </w:rPr>
              <w:t>6</w:t>
            </w:r>
            <w:r w:rsidRPr="00B6397A">
              <w:rPr>
                <w:rFonts w:ascii="Times New Roman" w:eastAsia="Times New Roman" w:hAnsi="Times New Roman" w:cs="Times New Roman"/>
                <w:i/>
                <w:sz w:val="22"/>
                <w:szCs w:val="22"/>
                <w:lang w:val="ru-RU"/>
              </w:rPr>
              <w:t xml:space="preserve"> г.</w:t>
            </w:r>
          </w:p>
          <w:p w14:paraId="57EF0318" w14:textId="481C165F" w:rsidR="00EE4AAA" w:rsidRPr="00B6397A" w:rsidRDefault="00EE4AAA" w:rsidP="00EE4AAA">
            <w:pPr>
              <w:jc w:val="both"/>
              <w:rPr>
                <w:rFonts w:ascii="Times New Roman" w:eastAsia="Times New Roman" w:hAnsi="Times New Roman" w:cs="Times New Roman"/>
                <w:sz w:val="22"/>
                <w:szCs w:val="22"/>
              </w:rPr>
            </w:pPr>
            <w:r w:rsidRPr="00B6397A">
              <w:rPr>
                <w:rFonts w:ascii="Times New Roman" w:eastAsia="Times New Roman" w:hAnsi="Times New Roman" w:cs="Times New Roman"/>
                <w:sz w:val="22"/>
                <w:szCs w:val="22"/>
              </w:rPr>
              <w:lastRenderedPageBreak/>
              <w:br/>
              <w:t xml:space="preserve">Дата и время окончания подачи заявок на участие в ценовом отборе: </w:t>
            </w:r>
            <w:r w:rsidR="00540999">
              <w:rPr>
                <w:rFonts w:ascii="Times New Roman" w:eastAsia="Times New Roman" w:hAnsi="Times New Roman" w:cs="Times New Roman"/>
                <w:b/>
                <w:bCs/>
                <w:i/>
                <w:iCs/>
                <w:sz w:val="22"/>
                <w:szCs w:val="22"/>
                <w:lang w:val="ru-RU"/>
              </w:rPr>
              <w:t>0</w:t>
            </w:r>
            <w:r w:rsidR="008F7103">
              <w:rPr>
                <w:rFonts w:ascii="Times New Roman" w:eastAsia="Times New Roman" w:hAnsi="Times New Roman" w:cs="Times New Roman"/>
                <w:b/>
                <w:bCs/>
                <w:i/>
                <w:iCs/>
                <w:sz w:val="22"/>
                <w:szCs w:val="22"/>
                <w:lang w:val="ru-RU"/>
              </w:rPr>
              <w:t>5</w:t>
            </w:r>
            <w:r w:rsidR="009A0A75" w:rsidRPr="009A0A75">
              <w:rPr>
                <w:rFonts w:ascii="Times New Roman" w:eastAsia="Times New Roman" w:hAnsi="Times New Roman" w:cs="Times New Roman"/>
                <w:b/>
                <w:bCs/>
                <w:i/>
                <w:iCs/>
                <w:sz w:val="22"/>
                <w:szCs w:val="22"/>
                <w:lang w:val="ru-RU"/>
              </w:rPr>
              <w:t>.08</w:t>
            </w:r>
            <w:r w:rsidRPr="009A0A75">
              <w:rPr>
                <w:rFonts w:ascii="Times New Roman" w:eastAsia="Times New Roman" w:hAnsi="Times New Roman" w:cs="Times New Roman"/>
                <w:b/>
                <w:bCs/>
                <w:i/>
                <w:sz w:val="22"/>
                <w:szCs w:val="22"/>
                <w:lang w:val="ru-RU"/>
              </w:rPr>
              <w:t>.202</w:t>
            </w:r>
            <w:r w:rsidR="00ED345D" w:rsidRPr="009A0A75">
              <w:rPr>
                <w:rFonts w:ascii="Times New Roman" w:eastAsia="Times New Roman" w:hAnsi="Times New Roman" w:cs="Times New Roman"/>
                <w:b/>
                <w:bCs/>
                <w:i/>
                <w:sz w:val="22"/>
                <w:szCs w:val="22"/>
                <w:lang w:val="ru-RU"/>
              </w:rPr>
              <w:t>6</w:t>
            </w:r>
            <w:r w:rsidRPr="009A0A75">
              <w:rPr>
                <w:rFonts w:ascii="Times New Roman" w:eastAsia="Times New Roman" w:hAnsi="Times New Roman" w:cs="Times New Roman"/>
                <w:b/>
                <w:bCs/>
                <w:i/>
                <w:sz w:val="22"/>
                <w:szCs w:val="22"/>
                <w:lang w:val="ru-RU"/>
              </w:rPr>
              <w:t xml:space="preserve"> г 09:00 МСК</w:t>
            </w:r>
          </w:p>
        </w:tc>
      </w:tr>
      <w:tr w:rsidR="00EE4AAA" w:rsidRPr="00B6397A" w14:paraId="10C667F6" w14:textId="77777777" w:rsidTr="00B6397A">
        <w:trPr>
          <w:trHeight w:val="20"/>
          <w:jc w:val="center"/>
        </w:trPr>
        <w:tc>
          <w:tcPr>
            <w:tcW w:w="1213" w:type="dxa"/>
            <w:shd w:val="clear" w:color="auto" w:fill="auto"/>
            <w:vAlign w:val="center"/>
          </w:tcPr>
          <w:p w14:paraId="1E8BDD40" w14:textId="77777777" w:rsidR="00EE4AAA" w:rsidRPr="00B6397A" w:rsidRDefault="00EE4AAA" w:rsidP="00EE4AAA">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76B3B4EA" w14:textId="77777777" w:rsidR="00EE4AAA" w:rsidRPr="00B6397A" w:rsidRDefault="00EE4AAA" w:rsidP="00EE4AAA">
            <w:pPr>
              <w:rPr>
                <w:rFonts w:ascii="Times New Roman" w:eastAsia="Times New Roman" w:hAnsi="Times New Roman" w:cs="Times New Roman"/>
                <w:sz w:val="22"/>
                <w:szCs w:val="22"/>
              </w:rPr>
            </w:pPr>
            <w:r w:rsidRPr="00B6397A">
              <w:rPr>
                <w:rFonts w:ascii="Times New Roman" w:eastAsia="Times New Roman" w:hAnsi="Times New Roman" w:cs="Times New Roman"/>
                <w:sz w:val="22"/>
                <w:szCs w:val="22"/>
              </w:rPr>
              <w:t>Дата начала и окончания срока предоставления участникам ценового отбора разъяснений положений документации о ценовом отборе</w:t>
            </w:r>
          </w:p>
        </w:tc>
        <w:tc>
          <w:tcPr>
            <w:tcW w:w="5709" w:type="dxa"/>
            <w:gridSpan w:val="3"/>
            <w:shd w:val="clear" w:color="auto" w:fill="auto"/>
            <w:vAlign w:val="center"/>
          </w:tcPr>
          <w:p w14:paraId="67307EF3" w14:textId="74BA26D9" w:rsidR="00EE4AAA" w:rsidRPr="00B6397A" w:rsidRDefault="00EE4AAA" w:rsidP="00EE4AAA">
            <w:pPr>
              <w:rPr>
                <w:rFonts w:ascii="Times New Roman" w:eastAsia="Times New Roman" w:hAnsi="Times New Roman" w:cs="Times New Roman"/>
                <w:i/>
                <w:sz w:val="22"/>
                <w:szCs w:val="22"/>
                <w:lang w:val="ru-RU"/>
              </w:rPr>
            </w:pPr>
            <w:r w:rsidRPr="00B6397A">
              <w:rPr>
                <w:rFonts w:ascii="Times New Roman" w:eastAsia="Times New Roman" w:hAnsi="Times New Roman" w:cs="Times New Roman"/>
                <w:sz w:val="22"/>
                <w:szCs w:val="22"/>
              </w:rPr>
              <w:t xml:space="preserve">Дата начала предоставления разъяснений положений документации: </w:t>
            </w:r>
            <w:r w:rsidR="008F7103" w:rsidRPr="008F7103">
              <w:rPr>
                <w:rFonts w:ascii="Times New Roman" w:eastAsia="Times New Roman" w:hAnsi="Times New Roman" w:cs="Times New Roman"/>
                <w:b/>
                <w:bCs/>
                <w:i/>
                <w:iCs/>
                <w:sz w:val="22"/>
                <w:szCs w:val="22"/>
                <w:lang w:val="ru-RU"/>
              </w:rPr>
              <w:t>20</w:t>
            </w:r>
            <w:r w:rsidR="00DF542E" w:rsidRPr="008F7103">
              <w:rPr>
                <w:rFonts w:ascii="Times New Roman" w:eastAsia="Times New Roman" w:hAnsi="Times New Roman" w:cs="Times New Roman"/>
                <w:b/>
                <w:bCs/>
                <w:i/>
                <w:iCs/>
                <w:sz w:val="22"/>
                <w:szCs w:val="22"/>
                <w:lang w:val="ru-RU"/>
              </w:rPr>
              <w:t>.</w:t>
            </w:r>
            <w:r w:rsidR="00DF542E" w:rsidRPr="00DF542E">
              <w:rPr>
                <w:rFonts w:ascii="Times New Roman" w:eastAsia="Times New Roman" w:hAnsi="Times New Roman" w:cs="Times New Roman"/>
                <w:b/>
                <w:bCs/>
                <w:i/>
                <w:iCs/>
                <w:sz w:val="22"/>
                <w:szCs w:val="22"/>
                <w:lang w:val="ru-RU"/>
              </w:rPr>
              <w:t>07</w:t>
            </w:r>
            <w:r w:rsidRPr="00DF542E">
              <w:rPr>
                <w:rFonts w:ascii="Times New Roman" w:eastAsia="Times New Roman" w:hAnsi="Times New Roman" w:cs="Times New Roman"/>
                <w:b/>
                <w:bCs/>
                <w:i/>
                <w:sz w:val="22"/>
                <w:szCs w:val="22"/>
                <w:lang w:val="ru-RU"/>
              </w:rPr>
              <w:t>.202</w:t>
            </w:r>
            <w:r w:rsidR="00ED345D" w:rsidRPr="00DF542E">
              <w:rPr>
                <w:rFonts w:ascii="Times New Roman" w:eastAsia="Times New Roman" w:hAnsi="Times New Roman" w:cs="Times New Roman"/>
                <w:b/>
                <w:bCs/>
                <w:i/>
                <w:sz w:val="22"/>
                <w:szCs w:val="22"/>
                <w:lang w:val="ru-RU"/>
              </w:rPr>
              <w:t>6</w:t>
            </w:r>
            <w:r w:rsidRPr="00DF542E">
              <w:rPr>
                <w:rFonts w:ascii="Times New Roman" w:eastAsia="Times New Roman" w:hAnsi="Times New Roman" w:cs="Times New Roman"/>
                <w:b/>
                <w:bCs/>
                <w:i/>
                <w:sz w:val="22"/>
                <w:szCs w:val="22"/>
                <w:lang w:val="ru-RU"/>
              </w:rPr>
              <w:t xml:space="preserve"> г</w:t>
            </w:r>
            <w:r w:rsidRPr="00B6397A">
              <w:rPr>
                <w:rFonts w:ascii="Times New Roman" w:eastAsia="Times New Roman" w:hAnsi="Times New Roman" w:cs="Times New Roman"/>
                <w:i/>
                <w:sz w:val="22"/>
                <w:szCs w:val="22"/>
                <w:lang w:val="ru-RU"/>
              </w:rPr>
              <w:t>.</w:t>
            </w:r>
          </w:p>
          <w:p w14:paraId="4A83198D" w14:textId="29FB987C" w:rsidR="00EE4AAA" w:rsidRPr="00B6397A" w:rsidRDefault="00EE4AAA" w:rsidP="00EE4AAA">
            <w:pPr>
              <w:rPr>
                <w:rFonts w:ascii="Times New Roman" w:eastAsia="Times New Roman" w:hAnsi="Times New Roman" w:cs="Times New Roman"/>
                <w:i/>
                <w:sz w:val="22"/>
                <w:szCs w:val="22"/>
                <w:lang w:val="ru-RU"/>
              </w:rPr>
            </w:pPr>
            <w:r w:rsidRPr="00B6397A">
              <w:rPr>
                <w:rFonts w:ascii="Times New Roman" w:eastAsia="Times New Roman" w:hAnsi="Times New Roman" w:cs="Times New Roman"/>
                <w:sz w:val="22"/>
                <w:szCs w:val="22"/>
              </w:rPr>
              <w:br/>
              <w:t xml:space="preserve">Дата окончания предоставления разъяснений положений документации: </w:t>
            </w:r>
            <w:r w:rsidR="00711BE1">
              <w:rPr>
                <w:rFonts w:ascii="Times New Roman" w:eastAsia="Times New Roman" w:hAnsi="Times New Roman" w:cs="Times New Roman"/>
                <w:b/>
                <w:bCs/>
                <w:i/>
                <w:iCs/>
                <w:sz w:val="22"/>
                <w:szCs w:val="22"/>
                <w:lang w:val="ru-RU"/>
              </w:rPr>
              <w:t>0</w:t>
            </w:r>
            <w:r w:rsidR="008F7103">
              <w:rPr>
                <w:rFonts w:ascii="Times New Roman" w:eastAsia="Times New Roman" w:hAnsi="Times New Roman" w:cs="Times New Roman"/>
                <w:b/>
                <w:bCs/>
                <w:i/>
                <w:iCs/>
                <w:sz w:val="22"/>
                <w:szCs w:val="22"/>
                <w:lang w:val="ru-RU"/>
              </w:rPr>
              <w:t>4</w:t>
            </w:r>
            <w:r w:rsidR="00711BE1">
              <w:rPr>
                <w:rFonts w:ascii="Times New Roman" w:eastAsia="Times New Roman" w:hAnsi="Times New Roman" w:cs="Times New Roman"/>
                <w:b/>
                <w:bCs/>
                <w:i/>
                <w:iCs/>
                <w:sz w:val="22"/>
                <w:szCs w:val="22"/>
                <w:lang w:val="ru-RU"/>
              </w:rPr>
              <w:t>.08</w:t>
            </w:r>
            <w:r w:rsidR="00540999">
              <w:rPr>
                <w:rFonts w:ascii="Times New Roman" w:eastAsia="Times New Roman" w:hAnsi="Times New Roman" w:cs="Times New Roman"/>
                <w:b/>
                <w:bCs/>
                <w:i/>
                <w:iCs/>
                <w:sz w:val="22"/>
                <w:szCs w:val="22"/>
                <w:lang w:val="ru-RU"/>
              </w:rPr>
              <w:t>.</w:t>
            </w:r>
            <w:r w:rsidR="00ED345D" w:rsidRPr="00DF542E">
              <w:rPr>
                <w:rFonts w:ascii="Times New Roman" w:eastAsia="Times New Roman" w:hAnsi="Times New Roman" w:cs="Times New Roman"/>
                <w:b/>
                <w:bCs/>
                <w:i/>
                <w:sz w:val="22"/>
                <w:szCs w:val="22"/>
                <w:lang w:val="ru-RU"/>
              </w:rPr>
              <w:t>2026</w:t>
            </w:r>
            <w:r w:rsidR="00ED345D" w:rsidRPr="00B6397A">
              <w:rPr>
                <w:rFonts w:ascii="Times New Roman" w:eastAsia="Times New Roman" w:hAnsi="Times New Roman" w:cs="Times New Roman"/>
                <w:i/>
                <w:sz w:val="22"/>
                <w:szCs w:val="22"/>
                <w:lang w:val="ru-RU"/>
              </w:rPr>
              <w:t xml:space="preserve"> </w:t>
            </w:r>
            <w:r w:rsidRPr="00B6397A">
              <w:rPr>
                <w:rFonts w:ascii="Times New Roman" w:eastAsia="Times New Roman" w:hAnsi="Times New Roman" w:cs="Times New Roman"/>
                <w:i/>
                <w:sz w:val="22"/>
                <w:szCs w:val="22"/>
                <w:lang w:val="ru-RU"/>
              </w:rPr>
              <w:t>г.</w:t>
            </w:r>
          </w:p>
          <w:p w14:paraId="227817EE" w14:textId="77777777" w:rsidR="00EE4AAA" w:rsidRPr="00B6397A" w:rsidRDefault="00EE4AAA" w:rsidP="00EE4AAA">
            <w:pPr>
              <w:rPr>
                <w:rFonts w:ascii="Times New Roman" w:eastAsia="Times New Roman" w:hAnsi="Times New Roman" w:cs="Times New Roman"/>
                <w:sz w:val="22"/>
                <w:szCs w:val="22"/>
                <w:lang w:val="ru-RU"/>
              </w:rPr>
            </w:pPr>
          </w:p>
          <w:p w14:paraId="743AD9E7" w14:textId="3B0CA287" w:rsidR="00EE4AAA" w:rsidRPr="00B6397A" w:rsidRDefault="00EE4AAA" w:rsidP="00EE4AAA">
            <w:pPr>
              <w:rPr>
                <w:rFonts w:ascii="Times New Roman" w:eastAsia="Times New Roman" w:hAnsi="Times New Roman" w:cs="Times New Roman"/>
                <w:sz w:val="22"/>
                <w:szCs w:val="22"/>
              </w:rPr>
            </w:pPr>
            <w:r w:rsidRPr="00B6397A">
              <w:rPr>
                <w:rFonts w:ascii="Times New Roman" w:eastAsia="Times New Roman" w:hAnsi="Times New Roman" w:cs="Times New Roman"/>
                <w:sz w:val="22"/>
                <w:szCs w:val="22"/>
              </w:rPr>
              <w:t xml:space="preserve">(Последний день подачи запросов на разъяснения положений документации: </w:t>
            </w:r>
            <w:r w:rsidR="00711BE1">
              <w:rPr>
                <w:rFonts w:ascii="Times New Roman" w:eastAsia="Times New Roman" w:hAnsi="Times New Roman" w:cs="Times New Roman"/>
                <w:b/>
                <w:bCs/>
                <w:i/>
                <w:iCs/>
                <w:sz w:val="22"/>
                <w:szCs w:val="22"/>
                <w:lang w:val="ru-RU"/>
              </w:rPr>
              <w:t>3</w:t>
            </w:r>
            <w:r w:rsidR="008F7103">
              <w:rPr>
                <w:rFonts w:ascii="Times New Roman" w:eastAsia="Times New Roman" w:hAnsi="Times New Roman" w:cs="Times New Roman"/>
                <w:b/>
                <w:bCs/>
                <w:i/>
                <w:iCs/>
                <w:sz w:val="22"/>
                <w:szCs w:val="22"/>
                <w:lang w:val="ru-RU"/>
              </w:rPr>
              <w:t>1</w:t>
            </w:r>
            <w:r w:rsidR="00711BE1">
              <w:rPr>
                <w:rFonts w:ascii="Times New Roman" w:eastAsia="Times New Roman" w:hAnsi="Times New Roman" w:cs="Times New Roman"/>
                <w:b/>
                <w:bCs/>
                <w:i/>
                <w:iCs/>
                <w:sz w:val="22"/>
                <w:szCs w:val="22"/>
                <w:lang w:val="ru-RU"/>
              </w:rPr>
              <w:t>.07</w:t>
            </w:r>
            <w:r w:rsidR="00540999">
              <w:rPr>
                <w:rFonts w:ascii="Times New Roman" w:eastAsia="Times New Roman" w:hAnsi="Times New Roman" w:cs="Times New Roman"/>
                <w:b/>
                <w:bCs/>
                <w:i/>
                <w:iCs/>
                <w:sz w:val="22"/>
                <w:szCs w:val="22"/>
                <w:lang w:val="ru-RU"/>
              </w:rPr>
              <w:t>.</w:t>
            </w:r>
            <w:r w:rsidRPr="00DF542E">
              <w:rPr>
                <w:rFonts w:ascii="Times New Roman" w:eastAsia="Times New Roman" w:hAnsi="Times New Roman" w:cs="Times New Roman"/>
                <w:b/>
                <w:bCs/>
                <w:i/>
                <w:sz w:val="22"/>
                <w:szCs w:val="22"/>
                <w:lang w:val="ru-RU"/>
              </w:rPr>
              <w:t>202</w:t>
            </w:r>
            <w:r w:rsidR="00ED345D" w:rsidRPr="00DF542E">
              <w:rPr>
                <w:rFonts w:ascii="Times New Roman" w:eastAsia="Times New Roman" w:hAnsi="Times New Roman" w:cs="Times New Roman"/>
                <w:b/>
                <w:bCs/>
                <w:i/>
                <w:sz w:val="22"/>
                <w:szCs w:val="22"/>
                <w:lang w:val="ru-RU"/>
              </w:rPr>
              <w:t>6</w:t>
            </w:r>
            <w:r w:rsidRPr="00DF542E">
              <w:rPr>
                <w:rFonts w:ascii="Times New Roman" w:eastAsia="Times New Roman" w:hAnsi="Times New Roman" w:cs="Times New Roman"/>
                <w:b/>
                <w:bCs/>
                <w:i/>
                <w:sz w:val="22"/>
                <w:szCs w:val="22"/>
                <w:lang w:val="ru-RU"/>
              </w:rPr>
              <w:t xml:space="preserve"> г</w:t>
            </w:r>
            <w:r w:rsidRPr="00B6397A">
              <w:rPr>
                <w:rFonts w:ascii="Times New Roman" w:eastAsia="Times New Roman" w:hAnsi="Times New Roman" w:cs="Times New Roman"/>
                <w:sz w:val="22"/>
                <w:szCs w:val="22"/>
              </w:rPr>
              <w:t>)</w:t>
            </w:r>
          </w:p>
        </w:tc>
      </w:tr>
      <w:tr w:rsidR="00EE4AAA" w:rsidRPr="00B6397A" w14:paraId="31050A6F" w14:textId="77777777" w:rsidTr="00B6397A">
        <w:trPr>
          <w:trHeight w:val="20"/>
          <w:jc w:val="center"/>
        </w:trPr>
        <w:tc>
          <w:tcPr>
            <w:tcW w:w="1213" w:type="dxa"/>
            <w:shd w:val="clear" w:color="auto" w:fill="auto"/>
            <w:vAlign w:val="center"/>
          </w:tcPr>
          <w:p w14:paraId="268EF15B" w14:textId="77777777" w:rsidR="00EE4AAA" w:rsidRPr="00B6397A" w:rsidRDefault="00EE4AAA" w:rsidP="00EE4AAA">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54CDF13F" w14:textId="7817E8FB" w:rsidR="00EE4AAA" w:rsidRPr="00B6397A" w:rsidRDefault="00EE4AAA" w:rsidP="00EE4AAA">
            <w:pPr>
              <w:rPr>
                <w:rFonts w:ascii="Times New Roman" w:eastAsia="Times New Roman" w:hAnsi="Times New Roman" w:cs="Times New Roman"/>
                <w:sz w:val="22"/>
                <w:szCs w:val="22"/>
              </w:rPr>
            </w:pPr>
            <w:r w:rsidRPr="00B6397A">
              <w:rPr>
                <w:rFonts w:ascii="Times New Roman" w:eastAsia="Times New Roman" w:hAnsi="Times New Roman" w:cs="Times New Roman"/>
                <w:sz w:val="22"/>
                <w:szCs w:val="22"/>
              </w:rPr>
              <w:t>Дата рассмотрения первых частей заявок на участие в ценовом отборе</w:t>
            </w:r>
          </w:p>
        </w:tc>
        <w:tc>
          <w:tcPr>
            <w:tcW w:w="5709" w:type="dxa"/>
            <w:gridSpan w:val="3"/>
            <w:shd w:val="clear" w:color="auto" w:fill="auto"/>
            <w:vAlign w:val="center"/>
          </w:tcPr>
          <w:p w14:paraId="7BACD8C5" w14:textId="1BDE6C1E" w:rsidR="00EE4AAA" w:rsidRPr="00DF542E" w:rsidRDefault="00711BE1" w:rsidP="00EE4AAA">
            <w:pPr>
              <w:rPr>
                <w:rFonts w:ascii="Times New Roman" w:eastAsia="Times New Roman" w:hAnsi="Times New Roman" w:cs="Times New Roman"/>
                <w:b/>
                <w:bCs/>
                <w:i/>
                <w:sz w:val="22"/>
                <w:szCs w:val="22"/>
              </w:rPr>
            </w:pPr>
            <w:r>
              <w:rPr>
                <w:rFonts w:ascii="Times New Roman" w:eastAsia="Times New Roman" w:hAnsi="Times New Roman" w:cs="Times New Roman"/>
                <w:b/>
                <w:bCs/>
                <w:i/>
                <w:sz w:val="22"/>
                <w:szCs w:val="22"/>
                <w:lang w:val="ru-RU"/>
              </w:rPr>
              <w:t>11.08</w:t>
            </w:r>
            <w:r w:rsidR="00DF542E" w:rsidRPr="00DF542E">
              <w:rPr>
                <w:rFonts w:ascii="Times New Roman" w:eastAsia="Times New Roman" w:hAnsi="Times New Roman" w:cs="Times New Roman"/>
                <w:b/>
                <w:bCs/>
                <w:i/>
                <w:sz w:val="22"/>
                <w:szCs w:val="22"/>
                <w:lang w:val="ru-RU"/>
              </w:rPr>
              <w:t>.08</w:t>
            </w:r>
            <w:r w:rsidR="00EE4AAA" w:rsidRPr="00DF542E">
              <w:rPr>
                <w:rFonts w:ascii="Times New Roman" w:eastAsia="Times New Roman" w:hAnsi="Times New Roman" w:cs="Times New Roman"/>
                <w:b/>
                <w:bCs/>
                <w:i/>
                <w:sz w:val="22"/>
                <w:szCs w:val="22"/>
                <w:lang w:val="ru-RU"/>
              </w:rPr>
              <w:t>.202</w:t>
            </w:r>
            <w:r w:rsidR="001B4866" w:rsidRPr="00DF542E">
              <w:rPr>
                <w:rFonts w:ascii="Times New Roman" w:eastAsia="Times New Roman" w:hAnsi="Times New Roman" w:cs="Times New Roman"/>
                <w:b/>
                <w:bCs/>
                <w:i/>
                <w:sz w:val="22"/>
                <w:szCs w:val="22"/>
                <w:lang w:val="ru-RU"/>
              </w:rPr>
              <w:t>6</w:t>
            </w:r>
            <w:r w:rsidR="00EE4AAA" w:rsidRPr="00DF542E">
              <w:rPr>
                <w:rFonts w:ascii="Times New Roman" w:eastAsia="Times New Roman" w:hAnsi="Times New Roman" w:cs="Times New Roman"/>
                <w:b/>
                <w:bCs/>
                <w:i/>
                <w:sz w:val="22"/>
                <w:szCs w:val="22"/>
                <w:lang w:val="ru-RU"/>
              </w:rPr>
              <w:t xml:space="preserve"> г</w:t>
            </w:r>
          </w:p>
        </w:tc>
      </w:tr>
      <w:tr w:rsidR="00EE4AAA" w:rsidRPr="00B6397A" w14:paraId="1ACFECF8" w14:textId="77777777" w:rsidTr="00B6397A">
        <w:trPr>
          <w:trHeight w:val="20"/>
          <w:jc w:val="center"/>
        </w:trPr>
        <w:tc>
          <w:tcPr>
            <w:tcW w:w="1213" w:type="dxa"/>
            <w:shd w:val="clear" w:color="auto" w:fill="auto"/>
            <w:vAlign w:val="center"/>
          </w:tcPr>
          <w:p w14:paraId="296E0A62" w14:textId="77777777" w:rsidR="00EE4AAA" w:rsidRPr="00B6397A" w:rsidRDefault="00EE4AAA" w:rsidP="00EE4AAA">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7D912511" w14:textId="77777777" w:rsidR="00EE4AAA" w:rsidRPr="00B6397A" w:rsidRDefault="00EE4AAA" w:rsidP="00EE4AAA">
            <w:pPr>
              <w:rPr>
                <w:rFonts w:ascii="Times New Roman" w:eastAsia="Times New Roman" w:hAnsi="Times New Roman" w:cs="Times New Roman"/>
                <w:sz w:val="22"/>
                <w:szCs w:val="22"/>
                <w:lang w:val="ru-RU"/>
              </w:rPr>
            </w:pPr>
            <w:r w:rsidRPr="00B6397A">
              <w:rPr>
                <w:rFonts w:ascii="Times New Roman" w:eastAsia="Times New Roman" w:hAnsi="Times New Roman" w:cs="Times New Roman"/>
                <w:sz w:val="22"/>
                <w:szCs w:val="22"/>
              </w:rPr>
              <w:t>Дата и время проведения ценового отбора</w:t>
            </w:r>
            <w:r w:rsidRPr="00B6397A">
              <w:rPr>
                <w:rFonts w:ascii="Times New Roman" w:eastAsia="Times New Roman" w:hAnsi="Times New Roman" w:cs="Times New Roman"/>
                <w:sz w:val="22"/>
                <w:szCs w:val="22"/>
                <w:lang w:val="ru-RU"/>
              </w:rPr>
              <w:t xml:space="preserve"> </w:t>
            </w:r>
          </w:p>
        </w:tc>
        <w:tc>
          <w:tcPr>
            <w:tcW w:w="5709" w:type="dxa"/>
            <w:gridSpan w:val="3"/>
            <w:shd w:val="clear" w:color="auto" w:fill="auto"/>
            <w:vAlign w:val="center"/>
          </w:tcPr>
          <w:p w14:paraId="44480AB7" w14:textId="6E133D09" w:rsidR="00EE4AAA" w:rsidRPr="00DF542E" w:rsidRDefault="00540999" w:rsidP="00EE4AAA">
            <w:pPr>
              <w:jc w:val="both"/>
              <w:rPr>
                <w:rFonts w:ascii="Times New Roman" w:eastAsia="Times New Roman" w:hAnsi="Times New Roman" w:cs="Times New Roman"/>
                <w:b/>
                <w:bCs/>
                <w:i/>
                <w:sz w:val="22"/>
                <w:szCs w:val="22"/>
              </w:rPr>
            </w:pPr>
            <w:r>
              <w:rPr>
                <w:rFonts w:ascii="Times New Roman" w:eastAsia="Times New Roman" w:hAnsi="Times New Roman" w:cs="Times New Roman"/>
                <w:b/>
                <w:bCs/>
                <w:i/>
                <w:sz w:val="22"/>
                <w:szCs w:val="22"/>
                <w:lang w:val="ru-RU"/>
              </w:rPr>
              <w:t>1</w:t>
            </w:r>
            <w:r w:rsidR="00711BE1">
              <w:rPr>
                <w:rFonts w:ascii="Times New Roman" w:eastAsia="Times New Roman" w:hAnsi="Times New Roman" w:cs="Times New Roman"/>
                <w:b/>
                <w:bCs/>
                <w:i/>
                <w:sz w:val="22"/>
                <w:szCs w:val="22"/>
                <w:lang w:val="ru-RU"/>
              </w:rPr>
              <w:t>2</w:t>
            </w:r>
            <w:r w:rsidR="00DF542E" w:rsidRPr="00DF542E">
              <w:rPr>
                <w:rFonts w:ascii="Times New Roman" w:eastAsia="Times New Roman" w:hAnsi="Times New Roman" w:cs="Times New Roman"/>
                <w:b/>
                <w:bCs/>
                <w:i/>
                <w:sz w:val="22"/>
                <w:szCs w:val="22"/>
                <w:lang w:val="ru-RU"/>
              </w:rPr>
              <w:t>.08</w:t>
            </w:r>
            <w:r w:rsidR="00EE4AAA" w:rsidRPr="00DF542E">
              <w:rPr>
                <w:rFonts w:ascii="Times New Roman" w:eastAsia="Times New Roman" w:hAnsi="Times New Roman" w:cs="Times New Roman"/>
                <w:b/>
                <w:bCs/>
                <w:i/>
                <w:sz w:val="22"/>
                <w:szCs w:val="22"/>
                <w:lang w:val="ru-RU"/>
              </w:rPr>
              <w:t>.202</w:t>
            </w:r>
            <w:r w:rsidR="003A0761" w:rsidRPr="00DF542E">
              <w:rPr>
                <w:rFonts w:ascii="Times New Roman" w:eastAsia="Times New Roman" w:hAnsi="Times New Roman" w:cs="Times New Roman"/>
                <w:b/>
                <w:bCs/>
                <w:i/>
                <w:sz w:val="22"/>
                <w:szCs w:val="22"/>
                <w:lang w:val="ru-RU"/>
              </w:rPr>
              <w:t>6</w:t>
            </w:r>
            <w:r w:rsidR="00EE4AAA" w:rsidRPr="00DF542E">
              <w:rPr>
                <w:rFonts w:ascii="Times New Roman" w:eastAsia="Times New Roman" w:hAnsi="Times New Roman" w:cs="Times New Roman"/>
                <w:b/>
                <w:bCs/>
                <w:i/>
                <w:sz w:val="22"/>
                <w:szCs w:val="22"/>
                <w:lang w:val="ru-RU"/>
              </w:rPr>
              <w:t xml:space="preserve"> г 09:00 МСК</w:t>
            </w:r>
          </w:p>
        </w:tc>
      </w:tr>
      <w:tr w:rsidR="00EE4AAA" w:rsidRPr="00B6397A" w14:paraId="28BE2086" w14:textId="77777777" w:rsidTr="00B6397A">
        <w:trPr>
          <w:trHeight w:val="20"/>
          <w:jc w:val="center"/>
        </w:trPr>
        <w:tc>
          <w:tcPr>
            <w:tcW w:w="1213" w:type="dxa"/>
            <w:shd w:val="clear" w:color="auto" w:fill="auto"/>
            <w:vAlign w:val="center"/>
          </w:tcPr>
          <w:p w14:paraId="35C29B72" w14:textId="77777777" w:rsidR="00EE4AAA" w:rsidRPr="00B6397A" w:rsidRDefault="00EE4AAA" w:rsidP="00EE4AAA">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05D2247B" w14:textId="4851DE6B" w:rsidR="00EE4AAA" w:rsidRPr="00B6397A" w:rsidRDefault="00EE4AAA" w:rsidP="00EE4AAA">
            <w:pPr>
              <w:rPr>
                <w:rFonts w:ascii="Times New Roman" w:eastAsia="Times New Roman" w:hAnsi="Times New Roman" w:cs="Times New Roman"/>
                <w:sz w:val="22"/>
                <w:szCs w:val="22"/>
                <w:lang w:val="ru-RU"/>
              </w:rPr>
            </w:pPr>
            <w:r w:rsidRPr="00B6397A">
              <w:rPr>
                <w:rFonts w:ascii="Times New Roman" w:eastAsia="Times New Roman" w:hAnsi="Times New Roman" w:cs="Times New Roman"/>
                <w:sz w:val="22"/>
                <w:szCs w:val="22"/>
              </w:rPr>
              <w:t xml:space="preserve">Дата рассмотрения вторых частей заявок на участие в ценовом отборе и подведения итогов </w:t>
            </w:r>
            <w:r w:rsidRPr="00B6397A">
              <w:rPr>
                <w:rFonts w:ascii="Times New Roman" w:eastAsia="Times New Roman" w:hAnsi="Times New Roman" w:cs="Times New Roman"/>
                <w:sz w:val="22"/>
                <w:szCs w:val="22"/>
                <w:lang w:val="ru-RU"/>
              </w:rPr>
              <w:t xml:space="preserve">ценового отбора </w:t>
            </w:r>
          </w:p>
        </w:tc>
        <w:tc>
          <w:tcPr>
            <w:tcW w:w="5709" w:type="dxa"/>
            <w:gridSpan w:val="3"/>
            <w:shd w:val="clear" w:color="auto" w:fill="auto"/>
            <w:vAlign w:val="center"/>
          </w:tcPr>
          <w:p w14:paraId="69CE41C5" w14:textId="28CEEE6E" w:rsidR="00EE4AAA" w:rsidRPr="00B6397A" w:rsidRDefault="00DF542E" w:rsidP="00EE4AAA">
            <w:pPr>
              <w:jc w:val="both"/>
              <w:rPr>
                <w:rFonts w:ascii="Times New Roman" w:eastAsia="Times New Roman" w:hAnsi="Times New Roman" w:cs="Times New Roman"/>
                <w:i/>
                <w:sz w:val="22"/>
                <w:szCs w:val="22"/>
              </w:rPr>
            </w:pPr>
            <w:r w:rsidRPr="00DF542E">
              <w:rPr>
                <w:rFonts w:ascii="Times New Roman" w:eastAsia="Times New Roman" w:hAnsi="Times New Roman" w:cs="Times New Roman"/>
                <w:b/>
                <w:bCs/>
                <w:i/>
                <w:sz w:val="22"/>
                <w:szCs w:val="22"/>
                <w:lang w:val="ru-RU"/>
              </w:rPr>
              <w:t>2</w:t>
            </w:r>
            <w:r w:rsidR="00711BE1">
              <w:rPr>
                <w:rFonts w:ascii="Times New Roman" w:eastAsia="Times New Roman" w:hAnsi="Times New Roman" w:cs="Times New Roman"/>
                <w:b/>
                <w:bCs/>
                <w:i/>
                <w:sz w:val="22"/>
                <w:szCs w:val="22"/>
                <w:lang w:val="ru-RU"/>
              </w:rPr>
              <w:t>4</w:t>
            </w:r>
            <w:r w:rsidRPr="00DF542E">
              <w:rPr>
                <w:rFonts w:ascii="Times New Roman" w:eastAsia="Times New Roman" w:hAnsi="Times New Roman" w:cs="Times New Roman"/>
                <w:b/>
                <w:bCs/>
                <w:i/>
                <w:sz w:val="22"/>
                <w:szCs w:val="22"/>
                <w:lang w:val="ru-RU"/>
              </w:rPr>
              <w:t>.08</w:t>
            </w:r>
            <w:r w:rsidR="00EE4AAA" w:rsidRPr="00DF542E">
              <w:rPr>
                <w:rFonts w:ascii="Times New Roman" w:eastAsia="Times New Roman" w:hAnsi="Times New Roman" w:cs="Times New Roman"/>
                <w:b/>
                <w:bCs/>
                <w:i/>
                <w:sz w:val="22"/>
                <w:szCs w:val="22"/>
                <w:lang w:val="ru-RU"/>
              </w:rPr>
              <w:t>.202</w:t>
            </w:r>
            <w:r w:rsidR="003A0761" w:rsidRPr="00DF542E">
              <w:rPr>
                <w:rFonts w:ascii="Times New Roman" w:eastAsia="Times New Roman" w:hAnsi="Times New Roman" w:cs="Times New Roman"/>
                <w:b/>
                <w:bCs/>
                <w:i/>
                <w:sz w:val="22"/>
                <w:szCs w:val="22"/>
                <w:lang w:val="ru-RU"/>
              </w:rPr>
              <w:t>6</w:t>
            </w:r>
            <w:r w:rsidR="00EE4AAA" w:rsidRPr="00B6397A">
              <w:rPr>
                <w:rFonts w:ascii="Times New Roman" w:eastAsia="Times New Roman" w:hAnsi="Times New Roman" w:cs="Times New Roman"/>
                <w:i/>
                <w:sz w:val="22"/>
                <w:szCs w:val="22"/>
                <w:lang w:val="ru-RU"/>
              </w:rPr>
              <w:t xml:space="preserve"> г</w:t>
            </w:r>
          </w:p>
        </w:tc>
      </w:tr>
      <w:tr w:rsidR="00EE4AAA" w:rsidRPr="00B6397A" w14:paraId="1083E1D5" w14:textId="77777777" w:rsidTr="00B6397A">
        <w:trPr>
          <w:trHeight w:val="20"/>
          <w:jc w:val="center"/>
        </w:trPr>
        <w:tc>
          <w:tcPr>
            <w:tcW w:w="9380" w:type="dxa"/>
            <w:gridSpan w:val="6"/>
            <w:shd w:val="clear" w:color="auto" w:fill="auto"/>
            <w:vAlign w:val="center"/>
          </w:tcPr>
          <w:p w14:paraId="20F2751F" w14:textId="77777777" w:rsidR="00EE4AAA" w:rsidRPr="00B6397A" w:rsidRDefault="00EE4AAA" w:rsidP="00EE4AAA">
            <w:pPr>
              <w:numPr>
                <w:ilvl w:val="0"/>
                <w:numId w:val="16"/>
              </w:numPr>
              <w:jc w:val="center"/>
              <w:rPr>
                <w:rFonts w:ascii="Times New Roman" w:eastAsia="Times New Roman" w:hAnsi="Times New Roman" w:cs="Times New Roman"/>
                <w:sz w:val="22"/>
                <w:szCs w:val="22"/>
              </w:rPr>
            </w:pPr>
            <w:r w:rsidRPr="00B6397A">
              <w:rPr>
                <w:rFonts w:ascii="Times New Roman" w:eastAsia="Times New Roman" w:hAnsi="Times New Roman" w:cs="Times New Roman"/>
                <w:b/>
                <w:bCs/>
                <w:sz w:val="22"/>
                <w:szCs w:val="22"/>
              </w:rPr>
              <w:t xml:space="preserve"> Оценка</w:t>
            </w:r>
          </w:p>
        </w:tc>
      </w:tr>
      <w:tr w:rsidR="00EE4AAA" w:rsidRPr="00B6397A" w14:paraId="428EF8DA" w14:textId="77777777" w:rsidTr="00B6397A">
        <w:trPr>
          <w:trHeight w:val="20"/>
          <w:jc w:val="center"/>
        </w:trPr>
        <w:tc>
          <w:tcPr>
            <w:tcW w:w="1213" w:type="dxa"/>
            <w:shd w:val="clear" w:color="auto" w:fill="auto"/>
            <w:vAlign w:val="center"/>
          </w:tcPr>
          <w:p w14:paraId="2E7B6B5E" w14:textId="77777777" w:rsidR="00EE4AAA" w:rsidRPr="00B6397A" w:rsidRDefault="00EE4AAA" w:rsidP="00EE4AAA">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4FD2B776" w14:textId="77777777" w:rsidR="00EE4AAA" w:rsidRPr="00B6397A" w:rsidRDefault="00EE4AAA" w:rsidP="00EE4AAA">
            <w:pPr>
              <w:rPr>
                <w:rFonts w:ascii="Times New Roman" w:eastAsia="Times New Roman" w:hAnsi="Times New Roman" w:cs="Times New Roman"/>
                <w:sz w:val="22"/>
                <w:szCs w:val="22"/>
              </w:rPr>
            </w:pPr>
            <w:r w:rsidRPr="00B6397A">
              <w:rPr>
                <w:rFonts w:ascii="Times New Roman" w:eastAsia="Times New Roman" w:hAnsi="Times New Roman" w:cs="Times New Roman"/>
                <w:sz w:val="22"/>
                <w:szCs w:val="22"/>
              </w:rPr>
              <w:t>Порядок оценки и сопоставления</w:t>
            </w:r>
          </w:p>
        </w:tc>
        <w:tc>
          <w:tcPr>
            <w:tcW w:w="5709" w:type="dxa"/>
            <w:gridSpan w:val="3"/>
            <w:shd w:val="clear" w:color="auto" w:fill="auto"/>
            <w:vAlign w:val="center"/>
          </w:tcPr>
          <w:p w14:paraId="61D4FA30" w14:textId="73C187B6" w:rsidR="00EE4AAA" w:rsidRPr="00B6397A" w:rsidRDefault="003A0761" w:rsidP="001A6DA5">
            <w:pPr>
              <w:jc w:val="both"/>
              <w:rPr>
                <w:rFonts w:ascii="Times New Roman" w:eastAsia="Times New Roman" w:hAnsi="Times New Roman" w:cs="Times New Roman"/>
                <w:sz w:val="22"/>
                <w:szCs w:val="22"/>
              </w:rPr>
            </w:pPr>
            <w:r w:rsidRPr="003A0761">
              <w:rPr>
                <w:rFonts w:ascii="Times New Roman" w:eastAsia="Times New Roman" w:hAnsi="Times New Roman" w:cs="Times New Roman"/>
                <w:sz w:val="22"/>
                <w:szCs w:val="22"/>
              </w:rPr>
              <w:t>Оценка и сопоставление заявок производится путём сопоставления цены договора, предложенной участниками ценового отбора</w:t>
            </w:r>
          </w:p>
        </w:tc>
      </w:tr>
      <w:tr w:rsidR="00EE4AAA" w:rsidRPr="00B6397A" w14:paraId="6D943574" w14:textId="77777777" w:rsidTr="00B6397A">
        <w:trPr>
          <w:trHeight w:val="20"/>
          <w:jc w:val="center"/>
        </w:trPr>
        <w:tc>
          <w:tcPr>
            <w:tcW w:w="1213" w:type="dxa"/>
            <w:shd w:val="clear" w:color="auto" w:fill="auto"/>
            <w:vAlign w:val="center"/>
          </w:tcPr>
          <w:p w14:paraId="01ED8EE1" w14:textId="77777777" w:rsidR="00EE4AAA" w:rsidRPr="00B6397A" w:rsidRDefault="00EE4AAA" w:rsidP="00EE4AAA">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bottom"/>
          </w:tcPr>
          <w:p w14:paraId="118EEC63" w14:textId="77777777" w:rsidR="00EE4AAA" w:rsidRPr="00B6397A" w:rsidRDefault="00EE4AAA" w:rsidP="00EE4AAA">
            <w:pPr>
              <w:rPr>
                <w:rFonts w:ascii="Times New Roman" w:eastAsia="Times New Roman" w:hAnsi="Times New Roman" w:cs="Times New Roman"/>
                <w:sz w:val="22"/>
                <w:szCs w:val="22"/>
              </w:rPr>
            </w:pPr>
            <w:r w:rsidRPr="00B6397A">
              <w:rPr>
                <w:rFonts w:ascii="Times New Roman" w:eastAsia="Times New Roman" w:hAnsi="Times New Roman" w:cs="Times New Roman"/>
                <w:sz w:val="22"/>
                <w:szCs w:val="22"/>
              </w:rPr>
              <w:t>Критерии оценки заявок на участие в ценовом отборе</w:t>
            </w:r>
          </w:p>
        </w:tc>
        <w:tc>
          <w:tcPr>
            <w:tcW w:w="5709" w:type="dxa"/>
            <w:gridSpan w:val="3"/>
            <w:shd w:val="clear" w:color="auto" w:fill="auto"/>
            <w:vAlign w:val="center"/>
          </w:tcPr>
          <w:p w14:paraId="330F509C" w14:textId="77777777" w:rsidR="00EE4AAA" w:rsidRPr="00B6397A" w:rsidRDefault="00EE4AAA" w:rsidP="00EE4AAA">
            <w:pPr>
              <w:rPr>
                <w:rFonts w:ascii="Times New Roman" w:eastAsia="Times New Roman" w:hAnsi="Times New Roman" w:cs="Times New Roman"/>
                <w:sz w:val="22"/>
                <w:szCs w:val="22"/>
              </w:rPr>
            </w:pPr>
            <w:r w:rsidRPr="00B6397A">
              <w:rPr>
                <w:rFonts w:ascii="Times New Roman" w:eastAsia="Times New Roman" w:hAnsi="Times New Roman" w:cs="Times New Roman"/>
                <w:sz w:val="22"/>
                <w:szCs w:val="22"/>
              </w:rPr>
              <w:t>100% ценовой критерий</w:t>
            </w:r>
          </w:p>
        </w:tc>
      </w:tr>
      <w:tr w:rsidR="00EE4AAA" w:rsidRPr="00B6397A" w14:paraId="297403C7" w14:textId="77777777" w:rsidTr="00B6397A">
        <w:trPr>
          <w:trHeight w:val="20"/>
          <w:jc w:val="center"/>
        </w:trPr>
        <w:tc>
          <w:tcPr>
            <w:tcW w:w="1213" w:type="dxa"/>
            <w:shd w:val="clear" w:color="auto" w:fill="auto"/>
            <w:vAlign w:val="center"/>
          </w:tcPr>
          <w:p w14:paraId="69D3999A" w14:textId="77777777" w:rsidR="00EE4AAA" w:rsidRPr="00B6397A" w:rsidRDefault="00EE4AAA" w:rsidP="00EE4AAA">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75B88986" w14:textId="77777777" w:rsidR="00EE4AAA" w:rsidRPr="00B6397A" w:rsidRDefault="00EE4AAA" w:rsidP="00EE4AAA">
            <w:pPr>
              <w:rPr>
                <w:rFonts w:ascii="Times New Roman" w:eastAsia="Times New Roman" w:hAnsi="Times New Roman" w:cs="Times New Roman"/>
                <w:sz w:val="22"/>
                <w:szCs w:val="22"/>
              </w:rPr>
            </w:pPr>
            <w:r w:rsidRPr="00B6397A">
              <w:rPr>
                <w:rFonts w:ascii="Times New Roman" w:eastAsia="Times New Roman" w:hAnsi="Times New Roman" w:cs="Times New Roman"/>
                <w:sz w:val="22"/>
                <w:szCs w:val="22"/>
              </w:rPr>
              <w:t>Шаг ценового отбора</w:t>
            </w:r>
          </w:p>
        </w:tc>
        <w:tc>
          <w:tcPr>
            <w:tcW w:w="5709" w:type="dxa"/>
            <w:gridSpan w:val="3"/>
            <w:shd w:val="clear" w:color="auto" w:fill="auto"/>
            <w:vAlign w:val="center"/>
          </w:tcPr>
          <w:p w14:paraId="263FA002" w14:textId="381067A4" w:rsidR="003A0761" w:rsidRPr="003A0761" w:rsidRDefault="003A0761" w:rsidP="003A0761">
            <w:pPr>
              <w:ind w:firstLine="153"/>
              <w:jc w:val="both"/>
              <w:rPr>
                <w:rFonts w:ascii="Times New Roman" w:eastAsia="Times New Roman" w:hAnsi="Times New Roman" w:cs="Times New Roman"/>
                <w:sz w:val="22"/>
                <w:szCs w:val="22"/>
                <w:lang w:val="ru-RU"/>
              </w:rPr>
            </w:pPr>
            <w:r w:rsidRPr="003A0761">
              <w:rPr>
                <w:rFonts w:ascii="Times New Roman" w:eastAsia="Times New Roman" w:hAnsi="Times New Roman" w:cs="Times New Roman"/>
                <w:sz w:val="22"/>
                <w:szCs w:val="22"/>
                <w:lang w:val="ru-RU"/>
              </w:rPr>
              <w:t>О</w:t>
            </w:r>
            <w:r w:rsidRPr="003A0761">
              <w:rPr>
                <w:rFonts w:ascii="Times New Roman" w:eastAsia="Times New Roman" w:hAnsi="Times New Roman" w:cs="Times New Roman"/>
                <w:sz w:val="22"/>
                <w:szCs w:val="22"/>
              </w:rPr>
              <w:t xml:space="preserve">т 0,5 (ноль целых пять десятых) % до 5 (пяти) % </w:t>
            </w:r>
            <w:r w:rsidRPr="003A0761">
              <w:rPr>
                <w:rFonts w:ascii="Times New Roman" w:eastAsia="Times New Roman" w:hAnsi="Times New Roman" w:cs="Times New Roman"/>
                <w:i/>
                <w:sz w:val="22"/>
                <w:szCs w:val="22"/>
              </w:rPr>
              <w:t xml:space="preserve">от начальной (максимальной) цены договора, указанной в </w:t>
            </w:r>
            <w:r w:rsidRPr="003A0761">
              <w:rPr>
                <w:rFonts w:ascii="Times New Roman" w:eastAsia="Times New Roman" w:hAnsi="Times New Roman" w:cs="Times New Roman"/>
                <w:i/>
                <w:sz w:val="22"/>
                <w:szCs w:val="22"/>
                <w:lang w:val="ru-RU"/>
              </w:rPr>
              <w:t>п</w:t>
            </w:r>
            <w:r w:rsidRPr="003A0761">
              <w:rPr>
                <w:rFonts w:ascii="Times New Roman" w:eastAsia="Times New Roman" w:hAnsi="Times New Roman" w:cs="Times New Roman"/>
                <w:i/>
                <w:sz w:val="22"/>
                <w:szCs w:val="22"/>
              </w:rPr>
              <w:t>. 2.3 Информационной карты</w:t>
            </w:r>
            <w:r w:rsidRPr="003A0761">
              <w:rPr>
                <w:rFonts w:ascii="Times New Roman" w:eastAsia="Times New Roman" w:hAnsi="Times New Roman" w:cs="Times New Roman"/>
                <w:sz w:val="22"/>
                <w:szCs w:val="22"/>
                <w:lang w:val="ru-RU"/>
              </w:rPr>
              <w:t>.</w:t>
            </w:r>
          </w:p>
          <w:p w14:paraId="41F9DBDA" w14:textId="77777777" w:rsidR="00EE4AAA" w:rsidRPr="00B6397A" w:rsidRDefault="00EE4AAA" w:rsidP="00EE4AAA">
            <w:pPr>
              <w:ind w:firstLine="153"/>
              <w:jc w:val="both"/>
              <w:rPr>
                <w:rFonts w:ascii="Times New Roman" w:hAnsi="Times New Roman" w:cs="Times New Roman"/>
                <w:sz w:val="22"/>
                <w:szCs w:val="22"/>
              </w:rPr>
            </w:pPr>
            <w:r w:rsidRPr="00B6397A">
              <w:rPr>
                <w:rFonts w:ascii="Times New Roman" w:hAnsi="Times New Roman" w:cs="Times New Roman"/>
                <w:sz w:val="22"/>
                <w:szCs w:val="22"/>
              </w:rPr>
              <w:t>При проведении ценового отбора</w:t>
            </w:r>
            <w:r w:rsidRPr="00B6397A">
              <w:rPr>
                <w:rFonts w:ascii="Times New Roman" w:hAnsi="Times New Roman" w:cs="Times New Roman"/>
                <w:sz w:val="22"/>
                <w:szCs w:val="22"/>
                <w:lang w:val="ru-RU"/>
              </w:rPr>
              <w:t xml:space="preserve"> на право заключить договор </w:t>
            </w:r>
            <w:r w:rsidRPr="00B6397A">
              <w:rPr>
                <w:rFonts w:ascii="Times New Roman" w:hAnsi="Times New Roman" w:cs="Times New Roman"/>
                <w:sz w:val="22"/>
                <w:szCs w:val="22"/>
              </w:rPr>
              <w:t xml:space="preserve">в соответствии с </w:t>
            </w:r>
            <w:r w:rsidRPr="00B6397A">
              <w:rPr>
                <w:rFonts w:ascii="Times New Roman" w:hAnsi="Times New Roman" w:cs="Times New Roman"/>
                <w:sz w:val="22"/>
                <w:szCs w:val="22"/>
                <w:lang w:val="ru-RU"/>
              </w:rPr>
              <w:t xml:space="preserve">п. 7.4 раздела 7 Части </w:t>
            </w:r>
            <w:r w:rsidRPr="00B6397A">
              <w:rPr>
                <w:rFonts w:ascii="Times New Roman" w:hAnsi="Times New Roman" w:cs="Times New Roman"/>
                <w:sz w:val="22"/>
                <w:szCs w:val="22"/>
                <w:lang w:val="en-US"/>
              </w:rPr>
              <w:t>I</w:t>
            </w:r>
            <w:r w:rsidRPr="00B6397A">
              <w:rPr>
                <w:rFonts w:ascii="Times New Roman" w:hAnsi="Times New Roman" w:cs="Times New Roman"/>
                <w:sz w:val="22"/>
                <w:szCs w:val="22"/>
                <w:lang w:val="ru-RU"/>
              </w:rPr>
              <w:t xml:space="preserve"> настоящей документации</w:t>
            </w:r>
            <w:r w:rsidRPr="00B6397A">
              <w:rPr>
                <w:rFonts w:ascii="Times New Roman" w:hAnsi="Times New Roman" w:cs="Times New Roman"/>
                <w:sz w:val="22"/>
                <w:szCs w:val="22"/>
              </w:rPr>
              <w:t xml:space="preserve"> Заказчик вправе в любой момент направить ЭП обращение посредством ее функционала об изменении «шага ценового отбора»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ценового отбора».</w:t>
            </w:r>
          </w:p>
        </w:tc>
      </w:tr>
      <w:tr w:rsidR="00EE4AAA" w:rsidRPr="00B6397A" w14:paraId="3ACA2AAB" w14:textId="77777777" w:rsidTr="00B6397A">
        <w:trPr>
          <w:trHeight w:val="20"/>
          <w:jc w:val="center"/>
        </w:trPr>
        <w:tc>
          <w:tcPr>
            <w:tcW w:w="9380" w:type="dxa"/>
            <w:gridSpan w:val="6"/>
            <w:shd w:val="clear" w:color="auto" w:fill="auto"/>
            <w:vAlign w:val="center"/>
          </w:tcPr>
          <w:p w14:paraId="62C1AB01" w14:textId="77777777" w:rsidR="00EE4AAA" w:rsidRPr="00B6397A" w:rsidRDefault="00EE4AAA" w:rsidP="00EE4AAA">
            <w:pPr>
              <w:numPr>
                <w:ilvl w:val="0"/>
                <w:numId w:val="16"/>
              </w:numPr>
              <w:jc w:val="center"/>
              <w:rPr>
                <w:rFonts w:ascii="Times New Roman" w:eastAsia="Times New Roman" w:hAnsi="Times New Roman" w:cs="Times New Roman"/>
                <w:sz w:val="22"/>
                <w:szCs w:val="22"/>
              </w:rPr>
            </w:pPr>
            <w:r w:rsidRPr="00B6397A">
              <w:rPr>
                <w:rFonts w:ascii="Times New Roman" w:eastAsia="Times New Roman" w:hAnsi="Times New Roman" w:cs="Times New Roman"/>
                <w:b/>
                <w:bCs/>
                <w:sz w:val="22"/>
                <w:szCs w:val="22"/>
              </w:rPr>
              <w:t>Обеспечение</w:t>
            </w:r>
          </w:p>
        </w:tc>
      </w:tr>
      <w:tr w:rsidR="00EE4AAA" w:rsidRPr="00B6397A" w14:paraId="488C2B6C" w14:textId="77777777" w:rsidTr="00B6397A">
        <w:trPr>
          <w:trHeight w:val="20"/>
          <w:jc w:val="center"/>
        </w:trPr>
        <w:tc>
          <w:tcPr>
            <w:tcW w:w="1213" w:type="dxa"/>
            <w:shd w:val="clear" w:color="auto" w:fill="auto"/>
            <w:vAlign w:val="center"/>
          </w:tcPr>
          <w:p w14:paraId="78D3ABC6" w14:textId="77777777" w:rsidR="00EE4AAA" w:rsidRPr="00B6397A" w:rsidRDefault="00EE4AAA" w:rsidP="00EE4AAA">
            <w:pPr>
              <w:numPr>
                <w:ilvl w:val="1"/>
                <w:numId w:val="16"/>
              </w:numPr>
              <w:ind w:left="7" w:firstLine="142"/>
              <w:rPr>
                <w:rFonts w:ascii="Times New Roman" w:eastAsia="Times New Roman" w:hAnsi="Times New Roman" w:cs="Times New Roman"/>
                <w:sz w:val="22"/>
                <w:szCs w:val="22"/>
                <w:lang w:val="ru-RU"/>
              </w:rPr>
            </w:pPr>
          </w:p>
        </w:tc>
        <w:tc>
          <w:tcPr>
            <w:tcW w:w="2458" w:type="dxa"/>
            <w:gridSpan w:val="2"/>
            <w:shd w:val="clear" w:color="auto" w:fill="auto"/>
            <w:vAlign w:val="center"/>
          </w:tcPr>
          <w:p w14:paraId="6B71B9F9" w14:textId="77777777" w:rsidR="00EE4AAA" w:rsidRPr="00B6397A" w:rsidRDefault="00EE4AAA" w:rsidP="00EE4AAA">
            <w:pPr>
              <w:rPr>
                <w:rFonts w:ascii="Times New Roman" w:eastAsia="Times New Roman" w:hAnsi="Times New Roman" w:cs="Times New Roman"/>
                <w:sz w:val="22"/>
                <w:szCs w:val="22"/>
              </w:rPr>
            </w:pPr>
            <w:r w:rsidRPr="00B6397A">
              <w:rPr>
                <w:rFonts w:ascii="Times New Roman" w:eastAsia="Times New Roman" w:hAnsi="Times New Roman" w:cs="Times New Roman"/>
                <w:sz w:val="22"/>
                <w:szCs w:val="22"/>
              </w:rPr>
              <w:t>Обеспечение заявок на участие в ценовом отборе</w:t>
            </w:r>
            <w:r w:rsidRPr="00B6397A">
              <w:rPr>
                <w:rFonts w:ascii="Times New Roman" w:eastAsia="Times New Roman" w:hAnsi="Times New Roman" w:cs="Times New Roman"/>
                <w:sz w:val="22"/>
                <w:szCs w:val="22"/>
                <w:lang w:val="ru-RU"/>
              </w:rPr>
              <w:t>, р</w:t>
            </w:r>
            <w:r w:rsidRPr="00B6397A">
              <w:rPr>
                <w:rFonts w:ascii="Times New Roman" w:hAnsi="Times New Roman" w:cs="Times New Roman"/>
                <w:sz w:val="22"/>
                <w:szCs w:val="22"/>
              </w:rPr>
              <w:t>азмер обеспечения заяв</w:t>
            </w:r>
            <w:r w:rsidRPr="00B6397A">
              <w:rPr>
                <w:rFonts w:ascii="Times New Roman" w:hAnsi="Times New Roman" w:cs="Times New Roman"/>
                <w:sz w:val="22"/>
                <w:szCs w:val="22"/>
                <w:lang w:val="ru-RU"/>
              </w:rPr>
              <w:t>ок</w:t>
            </w:r>
          </w:p>
        </w:tc>
        <w:tc>
          <w:tcPr>
            <w:tcW w:w="5709" w:type="dxa"/>
            <w:gridSpan w:val="3"/>
            <w:shd w:val="clear" w:color="auto" w:fill="auto"/>
            <w:vAlign w:val="center"/>
          </w:tcPr>
          <w:p w14:paraId="04F866CB" w14:textId="77777777" w:rsidR="00EE4AAA" w:rsidRPr="00B6397A" w:rsidRDefault="00EE4AAA" w:rsidP="00EE4AAA">
            <w:pPr>
              <w:rPr>
                <w:rFonts w:ascii="Times New Roman" w:eastAsia="Times New Roman" w:hAnsi="Times New Roman"/>
                <w:sz w:val="22"/>
                <w:szCs w:val="22"/>
              </w:rPr>
            </w:pPr>
            <w:r w:rsidRPr="00B6397A">
              <w:rPr>
                <w:rFonts w:ascii="Times New Roman" w:eastAsia="Times New Roman" w:hAnsi="Times New Roman"/>
                <w:sz w:val="22"/>
                <w:szCs w:val="22"/>
              </w:rPr>
              <w:t>Не установлено.</w:t>
            </w:r>
          </w:p>
        </w:tc>
      </w:tr>
      <w:tr w:rsidR="00EE4AAA" w:rsidRPr="00B6397A" w14:paraId="3D82F861" w14:textId="77777777" w:rsidTr="00B6397A">
        <w:trPr>
          <w:trHeight w:val="20"/>
          <w:jc w:val="center"/>
        </w:trPr>
        <w:tc>
          <w:tcPr>
            <w:tcW w:w="1213" w:type="dxa"/>
            <w:shd w:val="clear" w:color="auto" w:fill="auto"/>
            <w:vAlign w:val="center"/>
          </w:tcPr>
          <w:p w14:paraId="446AB87C" w14:textId="77777777" w:rsidR="00EE4AAA" w:rsidRPr="00B6397A" w:rsidRDefault="00EE4AAA" w:rsidP="00EE4AAA">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4D343640" w14:textId="77777777" w:rsidR="00EE4AAA" w:rsidRPr="00B6397A" w:rsidRDefault="00EE4AAA" w:rsidP="00EE4AAA">
            <w:pPr>
              <w:rPr>
                <w:rFonts w:ascii="Times New Roman" w:eastAsia="Times New Roman" w:hAnsi="Times New Roman" w:cs="Times New Roman"/>
                <w:sz w:val="22"/>
                <w:szCs w:val="22"/>
                <w:lang w:val="ru-RU"/>
              </w:rPr>
            </w:pPr>
            <w:r w:rsidRPr="00B6397A">
              <w:rPr>
                <w:rFonts w:ascii="Times New Roman" w:eastAsia="Times New Roman" w:hAnsi="Times New Roman" w:cs="Times New Roman"/>
                <w:sz w:val="22"/>
                <w:szCs w:val="22"/>
              </w:rPr>
              <w:t xml:space="preserve">Порядок </w:t>
            </w:r>
            <w:r w:rsidRPr="00B6397A">
              <w:rPr>
                <w:rFonts w:ascii="Times New Roman" w:eastAsia="Times New Roman" w:hAnsi="Times New Roman" w:cs="Times New Roman"/>
                <w:sz w:val="22"/>
                <w:szCs w:val="22"/>
                <w:lang w:val="ru-RU"/>
              </w:rPr>
              <w:t xml:space="preserve">и срок предоставления  </w:t>
            </w:r>
            <w:r w:rsidRPr="00B6397A">
              <w:rPr>
                <w:rFonts w:ascii="Times New Roman" w:eastAsia="Times New Roman" w:hAnsi="Times New Roman" w:cs="Times New Roman"/>
                <w:sz w:val="22"/>
                <w:szCs w:val="22"/>
              </w:rPr>
              <w:t>обеспечения заявок</w:t>
            </w:r>
          </w:p>
        </w:tc>
        <w:tc>
          <w:tcPr>
            <w:tcW w:w="5709" w:type="dxa"/>
            <w:gridSpan w:val="3"/>
            <w:shd w:val="clear" w:color="auto" w:fill="auto"/>
          </w:tcPr>
          <w:p w14:paraId="671220D8" w14:textId="77777777" w:rsidR="00EE4AAA" w:rsidRPr="00B6397A" w:rsidRDefault="00EE4AAA" w:rsidP="00EE4AAA">
            <w:pPr>
              <w:jc w:val="both"/>
              <w:rPr>
                <w:rFonts w:ascii="Times New Roman" w:eastAsia="Times New Roman" w:hAnsi="Times New Roman" w:cs="Times New Roman"/>
                <w:sz w:val="22"/>
                <w:szCs w:val="22"/>
                <w:lang w:val="ru-RU"/>
              </w:rPr>
            </w:pPr>
            <w:r w:rsidRPr="00B6397A">
              <w:rPr>
                <w:rFonts w:ascii="Times New Roman" w:eastAsia="Times New Roman" w:hAnsi="Times New Roman"/>
                <w:sz w:val="22"/>
                <w:szCs w:val="22"/>
              </w:rPr>
              <w:t>Не установлено</w:t>
            </w:r>
          </w:p>
        </w:tc>
      </w:tr>
      <w:tr w:rsidR="00EE4AAA" w:rsidRPr="00B6397A" w14:paraId="2B76C220" w14:textId="77777777" w:rsidTr="00B6397A">
        <w:trPr>
          <w:trHeight w:val="20"/>
          <w:jc w:val="center"/>
        </w:trPr>
        <w:tc>
          <w:tcPr>
            <w:tcW w:w="1213" w:type="dxa"/>
            <w:shd w:val="clear" w:color="auto" w:fill="auto"/>
            <w:vAlign w:val="center"/>
          </w:tcPr>
          <w:p w14:paraId="647F6905" w14:textId="77777777" w:rsidR="00EE4AAA" w:rsidRPr="00B6397A" w:rsidRDefault="00EE4AAA" w:rsidP="00EE4AAA">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06ECBF1C" w14:textId="77777777" w:rsidR="00EE4AAA" w:rsidRPr="00B6397A" w:rsidRDefault="00EE4AAA" w:rsidP="00EE4AAA">
            <w:pPr>
              <w:rPr>
                <w:rFonts w:ascii="Times New Roman" w:eastAsia="Times New Roman" w:hAnsi="Times New Roman" w:cs="Times New Roman"/>
                <w:sz w:val="22"/>
                <w:szCs w:val="22"/>
                <w:lang w:val="ru-RU"/>
              </w:rPr>
            </w:pPr>
            <w:r w:rsidRPr="00B6397A">
              <w:rPr>
                <w:rFonts w:ascii="Times New Roman" w:eastAsia="Times New Roman" w:hAnsi="Times New Roman" w:cs="Times New Roman"/>
                <w:sz w:val="22"/>
                <w:szCs w:val="22"/>
                <w:lang w:val="ru-RU"/>
              </w:rPr>
              <w:t>Порядок возврата обеспечения заявок</w:t>
            </w:r>
          </w:p>
        </w:tc>
        <w:tc>
          <w:tcPr>
            <w:tcW w:w="5709" w:type="dxa"/>
            <w:gridSpan w:val="3"/>
            <w:shd w:val="clear" w:color="auto" w:fill="auto"/>
          </w:tcPr>
          <w:p w14:paraId="436C43ED" w14:textId="77777777" w:rsidR="00EE4AAA" w:rsidRPr="00B6397A" w:rsidRDefault="00EE4AAA" w:rsidP="00EE4AAA">
            <w:pPr>
              <w:jc w:val="both"/>
              <w:rPr>
                <w:rFonts w:ascii="Times New Roman" w:eastAsia="Times New Roman" w:hAnsi="Times New Roman" w:cs="Times New Roman"/>
                <w:sz w:val="22"/>
                <w:szCs w:val="22"/>
              </w:rPr>
            </w:pPr>
            <w:r w:rsidRPr="00B6397A">
              <w:rPr>
                <w:rFonts w:ascii="Times New Roman" w:eastAsia="Times New Roman" w:hAnsi="Times New Roman"/>
                <w:sz w:val="22"/>
                <w:szCs w:val="22"/>
              </w:rPr>
              <w:t>Не установлено</w:t>
            </w:r>
          </w:p>
        </w:tc>
      </w:tr>
      <w:tr w:rsidR="00EE4AAA" w:rsidRPr="00B6397A" w14:paraId="039EA795" w14:textId="77777777" w:rsidTr="00B6397A">
        <w:trPr>
          <w:trHeight w:val="20"/>
          <w:jc w:val="center"/>
        </w:trPr>
        <w:tc>
          <w:tcPr>
            <w:tcW w:w="1213" w:type="dxa"/>
            <w:shd w:val="clear" w:color="auto" w:fill="auto"/>
            <w:vAlign w:val="center"/>
          </w:tcPr>
          <w:p w14:paraId="0602161A" w14:textId="77777777" w:rsidR="00EE4AAA" w:rsidRPr="00B6397A" w:rsidRDefault="00EE4AAA" w:rsidP="00EE4AAA">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19169A12" w14:textId="77777777" w:rsidR="00EE4AAA" w:rsidRPr="00B6397A" w:rsidRDefault="00EE4AAA" w:rsidP="00EE4AAA">
            <w:pPr>
              <w:rPr>
                <w:rFonts w:ascii="Times New Roman" w:eastAsia="Times New Roman" w:hAnsi="Times New Roman" w:cs="Times New Roman"/>
                <w:sz w:val="22"/>
                <w:szCs w:val="22"/>
              </w:rPr>
            </w:pPr>
            <w:r w:rsidRPr="00B6397A">
              <w:rPr>
                <w:rFonts w:ascii="Times New Roman" w:eastAsia="Times New Roman" w:hAnsi="Times New Roman" w:cs="Times New Roman"/>
                <w:sz w:val="22"/>
                <w:szCs w:val="22"/>
              </w:rPr>
              <w:t xml:space="preserve">Реквизиты счета для перечисления </w:t>
            </w:r>
            <w:r w:rsidRPr="00B6397A">
              <w:rPr>
                <w:rFonts w:ascii="Times New Roman" w:eastAsia="Times New Roman" w:hAnsi="Times New Roman" w:cs="Times New Roman"/>
                <w:sz w:val="22"/>
                <w:szCs w:val="22"/>
              </w:rPr>
              <w:lastRenderedPageBreak/>
              <w:t>денежных средств в качестве обеспечения заявок на участие в ценовом отборе</w:t>
            </w:r>
            <w:r w:rsidRPr="00B6397A">
              <w:rPr>
                <w:rFonts w:ascii="Times New Roman" w:eastAsia="Times New Roman" w:hAnsi="Times New Roman" w:cs="Times New Roman"/>
                <w:sz w:val="22"/>
                <w:szCs w:val="22"/>
                <w:lang w:val="ru-RU"/>
              </w:rPr>
              <w:t xml:space="preserve"> </w:t>
            </w:r>
          </w:p>
        </w:tc>
        <w:tc>
          <w:tcPr>
            <w:tcW w:w="5709" w:type="dxa"/>
            <w:gridSpan w:val="3"/>
            <w:shd w:val="clear" w:color="auto" w:fill="auto"/>
            <w:vAlign w:val="center"/>
          </w:tcPr>
          <w:p w14:paraId="132167FA" w14:textId="77777777" w:rsidR="00EE4AAA" w:rsidRPr="00B6397A" w:rsidRDefault="00EE4AAA" w:rsidP="00EE4AAA">
            <w:pPr>
              <w:jc w:val="both"/>
              <w:rPr>
                <w:rFonts w:ascii="Times New Roman" w:eastAsia="Times New Roman" w:hAnsi="Times New Roman" w:cs="Times New Roman"/>
                <w:iCs/>
                <w:sz w:val="22"/>
                <w:szCs w:val="22"/>
                <w:lang w:val="ru-RU"/>
              </w:rPr>
            </w:pPr>
            <w:r w:rsidRPr="00B6397A">
              <w:rPr>
                <w:rFonts w:ascii="Times New Roman" w:eastAsia="Times New Roman" w:hAnsi="Times New Roman"/>
                <w:sz w:val="22"/>
                <w:szCs w:val="22"/>
              </w:rPr>
              <w:lastRenderedPageBreak/>
              <w:t>Не установлено</w:t>
            </w:r>
          </w:p>
        </w:tc>
      </w:tr>
      <w:tr w:rsidR="00EE4AAA" w:rsidRPr="00B6397A" w14:paraId="23ADEBA7" w14:textId="77777777" w:rsidTr="00B6397A">
        <w:trPr>
          <w:trHeight w:val="20"/>
          <w:jc w:val="center"/>
        </w:trPr>
        <w:tc>
          <w:tcPr>
            <w:tcW w:w="1213" w:type="dxa"/>
            <w:shd w:val="clear" w:color="auto" w:fill="auto"/>
            <w:vAlign w:val="center"/>
          </w:tcPr>
          <w:p w14:paraId="788FB6B9" w14:textId="77777777" w:rsidR="00EE4AAA" w:rsidRPr="00B6397A" w:rsidRDefault="00EE4AAA" w:rsidP="00EE4AAA">
            <w:pPr>
              <w:numPr>
                <w:ilvl w:val="1"/>
                <w:numId w:val="16"/>
              </w:numPr>
              <w:ind w:left="7" w:firstLine="142"/>
              <w:rPr>
                <w:rFonts w:ascii="Times New Roman" w:eastAsia="Times New Roman" w:hAnsi="Times New Roman" w:cs="Times New Roman"/>
                <w:sz w:val="22"/>
                <w:szCs w:val="22"/>
              </w:rPr>
            </w:pPr>
          </w:p>
        </w:tc>
        <w:tc>
          <w:tcPr>
            <w:tcW w:w="2458" w:type="dxa"/>
            <w:gridSpan w:val="2"/>
            <w:shd w:val="clear" w:color="auto" w:fill="auto"/>
            <w:vAlign w:val="center"/>
          </w:tcPr>
          <w:p w14:paraId="3C61CEDE" w14:textId="77777777" w:rsidR="00EE4AAA" w:rsidRPr="00B6397A" w:rsidRDefault="00EE4AAA" w:rsidP="00EE4AAA">
            <w:pPr>
              <w:rPr>
                <w:rFonts w:ascii="Times New Roman" w:eastAsia="Times New Roman" w:hAnsi="Times New Roman" w:cs="Times New Roman"/>
                <w:sz w:val="22"/>
                <w:szCs w:val="22"/>
                <w:lang w:val="ru-RU"/>
              </w:rPr>
            </w:pPr>
            <w:r w:rsidRPr="00B6397A">
              <w:rPr>
                <w:rFonts w:ascii="Times New Roman" w:eastAsia="Times New Roman" w:hAnsi="Times New Roman" w:cs="Times New Roman"/>
                <w:sz w:val="22"/>
                <w:szCs w:val="22"/>
              </w:rPr>
              <w:t>Обеспечение исполнения договора</w:t>
            </w:r>
            <w:r w:rsidRPr="00B6397A">
              <w:rPr>
                <w:rFonts w:ascii="Times New Roman" w:eastAsia="Times New Roman" w:hAnsi="Times New Roman" w:cs="Times New Roman"/>
                <w:sz w:val="22"/>
                <w:szCs w:val="22"/>
                <w:lang w:val="ru-RU"/>
              </w:rPr>
              <w:t>, размер обеспечения исполнения договора</w:t>
            </w:r>
          </w:p>
        </w:tc>
        <w:tc>
          <w:tcPr>
            <w:tcW w:w="5709" w:type="dxa"/>
            <w:gridSpan w:val="3"/>
            <w:shd w:val="clear" w:color="auto" w:fill="auto"/>
            <w:vAlign w:val="center"/>
          </w:tcPr>
          <w:p w14:paraId="507326D8" w14:textId="77777777" w:rsidR="00EE4AAA" w:rsidRDefault="00F94A3D" w:rsidP="00EE4AAA">
            <w:pPr>
              <w:ind w:firstLine="155"/>
              <w:jc w:val="both"/>
              <w:rPr>
                <w:rFonts w:ascii="Times New Roman" w:eastAsia="Times New Roman" w:hAnsi="Times New Roman" w:cs="Times New Roman"/>
                <w:b/>
                <w:bCs/>
                <w:i/>
                <w:iCs/>
                <w:sz w:val="22"/>
                <w:szCs w:val="22"/>
              </w:rPr>
            </w:pPr>
            <w:r w:rsidRPr="00C5275E">
              <w:rPr>
                <w:rFonts w:ascii="Times New Roman" w:eastAsia="Times New Roman" w:hAnsi="Times New Roman" w:cs="Times New Roman"/>
                <w:sz w:val="22"/>
                <w:szCs w:val="22"/>
              </w:rPr>
              <w:t xml:space="preserve">Размер обеспечения исполнения договора составляет: </w:t>
            </w:r>
            <w:r w:rsidR="00772B30">
              <w:rPr>
                <w:rFonts w:ascii="Times New Roman" w:eastAsia="Times New Roman" w:hAnsi="Times New Roman" w:cs="Times New Roman"/>
                <w:caps/>
                <w:sz w:val="22"/>
                <w:szCs w:val="22"/>
                <w:lang w:val="ru-RU"/>
              </w:rPr>
              <w:t>5</w:t>
            </w:r>
            <w:r w:rsidRPr="00C5275E">
              <w:rPr>
                <w:rFonts w:ascii="Times New Roman" w:eastAsia="Times New Roman" w:hAnsi="Times New Roman" w:cs="Times New Roman"/>
                <w:sz w:val="22"/>
                <w:szCs w:val="22"/>
              </w:rPr>
              <w:t xml:space="preserve"> % от начальной (максимальной) цены договора, что составляет </w:t>
            </w:r>
            <w:r w:rsidR="00772B30" w:rsidRPr="00772B30">
              <w:rPr>
                <w:rFonts w:ascii="Times New Roman" w:eastAsia="Times New Roman" w:hAnsi="Times New Roman" w:cs="Times New Roman"/>
                <w:b/>
                <w:bCs/>
                <w:i/>
                <w:iCs/>
                <w:sz w:val="22"/>
                <w:szCs w:val="22"/>
                <w:lang w:val="ru-RU"/>
              </w:rPr>
              <w:t>169 450 (Сто шестьдесят девять тысяч четыреста пятьдесят)</w:t>
            </w:r>
            <w:r w:rsidRPr="00772B30">
              <w:rPr>
                <w:rFonts w:ascii="Times New Roman" w:eastAsia="Times New Roman" w:hAnsi="Times New Roman" w:cs="Times New Roman"/>
                <w:b/>
                <w:bCs/>
                <w:i/>
                <w:iCs/>
                <w:sz w:val="22"/>
                <w:szCs w:val="22"/>
              </w:rPr>
              <w:t xml:space="preserve"> рублей</w:t>
            </w:r>
            <w:r w:rsidR="00772B30" w:rsidRPr="00772B30">
              <w:rPr>
                <w:rFonts w:ascii="Times New Roman" w:eastAsia="Times New Roman" w:hAnsi="Times New Roman" w:cs="Times New Roman"/>
                <w:b/>
                <w:bCs/>
                <w:i/>
                <w:iCs/>
                <w:sz w:val="22"/>
                <w:szCs w:val="22"/>
                <w:lang w:val="ru-RU"/>
              </w:rPr>
              <w:t xml:space="preserve"> 00 копеек</w:t>
            </w:r>
            <w:r w:rsidRPr="00772B30">
              <w:rPr>
                <w:rFonts w:ascii="Times New Roman" w:eastAsia="Times New Roman" w:hAnsi="Times New Roman" w:cs="Times New Roman"/>
                <w:b/>
                <w:bCs/>
                <w:i/>
                <w:iCs/>
                <w:sz w:val="22"/>
                <w:szCs w:val="22"/>
              </w:rPr>
              <w:t>, НДС не облагается</w:t>
            </w:r>
          </w:p>
          <w:p w14:paraId="6CA60C86" w14:textId="77777777" w:rsidR="00543E32" w:rsidRPr="004F2CDD" w:rsidRDefault="00543E32" w:rsidP="00543E32">
            <w:pPr>
              <w:pStyle w:val="3"/>
              <w:numPr>
                <w:ilvl w:val="0"/>
                <w:numId w:val="0"/>
              </w:numPr>
              <w:ind w:firstLine="250"/>
              <w:rPr>
                <w:color w:val="000000"/>
                <w:sz w:val="22"/>
                <w:szCs w:val="22"/>
              </w:rPr>
            </w:pPr>
            <w:r w:rsidRPr="004F2CDD">
              <w:rPr>
                <w:color w:val="000000"/>
                <w:sz w:val="22"/>
                <w:szCs w:val="22"/>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p w14:paraId="0F49F7A3" w14:textId="393B6BA3" w:rsidR="00543E32" w:rsidRPr="00C5275E" w:rsidRDefault="00543E32" w:rsidP="00543E32">
            <w:pPr>
              <w:ind w:firstLine="155"/>
              <w:jc w:val="both"/>
              <w:rPr>
                <w:rFonts w:ascii="Times New Roman" w:eastAsia="Times New Roman" w:hAnsi="Times New Roman" w:cs="Times New Roman"/>
                <w:sz w:val="22"/>
                <w:szCs w:val="22"/>
                <w:lang w:val="ru-RU"/>
              </w:rPr>
            </w:pPr>
            <w:r w:rsidRPr="004F2CDD">
              <w:rPr>
                <w:rFonts w:ascii="Times New Roman" w:eastAsia="Times New Roman" w:hAnsi="Times New Roman" w:cs="Times New Roman"/>
                <w:sz w:val="22"/>
                <w:szCs w:val="22"/>
              </w:rPr>
              <w:t xml:space="preserve">Максимальный размер обеспечения исполнения договора, предоставляемый участником закупки, с которым заключается договор, не должен превышать предельных значений, установленных законодательством Российской Федерации к размеру обеспечения договора для закупок, участниками которых могут быть только субъекты малого </w:t>
            </w:r>
            <w:r>
              <w:rPr>
                <w:rFonts w:ascii="Times New Roman" w:eastAsia="Times New Roman" w:hAnsi="Times New Roman" w:cs="Times New Roman"/>
                <w:sz w:val="22"/>
                <w:szCs w:val="22"/>
              </w:rPr>
              <w:t>и среднего предпринимательства.</w:t>
            </w:r>
          </w:p>
        </w:tc>
      </w:tr>
      <w:tr w:rsidR="00EE4AAA" w:rsidRPr="00B6397A" w14:paraId="1F1C12CD" w14:textId="77777777" w:rsidTr="00B6397A">
        <w:trPr>
          <w:trHeight w:val="20"/>
          <w:jc w:val="center"/>
        </w:trPr>
        <w:tc>
          <w:tcPr>
            <w:tcW w:w="1213" w:type="dxa"/>
            <w:shd w:val="clear" w:color="auto" w:fill="auto"/>
            <w:vAlign w:val="center"/>
          </w:tcPr>
          <w:p w14:paraId="62362B6D" w14:textId="77777777" w:rsidR="00EE4AAA" w:rsidRPr="00B6397A" w:rsidRDefault="00EE4AAA" w:rsidP="00EE4AAA">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532CD28F" w14:textId="77777777" w:rsidR="00EE4AAA" w:rsidRPr="00B6397A" w:rsidRDefault="00EE4AAA" w:rsidP="00EE4AAA">
            <w:pPr>
              <w:rPr>
                <w:rFonts w:ascii="Times New Roman" w:eastAsia="Times New Roman" w:hAnsi="Times New Roman" w:cs="Times New Roman"/>
                <w:sz w:val="22"/>
                <w:szCs w:val="22"/>
              </w:rPr>
            </w:pPr>
            <w:r w:rsidRPr="00B6397A">
              <w:rPr>
                <w:rFonts w:ascii="Times New Roman" w:eastAsia="Times New Roman" w:hAnsi="Times New Roman" w:cs="Times New Roman"/>
                <w:sz w:val="22"/>
                <w:szCs w:val="22"/>
              </w:rPr>
              <w:t>Срок действия обеспечения исполнения договора</w:t>
            </w:r>
          </w:p>
        </w:tc>
        <w:tc>
          <w:tcPr>
            <w:tcW w:w="5709" w:type="dxa"/>
            <w:gridSpan w:val="3"/>
            <w:shd w:val="clear" w:color="auto" w:fill="auto"/>
            <w:vAlign w:val="center"/>
          </w:tcPr>
          <w:p w14:paraId="7996893E" w14:textId="07FB8947" w:rsidR="00EE4AAA" w:rsidRPr="00C5275E" w:rsidRDefault="00F94A3D" w:rsidP="00EE4AAA">
            <w:pPr>
              <w:ind w:firstLine="160"/>
              <w:jc w:val="both"/>
              <w:rPr>
                <w:rFonts w:ascii="Times New Roman" w:eastAsia="Times New Roman" w:hAnsi="Times New Roman" w:cs="Times New Roman"/>
                <w:sz w:val="22"/>
                <w:szCs w:val="22"/>
              </w:rPr>
            </w:pPr>
            <w:r w:rsidRPr="00C5275E">
              <w:rPr>
                <w:rFonts w:ascii="Times New Roman" w:hAnsi="Times New Roman"/>
                <w:sz w:val="22"/>
                <w:szCs w:val="22"/>
              </w:rPr>
              <w:t xml:space="preserve">срок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  не менее чем на </w:t>
            </w:r>
            <w:r w:rsidRPr="00C5275E">
              <w:rPr>
                <w:rFonts w:ascii="Times New Roman" w:hAnsi="Times New Roman"/>
                <w:sz w:val="22"/>
                <w:szCs w:val="22"/>
                <w:lang w:val="ru-RU"/>
              </w:rPr>
              <w:t xml:space="preserve">90 </w:t>
            </w:r>
            <w:r w:rsidRPr="00C5275E">
              <w:rPr>
                <w:rFonts w:ascii="Times New Roman" w:hAnsi="Times New Roman"/>
                <w:sz w:val="22"/>
                <w:szCs w:val="22"/>
              </w:rPr>
              <w:t>дней</w:t>
            </w:r>
          </w:p>
        </w:tc>
      </w:tr>
      <w:tr w:rsidR="00EE4AAA" w:rsidRPr="00B6397A" w14:paraId="1E05B3E5" w14:textId="77777777" w:rsidTr="00B6397A">
        <w:trPr>
          <w:trHeight w:val="20"/>
          <w:jc w:val="center"/>
        </w:trPr>
        <w:tc>
          <w:tcPr>
            <w:tcW w:w="1213" w:type="dxa"/>
            <w:shd w:val="clear" w:color="auto" w:fill="auto"/>
            <w:vAlign w:val="center"/>
          </w:tcPr>
          <w:p w14:paraId="1309FEF1" w14:textId="77777777" w:rsidR="00EE4AAA" w:rsidRPr="00B6397A" w:rsidRDefault="00EE4AAA" w:rsidP="00EE4AAA">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249379AE" w14:textId="50F514A7" w:rsidR="00EE4AAA" w:rsidRPr="00B6397A" w:rsidRDefault="00EE4AAA" w:rsidP="00EE4AAA">
            <w:pPr>
              <w:rPr>
                <w:rFonts w:ascii="Times New Roman" w:eastAsia="Times New Roman" w:hAnsi="Times New Roman" w:cs="Times New Roman"/>
                <w:sz w:val="22"/>
                <w:szCs w:val="22"/>
              </w:rPr>
            </w:pPr>
            <w:r w:rsidRPr="00B6397A">
              <w:rPr>
                <w:rFonts w:ascii="Times New Roman" w:eastAsia="Times New Roman" w:hAnsi="Times New Roman"/>
                <w:sz w:val="22"/>
                <w:szCs w:val="22"/>
              </w:rPr>
              <w:t>Порядок, срок предоставления обеспечения исполнения договора, требования к такому обеспечению</w:t>
            </w:r>
          </w:p>
        </w:tc>
        <w:tc>
          <w:tcPr>
            <w:tcW w:w="5709" w:type="dxa"/>
            <w:gridSpan w:val="3"/>
            <w:shd w:val="clear" w:color="auto" w:fill="auto"/>
            <w:vAlign w:val="center"/>
          </w:tcPr>
          <w:p w14:paraId="40DB4A13" w14:textId="77777777" w:rsidR="00C5275E" w:rsidRPr="00C5275E" w:rsidRDefault="00C5275E" w:rsidP="00C5275E">
            <w:pPr>
              <w:ind w:firstLine="343"/>
              <w:jc w:val="both"/>
              <w:rPr>
                <w:rFonts w:ascii="Times New Roman" w:eastAsia="Times New Roman" w:hAnsi="Times New Roman" w:cs="Times New Roman"/>
                <w:sz w:val="22"/>
                <w:szCs w:val="22"/>
              </w:rPr>
            </w:pPr>
            <w:r w:rsidRPr="00C5275E">
              <w:rPr>
                <w:rFonts w:ascii="Times New Roman" w:eastAsia="Times New Roman" w:hAnsi="Times New Roman" w:cs="Times New Roman"/>
                <w:sz w:val="22"/>
                <w:szCs w:val="22"/>
              </w:rPr>
              <w:t xml:space="preserve">Обеспечение исполнения договора может быть представлено в виде: </w:t>
            </w:r>
          </w:p>
          <w:p w14:paraId="37B58BAD" w14:textId="7FDF1FEC" w:rsidR="00C5275E" w:rsidRPr="00C5275E" w:rsidRDefault="00C5275E" w:rsidP="00C5275E">
            <w:pPr>
              <w:pStyle w:val="20"/>
              <w:numPr>
                <w:ilvl w:val="0"/>
                <w:numId w:val="38"/>
              </w:numPr>
              <w:tabs>
                <w:tab w:val="left" w:pos="682"/>
                <w:tab w:val="left" w:pos="851"/>
              </w:tabs>
              <w:ind w:left="0" w:firstLine="399"/>
              <w:rPr>
                <w:color w:val="000000"/>
                <w:sz w:val="22"/>
                <w:szCs w:val="22"/>
                <w:lang w:val="ru" w:eastAsia="ru-RU"/>
              </w:rPr>
            </w:pPr>
            <w:r w:rsidRPr="00C5275E">
              <w:rPr>
                <w:color w:val="000000"/>
                <w:sz w:val="22"/>
                <w:szCs w:val="22"/>
                <w:lang w:val="ru" w:eastAsia="ru-RU"/>
              </w:rPr>
              <w:t xml:space="preserve">безотзывной банковской гарантии, соответствующей п.п. 9.4.7, 9.4.8 раздела 9 Части </w:t>
            </w:r>
            <w:r w:rsidRPr="00C5275E">
              <w:rPr>
                <w:color w:val="000000"/>
                <w:sz w:val="22"/>
                <w:szCs w:val="22"/>
                <w:lang w:val="en-US" w:eastAsia="ru-RU"/>
              </w:rPr>
              <w:t>I</w:t>
            </w:r>
            <w:r w:rsidRPr="00C5275E">
              <w:rPr>
                <w:color w:val="000000"/>
                <w:sz w:val="22"/>
                <w:szCs w:val="22"/>
                <w:lang w:val="ru-RU" w:eastAsia="ru-RU"/>
              </w:rPr>
              <w:t xml:space="preserve"> настоящей документации</w:t>
            </w:r>
            <w:r w:rsidRPr="00C5275E">
              <w:rPr>
                <w:color w:val="000000"/>
                <w:sz w:val="22"/>
                <w:szCs w:val="22"/>
                <w:lang w:val="ru" w:eastAsia="ru-RU"/>
              </w:rPr>
              <w:t>;</w:t>
            </w:r>
          </w:p>
          <w:p w14:paraId="4ABC3E58" w14:textId="77777777" w:rsidR="00C5275E" w:rsidRPr="00C5275E" w:rsidRDefault="00C5275E" w:rsidP="00C5275E">
            <w:pPr>
              <w:pStyle w:val="20"/>
              <w:numPr>
                <w:ilvl w:val="0"/>
                <w:numId w:val="38"/>
              </w:numPr>
              <w:tabs>
                <w:tab w:val="left" w:pos="682"/>
                <w:tab w:val="left" w:pos="851"/>
              </w:tabs>
              <w:ind w:left="0" w:firstLine="399"/>
              <w:rPr>
                <w:color w:val="000000"/>
                <w:sz w:val="22"/>
                <w:szCs w:val="22"/>
                <w:lang w:val="ru" w:eastAsia="ru-RU"/>
              </w:rPr>
            </w:pPr>
            <w:r w:rsidRPr="00C5275E">
              <w:rPr>
                <w:color w:val="000000"/>
                <w:sz w:val="22"/>
                <w:szCs w:val="22"/>
                <w:lang w:val="ru" w:eastAsia="ru-RU"/>
              </w:rPr>
              <w:t>денежных средств, внесенных на счет, указанный Заказчиком в п. 6.2.4 Информационной карты.</w:t>
            </w:r>
          </w:p>
          <w:p w14:paraId="32B08F49" w14:textId="77777777" w:rsidR="00C5275E" w:rsidRPr="00C5275E" w:rsidRDefault="00C5275E" w:rsidP="00C5275E">
            <w:pPr>
              <w:ind w:firstLine="250"/>
              <w:jc w:val="both"/>
              <w:rPr>
                <w:rFonts w:ascii="Times New Roman" w:eastAsia="Times New Roman" w:hAnsi="Times New Roman" w:cs="Times New Roman"/>
                <w:sz w:val="22"/>
                <w:szCs w:val="22"/>
              </w:rPr>
            </w:pPr>
            <w:r w:rsidRPr="00C5275E">
              <w:rPr>
                <w:rFonts w:ascii="Times New Roman" w:eastAsia="Times New Roman" w:hAnsi="Times New Roman" w:cs="Times New Roman"/>
                <w:sz w:val="22"/>
                <w:szCs w:val="22"/>
              </w:rPr>
              <w:t xml:space="preserve">Способ обеспечения исполнения договора определяется участником </w:t>
            </w:r>
            <w:r w:rsidRPr="00C5275E">
              <w:rPr>
                <w:rFonts w:ascii="Times New Roman" w:eastAsia="Times New Roman" w:hAnsi="Times New Roman" w:cs="Times New Roman"/>
                <w:sz w:val="22"/>
                <w:szCs w:val="22"/>
                <w:lang w:val="ru-RU"/>
              </w:rPr>
              <w:t>ценового отбора</w:t>
            </w:r>
            <w:r w:rsidRPr="00C5275E">
              <w:rPr>
                <w:rFonts w:ascii="Times New Roman" w:eastAsia="Times New Roman" w:hAnsi="Times New Roman" w:cs="Times New Roman"/>
                <w:sz w:val="22"/>
                <w:szCs w:val="22"/>
              </w:rPr>
              <w:t>, с которым заключается договор, самостоятельно.</w:t>
            </w:r>
          </w:p>
          <w:p w14:paraId="3A75AAC7" w14:textId="77777777" w:rsidR="00C5275E" w:rsidRPr="00C5275E" w:rsidRDefault="00C5275E" w:rsidP="00C5275E">
            <w:pPr>
              <w:ind w:firstLine="250"/>
              <w:jc w:val="both"/>
              <w:rPr>
                <w:rFonts w:ascii="Times New Roman" w:eastAsia="Times New Roman" w:hAnsi="Times New Roman" w:cs="Times New Roman"/>
                <w:sz w:val="22"/>
                <w:szCs w:val="22"/>
              </w:rPr>
            </w:pPr>
            <w:r w:rsidRPr="00C5275E">
              <w:rPr>
                <w:rFonts w:ascii="Times New Roman" w:eastAsia="Times New Roman" w:hAnsi="Times New Roman" w:cs="Times New Roman"/>
                <w:sz w:val="22"/>
                <w:szCs w:val="22"/>
                <w:lang w:val="ru-RU"/>
              </w:rPr>
              <w:t>О</w:t>
            </w:r>
            <w:r w:rsidRPr="00C5275E">
              <w:rPr>
                <w:rFonts w:ascii="Times New Roman" w:eastAsia="Times New Roman" w:hAnsi="Times New Roman" w:cs="Times New Roman"/>
                <w:sz w:val="22"/>
                <w:szCs w:val="22"/>
              </w:rPr>
              <w:t>беспечени</w:t>
            </w:r>
            <w:r w:rsidRPr="00C5275E">
              <w:rPr>
                <w:rFonts w:ascii="Times New Roman" w:eastAsia="Times New Roman" w:hAnsi="Times New Roman" w:cs="Times New Roman"/>
                <w:sz w:val="22"/>
                <w:szCs w:val="22"/>
                <w:lang w:val="ru-RU"/>
              </w:rPr>
              <w:t>е</w:t>
            </w:r>
            <w:r w:rsidRPr="00C5275E">
              <w:rPr>
                <w:rFonts w:ascii="Times New Roman" w:eastAsia="Times New Roman" w:hAnsi="Times New Roman" w:cs="Times New Roman"/>
                <w:sz w:val="22"/>
                <w:szCs w:val="22"/>
              </w:rPr>
              <w:t xml:space="preserve"> исполнения договора предоставляется</w:t>
            </w:r>
            <w:r w:rsidRPr="00C5275E">
              <w:rPr>
                <w:rFonts w:ascii="Times New Roman" w:eastAsia="Times New Roman" w:hAnsi="Times New Roman" w:cs="Times New Roman"/>
                <w:sz w:val="22"/>
                <w:szCs w:val="22"/>
                <w:lang w:val="ru-RU"/>
              </w:rPr>
              <w:t xml:space="preserve"> участником ценового отбора до заключения договора. </w:t>
            </w:r>
            <w:r w:rsidRPr="00C5275E">
              <w:rPr>
                <w:rFonts w:ascii="Times New Roman" w:eastAsia="Times New Roman" w:hAnsi="Times New Roman" w:cs="Times New Roman"/>
                <w:sz w:val="22"/>
                <w:szCs w:val="22"/>
              </w:rPr>
              <w:t xml:space="preserve"> </w:t>
            </w:r>
          </w:p>
          <w:p w14:paraId="4F25642A" w14:textId="2C967A3B" w:rsidR="00C5275E" w:rsidRDefault="00C5275E" w:rsidP="00C5275E">
            <w:pPr>
              <w:pStyle w:val="3"/>
              <w:numPr>
                <w:ilvl w:val="0"/>
                <w:numId w:val="0"/>
              </w:numPr>
              <w:ind w:firstLine="250"/>
              <w:rPr>
                <w:color w:val="000000"/>
                <w:sz w:val="22"/>
                <w:szCs w:val="22"/>
                <w:lang w:val="ru-RU" w:eastAsia="ru-RU"/>
              </w:rPr>
            </w:pPr>
            <w:r w:rsidRPr="00C5275E">
              <w:rPr>
                <w:color w:val="000000"/>
                <w:sz w:val="22"/>
                <w:szCs w:val="22"/>
                <w:lang w:val="ru" w:eastAsia="ru-RU"/>
              </w:rPr>
              <w:t xml:space="preserve">При </w:t>
            </w:r>
            <w:r w:rsidRPr="00C5275E">
              <w:rPr>
                <w:color w:val="000000"/>
                <w:sz w:val="22"/>
                <w:szCs w:val="22"/>
                <w:lang w:val="ru-RU" w:eastAsia="ru-RU"/>
              </w:rPr>
              <w:t>заключении договора по результатам ценового отбора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23DBFF87" w14:textId="77777777" w:rsidR="00CC6B78" w:rsidRPr="00C5275E" w:rsidRDefault="00CC6B78" w:rsidP="00C5275E">
            <w:pPr>
              <w:pStyle w:val="3"/>
              <w:numPr>
                <w:ilvl w:val="0"/>
                <w:numId w:val="0"/>
              </w:numPr>
              <w:ind w:firstLine="250"/>
              <w:rPr>
                <w:color w:val="000000"/>
                <w:sz w:val="22"/>
                <w:szCs w:val="22"/>
                <w:lang w:val="ru-RU" w:eastAsia="ru-RU"/>
              </w:rPr>
            </w:pPr>
          </w:p>
          <w:p w14:paraId="48AFDEDE" w14:textId="68809139" w:rsidR="00EE4AAA" w:rsidRPr="00C5275E" w:rsidRDefault="00C5275E" w:rsidP="00C5275E">
            <w:pPr>
              <w:pStyle w:val="3"/>
              <w:numPr>
                <w:ilvl w:val="0"/>
                <w:numId w:val="0"/>
              </w:numPr>
              <w:ind w:firstLine="250"/>
              <w:rPr>
                <w:sz w:val="22"/>
                <w:szCs w:val="22"/>
              </w:rPr>
            </w:pPr>
            <w:r w:rsidRPr="00C5275E" w:rsidDel="00315FAB">
              <w:rPr>
                <w:color w:val="000000"/>
                <w:sz w:val="22"/>
                <w:szCs w:val="22"/>
                <w:lang w:val="ru-RU" w:eastAsia="ru-RU"/>
              </w:rPr>
              <w:t xml:space="preserve"> </w:t>
            </w:r>
            <w:r w:rsidRPr="00C5275E">
              <w:rPr>
                <w:color w:val="000000"/>
                <w:sz w:val="22"/>
                <w:szCs w:val="22"/>
                <w:lang w:val="ru-RU" w:eastAsia="ru-RU"/>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EE4AAA" w:rsidRPr="00B6397A" w14:paraId="7D678369" w14:textId="77777777" w:rsidTr="00B6397A">
        <w:trPr>
          <w:trHeight w:val="20"/>
          <w:jc w:val="center"/>
        </w:trPr>
        <w:tc>
          <w:tcPr>
            <w:tcW w:w="1213" w:type="dxa"/>
            <w:shd w:val="clear" w:color="auto" w:fill="auto"/>
            <w:vAlign w:val="center"/>
          </w:tcPr>
          <w:p w14:paraId="5BD30DB0" w14:textId="77777777" w:rsidR="00EE4AAA" w:rsidRPr="00B6397A" w:rsidRDefault="00EE4AAA" w:rsidP="00EE4AAA">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4AC10D4D" w14:textId="77777777" w:rsidR="00EE4AAA" w:rsidRPr="00B6397A" w:rsidRDefault="00EE4AAA" w:rsidP="00EE4AAA">
            <w:pPr>
              <w:rPr>
                <w:rFonts w:ascii="Times New Roman" w:eastAsia="Times New Roman" w:hAnsi="Times New Roman" w:cs="Times New Roman"/>
                <w:sz w:val="22"/>
                <w:szCs w:val="22"/>
              </w:rPr>
            </w:pPr>
            <w:r w:rsidRPr="00B6397A">
              <w:rPr>
                <w:rFonts w:ascii="Times New Roman" w:eastAsia="Times New Roman" w:hAnsi="Times New Roman"/>
                <w:sz w:val="22"/>
                <w:szCs w:val="22"/>
              </w:rPr>
              <w:t>Основное обязательство по договору, подлежащее обеспечению, и срок его исполнения</w:t>
            </w:r>
            <w:r w:rsidRPr="00B6397A" w:rsidDel="002269C5">
              <w:rPr>
                <w:rFonts w:ascii="Times New Roman" w:eastAsia="Times New Roman" w:hAnsi="Times New Roman" w:cs="Times New Roman"/>
                <w:sz w:val="22"/>
                <w:szCs w:val="22"/>
              </w:rPr>
              <w:t xml:space="preserve"> </w:t>
            </w:r>
          </w:p>
        </w:tc>
        <w:tc>
          <w:tcPr>
            <w:tcW w:w="5709" w:type="dxa"/>
            <w:gridSpan w:val="3"/>
            <w:shd w:val="clear" w:color="auto" w:fill="auto"/>
            <w:vAlign w:val="center"/>
          </w:tcPr>
          <w:p w14:paraId="6B28202E" w14:textId="091054B3" w:rsidR="00EE4AAA" w:rsidRPr="00C5275E" w:rsidRDefault="00C5275E" w:rsidP="00EE4AAA">
            <w:pPr>
              <w:jc w:val="both"/>
              <w:rPr>
                <w:rFonts w:ascii="Times New Roman" w:eastAsia="Times New Roman" w:hAnsi="Times New Roman" w:cs="Times New Roman"/>
                <w:sz w:val="22"/>
                <w:szCs w:val="22"/>
              </w:rPr>
            </w:pPr>
            <w:r w:rsidRPr="00C5275E">
              <w:rPr>
                <w:rFonts w:ascii="Times New Roman" w:eastAsia="Times New Roman" w:hAnsi="Times New Roman" w:cs="Times New Roman"/>
                <w:sz w:val="22"/>
                <w:szCs w:val="22"/>
              </w:rPr>
              <w:t xml:space="preserve">Определено в соответствии с Частью </w:t>
            </w:r>
            <w:r w:rsidRPr="00C5275E">
              <w:rPr>
                <w:rFonts w:ascii="Times New Roman" w:eastAsia="Times New Roman" w:hAnsi="Times New Roman" w:cs="Times New Roman"/>
                <w:sz w:val="22"/>
                <w:szCs w:val="22"/>
                <w:lang w:val="en-US"/>
              </w:rPr>
              <w:t>IV</w:t>
            </w:r>
            <w:r w:rsidRPr="00C5275E">
              <w:rPr>
                <w:rFonts w:ascii="Times New Roman" w:eastAsia="Times New Roman" w:hAnsi="Times New Roman" w:cs="Times New Roman"/>
                <w:sz w:val="22"/>
                <w:szCs w:val="22"/>
              </w:rPr>
              <w:t xml:space="preserve"> «Проект договора»</w:t>
            </w:r>
          </w:p>
        </w:tc>
      </w:tr>
      <w:tr w:rsidR="00EE4AAA" w:rsidRPr="00B6397A" w14:paraId="1793DE74" w14:textId="77777777" w:rsidTr="00B6397A">
        <w:trPr>
          <w:trHeight w:val="20"/>
          <w:jc w:val="center"/>
        </w:trPr>
        <w:tc>
          <w:tcPr>
            <w:tcW w:w="1213" w:type="dxa"/>
            <w:shd w:val="clear" w:color="auto" w:fill="auto"/>
            <w:vAlign w:val="center"/>
          </w:tcPr>
          <w:p w14:paraId="07295958" w14:textId="77777777" w:rsidR="00EE4AAA" w:rsidRPr="00B6397A" w:rsidRDefault="00EE4AAA" w:rsidP="00EE4AAA">
            <w:pPr>
              <w:numPr>
                <w:ilvl w:val="2"/>
                <w:numId w:val="16"/>
              </w:numPr>
              <w:rPr>
                <w:rFonts w:ascii="Times New Roman" w:eastAsia="Times New Roman" w:hAnsi="Times New Roman" w:cs="Times New Roman"/>
                <w:sz w:val="22"/>
                <w:szCs w:val="22"/>
                <w:lang w:val="ru-RU"/>
              </w:rPr>
            </w:pPr>
          </w:p>
        </w:tc>
        <w:tc>
          <w:tcPr>
            <w:tcW w:w="2458" w:type="dxa"/>
            <w:gridSpan w:val="2"/>
            <w:shd w:val="clear" w:color="auto" w:fill="auto"/>
            <w:vAlign w:val="center"/>
          </w:tcPr>
          <w:p w14:paraId="585544BB" w14:textId="77777777" w:rsidR="00EE4AAA" w:rsidRPr="00B6397A" w:rsidRDefault="00EE4AAA" w:rsidP="00EE4AAA">
            <w:pPr>
              <w:rPr>
                <w:rFonts w:ascii="Times New Roman" w:eastAsia="Times New Roman" w:hAnsi="Times New Roman" w:cs="Times New Roman"/>
                <w:sz w:val="22"/>
                <w:szCs w:val="22"/>
              </w:rPr>
            </w:pPr>
            <w:r w:rsidRPr="00B6397A">
              <w:rPr>
                <w:rFonts w:ascii="Times New Roman" w:eastAsia="Times New Roman" w:hAnsi="Times New Roman" w:cs="Times New Roman"/>
                <w:sz w:val="22"/>
                <w:szCs w:val="22"/>
              </w:rPr>
              <w:t>Реквизиты счета для перечисления денежных средств в качестве обеспечения исполнения договора</w:t>
            </w:r>
          </w:p>
        </w:tc>
        <w:tc>
          <w:tcPr>
            <w:tcW w:w="5709" w:type="dxa"/>
            <w:gridSpan w:val="3"/>
            <w:shd w:val="clear" w:color="auto" w:fill="auto"/>
            <w:vAlign w:val="center"/>
          </w:tcPr>
          <w:p w14:paraId="691BE989" w14:textId="77777777" w:rsidR="004E5332" w:rsidRPr="004A56C4" w:rsidRDefault="004E5332" w:rsidP="004E5332">
            <w:pPr>
              <w:jc w:val="both"/>
              <w:rPr>
                <w:rFonts w:ascii="Times New Roman" w:eastAsia="Times New Roman" w:hAnsi="Times New Roman"/>
                <w:b/>
                <w:sz w:val="22"/>
                <w:szCs w:val="22"/>
              </w:rPr>
            </w:pPr>
            <w:r w:rsidRPr="004A56C4">
              <w:rPr>
                <w:rFonts w:ascii="Times New Roman" w:eastAsia="Times New Roman" w:hAnsi="Times New Roman"/>
                <w:b/>
                <w:sz w:val="22"/>
                <w:szCs w:val="22"/>
              </w:rPr>
              <w:t>Акционерное общество «Почта России»</w:t>
            </w:r>
          </w:p>
          <w:p w14:paraId="6EDB1059" w14:textId="77777777" w:rsidR="004E5332" w:rsidRPr="004A56C4" w:rsidRDefault="004E5332" w:rsidP="004E5332">
            <w:pPr>
              <w:jc w:val="both"/>
              <w:rPr>
                <w:rFonts w:ascii="Times New Roman" w:eastAsia="Times New Roman" w:hAnsi="Times New Roman"/>
                <w:sz w:val="22"/>
                <w:szCs w:val="22"/>
              </w:rPr>
            </w:pPr>
            <w:r w:rsidRPr="004A56C4">
              <w:rPr>
                <w:rFonts w:ascii="Times New Roman" w:eastAsia="Times New Roman" w:hAnsi="Times New Roman"/>
                <w:sz w:val="22"/>
                <w:szCs w:val="22"/>
              </w:rPr>
              <w:t>Юридический адрес: 125252, г. Москва, Вн.Тер.г. Муниципальный округ Хорошевский, ул. 3-я Песчаная, д. 2А</w:t>
            </w:r>
          </w:p>
          <w:p w14:paraId="650F0F88" w14:textId="77777777" w:rsidR="004E5332" w:rsidRPr="004A56C4" w:rsidRDefault="004E5332" w:rsidP="004E5332">
            <w:pPr>
              <w:jc w:val="both"/>
              <w:rPr>
                <w:rFonts w:ascii="Times New Roman" w:eastAsia="Times New Roman" w:hAnsi="Times New Roman"/>
                <w:b/>
                <w:sz w:val="22"/>
                <w:szCs w:val="22"/>
              </w:rPr>
            </w:pPr>
            <w:r w:rsidRPr="004A56C4">
              <w:rPr>
                <w:rFonts w:ascii="Times New Roman" w:eastAsia="Times New Roman" w:hAnsi="Times New Roman"/>
                <w:b/>
                <w:sz w:val="22"/>
                <w:szCs w:val="22"/>
              </w:rPr>
              <w:t xml:space="preserve">УФПС Новосибирской области </w:t>
            </w:r>
          </w:p>
          <w:p w14:paraId="0DD3AF26" w14:textId="77777777" w:rsidR="004E5332" w:rsidRPr="004A56C4" w:rsidRDefault="004E5332" w:rsidP="004E5332">
            <w:pPr>
              <w:jc w:val="both"/>
              <w:rPr>
                <w:rFonts w:ascii="Times New Roman" w:eastAsia="Times New Roman" w:hAnsi="Times New Roman"/>
                <w:iCs/>
                <w:sz w:val="22"/>
                <w:szCs w:val="22"/>
              </w:rPr>
            </w:pPr>
            <w:r w:rsidRPr="004A56C4">
              <w:rPr>
                <w:rFonts w:ascii="Times New Roman" w:eastAsia="Times New Roman" w:hAnsi="Times New Roman"/>
                <w:iCs/>
                <w:sz w:val="22"/>
                <w:szCs w:val="22"/>
              </w:rPr>
              <w:t>630099, г. Новосибирск, ул. Ленина, д. 5</w:t>
            </w:r>
          </w:p>
          <w:p w14:paraId="0CF2F703" w14:textId="77777777" w:rsidR="004E5332" w:rsidRPr="004A56C4" w:rsidRDefault="004E5332" w:rsidP="004E5332">
            <w:pPr>
              <w:jc w:val="both"/>
              <w:rPr>
                <w:rFonts w:ascii="Times New Roman" w:eastAsia="Times New Roman" w:hAnsi="Times New Roman"/>
                <w:iCs/>
                <w:sz w:val="22"/>
                <w:szCs w:val="22"/>
              </w:rPr>
            </w:pPr>
            <w:r w:rsidRPr="004A56C4">
              <w:rPr>
                <w:rFonts w:ascii="Times New Roman" w:eastAsia="Times New Roman" w:hAnsi="Times New Roman"/>
                <w:iCs/>
                <w:sz w:val="22"/>
                <w:szCs w:val="22"/>
              </w:rPr>
              <w:t xml:space="preserve">ИНН 7724490000, КПП 540743001 </w:t>
            </w:r>
          </w:p>
          <w:p w14:paraId="5FFAD606" w14:textId="77777777" w:rsidR="004E5332" w:rsidRPr="004A56C4" w:rsidRDefault="004E5332" w:rsidP="004E5332">
            <w:pPr>
              <w:jc w:val="both"/>
              <w:rPr>
                <w:rFonts w:ascii="Times New Roman" w:eastAsia="Times New Roman" w:hAnsi="Times New Roman"/>
                <w:iCs/>
                <w:sz w:val="22"/>
                <w:szCs w:val="22"/>
              </w:rPr>
            </w:pPr>
            <w:r w:rsidRPr="004A56C4">
              <w:rPr>
                <w:rFonts w:ascii="Times New Roman" w:eastAsia="Times New Roman" w:hAnsi="Times New Roman"/>
                <w:iCs/>
                <w:sz w:val="22"/>
                <w:szCs w:val="22"/>
              </w:rPr>
              <w:t>р/с 40502810316030000017</w:t>
            </w:r>
          </w:p>
          <w:p w14:paraId="34F19D44" w14:textId="77777777" w:rsidR="004E5332" w:rsidRPr="004A56C4" w:rsidRDefault="004E5332" w:rsidP="004E5332">
            <w:pPr>
              <w:jc w:val="both"/>
              <w:rPr>
                <w:rFonts w:ascii="Times New Roman" w:eastAsia="Times New Roman" w:hAnsi="Times New Roman"/>
                <w:iCs/>
                <w:sz w:val="22"/>
                <w:szCs w:val="22"/>
              </w:rPr>
            </w:pPr>
            <w:r w:rsidRPr="004A56C4">
              <w:rPr>
                <w:rFonts w:ascii="Times New Roman" w:eastAsia="Times New Roman" w:hAnsi="Times New Roman"/>
                <w:iCs/>
                <w:sz w:val="22"/>
                <w:szCs w:val="22"/>
              </w:rPr>
              <w:t>ФИЛИАЛ БАНКА ВТБ (ПАО) В Г.КРАСНОЯРСКЕ</w:t>
            </w:r>
          </w:p>
          <w:p w14:paraId="342B018F" w14:textId="77777777" w:rsidR="004E5332" w:rsidRPr="004A56C4" w:rsidRDefault="004E5332" w:rsidP="004E5332">
            <w:pPr>
              <w:jc w:val="both"/>
              <w:rPr>
                <w:rFonts w:ascii="Times New Roman" w:eastAsia="Times New Roman" w:hAnsi="Times New Roman"/>
                <w:iCs/>
                <w:sz w:val="22"/>
                <w:szCs w:val="22"/>
              </w:rPr>
            </w:pPr>
            <w:r w:rsidRPr="004A56C4">
              <w:rPr>
                <w:rFonts w:ascii="Times New Roman" w:eastAsia="Times New Roman" w:hAnsi="Times New Roman"/>
                <w:iCs/>
                <w:sz w:val="22"/>
                <w:szCs w:val="22"/>
              </w:rPr>
              <w:t>БИК 040407777</w:t>
            </w:r>
          </w:p>
          <w:p w14:paraId="70E7AC34" w14:textId="77777777" w:rsidR="004E5332" w:rsidRPr="004A56C4" w:rsidRDefault="004E5332" w:rsidP="004E5332">
            <w:pPr>
              <w:jc w:val="both"/>
              <w:rPr>
                <w:rFonts w:ascii="Times New Roman" w:eastAsia="Times New Roman" w:hAnsi="Times New Roman"/>
                <w:iCs/>
                <w:sz w:val="22"/>
                <w:szCs w:val="22"/>
              </w:rPr>
            </w:pPr>
            <w:r w:rsidRPr="004A56C4">
              <w:rPr>
                <w:rFonts w:ascii="Times New Roman" w:eastAsia="Times New Roman" w:hAnsi="Times New Roman"/>
                <w:iCs/>
                <w:sz w:val="22"/>
                <w:szCs w:val="22"/>
              </w:rPr>
              <w:t xml:space="preserve"> к/с 30101810200000000777</w:t>
            </w:r>
          </w:p>
          <w:p w14:paraId="5A3AA9E0" w14:textId="02C63E41" w:rsidR="00EE4AAA" w:rsidRPr="00C6377B" w:rsidRDefault="004E5332" w:rsidP="004E5332">
            <w:pPr>
              <w:pStyle w:val="affd"/>
              <w:rPr>
                <w:rFonts w:ascii="Times New Roman" w:hAnsi="Times New Roman"/>
                <w:sz w:val="24"/>
                <w:szCs w:val="24"/>
              </w:rPr>
            </w:pPr>
            <w:r w:rsidRPr="004A56C4">
              <w:rPr>
                <w:rFonts w:ascii="Times New Roman" w:eastAsia="Times New Roman" w:hAnsi="Times New Roman"/>
              </w:rPr>
              <w:t>Назначение платежа «Обеспечение исполнения  договора», далее наименование и номер (лот) закупки, в качестве обеспечения которого вносятся денежные средства</w:t>
            </w:r>
          </w:p>
        </w:tc>
      </w:tr>
      <w:tr w:rsidR="00EE4AAA" w:rsidRPr="00B6397A" w14:paraId="7663C425" w14:textId="77777777" w:rsidTr="00B6397A">
        <w:trPr>
          <w:trHeight w:val="20"/>
          <w:jc w:val="center"/>
        </w:trPr>
        <w:tc>
          <w:tcPr>
            <w:tcW w:w="1213" w:type="dxa"/>
            <w:shd w:val="clear" w:color="auto" w:fill="auto"/>
            <w:vAlign w:val="center"/>
          </w:tcPr>
          <w:p w14:paraId="1EC9C715" w14:textId="77777777" w:rsidR="00EE4AAA" w:rsidRPr="00B6397A" w:rsidRDefault="00EE4AAA" w:rsidP="00EE4AAA">
            <w:pPr>
              <w:numPr>
                <w:ilvl w:val="1"/>
                <w:numId w:val="16"/>
              </w:numPr>
              <w:ind w:left="367" w:right="327" w:firstLine="0"/>
              <w:rPr>
                <w:rFonts w:ascii="Times New Roman" w:eastAsia="Times New Roman" w:hAnsi="Times New Roman" w:cs="Times New Roman"/>
                <w:sz w:val="22"/>
                <w:szCs w:val="22"/>
                <w:lang w:val="ru-RU"/>
              </w:rPr>
            </w:pPr>
          </w:p>
        </w:tc>
        <w:tc>
          <w:tcPr>
            <w:tcW w:w="2458" w:type="dxa"/>
            <w:gridSpan w:val="2"/>
            <w:shd w:val="clear" w:color="auto" w:fill="auto"/>
            <w:vAlign w:val="center"/>
          </w:tcPr>
          <w:p w14:paraId="3DE73A49" w14:textId="77777777" w:rsidR="00EE4AAA" w:rsidRPr="00B6397A" w:rsidRDefault="00EE4AAA" w:rsidP="00EE4AAA">
            <w:pPr>
              <w:rPr>
                <w:rFonts w:ascii="Times New Roman" w:eastAsia="Times New Roman" w:hAnsi="Times New Roman"/>
                <w:bCs/>
                <w:iCs/>
                <w:sz w:val="22"/>
                <w:szCs w:val="22"/>
              </w:rPr>
            </w:pPr>
            <w:r w:rsidRPr="00B6397A">
              <w:rPr>
                <w:rFonts w:ascii="Times New Roman" w:eastAsia="Times New Roman" w:hAnsi="Times New Roman"/>
                <w:bCs/>
                <w:iCs/>
                <w:sz w:val="22"/>
                <w:szCs w:val="22"/>
              </w:rPr>
              <w:t>Сведения об обеспечении гарантии качества на товары, работы, услуги</w:t>
            </w:r>
          </w:p>
          <w:p w14:paraId="6AB3CB33" w14:textId="77777777" w:rsidR="00EE4AAA" w:rsidRPr="00B6397A" w:rsidRDefault="00EE4AAA" w:rsidP="00EE4AAA">
            <w:pPr>
              <w:rPr>
                <w:rFonts w:ascii="Times New Roman" w:eastAsia="Times New Roman" w:hAnsi="Times New Roman" w:cs="Times New Roman"/>
                <w:sz w:val="22"/>
                <w:szCs w:val="22"/>
                <w:lang w:val="ru-RU"/>
              </w:rPr>
            </w:pPr>
            <w:r w:rsidRPr="00B6397A">
              <w:rPr>
                <w:rFonts w:ascii="Times New Roman" w:eastAsia="Times New Roman" w:hAnsi="Times New Roman" w:cs="Times New Roman"/>
                <w:sz w:val="22"/>
                <w:szCs w:val="22"/>
                <w:lang w:val="ru-RU"/>
              </w:rPr>
              <w:t>(о</w:t>
            </w:r>
            <w:r w:rsidRPr="00B6397A">
              <w:rPr>
                <w:rFonts w:ascii="Times New Roman" w:eastAsia="Times New Roman" w:hAnsi="Times New Roman" w:cs="Times New Roman"/>
                <w:sz w:val="22"/>
                <w:szCs w:val="22"/>
              </w:rPr>
              <w:t xml:space="preserve">беспечение </w:t>
            </w:r>
            <w:r w:rsidRPr="00B6397A">
              <w:rPr>
                <w:rFonts w:ascii="Times New Roman" w:eastAsia="Times New Roman" w:hAnsi="Times New Roman" w:cs="Times New Roman"/>
                <w:sz w:val="22"/>
                <w:szCs w:val="22"/>
                <w:lang w:val="ru-RU"/>
              </w:rPr>
              <w:t>гарантийных обязательств)</w:t>
            </w:r>
          </w:p>
        </w:tc>
        <w:tc>
          <w:tcPr>
            <w:tcW w:w="5709" w:type="dxa"/>
            <w:gridSpan w:val="3"/>
            <w:shd w:val="clear" w:color="auto" w:fill="auto"/>
            <w:vAlign w:val="center"/>
          </w:tcPr>
          <w:p w14:paraId="0E8744B6" w14:textId="77777777" w:rsidR="00EE4AAA" w:rsidRPr="00B6397A" w:rsidRDefault="00EE4AAA" w:rsidP="00EE4AAA">
            <w:pPr>
              <w:jc w:val="both"/>
              <w:rPr>
                <w:rFonts w:ascii="Times New Roman" w:eastAsia="Times New Roman" w:hAnsi="Times New Roman" w:cs="Times New Roman"/>
                <w:i/>
                <w:sz w:val="22"/>
                <w:szCs w:val="22"/>
              </w:rPr>
            </w:pPr>
            <w:r w:rsidRPr="00B6397A">
              <w:rPr>
                <w:rFonts w:ascii="Times New Roman" w:eastAsia="Times New Roman" w:hAnsi="Times New Roman"/>
                <w:sz w:val="22"/>
                <w:szCs w:val="22"/>
              </w:rPr>
              <w:t>Не установлено</w:t>
            </w:r>
          </w:p>
        </w:tc>
      </w:tr>
      <w:tr w:rsidR="00EE4AAA" w:rsidRPr="00B6397A" w14:paraId="5AF3B39F" w14:textId="77777777" w:rsidTr="00B6397A">
        <w:trPr>
          <w:trHeight w:val="20"/>
          <w:jc w:val="center"/>
        </w:trPr>
        <w:tc>
          <w:tcPr>
            <w:tcW w:w="1213" w:type="dxa"/>
            <w:shd w:val="clear" w:color="auto" w:fill="auto"/>
            <w:vAlign w:val="center"/>
          </w:tcPr>
          <w:p w14:paraId="6C68AAF6" w14:textId="77777777" w:rsidR="00EE4AAA" w:rsidRPr="00B6397A" w:rsidRDefault="00EE4AAA" w:rsidP="00EE4AAA">
            <w:pPr>
              <w:numPr>
                <w:ilvl w:val="2"/>
                <w:numId w:val="16"/>
              </w:numPr>
              <w:rPr>
                <w:rFonts w:ascii="Times New Roman" w:eastAsia="Times New Roman" w:hAnsi="Times New Roman" w:cs="Times New Roman"/>
                <w:sz w:val="22"/>
                <w:szCs w:val="22"/>
              </w:rPr>
            </w:pPr>
          </w:p>
        </w:tc>
        <w:tc>
          <w:tcPr>
            <w:tcW w:w="2458" w:type="dxa"/>
            <w:gridSpan w:val="2"/>
            <w:shd w:val="clear" w:color="auto" w:fill="auto"/>
            <w:vAlign w:val="center"/>
          </w:tcPr>
          <w:p w14:paraId="06739263" w14:textId="77777777" w:rsidR="00EE4AAA" w:rsidRPr="00B6397A" w:rsidRDefault="00EE4AAA" w:rsidP="00EE4AAA">
            <w:pPr>
              <w:rPr>
                <w:rFonts w:ascii="Times New Roman" w:eastAsia="Times New Roman" w:hAnsi="Times New Roman" w:cs="Times New Roman"/>
                <w:sz w:val="22"/>
                <w:szCs w:val="22"/>
                <w:lang w:val="ru-RU"/>
              </w:rPr>
            </w:pPr>
            <w:r w:rsidRPr="00B6397A">
              <w:rPr>
                <w:rFonts w:ascii="Times New Roman" w:eastAsia="Times New Roman" w:hAnsi="Times New Roman" w:cs="Times New Roman"/>
                <w:sz w:val="22"/>
                <w:szCs w:val="22"/>
              </w:rPr>
              <w:t xml:space="preserve">Порядок предоставления обеспечения </w:t>
            </w:r>
            <w:r w:rsidRPr="00B6397A">
              <w:rPr>
                <w:rFonts w:ascii="Times New Roman" w:eastAsia="Times New Roman" w:hAnsi="Times New Roman" w:cs="Times New Roman"/>
                <w:sz w:val="22"/>
                <w:szCs w:val="22"/>
                <w:lang w:val="ru-RU"/>
              </w:rPr>
              <w:t>гарантийных обязательств</w:t>
            </w:r>
          </w:p>
        </w:tc>
        <w:tc>
          <w:tcPr>
            <w:tcW w:w="5709" w:type="dxa"/>
            <w:gridSpan w:val="3"/>
            <w:shd w:val="clear" w:color="auto" w:fill="auto"/>
            <w:vAlign w:val="center"/>
          </w:tcPr>
          <w:p w14:paraId="1AC38C8D" w14:textId="77777777" w:rsidR="00EE4AAA" w:rsidRPr="00B6397A" w:rsidRDefault="00EE4AAA" w:rsidP="00EE4AAA">
            <w:pPr>
              <w:jc w:val="both"/>
              <w:rPr>
                <w:sz w:val="22"/>
                <w:szCs w:val="22"/>
              </w:rPr>
            </w:pPr>
            <w:r w:rsidRPr="00B6397A">
              <w:rPr>
                <w:rFonts w:ascii="Times New Roman" w:eastAsia="Times New Roman" w:hAnsi="Times New Roman"/>
                <w:sz w:val="22"/>
                <w:szCs w:val="22"/>
              </w:rPr>
              <w:t>Не установлено</w:t>
            </w:r>
          </w:p>
        </w:tc>
      </w:tr>
      <w:tr w:rsidR="00EE4AAA" w:rsidRPr="00B6397A" w14:paraId="27C0653A" w14:textId="77777777" w:rsidTr="00B6397A">
        <w:trPr>
          <w:trHeight w:val="20"/>
          <w:jc w:val="center"/>
        </w:trPr>
        <w:tc>
          <w:tcPr>
            <w:tcW w:w="1213" w:type="dxa"/>
            <w:shd w:val="clear" w:color="auto" w:fill="auto"/>
            <w:vAlign w:val="center"/>
          </w:tcPr>
          <w:p w14:paraId="523EAFA8" w14:textId="77777777" w:rsidR="00EE4AAA" w:rsidRPr="00B6397A" w:rsidRDefault="00EE4AAA" w:rsidP="00EE4AAA">
            <w:pPr>
              <w:numPr>
                <w:ilvl w:val="2"/>
                <w:numId w:val="16"/>
              </w:numPr>
              <w:rPr>
                <w:rFonts w:ascii="Times New Roman" w:eastAsia="Times New Roman" w:hAnsi="Times New Roman" w:cs="Times New Roman"/>
                <w:sz w:val="22"/>
                <w:szCs w:val="22"/>
              </w:rPr>
            </w:pPr>
          </w:p>
        </w:tc>
        <w:tc>
          <w:tcPr>
            <w:tcW w:w="2458" w:type="dxa"/>
            <w:gridSpan w:val="2"/>
            <w:shd w:val="clear" w:color="auto" w:fill="auto"/>
            <w:vAlign w:val="center"/>
          </w:tcPr>
          <w:p w14:paraId="49E59227" w14:textId="77777777" w:rsidR="00EE4AAA" w:rsidRPr="00B6397A" w:rsidRDefault="00EE4AAA" w:rsidP="00EE4AAA">
            <w:pPr>
              <w:rPr>
                <w:rFonts w:ascii="Times New Roman" w:eastAsia="Times New Roman" w:hAnsi="Times New Roman" w:cs="Times New Roman"/>
                <w:sz w:val="22"/>
                <w:szCs w:val="22"/>
                <w:lang w:val="ru-RU"/>
              </w:rPr>
            </w:pPr>
            <w:r w:rsidRPr="00B6397A">
              <w:rPr>
                <w:rFonts w:ascii="Times New Roman" w:eastAsia="Times New Roman" w:hAnsi="Times New Roman" w:cs="Times New Roman"/>
                <w:sz w:val="22"/>
                <w:szCs w:val="22"/>
              </w:rPr>
              <w:t xml:space="preserve">Подлежащие обеспечению </w:t>
            </w:r>
            <w:r w:rsidRPr="00B6397A">
              <w:rPr>
                <w:rFonts w:ascii="Times New Roman" w:eastAsia="Times New Roman" w:hAnsi="Times New Roman" w:cs="Times New Roman"/>
                <w:sz w:val="22"/>
                <w:szCs w:val="22"/>
                <w:lang w:val="ru-RU"/>
              </w:rPr>
              <w:t>гарантийные обязательства</w:t>
            </w:r>
          </w:p>
        </w:tc>
        <w:tc>
          <w:tcPr>
            <w:tcW w:w="5709" w:type="dxa"/>
            <w:gridSpan w:val="3"/>
            <w:shd w:val="clear" w:color="auto" w:fill="auto"/>
            <w:vAlign w:val="center"/>
          </w:tcPr>
          <w:p w14:paraId="0724BF02" w14:textId="77777777" w:rsidR="00EE4AAA" w:rsidRPr="00B6397A" w:rsidRDefault="00EE4AAA" w:rsidP="00EE4AAA">
            <w:pPr>
              <w:jc w:val="both"/>
              <w:rPr>
                <w:rFonts w:ascii="Times New Roman" w:eastAsia="Times New Roman" w:hAnsi="Times New Roman" w:cs="Times New Roman"/>
                <w:sz w:val="22"/>
                <w:szCs w:val="22"/>
              </w:rPr>
            </w:pPr>
            <w:r w:rsidRPr="00B6397A">
              <w:rPr>
                <w:rFonts w:ascii="Times New Roman" w:eastAsia="Times New Roman" w:hAnsi="Times New Roman"/>
                <w:sz w:val="22"/>
                <w:szCs w:val="22"/>
              </w:rPr>
              <w:t>Не установлено</w:t>
            </w:r>
          </w:p>
        </w:tc>
      </w:tr>
      <w:tr w:rsidR="00EE4AAA" w:rsidRPr="00B6397A" w14:paraId="0FC5EF1E" w14:textId="77777777" w:rsidTr="00B6397A">
        <w:trPr>
          <w:trHeight w:val="20"/>
          <w:jc w:val="center"/>
        </w:trPr>
        <w:tc>
          <w:tcPr>
            <w:tcW w:w="1213" w:type="dxa"/>
            <w:shd w:val="clear" w:color="auto" w:fill="auto"/>
            <w:vAlign w:val="center"/>
          </w:tcPr>
          <w:p w14:paraId="1AF83013" w14:textId="77777777" w:rsidR="00EE4AAA" w:rsidRPr="00B6397A" w:rsidRDefault="00EE4AAA" w:rsidP="00EE4AAA">
            <w:pPr>
              <w:numPr>
                <w:ilvl w:val="2"/>
                <w:numId w:val="16"/>
              </w:numPr>
              <w:rPr>
                <w:rFonts w:ascii="Times New Roman" w:eastAsia="Times New Roman" w:hAnsi="Times New Roman" w:cs="Times New Roman"/>
                <w:sz w:val="22"/>
                <w:szCs w:val="22"/>
              </w:rPr>
            </w:pPr>
          </w:p>
        </w:tc>
        <w:tc>
          <w:tcPr>
            <w:tcW w:w="2458" w:type="dxa"/>
            <w:gridSpan w:val="2"/>
            <w:shd w:val="clear" w:color="auto" w:fill="auto"/>
            <w:vAlign w:val="center"/>
          </w:tcPr>
          <w:p w14:paraId="3E58FFC0" w14:textId="77777777" w:rsidR="00EE4AAA" w:rsidRPr="00B6397A" w:rsidRDefault="00EE4AAA" w:rsidP="00EE4AAA">
            <w:pPr>
              <w:rPr>
                <w:rFonts w:ascii="Times New Roman" w:eastAsia="Times New Roman" w:hAnsi="Times New Roman" w:cs="Times New Roman"/>
                <w:sz w:val="22"/>
                <w:szCs w:val="22"/>
                <w:lang w:val="ru-RU"/>
              </w:rPr>
            </w:pPr>
            <w:r w:rsidRPr="00B6397A">
              <w:rPr>
                <w:rFonts w:ascii="Times New Roman" w:eastAsia="Times New Roman" w:hAnsi="Times New Roman" w:cs="Times New Roman"/>
                <w:sz w:val="22"/>
                <w:szCs w:val="22"/>
              </w:rPr>
              <w:t xml:space="preserve">Срок действия обеспечения </w:t>
            </w:r>
            <w:r w:rsidRPr="00B6397A">
              <w:rPr>
                <w:rFonts w:ascii="Times New Roman" w:eastAsia="Times New Roman" w:hAnsi="Times New Roman" w:cs="Times New Roman"/>
                <w:sz w:val="22"/>
                <w:szCs w:val="22"/>
                <w:lang w:val="ru-RU"/>
              </w:rPr>
              <w:t>гарантийных обязательств</w:t>
            </w:r>
          </w:p>
        </w:tc>
        <w:tc>
          <w:tcPr>
            <w:tcW w:w="5709" w:type="dxa"/>
            <w:gridSpan w:val="3"/>
            <w:shd w:val="clear" w:color="auto" w:fill="auto"/>
            <w:vAlign w:val="center"/>
          </w:tcPr>
          <w:p w14:paraId="77584116" w14:textId="77777777" w:rsidR="00EE4AAA" w:rsidRPr="00B6397A" w:rsidRDefault="00EE4AAA" w:rsidP="00EE4AAA">
            <w:pPr>
              <w:jc w:val="both"/>
              <w:rPr>
                <w:rFonts w:ascii="Times New Roman" w:eastAsia="Times New Roman" w:hAnsi="Times New Roman" w:cs="Times New Roman"/>
                <w:sz w:val="22"/>
                <w:szCs w:val="22"/>
              </w:rPr>
            </w:pPr>
            <w:r w:rsidRPr="00B6397A">
              <w:rPr>
                <w:rFonts w:ascii="Times New Roman" w:eastAsia="Times New Roman" w:hAnsi="Times New Roman"/>
                <w:sz w:val="22"/>
                <w:szCs w:val="22"/>
              </w:rPr>
              <w:t>Не установлено</w:t>
            </w:r>
          </w:p>
        </w:tc>
      </w:tr>
    </w:tbl>
    <w:p w14:paraId="37730AC5" w14:textId="77777777" w:rsidR="004B6B7E" w:rsidRDefault="004B6B7E" w:rsidP="006965EC">
      <w:pPr>
        <w:autoSpaceDE w:val="0"/>
        <w:autoSpaceDN w:val="0"/>
        <w:adjustRightInd w:val="0"/>
        <w:rPr>
          <w:rFonts w:ascii="Times New Roman" w:hAnsi="Times New Roman" w:cs="Times New Roman"/>
        </w:rPr>
      </w:pPr>
    </w:p>
    <w:p w14:paraId="5370FC3C" w14:textId="77777777" w:rsidR="00A80C69" w:rsidRPr="004D09C5" w:rsidRDefault="006965EC" w:rsidP="00E57DFE">
      <w:pPr>
        <w:autoSpaceDE w:val="0"/>
        <w:autoSpaceDN w:val="0"/>
        <w:adjustRightInd w:val="0"/>
        <w:jc w:val="center"/>
        <w:rPr>
          <w:rFonts w:ascii="Times New Roman" w:hAnsi="Times New Roman" w:cs="Times New Roman"/>
          <w:b/>
          <w:lang w:val="ru-RU"/>
        </w:rPr>
      </w:pPr>
      <w:r w:rsidRPr="004D09C5">
        <w:rPr>
          <w:rFonts w:ascii="Times New Roman" w:hAnsi="Times New Roman" w:cs="Times New Roman"/>
          <w:b/>
          <w:lang w:val="ru-RU"/>
        </w:rPr>
        <w:t>Перечень приложений к Информационной карте</w:t>
      </w:r>
      <w:r w:rsidR="004D09C5" w:rsidRPr="004D09C5">
        <w:rPr>
          <w:rFonts w:ascii="Times New Roman" w:hAnsi="Times New Roman" w:cs="Times New Roman"/>
          <w:b/>
          <w:lang w:val="ru-RU"/>
        </w:rPr>
        <w:t>:</w:t>
      </w:r>
    </w:p>
    <w:p w14:paraId="30896D61" w14:textId="77777777" w:rsidR="006965EC" w:rsidRPr="002256FA" w:rsidRDefault="004D09C5" w:rsidP="00D25466">
      <w:pPr>
        <w:numPr>
          <w:ilvl w:val="0"/>
          <w:numId w:val="26"/>
        </w:numPr>
        <w:autoSpaceDE w:val="0"/>
        <w:autoSpaceDN w:val="0"/>
        <w:adjustRightInd w:val="0"/>
        <w:jc w:val="both"/>
        <w:rPr>
          <w:rFonts w:ascii="Times New Roman" w:hAnsi="Times New Roman" w:cs="Times New Roman"/>
          <w:i/>
        </w:rPr>
      </w:pPr>
      <w:r w:rsidRPr="002256FA">
        <w:rPr>
          <w:rFonts w:ascii="Times New Roman" w:hAnsi="Times New Roman" w:cs="Times New Roman"/>
          <w:i/>
        </w:rPr>
        <w:t>Приложение № 1</w:t>
      </w:r>
      <w:r w:rsidRPr="002256FA">
        <w:rPr>
          <w:rFonts w:ascii="Times New Roman" w:hAnsi="Times New Roman" w:cs="Times New Roman"/>
          <w:i/>
          <w:lang w:val="ru-RU"/>
        </w:rPr>
        <w:t xml:space="preserve"> </w:t>
      </w:r>
      <w:r w:rsidRPr="002256FA">
        <w:rPr>
          <w:rFonts w:ascii="Times New Roman" w:hAnsi="Times New Roman" w:cs="Times New Roman"/>
          <w:i/>
        </w:rPr>
        <w:t xml:space="preserve">ДЕКЛАРАЦИЯ О СООВЕТСТВИИ УЧАСТНИКА </w:t>
      </w:r>
      <w:r w:rsidR="00CC420F">
        <w:rPr>
          <w:rFonts w:ascii="Times New Roman" w:hAnsi="Times New Roman" w:cs="Times New Roman"/>
          <w:i/>
          <w:lang w:val="ru-RU"/>
        </w:rPr>
        <w:t>ЦЕНОВОГО ОТБОРА</w:t>
      </w:r>
      <w:r w:rsidRPr="002256FA">
        <w:rPr>
          <w:rFonts w:ascii="Times New Roman" w:hAnsi="Times New Roman" w:cs="Times New Roman"/>
          <w:i/>
        </w:rPr>
        <w:t xml:space="preserve"> ОБЯЗАТЕЛЬНЫМ ТРЕБОВАНИЯМ К УЧАСТНИКАМ, УСТАНОВЛЕННЫМ В ДОКУМЕНТАЦИИ О </w:t>
      </w:r>
      <w:r w:rsidR="00CC420F">
        <w:rPr>
          <w:rFonts w:ascii="Times New Roman" w:hAnsi="Times New Roman" w:cs="Times New Roman"/>
          <w:i/>
          <w:lang w:val="ru-RU"/>
        </w:rPr>
        <w:t>ЦЕНОВО</w:t>
      </w:r>
      <w:r w:rsidR="00D5299A">
        <w:rPr>
          <w:rFonts w:ascii="Times New Roman" w:hAnsi="Times New Roman" w:cs="Times New Roman"/>
          <w:i/>
          <w:lang w:val="ru-RU"/>
        </w:rPr>
        <w:t>М</w:t>
      </w:r>
      <w:r w:rsidR="00CC420F">
        <w:rPr>
          <w:rFonts w:ascii="Times New Roman" w:hAnsi="Times New Roman" w:cs="Times New Roman"/>
          <w:i/>
          <w:lang w:val="ru-RU"/>
        </w:rPr>
        <w:t xml:space="preserve"> ОТБОР</w:t>
      </w:r>
      <w:r w:rsidR="00D5299A">
        <w:rPr>
          <w:rFonts w:ascii="Times New Roman" w:hAnsi="Times New Roman" w:cs="Times New Roman"/>
          <w:i/>
          <w:lang w:val="ru-RU"/>
        </w:rPr>
        <w:t>Е</w:t>
      </w:r>
      <w:r w:rsidRPr="002256FA">
        <w:rPr>
          <w:rFonts w:ascii="Times New Roman" w:hAnsi="Times New Roman" w:cs="Times New Roman"/>
          <w:i/>
        </w:rPr>
        <w:t xml:space="preserve"> В ЭЛЕКТРОННОЙ ФОРМЕ</w:t>
      </w:r>
      <w:r w:rsidRPr="002256FA">
        <w:rPr>
          <w:rFonts w:ascii="Times New Roman" w:hAnsi="Times New Roman" w:cs="Times New Roman"/>
          <w:i/>
          <w:lang w:val="ru-RU"/>
        </w:rPr>
        <w:t>.</w:t>
      </w:r>
    </w:p>
    <w:p w14:paraId="35058F62" w14:textId="77777777" w:rsidR="007D4A9E" w:rsidRDefault="007D4A9E" w:rsidP="00DD4498">
      <w:pPr>
        <w:jc w:val="right"/>
        <w:rPr>
          <w:rFonts w:ascii="Times New Roman" w:hAnsi="Times New Roman" w:cs="Times New Roman"/>
          <w:lang w:val="ru-RU"/>
        </w:rPr>
        <w:sectPr w:rsidR="007D4A9E" w:rsidSect="001C7328">
          <w:pgSz w:w="11906" w:h="16838" w:code="9"/>
          <w:pgMar w:top="1134" w:right="850" w:bottom="1134" w:left="1701" w:header="425" w:footer="618" w:gutter="0"/>
          <w:cols w:space="720"/>
          <w:docGrid w:linePitch="326"/>
        </w:sectPr>
      </w:pPr>
    </w:p>
    <w:p w14:paraId="65A1E4A3" w14:textId="627170E9" w:rsidR="002057BA" w:rsidRPr="00003A8F" w:rsidRDefault="00003A8F" w:rsidP="00DD4498">
      <w:pPr>
        <w:jc w:val="right"/>
        <w:rPr>
          <w:rFonts w:ascii="Times New Roman" w:hAnsi="Times New Roman" w:cs="Times New Roman"/>
          <w:lang w:val="ru-RU"/>
        </w:rPr>
      </w:pPr>
      <w:r>
        <w:rPr>
          <w:rFonts w:ascii="Times New Roman" w:hAnsi="Times New Roman" w:cs="Times New Roman"/>
          <w:lang w:val="ru-RU"/>
        </w:rPr>
        <w:lastRenderedPageBreak/>
        <w:t xml:space="preserve">  </w:t>
      </w:r>
      <w:r w:rsidR="002057BA" w:rsidRPr="00003A8F">
        <w:rPr>
          <w:rFonts w:ascii="Times New Roman" w:hAnsi="Times New Roman" w:cs="Times New Roman"/>
          <w:lang w:val="ru-RU"/>
        </w:rPr>
        <w:t>Приложение</w:t>
      </w:r>
      <w:r w:rsidR="002057BA" w:rsidRPr="00003A8F">
        <w:rPr>
          <w:rFonts w:ascii="Times New Roman" w:eastAsia="Times New Roman" w:hAnsi="Times New Roman" w:cs="Times New Roman"/>
          <w:bCs/>
          <w:kern w:val="28"/>
          <w:lang w:val="ru-RU"/>
        </w:rPr>
        <w:t xml:space="preserve"> № 1</w:t>
      </w:r>
    </w:p>
    <w:p w14:paraId="0ECD4026" w14:textId="77777777" w:rsidR="002057BA" w:rsidRPr="00003A8F" w:rsidRDefault="00003A8F" w:rsidP="00003A8F">
      <w:pPr>
        <w:rPr>
          <w:rFonts w:ascii="Times New Roman" w:hAnsi="Times New Roman" w:cs="Times New Roman"/>
        </w:rPr>
      </w:pPr>
      <w:r w:rsidRPr="00003A8F">
        <w:rPr>
          <w:rFonts w:ascii="Times New Roman" w:hAnsi="Times New Roman" w:cs="Times New Roman"/>
          <w:lang w:val="ru-RU"/>
        </w:rPr>
        <w:t xml:space="preserve">                                                                                              </w:t>
      </w:r>
      <w:r w:rsidR="002057BA" w:rsidRPr="00003A8F">
        <w:rPr>
          <w:rFonts w:ascii="Times New Roman" w:hAnsi="Times New Roman" w:cs="Times New Roman"/>
        </w:rPr>
        <w:t xml:space="preserve">к Информационной карте </w:t>
      </w:r>
    </w:p>
    <w:p w14:paraId="732299BD" w14:textId="77777777" w:rsidR="00A80C69" w:rsidRPr="00EE0D14" w:rsidRDefault="00A80C69" w:rsidP="006F76A1">
      <w:pPr>
        <w:ind w:left="5664"/>
        <w:jc w:val="center"/>
        <w:rPr>
          <w:rFonts w:ascii="Times New Roman" w:hAnsi="Times New Roman" w:cs="Times New Roman"/>
        </w:rPr>
      </w:pPr>
    </w:p>
    <w:p w14:paraId="1170E0BF" w14:textId="77777777" w:rsidR="002057BA" w:rsidRPr="002903EA" w:rsidRDefault="002057BA" w:rsidP="002903EA">
      <w:pPr>
        <w:jc w:val="center"/>
        <w:rPr>
          <w:rFonts w:ascii="Times New Roman" w:hAnsi="Times New Roman" w:cs="Times New Roman"/>
          <w:b/>
          <w:color w:val="auto"/>
          <w:lang w:val="ru-RU"/>
        </w:rPr>
      </w:pPr>
      <w:r w:rsidRPr="002903EA">
        <w:rPr>
          <w:rFonts w:ascii="Times New Roman" w:hAnsi="Times New Roman" w:cs="Times New Roman"/>
          <w:b/>
        </w:rPr>
        <w:t>ФОРМА «ДЕКЛАРАЦИЯ О СОО</w:t>
      </w:r>
      <w:r w:rsidR="00F003DC">
        <w:rPr>
          <w:rFonts w:ascii="Times New Roman" w:hAnsi="Times New Roman" w:cs="Times New Roman"/>
          <w:b/>
          <w:lang w:val="ru-RU"/>
        </w:rPr>
        <w:t>Т</w:t>
      </w:r>
      <w:r w:rsidRPr="002903EA">
        <w:rPr>
          <w:rFonts w:ascii="Times New Roman" w:hAnsi="Times New Roman" w:cs="Times New Roman"/>
          <w:b/>
        </w:rPr>
        <w:t xml:space="preserve">ВЕТСТВИИ УЧАСТНИКА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В ЭЛЕКТРОННОЙ ФОРМЕ»</w:t>
      </w:r>
    </w:p>
    <w:p w14:paraId="326AC73E" w14:textId="77777777" w:rsidR="00001366" w:rsidRPr="00EE0D14" w:rsidRDefault="00001366" w:rsidP="002057BA">
      <w:pPr>
        <w:jc w:val="center"/>
        <w:rPr>
          <w:rFonts w:ascii="Times New Roman" w:hAnsi="Times New Roman" w:cs="Times New Roman"/>
        </w:rPr>
      </w:pPr>
    </w:p>
    <w:p w14:paraId="456A76C8" w14:textId="77777777" w:rsidR="00E2310F" w:rsidRDefault="002057BA" w:rsidP="00A80C69">
      <w:pPr>
        <w:autoSpaceDE w:val="0"/>
        <w:autoSpaceDN w:val="0"/>
        <w:adjustRightInd w:val="0"/>
        <w:rPr>
          <w:rFonts w:ascii="Times New Roman" w:hAnsi="Times New Roman" w:cs="Times New Roman"/>
          <w:lang w:val="ru-RU"/>
        </w:rPr>
      </w:pPr>
      <w:r w:rsidRPr="00EE0D14">
        <w:rPr>
          <w:rFonts w:ascii="Times New Roman" w:hAnsi="Times New Roman" w:cs="Times New Roman"/>
        </w:rPr>
        <w:t xml:space="preserve">На бланке участника </w:t>
      </w:r>
      <w:bookmarkStart w:id="165" w:name="_Toc377657149"/>
      <w:r w:rsidR="00CC420F">
        <w:rPr>
          <w:rFonts w:ascii="Times New Roman" w:hAnsi="Times New Roman" w:cs="Times New Roman"/>
          <w:lang w:val="ru-RU"/>
        </w:rPr>
        <w:t>ценового отбора</w:t>
      </w:r>
    </w:p>
    <w:p w14:paraId="205BA7A8" w14:textId="77777777" w:rsidR="002057BA" w:rsidRPr="00E2310F" w:rsidRDefault="002057BA" w:rsidP="006F76A1">
      <w:pPr>
        <w:autoSpaceDE w:val="0"/>
        <w:autoSpaceDN w:val="0"/>
        <w:ind w:firstLine="709"/>
        <w:jc w:val="both"/>
        <w:rPr>
          <w:rFonts w:ascii="Times New Roman" w:eastAsia="Times New Roman" w:hAnsi="Times New Roman" w:cs="Times New Roman"/>
          <w:lang w:val="ru-RU"/>
        </w:rPr>
      </w:pPr>
      <w:r w:rsidRPr="00EE0D14">
        <w:rPr>
          <w:rFonts w:ascii="Times New Roman" w:eastAsia="Times New Roman" w:hAnsi="Times New Roman" w:cs="Times New Roman"/>
        </w:rPr>
        <w:t>Настоящим подтверждаем, что ____</w:t>
      </w:r>
      <w:r w:rsidR="00E2310F">
        <w:rPr>
          <w:rFonts w:ascii="Times New Roman" w:eastAsia="Times New Roman" w:hAnsi="Times New Roman" w:cs="Times New Roman"/>
        </w:rPr>
        <w:t>________________________________________</w:t>
      </w:r>
    </w:p>
    <w:p w14:paraId="773B9911" w14:textId="77777777" w:rsidR="00E2310F" w:rsidRDefault="002057BA" w:rsidP="00E2310F">
      <w:pPr>
        <w:autoSpaceDE w:val="0"/>
        <w:autoSpaceDN w:val="0"/>
        <w:ind w:firstLine="567"/>
        <w:jc w:val="both"/>
        <w:rPr>
          <w:rFonts w:ascii="Times New Roman" w:eastAsia="Times New Roman" w:hAnsi="Times New Roman" w:cs="Times New Roman"/>
          <w:i/>
          <w:vertAlign w:val="superscript"/>
        </w:rPr>
      </w:pPr>
      <w:r w:rsidRPr="00EE0D14">
        <w:rPr>
          <w:rFonts w:ascii="Times New Roman" w:eastAsia="Times New Roman" w:hAnsi="Times New Roman" w:cs="Times New Roman"/>
        </w:rPr>
        <w:t xml:space="preserve">                                                         </w:t>
      </w:r>
      <w:r w:rsidR="00E2310F">
        <w:rPr>
          <w:rFonts w:ascii="Times New Roman" w:eastAsia="Times New Roman" w:hAnsi="Times New Roman" w:cs="Times New Roman"/>
          <w:lang w:val="ru-RU"/>
        </w:rPr>
        <w:t xml:space="preserve">    </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i/>
          <w:vertAlign w:val="superscript"/>
        </w:rPr>
        <w:t xml:space="preserve">(указывается наименование участника </w:t>
      </w:r>
      <w:r w:rsidR="00CC420F">
        <w:rPr>
          <w:rFonts w:ascii="Times New Roman" w:eastAsia="Times New Roman" w:hAnsi="Times New Roman" w:cs="Times New Roman"/>
          <w:i/>
          <w:vertAlign w:val="superscript"/>
          <w:lang w:val="ru-RU"/>
        </w:rPr>
        <w:t>ценового отбора</w:t>
      </w:r>
      <w:r w:rsidR="00E2310F">
        <w:rPr>
          <w:rFonts w:ascii="Times New Roman" w:eastAsia="Times New Roman" w:hAnsi="Times New Roman" w:cs="Times New Roman"/>
          <w:i/>
          <w:vertAlign w:val="superscript"/>
        </w:rPr>
        <w:t>)</w:t>
      </w:r>
    </w:p>
    <w:p w14:paraId="446C147E" w14:textId="77777777" w:rsidR="002057BA" w:rsidRDefault="002057BA" w:rsidP="00E2310F">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в электронной форме</w:t>
      </w:r>
      <w:r w:rsidRPr="00EE0D14">
        <w:rPr>
          <w:rFonts w:ascii="Times New Roman" w:hAnsi="Times New Roman" w:cs="Times New Roman"/>
        </w:rPr>
        <w:t>:</w:t>
      </w:r>
    </w:p>
    <w:bookmarkEnd w:id="165"/>
    <w:p w14:paraId="015AEE3C" w14:textId="77777777" w:rsidR="002057BA" w:rsidRPr="00EE0D14" w:rsidRDefault="002057BA" w:rsidP="00D25466">
      <w:pPr>
        <w:numPr>
          <w:ilvl w:val="0"/>
          <w:numId w:val="25"/>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14:paraId="187219B7" w14:textId="77777777" w:rsidR="002057BA" w:rsidRPr="00EE0D14" w:rsidRDefault="002057BA" w:rsidP="00D25466">
      <w:pPr>
        <w:numPr>
          <w:ilvl w:val="0"/>
          <w:numId w:val="25"/>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6C513182" w14:textId="77777777" w:rsidR="002057BA" w:rsidRPr="00EE0D14" w:rsidRDefault="002057BA" w:rsidP="00D25466">
      <w:pPr>
        <w:numPr>
          <w:ilvl w:val="0"/>
          <w:numId w:val="25"/>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14:paraId="01E53E21" w14:textId="77777777" w:rsidR="002057BA" w:rsidRPr="00EE0D14" w:rsidRDefault="002057BA" w:rsidP="00D25466">
      <w:pPr>
        <w:numPr>
          <w:ilvl w:val="0"/>
          <w:numId w:val="25"/>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не приостановлена;</w:t>
      </w:r>
    </w:p>
    <w:p w14:paraId="528D3774" w14:textId="77777777" w:rsidR="00776F98" w:rsidRPr="0002713F" w:rsidRDefault="002057BA" w:rsidP="00D25466">
      <w:pPr>
        <w:numPr>
          <w:ilvl w:val="0"/>
          <w:numId w:val="25"/>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Pr>
          <w:rFonts w:ascii="Times New Roman" w:hAnsi="Times New Roman" w:cs="Times New Roman"/>
          <w:lang w:val="ru-RU"/>
        </w:rPr>
        <w:t>;</w:t>
      </w:r>
    </w:p>
    <w:p w14:paraId="0E953137" w14:textId="77777777" w:rsidR="00776F98" w:rsidRPr="0002713F" w:rsidRDefault="0002713F" w:rsidP="00D25466">
      <w:pPr>
        <w:numPr>
          <w:ilvl w:val="0"/>
          <w:numId w:val="25"/>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Pr>
          <w:rFonts w:ascii="Times New Roman" w:hAnsi="Times New Roman" w:cs="Times New Roman"/>
        </w:rPr>
        <w:t xml:space="preserve"> отсутствую</w:t>
      </w:r>
      <w:r w:rsidRPr="00EE0D14">
        <w:rPr>
          <w:rFonts w:ascii="Times New Roman" w:hAnsi="Times New Roman" w:cs="Times New Roman"/>
        </w:rPr>
        <w:t>т</w:t>
      </w:r>
      <w:r w:rsidR="00776F98" w:rsidRPr="00C50BE3">
        <w:rPr>
          <w:rFonts w:ascii="Times New Roman" w:hAnsi="Times New Roman" w:cs="Times New Roman"/>
        </w:rPr>
        <w:t xml:space="preserve"> </w:t>
      </w:r>
      <w:r>
        <w:rPr>
          <w:rFonts w:ascii="Times New Roman" w:hAnsi="Times New Roman" w:cs="Times New Roman"/>
        </w:rPr>
        <w:t>вступившие</w:t>
      </w:r>
      <w:r w:rsidR="00776F98" w:rsidRPr="00C50BE3">
        <w:rPr>
          <w:rFonts w:ascii="Times New Roman" w:hAnsi="Times New Roman" w:cs="Times New Roman"/>
        </w:rPr>
        <w:t xml:space="preserve"> в законную силу </w:t>
      </w:r>
      <w:r w:rsidR="00776F98">
        <w:rPr>
          <w:rFonts w:ascii="Times New Roman" w:hAnsi="Times New Roman" w:cs="Times New Roman"/>
        </w:rPr>
        <w:t>дв</w:t>
      </w:r>
      <w:r>
        <w:rPr>
          <w:rFonts w:ascii="Times New Roman" w:hAnsi="Times New Roman" w:cs="Times New Roman"/>
          <w:lang w:val="ru-RU"/>
        </w:rPr>
        <w:t>а</w:t>
      </w:r>
      <w:r w:rsidR="00776F98">
        <w:rPr>
          <w:rFonts w:ascii="Times New Roman" w:hAnsi="Times New Roman" w:cs="Times New Roman"/>
        </w:rPr>
        <w:t xml:space="preserve"> и </w:t>
      </w:r>
      <w:r>
        <w:rPr>
          <w:rFonts w:ascii="Times New Roman" w:hAnsi="Times New Roman" w:cs="Times New Roman"/>
        </w:rPr>
        <w:t>более судебных</w:t>
      </w:r>
      <w:r w:rsidR="00776F98" w:rsidRPr="00C50BE3">
        <w:rPr>
          <w:rFonts w:ascii="Times New Roman" w:hAnsi="Times New Roman" w:cs="Times New Roman"/>
        </w:rPr>
        <w:t xml:space="preserve"> решени</w:t>
      </w:r>
      <w:r w:rsidR="00A229A2">
        <w:rPr>
          <w:rFonts w:ascii="Times New Roman" w:hAnsi="Times New Roman" w:cs="Times New Roman"/>
          <w:lang w:val="ru-RU"/>
        </w:rPr>
        <w:t>я</w:t>
      </w:r>
      <w:r w:rsidR="00776F98" w:rsidRPr="00C50BE3">
        <w:rPr>
          <w:rFonts w:ascii="Times New Roman" w:hAnsi="Times New Roman" w:cs="Times New Roman"/>
        </w:rPr>
        <w:t xml:space="preserve"> о расторжении договоров</w:t>
      </w:r>
      <w:r w:rsidR="00776F98">
        <w:rPr>
          <w:rFonts w:ascii="Times New Roman" w:hAnsi="Times New Roman" w:cs="Times New Roman"/>
        </w:rPr>
        <w:t xml:space="preserve"> </w:t>
      </w:r>
      <w:r w:rsidR="00776F98" w:rsidRPr="00637351">
        <w:rPr>
          <w:rFonts w:ascii="Times New Roman" w:hAnsi="Times New Roman" w:cs="Times New Roman"/>
        </w:rPr>
        <w:t>с Обществом либо ФГУП «Почта России»</w:t>
      </w:r>
      <w:r w:rsidR="00776F98" w:rsidRPr="00C50BE3">
        <w:rPr>
          <w:rFonts w:ascii="Times New Roman" w:hAnsi="Times New Roman" w:cs="Times New Roman"/>
        </w:rPr>
        <w:t>,</w:t>
      </w:r>
      <w:r w:rsidR="00776F98">
        <w:rPr>
          <w:rFonts w:ascii="Times New Roman" w:hAnsi="Times New Roman" w:cs="Times New Roman"/>
        </w:rPr>
        <w:t xml:space="preserve"> дв</w:t>
      </w:r>
      <w:r w:rsidR="00A229A2">
        <w:rPr>
          <w:rFonts w:ascii="Times New Roman" w:hAnsi="Times New Roman" w:cs="Times New Roman"/>
          <w:lang w:val="ru-RU"/>
        </w:rPr>
        <w:t>а</w:t>
      </w:r>
      <w:r w:rsidR="00776F98">
        <w:rPr>
          <w:rFonts w:ascii="Times New Roman" w:hAnsi="Times New Roman" w:cs="Times New Roman"/>
        </w:rPr>
        <w:t xml:space="preserve"> и более</w:t>
      </w:r>
      <w:r w:rsidR="00776F98" w:rsidRPr="00C50BE3">
        <w:rPr>
          <w:rFonts w:ascii="Times New Roman" w:hAnsi="Times New Roman" w:cs="Times New Roman"/>
        </w:rPr>
        <w:t xml:space="preserve"> </w:t>
      </w:r>
      <w:r w:rsidR="00776F98">
        <w:rPr>
          <w:rFonts w:ascii="Times New Roman" w:hAnsi="Times New Roman" w:cs="Times New Roman"/>
        </w:rPr>
        <w:t>не обжалованных в судебном порядке</w:t>
      </w:r>
      <w:r w:rsidR="00776F98" w:rsidRPr="00C50BE3">
        <w:rPr>
          <w:rFonts w:ascii="Times New Roman" w:hAnsi="Times New Roman" w:cs="Times New Roman"/>
        </w:rPr>
        <w:t xml:space="preserve"> решени</w:t>
      </w:r>
      <w:r w:rsidR="00A229A2">
        <w:rPr>
          <w:rFonts w:ascii="Times New Roman" w:hAnsi="Times New Roman" w:cs="Times New Roman"/>
          <w:lang w:val="ru-RU"/>
        </w:rPr>
        <w:t>я</w:t>
      </w:r>
      <w:r w:rsidR="00776F98"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00776F98" w:rsidRPr="00F05DFE">
        <w:rPr>
          <w:rFonts w:ascii="Times New Roman" w:hAnsi="Times New Roman" w:cs="Times New Roman"/>
        </w:rPr>
        <w:t>до даты подачи заявки таким участником</w:t>
      </w:r>
      <w:r w:rsidR="00776F98">
        <w:rPr>
          <w:rFonts w:ascii="Times New Roman" w:hAnsi="Times New Roman" w:cs="Times New Roman"/>
        </w:rPr>
        <w:t xml:space="preserve"> (либо отсутствии одного такого решения и одного такого отказа одновременно)</w:t>
      </w:r>
      <w:r w:rsidR="00776F98" w:rsidRPr="00C50BE3">
        <w:rPr>
          <w:rFonts w:ascii="Times New Roman" w:hAnsi="Times New Roman" w:cs="Times New Roman"/>
        </w:rPr>
        <w:t>;</w:t>
      </w:r>
    </w:p>
    <w:p w14:paraId="0C8DCDD2" w14:textId="77777777" w:rsidR="00776F98" w:rsidRPr="0002713F" w:rsidRDefault="00776F98" w:rsidP="00D25466">
      <w:pPr>
        <w:numPr>
          <w:ilvl w:val="0"/>
          <w:numId w:val="25"/>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Pr>
          <w:rFonts w:ascii="Times New Roman" w:hAnsi="Times New Roman" w:cs="Times New Roman"/>
          <w:lang w:val="ru-RU"/>
        </w:rPr>
        <w:t xml:space="preserve">отсутствует </w:t>
      </w:r>
      <w:r w:rsidR="00A229A2">
        <w:rPr>
          <w:rFonts w:ascii="Times New Roman" w:hAnsi="Times New Roman" w:cs="Times New Roman"/>
        </w:rPr>
        <w:t>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39"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40" w:history="1">
        <w:r w:rsidRPr="00C50BE3">
          <w:rPr>
            <w:rFonts w:ascii="Times New Roman" w:hAnsi="Times New Roman" w:cs="Times New Roman"/>
          </w:rPr>
          <w:t>290</w:t>
        </w:r>
      </w:hyperlink>
      <w:r w:rsidRPr="00C50BE3">
        <w:rPr>
          <w:rFonts w:ascii="Times New Roman" w:hAnsi="Times New Roman" w:cs="Times New Roman"/>
        </w:rPr>
        <w:t xml:space="preserve">, </w:t>
      </w:r>
      <w:hyperlink r:id="rId41" w:history="1">
        <w:r w:rsidRPr="00C50BE3">
          <w:rPr>
            <w:rFonts w:ascii="Times New Roman" w:hAnsi="Times New Roman" w:cs="Times New Roman"/>
          </w:rPr>
          <w:t>291</w:t>
        </w:r>
      </w:hyperlink>
      <w:r w:rsidRPr="00C50BE3">
        <w:rPr>
          <w:rFonts w:ascii="Times New Roman" w:hAnsi="Times New Roman" w:cs="Times New Roman"/>
        </w:rPr>
        <w:t xml:space="preserve">, </w:t>
      </w:r>
      <w:hyperlink r:id="rId42"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sidR="00A229A2">
        <w:rPr>
          <w:rFonts w:ascii="Times New Roman" w:hAnsi="Times New Roman" w:cs="Times New Roman"/>
          <w:lang w:val="ru-RU"/>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71DA5AA" w14:textId="77777777" w:rsidR="00776F98" w:rsidRPr="0002713F" w:rsidRDefault="00A229A2" w:rsidP="00D25466">
      <w:pPr>
        <w:numPr>
          <w:ilvl w:val="0"/>
          <w:numId w:val="25"/>
        </w:numPr>
        <w:tabs>
          <w:tab w:val="left" w:pos="353"/>
          <w:tab w:val="left" w:pos="851"/>
        </w:tabs>
        <w:ind w:left="0" w:firstLine="567"/>
        <w:jc w:val="both"/>
        <w:rPr>
          <w:rFonts w:ascii="Times New Roman" w:hAnsi="Times New Roman" w:cs="Times New Roman"/>
        </w:rPr>
      </w:pPr>
      <w:r>
        <w:rPr>
          <w:rFonts w:ascii="Times New Roman" w:hAnsi="Times New Roman" w:cs="Times New Roman"/>
          <w:lang w:val="ru-RU"/>
        </w:rPr>
        <w:t xml:space="preserve">у участника закупки </w:t>
      </w:r>
      <w:r>
        <w:rPr>
          <w:rFonts w:ascii="Times New Roman" w:hAnsi="Times New Roman" w:cs="Times New Roman"/>
        </w:rPr>
        <w:t>отсутствуют</w:t>
      </w:r>
      <w:r w:rsidR="00776F98" w:rsidRPr="00C50BE3">
        <w:rPr>
          <w:rFonts w:ascii="Times New Roman" w:hAnsi="Times New Roman" w:cs="Times New Roman"/>
        </w:rPr>
        <w:t xml:space="preserve"> факт</w:t>
      </w:r>
      <w:r>
        <w:rPr>
          <w:rFonts w:ascii="Times New Roman" w:hAnsi="Times New Roman" w:cs="Times New Roman"/>
          <w:lang w:val="ru-RU"/>
        </w:rPr>
        <w:t>ы</w:t>
      </w:r>
      <w:r w:rsidR="00776F98"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43" w:history="1">
        <w:r w:rsidR="00776F98" w:rsidRPr="00C50BE3">
          <w:rPr>
            <w:rFonts w:ascii="Times New Roman" w:hAnsi="Times New Roman" w:cs="Times New Roman"/>
          </w:rPr>
          <w:t>статьей 19.28</w:t>
        </w:r>
      </w:hyperlink>
      <w:r w:rsidR="00776F98"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07694354" w14:textId="77777777" w:rsidR="00776F98" w:rsidRPr="00EE0D14" w:rsidRDefault="00776F98" w:rsidP="00D25466">
      <w:pPr>
        <w:numPr>
          <w:ilvl w:val="0"/>
          <w:numId w:val="25"/>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sidR="00A856BC">
        <w:rPr>
          <w:rFonts w:ascii="Times New Roman" w:hAnsi="Times New Roman" w:cs="Times New Roman"/>
          <w:lang w:val="ru-RU"/>
        </w:rPr>
        <w:t xml:space="preserve"> отсутствует</w:t>
      </w:r>
      <w:r w:rsidR="00A856BC">
        <w:rPr>
          <w:rFonts w:ascii="Times New Roman" w:hAnsi="Times New Roman" w:cs="Times New Roman"/>
        </w:rPr>
        <w:t xml:space="preserve"> конфликт</w:t>
      </w:r>
      <w:r w:rsidRPr="00C50BE3">
        <w:rPr>
          <w:rFonts w:ascii="Times New Roman" w:hAnsi="Times New Roman" w:cs="Times New Roman"/>
        </w:rPr>
        <w:t xml:space="preserve"> интересов.</w:t>
      </w:r>
    </w:p>
    <w:p w14:paraId="6C489573" w14:textId="77777777" w:rsidR="002057BA" w:rsidRPr="00EE0D14" w:rsidRDefault="002057BA" w:rsidP="002057BA">
      <w:pPr>
        <w:rPr>
          <w:rFonts w:ascii="Times New Roman" w:hAnsi="Times New Roman" w:cs="Times New Roman"/>
        </w:rPr>
      </w:pPr>
      <w:r w:rsidRPr="00EE0D14">
        <w:rPr>
          <w:rFonts w:ascii="Times New Roman" w:hAnsi="Times New Roman" w:cs="Times New Roman"/>
        </w:rPr>
        <w:t>Руководитель</w:t>
      </w:r>
    </w:p>
    <w:p w14:paraId="379A55DD" w14:textId="77777777" w:rsidR="002057BA" w:rsidRPr="00EE0D14" w:rsidRDefault="002057BA" w:rsidP="002057BA">
      <w:pPr>
        <w:rPr>
          <w:rFonts w:ascii="Times New Roman" w:hAnsi="Times New Roman" w:cs="Times New Roman"/>
        </w:rPr>
      </w:pPr>
      <w:r w:rsidRPr="00EE0D14">
        <w:rPr>
          <w:rFonts w:ascii="Times New Roman" w:hAnsi="Times New Roman" w:cs="Times New Roman"/>
        </w:rPr>
        <w:t xml:space="preserve">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____________________ инициалы, фамилия</w:t>
      </w:r>
    </w:p>
    <w:p w14:paraId="36DCC724" w14:textId="77777777" w:rsidR="00A80C69" w:rsidRDefault="002057BA" w:rsidP="00A80C69">
      <w:pPr>
        <w:rPr>
          <w:rFonts w:ascii="Times New Roman" w:hAnsi="Times New Roman" w:cs="Times New Roman"/>
          <w:i/>
          <w:vertAlign w:val="superscript"/>
        </w:rPr>
      </w:pPr>
      <w:r w:rsidRPr="00EE0D14">
        <w:rPr>
          <w:rFonts w:ascii="Times New Roman" w:hAnsi="Times New Roman" w:cs="Times New Roman"/>
          <w:i/>
          <w:vertAlign w:val="superscript"/>
        </w:rPr>
        <w:t xml:space="preserve">                                                                    </w:t>
      </w:r>
      <w:r w:rsidR="00D5299A">
        <w:rPr>
          <w:rFonts w:ascii="Times New Roman" w:hAnsi="Times New Roman" w:cs="Times New Roman"/>
          <w:i/>
          <w:vertAlign w:val="superscript"/>
          <w:lang w:val="ru-RU"/>
        </w:rPr>
        <w:t xml:space="preserve">              </w:t>
      </w:r>
      <w:r w:rsidRPr="00EE0D14">
        <w:rPr>
          <w:rFonts w:ascii="Times New Roman" w:hAnsi="Times New Roman" w:cs="Times New Roman"/>
          <w:i/>
          <w:vertAlign w:val="superscript"/>
        </w:rPr>
        <w:t xml:space="preserve">     (подпись)</w:t>
      </w:r>
    </w:p>
    <w:p w14:paraId="4F282980" w14:textId="77777777" w:rsidR="00DD4498" w:rsidRDefault="00DD4498" w:rsidP="00427968">
      <w:pPr>
        <w:spacing w:after="120"/>
        <w:jc w:val="center"/>
        <w:outlineLvl w:val="0"/>
        <w:rPr>
          <w:rFonts w:ascii="Times New Roman" w:eastAsia="Times New Roman" w:hAnsi="Times New Roman" w:cs="Times New Roman"/>
          <w:b/>
          <w:bCs/>
          <w:kern w:val="28"/>
          <w:lang w:val="ru-RU"/>
        </w:rPr>
        <w:sectPr w:rsidR="00DD4498" w:rsidSect="001C7328">
          <w:pgSz w:w="11906" w:h="16838" w:code="9"/>
          <w:pgMar w:top="1134" w:right="850" w:bottom="1134" w:left="1701" w:header="425" w:footer="618" w:gutter="0"/>
          <w:cols w:space="720"/>
          <w:docGrid w:linePitch="326"/>
        </w:sectPr>
      </w:pPr>
    </w:p>
    <w:p w14:paraId="3264613E" w14:textId="29EEF48A" w:rsidR="00352F37" w:rsidRPr="00EE0D14" w:rsidRDefault="007A7730" w:rsidP="00427968">
      <w:pPr>
        <w:spacing w:after="120"/>
        <w:jc w:val="center"/>
        <w:outlineLvl w:val="0"/>
        <w:rPr>
          <w:rFonts w:ascii="Times New Roman" w:eastAsia="Times New Roman" w:hAnsi="Times New Roman" w:cs="Times New Roman"/>
          <w:b/>
          <w:bCs/>
          <w:kern w:val="28"/>
        </w:rPr>
      </w:pPr>
      <w:r>
        <w:rPr>
          <w:rFonts w:ascii="Times New Roman" w:eastAsia="Times New Roman" w:hAnsi="Times New Roman" w:cs="Times New Roman"/>
          <w:b/>
          <w:bCs/>
          <w:kern w:val="28"/>
          <w:lang w:val="ru-RU"/>
        </w:rPr>
        <w:lastRenderedPageBreak/>
        <w:t xml:space="preserve">Часть </w:t>
      </w:r>
      <w:r>
        <w:rPr>
          <w:rFonts w:ascii="Times New Roman" w:eastAsia="Times New Roman" w:hAnsi="Times New Roman" w:cs="Times New Roman"/>
          <w:b/>
          <w:bCs/>
          <w:kern w:val="28"/>
          <w:lang w:val="en-US"/>
        </w:rPr>
        <w:t>III</w:t>
      </w:r>
      <w:r>
        <w:rPr>
          <w:rFonts w:ascii="Times New Roman" w:eastAsia="Times New Roman" w:hAnsi="Times New Roman" w:cs="Times New Roman"/>
          <w:b/>
          <w:bCs/>
          <w:kern w:val="28"/>
          <w:lang w:val="ru-RU"/>
        </w:rPr>
        <w:t xml:space="preserve">. </w:t>
      </w:r>
      <w:r w:rsidR="00352F37" w:rsidRPr="00EE0D14">
        <w:rPr>
          <w:rFonts w:ascii="Times New Roman" w:eastAsia="Times New Roman" w:hAnsi="Times New Roman" w:cs="Times New Roman"/>
          <w:b/>
          <w:bCs/>
          <w:kern w:val="28"/>
        </w:rPr>
        <w:t>ТЕХНИЧЕСКАЯ ЧАСТЬ ДОКУМЕНТАЦИИ</w:t>
      </w:r>
    </w:p>
    <w:p w14:paraId="4FF34890" w14:textId="77777777" w:rsidR="00352F37" w:rsidRPr="00EE0D14" w:rsidRDefault="00352F37" w:rsidP="00846E2F">
      <w:pPr>
        <w:jc w:val="both"/>
        <w:rPr>
          <w:rFonts w:ascii="Times New Roman" w:eastAsia="Times New Roman" w:hAnsi="Times New Roman" w:cs="Times New Roman"/>
        </w:rPr>
      </w:pPr>
    </w:p>
    <w:p w14:paraId="43338944" w14:textId="77777777" w:rsidR="00352F37" w:rsidRPr="00EE0D14" w:rsidRDefault="00352F37" w:rsidP="00846E2F">
      <w:pPr>
        <w:jc w:val="center"/>
        <w:rPr>
          <w:rFonts w:ascii="Times New Roman" w:hAnsi="Times New Roman" w:cs="Times New Roman"/>
          <w:i/>
          <w:lang w:val="ru-RU"/>
        </w:rPr>
      </w:pPr>
      <w:r w:rsidRPr="00EE0D14">
        <w:rPr>
          <w:rFonts w:ascii="Times New Roman" w:hAnsi="Times New Roman" w:cs="Times New Roman"/>
          <w:i/>
        </w:rPr>
        <w:t xml:space="preserve">ОПИСАНИЕ ПРЕДМЕТА ЗАКУПКИ </w:t>
      </w:r>
      <w:r w:rsidR="00EF6F22" w:rsidRPr="00EE0D14">
        <w:rPr>
          <w:rFonts w:ascii="Times New Roman" w:hAnsi="Times New Roman" w:cs="Times New Roman"/>
          <w:i/>
          <w:lang w:val="ru-RU"/>
        </w:rPr>
        <w:t>(ТЕХНИЧЕСКОЕ ЗАДАНИЕ)</w:t>
      </w:r>
    </w:p>
    <w:p w14:paraId="2B25BE16" w14:textId="77777777" w:rsidR="00352F37" w:rsidRPr="00EE0D14" w:rsidRDefault="00352F37" w:rsidP="00846E2F">
      <w:pPr>
        <w:ind w:firstLine="708"/>
        <w:jc w:val="both"/>
        <w:rPr>
          <w:rFonts w:ascii="Times New Roman" w:eastAsia="Times New Roman" w:hAnsi="Times New Roman" w:cs="Times New Roman"/>
          <w:bCs/>
        </w:rPr>
      </w:pPr>
    </w:p>
    <w:p w14:paraId="61FA174D" w14:textId="77777777" w:rsidR="00352F37" w:rsidRPr="00EE0D14" w:rsidRDefault="00E57DFE" w:rsidP="00846E2F">
      <w:pPr>
        <w:ind w:firstLine="709"/>
        <w:jc w:val="both"/>
        <w:rPr>
          <w:rFonts w:ascii="Times New Roman" w:hAnsi="Times New Roman" w:cs="Times New Roman"/>
          <w:i/>
          <w:lang w:val="ru-RU"/>
        </w:rPr>
      </w:pPr>
      <w:r>
        <w:rPr>
          <w:rFonts w:ascii="Times New Roman" w:hAnsi="Times New Roman" w:cs="Times New Roman"/>
          <w:i/>
          <w:lang w:val="ru-RU"/>
        </w:rPr>
        <w:t>Прилагается в отдельном файле.</w:t>
      </w:r>
    </w:p>
    <w:p w14:paraId="525CBF7C" w14:textId="77777777" w:rsidR="00352F37" w:rsidRPr="00EE0D14" w:rsidRDefault="00352F37" w:rsidP="00024A28">
      <w:pPr>
        <w:spacing w:after="120"/>
        <w:jc w:val="center"/>
        <w:outlineLvl w:val="0"/>
        <w:rPr>
          <w:rFonts w:ascii="Times New Roman" w:hAnsi="Times New Roman" w:cs="Times New Roman"/>
          <w:b/>
          <w:bCs/>
          <w:kern w:val="28"/>
        </w:rPr>
      </w:pPr>
      <w:r w:rsidRPr="00EE0D14">
        <w:rPr>
          <w:rFonts w:ascii="Times New Roman" w:eastAsia="Times New Roman" w:hAnsi="Times New Roman" w:cs="Times New Roman"/>
          <w:b/>
          <w:bCs/>
        </w:rPr>
        <w:br w:type="page"/>
      </w:r>
      <w:bookmarkEnd w:id="149"/>
      <w:bookmarkEnd w:id="150"/>
      <w:bookmarkEnd w:id="151"/>
      <w:bookmarkEnd w:id="152"/>
      <w:r w:rsidR="009F4561" w:rsidRPr="00CC420F">
        <w:rPr>
          <w:rFonts w:ascii="Times New Roman" w:eastAsia="Times New Roman" w:hAnsi="Times New Roman" w:cs="Times New Roman"/>
          <w:b/>
          <w:bCs/>
          <w:kern w:val="28"/>
          <w:lang w:val="ru-RU"/>
        </w:rPr>
        <w:lastRenderedPageBreak/>
        <w:t xml:space="preserve">Часть </w:t>
      </w:r>
      <w:r w:rsidR="009F4561" w:rsidRPr="00024A28">
        <w:rPr>
          <w:rFonts w:ascii="Times New Roman" w:eastAsia="Times New Roman" w:hAnsi="Times New Roman" w:cs="Times New Roman"/>
          <w:b/>
          <w:bCs/>
          <w:kern w:val="28"/>
          <w:lang w:val="en-US"/>
        </w:rPr>
        <w:t>IV</w:t>
      </w:r>
      <w:r w:rsidR="009F4561" w:rsidRPr="00CC420F">
        <w:rPr>
          <w:rFonts w:ascii="Times New Roman" w:eastAsia="Times New Roman" w:hAnsi="Times New Roman" w:cs="Times New Roman"/>
          <w:b/>
          <w:bCs/>
          <w:kern w:val="28"/>
          <w:lang w:val="ru-RU"/>
        </w:rPr>
        <w:t xml:space="preserve">. </w:t>
      </w:r>
      <w:r w:rsidRPr="00CC420F">
        <w:rPr>
          <w:rFonts w:ascii="Times New Roman" w:eastAsia="Times New Roman" w:hAnsi="Times New Roman" w:cs="Times New Roman"/>
          <w:b/>
          <w:bCs/>
          <w:kern w:val="28"/>
          <w:lang w:val="ru-RU"/>
        </w:rPr>
        <w:t>ПРОЕКТ ДОГОВОРА</w:t>
      </w:r>
    </w:p>
    <w:p w14:paraId="4B2AE212" w14:textId="77777777" w:rsidR="00352F37" w:rsidRPr="00EE0D14" w:rsidRDefault="00352F37" w:rsidP="00846E2F">
      <w:pPr>
        <w:pStyle w:val="affa"/>
        <w:tabs>
          <w:tab w:val="left" w:pos="142"/>
        </w:tabs>
        <w:autoSpaceDE w:val="0"/>
        <w:autoSpaceDN w:val="0"/>
        <w:adjustRightInd w:val="0"/>
        <w:spacing w:line="240" w:lineRule="auto"/>
        <w:ind w:left="1080"/>
        <w:rPr>
          <w:rFonts w:ascii="Times New Roman" w:hAnsi="Times New Roman"/>
          <w:i/>
          <w:sz w:val="24"/>
          <w:szCs w:val="24"/>
        </w:rPr>
      </w:pPr>
    </w:p>
    <w:p w14:paraId="472FA734" w14:textId="77777777" w:rsidR="00E57DFE" w:rsidRPr="00EE0D14" w:rsidRDefault="00E57DFE" w:rsidP="00E57DFE">
      <w:pPr>
        <w:ind w:firstLine="709"/>
        <w:jc w:val="both"/>
        <w:rPr>
          <w:rFonts w:ascii="Times New Roman" w:hAnsi="Times New Roman" w:cs="Times New Roman"/>
          <w:i/>
          <w:lang w:val="ru-RU"/>
        </w:rPr>
      </w:pPr>
      <w:r>
        <w:rPr>
          <w:rFonts w:ascii="Times New Roman" w:hAnsi="Times New Roman" w:cs="Times New Roman"/>
          <w:i/>
          <w:lang w:val="ru-RU"/>
        </w:rPr>
        <w:t>Прилагается в отдельном файле.</w:t>
      </w:r>
    </w:p>
    <w:p w14:paraId="0A2E477E" w14:textId="77777777" w:rsidR="00352F37" w:rsidRPr="00EE0D14" w:rsidRDefault="00352F37" w:rsidP="00846E2F">
      <w:pPr>
        <w:rPr>
          <w:rFonts w:ascii="Times New Roman" w:hAnsi="Times New Roman" w:cs="Times New Roman"/>
          <w:b/>
          <w:bCs/>
        </w:rPr>
      </w:pPr>
    </w:p>
    <w:p w14:paraId="2C7958D5" w14:textId="77777777" w:rsidR="001C7328" w:rsidRPr="00EE0D14" w:rsidRDefault="001C7328" w:rsidP="00846E2F">
      <w:pPr>
        <w:rPr>
          <w:rFonts w:ascii="Times New Roman" w:hAnsi="Times New Roman" w:cs="Times New Roman"/>
          <w:b/>
          <w:bCs/>
        </w:rPr>
      </w:pPr>
    </w:p>
    <w:p w14:paraId="4651B5BA" w14:textId="77777777" w:rsidR="001C7328" w:rsidRPr="00EE0D14" w:rsidRDefault="001C7328" w:rsidP="00846E2F">
      <w:pPr>
        <w:rPr>
          <w:rFonts w:ascii="Times New Roman" w:hAnsi="Times New Roman" w:cs="Times New Roman"/>
          <w:b/>
          <w:bCs/>
        </w:rPr>
      </w:pPr>
    </w:p>
    <w:p w14:paraId="47B56BF3" w14:textId="77777777" w:rsidR="001C7328" w:rsidRPr="00EE0D14" w:rsidRDefault="001C7328" w:rsidP="00846E2F">
      <w:pPr>
        <w:rPr>
          <w:rFonts w:ascii="Times New Roman" w:hAnsi="Times New Roman" w:cs="Times New Roman"/>
          <w:b/>
          <w:bCs/>
        </w:rPr>
      </w:pPr>
    </w:p>
    <w:p w14:paraId="15FB18C7" w14:textId="77777777" w:rsidR="001C7328" w:rsidRPr="00EE0D14" w:rsidRDefault="001C7328" w:rsidP="00846E2F">
      <w:pPr>
        <w:rPr>
          <w:rFonts w:ascii="Times New Roman" w:hAnsi="Times New Roman" w:cs="Times New Roman"/>
          <w:b/>
          <w:bCs/>
        </w:rPr>
      </w:pPr>
    </w:p>
    <w:p w14:paraId="5CF2596A" w14:textId="77777777" w:rsidR="001C7328" w:rsidRPr="00EE0D14" w:rsidRDefault="001C7328" w:rsidP="00846E2F">
      <w:pPr>
        <w:rPr>
          <w:rFonts w:ascii="Times New Roman" w:hAnsi="Times New Roman" w:cs="Times New Roman"/>
          <w:b/>
          <w:bCs/>
        </w:rPr>
      </w:pPr>
    </w:p>
    <w:p w14:paraId="585D3084" w14:textId="77777777" w:rsidR="001C7328" w:rsidRPr="00EE0D14" w:rsidRDefault="001C7328" w:rsidP="00846E2F">
      <w:pPr>
        <w:rPr>
          <w:rFonts w:ascii="Times New Roman" w:hAnsi="Times New Roman" w:cs="Times New Roman"/>
          <w:b/>
          <w:bCs/>
        </w:rPr>
      </w:pPr>
    </w:p>
    <w:p w14:paraId="0A1B1F35" w14:textId="77777777" w:rsidR="001C7328" w:rsidRPr="00EE0D14" w:rsidRDefault="001C7328" w:rsidP="00846E2F">
      <w:pPr>
        <w:rPr>
          <w:rFonts w:ascii="Times New Roman" w:hAnsi="Times New Roman" w:cs="Times New Roman"/>
          <w:b/>
          <w:bCs/>
        </w:rPr>
      </w:pPr>
    </w:p>
    <w:p w14:paraId="4D88F345" w14:textId="77777777" w:rsidR="001C7328" w:rsidRPr="00EE0D14" w:rsidRDefault="001C7328" w:rsidP="00846E2F">
      <w:pPr>
        <w:rPr>
          <w:rFonts w:ascii="Times New Roman" w:hAnsi="Times New Roman" w:cs="Times New Roman"/>
          <w:b/>
          <w:bCs/>
        </w:rPr>
      </w:pPr>
    </w:p>
    <w:p w14:paraId="19E96EB1" w14:textId="77777777" w:rsidR="001C7328" w:rsidRPr="00EE0D14" w:rsidRDefault="001C7328" w:rsidP="00846E2F">
      <w:pPr>
        <w:rPr>
          <w:rFonts w:ascii="Times New Roman" w:hAnsi="Times New Roman" w:cs="Times New Roman"/>
          <w:b/>
          <w:bCs/>
        </w:rPr>
      </w:pPr>
    </w:p>
    <w:p w14:paraId="2B4840DD" w14:textId="77777777" w:rsidR="001C7328" w:rsidRPr="00EE0D14" w:rsidRDefault="001C7328" w:rsidP="00846E2F">
      <w:pPr>
        <w:rPr>
          <w:rFonts w:ascii="Times New Roman" w:hAnsi="Times New Roman" w:cs="Times New Roman"/>
          <w:b/>
          <w:bCs/>
        </w:rPr>
      </w:pPr>
    </w:p>
    <w:p w14:paraId="0DED197B" w14:textId="77777777" w:rsidR="001C7328" w:rsidRPr="00EE0D14" w:rsidRDefault="001C7328" w:rsidP="00846E2F">
      <w:pPr>
        <w:rPr>
          <w:rFonts w:ascii="Times New Roman" w:hAnsi="Times New Roman" w:cs="Times New Roman"/>
          <w:b/>
          <w:bCs/>
        </w:rPr>
      </w:pPr>
    </w:p>
    <w:p w14:paraId="5BF74A31" w14:textId="77777777" w:rsidR="001C7328" w:rsidRPr="00EE0D14" w:rsidRDefault="001C7328" w:rsidP="00846E2F">
      <w:pPr>
        <w:rPr>
          <w:rFonts w:ascii="Times New Roman" w:hAnsi="Times New Roman" w:cs="Times New Roman"/>
          <w:b/>
          <w:bCs/>
        </w:rPr>
      </w:pPr>
    </w:p>
    <w:p w14:paraId="38E610B8" w14:textId="77777777" w:rsidR="001C7328" w:rsidRPr="00EE0D14" w:rsidRDefault="001C7328" w:rsidP="00846E2F">
      <w:pPr>
        <w:rPr>
          <w:rFonts w:ascii="Times New Roman" w:hAnsi="Times New Roman" w:cs="Times New Roman"/>
          <w:b/>
          <w:bCs/>
        </w:rPr>
      </w:pPr>
    </w:p>
    <w:p w14:paraId="6D1C314B" w14:textId="77777777" w:rsidR="001C7328" w:rsidRPr="00EE0D14" w:rsidRDefault="001C7328" w:rsidP="00846E2F">
      <w:pPr>
        <w:rPr>
          <w:rFonts w:ascii="Times New Roman" w:hAnsi="Times New Roman" w:cs="Times New Roman"/>
          <w:b/>
          <w:bCs/>
        </w:rPr>
      </w:pPr>
    </w:p>
    <w:p w14:paraId="6D9BEAE7" w14:textId="77777777" w:rsidR="001C7328" w:rsidRPr="00EE0D14" w:rsidRDefault="001C7328" w:rsidP="00846E2F">
      <w:pPr>
        <w:rPr>
          <w:rFonts w:ascii="Times New Roman" w:hAnsi="Times New Roman" w:cs="Times New Roman"/>
          <w:b/>
          <w:bCs/>
        </w:rPr>
      </w:pPr>
    </w:p>
    <w:p w14:paraId="118F860C" w14:textId="77777777" w:rsidR="001C7328" w:rsidRPr="00EE0D14" w:rsidRDefault="001C7328" w:rsidP="00846E2F">
      <w:pPr>
        <w:rPr>
          <w:rFonts w:ascii="Times New Roman" w:hAnsi="Times New Roman" w:cs="Times New Roman"/>
          <w:b/>
          <w:bCs/>
        </w:rPr>
      </w:pPr>
    </w:p>
    <w:p w14:paraId="4A164403" w14:textId="77777777" w:rsidR="001C7328" w:rsidRPr="00EE0D14" w:rsidRDefault="001C7328" w:rsidP="00846E2F">
      <w:pPr>
        <w:rPr>
          <w:rFonts w:ascii="Times New Roman" w:hAnsi="Times New Roman" w:cs="Times New Roman"/>
          <w:b/>
          <w:bCs/>
        </w:rPr>
      </w:pPr>
    </w:p>
    <w:p w14:paraId="533C1622" w14:textId="77777777" w:rsidR="001C7328" w:rsidRPr="00EE0D14" w:rsidRDefault="001C7328" w:rsidP="00846E2F">
      <w:pPr>
        <w:rPr>
          <w:rFonts w:ascii="Times New Roman" w:hAnsi="Times New Roman" w:cs="Times New Roman"/>
          <w:b/>
          <w:bCs/>
        </w:rPr>
      </w:pPr>
    </w:p>
    <w:p w14:paraId="4329F789" w14:textId="77777777" w:rsidR="001C7328" w:rsidRPr="00EE0D14" w:rsidRDefault="001C7328" w:rsidP="00846E2F">
      <w:pPr>
        <w:rPr>
          <w:rFonts w:ascii="Times New Roman" w:hAnsi="Times New Roman" w:cs="Times New Roman"/>
          <w:b/>
          <w:bCs/>
        </w:rPr>
      </w:pPr>
    </w:p>
    <w:p w14:paraId="3C0A0CCD" w14:textId="77777777" w:rsidR="001C7328" w:rsidRPr="00EE0D14" w:rsidRDefault="001C7328" w:rsidP="00846E2F">
      <w:pPr>
        <w:rPr>
          <w:rFonts w:ascii="Times New Roman" w:hAnsi="Times New Roman" w:cs="Times New Roman"/>
          <w:b/>
          <w:bCs/>
        </w:rPr>
      </w:pPr>
    </w:p>
    <w:p w14:paraId="6899D9A1" w14:textId="77777777" w:rsidR="001C7328" w:rsidRPr="00EE0D14" w:rsidRDefault="001C7328" w:rsidP="00846E2F">
      <w:pPr>
        <w:rPr>
          <w:rFonts w:ascii="Times New Roman" w:hAnsi="Times New Roman" w:cs="Times New Roman"/>
          <w:b/>
          <w:bCs/>
        </w:rPr>
      </w:pPr>
    </w:p>
    <w:p w14:paraId="713EE86D" w14:textId="77777777" w:rsidR="001C7328" w:rsidRPr="00EE0D14" w:rsidRDefault="001C7328" w:rsidP="00846E2F">
      <w:pPr>
        <w:rPr>
          <w:rFonts w:ascii="Times New Roman" w:hAnsi="Times New Roman" w:cs="Times New Roman"/>
          <w:b/>
          <w:bCs/>
        </w:rPr>
      </w:pPr>
    </w:p>
    <w:p w14:paraId="15678FDE" w14:textId="77777777" w:rsidR="001C7328" w:rsidRPr="00EE0D14" w:rsidRDefault="001C7328" w:rsidP="00846E2F">
      <w:pPr>
        <w:rPr>
          <w:rFonts w:ascii="Times New Roman" w:hAnsi="Times New Roman" w:cs="Times New Roman"/>
          <w:b/>
          <w:bCs/>
        </w:rPr>
      </w:pPr>
    </w:p>
    <w:p w14:paraId="4106EB46" w14:textId="77777777" w:rsidR="001C7328" w:rsidRPr="00EE0D14" w:rsidRDefault="001C7328" w:rsidP="00846E2F">
      <w:pPr>
        <w:rPr>
          <w:rFonts w:ascii="Times New Roman" w:hAnsi="Times New Roman" w:cs="Times New Roman"/>
          <w:b/>
          <w:bCs/>
        </w:rPr>
      </w:pPr>
    </w:p>
    <w:p w14:paraId="417CBC0A" w14:textId="77777777" w:rsidR="001C7328" w:rsidRPr="00EE0D14" w:rsidRDefault="001C7328" w:rsidP="00846E2F">
      <w:pPr>
        <w:rPr>
          <w:rFonts w:ascii="Times New Roman" w:hAnsi="Times New Roman" w:cs="Times New Roman"/>
          <w:b/>
          <w:bCs/>
        </w:rPr>
      </w:pPr>
    </w:p>
    <w:p w14:paraId="69469CC7" w14:textId="77777777" w:rsidR="001C7328" w:rsidRPr="00EE0D14" w:rsidRDefault="001C7328" w:rsidP="00846E2F">
      <w:pPr>
        <w:rPr>
          <w:rFonts w:ascii="Times New Roman" w:hAnsi="Times New Roman" w:cs="Times New Roman"/>
          <w:b/>
          <w:bCs/>
        </w:rPr>
      </w:pPr>
    </w:p>
    <w:p w14:paraId="54F973A1" w14:textId="77777777" w:rsidR="006F76A1" w:rsidRPr="00EE0D14" w:rsidRDefault="006F76A1" w:rsidP="00846E2F">
      <w:pPr>
        <w:rPr>
          <w:rFonts w:ascii="Times New Roman" w:hAnsi="Times New Roman" w:cs="Times New Roman"/>
          <w:b/>
          <w:bCs/>
        </w:rPr>
      </w:pPr>
    </w:p>
    <w:p w14:paraId="00D5D291" w14:textId="77777777" w:rsidR="000A1E18" w:rsidRPr="00EE0D14" w:rsidRDefault="000A1E18" w:rsidP="00846E2F">
      <w:pPr>
        <w:jc w:val="both"/>
        <w:rPr>
          <w:rFonts w:ascii="Times New Roman" w:hAnsi="Times New Roman" w:cs="Times New Roman"/>
          <w:i/>
        </w:rPr>
      </w:pPr>
      <w:bookmarkStart w:id="166" w:name="Par681"/>
      <w:bookmarkEnd w:id="153"/>
      <w:bookmarkEnd w:id="154"/>
      <w:bookmarkEnd w:id="155"/>
      <w:bookmarkEnd w:id="156"/>
      <w:bookmarkEnd w:id="157"/>
      <w:bookmarkEnd w:id="158"/>
      <w:bookmarkEnd w:id="159"/>
      <w:bookmarkEnd w:id="160"/>
      <w:bookmarkEnd w:id="161"/>
      <w:bookmarkEnd w:id="162"/>
      <w:bookmarkEnd w:id="166"/>
    </w:p>
    <w:p w14:paraId="25FBA772" w14:textId="77777777" w:rsidR="00687415" w:rsidRDefault="00687415" w:rsidP="002903EA">
      <w:pPr>
        <w:rPr>
          <w:lang w:val="ru-RU"/>
        </w:rPr>
      </w:pPr>
    </w:p>
    <w:p w14:paraId="42537EAE" w14:textId="77777777" w:rsidR="00E57DFE" w:rsidRDefault="00E57DFE" w:rsidP="00024A28">
      <w:pPr>
        <w:spacing w:after="120"/>
        <w:jc w:val="center"/>
        <w:outlineLvl w:val="0"/>
        <w:rPr>
          <w:rFonts w:ascii="Times New Roman" w:eastAsia="Times New Roman" w:hAnsi="Times New Roman" w:cs="Times New Roman"/>
          <w:b/>
          <w:bCs/>
          <w:kern w:val="28"/>
          <w:lang w:val="ru-RU"/>
        </w:rPr>
        <w:sectPr w:rsidR="00E57DFE" w:rsidSect="001C7328">
          <w:pgSz w:w="11906" w:h="16838" w:code="9"/>
          <w:pgMar w:top="1134" w:right="850" w:bottom="1134" w:left="1701" w:header="425" w:footer="618" w:gutter="0"/>
          <w:cols w:space="720"/>
          <w:docGrid w:linePitch="326"/>
        </w:sectPr>
      </w:pPr>
    </w:p>
    <w:p w14:paraId="182FBC62" w14:textId="77777777" w:rsidR="006B6FFB" w:rsidRPr="002903EA" w:rsidRDefault="009F4561" w:rsidP="00024A28">
      <w:pPr>
        <w:spacing w:after="120"/>
        <w:jc w:val="center"/>
        <w:outlineLvl w:val="0"/>
        <w:rPr>
          <w:rFonts w:ascii="Times New Roman" w:eastAsia="Times New Roman" w:hAnsi="Times New Roman" w:cs="Times New Roman"/>
          <w:b/>
          <w:bCs/>
          <w:kern w:val="28"/>
          <w:lang w:val="ru-RU"/>
        </w:rPr>
      </w:pPr>
      <w:r w:rsidRPr="002903EA">
        <w:rPr>
          <w:rFonts w:ascii="Times New Roman" w:eastAsia="Times New Roman" w:hAnsi="Times New Roman" w:cs="Times New Roman"/>
          <w:b/>
          <w:bCs/>
          <w:kern w:val="28"/>
          <w:lang w:val="ru-RU"/>
        </w:rPr>
        <w:lastRenderedPageBreak/>
        <w:t xml:space="preserve">Часть V. </w:t>
      </w:r>
      <w:r w:rsidR="006B6FFB" w:rsidRPr="002903EA">
        <w:rPr>
          <w:rFonts w:ascii="Times New Roman" w:eastAsia="Times New Roman" w:hAnsi="Times New Roman" w:cs="Times New Roman"/>
          <w:b/>
          <w:bCs/>
          <w:kern w:val="28"/>
          <w:lang w:val="ru-RU"/>
        </w:rPr>
        <w:t>ОБОСНОВАНИЕ НАЧАЛЬНОЙ (МАКСИМАЛЬНОЙ) ЦЕНЫ ДОГОВОРА/ НАЧАЛЬНОЙ (МАКСИМАЛЬНОЙ) ЦЕНЫ ЗА ЕДИНИЦУ ТОВАРА, РАБОТЫ, УСЛУГИ</w:t>
      </w:r>
      <w:r w:rsidR="007B537C" w:rsidRPr="002903EA">
        <w:rPr>
          <w:rFonts w:ascii="Times New Roman" w:eastAsia="Times New Roman" w:hAnsi="Times New Roman" w:cs="Times New Roman"/>
          <w:b/>
          <w:bCs/>
          <w:kern w:val="28"/>
          <w:lang w:val="ru-RU"/>
        </w:rPr>
        <w:t>/ОБЩЕЙ НАЧАЛЬНОЙ (МАКСИМАЛЬНОЙ) ЦЕНЫ ЗА ЕДИНИЦУ ТОВАРА, РАБОТ, УСЛУГ</w:t>
      </w:r>
    </w:p>
    <w:p w14:paraId="7A5AAB41" w14:textId="77777777" w:rsidR="0076113A" w:rsidRPr="0076113A" w:rsidRDefault="0076113A" w:rsidP="0076113A">
      <w:pPr>
        <w:autoSpaceDE w:val="0"/>
        <w:autoSpaceDN w:val="0"/>
        <w:adjustRightInd w:val="0"/>
        <w:rPr>
          <w:rFonts w:ascii="Times New Roman" w:hAnsi="Times New Roman" w:cs="Times New Roman"/>
          <w:lang w:val="ru-RU"/>
        </w:rPr>
      </w:pPr>
    </w:p>
    <w:p w14:paraId="23CAA5AE" w14:textId="77777777" w:rsidR="00445174" w:rsidRPr="00445174" w:rsidRDefault="00445174" w:rsidP="00445174">
      <w:pPr>
        <w:keepNext/>
        <w:keepLines/>
        <w:tabs>
          <w:tab w:val="left" w:pos="4820"/>
        </w:tabs>
        <w:rPr>
          <w:rFonts w:ascii="Times New Roman" w:hAnsi="Times New Roman" w:cs="Times New Roman"/>
          <w:b/>
        </w:rPr>
      </w:pPr>
      <w:r w:rsidRPr="00445174">
        <w:rPr>
          <w:rFonts w:ascii="Times New Roman" w:hAnsi="Times New Roman" w:cs="Times New Roman"/>
          <w:b/>
        </w:rPr>
        <w:t>Наименование закупки:</w:t>
      </w:r>
    </w:p>
    <w:p w14:paraId="3042C82C" w14:textId="179475D1" w:rsidR="00445174" w:rsidRDefault="00445174" w:rsidP="00445174">
      <w:pPr>
        <w:keepNext/>
        <w:keepLines/>
        <w:tabs>
          <w:tab w:val="left" w:pos="4820"/>
        </w:tabs>
        <w:ind w:left="20"/>
        <w:rPr>
          <w:rFonts w:ascii="Times New Roman" w:eastAsia="Calibri" w:hAnsi="Times New Roman" w:cs="Times New Roman"/>
          <w:b/>
          <w:bCs/>
        </w:rPr>
      </w:pPr>
      <w:r w:rsidRPr="00445174">
        <w:rPr>
          <w:rFonts w:ascii="Times New Roman" w:hAnsi="Times New Roman" w:cs="Times New Roman"/>
          <w:u w:val="single"/>
        </w:rPr>
        <w:t xml:space="preserve">Ценовой отбор </w:t>
      </w:r>
      <w:r w:rsidRPr="00445174">
        <w:rPr>
          <w:rFonts w:ascii="Times New Roman" w:eastAsia="Calibri" w:hAnsi="Times New Roman" w:cs="Times New Roman"/>
          <w:u w:val="single"/>
        </w:rPr>
        <w:t>в электронной форме</w:t>
      </w:r>
      <w:r w:rsidRPr="00445174">
        <w:rPr>
          <w:rFonts w:ascii="Times New Roman" w:eastAsia="Calibri" w:hAnsi="Times New Roman" w:cs="Times New Roman"/>
        </w:rPr>
        <w:t xml:space="preserve"> на право заключения договора на </w:t>
      </w:r>
      <w:r w:rsidRPr="00445174">
        <w:rPr>
          <w:rFonts w:ascii="Times New Roman" w:eastAsia="Calibri" w:hAnsi="Times New Roman" w:cs="Times New Roman"/>
          <w:b/>
          <w:bCs/>
          <w:lang w:val="ru-RU"/>
        </w:rPr>
        <w:t>П</w:t>
      </w:r>
      <w:r w:rsidRPr="00445174">
        <w:rPr>
          <w:rFonts w:ascii="Times New Roman" w:eastAsia="Calibri" w:hAnsi="Times New Roman" w:cs="Times New Roman"/>
          <w:b/>
          <w:bCs/>
        </w:rPr>
        <w:t>оставку и монтаж модульного отделения почтовой связи (654220) площадью 11,9 кв. м для нужд УФПС Кемеровской области АО "Почта России".</w:t>
      </w:r>
    </w:p>
    <w:p w14:paraId="3578A1FA" w14:textId="77777777" w:rsidR="00445174" w:rsidRPr="00445174" w:rsidRDefault="00445174" w:rsidP="00445174">
      <w:pPr>
        <w:keepNext/>
        <w:keepLines/>
        <w:tabs>
          <w:tab w:val="left" w:pos="4820"/>
        </w:tabs>
        <w:ind w:left="20"/>
        <w:rPr>
          <w:rFonts w:ascii="Times New Roman" w:eastAsia="Calibri" w:hAnsi="Times New Roman" w:cs="Times New Roman"/>
          <w:b/>
          <w:bCs/>
        </w:rPr>
      </w:pPr>
    </w:p>
    <w:p w14:paraId="0D061029" w14:textId="77777777" w:rsidR="00445174" w:rsidRPr="00445174" w:rsidRDefault="00445174" w:rsidP="00445174">
      <w:pPr>
        <w:keepNext/>
        <w:keepLines/>
        <w:tabs>
          <w:tab w:val="left" w:pos="4820"/>
        </w:tabs>
        <w:rPr>
          <w:rFonts w:ascii="Times New Roman" w:eastAsia="Calibri" w:hAnsi="Times New Roman" w:cs="Times New Roman"/>
          <w:b/>
        </w:rPr>
      </w:pPr>
      <w:r w:rsidRPr="00445174">
        <w:rPr>
          <w:rFonts w:ascii="Times New Roman" w:eastAsia="Calibri" w:hAnsi="Times New Roman" w:cs="Times New Roman"/>
          <w:b/>
        </w:rPr>
        <w:t>Начальная (максимальная) цена договора составляет:</w:t>
      </w:r>
    </w:p>
    <w:p w14:paraId="3CA6B602" w14:textId="77777777" w:rsidR="00445174" w:rsidRPr="00445174" w:rsidRDefault="00445174" w:rsidP="00445174">
      <w:pPr>
        <w:tabs>
          <w:tab w:val="left" w:pos="4820"/>
        </w:tabs>
        <w:ind w:left="20"/>
        <w:rPr>
          <w:rFonts w:ascii="Times New Roman" w:hAnsi="Times New Roman" w:cs="Times New Roman"/>
        </w:rPr>
      </w:pPr>
      <w:r w:rsidRPr="00445174">
        <w:rPr>
          <w:rFonts w:ascii="Times New Roman" w:hAnsi="Times New Roman" w:cs="Times New Roman"/>
          <w:b/>
          <w:bCs/>
        </w:rPr>
        <w:t>3 389 000 руб. (три миллиона триста восемьдесят девять тысяч) рублей 00 копеек,</w:t>
      </w:r>
      <w:r w:rsidRPr="00445174">
        <w:rPr>
          <w:rFonts w:ascii="Times New Roman" w:hAnsi="Times New Roman" w:cs="Times New Roman"/>
        </w:rPr>
        <w:t xml:space="preserve"> включая НДС в размере ставки, определенной в главе 21 Налогового кодекса Российской Федерации. </w:t>
      </w:r>
    </w:p>
    <w:p w14:paraId="51B1CB71" w14:textId="77777777" w:rsidR="00445174" w:rsidRPr="00AD78C7" w:rsidRDefault="00445174" w:rsidP="00445174">
      <w:pPr>
        <w:tabs>
          <w:tab w:val="left" w:pos="4820"/>
        </w:tabs>
        <w:ind w:firstLine="709"/>
        <w:jc w:val="both"/>
        <w:rPr>
          <w:rFonts w:ascii="Times New Roman" w:eastAsia="Calibri" w:hAnsi="Times New Roman" w:cs="Times New Roman"/>
          <w:b/>
          <w:lang w:val="ru-RU"/>
        </w:rPr>
      </w:pPr>
      <w:r w:rsidRPr="00EA7D99">
        <w:rPr>
          <w:rFonts w:ascii="Times New Roman" w:eastAsia="Calibri" w:hAnsi="Times New Roman" w:cs="Times New Roman"/>
        </w:rPr>
        <w:t>Начальная (максимальная) цена догов</w:t>
      </w:r>
      <w:r>
        <w:rPr>
          <w:rFonts w:ascii="Times New Roman" w:eastAsia="Calibri" w:hAnsi="Times New Roman" w:cs="Times New Roman"/>
        </w:rPr>
        <w:t xml:space="preserve">ора включает в себя </w:t>
      </w:r>
      <w:r w:rsidRPr="00AD78C7">
        <w:rPr>
          <w:rFonts w:ascii="Times New Roman" w:eastAsia="Calibri" w:hAnsi="Times New Roman" w:cs="Times New Roman"/>
        </w:rPr>
        <w:t>стоимость Товара, стоимость выполнения Работ, включая расходы, связанные с транспортировкой Товара, доставкой, разгрузкой - погрузкой, размещением в местах хранения Заказчика, стоимость услуг по транспортно-экспедиционному обслуживанию, стоимость упаковки и невозвратной тары, работы по подготовке</w:t>
      </w:r>
      <w:r>
        <w:rPr>
          <w:rFonts w:ascii="Times New Roman" w:eastAsia="Calibri" w:hAnsi="Times New Roman" w:cs="Times New Roman"/>
          <w:lang w:val="ru-RU"/>
        </w:rPr>
        <w:t>.</w:t>
      </w:r>
    </w:p>
    <w:p w14:paraId="304D5380" w14:textId="77777777" w:rsidR="00445174" w:rsidRDefault="00445174" w:rsidP="00445174">
      <w:pPr>
        <w:tabs>
          <w:tab w:val="left" w:pos="4820"/>
        </w:tabs>
        <w:ind w:firstLine="709"/>
        <w:jc w:val="both"/>
        <w:rPr>
          <w:rFonts w:ascii="Times New Roman" w:eastAsia="Calibri" w:hAnsi="Times New Roman" w:cs="Times New Roman"/>
          <w:b/>
        </w:rPr>
      </w:pPr>
    </w:p>
    <w:p w14:paraId="2CD693A8" w14:textId="6C9BCE7C" w:rsidR="00445174" w:rsidRPr="00C86DF2" w:rsidRDefault="00445174" w:rsidP="00445174">
      <w:pPr>
        <w:tabs>
          <w:tab w:val="left" w:pos="4820"/>
        </w:tabs>
        <w:ind w:firstLine="709"/>
        <w:jc w:val="both"/>
        <w:rPr>
          <w:rFonts w:ascii="Times New Roman" w:eastAsia="Calibri" w:hAnsi="Times New Roman" w:cs="Times New Roman"/>
          <w:b/>
        </w:rPr>
      </w:pPr>
      <w:r w:rsidRPr="00C86DF2">
        <w:rPr>
          <w:rFonts w:ascii="Times New Roman" w:eastAsia="Calibri" w:hAnsi="Times New Roman" w:cs="Times New Roman"/>
          <w:b/>
        </w:rPr>
        <w:t>Используемый метод определения НМЦ:</w:t>
      </w:r>
    </w:p>
    <w:p w14:paraId="3EEB6195" w14:textId="77777777" w:rsidR="00445174" w:rsidRPr="00C86DF2" w:rsidRDefault="00445174" w:rsidP="00445174">
      <w:pPr>
        <w:ind w:firstLine="709"/>
        <w:jc w:val="both"/>
        <w:rPr>
          <w:rFonts w:ascii="Times New Roman" w:hAnsi="Times New Roman" w:cs="Times New Roman"/>
          <w:bCs/>
          <w:lang w:val="x-none" w:eastAsia="x-none"/>
        </w:rPr>
      </w:pPr>
      <w:r w:rsidRPr="00C86DF2">
        <w:rPr>
          <w:rFonts w:ascii="Times New Roman" w:hAnsi="Times New Roman" w:cs="Times New Roman"/>
          <w:bCs/>
          <w:lang w:val="x-none" w:eastAsia="x-none"/>
        </w:rPr>
        <w:t>Метод сопоставимых рыночных цен (анализ рынка) в соответствии с Методикой обоснования начальной (максимальной) цены договора при осуществлении закупок для нужд АО «Почта России».</w:t>
      </w:r>
    </w:p>
    <w:p w14:paraId="670B6AE4" w14:textId="77777777" w:rsidR="00445174" w:rsidRPr="00C86DF2" w:rsidRDefault="00445174" w:rsidP="00445174">
      <w:pPr>
        <w:ind w:firstLine="709"/>
        <w:jc w:val="both"/>
        <w:rPr>
          <w:rFonts w:ascii="Times New Roman" w:hAnsi="Times New Roman" w:cs="Times New Roman"/>
          <w:b/>
          <w:color w:val="auto"/>
          <w:lang w:val="x-none" w:eastAsia="x-none"/>
        </w:rPr>
      </w:pPr>
    </w:p>
    <w:p w14:paraId="3C109DE5" w14:textId="77777777" w:rsidR="00445174" w:rsidRPr="00C86DF2" w:rsidRDefault="00445174" w:rsidP="00445174">
      <w:pPr>
        <w:ind w:firstLine="709"/>
        <w:jc w:val="both"/>
        <w:rPr>
          <w:rFonts w:ascii="Times New Roman" w:hAnsi="Times New Roman" w:cs="Times New Roman"/>
          <w:b/>
          <w:color w:val="auto"/>
          <w:lang w:val="x-none" w:eastAsia="x-none"/>
        </w:rPr>
      </w:pPr>
      <w:r w:rsidRPr="00C86DF2">
        <w:rPr>
          <w:rFonts w:ascii="Times New Roman" w:hAnsi="Times New Roman" w:cs="Times New Roman"/>
          <w:b/>
          <w:color w:val="auto"/>
          <w:lang w:val="x-none" w:eastAsia="x-none"/>
        </w:rPr>
        <w:t xml:space="preserve">Расчет НМЦ: </w:t>
      </w:r>
    </w:p>
    <w:p w14:paraId="648637B3" w14:textId="77777777" w:rsidR="00445174" w:rsidRPr="00C86DF2" w:rsidRDefault="00445174" w:rsidP="00445174">
      <w:pPr>
        <w:ind w:firstLine="709"/>
        <w:jc w:val="both"/>
        <w:rPr>
          <w:rFonts w:ascii="Times New Roman" w:hAnsi="Times New Roman" w:cs="Times New Roman"/>
          <w:color w:val="auto"/>
          <w:lang w:val="x-none" w:eastAsia="x-none"/>
        </w:rPr>
      </w:pPr>
      <w:r w:rsidRPr="00EA7D99">
        <w:rPr>
          <w:rFonts w:ascii="Times New Roman" w:hAnsi="Times New Roman" w:cs="Times New Roman"/>
        </w:rPr>
        <w:t>Расч</w:t>
      </w:r>
      <w:r>
        <w:rPr>
          <w:rFonts w:ascii="Times New Roman" w:hAnsi="Times New Roman" w:cs="Times New Roman"/>
        </w:rPr>
        <w:t xml:space="preserve">ет НМЦ произведен на основании </w:t>
      </w:r>
      <w:r>
        <w:rPr>
          <w:rFonts w:ascii="Times New Roman" w:hAnsi="Times New Roman" w:cs="Times New Roman"/>
          <w:lang w:val="ru-RU"/>
        </w:rPr>
        <w:t>ценовых предложений</w:t>
      </w:r>
      <w:r w:rsidRPr="00EA7D99">
        <w:rPr>
          <w:rFonts w:ascii="Times New Roman" w:hAnsi="Times New Roman" w:cs="Times New Roman"/>
        </w:rPr>
        <w:t>.</w:t>
      </w:r>
    </w:p>
    <w:p w14:paraId="0C13C23F" w14:textId="77777777" w:rsidR="00445174" w:rsidRPr="00C86DF2" w:rsidRDefault="00445174" w:rsidP="00445174">
      <w:pPr>
        <w:ind w:firstLine="709"/>
        <w:jc w:val="both"/>
        <w:outlineLvl w:val="0"/>
        <w:rPr>
          <w:rFonts w:ascii="Times New Roman" w:hAnsi="Times New Roman"/>
          <w:lang w:val="ru-RU"/>
        </w:rPr>
      </w:pPr>
      <w:r w:rsidRPr="00C86DF2">
        <w:rPr>
          <w:rFonts w:ascii="Times New Roman" w:hAnsi="Times New Roman"/>
        </w:rPr>
        <w:t>НМЦ имеет минимальное значение цены, указанной в источниках ценовой информации</w:t>
      </w:r>
      <w:r>
        <w:rPr>
          <w:rFonts w:ascii="Times New Roman" w:hAnsi="Times New Roman"/>
          <w:lang w:val="ru-RU"/>
        </w:rPr>
        <w:t>.</w:t>
      </w:r>
    </w:p>
    <w:p w14:paraId="6D0F93CC" w14:textId="77777777" w:rsidR="00445174" w:rsidRPr="00C86DF2" w:rsidRDefault="00445174" w:rsidP="00445174">
      <w:pPr>
        <w:ind w:firstLine="709"/>
        <w:jc w:val="both"/>
        <w:outlineLvl w:val="0"/>
        <w:rPr>
          <w:rFonts w:ascii="Times New Roman" w:hAnsi="Times New Roman"/>
          <w:b/>
          <w:lang w:val="ru-RU"/>
        </w:rPr>
      </w:pPr>
    </w:p>
    <w:p w14:paraId="09A5D9B2" w14:textId="77777777" w:rsidR="00445174" w:rsidRPr="00C86DF2" w:rsidRDefault="00445174" w:rsidP="00445174">
      <w:pPr>
        <w:jc w:val="center"/>
        <w:outlineLvl w:val="0"/>
        <w:rPr>
          <w:rFonts w:ascii="Times New Roman" w:hAnsi="Times New Roman" w:cs="Times New Roman"/>
          <w:b/>
          <w:lang w:val="ru-RU"/>
        </w:rPr>
      </w:pPr>
      <w:r w:rsidRPr="00C86DF2">
        <w:rPr>
          <w:rFonts w:ascii="Times New Roman" w:hAnsi="Times New Roman"/>
          <w:b/>
          <w:lang w:val="ru-RU"/>
        </w:rPr>
        <w:t>Расчет НМЦ приложен отдельным файлом и является неотъемлемой частью Обоснования НМЦ.</w:t>
      </w:r>
    </w:p>
    <w:p w14:paraId="005B82B3" w14:textId="77777777" w:rsidR="00445174" w:rsidRPr="00445174" w:rsidRDefault="00445174" w:rsidP="00445174">
      <w:pPr>
        <w:tabs>
          <w:tab w:val="left" w:pos="2977"/>
          <w:tab w:val="left" w:pos="4820"/>
        </w:tabs>
        <w:ind w:left="20"/>
        <w:rPr>
          <w:rFonts w:ascii="Times New Roman" w:eastAsia="Calibri" w:hAnsi="Times New Roman" w:cs="Times New Roman"/>
        </w:rPr>
      </w:pPr>
    </w:p>
    <w:p w14:paraId="05363E48" w14:textId="77777777" w:rsidR="00445174" w:rsidRPr="00445174" w:rsidRDefault="00445174" w:rsidP="00445174">
      <w:pPr>
        <w:tabs>
          <w:tab w:val="left" w:pos="4820"/>
        </w:tabs>
        <w:rPr>
          <w:rFonts w:ascii="Times New Roman" w:eastAsia="Calibri" w:hAnsi="Times New Roman" w:cs="Times New Roman"/>
          <w:i/>
        </w:rPr>
      </w:pPr>
    </w:p>
    <w:p w14:paraId="1F53B96E" w14:textId="05F38CBA" w:rsidR="00032027" w:rsidRPr="00445174" w:rsidRDefault="00032027" w:rsidP="007863C2">
      <w:pPr>
        <w:autoSpaceDE w:val="0"/>
        <w:autoSpaceDN w:val="0"/>
        <w:adjustRightInd w:val="0"/>
        <w:rPr>
          <w:rFonts w:ascii="Times New Roman" w:hAnsi="Times New Roman" w:cs="Times New Roman"/>
          <w:b/>
        </w:rPr>
        <w:sectPr w:rsidR="00032027" w:rsidRPr="00445174" w:rsidSect="001C7328">
          <w:pgSz w:w="11906" w:h="16838" w:code="9"/>
          <w:pgMar w:top="1134" w:right="850" w:bottom="1134" w:left="1701" w:header="425" w:footer="618" w:gutter="0"/>
          <w:cols w:space="720"/>
          <w:docGrid w:linePitch="326"/>
        </w:sectPr>
      </w:pPr>
    </w:p>
    <w:p w14:paraId="69FD8674" w14:textId="77777777" w:rsidR="000A1E18" w:rsidRDefault="006B6FFB" w:rsidP="00032027">
      <w:pPr>
        <w:spacing w:after="120"/>
        <w:jc w:val="center"/>
        <w:outlineLvl w:val="0"/>
        <w:rPr>
          <w:rFonts w:ascii="Times New Roman" w:eastAsia="Times New Roman" w:hAnsi="Times New Roman" w:cs="Times New Roman"/>
          <w:b/>
          <w:lang w:val="ru-RU"/>
        </w:rPr>
      </w:pPr>
      <w:r>
        <w:rPr>
          <w:rFonts w:ascii="Times New Roman" w:hAnsi="Times New Roman" w:cs="Times New Roman"/>
          <w:b/>
          <w:lang w:val="ru-RU"/>
        </w:rPr>
        <w:lastRenderedPageBreak/>
        <w:t xml:space="preserve">ЧАСТЬ </w:t>
      </w:r>
      <w:r>
        <w:rPr>
          <w:rFonts w:ascii="Times New Roman" w:hAnsi="Times New Roman" w:cs="Times New Roman"/>
          <w:b/>
          <w:lang w:val="en-US"/>
        </w:rPr>
        <w:t>VI</w:t>
      </w:r>
      <w:r>
        <w:rPr>
          <w:rFonts w:ascii="Times New Roman" w:hAnsi="Times New Roman" w:cs="Times New Roman"/>
          <w:b/>
          <w:lang w:val="ru-RU"/>
        </w:rPr>
        <w:t>.</w:t>
      </w:r>
      <w:r>
        <w:rPr>
          <w:rFonts w:ascii="Times New Roman" w:eastAsia="Times New Roman" w:hAnsi="Times New Roman" w:cs="Times New Roman"/>
          <w:b/>
          <w:lang w:val="ru-RU"/>
        </w:rPr>
        <w:t xml:space="preserve"> </w:t>
      </w:r>
      <w:r w:rsidR="000A1E18" w:rsidRPr="00EE0D14">
        <w:rPr>
          <w:rFonts w:ascii="Times New Roman" w:eastAsia="Times New Roman" w:hAnsi="Times New Roman" w:cs="Times New Roman"/>
          <w:b/>
          <w:lang w:val="ru-RU"/>
        </w:rPr>
        <w:t xml:space="preserve">ТРЕБОВАНИЯ К ОПИСАНИЮ </w:t>
      </w:r>
      <w:r w:rsidR="008D086A" w:rsidRPr="00EE0D14">
        <w:rPr>
          <w:rFonts w:ascii="Times New Roman" w:eastAsia="Times New Roman" w:hAnsi="Times New Roman" w:cs="Times New Roman"/>
          <w:b/>
          <w:lang w:val="ru-RU"/>
        </w:rPr>
        <w:t xml:space="preserve">УЧАСТНИКОМ </w:t>
      </w:r>
      <w:r w:rsidR="00CC420F">
        <w:rPr>
          <w:rFonts w:ascii="Times New Roman" w:eastAsia="Times New Roman" w:hAnsi="Times New Roman" w:cs="Times New Roman"/>
          <w:b/>
          <w:lang w:val="ru-RU"/>
        </w:rPr>
        <w:t>ЦЕНОВОГО ОТБОРА</w:t>
      </w:r>
      <w:r w:rsidR="008D086A" w:rsidRPr="00EE0D14">
        <w:rPr>
          <w:rFonts w:ascii="Times New Roman" w:eastAsia="Times New Roman" w:hAnsi="Times New Roman" w:cs="Times New Roman"/>
          <w:b/>
          <w:lang w:val="ru-RU"/>
        </w:rPr>
        <w:t xml:space="preserve"> </w:t>
      </w:r>
      <w:r w:rsidR="000A1E18" w:rsidRPr="00EE0D14">
        <w:rPr>
          <w:rFonts w:ascii="Times New Roman" w:eastAsia="Times New Roman" w:hAnsi="Times New Roman" w:cs="Times New Roman"/>
          <w:b/>
          <w:lang w:val="ru-RU"/>
        </w:rPr>
        <w:t xml:space="preserve">ПОСТАВЛЯЕМОГО ТОВАРА, ЕГО ФУНКЦИОНАЛЬНЫХ </w:t>
      </w:r>
      <w:r w:rsidR="000A1E18" w:rsidRPr="00EE0D14">
        <w:rPr>
          <w:rFonts w:ascii="Times New Roman" w:hAnsi="Times New Roman" w:cs="Times New Roman"/>
          <w:b/>
          <w:bCs/>
          <w:kern w:val="28"/>
        </w:rPr>
        <w:t>ХАРАКТЕРИСТИК</w:t>
      </w:r>
      <w:r w:rsidR="000A1E18" w:rsidRPr="00EE0D14">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3E1BF3A5" w14:textId="77777777" w:rsidR="004159FB" w:rsidRPr="004159FB" w:rsidRDefault="004159FB" w:rsidP="004159FB">
      <w:pPr>
        <w:spacing w:after="120"/>
        <w:jc w:val="right"/>
        <w:outlineLvl w:val="0"/>
        <w:rPr>
          <w:rFonts w:ascii="Times New Roman" w:hAnsi="Times New Roman" w:cs="Times New Roman"/>
          <w:bCs/>
          <w:color w:val="auto"/>
        </w:rPr>
      </w:pPr>
      <w:r w:rsidRPr="004159FB">
        <w:rPr>
          <w:rFonts w:ascii="Times New Roman" w:eastAsia="Times New Roman" w:hAnsi="Times New Roman" w:cs="Times New Roman"/>
          <w:bCs/>
          <w:lang w:val="ru-RU"/>
        </w:rPr>
        <w:t>Рекомендуемая форма.</w:t>
      </w:r>
    </w:p>
    <w:p w14:paraId="0AAB6414" w14:textId="478602F3" w:rsidR="001938C8" w:rsidRPr="007863C2" w:rsidRDefault="007863C2" w:rsidP="007863C2">
      <w:pPr>
        <w:spacing w:after="120"/>
        <w:outlineLvl w:val="0"/>
        <w:rPr>
          <w:rFonts w:ascii="Times New Roman" w:hAnsi="Times New Roman" w:cs="Times New Roman"/>
          <w:bCs/>
          <w:color w:val="auto"/>
        </w:rPr>
      </w:pPr>
      <w:r>
        <w:rPr>
          <w:rFonts w:ascii="Times New Roman" w:eastAsia="Times New Roman" w:hAnsi="Times New Roman" w:cs="Times New Roman"/>
          <w:bCs/>
          <w:lang w:val="ru-RU"/>
        </w:rPr>
        <w:t xml:space="preserve">Не установлено </w:t>
      </w:r>
    </w:p>
    <w:sectPr w:rsidR="001938C8" w:rsidRPr="007863C2" w:rsidSect="00032027">
      <w:pgSz w:w="16838" w:h="11906" w:orient="landscape" w:code="9"/>
      <w:pgMar w:top="1701" w:right="1134" w:bottom="850" w:left="1134"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DBBDE" w14:textId="77777777" w:rsidR="0072630F" w:rsidRDefault="0072630F">
      <w:r>
        <w:separator/>
      </w:r>
    </w:p>
  </w:endnote>
  <w:endnote w:type="continuationSeparator" w:id="0">
    <w:p w14:paraId="59A9695F" w14:textId="77777777" w:rsidR="0072630F" w:rsidRDefault="0072630F">
      <w:r>
        <w:continuationSeparator/>
      </w:r>
    </w:p>
  </w:endnote>
  <w:endnote w:type="continuationNotice" w:id="1">
    <w:p w14:paraId="498CB40E" w14:textId="77777777" w:rsidR="0072630F" w:rsidRDefault="007263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AEE15" w14:textId="77777777" w:rsidR="00D35BF1" w:rsidRDefault="00D35BF1">
    <w:pPr>
      <w:pStyle w:val="af8"/>
      <w:jc w:val="center"/>
    </w:pPr>
  </w:p>
  <w:p w14:paraId="679C76F7" w14:textId="77777777" w:rsidR="00D35BF1" w:rsidRDefault="00D35BF1">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44105" w14:textId="77777777" w:rsidR="0072630F" w:rsidRDefault="0072630F">
      <w:r>
        <w:separator/>
      </w:r>
    </w:p>
  </w:footnote>
  <w:footnote w:type="continuationSeparator" w:id="0">
    <w:p w14:paraId="517415CF" w14:textId="77777777" w:rsidR="0072630F" w:rsidRDefault="0072630F">
      <w:r>
        <w:continuationSeparator/>
      </w:r>
    </w:p>
  </w:footnote>
  <w:footnote w:type="continuationNotice" w:id="1">
    <w:p w14:paraId="4FC0B12D" w14:textId="77777777" w:rsidR="0072630F" w:rsidRDefault="0072630F"/>
  </w:footnote>
  <w:footnote w:id="2">
    <w:p w14:paraId="154C791F" w14:textId="77777777" w:rsidR="00D35BF1" w:rsidRPr="004D44CA" w:rsidRDefault="00D35BF1">
      <w:pPr>
        <w:pStyle w:val="aff3"/>
        <w:rPr>
          <w:lang w:val="ru-RU"/>
        </w:rPr>
      </w:pPr>
      <w:r>
        <w:rPr>
          <w:rStyle w:val="af0"/>
        </w:rPr>
        <w:footnoteRef/>
      </w:r>
      <w:r>
        <w:t xml:space="preserve"> </w:t>
      </w:r>
      <w:r>
        <w:rPr>
          <w:lang w:val="ru-RU"/>
        </w:rPr>
        <w:t>ППРФ № 1875 применяется в случаях, установленных п. 1 указанного нормативного правового акта.</w:t>
      </w:r>
    </w:p>
  </w:footnote>
  <w:footnote w:id="3">
    <w:p w14:paraId="31CF5442" w14:textId="77777777" w:rsidR="00D35BF1" w:rsidRPr="005432DB" w:rsidRDefault="00D35BF1" w:rsidP="00B32144">
      <w:pPr>
        <w:pStyle w:val="aff3"/>
        <w:jc w:val="both"/>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 w:id="4">
    <w:p w14:paraId="79E03214" w14:textId="77777777" w:rsidR="00EE4AAA" w:rsidRDefault="00EE4AAA"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E94A4" w14:textId="77777777" w:rsidR="00D35BF1" w:rsidRDefault="00D35BF1">
    <w:pPr>
      <w:pStyle w:val="af6"/>
      <w:jc w:val="center"/>
    </w:pPr>
  </w:p>
  <w:p w14:paraId="7D49128B" w14:textId="77777777" w:rsidR="00D35BF1" w:rsidRDefault="00D35BF1">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EA5E8" w14:textId="77777777" w:rsidR="00D35BF1" w:rsidRDefault="00D35BF1" w:rsidP="00DD0B66">
    <w:pPr>
      <w:pStyle w:val="af6"/>
      <w:jc w:val="center"/>
    </w:pPr>
    <w:r>
      <w:fldChar w:fldCharType="begin"/>
    </w:r>
    <w:r>
      <w:instrText>PAGE   \* MERGEFORMAT</w:instrText>
    </w:r>
    <w:r>
      <w:fldChar w:fldCharType="separate"/>
    </w:r>
    <w:r w:rsidR="00427968" w:rsidRPr="00427968">
      <w:rPr>
        <w:noProof/>
        <w:lang w:val="ru-RU"/>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7"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8"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9"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1"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CB7A9F"/>
    <w:multiLevelType w:val="hybridMultilevel"/>
    <w:tmpl w:val="FE28E590"/>
    <w:lvl w:ilvl="0" w:tplc="04190001">
      <w:start w:val="1"/>
      <w:numFmt w:val="bullet"/>
      <w:lvlText w:val=""/>
      <w:lvlJc w:val="left"/>
      <w:pPr>
        <w:ind w:left="753" w:hanging="360"/>
      </w:pPr>
      <w:rPr>
        <w:rFonts w:ascii="Symbol" w:hAnsi="Symbol" w:hint="default"/>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4" w15:restartNumberingAfterBreak="0">
    <w:nsid w:val="34611932"/>
    <w:multiLevelType w:val="hybridMultilevel"/>
    <w:tmpl w:val="0CD47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8"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9"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0" w15:restartNumberingAfterBreak="0">
    <w:nsid w:val="402E70E2"/>
    <w:multiLevelType w:val="hybridMultilevel"/>
    <w:tmpl w:val="E034E9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3"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F8737FB"/>
    <w:multiLevelType w:val="hybridMultilevel"/>
    <w:tmpl w:val="24147A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26"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7"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E0A688B"/>
    <w:multiLevelType w:val="hybridMultilevel"/>
    <w:tmpl w:val="BAB0A33E"/>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8"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9"/>
  </w:num>
  <w:num w:numId="2">
    <w:abstractNumId w:val="38"/>
  </w:num>
  <w:num w:numId="3">
    <w:abstractNumId w:val="0"/>
    <w:lvlOverride w:ilvl="0">
      <w:startOverride w:val="1"/>
    </w:lvlOverride>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6"/>
  </w:num>
  <w:num w:numId="10">
    <w:abstractNumId w:val="16"/>
  </w:num>
  <w:num w:numId="11">
    <w:abstractNumId w:val="8"/>
  </w:num>
  <w:num w:numId="12">
    <w:abstractNumId w:val="3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4"/>
  </w:num>
  <w:num w:numId="14">
    <w:abstractNumId w:val="11"/>
  </w:num>
  <w:num w:numId="15">
    <w:abstractNumId w:val="12"/>
  </w:num>
  <w:num w:numId="16">
    <w:abstractNumId w:val="33"/>
  </w:num>
  <w:num w:numId="17">
    <w:abstractNumId w:val="35"/>
  </w:num>
  <w:num w:numId="18">
    <w:abstractNumId w:val="5"/>
  </w:num>
  <w:num w:numId="19">
    <w:abstractNumId w:val="25"/>
  </w:num>
  <w:num w:numId="20">
    <w:abstractNumId w:val="37"/>
  </w:num>
  <w:num w:numId="21">
    <w:abstractNumId w:val="3"/>
  </w:num>
  <w:num w:numId="22">
    <w:abstractNumId w:val="34"/>
  </w:num>
  <w:num w:numId="23">
    <w:abstractNumId w:val="23"/>
  </w:num>
  <w:num w:numId="24">
    <w:abstractNumId w:val="30"/>
  </w:num>
  <w:num w:numId="25">
    <w:abstractNumId w:val="2"/>
  </w:num>
  <w:num w:numId="26">
    <w:abstractNumId w:val="32"/>
  </w:num>
  <w:num w:numId="27">
    <w:abstractNumId w:val="6"/>
  </w:num>
  <w:num w:numId="28">
    <w:abstractNumId w:val="27"/>
  </w:num>
  <w:num w:numId="29">
    <w:abstractNumId w:val="29"/>
  </w:num>
  <w:num w:numId="30">
    <w:abstractNumId w:val="19"/>
  </w:num>
  <w:num w:numId="31">
    <w:abstractNumId w:val="15"/>
  </w:num>
  <w:num w:numId="32">
    <w:abstractNumId w:val="14"/>
  </w:num>
  <w:num w:numId="33">
    <w:abstractNumId w:val="13"/>
  </w:num>
  <w:num w:numId="34">
    <w:abstractNumId w:val="9"/>
  </w:num>
  <w:num w:numId="35">
    <w:abstractNumId w:val="28"/>
  </w:num>
  <w:num w:numId="36">
    <w:abstractNumId w:val="24"/>
  </w:num>
  <w:num w:numId="37">
    <w:abstractNumId w:val="20"/>
  </w:num>
  <w:num w:numId="38">
    <w:abstractNumId w:val="22"/>
  </w:num>
  <w:num w:numId="39">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drawingGridHorizontalSpacing w:val="120"/>
  <w:drawingGridVerticalSpacing w:val="181"/>
  <w:displayHorizontalDrawingGridEvery w:val="2"/>
  <w:characterSpacingControl w:val="compressPunctuation"/>
  <w:hdrShapeDefaults>
    <o:shapedefaults v:ext="edit" spidmax="4097"/>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027"/>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4C9"/>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4F4F"/>
    <w:rsid w:val="0005541C"/>
    <w:rsid w:val="000554B6"/>
    <w:rsid w:val="00057312"/>
    <w:rsid w:val="00057B30"/>
    <w:rsid w:val="00060479"/>
    <w:rsid w:val="000606A0"/>
    <w:rsid w:val="00060845"/>
    <w:rsid w:val="00061C7C"/>
    <w:rsid w:val="00061FB5"/>
    <w:rsid w:val="000627DF"/>
    <w:rsid w:val="000630E4"/>
    <w:rsid w:val="00064341"/>
    <w:rsid w:val="00064B99"/>
    <w:rsid w:val="000657D1"/>
    <w:rsid w:val="000658DE"/>
    <w:rsid w:val="0006643C"/>
    <w:rsid w:val="0006733F"/>
    <w:rsid w:val="00067F11"/>
    <w:rsid w:val="00070693"/>
    <w:rsid w:val="00072143"/>
    <w:rsid w:val="00073370"/>
    <w:rsid w:val="00073766"/>
    <w:rsid w:val="000743D0"/>
    <w:rsid w:val="00074A63"/>
    <w:rsid w:val="00074A8A"/>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2F59"/>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0CDB"/>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35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8EF"/>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A3A"/>
    <w:rsid w:val="00102B77"/>
    <w:rsid w:val="00103141"/>
    <w:rsid w:val="0010339B"/>
    <w:rsid w:val="00103B5E"/>
    <w:rsid w:val="00104892"/>
    <w:rsid w:val="00104C84"/>
    <w:rsid w:val="00105319"/>
    <w:rsid w:val="00105554"/>
    <w:rsid w:val="001061F5"/>
    <w:rsid w:val="00106CCD"/>
    <w:rsid w:val="00106DE7"/>
    <w:rsid w:val="00107938"/>
    <w:rsid w:val="00107A2C"/>
    <w:rsid w:val="0011124F"/>
    <w:rsid w:val="0011153D"/>
    <w:rsid w:val="00111BAC"/>
    <w:rsid w:val="0011298C"/>
    <w:rsid w:val="00112B03"/>
    <w:rsid w:val="0011322C"/>
    <w:rsid w:val="00113CE5"/>
    <w:rsid w:val="00113E28"/>
    <w:rsid w:val="00114099"/>
    <w:rsid w:val="0011409C"/>
    <w:rsid w:val="00114529"/>
    <w:rsid w:val="00114CDE"/>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5652"/>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6DF1"/>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77BED"/>
    <w:rsid w:val="00180C36"/>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355"/>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6DA5"/>
    <w:rsid w:val="001A7D89"/>
    <w:rsid w:val="001B04C9"/>
    <w:rsid w:val="001B0CBB"/>
    <w:rsid w:val="001B1236"/>
    <w:rsid w:val="001B2477"/>
    <w:rsid w:val="001B262E"/>
    <w:rsid w:val="001B300E"/>
    <w:rsid w:val="001B335C"/>
    <w:rsid w:val="001B401B"/>
    <w:rsid w:val="001B4866"/>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4C7"/>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6F26"/>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0"/>
    <w:rsid w:val="00230A68"/>
    <w:rsid w:val="00230A6D"/>
    <w:rsid w:val="002314DA"/>
    <w:rsid w:val="00231564"/>
    <w:rsid w:val="0023157A"/>
    <w:rsid w:val="002321B7"/>
    <w:rsid w:val="002321D7"/>
    <w:rsid w:val="00232520"/>
    <w:rsid w:val="00232B0C"/>
    <w:rsid w:val="00233C53"/>
    <w:rsid w:val="00234409"/>
    <w:rsid w:val="002345C6"/>
    <w:rsid w:val="00234E46"/>
    <w:rsid w:val="00234E62"/>
    <w:rsid w:val="00235465"/>
    <w:rsid w:val="0023591D"/>
    <w:rsid w:val="00236AEC"/>
    <w:rsid w:val="00236B50"/>
    <w:rsid w:val="00237D42"/>
    <w:rsid w:val="00237FBF"/>
    <w:rsid w:val="00237FE3"/>
    <w:rsid w:val="00240BD6"/>
    <w:rsid w:val="00242B81"/>
    <w:rsid w:val="00243051"/>
    <w:rsid w:val="0024336E"/>
    <w:rsid w:val="002436C6"/>
    <w:rsid w:val="00244685"/>
    <w:rsid w:val="00245165"/>
    <w:rsid w:val="002455F1"/>
    <w:rsid w:val="002457A9"/>
    <w:rsid w:val="00247ADE"/>
    <w:rsid w:val="00250798"/>
    <w:rsid w:val="002519D3"/>
    <w:rsid w:val="0025350D"/>
    <w:rsid w:val="0025380B"/>
    <w:rsid w:val="00253CA6"/>
    <w:rsid w:val="00254549"/>
    <w:rsid w:val="0025533D"/>
    <w:rsid w:val="00255FD4"/>
    <w:rsid w:val="002562AB"/>
    <w:rsid w:val="002566D4"/>
    <w:rsid w:val="00256C21"/>
    <w:rsid w:val="00256CBB"/>
    <w:rsid w:val="002571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1DD0"/>
    <w:rsid w:val="002A2D07"/>
    <w:rsid w:val="002A3C7B"/>
    <w:rsid w:val="002A3CB2"/>
    <w:rsid w:val="002A5D02"/>
    <w:rsid w:val="002A5F94"/>
    <w:rsid w:val="002A6D21"/>
    <w:rsid w:val="002A6F51"/>
    <w:rsid w:val="002A70F5"/>
    <w:rsid w:val="002A7744"/>
    <w:rsid w:val="002B062A"/>
    <w:rsid w:val="002B1892"/>
    <w:rsid w:val="002B286E"/>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C1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1B5"/>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6C85"/>
    <w:rsid w:val="00317245"/>
    <w:rsid w:val="0031739F"/>
    <w:rsid w:val="00320200"/>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5FAE"/>
    <w:rsid w:val="00346BC4"/>
    <w:rsid w:val="00346E11"/>
    <w:rsid w:val="003474F0"/>
    <w:rsid w:val="003476EA"/>
    <w:rsid w:val="00347761"/>
    <w:rsid w:val="00347E16"/>
    <w:rsid w:val="00350592"/>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0950"/>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77B9B"/>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76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0CC"/>
    <w:rsid w:val="003B3B7C"/>
    <w:rsid w:val="003B422F"/>
    <w:rsid w:val="003B50C4"/>
    <w:rsid w:val="003B591A"/>
    <w:rsid w:val="003B5D3F"/>
    <w:rsid w:val="003B62DA"/>
    <w:rsid w:val="003B6437"/>
    <w:rsid w:val="003B69CF"/>
    <w:rsid w:val="003B74A2"/>
    <w:rsid w:val="003B7777"/>
    <w:rsid w:val="003C102D"/>
    <w:rsid w:val="003C1F62"/>
    <w:rsid w:val="003C23BA"/>
    <w:rsid w:val="003C2DD9"/>
    <w:rsid w:val="003C3183"/>
    <w:rsid w:val="003C335F"/>
    <w:rsid w:val="003C33BA"/>
    <w:rsid w:val="003C39C8"/>
    <w:rsid w:val="003C45C8"/>
    <w:rsid w:val="003C4BA3"/>
    <w:rsid w:val="003C5278"/>
    <w:rsid w:val="003C5AEF"/>
    <w:rsid w:val="003C5CB4"/>
    <w:rsid w:val="003C6E5E"/>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D73B1"/>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727"/>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17"/>
    <w:rsid w:val="00411C72"/>
    <w:rsid w:val="00411CD2"/>
    <w:rsid w:val="0041355C"/>
    <w:rsid w:val="0041416B"/>
    <w:rsid w:val="004150AB"/>
    <w:rsid w:val="004151EB"/>
    <w:rsid w:val="004159FB"/>
    <w:rsid w:val="0041611E"/>
    <w:rsid w:val="00416213"/>
    <w:rsid w:val="00416408"/>
    <w:rsid w:val="00416584"/>
    <w:rsid w:val="00416AF8"/>
    <w:rsid w:val="00416DDF"/>
    <w:rsid w:val="0041724F"/>
    <w:rsid w:val="00417260"/>
    <w:rsid w:val="004177F8"/>
    <w:rsid w:val="00417E65"/>
    <w:rsid w:val="00421E4C"/>
    <w:rsid w:val="0042216F"/>
    <w:rsid w:val="004227C9"/>
    <w:rsid w:val="004247F6"/>
    <w:rsid w:val="0042595D"/>
    <w:rsid w:val="00425E76"/>
    <w:rsid w:val="0042684D"/>
    <w:rsid w:val="00426DB1"/>
    <w:rsid w:val="00427968"/>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174"/>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7C6"/>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5FA3"/>
    <w:rsid w:val="0049709D"/>
    <w:rsid w:val="00497B9B"/>
    <w:rsid w:val="004A036D"/>
    <w:rsid w:val="004A0753"/>
    <w:rsid w:val="004A07EF"/>
    <w:rsid w:val="004A1802"/>
    <w:rsid w:val="004A1E7A"/>
    <w:rsid w:val="004A213D"/>
    <w:rsid w:val="004A34D8"/>
    <w:rsid w:val="004A3F5E"/>
    <w:rsid w:val="004A479D"/>
    <w:rsid w:val="004A50EC"/>
    <w:rsid w:val="004A519C"/>
    <w:rsid w:val="004A6807"/>
    <w:rsid w:val="004A78C2"/>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5332"/>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510"/>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01E7"/>
    <w:rsid w:val="00521077"/>
    <w:rsid w:val="00521C63"/>
    <w:rsid w:val="00522E2A"/>
    <w:rsid w:val="0052307B"/>
    <w:rsid w:val="005234C0"/>
    <w:rsid w:val="00524531"/>
    <w:rsid w:val="0052489A"/>
    <w:rsid w:val="00524910"/>
    <w:rsid w:val="00524A1F"/>
    <w:rsid w:val="00524D84"/>
    <w:rsid w:val="00525421"/>
    <w:rsid w:val="00525B16"/>
    <w:rsid w:val="0053023E"/>
    <w:rsid w:val="00530B7C"/>
    <w:rsid w:val="00530C48"/>
    <w:rsid w:val="00533156"/>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0999"/>
    <w:rsid w:val="00541229"/>
    <w:rsid w:val="00541709"/>
    <w:rsid w:val="00542BD9"/>
    <w:rsid w:val="00542EAB"/>
    <w:rsid w:val="005432DB"/>
    <w:rsid w:val="005433D7"/>
    <w:rsid w:val="00543511"/>
    <w:rsid w:val="00543BB6"/>
    <w:rsid w:val="00543E32"/>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4771"/>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230"/>
    <w:rsid w:val="00567643"/>
    <w:rsid w:val="005676EF"/>
    <w:rsid w:val="00567D8E"/>
    <w:rsid w:val="00567F6E"/>
    <w:rsid w:val="00570EAC"/>
    <w:rsid w:val="00571228"/>
    <w:rsid w:val="00571479"/>
    <w:rsid w:val="00572056"/>
    <w:rsid w:val="00573834"/>
    <w:rsid w:val="005741DD"/>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355"/>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63D8"/>
    <w:rsid w:val="005B7448"/>
    <w:rsid w:val="005B751A"/>
    <w:rsid w:val="005B7A29"/>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2DC0"/>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6D7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B83"/>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370"/>
    <w:rsid w:val="00626343"/>
    <w:rsid w:val="0062714E"/>
    <w:rsid w:val="00627221"/>
    <w:rsid w:val="0062725C"/>
    <w:rsid w:val="00627404"/>
    <w:rsid w:val="006276D0"/>
    <w:rsid w:val="006306DB"/>
    <w:rsid w:val="00630C3D"/>
    <w:rsid w:val="006316D7"/>
    <w:rsid w:val="006330A7"/>
    <w:rsid w:val="00634310"/>
    <w:rsid w:val="00636CF8"/>
    <w:rsid w:val="00636F9A"/>
    <w:rsid w:val="006373D1"/>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2B2"/>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E2"/>
    <w:rsid w:val="006C46F9"/>
    <w:rsid w:val="006C4C23"/>
    <w:rsid w:val="006C57A6"/>
    <w:rsid w:val="006C5CCD"/>
    <w:rsid w:val="006C6FB9"/>
    <w:rsid w:val="006C7013"/>
    <w:rsid w:val="006C77A6"/>
    <w:rsid w:val="006C78A8"/>
    <w:rsid w:val="006D0F8B"/>
    <w:rsid w:val="006D1081"/>
    <w:rsid w:val="006D11C4"/>
    <w:rsid w:val="006D1264"/>
    <w:rsid w:val="006D1E5B"/>
    <w:rsid w:val="006D1FBE"/>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3B1"/>
    <w:rsid w:val="006F6A8A"/>
    <w:rsid w:val="006F6CEC"/>
    <w:rsid w:val="006F6E91"/>
    <w:rsid w:val="006F7049"/>
    <w:rsid w:val="006F76A1"/>
    <w:rsid w:val="006F79B3"/>
    <w:rsid w:val="006F7A77"/>
    <w:rsid w:val="007006D4"/>
    <w:rsid w:val="00701B47"/>
    <w:rsid w:val="0070258C"/>
    <w:rsid w:val="00702E30"/>
    <w:rsid w:val="0070496C"/>
    <w:rsid w:val="00704D32"/>
    <w:rsid w:val="00705516"/>
    <w:rsid w:val="00705ED1"/>
    <w:rsid w:val="00706662"/>
    <w:rsid w:val="00706A1A"/>
    <w:rsid w:val="0070742E"/>
    <w:rsid w:val="00707446"/>
    <w:rsid w:val="007076BF"/>
    <w:rsid w:val="00710084"/>
    <w:rsid w:val="0071052C"/>
    <w:rsid w:val="00710A6B"/>
    <w:rsid w:val="00710EEA"/>
    <w:rsid w:val="00710FCA"/>
    <w:rsid w:val="00711970"/>
    <w:rsid w:val="00711BE1"/>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A77"/>
    <w:rsid w:val="00721EFD"/>
    <w:rsid w:val="00723659"/>
    <w:rsid w:val="00724F97"/>
    <w:rsid w:val="00724FD6"/>
    <w:rsid w:val="00725852"/>
    <w:rsid w:val="00725C5C"/>
    <w:rsid w:val="007262C6"/>
    <w:rsid w:val="0072630F"/>
    <w:rsid w:val="007264D9"/>
    <w:rsid w:val="007309EF"/>
    <w:rsid w:val="00730DC7"/>
    <w:rsid w:val="00731039"/>
    <w:rsid w:val="0073129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5F7D"/>
    <w:rsid w:val="0074628C"/>
    <w:rsid w:val="007464D2"/>
    <w:rsid w:val="007465A8"/>
    <w:rsid w:val="00746C0C"/>
    <w:rsid w:val="00746E90"/>
    <w:rsid w:val="00747E87"/>
    <w:rsid w:val="00750B73"/>
    <w:rsid w:val="00750EE0"/>
    <w:rsid w:val="00750FB3"/>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113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2B30"/>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63C2"/>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A79E8"/>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1EA"/>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A9E"/>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185"/>
    <w:rsid w:val="007F2A15"/>
    <w:rsid w:val="007F2AF6"/>
    <w:rsid w:val="007F3F32"/>
    <w:rsid w:val="007F449E"/>
    <w:rsid w:val="007F4BDB"/>
    <w:rsid w:val="007F5422"/>
    <w:rsid w:val="007F5E46"/>
    <w:rsid w:val="007F60E3"/>
    <w:rsid w:val="007F69A8"/>
    <w:rsid w:val="007F766B"/>
    <w:rsid w:val="007F76C3"/>
    <w:rsid w:val="007F7CC1"/>
    <w:rsid w:val="008020EA"/>
    <w:rsid w:val="0080293D"/>
    <w:rsid w:val="0080358E"/>
    <w:rsid w:val="00804B50"/>
    <w:rsid w:val="00804BB3"/>
    <w:rsid w:val="0080588D"/>
    <w:rsid w:val="00805C6F"/>
    <w:rsid w:val="0080603E"/>
    <w:rsid w:val="00806142"/>
    <w:rsid w:val="0080659C"/>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957"/>
    <w:rsid w:val="00820A34"/>
    <w:rsid w:val="00820E28"/>
    <w:rsid w:val="00821A98"/>
    <w:rsid w:val="00821AAD"/>
    <w:rsid w:val="00821C33"/>
    <w:rsid w:val="00822840"/>
    <w:rsid w:val="00822B70"/>
    <w:rsid w:val="00822D81"/>
    <w:rsid w:val="00824737"/>
    <w:rsid w:val="008247B5"/>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97B"/>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38BA"/>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8F0"/>
    <w:rsid w:val="00886DB1"/>
    <w:rsid w:val="00887679"/>
    <w:rsid w:val="0089038E"/>
    <w:rsid w:val="008903E9"/>
    <w:rsid w:val="008907D6"/>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2EE"/>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10"/>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7CE"/>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25E"/>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3244"/>
    <w:rsid w:val="008E40A3"/>
    <w:rsid w:val="008E48F7"/>
    <w:rsid w:val="008E5060"/>
    <w:rsid w:val="008E5879"/>
    <w:rsid w:val="008E607B"/>
    <w:rsid w:val="008E6468"/>
    <w:rsid w:val="008E666A"/>
    <w:rsid w:val="008E7067"/>
    <w:rsid w:val="008E78F6"/>
    <w:rsid w:val="008F0070"/>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103"/>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3E9"/>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6AE1"/>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8D4"/>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381"/>
    <w:rsid w:val="00990A6D"/>
    <w:rsid w:val="00990C6A"/>
    <w:rsid w:val="0099172E"/>
    <w:rsid w:val="009918D6"/>
    <w:rsid w:val="0099193E"/>
    <w:rsid w:val="00992B28"/>
    <w:rsid w:val="00992D39"/>
    <w:rsid w:val="009930CF"/>
    <w:rsid w:val="0099318E"/>
    <w:rsid w:val="009939E9"/>
    <w:rsid w:val="00993B12"/>
    <w:rsid w:val="00993DF2"/>
    <w:rsid w:val="00994367"/>
    <w:rsid w:val="00994992"/>
    <w:rsid w:val="009960DB"/>
    <w:rsid w:val="00996351"/>
    <w:rsid w:val="00997B32"/>
    <w:rsid w:val="009A09C3"/>
    <w:rsid w:val="009A0A75"/>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8E7"/>
    <w:rsid w:val="009C79C4"/>
    <w:rsid w:val="009C7B3E"/>
    <w:rsid w:val="009C7CF5"/>
    <w:rsid w:val="009D048D"/>
    <w:rsid w:val="009D0FCA"/>
    <w:rsid w:val="009D1640"/>
    <w:rsid w:val="009D195C"/>
    <w:rsid w:val="009D1AD3"/>
    <w:rsid w:val="009D20EF"/>
    <w:rsid w:val="009D28E8"/>
    <w:rsid w:val="009D32AA"/>
    <w:rsid w:val="009D33FA"/>
    <w:rsid w:val="009D340F"/>
    <w:rsid w:val="009D3CAA"/>
    <w:rsid w:val="009D3FBD"/>
    <w:rsid w:val="009D4030"/>
    <w:rsid w:val="009D5474"/>
    <w:rsid w:val="009D5513"/>
    <w:rsid w:val="009D60C0"/>
    <w:rsid w:val="009D719C"/>
    <w:rsid w:val="009E0400"/>
    <w:rsid w:val="009E06EA"/>
    <w:rsid w:val="009E3D69"/>
    <w:rsid w:val="009E441B"/>
    <w:rsid w:val="009E59F1"/>
    <w:rsid w:val="009E5BD6"/>
    <w:rsid w:val="009E635A"/>
    <w:rsid w:val="009E691C"/>
    <w:rsid w:val="009E7149"/>
    <w:rsid w:val="009F03C6"/>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48FE"/>
    <w:rsid w:val="00A0537C"/>
    <w:rsid w:val="00A053C8"/>
    <w:rsid w:val="00A061E4"/>
    <w:rsid w:val="00A0681B"/>
    <w:rsid w:val="00A06D51"/>
    <w:rsid w:val="00A0718E"/>
    <w:rsid w:val="00A072A5"/>
    <w:rsid w:val="00A075FD"/>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34"/>
    <w:rsid w:val="00A52D40"/>
    <w:rsid w:val="00A533C8"/>
    <w:rsid w:val="00A5382A"/>
    <w:rsid w:val="00A53837"/>
    <w:rsid w:val="00A550CF"/>
    <w:rsid w:val="00A55214"/>
    <w:rsid w:val="00A5560B"/>
    <w:rsid w:val="00A558A3"/>
    <w:rsid w:val="00A56A38"/>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8DA"/>
    <w:rsid w:val="00A83C75"/>
    <w:rsid w:val="00A83F2E"/>
    <w:rsid w:val="00A84394"/>
    <w:rsid w:val="00A8462F"/>
    <w:rsid w:val="00A84C05"/>
    <w:rsid w:val="00A856BC"/>
    <w:rsid w:val="00A85888"/>
    <w:rsid w:val="00A859BD"/>
    <w:rsid w:val="00A8725A"/>
    <w:rsid w:val="00A87BF7"/>
    <w:rsid w:val="00A903BC"/>
    <w:rsid w:val="00A91BDF"/>
    <w:rsid w:val="00A91E49"/>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B8C"/>
    <w:rsid w:val="00AB6D2F"/>
    <w:rsid w:val="00AB7184"/>
    <w:rsid w:val="00AB7311"/>
    <w:rsid w:val="00AC1DF5"/>
    <w:rsid w:val="00AC2388"/>
    <w:rsid w:val="00AC260C"/>
    <w:rsid w:val="00AC2AA8"/>
    <w:rsid w:val="00AC5998"/>
    <w:rsid w:val="00AC6212"/>
    <w:rsid w:val="00AC6CDA"/>
    <w:rsid w:val="00AC71D9"/>
    <w:rsid w:val="00AC761F"/>
    <w:rsid w:val="00AC7A9B"/>
    <w:rsid w:val="00AD21A1"/>
    <w:rsid w:val="00AD2C45"/>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993"/>
    <w:rsid w:val="00AE1E3D"/>
    <w:rsid w:val="00AE3196"/>
    <w:rsid w:val="00AE3534"/>
    <w:rsid w:val="00AE4E40"/>
    <w:rsid w:val="00AE4E50"/>
    <w:rsid w:val="00AE5B72"/>
    <w:rsid w:val="00AE60DF"/>
    <w:rsid w:val="00AE65CC"/>
    <w:rsid w:val="00AE6AB1"/>
    <w:rsid w:val="00AE6D31"/>
    <w:rsid w:val="00AE70C2"/>
    <w:rsid w:val="00AE7FA9"/>
    <w:rsid w:val="00AF04D2"/>
    <w:rsid w:val="00AF0797"/>
    <w:rsid w:val="00AF095D"/>
    <w:rsid w:val="00AF0E24"/>
    <w:rsid w:val="00AF10D2"/>
    <w:rsid w:val="00AF211C"/>
    <w:rsid w:val="00AF273D"/>
    <w:rsid w:val="00AF363A"/>
    <w:rsid w:val="00AF3BD0"/>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315"/>
    <w:rsid w:val="00B43647"/>
    <w:rsid w:val="00B43C03"/>
    <w:rsid w:val="00B443B4"/>
    <w:rsid w:val="00B459E4"/>
    <w:rsid w:val="00B461EE"/>
    <w:rsid w:val="00B46427"/>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1B22"/>
    <w:rsid w:val="00B6397A"/>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AE"/>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3E3"/>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29C"/>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7BF"/>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5DA"/>
    <w:rsid w:val="00C378C8"/>
    <w:rsid w:val="00C37925"/>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75E"/>
    <w:rsid w:val="00C529F4"/>
    <w:rsid w:val="00C52B2D"/>
    <w:rsid w:val="00C52C2C"/>
    <w:rsid w:val="00C53176"/>
    <w:rsid w:val="00C54930"/>
    <w:rsid w:val="00C54AD2"/>
    <w:rsid w:val="00C551C2"/>
    <w:rsid w:val="00C55743"/>
    <w:rsid w:val="00C565CD"/>
    <w:rsid w:val="00C57F3A"/>
    <w:rsid w:val="00C60D58"/>
    <w:rsid w:val="00C6153E"/>
    <w:rsid w:val="00C6155E"/>
    <w:rsid w:val="00C61F15"/>
    <w:rsid w:val="00C628CD"/>
    <w:rsid w:val="00C62B39"/>
    <w:rsid w:val="00C62DD5"/>
    <w:rsid w:val="00C6377B"/>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205"/>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A7D94"/>
    <w:rsid w:val="00CB0B64"/>
    <w:rsid w:val="00CB0D01"/>
    <w:rsid w:val="00CB0D5A"/>
    <w:rsid w:val="00CB0F2F"/>
    <w:rsid w:val="00CB149C"/>
    <w:rsid w:val="00CB1612"/>
    <w:rsid w:val="00CB205B"/>
    <w:rsid w:val="00CB21F8"/>
    <w:rsid w:val="00CB2689"/>
    <w:rsid w:val="00CB32FA"/>
    <w:rsid w:val="00CB35E7"/>
    <w:rsid w:val="00CB35F5"/>
    <w:rsid w:val="00CB47B7"/>
    <w:rsid w:val="00CB48E7"/>
    <w:rsid w:val="00CB4D62"/>
    <w:rsid w:val="00CB5095"/>
    <w:rsid w:val="00CB536E"/>
    <w:rsid w:val="00CB567C"/>
    <w:rsid w:val="00CB57B8"/>
    <w:rsid w:val="00CB5BA0"/>
    <w:rsid w:val="00CB6EC7"/>
    <w:rsid w:val="00CB772E"/>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6B78"/>
    <w:rsid w:val="00CC71FD"/>
    <w:rsid w:val="00CC7FB2"/>
    <w:rsid w:val="00CD0337"/>
    <w:rsid w:val="00CD1416"/>
    <w:rsid w:val="00CD206D"/>
    <w:rsid w:val="00CD2979"/>
    <w:rsid w:val="00CD3822"/>
    <w:rsid w:val="00CD3D86"/>
    <w:rsid w:val="00CD406F"/>
    <w:rsid w:val="00CD46B9"/>
    <w:rsid w:val="00CD4BCA"/>
    <w:rsid w:val="00CD5A02"/>
    <w:rsid w:val="00CD5C44"/>
    <w:rsid w:val="00CD5D22"/>
    <w:rsid w:val="00CD6F5D"/>
    <w:rsid w:val="00CD7535"/>
    <w:rsid w:val="00CD7928"/>
    <w:rsid w:val="00CD7986"/>
    <w:rsid w:val="00CE06E8"/>
    <w:rsid w:val="00CE1059"/>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BBF"/>
    <w:rsid w:val="00CF4CA7"/>
    <w:rsid w:val="00CF687F"/>
    <w:rsid w:val="00CF72B8"/>
    <w:rsid w:val="00CF7635"/>
    <w:rsid w:val="00CF7BDF"/>
    <w:rsid w:val="00CF7DBC"/>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45F"/>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466"/>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5BF1"/>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24A"/>
    <w:rsid w:val="00D546CE"/>
    <w:rsid w:val="00D55049"/>
    <w:rsid w:val="00D554B4"/>
    <w:rsid w:val="00D55B85"/>
    <w:rsid w:val="00D55C46"/>
    <w:rsid w:val="00D560C5"/>
    <w:rsid w:val="00D566C2"/>
    <w:rsid w:val="00D576EB"/>
    <w:rsid w:val="00D57C09"/>
    <w:rsid w:val="00D60A5B"/>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4107"/>
    <w:rsid w:val="00D85791"/>
    <w:rsid w:val="00D85B85"/>
    <w:rsid w:val="00D85C01"/>
    <w:rsid w:val="00D86271"/>
    <w:rsid w:val="00D87355"/>
    <w:rsid w:val="00D90131"/>
    <w:rsid w:val="00D90369"/>
    <w:rsid w:val="00D9036D"/>
    <w:rsid w:val="00D90638"/>
    <w:rsid w:val="00D91467"/>
    <w:rsid w:val="00D919DF"/>
    <w:rsid w:val="00D91AE6"/>
    <w:rsid w:val="00D9243D"/>
    <w:rsid w:val="00D924D3"/>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609A"/>
    <w:rsid w:val="00DA7124"/>
    <w:rsid w:val="00DA7345"/>
    <w:rsid w:val="00DA7514"/>
    <w:rsid w:val="00DA7B4B"/>
    <w:rsid w:val="00DA7D77"/>
    <w:rsid w:val="00DB07DE"/>
    <w:rsid w:val="00DB098E"/>
    <w:rsid w:val="00DB1428"/>
    <w:rsid w:val="00DB1CD8"/>
    <w:rsid w:val="00DB1D50"/>
    <w:rsid w:val="00DB370D"/>
    <w:rsid w:val="00DB3D93"/>
    <w:rsid w:val="00DB4C39"/>
    <w:rsid w:val="00DB59E2"/>
    <w:rsid w:val="00DB65DF"/>
    <w:rsid w:val="00DC06E8"/>
    <w:rsid w:val="00DC0AF7"/>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498"/>
    <w:rsid w:val="00DD497C"/>
    <w:rsid w:val="00DD50FD"/>
    <w:rsid w:val="00DD5C0E"/>
    <w:rsid w:val="00DD6AE4"/>
    <w:rsid w:val="00DD72EB"/>
    <w:rsid w:val="00DD74BC"/>
    <w:rsid w:val="00DD7F71"/>
    <w:rsid w:val="00DE17AB"/>
    <w:rsid w:val="00DE1959"/>
    <w:rsid w:val="00DE19BD"/>
    <w:rsid w:val="00DE23A2"/>
    <w:rsid w:val="00DE25D1"/>
    <w:rsid w:val="00DE2733"/>
    <w:rsid w:val="00DE293D"/>
    <w:rsid w:val="00DE2A5C"/>
    <w:rsid w:val="00DE31EB"/>
    <w:rsid w:val="00DE3235"/>
    <w:rsid w:val="00DE3294"/>
    <w:rsid w:val="00DE3706"/>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08A0"/>
    <w:rsid w:val="00DF137D"/>
    <w:rsid w:val="00DF1C67"/>
    <w:rsid w:val="00DF1FD3"/>
    <w:rsid w:val="00DF28CD"/>
    <w:rsid w:val="00DF2B33"/>
    <w:rsid w:val="00DF3BBF"/>
    <w:rsid w:val="00DF52EB"/>
    <w:rsid w:val="00DF542E"/>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07F2B"/>
    <w:rsid w:val="00E10339"/>
    <w:rsid w:val="00E10962"/>
    <w:rsid w:val="00E10CB4"/>
    <w:rsid w:val="00E10F13"/>
    <w:rsid w:val="00E10F1D"/>
    <w:rsid w:val="00E10FA5"/>
    <w:rsid w:val="00E12254"/>
    <w:rsid w:val="00E12F89"/>
    <w:rsid w:val="00E13099"/>
    <w:rsid w:val="00E135C1"/>
    <w:rsid w:val="00E1443F"/>
    <w:rsid w:val="00E14D85"/>
    <w:rsid w:val="00E14E9E"/>
    <w:rsid w:val="00E14FF1"/>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069"/>
    <w:rsid w:val="00E45406"/>
    <w:rsid w:val="00E45B9E"/>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57DFE"/>
    <w:rsid w:val="00E605FF"/>
    <w:rsid w:val="00E60AF9"/>
    <w:rsid w:val="00E60B6C"/>
    <w:rsid w:val="00E624D2"/>
    <w:rsid w:val="00E62525"/>
    <w:rsid w:val="00E625DF"/>
    <w:rsid w:val="00E62B0D"/>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1D7E"/>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8CA"/>
    <w:rsid w:val="00EB0AB3"/>
    <w:rsid w:val="00EB1394"/>
    <w:rsid w:val="00EB1501"/>
    <w:rsid w:val="00EB19F2"/>
    <w:rsid w:val="00EB282D"/>
    <w:rsid w:val="00EB2AE0"/>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0FAF"/>
    <w:rsid w:val="00EC28B3"/>
    <w:rsid w:val="00EC3E95"/>
    <w:rsid w:val="00EC4348"/>
    <w:rsid w:val="00EC4585"/>
    <w:rsid w:val="00EC48A2"/>
    <w:rsid w:val="00EC52AB"/>
    <w:rsid w:val="00EC5D22"/>
    <w:rsid w:val="00EC6850"/>
    <w:rsid w:val="00EC7EF6"/>
    <w:rsid w:val="00ED133E"/>
    <w:rsid w:val="00ED1F03"/>
    <w:rsid w:val="00ED1F47"/>
    <w:rsid w:val="00ED2F88"/>
    <w:rsid w:val="00ED345D"/>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AAA"/>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176E"/>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864"/>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3A4D"/>
    <w:rsid w:val="00F64071"/>
    <w:rsid w:val="00F64DCD"/>
    <w:rsid w:val="00F659F3"/>
    <w:rsid w:val="00F65A22"/>
    <w:rsid w:val="00F65A65"/>
    <w:rsid w:val="00F66D34"/>
    <w:rsid w:val="00F67F6D"/>
    <w:rsid w:val="00F70273"/>
    <w:rsid w:val="00F7031B"/>
    <w:rsid w:val="00F707A8"/>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93A"/>
    <w:rsid w:val="00F93CCD"/>
    <w:rsid w:val="00F94A16"/>
    <w:rsid w:val="00F94A3D"/>
    <w:rsid w:val="00F950B7"/>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4F1"/>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3D0"/>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4EA"/>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797D24"/>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Абзац списка2,列出段落1"/>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 w:type="character" w:customStyle="1" w:styleId="1ffd">
    <w:name w:val="Неразрешенное упоминание1"/>
    <w:basedOn w:val="a2"/>
    <w:uiPriority w:val="99"/>
    <w:semiHidden/>
    <w:unhideWhenUsed/>
    <w:rsid w:val="005741DD"/>
    <w:rPr>
      <w:color w:val="605E5C"/>
      <w:shd w:val="clear" w:color="auto" w:fill="E1DFDD"/>
    </w:rPr>
  </w:style>
  <w:style w:type="character" w:customStyle="1" w:styleId="2ff4">
    <w:name w:val="Неразрешенное упоминание2"/>
    <w:basedOn w:val="a2"/>
    <w:uiPriority w:val="99"/>
    <w:semiHidden/>
    <w:unhideWhenUsed/>
    <w:rsid w:val="00360950"/>
    <w:rPr>
      <w:color w:val="605E5C"/>
      <w:shd w:val="clear" w:color="auto" w:fill="E1DFDD"/>
    </w:rPr>
  </w:style>
  <w:style w:type="paragraph" w:customStyle="1" w:styleId="affffff0">
    <w:basedOn w:val="a1"/>
    <w:next w:val="afff"/>
    <w:uiPriority w:val="99"/>
    <w:rsid w:val="008868F0"/>
    <w:pPr>
      <w:spacing w:before="100" w:beforeAutospacing="1" w:after="100" w:afterAutospacing="1"/>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18744795">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54961432">
      <w:bodyDiv w:val="1"/>
      <w:marLeft w:val="0"/>
      <w:marRight w:val="0"/>
      <w:marTop w:val="0"/>
      <w:marBottom w:val="0"/>
      <w:divBdr>
        <w:top w:val="none" w:sz="0" w:space="0" w:color="auto"/>
        <w:left w:val="none" w:sz="0" w:space="0" w:color="auto"/>
        <w:bottom w:val="none" w:sz="0" w:space="0" w:color="auto"/>
        <w:right w:val="none" w:sz="0" w:space="0" w:color="auto"/>
      </w:divBdr>
      <w:divsChild>
        <w:div w:id="851410623">
          <w:marLeft w:val="0"/>
          <w:marRight w:val="0"/>
          <w:marTop w:val="0"/>
          <w:marBottom w:val="0"/>
          <w:divBdr>
            <w:top w:val="none" w:sz="0" w:space="0" w:color="auto"/>
            <w:left w:val="none" w:sz="0" w:space="0" w:color="auto"/>
            <w:bottom w:val="none" w:sz="0" w:space="0" w:color="auto"/>
            <w:right w:val="none" w:sz="0" w:space="0" w:color="auto"/>
          </w:divBdr>
          <w:divsChild>
            <w:div w:id="55215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63063268">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099180454">
      <w:bodyDiv w:val="1"/>
      <w:marLeft w:val="0"/>
      <w:marRight w:val="0"/>
      <w:marTop w:val="0"/>
      <w:marBottom w:val="0"/>
      <w:divBdr>
        <w:top w:val="none" w:sz="0" w:space="0" w:color="auto"/>
        <w:left w:val="none" w:sz="0" w:space="0" w:color="auto"/>
        <w:bottom w:val="none" w:sz="0" w:space="0" w:color="auto"/>
        <w:right w:val="none" w:sz="0" w:space="0" w:color="auto"/>
      </w:divBdr>
      <w:divsChild>
        <w:div w:id="1480923760">
          <w:marLeft w:val="0"/>
          <w:marRight w:val="0"/>
          <w:marTop w:val="0"/>
          <w:marBottom w:val="0"/>
          <w:divBdr>
            <w:top w:val="none" w:sz="0" w:space="0" w:color="auto"/>
            <w:left w:val="none" w:sz="0" w:space="0" w:color="auto"/>
            <w:bottom w:val="none" w:sz="0" w:space="0" w:color="auto"/>
            <w:right w:val="none" w:sz="0" w:space="0" w:color="auto"/>
          </w:divBdr>
          <w:divsChild>
            <w:div w:id="18273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443767119">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79943067">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5475246">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12282464">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onsplus.pochta.ru?req=doc&amp;base=LAW&amp;n=433474&amp;date=09.12.2022" TargetMode="External"/><Relationship Id="rId18" Type="http://schemas.openxmlformats.org/officeDocument/2006/relationships/hyperlink" Target="http://consplus.pochta.ru/?rnd=BB4D41D7BEFD6AC0F3BA2009EF61EDAD&amp;req=doc&amp;base=LAW&amp;n=330849&amp;dst=2620&amp;fld=134&amp;date=27.08.2019" TargetMode="External"/><Relationship Id="rId26" Type="http://schemas.openxmlformats.org/officeDocument/2006/relationships/hyperlink" Target="http://consplus.pochta.ru/?req=doc&amp;base=LAW&amp;n=483052&amp;dst=614&amp;field=134&amp;date=09.01.2025" TargetMode="External"/><Relationship Id="rId39" Type="http://schemas.openxmlformats.org/officeDocument/2006/relationships/hyperlink" Target="http://consplus.pochta.ru/?rnd=BB4D41D7BEFD6AC0F3BA2009EF61EDAD&amp;req=doc&amp;base=LAW&amp;n=330816&amp;dst=101897&amp;fld=134&amp;date=27.08.2019" TargetMode="External"/><Relationship Id="rId21" Type="http://schemas.openxmlformats.org/officeDocument/2006/relationships/hyperlink" Target="http://consplus.pochta.ru/?rnd=9F969C4E9076347962A0CE1A87AACDAA&amp;req=doc&amp;base=LAW&amp;n=324268&amp;dst=330&amp;fld=134&amp;date=28.08.2019" TargetMode="External"/><Relationship Id="rId34" Type="http://schemas.openxmlformats.org/officeDocument/2006/relationships/hyperlink" Target="http://consplus.pochta.ru/?rnd=BB4D41D7BEFD6AC0F3BA2009EF61EDAD&amp;req=doc&amp;base=LAW&amp;n=330816&amp;dst=101897&amp;fld=134&amp;date=27.08.2019" TargetMode="External"/><Relationship Id="rId42" Type="http://schemas.openxmlformats.org/officeDocument/2006/relationships/hyperlink" Target="http://consplus.pochta.ru/?rnd=BB4D41D7BEFD6AC0F3BA2009EF61EDAD&amp;req=doc&amp;base=LAW&amp;n=330816&amp;dst=2086&amp;fld=134&amp;date=27.08.201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72&amp;fld=134&amp;date=27.08.2019" TargetMode="External"/><Relationship Id="rId29" Type="http://schemas.openxmlformats.org/officeDocument/2006/relationships/hyperlink" Target="http://consplus.pochta.ru/?rnd=BB4D41D7BEFD6AC0F3BA2009EF61EDAD&amp;req=doc&amp;base=LAW&amp;n=330816&amp;dst=2054&amp;fld=134&amp;date=27.0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Tatiana_Nazarova@russianpost.ru" TargetMode="External"/><Relationship Id="rId32" Type="http://schemas.openxmlformats.org/officeDocument/2006/relationships/hyperlink" Target="http://consplus.pochta.ru/?rnd=BB4D41D7BEFD6AC0F3BA2009EF61EDAD&amp;req=doc&amp;base=LAW&amp;n=330849&amp;dst=2620&amp;fld=134&amp;date=27.08.2019" TargetMode="External"/><Relationship Id="rId37" Type="http://schemas.openxmlformats.org/officeDocument/2006/relationships/hyperlink" Target="http://consplus.pochta.ru/?rnd=BB4D41D7BEFD6AC0F3BA2009EF61EDAD&amp;req=doc&amp;base=LAW&amp;n=330816&amp;dst=2086&amp;fld=134&amp;date=27.08.2019" TargetMode="External"/><Relationship Id="rId40" Type="http://schemas.openxmlformats.org/officeDocument/2006/relationships/hyperlink" Target="http://consplus.pochta.ru/?rnd=BB4D41D7BEFD6AC0F3BA2009EF61EDAD&amp;req=doc&amp;base=LAW&amp;n=330816&amp;dst=2054&amp;fld=134&amp;date=27.08.2019"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2054&amp;fld=134&amp;date=27.08.2019" TargetMode="External"/><Relationship Id="rId23" Type="http://schemas.openxmlformats.org/officeDocument/2006/relationships/hyperlink" Target="mailto:Tatiana_Nazarova@russianpost.ru" TargetMode="External"/><Relationship Id="rId28" Type="http://schemas.openxmlformats.org/officeDocument/2006/relationships/hyperlink" Target="http://consplus.pochta.ru/?rnd=BB4D41D7BEFD6AC0F3BA2009EF61EDAD&amp;req=doc&amp;base=LAW&amp;n=330816&amp;dst=101897&amp;fld=134&amp;date=27.08.2019" TargetMode="External"/><Relationship Id="rId36" Type="http://schemas.openxmlformats.org/officeDocument/2006/relationships/hyperlink" Target="http://consplus.pochta.ru/?rnd=BB4D41D7BEFD6AC0F3BA2009EF61EDAD&amp;req=doc&amp;base=LAW&amp;n=330816&amp;dst=2072&amp;fld=134&amp;date=27.08.2019" TargetMode="External"/><Relationship Id="rId10" Type="http://schemas.openxmlformats.org/officeDocument/2006/relationships/header" Target="header2.xml"/><Relationship Id="rId19" Type="http://schemas.openxmlformats.org/officeDocument/2006/relationships/hyperlink" Target="http://consplus.pochta.ru/?rnd=9F969C4E9076347962A0CE1A87AACDAA&amp;req=doc&amp;base=LAW&amp;n=324268&amp;dst=330&amp;fld=134&amp;date=28.08.2019" TargetMode="External"/><Relationship Id="rId31" Type="http://schemas.openxmlformats.org/officeDocument/2006/relationships/hyperlink" Target="http://consplus.pochta.ru/?rnd=BB4D41D7BEFD6AC0F3BA2009EF61EDAD&amp;req=doc&amp;base=LAW&amp;n=330816&amp;dst=2086&amp;fld=134&amp;date=27.08.2019"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consplus.pochta.ru/?rnd=BB4D41D7BEFD6AC0F3BA2009EF61EDAD&amp;req=doc&amp;base=LAW&amp;n=330816&amp;dst=101897&amp;fld=134&amp;date=27.08.2019" TargetMode="External"/><Relationship Id="rId22" Type="http://schemas.openxmlformats.org/officeDocument/2006/relationships/hyperlink" Target="mailto:office@russianpost.ru" TargetMode="External"/><Relationship Id="rId27" Type="http://schemas.openxmlformats.org/officeDocument/2006/relationships/hyperlink" Target="http://consplus.pochta.ru/?req=doc&amp;base=LAW&amp;n=496773&amp;date=12.03.2025" TargetMode="External"/><Relationship Id="rId30" Type="http://schemas.openxmlformats.org/officeDocument/2006/relationships/hyperlink" Target="http://consplus.pochta.ru/?rnd=BB4D41D7BEFD6AC0F3BA2009EF61EDAD&amp;req=doc&amp;base=LAW&amp;n=330816&amp;dst=2072&amp;fld=134&amp;date=27.08.2019" TargetMode="External"/><Relationship Id="rId35" Type="http://schemas.openxmlformats.org/officeDocument/2006/relationships/hyperlink" Target="http://consplus.pochta.ru/?rnd=BB4D41D7BEFD6AC0F3BA2009EF61EDAD&amp;req=doc&amp;base=LAW&amp;n=330816&amp;dst=2054&amp;fld=134&amp;date=27.08.2019" TargetMode="External"/><Relationship Id="rId43" Type="http://schemas.openxmlformats.org/officeDocument/2006/relationships/hyperlink" Target="http://consplus.pochta.ru/?rnd=BB4D41D7BEFD6AC0F3BA2009EF61EDAD&amp;req=doc&amp;base=LAW&amp;n=330849&amp;dst=2620&amp;fld=134&amp;date=27.08.2019"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consplus.pochta.ru?req=doc&amp;base=LAW&amp;n=433474&amp;date=09.12.2022" TargetMode="External"/><Relationship Id="rId17" Type="http://schemas.openxmlformats.org/officeDocument/2006/relationships/hyperlink" Target="http://consplus.pochta.ru/?rnd=BB4D41D7BEFD6AC0F3BA2009EF61EDAD&amp;req=doc&amp;base=LAW&amp;n=330816&amp;dst=2086&amp;fld=134&amp;date=27.08.2019" TargetMode="External"/><Relationship Id="rId25" Type="http://schemas.openxmlformats.org/officeDocument/2006/relationships/hyperlink" Target="mailto:Tatiana_Nazarova@russianpost.ru" TargetMode="External"/><Relationship Id="rId33" Type="http://schemas.openxmlformats.org/officeDocument/2006/relationships/hyperlink" Target="http://egrul.nalog.ru/" TargetMode="External"/><Relationship Id="rId38" Type="http://schemas.openxmlformats.org/officeDocument/2006/relationships/hyperlink" Target="http://consplus.pochta.ru/?rnd=BB4D41D7BEFD6AC0F3BA2009EF61EDAD&amp;req=doc&amp;base=LAW&amp;n=330849&amp;dst=2620&amp;fld=134&amp;date=27.08.2019" TargetMode="External"/><Relationship Id="rId20" Type="http://schemas.openxmlformats.org/officeDocument/2006/relationships/hyperlink" Target="http://consplus.pochta.ru?req=doc&amp;base=LAW&amp;n=453967&amp;dst=272&amp;field=134&amp;date=08.05.2024" TargetMode="External"/><Relationship Id="rId41" Type="http://schemas.openxmlformats.org/officeDocument/2006/relationships/hyperlink" Target="http://consplus.pochta.ru/?rnd=BB4D41D7BEFD6AC0F3BA2009EF61EDAD&amp;req=doc&amp;base=LAW&amp;n=330816&amp;dst=2072&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BCB2E-8B96-4777-8AFA-C2B8B461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50</Pages>
  <Words>18435</Words>
  <Characters>128167</Characters>
  <Application>Microsoft Office Word</Application>
  <DocSecurity>0</DocSecurity>
  <Lines>1068</Lines>
  <Paragraphs>292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146310</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Назарова Татьяна Ивановна</cp:lastModifiedBy>
  <cp:revision>102</cp:revision>
  <cp:lastPrinted>2020-02-03T09:51:00Z</cp:lastPrinted>
  <dcterms:created xsi:type="dcterms:W3CDTF">2025-10-31T02:03:00Z</dcterms:created>
  <dcterms:modified xsi:type="dcterms:W3CDTF">2026-07-20T05:43:00Z</dcterms:modified>
</cp:coreProperties>
</file>