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2D1E" w14:textId="77777777" w:rsidR="007D2FFA" w:rsidRPr="00544F77" w:rsidRDefault="007D2FFA" w:rsidP="00514DA4">
      <w:pPr>
        <w:widowControl w:val="0"/>
        <w:autoSpaceDE w:val="0"/>
        <w:autoSpaceDN w:val="0"/>
        <w:spacing w:after="0" w:line="240" w:lineRule="auto"/>
        <w:contextualSpacing/>
        <w:jc w:val="right"/>
        <w:rPr>
          <w:rFonts w:ascii="Times New Roman" w:hAnsi="Times New Roman"/>
          <w:sz w:val="28"/>
          <w:szCs w:val="28"/>
          <w:lang w:eastAsia="ru-RU"/>
        </w:rPr>
      </w:pPr>
    </w:p>
    <w:p w14:paraId="0B608552" w14:textId="77777777" w:rsidR="0054647C" w:rsidRPr="00544F77" w:rsidRDefault="0054647C" w:rsidP="00514DA4">
      <w:pPr>
        <w:widowControl w:val="0"/>
        <w:autoSpaceDE w:val="0"/>
        <w:autoSpaceDN w:val="0"/>
        <w:spacing w:after="0" w:line="240" w:lineRule="auto"/>
        <w:ind w:left="5954"/>
        <w:rPr>
          <w:rFonts w:ascii="Times New Roman" w:hAnsi="Times New Roman"/>
          <w:sz w:val="28"/>
          <w:szCs w:val="28"/>
        </w:rPr>
      </w:pPr>
      <w:r w:rsidRPr="00544F77">
        <w:rPr>
          <w:rFonts w:ascii="Times New Roman" w:hAnsi="Times New Roman"/>
          <w:sz w:val="28"/>
          <w:szCs w:val="28"/>
        </w:rPr>
        <w:t>УТВЕРЖДАЮ</w:t>
      </w:r>
    </w:p>
    <w:p w14:paraId="324DDE26" w14:textId="77777777" w:rsidR="00F91177" w:rsidRDefault="00F91177" w:rsidP="00514DA4">
      <w:pPr>
        <w:widowControl w:val="0"/>
        <w:autoSpaceDE w:val="0"/>
        <w:autoSpaceDN w:val="0"/>
        <w:spacing w:after="0" w:line="240" w:lineRule="auto"/>
        <w:ind w:left="5954"/>
        <w:contextualSpacing/>
        <w:rPr>
          <w:rFonts w:ascii="Times New Roman" w:hAnsi="Times New Roman"/>
          <w:sz w:val="24"/>
          <w:szCs w:val="24"/>
          <w:lang w:eastAsia="ru-RU"/>
        </w:rPr>
      </w:pPr>
      <w:r>
        <w:rPr>
          <w:rFonts w:ascii="Times New Roman" w:hAnsi="Times New Roman"/>
          <w:sz w:val="24"/>
          <w:szCs w:val="24"/>
          <w:lang w:eastAsia="ru-RU"/>
        </w:rPr>
        <w:t xml:space="preserve">Директор </w:t>
      </w:r>
    </w:p>
    <w:p w14:paraId="67D95858" w14:textId="6A188C03" w:rsidR="00F91177" w:rsidRDefault="00F91177" w:rsidP="00514DA4">
      <w:pPr>
        <w:widowControl w:val="0"/>
        <w:autoSpaceDE w:val="0"/>
        <w:autoSpaceDN w:val="0"/>
        <w:spacing w:after="0" w:line="240" w:lineRule="auto"/>
        <w:ind w:left="5954"/>
        <w:contextualSpacing/>
        <w:rPr>
          <w:rFonts w:ascii="Times New Roman" w:hAnsi="Times New Roman"/>
          <w:sz w:val="24"/>
          <w:szCs w:val="24"/>
          <w:lang w:eastAsia="ru-RU"/>
        </w:rPr>
      </w:pPr>
      <w:r>
        <w:rPr>
          <w:rFonts w:ascii="Times New Roman" w:hAnsi="Times New Roman"/>
          <w:sz w:val="24"/>
          <w:szCs w:val="24"/>
          <w:lang w:eastAsia="ru-RU"/>
        </w:rPr>
        <w:t xml:space="preserve">УФПС </w:t>
      </w:r>
      <w:r w:rsidR="007B08FA">
        <w:rPr>
          <w:rFonts w:ascii="Times New Roman" w:hAnsi="Times New Roman"/>
          <w:sz w:val="24"/>
          <w:szCs w:val="24"/>
          <w:lang w:eastAsia="ru-RU"/>
        </w:rPr>
        <w:t>Кемеровской</w:t>
      </w:r>
      <w:r>
        <w:rPr>
          <w:rFonts w:ascii="Times New Roman" w:hAnsi="Times New Roman"/>
          <w:sz w:val="24"/>
          <w:szCs w:val="24"/>
          <w:lang w:eastAsia="ru-RU"/>
        </w:rPr>
        <w:t xml:space="preserve"> области</w:t>
      </w:r>
    </w:p>
    <w:p w14:paraId="75591DE1" w14:textId="77777777" w:rsidR="00F91177" w:rsidRDefault="00F91177" w:rsidP="00514DA4">
      <w:pPr>
        <w:widowControl w:val="0"/>
        <w:autoSpaceDE w:val="0"/>
        <w:autoSpaceDN w:val="0"/>
        <w:spacing w:after="0" w:line="240" w:lineRule="auto"/>
        <w:ind w:left="5954"/>
        <w:contextualSpacing/>
        <w:rPr>
          <w:rFonts w:ascii="Times New Roman" w:hAnsi="Times New Roman"/>
          <w:sz w:val="24"/>
          <w:szCs w:val="24"/>
          <w:lang w:eastAsia="ru-RU"/>
        </w:rPr>
      </w:pPr>
    </w:p>
    <w:p w14:paraId="245E8CA6" w14:textId="7DCE29AD" w:rsidR="0054647C" w:rsidRDefault="007B08FA" w:rsidP="00514DA4">
      <w:pPr>
        <w:widowControl w:val="0"/>
        <w:autoSpaceDE w:val="0"/>
        <w:autoSpaceDN w:val="0"/>
        <w:spacing w:after="0" w:line="240" w:lineRule="auto"/>
        <w:ind w:left="5954"/>
        <w:contextualSpacing/>
        <w:rPr>
          <w:rFonts w:ascii="Times New Roman" w:hAnsi="Times New Roman"/>
          <w:sz w:val="24"/>
          <w:szCs w:val="24"/>
          <w:lang w:eastAsia="ru-RU"/>
        </w:rPr>
      </w:pPr>
      <w:r>
        <w:rPr>
          <w:rFonts w:ascii="Times New Roman" w:hAnsi="Times New Roman"/>
          <w:sz w:val="24"/>
          <w:szCs w:val="24"/>
          <w:lang w:eastAsia="ru-RU"/>
        </w:rPr>
        <w:t>________</w:t>
      </w:r>
      <w:r w:rsidR="0054647C">
        <w:rPr>
          <w:rFonts w:ascii="Times New Roman" w:hAnsi="Times New Roman"/>
          <w:sz w:val="24"/>
          <w:szCs w:val="24"/>
          <w:lang w:eastAsia="ru-RU"/>
        </w:rPr>
        <w:t>_____</w:t>
      </w:r>
      <w:r>
        <w:rPr>
          <w:rFonts w:ascii="Times New Roman" w:hAnsi="Times New Roman"/>
          <w:sz w:val="24"/>
          <w:szCs w:val="24"/>
          <w:lang w:eastAsia="ru-RU"/>
        </w:rPr>
        <w:t>/Е.В. Малышева</w:t>
      </w:r>
      <w:r w:rsidR="00F91177">
        <w:rPr>
          <w:rFonts w:ascii="Times New Roman" w:hAnsi="Times New Roman"/>
          <w:sz w:val="24"/>
          <w:szCs w:val="24"/>
          <w:lang w:eastAsia="ru-RU"/>
        </w:rPr>
        <w:t>/</w:t>
      </w:r>
    </w:p>
    <w:p w14:paraId="5BB57AE1" w14:textId="77777777" w:rsidR="0054647C" w:rsidRPr="00544F77" w:rsidRDefault="0054647C" w:rsidP="00514DA4">
      <w:pPr>
        <w:widowControl w:val="0"/>
        <w:autoSpaceDE w:val="0"/>
        <w:autoSpaceDN w:val="0"/>
        <w:spacing w:after="0" w:line="240" w:lineRule="auto"/>
        <w:ind w:left="5954"/>
        <w:contextualSpacing/>
        <w:rPr>
          <w:rFonts w:ascii="Times New Roman" w:hAnsi="Times New Roman"/>
          <w:sz w:val="24"/>
          <w:szCs w:val="24"/>
          <w:lang w:eastAsia="ru-RU"/>
        </w:rPr>
      </w:pPr>
    </w:p>
    <w:p w14:paraId="5A468EB9" w14:textId="4DFAFA68" w:rsidR="0054647C" w:rsidRPr="00544F77" w:rsidRDefault="0054647C" w:rsidP="00514DA4">
      <w:pPr>
        <w:widowControl w:val="0"/>
        <w:autoSpaceDE w:val="0"/>
        <w:autoSpaceDN w:val="0"/>
        <w:spacing w:after="0" w:line="240" w:lineRule="auto"/>
        <w:ind w:left="5954"/>
        <w:rPr>
          <w:rFonts w:ascii="Times New Roman" w:hAnsi="Times New Roman"/>
          <w:sz w:val="24"/>
          <w:szCs w:val="24"/>
        </w:rPr>
      </w:pPr>
      <w:r w:rsidRPr="00544F77">
        <w:rPr>
          <w:rFonts w:ascii="Times New Roman" w:hAnsi="Times New Roman"/>
          <w:sz w:val="24"/>
          <w:szCs w:val="24"/>
        </w:rPr>
        <w:t>«___» ____________ 20</w:t>
      </w:r>
      <w:r>
        <w:rPr>
          <w:rFonts w:ascii="Times New Roman" w:hAnsi="Times New Roman"/>
          <w:sz w:val="24"/>
          <w:szCs w:val="24"/>
        </w:rPr>
        <w:t>2</w:t>
      </w:r>
      <w:r w:rsidR="00C23515">
        <w:rPr>
          <w:rFonts w:ascii="Times New Roman" w:hAnsi="Times New Roman"/>
          <w:sz w:val="24"/>
          <w:szCs w:val="24"/>
        </w:rPr>
        <w:t>6</w:t>
      </w:r>
      <w:r w:rsidRPr="00544F77">
        <w:rPr>
          <w:rFonts w:ascii="Times New Roman" w:hAnsi="Times New Roman"/>
          <w:sz w:val="24"/>
          <w:szCs w:val="24"/>
        </w:rPr>
        <w:t xml:space="preserve"> г.</w:t>
      </w:r>
    </w:p>
    <w:p w14:paraId="76597E8F" w14:textId="77777777" w:rsidR="007D2FFA" w:rsidRPr="00544F77" w:rsidRDefault="007D2FFA" w:rsidP="00514DA4">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514DA4">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514DA4">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514DA4">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514DA4">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514DA4">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514DA4">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514DA4">
      <w:pPr>
        <w:widowControl w:val="0"/>
        <w:autoSpaceDE w:val="0"/>
        <w:autoSpaceDN w:val="0"/>
        <w:spacing w:after="0" w:line="240" w:lineRule="auto"/>
        <w:contextualSpacing/>
        <w:jc w:val="both"/>
        <w:rPr>
          <w:rFonts w:ascii="Times New Roman" w:hAnsi="Times New Roman"/>
          <w:sz w:val="28"/>
          <w:szCs w:val="28"/>
          <w:lang w:eastAsia="ru-RU"/>
        </w:rPr>
      </w:pPr>
    </w:p>
    <w:p w14:paraId="5486C9A6" w14:textId="77777777" w:rsidR="004A708A" w:rsidRDefault="007D2FFA" w:rsidP="00514DA4">
      <w:pPr>
        <w:spacing w:after="0" w:line="240" w:lineRule="auto"/>
        <w:jc w:val="center"/>
        <w:rPr>
          <w:rFonts w:ascii="Times New Roman" w:hAnsi="Times New Roman"/>
          <w:sz w:val="28"/>
          <w:szCs w:val="24"/>
          <w:lang w:eastAsia="ru-RU"/>
        </w:rPr>
      </w:pPr>
      <w:r w:rsidRPr="008A4209">
        <w:rPr>
          <w:rFonts w:ascii="Times New Roman" w:hAnsi="Times New Roman"/>
          <w:sz w:val="28"/>
          <w:szCs w:val="28"/>
          <w:lang w:eastAsia="ru-RU"/>
        </w:rPr>
        <w:t xml:space="preserve">ТЕХНИЧЕСКОЕ ЗАДАНИЕ </w:t>
      </w:r>
      <w:r w:rsidRPr="008A4209">
        <w:rPr>
          <w:rFonts w:ascii="Times New Roman" w:hAnsi="Times New Roman"/>
          <w:sz w:val="28"/>
          <w:szCs w:val="28"/>
          <w:lang w:eastAsia="ru-RU"/>
        </w:rPr>
        <w:br/>
      </w:r>
      <w:r w:rsidRPr="0058358B">
        <w:rPr>
          <w:rFonts w:ascii="Times New Roman" w:hAnsi="Times New Roman"/>
          <w:sz w:val="28"/>
          <w:szCs w:val="24"/>
          <w:lang w:eastAsia="ru-RU"/>
        </w:rPr>
        <w:t xml:space="preserve">на </w:t>
      </w:r>
      <w:r w:rsidR="00514DA4">
        <w:rPr>
          <w:rFonts w:ascii="Times New Roman" w:hAnsi="Times New Roman"/>
          <w:sz w:val="28"/>
          <w:szCs w:val="24"/>
          <w:lang w:eastAsia="ru-RU"/>
        </w:rPr>
        <w:t>п</w:t>
      </w:r>
      <w:r w:rsidR="00514DA4" w:rsidRPr="00514DA4">
        <w:rPr>
          <w:rFonts w:ascii="Times New Roman" w:hAnsi="Times New Roman"/>
          <w:sz w:val="28"/>
          <w:szCs w:val="24"/>
          <w:lang w:eastAsia="ru-RU"/>
        </w:rPr>
        <w:t>оставк</w:t>
      </w:r>
      <w:r w:rsidR="00514DA4">
        <w:rPr>
          <w:rFonts w:ascii="Times New Roman" w:hAnsi="Times New Roman"/>
          <w:sz w:val="28"/>
          <w:szCs w:val="24"/>
          <w:lang w:eastAsia="ru-RU"/>
        </w:rPr>
        <w:t>у</w:t>
      </w:r>
      <w:r w:rsidR="00514DA4" w:rsidRPr="00514DA4">
        <w:rPr>
          <w:rFonts w:ascii="Times New Roman" w:hAnsi="Times New Roman"/>
          <w:sz w:val="28"/>
          <w:szCs w:val="24"/>
          <w:lang w:eastAsia="ru-RU"/>
        </w:rPr>
        <w:t xml:space="preserve"> и монтаж модульного отделения почтовой связи (652220) площадью 11,9 кв. м по адресу: Российская Федерация, обл Кемеровская область - Кузбасс, р-н Тисульский, п </w:t>
      </w:r>
      <w:proofErr w:type="spellStart"/>
      <w:r w:rsidR="00514DA4" w:rsidRPr="00514DA4">
        <w:rPr>
          <w:rFonts w:ascii="Times New Roman" w:hAnsi="Times New Roman"/>
          <w:sz w:val="28"/>
          <w:szCs w:val="24"/>
          <w:lang w:eastAsia="ru-RU"/>
        </w:rPr>
        <w:t>Макаракский</w:t>
      </w:r>
      <w:proofErr w:type="spellEnd"/>
      <w:r w:rsidR="00514DA4" w:rsidRPr="00514DA4">
        <w:rPr>
          <w:rFonts w:ascii="Times New Roman" w:hAnsi="Times New Roman"/>
          <w:sz w:val="28"/>
          <w:szCs w:val="24"/>
          <w:lang w:eastAsia="ru-RU"/>
        </w:rPr>
        <w:t xml:space="preserve">, </w:t>
      </w:r>
      <w:proofErr w:type="spellStart"/>
      <w:r w:rsidR="00514DA4" w:rsidRPr="00514DA4">
        <w:rPr>
          <w:rFonts w:ascii="Times New Roman" w:hAnsi="Times New Roman"/>
          <w:sz w:val="28"/>
          <w:szCs w:val="24"/>
          <w:lang w:eastAsia="ru-RU"/>
        </w:rPr>
        <w:t>ул</w:t>
      </w:r>
      <w:proofErr w:type="spellEnd"/>
      <w:r w:rsidR="00514DA4" w:rsidRPr="00514DA4">
        <w:rPr>
          <w:rFonts w:ascii="Times New Roman" w:hAnsi="Times New Roman"/>
          <w:sz w:val="28"/>
          <w:szCs w:val="24"/>
          <w:lang w:eastAsia="ru-RU"/>
        </w:rPr>
        <w:t xml:space="preserve"> Советская, д. 2</w:t>
      </w:r>
      <w:r w:rsidR="004A708A">
        <w:rPr>
          <w:rFonts w:ascii="Times New Roman" w:hAnsi="Times New Roman"/>
          <w:sz w:val="28"/>
          <w:szCs w:val="24"/>
          <w:lang w:eastAsia="ru-RU"/>
        </w:rPr>
        <w:t>,</w:t>
      </w:r>
      <w:r w:rsidR="00514DA4" w:rsidRPr="00514DA4">
        <w:rPr>
          <w:rFonts w:ascii="Times New Roman" w:hAnsi="Times New Roman"/>
          <w:sz w:val="28"/>
          <w:szCs w:val="24"/>
          <w:lang w:eastAsia="ru-RU"/>
        </w:rPr>
        <w:t xml:space="preserve"> </w:t>
      </w:r>
    </w:p>
    <w:p w14:paraId="724AAAD1" w14:textId="32DC9D2E" w:rsidR="007D2FFA" w:rsidRPr="00544F77" w:rsidRDefault="00514DA4" w:rsidP="00514DA4">
      <w:pPr>
        <w:spacing w:after="0" w:line="240" w:lineRule="auto"/>
        <w:jc w:val="center"/>
        <w:rPr>
          <w:rFonts w:ascii="Times New Roman" w:hAnsi="Times New Roman"/>
          <w:i/>
          <w:sz w:val="28"/>
          <w:szCs w:val="28"/>
          <w:lang w:eastAsia="ru-RU"/>
        </w:rPr>
      </w:pPr>
      <w:r w:rsidRPr="00514DA4">
        <w:rPr>
          <w:rFonts w:ascii="Times New Roman" w:hAnsi="Times New Roman"/>
          <w:sz w:val="28"/>
          <w:szCs w:val="24"/>
          <w:lang w:eastAsia="ru-RU"/>
        </w:rPr>
        <w:t>для нужд УФПС Кемеровской области АО «Почта Росси</w:t>
      </w:r>
      <w:r>
        <w:rPr>
          <w:rFonts w:ascii="Times New Roman" w:hAnsi="Times New Roman"/>
          <w:sz w:val="28"/>
          <w:szCs w:val="24"/>
          <w:lang w:eastAsia="ru-RU"/>
        </w:rPr>
        <w:t>и».</w:t>
      </w:r>
    </w:p>
    <w:p w14:paraId="3587F57C" w14:textId="77777777" w:rsidR="007D2FFA" w:rsidRPr="00544F77" w:rsidRDefault="007D2FFA" w:rsidP="00514DA4">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55E18C74" w:rsidR="007D2FFA" w:rsidRDefault="007D2FFA"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48D6349A" w14:textId="0BA9ACEC"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075B86FF" w14:textId="1FF15C38"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096BA22B" w14:textId="0CBFB0B2"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30EA61DD" w14:textId="62BBE7BA"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5DB5AE26" w14:textId="2D197F5A"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46375F16" w14:textId="6FE3DAA8"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134856D8" w14:textId="79F4753F"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3242E341" w14:textId="4B1507B5"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00D59575" w14:textId="1CD34FCB"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71A8F19E" w14:textId="794A1BB1"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2B153D14" w14:textId="68D4F1C5"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4C4BF3AC" w14:textId="18CFF6E9"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7D4011EC" w14:textId="1DFC7D4D"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7A5FC278" w14:textId="46B46B15"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127CD747" w14:textId="5A5B7FAE"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033E1B98" w14:textId="77777777" w:rsidR="007957D6" w:rsidRDefault="007957D6"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21306CBA" w14:textId="19A60A14"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11DD5AF7" w14:textId="77777777" w:rsidR="00223D51" w:rsidRDefault="00223D51" w:rsidP="00514DA4">
      <w:pPr>
        <w:widowControl w:val="0"/>
        <w:autoSpaceDE w:val="0"/>
        <w:autoSpaceDN w:val="0"/>
        <w:adjustRightInd w:val="0"/>
        <w:spacing w:after="0" w:line="240" w:lineRule="auto"/>
        <w:jc w:val="center"/>
        <w:rPr>
          <w:rFonts w:ascii="Times New Roman" w:hAnsi="Times New Roman"/>
          <w:sz w:val="28"/>
          <w:szCs w:val="28"/>
          <w:lang w:eastAsia="ru-RU"/>
        </w:rPr>
      </w:pPr>
    </w:p>
    <w:p w14:paraId="69BDA65E" w14:textId="3434E883" w:rsidR="007D2FFA" w:rsidRPr="00544F77" w:rsidRDefault="00D468D4" w:rsidP="00514DA4">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Кемерово</w:t>
      </w:r>
      <w:r w:rsidR="007D2FFA" w:rsidRPr="00544F77">
        <w:rPr>
          <w:rFonts w:ascii="Times New Roman" w:hAnsi="Times New Roman"/>
          <w:sz w:val="28"/>
          <w:szCs w:val="28"/>
        </w:rPr>
        <w:t>, 20</w:t>
      </w:r>
      <w:r w:rsidR="00223D51">
        <w:rPr>
          <w:rFonts w:ascii="Times New Roman" w:hAnsi="Times New Roman"/>
          <w:sz w:val="28"/>
          <w:szCs w:val="28"/>
        </w:rPr>
        <w:t>2</w:t>
      </w:r>
      <w:r>
        <w:rPr>
          <w:rFonts w:ascii="Times New Roman" w:hAnsi="Times New Roman"/>
          <w:sz w:val="28"/>
          <w:szCs w:val="28"/>
        </w:rPr>
        <w:t>6</w:t>
      </w:r>
    </w:p>
    <w:p w14:paraId="2BA456F1" w14:textId="4DDCF756" w:rsidR="007D2FFA" w:rsidRPr="00544F77" w:rsidRDefault="007D2FFA" w:rsidP="00514DA4">
      <w:pPr>
        <w:pageBreakBefore/>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514DA4">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514DA4">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514DA4">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514DA4">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514DA4">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514DA4">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514DA4">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514DA4">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514DA4">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514DA4">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514DA4">
            <w:pPr>
              <w:spacing w:after="0" w:line="240" w:lineRule="auto"/>
              <w:rPr>
                <w:rFonts w:ascii="Times New Roman" w:hAnsi="Times New Roman"/>
                <w:sz w:val="24"/>
                <w:szCs w:val="24"/>
              </w:rPr>
            </w:pPr>
            <w:proofErr w:type="gramStart"/>
            <w:r w:rsidRPr="007B3CE9">
              <w:rPr>
                <w:rFonts w:ascii="Times New Roman" w:hAnsi="Times New Roman"/>
                <w:sz w:val="24"/>
                <w:szCs w:val="24"/>
              </w:rPr>
              <w:t>Древесно-волокнистая</w:t>
            </w:r>
            <w:proofErr w:type="gramEnd"/>
            <w:r w:rsidRPr="007B3CE9">
              <w:rPr>
                <w:rFonts w:ascii="Times New Roman" w:hAnsi="Times New Roman"/>
                <w:sz w:val="24"/>
                <w:szCs w:val="24"/>
              </w:rPr>
              <w:t xml:space="preserve">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 xml:space="preserve">Модульное отделение почтовой </w:t>
            </w:r>
            <w:proofErr w:type="gramStart"/>
            <w:r w:rsidRPr="007B3CE9">
              <w:rPr>
                <w:rFonts w:ascii="Times New Roman" w:hAnsi="Times New Roman"/>
                <w:sz w:val="24"/>
                <w:szCs w:val="24"/>
              </w:rPr>
              <w:t>связи</w:t>
            </w:r>
            <w:r>
              <w:rPr>
                <w:rFonts w:ascii="Times New Roman" w:hAnsi="Times New Roman"/>
                <w:sz w:val="24"/>
                <w:szCs w:val="24"/>
              </w:rPr>
              <w:t>,  изготовленное</w:t>
            </w:r>
            <w:proofErr w:type="gramEnd"/>
            <w:r>
              <w:rPr>
                <w:rFonts w:ascii="Times New Roman" w:hAnsi="Times New Roman"/>
                <w:sz w:val="24"/>
                <w:szCs w:val="24"/>
              </w:rPr>
              <w:t xml:space="preserve">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D2FFA" w:rsidRPr="007B3CE9" w14:paraId="37E2DA37" w14:textId="77777777" w:rsidTr="00BC6319">
        <w:tc>
          <w:tcPr>
            <w:tcW w:w="388" w:type="pct"/>
            <w:shd w:val="clear" w:color="auto" w:fill="auto"/>
            <w:vAlign w:val="center"/>
          </w:tcPr>
          <w:p w14:paraId="27E4607A"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Площадка под монтаж Товара на земельном участке</w:t>
            </w:r>
          </w:p>
        </w:tc>
      </w:tr>
      <w:tr w:rsidR="007D2FFA" w:rsidRPr="007B3CE9" w14:paraId="78D2F49B" w14:textId="77777777" w:rsidTr="00BC6319">
        <w:tc>
          <w:tcPr>
            <w:tcW w:w="388" w:type="pct"/>
            <w:shd w:val="clear" w:color="auto" w:fill="auto"/>
            <w:vAlign w:val="center"/>
          </w:tcPr>
          <w:p w14:paraId="14DA4CBF"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D2FFA" w:rsidRPr="007B3CE9" w14:paraId="43903591" w14:textId="77777777" w:rsidTr="00BC6319">
        <w:tc>
          <w:tcPr>
            <w:tcW w:w="388" w:type="pct"/>
            <w:shd w:val="clear" w:color="auto" w:fill="auto"/>
            <w:vAlign w:val="center"/>
          </w:tcPr>
          <w:p w14:paraId="4FFEE089"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D2FFA" w:rsidRPr="007B3CE9" w14:paraId="3B154720" w14:textId="77777777" w:rsidTr="00BC6319">
        <w:tc>
          <w:tcPr>
            <w:tcW w:w="388" w:type="pct"/>
            <w:shd w:val="clear" w:color="auto" w:fill="auto"/>
            <w:vAlign w:val="center"/>
          </w:tcPr>
          <w:p w14:paraId="0E63C3C3"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D2FFA" w:rsidRPr="007B3CE9" w14:paraId="3F815675" w14:textId="77777777" w:rsidTr="00BC6319">
        <w:tc>
          <w:tcPr>
            <w:tcW w:w="388" w:type="pct"/>
            <w:shd w:val="clear" w:color="auto" w:fill="auto"/>
            <w:vAlign w:val="center"/>
          </w:tcPr>
          <w:p w14:paraId="3A565903"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D2FFA" w:rsidRPr="007B3CE9" w14:paraId="5411B33C" w14:textId="77777777" w:rsidTr="00BC6319">
        <w:tc>
          <w:tcPr>
            <w:tcW w:w="388" w:type="pct"/>
            <w:shd w:val="clear" w:color="auto" w:fill="auto"/>
            <w:vAlign w:val="center"/>
          </w:tcPr>
          <w:p w14:paraId="5FDEAE5A"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D2FFA" w:rsidRPr="007B3CE9" w14:paraId="0321CD40" w14:textId="77777777" w:rsidTr="00BC6319">
        <w:tc>
          <w:tcPr>
            <w:tcW w:w="388" w:type="pct"/>
            <w:shd w:val="clear" w:color="auto" w:fill="auto"/>
            <w:vAlign w:val="center"/>
          </w:tcPr>
          <w:p w14:paraId="4615F08B"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D2FFA" w:rsidRPr="007B3CE9" w:rsidRDefault="007D2FFA" w:rsidP="00514DA4">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D2FFA" w:rsidRPr="007B3CE9" w14:paraId="5D04A6B2" w14:textId="77777777" w:rsidTr="00BC6319">
        <w:tc>
          <w:tcPr>
            <w:tcW w:w="388" w:type="pct"/>
            <w:shd w:val="clear" w:color="auto" w:fill="auto"/>
            <w:vAlign w:val="center"/>
          </w:tcPr>
          <w:p w14:paraId="42CBB7F6"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D2FFA" w:rsidRPr="007B3CE9" w14:paraId="2712D104" w14:textId="77777777" w:rsidTr="00BC6319">
        <w:tc>
          <w:tcPr>
            <w:tcW w:w="388" w:type="pct"/>
            <w:shd w:val="clear" w:color="auto" w:fill="auto"/>
            <w:vAlign w:val="center"/>
          </w:tcPr>
          <w:p w14:paraId="167BD70E"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D2FFA" w:rsidRPr="007B3CE9" w14:paraId="4A416273" w14:textId="77777777" w:rsidTr="00BC6319">
        <w:tc>
          <w:tcPr>
            <w:tcW w:w="388" w:type="pct"/>
            <w:shd w:val="clear" w:color="auto" w:fill="auto"/>
            <w:vAlign w:val="center"/>
          </w:tcPr>
          <w:p w14:paraId="17E94D90"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D2FFA" w:rsidRPr="007B3CE9" w14:paraId="369E3127" w14:textId="77777777" w:rsidTr="00BC6319">
        <w:tc>
          <w:tcPr>
            <w:tcW w:w="388" w:type="pct"/>
            <w:shd w:val="clear" w:color="auto" w:fill="auto"/>
            <w:vAlign w:val="center"/>
          </w:tcPr>
          <w:p w14:paraId="496AA68D"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D2FFA" w:rsidRPr="007B3CE9" w:rsidRDefault="007D2FFA" w:rsidP="00514DA4">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D2FFA" w:rsidRPr="007B3CE9" w14:paraId="6E7C7B9D" w14:textId="77777777" w:rsidTr="00BC6319">
        <w:tc>
          <w:tcPr>
            <w:tcW w:w="388" w:type="pct"/>
            <w:shd w:val="clear" w:color="auto" w:fill="auto"/>
            <w:vAlign w:val="center"/>
          </w:tcPr>
          <w:p w14:paraId="6DD0750A"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D2FFA" w:rsidRPr="007B3CE9" w:rsidRDefault="007D2FFA" w:rsidP="00514DA4">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D2FFA" w:rsidRPr="007B3CE9" w14:paraId="47B1342A" w14:textId="77777777" w:rsidTr="00BC6319">
        <w:tc>
          <w:tcPr>
            <w:tcW w:w="388" w:type="pct"/>
            <w:shd w:val="clear" w:color="auto" w:fill="auto"/>
            <w:vAlign w:val="center"/>
          </w:tcPr>
          <w:p w14:paraId="389F3317"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D2FFA" w:rsidRPr="007B3CE9" w:rsidRDefault="007D2FFA" w:rsidP="00514DA4">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D2FFA" w:rsidRPr="007B3CE9" w14:paraId="2EC1B4AA" w14:textId="77777777" w:rsidTr="00BC6319">
        <w:tc>
          <w:tcPr>
            <w:tcW w:w="388" w:type="pct"/>
            <w:shd w:val="clear" w:color="auto" w:fill="auto"/>
            <w:vAlign w:val="center"/>
          </w:tcPr>
          <w:p w14:paraId="742B1C33"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D2FFA" w:rsidRPr="007B3CE9" w:rsidRDefault="007D2FFA" w:rsidP="00514DA4">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D2FFA" w:rsidRPr="008A4209" w14:paraId="43CA25C1" w14:textId="77777777" w:rsidTr="00BC6319">
        <w:tc>
          <w:tcPr>
            <w:tcW w:w="388" w:type="pct"/>
            <w:shd w:val="clear" w:color="auto" w:fill="auto"/>
            <w:vAlign w:val="center"/>
          </w:tcPr>
          <w:p w14:paraId="583CBC17" w14:textId="77777777" w:rsidR="007D2FFA" w:rsidRPr="008A420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D2FFA" w:rsidRPr="008A4209" w:rsidRDefault="007D2FFA" w:rsidP="00514DA4">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D2FFA" w:rsidRPr="008A4209" w:rsidRDefault="007D2FFA" w:rsidP="00514DA4">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D2FFA" w:rsidRPr="008A4209" w14:paraId="38BFFB58" w14:textId="77777777" w:rsidTr="00BC6319">
        <w:trPr>
          <w:trHeight w:val="813"/>
        </w:trPr>
        <w:tc>
          <w:tcPr>
            <w:tcW w:w="388" w:type="pct"/>
            <w:shd w:val="clear" w:color="auto" w:fill="auto"/>
            <w:vAlign w:val="center"/>
          </w:tcPr>
          <w:p w14:paraId="3D173BC0" w14:textId="77777777" w:rsidR="007D2FFA" w:rsidRPr="008A420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D2FFA" w:rsidRPr="008A4209" w:rsidRDefault="007D2FFA" w:rsidP="00514DA4">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D2FFA" w:rsidRPr="008A4209" w:rsidRDefault="007D2FFA" w:rsidP="00514DA4">
            <w:pPr>
              <w:spacing w:after="0" w:line="240" w:lineRule="auto"/>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D2FFA" w:rsidRPr="007B3CE9" w14:paraId="58B83680" w14:textId="77777777" w:rsidTr="00BC6319">
        <w:tc>
          <w:tcPr>
            <w:tcW w:w="388" w:type="pct"/>
            <w:shd w:val="clear" w:color="auto" w:fill="auto"/>
            <w:vAlign w:val="center"/>
          </w:tcPr>
          <w:p w14:paraId="381A2F84"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D2FFA" w:rsidRPr="007B3CE9" w:rsidRDefault="007D2FFA" w:rsidP="00514DA4">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D2FFA" w:rsidRPr="007B3CE9" w14:paraId="3E86F4EC" w14:textId="77777777" w:rsidTr="00BC6319">
        <w:trPr>
          <w:trHeight w:val="54"/>
        </w:trPr>
        <w:tc>
          <w:tcPr>
            <w:tcW w:w="388" w:type="pct"/>
            <w:shd w:val="clear" w:color="auto" w:fill="auto"/>
            <w:vAlign w:val="center"/>
          </w:tcPr>
          <w:p w14:paraId="2E0FA6F1"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D2FFA" w:rsidRPr="007B3CE9" w:rsidRDefault="007D2FFA" w:rsidP="00514DA4">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D2FFA" w:rsidRPr="007B3CE9" w14:paraId="688B12ED" w14:textId="77777777" w:rsidTr="00BC6319">
        <w:tc>
          <w:tcPr>
            <w:tcW w:w="388" w:type="pct"/>
            <w:shd w:val="clear" w:color="auto" w:fill="auto"/>
            <w:vAlign w:val="center"/>
          </w:tcPr>
          <w:p w14:paraId="5A6ED7AD" w14:textId="77777777" w:rsidR="007D2FFA" w:rsidRPr="0058358B"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D2FFA" w:rsidRPr="0058358B" w:rsidRDefault="007D2FFA" w:rsidP="00514DA4">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7D2FFA" w:rsidRPr="007B3CE9" w14:paraId="101B6D77" w14:textId="77777777" w:rsidTr="00BC6319">
        <w:tc>
          <w:tcPr>
            <w:tcW w:w="388" w:type="pct"/>
            <w:shd w:val="clear" w:color="auto" w:fill="auto"/>
            <w:vAlign w:val="center"/>
          </w:tcPr>
          <w:p w14:paraId="3A61F786" w14:textId="77777777" w:rsidR="007D2FFA" w:rsidRPr="0058358B"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D2FFA" w:rsidRPr="0058358B" w:rsidRDefault="007D2FFA" w:rsidP="00514DA4">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D2FFA" w:rsidRPr="007B3CE9" w:rsidRDefault="007D2FFA" w:rsidP="00514DA4">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D2FFA" w:rsidRPr="007B3CE9" w14:paraId="3F47C419" w14:textId="77777777" w:rsidTr="00BC6319">
        <w:tc>
          <w:tcPr>
            <w:tcW w:w="388" w:type="pct"/>
            <w:shd w:val="clear" w:color="auto" w:fill="auto"/>
            <w:vAlign w:val="center"/>
          </w:tcPr>
          <w:p w14:paraId="07433664" w14:textId="77777777" w:rsidR="007D2FFA" w:rsidRPr="0058358B"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D2FFA" w:rsidRPr="0058358B" w:rsidRDefault="007D2FFA" w:rsidP="00514DA4">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D2FFA" w:rsidRPr="007B3CE9" w14:paraId="6E3F3B07" w14:textId="77777777" w:rsidTr="00BC6319">
        <w:tc>
          <w:tcPr>
            <w:tcW w:w="388" w:type="pct"/>
            <w:shd w:val="clear" w:color="auto" w:fill="auto"/>
            <w:vAlign w:val="center"/>
          </w:tcPr>
          <w:p w14:paraId="3F3AD84F" w14:textId="77777777" w:rsidR="007D2FFA" w:rsidRPr="0058358B"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D2FFA" w:rsidRPr="0058358B" w:rsidRDefault="007D2FFA" w:rsidP="00514DA4">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D2FFA" w:rsidRPr="007B3CE9" w14:paraId="7094E6F7" w14:textId="77777777" w:rsidTr="00BC6319">
        <w:tc>
          <w:tcPr>
            <w:tcW w:w="388" w:type="pct"/>
            <w:shd w:val="clear" w:color="auto" w:fill="auto"/>
            <w:vAlign w:val="center"/>
          </w:tcPr>
          <w:p w14:paraId="0AC86F76"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D2FFA" w:rsidRPr="007B3CE9" w:rsidRDefault="007D2FFA" w:rsidP="00514DA4">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D2FFA" w:rsidRPr="007B3CE9" w14:paraId="761C3DD6" w14:textId="77777777" w:rsidTr="00BC6319">
        <w:tc>
          <w:tcPr>
            <w:tcW w:w="388" w:type="pct"/>
            <w:shd w:val="clear" w:color="auto" w:fill="auto"/>
            <w:vAlign w:val="center"/>
          </w:tcPr>
          <w:p w14:paraId="1B6D8652" w14:textId="77777777" w:rsidR="007D2FFA" w:rsidRPr="007B3CE9" w:rsidRDefault="007D2FFA" w:rsidP="00514DA4">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D2FFA" w:rsidRPr="007B3CE9" w:rsidRDefault="007D2FFA" w:rsidP="00514DA4">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D2FFA" w:rsidRPr="007B3CE9" w:rsidRDefault="007D2FFA" w:rsidP="00514DA4">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1E36F8C6" w14:textId="77777777" w:rsidR="004A708A" w:rsidRDefault="004A708A" w:rsidP="004A708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347D35A0" w14:textId="7142795E" w:rsidR="007D2FFA" w:rsidRPr="008A4209"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07A58E8D" w14:textId="77777777" w:rsidR="00BD6E78" w:rsidRDefault="007D2FFA" w:rsidP="00BD6E78">
      <w:pPr>
        <w:pStyle w:val="14"/>
        <w:spacing w:before="0" w:line="240" w:lineRule="auto"/>
        <w:ind w:firstLine="709"/>
        <w:jc w:val="both"/>
        <w:rPr>
          <w:rFonts w:ascii="Times New Roman" w:hAnsi="Times New Roman"/>
          <w:b w:val="0"/>
          <w:bCs w:val="0"/>
          <w:color w:val="auto"/>
          <w:lang w:eastAsia="ru-RU"/>
        </w:rPr>
      </w:pPr>
      <w:r w:rsidRPr="00514DA4">
        <w:rPr>
          <w:rFonts w:ascii="Times New Roman" w:hAnsi="Times New Roman"/>
          <w:bCs w:val="0"/>
          <w:color w:val="auto"/>
          <w:lang w:eastAsia="ru-RU"/>
        </w:rPr>
        <w:t>Предмет закупки:</w:t>
      </w:r>
      <w:r w:rsidR="00514DA4" w:rsidRPr="00514DA4">
        <w:rPr>
          <w:rFonts w:ascii="Times New Roman" w:hAnsi="Times New Roman"/>
          <w:b w:val="0"/>
          <w:bCs w:val="0"/>
          <w:color w:val="auto"/>
          <w:lang w:eastAsia="ru-RU"/>
        </w:rPr>
        <w:t xml:space="preserve"> Поставка и монтаж модульного отделения почтовой связи (652220) площадью 11,9 кв. м по адресу: Российская Федерация, обл Кемеровская область - Кузбасс, р-н Тисульский, п </w:t>
      </w:r>
      <w:proofErr w:type="spellStart"/>
      <w:r w:rsidR="00514DA4" w:rsidRPr="00514DA4">
        <w:rPr>
          <w:rFonts w:ascii="Times New Roman" w:hAnsi="Times New Roman"/>
          <w:b w:val="0"/>
          <w:bCs w:val="0"/>
          <w:color w:val="auto"/>
          <w:lang w:eastAsia="ru-RU"/>
        </w:rPr>
        <w:t>Макаракский</w:t>
      </w:r>
      <w:proofErr w:type="spellEnd"/>
      <w:r w:rsidR="00514DA4" w:rsidRPr="00514DA4">
        <w:rPr>
          <w:rFonts w:ascii="Times New Roman" w:hAnsi="Times New Roman"/>
          <w:b w:val="0"/>
          <w:bCs w:val="0"/>
          <w:color w:val="auto"/>
          <w:lang w:eastAsia="ru-RU"/>
        </w:rPr>
        <w:t xml:space="preserve">, </w:t>
      </w:r>
      <w:proofErr w:type="spellStart"/>
      <w:r w:rsidR="00514DA4" w:rsidRPr="00514DA4">
        <w:rPr>
          <w:rFonts w:ascii="Times New Roman" w:hAnsi="Times New Roman"/>
          <w:b w:val="0"/>
          <w:bCs w:val="0"/>
          <w:color w:val="auto"/>
          <w:lang w:eastAsia="ru-RU"/>
        </w:rPr>
        <w:t>ул</w:t>
      </w:r>
      <w:proofErr w:type="spellEnd"/>
      <w:r w:rsidR="00514DA4" w:rsidRPr="00514DA4">
        <w:rPr>
          <w:rFonts w:ascii="Times New Roman" w:hAnsi="Times New Roman"/>
          <w:b w:val="0"/>
          <w:bCs w:val="0"/>
          <w:color w:val="auto"/>
          <w:lang w:eastAsia="ru-RU"/>
        </w:rPr>
        <w:t xml:space="preserve"> Советская, д. 2 для нужд УФПС Кемеровской области АО «Почта России»</w:t>
      </w:r>
      <w:r w:rsidRPr="00514DA4">
        <w:rPr>
          <w:rFonts w:ascii="Times New Roman" w:hAnsi="Times New Roman"/>
          <w:b w:val="0"/>
          <w:bCs w:val="0"/>
          <w:color w:val="auto"/>
          <w:lang w:eastAsia="ru-RU"/>
        </w:rPr>
        <w:t>.</w:t>
      </w:r>
    </w:p>
    <w:p w14:paraId="07D2B6C7" w14:textId="550A4FD5" w:rsidR="004A708A" w:rsidRPr="00BD6E78" w:rsidRDefault="004A708A" w:rsidP="00BD6E78">
      <w:pPr>
        <w:pStyle w:val="14"/>
        <w:spacing w:before="0" w:line="240" w:lineRule="auto"/>
        <w:ind w:firstLine="709"/>
        <w:jc w:val="both"/>
        <w:rPr>
          <w:rFonts w:ascii="Times New Roman" w:hAnsi="Times New Roman"/>
          <w:b w:val="0"/>
          <w:bCs w:val="0"/>
          <w:color w:val="auto"/>
          <w:lang w:eastAsia="ru-RU"/>
        </w:rPr>
      </w:pPr>
      <w:r w:rsidRPr="00BD6E78">
        <w:rPr>
          <w:rFonts w:ascii="Times New Roman" w:hAnsi="Times New Roman"/>
          <w:b w:val="0"/>
          <w:bCs w:val="0"/>
          <w:color w:val="auto"/>
          <w:lang w:eastAsia="ru-RU"/>
        </w:rPr>
        <w:t>Структурное подразделение, для которого производится поставка и монтаж:</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2693"/>
        <w:gridCol w:w="3114"/>
      </w:tblGrid>
      <w:tr w:rsidR="004A708A" w:rsidRPr="004A708A" w14:paraId="44DEC079" w14:textId="77777777" w:rsidTr="004A708A">
        <w:tc>
          <w:tcPr>
            <w:tcW w:w="3539" w:type="dxa"/>
            <w:tcMar>
              <w:top w:w="0" w:type="dxa"/>
              <w:left w:w="108" w:type="dxa"/>
              <w:bottom w:w="0" w:type="dxa"/>
              <w:right w:w="108" w:type="dxa"/>
            </w:tcMar>
            <w:vAlign w:val="center"/>
            <w:hideMark/>
          </w:tcPr>
          <w:p w14:paraId="39BA990E" w14:textId="77777777" w:rsidR="004A708A" w:rsidRPr="004A708A" w:rsidRDefault="004A708A" w:rsidP="004A708A">
            <w:pPr>
              <w:spacing w:after="0" w:line="240" w:lineRule="auto"/>
              <w:rPr>
                <w:rFonts w:ascii="Times New Roman" w:hAnsi="Times New Roman"/>
                <w:sz w:val="28"/>
                <w:szCs w:val="28"/>
                <w:lang w:eastAsia="ru-RU"/>
              </w:rPr>
            </w:pPr>
            <w:r w:rsidRPr="004A708A">
              <w:rPr>
                <w:rFonts w:ascii="Times New Roman" w:hAnsi="Times New Roman"/>
                <w:sz w:val="28"/>
                <w:szCs w:val="28"/>
                <w:lang w:eastAsia="ru-RU"/>
              </w:rPr>
              <w:t>УФПС Кемеровской области</w:t>
            </w:r>
          </w:p>
        </w:tc>
        <w:tc>
          <w:tcPr>
            <w:tcW w:w="2693" w:type="dxa"/>
            <w:tcMar>
              <w:top w:w="0" w:type="dxa"/>
              <w:left w:w="108" w:type="dxa"/>
              <w:bottom w:w="0" w:type="dxa"/>
              <w:right w:w="108" w:type="dxa"/>
            </w:tcMar>
            <w:vAlign w:val="center"/>
            <w:hideMark/>
          </w:tcPr>
          <w:p w14:paraId="468E80BB" w14:textId="77777777" w:rsidR="004A708A" w:rsidRPr="004A708A" w:rsidRDefault="004A708A" w:rsidP="004A708A">
            <w:pPr>
              <w:spacing w:after="0" w:line="240" w:lineRule="auto"/>
              <w:rPr>
                <w:rFonts w:ascii="Times New Roman" w:hAnsi="Times New Roman"/>
                <w:sz w:val="28"/>
                <w:szCs w:val="28"/>
                <w:lang w:eastAsia="ru-RU"/>
              </w:rPr>
            </w:pPr>
            <w:r w:rsidRPr="004A708A">
              <w:rPr>
                <w:rFonts w:ascii="Times New Roman" w:hAnsi="Times New Roman"/>
                <w:sz w:val="28"/>
                <w:szCs w:val="28"/>
                <w:lang w:eastAsia="ru-RU"/>
              </w:rPr>
              <w:t xml:space="preserve">650700, г. Кемерово, </w:t>
            </w:r>
          </w:p>
          <w:p w14:paraId="63ED6D2F" w14:textId="77777777" w:rsidR="004A708A" w:rsidRPr="004A708A" w:rsidRDefault="004A708A" w:rsidP="004A708A">
            <w:pPr>
              <w:spacing w:after="0" w:line="240" w:lineRule="auto"/>
              <w:rPr>
                <w:rFonts w:ascii="Times New Roman" w:hAnsi="Times New Roman"/>
                <w:sz w:val="28"/>
                <w:szCs w:val="28"/>
                <w:lang w:eastAsia="ru-RU"/>
              </w:rPr>
            </w:pPr>
            <w:r w:rsidRPr="004A708A">
              <w:rPr>
                <w:rFonts w:ascii="Times New Roman" w:hAnsi="Times New Roman"/>
                <w:sz w:val="28"/>
                <w:szCs w:val="28"/>
                <w:lang w:eastAsia="ru-RU"/>
              </w:rPr>
              <w:t>пр-т Советский, д.61</w:t>
            </w:r>
          </w:p>
        </w:tc>
        <w:tc>
          <w:tcPr>
            <w:tcW w:w="3114" w:type="dxa"/>
            <w:tcMar>
              <w:top w:w="0" w:type="dxa"/>
              <w:left w:w="108" w:type="dxa"/>
              <w:bottom w:w="0" w:type="dxa"/>
              <w:right w:w="108" w:type="dxa"/>
            </w:tcMar>
            <w:vAlign w:val="center"/>
            <w:hideMark/>
          </w:tcPr>
          <w:p w14:paraId="26828974" w14:textId="77777777" w:rsidR="004A708A" w:rsidRPr="004A708A" w:rsidRDefault="004A708A" w:rsidP="004A708A">
            <w:pPr>
              <w:autoSpaceDE w:val="0"/>
              <w:snapToGrid w:val="0"/>
              <w:spacing w:after="0" w:line="240" w:lineRule="auto"/>
              <w:rPr>
                <w:rFonts w:ascii="Times New Roman" w:hAnsi="Times New Roman"/>
                <w:sz w:val="28"/>
                <w:szCs w:val="28"/>
                <w:lang w:eastAsia="ru-RU"/>
              </w:rPr>
            </w:pPr>
            <w:r w:rsidRPr="004A708A">
              <w:rPr>
                <w:rFonts w:ascii="Times New Roman" w:hAnsi="Times New Roman"/>
                <w:sz w:val="28"/>
                <w:szCs w:val="28"/>
                <w:lang w:eastAsia="ru-RU"/>
              </w:rPr>
              <w:t>ИНН 7724490000; КПП 420543001</w:t>
            </w:r>
          </w:p>
          <w:p w14:paraId="78DFF7C3" w14:textId="77777777" w:rsidR="004A708A" w:rsidRPr="004A708A" w:rsidRDefault="004A708A" w:rsidP="004A708A">
            <w:pPr>
              <w:autoSpaceDE w:val="0"/>
              <w:snapToGrid w:val="0"/>
              <w:spacing w:after="0" w:line="240" w:lineRule="auto"/>
              <w:rPr>
                <w:rFonts w:ascii="Times New Roman" w:hAnsi="Times New Roman"/>
                <w:sz w:val="28"/>
                <w:szCs w:val="28"/>
                <w:lang w:eastAsia="ru-RU"/>
              </w:rPr>
            </w:pPr>
            <w:r w:rsidRPr="004A708A">
              <w:rPr>
                <w:rFonts w:ascii="Times New Roman" w:hAnsi="Times New Roman"/>
                <w:sz w:val="28"/>
                <w:szCs w:val="28"/>
                <w:lang w:eastAsia="ru-RU"/>
              </w:rPr>
              <w:t>р/с 40502810112030000004 в филиале Банка ВТБ (ПАО) в г. Красноярске</w:t>
            </w:r>
          </w:p>
          <w:p w14:paraId="4330DEC3" w14:textId="77777777" w:rsidR="004A708A" w:rsidRPr="004A708A" w:rsidRDefault="004A708A" w:rsidP="004A708A">
            <w:pPr>
              <w:autoSpaceDE w:val="0"/>
              <w:snapToGrid w:val="0"/>
              <w:spacing w:after="0" w:line="240" w:lineRule="auto"/>
              <w:rPr>
                <w:rFonts w:ascii="Times New Roman" w:hAnsi="Times New Roman"/>
                <w:sz w:val="28"/>
                <w:szCs w:val="28"/>
                <w:lang w:eastAsia="ru-RU"/>
              </w:rPr>
            </w:pPr>
            <w:r w:rsidRPr="004A708A">
              <w:rPr>
                <w:rFonts w:ascii="Times New Roman" w:hAnsi="Times New Roman"/>
                <w:sz w:val="28"/>
                <w:szCs w:val="28"/>
                <w:lang w:eastAsia="ru-RU"/>
              </w:rPr>
              <w:t>к/с 30101810200000000777; БИК 040407777</w:t>
            </w:r>
          </w:p>
        </w:tc>
      </w:tr>
    </w:tbl>
    <w:p w14:paraId="1FB320A6" w14:textId="55B306A3" w:rsidR="007D2FFA" w:rsidRPr="008A4209" w:rsidRDefault="007D2FFA" w:rsidP="00514DA4">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p>
    <w:p w14:paraId="35F833EE" w14:textId="77777777" w:rsidR="007D2FFA" w:rsidRPr="008A4209" w:rsidRDefault="007D2FFA" w:rsidP="00514DA4">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514DA4">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514DA4">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514DA4">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77777777" w:rsidR="007D2FFA" w:rsidRPr="0058358B" w:rsidRDefault="007D2FFA" w:rsidP="00514DA4">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r w:rsidRPr="00A73F5D">
        <w:rPr>
          <w:rFonts w:ascii="Times New Roman" w:eastAsia="Arial Unicode MS" w:hAnsi="Times New Roman"/>
          <w:iCs/>
          <w:snapToGrid w:val="0"/>
          <w:sz w:val="28"/>
          <w:szCs w:val="28"/>
          <w:vertAlign w:val="superscript"/>
          <w:lang w:eastAsia="ru-RU"/>
        </w:rPr>
        <w:footnoteReference w:id="1"/>
      </w:r>
      <w:r w:rsidRPr="0058358B">
        <w:rPr>
          <w:rFonts w:ascii="Times New Roman" w:eastAsia="Arial Unicode MS" w:hAnsi="Times New Roman"/>
          <w:iCs/>
          <w:snapToGrid w:val="0"/>
          <w:sz w:val="28"/>
          <w:szCs w:val="28"/>
          <w:lang w:eastAsia="ru-RU"/>
        </w:rPr>
        <w:t>)</w:t>
      </w:r>
    </w:p>
    <w:p w14:paraId="24E74AFA" w14:textId="6599D7D3" w:rsidR="007D2FFA" w:rsidRDefault="007D2FFA" w:rsidP="00514DA4">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 xml:space="preserve">: </w:t>
      </w:r>
      <w:r w:rsidR="00223D51" w:rsidRPr="00ED20FC">
        <w:rPr>
          <w:rFonts w:ascii="Times New Roman" w:eastAsia="Arial Unicode MS" w:hAnsi="Times New Roman"/>
          <w:b/>
          <w:iCs/>
          <w:snapToGrid w:val="0"/>
          <w:sz w:val="28"/>
          <w:szCs w:val="28"/>
          <w:lang w:eastAsia="ru-RU"/>
        </w:rPr>
        <w:t>септик, скважина, электроснабжение</w:t>
      </w:r>
      <w:r w:rsidRPr="008A4209">
        <w:rPr>
          <w:rFonts w:ascii="Times New Roman" w:eastAsia="Arial Unicode MS" w:hAnsi="Times New Roman"/>
          <w:iCs/>
          <w:snapToGrid w:val="0"/>
          <w:sz w:val="28"/>
          <w:szCs w:val="28"/>
          <w:lang w:eastAsia="ru-RU"/>
        </w:rPr>
        <w:t>.</w:t>
      </w:r>
    </w:p>
    <w:p w14:paraId="59F9A4CC" w14:textId="77777777" w:rsidR="004A708A" w:rsidRPr="008A4209" w:rsidRDefault="004A708A" w:rsidP="004A708A">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58341716"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514DA4">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514DA4">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 xml:space="preserve">и материалы, используемые для изготовления и комплектации Товара, должны </w:t>
      </w:r>
      <w:r w:rsidRPr="00335F13">
        <w:lastRenderedPageBreak/>
        <w:t>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410FC966" w:rsidR="007D2FFA" w:rsidRPr="00335F13" w:rsidRDefault="007D2FFA" w:rsidP="00514DA4">
      <w:pPr>
        <w:pStyle w:val="af8"/>
        <w:widowControl w:val="0"/>
        <w:numPr>
          <w:ilvl w:val="0"/>
          <w:numId w:val="42"/>
        </w:numPr>
        <w:autoSpaceDE w:val="0"/>
        <w:autoSpaceDN w:val="0"/>
        <w:adjustRightInd w:val="0"/>
        <w:ind w:left="0" w:firstLine="709"/>
        <w:jc w:val="both"/>
      </w:pPr>
      <w:r w:rsidRPr="00544F77">
        <w:t>Товар изготавливается из</w:t>
      </w:r>
      <w:r w:rsidR="00223D51">
        <w:t xml:space="preserve"> 2-х (двух)</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w:t>
      </w:r>
      <w:r w:rsidR="001318E4" w:rsidRPr="001318E4">
        <w:rPr>
          <w:spacing w:val="-6"/>
        </w:rPr>
        <w:t>ю</w:t>
      </w:r>
      <w:r w:rsidRPr="001318E4">
        <w:rPr>
          <w:spacing w:val="-6"/>
        </w:rPr>
        <w:t xml:space="preserve"> № 3 к ТЗ.</w:t>
      </w:r>
    </w:p>
    <w:p w14:paraId="1DBE11E2" w14:textId="77777777" w:rsidR="007D2FFA" w:rsidRPr="008A4209" w:rsidRDefault="007D2FFA" w:rsidP="00514DA4">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514DA4">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514DA4">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514DA4">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514DA4">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514D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6CA4FBD6" w14:textId="7428909B" w:rsidR="007D2FFA" w:rsidRPr="00223D51" w:rsidRDefault="007D2FFA" w:rsidP="00514DA4">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r w:rsidR="00223D51">
        <w:rPr>
          <w:rFonts w:ascii="Times New Roman" w:hAnsi="Times New Roman"/>
          <w:b/>
          <w:sz w:val="28"/>
          <w:szCs w:val="28"/>
          <w:lang w:eastAsia="ru-RU"/>
        </w:rPr>
        <w:t>.</w:t>
      </w:r>
    </w:p>
    <w:p w14:paraId="105E2E97" w14:textId="14B94603" w:rsidR="007D2FFA" w:rsidRPr="00E409CB" w:rsidRDefault="007D2FFA" w:rsidP="00514DA4">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082E156D" w14:textId="77777777" w:rsidR="007D2FFA" w:rsidRPr="00E409CB" w:rsidRDefault="007D2FFA" w:rsidP="00514DA4">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6AF89D69"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5EBBA26E"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5F533558"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16325394"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23BD09BE"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262B819C" w14:textId="5DE85FB8"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006DE25" w14:textId="77777777" w:rsidR="003B3A54"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z w:val="28"/>
          <w:szCs w:val="28"/>
          <w:lang w:eastAsia="ru-RU"/>
        </w:rPr>
        <w:lastRenderedPageBreak/>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3B3A54">
        <w:rPr>
          <w:rFonts w:ascii="Times New Roman" w:hAnsi="Times New Roman"/>
          <w:bCs/>
          <w:sz w:val="28"/>
          <w:szCs w:val="28"/>
          <w:lang w:eastAsia="ru-RU"/>
        </w:rPr>
        <w:t>бедствий от 24.11.2022 № 1173 «Об утверждении требований к проектированию систем передачи извещений о пожаре»;</w:t>
      </w:r>
    </w:p>
    <w:p w14:paraId="2C5F18DE" w14:textId="4D14C24A" w:rsidR="007D2FFA" w:rsidRPr="003B3A54" w:rsidRDefault="003B3A54"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027353">
        <w:rPr>
          <w:rFonts w:ascii="Times New Roman" w:hAnsi="Times New Roman"/>
          <w:bCs/>
          <w:sz w:val="28"/>
          <w:szCs w:val="28"/>
          <w:lang w:eastAsia="ru-RU"/>
        </w:rPr>
        <w:t>Приказ Росстандарта от 28.11.2025 N 2594 (ред. от 08.05.2026)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N 123-ФЗ «Технический регламент о требованиях пожарной безопасности»</w:t>
      </w:r>
      <w:r w:rsidR="007D2FFA" w:rsidRPr="003B3A54">
        <w:rPr>
          <w:rFonts w:ascii="Times New Roman" w:hAnsi="Times New Roman"/>
          <w:bCs/>
          <w:sz w:val="28"/>
          <w:szCs w:val="28"/>
          <w:lang w:eastAsia="ru-RU"/>
        </w:rPr>
        <w:t>;</w:t>
      </w:r>
    </w:p>
    <w:p w14:paraId="5749CEB2"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027353">
        <w:rPr>
          <w:rFonts w:ascii="Times New Roman" w:hAnsi="Times New Roman"/>
          <w:bCs/>
          <w:sz w:val="28"/>
          <w:szCs w:val="28"/>
          <w:lang w:eastAsia="ru-RU"/>
        </w:rPr>
        <w:t>приказ Министерства</w:t>
      </w:r>
      <w:r>
        <w:rPr>
          <w:rFonts w:ascii="Times New Roman" w:hAnsi="Times New Roman"/>
          <w:sz w:val="28"/>
          <w:szCs w:val="28"/>
          <w:lang w:eastAsia="ru-RU"/>
        </w:rPr>
        <w:t xml:space="preserve">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458B5888"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DD03965" w14:textId="4C01DAC6"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20850-</w:t>
      </w:r>
      <w:r w:rsidR="00027353">
        <w:rPr>
          <w:rFonts w:ascii="Times New Roman" w:hAnsi="Times New Roman"/>
          <w:sz w:val="28"/>
          <w:szCs w:val="28"/>
          <w:lang w:eastAsia="ru-RU"/>
        </w:rPr>
        <w:t>2025</w:t>
      </w:r>
      <w:r w:rsidR="007C6187">
        <w:rPr>
          <w:rFonts w:ascii="Times New Roman" w:hAnsi="Times New Roman"/>
          <w:sz w:val="28"/>
          <w:szCs w:val="28"/>
          <w:lang w:eastAsia="ru-RU"/>
        </w:rPr>
        <w:t>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08367EF5" w14:textId="776C82C0"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2DB13760" w14:textId="3FF4BC53"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02A62476" w14:textId="52FF54C0"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3AD17A64" w14:textId="67D8D3BA"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115118AA"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6F2BDD10" w14:textId="309D5DE4"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00CCAE92" w14:textId="2A9AB25A"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4751BEFA"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6184F8B"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58759-2019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0DB05AD2" w14:textId="57B011E3" w:rsidR="007D2FFA" w:rsidRPr="00E409CB" w:rsidRDefault="00867EC6"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867EC6">
        <w:rPr>
          <w:rFonts w:ascii="Times New Roman" w:hAnsi="Times New Roman"/>
          <w:sz w:val="28"/>
          <w:szCs w:val="28"/>
          <w:lang w:eastAsia="ru-RU"/>
        </w:rPr>
        <w:t>ГОСТ Р 58760-2024</w:t>
      </w:r>
      <w:r w:rsidR="007D2FFA"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4198DD2A" w14:textId="5D0C7FF3" w:rsidR="007D2FFA" w:rsidRPr="00E409CB" w:rsidRDefault="007D2FFA" w:rsidP="00514D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52875-</w:t>
      </w:r>
      <w:r w:rsidR="00027353">
        <w:rPr>
          <w:rFonts w:ascii="Times New Roman" w:hAnsi="Times New Roman"/>
          <w:sz w:val="28"/>
          <w:szCs w:val="28"/>
          <w:lang w:eastAsia="ru-RU"/>
        </w:rPr>
        <w:t>2025</w:t>
      </w:r>
      <w:r w:rsidRPr="00E409CB">
        <w:rPr>
          <w:rFonts w:ascii="Times New Roman" w:hAnsi="Times New Roman"/>
          <w:sz w:val="28"/>
          <w:szCs w:val="28"/>
          <w:lang w:eastAsia="ru-RU"/>
        </w:rPr>
        <w:t xml:space="preserve"> «Национальный стандарт Российской Федерации. Указатели тактильные наземные для инвалидов по зрению. Технические требования»;</w:t>
      </w:r>
    </w:p>
    <w:p w14:paraId="20697AE9" w14:textId="6CFEAE85" w:rsidR="007D2FFA" w:rsidRPr="00E409CB" w:rsidRDefault="007D2FFA" w:rsidP="00514D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99D10A5" w14:textId="3E2DB749" w:rsidR="007D2FFA" w:rsidRPr="00244DBC"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9942ECE"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4D47CC2" w14:textId="2F299A56"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sidR="007C6187">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6C31C36"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561DEF4D"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557232D7"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19154217"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F9539FB" w14:textId="77777777" w:rsidR="007D2FFA" w:rsidRPr="00E409CB" w:rsidRDefault="007D2FFA" w:rsidP="00514D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ADE32EA"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395427F4"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6C8D99AC" w14:textId="03420DC5" w:rsidR="007D2FFA" w:rsidRPr="00244DBC"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sidR="007C6187">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0F4D5A1E"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586E37A" w14:textId="39844519"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42D18A19" w14:textId="4E5278FC"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w:t>
      </w:r>
      <w:r w:rsidR="00027353">
        <w:rPr>
          <w:rFonts w:ascii="Times New Roman" w:hAnsi="Times New Roman"/>
          <w:sz w:val="28"/>
          <w:szCs w:val="28"/>
          <w:lang w:eastAsia="ru-RU"/>
        </w:rPr>
        <w:t>2025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7BABC58F" w14:textId="0D852052"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007C6187">
        <w:rPr>
          <w:rFonts w:ascii="Times New Roman" w:hAnsi="Times New Roman"/>
          <w:sz w:val="28"/>
          <w:szCs w:val="28"/>
          <w:lang w:eastAsia="ru-RU"/>
        </w:rPr>
        <w:t>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07C6EF0C" w14:textId="3047215E"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w:t>
      </w:r>
      <w:r w:rsidR="00027353">
        <w:rPr>
          <w:rFonts w:ascii="Times New Roman" w:hAnsi="Times New Roman"/>
          <w:sz w:val="28"/>
          <w:szCs w:val="28"/>
          <w:lang w:eastAsia="ru-RU"/>
        </w:rPr>
        <w:t>2026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lastRenderedPageBreak/>
        <w:t>к проектной и рабочей документации»;</w:t>
      </w:r>
    </w:p>
    <w:p w14:paraId="75CD48A4"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507453EB" w14:textId="77777777" w:rsidR="007D2FFA" w:rsidRPr="00E409CB"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19C42DF3" w14:textId="0BE95AD5" w:rsidR="007D2FFA" w:rsidRPr="00E409CB" w:rsidRDefault="007D2FFA" w:rsidP="00514DA4">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sidR="00867EC6">
        <w:rPr>
          <w:rFonts w:ascii="Times New Roman" w:hAnsi="Times New Roman"/>
          <w:sz w:val="28"/>
          <w:szCs w:val="28"/>
        </w:rPr>
        <w:t>2</w:t>
      </w:r>
      <w:r w:rsidRPr="00E409CB">
        <w:rPr>
          <w:rFonts w:ascii="Times New Roman" w:hAnsi="Times New Roman"/>
          <w:sz w:val="28"/>
          <w:szCs w:val="28"/>
        </w:rPr>
        <w:t>3 «</w:t>
      </w:r>
      <w:r w:rsidR="00867EC6">
        <w:rPr>
          <w:rFonts w:ascii="Times New Roman" w:hAnsi="Times New Roman"/>
          <w:sz w:val="28"/>
          <w:szCs w:val="28"/>
        </w:rPr>
        <w:t xml:space="preserve">Национальный стандарт Российской </w:t>
      </w:r>
      <w:r w:rsidR="000B4C7D">
        <w:rPr>
          <w:rFonts w:ascii="Times New Roman" w:hAnsi="Times New Roman"/>
          <w:sz w:val="28"/>
          <w:szCs w:val="28"/>
        </w:rPr>
        <w:t>Ф</w:t>
      </w:r>
      <w:r w:rsidR="00867EC6">
        <w:rPr>
          <w:rFonts w:ascii="Times New Roman" w:hAnsi="Times New Roman"/>
          <w:sz w:val="28"/>
          <w:szCs w:val="28"/>
        </w:rPr>
        <w:t>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6237302" w14:textId="77777777" w:rsidR="007D2FFA" w:rsidRPr="00E409CB" w:rsidRDefault="007D2FFA" w:rsidP="00514DA4">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8FFE240" w14:textId="77777777" w:rsidR="007D2FFA" w:rsidRPr="00C504EF" w:rsidRDefault="007D2FFA" w:rsidP="00514D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3B9798E0" w14:textId="77777777" w:rsidR="007D2FFA" w:rsidRPr="00C504EF" w:rsidRDefault="007D2FFA" w:rsidP="00514D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41D0AB3B" w14:textId="3983310C" w:rsidR="007D2FFA" w:rsidRPr="00EF13B5" w:rsidRDefault="007D2FFA" w:rsidP="00514D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w:t>
      </w:r>
      <w:r w:rsidR="007C6187">
        <w:rPr>
          <w:rFonts w:ascii="Times New Roman" w:hAnsi="Times New Roman"/>
          <w:sz w:val="28"/>
          <w:szCs w:val="28"/>
          <w:lang w:eastAsia="ru-RU"/>
        </w:rPr>
        <w:t>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D45D8D0" w14:textId="3D540A53" w:rsidR="007D2FFA" w:rsidRPr="00EF13B5" w:rsidRDefault="007C6187" w:rsidP="00514D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sidR="007D2FFA">
        <w:rPr>
          <w:rFonts w:ascii="Times New Roman" w:hAnsi="Times New Roman"/>
          <w:sz w:val="28"/>
          <w:szCs w:val="28"/>
          <w:lang w:eastAsia="ru-RU"/>
        </w:rPr>
        <w:t>. Методы испытаний»;</w:t>
      </w:r>
    </w:p>
    <w:p w14:paraId="7B9B905B" w14:textId="193A0C1B"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sidR="007C6187">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19FDE95F" w14:textId="77777777"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3CEEB428" w14:textId="6C57989E"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00027353">
        <w:rPr>
          <w:rFonts w:ascii="Times New Roman" w:hAnsi="Times New Roman"/>
          <w:sz w:val="28"/>
          <w:szCs w:val="28"/>
          <w:shd w:val="clear" w:color="auto" w:fill="FFFFFF"/>
        </w:rPr>
        <w:t>131.13330.2025</w:t>
      </w:r>
      <w:r w:rsidR="007C6187">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2C8249C9" w14:textId="67CFEB24" w:rsidR="007D2FFA" w:rsidRPr="00C504EF" w:rsidRDefault="007C6187"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007D2FFA" w:rsidRPr="00244DBC">
        <w:rPr>
          <w:rFonts w:ascii="Times New Roman" w:hAnsi="Times New Roman"/>
          <w:sz w:val="28"/>
          <w:szCs w:val="28"/>
          <w:lang w:eastAsia="ru-RU"/>
        </w:rPr>
        <w:t xml:space="preserve">«Свод правил. Отопление, вентиляция </w:t>
      </w:r>
      <w:r w:rsidR="007D2FFA">
        <w:rPr>
          <w:rFonts w:ascii="Times New Roman" w:hAnsi="Times New Roman"/>
          <w:sz w:val="28"/>
          <w:szCs w:val="28"/>
          <w:lang w:eastAsia="ru-RU"/>
        </w:rPr>
        <w:br/>
      </w:r>
      <w:r w:rsidR="007D2FFA" w:rsidRPr="00244DBC">
        <w:rPr>
          <w:rFonts w:ascii="Times New Roman" w:hAnsi="Times New Roman"/>
          <w:sz w:val="28"/>
          <w:szCs w:val="28"/>
          <w:lang w:eastAsia="ru-RU"/>
        </w:rPr>
        <w:t>и кондиционирование</w:t>
      </w:r>
      <w:r w:rsidR="007D2FFA" w:rsidRPr="00C504EF">
        <w:rPr>
          <w:rFonts w:ascii="Times New Roman" w:hAnsi="Times New Roman"/>
          <w:sz w:val="28"/>
          <w:szCs w:val="28"/>
          <w:lang w:eastAsia="ru-RU"/>
        </w:rPr>
        <w:t xml:space="preserve"> воздуха. СНиП 41-01-2003»;</w:t>
      </w:r>
    </w:p>
    <w:p w14:paraId="1D556309" w14:textId="43BB0225"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61.13330.</w:t>
      </w:r>
      <w:r w:rsidR="00027353">
        <w:rPr>
          <w:rFonts w:ascii="Times New Roman" w:hAnsi="Times New Roman"/>
          <w:sz w:val="28"/>
          <w:szCs w:val="28"/>
          <w:shd w:val="clear" w:color="auto" w:fill="FFFFFF"/>
        </w:rPr>
        <w:t>2025</w:t>
      </w:r>
      <w:r w:rsidRPr="00C504EF">
        <w:rPr>
          <w:rFonts w:ascii="Times New Roman" w:hAnsi="Times New Roman"/>
          <w:sz w:val="28"/>
          <w:szCs w:val="28"/>
          <w:shd w:val="clear" w:color="auto" w:fill="FFFFFF"/>
        </w:rPr>
        <w:t xml:space="preserve">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6FC520E4" w14:textId="4C70716C"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788BB5BF" w14:textId="26881289"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22C86862" w14:textId="5FDAF53F"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7D594526" w14:textId="77777777"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64BEC2EE" w14:textId="77777777"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054915AE" w14:textId="77777777"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2.13130.2020 «Системы противопожарной защиты. Обеспечение </w:t>
      </w:r>
      <w:r w:rsidRPr="00C504EF">
        <w:rPr>
          <w:rFonts w:ascii="Times New Roman" w:hAnsi="Times New Roman"/>
          <w:sz w:val="28"/>
          <w:szCs w:val="28"/>
          <w:lang w:eastAsia="ru-RU"/>
        </w:rPr>
        <w:lastRenderedPageBreak/>
        <w:t>огнестойкости объектов защиты»;</w:t>
      </w:r>
    </w:p>
    <w:p w14:paraId="5FD1794B" w14:textId="142DD84F"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2271E39" w14:textId="194E297E" w:rsidR="007D2FFA" w:rsidRPr="00501105" w:rsidRDefault="007C6187"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007D2FFA"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31BF1A5E" w14:textId="77777777"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0B6361B2" w14:textId="77777777" w:rsidR="007D2FFA" w:rsidRPr="00C504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7EA79019" w14:textId="112397FE" w:rsidR="007D2FFA" w:rsidRPr="00C504EF" w:rsidRDefault="007C6187"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007D2FFA" w:rsidRPr="00244DBC">
        <w:rPr>
          <w:rFonts w:ascii="Times New Roman" w:hAnsi="Times New Roman"/>
          <w:spacing w:val="-2"/>
          <w:sz w:val="28"/>
          <w:szCs w:val="28"/>
          <w:lang w:eastAsia="ru-RU"/>
        </w:rPr>
        <w:t>«СНиП 2.04.02-84* Водоснабжение. Наружные сети</w:t>
      </w:r>
      <w:r w:rsidR="007D2FFA" w:rsidRPr="00C504EF">
        <w:rPr>
          <w:rFonts w:ascii="Times New Roman" w:hAnsi="Times New Roman"/>
          <w:sz w:val="28"/>
          <w:szCs w:val="28"/>
          <w:lang w:eastAsia="ru-RU"/>
        </w:rPr>
        <w:t xml:space="preserve"> и сооружения»;</w:t>
      </w:r>
    </w:p>
    <w:p w14:paraId="7D501640" w14:textId="11C15B17" w:rsidR="007D2FFA"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007C6187">
        <w:rPr>
          <w:rFonts w:ascii="Times New Roman" w:hAnsi="Times New Roman"/>
          <w:sz w:val="28"/>
          <w:szCs w:val="28"/>
          <w:lang w:eastAsia="ru-RU"/>
        </w:rPr>
        <w:t>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0C9592C2" w14:textId="491F2E48" w:rsidR="007D2FFA" w:rsidRPr="00223D51" w:rsidRDefault="007C6187"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007D2FFA"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612BCF80" w14:textId="77777777" w:rsidR="007D2FFA"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68C45616" w14:textId="77777777" w:rsidR="007D2FFA"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4F277C1B" w14:textId="77777777" w:rsidR="007D2FFA"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38D10A26"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19151876" w14:textId="0A751197" w:rsidR="007D2FFA" w:rsidRPr="003A2775" w:rsidRDefault="003A2775" w:rsidP="00514DA4">
      <w:pPr>
        <w:pStyle w:val="af2"/>
        <w:numPr>
          <w:ilvl w:val="0"/>
          <w:numId w:val="15"/>
        </w:numPr>
        <w:spacing w:after="0"/>
        <w:rPr>
          <w:rFonts w:ascii="Times New Roman" w:hAnsi="Times New Roman"/>
          <w:sz w:val="28"/>
          <w:szCs w:val="28"/>
          <w:lang w:eastAsia="ru-RU"/>
        </w:rPr>
      </w:pPr>
      <w:r w:rsidRPr="003A2775">
        <w:rPr>
          <w:rFonts w:ascii="Times New Roman" w:hAnsi="Times New Roman"/>
          <w:sz w:val="28"/>
          <w:szCs w:val="28"/>
          <w:lang w:eastAsia="ru-RU"/>
        </w:rPr>
        <w:t>Стандарт «Технические средства охраны», утвержденный приказом АО «Почта России» от 08.04.2025 № 101-п</w:t>
      </w:r>
      <w:r w:rsidR="007D2FFA" w:rsidRPr="003A2775">
        <w:rPr>
          <w:rFonts w:ascii="Times New Roman" w:hAnsi="Times New Roman"/>
          <w:sz w:val="28"/>
          <w:szCs w:val="28"/>
          <w:lang w:eastAsia="ru-RU"/>
        </w:rPr>
        <w:t>.</w:t>
      </w:r>
    </w:p>
    <w:p w14:paraId="59581625" w14:textId="77777777" w:rsidR="007D2FFA" w:rsidRPr="00FD3E73" w:rsidRDefault="007D2FFA" w:rsidP="00514DA4">
      <w:pPr>
        <w:pStyle w:val="af8"/>
        <w:widowControl w:val="0"/>
        <w:numPr>
          <w:ilvl w:val="0"/>
          <w:numId w:val="40"/>
        </w:numPr>
        <w:autoSpaceDE w:val="0"/>
        <w:autoSpaceDN w:val="0"/>
        <w:adjustRightInd w:val="0"/>
        <w:ind w:left="0" w:firstLine="709"/>
        <w:jc w:val="both"/>
      </w:pPr>
      <w:r w:rsidRPr="003A2775">
        <w:t>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w:t>
      </w:r>
      <w:r w:rsidRPr="00FD3E73">
        <w:rPr>
          <w:bCs/>
        </w:rPr>
        <w:t xml:space="preserve">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23567AE3" w14:textId="77777777" w:rsidR="007D2FFA" w:rsidRPr="00544F77" w:rsidRDefault="007D2FFA" w:rsidP="00514DA4">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514DA4">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514DA4">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514DA4">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lastRenderedPageBreak/>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514DA4">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514DA4">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514DA4">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514DA4">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514DA4">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514DA4">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514DA4">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514DA4">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514DA4">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514DA4">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514DA4">
      <w:pPr>
        <w:numPr>
          <w:ilvl w:val="0"/>
          <w:numId w:val="32"/>
        </w:numPr>
        <w:tabs>
          <w:tab w:val="left" w:pos="1276"/>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514DA4">
      <w:pPr>
        <w:numPr>
          <w:ilvl w:val="0"/>
          <w:numId w:val="32"/>
        </w:numPr>
        <w:tabs>
          <w:tab w:val="left" w:pos="1276"/>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514DA4">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514DA4">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514DA4">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514DA4">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54BDDA96" w14:textId="77777777" w:rsidR="007D2FFA" w:rsidRPr="00544F77" w:rsidRDefault="007D2FFA" w:rsidP="00514DA4">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514DA4">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514DA4">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514DA4">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514DA4">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514DA4">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lastRenderedPageBreak/>
        <w:t>Срок, место поставки и монтажа Товара</w:t>
      </w:r>
    </w:p>
    <w:p w14:paraId="18D54A81" w14:textId="77777777" w:rsidR="00E60C8A" w:rsidRPr="00BB4F79" w:rsidRDefault="007E54BC" w:rsidP="00F80C37">
      <w:pPr>
        <w:pStyle w:val="VL0"/>
        <w:spacing w:before="0"/>
        <w:ind w:firstLine="709"/>
        <w:rPr>
          <w:iCs/>
          <w:snapToGrid w:val="0"/>
          <w:color w:val="auto"/>
          <w:sz w:val="28"/>
          <w:szCs w:val="28"/>
          <w:lang w:eastAsia="ru-RU"/>
        </w:rPr>
      </w:pPr>
      <w:r w:rsidRPr="00BB4F79">
        <w:rPr>
          <w:iCs/>
          <w:snapToGrid w:val="0"/>
          <w:color w:val="auto"/>
          <w:sz w:val="28"/>
          <w:szCs w:val="28"/>
          <w:lang w:eastAsia="ru-RU"/>
        </w:rPr>
        <w:t>6.1.1.</w:t>
      </w:r>
      <w:r w:rsidR="00E60C8A" w:rsidRPr="00BB4F79">
        <w:rPr>
          <w:iCs/>
          <w:snapToGrid w:val="0"/>
          <w:color w:val="auto"/>
          <w:sz w:val="28"/>
          <w:szCs w:val="28"/>
          <w:lang w:eastAsia="ru-RU"/>
        </w:rPr>
        <w:t xml:space="preserve"> Поставка и монтаж Товара осуществляются по Заявке Заказчика в течение 80 (восьмидесяти) календарных дней с даты получения Поставщиком Заявки Заказчика. При этом датой начала монтажа Товара на подготовленную Площадку является дата поставки Товара. </w:t>
      </w:r>
    </w:p>
    <w:p w14:paraId="49980829" w14:textId="77777777" w:rsidR="00E60C8A" w:rsidRPr="00BB4F79" w:rsidRDefault="00E60C8A" w:rsidP="00F80C37">
      <w:pPr>
        <w:pStyle w:val="VL0"/>
        <w:spacing w:before="0"/>
        <w:ind w:firstLine="709"/>
        <w:rPr>
          <w:iCs/>
          <w:snapToGrid w:val="0"/>
          <w:color w:val="auto"/>
          <w:sz w:val="28"/>
          <w:szCs w:val="28"/>
          <w:lang w:eastAsia="ru-RU"/>
        </w:rPr>
      </w:pPr>
      <w:r w:rsidRPr="00BB4F79">
        <w:rPr>
          <w:iCs/>
          <w:snapToGrid w:val="0"/>
          <w:color w:val="auto"/>
          <w:sz w:val="28"/>
          <w:szCs w:val="28"/>
          <w:lang w:eastAsia="ru-RU"/>
        </w:rPr>
        <w:t xml:space="preserve">До поставки Товара Поставщик выполняет подготовку Площадки не позднее 20 (двадцати) рабочих дней с даты получения Заявки от Заказчика. </w:t>
      </w:r>
    </w:p>
    <w:p w14:paraId="57115677" w14:textId="6003F63D" w:rsidR="007E54BC" w:rsidRPr="00BB4F79" w:rsidRDefault="007E54BC" w:rsidP="00F80C37">
      <w:pPr>
        <w:pStyle w:val="VL0"/>
        <w:spacing w:before="0"/>
        <w:ind w:firstLine="709"/>
        <w:rPr>
          <w:iCs/>
          <w:snapToGrid w:val="0"/>
          <w:color w:val="auto"/>
          <w:sz w:val="28"/>
          <w:szCs w:val="28"/>
          <w:lang w:eastAsia="ru-RU"/>
        </w:rPr>
      </w:pPr>
      <w:r w:rsidRPr="00BB4F79">
        <w:rPr>
          <w:iCs/>
          <w:snapToGrid w:val="0"/>
          <w:color w:val="auto"/>
          <w:sz w:val="28"/>
          <w:szCs w:val="28"/>
          <w:lang w:eastAsia="ru-RU"/>
        </w:rPr>
        <w:t xml:space="preserve">6.1.2. </w:t>
      </w:r>
      <w:r w:rsidR="00E60C8A" w:rsidRPr="00BB4F79">
        <w:rPr>
          <w:iCs/>
          <w:snapToGrid w:val="0"/>
          <w:color w:val="auto"/>
          <w:sz w:val="28"/>
          <w:szCs w:val="28"/>
          <w:lang w:eastAsia="ru-RU"/>
        </w:rPr>
        <w:t>Общий срок поставки и монтажа Товара по Договору: 80 (восемьдесят) рабочих дней с даты заключения Договора, при этом установление указанного общего срока поставки и монтажа Товара по Договору не влияет на обязанность Поставщика по соблюдению положений п. 6.1.1</w:t>
      </w:r>
      <w:r w:rsidR="00F80C37" w:rsidRPr="00BB4F79">
        <w:rPr>
          <w:iCs/>
          <w:snapToGrid w:val="0"/>
          <w:color w:val="auto"/>
          <w:sz w:val="28"/>
          <w:szCs w:val="28"/>
          <w:lang w:eastAsia="ru-RU"/>
        </w:rPr>
        <w:t xml:space="preserve"> Технического задания</w:t>
      </w:r>
      <w:r w:rsidR="00E60C8A" w:rsidRPr="00BB4F79">
        <w:rPr>
          <w:iCs/>
          <w:snapToGrid w:val="0"/>
          <w:color w:val="auto"/>
          <w:sz w:val="28"/>
          <w:szCs w:val="28"/>
          <w:lang w:eastAsia="ru-RU"/>
        </w:rPr>
        <w:t>.</w:t>
      </w:r>
    </w:p>
    <w:p w14:paraId="205C2344" w14:textId="0B2D45CB" w:rsidR="007D2FFA" w:rsidRPr="00BB4F79" w:rsidRDefault="007E54BC" w:rsidP="007E54BC">
      <w:pPr>
        <w:pStyle w:val="VL0"/>
        <w:spacing w:before="0"/>
        <w:ind w:firstLine="709"/>
        <w:rPr>
          <w:iCs/>
          <w:snapToGrid w:val="0"/>
          <w:color w:val="auto"/>
          <w:sz w:val="28"/>
          <w:szCs w:val="28"/>
          <w:lang w:eastAsia="ru-RU"/>
        </w:rPr>
      </w:pPr>
      <w:r w:rsidRPr="00BB4F79">
        <w:rPr>
          <w:iCs/>
          <w:snapToGrid w:val="0"/>
          <w:color w:val="auto"/>
          <w:sz w:val="28"/>
          <w:szCs w:val="28"/>
          <w:lang w:eastAsia="ru-RU"/>
        </w:rPr>
        <w:t xml:space="preserve">6.1.3. </w:t>
      </w:r>
      <w:r w:rsidR="007D2FFA" w:rsidRPr="00BB4F79">
        <w:rPr>
          <w:iCs/>
          <w:snapToGrid w:val="0"/>
          <w:color w:val="auto"/>
          <w:sz w:val="28"/>
          <w:szCs w:val="28"/>
          <w:lang w:eastAsia="ru-RU"/>
        </w:rPr>
        <w:t xml:space="preserve">Адрес(а) поставки и монтажа Товара указан(ы) в приложении </w:t>
      </w:r>
      <w:r w:rsidR="007D2FFA" w:rsidRPr="00BB4F79">
        <w:rPr>
          <w:iCs/>
          <w:snapToGrid w:val="0"/>
          <w:color w:val="auto"/>
          <w:sz w:val="28"/>
          <w:szCs w:val="28"/>
          <w:lang w:eastAsia="ru-RU"/>
        </w:rPr>
        <w:br/>
        <w:t>№ 1 к ТЗ.</w:t>
      </w:r>
    </w:p>
    <w:p w14:paraId="09C19C15" w14:textId="77777777" w:rsidR="007D2FFA" w:rsidRPr="00544F77" w:rsidRDefault="007D2FFA" w:rsidP="00514DA4">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38D83D4" w14:textId="77777777" w:rsidR="007D2FFA" w:rsidRPr="00544F77" w:rsidRDefault="007D2FFA" w:rsidP="00514DA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544F77">
        <w:rPr>
          <w:rFonts w:ascii="Times New Roman" w:hAnsi="Times New Roman"/>
          <w:i/>
          <w:iCs/>
          <w:snapToGrid w:val="0"/>
          <w:sz w:val="28"/>
          <w:szCs w:val="28"/>
          <w:lang w:eastAsia="ru-RU"/>
        </w:rPr>
        <w:t>При поставке и монтаже Товара по одному адресу:</w:t>
      </w:r>
    </w:p>
    <w:p w14:paraId="470750AE" w14:textId="680A251B" w:rsidR="007D2FFA" w:rsidRPr="00544F77" w:rsidRDefault="007D2FFA" w:rsidP="00514DA4">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w:t>
      </w:r>
      <w:r w:rsidRPr="00544F77">
        <w:rPr>
          <w:rFonts w:ascii="Times New Roman" w:hAnsi="Times New Roman"/>
          <w:iCs/>
          <w:snapToGrid w:val="0"/>
          <w:sz w:val="28"/>
          <w:szCs w:val="28"/>
          <w:lang w:eastAsia="ru-RU"/>
        </w:rPr>
        <w:t>уведомляет</w:t>
      </w:r>
      <w:r w:rsidRPr="00544F77">
        <w:rPr>
          <w:rFonts w:ascii="Times New Roman" w:hAnsi="Times New Roman"/>
          <w:sz w:val="28"/>
          <w:szCs w:val="28"/>
          <w:lang w:eastAsia="ru-RU"/>
        </w:rPr>
        <w:t xml:space="preserve"> Заказчика </w:t>
      </w:r>
      <w:r w:rsidRPr="00544F77">
        <w:rPr>
          <w:rFonts w:ascii="Times New Roman" w:hAnsi="Times New Roman"/>
          <w:iCs/>
          <w:snapToGrid w:val="0"/>
          <w:sz w:val="28"/>
          <w:szCs w:val="28"/>
          <w:lang w:eastAsia="ru-RU"/>
        </w:rPr>
        <w:t>посредством электронной почты, указанной в договоре</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о </w:t>
      </w:r>
      <w:r w:rsidRPr="00544F77">
        <w:rPr>
          <w:rFonts w:ascii="Times New Roman" w:hAnsi="Times New Roman"/>
          <w:iCs/>
          <w:snapToGrid w:val="0"/>
          <w:sz w:val="28"/>
          <w:szCs w:val="28"/>
          <w:lang w:eastAsia="ru-RU"/>
        </w:rPr>
        <w:t xml:space="preserve">дате, </w:t>
      </w:r>
      <w:r w:rsidRPr="00544F77">
        <w:rPr>
          <w:rFonts w:ascii="Times New Roman" w:hAnsi="Times New Roman"/>
          <w:sz w:val="28"/>
          <w:szCs w:val="28"/>
          <w:lang w:eastAsia="ru-RU"/>
        </w:rPr>
        <w:t xml:space="preserve">времени поставки и монтажа </w:t>
      </w:r>
      <w:r w:rsidRPr="00544F77">
        <w:rPr>
          <w:rFonts w:ascii="Times New Roman" w:hAnsi="Times New Roman"/>
          <w:iCs/>
          <w:snapToGrid w:val="0"/>
          <w:sz w:val="28"/>
          <w:szCs w:val="28"/>
          <w:lang w:eastAsia="ru-RU"/>
        </w:rPr>
        <w:t xml:space="preserve">Товара по указанному в заявке адресу не позднее </w:t>
      </w:r>
      <w:r w:rsidR="0004414F">
        <w:rPr>
          <w:rFonts w:ascii="Times New Roman" w:hAnsi="Times New Roman"/>
          <w:sz w:val="28"/>
          <w:szCs w:val="28"/>
          <w:lang w:eastAsia="ru-RU"/>
        </w:rPr>
        <w:t>семи</w:t>
      </w:r>
      <w:r w:rsidRPr="00544F77">
        <w:rPr>
          <w:rFonts w:ascii="Times New Roman" w:hAnsi="Times New Roman"/>
          <w:sz w:val="28"/>
          <w:szCs w:val="28"/>
          <w:lang w:eastAsia="ru-RU"/>
        </w:rPr>
        <w:t xml:space="preserve"> </w:t>
      </w:r>
      <w:r w:rsidRPr="00544F77">
        <w:rPr>
          <w:rFonts w:ascii="Times New Roman" w:hAnsi="Times New Roman"/>
          <w:iCs/>
          <w:snapToGrid w:val="0"/>
          <w:sz w:val="28"/>
          <w:szCs w:val="28"/>
          <w:lang w:eastAsia="ru-RU"/>
        </w:rPr>
        <w:t>календарных дней до момента поставки</w:t>
      </w:r>
      <w:r w:rsidRPr="00544F77">
        <w:rPr>
          <w:rFonts w:ascii="Times New Roman" w:hAnsi="Times New Roman"/>
          <w:sz w:val="28"/>
          <w:szCs w:val="28"/>
          <w:lang w:eastAsia="ru-RU"/>
        </w:rPr>
        <w:t xml:space="preserve"> и </w:t>
      </w:r>
      <w:r w:rsidRPr="00544F77">
        <w:rPr>
          <w:rFonts w:ascii="Times New Roman" w:hAnsi="Times New Roman"/>
          <w:iCs/>
          <w:snapToGrid w:val="0"/>
          <w:sz w:val="28"/>
          <w:szCs w:val="28"/>
          <w:lang w:eastAsia="ru-RU"/>
        </w:rPr>
        <w:t>монтажа Товара (за исключением подготовки Площадки).</w:t>
      </w:r>
    </w:p>
    <w:p w14:paraId="7EAEF5EE" w14:textId="153B4BEA" w:rsidR="007D2FFA" w:rsidRPr="00544F77" w:rsidRDefault="007D2FFA" w:rsidP="00514DA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D31FE8">
        <w:rPr>
          <w:rFonts w:ascii="Times New Roman" w:hAnsi="Times New Roman"/>
          <w:iCs/>
          <w:snapToGrid w:val="0"/>
          <w:sz w:val="28"/>
          <w:szCs w:val="28"/>
          <w:lang w:eastAsia="ru-RU"/>
        </w:rPr>
        <w:t xml:space="preserve">7-ми </w:t>
      </w:r>
      <w:r w:rsidR="00D31FE8" w:rsidRPr="009F7A2A">
        <w:rPr>
          <w:rFonts w:ascii="Times New Roman" w:hAnsi="Times New Roman"/>
          <w:i/>
          <w:iCs/>
          <w:snapToGrid w:val="0"/>
          <w:sz w:val="28"/>
          <w:szCs w:val="28"/>
          <w:lang w:eastAsia="ru-RU"/>
        </w:rPr>
        <w:t>(семь)</w:t>
      </w:r>
      <w:r w:rsidR="00D31FE8" w:rsidRPr="009F7A2A">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79851001" w:rsidR="007D2FFA" w:rsidRPr="00544F77" w:rsidRDefault="007D2FFA" w:rsidP="00514DA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514DA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514DA4">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77777777" w:rsidR="007D2FFA" w:rsidRPr="00515095"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Pr="00515095">
        <w:rPr>
          <w:rFonts w:ascii="Times New Roman" w:hAnsi="Times New Roman"/>
          <w:iCs/>
          <w:snapToGrid w:val="0"/>
          <w:sz w:val="28"/>
          <w:szCs w:val="28"/>
          <w:vertAlign w:val="superscript"/>
          <w:lang w:eastAsia="ru-RU"/>
        </w:rPr>
        <w:footnoteReference w:id="2"/>
      </w:r>
      <w:r w:rsidRPr="00515095">
        <w:rPr>
          <w:rFonts w:ascii="Times New Roman" w:hAnsi="Times New Roman"/>
          <w:iCs/>
          <w:snapToGrid w:val="0"/>
          <w:sz w:val="28"/>
          <w:szCs w:val="28"/>
          <w:lang w:eastAsia="ru-RU"/>
        </w:rPr>
        <w:t xml:space="preserve"> должен быть подписан Сторонами.</w:t>
      </w:r>
    </w:p>
    <w:p w14:paraId="013E3F28" w14:textId="77777777" w:rsidR="007D2FFA" w:rsidRPr="00515095"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35CFF9A4" w:rsidR="007D2FFA" w:rsidRPr="00BA0C65"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FB3F1B">
        <w:rPr>
          <w:rFonts w:ascii="Times New Roman" w:hAnsi="Times New Roman"/>
          <w:sz w:val="28"/>
          <w:szCs w:val="28"/>
          <w:lang w:eastAsia="ru-RU"/>
        </w:rPr>
        <w:t xml:space="preserve"> </w:t>
      </w:r>
      <w:r w:rsidR="00FB3F1B" w:rsidRPr="00FB3F1B">
        <w:rPr>
          <w:rFonts w:ascii="Times New Roman" w:hAnsi="Times New Roman"/>
          <w:b/>
          <w:sz w:val="28"/>
          <w:szCs w:val="28"/>
          <w:lang w:eastAsia="ru-RU"/>
        </w:rPr>
        <w:t>1.3</w:t>
      </w:r>
      <w:r w:rsidR="00FB3F1B">
        <w:rPr>
          <w:rFonts w:ascii="Times New Roman" w:hAnsi="Times New Roman"/>
          <w:b/>
          <w:sz w:val="28"/>
          <w:szCs w:val="28"/>
          <w:lang w:eastAsia="ru-RU"/>
        </w:rPr>
        <w:t>6</w:t>
      </w:r>
      <w:r w:rsidRPr="00515095">
        <w:rPr>
          <w:rFonts w:ascii="Times New Roman" w:hAnsi="Times New Roman"/>
          <w:sz w:val="28"/>
          <w:szCs w:val="28"/>
          <w:lang w:eastAsia="ru-RU"/>
        </w:rPr>
        <w:t xml:space="preserve">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FB3F1B">
        <w:rPr>
          <w:rFonts w:ascii="Times New Roman" w:hAnsi="Times New Roman"/>
          <w:sz w:val="28"/>
          <w:szCs w:val="28"/>
          <w:lang w:eastAsia="ru-RU"/>
        </w:rPr>
        <w:t xml:space="preserve">30-ти </w:t>
      </w:r>
      <w:r w:rsidR="00FB3F1B" w:rsidRPr="009F7A2A">
        <w:rPr>
          <w:rFonts w:ascii="Times New Roman" w:hAnsi="Times New Roman"/>
          <w:i/>
          <w:sz w:val="28"/>
          <w:szCs w:val="28"/>
          <w:lang w:eastAsia="ru-RU"/>
        </w:rPr>
        <w:t>(тридцать)</w:t>
      </w:r>
      <w:r w:rsidR="00FB3F1B" w:rsidRPr="00515095">
        <w:rPr>
          <w:rFonts w:ascii="Times New Roman" w:hAnsi="Times New Roman"/>
          <w:sz w:val="28"/>
          <w:szCs w:val="28"/>
          <w:lang w:eastAsia="ru-RU"/>
        </w:rPr>
        <w:t xml:space="preserve"> </w:t>
      </w:r>
      <w:r w:rsidRPr="00515095">
        <w:rPr>
          <w:rFonts w:ascii="Times New Roman" w:hAnsi="Times New Roman"/>
          <w:sz w:val="28"/>
          <w:szCs w:val="28"/>
          <w:lang w:eastAsia="ru-RU"/>
        </w:rPr>
        <w:t xml:space="preserve"> календарных дней с даты </w:t>
      </w:r>
      <w:r w:rsidRPr="00515095">
        <w:rPr>
          <w:rFonts w:ascii="Times New Roman" w:hAnsi="Times New Roman"/>
          <w:sz w:val="28"/>
          <w:szCs w:val="28"/>
          <w:lang w:eastAsia="ru-RU"/>
        </w:rPr>
        <w:lastRenderedPageBreak/>
        <w:t xml:space="preserve">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00FB3F1B">
        <w:rPr>
          <w:rFonts w:ascii="Times New Roman" w:hAnsi="Times New Roman"/>
          <w:sz w:val="28"/>
          <w:szCs w:val="28"/>
          <w:lang w:eastAsia="ru-RU"/>
        </w:rPr>
        <w:t xml:space="preserve"> </w:t>
      </w:r>
      <w:r w:rsidR="00FB3F1B" w:rsidRPr="00FB3F1B">
        <w:rPr>
          <w:rFonts w:ascii="Times New Roman" w:hAnsi="Times New Roman"/>
          <w:b/>
          <w:sz w:val="28"/>
          <w:szCs w:val="28"/>
          <w:lang w:eastAsia="ru-RU"/>
        </w:rPr>
        <w:t>1.36</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514DA4">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514DA4">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DB965BF" w14:textId="0D62FF5F" w:rsidR="007D2FFA" w:rsidRPr="00515095"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5A2965E8" w:rsidR="007D2FFA" w:rsidRPr="00973B2D"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Pr="00544F77">
        <w:rPr>
          <w:rFonts w:ascii="Times New Roman" w:hAnsi="Times New Roman"/>
          <w:sz w:val="28"/>
          <w:szCs w:val="28"/>
          <w:vertAlign w:val="superscript"/>
          <w:lang w:eastAsia="ru-RU"/>
        </w:rPr>
        <w:footnoteReference w:id="3"/>
      </w:r>
      <w:r w:rsidRPr="00544F77">
        <w:rPr>
          <w:rFonts w:ascii="Times New Roman" w:hAnsi="Times New Roman"/>
          <w:sz w:val="28"/>
          <w:szCs w:val="28"/>
          <w:lang w:eastAsia="ru-RU"/>
        </w:rPr>
        <w:t xml:space="preserve"> проведения приемо-сдаточных испытаний.</w:t>
      </w:r>
    </w:p>
    <w:p w14:paraId="313270C5" w14:textId="36C29ACA" w:rsidR="007D2FFA" w:rsidRPr="005F4933" w:rsidRDefault="007D2FFA" w:rsidP="00514DA4">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47F628A5" w:rsidR="007D2FFA" w:rsidRPr="002E7A5A" w:rsidRDefault="007D2FFA" w:rsidP="00514DA4">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w:t>
      </w:r>
      <w:r w:rsidR="003B4E5C" w:rsidRPr="000600F9">
        <w:rPr>
          <w:rFonts w:ascii="Times New Roman" w:hAnsi="Times New Roman"/>
          <w:sz w:val="28"/>
          <w:szCs w:val="28"/>
          <w:lang w:eastAsia="ru-RU"/>
        </w:rPr>
        <w:t xml:space="preserve">течение </w:t>
      </w:r>
      <w:r w:rsidR="003B4E5C">
        <w:rPr>
          <w:rFonts w:ascii="Times New Roman" w:hAnsi="Times New Roman"/>
          <w:sz w:val="28"/>
          <w:szCs w:val="28"/>
          <w:lang w:eastAsia="ru-RU"/>
        </w:rPr>
        <w:t>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514DA4">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450E794" w:rsidR="007D2FFA" w:rsidRDefault="007D2FFA" w:rsidP="00514DA4">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lastRenderedPageBreak/>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514DA4">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514DA4">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514DA4">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514DA4">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514DA4">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514DA4">
      <w:pPr>
        <w:widowControl w:val="0"/>
        <w:autoSpaceDE w:val="0"/>
        <w:autoSpaceDN w:val="0"/>
        <w:adjustRightInd w:val="0"/>
        <w:spacing w:after="0" w:line="240" w:lineRule="auto"/>
        <w:contextualSpacing/>
        <w:jc w:val="both"/>
        <w:rPr>
          <w:rFonts w:ascii="Times New Roman" w:hAnsi="Times New Roman"/>
          <w:sz w:val="16"/>
          <w:szCs w:val="16"/>
          <w:lang w:eastAsia="ru-RU"/>
        </w:rPr>
      </w:pPr>
    </w:p>
    <w:p w14:paraId="1F79AE37"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1A1D389E" w14:textId="77777777" w:rsidR="007D2FFA" w:rsidRPr="00544F77" w:rsidRDefault="007D2FFA" w:rsidP="00514DA4">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514DA4">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59B6FD"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присутствии представителя Поставщика.</w:t>
      </w:r>
    </w:p>
    <w:p w14:paraId="44AC7673" w14:textId="77777777"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lastRenderedPageBreak/>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514DA4">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514DA4">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514DA4">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514DA4">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514DA4">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514DA4">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514DA4">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514DA4">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lastRenderedPageBreak/>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514DA4">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514DA4">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514DA4">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514DA4">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726801A9" w14:textId="77777777" w:rsidR="007D2FFA" w:rsidRPr="00544F77" w:rsidRDefault="007D2FFA" w:rsidP="00514DA4">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514DA4">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514DA4">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514DA4">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148395A" w:rsidR="007D2FFA" w:rsidRPr="00544F77" w:rsidRDefault="007D2FFA" w:rsidP="00514DA4">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p>
    <w:p w14:paraId="73786A68" w14:textId="75674B65" w:rsidR="007D2FFA" w:rsidRPr="00544F77" w:rsidRDefault="007D2FFA" w:rsidP="00514DA4">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514DA4">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поставленный Товар и выполненный монтаж </w:t>
      </w:r>
      <w:r w:rsidRPr="00544F77">
        <w:rPr>
          <w:rFonts w:ascii="Times New Roman" w:hAnsi="Times New Roman"/>
          <w:sz w:val="28"/>
          <w:szCs w:val="28"/>
          <w:lang w:eastAsia="ru-RU"/>
        </w:rPr>
        <w:lastRenderedPageBreak/>
        <w:t>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5"/>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514DA4">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514DA4">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514DA4">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514DA4">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3B820455" w14:textId="77777777" w:rsidR="007D2FFA" w:rsidRPr="00544F77"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514DA4">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514DA4">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514DA4">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514DA4">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514DA4">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514DA4">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514DA4">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514DA4">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514DA4">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514DA4">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514DA4">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w:t>
      </w:r>
      <w:proofErr w:type="gramStart"/>
      <w:r w:rsidRPr="00544F77">
        <w:rPr>
          <w:rFonts w:ascii="Times New Roman" w:hAnsi="Times New Roman"/>
          <w:sz w:val="28"/>
          <w:szCs w:val="28"/>
          <w:lang w:eastAsia="ru-RU"/>
        </w:rPr>
        <w:t>теплоснабжения</w:t>
      </w:r>
      <w:proofErr w:type="gramEnd"/>
      <w:r w:rsidRPr="00544F77">
        <w:rPr>
          <w:rFonts w:ascii="Times New Roman" w:hAnsi="Times New Roman"/>
          <w:sz w:val="28"/>
          <w:szCs w:val="28"/>
          <w:lang w:eastAsia="ru-RU"/>
        </w:rPr>
        <w:t xml:space="preserve">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514DA4">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514DA4">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lastRenderedPageBreak/>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6"/>
      </w:r>
      <w:r w:rsidRPr="00EA4355">
        <w:rPr>
          <w:rFonts w:ascii="Times New Roman" w:hAnsi="Times New Roman"/>
          <w:sz w:val="28"/>
          <w:szCs w:val="28"/>
          <w:lang w:eastAsia="ru-RU"/>
        </w:rPr>
        <w:t>;</w:t>
      </w:r>
    </w:p>
    <w:p w14:paraId="2899209A" w14:textId="2DF136BF" w:rsidR="007D2FFA" w:rsidRPr="00EA4355" w:rsidRDefault="007D2FFA" w:rsidP="00514DA4">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514DA4">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w:t>
      </w:r>
    </w:p>
    <w:p w14:paraId="143B4381" w14:textId="6E3E4AFA" w:rsidR="007D2FFA" w:rsidRPr="00544F77" w:rsidRDefault="007D2FFA" w:rsidP="00514DA4">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514DA4">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514DA4">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514DA4">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514DA4">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514DA4">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514DA4">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8"/>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5E7EB96C" w:rsidR="007D2FFA" w:rsidRDefault="007D2FFA" w:rsidP="00514DA4">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514DA4">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514DA4">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514DA4">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1274F4D5" w:rsidR="007D2FFA" w:rsidRDefault="007D2FFA" w:rsidP="00514DA4">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580022F9" w:rsidR="007D2FFA" w:rsidRPr="002C1079" w:rsidRDefault="002C1079" w:rsidP="00514DA4">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w:t>
      </w:r>
      <w:r>
        <w:rPr>
          <w:rFonts w:ascii="Times New Roman" w:hAnsi="Times New Roman"/>
          <w:sz w:val="28"/>
          <w:szCs w:val="28"/>
        </w:rPr>
        <w:t>2023</w:t>
      </w:r>
      <w:r w:rsidRPr="00EA4355">
        <w:rPr>
          <w:rFonts w:ascii="Times New Roman" w:hAnsi="Times New Roman"/>
          <w:sz w:val="28"/>
          <w:szCs w:val="28"/>
        </w:rPr>
        <w:t xml:space="preserve"> «Межгосударственный стандарт.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514DA4">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514DA4">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lastRenderedPageBreak/>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514DA4">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514DA4">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514DA4">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514DA4">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514DA4">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514DA4">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514DA4">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514DA4">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514DA4">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514DA4">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514DA4">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514D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514DA4">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514DA4">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514DA4">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66FF7AE" w14:textId="77777777" w:rsidR="007D2FFA" w:rsidRDefault="007D2FFA" w:rsidP="00514DA4">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307DA73A" w14:textId="77777777" w:rsidR="007D2FFA" w:rsidRDefault="007D2FFA" w:rsidP="00514DA4">
      <w:pPr>
        <w:tabs>
          <w:tab w:val="left" w:pos="1276"/>
        </w:tabs>
        <w:autoSpaceDE w:val="0"/>
        <w:autoSpaceDN w:val="0"/>
        <w:adjustRightInd w:val="0"/>
        <w:spacing w:after="0" w:line="240" w:lineRule="auto"/>
        <w:ind w:left="709"/>
        <w:contextualSpacing/>
        <w:jc w:val="both"/>
        <w:rPr>
          <w:rFonts w:ascii="Times New Roman" w:hAnsi="Times New Roman"/>
          <w:sz w:val="28"/>
          <w:szCs w:val="28"/>
          <w:lang w:eastAsia="ru-RU"/>
        </w:rPr>
      </w:pPr>
    </w:p>
    <w:p w14:paraId="5F852DD1" w14:textId="79E32544" w:rsidR="007D2FFA"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514DA4">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514DA4">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514DA4">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514DA4">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514DA4">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514DA4">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514DA4">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514DA4">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514DA4">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5C20606D" w:rsidR="007D2FFA" w:rsidRPr="00544F77"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3F731556" w:rsidR="007D2FFA" w:rsidRDefault="007D2FFA" w:rsidP="00514DA4">
      <w:pPr>
        <w:pStyle w:val="af8"/>
        <w:autoSpaceDE w:val="0"/>
        <w:autoSpaceDN w:val="0"/>
        <w:ind w:left="0" w:firstLine="709"/>
        <w:jc w:val="both"/>
      </w:pPr>
      <w:r w:rsidRPr="00544F77">
        <w:rPr>
          <w:bCs/>
        </w:rPr>
        <w:t xml:space="preserve">Для выполнения монтажа Товара Поставщик </w:t>
      </w:r>
      <w:r w:rsidR="002C1079">
        <w:rPr>
          <w:bCs/>
        </w:rPr>
        <w:t xml:space="preserve">не </w:t>
      </w:r>
      <w:r>
        <w:rPr>
          <w:bCs/>
        </w:rPr>
        <w:t>вправе</w:t>
      </w:r>
      <w:r w:rsidRPr="00544F77">
        <w:rPr>
          <w:bCs/>
        </w:rPr>
        <w:t xml:space="preserve"> </w:t>
      </w:r>
      <w:r w:rsidR="002C1079">
        <w:rPr>
          <w:bCs/>
        </w:rPr>
        <w:t>привлекать</w:t>
      </w:r>
      <w:r w:rsidRPr="00544F77">
        <w:rPr>
          <w:bCs/>
        </w:rPr>
        <w:t xml:space="preserve">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w:t>
      </w:r>
      <w:r>
        <w:lastRenderedPageBreak/>
        <w:t>входящих в него систем и коммуникаций, работники Пос</w:t>
      </w:r>
      <w:r w:rsidR="002C1079">
        <w:t xml:space="preserve">тавщика </w:t>
      </w:r>
      <w:r>
        <w:t>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7E710C77" w:rsidR="00264528" w:rsidRDefault="00264528" w:rsidP="00514DA4">
      <w:pPr>
        <w:pStyle w:val="af8"/>
        <w:autoSpaceDE w:val="0"/>
        <w:autoSpaceDN w:val="0"/>
        <w:ind w:left="0" w:firstLine="709"/>
        <w:jc w:val="both"/>
      </w:pPr>
    </w:p>
    <w:p w14:paraId="51F82418" w14:textId="4FC8D449" w:rsidR="00514DA4" w:rsidRDefault="00514DA4" w:rsidP="00514DA4">
      <w:pPr>
        <w:pStyle w:val="af8"/>
        <w:autoSpaceDE w:val="0"/>
        <w:autoSpaceDN w:val="0"/>
        <w:ind w:left="0" w:firstLine="709"/>
        <w:jc w:val="both"/>
      </w:pPr>
    </w:p>
    <w:p w14:paraId="6684C84A" w14:textId="451A9BF6" w:rsidR="00514DA4" w:rsidRDefault="00514DA4" w:rsidP="00514DA4">
      <w:pPr>
        <w:pStyle w:val="af8"/>
        <w:autoSpaceDE w:val="0"/>
        <w:autoSpaceDN w:val="0"/>
        <w:ind w:left="0" w:firstLine="709"/>
        <w:jc w:val="both"/>
      </w:pPr>
    </w:p>
    <w:p w14:paraId="28DE1711" w14:textId="6C2B2E64" w:rsidR="00514DA4" w:rsidRDefault="00514DA4" w:rsidP="00514DA4">
      <w:pPr>
        <w:pStyle w:val="af8"/>
        <w:autoSpaceDE w:val="0"/>
        <w:autoSpaceDN w:val="0"/>
        <w:ind w:left="0" w:firstLine="709"/>
        <w:jc w:val="both"/>
      </w:pPr>
    </w:p>
    <w:p w14:paraId="4F9FA03F" w14:textId="77777777" w:rsidR="00514DA4" w:rsidRDefault="00514DA4" w:rsidP="00514DA4">
      <w:pPr>
        <w:pStyle w:val="af8"/>
        <w:autoSpaceDE w:val="0"/>
        <w:autoSpaceDN w:val="0"/>
        <w:ind w:left="0" w:firstLine="709"/>
        <w:jc w:val="both"/>
      </w:pPr>
    </w:p>
    <w:p w14:paraId="2643A4C5" w14:textId="77777777" w:rsidR="007D2FFA" w:rsidRDefault="007D2FFA" w:rsidP="00514DA4">
      <w:pPr>
        <w:widowControl w:val="0"/>
        <w:numPr>
          <w:ilvl w:val="0"/>
          <w:numId w:val="16"/>
        </w:numPr>
        <w:tabs>
          <w:tab w:val="left" w:pos="284"/>
        </w:tabs>
        <w:autoSpaceDE w:val="0"/>
        <w:autoSpaceDN w:val="0"/>
        <w:adjustRightInd w:val="0"/>
        <w:spacing w:after="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514D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514D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2210A850" w:rsidR="007D2FFA" w:rsidRPr="00AF32E8" w:rsidRDefault="007D2FFA" w:rsidP="00514D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514D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514DA4">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630D6A78" w:rsidR="007D2FFA" w:rsidRPr="00334E7D" w:rsidRDefault="007D2FFA" w:rsidP="00514DA4">
            <w:pPr>
              <w:widowControl w:val="0"/>
              <w:autoSpaceDE w:val="0"/>
              <w:autoSpaceDN w:val="0"/>
              <w:adjustRightInd w:val="0"/>
              <w:spacing w:after="0" w:line="240" w:lineRule="auto"/>
              <w:jc w:val="center"/>
              <w:rPr>
                <w:rFonts w:ascii="Times New Roman" w:hAnsi="Times New Roman"/>
                <w:b/>
                <w:sz w:val="24"/>
                <w:szCs w:val="24"/>
                <w:lang w:eastAsia="ru-RU"/>
              </w:rPr>
            </w:pPr>
            <w:r w:rsidRPr="00334E7D">
              <w:rPr>
                <w:rFonts w:ascii="Times New Roman" w:hAnsi="Times New Roman"/>
                <w:b/>
                <w:sz w:val="24"/>
                <w:szCs w:val="24"/>
                <w:lang w:eastAsia="ru-RU"/>
              </w:rPr>
              <w:t>2</w:t>
            </w:r>
            <w:r w:rsidR="00E5510C" w:rsidRPr="00334E7D">
              <w:rPr>
                <w:rFonts w:ascii="Times New Roman" w:hAnsi="Times New Roman"/>
                <w:b/>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514DA4">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514DA4">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70565BF" w:rsidR="007D2FFA" w:rsidRPr="00334E7D" w:rsidRDefault="007D2FFA" w:rsidP="00514DA4">
            <w:pPr>
              <w:widowControl w:val="0"/>
              <w:autoSpaceDE w:val="0"/>
              <w:autoSpaceDN w:val="0"/>
              <w:adjustRightInd w:val="0"/>
              <w:spacing w:after="0" w:line="240" w:lineRule="auto"/>
              <w:jc w:val="center"/>
              <w:rPr>
                <w:rFonts w:ascii="Times New Roman" w:hAnsi="Times New Roman"/>
                <w:b/>
                <w:sz w:val="24"/>
                <w:szCs w:val="24"/>
                <w:lang w:eastAsia="ru-RU"/>
              </w:rPr>
            </w:pPr>
            <w:r w:rsidRPr="00334E7D">
              <w:rPr>
                <w:rFonts w:ascii="Times New Roman" w:hAnsi="Times New Roman"/>
                <w:b/>
                <w:sz w:val="24"/>
                <w:szCs w:val="24"/>
                <w:lang w:eastAsia="ru-RU"/>
              </w:rPr>
              <w:t>2</w:t>
            </w:r>
            <w:r w:rsidR="00E5510C" w:rsidRPr="00334E7D">
              <w:rPr>
                <w:rFonts w:ascii="Times New Roman" w:hAnsi="Times New Roman"/>
                <w:b/>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514DA4">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CFA4E50" w:rsidR="007D2FFA" w:rsidRPr="00AF32E8" w:rsidRDefault="007D2FFA" w:rsidP="00514DA4">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6701B089" w:rsidR="007D2FFA" w:rsidRPr="00334E7D" w:rsidRDefault="00E5510C" w:rsidP="00514DA4">
            <w:pPr>
              <w:widowControl w:val="0"/>
              <w:autoSpaceDE w:val="0"/>
              <w:autoSpaceDN w:val="0"/>
              <w:adjustRightInd w:val="0"/>
              <w:spacing w:after="0" w:line="240" w:lineRule="auto"/>
              <w:jc w:val="center"/>
              <w:rPr>
                <w:rFonts w:ascii="Times New Roman" w:hAnsi="Times New Roman"/>
                <w:b/>
                <w:sz w:val="24"/>
                <w:szCs w:val="24"/>
                <w:lang w:eastAsia="ru-RU"/>
              </w:rPr>
            </w:pPr>
            <w:r w:rsidRPr="00334E7D">
              <w:rPr>
                <w:rFonts w:ascii="Times New Roman" w:hAnsi="Times New Roman"/>
                <w:b/>
                <w:sz w:val="24"/>
                <w:szCs w:val="24"/>
                <w:lang w:eastAsia="ru-RU"/>
              </w:rPr>
              <w:t>26</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514DA4">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514DA4">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514DA4">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3AAED6FF" w:rsidR="007D2FFA" w:rsidRPr="00334E7D" w:rsidRDefault="0095042D" w:rsidP="00514DA4">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102</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514DA4">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514DA4">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29898DB2" w:rsidR="007D2FFA" w:rsidRPr="00334E7D" w:rsidRDefault="0095042D" w:rsidP="00514DA4">
            <w:pPr>
              <w:widowControl w:val="0"/>
              <w:autoSpaceDE w:val="0"/>
              <w:autoSpaceDN w:val="0"/>
              <w:adjustRightInd w:val="0"/>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103</w:t>
            </w:r>
          </w:p>
        </w:tc>
      </w:tr>
    </w:tbl>
    <w:p w14:paraId="2646E578" w14:textId="77777777" w:rsidR="007D2FFA" w:rsidRDefault="007D2FFA" w:rsidP="00514DA4">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B661A00"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7BCA01F"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A5773DD"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804E4BD"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C7FF60"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99CE21D"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29B3D04"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8808B0F"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66398AA"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5E47FE9" w14:textId="777777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A0BD26E" w14:textId="080AEB1D"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5EA7EDE" w14:textId="7CEDC224" w:rsidR="002C1079" w:rsidRDefault="002C1079"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83DE3A0" w14:textId="078CA403" w:rsidR="002C1079" w:rsidRDefault="002C1079"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97CADE7" w14:textId="654C8BD8" w:rsidR="002C1079" w:rsidRDefault="002C1079"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49DB91B" w14:textId="407B8BF5" w:rsidR="002C1079" w:rsidRDefault="002C1079"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EB4FB76" w14:textId="7B7E25B3" w:rsidR="002C1079" w:rsidRDefault="002C1079"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1793F83" w14:textId="77777777" w:rsidR="002C1079" w:rsidRDefault="002C1079"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294960F" w14:textId="47EED077" w:rsidR="007D2FFA" w:rsidRDefault="007D2FFA"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FC04644" w14:textId="21389E67"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42194CF" w14:textId="4F7F05DA"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7104998" w14:textId="436294F6"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7F967A7" w14:textId="1AB8CCAE"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90FF29" w14:textId="250BC4B3"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F85D028" w14:textId="2D2716CB"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FA236EC" w14:textId="55129E07"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45615D" w14:textId="788AC915"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7F512F66" w14:textId="77777777" w:rsidR="00514DA4" w:rsidRDefault="00514DA4"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F4386B8" w14:textId="77777777" w:rsidR="0045647C" w:rsidRDefault="0045647C" w:rsidP="00514DA4">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F249F30" w14:textId="68ECF438" w:rsidR="007D2FFA" w:rsidRPr="00544F77"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514DA4">
      <w:pPr>
        <w:autoSpaceDE w:val="0"/>
        <w:autoSpaceDN w:val="0"/>
        <w:adjustRightInd w:val="0"/>
        <w:spacing w:after="0" w:line="240" w:lineRule="auto"/>
        <w:jc w:val="center"/>
        <w:rPr>
          <w:rFonts w:ascii="Times New Roman" w:hAnsi="Times New Roman"/>
          <w:b/>
          <w:sz w:val="28"/>
          <w:szCs w:val="28"/>
        </w:rPr>
      </w:pPr>
    </w:p>
    <w:p w14:paraId="39E2A6EB" w14:textId="77777777" w:rsidR="007D2FFA" w:rsidRPr="00544F77" w:rsidRDefault="007D2FFA" w:rsidP="00514DA4">
      <w:pPr>
        <w:autoSpaceDE w:val="0"/>
        <w:autoSpaceDN w:val="0"/>
        <w:adjustRightInd w:val="0"/>
        <w:spacing w:after="0" w:line="240"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514DA4">
      <w:pPr>
        <w:widowControl w:val="0"/>
        <w:autoSpaceDE w:val="0"/>
        <w:autoSpaceDN w:val="0"/>
        <w:adjustRightInd w:val="0"/>
        <w:spacing w:after="0" w:line="240" w:lineRule="auto"/>
        <w:jc w:val="both"/>
        <w:rPr>
          <w:rFonts w:ascii="Times New Roman" w:hAnsi="Times New Roman"/>
          <w:lang w:eastAsia="ru-RU"/>
        </w:rPr>
      </w:pPr>
    </w:p>
    <w:tbl>
      <w:tblPr>
        <w:tblW w:w="10352" w:type="dxa"/>
        <w:tblInd w:w="-572" w:type="dxa"/>
        <w:tblLayout w:type="fixed"/>
        <w:tblCellMar>
          <w:top w:w="113" w:type="dxa"/>
          <w:left w:w="85" w:type="dxa"/>
          <w:bottom w:w="113" w:type="dxa"/>
          <w:right w:w="85" w:type="dxa"/>
        </w:tblCellMar>
        <w:tblLook w:val="04A0" w:firstRow="1" w:lastRow="0" w:firstColumn="1" w:lastColumn="0" w:noHBand="0" w:noVBand="1"/>
      </w:tblPr>
      <w:tblGrid>
        <w:gridCol w:w="2268"/>
        <w:gridCol w:w="2698"/>
        <w:gridCol w:w="1134"/>
        <w:gridCol w:w="1985"/>
        <w:gridCol w:w="2267"/>
      </w:tblGrid>
      <w:tr w:rsidR="007D2FFA" w:rsidRPr="00544F77" w14:paraId="14E4282A" w14:textId="77777777" w:rsidTr="007737BE">
        <w:trPr>
          <w:trHeight w:val="855"/>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514D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69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514D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 xml:space="preserve">Адрес поставки </w:t>
            </w:r>
            <w:r w:rsidRPr="004B253C">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3B004664" w:rsidR="007D2FFA" w:rsidRPr="004B253C" w:rsidRDefault="007D2FFA" w:rsidP="00514D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w:t>
            </w:r>
            <w:r w:rsidR="007737BE">
              <w:rPr>
                <w:rFonts w:ascii="Times New Roman" w:hAnsi="Times New Roman"/>
                <w:b/>
                <w:bCs/>
                <w:sz w:val="24"/>
                <w:szCs w:val="24"/>
                <w:lang w:eastAsia="ru-RU"/>
              </w:rPr>
              <w:t>-</w:t>
            </w:r>
            <w:r w:rsidRPr="004B253C">
              <w:rPr>
                <w:rFonts w:ascii="Times New Roman" w:hAnsi="Times New Roman"/>
                <w:b/>
                <w:bCs/>
                <w:sz w:val="24"/>
                <w:szCs w:val="24"/>
                <w:lang w:eastAsia="ru-RU"/>
              </w:rPr>
              <w:t xml:space="preserve">во, </w:t>
            </w:r>
            <w:proofErr w:type="spellStart"/>
            <w:r w:rsidRPr="004B253C">
              <w:rPr>
                <w:rFonts w:ascii="Times New Roman" w:hAnsi="Times New Roman"/>
                <w:b/>
                <w:bCs/>
                <w:sz w:val="24"/>
                <w:szCs w:val="24"/>
                <w:lang w:eastAsia="ru-RU"/>
              </w:rPr>
              <w:t>компле</w:t>
            </w:r>
            <w:r w:rsidR="007737BE">
              <w:rPr>
                <w:rFonts w:ascii="Times New Roman" w:hAnsi="Times New Roman"/>
                <w:b/>
                <w:bCs/>
                <w:sz w:val="24"/>
                <w:szCs w:val="24"/>
                <w:lang w:eastAsia="ru-RU"/>
              </w:rPr>
              <w:t>-</w:t>
            </w:r>
            <w:r w:rsidRPr="004B253C">
              <w:rPr>
                <w:rFonts w:ascii="Times New Roman" w:hAnsi="Times New Roman"/>
                <w:b/>
                <w:bCs/>
                <w:sz w:val="24"/>
                <w:szCs w:val="24"/>
                <w:lang w:eastAsia="ru-RU"/>
              </w:rPr>
              <w:t>ктация</w:t>
            </w:r>
            <w:proofErr w:type="spellEnd"/>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514D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267" w:type="dxa"/>
            <w:tcBorders>
              <w:top w:val="single" w:sz="4" w:space="0" w:color="auto"/>
              <w:left w:val="nil"/>
              <w:bottom w:val="single" w:sz="4" w:space="0" w:color="auto"/>
              <w:right w:val="single" w:sz="4" w:space="0" w:color="auto"/>
            </w:tcBorders>
            <w:shd w:val="clear" w:color="auto" w:fill="FFFFFF"/>
            <w:vAlign w:val="center"/>
            <w:hideMark/>
          </w:tcPr>
          <w:p w14:paraId="2A40D97C" w14:textId="29EA1FED" w:rsidR="007D2FFA" w:rsidRPr="004B253C" w:rsidRDefault="007D2FFA" w:rsidP="00514D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92509" w:rsidRPr="00544F77" w14:paraId="63155223" w14:textId="77777777" w:rsidTr="00195217">
        <w:trPr>
          <w:trHeight w:val="2609"/>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A260716" w14:textId="3C789100" w:rsidR="00792509" w:rsidRPr="00D468D4" w:rsidRDefault="00BD6E78" w:rsidP="00514DA4">
            <w:pPr>
              <w:spacing w:after="0" w:line="240" w:lineRule="auto"/>
              <w:rPr>
                <w:rFonts w:ascii="Times New Roman" w:hAnsi="Times New Roman"/>
                <w:sz w:val="24"/>
                <w:szCs w:val="24"/>
              </w:rPr>
            </w:pPr>
            <w:r>
              <w:rPr>
                <w:rFonts w:ascii="Times New Roman" w:hAnsi="Times New Roman"/>
                <w:sz w:val="24"/>
                <w:szCs w:val="24"/>
              </w:rPr>
              <w:t xml:space="preserve">Модульное отделение почтовой связи 11,9 кв. м, </w:t>
            </w:r>
            <w:r w:rsidR="00792509" w:rsidRPr="00D468D4">
              <w:rPr>
                <w:rFonts w:ascii="Times New Roman" w:hAnsi="Times New Roman"/>
                <w:sz w:val="24"/>
                <w:szCs w:val="24"/>
              </w:rPr>
              <w:t xml:space="preserve">МОПС </w:t>
            </w:r>
            <w:r w:rsidR="00514DA4">
              <w:rPr>
                <w:rFonts w:ascii="Times New Roman" w:hAnsi="Times New Roman"/>
                <w:sz w:val="24"/>
                <w:szCs w:val="24"/>
              </w:rPr>
              <w:t xml:space="preserve">11,9 кв. м </w:t>
            </w:r>
            <w:r w:rsidR="00792509" w:rsidRPr="00D468D4">
              <w:rPr>
                <w:rFonts w:ascii="Times New Roman" w:hAnsi="Times New Roman"/>
                <w:sz w:val="24"/>
                <w:szCs w:val="24"/>
              </w:rPr>
              <w:t>(тип ОПС МОПС_О1_П1, толщина утеплителя наружной (ограждающей)</w:t>
            </w:r>
          </w:p>
          <w:p w14:paraId="2D9FCCB8" w14:textId="4FEAC4C3" w:rsidR="00792509" w:rsidRPr="004D732F" w:rsidRDefault="00792509" w:rsidP="00514DA4">
            <w:pPr>
              <w:spacing w:after="0" w:line="240" w:lineRule="auto"/>
              <w:rPr>
                <w:rFonts w:ascii="Times New Roman" w:hAnsi="Times New Roman"/>
                <w:sz w:val="24"/>
                <w:szCs w:val="24"/>
              </w:rPr>
            </w:pPr>
            <w:r w:rsidRPr="00D468D4">
              <w:rPr>
                <w:rFonts w:ascii="Times New Roman" w:hAnsi="Times New Roman"/>
                <w:sz w:val="24"/>
                <w:szCs w:val="24"/>
              </w:rPr>
              <w:t>стены – 150 мм</w:t>
            </w:r>
          </w:p>
        </w:tc>
        <w:tc>
          <w:tcPr>
            <w:tcW w:w="2698" w:type="dxa"/>
            <w:tcBorders>
              <w:top w:val="single" w:sz="4" w:space="0" w:color="auto"/>
              <w:left w:val="nil"/>
              <w:bottom w:val="single" w:sz="4" w:space="0" w:color="auto"/>
              <w:right w:val="single" w:sz="4" w:space="0" w:color="auto"/>
            </w:tcBorders>
            <w:shd w:val="clear" w:color="auto" w:fill="FFFFFF"/>
            <w:vAlign w:val="center"/>
          </w:tcPr>
          <w:p w14:paraId="667D7DD1" w14:textId="54AA6056" w:rsidR="00792509" w:rsidRPr="00514DA4" w:rsidRDefault="00514DA4" w:rsidP="00514DA4">
            <w:pPr>
              <w:spacing w:after="0" w:line="240" w:lineRule="auto"/>
              <w:rPr>
                <w:rFonts w:ascii="Times New Roman" w:hAnsi="Times New Roman"/>
                <w:sz w:val="24"/>
                <w:szCs w:val="24"/>
              </w:rPr>
            </w:pPr>
            <w:r w:rsidRPr="00514DA4">
              <w:rPr>
                <w:rFonts w:ascii="Times New Roman" w:hAnsi="Times New Roman"/>
                <w:sz w:val="24"/>
                <w:szCs w:val="24"/>
              </w:rPr>
              <w:t xml:space="preserve">Российская Федерация, обл Кемеровская область - Кузбасс, р-н Тисульский, п </w:t>
            </w:r>
            <w:proofErr w:type="spellStart"/>
            <w:r>
              <w:rPr>
                <w:rFonts w:ascii="Times New Roman" w:hAnsi="Times New Roman"/>
                <w:sz w:val="24"/>
                <w:szCs w:val="24"/>
              </w:rPr>
              <w:t>Макаракский</w:t>
            </w:r>
            <w:proofErr w:type="spellEnd"/>
            <w:r>
              <w:rPr>
                <w:rFonts w:ascii="Times New Roman" w:hAnsi="Times New Roman"/>
                <w:sz w:val="24"/>
                <w:szCs w:val="24"/>
              </w:rPr>
              <w:t xml:space="preserve">, </w:t>
            </w:r>
            <w:proofErr w:type="spellStart"/>
            <w:r>
              <w:rPr>
                <w:rFonts w:ascii="Times New Roman" w:hAnsi="Times New Roman"/>
                <w:sz w:val="24"/>
                <w:szCs w:val="24"/>
              </w:rPr>
              <w:t>ул</w:t>
            </w:r>
            <w:proofErr w:type="spellEnd"/>
            <w:r>
              <w:rPr>
                <w:rFonts w:ascii="Times New Roman" w:hAnsi="Times New Roman"/>
                <w:sz w:val="24"/>
                <w:szCs w:val="24"/>
              </w:rPr>
              <w:t xml:space="preserve"> Советская, д. 2</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7750A5FF" w14:textId="31A229C2" w:rsidR="00792509" w:rsidRPr="00514DA4" w:rsidRDefault="00792509" w:rsidP="00514DA4">
            <w:pPr>
              <w:spacing w:after="0" w:line="240" w:lineRule="auto"/>
              <w:jc w:val="center"/>
              <w:rPr>
                <w:rFonts w:ascii="Times New Roman" w:hAnsi="Times New Roman"/>
                <w:sz w:val="24"/>
                <w:szCs w:val="24"/>
              </w:rPr>
            </w:pPr>
            <w:r w:rsidRPr="00514DA4">
              <w:rPr>
                <w:rFonts w:ascii="Times New Roman" w:hAnsi="Times New Roman"/>
                <w:sz w:val="24"/>
                <w:szCs w:val="24"/>
              </w:rPr>
              <w:t>1 (один)</w:t>
            </w:r>
          </w:p>
        </w:tc>
        <w:tc>
          <w:tcPr>
            <w:tcW w:w="1985" w:type="dxa"/>
            <w:tcBorders>
              <w:top w:val="single" w:sz="4" w:space="0" w:color="auto"/>
              <w:left w:val="nil"/>
              <w:bottom w:val="single" w:sz="4" w:space="0" w:color="auto"/>
              <w:right w:val="single" w:sz="4" w:space="0" w:color="auto"/>
            </w:tcBorders>
            <w:shd w:val="clear" w:color="auto" w:fill="FFFFFF"/>
          </w:tcPr>
          <w:p w14:paraId="0C640151" w14:textId="77777777" w:rsidR="00792509" w:rsidRPr="00514DA4" w:rsidRDefault="00792509" w:rsidP="00514DA4">
            <w:pPr>
              <w:spacing w:after="0" w:line="240" w:lineRule="auto"/>
              <w:jc w:val="center"/>
              <w:rPr>
                <w:rFonts w:ascii="Times New Roman" w:hAnsi="Times New Roman"/>
                <w:sz w:val="24"/>
                <w:szCs w:val="24"/>
              </w:rPr>
            </w:pPr>
          </w:p>
          <w:p w14:paraId="72C7A4BD" w14:textId="77777777" w:rsidR="00792509" w:rsidRPr="00514DA4" w:rsidRDefault="00792509" w:rsidP="00514DA4">
            <w:pPr>
              <w:spacing w:after="0" w:line="240" w:lineRule="auto"/>
              <w:jc w:val="center"/>
              <w:rPr>
                <w:rFonts w:ascii="Times New Roman" w:hAnsi="Times New Roman"/>
                <w:sz w:val="24"/>
                <w:szCs w:val="24"/>
              </w:rPr>
            </w:pPr>
          </w:p>
          <w:p w14:paraId="7B21F32A" w14:textId="77777777" w:rsidR="00792509" w:rsidRPr="00514DA4" w:rsidRDefault="00792509" w:rsidP="00514DA4">
            <w:pPr>
              <w:spacing w:after="0" w:line="240" w:lineRule="auto"/>
              <w:jc w:val="center"/>
              <w:rPr>
                <w:rFonts w:ascii="Times New Roman" w:hAnsi="Times New Roman"/>
                <w:sz w:val="24"/>
                <w:szCs w:val="24"/>
              </w:rPr>
            </w:pPr>
          </w:p>
          <w:p w14:paraId="2AA78DF2" w14:textId="289C037B" w:rsidR="00792509" w:rsidRDefault="00BD6E78" w:rsidP="00514DA4">
            <w:pPr>
              <w:spacing w:after="0" w:line="240" w:lineRule="auto"/>
              <w:jc w:val="center"/>
              <w:rPr>
                <w:rFonts w:ascii="Times New Roman" w:hAnsi="Times New Roman"/>
                <w:sz w:val="24"/>
                <w:szCs w:val="24"/>
              </w:rPr>
            </w:pPr>
            <w:r>
              <w:rPr>
                <w:rFonts w:ascii="Times New Roman" w:hAnsi="Times New Roman"/>
                <w:sz w:val="24"/>
                <w:szCs w:val="24"/>
              </w:rPr>
              <w:t>Щучкина Надежда Егоровна,</w:t>
            </w:r>
            <w:r w:rsidR="00195217">
              <w:rPr>
                <w:rFonts w:ascii="Times New Roman" w:hAnsi="Times New Roman"/>
                <w:sz w:val="24"/>
                <w:szCs w:val="24"/>
              </w:rPr>
              <w:t xml:space="preserve"> телефон:</w:t>
            </w:r>
            <w:r>
              <w:rPr>
                <w:rFonts w:ascii="Times New Roman" w:hAnsi="Times New Roman"/>
                <w:sz w:val="24"/>
                <w:szCs w:val="24"/>
              </w:rPr>
              <w:t xml:space="preserve"> </w:t>
            </w:r>
            <w:r w:rsidR="00195217" w:rsidRPr="00195217">
              <w:rPr>
                <w:rFonts w:ascii="Times New Roman" w:hAnsi="Times New Roman"/>
                <w:sz w:val="24"/>
                <w:szCs w:val="24"/>
              </w:rPr>
              <w:t>+7 (961) 726-7451</w:t>
            </w:r>
            <w:r w:rsidR="00195217">
              <w:rPr>
                <w:rFonts w:ascii="Times New Roman" w:hAnsi="Times New Roman"/>
                <w:sz w:val="24"/>
                <w:szCs w:val="24"/>
              </w:rPr>
              <w:t>,</w:t>
            </w:r>
          </w:p>
          <w:p w14:paraId="043E5FAD" w14:textId="571244B0" w:rsidR="00195217" w:rsidRDefault="00195217" w:rsidP="00514DA4">
            <w:pPr>
              <w:spacing w:after="0" w:line="240" w:lineRule="auto"/>
              <w:jc w:val="center"/>
              <w:rPr>
                <w:rFonts w:ascii="Times New Roman" w:hAnsi="Times New Roman"/>
                <w:sz w:val="24"/>
                <w:szCs w:val="24"/>
              </w:rPr>
            </w:pPr>
            <w:r>
              <w:rPr>
                <w:rFonts w:ascii="Times New Roman" w:hAnsi="Times New Roman"/>
                <w:sz w:val="24"/>
                <w:szCs w:val="24"/>
              </w:rPr>
              <w:t xml:space="preserve">адрес электронной почты: </w:t>
            </w:r>
            <w:r w:rsidRPr="00195217">
              <w:rPr>
                <w:rFonts w:ascii="Times New Roman" w:hAnsi="Times New Roman"/>
                <w:sz w:val="24"/>
                <w:szCs w:val="24"/>
              </w:rPr>
              <w:t>Nadejda.Shuchkina@russianpost.ru</w:t>
            </w:r>
          </w:p>
          <w:p w14:paraId="6BFD1721" w14:textId="1CF97FC6" w:rsidR="00195217" w:rsidRPr="00514DA4" w:rsidRDefault="00195217" w:rsidP="00514DA4">
            <w:pPr>
              <w:spacing w:after="0" w:line="240" w:lineRule="auto"/>
              <w:jc w:val="center"/>
              <w:rPr>
                <w:rFonts w:ascii="Times New Roman" w:hAnsi="Times New Roman"/>
                <w:sz w:val="24"/>
                <w:szCs w:val="24"/>
              </w:rPr>
            </w:pPr>
          </w:p>
        </w:tc>
        <w:tc>
          <w:tcPr>
            <w:tcW w:w="2267" w:type="dxa"/>
            <w:tcBorders>
              <w:top w:val="single" w:sz="4" w:space="0" w:color="auto"/>
              <w:left w:val="nil"/>
              <w:bottom w:val="single" w:sz="4" w:space="0" w:color="auto"/>
              <w:right w:val="single" w:sz="4" w:space="0" w:color="auto"/>
            </w:tcBorders>
            <w:shd w:val="clear" w:color="auto" w:fill="FFFFFF"/>
          </w:tcPr>
          <w:p w14:paraId="48A07C14" w14:textId="283C2B01" w:rsidR="00195217" w:rsidRPr="00195217" w:rsidRDefault="00195217" w:rsidP="00195217">
            <w:pPr>
              <w:spacing w:after="0" w:line="240" w:lineRule="auto"/>
              <w:rPr>
                <w:rFonts w:ascii="Times New Roman" w:hAnsi="Times New Roman"/>
                <w:sz w:val="24"/>
                <w:szCs w:val="24"/>
              </w:rPr>
            </w:pPr>
            <w:r w:rsidRPr="00195217">
              <w:rPr>
                <w:rFonts w:ascii="Times New Roman" w:hAnsi="Times New Roman"/>
                <w:sz w:val="24"/>
                <w:szCs w:val="24"/>
              </w:rPr>
              <w:t xml:space="preserve">УФПС Кемеровской области 650700, г. Кемерово, </w:t>
            </w:r>
          </w:p>
          <w:p w14:paraId="4FC4F032" w14:textId="77777777" w:rsidR="00195217" w:rsidRPr="00195217" w:rsidRDefault="00195217" w:rsidP="00195217">
            <w:pPr>
              <w:autoSpaceDE w:val="0"/>
              <w:snapToGrid w:val="0"/>
              <w:spacing w:after="0" w:line="240" w:lineRule="auto"/>
              <w:rPr>
                <w:rFonts w:ascii="Times New Roman" w:hAnsi="Times New Roman"/>
                <w:sz w:val="24"/>
                <w:szCs w:val="24"/>
              </w:rPr>
            </w:pPr>
            <w:r w:rsidRPr="00195217">
              <w:rPr>
                <w:rFonts w:ascii="Times New Roman" w:hAnsi="Times New Roman"/>
                <w:sz w:val="24"/>
                <w:szCs w:val="24"/>
              </w:rPr>
              <w:t>пр-т Советский, д.61 ИНН 7724490000; КПП 420543001 р/с 40502810112030000004 в филиале Банка ВТБ (ПАО) в г. Красноярске</w:t>
            </w:r>
          </w:p>
          <w:p w14:paraId="676D319D" w14:textId="51E3E0FE" w:rsidR="00792509" w:rsidRPr="00514DA4" w:rsidRDefault="00195217" w:rsidP="00195217">
            <w:pPr>
              <w:spacing w:after="0" w:line="240" w:lineRule="auto"/>
              <w:rPr>
                <w:rFonts w:ascii="Times New Roman" w:hAnsi="Times New Roman"/>
                <w:sz w:val="24"/>
                <w:szCs w:val="24"/>
              </w:rPr>
            </w:pPr>
            <w:r w:rsidRPr="00195217">
              <w:rPr>
                <w:rFonts w:ascii="Times New Roman" w:hAnsi="Times New Roman"/>
                <w:sz w:val="24"/>
                <w:szCs w:val="24"/>
              </w:rPr>
              <w:t>к/с 30101810200000000777; БИК 040407777</w:t>
            </w:r>
          </w:p>
        </w:tc>
      </w:tr>
    </w:tbl>
    <w:p w14:paraId="580D7EF5"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53F288AC" w:rsidR="007D2FFA" w:rsidRPr="00544F77" w:rsidRDefault="007D2FFA" w:rsidP="00514DA4">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514DA4">
      <w:pPr>
        <w:autoSpaceDE w:val="0"/>
        <w:autoSpaceDN w:val="0"/>
        <w:adjustRightInd w:val="0"/>
        <w:spacing w:after="0" w:line="240" w:lineRule="auto"/>
        <w:jc w:val="both"/>
        <w:rPr>
          <w:rFonts w:ascii="Times New Roman" w:hAnsi="Times New Roman"/>
          <w:lang w:eastAsia="ru-RU"/>
        </w:rPr>
      </w:pPr>
    </w:p>
    <w:tbl>
      <w:tblPr>
        <w:tblW w:w="51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4"/>
        <w:gridCol w:w="1989"/>
        <w:gridCol w:w="566"/>
        <w:gridCol w:w="990"/>
        <w:gridCol w:w="2836"/>
        <w:gridCol w:w="2549"/>
      </w:tblGrid>
      <w:tr w:rsidR="007D2FFA" w:rsidRPr="00544F77" w14:paraId="3CE08565" w14:textId="77777777" w:rsidTr="000D3890">
        <w:trPr>
          <w:cantSplit/>
          <w:trHeight w:val="1285"/>
          <w:tblHeader/>
          <w:jc w:val="center"/>
        </w:trPr>
        <w:tc>
          <w:tcPr>
            <w:tcW w:w="365" w:type="pct"/>
            <w:vAlign w:val="center"/>
            <w:hideMark/>
          </w:tcPr>
          <w:p w14:paraId="3B9E7623" w14:textId="77777777" w:rsidR="007D2FFA" w:rsidRPr="00544F77" w:rsidRDefault="007D2FFA" w:rsidP="00514DA4">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31" w:type="pct"/>
            <w:vAlign w:val="center"/>
            <w:hideMark/>
          </w:tcPr>
          <w:p w14:paraId="4926E612"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294" w:type="pct"/>
            <w:textDirection w:val="btLr"/>
            <w:vAlign w:val="center"/>
            <w:hideMark/>
          </w:tcPr>
          <w:p w14:paraId="745513B5" w14:textId="77777777" w:rsidR="007D2FFA" w:rsidRPr="00544F77" w:rsidRDefault="007D2FFA" w:rsidP="00514DA4">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14" w:type="pct"/>
            <w:textDirection w:val="btLr"/>
            <w:vAlign w:val="center"/>
            <w:hideMark/>
          </w:tcPr>
          <w:p w14:paraId="7EE1F86B" w14:textId="77777777" w:rsidR="007D2FFA" w:rsidRPr="00544F77" w:rsidRDefault="007D2FFA" w:rsidP="00514DA4">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96" w:type="pct"/>
            <w:gridSpan w:val="2"/>
            <w:vAlign w:val="center"/>
            <w:hideMark/>
          </w:tcPr>
          <w:p w14:paraId="3E040FD7"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0D3890">
        <w:trPr>
          <w:trHeight w:val="20"/>
          <w:jc w:val="center"/>
        </w:trPr>
        <w:tc>
          <w:tcPr>
            <w:tcW w:w="1397" w:type="pct"/>
            <w:gridSpan w:val="2"/>
          </w:tcPr>
          <w:p w14:paraId="0C6A48D0" w14:textId="77777777" w:rsidR="007D2FFA" w:rsidRDefault="007D2FFA" w:rsidP="00514DA4">
            <w:pPr>
              <w:spacing w:after="0" w:line="240" w:lineRule="auto"/>
              <w:jc w:val="center"/>
              <w:rPr>
                <w:rFonts w:ascii="Times New Roman" w:hAnsi="Times New Roman"/>
                <w:b/>
                <w:spacing w:val="-4"/>
              </w:rPr>
            </w:pPr>
            <w:r w:rsidRPr="00395AA6">
              <w:rPr>
                <w:rFonts w:ascii="Times New Roman" w:hAnsi="Times New Roman"/>
                <w:b/>
                <w:spacing w:val="-4"/>
              </w:rPr>
              <w:t>МОПС</w:t>
            </w:r>
          </w:p>
          <w:p w14:paraId="64781439" w14:textId="12C58554" w:rsidR="007D2FFA" w:rsidRPr="00395AA6" w:rsidRDefault="007D2FFA" w:rsidP="00514DA4">
            <w:pPr>
              <w:spacing w:after="0" w:line="240" w:lineRule="auto"/>
              <w:jc w:val="center"/>
              <w:rPr>
                <w:rFonts w:ascii="Times New Roman" w:hAnsi="Times New Roman"/>
                <w:b/>
                <w:spacing w:val="-4"/>
              </w:rPr>
            </w:pPr>
            <w:r w:rsidRPr="00395AA6">
              <w:rPr>
                <w:rFonts w:ascii="Times New Roman" w:hAnsi="Times New Roman"/>
                <w:b/>
                <w:spacing w:val="-4"/>
              </w:rPr>
              <w:t>(</w:t>
            </w:r>
            <w:r w:rsidR="00514DA4">
              <w:rPr>
                <w:rFonts w:ascii="Times New Roman" w:hAnsi="Times New Roman"/>
                <w:b/>
                <w:spacing w:val="-4"/>
              </w:rPr>
              <w:t>площадью 11,9</w:t>
            </w:r>
            <w:r w:rsidR="007737BE" w:rsidRPr="00B56F06">
              <w:rPr>
                <w:rFonts w:ascii="Times New Roman" w:hAnsi="Times New Roman"/>
                <w:b/>
                <w:spacing w:val="-4"/>
              </w:rPr>
              <w:t xml:space="preserve"> кв. м, изготовленного из 2-х (двух) блок-модулей, планировочное решение </w:t>
            </w:r>
            <w:r w:rsidR="007737BE">
              <w:rPr>
                <w:rFonts w:ascii="Times New Roman" w:hAnsi="Times New Roman"/>
                <w:b/>
                <w:sz w:val="24"/>
                <w:szCs w:val="24"/>
              </w:rPr>
              <w:t>МОПС_О</w:t>
            </w:r>
            <w:r w:rsidR="007737BE" w:rsidRPr="00B56F06">
              <w:rPr>
                <w:rFonts w:ascii="Times New Roman" w:hAnsi="Times New Roman"/>
                <w:b/>
                <w:sz w:val="24"/>
                <w:szCs w:val="24"/>
              </w:rPr>
              <w:t>1_П</w:t>
            </w:r>
            <w:r w:rsidR="00684B17">
              <w:rPr>
                <w:rFonts w:ascii="Times New Roman" w:hAnsi="Times New Roman"/>
                <w:b/>
                <w:sz w:val="24"/>
                <w:szCs w:val="24"/>
              </w:rPr>
              <w:t>1</w:t>
            </w:r>
            <w:r w:rsidRPr="00395AA6">
              <w:rPr>
                <w:rFonts w:ascii="Times New Roman" w:hAnsi="Times New Roman"/>
                <w:b/>
                <w:spacing w:val="-4"/>
              </w:rPr>
              <w:t>)</w:t>
            </w:r>
          </w:p>
        </w:tc>
        <w:tc>
          <w:tcPr>
            <w:tcW w:w="294" w:type="pct"/>
            <w:hideMark/>
          </w:tcPr>
          <w:p w14:paraId="50BFDE2D" w14:textId="77777777" w:rsidR="007737BE" w:rsidRDefault="007737BE" w:rsidP="00514DA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p w14:paraId="6DACC58A" w14:textId="6BBB3425" w:rsidR="007D2FFA" w:rsidRPr="00544F77" w:rsidRDefault="007737BE" w:rsidP="00514DA4">
            <w:pPr>
              <w:spacing w:after="0" w:line="240" w:lineRule="auto"/>
              <w:jc w:val="center"/>
              <w:rPr>
                <w:rFonts w:ascii="Times New Roman" w:eastAsia="Arial Unicode MS" w:hAnsi="Times New Roman"/>
                <w:spacing w:val="-4"/>
                <w:lang w:eastAsia="ru-RU"/>
              </w:rPr>
            </w:pPr>
            <w:r w:rsidRPr="002C3FCE">
              <w:rPr>
                <w:rFonts w:ascii="Times New Roman" w:eastAsia="Arial Unicode MS" w:hAnsi="Times New Roman"/>
                <w:spacing w:val="-4"/>
                <w:sz w:val="16"/>
                <w:szCs w:val="16"/>
                <w:lang w:eastAsia="ru-RU"/>
              </w:rPr>
              <w:t>(один)</w:t>
            </w:r>
          </w:p>
        </w:tc>
        <w:tc>
          <w:tcPr>
            <w:tcW w:w="514" w:type="pct"/>
            <w:hideMark/>
          </w:tcPr>
          <w:p w14:paraId="1823427C"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hideMark/>
          </w:tcPr>
          <w:p w14:paraId="1BBA528F"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1324" w:type="pct"/>
            <w:vAlign w:val="center"/>
          </w:tcPr>
          <w:p w14:paraId="55FE04AD"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0D3890">
        <w:trPr>
          <w:trHeight w:val="20"/>
          <w:jc w:val="center"/>
        </w:trPr>
        <w:tc>
          <w:tcPr>
            <w:tcW w:w="365" w:type="pct"/>
            <w:vMerge w:val="restart"/>
            <w:hideMark/>
          </w:tcPr>
          <w:p w14:paraId="4306439C" w14:textId="77777777" w:rsidR="007D2FFA" w:rsidRPr="007D2FFA" w:rsidRDefault="007D2FFA" w:rsidP="00514DA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31" w:type="pct"/>
            <w:vMerge w:val="restart"/>
            <w:hideMark/>
          </w:tcPr>
          <w:p w14:paraId="625C910F"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c>
          <w:tcPr>
            <w:tcW w:w="294" w:type="pct"/>
            <w:vMerge w:val="restart"/>
            <w:hideMark/>
          </w:tcPr>
          <w:p w14:paraId="72070862" w14:textId="77777777" w:rsidR="007D2FFA" w:rsidRPr="00544F77" w:rsidRDefault="007D2FFA" w:rsidP="00514DA4">
            <w:pPr>
              <w:spacing w:after="0" w:line="240" w:lineRule="auto"/>
              <w:jc w:val="center"/>
              <w:rPr>
                <w:rFonts w:ascii="Times New Roman" w:eastAsia="Arial Unicode MS" w:hAnsi="Times New Roman"/>
                <w:spacing w:val="-4"/>
                <w:vertAlign w:val="superscript"/>
                <w:lang w:eastAsia="ru-RU"/>
              </w:rPr>
            </w:pPr>
          </w:p>
        </w:tc>
        <w:tc>
          <w:tcPr>
            <w:tcW w:w="514" w:type="pct"/>
            <w:vMerge w:val="restart"/>
            <w:hideMark/>
          </w:tcPr>
          <w:p w14:paraId="12D989F2"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hideMark/>
          </w:tcPr>
          <w:p w14:paraId="3E8DC395" w14:textId="77777777" w:rsidR="007D2FFA"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514DA4">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324" w:type="pct"/>
            <w:vAlign w:val="center"/>
          </w:tcPr>
          <w:p w14:paraId="743700E4" w14:textId="77777777" w:rsidR="007D2FFA" w:rsidRPr="007737BE" w:rsidRDefault="007D2FFA" w:rsidP="00514DA4">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7737BE">
              <w:rPr>
                <w:rFonts w:ascii="Times New Roman" w:hAnsi="Times New Roman"/>
                <w:b/>
                <w:color w:val="0D0D0D"/>
              </w:rPr>
              <w:t>В соответствии с конструкторской документацией производителя и приложением № 3 к ТЗ</w:t>
            </w:r>
          </w:p>
        </w:tc>
      </w:tr>
      <w:tr w:rsidR="007D2FFA" w:rsidRPr="00544F77" w14:paraId="6838D6C1" w14:textId="77777777" w:rsidTr="000D3890">
        <w:trPr>
          <w:trHeight w:val="20"/>
          <w:jc w:val="center"/>
        </w:trPr>
        <w:tc>
          <w:tcPr>
            <w:tcW w:w="365" w:type="pct"/>
            <w:vMerge/>
          </w:tcPr>
          <w:p w14:paraId="53A81BC3" w14:textId="77777777" w:rsidR="007D2FFA" w:rsidRPr="007D2FFA" w:rsidRDefault="007D2FFA" w:rsidP="00514DA4">
            <w:pPr>
              <w:spacing w:after="0" w:line="240" w:lineRule="auto"/>
              <w:jc w:val="center"/>
              <w:rPr>
                <w:rFonts w:ascii="Times New Roman" w:eastAsia="Arial Unicode MS" w:hAnsi="Times New Roman"/>
                <w:b/>
                <w:spacing w:val="-4"/>
                <w:lang w:eastAsia="ru-RU"/>
              </w:rPr>
            </w:pPr>
          </w:p>
        </w:tc>
        <w:tc>
          <w:tcPr>
            <w:tcW w:w="1031" w:type="pct"/>
            <w:vMerge/>
          </w:tcPr>
          <w:p w14:paraId="733DE4AC"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tcPr>
          <w:p w14:paraId="287A9CB6" w14:textId="77777777" w:rsidR="007D2FFA" w:rsidRPr="00544F77" w:rsidRDefault="007D2FFA" w:rsidP="00514DA4">
            <w:pPr>
              <w:spacing w:after="0" w:line="240" w:lineRule="auto"/>
              <w:jc w:val="center"/>
              <w:rPr>
                <w:rFonts w:ascii="Times New Roman" w:eastAsia="Arial Unicode MS" w:hAnsi="Times New Roman"/>
                <w:spacing w:val="-4"/>
                <w:vertAlign w:val="superscript"/>
                <w:lang w:eastAsia="ru-RU"/>
              </w:rPr>
            </w:pPr>
          </w:p>
        </w:tc>
        <w:tc>
          <w:tcPr>
            <w:tcW w:w="514" w:type="pct"/>
            <w:vMerge/>
          </w:tcPr>
          <w:p w14:paraId="02DAC045"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tcPr>
          <w:p w14:paraId="1D0EDBDA"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324" w:type="pct"/>
            <w:vAlign w:val="center"/>
          </w:tcPr>
          <w:p w14:paraId="5E150A4B" w14:textId="0D9B3FB1" w:rsidR="007D2FFA" w:rsidRPr="007737BE" w:rsidRDefault="007737BE" w:rsidP="00514DA4">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7737BE">
              <w:rPr>
                <w:rFonts w:ascii="Times New Roman" w:eastAsia="Arial Unicode MS" w:hAnsi="Times New Roman"/>
                <w:b/>
                <w:spacing w:val="-4"/>
                <w:lang w:eastAsia="ru-RU"/>
              </w:rPr>
              <w:t>сборно-разборный</w:t>
            </w:r>
          </w:p>
        </w:tc>
      </w:tr>
      <w:tr w:rsidR="007D2FFA" w:rsidRPr="00544F77" w14:paraId="14F4A3C3" w14:textId="77777777" w:rsidTr="000D3890">
        <w:trPr>
          <w:trHeight w:val="20"/>
          <w:jc w:val="center"/>
        </w:trPr>
        <w:tc>
          <w:tcPr>
            <w:tcW w:w="365" w:type="pct"/>
            <w:vMerge/>
            <w:hideMark/>
          </w:tcPr>
          <w:p w14:paraId="67939F73" w14:textId="77777777" w:rsidR="007D2FFA" w:rsidRPr="007D2FFA" w:rsidRDefault="007D2FFA" w:rsidP="00514DA4">
            <w:pPr>
              <w:spacing w:after="0" w:line="240" w:lineRule="auto"/>
              <w:jc w:val="center"/>
              <w:rPr>
                <w:rFonts w:ascii="Times New Roman" w:eastAsia="Arial Unicode MS" w:hAnsi="Times New Roman"/>
                <w:b/>
                <w:spacing w:val="-4"/>
                <w:lang w:eastAsia="ru-RU"/>
              </w:rPr>
            </w:pPr>
          </w:p>
        </w:tc>
        <w:tc>
          <w:tcPr>
            <w:tcW w:w="1031" w:type="pct"/>
            <w:vMerge/>
            <w:hideMark/>
          </w:tcPr>
          <w:p w14:paraId="2558E9DA"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hideMark/>
          </w:tcPr>
          <w:p w14:paraId="5F101953" w14:textId="77777777" w:rsidR="007D2FFA" w:rsidRPr="00544F77" w:rsidRDefault="007D2FFA" w:rsidP="00514DA4">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07A869C9"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hideMark/>
          </w:tcPr>
          <w:p w14:paraId="62EEF552" w14:textId="77777777" w:rsidR="007D2FFA" w:rsidRPr="00544F77" w:rsidRDefault="007D2FFA" w:rsidP="00514DA4">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324" w:type="pct"/>
            <w:vAlign w:val="center"/>
          </w:tcPr>
          <w:p w14:paraId="04463890" w14:textId="7F51D8FA" w:rsidR="007D2FFA" w:rsidRPr="007737BE" w:rsidRDefault="007737BE" w:rsidP="00514DA4">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7737BE">
              <w:rPr>
                <w:rFonts w:ascii="Times New Roman" w:eastAsia="Arial Unicode MS" w:hAnsi="Times New Roman"/>
                <w:b/>
                <w:spacing w:val="-4"/>
                <w:lang w:eastAsia="ru-RU"/>
              </w:rPr>
              <w:t>О2 –для подрайона IIГ</w:t>
            </w:r>
          </w:p>
        </w:tc>
      </w:tr>
      <w:tr w:rsidR="007D2FFA" w:rsidRPr="00544F77" w14:paraId="588F6BE6" w14:textId="77777777" w:rsidTr="000D3890">
        <w:trPr>
          <w:trHeight w:val="20"/>
          <w:jc w:val="center"/>
        </w:trPr>
        <w:tc>
          <w:tcPr>
            <w:tcW w:w="365" w:type="pct"/>
            <w:vMerge/>
            <w:hideMark/>
          </w:tcPr>
          <w:p w14:paraId="083B3334" w14:textId="77777777" w:rsidR="007D2FFA" w:rsidRPr="007D2FFA" w:rsidRDefault="007D2FFA" w:rsidP="00514DA4">
            <w:pPr>
              <w:spacing w:after="0" w:line="240" w:lineRule="auto"/>
              <w:jc w:val="center"/>
              <w:rPr>
                <w:rFonts w:ascii="Times New Roman" w:eastAsia="Arial Unicode MS" w:hAnsi="Times New Roman"/>
                <w:b/>
                <w:spacing w:val="-4"/>
                <w:lang w:eastAsia="ru-RU"/>
              </w:rPr>
            </w:pPr>
          </w:p>
        </w:tc>
        <w:tc>
          <w:tcPr>
            <w:tcW w:w="1031" w:type="pct"/>
            <w:vMerge/>
            <w:hideMark/>
          </w:tcPr>
          <w:p w14:paraId="622810AE"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hideMark/>
          </w:tcPr>
          <w:p w14:paraId="3614C54B" w14:textId="77777777" w:rsidR="007D2FFA" w:rsidRPr="00544F77" w:rsidRDefault="007D2FFA" w:rsidP="00514DA4">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55E19F2B"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hideMark/>
          </w:tcPr>
          <w:p w14:paraId="4BA4150E"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324" w:type="pct"/>
            <w:vAlign w:val="center"/>
          </w:tcPr>
          <w:p w14:paraId="70C88B28" w14:textId="4021E408" w:rsidR="007D2FFA" w:rsidRPr="00544F77" w:rsidRDefault="007737BE"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общественный</w:t>
            </w:r>
          </w:p>
        </w:tc>
      </w:tr>
      <w:tr w:rsidR="007D2FFA" w:rsidRPr="00544F77" w14:paraId="6E915210" w14:textId="77777777" w:rsidTr="000D3890">
        <w:trPr>
          <w:trHeight w:val="20"/>
          <w:jc w:val="center"/>
        </w:trPr>
        <w:tc>
          <w:tcPr>
            <w:tcW w:w="365" w:type="pct"/>
            <w:vMerge/>
            <w:hideMark/>
          </w:tcPr>
          <w:p w14:paraId="112B45D4" w14:textId="77777777" w:rsidR="007D2FFA" w:rsidRPr="007D2FFA" w:rsidRDefault="007D2FFA" w:rsidP="00514DA4">
            <w:pPr>
              <w:spacing w:after="0" w:line="240" w:lineRule="auto"/>
              <w:jc w:val="center"/>
              <w:rPr>
                <w:rFonts w:ascii="Times New Roman" w:eastAsia="Arial Unicode MS" w:hAnsi="Times New Roman"/>
                <w:b/>
                <w:spacing w:val="-4"/>
                <w:lang w:eastAsia="ru-RU"/>
              </w:rPr>
            </w:pPr>
          </w:p>
        </w:tc>
        <w:tc>
          <w:tcPr>
            <w:tcW w:w="1031" w:type="pct"/>
            <w:vMerge/>
            <w:hideMark/>
          </w:tcPr>
          <w:p w14:paraId="44227F60"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hideMark/>
          </w:tcPr>
          <w:p w14:paraId="7A7D69E7" w14:textId="77777777" w:rsidR="007D2FFA" w:rsidRPr="00544F77" w:rsidRDefault="007D2FFA" w:rsidP="00514DA4">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3854AF91"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hideMark/>
          </w:tcPr>
          <w:p w14:paraId="23E00FD7"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324" w:type="pct"/>
            <w:vAlign w:val="center"/>
          </w:tcPr>
          <w:p w14:paraId="65CC6D7D" w14:textId="39BE0DA6" w:rsidR="007D2FFA" w:rsidRPr="003D5A5A" w:rsidRDefault="007737BE"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7D2FFA" w:rsidRPr="00544F77" w14:paraId="46FC3A4E" w14:textId="77777777" w:rsidTr="000D3890">
        <w:trPr>
          <w:trHeight w:val="20"/>
          <w:jc w:val="center"/>
        </w:trPr>
        <w:tc>
          <w:tcPr>
            <w:tcW w:w="365" w:type="pct"/>
            <w:vMerge/>
            <w:hideMark/>
          </w:tcPr>
          <w:p w14:paraId="5806211A" w14:textId="77777777" w:rsidR="007D2FFA" w:rsidRPr="007D2FFA" w:rsidRDefault="007D2FFA" w:rsidP="00514DA4">
            <w:pPr>
              <w:spacing w:after="0" w:line="240" w:lineRule="auto"/>
              <w:jc w:val="center"/>
              <w:rPr>
                <w:rFonts w:ascii="Times New Roman" w:eastAsia="Arial Unicode MS" w:hAnsi="Times New Roman"/>
                <w:b/>
                <w:spacing w:val="-4"/>
                <w:lang w:eastAsia="ru-RU"/>
              </w:rPr>
            </w:pPr>
          </w:p>
        </w:tc>
        <w:tc>
          <w:tcPr>
            <w:tcW w:w="1031" w:type="pct"/>
            <w:vMerge/>
            <w:hideMark/>
          </w:tcPr>
          <w:p w14:paraId="7E30D4DB"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hideMark/>
          </w:tcPr>
          <w:p w14:paraId="3262E3C6" w14:textId="77777777" w:rsidR="007D2FFA" w:rsidRPr="00544F77" w:rsidRDefault="007D2FFA" w:rsidP="00514DA4">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16C8F37B"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hideMark/>
          </w:tcPr>
          <w:p w14:paraId="36317347" w14:textId="77777777" w:rsidR="007D2FFA" w:rsidRPr="00544F77" w:rsidRDefault="007D2FFA" w:rsidP="00514DA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324" w:type="pct"/>
            <w:vAlign w:val="bottom"/>
          </w:tcPr>
          <w:p w14:paraId="22202A1C" w14:textId="32041B3D" w:rsidR="007D2FFA" w:rsidRPr="00544F77" w:rsidRDefault="000D3890"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7D2FFA" w:rsidRPr="00544F77" w14:paraId="681AD9E0" w14:textId="77777777" w:rsidTr="000D3890">
        <w:trPr>
          <w:trHeight w:val="20"/>
          <w:jc w:val="center"/>
        </w:trPr>
        <w:tc>
          <w:tcPr>
            <w:tcW w:w="365" w:type="pct"/>
            <w:vMerge/>
            <w:hideMark/>
          </w:tcPr>
          <w:p w14:paraId="55559CC6" w14:textId="77777777" w:rsidR="007D2FFA" w:rsidRPr="007D2FFA" w:rsidRDefault="007D2FFA" w:rsidP="00514DA4">
            <w:pPr>
              <w:spacing w:after="0" w:line="240" w:lineRule="auto"/>
              <w:jc w:val="center"/>
              <w:rPr>
                <w:rFonts w:ascii="Times New Roman" w:eastAsia="Arial Unicode MS" w:hAnsi="Times New Roman"/>
                <w:b/>
                <w:spacing w:val="-4"/>
                <w:lang w:eastAsia="ru-RU"/>
              </w:rPr>
            </w:pPr>
          </w:p>
        </w:tc>
        <w:tc>
          <w:tcPr>
            <w:tcW w:w="1031" w:type="pct"/>
            <w:vMerge/>
            <w:hideMark/>
          </w:tcPr>
          <w:p w14:paraId="506C3AFC"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hideMark/>
          </w:tcPr>
          <w:p w14:paraId="631FB454" w14:textId="77777777" w:rsidR="007D2FFA" w:rsidRPr="00544F77" w:rsidRDefault="007D2FFA" w:rsidP="00514DA4">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5255F21A"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hideMark/>
          </w:tcPr>
          <w:p w14:paraId="4635A563"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324" w:type="pct"/>
            <w:vAlign w:val="bottom"/>
          </w:tcPr>
          <w:p w14:paraId="1316ADEB" w14:textId="17D2E152" w:rsidR="007D2FFA" w:rsidRPr="00544F77" w:rsidRDefault="000D3890"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7D2FFA" w:rsidRPr="00544F77" w14:paraId="0812CC9A" w14:textId="77777777" w:rsidTr="000D3890">
        <w:trPr>
          <w:trHeight w:val="20"/>
          <w:jc w:val="center"/>
        </w:trPr>
        <w:tc>
          <w:tcPr>
            <w:tcW w:w="365" w:type="pct"/>
            <w:vMerge/>
            <w:hideMark/>
          </w:tcPr>
          <w:p w14:paraId="6925477B" w14:textId="77777777" w:rsidR="007D2FFA" w:rsidRPr="007D2FFA" w:rsidRDefault="007D2FFA" w:rsidP="00514DA4">
            <w:pPr>
              <w:spacing w:after="0" w:line="240" w:lineRule="auto"/>
              <w:jc w:val="center"/>
              <w:rPr>
                <w:rFonts w:ascii="Times New Roman" w:eastAsia="Arial Unicode MS" w:hAnsi="Times New Roman"/>
                <w:b/>
                <w:spacing w:val="-4"/>
                <w:lang w:eastAsia="ru-RU"/>
              </w:rPr>
            </w:pPr>
          </w:p>
        </w:tc>
        <w:tc>
          <w:tcPr>
            <w:tcW w:w="1031" w:type="pct"/>
            <w:vMerge/>
            <w:hideMark/>
          </w:tcPr>
          <w:p w14:paraId="5634231B"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hideMark/>
          </w:tcPr>
          <w:p w14:paraId="2933B274" w14:textId="77777777" w:rsidR="007D2FFA" w:rsidRPr="00544F77" w:rsidRDefault="007D2FFA" w:rsidP="00514DA4">
            <w:pPr>
              <w:spacing w:after="0" w:line="240" w:lineRule="auto"/>
              <w:jc w:val="center"/>
              <w:rPr>
                <w:rFonts w:ascii="Times New Roman" w:eastAsia="Arial Unicode MS" w:hAnsi="Times New Roman"/>
                <w:spacing w:val="-4"/>
                <w:vertAlign w:val="superscript"/>
                <w:lang w:eastAsia="ru-RU"/>
              </w:rPr>
            </w:pPr>
          </w:p>
        </w:tc>
        <w:tc>
          <w:tcPr>
            <w:tcW w:w="514" w:type="pct"/>
            <w:vMerge/>
            <w:hideMark/>
          </w:tcPr>
          <w:p w14:paraId="3F51D858"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hideMark/>
          </w:tcPr>
          <w:p w14:paraId="41E57765"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324" w:type="pct"/>
            <w:vAlign w:val="center"/>
          </w:tcPr>
          <w:p w14:paraId="1B2225DA" w14:textId="54C41275" w:rsidR="007D2FFA" w:rsidRPr="00544F77" w:rsidRDefault="000D3890"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МОПС</w:t>
            </w:r>
            <w:r>
              <w:rPr>
                <w:rFonts w:ascii="Times New Roman" w:eastAsia="Arial Unicode MS" w:hAnsi="Times New Roman"/>
                <w:b/>
                <w:spacing w:val="-4"/>
                <w:lang w:eastAsia="ru-RU"/>
              </w:rPr>
              <w:t>_О</w:t>
            </w:r>
            <w:r w:rsidRPr="00B56F06">
              <w:rPr>
                <w:rFonts w:ascii="Times New Roman" w:eastAsia="Arial Unicode MS" w:hAnsi="Times New Roman"/>
                <w:b/>
                <w:spacing w:val="-4"/>
                <w:lang w:eastAsia="ru-RU"/>
              </w:rPr>
              <w:t>1</w:t>
            </w:r>
            <w:r>
              <w:rPr>
                <w:rFonts w:ascii="Times New Roman" w:eastAsia="Arial Unicode MS" w:hAnsi="Times New Roman"/>
                <w:b/>
                <w:spacing w:val="-4"/>
                <w:lang w:eastAsia="ru-RU"/>
              </w:rPr>
              <w:t>_</w:t>
            </w:r>
            <w:r w:rsidRPr="00B56F06">
              <w:rPr>
                <w:rFonts w:ascii="Times New Roman" w:eastAsia="Arial Unicode MS" w:hAnsi="Times New Roman"/>
                <w:b/>
                <w:spacing w:val="-4"/>
                <w:lang w:eastAsia="ru-RU"/>
              </w:rPr>
              <w:t>П</w:t>
            </w:r>
            <w:r w:rsidR="00684B17">
              <w:rPr>
                <w:rFonts w:ascii="Times New Roman" w:eastAsia="Arial Unicode MS" w:hAnsi="Times New Roman"/>
                <w:b/>
                <w:spacing w:val="-4"/>
                <w:lang w:eastAsia="ru-RU"/>
              </w:rPr>
              <w:t>1</w:t>
            </w:r>
          </w:p>
        </w:tc>
      </w:tr>
      <w:tr w:rsidR="007D2FFA" w:rsidRPr="00544F77" w14:paraId="2E0E98AB"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543FF075" w14:textId="5F51BA1F"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31" w:type="pct"/>
            <w:tcBorders>
              <w:top w:val="single" w:sz="4" w:space="0" w:color="auto"/>
              <w:left w:val="single" w:sz="4" w:space="0" w:color="auto"/>
              <w:bottom w:val="single" w:sz="4" w:space="0" w:color="auto"/>
              <w:right w:val="single" w:sz="4" w:space="0" w:color="auto"/>
            </w:tcBorders>
          </w:tcPr>
          <w:p w14:paraId="33F8A16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294" w:type="pct"/>
            <w:tcBorders>
              <w:top w:val="single" w:sz="4" w:space="0" w:color="auto"/>
              <w:left w:val="single" w:sz="4" w:space="0" w:color="auto"/>
              <w:bottom w:val="single" w:sz="4" w:space="0" w:color="auto"/>
              <w:right w:val="single" w:sz="4" w:space="0" w:color="auto"/>
            </w:tcBorders>
          </w:tcPr>
          <w:p w14:paraId="6454D1A5"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24FB8FFE"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tcBorders>
              <w:top w:val="single" w:sz="4" w:space="0" w:color="auto"/>
              <w:left w:val="single" w:sz="4" w:space="0" w:color="auto"/>
              <w:bottom w:val="single" w:sz="4" w:space="0" w:color="auto"/>
              <w:right w:val="single" w:sz="4" w:space="0" w:color="auto"/>
            </w:tcBorders>
          </w:tcPr>
          <w:p w14:paraId="61CFD013"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C6E49B5"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71B7C58"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103B1F7" w14:textId="0D4166CD"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31" w:type="pct"/>
            <w:tcBorders>
              <w:top w:val="single" w:sz="4" w:space="0" w:color="auto"/>
              <w:left w:val="single" w:sz="4" w:space="0" w:color="auto"/>
              <w:bottom w:val="single" w:sz="4" w:space="0" w:color="auto"/>
              <w:right w:val="single" w:sz="4" w:space="0" w:color="auto"/>
            </w:tcBorders>
          </w:tcPr>
          <w:p w14:paraId="05CEFC0B"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294" w:type="pct"/>
            <w:tcBorders>
              <w:top w:val="single" w:sz="4" w:space="0" w:color="auto"/>
              <w:left w:val="single" w:sz="4" w:space="0" w:color="auto"/>
              <w:bottom w:val="single" w:sz="4" w:space="0" w:color="auto"/>
              <w:right w:val="single" w:sz="4" w:space="0" w:color="auto"/>
            </w:tcBorders>
          </w:tcPr>
          <w:p w14:paraId="70A7E505"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7409F0E6"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3C6BA0B7"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08015B62"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40C83F83"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347E0939" w14:textId="5E16F990"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31" w:type="pct"/>
            <w:tcBorders>
              <w:top w:val="single" w:sz="4" w:space="0" w:color="auto"/>
              <w:left w:val="single" w:sz="4" w:space="0" w:color="auto"/>
              <w:bottom w:val="single" w:sz="4" w:space="0" w:color="auto"/>
              <w:right w:val="single" w:sz="4" w:space="0" w:color="auto"/>
            </w:tcBorders>
          </w:tcPr>
          <w:p w14:paraId="62348D99"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294" w:type="pct"/>
            <w:tcBorders>
              <w:top w:val="single" w:sz="4" w:space="0" w:color="auto"/>
              <w:left w:val="single" w:sz="4" w:space="0" w:color="auto"/>
              <w:bottom w:val="single" w:sz="4" w:space="0" w:color="auto"/>
              <w:right w:val="single" w:sz="4" w:space="0" w:color="auto"/>
            </w:tcBorders>
          </w:tcPr>
          <w:p w14:paraId="152901C6"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6135BE94"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65DD0FB3"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6CB0415B"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0BCD8EB"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5D395D61" w14:textId="1E60E92D"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31" w:type="pct"/>
            <w:tcBorders>
              <w:top w:val="single" w:sz="4" w:space="0" w:color="auto"/>
              <w:left w:val="single" w:sz="4" w:space="0" w:color="auto"/>
              <w:bottom w:val="single" w:sz="4" w:space="0" w:color="auto"/>
              <w:right w:val="single" w:sz="4" w:space="0" w:color="auto"/>
            </w:tcBorders>
          </w:tcPr>
          <w:p w14:paraId="7CC03571"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294" w:type="pct"/>
            <w:tcBorders>
              <w:top w:val="single" w:sz="4" w:space="0" w:color="auto"/>
              <w:left w:val="single" w:sz="4" w:space="0" w:color="auto"/>
              <w:bottom w:val="single" w:sz="4" w:space="0" w:color="auto"/>
              <w:right w:val="single" w:sz="4" w:space="0" w:color="auto"/>
            </w:tcBorders>
          </w:tcPr>
          <w:p w14:paraId="74CF1CC5"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488FA0FC"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491FC14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6246C9E9"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1F64C9E4"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77DA9113" w14:textId="79B95F31"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11.5</w:t>
            </w:r>
          </w:p>
        </w:tc>
        <w:tc>
          <w:tcPr>
            <w:tcW w:w="1031" w:type="pct"/>
            <w:tcBorders>
              <w:top w:val="single" w:sz="4" w:space="0" w:color="auto"/>
              <w:left w:val="single" w:sz="4" w:space="0" w:color="auto"/>
              <w:bottom w:val="single" w:sz="4" w:space="0" w:color="auto"/>
              <w:right w:val="single" w:sz="4" w:space="0" w:color="auto"/>
            </w:tcBorders>
          </w:tcPr>
          <w:p w14:paraId="16FC80B6"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294" w:type="pct"/>
            <w:tcBorders>
              <w:top w:val="single" w:sz="4" w:space="0" w:color="auto"/>
              <w:left w:val="single" w:sz="4" w:space="0" w:color="auto"/>
              <w:bottom w:val="single" w:sz="4" w:space="0" w:color="auto"/>
              <w:right w:val="single" w:sz="4" w:space="0" w:color="auto"/>
            </w:tcBorders>
          </w:tcPr>
          <w:p w14:paraId="6FE294DD"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6275DED0"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5EF1CD91"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D68251D"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3EC46C2D" w14:textId="77777777" w:rsidTr="000D3890">
        <w:trPr>
          <w:trHeight w:val="20"/>
          <w:jc w:val="center"/>
        </w:trPr>
        <w:tc>
          <w:tcPr>
            <w:tcW w:w="365" w:type="pct"/>
            <w:vMerge w:val="restart"/>
            <w:tcBorders>
              <w:top w:val="single" w:sz="4" w:space="0" w:color="auto"/>
              <w:left w:val="single" w:sz="4" w:space="0" w:color="auto"/>
              <w:bottom w:val="single" w:sz="4" w:space="0" w:color="auto"/>
              <w:right w:val="single" w:sz="4" w:space="0" w:color="auto"/>
            </w:tcBorders>
            <w:hideMark/>
          </w:tcPr>
          <w:p w14:paraId="78A1E925" w14:textId="483E34FE"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31" w:type="pct"/>
            <w:vMerge w:val="restart"/>
            <w:tcBorders>
              <w:top w:val="single" w:sz="4" w:space="0" w:color="auto"/>
              <w:left w:val="single" w:sz="4" w:space="0" w:color="auto"/>
              <w:bottom w:val="single" w:sz="4" w:space="0" w:color="auto"/>
              <w:right w:val="single" w:sz="4" w:space="0" w:color="auto"/>
            </w:tcBorders>
          </w:tcPr>
          <w:p w14:paraId="767A2EEB" w14:textId="1B24CC02"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c>
          <w:tcPr>
            <w:tcW w:w="294" w:type="pct"/>
            <w:vMerge w:val="restart"/>
            <w:tcBorders>
              <w:top w:val="single" w:sz="4" w:space="0" w:color="auto"/>
              <w:left w:val="single" w:sz="4" w:space="0" w:color="auto"/>
              <w:bottom w:val="single" w:sz="4" w:space="0" w:color="auto"/>
              <w:right w:val="single" w:sz="4" w:space="0" w:color="auto"/>
            </w:tcBorders>
          </w:tcPr>
          <w:p w14:paraId="2D760C04"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hideMark/>
          </w:tcPr>
          <w:p w14:paraId="389B78CF"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324" w:type="pct"/>
            <w:tcBorders>
              <w:top w:val="single" w:sz="4" w:space="0" w:color="auto"/>
              <w:left w:val="single" w:sz="4" w:space="0" w:color="auto"/>
              <w:bottom w:val="single" w:sz="4" w:space="0" w:color="auto"/>
              <w:right w:val="single" w:sz="4" w:space="0" w:color="auto"/>
            </w:tcBorders>
            <w:vAlign w:val="center"/>
          </w:tcPr>
          <w:p w14:paraId="3F76771D" w14:textId="5615E220" w:rsidR="007D2FFA" w:rsidRPr="000D3890" w:rsidRDefault="000D3890" w:rsidP="00514DA4">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0D3890">
              <w:rPr>
                <w:rFonts w:ascii="Times New Roman" w:eastAsia="Arial Unicode MS" w:hAnsi="Times New Roman"/>
                <w:b/>
                <w:spacing w:val="-4"/>
                <w:lang w:eastAsia="ru-RU"/>
              </w:rPr>
              <w:t>220-240 / 50</w:t>
            </w:r>
          </w:p>
        </w:tc>
      </w:tr>
      <w:tr w:rsidR="007D2FFA" w:rsidRPr="00544F77" w14:paraId="47BA813D" w14:textId="77777777" w:rsidTr="000D3890">
        <w:trPr>
          <w:trHeight w:val="20"/>
          <w:jc w:val="center"/>
        </w:trPr>
        <w:tc>
          <w:tcPr>
            <w:tcW w:w="365" w:type="pct"/>
            <w:vMerge/>
            <w:tcBorders>
              <w:top w:val="single" w:sz="4" w:space="0" w:color="auto"/>
              <w:left w:val="single" w:sz="4" w:space="0" w:color="auto"/>
              <w:bottom w:val="single" w:sz="4" w:space="0" w:color="auto"/>
              <w:right w:val="single" w:sz="4" w:space="0" w:color="auto"/>
            </w:tcBorders>
            <w:hideMark/>
          </w:tcPr>
          <w:p w14:paraId="1076CF9F" w14:textId="77777777" w:rsidR="007D2FFA" w:rsidRPr="004925CE" w:rsidRDefault="007D2FFA" w:rsidP="00514DA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31" w:type="pct"/>
            <w:vMerge/>
            <w:tcBorders>
              <w:top w:val="single" w:sz="4" w:space="0" w:color="auto"/>
              <w:left w:val="single" w:sz="4" w:space="0" w:color="auto"/>
              <w:bottom w:val="single" w:sz="4" w:space="0" w:color="auto"/>
              <w:right w:val="single" w:sz="4" w:space="0" w:color="auto"/>
            </w:tcBorders>
            <w:hideMark/>
          </w:tcPr>
          <w:p w14:paraId="3907AF00"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tcBorders>
              <w:top w:val="single" w:sz="4" w:space="0" w:color="auto"/>
              <w:left w:val="single" w:sz="4" w:space="0" w:color="auto"/>
              <w:bottom w:val="single" w:sz="4" w:space="0" w:color="auto"/>
              <w:right w:val="single" w:sz="4" w:space="0" w:color="auto"/>
            </w:tcBorders>
            <w:hideMark/>
          </w:tcPr>
          <w:p w14:paraId="76D15B3A"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514" w:type="pct"/>
            <w:vMerge/>
            <w:tcBorders>
              <w:top w:val="single" w:sz="4" w:space="0" w:color="auto"/>
              <w:left w:val="single" w:sz="4" w:space="0" w:color="auto"/>
              <w:bottom w:val="single" w:sz="4" w:space="0" w:color="auto"/>
              <w:right w:val="single" w:sz="4" w:space="0" w:color="auto"/>
            </w:tcBorders>
            <w:hideMark/>
          </w:tcPr>
          <w:p w14:paraId="58A5C42B"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tcBorders>
              <w:top w:val="single" w:sz="4" w:space="0" w:color="auto"/>
              <w:left w:val="single" w:sz="4" w:space="0" w:color="auto"/>
              <w:bottom w:val="single" w:sz="4" w:space="0" w:color="auto"/>
              <w:right w:val="single" w:sz="4" w:space="0" w:color="auto"/>
            </w:tcBorders>
            <w:hideMark/>
          </w:tcPr>
          <w:p w14:paraId="6A638873"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c>
          <w:tcPr>
            <w:tcW w:w="1324" w:type="pct"/>
            <w:tcBorders>
              <w:top w:val="single" w:sz="4" w:space="0" w:color="auto"/>
              <w:left w:val="single" w:sz="4" w:space="0" w:color="auto"/>
              <w:bottom w:val="single" w:sz="4" w:space="0" w:color="auto"/>
              <w:right w:val="single" w:sz="4" w:space="0" w:color="auto"/>
            </w:tcBorders>
            <w:vAlign w:val="center"/>
          </w:tcPr>
          <w:p w14:paraId="6B196166" w14:textId="7834939F" w:rsidR="007D2FFA" w:rsidRPr="00544F77" w:rsidRDefault="000D3890" w:rsidP="00514DA4">
            <w:pPr>
              <w:spacing w:after="0" w:line="240" w:lineRule="auto"/>
              <w:jc w:val="center"/>
              <w:rPr>
                <w:rFonts w:ascii="Times New Roman" w:eastAsia="Arial Unicode MS" w:hAnsi="Times New Roman"/>
                <w:spacing w:val="-4"/>
                <w:lang w:eastAsia="ru-RU"/>
              </w:rPr>
            </w:pPr>
            <w:r w:rsidRPr="00B56F06">
              <w:rPr>
                <w:rFonts w:ascii="Times New Roman" w:hAnsi="Times New Roman"/>
                <w:b/>
              </w:rPr>
              <w:t>9000/0,9</w:t>
            </w:r>
          </w:p>
        </w:tc>
      </w:tr>
      <w:tr w:rsidR="007D2FFA" w:rsidRPr="00544F77" w14:paraId="5CDD9D2C" w14:textId="77777777" w:rsidTr="000D3890">
        <w:trPr>
          <w:trHeight w:val="20"/>
          <w:jc w:val="center"/>
        </w:trPr>
        <w:tc>
          <w:tcPr>
            <w:tcW w:w="365" w:type="pct"/>
            <w:vMerge w:val="restart"/>
            <w:tcBorders>
              <w:top w:val="single" w:sz="4" w:space="0" w:color="auto"/>
              <w:left w:val="single" w:sz="4" w:space="0" w:color="auto"/>
              <w:right w:val="single" w:sz="4" w:space="0" w:color="auto"/>
            </w:tcBorders>
          </w:tcPr>
          <w:p w14:paraId="58FCCC50" w14:textId="602AD4CB"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31" w:type="pct"/>
            <w:vMerge w:val="restart"/>
            <w:tcBorders>
              <w:top w:val="single" w:sz="4" w:space="0" w:color="auto"/>
              <w:left w:val="single" w:sz="4" w:space="0" w:color="auto"/>
              <w:right w:val="single" w:sz="4" w:space="0" w:color="auto"/>
            </w:tcBorders>
          </w:tcPr>
          <w:p w14:paraId="7536FA04" w14:textId="71836ADA"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294" w:type="pct"/>
            <w:vMerge w:val="restart"/>
            <w:tcBorders>
              <w:top w:val="single" w:sz="4" w:space="0" w:color="auto"/>
              <w:left w:val="single" w:sz="4" w:space="0" w:color="auto"/>
              <w:right w:val="single" w:sz="4" w:space="0" w:color="auto"/>
            </w:tcBorders>
          </w:tcPr>
          <w:p w14:paraId="59226D4D"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vMerge w:val="restart"/>
            <w:tcBorders>
              <w:top w:val="single" w:sz="4" w:space="0" w:color="auto"/>
              <w:left w:val="single" w:sz="4" w:space="0" w:color="auto"/>
              <w:right w:val="single" w:sz="4" w:space="0" w:color="auto"/>
            </w:tcBorders>
          </w:tcPr>
          <w:p w14:paraId="18C81AF0"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4FBE153F"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324" w:type="pct"/>
            <w:tcBorders>
              <w:top w:val="single" w:sz="4" w:space="0" w:color="auto"/>
              <w:left w:val="single" w:sz="4" w:space="0" w:color="auto"/>
              <w:bottom w:val="single" w:sz="4" w:space="0" w:color="auto"/>
              <w:right w:val="single" w:sz="4" w:space="0" w:color="auto"/>
            </w:tcBorders>
            <w:vAlign w:val="center"/>
          </w:tcPr>
          <w:p w14:paraId="4A41E43C" w14:textId="66CD9231" w:rsidR="007D2FFA" w:rsidRPr="00544F77" w:rsidRDefault="000D3890" w:rsidP="00514DA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D2FFA" w:rsidRPr="00544F77" w14:paraId="627C96F1" w14:textId="77777777" w:rsidTr="000D3890">
        <w:trPr>
          <w:trHeight w:val="20"/>
          <w:jc w:val="center"/>
        </w:trPr>
        <w:tc>
          <w:tcPr>
            <w:tcW w:w="365" w:type="pct"/>
            <w:vMerge/>
            <w:tcBorders>
              <w:left w:val="single" w:sz="4" w:space="0" w:color="auto"/>
              <w:bottom w:val="single" w:sz="4" w:space="0" w:color="auto"/>
              <w:right w:val="single" w:sz="4" w:space="0" w:color="auto"/>
            </w:tcBorders>
          </w:tcPr>
          <w:p w14:paraId="3CE396D9" w14:textId="77777777" w:rsidR="007D2FFA" w:rsidRPr="004925CE" w:rsidRDefault="007D2FFA" w:rsidP="00514DA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31" w:type="pct"/>
            <w:vMerge/>
            <w:tcBorders>
              <w:left w:val="single" w:sz="4" w:space="0" w:color="auto"/>
              <w:bottom w:val="single" w:sz="4" w:space="0" w:color="auto"/>
              <w:right w:val="single" w:sz="4" w:space="0" w:color="auto"/>
            </w:tcBorders>
          </w:tcPr>
          <w:p w14:paraId="021ED1F6" w14:textId="77777777" w:rsidR="007D2FFA" w:rsidRPr="00544F77" w:rsidRDefault="007D2FFA" w:rsidP="00514DA4">
            <w:pPr>
              <w:spacing w:after="0" w:line="240" w:lineRule="auto"/>
              <w:rPr>
                <w:rFonts w:ascii="Times New Roman" w:eastAsia="Arial Unicode MS" w:hAnsi="Times New Roman"/>
                <w:spacing w:val="-4"/>
                <w:lang w:eastAsia="ru-RU"/>
              </w:rPr>
            </w:pPr>
          </w:p>
        </w:tc>
        <w:tc>
          <w:tcPr>
            <w:tcW w:w="294" w:type="pct"/>
            <w:vMerge/>
            <w:tcBorders>
              <w:left w:val="single" w:sz="4" w:space="0" w:color="auto"/>
              <w:bottom w:val="single" w:sz="4" w:space="0" w:color="auto"/>
              <w:right w:val="single" w:sz="4" w:space="0" w:color="auto"/>
            </w:tcBorders>
          </w:tcPr>
          <w:p w14:paraId="736976A6"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514" w:type="pct"/>
            <w:vMerge/>
            <w:tcBorders>
              <w:left w:val="single" w:sz="4" w:space="0" w:color="auto"/>
              <w:bottom w:val="single" w:sz="4" w:space="0" w:color="auto"/>
              <w:right w:val="single" w:sz="4" w:space="0" w:color="auto"/>
            </w:tcBorders>
          </w:tcPr>
          <w:p w14:paraId="2FF9A58F" w14:textId="77777777" w:rsidR="007D2FFA" w:rsidRPr="00544F77" w:rsidRDefault="007D2FFA" w:rsidP="00514DA4">
            <w:pPr>
              <w:spacing w:after="0" w:line="240" w:lineRule="auto"/>
              <w:jc w:val="center"/>
              <w:rPr>
                <w:rFonts w:ascii="Times New Roman" w:eastAsia="Arial Unicode MS" w:hAnsi="Times New Roman"/>
                <w:spacing w:val="-4"/>
                <w:lang w:eastAsia="ru-RU"/>
              </w:rPr>
            </w:pPr>
          </w:p>
        </w:tc>
        <w:tc>
          <w:tcPr>
            <w:tcW w:w="1472" w:type="pct"/>
            <w:tcBorders>
              <w:top w:val="single" w:sz="4" w:space="0" w:color="auto"/>
              <w:left w:val="single" w:sz="4" w:space="0" w:color="auto"/>
              <w:bottom w:val="single" w:sz="4" w:space="0" w:color="auto"/>
              <w:right w:val="single" w:sz="4" w:space="0" w:color="auto"/>
            </w:tcBorders>
          </w:tcPr>
          <w:p w14:paraId="1751350B"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324" w:type="pct"/>
            <w:tcBorders>
              <w:top w:val="single" w:sz="4" w:space="0" w:color="auto"/>
              <w:left w:val="single" w:sz="4" w:space="0" w:color="auto"/>
              <w:bottom w:val="single" w:sz="4" w:space="0" w:color="auto"/>
              <w:right w:val="single" w:sz="4" w:space="0" w:color="auto"/>
            </w:tcBorders>
            <w:vAlign w:val="center"/>
          </w:tcPr>
          <w:p w14:paraId="216CB586" w14:textId="325A027D" w:rsidR="007D2FFA" w:rsidRPr="00544F77" w:rsidRDefault="000D3890" w:rsidP="00514DA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7D2FFA" w:rsidRPr="00544F77" w14:paraId="271004AF"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60B77D68" w14:textId="782211B1"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31" w:type="pct"/>
            <w:tcBorders>
              <w:top w:val="single" w:sz="4" w:space="0" w:color="auto"/>
              <w:left w:val="single" w:sz="4" w:space="0" w:color="auto"/>
              <w:bottom w:val="single" w:sz="4" w:space="0" w:color="auto"/>
              <w:right w:val="single" w:sz="4" w:space="0" w:color="auto"/>
            </w:tcBorders>
          </w:tcPr>
          <w:p w14:paraId="7A52E129" w14:textId="77777777" w:rsidR="007D2FFA" w:rsidRPr="00544F77" w:rsidRDefault="007D2FFA" w:rsidP="00514DA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7D2FFA" w:rsidRPr="00544F77" w:rsidRDefault="007D2FFA" w:rsidP="00514DA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7D2FFA" w:rsidRPr="00544F77" w:rsidRDefault="007D2FFA" w:rsidP="00514DA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294" w:type="pct"/>
            <w:tcBorders>
              <w:top w:val="single" w:sz="4" w:space="0" w:color="auto"/>
              <w:left w:val="single" w:sz="4" w:space="0" w:color="auto"/>
              <w:bottom w:val="single" w:sz="4" w:space="0" w:color="auto"/>
              <w:right w:val="single" w:sz="4" w:space="0" w:color="auto"/>
            </w:tcBorders>
          </w:tcPr>
          <w:p w14:paraId="6A1065D2"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121F0993"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4BBF0F8A"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BC3F161" w14:textId="77777777" w:rsidR="007D2FFA" w:rsidRPr="00544F77" w:rsidRDefault="007D2FFA" w:rsidP="00514DA4">
            <w:pPr>
              <w:spacing w:after="0" w:line="240" w:lineRule="auto"/>
              <w:rPr>
                <w:rFonts w:ascii="Times New Roman" w:eastAsia="Arial Unicode MS" w:hAnsi="Times New Roman"/>
                <w:spacing w:val="-4"/>
                <w:lang w:eastAsia="ru-RU"/>
              </w:rPr>
            </w:pPr>
          </w:p>
        </w:tc>
      </w:tr>
      <w:tr w:rsidR="007D2FFA" w:rsidRPr="006724E1" w14:paraId="4F582D14"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2C907D86" w14:textId="062449E7"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31" w:type="pct"/>
            <w:tcBorders>
              <w:top w:val="single" w:sz="4" w:space="0" w:color="auto"/>
              <w:left w:val="single" w:sz="4" w:space="0" w:color="auto"/>
              <w:bottom w:val="single" w:sz="4" w:space="0" w:color="auto"/>
              <w:right w:val="single" w:sz="4" w:space="0" w:color="auto"/>
            </w:tcBorders>
          </w:tcPr>
          <w:p w14:paraId="3E2C5040" w14:textId="77777777" w:rsidR="007D2FFA" w:rsidRPr="006724E1" w:rsidRDefault="007D2FFA" w:rsidP="00514DA4">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294" w:type="pct"/>
            <w:tcBorders>
              <w:top w:val="single" w:sz="4" w:space="0" w:color="auto"/>
              <w:left w:val="single" w:sz="4" w:space="0" w:color="auto"/>
              <w:bottom w:val="single" w:sz="4" w:space="0" w:color="auto"/>
              <w:right w:val="single" w:sz="4" w:space="0" w:color="auto"/>
            </w:tcBorders>
          </w:tcPr>
          <w:p w14:paraId="450F8788" w14:textId="77777777" w:rsidR="007D2FFA" w:rsidRPr="006724E1" w:rsidRDefault="007D2FFA" w:rsidP="00514DA4">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7FCF55E7" w14:textId="77777777" w:rsidR="007D2FFA" w:rsidRPr="006724E1" w:rsidRDefault="007D2FFA" w:rsidP="00514DA4">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501F7587" w14:textId="77777777" w:rsidR="007D2FFA" w:rsidRPr="006724E1"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61ECAA8F" w14:textId="77777777" w:rsidR="007D2FFA" w:rsidRPr="006724E1" w:rsidRDefault="007D2FFA" w:rsidP="00514DA4">
            <w:pPr>
              <w:spacing w:after="0" w:line="240" w:lineRule="auto"/>
              <w:rPr>
                <w:rFonts w:ascii="Times New Roman" w:eastAsia="Arial Unicode MS" w:hAnsi="Times New Roman"/>
                <w:spacing w:val="-4"/>
                <w:lang w:eastAsia="ru-RU"/>
              </w:rPr>
            </w:pPr>
          </w:p>
        </w:tc>
      </w:tr>
      <w:tr w:rsidR="007D2FFA" w:rsidRPr="00544F77" w14:paraId="600577C2"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4C63F25" w14:textId="699703D0"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11.10</w:t>
            </w:r>
          </w:p>
        </w:tc>
        <w:tc>
          <w:tcPr>
            <w:tcW w:w="1031" w:type="pct"/>
            <w:tcBorders>
              <w:top w:val="single" w:sz="4" w:space="0" w:color="auto"/>
              <w:left w:val="single" w:sz="4" w:space="0" w:color="auto"/>
              <w:bottom w:val="single" w:sz="4" w:space="0" w:color="auto"/>
              <w:right w:val="single" w:sz="4" w:space="0" w:color="auto"/>
            </w:tcBorders>
          </w:tcPr>
          <w:p w14:paraId="447130FA" w14:textId="77777777" w:rsidR="007D2FFA" w:rsidRPr="00544F77" w:rsidRDefault="007D2FFA" w:rsidP="00514DA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294" w:type="pct"/>
            <w:tcBorders>
              <w:top w:val="single" w:sz="4" w:space="0" w:color="auto"/>
              <w:left w:val="single" w:sz="4" w:space="0" w:color="auto"/>
              <w:bottom w:val="single" w:sz="4" w:space="0" w:color="auto"/>
              <w:right w:val="single" w:sz="4" w:space="0" w:color="auto"/>
            </w:tcBorders>
          </w:tcPr>
          <w:p w14:paraId="4570CC0C"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1350D169"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472" w:type="pct"/>
            <w:tcBorders>
              <w:top w:val="single" w:sz="4" w:space="0" w:color="auto"/>
              <w:left w:val="single" w:sz="4" w:space="0" w:color="auto"/>
              <w:bottom w:val="single" w:sz="4" w:space="0" w:color="auto"/>
              <w:right w:val="single" w:sz="4" w:space="0" w:color="auto"/>
            </w:tcBorders>
          </w:tcPr>
          <w:p w14:paraId="1E7E75F3"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47FA5B8" w14:textId="77777777" w:rsidR="007D2FFA" w:rsidRPr="00544F77" w:rsidRDefault="007D2FFA" w:rsidP="00514DA4">
            <w:pPr>
              <w:spacing w:after="0" w:line="240" w:lineRule="auto"/>
              <w:rPr>
                <w:rFonts w:ascii="Times New Roman" w:eastAsia="Arial Unicode MS" w:hAnsi="Times New Roman"/>
                <w:spacing w:val="-4"/>
                <w:lang w:eastAsia="ru-RU"/>
              </w:rPr>
            </w:pPr>
          </w:p>
        </w:tc>
      </w:tr>
      <w:tr w:rsidR="007D2FFA" w:rsidRPr="00544F77" w14:paraId="452DAF28"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4CD02751" w14:textId="340A5E11"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11.11</w:t>
            </w:r>
          </w:p>
        </w:tc>
        <w:tc>
          <w:tcPr>
            <w:tcW w:w="1031" w:type="pct"/>
            <w:tcBorders>
              <w:top w:val="single" w:sz="4" w:space="0" w:color="auto"/>
              <w:left w:val="single" w:sz="4" w:space="0" w:color="auto"/>
              <w:bottom w:val="single" w:sz="4" w:space="0" w:color="auto"/>
              <w:right w:val="single" w:sz="4" w:space="0" w:color="auto"/>
            </w:tcBorders>
          </w:tcPr>
          <w:p w14:paraId="68812018" w14:textId="77777777" w:rsidR="007D2FFA" w:rsidRPr="00544F77" w:rsidRDefault="007D2FFA" w:rsidP="00514DA4">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294" w:type="pct"/>
            <w:tcBorders>
              <w:top w:val="single" w:sz="4" w:space="0" w:color="auto"/>
              <w:left w:val="single" w:sz="4" w:space="0" w:color="auto"/>
              <w:bottom w:val="single" w:sz="4" w:space="0" w:color="auto"/>
              <w:right w:val="single" w:sz="4" w:space="0" w:color="auto"/>
            </w:tcBorders>
          </w:tcPr>
          <w:p w14:paraId="3CB93879"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14" w:type="pct"/>
            <w:tcBorders>
              <w:top w:val="single" w:sz="4" w:space="0" w:color="auto"/>
              <w:left w:val="single" w:sz="4" w:space="0" w:color="auto"/>
              <w:bottom w:val="single" w:sz="4" w:space="0" w:color="auto"/>
              <w:right w:val="single" w:sz="4" w:space="0" w:color="auto"/>
            </w:tcBorders>
          </w:tcPr>
          <w:p w14:paraId="28B8482F" w14:textId="77777777" w:rsidR="007D2FFA" w:rsidRPr="00544F77" w:rsidRDefault="007D2FFA" w:rsidP="00514DA4">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40B5FED4"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0FDD6FF" w14:textId="77777777" w:rsidR="007D2FFA" w:rsidRPr="00544F77" w:rsidRDefault="007D2FFA" w:rsidP="00514DA4">
            <w:pPr>
              <w:spacing w:after="0" w:line="240" w:lineRule="auto"/>
              <w:rPr>
                <w:rFonts w:ascii="Times New Roman" w:eastAsia="Arial Unicode MS" w:hAnsi="Times New Roman"/>
                <w:spacing w:val="-4"/>
                <w:lang w:eastAsia="ru-RU"/>
              </w:rPr>
            </w:pPr>
          </w:p>
        </w:tc>
      </w:tr>
      <w:tr w:rsidR="007D2FFA" w:rsidRPr="00544F77" w14:paraId="4F17D372"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4A5660E" w14:textId="0F10655E"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11.12</w:t>
            </w:r>
          </w:p>
        </w:tc>
        <w:tc>
          <w:tcPr>
            <w:tcW w:w="1031" w:type="pct"/>
            <w:tcBorders>
              <w:top w:val="single" w:sz="4" w:space="0" w:color="auto"/>
              <w:left w:val="single" w:sz="4" w:space="0" w:color="auto"/>
              <w:bottom w:val="single" w:sz="4" w:space="0" w:color="auto"/>
              <w:right w:val="single" w:sz="4" w:space="0" w:color="auto"/>
            </w:tcBorders>
          </w:tcPr>
          <w:p w14:paraId="5848D65D"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294" w:type="pct"/>
            <w:tcBorders>
              <w:top w:val="single" w:sz="4" w:space="0" w:color="auto"/>
              <w:left w:val="single" w:sz="4" w:space="0" w:color="auto"/>
              <w:bottom w:val="single" w:sz="4" w:space="0" w:color="auto"/>
              <w:right w:val="single" w:sz="4" w:space="0" w:color="auto"/>
            </w:tcBorders>
          </w:tcPr>
          <w:p w14:paraId="7D549F39"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326D4E0F"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26587522"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A92717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1006E8E5"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6017A7DC" w14:textId="163144CB"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31" w:type="pct"/>
            <w:tcBorders>
              <w:top w:val="single" w:sz="4" w:space="0" w:color="auto"/>
              <w:left w:val="single" w:sz="4" w:space="0" w:color="auto"/>
              <w:bottom w:val="single" w:sz="4" w:space="0" w:color="auto"/>
              <w:right w:val="single" w:sz="4" w:space="0" w:color="auto"/>
            </w:tcBorders>
          </w:tcPr>
          <w:p w14:paraId="068F8EE6"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r w:rsidRPr="00544F77">
              <w:rPr>
                <w:rFonts w:ascii="Times New Roman" w:eastAsia="Arial Unicode MS" w:hAnsi="Times New Roman"/>
                <w:spacing w:val="-4"/>
                <w:vertAlign w:val="superscript"/>
                <w:lang w:eastAsia="ru-RU"/>
              </w:rPr>
              <w:footnoteReference w:id="9"/>
            </w:r>
          </w:p>
        </w:tc>
        <w:tc>
          <w:tcPr>
            <w:tcW w:w="294" w:type="pct"/>
            <w:tcBorders>
              <w:top w:val="single" w:sz="4" w:space="0" w:color="auto"/>
              <w:left w:val="single" w:sz="4" w:space="0" w:color="auto"/>
              <w:bottom w:val="single" w:sz="4" w:space="0" w:color="auto"/>
              <w:right w:val="single" w:sz="4" w:space="0" w:color="auto"/>
            </w:tcBorders>
          </w:tcPr>
          <w:p w14:paraId="4C69B737"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0EA69286"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274FD47B"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324" w:type="pct"/>
            <w:tcBorders>
              <w:top w:val="single" w:sz="4" w:space="0" w:color="auto"/>
              <w:left w:val="single" w:sz="4" w:space="0" w:color="auto"/>
              <w:bottom w:val="single" w:sz="4" w:space="0" w:color="auto"/>
              <w:right w:val="single" w:sz="4" w:space="0" w:color="auto"/>
            </w:tcBorders>
          </w:tcPr>
          <w:p w14:paraId="3C973632" w14:textId="097FA97A" w:rsidR="007D2FFA" w:rsidRPr="00236FF8" w:rsidRDefault="000D3890"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7D2FFA" w:rsidRPr="00544F77" w14:paraId="377723AF"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74214CAA" w14:textId="0A7224EA"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11.14</w:t>
            </w:r>
          </w:p>
        </w:tc>
        <w:tc>
          <w:tcPr>
            <w:tcW w:w="1031" w:type="pct"/>
            <w:tcBorders>
              <w:top w:val="single" w:sz="4" w:space="0" w:color="auto"/>
              <w:left w:val="single" w:sz="4" w:space="0" w:color="auto"/>
              <w:bottom w:val="single" w:sz="4" w:space="0" w:color="auto"/>
              <w:right w:val="single" w:sz="4" w:space="0" w:color="auto"/>
            </w:tcBorders>
            <w:hideMark/>
          </w:tcPr>
          <w:p w14:paraId="3C870DCB"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294" w:type="pct"/>
            <w:tcBorders>
              <w:top w:val="single" w:sz="4" w:space="0" w:color="auto"/>
              <w:left w:val="single" w:sz="4" w:space="0" w:color="auto"/>
              <w:bottom w:val="single" w:sz="4" w:space="0" w:color="auto"/>
              <w:right w:val="single" w:sz="4" w:space="0" w:color="auto"/>
            </w:tcBorders>
            <w:hideMark/>
          </w:tcPr>
          <w:p w14:paraId="2428FE4A"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hideMark/>
          </w:tcPr>
          <w:p w14:paraId="53B012AE"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right w:val="single" w:sz="4" w:space="0" w:color="auto"/>
            </w:tcBorders>
          </w:tcPr>
          <w:p w14:paraId="24C98716"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right w:val="single" w:sz="4" w:space="0" w:color="auto"/>
            </w:tcBorders>
            <w:vAlign w:val="center"/>
          </w:tcPr>
          <w:p w14:paraId="625023B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0FD9F322"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70A0C23E" w14:textId="2547AE9B"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11.15</w:t>
            </w:r>
          </w:p>
        </w:tc>
        <w:tc>
          <w:tcPr>
            <w:tcW w:w="1031" w:type="pct"/>
            <w:tcBorders>
              <w:top w:val="single" w:sz="4" w:space="0" w:color="auto"/>
              <w:left w:val="single" w:sz="4" w:space="0" w:color="auto"/>
              <w:bottom w:val="single" w:sz="4" w:space="0" w:color="auto"/>
              <w:right w:val="single" w:sz="4" w:space="0" w:color="auto"/>
            </w:tcBorders>
            <w:hideMark/>
          </w:tcPr>
          <w:p w14:paraId="6248C446"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294" w:type="pct"/>
            <w:tcBorders>
              <w:top w:val="single" w:sz="4" w:space="0" w:color="auto"/>
              <w:left w:val="single" w:sz="4" w:space="0" w:color="auto"/>
              <w:bottom w:val="single" w:sz="4" w:space="0" w:color="auto"/>
              <w:right w:val="single" w:sz="4" w:space="0" w:color="auto"/>
            </w:tcBorders>
            <w:hideMark/>
          </w:tcPr>
          <w:p w14:paraId="1C9EA618"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hideMark/>
          </w:tcPr>
          <w:p w14:paraId="0D56B971"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right w:val="single" w:sz="4" w:space="0" w:color="auto"/>
            </w:tcBorders>
          </w:tcPr>
          <w:p w14:paraId="5314EBE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right w:val="single" w:sz="4" w:space="0" w:color="auto"/>
            </w:tcBorders>
            <w:vAlign w:val="center"/>
          </w:tcPr>
          <w:p w14:paraId="64AB0489"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FD9FAE8"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37512064" w14:textId="7B34F273"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11.16</w:t>
            </w:r>
          </w:p>
        </w:tc>
        <w:tc>
          <w:tcPr>
            <w:tcW w:w="1031" w:type="pct"/>
            <w:tcBorders>
              <w:top w:val="single" w:sz="4" w:space="0" w:color="auto"/>
              <w:left w:val="single" w:sz="4" w:space="0" w:color="auto"/>
              <w:bottom w:val="single" w:sz="4" w:space="0" w:color="auto"/>
              <w:right w:val="single" w:sz="4" w:space="0" w:color="auto"/>
            </w:tcBorders>
          </w:tcPr>
          <w:p w14:paraId="3E54694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294" w:type="pct"/>
            <w:tcBorders>
              <w:top w:val="single" w:sz="4" w:space="0" w:color="auto"/>
              <w:left w:val="single" w:sz="4" w:space="0" w:color="auto"/>
              <w:bottom w:val="single" w:sz="4" w:space="0" w:color="auto"/>
              <w:right w:val="single" w:sz="4" w:space="0" w:color="auto"/>
            </w:tcBorders>
          </w:tcPr>
          <w:p w14:paraId="4757B789"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0B28EE72"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3C503F91"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6DA36155"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2256FA77"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hideMark/>
          </w:tcPr>
          <w:p w14:paraId="587B6807" w14:textId="77F96D9B"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11.17</w:t>
            </w:r>
          </w:p>
        </w:tc>
        <w:tc>
          <w:tcPr>
            <w:tcW w:w="1031" w:type="pct"/>
            <w:tcBorders>
              <w:top w:val="single" w:sz="4" w:space="0" w:color="auto"/>
              <w:left w:val="single" w:sz="4" w:space="0" w:color="auto"/>
              <w:bottom w:val="single" w:sz="4" w:space="0" w:color="auto"/>
              <w:right w:val="single" w:sz="4" w:space="0" w:color="auto"/>
            </w:tcBorders>
            <w:hideMark/>
          </w:tcPr>
          <w:p w14:paraId="1152B4E7"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294" w:type="pct"/>
            <w:tcBorders>
              <w:top w:val="single" w:sz="4" w:space="0" w:color="auto"/>
              <w:left w:val="single" w:sz="4" w:space="0" w:color="auto"/>
              <w:bottom w:val="single" w:sz="4" w:space="0" w:color="auto"/>
              <w:right w:val="single" w:sz="4" w:space="0" w:color="auto"/>
            </w:tcBorders>
            <w:hideMark/>
          </w:tcPr>
          <w:p w14:paraId="2CF2CC06"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hideMark/>
          </w:tcPr>
          <w:p w14:paraId="7989CE4E"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36BC752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76E74BE1"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E12BC9B"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7DD3674A" w14:textId="6E8946C3"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11.18</w:t>
            </w:r>
          </w:p>
        </w:tc>
        <w:tc>
          <w:tcPr>
            <w:tcW w:w="1031" w:type="pct"/>
            <w:tcBorders>
              <w:top w:val="single" w:sz="4" w:space="0" w:color="auto"/>
              <w:left w:val="single" w:sz="4" w:space="0" w:color="auto"/>
              <w:bottom w:val="single" w:sz="4" w:space="0" w:color="auto"/>
              <w:right w:val="single" w:sz="4" w:space="0" w:color="auto"/>
            </w:tcBorders>
          </w:tcPr>
          <w:p w14:paraId="322E8DB3"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294" w:type="pct"/>
            <w:tcBorders>
              <w:top w:val="single" w:sz="4" w:space="0" w:color="auto"/>
              <w:left w:val="single" w:sz="4" w:space="0" w:color="auto"/>
              <w:bottom w:val="single" w:sz="4" w:space="0" w:color="auto"/>
              <w:right w:val="single" w:sz="4" w:space="0" w:color="auto"/>
            </w:tcBorders>
          </w:tcPr>
          <w:p w14:paraId="3EFEE3C5"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5374CAF1"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429A593D"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365E6342"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75117F0A"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FDA7A27" w14:textId="7DA7C997"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11.19</w:t>
            </w:r>
          </w:p>
        </w:tc>
        <w:tc>
          <w:tcPr>
            <w:tcW w:w="1031" w:type="pct"/>
            <w:tcBorders>
              <w:top w:val="single" w:sz="4" w:space="0" w:color="auto"/>
              <w:left w:val="single" w:sz="4" w:space="0" w:color="auto"/>
              <w:bottom w:val="single" w:sz="4" w:space="0" w:color="auto"/>
              <w:right w:val="single" w:sz="4" w:space="0" w:color="auto"/>
            </w:tcBorders>
          </w:tcPr>
          <w:p w14:paraId="4B8CD69A"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294" w:type="pct"/>
            <w:tcBorders>
              <w:top w:val="single" w:sz="4" w:space="0" w:color="auto"/>
              <w:left w:val="single" w:sz="4" w:space="0" w:color="auto"/>
              <w:bottom w:val="single" w:sz="4" w:space="0" w:color="auto"/>
              <w:right w:val="single" w:sz="4" w:space="0" w:color="auto"/>
            </w:tcBorders>
          </w:tcPr>
          <w:p w14:paraId="7511A0C4"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121004D7" w14:textId="3444E3AC" w:rsidR="007D2FFA" w:rsidRPr="00544F77" w:rsidRDefault="007D2FFA" w:rsidP="00514DA4">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tcBorders>
              <w:top w:val="single" w:sz="4" w:space="0" w:color="auto"/>
              <w:left w:val="single" w:sz="4" w:space="0" w:color="auto"/>
              <w:bottom w:val="single" w:sz="4" w:space="0" w:color="auto"/>
              <w:right w:val="single" w:sz="4" w:space="0" w:color="auto"/>
            </w:tcBorders>
          </w:tcPr>
          <w:p w14:paraId="0B96709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56A2B72"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54C03497"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hideMark/>
          </w:tcPr>
          <w:p w14:paraId="3B439F8A" w14:textId="6E2A6055"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11.20</w:t>
            </w:r>
          </w:p>
        </w:tc>
        <w:tc>
          <w:tcPr>
            <w:tcW w:w="1031" w:type="pct"/>
            <w:tcBorders>
              <w:top w:val="single" w:sz="4" w:space="0" w:color="auto"/>
              <w:left w:val="single" w:sz="4" w:space="0" w:color="auto"/>
              <w:bottom w:val="single" w:sz="4" w:space="0" w:color="auto"/>
              <w:right w:val="single" w:sz="4" w:space="0" w:color="auto"/>
            </w:tcBorders>
            <w:hideMark/>
          </w:tcPr>
          <w:p w14:paraId="2C4C432E"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294" w:type="pct"/>
            <w:tcBorders>
              <w:top w:val="single" w:sz="4" w:space="0" w:color="auto"/>
              <w:left w:val="single" w:sz="4" w:space="0" w:color="auto"/>
              <w:bottom w:val="single" w:sz="4" w:space="0" w:color="auto"/>
              <w:right w:val="single" w:sz="4" w:space="0" w:color="auto"/>
            </w:tcBorders>
            <w:hideMark/>
          </w:tcPr>
          <w:p w14:paraId="04BA1195"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hideMark/>
          </w:tcPr>
          <w:p w14:paraId="71413ABF"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hideMark/>
          </w:tcPr>
          <w:p w14:paraId="6E77A560"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324" w:type="pct"/>
            <w:tcBorders>
              <w:top w:val="single" w:sz="4" w:space="0" w:color="auto"/>
              <w:left w:val="single" w:sz="4" w:space="0" w:color="auto"/>
              <w:bottom w:val="single" w:sz="4" w:space="0" w:color="auto"/>
              <w:right w:val="single" w:sz="4" w:space="0" w:color="auto"/>
            </w:tcBorders>
            <w:vAlign w:val="center"/>
          </w:tcPr>
          <w:p w14:paraId="3730765F" w14:textId="77777777" w:rsidR="000D3890" w:rsidRPr="00E3059D" w:rsidRDefault="000D3890" w:rsidP="00514DA4">
            <w:pPr>
              <w:widowControl w:val="0"/>
              <w:autoSpaceDE w:val="0"/>
              <w:autoSpaceDN w:val="0"/>
              <w:adjustRightInd w:val="0"/>
              <w:spacing w:after="0" w:line="240" w:lineRule="auto"/>
              <w:rPr>
                <w:rFonts w:ascii="Times New Roman" w:hAnsi="Times New Roman"/>
                <w:b/>
                <w:spacing w:val="-8"/>
              </w:rPr>
            </w:pPr>
            <w:r w:rsidRPr="00E3059D">
              <w:rPr>
                <w:rFonts w:ascii="Times New Roman" w:hAnsi="Times New Roman"/>
                <w:b/>
                <w:spacing w:val="-8"/>
              </w:rPr>
              <w:t>Не менее 15 л,</w:t>
            </w:r>
          </w:p>
          <w:p w14:paraId="5939F4E0" w14:textId="77777777" w:rsidR="000D3890" w:rsidRPr="00E3059D" w:rsidRDefault="000D3890" w:rsidP="00514DA4">
            <w:pPr>
              <w:widowControl w:val="0"/>
              <w:autoSpaceDE w:val="0"/>
              <w:autoSpaceDN w:val="0"/>
              <w:adjustRightInd w:val="0"/>
              <w:spacing w:after="0" w:line="240" w:lineRule="auto"/>
              <w:rPr>
                <w:rFonts w:ascii="Times New Roman" w:hAnsi="Times New Roman"/>
                <w:b/>
                <w:spacing w:val="-8"/>
              </w:rPr>
            </w:pPr>
            <w:r w:rsidRPr="00E3059D">
              <w:rPr>
                <w:rFonts w:ascii="Times New Roman" w:hAnsi="Times New Roman"/>
                <w:b/>
                <w:spacing w:val="-8"/>
              </w:rPr>
              <w:t>Не более 2кВт,</w:t>
            </w:r>
          </w:p>
          <w:p w14:paraId="1F741177" w14:textId="77777777" w:rsidR="000D3890" w:rsidRPr="00E3059D" w:rsidRDefault="000D3890" w:rsidP="00514DA4">
            <w:pPr>
              <w:widowControl w:val="0"/>
              <w:autoSpaceDE w:val="0"/>
              <w:autoSpaceDN w:val="0"/>
              <w:adjustRightInd w:val="0"/>
              <w:spacing w:after="0" w:line="240" w:lineRule="auto"/>
              <w:rPr>
                <w:rFonts w:ascii="Times New Roman" w:hAnsi="Times New Roman"/>
                <w:b/>
                <w:spacing w:val="-8"/>
              </w:rPr>
            </w:pPr>
            <w:r w:rsidRPr="00E3059D">
              <w:rPr>
                <w:rFonts w:ascii="Times New Roman" w:hAnsi="Times New Roman"/>
                <w:b/>
                <w:spacing w:val="-8"/>
              </w:rPr>
              <w:t xml:space="preserve">Класс </w:t>
            </w:r>
            <w:proofErr w:type="spellStart"/>
            <w:r w:rsidRPr="00E3059D">
              <w:rPr>
                <w:rFonts w:ascii="Times New Roman" w:hAnsi="Times New Roman"/>
                <w:b/>
                <w:spacing w:val="-8"/>
              </w:rPr>
              <w:t>энергозащиты</w:t>
            </w:r>
            <w:proofErr w:type="spellEnd"/>
            <w:r w:rsidRPr="00E3059D">
              <w:rPr>
                <w:rFonts w:ascii="Times New Roman" w:hAnsi="Times New Roman"/>
                <w:b/>
                <w:spacing w:val="-8"/>
              </w:rPr>
              <w:t xml:space="preserve"> – 1,</w:t>
            </w:r>
          </w:p>
          <w:p w14:paraId="5B227A71" w14:textId="42CEBEC6" w:rsidR="007D2FFA" w:rsidRPr="00544F77" w:rsidRDefault="000D3890" w:rsidP="00514DA4">
            <w:pPr>
              <w:widowControl w:val="0"/>
              <w:autoSpaceDE w:val="0"/>
              <w:autoSpaceDN w:val="0"/>
              <w:adjustRightInd w:val="0"/>
              <w:spacing w:after="0" w:line="240" w:lineRule="auto"/>
              <w:rPr>
                <w:rFonts w:ascii="Times New Roman" w:hAnsi="Times New Roman"/>
                <w:spacing w:val="-4"/>
                <w:lang w:eastAsia="x-none"/>
              </w:rPr>
            </w:pPr>
            <w:r w:rsidRPr="00E3059D">
              <w:rPr>
                <w:rFonts w:ascii="Times New Roman" w:hAnsi="Times New Roman"/>
                <w:b/>
                <w:spacing w:val="-8"/>
              </w:rPr>
              <w:t>220-240В/50Гц.</w:t>
            </w:r>
          </w:p>
        </w:tc>
      </w:tr>
      <w:tr w:rsidR="007D2FFA" w:rsidRPr="00544F77" w14:paraId="71E8C9D6"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6CAE6224" w14:textId="7A03C800"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11.21</w:t>
            </w:r>
          </w:p>
        </w:tc>
        <w:tc>
          <w:tcPr>
            <w:tcW w:w="1031" w:type="pct"/>
            <w:tcBorders>
              <w:top w:val="single" w:sz="4" w:space="0" w:color="auto"/>
              <w:left w:val="single" w:sz="4" w:space="0" w:color="auto"/>
              <w:bottom w:val="single" w:sz="4" w:space="0" w:color="auto"/>
              <w:right w:val="single" w:sz="4" w:space="0" w:color="auto"/>
            </w:tcBorders>
          </w:tcPr>
          <w:p w14:paraId="78F7DE62"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r w:rsidRPr="00544F77">
              <w:rPr>
                <w:rFonts w:ascii="Times New Roman" w:eastAsia="Arial Unicode MS" w:hAnsi="Times New Roman"/>
                <w:spacing w:val="-4"/>
                <w:vertAlign w:val="superscript"/>
                <w:lang w:eastAsia="ru-RU"/>
              </w:rPr>
              <w:footnoteReference w:id="10"/>
            </w:r>
          </w:p>
        </w:tc>
        <w:tc>
          <w:tcPr>
            <w:tcW w:w="294" w:type="pct"/>
            <w:tcBorders>
              <w:top w:val="single" w:sz="4" w:space="0" w:color="auto"/>
              <w:left w:val="single" w:sz="4" w:space="0" w:color="auto"/>
              <w:bottom w:val="single" w:sz="4" w:space="0" w:color="auto"/>
              <w:right w:val="single" w:sz="4" w:space="0" w:color="auto"/>
            </w:tcBorders>
          </w:tcPr>
          <w:p w14:paraId="581B579A"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12F2CEDE" w14:textId="0D654563"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tcBorders>
              <w:top w:val="single" w:sz="4" w:space="0" w:color="auto"/>
              <w:left w:val="single" w:sz="4" w:space="0" w:color="auto"/>
              <w:bottom w:val="single" w:sz="4" w:space="0" w:color="auto"/>
              <w:right w:val="single" w:sz="4" w:space="0" w:color="auto"/>
            </w:tcBorders>
          </w:tcPr>
          <w:p w14:paraId="07F6C762"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14BBEF0" w14:textId="77777777" w:rsidR="007D2FFA" w:rsidRPr="00544F77" w:rsidRDefault="007D2FFA" w:rsidP="00514DA4">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64E6FA53"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0A940FFB" w14:textId="5D4B22F5"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11.22</w:t>
            </w:r>
          </w:p>
        </w:tc>
        <w:tc>
          <w:tcPr>
            <w:tcW w:w="1031" w:type="pct"/>
            <w:tcBorders>
              <w:top w:val="single" w:sz="4" w:space="0" w:color="auto"/>
              <w:left w:val="single" w:sz="4" w:space="0" w:color="auto"/>
              <w:bottom w:val="single" w:sz="4" w:space="0" w:color="auto"/>
              <w:right w:val="single" w:sz="4" w:space="0" w:color="auto"/>
            </w:tcBorders>
          </w:tcPr>
          <w:p w14:paraId="6D35BFC3"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294" w:type="pct"/>
            <w:tcBorders>
              <w:top w:val="single" w:sz="4" w:space="0" w:color="auto"/>
              <w:left w:val="single" w:sz="4" w:space="0" w:color="auto"/>
              <w:bottom w:val="single" w:sz="4" w:space="0" w:color="auto"/>
              <w:right w:val="single" w:sz="4" w:space="0" w:color="auto"/>
            </w:tcBorders>
          </w:tcPr>
          <w:p w14:paraId="420A82CB"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7DE68B18" w14:textId="4334CA39"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sidR="00040948">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472" w:type="pct"/>
            <w:tcBorders>
              <w:top w:val="single" w:sz="4" w:space="0" w:color="auto"/>
              <w:left w:val="single" w:sz="4" w:space="0" w:color="auto"/>
              <w:bottom w:val="single" w:sz="4" w:space="0" w:color="auto"/>
              <w:right w:val="single" w:sz="4" w:space="0" w:color="auto"/>
            </w:tcBorders>
          </w:tcPr>
          <w:p w14:paraId="10731F44"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2B833DCF"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r>
      <w:tr w:rsidR="007D2FFA" w:rsidRPr="00544F77" w14:paraId="66769F80" w14:textId="77777777" w:rsidTr="000D3890">
        <w:trPr>
          <w:trHeight w:val="20"/>
          <w:jc w:val="center"/>
        </w:trPr>
        <w:tc>
          <w:tcPr>
            <w:tcW w:w="365" w:type="pct"/>
            <w:vMerge w:val="restart"/>
            <w:tcBorders>
              <w:top w:val="single" w:sz="4" w:space="0" w:color="auto"/>
              <w:left w:val="single" w:sz="4" w:space="0" w:color="auto"/>
              <w:right w:val="single" w:sz="4" w:space="0" w:color="auto"/>
            </w:tcBorders>
          </w:tcPr>
          <w:p w14:paraId="0C1E30FA" w14:textId="21CAD573"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11.23</w:t>
            </w:r>
          </w:p>
        </w:tc>
        <w:tc>
          <w:tcPr>
            <w:tcW w:w="1031" w:type="pct"/>
            <w:vMerge w:val="restart"/>
            <w:tcBorders>
              <w:top w:val="single" w:sz="4" w:space="0" w:color="auto"/>
              <w:left w:val="single" w:sz="4" w:space="0" w:color="auto"/>
              <w:right w:val="single" w:sz="4" w:space="0" w:color="auto"/>
            </w:tcBorders>
          </w:tcPr>
          <w:p w14:paraId="7D498CBB"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294" w:type="pct"/>
            <w:vMerge w:val="restart"/>
            <w:tcBorders>
              <w:top w:val="single" w:sz="4" w:space="0" w:color="auto"/>
              <w:left w:val="single" w:sz="4" w:space="0" w:color="auto"/>
              <w:right w:val="single" w:sz="4" w:space="0" w:color="auto"/>
            </w:tcBorders>
          </w:tcPr>
          <w:p w14:paraId="09A8DEB1"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vMerge w:val="restart"/>
            <w:tcBorders>
              <w:top w:val="single" w:sz="4" w:space="0" w:color="auto"/>
              <w:left w:val="single" w:sz="4" w:space="0" w:color="auto"/>
              <w:right w:val="single" w:sz="4" w:space="0" w:color="auto"/>
            </w:tcBorders>
          </w:tcPr>
          <w:p w14:paraId="2E73F069"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30DACA41"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324" w:type="pct"/>
            <w:tcBorders>
              <w:top w:val="single" w:sz="4" w:space="0" w:color="auto"/>
              <w:left w:val="single" w:sz="4" w:space="0" w:color="auto"/>
              <w:bottom w:val="single" w:sz="4" w:space="0" w:color="auto"/>
              <w:right w:val="single" w:sz="4" w:space="0" w:color="auto"/>
            </w:tcBorders>
            <w:vAlign w:val="center"/>
          </w:tcPr>
          <w:p w14:paraId="548DFED9" w14:textId="35564213" w:rsidR="007D2FFA" w:rsidRPr="000D3890" w:rsidRDefault="000D3890" w:rsidP="00514DA4">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0D3890">
              <w:rPr>
                <w:rFonts w:ascii="Times New Roman" w:eastAsia="Arial Unicode MS" w:hAnsi="Times New Roman"/>
                <w:b/>
                <w:spacing w:val="-4"/>
                <w:lang w:eastAsia="ru-RU"/>
              </w:rPr>
              <w:t>100</w:t>
            </w:r>
          </w:p>
        </w:tc>
      </w:tr>
      <w:tr w:rsidR="007D2FFA" w:rsidRPr="00544F77" w14:paraId="61CFFBC0" w14:textId="77777777" w:rsidTr="000D3890">
        <w:trPr>
          <w:trHeight w:val="20"/>
          <w:jc w:val="center"/>
        </w:trPr>
        <w:tc>
          <w:tcPr>
            <w:tcW w:w="365" w:type="pct"/>
            <w:vMerge/>
            <w:tcBorders>
              <w:left w:val="single" w:sz="4" w:space="0" w:color="auto"/>
              <w:right w:val="single" w:sz="4" w:space="0" w:color="auto"/>
            </w:tcBorders>
          </w:tcPr>
          <w:p w14:paraId="6FD1D514" w14:textId="77777777" w:rsidR="007D2FFA" w:rsidRPr="004925CE" w:rsidRDefault="007D2FFA" w:rsidP="00514DA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31" w:type="pct"/>
            <w:vMerge/>
            <w:tcBorders>
              <w:left w:val="single" w:sz="4" w:space="0" w:color="auto"/>
              <w:right w:val="single" w:sz="4" w:space="0" w:color="auto"/>
            </w:tcBorders>
          </w:tcPr>
          <w:p w14:paraId="5FE84977"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c>
          <w:tcPr>
            <w:tcW w:w="294" w:type="pct"/>
            <w:vMerge/>
            <w:tcBorders>
              <w:left w:val="single" w:sz="4" w:space="0" w:color="auto"/>
              <w:right w:val="single" w:sz="4" w:space="0" w:color="auto"/>
            </w:tcBorders>
          </w:tcPr>
          <w:p w14:paraId="6D5734F7"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14" w:type="pct"/>
            <w:vMerge/>
            <w:tcBorders>
              <w:left w:val="single" w:sz="4" w:space="0" w:color="auto"/>
              <w:right w:val="single" w:sz="4" w:space="0" w:color="auto"/>
            </w:tcBorders>
          </w:tcPr>
          <w:p w14:paraId="4597E6A9"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472" w:type="pct"/>
            <w:tcBorders>
              <w:top w:val="single" w:sz="4" w:space="0" w:color="auto"/>
              <w:left w:val="single" w:sz="4" w:space="0" w:color="auto"/>
              <w:bottom w:val="single" w:sz="4" w:space="0" w:color="auto"/>
              <w:right w:val="single" w:sz="4" w:space="0" w:color="auto"/>
            </w:tcBorders>
          </w:tcPr>
          <w:p w14:paraId="6F78AFD8"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324" w:type="pct"/>
            <w:tcBorders>
              <w:top w:val="single" w:sz="4" w:space="0" w:color="auto"/>
              <w:left w:val="single" w:sz="4" w:space="0" w:color="auto"/>
              <w:bottom w:val="single" w:sz="4" w:space="0" w:color="auto"/>
              <w:right w:val="single" w:sz="4" w:space="0" w:color="auto"/>
            </w:tcBorders>
            <w:vAlign w:val="center"/>
          </w:tcPr>
          <w:p w14:paraId="03FED221" w14:textId="452422DE" w:rsidR="007D2FFA" w:rsidRPr="00544F77" w:rsidRDefault="000D3890"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Не менее 13</w:t>
            </w:r>
          </w:p>
        </w:tc>
      </w:tr>
      <w:tr w:rsidR="007D2FFA" w:rsidRPr="00544F77" w14:paraId="5FF380CE" w14:textId="77777777" w:rsidTr="000D3890">
        <w:trPr>
          <w:trHeight w:val="20"/>
          <w:jc w:val="center"/>
        </w:trPr>
        <w:tc>
          <w:tcPr>
            <w:tcW w:w="365" w:type="pct"/>
            <w:vMerge/>
            <w:tcBorders>
              <w:left w:val="single" w:sz="4" w:space="0" w:color="auto"/>
              <w:bottom w:val="single" w:sz="4" w:space="0" w:color="auto"/>
              <w:right w:val="single" w:sz="4" w:space="0" w:color="auto"/>
            </w:tcBorders>
          </w:tcPr>
          <w:p w14:paraId="02F9E4B2" w14:textId="77777777" w:rsidR="007D2FFA" w:rsidRPr="004925CE" w:rsidRDefault="007D2FFA" w:rsidP="00514DA4">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31" w:type="pct"/>
            <w:vMerge/>
            <w:tcBorders>
              <w:left w:val="single" w:sz="4" w:space="0" w:color="auto"/>
              <w:bottom w:val="single" w:sz="4" w:space="0" w:color="auto"/>
              <w:right w:val="single" w:sz="4" w:space="0" w:color="auto"/>
            </w:tcBorders>
          </w:tcPr>
          <w:p w14:paraId="47C74260"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p>
        </w:tc>
        <w:tc>
          <w:tcPr>
            <w:tcW w:w="294" w:type="pct"/>
            <w:vMerge/>
            <w:tcBorders>
              <w:left w:val="single" w:sz="4" w:space="0" w:color="auto"/>
              <w:bottom w:val="single" w:sz="4" w:space="0" w:color="auto"/>
              <w:right w:val="single" w:sz="4" w:space="0" w:color="auto"/>
            </w:tcBorders>
          </w:tcPr>
          <w:p w14:paraId="424A422E"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14" w:type="pct"/>
            <w:vMerge/>
            <w:tcBorders>
              <w:left w:val="single" w:sz="4" w:space="0" w:color="auto"/>
              <w:bottom w:val="single" w:sz="4" w:space="0" w:color="auto"/>
              <w:right w:val="single" w:sz="4" w:space="0" w:color="auto"/>
            </w:tcBorders>
          </w:tcPr>
          <w:p w14:paraId="35D9BF5F"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472" w:type="pct"/>
            <w:tcBorders>
              <w:top w:val="single" w:sz="4" w:space="0" w:color="auto"/>
              <w:left w:val="single" w:sz="4" w:space="0" w:color="auto"/>
              <w:bottom w:val="single" w:sz="4" w:space="0" w:color="auto"/>
              <w:right w:val="single" w:sz="4" w:space="0" w:color="auto"/>
            </w:tcBorders>
          </w:tcPr>
          <w:p w14:paraId="7D8F5F1F"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324" w:type="pct"/>
            <w:tcBorders>
              <w:top w:val="single" w:sz="4" w:space="0" w:color="auto"/>
              <w:left w:val="single" w:sz="4" w:space="0" w:color="auto"/>
              <w:bottom w:val="single" w:sz="4" w:space="0" w:color="auto"/>
              <w:right w:val="single" w:sz="4" w:space="0" w:color="auto"/>
            </w:tcBorders>
            <w:vAlign w:val="center"/>
          </w:tcPr>
          <w:p w14:paraId="004130A3" w14:textId="31D243F9" w:rsidR="007D2FFA" w:rsidRPr="00544F77" w:rsidRDefault="000D3890"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B56F06">
              <w:rPr>
                <w:rFonts w:ascii="Times New Roman" w:eastAsia="Arial Unicode MS" w:hAnsi="Times New Roman"/>
                <w:b/>
                <w:spacing w:val="-4"/>
                <w:lang w:eastAsia="ru-RU"/>
              </w:rPr>
              <w:t>не менее 100</w:t>
            </w:r>
          </w:p>
        </w:tc>
      </w:tr>
      <w:tr w:rsidR="007D2FFA" w:rsidRPr="00544F77" w14:paraId="37C8A544"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1BA14365" w14:textId="77777777" w:rsidR="007D2FFA" w:rsidRPr="004925CE" w:rsidRDefault="007D2FFA"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11.24</w:t>
            </w:r>
          </w:p>
        </w:tc>
        <w:tc>
          <w:tcPr>
            <w:tcW w:w="1031" w:type="pct"/>
            <w:tcBorders>
              <w:top w:val="single" w:sz="4" w:space="0" w:color="auto"/>
              <w:left w:val="single" w:sz="4" w:space="0" w:color="auto"/>
              <w:bottom w:val="single" w:sz="4" w:space="0" w:color="auto"/>
              <w:right w:val="single" w:sz="4" w:space="0" w:color="auto"/>
            </w:tcBorders>
          </w:tcPr>
          <w:p w14:paraId="14A3326A"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294" w:type="pct"/>
            <w:tcBorders>
              <w:top w:val="single" w:sz="4" w:space="0" w:color="auto"/>
              <w:left w:val="single" w:sz="4" w:space="0" w:color="auto"/>
              <w:bottom w:val="single" w:sz="4" w:space="0" w:color="auto"/>
              <w:right w:val="single" w:sz="4" w:space="0" w:color="auto"/>
            </w:tcBorders>
          </w:tcPr>
          <w:p w14:paraId="53D1D33D"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33A1B6FC"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5DF5A3A2"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33935FA2" w14:textId="77777777" w:rsidR="007D2FFA" w:rsidRPr="00544F77" w:rsidRDefault="007D2FFA" w:rsidP="00514DA4">
            <w:pPr>
              <w:widowControl w:val="0"/>
              <w:autoSpaceDE w:val="0"/>
              <w:autoSpaceDN w:val="0"/>
              <w:adjustRightInd w:val="0"/>
              <w:spacing w:after="0" w:line="240" w:lineRule="auto"/>
              <w:rPr>
                <w:rFonts w:ascii="Times New Roman" w:hAnsi="Times New Roman"/>
                <w:spacing w:val="-4"/>
                <w:lang w:eastAsia="x-none"/>
              </w:rPr>
            </w:pPr>
          </w:p>
        </w:tc>
      </w:tr>
      <w:tr w:rsidR="007D2FFA" w:rsidRPr="00544F77" w14:paraId="053ECE93" w14:textId="77777777" w:rsidTr="000D3890">
        <w:trPr>
          <w:trHeight w:val="20"/>
          <w:jc w:val="center"/>
        </w:trPr>
        <w:tc>
          <w:tcPr>
            <w:tcW w:w="365" w:type="pct"/>
            <w:tcBorders>
              <w:top w:val="single" w:sz="4" w:space="0" w:color="auto"/>
              <w:left w:val="single" w:sz="4" w:space="0" w:color="auto"/>
              <w:bottom w:val="single" w:sz="4" w:space="0" w:color="auto"/>
              <w:right w:val="single" w:sz="4" w:space="0" w:color="auto"/>
            </w:tcBorders>
          </w:tcPr>
          <w:p w14:paraId="610225F3" w14:textId="34603FB6" w:rsidR="007D2FFA" w:rsidRPr="004925CE" w:rsidRDefault="004925CE" w:rsidP="00514DA4">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2.24</w:t>
            </w:r>
          </w:p>
        </w:tc>
        <w:tc>
          <w:tcPr>
            <w:tcW w:w="1031" w:type="pct"/>
            <w:tcBorders>
              <w:top w:val="single" w:sz="4" w:space="0" w:color="auto"/>
              <w:left w:val="single" w:sz="4" w:space="0" w:color="auto"/>
              <w:bottom w:val="single" w:sz="4" w:space="0" w:color="auto"/>
              <w:right w:val="single" w:sz="4" w:space="0" w:color="auto"/>
            </w:tcBorders>
          </w:tcPr>
          <w:p w14:paraId="2A76D21E"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294" w:type="pct"/>
            <w:tcBorders>
              <w:top w:val="single" w:sz="4" w:space="0" w:color="auto"/>
              <w:left w:val="single" w:sz="4" w:space="0" w:color="auto"/>
              <w:bottom w:val="single" w:sz="4" w:space="0" w:color="auto"/>
              <w:right w:val="single" w:sz="4" w:space="0" w:color="auto"/>
            </w:tcBorders>
          </w:tcPr>
          <w:p w14:paraId="2B677F86"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14" w:type="pct"/>
            <w:tcBorders>
              <w:top w:val="single" w:sz="4" w:space="0" w:color="auto"/>
              <w:left w:val="single" w:sz="4" w:space="0" w:color="auto"/>
              <w:bottom w:val="single" w:sz="4" w:space="0" w:color="auto"/>
              <w:right w:val="single" w:sz="4" w:space="0" w:color="auto"/>
            </w:tcBorders>
          </w:tcPr>
          <w:p w14:paraId="3C93FB1E" w14:textId="77777777" w:rsidR="007D2FFA" w:rsidRPr="00544F77" w:rsidRDefault="007D2FFA" w:rsidP="00514DA4">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472" w:type="pct"/>
            <w:tcBorders>
              <w:top w:val="single" w:sz="4" w:space="0" w:color="auto"/>
              <w:left w:val="single" w:sz="4" w:space="0" w:color="auto"/>
              <w:bottom w:val="single" w:sz="4" w:space="0" w:color="auto"/>
              <w:right w:val="single" w:sz="4" w:space="0" w:color="auto"/>
            </w:tcBorders>
          </w:tcPr>
          <w:p w14:paraId="141573A9" w14:textId="77777777" w:rsidR="007D2FFA" w:rsidRPr="00544F77" w:rsidRDefault="007D2FFA" w:rsidP="00514DA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324" w:type="pct"/>
            <w:tcBorders>
              <w:top w:val="single" w:sz="4" w:space="0" w:color="auto"/>
              <w:left w:val="single" w:sz="4" w:space="0" w:color="auto"/>
              <w:bottom w:val="single" w:sz="4" w:space="0" w:color="auto"/>
              <w:right w:val="single" w:sz="4" w:space="0" w:color="auto"/>
            </w:tcBorders>
            <w:vAlign w:val="center"/>
          </w:tcPr>
          <w:p w14:paraId="1602D1FF" w14:textId="77777777" w:rsidR="007D2FFA" w:rsidRPr="00544F77" w:rsidRDefault="007D2FFA" w:rsidP="00514DA4">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01D24A8" w14:textId="5F19982D" w:rsidR="00451333" w:rsidRDefault="00451333"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EFDD85" w14:textId="54123C17" w:rsidR="005D381D" w:rsidRDefault="005D381D"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A981319" w14:textId="77777777" w:rsidR="005D381D" w:rsidRDefault="005D381D"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4ABE4A" w14:textId="77777777" w:rsidR="00451333" w:rsidRDefault="00451333"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5986BE98"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7E7D0316" w14:textId="77777777" w:rsidR="000D3890" w:rsidRDefault="000D3890" w:rsidP="00514DA4">
      <w:pPr>
        <w:tabs>
          <w:tab w:val="left" w:pos="6663"/>
        </w:tabs>
        <w:autoSpaceDE w:val="0"/>
        <w:autoSpaceDN w:val="0"/>
        <w:adjustRightInd w:val="0"/>
        <w:spacing w:after="0" w:line="240" w:lineRule="auto"/>
        <w:jc w:val="center"/>
        <w:rPr>
          <w:rFonts w:ascii="Times New Roman" w:hAnsi="Times New Roman"/>
          <w:b/>
          <w:sz w:val="28"/>
          <w:szCs w:val="28"/>
          <w:lang w:eastAsia="ru-RU"/>
        </w:rPr>
      </w:pPr>
    </w:p>
    <w:p w14:paraId="46A44BE1" w14:textId="77777777" w:rsidR="000D3890" w:rsidRDefault="000D3890" w:rsidP="00514DA4">
      <w:pPr>
        <w:tabs>
          <w:tab w:val="left" w:pos="6663"/>
        </w:tabs>
        <w:autoSpaceDE w:val="0"/>
        <w:autoSpaceDN w:val="0"/>
        <w:adjustRightInd w:val="0"/>
        <w:spacing w:after="0" w:line="240" w:lineRule="auto"/>
        <w:jc w:val="center"/>
        <w:rPr>
          <w:rFonts w:ascii="Times New Roman" w:hAnsi="Times New Roman"/>
          <w:b/>
          <w:sz w:val="28"/>
          <w:szCs w:val="28"/>
          <w:lang w:eastAsia="ru-RU"/>
        </w:rPr>
      </w:pPr>
    </w:p>
    <w:p w14:paraId="4709D390" w14:textId="77777777" w:rsidR="000D3890" w:rsidRDefault="000D3890" w:rsidP="00514DA4">
      <w:pPr>
        <w:tabs>
          <w:tab w:val="left" w:pos="6663"/>
        </w:tabs>
        <w:autoSpaceDE w:val="0"/>
        <w:autoSpaceDN w:val="0"/>
        <w:adjustRightInd w:val="0"/>
        <w:spacing w:after="0" w:line="240" w:lineRule="auto"/>
        <w:jc w:val="center"/>
        <w:rPr>
          <w:rFonts w:ascii="Times New Roman" w:hAnsi="Times New Roman"/>
          <w:b/>
          <w:sz w:val="28"/>
          <w:szCs w:val="28"/>
          <w:lang w:eastAsia="ru-RU"/>
        </w:rPr>
      </w:pPr>
    </w:p>
    <w:p w14:paraId="13B4C29B" w14:textId="77777777" w:rsidR="000D3890" w:rsidRDefault="000D3890" w:rsidP="00514DA4">
      <w:pPr>
        <w:tabs>
          <w:tab w:val="left" w:pos="6663"/>
        </w:tabs>
        <w:autoSpaceDE w:val="0"/>
        <w:autoSpaceDN w:val="0"/>
        <w:adjustRightInd w:val="0"/>
        <w:spacing w:after="0" w:line="240" w:lineRule="auto"/>
        <w:jc w:val="center"/>
        <w:rPr>
          <w:rFonts w:ascii="Times New Roman" w:hAnsi="Times New Roman"/>
          <w:b/>
          <w:sz w:val="28"/>
          <w:szCs w:val="28"/>
          <w:lang w:eastAsia="ru-RU"/>
        </w:rPr>
      </w:pPr>
    </w:p>
    <w:p w14:paraId="2AF04958" w14:textId="77777777" w:rsidR="000D3890" w:rsidRDefault="000D3890" w:rsidP="00514DA4">
      <w:pPr>
        <w:tabs>
          <w:tab w:val="left" w:pos="6663"/>
        </w:tabs>
        <w:autoSpaceDE w:val="0"/>
        <w:autoSpaceDN w:val="0"/>
        <w:adjustRightInd w:val="0"/>
        <w:spacing w:after="0" w:line="240" w:lineRule="auto"/>
        <w:jc w:val="center"/>
        <w:rPr>
          <w:rFonts w:ascii="Times New Roman" w:hAnsi="Times New Roman"/>
          <w:b/>
          <w:sz w:val="28"/>
          <w:szCs w:val="28"/>
          <w:lang w:eastAsia="ru-RU"/>
        </w:rPr>
      </w:pPr>
    </w:p>
    <w:p w14:paraId="0E5931F7" w14:textId="77777777" w:rsidR="000D3890" w:rsidRDefault="000D3890" w:rsidP="00514DA4">
      <w:pPr>
        <w:tabs>
          <w:tab w:val="left" w:pos="6663"/>
        </w:tabs>
        <w:autoSpaceDE w:val="0"/>
        <w:autoSpaceDN w:val="0"/>
        <w:adjustRightInd w:val="0"/>
        <w:spacing w:after="0" w:line="240" w:lineRule="auto"/>
        <w:jc w:val="center"/>
        <w:rPr>
          <w:rFonts w:ascii="Times New Roman" w:hAnsi="Times New Roman"/>
          <w:b/>
          <w:sz w:val="28"/>
          <w:szCs w:val="28"/>
          <w:lang w:eastAsia="ru-RU"/>
        </w:rPr>
      </w:pPr>
    </w:p>
    <w:p w14:paraId="3A1EF143" w14:textId="77777777" w:rsidR="000D3890" w:rsidRDefault="000D3890" w:rsidP="00514DA4">
      <w:pPr>
        <w:tabs>
          <w:tab w:val="left" w:pos="6663"/>
        </w:tabs>
        <w:autoSpaceDE w:val="0"/>
        <w:autoSpaceDN w:val="0"/>
        <w:adjustRightInd w:val="0"/>
        <w:spacing w:after="0" w:line="240" w:lineRule="auto"/>
        <w:jc w:val="center"/>
        <w:rPr>
          <w:rFonts w:ascii="Times New Roman" w:hAnsi="Times New Roman"/>
          <w:b/>
          <w:sz w:val="28"/>
          <w:szCs w:val="28"/>
          <w:lang w:eastAsia="ru-RU"/>
        </w:rPr>
      </w:pPr>
    </w:p>
    <w:p w14:paraId="7C5123F1" w14:textId="1F0810CD" w:rsidR="007D2FFA" w:rsidRPr="000070AA" w:rsidRDefault="007D2FFA" w:rsidP="00514DA4">
      <w:pPr>
        <w:tabs>
          <w:tab w:val="left" w:pos="6663"/>
        </w:tabs>
        <w:autoSpaceDE w:val="0"/>
        <w:autoSpaceDN w:val="0"/>
        <w:adjustRightInd w:val="0"/>
        <w:spacing w:after="0" w:line="240" w:lineRule="auto"/>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r w:rsidRPr="000070AA">
        <w:rPr>
          <w:rFonts w:ascii="Times New Roman" w:hAnsi="Times New Roman"/>
          <w:sz w:val="28"/>
          <w:szCs w:val="28"/>
          <w:vertAlign w:val="superscript"/>
        </w:rPr>
        <w:footnoteReference w:id="11"/>
      </w:r>
    </w:p>
    <w:p w14:paraId="4FDCCD7C"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69223581"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6B7997" w14:textId="0BEABAB3" w:rsidR="00514DA4" w:rsidRDefault="00514DA4"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092850" w14:textId="43AA85C3" w:rsidR="00514DA4" w:rsidRDefault="00514DA4"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DA6CF7" w14:textId="63A22C53" w:rsidR="00514DA4" w:rsidRDefault="00514DA4"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8B5700" w14:textId="6EB3BE62" w:rsidR="00514DA4" w:rsidRDefault="00514DA4"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09BB06A" w14:textId="696BB4F6" w:rsidR="00514DA4" w:rsidRDefault="00514DA4"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0A4371" w14:textId="77777777" w:rsidR="00514DA4" w:rsidRDefault="00514DA4"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C98A1D7" w14:textId="77777777" w:rsidR="00CD162D" w:rsidRDefault="00CD162D"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AB9FFD7" w:rsidR="007D2FFA" w:rsidRPr="00544F77" w:rsidRDefault="007D2FFA" w:rsidP="00514DA4">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514DA4">
      <w:pPr>
        <w:tabs>
          <w:tab w:val="left" w:pos="5103"/>
        </w:tabs>
        <w:spacing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514DA4">
      <w:pPr>
        <w:tabs>
          <w:tab w:val="left" w:pos="5103"/>
        </w:tabs>
        <w:spacing w:after="0" w:line="240" w:lineRule="auto"/>
        <w:jc w:val="both"/>
        <w:rPr>
          <w:rFonts w:ascii="Times New Roman" w:hAnsi="Times New Roman"/>
          <w:b/>
          <w:bCs/>
          <w:lang w:eastAsia="ru-RU"/>
        </w:rPr>
      </w:pPr>
    </w:p>
    <w:p w14:paraId="04CF5EA5" w14:textId="77777777" w:rsidR="007D2FFA" w:rsidRPr="00544F77" w:rsidRDefault="007D2FFA" w:rsidP="00514DA4">
      <w:pPr>
        <w:tabs>
          <w:tab w:val="left" w:pos="5103"/>
        </w:tabs>
        <w:spacing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514DA4">
      <w:pPr>
        <w:tabs>
          <w:tab w:val="left" w:pos="5103"/>
        </w:tabs>
        <w:spacing w:after="0" w:line="240" w:lineRule="auto"/>
        <w:jc w:val="center"/>
        <w:rPr>
          <w:rFonts w:ascii="Times New Roman" w:hAnsi="Times New Roman"/>
          <w:b/>
          <w:bCs/>
          <w:caps/>
          <w:sz w:val="28"/>
          <w:szCs w:val="28"/>
          <w:lang w:eastAsia="ru-RU"/>
        </w:rPr>
      </w:pPr>
    </w:p>
    <w:p w14:paraId="07DDB8C1" w14:textId="77777777" w:rsidR="007D2FFA" w:rsidRPr="00544F77" w:rsidRDefault="007D2FFA" w:rsidP="00514DA4">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2"/>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13"/>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514DA4">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514DA4">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514DA4">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514DA4">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514DA4">
      <w:pPr>
        <w:tabs>
          <w:tab w:val="left" w:pos="709"/>
        </w:tabs>
        <w:spacing w:after="0" w:line="240"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14"/>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514DA4">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514DA4">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514DA4">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514DA4">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15"/>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514DA4">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514DA4">
      <w:pPr>
        <w:tabs>
          <w:tab w:val="left" w:pos="5103"/>
        </w:tabs>
        <w:autoSpaceDE w:val="0"/>
        <w:autoSpaceDN w:val="0"/>
        <w:adjustRightInd w:val="0"/>
        <w:spacing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514DA4">
            <w:pPr>
              <w:tabs>
                <w:tab w:val="left" w:pos="5103"/>
              </w:tabs>
              <w:spacing w:after="0" w:line="240"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514DA4">
            <w:pPr>
              <w:tabs>
                <w:tab w:val="left" w:pos="5103"/>
              </w:tabs>
              <w:spacing w:after="0" w:line="240"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514DA4">
            <w:pPr>
              <w:tabs>
                <w:tab w:val="left" w:pos="5103"/>
              </w:tabs>
              <w:spacing w:after="0" w:line="240"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514DA4">
            <w:pPr>
              <w:tabs>
                <w:tab w:val="left" w:pos="5103"/>
              </w:tabs>
              <w:spacing w:after="0" w:line="240"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514DA4">
            <w:pPr>
              <w:tabs>
                <w:tab w:val="left" w:pos="5103"/>
              </w:tabs>
              <w:spacing w:after="0" w:line="240"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514DA4">
            <w:pPr>
              <w:tabs>
                <w:tab w:val="left" w:pos="5103"/>
              </w:tabs>
              <w:spacing w:after="0" w:line="240"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514DA4">
            <w:pPr>
              <w:tabs>
                <w:tab w:val="left" w:pos="5103"/>
              </w:tabs>
              <w:spacing w:after="0" w:line="240"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514DA4">
            <w:pPr>
              <w:tabs>
                <w:tab w:val="left" w:pos="5103"/>
              </w:tabs>
              <w:spacing w:after="0" w:line="240"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514DA4">
            <w:pPr>
              <w:tabs>
                <w:tab w:val="left" w:pos="5103"/>
              </w:tabs>
              <w:spacing w:after="0" w:line="240"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514DA4">
            <w:pPr>
              <w:tabs>
                <w:tab w:val="left" w:pos="5103"/>
              </w:tabs>
              <w:spacing w:after="0" w:line="240"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514DA4">
            <w:pPr>
              <w:tabs>
                <w:tab w:val="left" w:pos="5103"/>
              </w:tabs>
              <w:spacing w:after="0" w:line="240"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514DA4">
            <w:pPr>
              <w:tabs>
                <w:tab w:val="left" w:pos="1615"/>
                <w:tab w:val="left" w:pos="5103"/>
              </w:tabs>
              <w:spacing w:after="0" w:line="240" w:lineRule="auto"/>
              <w:jc w:val="center"/>
              <w:rPr>
                <w:rFonts w:ascii="Times New Roman" w:hAnsi="Times New Roman"/>
                <w:sz w:val="24"/>
                <w:szCs w:val="24"/>
              </w:rPr>
            </w:pPr>
          </w:p>
          <w:p w14:paraId="6F51175D" w14:textId="77777777" w:rsidR="007D2FFA" w:rsidRPr="00544F77" w:rsidRDefault="007D2FFA" w:rsidP="00514DA4">
            <w:pPr>
              <w:tabs>
                <w:tab w:val="left" w:pos="5103"/>
              </w:tabs>
              <w:spacing w:after="0" w:line="240"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514DA4">
            <w:pPr>
              <w:tabs>
                <w:tab w:val="left" w:pos="5103"/>
              </w:tabs>
              <w:spacing w:after="0" w:line="240"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514DA4">
            <w:pPr>
              <w:tabs>
                <w:tab w:val="left" w:pos="5103"/>
              </w:tabs>
              <w:spacing w:after="0" w:line="240"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514DA4">
            <w:pPr>
              <w:tabs>
                <w:tab w:val="left" w:pos="5103"/>
              </w:tabs>
              <w:spacing w:after="0" w:line="240" w:lineRule="auto"/>
              <w:jc w:val="center"/>
              <w:rPr>
                <w:rFonts w:ascii="Times New Roman" w:hAnsi="Times New Roman"/>
                <w:sz w:val="24"/>
                <w:szCs w:val="24"/>
                <w:vertAlign w:val="superscript"/>
              </w:rPr>
            </w:pPr>
          </w:p>
        </w:tc>
      </w:tr>
    </w:tbl>
    <w:p w14:paraId="6586E971" w14:textId="77777777" w:rsidR="007D2FFA" w:rsidRDefault="007D2FFA"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6A351FAD" w:rsidR="007D2FFA" w:rsidRDefault="007D2FFA"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30D136E" w14:textId="5BC1C936" w:rsidR="00451333" w:rsidRDefault="00451333"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4510F2F" w14:textId="77777777" w:rsidR="00451333" w:rsidRDefault="00451333"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529894" w14:textId="77777777" w:rsidR="00514DA4" w:rsidRDefault="00514DA4"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C568A12" w14:textId="77777777" w:rsidR="00514DA4" w:rsidRDefault="00514DA4"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3CBA4FC" w14:textId="77777777" w:rsidR="00514DA4" w:rsidRDefault="00514DA4"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5F1EB92F" w14:textId="77777777" w:rsidR="00514DA4" w:rsidRDefault="00514DA4"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BBCEC4" w14:textId="77777777" w:rsidR="00CD162D" w:rsidRDefault="00CD162D"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D491963" w14:textId="46857A90" w:rsidR="007D2FFA" w:rsidRPr="00094F4D" w:rsidRDefault="007D2FFA" w:rsidP="00514DA4">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385FB61E" w14:textId="77777777" w:rsidR="007D2FFA" w:rsidRPr="00094F4D" w:rsidRDefault="007D2FFA" w:rsidP="00514DA4">
      <w:pPr>
        <w:tabs>
          <w:tab w:val="left" w:pos="5103"/>
        </w:tabs>
        <w:spacing w:after="0" w:line="240" w:lineRule="auto"/>
        <w:jc w:val="both"/>
        <w:rPr>
          <w:rFonts w:ascii="Times New Roman" w:hAnsi="Times New Roman"/>
          <w:lang w:eastAsia="ru-RU"/>
        </w:rPr>
      </w:pPr>
    </w:p>
    <w:p w14:paraId="791AF665" w14:textId="541CEF9E" w:rsidR="005D381D" w:rsidRDefault="007D2FFA" w:rsidP="00514DA4">
      <w:pPr>
        <w:spacing w:after="0" w:line="240" w:lineRule="auto"/>
        <w:jc w:val="center"/>
        <w:rPr>
          <w:rFonts w:ascii="Times New Roman" w:hAnsi="Times New Roman"/>
          <w:sz w:val="28"/>
          <w:szCs w:val="28"/>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r w:rsidR="005D381D">
        <w:rPr>
          <w:rFonts w:ascii="Times New Roman" w:hAnsi="Times New Roman"/>
          <w:b/>
          <w:sz w:val="28"/>
          <w:szCs w:val="28"/>
        </w:rPr>
        <w:t xml:space="preserve"> </w:t>
      </w:r>
      <w:r>
        <w:rPr>
          <w:rFonts w:ascii="Times New Roman" w:hAnsi="Times New Roman"/>
          <w:sz w:val="28"/>
          <w:szCs w:val="28"/>
        </w:rPr>
        <w:t>по адрес</w:t>
      </w:r>
      <w:r w:rsidR="00880D95">
        <w:rPr>
          <w:rFonts w:ascii="Times New Roman" w:hAnsi="Times New Roman"/>
          <w:sz w:val="28"/>
          <w:szCs w:val="28"/>
        </w:rPr>
        <w:t>у</w:t>
      </w:r>
      <w:r>
        <w:rPr>
          <w:rFonts w:ascii="Times New Roman" w:hAnsi="Times New Roman"/>
          <w:sz w:val="28"/>
          <w:szCs w:val="28"/>
        </w:rPr>
        <w:t>:</w:t>
      </w:r>
      <w:r w:rsidR="00451333">
        <w:rPr>
          <w:rFonts w:ascii="Times New Roman" w:hAnsi="Times New Roman"/>
          <w:sz w:val="28"/>
          <w:szCs w:val="28"/>
        </w:rPr>
        <w:t xml:space="preserve"> </w:t>
      </w:r>
    </w:p>
    <w:p w14:paraId="19299BE2" w14:textId="029718D4" w:rsidR="007D2FFA" w:rsidRPr="00492CA0" w:rsidRDefault="00514DA4" w:rsidP="00514DA4">
      <w:pPr>
        <w:pStyle w:val="af8"/>
        <w:numPr>
          <w:ilvl w:val="0"/>
          <w:numId w:val="53"/>
        </w:numPr>
        <w:tabs>
          <w:tab w:val="left" w:pos="6663"/>
        </w:tabs>
        <w:autoSpaceDE w:val="0"/>
        <w:autoSpaceDN w:val="0"/>
        <w:adjustRightInd w:val="0"/>
        <w:jc w:val="center"/>
      </w:pPr>
      <w:r>
        <w:t xml:space="preserve">652220, </w:t>
      </w:r>
      <w:r w:rsidRPr="00514DA4">
        <w:t xml:space="preserve">Российская Федерация, обл Кемеровская область - Кузбасс, р-н Тисульский, п </w:t>
      </w:r>
      <w:proofErr w:type="spellStart"/>
      <w:r w:rsidRPr="00514DA4">
        <w:t>Макаракский</w:t>
      </w:r>
      <w:proofErr w:type="spellEnd"/>
      <w:r w:rsidRPr="00514DA4">
        <w:t xml:space="preserve">, </w:t>
      </w:r>
      <w:proofErr w:type="spellStart"/>
      <w:r w:rsidRPr="00514DA4">
        <w:t>ул</w:t>
      </w:r>
      <w:proofErr w:type="spellEnd"/>
      <w:r w:rsidRPr="00514DA4">
        <w:t xml:space="preserve"> Советская, д. 2</w:t>
      </w:r>
    </w:p>
    <w:p w14:paraId="309F5D4C" w14:textId="77777777" w:rsidR="00492CA0" w:rsidRPr="00492CA0" w:rsidDel="00367A52" w:rsidRDefault="00492CA0" w:rsidP="00514DA4">
      <w:pPr>
        <w:pStyle w:val="af8"/>
        <w:tabs>
          <w:tab w:val="left" w:pos="6663"/>
        </w:tabs>
        <w:autoSpaceDE w:val="0"/>
        <w:autoSpaceDN w:val="0"/>
        <w:adjustRightInd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451333" w:rsidRPr="008E1236" w14:paraId="5BAB6990" w14:textId="77777777" w:rsidTr="00B1762B">
        <w:tc>
          <w:tcPr>
            <w:tcW w:w="704" w:type="dxa"/>
            <w:vAlign w:val="center"/>
          </w:tcPr>
          <w:p w14:paraId="6DA419AF"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4B7A4616"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2CDF890B"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169936AD"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ED34FDC"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451333" w:rsidRPr="008E1236" w14:paraId="690E424C" w14:textId="77777777" w:rsidTr="00B1762B">
        <w:tc>
          <w:tcPr>
            <w:tcW w:w="704" w:type="dxa"/>
          </w:tcPr>
          <w:p w14:paraId="59FD8D75" w14:textId="77777777" w:rsidR="00451333" w:rsidRPr="008E1236" w:rsidRDefault="00451333" w:rsidP="00514DA4">
            <w:pPr>
              <w:tabs>
                <w:tab w:val="left" w:pos="6663"/>
              </w:tabs>
              <w:autoSpaceDE w:val="0"/>
              <w:autoSpaceDN w:val="0"/>
              <w:adjustRightInd w:val="0"/>
              <w:spacing w:after="0" w:line="240" w:lineRule="auto"/>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6F289AAB" w14:textId="4854463E" w:rsidR="00451333" w:rsidRPr="00615680" w:rsidRDefault="00451333" w:rsidP="00514DA4">
            <w:pPr>
              <w:tabs>
                <w:tab w:val="left" w:pos="1134"/>
              </w:tabs>
              <w:spacing w:after="0" w:line="240" w:lineRule="auto"/>
              <w:contextualSpacing/>
              <w:jc w:val="both"/>
              <w:rPr>
                <w:rFonts w:ascii="Times New Roman" w:hAnsi="Times New Roman"/>
                <w:b/>
                <w:bCs/>
                <w:iCs/>
                <w:sz w:val="24"/>
                <w:szCs w:val="24"/>
              </w:rPr>
            </w:pPr>
            <w:proofErr w:type="gramStart"/>
            <w:r w:rsidRPr="00615680">
              <w:rPr>
                <w:rFonts w:ascii="Times New Roman" w:hAnsi="Times New Roman"/>
                <w:sz w:val="24"/>
                <w:szCs w:val="28"/>
              </w:rPr>
              <w:t>Согласно технических требований</w:t>
            </w:r>
            <w:proofErr w:type="gramEnd"/>
            <w:r w:rsidRPr="00615680">
              <w:rPr>
                <w:rFonts w:ascii="Times New Roman" w:hAnsi="Times New Roman"/>
                <w:sz w:val="24"/>
                <w:szCs w:val="28"/>
              </w:rPr>
              <w:t xml:space="preserve"> к Товару и Альбому чертежей МОПС_</w:t>
            </w:r>
            <w:r>
              <w:rPr>
                <w:rFonts w:ascii="Times New Roman" w:hAnsi="Times New Roman"/>
                <w:sz w:val="24"/>
                <w:szCs w:val="28"/>
              </w:rPr>
              <w:t>О</w:t>
            </w:r>
            <w:r w:rsidRPr="00615680">
              <w:rPr>
                <w:rFonts w:ascii="Times New Roman" w:hAnsi="Times New Roman"/>
                <w:sz w:val="24"/>
                <w:szCs w:val="28"/>
              </w:rPr>
              <w:t>1_П</w:t>
            </w:r>
            <w:r w:rsidR="00684B17">
              <w:rPr>
                <w:rFonts w:ascii="Times New Roman" w:hAnsi="Times New Roman"/>
                <w:sz w:val="24"/>
                <w:szCs w:val="28"/>
              </w:rPr>
              <w:t>1</w:t>
            </w:r>
            <w:r w:rsidRPr="00615680">
              <w:rPr>
                <w:rFonts w:ascii="Times New Roman" w:hAnsi="Times New Roman"/>
                <w:sz w:val="24"/>
                <w:szCs w:val="28"/>
              </w:rPr>
              <w:t xml:space="preserve"> </w:t>
            </w:r>
          </w:p>
        </w:tc>
        <w:tc>
          <w:tcPr>
            <w:tcW w:w="2336" w:type="dxa"/>
          </w:tcPr>
          <w:p w14:paraId="03C271CF" w14:textId="77777777" w:rsidR="00451333"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p>
          <w:p w14:paraId="5594C407" w14:textId="77777777" w:rsidR="00451333"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p>
          <w:p w14:paraId="4731125D" w14:textId="3209C2BF" w:rsidR="00451333" w:rsidRPr="008E1236" w:rsidRDefault="00195217"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Pr>
                <w:rFonts w:ascii="Times New Roman" w:hAnsi="Times New Roman"/>
                <w:b/>
                <w:sz w:val="24"/>
                <w:szCs w:val="28"/>
              </w:rPr>
              <w:t>штука</w:t>
            </w:r>
          </w:p>
        </w:tc>
        <w:tc>
          <w:tcPr>
            <w:tcW w:w="2336" w:type="dxa"/>
          </w:tcPr>
          <w:p w14:paraId="409A611D" w14:textId="77777777" w:rsidR="00451333"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p>
          <w:p w14:paraId="7D8C5B84" w14:textId="77777777" w:rsidR="00451333"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p>
          <w:p w14:paraId="0C9FC9D2"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Pr>
                <w:rFonts w:ascii="Times New Roman" w:hAnsi="Times New Roman"/>
                <w:b/>
                <w:sz w:val="24"/>
                <w:szCs w:val="28"/>
              </w:rPr>
              <w:t>1</w:t>
            </w:r>
          </w:p>
        </w:tc>
      </w:tr>
      <w:tr w:rsidR="00451333" w:rsidRPr="008E1236" w14:paraId="22003291" w14:textId="77777777" w:rsidTr="00B1762B">
        <w:tc>
          <w:tcPr>
            <w:tcW w:w="704" w:type="dxa"/>
          </w:tcPr>
          <w:p w14:paraId="6312429C" w14:textId="77777777" w:rsidR="00451333" w:rsidRPr="008E1236" w:rsidRDefault="00451333" w:rsidP="00514DA4">
            <w:pPr>
              <w:tabs>
                <w:tab w:val="left" w:pos="6663"/>
              </w:tabs>
              <w:autoSpaceDE w:val="0"/>
              <w:autoSpaceDN w:val="0"/>
              <w:adjustRightInd w:val="0"/>
              <w:spacing w:after="0" w:line="240" w:lineRule="auto"/>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4E92552E" w14:textId="77777777" w:rsidR="00451333" w:rsidRPr="00615680" w:rsidRDefault="00451333" w:rsidP="00514DA4">
            <w:pPr>
              <w:tabs>
                <w:tab w:val="left" w:pos="1134"/>
              </w:tabs>
              <w:spacing w:after="0" w:line="240" w:lineRule="auto"/>
              <w:contextualSpacing/>
              <w:jc w:val="both"/>
              <w:rPr>
                <w:rFonts w:ascii="Times New Roman" w:hAnsi="Times New Roman"/>
                <w:sz w:val="24"/>
                <w:szCs w:val="28"/>
              </w:rPr>
            </w:pPr>
            <w:r>
              <w:rPr>
                <w:rFonts w:ascii="Times New Roman" w:hAnsi="Times New Roman"/>
                <w:sz w:val="24"/>
                <w:szCs w:val="28"/>
              </w:rPr>
              <w:t>Скважина водозабора.</w:t>
            </w:r>
          </w:p>
        </w:tc>
        <w:tc>
          <w:tcPr>
            <w:tcW w:w="2336" w:type="dxa"/>
          </w:tcPr>
          <w:p w14:paraId="5EDA9EE0" w14:textId="6483F3DB" w:rsidR="00451333" w:rsidRPr="008E1236" w:rsidRDefault="00195217"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Pr>
                <w:rFonts w:ascii="Times New Roman" w:hAnsi="Times New Roman"/>
                <w:b/>
                <w:sz w:val="24"/>
                <w:szCs w:val="28"/>
              </w:rPr>
              <w:t>штука</w:t>
            </w:r>
          </w:p>
        </w:tc>
        <w:tc>
          <w:tcPr>
            <w:tcW w:w="2336" w:type="dxa"/>
          </w:tcPr>
          <w:p w14:paraId="040DD710"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Pr>
                <w:rFonts w:ascii="Times New Roman" w:hAnsi="Times New Roman"/>
                <w:b/>
                <w:sz w:val="24"/>
                <w:szCs w:val="28"/>
              </w:rPr>
              <w:t>1</w:t>
            </w:r>
          </w:p>
        </w:tc>
      </w:tr>
      <w:tr w:rsidR="00451333" w:rsidRPr="008E1236" w14:paraId="2D9B8699" w14:textId="77777777" w:rsidTr="00B1762B">
        <w:tc>
          <w:tcPr>
            <w:tcW w:w="704" w:type="dxa"/>
          </w:tcPr>
          <w:p w14:paraId="7CA0AF87" w14:textId="77777777" w:rsidR="00451333" w:rsidRPr="008E1236" w:rsidRDefault="00451333" w:rsidP="00514DA4">
            <w:pPr>
              <w:tabs>
                <w:tab w:val="left" w:pos="6663"/>
              </w:tabs>
              <w:autoSpaceDE w:val="0"/>
              <w:autoSpaceDN w:val="0"/>
              <w:adjustRightInd w:val="0"/>
              <w:spacing w:after="0" w:line="240" w:lineRule="auto"/>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3B7AB97E" w14:textId="77777777" w:rsidR="00451333" w:rsidRPr="00615680" w:rsidRDefault="00451333" w:rsidP="00514DA4">
            <w:pPr>
              <w:tabs>
                <w:tab w:val="left" w:pos="1134"/>
              </w:tabs>
              <w:spacing w:after="0" w:line="240" w:lineRule="auto"/>
              <w:contextualSpacing/>
              <w:jc w:val="both"/>
              <w:rPr>
                <w:rFonts w:ascii="Times New Roman" w:hAnsi="Times New Roman"/>
                <w:sz w:val="24"/>
                <w:szCs w:val="28"/>
              </w:rPr>
            </w:pPr>
            <w:r>
              <w:rPr>
                <w:rFonts w:ascii="Times New Roman" w:hAnsi="Times New Roman"/>
                <w:sz w:val="24"/>
                <w:szCs w:val="28"/>
              </w:rPr>
              <w:t>Септик.</w:t>
            </w:r>
          </w:p>
        </w:tc>
        <w:tc>
          <w:tcPr>
            <w:tcW w:w="2336" w:type="dxa"/>
          </w:tcPr>
          <w:p w14:paraId="6E2ADC87" w14:textId="04CD1287" w:rsidR="00451333" w:rsidRPr="008E1236" w:rsidRDefault="00195217"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Pr>
                <w:rFonts w:ascii="Times New Roman" w:hAnsi="Times New Roman"/>
                <w:b/>
                <w:sz w:val="24"/>
                <w:szCs w:val="28"/>
              </w:rPr>
              <w:t>штука</w:t>
            </w:r>
          </w:p>
        </w:tc>
        <w:tc>
          <w:tcPr>
            <w:tcW w:w="2336" w:type="dxa"/>
          </w:tcPr>
          <w:p w14:paraId="7D5B2B5D"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Pr>
                <w:rFonts w:ascii="Times New Roman" w:hAnsi="Times New Roman"/>
                <w:b/>
                <w:sz w:val="24"/>
                <w:szCs w:val="28"/>
              </w:rPr>
              <w:t>1</w:t>
            </w:r>
          </w:p>
        </w:tc>
      </w:tr>
      <w:tr w:rsidR="00451333" w:rsidRPr="008E1236" w14:paraId="6FCBCEC3" w14:textId="77777777" w:rsidTr="00B1762B">
        <w:tc>
          <w:tcPr>
            <w:tcW w:w="704" w:type="dxa"/>
          </w:tcPr>
          <w:p w14:paraId="42876024" w14:textId="77777777" w:rsidR="00451333" w:rsidRPr="008E1236" w:rsidRDefault="00451333" w:rsidP="00514DA4">
            <w:pPr>
              <w:tabs>
                <w:tab w:val="left" w:pos="6663"/>
              </w:tabs>
              <w:autoSpaceDE w:val="0"/>
              <w:autoSpaceDN w:val="0"/>
              <w:adjustRightInd w:val="0"/>
              <w:spacing w:after="0" w:line="240" w:lineRule="auto"/>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5E8026A2" w14:textId="27B8B628" w:rsidR="00451333" w:rsidRPr="00615680" w:rsidRDefault="00451333" w:rsidP="00514DA4">
            <w:pPr>
              <w:tabs>
                <w:tab w:val="left" w:pos="1134"/>
              </w:tabs>
              <w:spacing w:after="0" w:line="240" w:lineRule="auto"/>
              <w:contextualSpacing/>
              <w:jc w:val="both"/>
              <w:rPr>
                <w:rFonts w:ascii="Times New Roman" w:hAnsi="Times New Roman"/>
                <w:sz w:val="24"/>
                <w:szCs w:val="28"/>
              </w:rPr>
            </w:pPr>
            <w:r>
              <w:rPr>
                <w:rFonts w:ascii="Times New Roman" w:hAnsi="Times New Roman"/>
                <w:sz w:val="24"/>
                <w:szCs w:val="28"/>
              </w:rPr>
              <w:t>Подключение к сетям внешнего электроснабжения, согласно ТУ ПАО «ДЭК» (АО ДРСК).</w:t>
            </w:r>
          </w:p>
        </w:tc>
        <w:tc>
          <w:tcPr>
            <w:tcW w:w="2336" w:type="dxa"/>
          </w:tcPr>
          <w:p w14:paraId="755701B8" w14:textId="77777777" w:rsidR="00451333"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p>
          <w:p w14:paraId="25E9ED20" w14:textId="77777777" w:rsidR="00451333"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p>
          <w:p w14:paraId="1A3AB314" w14:textId="179A96B8" w:rsidR="00451333" w:rsidRPr="008E1236" w:rsidRDefault="00195217"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Pr>
                <w:rFonts w:ascii="Times New Roman" w:hAnsi="Times New Roman"/>
                <w:b/>
                <w:sz w:val="24"/>
                <w:szCs w:val="28"/>
              </w:rPr>
              <w:t>штука</w:t>
            </w:r>
          </w:p>
        </w:tc>
        <w:tc>
          <w:tcPr>
            <w:tcW w:w="2336" w:type="dxa"/>
          </w:tcPr>
          <w:p w14:paraId="58F4C08F" w14:textId="77777777" w:rsidR="00451333"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p>
          <w:p w14:paraId="408C13ED" w14:textId="77777777" w:rsidR="00451333"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p>
          <w:p w14:paraId="58E54D1A" w14:textId="77777777" w:rsidR="00451333" w:rsidRPr="008E1236" w:rsidRDefault="00451333" w:rsidP="00514DA4">
            <w:pPr>
              <w:tabs>
                <w:tab w:val="left" w:pos="6663"/>
              </w:tabs>
              <w:autoSpaceDE w:val="0"/>
              <w:autoSpaceDN w:val="0"/>
              <w:adjustRightInd w:val="0"/>
              <w:spacing w:after="0" w:line="240" w:lineRule="auto"/>
              <w:contextualSpacing/>
              <w:jc w:val="center"/>
              <w:rPr>
                <w:rFonts w:ascii="Times New Roman" w:hAnsi="Times New Roman"/>
                <w:b/>
                <w:sz w:val="24"/>
                <w:szCs w:val="28"/>
              </w:rPr>
            </w:pPr>
            <w:r>
              <w:rPr>
                <w:rFonts w:ascii="Times New Roman" w:hAnsi="Times New Roman"/>
                <w:b/>
                <w:sz w:val="24"/>
                <w:szCs w:val="28"/>
              </w:rPr>
              <w:t>1</w:t>
            </w:r>
          </w:p>
        </w:tc>
      </w:tr>
    </w:tbl>
    <w:p w14:paraId="27B93038" w14:textId="77777777" w:rsidR="007D2FFA" w:rsidRPr="00160A25" w:rsidRDefault="007D2FFA" w:rsidP="00514DA4">
      <w:pPr>
        <w:spacing w:after="0" w:line="240" w:lineRule="auto"/>
      </w:pPr>
    </w:p>
    <w:p w14:paraId="5527B9F7" w14:textId="4EDEFD42" w:rsidR="00E5510C" w:rsidRDefault="00451333" w:rsidP="00514DA4">
      <w:pPr>
        <w:spacing w:after="0" w:line="240" w:lineRule="auto"/>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6DB624E1" w14:textId="2DACB1A4" w:rsidR="00451333" w:rsidRPr="0095042D" w:rsidRDefault="00451333" w:rsidP="00514DA4">
      <w:pPr>
        <w:spacing w:after="0" w:line="240" w:lineRule="auto"/>
        <w:jc w:val="both"/>
        <w:rPr>
          <w:rFonts w:ascii="Times New Roman" w:hAnsi="Times New Roman"/>
          <w:sz w:val="28"/>
          <w:szCs w:val="28"/>
        </w:rPr>
      </w:pPr>
      <w:r>
        <w:rPr>
          <w:rFonts w:ascii="Times New Roman" w:hAnsi="Times New Roman"/>
          <w:sz w:val="28"/>
          <w:szCs w:val="28"/>
        </w:rPr>
        <w:t>Кроме того</w:t>
      </w:r>
      <w:r w:rsidRPr="0095042D">
        <w:rPr>
          <w:rFonts w:ascii="Times New Roman" w:hAnsi="Times New Roman"/>
          <w:sz w:val="28"/>
          <w:szCs w:val="28"/>
        </w:rPr>
        <w:t>:</w:t>
      </w:r>
    </w:p>
    <w:p w14:paraId="7FB1B4C9" w14:textId="77777777" w:rsidR="00451333" w:rsidRPr="00F676CF" w:rsidRDefault="00451333" w:rsidP="00514DA4">
      <w:pPr>
        <w:spacing w:after="0" w:line="240" w:lineRule="auto"/>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5F717655" w14:textId="77777777" w:rsidR="00451333" w:rsidRPr="00F676CF" w:rsidRDefault="00451333" w:rsidP="00514DA4">
      <w:pPr>
        <w:spacing w:after="0" w:line="240" w:lineRule="auto"/>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067BA4F8" w14:textId="3856D96F" w:rsidR="007D2FFA" w:rsidRDefault="00451333" w:rsidP="00514DA4">
      <w:pPr>
        <w:spacing w:after="0" w:line="240" w:lineRule="auto"/>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76E041BA" w14:textId="411A08CB" w:rsidR="00451333" w:rsidRPr="00451333" w:rsidRDefault="00451333" w:rsidP="00514DA4">
      <w:pPr>
        <w:spacing w:after="0" w:line="240" w:lineRule="auto"/>
        <w:jc w:val="both"/>
      </w:pPr>
      <w:r w:rsidRPr="00E5510C">
        <w:rPr>
          <w:rFonts w:ascii="Times New Roman" w:hAnsi="Times New Roman"/>
          <w:sz w:val="28"/>
          <w:szCs w:val="28"/>
        </w:rPr>
        <w:t xml:space="preserve">4. </w:t>
      </w:r>
      <w:r>
        <w:rPr>
          <w:rFonts w:ascii="Times New Roman" w:hAnsi="Times New Roman"/>
          <w:sz w:val="28"/>
          <w:szCs w:val="28"/>
        </w:rPr>
        <w:t xml:space="preserve">В случае применения отсыпки </w:t>
      </w:r>
      <w:r w:rsidR="00E5510C">
        <w:rPr>
          <w:rFonts w:ascii="Times New Roman" w:hAnsi="Times New Roman"/>
          <w:sz w:val="28"/>
          <w:szCs w:val="28"/>
        </w:rPr>
        <w:t>площадок и поверхностей, границы должны иметь закрепление</w:t>
      </w:r>
      <w:r w:rsidR="00B1762B">
        <w:rPr>
          <w:rFonts w:ascii="Times New Roman" w:hAnsi="Times New Roman"/>
          <w:sz w:val="28"/>
          <w:szCs w:val="28"/>
        </w:rPr>
        <w:t>.</w:t>
      </w:r>
    </w:p>
    <w:p w14:paraId="507482A7" w14:textId="77777777" w:rsidR="007D2FFA" w:rsidRDefault="007D2FFA" w:rsidP="00514DA4">
      <w:pPr>
        <w:spacing w:after="0" w:line="240" w:lineRule="auto"/>
      </w:pPr>
    </w:p>
    <w:p w14:paraId="3B969506" w14:textId="77777777" w:rsidR="007D2FFA" w:rsidRPr="00544F77" w:rsidRDefault="007D2FFA" w:rsidP="00514DA4">
      <w:pPr>
        <w:spacing w:after="0" w:line="240" w:lineRule="auto"/>
        <w:jc w:val="both"/>
        <w:rPr>
          <w:rFonts w:ascii="Times New Roman" w:hAnsi="Times New Roman"/>
          <w:sz w:val="28"/>
          <w:szCs w:val="28"/>
          <w:lang w:eastAsia="ru-RU"/>
        </w:rPr>
      </w:pPr>
    </w:p>
    <w:p w14:paraId="1ADFE7D7" w14:textId="77777777" w:rsidR="007D2FFA" w:rsidRDefault="007D2FFA" w:rsidP="00514DA4">
      <w:pPr>
        <w:spacing w:after="0" w:line="240" w:lineRule="auto"/>
      </w:pPr>
    </w:p>
    <w:p w14:paraId="1ACDE2B9" w14:textId="77777777" w:rsidR="007D2FFA" w:rsidRPr="00774B90" w:rsidRDefault="007D2FFA" w:rsidP="00514DA4">
      <w:pPr>
        <w:spacing w:after="0" w:line="240" w:lineRule="auto"/>
      </w:pPr>
    </w:p>
    <w:p w14:paraId="7741B273" w14:textId="77777777" w:rsidR="002D140B" w:rsidRPr="007D2FFA" w:rsidRDefault="002D140B" w:rsidP="00514DA4">
      <w:pPr>
        <w:spacing w:after="0" w:line="240" w:lineRule="auto"/>
      </w:pPr>
    </w:p>
    <w:sectPr w:rsidR="002D140B" w:rsidRPr="007D2FFA" w:rsidSect="000D3890">
      <w:headerReference w:type="default" r:id="rId8"/>
      <w:pgSz w:w="11906" w:h="16838"/>
      <w:pgMar w:top="851" w:right="851" w:bottom="56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AD81" w14:textId="77777777" w:rsidR="00BB4AC5" w:rsidRDefault="00BB4AC5" w:rsidP="008067A7">
      <w:pPr>
        <w:spacing w:after="0" w:line="240" w:lineRule="auto"/>
      </w:pPr>
      <w:r>
        <w:separator/>
      </w:r>
    </w:p>
  </w:endnote>
  <w:endnote w:type="continuationSeparator" w:id="0">
    <w:p w14:paraId="5BEC9432" w14:textId="77777777" w:rsidR="00BB4AC5" w:rsidRDefault="00BB4AC5"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403D2" w14:textId="77777777" w:rsidR="00BB4AC5" w:rsidRDefault="00BB4AC5" w:rsidP="008067A7">
      <w:pPr>
        <w:spacing w:after="0" w:line="240" w:lineRule="auto"/>
      </w:pPr>
      <w:r>
        <w:separator/>
      </w:r>
    </w:p>
  </w:footnote>
  <w:footnote w:type="continuationSeparator" w:id="0">
    <w:p w14:paraId="1F01BE13" w14:textId="77777777" w:rsidR="00BB4AC5" w:rsidRDefault="00BB4AC5" w:rsidP="008067A7">
      <w:pPr>
        <w:spacing w:after="0" w:line="240" w:lineRule="auto"/>
      </w:pPr>
      <w:r>
        <w:continuationSeparator/>
      </w:r>
    </w:p>
  </w:footnote>
  <w:footnote w:id="1">
    <w:p w14:paraId="5D824E4D" w14:textId="77777777" w:rsidR="004A708A" w:rsidRPr="008A4209" w:rsidRDefault="004A708A" w:rsidP="007D2FFA">
      <w:pPr>
        <w:pStyle w:val="aa"/>
        <w:ind w:firstLine="709"/>
        <w:rPr>
          <w:rFonts w:ascii="Times New Roman" w:hAnsi="Times New Roman"/>
        </w:rPr>
      </w:pPr>
      <w:r w:rsidRPr="008A4209">
        <w:rPr>
          <w:rStyle w:val="ac"/>
          <w:rFonts w:ascii="Times New Roman" w:hAnsi="Times New Roman"/>
        </w:rPr>
        <w:footnoteRef/>
      </w:r>
      <w:r w:rsidRPr="008A4209">
        <w:rPr>
          <w:rFonts w:ascii="Times New Roman" w:hAnsi="Times New Roman"/>
        </w:rPr>
        <w:t xml:space="preserve"> Виды и объемы работ указываются в приложении № 5 к ТЗ при проведении конкретной закупки.</w:t>
      </w:r>
    </w:p>
  </w:footnote>
  <w:footnote w:id="2">
    <w:p w14:paraId="193B4D0F" w14:textId="77777777" w:rsidR="004A708A" w:rsidRDefault="004A708A" w:rsidP="007D2FFA">
      <w:pPr>
        <w:pStyle w:val="aa"/>
        <w:ind w:firstLine="709"/>
        <w:jc w:val="both"/>
      </w:pPr>
      <w:r w:rsidRPr="004257B5">
        <w:rPr>
          <w:rStyle w:val="ac"/>
          <w:rFonts w:ascii="Times New Roman" w:hAnsi="Times New Roman"/>
        </w:rPr>
        <w:footnoteRef/>
      </w:r>
      <w:r w:rsidRPr="004257B5">
        <w:rPr>
          <w:rFonts w:ascii="Times New Roman" w:hAnsi="Times New Roman"/>
        </w:rPr>
        <w:t xml:space="preserve"> В соответствии</w:t>
      </w:r>
      <w:r>
        <w:rPr>
          <w:rFonts w:ascii="Times New Roman" w:hAnsi="Times New Roman"/>
        </w:rPr>
        <w:t xml:space="preserve"> с типовой формой договора. Установка Товара на подготовленную Площадку </w:t>
      </w:r>
      <w:r>
        <w:rPr>
          <w:rFonts w:ascii="Times New Roman" w:hAnsi="Times New Roman"/>
        </w:rPr>
        <w:br/>
        <w:t>с монтажом всех внутренних систем и комплектующих возможна только при условии подписания Сторонами акта о завершении работ по подготовке Площадки.</w:t>
      </w:r>
    </w:p>
  </w:footnote>
  <w:footnote w:id="3">
    <w:p w14:paraId="1307E6E8" w14:textId="77777777" w:rsidR="004A708A" w:rsidRPr="00515095" w:rsidRDefault="004A708A" w:rsidP="007D2FFA">
      <w:pPr>
        <w:pStyle w:val="aa"/>
        <w:ind w:firstLine="709"/>
        <w:jc w:val="both"/>
      </w:pPr>
      <w:r w:rsidRPr="00515095">
        <w:rPr>
          <w:rStyle w:val="ac"/>
          <w:rFonts w:ascii="Times New Roman" w:hAnsi="Times New Roman"/>
        </w:rPr>
        <w:footnoteRef/>
      </w:r>
      <w:r w:rsidRPr="00515095">
        <w:rPr>
          <w:rFonts w:ascii="Times New Roman" w:hAnsi="Times New Roman"/>
        </w:rPr>
        <w:t xml:space="preserve"> Дата и время проведения приемо-сдаточных испытаний должны быть согласованы с Заказчиком.</w:t>
      </w:r>
    </w:p>
  </w:footnote>
  <w:footnote w:id="4">
    <w:p w14:paraId="190401A5" w14:textId="77777777" w:rsidR="004A708A" w:rsidRDefault="004A708A"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5">
    <w:p w14:paraId="6245E8AE" w14:textId="77777777" w:rsidR="004A708A" w:rsidRDefault="004A708A"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6">
    <w:p w14:paraId="2EFC580B" w14:textId="77777777" w:rsidR="004A708A" w:rsidRPr="00865843" w:rsidRDefault="004A708A"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w:t>
      </w:r>
      <w:proofErr w:type="gramStart"/>
      <w:r w:rsidRPr="00865843">
        <w:rPr>
          <w:rFonts w:ascii="Times New Roman" w:hAnsi="Times New Roman"/>
        </w:rPr>
        <w:t>в комплектность</w:t>
      </w:r>
      <w:proofErr w:type="gramEnd"/>
      <w:r w:rsidRPr="00865843">
        <w:rPr>
          <w:rFonts w:ascii="Times New Roman" w:hAnsi="Times New Roman"/>
        </w:rPr>
        <w:t xml:space="preserve">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7">
    <w:p w14:paraId="21CA6900" w14:textId="77777777" w:rsidR="004A708A" w:rsidRPr="007C6DB2" w:rsidRDefault="004A708A"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8">
    <w:p w14:paraId="2479BB8C" w14:textId="77777777" w:rsidR="004A708A" w:rsidRPr="00865843" w:rsidRDefault="004A708A"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9">
    <w:p w14:paraId="6956BEED" w14:textId="77777777" w:rsidR="004A708A" w:rsidRDefault="004A708A"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невозможности подключения</w:t>
      </w:r>
      <w:r>
        <w:rPr>
          <w:rFonts w:ascii="Times New Roman" w:hAnsi="Times New Roman"/>
        </w:rPr>
        <w:t xml:space="preserve"> к </w:t>
      </w:r>
      <w:r w:rsidRPr="00064A29">
        <w:rPr>
          <w:rFonts w:ascii="Times New Roman" w:hAnsi="Times New Roman"/>
        </w:rPr>
        <w:t xml:space="preserve">внешним сетям водоснабжения и невозможности организации локального водозабора организовать систему водоснабжения из накопительной емкости </w:t>
      </w:r>
      <w:r>
        <w:rPr>
          <w:rFonts w:ascii="Times New Roman" w:hAnsi="Times New Roman"/>
        </w:rPr>
        <w:br/>
      </w:r>
      <w:r w:rsidRPr="00064A29">
        <w:rPr>
          <w:rFonts w:ascii="Times New Roman" w:hAnsi="Times New Roman"/>
        </w:rPr>
        <w:t xml:space="preserve">с насосной станцией в соответствии с </w:t>
      </w:r>
      <w:r>
        <w:rPr>
          <w:rFonts w:ascii="Times New Roman" w:hAnsi="Times New Roman"/>
        </w:rPr>
        <w:t>п</w:t>
      </w:r>
      <w:r w:rsidRPr="00064A29">
        <w:rPr>
          <w:rFonts w:ascii="Times New Roman" w:hAnsi="Times New Roman"/>
        </w:rPr>
        <w:t xml:space="preserve">риложением </w:t>
      </w:r>
      <w:r>
        <w:rPr>
          <w:rFonts w:ascii="Times New Roman" w:hAnsi="Times New Roman"/>
        </w:rPr>
        <w:t xml:space="preserve">№ 3 </w:t>
      </w:r>
      <w:r w:rsidRPr="00064A29">
        <w:rPr>
          <w:rFonts w:ascii="Times New Roman" w:hAnsi="Times New Roman"/>
        </w:rPr>
        <w:t xml:space="preserve">к ТЗ.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3 к ТЗ. В ТЗ следует указывать варианты Товара с указанием способа организации водоснабжения.</w:t>
      </w:r>
    </w:p>
  </w:footnote>
  <w:footnote w:id="10">
    <w:p w14:paraId="3FE785CE" w14:textId="2C851348" w:rsidR="004A708A" w:rsidRDefault="004A708A" w:rsidP="007D2FFA">
      <w:pPr>
        <w:pStyle w:val="aa"/>
        <w:ind w:firstLine="709"/>
        <w:jc w:val="both"/>
      </w:pPr>
      <w:r w:rsidRPr="00064A29">
        <w:rPr>
          <w:rStyle w:val="ac"/>
          <w:rFonts w:ascii="Times New Roman" w:hAnsi="Times New Roman"/>
        </w:rPr>
        <w:footnoteRef/>
      </w:r>
      <w:r w:rsidRPr="00064A29">
        <w:rPr>
          <w:rFonts w:ascii="Times New Roman" w:hAnsi="Times New Roman"/>
        </w:rPr>
        <w:t xml:space="preserve"> В случае использования в качестве источника водоснабжения скважины предусмотреть систему водоснабжения в соответствии с требованиями </w:t>
      </w:r>
      <w:r>
        <w:rPr>
          <w:rFonts w:ascii="Times New Roman" w:hAnsi="Times New Roman"/>
        </w:rPr>
        <w:t>п</w:t>
      </w:r>
      <w:r w:rsidRPr="00064A29">
        <w:rPr>
          <w:rFonts w:ascii="Times New Roman" w:hAnsi="Times New Roman"/>
        </w:rPr>
        <w:t>риложения №</w:t>
      </w:r>
      <w:r>
        <w:rPr>
          <w:rFonts w:ascii="Times New Roman" w:hAnsi="Times New Roman"/>
        </w:rPr>
        <w:t> </w:t>
      </w:r>
      <w:r w:rsidRPr="00064A29">
        <w:rPr>
          <w:rFonts w:ascii="Times New Roman" w:hAnsi="Times New Roman"/>
        </w:rPr>
        <w:t xml:space="preserve">3 к ТЗ. </w:t>
      </w:r>
    </w:p>
  </w:footnote>
  <w:footnote w:id="11">
    <w:p w14:paraId="6F6FC155" w14:textId="77777777" w:rsidR="004A708A" w:rsidRDefault="004A708A" w:rsidP="007D2FFA">
      <w:pPr>
        <w:pStyle w:val="aa"/>
        <w:ind w:firstLine="709"/>
        <w:jc w:val="both"/>
      </w:pPr>
      <w:r w:rsidRPr="00064A29">
        <w:rPr>
          <w:rStyle w:val="ac"/>
          <w:rFonts w:ascii="Times New Roman" w:hAnsi="Times New Roman"/>
          <w:sz w:val="22"/>
          <w:szCs w:val="22"/>
        </w:rPr>
        <w:footnoteRef/>
      </w:r>
      <w:r w:rsidRPr="00064A29">
        <w:rPr>
          <w:rFonts w:ascii="Times New Roman" w:hAnsi="Times New Roman"/>
        </w:rPr>
        <w:t xml:space="preserve"> </w:t>
      </w:r>
      <w:r>
        <w:rPr>
          <w:rFonts w:ascii="Times New Roman" w:hAnsi="Times New Roman"/>
        </w:rPr>
        <w:t>П</w:t>
      </w:r>
      <w:r w:rsidRPr="00064A29">
        <w:rPr>
          <w:rFonts w:ascii="Times New Roman" w:hAnsi="Times New Roman"/>
        </w:rPr>
        <w:t>ри проведении конкретной закупки</w:t>
      </w:r>
      <w:r>
        <w:rPr>
          <w:rFonts w:ascii="Times New Roman" w:hAnsi="Times New Roman"/>
        </w:rPr>
        <w:t xml:space="preserve"> к ТЗ должны быть приложены ТТ.</w:t>
      </w:r>
    </w:p>
  </w:footnote>
  <w:footnote w:id="12">
    <w:p w14:paraId="2D58DAFB" w14:textId="0D20B7DA" w:rsidR="004A708A" w:rsidRPr="003D4755" w:rsidRDefault="004A708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3">
    <w:p w14:paraId="44D5A7D3" w14:textId="77777777" w:rsidR="004A708A" w:rsidRPr="003D4755" w:rsidRDefault="004A708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14">
    <w:p w14:paraId="53941EEB" w14:textId="2B19DD28" w:rsidR="004A708A" w:rsidRPr="003D4755" w:rsidRDefault="004A708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15">
    <w:p w14:paraId="74731255" w14:textId="77777777" w:rsidR="004A708A" w:rsidRDefault="004A708A"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007750"/>
      <w:docPartObj>
        <w:docPartGallery w:val="Page Numbers (Top of Page)"/>
        <w:docPartUnique/>
      </w:docPartObj>
    </w:sdtPr>
    <w:sdtEndPr>
      <w:rPr>
        <w:rFonts w:ascii="Times New Roman" w:hAnsi="Times New Roman"/>
        <w:sz w:val="24"/>
        <w:szCs w:val="24"/>
      </w:rPr>
    </w:sdtEndPr>
    <w:sdtContent>
      <w:p w14:paraId="6557538E" w14:textId="25F84958" w:rsidR="004A708A" w:rsidRPr="00B93F40" w:rsidRDefault="004A708A">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195217">
          <w:rPr>
            <w:rFonts w:ascii="Times New Roman" w:hAnsi="Times New Roman"/>
            <w:noProof/>
            <w:sz w:val="24"/>
            <w:szCs w:val="24"/>
          </w:rPr>
          <w:t>25</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069" w:hanging="360"/>
      </w:pPr>
      <w:rPr>
        <w:rFonts w:cs="Times New Roman" w:hint="default"/>
        <w:b w:val="0"/>
        <w:i w:val="0"/>
        <w:color w:val="00000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381345"/>
    <w:multiLevelType w:val="hybridMultilevel"/>
    <w:tmpl w:val="D2861FB6"/>
    <w:lvl w:ilvl="0" w:tplc="A1B4FF4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1"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2"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3"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F71AD4"/>
    <w:multiLevelType w:val="hybridMultilevel"/>
    <w:tmpl w:val="58647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7"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0"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3"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5"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6"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8"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1"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5"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7"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9"/>
  </w:num>
  <w:num w:numId="2">
    <w:abstractNumId w:val="0"/>
  </w:num>
  <w:num w:numId="3">
    <w:abstractNumId w:val="41"/>
  </w:num>
  <w:num w:numId="4">
    <w:abstractNumId w:val="37"/>
  </w:num>
  <w:num w:numId="5">
    <w:abstractNumId w:val="21"/>
  </w:num>
  <w:num w:numId="6">
    <w:abstractNumId w:val="34"/>
  </w:num>
  <w:num w:numId="7">
    <w:abstractNumId w:val="1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9"/>
  </w:num>
  <w:num w:numId="11">
    <w:abstractNumId w:val="29"/>
  </w:num>
  <w:num w:numId="12">
    <w:abstractNumId w:val="44"/>
  </w:num>
  <w:num w:numId="13">
    <w:abstractNumId w:val="2"/>
  </w:num>
  <w:num w:numId="14">
    <w:abstractNumId w:val="1"/>
  </w:num>
  <w:num w:numId="15">
    <w:abstractNumId w:val="33"/>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4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3"/>
  </w:num>
  <w:num w:numId="28">
    <w:abstractNumId w:val="31"/>
  </w:num>
  <w:num w:numId="29">
    <w:abstractNumId w:val="11"/>
  </w:num>
  <w:num w:numId="30">
    <w:abstractNumId w:val="25"/>
  </w:num>
  <w:num w:numId="31">
    <w:abstractNumId w:val="13"/>
  </w:num>
  <w:num w:numId="32">
    <w:abstractNumId w:val="20"/>
  </w:num>
  <w:num w:numId="33">
    <w:abstractNumId w:val="14"/>
  </w:num>
  <w:num w:numId="34">
    <w:abstractNumId w:val="32"/>
  </w:num>
  <w:num w:numId="35">
    <w:abstractNumId w:val="49"/>
  </w:num>
  <w:num w:numId="36">
    <w:abstractNumId w:val="42"/>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
  </w:num>
  <w:num w:numId="42">
    <w:abstractNumId w:val="8"/>
  </w:num>
  <w:num w:numId="43">
    <w:abstractNumId w:val="45"/>
  </w:num>
  <w:num w:numId="44">
    <w:abstractNumId w:val="26"/>
  </w:num>
  <w:num w:numId="45">
    <w:abstractNumId w:val="43"/>
  </w:num>
  <w:num w:numId="46">
    <w:abstractNumId w:val="30"/>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28"/>
  </w:num>
  <w:num w:numId="51">
    <w:abstractNumId w:val="7"/>
  </w:num>
  <w:num w:numId="52">
    <w:abstractNumId w:val="18"/>
  </w:num>
  <w:num w:numId="53">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558"/>
    <w:rsid w:val="000161E6"/>
    <w:rsid w:val="00027353"/>
    <w:rsid w:val="00030920"/>
    <w:rsid w:val="00040948"/>
    <w:rsid w:val="0004414F"/>
    <w:rsid w:val="000628A7"/>
    <w:rsid w:val="000671D4"/>
    <w:rsid w:val="0007595B"/>
    <w:rsid w:val="00077472"/>
    <w:rsid w:val="00085CE6"/>
    <w:rsid w:val="00086E29"/>
    <w:rsid w:val="000B4C7D"/>
    <w:rsid w:val="000B4DF7"/>
    <w:rsid w:val="000C59AC"/>
    <w:rsid w:val="000D3890"/>
    <w:rsid w:val="000D5A16"/>
    <w:rsid w:val="00124A3F"/>
    <w:rsid w:val="001318E4"/>
    <w:rsid w:val="00131C47"/>
    <w:rsid w:val="00136C48"/>
    <w:rsid w:val="00141E0C"/>
    <w:rsid w:val="00146892"/>
    <w:rsid w:val="00147A74"/>
    <w:rsid w:val="00195217"/>
    <w:rsid w:val="00195392"/>
    <w:rsid w:val="001A6595"/>
    <w:rsid w:val="001D4D75"/>
    <w:rsid w:val="001E3401"/>
    <w:rsid w:val="001E4FF5"/>
    <w:rsid w:val="001F038E"/>
    <w:rsid w:val="002173BF"/>
    <w:rsid w:val="00223D51"/>
    <w:rsid w:val="00227BFB"/>
    <w:rsid w:val="00264528"/>
    <w:rsid w:val="00275ED1"/>
    <w:rsid w:val="00276062"/>
    <w:rsid w:val="00277748"/>
    <w:rsid w:val="002808AE"/>
    <w:rsid w:val="002B4BAE"/>
    <w:rsid w:val="002C1079"/>
    <w:rsid w:val="002C5E88"/>
    <w:rsid w:val="002D140B"/>
    <w:rsid w:val="002E49B7"/>
    <w:rsid w:val="002F55EF"/>
    <w:rsid w:val="00334E7D"/>
    <w:rsid w:val="00341F6F"/>
    <w:rsid w:val="00345914"/>
    <w:rsid w:val="00346952"/>
    <w:rsid w:val="0038495F"/>
    <w:rsid w:val="003A1449"/>
    <w:rsid w:val="003A14DC"/>
    <w:rsid w:val="003A2775"/>
    <w:rsid w:val="003B3A54"/>
    <w:rsid w:val="003B4E5C"/>
    <w:rsid w:val="003C2DB5"/>
    <w:rsid w:val="003D4755"/>
    <w:rsid w:val="003D5496"/>
    <w:rsid w:val="003F0969"/>
    <w:rsid w:val="00420CE5"/>
    <w:rsid w:val="0044337F"/>
    <w:rsid w:val="00451333"/>
    <w:rsid w:val="0045647C"/>
    <w:rsid w:val="0046700C"/>
    <w:rsid w:val="00475AC2"/>
    <w:rsid w:val="00477E22"/>
    <w:rsid w:val="004925CE"/>
    <w:rsid w:val="00492CA0"/>
    <w:rsid w:val="004A4D61"/>
    <w:rsid w:val="004A708A"/>
    <w:rsid w:val="004B253C"/>
    <w:rsid w:val="004E5482"/>
    <w:rsid w:val="00514DA4"/>
    <w:rsid w:val="00515095"/>
    <w:rsid w:val="00521CE8"/>
    <w:rsid w:val="005252B5"/>
    <w:rsid w:val="0054647C"/>
    <w:rsid w:val="0056469B"/>
    <w:rsid w:val="00576DB5"/>
    <w:rsid w:val="00582A4D"/>
    <w:rsid w:val="005A0DCD"/>
    <w:rsid w:val="005C1E3A"/>
    <w:rsid w:val="005C66B4"/>
    <w:rsid w:val="005C7C69"/>
    <w:rsid w:val="005D381D"/>
    <w:rsid w:val="00617556"/>
    <w:rsid w:val="0067069B"/>
    <w:rsid w:val="00673558"/>
    <w:rsid w:val="00684B17"/>
    <w:rsid w:val="006A2B69"/>
    <w:rsid w:val="006A5782"/>
    <w:rsid w:val="006B595D"/>
    <w:rsid w:val="006D11B8"/>
    <w:rsid w:val="00741F3F"/>
    <w:rsid w:val="00772003"/>
    <w:rsid w:val="007737BE"/>
    <w:rsid w:val="00774B90"/>
    <w:rsid w:val="007844BF"/>
    <w:rsid w:val="00792509"/>
    <w:rsid w:val="00792CB3"/>
    <w:rsid w:val="007957D6"/>
    <w:rsid w:val="00796C0F"/>
    <w:rsid w:val="007A4698"/>
    <w:rsid w:val="007B08FA"/>
    <w:rsid w:val="007B2886"/>
    <w:rsid w:val="007B3CE9"/>
    <w:rsid w:val="007C6187"/>
    <w:rsid w:val="007D2FFA"/>
    <w:rsid w:val="007E54BC"/>
    <w:rsid w:val="008067A7"/>
    <w:rsid w:val="00840D87"/>
    <w:rsid w:val="008556E8"/>
    <w:rsid w:val="008642B1"/>
    <w:rsid w:val="00867EC6"/>
    <w:rsid w:val="00880D95"/>
    <w:rsid w:val="00893AC9"/>
    <w:rsid w:val="008A4209"/>
    <w:rsid w:val="008C7EC7"/>
    <w:rsid w:val="0095042D"/>
    <w:rsid w:val="0095155A"/>
    <w:rsid w:val="00965D99"/>
    <w:rsid w:val="00970EE1"/>
    <w:rsid w:val="00971868"/>
    <w:rsid w:val="009740A4"/>
    <w:rsid w:val="00995ED4"/>
    <w:rsid w:val="009A3DB6"/>
    <w:rsid w:val="009B159E"/>
    <w:rsid w:val="009C49C3"/>
    <w:rsid w:val="009F3909"/>
    <w:rsid w:val="00A0153B"/>
    <w:rsid w:val="00A03825"/>
    <w:rsid w:val="00A13D63"/>
    <w:rsid w:val="00A31DBC"/>
    <w:rsid w:val="00A43BAC"/>
    <w:rsid w:val="00A46141"/>
    <w:rsid w:val="00A575C5"/>
    <w:rsid w:val="00A80C76"/>
    <w:rsid w:val="00A840A1"/>
    <w:rsid w:val="00AA70F1"/>
    <w:rsid w:val="00AF32E8"/>
    <w:rsid w:val="00B05309"/>
    <w:rsid w:val="00B16079"/>
    <w:rsid w:val="00B1762B"/>
    <w:rsid w:val="00B42224"/>
    <w:rsid w:val="00B70D98"/>
    <w:rsid w:val="00B728F2"/>
    <w:rsid w:val="00B764BA"/>
    <w:rsid w:val="00B822F2"/>
    <w:rsid w:val="00B93F40"/>
    <w:rsid w:val="00BB4AC5"/>
    <w:rsid w:val="00BB4F79"/>
    <w:rsid w:val="00BC6319"/>
    <w:rsid w:val="00BD6E78"/>
    <w:rsid w:val="00BE5B3E"/>
    <w:rsid w:val="00C160C8"/>
    <w:rsid w:val="00C23515"/>
    <w:rsid w:val="00C25B95"/>
    <w:rsid w:val="00C441E3"/>
    <w:rsid w:val="00C51F74"/>
    <w:rsid w:val="00C80701"/>
    <w:rsid w:val="00C97859"/>
    <w:rsid w:val="00CA52AC"/>
    <w:rsid w:val="00CD162D"/>
    <w:rsid w:val="00CF58C2"/>
    <w:rsid w:val="00D1212F"/>
    <w:rsid w:val="00D12EDF"/>
    <w:rsid w:val="00D31FE8"/>
    <w:rsid w:val="00D345C2"/>
    <w:rsid w:val="00D40984"/>
    <w:rsid w:val="00D417BB"/>
    <w:rsid w:val="00D41803"/>
    <w:rsid w:val="00D468D4"/>
    <w:rsid w:val="00DA3527"/>
    <w:rsid w:val="00DA41AA"/>
    <w:rsid w:val="00DB3815"/>
    <w:rsid w:val="00DC19DF"/>
    <w:rsid w:val="00DC37AE"/>
    <w:rsid w:val="00DE4F81"/>
    <w:rsid w:val="00E10F53"/>
    <w:rsid w:val="00E5510C"/>
    <w:rsid w:val="00E60C8A"/>
    <w:rsid w:val="00EA17B8"/>
    <w:rsid w:val="00EB029C"/>
    <w:rsid w:val="00EB0DAA"/>
    <w:rsid w:val="00EB3BD5"/>
    <w:rsid w:val="00EC4211"/>
    <w:rsid w:val="00ED673A"/>
    <w:rsid w:val="00EE3634"/>
    <w:rsid w:val="00EF13B5"/>
    <w:rsid w:val="00F22456"/>
    <w:rsid w:val="00F370E5"/>
    <w:rsid w:val="00F422F7"/>
    <w:rsid w:val="00F44DE2"/>
    <w:rsid w:val="00F44F74"/>
    <w:rsid w:val="00F518C7"/>
    <w:rsid w:val="00F60CAB"/>
    <w:rsid w:val="00F650A9"/>
    <w:rsid w:val="00F80C37"/>
    <w:rsid w:val="00F862FC"/>
    <w:rsid w:val="00F91177"/>
    <w:rsid w:val="00FB0D58"/>
    <w:rsid w:val="00FB32E6"/>
    <w:rsid w:val="00FB3F1B"/>
    <w:rsid w:val="00FC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525034">
      <w:bodyDiv w:val="1"/>
      <w:marLeft w:val="0"/>
      <w:marRight w:val="0"/>
      <w:marTop w:val="0"/>
      <w:marBottom w:val="0"/>
      <w:divBdr>
        <w:top w:val="none" w:sz="0" w:space="0" w:color="auto"/>
        <w:left w:val="none" w:sz="0" w:space="0" w:color="auto"/>
        <w:bottom w:val="none" w:sz="0" w:space="0" w:color="auto"/>
        <w:right w:val="none" w:sz="0" w:space="0" w:color="auto"/>
      </w:divBdr>
    </w:div>
    <w:div w:id="1003625090">
      <w:bodyDiv w:val="1"/>
      <w:marLeft w:val="0"/>
      <w:marRight w:val="0"/>
      <w:marTop w:val="0"/>
      <w:marBottom w:val="0"/>
      <w:divBdr>
        <w:top w:val="none" w:sz="0" w:space="0" w:color="auto"/>
        <w:left w:val="none" w:sz="0" w:space="0" w:color="auto"/>
        <w:bottom w:val="none" w:sz="0" w:space="0" w:color="auto"/>
        <w:right w:val="none" w:sz="0" w:space="0" w:color="auto"/>
      </w:divBdr>
    </w:div>
    <w:div w:id="1093210005">
      <w:bodyDiv w:val="1"/>
      <w:marLeft w:val="0"/>
      <w:marRight w:val="0"/>
      <w:marTop w:val="0"/>
      <w:marBottom w:val="0"/>
      <w:divBdr>
        <w:top w:val="none" w:sz="0" w:space="0" w:color="auto"/>
        <w:left w:val="none" w:sz="0" w:space="0" w:color="auto"/>
        <w:bottom w:val="none" w:sz="0" w:space="0" w:color="auto"/>
        <w:right w:val="none" w:sz="0" w:space="0" w:color="auto"/>
      </w:divBdr>
    </w:div>
    <w:div w:id="148400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2C07-02B6-469D-A9FE-DB40D6CA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6641</Words>
  <Characters>46131</Characters>
  <Application>Microsoft Office Word</Application>
  <DocSecurity>0</DocSecurity>
  <Lines>384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Назарова Татьяна Ивановна</cp:lastModifiedBy>
  <cp:revision>9</cp:revision>
  <dcterms:created xsi:type="dcterms:W3CDTF">2026-07-16T04:48:00Z</dcterms:created>
  <dcterms:modified xsi:type="dcterms:W3CDTF">2026-07-17T03:15:00Z</dcterms:modified>
</cp:coreProperties>
</file>