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FAC79" w14:textId="2BCD9B62" w:rsidR="009F65FB" w:rsidRPr="0029451A" w:rsidRDefault="0029451A">
      <w:pPr>
        <w:shd w:val="clear" w:color="auto" w:fill="FFFFFF"/>
        <w:tabs>
          <w:tab w:val="left" w:pos="6926"/>
        </w:tabs>
        <w:jc w:val="center"/>
        <w:rPr>
          <w:b/>
          <w:sz w:val="24"/>
          <w:szCs w:val="24"/>
          <w:lang w:val="en-US"/>
        </w:rPr>
      </w:pPr>
      <w:r>
        <w:rPr>
          <w:b/>
          <w:bCs/>
          <w:sz w:val="24"/>
          <w:szCs w:val="24"/>
        </w:rPr>
        <w:t>Договор поставки</w:t>
      </w:r>
      <w:r>
        <w:rPr>
          <w:b/>
          <w:bCs/>
          <w:sz w:val="24"/>
          <w:szCs w:val="24"/>
          <w:lang w:val="en-US"/>
        </w:rPr>
        <w:t xml:space="preserve"> №</w:t>
      </w:r>
    </w:p>
    <w:p w14:paraId="1EA852EF" w14:textId="77777777" w:rsidR="009F65FB" w:rsidRDefault="009F65FB">
      <w:pPr>
        <w:shd w:val="clear" w:color="auto" w:fill="FFFFFF"/>
        <w:rPr>
          <w:b/>
          <w:bCs/>
          <w:sz w:val="24"/>
          <w:szCs w:val="24"/>
        </w:rPr>
      </w:pPr>
    </w:p>
    <w:p w14:paraId="3A825E69" w14:textId="77777777" w:rsidR="009F65FB" w:rsidRDefault="0029451A">
      <w:pPr>
        <w:shd w:val="clear" w:color="auto" w:fill="FFFFFF"/>
        <w:tabs>
          <w:tab w:val="right" w:pos="9639"/>
        </w:tabs>
        <w:jc w:val="right"/>
        <w:rPr>
          <w:bCs/>
          <w:sz w:val="24"/>
          <w:szCs w:val="24"/>
        </w:rPr>
      </w:pPr>
      <w:r>
        <w:rPr>
          <w:bCs/>
          <w:sz w:val="24"/>
          <w:szCs w:val="24"/>
        </w:rPr>
        <w:t>г. Саяногорск, рп. Черемушки</w:t>
      </w:r>
      <w:r>
        <w:rPr>
          <w:bCs/>
          <w:sz w:val="24"/>
          <w:szCs w:val="24"/>
        </w:rPr>
        <w:tab/>
        <w:t xml:space="preserve">   «___» _________ 20__ г.</w:t>
      </w:r>
    </w:p>
    <w:p w14:paraId="366CB5D7" w14:textId="77777777" w:rsidR="009F65FB" w:rsidRDefault="009F65FB">
      <w:pPr>
        <w:shd w:val="clear" w:color="auto" w:fill="FFFFFF"/>
        <w:tabs>
          <w:tab w:val="right" w:pos="9639"/>
        </w:tabs>
        <w:jc w:val="right"/>
        <w:rPr>
          <w:bCs/>
          <w:sz w:val="24"/>
          <w:szCs w:val="24"/>
        </w:rPr>
      </w:pPr>
    </w:p>
    <w:p w14:paraId="0388CED4" w14:textId="77777777" w:rsidR="009F65FB" w:rsidRDefault="0029451A">
      <w:pPr>
        <w:ind w:firstLine="709"/>
        <w:jc w:val="both"/>
        <w:rPr>
          <w:sz w:val="24"/>
          <w:szCs w:val="24"/>
        </w:rPr>
      </w:pPr>
      <w:r>
        <w:rPr>
          <w:b/>
          <w:sz w:val="24"/>
          <w:szCs w:val="24"/>
        </w:rPr>
        <w:t xml:space="preserve">Публичное акционерное общество «Федеральная гидрогенерирующая </w:t>
      </w:r>
      <w:r>
        <w:rPr>
          <w:b/>
          <w:sz w:val="24"/>
          <w:szCs w:val="24"/>
        </w:rPr>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r>
      <w:r>
        <w:rPr>
          <w:spacing w:val="4"/>
          <w:sz w:val="24"/>
          <w:szCs w:val="24"/>
        </w:rPr>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14:paraId="327346B3" w14:textId="33DE7A6C" w:rsidR="009F65FB" w:rsidRDefault="0029451A">
      <w:pPr>
        <w:ind w:firstLine="709"/>
        <w:jc w:val="both"/>
        <w:rPr>
          <w:spacing w:val="10"/>
          <w:sz w:val="24"/>
          <w:szCs w:val="24"/>
        </w:rPr>
      </w:pPr>
      <w:r>
        <w:rPr>
          <w:sz w:val="24"/>
          <w:szCs w:val="24"/>
        </w:rPr>
        <w:t xml:space="preserve">совместно в дальнейшем именуемые «Стороны», а по отдельности – «Сторона», </w:t>
      </w:r>
      <w:r>
        <w:rPr>
          <w:sz w:val="24"/>
          <w:szCs w:val="24"/>
        </w:rPr>
        <w:br/>
      </w:r>
      <w:r>
        <w:rPr>
          <w:sz w:val="24"/>
          <w:szCs w:val="24"/>
          <w:lang w:eastAsia="en-US"/>
        </w:rPr>
        <w:t xml:space="preserve">по результатам проведенной Покупателем закупочной процедуры по лоту № 14-ЭКСППРОД-2026-СШГЭС и на основании протокола __________ от «___» _________ г. №_______, </w:t>
      </w:r>
      <w:r>
        <w:rPr>
          <w:sz w:val="24"/>
          <w:szCs w:val="24"/>
        </w:rPr>
        <w:t>заключили настоящий договор поставки (далее – «Договор») о нижеследующем:</w:t>
      </w:r>
    </w:p>
    <w:p w14:paraId="0B6C16E6" w14:textId="77777777" w:rsidR="009F65FB" w:rsidRDefault="009F65FB">
      <w:pPr>
        <w:shd w:val="clear" w:color="auto" w:fill="FFFFFF"/>
        <w:rPr>
          <w:bCs/>
          <w:sz w:val="24"/>
          <w:szCs w:val="24"/>
          <w:lang w:val="x-none"/>
        </w:rPr>
      </w:pPr>
    </w:p>
    <w:p w14:paraId="4CB72F2D" w14:textId="77777777" w:rsidR="009F65FB" w:rsidRDefault="0029451A">
      <w:pPr>
        <w:shd w:val="clear" w:color="auto" w:fill="FFFFFF"/>
        <w:jc w:val="center"/>
        <w:rPr>
          <w:b/>
          <w:bCs/>
          <w:sz w:val="24"/>
          <w:szCs w:val="24"/>
        </w:rPr>
      </w:pPr>
      <w:r>
        <w:rPr>
          <w:b/>
          <w:bCs/>
          <w:sz w:val="24"/>
          <w:szCs w:val="24"/>
        </w:rPr>
        <w:t>Термины и определения</w:t>
      </w:r>
    </w:p>
    <w:p w14:paraId="2A999EFA" w14:textId="77777777" w:rsidR="009F65FB" w:rsidRDefault="0029451A">
      <w:pPr>
        <w:shd w:val="clear" w:color="auto" w:fill="FFFFFF"/>
        <w:ind w:firstLine="709"/>
        <w:jc w:val="both"/>
        <w:rPr>
          <w:bCs/>
          <w:sz w:val="24"/>
          <w:szCs w:val="24"/>
        </w:rPr>
      </w:pPr>
      <w:r>
        <w:rPr>
          <w:bCs/>
          <w:sz w:val="24"/>
          <w:szCs w:val="24"/>
        </w:rPr>
        <w:t xml:space="preserve">Термины и определения, приведенные в настоящем </w:t>
      </w:r>
      <w:r>
        <w:rPr>
          <w:bCs/>
          <w:sz w:val="24"/>
          <w:szCs w:val="24"/>
        </w:rPr>
        <w:lastRenderedPageBreak/>
        <w:t xml:space="preserve">разделе, предназначены </w:t>
      </w:r>
      <w:r>
        <w:rPr>
          <w:bCs/>
          <w:sz w:val="24"/>
          <w:szCs w:val="24"/>
        </w:rPr>
        <w:br/>
        <w:t>для однозначного понимания формулировок Договора и будут иметь по тексту Договора следующие значения, если иное прямо не указано в Договоре:</w:t>
      </w:r>
    </w:p>
    <w:p w14:paraId="62749730" w14:textId="77777777" w:rsidR="009F65FB" w:rsidRDefault="0029451A">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14:paraId="2DD8F962" w14:textId="77777777" w:rsidR="009F65FB" w:rsidRDefault="0029451A">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r>
      <w:r>
        <w:rPr>
          <w:sz w:val="24"/>
          <w:szCs w:val="24"/>
          <w:lang w:eastAsia="en-US"/>
        </w:rPr>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 xml:space="preserve">в той мере, в какой указанные правила не противоречат законодательству Российской Федерации и условиям </w:t>
      </w:r>
      <w:r>
        <w:rPr>
          <w:sz w:val="24"/>
          <w:szCs w:val="24"/>
          <w:lang w:eastAsia="en-US"/>
        </w:rPr>
        <w:lastRenderedPageBreak/>
        <w:t>настоящего Договора.</w:t>
      </w:r>
    </w:p>
    <w:p w14:paraId="77E4027C" w14:textId="77777777" w:rsidR="009F65FB" w:rsidRDefault="0029451A">
      <w:pPr>
        <w:pStyle w:val="afa"/>
        <w:shd w:val="clear" w:color="auto" w:fill="FFFFFF"/>
        <w:tabs>
          <w:tab w:val="left" w:pos="567"/>
          <w:tab w:val="left" w:pos="1134"/>
        </w:tabs>
        <w:overflowPunct w:val="0"/>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14:paraId="01403FBE" w14:textId="77777777" w:rsidR="009F65FB" w:rsidRDefault="0029451A">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18DA16B2" w14:textId="77777777" w:rsidR="009F65FB" w:rsidRDefault="0029451A">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14:paraId="01A566C3" w14:textId="77777777" w:rsidR="009F65FB" w:rsidRDefault="0029451A">
      <w:pPr>
        <w:pStyle w:val="afa"/>
        <w:shd w:val="clear" w:color="auto" w:fill="FFFFFF"/>
        <w:tabs>
          <w:tab w:val="left" w:pos="0"/>
        </w:tabs>
        <w:overflowPunct w:val="0"/>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r>
      <w:r>
        <w:rPr>
          <w:sz w:val="24"/>
          <w:szCs w:val="24"/>
          <w:lang w:eastAsia="en-US"/>
        </w:rPr>
        <w:lastRenderedPageBreak/>
        <w:t xml:space="preserve">№ ТОРГ-12 «Товарная накладная», утвержденной постановлением Госкомстата РФ </w:t>
      </w:r>
      <w:r>
        <w:rPr>
          <w:sz w:val="24"/>
          <w:szCs w:val="24"/>
          <w:lang w:eastAsia="en-US"/>
        </w:rPr>
        <w:br/>
        <w:t xml:space="preserve">от 25.12.1998 № 132, подписываемый Сторонами после завершения приемки Товара </w:t>
      </w:r>
      <w:r>
        <w:rPr>
          <w:sz w:val="24"/>
          <w:szCs w:val="24"/>
          <w:lang w:eastAsia="en-US"/>
        </w:rPr>
        <w:br/>
        <w:t>по количеству, качеству и комплектности.</w:t>
      </w:r>
    </w:p>
    <w:p w14:paraId="4163F961" w14:textId="77777777" w:rsidR="009F65FB" w:rsidRDefault="0029451A">
      <w:pPr>
        <w:pStyle w:val="afa"/>
        <w:shd w:val="clear" w:color="auto" w:fill="FFFFFF"/>
        <w:tabs>
          <w:tab w:val="left" w:pos="0"/>
        </w:tabs>
        <w:overflowPunct w:val="0"/>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14:paraId="3362D8B7" w14:textId="77777777" w:rsidR="009F65FB" w:rsidRDefault="0029451A">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14:paraId="7220C356" w14:textId="77777777" w:rsidR="009F65FB" w:rsidRDefault="0029451A">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lastRenderedPageBreak/>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14:paraId="6DF2B8CB" w14:textId="77777777" w:rsidR="009F65FB" w:rsidRDefault="0029451A">
      <w:pPr>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14:paraId="13A83C02" w14:textId="790B4484" w:rsidR="009F65FB" w:rsidRDefault="0029451A">
      <w:pPr>
        <w:pStyle w:val="3"/>
        <w:keepNext w:val="0"/>
        <w:tabs>
          <w:tab w:val="left" w:pos="567"/>
        </w:tabs>
        <w:overflowPunct w:val="0"/>
        <w:spacing w:before="0"/>
        <w:ind w:firstLine="708"/>
        <w:jc w:val="both"/>
        <w:textAlignment w:val="baseline"/>
      </w:pPr>
      <w:r>
        <w:rPr>
          <w:rFonts w:ascii="Times New Roman" w:hAnsi="Times New Roman"/>
          <w:color w:val="000000"/>
          <w:sz w:val="24"/>
          <w:szCs w:val="24"/>
          <w:lang w:val="ru-RU" w:eastAsia="en-US"/>
        </w:rPr>
        <w:t xml:space="preserve">«Универсальный передаточный документ», «УПД» </w:t>
      </w:r>
      <w:r>
        <w:rPr>
          <w:rFonts w:ascii="Times New Roman" w:hAnsi="Times New Roman"/>
          <w:b w:val="0"/>
          <w:color w:val="000000"/>
          <w:sz w:val="24"/>
          <w:szCs w:val="24"/>
          <w:lang w:val="ru-RU" w:eastAsia="en-US"/>
        </w:rPr>
        <w:t>–</w:t>
      </w:r>
      <w:r>
        <w:rPr>
          <w:rFonts w:ascii="Times New Roman" w:hAnsi="Times New Roman"/>
          <w:color w:val="000000"/>
          <w:sz w:val="24"/>
          <w:szCs w:val="24"/>
          <w:lang w:val="ru-RU" w:eastAsia="en-US"/>
        </w:rPr>
        <w:t xml:space="preserve"> </w:t>
      </w:r>
      <w:r>
        <w:rPr>
          <w:rFonts w:ascii="Times New Roman" w:hAnsi="Times New Roman"/>
          <w:b w:val="0"/>
          <w:color w:val="000000"/>
          <w:sz w:val="24"/>
          <w:szCs w:val="24"/>
          <w:lang w:val="ru-RU" w:eastAsia="en-US"/>
        </w:rPr>
        <w:t>форма документа, рекомендованная для применения письмом ФНС России от 21.10.2013 № ММВ-20-3/96@ и  приказом ФНС России от 19 декабря 2023 года № ЕД-7-26/970@</w:t>
      </w:r>
      <w:r>
        <w:rPr>
          <w:rStyle w:val="af3"/>
          <w:rFonts w:ascii="Times New Roman" w:hAnsi="Times New Roman"/>
          <w:b w:val="0"/>
          <w:color w:val="000000"/>
          <w:sz w:val="24"/>
          <w:szCs w:val="24"/>
          <w:lang w:val="ru-RU" w:eastAsia="en-US"/>
        </w:rPr>
        <w:footnoteReference w:id="1"/>
      </w:r>
      <w:r>
        <w:rPr>
          <w:rFonts w:ascii="Times New Roman" w:hAnsi="Times New Roman"/>
          <w:b w:val="0"/>
          <w:color w:val="000000"/>
          <w:sz w:val="24"/>
          <w:szCs w:val="24"/>
          <w:lang w:val="ru-RU" w:eastAsia="en-US"/>
        </w:rPr>
        <w:t xml:space="preserve">   (объединяет реквизиты счета-фактуры и первичного документа о передаче товаров, работ, услуг)</w:t>
      </w:r>
      <w:r>
        <w:rPr>
          <w:rFonts w:ascii="Times New Roman" w:hAnsi="Times New Roman"/>
          <w:b w:val="0"/>
          <w:bCs w:val="0"/>
          <w:color w:val="000000"/>
          <w:sz w:val="24"/>
          <w:szCs w:val="24"/>
          <w:lang w:val="ru-RU" w:eastAsia="en-US"/>
        </w:rPr>
        <w:t>.</w:t>
      </w:r>
    </w:p>
    <w:p w14:paraId="23829BBF" w14:textId="77777777" w:rsidR="009F65FB" w:rsidRDefault="0029451A">
      <w:pPr>
        <w:pStyle w:val="3"/>
        <w:tabs>
          <w:tab w:val="left" w:pos="0"/>
        </w:tabs>
        <w:overflowPunct w:val="0"/>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lastRenderedPageBreak/>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r>
      <w:r>
        <w:rPr>
          <w:rFonts w:ascii="Times New Roman" w:hAnsi="Times New Roman"/>
          <w:b w:val="0"/>
          <w:color w:val="auto"/>
          <w:sz w:val="24"/>
          <w:szCs w:val="24"/>
          <w:lang w:val="ru-RU" w:eastAsia="en-US"/>
        </w:rPr>
        <w:br/>
        <w:t xml:space="preserve">и причитающееся ему вознаграждение, а также инфляционные риски на весь период действия Договора. </w:t>
      </w:r>
    </w:p>
    <w:p w14:paraId="649DB02C" w14:textId="77777777" w:rsidR="009F65FB" w:rsidRDefault="009F65FB">
      <w:pPr>
        <w:shd w:val="clear" w:color="auto" w:fill="FFFFFF"/>
        <w:ind w:firstLine="709"/>
        <w:jc w:val="center"/>
        <w:rPr>
          <w:bCs/>
          <w:sz w:val="24"/>
          <w:szCs w:val="24"/>
        </w:rPr>
      </w:pPr>
    </w:p>
    <w:p w14:paraId="107C7442" w14:textId="77777777" w:rsidR="009F65FB" w:rsidRDefault="0029451A">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14:paraId="1184CD83" w14:textId="77777777" w:rsidR="009F65FB" w:rsidRDefault="0029451A">
      <w:pPr>
        <w:numPr>
          <w:ilvl w:val="1"/>
          <w:numId w:val="2"/>
        </w:numPr>
        <w:shd w:val="clear" w:color="auto" w:fill="FFFFFF"/>
        <w:tabs>
          <w:tab w:val="left" w:pos="1134"/>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r>
      <w:r>
        <w:rPr>
          <w:bCs/>
          <w:sz w:val="24"/>
          <w:szCs w:val="24"/>
        </w:rPr>
        <w:br/>
        <w:t>в собственность Покупателю комплектующие для грузоподъемных механизмов</w:t>
      </w:r>
      <w:r>
        <w:rPr>
          <w:rFonts w:eastAsia="Calibri"/>
          <w:bCs/>
          <w:sz w:val="24"/>
          <w:szCs w:val="24"/>
          <w:lang w:eastAsia="en-US"/>
        </w:rPr>
        <w:t xml:space="preserve">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14:paraId="2ECCE3A5" w14:textId="77777777" w:rsidR="009F65FB" w:rsidRDefault="0029451A">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Поставка Товара по Договору осуществляется для нужд филиала ПАО «РусГидро» - «Саяно-Шушенская ГЭС имени П.С. Непорожнего». </w:t>
      </w:r>
    </w:p>
    <w:p w14:paraId="05460E9B" w14:textId="77777777" w:rsidR="009F65FB" w:rsidRDefault="0029451A">
      <w:pPr>
        <w:pStyle w:val="afa"/>
        <w:numPr>
          <w:ilvl w:val="1"/>
          <w:numId w:val="2"/>
        </w:numPr>
        <w:shd w:val="clear" w:color="auto" w:fill="FFFFFF"/>
        <w:tabs>
          <w:tab w:val="left" w:pos="0"/>
          <w:tab w:val="left" w:pos="1419"/>
        </w:tabs>
        <w:ind w:left="0" w:firstLine="709"/>
        <w:jc w:val="both"/>
        <w:rPr>
          <w:bCs/>
        </w:rPr>
      </w:pPr>
      <w:r>
        <w:rPr>
          <w:bCs/>
          <w:sz w:val="24"/>
          <w:szCs w:val="24"/>
        </w:rPr>
        <w:t xml:space="preserve">Место поставки Товара: Республика Хакасия, г. Саяногорск, рп. Черемушки, 106, База ГСО. </w:t>
      </w:r>
    </w:p>
    <w:p w14:paraId="6BAB05BB" w14:textId="4F5A1E72" w:rsidR="009F65FB" w:rsidRDefault="0029451A">
      <w:pPr>
        <w:numPr>
          <w:ilvl w:val="1"/>
          <w:numId w:val="2"/>
        </w:numPr>
        <w:shd w:val="clear" w:color="auto" w:fill="FFFFFF"/>
        <w:tabs>
          <w:tab w:val="left" w:pos="0"/>
          <w:tab w:val="left" w:pos="540"/>
          <w:tab w:val="left" w:pos="1134"/>
        </w:tabs>
        <w:ind w:left="0" w:firstLine="709"/>
        <w:jc w:val="both"/>
      </w:pPr>
      <w:r>
        <w:rPr>
          <w:bCs/>
          <w:sz w:val="24"/>
          <w:szCs w:val="24"/>
        </w:rPr>
        <w:lastRenderedPageBreak/>
        <w:t>Срок поставки Товара: «13» ноября 2026 г.</w:t>
      </w:r>
    </w:p>
    <w:p w14:paraId="6BE47BCC" w14:textId="77777777" w:rsidR="009F65FB" w:rsidRDefault="009F65FB">
      <w:pPr>
        <w:shd w:val="clear" w:color="auto" w:fill="FFFFFF"/>
        <w:tabs>
          <w:tab w:val="left" w:pos="540"/>
        </w:tabs>
        <w:ind w:left="1134"/>
        <w:jc w:val="both"/>
        <w:rPr>
          <w:sz w:val="24"/>
          <w:szCs w:val="24"/>
        </w:rPr>
      </w:pPr>
    </w:p>
    <w:p w14:paraId="376E2464" w14:textId="77777777" w:rsidR="009F65FB" w:rsidRDefault="0029451A">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14:paraId="1776DDBB" w14:textId="77777777" w:rsidR="009F65FB" w:rsidRDefault="0029451A">
      <w:pPr>
        <w:numPr>
          <w:ilvl w:val="1"/>
          <w:numId w:val="2"/>
        </w:numPr>
        <w:shd w:val="clear" w:color="auto" w:fill="FFFFFF"/>
        <w:tabs>
          <w:tab w:val="left" w:pos="0"/>
          <w:tab w:val="left" w:pos="1134"/>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14:paraId="46251AC3" w14:textId="77777777" w:rsidR="009F65FB" w:rsidRDefault="0029451A">
      <w:pPr>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r>
      <w:r>
        <w:rPr>
          <w:bCs/>
          <w:sz w:val="24"/>
          <w:szCs w:val="24"/>
        </w:rPr>
        <w:br/>
        <w:t xml:space="preserve">и затраты Поставщика на: </w:t>
      </w:r>
    </w:p>
    <w:p w14:paraId="18807DCA" w14:textId="77777777" w:rsidR="009F65FB" w:rsidRDefault="0029451A">
      <w:pPr>
        <w:numPr>
          <w:ilvl w:val="2"/>
          <w:numId w:val="2"/>
        </w:numPr>
        <w:shd w:val="clear" w:color="auto" w:fill="FFFFFF"/>
        <w:tabs>
          <w:tab w:val="left" w:pos="1418"/>
        </w:tabs>
        <w:ind w:left="0" w:firstLine="709"/>
        <w:jc w:val="both"/>
        <w:rPr>
          <w:bCs/>
          <w:sz w:val="24"/>
          <w:szCs w:val="24"/>
        </w:rPr>
      </w:pPr>
      <w:r>
        <w:rPr>
          <w:bCs/>
          <w:sz w:val="24"/>
          <w:szCs w:val="24"/>
        </w:rPr>
        <w:t>Производство и / или приобретение Товара.</w:t>
      </w:r>
    </w:p>
    <w:p w14:paraId="3735218D" w14:textId="343EE568" w:rsidR="009F65FB" w:rsidRDefault="0029451A">
      <w:pPr>
        <w:pStyle w:val="afa"/>
        <w:shd w:val="clear" w:color="auto" w:fill="FFFFFF"/>
        <w:tabs>
          <w:tab w:val="left" w:pos="0"/>
        </w:tabs>
        <w:ind w:left="0"/>
        <w:jc w:val="both"/>
      </w:pPr>
      <w:r>
        <w:rPr>
          <w:bCs/>
          <w:sz w:val="24"/>
          <w:szCs w:val="24"/>
        </w:rPr>
        <w:t xml:space="preserve">         </w:t>
      </w:r>
      <w:r w:rsidRPr="0029451A">
        <w:rPr>
          <w:bCs/>
          <w:sz w:val="24"/>
          <w:szCs w:val="24"/>
        </w:rPr>
        <w:t xml:space="preserve">   </w:t>
      </w:r>
      <w:r>
        <w:rPr>
          <w:bCs/>
          <w:sz w:val="24"/>
          <w:szCs w:val="24"/>
        </w:rPr>
        <w:t>2.2.2.</w:t>
      </w:r>
      <w:r w:rsidRPr="0029451A">
        <w:rPr>
          <w:bCs/>
          <w:sz w:val="24"/>
          <w:szCs w:val="24"/>
        </w:rPr>
        <w:t xml:space="preserve"> </w:t>
      </w: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14:paraId="0C54F059" w14:textId="1ACE1CA2" w:rsidR="009F65FB" w:rsidRDefault="0029451A">
      <w:pPr>
        <w:shd w:val="clear" w:color="auto" w:fill="FFFFFF"/>
        <w:tabs>
          <w:tab w:val="left" w:pos="0"/>
        </w:tabs>
        <w:jc w:val="both"/>
      </w:pPr>
      <w:r>
        <w:rPr>
          <w:bCs/>
          <w:sz w:val="24"/>
          <w:szCs w:val="24"/>
        </w:rPr>
        <w:t xml:space="preserve">         </w:t>
      </w:r>
      <w:r w:rsidRPr="0029451A">
        <w:rPr>
          <w:bCs/>
          <w:sz w:val="24"/>
          <w:szCs w:val="24"/>
        </w:rPr>
        <w:t xml:space="preserve">  </w:t>
      </w:r>
      <w:r>
        <w:rPr>
          <w:bCs/>
          <w:sz w:val="24"/>
          <w:szCs w:val="24"/>
        </w:rPr>
        <w:t>2.2.3.</w:t>
      </w:r>
      <w:r w:rsidRPr="0029451A">
        <w:rPr>
          <w:bCs/>
          <w:sz w:val="24"/>
          <w:szCs w:val="24"/>
        </w:rPr>
        <w:t xml:space="preserve"> </w:t>
      </w:r>
      <w:r>
        <w:rPr>
          <w:bCs/>
          <w:sz w:val="24"/>
          <w:szCs w:val="24"/>
        </w:rPr>
        <w:t>Подлежащие уплате налоги, сборы и пошлины (в том числе по таможенному оформлению Товара, если применимо).</w:t>
      </w:r>
    </w:p>
    <w:p w14:paraId="31953CCE" w14:textId="63D8FDBC" w:rsidR="009F65FB" w:rsidRDefault="0029451A">
      <w:pPr>
        <w:shd w:val="clear" w:color="auto" w:fill="FFFFFF"/>
        <w:tabs>
          <w:tab w:val="left" w:pos="0"/>
        </w:tabs>
        <w:jc w:val="both"/>
      </w:pPr>
      <w:r>
        <w:rPr>
          <w:bCs/>
          <w:sz w:val="24"/>
          <w:szCs w:val="24"/>
        </w:rPr>
        <w:t xml:space="preserve">      </w:t>
      </w:r>
      <w:r w:rsidRPr="0029451A">
        <w:rPr>
          <w:bCs/>
          <w:sz w:val="24"/>
          <w:szCs w:val="24"/>
        </w:rPr>
        <w:t xml:space="preserve">    </w:t>
      </w:r>
      <w:r>
        <w:rPr>
          <w:bCs/>
          <w:sz w:val="24"/>
          <w:szCs w:val="24"/>
          <w:lang w:val="en-US"/>
        </w:rPr>
        <w:t xml:space="preserve"> </w:t>
      </w:r>
      <w:r>
        <w:rPr>
          <w:bCs/>
          <w:sz w:val="24"/>
          <w:szCs w:val="24"/>
        </w:rPr>
        <w:t>2.2.4.</w:t>
      </w:r>
      <w:r w:rsidRPr="0029451A">
        <w:rPr>
          <w:bCs/>
          <w:sz w:val="24"/>
          <w:szCs w:val="24"/>
        </w:rPr>
        <w:t xml:space="preserve"> </w:t>
      </w:r>
      <w:r>
        <w:rPr>
          <w:bCs/>
          <w:sz w:val="24"/>
          <w:szCs w:val="24"/>
        </w:rPr>
        <w:t xml:space="preserve">Заработную плату, накладные и командировочные расходы, перемещение </w:t>
      </w:r>
      <w:r>
        <w:rPr>
          <w:bCs/>
          <w:sz w:val="24"/>
          <w:szCs w:val="24"/>
        </w:rPr>
        <w:br/>
        <w:t xml:space="preserve">и размещение персонала Поставщика. </w:t>
      </w:r>
    </w:p>
    <w:p w14:paraId="454A86B3" w14:textId="7766581E" w:rsidR="009F65FB" w:rsidRDefault="0029451A">
      <w:pPr>
        <w:shd w:val="clear" w:color="auto" w:fill="FFFFFF"/>
        <w:tabs>
          <w:tab w:val="left" w:pos="0"/>
        </w:tabs>
        <w:jc w:val="both"/>
      </w:pPr>
      <w:r>
        <w:rPr>
          <w:bCs/>
          <w:sz w:val="24"/>
          <w:szCs w:val="24"/>
        </w:rPr>
        <w:lastRenderedPageBreak/>
        <w:t xml:space="preserve">        </w:t>
      </w:r>
      <w:r w:rsidRPr="0029451A">
        <w:rPr>
          <w:bCs/>
          <w:sz w:val="24"/>
          <w:szCs w:val="24"/>
        </w:rPr>
        <w:t xml:space="preserve"> </w:t>
      </w:r>
      <w:r>
        <w:rPr>
          <w:bCs/>
          <w:sz w:val="24"/>
          <w:szCs w:val="24"/>
          <w:lang w:val="en-US"/>
        </w:rPr>
        <w:t xml:space="preserve">  </w:t>
      </w:r>
      <w:r>
        <w:rPr>
          <w:bCs/>
          <w:sz w:val="24"/>
          <w:szCs w:val="24"/>
        </w:rPr>
        <w:t>2.2.5.</w:t>
      </w:r>
      <w:r w:rsidRPr="0029451A">
        <w:rPr>
          <w:bCs/>
          <w:sz w:val="24"/>
          <w:szCs w:val="24"/>
        </w:rPr>
        <w:t xml:space="preserve"> </w:t>
      </w:r>
      <w:r>
        <w:rPr>
          <w:bCs/>
          <w:sz w:val="24"/>
          <w:szCs w:val="24"/>
        </w:rPr>
        <w:t xml:space="preserve">Все прочие затраты и расходы Поставщика, связанные с поставкой Товара </w:t>
      </w:r>
      <w:r>
        <w:rPr>
          <w:bCs/>
          <w:sz w:val="24"/>
          <w:szCs w:val="24"/>
        </w:rPr>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571E4F07" w14:textId="77777777" w:rsidR="009F65FB" w:rsidRDefault="0029451A">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40CA9CC1" w14:textId="77777777" w:rsidR="009F65FB" w:rsidRDefault="0029451A">
      <w:pPr>
        <w:numPr>
          <w:ilvl w:val="1"/>
          <w:numId w:val="2"/>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14:paraId="37EC7074" w14:textId="77777777" w:rsidR="009F65FB" w:rsidRDefault="0029451A">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14:paraId="04A2F1E7" w14:textId="5329E692" w:rsidR="009F65FB" w:rsidRDefault="0029451A" w:rsidP="0029451A">
      <w:pPr>
        <w:pStyle w:val="afa"/>
        <w:widowControl/>
        <w:numPr>
          <w:ilvl w:val="2"/>
          <w:numId w:val="2"/>
        </w:numPr>
        <w:shd w:val="clear" w:color="auto" w:fill="FFFFFF"/>
        <w:tabs>
          <w:tab w:val="left" w:pos="0"/>
          <w:tab w:val="left" w:pos="1418"/>
        </w:tabs>
        <w:ind w:left="0" w:firstLine="709"/>
        <w:jc w:val="both"/>
        <w:rPr>
          <w:sz w:val="24"/>
        </w:rPr>
      </w:pPr>
      <w:r>
        <w:rPr>
          <w:sz w:val="24"/>
        </w:rPr>
        <w:t xml:space="preserve">Авансовый платеж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w:t>
      </w:r>
      <w:r>
        <w:rPr>
          <w:sz w:val="24"/>
        </w:rPr>
        <w:lastRenderedPageBreak/>
        <w:t>чем за 30 (тридцать) календарных дней до даты поставки Товара, и с учетом пунктов 2.4.1, 2.4.4 Договора.</w:t>
      </w:r>
    </w:p>
    <w:p w14:paraId="40F7D150" w14:textId="3FA4A608" w:rsidR="009F65FB" w:rsidRDefault="0029451A">
      <w:pPr>
        <w:pStyle w:val="afa"/>
        <w:numPr>
          <w:ilvl w:val="2"/>
          <w:numId w:val="2"/>
        </w:numPr>
        <w:ind w:left="0" w:firstLine="709"/>
        <w:jc w:val="both"/>
        <w:rPr>
          <w:sz w:val="24"/>
        </w:rPr>
      </w:pPr>
      <w:r>
        <w:rPr>
          <w:sz w:val="24"/>
        </w:rPr>
        <w:t>Окончательный платеж в размере 70 (семидесяти) процентов от стоимости Товара выплачивается Поставщику в течение 7 (семи) рабочих дней с даты подписания Сторонами Накладной ТОРГ-12/УПД на основании счета, выставленного Поставщиком, и с учетом пункта 2.4.4 Договора.</w:t>
      </w:r>
    </w:p>
    <w:p w14:paraId="44A56622" w14:textId="77777777" w:rsidR="009F65FB" w:rsidRDefault="0029451A">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184C0FB4" w14:textId="2A826995" w:rsidR="009F65FB" w:rsidRDefault="0029451A">
      <w:pPr>
        <w:pStyle w:val="afa"/>
        <w:widowControl/>
        <w:numPr>
          <w:ilvl w:val="2"/>
          <w:numId w:val="2"/>
        </w:numPr>
        <w:shd w:val="clear" w:color="auto" w:fill="FFFFFF"/>
        <w:tabs>
          <w:tab w:val="left" w:pos="0"/>
          <w:tab w:val="left" w:pos="1418"/>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w:t>
      </w:r>
      <w:r>
        <w:rPr>
          <w:bCs/>
          <w:sz w:val="24"/>
          <w:szCs w:val="24"/>
        </w:rPr>
        <w:lastRenderedPageBreak/>
        <w:t xml:space="preserve">одностороннем внесудебном порядке и предъявить требование </w:t>
      </w:r>
      <w:r>
        <w:rPr>
          <w:bCs/>
          <w:sz w:val="24"/>
          <w:szCs w:val="24"/>
        </w:rPr>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0"/>
      <w:r>
        <w:rPr>
          <w:bCs/>
          <w:sz w:val="24"/>
          <w:szCs w:val="24"/>
        </w:rPr>
        <w:t xml:space="preserve"> </w:t>
      </w:r>
    </w:p>
    <w:p w14:paraId="39032EB4" w14:textId="77777777" w:rsidR="009F65FB" w:rsidRDefault="0029451A">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4A237FB7" w14:textId="77777777" w:rsidR="009F65FB" w:rsidRDefault="0029451A">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14:paraId="4EE75E87" w14:textId="77777777" w:rsidR="009F65FB" w:rsidRDefault="0029451A">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 xml:space="preserve">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w:t>
      </w:r>
      <w:r>
        <w:rPr>
          <w:sz w:val="24"/>
          <w:szCs w:val="24"/>
        </w:rPr>
        <w:lastRenderedPageBreak/>
        <w:t>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14:paraId="1D225316" w14:textId="77777777" w:rsidR="009F65FB" w:rsidRDefault="0029451A">
      <w:pPr>
        <w:pStyle w:val="afa"/>
        <w:numPr>
          <w:ilvl w:val="1"/>
          <w:numId w:val="2"/>
        </w:numPr>
        <w:tabs>
          <w:tab w:val="left" w:pos="1134"/>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r>
      <w:r>
        <w:rPr>
          <w:sz w:val="24"/>
          <w:szCs w:val="24"/>
        </w:rPr>
        <w:br/>
        <w:t>5 (пяти) рабочих дней с даты получения экземпляров актов сверки расчетов от Покупателя.</w:t>
      </w:r>
    </w:p>
    <w:p w14:paraId="48DA3800" w14:textId="77777777" w:rsidR="009F65FB" w:rsidRDefault="0029451A">
      <w:pPr>
        <w:numPr>
          <w:ilvl w:val="1"/>
          <w:numId w:val="2"/>
        </w:numPr>
        <w:shd w:val="clear" w:color="auto" w:fill="FFFFFF"/>
        <w:tabs>
          <w:tab w:val="left" w:pos="0"/>
          <w:tab w:val="left" w:pos="567"/>
          <w:tab w:val="left" w:pos="716"/>
          <w:tab w:val="left" w:pos="1134"/>
          <w:tab w:val="left" w:pos="1276"/>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r>
      <w:r>
        <w:rPr>
          <w:sz w:val="24"/>
        </w:rPr>
        <w:br/>
      </w:r>
      <w:r>
        <w:rPr>
          <w:sz w:val="24"/>
        </w:rPr>
        <w:lastRenderedPageBreak/>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14:paraId="76A33D00" w14:textId="77777777" w:rsidR="009F65FB" w:rsidRDefault="0029451A">
      <w:pPr>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14:paraId="6F682381" w14:textId="77777777" w:rsidR="009F65FB" w:rsidRDefault="009F65FB">
      <w:pPr>
        <w:rPr>
          <w:sz w:val="24"/>
          <w:szCs w:val="24"/>
        </w:rPr>
      </w:pPr>
    </w:p>
    <w:p w14:paraId="09270B78" w14:textId="77777777" w:rsidR="009F65FB" w:rsidRDefault="0029451A">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14:paraId="39EFBAF5" w14:textId="77777777" w:rsidR="009F65FB" w:rsidRDefault="0029451A">
      <w:pPr>
        <w:pStyle w:val="afa"/>
        <w:widowControl/>
        <w:numPr>
          <w:ilvl w:val="1"/>
          <w:numId w:val="2"/>
        </w:numPr>
        <w:shd w:val="clear" w:color="auto" w:fill="FFFFFF"/>
        <w:tabs>
          <w:tab w:val="left" w:pos="1134"/>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14:paraId="3CE423F8" w14:textId="27BC63E0" w:rsidR="009F65FB" w:rsidRDefault="0029451A" w:rsidP="0029451A">
      <w:pPr>
        <w:pStyle w:val="afa"/>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14:paraId="1744A834" w14:textId="77777777" w:rsidR="009F65FB" w:rsidRDefault="0029451A">
      <w:pPr>
        <w:pStyle w:val="afa"/>
        <w:widowControl/>
        <w:shd w:val="clear" w:color="auto" w:fill="FFFFFF"/>
        <w:tabs>
          <w:tab w:val="left" w:pos="1276"/>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14:paraId="3FF594D4" w14:textId="77777777" w:rsidR="009F65FB" w:rsidRDefault="0029451A">
      <w:pPr>
        <w:pStyle w:val="afa"/>
        <w:widowControl/>
        <w:numPr>
          <w:ilvl w:val="1"/>
          <w:numId w:val="2"/>
        </w:numPr>
        <w:shd w:val="clear" w:color="auto" w:fill="FFFFFF"/>
        <w:tabs>
          <w:tab w:val="left" w:pos="1276"/>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w:t>
      </w:r>
      <w:r>
        <w:rPr>
          <w:bCs/>
          <w:sz w:val="24"/>
          <w:szCs w:val="24"/>
        </w:rPr>
        <w:lastRenderedPageBreak/>
        <w:t xml:space="preserve">под арестом не состоит, </w:t>
      </w:r>
      <w:r>
        <w:rPr>
          <w:bCs/>
          <w:sz w:val="24"/>
          <w:szCs w:val="24"/>
        </w:rPr>
        <w:br/>
        <w:t>и не обременен правами третьих лиц.</w:t>
      </w:r>
    </w:p>
    <w:p w14:paraId="4B5B5CDC" w14:textId="77777777" w:rsidR="009F65FB" w:rsidRDefault="0029451A">
      <w:pPr>
        <w:pStyle w:val="afa"/>
        <w:widowControl/>
        <w:numPr>
          <w:ilvl w:val="1"/>
          <w:numId w:val="2"/>
        </w:numPr>
        <w:shd w:val="clear" w:color="auto" w:fill="FFFFFF"/>
        <w:tabs>
          <w:tab w:val="left" w:pos="1276"/>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14:paraId="0AF4C293" w14:textId="77777777" w:rsidR="009F65FB" w:rsidRDefault="0029451A">
      <w:pPr>
        <w:numPr>
          <w:ilvl w:val="0"/>
          <w:numId w:val="4"/>
        </w:numPr>
        <w:tabs>
          <w:tab w:val="left" w:pos="1418"/>
        </w:tabs>
        <w:ind w:left="0" w:firstLine="709"/>
        <w:jc w:val="both"/>
      </w:pPr>
      <w:r>
        <w:rPr>
          <w:sz w:val="24"/>
          <w:szCs w:val="24"/>
        </w:rPr>
        <w:t>сертификат качества в 1(одном) экз.;</w:t>
      </w:r>
    </w:p>
    <w:p w14:paraId="6AD931A7" w14:textId="77777777" w:rsidR="009F65FB" w:rsidRDefault="0029451A">
      <w:pPr>
        <w:numPr>
          <w:ilvl w:val="0"/>
          <w:numId w:val="4"/>
        </w:numPr>
        <w:tabs>
          <w:tab w:val="left" w:pos="1418"/>
        </w:tabs>
        <w:ind w:left="0" w:firstLine="709"/>
        <w:jc w:val="both"/>
      </w:pPr>
      <w:r>
        <w:rPr>
          <w:sz w:val="24"/>
          <w:szCs w:val="24"/>
        </w:rPr>
        <w:t>технический паспорт на русском языке в 1(одном) экз.;</w:t>
      </w:r>
    </w:p>
    <w:p w14:paraId="2952D2F9" w14:textId="77777777" w:rsidR="009F65FB" w:rsidRDefault="0029451A">
      <w:pPr>
        <w:numPr>
          <w:ilvl w:val="0"/>
          <w:numId w:val="4"/>
        </w:numPr>
        <w:tabs>
          <w:tab w:val="left" w:pos="1418"/>
        </w:tabs>
        <w:ind w:left="0" w:firstLine="709"/>
        <w:jc w:val="both"/>
      </w:pPr>
      <w:r>
        <w:rPr>
          <w:sz w:val="24"/>
          <w:szCs w:val="24"/>
        </w:rPr>
        <w:t>инструкция по эксплуатации на русском языке в 1(одном) экз.;</w:t>
      </w:r>
    </w:p>
    <w:p w14:paraId="6974654F" w14:textId="77777777" w:rsidR="009F65FB" w:rsidRDefault="0029451A">
      <w:pPr>
        <w:numPr>
          <w:ilvl w:val="0"/>
          <w:numId w:val="3"/>
        </w:numPr>
        <w:tabs>
          <w:tab w:val="left" w:pos="1418"/>
        </w:tabs>
        <w:ind w:left="0" w:firstLine="709"/>
        <w:jc w:val="both"/>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315F7326" w14:textId="77777777" w:rsidR="009F65FB" w:rsidRDefault="0029451A">
      <w:pPr>
        <w:numPr>
          <w:ilvl w:val="0"/>
          <w:numId w:val="3"/>
        </w:numPr>
        <w:tabs>
          <w:tab w:val="left" w:pos="1418"/>
        </w:tabs>
        <w:ind w:left="0" w:firstLine="709"/>
        <w:jc w:val="both"/>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2(двух) экз.;</w:t>
      </w:r>
    </w:p>
    <w:p w14:paraId="35D13E6A" w14:textId="77777777" w:rsidR="009F65FB" w:rsidRDefault="0029451A">
      <w:pPr>
        <w:numPr>
          <w:ilvl w:val="0"/>
          <w:numId w:val="3"/>
        </w:numPr>
        <w:shd w:val="clear" w:color="auto" w:fill="FFFFFF"/>
        <w:tabs>
          <w:tab w:val="left" w:pos="1418"/>
        </w:tabs>
        <w:ind w:left="0" w:firstLine="709"/>
        <w:jc w:val="both"/>
      </w:pPr>
      <w:r>
        <w:rPr>
          <w:sz w:val="24"/>
          <w:szCs w:val="24"/>
        </w:rPr>
        <w:t>Накладная ТОРГ-12/УПД в 2 (двух) экз.</w:t>
      </w:r>
    </w:p>
    <w:p w14:paraId="37543888" w14:textId="77777777" w:rsidR="009F65FB" w:rsidRDefault="0029451A">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w:t>
      </w:r>
      <w:r>
        <w:rPr>
          <w:bCs/>
          <w:sz w:val="24"/>
          <w:szCs w:val="24"/>
        </w:rPr>
        <w:lastRenderedPageBreak/>
        <w:t xml:space="preserve">доверенностью на передачу Товара Покупателю, подписание Акта рекламации. </w:t>
      </w:r>
      <w:r>
        <w:rPr>
          <w:bCs/>
          <w:sz w:val="24"/>
          <w:szCs w:val="24"/>
        </w:rPr>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r>
      <w:r>
        <w:rPr>
          <w:bCs/>
          <w:sz w:val="24"/>
          <w:szCs w:val="24"/>
        </w:rPr>
        <w:br/>
        <w:t xml:space="preserve">по Договору. Стороны будут рассматривать неявку представителя Поставщика </w:t>
      </w:r>
      <w:r>
        <w:rPr>
          <w:bCs/>
          <w:sz w:val="24"/>
          <w:szCs w:val="24"/>
        </w:rPr>
        <w:br/>
        <w:t xml:space="preserve">как просрочку поставки. </w:t>
      </w:r>
    </w:p>
    <w:p w14:paraId="350992F2" w14:textId="77777777" w:rsidR="009F65FB" w:rsidRDefault="0029451A">
      <w:pPr>
        <w:pStyle w:val="afa"/>
        <w:shd w:val="clear" w:color="auto" w:fill="FFFFFF"/>
        <w:tabs>
          <w:tab w:val="left" w:pos="1134"/>
          <w:tab w:val="left" w:pos="1418"/>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14:paraId="4B572A13" w14:textId="77777777" w:rsidR="009F65FB" w:rsidRDefault="0029451A">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r>
      <w:r>
        <w:rPr>
          <w:bCs/>
          <w:sz w:val="24"/>
          <w:szCs w:val="24"/>
        </w:rPr>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69F604C6" w14:textId="77777777" w:rsidR="009F65FB" w:rsidRDefault="0029451A">
      <w:pPr>
        <w:pStyle w:val="afa"/>
        <w:widowControl/>
        <w:numPr>
          <w:ilvl w:val="1"/>
          <w:numId w:val="2"/>
        </w:numPr>
        <w:shd w:val="clear" w:color="auto" w:fill="FFFFFF"/>
        <w:tabs>
          <w:tab w:val="left" w:pos="1276"/>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w:t>
      </w:r>
      <w:r>
        <w:rPr>
          <w:bCs/>
          <w:sz w:val="24"/>
          <w:szCs w:val="24"/>
        </w:rPr>
        <w:lastRenderedPageBreak/>
        <w:t xml:space="preserve">сообщить Покупателю условия длительного хранения поставленного Товара (допускается определение условий хранения </w:t>
      </w:r>
      <w:r>
        <w:rPr>
          <w:bCs/>
          <w:sz w:val="24"/>
          <w:szCs w:val="24"/>
        </w:rPr>
        <w:br/>
        <w:t xml:space="preserve">в сопроводительных документах). </w:t>
      </w:r>
    </w:p>
    <w:p w14:paraId="1E221306" w14:textId="77777777" w:rsidR="009F65FB" w:rsidRDefault="0029451A">
      <w:pPr>
        <w:pStyle w:val="afa"/>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14:paraId="1C4080A8" w14:textId="77777777" w:rsidR="009F65FB" w:rsidRDefault="0029451A">
      <w:pPr>
        <w:pStyle w:val="afa"/>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14:paraId="71947EB3" w14:textId="77777777" w:rsidR="009F65FB" w:rsidRDefault="0029451A">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14:paraId="68CD98C7" w14:textId="77777777" w:rsidR="009F65FB" w:rsidRDefault="0029451A">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326AFEF5" w14:textId="77777777" w:rsidR="009F65FB" w:rsidRDefault="0029451A">
      <w:pPr>
        <w:pStyle w:val="afa"/>
        <w:widowControl/>
        <w:numPr>
          <w:ilvl w:val="1"/>
          <w:numId w:val="2"/>
        </w:numPr>
        <w:shd w:val="clear" w:color="auto" w:fill="FFFFFF"/>
        <w:tabs>
          <w:tab w:val="left" w:pos="1276"/>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r>
      <w:r>
        <w:rPr>
          <w:sz w:val="24"/>
          <w:szCs w:val="24"/>
        </w:rPr>
        <w:br/>
        <w:t>ТОРГ-12/УПД.</w:t>
      </w:r>
      <w:bookmarkEnd w:id="2"/>
      <w:r>
        <w:rPr>
          <w:sz w:val="24"/>
          <w:szCs w:val="24"/>
        </w:rPr>
        <w:t xml:space="preserve"> </w:t>
      </w:r>
    </w:p>
    <w:p w14:paraId="4DC3CFB9" w14:textId="77777777" w:rsidR="009F65FB" w:rsidRDefault="0029451A">
      <w:pPr>
        <w:pStyle w:val="afa"/>
        <w:widowControl/>
        <w:numPr>
          <w:ilvl w:val="1"/>
          <w:numId w:val="2"/>
        </w:numPr>
        <w:shd w:val="clear" w:color="auto" w:fill="FFFFFF"/>
        <w:tabs>
          <w:tab w:val="left" w:pos="1276"/>
        </w:tabs>
        <w:ind w:left="0" w:firstLine="709"/>
        <w:jc w:val="both"/>
        <w:rPr>
          <w:sz w:val="24"/>
          <w:szCs w:val="24"/>
        </w:rPr>
      </w:pPr>
      <w:r>
        <w:rPr>
          <w:sz w:val="24"/>
          <w:szCs w:val="24"/>
        </w:rPr>
        <w:lastRenderedPageBreak/>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14:paraId="6C04DA6D" w14:textId="77777777" w:rsidR="009F65FB" w:rsidRDefault="0029451A">
      <w:pPr>
        <w:pStyle w:val="afa"/>
        <w:widowControl/>
        <w:numPr>
          <w:ilvl w:val="1"/>
          <w:numId w:val="2"/>
        </w:numPr>
        <w:shd w:val="clear" w:color="auto" w:fill="FFFFFF"/>
        <w:tabs>
          <w:tab w:val="left" w:pos="1276"/>
        </w:tabs>
        <w:ind w:left="0" w:firstLine="709"/>
        <w:jc w:val="both"/>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w:t>
      </w:r>
      <w:r>
        <w:rPr>
          <w:sz w:val="24"/>
          <w:szCs w:val="24"/>
        </w:rPr>
        <w:br/>
        <w:t xml:space="preserve">а также восполнить недопоставку Товара в срок, письменно согласованный с Покупателем. </w:t>
      </w:r>
    </w:p>
    <w:p w14:paraId="113C68DC" w14:textId="77777777" w:rsidR="009F65FB" w:rsidRDefault="0029451A">
      <w:pPr>
        <w:pStyle w:val="afa"/>
        <w:shd w:val="clear" w:color="auto" w:fill="FFFFFF"/>
        <w:tabs>
          <w:tab w:val="left" w:pos="1418"/>
        </w:tabs>
        <w:ind w:left="0" w:firstLine="709"/>
        <w:jc w:val="both"/>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14:paraId="558F6AB4" w14:textId="77777777" w:rsidR="009F65FB" w:rsidRDefault="0029451A">
      <w:pPr>
        <w:pStyle w:val="afa"/>
        <w:widowControl/>
        <w:numPr>
          <w:ilvl w:val="1"/>
          <w:numId w:val="2"/>
        </w:numPr>
        <w:shd w:val="clear" w:color="auto" w:fill="FFFFFF"/>
        <w:tabs>
          <w:tab w:val="left" w:pos="1276"/>
        </w:tabs>
        <w:ind w:left="0" w:firstLine="709"/>
        <w:jc w:val="both"/>
      </w:pPr>
      <w:r>
        <w:rPr>
          <w:sz w:val="24"/>
          <w:szCs w:val="24"/>
        </w:rPr>
        <w:lastRenderedPageBreak/>
        <w:t xml:space="preserve">Приемка Товара со вскрытием тары и упаковки производится Покупателем </w:t>
      </w:r>
      <w:r>
        <w:rPr>
          <w:sz w:val="24"/>
          <w:szCs w:val="24"/>
        </w:rPr>
        <w:br/>
        <w:t xml:space="preserve">в присутствии представителя Поставщика в течение 10 (десяти) рабочих дней </w:t>
      </w:r>
      <w:r>
        <w:rPr>
          <w:sz w:val="24"/>
          <w:szCs w:val="24"/>
        </w:rPr>
        <w:br/>
        <w:t>с даты подписания Покупателем транспортных документов. В случае отсутствия замечаний Покупатель подписывает Накладную ТОРГ-12/УПД.</w:t>
      </w:r>
    </w:p>
    <w:p w14:paraId="79FD70BA" w14:textId="77777777" w:rsidR="009F65FB" w:rsidRDefault="0029451A">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0ADA7AA5" w14:textId="77777777" w:rsidR="009F65FB" w:rsidRDefault="0029451A">
      <w:pPr>
        <w:shd w:val="clear" w:color="auto" w:fill="FFFFFF"/>
        <w:tabs>
          <w:tab w:val="left" w:pos="1134"/>
          <w:tab w:val="left" w:pos="1418"/>
          <w:tab w:val="left" w:pos="1851"/>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r>
      <w:r>
        <w:rPr>
          <w:sz w:val="24"/>
          <w:szCs w:val="24"/>
        </w:rPr>
        <w:br/>
        <w:t xml:space="preserve">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w:t>
      </w:r>
      <w:r>
        <w:rPr>
          <w:sz w:val="24"/>
          <w:szCs w:val="24"/>
        </w:rPr>
        <w:lastRenderedPageBreak/>
        <w:t>соответствии с настоящим разделом Договора.</w:t>
      </w:r>
    </w:p>
    <w:p w14:paraId="7A9FD525" w14:textId="77777777" w:rsidR="009F65FB" w:rsidRDefault="0029451A">
      <w:pPr>
        <w:shd w:val="clear" w:color="auto" w:fill="FFFFFF"/>
        <w:tabs>
          <w:tab w:val="left" w:pos="1134"/>
          <w:tab w:val="left" w:pos="1418"/>
          <w:tab w:val="left" w:pos="1851"/>
        </w:tabs>
        <w:ind w:firstLine="709"/>
        <w:jc w:val="both"/>
        <w:rPr>
          <w:sz w:val="24"/>
          <w:szCs w:val="24"/>
        </w:rPr>
      </w:pPr>
      <w:r>
        <w:rPr>
          <w:sz w:val="24"/>
          <w:szCs w:val="24"/>
        </w:rPr>
        <w:t xml:space="preserve">Покупатель вправе не производить любые платежи, предусмотренные Договором, </w:t>
      </w:r>
      <w:r>
        <w:rPr>
          <w:sz w:val="24"/>
          <w:szCs w:val="24"/>
        </w:rPr>
        <w:br/>
        <w:t xml:space="preserve">до исполнения Поставщиком своих обязательств по Договору, при этом Покупатель </w:t>
      </w:r>
      <w:r>
        <w:rPr>
          <w:sz w:val="24"/>
          <w:szCs w:val="24"/>
        </w:rPr>
        <w:br/>
        <w:t>не считается просрочившим.</w:t>
      </w:r>
    </w:p>
    <w:p w14:paraId="60C0D809" w14:textId="77777777" w:rsidR="009F65FB" w:rsidRDefault="0029451A">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r>
      <w:r>
        <w:rPr>
          <w:sz w:val="24"/>
          <w:szCs w:val="24"/>
        </w:rPr>
        <w:br/>
        <w:t>а также возместить убытки, причиненные Покупателю ненадлежащим исполнением Договора, в том числе расходы на хранение Товара.</w:t>
      </w:r>
    </w:p>
    <w:p w14:paraId="612CCB2D" w14:textId="77777777" w:rsidR="009F65FB" w:rsidRDefault="0029451A">
      <w:pPr>
        <w:shd w:val="clear" w:color="auto" w:fill="FFFFFF"/>
        <w:tabs>
          <w:tab w:val="left" w:pos="1283"/>
          <w:tab w:val="left" w:pos="1851"/>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r>
      <w:r>
        <w:rPr>
          <w:sz w:val="24"/>
          <w:szCs w:val="24"/>
        </w:rPr>
        <w:br/>
        <w:t>с возвратом Товара, подлежат возмещению Поставщиком.</w:t>
      </w:r>
    </w:p>
    <w:p w14:paraId="0E7B6B7F" w14:textId="77777777" w:rsidR="009F65FB" w:rsidRDefault="0029451A">
      <w:pPr>
        <w:pStyle w:val="afa"/>
        <w:widowControl/>
        <w:numPr>
          <w:ilvl w:val="1"/>
          <w:numId w:val="2"/>
        </w:numPr>
        <w:shd w:val="clear" w:color="auto" w:fill="FFFFFF"/>
        <w:tabs>
          <w:tab w:val="left" w:pos="1276"/>
        </w:tabs>
        <w:ind w:left="0" w:firstLine="709"/>
        <w:jc w:val="both"/>
        <w:rPr>
          <w:b/>
          <w:color w:val="000000"/>
          <w:sz w:val="24"/>
          <w:szCs w:val="24"/>
        </w:rPr>
      </w:pPr>
      <w:r>
        <w:rPr>
          <w:sz w:val="24"/>
          <w:szCs w:val="24"/>
        </w:rPr>
        <w:lastRenderedPageBreak/>
        <w:t xml:space="preserve">По иным вопросам, касающимся приемки Товара по количеству, качеству </w:t>
      </w:r>
      <w:r>
        <w:rPr>
          <w:sz w:val="24"/>
          <w:szCs w:val="24"/>
        </w:rPr>
        <w:br/>
        <w:t xml:space="preserve">и комплектности в части, не противоречащей законодательству Российской Федерации </w:t>
      </w:r>
      <w:r>
        <w:rPr>
          <w:sz w:val="24"/>
          <w:szCs w:val="24"/>
        </w:rPr>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14:paraId="2FD79B10" w14:textId="77777777" w:rsidR="009F65FB" w:rsidRDefault="0029451A">
      <w:pPr>
        <w:pStyle w:val="afa"/>
        <w:widowControl/>
        <w:numPr>
          <w:ilvl w:val="1"/>
          <w:numId w:val="2"/>
        </w:numPr>
        <w:shd w:val="clear" w:color="auto" w:fill="FFFFFF"/>
        <w:tabs>
          <w:tab w:val="left" w:pos="1276"/>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14:paraId="7D6489ED" w14:textId="77777777" w:rsidR="009F65FB" w:rsidRDefault="009F65FB">
      <w:pPr>
        <w:shd w:val="clear" w:color="auto" w:fill="FFFFFF"/>
        <w:jc w:val="both"/>
        <w:rPr>
          <w:sz w:val="24"/>
          <w:szCs w:val="24"/>
        </w:rPr>
      </w:pPr>
    </w:p>
    <w:p w14:paraId="150C567E" w14:textId="77777777" w:rsidR="009F65FB" w:rsidRDefault="0029451A">
      <w:pPr>
        <w:pStyle w:val="afa"/>
        <w:numPr>
          <w:ilvl w:val="0"/>
          <w:numId w:val="2"/>
        </w:numPr>
        <w:shd w:val="clear" w:color="auto" w:fill="FFFFFF"/>
        <w:tabs>
          <w:tab w:val="left" w:pos="284"/>
        </w:tabs>
        <w:ind w:left="0" w:firstLine="0"/>
        <w:jc w:val="center"/>
        <w:rPr>
          <w:b/>
          <w:sz w:val="24"/>
          <w:szCs w:val="24"/>
        </w:rPr>
      </w:pPr>
      <w:r>
        <w:rPr>
          <w:b/>
          <w:sz w:val="24"/>
          <w:szCs w:val="24"/>
        </w:rPr>
        <w:t>Гарантийный срок</w:t>
      </w:r>
    </w:p>
    <w:p w14:paraId="155EC9F6" w14:textId="394A2396" w:rsidR="009F65FB" w:rsidRDefault="0029451A">
      <w:pPr>
        <w:pStyle w:val="afa"/>
        <w:numPr>
          <w:ilvl w:val="1"/>
          <w:numId w:val="2"/>
        </w:numPr>
        <w:tabs>
          <w:tab w:val="left" w:pos="709"/>
          <w:tab w:val="left" w:pos="1134"/>
        </w:tabs>
        <w:ind w:left="0" w:firstLine="709"/>
        <w:jc w:val="both"/>
        <w:rPr>
          <w:sz w:val="24"/>
          <w:szCs w:val="24"/>
        </w:rPr>
      </w:pPr>
      <w:r>
        <w:rPr>
          <w:sz w:val="24"/>
          <w:szCs w:val="24"/>
        </w:rPr>
        <w:t>Гарантийный срок на Товар, поставленный по Договору, составляет 12 (Двенадцать) месяцев и начинает течь с даты подписания Сторонами Накладной ТОРГ-12/УПД.</w:t>
      </w:r>
      <w:r>
        <w:t xml:space="preserve"> </w:t>
      </w:r>
      <w:r>
        <w:rPr>
          <w:sz w:val="24"/>
          <w:szCs w:val="24"/>
        </w:rPr>
        <w:t xml:space="preserve">Гарантийный срок может быть продлен в соответствии с условиями Договора. </w:t>
      </w:r>
    </w:p>
    <w:p w14:paraId="11E35FAF" w14:textId="77777777" w:rsidR="009F65FB" w:rsidRDefault="0029451A">
      <w:pPr>
        <w:pStyle w:val="afa"/>
        <w:tabs>
          <w:tab w:val="left" w:pos="1134"/>
          <w:tab w:val="left" w:pos="1851"/>
        </w:tabs>
        <w:ind w:left="0" w:firstLine="709"/>
        <w:jc w:val="both"/>
        <w:rPr>
          <w:sz w:val="24"/>
          <w:szCs w:val="24"/>
        </w:rPr>
      </w:pPr>
      <w:r>
        <w:rPr>
          <w:sz w:val="24"/>
          <w:szCs w:val="24"/>
        </w:rPr>
        <w:t xml:space="preserve">Установленный в отношении Товара гарантийный срок </w:t>
      </w:r>
      <w:r>
        <w:rPr>
          <w:sz w:val="24"/>
          <w:szCs w:val="24"/>
        </w:rPr>
        <w:lastRenderedPageBreak/>
        <w:t>распространяется на все составные части и комплектующие Товара.</w:t>
      </w:r>
    </w:p>
    <w:p w14:paraId="5ADA82C8" w14:textId="77777777" w:rsidR="009F65FB" w:rsidRDefault="0029451A">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r>
      <w:r>
        <w:rPr>
          <w:sz w:val="24"/>
          <w:szCs w:val="24"/>
        </w:rPr>
        <w:br/>
        <w:t xml:space="preserve">к Товару, и Применимого права, возможность эксплуатации (использования) Товара </w:t>
      </w:r>
      <w:r>
        <w:rPr>
          <w:sz w:val="24"/>
          <w:szCs w:val="24"/>
        </w:rPr>
        <w:br/>
        <w:t xml:space="preserve">в соответствии с его целевым назначением, а также несет безусловную ответственность </w:t>
      </w:r>
      <w:r>
        <w:rPr>
          <w:sz w:val="24"/>
          <w:szCs w:val="24"/>
        </w:rPr>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14:paraId="0BD81411" w14:textId="77777777" w:rsidR="009F65FB" w:rsidRDefault="0029451A">
      <w:pPr>
        <w:numPr>
          <w:ilvl w:val="1"/>
          <w:numId w:val="2"/>
        </w:numPr>
        <w:shd w:val="clear" w:color="auto" w:fill="FFFFFF"/>
        <w:tabs>
          <w:tab w:val="left" w:pos="1134"/>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w:t>
      </w:r>
      <w:r>
        <w:rPr>
          <w:sz w:val="24"/>
          <w:szCs w:val="24"/>
        </w:rPr>
        <w:lastRenderedPageBreak/>
        <w:t xml:space="preserve">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r>
      <w:r>
        <w:rPr>
          <w:sz w:val="24"/>
          <w:szCs w:val="24"/>
        </w:rPr>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r>
      <w:r>
        <w:rPr>
          <w:sz w:val="24"/>
          <w:szCs w:val="24"/>
        </w:rPr>
        <w:br/>
        <w:t>и будет признан Сторонами действительным.</w:t>
      </w:r>
    </w:p>
    <w:p w14:paraId="7B8688BE" w14:textId="77777777" w:rsidR="009F65FB" w:rsidRDefault="0029451A">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14:paraId="7338E68B" w14:textId="77777777" w:rsidR="009F65FB" w:rsidRDefault="0029451A">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r>
      <w:r>
        <w:rPr>
          <w:sz w:val="24"/>
          <w:szCs w:val="24"/>
        </w:rPr>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w:t>
      </w:r>
      <w:r>
        <w:rPr>
          <w:sz w:val="24"/>
          <w:szCs w:val="24"/>
        </w:rPr>
        <w:lastRenderedPageBreak/>
        <w:t xml:space="preserve">(дефектов) осуществляется силами Поставщика и за его счет.  </w:t>
      </w:r>
    </w:p>
    <w:p w14:paraId="68F156B5" w14:textId="77777777" w:rsidR="009F65FB" w:rsidRDefault="0029451A">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14:paraId="0D985378" w14:textId="77777777" w:rsidR="009F65FB" w:rsidRDefault="0029451A">
      <w:pPr>
        <w:numPr>
          <w:ilvl w:val="1"/>
          <w:numId w:val="2"/>
        </w:numPr>
        <w:shd w:val="clear" w:color="auto" w:fill="FFFFFF"/>
        <w:tabs>
          <w:tab w:val="left" w:pos="1134"/>
        </w:tabs>
        <w:ind w:left="0" w:firstLine="709"/>
        <w:jc w:val="both"/>
        <w:rPr>
          <w:sz w:val="24"/>
          <w:szCs w:val="24"/>
        </w:rPr>
      </w:pPr>
      <w:r>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w:t>
      </w:r>
      <w:r>
        <w:rPr>
          <w:sz w:val="24"/>
          <w:szCs w:val="24"/>
        </w:rPr>
        <w:br/>
        <w:t>по устранению недостатков (дефектов).</w:t>
      </w:r>
    </w:p>
    <w:p w14:paraId="27C6E3C8" w14:textId="77777777" w:rsidR="009F65FB" w:rsidRDefault="0029451A">
      <w:pPr>
        <w:numPr>
          <w:ilvl w:val="1"/>
          <w:numId w:val="2"/>
        </w:numPr>
        <w:shd w:val="clear" w:color="auto" w:fill="FFFFFF"/>
        <w:tabs>
          <w:tab w:val="left" w:pos="1134"/>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w:t>
      </w:r>
      <w:r>
        <w:rPr>
          <w:sz w:val="24"/>
          <w:szCs w:val="24"/>
        </w:rPr>
        <w:lastRenderedPageBreak/>
        <w:t>возмещения убытков, причиненных Покупателю вследствие наличия таких недостатков (дефектов).</w:t>
      </w:r>
    </w:p>
    <w:p w14:paraId="18B0CF10" w14:textId="6D6BDD1B" w:rsidR="009F65FB" w:rsidRDefault="009F65FB">
      <w:pPr>
        <w:shd w:val="clear" w:color="auto" w:fill="FFFFFF"/>
        <w:tabs>
          <w:tab w:val="left" w:pos="1190"/>
        </w:tabs>
        <w:jc w:val="both"/>
        <w:rPr>
          <w:sz w:val="24"/>
          <w:szCs w:val="24"/>
        </w:rPr>
      </w:pPr>
    </w:p>
    <w:p w14:paraId="520445EB" w14:textId="77777777" w:rsidR="009F65FB" w:rsidRDefault="0029451A">
      <w:pPr>
        <w:numPr>
          <w:ilvl w:val="0"/>
          <w:numId w:val="2"/>
        </w:numPr>
        <w:shd w:val="clear" w:color="auto" w:fill="FFFFFF"/>
        <w:tabs>
          <w:tab w:val="left" w:pos="284"/>
        </w:tabs>
        <w:ind w:left="0" w:firstLine="0"/>
        <w:jc w:val="center"/>
        <w:rPr>
          <w:b/>
          <w:bCs/>
          <w:sz w:val="24"/>
          <w:szCs w:val="24"/>
        </w:rPr>
      </w:pPr>
      <w:r>
        <w:rPr>
          <w:b/>
          <w:bCs/>
          <w:sz w:val="24"/>
          <w:szCs w:val="24"/>
        </w:rPr>
        <w:t>Банковские гарантии</w:t>
      </w:r>
    </w:p>
    <w:p w14:paraId="08FB2F8D" w14:textId="77777777" w:rsidR="009F65FB" w:rsidRDefault="0029451A">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14:paraId="275BEC45" w14:textId="77777777" w:rsidR="009F65FB" w:rsidRDefault="0029451A">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r>
      <w:r>
        <w:rPr>
          <w:bCs/>
          <w:sz w:val="24"/>
          <w:szCs w:val="24"/>
        </w:rPr>
        <w:br/>
        <w:t>по первому требованию).</w:t>
      </w:r>
    </w:p>
    <w:p w14:paraId="0C83E7D0" w14:textId="77777777" w:rsidR="009F65FB" w:rsidRDefault="0029451A">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Бенефициар по Банковской гарантии – Покупатель, принципал – Поставщик.</w:t>
      </w:r>
    </w:p>
    <w:p w14:paraId="3B60DABF" w14:textId="77777777" w:rsidR="009F65FB" w:rsidRDefault="0029451A">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Сумма Банковской гарантии – выражена в валюте расчетов по Договору.</w:t>
      </w:r>
    </w:p>
    <w:p w14:paraId="0DB4B678" w14:textId="77777777" w:rsidR="009F65FB" w:rsidRDefault="0029451A">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Сумма Банковской гарантии возврата авансового платежа – не менее </w:t>
      </w:r>
      <w:r>
        <w:rPr>
          <w:bCs/>
          <w:sz w:val="24"/>
          <w:szCs w:val="24"/>
        </w:rPr>
        <w:br/>
        <w:t xml:space="preserve">100 (ста) процентов от размера уплачиваемой по Договору предварительной оплаты (аванса) </w:t>
      </w:r>
      <w:r>
        <w:rPr>
          <w:bCs/>
          <w:sz w:val="24"/>
          <w:szCs w:val="24"/>
        </w:rPr>
        <w:br/>
        <w:t xml:space="preserve">в совокупной сумме с учетом ранее выплаченных Поставщику и непогашенных (незачтенных) авансовых платежей. </w:t>
      </w:r>
    </w:p>
    <w:p w14:paraId="68C8CE57" w14:textId="77777777" w:rsidR="009F65FB" w:rsidRDefault="0029451A">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lastRenderedPageBreak/>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r>
      <w:r>
        <w:rPr>
          <w:bCs/>
          <w:sz w:val="24"/>
          <w:szCs w:val="24"/>
        </w:rPr>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r>
      <w:r>
        <w:rPr>
          <w:bCs/>
          <w:sz w:val="24"/>
          <w:szCs w:val="24"/>
        </w:rPr>
        <w:br/>
        <w:t>на существо допущенных Поставщиком нарушений, в том числе в случаях:</w:t>
      </w:r>
    </w:p>
    <w:p w14:paraId="7AA0DB02" w14:textId="77777777" w:rsidR="009F65FB" w:rsidRDefault="0029451A">
      <w:pPr>
        <w:widowControl/>
        <w:numPr>
          <w:ilvl w:val="0"/>
          <w:numId w:val="5"/>
        </w:numPr>
        <w:tabs>
          <w:tab w:val="left" w:pos="0"/>
          <w:tab w:val="left" w:pos="1134"/>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14:paraId="07FEE227" w14:textId="77777777" w:rsidR="009F65FB" w:rsidRDefault="0029451A">
      <w:pPr>
        <w:widowControl/>
        <w:numPr>
          <w:ilvl w:val="0"/>
          <w:numId w:val="5"/>
        </w:numPr>
        <w:tabs>
          <w:tab w:val="left" w:pos="0"/>
          <w:tab w:val="left" w:pos="1134"/>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14:paraId="5836A08C" w14:textId="77777777" w:rsidR="009F65FB" w:rsidRDefault="0029451A">
      <w:pPr>
        <w:widowControl/>
        <w:numPr>
          <w:ilvl w:val="0"/>
          <w:numId w:val="5"/>
        </w:numPr>
        <w:tabs>
          <w:tab w:val="left" w:pos="0"/>
          <w:tab w:val="left" w:pos="1134"/>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14:paraId="42BA0568" w14:textId="77777777" w:rsidR="009F65FB" w:rsidRDefault="0029451A">
      <w:pPr>
        <w:widowControl/>
        <w:numPr>
          <w:ilvl w:val="0"/>
          <w:numId w:val="5"/>
        </w:numPr>
        <w:tabs>
          <w:tab w:val="left" w:pos="0"/>
          <w:tab w:val="left" w:pos="1134"/>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r>
      <w:r>
        <w:rPr>
          <w:sz w:val="24"/>
          <w:szCs w:val="24"/>
        </w:rPr>
        <w:br/>
      </w:r>
      <w:r>
        <w:rPr>
          <w:bCs/>
          <w:sz w:val="24"/>
          <w:szCs w:val="24"/>
        </w:rPr>
        <w:t>в отношении Поставщика;</w:t>
      </w:r>
    </w:p>
    <w:p w14:paraId="756E4BDB" w14:textId="77777777" w:rsidR="009F65FB" w:rsidRDefault="0029451A">
      <w:pPr>
        <w:widowControl/>
        <w:numPr>
          <w:ilvl w:val="0"/>
          <w:numId w:val="5"/>
        </w:numPr>
        <w:tabs>
          <w:tab w:val="left" w:pos="0"/>
          <w:tab w:val="left" w:pos="1134"/>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w:t>
      </w:r>
      <w:r>
        <w:rPr>
          <w:bCs/>
          <w:sz w:val="24"/>
          <w:szCs w:val="24"/>
        </w:rPr>
        <w:lastRenderedPageBreak/>
        <w:t xml:space="preserve">увеличения срока ее действия на новый период, в случаях если срок исполнения обязательств Поставщиком </w:t>
      </w:r>
      <w:r>
        <w:rPr>
          <w:bCs/>
          <w:sz w:val="24"/>
          <w:szCs w:val="24"/>
        </w:rPr>
        <w:br/>
        <w:t>по Договору превышает срок действия банковской гарантии либо срок исполнения обязательств продлен;</w:t>
      </w:r>
    </w:p>
    <w:p w14:paraId="23611209" w14:textId="77777777" w:rsidR="009F65FB" w:rsidRDefault="0029451A">
      <w:pPr>
        <w:widowControl/>
        <w:numPr>
          <w:ilvl w:val="0"/>
          <w:numId w:val="5"/>
        </w:numPr>
        <w:tabs>
          <w:tab w:val="left" w:pos="0"/>
          <w:tab w:val="left" w:pos="1134"/>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14:paraId="5DFDB850" w14:textId="77777777" w:rsidR="009F65FB" w:rsidRDefault="0029451A">
      <w:pPr>
        <w:widowControl/>
        <w:numPr>
          <w:ilvl w:val="0"/>
          <w:numId w:val="5"/>
        </w:numPr>
        <w:tabs>
          <w:tab w:val="left" w:pos="0"/>
          <w:tab w:val="left" w:pos="1134"/>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bCs/>
          <w:sz w:val="24"/>
          <w:szCs w:val="24"/>
        </w:rPr>
        <w:br/>
        <w:t xml:space="preserve">а также недостоверности, неточности или неполноты заверений Поставщика </w:t>
      </w:r>
      <w:r>
        <w:rPr>
          <w:bCs/>
          <w:sz w:val="24"/>
          <w:szCs w:val="24"/>
        </w:rPr>
        <w:br/>
        <w:t>об обстоятельствах, указанных в разделе 12 Договора, и имеющих существенное значение для его заключения и исполнения.</w:t>
      </w:r>
    </w:p>
    <w:p w14:paraId="6994B51E" w14:textId="77777777" w:rsidR="009F65FB" w:rsidRDefault="0029451A">
      <w:pPr>
        <w:pStyle w:val="afa"/>
        <w:shd w:val="clear" w:color="auto" w:fill="FFFFFF"/>
        <w:tabs>
          <w:tab w:val="left" w:pos="0"/>
          <w:tab w:val="left" w:pos="1418"/>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14:paraId="08F53ADC" w14:textId="77777777" w:rsidR="009F65FB" w:rsidRDefault="0029451A">
      <w:pPr>
        <w:widowControl/>
        <w:shd w:val="clear" w:color="auto" w:fill="FFFFFF"/>
        <w:tabs>
          <w:tab w:val="left" w:pos="1418"/>
          <w:tab w:val="left" w:pos="1855"/>
        </w:tabs>
        <w:ind w:firstLine="709"/>
        <w:jc w:val="both"/>
        <w:rPr>
          <w:bCs/>
          <w:sz w:val="24"/>
        </w:rPr>
      </w:pPr>
      <w:r>
        <w:rPr>
          <w:bCs/>
          <w:sz w:val="24"/>
        </w:rPr>
        <w:t xml:space="preserve">Банковской гарантией возврата авансового платежа может быть предусмотрено условие о предоставлении вместе с </w:t>
      </w:r>
      <w:r>
        <w:rPr>
          <w:bCs/>
          <w:sz w:val="24"/>
        </w:rPr>
        <w:lastRenderedPageBreak/>
        <w:t>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14:paraId="42DFC02C" w14:textId="77777777" w:rsidR="009F65FB" w:rsidRDefault="0029451A">
      <w:pPr>
        <w:pStyle w:val="afa"/>
        <w:widowControl/>
        <w:shd w:val="clear" w:color="auto" w:fill="FFFFFF"/>
        <w:tabs>
          <w:tab w:val="left" w:pos="1418"/>
        </w:tabs>
        <w:ind w:left="0" w:firstLine="709"/>
        <w:jc w:val="both"/>
        <w:rPr>
          <w:bCs/>
        </w:rPr>
      </w:pPr>
      <w:r>
        <w:rPr>
          <w:bCs/>
          <w:color w:val="000000"/>
          <w:sz w:val="24"/>
          <w:szCs w:val="24"/>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14:paraId="1CDC1EF2" w14:textId="77777777" w:rsidR="009F65FB" w:rsidRDefault="0029451A">
      <w:pPr>
        <w:ind w:firstLine="709"/>
        <w:jc w:val="both"/>
        <w:rPr>
          <w:bCs/>
          <w:sz w:val="24"/>
          <w:szCs w:val="24"/>
          <w:shd w:val="clear" w:color="auto" w:fill="FFFF00"/>
        </w:rPr>
      </w:pPr>
      <w:r>
        <w:rPr>
          <w:bCs/>
          <w:color w:val="000000"/>
          <w:sz w:val="24"/>
          <w:szCs w:val="24"/>
        </w:rPr>
        <w:t xml:space="preserve">Выбор формы направления такого требования осуществляется Бенефициаром самостоятельно. </w:t>
      </w: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14:paraId="439BDDEA" w14:textId="77777777" w:rsidR="009F65FB" w:rsidRDefault="0029451A">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14:paraId="4D9D3618" w14:textId="77777777" w:rsidR="009F65FB" w:rsidRDefault="0029451A">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lastRenderedPageBreak/>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Pr>
          <w:bCs/>
          <w:sz w:val="24"/>
          <w:szCs w:val="24"/>
        </w:rPr>
        <w:br/>
        <w:t>по Банковской гарантии.</w:t>
      </w:r>
    </w:p>
    <w:p w14:paraId="233119A0" w14:textId="77777777" w:rsidR="009F65FB" w:rsidRDefault="0029451A">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2DB0DFF9" w14:textId="77777777" w:rsidR="009F65FB" w:rsidRDefault="0029451A">
      <w:pPr>
        <w:pStyle w:val="afa"/>
        <w:widowControl/>
        <w:numPr>
          <w:ilvl w:val="2"/>
          <w:numId w:val="2"/>
        </w:numPr>
        <w:shd w:val="clear" w:color="auto" w:fill="FFFFFF"/>
        <w:tabs>
          <w:tab w:val="left" w:pos="0"/>
          <w:tab w:val="left" w:pos="1418"/>
          <w:tab w:val="left" w:pos="1701"/>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14:paraId="758D2CEB" w14:textId="1D0293CE" w:rsidR="009F65FB" w:rsidRDefault="0029451A">
      <w:pPr>
        <w:pStyle w:val="afa"/>
        <w:widowControl/>
        <w:numPr>
          <w:ilvl w:val="2"/>
          <w:numId w:val="2"/>
        </w:numPr>
        <w:shd w:val="clear" w:color="auto" w:fill="FFFFFF"/>
        <w:tabs>
          <w:tab w:val="left" w:pos="0"/>
          <w:tab w:val="left" w:pos="1418"/>
          <w:tab w:val="left" w:pos="1701"/>
        </w:tabs>
        <w:ind w:left="0" w:firstLine="709"/>
        <w:jc w:val="both"/>
        <w:rPr>
          <w:bCs/>
          <w:sz w:val="24"/>
          <w:szCs w:val="24"/>
        </w:rPr>
      </w:pPr>
      <w:r>
        <w:rPr>
          <w:bCs/>
          <w:sz w:val="24"/>
          <w:szCs w:val="24"/>
        </w:rPr>
        <w:t xml:space="preserve">Банковские гарантии, предусмотренные настоящим разделом Договора, предоставляются (по выбору Покупателя): </w:t>
      </w:r>
    </w:p>
    <w:p w14:paraId="44012EEE" w14:textId="77777777" w:rsidR="009F65FB" w:rsidRDefault="0029451A">
      <w:pPr>
        <w:pStyle w:val="afa"/>
        <w:widowControl/>
        <w:shd w:val="clear" w:color="auto" w:fill="FFFFFF"/>
        <w:tabs>
          <w:tab w:val="left" w:pos="0"/>
          <w:tab w:val="left" w:pos="1418"/>
          <w:tab w:val="left" w:pos="1701"/>
        </w:tabs>
        <w:ind w:left="0" w:firstLine="709"/>
        <w:jc w:val="both"/>
        <w:rPr>
          <w:bCs/>
          <w:sz w:val="24"/>
          <w:szCs w:val="24"/>
        </w:rPr>
      </w:pPr>
      <w:r>
        <w:rPr>
          <w:bCs/>
          <w:sz w:val="24"/>
          <w:szCs w:val="24"/>
        </w:rPr>
        <w:t xml:space="preserve">-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w:t>
      </w:r>
      <w:r>
        <w:rPr>
          <w:bCs/>
          <w:sz w:val="24"/>
          <w:szCs w:val="24"/>
        </w:rPr>
        <w:lastRenderedPageBreak/>
        <w:t>способом предусмотренным законодательством Российской Федерации; либо</w:t>
      </w:r>
    </w:p>
    <w:p w14:paraId="7C72282A" w14:textId="77777777" w:rsidR="009F65FB" w:rsidRDefault="0029451A">
      <w:pPr>
        <w:pStyle w:val="afa"/>
        <w:widowControl/>
        <w:shd w:val="clear" w:color="auto" w:fill="FFFFFF"/>
        <w:tabs>
          <w:tab w:val="left" w:pos="0"/>
          <w:tab w:val="left" w:pos="1418"/>
          <w:tab w:val="left" w:pos="1701"/>
        </w:tabs>
        <w:ind w:left="0" w:firstLine="709"/>
        <w:jc w:val="both"/>
        <w:rPr>
          <w:bCs/>
          <w:sz w:val="24"/>
          <w:szCs w:val="24"/>
        </w:rPr>
      </w:pPr>
      <w:r>
        <w:rPr>
          <w:bCs/>
          <w:sz w:val="24"/>
          <w:szCs w:val="24"/>
        </w:rPr>
        <w:t>- в оригинале на бумажном носителе.</w:t>
      </w:r>
    </w:p>
    <w:p w14:paraId="427BCCF1" w14:textId="77777777" w:rsidR="009F65FB" w:rsidRDefault="0029451A">
      <w:pPr>
        <w:widowControl/>
        <w:numPr>
          <w:ilvl w:val="1"/>
          <w:numId w:val="2"/>
        </w:numPr>
        <w:tabs>
          <w:tab w:val="left" w:pos="0"/>
          <w:tab w:val="left" w:pos="1134"/>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14:paraId="227212CB" w14:textId="77777777" w:rsidR="009F65FB" w:rsidRDefault="0029451A">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14:paraId="0D47B60A" w14:textId="77777777" w:rsidR="009F65FB" w:rsidRDefault="0029451A">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r>
      <w:r>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14:paraId="131F4B44" w14:textId="77777777" w:rsidR="009F65FB" w:rsidRDefault="0029451A">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32973AEF" w14:textId="77777777" w:rsidR="009F65FB" w:rsidRDefault="0029451A">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14:paraId="6EBCA462" w14:textId="77777777" w:rsidR="009F65FB" w:rsidRDefault="0029451A">
      <w:pPr>
        <w:pStyle w:val="afa"/>
        <w:widowControl/>
        <w:numPr>
          <w:ilvl w:val="1"/>
          <w:numId w:val="7"/>
        </w:numPr>
        <w:shd w:val="clear" w:color="auto" w:fill="FFFFFF"/>
        <w:tabs>
          <w:tab w:val="left" w:pos="0"/>
        </w:tabs>
        <w:ind w:left="0" w:firstLine="709"/>
        <w:jc w:val="both"/>
        <w:rPr>
          <w:bCs/>
          <w:sz w:val="24"/>
          <w:szCs w:val="24"/>
        </w:rPr>
      </w:pPr>
      <w:r>
        <w:rPr>
          <w:bCs/>
          <w:sz w:val="24"/>
          <w:szCs w:val="24"/>
        </w:rPr>
        <w:lastRenderedPageBreak/>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55FB4155" w14:textId="77777777" w:rsidR="009F65FB" w:rsidRDefault="0029451A">
      <w:pPr>
        <w:pStyle w:val="afa"/>
        <w:widowControl/>
        <w:numPr>
          <w:ilvl w:val="1"/>
          <w:numId w:val="7"/>
        </w:numPr>
        <w:shd w:val="clear" w:color="auto" w:fill="FFFFFF"/>
        <w:tabs>
          <w:tab w:val="left" w:pos="0"/>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14:paraId="23062BED" w14:textId="77777777" w:rsidR="009F65FB" w:rsidRDefault="0029451A">
      <w:pPr>
        <w:pStyle w:val="afa"/>
        <w:shd w:val="clear" w:color="auto" w:fill="FFFFFF"/>
        <w:tabs>
          <w:tab w:val="left" w:pos="0"/>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14:paraId="3ECFF8F7" w14:textId="77777777" w:rsidR="009F65FB" w:rsidRDefault="0029451A">
      <w:pPr>
        <w:pStyle w:val="afa"/>
        <w:shd w:val="clear" w:color="auto" w:fill="FFFFFF"/>
        <w:tabs>
          <w:tab w:val="left" w:pos="0"/>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af3"/>
          <w:sz w:val="24"/>
          <w:szCs w:val="24"/>
        </w:rPr>
        <w:footnoteReference w:id="2"/>
      </w:r>
      <w:r>
        <w:rPr>
          <w:bCs/>
          <w:sz w:val="24"/>
          <w:szCs w:val="24"/>
        </w:rPr>
        <w:t xml:space="preserve"> при </w:t>
      </w:r>
      <w:r>
        <w:rPr>
          <w:bCs/>
          <w:sz w:val="24"/>
          <w:szCs w:val="24"/>
        </w:rPr>
        <w:lastRenderedPageBreak/>
        <w:t xml:space="preserve">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14:paraId="475B691B" w14:textId="77777777" w:rsidR="009F65FB" w:rsidRDefault="0029451A">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14:paraId="18DC118B" w14:textId="06ECF9FD" w:rsidR="009F65FB" w:rsidRDefault="0029451A">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r>
      <w:r>
        <w:rPr>
          <w:bCs/>
          <w:sz w:val="24"/>
          <w:szCs w:val="24"/>
        </w:rPr>
        <w:br/>
        <w:t xml:space="preserve">с выставленными счетами Поставщика составляет 5 000 000 (Пять миллионов) рублей </w:t>
      </w:r>
      <w:r>
        <w:rPr>
          <w:bCs/>
          <w:sz w:val="24"/>
          <w:szCs w:val="24"/>
        </w:rPr>
        <w:br/>
        <w:t xml:space="preserve">и более без учета НДС. </w:t>
      </w:r>
    </w:p>
    <w:p w14:paraId="4D99C814" w14:textId="77777777" w:rsidR="009F65FB" w:rsidRDefault="0029451A">
      <w:pPr>
        <w:pStyle w:val="afa"/>
        <w:widowControl/>
        <w:numPr>
          <w:ilvl w:val="1"/>
          <w:numId w:val="2"/>
        </w:numPr>
        <w:shd w:val="clear" w:color="auto" w:fill="FFFFFF"/>
        <w:tabs>
          <w:tab w:val="left" w:pos="1134"/>
          <w:tab w:val="left" w:pos="1985"/>
        </w:tabs>
        <w:ind w:left="0" w:firstLine="709"/>
        <w:jc w:val="both"/>
      </w:pPr>
      <w:r>
        <w:rPr>
          <w:sz w:val="24"/>
          <w:szCs w:val="24"/>
        </w:rPr>
        <w:t xml:space="preserve">Стороны вправе изменить способы и порядок обеспечения обязательств </w:t>
      </w:r>
      <w:r>
        <w:rPr>
          <w:sz w:val="24"/>
          <w:szCs w:val="24"/>
        </w:rPr>
        <w:br/>
      </w:r>
      <w:r>
        <w:rPr>
          <w:sz w:val="24"/>
          <w:szCs w:val="24"/>
        </w:rPr>
        <w:lastRenderedPageBreak/>
        <w:t>по Договору, указанные в настоящем разделе, путем подписания дополнительного соглашения к Договору</w:t>
      </w:r>
      <w:r>
        <w:rPr>
          <w:rStyle w:val="af3"/>
          <w:sz w:val="24"/>
          <w:szCs w:val="24"/>
        </w:rPr>
        <w:footnoteReference w:id="3"/>
      </w:r>
      <w:r>
        <w:rPr>
          <w:sz w:val="24"/>
          <w:szCs w:val="24"/>
        </w:rPr>
        <w:t>.</w:t>
      </w:r>
    </w:p>
    <w:p w14:paraId="7909F37E" w14:textId="77777777" w:rsidR="009F65FB" w:rsidRDefault="0029451A">
      <w:pPr>
        <w:pStyle w:val="afa"/>
        <w:widowControl/>
        <w:numPr>
          <w:ilvl w:val="1"/>
          <w:numId w:val="2"/>
        </w:numPr>
        <w:shd w:val="clear" w:color="auto" w:fill="FFFFFF"/>
        <w:ind w:left="0" w:firstLine="709"/>
        <w:jc w:val="both"/>
        <w:rPr>
          <w:bCs/>
          <w:sz w:val="24"/>
          <w:szCs w:val="24"/>
        </w:rPr>
      </w:pPr>
      <w:r>
        <w:rPr>
          <w:sz w:val="24"/>
        </w:rPr>
        <w:t xml:space="preserve">Принадлежащее Покупателю по Банковской гарантии право требования </w:t>
      </w:r>
      <w:r>
        <w:rPr>
          <w:sz w:val="24"/>
        </w:rPr>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14:paraId="0DCF302C" w14:textId="77777777" w:rsidR="009F65FB" w:rsidRDefault="009F65FB">
      <w:pPr>
        <w:widowControl/>
        <w:shd w:val="clear" w:color="auto" w:fill="FFFFFF"/>
        <w:tabs>
          <w:tab w:val="left" w:pos="0"/>
          <w:tab w:val="left" w:pos="1134"/>
        </w:tabs>
        <w:ind w:left="1419"/>
        <w:jc w:val="both"/>
        <w:rPr>
          <w:bCs/>
          <w:sz w:val="24"/>
          <w:szCs w:val="24"/>
        </w:rPr>
      </w:pPr>
    </w:p>
    <w:p w14:paraId="6077C426" w14:textId="77777777" w:rsidR="009F65FB" w:rsidRDefault="0029451A">
      <w:pPr>
        <w:numPr>
          <w:ilvl w:val="0"/>
          <w:numId w:val="2"/>
        </w:numPr>
        <w:shd w:val="clear" w:color="auto" w:fill="FFFFFF"/>
        <w:tabs>
          <w:tab w:val="left" w:pos="284"/>
        </w:tabs>
        <w:ind w:left="0" w:firstLine="0"/>
        <w:jc w:val="center"/>
        <w:rPr>
          <w:b/>
          <w:bCs/>
          <w:sz w:val="24"/>
          <w:szCs w:val="24"/>
        </w:rPr>
      </w:pPr>
      <w:r>
        <w:rPr>
          <w:b/>
          <w:bCs/>
          <w:sz w:val="24"/>
          <w:szCs w:val="24"/>
        </w:rPr>
        <w:t>Ответственность Сторон</w:t>
      </w:r>
    </w:p>
    <w:p w14:paraId="6DACE089" w14:textId="77777777" w:rsidR="009F65FB" w:rsidRDefault="0029451A">
      <w:pPr>
        <w:pStyle w:val="afa"/>
        <w:numPr>
          <w:ilvl w:val="1"/>
          <w:numId w:val="2"/>
        </w:numPr>
        <w:tabs>
          <w:tab w:val="left" w:pos="1276"/>
        </w:tabs>
        <w:ind w:left="0" w:firstLine="709"/>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r>
      <w:r>
        <w:rPr>
          <w:sz w:val="24"/>
          <w:szCs w:val="24"/>
        </w:rPr>
        <w:br/>
        <w:t xml:space="preserve">и должны рассматриваться как дополнительные, если Договором прямо не предусмотрено иное. </w:t>
      </w:r>
    </w:p>
    <w:p w14:paraId="1C2ED5D7" w14:textId="77777777" w:rsidR="009F65FB" w:rsidRDefault="0029451A">
      <w:pPr>
        <w:widowControl/>
        <w:numPr>
          <w:ilvl w:val="1"/>
          <w:numId w:val="2"/>
        </w:numPr>
        <w:shd w:val="clear" w:color="auto" w:fill="FFFFFF"/>
        <w:tabs>
          <w:tab w:val="left" w:pos="1276"/>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по внесению предварительной оплаты (аванса). В случае нарушения </w:t>
      </w:r>
      <w:r>
        <w:rPr>
          <w:bCs/>
          <w:sz w:val="24"/>
          <w:szCs w:val="24"/>
        </w:rPr>
        <w:lastRenderedPageBreak/>
        <w:t>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4BCE6C80" w14:textId="77777777" w:rsidR="009F65FB" w:rsidRDefault="0029451A">
      <w:pPr>
        <w:widowControl/>
        <w:numPr>
          <w:ilvl w:val="1"/>
          <w:numId w:val="2"/>
        </w:numPr>
        <w:tabs>
          <w:tab w:val="left" w:pos="1276"/>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14:paraId="49254AB5" w14:textId="77777777" w:rsidR="009F65FB" w:rsidRDefault="0029451A">
      <w:pPr>
        <w:widowControl/>
        <w:numPr>
          <w:ilvl w:val="1"/>
          <w:numId w:val="2"/>
        </w:numPr>
        <w:tabs>
          <w:tab w:val="left" w:pos="1276"/>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14:paraId="36AFE449" w14:textId="77777777" w:rsidR="009F65FB" w:rsidRDefault="0029451A">
      <w:pPr>
        <w:pStyle w:val="afa"/>
        <w:widowControl/>
        <w:numPr>
          <w:ilvl w:val="1"/>
          <w:numId w:val="14"/>
        </w:numPr>
        <w:tabs>
          <w:tab w:val="left" w:pos="1276"/>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14:paraId="14D598E4" w14:textId="77777777" w:rsidR="009F65FB" w:rsidRDefault="0029451A">
      <w:pPr>
        <w:pStyle w:val="afa"/>
        <w:widowControl/>
        <w:numPr>
          <w:ilvl w:val="2"/>
          <w:numId w:val="14"/>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w:t>
      </w:r>
      <w:r>
        <w:rPr>
          <w:sz w:val="24"/>
          <w:szCs w:val="24"/>
        </w:rPr>
        <w:lastRenderedPageBreak/>
        <w:t xml:space="preserve">эксплуатации (использования) Товара </w:t>
      </w:r>
      <w:r>
        <w:rPr>
          <w:sz w:val="24"/>
          <w:szCs w:val="24"/>
        </w:rPr>
        <w:br/>
        <w:t>в целом.</w:t>
      </w:r>
    </w:p>
    <w:p w14:paraId="61572A88" w14:textId="77777777" w:rsidR="009F65FB" w:rsidRDefault="0029451A">
      <w:pPr>
        <w:pStyle w:val="afa"/>
        <w:widowControl/>
        <w:numPr>
          <w:ilvl w:val="2"/>
          <w:numId w:val="14"/>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14:paraId="68079D16" w14:textId="77777777" w:rsidR="009F65FB" w:rsidRDefault="0029451A">
      <w:pPr>
        <w:pStyle w:val="afa"/>
        <w:widowControl/>
        <w:numPr>
          <w:ilvl w:val="1"/>
          <w:numId w:val="14"/>
        </w:numPr>
        <w:tabs>
          <w:tab w:val="left" w:pos="1276"/>
          <w:tab w:val="left" w:pos="1701"/>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r>
      <w:r>
        <w:rPr>
          <w:rFonts w:eastAsia="Calibri"/>
          <w:bCs/>
          <w:sz w:val="24"/>
          <w:szCs w:val="24"/>
        </w:rPr>
        <w:br/>
        <w:t>0,1 (ноль целых и одной десятой) процента с даты, установленной для возврата аванса</w:t>
      </w:r>
      <w:r>
        <w:rPr>
          <w:sz w:val="24"/>
          <w:szCs w:val="24"/>
        </w:rPr>
        <w:t>.</w:t>
      </w:r>
    </w:p>
    <w:p w14:paraId="07225499" w14:textId="77777777" w:rsidR="009F65FB" w:rsidRDefault="0029451A">
      <w:pPr>
        <w:pStyle w:val="afa"/>
        <w:widowControl/>
        <w:numPr>
          <w:ilvl w:val="1"/>
          <w:numId w:val="14"/>
        </w:numPr>
        <w:shd w:val="clear" w:color="auto" w:fill="FFFFFF"/>
        <w:tabs>
          <w:tab w:val="left" w:pos="1276"/>
        </w:tabs>
        <w:ind w:left="0" w:firstLine="709"/>
        <w:jc w:val="both"/>
        <w:rPr>
          <w:bCs/>
          <w:sz w:val="24"/>
          <w:szCs w:val="24"/>
        </w:rPr>
      </w:pPr>
      <w:r>
        <w:rPr>
          <w:bCs/>
          <w:sz w:val="24"/>
          <w:szCs w:val="24"/>
        </w:rPr>
        <w:t xml:space="preserve">В случае нарушения Поставщиком требований пропускного </w:t>
      </w:r>
      <w:r>
        <w:rPr>
          <w:bCs/>
          <w:sz w:val="24"/>
          <w:szCs w:val="24"/>
        </w:rPr>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14:paraId="4B1431DF" w14:textId="77777777" w:rsidR="009F65FB" w:rsidRDefault="0029451A">
      <w:pPr>
        <w:pStyle w:val="afa"/>
        <w:widowControl/>
        <w:numPr>
          <w:ilvl w:val="1"/>
          <w:numId w:val="14"/>
        </w:numPr>
        <w:shd w:val="clear" w:color="auto" w:fill="FFFFFF"/>
        <w:tabs>
          <w:tab w:val="left" w:pos="1276"/>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w:t>
      </w:r>
      <w:r>
        <w:rPr>
          <w:bCs/>
          <w:sz w:val="24"/>
          <w:szCs w:val="24"/>
        </w:rPr>
        <w:lastRenderedPageBreak/>
        <w:t>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60CA0C01" w14:textId="4C3F2292" w:rsidR="009F65FB" w:rsidRDefault="0029451A">
      <w:pPr>
        <w:pStyle w:val="afa"/>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14:paraId="423B73F4" w14:textId="77777777" w:rsidR="009F65FB" w:rsidRDefault="0029451A">
      <w:pPr>
        <w:pStyle w:val="afa"/>
        <w:widowControl/>
        <w:numPr>
          <w:ilvl w:val="1"/>
          <w:numId w:val="14"/>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14:paraId="7DDC3F90" w14:textId="77777777" w:rsidR="009F65FB" w:rsidRDefault="0029451A">
      <w:pPr>
        <w:pStyle w:val="afa"/>
        <w:widowControl/>
        <w:numPr>
          <w:ilvl w:val="1"/>
          <w:numId w:val="14"/>
        </w:numPr>
        <w:shd w:val="clear" w:color="auto" w:fill="FFFFFF"/>
        <w:ind w:left="0" w:firstLine="709"/>
        <w:jc w:val="both"/>
        <w:rPr>
          <w:bCs/>
          <w:sz w:val="24"/>
          <w:szCs w:val="24"/>
        </w:rPr>
      </w:pPr>
      <w:r>
        <w:rPr>
          <w:bCs/>
          <w:sz w:val="24"/>
          <w:szCs w:val="24"/>
        </w:rPr>
        <w:lastRenderedPageBreak/>
        <w:t xml:space="preserve">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057F750C" w14:textId="77777777" w:rsidR="009F65FB" w:rsidRDefault="0029451A">
      <w:pPr>
        <w:pStyle w:val="afa"/>
        <w:widowControl/>
        <w:numPr>
          <w:ilvl w:val="1"/>
          <w:numId w:val="14"/>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05B9F90C" w14:textId="77777777" w:rsidR="009F65FB" w:rsidRDefault="0029451A">
      <w:pPr>
        <w:pStyle w:val="afa"/>
        <w:widowControl/>
        <w:numPr>
          <w:ilvl w:val="1"/>
          <w:numId w:val="14"/>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4A93F0DD" w14:textId="77777777" w:rsidR="009F65FB" w:rsidRDefault="0029451A">
      <w:pPr>
        <w:pStyle w:val="afa"/>
        <w:widowControl/>
        <w:numPr>
          <w:ilvl w:val="1"/>
          <w:numId w:val="14"/>
        </w:numPr>
        <w:shd w:val="clear" w:color="auto" w:fill="FFFFFF"/>
        <w:ind w:left="0" w:firstLine="709"/>
        <w:jc w:val="both"/>
        <w:rPr>
          <w:bCs/>
          <w:sz w:val="24"/>
          <w:szCs w:val="24"/>
        </w:rPr>
      </w:pPr>
      <w:r>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w:t>
      </w:r>
      <w:r>
        <w:rPr>
          <w:bCs/>
          <w:sz w:val="24"/>
          <w:szCs w:val="24"/>
        </w:rPr>
        <w:lastRenderedPageBreak/>
        <w:t>ненадлежащего исполнения Поставщиком соответствующих обязательств по Договору.</w:t>
      </w:r>
    </w:p>
    <w:p w14:paraId="288C2E45" w14:textId="77777777" w:rsidR="009F65FB" w:rsidRDefault="0029451A">
      <w:pPr>
        <w:pStyle w:val="afa"/>
        <w:widowControl/>
        <w:numPr>
          <w:ilvl w:val="1"/>
          <w:numId w:val="14"/>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14:paraId="4114B4DA" w14:textId="549591A9" w:rsidR="009F65FB" w:rsidRDefault="009F65FB">
      <w:pPr>
        <w:shd w:val="clear" w:color="auto" w:fill="FFFFFF"/>
        <w:jc w:val="both"/>
        <w:rPr>
          <w:sz w:val="24"/>
          <w:szCs w:val="24"/>
        </w:rPr>
      </w:pPr>
    </w:p>
    <w:p w14:paraId="526AED14" w14:textId="77777777" w:rsidR="009F65FB" w:rsidRDefault="0029451A">
      <w:pPr>
        <w:pStyle w:val="afa"/>
        <w:widowControl/>
        <w:numPr>
          <w:ilvl w:val="0"/>
          <w:numId w:val="2"/>
        </w:numPr>
        <w:shd w:val="clear" w:color="auto" w:fill="FFFFFF"/>
        <w:tabs>
          <w:tab w:val="left" w:pos="0"/>
        </w:tabs>
        <w:ind w:left="0"/>
        <w:jc w:val="center"/>
        <w:rPr>
          <w:b/>
          <w:bCs/>
          <w:sz w:val="24"/>
          <w:szCs w:val="24"/>
        </w:rPr>
      </w:pPr>
      <w:r>
        <w:rPr>
          <w:b/>
          <w:bCs/>
          <w:sz w:val="24"/>
          <w:szCs w:val="24"/>
        </w:rPr>
        <w:t>Конфиденциальность</w:t>
      </w:r>
    </w:p>
    <w:p w14:paraId="6B1608F5" w14:textId="77777777" w:rsidR="009F65FB" w:rsidRDefault="0029451A">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r>
      <w:r>
        <w:rPr>
          <w:bCs/>
          <w:sz w:val="24"/>
          <w:szCs w:val="24"/>
        </w:rPr>
        <w:br/>
        <w:t xml:space="preserve">в процессе проведения переговоров, заключения и </w:t>
      </w:r>
      <w:r>
        <w:rPr>
          <w:bCs/>
          <w:sz w:val="24"/>
          <w:szCs w:val="24"/>
        </w:rPr>
        <w:lastRenderedPageBreak/>
        <w:t>исполнения Договора, в отношении которой соблюдаются следующие условия:</w:t>
      </w:r>
    </w:p>
    <w:p w14:paraId="47628009" w14:textId="77777777" w:rsidR="009F65FB" w:rsidRDefault="0029451A">
      <w:pPr>
        <w:widowControl/>
        <w:numPr>
          <w:ilvl w:val="0"/>
          <w:numId w:val="6"/>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14:paraId="28D6BBCD" w14:textId="77777777" w:rsidR="009F65FB" w:rsidRDefault="0029451A">
      <w:pPr>
        <w:widowControl/>
        <w:numPr>
          <w:ilvl w:val="0"/>
          <w:numId w:val="6"/>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14:paraId="50EF7BD7" w14:textId="77777777" w:rsidR="009F65FB" w:rsidRDefault="0029451A">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14:paraId="0E6ED52E" w14:textId="77777777" w:rsidR="009F65FB" w:rsidRDefault="0029451A">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4CF4F2AB" w14:textId="77777777" w:rsidR="009F65FB" w:rsidRDefault="0029451A">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lastRenderedPageBreak/>
        <w:t>На документ, содержащий Информацию, Покупателем может быть нанесен гриф «Коммерческая тайна» с указанием обладателя этой информации.</w:t>
      </w:r>
    </w:p>
    <w:p w14:paraId="6C0E635C" w14:textId="77777777" w:rsidR="009F65FB" w:rsidRDefault="0029451A">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14:paraId="7F06A712" w14:textId="77777777" w:rsidR="009F65FB" w:rsidRDefault="0029451A">
      <w:pPr>
        <w:widowControl/>
        <w:numPr>
          <w:ilvl w:val="0"/>
          <w:numId w:val="6"/>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14:paraId="3D44580C" w14:textId="77777777" w:rsidR="009F65FB" w:rsidRDefault="0029451A">
      <w:pPr>
        <w:widowControl/>
        <w:numPr>
          <w:ilvl w:val="0"/>
          <w:numId w:val="6"/>
        </w:numPr>
        <w:tabs>
          <w:tab w:val="left" w:pos="0"/>
          <w:tab w:val="left" w:pos="1418"/>
        </w:tabs>
        <w:ind w:left="0" w:firstLine="709"/>
        <w:jc w:val="both"/>
        <w:rPr>
          <w:bCs/>
          <w:sz w:val="24"/>
          <w:szCs w:val="24"/>
        </w:rPr>
      </w:pPr>
      <w:r>
        <w:rPr>
          <w:bCs/>
          <w:sz w:val="24"/>
          <w:szCs w:val="24"/>
        </w:rPr>
        <w:t>учетные регистры бухгалтерского учета;</w:t>
      </w:r>
    </w:p>
    <w:p w14:paraId="01F29D9A" w14:textId="77777777" w:rsidR="009F65FB" w:rsidRDefault="0029451A">
      <w:pPr>
        <w:widowControl/>
        <w:numPr>
          <w:ilvl w:val="0"/>
          <w:numId w:val="6"/>
        </w:numPr>
        <w:tabs>
          <w:tab w:val="left" w:pos="0"/>
          <w:tab w:val="left" w:pos="1418"/>
        </w:tabs>
        <w:ind w:left="0" w:firstLine="709"/>
        <w:jc w:val="both"/>
        <w:rPr>
          <w:bCs/>
          <w:sz w:val="24"/>
          <w:szCs w:val="24"/>
        </w:rPr>
      </w:pPr>
      <w:r>
        <w:rPr>
          <w:bCs/>
          <w:sz w:val="24"/>
          <w:szCs w:val="24"/>
        </w:rPr>
        <w:t>бизнес-планы;</w:t>
      </w:r>
    </w:p>
    <w:p w14:paraId="5394DD3C" w14:textId="77777777" w:rsidR="009F65FB" w:rsidRDefault="0029451A">
      <w:pPr>
        <w:widowControl/>
        <w:numPr>
          <w:ilvl w:val="0"/>
          <w:numId w:val="6"/>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14:paraId="10F81ACC" w14:textId="77777777" w:rsidR="009F65FB" w:rsidRDefault="0029451A">
      <w:pPr>
        <w:widowControl/>
        <w:numPr>
          <w:ilvl w:val="0"/>
          <w:numId w:val="6"/>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14:paraId="1928BFFB" w14:textId="77777777" w:rsidR="009F65FB" w:rsidRDefault="0029451A">
      <w:pPr>
        <w:widowControl/>
        <w:numPr>
          <w:ilvl w:val="0"/>
          <w:numId w:val="6"/>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14:paraId="4B59B8AE" w14:textId="77777777" w:rsidR="009F65FB" w:rsidRDefault="0029451A">
      <w:pPr>
        <w:widowControl/>
        <w:numPr>
          <w:ilvl w:val="0"/>
          <w:numId w:val="6"/>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r>
      <w:r>
        <w:rPr>
          <w:bCs/>
          <w:sz w:val="24"/>
          <w:szCs w:val="24"/>
        </w:rPr>
        <w:lastRenderedPageBreak/>
        <w:t>о покупателях продукции Покупателя и их аффилированных лицах;</w:t>
      </w:r>
    </w:p>
    <w:p w14:paraId="4C0EC367" w14:textId="77777777" w:rsidR="009F65FB" w:rsidRDefault="0029451A">
      <w:pPr>
        <w:widowControl/>
        <w:numPr>
          <w:ilvl w:val="0"/>
          <w:numId w:val="6"/>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14:paraId="6D6B183D" w14:textId="77777777" w:rsidR="009F65FB" w:rsidRDefault="0029451A">
      <w:pPr>
        <w:widowControl/>
        <w:numPr>
          <w:ilvl w:val="0"/>
          <w:numId w:val="6"/>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14:paraId="408DC37D" w14:textId="77777777" w:rsidR="009F65FB" w:rsidRDefault="0029451A">
      <w:pPr>
        <w:pStyle w:val="afa"/>
        <w:widowControl/>
        <w:numPr>
          <w:ilvl w:val="1"/>
          <w:numId w:val="2"/>
        </w:numPr>
        <w:shd w:val="clear" w:color="auto" w:fill="FFFFFF"/>
        <w:tabs>
          <w:tab w:val="left" w:pos="0"/>
          <w:tab w:val="left" w:pos="1134"/>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14:paraId="19915879" w14:textId="77777777" w:rsidR="009F65FB" w:rsidRDefault="0029451A">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14:paraId="77FBC710" w14:textId="77777777" w:rsidR="009F65FB" w:rsidRDefault="0029451A">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w:t>
      </w:r>
      <w:r>
        <w:rPr>
          <w:bCs/>
          <w:sz w:val="24"/>
          <w:szCs w:val="24"/>
        </w:rPr>
        <w:lastRenderedPageBreak/>
        <w:t xml:space="preserve">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14:paraId="111097FE" w14:textId="77777777" w:rsidR="009F65FB" w:rsidRDefault="0029451A">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14:paraId="44A3A365" w14:textId="77777777" w:rsidR="009F65FB" w:rsidRDefault="0029451A">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54C03567" w14:textId="77777777" w:rsidR="009F65FB" w:rsidRDefault="0029451A">
      <w:pPr>
        <w:pStyle w:val="afa"/>
        <w:widowControl/>
        <w:numPr>
          <w:ilvl w:val="2"/>
          <w:numId w:val="2"/>
        </w:numPr>
        <w:shd w:val="clear" w:color="auto" w:fill="FFFFFF"/>
        <w:tabs>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14:paraId="6CCD96D8" w14:textId="77777777" w:rsidR="009F65FB" w:rsidRDefault="0029451A">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r>
      <w:r>
        <w:rPr>
          <w:bCs/>
          <w:sz w:val="24"/>
          <w:szCs w:val="24"/>
        </w:rPr>
        <w:lastRenderedPageBreak/>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14:paraId="2620C1EC" w14:textId="77777777" w:rsidR="009F65FB" w:rsidRDefault="0029451A">
      <w:pPr>
        <w:pStyle w:val="afa"/>
        <w:widowControl/>
        <w:numPr>
          <w:ilvl w:val="2"/>
          <w:numId w:val="2"/>
        </w:numPr>
        <w:shd w:val="clear" w:color="auto" w:fill="FFFFFF"/>
        <w:tabs>
          <w:tab w:val="left" w:pos="1418"/>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7"/>
    </w:p>
    <w:p w14:paraId="51BC527A" w14:textId="77777777" w:rsidR="009F65FB" w:rsidRDefault="0029451A">
      <w:pPr>
        <w:pStyle w:val="afa"/>
        <w:widowControl/>
        <w:numPr>
          <w:ilvl w:val="2"/>
          <w:numId w:val="2"/>
        </w:numPr>
        <w:shd w:val="clear" w:color="auto" w:fill="FFFFFF"/>
        <w:tabs>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14:paraId="40B4E0B2" w14:textId="77777777" w:rsidR="009F65FB" w:rsidRDefault="0029451A">
      <w:pPr>
        <w:pStyle w:val="afa"/>
        <w:widowControl/>
        <w:numPr>
          <w:ilvl w:val="1"/>
          <w:numId w:val="2"/>
        </w:numPr>
        <w:shd w:val="clear" w:color="auto" w:fill="FFFFFF"/>
        <w:tabs>
          <w:tab w:val="left" w:pos="1134"/>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sz w:val="24"/>
          <w:szCs w:val="24"/>
        </w:rPr>
        <w:br/>
        <w:t>с даты получения соответствующего письменного требования Покупателя.</w:t>
      </w:r>
      <w:bookmarkEnd w:id="8"/>
    </w:p>
    <w:p w14:paraId="761CE65A" w14:textId="77777777" w:rsidR="009F65FB" w:rsidRDefault="0029451A">
      <w:pPr>
        <w:numPr>
          <w:ilvl w:val="1"/>
          <w:numId w:val="2"/>
        </w:numPr>
        <w:shd w:val="clear" w:color="auto" w:fill="FFFFFF"/>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w:t>
      </w:r>
      <w:r>
        <w:rPr>
          <w:bCs/>
          <w:sz w:val="24"/>
          <w:szCs w:val="24"/>
        </w:rPr>
        <w:lastRenderedPageBreak/>
        <w:t xml:space="preserve">урегулированы отдельно заключаемым Сторонами соглашением. </w:t>
      </w:r>
    </w:p>
    <w:p w14:paraId="4DBDF4CB" w14:textId="77777777" w:rsidR="009F65FB" w:rsidRDefault="009F65FB">
      <w:pPr>
        <w:pStyle w:val="afa"/>
        <w:widowControl/>
        <w:shd w:val="clear" w:color="auto" w:fill="FFFFFF"/>
        <w:tabs>
          <w:tab w:val="left" w:pos="1134"/>
        </w:tabs>
        <w:ind w:left="709"/>
        <w:jc w:val="both"/>
        <w:rPr>
          <w:sz w:val="24"/>
          <w:szCs w:val="24"/>
        </w:rPr>
      </w:pPr>
    </w:p>
    <w:p w14:paraId="0B64F162" w14:textId="77777777" w:rsidR="009F65FB" w:rsidRDefault="0029451A">
      <w:pPr>
        <w:pStyle w:val="afa"/>
        <w:widowControl/>
        <w:numPr>
          <w:ilvl w:val="0"/>
          <w:numId w:val="2"/>
        </w:numPr>
        <w:shd w:val="clear" w:color="auto" w:fill="FFFFFF"/>
        <w:ind w:left="0"/>
        <w:jc w:val="center"/>
        <w:rPr>
          <w:b/>
          <w:bCs/>
          <w:sz w:val="24"/>
          <w:szCs w:val="24"/>
        </w:rPr>
      </w:pPr>
      <w:r>
        <w:rPr>
          <w:b/>
          <w:bCs/>
          <w:sz w:val="24"/>
          <w:szCs w:val="24"/>
        </w:rPr>
        <w:t>Разрешение споров</w:t>
      </w:r>
    </w:p>
    <w:p w14:paraId="3A8CE3B7" w14:textId="77777777" w:rsidR="009F65FB" w:rsidRDefault="0029451A">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A08B647" w14:textId="27DD6547" w:rsidR="009F65FB" w:rsidRDefault="0029451A">
      <w:pPr>
        <w:pStyle w:val="afa"/>
        <w:widowControl/>
        <w:numPr>
          <w:ilvl w:val="1"/>
          <w:numId w:val="2"/>
        </w:numPr>
        <w:shd w:val="clear" w:color="auto" w:fill="FFFFFF"/>
        <w:tabs>
          <w:tab w:val="left" w:pos="0"/>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w:t>
      </w:r>
      <w:r>
        <w:rPr>
          <w:bCs/>
          <w:sz w:val="24"/>
          <w:szCs w:val="24"/>
        </w:rPr>
        <w:br/>
        <w:t>за исключением споров из Банковской гарантии, подсудность которых предусмотрена пунктом 5.1.8Договора.</w:t>
      </w:r>
    </w:p>
    <w:p w14:paraId="4B45909E" w14:textId="77777777" w:rsidR="009F65FB" w:rsidRDefault="0029451A">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w:t>
      </w:r>
      <w:r>
        <w:rPr>
          <w:bCs/>
          <w:sz w:val="24"/>
          <w:szCs w:val="24"/>
        </w:rPr>
        <w:lastRenderedPageBreak/>
        <w:t>требований. Претензии направляются в порядке, предусмотренном пунктом 14.8 Договора.</w:t>
      </w:r>
    </w:p>
    <w:p w14:paraId="46C9DA89" w14:textId="77777777" w:rsidR="009F65FB" w:rsidRDefault="0029451A">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14:paraId="48D18B24" w14:textId="77777777" w:rsidR="009F65FB" w:rsidRDefault="0029451A">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14:paraId="29D3C7F6" w14:textId="77777777" w:rsidR="009F65FB" w:rsidRDefault="009F65FB">
      <w:pPr>
        <w:shd w:val="clear" w:color="auto" w:fill="FFFFFF"/>
        <w:jc w:val="both"/>
        <w:rPr>
          <w:bCs/>
          <w:sz w:val="24"/>
          <w:szCs w:val="24"/>
        </w:rPr>
      </w:pPr>
    </w:p>
    <w:p w14:paraId="3CAAE0B7" w14:textId="77777777" w:rsidR="009F65FB" w:rsidRDefault="0029451A">
      <w:pPr>
        <w:pStyle w:val="afa"/>
        <w:widowControl/>
        <w:numPr>
          <w:ilvl w:val="0"/>
          <w:numId w:val="2"/>
        </w:numPr>
        <w:shd w:val="clear" w:color="auto" w:fill="FFFFFF"/>
        <w:ind w:left="0"/>
        <w:jc w:val="center"/>
        <w:rPr>
          <w:b/>
          <w:bCs/>
          <w:sz w:val="24"/>
          <w:szCs w:val="24"/>
        </w:rPr>
      </w:pPr>
      <w:r>
        <w:rPr>
          <w:b/>
          <w:bCs/>
          <w:sz w:val="24"/>
          <w:szCs w:val="24"/>
        </w:rPr>
        <w:t>Антикоррупционная оговорка</w:t>
      </w:r>
    </w:p>
    <w:p w14:paraId="027B96BD" w14:textId="77777777" w:rsidR="009F65FB" w:rsidRDefault="0029451A">
      <w:pPr>
        <w:pStyle w:val="afa"/>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w:t>
      </w:r>
      <w:r>
        <w:rPr>
          <w:bCs/>
          <w:color w:val="000000"/>
          <w:sz w:val="24"/>
          <w:szCs w:val="24"/>
        </w:rPr>
        <w:lastRenderedPageBreak/>
        <w:t xml:space="preserve">лицам, аффилированным по отношению к таким работникам и / или представителям, для оказания влияния на действия или решения соответствующих лиц </w:t>
      </w:r>
      <w:r>
        <w:rPr>
          <w:bCs/>
          <w:color w:val="000000"/>
          <w:sz w:val="24"/>
          <w:szCs w:val="24"/>
        </w:rPr>
        <w:br/>
        <w:t>с целью получения каких-либо неправомерных преимуществ или для достижения иных неправомерных целей.</w:t>
      </w:r>
    </w:p>
    <w:p w14:paraId="5A52845C" w14:textId="77777777" w:rsidR="009F65FB" w:rsidRDefault="0029451A">
      <w:pPr>
        <w:shd w:val="clear" w:color="auto" w:fill="FFFFFF"/>
        <w:tabs>
          <w:tab w:val="left" w:pos="1134"/>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r>
      <w:r>
        <w:rPr>
          <w:bCs/>
          <w:color w:val="000000"/>
          <w:sz w:val="24"/>
          <w:szCs w:val="24"/>
        </w:rPr>
        <w:br/>
        <w:t>и международных актов о противодействии коррупции, легализации (отмыванию) доходов, полученных преступным путем.</w:t>
      </w:r>
    </w:p>
    <w:p w14:paraId="2AACA401" w14:textId="77777777" w:rsidR="009F65FB" w:rsidRDefault="0029451A">
      <w:pPr>
        <w:shd w:val="clear" w:color="auto" w:fill="FFFFFF"/>
        <w:tabs>
          <w:tab w:val="left" w:pos="1134"/>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r>
      <w:r>
        <w:rPr>
          <w:bCs/>
          <w:color w:val="000000"/>
          <w:sz w:val="24"/>
          <w:szCs w:val="24"/>
        </w:rPr>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r>
      <w:r>
        <w:rPr>
          <w:bCs/>
          <w:color w:val="000000"/>
          <w:sz w:val="24"/>
          <w:szCs w:val="24"/>
        </w:rPr>
        <w:br/>
        <w:t xml:space="preserve">на факты или предоставить соответствующие материалы, </w:t>
      </w:r>
      <w:r>
        <w:rPr>
          <w:bCs/>
          <w:color w:val="000000"/>
          <w:sz w:val="24"/>
          <w:szCs w:val="24"/>
        </w:rPr>
        <w:lastRenderedPageBreak/>
        <w:t>подтверждающие или дающие основание полагать, что произошло или может произойти нарушение положений настоящего раздела.</w:t>
      </w:r>
    </w:p>
    <w:p w14:paraId="3C1C7808" w14:textId="77777777" w:rsidR="009F65FB" w:rsidRDefault="0029451A">
      <w:pPr>
        <w:shd w:val="clear" w:color="auto" w:fill="FFFFFF"/>
        <w:tabs>
          <w:tab w:val="left" w:pos="1134"/>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r>
      <w:r>
        <w:rPr>
          <w:bCs/>
          <w:color w:val="000000"/>
          <w:sz w:val="24"/>
          <w:szCs w:val="24"/>
        </w:rPr>
        <w:br/>
        <w:t>5 (пяти) рабочих дней с даты получения письменного уведомления.</w:t>
      </w:r>
    </w:p>
    <w:p w14:paraId="2B359131" w14:textId="77777777" w:rsidR="009F65FB" w:rsidRDefault="0029451A">
      <w:pPr>
        <w:shd w:val="clear" w:color="auto" w:fill="FFFFFF"/>
        <w:tabs>
          <w:tab w:val="left" w:pos="1134"/>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Pr>
          <w:bCs/>
          <w:color w:val="000000"/>
          <w:sz w:val="24"/>
          <w:szCs w:val="24"/>
        </w:rPr>
        <w:br/>
        <w:t xml:space="preserve">для уведомившей Стороны в целом, так и для конкретных работников уведомившей Стороны, сообщивших о факте нарушений. </w:t>
      </w:r>
    </w:p>
    <w:p w14:paraId="410FC6D0" w14:textId="77777777" w:rsidR="009F65FB" w:rsidRDefault="0029451A">
      <w:pPr>
        <w:shd w:val="clear" w:color="auto" w:fill="FFFFFF"/>
        <w:tabs>
          <w:tab w:val="left" w:pos="1134"/>
        </w:tabs>
        <w:ind w:firstLine="709"/>
        <w:jc w:val="both"/>
        <w:rPr>
          <w:bCs/>
          <w:color w:val="000000"/>
          <w:sz w:val="24"/>
          <w:szCs w:val="24"/>
        </w:rPr>
      </w:pPr>
      <w:r>
        <w:rPr>
          <w:bCs/>
          <w:color w:val="000000"/>
          <w:sz w:val="24"/>
          <w:szCs w:val="24"/>
        </w:rPr>
        <w:lastRenderedPageBreak/>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r>
      <w:r>
        <w:rPr>
          <w:bCs/>
          <w:color w:val="000000"/>
          <w:sz w:val="24"/>
          <w:szCs w:val="24"/>
        </w:rPr>
        <w:br/>
        <w:t xml:space="preserve">не позднее 5 (пяти) календарных дней до даты прекращения действия Договора. </w:t>
      </w:r>
    </w:p>
    <w:p w14:paraId="154AF461" w14:textId="77777777" w:rsidR="009F65FB" w:rsidRDefault="0029451A">
      <w:pPr>
        <w:shd w:val="clear" w:color="auto" w:fill="FFFFFF"/>
        <w:tabs>
          <w:tab w:val="left" w:pos="567"/>
          <w:tab w:val="left" w:pos="1134"/>
        </w:tabs>
        <w:ind w:firstLine="709"/>
        <w:jc w:val="both"/>
        <w:rPr>
          <w:color w:val="000000"/>
          <w:sz w:val="24"/>
          <w:szCs w:val="24"/>
        </w:rPr>
      </w:pPr>
      <w:r>
        <w:rPr>
          <w:color w:val="000000"/>
          <w:sz w:val="24"/>
          <w:szCs w:val="24"/>
        </w:rPr>
        <w:t xml:space="preserve">9.7. Каналы связи Линии доверия Группы РусГидро: </w:t>
      </w:r>
    </w:p>
    <w:p w14:paraId="778DE668" w14:textId="77777777" w:rsidR="009F65FB" w:rsidRDefault="0029451A">
      <w:pPr>
        <w:shd w:val="clear" w:color="auto" w:fill="FFFFFF"/>
        <w:tabs>
          <w:tab w:val="left" w:pos="567"/>
          <w:tab w:val="left" w:pos="1134"/>
        </w:tabs>
        <w:ind w:firstLine="709"/>
        <w:jc w:val="both"/>
        <w:rPr>
          <w:sz w:val="24"/>
          <w:szCs w:val="24"/>
        </w:rPr>
      </w:pPr>
      <w:r>
        <w:rPr>
          <w:sz w:val="24"/>
          <w:szCs w:val="24"/>
        </w:rPr>
        <w:t>9.7.1. Электронная почта: ld@rushydro.ru.</w:t>
      </w:r>
    </w:p>
    <w:p w14:paraId="19CD1454" w14:textId="77777777" w:rsidR="009F65FB" w:rsidRDefault="0029451A">
      <w:pPr>
        <w:shd w:val="clear" w:color="auto" w:fill="FFFFFF"/>
        <w:tabs>
          <w:tab w:val="left" w:pos="567"/>
          <w:tab w:val="left" w:pos="1134"/>
        </w:tabs>
        <w:ind w:firstLine="709"/>
        <w:jc w:val="both"/>
        <w:rPr>
          <w:sz w:val="24"/>
          <w:szCs w:val="24"/>
        </w:rPr>
      </w:pPr>
      <w:r>
        <w:rPr>
          <w:sz w:val="24"/>
          <w:szCs w:val="24"/>
        </w:rPr>
        <w:t xml:space="preserve">9.7.2. Специальная форма «обратной связи», размещенная на официальном сайте </w:t>
      </w:r>
      <w:r>
        <w:rPr>
          <w:sz w:val="24"/>
          <w:szCs w:val="24"/>
        </w:rPr>
        <w:br/>
        <w:t>ПАО «РусГидро» в сети интернет: http://www.rushydro.ru/ (далее перейти по ссылке «Линия доверия» и заполнить поля специальной формы «обратной связи»).</w:t>
      </w:r>
    </w:p>
    <w:p w14:paraId="6B918765" w14:textId="77777777" w:rsidR="009F65FB" w:rsidRDefault="0029451A">
      <w:pPr>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9042653" w14:textId="77777777" w:rsidR="009F65FB" w:rsidRDefault="009F65FB">
      <w:pPr>
        <w:pStyle w:val="afa"/>
        <w:shd w:val="clear" w:color="auto" w:fill="FFFFFF"/>
        <w:tabs>
          <w:tab w:val="left" w:pos="0"/>
          <w:tab w:val="left" w:pos="284"/>
          <w:tab w:val="left" w:pos="567"/>
        </w:tabs>
        <w:ind w:left="0" w:firstLine="709"/>
        <w:jc w:val="both"/>
        <w:rPr>
          <w:b/>
          <w:bCs/>
          <w:sz w:val="24"/>
          <w:szCs w:val="24"/>
        </w:rPr>
      </w:pPr>
    </w:p>
    <w:p w14:paraId="3F3F2913" w14:textId="77777777" w:rsidR="009F65FB" w:rsidRDefault="0029451A">
      <w:pPr>
        <w:pStyle w:val="afa"/>
        <w:widowControl/>
        <w:numPr>
          <w:ilvl w:val="0"/>
          <w:numId w:val="2"/>
        </w:numPr>
        <w:shd w:val="clear" w:color="auto" w:fill="FFFFFF"/>
        <w:ind w:left="0"/>
        <w:jc w:val="center"/>
        <w:rPr>
          <w:b/>
          <w:bCs/>
          <w:sz w:val="24"/>
          <w:szCs w:val="24"/>
        </w:rPr>
      </w:pPr>
      <w:r>
        <w:rPr>
          <w:b/>
          <w:bCs/>
          <w:sz w:val="24"/>
          <w:szCs w:val="24"/>
        </w:rPr>
        <w:t>Обстоятельства непреодолимой силы (форс-мажор)</w:t>
      </w:r>
    </w:p>
    <w:p w14:paraId="75179F75" w14:textId="77777777" w:rsidR="009F65FB" w:rsidRDefault="0029451A">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lastRenderedPageBreak/>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264D3860" w14:textId="77777777" w:rsidR="009F65FB" w:rsidRDefault="0029451A">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7B7891DD" w14:textId="77777777" w:rsidR="009F65FB" w:rsidRDefault="0029451A">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w:t>
      </w:r>
      <w:r>
        <w:rPr>
          <w:bCs/>
          <w:sz w:val="24"/>
          <w:szCs w:val="24"/>
        </w:rPr>
        <w:lastRenderedPageBreak/>
        <w:t xml:space="preserve">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5B80C711" w14:textId="77777777" w:rsidR="009F65FB" w:rsidRDefault="0029451A">
      <w:pPr>
        <w:pStyle w:val="afa"/>
        <w:widowControl/>
        <w:numPr>
          <w:ilvl w:val="1"/>
          <w:numId w:val="2"/>
        </w:numPr>
        <w:shd w:val="clear" w:color="auto" w:fill="FFFFFF"/>
        <w:tabs>
          <w:tab w:val="left" w:pos="0"/>
          <w:tab w:val="left" w:pos="1418"/>
        </w:tabs>
        <w:ind w:left="0" w:firstLine="709"/>
        <w:jc w:val="both"/>
        <w:rPr>
          <w:bCs/>
          <w:sz w:val="24"/>
          <w:szCs w:val="24"/>
        </w:rPr>
      </w:pPr>
      <w:r>
        <w:rPr>
          <w:sz w:val="24"/>
          <w:szCs w:val="24"/>
        </w:rPr>
        <w:t xml:space="preserve">Надлежащим (достаточным) доказательством наличия / возникновения </w:t>
      </w:r>
      <w:r>
        <w:rPr>
          <w:sz w:val="24"/>
          <w:szCs w:val="24"/>
        </w:rPr>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r>
      <w:r>
        <w:rPr>
          <w:sz w:val="24"/>
          <w:szCs w:val="24"/>
        </w:rPr>
        <w:br/>
        <w:t>на которые заинтересованная Сторона ссылается в качестве обстоятельств непреодолимой силы (форс-мажора).</w:t>
      </w:r>
    </w:p>
    <w:p w14:paraId="7661B3B6" w14:textId="77777777" w:rsidR="009F65FB" w:rsidRDefault="0029451A">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1D383379" w14:textId="77777777" w:rsidR="009F65FB" w:rsidRDefault="0029451A">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 xml:space="preserve">При наличии обстоятельств непреодолимой силы сроки выполнения Сторонами обязательств по Договору </w:t>
      </w:r>
      <w:r>
        <w:rPr>
          <w:bCs/>
          <w:sz w:val="24"/>
          <w:szCs w:val="24"/>
        </w:rPr>
        <w:lastRenderedPageBreak/>
        <w:t>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101B613B" w14:textId="77777777" w:rsidR="009F65FB" w:rsidRDefault="0029451A">
      <w:pPr>
        <w:pStyle w:val="afa"/>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14:paraId="056DD7B9" w14:textId="77777777" w:rsidR="009F65FB" w:rsidRDefault="009F65FB">
      <w:pPr>
        <w:shd w:val="clear" w:color="auto" w:fill="FFFFFF"/>
        <w:jc w:val="both"/>
        <w:rPr>
          <w:sz w:val="24"/>
          <w:szCs w:val="24"/>
        </w:rPr>
      </w:pPr>
    </w:p>
    <w:p w14:paraId="61F98C07" w14:textId="77777777" w:rsidR="009F65FB" w:rsidRDefault="0029451A">
      <w:pPr>
        <w:widowControl/>
        <w:numPr>
          <w:ilvl w:val="0"/>
          <w:numId w:val="2"/>
        </w:numPr>
        <w:shd w:val="clear" w:color="auto" w:fill="FFFFFF"/>
        <w:spacing w:line="259" w:lineRule="auto"/>
        <w:contextualSpacing/>
        <w:jc w:val="center"/>
        <w:rPr>
          <w:b/>
          <w:bCs/>
          <w:sz w:val="24"/>
          <w:szCs w:val="24"/>
        </w:rPr>
      </w:pPr>
      <w:r>
        <w:rPr>
          <w:b/>
          <w:bCs/>
          <w:sz w:val="24"/>
          <w:szCs w:val="24"/>
        </w:rPr>
        <w:t>Особые положения</w:t>
      </w:r>
    </w:p>
    <w:p w14:paraId="3D7DCEBF" w14:textId="77777777" w:rsidR="009F65FB" w:rsidRDefault="0029451A">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w:t>
      </w:r>
      <w:r>
        <w:rPr>
          <w:bCs/>
          <w:sz w:val="24"/>
          <w:szCs w:val="24"/>
        </w:rPr>
        <w:lastRenderedPageBreak/>
        <w:t xml:space="preserve">обоснованности получения налогоплательщиком налоговой выгоды», постановлениями Президиума ВАС РФ от 20.04.2010 </w:t>
      </w:r>
      <w:hyperlink r:id="rId11">
        <w:r>
          <w:rPr>
            <w:bCs/>
            <w:sz w:val="24"/>
            <w:szCs w:val="24"/>
          </w:rPr>
          <w:t>№ 18162/09</w:t>
        </w:r>
      </w:hyperlink>
      <w:r>
        <w:rPr>
          <w:bCs/>
          <w:sz w:val="24"/>
          <w:szCs w:val="24"/>
        </w:rPr>
        <w:t xml:space="preserve"> и от 25.05.2010 </w:t>
      </w:r>
      <w:hyperlink r:id="rId12">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r>
      <w:r>
        <w:rPr>
          <w:bCs/>
          <w:sz w:val="24"/>
          <w:szCs w:val="24"/>
        </w:rPr>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14:paraId="1E7145F0" w14:textId="77777777" w:rsidR="009F65FB" w:rsidRDefault="0029451A">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r>
      <w:r>
        <w:rPr>
          <w:bCs/>
          <w:sz w:val="24"/>
          <w:szCs w:val="24"/>
        </w:rPr>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14:paraId="7A94C5C6" w14:textId="77777777" w:rsidR="009F65FB" w:rsidRDefault="0029451A">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w:t>
      </w:r>
      <w:r>
        <w:rPr>
          <w:bCs/>
          <w:sz w:val="24"/>
          <w:szCs w:val="24"/>
        </w:rPr>
        <w:lastRenderedPageBreak/>
        <w:t xml:space="preserve">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r>
      <w:r>
        <w:rPr>
          <w:bCs/>
          <w:sz w:val="24"/>
          <w:szCs w:val="24"/>
        </w:rPr>
        <w:br/>
        <w:t>до наступления указанной Покупателем даты расторжения.</w:t>
      </w:r>
    </w:p>
    <w:p w14:paraId="387448F9" w14:textId="77777777" w:rsidR="009F65FB" w:rsidRDefault="0029451A">
      <w:pPr>
        <w:pStyle w:val="afa"/>
        <w:widowControl/>
        <w:numPr>
          <w:ilvl w:val="1"/>
          <w:numId w:val="2"/>
        </w:numPr>
        <w:shd w:val="clear" w:color="auto" w:fill="FFFFFF"/>
        <w:tabs>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14:paraId="60203EAA" w14:textId="77777777" w:rsidR="009F65FB" w:rsidRDefault="0029451A">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Штраф, предусмотренный пунктом 11.4 Договора, оплачивается Поставщиком в течение 10 (десяти) рабочих дней с даты получения соответствующего письменного </w:t>
      </w:r>
      <w:r>
        <w:rPr>
          <w:bCs/>
          <w:sz w:val="24"/>
          <w:szCs w:val="24"/>
        </w:rPr>
        <w:lastRenderedPageBreak/>
        <w:t>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14:paraId="5010E12A" w14:textId="77777777" w:rsidR="009F65FB" w:rsidRDefault="0029451A">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Покупатель вправе приостановить осуществление любых платежей </w:t>
      </w:r>
      <w:r>
        <w:rPr>
          <w:bCs/>
          <w:sz w:val="24"/>
          <w:szCs w:val="24"/>
        </w:rPr>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14:paraId="329AE731" w14:textId="77777777" w:rsidR="009F65FB" w:rsidRDefault="0029451A">
      <w:pPr>
        <w:pStyle w:val="afa"/>
        <w:widowControl/>
        <w:numPr>
          <w:ilvl w:val="1"/>
          <w:numId w:val="2"/>
        </w:numPr>
        <w:shd w:val="clear" w:color="auto" w:fill="FFFFFF"/>
        <w:tabs>
          <w:tab w:val="left" w:pos="1418"/>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7BA421F5" w14:textId="77777777" w:rsidR="009F65FB" w:rsidRDefault="009F65FB">
      <w:pPr>
        <w:shd w:val="clear" w:color="auto" w:fill="FFFFFF"/>
        <w:jc w:val="both"/>
        <w:rPr>
          <w:sz w:val="24"/>
          <w:szCs w:val="24"/>
        </w:rPr>
      </w:pPr>
    </w:p>
    <w:p w14:paraId="62B7A811" w14:textId="77777777" w:rsidR="009F65FB" w:rsidRDefault="0029451A">
      <w:pPr>
        <w:pStyle w:val="afa"/>
        <w:widowControl/>
        <w:numPr>
          <w:ilvl w:val="0"/>
          <w:numId w:val="2"/>
        </w:numPr>
        <w:shd w:val="clear" w:color="auto" w:fill="FFFFFF"/>
        <w:tabs>
          <w:tab w:val="left" w:pos="426"/>
        </w:tabs>
        <w:ind w:left="0"/>
        <w:jc w:val="center"/>
        <w:rPr>
          <w:b/>
          <w:sz w:val="24"/>
          <w:szCs w:val="24"/>
        </w:rPr>
      </w:pPr>
      <w:r>
        <w:rPr>
          <w:b/>
          <w:bCs/>
          <w:sz w:val="24"/>
          <w:szCs w:val="24"/>
        </w:rPr>
        <w:t>Заверения</w:t>
      </w:r>
      <w:r>
        <w:rPr>
          <w:b/>
          <w:sz w:val="24"/>
          <w:szCs w:val="24"/>
        </w:rPr>
        <w:t xml:space="preserve"> Сторон</w:t>
      </w:r>
    </w:p>
    <w:p w14:paraId="3AB77BF4" w14:textId="77777777" w:rsidR="009F65FB" w:rsidRDefault="0029451A">
      <w:pPr>
        <w:pStyle w:val="afa"/>
        <w:widowControl/>
        <w:numPr>
          <w:ilvl w:val="1"/>
          <w:numId w:val="2"/>
        </w:numPr>
        <w:shd w:val="clear" w:color="auto" w:fill="FFFFFF"/>
        <w:tabs>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14:paraId="2C1B0912" w14:textId="77777777" w:rsidR="009F65FB" w:rsidRDefault="0029451A">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r>
      <w:r>
        <w:rPr>
          <w:sz w:val="24"/>
          <w:szCs w:val="24"/>
        </w:rPr>
        <w:lastRenderedPageBreak/>
        <w:t>и правомерно осуществляющим свою деятельность в соответствии с законодательством Российской Федерации;</w:t>
      </w:r>
    </w:p>
    <w:p w14:paraId="2437D1AE" w14:textId="77777777" w:rsidR="009F65FB" w:rsidRDefault="0029451A">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14:paraId="0C73C765" w14:textId="77777777" w:rsidR="009F65FB" w:rsidRDefault="0029451A">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14:paraId="50B53699" w14:textId="77777777" w:rsidR="009F65FB" w:rsidRDefault="0029451A">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14:paraId="52FC5B4E" w14:textId="77777777" w:rsidR="009F65FB" w:rsidRDefault="0029451A">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14:paraId="3647A35E" w14:textId="77777777" w:rsidR="009F65FB" w:rsidRDefault="0029451A">
      <w:pPr>
        <w:pStyle w:val="afa"/>
        <w:widowControl/>
        <w:numPr>
          <w:ilvl w:val="1"/>
          <w:numId w:val="2"/>
        </w:numPr>
        <w:shd w:val="clear" w:color="auto" w:fill="FFFFFF"/>
        <w:tabs>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14:paraId="7553136E" w14:textId="77777777" w:rsidR="009F65FB" w:rsidRDefault="0029451A">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lastRenderedPageBreak/>
        <w:t>учредителем / учредителями Поставщика являются лица, не являющиеся массовыми учредителем / учредителями;</w:t>
      </w:r>
    </w:p>
    <w:p w14:paraId="0F1D4B57" w14:textId="77777777" w:rsidR="009F65FB" w:rsidRDefault="0029451A">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14:paraId="71DFFD21" w14:textId="77777777" w:rsidR="009F65FB" w:rsidRDefault="0029451A">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14:paraId="38FEC17E" w14:textId="77777777" w:rsidR="009F65FB" w:rsidRDefault="0029451A">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14:paraId="2051C4D5" w14:textId="77777777" w:rsidR="009F65FB" w:rsidRDefault="0029451A">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14:paraId="7BF8F2D8" w14:textId="77777777" w:rsidR="009F65FB" w:rsidRDefault="0029451A">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 xml:space="preserve">Поставщик тщательно изучил всю информацию, связанную с Договором, </w:t>
      </w:r>
      <w:r>
        <w:rPr>
          <w:sz w:val="24"/>
          <w:szCs w:val="24"/>
        </w:rPr>
        <w:br/>
        <w:t xml:space="preserve">в том числе по вопросам, влияющим на сроки, стоимость и </w:t>
      </w:r>
      <w:r>
        <w:rPr>
          <w:sz w:val="24"/>
          <w:szCs w:val="24"/>
        </w:rPr>
        <w:lastRenderedPageBreak/>
        <w:t xml:space="preserve">качество Товара, полностью ознакомлен со всеми условиями поставки Товара, и принимает на себя все расходы, риски </w:t>
      </w:r>
      <w:r>
        <w:rPr>
          <w:sz w:val="24"/>
          <w:szCs w:val="24"/>
        </w:rPr>
        <w:br/>
        <w:t>и трудности исполнения обязательств, возникающих из Договора или в связи с ним;</w:t>
      </w:r>
    </w:p>
    <w:p w14:paraId="18895603" w14:textId="77777777" w:rsidR="009F65FB" w:rsidRDefault="0029451A">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67B56936" w14:textId="77777777" w:rsidR="009F65FB" w:rsidRDefault="0029451A">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обнаружении могли </w:t>
      </w:r>
      <w:r>
        <w:rPr>
          <w:sz w:val="24"/>
          <w:szCs w:val="24"/>
        </w:rPr>
        <w:br/>
        <w:t>бы негативно повлиять на решение Покупателя заключить Договор на указанных в нем условиях.</w:t>
      </w:r>
    </w:p>
    <w:p w14:paraId="35921855" w14:textId="77777777" w:rsidR="009F65FB" w:rsidRDefault="0029451A">
      <w:pPr>
        <w:widowControl/>
        <w:numPr>
          <w:ilvl w:val="1"/>
          <w:numId w:val="2"/>
        </w:numPr>
        <w:tabs>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14:paraId="40BC34F1" w14:textId="77777777" w:rsidR="009F65FB" w:rsidRDefault="0029451A">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w:t>
      </w:r>
      <w:r>
        <w:rPr>
          <w:sz w:val="24"/>
          <w:szCs w:val="24"/>
        </w:rPr>
        <w:lastRenderedPageBreak/>
        <w:t xml:space="preserve">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r>
      <w:r>
        <w:rPr>
          <w:sz w:val="24"/>
          <w:szCs w:val="24"/>
        </w:rPr>
        <w:br/>
        <w:t>в размере 5 (пяти) процентов от Цены Договора, указанной в пункте 2.1 Договора.</w:t>
      </w:r>
    </w:p>
    <w:p w14:paraId="0F47E702" w14:textId="77777777" w:rsidR="009F65FB" w:rsidRDefault="0029451A">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r>
      <w:r>
        <w:rPr>
          <w:sz w:val="24"/>
          <w:szCs w:val="24"/>
        </w:rPr>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5475E8F4" w14:textId="77777777" w:rsidR="009F65FB" w:rsidRDefault="009F65FB">
      <w:pPr>
        <w:pStyle w:val="afa"/>
        <w:widowControl/>
        <w:shd w:val="clear" w:color="auto" w:fill="FFFFFF"/>
        <w:tabs>
          <w:tab w:val="left" w:pos="1134"/>
          <w:tab w:val="left" w:pos="1418"/>
        </w:tabs>
        <w:ind w:left="709"/>
        <w:jc w:val="both"/>
        <w:rPr>
          <w:sz w:val="24"/>
          <w:szCs w:val="24"/>
        </w:rPr>
      </w:pPr>
    </w:p>
    <w:p w14:paraId="4A76BF71" w14:textId="77777777" w:rsidR="009F65FB" w:rsidRDefault="0029451A">
      <w:pPr>
        <w:pStyle w:val="afa"/>
        <w:widowControl/>
        <w:numPr>
          <w:ilvl w:val="0"/>
          <w:numId w:val="2"/>
        </w:numPr>
        <w:shd w:val="clear" w:color="auto" w:fill="FFFFFF"/>
        <w:ind w:left="0"/>
        <w:jc w:val="center"/>
        <w:rPr>
          <w:b/>
          <w:sz w:val="24"/>
          <w:szCs w:val="24"/>
        </w:rPr>
      </w:pPr>
      <w:r>
        <w:rPr>
          <w:b/>
          <w:bCs/>
          <w:sz w:val="24"/>
          <w:szCs w:val="24"/>
        </w:rPr>
        <w:t>П</w:t>
      </w:r>
      <w:r>
        <w:rPr>
          <w:b/>
          <w:sz w:val="24"/>
          <w:szCs w:val="24"/>
        </w:rPr>
        <w:t>рекращение (расторжение) Договора</w:t>
      </w:r>
    </w:p>
    <w:p w14:paraId="489B33FB" w14:textId="77777777" w:rsidR="009F65FB" w:rsidRDefault="0029451A">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w:t>
      </w:r>
      <w:r>
        <w:rPr>
          <w:sz w:val="24"/>
          <w:szCs w:val="24"/>
        </w:rPr>
        <w:lastRenderedPageBreak/>
        <w:t>рассмотрено Стороной-получателем в течение 30 (тридцати) календарных дней со дня его получения.</w:t>
      </w:r>
    </w:p>
    <w:p w14:paraId="05260D89" w14:textId="77777777" w:rsidR="009F65FB" w:rsidRDefault="0029451A">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r>
      <w:r>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14:paraId="1FE20315" w14:textId="77777777" w:rsidR="009F65FB" w:rsidRDefault="0029451A">
      <w:pPr>
        <w:pStyle w:val="afa"/>
        <w:shd w:val="clear" w:color="auto" w:fill="FFFFFF"/>
        <w:tabs>
          <w:tab w:val="left" w:pos="0"/>
          <w:tab w:val="left" w:pos="1418"/>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r>
      <w:r>
        <w:rPr>
          <w:sz w:val="24"/>
          <w:szCs w:val="24"/>
        </w:rPr>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r>
      <w:r>
        <w:rPr>
          <w:sz w:val="24"/>
          <w:szCs w:val="24"/>
        </w:rPr>
        <w:br/>
        <w:t>от Покупателя.</w:t>
      </w:r>
    </w:p>
    <w:p w14:paraId="3C9D0CF4" w14:textId="77777777" w:rsidR="009F65FB" w:rsidRDefault="0029451A">
      <w:pPr>
        <w:pStyle w:val="afa"/>
        <w:widowControl/>
        <w:numPr>
          <w:ilvl w:val="1"/>
          <w:numId w:val="2"/>
        </w:numPr>
        <w:shd w:val="clear" w:color="auto" w:fill="FFFFFF"/>
        <w:tabs>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14:paraId="7006BBB0" w14:textId="77777777" w:rsidR="009F65FB" w:rsidRDefault="0029451A">
      <w:pPr>
        <w:pStyle w:val="afa"/>
        <w:widowControl/>
        <w:numPr>
          <w:ilvl w:val="0"/>
          <w:numId w:val="8"/>
        </w:numPr>
        <w:tabs>
          <w:tab w:val="left" w:pos="0"/>
          <w:tab w:val="left" w:pos="1418"/>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r>
      <w:r>
        <w:rPr>
          <w:sz w:val="24"/>
          <w:szCs w:val="24"/>
        </w:rPr>
        <w:br/>
      </w:r>
      <w:r>
        <w:rPr>
          <w:sz w:val="24"/>
          <w:szCs w:val="24"/>
        </w:rPr>
        <w:lastRenderedPageBreak/>
        <w:t>на 60 (шестьдесят) календарных дней по причинам, не зависящим от Покупателя;</w:t>
      </w:r>
    </w:p>
    <w:p w14:paraId="4D5B40FA" w14:textId="77777777" w:rsidR="009F65FB" w:rsidRDefault="0029451A">
      <w:pPr>
        <w:pStyle w:val="afa"/>
        <w:widowControl/>
        <w:numPr>
          <w:ilvl w:val="0"/>
          <w:numId w:val="8"/>
        </w:numPr>
        <w:tabs>
          <w:tab w:val="left" w:pos="0"/>
          <w:tab w:val="left" w:pos="1418"/>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14:paraId="40D8A258" w14:textId="77777777" w:rsidR="009F65FB" w:rsidRDefault="0029451A">
      <w:pPr>
        <w:pStyle w:val="afa"/>
        <w:widowControl/>
        <w:numPr>
          <w:ilvl w:val="0"/>
          <w:numId w:val="8"/>
        </w:numPr>
        <w:tabs>
          <w:tab w:val="left" w:pos="0"/>
          <w:tab w:val="left" w:pos="1418"/>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14:paraId="51D8D68B" w14:textId="77777777" w:rsidR="009F65FB" w:rsidRDefault="0029451A">
      <w:pPr>
        <w:pStyle w:val="afa"/>
        <w:widowControl/>
        <w:numPr>
          <w:ilvl w:val="0"/>
          <w:numId w:val="8"/>
        </w:numPr>
        <w:tabs>
          <w:tab w:val="left" w:pos="0"/>
          <w:tab w:val="left" w:pos="1418"/>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06AB84C4" w14:textId="77777777" w:rsidR="009F65FB" w:rsidRDefault="0029451A">
      <w:pPr>
        <w:pStyle w:val="afa"/>
        <w:widowControl/>
        <w:numPr>
          <w:ilvl w:val="0"/>
          <w:numId w:val="8"/>
        </w:numPr>
        <w:tabs>
          <w:tab w:val="left" w:pos="0"/>
          <w:tab w:val="left" w:pos="1418"/>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sz w:val="24"/>
          <w:szCs w:val="24"/>
        </w:rPr>
        <w:br/>
        <w:t xml:space="preserve">а также недостоверности, неточности или неполноты </w:t>
      </w:r>
      <w:r>
        <w:rPr>
          <w:sz w:val="24"/>
          <w:szCs w:val="24"/>
        </w:rPr>
        <w:lastRenderedPageBreak/>
        <w:t xml:space="preserve">заверений Поставщика </w:t>
      </w:r>
      <w:r>
        <w:rPr>
          <w:sz w:val="24"/>
          <w:szCs w:val="24"/>
        </w:rPr>
        <w:br/>
        <w:t>об обстоятельствах, указанных в разделе 12 Договора, и имеющих существенное значение для его заключения и исполнения.</w:t>
      </w:r>
    </w:p>
    <w:p w14:paraId="7D1106C0" w14:textId="77777777" w:rsidR="009F65FB" w:rsidRDefault="0029451A">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r>
      <w:r>
        <w:rPr>
          <w:sz w:val="24"/>
          <w:szCs w:val="24"/>
        </w:rPr>
        <w:br/>
        <w:t xml:space="preserve">от Договора (исполнения Договора). </w:t>
      </w:r>
    </w:p>
    <w:p w14:paraId="113CF2C2" w14:textId="77777777" w:rsidR="009F65FB" w:rsidRDefault="0029451A">
      <w:pPr>
        <w:pStyle w:val="afa"/>
        <w:widowControl/>
        <w:numPr>
          <w:ilvl w:val="1"/>
          <w:numId w:val="2"/>
        </w:numPr>
        <w:shd w:val="clear" w:color="auto" w:fill="FFFFFF"/>
        <w:tabs>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14:paraId="6A39AB74" w14:textId="77777777" w:rsidR="009F65FB" w:rsidRDefault="0029451A">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14:paraId="41737D12" w14:textId="77777777" w:rsidR="009F65FB" w:rsidRDefault="009F65FB">
      <w:pPr>
        <w:pStyle w:val="afa"/>
        <w:widowControl/>
        <w:shd w:val="clear" w:color="auto" w:fill="FFFFFF"/>
        <w:tabs>
          <w:tab w:val="left" w:pos="0"/>
        </w:tabs>
        <w:ind w:left="709"/>
        <w:jc w:val="both"/>
        <w:rPr>
          <w:bCs/>
          <w:sz w:val="24"/>
          <w:szCs w:val="24"/>
        </w:rPr>
      </w:pPr>
    </w:p>
    <w:p w14:paraId="06920604" w14:textId="77777777" w:rsidR="009F65FB" w:rsidRDefault="0029451A">
      <w:pPr>
        <w:pStyle w:val="afa"/>
        <w:widowControl/>
        <w:numPr>
          <w:ilvl w:val="0"/>
          <w:numId w:val="2"/>
        </w:numPr>
        <w:shd w:val="clear" w:color="auto" w:fill="FFFFFF"/>
        <w:ind w:left="0"/>
        <w:jc w:val="center"/>
        <w:rPr>
          <w:b/>
          <w:bCs/>
          <w:sz w:val="24"/>
          <w:szCs w:val="24"/>
        </w:rPr>
      </w:pPr>
      <w:r>
        <w:rPr>
          <w:b/>
          <w:bCs/>
          <w:sz w:val="24"/>
          <w:szCs w:val="24"/>
        </w:rPr>
        <w:lastRenderedPageBreak/>
        <w:t>Заключительные положения</w:t>
      </w:r>
    </w:p>
    <w:p w14:paraId="2AFD7F34" w14:textId="738323FD" w:rsidR="009F65FB" w:rsidRDefault="0029451A">
      <w:pPr>
        <w:pStyle w:val="afa"/>
        <w:widowControl/>
        <w:numPr>
          <w:ilvl w:val="1"/>
          <w:numId w:val="2"/>
        </w:numPr>
        <w:shd w:val="clear" w:color="auto" w:fill="FFFFFF"/>
        <w:tabs>
          <w:tab w:val="left" w:pos="142"/>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 xml:space="preserve">до полного исполнения ими принятых на себя обязательств. </w:t>
      </w:r>
    </w:p>
    <w:p w14:paraId="5A05A6C3" w14:textId="77777777" w:rsidR="009F65FB" w:rsidRDefault="0029451A">
      <w:pPr>
        <w:widowControl/>
        <w:numPr>
          <w:ilvl w:val="1"/>
          <w:numId w:val="2"/>
        </w:numPr>
        <w:tabs>
          <w:tab w:val="left" w:pos="142"/>
          <w:tab w:val="left" w:pos="1418"/>
        </w:tabs>
        <w:snapToGrid w:val="0"/>
        <w:ind w:left="0" w:firstLine="709"/>
        <w:jc w:val="both"/>
      </w:pPr>
      <w:r>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25DB5B83" w14:textId="77777777" w:rsidR="009F65FB" w:rsidRDefault="0029451A">
      <w:pPr>
        <w:tabs>
          <w:tab w:val="left" w:pos="142"/>
        </w:tabs>
        <w:ind w:firstLine="709"/>
        <w:jc w:val="both"/>
      </w:pPr>
      <w:r>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3"/>
          <w:sz w:val="24"/>
          <w:szCs w:val="24"/>
          <w:lang w:eastAsia="en-US"/>
        </w:rPr>
        <w:footnoteReference w:id="4"/>
      </w:r>
      <w:r>
        <w:rPr>
          <w:sz w:val="24"/>
          <w:szCs w:val="24"/>
          <w:lang w:eastAsia="en-US"/>
        </w:rPr>
        <w:t>.</w:t>
      </w:r>
    </w:p>
    <w:p w14:paraId="544B6109" w14:textId="77777777" w:rsidR="009F65FB" w:rsidRDefault="0029451A">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14:paraId="6AD67101" w14:textId="77777777" w:rsidR="009F65FB" w:rsidRDefault="0029451A">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lastRenderedPageBreak/>
        <w:t>Все приложения к Договору, а также любые изменения и дополнения, оформленные надлежащим образом, являются неотъемлемой частью Договора.</w:t>
      </w:r>
    </w:p>
    <w:p w14:paraId="3FBA324B" w14:textId="77777777" w:rsidR="009F65FB" w:rsidRDefault="0029451A">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14:paraId="652835B2" w14:textId="77777777" w:rsidR="009F65FB" w:rsidRDefault="0029451A">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14.8 Договора. </w:t>
      </w:r>
    </w:p>
    <w:p w14:paraId="52A0CE52" w14:textId="77777777" w:rsidR="009F65FB" w:rsidRDefault="0029451A">
      <w:pPr>
        <w:pStyle w:val="afa"/>
        <w:widowControl/>
        <w:numPr>
          <w:ilvl w:val="1"/>
          <w:numId w:val="2"/>
        </w:numPr>
        <w:shd w:val="clear" w:color="auto" w:fill="FFFFFF"/>
        <w:tabs>
          <w:tab w:val="left" w:pos="0"/>
          <w:tab w:val="left" w:pos="1418"/>
        </w:tabs>
        <w:ind w:left="0" w:firstLine="709"/>
        <w:jc w:val="both"/>
      </w:pPr>
      <w:bookmarkStart w:id="9"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9"/>
      <w:r>
        <w:rPr>
          <w:sz w:val="24"/>
          <w:szCs w:val="24"/>
        </w:rPr>
        <w:t xml:space="preserve"> </w:t>
      </w:r>
    </w:p>
    <w:p w14:paraId="7E1805C3" w14:textId="77777777" w:rsidR="009F65FB" w:rsidRDefault="0029451A">
      <w:pPr>
        <w:pStyle w:val="afa"/>
        <w:widowControl/>
        <w:numPr>
          <w:ilvl w:val="1"/>
          <w:numId w:val="2"/>
        </w:numPr>
        <w:shd w:val="clear" w:color="auto" w:fill="FFFFFF"/>
        <w:tabs>
          <w:tab w:val="left" w:pos="0"/>
          <w:tab w:val="left" w:pos="1134"/>
          <w:tab w:val="left" w:pos="1418"/>
        </w:tabs>
        <w:ind w:left="0" w:firstLine="709"/>
        <w:jc w:val="both"/>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14:paraId="7AA21235" w14:textId="77777777" w:rsidR="009F65FB" w:rsidRDefault="0029451A">
      <w:pPr>
        <w:pStyle w:val="afa"/>
        <w:numPr>
          <w:ilvl w:val="2"/>
          <w:numId w:val="2"/>
        </w:numPr>
        <w:ind w:left="0" w:firstLine="709"/>
        <w:jc w:val="both"/>
      </w:pPr>
      <w:r>
        <w:rPr>
          <w:bCs/>
          <w:sz w:val="24"/>
          <w:szCs w:val="24"/>
        </w:rPr>
        <w:lastRenderedPageBreak/>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36A16B93" w14:textId="77777777" w:rsidR="009F65FB" w:rsidRDefault="0029451A">
      <w:pPr>
        <w:pStyle w:val="afa"/>
        <w:numPr>
          <w:ilvl w:val="2"/>
          <w:numId w:val="2"/>
        </w:numPr>
        <w:ind w:left="0" w:firstLine="709"/>
        <w:jc w:val="both"/>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14:paraId="69A8A4AA" w14:textId="77777777" w:rsidR="009F65FB" w:rsidRDefault="0029451A">
      <w:pPr>
        <w:pStyle w:val="afa"/>
        <w:numPr>
          <w:ilvl w:val="2"/>
          <w:numId w:val="2"/>
        </w:numPr>
        <w:ind w:left="0" w:firstLine="709"/>
        <w:jc w:val="both"/>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14:paraId="05C20BCB" w14:textId="77777777" w:rsidR="009F65FB" w:rsidRDefault="0029451A">
      <w:pPr>
        <w:pStyle w:val="afa"/>
        <w:shd w:val="clear" w:color="auto" w:fill="FFFFFF"/>
        <w:tabs>
          <w:tab w:val="left" w:pos="0"/>
          <w:tab w:val="left" w:pos="1418"/>
          <w:tab w:val="left" w:pos="1701"/>
        </w:tabs>
        <w:ind w:left="0" w:firstLine="709"/>
        <w:jc w:val="both"/>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14:paraId="004B0BCB" w14:textId="77777777" w:rsidR="009F65FB" w:rsidRDefault="0029451A">
      <w:pPr>
        <w:widowControl/>
        <w:numPr>
          <w:ilvl w:val="1"/>
          <w:numId w:val="2"/>
        </w:numPr>
        <w:tabs>
          <w:tab w:val="left" w:pos="0"/>
          <w:tab w:val="left" w:pos="1418"/>
          <w:tab w:val="left" w:pos="1985"/>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15A063AF" w14:textId="77777777" w:rsidR="0053112E" w:rsidRPr="0053112E" w:rsidRDefault="0029451A">
      <w:pPr>
        <w:pStyle w:val="afa"/>
        <w:widowControl/>
        <w:numPr>
          <w:ilvl w:val="1"/>
          <w:numId w:val="2"/>
        </w:numPr>
        <w:shd w:val="clear" w:color="auto" w:fill="FFFFFF"/>
        <w:tabs>
          <w:tab w:val="left" w:pos="0"/>
          <w:tab w:val="left" w:pos="1418"/>
          <w:tab w:val="left" w:pos="1985"/>
        </w:tabs>
        <w:ind w:left="0" w:firstLine="709"/>
        <w:jc w:val="both"/>
      </w:pPr>
      <w:r>
        <w:rPr>
          <w:sz w:val="24"/>
          <w:szCs w:val="24"/>
        </w:rPr>
        <w:lastRenderedPageBreak/>
        <w:t xml:space="preserve">Уступка (передача), в том числе в залог, прав (требований) к Покупателю </w:t>
      </w:r>
      <w:r>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sidR="0053112E" w:rsidRPr="0053112E">
        <w:rPr>
          <w:sz w:val="24"/>
          <w:szCs w:val="24"/>
        </w:rPr>
        <w:t>.</w:t>
      </w:r>
    </w:p>
    <w:p w14:paraId="5A102231" w14:textId="41EE51B7" w:rsidR="009F65FB" w:rsidRDefault="0053112E" w:rsidP="0053112E">
      <w:pPr>
        <w:widowControl/>
        <w:shd w:val="clear" w:color="auto" w:fill="FFFFFF"/>
        <w:tabs>
          <w:tab w:val="left" w:pos="0"/>
          <w:tab w:val="left" w:pos="1418"/>
          <w:tab w:val="left" w:pos="1985"/>
        </w:tabs>
        <w:jc w:val="both"/>
      </w:pPr>
      <w:r w:rsidRPr="0053112E">
        <w:rPr>
          <w:sz w:val="24"/>
          <w:szCs w:val="24"/>
        </w:rPr>
        <w:t xml:space="preserve">             Уступка (передача) Поставщиком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r w:rsidR="0029451A" w:rsidRPr="0053112E">
        <w:rPr>
          <w:sz w:val="24"/>
          <w:szCs w:val="24"/>
        </w:rPr>
        <w:t xml:space="preserve"> </w:t>
      </w:r>
    </w:p>
    <w:p w14:paraId="70E75737" w14:textId="77777777" w:rsidR="009F65FB" w:rsidRDefault="0029451A">
      <w:pPr>
        <w:pStyle w:val="afa"/>
        <w:widowControl/>
        <w:numPr>
          <w:ilvl w:val="1"/>
          <w:numId w:val="2"/>
        </w:numPr>
        <w:shd w:val="clear" w:color="auto" w:fill="FFFFFF"/>
        <w:tabs>
          <w:tab w:val="left" w:pos="0"/>
          <w:tab w:val="left" w:pos="1418"/>
        </w:tabs>
        <w:ind w:left="0" w:firstLine="709"/>
        <w:jc w:val="both"/>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7609DCA0" w14:textId="77777777" w:rsidR="009F65FB" w:rsidRDefault="0029451A">
      <w:pPr>
        <w:pStyle w:val="afa"/>
        <w:widowControl/>
        <w:numPr>
          <w:ilvl w:val="1"/>
          <w:numId w:val="2"/>
        </w:numPr>
        <w:shd w:val="clear" w:color="auto" w:fill="FFFFFF"/>
        <w:tabs>
          <w:tab w:val="left" w:pos="0"/>
          <w:tab w:val="left" w:pos="1418"/>
        </w:tabs>
        <w:ind w:left="0" w:firstLine="709"/>
        <w:jc w:val="both"/>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af3"/>
          <w:sz w:val="24"/>
          <w:szCs w:val="24"/>
        </w:rPr>
        <w:footnoteReference w:id="5"/>
      </w:r>
      <w:r>
        <w:rPr>
          <w:sz w:val="24"/>
          <w:szCs w:val="24"/>
        </w:rPr>
        <w:t>.</w:t>
      </w:r>
    </w:p>
    <w:p w14:paraId="0EA2ACB2" w14:textId="77777777" w:rsidR="009F65FB" w:rsidRDefault="009F65FB">
      <w:pPr>
        <w:shd w:val="clear" w:color="auto" w:fill="FFFFFF"/>
        <w:ind w:firstLine="567"/>
        <w:jc w:val="both"/>
        <w:rPr>
          <w:sz w:val="24"/>
          <w:szCs w:val="24"/>
        </w:rPr>
      </w:pPr>
    </w:p>
    <w:p w14:paraId="11C7E4AF" w14:textId="77777777" w:rsidR="009F65FB" w:rsidRDefault="0029451A">
      <w:pPr>
        <w:widowControl/>
        <w:numPr>
          <w:ilvl w:val="0"/>
          <w:numId w:val="2"/>
        </w:numPr>
        <w:shd w:val="clear" w:color="auto" w:fill="FFFFFF"/>
        <w:tabs>
          <w:tab w:val="left" w:pos="284"/>
        </w:tabs>
        <w:spacing w:line="259" w:lineRule="auto"/>
        <w:contextualSpacing/>
        <w:jc w:val="center"/>
        <w:rPr>
          <w:b/>
          <w:bCs/>
          <w:sz w:val="24"/>
          <w:szCs w:val="24"/>
        </w:rPr>
      </w:pPr>
      <w:r>
        <w:rPr>
          <w:b/>
          <w:bCs/>
          <w:sz w:val="24"/>
          <w:szCs w:val="24"/>
        </w:rPr>
        <w:t xml:space="preserve">Список приложений </w:t>
      </w:r>
    </w:p>
    <w:p w14:paraId="3C9CD402" w14:textId="77777777" w:rsidR="009F65FB" w:rsidRDefault="0029451A">
      <w:pPr>
        <w:widowControl/>
        <w:shd w:val="clear" w:color="auto" w:fill="FFFFFF"/>
        <w:tabs>
          <w:tab w:val="left" w:pos="0"/>
        </w:tabs>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14:paraId="677E20AC" w14:textId="77777777" w:rsidR="009F65FB" w:rsidRDefault="0029451A">
      <w:pPr>
        <w:widowControl/>
        <w:shd w:val="clear" w:color="auto" w:fill="FFFFFF"/>
        <w:tabs>
          <w:tab w:val="left" w:pos="0"/>
          <w:tab w:val="left" w:pos="2694"/>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14:paraId="6CB85F6B" w14:textId="77777777" w:rsidR="009F65FB" w:rsidRDefault="0029451A">
      <w:pPr>
        <w:widowControl/>
        <w:shd w:val="clear" w:color="auto" w:fill="FFFFFF"/>
        <w:tabs>
          <w:tab w:val="left" w:pos="0"/>
          <w:tab w:val="left" w:pos="2694"/>
        </w:tabs>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0"/>
    </w:p>
    <w:p w14:paraId="78316C27" w14:textId="77777777" w:rsidR="009F65FB" w:rsidRDefault="0029451A">
      <w:pPr>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r>
      <w:r>
        <w:rPr>
          <w:bCs/>
          <w:sz w:val="24"/>
          <w:szCs w:val="24"/>
        </w:rPr>
        <w:br/>
        <w:t xml:space="preserve">и внутриобъектового режима, требований охраны труда, </w:t>
      </w:r>
      <w:r>
        <w:rPr>
          <w:bCs/>
          <w:sz w:val="24"/>
          <w:szCs w:val="24"/>
        </w:rPr>
        <w:lastRenderedPageBreak/>
        <w:t>пожарной и промышленной безопасности.</w:t>
      </w:r>
    </w:p>
    <w:p w14:paraId="29293951" w14:textId="27E4AF2E" w:rsidR="009F65FB" w:rsidRDefault="009F65FB" w:rsidP="0053112E">
      <w:pPr>
        <w:jc w:val="both"/>
        <w:rPr>
          <w:bCs/>
          <w:sz w:val="24"/>
          <w:szCs w:val="24"/>
          <w:highlight w:val="lightGray"/>
        </w:rPr>
      </w:pPr>
    </w:p>
    <w:p w14:paraId="2D88A35B" w14:textId="77777777" w:rsidR="009F65FB" w:rsidRPr="0053112E" w:rsidRDefault="0029451A" w:rsidP="0053112E">
      <w:pPr>
        <w:pStyle w:val="afa"/>
        <w:widowControl/>
        <w:numPr>
          <w:ilvl w:val="0"/>
          <w:numId w:val="2"/>
        </w:numPr>
        <w:tabs>
          <w:tab w:val="left" w:pos="426"/>
        </w:tabs>
        <w:ind w:left="0"/>
        <w:jc w:val="center"/>
        <w:rPr>
          <w:b/>
          <w:bCs/>
          <w:sz w:val="24"/>
          <w:szCs w:val="24"/>
        </w:rPr>
      </w:pPr>
      <w:r w:rsidRPr="0053112E">
        <w:rPr>
          <w:b/>
          <w:bCs/>
          <w:sz w:val="24"/>
          <w:szCs w:val="24"/>
        </w:rPr>
        <w:t>Адреса и платежные реквизиты Сторон</w:t>
      </w:r>
    </w:p>
    <w:p w14:paraId="6DEFA61C" w14:textId="77777777" w:rsidR="009F65FB" w:rsidRPr="0053112E" w:rsidRDefault="009F65FB" w:rsidP="0053112E">
      <w:pPr>
        <w:pStyle w:val="afa"/>
        <w:widowControl/>
        <w:tabs>
          <w:tab w:val="left" w:pos="426"/>
        </w:tabs>
        <w:ind w:left="360"/>
        <w:rPr>
          <w:b/>
          <w:bCs/>
          <w:sz w:val="24"/>
          <w:szCs w:val="24"/>
        </w:rPr>
      </w:pPr>
    </w:p>
    <w:tbl>
      <w:tblPr>
        <w:tblW w:w="9890" w:type="dxa"/>
        <w:tblLayout w:type="fixed"/>
        <w:tblLook w:val="01E0" w:firstRow="1" w:lastRow="1" w:firstColumn="1" w:lastColumn="1" w:noHBand="0" w:noVBand="0"/>
      </w:tblPr>
      <w:tblGrid>
        <w:gridCol w:w="4777"/>
        <w:gridCol w:w="151"/>
        <w:gridCol w:w="4635"/>
        <w:gridCol w:w="327"/>
      </w:tblGrid>
      <w:tr w:rsidR="009F65FB" w:rsidRPr="0053112E" w14:paraId="70258986" w14:textId="77777777" w:rsidTr="0053112E">
        <w:tc>
          <w:tcPr>
            <w:tcW w:w="4928" w:type="dxa"/>
            <w:gridSpan w:val="2"/>
            <w:shd w:val="clear" w:color="auto" w:fill="auto"/>
          </w:tcPr>
          <w:p w14:paraId="1DC46806" w14:textId="77777777" w:rsidR="009F65FB" w:rsidRPr="0053112E" w:rsidRDefault="0029451A" w:rsidP="0053112E">
            <w:pPr>
              <w:rPr>
                <w:sz w:val="24"/>
                <w:szCs w:val="24"/>
              </w:rPr>
            </w:pPr>
            <w:r w:rsidRPr="0053112E">
              <w:rPr>
                <w:sz w:val="24"/>
                <w:szCs w:val="24"/>
              </w:rPr>
              <w:t>ПОКУПАТЕЛЬ:</w:t>
            </w:r>
          </w:p>
        </w:tc>
        <w:tc>
          <w:tcPr>
            <w:tcW w:w="4962" w:type="dxa"/>
            <w:gridSpan w:val="2"/>
            <w:shd w:val="clear" w:color="auto" w:fill="auto"/>
          </w:tcPr>
          <w:p w14:paraId="12D77EBB" w14:textId="77777777" w:rsidR="009F65FB" w:rsidRPr="0053112E" w:rsidRDefault="0029451A" w:rsidP="0053112E">
            <w:pPr>
              <w:rPr>
                <w:sz w:val="24"/>
                <w:szCs w:val="24"/>
              </w:rPr>
            </w:pPr>
            <w:r w:rsidRPr="0053112E">
              <w:rPr>
                <w:sz w:val="24"/>
                <w:szCs w:val="24"/>
              </w:rPr>
              <w:t>ПОСТАВЩИК:</w:t>
            </w:r>
          </w:p>
        </w:tc>
      </w:tr>
      <w:tr w:rsidR="009F65FB" w:rsidRPr="0053112E" w14:paraId="7910930C" w14:textId="77777777" w:rsidTr="0053112E">
        <w:tc>
          <w:tcPr>
            <w:tcW w:w="4928" w:type="dxa"/>
            <w:gridSpan w:val="2"/>
            <w:shd w:val="clear" w:color="auto" w:fill="auto"/>
          </w:tcPr>
          <w:p w14:paraId="6B19BF5B" w14:textId="77777777" w:rsidR="009F65FB" w:rsidRPr="0053112E" w:rsidRDefault="009F65FB" w:rsidP="0053112E">
            <w:pPr>
              <w:rPr>
                <w:sz w:val="24"/>
                <w:szCs w:val="24"/>
              </w:rPr>
            </w:pPr>
          </w:p>
          <w:p w14:paraId="55CEF2A1" w14:textId="77777777" w:rsidR="009F65FB" w:rsidRPr="0053112E" w:rsidRDefault="0029451A" w:rsidP="0053112E">
            <w:pPr>
              <w:rPr>
                <w:b/>
                <w:sz w:val="24"/>
                <w:szCs w:val="24"/>
              </w:rPr>
            </w:pPr>
            <w:r w:rsidRPr="0053112E">
              <w:rPr>
                <w:b/>
                <w:sz w:val="24"/>
                <w:szCs w:val="24"/>
              </w:rPr>
              <w:t>Публичное акционерное общество</w:t>
            </w:r>
          </w:p>
          <w:p w14:paraId="7F3EEBF7" w14:textId="77777777" w:rsidR="009F65FB" w:rsidRPr="0053112E" w:rsidRDefault="0029451A" w:rsidP="0053112E">
            <w:pPr>
              <w:rPr>
                <w:b/>
                <w:sz w:val="24"/>
                <w:szCs w:val="24"/>
              </w:rPr>
            </w:pPr>
            <w:r w:rsidRPr="0053112E">
              <w:rPr>
                <w:b/>
                <w:sz w:val="24"/>
                <w:szCs w:val="24"/>
              </w:rPr>
              <w:t>«Федеральная гидрогенерирующая компания - РусГидро» (ПАО «РусГидро»)</w:t>
            </w:r>
          </w:p>
          <w:p w14:paraId="2BEF6EFF" w14:textId="77777777" w:rsidR="009F65FB" w:rsidRPr="0053112E" w:rsidRDefault="009F65FB" w:rsidP="0053112E">
            <w:pPr>
              <w:rPr>
                <w:sz w:val="24"/>
                <w:szCs w:val="24"/>
              </w:rPr>
            </w:pPr>
          </w:p>
          <w:p w14:paraId="1B8207AD" w14:textId="0EFBF6A4" w:rsidR="009F65FB" w:rsidRPr="0053112E" w:rsidRDefault="0029451A" w:rsidP="0053112E">
            <w:pPr>
              <w:rPr>
                <w:sz w:val="24"/>
                <w:szCs w:val="24"/>
              </w:rPr>
            </w:pPr>
            <w:r w:rsidRPr="0053112E">
              <w:rPr>
                <w:sz w:val="24"/>
                <w:szCs w:val="24"/>
              </w:rPr>
              <w:t>Юридический</w:t>
            </w:r>
            <w:r w:rsidR="0053112E" w:rsidRPr="0053112E">
              <w:rPr>
                <w:sz w:val="24"/>
                <w:szCs w:val="24"/>
              </w:rPr>
              <w:t xml:space="preserve"> адрес</w:t>
            </w:r>
            <w:r w:rsidRPr="0053112E">
              <w:rPr>
                <w:sz w:val="24"/>
                <w:szCs w:val="24"/>
              </w:rPr>
              <w:t>: 660049, Красноярский край, г.о. город Красноярск,</w:t>
            </w:r>
          </w:p>
          <w:p w14:paraId="666D45EC" w14:textId="77777777" w:rsidR="009F65FB" w:rsidRPr="0053112E" w:rsidRDefault="0029451A" w:rsidP="0053112E">
            <w:pPr>
              <w:rPr>
                <w:sz w:val="24"/>
                <w:szCs w:val="24"/>
              </w:rPr>
            </w:pPr>
            <w:r w:rsidRPr="0053112E">
              <w:rPr>
                <w:sz w:val="24"/>
                <w:szCs w:val="24"/>
              </w:rPr>
              <w:t xml:space="preserve">г. Красноярск, ул. Перенсона, зд.2А, пом.1, </w:t>
            </w:r>
          </w:p>
          <w:p w14:paraId="092052EB" w14:textId="2B110799" w:rsidR="009F65FB" w:rsidRPr="0053112E" w:rsidRDefault="009F65FB" w:rsidP="0053112E">
            <w:pPr>
              <w:rPr>
                <w:sz w:val="24"/>
                <w:szCs w:val="24"/>
              </w:rPr>
            </w:pPr>
          </w:p>
          <w:p w14:paraId="3819AF3A" w14:textId="77777777" w:rsidR="009F65FB" w:rsidRPr="0053112E" w:rsidRDefault="0029451A" w:rsidP="0053112E">
            <w:pPr>
              <w:rPr>
                <w:sz w:val="24"/>
                <w:szCs w:val="24"/>
              </w:rPr>
            </w:pPr>
            <w:r w:rsidRPr="0053112E">
              <w:rPr>
                <w:sz w:val="24"/>
                <w:szCs w:val="24"/>
              </w:rPr>
              <w:t xml:space="preserve">Почтовый адрес: </w:t>
            </w:r>
          </w:p>
          <w:p w14:paraId="4C642434" w14:textId="77777777" w:rsidR="009F65FB" w:rsidRPr="0053112E" w:rsidRDefault="009F65FB" w:rsidP="0053112E">
            <w:pPr>
              <w:rPr>
                <w:sz w:val="24"/>
                <w:szCs w:val="24"/>
              </w:rPr>
            </w:pPr>
          </w:p>
          <w:p w14:paraId="38CDBA74" w14:textId="77777777" w:rsidR="009F65FB" w:rsidRPr="0053112E" w:rsidRDefault="0029451A" w:rsidP="0053112E">
            <w:pPr>
              <w:rPr>
                <w:sz w:val="24"/>
                <w:szCs w:val="24"/>
              </w:rPr>
            </w:pPr>
            <w:r w:rsidRPr="0053112E">
              <w:rPr>
                <w:sz w:val="24"/>
                <w:szCs w:val="24"/>
              </w:rPr>
              <w:t xml:space="preserve">ОГРН 1042401810494, </w:t>
            </w:r>
          </w:p>
          <w:p w14:paraId="4776CCA1" w14:textId="77777777" w:rsidR="009F65FB" w:rsidRPr="0053112E" w:rsidRDefault="0029451A" w:rsidP="0053112E">
            <w:pPr>
              <w:rPr>
                <w:sz w:val="24"/>
                <w:szCs w:val="24"/>
              </w:rPr>
            </w:pPr>
            <w:r w:rsidRPr="0053112E">
              <w:rPr>
                <w:sz w:val="24"/>
                <w:szCs w:val="24"/>
              </w:rPr>
              <w:t>ИНН 2460066195 / КПП 997650001</w:t>
            </w:r>
          </w:p>
          <w:p w14:paraId="33952A2F" w14:textId="77777777" w:rsidR="009F65FB" w:rsidRPr="0053112E" w:rsidRDefault="0029451A" w:rsidP="0053112E">
            <w:pPr>
              <w:rPr>
                <w:sz w:val="24"/>
                <w:szCs w:val="24"/>
              </w:rPr>
            </w:pPr>
            <w:r w:rsidRPr="0053112E">
              <w:rPr>
                <w:sz w:val="24"/>
                <w:szCs w:val="24"/>
              </w:rPr>
              <w:t>_________________________________</w:t>
            </w:r>
          </w:p>
          <w:p w14:paraId="7C8023EA" w14:textId="77777777" w:rsidR="009F65FB" w:rsidRPr="0053112E" w:rsidRDefault="0029451A" w:rsidP="0053112E">
            <w:pPr>
              <w:rPr>
                <w:sz w:val="24"/>
                <w:szCs w:val="24"/>
              </w:rPr>
            </w:pPr>
            <w:r w:rsidRPr="0053112E">
              <w:rPr>
                <w:sz w:val="24"/>
                <w:szCs w:val="24"/>
              </w:rPr>
              <w:t>(номер расчетного счета)</w:t>
            </w:r>
          </w:p>
          <w:p w14:paraId="5AEEB5DA" w14:textId="77777777" w:rsidR="009F65FB" w:rsidRPr="0053112E" w:rsidRDefault="0029451A" w:rsidP="0053112E">
            <w:pPr>
              <w:rPr>
                <w:sz w:val="24"/>
                <w:szCs w:val="24"/>
              </w:rPr>
            </w:pPr>
            <w:r w:rsidRPr="0053112E">
              <w:rPr>
                <w:sz w:val="24"/>
                <w:szCs w:val="24"/>
              </w:rPr>
              <w:t>_________________________________</w:t>
            </w:r>
          </w:p>
          <w:p w14:paraId="12C35120" w14:textId="77777777" w:rsidR="009F65FB" w:rsidRPr="0053112E" w:rsidRDefault="0029451A" w:rsidP="0053112E">
            <w:pPr>
              <w:rPr>
                <w:sz w:val="24"/>
                <w:szCs w:val="24"/>
              </w:rPr>
            </w:pPr>
            <w:r w:rsidRPr="0053112E">
              <w:rPr>
                <w:sz w:val="24"/>
                <w:szCs w:val="24"/>
              </w:rPr>
              <w:t>(наименование банка, в котором</w:t>
            </w:r>
          </w:p>
          <w:p w14:paraId="6A0C05CD" w14:textId="77777777" w:rsidR="009F65FB" w:rsidRPr="0053112E" w:rsidRDefault="0029451A" w:rsidP="0053112E">
            <w:pPr>
              <w:rPr>
                <w:sz w:val="24"/>
                <w:szCs w:val="24"/>
              </w:rPr>
            </w:pPr>
            <w:r w:rsidRPr="0053112E">
              <w:rPr>
                <w:sz w:val="24"/>
                <w:szCs w:val="24"/>
              </w:rPr>
              <w:t>открыт расчетный счет)</w:t>
            </w:r>
          </w:p>
          <w:p w14:paraId="6A4766C2" w14:textId="77777777" w:rsidR="009F65FB" w:rsidRPr="0053112E" w:rsidRDefault="0029451A" w:rsidP="0053112E">
            <w:pPr>
              <w:rPr>
                <w:sz w:val="24"/>
                <w:szCs w:val="24"/>
              </w:rPr>
            </w:pPr>
            <w:r w:rsidRPr="0053112E">
              <w:rPr>
                <w:sz w:val="24"/>
                <w:szCs w:val="24"/>
              </w:rPr>
              <w:t>_________________________________</w:t>
            </w:r>
          </w:p>
          <w:p w14:paraId="503DFFC9" w14:textId="77777777" w:rsidR="009F65FB" w:rsidRPr="0053112E" w:rsidRDefault="0029451A" w:rsidP="0053112E">
            <w:pPr>
              <w:rPr>
                <w:sz w:val="24"/>
                <w:szCs w:val="24"/>
              </w:rPr>
            </w:pPr>
            <w:r w:rsidRPr="0053112E">
              <w:rPr>
                <w:sz w:val="24"/>
                <w:szCs w:val="24"/>
              </w:rPr>
              <w:t>(номер корреспондентского счета банка)</w:t>
            </w:r>
          </w:p>
          <w:p w14:paraId="758A9DA7" w14:textId="77777777" w:rsidR="009F65FB" w:rsidRPr="0053112E" w:rsidRDefault="0029451A" w:rsidP="0053112E">
            <w:pPr>
              <w:rPr>
                <w:sz w:val="24"/>
                <w:szCs w:val="24"/>
              </w:rPr>
            </w:pPr>
            <w:r w:rsidRPr="0053112E">
              <w:rPr>
                <w:sz w:val="24"/>
                <w:szCs w:val="24"/>
              </w:rPr>
              <w:t>_________________________________</w:t>
            </w:r>
          </w:p>
          <w:p w14:paraId="61CF157D" w14:textId="77777777" w:rsidR="009F65FB" w:rsidRPr="0053112E" w:rsidRDefault="0029451A" w:rsidP="0053112E">
            <w:pPr>
              <w:rPr>
                <w:sz w:val="24"/>
                <w:szCs w:val="24"/>
              </w:rPr>
            </w:pPr>
            <w:r w:rsidRPr="0053112E">
              <w:rPr>
                <w:sz w:val="24"/>
                <w:szCs w:val="24"/>
              </w:rPr>
              <w:t>(БИК банка)</w:t>
            </w:r>
          </w:p>
          <w:p w14:paraId="60784622" w14:textId="77777777" w:rsidR="009F65FB" w:rsidRPr="0053112E" w:rsidRDefault="0029451A" w:rsidP="0053112E">
            <w:pPr>
              <w:rPr>
                <w:sz w:val="24"/>
                <w:szCs w:val="24"/>
              </w:rPr>
            </w:pPr>
            <w:r w:rsidRPr="0053112E">
              <w:rPr>
                <w:sz w:val="24"/>
                <w:szCs w:val="24"/>
              </w:rPr>
              <w:t>_________________________________</w:t>
            </w:r>
          </w:p>
          <w:p w14:paraId="01276B82" w14:textId="77777777" w:rsidR="009F65FB" w:rsidRPr="0053112E" w:rsidRDefault="0029451A" w:rsidP="0053112E">
            <w:pPr>
              <w:rPr>
                <w:sz w:val="24"/>
                <w:szCs w:val="24"/>
              </w:rPr>
            </w:pPr>
            <w:r w:rsidRPr="0053112E">
              <w:rPr>
                <w:sz w:val="24"/>
                <w:szCs w:val="24"/>
              </w:rPr>
              <w:t>(номер телефона)</w:t>
            </w:r>
          </w:p>
          <w:p w14:paraId="605415F1" w14:textId="77777777" w:rsidR="009F65FB" w:rsidRPr="0053112E" w:rsidRDefault="0029451A" w:rsidP="0053112E">
            <w:pPr>
              <w:rPr>
                <w:sz w:val="24"/>
                <w:szCs w:val="24"/>
              </w:rPr>
            </w:pPr>
            <w:r w:rsidRPr="0053112E">
              <w:rPr>
                <w:sz w:val="24"/>
                <w:szCs w:val="24"/>
              </w:rPr>
              <w:t>_________________________________</w:t>
            </w:r>
          </w:p>
          <w:p w14:paraId="14DAB5D7" w14:textId="77777777" w:rsidR="009F65FB" w:rsidRPr="0053112E" w:rsidRDefault="0029451A" w:rsidP="0053112E">
            <w:pPr>
              <w:rPr>
                <w:sz w:val="24"/>
                <w:szCs w:val="24"/>
              </w:rPr>
            </w:pPr>
            <w:r w:rsidRPr="0053112E">
              <w:rPr>
                <w:sz w:val="24"/>
                <w:szCs w:val="24"/>
              </w:rPr>
              <w:t>(номер факса)</w:t>
            </w:r>
          </w:p>
          <w:p w14:paraId="257EBEA4" w14:textId="77777777" w:rsidR="009F65FB" w:rsidRPr="0053112E" w:rsidRDefault="009F65FB" w:rsidP="0053112E">
            <w:pPr>
              <w:rPr>
                <w:sz w:val="24"/>
                <w:szCs w:val="24"/>
              </w:rPr>
            </w:pPr>
          </w:p>
        </w:tc>
        <w:tc>
          <w:tcPr>
            <w:tcW w:w="4962" w:type="dxa"/>
            <w:gridSpan w:val="2"/>
            <w:shd w:val="clear" w:color="auto" w:fill="auto"/>
          </w:tcPr>
          <w:p w14:paraId="0A6462A3" w14:textId="77777777" w:rsidR="009F65FB" w:rsidRPr="0053112E" w:rsidRDefault="009F65FB" w:rsidP="0053112E">
            <w:pPr>
              <w:rPr>
                <w:sz w:val="24"/>
                <w:szCs w:val="24"/>
              </w:rPr>
            </w:pPr>
          </w:p>
          <w:p w14:paraId="4828BE83" w14:textId="77777777" w:rsidR="009F65FB" w:rsidRPr="0053112E" w:rsidRDefault="009F65FB" w:rsidP="0053112E">
            <w:pPr>
              <w:rPr>
                <w:sz w:val="24"/>
                <w:szCs w:val="24"/>
              </w:rPr>
            </w:pPr>
          </w:p>
          <w:p w14:paraId="5E218360" w14:textId="77777777" w:rsidR="009F65FB" w:rsidRPr="0053112E" w:rsidRDefault="0029451A" w:rsidP="0053112E">
            <w:pPr>
              <w:rPr>
                <w:sz w:val="24"/>
                <w:szCs w:val="24"/>
              </w:rPr>
            </w:pPr>
            <w:r w:rsidRPr="0053112E">
              <w:rPr>
                <w:sz w:val="24"/>
                <w:szCs w:val="24"/>
              </w:rPr>
              <w:t>_________________________________</w:t>
            </w:r>
          </w:p>
          <w:p w14:paraId="46B9E745" w14:textId="77777777" w:rsidR="009F65FB" w:rsidRPr="0053112E" w:rsidRDefault="0029451A" w:rsidP="0053112E">
            <w:pPr>
              <w:rPr>
                <w:sz w:val="24"/>
                <w:szCs w:val="24"/>
              </w:rPr>
            </w:pPr>
            <w:r w:rsidRPr="0053112E">
              <w:rPr>
                <w:sz w:val="24"/>
                <w:szCs w:val="24"/>
              </w:rPr>
              <w:t>(наименование юридического лица)</w:t>
            </w:r>
          </w:p>
          <w:p w14:paraId="64EA2365" w14:textId="77777777" w:rsidR="009F65FB" w:rsidRPr="0053112E" w:rsidRDefault="009F65FB" w:rsidP="0053112E">
            <w:pPr>
              <w:rPr>
                <w:sz w:val="24"/>
                <w:szCs w:val="24"/>
              </w:rPr>
            </w:pPr>
          </w:p>
          <w:p w14:paraId="055CD806" w14:textId="77777777" w:rsidR="009F65FB" w:rsidRPr="0053112E" w:rsidRDefault="0029451A" w:rsidP="0053112E">
            <w:pPr>
              <w:rPr>
                <w:sz w:val="24"/>
                <w:szCs w:val="24"/>
              </w:rPr>
            </w:pPr>
            <w:r w:rsidRPr="0053112E">
              <w:rPr>
                <w:sz w:val="24"/>
                <w:szCs w:val="24"/>
              </w:rPr>
              <w:t>Юридический адрес:</w:t>
            </w:r>
          </w:p>
          <w:p w14:paraId="55D81B18" w14:textId="77777777" w:rsidR="009F65FB" w:rsidRPr="0053112E" w:rsidRDefault="0029451A" w:rsidP="0053112E">
            <w:pPr>
              <w:rPr>
                <w:sz w:val="24"/>
                <w:szCs w:val="24"/>
              </w:rPr>
            </w:pPr>
            <w:r w:rsidRPr="0053112E">
              <w:rPr>
                <w:sz w:val="24"/>
                <w:szCs w:val="24"/>
              </w:rPr>
              <w:t>_________________________________</w:t>
            </w:r>
          </w:p>
          <w:p w14:paraId="5E945B68" w14:textId="77777777" w:rsidR="009F65FB" w:rsidRPr="0053112E" w:rsidRDefault="009F65FB" w:rsidP="0053112E">
            <w:pPr>
              <w:rPr>
                <w:sz w:val="24"/>
                <w:szCs w:val="24"/>
              </w:rPr>
            </w:pPr>
          </w:p>
          <w:p w14:paraId="5E384D6E" w14:textId="3CB40BB9" w:rsidR="009F65FB" w:rsidRPr="0053112E" w:rsidRDefault="009F65FB" w:rsidP="0053112E">
            <w:pPr>
              <w:rPr>
                <w:sz w:val="24"/>
                <w:szCs w:val="24"/>
              </w:rPr>
            </w:pPr>
          </w:p>
          <w:p w14:paraId="30FF5180" w14:textId="77777777" w:rsidR="009F65FB" w:rsidRPr="0053112E" w:rsidRDefault="0029451A" w:rsidP="0053112E">
            <w:pPr>
              <w:rPr>
                <w:sz w:val="24"/>
                <w:szCs w:val="24"/>
              </w:rPr>
            </w:pPr>
            <w:r w:rsidRPr="0053112E">
              <w:rPr>
                <w:sz w:val="24"/>
                <w:szCs w:val="24"/>
              </w:rPr>
              <w:t>Почтовый адрес:</w:t>
            </w:r>
          </w:p>
          <w:p w14:paraId="4DE65B7D" w14:textId="77777777" w:rsidR="009F65FB" w:rsidRPr="0053112E" w:rsidRDefault="0029451A" w:rsidP="0053112E">
            <w:pPr>
              <w:rPr>
                <w:sz w:val="24"/>
                <w:szCs w:val="24"/>
              </w:rPr>
            </w:pPr>
            <w:r w:rsidRPr="0053112E">
              <w:rPr>
                <w:sz w:val="24"/>
                <w:szCs w:val="24"/>
              </w:rPr>
              <w:t>_________________________________</w:t>
            </w:r>
          </w:p>
          <w:p w14:paraId="1950A8E6" w14:textId="77777777" w:rsidR="009F65FB" w:rsidRPr="0053112E" w:rsidRDefault="0029451A" w:rsidP="0053112E">
            <w:pPr>
              <w:rPr>
                <w:sz w:val="24"/>
                <w:szCs w:val="24"/>
              </w:rPr>
            </w:pPr>
            <w:r w:rsidRPr="0053112E">
              <w:rPr>
                <w:sz w:val="24"/>
                <w:szCs w:val="24"/>
              </w:rPr>
              <w:t>ОГРН ___________________________</w:t>
            </w:r>
          </w:p>
          <w:p w14:paraId="466C34E7" w14:textId="77777777" w:rsidR="009F65FB" w:rsidRPr="0053112E" w:rsidRDefault="0029451A" w:rsidP="0053112E">
            <w:pPr>
              <w:rPr>
                <w:sz w:val="24"/>
                <w:szCs w:val="24"/>
              </w:rPr>
            </w:pPr>
            <w:r w:rsidRPr="0053112E">
              <w:rPr>
                <w:sz w:val="24"/>
                <w:szCs w:val="24"/>
              </w:rPr>
              <w:t>ИНН ____________ / КПП___________</w:t>
            </w:r>
          </w:p>
          <w:p w14:paraId="40366858" w14:textId="77777777" w:rsidR="009F65FB" w:rsidRPr="0053112E" w:rsidRDefault="0029451A" w:rsidP="0053112E">
            <w:pPr>
              <w:rPr>
                <w:sz w:val="24"/>
                <w:szCs w:val="24"/>
              </w:rPr>
            </w:pPr>
            <w:r w:rsidRPr="0053112E">
              <w:rPr>
                <w:sz w:val="24"/>
                <w:szCs w:val="24"/>
              </w:rPr>
              <w:t>_________________________________</w:t>
            </w:r>
          </w:p>
          <w:p w14:paraId="024DDD6D" w14:textId="77777777" w:rsidR="009F65FB" w:rsidRPr="0053112E" w:rsidRDefault="0029451A" w:rsidP="0053112E">
            <w:pPr>
              <w:rPr>
                <w:sz w:val="24"/>
                <w:szCs w:val="24"/>
              </w:rPr>
            </w:pPr>
            <w:r w:rsidRPr="0053112E">
              <w:rPr>
                <w:sz w:val="24"/>
                <w:szCs w:val="24"/>
              </w:rPr>
              <w:t>(номер расчетного счета)</w:t>
            </w:r>
          </w:p>
          <w:p w14:paraId="00344FD4" w14:textId="77777777" w:rsidR="009F65FB" w:rsidRPr="0053112E" w:rsidRDefault="0029451A" w:rsidP="0053112E">
            <w:pPr>
              <w:rPr>
                <w:sz w:val="24"/>
                <w:szCs w:val="24"/>
              </w:rPr>
            </w:pPr>
            <w:r w:rsidRPr="0053112E">
              <w:rPr>
                <w:sz w:val="24"/>
                <w:szCs w:val="24"/>
              </w:rPr>
              <w:t>_________________________________</w:t>
            </w:r>
          </w:p>
          <w:p w14:paraId="71E73874" w14:textId="77777777" w:rsidR="009F65FB" w:rsidRPr="0053112E" w:rsidRDefault="0029451A" w:rsidP="0053112E">
            <w:pPr>
              <w:rPr>
                <w:sz w:val="24"/>
                <w:szCs w:val="24"/>
              </w:rPr>
            </w:pPr>
            <w:r w:rsidRPr="0053112E">
              <w:rPr>
                <w:sz w:val="24"/>
                <w:szCs w:val="24"/>
              </w:rPr>
              <w:t>(наименование банка, в котором</w:t>
            </w:r>
          </w:p>
          <w:p w14:paraId="4E6DB312" w14:textId="77777777" w:rsidR="009F65FB" w:rsidRPr="0053112E" w:rsidRDefault="0029451A" w:rsidP="0053112E">
            <w:pPr>
              <w:rPr>
                <w:sz w:val="24"/>
                <w:szCs w:val="24"/>
              </w:rPr>
            </w:pPr>
            <w:r w:rsidRPr="0053112E">
              <w:rPr>
                <w:sz w:val="24"/>
                <w:szCs w:val="24"/>
              </w:rPr>
              <w:t>открыт расчетный счет)</w:t>
            </w:r>
          </w:p>
          <w:p w14:paraId="617B89A3" w14:textId="77777777" w:rsidR="009F65FB" w:rsidRPr="0053112E" w:rsidRDefault="0029451A" w:rsidP="0053112E">
            <w:pPr>
              <w:rPr>
                <w:sz w:val="24"/>
                <w:szCs w:val="24"/>
              </w:rPr>
            </w:pPr>
            <w:r w:rsidRPr="0053112E">
              <w:rPr>
                <w:sz w:val="24"/>
                <w:szCs w:val="24"/>
              </w:rPr>
              <w:t>_________________________________</w:t>
            </w:r>
          </w:p>
          <w:p w14:paraId="5B5C12B9" w14:textId="77777777" w:rsidR="009F65FB" w:rsidRPr="0053112E" w:rsidRDefault="0029451A" w:rsidP="0053112E">
            <w:pPr>
              <w:rPr>
                <w:sz w:val="24"/>
                <w:szCs w:val="24"/>
              </w:rPr>
            </w:pPr>
            <w:r w:rsidRPr="0053112E">
              <w:rPr>
                <w:sz w:val="24"/>
                <w:szCs w:val="24"/>
              </w:rPr>
              <w:t>(номер корреспондентского счета банка)</w:t>
            </w:r>
          </w:p>
          <w:p w14:paraId="76471B3F" w14:textId="77777777" w:rsidR="009F65FB" w:rsidRPr="0053112E" w:rsidRDefault="0029451A" w:rsidP="0053112E">
            <w:pPr>
              <w:rPr>
                <w:sz w:val="24"/>
                <w:szCs w:val="24"/>
              </w:rPr>
            </w:pPr>
            <w:r w:rsidRPr="0053112E">
              <w:rPr>
                <w:sz w:val="24"/>
                <w:szCs w:val="24"/>
              </w:rPr>
              <w:t>_________________________________</w:t>
            </w:r>
          </w:p>
          <w:p w14:paraId="20ED2A23" w14:textId="77777777" w:rsidR="009F65FB" w:rsidRPr="0053112E" w:rsidRDefault="0029451A" w:rsidP="0053112E">
            <w:pPr>
              <w:rPr>
                <w:sz w:val="24"/>
                <w:szCs w:val="24"/>
              </w:rPr>
            </w:pPr>
            <w:r w:rsidRPr="0053112E">
              <w:rPr>
                <w:sz w:val="24"/>
                <w:szCs w:val="24"/>
              </w:rPr>
              <w:t>(БИК банка)</w:t>
            </w:r>
          </w:p>
          <w:p w14:paraId="45764A12" w14:textId="77777777" w:rsidR="009F65FB" w:rsidRPr="0053112E" w:rsidRDefault="0029451A" w:rsidP="0053112E">
            <w:pPr>
              <w:rPr>
                <w:sz w:val="24"/>
                <w:szCs w:val="24"/>
              </w:rPr>
            </w:pPr>
            <w:r w:rsidRPr="0053112E">
              <w:rPr>
                <w:sz w:val="24"/>
                <w:szCs w:val="24"/>
              </w:rPr>
              <w:t>_________________________________</w:t>
            </w:r>
          </w:p>
          <w:p w14:paraId="660467B5" w14:textId="77777777" w:rsidR="009F65FB" w:rsidRPr="0053112E" w:rsidRDefault="0029451A" w:rsidP="0053112E">
            <w:pPr>
              <w:rPr>
                <w:sz w:val="24"/>
                <w:szCs w:val="24"/>
              </w:rPr>
            </w:pPr>
            <w:r w:rsidRPr="0053112E">
              <w:rPr>
                <w:sz w:val="24"/>
                <w:szCs w:val="24"/>
              </w:rPr>
              <w:t>(номер телефона)</w:t>
            </w:r>
          </w:p>
          <w:p w14:paraId="520B7C6B" w14:textId="77777777" w:rsidR="009F65FB" w:rsidRPr="0053112E" w:rsidRDefault="0029451A" w:rsidP="0053112E">
            <w:pPr>
              <w:rPr>
                <w:sz w:val="24"/>
                <w:szCs w:val="24"/>
              </w:rPr>
            </w:pPr>
            <w:r w:rsidRPr="0053112E">
              <w:rPr>
                <w:sz w:val="24"/>
                <w:szCs w:val="24"/>
              </w:rPr>
              <w:t>_________________________________</w:t>
            </w:r>
          </w:p>
          <w:p w14:paraId="1DB103C4" w14:textId="77777777" w:rsidR="009F65FB" w:rsidRPr="0053112E" w:rsidRDefault="0029451A" w:rsidP="0053112E">
            <w:pPr>
              <w:rPr>
                <w:sz w:val="24"/>
                <w:szCs w:val="24"/>
              </w:rPr>
            </w:pPr>
            <w:r w:rsidRPr="0053112E">
              <w:rPr>
                <w:sz w:val="24"/>
                <w:szCs w:val="24"/>
              </w:rPr>
              <w:t>(номер факса)</w:t>
            </w:r>
          </w:p>
          <w:p w14:paraId="2AEA4973" w14:textId="77777777" w:rsidR="009F65FB" w:rsidRPr="0053112E" w:rsidRDefault="009F65FB" w:rsidP="0053112E">
            <w:pPr>
              <w:rPr>
                <w:sz w:val="24"/>
                <w:szCs w:val="24"/>
              </w:rPr>
            </w:pPr>
          </w:p>
        </w:tc>
      </w:tr>
      <w:tr w:rsidR="009F65FB" w14:paraId="4B9F0BEE" w14:textId="77777777">
        <w:tc>
          <w:tcPr>
            <w:tcW w:w="4777" w:type="dxa"/>
          </w:tcPr>
          <w:p w14:paraId="0BE61E23" w14:textId="77777777" w:rsidR="009F65FB" w:rsidRPr="0053112E" w:rsidRDefault="0029451A" w:rsidP="0053112E">
            <w:pPr>
              <w:rPr>
                <w:sz w:val="24"/>
                <w:szCs w:val="24"/>
              </w:rPr>
            </w:pPr>
            <w:r w:rsidRPr="0053112E">
              <w:rPr>
                <w:sz w:val="24"/>
                <w:szCs w:val="24"/>
              </w:rPr>
              <w:t xml:space="preserve">_______________ / _______________ </w:t>
            </w:r>
          </w:p>
          <w:p w14:paraId="161ED20D" w14:textId="77777777" w:rsidR="009F65FB" w:rsidRPr="0053112E" w:rsidRDefault="009F65FB" w:rsidP="0053112E">
            <w:pPr>
              <w:rPr>
                <w:sz w:val="24"/>
                <w:szCs w:val="24"/>
              </w:rPr>
            </w:pPr>
          </w:p>
        </w:tc>
        <w:tc>
          <w:tcPr>
            <w:tcW w:w="4786" w:type="dxa"/>
            <w:gridSpan w:val="2"/>
          </w:tcPr>
          <w:p w14:paraId="376CEC14" w14:textId="77777777" w:rsidR="009F65FB" w:rsidRDefault="0029451A" w:rsidP="0053112E">
            <w:pPr>
              <w:rPr>
                <w:sz w:val="24"/>
                <w:szCs w:val="24"/>
              </w:rPr>
            </w:pPr>
            <w:r w:rsidRPr="0053112E">
              <w:rPr>
                <w:sz w:val="24"/>
                <w:szCs w:val="24"/>
              </w:rPr>
              <w:t>_______________ / _______________</w:t>
            </w:r>
            <w:r>
              <w:rPr>
                <w:sz w:val="24"/>
                <w:szCs w:val="24"/>
              </w:rPr>
              <w:t xml:space="preserve"> </w:t>
            </w:r>
          </w:p>
        </w:tc>
        <w:tc>
          <w:tcPr>
            <w:tcW w:w="327" w:type="dxa"/>
          </w:tcPr>
          <w:p w14:paraId="68A98D4F" w14:textId="77777777" w:rsidR="009F65FB" w:rsidRDefault="009F65FB" w:rsidP="0053112E"/>
        </w:tc>
      </w:tr>
    </w:tbl>
    <w:p w14:paraId="30452FFB" w14:textId="77777777" w:rsidR="009F65FB" w:rsidRDefault="009F65FB" w:rsidP="0053112E">
      <w:pPr>
        <w:sectPr w:rsidR="009F65FB">
          <w:headerReference w:type="default" r:id="rId14"/>
          <w:footerReference w:type="default" r:id="rId15"/>
          <w:headerReference w:type="first" r:id="rId16"/>
          <w:pgSz w:w="11906" w:h="16838"/>
          <w:pgMar w:top="1134" w:right="851" w:bottom="1135" w:left="1560" w:header="709" w:footer="709" w:gutter="0"/>
          <w:cols w:space="720"/>
          <w:formProt w:val="0"/>
          <w:titlePg/>
          <w:docGrid w:linePitch="360" w:charSpace="8192"/>
        </w:sectPr>
      </w:pPr>
    </w:p>
    <w:p w14:paraId="694E6B86" w14:textId="77777777" w:rsidR="009F65FB" w:rsidRDefault="0029451A" w:rsidP="0053112E">
      <w:pPr>
        <w:ind w:left="5103" w:right="96"/>
        <w:jc w:val="right"/>
        <w:rPr>
          <w:sz w:val="22"/>
          <w:szCs w:val="22"/>
        </w:rPr>
      </w:pPr>
      <w:r>
        <w:rPr>
          <w:sz w:val="22"/>
          <w:szCs w:val="22"/>
        </w:rPr>
        <w:lastRenderedPageBreak/>
        <w:t>Приложение № 1</w:t>
      </w:r>
    </w:p>
    <w:p w14:paraId="007FEE7E" w14:textId="77777777" w:rsidR="009F65FB" w:rsidRDefault="0029451A" w:rsidP="0053112E">
      <w:pPr>
        <w:ind w:left="5103" w:right="96"/>
        <w:jc w:val="right"/>
        <w:rPr>
          <w:sz w:val="22"/>
          <w:szCs w:val="22"/>
        </w:rPr>
      </w:pPr>
      <w:r>
        <w:rPr>
          <w:sz w:val="22"/>
          <w:szCs w:val="22"/>
        </w:rPr>
        <w:t>к Договору поставки</w:t>
      </w:r>
    </w:p>
    <w:p w14:paraId="46ED0016" w14:textId="77777777" w:rsidR="009F65FB" w:rsidRDefault="0029451A" w:rsidP="0053112E">
      <w:pPr>
        <w:ind w:left="5103" w:right="96"/>
        <w:jc w:val="right"/>
        <w:rPr>
          <w:sz w:val="22"/>
          <w:szCs w:val="22"/>
        </w:rPr>
      </w:pPr>
      <w:r>
        <w:rPr>
          <w:sz w:val="22"/>
          <w:szCs w:val="22"/>
        </w:rPr>
        <w:t>от «____» __________ 20 _ г. № _____</w:t>
      </w:r>
    </w:p>
    <w:p w14:paraId="0D291B32" w14:textId="77777777" w:rsidR="009F65FB" w:rsidRDefault="009F65FB">
      <w:pPr>
        <w:jc w:val="center"/>
        <w:rPr>
          <w:b/>
          <w:sz w:val="24"/>
          <w:szCs w:val="24"/>
        </w:rPr>
      </w:pPr>
    </w:p>
    <w:p w14:paraId="7D050BE0" w14:textId="77777777" w:rsidR="009F65FB" w:rsidRDefault="0029451A">
      <w:pPr>
        <w:jc w:val="center"/>
        <w:rPr>
          <w:b/>
          <w:sz w:val="24"/>
          <w:szCs w:val="24"/>
        </w:rPr>
      </w:pPr>
      <w:r>
        <w:rPr>
          <w:b/>
          <w:sz w:val="24"/>
          <w:szCs w:val="24"/>
        </w:rPr>
        <w:t xml:space="preserve">СПЕЦИФИКАЦИЯ </w:t>
      </w:r>
    </w:p>
    <w:p w14:paraId="45A591DA" w14:textId="77777777" w:rsidR="009F65FB" w:rsidRDefault="009F65FB">
      <w:pPr>
        <w:jc w:val="center"/>
        <w:rPr>
          <w:b/>
          <w:sz w:val="24"/>
          <w:szCs w:val="24"/>
        </w:rPr>
      </w:pPr>
    </w:p>
    <w:tbl>
      <w:tblPr>
        <w:tblW w:w="5000" w:type="pct"/>
        <w:tblInd w:w="-714" w:type="dxa"/>
        <w:tblLayout w:type="fixed"/>
        <w:tblLook w:val="04A0" w:firstRow="1" w:lastRow="0" w:firstColumn="1" w:lastColumn="0" w:noHBand="0" w:noVBand="1"/>
      </w:tblPr>
      <w:tblGrid>
        <w:gridCol w:w="398"/>
        <w:gridCol w:w="633"/>
        <w:gridCol w:w="635"/>
        <w:gridCol w:w="637"/>
        <w:gridCol w:w="798"/>
        <w:gridCol w:w="765"/>
        <w:gridCol w:w="643"/>
        <w:gridCol w:w="761"/>
        <w:gridCol w:w="719"/>
        <w:gridCol w:w="377"/>
        <w:gridCol w:w="156"/>
        <w:gridCol w:w="665"/>
        <w:gridCol w:w="581"/>
        <w:gridCol w:w="531"/>
        <w:gridCol w:w="744"/>
        <w:gridCol w:w="584"/>
      </w:tblGrid>
      <w:tr w:rsidR="009F65FB" w14:paraId="33B2C188" w14:textId="77777777">
        <w:trPr>
          <w:trHeight w:val="526"/>
        </w:trPr>
        <w:tc>
          <w:tcPr>
            <w:tcW w:w="397" w:type="dxa"/>
            <w:tcBorders>
              <w:top w:val="single" w:sz="4" w:space="0" w:color="000000"/>
              <w:left w:val="single" w:sz="4" w:space="0" w:color="000000"/>
              <w:bottom w:val="single" w:sz="4" w:space="0" w:color="000000"/>
              <w:right w:val="single" w:sz="4" w:space="0" w:color="000000"/>
            </w:tcBorders>
            <w:vAlign w:val="center"/>
          </w:tcPr>
          <w:p w14:paraId="7BD92D3C" w14:textId="77777777" w:rsidR="009F65FB" w:rsidRDefault="0029451A">
            <w:pPr>
              <w:jc w:val="center"/>
              <w:rPr>
                <w:bCs/>
              </w:rPr>
            </w:pPr>
            <w:r>
              <w:rPr>
                <w:bCs/>
              </w:rPr>
              <w:t>№ поз.</w:t>
            </w:r>
          </w:p>
        </w:tc>
        <w:tc>
          <w:tcPr>
            <w:tcW w:w="633" w:type="dxa"/>
            <w:tcBorders>
              <w:top w:val="single" w:sz="4" w:space="0" w:color="000000"/>
              <w:left w:val="single" w:sz="4" w:space="0" w:color="000000"/>
              <w:bottom w:val="single" w:sz="4" w:space="0" w:color="000000"/>
              <w:right w:val="single" w:sz="4" w:space="0" w:color="000000"/>
            </w:tcBorders>
            <w:vAlign w:val="center"/>
          </w:tcPr>
          <w:p w14:paraId="55A95D38" w14:textId="77777777" w:rsidR="009F65FB" w:rsidRDefault="0029451A">
            <w:pPr>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14:paraId="5D6A0216" w14:textId="77777777" w:rsidR="009F65FB" w:rsidRDefault="009F65FB">
            <w:pPr>
              <w:jc w:val="center"/>
              <w:rPr>
                <w:bCs/>
              </w:rPr>
            </w:pPr>
          </w:p>
          <w:p w14:paraId="46DEF08A" w14:textId="77777777" w:rsidR="009F65FB" w:rsidRDefault="009F65FB">
            <w:pPr>
              <w:jc w:val="center"/>
              <w:rPr>
                <w:bCs/>
              </w:rPr>
            </w:pPr>
          </w:p>
          <w:p w14:paraId="71BEC335" w14:textId="77777777" w:rsidR="009F65FB" w:rsidRDefault="009F65FB">
            <w:pPr>
              <w:jc w:val="center"/>
              <w:rPr>
                <w:bCs/>
              </w:rPr>
            </w:pPr>
          </w:p>
          <w:p w14:paraId="3E53C9BB" w14:textId="77777777" w:rsidR="009F65FB" w:rsidRDefault="009F65FB">
            <w:pPr>
              <w:jc w:val="center"/>
              <w:rPr>
                <w:bCs/>
              </w:rPr>
            </w:pPr>
          </w:p>
          <w:p w14:paraId="2F6EDFFB" w14:textId="77777777" w:rsidR="009F65FB" w:rsidRDefault="0029451A">
            <w:pPr>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14:paraId="4B9359E1" w14:textId="77777777" w:rsidR="009F65FB" w:rsidRDefault="0029451A">
            <w:pPr>
              <w:jc w:val="center"/>
              <w:rPr>
                <w:bCs/>
              </w:rPr>
            </w:pPr>
            <w:r>
              <w:rPr>
                <w:bCs/>
              </w:rPr>
              <w:t>Завод изготовитель</w:t>
            </w:r>
          </w:p>
        </w:tc>
        <w:tc>
          <w:tcPr>
            <w:tcW w:w="799" w:type="dxa"/>
            <w:tcBorders>
              <w:top w:val="single" w:sz="4" w:space="0" w:color="000000"/>
              <w:left w:val="single" w:sz="4" w:space="0" w:color="000000"/>
              <w:bottom w:val="single" w:sz="4" w:space="0" w:color="000000"/>
              <w:right w:val="single" w:sz="4" w:space="0" w:color="000000"/>
            </w:tcBorders>
          </w:tcPr>
          <w:p w14:paraId="6EEBE154" w14:textId="77777777" w:rsidR="009F65FB" w:rsidRDefault="009F65FB">
            <w:pPr>
              <w:jc w:val="center"/>
              <w:rPr>
                <w:bCs/>
              </w:rPr>
            </w:pPr>
          </w:p>
          <w:p w14:paraId="6A30567D" w14:textId="77777777" w:rsidR="009F65FB" w:rsidRDefault="009F65FB">
            <w:pPr>
              <w:jc w:val="center"/>
              <w:rPr>
                <w:bCs/>
              </w:rPr>
            </w:pPr>
          </w:p>
          <w:p w14:paraId="5B72E6BB" w14:textId="77777777" w:rsidR="009F65FB" w:rsidRDefault="009F65FB">
            <w:pPr>
              <w:jc w:val="center"/>
              <w:rPr>
                <w:bCs/>
              </w:rPr>
            </w:pPr>
          </w:p>
          <w:p w14:paraId="620A6E4C" w14:textId="77777777" w:rsidR="009F65FB" w:rsidRDefault="009F65FB">
            <w:pPr>
              <w:jc w:val="center"/>
              <w:rPr>
                <w:bCs/>
              </w:rPr>
            </w:pPr>
          </w:p>
          <w:p w14:paraId="453635B2" w14:textId="77777777" w:rsidR="009F65FB" w:rsidRDefault="0029451A">
            <w:pPr>
              <w:jc w:val="center"/>
              <w:rPr>
                <w:bCs/>
              </w:rPr>
            </w:pPr>
            <w:r>
              <w:rPr>
                <w:bCs/>
              </w:rPr>
              <w:t>Страна происхождения Товара</w:t>
            </w:r>
            <w:r>
              <w:rPr>
                <w:rStyle w:val="af3"/>
                <w:bCs/>
              </w:rPr>
              <w:footnoteReference w:id="6"/>
            </w:r>
          </w:p>
        </w:tc>
        <w:tc>
          <w:tcPr>
            <w:tcW w:w="766" w:type="dxa"/>
            <w:tcBorders>
              <w:top w:val="single" w:sz="4" w:space="0" w:color="000000"/>
              <w:left w:val="single" w:sz="4" w:space="0" w:color="000000"/>
              <w:bottom w:val="single" w:sz="4" w:space="0" w:color="000000"/>
              <w:right w:val="single" w:sz="4" w:space="0" w:color="000000"/>
            </w:tcBorders>
            <w:vAlign w:val="center"/>
          </w:tcPr>
          <w:p w14:paraId="3F6C41E3" w14:textId="77777777" w:rsidR="009F65FB" w:rsidRDefault="0029451A">
            <w:pPr>
              <w:jc w:val="center"/>
              <w:rPr>
                <w:bCs/>
              </w:rPr>
            </w:pPr>
            <w: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14:paraId="37287AEE" w14:textId="77777777" w:rsidR="009F65FB" w:rsidRDefault="0029451A">
            <w:pPr>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14:paraId="2700D1A8" w14:textId="77777777" w:rsidR="009F65FB" w:rsidRDefault="0029451A">
            <w:pPr>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14:paraId="6577E1A9" w14:textId="77777777" w:rsidR="009F65FB" w:rsidRDefault="009F65FB">
            <w:pPr>
              <w:jc w:val="center"/>
              <w:rPr>
                <w:bCs/>
              </w:rPr>
            </w:pPr>
          </w:p>
          <w:p w14:paraId="4319031C" w14:textId="77777777" w:rsidR="009F65FB" w:rsidRDefault="009F65FB">
            <w:pPr>
              <w:jc w:val="center"/>
              <w:rPr>
                <w:bCs/>
              </w:rPr>
            </w:pPr>
          </w:p>
          <w:p w14:paraId="31992689" w14:textId="77777777" w:rsidR="009F65FB" w:rsidRDefault="009F65FB">
            <w:pPr>
              <w:jc w:val="center"/>
              <w:rPr>
                <w:bCs/>
              </w:rPr>
            </w:pPr>
          </w:p>
          <w:p w14:paraId="5B6815AF" w14:textId="77777777" w:rsidR="009F65FB" w:rsidRDefault="009F65FB">
            <w:pPr>
              <w:jc w:val="center"/>
              <w:rPr>
                <w:b/>
                <w:bCs/>
              </w:rPr>
            </w:pPr>
          </w:p>
          <w:p w14:paraId="4314B217" w14:textId="77777777" w:rsidR="009F65FB" w:rsidRDefault="0029451A">
            <w:pPr>
              <w:jc w:val="center"/>
              <w:rPr>
                <w:bCs/>
              </w:rPr>
            </w:pPr>
            <w:r>
              <w:rPr>
                <w:bCs/>
                <w:highlight w:val="lightGray"/>
              </w:rPr>
              <w:t>Порядковый номер(а) реестровой(ых) записи(ей)</w:t>
            </w:r>
            <w:r>
              <w:rPr>
                <w:rStyle w:val="af3"/>
                <w:bCs/>
                <w:highlight w:val="lightGray"/>
              </w:rPr>
              <w:footnoteReference w:id="7"/>
            </w:r>
          </w:p>
          <w:p w14:paraId="1CD7A37E" w14:textId="77777777" w:rsidR="009F65FB" w:rsidRDefault="009F65FB">
            <w:pPr>
              <w:jc w:val="center"/>
              <w:rPr>
                <w:bCs/>
              </w:rPr>
            </w:pP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14:paraId="17A7DB63" w14:textId="77777777" w:rsidR="009F65FB" w:rsidRDefault="0029451A">
            <w:pPr>
              <w:jc w:val="center"/>
              <w:rPr>
                <w:bCs/>
              </w:rPr>
            </w:pPr>
            <w:r>
              <w:rPr>
                <w:bCs/>
              </w:rPr>
              <w:t>Количество</w:t>
            </w:r>
          </w:p>
        </w:tc>
        <w:tc>
          <w:tcPr>
            <w:tcW w:w="666" w:type="dxa"/>
            <w:tcBorders>
              <w:top w:val="single" w:sz="4" w:space="0" w:color="000000"/>
              <w:left w:val="single" w:sz="4" w:space="0" w:color="000000"/>
              <w:bottom w:val="single" w:sz="4" w:space="0" w:color="000000"/>
              <w:right w:val="single" w:sz="4" w:space="0" w:color="000000"/>
            </w:tcBorders>
            <w:vAlign w:val="center"/>
          </w:tcPr>
          <w:p w14:paraId="1D982ACD" w14:textId="77777777" w:rsidR="009F65FB" w:rsidRDefault="0029451A">
            <w:pPr>
              <w:jc w:val="center"/>
              <w:rPr>
                <w:bCs/>
              </w:rPr>
            </w:pPr>
            <w:r>
              <w:rPr>
                <w:bCs/>
              </w:rPr>
              <w:t>Цена за единицу, руб. без НДС</w:t>
            </w:r>
          </w:p>
        </w:tc>
        <w:tc>
          <w:tcPr>
            <w:tcW w:w="582" w:type="dxa"/>
            <w:tcBorders>
              <w:top w:val="single" w:sz="4" w:space="0" w:color="000000"/>
              <w:left w:val="single" w:sz="4" w:space="0" w:color="000000"/>
              <w:bottom w:val="single" w:sz="4" w:space="0" w:color="000000"/>
              <w:right w:val="single" w:sz="4" w:space="0" w:color="000000"/>
            </w:tcBorders>
            <w:vAlign w:val="center"/>
          </w:tcPr>
          <w:p w14:paraId="71AEB909" w14:textId="77777777" w:rsidR="009F65FB" w:rsidRDefault="0029451A">
            <w:pPr>
              <w:jc w:val="center"/>
              <w:rPr>
                <w:bCs/>
              </w:rPr>
            </w:pPr>
            <w:r>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14:paraId="56FD81CF" w14:textId="77777777" w:rsidR="009F65FB" w:rsidRDefault="0029451A">
            <w:pPr>
              <w:jc w:val="center"/>
              <w:rPr>
                <w:bCs/>
              </w:rPr>
            </w:pPr>
            <w:r>
              <w:rPr>
                <w:bCs/>
              </w:rPr>
              <w:t>НДС</w:t>
            </w:r>
          </w:p>
          <w:p w14:paraId="5669BFA2" w14:textId="77777777" w:rsidR="009F65FB" w:rsidRDefault="0029451A">
            <w:pPr>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14:paraId="31E99719" w14:textId="77777777" w:rsidR="009F65FB" w:rsidRDefault="0029451A">
            <w:pPr>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14:paraId="69566D7A" w14:textId="77777777" w:rsidR="009F65FB" w:rsidRDefault="0029451A">
            <w:pPr>
              <w:jc w:val="center"/>
              <w:rPr>
                <w:bCs/>
              </w:rPr>
            </w:pPr>
            <w:r>
              <w:rPr>
                <w:bCs/>
              </w:rPr>
              <w:t>Перечень сопроводительных документов (в том числе подтверждающих качество Товара)</w:t>
            </w:r>
          </w:p>
        </w:tc>
      </w:tr>
      <w:tr w:rsidR="009F65FB" w14:paraId="4C72FBF5" w14:textId="77777777">
        <w:trPr>
          <w:trHeight w:val="538"/>
        </w:trPr>
        <w:tc>
          <w:tcPr>
            <w:tcW w:w="397" w:type="dxa"/>
            <w:tcBorders>
              <w:top w:val="single" w:sz="4" w:space="0" w:color="000000"/>
              <w:left w:val="single" w:sz="4" w:space="0" w:color="000000"/>
              <w:bottom w:val="single" w:sz="4" w:space="0" w:color="000000"/>
              <w:right w:val="single" w:sz="4" w:space="0" w:color="000000"/>
            </w:tcBorders>
            <w:vAlign w:val="center"/>
          </w:tcPr>
          <w:p w14:paraId="6BB73A92" w14:textId="77777777" w:rsidR="009F65FB" w:rsidRDefault="0029451A">
            <w:pPr>
              <w:rPr>
                <w:highlight w:val="lightGray"/>
              </w:rPr>
            </w:pPr>
            <w:r>
              <w:rPr>
                <w:highlight w:val="lightGray"/>
              </w:rPr>
              <w:t>1</w:t>
            </w:r>
          </w:p>
        </w:tc>
        <w:tc>
          <w:tcPr>
            <w:tcW w:w="633" w:type="dxa"/>
            <w:tcBorders>
              <w:top w:val="single" w:sz="4" w:space="0" w:color="000000"/>
              <w:left w:val="single" w:sz="4" w:space="0" w:color="000000"/>
              <w:bottom w:val="single" w:sz="4" w:space="0" w:color="000000"/>
              <w:right w:val="single" w:sz="4" w:space="0" w:color="000000"/>
            </w:tcBorders>
            <w:vAlign w:val="center"/>
          </w:tcPr>
          <w:p w14:paraId="6F4EEDC5" w14:textId="77777777" w:rsidR="009F65FB" w:rsidRDefault="009F65FB">
            <w:pPr>
              <w:rPr>
                <w:highlight w:val="yellow"/>
              </w:rPr>
            </w:pPr>
          </w:p>
        </w:tc>
        <w:tc>
          <w:tcPr>
            <w:tcW w:w="636" w:type="dxa"/>
            <w:tcBorders>
              <w:top w:val="single" w:sz="4" w:space="0" w:color="000000"/>
              <w:left w:val="single" w:sz="4" w:space="0" w:color="000000"/>
              <w:bottom w:val="single" w:sz="4" w:space="0" w:color="000000"/>
              <w:right w:val="single" w:sz="4" w:space="0" w:color="000000"/>
            </w:tcBorders>
          </w:tcPr>
          <w:p w14:paraId="42048CC9" w14:textId="77777777" w:rsidR="009F65FB" w:rsidRDefault="009F65FB">
            <w:pPr>
              <w:rPr>
                <w:highlight w:val="yellow"/>
              </w:rPr>
            </w:pPr>
          </w:p>
        </w:tc>
        <w:tc>
          <w:tcPr>
            <w:tcW w:w="638" w:type="dxa"/>
            <w:tcBorders>
              <w:top w:val="single" w:sz="4" w:space="0" w:color="000000"/>
              <w:left w:val="single" w:sz="4" w:space="0" w:color="000000"/>
              <w:bottom w:val="single" w:sz="4" w:space="0" w:color="000000"/>
              <w:right w:val="single" w:sz="4" w:space="0" w:color="000000"/>
            </w:tcBorders>
          </w:tcPr>
          <w:p w14:paraId="4399DC5A" w14:textId="77777777" w:rsidR="009F65FB" w:rsidRDefault="009F65FB">
            <w:pPr>
              <w:rPr>
                <w:highlight w:val="yellow"/>
              </w:rPr>
            </w:pPr>
          </w:p>
        </w:tc>
        <w:tc>
          <w:tcPr>
            <w:tcW w:w="799" w:type="dxa"/>
            <w:tcBorders>
              <w:top w:val="single" w:sz="4" w:space="0" w:color="000000"/>
              <w:left w:val="single" w:sz="4" w:space="0" w:color="000000"/>
              <w:bottom w:val="single" w:sz="4" w:space="0" w:color="000000"/>
              <w:right w:val="single" w:sz="4" w:space="0" w:color="000000"/>
            </w:tcBorders>
          </w:tcPr>
          <w:p w14:paraId="00A740AA" w14:textId="77777777" w:rsidR="009F65FB" w:rsidRDefault="009F65FB">
            <w:pPr>
              <w:rPr>
                <w:highlight w:val="yellow"/>
              </w:rPr>
            </w:pPr>
          </w:p>
        </w:tc>
        <w:tc>
          <w:tcPr>
            <w:tcW w:w="766" w:type="dxa"/>
            <w:tcBorders>
              <w:top w:val="single" w:sz="4" w:space="0" w:color="000000"/>
              <w:left w:val="single" w:sz="4" w:space="0" w:color="000000"/>
              <w:bottom w:val="single" w:sz="4" w:space="0" w:color="000000"/>
              <w:right w:val="single" w:sz="4" w:space="0" w:color="000000"/>
            </w:tcBorders>
          </w:tcPr>
          <w:p w14:paraId="2B6876AD" w14:textId="77777777" w:rsidR="009F65FB" w:rsidRDefault="009F65FB">
            <w:pPr>
              <w:rPr>
                <w:highlight w:val="yellow"/>
              </w:rPr>
            </w:pPr>
          </w:p>
        </w:tc>
        <w:tc>
          <w:tcPr>
            <w:tcW w:w="644" w:type="dxa"/>
            <w:tcBorders>
              <w:top w:val="single" w:sz="4" w:space="0" w:color="000000"/>
              <w:left w:val="single" w:sz="4" w:space="0" w:color="000000"/>
              <w:bottom w:val="single" w:sz="4" w:space="0" w:color="000000"/>
              <w:right w:val="single" w:sz="4" w:space="0" w:color="000000"/>
            </w:tcBorders>
          </w:tcPr>
          <w:p w14:paraId="619D982C" w14:textId="77777777" w:rsidR="009F65FB" w:rsidRDefault="009F65FB">
            <w:pPr>
              <w:rPr>
                <w:highlight w:val="yellow"/>
              </w:rPr>
            </w:pPr>
          </w:p>
        </w:tc>
        <w:tc>
          <w:tcPr>
            <w:tcW w:w="762" w:type="dxa"/>
            <w:tcBorders>
              <w:top w:val="single" w:sz="4" w:space="0" w:color="000000"/>
              <w:left w:val="single" w:sz="4" w:space="0" w:color="000000"/>
              <w:bottom w:val="single" w:sz="4" w:space="0" w:color="000000"/>
              <w:right w:val="single" w:sz="4" w:space="0" w:color="000000"/>
            </w:tcBorders>
          </w:tcPr>
          <w:p w14:paraId="75E3C6B5" w14:textId="77777777" w:rsidR="009F65FB" w:rsidRDefault="009F65FB">
            <w:pPr>
              <w:rPr>
                <w:highlight w:val="yellow"/>
              </w:rPr>
            </w:pPr>
          </w:p>
        </w:tc>
        <w:tc>
          <w:tcPr>
            <w:tcW w:w="720" w:type="dxa"/>
            <w:tcBorders>
              <w:top w:val="single" w:sz="4" w:space="0" w:color="000000"/>
              <w:left w:val="single" w:sz="4" w:space="0" w:color="000000"/>
              <w:bottom w:val="single" w:sz="4" w:space="0" w:color="000000"/>
              <w:right w:val="single" w:sz="4" w:space="0" w:color="000000"/>
            </w:tcBorders>
          </w:tcPr>
          <w:p w14:paraId="3E4AF382" w14:textId="77777777" w:rsidR="009F65FB" w:rsidRDefault="009F65FB">
            <w:pPr>
              <w:rPr>
                <w:highlight w:val="yellow"/>
              </w:rPr>
            </w:pP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14:paraId="5C6C8F7A" w14:textId="77777777" w:rsidR="009F65FB" w:rsidRDefault="009F65FB">
            <w:pPr>
              <w:rPr>
                <w:highlight w:val="yellow"/>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4BC91F93" w14:textId="77777777" w:rsidR="009F65FB" w:rsidRDefault="009F65FB">
            <w:pPr>
              <w:rPr>
                <w:highlight w:val="yellow"/>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7DCD2596" w14:textId="77777777" w:rsidR="009F65FB" w:rsidRDefault="009F65FB">
            <w:pPr>
              <w:rPr>
                <w:highlight w:val="yellow"/>
              </w:rPr>
            </w:pPr>
          </w:p>
        </w:tc>
        <w:tc>
          <w:tcPr>
            <w:tcW w:w="531" w:type="dxa"/>
            <w:tcBorders>
              <w:top w:val="single" w:sz="4" w:space="0" w:color="000000"/>
              <w:left w:val="single" w:sz="4" w:space="0" w:color="000000"/>
              <w:bottom w:val="single" w:sz="4" w:space="0" w:color="000000"/>
              <w:right w:val="single" w:sz="4" w:space="0" w:color="000000"/>
            </w:tcBorders>
            <w:vAlign w:val="center"/>
          </w:tcPr>
          <w:p w14:paraId="4227EDDE" w14:textId="77777777" w:rsidR="009F65FB" w:rsidRDefault="009F65FB">
            <w:pPr>
              <w:jc w:val="center"/>
              <w:rPr>
                <w:highlight w:val="yellow"/>
              </w:rPr>
            </w:pPr>
          </w:p>
        </w:tc>
        <w:tc>
          <w:tcPr>
            <w:tcW w:w="745" w:type="dxa"/>
            <w:tcBorders>
              <w:top w:val="single" w:sz="4" w:space="0" w:color="000000"/>
              <w:left w:val="single" w:sz="4" w:space="0" w:color="000000"/>
              <w:bottom w:val="single" w:sz="4" w:space="0" w:color="000000"/>
              <w:right w:val="single" w:sz="4" w:space="0" w:color="000000"/>
            </w:tcBorders>
            <w:vAlign w:val="center"/>
          </w:tcPr>
          <w:p w14:paraId="10DD3997" w14:textId="77777777" w:rsidR="009F65FB" w:rsidRDefault="009F65FB">
            <w:pPr>
              <w:rPr>
                <w:highlight w:val="yellow"/>
              </w:rPr>
            </w:pPr>
          </w:p>
        </w:tc>
        <w:tc>
          <w:tcPr>
            <w:tcW w:w="585" w:type="dxa"/>
            <w:tcBorders>
              <w:top w:val="single" w:sz="4" w:space="0" w:color="000000"/>
              <w:left w:val="single" w:sz="4" w:space="0" w:color="000000"/>
              <w:bottom w:val="single" w:sz="4" w:space="0" w:color="000000"/>
              <w:right w:val="single" w:sz="4" w:space="0" w:color="000000"/>
            </w:tcBorders>
            <w:vAlign w:val="center"/>
          </w:tcPr>
          <w:p w14:paraId="11F70477" w14:textId="77777777" w:rsidR="009F65FB" w:rsidRDefault="009F65FB">
            <w:pPr>
              <w:jc w:val="center"/>
              <w:rPr>
                <w:highlight w:val="yellow"/>
              </w:rPr>
            </w:pPr>
          </w:p>
        </w:tc>
      </w:tr>
      <w:tr w:rsidR="009F65FB" w14:paraId="2D2F680C" w14:textId="77777777">
        <w:trPr>
          <w:trHeight w:val="538"/>
        </w:trPr>
        <w:tc>
          <w:tcPr>
            <w:tcW w:w="397" w:type="dxa"/>
            <w:tcBorders>
              <w:top w:val="single" w:sz="4" w:space="0" w:color="000000"/>
              <w:left w:val="single" w:sz="4" w:space="0" w:color="000000"/>
              <w:bottom w:val="single" w:sz="4" w:space="0" w:color="000000"/>
              <w:right w:val="single" w:sz="4" w:space="0" w:color="000000"/>
            </w:tcBorders>
            <w:vAlign w:val="center"/>
          </w:tcPr>
          <w:p w14:paraId="7238BEB7" w14:textId="77777777" w:rsidR="009F65FB" w:rsidRDefault="0029451A">
            <w:pPr>
              <w:rPr>
                <w:highlight w:val="lightGray"/>
              </w:rPr>
            </w:pPr>
            <w:r>
              <w:rPr>
                <w:highlight w:val="lightGray"/>
              </w:rPr>
              <w:t>2</w:t>
            </w:r>
          </w:p>
        </w:tc>
        <w:tc>
          <w:tcPr>
            <w:tcW w:w="633" w:type="dxa"/>
            <w:tcBorders>
              <w:top w:val="single" w:sz="4" w:space="0" w:color="000000"/>
              <w:left w:val="single" w:sz="4" w:space="0" w:color="000000"/>
              <w:bottom w:val="single" w:sz="4" w:space="0" w:color="000000"/>
              <w:right w:val="single" w:sz="4" w:space="0" w:color="000000"/>
            </w:tcBorders>
            <w:vAlign w:val="center"/>
          </w:tcPr>
          <w:p w14:paraId="05F97516" w14:textId="77777777" w:rsidR="009F65FB" w:rsidRDefault="009F65FB">
            <w:pPr>
              <w:rPr>
                <w:highlight w:val="yellow"/>
              </w:rPr>
            </w:pPr>
          </w:p>
        </w:tc>
        <w:tc>
          <w:tcPr>
            <w:tcW w:w="636" w:type="dxa"/>
            <w:tcBorders>
              <w:top w:val="single" w:sz="4" w:space="0" w:color="000000"/>
              <w:left w:val="single" w:sz="4" w:space="0" w:color="000000"/>
              <w:bottom w:val="single" w:sz="4" w:space="0" w:color="000000"/>
              <w:right w:val="single" w:sz="4" w:space="0" w:color="000000"/>
            </w:tcBorders>
          </w:tcPr>
          <w:p w14:paraId="4E0D712F" w14:textId="77777777" w:rsidR="009F65FB" w:rsidRDefault="009F65FB">
            <w:pPr>
              <w:rPr>
                <w:highlight w:val="yellow"/>
              </w:rPr>
            </w:pPr>
          </w:p>
        </w:tc>
        <w:tc>
          <w:tcPr>
            <w:tcW w:w="638" w:type="dxa"/>
            <w:tcBorders>
              <w:top w:val="single" w:sz="4" w:space="0" w:color="000000"/>
              <w:left w:val="single" w:sz="4" w:space="0" w:color="000000"/>
              <w:bottom w:val="single" w:sz="4" w:space="0" w:color="000000"/>
              <w:right w:val="single" w:sz="4" w:space="0" w:color="000000"/>
            </w:tcBorders>
          </w:tcPr>
          <w:p w14:paraId="74BBE7A5" w14:textId="77777777" w:rsidR="009F65FB" w:rsidRDefault="009F65FB">
            <w:pPr>
              <w:rPr>
                <w:highlight w:val="yellow"/>
              </w:rPr>
            </w:pPr>
          </w:p>
        </w:tc>
        <w:tc>
          <w:tcPr>
            <w:tcW w:w="799" w:type="dxa"/>
            <w:tcBorders>
              <w:top w:val="single" w:sz="4" w:space="0" w:color="000000"/>
              <w:left w:val="single" w:sz="4" w:space="0" w:color="000000"/>
              <w:bottom w:val="single" w:sz="4" w:space="0" w:color="000000"/>
              <w:right w:val="single" w:sz="4" w:space="0" w:color="000000"/>
            </w:tcBorders>
          </w:tcPr>
          <w:p w14:paraId="67B2A165" w14:textId="77777777" w:rsidR="009F65FB" w:rsidRDefault="009F65FB">
            <w:pPr>
              <w:rPr>
                <w:highlight w:val="yellow"/>
              </w:rPr>
            </w:pPr>
          </w:p>
        </w:tc>
        <w:tc>
          <w:tcPr>
            <w:tcW w:w="766" w:type="dxa"/>
            <w:tcBorders>
              <w:top w:val="single" w:sz="4" w:space="0" w:color="000000"/>
              <w:left w:val="single" w:sz="4" w:space="0" w:color="000000"/>
              <w:bottom w:val="single" w:sz="4" w:space="0" w:color="000000"/>
              <w:right w:val="single" w:sz="4" w:space="0" w:color="000000"/>
            </w:tcBorders>
          </w:tcPr>
          <w:p w14:paraId="4AE694A7" w14:textId="77777777" w:rsidR="009F65FB" w:rsidRDefault="009F65FB">
            <w:pPr>
              <w:rPr>
                <w:highlight w:val="yellow"/>
              </w:rPr>
            </w:pPr>
          </w:p>
        </w:tc>
        <w:tc>
          <w:tcPr>
            <w:tcW w:w="644" w:type="dxa"/>
            <w:tcBorders>
              <w:top w:val="single" w:sz="4" w:space="0" w:color="000000"/>
              <w:left w:val="single" w:sz="4" w:space="0" w:color="000000"/>
              <w:bottom w:val="single" w:sz="4" w:space="0" w:color="000000"/>
              <w:right w:val="single" w:sz="4" w:space="0" w:color="000000"/>
            </w:tcBorders>
          </w:tcPr>
          <w:p w14:paraId="0AE1B944" w14:textId="77777777" w:rsidR="009F65FB" w:rsidRDefault="009F65FB">
            <w:pPr>
              <w:rPr>
                <w:highlight w:val="yellow"/>
              </w:rPr>
            </w:pPr>
          </w:p>
        </w:tc>
        <w:tc>
          <w:tcPr>
            <w:tcW w:w="762" w:type="dxa"/>
            <w:tcBorders>
              <w:top w:val="single" w:sz="4" w:space="0" w:color="000000"/>
              <w:left w:val="single" w:sz="4" w:space="0" w:color="000000"/>
              <w:bottom w:val="single" w:sz="4" w:space="0" w:color="000000"/>
              <w:right w:val="single" w:sz="4" w:space="0" w:color="000000"/>
            </w:tcBorders>
          </w:tcPr>
          <w:p w14:paraId="108D1D14" w14:textId="77777777" w:rsidR="009F65FB" w:rsidRDefault="009F65FB">
            <w:pPr>
              <w:rPr>
                <w:highlight w:val="yellow"/>
              </w:rPr>
            </w:pPr>
          </w:p>
        </w:tc>
        <w:tc>
          <w:tcPr>
            <w:tcW w:w="720" w:type="dxa"/>
            <w:tcBorders>
              <w:top w:val="single" w:sz="4" w:space="0" w:color="000000"/>
              <w:left w:val="single" w:sz="4" w:space="0" w:color="000000"/>
              <w:bottom w:val="single" w:sz="4" w:space="0" w:color="000000"/>
              <w:right w:val="single" w:sz="4" w:space="0" w:color="000000"/>
            </w:tcBorders>
          </w:tcPr>
          <w:p w14:paraId="10A144A9" w14:textId="77777777" w:rsidR="009F65FB" w:rsidRDefault="009F65FB">
            <w:pPr>
              <w:rPr>
                <w:highlight w:val="yellow"/>
              </w:rPr>
            </w:pP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14:paraId="15D3CA4F" w14:textId="77777777" w:rsidR="009F65FB" w:rsidRDefault="009F65FB">
            <w:pPr>
              <w:rPr>
                <w:highlight w:val="yellow"/>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7904F40A" w14:textId="77777777" w:rsidR="009F65FB" w:rsidRDefault="009F65FB">
            <w:pPr>
              <w:rPr>
                <w:highlight w:val="yellow"/>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4E131E71" w14:textId="77777777" w:rsidR="009F65FB" w:rsidRDefault="009F65FB">
            <w:pPr>
              <w:rPr>
                <w:highlight w:val="yellow"/>
              </w:rPr>
            </w:pPr>
          </w:p>
        </w:tc>
        <w:tc>
          <w:tcPr>
            <w:tcW w:w="531" w:type="dxa"/>
            <w:tcBorders>
              <w:top w:val="single" w:sz="4" w:space="0" w:color="000000"/>
              <w:left w:val="single" w:sz="4" w:space="0" w:color="000000"/>
              <w:bottom w:val="single" w:sz="4" w:space="0" w:color="000000"/>
              <w:right w:val="single" w:sz="4" w:space="0" w:color="000000"/>
            </w:tcBorders>
            <w:vAlign w:val="center"/>
          </w:tcPr>
          <w:p w14:paraId="4E83A3CD" w14:textId="77777777" w:rsidR="009F65FB" w:rsidRDefault="009F65FB">
            <w:pPr>
              <w:jc w:val="center"/>
              <w:rPr>
                <w:highlight w:val="yellow"/>
              </w:rPr>
            </w:pPr>
          </w:p>
        </w:tc>
        <w:tc>
          <w:tcPr>
            <w:tcW w:w="745" w:type="dxa"/>
            <w:tcBorders>
              <w:top w:val="single" w:sz="4" w:space="0" w:color="000000"/>
              <w:left w:val="single" w:sz="4" w:space="0" w:color="000000"/>
              <w:bottom w:val="single" w:sz="4" w:space="0" w:color="000000"/>
              <w:right w:val="single" w:sz="4" w:space="0" w:color="000000"/>
            </w:tcBorders>
            <w:vAlign w:val="center"/>
          </w:tcPr>
          <w:p w14:paraId="2B2FC5A4" w14:textId="77777777" w:rsidR="009F65FB" w:rsidRDefault="009F65FB">
            <w:pPr>
              <w:rPr>
                <w:highlight w:val="yellow"/>
              </w:rPr>
            </w:pPr>
          </w:p>
        </w:tc>
        <w:tc>
          <w:tcPr>
            <w:tcW w:w="585" w:type="dxa"/>
            <w:tcBorders>
              <w:top w:val="single" w:sz="4" w:space="0" w:color="000000"/>
              <w:left w:val="single" w:sz="4" w:space="0" w:color="000000"/>
              <w:bottom w:val="single" w:sz="4" w:space="0" w:color="000000"/>
              <w:right w:val="single" w:sz="4" w:space="0" w:color="000000"/>
            </w:tcBorders>
            <w:vAlign w:val="center"/>
          </w:tcPr>
          <w:p w14:paraId="62BDFA12" w14:textId="77777777" w:rsidR="009F65FB" w:rsidRDefault="009F65FB">
            <w:pPr>
              <w:jc w:val="center"/>
              <w:rPr>
                <w:highlight w:val="yellow"/>
              </w:rPr>
            </w:pPr>
          </w:p>
        </w:tc>
      </w:tr>
      <w:tr w:rsidR="009F65FB" w14:paraId="393D45A7" w14:textId="77777777">
        <w:trPr>
          <w:trHeight w:val="62"/>
        </w:trPr>
        <w:tc>
          <w:tcPr>
            <w:tcW w:w="6372" w:type="dxa"/>
            <w:gridSpan w:val="10"/>
            <w:tcBorders>
              <w:top w:val="single" w:sz="4" w:space="0" w:color="000000"/>
              <w:left w:val="single" w:sz="4" w:space="0" w:color="000000"/>
              <w:bottom w:val="single" w:sz="4" w:space="0" w:color="000000"/>
              <w:right w:val="single" w:sz="4" w:space="0" w:color="000000"/>
            </w:tcBorders>
            <w:vAlign w:val="center"/>
          </w:tcPr>
          <w:p w14:paraId="0EB7503B" w14:textId="77777777" w:rsidR="009F65FB" w:rsidRDefault="0029451A">
            <w:pPr>
              <w:rPr>
                <w:highlight w:val="yellow"/>
              </w:rPr>
            </w:pPr>
            <w:r>
              <w:rPr>
                <w:highlight w:val="lightGray"/>
              </w:rPr>
              <w:t>Итого стоимость всего Товара (с учетом доставки), руб. с НДС*:</w:t>
            </w:r>
          </w:p>
        </w:tc>
        <w:tc>
          <w:tcPr>
            <w:tcW w:w="3265" w:type="dxa"/>
            <w:gridSpan w:val="6"/>
            <w:tcBorders>
              <w:top w:val="single" w:sz="4" w:space="0" w:color="000000"/>
              <w:left w:val="single" w:sz="4" w:space="0" w:color="000000"/>
              <w:bottom w:val="single" w:sz="4" w:space="0" w:color="000000"/>
              <w:right w:val="single" w:sz="4" w:space="0" w:color="000000"/>
            </w:tcBorders>
            <w:vAlign w:val="center"/>
          </w:tcPr>
          <w:p w14:paraId="298D9FEE" w14:textId="77777777" w:rsidR="009F65FB" w:rsidRDefault="009F65FB">
            <w:pPr>
              <w:rPr>
                <w:highlight w:val="yellow"/>
              </w:rPr>
            </w:pPr>
          </w:p>
        </w:tc>
      </w:tr>
    </w:tbl>
    <w:p w14:paraId="7EA5E97C" w14:textId="77777777" w:rsidR="009F65FB" w:rsidRDefault="0029451A">
      <w:pPr>
        <w:ind w:left="-737" w:right="680"/>
        <w:jc w:val="both"/>
        <w:rPr>
          <w:i/>
          <w:iCs/>
        </w:rPr>
      </w:pPr>
      <w:r>
        <w:rPr>
          <w:i/>
          <w:iCs/>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14:paraId="3DFB47BD" w14:textId="77777777" w:rsidR="009F65FB" w:rsidRDefault="009F65FB">
      <w:pPr>
        <w:ind w:left="-737" w:right="680"/>
        <w:jc w:val="both"/>
        <w:rPr>
          <w:i/>
          <w:iCs/>
        </w:rPr>
      </w:pPr>
    </w:p>
    <w:p w14:paraId="6BFBE3B7" w14:textId="77777777" w:rsidR="009F65FB" w:rsidRDefault="0029451A">
      <w:pPr>
        <w:rPr>
          <w:i/>
          <w:sz w:val="22"/>
          <w:szCs w:val="22"/>
          <w:highlight w:val="lightGray"/>
        </w:rPr>
      </w:pPr>
      <w:r>
        <w:rPr>
          <w:i/>
          <w:sz w:val="22"/>
          <w:szCs w:val="22"/>
          <w:highlight w:val="lightGray"/>
        </w:rPr>
        <w:t xml:space="preserve">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w:t>
      </w:r>
      <w:r>
        <w:rPr>
          <w:i/>
          <w:sz w:val="22"/>
          <w:szCs w:val="22"/>
          <w:highlight w:val="lightGray"/>
        </w:rPr>
        <w:lastRenderedPageBreak/>
        <w:t>сведения, имеющие значение для Договора;</w:t>
      </w:r>
    </w:p>
    <w:p w14:paraId="395BDD51" w14:textId="77777777" w:rsidR="009F65FB" w:rsidRDefault="0029451A">
      <w:pPr>
        <w:jc w:val="both"/>
        <w:rPr>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14:paraId="14462D64" w14:textId="77777777" w:rsidR="009F65FB" w:rsidRDefault="009F65FB">
      <w:pPr>
        <w:rPr>
          <w:i/>
          <w:sz w:val="22"/>
          <w:szCs w:val="22"/>
        </w:rPr>
      </w:pPr>
    </w:p>
    <w:p w14:paraId="63481B4F" w14:textId="77777777" w:rsidR="009F65FB" w:rsidRDefault="009F65FB">
      <w:pPr>
        <w:rPr>
          <w:i/>
          <w:sz w:val="22"/>
          <w:szCs w:val="22"/>
        </w:rPr>
      </w:pPr>
    </w:p>
    <w:tbl>
      <w:tblPr>
        <w:tblW w:w="9632" w:type="dxa"/>
        <w:tblLayout w:type="fixed"/>
        <w:tblLook w:val="0000" w:firstRow="0" w:lastRow="0" w:firstColumn="0" w:lastColumn="0" w:noHBand="0" w:noVBand="0"/>
      </w:tblPr>
      <w:tblGrid>
        <w:gridCol w:w="4827"/>
        <w:gridCol w:w="4805"/>
      </w:tblGrid>
      <w:tr w:rsidR="009F65FB" w14:paraId="25E1B9B5" w14:textId="77777777">
        <w:trPr>
          <w:trHeight w:val="269"/>
        </w:trPr>
        <w:tc>
          <w:tcPr>
            <w:tcW w:w="4826" w:type="dxa"/>
          </w:tcPr>
          <w:p w14:paraId="604C9890" w14:textId="77777777" w:rsidR="009F65FB" w:rsidRDefault="0029451A">
            <w:pPr>
              <w:rPr>
                <w:b/>
                <w:sz w:val="24"/>
              </w:rPr>
            </w:pPr>
            <w:r>
              <w:rPr>
                <w:b/>
                <w:sz w:val="24"/>
              </w:rPr>
              <w:t>Покупатель:</w:t>
            </w:r>
          </w:p>
        </w:tc>
        <w:tc>
          <w:tcPr>
            <w:tcW w:w="4805" w:type="dxa"/>
          </w:tcPr>
          <w:p w14:paraId="7585B79B" w14:textId="77777777" w:rsidR="009F65FB" w:rsidRDefault="0029451A">
            <w:pPr>
              <w:rPr>
                <w:b/>
                <w:sz w:val="24"/>
              </w:rPr>
            </w:pPr>
            <w:r>
              <w:rPr>
                <w:b/>
                <w:sz w:val="24"/>
              </w:rPr>
              <w:t>Поставщик:</w:t>
            </w:r>
          </w:p>
        </w:tc>
      </w:tr>
    </w:tbl>
    <w:p w14:paraId="5F9E2D18" w14:textId="77777777" w:rsidR="009F65FB" w:rsidRDefault="009F65FB"/>
    <w:p w14:paraId="5234D17A" w14:textId="77777777" w:rsidR="009F65FB" w:rsidRDefault="0029451A">
      <w:r>
        <w:t xml:space="preserve"> __________ /__________</w:t>
      </w:r>
      <w:r>
        <w:tab/>
        <w:t xml:space="preserve">                                          ___________ /___________</w:t>
      </w:r>
    </w:p>
    <w:p w14:paraId="4F551467" w14:textId="77777777" w:rsidR="009F65FB" w:rsidRDefault="009F65FB">
      <w:pPr>
        <w:rPr>
          <w:i/>
          <w:sz w:val="24"/>
          <w:szCs w:val="24"/>
          <w:highlight w:val="yellow"/>
        </w:rPr>
      </w:pPr>
    </w:p>
    <w:p w14:paraId="0DFCA084" w14:textId="77777777" w:rsidR="009F65FB" w:rsidRDefault="0029451A">
      <w:pPr>
        <w:widowControl/>
        <w:rPr>
          <w:sz w:val="22"/>
          <w:szCs w:val="22"/>
        </w:rPr>
      </w:pPr>
      <w:r>
        <w:br w:type="page"/>
      </w:r>
    </w:p>
    <w:p w14:paraId="2FA6AD6A" w14:textId="77777777" w:rsidR="009F65FB" w:rsidRDefault="0029451A">
      <w:pPr>
        <w:ind w:right="96" w:firstLine="5103"/>
        <w:rPr>
          <w:sz w:val="22"/>
          <w:szCs w:val="22"/>
        </w:rPr>
      </w:pPr>
      <w:r>
        <w:rPr>
          <w:sz w:val="22"/>
          <w:szCs w:val="22"/>
        </w:rPr>
        <w:lastRenderedPageBreak/>
        <w:t>Приложение № 2</w:t>
      </w:r>
    </w:p>
    <w:p w14:paraId="28577D99" w14:textId="77777777" w:rsidR="009F65FB" w:rsidRDefault="0029451A">
      <w:pPr>
        <w:ind w:right="96" w:firstLine="5103"/>
        <w:rPr>
          <w:sz w:val="22"/>
          <w:szCs w:val="22"/>
        </w:rPr>
      </w:pPr>
      <w:r>
        <w:rPr>
          <w:sz w:val="22"/>
          <w:szCs w:val="22"/>
        </w:rPr>
        <w:t xml:space="preserve">к Договору поставки </w:t>
      </w:r>
    </w:p>
    <w:p w14:paraId="3F7A1200" w14:textId="77777777" w:rsidR="009F65FB" w:rsidRDefault="0029451A">
      <w:pPr>
        <w:ind w:right="96" w:firstLine="5103"/>
        <w:rPr>
          <w:sz w:val="22"/>
          <w:szCs w:val="22"/>
        </w:rPr>
      </w:pPr>
      <w:r>
        <w:rPr>
          <w:sz w:val="22"/>
          <w:szCs w:val="22"/>
        </w:rPr>
        <w:t>от «____» __________ 20 _ г. № _____</w:t>
      </w:r>
    </w:p>
    <w:p w14:paraId="4911656A" w14:textId="77777777" w:rsidR="009F65FB" w:rsidRDefault="009F65FB">
      <w:pPr>
        <w:widowControl/>
        <w:ind w:firstLine="567"/>
        <w:jc w:val="center"/>
        <w:rPr>
          <w:rFonts w:eastAsia="Calibri"/>
          <w:b/>
          <w:sz w:val="24"/>
          <w:szCs w:val="24"/>
          <w:lang w:eastAsia="en-US"/>
        </w:rPr>
      </w:pPr>
    </w:p>
    <w:p w14:paraId="3B6C5E10" w14:textId="77777777" w:rsidR="009F65FB" w:rsidRDefault="009F65FB">
      <w:pPr>
        <w:widowControl/>
        <w:ind w:firstLine="567"/>
        <w:jc w:val="center"/>
        <w:rPr>
          <w:rFonts w:eastAsia="Calibri"/>
          <w:b/>
          <w:sz w:val="24"/>
          <w:szCs w:val="24"/>
          <w:lang w:eastAsia="en-US"/>
        </w:rPr>
      </w:pPr>
    </w:p>
    <w:p w14:paraId="47615B63" w14:textId="77777777" w:rsidR="009F65FB" w:rsidRDefault="009F65FB">
      <w:pPr>
        <w:widowControl/>
        <w:jc w:val="center"/>
        <w:rPr>
          <w:rFonts w:eastAsia="Calibri"/>
          <w:b/>
          <w:sz w:val="24"/>
          <w:szCs w:val="24"/>
          <w:lang w:eastAsia="en-US"/>
        </w:rPr>
      </w:pPr>
    </w:p>
    <w:p w14:paraId="7CFBBB0E" w14:textId="77777777" w:rsidR="009F65FB" w:rsidRDefault="009F65FB">
      <w:pPr>
        <w:widowControl/>
        <w:jc w:val="center"/>
        <w:rPr>
          <w:rFonts w:eastAsia="Calibri"/>
          <w:b/>
          <w:sz w:val="24"/>
          <w:szCs w:val="24"/>
          <w:lang w:eastAsia="en-US"/>
        </w:rPr>
      </w:pPr>
    </w:p>
    <w:p w14:paraId="6043FCF9" w14:textId="77777777" w:rsidR="009F65FB" w:rsidRDefault="009F65FB">
      <w:pPr>
        <w:widowControl/>
        <w:jc w:val="center"/>
        <w:rPr>
          <w:rFonts w:eastAsia="Calibri"/>
          <w:b/>
          <w:sz w:val="24"/>
          <w:szCs w:val="24"/>
          <w:lang w:eastAsia="en-US"/>
        </w:rPr>
      </w:pPr>
    </w:p>
    <w:p w14:paraId="2B4CC416" w14:textId="77777777" w:rsidR="009F65FB" w:rsidRDefault="0029451A">
      <w:pPr>
        <w:widowControl/>
        <w:jc w:val="center"/>
        <w:rPr>
          <w:rFonts w:eastAsia="Calibri"/>
          <w:b/>
          <w:sz w:val="24"/>
          <w:szCs w:val="24"/>
          <w:lang w:eastAsia="en-US"/>
        </w:rPr>
      </w:pPr>
      <w:r>
        <w:rPr>
          <w:rFonts w:eastAsia="Calibri"/>
          <w:b/>
          <w:sz w:val="24"/>
          <w:szCs w:val="24"/>
          <w:lang w:eastAsia="en-US"/>
        </w:rPr>
        <w:t>ТЕХНИЧЕСКИЕ ТРЕБОВАНИЯ</w:t>
      </w:r>
    </w:p>
    <w:p w14:paraId="3B0B3B7C" w14:textId="77777777" w:rsidR="009F65FB" w:rsidRDefault="009F65FB">
      <w:pPr>
        <w:widowControl/>
        <w:jc w:val="center"/>
        <w:rPr>
          <w:rFonts w:eastAsia="Calibri"/>
          <w:b/>
          <w:sz w:val="24"/>
          <w:szCs w:val="24"/>
          <w:lang w:eastAsia="en-US"/>
        </w:rPr>
      </w:pPr>
    </w:p>
    <w:p w14:paraId="38F5E66E" w14:textId="77777777" w:rsidR="009F65FB" w:rsidRDefault="009F65FB">
      <w:pPr>
        <w:widowControl/>
        <w:jc w:val="center"/>
        <w:rPr>
          <w:rFonts w:eastAsia="Calibri"/>
          <w:b/>
          <w:sz w:val="24"/>
          <w:szCs w:val="24"/>
          <w:lang w:eastAsia="en-US"/>
        </w:rPr>
      </w:pPr>
    </w:p>
    <w:p w14:paraId="4C95D065" w14:textId="77777777" w:rsidR="009F65FB" w:rsidRDefault="009F65FB">
      <w:pPr>
        <w:widowControl/>
        <w:jc w:val="center"/>
        <w:rPr>
          <w:rFonts w:eastAsia="Calibri"/>
          <w:b/>
          <w:sz w:val="24"/>
          <w:szCs w:val="24"/>
          <w:lang w:eastAsia="en-US"/>
        </w:rPr>
      </w:pPr>
    </w:p>
    <w:p w14:paraId="2A6882A4" w14:textId="77777777" w:rsidR="009F65FB" w:rsidRDefault="009F65FB">
      <w:pPr>
        <w:widowControl/>
        <w:jc w:val="center"/>
        <w:rPr>
          <w:rFonts w:eastAsia="Calibri"/>
          <w:b/>
          <w:sz w:val="24"/>
          <w:szCs w:val="24"/>
          <w:lang w:eastAsia="en-US"/>
        </w:rPr>
      </w:pPr>
    </w:p>
    <w:p w14:paraId="0668A027" w14:textId="77777777" w:rsidR="009F65FB" w:rsidRDefault="009F65FB">
      <w:pPr>
        <w:widowControl/>
        <w:jc w:val="center"/>
        <w:rPr>
          <w:rFonts w:eastAsia="Calibri"/>
          <w:b/>
          <w:sz w:val="24"/>
          <w:szCs w:val="24"/>
          <w:lang w:eastAsia="en-US"/>
        </w:rPr>
      </w:pPr>
    </w:p>
    <w:p w14:paraId="76D4B216" w14:textId="77777777" w:rsidR="009F65FB" w:rsidRDefault="009F65FB">
      <w:pPr>
        <w:widowControl/>
        <w:jc w:val="center"/>
        <w:rPr>
          <w:rFonts w:eastAsia="Calibri"/>
          <w:b/>
          <w:sz w:val="24"/>
          <w:szCs w:val="24"/>
          <w:lang w:eastAsia="en-US"/>
        </w:rPr>
      </w:pPr>
    </w:p>
    <w:p w14:paraId="58C0DF7D" w14:textId="77777777" w:rsidR="009F65FB" w:rsidRDefault="009F65FB">
      <w:pPr>
        <w:widowControl/>
        <w:jc w:val="center"/>
        <w:rPr>
          <w:rFonts w:eastAsia="Calibri"/>
          <w:b/>
          <w:sz w:val="24"/>
          <w:szCs w:val="24"/>
          <w:lang w:eastAsia="en-US"/>
        </w:rPr>
      </w:pPr>
    </w:p>
    <w:p w14:paraId="7A4AB505" w14:textId="77777777" w:rsidR="009F65FB" w:rsidRDefault="009F65FB">
      <w:pPr>
        <w:widowControl/>
        <w:jc w:val="center"/>
        <w:rPr>
          <w:rFonts w:eastAsia="Calibri"/>
          <w:b/>
          <w:sz w:val="24"/>
          <w:szCs w:val="24"/>
          <w:lang w:eastAsia="en-US"/>
        </w:rPr>
      </w:pPr>
    </w:p>
    <w:p w14:paraId="1F0F6F43" w14:textId="77777777" w:rsidR="009F65FB" w:rsidRDefault="009F65FB">
      <w:pPr>
        <w:widowControl/>
        <w:jc w:val="center"/>
        <w:rPr>
          <w:rFonts w:eastAsia="Calibri"/>
          <w:b/>
          <w:sz w:val="24"/>
          <w:szCs w:val="24"/>
          <w:lang w:eastAsia="en-US"/>
        </w:rPr>
      </w:pPr>
    </w:p>
    <w:p w14:paraId="2E2C2D4A" w14:textId="77777777" w:rsidR="009F65FB" w:rsidRDefault="009F65FB">
      <w:pPr>
        <w:widowControl/>
        <w:jc w:val="center"/>
        <w:rPr>
          <w:rFonts w:eastAsia="Calibri"/>
          <w:b/>
          <w:sz w:val="24"/>
          <w:szCs w:val="24"/>
          <w:lang w:eastAsia="en-US"/>
        </w:rPr>
      </w:pPr>
    </w:p>
    <w:p w14:paraId="6FD24274" w14:textId="77777777" w:rsidR="009F65FB" w:rsidRDefault="009F65FB">
      <w:pPr>
        <w:widowControl/>
        <w:jc w:val="center"/>
        <w:rPr>
          <w:rFonts w:eastAsia="Calibri"/>
          <w:b/>
          <w:sz w:val="24"/>
          <w:szCs w:val="24"/>
          <w:lang w:eastAsia="en-US"/>
        </w:rPr>
      </w:pPr>
    </w:p>
    <w:p w14:paraId="704C3C6C" w14:textId="77777777" w:rsidR="009F65FB" w:rsidRDefault="009F65FB">
      <w:pPr>
        <w:widowControl/>
        <w:jc w:val="center"/>
        <w:rPr>
          <w:rFonts w:eastAsia="Calibri"/>
          <w:b/>
          <w:sz w:val="24"/>
          <w:szCs w:val="24"/>
          <w:lang w:eastAsia="en-US"/>
        </w:rPr>
      </w:pPr>
    </w:p>
    <w:p w14:paraId="37B6E4CF" w14:textId="77777777" w:rsidR="009F65FB" w:rsidRDefault="009F65FB">
      <w:pPr>
        <w:widowControl/>
        <w:jc w:val="center"/>
        <w:rPr>
          <w:rFonts w:eastAsia="Calibri"/>
          <w:b/>
          <w:sz w:val="24"/>
          <w:szCs w:val="24"/>
          <w:lang w:eastAsia="en-US"/>
        </w:rPr>
      </w:pPr>
    </w:p>
    <w:p w14:paraId="7E74B07D" w14:textId="77777777" w:rsidR="009F65FB" w:rsidRDefault="009F65FB">
      <w:pPr>
        <w:widowControl/>
        <w:jc w:val="center"/>
        <w:rPr>
          <w:rFonts w:eastAsia="Calibri"/>
          <w:b/>
          <w:sz w:val="24"/>
          <w:szCs w:val="24"/>
          <w:lang w:eastAsia="en-US"/>
        </w:rPr>
      </w:pPr>
    </w:p>
    <w:p w14:paraId="5DA39CB3" w14:textId="77777777" w:rsidR="009F65FB" w:rsidRDefault="009F65FB">
      <w:pPr>
        <w:widowControl/>
        <w:jc w:val="center"/>
        <w:rPr>
          <w:rFonts w:eastAsia="Calibri"/>
          <w:b/>
          <w:sz w:val="24"/>
          <w:szCs w:val="24"/>
          <w:lang w:eastAsia="en-US"/>
        </w:rPr>
      </w:pPr>
    </w:p>
    <w:p w14:paraId="68BF7171" w14:textId="77777777" w:rsidR="009F65FB" w:rsidRDefault="009F65FB">
      <w:pPr>
        <w:widowControl/>
        <w:jc w:val="center"/>
        <w:rPr>
          <w:rFonts w:eastAsia="Calibri"/>
          <w:b/>
          <w:sz w:val="24"/>
          <w:szCs w:val="24"/>
          <w:lang w:eastAsia="en-US"/>
        </w:rPr>
      </w:pPr>
    </w:p>
    <w:p w14:paraId="136FE3E8" w14:textId="77777777" w:rsidR="009F65FB" w:rsidRDefault="009F65FB">
      <w:pPr>
        <w:widowControl/>
        <w:jc w:val="center"/>
        <w:rPr>
          <w:b/>
          <w:sz w:val="24"/>
          <w:szCs w:val="24"/>
        </w:rPr>
      </w:pPr>
    </w:p>
    <w:p w14:paraId="4686E551" w14:textId="77777777" w:rsidR="009F65FB" w:rsidRDefault="0029451A">
      <w:pPr>
        <w:jc w:val="center"/>
        <w:outlineLvl w:val="0"/>
        <w:rPr>
          <w:b/>
          <w:bCs/>
          <w:sz w:val="24"/>
          <w:szCs w:val="24"/>
        </w:rPr>
      </w:pPr>
      <w:r>
        <w:rPr>
          <w:b/>
          <w:bCs/>
          <w:sz w:val="24"/>
          <w:szCs w:val="24"/>
        </w:rPr>
        <w:t>ПОДПИСИ СТОРОН:</w:t>
      </w:r>
    </w:p>
    <w:p w14:paraId="40182A72" w14:textId="77777777" w:rsidR="009F65FB" w:rsidRDefault="009F65FB">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9F65FB" w14:paraId="7AB10FF0" w14:textId="77777777">
        <w:tc>
          <w:tcPr>
            <w:tcW w:w="4995" w:type="dxa"/>
            <w:shd w:val="clear" w:color="auto" w:fill="auto"/>
          </w:tcPr>
          <w:p w14:paraId="7A211EF8" w14:textId="77777777" w:rsidR="009F65FB" w:rsidRDefault="0029451A">
            <w:pPr>
              <w:rPr>
                <w:b/>
                <w:sz w:val="24"/>
                <w:szCs w:val="24"/>
              </w:rPr>
            </w:pPr>
            <w:r>
              <w:rPr>
                <w:b/>
                <w:sz w:val="24"/>
                <w:szCs w:val="24"/>
              </w:rPr>
              <w:t>Покупатель:</w:t>
            </w:r>
          </w:p>
          <w:p w14:paraId="63ADFBD7" w14:textId="77777777" w:rsidR="009F65FB" w:rsidRDefault="009F65FB">
            <w:pPr>
              <w:spacing w:line="360" w:lineRule="auto"/>
              <w:rPr>
                <w:sz w:val="24"/>
                <w:szCs w:val="24"/>
              </w:rPr>
            </w:pPr>
          </w:p>
          <w:p w14:paraId="24A348BD" w14:textId="77777777" w:rsidR="009F65FB" w:rsidRDefault="0029451A">
            <w:pPr>
              <w:spacing w:line="360" w:lineRule="auto"/>
              <w:rPr>
                <w:sz w:val="24"/>
                <w:szCs w:val="24"/>
              </w:rPr>
            </w:pPr>
            <w:r>
              <w:rPr>
                <w:sz w:val="24"/>
                <w:szCs w:val="24"/>
              </w:rPr>
              <w:t>_____________________/_____________</w:t>
            </w:r>
          </w:p>
          <w:p w14:paraId="272A4823" w14:textId="77777777" w:rsidR="009F65FB" w:rsidRDefault="009F65FB">
            <w:pPr>
              <w:spacing w:line="360" w:lineRule="auto"/>
              <w:rPr>
                <w:sz w:val="24"/>
                <w:szCs w:val="24"/>
              </w:rPr>
            </w:pPr>
          </w:p>
        </w:tc>
        <w:tc>
          <w:tcPr>
            <w:tcW w:w="4819" w:type="dxa"/>
            <w:shd w:val="clear" w:color="auto" w:fill="auto"/>
          </w:tcPr>
          <w:p w14:paraId="1C1E3983" w14:textId="77777777" w:rsidR="009F65FB" w:rsidRDefault="0029451A">
            <w:pPr>
              <w:rPr>
                <w:b/>
                <w:sz w:val="24"/>
                <w:szCs w:val="24"/>
              </w:rPr>
            </w:pPr>
            <w:r>
              <w:rPr>
                <w:b/>
                <w:sz w:val="24"/>
                <w:szCs w:val="24"/>
              </w:rPr>
              <w:t>Поставщик:</w:t>
            </w:r>
          </w:p>
          <w:p w14:paraId="4E91256A" w14:textId="77777777" w:rsidR="009F65FB" w:rsidRDefault="009F65FB">
            <w:pPr>
              <w:spacing w:line="360" w:lineRule="auto"/>
              <w:rPr>
                <w:sz w:val="24"/>
                <w:szCs w:val="24"/>
              </w:rPr>
            </w:pPr>
          </w:p>
          <w:p w14:paraId="315530A5" w14:textId="77777777" w:rsidR="009F65FB" w:rsidRDefault="0029451A">
            <w:pPr>
              <w:spacing w:line="360" w:lineRule="auto"/>
              <w:rPr>
                <w:sz w:val="24"/>
                <w:szCs w:val="24"/>
              </w:rPr>
            </w:pPr>
            <w:r>
              <w:rPr>
                <w:sz w:val="24"/>
                <w:szCs w:val="24"/>
              </w:rPr>
              <w:t>_____________________/_____________</w:t>
            </w:r>
          </w:p>
          <w:p w14:paraId="2C37FB51" w14:textId="77777777" w:rsidR="009F65FB" w:rsidRDefault="009F65FB">
            <w:pPr>
              <w:spacing w:line="360" w:lineRule="auto"/>
              <w:ind w:firstLine="33"/>
              <w:rPr>
                <w:b/>
                <w:sz w:val="24"/>
                <w:szCs w:val="24"/>
              </w:rPr>
            </w:pPr>
          </w:p>
        </w:tc>
      </w:tr>
    </w:tbl>
    <w:p w14:paraId="75BD6F42" w14:textId="77777777" w:rsidR="009F65FB" w:rsidRDefault="009F65FB">
      <w:pPr>
        <w:ind w:right="96" w:firstLine="6237"/>
        <w:rPr>
          <w:sz w:val="24"/>
          <w:szCs w:val="24"/>
        </w:rPr>
      </w:pPr>
    </w:p>
    <w:p w14:paraId="7F622797" w14:textId="77777777" w:rsidR="009F65FB" w:rsidRDefault="0029451A">
      <w:pPr>
        <w:widowControl/>
        <w:rPr>
          <w:sz w:val="24"/>
          <w:szCs w:val="24"/>
        </w:rPr>
      </w:pPr>
      <w:r>
        <w:br w:type="page"/>
      </w:r>
    </w:p>
    <w:p w14:paraId="7395CC5B" w14:textId="77777777" w:rsidR="009F65FB" w:rsidRDefault="0029451A">
      <w:pPr>
        <w:ind w:right="96" w:firstLine="5529"/>
        <w:rPr>
          <w:sz w:val="22"/>
          <w:szCs w:val="22"/>
        </w:rPr>
      </w:pPr>
      <w:r>
        <w:rPr>
          <w:sz w:val="22"/>
          <w:szCs w:val="22"/>
        </w:rPr>
        <w:lastRenderedPageBreak/>
        <w:t>Приложение № 3</w:t>
      </w:r>
    </w:p>
    <w:p w14:paraId="54CDACAE" w14:textId="77777777" w:rsidR="009F65FB" w:rsidRDefault="0029451A">
      <w:pPr>
        <w:ind w:right="96" w:firstLine="5529"/>
        <w:rPr>
          <w:sz w:val="22"/>
          <w:szCs w:val="22"/>
        </w:rPr>
      </w:pPr>
      <w:r>
        <w:rPr>
          <w:sz w:val="22"/>
          <w:szCs w:val="22"/>
        </w:rPr>
        <w:t>к Договору поставки</w:t>
      </w:r>
    </w:p>
    <w:p w14:paraId="71665F28" w14:textId="77777777" w:rsidR="009F65FB" w:rsidRDefault="0029451A">
      <w:pPr>
        <w:ind w:firstLine="5529"/>
        <w:rPr>
          <w:bCs/>
          <w:sz w:val="22"/>
          <w:szCs w:val="22"/>
        </w:rPr>
      </w:pPr>
      <w:r>
        <w:rPr>
          <w:sz w:val="22"/>
          <w:szCs w:val="22"/>
        </w:rPr>
        <w:t>от «____» __________ 20 _ г. № _____</w:t>
      </w:r>
    </w:p>
    <w:p w14:paraId="7F5D7A76" w14:textId="77777777" w:rsidR="009F65FB" w:rsidRDefault="009F65FB">
      <w:pPr>
        <w:widowControl/>
        <w:shd w:val="clear" w:color="auto" w:fill="FFFFFF"/>
        <w:tabs>
          <w:tab w:val="left" w:pos="1418"/>
        </w:tabs>
        <w:contextualSpacing/>
        <w:jc w:val="center"/>
        <w:rPr>
          <w:bCs/>
          <w:sz w:val="24"/>
          <w:szCs w:val="24"/>
        </w:rPr>
      </w:pPr>
    </w:p>
    <w:p w14:paraId="403007AA" w14:textId="77777777" w:rsidR="009F65FB" w:rsidRDefault="009F65FB">
      <w:pPr>
        <w:widowControl/>
        <w:shd w:val="clear" w:color="auto" w:fill="FFFFFF"/>
        <w:tabs>
          <w:tab w:val="left" w:pos="1418"/>
        </w:tabs>
        <w:contextualSpacing/>
        <w:jc w:val="center"/>
        <w:rPr>
          <w:b/>
          <w:bCs/>
          <w:sz w:val="24"/>
          <w:szCs w:val="24"/>
        </w:rPr>
      </w:pPr>
    </w:p>
    <w:p w14:paraId="0DA2D5E9" w14:textId="475D37F9" w:rsidR="009F65FB" w:rsidRDefault="0029451A">
      <w:pPr>
        <w:widowControl/>
        <w:shd w:val="clear" w:color="auto" w:fill="FFFFFF"/>
        <w:tabs>
          <w:tab w:val="left" w:pos="1418"/>
        </w:tabs>
        <w:contextualSpacing/>
        <w:jc w:val="center"/>
        <w:rPr>
          <w:b/>
          <w:bCs/>
          <w:sz w:val="24"/>
          <w:szCs w:val="24"/>
        </w:rPr>
      </w:pPr>
      <w:r>
        <w:rPr>
          <w:b/>
          <w:bCs/>
          <w:sz w:val="24"/>
          <w:szCs w:val="24"/>
        </w:rPr>
        <w:t>Критерии отбора Банков – Гарантов</w:t>
      </w:r>
    </w:p>
    <w:p w14:paraId="624B4CAF" w14:textId="77777777" w:rsidR="009F65FB" w:rsidRDefault="009F65FB">
      <w:pPr>
        <w:widowControl/>
        <w:shd w:val="clear" w:color="auto" w:fill="FFFFFF"/>
        <w:tabs>
          <w:tab w:val="left" w:pos="1418"/>
        </w:tabs>
        <w:contextualSpacing/>
        <w:jc w:val="center"/>
        <w:rPr>
          <w:b/>
          <w:bCs/>
          <w:sz w:val="24"/>
          <w:szCs w:val="24"/>
        </w:rPr>
      </w:pPr>
    </w:p>
    <w:p w14:paraId="7DC9C510" w14:textId="77777777" w:rsidR="009F65FB" w:rsidRDefault="0029451A">
      <w:pPr>
        <w:widowControl/>
        <w:tabs>
          <w:tab w:val="left" w:pos="1134"/>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af3"/>
          <w:sz w:val="24"/>
          <w:szCs w:val="24"/>
          <w:lang w:val="en-GB"/>
        </w:rPr>
        <w:footnoteReference w:id="8"/>
      </w:r>
      <w:r>
        <w:rPr>
          <w:sz w:val="24"/>
          <w:szCs w:val="24"/>
        </w:rPr>
        <w:t>, а также соответствовать следующим критериям:</w:t>
      </w:r>
    </w:p>
    <w:p w14:paraId="6F441393" w14:textId="77777777" w:rsidR="009F65FB" w:rsidRDefault="0029451A">
      <w:pPr>
        <w:widowControl/>
        <w:numPr>
          <w:ilvl w:val="1"/>
          <w:numId w:val="12"/>
        </w:numPr>
        <w:tabs>
          <w:tab w:val="left" w:pos="1134"/>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21AFE325" w14:textId="77777777" w:rsidR="009F65FB" w:rsidRDefault="0029451A">
      <w:pPr>
        <w:widowControl/>
        <w:numPr>
          <w:ilvl w:val="1"/>
          <w:numId w:val="12"/>
        </w:numPr>
        <w:tabs>
          <w:tab w:val="left" w:pos="1134"/>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r>
      <w:r>
        <w:rPr>
          <w:sz w:val="24"/>
          <w:szCs w:val="24"/>
        </w:rPr>
        <w:b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w:t>
      </w:r>
      <w:r>
        <w:rPr>
          <w:sz w:val="24"/>
          <w:szCs w:val="24"/>
        </w:rPr>
        <w:lastRenderedPageBreak/>
        <w:t>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w:t>
      </w:r>
      <w:r>
        <w:rPr>
          <w:sz w:val="24"/>
          <w:szCs w:val="24"/>
        </w:rPr>
        <w:br/>
        <w:t>213-ФЗ).</w:t>
      </w:r>
    </w:p>
    <w:p w14:paraId="73A9B5EA" w14:textId="5E39188F" w:rsidR="009F65FB" w:rsidRDefault="0029451A">
      <w:pPr>
        <w:widowControl/>
        <w:numPr>
          <w:ilvl w:val="1"/>
          <w:numId w:val="12"/>
        </w:numPr>
        <w:tabs>
          <w:tab w:val="left" w:pos="1134"/>
        </w:tabs>
        <w:ind w:left="0" w:firstLine="710"/>
        <w:jc w:val="both"/>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17">
        <w:r>
          <w:rPr>
            <w:rStyle w:val="af6"/>
            <w:color w:val="auto"/>
            <w:sz w:val="24"/>
            <w:szCs w:val="24"/>
          </w:rPr>
          <w:t>www.cbr.ru</w:t>
        </w:r>
      </w:hyperlink>
      <w:r>
        <w:rPr>
          <w:sz w:val="24"/>
          <w:szCs w:val="24"/>
        </w:rPr>
        <w:t xml:space="preserve">) на официальных сайтах ЦБ РФ и/ или кредитной организации либо представленной кредитной организации Покупателю. </w:t>
      </w:r>
    </w:p>
    <w:p w14:paraId="50B4CA0B" w14:textId="77777777" w:rsidR="009F65FB" w:rsidRDefault="0029451A">
      <w:pPr>
        <w:widowControl/>
        <w:numPr>
          <w:ilvl w:val="1"/>
          <w:numId w:val="12"/>
        </w:numPr>
        <w:tabs>
          <w:tab w:val="left" w:pos="1134"/>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xml:space="preserve">»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w:t>
      </w:r>
      <w:r>
        <w:rPr>
          <w:sz w:val="24"/>
          <w:szCs w:val="24"/>
        </w:rPr>
        <w:lastRenderedPageBreak/>
        <w:t>«ВВ»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af3"/>
          <w:sz w:val="24"/>
          <w:szCs w:val="24"/>
          <w:lang w:val="en-GB"/>
        </w:rPr>
        <w:footnoteReference w:id="9"/>
      </w:r>
      <w:r>
        <w:rPr>
          <w:sz w:val="24"/>
          <w:szCs w:val="24"/>
        </w:rPr>
        <w:t xml:space="preserve">. </w:t>
      </w:r>
    </w:p>
    <w:p w14:paraId="235420EF" w14:textId="77777777" w:rsidR="009F65FB" w:rsidRDefault="0029451A">
      <w:pPr>
        <w:widowControl/>
        <w:numPr>
          <w:ilvl w:val="1"/>
          <w:numId w:val="12"/>
        </w:numPr>
        <w:tabs>
          <w:tab w:val="left" w:pos="1134"/>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af3"/>
          <w:sz w:val="24"/>
          <w:szCs w:val="24"/>
          <w:lang w:val="en-GB"/>
        </w:rPr>
        <w:footnoteReference w:id="10"/>
      </w:r>
      <w:r>
        <w:rPr>
          <w:sz w:val="24"/>
          <w:szCs w:val="24"/>
        </w:rPr>
        <w:t>.</w:t>
      </w:r>
    </w:p>
    <w:p w14:paraId="6A6493F7" w14:textId="77777777" w:rsidR="009F65FB" w:rsidRDefault="0029451A">
      <w:pPr>
        <w:widowControl/>
        <w:numPr>
          <w:ilvl w:val="1"/>
          <w:numId w:val="12"/>
        </w:numPr>
        <w:tabs>
          <w:tab w:val="left" w:pos="1134"/>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14:paraId="2F8D6AEF" w14:textId="4F6FFC44" w:rsidR="009F65FB" w:rsidRDefault="0029451A">
      <w:pPr>
        <w:widowControl/>
        <w:numPr>
          <w:ilvl w:val="1"/>
          <w:numId w:val="12"/>
        </w:numPr>
        <w:tabs>
          <w:tab w:val="left" w:pos="1134"/>
        </w:tabs>
        <w:ind w:left="0" w:firstLine="710"/>
        <w:jc w:val="both"/>
        <w:rPr>
          <w:sz w:val="24"/>
          <w:szCs w:val="24"/>
        </w:rPr>
      </w:pPr>
      <w:r>
        <w:rPr>
          <w:sz w:val="24"/>
          <w:szCs w:val="24"/>
        </w:rPr>
        <w:t>Не иметь просроченную задолженность перед Покупателем и компаниями Группы РусГидро.</w:t>
      </w:r>
    </w:p>
    <w:p w14:paraId="5F4C247F" w14:textId="162DA023" w:rsidR="009F65FB" w:rsidRDefault="0029451A">
      <w:pPr>
        <w:widowControl/>
        <w:numPr>
          <w:ilvl w:val="1"/>
          <w:numId w:val="12"/>
        </w:numPr>
        <w:tabs>
          <w:tab w:val="left" w:pos="1134"/>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p>
    <w:p w14:paraId="16780A45" w14:textId="77777777" w:rsidR="009F65FB" w:rsidRDefault="0029451A">
      <w:pPr>
        <w:widowControl/>
        <w:numPr>
          <w:ilvl w:val="1"/>
          <w:numId w:val="12"/>
        </w:numPr>
        <w:tabs>
          <w:tab w:val="left" w:pos="1134"/>
        </w:tabs>
        <w:ind w:left="0" w:firstLine="710"/>
        <w:jc w:val="both"/>
        <w:rPr>
          <w:sz w:val="24"/>
          <w:szCs w:val="24"/>
        </w:rPr>
      </w:pPr>
      <w:r>
        <w:rPr>
          <w:sz w:val="24"/>
          <w:szCs w:val="24"/>
        </w:rPr>
        <w:lastRenderedPageBreak/>
        <w:t xml:space="preserve">Требования, установленные пунктами 2 – 4 настоящих Критериев, </w:t>
      </w:r>
      <w:r>
        <w:rPr>
          <w:sz w:val="24"/>
          <w:szCs w:val="24"/>
        </w:rPr>
        <w:br/>
        <w:t>не распространяются на кредитные организации:</w:t>
      </w:r>
    </w:p>
    <w:p w14:paraId="162EC4D2" w14:textId="77777777" w:rsidR="009F65FB" w:rsidRDefault="0029451A">
      <w:pPr>
        <w:widowControl/>
        <w:numPr>
          <w:ilvl w:val="1"/>
          <w:numId w:val="13"/>
        </w:numPr>
        <w:tabs>
          <w:tab w:val="left" w:pos="1134"/>
        </w:tabs>
        <w:ind w:left="0" w:firstLine="709"/>
        <w:jc w:val="both"/>
        <w:rPr>
          <w:sz w:val="24"/>
          <w:szCs w:val="24"/>
        </w:rPr>
      </w:pPr>
      <w:r>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r>
      <w:r>
        <w:rPr>
          <w:sz w:val="24"/>
          <w:szCs w:val="24"/>
        </w:rPr>
        <w:br/>
        <w:t xml:space="preserve">в которой могут размещаться средства федерального бюджета на банковских депозитах </w:t>
      </w:r>
      <w:r>
        <w:rPr>
          <w:sz w:val="24"/>
          <w:szCs w:val="24"/>
        </w:rPr>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1B417845" w14:textId="77777777" w:rsidR="009F65FB" w:rsidRDefault="0029451A">
      <w:pPr>
        <w:widowControl/>
        <w:numPr>
          <w:ilvl w:val="1"/>
          <w:numId w:val="13"/>
        </w:numPr>
        <w:tabs>
          <w:tab w:val="left" w:pos="1134"/>
        </w:tabs>
        <w:ind w:left="0" w:firstLine="709"/>
        <w:jc w:val="both"/>
        <w:rPr>
          <w:sz w:val="24"/>
          <w:szCs w:val="24"/>
        </w:rPr>
      </w:pPr>
      <w:r>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w:t>
      </w:r>
      <w:r>
        <w:rPr>
          <w:sz w:val="24"/>
          <w:szCs w:val="24"/>
        </w:rPr>
        <w:lastRenderedPageBreak/>
        <w:t xml:space="preserve">от 24.07.2007 № 209-ФЗ «О развитии малого и среднего предпринимательства в Российской Федерации» </w:t>
      </w:r>
      <w:r>
        <w:rPr>
          <w:sz w:val="24"/>
          <w:szCs w:val="24"/>
        </w:rPr>
        <w:br/>
        <w:t>и Указом Президента Российской Федерации от 05.06.2015 № 287 «О мерах по дальнейшему развитию малого и среднего предпринимательства».</w:t>
      </w:r>
    </w:p>
    <w:p w14:paraId="39AFA996" w14:textId="77777777" w:rsidR="009F65FB" w:rsidRDefault="0029451A">
      <w:pPr>
        <w:widowControl/>
        <w:numPr>
          <w:ilvl w:val="1"/>
          <w:numId w:val="13"/>
        </w:numPr>
        <w:tabs>
          <w:tab w:val="left" w:pos="1134"/>
        </w:tabs>
        <w:ind w:left="0" w:firstLine="709"/>
        <w:jc w:val="both"/>
        <w:rPr>
          <w:sz w:val="24"/>
          <w:szCs w:val="24"/>
        </w:rPr>
      </w:pPr>
      <w:r>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14:paraId="2309B403" w14:textId="77777777" w:rsidR="009F65FB" w:rsidRDefault="0029451A">
      <w:pPr>
        <w:widowControl/>
        <w:numPr>
          <w:ilvl w:val="1"/>
          <w:numId w:val="13"/>
        </w:numPr>
        <w:tabs>
          <w:tab w:val="left" w:pos="1134"/>
        </w:tabs>
        <w:ind w:left="0" w:firstLine="709"/>
        <w:jc w:val="both"/>
        <w:rPr>
          <w:sz w:val="24"/>
          <w:szCs w:val="24"/>
          <w:lang w:val="en-GB"/>
        </w:rPr>
      </w:pPr>
      <w:r>
        <w:rPr>
          <w:sz w:val="24"/>
          <w:szCs w:val="24"/>
        </w:rPr>
        <w:t xml:space="preserve"> </w:t>
      </w:r>
      <w:r>
        <w:rPr>
          <w:sz w:val="24"/>
          <w:szCs w:val="24"/>
          <w:lang w:val="en-GB"/>
        </w:rPr>
        <w:t>ВЭБ.РФ.</w:t>
      </w:r>
    </w:p>
    <w:p w14:paraId="464BACBC" w14:textId="77777777" w:rsidR="009F65FB" w:rsidRDefault="0029451A">
      <w:pPr>
        <w:numPr>
          <w:ilvl w:val="1"/>
          <w:numId w:val="13"/>
        </w:numPr>
        <w:tabs>
          <w:tab w:val="left" w:pos="1134"/>
        </w:tabs>
        <w:ind w:left="0" w:firstLine="709"/>
        <w:rPr>
          <w:sz w:val="24"/>
          <w:szCs w:val="24"/>
        </w:rPr>
      </w:pPr>
      <w:r>
        <w:rPr>
          <w:sz w:val="24"/>
          <w:szCs w:val="24"/>
          <w:lang w:val="en-GB"/>
        </w:rPr>
        <w:t>Нерезидентов Российской Федерации.</w:t>
      </w:r>
    </w:p>
    <w:p w14:paraId="602E7360" w14:textId="77777777" w:rsidR="009F65FB" w:rsidRDefault="0029451A">
      <w:pPr>
        <w:widowControl/>
        <w:numPr>
          <w:ilvl w:val="1"/>
          <w:numId w:val="12"/>
        </w:numPr>
        <w:tabs>
          <w:tab w:val="left" w:pos="1134"/>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710D03DC" w14:textId="77777777" w:rsidR="009F65FB" w:rsidRPr="0029451A" w:rsidRDefault="009F65FB">
      <w:pPr>
        <w:widowControl/>
        <w:tabs>
          <w:tab w:val="left" w:pos="1134"/>
        </w:tabs>
        <w:ind w:firstLine="709"/>
        <w:jc w:val="center"/>
        <w:rPr>
          <w:sz w:val="24"/>
          <w:szCs w:val="24"/>
        </w:rPr>
      </w:pPr>
    </w:p>
    <w:p w14:paraId="1B5A14E5" w14:textId="77777777" w:rsidR="009F65FB" w:rsidRDefault="0029451A">
      <w:pPr>
        <w:widowControl/>
        <w:tabs>
          <w:tab w:val="left" w:pos="1134"/>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p w14:paraId="69E06656" w14:textId="77777777" w:rsidR="009F65FB" w:rsidRDefault="009F65FB">
      <w:pPr>
        <w:widowControl/>
        <w:tabs>
          <w:tab w:val="left" w:pos="1134"/>
        </w:tabs>
        <w:ind w:firstLine="709"/>
        <w:jc w:val="center"/>
        <w:rPr>
          <w:sz w:val="24"/>
          <w:szCs w:val="24"/>
          <w:lang w:val="en-GB"/>
        </w:rPr>
      </w:pPr>
    </w:p>
    <w:p w14:paraId="60C2E694" w14:textId="77777777" w:rsidR="009F65FB" w:rsidRDefault="009F65FB">
      <w:pPr>
        <w:widowControl/>
        <w:tabs>
          <w:tab w:val="left" w:pos="1134"/>
        </w:tabs>
        <w:ind w:firstLine="709"/>
        <w:jc w:val="center"/>
        <w:rPr>
          <w:sz w:val="24"/>
          <w:szCs w:val="24"/>
          <w:lang w:val="en-GB"/>
        </w:rPr>
      </w:pPr>
    </w:p>
    <w:tbl>
      <w:tblPr>
        <w:tblW w:w="9606" w:type="dxa"/>
        <w:tblLayout w:type="fixed"/>
        <w:tblLook w:val="01E0" w:firstRow="1" w:lastRow="1" w:firstColumn="1" w:lastColumn="1" w:noHBand="0" w:noVBand="0"/>
      </w:tblPr>
      <w:tblGrid>
        <w:gridCol w:w="817"/>
        <w:gridCol w:w="280"/>
        <w:gridCol w:w="8509"/>
      </w:tblGrid>
      <w:tr w:rsidR="009F65FB" w14:paraId="26B54E1D" w14:textId="77777777">
        <w:trPr>
          <w:trHeight w:val="426"/>
        </w:trPr>
        <w:tc>
          <w:tcPr>
            <w:tcW w:w="817" w:type="dxa"/>
            <w:shd w:val="clear" w:color="auto" w:fill="auto"/>
          </w:tcPr>
          <w:p w14:paraId="3014A6D7" w14:textId="77777777" w:rsidR="009F65FB" w:rsidRDefault="0029451A">
            <w:pPr>
              <w:ind w:right="-108"/>
              <w:rPr>
                <w:color w:val="000000"/>
                <w:sz w:val="24"/>
                <w:szCs w:val="24"/>
              </w:rPr>
            </w:pPr>
            <w:r>
              <w:rPr>
                <w:b/>
                <w:i/>
                <w:color w:val="000000"/>
                <w:sz w:val="24"/>
                <w:szCs w:val="24"/>
              </w:rPr>
              <w:lastRenderedPageBreak/>
              <w:t>Lim</w:t>
            </w:r>
            <w:r>
              <w:rPr>
                <w:b/>
                <w:i/>
                <w:color w:val="000000"/>
                <w:sz w:val="24"/>
                <w:szCs w:val="24"/>
                <w:vertAlign w:val="subscript"/>
                <w:lang w:val="en-US"/>
              </w:rPr>
              <w:t xml:space="preserve">Ai </w:t>
            </w:r>
          </w:p>
        </w:tc>
        <w:tc>
          <w:tcPr>
            <w:tcW w:w="280" w:type="dxa"/>
            <w:shd w:val="clear" w:color="auto" w:fill="auto"/>
          </w:tcPr>
          <w:p w14:paraId="23514F3D" w14:textId="77777777" w:rsidR="009F65FB" w:rsidRDefault="0029451A">
            <w:pPr>
              <w:ind w:left="317" w:right="-108" w:hanging="317"/>
              <w:rPr>
                <w:color w:val="000000"/>
                <w:sz w:val="24"/>
                <w:szCs w:val="24"/>
              </w:rPr>
            </w:pPr>
            <w:r>
              <w:rPr>
                <w:sz w:val="24"/>
                <w:szCs w:val="24"/>
              </w:rPr>
              <w:t xml:space="preserve">-  </w:t>
            </w:r>
          </w:p>
        </w:tc>
        <w:tc>
          <w:tcPr>
            <w:tcW w:w="8509" w:type="dxa"/>
            <w:shd w:val="clear" w:color="auto" w:fill="auto"/>
          </w:tcPr>
          <w:p w14:paraId="0159956E" w14:textId="77777777" w:rsidR="009F65FB" w:rsidRDefault="0029451A">
            <w:pPr>
              <w:ind w:left="-75" w:right="-108" w:firstLine="567"/>
              <w:rPr>
                <w:color w:val="000000"/>
                <w:sz w:val="24"/>
                <w:szCs w:val="24"/>
              </w:rPr>
            </w:pPr>
            <w:r>
              <w:rPr>
                <w:sz w:val="24"/>
                <w:szCs w:val="24"/>
              </w:rPr>
              <w:t>Лимит риска для i-ой кредитной организации</w:t>
            </w:r>
            <w:r>
              <w:rPr>
                <w:rStyle w:val="af3"/>
                <w:sz w:val="24"/>
                <w:szCs w:val="24"/>
              </w:rPr>
              <w:footnoteReference w:id="11"/>
            </w:r>
            <w:r>
              <w:rPr>
                <w:sz w:val="24"/>
                <w:szCs w:val="24"/>
              </w:rPr>
              <w:t>.</w:t>
            </w:r>
          </w:p>
        </w:tc>
      </w:tr>
      <w:tr w:rsidR="009F65FB" w14:paraId="3385B608" w14:textId="77777777">
        <w:trPr>
          <w:trHeight w:val="280"/>
        </w:trPr>
        <w:tc>
          <w:tcPr>
            <w:tcW w:w="817" w:type="dxa"/>
            <w:shd w:val="clear" w:color="auto" w:fill="auto"/>
          </w:tcPr>
          <w:p w14:paraId="14827173" w14:textId="77777777" w:rsidR="009F65FB" w:rsidRDefault="0029451A">
            <w:pPr>
              <w:ind w:right="-108"/>
              <w:rPr>
                <w:b/>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14:paraId="6B47041E" w14:textId="77777777" w:rsidR="009F65FB" w:rsidRDefault="009F65FB">
            <w:pPr>
              <w:ind w:right="-108" w:firstLine="567"/>
              <w:rPr>
                <w:color w:val="000000"/>
                <w:sz w:val="24"/>
                <w:szCs w:val="24"/>
              </w:rPr>
            </w:pPr>
          </w:p>
        </w:tc>
        <w:tc>
          <w:tcPr>
            <w:tcW w:w="280" w:type="dxa"/>
            <w:shd w:val="clear" w:color="auto" w:fill="auto"/>
          </w:tcPr>
          <w:p w14:paraId="1E75EDB5" w14:textId="77777777" w:rsidR="009F65FB" w:rsidRDefault="0029451A">
            <w:pPr>
              <w:ind w:right="-108"/>
              <w:rPr>
                <w:color w:val="000000"/>
                <w:sz w:val="24"/>
                <w:szCs w:val="24"/>
              </w:rPr>
            </w:pPr>
            <w:r>
              <w:rPr>
                <w:sz w:val="24"/>
                <w:szCs w:val="24"/>
              </w:rPr>
              <w:t>-</w:t>
            </w:r>
            <w:r>
              <w:rPr>
                <w:color w:val="000000"/>
                <w:sz w:val="24"/>
                <w:szCs w:val="24"/>
              </w:rPr>
              <w:t xml:space="preserve">  </w:t>
            </w:r>
          </w:p>
        </w:tc>
        <w:tc>
          <w:tcPr>
            <w:tcW w:w="8509" w:type="dxa"/>
            <w:shd w:val="clear" w:color="auto" w:fill="auto"/>
          </w:tcPr>
          <w:p w14:paraId="2D2D0781" w14:textId="6F65139D" w:rsidR="009F65FB" w:rsidRDefault="0029451A">
            <w:pPr>
              <w:ind w:left="-75" w:right="-108" w:firstLine="567"/>
              <w:rPr>
                <w:color w:val="000000"/>
                <w:sz w:val="24"/>
                <w:szCs w:val="24"/>
              </w:rPr>
            </w:pPr>
            <w:r>
              <w:rPr>
                <w:sz w:val="24"/>
                <w:szCs w:val="24"/>
              </w:rPr>
              <w:t xml:space="preserve">размер собственных средств (капитала) i-ой кредитной организации </w:t>
            </w:r>
            <w:r>
              <w:rPr>
                <w:sz w:val="24"/>
                <w:szCs w:val="24"/>
              </w:rPr>
              <w:br/>
              <w:t xml:space="preserve">на 1 января текущего календарного года по данным отчетности </w:t>
            </w:r>
            <w:r>
              <w:rPr>
                <w:sz w:val="24"/>
                <w:szCs w:val="24"/>
              </w:rPr>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18">
              <w:r>
                <w:rPr>
                  <w:rStyle w:val="af6"/>
                  <w:sz w:val="24"/>
                  <w:szCs w:val="24"/>
                </w:rPr>
                <w:t>www.cbr.ru</w:t>
              </w:r>
            </w:hyperlink>
            <w:r>
              <w:rPr>
                <w:sz w:val="24"/>
                <w:szCs w:val="24"/>
              </w:rPr>
              <w:t>) на официальных сайтах ЦБ РФ и / или кредитной организации либо представленной кредитной организацией Покупателю;</w:t>
            </w:r>
          </w:p>
        </w:tc>
      </w:tr>
      <w:tr w:rsidR="009F65FB" w14:paraId="624149E7" w14:textId="77777777">
        <w:trPr>
          <w:trHeight w:val="3894"/>
        </w:trPr>
        <w:tc>
          <w:tcPr>
            <w:tcW w:w="817" w:type="dxa"/>
          </w:tcPr>
          <w:p w14:paraId="2BA52667" w14:textId="77777777" w:rsidR="009F65FB" w:rsidRDefault="0029451A">
            <w:pPr>
              <w:ind w:right="-108"/>
              <w:rPr>
                <w:b/>
                <w:i/>
                <w:color w:val="000000"/>
                <w:sz w:val="24"/>
                <w:szCs w:val="24"/>
              </w:rPr>
            </w:pPr>
            <w:r>
              <w:rPr>
                <w:b/>
                <w:i/>
                <w:color w:val="000000"/>
                <w:sz w:val="24"/>
                <w:szCs w:val="24"/>
              </w:rPr>
              <w:t>r</w:t>
            </w:r>
            <w:r>
              <w:rPr>
                <w:b/>
                <w:i/>
                <w:color w:val="000000"/>
                <w:sz w:val="24"/>
                <w:szCs w:val="24"/>
                <w:vertAlign w:val="subscript"/>
              </w:rPr>
              <w:t>i</w:t>
            </w:r>
          </w:p>
        </w:tc>
        <w:tc>
          <w:tcPr>
            <w:tcW w:w="280" w:type="dxa"/>
          </w:tcPr>
          <w:p w14:paraId="79BEFA8E" w14:textId="77777777" w:rsidR="009F65FB" w:rsidRDefault="0029451A">
            <w:pPr>
              <w:ind w:right="-108"/>
              <w:rPr>
                <w:sz w:val="24"/>
                <w:szCs w:val="24"/>
              </w:rPr>
            </w:pPr>
            <w:r>
              <w:rPr>
                <w:sz w:val="24"/>
                <w:szCs w:val="24"/>
              </w:rPr>
              <w:t>-</w:t>
            </w:r>
          </w:p>
        </w:tc>
        <w:tc>
          <w:tcPr>
            <w:tcW w:w="8509" w:type="dxa"/>
          </w:tcPr>
          <w:p w14:paraId="2E9F222E" w14:textId="77777777" w:rsidR="009F65FB" w:rsidRDefault="0029451A">
            <w:pPr>
              <w:tabs>
                <w:tab w:val="left" w:pos="709"/>
                <w:tab w:val="left" w:pos="851"/>
              </w:tabs>
              <w:overflowPunct w:val="0"/>
              <w:ind w:left="680"/>
              <w:jc w:val="both"/>
            </w:pPr>
            <w:r>
              <w:rPr>
                <w:sz w:val="24"/>
                <w:szCs w:val="24"/>
              </w:rPr>
              <w:t>рейтинговый коэффициент</w:t>
            </w:r>
            <w:r>
              <w:rPr>
                <w:rStyle w:val="af3"/>
                <w:sz w:val="24"/>
                <w:szCs w:val="24"/>
              </w:rPr>
              <w:footnoteReference w:id="12"/>
            </w:r>
            <w:r>
              <w:rPr>
                <w:sz w:val="24"/>
                <w:szCs w:val="24"/>
              </w:rPr>
              <w:t xml:space="preserve"> для i-ой кредитной организации, равный:</w:t>
            </w:r>
          </w:p>
          <w:p w14:paraId="55512219" w14:textId="77777777" w:rsidR="009F65FB" w:rsidRDefault="0029451A">
            <w:pPr>
              <w:tabs>
                <w:tab w:val="left" w:pos="709"/>
                <w:tab w:val="left" w:pos="851"/>
              </w:tabs>
              <w:ind w:right="-108" w:firstLine="709"/>
              <w:jc w:val="both"/>
              <w:rPr>
                <w:sz w:val="24"/>
                <w:szCs w:val="24"/>
              </w:rPr>
            </w:pPr>
            <w:r>
              <w:rPr>
                <w:b/>
                <w:sz w:val="24"/>
                <w:szCs w:val="24"/>
              </w:rPr>
              <w:t>0,075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«АА-»</w:t>
            </w:r>
            <w:r>
              <w:rPr>
                <w:sz w:val="24"/>
                <w:szCs w:val="24"/>
              </w:rPr>
              <w:t xml:space="preserve">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14:paraId="24960D26" w14:textId="77777777" w:rsidR="009F65FB" w:rsidRDefault="0029451A">
            <w:pPr>
              <w:tabs>
                <w:tab w:val="left" w:pos="709"/>
                <w:tab w:val="left" w:pos="851"/>
              </w:tabs>
              <w:ind w:right="-108" w:firstLine="709"/>
              <w:jc w:val="both"/>
              <w:rPr>
                <w:sz w:val="24"/>
                <w:szCs w:val="24"/>
              </w:rPr>
            </w:pPr>
            <w:r>
              <w:rPr>
                <w:b/>
                <w:sz w:val="24"/>
                <w:szCs w:val="24"/>
              </w:rPr>
              <w:t>0,05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«ruA-»</w:t>
            </w:r>
            <w:r>
              <w:rPr>
                <w:sz w:val="24"/>
                <w:szCs w:val="24"/>
              </w:rPr>
              <w:t xml:space="preserve"> по классификации рейтингового агентства Эксперт РА;</w:t>
            </w:r>
          </w:p>
          <w:p w14:paraId="2B832C25" w14:textId="77777777" w:rsidR="009F65FB" w:rsidRDefault="0029451A">
            <w:pPr>
              <w:tabs>
                <w:tab w:val="left" w:pos="7130"/>
              </w:tabs>
              <w:ind w:right="-108" w:firstLine="567"/>
              <w:rPr>
                <w:sz w:val="24"/>
                <w:szCs w:val="24"/>
              </w:rPr>
            </w:pPr>
            <w:r>
              <w:rPr>
                <w:b/>
                <w:sz w:val="24"/>
                <w:szCs w:val="24"/>
              </w:rPr>
              <w:t>0,025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14:paraId="7DBD012D" w14:textId="77777777" w:rsidR="009F65FB" w:rsidRPr="0029451A" w:rsidRDefault="009F65FB">
      <w:pPr>
        <w:widowControl/>
        <w:tabs>
          <w:tab w:val="left" w:pos="1134"/>
        </w:tabs>
        <w:ind w:firstLine="709"/>
        <w:jc w:val="center"/>
        <w:rPr>
          <w:sz w:val="24"/>
          <w:szCs w:val="24"/>
        </w:rPr>
      </w:pPr>
    </w:p>
    <w:p w14:paraId="56E30884" w14:textId="77777777" w:rsidR="009F65FB" w:rsidRPr="0029451A" w:rsidRDefault="009F65FB">
      <w:pPr>
        <w:widowControl/>
        <w:tabs>
          <w:tab w:val="left" w:pos="1134"/>
        </w:tabs>
        <w:ind w:firstLine="709"/>
        <w:jc w:val="center"/>
        <w:rPr>
          <w:sz w:val="24"/>
          <w:szCs w:val="24"/>
        </w:rPr>
      </w:pPr>
    </w:p>
    <w:p w14:paraId="5ECAA2D1" w14:textId="77777777" w:rsidR="009F65FB" w:rsidRDefault="009F65FB">
      <w:pPr>
        <w:widowControl/>
        <w:tabs>
          <w:tab w:val="left" w:pos="1425"/>
        </w:tabs>
        <w:rPr>
          <w:sz w:val="24"/>
          <w:szCs w:val="24"/>
        </w:rPr>
      </w:pPr>
    </w:p>
    <w:tbl>
      <w:tblPr>
        <w:tblW w:w="13751" w:type="dxa"/>
        <w:tblLayout w:type="fixed"/>
        <w:tblLook w:val="0000" w:firstRow="0" w:lastRow="0" w:firstColumn="0" w:lastColumn="0" w:noHBand="0" w:noVBand="0"/>
      </w:tblPr>
      <w:tblGrid>
        <w:gridCol w:w="4961"/>
        <w:gridCol w:w="8790"/>
      </w:tblGrid>
      <w:tr w:rsidR="009F65FB" w14:paraId="4FAA284A" w14:textId="77777777">
        <w:tc>
          <w:tcPr>
            <w:tcW w:w="4961" w:type="dxa"/>
          </w:tcPr>
          <w:p w14:paraId="1ED5173A" w14:textId="77777777" w:rsidR="009F65FB" w:rsidRDefault="0029451A">
            <w:pPr>
              <w:rPr>
                <w:b/>
                <w:sz w:val="24"/>
                <w:szCs w:val="24"/>
                <w:lang w:val="en-GB"/>
              </w:rPr>
            </w:pPr>
            <w:r>
              <w:rPr>
                <w:b/>
                <w:sz w:val="24"/>
                <w:szCs w:val="24"/>
              </w:rPr>
              <w:t>Покупатель</w:t>
            </w:r>
            <w:r>
              <w:rPr>
                <w:b/>
                <w:sz w:val="24"/>
                <w:szCs w:val="24"/>
                <w:lang w:val="en-GB"/>
              </w:rPr>
              <w:t>:</w:t>
            </w:r>
          </w:p>
        </w:tc>
        <w:tc>
          <w:tcPr>
            <w:tcW w:w="8789" w:type="dxa"/>
          </w:tcPr>
          <w:p w14:paraId="6FE8C3BD" w14:textId="77777777" w:rsidR="009F65FB" w:rsidRDefault="0029451A">
            <w:pPr>
              <w:rPr>
                <w:b/>
                <w:sz w:val="24"/>
                <w:szCs w:val="24"/>
                <w:lang w:val="en-GB"/>
              </w:rPr>
            </w:pPr>
            <w:r>
              <w:rPr>
                <w:b/>
                <w:sz w:val="24"/>
                <w:szCs w:val="24"/>
              </w:rPr>
              <w:t>Поставщик</w:t>
            </w:r>
            <w:r>
              <w:rPr>
                <w:b/>
                <w:sz w:val="24"/>
                <w:szCs w:val="24"/>
                <w:lang w:val="en-GB"/>
              </w:rPr>
              <w:t>:</w:t>
            </w:r>
          </w:p>
        </w:tc>
      </w:tr>
      <w:tr w:rsidR="009F65FB" w14:paraId="07340055" w14:textId="77777777">
        <w:tc>
          <w:tcPr>
            <w:tcW w:w="4961" w:type="dxa"/>
          </w:tcPr>
          <w:p w14:paraId="4DD877D2" w14:textId="77777777" w:rsidR="009F65FB" w:rsidRDefault="009F65FB">
            <w:pPr>
              <w:rPr>
                <w:sz w:val="22"/>
                <w:szCs w:val="22"/>
                <w:lang w:val="en-GB"/>
              </w:rPr>
            </w:pPr>
          </w:p>
          <w:p w14:paraId="0479A46F" w14:textId="77777777" w:rsidR="009F65FB" w:rsidRDefault="0029451A">
            <w:pPr>
              <w:rPr>
                <w:sz w:val="22"/>
                <w:szCs w:val="22"/>
                <w:lang w:val="en-GB"/>
              </w:rPr>
            </w:pPr>
            <w:r>
              <w:rPr>
                <w:sz w:val="22"/>
                <w:szCs w:val="22"/>
                <w:lang w:val="en-GB"/>
              </w:rPr>
              <w:t xml:space="preserve">_______________ / _______________ </w:t>
            </w:r>
          </w:p>
        </w:tc>
        <w:tc>
          <w:tcPr>
            <w:tcW w:w="8789" w:type="dxa"/>
          </w:tcPr>
          <w:p w14:paraId="49A5F471" w14:textId="77777777" w:rsidR="009F65FB" w:rsidRDefault="009F65FB">
            <w:pPr>
              <w:rPr>
                <w:sz w:val="22"/>
                <w:szCs w:val="22"/>
                <w:lang w:val="en-GB"/>
              </w:rPr>
            </w:pPr>
          </w:p>
          <w:p w14:paraId="7E9F5CC7" w14:textId="77777777" w:rsidR="009F65FB" w:rsidRDefault="0029451A">
            <w:pPr>
              <w:rPr>
                <w:sz w:val="22"/>
                <w:szCs w:val="22"/>
                <w:lang w:val="en-GB"/>
              </w:rPr>
            </w:pPr>
            <w:r>
              <w:rPr>
                <w:sz w:val="22"/>
                <w:szCs w:val="22"/>
                <w:lang w:val="en-GB"/>
              </w:rPr>
              <w:t xml:space="preserve">_______________ / _______________ </w:t>
            </w:r>
          </w:p>
          <w:p w14:paraId="42B7344E" w14:textId="77777777" w:rsidR="009F65FB" w:rsidRDefault="009F65FB">
            <w:pPr>
              <w:rPr>
                <w:sz w:val="22"/>
                <w:szCs w:val="22"/>
                <w:lang w:val="en-GB"/>
              </w:rPr>
            </w:pPr>
          </w:p>
          <w:p w14:paraId="095E717A" w14:textId="77777777" w:rsidR="009F65FB" w:rsidRDefault="009F65FB">
            <w:pPr>
              <w:rPr>
                <w:sz w:val="22"/>
                <w:szCs w:val="22"/>
                <w:lang w:val="en-GB"/>
              </w:rPr>
            </w:pPr>
          </w:p>
        </w:tc>
      </w:tr>
    </w:tbl>
    <w:p w14:paraId="70FD7A64" w14:textId="77777777" w:rsidR="009F65FB" w:rsidRDefault="009F65FB">
      <w:pPr>
        <w:ind w:right="96" w:firstLine="6237"/>
        <w:rPr>
          <w:sz w:val="24"/>
          <w:szCs w:val="24"/>
        </w:rPr>
      </w:pPr>
    </w:p>
    <w:p w14:paraId="474D5367" w14:textId="77777777" w:rsidR="009F65FB" w:rsidRDefault="0029451A">
      <w:pPr>
        <w:widowControl/>
        <w:rPr>
          <w:sz w:val="24"/>
          <w:szCs w:val="24"/>
        </w:rPr>
      </w:pPr>
      <w:r>
        <w:br w:type="page"/>
      </w:r>
    </w:p>
    <w:p w14:paraId="7C8560AB" w14:textId="77777777" w:rsidR="009F65FB" w:rsidRDefault="0029451A">
      <w:pPr>
        <w:ind w:right="96" w:firstLine="5529"/>
        <w:rPr>
          <w:sz w:val="22"/>
          <w:szCs w:val="22"/>
        </w:rPr>
      </w:pPr>
      <w:r>
        <w:rPr>
          <w:sz w:val="22"/>
          <w:szCs w:val="22"/>
        </w:rPr>
        <w:lastRenderedPageBreak/>
        <w:t>Приложение № 4</w:t>
      </w:r>
    </w:p>
    <w:p w14:paraId="23DA808D" w14:textId="77777777" w:rsidR="009F65FB" w:rsidRDefault="0029451A">
      <w:pPr>
        <w:ind w:right="96" w:firstLine="5529"/>
        <w:rPr>
          <w:sz w:val="22"/>
          <w:szCs w:val="22"/>
        </w:rPr>
      </w:pPr>
      <w:r>
        <w:rPr>
          <w:sz w:val="22"/>
          <w:szCs w:val="22"/>
        </w:rPr>
        <w:t>к Договору поставки</w:t>
      </w:r>
    </w:p>
    <w:p w14:paraId="10826197" w14:textId="77777777" w:rsidR="009F65FB" w:rsidRDefault="0029451A">
      <w:pPr>
        <w:ind w:firstLine="5529"/>
        <w:rPr>
          <w:bCs/>
          <w:sz w:val="24"/>
          <w:szCs w:val="24"/>
        </w:rPr>
      </w:pPr>
      <w:r>
        <w:rPr>
          <w:sz w:val="22"/>
          <w:szCs w:val="22"/>
        </w:rPr>
        <w:t>от «____» __________ 20 _ г.</w:t>
      </w:r>
      <w:r>
        <w:rPr>
          <w:sz w:val="24"/>
          <w:szCs w:val="24"/>
        </w:rPr>
        <w:t xml:space="preserve"> № _____</w:t>
      </w:r>
    </w:p>
    <w:p w14:paraId="74E69274" w14:textId="77777777" w:rsidR="009F65FB" w:rsidRDefault="009F65FB">
      <w:pPr>
        <w:widowControl/>
        <w:shd w:val="clear" w:color="auto" w:fill="FFFFFF"/>
        <w:tabs>
          <w:tab w:val="left" w:pos="1418"/>
        </w:tabs>
        <w:contextualSpacing/>
        <w:jc w:val="center"/>
        <w:rPr>
          <w:bCs/>
          <w:sz w:val="24"/>
          <w:szCs w:val="24"/>
        </w:rPr>
      </w:pPr>
    </w:p>
    <w:p w14:paraId="4C8D599C" w14:textId="77777777" w:rsidR="009F65FB" w:rsidRDefault="009F65FB">
      <w:pPr>
        <w:widowControl/>
        <w:spacing w:line="259" w:lineRule="auto"/>
        <w:rPr>
          <w:rFonts w:eastAsia="Calibri"/>
          <w:sz w:val="24"/>
          <w:szCs w:val="24"/>
          <w:lang w:eastAsia="en-US"/>
        </w:rPr>
      </w:pPr>
    </w:p>
    <w:p w14:paraId="65B39E0C" w14:textId="77777777" w:rsidR="009F65FB" w:rsidRDefault="0029451A">
      <w:pPr>
        <w:jc w:val="center"/>
        <w:rPr>
          <w:b/>
          <w:bCs/>
          <w:sz w:val="24"/>
          <w:szCs w:val="24"/>
        </w:rPr>
      </w:pPr>
      <w:r>
        <w:rPr>
          <w:b/>
          <w:bCs/>
          <w:sz w:val="24"/>
          <w:szCs w:val="24"/>
        </w:rPr>
        <w:t>Размер ответственности Поставщика за нарушения</w:t>
      </w:r>
    </w:p>
    <w:p w14:paraId="36C30D2C" w14:textId="77777777" w:rsidR="009F65FB" w:rsidRDefault="0029451A">
      <w:pPr>
        <w:jc w:val="center"/>
        <w:rPr>
          <w:b/>
          <w:bCs/>
          <w:sz w:val="24"/>
          <w:szCs w:val="24"/>
        </w:rPr>
      </w:pPr>
      <w:r>
        <w:rPr>
          <w:b/>
          <w:bCs/>
          <w:sz w:val="24"/>
          <w:szCs w:val="24"/>
        </w:rPr>
        <w:t>пропускного и внутриобъектового режима, требований охраны труда,</w:t>
      </w:r>
    </w:p>
    <w:p w14:paraId="73DD3084" w14:textId="77777777" w:rsidR="009F65FB" w:rsidRDefault="0029451A">
      <w:pPr>
        <w:jc w:val="center"/>
        <w:rPr>
          <w:b/>
          <w:sz w:val="24"/>
          <w:szCs w:val="24"/>
        </w:rPr>
      </w:pPr>
      <w:r>
        <w:rPr>
          <w:b/>
          <w:bCs/>
          <w:sz w:val="24"/>
          <w:szCs w:val="24"/>
        </w:rPr>
        <w:t>пожарной и промышленной безопасности</w:t>
      </w:r>
    </w:p>
    <w:p w14:paraId="079B2880" w14:textId="77777777" w:rsidR="009F65FB" w:rsidRDefault="009F65FB">
      <w:pPr>
        <w:rPr>
          <w:b/>
          <w:sz w:val="24"/>
          <w:szCs w:val="24"/>
        </w:rPr>
      </w:pPr>
    </w:p>
    <w:tbl>
      <w:tblPr>
        <w:tblW w:w="5000" w:type="pct"/>
        <w:tblLayout w:type="fixed"/>
        <w:tblLook w:val="01E0" w:firstRow="1" w:lastRow="1" w:firstColumn="1" w:lastColumn="1" w:noHBand="0" w:noVBand="0"/>
      </w:tblPr>
      <w:tblGrid>
        <w:gridCol w:w="3667"/>
        <w:gridCol w:w="5960"/>
      </w:tblGrid>
      <w:tr w:rsidR="009F65FB" w14:paraId="144BEDCA" w14:textId="77777777">
        <w:tc>
          <w:tcPr>
            <w:tcW w:w="3670" w:type="dxa"/>
            <w:tcBorders>
              <w:top w:val="single" w:sz="4" w:space="0" w:color="000000"/>
              <w:left w:val="single" w:sz="4" w:space="0" w:color="000000"/>
              <w:bottom w:val="single" w:sz="4" w:space="0" w:color="000000"/>
              <w:right w:val="single" w:sz="4" w:space="0" w:color="000000"/>
            </w:tcBorders>
          </w:tcPr>
          <w:p w14:paraId="666D6361" w14:textId="77777777" w:rsidR="009F65FB" w:rsidRDefault="0029451A">
            <w:pPr>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14:paraId="0D8A78E0" w14:textId="77777777" w:rsidR="009F65FB" w:rsidRDefault="0029451A">
            <w:pPr>
              <w:rPr>
                <w:b/>
                <w:sz w:val="24"/>
                <w:szCs w:val="24"/>
              </w:rPr>
            </w:pPr>
            <w:r>
              <w:rPr>
                <w:b/>
                <w:sz w:val="24"/>
                <w:szCs w:val="24"/>
              </w:rPr>
              <w:t>Штрафные санкции</w:t>
            </w:r>
          </w:p>
        </w:tc>
      </w:tr>
      <w:tr w:rsidR="009F65FB" w14:paraId="293FA9AF" w14:textId="77777777">
        <w:tc>
          <w:tcPr>
            <w:tcW w:w="3670" w:type="dxa"/>
            <w:tcBorders>
              <w:top w:val="single" w:sz="4" w:space="0" w:color="000000"/>
              <w:left w:val="single" w:sz="4" w:space="0" w:color="000000"/>
              <w:bottom w:val="single" w:sz="4" w:space="0" w:color="000000"/>
              <w:right w:val="single" w:sz="4" w:space="0" w:color="000000"/>
            </w:tcBorders>
          </w:tcPr>
          <w:p w14:paraId="3FEE0BA4" w14:textId="77777777" w:rsidR="009F65FB" w:rsidRDefault="0029451A">
            <w:pPr>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14:paraId="2A416154" w14:textId="77777777" w:rsidR="009F65FB" w:rsidRDefault="009F65FB">
            <w:pPr>
              <w:rPr>
                <w:sz w:val="24"/>
                <w:szCs w:val="24"/>
              </w:rPr>
            </w:pPr>
          </w:p>
        </w:tc>
      </w:tr>
      <w:tr w:rsidR="009F65FB" w14:paraId="63E577D5" w14:textId="77777777">
        <w:tc>
          <w:tcPr>
            <w:tcW w:w="3670" w:type="dxa"/>
            <w:tcBorders>
              <w:top w:val="single" w:sz="4" w:space="0" w:color="000000"/>
              <w:left w:val="single" w:sz="4" w:space="0" w:color="000000"/>
              <w:bottom w:val="single" w:sz="4" w:space="0" w:color="000000"/>
              <w:right w:val="single" w:sz="4" w:space="0" w:color="000000"/>
            </w:tcBorders>
          </w:tcPr>
          <w:p w14:paraId="0A5D7412" w14:textId="77777777" w:rsidR="009F65FB" w:rsidRDefault="0029451A">
            <w:pPr>
              <w:jc w:val="both"/>
              <w:rPr>
                <w:sz w:val="24"/>
                <w:szCs w:val="24"/>
              </w:rPr>
            </w:pPr>
            <w:r>
              <w:rPr>
                <w:sz w:val="24"/>
                <w:szCs w:val="24"/>
              </w:rPr>
              <w:t>1.1. Нарушение ППБ без возникновения пожара</w:t>
            </w:r>
          </w:p>
          <w:p w14:paraId="3E3A93AE" w14:textId="77777777" w:rsidR="009F65FB" w:rsidRDefault="009F65FB">
            <w:pPr>
              <w:jc w:val="both"/>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14:paraId="68405C71" w14:textId="77777777" w:rsidR="009F65FB" w:rsidRDefault="0029451A">
            <w:pPr>
              <w:jc w:val="both"/>
              <w:rPr>
                <w:sz w:val="24"/>
                <w:szCs w:val="24"/>
              </w:rPr>
            </w:pPr>
            <w:r>
              <w:rPr>
                <w:sz w:val="24"/>
                <w:szCs w:val="24"/>
              </w:rPr>
              <w:t>25 000 (Двадцать пять тысяч) рублей за каждый случай нарушения.</w:t>
            </w:r>
          </w:p>
          <w:p w14:paraId="082739EA" w14:textId="77777777" w:rsidR="009F65FB" w:rsidRDefault="0029451A">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9F65FB" w14:paraId="7E3DBEAE" w14:textId="77777777">
        <w:tc>
          <w:tcPr>
            <w:tcW w:w="3670" w:type="dxa"/>
            <w:tcBorders>
              <w:top w:val="single" w:sz="4" w:space="0" w:color="000000"/>
              <w:left w:val="single" w:sz="4" w:space="0" w:color="000000"/>
              <w:bottom w:val="single" w:sz="4" w:space="0" w:color="000000"/>
              <w:right w:val="single" w:sz="4" w:space="0" w:color="000000"/>
            </w:tcBorders>
          </w:tcPr>
          <w:p w14:paraId="75331E90" w14:textId="77777777" w:rsidR="009F65FB" w:rsidRDefault="0029451A">
            <w:pPr>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14:paraId="452861A3" w14:textId="77777777" w:rsidR="009F65FB" w:rsidRDefault="0029451A">
            <w:pPr>
              <w:jc w:val="both"/>
              <w:rPr>
                <w:sz w:val="24"/>
                <w:szCs w:val="24"/>
              </w:rPr>
            </w:pPr>
            <w:r>
              <w:rPr>
                <w:sz w:val="24"/>
                <w:szCs w:val="24"/>
              </w:rPr>
              <w:t>50 000 (Пятьдесят тысяч) рублей за каждый случай нарушения.</w:t>
            </w:r>
          </w:p>
          <w:p w14:paraId="393696A3" w14:textId="77777777" w:rsidR="009F65FB" w:rsidRDefault="0029451A">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r w:rsidR="009F65FB" w14:paraId="098B4383" w14:textId="77777777">
        <w:tc>
          <w:tcPr>
            <w:tcW w:w="3670" w:type="dxa"/>
            <w:tcBorders>
              <w:top w:val="single" w:sz="4" w:space="0" w:color="000000"/>
              <w:left w:val="single" w:sz="4" w:space="0" w:color="000000"/>
              <w:bottom w:val="single" w:sz="4" w:space="0" w:color="000000"/>
              <w:right w:val="single" w:sz="4" w:space="0" w:color="000000"/>
            </w:tcBorders>
          </w:tcPr>
          <w:p w14:paraId="21C926C1" w14:textId="77777777" w:rsidR="009F65FB" w:rsidRDefault="0029451A">
            <w:pPr>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14:paraId="3CE0723C" w14:textId="77777777" w:rsidR="009F65FB" w:rsidRDefault="0029451A">
            <w:pPr>
              <w:jc w:val="both"/>
              <w:rPr>
                <w:sz w:val="24"/>
                <w:szCs w:val="24"/>
              </w:rPr>
            </w:pPr>
            <w:r>
              <w:rPr>
                <w:sz w:val="24"/>
                <w:szCs w:val="24"/>
              </w:rPr>
              <w:t>250 000 (Двести пятьдесят тысяч) рублей за каждый случай нарушения.</w:t>
            </w:r>
          </w:p>
        </w:tc>
      </w:tr>
      <w:tr w:rsidR="009F65FB" w14:paraId="0941F592" w14:textId="77777777">
        <w:tc>
          <w:tcPr>
            <w:tcW w:w="3670" w:type="dxa"/>
            <w:tcBorders>
              <w:top w:val="single" w:sz="4" w:space="0" w:color="000000"/>
              <w:left w:val="single" w:sz="4" w:space="0" w:color="000000"/>
              <w:bottom w:val="single" w:sz="4" w:space="0" w:color="000000"/>
              <w:right w:val="single" w:sz="4" w:space="0" w:color="000000"/>
            </w:tcBorders>
          </w:tcPr>
          <w:p w14:paraId="3EA9B8A7" w14:textId="77777777" w:rsidR="009F65FB" w:rsidRDefault="0029451A">
            <w:pPr>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14:paraId="101DC420" w14:textId="77777777" w:rsidR="009F65FB" w:rsidRDefault="0029451A">
            <w:pPr>
              <w:jc w:val="both"/>
              <w:rPr>
                <w:sz w:val="24"/>
                <w:szCs w:val="24"/>
              </w:rPr>
            </w:pPr>
            <w:r>
              <w:rPr>
                <w:sz w:val="24"/>
                <w:szCs w:val="24"/>
              </w:rPr>
              <w:t>- 50 000 (Пятьдесят тысяч) рублей за каждый случай нарушения;</w:t>
            </w:r>
          </w:p>
          <w:p w14:paraId="60F9B0DA" w14:textId="77777777" w:rsidR="009F65FB" w:rsidRDefault="0029451A">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14:paraId="660281FF" w14:textId="77777777" w:rsidR="009F65FB" w:rsidRDefault="0029451A">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bl>
    <w:p w14:paraId="4276A506" w14:textId="77777777" w:rsidR="009F65FB" w:rsidRDefault="009F65FB">
      <w:pPr>
        <w:ind w:left="5103"/>
        <w:rPr>
          <w:sz w:val="24"/>
          <w:szCs w:val="24"/>
        </w:rPr>
      </w:pPr>
    </w:p>
    <w:p w14:paraId="5CA5BFDA" w14:textId="77777777" w:rsidR="009F65FB" w:rsidRDefault="009F65FB">
      <w:pPr>
        <w:ind w:left="5103"/>
        <w:rPr>
          <w:sz w:val="24"/>
          <w:szCs w:val="24"/>
        </w:rPr>
      </w:pPr>
    </w:p>
    <w:p w14:paraId="5DBE04E1" w14:textId="77777777" w:rsidR="009F65FB" w:rsidRDefault="0029451A">
      <w:pPr>
        <w:jc w:val="center"/>
        <w:outlineLvl w:val="0"/>
        <w:rPr>
          <w:b/>
          <w:bCs/>
          <w:sz w:val="24"/>
          <w:szCs w:val="24"/>
        </w:rPr>
      </w:pPr>
      <w:r>
        <w:rPr>
          <w:b/>
          <w:bCs/>
          <w:sz w:val="24"/>
          <w:szCs w:val="24"/>
        </w:rPr>
        <w:t>ПОДПИСИ СТОРОН:</w:t>
      </w:r>
    </w:p>
    <w:p w14:paraId="5DCE2126" w14:textId="77777777" w:rsidR="009F65FB" w:rsidRDefault="009F65FB">
      <w:pPr>
        <w:jc w:val="center"/>
        <w:outlineLvl w:val="0"/>
        <w:rPr>
          <w:bCs/>
          <w:sz w:val="24"/>
          <w:szCs w:val="24"/>
        </w:rPr>
      </w:pPr>
      <w:bookmarkStart w:id="11" w:name="_GoBack"/>
      <w:bookmarkEnd w:id="11"/>
    </w:p>
    <w:tbl>
      <w:tblPr>
        <w:tblW w:w="9815" w:type="dxa"/>
        <w:tblInd w:w="-176" w:type="dxa"/>
        <w:tblLayout w:type="fixed"/>
        <w:tblLook w:val="04A0" w:firstRow="1" w:lastRow="0" w:firstColumn="1" w:lastColumn="0" w:noHBand="0" w:noVBand="1"/>
      </w:tblPr>
      <w:tblGrid>
        <w:gridCol w:w="4996"/>
        <w:gridCol w:w="4819"/>
      </w:tblGrid>
      <w:tr w:rsidR="009F65FB" w14:paraId="303AC710" w14:textId="77777777">
        <w:tc>
          <w:tcPr>
            <w:tcW w:w="4995" w:type="dxa"/>
            <w:shd w:val="clear" w:color="auto" w:fill="auto"/>
          </w:tcPr>
          <w:p w14:paraId="47DAA0D8" w14:textId="77777777" w:rsidR="009F65FB" w:rsidRDefault="0029451A">
            <w:pPr>
              <w:rPr>
                <w:b/>
                <w:sz w:val="24"/>
                <w:szCs w:val="24"/>
              </w:rPr>
            </w:pPr>
            <w:r>
              <w:rPr>
                <w:b/>
                <w:sz w:val="24"/>
                <w:szCs w:val="24"/>
              </w:rPr>
              <w:t>Покупатель:</w:t>
            </w:r>
          </w:p>
          <w:p w14:paraId="295969D8" w14:textId="77777777" w:rsidR="009F65FB" w:rsidRDefault="009F65FB">
            <w:pPr>
              <w:spacing w:line="360" w:lineRule="auto"/>
              <w:rPr>
                <w:sz w:val="24"/>
                <w:szCs w:val="24"/>
              </w:rPr>
            </w:pPr>
          </w:p>
          <w:p w14:paraId="663E421B" w14:textId="77777777" w:rsidR="009F65FB" w:rsidRDefault="0029451A">
            <w:pPr>
              <w:spacing w:line="360" w:lineRule="auto"/>
              <w:rPr>
                <w:sz w:val="24"/>
                <w:szCs w:val="24"/>
              </w:rPr>
            </w:pPr>
            <w:r>
              <w:rPr>
                <w:sz w:val="24"/>
                <w:szCs w:val="24"/>
              </w:rPr>
              <w:t>_____________________/_____________</w:t>
            </w:r>
          </w:p>
          <w:p w14:paraId="7D7B0050" w14:textId="77777777" w:rsidR="009F65FB" w:rsidRDefault="009F65FB">
            <w:pPr>
              <w:spacing w:line="360" w:lineRule="auto"/>
              <w:rPr>
                <w:sz w:val="24"/>
                <w:szCs w:val="24"/>
              </w:rPr>
            </w:pPr>
          </w:p>
        </w:tc>
        <w:tc>
          <w:tcPr>
            <w:tcW w:w="4819" w:type="dxa"/>
            <w:shd w:val="clear" w:color="auto" w:fill="auto"/>
          </w:tcPr>
          <w:p w14:paraId="72C7FC96" w14:textId="77777777" w:rsidR="009F65FB" w:rsidRDefault="0029451A">
            <w:pPr>
              <w:ind w:firstLine="34"/>
              <w:rPr>
                <w:b/>
                <w:sz w:val="24"/>
                <w:szCs w:val="24"/>
              </w:rPr>
            </w:pPr>
            <w:r>
              <w:rPr>
                <w:b/>
                <w:sz w:val="24"/>
                <w:szCs w:val="24"/>
              </w:rPr>
              <w:t>Поставщик:</w:t>
            </w:r>
          </w:p>
          <w:p w14:paraId="7D320CAF" w14:textId="77777777" w:rsidR="009F65FB" w:rsidRDefault="009F65FB">
            <w:pPr>
              <w:spacing w:line="360" w:lineRule="auto"/>
              <w:rPr>
                <w:sz w:val="24"/>
                <w:szCs w:val="24"/>
              </w:rPr>
            </w:pPr>
          </w:p>
          <w:p w14:paraId="041DA212" w14:textId="77777777" w:rsidR="009F65FB" w:rsidRDefault="0029451A">
            <w:pPr>
              <w:spacing w:line="360" w:lineRule="auto"/>
              <w:rPr>
                <w:sz w:val="24"/>
                <w:szCs w:val="24"/>
              </w:rPr>
            </w:pPr>
            <w:r>
              <w:rPr>
                <w:sz w:val="24"/>
                <w:szCs w:val="24"/>
              </w:rPr>
              <w:t>_____________________/_____________</w:t>
            </w:r>
          </w:p>
          <w:p w14:paraId="7FDF2FD4" w14:textId="77777777" w:rsidR="009F65FB" w:rsidRDefault="009F65FB">
            <w:pPr>
              <w:spacing w:line="360" w:lineRule="auto"/>
              <w:ind w:firstLine="33"/>
              <w:rPr>
                <w:b/>
                <w:sz w:val="24"/>
                <w:szCs w:val="24"/>
              </w:rPr>
            </w:pPr>
          </w:p>
        </w:tc>
      </w:tr>
    </w:tbl>
    <w:p w14:paraId="59F36BC8" w14:textId="77777777" w:rsidR="009F65FB" w:rsidRDefault="009F65FB">
      <w:pPr>
        <w:ind w:left="5103"/>
        <w:rPr>
          <w:b/>
          <w:bCs/>
          <w:sz w:val="24"/>
          <w:szCs w:val="24"/>
        </w:rPr>
      </w:pPr>
    </w:p>
    <w:p w14:paraId="6A7AAF9F" w14:textId="77777777" w:rsidR="009F65FB" w:rsidRDefault="009F65FB">
      <w:pPr>
        <w:widowControl/>
        <w:rPr>
          <w:b/>
          <w:bCs/>
          <w:sz w:val="24"/>
          <w:szCs w:val="24"/>
        </w:rPr>
      </w:pPr>
    </w:p>
    <w:sectPr w:rsidR="009F65FB">
      <w:headerReference w:type="default" r:id="rId19"/>
      <w:footerReference w:type="default" r:id="rId20"/>
      <w:headerReference w:type="first" r:id="rId21"/>
      <w:footerReference w:type="first" r:id="rId22"/>
      <w:pgSz w:w="11906" w:h="16838"/>
      <w:pgMar w:top="1134" w:right="851" w:bottom="851" w:left="1418" w:header="567" w:footer="31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21D08" w14:textId="77777777" w:rsidR="0029451A" w:rsidRDefault="0029451A">
      <w:r>
        <w:separator/>
      </w:r>
    </w:p>
  </w:endnote>
  <w:endnote w:type="continuationSeparator" w:id="0">
    <w:p w14:paraId="4DB61B72" w14:textId="77777777" w:rsidR="0029451A" w:rsidRDefault="0029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90E44" w14:textId="04D90277" w:rsidR="0029451A" w:rsidRDefault="0029451A">
    <w:pPr>
      <w:pStyle w:val="af8"/>
      <w:jc w:val="right"/>
    </w:pPr>
    <w:r>
      <w:fldChar w:fldCharType="begin"/>
    </w:r>
    <w:r>
      <w:instrText xml:space="preserve"> PAGE </w:instrText>
    </w:r>
    <w:r>
      <w:fldChar w:fldCharType="separate"/>
    </w:r>
    <w:r w:rsidR="0053112E">
      <w:rPr>
        <w:noProof/>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9C9CA" w14:textId="6FBD1A10" w:rsidR="0029451A" w:rsidRDefault="0029451A">
    <w:pPr>
      <w:pStyle w:val="af8"/>
      <w:jc w:val="right"/>
    </w:pPr>
    <w:r>
      <w:rPr>
        <w:sz w:val="24"/>
        <w:szCs w:val="24"/>
      </w:rPr>
      <w:fldChar w:fldCharType="begin"/>
    </w:r>
    <w:r>
      <w:rPr>
        <w:sz w:val="24"/>
        <w:szCs w:val="24"/>
      </w:rPr>
      <w:instrText xml:space="preserve"> PAGE </w:instrText>
    </w:r>
    <w:r>
      <w:rPr>
        <w:sz w:val="24"/>
        <w:szCs w:val="24"/>
      </w:rPr>
      <w:fldChar w:fldCharType="separate"/>
    </w:r>
    <w:r w:rsidR="009577FF">
      <w:rPr>
        <w:noProof/>
        <w:sz w:val="24"/>
        <w:szCs w:val="24"/>
      </w:rPr>
      <w:t>25</w:t>
    </w:r>
    <w:r>
      <w:rPr>
        <w:sz w:val="24"/>
        <w:szCs w:val="24"/>
      </w:rPr>
      <w:fldChar w:fldCharType="end"/>
    </w:r>
  </w:p>
  <w:p w14:paraId="34BF0ABF" w14:textId="77777777" w:rsidR="0029451A" w:rsidRDefault="0029451A">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86FCE" w14:textId="77777777" w:rsidR="0029451A" w:rsidRDefault="0029451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5F3C6" w14:textId="77777777" w:rsidR="0029451A" w:rsidRDefault="0029451A">
      <w:pPr>
        <w:rPr>
          <w:sz w:val="12"/>
        </w:rPr>
      </w:pPr>
      <w:r>
        <w:separator/>
      </w:r>
    </w:p>
  </w:footnote>
  <w:footnote w:type="continuationSeparator" w:id="0">
    <w:p w14:paraId="45F5C6C6" w14:textId="77777777" w:rsidR="0029451A" w:rsidRDefault="0029451A">
      <w:pPr>
        <w:rPr>
          <w:sz w:val="12"/>
        </w:rPr>
      </w:pPr>
      <w:r>
        <w:continuationSeparator/>
      </w:r>
    </w:p>
  </w:footnote>
  <w:footnote w:id="1">
    <w:p w14:paraId="00D77D97" w14:textId="0520A418" w:rsidR="0029451A" w:rsidRPr="0029451A" w:rsidRDefault="0029451A">
      <w:pPr>
        <w:pStyle w:val="af1"/>
      </w:pPr>
      <w:r>
        <w:rPr>
          <w:rStyle w:val="af2"/>
        </w:rPr>
        <w:footnoteRef/>
      </w:r>
      <w:r w:rsidRPr="0029451A">
        <w:t xml:space="preserve"> Для электронной формы документа</w:t>
      </w:r>
    </w:p>
  </w:footnote>
  <w:footnote w:id="2">
    <w:p w14:paraId="07265467" w14:textId="151A97FF" w:rsidR="0029451A" w:rsidRDefault="0029451A" w:rsidP="0029451A">
      <w:pPr>
        <w:pStyle w:val="af1"/>
        <w:jc w:val="both"/>
      </w:pPr>
      <w:r>
        <w:rPr>
          <w:rStyle w:val="af2"/>
        </w:rPr>
        <w:footnoteRef/>
      </w:r>
      <w:r w:rsidRPr="0029451A">
        <w:t xml:space="preserve"> В случае непредоставления новой Банковской гарантии возврата авансового платежа.</w:t>
      </w:r>
    </w:p>
  </w:footnote>
  <w:footnote w:id="3">
    <w:p w14:paraId="6480A9BD" w14:textId="1A2EBB2E" w:rsidR="0029451A" w:rsidRPr="0029451A" w:rsidRDefault="0029451A" w:rsidP="0029451A">
      <w:pPr>
        <w:pStyle w:val="af1"/>
        <w:jc w:val="both"/>
        <w:rPr>
          <w:lang w:val="en-US"/>
        </w:rPr>
      </w:pPr>
      <w:r>
        <w:rPr>
          <w:rStyle w:val="af2"/>
        </w:rPr>
        <w:footnoteRef/>
      </w:r>
      <w:r w:rsidRPr="0029451A">
        <w:t xml:space="preserve"> Данный пункт применяется только в случае, если в отношении Поставщика введены санкции / ограничительные меры. Форма Дополнительного соглашения является типовой </w:t>
      </w:r>
      <w:r>
        <w:rPr>
          <w:lang w:val="en-US"/>
        </w:rPr>
        <w:t>и утверждается Покупателем</w:t>
      </w:r>
    </w:p>
  </w:footnote>
  <w:footnote w:id="4">
    <w:p w14:paraId="165D5F86" w14:textId="6712EB17" w:rsidR="0029451A" w:rsidRDefault="0029451A" w:rsidP="0053112E">
      <w:pPr>
        <w:pStyle w:val="af1"/>
        <w:jc w:val="both"/>
      </w:pPr>
      <w:r>
        <w:rPr>
          <w:rStyle w:val="af2"/>
        </w:rPr>
        <w:footnoteRef/>
      </w:r>
      <w:r w:rsidRPr="0029451A">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5">
    <w:p w14:paraId="3382AAAE" w14:textId="2365083D" w:rsidR="0029451A" w:rsidRDefault="0029451A" w:rsidP="0053112E">
      <w:pPr>
        <w:pStyle w:val="af1"/>
        <w:jc w:val="both"/>
      </w:pPr>
      <w:r>
        <w:rPr>
          <w:rStyle w:val="af2"/>
        </w:rPr>
        <w:footnoteRef/>
      </w:r>
      <w:r w:rsidR="0053112E" w:rsidRPr="0053112E">
        <w:t>Применяется в случае подписания собственноручно без использования усиленных квалифицированных электронных подписей (УКЭП).</w:t>
      </w:r>
    </w:p>
  </w:footnote>
  <w:footnote w:id="6">
    <w:p w14:paraId="40C3CAE3" w14:textId="64B6965C" w:rsidR="0053112E" w:rsidRDefault="0029451A" w:rsidP="0053112E">
      <w:pPr>
        <w:pStyle w:val="af1"/>
        <w:jc w:val="both"/>
      </w:pPr>
      <w:r>
        <w:rPr>
          <w:rStyle w:val="af2"/>
        </w:rPr>
        <w:footnoteRef/>
      </w:r>
      <w:r w:rsidR="0053112E" w:rsidRPr="0053112E">
        <w:t xml:space="preserve"> </w:t>
      </w:r>
      <w:r w:rsidR="0053112E">
        <w:t xml:space="preserve">В соответствии с Общероссийским классификатором стран мира (утв. постановлением Госстандарта России </w:t>
      </w:r>
    </w:p>
    <w:p w14:paraId="36DA9174" w14:textId="324B4973" w:rsidR="0029451A" w:rsidRDefault="0053112E" w:rsidP="0053112E">
      <w:pPr>
        <w:pStyle w:val="af1"/>
        <w:jc w:val="both"/>
      </w:pPr>
      <w:r>
        <w:t>от 14.12.2001 № 529-ст).</w:t>
      </w:r>
    </w:p>
  </w:footnote>
  <w:footnote w:id="7">
    <w:p w14:paraId="7A0AEA7A" w14:textId="70FA16DE" w:rsidR="0029451A" w:rsidRDefault="0029451A" w:rsidP="0053112E">
      <w:pPr>
        <w:pStyle w:val="af1"/>
        <w:jc w:val="both"/>
      </w:pPr>
      <w:r>
        <w:rPr>
          <w:rStyle w:val="af2"/>
        </w:rPr>
        <w:footnoteRef/>
      </w:r>
      <w:r w:rsidR="0053112E" w:rsidRPr="0053112E">
        <w:t xml:space="preserve"> 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p>
  </w:footnote>
  <w:footnote w:id="8">
    <w:p w14:paraId="0E2C0EEA" w14:textId="20E980FD" w:rsidR="0029451A" w:rsidRDefault="0029451A" w:rsidP="008463CC">
      <w:pPr>
        <w:pStyle w:val="af1"/>
        <w:jc w:val="both"/>
      </w:pPr>
      <w:r>
        <w:rPr>
          <w:rStyle w:val="af2"/>
        </w:rPr>
        <w:footnoteRef/>
      </w:r>
      <w:r w:rsidR="008463CC" w:rsidRPr="008463CC">
        <w:t>Актуальный Перечень Банков-Гарантов Группы РусГидро размещен на официальном сайте Заказчика http://zakupki.rushydro.ru/PublicContent/Section/.</w:t>
      </w:r>
    </w:p>
  </w:footnote>
  <w:footnote w:id="9">
    <w:p w14:paraId="4B44E44C" w14:textId="3E90BFE9" w:rsidR="0029451A" w:rsidRDefault="0029451A" w:rsidP="008463CC">
      <w:pPr>
        <w:pStyle w:val="af1"/>
        <w:jc w:val="both"/>
      </w:pPr>
      <w:r>
        <w:rPr>
          <w:rStyle w:val="af2"/>
        </w:rPr>
        <w:footnoteRef/>
      </w:r>
      <w:r w:rsidR="008463CC" w:rsidRPr="008463CC">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10">
    <w:p w14:paraId="2CF727C7" w14:textId="181CE52C" w:rsidR="0029451A" w:rsidRPr="008463CC" w:rsidRDefault="0029451A" w:rsidP="008463CC">
      <w:pPr>
        <w:pStyle w:val="af1"/>
        <w:jc w:val="both"/>
      </w:pPr>
      <w:r>
        <w:rPr>
          <w:rStyle w:val="af2"/>
        </w:rPr>
        <w:footnoteRef/>
      </w:r>
      <w:r w:rsidR="008463CC" w:rsidRPr="008463CC">
        <w:t xml:space="preserve"> Данное требование не применяется в отношении небанковских кредитных организаций.</w:t>
      </w:r>
    </w:p>
  </w:footnote>
  <w:footnote w:id="11">
    <w:p w14:paraId="2D776A96" w14:textId="0F62D5BD" w:rsidR="0029451A" w:rsidRDefault="0029451A" w:rsidP="008463CC">
      <w:pPr>
        <w:pStyle w:val="af1"/>
        <w:jc w:val="both"/>
      </w:pPr>
      <w:r>
        <w:rPr>
          <w:rStyle w:val="af2"/>
        </w:rPr>
        <w:footnoteRef/>
      </w:r>
      <w:r w:rsidR="008463CC" w:rsidRPr="008463CC">
        <w:t xml:space="preserve"> З</w:t>
      </w:r>
      <w:r w:rsidR="008463CC">
        <w:t>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w:t>
      </w:r>
      <w:r w:rsidR="008463CC">
        <w:t xml:space="preserve">ит </w:t>
      </w:r>
      <w:r w:rsidR="008463CC" w:rsidRPr="008463CC">
        <w:t xml:space="preserve"> </w:t>
      </w:r>
      <w:r w:rsidR="008463CC">
        <w:t>к установлению - 5 400 млн. руб.; расчетное значение лимита - 5 450 млн</w:t>
      </w:r>
      <w:r w:rsidR="008463CC">
        <w:t xml:space="preserve">. руб., лимит к установлению - </w:t>
      </w:r>
      <w:r w:rsidR="008463CC">
        <w:t>5 500 млн. руб.</w:t>
      </w:r>
    </w:p>
  </w:footnote>
  <w:footnote w:id="12">
    <w:p w14:paraId="5940C745" w14:textId="44076B6A" w:rsidR="0029451A" w:rsidRDefault="0029451A" w:rsidP="008463CC">
      <w:pPr>
        <w:pStyle w:val="af1"/>
        <w:jc w:val="both"/>
      </w:pPr>
      <w:r>
        <w:rPr>
          <w:rStyle w:val="af2"/>
        </w:rPr>
        <w:footnoteRef/>
      </w:r>
      <w:r w:rsidR="008463CC" w:rsidRPr="008463CC">
        <w:t xml:space="preserve"> </w:t>
      </w:r>
      <w:r w:rsidR="008463CC">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 </w:t>
      </w:r>
      <w:r w:rsidR="008463CC">
        <w:t xml:space="preserve">или рейтинговых агентств и/или </w:t>
      </w:r>
      <w:r w:rsidR="008463CC">
        <w:t>из информационных систем Reuters, Bloomberg, Сbonds).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BEF78" w14:textId="77777777" w:rsidR="0029451A" w:rsidRDefault="0029451A">
    <w:pPr>
      <w:tabs>
        <w:tab w:val="left" w:pos="1875"/>
        <w:tab w:val="center" w:pos="4153"/>
        <w:tab w:val="right" w:pos="8364"/>
      </w:tabs>
      <w:ind w:left="793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3D400" w14:textId="77777777" w:rsidR="0029451A" w:rsidRDefault="0029451A">
    <w:pPr>
      <w:pStyle w:val="af5"/>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55553" w14:textId="77777777" w:rsidR="0029451A" w:rsidRDefault="0029451A">
    <w:pPr>
      <w:pStyle w:val="af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44829" w14:textId="77777777" w:rsidR="0029451A" w:rsidRDefault="0029451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5270B"/>
    <w:multiLevelType w:val="multilevel"/>
    <w:tmpl w:val="0032BAF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04710DD0"/>
    <w:multiLevelType w:val="multilevel"/>
    <w:tmpl w:val="4B5A274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234A0FD3"/>
    <w:multiLevelType w:val="multilevel"/>
    <w:tmpl w:val="959E645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27BD2FC9"/>
    <w:multiLevelType w:val="multilevel"/>
    <w:tmpl w:val="F686353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2FF45C04"/>
    <w:multiLevelType w:val="multilevel"/>
    <w:tmpl w:val="88D025C6"/>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5" w15:restartNumberingAfterBreak="0">
    <w:nsid w:val="355706CF"/>
    <w:multiLevelType w:val="multilevel"/>
    <w:tmpl w:val="B288A8AE"/>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2E51575"/>
    <w:multiLevelType w:val="multilevel"/>
    <w:tmpl w:val="DB12F742"/>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45092D14"/>
    <w:multiLevelType w:val="multilevel"/>
    <w:tmpl w:val="400EE9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7ED074B"/>
    <w:multiLevelType w:val="multilevel"/>
    <w:tmpl w:val="1760389A"/>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9" w15:restartNumberingAfterBreak="0">
    <w:nsid w:val="57EE05A4"/>
    <w:multiLevelType w:val="multilevel"/>
    <w:tmpl w:val="476442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15:restartNumberingAfterBreak="0">
    <w:nsid w:val="5CD3567A"/>
    <w:multiLevelType w:val="multilevel"/>
    <w:tmpl w:val="85F2F702"/>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11" w15:restartNumberingAfterBreak="0">
    <w:nsid w:val="63AB6485"/>
    <w:multiLevelType w:val="multilevel"/>
    <w:tmpl w:val="25EAD2D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6A0D3025"/>
    <w:multiLevelType w:val="multilevel"/>
    <w:tmpl w:val="6C9C27CC"/>
    <w:lvl w:ilvl="0">
      <w:start w:val="6"/>
      <w:numFmt w:val="decimal"/>
      <w:lvlText w:val="%1."/>
      <w:lvlJc w:val="left"/>
      <w:pPr>
        <w:tabs>
          <w:tab w:val="num" w:pos="0"/>
        </w:tabs>
        <w:ind w:left="360" w:hanging="360"/>
      </w:pPr>
    </w:lvl>
    <w:lvl w:ilvl="1">
      <w:start w:val="5"/>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3" w15:restartNumberingAfterBreak="0">
    <w:nsid w:val="781E7B4D"/>
    <w:multiLevelType w:val="multilevel"/>
    <w:tmpl w:val="364082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7"/>
  </w:num>
  <w:num w:numId="2">
    <w:abstractNumId w:val="6"/>
  </w:num>
  <w:num w:numId="3">
    <w:abstractNumId w:val="5"/>
  </w:num>
  <w:num w:numId="4">
    <w:abstractNumId w:val="10"/>
  </w:num>
  <w:num w:numId="5">
    <w:abstractNumId w:val="9"/>
  </w:num>
  <w:num w:numId="6">
    <w:abstractNumId w:val="2"/>
  </w:num>
  <w:num w:numId="7">
    <w:abstractNumId w:val="11"/>
  </w:num>
  <w:num w:numId="8">
    <w:abstractNumId w:val="0"/>
  </w:num>
  <w:num w:numId="9">
    <w:abstractNumId w:val="3"/>
  </w:num>
  <w:num w:numId="10">
    <w:abstractNumId w:val="13"/>
  </w:num>
  <w:num w:numId="11">
    <w:abstractNumId w:val="1"/>
  </w:num>
  <w:num w:numId="12">
    <w:abstractNumId w:val="4"/>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trackRevisions/>
  <w:documentProtection w:edit="trackedChanges" w:enforcement="1" w:cryptProviderType="rsaAES" w:cryptAlgorithmClass="hash" w:cryptAlgorithmType="typeAny" w:cryptAlgorithmSid="14" w:cryptSpinCount="100000" w:hash="bs12u2gaBatnu4urNxF8Xmx6+SWJwvFYcI4+6RH7JocME3kKTqDgt3SHaspkJeDf22p7mykduwL4hSWDgGmWuQ==" w:salt="ELZAhOhplDtsOEhEmt3g6Q=="/>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5FB"/>
    <w:rsid w:val="0029451A"/>
    <w:rsid w:val="0053112E"/>
    <w:rsid w:val="008463CC"/>
    <w:rsid w:val="009577FF"/>
    <w:rsid w:val="009F65FB"/>
    <w:rsid w:val="00A5100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5AED3"/>
  <w15:docId w15:val="{F66B8F3B-572B-4887-81EE-1B9FE97F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uiPriority w:val="99"/>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uiPriority w:val="99"/>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Абзац списка Знак"/>
    <w:link w:val="afa"/>
    <w:uiPriority w:val="34"/>
    <w:qFormat/>
    <w:locked/>
    <w:rsid w:val="00182860"/>
  </w:style>
  <w:style w:type="character" w:styleId="afb">
    <w:name w:val="line number"/>
  </w:style>
  <w:style w:type="character" w:customStyle="1" w:styleId="afc">
    <w:name w:val="Символ концевой сноски"/>
    <w:qFormat/>
    <w:rPr>
      <w:vertAlign w:val="superscript"/>
    </w:rPr>
  </w:style>
  <w:style w:type="character" w:styleId="afd">
    <w:name w:val="endnote reference"/>
    <w:rPr>
      <w:vertAlign w:val="superscript"/>
    </w:rPr>
  </w:style>
  <w:style w:type="character" w:styleId="afe">
    <w:name w:val="FollowedHyperlink"/>
    <w:rPr>
      <w:color w:val="800000"/>
      <w:u w:val="single"/>
    </w:rPr>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f">
    <w:name w:val="List"/>
    <w:basedOn w:val="a6"/>
  </w:style>
  <w:style w:type="paragraph" w:styleId="aff0">
    <w:name w:val="caption"/>
    <w:basedOn w:val="a"/>
    <w:qFormat/>
    <w:pPr>
      <w:suppressLineNumbers/>
      <w:spacing w:before="120" w:after="120"/>
    </w:pPr>
    <w:rPr>
      <w:i/>
      <w:iCs/>
      <w:sz w:val="24"/>
      <w:szCs w:val="24"/>
    </w:rPr>
  </w:style>
  <w:style w:type="paragraph" w:styleId="aff1">
    <w:name w:val="index heading"/>
    <w:basedOn w:val="a"/>
    <w:qFormat/>
    <w:pPr>
      <w:suppressLineNumbers/>
    </w:pPr>
  </w:style>
  <w:style w:type="paragraph" w:customStyle="1" w:styleId="aff2">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3">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4">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uiPriority w:val="99"/>
    <w:qFormat/>
    <w:rsid w:val="00D36934"/>
    <w:rPr>
      <w:b/>
      <w:bCs/>
      <w:lang w:val="x-none" w:eastAsia="x-none"/>
    </w:rPr>
  </w:style>
  <w:style w:type="paragraph" w:styleId="afa">
    <w:name w:val="List Paragraph"/>
    <w:basedOn w:val="a"/>
    <w:link w:val="af9"/>
    <w:uiPriority w:val="34"/>
    <w:qFormat/>
    <w:rsid w:val="00EC6E7D"/>
    <w:pPr>
      <w:ind w:left="720"/>
      <w:contextualSpacing/>
    </w:pPr>
  </w:style>
  <w:style w:type="paragraph" w:customStyle="1" w:styleId="aff5">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6">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7">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uiPriority w:val="99"/>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8">
    <w:name w:val="Document Map"/>
    <w:basedOn w:val="a"/>
    <w:semiHidden/>
    <w:qFormat/>
    <w:rsid w:val="00936D2A"/>
    <w:pPr>
      <w:shd w:val="clear" w:color="auto" w:fill="000080"/>
    </w:pPr>
    <w:rPr>
      <w:rFonts w:ascii="Tahoma" w:hAnsi="Tahoma" w:cs="Tahoma"/>
    </w:rPr>
  </w:style>
  <w:style w:type="paragraph" w:styleId="aff9">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a">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table" w:styleId="affb">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yperlink" Target="http://www.cbr.r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0A480A43-00F0-4180-9302-AA66EA4B3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25</Pages>
  <Words>10721</Words>
  <Characters>61110</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71688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Панина Елена Дмитриевна</cp:lastModifiedBy>
  <cp:revision>57</cp:revision>
  <cp:lastPrinted>2018-05-22T09:46:00Z</cp:lastPrinted>
  <dcterms:created xsi:type="dcterms:W3CDTF">2024-04-03T13:12:00Z</dcterms:created>
  <dcterms:modified xsi:type="dcterms:W3CDTF">2026-07-17T06:54:00Z</dcterms:modified>
  <dc:language>ru-RU</dc:language>
</cp:coreProperties>
</file>