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E0313C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r w:rsidRPr="00E0313C">
        <w:rPr>
          <w:rFonts w:eastAsia="Calibri"/>
          <w:sz w:val="26"/>
          <w:szCs w:val="26"/>
        </w:rPr>
        <w:t xml:space="preserve">ОКПД 2 27.33.11.160 </w:t>
      </w:r>
      <w:r w:rsidR="007D652D">
        <w:t>Поставка</w:t>
      </w:r>
      <w:r w:rsidR="003347AD" w:rsidRPr="003347AD">
        <w:t xml:space="preserve"> </w:t>
      </w:r>
      <w:r w:rsidR="003347AD">
        <w:t>автоматического переключателя нагрузки питания шкафа (АВР) САУ</w:t>
      </w:r>
      <w:r>
        <w:t xml:space="preserve"> ГТГ-12</w:t>
      </w:r>
    </w:p>
    <w:p w:rsidR="00D16518" w:rsidRPr="00A81284" w:rsidRDefault="006236E2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E0313C">
        <w:rPr>
          <w:rFonts w:eastAsia="Calibri"/>
          <w:b/>
          <w:sz w:val="26"/>
          <w:szCs w:val="26"/>
        </w:rPr>
        <w:t>244,1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D0294" w:rsidRDefault="00C770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38944514" w:history="1">
        <w:r w:rsidR="001D0294" w:rsidRPr="004F5D38">
          <w:rPr>
            <w:rStyle w:val="af6"/>
            <w:noProof/>
          </w:rPr>
          <w:t>1.</w:t>
        </w:r>
        <w:r w:rsidR="001D029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Общие сведения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15" w:history="1">
        <w:r w:rsidR="001D0294" w:rsidRPr="004F5D38">
          <w:rPr>
            <w:rStyle w:val="af6"/>
            <w:iCs/>
            <w:noProof/>
          </w:rPr>
          <w:t>1.1.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Наименование закупаемой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16" w:history="1">
        <w:r w:rsidR="001D0294" w:rsidRPr="004F5D38">
          <w:rPr>
            <w:rStyle w:val="af6"/>
            <w:iCs/>
            <w:noProof/>
          </w:rPr>
          <w:t>1.2.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Цель использования закупаемой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17" w:history="1">
        <w:r w:rsidR="001D0294" w:rsidRPr="004F5D38">
          <w:rPr>
            <w:rStyle w:val="af6"/>
            <w:noProof/>
          </w:rPr>
          <w:t>2.</w:t>
        </w:r>
        <w:r w:rsidR="001D029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D0294" w:rsidRPr="004F5D38">
          <w:rPr>
            <w:rStyle w:val="af6"/>
            <w:iCs/>
            <w:noProof/>
          </w:rPr>
          <w:t>Требования к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18" w:history="1">
        <w:r w:rsidR="001D0294" w:rsidRPr="004F5D38">
          <w:rPr>
            <w:rStyle w:val="af6"/>
            <w:iCs/>
            <w:noProof/>
          </w:rPr>
          <w:t>2.1.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Требования к объемам и срокам поставки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19" w:history="1">
        <w:r w:rsidR="001D0294" w:rsidRPr="004F5D38">
          <w:rPr>
            <w:rStyle w:val="af6"/>
            <w:noProof/>
          </w:rPr>
          <w:t>2.1.1.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Перечень и объем закупаемой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0" w:history="1">
        <w:r w:rsidR="001D0294" w:rsidRPr="004F5D38">
          <w:rPr>
            <w:rStyle w:val="af6"/>
            <w:noProof/>
          </w:rPr>
          <w:t>Таблица 1.1 Перечень и объем закупаемой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21" w:history="1">
        <w:r w:rsidR="001D0294" w:rsidRPr="004F5D38">
          <w:rPr>
            <w:rStyle w:val="af6"/>
            <w:noProof/>
          </w:rPr>
          <w:t>2.1.2.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2" w:history="1">
        <w:r w:rsidR="001D0294" w:rsidRPr="004F5D38">
          <w:rPr>
            <w:rStyle w:val="af6"/>
            <w:noProof/>
          </w:rPr>
          <w:t>Таблица 2.1 Требования по срокам поставки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944523" w:history="1">
        <w:r w:rsidR="001D0294" w:rsidRPr="004F5D38">
          <w:rPr>
            <w:rStyle w:val="af6"/>
            <w:iCs/>
            <w:noProof/>
          </w:rPr>
          <w:t>2.2.</w:t>
        </w:r>
        <w:r w:rsidR="001D02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Требования к качеству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4" w:history="1">
        <w:r w:rsidR="001D0294" w:rsidRPr="004F5D38">
          <w:rPr>
            <w:rStyle w:val="af6"/>
            <w:noProof/>
          </w:rPr>
          <w:t>Таблица 3. Требования к продукции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5" w:history="1">
        <w:r w:rsidR="001D0294" w:rsidRPr="004F5D38">
          <w:rPr>
            <w:rStyle w:val="af6"/>
            <w:noProof/>
          </w:rPr>
          <w:t>3.</w:t>
        </w:r>
        <w:r w:rsidR="001D029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Требования к документации по ценообразованию на этапе закупки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6" w:history="1">
        <w:r w:rsidR="001D0294" w:rsidRPr="004F5D38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7" w:history="1">
        <w:r w:rsidR="001D0294" w:rsidRPr="004F5D38">
          <w:rPr>
            <w:rStyle w:val="af6"/>
            <w:noProof/>
          </w:rPr>
          <w:t>4.</w:t>
        </w:r>
        <w:r w:rsidR="001D029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D0294" w:rsidRPr="004F5D38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8" w:history="1">
        <w:r w:rsidR="001D0294" w:rsidRPr="004F5D38">
          <w:rPr>
            <w:rStyle w:val="af6"/>
            <w:noProof/>
          </w:rPr>
          <w:t>После заключения договора предоставление счета на оплату.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D0294" w:rsidRDefault="00C770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8944529" w:history="1">
        <w:r w:rsidR="001D0294" w:rsidRPr="004F5D38">
          <w:rPr>
            <w:rStyle w:val="af6"/>
            <w:noProof/>
          </w:rPr>
          <w:t>5.</w:t>
        </w:r>
        <w:r w:rsidR="001D029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D0294" w:rsidRPr="004F5D38">
          <w:rPr>
            <w:rStyle w:val="af6"/>
            <w:iCs/>
            <w:noProof/>
          </w:rPr>
          <w:t>Приложения</w:t>
        </w:r>
        <w:r w:rsidR="001D02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0294">
          <w:rPr>
            <w:noProof/>
            <w:webHidden/>
          </w:rPr>
          <w:instrText xml:space="preserve"> PAGEREF _Toc138944529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02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6518" w:rsidRPr="003C19FB" w:rsidRDefault="00C770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38944514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:rsidR="00E917D0" w:rsidRPr="00C4463B" w:rsidRDefault="001A685D" w:rsidP="00213F03">
      <w:pPr>
        <w:pStyle w:val="4"/>
      </w:pPr>
      <w:bookmarkStart w:id="2" w:name="_Toc46743506"/>
      <w:bookmarkStart w:id="3" w:name="_Toc138944515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:rsidR="00711B97" w:rsidRPr="00E0313C" w:rsidRDefault="00D849AA" w:rsidP="00E0313C">
      <w:pPr>
        <w:shd w:val="clear" w:color="auto" w:fill="FFFFFF"/>
        <w:spacing w:before="100" w:beforeAutospacing="1" w:after="225"/>
        <w:contextualSpacing/>
        <w:rPr>
          <w:color w:val="000000" w:themeColor="text1"/>
        </w:rPr>
      </w:pPr>
      <w:r w:rsidRPr="007D652D">
        <w:rPr>
          <w:rFonts w:eastAsia="Calibri"/>
          <w:sz w:val="24"/>
          <w:szCs w:val="24"/>
          <w:lang/>
        </w:rPr>
        <w:t>«</w:t>
      </w:r>
      <w:bookmarkStart w:id="4" w:name="_Toc46743507"/>
      <w:r w:rsidR="003347AD" w:rsidRPr="00981291">
        <w:rPr>
          <w:color w:val="000000" w:themeColor="text1"/>
        </w:rPr>
        <w:t>Стоечный переключатель нагрузки Tesla Power</w:t>
      </w:r>
      <w:r w:rsidR="00A63F01" w:rsidRPr="00A63F01">
        <w:rPr>
          <w:color w:val="000000" w:themeColor="text1"/>
        </w:rPr>
        <w:t xml:space="preserve"> 1</w:t>
      </w:r>
      <w:r w:rsidR="00A63F01">
        <w:rPr>
          <w:color w:val="000000" w:themeColor="text1"/>
          <w:lang w:val="en-US"/>
        </w:rPr>
        <w:t>U</w:t>
      </w:r>
      <w:r w:rsidR="003347AD">
        <w:rPr>
          <w:color w:val="000000" w:themeColor="text1"/>
        </w:rPr>
        <w:t>»</w:t>
      </w:r>
    </w:p>
    <w:p w:rsidR="004B62E6" w:rsidRDefault="00B7169F" w:rsidP="00221AC1">
      <w:pPr>
        <w:pStyle w:val="4"/>
        <w:spacing w:before="240"/>
        <w:ind w:left="431" w:hanging="431"/>
        <w:rPr>
          <w:lang w:val="ru-RU"/>
        </w:rPr>
      </w:pPr>
      <w:bookmarkStart w:id="5" w:name="_Toc138944516"/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</w:p>
    <w:p w:rsidR="003347AD" w:rsidRPr="003347AD" w:rsidRDefault="003347AD" w:rsidP="003347AD">
      <w:pPr>
        <w:rPr>
          <w:lang/>
        </w:rPr>
      </w:pPr>
      <w:r>
        <w:rPr>
          <w:lang/>
        </w:rPr>
        <w:t>«Автоматический переключатель нагрузки предназначен для резервирования электропитания сетевых устройств»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38944517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:rsidR="00943CA0" w:rsidRPr="00C4463B" w:rsidRDefault="00C9139A" w:rsidP="00C9139A">
      <w:pPr>
        <w:pStyle w:val="4"/>
      </w:pPr>
      <w:bookmarkStart w:id="10" w:name="_Toc13894451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:rsidR="00C9139A" w:rsidRPr="00C4463B" w:rsidRDefault="001A53C8" w:rsidP="00C9139A">
      <w:pPr>
        <w:pStyle w:val="30"/>
      </w:pPr>
      <w:bookmarkStart w:id="11" w:name="_Toc138944519"/>
      <w:r>
        <w:rPr>
          <w:lang w:val="ru-RU"/>
        </w:rPr>
        <w:t>Перечень и объем закупаемой продукции</w:t>
      </w:r>
      <w:bookmarkEnd w:id="11"/>
    </w:p>
    <w:p w:rsidR="004F7743" w:rsidRPr="00221AC1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3894452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125"/>
        <w:gridCol w:w="1418"/>
        <w:gridCol w:w="1419"/>
      </w:tblGrid>
      <w:tr w:rsidR="004D1DE5" w:rsidRPr="00C4463B" w:rsidTr="00221AC1">
        <w:tc>
          <w:tcPr>
            <w:tcW w:w="850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C4463B">
              <w:rPr>
                <w:sz w:val="24"/>
                <w:szCs w:val="24"/>
              </w:rPr>
              <w:t>п</w:t>
            </w:r>
            <w:proofErr w:type="gramEnd"/>
            <w:r w:rsidRPr="00C4463B">
              <w:rPr>
                <w:sz w:val="24"/>
                <w:szCs w:val="24"/>
              </w:rPr>
              <w:t>/п</w:t>
            </w:r>
          </w:p>
        </w:tc>
        <w:tc>
          <w:tcPr>
            <w:tcW w:w="6125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221AC1">
        <w:tc>
          <w:tcPr>
            <w:tcW w:w="850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711B97" w:rsidRPr="00C4463B" w:rsidTr="00221AC1">
        <w:tc>
          <w:tcPr>
            <w:tcW w:w="850" w:type="dxa"/>
          </w:tcPr>
          <w:p w:rsidR="00711B97" w:rsidRPr="00C4463B" w:rsidRDefault="00711B97" w:rsidP="00711B9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:rsidR="00711B97" w:rsidRPr="00BD2AC6" w:rsidRDefault="003347AD" w:rsidP="00711B97">
            <w:pPr>
              <w:suppressAutoHyphens/>
              <w:rPr>
                <w:i/>
                <w:sz w:val="24"/>
                <w:szCs w:val="24"/>
              </w:rPr>
            </w:pPr>
            <w:r w:rsidRPr="003347AD">
              <w:rPr>
                <w:bCs/>
                <w:color w:val="000000"/>
                <w:sz w:val="24"/>
                <w:szCs w:val="24"/>
              </w:rPr>
              <w:t xml:space="preserve">Стоечный переключатель нагрузки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Tesla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Power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1U</w:t>
            </w:r>
          </w:p>
        </w:tc>
        <w:tc>
          <w:tcPr>
            <w:tcW w:w="1418" w:type="dxa"/>
          </w:tcPr>
          <w:p w:rsidR="00711B97" w:rsidRPr="00221AC1" w:rsidRDefault="00711B97" w:rsidP="00711B9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1AC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</w:tcPr>
          <w:p w:rsidR="00711B97" w:rsidRPr="00E0313C" w:rsidRDefault="00E0313C" w:rsidP="00711B9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1A53C8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  <w:rPr>
          <w:lang w:val="ru-RU"/>
        </w:rPr>
      </w:pPr>
      <w:bookmarkStart w:id="14" w:name="_Toc51339696"/>
      <w:bookmarkStart w:id="15" w:name="_Toc138944521"/>
      <w:r w:rsidRPr="00C4463B">
        <w:rPr>
          <w:lang w:val="ru-RU"/>
        </w:rPr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</w:p>
    <w:p w:rsidR="00AE68EA" w:rsidRPr="00221AC1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138944522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9" w:name="_Hlk50465284"/>
      <w:r w:rsidRPr="00C4463B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="001A53C8">
        <w:rPr>
          <w:sz w:val="24"/>
          <w:szCs w:val="24"/>
          <w:lang w:val="ru-RU"/>
        </w:rPr>
        <w:t>поставки продукции</w:t>
      </w:r>
      <w:bookmarkEnd w:id="18"/>
      <w:r w:rsidR="00940404">
        <w:rPr>
          <w:sz w:val="24"/>
          <w:szCs w:val="24"/>
          <w:lang w:val="ru-RU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5103"/>
        <w:gridCol w:w="2977"/>
        <w:gridCol w:w="3827"/>
      </w:tblGrid>
      <w:tr w:rsidR="00940404" w:rsidRPr="006076ED" w:rsidTr="00E732B2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827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E732B2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1B97" w:rsidRPr="006076ED" w:rsidTr="00E732B2">
        <w:tc>
          <w:tcPr>
            <w:tcW w:w="1129" w:type="dxa"/>
            <w:shd w:val="clear" w:color="auto" w:fill="auto"/>
          </w:tcPr>
          <w:p w:rsidR="00711B97" w:rsidRPr="006076ED" w:rsidRDefault="00711B97" w:rsidP="00711B9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shd w:val="clear" w:color="auto" w:fill="auto"/>
          </w:tcPr>
          <w:p w:rsidR="00711B97" w:rsidRPr="006076ED" w:rsidRDefault="003347AD" w:rsidP="00711B97">
            <w:pPr>
              <w:rPr>
                <w:sz w:val="24"/>
                <w:szCs w:val="24"/>
              </w:rPr>
            </w:pPr>
            <w:r w:rsidRPr="003347AD">
              <w:rPr>
                <w:bCs/>
                <w:color w:val="000000"/>
                <w:sz w:val="24"/>
                <w:szCs w:val="24"/>
              </w:rPr>
              <w:t xml:space="preserve">Стоечный переключатель нагрузки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Tesla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Power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1U</w:t>
            </w:r>
          </w:p>
        </w:tc>
        <w:tc>
          <w:tcPr>
            <w:tcW w:w="2977" w:type="dxa"/>
          </w:tcPr>
          <w:p w:rsidR="00711B97" w:rsidRPr="006076ED" w:rsidRDefault="00711B97" w:rsidP="00711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711B97" w:rsidRPr="006076ED" w:rsidRDefault="00711B97" w:rsidP="00711B97">
            <w:pPr>
              <w:rPr>
                <w:sz w:val="24"/>
                <w:szCs w:val="24"/>
              </w:rPr>
            </w:pPr>
          </w:p>
        </w:tc>
      </w:tr>
    </w:tbl>
    <w:p w:rsidR="009A7C22" w:rsidRDefault="009A7C22" w:rsidP="009A7C22">
      <w:pPr>
        <w:rPr>
          <w:lang/>
        </w:rPr>
      </w:pPr>
      <w:bookmarkStart w:id="20" w:name="_Toc54785622"/>
      <w:bookmarkStart w:id="21" w:name="_Toc50125131"/>
      <w:bookmarkEnd w:id="9"/>
    </w:p>
    <w:p w:rsidR="009A7C22" w:rsidRPr="009A7C22" w:rsidRDefault="009A7C22" w:rsidP="009A7C22">
      <w:pPr>
        <w:rPr>
          <w:lang/>
        </w:rPr>
      </w:pPr>
    </w:p>
    <w:p w:rsidR="00251C6D" w:rsidRPr="00C4463B" w:rsidRDefault="00251C6D" w:rsidP="00251C6D">
      <w:pPr>
        <w:pStyle w:val="4"/>
      </w:pPr>
      <w:bookmarkStart w:id="22" w:name="_Toc46743511"/>
      <w:bookmarkStart w:id="23" w:name="_Toc138944523"/>
      <w:bookmarkStart w:id="24" w:name="_Toc51339698"/>
      <w:bookmarkEnd w:id="20"/>
      <w:r w:rsidRPr="005A3466"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:rsidR="00543BD6" w:rsidRPr="00221AC1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5" w:name="_Toc13894452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lastRenderedPageBreak/>
        <w:t>На</w:t>
      </w:r>
      <w:r w:rsidR="00966541">
        <w:rPr>
          <w:b/>
          <w:bCs/>
          <w:i/>
          <w:iCs/>
          <w:sz w:val="24"/>
          <w:szCs w:val="24"/>
        </w:rPr>
        <w:t>именование продукции (позиция №2</w:t>
      </w:r>
      <w:r w:rsidR="00E0313C">
        <w:rPr>
          <w:b/>
          <w:bCs/>
          <w:i/>
          <w:iCs/>
          <w:sz w:val="24"/>
          <w:szCs w:val="24"/>
        </w:rPr>
        <w:t>44</w:t>
      </w:r>
      <w:r w:rsidR="00966541">
        <w:rPr>
          <w:b/>
          <w:bCs/>
          <w:i/>
          <w:iCs/>
          <w:sz w:val="24"/>
          <w:szCs w:val="24"/>
        </w:rPr>
        <w:t>,1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794632">
        <w:rPr>
          <w:b/>
          <w:bCs/>
          <w:i/>
          <w:iCs/>
          <w:sz w:val="24"/>
          <w:szCs w:val="24"/>
        </w:rPr>
        <w:t>)</w:t>
      </w:r>
      <w:r w:rsidR="00221AC1" w:rsidRPr="00221AC1">
        <w:rPr>
          <w:color w:val="000000"/>
          <w:sz w:val="24"/>
          <w:szCs w:val="24"/>
        </w:rPr>
        <w:t xml:space="preserve"> </w:t>
      </w:r>
      <w:r w:rsidR="00E0313C" w:rsidRPr="00E0313C">
        <w:rPr>
          <w:color w:val="000000"/>
          <w:sz w:val="24"/>
          <w:szCs w:val="24"/>
        </w:rPr>
        <w:t>Автоматический переключатель нагрузки питания для шкафов САУ ГТГ-12</w:t>
      </w:r>
    </w:p>
    <w:tbl>
      <w:tblPr>
        <w:tblStyle w:val="af"/>
        <w:tblW w:w="18717" w:type="dxa"/>
        <w:tblInd w:w="-5" w:type="dxa"/>
        <w:tblLayout w:type="fixed"/>
        <w:tblLook w:val="04A0"/>
      </w:tblPr>
      <w:tblGrid>
        <w:gridCol w:w="851"/>
        <w:gridCol w:w="1800"/>
        <w:gridCol w:w="13"/>
        <w:gridCol w:w="2985"/>
        <w:gridCol w:w="2991"/>
        <w:gridCol w:w="3261"/>
        <w:gridCol w:w="3408"/>
        <w:gridCol w:w="3408"/>
      </w:tblGrid>
      <w:tr w:rsidR="009C0E77" w:rsidTr="009A7C22">
        <w:trPr>
          <w:gridAfter w:val="1"/>
          <w:wAfter w:w="3408" w:type="dxa"/>
        </w:trPr>
        <w:tc>
          <w:tcPr>
            <w:tcW w:w="85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:rsidTr="009A7C22">
        <w:trPr>
          <w:gridAfter w:val="1"/>
          <w:wAfter w:w="3408" w:type="dxa"/>
        </w:trPr>
        <w:tc>
          <w:tcPr>
            <w:tcW w:w="85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1B97" w:rsidRPr="00494D16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711B97" w:rsidRDefault="00711B97" w:rsidP="00711B9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:rsidR="00711B97" w:rsidRPr="00F41B32" w:rsidRDefault="009A7C22" w:rsidP="00711B97">
            <w:pPr>
              <w:rPr>
                <w:sz w:val="24"/>
                <w:szCs w:val="24"/>
              </w:rPr>
            </w:pPr>
            <w:r w:rsidRPr="003347AD">
              <w:rPr>
                <w:bCs/>
                <w:color w:val="000000"/>
                <w:sz w:val="24"/>
                <w:szCs w:val="24"/>
              </w:rPr>
              <w:t xml:space="preserve">Стоечный переключатель нагрузки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Tesla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7AD">
              <w:rPr>
                <w:bCs/>
                <w:color w:val="000000"/>
                <w:sz w:val="24"/>
                <w:szCs w:val="24"/>
              </w:rPr>
              <w:t>Power</w:t>
            </w:r>
            <w:proofErr w:type="spellEnd"/>
            <w:r w:rsidRPr="003347AD">
              <w:rPr>
                <w:bCs/>
                <w:color w:val="000000"/>
                <w:sz w:val="24"/>
                <w:szCs w:val="24"/>
              </w:rPr>
              <w:t xml:space="preserve"> 1U</w:t>
            </w:r>
          </w:p>
        </w:tc>
        <w:tc>
          <w:tcPr>
            <w:tcW w:w="2985" w:type="dxa"/>
            <w:shd w:val="clear" w:color="auto" w:fill="auto"/>
          </w:tcPr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•</w:t>
            </w:r>
            <w:r w:rsidRPr="009A7C22">
              <w:rPr>
                <w:sz w:val="24"/>
                <w:szCs w:val="24"/>
              </w:rPr>
              <w:tab/>
              <w:t>Выход:</w:t>
            </w:r>
          </w:p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Номинальное выходное напряжение: 230V;</w:t>
            </w:r>
          </w:p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Максимальная суммарная сила тока: 16;</w:t>
            </w:r>
          </w:p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•</w:t>
            </w:r>
            <w:r w:rsidRPr="009A7C22">
              <w:rPr>
                <w:sz w:val="24"/>
                <w:szCs w:val="24"/>
              </w:rPr>
              <w:tab/>
              <w:t>Вход:</w:t>
            </w:r>
          </w:p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Номинальное входное напряжение: 220V</w:t>
            </w:r>
          </w:p>
          <w:p w:rsidR="009A7C22" w:rsidRPr="009A7C22" w:rsidRDefault="009A7C22" w:rsidP="009A7C22">
            <w:pPr>
              <w:rPr>
                <w:sz w:val="24"/>
                <w:szCs w:val="24"/>
              </w:rPr>
            </w:pPr>
            <w:r w:rsidRPr="009A7C22">
              <w:rPr>
                <w:sz w:val="24"/>
                <w:szCs w:val="24"/>
              </w:rPr>
              <w:t>Входная частота: 50/60±5%</w:t>
            </w:r>
          </w:p>
          <w:p w:rsidR="009A7C22" w:rsidRDefault="009A7C22" w:rsidP="009A7C22">
            <w:pPr>
              <w:rPr>
                <w:sz w:val="24"/>
                <w:szCs w:val="24"/>
                <w:lang w:val="en-US"/>
              </w:rPr>
            </w:pPr>
            <w:r w:rsidRPr="009A7C22">
              <w:rPr>
                <w:sz w:val="24"/>
                <w:szCs w:val="24"/>
              </w:rPr>
              <w:t>Тип</w:t>
            </w:r>
            <w:r w:rsidRPr="009A7C22">
              <w:rPr>
                <w:sz w:val="24"/>
                <w:szCs w:val="24"/>
                <w:lang w:val="en-US"/>
              </w:rPr>
              <w:t xml:space="preserve"> </w:t>
            </w:r>
            <w:r w:rsidRPr="009A7C22">
              <w:rPr>
                <w:sz w:val="24"/>
                <w:szCs w:val="24"/>
              </w:rPr>
              <w:t>розеток</w:t>
            </w:r>
            <w:r w:rsidRPr="009A7C22">
              <w:rPr>
                <w:sz w:val="24"/>
                <w:szCs w:val="24"/>
                <w:lang w:val="en-US"/>
              </w:rPr>
              <w:tab/>
            </w:r>
          </w:p>
          <w:p w:rsidR="009A7C22" w:rsidRDefault="009A7C22" w:rsidP="009A7C22">
            <w:pPr>
              <w:rPr>
                <w:sz w:val="24"/>
                <w:szCs w:val="24"/>
                <w:lang w:val="en-US"/>
              </w:rPr>
            </w:pPr>
            <w:r w:rsidRPr="009A7C22">
              <w:rPr>
                <w:sz w:val="24"/>
                <w:szCs w:val="24"/>
                <w:lang w:val="en-US"/>
              </w:rPr>
              <w:t>IEC 320 C19 16A</w:t>
            </w:r>
          </w:p>
          <w:p w:rsidR="00711B97" w:rsidRPr="009A7C22" w:rsidRDefault="009A7C22" w:rsidP="009A7C22">
            <w:pPr>
              <w:rPr>
                <w:sz w:val="24"/>
                <w:szCs w:val="24"/>
                <w:lang w:val="en-US"/>
              </w:rPr>
            </w:pPr>
            <w:r w:rsidRPr="009A7C22">
              <w:rPr>
                <w:sz w:val="24"/>
                <w:szCs w:val="24"/>
                <w:lang w:val="en-US"/>
              </w:rPr>
              <w:t>IEC 320 C13 10A</w:t>
            </w:r>
          </w:p>
        </w:tc>
        <w:tc>
          <w:tcPr>
            <w:tcW w:w="2991" w:type="dxa"/>
            <w:shd w:val="clear" w:color="auto" w:fill="auto"/>
          </w:tcPr>
          <w:p w:rsidR="00711B97" w:rsidRPr="009A7C22" w:rsidRDefault="00711B97" w:rsidP="00711B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711B97" w:rsidRPr="009A7C22" w:rsidRDefault="00711B97" w:rsidP="00711B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  <w:shd w:val="clear" w:color="auto" w:fill="auto"/>
          </w:tcPr>
          <w:p w:rsidR="00711B97" w:rsidRPr="009A7C22" w:rsidRDefault="00711B97" w:rsidP="00711B97">
            <w:pPr>
              <w:rPr>
                <w:sz w:val="24"/>
                <w:szCs w:val="24"/>
                <w:lang w:val="en-US"/>
              </w:rPr>
            </w:pPr>
          </w:p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Pr="00494D16" w:rsidRDefault="009A7C22" w:rsidP="00711B9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A7C22" w:rsidRPr="007D6577" w:rsidRDefault="009A7C22" w:rsidP="00711B97">
            <w:pPr>
              <w:rPr>
                <w:color w:val="000000"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985" w:type="dxa"/>
          </w:tcPr>
          <w:p w:rsidR="009A7C22" w:rsidRDefault="009A7C22" w:rsidP="00711B97">
            <w:pPr>
              <w:spacing w:line="271" w:lineRule="exac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1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</w:p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Default="009A7C22" w:rsidP="00711B9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:rsidR="009A7C22" w:rsidRPr="00D61332" w:rsidRDefault="009A7C22" w:rsidP="00711B97">
            <w:pPr>
              <w:rPr>
                <w:bCs/>
                <w:color w:val="000000"/>
                <w:sz w:val="24"/>
                <w:szCs w:val="24"/>
              </w:rPr>
            </w:pPr>
            <w:r w:rsidRPr="00221AC1">
              <w:rPr>
                <w:bCs/>
                <w:sz w:val="24"/>
                <w:szCs w:val="24"/>
              </w:rPr>
              <w:t>Качество продукции</w:t>
            </w:r>
          </w:p>
        </w:tc>
        <w:tc>
          <w:tcPr>
            <w:tcW w:w="2985" w:type="dxa"/>
          </w:tcPr>
          <w:p w:rsidR="009A7C22" w:rsidRPr="00221AC1" w:rsidRDefault="009A7C22" w:rsidP="00221AC1">
            <w:pPr>
              <w:spacing w:line="369" w:lineRule="exact"/>
              <w:ind w:left="76" w:right="277"/>
              <w:rPr>
                <w:color w:val="010302"/>
                <w:sz w:val="20"/>
                <w:szCs w:val="22"/>
              </w:rPr>
            </w:pPr>
            <w:r w:rsidRPr="00221AC1">
              <w:rPr>
                <w:color w:val="000000"/>
                <w:sz w:val="24"/>
              </w:rPr>
              <w:t>Все оборудов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ние должно быть заводс</w:t>
            </w:r>
            <w:r w:rsidRPr="00221AC1">
              <w:rPr>
                <w:color w:val="000000"/>
                <w:spacing w:val="-5"/>
                <w:sz w:val="24"/>
              </w:rPr>
              <w:t>к</w:t>
            </w:r>
            <w:r w:rsidRPr="00221AC1">
              <w:rPr>
                <w:color w:val="000000"/>
                <w:sz w:val="24"/>
              </w:rPr>
              <w:t>ой сборк</w:t>
            </w:r>
            <w:r w:rsidRPr="00221AC1">
              <w:rPr>
                <w:color w:val="000000"/>
                <w:spacing w:val="-2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 xml:space="preserve">, новым, не </w:t>
            </w:r>
            <w:proofErr w:type="gramStart"/>
            <w:r w:rsidRPr="00221AC1">
              <w:rPr>
                <w:color w:val="000000"/>
                <w:sz w:val="24"/>
              </w:rPr>
              <w:t>бывшем</w:t>
            </w:r>
            <w:proofErr w:type="gramEnd"/>
            <w:r w:rsidRPr="00221AC1">
              <w:rPr>
                <w:color w:val="000000"/>
                <w:sz w:val="24"/>
              </w:rPr>
              <w:t xml:space="preserve"> в</w:t>
            </w:r>
            <w:r w:rsidRPr="00221AC1">
              <w:rPr>
                <w:sz w:val="24"/>
              </w:rPr>
              <w:t xml:space="preserve"> </w:t>
            </w:r>
          </w:p>
          <w:p w:rsidR="009A7C22" w:rsidRPr="00E732B2" w:rsidRDefault="009A7C22" w:rsidP="00711B97">
            <w:pPr>
              <w:spacing w:before="100" w:beforeAutospacing="1" w:after="100" w:afterAutospacing="1"/>
              <w:ind w:left="61"/>
              <w:jc w:val="both"/>
              <w:rPr>
                <w:sz w:val="24"/>
                <w:szCs w:val="24"/>
              </w:rPr>
            </w:pPr>
            <w:r w:rsidRPr="00221AC1">
              <w:rPr>
                <w:color w:val="000000"/>
                <w:sz w:val="24"/>
              </w:rPr>
              <w:t>эксплуатац</w:t>
            </w:r>
            <w:r w:rsidRPr="00221AC1">
              <w:rPr>
                <w:color w:val="000000"/>
                <w:spacing w:val="-4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>и,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proofErr w:type="gramStart"/>
            <w:r w:rsidRPr="00221AC1">
              <w:rPr>
                <w:color w:val="000000"/>
                <w:sz w:val="24"/>
              </w:rPr>
              <w:t>восст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новленным</w:t>
            </w:r>
            <w:proofErr w:type="gramEnd"/>
            <w:r w:rsidRPr="00221AC1">
              <w:rPr>
                <w:color w:val="000000"/>
                <w:spacing w:val="9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собран</w:t>
            </w:r>
            <w:r w:rsidRPr="00221AC1">
              <w:rPr>
                <w:color w:val="000000"/>
                <w:spacing w:val="-4"/>
                <w:sz w:val="24"/>
              </w:rPr>
              <w:t>н</w:t>
            </w:r>
            <w:r w:rsidRPr="00221AC1">
              <w:rPr>
                <w:color w:val="000000"/>
                <w:sz w:val="24"/>
              </w:rPr>
              <w:t>ым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из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lastRenderedPageBreak/>
              <w:t>восстановленн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х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компонентов.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Поставляем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й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должен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оват</w:t>
            </w:r>
            <w:r w:rsidRPr="00221AC1">
              <w:rPr>
                <w:color w:val="000000"/>
                <w:spacing w:val="-2"/>
                <w:sz w:val="24"/>
              </w:rPr>
              <w:t>ь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ГОСТ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ТУ,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действующи</w:t>
            </w:r>
            <w:r w:rsidRPr="00221AC1">
              <w:rPr>
                <w:color w:val="000000"/>
                <w:spacing w:val="-2"/>
                <w:sz w:val="24"/>
              </w:rPr>
              <w:t>м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на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момен</w:t>
            </w:r>
            <w:r w:rsidRPr="00221AC1">
              <w:rPr>
                <w:color w:val="000000"/>
                <w:spacing w:val="-3"/>
                <w:sz w:val="24"/>
              </w:rPr>
              <w:t>т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поставки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Р</w:t>
            </w:r>
            <w:r w:rsidRPr="00221AC1">
              <w:rPr>
                <w:color w:val="000000"/>
                <w:spacing w:val="-3"/>
                <w:sz w:val="24"/>
              </w:rPr>
              <w:t>Ф</w:t>
            </w:r>
            <w:r w:rsidRPr="00221AC1"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торговую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марку</w:t>
            </w:r>
            <w:r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товарный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знак  и</w:t>
            </w:r>
            <w:r w:rsidRPr="00221AC1">
              <w:rPr>
                <w:color w:val="000000"/>
                <w:spacing w:val="-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 сертификат</w:t>
            </w:r>
            <w:r w:rsidRPr="00221AC1">
              <w:rPr>
                <w:color w:val="000000"/>
                <w:spacing w:val="-2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 xml:space="preserve"> 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ия ГОССТАНДА</w:t>
            </w:r>
            <w:r w:rsidRPr="00221AC1">
              <w:rPr>
                <w:color w:val="000000"/>
                <w:spacing w:val="-4"/>
                <w:sz w:val="24"/>
              </w:rPr>
              <w:t>Р</w:t>
            </w:r>
            <w:r w:rsidRPr="00221AC1">
              <w:rPr>
                <w:color w:val="000000"/>
                <w:sz w:val="24"/>
              </w:rPr>
              <w:t>Т</w:t>
            </w:r>
            <w:r w:rsidRPr="00221AC1">
              <w:rPr>
                <w:color w:val="000000"/>
                <w:spacing w:val="-2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 xml:space="preserve"> РОССИИ.</w:t>
            </w:r>
          </w:p>
        </w:tc>
        <w:tc>
          <w:tcPr>
            <w:tcW w:w="2991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F41B32" w:rsidRDefault="009A7C22" w:rsidP="00711B97">
            <w:pPr>
              <w:rPr>
                <w:sz w:val="24"/>
                <w:szCs w:val="24"/>
              </w:rPr>
            </w:pPr>
          </w:p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Pr="001F7D75" w:rsidRDefault="009A7C22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:rsidR="009A7C22" w:rsidRPr="00A73461" w:rsidRDefault="009A7C22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Pr="001F7D75" w:rsidRDefault="009A7C22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:rsidR="009A7C22" w:rsidRPr="00221AC1" w:rsidRDefault="009A7C22" w:rsidP="004D1DE5">
            <w:pPr>
              <w:rPr>
                <w:bCs/>
                <w:sz w:val="24"/>
                <w:szCs w:val="24"/>
              </w:rPr>
            </w:pPr>
            <w:r w:rsidRPr="001A0898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2998" w:type="dxa"/>
            <w:gridSpan w:val="2"/>
          </w:tcPr>
          <w:p w:rsidR="009A7C22" w:rsidRPr="00A73461" w:rsidRDefault="009A7C22" w:rsidP="00221AC1">
            <w:pPr>
              <w:rPr>
                <w:b/>
                <w:bCs/>
                <w:sz w:val="24"/>
                <w:szCs w:val="24"/>
              </w:rPr>
            </w:pPr>
            <w:r w:rsidRPr="006D3B78">
              <w:rPr>
                <w:iCs/>
                <w:sz w:val="24"/>
              </w:rPr>
              <w:t xml:space="preserve">Продукция должна быть доставлена Поставщиком по </w:t>
            </w:r>
            <w:r w:rsidRPr="006D3B78">
              <w:rPr>
                <w:sz w:val="24"/>
              </w:rPr>
              <w:t xml:space="preserve">Адресу: 628162,  ХМАО-Югра,  Тюменская область,  г. </w:t>
            </w:r>
            <w:proofErr w:type="gramStart"/>
            <w:r w:rsidRPr="006D3B78">
              <w:rPr>
                <w:sz w:val="24"/>
              </w:rPr>
              <w:t>Белоярский</w:t>
            </w:r>
            <w:proofErr w:type="gramEnd"/>
            <w:r w:rsidRPr="006D3B78">
              <w:rPr>
                <w:sz w:val="24"/>
              </w:rPr>
              <w:t>,  ул. Центральная,  д.31</w:t>
            </w:r>
          </w:p>
        </w:tc>
        <w:tc>
          <w:tcPr>
            <w:tcW w:w="2991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Default="009A7C22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C22" w:rsidTr="009A7C22">
        <w:tc>
          <w:tcPr>
            <w:tcW w:w="851" w:type="dxa"/>
            <w:vAlign w:val="center"/>
          </w:tcPr>
          <w:p w:rsidR="009A7C22" w:rsidRPr="001F7D75" w:rsidRDefault="009A7C22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</w:tcPr>
          <w:p w:rsidR="009A7C22" w:rsidRPr="003A5FA8" w:rsidRDefault="009A7C22" w:rsidP="004D1DE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и маркировка</w:t>
            </w:r>
          </w:p>
        </w:tc>
        <w:tc>
          <w:tcPr>
            <w:tcW w:w="2991" w:type="dxa"/>
          </w:tcPr>
          <w:p w:rsidR="009A7C22" w:rsidRPr="001F3373" w:rsidRDefault="009A7C22" w:rsidP="00280675">
            <w:pPr>
              <w:spacing w:line="370" w:lineRule="exact"/>
              <w:ind w:left="35" w:right="277"/>
              <w:jc w:val="both"/>
              <w:rPr>
                <w:color w:val="010302"/>
                <w:sz w:val="24"/>
              </w:rPr>
            </w:pPr>
            <w:r w:rsidRPr="001F3373">
              <w:rPr>
                <w:color w:val="000000"/>
                <w:sz w:val="24"/>
              </w:rPr>
              <w:t>Товар поставляетс</w:t>
            </w:r>
            <w:r w:rsidRPr="001F3373">
              <w:rPr>
                <w:color w:val="000000"/>
                <w:spacing w:val="-5"/>
                <w:sz w:val="24"/>
              </w:rPr>
              <w:t xml:space="preserve">я </w:t>
            </w:r>
            <w:r w:rsidRPr="001F3373">
              <w:rPr>
                <w:color w:val="000000"/>
                <w:sz w:val="24"/>
              </w:rPr>
              <w:t>в таре и упаковке, соответст</w:t>
            </w:r>
            <w:r w:rsidRPr="001F3373">
              <w:rPr>
                <w:color w:val="000000"/>
                <w:spacing w:val="-4"/>
                <w:sz w:val="24"/>
              </w:rPr>
              <w:t>в</w:t>
            </w:r>
            <w:r w:rsidRPr="001F3373">
              <w:rPr>
                <w:color w:val="000000"/>
                <w:sz w:val="24"/>
              </w:rPr>
              <w:t>ующей стандартам, техническ</w:t>
            </w:r>
            <w:r w:rsidRPr="001F3373">
              <w:rPr>
                <w:color w:val="000000"/>
                <w:spacing w:val="-2"/>
                <w:sz w:val="24"/>
              </w:rPr>
              <w:t xml:space="preserve">им </w:t>
            </w:r>
            <w:r w:rsidRPr="001F3373">
              <w:rPr>
                <w:color w:val="000000"/>
                <w:sz w:val="24"/>
              </w:rPr>
              <w:t>условия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, пригодн</w:t>
            </w:r>
            <w:r w:rsidRPr="001F3373">
              <w:rPr>
                <w:color w:val="000000"/>
                <w:spacing w:val="-4"/>
                <w:sz w:val="24"/>
              </w:rPr>
              <w:t>о</w:t>
            </w:r>
            <w:r w:rsidRPr="001F3373">
              <w:rPr>
                <w:color w:val="000000"/>
                <w:sz w:val="24"/>
              </w:rPr>
              <w:t>й для данного Товара, обеспечивающей сохранность Товара при транспор</w:t>
            </w:r>
            <w:r w:rsidRPr="001F3373">
              <w:rPr>
                <w:color w:val="000000"/>
                <w:spacing w:val="-4"/>
                <w:sz w:val="24"/>
              </w:rPr>
              <w:t>т</w:t>
            </w:r>
            <w:r w:rsidRPr="001F3373">
              <w:rPr>
                <w:color w:val="000000"/>
                <w:sz w:val="24"/>
              </w:rPr>
              <w:t xml:space="preserve">ировке и </w:t>
            </w:r>
            <w:r w:rsidRPr="001F3373">
              <w:rPr>
                <w:color w:val="000000"/>
                <w:sz w:val="24"/>
              </w:rPr>
              <w:lastRenderedPageBreak/>
              <w:t>хранении и исключает порчу Товара на период поставки до приемк</w:t>
            </w:r>
            <w:r w:rsidRPr="001F3373">
              <w:rPr>
                <w:color w:val="000000"/>
                <w:spacing w:val="-2"/>
                <w:sz w:val="24"/>
              </w:rPr>
              <w:t>и</w:t>
            </w:r>
            <w:r w:rsidRPr="001F3373">
              <w:rPr>
                <w:color w:val="000000"/>
                <w:sz w:val="24"/>
              </w:rPr>
              <w:t xml:space="preserve"> его Заказчико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. На упаковочной таре нанесены основны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и дополнительны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надписи и знаки в соответствии с ГОСТ 14</w:t>
            </w:r>
            <w:r w:rsidRPr="001F3373">
              <w:rPr>
                <w:color w:val="000000"/>
                <w:spacing w:val="-4"/>
                <w:sz w:val="24"/>
              </w:rPr>
              <w:t>1</w:t>
            </w:r>
            <w:r w:rsidRPr="001F3373">
              <w:rPr>
                <w:color w:val="000000"/>
                <w:sz w:val="24"/>
              </w:rPr>
              <w:t>92</w:t>
            </w:r>
            <w:r w:rsidRPr="001F3373">
              <w:rPr>
                <w:color w:val="000000"/>
                <w:spacing w:val="-2"/>
                <w:sz w:val="24"/>
              </w:rPr>
              <w:t>-</w:t>
            </w:r>
            <w:r w:rsidRPr="001F3373">
              <w:rPr>
                <w:color w:val="000000"/>
                <w:sz w:val="24"/>
              </w:rPr>
              <w:t>96.</w:t>
            </w:r>
          </w:p>
          <w:p w:rsidR="009A7C22" w:rsidRPr="003A5FA8" w:rsidRDefault="009A7C22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Pr="003A5FA8" w:rsidRDefault="009A7C22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3A5FA8" w:rsidRDefault="009A7C22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Default="009A7C22"/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Default="009A7C22" w:rsidP="0028067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9A7C22" w:rsidRPr="00940C11" w:rsidRDefault="009A7C22" w:rsidP="00280675">
            <w:pPr>
              <w:jc w:val="center"/>
              <w:rPr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985" w:type="dxa"/>
          </w:tcPr>
          <w:p w:rsidR="009A7C22" w:rsidRPr="00E732B2" w:rsidRDefault="009A7C22" w:rsidP="00E732B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1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9A7C22" w:rsidRPr="00940C11" w:rsidRDefault="009A7C22" w:rsidP="0028067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  <w:tc>
          <w:tcPr>
            <w:tcW w:w="3408" w:type="dxa"/>
          </w:tcPr>
          <w:p w:rsidR="009A7C22" w:rsidRPr="005A3466" w:rsidRDefault="009A7C22" w:rsidP="00280675"/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Default="009A7C22" w:rsidP="0028067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9A7C22" w:rsidRPr="00F41B32" w:rsidRDefault="009A7C22" w:rsidP="0028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2985" w:type="dxa"/>
          </w:tcPr>
          <w:p w:rsidR="009A7C22" w:rsidRPr="00F41B32" w:rsidRDefault="009A7C22" w:rsidP="00280675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proofErr w:type="gramStart"/>
            <w:r w:rsidRPr="00FC4712">
              <w:rPr>
                <w:sz w:val="24"/>
              </w:rPr>
              <w:t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 же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Центральная, 31</w:t>
            </w:r>
            <w:proofErr w:type="gramEnd"/>
          </w:p>
        </w:tc>
        <w:tc>
          <w:tcPr>
            <w:tcW w:w="2991" w:type="dxa"/>
          </w:tcPr>
          <w:p w:rsidR="009A7C22" w:rsidRPr="003A5FA8" w:rsidRDefault="009A7C22" w:rsidP="0028067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Pr="00940C11" w:rsidRDefault="009A7C22" w:rsidP="0028067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5A3466" w:rsidRDefault="009A7C22" w:rsidP="00280675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9A7C22" w:rsidTr="009A7C22">
        <w:tc>
          <w:tcPr>
            <w:tcW w:w="851" w:type="dxa"/>
            <w:vAlign w:val="center"/>
          </w:tcPr>
          <w:p w:rsidR="009A7C22" w:rsidRDefault="009A7C22" w:rsidP="0028067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:rsidR="009A7C22" w:rsidRPr="002575D6" w:rsidRDefault="009A7C22" w:rsidP="0028067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2991" w:type="dxa"/>
          </w:tcPr>
          <w:p w:rsidR="009A7C22" w:rsidRPr="002575D6" w:rsidRDefault="009A7C22" w:rsidP="0028067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C4712">
              <w:rPr>
                <w:sz w:val="24"/>
              </w:rPr>
              <w:t xml:space="preserve">Покупатель в праве произвести авансовый </w:t>
            </w:r>
            <w:r w:rsidRPr="00FC4712">
              <w:rPr>
                <w:sz w:val="24"/>
              </w:rPr>
              <w:lastRenderedPageBreak/>
              <w:t xml:space="preserve">платеж по Договору в размере 30% от цены Договора, в течение 30 (тридцати) календарных дней </w:t>
            </w:r>
            <w:proofErr w:type="gramStart"/>
            <w:r w:rsidRPr="00FC4712">
              <w:rPr>
                <w:sz w:val="24"/>
              </w:rPr>
              <w:t>с даты подписания</w:t>
            </w:r>
            <w:proofErr w:type="gramEnd"/>
            <w:r w:rsidRPr="00FC4712">
              <w:rPr>
                <w:sz w:val="24"/>
              </w:rPr>
              <w:t> Договора при условии получения Покупателем счета, выставленного Поставщиком. Оплата  за поставленный товар  производится Заказчиком в течение 30 (тридцати)  календарных дней со дня получения счета - фактуры от  Исполнителя  при наличии подписанного Покупателем ТОРГ-12.</w:t>
            </w:r>
          </w:p>
        </w:tc>
        <w:tc>
          <w:tcPr>
            <w:tcW w:w="3261" w:type="dxa"/>
          </w:tcPr>
          <w:p w:rsidR="009A7C22" w:rsidRPr="002575D6" w:rsidRDefault="009A7C22" w:rsidP="0028067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2575D6" w:rsidRDefault="009A7C22" w:rsidP="0028067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Default="009A7C22"/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Default="009A7C22" w:rsidP="0028067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9A7C22" w:rsidRPr="00F41B32" w:rsidRDefault="009A7C22" w:rsidP="002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A7C22" w:rsidRPr="00F41B32" w:rsidRDefault="009A7C22" w:rsidP="002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</w:tr>
      <w:tr w:rsidR="009A7C22" w:rsidTr="009A7C22">
        <w:trPr>
          <w:gridAfter w:val="1"/>
          <w:wAfter w:w="3408" w:type="dxa"/>
        </w:trPr>
        <w:tc>
          <w:tcPr>
            <w:tcW w:w="851" w:type="dxa"/>
            <w:vAlign w:val="center"/>
          </w:tcPr>
          <w:p w:rsidR="009A7C22" w:rsidRDefault="009A7C22" w:rsidP="0028067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9A7C22" w:rsidRPr="00F41B32" w:rsidRDefault="009A7C22" w:rsidP="002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A7C22" w:rsidRPr="00F41B32" w:rsidRDefault="009A7C22" w:rsidP="002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9A7C22" w:rsidRPr="00F41B32" w:rsidRDefault="009A7C22" w:rsidP="00280675">
            <w:pPr>
              <w:rPr>
                <w:sz w:val="24"/>
                <w:szCs w:val="24"/>
              </w:rPr>
            </w:pP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138944525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:rsidR="00CE1835" w:rsidRDefault="00280675" w:rsidP="0028067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30" w:name="_Toc129263005"/>
      <w:bookmarkStart w:id="31" w:name="_Toc138944526"/>
      <w:r w:rsidRPr="00EE3377">
        <w:rPr>
          <w:b w:val="0"/>
          <w:sz w:val="24"/>
          <w:szCs w:val="24"/>
        </w:rPr>
        <w:t>Предоставление ТКП согласно технических требований на оказание услуг</w:t>
      </w:r>
      <w:r>
        <w:rPr>
          <w:b w:val="0"/>
          <w:sz w:val="24"/>
          <w:szCs w:val="24"/>
        </w:rPr>
        <w:t>.</w:t>
      </w:r>
      <w:bookmarkEnd w:id="30"/>
      <w:bookmarkEnd w:id="31"/>
    </w:p>
    <w:p w:rsidR="00CE1835" w:rsidRDefault="00CE1835" w:rsidP="00CE1835">
      <w:pPr>
        <w:pStyle w:val="1"/>
        <w:keepLines/>
        <w:ind w:left="357" w:hanging="357"/>
        <w:jc w:val="center"/>
        <w:rPr>
          <w:lang w:val="ru-RU"/>
        </w:rPr>
      </w:pPr>
      <w:bookmarkStart w:id="32" w:name="_Toc138944527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210771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2"/>
    </w:p>
    <w:p w:rsidR="00C36F30" w:rsidRDefault="00280675" w:rsidP="0028067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33" w:name="_Toc129241160"/>
      <w:bookmarkStart w:id="34" w:name="_Toc129263007"/>
      <w:bookmarkStart w:id="35" w:name="_Toc138944528"/>
      <w:r>
        <w:rPr>
          <w:b w:val="0"/>
          <w:sz w:val="24"/>
          <w:szCs w:val="24"/>
        </w:rPr>
        <w:t>После заключения договора предоставление счета на оплату</w:t>
      </w:r>
      <w:bookmarkEnd w:id="33"/>
      <w:r>
        <w:rPr>
          <w:b w:val="0"/>
          <w:sz w:val="24"/>
          <w:szCs w:val="24"/>
        </w:rPr>
        <w:t>.</w:t>
      </w:r>
      <w:bookmarkEnd w:id="34"/>
      <w:bookmarkEnd w:id="35"/>
    </w:p>
    <w:p w:rsidR="00815B5E" w:rsidRPr="00C01756" w:rsidRDefault="00C01756" w:rsidP="00280675">
      <w:pPr>
        <w:pStyle w:val="1"/>
        <w:keepLines/>
        <w:widowControl w:val="0"/>
        <w:tabs>
          <w:tab w:val="left" w:pos="426"/>
        </w:tabs>
        <w:spacing w:after="120"/>
        <w:ind w:left="357" w:hanging="357"/>
        <w:jc w:val="center"/>
        <w:rPr>
          <w:iCs/>
          <w:caps/>
        </w:rPr>
      </w:pPr>
      <w:bookmarkStart w:id="36" w:name="_Toc138944529"/>
      <w:r w:rsidRPr="00280675">
        <w:rPr>
          <w:iCs/>
        </w:rPr>
        <w:t>Приложения</w:t>
      </w:r>
      <w:bookmarkEnd w:id="28"/>
      <w:bookmarkEnd w:id="29"/>
      <w:bookmarkEnd w:id="36"/>
    </w:p>
    <w:sectPr w:rsidR="00815B5E" w:rsidRPr="00C01756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F4B" w:rsidRDefault="00471F4B">
      <w:r>
        <w:separator/>
      </w:r>
    </w:p>
  </w:endnote>
  <w:endnote w:type="continuationSeparator" w:id="0">
    <w:p w:rsidR="00471F4B" w:rsidRDefault="00471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F4B" w:rsidRDefault="00471F4B">
      <w:r>
        <w:separator/>
      </w:r>
    </w:p>
  </w:footnote>
  <w:footnote w:type="continuationSeparator" w:id="0">
    <w:p w:rsidR="00471F4B" w:rsidRDefault="00471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E5" w:rsidRDefault="00C7706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D1DE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D1DE5" w:rsidRDefault="004D1DE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E5" w:rsidRDefault="00C7706B" w:rsidP="00CA1165">
    <w:pPr>
      <w:pStyle w:val="ac"/>
      <w:jc w:val="center"/>
    </w:pPr>
    <w:r>
      <w:fldChar w:fldCharType="begin"/>
    </w:r>
    <w:r w:rsidR="004D1DE5">
      <w:instrText>PAGE   \* MERGEFORMAT</w:instrText>
    </w:r>
    <w:r>
      <w:fldChar w:fldCharType="separate"/>
    </w:r>
    <w:r w:rsidR="00494D16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E5" w:rsidRDefault="004D1DE5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06E92"/>
    <w:multiLevelType w:val="multilevel"/>
    <w:tmpl w:val="580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294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2BD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67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CC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7AD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F4B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D16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DEE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B97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632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C22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418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0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83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06B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3C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5BB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0FAD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characteristic-value">
    <w:name w:val="characteristic-value"/>
    <w:basedOn w:val="a4"/>
    <w:rsid w:val="00794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DE61-E3A8-43D6-8597-18973046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8</Pages>
  <Words>656</Words>
  <Characters>5268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5913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ТО и Р</cp:lastModifiedBy>
  <cp:revision>14</cp:revision>
  <cp:lastPrinted>2006-07-26T14:04:00Z</cp:lastPrinted>
  <dcterms:created xsi:type="dcterms:W3CDTF">2023-06-28T12:25:00Z</dcterms:created>
  <dcterms:modified xsi:type="dcterms:W3CDTF">2026-07-20T08:54:00Z</dcterms:modified>
</cp:coreProperties>
</file>