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4DD" w:rsidRDefault="002564DD" w:rsidP="002564DD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</w:t>
      </w:r>
    </w:p>
    <w:p w:rsidR="00162D28" w:rsidRDefault="00162D28" w:rsidP="00093D51">
      <w:pPr>
        <w:tabs>
          <w:tab w:val="left" w:pos="6237"/>
        </w:tabs>
        <w:ind w:left="6237"/>
      </w:pPr>
    </w:p>
    <w:p w:rsidR="00093D51" w:rsidRPr="0029470D" w:rsidRDefault="00EB3E46" w:rsidP="00EB3E46">
      <w:pPr>
        <w:tabs>
          <w:tab w:val="left" w:pos="6237"/>
        </w:tabs>
        <w:ind w:left="6237"/>
        <w:jc w:val="center"/>
      </w:pPr>
      <w:r>
        <w:t xml:space="preserve">                               </w:t>
      </w:r>
      <w:r w:rsidR="0029470D" w:rsidRPr="0029470D">
        <w:t>“</w:t>
      </w:r>
      <w:r w:rsidR="0029470D">
        <w:t>УТВЕРЖДАЮ</w:t>
      </w:r>
      <w:r w:rsidR="0029470D" w:rsidRPr="0029470D">
        <w:t>”</w:t>
      </w:r>
    </w:p>
    <w:p w:rsidR="0029470D" w:rsidRDefault="00994B51" w:rsidP="00EB3E46">
      <w:pPr>
        <w:ind w:left="6237" w:right="141"/>
        <w:jc w:val="right"/>
      </w:pPr>
      <w:proofErr w:type="spellStart"/>
      <w:r w:rsidRPr="00994B51">
        <w:t>И.о</w:t>
      </w:r>
      <w:proofErr w:type="spellEnd"/>
      <w:r w:rsidRPr="00994B51">
        <w:t>. п</w:t>
      </w:r>
      <w:r w:rsidR="00093D51" w:rsidRPr="00994B51">
        <w:t>ерв</w:t>
      </w:r>
      <w:r w:rsidRPr="00994B51">
        <w:t>ого</w:t>
      </w:r>
      <w:r w:rsidR="00093D51" w:rsidRPr="00994B51">
        <w:t xml:space="preserve"> заместител</w:t>
      </w:r>
      <w:r w:rsidRPr="00994B51">
        <w:t>я</w:t>
      </w:r>
      <w:r w:rsidR="00093D51" w:rsidRPr="00994B51">
        <w:t xml:space="preserve"> директора - </w:t>
      </w:r>
      <w:r w:rsidR="0029470D" w:rsidRPr="0029470D">
        <w:t xml:space="preserve">     </w:t>
      </w:r>
      <w:r w:rsidR="0029470D">
        <w:t xml:space="preserve">                                           </w:t>
      </w:r>
      <w:r w:rsidR="00EB3E46">
        <w:t xml:space="preserve">                              </w:t>
      </w:r>
      <w:bookmarkStart w:id="0" w:name="_GoBack"/>
      <w:bookmarkEnd w:id="0"/>
      <w:r w:rsidR="0029470D">
        <w:t>Главного</w:t>
      </w:r>
      <w:r w:rsidR="0029470D" w:rsidRPr="00994B51">
        <w:t xml:space="preserve"> инженера</w:t>
      </w:r>
    </w:p>
    <w:p w:rsidR="00093D51" w:rsidRPr="00994B51" w:rsidRDefault="0029470D" w:rsidP="00EB3E46">
      <w:pPr>
        <w:tabs>
          <w:tab w:val="left" w:pos="6096"/>
          <w:tab w:val="left" w:pos="6237"/>
        </w:tabs>
        <w:ind w:left="6237"/>
        <w:jc w:val="right"/>
      </w:pPr>
      <w:r>
        <w:t xml:space="preserve"> Ф</w:t>
      </w:r>
      <w:r w:rsidR="00093D51" w:rsidRPr="00994B51">
        <w:t>илиала «Владимирэнерго»</w:t>
      </w:r>
    </w:p>
    <w:p w:rsidR="00093D51" w:rsidRPr="00186CD7" w:rsidRDefault="00093D51" w:rsidP="00EB3E46">
      <w:pPr>
        <w:tabs>
          <w:tab w:val="left" w:pos="6096"/>
          <w:tab w:val="left" w:pos="6237"/>
        </w:tabs>
        <w:ind w:left="6237"/>
        <w:jc w:val="right"/>
      </w:pPr>
      <w:r w:rsidRPr="00994B51">
        <w:t>_____________________</w:t>
      </w:r>
      <w:r w:rsidR="00994B51" w:rsidRPr="00994B51">
        <w:t>Рыжов</w:t>
      </w:r>
      <w:r w:rsidR="0029470D" w:rsidRPr="0029470D">
        <w:t xml:space="preserve"> </w:t>
      </w:r>
      <w:r w:rsidR="0029470D" w:rsidRPr="00994B51">
        <w:t xml:space="preserve">И.В. </w:t>
      </w:r>
      <w:r w:rsidR="0029470D">
        <w:t xml:space="preserve"> </w:t>
      </w:r>
    </w:p>
    <w:p w:rsidR="00093D51" w:rsidRDefault="0029470D" w:rsidP="00EB3E46">
      <w:pPr>
        <w:tabs>
          <w:tab w:val="left" w:pos="6096"/>
          <w:tab w:val="left" w:pos="6237"/>
        </w:tabs>
        <w:jc w:val="right"/>
      </w:pPr>
      <w:r>
        <w:t xml:space="preserve">                                                                                                         </w:t>
      </w:r>
      <w:r>
        <w:rPr>
          <w:lang w:val="en-US"/>
        </w:rPr>
        <w:t>“</w:t>
      </w:r>
      <w:r>
        <w:t>____</w:t>
      </w:r>
      <w:proofErr w:type="gramStart"/>
      <w:r>
        <w:rPr>
          <w:lang w:val="en-US"/>
        </w:rPr>
        <w:t>’”</w:t>
      </w:r>
      <w:r w:rsidR="00093D51">
        <w:t>_</w:t>
      </w:r>
      <w:proofErr w:type="gramEnd"/>
      <w:r w:rsidR="00994B51">
        <w:t>_________</w:t>
      </w:r>
      <w:r>
        <w:t>____</w:t>
      </w:r>
      <w:r w:rsidR="00093D51">
        <w:t xml:space="preserve"> 20</w:t>
      </w:r>
      <w:r>
        <w:t>__</w:t>
      </w:r>
      <w:r w:rsidR="00093D51">
        <w:t xml:space="preserve"> года</w:t>
      </w:r>
    </w:p>
    <w:p w:rsidR="002564DD" w:rsidRDefault="002564DD" w:rsidP="002564DD">
      <w:pPr>
        <w:pStyle w:val="2"/>
        <w:numPr>
          <w:ilvl w:val="0"/>
          <w:numId w:val="0"/>
        </w:numPr>
        <w:tabs>
          <w:tab w:val="left" w:pos="708"/>
        </w:tabs>
        <w:spacing w:after="120"/>
        <w:rPr>
          <w:sz w:val="28"/>
        </w:rPr>
      </w:pPr>
    </w:p>
    <w:p w:rsidR="00093D51" w:rsidRDefault="00093D51" w:rsidP="00093D51"/>
    <w:p w:rsidR="00093D51" w:rsidRPr="00162D28" w:rsidRDefault="00093D51" w:rsidP="00093D51">
      <w:pPr>
        <w:jc w:val="center"/>
        <w:rPr>
          <w:b/>
          <w:sz w:val="28"/>
          <w:szCs w:val="28"/>
        </w:rPr>
      </w:pPr>
      <w:r w:rsidRPr="00162D28">
        <w:rPr>
          <w:b/>
          <w:sz w:val="28"/>
          <w:szCs w:val="28"/>
        </w:rPr>
        <w:t xml:space="preserve">Техническое задание </w:t>
      </w:r>
    </w:p>
    <w:p w:rsidR="00093D51" w:rsidRPr="00162D28" w:rsidRDefault="00093D51" w:rsidP="00093D51">
      <w:pPr>
        <w:jc w:val="center"/>
        <w:rPr>
          <w:b/>
          <w:bCs/>
          <w:sz w:val="28"/>
          <w:szCs w:val="28"/>
        </w:rPr>
      </w:pPr>
      <w:r w:rsidRPr="00162D28">
        <w:rPr>
          <w:b/>
          <w:bCs/>
          <w:sz w:val="28"/>
          <w:szCs w:val="28"/>
        </w:rPr>
        <w:t xml:space="preserve">на поставку </w:t>
      </w:r>
      <w:r w:rsidR="00994B51" w:rsidRPr="00162D28">
        <w:rPr>
          <w:b/>
          <w:bCs/>
          <w:sz w:val="28"/>
          <w:szCs w:val="28"/>
        </w:rPr>
        <w:t>а</w:t>
      </w:r>
      <w:r w:rsidR="00994B51" w:rsidRPr="00162D28">
        <w:rPr>
          <w:b/>
          <w:sz w:val="28"/>
          <w:szCs w:val="28"/>
        </w:rPr>
        <w:t>птечек тактических</w:t>
      </w:r>
      <w:r w:rsidRPr="00162D28">
        <w:rPr>
          <w:b/>
          <w:bCs/>
          <w:sz w:val="28"/>
          <w:szCs w:val="28"/>
        </w:rPr>
        <w:t xml:space="preserve"> </w:t>
      </w:r>
    </w:p>
    <w:p w:rsidR="00093D51" w:rsidRDefault="00093D51" w:rsidP="00093D51">
      <w:pPr>
        <w:rPr>
          <w:b/>
          <w:bCs/>
        </w:rPr>
      </w:pPr>
    </w:p>
    <w:p w:rsidR="00093D51" w:rsidRDefault="00093D51" w:rsidP="00093D51">
      <w:pPr>
        <w:widowControl w:val="0"/>
        <w:numPr>
          <w:ilvl w:val="0"/>
          <w:numId w:val="12"/>
        </w:numPr>
        <w:ind w:left="0" w:firstLine="283"/>
        <w:jc w:val="both"/>
        <w:rPr>
          <w:bCs/>
        </w:rPr>
      </w:pPr>
      <w:r>
        <w:rPr>
          <w:b/>
          <w:bCs/>
        </w:rPr>
        <w:t>Покупатель:</w:t>
      </w:r>
      <w:r>
        <w:rPr>
          <w:bCs/>
        </w:rPr>
        <w:t xml:space="preserve"> филиал «Владимирэнерго» ПАО «</w:t>
      </w:r>
      <w:proofErr w:type="spellStart"/>
      <w:r>
        <w:rPr>
          <w:bCs/>
        </w:rPr>
        <w:t>Россети</w:t>
      </w:r>
      <w:proofErr w:type="spellEnd"/>
      <w:r>
        <w:rPr>
          <w:bCs/>
        </w:rPr>
        <w:t xml:space="preserve"> Центр и Приволжье».</w:t>
      </w:r>
    </w:p>
    <w:p w:rsidR="00093D51" w:rsidRDefault="00093D51" w:rsidP="00093D51">
      <w:pPr>
        <w:widowControl w:val="0"/>
        <w:numPr>
          <w:ilvl w:val="0"/>
          <w:numId w:val="12"/>
        </w:numPr>
        <w:ind w:left="0" w:firstLine="284"/>
        <w:jc w:val="both"/>
        <w:rPr>
          <w:bCs/>
        </w:rPr>
      </w:pPr>
      <w:r>
        <w:rPr>
          <w:b/>
          <w:bCs/>
        </w:rPr>
        <w:t>Предмет:</w:t>
      </w:r>
      <w:r>
        <w:rPr>
          <w:bCs/>
        </w:rPr>
        <w:t xml:space="preserve"> Поставка </w:t>
      </w:r>
      <w:r w:rsidR="00994B51" w:rsidRPr="00994B51">
        <w:rPr>
          <w:bCs/>
        </w:rPr>
        <w:t>а</w:t>
      </w:r>
      <w:r w:rsidR="00994B51" w:rsidRPr="00994B51">
        <w:t>птечек тактических</w:t>
      </w:r>
      <w:r>
        <w:rPr>
          <w:bCs/>
        </w:rPr>
        <w:t xml:space="preserve"> (далее – «Товар»).</w:t>
      </w:r>
    </w:p>
    <w:p w:rsidR="00093D51" w:rsidRDefault="00093D51" w:rsidP="00093D51">
      <w:pPr>
        <w:widowControl w:val="0"/>
        <w:numPr>
          <w:ilvl w:val="0"/>
          <w:numId w:val="12"/>
        </w:numPr>
        <w:ind w:left="0" w:firstLine="284"/>
        <w:jc w:val="both"/>
        <w:rPr>
          <w:bCs/>
        </w:rPr>
      </w:pPr>
      <w:r>
        <w:rPr>
          <w:b/>
          <w:bCs/>
        </w:rPr>
        <w:t>Наименование</w:t>
      </w:r>
      <w:r w:rsidR="00BF12F6">
        <w:rPr>
          <w:b/>
          <w:bCs/>
        </w:rPr>
        <w:t>,</w:t>
      </w:r>
      <w:r>
        <w:rPr>
          <w:b/>
          <w:bCs/>
        </w:rPr>
        <w:t xml:space="preserve"> количество</w:t>
      </w:r>
      <w:r w:rsidR="00BF12F6">
        <w:rPr>
          <w:b/>
          <w:bCs/>
        </w:rPr>
        <w:t>, основные параметры</w:t>
      </w:r>
      <w:r>
        <w:rPr>
          <w:b/>
          <w:bCs/>
        </w:rPr>
        <w:t xml:space="preserve"> товар</w:t>
      </w:r>
      <w:r w:rsidR="00BF12F6">
        <w:rPr>
          <w:b/>
          <w:bCs/>
        </w:rPr>
        <w:t>а</w:t>
      </w:r>
      <w:r>
        <w:rPr>
          <w:b/>
          <w:bCs/>
        </w:rPr>
        <w:t>:</w:t>
      </w:r>
      <w:r>
        <w:rPr>
          <w:bCs/>
        </w:rPr>
        <w:t xml:space="preserve"> указано в таблице №1</w:t>
      </w:r>
    </w:p>
    <w:p w:rsidR="00093D51" w:rsidRDefault="00093D51" w:rsidP="00BF12F6">
      <w:pPr>
        <w:widowControl w:val="0"/>
        <w:ind w:left="284"/>
        <w:rPr>
          <w:b/>
        </w:rPr>
      </w:pPr>
      <w:r>
        <w:rPr>
          <w:b/>
        </w:rPr>
        <w:t xml:space="preserve">  </w:t>
      </w:r>
    </w:p>
    <w:p w:rsidR="00162D28" w:rsidRPr="00BF12F6" w:rsidRDefault="00BF12F6" w:rsidP="00162D28">
      <w:pPr>
        <w:widowControl w:val="0"/>
        <w:rPr>
          <w:b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</w:t>
      </w:r>
      <w:r w:rsidRPr="00BF12F6">
        <w:rPr>
          <w:b/>
          <w:bCs/>
        </w:rPr>
        <w:t>Таблица №1</w:t>
      </w:r>
    </w:p>
    <w:tbl>
      <w:tblPr>
        <w:tblW w:w="106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1559"/>
        <w:gridCol w:w="4395"/>
        <w:gridCol w:w="850"/>
        <w:gridCol w:w="709"/>
        <w:gridCol w:w="1276"/>
        <w:gridCol w:w="1417"/>
      </w:tblGrid>
      <w:tr w:rsidR="00162D28" w:rsidTr="00BF12F6">
        <w:trPr>
          <w:trHeight w:val="114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2D28" w:rsidRPr="00BF12F6" w:rsidRDefault="00162D28" w:rsidP="00983407">
            <w:pPr>
              <w:jc w:val="center"/>
              <w:rPr>
                <w:b/>
                <w:sz w:val="16"/>
                <w:szCs w:val="16"/>
              </w:rPr>
            </w:pPr>
            <w:r w:rsidRPr="00BF12F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62D28" w:rsidRPr="00BF12F6" w:rsidRDefault="00162D28" w:rsidP="00983407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BF12F6">
              <w:rPr>
                <w:rFonts w:eastAsia="Calibri"/>
                <w:b/>
                <w:sz w:val="16"/>
                <w:szCs w:val="16"/>
                <w:lang w:eastAsia="en-US"/>
              </w:rPr>
              <w:t>Наименование МТР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62D28" w:rsidRPr="00BF12F6" w:rsidRDefault="009D7FD5" w:rsidP="00983407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BF12F6">
              <w:rPr>
                <w:b/>
                <w:bCs/>
                <w:sz w:val="16"/>
                <w:szCs w:val="16"/>
              </w:rPr>
              <w:t>Основные параметры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2D28" w:rsidRPr="00BF12F6" w:rsidRDefault="00162D28" w:rsidP="00983407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BF12F6">
              <w:rPr>
                <w:rFonts w:eastAsia="Calibri"/>
                <w:b/>
                <w:sz w:val="16"/>
                <w:szCs w:val="16"/>
                <w:lang w:eastAsia="en-US"/>
              </w:rPr>
              <w:t>Кол-во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2D28" w:rsidRPr="00BF12F6" w:rsidRDefault="00162D28" w:rsidP="00983407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BF12F6">
              <w:rPr>
                <w:rFonts w:eastAsia="Calibri"/>
                <w:b/>
                <w:sz w:val="16"/>
                <w:szCs w:val="16"/>
                <w:lang w:eastAsia="en-US"/>
              </w:rPr>
              <w:t>Ед. изм.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2D28" w:rsidRPr="00BF12F6" w:rsidRDefault="00162D28" w:rsidP="00983407">
            <w:pPr>
              <w:jc w:val="center"/>
              <w:rPr>
                <w:b/>
                <w:sz w:val="16"/>
                <w:szCs w:val="16"/>
              </w:rPr>
            </w:pPr>
            <w:r w:rsidRPr="00BF12F6">
              <w:rPr>
                <w:b/>
                <w:sz w:val="16"/>
                <w:szCs w:val="16"/>
              </w:rPr>
              <w:t>Предоставление национального режима в соответствии с ПП от 23.12.2024 № 1875</w:t>
            </w:r>
          </w:p>
        </w:tc>
      </w:tr>
      <w:tr w:rsidR="00162D28" w:rsidTr="00BF12F6">
        <w:trPr>
          <w:trHeight w:val="81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28" w:rsidRPr="00BF12F6" w:rsidRDefault="00162D28" w:rsidP="00983407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62D28" w:rsidRPr="00BF12F6" w:rsidRDefault="00162D28" w:rsidP="00983407">
            <w:pPr>
              <w:rPr>
                <w:b/>
                <w:sz w:val="16"/>
                <w:szCs w:val="16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62D28" w:rsidRPr="00BF12F6" w:rsidRDefault="00162D28" w:rsidP="00983407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62D28" w:rsidRPr="00BF12F6" w:rsidRDefault="00162D28" w:rsidP="00983407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62D28" w:rsidRPr="00BF12F6" w:rsidRDefault="00162D28" w:rsidP="00983407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162D28" w:rsidRPr="00BF12F6" w:rsidRDefault="00162D28" w:rsidP="00983407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F12F6">
              <w:rPr>
                <w:rFonts w:eastAsia="Calibri"/>
                <w:b/>
                <w:sz w:val="16"/>
                <w:szCs w:val="16"/>
                <w:lang w:eastAsia="en-US"/>
              </w:rPr>
              <w:t>ОКПД 2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162D28" w:rsidRPr="00BF12F6" w:rsidRDefault="00162D28" w:rsidP="00983407">
            <w:pPr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F12F6">
              <w:rPr>
                <w:rFonts w:eastAsia="Calibri"/>
                <w:b/>
                <w:sz w:val="16"/>
                <w:szCs w:val="16"/>
                <w:lang w:eastAsia="en-US"/>
              </w:rPr>
              <w:t>Мера применения национального режима (запрет, ограничение, преимущество)</w:t>
            </w:r>
          </w:p>
        </w:tc>
      </w:tr>
      <w:tr w:rsidR="009D7FD5" w:rsidTr="00BF12F6">
        <w:trPr>
          <w:trHeight w:val="16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7FD5" w:rsidRPr="00BF12F6" w:rsidRDefault="009D7FD5" w:rsidP="009D7FD5">
            <w:pPr>
              <w:jc w:val="center"/>
              <w:rPr>
                <w:sz w:val="20"/>
                <w:szCs w:val="20"/>
              </w:rPr>
            </w:pPr>
            <w:r w:rsidRPr="00BF12F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FD5" w:rsidRPr="00BF12F6" w:rsidRDefault="009D7FD5" w:rsidP="00BF12F6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BF12F6">
              <w:rPr>
                <w:sz w:val="20"/>
                <w:szCs w:val="20"/>
              </w:rPr>
              <w:t>Аптечка тактическая АППИ8</w:t>
            </w:r>
          </w:p>
          <w:p w:rsidR="009D7FD5" w:rsidRPr="00BF12F6" w:rsidRDefault="009D7FD5" w:rsidP="00BF12F6">
            <w:pPr>
              <w:jc w:val="both"/>
              <w:rPr>
                <w:sz w:val="20"/>
                <w:szCs w:val="20"/>
              </w:rPr>
            </w:pPr>
            <w:r w:rsidRPr="00BF12F6">
              <w:rPr>
                <w:sz w:val="20"/>
                <w:szCs w:val="20"/>
              </w:rPr>
              <w:t>(или эквивалент)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D5" w:rsidRPr="00BF12F6" w:rsidRDefault="009D7FD5" w:rsidP="009D7FD5">
            <w:pPr>
              <w:rPr>
                <w:sz w:val="20"/>
                <w:szCs w:val="20"/>
              </w:rPr>
            </w:pPr>
            <w:r w:rsidRPr="00BF12F6">
              <w:rPr>
                <w:sz w:val="20"/>
                <w:szCs w:val="20"/>
              </w:rPr>
              <w:t>Комплектация:</w:t>
            </w:r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В комплекте:</w:t>
            </w:r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-Подсумок</w:t>
            </w:r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BF12F6">
              <w:rPr>
                <w:sz w:val="20"/>
                <w:szCs w:val="20"/>
                <w:shd w:val="clear" w:color="auto" w:fill="FFFFFF"/>
              </w:rPr>
              <w:t>Туpникет</w:t>
            </w:r>
            <w:proofErr w:type="spellEnd"/>
            <w:r w:rsidRPr="00BF12F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F12F6">
              <w:rPr>
                <w:sz w:val="20"/>
                <w:szCs w:val="20"/>
                <w:shd w:val="clear" w:color="auto" w:fill="FFFFFF"/>
              </w:rPr>
              <w:t>Мeдплант</w:t>
            </w:r>
            <w:proofErr w:type="spellEnd"/>
            <w:r w:rsidRPr="00BF12F6">
              <w:rPr>
                <w:sz w:val="20"/>
                <w:szCs w:val="20"/>
                <w:shd w:val="clear" w:color="auto" w:fill="FFFFFF"/>
              </w:rPr>
              <w:t xml:space="preserve"> ЖК02 с циферблатом</w:t>
            </w:r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 xml:space="preserve">-Жгут </w:t>
            </w:r>
            <w:proofErr w:type="spellStart"/>
            <w:r w:rsidRPr="00BF12F6">
              <w:rPr>
                <w:sz w:val="20"/>
                <w:szCs w:val="20"/>
                <w:shd w:val="clear" w:color="auto" w:fill="FFFFFF"/>
              </w:rPr>
              <w:t>кpoвoocтaнавливaющий</w:t>
            </w:r>
            <w:proofErr w:type="spellEnd"/>
            <w:r w:rsidRPr="00BF12F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F12F6">
              <w:rPr>
                <w:sz w:val="20"/>
                <w:szCs w:val="20"/>
                <w:shd w:val="clear" w:color="auto" w:fill="FFFFFF"/>
              </w:rPr>
              <w:t>типa</w:t>
            </w:r>
            <w:proofErr w:type="spellEnd"/>
            <w:r w:rsidRPr="00BF12F6">
              <w:rPr>
                <w:sz w:val="20"/>
                <w:szCs w:val="20"/>
                <w:shd w:val="clear" w:color="auto" w:fill="FFFFFF"/>
              </w:rPr>
              <w:t xml:space="preserve"> Сухая </w:t>
            </w:r>
            <w:proofErr w:type="spellStart"/>
            <w:r w:rsidRPr="00BF12F6">
              <w:rPr>
                <w:sz w:val="20"/>
                <w:szCs w:val="20"/>
                <w:shd w:val="clear" w:color="auto" w:fill="FFFFFF"/>
              </w:rPr>
              <w:t>Зeмля</w:t>
            </w:r>
            <w:proofErr w:type="spellEnd"/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BF12F6">
              <w:rPr>
                <w:sz w:val="20"/>
                <w:szCs w:val="20"/>
                <w:shd w:val="clear" w:color="auto" w:fill="FFFFFF"/>
              </w:rPr>
              <w:t>Элacтичный</w:t>
            </w:r>
            <w:proofErr w:type="spellEnd"/>
            <w:r w:rsidRPr="00BF12F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F12F6">
              <w:rPr>
                <w:sz w:val="20"/>
                <w:szCs w:val="20"/>
                <w:shd w:val="clear" w:color="auto" w:fill="FFFFFF"/>
              </w:rPr>
              <w:t>пeрeвязoчный</w:t>
            </w:r>
            <w:proofErr w:type="spellEnd"/>
            <w:r w:rsidRPr="00BF12F6">
              <w:rPr>
                <w:sz w:val="20"/>
                <w:szCs w:val="20"/>
                <w:shd w:val="clear" w:color="auto" w:fill="FFFFFF"/>
              </w:rPr>
              <w:t xml:space="preserve"> бандаж КБП-О</w:t>
            </w:r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BF12F6">
              <w:rPr>
                <w:sz w:val="20"/>
                <w:szCs w:val="20"/>
                <w:shd w:val="clear" w:color="auto" w:fill="FFFFFF"/>
              </w:rPr>
              <w:t>Тaмпонaда</w:t>
            </w:r>
            <w:proofErr w:type="spellEnd"/>
            <w:r w:rsidRPr="00BF12F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F12F6">
              <w:rPr>
                <w:sz w:val="20"/>
                <w:szCs w:val="20"/>
                <w:shd w:val="clear" w:color="auto" w:fill="FFFFFF"/>
              </w:rPr>
              <w:t>гемостатичeская</w:t>
            </w:r>
            <w:proofErr w:type="spellEnd"/>
            <w:r w:rsidRPr="00BF12F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F12F6">
              <w:rPr>
                <w:sz w:val="20"/>
                <w:szCs w:val="20"/>
                <w:shd w:val="clear" w:color="auto" w:fill="FFFFFF"/>
              </w:rPr>
              <w:t>Гемoфлeкс</w:t>
            </w:r>
            <w:proofErr w:type="spellEnd"/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-Бинт Z-</w:t>
            </w:r>
            <w:proofErr w:type="spellStart"/>
            <w:r w:rsidRPr="00BF12F6">
              <w:rPr>
                <w:sz w:val="20"/>
                <w:szCs w:val="20"/>
                <w:shd w:val="clear" w:color="auto" w:fill="FFFFFF"/>
              </w:rPr>
              <w:t>слoжeнный</w:t>
            </w:r>
            <w:proofErr w:type="spellEnd"/>
            <w:r w:rsidRPr="00BF12F6">
              <w:rPr>
                <w:sz w:val="20"/>
                <w:szCs w:val="20"/>
                <w:shd w:val="clear" w:color="auto" w:fill="FFFFFF"/>
              </w:rPr>
              <w:t xml:space="preserve"> для тампонады </w:t>
            </w:r>
            <w:proofErr w:type="spellStart"/>
            <w:r w:rsidRPr="00BF12F6">
              <w:rPr>
                <w:sz w:val="20"/>
                <w:szCs w:val="20"/>
                <w:shd w:val="clear" w:color="auto" w:fill="FFFFFF"/>
              </w:rPr>
              <w:t>ГеоМед</w:t>
            </w:r>
            <w:proofErr w:type="spellEnd"/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BF12F6">
              <w:rPr>
                <w:sz w:val="20"/>
                <w:szCs w:val="20"/>
                <w:shd w:val="clear" w:color="auto" w:fill="FFFFFF"/>
              </w:rPr>
              <w:t>Окклюзионный</w:t>
            </w:r>
            <w:proofErr w:type="spellEnd"/>
            <w:r w:rsidRPr="00BF12F6">
              <w:rPr>
                <w:sz w:val="20"/>
                <w:szCs w:val="20"/>
                <w:shd w:val="clear" w:color="auto" w:fill="FFFFFF"/>
              </w:rPr>
              <w:t xml:space="preserve"> пластырь без вентиляции</w:t>
            </w:r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-Химический источник света ХИС</w:t>
            </w:r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-Спасательное одеяло</w:t>
            </w:r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-Противохимический пакет ИПП-11</w:t>
            </w:r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-Армированный скотч</w:t>
            </w:r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-Перчатки</w:t>
            </w:r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-Маркер</w:t>
            </w:r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-Памятка</w:t>
            </w:r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-Футляры белый и оранжевый</w:t>
            </w:r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-Блистеры 2 штуки</w:t>
            </w:r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-Ножницы атравматические медицинские тактические</w:t>
            </w:r>
          </w:p>
          <w:p w:rsidR="009D7FD5" w:rsidRPr="00BF12F6" w:rsidRDefault="009D7FD5" w:rsidP="009D7FD5">
            <w:pPr>
              <w:rPr>
                <w:sz w:val="20"/>
                <w:szCs w:val="20"/>
                <w:shd w:val="clear" w:color="auto" w:fill="FFFFFF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-Шнур витой</w:t>
            </w:r>
          </w:p>
          <w:p w:rsidR="009D7FD5" w:rsidRPr="00BF12F6" w:rsidRDefault="009D7FD5" w:rsidP="009D7FD5">
            <w:pPr>
              <w:rPr>
                <w:sz w:val="20"/>
                <w:szCs w:val="20"/>
              </w:rPr>
            </w:pPr>
            <w:r w:rsidRPr="00BF12F6">
              <w:rPr>
                <w:sz w:val="20"/>
                <w:szCs w:val="20"/>
                <w:shd w:val="clear" w:color="auto" w:fill="FFFFFF"/>
              </w:rPr>
              <w:t>Срок годности набора 5 лет.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7FD5" w:rsidRPr="00BF12F6" w:rsidRDefault="001F4BE5" w:rsidP="009D7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7FD5" w:rsidRPr="00BF12F6" w:rsidRDefault="009D7FD5" w:rsidP="009D7FD5">
            <w:pPr>
              <w:jc w:val="center"/>
              <w:rPr>
                <w:sz w:val="20"/>
                <w:szCs w:val="20"/>
              </w:rPr>
            </w:pPr>
            <w:r w:rsidRPr="00BF12F6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7FD5" w:rsidRPr="00BF12F6" w:rsidRDefault="009D7FD5" w:rsidP="009D7FD5">
            <w:pPr>
              <w:spacing w:line="230" w:lineRule="auto"/>
              <w:jc w:val="center"/>
              <w:rPr>
                <w:bCs/>
                <w:sz w:val="20"/>
                <w:szCs w:val="20"/>
              </w:rPr>
            </w:pPr>
            <w:r w:rsidRPr="00BF12F6">
              <w:rPr>
                <w:bCs/>
                <w:sz w:val="20"/>
                <w:szCs w:val="20"/>
              </w:rPr>
              <w:t>21.20.24.170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7FD5" w:rsidRPr="00BF12F6" w:rsidRDefault="009D7FD5" w:rsidP="009D7FD5">
            <w:pPr>
              <w:spacing w:line="230" w:lineRule="auto"/>
              <w:jc w:val="center"/>
              <w:rPr>
                <w:bCs/>
                <w:sz w:val="20"/>
                <w:szCs w:val="20"/>
              </w:rPr>
            </w:pPr>
            <w:r w:rsidRPr="00BF12F6">
              <w:rPr>
                <w:bCs/>
                <w:sz w:val="20"/>
                <w:szCs w:val="20"/>
              </w:rPr>
              <w:t>ограничение</w:t>
            </w:r>
          </w:p>
        </w:tc>
      </w:tr>
    </w:tbl>
    <w:p w:rsidR="00162D28" w:rsidRDefault="00162D28" w:rsidP="00162D28">
      <w:pPr>
        <w:widowControl w:val="0"/>
        <w:rPr>
          <w:b/>
        </w:rPr>
      </w:pPr>
    </w:p>
    <w:p w:rsidR="007C132A" w:rsidRPr="00A65469" w:rsidRDefault="00052088" w:rsidP="00A65469">
      <w:pPr>
        <w:pStyle w:val="af0"/>
        <w:numPr>
          <w:ilvl w:val="0"/>
          <w:numId w:val="10"/>
        </w:numPr>
        <w:tabs>
          <w:tab w:val="left" w:pos="0"/>
          <w:tab w:val="left" w:pos="851"/>
          <w:tab w:val="left" w:pos="1134"/>
        </w:tabs>
        <w:spacing w:after="200" w:line="276" w:lineRule="auto"/>
        <w:jc w:val="both"/>
        <w:rPr>
          <w:b/>
          <w:sz w:val="24"/>
          <w:szCs w:val="24"/>
        </w:rPr>
      </w:pPr>
      <w:r w:rsidRPr="00A65469">
        <w:rPr>
          <w:b/>
          <w:sz w:val="24"/>
          <w:szCs w:val="24"/>
        </w:rPr>
        <w:t>Общ</w:t>
      </w:r>
      <w:r>
        <w:rPr>
          <w:b/>
          <w:sz w:val="24"/>
          <w:szCs w:val="24"/>
        </w:rPr>
        <w:t>ие требования</w:t>
      </w:r>
      <w:r w:rsidR="007C132A" w:rsidRPr="00A65469">
        <w:rPr>
          <w:b/>
          <w:sz w:val="24"/>
          <w:szCs w:val="24"/>
        </w:rPr>
        <w:t>.</w:t>
      </w:r>
    </w:p>
    <w:p w:rsidR="007C132A" w:rsidRPr="008342E9" w:rsidRDefault="007C132A" w:rsidP="008342E9">
      <w:pPr>
        <w:jc w:val="both"/>
      </w:pPr>
      <w:r>
        <w:tab/>
        <w:t>Филиал ПАО «</w:t>
      </w:r>
      <w:proofErr w:type="spellStart"/>
      <w:r>
        <w:t>Россети</w:t>
      </w:r>
      <w:proofErr w:type="spellEnd"/>
      <w:r>
        <w:t xml:space="preserve"> Центр и Приволжье» - «Владимирэнерго» производит закупку материалов</w:t>
      </w:r>
      <w:r>
        <w:rPr>
          <w:bCs/>
        </w:rPr>
        <w:t>.</w:t>
      </w:r>
      <w:r>
        <w:t xml:space="preserve"> Закупка производится на основании Плана закупки ПАО «</w:t>
      </w:r>
      <w:proofErr w:type="spellStart"/>
      <w:r>
        <w:t>Россети</w:t>
      </w:r>
      <w:proofErr w:type="spellEnd"/>
      <w:r>
        <w:t xml:space="preserve"> Центр и Приволжье» на 202</w:t>
      </w:r>
      <w:r w:rsidR="00744512">
        <w:t>6</w:t>
      </w:r>
      <w:r>
        <w:t xml:space="preserve"> год, </w:t>
      </w:r>
      <w:r w:rsidRPr="006D6F50">
        <w:t xml:space="preserve">в целях </w:t>
      </w:r>
      <w:r w:rsidR="006D6F50" w:rsidRPr="006D6F50">
        <w:t>обеспечения персонала в связи с напряженной геополитической обстановкой</w:t>
      </w:r>
      <w:r w:rsidR="008342E9" w:rsidRPr="006D6F50">
        <w:t>.</w:t>
      </w:r>
    </w:p>
    <w:p w:rsidR="007C132A" w:rsidRDefault="007C132A" w:rsidP="007C132A">
      <w:pPr>
        <w:pStyle w:val="af0"/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Ссылки на конкретный тип материалов, производителя, торговые марки и знаки носят лишь описательный, а не обязательный характер. Участник закупки может представить в своей заявке иные типы оборудования, при условии, что произведенные замены совместимы между собой, по существу равноценны (эквивалентны) или превосходят по качеству требуемый товар.</w:t>
      </w:r>
    </w:p>
    <w:p w:rsidR="007C132A" w:rsidRDefault="007C132A" w:rsidP="007C132A">
      <w:pPr>
        <w:pStyle w:val="af0"/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Поставщик обеспечивает поставку </w:t>
      </w:r>
      <w:r w:rsidR="008B6D2C">
        <w:rPr>
          <w:sz w:val="24"/>
          <w:szCs w:val="24"/>
        </w:rPr>
        <w:t>товара</w:t>
      </w:r>
      <w:r>
        <w:rPr>
          <w:sz w:val="24"/>
          <w:szCs w:val="24"/>
        </w:rPr>
        <w:t xml:space="preserve"> на склад получателя – филиала ПАО «</w:t>
      </w:r>
      <w:proofErr w:type="spellStart"/>
      <w:r>
        <w:rPr>
          <w:sz w:val="24"/>
          <w:szCs w:val="24"/>
        </w:rPr>
        <w:t>Россети</w:t>
      </w:r>
      <w:proofErr w:type="spellEnd"/>
      <w:r>
        <w:rPr>
          <w:sz w:val="24"/>
          <w:szCs w:val="24"/>
        </w:rPr>
        <w:t xml:space="preserve"> Центр и Приволжье» - «Владимирэнерго» в объемах и</w:t>
      </w:r>
      <w:r w:rsidR="0004306B">
        <w:rPr>
          <w:sz w:val="24"/>
          <w:szCs w:val="24"/>
        </w:rPr>
        <w:t xml:space="preserve"> сроки, установленные данным ТЗ.</w:t>
      </w:r>
    </w:p>
    <w:p w:rsidR="0004306B" w:rsidRDefault="0004306B" w:rsidP="007C132A">
      <w:pPr>
        <w:pStyle w:val="af0"/>
        <w:ind w:left="0" w:firstLine="851"/>
        <w:rPr>
          <w:sz w:val="24"/>
          <w:szCs w:val="24"/>
        </w:rPr>
      </w:pPr>
    </w:p>
    <w:p w:rsidR="007C132A" w:rsidRPr="00C33942" w:rsidRDefault="007C132A" w:rsidP="007C132A">
      <w:pPr>
        <w:spacing w:line="230" w:lineRule="auto"/>
        <w:ind w:firstLine="851"/>
        <w:jc w:val="both"/>
        <w:rPr>
          <w:b/>
          <w:bCs/>
        </w:rPr>
      </w:pPr>
      <w:r>
        <w:rPr>
          <w:b/>
          <w:bCs/>
        </w:rPr>
        <w:lastRenderedPageBreak/>
        <w:t xml:space="preserve">2. </w:t>
      </w:r>
      <w:r w:rsidRPr="00C33942">
        <w:rPr>
          <w:b/>
          <w:bCs/>
        </w:rPr>
        <w:t>Гарантийные обязательства.</w:t>
      </w:r>
    </w:p>
    <w:p w:rsidR="007C132A" w:rsidRDefault="007C132A" w:rsidP="007C132A">
      <w:pPr>
        <w:spacing w:line="230" w:lineRule="auto"/>
        <w:ind w:firstLine="851"/>
        <w:jc w:val="both"/>
      </w:pPr>
      <w:r>
        <w:t>Гарантийный срок на поставляемую продукцию должен быть не менее срока, установленного производителем, но в любом случае должен быть не менее 12 месяцев с момента получения продукции Заказчиком.</w:t>
      </w:r>
    </w:p>
    <w:p w:rsidR="007C132A" w:rsidRDefault="007C132A" w:rsidP="007C132A">
      <w:pPr>
        <w:spacing w:line="230" w:lineRule="auto"/>
        <w:ind w:firstLine="851"/>
        <w:jc w:val="both"/>
      </w:pPr>
      <w:r>
        <w:t>Поставщик должен за свой счет и сроки, согласованные с Заказчиком, устранять любые дефекты в поставляемых материалах, выявленные в течение гарантийного срока.</w:t>
      </w:r>
    </w:p>
    <w:p w:rsidR="007C132A" w:rsidRDefault="007C132A" w:rsidP="007C132A">
      <w:pPr>
        <w:spacing w:line="230" w:lineRule="auto"/>
        <w:jc w:val="both"/>
      </w:pPr>
    </w:p>
    <w:p w:rsidR="00F6737A" w:rsidRPr="00F6737A" w:rsidRDefault="007C132A" w:rsidP="00F6737A">
      <w:pPr>
        <w:spacing w:line="230" w:lineRule="auto"/>
        <w:ind w:firstLine="851"/>
        <w:jc w:val="both"/>
        <w:rPr>
          <w:b/>
        </w:rPr>
      </w:pPr>
      <w:r>
        <w:rPr>
          <w:b/>
        </w:rPr>
        <w:t>3.</w:t>
      </w:r>
      <w:r w:rsidR="00F6737A" w:rsidRPr="00F6737A">
        <w:rPr>
          <w:b/>
        </w:rPr>
        <w:t xml:space="preserve"> </w:t>
      </w:r>
      <w:r>
        <w:rPr>
          <w:b/>
        </w:rPr>
        <w:t>У</w:t>
      </w:r>
      <w:r w:rsidR="00F6737A" w:rsidRPr="00F6737A">
        <w:rPr>
          <w:b/>
        </w:rPr>
        <w:t>паковка, транспортиро</w:t>
      </w:r>
      <w:r>
        <w:rPr>
          <w:b/>
        </w:rPr>
        <w:t>вание, условия и сроки хранения.</w:t>
      </w:r>
    </w:p>
    <w:p w:rsidR="008464AC" w:rsidRDefault="00611C7A" w:rsidP="008464AC">
      <w:pPr>
        <w:spacing w:line="230" w:lineRule="auto"/>
        <w:ind w:firstLine="851"/>
        <w:jc w:val="both"/>
      </w:pPr>
      <w:r>
        <w:t xml:space="preserve"> </w:t>
      </w:r>
      <w:r w:rsidR="00F6737A">
        <w:t>Продукция должна быть упакована надлежащим образом в заводскую упаковку, обеспечивая полную сохранность продукции при транспортировке, погрузо-разгрузочных работах и складировании. Тара не является возвратной</w:t>
      </w:r>
      <w:r w:rsidR="006A5BD5">
        <w:t xml:space="preserve">. </w:t>
      </w:r>
      <w:r w:rsidR="008464AC">
        <w:t>Погрузка товара осуществляется силами Поставщика, разгрузка товара – силами Заказчика.</w:t>
      </w:r>
    </w:p>
    <w:p w:rsidR="007C132A" w:rsidRDefault="00F6737A" w:rsidP="008464AC">
      <w:pPr>
        <w:spacing w:line="230" w:lineRule="auto"/>
        <w:ind w:firstLine="851"/>
        <w:jc w:val="both"/>
      </w:pPr>
      <w:r>
        <w:t>Поставка продукции осуществляется автотранспортом поставщика</w:t>
      </w:r>
      <w:r w:rsidR="008464AC">
        <w:t>.</w:t>
      </w:r>
      <w:r>
        <w:t xml:space="preserve"> </w:t>
      </w:r>
    </w:p>
    <w:p w:rsidR="00D01633" w:rsidRDefault="00D01633" w:rsidP="008464AC">
      <w:pPr>
        <w:spacing w:line="230" w:lineRule="auto"/>
        <w:ind w:firstLine="851"/>
        <w:jc w:val="both"/>
        <w:rPr>
          <w:b/>
        </w:rPr>
      </w:pPr>
    </w:p>
    <w:p w:rsidR="007C132A" w:rsidRPr="007C132A" w:rsidRDefault="007C132A" w:rsidP="008464AC">
      <w:pPr>
        <w:spacing w:line="230" w:lineRule="auto"/>
        <w:ind w:firstLine="851"/>
        <w:jc w:val="both"/>
        <w:rPr>
          <w:b/>
        </w:rPr>
      </w:pPr>
      <w:r w:rsidRPr="007C132A">
        <w:rPr>
          <w:b/>
        </w:rPr>
        <w:t>4.</w:t>
      </w:r>
      <w:r w:rsidRPr="007C132A">
        <w:rPr>
          <w:b/>
        </w:rPr>
        <w:tab/>
        <w:t>Условия поставки продукции.</w:t>
      </w:r>
    </w:p>
    <w:p w:rsidR="008464AC" w:rsidRPr="008464AC" w:rsidRDefault="008464AC" w:rsidP="008464AC">
      <w:pPr>
        <w:spacing w:line="230" w:lineRule="auto"/>
        <w:ind w:firstLine="851"/>
        <w:jc w:val="both"/>
      </w:pPr>
      <w:r w:rsidRPr="008464AC">
        <w:t xml:space="preserve">Поставка Товара </w:t>
      </w:r>
      <w:r w:rsidR="000A7930" w:rsidRPr="006A3D8B">
        <w:t xml:space="preserve">до склада </w:t>
      </w:r>
      <w:r w:rsidR="000A7930">
        <w:t>Покупателя</w:t>
      </w:r>
      <w:r w:rsidR="000A7930" w:rsidRPr="008464AC">
        <w:t xml:space="preserve"> </w:t>
      </w:r>
      <w:r w:rsidRPr="008464AC">
        <w:t>осуществляется</w:t>
      </w:r>
      <w:r w:rsidR="00667AF7">
        <w:t xml:space="preserve"> силами Поставщика за его счет </w:t>
      </w:r>
      <w:r w:rsidR="00D7338A">
        <w:t xml:space="preserve">                </w:t>
      </w:r>
      <w:r w:rsidRPr="008464AC">
        <w:t xml:space="preserve">по наименованию и в количестве, указанном в заявках Покупателя. Заявка подается Покупателем </w:t>
      </w:r>
      <w:r w:rsidR="00D7338A">
        <w:t xml:space="preserve">            </w:t>
      </w:r>
      <w:r w:rsidRPr="008464AC">
        <w:t xml:space="preserve">в письменной форме и направляется по электронной почте. </w:t>
      </w:r>
    </w:p>
    <w:p w:rsidR="00F6737A" w:rsidRDefault="008464AC" w:rsidP="00F6737A">
      <w:pPr>
        <w:spacing w:line="230" w:lineRule="auto"/>
        <w:ind w:firstLine="851"/>
        <w:jc w:val="both"/>
      </w:pPr>
      <w:r w:rsidRPr="008464AC">
        <w:rPr>
          <w:b/>
          <w:u w:val="single"/>
        </w:rPr>
        <w:t>Место поставки</w:t>
      </w:r>
      <w:r w:rsidRPr="008464AC">
        <w:t>: 601270, Владимирская область, Суздальский район, посёлок Б</w:t>
      </w:r>
      <w:r>
        <w:t>оголюбово, улица Пушкина, д.3-А,</w:t>
      </w:r>
      <w:r w:rsidR="00D7338A">
        <w:t xml:space="preserve"> </w:t>
      </w:r>
      <w:r w:rsidR="00F6737A">
        <w:t>т/ф (4922) 40-61-09, контактное лицо – Аванесова Екатерина Валентиновна</w:t>
      </w:r>
      <w:r>
        <w:t>.</w:t>
      </w:r>
    </w:p>
    <w:p w:rsidR="008464AC" w:rsidRPr="008464AC" w:rsidRDefault="008464AC" w:rsidP="008464AC">
      <w:pPr>
        <w:spacing w:line="230" w:lineRule="auto"/>
        <w:ind w:firstLine="851"/>
        <w:jc w:val="both"/>
        <w:rPr>
          <w:b/>
          <w:u w:val="single"/>
        </w:rPr>
      </w:pPr>
      <w:r w:rsidRPr="008464AC">
        <w:rPr>
          <w:b/>
          <w:u w:val="single"/>
        </w:rPr>
        <w:t>Срок поставки:</w:t>
      </w:r>
    </w:p>
    <w:p w:rsidR="008464AC" w:rsidRPr="008464AC" w:rsidRDefault="008464AC" w:rsidP="008464AC">
      <w:pPr>
        <w:spacing w:line="230" w:lineRule="auto"/>
        <w:ind w:firstLine="851"/>
        <w:jc w:val="both"/>
      </w:pPr>
      <w:r w:rsidRPr="008464AC">
        <w:t>Начало поставки: с даты заключения договора</w:t>
      </w:r>
      <w:r w:rsidR="00075B34">
        <w:t>,</w:t>
      </w:r>
      <w:r w:rsidRPr="008464AC">
        <w:t xml:space="preserve"> в течение </w:t>
      </w:r>
      <w:r w:rsidR="00075B34">
        <w:t>10</w:t>
      </w:r>
      <w:r w:rsidRPr="008464AC">
        <w:t xml:space="preserve"> (</w:t>
      </w:r>
      <w:r w:rsidR="00075B34">
        <w:t>десяти</w:t>
      </w:r>
      <w:r w:rsidRPr="008464AC">
        <w:t xml:space="preserve">) календарных дней </w:t>
      </w:r>
      <w:r w:rsidR="00D7338A">
        <w:t xml:space="preserve">                          </w:t>
      </w:r>
      <w:r w:rsidRPr="008464AC">
        <w:t>с момента подачи заявки от филиала;</w:t>
      </w:r>
    </w:p>
    <w:p w:rsidR="008464AC" w:rsidRPr="008464AC" w:rsidRDefault="008464AC" w:rsidP="008464AC">
      <w:pPr>
        <w:spacing w:line="230" w:lineRule="auto"/>
        <w:ind w:firstLine="851"/>
        <w:jc w:val="both"/>
      </w:pPr>
      <w:r w:rsidRPr="008464AC">
        <w:t xml:space="preserve">Окончание поставки: </w:t>
      </w:r>
      <w:r w:rsidRPr="009B4D01">
        <w:t>3</w:t>
      </w:r>
      <w:r w:rsidR="00CE0491" w:rsidRPr="009B4D01">
        <w:t>1</w:t>
      </w:r>
      <w:r w:rsidRPr="009B4D01">
        <w:t>.</w:t>
      </w:r>
      <w:r w:rsidR="00CE0491" w:rsidRPr="009B4D01">
        <w:t>08</w:t>
      </w:r>
      <w:r w:rsidRPr="009B4D01">
        <w:t>.202</w:t>
      </w:r>
      <w:r w:rsidR="00744512" w:rsidRPr="009B4D01">
        <w:t>6</w:t>
      </w:r>
      <w:r w:rsidRPr="009B4D01">
        <w:t xml:space="preserve"> года.</w:t>
      </w:r>
    </w:p>
    <w:p w:rsidR="00F6737A" w:rsidRPr="006D00EC" w:rsidRDefault="00F6737A" w:rsidP="00F6737A">
      <w:pPr>
        <w:spacing w:line="230" w:lineRule="auto"/>
        <w:ind w:firstLine="851"/>
        <w:jc w:val="both"/>
        <w:rPr>
          <w:sz w:val="20"/>
          <w:szCs w:val="20"/>
        </w:rPr>
      </w:pPr>
    </w:p>
    <w:p w:rsidR="00366E25" w:rsidRPr="00E020AC" w:rsidRDefault="00667AF7" w:rsidP="00BA51EE">
      <w:pPr>
        <w:tabs>
          <w:tab w:val="left" w:pos="851"/>
          <w:tab w:val="left" w:pos="993"/>
        </w:tabs>
        <w:spacing w:line="230" w:lineRule="auto"/>
        <w:ind w:firstLine="851"/>
        <w:jc w:val="both"/>
        <w:rPr>
          <w:b/>
          <w:bCs/>
        </w:rPr>
      </w:pPr>
      <w:r>
        <w:rPr>
          <w:b/>
          <w:bCs/>
        </w:rPr>
        <w:t>5</w:t>
      </w:r>
      <w:r w:rsidR="00366E25">
        <w:rPr>
          <w:b/>
          <w:bCs/>
        </w:rPr>
        <w:t xml:space="preserve">. </w:t>
      </w:r>
      <w:r w:rsidR="00366E25" w:rsidRPr="00E020AC">
        <w:rPr>
          <w:b/>
          <w:bCs/>
        </w:rPr>
        <w:t>Сроки и очередность поставки оборудования.</w:t>
      </w:r>
    </w:p>
    <w:p w:rsidR="00366E25" w:rsidRPr="006D00EC" w:rsidRDefault="00366E25" w:rsidP="00BA51EE">
      <w:pPr>
        <w:spacing w:line="230" w:lineRule="auto"/>
        <w:ind w:firstLine="851"/>
        <w:jc w:val="both"/>
        <w:rPr>
          <w:sz w:val="20"/>
          <w:szCs w:val="20"/>
        </w:rPr>
      </w:pPr>
      <w:r w:rsidRPr="00D615F1">
        <w:t xml:space="preserve">Поставка </w:t>
      </w:r>
      <w:r w:rsidR="009773BC">
        <w:t>товара</w:t>
      </w:r>
      <w:r w:rsidRPr="00D615F1">
        <w:t>, входящего в предмет Д</w:t>
      </w:r>
      <w:r>
        <w:t>оговора, должна быть выполнена</w:t>
      </w:r>
      <w:r w:rsidR="009773BC">
        <w:t xml:space="preserve"> </w:t>
      </w:r>
      <w:r w:rsidRPr="00D615F1">
        <w:t xml:space="preserve">в соответствии с графиком, утвержденным сторонами в договоре. </w:t>
      </w:r>
      <w:r w:rsidRPr="00624849">
        <w:rPr>
          <w:color w:val="000000"/>
          <w:shd w:val="clear" w:color="auto" w:fill="FFFFFF"/>
        </w:rPr>
        <w:t>График поставки в договоре формируется в соответствии с закупочной документацией и протоколом о результатах закупки.</w:t>
      </w:r>
      <w:r w:rsidRPr="0062484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9773BC" w:rsidRDefault="009773BC" w:rsidP="00BA51EE">
      <w:pPr>
        <w:tabs>
          <w:tab w:val="left" w:pos="1134"/>
        </w:tabs>
        <w:spacing w:line="230" w:lineRule="auto"/>
        <w:ind w:firstLine="851"/>
        <w:jc w:val="both"/>
        <w:rPr>
          <w:b/>
          <w:bCs/>
        </w:rPr>
      </w:pPr>
    </w:p>
    <w:p w:rsidR="00366E25" w:rsidRPr="00727082" w:rsidRDefault="000A7930" w:rsidP="00BA51EE">
      <w:pPr>
        <w:tabs>
          <w:tab w:val="left" w:pos="1134"/>
        </w:tabs>
        <w:spacing w:line="230" w:lineRule="auto"/>
        <w:ind w:firstLine="851"/>
        <w:jc w:val="both"/>
      </w:pPr>
      <w:r>
        <w:rPr>
          <w:b/>
          <w:bCs/>
        </w:rPr>
        <w:t>6</w:t>
      </w:r>
      <w:r w:rsidR="00366E25">
        <w:rPr>
          <w:b/>
          <w:bCs/>
        </w:rPr>
        <w:t xml:space="preserve">. </w:t>
      </w:r>
      <w:r w:rsidR="00366E25" w:rsidRPr="00E020AC">
        <w:rPr>
          <w:b/>
          <w:bCs/>
        </w:rPr>
        <w:t xml:space="preserve">Правила приемки </w:t>
      </w:r>
      <w:r w:rsidR="009773BC">
        <w:rPr>
          <w:b/>
          <w:bCs/>
        </w:rPr>
        <w:t>товара</w:t>
      </w:r>
      <w:r w:rsidR="00366E25" w:rsidRPr="00E020AC">
        <w:rPr>
          <w:b/>
          <w:bCs/>
        </w:rPr>
        <w:t>.</w:t>
      </w:r>
    </w:p>
    <w:p w:rsidR="00366E25" w:rsidRPr="00D91F0D" w:rsidRDefault="00366E25" w:rsidP="00BA51EE">
      <w:pPr>
        <w:pStyle w:val="BodyText21"/>
        <w:tabs>
          <w:tab w:val="left" w:pos="0"/>
          <w:tab w:val="left" w:pos="1134"/>
        </w:tabs>
        <w:spacing w:line="230" w:lineRule="auto"/>
        <w:ind w:firstLine="851"/>
        <w:rPr>
          <w:szCs w:val="24"/>
        </w:rPr>
      </w:pPr>
      <w:r>
        <w:rPr>
          <w:szCs w:val="24"/>
        </w:rPr>
        <w:t>Весь</w:t>
      </w:r>
      <w:r w:rsidRPr="00D91F0D">
        <w:rPr>
          <w:szCs w:val="24"/>
        </w:rPr>
        <w:t xml:space="preserve"> поставляем</w:t>
      </w:r>
      <w:r>
        <w:rPr>
          <w:szCs w:val="24"/>
        </w:rPr>
        <w:t>ый</w:t>
      </w:r>
      <w:r w:rsidRPr="00D91F0D">
        <w:rPr>
          <w:szCs w:val="24"/>
        </w:rPr>
        <w:t xml:space="preserve"> </w:t>
      </w:r>
      <w:r w:rsidR="009773BC">
        <w:rPr>
          <w:szCs w:val="24"/>
        </w:rPr>
        <w:t>товар</w:t>
      </w:r>
      <w:r w:rsidRPr="00D91F0D">
        <w:rPr>
          <w:szCs w:val="24"/>
        </w:rPr>
        <w:t xml:space="preserve"> проходит входной контроль, осуществляемый представителями </w:t>
      </w:r>
      <w:r w:rsidR="009773BC">
        <w:rPr>
          <w:bCs/>
          <w:szCs w:val="24"/>
        </w:rPr>
        <w:t>филиала «Владимирэнерго» ПАО «</w:t>
      </w:r>
      <w:proofErr w:type="spellStart"/>
      <w:r w:rsidR="009773BC">
        <w:rPr>
          <w:bCs/>
          <w:szCs w:val="24"/>
        </w:rPr>
        <w:t>Россети</w:t>
      </w:r>
      <w:proofErr w:type="spellEnd"/>
      <w:r w:rsidR="009773BC">
        <w:rPr>
          <w:bCs/>
          <w:szCs w:val="24"/>
        </w:rPr>
        <w:t xml:space="preserve"> Центр и Приволжье» </w:t>
      </w:r>
      <w:r>
        <w:t xml:space="preserve">и ответственными представителями Поставщика </w:t>
      </w:r>
      <w:r w:rsidRPr="00D91F0D">
        <w:rPr>
          <w:szCs w:val="24"/>
        </w:rPr>
        <w:t xml:space="preserve">при получении </w:t>
      </w:r>
      <w:r w:rsidR="009773BC">
        <w:rPr>
          <w:szCs w:val="24"/>
        </w:rPr>
        <w:t>товара</w:t>
      </w:r>
      <w:r w:rsidRPr="00D91F0D">
        <w:rPr>
          <w:szCs w:val="24"/>
        </w:rPr>
        <w:t xml:space="preserve"> на склад.</w:t>
      </w:r>
    </w:p>
    <w:p w:rsidR="00366E25" w:rsidRDefault="009773BC" w:rsidP="00BA51EE">
      <w:pPr>
        <w:pStyle w:val="af0"/>
        <w:tabs>
          <w:tab w:val="left" w:pos="0"/>
          <w:tab w:val="left" w:pos="1134"/>
        </w:tabs>
        <w:spacing w:line="230" w:lineRule="auto"/>
        <w:ind w:left="0" w:firstLine="851"/>
        <w:jc w:val="both"/>
        <w:rPr>
          <w:sz w:val="24"/>
          <w:szCs w:val="24"/>
        </w:rPr>
      </w:pPr>
      <w:r w:rsidRPr="00E05E2B">
        <w:rPr>
          <w:sz w:val="24"/>
          <w:szCs w:val="24"/>
        </w:rPr>
        <w:t>В случае выявления в ходе осуществления приемки Товара</w:t>
      </w:r>
      <w:r w:rsidR="000A2474">
        <w:rPr>
          <w:sz w:val="24"/>
          <w:szCs w:val="24"/>
        </w:rPr>
        <w:t xml:space="preserve"> дефектов,</w:t>
      </w:r>
      <w:r w:rsidRPr="00E05E2B">
        <w:rPr>
          <w:sz w:val="24"/>
          <w:szCs w:val="24"/>
        </w:rPr>
        <w:t xml:space="preserve"> несоответствия Товара условиям Договора</w:t>
      </w:r>
      <w:r w:rsidR="000A2474">
        <w:rPr>
          <w:sz w:val="24"/>
          <w:szCs w:val="24"/>
        </w:rPr>
        <w:t>,</w:t>
      </w:r>
      <w:r w:rsidRPr="00E05E2B">
        <w:rPr>
          <w:sz w:val="24"/>
          <w:szCs w:val="24"/>
        </w:rPr>
        <w:t xml:space="preserve"> представителями Поставщика и Заказчика составляется акт с перечнем недостатков и сроками их устранения за счет Поставщика</w:t>
      </w:r>
      <w:r w:rsidR="000A2474">
        <w:rPr>
          <w:sz w:val="24"/>
          <w:szCs w:val="24"/>
        </w:rPr>
        <w:t>.</w:t>
      </w:r>
    </w:p>
    <w:p w:rsidR="000A2474" w:rsidRDefault="000A2474" w:rsidP="00BA51EE">
      <w:pPr>
        <w:pStyle w:val="af0"/>
        <w:tabs>
          <w:tab w:val="left" w:pos="0"/>
          <w:tab w:val="left" w:pos="1134"/>
        </w:tabs>
        <w:spacing w:line="230" w:lineRule="auto"/>
        <w:ind w:left="0" w:firstLine="851"/>
        <w:jc w:val="both"/>
        <w:rPr>
          <w:sz w:val="24"/>
          <w:szCs w:val="24"/>
        </w:rPr>
      </w:pPr>
      <w:r w:rsidRPr="00E05E2B">
        <w:rPr>
          <w:sz w:val="24"/>
          <w:szCs w:val="24"/>
        </w:rPr>
        <w:t>Приемка Товара осуществляется представителями Сторон с подписанием товарной накладной формы ТОРГ-12 (УПД) на территории Заказчика</w:t>
      </w:r>
    </w:p>
    <w:p w:rsidR="000A2474" w:rsidRPr="00D91F0D" w:rsidRDefault="000A2474" w:rsidP="00BA51EE">
      <w:pPr>
        <w:pStyle w:val="af0"/>
        <w:tabs>
          <w:tab w:val="left" w:pos="0"/>
          <w:tab w:val="left" w:pos="1134"/>
        </w:tabs>
        <w:spacing w:line="230" w:lineRule="auto"/>
        <w:ind w:left="0" w:firstLine="851"/>
        <w:jc w:val="both"/>
        <w:rPr>
          <w:sz w:val="24"/>
          <w:szCs w:val="24"/>
        </w:rPr>
      </w:pPr>
      <w:r w:rsidRPr="00E05E2B">
        <w:rPr>
          <w:sz w:val="24"/>
          <w:szCs w:val="24"/>
        </w:rPr>
        <w:t xml:space="preserve">Датой поставки Товара считается дата подписания уполномоченным представителем Заказчика </w:t>
      </w:r>
      <w:r>
        <w:rPr>
          <w:sz w:val="24"/>
          <w:szCs w:val="24"/>
        </w:rPr>
        <w:t>товарной накладной по форме ТОРГ-12 (УПД), один экземпляр которой Заказчик передает Поставщику.</w:t>
      </w:r>
    </w:p>
    <w:p w:rsidR="006A5BD5" w:rsidRDefault="006A5BD5" w:rsidP="007F4C2F">
      <w:pPr>
        <w:spacing w:line="230" w:lineRule="auto"/>
        <w:rPr>
          <w:i/>
        </w:rPr>
      </w:pPr>
    </w:p>
    <w:p w:rsidR="006A5BD5" w:rsidRDefault="006A5BD5" w:rsidP="00BA51EE">
      <w:pPr>
        <w:spacing w:line="230" w:lineRule="auto"/>
        <w:ind w:firstLine="851"/>
        <w:rPr>
          <w:i/>
        </w:rPr>
      </w:pPr>
    </w:p>
    <w:p w:rsidR="006E78D3" w:rsidRPr="0083102D" w:rsidRDefault="006E78D3" w:rsidP="00C406CB">
      <w:pPr>
        <w:spacing w:line="230" w:lineRule="auto"/>
      </w:pPr>
    </w:p>
    <w:p w:rsidR="003D7D59" w:rsidRDefault="003D7D59" w:rsidP="005D240C">
      <w:pPr>
        <w:spacing w:line="230" w:lineRule="auto"/>
        <w:ind w:firstLine="851"/>
      </w:pPr>
    </w:p>
    <w:p w:rsidR="001560C8" w:rsidRPr="004A6A3E" w:rsidRDefault="003F3E1E" w:rsidP="005D240C">
      <w:pPr>
        <w:spacing w:line="230" w:lineRule="auto"/>
      </w:pPr>
      <w:r>
        <w:t xml:space="preserve"> </w:t>
      </w:r>
      <w:r w:rsidR="003D7D59">
        <w:t xml:space="preserve">Заместитель директора по безопасности            </w:t>
      </w:r>
      <w:r w:rsidR="006A3CCB">
        <w:t xml:space="preserve">                               </w:t>
      </w:r>
      <w:r w:rsidR="003D7D59">
        <w:t xml:space="preserve">                          С.М. Тимофеев</w:t>
      </w:r>
    </w:p>
    <w:sectPr w:rsidR="001560C8" w:rsidRPr="004A6A3E" w:rsidSect="00A65469">
      <w:headerReference w:type="default" r:id="rId8"/>
      <w:pgSz w:w="11906" w:h="16838"/>
      <w:pgMar w:top="0" w:right="566" w:bottom="709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465" w:rsidRDefault="00414465" w:rsidP="007B1C6C">
      <w:r>
        <w:separator/>
      </w:r>
    </w:p>
  </w:endnote>
  <w:endnote w:type="continuationSeparator" w:id="0">
    <w:p w:rsidR="00414465" w:rsidRDefault="00414465" w:rsidP="007B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465" w:rsidRDefault="00414465" w:rsidP="007B1C6C">
      <w:r>
        <w:separator/>
      </w:r>
    </w:p>
  </w:footnote>
  <w:footnote w:type="continuationSeparator" w:id="0">
    <w:p w:rsidR="00414465" w:rsidRDefault="00414465" w:rsidP="007B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44C" w:rsidRDefault="003D344C">
    <w:pPr>
      <w:pStyle w:val="af2"/>
      <w:jc w:val="center"/>
    </w:pPr>
  </w:p>
  <w:p w:rsidR="003D344C" w:rsidRDefault="003D344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388"/>
    <w:multiLevelType w:val="hybridMultilevel"/>
    <w:tmpl w:val="BF327468"/>
    <w:lvl w:ilvl="0" w:tplc="2716CE1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680599"/>
    <w:multiLevelType w:val="multilevel"/>
    <w:tmpl w:val="FC26C6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" w15:restartNumberingAfterBreak="0">
    <w:nsid w:val="0F270B02"/>
    <w:multiLevelType w:val="hybridMultilevel"/>
    <w:tmpl w:val="E1AE6526"/>
    <w:lvl w:ilvl="0" w:tplc="9EA25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633CA"/>
    <w:multiLevelType w:val="hybridMultilevel"/>
    <w:tmpl w:val="9FC49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A5FCE"/>
    <w:multiLevelType w:val="multilevel"/>
    <w:tmpl w:val="7C36ACD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5" w15:restartNumberingAfterBreak="0">
    <w:nsid w:val="440118D8"/>
    <w:multiLevelType w:val="multilevel"/>
    <w:tmpl w:val="2BCC8E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6F6D44"/>
    <w:multiLevelType w:val="hybridMultilevel"/>
    <w:tmpl w:val="8C344C80"/>
    <w:lvl w:ilvl="0" w:tplc="2550CCE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76A7EED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1601633"/>
    <w:multiLevelType w:val="multilevel"/>
    <w:tmpl w:val="F1C6CDF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9" w15:restartNumberingAfterBreak="0">
    <w:nsid w:val="51B127DC"/>
    <w:multiLevelType w:val="hybridMultilevel"/>
    <w:tmpl w:val="BAC809A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6F637C4"/>
    <w:multiLevelType w:val="hybridMultilevel"/>
    <w:tmpl w:val="9DD8CFBA"/>
    <w:lvl w:ilvl="0" w:tplc="1ABCF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DE08AC"/>
    <w:multiLevelType w:val="multilevel"/>
    <w:tmpl w:val="93661762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15"/>
    <w:rsid w:val="00000E15"/>
    <w:rsid w:val="00001C03"/>
    <w:rsid w:val="00001CE0"/>
    <w:rsid w:val="000054D3"/>
    <w:rsid w:val="000054E0"/>
    <w:rsid w:val="00005D4A"/>
    <w:rsid w:val="0000725F"/>
    <w:rsid w:val="0001253C"/>
    <w:rsid w:val="00016191"/>
    <w:rsid w:val="00023524"/>
    <w:rsid w:val="0003148B"/>
    <w:rsid w:val="000316FF"/>
    <w:rsid w:val="0003586C"/>
    <w:rsid w:val="0004306B"/>
    <w:rsid w:val="00046DD4"/>
    <w:rsid w:val="0004736C"/>
    <w:rsid w:val="000475BC"/>
    <w:rsid w:val="0005107B"/>
    <w:rsid w:val="000516C9"/>
    <w:rsid w:val="00052088"/>
    <w:rsid w:val="000543ED"/>
    <w:rsid w:val="00056DA8"/>
    <w:rsid w:val="0005794A"/>
    <w:rsid w:val="00057FE8"/>
    <w:rsid w:val="00063E8E"/>
    <w:rsid w:val="0007111D"/>
    <w:rsid w:val="00074030"/>
    <w:rsid w:val="00074DD0"/>
    <w:rsid w:val="00075B34"/>
    <w:rsid w:val="00076576"/>
    <w:rsid w:val="000773D7"/>
    <w:rsid w:val="0007793E"/>
    <w:rsid w:val="0008033D"/>
    <w:rsid w:val="00085B63"/>
    <w:rsid w:val="000861E0"/>
    <w:rsid w:val="00090C2F"/>
    <w:rsid w:val="00093D51"/>
    <w:rsid w:val="00095E72"/>
    <w:rsid w:val="000A011D"/>
    <w:rsid w:val="000A1EE5"/>
    <w:rsid w:val="000A2474"/>
    <w:rsid w:val="000A4F8C"/>
    <w:rsid w:val="000A69CC"/>
    <w:rsid w:val="000A7930"/>
    <w:rsid w:val="000B3BC4"/>
    <w:rsid w:val="000B4B37"/>
    <w:rsid w:val="000B5052"/>
    <w:rsid w:val="000B6F7D"/>
    <w:rsid w:val="000C0207"/>
    <w:rsid w:val="000D70FE"/>
    <w:rsid w:val="000D7157"/>
    <w:rsid w:val="000E0687"/>
    <w:rsid w:val="000E537A"/>
    <w:rsid w:val="000E6D46"/>
    <w:rsid w:val="000F4460"/>
    <w:rsid w:val="000F4924"/>
    <w:rsid w:val="000F78D2"/>
    <w:rsid w:val="00104374"/>
    <w:rsid w:val="00105F1E"/>
    <w:rsid w:val="00107941"/>
    <w:rsid w:val="00110F72"/>
    <w:rsid w:val="00111FBA"/>
    <w:rsid w:val="001141FC"/>
    <w:rsid w:val="00116918"/>
    <w:rsid w:val="001248A7"/>
    <w:rsid w:val="00124E08"/>
    <w:rsid w:val="001251B0"/>
    <w:rsid w:val="00133D4E"/>
    <w:rsid w:val="001360CB"/>
    <w:rsid w:val="00140B59"/>
    <w:rsid w:val="00142E37"/>
    <w:rsid w:val="0015094B"/>
    <w:rsid w:val="001560C8"/>
    <w:rsid w:val="00157869"/>
    <w:rsid w:val="00162D28"/>
    <w:rsid w:val="00164736"/>
    <w:rsid w:val="0016524C"/>
    <w:rsid w:val="00165A67"/>
    <w:rsid w:val="001739BC"/>
    <w:rsid w:val="00173A8A"/>
    <w:rsid w:val="00177534"/>
    <w:rsid w:val="0018327B"/>
    <w:rsid w:val="00183DB6"/>
    <w:rsid w:val="001859E1"/>
    <w:rsid w:val="0019434F"/>
    <w:rsid w:val="00195C15"/>
    <w:rsid w:val="001A0B45"/>
    <w:rsid w:val="001A1358"/>
    <w:rsid w:val="001B069A"/>
    <w:rsid w:val="001B38DC"/>
    <w:rsid w:val="001C5960"/>
    <w:rsid w:val="001D159D"/>
    <w:rsid w:val="001D2D4A"/>
    <w:rsid w:val="001D74D7"/>
    <w:rsid w:val="001D790D"/>
    <w:rsid w:val="001E099E"/>
    <w:rsid w:val="001E1F99"/>
    <w:rsid w:val="001E5E67"/>
    <w:rsid w:val="001E5FFE"/>
    <w:rsid w:val="001F1A74"/>
    <w:rsid w:val="001F4BE5"/>
    <w:rsid w:val="001F4F9F"/>
    <w:rsid w:val="00200F62"/>
    <w:rsid w:val="002033BE"/>
    <w:rsid w:val="002035C0"/>
    <w:rsid w:val="00206FEA"/>
    <w:rsid w:val="00212717"/>
    <w:rsid w:val="002167DC"/>
    <w:rsid w:val="00217474"/>
    <w:rsid w:val="00220EAA"/>
    <w:rsid w:val="00221B56"/>
    <w:rsid w:val="0022217B"/>
    <w:rsid w:val="002251DA"/>
    <w:rsid w:val="00226665"/>
    <w:rsid w:val="00232782"/>
    <w:rsid w:val="00237A02"/>
    <w:rsid w:val="00242685"/>
    <w:rsid w:val="0024440E"/>
    <w:rsid w:val="00244B36"/>
    <w:rsid w:val="00250701"/>
    <w:rsid w:val="00251BA5"/>
    <w:rsid w:val="002522C1"/>
    <w:rsid w:val="00252A7B"/>
    <w:rsid w:val="002564DD"/>
    <w:rsid w:val="00256AAF"/>
    <w:rsid w:val="0025731E"/>
    <w:rsid w:val="002575F5"/>
    <w:rsid w:val="00260042"/>
    <w:rsid w:val="00261016"/>
    <w:rsid w:val="00261706"/>
    <w:rsid w:val="00262DCA"/>
    <w:rsid w:val="002642C5"/>
    <w:rsid w:val="00265634"/>
    <w:rsid w:val="00265B78"/>
    <w:rsid w:val="00275358"/>
    <w:rsid w:val="00277CBC"/>
    <w:rsid w:val="002816EE"/>
    <w:rsid w:val="00283EBF"/>
    <w:rsid w:val="00284303"/>
    <w:rsid w:val="0029061D"/>
    <w:rsid w:val="00291FB8"/>
    <w:rsid w:val="0029470D"/>
    <w:rsid w:val="00294FEB"/>
    <w:rsid w:val="002A276E"/>
    <w:rsid w:val="002A5F1E"/>
    <w:rsid w:val="002B2042"/>
    <w:rsid w:val="002B650C"/>
    <w:rsid w:val="002B75F6"/>
    <w:rsid w:val="002C6FEF"/>
    <w:rsid w:val="002D03FC"/>
    <w:rsid w:val="002D0D72"/>
    <w:rsid w:val="002D2EC5"/>
    <w:rsid w:val="002D5E76"/>
    <w:rsid w:val="002E5DAB"/>
    <w:rsid w:val="002E5EC0"/>
    <w:rsid w:val="002F203C"/>
    <w:rsid w:val="0030464E"/>
    <w:rsid w:val="00305D69"/>
    <w:rsid w:val="00314D6F"/>
    <w:rsid w:val="00315996"/>
    <w:rsid w:val="00320D95"/>
    <w:rsid w:val="00326AC6"/>
    <w:rsid w:val="00331B7A"/>
    <w:rsid w:val="003331AF"/>
    <w:rsid w:val="00341FD8"/>
    <w:rsid w:val="00344749"/>
    <w:rsid w:val="003452A1"/>
    <w:rsid w:val="00361C0F"/>
    <w:rsid w:val="0036240C"/>
    <w:rsid w:val="003634B5"/>
    <w:rsid w:val="00364DB3"/>
    <w:rsid w:val="00364EEA"/>
    <w:rsid w:val="00366E25"/>
    <w:rsid w:val="003747EE"/>
    <w:rsid w:val="00376F9D"/>
    <w:rsid w:val="00382355"/>
    <w:rsid w:val="003869AD"/>
    <w:rsid w:val="0038705E"/>
    <w:rsid w:val="003876A4"/>
    <w:rsid w:val="00394A23"/>
    <w:rsid w:val="0039672B"/>
    <w:rsid w:val="003A0A9D"/>
    <w:rsid w:val="003A19D9"/>
    <w:rsid w:val="003A3D99"/>
    <w:rsid w:val="003B03BC"/>
    <w:rsid w:val="003B12D2"/>
    <w:rsid w:val="003B521E"/>
    <w:rsid w:val="003B6D58"/>
    <w:rsid w:val="003B77C3"/>
    <w:rsid w:val="003C01CA"/>
    <w:rsid w:val="003C2B76"/>
    <w:rsid w:val="003C384F"/>
    <w:rsid w:val="003C3DFF"/>
    <w:rsid w:val="003C5258"/>
    <w:rsid w:val="003D344C"/>
    <w:rsid w:val="003D572C"/>
    <w:rsid w:val="003D78D7"/>
    <w:rsid w:val="003D7D59"/>
    <w:rsid w:val="003E21A2"/>
    <w:rsid w:val="003E68D1"/>
    <w:rsid w:val="003E6EB9"/>
    <w:rsid w:val="003F2329"/>
    <w:rsid w:val="003F3E1E"/>
    <w:rsid w:val="003F458F"/>
    <w:rsid w:val="003F60D0"/>
    <w:rsid w:val="00400E7B"/>
    <w:rsid w:val="004043DA"/>
    <w:rsid w:val="00405354"/>
    <w:rsid w:val="004061D3"/>
    <w:rsid w:val="00406CE3"/>
    <w:rsid w:val="004071F6"/>
    <w:rsid w:val="00413ABC"/>
    <w:rsid w:val="00414465"/>
    <w:rsid w:val="00414EC0"/>
    <w:rsid w:val="00417196"/>
    <w:rsid w:val="004174BF"/>
    <w:rsid w:val="004209AE"/>
    <w:rsid w:val="00422CB1"/>
    <w:rsid w:val="00423342"/>
    <w:rsid w:val="0042526C"/>
    <w:rsid w:val="004279BD"/>
    <w:rsid w:val="00432367"/>
    <w:rsid w:val="00436202"/>
    <w:rsid w:val="00437531"/>
    <w:rsid w:val="00441335"/>
    <w:rsid w:val="00446C67"/>
    <w:rsid w:val="00446F52"/>
    <w:rsid w:val="00451C86"/>
    <w:rsid w:val="00453E34"/>
    <w:rsid w:val="00465FB1"/>
    <w:rsid w:val="00466631"/>
    <w:rsid w:val="00467C7C"/>
    <w:rsid w:val="00470475"/>
    <w:rsid w:val="00470AB5"/>
    <w:rsid w:val="00482024"/>
    <w:rsid w:val="00485FB2"/>
    <w:rsid w:val="004923A5"/>
    <w:rsid w:val="004934A6"/>
    <w:rsid w:val="0049350B"/>
    <w:rsid w:val="004939DC"/>
    <w:rsid w:val="00493ED4"/>
    <w:rsid w:val="00494C11"/>
    <w:rsid w:val="004A4E83"/>
    <w:rsid w:val="004A4FA4"/>
    <w:rsid w:val="004A7E0C"/>
    <w:rsid w:val="004B54D4"/>
    <w:rsid w:val="004B604D"/>
    <w:rsid w:val="004C0588"/>
    <w:rsid w:val="004C6346"/>
    <w:rsid w:val="004C7C21"/>
    <w:rsid w:val="004C7E67"/>
    <w:rsid w:val="004D00F0"/>
    <w:rsid w:val="004D22DA"/>
    <w:rsid w:val="004D3D59"/>
    <w:rsid w:val="004D416D"/>
    <w:rsid w:val="004D6AF5"/>
    <w:rsid w:val="004D7453"/>
    <w:rsid w:val="004D7AD7"/>
    <w:rsid w:val="004E7EE5"/>
    <w:rsid w:val="004F2E45"/>
    <w:rsid w:val="004F5143"/>
    <w:rsid w:val="004F6FE9"/>
    <w:rsid w:val="00506CAA"/>
    <w:rsid w:val="00510D91"/>
    <w:rsid w:val="00510FD5"/>
    <w:rsid w:val="0051574A"/>
    <w:rsid w:val="005213E7"/>
    <w:rsid w:val="00524373"/>
    <w:rsid w:val="0052559E"/>
    <w:rsid w:val="00525700"/>
    <w:rsid w:val="00525EBC"/>
    <w:rsid w:val="0052700C"/>
    <w:rsid w:val="005327D2"/>
    <w:rsid w:val="00537FFD"/>
    <w:rsid w:val="005418D4"/>
    <w:rsid w:val="005424AA"/>
    <w:rsid w:val="00543296"/>
    <w:rsid w:val="00546F4E"/>
    <w:rsid w:val="005543B8"/>
    <w:rsid w:val="005565C8"/>
    <w:rsid w:val="005573B2"/>
    <w:rsid w:val="00560A7F"/>
    <w:rsid w:val="00570265"/>
    <w:rsid w:val="00572D6E"/>
    <w:rsid w:val="00574125"/>
    <w:rsid w:val="005843D3"/>
    <w:rsid w:val="00585A07"/>
    <w:rsid w:val="005A1D02"/>
    <w:rsid w:val="005A248B"/>
    <w:rsid w:val="005A6044"/>
    <w:rsid w:val="005B29C5"/>
    <w:rsid w:val="005B3662"/>
    <w:rsid w:val="005B5711"/>
    <w:rsid w:val="005C55B5"/>
    <w:rsid w:val="005D240C"/>
    <w:rsid w:val="005D69B8"/>
    <w:rsid w:val="005E4DB6"/>
    <w:rsid w:val="005E5C83"/>
    <w:rsid w:val="005F19EB"/>
    <w:rsid w:val="005F23E2"/>
    <w:rsid w:val="005F33CD"/>
    <w:rsid w:val="005F5FB5"/>
    <w:rsid w:val="00603E5E"/>
    <w:rsid w:val="00611C7A"/>
    <w:rsid w:val="00624973"/>
    <w:rsid w:val="00632C8A"/>
    <w:rsid w:val="00635E79"/>
    <w:rsid w:val="00637306"/>
    <w:rsid w:val="00647D01"/>
    <w:rsid w:val="006516F0"/>
    <w:rsid w:val="0065523A"/>
    <w:rsid w:val="006561C3"/>
    <w:rsid w:val="00657FDC"/>
    <w:rsid w:val="0066019E"/>
    <w:rsid w:val="00665127"/>
    <w:rsid w:val="00667AF7"/>
    <w:rsid w:val="00674CCF"/>
    <w:rsid w:val="006756A1"/>
    <w:rsid w:val="00677556"/>
    <w:rsid w:val="006854D9"/>
    <w:rsid w:val="006857A4"/>
    <w:rsid w:val="0069037A"/>
    <w:rsid w:val="006914DD"/>
    <w:rsid w:val="00695591"/>
    <w:rsid w:val="006A0278"/>
    <w:rsid w:val="006A05EB"/>
    <w:rsid w:val="006A1D32"/>
    <w:rsid w:val="006A3CCB"/>
    <w:rsid w:val="006A5BD5"/>
    <w:rsid w:val="006A7044"/>
    <w:rsid w:val="006B51BB"/>
    <w:rsid w:val="006B5D04"/>
    <w:rsid w:val="006C73B7"/>
    <w:rsid w:val="006D00EC"/>
    <w:rsid w:val="006D39B5"/>
    <w:rsid w:val="006D4336"/>
    <w:rsid w:val="006D6F50"/>
    <w:rsid w:val="006E1CF3"/>
    <w:rsid w:val="006E4FEE"/>
    <w:rsid w:val="006E78D3"/>
    <w:rsid w:val="006F3F03"/>
    <w:rsid w:val="006F74FB"/>
    <w:rsid w:val="00704742"/>
    <w:rsid w:val="00707927"/>
    <w:rsid w:val="00710501"/>
    <w:rsid w:val="00710EC2"/>
    <w:rsid w:val="00712EBB"/>
    <w:rsid w:val="00725B3E"/>
    <w:rsid w:val="00726A0F"/>
    <w:rsid w:val="00726CC2"/>
    <w:rsid w:val="00726F2B"/>
    <w:rsid w:val="007340A4"/>
    <w:rsid w:val="00734529"/>
    <w:rsid w:val="007352A2"/>
    <w:rsid w:val="00735C23"/>
    <w:rsid w:val="00736F06"/>
    <w:rsid w:val="00744512"/>
    <w:rsid w:val="00750F2C"/>
    <w:rsid w:val="00757716"/>
    <w:rsid w:val="00760236"/>
    <w:rsid w:val="00762AE7"/>
    <w:rsid w:val="00766548"/>
    <w:rsid w:val="00770775"/>
    <w:rsid w:val="007738E1"/>
    <w:rsid w:val="007768A8"/>
    <w:rsid w:val="00784822"/>
    <w:rsid w:val="00790FBC"/>
    <w:rsid w:val="00797E02"/>
    <w:rsid w:val="007A2398"/>
    <w:rsid w:val="007A49FB"/>
    <w:rsid w:val="007A59D1"/>
    <w:rsid w:val="007A73EA"/>
    <w:rsid w:val="007B1C6C"/>
    <w:rsid w:val="007B6548"/>
    <w:rsid w:val="007C132A"/>
    <w:rsid w:val="007C4330"/>
    <w:rsid w:val="007D0434"/>
    <w:rsid w:val="007D044D"/>
    <w:rsid w:val="007D16C7"/>
    <w:rsid w:val="007D36BE"/>
    <w:rsid w:val="007E240A"/>
    <w:rsid w:val="007E2CCB"/>
    <w:rsid w:val="007E3154"/>
    <w:rsid w:val="007E3A36"/>
    <w:rsid w:val="007E41AF"/>
    <w:rsid w:val="007E5A3A"/>
    <w:rsid w:val="007F0898"/>
    <w:rsid w:val="007F2955"/>
    <w:rsid w:val="007F2A1A"/>
    <w:rsid w:val="007F42CC"/>
    <w:rsid w:val="007F4C2F"/>
    <w:rsid w:val="007F4C57"/>
    <w:rsid w:val="00801A10"/>
    <w:rsid w:val="00802800"/>
    <w:rsid w:val="00802804"/>
    <w:rsid w:val="00803954"/>
    <w:rsid w:val="00803D72"/>
    <w:rsid w:val="008042A6"/>
    <w:rsid w:val="008068AD"/>
    <w:rsid w:val="00806E14"/>
    <w:rsid w:val="00810492"/>
    <w:rsid w:val="0081097E"/>
    <w:rsid w:val="00811E4F"/>
    <w:rsid w:val="00821328"/>
    <w:rsid w:val="008242B4"/>
    <w:rsid w:val="00826EB5"/>
    <w:rsid w:val="0083102D"/>
    <w:rsid w:val="008342E9"/>
    <w:rsid w:val="0083443C"/>
    <w:rsid w:val="00835A0C"/>
    <w:rsid w:val="00835DE3"/>
    <w:rsid w:val="00844D3D"/>
    <w:rsid w:val="008458F5"/>
    <w:rsid w:val="00845D19"/>
    <w:rsid w:val="008464AC"/>
    <w:rsid w:val="008470EB"/>
    <w:rsid w:val="00847F3F"/>
    <w:rsid w:val="00852456"/>
    <w:rsid w:val="008529A7"/>
    <w:rsid w:val="008565D4"/>
    <w:rsid w:val="00860037"/>
    <w:rsid w:val="00860F38"/>
    <w:rsid w:val="00864168"/>
    <w:rsid w:val="00864E3A"/>
    <w:rsid w:val="00867F68"/>
    <w:rsid w:val="00872669"/>
    <w:rsid w:val="008778FE"/>
    <w:rsid w:val="0088680C"/>
    <w:rsid w:val="00886DE9"/>
    <w:rsid w:val="0088711D"/>
    <w:rsid w:val="00891EE6"/>
    <w:rsid w:val="00895532"/>
    <w:rsid w:val="00897F15"/>
    <w:rsid w:val="008A31F0"/>
    <w:rsid w:val="008A4E04"/>
    <w:rsid w:val="008A4F04"/>
    <w:rsid w:val="008A68D4"/>
    <w:rsid w:val="008B6D2C"/>
    <w:rsid w:val="008C0FE3"/>
    <w:rsid w:val="008C1246"/>
    <w:rsid w:val="008C2E81"/>
    <w:rsid w:val="008C406A"/>
    <w:rsid w:val="008C76CE"/>
    <w:rsid w:val="008D76C8"/>
    <w:rsid w:val="008E22BC"/>
    <w:rsid w:val="008E272D"/>
    <w:rsid w:val="008E44D9"/>
    <w:rsid w:val="008E6632"/>
    <w:rsid w:val="008F0593"/>
    <w:rsid w:val="008F2350"/>
    <w:rsid w:val="008F3226"/>
    <w:rsid w:val="00901E55"/>
    <w:rsid w:val="009044AA"/>
    <w:rsid w:val="0090522D"/>
    <w:rsid w:val="00905C25"/>
    <w:rsid w:val="00911E2A"/>
    <w:rsid w:val="00911E88"/>
    <w:rsid w:val="00917370"/>
    <w:rsid w:val="00921712"/>
    <w:rsid w:val="0092354D"/>
    <w:rsid w:val="009274DA"/>
    <w:rsid w:val="00927C1D"/>
    <w:rsid w:val="00935B6D"/>
    <w:rsid w:val="00940998"/>
    <w:rsid w:val="00942877"/>
    <w:rsid w:val="00947992"/>
    <w:rsid w:val="00947C99"/>
    <w:rsid w:val="00950533"/>
    <w:rsid w:val="009506DD"/>
    <w:rsid w:val="00955273"/>
    <w:rsid w:val="00962C18"/>
    <w:rsid w:val="0096582A"/>
    <w:rsid w:val="00965D45"/>
    <w:rsid w:val="0096750B"/>
    <w:rsid w:val="00967FFE"/>
    <w:rsid w:val="009702AF"/>
    <w:rsid w:val="009773BC"/>
    <w:rsid w:val="00977E22"/>
    <w:rsid w:val="00980008"/>
    <w:rsid w:val="009840FD"/>
    <w:rsid w:val="00985CBE"/>
    <w:rsid w:val="00986FC2"/>
    <w:rsid w:val="009941CE"/>
    <w:rsid w:val="00994B51"/>
    <w:rsid w:val="009A1CAA"/>
    <w:rsid w:val="009A51EB"/>
    <w:rsid w:val="009B368D"/>
    <w:rsid w:val="009B44A6"/>
    <w:rsid w:val="009B4D01"/>
    <w:rsid w:val="009B6454"/>
    <w:rsid w:val="009B7ED0"/>
    <w:rsid w:val="009C0718"/>
    <w:rsid w:val="009C2B38"/>
    <w:rsid w:val="009C3A24"/>
    <w:rsid w:val="009C3D11"/>
    <w:rsid w:val="009C4E17"/>
    <w:rsid w:val="009D022B"/>
    <w:rsid w:val="009D20A4"/>
    <w:rsid w:val="009D2A45"/>
    <w:rsid w:val="009D2E0B"/>
    <w:rsid w:val="009D32FC"/>
    <w:rsid w:val="009D656F"/>
    <w:rsid w:val="009D74C3"/>
    <w:rsid w:val="009D7E51"/>
    <w:rsid w:val="009D7FD5"/>
    <w:rsid w:val="009E12E1"/>
    <w:rsid w:val="009E29C3"/>
    <w:rsid w:val="009E5E8A"/>
    <w:rsid w:val="009E782F"/>
    <w:rsid w:val="009F1458"/>
    <w:rsid w:val="009F7BF4"/>
    <w:rsid w:val="00A03DAB"/>
    <w:rsid w:val="00A053DF"/>
    <w:rsid w:val="00A12E09"/>
    <w:rsid w:val="00A14CB8"/>
    <w:rsid w:val="00A20678"/>
    <w:rsid w:val="00A21BE7"/>
    <w:rsid w:val="00A22A8D"/>
    <w:rsid w:val="00A24E11"/>
    <w:rsid w:val="00A27947"/>
    <w:rsid w:val="00A30186"/>
    <w:rsid w:val="00A30E76"/>
    <w:rsid w:val="00A31178"/>
    <w:rsid w:val="00A326E2"/>
    <w:rsid w:val="00A32C43"/>
    <w:rsid w:val="00A3303A"/>
    <w:rsid w:val="00A33E8B"/>
    <w:rsid w:val="00A36C04"/>
    <w:rsid w:val="00A40848"/>
    <w:rsid w:val="00A41B60"/>
    <w:rsid w:val="00A4493D"/>
    <w:rsid w:val="00A45FA1"/>
    <w:rsid w:val="00A46221"/>
    <w:rsid w:val="00A46C71"/>
    <w:rsid w:val="00A50092"/>
    <w:rsid w:val="00A51CF0"/>
    <w:rsid w:val="00A60DF8"/>
    <w:rsid w:val="00A65154"/>
    <w:rsid w:val="00A65469"/>
    <w:rsid w:val="00A655AF"/>
    <w:rsid w:val="00A66955"/>
    <w:rsid w:val="00A716A4"/>
    <w:rsid w:val="00A769D7"/>
    <w:rsid w:val="00A7753C"/>
    <w:rsid w:val="00A82335"/>
    <w:rsid w:val="00A82B90"/>
    <w:rsid w:val="00A9057B"/>
    <w:rsid w:val="00A933DD"/>
    <w:rsid w:val="00AA52E9"/>
    <w:rsid w:val="00AB4851"/>
    <w:rsid w:val="00AB49D1"/>
    <w:rsid w:val="00AB6F75"/>
    <w:rsid w:val="00AC0580"/>
    <w:rsid w:val="00AC0E68"/>
    <w:rsid w:val="00AC5703"/>
    <w:rsid w:val="00AC5990"/>
    <w:rsid w:val="00AD3D01"/>
    <w:rsid w:val="00AD50E8"/>
    <w:rsid w:val="00AD6C8B"/>
    <w:rsid w:val="00AE4E8F"/>
    <w:rsid w:val="00AE63A8"/>
    <w:rsid w:val="00B005F9"/>
    <w:rsid w:val="00B02C74"/>
    <w:rsid w:val="00B039AF"/>
    <w:rsid w:val="00B129F0"/>
    <w:rsid w:val="00B15FDB"/>
    <w:rsid w:val="00B162E2"/>
    <w:rsid w:val="00B20621"/>
    <w:rsid w:val="00B20F7F"/>
    <w:rsid w:val="00B22190"/>
    <w:rsid w:val="00B2510C"/>
    <w:rsid w:val="00B25530"/>
    <w:rsid w:val="00B32C57"/>
    <w:rsid w:val="00B37E7C"/>
    <w:rsid w:val="00B43F4A"/>
    <w:rsid w:val="00B4522F"/>
    <w:rsid w:val="00B50E2B"/>
    <w:rsid w:val="00B510EA"/>
    <w:rsid w:val="00B54138"/>
    <w:rsid w:val="00B54AC6"/>
    <w:rsid w:val="00B5541A"/>
    <w:rsid w:val="00B56D33"/>
    <w:rsid w:val="00B611E6"/>
    <w:rsid w:val="00B6361B"/>
    <w:rsid w:val="00B66D0C"/>
    <w:rsid w:val="00B67DA3"/>
    <w:rsid w:val="00B76972"/>
    <w:rsid w:val="00B76E1C"/>
    <w:rsid w:val="00B84244"/>
    <w:rsid w:val="00B86F74"/>
    <w:rsid w:val="00B87B0F"/>
    <w:rsid w:val="00B91566"/>
    <w:rsid w:val="00B93BC7"/>
    <w:rsid w:val="00BA1AC8"/>
    <w:rsid w:val="00BA45F0"/>
    <w:rsid w:val="00BA51EE"/>
    <w:rsid w:val="00BA6526"/>
    <w:rsid w:val="00BB4E4C"/>
    <w:rsid w:val="00BC1BDA"/>
    <w:rsid w:val="00BD4197"/>
    <w:rsid w:val="00BE11A3"/>
    <w:rsid w:val="00BE4C7B"/>
    <w:rsid w:val="00BE7147"/>
    <w:rsid w:val="00BE7477"/>
    <w:rsid w:val="00BF079B"/>
    <w:rsid w:val="00BF12F6"/>
    <w:rsid w:val="00C011F1"/>
    <w:rsid w:val="00C0549E"/>
    <w:rsid w:val="00C05897"/>
    <w:rsid w:val="00C06AA7"/>
    <w:rsid w:val="00C11513"/>
    <w:rsid w:val="00C12378"/>
    <w:rsid w:val="00C14DDC"/>
    <w:rsid w:val="00C22D1E"/>
    <w:rsid w:val="00C22DF2"/>
    <w:rsid w:val="00C27CFA"/>
    <w:rsid w:val="00C27D8D"/>
    <w:rsid w:val="00C300BE"/>
    <w:rsid w:val="00C318F3"/>
    <w:rsid w:val="00C32A75"/>
    <w:rsid w:val="00C33942"/>
    <w:rsid w:val="00C40492"/>
    <w:rsid w:val="00C406CB"/>
    <w:rsid w:val="00C43124"/>
    <w:rsid w:val="00C47B2E"/>
    <w:rsid w:val="00C52260"/>
    <w:rsid w:val="00C55B47"/>
    <w:rsid w:val="00C56C7A"/>
    <w:rsid w:val="00C65073"/>
    <w:rsid w:val="00C66676"/>
    <w:rsid w:val="00C74EB0"/>
    <w:rsid w:val="00C8019D"/>
    <w:rsid w:val="00C802FC"/>
    <w:rsid w:val="00C833F9"/>
    <w:rsid w:val="00C84C40"/>
    <w:rsid w:val="00C8516F"/>
    <w:rsid w:val="00C87095"/>
    <w:rsid w:val="00C922C4"/>
    <w:rsid w:val="00C93736"/>
    <w:rsid w:val="00C96835"/>
    <w:rsid w:val="00CA121A"/>
    <w:rsid w:val="00CA5A06"/>
    <w:rsid w:val="00CB7273"/>
    <w:rsid w:val="00CC012D"/>
    <w:rsid w:val="00CC421C"/>
    <w:rsid w:val="00CC4340"/>
    <w:rsid w:val="00CC4990"/>
    <w:rsid w:val="00CC55AC"/>
    <w:rsid w:val="00CC5F52"/>
    <w:rsid w:val="00CC7468"/>
    <w:rsid w:val="00CD79F3"/>
    <w:rsid w:val="00CE0491"/>
    <w:rsid w:val="00CE4395"/>
    <w:rsid w:val="00CE454A"/>
    <w:rsid w:val="00CE5031"/>
    <w:rsid w:val="00CE681A"/>
    <w:rsid w:val="00CE7D2D"/>
    <w:rsid w:val="00CF02CB"/>
    <w:rsid w:val="00CF057A"/>
    <w:rsid w:val="00CF12D1"/>
    <w:rsid w:val="00CF7EEC"/>
    <w:rsid w:val="00D011E9"/>
    <w:rsid w:val="00D013BE"/>
    <w:rsid w:val="00D01633"/>
    <w:rsid w:val="00D054C4"/>
    <w:rsid w:val="00D119DB"/>
    <w:rsid w:val="00D150D5"/>
    <w:rsid w:val="00D15F8A"/>
    <w:rsid w:val="00D26C72"/>
    <w:rsid w:val="00D3224F"/>
    <w:rsid w:val="00D40C28"/>
    <w:rsid w:val="00D41712"/>
    <w:rsid w:val="00D43D63"/>
    <w:rsid w:val="00D44047"/>
    <w:rsid w:val="00D44674"/>
    <w:rsid w:val="00D47E3C"/>
    <w:rsid w:val="00D5168E"/>
    <w:rsid w:val="00D56487"/>
    <w:rsid w:val="00D6036E"/>
    <w:rsid w:val="00D62D93"/>
    <w:rsid w:val="00D672B5"/>
    <w:rsid w:val="00D71026"/>
    <w:rsid w:val="00D7338A"/>
    <w:rsid w:val="00D74FF0"/>
    <w:rsid w:val="00D84A39"/>
    <w:rsid w:val="00D86874"/>
    <w:rsid w:val="00D87343"/>
    <w:rsid w:val="00D9008E"/>
    <w:rsid w:val="00D95EFE"/>
    <w:rsid w:val="00DA4C9C"/>
    <w:rsid w:val="00DA7CAF"/>
    <w:rsid w:val="00DC2E4C"/>
    <w:rsid w:val="00DC3D59"/>
    <w:rsid w:val="00DD3088"/>
    <w:rsid w:val="00DE24D8"/>
    <w:rsid w:val="00DF140E"/>
    <w:rsid w:val="00DF2B78"/>
    <w:rsid w:val="00DF2EBE"/>
    <w:rsid w:val="00DF3FEB"/>
    <w:rsid w:val="00DF58EA"/>
    <w:rsid w:val="00E020AC"/>
    <w:rsid w:val="00E10783"/>
    <w:rsid w:val="00E13B92"/>
    <w:rsid w:val="00E179C0"/>
    <w:rsid w:val="00E203AF"/>
    <w:rsid w:val="00E24CCA"/>
    <w:rsid w:val="00E25A0F"/>
    <w:rsid w:val="00E311FA"/>
    <w:rsid w:val="00E42E87"/>
    <w:rsid w:val="00E42FB5"/>
    <w:rsid w:val="00E4521D"/>
    <w:rsid w:val="00E46B9E"/>
    <w:rsid w:val="00E50690"/>
    <w:rsid w:val="00E52414"/>
    <w:rsid w:val="00E52F8B"/>
    <w:rsid w:val="00E53495"/>
    <w:rsid w:val="00E54DA6"/>
    <w:rsid w:val="00E5668F"/>
    <w:rsid w:val="00E56CE3"/>
    <w:rsid w:val="00E570B5"/>
    <w:rsid w:val="00E601F1"/>
    <w:rsid w:val="00E6304B"/>
    <w:rsid w:val="00E6315D"/>
    <w:rsid w:val="00E643D0"/>
    <w:rsid w:val="00E64D2A"/>
    <w:rsid w:val="00E665F4"/>
    <w:rsid w:val="00E6717F"/>
    <w:rsid w:val="00E671E1"/>
    <w:rsid w:val="00E71F3F"/>
    <w:rsid w:val="00E72EF0"/>
    <w:rsid w:val="00E74D92"/>
    <w:rsid w:val="00E808CF"/>
    <w:rsid w:val="00E82820"/>
    <w:rsid w:val="00E86A83"/>
    <w:rsid w:val="00E95A85"/>
    <w:rsid w:val="00EA637F"/>
    <w:rsid w:val="00EB1184"/>
    <w:rsid w:val="00EB1B2F"/>
    <w:rsid w:val="00EB301B"/>
    <w:rsid w:val="00EB330A"/>
    <w:rsid w:val="00EB3E46"/>
    <w:rsid w:val="00EB45E7"/>
    <w:rsid w:val="00EC126E"/>
    <w:rsid w:val="00EC1345"/>
    <w:rsid w:val="00EC28E4"/>
    <w:rsid w:val="00EC540D"/>
    <w:rsid w:val="00ED1B29"/>
    <w:rsid w:val="00ED3728"/>
    <w:rsid w:val="00ED7109"/>
    <w:rsid w:val="00F022E3"/>
    <w:rsid w:val="00F037D7"/>
    <w:rsid w:val="00F057E0"/>
    <w:rsid w:val="00F10F9B"/>
    <w:rsid w:val="00F12B85"/>
    <w:rsid w:val="00F14BCD"/>
    <w:rsid w:val="00F14F6A"/>
    <w:rsid w:val="00F173E3"/>
    <w:rsid w:val="00F21524"/>
    <w:rsid w:val="00F21B6B"/>
    <w:rsid w:val="00F2216B"/>
    <w:rsid w:val="00F30FDC"/>
    <w:rsid w:val="00F37954"/>
    <w:rsid w:val="00F42F23"/>
    <w:rsid w:val="00F47CB9"/>
    <w:rsid w:val="00F517DE"/>
    <w:rsid w:val="00F538E7"/>
    <w:rsid w:val="00F53F5A"/>
    <w:rsid w:val="00F5451E"/>
    <w:rsid w:val="00F55CCA"/>
    <w:rsid w:val="00F56902"/>
    <w:rsid w:val="00F569C7"/>
    <w:rsid w:val="00F60354"/>
    <w:rsid w:val="00F60DEE"/>
    <w:rsid w:val="00F63B08"/>
    <w:rsid w:val="00F6737A"/>
    <w:rsid w:val="00F72401"/>
    <w:rsid w:val="00F770BE"/>
    <w:rsid w:val="00F81CBC"/>
    <w:rsid w:val="00F8438C"/>
    <w:rsid w:val="00F85452"/>
    <w:rsid w:val="00F90387"/>
    <w:rsid w:val="00F93998"/>
    <w:rsid w:val="00F97E3B"/>
    <w:rsid w:val="00FA45C5"/>
    <w:rsid w:val="00FB4AD1"/>
    <w:rsid w:val="00FB53CD"/>
    <w:rsid w:val="00FC0048"/>
    <w:rsid w:val="00FC1056"/>
    <w:rsid w:val="00FC6274"/>
    <w:rsid w:val="00FD1090"/>
    <w:rsid w:val="00FD181C"/>
    <w:rsid w:val="00FD2C3D"/>
    <w:rsid w:val="00FD36F7"/>
    <w:rsid w:val="00FD3A02"/>
    <w:rsid w:val="00FD5F6B"/>
    <w:rsid w:val="00FE2164"/>
    <w:rsid w:val="00FE25B8"/>
    <w:rsid w:val="00FE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27D2C"/>
  <w15:docId w15:val="{B2FCB973-1042-4E52-AA8D-1B329E67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5CC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97F15"/>
    <w:pPr>
      <w:keepNext/>
      <w:numPr>
        <w:numId w:val="1"/>
      </w:numPr>
      <w:outlineLvl w:val="0"/>
    </w:pPr>
    <w:rPr>
      <w:b/>
      <w:bCs/>
      <w:szCs w:val="28"/>
    </w:rPr>
  </w:style>
  <w:style w:type="paragraph" w:styleId="2">
    <w:name w:val="heading 2"/>
    <w:basedOn w:val="a0"/>
    <w:next w:val="a0"/>
    <w:qFormat/>
    <w:rsid w:val="00897F15"/>
    <w:pPr>
      <w:keepNext/>
      <w:numPr>
        <w:ilvl w:val="1"/>
        <w:numId w:val="1"/>
      </w:numPr>
      <w:shd w:val="clear" w:color="auto" w:fill="FFFFFF"/>
      <w:autoSpaceDE w:val="0"/>
      <w:autoSpaceDN w:val="0"/>
      <w:adjustRightInd w:val="0"/>
      <w:jc w:val="center"/>
      <w:outlineLvl w:val="1"/>
    </w:pPr>
    <w:rPr>
      <w:b/>
      <w:bCs/>
      <w:color w:val="404040"/>
      <w:sz w:val="20"/>
      <w:szCs w:val="20"/>
    </w:rPr>
  </w:style>
  <w:style w:type="paragraph" w:styleId="3">
    <w:name w:val="heading 3"/>
    <w:basedOn w:val="a0"/>
    <w:next w:val="a0"/>
    <w:link w:val="30"/>
    <w:unhideWhenUsed/>
    <w:qFormat/>
    <w:rsid w:val="008C2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DD30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Indent 2"/>
    <w:basedOn w:val="a0"/>
    <w:rsid w:val="00897F15"/>
    <w:pPr>
      <w:spacing w:line="360" w:lineRule="auto"/>
      <w:ind w:left="720"/>
    </w:pPr>
    <w:rPr>
      <w:szCs w:val="28"/>
    </w:rPr>
  </w:style>
  <w:style w:type="table" w:styleId="a4">
    <w:name w:val="Table Grid"/>
    <w:basedOn w:val="a2"/>
    <w:uiPriority w:val="59"/>
    <w:rsid w:val="00897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aliases w:val="Основной текст таблиц,в таблице,таблицы,в таблицах, в таблице, в таблицах"/>
    <w:basedOn w:val="a0"/>
    <w:link w:val="a6"/>
    <w:rsid w:val="00177534"/>
    <w:pPr>
      <w:spacing w:after="120"/>
    </w:pPr>
  </w:style>
  <w:style w:type="paragraph" w:styleId="a7">
    <w:name w:val="Balloon Text"/>
    <w:basedOn w:val="a0"/>
    <w:semiHidden/>
    <w:rsid w:val="00572D6E"/>
    <w:rPr>
      <w:rFonts w:ascii="Tahoma" w:hAnsi="Tahoma" w:cs="Tahoma"/>
      <w:sz w:val="16"/>
      <w:szCs w:val="16"/>
    </w:rPr>
  </w:style>
  <w:style w:type="paragraph" w:styleId="a">
    <w:name w:val="List Number"/>
    <w:basedOn w:val="a0"/>
    <w:rsid w:val="00D87343"/>
    <w:pPr>
      <w:numPr>
        <w:numId w:val="2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8">
    <w:name w:val="Знак Знак Знак Знак Знак Знак"/>
    <w:basedOn w:val="a0"/>
    <w:next w:val="1"/>
    <w:rsid w:val="00D8734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rsid w:val="00F854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F85452"/>
    <w:rPr>
      <w:sz w:val="16"/>
      <w:szCs w:val="16"/>
    </w:rPr>
  </w:style>
  <w:style w:type="character" w:customStyle="1" w:styleId="a6">
    <w:name w:val="Основной текст Знак"/>
    <w:aliases w:val="Основной текст таблиц Знак,в таблице Знак,таблицы Знак,в таблицах Знак, в таблице Знак, в таблицах Знак"/>
    <w:basedOn w:val="a1"/>
    <w:link w:val="a5"/>
    <w:rsid w:val="00111FBA"/>
    <w:rPr>
      <w:sz w:val="24"/>
      <w:szCs w:val="24"/>
    </w:rPr>
  </w:style>
  <w:style w:type="paragraph" w:customStyle="1" w:styleId="21">
    <w:name w:val="Основной текст 21"/>
    <w:basedOn w:val="a0"/>
    <w:rsid w:val="00111FBA"/>
    <w:pPr>
      <w:spacing w:after="120" w:line="240" w:lineRule="exact"/>
      <w:ind w:left="113" w:right="232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rsid w:val="008C2E81"/>
    <w:rPr>
      <w:rFonts w:ascii="Cambria" w:eastAsia="Times New Roman" w:hAnsi="Cambria" w:cs="Times New Roman"/>
      <w:b/>
      <w:bCs/>
      <w:sz w:val="26"/>
      <w:szCs w:val="26"/>
    </w:rPr>
  </w:style>
  <w:style w:type="paragraph" w:styleId="33">
    <w:name w:val="Body Text 3"/>
    <w:basedOn w:val="a0"/>
    <w:link w:val="34"/>
    <w:rsid w:val="00173A8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173A8A"/>
    <w:rPr>
      <w:sz w:val="16"/>
      <w:szCs w:val="16"/>
    </w:rPr>
  </w:style>
  <w:style w:type="paragraph" w:styleId="22">
    <w:name w:val="Body Text 2"/>
    <w:basedOn w:val="a0"/>
    <w:link w:val="23"/>
    <w:rsid w:val="00173A8A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173A8A"/>
    <w:rPr>
      <w:sz w:val="24"/>
      <w:szCs w:val="24"/>
    </w:rPr>
  </w:style>
  <w:style w:type="paragraph" w:styleId="a9">
    <w:name w:val="footer"/>
    <w:basedOn w:val="a0"/>
    <w:link w:val="aa"/>
    <w:rsid w:val="00173A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173A8A"/>
    <w:rPr>
      <w:sz w:val="24"/>
      <w:szCs w:val="24"/>
    </w:rPr>
  </w:style>
  <w:style w:type="paragraph" w:styleId="ab">
    <w:name w:val="Body Text Indent"/>
    <w:basedOn w:val="a0"/>
    <w:link w:val="ac"/>
    <w:rsid w:val="00173A8A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173A8A"/>
    <w:rPr>
      <w:sz w:val="24"/>
      <w:szCs w:val="24"/>
    </w:rPr>
  </w:style>
  <w:style w:type="character" w:styleId="ad">
    <w:name w:val="annotation reference"/>
    <w:basedOn w:val="a1"/>
    <w:uiPriority w:val="99"/>
    <w:rsid w:val="00E6717F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E6717F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E6717F"/>
  </w:style>
  <w:style w:type="paragraph" w:styleId="af0">
    <w:name w:val="List Paragraph"/>
    <w:aliases w:val="Нумерованый список,List Paragraph1"/>
    <w:basedOn w:val="a0"/>
    <w:link w:val="af1"/>
    <w:uiPriority w:val="34"/>
    <w:qFormat/>
    <w:rsid w:val="005B5711"/>
    <w:pPr>
      <w:ind w:left="720"/>
      <w:contextualSpacing/>
    </w:pPr>
    <w:rPr>
      <w:sz w:val="20"/>
      <w:szCs w:val="20"/>
    </w:rPr>
  </w:style>
  <w:style w:type="paragraph" w:customStyle="1" w:styleId="BodyText21">
    <w:name w:val="Body Text 21"/>
    <w:basedOn w:val="a0"/>
    <w:rsid w:val="00B76972"/>
    <w:pPr>
      <w:ind w:firstLine="709"/>
      <w:jc w:val="both"/>
    </w:pPr>
    <w:rPr>
      <w:szCs w:val="20"/>
    </w:rPr>
  </w:style>
  <w:style w:type="paragraph" w:styleId="af2">
    <w:name w:val="header"/>
    <w:basedOn w:val="a0"/>
    <w:link w:val="af3"/>
    <w:uiPriority w:val="99"/>
    <w:rsid w:val="007B1C6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7B1C6C"/>
    <w:rPr>
      <w:sz w:val="24"/>
      <w:szCs w:val="24"/>
    </w:rPr>
  </w:style>
  <w:style w:type="paragraph" w:customStyle="1" w:styleId="11">
    <w:name w:val="Абзац списка1"/>
    <w:basedOn w:val="a0"/>
    <w:rsid w:val="005418D4"/>
    <w:pPr>
      <w:ind w:left="720"/>
    </w:pPr>
    <w:rPr>
      <w:sz w:val="20"/>
      <w:szCs w:val="20"/>
    </w:rPr>
  </w:style>
  <w:style w:type="character" w:customStyle="1" w:styleId="af1">
    <w:name w:val="Абзац списка Знак"/>
    <w:aliases w:val="Нумерованый список Знак,List Paragraph1 Знак"/>
    <w:link w:val="af0"/>
    <w:uiPriority w:val="34"/>
    <w:rsid w:val="00B87B0F"/>
  </w:style>
  <w:style w:type="character" w:customStyle="1" w:styleId="af4">
    <w:name w:val="Основной текст_"/>
    <w:basedOn w:val="a1"/>
    <w:link w:val="12"/>
    <w:rsid w:val="00A27947"/>
  </w:style>
  <w:style w:type="paragraph" w:customStyle="1" w:styleId="12">
    <w:name w:val="Основной текст1"/>
    <w:basedOn w:val="a0"/>
    <w:link w:val="af4"/>
    <w:rsid w:val="00A27947"/>
    <w:pPr>
      <w:widowControl w:val="0"/>
      <w:spacing w:after="180"/>
      <w:ind w:firstLine="400"/>
    </w:pPr>
    <w:rPr>
      <w:sz w:val="20"/>
      <w:szCs w:val="20"/>
    </w:rPr>
  </w:style>
  <w:style w:type="paragraph" w:customStyle="1" w:styleId="13">
    <w:name w:val="Обычный1"/>
    <w:link w:val="14"/>
    <w:rsid w:val="0038705E"/>
    <w:pPr>
      <w:widowControl w:val="0"/>
      <w:spacing w:before="120" w:after="120"/>
      <w:ind w:firstLine="567"/>
      <w:jc w:val="both"/>
    </w:pPr>
    <w:rPr>
      <w:sz w:val="24"/>
    </w:rPr>
  </w:style>
  <w:style w:type="character" w:customStyle="1" w:styleId="14">
    <w:name w:val="Обычный1 Знак"/>
    <w:link w:val="13"/>
    <w:locked/>
    <w:rsid w:val="0038705E"/>
    <w:rPr>
      <w:sz w:val="24"/>
    </w:rPr>
  </w:style>
  <w:style w:type="character" w:styleId="af5">
    <w:name w:val="Hyperlink"/>
    <w:basedOn w:val="a1"/>
    <w:uiPriority w:val="99"/>
    <w:semiHidden/>
    <w:unhideWhenUsed/>
    <w:rsid w:val="00C06AA7"/>
    <w:rPr>
      <w:color w:val="0000FF"/>
      <w:u w:val="single"/>
    </w:rPr>
  </w:style>
  <w:style w:type="character" w:customStyle="1" w:styleId="40">
    <w:name w:val="Заголовок 4 Знак"/>
    <w:basedOn w:val="a1"/>
    <w:link w:val="4"/>
    <w:semiHidden/>
    <w:rsid w:val="00DD308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6">
    <w:name w:val="Normal (Web)"/>
    <w:basedOn w:val="a0"/>
    <w:uiPriority w:val="99"/>
    <w:semiHidden/>
    <w:unhideWhenUsed/>
    <w:rsid w:val="00674CCF"/>
    <w:pPr>
      <w:spacing w:before="100" w:beforeAutospacing="1" w:after="100" w:afterAutospacing="1"/>
    </w:pPr>
  </w:style>
  <w:style w:type="paragraph" w:styleId="af7">
    <w:name w:val="annotation subject"/>
    <w:basedOn w:val="ae"/>
    <w:next w:val="ae"/>
    <w:link w:val="af8"/>
    <w:semiHidden/>
    <w:unhideWhenUsed/>
    <w:rsid w:val="00570265"/>
    <w:rPr>
      <w:b/>
      <w:bCs/>
    </w:rPr>
  </w:style>
  <w:style w:type="character" w:customStyle="1" w:styleId="af8">
    <w:name w:val="Тема примечания Знак"/>
    <w:basedOn w:val="af"/>
    <w:link w:val="af7"/>
    <w:semiHidden/>
    <w:rsid w:val="00570265"/>
    <w:rPr>
      <w:b/>
      <w:bCs/>
    </w:rPr>
  </w:style>
  <w:style w:type="paragraph" w:customStyle="1" w:styleId="docdata">
    <w:name w:val="docdata"/>
    <w:aliases w:val="docy,v5,1020,bqiaagaaeyqcaaagiaiaaaozawaabacdaaaaaaaaaaaaaaaaaaaaaaaaaaaaaaaaaaaaaaaaaaaaaaaaaaaaaaaaaaaaaaaaaaaaaaaaaaaaaaaaaaaaaaaaaaaaaaaaaaaaaaaaaaaaaaaaaaaaaaaaaaaaaaaaaaaaaaaaaaaaaaaaaaaaaaaaaaaaaaaaaaaaaaaaaaaaaaaaaaaaaaaaaaaaaaaaaaaaaaaa"/>
    <w:basedOn w:val="a0"/>
    <w:rsid w:val="008342E9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2816EE"/>
    <w:rPr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8683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25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6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181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4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177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1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57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407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6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303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5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087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0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6038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9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1235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6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94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1001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6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6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4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3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36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2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82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6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2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09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6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7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84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49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6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2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179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54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4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717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3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94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5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8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5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4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6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87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3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387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0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38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2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2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8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733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6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4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89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1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67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55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58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0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84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7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66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5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27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13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69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67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5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8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0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3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58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4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2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5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23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1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2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5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81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1913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5724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651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1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127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0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905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3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56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263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70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6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729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238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3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727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7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891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903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9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32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774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19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368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46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70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244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60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438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2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7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802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8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5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78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5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59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7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70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5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90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1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1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7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30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3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045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87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4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2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62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64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29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69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8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3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25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657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45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5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88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7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5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73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39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75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3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8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0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8740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681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6285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942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31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59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4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10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26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44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24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100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73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43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81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724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89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8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74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76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05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54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981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6053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731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038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184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45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866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0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76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90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17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4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3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13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28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44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70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4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50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4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2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86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1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31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4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08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0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6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86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00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24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3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79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2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4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80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08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54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50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9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80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85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6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21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88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89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6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7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69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23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16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970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6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7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6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38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20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63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83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4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6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7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8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3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2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6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9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30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6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57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27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852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95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3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6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2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4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68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5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91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1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01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5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55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36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7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27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74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02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96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606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3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143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39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70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02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73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7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52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07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3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21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83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418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1248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438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2399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913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46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7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2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8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69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556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8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0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53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0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58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77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54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0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00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35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1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3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51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6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8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6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54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2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736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31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50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3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4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6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74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5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6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2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4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0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64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8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25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1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13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78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1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7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534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78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30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321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58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55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9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1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5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8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1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50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4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3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92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73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3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5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2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2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0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31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40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3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3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86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60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50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75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27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45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14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43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0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7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9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66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16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3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8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84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7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16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9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61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6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9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29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76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38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02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19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1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378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0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5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2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25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88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00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71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96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62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3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06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11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8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6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5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8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0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6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14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7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6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8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85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8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4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1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29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4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53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34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8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2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9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91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7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318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72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39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2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8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9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8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5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8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4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3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4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01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85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9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8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81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8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6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448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12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23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0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4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17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9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3E98D-128F-4380-90DF-862124DA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mrsk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>закупка ВВ</dc:subject>
  <dc:creator>Бредихин Александр Сергеевич</dc:creator>
  <cp:keywords/>
  <cp:lastModifiedBy>Кучерова Елизавета Николаевна</cp:lastModifiedBy>
  <cp:revision>21</cp:revision>
  <cp:lastPrinted>2026-06-25T07:38:00Z</cp:lastPrinted>
  <dcterms:created xsi:type="dcterms:W3CDTF">2026-06-25T11:29:00Z</dcterms:created>
  <dcterms:modified xsi:type="dcterms:W3CDTF">2026-07-14T13:03:00Z</dcterms:modified>
</cp:coreProperties>
</file>