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6F4D2" w14:textId="77777777" w:rsidR="00EE16D1" w:rsidRPr="00547AC0" w:rsidRDefault="00EE16D1" w:rsidP="00EE16D1">
      <w:pPr>
        <w:pStyle w:val="22"/>
        <w:jc w:val="center"/>
        <w:rPr>
          <w:b/>
          <w:sz w:val="24"/>
          <w:szCs w:val="24"/>
        </w:rPr>
      </w:pPr>
      <w:bookmarkStart w:id="0" w:name="_GoBack"/>
      <w:bookmarkEnd w:id="0"/>
      <w:r w:rsidRPr="00547AC0">
        <w:rPr>
          <w:b/>
          <w:sz w:val="24"/>
          <w:szCs w:val="24"/>
        </w:rPr>
        <w:t>Договор № ____</w:t>
      </w:r>
      <w:r w:rsidRPr="00547AC0">
        <w:rPr>
          <w:rStyle w:val="af7"/>
          <w:b/>
          <w:sz w:val="24"/>
          <w:szCs w:val="24"/>
        </w:rPr>
        <w:footnoteReference w:id="2"/>
      </w:r>
    </w:p>
    <w:p w14:paraId="47DEF21E" w14:textId="77777777" w:rsidR="008B132D" w:rsidRDefault="00EE16D1" w:rsidP="00A55382">
      <w:pPr>
        <w:jc w:val="center"/>
        <w:rPr>
          <w:b/>
        </w:rPr>
      </w:pPr>
      <w:r w:rsidRPr="00547AC0">
        <w:rPr>
          <w:b/>
        </w:rPr>
        <w:t xml:space="preserve">на оказание </w:t>
      </w:r>
      <w:r w:rsidR="00A55382" w:rsidRPr="00A55382">
        <w:rPr>
          <w:b/>
        </w:rPr>
        <w:t xml:space="preserve">услуг по ремонту и техническому обслуживанию тахографов </w:t>
      </w:r>
    </w:p>
    <w:p w14:paraId="7540BBFC" w14:textId="1CB787BC" w:rsidR="00EE16D1" w:rsidRPr="00547AC0" w:rsidRDefault="00A55382" w:rsidP="00A55382">
      <w:pPr>
        <w:jc w:val="center"/>
        <w:rPr>
          <w:b/>
        </w:rPr>
      </w:pPr>
      <w:r w:rsidRPr="00A55382">
        <w:rPr>
          <w:b/>
        </w:rPr>
        <w:t>для нужд УФПС Тамбовской области</w:t>
      </w:r>
      <w:r w:rsidR="00BF72C6">
        <w:rPr>
          <w:b/>
        </w:rPr>
        <w:t xml:space="preserve"> </w:t>
      </w:r>
    </w:p>
    <w:p w14:paraId="4F789D2B" w14:textId="5034EDBC" w:rsidR="00EE16D1" w:rsidRPr="00547AC0" w:rsidRDefault="00EE16D1" w:rsidP="00EE16D1">
      <w:pPr>
        <w:shd w:val="clear" w:color="auto" w:fill="FFFFFF"/>
        <w:tabs>
          <w:tab w:val="left" w:pos="6804"/>
        </w:tabs>
        <w:spacing w:line="562" w:lineRule="exact"/>
        <w:ind w:left="28" w:hanging="28"/>
        <w:rPr>
          <w:bCs/>
          <w:spacing w:val="-16"/>
        </w:rPr>
      </w:pPr>
      <w:r w:rsidRPr="00547AC0">
        <w:rPr>
          <w:bCs/>
        </w:rPr>
        <w:t xml:space="preserve">____ _________ </w:t>
      </w:r>
      <w:r w:rsidRPr="00547AC0">
        <w:rPr>
          <w:bCs/>
          <w:spacing w:val="-2"/>
        </w:rPr>
        <w:t>20__ г</w:t>
      </w:r>
      <w:r w:rsidRPr="00547AC0">
        <w:rPr>
          <w:rStyle w:val="af7"/>
          <w:bCs/>
          <w:spacing w:val="-2"/>
        </w:rPr>
        <w:footnoteReference w:id="3"/>
      </w:r>
      <w:r w:rsidRPr="00547AC0">
        <w:rPr>
          <w:bCs/>
          <w:spacing w:val="-16"/>
        </w:rPr>
        <w:t>.</w:t>
      </w:r>
      <w:r w:rsidRPr="00547AC0">
        <w:rPr>
          <w:bCs/>
          <w:spacing w:val="-16"/>
        </w:rPr>
        <w:tab/>
      </w:r>
      <w:r w:rsidR="00A70019">
        <w:rPr>
          <w:bCs/>
          <w:spacing w:val="-16"/>
        </w:rPr>
        <w:t xml:space="preserve">                       г. </w:t>
      </w:r>
      <w:r w:rsidR="00A55382">
        <w:rPr>
          <w:bCs/>
          <w:spacing w:val="-16"/>
        </w:rPr>
        <w:t>Тамбов</w:t>
      </w:r>
    </w:p>
    <w:p w14:paraId="613266BE" w14:textId="77777777" w:rsidR="00EE16D1" w:rsidRPr="00547AC0" w:rsidRDefault="00EE16D1" w:rsidP="00EE16D1">
      <w:pPr>
        <w:pStyle w:val="22"/>
        <w:ind w:firstLine="708"/>
        <w:rPr>
          <w:sz w:val="24"/>
          <w:szCs w:val="24"/>
        </w:rPr>
      </w:pPr>
    </w:p>
    <w:p w14:paraId="659C64FB" w14:textId="2600109B" w:rsidR="00EE16D1" w:rsidRPr="00547AC0" w:rsidRDefault="00A70019" w:rsidP="00A70019">
      <w:pPr>
        <w:ind w:firstLine="709"/>
        <w:jc w:val="both"/>
        <w:rPr>
          <w:i/>
        </w:rPr>
      </w:pPr>
      <w:r w:rsidRPr="00D40348">
        <w:rPr>
          <w:b/>
        </w:rPr>
        <w:t>АО «Почта Рос</w:t>
      </w:r>
      <w:r w:rsidR="00FD0AAA" w:rsidRPr="00D40348">
        <w:rPr>
          <w:b/>
        </w:rPr>
        <w:t>сии»</w:t>
      </w:r>
      <w:r w:rsidR="00FD0AAA">
        <w:t xml:space="preserve"> (далее – </w:t>
      </w:r>
      <w:r w:rsidR="00FD0AAA" w:rsidRPr="00D40348">
        <w:rPr>
          <w:b/>
        </w:rPr>
        <w:t>Заказчик</w:t>
      </w:r>
      <w:r w:rsidR="00FD0AAA">
        <w:t xml:space="preserve">), </w:t>
      </w:r>
      <w:r w:rsidR="00F86EBC" w:rsidRPr="00F86EBC">
        <w:t>от УФПС Тамбовской области</w:t>
      </w:r>
      <w:r w:rsidR="00D40348">
        <w:t>,</w:t>
      </w:r>
      <w:r w:rsidR="00F86EBC" w:rsidRPr="00F86EBC">
        <w:t xml:space="preserve"> в лице директора Федосовой Татьяны Викторовны, действующего на основании МЧД № 884e84e0-4278-4f99-adbb-170cbad82366 от 24.07.2025</w:t>
      </w:r>
      <w:r w:rsidR="00EE16D1" w:rsidRPr="00547AC0">
        <w:t>,</w:t>
      </w:r>
      <w:r w:rsidR="00D40348">
        <w:t xml:space="preserve"> с одной стороны,</w:t>
      </w:r>
      <w:r w:rsidR="00EE16D1" w:rsidRPr="00547AC0">
        <w:t xml:space="preserve"> и</w:t>
      </w:r>
    </w:p>
    <w:p w14:paraId="3BDAE8D8" w14:textId="345786D2" w:rsidR="00EE16D1" w:rsidRPr="00547AC0" w:rsidRDefault="00EE16D1" w:rsidP="00EE16D1">
      <w:pPr>
        <w:pStyle w:val="210"/>
        <w:tabs>
          <w:tab w:val="left" w:leader="underscore" w:pos="9072"/>
        </w:tabs>
        <w:snapToGrid w:val="0"/>
        <w:ind w:right="140"/>
        <w:rPr>
          <w:i w:val="0"/>
          <w:sz w:val="24"/>
          <w:szCs w:val="24"/>
          <w:lang w:val="ru-RU"/>
        </w:rPr>
      </w:pPr>
      <w:r w:rsidRPr="00547AC0">
        <w:rPr>
          <w:i w:val="0"/>
          <w:sz w:val="24"/>
          <w:szCs w:val="24"/>
          <w:lang w:val="ru-RU"/>
        </w:rPr>
        <w:tab/>
      </w:r>
      <w:r w:rsidRPr="00547AC0">
        <w:rPr>
          <w:rStyle w:val="af7"/>
          <w:i w:val="0"/>
          <w:sz w:val="24"/>
          <w:szCs w:val="24"/>
          <w:lang w:val="ru-RU"/>
        </w:rPr>
        <w:footnoteReference w:id="4"/>
      </w:r>
      <w:r w:rsidRPr="00547AC0">
        <w:rPr>
          <w:i w:val="0"/>
          <w:sz w:val="24"/>
          <w:szCs w:val="24"/>
          <w:lang w:val="ru-RU"/>
        </w:rPr>
        <w:t xml:space="preserve"> (далее – </w:t>
      </w:r>
      <w:r w:rsidRPr="00D40348">
        <w:rPr>
          <w:b/>
          <w:i w:val="0"/>
          <w:sz w:val="24"/>
          <w:szCs w:val="24"/>
          <w:lang w:val="ru-RU"/>
        </w:rPr>
        <w:t>Исполнитель</w:t>
      </w:r>
      <w:r w:rsidRPr="00547AC0">
        <w:rPr>
          <w:i w:val="0"/>
          <w:sz w:val="24"/>
          <w:szCs w:val="24"/>
          <w:lang w:val="ru-RU"/>
        </w:rPr>
        <w:t>)</w:t>
      </w:r>
      <w:r w:rsidR="0038567D">
        <w:rPr>
          <w:i w:val="0"/>
          <w:sz w:val="24"/>
          <w:szCs w:val="24"/>
          <w:lang w:val="ru-RU"/>
        </w:rPr>
        <w:t>,</w:t>
      </w:r>
      <w:r w:rsidRPr="00547AC0">
        <w:rPr>
          <w:i w:val="0"/>
          <w:sz w:val="24"/>
          <w:szCs w:val="24"/>
          <w:lang w:val="ru-RU"/>
        </w:rPr>
        <w:t xml:space="preserve"> в лице _______________________________</w:t>
      </w:r>
      <w:r w:rsidR="00D40348">
        <w:rPr>
          <w:i w:val="0"/>
          <w:sz w:val="24"/>
          <w:szCs w:val="24"/>
          <w:lang w:val="ru-RU"/>
        </w:rPr>
        <w:t>_</w:t>
      </w:r>
      <w:r w:rsidR="0038567D">
        <w:rPr>
          <w:i w:val="0"/>
          <w:sz w:val="24"/>
          <w:szCs w:val="24"/>
          <w:lang w:val="ru-RU"/>
        </w:rPr>
        <w:t>____</w:t>
      </w:r>
      <w:r w:rsidRPr="00547AC0">
        <w:rPr>
          <w:i w:val="0"/>
          <w:sz w:val="24"/>
          <w:szCs w:val="24"/>
          <w:lang w:val="ru-RU"/>
        </w:rPr>
        <w:t>____________</w:t>
      </w:r>
      <w:r w:rsidRPr="00547AC0">
        <w:rPr>
          <w:rStyle w:val="af7"/>
          <w:i w:val="0"/>
          <w:sz w:val="24"/>
          <w:szCs w:val="24"/>
        </w:rPr>
        <w:footnoteReference w:id="5"/>
      </w:r>
      <w:r w:rsidRPr="00547AC0">
        <w:rPr>
          <w:i w:val="0"/>
          <w:sz w:val="24"/>
          <w:szCs w:val="24"/>
          <w:lang w:val="ru-RU"/>
        </w:rPr>
        <w:t>, действующего на основании __</w:t>
      </w:r>
      <w:r w:rsidR="0038567D">
        <w:rPr>
          <w:i w:val="0"/>
          <w:sz w:val="24"/>
          <w:szCs w:val="24"/>
          <w:lang w:val="ru-RU"/>
        </w:rPr>
        <w:t>________________</w:t>
      </w:r>
      <w:r w:rsidRPr="00547AC0">
        <w:rPr>
          <w:i w:val="0"/>
          <w:sz w:val="24"/>
          <w:szCs w:val="24"/>
          <w:lang w:val="ru-RU"/>
        </w:rPr>
        <w:t>_________________</w:t>
      </w:r>
      <w:r w:rsidRPr="00547AC0">
        <w:rPr>
          <w:rStyle w:val="af7"/>
          <w:i w:val="0"/>
          <w:sz w:val="24"/>
          <w:szCs w:val="24"/>
          <w:lang w:val="ru-RU"/>
        </w:rPr>
        <w:footnoteReference w:id="6"/>
      </w:r>
      <w:r w:rsidRPr="00547AC0">
        <w:rPr>
          <w:i w:val="0"/>
          <w:sz w:val="24"/>
          <w:szCs w:val="24"/>
          <w:lang w:val="ru-RU"/>
        </w:rPr>
        <w:t xml:space="preserve">, с другой стороны, </w:t>
      </w:r>
    </w:p>
    <w:p w14:paraId="58238361" w14:textId="55197737" w:rsidR="00EE16D1" w:rsidRPr="00547AC0" w:rsidRDefault="00EE16D1" w:rsidP="0038567D">
      <w:pPr>
        <w:pStyle w:val="22"/>
        <w:rPr>
          <w:sz w:val="24"/>
          <w:szCs w:val="24"/>
        </w:rPr>
      </w:pPr>
      <w:r w:rsidRPr="00547AC0">
        <w:rPr>
          <w:sz w:val="24"/>
          <w:szCs w:val="24"/>
        </w:rPr>
        <w:t>вместе в дальнейшем именуемые «Стороны»</w:t>
      </w:r>
      <w:r w:rsidR="00DB358F">
        <w:rPr>
          <w:sz w:val="24"/>
          <w:szCs w:val="24"/>
        </w:rPr>
        <w:t xml:space="preserve">, </w:t>
      </w:r>
      <w:r w:rsidRPr="00547AC0">
        <w:rPr>
          <w:sz w:val="24"/>
          <w:szCs w:val="24"/>
        </w:rPr>
        <w:t xml:space="preserve">заключили настоящий договор (далее – </w:t>
      </w:r>
      <w:r w:rsidRPr="00D40348">
        <w:rPr>
          <w:b/>
          <w:sz w:val="24"/>
          <w:szCs w:val="24"/>
        </w:rPr>
        <w:t>Договор</w:t>
      </w:r>
      <w:r w:rsidRPr="00547AC0">
        <w:rPr>
          <w:sz w:val="24"/>
          <w:szCs w:val="24"/>
        </w:rPr>
        <w:t>) о нижеследующем:</w:t>
      </w:r>
    </w:p>
    <w:p w14:paraId="65740311"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Индивидуальные условия Договора</w:t>
      </w:r>
    </w:p>
    <w:tbl>
      <w:tblPr>
        <w:tblStyle w:val="aff7"/>
        <w:tblW w:w="9214" w:type="dxa"/>
        <w:tblLook w:val="04A0" w:firstRow="1" w:lastRow="0" w:firstColumn="1" w:lastColumn="0" w:noHBand="0" w:noVBand="1"/>
      </w:tblPr>
      <w:tblGrid>
        <w:gridCol w:w="576"/>
        <w:gridCol w:w="2001"/>
        <w:gridCol w:w="861"/>
        <w:gridCol w:w="2490"/>
        <w:gridCol w:w="3286"/>
      </w:tblGrid>
      <w:tr w:rsidR="002C6CF4" w:rsidRPr="00547AC0" w14:paraId="6586794E" w14:textId="77777777" w:rsidTr="002C6CF4">
        <w:tc>
          <w:tcPr>
            <w:tcW w:w="576" w:type="dxa"/>
            <w:tcBorders>
              <w:top w:val="nil"/>
              <w:left w:val="nil"/>
              <w:right w:val="single" w:sz="4" w:space="0" w:color="A6A6A6" w:themeColor="background1" w:themeShade="A6"/>
            </w:tcBorders>
            <w:shd w:val="clear" w:color="auto" w:fill="auto"/>
          </w:tcPr>
          <w:p w14:paraId="2EA6936B" w14:textId="77777777" w:rsidR="00EE16D1" w:rsidRPr="00547AC0" w:rsidRDefault="00EE16D1" w:rsidP="002C6CF4">
            <w:pPr>
              <w:pStyle w:val="VL"/>
              <w:rPr>
                <w:rFonts w:ascii="Times New Roman" w:hAnsi="Times New Roman"/>
                <w:b/>
                <w:color w:val="auto"/>
                <w:sz w:val="24"/>
                <w:szCs w:val="24"/>
              </w:rPr>
            </w:pPr>
            <w:r w:rsidRPr="00547AC0">
              <w:rPr>
                <w:rFonts w:ascii="Times New Roman" w:hAnsi="Times New Roman"/>
                <w:b/>
                <w:color w:val="auto"/>
                <w:sz w:val="24"/>
                <w:szCs w:val="24"/>
              </w:rPr>
              <w:t>№ п.</w:t>
            </w:r>
          </w:p>
        </w:tc>
        <w:tc>
          <w:tcPr>
            <w:tcW w:w="2001" w:type="dxa"/>
            <w:tcBorders>
              <w:top w:val="nil"/>
              <w:left w:val="single" w:sz="4" w:space="0" w:color="A6A6A6" w:themeColor="background1" w:themeShade="A6"/>
              <w:right w:val="single" w:sz="4" w:space="0" w:color="A6A6A6" w:themeColor="background1" w:themeShade="A6"/>
            </w:tcBorders>
            <w:shd w:val="clear" w:color="auto" w:fill="auto"/>
          </w:tcPr>
          <w:p w14:paraId="47724D75" w14:textId="77777777" w:rsidR="00EE16D1" w:rsidRPr="00547AC0" w:rsidRDefault="00EE16D1" w:rsidP="002C6CF4">
            <w:pPr>
              <w:pStyle w:val="VL"/>
              <w:rPr>
                <w:rFonts w:ascii="Times New Roman" w:hAnsi="Times New Roman"/>
                <w:b/>
                <w:color w:val="auto"/>
                <w:sz w:val="24"/>
                <w:szCs w:val="24"/>
              </w:rPr>
            </w:pPr>
            <w:r w:rsidRPr="00547AC0">
              <w:rPr>
                <w:rFonts w:ascii="Times New Roman" w:hAnsi="Times New Roman"/>
                <w:b/>
                <w:color w:val="auto"/>
                <w:sz w:val="24"/>
                <w:szCs w:val="24"/>
              </w:rPr>
              <w:t>Наименование</w:t>
            </w:r>
          </w:p>
        </w:tc>
        <w:tc>
          <w:tcPr>
            <w:tcW w:w="6637" w:type="dxa"/>
            <w:gridSpan w:val="3"/>
            <w:tcBorders>
              <w:top w:val="nil"/>
              <w:left w:val="single" w:sz="4" w:space="0" w:color="A6A6A6" w:themeColor="background1" w:themeShade="A6"/>
              <w:right w:val="nil"/>
            </w:tcBorders>
            <w:shd w:val="clear" w:color="auto" w:fill="auto"/>
          </w:tcPr>
          <w:p w14:paraId="07125654" w14:textId="77777777" w:rsidR="00EE16D1" w:rsidRPr="00547AC0" w:rsidRDefault="00EE16D1" w:rsidP="002C6CF4">
            <w:pPr>
              <w:pStyle w:val="VL"/>
              <w:rPr>
                <w:rFonts w:ascii="Times New Roman" w:hAnsi="Times New Roman"/>
                <w:b/>
                <w:color w:val="auto"/>
                <w:sz w:val="24"/>
                <w:szCs w:val="24"/>
              </w:rPr>
            </w:pPr>
            <w:r w:rsidRPr="00547AC0">
              <w:rPr>
                <w:rFonts w:ascii="Times New Roman" w:hAnsi="Times New Roman"/>
                <w:b/>
                <w:color w:val="auto"/>
                <w:sz w:val="24"/>
                <w:szCs w:val="24"/>
              </w:rPr>
              <w:t>Содержание</w:t>
            </w:r>
          </w:p>
        </w:tc>
      </w:tr>
      <w:tr w:rsidR="00EE16D1" w:rsidRPr="00547AC0" w14:paraId="2F14F758" w14:textId="77777777" w:rsidTr="002C6CF4">
        <w:tc>
          <w:tcPr>
            <w:tcW w:w="576" w:type="dxa"/>
            <w:tcBorders>
              <w:left w:val="nil"/>
            </w:tcBorders>
          </w:tcPr>
          <w:p w14:paraId="0CC3BEAD"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1" w:name="_Ref529544307"/>
          </w:p>
        </w:tc>
        <w:bookmarkEnd w:id="1"/>
        <w:tc>
          <w:tcPr>
            <w:tcW w:w="2001" w:type="dxa"/>
          </w:tcPr>
          <w:p w14:paraId="4C76B3CF" w14:textId="461F1781"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 xml:space="preserve">Оказываемые </w:t>
            </w:r>
            <w:r w:rsidR="00781088" w:rsidRPr="00547AC0">
              <w:rPr>
                <w:rFonts w:ascii="Times New Roman" w:hAnsi="Times New Roman"/>
                <w:sz w:val="24"/>
                <w:szCs w:val="24"/>
              </w:rPr>
              <w:t>Услуг</w:t>
            </w:r>
            <w:r w:rsidRPr="00547AC0">
              <w:rPr>
                <w:rFonts w:ascii="Times New Roman" w:hAnsi="Times New Roman"/>
                <w:sz w:val="24"/>
                <w:szCs w:val="24"/>
              </w:rPr>
              <w:t xml:space="preserve">и (далее – </w:t>
            </w:r>
            <w:r w:rsidR="00781088" w:rsidRPr="00547AC0">
              <w:rPr>
                <w:rFonts w:ascii="Times New Roman" w:hAnsi="Times New Roman"/>
                <w:sz w:val="24"/>
                <w:szCs w:val="24"/>
              </w:rPr>
              <w:t>Услуг</w:t>
            </w:r>
            <w:r w:rsidRPr="00547AC0">
              <w:rPr>
                <w:rFonts w:ascii="Times New Roman" w:hAnsi="Times New Roman"/>
                <w:sz w:val="24"/>
                <w:szCs w:val="24"/>
              </w:rPr>
              <w:t>и)</w:t>
            </w:r>
          </w:p>
        </w:tc>
        <w:tc>
          <w:tcPr>
            <w:tcW w:w="6637" w:type="dxa"/>
            <w:gridSpan w:val="3"/>
            <w:tcBorders>
              <w:right w:val="nil"/>
            </w:tcBorders>
          </w:tcPr>
          <w:p w14:paraId="2D8802E9" w14:textId="5D80C893" w:rsidR="007D65B6" w:rsidRDefault="007D65B6" w:rsidP="007B72B0">
            <w:pPr>
              <w:pStyle w:val="af9"/>
            </w:pPr>
            <w:r w:rsidRPr="007D65B6">
              <w:t xml:space="preserve">Оказание </w:t>
            </w:r>
            <w:r w:rsidR="00A55382" w:rsidRPr="00A55382">
              <w:t>услуг по ремонту и техническому обслуживанию тахографов для нужд УФПС Тамбовской области</w:t>
            </w:r>
            <w:r w:rsidRPr="007D65B6">
              <w:t>.</w:t>
            </w:r>
            <w:r w:rsidR="00F863E7">
              <w:t xml:space="preserve"> </w:t>
            </w:r>
            <w:r w:rsidRPr="007D65B6">
              <w:t xml:space="preserve"> </w:t>
            </w:r>
          </w:p>
          <w:p w14:paraId="5280B7B8" w14:textId="29661B38" w:rsidR="00EE16D1" w:rsidRPr="00547AC0" w:rsidRDefault="00EE16D1" w:rsidP="007B72B0">
            <w:pPr>
              <w:pStyle w:val="af9"/>
            </w:pPr>
            <w:r w:rsidRPr="00547AC0">
              <w:t xml:space="preserve">Перечень и объем </w:t>
            </w:r>
            <w:r w:rsidR="00781088" w:rsidRPr="00547AC0">
              <w:t>Услуг</w:t>
            </w:r>
            <w:r w:rsidRPr="00547AC0">
              <w:t xml:space="preserve">, требования к </w:t>
            </w:r>
            <w:r w:rsidR="00781088" w:rsidRPr="00547AC0">
              <w:t>Услуг</w:t>
            </w:r>
            <w:r w:rsidRPr="00547AC0">
              <w:t>ам</w:t>
            </w:r>
            <w:r w:rsidR="009F0CFF" w:rsidRPr="00547AC0">
              <w:t>, порядок их оказания указаны в Техническом задании.</w:t>
            </w:r>
          </w:p>
        </w:tc>
      </w:tr>
      <w:tr w:rsidR="00EE16D1" w:rsidRPr="00547AC0" w14:paraId="4E5ABD3B" w14:textId="77777777" w:rsidTr="002C6CF4">
        <w:tc>
          <w:tcPr>
            <w:tcW w:w="576" w:type="dxa"/>
            <w:tcBorders>
              <w:left w:val="nil"/>
            </w:tcBorders>
          </w:tcPr>
          <w:p w14:paraId="5261BB37"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2" w:name="_Ref49855697"/>
          </w:p>
        </w:tc>
        <w:bookmarkEnd w:id="2"/>
        <w:tc>
          <w:tcPr>
            <w:tcW w:w="2001" w:type="dxa"/>
          </w:tcPr>
          <w:p w14:paraId="0A581B6E" w14:textId="267F5A70"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 xml:space="preserve">Срок оказания </w:t>
            </w:r>
            <w:r w:rsidR="00781088" w:rsidRPr="00547AC0">
              <w:rPr>
                <w:rFonts w:ascii="Times New Roman" w:hAnsi="Times New Roman"/>
                <w:sz w:val="24"/>
                <w:szCs w:val="24"/>
              </w:rPr>
              <w:t>Услуг</w:t>
            </w:r>
          </w:p>
        </w:tc>
        <w:tc>
          <w:tcPr>
            <w:tcW w:w="6637" w:type="dxa"/>
            <w:gridSpan w:val="3"/>
            <w:tcBorders>
              <w:right w:val="nil"/>
            </w:tcBorders>
          </w:tcPr>
          <w:p w14:paraId="6FE3A5CD" w14:textId="39A05EAF" w:rsidR="00F87E0E" w:rsidRPr="00F87E0E" w:rsidRDefault="00F87E0E" w:rsidP="007B72B0">
            <w:pPr>
              <w:pStyle w:val="af9"/>
              <w:rPr>
                <w:rFonts w:eastAsia="Calibri"/>
                <w:lang w:eastAsia="en-US"/>
              </w:rPr>
            </w:pPr>
            <w:r w:rsidRPr="00F87E0E">
              <w:rPr>
                <w:rFonts w:eastAsia="Calibri"/>
                <w:lang w:eastAsia="en-US"/>
              </w:rPr>
              <w:t>Начало оказания услуг – с момента подписания договора.</w:t>
            </w:r>
          </w:p>
          <w:p w14:paraId="3D1E43E2" w14:textId="35E6A3AB" w:rsidR="00497E09" w:rsidRDefault="00F87E0E" w:rsidP="007B72B0">
            <w:pPr>
              <w:pStyle w:val="af9"/>
              <w:rPr>
                <w:rFonts w:eastAsia="Calibri"/>
                <w:lang w:eastAsia="en-US"/>
              </w:rPr>
            </w:pPr>
            <w:r w:rsidRPr="00F87E0E">
              <w:rPr>
                <w:rFonts w:eastAsia="Calibri"/>
                <w:lang w:eastAsia="en-US"/>
              </w:rPr>
              <w:t>Ок</w:t>
            </w:r>
            <w:r w:rsidR="00814F90">
              <w:rPr>
                <w:rFonts w:eastAsia="Calibri"/>
                <w:lang w:eastAsia="en-US"/>
              </w:rPr>
              <w:t xml:space="preserve">ончание оказания услуг – </w:t>
            </w:r>
            <w:r w:rsidR="00497E09" w:rsidRPr="00497E09">
              <w:rPr>
                <w:rFonts w:eastAsia="Calibri"/>
                <w:lang w:eastAsia="en-US"/>
              </w:rPr>
              <w:t xml:space="preserve">по истечении </w:t>
            </w:r>
            <w:r w:rsidR="005D01B5">
              <w:rPr>
                <w:rFonts w:eastAsia="Calibri"/>
                <w:lang w:eastAsia="en-US"/>
              </w:rPr>
              <w:t>6</w:t>
            </w:r>
            <w:r w:rsidR="00497E09" w:rsidRPr="00497E09">
              <w:rPr>
                <w:rFonts w:eastAsia="Calibri"/>
                <w:lang w:eastAsia="en-US"/>
              </w:rPr>
              <w:t xml:space="preserve"> (</w:t>
            </w:r>
            <w:r w:rsidR="005D01B5">
              <w:rPr>
                <w:rFonts w:eastAsia="Calibri"/>
                <w:lang w:eastAsia="en-US"/>
              </w:rPr>
              <w:t>шес</w:t>
            </w:r>
            <w:r w:rsidR="00497E09" w:rsidRPr="00497E09">
              <w:rPr>
                <w:rFonts w:eastAsia="Calibri"/>
                <w:lang w:eastAsia="en-US"/>
              </w:rPr>
              <w:t>ти) месяцев после подписания договора.</w:t>
            </w:r>
          </w:p>
          <w:p w14:paraId="50725CB0" w14:textId="19735BB2" w:rsidR="00EE16D1" w:rsidRPr="00F87E0E" w:rsidRDefault="00814F90" w:rsidP="005D01B5">
            <w:pPr>
              <w:pStyle w:val="af9"/>
            </w:pPr>
            <w:r>
              <w:t xml:space="preserve">Общий срок оказания услуг – </w:t>
            </w:r>
            <w:r w:rsidR="005D01B5">
              <w:t>6 (шес</w:t>
            </w:r>
            <w:r w:rsidR="00497E09">
              <w:t>ть) месяцев</w:t>
            </w:r>
            <w:r w:rsidR="00F87E0E" w:rsidRPr="00F87E0E">
              <w:t>.</w:t>
            </w:r>
          </w:p>
        </w:tc>
      </w:tr>
      <w:tr w:rsidR="00EE16D1" w:rsidRPr="00547AC0" w14:paraId="324F5FF4" w14:textId="77777777" w:rsidTr="002C6CF4">
        <w:tc>
          <w:tcPr>
            <w:tcW w:w="576" w:type="dxa"/>
            <w:tcBorders>
              <w:left w:val="nil"/>
            </w:tcBorders>
          </w:tcPr>
          <w:p w14:paraId="0A1A4C7D"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3" w:name="_Ref529539699"/>
          </w:p>
        </w:tc>
        <w:bookmarkEnd w:id="3"/>
        <w:tc>
          <w:tcPr>
            <w:tcW w:w="2001" w:type="dxa"/>
          </w:tcPr>
          <w:p w14:paraId="2DF518E6" w14:textId="77777777"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Порядок направления заявок Заказчика</w:t>
            </w:r>
          </w:p>
        </w:tc>
        <w:tc>
          <w:tcPr>
            <w:tcW w:w="6637" w:type="dxa"/>
            <w:gridSpan w:val="3"/>
            <w:tcBorders>
              <w:right w:val="nil"/>
            </w:tcBorders>
          </w:tcPr>
          <w:p w14:paraId="701009A8" w14:textId="546A6CB4" w:rsidR="00EE16D1" w:rsidRPr="00547AC0" w:rsidRDefault="00356D64" w:rsidP="00497E09">
            <w:pPr>
              <w:widowControl w:val="0"/>
              <w:tabs>
                <w:tab w:val="left" w:pos="435"/>
              </w:tabs>
              <w:autoSpaceDE w:val="0"/>
              <w:autoSpaceDN w:val="0"/>
              <w:adjustRightInd w:val="0"/>
              <w:ind w:firstLine="151"/>
              <w:jc w:val="both"/>
            </w:pPr>
            <w:r w:rsidRPr="00356D64">
              <w:t>Оказание услуги должно выполняться в рабочее время Заказчика с 08:00 до 17:00, в пятницу с 08-00 до 15-45, обед с 12.00 до 12.45 (суббота и воскресенье – выходные дни), кроме дней, официально объявленных выходными.</w:t>
            </w:r>
            <w:r>
              <w:t xml:space="preserve"> </w:t>
            </w:r>
          </w:p>
        </w:tc>
      </w:tr>
      <w:tr w:rsidR="00A94DB8" w:rsidRPr="00547AC0" w14:paraId="6733106C" w14:textId="77777777" w:rsidTr="002C6CF4">
        <w:tc>
          <w:tcPr>
            <w:tcW w:w="576" w:type="dxa"/>
            <w:tcBorders>
              <w:left w:val="nil"/>
            </w:tcBorders>
          </w:tcPr>
          <w:p w14:paraId="2A20D91A" w14:textId="77777777" w:rsidR="00A94DB8" w:rsidRPr="00547AC0" w:rsidRDefault="00A94DB8" w:rsidP="00A94DB8">
            <w:pPr>
              <w:pStyle w:val="VL"/>
              <w:numPr>
                <w:ilvl w:val="1"/>
                <w:numId w:val="10"/>
              </w:numPr>
              <w:ind w:left="176" w:hanging="176"/>
              <w:rPr>
                <w:rFonts w:ascii="Times New Roman" w:hAnsi="Times New Roman"/>
                <w:sz w:val="24"/>
                <w:szCs w:val="24"/>
              </w:rPr>
            </w:pPr>
            <w:bookmarkStart w:id="4" w:name="_Ref529539333"/>
          </w:p>
        </w:tc>
        <w:bookmarkEnd w:id="4"/>
        <w:tc>
          <w:tcPr>
            <w:tcW w:w="2001" w:type="dxa"/>
          </w:tcPr>
          <w:p w14:paraId="49357C88" w14:textId="77777777"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Общая цена Договора</w:t>
            </w:r>
          </w:p>
        </w:tc>
        <w:tc>
          <w:tcPr>
            <w:tcW w:w="6637" w:type="dxa"/>
            <w:gridSpan w:val="3"/>
            <w:tcBorders>
              <w:right w:val="nil"/>
            </w:tcBorders>
          </w:tcPr>
          <w:p w14:paraId="02410421" w14:textId="77777777" w:rsidR="00A94DB8" w:rsidRPr="00DE68DE" w:rsidRDefault="00A94DB8" w:rsidP="00A94DB8">
            <w:pPr>
              <w:spacing w:before="240"/>
              <w:jc w:val="both"/>
              <w:rPr>
                <w:rFonts w:eastAsia="Calibri"/>
                <w:color w:val="141618"/>
              </w:rPr>
            </w:pPr>
            <w:r w:rsidRPr="00DE68DE">
              <w:rPr>
                <w:rFonts w:eastAsia="Calibri"/>
                <w:color w:val="141618"/>
              </w:rPr>
              <w:t>Необходимо выбрать один из вариантов:</w:t>
            </w:r>
          </w:p>
          <w:p w14:paraId="1348138C" w14:textId="0D01E126" w:rsidR="00A94DB8" w:rsidRPr="00DE68DE" w:rsidRDefault="00A94DB8" w:rsidP="007B72B0">
            <w:pPr>
              <w:pStyle w:val="af9"/>
              <w:rPr>
                <w:rFonts w:eastAsia="Calibri"/>
              </w:rPr>
            </w:pPr>
            <w:r w:rsidRPr="00DE68DE">
              <w:rPr>
                <w:rFonts w:eastAsia="Calibri"/>
              </w:rPr>
              <w:t xml:space="preserve">Вариант 1 (в случае, если Исполнитель является плательщиком НДС) – Общая цена Договора составляет </w:t>
            </w:r>
            <w:r w:rsidR="005D01B5" w:rsidRPr="005D01B5">
              <w:rPr>
                <w:rFonts w:eastAsia="Calibri"/>
              </w:rPr>
              <w:t>202 300 (двести две тысячи триста) рублей 00 копеек</w:t>
            </w:r>
            <w:r w:rsidRPr="00DE68DE">
              <w:rPr>
                <w:rFonts w:eastAsia="Calibri"/>
              </w:rPr>
              <w:t>, в том числе НДС в размере, определенном Налоговым кодексом Российской Федерации, [в том числе авансовый платеж в размере  [указать размер], в том числе НДС в размере, определенном Налоговым кодексом Российской Федерации]</w:t>
            </w:r>
            <w:r w:rsidRPr="00DE68DE">
              <w:rPr>
                <w:rFonts w:eastAsia="Calibri"/>
                <w:vertAlign w:val="superscript"/>
              </w:rPr>
              <w:footnoteReference w:id="7"/>
            </w:r>
            <w:r w:rsidRPr="00DE68DE">
              <w:rPr>
                <w:rFonts w:eastAsia="Calibri"/>
              </w:rPr>
              <w:t>.</w:t>
            </w:r>
            <w:r w:rsidR="005D01B5">
              <w:rPr>
                <w:rFonts w:eastAsia="Calibri"/>
              </w:rPr>
              <w:t xml:space="preserve"> </w:t>
            </w:r>
          </w:p>
          <w:p w14:paraId="4F22A61F" w14:textId="77777777" w:rsidR="00A94DB8" w:rsidRPr="00DE68DE" w:rsidRDefault="00A94DB8" w:rsidP="007B72B0">
            <w:pPr>
              <w:pStyle w:val="af9"/>
              <w:rPr>
                <w:rFonts w:eastAsia="Calibri"/>
              </w:rPr>
            </w:pPr>
            <w:r w:rsidRPr="00DE68DE">
              <w:rPr>
                <w:rFonts w:eastAsia="Calibri"/>
              </w:rPr>
              <w:t>Цена за единицу Услуг указана в Приложении № 3 к Договору.</w:t>
            </w:r>
          </w:p>
          <w:p w14:paraId="7F4BCFF2" w14:textId="77777777" w:rsidR="00A94DB8" w:rsidRPr="00DE68DE" w:rsidRDefault="00A94DB8" w:rsidP="007B72B0">
            <w:pPr>
              <w:pStyle w:val="af9"/>
              <w:rPr>
                <w:rFonts w:eastAsia="Calibri"/>
              </w:rPr>
            </w:pPr>
            <w:r w:rsidRPr="00DE68DE">
              <w:rPr>
                <w:rFonts w:eastAsia="Calibri"/>
              </w:rPr>
              <w:lastRenderedPageBreak/>
              <w:t xml:space="preserve">[Во избежание сомнений общая цена Договора (цена за единицу Услуг) в соответствии с пунктом </w:t>
            </w:r>
            <w:r w:rsidRPr="00DE68DE">
              <w:rPr>
                <w:rFonts w:eastAsia="Calibri"/>
              </w:rPr>
              <w:fldChar w:fldCharType="begin"/>
            </w:r>
            <w:r w:rsidRPr="00DE68DE">
              <w:rPr>
                <w:rFonts w:eastAsia="Calibri"/>
              </w:rPr>
              <w:instrText xml:space="preserve"> REF _Ref529539047 \r \h  \* MERGEFORMAT </w:instrText>
            </w:r>
            <w:r w:rsidRPr="00DE68DE">
              <w:rPr>
                <w:rFonts w:eastAsia="Calibri"/>
              </w:rPr>
            </w:r>
            <w:r w:rsidRPr="00DE68DE">
              <w:rPr>
                <w:rFonts w:eastAsia="Calibri"/>
              </w:rPr>
              <w:fldChar w:fldCharType="separate"/>
            </w:r>
            <w:r w:rsidRPr="00DE68DE">
              <w:rPr>
                <w:rFonts w:eastAsia="Calibri"/>
              </w:rPr>
              <w:t>3.3</w:t>
            </w:r>
            <w:r w:rsidRPr="00DE68DE">
              <w:rPr>
                <w:rFonts w:eastAsia="Calibri"/>
              </w:rPr>
              <w:fldChar w:fldCharType="end"/>
            </w:r>
            <w:r w:rsidRPr="00DE68DE">
              <w:rPr>
                <w:rFonts w:eastAsia="Calibri"/>
              </w:rPr>
              <w:t xml:space="preserve"> Договора включает в себя, в том числе, но не исключительно [перечислить затраты, издержки и иные расходы Исполнителя, связанные с исполнением Договора].]</w:t>
            </w:r>
            <w:r w:rsidRPr="00DE68DE">
              <w:rPr>
                <w:rFonts w:eastAsia="Calibri"/>
                <w:vertAlign w:val="superscript"/>
              </w:rPr>
              <w:footnoteReference w:id="8"/>
            </w:r>
          </w:p>
          <w:p w14:paraId="1A756B35" w14:textId="050D6E49" w:rsidR="00A94DB8" w:rsidRPr="00DE68DE" w:rsidRDefault="00A94DB8" w:rsidP="007B72B0">
            <w:pPr>
              <w:pStyle w:val="af9"/>
              <w:rPr>
                <w:rFonts w:eastAsia="Calibri"/>
              </w:rPr>
            </w:pPr>
            <w:r w:rsidRPr="00DE68DE">
              <w:rPr>
                <w:rFonts w:eastAsia="Calibri"/>
              </w:rPr>
              <w:t xml:space="preserve">Вариант 2 (в случае, если Исполнитель не является плательщиком НДС) – Общая цена Договора составляет </w:t>
            </w:r>
            <w:r w:rsidR="005D01B5" w:rsidRPr="005D01B5">
              <w:rPr>
                <w:rFonts w:eastAsia="Calibri"/>
              </w:rPr>
              <w:t>202 300 (двести две тысячи триста) рублей 00 копеек</w:t>
            </w:r>
            <w:r w:rsidRPr="00DE68DE">
              <w:rPr>
                <w:rFonts w:eastAsia="Calibri"/>
              </w:rPr>
              <w:t>, НДС не облагается на основании [указать ссылку на соответствующую норму] Налогового кодекса Российской Федерации,  [в том числе авансовый платеж в размере  [указать размер], НДС не облагается на основании [указать ссылку на соответствующую норму]  Налогового кодекса Российской Федерации]</w:t>
            </w:r>
            <w:r w:rsidRPr="00DE68DE">
              <w:rPr>
                <w:rFonts w:eastAsia="Calibri"/>
                <w:vertAlign w:val="superscript"/>
              </w:rPr>
              <w:footnoteReference w:id="9"/>
            </w:r>
            <w:r w:rsidRPr="00DE68DE">
              <w:rPr>
                <w:rFonts w:eastAsia="Calibri"/>
              </w:rPr>
              <w:t>.</w:t>
            </w:r>
            <w:r w:rsidR="006E74F3">
              <w:rPr>
                <w:rFonts w:eastAsia="Calibri"/>
              </w:rPr>
              <w:t xml:space="preserve"> </w:t>
            </w:r>
            <w:r w:rsidR="00CF4472">
              <w:rPr>
                <w:rFonts w:eastAsia="Calibri"/>
              </w:rPr>
              <w:t xml:space="preserve"> </w:t>
            </w:r>
          </w:p>
          <w:p w14:paraId="4CA674D0" w14:textId="77777777" w:rsidR="00A94DB8" w:rsidRPr="00DE68DE" w:rsidRDefault="00A94DB8" w:rsidP="007B72B0">
            <w:pPr>
              <w:pStyle w:val="af9"/>
              <w:rPr>
                <w:rFonts w:eastAsia="Calibri"/>
              </w:rPr>
            </w:pPr>
            <w:r w:rsidRPr="00DE68DE">
              <w:rPr>
                <w:rFonts w:eastAsia="Calibri"/>
              </w:rPr>
              <w:t>Цена за единицу Услуг указана в Приложении № 3 к Договору.</w:t>
            </w:r>
          </w:p>
          <w:p w14:paraId="472EBDC5" w14:textId="28DC2EF3" w:rsidR="00A94DB8" w:rsidRPr="00DE68DE" w:rsidRDefault="00A94DB8" w:rsidP="007B72B0">
            <w:pPr>
              <w:pStyle w:val="af9"/>
            </w:pPr>
            <w:r w:rsidRPr="00DE68DE">
              <w:t xml:space="preserve">[Во избежание сомнений общая цена Договора (цена за единицу Услуг) в соответствии с пунктом </w:t>
            </w:r>
            <w:r w:rsidRPr="00DE68DE">
              <w:fldChar w:fldCharType="begin"/>
            </w:r>
            <w:r w:rsidRPr="00DE68DE">
              <w:instrText xml:space="preserve"> REF _Ref529539047 \r \h  \* MERGEFORMAT </w:instrText>
            </w:r>
            <w:r w:rsidRPr="00DE68DE">
              <w:fldChar w:fldCharType="separate"/>
            </w:r>
            <w:r w:rsidRPr="00DE68DE">
              <w:t>3.3</w:t>
            </w:r>
            <w:r w:rsidRPr="00DE68DE">
              <w:fldChar w:fldCharType="end"/>
            </w:r>
            <w:r w:rsidRPr="00DE68DE">
              <w:t xml:space="preserve"> Договора включает в себя, в том числе, но не исключительно [перечислить затраты, издержки и иные расходы Исполнителя, связанные с исполнением Договора].]</w:t>
            </w:r>
            <w:r w:rsidRPr="00DE68DE">
              <w:rPr>
                <w:vertAlign w:val="superscript"/>
              </w:rPr>
              <w:footnoteReference w:id="10"/>
            </w:r>
          </w:p>
        </w:tc>
      </w:tr>
      <w:tr w:rsidR="00A94DB8" w:rsidRPr="00547AC0" w14:paraId="549E14D2" w14:textId="77777777" w:rsidTr="002C6CF4">
        <w:tc>
          <w:tcPr>
            <w:tcW w:w="576" w:type="dxa"/>
            <w:tcBorders>
              <w:left w:val="nil"/>
            </w:tcBorders>
          </w:tcPr>
          <w:p w14:paraId="2D09E19E" w14:textId="77777777" w:rsidR="00A94DB8" w:rsidRPr="00547AC0" w:rsidRDefault="00A94DB8" w:rsidP="00A94DB8">
            <w:pPr>
              <w:pStyle w:val="VL"/>
              <w:numPr>
                <w:ilvl w:val="1"/>
                <w:numId w:val="10"/>
              </w:numPr>
              <w:ind w:left="176" w:hanging="176"/>
              <w:rPr>
                <w:rFonts w:ascii="Times New Roman" w:hAnsi="Times New Roman"/>
                <w:sz w:val="24"/>
                <w:szCs w:val="24"/>
              </w:rPr>
            </w:pPr>
            <w:bookmarkStart w:id="5" w:name="_Ref49855038"/>
          </w:p>
        </w:tc>
        <w:bookmarkEnd w:id="5"/>
        <w:tc>
          <w:tcPr>
            <w:tcW w:w="2001" w:type="dxa"/>
          </w:tcPr>
          <w:p w14:paraId="6F2130D4" w14:textId="07A18C44"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Место оказания Услуг</w:t>
            </w:r>
          </w:p>
        </w:tc>
        <w:tc>
          <w:tcPr>
            <w:tcW w:w="6637" w:type="dxa"/>
            <w:gridSpan w:val="3"/>
            <w:tcBorders>
              <w:right w:val="nil"/>
            </w:tcBorders>
          </w:tcPr>
          <w:p w14:paraId="2F9A082A" w14:textId="67420D30" w:rsidR="00A94DB8" w:rsidRPr="00547AC0" w:rsidRDefault="00A94DB8" w:rsidP="00A94DB8">
            <w:pPr>
              <w:pStyle w:val="VL"/>
              <w:rPr>
                <w:rFonts w:ascii="Times New Roman" w:hAnsi="Times New Roman"/>
                <w:color w:val="000000"/>
                <w:sz w:val="24"/>
                <w:szCs w:val="24"/>
              </w:rPr>
            </w:pPr>
            <w:r w:rsidRPr="00547AC0">
              <w:rPr>
                <w:rFonts w:ascii="Times New Roman" w:hAnsi="Times New Roman"/>
                <w:color w:val="000000"/>
                <w:sz w:val="24"/>
                <w:szCs w:val="24"/>
              </w:rPr>
              <w:t>Место оказания Услуг указано в Приложении № 7 к Договору.</w:t>
            </w:r>
          </w:p>
          <w:p w14:paraId="4337F425" w14:textId="0C604688" w:rsidR="00A94DB8" w:rsidRPr="00547AC0" w:rsidRDefault="00A94DB8" w:rsidP="00A94DB8">
            <w:pPr>
              <w:pStyle w:val="VL"/>
              <w:rPr>
                <w:rFonts w:ascii="Times New Roman" w:hAnsi="Times New Roman"/>
                <w:sz w:val="24"/>
                <w:szCs w:val="24"/>
              </w:rPr>
            </w:pPr>
          </w:p>
        </w:tc>
      </w:tr>
      <w:tr w:rsidR="00A94DB8" w:rsidRPr="00547AC0" w:rsidDel="0017613C" w14:paraId="54D7694E" w14:textId="77777777" w:rsidTr="002C6CF4">
        <w:tc>
          <w:tcPr>
            <w:tcW w:w="576" w:type="dxa"/>
            <w:tcBorders>
              <w:left w:val="nil"/>
            </w:tcBorders>
          </w:tcPr>
          <w:p w14:paraId="4F918CE9" w14:textId="77777777" w:rsidR="00A94DB8" w:rsidRPr="00547AC0" w:rsidDel="0017613C" w:rsidRDefault="00A94DB8" w:rsidP="00A94DB8">
            <w:pPr>
              <w:pStyle w:val="VL"/>
              <w:numPr>
                <w:ilvl w:val="1"/>
                <w:numId w:val="10"/>
              </w:numPr>
              <w:ind w:left="176" w:hanging="176"/>
              <w:rPr>
                <w:rFonts w:ascii="Times New Roman" w:hAnsi="Times New Roman"/>
                <w:sz w:val="24"/>
                <w:szCs w:val="24"/>
              </w:rPr>
            </w:pPr>
            <w:bookmarkStart w:id="6" w:name="_Ref529540097"/>
          </w:p>
        </w:tc>
        <w:bookmarkEnd w:id="6"/>
        <w:tc>
          <w:tcPr>
            <w:tcW w:w="2001" w:type="dxa"/>
          </w:tcPr>
          <w:p w14:paraId="1DD7B192" w14:textId="5A6F2E0E" w:rsidR="00A94DB8" w:rsidRPr="00547AC0" w:rsidDel="0017613C" w:rsidRDefault="00A94DB8" w:rsidP="00A94DB8">
            <w:pPr>
              <w:pStyle w:val="VL"/>
              <w:rPr>
                <w:rFonts w:ascii="Times New Roman" w:hAnsi="Times New Roman"/>
                <w:sz w:val="24"/>
                <w:szCs w:val="24"/>
              </w:rPr>
            </w:pPr>
            <w:r w:rsidRPr="00547AC0">
              <w:rPr>
                <w:rFonts w:ascii="Times New Roman" w:hAnsi="Times New Roman"/>
                <w:sz w:val="24"/>
                <w:szCs w:val="24"/>
              </w:rPr>
              <w:t>Срок уведомления о готовности к сдаче оказанных Услуг</w:t>
            </w:r>
          </w:p>
        </w:tc>
        <w:tc>
          <w:tcPr>
            <w:tcW w:w="6637" w:type="dxa"/>
            <w:gridSpan w:val="3"/>
            <w:tcBorders>
              <w:right w:val="nil"/>
            </w:tcBorders>
          </w:tcPr>
          <w:p w14:paraId="76C3E93B" w14:textId="16A7541B" w:rsidR="00A94DB8" w:rsidRPr="00547AC0" w:rsidDel="0017613C" w:rsidRDefault="00606397" w:rsidP="00A94DB8">
            <w:pPr>
              <w:pStyle w:val="VL"/>
              <w:rPr>
                <w:rFonts w:ascii="Times New Roman" w:hAnsi="Times New Roman"/>
                <w:sz w:val="24"/>
                <w:szCs w:val="24"/>
              </w:rPr>
            </w:pPr>
            <w:r w:rsidRPr="00606397">
              <w:rPr>
                <w:rFonts w:ascii="Times New Roman" w:hAnsi="Times New Roman"/>
                <w:sz w:val="24"/>
                <w:szCs w:val="24"/>
              </w:rPr>
              <w:t>Исполнитель должен оказывать Услуги по ремонту и активации тахографов в установленные сроки по Заявкам Заказчика.</w:t>
            </w:r>
            <w:r>
              <w:rPr>
                <w:rFonts w:ascii="Times New Roman" w:hAnsi="Times New Roman"/>
                <w:sz w:val="24"/>
                <w:szCs w:val="24"/>
              </w:rPr>
              <w:t xml:space="preserve"> </w:t>
            </w:r>
          </w:p>
        </w:tc>
      </w:tr>
      <w:tr w:rsidR="00A94DB8" w:rsidRPr="00547AC0" w:rsidDel="0017613C" w14:paraId="51BD756A" w14:textId="77777777" w:rsidTr="002C6CF4">
        <w:tc>
          <w:tcPr>
            <w:tcW w:w="576" w:type="dxa"/>
            <w:tcBorders>
              <w:left w:val="nil"/>
            </w:tcBorders>
          </w:tcPr>
          <w:p w14:paraId="66EFAC53" w14:textId="77777777" w:rsidR="00A94DB8" w:rsidRPr="00547AC0" w:rsidDel="0017613C" w:rsidRDefault="00A94DB8" w:rsidP="00A94DB8">
            <w:pPr>
              <w:pStyle w:val="VL"/>
              <w:numPr>
                <w:ilvl w:val="1"/>
                <w:numId w:val="10"/>
              </w:numPr>
              <w:ind w:left="176" w:hanging="176"/>
              <w:rPr>
                <w:rFonts w:ascii="Times New Roman" w:hAnsi="Times New Roman"/>
                <w:sz w:val="24"/>
                <w:szCs w:val="24"/>
              </w:rPr>
            </w:pPr>
            <w:bookmarkStart w:id="7" w:name="_Ref529540132"/>
          </w:p>
        </w:tc>
        <w:bookmarkEnd w:id="7"/>
        <w:tc>
          <w:tcPr>
            <w:tcW w:w="2001" w:type="dxa"/>
          </w:tcPr>
          <w:p w14:paraId="13B2E7F0" w14:textId="33D3FE3A"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Срок направления Исполнителем акта сдачи-приемки оказанных Услуг</w:t>
            </w:r>
          </w:p>
        </w:tc>
        <w:tc>
          <w:tcPr>
            <w:tcW w:w="6637" w:type="dxa"/>
            <w:gridSpan w:val="3"/>
            <w:tcBorders>
              <w:right w:val="nil"/>
            </w:tcBorders>
          </w:tcPr>
          <w:p w14:paraId="1A79E7C7" w14:textId="3067CA92" w:rsidR="00A94DB8" w:rsidRPr="00547AC0" w:rsidRDefault="00606397" w:rsidP="00A94DB8">
            <w:pPr>
              <w:pStyle w:val="VL"/>
              <w:rPr>
                <w:rFonts w:ascii="Times New Roman" w:hAnsi="Times New Roman"/>
                <w:sz w:val="24"/>
                <w:szCs w:val="24"/>
              </w:rPr>
            </w:pPr>
            <w:r w:rsidRPr="00606397">
              <w:rPr>
                <w:rFonts w:ascii="Times New Roman" w:hAnsi="Times New Roman"/>
                <w:sz w:val="24"/>
                <w:szCs w:val="24"/>
              </w:rPr>
              <w:t>Исполнитель в течение 3 (трех) рабочих дней после завершения оказания услуг по Заявке направляет Заказчику нарочно (курьерской доставкой) подписанный Акт сдачи-приемки оказанных услуг в двух экземплярах, заказ-наряд в двух экземплярах и оригинал Заявки, заверенный оттиском печати (при наличии) Исполнителя.</w:t>
            </w:r>
            <w:r>
              <w:rPr>
                <w:rFonts w:ascii="Times New Roman" w:hAnsi="Times New Roman"/>
                <w:sz w:val="24"/>
                <w:szCs w:val="24"/>
              </w:rPr>
              <w:t xml:space="preserve"> </w:t>
            </w:r>
          </w:p>
        </w:tc>
      </w:tr>
      <w:tr w:rsidR="00A94DB8" w:rsidRPr="00547AC0" w:rsidDel="0017613C" w14:paraId="2273AB48" w14:textId="77777777" w:rsidTr="002C6CF4">
        <w:tc>
          <w:tcPr>
            <w:tcW w:w="576" w:type="dxa"/>
            <w:tcBorders>
              <w:left w:val="nil"/>
            </w:tcBorders>
          </w:tcPr>
          <w:p w14:paraId="6C4E3F38" w14:textId="77777777" w:rsidR="00A94DB8" w:rsidRPr="00547AC0" w:rsidDel="0017613C" w:rsidRDefault="00A94DB8" w:rsidP="00A94DB8">
            <w:pPr>
              <w:pStyle w:val="VL"/>
              <w:numPr>
                <w:ilvl w:val="1"/>
                <w:numId w:val="10"/>
              </w:numPr>
              <w:ind w:left="176" w:hanging="176"/>
              <w:rPr>
                <w:rFonts w:ascii="Times New Roman" w:hAnsi="Times New Roman"/>
                <w:sz w:val="24"/>
                <w:szCs w:val="24"/>
              </w:rPr>
            </w:pPr>
            <w:bookmarkStart w:id="8" w:name="_Ref529540149"/>
          </w:p>
        </w:tc>
        <w:bookmarkEnd w:id="8"/>
        <w:tc>
          <w:tcPr>
            <w:tcW w:w="2001" w:type="dxa"/>
          </w:tcPr>
          <w:p w14:paraId="10DC2DC6" w14:textId="77777777"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Отчетные документы, предоставляемые Исполнителем</w:t>
            </w:r>
          </w:p>
        </w:tc>
        <w:tc>
          <w:tcPr>
            <w:tcW w:w="6637" w:type="dxa"/>
            <w:gridSpan w:val="3"/>
            <w:tcBorders>
              <w:right w:val="nil"/>
            </w:tcBorders>
          </w:tcPr>
          <w:p w14:paraId="76E5D720" w14:textId="3DBDB391" w:rsidR="00A94DB8" w:rsidRDefault="00A94DB8" w:rsidP="007B72B0">
            <w:pPr>
              <w:pStyle w:val="af9"/>
            </w:pPr>
            <w:r>
              <w:t xml:space="preserve">- </w:t>
            </w:r>
            <w:r w:rsidRPr="00DB6211">
              <w:t>ак</w:t>
            </w:r>
            <w:r>
              <w:t>т сдачи-приёмки оказанных услуг;</w:t>
            </w:r>
          </w:p>
          <w:p w14:paraId="69D4C418" w14:textId="33854F19" w:rsidR="00A94DB8" w:rsidRPr="00547AC0" w:rsidRDefault="00A94DB8" w:rsidP="007B72B0">
            <w:pPr>
              <w:pStyle w:val="af9"/>
            </w:pPr>
            <w:r>
              <w:t xml:space="preserve">- </w:t>
            </w:r>
            <w:r w:rsidRPr="00DB6211">
              <w:t>отчет об оказанных услугах</w:t>
            </w:r>
            <w:r>
              <w:t>.</w:t>
            </w:r>
          </w:p>
        </w:tc>
      </w:tr>
      <w:tr w:rsidR="00A94DB8" w:rsidRPr="00547AC0" w:rsidDel="0017613C" w14:paraId="061D825F" w14:textId="77777777" w:rsidTr="002C6CF4">
        <w:tc>
          <w:tcPr>
            <w:tcW w:w="576" w:type="dxa"/>
            <w:tcBorders>
              <w:left w:val="nil"/>
            </w:tcBorders>
          </w:tcPr>
          <w:p w14:paraId="4A7EA579" w14:textId="77777777" w:rsidR="00A94DB8" w:rsidRPr="00547AC0" w:rsidDel="0017613C" w:rsidRDefault="00A94DB8" w:rsidP="00A94DB8">
            <w:pPr>
              <w:pStyle w:val="VL"/>
              <w:numPr>
                <w:ilvl w:val="1"/>
                <w:numId w:val="10"/>
              </w:numPr>
              <w:ind w:left="176" w:hanging="176"/>
              <w:rPr>
                <w:rFonts w:ascii="Times New Roman" w:hAnsi="Times New Roman"/>
                <w:sz w:val="24"/>
                <w:szCs w:val="24"/>
              </w:rPr>
            </w:pPr>
            <w:bookmarkStart w:id="9" w:name="_Ref529540159"/>
          </w:p>
        </w:tc>
        <w:bookmarkEnd w:id="9"/>
        <w:tc>
          <w:tcPr>
            <w:tcW w:w="2001" w:type="dxa"/>
          </w:tcPr>
          <w:p w14:paraId="779EF543" w14:textId="50F2156A"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Срок осуществления Заказчиком приемки оказанных Услуг</w:t>
            </w:r>
          </w:p>
        </w:tc>
        <w:tc>
          <w:tcPr>
            <w:tcW w:w="6637" w:type="dxa"/>
            <w:gridSpan w:val="3"/>
            <w:tcBorders>
              <w:right w:val="nil"/>
            </w:tcBorders>
          </w:tcPr>
          <w:p w14:paraId="2833F12B" w14:textId="3BA8FC65" w:rsidR="00A94DB8" w:rsidRPr="00604F24" w:rsidRDefault="00A94DB8" w:rsidP="00A94DB8">
            <w:pPr>
              <w:pStyle w:val="VL"/>
              <w:rPr>
                <w:rFonts w:ascii="Times New Roman" w:hAnsi="Times New Roman"/>
                <w:color w:val="auto"/>
                <w:sz w:val="24"/>
                <w:szCs w:val="24"/>
              </w:rPr>
            </w:pPr>
            <w:r w:rsidRPr="00604F24">
              <w:rPr>
                <w:rFonts w:ascii="Times New Roman" w:hAnsi="Times New Roman"/>
                <w:color w:val="auto"/>
                <w:sz w:val="24"/>
                <w:szCs w:val="24"/>
              </w:rPr>
              <w:t xml:space="preserve">Приемка оказанных Услуг по каждой из Заявок осуществляется Заказчиком в течение 15 (пятнадцати) рабочих дней со дня получения Заказчиком документов, указанных в пункте </w:t>
            </w:r>
            <w:r w:rsidRPr="00604F24">
              <w:rPr>
                <w:rFonts w:ascii="Times New Roman" w:hAnsi="Times New Roman"/>
                <w:color w:val="auto"/>
                <w:sz w:val="24"/>
                <w:szCs w:val="24"/>
                <w:highlight w:val="yellow"/>
              </w:rPr>
              <w:fldChar w:fldCharType="begin"/>
            </w:r>
            <w:r w:rsidRPr="00604F24">
              <w:rPr>
                <w:rFonts w:ascii="Times New Roman" w:hAnsi="Times New Roman"/>
                <w:color w:val="auto"/>
                <w:sz w:val="24"/>
                <w:szCs w:val="24"/>
              </w:rPr>
              <w:instrText xml:space="preserve"> REF _Ref529539161 \r \h </w:instrText>
            </w:r>
            <w:r w:rsidRPr="00604F24">
              <w:rPr>
                <w:rFonts w:ascii="Times New Roman" w:hAnsi="Times New Roman"/>
                <w:color w:val="auto"/>
                <w:sz w:val="24"/>
                <w:szCs w:val="24"/>
                <w:highlight w:val="yellow"/>
              </w:rPr>
              <w:instrText xml:space="preserve"> \* MERGEFORMAT </w:instrText>
            </w:r>
            <w:r w:rsidRPr="00604F24">
              <w:rPr>
                <w:rFonts w:ascii="Times New Roman" w:hAnsi="Times New Roman"/>
                <w:color w:val="auto"/>
                <w:sz w:val="24"/>
                <w:szCs w:val="24"/>
                <w:highlight w:val="yellow"/>
              </w:rPr>
            </w:r>
            <w:r w:rsidRPr="00604F24">
              <w:rPr>
                <w:rFonts w:ascii="Times New Roman" w:hAnsi="Times New Roman"/>
                <w:color w:val="auto"/>
                <w:sz w:val="24"/>
                <w:szCs w:val="24"/>
                <w:highlight w:val="yellow"/>
              </w:rPr>
              <w:fldChar w:fldCharType="separate"/>
            </w:r>
            <w:r w:rsidRPr="00604F24">
              <w:rPr>
                <w:rFonts w:ascii="Times New Roman" w:hAnsi="Times New Roman"/>
                <w:color w:val="auto"/>
                <w:sz w:val="24"/>
                <w:szCs w:val="24"/>
              </w:rPr>
              <w:t>4.3</w:t>
            </w:r>
            <w:r w:rsidRPr="00604F24">
              <w:rPr>
                <w:rFonts w:ascii="Times New Roman" w:hAnsi="Times New Roman"/>
                <w:color w:val="auto"/>
                <w:sz w:val="24"/>
                <w:szCs w:val="24"/>
                <w:highlight w:val="yellow"/>
              </w:rPr>
              <w:fldChar w:fldCharType="end"/>
            </w:r>
            <w:r w:rsidRPr="00604F24">
              <w:rPr>
                <w:rFonts w:ascii="Times New Roman" w:hAnsi="Times New Roman"/>
                <w:color w:val="auto"/>
                <w:sz w:val="24"/>
                <w:szCs w:val="24"/>
              </w:rPr>
              <w:t xml:space="preserve"> Договора.</w:t>
            </w:r>
          </w:p>
          <w:p w14:paraId="6BB7D2C3" w14:textId="67D822A7" w:rsidR="00A94DB8" w:rsidRPr="00345A9F" w:rsidRDefault="00A94DB8" w:rsidP="00A94DB8">
            <w:pPr>
              <w:pStyle w:val="VL"/>
              <w:rPr>
                <w:rFonts w:ascii="Times New Roman" w:hAnsi="Times New Roman"/>
                <w:sz w:val="24"/>
                <w:szCs w:val="24"/>
              </w:rPr>
            </w:pPr>
          </w:p>
        </w:tc>
      </w:tr>
      <w:tr w:rsidR="00A94DB8" w:rsidRPr="00547AC0" w:rsidDel="0017613C" w14:paraId="54F688BE" w14:textId="77777777" w:rsidTr="002C6CF4">
        <w:tc>
          <w:tcPr>
            <w:tcW w:w="576" w:type="dxa"/>
            <w:tcBorders>
              <w:left w:val="nil"/>
            </w:tcBorders>
          </w:tcPr>
          <w:p w14:paraId="351F2FFC" w14:textId="77777777" w:rsidR="00A94DB8" w:rsidRPr="00547AC0" w:rsidDel="0017613C" w:rsidRDefault="00A94DB8" w:rsidP="00A94DB8">
            <w:pPr>
              <w:pStyle w:val="VL"/>
              <w:numPr>
                <w:ilvl w:val="1"/>
                <w:numId w:val="10"/>
              </w:numPr>
              <w:ind w:left="176" w:hanging="176"/>
              <w:rPr>
                <w:rFonts w:ascii="Times New Roman" w:hAnsi="Times New Roman"/>
                <w:sz w:val="24"/>
                <w:szCs w:val="24"/>
              </w:rPr>
            </w:pPr>
            <w:bookmarkStart w:id="10" w:name="_Ref529544323"/>
          </w:p>
        </w:tc>
        <w:bookmarkEnd w:id="10"/>
        <w:tc>
          <w:tcPr>
            <w:tcW w:w="2001" w:type="dxa"/>
          </w:tcPr>
          <w:p w14:paraId="0880963D" w14:textId="77777777"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Гарантийный срок</w:t>
            </w:r>
          </w:p>
        </w:tc>
        <w:tc>
          <w:tcPr>
            <w:tcW w:w="6637" w:type="dxa"/>
            <w:gridSpan w:val="3"/>
            <w:tcBorders>
              <w:right w:val="nil"/>
            </w:tcBorders>
          </w:tcPr>
          <w:p w14:paraId="76F81F22" w14:textId="77777777" w:rsidR="00024441" w:rsidRPr="00024441" w:rsidRDefault="00024441" w:rsidP="007B72B0">
            <w:pPr>
              <w:pStyle w:val="af9"/>
            </w:pPr>
            <w:r w:rsidRPr="00024441">
              <w:t>Гарантийный срок на результаты оказанных Услуг должен составлять:</w:t>
            </w:r>
          </w:p>
          <w:p w14:paraId="27CF4CF2" w14:textId="77777777" w:rsidR="00024441" w:rsidRPr="00024441" w:rsidRDefault="00024441" w:rsidP="007B72B0">
            <w:pPr>
              <w:pStyle w:val="af9"/>
            </w:pPr>
            <w:r w:rsidRPr="00024441">
              <w:t>- на запасные части, установленные взамен вышедших из строя срок, установленный заводами-изготовителями, но не менее 12 (двенадцати) месяцев;</w:t>
            </w:r>
          </w:p>
          <w:p w14:paraId="56C7A17A" w14:textId="2CB799BA" w:rsidR="00024441" w:rsidRPr="00024441" w:rsidRDefault="00024441" w:rsidP="007B72B0">
            <w:pPr>
              <w:pStyle w:val="af9"/>
            </w:pPr>
            <w:r w:rsidRPr="00024441">
              <w:t>- на отремонтированные запасные части срок, установленный заводами</w:t>
            </w:r>
            <w:r>
              <w:t xml:space="preserve"> </w:t>
            </w:r>
            <w:r w:rsidRPr="00024441">
              <w:t>- изготовителями, но не менее 12 (двенадцати) месяцев.</w:t>
            </w:r>
          </w:p>
          <w:p w14:paraId="438A9CB0" w14:textId="77777777" w:rsidR="00024441" w:rsidRPr="00024441" w:rsidRDefault="00024441" w:rsidP="007B72B0">
            <w:pPr>
              <w:pStyle w:val="af9"/>
            </w:pPr>
            <w:r w:rsidRPr="00024441">
              <w:t>Гарантийный срок исчисляется со дня подписания Заказчиком и Исполнителем Акта сдачи-приемки оказанных Услуг.</w:t>
            </w:r>
          </w:p>
          <w:p w14:paraId="110DAEC5" w14:textId="2D4D14D6" w:rsidR="00A94DB8" w:rsidRPr="00547AC0" w:rsidRDefault="00024441" w:rsidP="007B72B0">
            <w:pPr>
              <w:pStyle w:val="af9"/>
            </w:pPr>
            <w:r w:rsidRPr="00024441">
              <w:t>Исполнитель должен гарантировать надлежащее качество оказываемых Услуг. В случае оказания Услуг ненадлежащего качества, Исполнитель обязан устранить выявленные недостатки оказанных Услуг за свой счет в течение 7 (семи) рабочих дней с момента получения письменного уведомления от Заказчика.</w:t>
            </w:r>
            <w:r>
              <w:t xml:space="preserve"> </w:t>
            </w:r>
          </w:p>
        </w:tc>
      </w:tr>
      <w:tr w:rsidR="00A94DB8" w:rsidRPr="00547AC0" w14:paraId="7492F33E" w14:textId="77777777" w:rsidTr="002C6CF4">
        <w:tc>
          <w:tcPr>
            <w:tcW w:w="576" w:type="dxa"/>
            <w:tcBorders>
              <w:left w:val="nil"/>
            </w:tcBorders>
          </w:tcPr>
          <w:p w14:paraId="10E8BE50" w14:textId="77777777" w:rsidR="00A94DB8" w:rsidRPr="00547AC0" w:rsidRDefault="00A94DB8" w:rsidP="00A94DB8">
            <w:pPr>
              <w:pStyle w:val="VL"/>
              <w:numPr>
                <w:ilvl w:val="1"/>
                <w:numId w:val="10"/>
              </w:numPr>
              <w:ind w:left="176" w:hanging="176"/>
              <w:rPr>
                <w:rFonts w:ascii="Times New Roman" w:hAnsi="Times New Roman"/>
                <w:sz w:val="24"/>
                <w:szCs w:val="24"/>
              </w:rPr>
            </w:pPr>
            <w:bookmarkStart w:id="11" w:name="_Ref529539905"/>
          </w:p>
        </w:tc>
        <w:bookmarkEnd w:id="11"/>
        <w:tc>
          <w:tcPr>
            <w:tcW w:w="2001" w:type="dxa"/>
          </w:tcPr>
          <w:p w14:paraId="4BD9BC02" w14:textId="3E3EA5F4"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Срок направления Исполнителем счета на оплату Услуг</w:t>
            </w:r>
          </w:p>
        </w:tc>
        <w:tc>
          <w:tcPr>
            <w:tcW w:w="6637" w:type="dxa"/>
            <w:gridSpan w:val="3"/>
            <w:tcBorders>
              <w:right w:val="nil"/>
            </w:tcBorders>
          </w:tcPr>
          <w:p w14:paraId="7B0E745C" w14:textId="18210902" w:rsidR="00A94DB8" w:rsidRPr="00547AC0" w:rsidRDefault="00A94DB8" w:rsidP="00A94DB8">
            <w:pPr>
              <w:pStyle w:val="VL"/>
              <w:rPr>
                <w:rFonts w:ascii="Times New Roman" w:hAnsi="Times New Roman"/>
                <w:i/>
                <w:sz w:val="24"/>
                <w:szCs w:val="24"/>
              </w:rPr>
            </w:pPr>
            <w:r w:rsidRPr="00547AC0">
              <w:rPr>
                <w:rFonts w:ascii="Times New Roman" w:hAnsi="Times New Roman"/>
                <w:sz w:val="24"/>
                <w:szCs w:val="24"/>
              </w:rPr>
              <w:t>Исполнитель направляет Заказчику счет на оплату Услуг</w:t>
            </w:r>
            <w:r>
              <w:rPr>
                <w:rFonts w:ascii="Times New Roman" w:hAnsi="Times New Roman"/>
                <w:sz w:val="24"/>
                <w:szCs w:val="24"/>
              </w:rPr>
              <w:t xml:space="preserve"> </w:t>
            </w:r>
            <w:r w:rsidRPr="00547AC0">
              <w:rPr>
                <w:rFonts w:ascii="Times New Roman" w:hAnsi="Times New Roman"/>
                <w:sz w:val="24"/>
                <w:szCs w:val="24"/>
              </w:rPr>
              <w:t xml:space="preserve">в отношении каждой исполненной Заявки в течение </w:t>
            </w:r>
            <w:r w:rsidRPr="00DD3CEC">
              <w:rPr>
                <w:rFonts w:ascii="Times New Roman" w:hAnsi="Times New Roman"/>
                <w:sz w:val="24"/>
                <w:szCs w:val="24"/>
              </w:rPr>
              <w:t xml:space="preserve">1 (одного) рабочего дня </w:t>
            </w:r>
            <w:r w:rsidRPr="00547AC0">
              <w:rPr>
                <w:rFonts w:ascii="Times New Roman" w:hAnsi="Times New Roman"/>
                <w:sz w:val="24"/>
                <w:szCs w:val="24"/>
              </w:rPr>
              <w:t>с даты подписания Сторонами Акта сдачи-приемки оказанных Услуг</w:t>
            </w:r>
            <w:r>
              <w:rPr>
                <w:rFonts w:ascii="Times New Roman" w:hAnsi="Times New Roman"/>
                <w:sz w:val="24"/>
                <w:szCs w:val="24"/>
              </w:rPr>
              <w:t>.</w:t>
            </w:r>
            <w:r w:rsidRPr="00547AC0">
              <w:rPr>
                <w:rFonts w:ascii="Times New Roman" w:hAnsi="Times New Roman"/>
                <w:sz w:val="24"/>
                <w:szCs w:val="24"/>
              </w:rPr>
              <w:t xml:space="preserve"> </w:t>
            </w:r>
            <w:r w:rsidR="008068AF">
              <w:rPr>
                <w:rFonts w:ascii="Times New Roman" w:hAnsi="Times New Roman"/>
                <w:sz w:val="24"/>
                <w:szCs w:val="24"/>
              </w:rPr>
              <w:t xml:space="preserve"> </w:t>
            </w:r>
          </w:p>
        </w:tc>
      </w:tr>
      <w:tr w:rsidR="00A94DB8" w:rsidRPr="00547AC0" w14:paraId="0190586F" w14:textId="77777777" w:rsidTr="002C6CF4">
        <w:tc>
          <w:tcPr>
            <w:tcW w:w="576" w:type="dxa"/>
            <w:tcBorders>
              <w:left w:val="nil"/>
            </w:tcBorders>
          </w:tcPr>
          <w:p w14:paraId="448A7B3F" w14:textId="77777777" w:rsidR="00A94DB8" w:rsidRPr="00547AC0" w:rsidRDefault="00A94DB8" w:rsidP="00A94DB8">
            <w:pPr>
              <w:pStyle w:val="VL"/>
              <w:numPr>
                <w:ilvl w:val="1"/>
                <w:numId w:val="10"/>
              </w:numPr>
              <w:ind w:left="176" w:hanging="176"/>
              <w:rPr>
                <w:rFonts w:ascii="Times New Roman" w:hAnsi="Times New Roman"/>
                <w:sz w:val="24"/>
                <w:szCs w:val="24"/>
              </w:rPr>
            </w:pPr>
            <w:bookmarkStart w:id="12" w:name="_Ref529539926"/>
          </w:p>
        </w:tc>
        <w:bookmarkEnd w:id="12"/>
        <w:tc>
          <w:tcPr>
            <w:tcW w:w="2001" w:type="dxa"/>
          </w:tcPr>
          <w:p w14:paraId="0FA7051E" w14:textId="3EEEFA1C"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 xml:space="preserve">Срок оплаты Заказчиком Услуг </w:t>
            </w:r>
          </w:p>
        </w:tc>
        <w:tc>
          <w:tcPr>
            <w:tcW w:w="6637" w:type="dxa"/>
            <w:gridSpan w:val="3"/>
            <w:tcBorders>
              <w:right w:val="nil"/>
            </w:tcBorders>
          </w:tcPr>
          <w:p w14:paraId="3A8681FB" w14:textId="3A213164" w:rsidR="00A94DB8" w:rsidRDefault="00A94DB8" w:rsidP="007B72B0">
            <w:pPr>
              <w:pStyle w:val="af9"/>
            </w:pPr>
            <w:r>
              <w:t xml:space="preserve">Оплата осуществляется Заказчиком в течение: </w:t>
            </w:r>
          </w:p>
          <w:p w14:paraId="211018B3" w14:textId="76C55CF3" w:rsidR="00A94DB8" w:rsidRPr="00547AC0" w:rsidRDefault="00A94DB8" w:rsidP="007B72B0">
            <w:pPr>
              <w:pStyle w:val="af9"/>
              <w:rPr>
                <w:rFonts w:eastAsiaTheme="minorHAnsi"/>
              </w:rPr>
            </w:pPr>
            <w:r w:rsidRPr="00547AC0">
              <w:t>Не более 7 (семи) рабочих дней со дня подписания Заказчиком Акта сдачи-приемки оказанных услуг</w:t>
            </w:r>
            <w:r>
              <w:t xml:space="preserve"> и предоставления счёта на оплату.</w:t>
            </w:r>
          </w:p>
        </w:tc>
      </w:tr>
      <w:tr w:rsidR="00A94DB8" w:rsidRPr="00547AC0" w14:paraId="27E18A77" w14:textId="77777777" w:rsidTr="002C6CF4">
        <w:tc>
          <w:tcPr>
            <w:tcW w:w="576" w:type="dxa"/>
            <w:vMerge w:val="restart"/>
            <w:tcBorders>
              <w:left w:val="nil"/>
            </w:tcBorders>
          </w:tcPr>
          <w:p w14:paraId="199D3FCB" w14:textId="77777777" w:rsidR="00A94DB8" w:rsidRPr="00547AC0" w:rsidRDefault="00A94DB8" w:rsidP="00A94DB8">
            <w:pPr>
              <w:pStyle w:val="VL"/>
              <w:numPr>
                <w:ilvl w:val="1"/>
                <w:numId w:val="10"/>
              </w:numPr>
              <w:ind w:left="176" w:hanging="176"/>
              <w:rPr>
                <w:rFonts w:ascii="Times New Roman" w:hAnsi="Times New Roman"/>
                <w:sz w:val="24"/>
                <w:szCs w:val="24"/>
              </w:rPr>
            </w:pPr>
            <w:bookmarkStart w:id="13" w:name="_Ref529544351"/>
          </w:p>
        </w:tc>
        <w:bookmarkEnd w:id="13"/>
        <w:tc>
          <w:tcPr>
            <w:tcW w:w="2001" w:type="dxa"/>
            <w:vMerge w:val="restart"/>
          </w:tcPr>
          <w:p w14:paraId="40A4FB54" w14:textId="77777777"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Ответственность Исполнителя</w:t>
            </w:r>
          </w:p>
        </w:tc>
        <w:tc>
          <w:tcPr>
            <w:tcW w:w="861" w:type="dxa"/>
          </w:tcPr>
          <w:p w14:paraId="144AADC8" w14:textId="77777777"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 п/п</w:t>
            </w:r>
          </w:p>
        </w:tc>
        <w:tc>
          <w:tcPr>
            <w:tcW w:w="2490" w:type="dxa"/>
          </w:tcPr>
          <w:p w14:paraId="0FF98ECD" w14:textId="77777777" w:rsidR="00A94DB8" w:rsidRPr="00547AC0" w:rsidRDefault="00A94DB8" w:rsidP="00A94DB8">
            <w:pPr>
              <w:pStyle w:val="VL"/>
              <w:rPr>
                <w:rFonts w:ascii="Times New Roman" w:hAnsi="Times New Roman"/>
                <w:b/>
                <w:sz w:val="24"/>
                <w:szCs w:val="24"/>
              </w:rPr>
            </w:pPr>
            <w:r w:rsidRPr="00547AC0">
              <w:rPr>
                <w:rFonts w:ascii="Times New Roman" w:hAnsi="Times New Roman"/>
                <w:b/>
                <w:sz w:val="24"/>
                <w:szCs w:val="24"/>
              </w:rPr>
              <w:t>Нарушение</w:t>
            </w:r>
          </w:p>
        </w:tc>
        <w:tc>
          <w:tcPr>
            <w:tcW w:w="3286" w:type="dxa"/>
            <w:tcBorders>
              <w:right w:val="nil"/>
            </w:tcBorders>
          </w:tcPr>
          <w:p w14:paraId="73E80A56" w14:textId="77777777" w:rsidR="00A94DB8" w:rsidRPr="00547AC0" w:rsidRDefault="00A94DB8" w:rsidP="00A94DB8">
            <w:pPr>
              <w:pStyle w:val="VL"/>
              <w:rPr>
                <w:rFonts w:ascii="Times New Roman" w:hAnsi="Times New Roman"/>
                <w:b/>
                <w:sz w:val="24"/>
                <w:szCs w:val="24"/>
              </w:rPr>
            </w:pPr>
            <w:r w:rsidRPr="00547AC0">
              <w:rPr>
                <w:rFonts w:ascii="Times New Roman" w:hAnsi="Times New Roman"/>
                <w:b/>
                <w:sz w:val="24"/>
                <w:szCs w:val="24"/>
              </w:rPr>
              <w:t>Ответственность</w:t>
            </w:r>
          </w:p>
        </w:tc>
      </w:tr>
      <w:tr w:rsidR="00A94DB8" w:rsidRPr="00547AC0" w14:paraId="40BA808A" w14:textId="77777777" w:rsidTr="00725C34">
        <w:trPr>
          <w:trHeight w:val="3705"/>
        </w:trPr>
        <w:tc>
          <w:tcPr>
            <w:tcW w:w="576" w:type="dxa"/>
            <w:vMerge/>
            <w:tcBorders>
              <w:left w:val="nil"/>
            </w:tcBorders>
          </w:tcPr>
          <w:p w14:paraId="1289CF93" w14:textId="77777777" w:rsidR="00A94DB8" w:rsidRPr="00547AC0" w:rsidRDefault="00A94DB8" w:rsidP="00A94DB8">
            <w:pPr>
              <w:pStyle w:val="VL"/>
              <w:numPr>
                <w:ilvl w:val="0"/>
                <w:numId w:val="9"/>
              </w:numPr>
              <w:rPr>
                <w:rFonts w:ascii="Times New Roman" w:hAnsi="Times New Roman"/>
                <w:sz w:val="24"/>
                <w:szCs w:val="24"/>
              </w:rPr>
            </w:pPr>
          </w:p>
        </w:tc>
        <w:tc>
          <w:tcPr>
            <w:tcW w:w="2001" w:type="dxa"/>
            <w:vMerge/>
          </w:tcPr>
          <w:p w14:paraId="4BECF3CC" w14:textId="77777777" w:rsidR="00A94DB8" w:rsidRPr="00547AC0" w:rsidRDefault="00A94DB8" w:rsidP="00A94DB8">
            <w:pPr>
              <w:pStyle w:val="VL"/>
              <w:rPr>
                <w:rFonts w:ascii="Times New Roman" w:hAnsi="Times New Roman"/>
                <w:sz w:val="24"/>
                <w:szCs w:val="24"/>
              </w:rPr>
            </w:pPr>
          </w:p>
        </w:tc>
        <w:tc>
          <w:tcPr>
            <w:tcW w:w="861" w:type="dxa"/>
            <w:vMerge w:val="restart"/>
          </w:tcPr>
          <w:p w14:paraId="5C51B831" w14:textId="77777777" w:rsidR="00A94DB8" w:rsidRPr="00547AC0" w:rsidRDefault="00A94DB8" w:rsidP="00A94DB8">
            <w:pPr>
              <w:pStyle w:val="VL"/>
              <w:numPr>
                <w:ilvl w:val="2"/>
                <w:numId w:val="10"/>
              </w:numPr>
              <w:ind w:left="601" w:right="459" w:hanging="601"/>
              <w:rPr>
                <w:rFonts w:ascii="Times New Roman" w:hAnsi="Times New Roman"/>
                <w:sz w:val="24"/>
                <w:szCs w:val="24"/>
              </w:rPr>
            </w:pPr>
          </w:p>
        </w:tc>
        <w:tc>
          <w:tcPr>
            <w:tcW w:w="2490" w:type="dxa"/>
            <w:vMerge w:val="restart"/>
          </w:tcPr>
          <w:p w14:paraId="46141CE5" w14:textId="77777777"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286" w:type="dxa"/>
            <w:tcBorders>
              <w:right w:val="nil"/>
            </w:tcBorders>
          </w:tcPr>
          <w:p w14:paraId="0CA56904" w14:textId="2C855253" w:rsidR="00A94DB8" w:rsidRPr="00547AC0" w:rsidRDefault="00A94DB8" w:rsidP="00725C34">
            <w:pPr>
              <w:pStyle w:val="VL"/>
              <w:rPr>
                <w:rFonts w:ascii="Times New Roman" w:hAnsi="Times New Roman"/>
                <w:sz w:val="24"/>
                <w:szCs w:val="24"/>
              </w:rPr>
            </w:pPr>
            <w:r w:rsidRPr="00547AC0">
              <w:rPr>
                <w:rFonts w:ascii="Times New Roman" w:hAnsi="Times New Roman"/>
                <w:sz w:val="24"/>
                <w:szCs w:val="24"/>
              </w:rPr>
              <w:t xml:space="preserve">Исполнитель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rsidR="00725C34">
              <w:rPr>
                <w:rFonts w:ascii="Times New Roman" w:hAnsi="Times New Roman"/>
                <w:sz w:val="24"/>
                <w:szCs w:val="24"/>
              </w:rPr>
              <w:t>50 000 (П</w:t>
            </w:r>
            <w:r w:rsidRPr="004A73D3">
              <w:rPr>
                <w:rFonts w:ascii="Times New Roman" w:hAnsi="Times New Roman"/>
                <w:sz w:val="24"/>
                <w:szCs w:val="24"/>
              </w:rPr>
              <w:t>ять</w:t>
            </w:r>
            <w:r w:rsidR="00725C34">
              <w:rPr>
                <w:rFonts w:ascii="Times New Roman" w:hAnsi="Times New Roman"/>
                <w:sz w:val="24"/>
                <w:szCs w:val="24"/>
              </w:rPr>
              <w:t>десят</w:t>
            </w:r>
            <w:r w:rsidRPr="004A73D3">
              <w:rPr>
                <w:rFonts w:ascii="Times New Roman" w:hAnsi="Times New Roman"/>
                <w:sz w:val="24"/>
                <w:szCs w:val="24"/>
              </w:rPr>
              <w:t xml:space="preserve"> тысяч) рублей 00 копеек </w:t>
            </w:r>
            <w:r w:rsidRPr="00547AC0">
              <w:rPr>
                <w:rFonts w:ascii="Times New Roman" w:hAnsi="Times New Roman"/>
                <w:sz w:val="24"/>
                <w:szCs w:val="24"/>
              </w:rPr>
              <w:t>от цены обязательства, исполнение которого нарушено.</w:t>
            </w:r>
          </w:p>
        </w:tc>
      </w:tr>
      <w:tr w:rsidR="00A94DB8" w:rsidRPr="00547AC0" w14:paraId="17486EC8" w14:textId="77777777" w:rsidTr="00725C34">
        <w:trPr>
          <w:trHeight w:val="130"/>
        </w:trPr>
        <w:tc>
          <w:tcPr>
            <w:tcW w:w="576" w:type="dxa"/>
            <w:vMerge/>
            <w:tcBorders>
              <w:left w:val="nil"/>
            </w:tcBorders>
          </w:tcPr>
          <w:p w14:paraId="77A10022" w14:textId="77777777" w:rsidR="00A94DB8" w:rsidRPr="00547AC0" w:rsidRDefault="00A94DB8" w:rsidP="00A94DB8">
            <w:pPr>
              <w:pStyle w:val="VL"/>
              <w:numPr>
                <w:ilvl w:val="0"/>
                <w:numId w:val="9"/>
              </w:numPr>
              <w:rPr>
                <w:rFonts w:ascii="Times New Roman" w:hAnsi="Times New Roman"/>
                <w:sz w:val="24"/>
                <w:szCs w:val="24"/>
              </w:rPr>
            </w:pPr>
          </w:p>
        </w:tc>
        <w:tc>
          <w:tcPr>
            <w:tcW w:w="2001" w:type="dxa"/>
            <w:vMerge/>
          </w:tcPr>
          <w:p w14:paraId="768F1D0D" w14:textId="77777777" w:rsidR="00A94DB8" w:rsidRPr="00547AC0" w:rsidRDefault="00A94DB8" w:rsidP="00A94DB8">
            <w:pPr>
              <w:pStyle w:val="VL"/>
              <w:rPr>
                <w:rFonts w:ascii="Times New Roman" w:hAnsi="Times New Roman"/>
                <w:sz w:val="24"/>
                <w:szCs w:val="24"/>
              </w:rPr>
            </w:pPr>
          </w:p>
        </w:tc>
        <w:tc>
          <w:tcPr>
            <w:tcW w:w="861" w:type="dxa"/>
            <w:vMerge/>
          </w:tcPr>
          <w:p w14:paraId="6B5A6080" w14:textId="77777777" w:rsidR="00A94DB8" w:rsidRPr="00547AC0" w:rsidRDefault="00A94DB8" w:rsidP="00A94DB8">
            <w:pPr>
              <w:pStyle w:val="VL"/>
              <w:rPr>
                <w:rFonts w:ascii="Times New Roman" w:hAnsi="Times New Roman"/>
                <w:sz w:val="24"/>
                <w:szCs w:val="24"/>
              </w:rPr>
            </w:pPr>
          </w:p>
        </w:tc>
        <w:tc>
          <w:tcPr>
            <w:tcW w:w="2490" w:type="dxa"/>
            <w:vMerge/>
          </w:tcPr>
          <w:p w14:paraId="0534F42E" w14:textId="77777777" w:rsidR="00A94DB8" w:rsidRPr="00547AC0" w:rsidRDefault="00A94DB8" w:rsidP="00A94DB8">
            <w:pPr>
              <w:pStyle w:val="VL"/>
              <w:rPr>
                <w:rFonts w:ascii="Times New Roman" w:hAnsi="Times New Roman"/>
                <w:sz w:val="24"/>
                <w:szCs w:val="24"/>
              </w:rPr>
            </w:pPr>
          </w:p>
        </w:tc>
        <w:tc>
          <w:tcPr>
            <w:tcW w:w="3286" w:type="dxa"/>
            <w:tcBorders>
              <w:right w:val="nil"/>
            </w:tcBorders>
          </w:tcPr>
          <w:p w14:paraId="5B884EEB" w14:textId="7639EB60" w:rsidR="00A94DB8" w:rsidRPr="00725C34" w:rsidRDefault="00A94DB8" w:rsidP="00A94DB8">
            <w:pPr>
              <w:pStyle w:val="VL"/>
              <w:rPr>
                <w:rFonts w:ascii="Times New Roman" w:hAnsi="Times New Roman"/>
                <w:i/>
                <w:sz w:val="16"/>
                <w:szCs w:val="16"/>
              </w:rPr>
            </w:pPr>
          </w:p>
        </w:tc>
      </w:tr>
      <w:tr w:rsidR="00A94DB8" w:rsidRPr="00547AC0" w14:paraId="7BFECC31" w14:textId="77777777" w:rsidTr="00FD2899">
        <w:trPr>
          <w:trHeight w:val="4258"/>
        </w:trPr>
        <w:tc>
          <w:tcPr>
            <w:tcW w:w="576" w:type="dxa"/>
            <w:vMerge/>
            <w:tcBorders>
              <w:left w:val="nil"/>
            </w:tcBorders>
          </w:tcPr>
          <w:p w14:paraId="50CEA73A" w14:textId="77777777" w:rsidR="00A94DB8" w:rsidRPr="00547AC0" w:rsidRDefault="00A94DB8" w:rsidP="00A94DB8">
            <w:pPr>
              <w:pStyle w:val="VL"/>
              <w:numPr>
                <w:ilvl w:val="0"/>
                <w:numId w:val="9"/>
              </w:numPr>
              <w:rPr>
                <w:rFonts w:ascii="Times New Roman" w:hAnsi="Times New Roman"/>
                <w:sz w:val="24"/>
                <w:szCs w:val="24"/>
              </w:rPr>
            </w:pPr>
          </w:p>
        </w:tc>
        <w:tc>
          <w:tcPr>
            <w:tcW w:w="2001" w:type="dxa"/>
            <w:vMerge/>
          </w:tcPr>
          <w:p w14:paraId="22F23B3B" w14:textId="77777777" w:rsidR="00A94DB8" w:rsidRPr="00547AC0" w:rsidRDefault="00A94DB8" w:rsidP="00A94DB8">
            <w:pPr>
              <w:pStyle w:val="VL"/>
              <w:rPr>
                <w:rFonts w:ascii="Times New Roman" w:hAnsi="Times New Roman"/>
                <w:sz w:val="24"/>
                <w:szCs w:val="24"/>
              </w:rPr>
            </w:pPr>
          </w:p>
        </w:tc>
        <w:tc>
          <w:tcPr>
            <w:tcW w:w="861" w:type="dxa"/>
          </w:tcPr>
          <w:p w14:paraId="41D71422" w14:textId="77777777" w:rsidR="00A94DB8" w:rsidRPr="00547AC0" w:rsidRDefault="00A94DB8" w:rsidP="00A94DB8">
            <w:pPr>
              <w:pStyle w:val="VL"/>
              <w:numPr>
                <w:ilvl w:val="2"/>
                <w:numId w:val="10"/>
              </w:numPr>
              <w:ind w:left="601" w:right="459" w:hanging="601"/>
              <w:rPr>
                <w:rFonts w:ascii="Times New Roman" w:hAnsi="Times New Roman"/>
                <w:sz w:val="24"/>
                <w:szCs w:val="24"/>
              </w:rPr>
            </w:pPr>
          </w:p>
        </w:tc>
        <w:tc>
          <w:tcPr>
            <w:tcW w:w="2490" w:type="dxa"/>
          </w:tcPr>
          <w:p w14:paraId="732C440D" w14:textId="7139231C" w:rsidR="00A94DB8" w:rsidRPr="00547AC0" w:rsidRDefault="00A94DB8" w:rsidP="00A94DB8">
            <w:pPr>
              <w:pStyle w:val="VL"/>
              <w:rPr>
                <w:rFonts w:ascii="Times New Roman" w:hAnsi="Times New Roman"/>
                <w:sz w:val="24"/>
                <w:szCs w:val="24"/>
              </w:rPr>
            </w:pPr>
            <w:r w:rsidRPr="00264F2A">
              <w:rPr>
                <w:rFonts w:ascii="Times New Roman" w:hAnsi="Times New Roman"/>
                <w:color w:val="auto"/>
                <w:sz w:val="24"/>
                <w:szCs w:val="24"/>
              </w:rPr>
              <w:t>Нарушение Исполнителем сроков устранения недостатков в оказанных Услугах, выявленных Заказчиком</w:t>
            </w:r>
          </w:p>
        </w:tc>
        <w:tc>
          <w:tcPr>
            <w:tcW w:w="3286" w:type="dxa"/>
            <w:tcBorders>
              <w:right w:val="nil"/>
            </w:tcBorders>
          </w:tcPr>
          <w:p w14:paraId="043B8F8D" w14:textId="6D8DBF61" w:rsidR="00A94DB8" w:rsidRPr="00547AC0" w:rsidRDefault="00A94DB8" w:rsidP="00A94DB8">
            <w:pPr>
              <w:pStyle w:val="VL"/>
              <w:rPr>
                <w:rFonts w:ascii="Times New Roman" w:hAnsi="Times New Roman"/>
                <w:sz w:val="24"/>
                <w:szCs w:val="24"/>
              </w:rPr>
            </w:pPr>
            <w:r w:rsidRPr="00547AC0">
              <w:rPr>
                <w:rFonts w:ascii="Times New Roman" w:hAnsi="Times New Roman"/>
                <w:i/>
                <w:sz w:val="24"/>
                <w:szCs w:val="24"/>
              </w:rPr>
              <w:t xml:space="preserve"> </w:t>
            </w:r>
            <w:r w:rsidRPr="00547AC0">
              <w:rPr>
                <w:rFonts w:ascii="Times New Roman" w:hAnsi="Times New Roman"/>
                <w:sz w:val="24"/>
                <w:szCs w:val="24"/>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w:t>
            </w:r>
            <w:r>
              <w:rPr>
                <w:rFonts w:ascii="Times New Roman" w:hAnsi="Times New Roman"/>
                <w:sz w:val="24"/>
                <w:szCs w:val="24"/>
              </w:rPr>
              <w:t>зчиком. Размер пени составляет 0,05%</w:t>
            </w:r>
            <w:r w:rsidRPr="00547AC0">
              <w:rPr>
                <w:rFonts w:ascii="Times New Roman" w:hAnsi="Times New Roman"/>
                <w:sz w:val="24"/>
                <w:szCs w:val="24"/>
              </w:rPr>
              <w:t xml:space="preserve"> от общей цены Договора, указанной в пункте </w:t>
            </w:r>
            <w:r w:rsidRPr="00547AC0">
              <w:rPr>
                <w:rFonts w:ascii="Times New Roman" w:hAnsi="Times New Roman"/>
                <w:sz w:val="24"/>
                <w:szCs w:val="24"/>
                <w:highlight w:val="yellow"/>
              </w:rPr>
              <w:fldChar w:fldCharType="begin"/>
            </w:r>
            <w:r w:rsidRPr="00547AC0">
              <w:rPr>
                <w:rFonts w:ascii="Times New Roman" w:hAnsi="Times New Roman"/>
                <w:sz w:val="24"/>
                <w:szCs w:val="24"/>
              </w:rPr>
              <w:instrText xml:space="preserve"> REF _Ref529539333 \r \h </w:instrText>
            </w:r>
            <w:r w:rsidRPr="00547AC0">
              <w:rPr>
                <w:rFonts w:ascii="Times New Roman" w:hAnsi="Times New Roman"/>
                <w:sz w:val="24"/>
                <w:szCs w:val="24"/>
                <w:highlight w:val="yellow"/>
              </w:rPr>
              <w:instrText xml:space="preserve"> \* MERGEFORMAT </w:instrText>
            </w:r>
            <w:r w:rsidRPr="00547AC0">
              <w:rPr>
                <w:rFonts w:ascii="Times New Roman" w:hAnsi="Times New Roman"/>
                <w:sz w:val="24"/>
                <w:szCs w:val="24"/>
                <w:highlight w:val="yellow"/>
              </w:rPr>
            </w:r>
            <w:r w:rsidRPr="00547AC0">
              <w:rPr>
                <w:rFonts w:ascii="Times New Roman" w:hAnsi="Times New Roman"/>
                <w:sz w:val="24"/>
                <w:szCs w:val="24"/>
                <w:highlight w:val="yellow"/>
              </w:rPr>
              <w:fldChar w:fldCharType="separate"/>
            </w:r>
            <w:r w:rsidRPr="00547AC0">
              <w:rPr>
                <w:rFonts w:ascii="Times New Roman" w:hAnsi="Times New Roman"/>
                <w:sz w:val="24"/>
                <w:szCs w:val="24"/>
              </w:rPr>
              <w:t>1.4</w:t>
            </w:r>
            <w:r w:rsidRPr="00547AC0">
              <w:rPr>
                <w:rFonts w:ascii="Times New Roman" w:hAnsi="Times New Roman"/>
                <w:sz w:val="24"/>
                <w:szCs w:val="24"/>
                <w:highlight w:val="yellow"/>
              </w:rPr>
              <w:fldChar w:fldCharType="end"/>
            </w:r>
            <w:r>
              <w:rPr>
                <w:rFonts w:ascii="Times New Roman" w:hAnsi="Times New Roman"/>
                <w:sz w:val="24"/>
                <w:szCs w:val="24"/>
              </w:rPr>
              <w:t xml:space="preserve"> Договора за каждый день просрочки. </w:t>
            </w:r>
          </w:p>
        </w:tc>
      </w:tr>
      <w:tr w:rsidR="00A94DB8" w:rsidRPr="00547AC0" w14:paraId="14B1CB41" w14:textId="77777777" w:rsidTr="002C6CF4">
        <w:tc>
          <w:tcPr>
            <w:tcW w:w="576" w:type="dxa"/>
            <w:vMerge/>
            <w:tcBorders>
              <w:left w:val="nil"/>
            </w:tcBorders>
          </w:tcPr>
          <w:p w14:paraId="05382F69" w14:textId="77777777" w:rsidR="00A94DB8" w:rsidRPr="00547AC0" w:rsidRDefault="00A94DB8" w:rsidP="00A94DB8">
            <w:pPr>
              <w:pStyle w:val="VL"/>
              <w:numPr>
                <w:ilvl w:val="0"/>
                <w:numId w:val="9"/>
              </w:numPr>
              <w:rPr>
                <w:rFonts w:ascii="Times New Roman" w:hAnsi="Times New Roman"/>
                <w:sz w:val="24"/>
                <w:szCs w:val="24"/>
              </w:rPr>
            </w:pPr>
          </w:p>
        </w:tc>
        <w:tc>
          <w:tcPr>
            <w:tcW w:w="2001" w:type="dxa"/>
            <w:vMerge/>
          </w:tcPr>
          <w:p w14:paraId="577F8491" w14:textId="77777777" w:rsidR="00A94DB8" w:rsidRPr="00547AC0" w:rsidRDefault="00A94DB8" w:rsidP="00A94DB8">
            <w:pPr>
              <w:pStyle w:val="VL"/>
              <w:rPr>
                <w:rFonts w:ascii="Times New Roman" w:hAnsi="Times New Roman"/>
                <w:sz w:val="24"/>
                <w:szCs w:val="24"/>
              </w:rPr>
            </w:pPr>
          </w:p>
        </w:tc>
        <w:tc>
          <w:tcPr>
            <w:tcW w:w="861" w:type="dxa"/>
          </w:tcPr>
          <w:p w14:paraId="520D9C12" w14:textId="77777777" w:rsidR="00A94DB8" w:rsidRPr="00547AC0" w:rsidRDefault="00A94DB8" w:rsidP="00A94DB8">
            <w:pPr>
              <w:pStyle w:val="VL"/>
              <w:numPr>
                <w:ilvl w:val="2"/>
                <w:numId w:val="10"/>
              </w:numPr>
              <w:ind w:left="601" w:right="459" w:hanging="601"/>
              <w:rPr>
                <w:rFonts w:ascii="Times New Roman" w:hAnsi="Times New Roman"/>
                <w:sz w:val="24"/>
                <w:szCs w:val="24"/>
              </w:rPr>
            </w:pPr>
          </w:p>
        </w:tc>
        <w:tc>
          <w:tcPr>
            <w:tcW w:w="2490" w:type="dxa"/>
          </w:tcPr>
          <w:p w14:paraId="6F293FDE" w14:textId="24F1699B" w:rsidR="00A94DB8" w:rsidRPr="00547AC0" w:rsidRDefault="00A94DB8" w:rsidP="00A94DB8">
            <w:pPr>
              <w:pStyle w:val="VL"/>
              <w:rPr>
                <w:rFonts w:ascii="Times New Roman" w:hAnsi="Times New Roman"/>
                <w:sz w:val="24"/>
                <w:szCs w:val="24"/>
              </w:rPr>
            </w:pPr>
            <w:r w:rsidRPr="00A51F25">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Pr>
                <w:rFonts w:ascii="Times New Roman" w:hAnsi="Times New Roman"/>
                <w:color w:val="auto"/>
                <w:sz w:val="24"/>
                <w:szCs w:val="24"/>
              </w:rPr>
              <w:t>5.1.3-5.1.19</w:t>
            </w:r>
            <w:r w:rsidRPr="00547AC0">
              <w:rPr>
                <w:rFonts w:ascii="Times New Roman" w:hAnsi="Times New Roman"/>
                <w:sz w:val="24"/>
                <w:szCs w:val="24"/>
              </w:rPr>
              <w:t xml:space="preserve"> Договора</w:t>
            </w:r>
          </w:p>
        </w:tc>
        <w:tc>
          <w:tcPr>
            <w:tcW w:w="3286" w:type="dxa"/>
            <w:tcBorders>
              <w:right w:val="nil"/>
            </w:tcBorders>
          </w:tcPr>
          <w:p w14:paraId="1C8425FB" w14:textId="6B09989B" w:rsidR="00A94DB8" w:rsidRPr="00547AC0" w:rsidRDefault="00A94DB8" w:rsidP="001860A3">
            <w:pPr>
              <w:pStyle w:val="VL"/>
              <w:rPr>
                <w:rFonts w:ascii="Times New Roman" w:hAnsi="Times New Roman"/>
                <w:i/>
                <w:sz w:val="24"/>
                <w:szCs w:val="24"/>
              </w:rPr>
            </w:pPr>
            <w:r w:rsidRPr="00547AC0">
              <w:rPr>
                <w:rFonts w:ascii="Times New Roman" w:hAnsi="Times New Roman"/>
                <w:sz w:val="24"/>
                <w:szCs w:val="24"/>
              </w:rP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Pr>
                <w:rFonts w:ascii="Times New Roman" w:hAnsi="Times New Roman"/>
                <w:sz w:val="24"/>
                <w:szCs w:val="24"/>
              </w:rPr>
              <w:t>5.1.3-5.1.19</w:t>
            </w:r>
            <w:r w:rsidRPr="00547AC0">
              <w:rPr>
                <w:rFonts w:ascii="Times New Roman" w:hAnsi="Times New Roman"/>
                <w:sz w:val="24"/>
                <w:szCs w:val="24"/>
              </w:rPr>
              <w:t xml:space="preserve"> Договора. Размер штрафа составляет </w:t>
            </w:r>
            <w:r w:rsidR="001860A3">
              <w:rPr>
                <w:rFonts w:ascii="Times New Roman" w:hAnsi="Times New Roman"/>
                <w:sz w:val="24"/>
                <w:szCs w:val="24"/>
              </w:rPr>
              <w:t>45 000 (Сорока пяти тысяч</w:t>
            </w:r>
            <w:r>
              <w:rPr>
                <w:rFonts w:ascii="Times New Roman" w:hAnsi="Times New Roman"/>
                <w:sz w:val="24"/>
                <w:szCs w:val="24"/>
              </w:rPr>
              <w:t>) рублей</w:t>
            </w:r>
            <w:r w:rsidR="00725C34">
              <w:rPr>
                <w:rFonts w:ascii="Times New Roman" w:hAnsi="Times New Roman"/>
                <w:sz w:val="24"/>
                <w:szCs w:val="24"/>
              </w:rPr>
              <w:t xml:space="preserve"> 00 копеек</w:t>
            </w:r>
            <w:r>
              <w:rPr>
                <w:rFonts w:ascii="Times New Roman" w:hAnsi="Times New Roman"/>
                <w:sz w:val="24"/>
                <w:szCs w:val="24"/>
              </w:rPr>
              <w:t xml:space="preserve">. </w:t>
            </w:r>
          </w:p>
        </w:tc>
      </w:tr>
      <w:tr w:rsidR="00A94DB8" w:rsidRPr="00547AC0" w14:paraId="71B55584" w14:textId="77777777" w:rsidTr="002C6CF4">
        <w:tc>
          <w:tcPr>
            <w:tcW w:w="576" w:type="dxa"/>
            <w:vMerge/>
            <w:tcBorders>
              <w:left w:val="nil"/>
            </w:tcBorders>
          </w:tcPr>
          <w:p w14:paraId="03CF3184" w14:textId="77777777" w:rsidR="00A94DB8" w:rsidRPr="00547AC0" w:rsidRDefault="00A94DB8" w:rsidP="00A94DB8">
            <w:pPr>
              <w:pStyle w:val="VL"/>
              <w:numPr>
                <w:ilvl w:val="0"/>
                <w:numId w:val="9"/>
              </w:numPr>
              <w:rPr>
                <w:rFonts w:ascii="Times New Roman" w:hAnsi="Times New Roman"/>
                <w:sz w:val="24"/>
                <w:szCs w:val="24"/>
              </w:rPr>
            </w:pPr>
          </w:p>
        </w:tc>
        <w:tc>
          <w:tcPr>
            <w:tcW w:w="2001" w:type="dxa"/>
            <w:vMerge/>
          </w:tcPr>
          <w:p w14:paraId="3EAB5192" w14:textId="77777777" w:rsidR="00A94DB8" w:rsidRPr="00547AC0" w:rsidRDefault="00A94DB8" w:rsidP="00A94DB8">
            <w:pPr>
              <w:pStyle w:val="VL"/>
              <w:rPr>
                <w:rFonts w:ascii="Times New Roman" w:hAnsi="Times New Roman"/>
                <w:sz w:val="24"/>
                <w:szCs w:val="24"/>
              </w:rPr>
            </w:pPr>
          </w:p>
        </w:tc>
        <w:tc>
          <w:tcPr>
            <w:tcW w:w="861" w:type="dxa"/>
          </w:tcPr>
          <w:p w14:paraId="4D6525DB" w14:textId="77777777" w:rsidR="00A94DB8" w:rsidRPr="00547AC0" w:rsidRDefault="00A94DB8" w:rsidP="00A94DB8">
            <w:pPr>
              <w:pStyle w:val="VL"/>
              <w:numPr>
                <w:ilvl w:val="2"/>
                <w:numId w:val="10"/>
              </w:numPr>
              <w:ind w:left="601" w:right="459" w:hanging="601"/>
              <w:rPr>
                <w:rFonts w:ascii="Times New Roman" w:hAnsi="Times New Roman"/>
                <w:sz w:val="24"/>
                <w:szCs w:val="24"/>
              </w:rPr>
            </w:pPr>
          </w:p>
        </w:tc>
        <w:tc>
          <w:tcPr>
            <w:tcW w:w="2490" w:type="dxa"/>
          </w:tcPr>
          <w:p w14:paraId="3C6A17E7" w14:textId="77777777"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 xml:space="preserve">Неисполнение или ненадлежащее исполнение Исполнителем обязательств, повлекшее за собой расторжение Договора по инициативе Заказчика </w:t>
            </w:r>
          </w:p>
        </w:tc>
        <w:tc>
          <w:tcPr>
            <w:tcW w:w="3286" w:type="dxa"/>
            <w:tcBorders>
              <w:right w:val="nil"/>
            </w:tcBorders>
          </w:tcPr>
          <w:p w14:paraId="4D23CE7C" w14:textId="174DC8BA" w:rsidR="00A94DB8" w:rsidRPr="00547AC0" w:rsidRDefault="00A94DB8" w:rsidP="00A94DB8">
            <w:pPr>
              <w:pStyle w:val="VL"/>
              <w:rPr>
                <w:rFonts w:ascii="Times New Roman" w:hAnsi="Times New Roman"/>
                <w:i/>
                <w:sz w:val="24"/>
                <w:szCs w:val="24"/>
              </w:rPr>
            </w:pPr>
            <w:r w:rsidRPr="00547AC0">
              <w:rPr>
                <w:rFonts w:ascii="Times New Roman" w:hAnsi="Times New Roman"/>
                <w:sz w:val="24"/>
                <w:szCs w:val="24"/>
              </w:rPr>
              <w:t xml:space="preserve">Исполнитель уплачивает Заказчику неустойку в виде штрафа в размере </w:t>
            </w:r>
            <w:r w:rsidR="00F863E7">
              <w:rPr>
                <w:rFonts w:ascii="Times New Roman" w:hAnsi="Times New Roman"/>
                <w:sz w:val="24"/>
                <w:szCs w:val="24"/>
              </w:rPr>
              <w:t>50 000 (Пятьдесят</w:t>
            </w:r>
            <w:r>
              <w:rPr>
                <w:rFonts w:ascii="Times New Roman" w:hAnsi="Times New Roman"/>
                <w:sz w:val="24"/>
                <w:szCs w:val="24"/>
              </w:rPr>
              <w:t xml:space="preserve"> тысяч) рублей</w:t>
            </w:r>
            <w:r w:rsidR="00725C34">
              <w:rPr>
                <w:rFonts w:ascii="Times New Roman" w:hAnsi="Times New Roman"/>
                <w:sz w:val="24"/>
                <w:szCs w:val="24"/>
              </w:rPr>
              <w:t xml:space="preserve"> 00 копеек</w:t>
            </w:r>
            <w:r>
              <w:rPr>
                <w:rFonts w:ascii="Times New Roman" w:hAnsi="Times New Roman"/>
                <w:sz w:val="24"/>
                <w:szCs w:val="24"/>
              </w:rPr>
              <w:t xml:space="preserve">. </w:t>
            </w:r>
            <w:r w:rsidRPr="00547AC0">
              <w:rPr>
                <w:rFonts w:ascii="Times New Roman" w:hAnsi="Times New Roman"/>
                <w:sz w:val="24"/>
                <w:szCs w:val="24"/>
              </w:rPr>
              <w:t xml:space="preserve"> </w:t>
            </w:r>
          </w:p>
        </w:tc>
      </w:tr>
      <w:tr w:rsidR="00A94DB8" w:rsidRPr="00547AC0" w14:paraId="7EBB7475" w14:textId="77777777" w:rsidTr="002C6CF4">
        <w:tc>
          <w:tcPr>
            <w:tcW w:w="576" w:type="dxa"/>
            <w:tcBorders>
              <w:left w:val="nil"/>
            </w:tcBorders>
          </w:tcPr>
          <w:p w14:paraId="549EAD6D" w14:textId="77777777" w:rsidR="00A94DB8" w:rsidRPr="00547AC0" w:rsidRDefault="00A94DB8" w:rsidP="00A94DB8">
            <w:pPr>
              <w:pStyle w:val="VL"/>
              <w:numPr>
                <w:ilvl w:val="1"/>
                <w:numId w:val="10"/>
              </w:numPr>
              <w:ind w:left="176" w:hanging="176"/>
              <w:rPr>
                <w:rFonts w:ascii="Times New Roman" w:hAnsi="Times New Roman"/>
                <w:sz w:val="24"/>
                <w:szCs w:val="24"/>
              </w:rPr>
            </w:pPr>
            <w:bookmarkStart w:id="14" w:name="_Ref529544358"/>
          </w:p>
        </w:tc>
        <w:bookmarkEnd w:id="14"/>
        <w:tc>
          <w:tcPr>
            <w:tcW w:w="2001" w:type="dxa"/>
          </w:tcPr>
          <w:p w14:paraId="66700DD4" w14:textId="77777777"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Ответственность Заказчика</w:t>
            </w:r>
          </w:p>
        </w:tc>
        <w:tc>
          <w:tcPr>
            <w:tcW w:w="3351" w:type="dxa"/>
            <w:gridSpan w:val="2"/>
          </w:tcPr>
          <w:p w14:paraId="73CF790C" w14:textId="0410D4E8"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Нарушение Заказчиком сроков оплаты оказанных и принятых Услуг.</w:t>
            </w:r>
          </w:p>
        </w:tc>
        <w:tc>
          <w:tcPr>
            <w:tcW w:w="3286" w:type="dxa"/>
            <w:tcBorders>
              <w:right w:val="nil"/>
            </w:tcBorders>
          </w:tcPr>
          <w:p w14:paraId="7963A4F0" w14:textId="42F763A2"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 xml:space="preserve">Исполнитель вправе потребовать от Заказчика уплаты неустойки в виде пени в размере </w:t>
            </w:r>
            <w:r>
              <w:rPr>
                <w:rFonts w:ascii="Times New Roman" w:hAnsi="Times New Roman"/>
                <w:sz w:val="24"/>
                <w:szCs w:val="24"/>
              </w:rPr>
              <w:t>0,1%</w:t>
            </w:r>
            <w:r w:rsidRPr="00547AC0">
              <w:rPr>
                <w:rFonts w:ascii="Times New Roman" w:hAnsi="Times New Roman"/>
                <w:sz w:val="24"/>
                <w:szCs w:val="24"/>
              </w:rP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w:t>
            </w:r>
            <w:r>
              <w:rPr>
                <w:rFonts w:ascii="Times New Roman" w:hAnsi="Times New Roman"/>
                <w:sz w:val="24"/>
                <w:szCs w:val="24"/>
              </w:rPr>
              <w:t xml:space="preserve">р неустойки не может превышать </w:t>
            </w:r>
            <w:r w:rsidRPr="00DB0455">
              <w:rPr>
                <w:rFonts w:ascii="Times New Roman" w:hAnsi="Times New Roman"/>
                <w:sz w:val="24"/>
                <w:szCs w:val="24"/>
              </w:rPr>
              <w:t xml:space="preserve">50 000,00 </w:t>
            </w:r>
            <w:r w:rsidRPr="00DB0455">
              <w:rPr>
                <w:rFonts w:ascii="Times New Roman" w:hAnsi="Times New Roman"/>
                <w:sz w:val="24"/>
                <w:szCs w:val="24"/>
              </w:rPr>
              <w:lastRenderedPageBreak/>
              <w:t>(пя</w:t>
            </w:r>
            <w:r>
              <w:rPr>
                <w:rFonts w:ascii="Times New Roman" w:hAnsi="Times New Roman"/>
                <w:sz w:val="24"/>
                <w:szCs w:val="24"/>
              </w:rPr>
              <w:t xml:space="preserve">тьдесят тысяч) рублей 00 копеек </w:t>
            </w:r>
            <w:r w:rsidRPr="00DB0455">
              <w:rPr>
                <w:rFonts w:ascii="Times New Roman" w:hAnsi="Times New Roman"/>
                <w:sz w:val="24"/>
                <w:szCs w:val="24"/>
              </w:rPr>
              <w:t>от</w:t>
            </w:r>
            <w:r w:rsidRPr="00547AC0">
              <w:rPr>
                <w:rFonts w:ascii="Times New Roman" w:hAnsi="Times New Roman"/>
                <w:sz w:val="24"/>
                <w:szCs w:val="24"/>
              </w:rPr>
              <w:t xml:space="preserve"> суммы задолженности.</w:t>
            </w:r>
          </w:p>
        </w:tc>
      </w:tr>
      <w:tr w:rsidR="00A94DB8" w:rsidRPr="00547AC0" w14:paraId="6F345AB3" w14:textId="77777777" w:rsidTr="002C6CF4">
        <w:tc>
          <w:tcPr>
            <w:tcW w:w="576" w:type="dxa"/>
            <w:tcBorders>
              <w:left w:val="nil"/>
            </w:tcBorders>
          </w:tcPr>
          <w:p w14:paraId="786FB4A5" w14:textId="77777777" w:rsidR="00A94DB8" w:rsidRPr="00547AC0" w:rsidRDefault="00A94DB8" w:rsidP="00A94DB8">
            <w:pPr>
              <w:pStyle w:val="VL"/>
              <w:numPr>
                <w:ilvl w:val="1"/>
                <w:numId w:val="10"/>
              </w:numPr>
              <w:ind w:left="176" w:hanging="176"/>
              <w:rPr>
                <w:rFonts w:ascii="Times New Roman" w:hAnsi="Times New Roman"/>
                <w:sz w:val="24"/>
                <w:szCs w:val="24"/>
              </w:rPr>
            </w:pPr>
            <w:bookmarkStart w:id="15" w:name="_Ref529544427"/>
          </w:p>
        </w:tc>
        <w:bookmarkEnd w:id="15"/>
        <w:tc>
          <w:tcPr>
            <w:tcW w:w="2001" w:type="dxa"/>
          </w:tcPr>
          <w:p w14:paraId="70721FCA" w14:textId="77777777"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Обеспечение исполнения Договора</w:t>
            </w:r>
          </w:p>
        </w:tc>
        <w:tc>
          <w:tcPr>
            <w:tcW w:w="6637" w:type="dxa"/>
            <w:gridSpan w:val="3"/>
            <w:tcBorders>
              <w:right w:val="nil"/>
            </w:tcBorders>
          </w:tcPr>
          <w:p w14:paraId="67818767" w14:textId="4A92CC99" w:rsidR="00A94DB8" w:rsidRPr="00547AC0" w:rsidRDefault="00A94DB8" w:rsidP="00A94DB8">
            <w:pPr>
              <w:pStyle w:val="VL"/>
              <w:rPr>
                <w:rFonts w:ascii="Times New Roman" w:hAnsi="Times New Roman"/>
                <w:sz w:val="24"/>
                <w:szCs w:val="24"/>
              </w:rPr>
            </w:pPr>
            <w:r w:rsidRPr="001E262A">
              <w:rPr>
                <w:rFonts w:ascii="Times New Roman" w:hAnsi="Times New Roman"/>
                <w:sz w:val="24"/>
                <w:szCs w:val="24"/>
              </w:rPr>
              <w:t>Обеспе</w:t>
            </w:r>
            <w:r>
              <w:rPr>
                <w:rFonts w:ascii="Times New Roman" w:hAnsi="Times New Roman"/>
                <w:sz w:val="24"/>
                <w:szCs w:val="24"/>
              </w:rPr>
              <w:t>чение исполнения Договора Заказч</w:t>
            </w:r>
            <w:r w:rsidRPr="001E262A">
              <w:rPr>
                <w:rFonts w:ascii="Times New Roman" w:hAnsi="Times New Roman"/>
                <w:sz w:val="24"/>
                <w:szCs w:val="24"/>
              </w:rPr>
              <w:t>иком не предоставляется.</w:t>
            </w:r>
          </w:p>
        </w:tc>
      </w:tr>
      <w:tr w:rsidR="00A94DB8" w:rsidRPr="00547AC0" w14:paraId="2BABDF9A" w14:textId="77777777" w:rsidTr="002C6CF4">
        <w:tc>
          <w:tcPr>
            <w:tcW w:w="576" w:type="dxa"/>
            <w:tcBorders>
              <w:left w:val="nil"/>
            </w:tcBorders>
          </w:tcPr>
          <w:p w14:paraId="46886E87" w14:textId="77777777" w:rsidR="00A94DB8" w:rsidRPr="00547AC0" w:rsidRDefault="00A94DB8" w:rsidP="00A94DB8">
            <w:pPr>
              <w:pStyle w:val="VL"/>
              <w:numPr>
                <w:ilvl w:val="1"/>
                <w:numId w:val="10"/>
              </w:numPr>
              <w:ind w:left="176" w:hanging="176"/>
              <w:rPr>
                <w:rFonts w:ascii="Times New Roman" w:hAnsi="Times New Roman"/>
                <w:sz w:val="24"/>
                <w:szCs w:val="24"/>
              </w:rPr>
            </w:pPr>
            <w:bookmarkStart w:id="16" w:name="_Ref529545034"/>
          </w:p>
        </w:tc>
        <w:bookmarkEnd w:id="16"/>
        <w:tc>
          <w:tcPr>
            <w:tcW w:w="2001" w:type="dxa"/>
          </w:tcPr>
          <w:p w14:paraId="7B05014A" w14:textId="77777777" w:rsidR="00A94DB8" w:rsidRPr="00547AC0" w:rsidRDefault="00A94DB8" w:rsidP="00A94DB8">
            <w:pPr>
              <w:pStyle w:val="VL"/>
              <w:rPr>
                <w:rFonts w:ascii="Times New Roman" w:hAnsi="Times New Roman"/>
                <w:sz w:val="24"/>
                <w:szCs w:val="24"/>
              </w:rPr>
            </w:pPr>
            <w:r w:rsidRPr="00547AC0">
              <w:rPr>
                <w:rFonts w:ascii="Times New Roman" w:hAnsi="Times New Roman"/>
                <w:color w:val="000000"/>
                <w:sz w:val="24"/>
                <w:szCs w:val="24"/>
              </w:rPr>
              <w:t>Обеспечение исполнения гарантийных обязательств Исполнителя</w:t>
            </w:r>
          </w:p>
        </w:tc>
        <w:tc>
          <w:tcPr>
            <w:tcW w:w="6637" w:type="dxa"/>
            <w:gridSpan w:val="3"/>
            <w:tcBorders>
              <w:right w:val="nil"/>
            </w:tcBorders>
          </w:tcPr>
          <w:p w14:paraId="0A745349" w14:textId="441DE608" w:rsidR="00A94DB8" w:rsidRPr="00547AC0" w:rsidRDefault="00A94DB8" w:rsidP="00A94DB8">
            <w:pPr>
              <w:pStyle w:val="VL"/>
              <w:rPr>
                <w:rFonts w:ascii="Times New Roman" w:hAnsi="Times New Roman"/>
                <w:sz w:val="24"/>
                <w:szCs w:val="24"/>
              </w:rPr>
            </w:pPr>
            <w:r w:rsidRPr="001E262A">
              <w:rPr>
                <w:rFonts w:ascii="Times New Roman" w:hAnsi="Times New Roman"/>
                <w:sz w:val="24"/>
                <w:szCs w:val="24"/>
              </w:rPr>
              <w:t>Обеспечение исполнения гарантийных о</w:t>
            </w:r>
            <w:r>
              <w:rPr>
                <w:rFonts w:ascii="Times New Roman" w:hAnsi="Times New Roman"/>
                <w:sz w:val="24"/>
                <w:szCs w:val="24"/>
              </w:rPr>
              <w:t>бязательств по Договору Заказчи</w:t>
            </w:r>
            <w:r w:rsidRPr="001E262A">
              <w:rPr>
                <w:rFonts w:ascii="Times New Roman" w:hAnsi="Times New Roman"/>
                <w:sz w:val="24"/>
                <w:szCs w:val="24"/>
              </w:rPr>
              <w:t>ком не предоставляется.</w:t>
            </w:r>
          </w:p>
        </w:tc>
      </w:tr>
      <w:tr w:rsidR="00A94DB8" w:rsidRPr="00547AC0" w14:paraId="4C68FC5B" w14:textId="77777777" w:rsidTr="002C6CF4">
        <w:tc>
          <w:tcPr>
            <w:tcW w:w="576" w:type="dxa"/>
            <w:tcBorders>
              <w:left w:val="nil"/>
            </w:tcBorders>
          </w:tcPr>
          <w:p w14:paraId="7BADE6BE" w14:textId="77777777" w:rsidR="00A94DB8" w:rsidRPr="00547AC0" w:rsidRDefault="00A94DB8" w:rsidP="00A94DB8">
            <w:pPr>
              <w:pStyle w:val="VL"/>
              <w:numPr>
                <w:ilvl w:val="1"/>
                <w:numId w:val="10"/>
              </w:numPr>
              <w:ind w:left="176" w:hanging="176"/>
              <w:rPr>
                <w:rFonts w:ascii="Times New Roman" w:hAnsi="Times New Roman"/>
                <w:sz w:val="24"/>
                <w:szCs w:val="24"/>
              </w:rPr>
            </w:pPr>
            <w:bookmarkStart w:id="17" w:name="_Ref529544631"/>
          </w:p>
        </w:tc>
        <w:bookmarkEnd w:id="17"/>
        <w:tc>
          <w:tcPr>
            <w:tcW w:w="2001" w:type="dxa"/>
          </w:tcPr>
          <w:p w14:paraId="5979F205" w14:textId="77777777"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Подсудность</w:t>
            </w:r>
          </w:p>
        </w:tc>
        <w:tc>
          <w:tcPr>
            <w:tcW w:w="6637" w:type="dxa"/>
            <w:gridSpan w:val="3"/>
            <w:tcBorders>
              <w:right w:val="nil"/>
            </w:tcBorders>
          </w:tcPr>
          <w:p w14:paraId="36469258" w14:textId="1B12AC5C" w:rsidR="00A94DB8" w:rsidRPr="00547AC0" w:rsidRDefault="00A94DB8" w:rsidP="005F169D">
            <w:pPr>
              <w:pStyle w:val="VL"/>
              <w:rPr>
                <w:rFonts w:ascii="Times New Roman" w:hAnsi="Times New Roman"/>
                <w:i/>
                <w:sz w:val="24"/>
                <w:szCs w:val="24"/>
              </w:rPr>
            </w:pPr>
            <w:r w:rsidRPr="00547AC0">
              <w:rPr>
                <w:rFonts w:ascii="Times New Roman" w:hAnsi="Times New Roman"/>
                <w:sz w:val="24"/>
                <w:szCs w:val="24"/>
              </w:rPr>
              <w:t xml:space="preserve">При неурегулировании Сторонами спора в досудебном порядке, спор передается на </w:t>
            </w:r>
            <w:r>
              <w:rPr>
                <w:rFonts w:ascii="Times New Roman" w:hAnsi="Times New Roman"/>
                <w:sz w:val="24"/>
                <w:szCs w:val="24"/>
              </w:rPr>
              <w:t xml:space="preserve">рассмотрение </w:t>
            </w:r>
            <w:r w:rsidR="00E029E9" w:rsidRPr="00E029E9">
              <w:rPr>
                <w:rFonts w:ascii="Times New Roman" w:hAnsi="Times New Roman"/>
                <w:sz w:val="24"/>
                <w:szCs w:val="24"/>
              </w:rPr>
              <w:t>Арбитражного суда в порядке</w:t>
            </w:r>
            <w:r w:rsidRPr="00547AC0">
              <w:rPr>
                <w:rFonts w:ascii="Times New Roman" w:hAnsi="Times New Roman"/>
                <w:sz w:val="24"/>
                <w:szCs w:val="24"/>
              </w:rPr>
              <w:t>, предусмотренном действующим законодательством Российской Федерации.</w:t>
            </w:r>
          </w:p>
        </w:tc>
      </w:tr>
      <w:tr w:rsidR="00A94DB8" w:rsidRPr="00547AC0" w14:paraId="77CE7132" w14:textId="77777777" w:rsidTr="002C6CF4">
        <w:tc>
          <w:tcPr>
            <w:tcW w:w="576" w:type="dxa"/>
            <w:tcBorders>
              <w:left w:val="nil"/>
            </w:tcBorders>
          </w:tcPr>
          <w:p w14:paraId="72A60659" w14:textId="77777777" w:rsidR="00A94DB8" w:rsidRPr="00547AC0" w:rsidRDefault="00A94DB8" w:rsidP="00A94DB8">
            <w:pPr>
              <w:pStyle w:val="VL"/>
              <w:numPr>
                <w:ilvl w:val="1"/>
                <w:numId w:val="10"/>
              </w:numPr>
              <w:ind w:left="176" w:hanging="176"/>
              <w:rPr>
                <w:rFonts w:ascii="Times New Roman" w:hAnsi="Times New Roman"/>
                <w:sz w:val="24"/>
                <w:szCs w:val="24"/>
              </w:rPr>
            </w:pPr>
            <w:bookmarkStart w:id="18" w:name="_Ref529538916"/>
          </w:p>
        </w:tc>
        <w:bookmarkEnd w:id="18"/>
        <w:tc>
          <w:tcPr>
            <w:tcW w:w="2001" w:type="dxa"/>
          </w:tcPr>
          <w:p w14:paraId="664E759F" w14:textId="77777777"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Срок действия Договора</w:t>
            </w:r>
          </w:p>
        </w:tc>
        <w:tc>
          <w:tcPr>
            <w:tcW w:w="6637" w:type="dxa"/>
            <w:gridSpan w:val="3"/>
            <w:tcBorders>
              <w:right w:val="nil"/>
            </w:tcBorders>
          </w:tcPr>
          <w:p w14:paraId="6B03472D" w14:textId="6507C6BD" w:rsidR="00A94DB8" w:rsidRPr="00547AC0" w:rsidRDefault="00A94DB8" w:rsidP="00A94DB8">
            <w:pPr>
              <w:pStyle w:val="VL"/>
              <w:rPr>
                <w:rFonts w:ascii="Times New Roman" w:hAnsi="Times New Roman"/>
                <w:sz w:val="24"/>
                <w:szCs w:val="24"/>
              </w:rPr>
            </w:pPr>
            <w:r w:rsidRPr="00547AC0">
              <w:rPr>
                <w:rFonts w:ascii="Times New Roman" w:hAnsi="Times New Roman"/>
                <w:sz w:val="24"/>
                <w:szCs w:val="24"/>
              </w:rPr>
              <w:t xml:space="preserve">Договор вступает в силу с даты его подписания и действует в течение </w:t>
            </w:r>
            <w:r w:rsidR="00DC13D0">
              <w:rPr>
                <w:rFonts w:ascii="Times New Roman" w:hAnsi="Times New Roman"/>
                <w:sz w:val="24"/>
                <w:szCs w:val="24"/>
              </w:rPr>
              <w:t>6 (шес</w:t>
            </w:r>
            <w:r w:rsidR="00471DD0">
              <w:rPr>
                <w:rFonts w:ascii="Times New Roman" w:hAnsi="Times New Roman"/>
                <w:sz w:val="24"/>
                <w:szCs w:val="24"/>
              </w:rPr>
              <w:t>ти</w:t>
            </w:r>
            <w:r>
              <w:rPr>
                <w:rFonts w:ascii="Times New Roman" w:hAnsi="Times New Roman"/>
                <w:sz w:val="24"/>
                <w:szCs w:val="24"/>
              </w:rPr>
              <w:t>) месяцев</w:t>
            </w:r>
            <w:r w:rsidRPr="00547AC0">
              <w:rPr>
                <w:rFonts w:ascii="Times New Roman" w:hAnsi="Times New Roman"/>
                <w:sz w:val="24"/>
                <w:szCs w:val="24"/>
              </w:rPr>
              <w:t>.</w:t>
            </w:r>
            <w:r w:rsidR="00471DD0">
              <w:rPr>
                <w:rFonts w:ascii="Times New Roman" w:hAnsi="Times New Roman"/>
                <w:sz w:val="24"/>
                <w:szCs w:val="24"/>
              </w:rPr>
              <w:t xml:space="preserve"> </w:t>
            </w:r>
          </w:p>
        </w:tc>
      </w:tr>
    </w:tbl>
    <w:p w14:paraId="45D98213" w14:textId="77777777" w:rsidR="00EE16D1" w:rsidRPr="00547AC0" w:rsidRDefault="00EE16D1" w:rsidP="005828AA">
      <w:pPr>
        <w:pStyle w:val="a5"/>
        <w:numPr>
          <w:ilvl w:val="0"/>
          <w:numId w:val="8"/>
        </w:numPr>
        <w:spacing w:before="240" w:after="120"/>
        <w:ind w:left="357" w:hanging="357"/>
        <w:contextualSpacing w:val="0"/>
        <w:jc w:val="center"/>
        <w:rPr>
          <w:b/>
          <w:bCs/>
        </w:rPr>
      </w:pPr>
      <w:bookmarkStart w:id="19" w:name="_Ref529543493"/>
      <w:r w:rsidRPr="00547AC0">
        <w:rPr>
          <w:b/>
        </w:rPr>
        <w:t>Предмет Договора</w:t>
      </w:r>
      <w:bookmarkEnd w:id="19"/>
    </w:p>
    <w:p w14:paraId="445FF6EF" w14:textId="2BC0FE80" w:rsidR="00EE16D1" w:rsidRPr="00547AC0" w:rsidRDefault="00EE16D1" w:rsidP="005828AA">
      <w:pPr>
        <w:pStyle w:val="a5"/>
        <w:numPr>
          <w:ilvl w:val="1"/>
          <w:numId w:val="8"/>
        </w:numPr>
        <w:tabs>
          <w:tab w:val="left" w:pos="1276"/>
        </w:tabs>
        <w:ind w:left="0" w:firstLine="709"/>
        <w:contextualSpacing w:val="0"/>
        <w:jc w:val="both"/>
        <w:rPr>
          <w:bCs/>
        </w:rPr>
      </w:pPr>
      <w:r w:rsidRPr="00547AC0">
        <w:t xml:space="preserve">Исполнитель обязуется оказать </w:t>
      </w:r>
      <w:r w:rsidR="00781088" w:rsidRPr="00547AC0">
        <w:rPr>
          <w:color w:val="000000"/>
        </w:rPr>
        <w:t>Услуг</w:t>
      </w:r>
      <w:r w:rsidRPr="00547AC0">
        <w:rPr>
          <w:color w:val="000000"/>
        </w:rPr>
        <w:t>и в соответствии с Заявками Заказчика</w:t>
      </w:r>
      <w:r w:rsidRPr="00547AC0">
        <w:t xml:space="preserve">, а Заказчик обязуется принимать и оплачивать надлежащим образом оказанные </w:t>
      </w:r>
      <w:r w:rsidR="00781088" w:rsidRPr="00547AC0">
        <w:t>Услуг</w:t>
      </w:r>
      <w:r w:rsidRPr="00547AC0">
        <w:t>и в размере, сроки и порядке в соответствии с Договором.</w:t>
      </w:r>
    </w:p>
    <w:p w14:paraId="3090F51C" w14:textId="0C919D05" w:rsidR="00EE16D1" w:rsidRPr="00547AC0" w:rsidRDefault="00EE16D1" w:rsidP="002C6CF4">
      <w:pPr>
        <w:pStyle w:val="a5"/>
        <w:tabs>
          <w:tab w:val="left" w:pos="1276"/>
        </w:tabs>
        <w:ind w:left="0" w:firstLine="709"/>
        <w:contextualSpacing w:val="0"/>
        <w:jc w:val="both"/>
      </w:pPr>
      <w:r w:rsidRPr="00547AC0">
        <w:rPr>
          <w:bCs/>
        </w:rPr>
        <w:t xml:space="preserve">Под Заявкой понимается </w:t>
      </w:r>
      <w:r w:rsidRPr="00547AC0">
        <w:t xml:space="preserve">подписанное уполномоченным лицом Заказчика указание Исполнителю оказать </w:t>
      </w:r>
      <w:r w:rsidR="00781088" w:rsidRPr="00547AC0">
        <w:t>Услуг</w:t>
      </w:r>
      <w:r w:rsidRPr="00547AC0">
        <w:t xml:space="preserve">и, в определенном объеме и в определенные сроки, составленное по форме Приложения № 2 к Договору (далее – Заявка). Порядок направления заявок установлен пунктом </w:t>
      </w:r>
      <w:r w:rsidRPr="00547AC0">
        <w:rPr>
          <w:highlight w:val="yellow"/>
        </w:rPr>
        <w:fldChar w:fldCharType="begin"/>
      </w:r>
      <w:r w:rsidRPr="00547AC0">
        <w:instrText xml:space="preserve"> REF _Ref529539699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1.3</w:t>
      </w:r>
      <w:r w:rsidRPr="00547AC0">
        <w:rPr>
          <w:highlight w:val="yellow"/>
        </w:rPr>
        <w:fldChar w:fldCharType="end"/>
      </w:r>
      <w:r w:rsidRPr="00547AC0">
        <w:t xml:space="preserve"> Договора.</w:t>
      </w:r>
    </w:p>
    <w:p w14:paraId="4417F52F" w14:textId="77777777" w:rsidR="00EE16D1" w:rsidRPr="00547AC0" w:rsidRDefault="00EE16D1" w:rsidP="002C6CF4">
      <w:pPr>
        <w:pStyle w:val="a5"/>
        <w:tabs>
          <w:tab w:val="left" w:pos="1276"/>
        </w:tabs>
        <w:ind w:left="0" w:firstLine="709"/>
        <w:contextualSpacing w:val="0"/>
        <w:jc w:val="both"/>
        <w:rPr>
          <w:bCs/>
        </w:rPr>
      </w:pPr>
      <w:r w:rsidRPr="00547AC0">
        <w:t>Заявка считается принятой к исполнению Исполнителем со дня ее получения Исполнителем.</w:t>
      </w:r>
    </w:p>
    <w:p w14:paraId="6625E6E3" w14:textId="530AE76F" w:rsidR="00EE16D1" w:rsidRPr="00547AC0" w:rsidRDefault="00EE16D1" w:rsidP="005828AA">
      <w:pPr>
        <w:pStyle w:val="a5"/>
        <w:numPr>
          <w:ilvl w:val="1"/>
          <w:numId w:val="8"/>
        </w:numPr>
        <w:tabs>
          <w:tab w:val="left" w:pos="1276"/>
        </w:tabs>
        <w:ind w:left="0" w:firstLine="709"/>
        <w:contextualSpacing w:val="0"/>
        <w:jc w:val="both"/>
        <w:rPr>
          <w:bCs/>
        </w:rPr>
      </w:pPr>
      <w:r w:rsidRPr="00547AC0">
        <w:rPr>
          <w:bCs/>
        </w:rPr>
        <w:t xml:space="preserve">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w:t>
      </w:r>
      <w:r w:rsidR="00781088" w:rsidRPr="00547AC0">
        <w:rPr>
          <w:bCs/>
        </w:rPr>
        <w:t>Услуг</w:t>
      </w:r>
      <w:r w:rsidRPr="00547AC0">
        <w:rPr>
          <w:bCs/>
        </w:rPr>
        <w:t xml:space="preserve">, работники Исполнителя обладают необходимыми в соответствии с законодательством Российской Федерации разрешительными документами на оказание </w:t>
      </w:r>
      <w:r w:rsidR="00781088" w:rsidRPr="00547AC0">
        <w:rPr>
          <w:bCs/>
        </w:rPr>
        <w:t>Услуг</w:t>
      </w:r>
      <w:r w:rsidRPr="00547AC0">
        <w:rPr>
          <w:bCs/>
        </w:rPr>
        <w:t xml:space="preserve">, а также навыками, опытом и квалификацией для качественного оказания </w:t>
      </w:r>
      <w:r w:rsidR="00781088" w:rsidRPr="00547AC0">
        <w:rPr>
          <w:bCs/>
        </w:rPr>
        <w:t>Услуг</w:t>
      </w:r>
      <w:r w:rsidRPr="00547AC0">
        <w:rPr>
          <w:bCs/>
        </w:rPr>
        <w:t>.</w:t>
      </w:r>
    </w:p>
    <w:p w14:paraId="571771FF" w14:textId="4AD2F3AD" w:rsidR="00EE16D1" w:rsidRPr="00547AC0" w:rsidRDefault="00EE16D1" w:rsidP="005828AA">
      <w:pPr>
        <w:pStyle w:val="a5"/>
        <w:numPr>
          <w:ilvl w:val="1"/>
          <w:numId w:val="8"/>
        </w:numPr>
        <w:tabs>
          <w:tab w:val="left" w:pos="1276"/>
        </w:tabs>
        <w:ind w:left="0" w:firstLine="709"/>
        <w:contextualSpacing w:val="0"/>
        <w:jc w:val="both"/>
        <w:rPr>
          <w:bCs/>
        </w:rPr>
      </w:pPr>
      <w:r w:rsidRPr="00547AC0">
        <w:t xml:space="preserve">Место оказания </w:t>
      </w:r>
      <w:r w:rsidR="00781088" w:rsidRPr="00547AC0">
        <w:t>Услуг</w:t>
      </w:r>
      <w:r w:rsidRPr="00547AC0">
        <w:t xml:space="preserve"> указано в пункте </w:t>
      </w:r>
      <w:r w:rsidR="00386327" w:rsidRPr="00547AC0">
        <w:fldChar w:fldCharType="begin"/>
      </w:r>
      <w:r w:rsidR="00386327" w:rsidRPr="00547AC0">
        <w:instrText xml:space="preserve"> REF _Ref49855038 \r \h </w:instrText>
      </w:r>
      <w:r w:rsidR="00547AC0">
        <w:instrText xml:space="preserve"> \* MERGEFORMAT </w:instrText>
      </w:r>
      <w:r w:rsidR="00386327" w:rsidRPr="00547AC0">
        <w:fldChar w:fldCharType="separate"/>
      </w:r>
      <w:r w:rsidR="00386327" w:rsidRPr="00547AC0">
        <w:t>1.5</w:t>
      </w:r>
      <w:r w:rsidR="00386327" w:rsidRPr="00547AC0">
        <w:fldChar w:fldCharType="end"/>
      </w:r>
      <w:r w:rsidRPr="00547AC0">
        <w:t xml:space="preserve"> Договора.</w:t>
      </w:r>
    </w:p>
    <w:p w14:paraId="397D342E" w14:textId="77777777" w:rsidR="00EE16D1" w:rsidRPr="00547AC0" w:rsidRDefault="00EE16D1" w:rsidP="005828AA">
      <w:pPr>
        <w:pStyle w:val="a5"/>
        <w:numPr>
          <w:ilvl w:val="0"/>
          <w:numId w:val="8"/>
        </w:numPr>
        <w:spacing w:before="240" w:after="120"/>
        <w:ind w:left="357" w:hanging="357"/>
        <w:contextualSpacing w:val="0"/>
        <w:jc w:val="center"/>
        <w:rPr>
          <w:b/>
        </w:rPr>
      </w:pPr>
      <w:bookmarkStart w:id="20" w:name="_Ref529543516"/>
      <w:r w:rsidRPr="00547AC0">
        <w:rPr>
          <w:b/>
        </w:rPr>
        <w:t>Цена Договора и порядок расчетов</w:t>
      </w:r>
      <w:bookmarkEnd w:id="20"/>
    </w:p>
    <w:p w14:paraId="13479BCF" w14:textId="7971120E" w:rsidR="00EE16D1" w:rsidRPr="00547AC0" w:rsidRDefault="00EE16D1" w:rsidP="005828AA">
      <w:pPr>
        <w:pStyle w:val="a5"/>
        <w:numPr>
          <w:ilvl w:val="1"/>
          <w:numId w:val="8"/>
        </w:numPr>
        <w:tabs>
          <w:tab w:val="left" w:pos="1276"/>
        </w:tabs>
        <w:ind w:left="0" w:firstLine="709"/>
        <w:contextualSpacing w:val="0"/>
        <w:jc w:val="both"/>
      </w:pPr>
      <w:r w:rsidRPr="00547AC0">
        <w:t xml:space="preserve">Общая цена Договора указана в пункте </w:t>
      </w:r>
      <w:r w:rsidRPr="00547AC0">
        <w:rPr>
          <w:highlight w:val="yellow"/>
        </w:rPr>
        <w:fldChar w:fldCharType="begin"/>
      </w:r>
      <w:r w:rsidRPr="00547AC0">
        <w:instrText xml:space="preserve"> REF _Ref529539333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1.4</w:t>
      </w:r>
      <w:r w:rsidRPr="00547AC0">
        <w:rPr>
          <w:highlight w:val="yellow"/>
        </w:rPr>
        <w:fldChar w:fldCharType="end"/>
      </w:r>
      <w:r w:rsidRPr="00547AC0">
        <w:t xml:space="preserve"> Договора. Цена единицы </w:t>
      </w:r>
      <w:r w:rsidR="00781088" w:rsidRPr="00547AC0">
        <w:t>Услуг</w:t>
      </w:r>
      <w:r w:rsidRPr="00547AC0">
        <w:t xml:space="preserve"> указана в Приложении № 3 к Договору.</w:t>
      </w:r>
    </w:p>
    <w:p w14:paraId="3D311889" w14:textId="77777777" w:rsidR="00EE16D1" w:rsidRPr="00547AC0" w:rsidRDefault="00EE16D1" w:rsidP="00EE16D1">
      <w:pPr>
        <w:pStyle w:val="a5"/>
        <w:ind w:left="0" w:firstLine="709"/>
        <w:contextualSpacing w:val="0"/>
        <w:jc w:val="both"/>
      </w:pPr>
      <w:r w:rsidRPr="00547AC0">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sidRPr="00547AC0">
        <w:rPr>
          <w:rStyle w:val="af7"/>
        </w:rPr>
        <w:footnoteReference w:id="11"/>
      </w:r>
    </w:p>
    <w:p w14:paraId="1F870C6C" w14:textId="77777777" w:rsidR="00EE16D1" w:rsidRPr="00547AC0" w:rsidRDefault="00EE16D1" w:rsidP="00EE16D1">
      <w:pPr>
        <w:widowControl w:val="0"/>
        <w:autoSpaceDE w:val="0"/>
        <w:autoSpaceDN w:val="0"/>
        <w:adjustRightInd w:val="0"/>
        <w:ind w:firstLine="709"/>
        <w:jc w:val="both"/>
        <w:rPr>
          <w:bCs/>
          <w:color w:val="000000" w:themeColor="text1"/>
        </w:rPr>
      </w:pPr>
      <w:r w:rsidRPr="00547AC0">
        <w:t xml:space="preserve">[При осуществлении оплаты Заказчик исчисляет и удерживает НДС в размере, установленном законодательством Российской Федерации о налогах и сборах, </w:t>
      </w:r>
      <w:r w:rsidRPr="00547AC0">
        <w:lastRenderedPageBreak/>
        <w:t>действующим на дату совершения платежа, и перечисляет его в бюджет, как налоговый агент]</w:t>
      </w:r>
      <w:r w:rsidRPr="00547AC0">
        <w:rPr>
          <w:rStyle w:val="af7"/>
          <w:bCs/>
          <w:color w:val="000000" w:themeColor="text1"/>
        </w:rPr>
        <w:footnoteReference w:id="12"/>
      </w:r>
      <w:r w:rsidRPr="00547AC0">
        <w:rPr>
          <w:bCs/>
          <w:color w:val="000000" w:themeColor="text1"/>
        </w:rPr>
        <w:t>.</w:t>
      </w:r>
    </w:p>
    <w:p w14:paraId="1AF45E1C" w14:textId="03E60F4C" w:rsidR="00EE16D1" w:rsidRPr="00547AC0" w:rsidRDefault="00EE16D1" w:rsidP="005828AA">
      <w:pPr>
        <w:pStyle w:val="a5"/>
        <w:numPr>
          <w:ilvl w:val="1"/>
          <w:numId w:val="8"/>
        </w:numPr>
        <w:tabs>
          <w:tab w:val="left" w:pos="1276"/>
        </w:tabs>
        <w:ind w:left="0" w:firstLine="709"/>
        <w:contextualSpacing w:val="0"/>
        <w:jc w:val="both"/>
      </w:pPr>
      <w:r w:rsidRPr="00547AC0">
        <w:rPr>
          <w:color w:val="000000"/>
        </w:rPr>
        <w:t xml:space="preserve">Общая цена Договора, указанная в пункте </w:t>
      </w:r>
      <w:r w:rsidRPr="00547AC0">
        <w:rPr>
          <w:color w:val="000000"/>
          <w:highlight w:val="yellow"/>
        </w:rPr>
        <w:fldChar w:fldCharType="begin"/>
      </w:r>
      <w:r w:rsidRPr="00547AC0">
        <w:rPr>
          <w:color w:val="000000"/>
        </w:rPr>
        <w:instrText xml:space="preserve"> REF _Ref529539333 \r \h </w:instrText>
      </w:r>
      <w:r w:rsidRPr="00547AC0">
        <w:rPr>
          <w:color w:val="000000"/>
          <w:highlight w:val="yellow"/>
        </w:rPr>
        <w:instrText xml:space="preserve"> \* MERGEFORMAT </w:instrText>
      </w:r>
      <w:r w:rsidRPr="00547AC0">
        <w:rPr>
          <w:color w:val="000000"/>
          <w:highlight w:val="yellow"/>
        </w:rPr>
      </w:r>
      <w:r w:rsidRPr="00547AC0">
        <w:rPr>
          <w:color w:val="000000"/>
          <w:highlight w:val="yellow"/>
        </w:rPr>
        <w:fldChar w:fldCharType="separate"/>
      </w:r>
      <w:r w:rsidR="009F2B4D" w:rsidRPr="00547AC0">
        <w:rPr>
          <w:color w:val="000000"/>
        </w:rPr>
        <w:t>1.4</w:t>
      </w:r>
      <w:r w:rsidRPr="00547AC0">
        <w:rPr>
          <w:color w:val="000000"/>
          <w:highlight w:val="yellow"/>
        </w:rPr>
        <w:fldChar w:fldCharType="end"/>
      </w:r>
      <w:r w:rsidRPr="00547AC0">
        <w:rPr>
          <w:color w:val="000000"/>
        </w:rPr>
        <w:t xml:space="preserve">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w:t>
      </w:r>
      <w:r w:rsidR="00F655A8">
        <w:rPr>
          <w:color w:val="000000"/>
        </w:rPr>
        <w:t xml:space="preserve">общей </w:t>
      </w:r>
      <w:r w:rsidRPr="00547AC0">
        <w:rPr>
          <w:color w:val="000000"/>
        </w:rPr>
        <w:t xml:space="preserve">цены Договора, указанной в пункте </w:t>
      </w:r>
      <w:r w:rsidRPr="00547AC0">
        <w:rPr>
          <w:color w:val="000000"/>
          <w:highlight w:val="yellow"/>
        </w:rPr>
        <w:fldChar w:fldCharType="begin"/>
      </w:r>
      <w:r w:rsidRPr="00547AC0">
        <w:rPr>
          <w:color w:val="000000"/>
        </w:rPr>
        <w:instrText xml:space="preserve"> REF _Ref529539333 \r \h </w:instrText>
      </w:r>
      <w:r w:rsidRPr="00547AC0">
        <w:rPr>
          <w:color w:val="000000"/>
          <w:highlight w:val="yellow"/>
        </w:rPr>
        <w:instrText xml:space="preserve"> \* MERGEFORMAT </w:instrText>
      </w:r>
      <w:r w:rsidRPr="00547AC0">
        <w:rPr>
          <w:color w:val="000000"/>
          <w:highlight w:val="yellow"/>
        </w:rPr>
      </w:r>
      <w:r w:rsidRPr="00547AC0">
        <w:rPr>
          <w:color w:val="000000"/>
          <w:highlight w:val="yellow"/>
        </w:rPr>
        <w:fldChar w:fldCharType="separate"/>
      </w:r>
      <w:r w:rsidR="009F2B4D" w:rsidRPr="00547AC0">
        <w:rPr>
          <w:color w:val="000000"/>
        </w:rPr>
        <w:t>1.4</w:t>
      </w:r>
      <w:r w:rsidRPr="00547AC0">
        <w:rPr>
          <w:color w:val="000000"/>
          <w:highlight w:val="yellow"/>
        </w:rPr>
        <w:fldChar w:fldCharType="end"/>
      </w:r>
      <w:r w:rsidRPr="00547AC0">
        <w:rPr>
          <w:color w:val="000000"/>
        </w:rPr>
        <w:t xml:space="preserve">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2BCB079A" w14:textId="19D5F61E" w:rsidR="00EE16D1" w:rsidRPr="00547AC0" w:rsidRDefault="00EE16D1" w:rsidP="005828AA">
      <w:pPr>
        <w:pStyle w:val="a5"/>
        <w:numPr>
          <w:ilvl w:val="1"/>
          <w:numId w:val="8"/>
        </w:numPr>
        <w:tabs>
          <w:tab w:val="left" w:pos="1276"/>
        </w:tabs>
        <w:ind w:left="0" w:firstLine="709"/>
        <w:contextualSpacing w:val="0"/>
        <w:jc w:val="both"/>
      </w:pPr>
      <w:bookmarkStart w:id="21" w:name="_Ref529539047"/>
      <w:r w:rsidRPr="00547AC0">
        <w:t xml:space="preserve">Общая цена </w:t>
      </w:r>
      <w:r w:rsidR="000F3C10" w:rsidRPr="00547AC0">
        <w:t>Договора</w:t>
      </w:r>
      <w:r w:rsidRPr="00547AC0">
        <w:t xml:space="preserve"> (</w:t>
      </w:r>
      <w:r w:rsidR="000F3C10" w:rsidRPr="00547AC0">
        <w:t>а равно цена единицы</w:t>
      </w:r>
      <w:r w:rsidRPr="00547AC0">
        <w:t xml:space="preserve"> </w:t>
      </w:r>
      <w:r w:rsidR="00781088" w:rsidRPr="00547AC0">
        <w:t>Услуг</w:t>
      </w:r>
      <w:r w:rsidRPr="00547AC0">
        <w:t>)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bookmarkEnd w:id="21"/>
    </w:p>
    <w:p w14:paraId="26EF77F6" w14:textId="044CFBFB" w:rsidR="00EE16D1" w:rsidRPr="00547AC0" w:rsidRDefault="00EE16D1" w:rsidP="005828AA">
      <w:pPr>
        <w:pStyle w:val="a5"/>
        <w:numPr>
          <w:ilvl w:val="1"/>
          <w:numId w:val="8"/>
        </w:numPr>
        <w:tabs>
          <w:tab w:val="left" w:pos="1276"/>
        </w:tabs>
        <w:ind w:left="0" w:firstLine="709"/>
        <w:contextualSpacing w:val="0"/>
        <w:jc w:val="both"/>
      </w:pPr>
      <w:r w:rsidRPr="00547AC0">
        <w:t xml:space="preserve">Исполнитель направляет Заказчику счет на оплату </w:t>
      </w:r>
      <w:r w:rsidR="00781088" w:rsidRPr="00547AC0">
        <w:t>Услуг</w:t>
      </w:r>
      <w:r w:rsidRPr="00547AC0">
        <w:t xml:space="preserve"> в срок, указанный в пункте </w:t>
      </w:r>
      <w:r w:rsidRPr="00547AC0">
        <w:rPr>
          <w:highlight w:val="yellow"/>
        </w:rPr>
        <w:fldChar w:fldCharType="begin"/>
      </w:r>
      <w:r w:rsidRPr="00547AC0">
        <w:instrText xml:space="preserve"> REF _Ref529539905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1.11</w:t>
      </w:r>
      <w:r w:rsidRPr="00547AC0">
        <w:rPr>
          <w:highlight w:val="yellow"/>
        </w:rPr>
        <w:fldChar w:fldCharType="end"/>
      </w:r>
      <w:r w:rsidRPr="00547AC0">
        <w:t xml:space="preserve"> Договора. Оплата </w:t>
      </w:r>
      <w:r w:rsidR="00781088" w:rsidRPr="00547AC0">
        <w:t>Услуг</w:t>
      </w:r>
      <w:r w:rsidRPr="00547AC0">
        <w:t xml:space="preserve"> производится Заказчиком в срок, указанный в пункте </w:t>
      </w:r>
      <w:r w:rsidRPr="00547AC0">
        <w:rPr>
          <w:highlight w:val="yellow"/>
        </w:rPr>
        <w:fldChar w:fldCharType="begin"/>
      </w:r>
      <w:r w:rsidRPr="00547AC0">
        <w:instrText xml:space="preserve"> REF _Ref529539926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1.12</w:t>
      </w:r>
      <w:r w:rsidRPr="00547AC0">
        <w:rPr>
          <w:highlight w:val="yellow"/>
        </w:rPr>
        <w:fldChar w:fldCharType="end"/>
      </w:r>
      <w:r w:rsidRPr="00547AC0">
        <w:t xml:space="preserve"> Договора.</w:t>
      </w:r>
    </w:p>
    <w:p w14:paraId="4BD9EA1D" w14:textId="6E4CB0BB" w:rsidR="00EE16D1" w:rsidRPr="00547AC0" w:rsidRDefault="00EE16D1" w:rsidP="005828AA">
      <w:pPr>
        <w:pStyle w:val="a5"/>
        <w:numPr>
          <w:ilvl w:val="1"/>
          <w:numId w:val="8"/>
        </w:numPr>
        <w:tabs>
          <w:tab w:val="left" w:pos="1276"/>
        </w:tabs>
        <w:ind w:left="0" w:firstLine="709"/>
        <w:contextualSpacing w:val="0"/>
        <w:jc w:val="both"/>
      </w:pPr>
      <w:bookmarkStart w:id="22" w:name="_Ref529545262"/>
      <w:r w:rsidRPr="00547AC0">
        <w:t xml:space="preserve">Оплата </w:t>
      </w:r>
      <w:r w:rsidR="00781088" w:rsidRPr="00547AC0">
        <w:t>Услуг</w:t>
      </w:r>
      <w:r w:rsidRPr="00547AC0">
        <w:t xml:space="preserve">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547AC0">
        <w:rPr>
          <w:highlight w:val="yellow"/>
        </w:rPr>
        <w:fldChar w:fldCharType="begin"/>
      </w:r>
      <w:r w:rsidRPr="00547AC0">
        <w:instrText xml:space="preserve"> REF _ref_23030049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14.3</w:t>
      </w:r>
      <w:r w:rsidRPr="00547AC0">
        <w:rPr>
          <w:highlight w:val="yellow"/>
        </w:rPr>
        <w:fldChar w:fldCharType="end"/>
      </w:r>
      <w:r w:rsidRPr="00547AC0">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22"/>
      <w:r w:rsidRPr="00547AC0">
        <w:t xml:space="preserve"> </w:t>
      </w:r>
    </w:p>
    <w:p w14:paraId="01F73AE6" w14:textId="1354C478" w:rsidR="00EE16D1" w:rsidRPr="00547AC0" w:rsidRDefault="00EE16D1" w:rsidP="005828AA">
      <w:pPr>
        <w:pStyle w:val="a5"/>
        <w:numPr>
          <w:ilvl w:val="1"/>
          <w:numId w:val="8"/>
        </w:numPr>
        <w:tabs>
          <w:tab w:val="left" w:pos="1276"/>
        </w:tabs>
        <w:ind w:left="0" w:firstLine="709"/>
        <w:contextualSpacing w:val="0"/>
        <w:jc w:val="both"/>
      </w:pPr>
      <w:r w:rsidRPr="00547AC0">
        <w:t xml:space="preserve">Обязательства Заказчика по оплате </w:t>
      </w:r>
      <w:r w:rsidR="00781088" w:rsidRPr="00547AC0">
        <w:t>Услуг</w:t>
      </w:r>
      <w:r w:rsidRPr="00547AC0">
        <w:t xml:space="preserve"> считаются исполненными с даты списания денежных средств с расчетного счета Заказчика.</w:t>
      </w:r>
    </w:p>
    <w:p w14:paraId="049B2D4D" w14:textId="77777777" w:rsidR="00EE16D1" w:rsidRPr="00547AC0" w:rsidRDefault="00EE16D1" w:rsidP="005828AA">
      <w:pPr>
        <w:pStyle w:val="a5"/>
        <w:numPr>
          <w:ilvl w:val="1"/>
          <w:numId w:val="8"/>
        </w:numPr>
        <w:tabs>
          <w:tab w:val="left" w:pos="1276"/>
        </w:tabs>
        <w:ind w:left="0" w:firstLine="709"/>
        <w:contextualSpacing w:val="0"/>
        <w:jc w:val="both"/>
      </w:pPr>
      <w:r w:rsidRPr="00547AC0">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502588BD" w14:textId="77777777" w:rsidR="00EE16D1" w:rsidRPr="00547AC0" w:rsidRDefault="00EE16D1" w:rsidP="00EE16D1">
      <w:pPr>
        <w:pStyle w:val="a5"/>
        <w:ind w:left="0" w:firstLine="709"/>
        <w:contextualSpacing w:val="0"/>
        <w:jc w:val="both"/>
      </w:pPr>
      <w:r w:rsidRPr="00547AC0">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4AFB9A1C" w14:textId="54CE3A29" w:rsidR="00EE16D1" w:rsidRPr="00547AC0" w:rsidRDefault="00EE16D1" w:rsidP="005828AA">
      <w:pPr>
        <w:pStyle w:val="a5"/>
        <w:numPr>
          <w:ilvl w:val="1"/>
          <w:numId w:val="8"/>
        </w:numPr>
        <w:tabs>
          <w:tab w:val="left" w:pos="1276"/>
        </w:tabs>
        <w:ind w:left="0" w:firstLine="709"/>
        <w:contextualSpacing w:val="0"/>
        <w:jc w:val="both"/>
      </w:pPr>
      <w:r w:rsidRPr="00547AC0">
        <w:t xml:space="preserve">Отсрочка оплаты </w:t>
      </w:r>
      <w:r w:rsidR="00781088" w:rsidRPr="00547AC0">
        <w:t>Услуг</w:t>
      </w:r>
      <w:r w:rsidRPr="00547AC0">
        <w:t xml:space="preserve">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w:t>
      </w:r>
      <w:r w:rsidR="00781088" w:rsidRPr="00547AC0">
        <w:t>Услуг</w:t>
      </w:r>
      <w:r w:rsidRPr="00547AC0">
        <w:t xml:space="preserve"> законные проценты, предусмотренные статей 317.1 Гражданского кодекса Российской Федерации, не начисляются.</w:t>
      </w:r>
    </w:p>
    <w:p w14:paraId="7E55C9FB" w14:textId="618076F2" w:rsidR="00EE16D1" w:rsidRPr="00547AC0" w:rsidRDefault="00EE16D1" w:rsidP="005828AA">
      <w:pPr>
        <w:pStyle w:val="a5"/>
        <w:numPr>
          <w:ilvl w:val="0"/>
          <w:numId w:val="8"/>
        </w:numPr>
        <w:spacing w:before="240" w:after="120"/>
        <w:ind w:left="357" w:hanging="357"/>
        <w:contextualSpacing w:val="0"/>
        <w:jc w:val="center"/>
        <w:rPr>
          <w:b/>
        </w:rPr>
      </w:pPr>
      <w:r w:rsidRPr="00547AC0">
        <w:rPr>
          <w:b/>
        </w:rPr>
        <w:t xml:space="preserve">Сроки, порядок и условия приемки </w:t>
      </w:r>
      <w:r w:rsidR="00781088" w:rsidRPr="00547AC0">
        <w:rPr>
          <w:b/>
        </w:rPr>
        <w:t>Услуг</w:t>
      </w:r>
      <w:r w:rsidRPr="00547AC0">
        <w:rPr>
          <w:b/>
        </w:rPr>
        <w:t xml:space="preserve"> </w:t>
      </w:r>
    </w:p>
    <w:p w14:paraId="3C32AF93" w14:textId="19DB1302" w:rsidR="00EE16D1" w:rsidRPr="00547AC0" w:rsidRDefault="00EE16D1" w:rsidP="005828AA">
      <w:pPr>
        <w:pStyle w:val="a5"/>
        <w:numPr>
          <w:ilvl w:val="1"/>
          <w:numId w:val="8"/>
        </w:numPr>
        <w:tabs>
          <w:tab w:val="left" w:pos="1276"/>
        </w:tabs>
        <w:ind w:left="0" w:firstLine="709"/>
        <w:contextualSpacing w:val="0"/>
        <w:jc w:val="both"/>
      </w:pPr>
      <w:r w:rsidRPr="00547AC0">
        <w:t xml:space="preserve">Исполнитель обязан оказать </w:t>
      </w:r>
      <w:r w:rsidR="00781088" w:rsidRPr="00547AC0">
        <w:t>Услуг</w:t>
      </w:r>
      <w:r w:rsidRPr="00547AC0">
        <w:t xml:space="preserve">и в соответствии с Заявкой в сроки, указанные в пункте </w:t>
      </w:r>
      <w:r w:rsidR="00D009DE" w:rsidRPr="00547AC0">
        <w:fldChar w:fldCharType="begin"/>
      </w:r>
      <w:r w:rsidR="00D009DE" w:rsidRPr="00547AC0">
        <w:instrText xml:space="preserve"> REF _Ref49855697 \r \h </w:instrText>
      </w:r>
      <w:r w:rsidR="00547AC0">
        <w:instrText xml:space="preserve"> \* MERGEFORMAT </w:instrText>
      </w:r>
      <w:r w:rsidR="00D009DE" w:rsidRPr="00547AC0">
        <w:fldChar w:fldCharType="separate"/>
      </w:r>
      <w:r w:rsidR="00D009DE" w:rsidRPr="00547AC0">
        <w:t>1.2</w:t>
      </w:r>
      <w:r w:rsidR="00D009DE" w:rsidRPr="00547AC0">
        <w:fldChar w:fldCharType="end"/>
      </w:r>
      <w:r w:rsidRPr="00547AC0">
        <w:t xml:space="preserve"> Договора.</w:t>
      </w:r>
    </w:p>
    <w:p w14:paraId="7F866AF2" w14:textId="112A0867" w:rsidR="00EE16D1" w:rsidRPr="00547AC0" w:rsidRDefault="00EE16D1" w:rsidP="005828AA">
      <w:pPr>
        <w:pStyle w:val="a5"/>
        <w:numPr>
          <w:ilvl w:val="1"/>
          <w:numId w:val="8"/>
        </w:numPr>
        <w:tabs>
          <w:tab w:val="left" w:pos="1276"/>
        </w:tabs>
        <w:ind w:left="0" w:firstLine="709"/>
        <w:contextualSpacing w:val="0"/>
        <w:jc w:val="both"/>
      </w:pPr>
      <w:r w:rsidRPr="00547AC0">
        <w:t xml:space="preserve">Исполнитель в порядке, предусмотренном пунктом </w:t>
      </w:r>
      <w:r w:rsidRPr="00547AC0">
        <w:fldChar w:fldCharType="begin"/>
      </w:r>
      <w:r w:rsidRPr="00547AC0">
        <w:instrText xml:space="preserve"> REF _ref_23030049 \r \h  \* MERGEFORMAT </w:instrText>
      </w:r>
      <w:r w:rsidRPr="00547AC0">
        <w:fldChar w:fldCharType="separate"/>
      </w:r>
      <w:r w:rsidR="009F2B4D" w:rsidRPr="00547AC0">
        <w:t>14.3</w:t>
      </w:r>
      <w:r w:rsidRPr="00547AC0">
        <w:fldChar w:fldCharType="end"/>
      </w:r>
      <w:r w:rsidRPr="00547AC0">
        <w:t xml:space="preserve"> Договора, извещает Заказчика о дате и времени сдачи оказанных </w:t>
      </w:r>
      <w:r w:rsidR="00781088" w:rsidRPr="00547AC0">
        <w:t>Услуг</w:t>
      </w:r>
      <w:r w:rsidRPr="00547AC0">
        <w:t xml:space="preserve"> по Заявке в срок, указанный в пункте </w:t>
      </w:r>
      <w:r w:rsidRPr="00547AC0">
        <w:lastRenderedPageBreak/>
        <w:fldChar w:fldCharType="begin"/>
      </w:r>
      <w:r w:rsidRPr="00547AC0">
        <w:instrText xml:space="preserve"> REF _Ref529540097 \r \h  \* MERGEFORMAT </w:instrText>
      </w:r>
      <w:r w:rsidRPr="00547AC0">
        <w:fldChar w:fldCharType="separate"/>
      </w:r>
      <w:r w:rsidR="009F2B4D" w:rsidRPr="00547AC0">
        <w:t>1.6</w:t>
      </w:r>
      <w:r w:rsidRPr="00547AC0">
        <w:fldChar w:fldCharType="end"/>
      </w:r>
      <w:r w:rsidRPr="00547AC0">
        <w:t xml:space="preserve"> Договора. Извещение должно быть направлено в адрес Заказчика в соответствии с контактными данными Заказчика, указанными в разделе </w:t>
      </w:r>
      <w:r w:rsidRPr="00547AC0">
        <w:fldChar w:fldCharType="begin"/>
      </w:r>
      <w:r w:rsidRPr="00547AC0">
        <w:instrText xml:space="preserve"> REF _Ref529538971 \r \h  \* MERGEFORMAT </w:instrText>
      </w:r>
      <w:r w:rsidRPr="00547AC0">
        <w:fldChar w:fldCharType="separate"/>
      </w:r>
      <w:r w:rsidR="009F2B4D" w:rsidRPr="00547AC0">
        <w:t>16</w:t>
      </w:r>
      <w:r w:rsidRPr="00547AC0">
        <w:fldChar w:fldCharType="end"/>
      </w:r>
      <w:r w:rsidRPr="00547AC0">
        <w:t xml:space="preserve"> Договора.</w:t>
      </w:r>
    </w:p>
    <w:p w14:paraId="62C1D03B" w14:textId="71304D18" w:rsidR="00EE16D1" w:rsidRPr="00547AC0" w:rsidRDefault="00EE16D1" w:rsidP="005828AA">
      <w:pPr>
        <w:pStyle w:val="a5"/>
        <w:numPr>
          <w:ilvl w:val="1"/>
          <w:numId w:val="8"/>
        </w:numPr>
        <w:tabs>
          <w:tab w:val="left" w:pos="1276"/>
        </w:tabs>
        <w:ind w:left="0" w:firstLine="709"/>
        <w:contextualSpacing w:val="0"/>
        <w:jc w:val="both"/>
      </w:pPr>
      <w:bookmarkStart w:id="23" w:name="_Ref529539161"/>
      <w:r w:rsidRPr="00547AC0">
        <w:t xml:space="preserve">Исполнитель обязан в срок, указанный в пункте </w:t>
      </w:r>
      <w:r w:rsidRPr="00547AC0">
        <w:fldChar w:fldCharType="begin"/>
      </w:r>
      <w:r w:rsidRPr="00547AC0">
        <w:instrText xml:space="preserve"> REF _Ref529540132 \r \h  \* MERGEFORMAT </w:instrText>
      </w:r>
      <w:r w:rsidRPr="00547AC0">
        <w:fldChar w:fldCharType="separate"/>
      </w:r>
      <w:r w:rsidR="009F2B4D" w:rsidRPr="00547AC0">
        <w:t>1.7</w:t>
      </w:r>
      <w:r w:rsidRPr="00547AC0">
        <w:fldChar w:fldCharType="end"/>
      </w:r>
      <w:r w:rsidRPr="00547AC0">
        <w:t xml:space="preserve"> Договора, направить Заказчику Акт сдачи-приемки оказанных </w:t>
      </w:r>
      <w:r w:rsidR="00781088" w:rsidRPr="00547AC0">
        <w:t>Услуг</w:t>
      </w:r>
      <w:r w:rsidRPr="00547AC0">
        <w:t xml:space="preserve"> по Заявке в 2 (двух) экземплярах, подписанный Исполнителем. Одновременно с Актом сдачи-приемки оказанных </w:t>
      </w:r>
      <w:r w:rsidR="00781088" w:rsidRPr="00547AC0">
        <w:t>Услуг</w:t>
      </w:r>
      <w:r w:rsidRPr="00547AC0">
        <w:t xml:space="preserve"> по Заявке Исполнитель обязан направить Заказчику отчетные документы, указанные в пункте </w:t>
      </w:r>
      <w:r w:rsidRPr="00547AC0">
        <w:fldChar w:fldCharType="begin"/>
      </w:r>
      <w:r w:rsidRPr="00547AC0">
        <w:instrText xml:space="preserve"> REF _Ref529540149 \r \h  \* MERGEFORMAT </w:instrText>
      </w:r>
      <w:r w:rsidRPr="00547AC0">
        <w:fldChar w:fldCharType="separate"/>
      </w:r>
      <w:r w:rsidR="009F2B4D" w:rsidRPr="00547AC0">
        <w:t>1.8</w:t>
      </w:r>
      <w:r w:rsidRPr="00547AC0">
        <w:fldChar w:fldCharType="end"/>
      </w:r>
      <w:r w:rsidRPr="00547AC0">
        <w:t xml:space="preserve"> Договора.</w:t>
      </w:r>
      <w:bookmarkEnd w:id="23"/>
    </w:p>
    <w:p w14:paraId="405E4D43" w14:textId="5EB87D12" w:rsidR="00EE16D1" w:rsidRPr="00547AC0" w:rsidRDefault="00EE16D1" w:rsidP="005828AA">
      <w:pPr>
        <w:pStyle w:val="a5"/>
        <w:numPr>
          <w:ilvl w:val="1"/>
          <w:numId w:val="8"/>
        </w:numPr>
        <w:tabs>
          <w:tab w:val="left" w:pos="1276"/>
        </w:tabs>
        <w:ind w:left="0" w:firstLine="709"/>
        <w:contextualSpacing w:val="0"/>
        <w:jc w:val="both"/>
      </w:pPr>
      <w:r w:rsidRPr="00547AC0">
        <w:t xml:space="preserve">Приемка оказанных </w:t>
      </w:r>
      <w:r w:rsidR="00781088" w:rsidRPr="00547AC0">
        <w:t>Услуг</w:t>
      </w:r>
      <w:r w:rsidRPr="00547AC0">
        <w:t xml:space="preserve"> по Заявке осуществляется Заказчиком в срок, установленный пунктом </w:t>
      </w:r>
      <w:r w:rsidRPr="00547AC0">
        <w:fldChar w:fldCharType="begin"/>
      </w:r>
      <w:r w:rsidRPr="00547AC0">
        <w:instrText xml:space="preserve"> REF _Ref529540159 \r \h  \* MERGEFORMAT </w:instrText>
      </w:r>
      <w:r w:rsidRPr="00547AC0">
        <w:fldChar w:fldCharType="separate"/>
      </w:r>
      <w:r w:rsidR="009F2B4D" w:rsidRPr="00547AC0">
        <w:t>1.9</w:t>
      </w:r>
      <w:r w:rsidRPr="00547AC0">
        <w:fldChar w:fldCharType="end"/>
      </w:r>
      <w:r w:rsidRPr="00547AC0">
        <w:t xml:space="preserve"> Договора.</w:t>
      </w:r>
    </w:p>
    <w:p w14:paraId="7CC6D768" w14:textId="160DEC02" w:rsidR="00EE16D1" w:rsidRPr="00547AC0" w:rsidRDefault="00EE16D1" w:rsidP="002C6CF4">
      <w:pPr>
        <w:pStyle w:val="a5"/>
        <w:tabs>
          <w:tab w:val="left" w:pos="1276"/>
        </w:tabs>
        <w:ind w:left="0" w:firstLine="709"/>
        <w:contextualSpacing w:val="0"/>
        <w:jc w:val="both"/>
      </w:pPr>
      <w:r w:rsidRPr="00547AC0">
        <w:t xml:space="preserve">Указанный срок может продлеваться на срок проведения экспертизы, если Заказчиком принято решение о проведении экспертизы оказанных </w:t>
      </w:r>
      <w:r w:rsidR="00781088" w:rsidRPr="00547AC0">
        <w:t>Услуг</w:t>
      </w:r>
      <w:r w:rsidRPr="00547AC0">
        <w:t xml:space="preserve"> по Заявке.</w:t>
      </w:r>
    </w:p>
    <w:p w14:paraId="7342A957" w14:textId="407C814C" w:rsidR="00EE16D1" w:rsidRPr="00547AC0" w:rsidRDefault="00EE16D1" w:rsidP="005828AA">
      <w:pPr>
        <w:pStyle w:val="a5"/>
        <w:numPr>
          <w:ilvl w:val="1"/>
          <w:numId w:val="8"/>
        </w:numPr>
        <w:tabs>
          <w:tab w:val="left" w:pos="1276"/>
        </w:tabs>
        <w:ind w:left="0" w:firstLine="709"/>
        <w:contextualSpacing w:val="0"/>
        <w:jc w:val="both"/>
      </w:pPr>
      <w:r w:rsidRPr="00547AC0">
        <w:t xml:space="preserve">При приемке оказанных </w:t>
      </w:r>
      <w:r w:rsidR="00781088" w:rsidRPr="00547AC0">
        <w:t>Услуг</w:t>
      </w:r>
      <w:r w:rsidRPr="00547AC0">
        <w:t xml:space="preserve"> по Заявке Заказчик проводит проверку соответствия оказанных </w:t>
      </w:r>
      <w:r w:rsidR="00781088" w:rsidRPr="00547AC0">
        <w:t>Услуг</w:t>
      </w:r>
      <w:r w:rsidRPr="00547AC0">
        <w:t xml:space="preserve">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w:t>
      </w:r>
      <w:r w:rsidRPr="00547AC0">
        <w:rPr>
          <w:bCs/>
        </w:rPr>
        <w:t xml:space="preserve"> Российской Федерации</w:t>
      </w:r>
      <w:r w:rsidRPr="00547AC0">
        <w:t>, иных нормативных правовых актов Российской Федерации, иным обязательным правилам и требованиям.</w:t>
      </w:r>
    </w:p>
    <w:p w14:paraId="5F67527C" w14:textId="74E7FB83" w:rsidR="00EE16D1" w:rsidRPr="00547AC0" w:rsidRDefault="00EE16D1" w:rsidP="005828AA">
      <w:pPr>
        <w:pStyle w:val="a5"/>
        <w:numPr>
          <w:ilvl w:val="1"/>
          <w:numId w:val="8"/>
        </w:numPr>
        <w:tabs>
          <w:tab w:val="left" w:pos="1276"/>
        </w:tabs>
        <w:ind w:left="0" w:firstLine="709"/>
        <w:contextualSpacing w:val="0"/>
        <w:jc w:val="both"/>
      </w:pPr>
      <w:r w:rsidRPr="00547AC0">
        <w:t xml:space="preserve">Для проверки оказанных </w:t>
      </w:r>
      <w:r w:rsidR="00781088" w:rsidRPr="00547AC0">
        <w:t>Услуг</w:t>
      </w:r>
      <w:r w:rsidRPr="00547AC0">
        <w:t xml:space="preserve">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w:t>
      </w:r>
      <w:r w:rsidRPr="00547AC0">
        <w:rPr>
          <w:bCs/>
        </w:rPr>
        <w:t>Российской Федерации</w:t>
      </w:r>
      <w:r w:rsidRPr="00547AC0">
        <w:t xml:space="preserve">,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w:t>
      </w:r>
      <w:r w:rsidR="00781088" w:rsidRPr="00547AC0">
        <w:t>Услуг</w:t>
      </w:r>
      <w:r w:rsidRPr="00547AC0">
        <w:t xml:space="preserve"> может проводиться Заказчиком своими силами или к ее проведению могут привлекаться независимые эксперты (экспертные организации).</w:t>
      </w:r>
    </w:p>
    <w:p w14:paraId="19D43DD5" w14:textId="1FCF3F66" w:rsidR="00EE16D1" w:rsidRPr="00547AC0" w:rsidRDefault="00EE16D1" w:rsidP="005828AA">
      <w:pPr>
        <w:pStyle w:val="a5"/>
        <w:numPr>
          <w:ilvl w:val="1"/>
          <w:numId w:val="8"/>
        </w:numPr>
        <w:tabs>
          <w:tab w:val="left" w:pos="1276"/>
        </w:tabs>
        <w:ind w:left="0" w:firstLine="709"/>
        <w:contextualSpacing w:val="0"/>
        <w:jc w:val="both"/>
      </w:pPr>
      <w:r w:rsidRPr="00547AC0">
        <w:t xml:space="preserve">Приемка оказанных </w:t>
      </w:r>
      <w:r w:rsidR="00781088" w:rsidRPr="00547AC0">
        <w:t>Услуг</w:t>
      </w:r>
      <w:r w:rsidRPr="00547AC0">
        <w:t xml:space="preserve"> по Заявке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r w:rsidRPr="00547AC0">
        <w:rPr>
          <w:rStyle w:val="af7"/>
        </w:rPr>
        <w:footnoteReference w:id="13"/>
      </w:r>
    </w:p>
    <w:p w14:paraId="7E54E599" w14:textId="17797263" w:rsidR="00EE16D1" w:rsidRPr="00547AC0" w:rsidRDefault="00EE16D1" w:rsidP="005828AA">
      <w:pPr>
        <w:pStyle w:val="a5"/>
        <w:numPr>
          <w:ilvl w:val="1"/>
          <w:numId w:val="8"/>
        </w:numPr>
        <w:tabs>
          <w:tab w:val="left" w:pos="1276"/>
        </w:tabs>
        <w:ind w:left="0" w:firstLine="709"/>
        <w:contextualSpacing w:val="0"/>
        <w:jc w:val="both"/>
      </w:pPr>
      <w:r w:rsidRPr="00547AC0">
        <w:t xml:space="preserve">По результатам приемки оказанных </w:t>
      </w:r>
      <w:r w:rsidR="00781088" w:rsidRPr="00547AC0">
        <w:t>Услуг</w:t>
      </w:r>
      <w:r w:rsidRPr="00547AC0">
        <w:t xml:space="preserve"> по Заявке Заказчиком принимается одно из следующих решений:</w:t>
      </w:r>
    </w:p>
    <w:p w14:paraId="19F91AE4" w14:textId="1C083923" w:rsidR="00EE16D1" w:rsidRPr="00547AC0" w:rsidRDefault="00781088" w:rsidP="005828AA">
      <w:pPr>
        <w:pStyle w:val="a5"/>
        <w:numPr>
          <w:ilvl w:val="2"/>
          <w:numId w:val="12"/>
        </w:numPr>
        <w:tabs>
          <w:tab w:val="left" w:pos="1134"/>
        </w:tabs>
        <w:ind w:left="0" w:firstLine="709"/>
        <w:contextualSpacing w:val="0"/>
        <w:jc w:val="both"/>
      </w:pPr>
      <w:r w:rsidRPr="00547AC0">
        <w:t>Услуг</w:t>
      </w:r>
      <w:r w:rsidR="00EE16D1" w:rsidRPr="00547AC0">
        <w:t xml:space="preserve">и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w:t>
      </w:r>
      <w:r w:rsidR="00EE16D1" w:rsidRPr="00547AC0">
        <w:rPr>
          <w:bCs/>
        </w:rPr>
        <w:t>Российской Федерации</w:t>
      </w:r>
      <w:r w:rsidR="00EE16D1" w:rsidRPr="00547AC0">
        <w:t xml:space="preserve">, иных нормативных правовых актов Российской Федерации, иными обязательными правилами и требованиями, Заказчик не имеет замечаний к оказанным </w:t>
      </w:r>
      <w:r w:rsidRPr="00547AC0">
        <w:t>Услуг</w:t>
      </w:r>
      <w:r w:rsidR="00EE16D1" w:rsidRPr="00547AC0">
        <w:t xml:space="preserve">ам по Заявке. В этом случае оказанные </w:t>
      </w:r>
      <w:r w:rsidRPr="00547AC0">
        <w:t>Услуг</w:t>
      </w:r>
      <w:r w:rsidR="00EE16D1" w:rsidRPr="00547AC0">
        <w:t>и по Заявке подлежат приемке;</w:t>
      </w:r>
    </w:p>
    <w:p w14:paraId="04895D7F" w14:textId="367C47E3" w:rsidR="00EE16D1" w:rsidRPr="00547AC0" w:rsidRDefault="00781088" w:rsidP="005828AA">
      <w:pPr>
        <w:pStyle w:val="a5"/>
        <w:numPr>
          <w:ilvl w:val="2"/>
          <w:numId w:val="12"/>
        </w:numPr>
        <w:tabs>
          <w:tab w:val="left" w:pos="1134"/>
        </w:tabs>
        <w:ind w:left="0" w:firstLine="709"/>
        <w:contextualSpacing w:val="0"/>
        <w:jc w:val="both"/>
      </w:pPr>
      <w:r w:rsidRPr="00547AC0">
        <w:t>Услуг</w:t>
      </w:r>
      <w:r w:rsidR="00EE16D1" w:rsidRPr="00547AC0">
        <w:t xml:space="preserve">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w:t>
      </w:r>
      <w:r w:rsidR="00EE16D1" w:rsidRPr="00547AC0">
        <w:rPr>
          <w:bCs/>
        </w:rPr>
        <w:t>Российской Федерации, иных нормативных правовых актов Российской Федерации,</w:t>
      </w:r>
      <w:r w:rsidR="00EE16D1" w:rsidRPr="00547AC0">
        <w:t xml:space="preserve"> иных обязательных правил и требований, Заказчиком выявлены недостатки в оказанных </w:t>
      </w:r>
      <w:r w:rsidRPr="00547AC0">
        <w:t>Услуг</w:t>
      </w:r>
      <w:r w:rsidR="00EE16D1" w:rsidRPr="00547AC0">
        <w:t>ах по Заявке. В таком случае Заказчик составляет акт о выявленных нед</w:t>
      </w:r>
      <w:r w:rsidR="00F867A5" w:rsidRPr="00547AC0">
        <w:t>остатках по форме приложения № 5</w:t>
      </w:r>
      <w:r w:rsidR="00EE16D1" w:rsidRPr="00547AC0">
        <w:t xml:space="preserve"> к Договору (далее – Акт о выявленных недостатках) и выбирает один из следующих вариантов по своему усмотрению:</w:t>
      </w:r>
    </w:p>
    <w:p w14:paraId="24D47B40" w14:textId="7211BB7F" w:rsidR="00EE16D1" w:rsidRPr="00547AC0" w:rsidRDefault="00EE16D1" w:rsidP="005828AA">
      <w:pPr>
        <w:pStyle w:val="a5"/>
        <w:numPr>
          <w:ilvl w:val="3"/>
          <w:numId w:val="12"/>
        </w:numPr>
        <w:tabs>
          <w:tab w:val="left" w:pos="993"/>
        </w:tabs>
        <w:ind w:left="0" w:firstLine="709"/>
        <w:contextualSpacing w:val="0"/>
        <w:jc w:val="both"/>
      </w:pPr>
      <w:r w:rsidRPr="00547AC0">
        <w:t xml:space="preserve">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w:t>
      </w:r>
      <w:r w:rsidR="00781088" w:rsidRPr="00547AC0">
        <w:t>Услуг</w:t>
      </w:r>
      <w:r w:rsidRPr="00547AC0">
        <w:t>и по Заявке подлежат приемке; либо</w:t>
      </w:r>
    </w:p>
    <w:p w14:paraId="0688FCE0" w14:textId="77777777" w:rsidR="00EE16D1" w:rsidRPr="00547AC0" w:rsidRDefault="00EE16D1" w:rsidP="005828AA">
      <w:pPr>
        <w:pStyle w:val="a5"/>
        <w:numPr>
          <w:ilvl w:val="3"/>
          <w:numId w:val="12"/>
        </w:numPr>
        <w:tabs>
          <w:tab w:val="left" w:pos="993"/>
        </w:tabs>
        <w:ind w:left="0" w:firstLine="709"/>
        <w:contextualSpacing w:val="0"/>
        <w:jc w:val="both"/>
      </w:pPr>
      <w:r w:rsidRPr="00547AC0">
        <w:lastRenderedPageBreak/>
        <w:t>направляет Исполнителю требование о соразмерном уменьшении цены Договора; либо</w:t>
      </w:r>
    </w:p>
    <w:p w14:paraId="5059E0CF" w14:textId="5F9D5C51" w:rsidR="00EE16D1" w:rsidRPr="00547AC0" w:rsidRDefault="00EE16D1" w:rsidP="005828AA">
      <w:pPr>
        <w:pStyle w:val="a5"/>
        <w:numPr>
          <w:ilvl w:val="3"/>
          <w:numId w:val="12"/>
        </w:numPr>
        <w:tabs>
          <w:tab w:val="left" w:pos="993"/>
        </w:tabs>
        <w:ind w:left="0" w:firstLine="709"/>
        <w:contextualSpacing w:val="0"/>
        <w:jc w:val="both"/>
      </w:pPr>
      <w:r w:rsidRPr="00547AC0">
        <w:t xml:space="preserve">направляет Исполнителю требование о возмещении расходов Заказчика на устранение недостатков в оказанных </w:t>
      </w:r>
      <w:r w:rsidR="00781088" w:rsidRPr="00547AC0">
        <w:t>Услуг</w:t>
      </w:r>
      <w:r w:rsidRPr="00547AC0">
        <w:t>ах с приложением документов, подтверждающих такие расходы;</w:t>
      </w:r>
    </w:p>
    <w:p w14:paraId="23125153" w14:textId="53CAE662" w:rsidR="00EE16D1" w:rsidRPr="00547AC0" w:rsidRDefault="00EE16D1" w:rsidP="005828AA">
      <w:pPr>
        <w:pStyle w:val="a5"/>
        <w:numPr>
          <w:ilvl w:val="2"/>
          <w:numId w:val="12"/>
        </w:numPr>
        <w:tabs>
          <w:tab w:val="left" w:pos="1134"/>
        </w:tabs>
        <w:ind w:left="0" w:firstLine="709"/>
        <w:contextualSpacing w:val="0"/>
        <w:jc w:val="both"/>
      </w:pPr>
      <w:r w:rsidRPr="00547AC0">
        <w:t xml:space="preserve">оказанные </w:t>
      </w:r>
      <w:r w:rsidR="00781088" w:rsidRPr="00547AC0">
        <w:t>Услуг</w:t>
      </w:r>
      <w:r w:rsidRPr="00547AC0">
        <w:t>и по Заявке соответствуют условиям Договора, в том числе условиям Заявки, Технического задания, иных приложений к Договору,</w:t>
      </w:r>
      <w:r w:rsidR="002C6CF4" w:rsidRPr="00547AC0">
        <w:t xml:space="preserve"> </w:t>
      </w:r>
      <w:r w:rsidRPr="00547AC0">
        <w:t xml:space="preserve">а также положениям действующего законодательства </w:t>
      </w:r>
      <w:r w:rsidRPr="00547AC0">
        <w:rPr>
          <w:bCs/>
        </w:rPr>
        <w:t>Российской Федерации,</w:t>
      </w:r>
      <w:r w:rsidRPr="00547AC0">
        <w:t xml:space="preserve">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w:t>
      </w:r>
      <w:r w:rsidR="00781088" w:rsidRPr="00547AC0">
        <w:t>Услуг</w:t>
      </w:r>
      <w:r w:rsidRPr="00547AC0">
        <w:t xml:space="preserve">и по Заявке подлежат приемке либо, если вследствие просрочки Исполнителя исполнение утратило интерес для Заказчика, он может отказаться от приемки </w:t>
      </w:r>
      <w:r w:rsidR="00781088" w:rsidRPr="00547AC0">
        <w:t>Услуг</w:t>
      </w:r>
      <w:r w:rsidRPr="00547AC0">
        <w:t xml:space="preserve">; </w:t>
      </w:r>
    </w:p>
    <w:p w14:paraId="10C694C1" w14:textId="591FF362" w:rsidR="00EE16D1" w:rsidRPr="00547AC0" w:rsidRDefault="00781088" w:rsidP="005828AA">
      <w:pPr>
        <w:pStyle w:val="a5"/>
        <w:numPr>
          <w:ilvl w:val="2"/>
          <w:numId w:val="12"/>
        </w:numPr>
        <w:tabs>
          <w:tab w:val="left" w:pos="1134"/>
        </w:tabs>
        <w:ind w:left="0" w:firstLine="709"/>
        <w:contextualSpacing w:val="0"/>
        <w:jc w:val="both"/>
      </w:pPr>
      <w:r w:rsidRPr="00547AC0">
        <w:t>Услуг</w:t>
      </w:r>
      <w:r w:rsidR="00EE16D1" w:rsidRPr="00547AC0">
        <w:t xml:space="preserve">и по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w:t>
      </w:r>
      <w:r w:rsidRPr="00547AC0">
        <w:t>Услуг</w:t>
      </w:r>
      <w:r w:rsidR="00EE16D1" w:rsidRPr="00547AC0">
        <w:t xml:space="preserve">и по Заявке не подлежат приемке Заказчиком. Заказчик направляет Исполнителю мотивированный отказ от подписания Акта сдачи-приемки оказанных </w:t>
      </w:r>
      <w:r w:rsidRPr="00547AC0">
        <w:t>Услуг</w:t>
      </w:r>
      <w:r w:rsidR="00EE16D1" w:rsidRPr="00547AC0">
        <w:t xml:space="preserve"> по соответствующей Заявке;</w:t>
      </w:r>
    </w:p>
    <w:p w14:paraId="2D455B0C" w14:textId="68B1E80E" w:rsidR="00EE16D1" w:rsidRPr="00547AC0" w:rsidRDefault="00EE16D1" w:rsidP="005828AA">
      <w:pPr>
        <w:pStyle w:val="a5"/>
        <w:numPr>
          <w:ilvl w:val="2"/>
          <w:numId w:val="12"/>
        </w:numPr>
        <w:tabs>
          <w:tab w:val="left" w:pos="1134"/>
        </w:tabs>
        <w:ind w:left="0" w:firstLine="709"/>
        <w:contextualSpacing w:val="0"/>
        <w:jc w:val="both"/>
      </w:pPr>
      <w:r w:rsidRPr="00547AC0">
        <w:t xml:space="preserve">Исполнитель не предоставил полный комплект надлежащим образом оформленных документов, указанных в пункте </w:t>
      </w:r>
      <w:r w:rsidRPr="00547AC0">
        <w:fldChar w:fldCharType="begin"/>
      </w:r>
      <w:r w:rsidRPr="00547AC0">
        <w:instrText xml:space="preserve"> REF _Ref529539161 \r \h </w:instrText>
      </w:r>
      <w:r w:rsidRPr="00547AC0">
        <w:rPr>
          <w:highlight w:val="yellow"/>
        </w:rPr>
        <w:instrText xml:space="preserve"> \* MERGEFORMAT </w:instrText>
      </w:r>
      <w:r w:rsidRPr="00547AC0">
        <w:fldChar w:fldCharType="separate"/>
      </w:r>
      <w:r w:rsidR="009F2B4D" w:rsidRPr="00547AC0">
        <w:t>4.3</w:t>
      </w:r>
      <w:r w:rsidRPr="00547AC0">
        <w:fldChar w:fldCharType="end"/>
      </w:r>
      <w:r w:rsidRPr="00547AC0">
        <w:t xml:space="preserve"> Договора. До момента предоставления указанных документов в полном объеме </w:t>
      </w:r>
      <w:r w:rsidR="00781088" w:rsidRPr="00547AC0">
        <w:t>Услуг</w:t>
      </w:r>
      <w:r w:rsidRPr="00547AC0">
        <w:t>и по 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58C2B845" w14:textId="77777777" w:rsidR="00EE16D1" w:rsidRPr="00547AC0" w:rsidRDefault="00EE16D1" w:rsidP="00EE16D1">
      <w:pPr>
        <w:ind w:firstLine="709"/>
        <w:jc w:val="both"/>
      </w:pPr>
      <w:r w:rsidRPr="00547AC0">
        <w:t>В случаях, указанных в подпунктах (</w:t>
      </w:r>
      <w:r w:rsidRPr="00547AC0">
        <w:rPr>
          <w:lang w:val="en-US"/>
        </w:rPr>
        <w:t>ii</w:t>
      </w:r>
      <w:r w:rsidRPr="00547AC0">
        <w:t>) – (</w:t>
      </w:r>
      <w:r w:rsidRPr="00547AC0">
        <w:rPr>
          <w:lang w:val="en-US"/>
        </w:rPr>
        <w:t>v</w:t>
      </w:r>
      <w:r w:rsidRPr="00547AC0">
        <w:t>) настоящего пункта, Заказчик вправе взыскать с Исполнителя неустойку, предусмотренную Договором, убытки.</w:t>
      </w:r>
    </w:p>
    <w:p w14:paraId="412411E6" w14:textId="6BC02408" w:rsidR="00EE16D1" w:rsidRPr="00547AC0" w:rsidRDefault="00EE16D1" w:rsidP="005828AA">
      <w:pPr>
        <w:pStyle w:val="a5"/>
        <w:numPr>
          <w:ilvl w:val="1"/>
          <w:numId w:val="8"/>
        </w:numPr>
        <w:tabs>
          <w:tab w:val="left" w:pos="1276"/>
        </w:tabs>
        <w:ind w:left="0" w:firstLine="709"/>
        <w:contextualSpacing w:val="0"/>
        <w:jc w:val="both"/>
      </w:pPr>
      <w:r w:rsidRPr="00547AC0">
        <w:t>После устранения Исполнителем недостатков, в том числе в части предоставления полн</w:t>
      </w:r>
      <w:r w:rsidR="00667D04">
        <w:t>ого</w:t>
      </w:r>
      <w:r w:rsidRPr="00547AC0">
        <w:t xml:space="preserve"> комплект</w:t>
      </w:r>
      <w:r w:rsidR="00667D04">
        <w:t>а</w:t>
      </w:r>
      <w:r w:rsidRPr="00547AC0">
        <w:t xml:space="preserve"> надлежащим образом оформленных документов, указанных в пункте </w:t>
      </w:r>
      <w:r w:rsidRPr="00547AC0">
        <w:fldChar w:fldCharType="begin"/>
      </w:r>
      <w:r w:rsidRPr="00547AC0">
        <w:instrText xml:space="preserve"> REF _Ref529539161 \r \h  \* MERGEFORMAT </w:instrText>
      </w:r>
      <w:r w:rsidRPr="00547AC0">
        <w:fldChar w:fldCharType="separate"/>
      </w:r>
      <w:r w:rsidR="009F2B4D" w:rsidRPr="00547AC0">
        <w:t>4.3</w:t>
      </w:r>
      <w:r w:rsidRPr="00547AC0">
        <w:fldChar w:fldCharType="end"/>
      </w:r>
      <w:r w:rsidRPr="00547AC0">
        <w:t xml:space="preserve"> Договора, приемка оказанных </w:t>
      </w:r>
      <w:r w:rsidR="00781088" w:rsidRPr="00547AC0">
        <w:t>Услуг</w:t>
      </w:r>
      <w:r w:rsidRPr="00547AC0">
        <w:t xml:space="preserve"> по Заявке осуществляется в порядке, предусмотренном настоящим разделом Договора.</w:t>
      </w:r>
    </w:p>
    <w:p w14:paraId="1FCF6E70" w14:textId="7C77279F" w:rsidR="00EE16D1" w:rsidRPr="00547AC0" w:rsidRDefault="00EE16D1" w:rsidP="005828AA">
      <w:pPr>
        <w:pStyle w:val="a5"/>
        <w:numPr>
          <w:ilvl w:val="1"/>
          <w:numId w:val="8"/>
        </w:numPr>
        <w:tabs>
          <w:tab w:val="left" w:pos="1276"/>
        </w:tabs>
        <w:ind w:left="0" w:firstLine="709"/>
        <w:contextualSpacing w:val="0"/>
        <w:jc w:val="both"/>
      </w:pPr>
      <w:r w:rsidRPr="00547AC0">
        <w:t xml:space="preserve">Если оказанные </w:t>
      </w:r>
      <w:r w:rsidR="00781088" w:rsidRPr="00547AC0">
        <w:t>Услуг</w:t>
      </w:r>
      <w:r w:rsidRPr="00547AC0">
        <w:t xml:space="preserve">и по Заявке соответствуют условиям Договора, Сторонами не позднее </w:t>
      </w:r>
      <w:r w:rsidR="00D21A8C" w:rsidRPr="00D21A8C">
        <w:t xml:space="preserve">Сторонами не позднее 10 (десяти) рабочих дней со дня </w:t>
      </w:r>
      <w:r w:rsidR="00D21A8C">
        <w:t>окончания</w:t>
      </w:r>
      <w:r w:rsidR="00D21A8C" w:rsidRPr="00D21A8C">
        <w:t xml:space="preserve"> приемки подписывается Акт сдачи-приемки оказанных Услуг по Заявке в 2 (двух) экземплярах, по одному для каждой из Сторон</w:t>
      </w:r>
      <w:r w:rsidRPr="00547AC0">
        <w:t xml:space="preserve">. С момента подписания Акта сдачи-приемки оказанных </w:t>
      </w:r>
      <w:r w:rsidR="00781088" w:rsidRPr="00547AC0">
        <w:t>Услуг</w:t>
      </w:r>
      <w:r w:rsidRPr="00547AC0">
        <w:t xml:space="preserve"> по Заявке</w:t>
      </w:r>
      <w:r w:rsidR="004F16D1" w:rsidRPr="00547AC0">
        <w:t xml:space="preserve"> (а если Договором предусмотрено составление Сводного акта сдачи-приемки оказанных </w:t>
      </w:r>
      <w:r w:rsidR="00781088" w:rsidRPr="00547AC0">
        <w:t>Услуг</w:t>
      </w:r>
      <w:r w:rsidR="004F16D1" w:rsidRPr="00547AC0">
        <w:t xml:space="preserve"> – с момента подписания такого Сводного акта)</w:t>
      </w:r>
      <w:r w:rsidRPr="00547AC0">
        <w:t xml:space="preserve">, оказанные </w:t>
      </w:r>
      <w:r w:rsidR="00781088" w:rsidRPr="00547AC0">
        <w:t>Услуг</w:t>
      </w:r>
      <w:r w:rsidRPr="00547AC0">
        <w:t xml:space="preserve">и по Заявке считаются принятыми Заказчиком. Факт подписания Акта сдачи-приемки оказанных </w:t>
      </w:r>
      <w:r w:rsidR="00781088" w:rsidRPr="00547AC0">
        <w:t>Услуг</w:t>
      </w:r>
      <w:r w:rsidRPr="00547AC0">
        <w:t xml:space="preserve">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73CC75E8" w14:textId="045F92AD" w:rsidR="00EE16D1" w:rsidRPr="00547AC0" w:rsidRDefault="00EE16D1" w:rsidP="005828AA">
      <w:pPr>
        <w:pStyle w:val="a5"/>
        <w:numPr>
          <w:ilvl w:val="1"/>
          <w:numId w:val="8"/>
        </w:numPr>
        <w:tabs>
          <w:tab w:val="left" w:pos="1276"/>
        </w:tabs>
        <w:ind w:left="0" w:firstLine="709"/>
        <w:contextualSpacing w:val="0"/>
        <w:jc w:val="both"/>
      </w:pPr>
      <w:r w:rsidRPr="00547AC0">
        <w:t xml:space="preserve">В случае досрочного оказания </w:t>
      </w:r>
      <w:r w:rsidR="00781088" w:rsidRPr="00547AC0">
        <w:t>Услуг</w:t>
      </w:r>
      <w:r w:rsidRPr="00547AC0">
        <w:t xml:space="preserve"> по Договору Заказчик вправе принять оказанные </w:t>
      </w:r>
      <w:r w:rsidR="00781088" w:rsidRPr="00547AC0">
        <w:t>Услуг</w:t>
      </w:r>
      <w:r w:rsidRPr="00547AC0">
        <w:t xml:space="preserve">и и провести расчет в соответствии с разделом </w:t>
      </w:r>
      <w:r w:rsidRPr="00547AC0">
        <w:rPr>
          <w:highlight w:val="yellow"/>
        </w:rPr>
        <w:fldChar w:fldCharType="begin"/>
      </w:r>
      <w:r w:rsidRPr="00547AC0">
        <w:instrText xml:space="preserve"> REF _Ref529543516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3</w:t>
      </w:r>
      <w:r w:rsidRPr="00547AC0">
        <w:rPr>
          <w:highlight w:val="yellow"/>
        </w:rPr>
        <w:fldChar w:fldCharType="end"/>
      </w:r>
      <w:r w:rsidRPr="00547AC0">
        <w:t xml:space="preserve"> Договора.</w:t>
      </w:r>
    </w:p>
    <w:p w14:paraId="05D44078"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Права и обязанности Сторон</w:t>
      </w:r>
    </w:p>
    <w:p w14:paraId="3AB9E062" w14:textId="77777777" w:rsidR="00EE16D1" w:rsidRPr="00547AC0" w:rsidRDefault="00EE16D1" w:rsidP="005828AA">
      <w:pPr>
        <w:pStyle w:val="a5"/>
        <w:numPr>
          <w:ilvl w:val="1"/>
          <w:numId w:val="8"/>
        </w:numPr>
        <w:tabs>
          <w:tab w:val="left" w:pos="1276"/>
        </w:tabs>
        <w:ind w:left="0" w:firstLine="709"/>
        <w:contextualSpacing w:val="0"/>
        <w:jc w:val="both"/>
      </w:pPr>
      <w:r w:rsidRPr="00547AC0">
        <w:t>Исполнитель обязан:</w:t>
      </w:r>
    </w:p>
    <w:p w14:paraId="07E1F090" w14:textId="215F5E4A" w:rsidR="00EE16D1" w:rsidRPr="00547AC0" w:rsidRDefault="00EE16D1" w:rsidP="005828AA">
      <w:pPr>
        <w:pStyle w:val="a5"/>
        <w:numPr>
          <w:ilvl w:val="2"/>
          <w:numId w:val="8"/>
        </w:numPr>
        <w:ind w:left="0" w:firstLine="709"/>
        <w:contextualSpacing w:val="0"/>
        <w:jc w:val="both"/>
      </w:pPr>
      <w:r w:rsidRPr="00547AC0">
        <w:t xml:space="preserve">оказать </w:t>
      </w:r>
      <w:r w:rsidR="00781088" w:rsidRPr="00547AC0">
        <w:t>Услуг</w:t>
      </w:r>
      <w:r w:rsidRPr="00547AC0">
        <w:t xml:space="preserve">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547AC0">
        <w:rPr>
          <w:bCs/>
        </w:rPr>
        <w:t>Российской Федерации,</w:t>
      </w:r>
      <w:r w:rsidRPr="00547AC0">
        <w:t xml:space="preserve"> иных нормативных правовых актов Российской Федерации, иными обязательными правилами и требованиями;</w:t>
      </w:r>
    </w:p>
    <w:p w14:paraId="01D67971" w14:textId="1E97282A" w:rsidR="00EE16D1" w:rsidRPr="00547AC0" w:rsidRDefault="00EE16D1" w:rsidP="005828AA">
      <w:pPr>
        <w:pStyle w:val="a5"/>
        <w:numPr>
          <w:ilvl w:val="2"/>
          <w:numId w:val="8"/>
        </w:numPr>
        <w:ind w:left="0" w:firstLine="709"/>
        <w:contextualSpacing w:val="0"/>
        <w:jc w:val="both"/>
      </w:pPr>
      <w:r w:rsidRPr="00547AC0">
        <w:lastRenderedPageBreak/>
        <w:t xml:space="preserve">в соответствии с требованием Заказчика обеспечить за свой счет устранение выявленных недостатков в оказанных </w:t>
      </w:r>
      <w:r w:rsidR="00781088" w:rsidRPr="00547AC0">
        <w:t>Услуг</w:t>
      </w:r>
      <w:r w:rsidRPr="00547AC0">
        <w:t xml:space="preserve">ах или возместить расходы Заказчика на устранение недостатков в оказанных </w:t>
      </w:r>
      <w:r w:rsidR="00781088" w:rsidRPr="00547AC0">
        <w:t>Услуг</w:t>
      </w:r>
      <w:r w:rsidRPr="00547AC0">
        <w:t>ах в порядке и на условиях, предусмотренных Договором;</w:t>
      </w:r>
    </w:p>
    <w:p w14:paraId="1BFD8F36" w14:textId="77777777" w:rsidR="00EE16D1" w:rsidRPr="00547AC0" w:rsidRDefault="00EE16D1" w:rsidP="005828AA">
      <w:pPr>
        <w:pStyle w:val="a5"/>
        <w:numPr>
          <w:ilvl w:val="2"/>
          <w:numId w:val="8"/>
        </w:numPr>
        <w:ind w:left="0" w:firstLine="709"/>
        <w:contextualSpacing w:val="0"/>
        <w:jc w:val="both"/>
      </w:pPr>
      <w:r w:rsidRPr="00547AC0">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96BD612" w14:textId="3AF089D4" w:rsidR="00EE16D1" w:rsidRPr="00547AC0" w:rsidRDefault="00EE16D1" w:rsidP="005828AA">
      <w:pPr>
        <w:pStyle w:val="a5"/>
        <w:numPr>
          <w:ilvl w:val="2"/>
          <w:numId w:val="8"/>
        </w:numPr>
        <w:ind w:left="0" w:firstLine="709"/>
        <w:contextualSpacing w:val="0"/>
        <w:jc w:val="both"/>
      </w:pPr>
      <w:r w:rsidRPr="00547AC0">
        <w:t xml:space="preserve">выставлять счета на оплату </w:t>
      </w:r>
      <w:r w:rsidR="00781088" w:rsidRPr="00547AC0">
        <w:t>Услуг</w:t>
      </w:r>
      <w:r w:rsidRPr="00547AC0">
        <w:t xml:space="preserve"> в сроки, предусмотренные пунктом </w:t>
      </w:r>
      <w:r w:rsidRPr="00547AC0">
        <w:rPr>
          <w:highlight w:val="yellow"/>
        </w:rPr>
        <w:fldChar w:fldCharType="begin"/>
      </w:r>
      <w:r w:rsidRPr="00547AC0">
        <w:instrText xml:space="preserve"> REF _Ref529539905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1.11</w:t>
      </w:r>
      <w:r w:rsidRPr="00547AC0">
        <w:rPr>
          <w:highlight w:val="yellow"/>
        </w:rPr>
        <w:fldChar w:fldCharType="end"/>
      </w:r>
      <w:r w:rsidRPr="00547AC0">
        <w:t xml:space="preserve"> Договора;</w:t>
      </w:r>
    </w:p>
    <w:p w14:paraId="69005E02" w14:textId="2AB572CE" w:rsidR="00EE16D1" w:rsidRPr="00547AC0" w:rsidRDefault="00EE16D1" w:rsidP="005828AA">
      <w:pPr>
        <w:pStyle w:val="a5"/>
        <w:numPr>
          <w:ilvl w:val="2"/>
          <w:numId w:val="8"/>
        </w:numPr>
        <w:ind w:left="0" w:firstLine="709"/>
        <w:contextualSpacing w:val="0"/>
        <w:jc w:val="both"/>
      </w:pPr>
      <w:r w:rsidRPr="00547AC0">
        <w:t xml:space="preserve">направлять Заказчику подписанные со своей стороны Акты сдачи-приемки оказанных </w:t>
      </w:r>
      <w:r w:rsidR="00781088" w:rsidRPr="00547AC0">
        <w:t>Услуг</w:t>
      </w:r>
      <w:r w:rsidRPr="00547AC0">
        <w:t xml:space="preserve"> в сроки, предусмотренные пунктом </w:t>
      </w:r>
      <w:r w:rsidRPr="00547AC0">
        <w:rPr>
          <w:highlight w:val="yellow"/>
        </w:rPr>
        <w:fldChar w:fldCharType="begin"/>
      </w:r>
      <w:r w:rsidRPr="00547AC0">
        <w:instrText xml:space="preserve"> REF _Ref529540132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1.7</w:t>
      </w:r>
      <w:r w:rsidRPr="00547AC0">
        <w:rPr>
          <w:highlight w:val="yellow"/>
        </w:rPr>
        <w:fldChar w:fldCharType="end"/>
      </w:r>
      <w:r w:rsidRPr="00547AC0">
        <w:t xml:space="preserve"> Договора;</w:t>
      </w:r>
    </w:p>
    <w:p w14:paraId="4E235B07" w14:textId="77777777" w:rsidR="00EE16D1" w:rsidRPr="00547AC0" w:rsidRDefault="00EE16D1" w:rsidP="005828AA">
      <w:pPr>
        <w:pStyle w:val="a5"/>
        <w:numPr>
          <w:ilvl w:val="2"/>
          <w:numId w:val="8"/>
        </w:numPr>
        <w:ind w:left="0" w:firstLine="709"/>
        <w:contextualSpacing w:val="0"/>
        <w:jc w:val="both"/>
      </w:pPr>
      <w:r w:rsidRPr="00547AC0">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3D67EF63" w14:textId="77777777" w:rsidR="00EE16D1" w:rsidRPr="00547AC0" w:rsidRDefault="00EE16D1" w:rsidP="005828AA">
      <w:pPr>
        <w:pStyle w:val="a5"/>
        <w:numPr>
          <w:ilvl w:val="2"/>
          <w:numId w:val="8"/>
        </w:numPr>
        <w:ind w:left="0" w:firstLine="709"/>
        <w:contextualSpacing w:val="0"/>
        <w:jc w:val="both"/>
      </w:pPr>
      <w:r w:rsidRPr="00547AC0">
        <w:t xml:space="preserve">в порядке, предусмотренном пунктом </w:t>
      </w:r>
      <w:r w:rsidRPr="00547AC0">
        <w:rPr>
          <w:highlight w:val="yellow"/>
        </w:rPr>
        <w:fldChar w:fldCharType="begin"/>
      </w:r>
      <w:r w:rsidRPr="00547AC0">
        <w:instrText xml:space="preserve"> REF _ref_23030049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14.3</w:t>
      </w:r>
      <w:r w:rsidRPr="00547AC0">
        <w:rPr>
          <w:highlight w:val="yellow"/>
        </w:rPr>
        <w:fldChar w:fldCharType="end"/>
      </w:r>
      <w:r w:rsidRPr="00547AC0">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sidRPr="00547AC0">
        <w:rPr>
          <w:highlight w:val="yellow"/>
        </w:rPr>
        <w:fldChar w:fldCharType="begin"/>
      </w:r>
      <w:r w:rsidRPr="00547AC0">
        <w:instrText xml:space="preserve"> REF _Ref529538971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16</w:t>
      </w:r>
      <w:r w:rsidRPr="00547AC0">
        <w:rPr>
          <w:highlight w:val="yellow"/>
        </w:rPr>
        <w:fldChar w:fldCharType="end"/>
      </w:r>
      <w:r w:rsidRPr="00547AC0">
        <w:t xml:space="preserve"> Договора;</w:t>
      </w:r>
    </w:p>
    <w:p w14:paraId="57578C9E" w14:textId="77777777" w:rsidR="00EE16D1" w:rsidRPr="00547AC0" w:rsidRDefault="00EE16D1" w:rsidP="005828AA">
      <w:pPr>
        <w:pStyle w:val="a5"/>
        <w:numPr>
          <w:ilvl w:val="2"/>
          <w:numId w:val="8"/>
        </w:numPr>
        <w:ind w:left="0" w:firstLine="709"/>
        <w:contextualSpacing w:val="0"/>
        <w:jc w:val="both"/>
      </w:pPr>
      <w:r w:rsidRPr="00547AC0">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54BA7991" w14:textId="77777777" w:rsidR="00EE16D1" w:rsidRPr="00547AC0" w:rsidRDefault="00EE16D1" w:rsidP="005828AA">
      <w:pPr>
        <w:pStyle w:val="a5"/>
        <w:numPr>
          <w:ilvl w:val="2"/>
          <w:numId w:val="8"/>
        </w:numPr>
        <w:ind w:left="0" w:firstLine="709"/>
        <w:contextualSpacing w:val="0"/>
        <w:jc w:val="both"/>
        <w:rPr>
          <w:i/>
        </w:rPr>
      </w:pPr>
      <w:r w:rsidRPr="00547AC0">
        <w:t>не передавать оригиналы или копии документов, полученные</w:t>
      </w:r>
      <w:r w:rsidRPr="00547AC0">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547AC0">
        <w:rPr>
          <w:iCs/>
        </w:rPr>
        <w:t>, Исполнителя и работников Исполнителя</w:t>
      </w:r>
      <w:r w:rsidRPr="00547AC0">
        <w:t>.</w:t>
      </w:r>
    </w:p>
    <w:p w14:paraId="10D6864C" w14:textId="7F83C059" w:rsidR="00EE16D1" w:rsidRPr="00547AC0" w:rsidRDefault="00EE16D1" w:rsidP="005828AA">
      <w:pPr>
        <w:pStyle w:val="a5"/>
        <w:numPr>
          <w:ilvl w:val="2"/>
          <w:numId w:val="8"/>
        </w:numPr>
        <w:tabs>
          <w:tab w:val="left" w:pos="851"/>
          <w:tab w:val="left" w:pos="1560"/>
        </w:tabs>
        <w:ind w:left="0" w:firstLine="709"/>
        <w:contextualSpacing w:val="0"/>
        <w:jc w:val="both"/>
      </w:pPr>
      <w:r w:rsidRPr="00547AC0">
        <w:t xml:space="preserve">обеспечить сохранность конфиденциальной информации Заказчика, полученной в ходе оказания </w:t>
      </w:r>
      <w:r w:rsidR="00781088" w:rsidRPr="00547AC0">
        <w:t>Услуг</w:t>
      </w:r>
      <w:r w:rsidRPr="00547AC0">
        <w:t>,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w:t>
      </w:r>
      <w:r w:rsidR="002C6CF4" w:rsidRPr="00547AC0">
        <w:t>ков действия данной обязанности;</w:t>
      </w:r>
      <w:r w:rsidRPr="00547AC0">
        <w:t xml:space="preserve"> </w:t>
      </w:r>
    </w:p>
    <w:p w14:paraId="10EAC430" w14:textId="77777777" w:rsidR="00EE16D1" w:rsidRPr="00547AC0" w:rsidRDefault="00EE16D1" w:rsidP="005828AA">
      <w:pPr>
        <w:pStyle w:val="a5"/>
        <w:numPr>
          <w:ilvl w:val="2"/>
          <w:numId w:val="8"/>
        </w:numPr>
        <w:tabs>
          <w:tab w:val="left" w:pos="851"/>
          <w:tab w:val="left" w:pos="1560"/>
        </w:tabs>
        <w:ind w:left="0" w:firstLine="709"/>
        <w:contextualSpacing w:val="0"/>
        <w:jc w:val="both"/>
      </w:pPr>
      <w:r w:rsidRPr="00547AC0">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6 к Договору]</w:t>
      </w:r>
      <w:r w:rsidRPr="00547AC0">
        <w:rPr>
          <w:vertAlign w:val="superscript"/>
        </w:rPr>
        <w:footnoteReference w:id="14"/>
      </w:r>
      <w:r w:rsidRPr="00547AC0">
        <w:t>:</w:t>
      </w:r>
    </w:p>
    <w:p w14:paraId="19753038" w14:textId="0015929B" w:rsidR="00EE16D1" w:rsidRPr="00547AC0" w:rsidRDefault="00EE16D1" w:rsidP="005828AA">
      <w:pPr>
        <w:pStyle w:val="a5"/>
        <w:numPr>
          <w:ilvl w:val="2"/>
          <w:numId w:val="8"/>
        </w:numPr>
        <w:tabs>
          <w:tab w:val="left" w:pos="1560"/>
        </w:tabs>
        <w:ind w:left="0" w:firstLine="709"/>
        <w:contextualSpacing w:val="0"/>
        <w:jc w:val="both"/>
      </w:pPr>
      <w:r w:rsidRPr="00547AC0">
        <w:t>незамедлительно извещать Заказчика и до получения от него</w:t>
      </w:r>
      <w:r w:rsidRPr="00547AC0">
        <w:br/>
        <w:t xml:space="preserve">указаний приостанавливать оказание </w:t>
      </w:r>
      <w:r w:rsidR="00781088" w:rsidRPr="00547AC0">
        <w:t>Услуг</w:t>
      </w:r>
      <w:r w:rsidRPr="00547AC0">
        <w:t xml:space="preserve"> при обнаружении:</w:t>
      </w:r>
    </w:p>
    <w:p w14:paraId="3FC79276" w14:textId="38A3E5BF" w:rsidR="00EE16D1" w:rsidRPr="00547AC0" w:rsidRDefault="00EE16D1" w:rsidP="005828AA">
      <w:pPr>
        <w:pStyle w:val="a5"/>
        <w:numPr>
          <w:ilvl w:val="3"/>
          <w:numId w:val="8"/>
        </w:numPr>
        <w:tabs>
          <w:tab w:val="left" w:pos="1701"/>
        </w:tabs>
        <w:ind w:left="0" w:firstLine="709"/>
        <w:contextualSpacing w:val="0"/>
        <w:jc w:val="both"/>
      </w:pPr>
      <w:r w:rsidRPr="00547AC0">
        <w:t xml:space="preserve">возможных неблагоприятных для Заказчика последствий выполнения его указаний о способе оказания </w:t>
      </w:r>
      <w:r w:rsidR="00781088" w:rsidRPr="00547AC0">
        <w:t>Услуг</w:t>
      </w:r>
      <w:r w:rsidRPr="00547AC0">
        <w:t>;</w:t>
      </w:r>
    </w:p>
    <w:p w14:paraId="664A8298" w14:textId="716CAC50" w:rsidR="00EE16D1" w:rsidRPr="00547AC0" w:rsidRDefault="00EE16D1" w:rsidP="005828AA">
      <w:pPr>
        <w:pStyle w:val="a5"/>
        <w:numPr>
          <w:ilvl w:val="3"/>
          <w:numId w:val="8"/>
        </w:numPr>
        <w:tabs>
          <w:tab w:val="left" w:pos="1701"/>
        </w:tabs>
        <w:ind w:left="0" w:firstLine="709"/>
        <w:contextualSpacing w:val="0"/>
        <w:jc w:val="both"/>
      </w:pPr>
      <w:r w:rsidRPr="00547AC0">
        <w:t xml:space="preserve">обнаруженной невозможности получить ожидаемые результаты или нецелесообразности продолжения оказания </w:t>
      </w:r>
      <w:r w:rsidR="00781088" w:rsidRPr="00547AC0">
        <w:t>Услуг</w:t>
      </w:r>
      <w:r w:rsidRPr="00547AC0">
        <w:t>;</w:t>
      </w:r>
    </w:p>
    <w:p w14:paraId="5380F73B" w14:textId="453917B0" w:rsidR="00EE16D1" w:rsidRPr="00547AC0" w:rsidRDefault="00EE16D1" w:rsidP="005828AA">
      <w:pPr>
        <w:pStyle w:val="a5"/>
        <w:numPr>
          <w:ilvl w:val="3"/>
          <w:numId w:val="8"/>
        </w:numPr>
        <w:tabs>
          <w:tab w:val="left" w:pos="1701"/>
        </w:tabs>
        <w:ind w:left="0" w:firstLine="709"/>
        <w:contextualSpacing w:val="0"/>
        <w:jc w:val="both"/>
      </w:pPr>
      <w:r w:rsidRPr="00547AC0">
        <w:lastRenderedPageBreak/>
        <w:t xml:space="preserve">иных, не зависящих от Исполнителя обстоятельств, влияющих на результаты </w:t>
      </w:r>
      <w:r w:rsidR="00781088" w:rsidRPr="00547AC0">
        <w:t>Услуг</w:t>
      </w:r>
      <w:r w:rsidRPr="00547AC0">
        <w:t>, либо создающих невозможность их завершения в срок;</w:t>
      </w:r>
    </w:p>
    <w:p w14:paraId="15996F7F" w14:textId="77777777" w:rsidR="00EE16D1" w:rsidRPr="00547AC0" w:rsidRDefault="00EE16D1" w:rsidP="005828AA">
      <w:pPr>
        <w:pStyle w:val="a5"/>
        <w:numPr>
          <w:ilvl w:val="2"/>
          <w:numId w:val="8"/>
        </w:numPr>
        <w:tabs>
          <w:tab w:val="left" w:pos="1560"/>
        </w:tabs>
        <w:ind w:left="0" w:firstLine="709"/>
        <w:contextualSpacing w:val="0"/>
        <w:jc w:val="both"/>
      </w:pPr>
      <w:r w:rsidRPr="00547AC0">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3A57258B" w14:textId="767D07A1" w:rsidR="00EE16D1" w:rsidRPr="00547AC0" w:rsidRDefault="00EE16D1" w:rsidP="005828AA">
      <w:pPr>
        <w:pStyle w:val="a5"/>
        <w:numPr>
          <w:ilvl w:val="2"/>
          <w:numId w:val="8"/>
        </w:numPr>
        <w:tabs>
          <w:tab w:val="left" w:pos="1560"/>
        </w:tabs>
        <w:ind w:left="0" w:firstLine="709"/>
        <w:contextualSpacing w:val="0"/>
        <w:jc w:val="both"/>
      </w:pPr>
      <w:r w:rsidRPr="00547AC0">
        <w:t xml:space="preserve">самостоятельно обеспечивать наличие техники, материалов, оборудования, инвентаря, необходимых для оказания </w:t>
      </w:r>
      <w:r w:rsidR="00781088" w:rsidRPr="00547AC0">
        <w:t>Услуг</w:t>
      </w:r>
      <w:r w:rsidRPr="00547AC0">
        <w:t>, а также обеспечивать обслуживание и ремонт такого оборудования, техники, инвентаря;</w:t>
      </w:r>
    </w:p>
    <w:p w14:paraId="324681B0" w14:textId="78BE60BE" w:rsidR="00EE16D1" w:rsidRPr="00547AC0" w:rsidRDefault="00EE16D1" w:rsidP="005828AA">
      <w:pPr>
        <w:pStyle w:val="a5"/>
        <w:numPr>
          <w:ilvl w:val="2"/>
          <w:numId w:val="8"/>
        </w:numPr>
        <w:tabs>
          <w:tab w:val="left" w:pos="1560"/>
        </w:tabs>
        <w:ind w:left="0" w:firstLine="709"/>
        <w:contextualSpacing w:val="0"/>
        <w:jc w:val="both"/>
      </w:pPr>
      <w:r w:rsidRPr="00547AC0">
        <w:t xml:space="preserve">[обеспечить явку своего представителя при приемке оказанных </w:t>
      </w:r>
      <w:r w:rsidR="00781088" w:rsidRPr="00547AC0">
        <w:t>Услуг</w:t>
      </w:r>
      <w:r w:rsidRPr="00547AC0">
        <w:t xml:space="preserve">. Исполнитель, не направивший своего представителя, лишается возможности ссылаться на нарушение Заказчиком правил приемки оказанных </w:t>
      </w:r>
      <w:r w:rsidR="00781088" w:rsidRPr="00547AC0">
        <w:t>Услуг</w:t>
      </w:r>
      <w:r w:rsidRPr="00547AC0">
        <w:t>;]</w:t>
      </w:r>
      <w:r w:rsidRPr="00547AC0">
        <w:rPr>
          <w:rStyle w:val="af7"/>
        </w:rPr>
        <w:footnoteReference w:id="15"/>
      </w:r>
    </w:p>
    <w:p w14:paraId="55EA0AB6" w14:textId="1AA6E122" w:rsidR="00EE16D1" w:rsidRPr="00547AC0" w:rsidRDefault="00EE16D1" w:rsidP="005828AA">
      <w:pPr>
        <w:pStyle w:val="a5"/>
        <w:numPr>
          <w:ilvl w:val="2"/>
          <w:numId w:val="8"/>
        </w:numPr>
        <w:tabs>
          <w:tab w:val="left" w:pos="1560"/>
        </w:tabs>
        <w:ind w:left="0" w:firstLine="709"/>
        <w:contextualSpacing w:val="0"/>
        <w:jc w:val="both"/>
      </w:pPr>
      <w:r w:rsidRPr="00547AC0">
        <w:t xml:space="preserve">в случае, если </w:t>
      </w:r>
      <w:r w:rsidR="00781088" w:rsidRPr="00547AC0">
        <w:t>Услуг</w:t>
      </w:r>
      <w:r w:rsidRPr="00547AC0">
        <w:t>и будут оказываться на территории Заказчика, Исполнитель также обязан:</w:t>
      </w:r>
    </w:p>
    <w:p w14:paraId="0EA9D6CA" w14:textId="145C2507" w:rsidR="00EE16D1" w:rsidRPr="00547AC0" w:rsidRDefault="00EE16D1" w:rsidP="005828AA">
      <w:pPr>
        <w:pStyle w:val="a5"/>
        <w:numPr>
          <w:ilvl w:val="3"/>
          <w:numId w:val="8"/>
        </w:numPr>
        <w:tabs>
          <w:tab w:val="left" w:pos="1701"/>
        </w:tabs>
        <w:ind w:left="0" w:firstLine="709"/>
        <w:contextualSpacing w:val="0"/>
        <w:jc w:val="both"/>
      </w:pPr>
      <w:r w:rsidRPr="00547AC0">
        <w:t xml:space="preserve">в течение 2 (двух) рабочих дней с даты заключения Договора предоставить Заказчику списки работников, осуществляющих оказание </w:t>
      </w:r>
      <w:r w:rsidR="00781088" w:rsidRPr="00547AC0">
        <w:t>Услуг</w:t>
      </w:r>
      <w:r w:rsidRPr="00547AC0">
        <w:t>, для оформления допуска работников Исполнителя на территорию Заказчика;</w:t>
      </w:r>
    </w:p>
    <w:p w14:paraId="24A1C1BA" w14:textId="77777777" w:rsidR="00EE16D1" w:rsidRPr="00547AC0" w:rsidRDefault="00EE16D1" w:rsidP="005828AA">
      <w:pPr>
        <w:pStyle w:val="a5"/>
        <w:numPr>
          <w:ilvl w:val="3"/>
          <w:numId w:val="8"/>
        </w:numPr>
        <w:tabs>
          <w:tab w:val="left" w:pos="1701"/>
        </w:tabs>
        <w:ind w:left="0" w:firstLine="709"/>
        <w:contextualSpacing w:val="0"/>
        <w:jc w:val="both"/>
      </w:pPr>
      <w:r w:rsidRPr="00547AC0">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6C91B4D7" w14:textId="77777777" w:rsidR="00EE16D1" w:rsidRPr="00547AC0" w:rsidRDefault="00EE16D1" w:rsidP="005828AA">
      <w:pPr>
        <w:pStyle w:val="a5"/>
        <w:numPr>
          <w:ilvl w:val="3"/>
          <w:numId w:val="8"/>
        </w:numPr>
        <w:tabs>
          <w:tab w:val="left" w:pos="1701"/>
        </w:tabs>
        <w:ind w:left="0" w:firstLine="709"/>
        <w:contextualSpacing w:val="0"/>
        <w:jc w:val="both"/>
      </w:pPr>
      <w:r w:rsidRPr="00547AC0">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2CD385C2" w14:textId="77777777" w:rsidR="00EE16D1" w:rsidRPr="00547AC0" w:rsidRDefault="00EE16D1" w:rsidP="005828AA">
      <w:pPr>
        <w:pStyle w:val="a5"/>
        <w:numPr>
          <w:ilvl w:val="3"/>
          <w:numId w:val="8"/>
        </w:numPr>
        <w:tabs>
          <w:tab w:val="left" w:pos="1701"/>
        </w:tabs>
        <w:ind w:left="0" w:firstLine="709"/>
        <w:contextualSpacing w:val="0"/>
        <w:jc w:val="both"/>
      </w:pPr>
      <w:r w:rsidRPr="00547AC0">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49BF1B73" w14:textId="77777777" w:rsidR="00EE16D1" w:rsidRPr="00547AC0" w:rsidRDefault="00EE16D1" w:rsidP="005828AA">
      <w:pPr>
        <w:pStyle w:val="a5"/>
        <w:numPr>
          <w:ilvl w:val="3"/>
          <w:numId w:val="8"/>
        </w:numPr>
        <w:tabs>
          <w:tab w:val="left" w:pos="1701"/>
        </w:tabs>
        <w:ind w:left="0" w:firstLine="709"/>
        <w:contextualSpacing w:val="0"/>
        <w:jc w:val="both"/>
      </w:pPr>
      <w:r w:rsidRPr="00547AC0">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438CD88E" w14:textId="77777777" w:rsidR="00EE16D1" w:rsidRPr="00547AC0" w:rsidRDefault="00EE16D1" w:rsidP="005828AA">
      <w:pPr>
        <w:pStyle w:val="a5"/>
        <w:numPr>
          <w:ilvl w:val="3"/>
          <w:numId w:val="8"/>
        </w:numPr>
        <w:tabs>
          <w:tab w:val="left" w:pos="1701"/>
        </w:tabs>
        <w:ind w:left="0" w:firstLine="709"/>
        <w:contextualSpacing w:val="0"/>
        <w:jc w:val="both"/>
      </w:pPr>
      <w:r w:rsidRPr="00547AC0">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0D5C87E5" w14:textId="77777777" w:rsidR="00EE16D1" w:rsidRPr="00547AC0" w:rsidRDefault="00EE16D1" w:rsidP="005828AA">
      <w:pPr>
        <w:pStyle w:val="a5"/>
        <w:numPr>
          <w:ilvl w:val="3"/>
          <w:numId w:val="8"/>
        </w:numPr>
        <w:tabs>
          <w:tab w:val="left" w:pos="1701"/>
        </w:tabs>
        <w:ind w:left="0" w:firstLine="709"/>
        <w:contextualSpacing w:val="0"/>
        <w:jc w:val="both"/>
      </w:pPr>
      <w:r w:rsidRPr="00547AC0">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31D61A88" w14:textId="77777777" w:rsidR="00EE16D1" w:rsidRPr="00547AC0" w:rsidRDefault="00EE16D1" w:rsidP="005828AA">
      <w:pPr>
        <w:pStyle w:val="a5"/>
        <w:numPr>
          <w:ilvl w:val="3"/>
          <w:numId w:val="8"/>
        </w:numPr>
        <w:tabs>
          <w:tab w:val="left" w:pos="1701"/>
        </w:tabs>
        <w:ind w:left="0" w:firstLine="709"/>
        <w:contextualSpacing w:val="0"/>
        <w:jc w:val="both"/>
      </w:pPr>
      <w:r w:rsidRPr="00547AC0">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7D2EDAA7" w14:textId="3B7DB27E" w:rsidR="00AF5A0B" w:rsidRDefault="00AF5A0B" w:rsidP="00AF5A0B">
      <w:pPr>
        <w:pStyle w:val="a5"/>
        <w:numPr>
          <w:ilvl w:val="2"/>
          <w:numId w:val="8"/>
        </w:numPr>
        <w:tabs>
          <w:tab w:val="left" w:pos="1277"/>
        </w:tabs>
        <w:ind w:left="0" w:firstLine="567"/>
        <w:contextualSpacing w:val="0"/>
        <w:jc w:val="both"/>
      </w:pPr>
      <w:r w:rsidRPr="00AF5A0B">
        <w:lastRenderedPageBreak/>
        <w:t>соблюдать требования действующего законодательства Российской Федерации об охране окружающей среды;</w:t>
      </w:r>
    </w:p>
    <w:p w14:paraId="63866BD0" w14:textId="77777777" w:rsidR="00677F52" w:rsidRDefault="00EE16D1" w:rsidP="005828AA">
      <w:pPr>
        <w:pStyle w:val="a5"/>
        <w:numPr>
          <w:ilvl w:val="2"/>
          <w:numId w:val="8"/>
        </w:numPr>
        <w:tabs>
          <w:tab w:val="left" w:pos="1560"/>
        </w:tabs>
        <w:ind w:left="0" w:firstLine="709"/>
        <w:contextualSpacing w:val="0"/>
        <w:jc w:val="both"/>
      </w:pPr>
      <w:r w:rsidRPr="00547AC0">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1256C318" w14:textId="48E5E5D3" w:rsidR="00677F52" w:rsidRPr="00547AC0" w:rsidRDefault="00677F52" w:rsidP="005828AA">
      <w:pPr>
        <w:pStyle w:val="a5"/>
        <w:numPr>
          <w:ilvl w:val="2"/>
          <w:numId w:val="8"/>
        </w:numPr>
        <w:tabs>
          <w:tab w:val="left" w:pos="1560"/>
        </w:tabs>
        <w:ind w:left="0" w:firstLine="709"/>
        <w:contextualSpacing w:val="0"/>
        <w:jc w:val="both"/>
      </w:pPr>
      <w:r w:rsidRPr="00677F52">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w:t>
      </w:r>
      <w:r w:rsidRPr="00DC1CA1">
        <w:t xml:space="preserve">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sidR="00DC1CA1" w:rsidRPr="00DC1CA1">
        <w:t>9</w:t>
      </w:r>
      <w:r w:rsidRPr="00DC1CA1">
        <w:t xml:space="preserve"> к Договору. В случае противоречия такого Приложения № </w:t>
      </w:r>
      <w:r w:rsidR="00DC1CA1" w:rsidRPr="00DC1CA1">
        <w:t>9</w:t>
      </w:r>
      <w:r w:rsidRPr="00DC1CA1">
        <w:t xml:space="preserve"> к Договору положениям Договора и иным приложениям к нему применяются положения Договора и иных приложений к нему.</w:t>
      </w:r>
    </w:p>
    <w:p w14:paraId="23BFA367" w14:textId="77777777" w:rsidR="00EE16D1" w:rsidRPr="00547AC0" w:rsidRDefault="00EE16D1" w:rsidP="005828AA">
      <w:pPr>
        <w:pStyle w:val="a5"/>
        <w:numPr>
          <w:ilvl w:val="2"/>
          <w:numId w:val="8"/>
        </w:numPr>
        <w:tabs>
          <w:tab w:val="left" w:pos="1560"/>
        </w:tabs>
        <w:ind w:left="0" w:firstLine="709"/>
        <w:contextualSpacing w:val="0"/>
        <w:jc w:val="both"/>
      </w:pPr>
      <w:r w:rsidRPr="00547AC0">
        <w:t>исполнять</w:t>
      </w:r>
      <w:r w:rsidRPr="00547AC0">
        <w:rPr>
          <w:rFonts w:eastAsia="Calibri"/>
        </w:rPr>
        <w:t xml:space="preserve"> иные обязанности, предусмотренные Договором.</w:t>
      </w:r>
    </w:p>
    <w:p w14:paraId="09EC60A4" w14:textId="77777777" w:rsidR="00EE16D1" w:rsidRPr="00547AC0" w:rsidRDefault="00EE16D1" w:rsidP="005828AA">
      <w:pPr>
        <w:pStyle w:val="a5"/>
        <w:numPr>
          <w:ilvl w:val="1"/>
          <w:numId w:val="8"/>
        </w:numPr>
        <w:tabs>
          <w:tab w:val="left" w:pos="1276"/>
        </w:tabs>
        <w:ind w:left="0" w:firstLine="709"/>
        <w:contextualSpacing w:val="0"/>
        <w:jc w:val="both"/>
      </w:pPr>
      <w:r w:rsidRPr="00547AC0">
        <w:t>Исполнитель вправе:</w:t>
      </w:r>
    </w:p>
    <w:p w14:paraId="4C442C39" w14:textId="7920BC25" w:rsidR="00EE16D1" w:rsidRPr="00547AC0" w:rsidRDefault="00EE16D1" w:rsidP="005828AA">
      <w:pPr>
        <w:pStyle w:val="a5"/>
        <w:numPr>
          <w:ilvl w:val="2"/>
          <w:numId w:val="8"/>
        </w:numPr>
        <w:ind w:left="0" w:firstLine="709"/>
        <w:contextualSpacing w:val="0"/>
        <w:jc w:val="both"/>
      </w:pPr>
      <w:r w:rsidRPr="00547AC0">
        <w:t>привлекать к исполнению Договора соисполнителей при условии предварительного письменного уведомления Заказчика.</w:t>
      </w:r>
      <w:r w:rsidRPr="00547AC0">
        <w:rPr>
          <w:iCs/>
        </w:rPr>
        <w:t xml:space="preserve">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w:t>
      </w:r>
      <w:r w:rsidRPr="00547AC0">
        <w:t xml:space="preserve"> </w:t>
      </w:r>
      <w:r w:rsidRPr="00547AC0">
        <w:rPr>
          <w:iCs/>
        </w:rPr>
        <w:t xml:space="preserve">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w:t>
      </w:r>
      <w:r w:rsidRPr="00547AC0">
        <w:t xml:space="preserve">Договор; </w:t>
      </w:r>
    </w:p>
    <w:p w14:paraId="6E616CD5" w14:textId="172682DC" w:rsidR="00EE16D1" w:rsidRPr="00547AC0" w:rsidRDefault="00EE16D1" w:rsidP="005828AA">
      <w:pPr>
        <w:pStyle w:val="a5"/>
        <w:numPr>
          <w:ilvl w:val="2"/>
          <w:numId w:val="8"/>
        </w:numPr>
        <w:ind w:left="0" w:firstLine="709"/>
        <w:contextualSpacing w:val="0"/>
        <w:jc w:val="both"/>
      </w:pPr>
      <w:r w:rsidRPr="00547AC0">
        <w:t xml:space="preserve">требовать от Заказчика провести приемку </w:t>
      </w:r>
      <w:r w:rsidR="00781088" w:rsidRPr="00547AC0">
        <w:t>Услуг</w:t>
      </w:r>
      <w:r w:rsidRPr="00547AC0">
        <w:t xml:space="preserve"> в порядке и в сроки, предусмотренные Договором;</w:t>
      </w:r>
    </w:p>
    <w:p w14:paraId="2A991753" w14:textId="5A17B990" w:rsidR="00EE16D1" w:rsidRPr="00547AC0" w:rsidRDefault="00EE16D1" w:rsidP="005828AA">
      <w:pPr>
        <w:pStyle w:val="a5"/>
        <w:numPr>
          <w:ilvl w:val="2"/>
          <w:numId w:val="8"/>
        </w:numPr>
        <w:ind w:left="0" w:firstLine="709"/>
        <w:contextualSpacing w:val="0"/>
        <w:jc w:val="both"/>
      </w:pPr>
      <w:r w:rsidRPr="00547AC0">
        <w:t xml:space="preserve">требовать от Заказчика своевременной оплаты на условиях, установленных Договором, надлежащим образом оказанных и принятых Заказчиком </w:t>
      </w:r>
      <w:r w:rsidR="00781088" w:rsidRPr="00547AC0">
        <w:t>Услуг</w:t>
      </w:r>
      <w:r w:rsidRPr="00547AC0">
        <w:t>;</w:t>
      </w:r>
    </w:p>
    <w:p w14:paraId="4E208D04" w14:textId="77777777" w:rsidR="00EE16D1" w:rsidRPr="00547AC0" w:rsidRDefault="00EE16D1" w:rsidP="005828AA">
      <w:pPr>
        <w:pStyle w:val="a5"/>
        <w:numPr>
          <w:ilvl w:val="2"/>
          <w:numId w:val="8"/>
        </w:numPr>
        <w:ind w:left="0" w:firstLine="709"/>
        <w:contextualSpacing w:val="0"/>
        <w:jc w:val="both"/>
      </w:pPr>
      <w:r w:rsidRPr="00547AC0">
        <w:t>требовать возмещения убытков, уплаты неустоек (штрафов, пеней) в соответствии с Договором;</w:t>
      </w:r>
    </w:p>
    <w:p w14:paraId="51CE9F54" w14:textId="77777777" w:rsidR="00EE16D1" w:rsidRPr="00547AC0" w:rsidRDefault="00EE16D1" w:rsidP="005828AA">
      <w:pPr>
        <w:pStyle w:val="a5"/>
        <w:numPr>
          <w:ilvl w:val="2"/>
          <w:numId w:val="8"/>
        </w:numPr>
        <w:ind w:left="0" w:firstLine="709"/>
        <w:contextualSpacing w:val="0"/>
        <w:jc w:val="both"/>
      </w:pPr>
      <w:r w:rsidRPr="00547AC0">
        <w:t>осуществлять иные права, предусмотренные Договором.</w:t>
      </w:r>
    </w:p>
    <w:p w14:paraId="7EC3414A" w14:textId="77777777" w:rsidR="00EE16D1" w:rsidRPr="00547AC0" w:rsidRDefault="00EE16D1" w:rsidP="005828AA">
      <w:pPr>
        <w:pStyle w:val="a5"/>
        <w:numPr>
          <w:ilvl w:val="1"/>
          <w:numId w:val="8"/>
        </w:numPr>
        <w:tabs>
          <w:tab w:val="left" w:pos="1276"/>
        </w:tabs>
        <w:ind w:left="0" w:firstLine="709"/>
        <w:contextualSpacing w:val="0"/>
        <w:jc w:val="both"/>
      </w:pPr>
      <w:r w:rsidRPr="00547AC0">
        <w:t>Заказчик обязан:</w:t>
      </w:r>
    </w:p>
    <w:p w14:paraId="23ACA3AE" w14:textId="77777777" w:rsidR="00EE16D1" w:rsidRPr="00547AC0" w:rsidRDefault="00EE16D1" w:rsidP="005828AA">
      <w:pPr>
        <w:pStyle w:val="a5"/>
        <w:numPr>
          <w:ilvl w:val="2"/>
          <w:numId w:val="8"/>
        </w:numPr>
        <w:ind w:left="0" w:firstLine="709"/>
        <w:contextualSpacing w:val="0"/>
        <w:jc w:val="both"/>
      </w:pPr>
      <w:r w:rsidRPr="00547AC0">
        <w:t xml:space="preserve">соблюдать порядок направления Заявок, установленный пунктом </w:t>
      </w:r>
      <w:r w:rsidRPr="00547AC0">
        <w:rPr>
          <w:highlight w:val="yellow"/>
        </w:rPr>
        <w:fldChar w:fldCharType="begin"/>
      </w:r>
      <w:r w:rsidRPr="00547AC0">
        <w:instrText xml:space="preserve"> REF _Ref529539699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1.3</w:t>
      </w:r>
      <w:r w:rsidRPr="00547AC0">
        <w:rPr>
          <w:highlight w:val="yellow"/>
        </w:rPr>
        <w:fldChar w:fldCharType="end"/>
      </w:r>
      <w:r w:rsidRPr="00547AC0">
        <w:t xml:space="preserve"> Договора;</w:t>
      </w:r>
    </w:p>
    <w:p w14:paraId="310FFDFD" w14:textId="5CE3E0E5" w:rsidR="00EE16D1" w:rsidRPr="00547AC0" w:rsidRDefault="00EE16D1" w:rsidP="005828AA">
      <w:pPr>
        <w:pStyle w:val="a5"/>
        <w:numPr>
          <w:ilvl w:val="2"/>
          <w:numId w:val="8"/>
        </w:numPr>
        <w:ind w:left="0" w:firstLine="709"/>
        <w:contextualSpacing w:val="0"/>
        <w:jc w:val="both"/>
      </w:pPr>
      <w:r w:rsidRPr="00547AC0">
        <w:t xml:space="preserve">обеспечить своевременную приемку и оплату </w:t>
      </w:r>
      <w:r w:rsidR="00781088" w:rsidRPr="00547AC0">
        <w:t>Услуг</w:t>
      </w:r>
      <w:r w:rsidRPr="00547AC0">
        <w:t xml:space="preserve"> надлежащего качества в порядке и сроки, предусмотренные Договором;</w:t>
      </w:r>
    </w:p>
    <w:p w14:paraId="4D8F9A17" w14:textId="497B4572" w:rsidR="00EE16D1" w:rsidRPr="00547AC0" w:rsidRDefault="00EE16D1" w:rsidP="005828AA">
      <w:pPr>
        <w:pStyle w:val="a5"/>
        <w:numPr>
          <w:ilvl w:val="2"/>
          <w:numId w:val="8"/>
        </w:numPr>
        <w:ind w:left="0" w:firstLine="709"/>
        <w:contextualSpacing w:val="0"/>
        <w:jc w:val="both"/>
      </w:pPr>
      <w:r w:rsidRPr="00547AC0">
        <w:t xml:space="preserve">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w:t>
      </w:r>
      <w:r w:rsidR="00781088" w:rsidRPr="00547AC0">
        <w:t>Услуг</w:t>
      </w:r>
      <w:r w:rsidRPr="00547AC0">
        <w:t xml:space="preserve"> (при необходимости);</w:t>
      </w:r>
    </w:p>
    <w:p w14:paraId="191753A0" w14:textId="14EE3201" w:rsidR="00EE16D1" w:rsidRPr="00547AC0" w:rsidRDefault="00EE16D1" w:rsidP="005828AA">
      <w:pPr>
        <w:pStyle w:val="a5"/>
        <w:numPr>
          <w:ilvl w:val="2"/>
          <w:numId w:val="8"/>
        </w:numPr>
        <w:ind w:left="0" w:firstLine="709"/>
        <w:contextualSpacing w:val="0"/>
        <w:jc w:val="both"/>
      </w:pPr>
      <w:r w:rsidRPr="00547AC0">
        <w:t xml:space="preserve">обеспечить сохранность конфиденциальной информации Исполнителя, ставшей известной Заказчику в ходе оказания </w:t>
      </w:r>
      <w:r w:rsidR="00781088" w:rsidRPr="00547AC0">
        <w:t>Услуг</w:t>
      </w:r>
      <w:r w:rsidRPr="00547AC0">
        <w:t xml:space="preserve"> по Договору;</w:t>
      </w:r>
    </w:p>
    <w:p w14:paraId="2EEFF0DA" w14:textId="77777777" w:rsidR="00EE16D1" w:rsidRPr="00547AC0" w:rsidRDefault="00EE16D1" w:rsidP="005828AA">
      <w:pPr>
        <w:pStyle w:val="a5"/>
        <w:numPr>
          <w:ilvl w:val="2"/>
          <w:numId w:val="8"/>
        </w:numPr>
        <w:ind w:left="0" w:firstLine="709"/>
        <w:contextualSpacing w:val="0"/>
        <w:jc w:val="both"/>
      </w:pPr>
      <w:r w:rsidRPr="00547AC0">
        <w:t>исполнять иные обязанности, предусмотренные Договором.</w:t>
      </w:r>
    </w:p>
    <w:p w14:paraId="45F798DC" w14:textId="77777777" w:rsidR="00EE16D1" w:rsidRPr="00547AC0" w:rsidRDefault="00EE16D1" w:rsidP="005828AA">
      <w:pPr>
        <w:pStyle w:val="a5"/>
        <w:numPr>
          <w:ilvl w:val="1"/>
          <w:numId w:val="8"/>
        </w:numPr>
        <w:tabs>
          <w:tab w:val="left" w:pos="1276"/>
        </w:tabs>
        <w:ind w:left="0" w:firstLine="709"/>
        <w:contextualSpacing w:val="0"/>
        <w:jc w:val="both"/>
      </w:pPr>
      <w:r w:rsidRPr="00547AC0">
        <w:t>Заказчик вправе:</w:t>
      </w:r>
    </w:p>
    <w:p w14:paraId="46B01C91" w14:textId="77777777" w:rsidR="00EE16D1" w:rsidRPr="00547AC0" w:rsidRDefault="00EE16D1" w:rsidP="005828AA">
      <w:pPr>
        <w:pStyle w:val="a5"/>
        <w:numPr>
          <w:ilvl w:val="2"/>
          <w:numId w:val="8"/>
        </w:numPr>
        <w:ind w:left="0" w:firstLine="709"/>
        <w:contextualSpacing w:val="0"/>
        <w:jc w:val="both"/>
      </w:pPr>
      <w:r w:rsidRPr="00547AC0">
        <w:t>требовать от Исполнителя надлежащего исполнения обязательств, установленных Договором;</w:t>
      </w:r>
    </w:p>
    <w:p w14:paraId="6D44CF0C" w14:textId="7064709C" w:rsidR="00EE16D1" w:rsidRPr="00547AC0" w:rsidRDefault="00EE16D1" w:rsidP="005828AA">
      <w:pPr>
        <w:pStyle w:val="a5"/>
        <w:numPr>
          <w:ilvl w:val="2"/>
          <w:numId w:val="8"/>
        </w:numPr>
        <w:ind w:left="0" w:firstLine="709"/>
        <w:contextualSpacing w:val="0"/>
        <w:jc w:val="both"/>
      </w:pPr>
      <w:r w:rsidRPr="00547AC0">
        <w:t xml:space="preserve">требовать от Исполнителя своевременного устранения недостатков в оказанных </w:t>
      </w:r>
      <w:r w:rsidR="00781088" w:rsidRPr="00547AC0">
        <w:t>Услуг</w:t>
      </w:r>
      <w:r w:rsidRPr="00547AC0">
        <w:t>ах;</w:t>
      </w:r>
    </w:p>
    <w:p w14:paraId="03C8008A" w14:textId="77777777" w:rsidR="00EE16D1" w:rsidRPr="00547AC0" w:rsidRDefault="00EE16D1" w:rsidP="005828AA">
      <w:pPr>
        <w:pStyle w:val="a5"/>
        <w:numPr>
          <w:ilvl w:val="2"/>
          <w:numId w:val="8"/>
        </w:numPr>
        <w:ind w:left="0" w:firstLine="709"/>
        <w:contextualSpacing w:val="0"/>
        <w:jc w:val="both"/>
      </w:pPr>
      <w:r w:rsidRPr="00547AC0">
        <w:t>проверять ход и качество исполнения Исполнителем условий Договора;</w:t>
      </w:r>
    </w:p>
    <w:p w14:paraId="2AC9674E" w14:textId="77777777" w:rsidR="00EE16D1" w:rsidRPr="00547AC0" w:rsidRDefault="00EE16D1" w:rsidP="005828AA">
      <w:pPr>
        <w:pStyle w:val="a5"/>
        <w:numPr>
          <w:ilvl w:val="2"/>
          <w:numId w:val="8"/>
        </w:numPr>
        <w:ind w:left="0" w:firstLine="709"/>
        <w:contextualSpacing w:val="0"/>
        <w:jc w:val="both"/>
      </w:pPr>
      <w:r w:rsidRPr="00547AC0">
        <w:lastRenderedPageBreak/>
        <w:t>отказаться от исполнения Договора в любой момент при условии оплаты Исполнителю фактически понесенных расходов;</w:t>
      </w:r>
    </w:p>
    <w:p w14:paraId="0B8CE585" w14:textId="77777777" w:rsidR="00EE16D1" w:rsidRPr="00547AC0" w:rsidRDefault="00EE16D1" w:rsidP="005828AA">
      <w:pPr>
        <w:pStyle w:val="a5"/>
        <w:numPr>
          <w:ilvl w:val="2"/>
          <w:numId w:val="8"/>
        </w:numPr>
        <w:ind w:left="0" w:firstLine="709"/>
        <w:contextualSpacing w:val="0"/>
        <w:jc w:val="both"/>
      </w:pPr>
      <w:r w:rsidRPr="00547AC0">
        <w:t>требовать возмещения убытков, уплаты неустоек (штрафов, пеней) в соответствии с Договором;</w:t>
      </w:r>
    </w:p>
    <w:p w14:paraId="374DCC0D" w14:textId="50AA704B" w:rsidR="00EE16D1" w:rsidRPr="00547AC0" w:rsidRDefault="00EE16D1" w:rsidP="005828AA">
      <w:pPr>
        <w:pStyle w:val="a5"/>
        <w:numPr>
          <w:ilvl w:val="2"/>
          <w:numId w:val="8"/>
        </w:numPr>
        <w:ind w:left="0" w:firstLine="709"/>
        <w:contextualSpacing w:val="0"/>
        <w:jc w:val="both"/>
      </w:pPr>
      <w:r w:rsidRPr="00547AC0">
        <w:t xml:space="preserve">отказаться от приемки и оплаты </w:t>
      </w:r>
      <w:r w:rsidR="00781088" w:rsidRPr="00547AC0">
        <w:t>Услуг</w:t>
      </w:r>
      <w:r w:rsidRPr="00547AC0">
        <w:t>, не соответствующих условиям Договора;</w:t>
      </w:r>
    </w:p>
    <w:p w14:paraId="3E99D30F" w14:textId="43BBE622" w:rsidR="00EE16D1" w:rsidRPr="00547AC0" w:rsidRDefault="00EE16D1" w:rsidP="005828AA">
      <w:pPr>
        <w:pStyle w:val="a5"/>
        <w:numPr>
          <w:ilvl w:val="2"/>
          <w:numId w:val="8"/>
        </w:numPr>
        <w:ind w:left="0" w:firstLine="709"/>
        <w:contextualSpacing w:val="0"/>
        <w:jc w:val="both"/>
      </w:pPr>
      <w:r w:rsidRPr="00547AC0">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w:t>
      </w:r>
      <w:r w:rsidR="00781088" w:rsidRPr="00547AC0">
        <w:t>Услуг</w:t>
      </w:r>
      <w:r w:rsidRPr="00547AC0">
        <w:t xml:space="preserve">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547AC0">
        <w:rPr>
          <w:bCs/>
        </w:rPr>
        <w:t>Российской Федерации,</w:t>
      </w:r>
      <w:r w:rsidRPr="00547AC0">
        <w:t xml:space="preserve"> иных нормативных правовых актов Российской Федерации, иным обязательным правилам и требованиям;</w:t>
      </w:r>
    </w:p>
    <w:p w14:paraId="2E42B31A" w14:textId="77777777" w:rsidR="00EE16D1" w:rsidRPr="00547AC0" w:rsidRDefault="00EE16D1" w:rsidP="005828AA">
      <w:pPr>
        <w:pStyle w:val="a5"/>
        <w:numPr>
          <w:ilvl w:val="2"/>
          <w:numId w:val="8"/>
        </w:numPr>
        <w:ind w:left="0" w:firstLine="709"/>
        <w:contextualSpacing w:val="0"/>
        <w:jc w:val="both"/>
      </w:pPr>
      <w:r w:rsidRPr="00547AC0">
        <w:t>осуществлять иные права, предусмотренные Договором.</w:t>
      </w:r>
    </w:p>
    <w:p w14:paraId="4FDDBF51" w14:textId="1D9DF52C" w:rsidR="00EE16D1" w:rsidRPr="00547AC0" w:rsidRDefault="00EE16D1" w:rsidP="005828AA">
      <w:pPr>
        <w:pStyle w:val="a5"/>
        <w:numPr>
          <w:ilvl w:val="0"/>
          <w:numId w:val="8"/>
        </w:numPr>
        <w:spacing w:before="240" w:after="120"/>
        <w:ind w:left="357" w:hanging="357"/>
        <w:contextualSpacing w:val="0"/>
        <w:jc w:val="center"/>
        <w:rPr>
          <w:b/>
        </w:rPr>
      </w:pPr>
      <w:r w:rsidRPr="00547AC0">
        <w:rPr>
          <w:b/>
        </w:rPr>
        <w:t xml:space="preserve">Качество </w:t>
      </w:r>
      <w:r w:rsidR="00781088" w:rsidRPr="00547AC0">
        <w:rPr>
          <w:b/>
        </w:rPr>
        <w:t>Услуг</w:t>
      </w:r>
    </w:p>
    <w:p w14:paraId="09015C39" w14:textId="78DE3463" w:rsidR="00EE16D1" w:rsidRPr="00547AC0" w:rsidRDefault="00EE16D1" w:rsidP="005828AA">
      <w:pPr>
        <w:pStyle w:val="a5"/>
        <w:numPr>
          <w:ilvl w:val="1"/>
          <w:numId w:val="8"/>
        </w:numPr>
        <w:tabs>
          <w:tab w:val="left" w:pos="1276"/>
        </w:tabs>
        <w:ind w:left="0" w:firstLine="709"/>
        <w:contextualSpacing w:val="0"/>
        <w:jc w:val="both"/>
      </w:pPr>
      <w:r w:rsidRPr="00547AC0">
        <w:t xml:space="preserve">Исполнитель обеспечивает качество оказываемых </w:t>
      </w:r>
      <w:r w:rsidR="00781088" w:rsidRPr="00547AC0">
        <w:t>Услуг</w:t>
      </w:r>
      <w:r w:rsidRPr="00547AC0">
        <w:t xml:space="preserve"> в соответствии с условиями Договора, включая Техническое задание.</w:t>
      </w:r>
    </w:p>
    <w:p w14:paraId="143BA95D" w14:textId="5D359B85" w:rsidR="00EE16D1" w:rsidRPr="00547AC0" w:rsidRDefault="00EE16D1" w:rsidP="005828AA">
      <w:pPr>
        <w:pStyle w:val="a5"/>
        <w:numPr>
          <w:ilvl w:val="1"/>
          <w:numId w:val="8"/>
        </w:numPr>
        <w:tabs>
          <w:tab w:val="left" w:pos="1276"/>
        </w:tabs>
        <w:ind w:left="0" w:firstLine="709"/>
        <w:contextualSpacing w:val="0"/>
        <w:jc w:val="both"/>
      </w:pPr>
      <w:r w:rsidRPr="00547AC0">
        <w:t xml:space="preserve">Оказанные </w:t>
      </w:r>
      <w:r w:rsidR="00781088" w:rsidRPr="00547AC0">
        <w:t>Услуг</w:t>
      </w:r>
      <w:r w:rsidRPr="00547AC0">
        <w:t xml:space="preserve">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w:t>
      </w:r>
      <w:r w:rsidRPr="00547AC0">
        <w:rPr>
          <w:bCs/>
        </w:rPr>
        <w:t>Российской Федерации</w:t>
      </w:r>
      <w:r w:rsidRPr="00547AC0">
        <w:t>, иных нормативных правовых актов Российской Федерации, иным обязательным правилам и требованиям,</w:t>
      </w:r>
      <w:r w:rsidRPr="00547AC0" w:rsidDel="00DB2B07">
        <w:t xml:space="preserve"> </w:t>
      </w:r>
      <w:r w:rsidRPr="00547AC0">
        <w:t xml:space="preserve">действующим в Российской Федерации требованиям к безопасности, качеству, характеристикам, функциональным характеристикам (потребительским свойствам) </w:t>
      </w:r>
      <w:r w:rsidR="00781088" w:rsidRPr="00547AC0">
        <w:t>Услуг</w:t>
      </w:r>
      <w:r w:rsidRPr="00547AC0">
        <w:t xml:space="preserve">, предусмотренным действующим законодательством Российской Федерации, иным требованиям, связанным с определением соответствия </w:t>
      </w:r>
      <w:r w:rsidR="00781088" w:rsidRPr="00547AC0">
        <w:t>Услуг</w:t>
      </w:r>
      <w:r w:rsidRPr="00547AC0">
        <w:t xml:space="preserve"> потребностям Заказчика, или иным нормативным документам, которым должны соответствовать </w:t>
      </w:r>
      <w:r w:rsidR="00781088" w:rsidRPr="00547AC0">
        <w:t>Услуг</w:t>
      </w:r>
      <w:r w:rsidRPr="00547AC0">
        <w:t>и</w:t>
      </w:r>
      <w:r w:rsidR="002E4D15">
        <w:t>.</w:t>
      </w:r>
    </w:p>
    <w:p w14:paraId="2CC1D44A"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Ответственность Сторон</w:t>
      </w:r>
    </w:p>
    <w:p w14:paraId="22F9E716" w14:textId="77777777" w:rsidR="00EE16D1" w:rsidRPr="00547AC0" w:rsidRDefault="00EE16D1" w:rsidP="005828AA">
      <w:pPr>
        <w:pStyle w:val="a5"/>
        <w:numPr>
          <w:ilvl w:val="1"/>
          <w:numId w:val="8"/>
        </w:numPr>
        <w:tabs>
          <w:tab w:val="left" w:pos="1276"/>
        </w:tabs>
        <w:ind w:left="0" w:firstLine="709"/>
        <w:contextualSpacing w:val="0"/>
        <w:jc w:val="both"/>
      </w:pPr>
      <w:r w:rsidRPr="00547AC0">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Pr="00547AC0">
        <w:fldChar w:fldCharType="begin"/>
      </w:r>
      <w:r w:rsidRPr="00547AC0">
        <w:instrText xml:space="preserve"> REF _Ref529544351 \r \h  \* MERGEFORMAT </w:instrText>
      </w:r>
      <w:r w:rsidRPr="00547AC0">
        <w:fldChar w:fldCharType="separate"/>
      </w:r>
      <w:r w:rsidR="009F2B4D" w:rsidRPr="00547AC0">
        <w:t>1.13</w:t>
      </w:r>
      <w:r w:rsidRPr="00547AC0">
        <w:fldChar w:fldCharType="end"/>
      </w:r>
      <w:r w:rsidRPr="00547AC0">
        <w:t xml:space="preserve">, </w:t>
      </w:r>
      <w:r w:rsidRPr="00547AC0">
        <w:fldChar w:fldCharType="begin"/>
      </w:r>
      <w:r w:rsidRPr="00547AC0">
        <w:instrText xml:space="preserve"> REF _Ref529544358 \r \h  \* MERGEFORMAT </w:instrText>
      </w:r>
      <w:r w:rsidRPr="00547AC0">
        <w:fldChar w:fldCharType="separate"/>
      </w:r>
      <w:r w:rsidR="009F2B4D" w:rsidRPr="00547AC0">
        <w:t>1.14</w:t>
      </w:r>
      <w:r w:rsidRPr="00547AC0">
        <w:fldChar w:fldCharType="end"/>
      </w:r>
      <w:r w:rsidRPr="00547AC0">
        <w:t xml:space="preserve"> Договора).</w:t>
      </w:r>
    </w:p>
    <w:p w14:paraId="6823066A" w14:textId="77777777" w:rsidR="00EE16D1" w:rsidRPr="00547AC0" w:rsidRDefault="00EE16D1" w:rsidP="005828AA">
      <w:pPr>
        <w:pStyle w:val="a5"/>
        <w:numPr>
          <w:ilvl w:val="1"/>
          <w:numId w:val="8"/>
        </w:numPr>
        <w:tabs>
          <w:tab w:val="left" w:pos="1276"/>
        </w:tabs>
        <w:ind w:left="0" w:firstLine="709"/>
        <w:contextualSpacing w:val="0"/>
        <w:jc w:val="both"/>
      </w:pPr>
      <w:r w:rsidRPr="00547AC0">
        <w:t>Заказчик имеет право на удержание суммы начисленной неустойки (пени, штрафа) при осуществлении оплаты по Договору.</w:t>
      </w:r>
    </w:p>
    <w:p w14:paraId="22B9FF07" w14:textId="77777777" w:rsidR="00EE16D1" w:rsidRPr="00547AC0" w:rsidRDefault="00EE16D1" w:rsidP="005828AA">
      <w:pPr>
        <w:pStyle w:val="a5"/>
        <w:numPr>
          <w:ilvl w:val="1"/>
          <w:numId w:val="8"/>
        </w:numPr>
        <w:tabs>
          <w:tab w:val="left" w:pos="1276"/>
        </w:tabs>
        <w:ind w:left="0" w:firstLine="709"/>
        <w:contextualSpacing w:val="0"/>
        <w:jc w:val="both"/>
      </w:pPr>
      <w:r w:rsidRPr="00547AC0">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479864F" w14:textId="373E3F75" w:rsidR="00EE16D1" w:rsidRDefault="00EE16D1" w:rsidP="005828AA">
      <w:pPr>
        <w:pStyle w:val="a5"/>
        <w:numPr>
          <w:ilvl w:val="1"/>
          <w:numId w:val="8"/>
        </w:numPr>
        <w:tabs>
          <w:tab w:val="left" w:pos="1276"/>
        </w:tabs>
        <w:ind w:left="0" w:firstLine="709"/>
        <w:contextualSpacing w:val="0"/>
        <w:jc w:val="both"/>
      </w:pPr>
      <w:r w:rsidRPr="00547AC0">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547AC0">
        <w:rPr>
          <w:rFonts w:eastAsiaTheme="minorHAnsi"/>
          <w:lang w:eastAsia="en-US"/>
        </w:rPr>
        <w:t>девальвация национальной валюты,</w:t>
      </w:r>
      <w:r w:rsidRPr="00547AC0">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547AC0">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w:t>
      </w:r>
      <w:r w:rsidR="00781088" w:rsidRPr="00547AC0">
        <w:rPr>
          <w:rFonts w:eastAsiaTheme="minorHAnsi"/>
          <w:lang w:eastAsia="en-US"/>
        </w:rPr>
        <w:t>Услуг</w:t>
      </w:r>
      <w:r w:rsidRPr="00547AC0">
        <w:rPr>
          <w:rFonts w:eastAsiaTheme="minorHAnsi"/>
          <w:lang w:eastAsia="en-US"/>
        </w:rPr>
        <w:t xml:space="preserve">, отсутствие у Исполнителя необходимых денежных средств. </w:t>
      </w:r>
      <w:r w:rsidRPr="00547AC0">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6A154EDB" w14:textId="24FD66F5" w:rsidR="002E5521" w:rsidRPr="00547AC0" w:rsidRDefault="002E5521" w:rsidP="001028E4">
      <w:pPr>
        <w:numPr>
          <w:ilvl w:val="1"/>
          <w:numId w:val="8"/>
        </w:numPr>
        <w:tabs>
          <w:tab w:val="left" w:pos="1276"/>
        </w:tabs>
        <w:ind w:left="0" w:right="-2" w:firstLine="709"/>
        <w:jc w:val="both"/>
      </w:pPr>
      <w:r w:rsidRPr="002E5521">
        <w:rPr>
          <w:color w:val="000000"/>
        </w:rPr>
        <w:lastRenderedPageBreak/>
        <w:t>В случае нарушения обязанностей, предусмотренных в том числе, но не исключительно пп. 5.1.</w:t>
      </w:r>
      <w:r>
        <w:rPr>
          <w:color w:val="000000"/>
        </w:rPr>
        <w:t>10</w:t>
      </w:r>
      <w:r w:rsidRPr="002E5521">
        <w:rPr>
          <w:color w:val="000000"/>
        </w:rPr>
        <w:t>,.</w:t>
      </w:r>
      <w:r>
        <w:rPr>
          <w:color w:val="000000"/>
        </w:rPr>
        <w:t>14</w:t>
      </w:r>
      <w:r w:rsidRPr="002E5521">
        <w:rPr>
          <w:color w:val="000000"/>
        </w:rPr>
        <w:t>.</w:t>
      </w:r>
      <w:r>
        <w:rPr>
          <w:color w:val="000000"/>
        </w:rPr>
        <w:t>9</w:t>
      </w:r>
      <w:r w:rsidRPr="002E5521">
        <w:rPr>
          <w:color w:val="000000"/>
        </w:rPr>
        <w:t xml:space="preserve">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sidR="00EA11C9">
        <w:rPr>
          <w:color w:val="000000"/>
        </w:rPr>
        <w:t>175 000 (Сто семьдесят пять тысяч) рублей</w:t>
      </w:r>
      <w:r w:rsidR="006A0EBF">
        <w:rPr>
          <w:color w:val="000000"/>
        </w:rPr>
        <w:t xml:space="preserve"> за</w:t>
      </w:r>
      <w:r w:rsidRPr="002E5521">
        <w:rPr>
          <w:color w:val="000000"/>
        </w:rPr>
        <w:t xml:space="preserve">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55226B93" w14:textId="3BB4D7A7" w:rsidR="00EE16D1" w:rsidRPr="005C03D5" w:rsidRDefault="00EE16D1" w:rsidP="005828AA">
      <w:pPr>
        <w:pStyle w:val="a5"/>
        <w:numPr>
          <w:ilvl w:val="0"/>
          <w:numId w:val="8"/>
        </w:numPr>
        <w:spacing w:before="240" w:after="120"/>
        <w:ind w:left="357" w:hanging="357"/>
        <w:contextualSpacing w:val="0"/>
        <w:jc w:val="center"/>
        <w:rPr>
          <w:b/>
        </w:rPr>
      </w:pPr>
      <w:r w:rsidRPr="00547AC0">
        <w:rPr>
          <w:b/>
        </w:rPr>
        <w:t>Обеспечение исполнения Договора. Обеспечение исполнения гарантийных обязательств</w:t>
      </w:r>
    </w:p>
    <w:p w14:paraId="22CFDA5C" w14:textId="77777777" w:rsidR="005C03D5" w:rsidRDefault="005C03D5" w:rsidP="005C03D5">
      <w:pPr>
        <w:pStyle w:val="a5"/>
        <w:numPr>
          <w:ilvl w:val="1"/>
          <w:numId w:val="22"/>
        </w:numPr>
        <w:tabs>
          <w:tab w:val="left" w:pos="1260"/>
        </w:tabs>
        <w:spacing w:before="240" w:after="120"/>
        <w:ind w:left="1142"/>
        <w:jc w:val="both"/>
      </w:pPr>
      <w:r w:rsidRPr="00425231">
        <w:t xml:space="preserve">Обеспечение </w:t>
      </w:r>
      <w:r>
        <w:t>исполнения Договора Поставщиком</w:t>
      </w:r>
      <w:r w:rsidRPr="00425231">
        <w:t xml:space="preserve"> не предоставляетс</w:t>
      </w:r>
      <w:r>
        <w:t>я.</w:t>
      </w:r>
    </w:p>
    <w:p w14:paraId="1AF8AE27" w14:textId="77777777" w:rsidR="005C03D5" w:rsidRDefault="005C03D5" w:rsidP="005C03D5">
      <w:pPr>
        <w:pStyle w:val="a5"/>
        <w:numPr>
          <w:ilvl w:val="1"/>
          <w:numId w:val="22"/>
        </w:numPr>
        <w:tabs>
          <w:tab w:val="left" w:pos="1260"/>
        </w:tabs>
        <w:spacing w:before="240" w:after="120"/>
        <w:ind w:left="1142"/>
        <w:jc w:val="both"/>
      </w:pPr>
      <w:r w:rsidRPr="00425231">
        <w:t>Обеспечение исполнения гарантийных обязательств не предоставляется</w:t>
      </w:r>
      <w:r>
        <w:t xml:space="preserve">. </w:t>
      </w:r>
    </w:p>
    <w:p w14:paraId="6CE84C8E"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Основания освобождения от ответственности.</w:t>
      </w:r>
      <w:r w:rsidRPr="00547AC0">
        <w:rPr>
          <w:b/>
        </w:rPr>
        <w:br/>
        <w:t>Обстоятельства непреодолимой силы</w:t>
      </w:r>
    </w:p>
    <w:p w14:paraId="26CDDE8C" w14:textId="77777777" w:rsidR="00EE16D1" w:rsidRPr="00547AC0" w:rsidRDefault="00EE16D1" w:rsidP="005828AA">
      <w:pPr>
        <w:pStyle w:val="a5"/>
        <w:numPr>
          <w:ilvl w:val="1"/>
          <w:numId w:val="8"/>
        </w:numPr>
        <w:tabs>
          <w:tab w:val="left" w:pos="1276"/>
        </w:tabs>
        <w:ind w:left="0" w:firstLine="709"/>
        <w:contextualSpacing w:val="0"/>
        <w:jc w:val="both"/>
        <w:rPr>
          <w:rFonts w:eastAsiaTheme="minorHAnsi"/>
          <w:bCs/>
        </w:rPr>
      </w:pPr>
      <w:r w:rsidRPr="00547AC0">
        <w:rPr>
          <w:rFonts w:eastAsiaTheme="minorHAnsi"/>
        </w:rPr>
        <w:t xml:space="preserve">Сторона освобождается от ответственности за неисполнение или </w:t>
      </w:r>
      <w:r w:rsidRPr="00547AC0">
        <w:t>ненадлежащее</w:t>
      </w:r>
      <w:r w:rsidRPr="00547AC0">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547AC0">
        <w:t>Договор</w:t>
      </w:r>
      <w:r w:rsidRPr="00547AC0">
        <w:rPr>
          <w:rFonts w:eastAsiaTheme="minorHAnsi"/>
        </w:rPr>
        <w:t>ом, произошло вследствие действия обстоятельств непреодолимой силы или по вине другой Стороны.</w:t>
      </w:r>
      <w:r w:rsidRPr="00547AC0">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2DF572F" w14:textId="77777777" w:rsidR="00EE16D1" w:rsidRPr="00547AC0" w:rsidRDefault="00EE16D1" w:rsidP="005828AA">
      <w:pPr>
        <w:pStyle w:val="a5"/>
        <w:numPr>
          <w:ilvl w:val="1"/>
          <w:numId w:val="8"/>
        </w:numPr>
        <w:tabs>
          <w:tab w:val="left" w:pos="1276"/>
        </w:tabs>
        <w:ind w:left="0" w:firstLine="709"/>
        <w:contextualSpacing w:val="0"/>
        <w:jc w:val="both"/>
        <w:rPr>
          <w:rFonts w:eastAsiaTheme="minorHAnsi"/>
        </w:rPr>
      </w:pPr>
      <w:r w:rsidRPr="00547AC0">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D207401" w14:textId="77777777" w:rsidR="00EE16D1" w:rsidRPr="00547AC0" w:rsidRDefault="00EE16D1" w:rsidP="005828AA">
      <w:pPr>
        <w:pStyle w:val="a5"/>
        <w:numPr>
          <w:ilvl w:val="1"/>
          <w:numId w:val="8"/>
        </w:numPr>
        <w:tabs>
          <w:tab w:val="left" w:pos="1276"/>
        </w:tabs>
        <w:ind w:left="0" w:firstLine="709"/>
        <w:contextualSpacing w:val="0"/>
        <w:jc w:val="both"/>
        <w:rPr>
          <w:rFonts w:eastAsiaTheme="minorHAnsi"/>
        </w:rPr>
      </w:pPr>
      <w:r w:rsidRPr="00547AC0">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10EFA3E" w14:textId="77777777" w:rsidR="00EE16D1" w:rsidRPr="00547AC0" w:rsidRDefault="00EE16D1" w:rsidP="005828AA">
      <w:pPr>
        <w:pStyle w:val="a5"/>
        <w:numPr>
          <w:ilvl w:val="1"/>
          <w:numId w:val="8"/>
        </w:numPr>
        <w:tabs>
          <w:tab w:val="left" w:pos="1276"/>
        </w:tabs>
        <w:ind w:left="0" w:firstLine="709"/>
        <w:contextualSpacing w:val="0"/>
        <w:jc w:val="both"/>
      </w:pPr>
      <w:r w:rsidRPr="00547AC0">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26A2F8FD"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Рассмотрение и разрешение споров</w:t>
      </w:r>
    </w:p>
    <w:p w14:paraId="5536BAEE" w14:textId="77777777" w:rsidR="00EE16D1" w:rsidRPr="00547AC0" w:rsidRDefault="00EE16D1" w:rsidP="005828AA">
      <w:pPr>
        <w:pStyle w:val="a5"/>
        <w:numPr>
          <w:ilvl w:val="1"/>
          <w:numId w:val="8"/>
        </w:numPr>
        <w:tabs>
          <w:tab w:val="left" w:pos="1276"/>
        </w:tabs>
        <w:ind w:left="0" w:firstLine="709"/>
        <w:contextualSpacing w:val="0"/>
        <w:jc w:val="both"/>
      </w:pPr>
      <w:r w:rsidRPr="00547AC0">
        <w:t>Договором предусматривается обязательный досудебный претензионный порядок урегулирования споров.</w:t>
      </w:r>
    </w:p>
    <w:p w14:paraId="2FAE1F11" w14:textId="77777777" w:rsidR="00EE16D1" w:rsidRPr="00547AC0" w:rsidRDefault="00EE16D1" w:rsidP="005828AA">
      <w:pPr>
        <w:pStyle w:val="a5"/>
        <w:numPr>
          <w:ilvl w:val="1"/>
          <w:numId w:val="8"/>
        </w:numPr>
        <w:tabs>
          <w:tab w:val="left" w:pos="1276"/>
        </w:tabs>
        <w:ind w:left="0" w:firstLine="709"/>
        <w:contextualSpacing w:val="0"/>
        <w:jc w:val="both"/>
      </w:pPr>
      <w:r w:rsidRPr="00547AC0">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w:t>
      </w:r>
      <w:r w:rsidRPr="00547AC0">
        <w:lastRenderedPageBreak/>
        <w:t>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45EAAA83" w14:textId="77777777" w:rsidR="00EE16D1" w:rsidRPr="00547AC0" w:rsidRDefault="00EE16D1" w:rsidP="005828AA">
      <w:pPr>
        <w:pStyle w:val="a5"/>
        <w:numPr>
          <w:ilvl w:val="1"/>
          <w:numId w:val="8"/>
        </w:numPr>
        <w:tabs>
          <w:tab w:val="left" w:pos="1276"/>
        </w:tabs>
        <w:ind w:left="0" w:firstLine="709"/>
        <w:contextualSpacing w:val="0"/>
        <w:jc w:val="both"/>
      </w:pPr>
      <w:r w:rsidRPr="00547AC0">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569C4D8A" w14:textId="77777777" w:rsidR="00EE16D1" w:rsidRPr="00547AC0" w:rsidRDefault="00EE16D1" w:rsidP="005828AA">
      <w:pPr>
        <w:pStyle w:val="a5"/>
        <w:numPr>
          <w:ilvl w:val="1"/>
          <w:numId w:val="8"/>
        </w:numPr>
        <w:tabs>
          <w:tab w:val="left" w:pos="1276"/>
        </w:tabs>
        <w:ind w:left="0" w:firstLine="709"/>
        <w:contextualSpacing w:val="0"/>
        <w:jc w:val="both"/>
      </w:pPr>
      <w:r w:rsidRPr="00547AC0">
        <w:t xml:space="preserve">При неурегулировании Сторонами спора в досудебном порядке, спор передается на рассмотрение суда, указанного в пункте </w:t>
      </w:r>
      <w:r w:rsidRPr="00547AC0">
        <w:fldChar w:fldCharType="begin"/>
      </w:r>
      <w:r w:rsidRPr="00547AC0">
        <w:instrText xml:space="preserve"> REF _Ref529544631 \r \h  \* MERGEFORMAT </w:instrText>
      </w:r>
      <w:r w:rsidRPr="00547AC0">
        <w:fldChar w:fldCharType="separate"/>
      </w:r>
      <w:r w:rsidR="009F2B4D" w:rsidRPr="00547AC0">
        <w:t>1.17</w:t>
      </w:r>
      <w:r w:rsidRPr="00547AC0">
        <w:fldChar w:fldCharType="end"/>
      </w:r>
      <w:r w:rsidRPr="00547AC0">
        <w:t xml:space="preserve"> Договора.</w:t>
      </w:r>
    </w:p>
    <w:p w14:paraId="45577AD4"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Срок действия и порядок изменения Договора</w:t>
      </w:r>
    </w:p>
    <w:p w14:paraId="480FECBC" w14:textId="77777777" w:rsidR="00EE16D1" w:rsidRPr="00547AC0" w:rsidRDefault="00EE16D1" w:rsidP="005828AA">
      <w:pPr>
        <w:pStyle w:val="a5"/>
        <w:numPr>
          <w:ilvl w:val="1"/>
          <w:numId w:val="8"/>
        </w:numPr>
        <w:tabs>
          <w:tab w:val="left" w:pos="1276"/>
        </w:tabs>
        <w:ind w:left="0" w:firstLine="709"/>
        <w:contextualSpacing w:val="0"/>
        <w:jc w:val="both"/>
      </w:pPr>
      <w:r w:rsidRPr="00547AC0">
        <w:t xml:space="preserve">Договор действует в течение срока, установленного в пункте </w:t>
      </w:r>
      <w:r w:rsidRPr="00547AC0">
        <w:fldChar w:fldCharType="begin"/>
      </w:r>
      <w:r w:rsidRPr="00547AC0">
        <w:instrText xml:space="preserve"> REF _Ref529538916 \r \h  \* MERGEFORMAT </w:instrText>
      </w:r>
      <w:r w:rsidRPr="00547AC0">
        <w:fldChar w:fldCharType="separate"/>
      </w:r>
      <w:r w:rsidR="009F2B4D" w:rsidRPr="00547AC0">
        <w:t>1.18</w:t>
      </w:r>
      <w:r w:rsidRPr="00547AC0">
        <w:fldChar w:fldCharType="end"/>
      </w:r>
      <w:r w:rsidRPr="00547AC0">
        <w:t xml:space="preserve"> Договора. Окончание срока действия Договора не влечет прекращения обязательств Сторон по Договору. </w:t>
      </w:r>
    </w:p>
    <w:p w14:paraId="25F9BA58" w14:textId="2CC87F5C" w:rsidR="00EE16D1" w:rsidRDefault="00EE16D1" w:rsidP="005828AA">
      <w:pPr>
        <w:pStyle w:val="a5"/>
        <w:numPr>
          <w:ilvl w:val="1"/>
          <w:numId w:val="8"/>
        </w:numPr>
        <w:tabs>
          <w:tab w:val="left" w:pos="1276"/>
        </w:tabs>
        <w:ind w:left="0" w:firstLine="709"/>
        <w:contextualSpacing w:val="0"/>
        <w:jc w:val="both"/>
      </w:pPr>
      <w:r w:rsidRPr="00547AC0">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2CABD92" w14:textId="4071D257" w:rsidR="00E02FF8" w:rsidRPr="00547AC0" w:rsidRDefault="00E02FF8" w:rsidP="001028E4">
      <w:pPr>
        <w:pStyle w:val="a5"/>
        <w:numPr>
          <w:ilvl w:val="1"/>
          <w:numId w:val="8"/>
        </w:numPr>
        <w:ind w:left="0" w:firstLine="709"/>
        <w:contextualSpacing w:val="0"/>
        <w:jc w:val="both"/>
      </w:pPr>
      <w: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0AE343C5"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Расторжение Договора</w:t>
      </w:r>
    </w:p>
    <w:p w14:paraId="4BAB9F07" w14:textId="77777777" w:rsidR="00EE16D1" w:rsidRPr="00547AC0" w:rsidRDefault="00EE16D1" w:rsidP="005828AA">
      <w:pPr>
        <w:pStyle w:val="a5"/>
        <w:numPr>
          <w:ilvl w:val="1"/>
          <w:numId w:val="8"/>
        </w:numPr>
        <w:tabs>
          <w:tab w:val="left" w:pos="1260"/>
        </w:tabs>
        <w:ind w:left="0" w:firstLine="709"/>
        <w:contextualSpacing w:val="0"/>
        <w:jc w:val="both"/>
      </w:pPr>
      <w:r w:rsidRPr="00547AC0">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1200ADCE" w14:textId="4E6323D5"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lang w:eastAsia="ar-SA"/>
        </w:rPr>
        <w:t xml:space="preserve">Заказчик вправе в </w:t>
      </w:r>
      <w:r w:rsidRPr="00547AC0">
        <w:t>одностороннем</w:t>
      </w:r>
      <w:r w:rsidRPr="00547AC0">
        <w:rPr>
          <w:rFonts w:eastAsia="Arial"/>
          <w:lang w:eastAsia="ar-SA"/>
        </w:rPr>
        <w:t xml:space="preserve"> внесудебном порядке отказаться от исполнения Договора </w:t>
      </w:r>
      <w:r w:rsidR="00E02FF8">
        <w:rPr>
          <w:rFonts w:eastAsia="Arial"/>
          <w:lang w:eastAsia="ar-SA"/>
        </w:rPr>
        <w:t>с соблюдением требований</w:t>
      </w:r>
      <w:r w:rsidRPr="00547AC0">
        <w:t xml:space="preserve"> Положени</w:t>
      </w:r>
      <w:r w:rsidR="00E02FF8">
        <w:t>я</w:t>
      </w:r>
      <w:r w:rsidRPr="00547AC0">
        <w:t xml:space="preserve"> о закупке</w:t>
      </w:r>
      <w:r w:rsidR="00E02FF8">
        <w:t xml:space="preserve"> товаров, работ, услуг для нужд АО «Почта России»,</w:t>
      </w:r>
      <w:r w:rsidRPr="00547AC0">
        <w:t xml:space="preserve"> в случаях, предусмотренных законодательством РФ или Договором, а также в</w:t>
      </w:r>
      <w:r w:rsidRPr="00547AC0">
        <w:rPr>
          <w:rFonts w:eastAsia="Arial"/>
          <w:lang w:eastAsia="ar-SA"/>
        </w:rPr>
        <w:t xml:space="preserve"> случае существенного нарушения Исполнителем Договора, в том числе в случае</w:t>
      </w:r>
      <w:r w:rsidRPr="00547AC0">
        <w:rPr>
          <w:rFonts w:eastAsia="Arial"/>
        </w:rPr>
        <w:t>:</w:t>
      </w:r>
    </w:p>
    <w:p w14:paraId="3F187EA5" w14:textId="37B4E316" w:rsidR="00EE16D1" w:rsidRPr="00547AC0" w:rsidRDefault="00EE16D1" w:rsidP="005828AA">
      <w:pPr>
        <w:pStyle w:val="a5"/>
        <w:numPr>
          <w:ilvl w:val="2"/>
          <w:numId w:val="8"/>
        </w:numPr>
        <w:tabs>
          <w:tab w:val="left" w:pos="1560"/>
        </w:tabs>
        <w:ind w:left="0" w:firstLine="709"/>
        <w:contextualSpacing w:val="0"/>
        <w:jc w:val="both"/>
      </w:pPr>
      <w:r w:rsidRPr="00547AC0">
        <w:t xml:space="preserve">если Исполнителем оказаны </w:t>
      </w:r>
      <w:r w:rsidR="00781088" w:rsidRPr="00547AC0">
        <w:t>Услуг</w:t>
      </w:r>
      <w:r w:rsidRPr="00547AC0">
        <w:t xml:space="preserve">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w:t>
      </w:r>
      <w:r w:rsidR="00781088" w:rsidRPr="00547AC0">
        <w:t>Услуг</w:t>
      </w:r>
      <w:r w:rsidRPr="00547AC0">
        <w:t>, предоставления документов, которые являются обязательными в соответствии с Договором;</w:t>
      </w:r>
    </w:p>
    <w:p w14:paraId="29BF4C5F" w14:textId="4E54C3B7" w:rsidR="00EE16D1" w:rsidRPr="00547AC0" w:rsidRDefault="00EE16D1" w:rsidP="005828AA">
      <w:pPr>
        <w:pStyle w:val="a5"/>
        <w:numPr>
          <w:ilvl w:val="2"/>
          <w:numId w:val="8"/>
        </w:numPr>
        <w:tabs>
          <w:tab w:val="left" w:pos="1560"/>
        </w:tabs>
        <w:ind w:left="0" w:firstLine="709"/>
        <w:contextualSpacing w:val="0"/>
        <w:jc w:val="both"/>
      </w:pPr>
      <w:r w:rsidRPr="00547AC0">
        <w:t xml:space="preserve">нарушения обязательств воздерживаться от запрещенных в </w:t>
      </w:r>
      <w:r w:rsidR="000D7241" w:rsidRPr="00547AC0">
        <w:t>разделе 13 Договора действий</w:t>
      </w:r>
      <w:r w:rsidRPr="00547AC0">
        <w:t>;</w:t>
      </w:r>
    </w:p>
    <w:p w14:paraId="2AE1967B" w14:textId="77777777" w:rsidR="00EE16D1" w:rsidRPr="00547AC0" w:rsidRDefault="00EE16D1" w:rsidP="005828AA">
      <w:pPr>
        <w:pStyle w:val="a5"/>
        <w:numPr>
          <w:ilvl w:val="2"/>
          <w:numId w:val="8"/>
        </w:numPr>
        <w:tabs>
          <w:tab w:val="left" w:pos="1560"/>
        </w:tabs>
        <w:ind w:left="0" w:firstLine="709"/>
        <w:contextualSpacing w:val="0"/>
        <w:jc w:val="both"/>
      </w:pPr>
      <w:r w:rsidRPr="00547AC0">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368A2836" w14:textId="17C49A4D" w:rsidR="00EE16D1" w:rsidRPr="00547AC0" w:rsidRDefault="00EE16D1" w:rsidP="005828AA">
      <w:pPr>
        <w:pStyle w:val="a5"/>
        <w:numPr>
          <w:ilvl w:val="2"/>
          <w:numId w:val="8"/>
        </w:numPr>
        <w:tabs>
          <w:tab w:val="left" w:pos="1560"/>
        </w:tabs>
        <w:ind w:left="0" w:firstLine="709"/>
        <w:contextualSpacing w:val="0"/>
        <w:jc w:val="both"/>
      </w:pPr>
      <w:r w:rsidRPr="00547AC0">
        <w:t xml:space="preserve">нарушения положений пунктов </w:t>
      </w:r>
      <w:r w:rsidR="00D009DE" w:rsidRPr="00547AC0">
        <w:fldChar w:fldCharType="begin"/>
      </w:r>
      <w:r w:rsidR="00D009DE" w:rsidRPr="00547AC0">
        <w:instrText xml:space="preserve"> REF _Ref49855899 \r \h </w:instrText>
      </w:r>
      <w:r w:rsidR="00547AC0">
        <w:instrText xml:space="preserve"> \* MERGEFORMAT </w:instrText>
      </w:r>
      <w:r w:rsidR="00D009DE" w:rsidRPr="00547AC0">
        <w:fldChar w:fldCharType="separate"/>
      </w:r>
      <w:r w:rsidR="00D009DE" w:rsidRPr="00547AC0">
        <w:t>14.4</w:t>
      </w:r>
      <w:r w:rsidR="00D009DE" w:rsidRPr="00547AC0">
        <w:fldChar w:fldCharType="end"/>
      </w:r>
      <w:r w:rsidRPr="00547AC0">
        <w:t xml:space="preserve"> – </w:t>
      </w:r>
      <w:r w:rsidR="00D009DE" w:rsidRPr="00547AC0">
        <w:fldChar w:fldCharType="begin"/>
      </w:r>
      <w:r w:rsidR="00D009DE" w:rsidRPr="00547AC0">
        <w:instrText xml:space="preserve"> REF _Ref49855919 \r \h </w:instrText>
      </w:r>
      <w:r w:rsidR="00547AC0">
        <w:instrText xml:space="preserve"> \* MERGEFORMAT </w:instrText>
      </w:r>
      <w:r w:rsidR="00D009DE" w:rsidRPr="00547AC0">
        <w:fldChar w:fldCharType="separate"/>
      </w:r>
      <w:r w:rsidR="00D009DE" w:rsidRPr="00547AC0">
        <w:t>14.7</w:t>
      </w:r>
      <w:r w:rsidR="00D009DE" w:rsidRPr="00547AC0">
        <w:fldChar w:fldCharType="end"/>
      </w:r>
      <w:r w:rsidRPr="00547AC0">
        <w:t xml:space="preserve"> Договора.</w:t>
      </w:r>
    </w:p>
    <w:p w14:paraId="6D357BED" w14:textId="76E24684"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rPr>
        <w:t xml:space="preserve">Исполнитель вправе отказаться от исполнения Договора в одностороннем внесудебном порядке </w:t>
      </w:r>
      <w:r w:rsidR="00E02FF8">
        <w:rPr>
          <w:rFonts w:eastAsia="Arial"/>
          <w:lang w:eastAsia="ar-SA"/>
        </w:rPr>
        <w:t>с соблюдением требований</w:t>
      </w:r>
      <w:r w:rsidR="00E77C32" w:rsidRPr="00547AC0">
        <w:t xml:space="preserve"> Положени</w:t>
      </w:r>
      <w:r w:rsidR="00E02FF8">
        <w:t>я</w:t>
      </w:r>
      <w:r w:rsidR="00E77C32" w:rsidRPr="00547AC0">
        <w:t xml:space="preserve"> о закупке </w:t>
      </w:r>
      <w:r w:rsidR="00E02FF8">
        <w:t xml:space="preserve">товаров, работ, услуг для нужд АО «Почта России», </w:t>
      </w:r>
      <w:r w:rsidRPr="00547AC0">
        <w:rPr>
          <w:rFonts w:eastAsia="Arial"/>
        </w:rPr>
        <w:t xml:space="preserve">в </w:t>
      </w:r>
      <w:r w:rsidRPr="00547AC0">
        <w:t xml:space="preserve">случаях, установленных законодательством </w:t>
      </w:r>
      <w:r w:rsidRPr="00547AC0">
        <w:rPr>
          <w:bCs/>
        </w:rPr>
        <w:t>Российской Федерации</w:t>
      </w:r>
      <w:r w:rsidRPr="00547AC0">
        <w:t xml:space="preserve"> или Договором, а также в</w:t>
      </w:r>
      <w:r w:rsidRPr="00547AC0">
        <w:rPr>
          <w:rFonts w:eastAsia="Arial"/>
        </w:rPr>
        <w:t xml:space="preserve"> случае существенного нарушения Заказчиком Договора, в том числе в случае:</w:t>
      </w:r>
    </w:p>
    <w:p w14:paraId="37E02AE9" w14:textId="3B611942" w:rsidR="00EE16D1" w:rsidRPr="00547AC0" w:rsidRDefault="00EE16D1" w:rsidP="005828AA">
      <w:pPr>
        <w:pStyle w:val="a5"/>
        <w:numPr>
          <w:ilvl w:val="2"/>
          <w:numId w:val="8"/>
        </w:numPr>
        <w:tabs>
          <w:tab w:val="left" w:pos="1260"/>
          <w:tab w:val="left" w:pos="1560"/>
        </w:tabs>
        <w:ind w:left="0" w:firstLine="709"/>
        <w:contextualSpacing w:val="0"/>
        <w:jc w:val="both"/>
      </w:pPr>
      <w:r w:rsidRPr="00547AC0">
        <w:lastRenderedPageBreak/>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371BC5" w:rsidRPr="00547AC0">
        <w:t>.</w:t>
      </w:r>
    </w:p>
    <w:p w14:paraId="76FCB748" w14:textId="4ACEEF79"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t xml:space="preserve">Исполнитель </w:t>
      </w:r>
      <w:r w:rsidRPr="00547AC0">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5810426F" w14:textId="77777777"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2D19124" w14:textId="77777777" w:rsidR="00EE16D1" w:rsidRPr="00547AC0" w:rsidRDefault="00EE16D1" w:rsidP="005828AA">
      <w:pPr>
        <w:pStyle w:val="a5"/>
        <w:numPr>
          <w:ilvl w:val="2"/>
          <w:numId w:val="8"/>
        </w:numPr>
        <w:tabs>
          <w:tab w:val="left" w:pos="1260"/>
          <w:tab w:val="left" w:pos="1560"/>
        </w:tabs>
        <w:ind w:left="0" w:firstLine="709"/>
        <w:contextualSpacing w:val="0"/>
        <w:jc w:val="both"/>
      </w:pPr>
      <w:r w:rsidRPr="00547AC0">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3CB9CC5F" w14:textId="77777777" w:rsidR="00EE16D1" w:rsidRPr="00547AC0" w:rsidRDefault="00EE16D1" w:rsidP="005828AA">
      <w:pPr>
        <w:pStyle w:val="a5"/>
        <w:numPr>
          <w:ilvl w:val="2"/>
          <w:numId w:val="8"/>
        </w:numPr>
        <w:tabs>
          <w:tab w:val="left" w:pos="1260"/>
          <w:tab w:val="left" w:pos="1560"/>
        </w:tabs>
        <w:ind w:left="0" w:firstLine="709"/>
        <w:contextualSpacing w:val="0"/>
        <w:jc w:val="both"/>
      </w:pPr>
      <w:r w:rsidRPr="00547AC0">
        <w:t>указание на предмет Договора;</w:t>
      </w:r>
    </w:p>
    <w:p w14:paraId="3EE23E7E" w14:textId="77777777" w:rsidR="00EE16D1" w:rsidRPr="00547AC0" w:rsidRDefault="00EE16D1" w:rsidP="005828AA">
      <w:pPr>
        <w:pStyle w:val="a5"/>
        <w:numPr>
          <w:ilvl w:val="2"/>
          <w:numId w:val="8"/>
        </w:numPr>
        <w:tabs>
          <w:tab w:val="left" w:pos="1260"/>
          <w:tab w:val="left" w:pos="1560"/>
        </w:tabs>
        <w:ind w:left="0" w:firstLine="709"/>
        <w:contextualSpacing w:val="0"/>
        <w:jc w:val="both"/>
      </w:pPr>
      <w:r w:rsidRPr="00547AC0">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8843A6C" w14:textId="77777777" w:rsidR="00EE16D1" w:rsidRPr="00547AC0" w:rsidRDefault="00EE16D1" w:rsidP="005828AA">
      <w:pPr>
        <w:pStyle w:val="a5"/>
        <w:numPr>
          <w:ilvl w:val="1"/>
          <w:numId w:val="8"/>
        </w:numPr>
        <w:tabs>
          <w:tab w:val="left" w:pos="1260"/>
        </w:tabs>
        <w:ind w:left="0" w:firstLine="709"/>
        <w:contextualSpacing w:val="0"/>
        <w:jc w:val="both"/>
      </w:pPr>
      <w:r w:rsidRPr="00547AC0">
        <w:rPr>
          <w:rFonts w:eastAsia="Arial"/>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3C2021F" w14:textId="0BB91673"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rPr>
        <w:t xml:space="preserve">Уведомление о принятом решении об одностороннем отказе от исполнения Договора направляется другой Стороне в течение 3 (трех) </w:t>
      </w:r>
      <w:r w:rsidR="0097561A" w:rsidRPr="00547AC0">
        <w:rPr>
          <w:rFonts w:eastAsia="Arial"/>
        </w:rPr>
        <w:t xml:space="preserve">рабочих </w:t>
      </w:r>
      <w:r w:rsidRPr="00547AC0">
        <w:rPr>
          <w:rFonts w:eastAsia="Arial"/>
        </w:rPr>
        <w:t>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4D844A4" w14:textId="77777777"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571CDD0" w14:textId="1009184B" w:rsidR="00F077AD" w:rsidRPr="00F077AD" w:rsidRDefault="00F077AD" w:rsidP="001028E4">
      <w:pPr>
        <w:pStyle w:val="a5"/>
        <w:numPr>
          <w:ilvl w:val="1"/>
          <w:numId w:val="8"/>
        </w:numPr>
        <w:ind w:left="0" w:firstLine="709"/>
        <w:contextualSpacing w:val="0"/>
        <w:jc w:val="both"/>
        <w:rPr>
          <w:rFonts w:eastAsia="Arial"/>
        </w:rPr>
      </w:pPr>
      <w:r w:rsidRPr="00F077AD">
        <w:rPr>
          <w:rFonts w:eastAsia="Arial"/>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 </w:t>
      </w:r>
    </w:p>
    <w:p w14:paraId="08834774" w14:textId="5A1F85F9"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06638CE8" w14:textId="77777777" w:rsidR="00EB5766" w:rsidRPr="00547AC0" w:rsidRDefault="00EB5766" w:rsidP="00EB5766">
      <w:pPr>
        <w:pStyle w:val="a5"/>
        <w:tabs>
          <w:tab w:val="left" w:pos="1260"/>
        </w:tabs>
        <w:ind w:left="709"/>
        <w:contextualSpacing w:val="0"/>
        <w:jc w:val="both"/>
        <w:rPr>
          <w:rFonts w:eastAsia="Arial"/>
        </w:rPr>
      </w:pPr>
    </w:p>
    <w:p w14:paraId="54255396" w14:textId="3EF85E6B" w:rsidR="00781088" w:rsidRPr="00547AC0" w:rsidRDefault="00EB5766" w:rsidP="005828AA">
      <w:pPr>
        <w:pStyle w:val="a5"/>
        <w:numPr>
          <w:ilvl w:val="0"/>
          <w:numId w:val="8"/>
        </w:numPr>
        <w:tabs>
          <w:tab w:val="left" w:pos="1260"/>
        </w:tabs>
        <w:spacing w:before="240" w:after="120"/>
        <w:jc w:val="center"/>
        <w:rPr>
          <w:b/>
        </w:rPr>
      </w:pPr>
      <w:r w:rsidRPr="00547AC0">
        <w:rPr>
          <w:b/>
        </w:rPr>
        <w:t>Комплаенс-оговорка</w:t>
      </w:r>
    </w:p>
    <w:p w14:paraId="594AF321" w14:textId="77777777" w:rsidR="00781088" w:rsidRPr="00547AC0" w:rsidRDefault="00781088" w:rsidP="00781088">
      <w:pPr>
        <w:pStyle w:val="a5"/>
        <w:tabs>
          <w:tab w:val="left" w:pos="1260"/>
        </w:tabs>
        <w:spacing w:before="240" w:after="120"/>
        <w:ind w:left="360"/>
        <w:rPr>
          <w:b/>
        </w:rPr>
      </w:pPr>
    </w:p>
    <w:p w14:paraId="29178165" w14:textId="214212D2" w:rsidR="00781088" w:rsidRPr="00547AC0" w:rsidRDefault="00781088" w:rsidP="005828AA">
      <w:pPr>
        <w:pStyle w:val="a5"/>
        <w:numPr>
          <w:ilvl w:val="1"/>
          <w:numId w:val="8"/>
        </w:numPr>
        <w:tabs>
          <w:tab w:val="left" w:pos="142"/>
          <w:tab w:val="left" w:pos="1276"/>
        </w:tabs>
        <w:ind w:left="0" w:firstLine="709"/>
        <w:jc w:val="both"/>
        <w:rPr>
          <w:rFonts w:eastAsia="Arial"/>
          <w:lang w:eastAsia="ar-SA"/>
        </w:rPr>
      </w:pPr>
      <w:r w:rsidRPr="00547AC0">
        <w:rPr>
          <w:rFonts w:eastAsia="Arial"/>
          <w:lang w:eastAsia="ar-SA"/>
        </w:rPr>
        <w:t xml:space="preserve">Стороны обязуются соблюдать положения Комплаенс-оговорки, установленные Приложением № </w:t>
      </w:r>
      <w:r w:rsidR="006366A7" w:rsidRPr="00547AC0">
        <w:rPr>
          <w:rFonts w:eastAsia="Arial"/>
          <w:lang w:eastAsia="ar-SA"/>
        </w:rPr>
        <w:t>8</w:t>
      </w:r>
      <w:r w:rsidRPr="00547AC0">
        <w:rPr>
          <w:rFonts w:eastAsia="Arial"/>
          <w:lang w:eastAsia="ar-SA"/>
        </w:rPr>
        <w:t xml:space="preserve"> к Договору.</w:t>
      </w:r>
    </w:p>
    <w:p w14:paraId="05CBCB00" w14:textId="7A29AC37" w:rsidR="00781088" w:rsidRPr="00547AC0" w:rsidRDefault="00781088" w:rsidP="005828AA">
      <w:pPr>
        <w:pStyle w:val="a5"/>
        <w:numPr>
          <w:ilvl w:val="1"/>
          <w:numId w:val="8"/>
        </w:numPr>
        <w:tabs>
          <w:tab w:val="left" w:pos="1260"/>
        </w:tabs>
        <w:ind w:left="0" w:firstLine="709"/>
        <w:jc w:val="both"/>
        <w:rPr>
          <w:rFonts w:eastAsia="Arial"/>
          <w:lang w:eastAsia="ar-SA"/>
        </w:rPr>
      </w:pPr>
      <w:r w:rsidRPr="00547AC0">
        <w:rPr>
          <w:rFonts w:eastAsia="Arial"/>
          <w:lang w:eastAsia="ar-SA"/>
        </w:rPr>
        <w:t>Стороны договорились установить неустойк</w:t>
      </w:r>
      <w:r w:rsidR="002E69E0">
        <w:rPr>
          <w:rFonts w:eastAsia="Arial"/>
          <w:lang w:eastAsia="ar-SA"/>
        </w:rPr>
        <w:t>у в виде штрафа в размере 10</w:t>
      </w:r>
      <w:r w:rsidR="002E69E0" w:rsidRPr="00547AC0">
        <w:rPr>
          <w:rFonts w:eastAsia="Arial"/>
          <w:lang w:eastAsia="ar-SA"/>
        </w:rPr>
        <w:t>% от общей</w:t>
      </w:r>
      <w:r w:rsidRPr="00547AC0">
        <w:rPr>
          <w:rFonts w:eastAsia="Arial"/>
          <w:lang w:eastAsia="ar-SA"/>
        </w:rPr>
        <w:t xml:space="preserve"> цены Договора, установленной в соответствии с пунктом 3.1 Договора, за каждый случай нарушения положений Комплаенс-оговорки.</w:t>
      </w:r>
      <w:r w:rsidR="002E69E0">
        <w:rPr>
          <w:rFonts w:eastAsia="Arial"/>
          <w:lang w:eastAsia="ar-SA"/>
        </w:rPr>
        <w:t xml:space="preserve"> </w:t>
      </w:r>
    </w:p>
    <w:p w14:paraId="40A925D7" w14:textId="77777777" w:rsidR="00EE16D1" w:rsidRPr="00547AC0" w:rsidRDefault="00EE16D1" w:rsidP="005828AA">
      <w:pPr>
        <w:pStyle w:val="a5"/>
        <w:numPr>
          <w:ilvl w:val="0"/>
          <w:numId w:val="8"/>
        </w:numPr>
        <w:tabs>
          <w:tab w:val="left" w:pos="1260"/>
        </w:tabs>
        <w:spacing w:before="240" w:after="120"/>
        <w:ind w:left="357" w:hanging="357"/>
        <w:contextualSpacing w:val="0"/>
        <w:jc w:val="center"/>
        <w:rPr>
          <w:b/>
        </w:rPr>
      </w:pPr>
      <w:r w:rsidRPr="00547AC0">
        <w:rPr>
          <w:b/>
        </w:rPr>
        <w:t>Прочие положения</w:t>
      </w:r>
    </w:p>
    <w:p w14:paraId="341D7682" w14:textId="77777777" w:rsidR="00EE16D1" w:rsidRPr="00547AC0" w:rsidRDefault="00EE16D1" w:rsidP="005828AA">
      <w:pPr>
        <w:pStyle w:val="a5"/>
        <w:numPr>
          <w:ilvl w:val="1"/>
          <w:numId w:val="8"/>
        </w:numPr>
        <w:tabs>
          <w:tab w:val="left" w:pos="1260"/>
        </w:tabs>
        <w:ind w:left="0" w:firstLine="709"/>
        <w:contextualSpacing w:val="0"/>
        <w:jc w:val="both"/>
      </w:pPr>
      <w:r w:rsidRPr="00547AC0">
        <w:lastRenderedPageBreak/>
        <w:t xml:space="preserve">Во всем, </w:t>
      </w:r>
      <w:r w:rsidRPr="00547AC0">
        <w:rPr>
          <w:rFonts w:eastAsia="Arial"/>
        </w:rPr>
        <w:t>что</w:t>
      </w:r>
      <w:r w:rsidRPr="00547AC0">
        <w:t xml:space="preserve"> не предусмотрено Договором, Стороны руководствуются законодательством Российской Федерации.</w:t>
      </w:r>
    </w:p>
    <w:p w14:paraId="6958250D" w14:textId="77777777" w:rsidR="00EE16D1" w:rsidRPr="00547AC0" w:rsidRDefault="00EE16D1" w:rsidP="005828AA">
      <w:pPr>
        <w:pStyle w:val="a5"/>
        <w:numPr>
          <w:ilvl w:val="1"/>
          <w:numId w:val="8"/>
        </w:numPr>
        <w:tabs>
          <w:tab w:val="left" w:pos="1260"/>
        </w:tabs>
        <w:ind w:left="0" w:firstLine="709"/>
        <w:contextualSpacing w:val="0"/>
        <w:jc w:val="both"/>
      </w:pPr>
      <w:r w:rsidRPr="00547AC0">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547AC0">
        <w:fldChar w:fldCharType="begin"/>
      </w:r>
      <w:r w:rsidRPr="00547AC0">
        <w:instrText xml:space="preserve"> REF _Ref529545262 \r \h  \* MERGEFORMAT </w:instrText>
      </w:r>
      <w:r w:rsidRPr="00547AC0">
        <w:fldChar w:fldCharType="separate"/>
      </w:r>
      <w:r w:rsidR="009F2B4D" w:rsidRPr="00547AC0">
        <w:t>3.5</w:t>
      </w:r>
      <w:r w:rsidRPr="00547AC0">
        <w:fldChar w:fldCharType="end"/>
      </w:r>
      <w:r w:rsidRPr="00547AC0">
        <w:t xml:space="preserve"> Договора). </w:t>
      </w:r>
    </w:p>
    <w:p w14:paraId="75925D07" w14:textId="77777777" w:rsidR="00EE16D1" w:rsidRPr="00547AC0" w:rsidRDefault="00EE16D1" w:rsidP="005828AA">
      <w:pPr>
        <w:pStyle w:val="a5"/>
        <w:numPr>
          <w:ilvl w:val="1"/>
          <w:numId w:val="8"/>
        </w:numPr>
        <w:tabs>
          <w:tab w:val="left" w:pos="1260"/>
        </w:tabs>
        <w:ind w:left="0" w:firstLine="709"/>
        <w:contextualSpacing w:val="0"/>
        <w:jc w:val="both"/>
      </w:pPr>
      <w:bookmarkStart w:id="24" w:name="_ref_23030049"/>
      <w:r w:rsidRPr="00547AC0">
        <w:t>Стороны определили следующий порядок обмена документами и (или) юридически значимыми сообщениями:</w:t>
      </w:r>
      <w:bookmarkEnd w:id="24"/>
    </w:p>
    <w:p w14:paraId="0B07D8AC" w14:textId="77777777" w:rsidR="00EE16D1" w:rsidRPr="00547AC0" w:rsidRDefault="00EE16D1" w:rsidP="005828AA">
      <w:pPr>
        <w:pStyle w:val="a5"/>
        <w:widowControl w:val="0"/>
        <w:numPr>
          <w:ilvl w:val="0"/>
          <w:numId w:val="11"/>
        </w:numPr>
        <w:tabs>
          <w:tab w:val="left" w:pos="1134"/>
        </w:tabs>
        <w:autoSpaceDE w:val="0"/>
        <w:autoSpaceDN w:val="0"/>
        <w:adjustRightInd w:val="0"/>
        <w:ind w:left="0" w:firstLine="709"/>
        <w:contextualSpacing w:val="0"/>
        <w:jc w:val="both"/>
      </w:pPr>
      <w:r w:rsidRPr="00547AC0">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470FED2A" w14:textId="77777777" w:rsidR="00EE16D1" w:rsidRPr="00547AC0" w:rsidRDefault="00EE16D1" w:rsidP="005828AA">
      <w:pPr>
        <w:pStyle w:val="a5"/>
        <w:widowControl w:val="0"/>
        <w:numPr>
          <w:ilvl w:val="0"/>
          <w:numId w:val="11"/>
        </w:numPr>
        <w:tabs>
          <w:tab w:val="left" w:pos="1134"/>
        </w:tabs>
        <w:autoSpaceDE w:val="0"/>
        <w:autoSpaceDN w:val="0"/>
        <w:adjustRightInd w:val="0"/>
        <w:ind w:left="0" w:firstLine="709"/>
        <w:contextualSpacing w:val="0"/>
        <w:jc w:val="both"/>
      </w:pPr>
      <w:r w:rsidRPr="00547AC0">
        <w:t>заказным письмом с уведомлением о вручении;</w:t>
      </w:r>
    </w:p>
    <w:p w14:paraId="490A4451" w14:textId="77777777" w:rsidR="00EE16D1" w:rsidRPr="00547AC0" w:rsidRDefault="00EE16D1" w:rsidP="005828AA">
      <w:pPr>
        <w:pStyle w:val="a5"/>
        <w:widowControl w:val="0"/>
        <w:numPr>
          <w:ilvl w:val="0"/>
          <w:numId w:val="11"/>
        </w:numPr>
        <w:tabs>
          <w:tab w:val="left" w:pos="1134"/>
        </w:tabs>
        <w:autoSpaceDE w:val="0"/>
        <w:autoSpaceDN w:val="0"/>
        <w:adjustRightInd w:val="0"/>
        <w:ind w:left="0" w:firstLine="709"/>
        <w:contextualSpacing w:val="0"/>
        <w:jc w:val="both"/>
      </w:pPr>
      <w:r w:rsidRPr="00547AC0">
        <w:t>электронной почтой, с последующим направлением документа и (или) юридически значимого сообщения заказным письмом с уведомлением о вручении;</w:t>
      </w:r>
    </w:p>
    <w:p w14:paraId="29EBAC06" w14:textId="77777777" w:rsidR="00EE16D1" w:rsidRPr="00547AC0" w:rsidRDefault="00EE16D1" w:rsidP="005828AA">
      <w:pPr>
        <w:pStyle w:val="a5"/>
        <w:widowControl w:val="0"/>
        <w:numPr>
          <w:ilvl w:val="0"/>
          <w:numId w:val="11"/>
        </w:numPr>
        <w:tabs>
          <w:tab w:val="left" w:pos="1134"/>
        </w:tabs>
        <w:autoSpaceDE w:val="0"/>
        <w:autoSpaceDN w:val="0"/>
        <w:adjustRightInd w:val="0"/>
        <w:ind w:left="0" w:firstLine="709"/>
        <w:contextualSpacing w:val="0"/>
        <w:jc w:val="both"/>
      </w:pPr>
      <w:r w:rsidRPr="00547AC0">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133186D" w14:textId="77777777" w:rsidR="00EE16D1" w:rsidRPr="00547AC0" w:rsidRDefault="00EE16D1" w:rsidP="00EE16D1">
      <w:pPr>
        <w:pStyle w:val="a5"/>
        <w:tabs>
          <w:tab w:val="left" w:pos="1260"/>
        </w:tabs>
        <w:ind w:left="0" w:firstLine="709"/>
        <w:contextualSpacing w:val="0"/>
        <w:jc w:val="both"/>
      </w:pPr>
      <w:r w:rsidRPr="00547AC0">
        <w:t xml:space="preserve">Авторизированные адреса электронной почты Сторон указаны в разделе </w:t>
      </w:r>
      <w:r w:rsidRPr="00547AC0">
        <w:fldChar w:fldCharType="begin"/>
      </w:r>
      <w:r w:rsidRPr="00547AC0">
        <w:instrText xml:space="preserve"> REF _Ref529538971 \r \h  \* MERGEFORMAT </w:instrText>
      </w:r>
      <w:r w:rsidRPr="00547AC0">
        <w:fldChar w:fldCharType="separate"/>
      </w:r>
      <w:r w:rsidR="009F2B4D" w:rsidRPr="00547AC0">
        <w:t>16</w:t>
      </w:r>
      <w:r w:rsidRPr="00547AC0">
        <w:fldChar w:fldCharType="end"/>
      </w:r>
      <w:r w:rsidRPr="00547AC0">
        <w:t xml:space="preserve"> Договора.</w:t>
      </w:r>
    </w:p>
    <w:p w14:paraId="303CFAEB" w14:textId="77777777" w:rsidR="00EE16D1" w:rsidRPr="00547AC0" w:rsidRDefault="00EE16D1" w:rsidP="00EE16D1">
      <w:pPr>
        <w:pStyle w:val="a5"/>
        <w:tabs>
          <w:tab w:val="left" w:pos="1260"/>
        </w:tabs>
        <w:ind w:left="0" w:firstLine="709"/>
        <w:contextualSpacing w:val="0"/>
        <w:jc w:val="both"/>
      </w:pPr>
      <w:r w:rsidRPr="00547AC0">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E72E3BC" w14:textId="77777777" w:rsidR="00EE16D1" w:rsidRPr="00547AC0" w:rsidRDefault="00EE16D1" w:rsidP="00EE16D1">
      <w:pPr>
        <w:pStyle w:val="a5"/>
        <w:tabs>
          <w:tab w:val="left" w:pos="1260"/>
        </w:tabs>
        <w:ind w:left="0" w:firstLine="709"/>
        <w:contextualSpacing w:val="0"/>
        <w:jc w:val="both"/>
      </w:pPr>
      <w:r w:rsidRPr="00547AC0">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8977F63" w14:textId="4E6BA944" w:rsidR="00EE16D1" w:rsidRPr="00547AC0" w:rsidRDefault="00EE16D1" w:rsidP="005828AA">
      <w:pPr>
        <w:pStyle w:val="a5"/>
        <w:numPr>
          <w:ilvl w:val="1"/>
          <w:numId w:val="8"/>
        </w:numPr>
        <w:tabs>
          <w:tab w:val="left" w:pos="1276"/>
        </w:tabs>
        <w:ind w:left="0" w:firstLine="709"/>
        <w:jc w:val="both"/>
      </w:pPr>
      <w:bookmarkStart w:id="25" w:name="_Ref49855899"/>
      <w:r w:rsidRPr="00547AC0">
        <w:t xml:space="preserve">В соответствии со статьей 431.2 ГК РФ </w:t>
      </w:r>
      <w:r w:rsidR="00CE23B9" w:rsidRPr="00547AC0">
        <w:t>Исполнитель</w:t>
      </w:r>
      <w:r w:rsidRPr="00547AC0">
        <w:t xml:space="preserve"> настоящим дает </w:t>
      </w:r>
      <w:r w:rsidR="00CE23B9" w:rsidRPr="00547AC0">
        <w:t>Заказчику</w:t>
      </w:r>
      <w:r w:rsidRPr="00547AC0">
        <w:t xml:space="preserve"> следующие заверения об обстоятельствах на дату заключения настоящего Договора:</w:t>
      </w:r>
      <w:bookmarkEnd w:id="25"/>
    </w:p>
    <w:p w14:paraId="36FEB582" w14:textId="10E51E92" w:rsidR="00EE16D1" w:rsidRPr="00547AC0" w:rsidRDefault="00EE16D1" w:rsidP="005828AA">
      <w:pPr>
        <w:pStyle w:val="a5"/>
        <w:numPr>
          <w:ilvl w:val="2"/>
          <w:numId w:val="8"/>
        </w:numPr>
        <w:tabs>
          <w:tab w:val="left" w:pos="1560"/>
        </w:tabs>
        <w:ind w:left="0" w:firstLine="709"/>
        <w:jc w:val="both"/>
      </w:pPr>
      <w:r w:rsidRPr="00547AC0">
        <w:t>[</w:t>
      </w:r>
      <w:r w:rsidR="00CE23B9" w:rsidRPr="00547AC0">
        <w:t>Исполнитель</w:t>
      </w:r>
      <w:r w:rsidR="008E424C" w:rsidRPr="00547AC0">
        <w:t xml:space="preserve"> </w:t>
      </w:r>
      <w:r w:rsidRPr="00547AC0">
        <w:t>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547AC0">
        <w:rPr>
          <w:rStyle w:val="af7"/>
        </w:rPr>
        <w:footnoteReference w:id="16"/>
      </w:r>
      <w:r w:rsidRPr="00547AC0">
        <w:rPr>
          <w:rStyle w:val="af7"/>
        </w:rPr>
        <w:footnoteReference w:id="17"/>
      </w:r>
    </w:p>
    <w:p w14:paraId="64860D13" w14:textId="0ECB81D0" w:rsidR="00EE16D1" w:rsidRDefault="00CE23B9" w:rsidP="005828AA">
      <w:pPr>
        <w:pStyle w:val="a5"/>
        <w:numPr>
          <w:ilvl w:val="2"/>
          <w:numId w:val="8"/>
        </w:numPr>
        <w:tabs>
          <w:tab w:val="left" w:pos="1560"/>
        </w:tabs>
        <w:ind w:left="0" w:firstLine="709"/>
        <w:jc w:val="both"/>
      </w:pPr>
      <w:r w:rsidRPr="00547AC0">
        <w:t>Исполнитель</w:t>
      </w:r>
      <w:r w:rsidR="008E424C" w:rsidRPr="00547AC0">
        <w:t xml:space="preserve"> </w:t>
      </w:r>
      <w:r w:rsidR="00EE16D1" w:rsidRPr="00547AC0">
        <w:t>обладает полной правоспособностью [полной дееспособностью]</w:t>
      </w:r>
      <w:r w:rsidR="00EE16D1" w:rsidRPr="00547AC0">
        <w:rPr>
          <w:vertAlign w:val="superscript"/>
          <w:lang w:val="en-GB"/>
        </w:rPr>
        <w:footnoteReference w:id="18"/>
      </w:r>
      <w:r w:rsidR="00EE16D1" w:rsidRPr="00547AC0">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05B06B5F" w14:textId="5832A8ED" w:rsidR="00EE16D1" w:rsidRPr="00547AC0" w:rsidRDefault="00CE23B9" w:rsidP="005828AA">
      <w:pPr>
        <w:pStyle w:val="a5"/>
        <w:numPr>
          <w:ilvl w:val="2"/>
          <w:numId w:val="8"/>
        </w:numPr>
        <w:tabs>
          <w:tab w:val="left" w:pos="1560"/>
        </w:tabs>
        <w:ind w:left="0" w:firstLine="709"/>
        <w:jc w:val="both"/>
      </w:pPr>
      <w:r w:rsidRPr="00547AC0">
        <w:t xml:space="preserve">Исполнитель </w:t>
      </w:r>
      <w:r w:rsidR="00EE16D1" w:rsidRPr="00547AC0">
        <w:t>не находится в процессе ликвидации или реорганизации и не отвечает признакам банкротства (несостоятельности);</w:t>
      </w:r>
    </w:p>
    <w:p w14:paraId="5C13CA57" w14:textId="390AC9C5" w:rsidR="00EE16D1" w:rsidRPr="00547AC0" w:rsidRDefault="00EE16D1" w:rsidP="005828AA">
      <w:pPr>
        <w:pStyle w:val="a5"/>
        <w:numPr>
          <w:ilvl w:val="2"/>
          <w:numId w:val="8"/>
        </w:numPr>
        <w:tabs>
          <w:tab w:val="left" w:pos="1560"/>
        </w:tabs>
        <w:ind w:left="0" w:firstLine="709"/>
        <w:jc w:val="both"/>
      </w:pPr>
      <w:r w:rsidRPr="00547AC0">
        <w:lastRenderedPageBreak/>
        <w:t xml:space="preserve">настоящий Договор надлежащим образом заключен </w:t>
      </w:r>
      <w:r w:rsidR="00CE23B9" w:rsidRPr="00547AC0">
        <w:t>Исполнителем</w:t>
      </w:r>
      <w:r w:rsidRPr="00547AC0">
        <w:t>, является для не</w:t>
      </w:r>
      <w:r w:rsidR="00CE23B9" w:rsidRPr="00547AC0">
        <w:t>го</w:t>
      </w:r>
      <w:r w:rsidRPr="00547AC0">
        <w:t xml:space="preserve"> законным, действительным, юридически обязательным и может быть исполнен в принудительном порядке в отношении не</w:t>
      </w:r>
      <w:r w:rsidR="00CE23B9" w:rsidRPr="00547AC0">
        <w:t>го</w:t>
      </w:r>
      <w:r w:rsidRPr="00547AC0">
        <w:t>;</w:t>
      </w:r>
    </w:p>
    <w:p w14:paraId="7E465999" w14:textId="4B1AA8B9" w:rsidR="00EE16D1" w:rsidRPr="00547AC0" w:rsidRDefault="00EE16D1" w:rsidP="005828AA">
      <w:pPr>
        <w:pStyle w:val="a5"/>
        <w:numPr>
          <w:ilvl w:val="2"/>
          <w:numId w:val="8"/>
        </w:numPr>
        <w:tabs>
          <w:tab w:val="left" w:pos="1560"/>
        </w:tabs>
        <w:ind w:left="0" w:firstLine="709"/>
        <w:jc w:val="both"/>
      </w:pPr>
      <w:r w:rsidRPr="00547AC0">
        <w:t xml:space="preserve">лица, подписывающие от имени </w:t>
      </w:r>
      <w:r w:rsidR="00CE23B9" w:rsidRPr="00547AC0">
        <w:t>Исполнителя</w:t>
      </w:r>
      <w:r w:rsidR="008E424C" w:rsidRPr="00547AC0">
        <w:t xml:space="preserve"> </w:t>
      </w:r>
      <w:r w:rsidRPr="00547AC0">
        <w:t>настоящий Договор и любые связанные с ним документы, надлежащим образом уполномочены совершать данные действия от е</w:t>
      </w:r>
      <w:r w:rsidR="00CE23B9" w:rsidRPr="00547AC0">
        <w:t>го</w:t>
      </w:r>
      <w:r w:rsidRPr="00547AC0">
        <w:t xml:space="preserve"> имени;</w:t>
      </w:r>
    </w:p>
    <w:p w14:paraId="6BE8354B" w14:textId="67AF9B19" w:rsidR="00EE16D1" w:rsidRPr="00547AC0" w:rsidRDefault="00CE23B9" w:rsidP="005828AA">
      <w:pPr>
        <w:pStyle w:val="a5"/>
        <w:numPr>
          <w:ilvl w:val="2"/>
          <w:numId w:val="8"/>
        </w:numPr>
        <w:tabs>
          <w:tab w:val="left" w:pos="1560"/>
        </w:tabs>
        <w:ind w:left="0" w:firstLine="709"/>
        <w:jc w:val="both"/>
      </w:pPr>
      <w:r w:rsidRPr="00547AC0">
        <w:t xml:space="preserve">Исполнитель </w:t>
      </w:r>
      <w:r w:rsidR="00EE16D1" w:rsidRPr="00547AC0">
        <w:t xml:space="preserve">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Pr="00547AC0">
        <w:t>Исполнителя</w:t>
      </w:r>
      <w:r w:rsidR="008E424C" w:rsidRPr="00547AC0">
        <w:t xml:space="preserve"> </w:t>
      </w:r>
      <w:r w:rsidR="00EE16D1" w:rsidRPr="00547AC0">
        <w:t>необходимы для подписания и исполнения настоящего Договора;</w:t>
      </w:r>
    </w:p>
    <w:p w14:paraId="4651820B" w14:textId="0F7085D6" w:rsidR="00EE16D1" w:rsidRPr="00547AC0" w:rsidRDefault="00EE16D1" w:rsidP="005828AA">
      <w:pPr>
        <w:pStyle w:val="a5"/>
        <w:numPr>
          <w:ilvl w:val="2"/>
          <w:numId w:val="8"/>
        </w:numPr>
        <w:tabs>
          <w:tab w:val="left" w:pos="1560"/>
        </w:tabs>
        <w:ind w:left="0" w:firstLine="709"/>
        <w:jc w:val="both"/>
      </w:pPr>
      <w:r w:rsidRPr="00547AC0">
        <w:t xml:space="preserve">заключение и исполнение </w:t>
      </w:r>
      <w:r w:rsidR="00CE23B9" w:rsidRPr="00547AC0">
        <w:t>Исполнителем</w:t>
      </w:r>
      <w:r w:rsidRPr="00547AC0">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w:t>
      </w:r>
      <w:r w:rsidR="008E424C" w:rsidRPr="00547AC0">
        <w:t xml:space="preserve"> </w:t>
      </w:r>
      <w:r w:rsidR="00CE23B9" w:rsidRPr="00547AC0">
        <w:t>Исполнителя</w:t>
      </w:r>
      <w:r w:rsidRPr="00547AC0">
        <w:t>; (</w:t>
      </w:r>
      <w:proofErr w:type="spellStart"/>
      <w:r w:rsidRPr="00547AC0">
        <w:t>ii</w:t>
      </w:r>
      <w:proofErr w:type="spellEnd"/>
      <w:r w:rsidRPr="00547AC0">
        <w:t>) к нарушению или невыполнению каких-либо договорных обязательств</w:t>
      </w:r>
      <w:r w:rsidR="008E424C" w:rsidRPr="00547AC0">
        <w:t xml:space="preserve"> </w:t>
      </w:r>
      <w:r w:rsidR="00CE23B9" w:rsidRPr="00547AC0">
        <w:t>Исполнителя</w:t>
      </w:r>
      <w:r w:rsidRPr="00547AC0">
        <w:t>.</w:t>
      </w:r>
    </w:p>
    <w:p w14:paraId="3FF6CD51" w14:textId="790BE13B" w:rsidR="00EE16D1" w:rsidRPr="00547AC0" w:rsidRDefault="00EE16D1" w:rsidP="005828AA">
      <w:pPr>
        <w:pStyle w:val="a5"/>
        <w:numPr>
          <w:ilvl w:val="1"/>
          <w:numId w:val="8"/>
        </w:numPr>
        <w:tabs>
          <w:tab w:val="left" w:pos="1276"/>
        </w:tabs>
        <w:ind w:left="0" w:firstLine="709"/>
        <w:contextualSpacing w:val="0"/>
        <w:jc w:val="both"/>
      </w:pPr>
      <w:r w:rsidRPr="00547AC0">
        <w:rPr>
          <w:bCs/>
        </w:rPr>
        <w:t>В соответствии со статьей 431.2 ГК РФ Исполнитель дает Заказчику заверения о следующих обстоятельствах</w:t>
      </w:r>
      <w:r w:rsidRPr="00547AC0">
        <w:t xml:space="preserve"> на дату заключения настоящего Договора и на дату подписания Сторонами Акта сдачи-приемки выполненных </w:t>
      </w:r>
      <w:r w:rsidR="00781088" w:rsidRPr="00547AC0">
        <w:t>Услуг</w:t>
      </w:r>
      <w:r w:rsidRPr="00547AC0">
        <w:rPr>
          <w:bCs/>
        </w:rPr>
        <w:t>:</w:t>
      </w:r>
    </w:p>
    <w:p w14:paraId="7A2F76C9" w14:textId="5EDF1DFE" w:rsidR="00EE16D1" w:rsidRPr="00547AC0" w:rsidRDefault="00EE16D1" w:rsidP="005828AA">
      <w:pPr>
        <w:pStyle w:val="a5"/>
        <w:numPr>
          <w:ilvl w:val="2"/>
          <w:numId w:val="8"/>
        </w:numPr>
        <w:tabs>
          <w:tab w:val="left" w:pos="1560"/>
        </w:tabs>
        <w:ind w:left="0" w:firstLine="709"/>
        <w:contextualSpacing w:val="0"/>
        <w:jc w:val="both"/>
        <w:rPr>
          <w:bCs/>
        </w:rPr>
      </w:pPr>
      <w:r w:rsidRPr="00547AC0">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w:t>
      </w:r>
      <w:r w:rsidR="00781088" w:rsidRPr="00547AC0">
        <w:rPr>
          <w:bCs/>
        </w:rPr>
        <w:t>Услуг</w:t>
      </w:r>
      <w:r w:rsidRPr="00547AC0">
        <w:rPr>
          <w:bCs/>
        </w:rPr>
        <w:t xml:space="preserve">, </w:t>
      </w:r>
    </w:p>
    <w:p w14:paraId="09ECFF79" w14:textId="287CF440" w:rsidR="00EE16D1" w:rsidRDefault="00EE16D1" w:rsidP="005828AA">
      <w:pPr>
        <w:pStyle w:val="a5"/>
        <w:numPr>
          <w:ilvl w:val="2"/>
          <w:numId w:val="8"/>
        </w:numPr>
        <w:tabs>
          <w:tab w:val="left" w:pos="1560"/>
        </w:tabs>
        <w:ind w:left="0" w:firstLine="709"/>
        <w:contextualSpacing w:val="0"/>
        <w:jc w:val="both"/>
        <w:rPr>
          <w:bCs/>
        </w:rPr>
      </w:pPr>
      <w:r w:rsidRPr="00547AC0">
        <w:rPr>
          <w:bCs/>
        </w:rPr>
        <w:t xml:space="preserve">Работники Исполнителя обладают необходимыми в соответствии с законодательством Российской Федерации разрешительными документами на оказание </w:t>
      </w:r>
      <w:r w:rsidR="00781088" w:rsidRPr="00547AC0">
        <w:rPr>
          <w:bCs/>
        </w:rPr>
        <w:t>Услуг</w:t>
      </w:r>
      <w:r w:rsidRPr="00547AC0">
        <w:rPr>
          <w:bCs/>
        </w:rPr>
        <w:t xml:space="preserve">, а также навыками, опытом и квалификацией для качественного оказания </w:t>
      </w:r>
      <w:r w:rsidR="00781088" w:rsidRPr="00547AC0">
        <w:rPr>
          <w:bCs/>
        </w:rPr>
        <w:t>Услуг</w:t>
      </w:r>
      <w:r w:rsidRPr="00547AC0">
        <w:rPr>
          <w:bCs/>
        </w:rPr>
        <w:t>.</w:t>
      </w:r>
    </w:p>
    <w:p w14:paraId="5CB31430" w14:textId="737E1DC9" w:rsidR="002E5521" w:rsidRPr="002E5521" w:rsidRDefault="002E5521" w:rsidP="001028E4">
      <w:pPr>
        <w:pStyle w:val="a5"/>
        <w:numPr>
          <w:ilvl w:val="2"/>
          <w:numId w:val="8"/>
        </w:numPr>
        <w:tabs>
          <w:tab w:val="left" w:pos="1701"/>
        </w:tabs>
        <w:ind w:left="0" w:firstLine="709"/>
        <w:contextualSpacing w:val="0"/>
        <w:jc w:val="both"/>
        <w:rPr>
          <w:bCs/>
        </w:rPr>
      </w:pPr>
      <w:r w:rsidRPr="002E5521">
        <w:rPr>
          <w:bCs/>
        </w:rPr>
        <w:t>Исполнитель о</w:t>
      </w:r>
      <w:r w:rsidRPr="002E5521">
        <w:rPr>
          <w:color w:val="000000"/>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64118192" w14:textId="77777777" w:rsidR="00EE16D1" w:rsidRPr="00547AC0" w:rsidRDefault="00EE16D1" w:rsidP="005828AA">
      <w:pPr>
        <w:pStyle w:val="a5"/>
        <w:numPr>
          <w:ilvl w:val="1"/>
          <w:numId w:val="8"/>
        </w:numPr>
        <w:tabs>
          <w:tab w:val="left" w:pos="1276"/>
        </w:tabs>
        <w:ind w:left="0" w:firstLine="709"/>
        <w:jc w:val="both"/>
      </w:pPr>
      <w:r w:rsidRPr="00547AC0">
        <w:t>Стороны признают, что данные в настоящем разделе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0EA4BC39" w14:textId="77777777" w:rsidR="00EE16D1" w:rsidRPr="00547AC0" w:rsidRDefault="00EE16D1" w:rsidP="005828AA">
      <w:pPr>
        <w:pStyle w:val="a5"/>
        <w:numPr>
          <w:ilvl w:val="1"/>
          <w:numId w:val="8"/>
        </w:numPr>
        <w:tabs>
          <w:tab w:val="left" w:pos="1276"/>
        </w:tabs>
        <w:ind w:left="0" w:firstLine="709"/>
        <w:jc w:val="both"/>
      </w:pPr>
      <w:bookmarkStart w:id="26" w:name="_Ref49855919"/>
      <w:r w:rsidRPr="00547AC0">
        <w:t>Стороны безусловно соглашаются и подтверждают, что Сторона, в пользу которой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w:t>
      </w:r>
      <w:bookmarkEnd w:id="26"/>
      <w:r w:rsidRPr="00547AC0">
        <w:t xml:space="preserve"> </w:t>
      </w:r>
    </w:p>
    <w:p w14:paraId="60D585AF" w14:textId="77777777" w:rsidR="00EE16D1" w:rsidRPr="00547AC0" w:rsidRDefault="00EE16D1" w:rsidP="005828AA">
      <w:pPr>
        <w:pStyle w:val="a5"/>
        <w:numPr>
          <w:ilvl w:val="1"/>
          <w:numId w:val="8"/>
        </w:numPr>
        <w:tabs>
          <w:tab w:val="left" w:pos="1260"/>
        </w:tabs>
        <w:ind w:left="0" w:firstLine="709"/>
        <w:contextualSpacing w:val="0"/>
        <w:jc w:val="both"/>
      </w:pPr>
      <w:r w:rsidRPr="00547AC0">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7A768681" w14:textId="77777777" w:rsidR="00EE16D1" w:rsidRPr="00547AC0" w:rsidRDefault="00EE16D1" w:rsidP="005828AA">
      <w:pPr>
        <w:pStyle w:val="a5"/>
        <w:numPr>
          <w:ilvl w:val="2"/>
          <w:numId w:val="8"/>
        </w:numPr>
        <w:tabs>
          <w:tab w:val="left" w:pos="1260"/>
          <w:tab w:val="left" w:pos="1560"/>
        </w:tabs>
        <w:ind w:left="0" w:firstLine="709"/>
        <w:jc w:val="both"/>
      </w:pPr>
      <w:r w:rsidRPr="00547AC0">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3012ED56" w14:textId="77777777" w:rsidR="00EE16D1" w:rsidRPr="00547AC0" w:rsidRDefault="00EE16D1" w:rsidP="005828AA">
      <w:pPr>
        <w:pStyle w:val="a5"/>
        <w:numPr>
          <w:ilvl w:val="1"/>
          <w:numId w:val="14"/>
        </w:numPr>
        <w:tabs>
          <w:tab w:val="left" w:pos="1134"/>
        </w:tabs>
        <w:ind w:left="0" w:firstLine="709"/>
        <w:jc w:val="both"/>
      </w:pPr>
      <w:r w:rsidRPr="00547AC0">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w:t>
      </w:r>
      <w:r w:rsidRPr="00547AC0" w:rsidDel="00C5364C">
        <w:t xml:space="preserve"> </w:t>
      </w:r>
      <w:r w:rsidRPr="00547AC0">
        <w:t>третьим лицом;</w:t>
      </w:r>
    </w:p>
    <w:p w14:paraId="6127DA6D" w14:textId="77777777" w:rsidR="00EE16D1" w:rsidRPr="00547AC0" w:rsidRDefault="00EE16D1" w:rsidP="005828AA">
      <w:pPr>
        <w:pStyle w:val="a5"/>
        <w:numPr>
          <w:ilvl w:val="1"/>
          <w:numId w:val="14"/>
        </w:numPr>
        <w:tabs>
          <w:tab w:val="left" w:pos="1134"/>
        </w:tabs>
        <w:ind w:left="0" w:firstLine="709"/>
        <w:jc w:val="both"/>
      </w:pPr>
      <w:r w:rsidRPr="00547AC0">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50F36DCD" w14:textId="77777777" w:rsidR="00EE16D1" w:rsidRPr="00547AC0" w:rsidRDefault="00EE16D1" w:rsidP="005828AA">
      <w:pPr>
        <w:pStyle w:val="a5"/>
        <w:numPr>
          <w:ilvl w:val="1"/>
          <w:numId w:val="14"/>
        </w:numPr>
        <w:tabs>
          <w:tab w:val="left" w:pos="1134"/>
        </w:tabs>
        <w:ind w:left="0" w:firstLine="709"/>
        <w:jc w:val="both"/>
      </w:pPr>
      <w:r w:rsidRPr="00547AC0">
        <w:lastRenderedPageBreak/>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25C82206" w14:textId="77777777" w:rsidR="00EE16D1" w:rsidRPr="00547AC0" w:rsidRDefault="00EE16D1" w:rsidP="005828AA">
      <w:pPr>
        <w:pStyle w:val="a5"/>
        <w:numPr>
          <w:ilvl w:val="1"/>
          <w:numId w:val="14"/>
        </w:numPr>
        <w:tabs>
          <w:tab w:val="left" w:pos="1134"/>
        </w:tabs>
        <w:ind w:left="0" w:firstLine="709"/>
        <w:jc w:val="both"/>
      </w:pPr>
      <w:r w:rsidRPr="00547AC0">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9CDFDC6" w14:textId="77777777" w:rsidR="00EE16D1" w:rsidRPr="00547AC0" w:rsidRDefault="00EE16D1" w:rsidP="005828AA">
      <w:pPr>
        <w:pStyle w:val="a5"/>
        <w:numPr>
          <w:ilvl w:val="1"/>
          <w:numId w:val="14"/>
        </w:numPr>
        <w:tabs>
          <w:tab w:val="left" w:pos="1134"/>
        </w:tabs>
        <w:ind w:left="0" w:firstLine="709"/>
        <w:contextualSpacing w:val="0"/>
        <w:jc w:val="both"/>
      </w:pPr>
      <w:r w:rsidRPr="00547AC0">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3E8D543F" w14:textId="77777777" w:rsidR="00EE16D1" w:rsidRPr="00547AC0" w:rsidRDefault="00EE16D1" w:rsidP="00EE16D1">
      <w:pPr>
        <w:pStyle w:val="a5"/>
        <w:tabs>
          <w:tab w:val="left" w:pos="1260"/>
        </w:tabs>
        <w:ind w:left="0" w:firstLine="709"/>
        <w:jc w:val="both"/>
      </w:pPr>
      <w:r w:rsidRPr="00547AC0">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547AC0">
        <w:rPr>
          <w:lang w:val="en-US"/>
        </w:rPr>
        <w:t>c</w:t>
      </w:r>
      <w:r w:rsidRPr="00547AC0">
        <w:t xml:space="preserve"> приложенным решением налогового органа. </w:t>
      </w:r>
    </w:p>
    <w:p w14:paraId="4EE5BB05" w14:textId="77777777" w:rsidR="00EE16D1" w:rsidRPr="00547AC0" w:rsidRDefault="00EE16D1" w:rsidP="005828AA">
      <w:pPr>
        <w:pStyle w:val="a5"/>
        <w:numPr>
          <w:ilvl w:val="2"/>
          <w:numId w:val="8"/>
        </w:numPr>
        <w:tabs>
          <w:tab w:val="left" w:pos="1260"/>
          <w:tab w:val="left" w:pos="1560"/>
        </w:tabs>
        <w:ind w:left="0" w:firstLine="709"/>
        <w:jc w:val="both"/>
      </w:pPr>
      <w:r w:rsidRPr="00547AC0">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5E448941" w14:textId="3F770247" w:rsidR="00EE16D1" w:rsidRDefault="00EE16D1" w:rsidP="00EE16D1">
      <w:pPr>
        <w:pStyle w:val="a5"/>
        <w:tabs>
          <w:tab w:val="left" w:pos="1260"/>
        </w:tabs>
        <w:ind w:left="0" w:firstLine="709"/>
        <w:jc w:val="both"/>
      </w:pPr>
      <w:r w:rsidRPr="00547AC0">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0151E27A" w14:textId="77777777" w:rsidR="002E5521" w:rsidRPr="00416ED5" w:rsidRDefault="002E5521" w:rsidP="002E5521">
      <w:pPr>
        <w:pStyle w:val="a5"/>
        <w:numPr>
          <w:ilvl w:val="2"/>
          <w:numId w:val="8"/>
        </w:numPr>
        <w:tabs>
          <w:tab w:val="left" w:pos="1260"/>
          <w:tab w:val="left" w:pos="1560"/>
        </w:tabs>
        <w:ind w:left="0" w:firstLine="709"/>
        <w:jc w:val="both"/>
      </w:pPr>
      <w:r w:rsidRPr="00416ED5">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3D6A21DC" w14:textId="77777777" w:rsidR="002E5521" w:rsidRDefault="002E5521" w:rsidP="002E5521">
      <w:pPr>
        <w:tabs>
          <w:tab w:val="left" w:pos="1260"/>
        </w:tabs>
        <w:ind w:right="-2" w:firstLine="709"/>
        <w:contextualSpacing/>
        <w:jc w:val="both"/>
      </w:pPr>
      <w:r w:rsidRPr="00416ED5">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065265AC" w14:textId="77777777"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2132FE8" w14:textId="77777777" w:rsidR="00EE16D1" w:rsidRPr="00547AC0" w:rsidRDefault="00EE16D1" w:rsidP="005828AA">
      <w:pPr>
        <w:pStyle w:val="a5"/>
        <w:numPr>
          <w:ilvl w:val="2"/>
          <w:numId w:val="8"/>
        </w:numPr>
        <w:tabs>
          <w:tab w:val="left" w:pos="1260"/>
          <w:tab w:val="left" w:pos="1560"/>
        </w:tabs>
        <w:ind w:left="0" w:firstLine="709"/>
        <w:contextualSpacing w:val="0"/>
        <w:jc w:val="both"/>
      </w:pPr>
      <w:r w:rsidRPr="00547AC0">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w:t>
      </w:r>
      <w:r w:rsidRPr="00547AC0">
        <w:lastRenderedPageBreak/>
        <w:t>иным образом, или раскрытие которой требуется и возможно в соответствии с действующим законодательством Российской Федерации;</w:t>
      </w:r>
    </w:p>
    <w:p w14:paraId="5521A881" w14:textId="77777777" w:rsidR="00EE16D1" w:rsidRPr="00547AC0" w:rsidRDefault="00EE16D1" w:rsidP="005828AA">
      <w:pPr>
        <w:pStyle w:val="a5"/>
        <w:numPr>
          <w:ilvl w:val="2"/>
          <w:numId w:val="8"/>
        </w:numPr>
        <w:tabs>
          <w:tab w:val="left" w:pos="1260"/>
          <w:tab w:val="left" w:pos="1560"/>
        </w:tabs>
        <w:ind w:left="0" w:firstLine="709"/>
        <w:contextualSpacing w:val="0"/>
        <w:jc w:val="both"/>
      </w:pPr>
      <w:r w:rsidRPr="00547AC0">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74A32CF" w14:textId="77777777" w:rsidR="00EE16D1" w:rsidRPr="00547AC0" w:rsidRDefault="00EE16D1" w:rsidP="005828AA">
      <w:pPr>
        <w:pStyle w:val="a5"/>
        <w:numPr>
          <w:ilvl w:val="2"/>
          <w:numId w:val="8"/>
        </w:numPr>
        <w:tabs>
          <w:tab w:val="left" w:pos="1260"/>
          <w:tab w:val="left" w:pos="1560"/>
        </w:tabs>
        <w:ind w:left="0" w:firstLine="709"/>
        <w:contextualSpacing w:val="0"/>
        <w:jc w:val="both"/>
      </w:pPr>
      <w:r w:rsidRPr="00547AC0">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48BEFCA" w14:textId="77777777" w:rsidR="00EE16D1" w:rsidRPr="00547AC0" w:rsidRDefault="00EE16D1" w:rsidP="005828AA">
      <w:pPr>
        <w:pStyle w:val="a5"/>
        <w:numPr>
          <w:ilvl w:val="1"/>
          <w:numId w:val="8"/>
        </w:numPr>
        <w:tabs>
          <w:tab w:val="left" w:pos="1260"/>
        </w:tabs>
        <w:ind w:left="0" w:firstLine="709"/>
        <w:contextualSpacing w:val="0"/>
        <w:jc w:val="both"/>
      </w:pPr>
      <w:r w:rsidRPr="00547AC0">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477AE1E3" w14:textId="77777777" w:rsidR="00EE16D1" w:rsidRPr="00547AC0" w:rsidRDefault="00EE16D1" w:rsidP="005828AA">
      <w:pPr>
        <w:pStyle w:val="a5"/>
        <w:numPr>
          <w:ilvl w:val="1"/>
          <w:numId w:val="8"/>
        </w:numPr>
        <w:tabs>
          <w:tab w:val="left" w:pos="1260"/>
        </w:tabs>
        <w:ind w:left="0" w:firstLine="709"/>
        <w:contextualSpacing w:val="0"/>
        <w:jc w:val="both"/>
      </w:pPr>
      <w:r w:rsidRPr="00547AC0">
        <w:t xml:space="preserve">Договор заключается Сторонами добровольно, Стороны не введены в заблуждение </w:t>
      </w:r>
      <w:r w:rsidRPr="00547AC0">
        <w:rPr>
          <w:rFonts w:eastAsia="Arial"/>
        </w:rPr>
        <w:t>относительно</w:t>
      </w:r>
      <w:r w:rsidRPr="00547AC0">
        <w:t xml:space="preserve"> правовой природы сделки и/или правовых последствий, которые возникают у Сторон или могут возникнуть в связи с </w:t>
      </w:r>
      <w:r w:rsidRPr="00547AC0">
        <w:rPr>
          <w:rFonts w:eastAsia="Arial"/>
        </w:rPr>
        <w:t>заключением</w:t>
      </w:r>
      <w:r w:rsidRPr="00547AC0">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 </w:t>
      </w:r>
    </w:p>
    <w:p w14:paraId="5038A292" w14:textId="77777777" w:rsidR="00EE16D1" w:rsidRPr="00547AC0" w:rsidRDefault="00EE16D1" w:rsidP="005828AA">
      <w:pPr>
        <w:pStyle w:val="a5"/>
        <w:numPr>
          <w:ilvl w:val="1"/>
          <w:numId w:val="8"/>
        </w:numPr>
        <w:tabs>
          <w:tab w:val="left" w:pos="1260"/>
        </w:tabs>
        <w:ind w:left="0" w:firstLine="709"/>
        <w:contextualSpacing w:val="0"/>
        <w:jc w:val="both"/>
      </w:pPr>
      <w:r w:rsidRPr="00547AC0">
        <w:t xml:space="preserve">В случае, если между положениями Договора и Технического задания есть противоречия, то приоритет имеют положения Договора. </w:t>
      </w:r>
    </w:p>
    <w:p w14:paraId="27C1A477" w14:textId="77777777" w:rsidR="00EE16D1" w:rsidRPr="00547AC0" w:rsidRDefault="00EE16D1" w:rsidP="005828AA">
      <w:pPr>
        <w:pStyle w:val="a5"/>
        <w:numPr>
          <w:ilvl w:val="0"/>
          <w:numId w:val="8"/>
        </w:numPr>
        <w:tabs>
          <w:tab w:val="left" w:pos="1260"/>
        </w:tabs>
        <w:spacing w:before="240" w:after="120"/>
        <w:ind w:left="357" w:hanging="357"/>
        <w:contextualSpacing w:val="0"/>
        <w:jc w:val="center"/>
        <w:rPr>
          <w:b/>
        </w:rPr>
      </w:pPr>
      <w:r w:rsidRPr="00547AC0">
        <w:rPr>
          <w:b/>
        </w:rPr>
        <w:t xml:space="preserve"> Перечень приложений</w:t>
      </w:r>
    </w:p>
    <w:p w14:paraId="4ACF3283" w14:textId="77777777" w:rsidR="00EE16D1" w:rsidRPr="00547AC0" w:rsidRDefault="00EE16D1" w:rsidP="005828AA">
      <w:pPr>
        <w:pStyle w:val="a5"/>
        <w:numPr>
          <w:ilvl w:val="1"/>
          <w:numId w:val="8"/>
        </w:numPr>
        <w:tabs>
          <w:tab w:val="left" w:pos="1260"/>
        </w:tabs>
        <w:ind w:left="0" w:firstLine="709"/>
        <w:contextualSpacing w:val="0"/>
        <w:jc w:val="both"/>
        <w:rPr>
          <w:bCs/>
        </w:rPr>
      </w:pPr>
      <w:r w:rsidRPr="00547AC0">
        <w:rPr>
          <w:bCs/>
        </w:rPr>
        <w:t>Неотъемлемой частью Договора являются следующие приложения</w:t>
      </w:r>
      <w:r w:rsidRPr="00547AC0">
        <w:rPr>
          <w:rStyle w:val="af7"/>
          <w:bCs/>
        </w:rPr>
        <w:footnoteReference w:id="19"/>
      </w:r>
      <w:r w:rsidRPr="00547AC0">
        <w:rPr>
          <w:bCs/>
        </w:rPr>
        <w:t>:</w:t>
      </w:r>
    </w:p>
    <w:p w14:paraId="09D197CC" w14:textId="77777777" w:rsidR="00EE16D1" w:rsidRPr="00547AC0" w:rsidRDefault="00EE16D1" w:rsidP="00934313">
      <w:pPr>
        <w:widowControl w:val="0"/>
        <w:autoSpaceDE w:val="0"/>
        <w:autoSpaceDN w:val="0"/>
        <w:adjustRightInd w:val="0"/>
        <w:ind w:firstLine="709"/>
        <w:jc w:val="both"/>
      </w:pPr>
      <w:r w:rsidRPr="00547AC0">
        <w:t>Приложение № 1. Техническое задание;</w:t>
      </w:r>
    </w:p>
    <w:p w14:paraId="48B9162B" w14:textId="77777777" w:rsidR="00EE16D1" w:rsidRPr="00547AC0" w:rsidRDefault="00EE16D1" w:rsidP="00934313">
      <w:pPr>
        <w:widowControl w:val="0"/>
        <w:autoSpaceDE w:val="0"/>
        <w:autoSpaceDN w:val="0"/>
        <w:adjustRightInd w:val="0"/>
        <w:ind w:firstLine="709"/>
        <w:jc w:val="both"/>
      </w:pPr>
      <w:r w:rsidRPr="00547AC0">
        <w:t>Приложение № 2. Форма Заявки;</w:t>
      </w:r>
    </w:p>
    <w:p w14:paraId="7F945E23" w14:textId="01A38417" w:rsidR="00EE16D1" w:rsidRPr="00547AC0" w:rsidRDefault="00EE16D1" w:rsidP="00934313">
      <w:pPr>
        <w:widowControl w:val="0"/>
        <w:autoSpaceDE w:val="0"/>
        <w:autoSpaceDN w:val="0"/>
        <w:adjustRightInd w:val="0"/>
        <w:ind w:firstLine="709"/>
        <w:jc w:val="both"/>
      </w:pPr>
      <w:r w:rsidRPr="00547AC0">
        <w:t xml:space="preserve">Приложение № 3. Стоимость </w:t>
      </w:r>
      <w:r w:rsidR="00781088" w:rsidRPr="00547AC0">
        <w:t>Услуг</w:t>
      </w:r>
      <w:r w:rsidRPr="00547AC0">
        <w:t xml:space="preserve"> по Договору;</w:t>
      </w:r>
    </w:p>
    <w:p w14:paraId="79EC61D8" w14:textId="5AF00E96" w:rsidR="00EE16D1" w:rsidRDefault="00EE16D1" w:rsidP="00934313">
      <w:pPr>
        <w:widowControl w:val="0"/>
        <w:autoSpaceDE w:val="0"/>
        <w:autoSpaceDN w:val="0"/>
        <w:adjustRightInd w:val="0"/>
        <w:ind w:firstLine="709"/>
        <w:jc w:val="both"/>
        <w:rPr>
          <w:b/>
        </w:rPr>
      </w:pPr>
      <w:r w:rsidRPr="00547AC0">
        <w:t>Приложе</w:t>
      </w:r>
      <w:r w:rsidR="00F867A5" w:rsidRPr="00547AC0">
        <w:t>ние № 4. Форма Акта сдачи-приемки</w:t>
      </w:r>
      <w:r w:rsidRPr="00547AC0">
        <w:t xml:space="preserve"> оказанных </w:t>
      </w:r>
      <w:r w:rsidR="00781088" w:rsidRPr="00547AC0">
        <w:t>Услуг</w:t>
      </w:r>
      <w:r w:rsidRPr="00547AC0">
        <w:t>;</w:t>
      </w:r>
      <w:r w:rsidRPr="00547AC0">
        <w:rPr>
          <w:b/>
        </w:rPr>
        <w:t xml:space="preserve"> </w:t>
      </w:r>
    </w:p>
    <w:p w14:paraId="79129F34" w14:textId="77777777" w:rsidR="00A94DB8" w:rsidRPr="00547AC0" w:rsidRDefault="00A94DB8" w:rsidP="00A94DB8">
      <w:pPr>
        <w:widowControl w:val="0"/>
        <w:autoSpaceDE w:val="0"/>
        <w:autoSpaceDN w:val="0"/>
        <w:adjustRightInd w:val="0"/>
        <w:ind w:firstLine="709"/>
        <w:jc w:val="both"/>
      </w:pPr>
      <w:r w:rsidRPr="00547AC0">
        <w:t>Приложение № 4.1. Форма Сводного акта сдачи-приемки оказанных Услуг</w:t>
      </w:r>
      <w:r w:rsidRPr="00547AC0">
        <w:rPr>
          <w:rStyle w:val="af7"/>
        </w:rPr>
        <w:footnoteReference w:id="20"/>
      </w:r>
      <w:r w:rsidRPr="00547AC0">
        <w:t>;</w:t>
      </w:r>
    </w:p>
    <w:p w14:paraId="5A728E17" w14:textId="77777777" w:rsidR="00A94DB8" w:rsidRPr="00547AC0" w:rsidRDefault="00A94DB8" w:rsidP="00A94DB8">
      <w:pPr>
        <w:widowControl w:val="0"/>
        <w:autoSpaceDE w:val="0"/>
        <w:autoSpaceDN w:val="0"/>
        <w:adjustRightInd w:val="0"/>
        <w:ind w:firstLine="709"/>
        <w:jc w:val="both"/>
      </w:pPr>
      <w:r w:rsidRPr="00547AC0">
        <w:t>Приложение № 4.2. Форма Отчета Исполнителя</w:t>
      </w:r>
      <w:r w:rsidRPr="00547AC0">
        <w:rPr>
          <w:rStyle w:val="af7"/>
        </w:rPr>
        <w:footnoteReference w:id="21"/>
      </w:r>
      <w:r w:rsidRPr="00547AC0">
        <w:t>;</w:t>
      </w:r>
    </w:p>
    <w:p w14:paraId="7C72827E" w14:textId="5BD50A21" w:rsidR="00EE16D1" w:rsidRPr="00547AC0" w:rsidRDefault="00EE16D1" w:rsidP="00934313">
      <w:pPr>
        <w:widowControl w:val="0"/>
        <w:autoSpaceDE w:val="0"/>
        <w:autoSpaceDN w:val="0"/>
        <w:adjustRightInd w:val="0"/>
        <w:ind w:firstLine="709"/>
        <w:jc w:val="both"/>
      </w:pPr>
      <w:r w:rsidRPr="00547AC0">
        <w:t>Приложение № 5. Форм</w:t>
      </w:r>
      <w:r w:rsidR="00781088" w:rsidRPr="00547AC0">
        <w:t>а Акта о выявленных недостатках;</w:t>
      </w:r>
    </w:p>
    <w:p w14:paraId="500512AF" w14:textId="3C1444B1" w:rsidR="00EE16D1" w:rsidRPr="00547AC0" w:rsidRDefault="00EE16D1" w:rsidP="00934313">
      <w:pPr>
        <w:widowControl w:val="0"/>
        <w:autoSpaceDE w:val="0"/>
        <w:autoSpaceDN w:val="0"/>
        <w:adjustRightInd w:val="0"/>
        <w:ind w:firstLine="709"/>
        <w:jc w:val="both"/>
      </w:pPr>
      <w:r w:rsidRPr="00547AC0">
        <w:t>Приложение № 6.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781088" w:rsidRPr="00547AC0">
        <w:t>;</w:t>
      </w:r>
    </w:p>
    <w:p w14:paraId="6DAAA79A" w14:textId="5D540A1D" w:rsidR="00EE16D1" w:rsidRPr="00547AC0" w:rsidRDefault="00EE16D1" w:rsidP="00934313">
      <w:pPr>
        <w:widowControl w:val="0"/>
        <w:autoSpaceDE w:val="0"/>
        <w:autoSpaceDN w:val="0"/>
        <w:adjustRightInd w:val="0"/>
        <w:ind w:firstLine="709"/>
        <w:jc w:val="both"/>
      </w:pPr>
      <w:r w:rsidRPr="00547AC0">
        <w:t xml:space="preserve">Приложение № 7. Место оказания </w:t>
      </w:r>
      <w:r w:rsidR="00781088" w:rsidRPr="00547AC0">
        <w:t>Услуги;</w:t>
      </w:r>
    </w:p>
    <w:p w14:paraId="7F644775" w14:textId="2304049C" w:rsidR="00781088" w:rsidRDefault="00781088" w:rsidP="00934313">
      <w:pPr>
        <w:widowControl w:val="0"/>
        <w:autoSpaceDE w:val="0"/>
        <w:autoSpaceDN w:val="0"/>
        <w:adjustRightInd w:val="0"/>
        <w:ind w:firstLine="709"/>
        <w:jc w:val="both"/>
      </w:pPr>
      <w:r w:rsidRPr="00547AC0">
        <w:t>Приложение № 8. Комплаенс-оговорка.</w:t>
      </w:r>
    </w:p>
    <w:p w14:paraId="6C319BA0" w14:textId="7DFFD490" w:rsidR="00934313" w:rsidRPr="00547AC0" w:rsidRDefault="00934313" w:rsidP="00934313">
      <w:pPr>
        <w:widowControl w:val="0"/>
        <w:autoSpaceDE w:val="0"/>
        <w:autoSpaceDN w:val="0"/>
        <w:adjustRightInd w:val="0"/>
        <w:ind w:firstLine="709"/>
        <w:jc w:val="both"/>
      </w:pPr>
      <w:r>
        <w:t xml:space="preserve">Приложение № 9. </w:t>
      </w:r>
      <w:r w:rsidRPr="00934313">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r>
        <w:t>.</w:t>
      </w:r>
    </w:p>
    <w:p w14:paraId="3C6B79FD" w14:textId="77777777" w:rsidR="00EE16D1" w:rsidRPr="00547AC0" w:rsidRDefault="00EE16D1" w:rsidP="00EE16D1">
      <w:pPr>
        <w:widowControl w:val="0"/>
        <w:autoSpaceDE w:val="0"/>
        <w:autoSpaceDN w:val="0"/>
        <w:adjustRightInd w:val="0"/>
        <w:ind w:firstLine="709"/>
        <w:jc w:val="both"/>
      </w:pPr>
    </w:p>
    <w:p w14:paraId="0233B635" w14:textId="77777777" w:rsidR="00EE16D1" w:rsidRPr="00547AC0" w:rsidRDefault="00EE16D1" w:rsidP="005828AA">
      <w:pPr>
        <w:pStyle w:val="a5"/>
        <w:numPr>
          <w:ilvl w:val="0"/>
          <w:numId w:val="8"/>
        </w:numPr>
        <w:tabs>
          <w:tab w:val="left" w:pos="1260"/>
        </w:tabs>
        <w:spacing w:before="240" w:after="120"/>
        <w:ind w:left="357" w:hanging="357"/>
        <w:contextualSpacing w:val="0"/>
        <w:jc w:val="center"/>
        <w:rPr>
          <w:b/>
        </w:rPr>
      </w:pPr>
      <w:bookmarkStart w:id="27" w:name="_Ref529538971"/>
      <w:r w:rsidRPr="00547AC0">
        <w:rPr>
          <w:b/>
        </w:rPr>
        <w:lastRenderedPageBreak/>
        <w:t>Адреса и банковские реквизиты Сторон</w:t>
      </w:r>
      <w:bookmarkEnd w:id="27"/>
    </w:p>
    <w:tbl>
      <w:tblPr>
        <w:tblW w:w="9449" w:type="dxa"/>
        <w:tblBorders>
          <w:insideH w:val="single" w:sz="4" w:space="0" w:color="auto"/>
        </w:tblBorders>
        <w:tblLayout w:type="fixed"/>
        <w:tblLook w:val="04A0" w:firstRow="1" w:lastRow="0" w:firstColumn="1" w:lastColumn="0" w:noHBand="0" w:noVBand="1"/>
      </w:tblPr>
      <w:tblGrid>
        <w:gridCol w:w="8477"/>
        <w:gridCol w:w="972"/>
      </w:tblGrid>
      <w:tr w:rsidR="00EE16D1" w:rsidRPr="0062529E" w14:paraId="4BC4AD0D" w14:textId="77777777" w:rsidTr="002C6CF4">
        <w:tc>
          <w:tcPr>
            <w:tcW w:w="8477" w:type="dxa"/>
          </w:tcPr>
          <w:tbl>
            <w:tblPr>
              <w:tblW w:w="96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20"/>
              <w:gridCol w:w="4856"/>
            </w:tblGrid>
            <w:tr w:rsidR="008068AF" w:rsidRPr="00BF35F7" w14:paraId="459CB8AE" w14:textId="77777777" w:rsidTr="009D7321">
              <w:tc>
                <w:tcPr>
                  <w:tcW w:w="4820" w:type="dxa"/>
                </w:tcPr>
                <w:p w14:paraId="40035CDD" w14:textId="77777777" w:rsidR="008068AF" w:rsidRPr="00E72BB7" w:rsidRDefault="008068AF" w:rsidP="008068AF">
                  <w:pPr>
                    <w:spacing w:before="240" w:after="240"/>
                    <w:jc w:val="center"/>
                    <w:rPr>
                      <w:b/>
                      <w:bCs/>
                    </w:rPr>
                  </w:pPr>
                  <w:r w:rsidRPr="00E72BB7">
                    <w:rPr>
                      <w:b/>
                      <w:bCs/>
                    </w:rPr>
                    <w:t>ЗАКАЗЧИК:</w:t>
                  </w:r>
                </w:p>
                <w:p w14:paraId="5C0E5EE1" w14:textId="77777777" w:rsidR="008068AF" w:rsidRPr="000F5E41" w:rsidRDefault="008068AF" w:rsidP="008068AF">
                  <w:pPr>
                    <w:jc w:val="center"/>
                    <w:rPr>
                      <w:b/>
                    </w:rPr>
                  </w:pPr>
                  <w:r w:rsidRPr="000F5E41">
                    <w:rPr>
                      <w:b/>
                    </w:rPr>
                    <w:t>Акционерное общество</w:t>
                  </w:r>
                </w:p>
                <w:p w14:paraId="07B890BC" w14:textId="2E5ABA5A" w:rsidR="008068AF" w:rsidRPr="00BF35F7" w:rsidRDefault="008068AF" w:rsidP="008068AF">
                  <w:pPr>
                    <w:jc w:val="center"/>
                  </w:pPr>
                  <w:r w:rsidRPr="000F5E41">
                    <w:rPr>
                      <w:b/>
                    </w:rPr>
                    <w:t>«Почта России»</w:t>
                  </w:r>
                </w:p>
              </w:tc>
              <w:tc>
                <w:tcPr>
                  <w:tcW w:w="4856" w:type="dxa"/>
                </w:tcPr>
                <w:p w14:paraId="4E953039" w14:textId="77777777" w:rsidR="008068AF" w:rsidRPr="00BF35F7" w:rsidRDefault="008068AF" w:rsidP="008068AF">
                  <w:pPr>
                    <w:spacing w:before="240" w:after="240"/>
                    <w:jc w:val="center"/>
                    <w:rPr>
                      <w:b/>
                      <w:caps/>
                    </w:rPr>
                  </w:pPr>
                  <w:r w:rsidRPr="00BF35F7">
                    <w:rPr>
                      <w:b/>
                      <w:caps/>
                    </w:rPr>
                    <w:t>исполнитель:</w:t>
                  </w:r>
                </w:p>
                <w:p w14:paraId="727EDA26" w14:textId="77777777" w:rsidR="008068AF" w:rsidRDefault="008068AF" w:rsidP="008068AF">
                  <w:pPr>
                    <w:spacing w:before="240" w:after="240"/>
                    <w:jc w:val="center"/>
                  </w:pPr>
                  <w:r w:rsidRPr="00BF35F7">
                    <w:t xml:space="preserve">полное наименование </w:t>
                  </w:r>
                </w:p>
                <w:p w14:paraId="4C67CFD3" w14:textId="7B2C6DD7" w:rsidR="008068AF" w:rsidRPr="00BF35F7" w:rsidRDefault="008068AF" w:rsidP="008068AF">
                  <w:pPr>
                    <w:spacing w:before="240" w:after="240"/>
                    <w:jc w:val="center"/>
                    <w:rPr>
                      <w:b/>
                      <w:bCs/>
                    </w:rPr>
                  </w:pPr>
                  <w:r w:rsidRPr="00BF35F7">
                    <w:t>Исполнителя</w:t>
                  </w:r>
                  <w:r w:rsidRPr="00BF35F7">
                    <w:rPr>
                      <w:b/>
                      <w:bCs/>
                    </w:rPr>
                    <w:t xml:space="preserve"> </w:t>
                  </w:r>
                </w:p>
              </w:tc>
            </w:tr>
            <w:tr w:rsidR="00A20129" w:rsidRPr="00BF35F7" w14:paraId="1D8828C0" w14:textId="77777777" w:rsidTr="00BF72C6">
              <w:tc>
                <w:tcPr>
                  <w:tcW w:w="4820" w:type="dxa"/>
                  <w:tcBorders>
                    <w:top w:val="single" w:sz="4" w:space="0" w:color="FFFFFF"/>
                    <w:left w:val="single" w:sz="4" w:space="0" w:color="FFFFFF"/>
                    <w:bottom w:val="single" w:sz="4" w:space="0" w:color="FFFFFF"/>
                    <w:right w:val="single" w:sz="4" w:space="0" w:color="FFFFFF"/>
                  </w:tcBorders>
                </w:tcPr>
                <w:p w14:paraId="2865BBB0" w14:textId="4A22EB91" w:rsidR="00A20129" w:rsidRPr="00BF35F7" w:rsidRDefault="00A20129" w:rsidP="00A20129">
                  <w:pPr>
                    <w:jc w:val="both"/>
                  </w:pPr>
                </w:p>
              </w:tc>
              <w:tc>
                <w:tcPr>
                  <w:tcW w:w="4856" w:type="dxa"/>
                </w:tcPr>
                <w:p w14:paraId="61DE058F" w14:textId="77777777" w:rsidR="00A20129" w:rsidRPr="00BF35F7" w:rsidRDefault="00A20129" w:rsidP="00A20129">
                  <w:pPr>
                    <w:jc w:val="both"/>
                  </w:pPr>
                  <w:r w:rsidRPr="00BF35F7">
                    <w:t xml:space="preserve">Адрес: </w:t>
                  </w:r>
                </w:p>
              </w:tc>
            </w:tr>
            <w:tr w:rsidR="00A20129" w:rsidRPr="00BF35F7" w14:paraId="78CE4C77" w14:textId="77777777" w:rsidTr="009D7321">
              <w:tc>
                <w:tcPr>
                  <w:tcW w:w="4820" w:type="dxa"/>
                  <w:tcBorders>
                    <w:top w:val="single" w:sz="4" w:space="0" w:color="FFFFFF"/>
                    <w:left w:val="single" w:sz="4" w:space="0" w:color="FFFFFF"/>
                    <w:bottom w:val="single" w:sz="4" w:space="0" w:color="FFFFFF"/>
                    <w:right w:val="single" w:sz="4" w:space="0" w:color="FFFFFF"/>
                  </w:tcBorders>
                </w:tcPr>
                <w:p w14:paraId="48F7B35E" w14:textId="77777777" w:rsidR="004D4262" w:rsidRPr="004D4262" w:rsidRDefault="004D4262" w:rsidP="004D4262">
                  <w:pPr>
                    <w:rPr>
                      <w:rFonts w:eastAsia="Calibri"/>
                      <w:lang w:eastAsia="en-US"/>
                    </w:rPr>
                  </w:pPr>
                  <w:r w:rsidRPr="004D4262">
                    <w:rPr>
                      <w:rFonts w:eastAsia="Calibri"/>
                      <w:b/>
                      <w:lang w:eastAsia="en-US"/>
                    </w:rPr>
                    <w:t>Юридический адрес:</w:t>
                  </w:r>
                  <w:r w:rsidRPr="004D4262">
                    <w:rPr>
                      <w:rFonts w:eastAsia="Calibri"/>
                      <w:lang w:eastAsia="en-US"/>
                    </w:rPr>
                    <w:t xml:space="preserve"> 125252, г. Москва, </w:t>
                  </w:r>
                  <w:proofErr w:type="spellStart"/>
                  <w:r w:rsidRPr="004D4262">
                    <w:rPr>
                      <w:rFonts w:eastAsia="Calibri"/>
                      <w:lang w:eastAsia="en-US"/>
                    </w:rPr>
                    <w:t>вн</w:t>
                  </w:r>
                  <w:proofErr w:type="spellEnd"/>
                  <w:r w:rsidRPr="004D4262">
                    <w:rPr>
                      <w:rFonts w:eastAsia="Calibri"/>
                      <w:lang w:eastAsia="en-US"/>
                    </w:rPr>
                    <w:t>. тер. г. муниципальный округ Хорошевский, ул. 3-я Песчаная, д. 2А.</w:t>
                  </w:r>
                </w:p>
                <w:p w14:paraId="61A90B24" w14:textId="77777777" w:rsidR="004D4262" w:rsidRPr="004D4262" w:rsidRDefault="004D4262" w:rsidP="004D4262">
                  <w:pPr>
                    <w:rPr>
                      <w:rFonts w:eastAsia="Calibri"/>
                      <w:lang w:eastAsia="en-US"/>
                    </w:rPr>
                  </w:pPr>
                  <w:r w:rsidRPr="004D4262">
                    <w:rPr>
                      <w:rFonts w:eastAsia="Calibri"/>
                      <w:lang w:eastAsia="en-US"/>
                    </w:rPr>
                    <w:t>ИНН 7724490000 / КПП 997650001</w:t>
                  </w:r>
                </w:p>
                <w:p w14:paraId="2D1D56CB" w14:textId="77777777" w:rsidR="004D4262" w:rsidRPr="004D4262" w:rsidRDefault="004D4262" w:rsidP="004D4262">
                  <w:pPr>
                    <w:rPr>
                      <w:rFonts w:eastAsia="Calibri"/>
                      <w:lang w:eastAsia="en-US"/>
                    </w:rPr>
                  </w:pPr>
                  <w:r w:rsidRPr="004D4262">
                    <w:rPr>
                      <w:rFonts w:eastAsia="Calibri"/>
                      <w:lang w:eastAsia="en-US"/>
                    </w:rPr>
                    <w:t>ОГРН 1197746000000</w:t>
                  </w:r>
                </w:p>
                <w:p w14:paraId="623042BC" w14:textId="38B406C6" w:rsidR="00A20129" w:rsidRPr="00BF35F7" w:rsidRDefault="00A20129" w:rsidP="00A20129">
                  <w:pPr>
                    <w:jc w:val="both"/>
                  </w:pPr>
                </w:p>
              </w:tc>
              <w:tc>
                <w:tcPr>
                  <w:tcW w:w="4856" w:type="dxa"/>
                </w:tcPr>
                <w:p w14:paraId="707D0335" w14:textId="77777777" w:rsidR="00A20129" w:rsidRPr="00BF35F7" w:rsidRDefault="00A20129" w:rsidP="00A20129">
                  <w:pPr>
                    <w:pBdr>
                      <w:bottom w:val="single" w:sz="12" w:space="1" w:color="auto"/>
                    </w:pBdr>
                    <w:jc w:val="both"/>
                  </w:pPr>
                </w:p>
                <w:p w14:paraId="06F0EB17" w14:textId="77777777" w:rsidR="00A20129" w:rsidRPr="00BF35F7" w:rsidRDefault="00A20129" w:rsidP="00A20129">
                  <w:pPr>
                    <w:jc w:val="both"/>
                  </w:pPr>
                  <w:r w:rsidRPr="00BF35F7">
                    <w:t xml:space="preserve">Телефон:_____________ Факс:_____________ </w:t>
                  </w:r>
                </w:p>
                <w:p w14:paraId="637774F2" w14:textId="77777777" w:rsidR="00A20129" w:rsidRPr="00BF35F7" w:rsidRDefault="00A20129" w:rsidP="00A20129">
                  <w:pPr>
                    <w:jc w:val="both"/>
                  </w:pPr>
                  <w:r w:rsidRPr="00BF35F7">
                    <w:t>e-mail:____________________</w:t>
                  </w:r>
                </w:p>
              </w:tc>
            </w:tr>
            <w:tr w:rsidR="00A20129" w:rsidRPr="00BF35F7" w14:paraId="49E4516C" w14:textId="77777777" w:rsidTr="009D7321">
              <w:tc>
                <w:tcPr>
                  <w:tcW w:w="4820" w:type="dxa"/>
                  <w:tcBorders>
                    <w:top w:val="single" w:sz="4" w:space="0" w:color="FFFFFF"/>
                    <w:left w:val="single" w:sz="4" w:space="0" w:color="FFFFFF"/>
                    <w:bottom w:val="single" w:sz="4" w:space="0" w:color="FFFFFF"/>
                    <w:right w:val="single" w:sz="4" w:space="0" w:color="FFFFFF"/>
                  </w:tcBorders>
                </w:tcPr>
                <w:p w14:paraId="63A5D0D9" w14:textId="6D749F63" w:rsidR="00A20129" w:rsidRPr="00BF35F7" w:rsidRDefault="00A20129" w:rsidP="00A20129">
                  <w:pPr>
                    <w:jc w:val="both"/>
                  </w:pPr>
                </w:p>
              </w:tc>
              <w:tc>
                <w:tcPr>
                  <w:tcW w:w="4856" w:type="dxa"/>
                </w:tcPr>
                <w:p w14:paraId="6B49F93C" w14:textId="77777777" w:rsidR="00A20129" w:rsidRPr="00BF35F7" w:rsidRDefault="00A20129" w:rsidP="00A20129">
                  <w:pPr>
                    <w:jc w:val="both"/>
                  </w:pPr>
                  <w:r w:rsidRPr="00BF35F7">
                    <w:t>ИНН ____________________</w:t>
                  </w:r>
                </w:p>
                <w:p w14:paraId="0FEB5BED" w14:textId="77777777" w:rsidR="00A20129" w:rsidRPr="00BF35F7" w:rsidRDefault="00A20129" w:rsidP="00A20129">
                  <w:pPr>
                    <w:jc w:val="both"/>
                  </w:pPr>
                  <w:r w:rsidRPr="00BF35F7">
                    <w:t>КПП ____________________</w:t>
                  </w:r>
                </w:p>
                <w:p w14:paraId="53324094" w14:textId="77777777" w:rsidR="00A20129" w:rsidRPr="00BF35F7" w:rsidRDefault="00A20129" w:rsidP="00A20129">
                  <w:pPr>
                    <w:jc w:val="both"/>
                  </w:pPr>
                </w:p>
              </w:tc>
            </w:tr>
            <w:tr w:rsidR="00A20129" w:rsidRPr="00BF35F7" w14:paraId="1861C431" w14:textId="77777777" w:rsidTr="00BF72C6">
              <w:tc>
                <w:tcPr>
                  <w:tcW w:w="4820" w:type="dxa"/>
                  <w:tcBorders>
                    <w:top w:val="single" w:sz="4" w:space="0" w:color="FFFFFF"/>
                    <w:left w:val="single" w:sz="4" w:space="0" w:color="FFFFFF"/>
                    <w:bottom w:val="single" w:sz="4" w:space="0" w:color="FFFFFF"/>
                    <w:right w:val="single" w:sz="4" w:space="0" w:color="FFFFFF"/>
                  </w:tcBorders>
                </w:tcPr>
                <w:p w14:paraId="5714660A" w14:textId="68616F01" w:rsidR="00A20129" w:rsidRPr="00A20129" w:rsidRDefault="00A20129" w:rsidP="00A20129">
                  <w:pPr>
                    <w:rPr>
                      <w:lang w:val="en-US"/>
                    </w:rPr>
                  </w:pPr>
                </w:p>
              </w:tc>
              <w:tc>
                <w:tcPr>
                  <w:tcW w:w="4856" w:type="dxa"/>
                </w:tcPr>
                <w:p w14:paraId="449B6440" w14:textId="77777777" w:rsidR="00A20129" w:rsidRPr="00BF35F7" w:rsidRDefault="00A20129" w:rsidP="00A20129">
                  <w:pPr>
                    <w:pStyle w:val="31"/>
                    <w:spacing w:line="240" w:lineRule="auto"/>
                    <w:ind w:firstLine="0"/>
                    <w:rPr>
                      <w:sz w:val="24"/>
                      <w:szCs w:val="24"/>
                    </w:rPr>
                  </w:pPr>
                  <w:r w:rsidRPr="00BF35F7">
                    <w:rPr>
                      <w:sz w:val="24"/>
                      <w:szCs w:val="24"/>
                    </w:rPr>
                    <w:t>Банковские реквизиты:</w:t>
                  </w:r>
                </w:p>
              </w:tc>
            </w:tr>
            <w:tr w:rsidR="00A20129" w:rsidRPr="00BF35F7" w14:paraId="10714AB2" w14:textId="77777777" w:rsidTr="009D7321">
              <w:tc>
                <w:tcPr>
                  <w:tcW w:w="4820" w:type="dxa"/>
                </w:tcPr>
                <w:p w14:paraId="79B05693" w14:textId="030142C6" w:rsidR="00A20129" w:rsidRPr="00BF35F7" w:rsidRDefault="00A20129" w:rsidP="00A20129">
                  <w:pPr>
                    <w:jc w:val="both"/>
                  </w:pPr>
                </w:p>
              </w:tc>
              <w:tc>
                <w:tcPr>
                  <w:tcW w:w="4856" w:type="dxa"/>
                </w:tcPr>
                <w:p w14:paraId="7CF6503E" w14:textId="77777777" w:rsidR="00A20129" w:rsidRPr="00BF35F7" w:rsidRDefault="00A20129" w:rsidP="00A20129">
                  <w:pPr>
                    <w:jc w:val="both"/>
                  </w:pPr>
                  <w:r w:rsidRPr="00BF35F7">
                    <w:t>р/с ______________________</w:t>
                  </w:r>
                </w:p>
              </w:tc>
            </w:tr>
            <w:tr w:rsidR="00A20129" w:rsidRPr="00BF35F7" w14:paraId="630EAFBB" w14:textId="77777777" w:rsidTr="009D7321">
              <w:tc>
                <w:tcPr>
                  <w:tcW w:w="4820" w:type="dxa"/>
                </w:tcPr>
                <w:p w14:paraId="654B3EFE" w14:textId="26575A11" w:rsidR="00A20129" w:rsidRPr="00BF35F7" w:rsidRDefault="00A20129" w:rsidP="00A20129"/>
              </w:tc>
              <w:tc>
                <w:tcPr>
                  <w:tcW w:w="4856" w:type="dxa"/>
                </w:tcPr>
                <w:p w14:paraId="12BC762F" w14:textId="77777777" w:rsidR="00A20129" w:rsidRPr="00BF35F7" w:rsidRDefault="00A20129" w:rsidP="00A20129">
                  <w:pPr>
                    <w:pStyle w:val="a7"/>
                    <w:spacing w:after="0" w:line="240" w:lineRule="auto"/>
                    <w:ind w:left="0" w:firstLine="0"/>
                  </w:pPr>
                  <w:r w:rsidRPr="00BF35F7">
                    <w:t>к/с _____________________</w:t>
                  </w:r>
                </w:p>
              </w:tc>
            </w:tr>
            <w:tr w:rsidR="00A20129" w:rsidRPr="00BF35F7" w14:paraId="51308787" w14:textId="77777777" w:rsidTr="009D7321">
              <w:tc>
                <w:tcPr>
                  <w:tcW w:w="4820" w:type="dxa"/>
                </w:tcPr>
                <w:p w14:paraId="1B22B22E" w14:textId="6696D954" w:rsidR="004D4262" w:rsidRPr="004D4262" w:rsidRDefault="004D4262" w:rsidP="004D4262">
                  <w:pPr>
                    <w:widowControl w:val="0"/>
                    <w:tabs>
                      <w:tab w:val="left" w:pos="2043"/>
                      <w:tab w:val="left" w:pos="4095"/>
                    </w:tabs>
                    <w:autoSpaceDE w:val="0"/>
                    <w:snapToGrid w:val="0"/>
                    <w:ind w:right="2157"/>
                    <w:jc w:val="both"/>
                    <w:rPr>
                      <w:b/>
                      <w:sz w:val="22"/>
                      <w:szCs w:val="20"/>
                    </w:rPr>
                  </w:pPr>
                  <w:r w:rsidRPr="004D4262">
                    <w:rPr>
                      <w:b/>
                      <w:sz w:val="22"/>
                      <w:szCs w:val="20"/>
                    </w:rPr>
                    <w:t>Плательщик:</w:t>
                  </w:r>
                </w:p>
                <w:p w14:paraId="1D1A4AE1" w14:textId="77777777" w:rsidR="004D4262" w:rsidRPr="004D4262" w:rsidRDefault="004D4262" w:rsidP="004D4262">
                  <w:pPr>
                    <w:widowControl w:val="0"/>
                    <w:autoSpaceDE w:val="0"/>
                    <w:snapToGrid w:val="0"/>
                    <w:jc w:val="both"/>
                    <w:rPr>
                      <w:sz w:val="22"/>
                      <w:szCs w:val="20"/>
                    </w:rPr>
                  </w:pPr>
                  <w:r w:rsidRPr="004D4262">
                    <w:rPr>
                      <w:sz w:val="22"/>
                      <w:szCs w:val="20"/>
                    </w:rPr>
                    <w:t xml:space="preserve">Филиал: УФПС ТАМБОВСКОЙ ОБЛАСТИ </w:t>
                  </w:r>
                  <w:r w:rsidRPr="004D4262">
                    <w:rPr>
                      <w:sz w:val="22"/>
                      <w:szCs w:val="20"/>
                    </w:rPr>
                    <w:cr/>
                    <w:t xml:space="preserve">Адрес местонахождения филиала: 392700, РОССИЯ, ТАМБОВСКАЯ ОБЛ, ТАМБОВ Г, СОВЕТСКАЯ УЛ, 114  </w:t>
                  </w:r>
                </w:p>
                <w:p w14:paraId="5B593F05" w14:textId="77777777" w:rsidR="004D4262" w:rsidRDefault="004D4262" w:rsidP="004D4262">
                  <w:pPr>
                    <w:widowControl w:val="0"/>
                    <w:autoSpaceDE w:val="0"/>
                    <w:snapToGrid w:val="0"/>
                    <w:jc w:val="both"/>
                    <w:rPr>
                      <w:sz w:val="22"/>
                      <w:szCs w:val="20"/>
                    </w:rPr>
                  </w:pPr>
                  <w:r w:rsidRPr="004D4262">
                    <w:rPr>
                      <w:sz w:val="22"/>
                      <w:szCs w:val="20"/>
                    </w:rPr>
                    <w:t xml:space="preserve">Почтовый адрес филиала: 392700, г. Тамбов </w:t>
                  </w:r>
                </w:p>
                <w:p w14:paraId="7642C14F" w14:textId="77777777" w:rsidR="004D4262" w:rsidRDefault="004D4262" w:rsidP="004D4262">
                  <w:pPr>
                    <w:widowControl w:val="0"/>
                    <w:autoSpaceDE w:val="0"/>
                    <w:snapToGrid w:val="0"/>
                    <w:jc w:val="both"/>
                    <w:rPr>
                      <w:sz w:val="22"/>
                      <w:szCs w:val="20"/>
                    </w:rPr>
                  </w:pPr>
                  <w:r w:rsidRPr="004D4262">
                    <w:rPr>
                      <w:sz w:val="22"/>
                      <w:szCs w:val="20"/>
                    </w:rPr>
                    <w:t xml:space="preserve">ул. Советская, 114    КПП филиала: 682943001 </w:t>
                  </w:r>
                </w:p>
                <w:p w14:paraId="4EB55027" w14:textId="77777777" w:rsidR="004D4262" w:rsidRDefault="004D4262" w:rsidP="004D4262">
                  <w:pPr>
                    <w:widowControl w:val="0"/>
                    <w:autoSpaceDE w:val="0"/>
                    <w:snapToGrid w:val="0"/>
                    <w:jc w:val="both"/>
                    <w:rPr>
                      <w:sz w:val="22"/>
                      <w:szCs w:val="20"/>
                    </w:rPr>
                  </w:pPr>
                  <w:r w:rsidRPr="004D4262">
                    <w:rPr>
                      <w:sz w:val="22"/>
                      <w:szCs w:val="20"/>
                    </w:rPr>
                    <w:t xml:space="preserve">Р/с филиала: 40502810415250001619  </w:t>
                  </w:r>
                </w:p>
                <w:p w14:paraId="606B886B" w14:textId="77777777" w:rsidR="004D4262" w:rsidRDefault="004D4262" w:rsidP="004D4262">
                  <w:pPr>
                    <w:widowControl w:val="0"/>
                    <w:autoSpaceDE w:val="0"/>
                    <w:snapToGrid w:val="0"/>
                    <w:jc w:val="both"/>
                    <w:rPr>
                      <w:sz w:val="22"/>
                      <w:szCs w:val="20"/>
                    </w:rPr>
                  </w:pPr>
                  <w:r w:rsidRPr="004D4262">
                    <w:rPr>
                      <w:sz w:val="22"/>
                      <w:szCs w:val="20"/>
                    </w:rPr>
                    <w:t xml:space="preserve">в ФИЛИАЛ БАНКА ВТБ (ПАО) </w:t>
                  </w:r>
                </w:p>
                <w:p w14:paraId="2F5AFE34" w14:textId="22743D97" w:rsidR="004D4262" w:rsidRDefault="004D4262" w:rsidP="004D4262">
                  <w:pPr>
                    <w:widowControl w:val="0"/>
                    <w:autoSpaceDE w:val="0"/>
                    <w:snapToGrid w:val="0"/>
                    <w:jc w:val="both"/>
                    <w:rPr>
                      <w:sz w:val="22"/>
                      <w:szCs w:val="20"/>
                    </w:rPr>
                  </w:pPr>
                  <w:r w:rsidRPr="004D4262">
                    <w:rPr>
                      <w:sz w:val="22"/>
                      <w:szCs w:val="20"/>
                    </w:rPr>
                    <w:t xml:space="preserve">В Г. ВОРОНЕЖЕ к/с 30101810100000000835 БИК 042007835 </w:t>
                  </w:r>
                </w:p>
                <w:p w14:paraId="14B76E1C" w14:textId="60BC3570" w:rsidR="004D4262" w:rsidRPr="004D4262" w:rsidRDefault="004D4262" w:rsidP="004D4262">
                  <w:pPr>
                    <w:widowControl w:val="0"/>
                    <w:autoSpaceDE w:val="0"/>
                    <w:snapToGrid w:val="0"/>
                    <w:jc w:val="both"/>
                    <w:rPr>
                      <w:sz w:val="22"/>
                      <w:szCs w:val="20"/>
                    </w:rPr>
                  </w:pPr>
                  <w:r w:rsidRPr="004D4262">
                    <w:rPr>
                      <w:sz w:val="22"/>
                      <w:szCs w:val="20"/>
                    </w:rPr>
                    <w:t xml:space="preserve">Тел.: +7(4752)72-59-01   </w:t>
                  </w:r>
                </w:p>
                <w:p w14:paraId="7D74098D" w14:textId="5C07EFE0" w:rsidR="00A20129" w:rsidRPr="0062529E" w:rsidRDefault="004D4262" w:rsidP="004D4262">
                  <w:pPr>
                    <w:rPr>
                      <w:lang w:val="en-US"/>
                    </w:rPr>
                  </w:pPr>
                  <w:r w:rsidRPr="004D4262">
                    <w:rPr>
                      <w:sz w:val="22"/>
                      <w:szCs w:val="20"/>
                      <w:lang w:val="en-US"/>
                    </w:rPr>
                    <w:t>E-mail:  Sergey.Zavrazhnev@russianpost.ru</w:t>
                  </w:r>
                </w:p>
              </w:tc>
              <w:tc>
                <w:tcPr>
                  <w:tcW w:w="4856" w:type="dxa"/>
                </w:tcPr>
                <w:p w14:paraId="679F7449" w14:textId="77777777" w:rsidR="00A20129" w:rsidRPr="00BF35F7" w:rsidRDefault="00A20129" w:rsidP="00A20129">
                  <w:pPr>
                    <w:jc w:val="both"/>
                  </w:pPr>
                  <w:r w:rsidRPr="00BF35F7">
                    <w:t>БИК ____________________</w:t>
                  </w:r>
                </w:p>
                <w:p w14:paraId="6B3CFD58" w14:textId="77777777" w:rsidR="00A20129" w:rsidRPr="00BF35F7" w:rsidRDefault="00A20129" w:rsidP="00A20129">
                  <w:pPr>
                    <w:jc w:val="both"/>
                  </w:pPr>
                  <w:r w:rsidRPr="00BF35F7">
                    <w:t>ОКОПФ</w:t>
                  </w:r>
                </w:p>
                <w:p w14:paraId="1DCFF73B" w14:textId="77777777" w:rsidR="00A20129" w:rsidRPr="00BF35F7" w:rsidRDefault="00A20129" w:rsidP="00A20129">
                  <w:pPr>
                    <w:jc w:val="both"/>
                  </w:pPr>
                  <w:r w:rsidRPr="00BF35F7">
                    <w:t>ОКПО</w:t>
                  </w:r>
                </w:p>
                <w:p w14:paraId="4E4C5964" w14:textId="77777777" w:rsidR="00A20129" w:rsidRPr="00BF35F7" w:rsidRDefault="00A20129" w:rsidP="00A20129">
                  <w:pPr>
                    <w:jc w:val="both"/>
                  </w:pPr>
                  <w:r w:rsidRPr="00BF35F7">
                    <w:t>ОКПД</w:t>
                  </w:r>
                </w:p>
                <w:p w14:paraId="620E2BB1" w14:textId="77777777" w:rsidR="00A20129" w:rsidRPr="00BF35F7" w:rsidRDefault="00A20129" w:rsidP="00A20129">
                  <w:pPr>
                    <w:jc w:val="both"/>
                  </w:pPr>
                  <w:r w:rsidRPr="00BF35F7">
                    <w:t>ОКТМО</w:t>
                  </w:r>
                </w:p>
                <w:p w14:paraId="54AF0163" w14:textId="77777777" w:rsidR="00A20129" w:rsidRPr="00BF35F7" w:rsidRDefault="00A20129" w:rsidP="00A20129">
                  <w:pPr>
                    <w:jc w:val="both"/>
                  </w:pPr>
                </w:p>
                <w:p w14:paraId="58D515DE" w14:textId="77777777" w:rsidR="00A20129" w:rsidRPr="00BF35F7" w:rsidRDefault="00A20129" w:rsidP="00A20129">
                  <w:pPr>
                    <w:jc w:val="both"/>
                  </w:pPr>
                  <w:r w:rsidRPr="00BF35F7">
                    <w:t>Паспортные данные исполнителя_____________</w:t>
                  </w:r>
                </w:p>
                <w:p w14:paraId="01B4DCDD" w14:textId="77777777" w:rsidR="00A20129" w:rsidRPr="00BF35F7" w:rsidRDefault="00A20129" w:rsidP="00A20129">
                  <w:pPr>
                    <w:jc w:val="both"/>
                  </w:pPr>
                  <w:r w:rsidRPr="00BF35F7">
                    <w:t>ИНН____________________</w:t>
                  </w:r>
                </w:p>
                <w:p w14:paraId="1289BD64" w14:textId="77777777" w:rsidR="00A20129" w:rsidRPr="00BF35F7" w:rsidRDefault="00A20129" w:rsidP="00A20129">
                  <w:r w:rsidRPr="00BF35F7">
                    <w:t>СНИЛС__________________</w:t>
                  </w:r>
                  <w:r w:rsidRPr="00BF35F7">
                    <w:rPr>
                      <w:rStyle w:val="af7"/>
                    </w:rPr>
                    <w:footnoteReference w:id="22"/>
                  </w:r>
                </w:p>
                <w:p w14:paraId="49335429" w14:textId="77777777" w:rsidR="00A20129" w:rsidRPr="00BF35F7" w:rsidRDefault="00A20129" w:rsidP="00A20129">
                  <w:pPr>
                    <w:jc w:val="both"/>
                  </w:pPr>
                </w:p>
              </w:tc>
            </w:tr>
            <w:tr w:rsidR="00A20129" w:rsidRPr="00BF35F7" w14:paraId="364AB640" w14:textId="77777777" w:rsidTr="009D7321">
              <w:tc>
                <w:tcPr>
                  <w:tcW w:w="4820" w:type="dxa"/>
                </w:tcPr>
                <w:p w14:paraId="4DCC2FB1" w14:textId="77777777" w:rsidR="00A20129" w:rsidRPr="00BF35F7" w:rsidRDefault="00A20129" w:rsidP="00A20129">
                  <w:pPr>
                    <w:jc w:val="both"/>
                  </w:pPr>
                </w:p>
              </w:tc>
              <w:tc>
                <w:tcPr>
                  <w:tcW w:w="4856" w:type="dxa"/>
                </w:tcPr>
                <w:p w14:paraId="2D4E777D" w14:textId="77777777" w:rsidR="00A20129" w:rsidRPr="00BF35F7" w:rsidRDefault="00A20129" w:rsidP="00A20129">
                  <w:pPr>
                    <w:jc w:val="both"/>
                  </w:pPr>
                </w:p>
              </w:tc>
            </w:tr>
            <w:tr w:rsidR="00A20129" w:rsidRPr="00BF35F7" w14:paraId="04A496A5" w14:textId="77777777" w:rsidTr="009D7321">
              <w:tc>
                <w:tcPr>
                  <w:tcW w:w="4820" w:type="dxa"/>
                </w:tcPr>
                <w:p w14:paraId="6B3E85CC" w14:textId="77777777" w:rsidR="00A20129" w:rsidRPr="00BF35F7" w:rsidRDefault="00A20129" w:rsidP="00A20129">
                  <w:pPr>
                    <w:jc w:val="center"/>
                    <w:rPr>
                      <w:b/>
                      <w:caps/>
                    </w:rPr>
                  </w:pPr>
                  <w:r w:rsidRPr="00BF35F7">
                    <w:rPr>
                      <w:b/>
                      <w:caps/>
                    </w:rPr>
                    <w:t>заказчик:</w:t>
                  </w:r>
                </w:p>
              </w:tc>
              <w:tc>
                <w:tcPr>
                  <w:tcW w:w="4856" w:type="dxa"/>
                </w:tcPr>
                <w:p w14:paraId="589FC710" w14:textId="77777777" w:rsidR="00A20129" w:rsidRPr="00BF35F7" w:rsidRDefault="00A20129" w:rsidP="00A20129">
                  <w:pPr>
                    <w:jc w:val="center"/>
                    <w:rPr>
                      <w:b/>
                      <w:caps/>
                    </w:rPr>
                  </w:pPr>
                  <w:r w:rsidRPr="00BF35F7">
                    <w:rPr>
                      <w:b/>
                      <w:caps/>
                    </w:rPr>
                    <w:t>исполнитель:</w:t>
                  </w:r>
                </w:p>
              </w:tc>
            </w:tr>
            <w:tr w:rsidR="00A20129" w:rsidRPr="00BF35F7" w14:paraId="250D894E" w14:textId="77777777" w:rsidTr="009D7321">
              <w:tc>
                <w:tcPr>
                  <w:tcW w:w="4820" w:type="dxa"/>
                </w:tcPr>
                <w:p w14:paraId="3933E5A6" w14:textId="6E6E30C0" w:rsidR="00A20129" w:rsidRPr="00BF35F7" w:rsidRDefault="00A20129" w:rsidP="00A20129">
                  <w:pPr>
                    <w:jc w:val="center"/>
                  </w:pPr>
                  <w:r w:rsidRPr="00A451D8">
                    <w:rPr>
                      <w:b/>
                    </w:rPr>
                    <w:t>Акционерное общество</w:t>
                  </w:r>
                </w:p>
              </w:tc>
              <w:tc>
                <w:tcPr>
                  <w:tcW w:w="4856" w:type="dxa"/>
                </w:tcPr>
                <w:p w14:paraId="16FDE381" w14:textId="77777777" w:rsidR="00A20129" w:rsidRPr="00BF35F7" w:rsidRDefault="00A20129" w:rsidP="00A20129">
                  <w:pPr>
                    <w:jc w:val="center"/>
                  </w:pPr>
                  <w:r w:rsidRPr="00BF35F7">
                    <w:t>__________________________</w:t>
                  </w:r>
                </w:p>
              </w:tc>
            </w:tr>
            <w:tr w:rsidR="00A20129" w:rsidRPr="00BF35F7" w14:paraId="5A475B44" w14:textId="77777777" w:rsidTr="009D7321">
              <w:tc>
                <w:tcPr>
                  <w:tcW w:w="4820" w:type="dxa"/>
                </w:tcPr>
                <w:p w14:paraId="13594D14" w14:textId="05B8BB0E" w:rsidR="00A20129" w:rsidRPr="00BF35F7" w:rsidRDefault="00A20129" w:rsidP="00A20129">
                  <w:pPr>
                    <w:jc w:val="center"/>
                  </w:pPr>
                  <w:r w:rsidRPr="00A451D8">
                    <w:rPr>
                      <w:b/>
                    </w:rPr>
                    <w:t>«Почта России»</w:t>
                  </w:r>
                </w:p>
              </w:tc>
              <w:tc>
                <w:tcPr>
                  <w:tcW w:w="4856" w:type="dxa"/>
                </w:tcPr>
                <w:p w14:paraId="63EEC6A4" w14:textId="77777777" w:rsidR="00A20129" w:rsidRPr="00BF35F7" w:rsidRDefault="00A20129" w:rsidP="00A20129">
                  <w:pPr>
                    <w:jc w:val="center"/>
                  </w:pPr>
                  <w:r w:rsidRPr="00BF35F7">
                    <w:rPr>
                      <w:vertAlign w:val="superscript"/>
                    </w:rPr>
                    <w:t>(должность)</w:t>
                  </w:r>
                </w:p>
              </w:tc>
            </w:tr>
            <w:tr w:rsidR="004D4262" w:rsidRPr="00BF35F7" w14:paraId="2F95FC5C" w14:textId="77777777" w:rsidTr="009D7321">
              <w:tc>
                <w:tcPr>
                  <w:tcW w:w="4820" w:type="dxa"/>
                </w:tcPr>
                <w:p w14:paraId="7E8529CC" w14:textId="1F489557" w:rsidR="004D4262" w:rsidRPr="00BF35F7" w:rsidRDefault="004D4262" w:rsidP="004D4262">
                  <w:pPr>
                    <w:jc w:val="center"/>
                  </w:pPr>
                  <w:r w:rsidRPr="001738AB">
                    <w:t>Директор УФПС Тамбовской области</w:t>
                  </w:r>
                </w:p>
              </w:tc>
              <w:tc>
                <w:tcPr>
                  <w:tcW w:w="4856" w:type="dxa"/>
                </w:tcPr>
                <w:p w14:paraId="55A17F1A" w14:textId="77777777" w:rsidR="004D4262" w:rsidRPr="00BF35F7" w:rsidRDefault="004D4262" w:rsidP="004D4262">
                  <w:pPr>
                    <w:jc w:val="center"/>
                  </w:pPr>
                  <w:r w:rsidRPr="00BF35F7">
                    <w:t>__________________________</w:t>
                  </w:r>
                </w:p>
              </w:tc>
            </w:tr>
            <w:tr w:rsidR="004D4262" w:rsidRPr="00BF35F7" w14:paraId="46CBB597" w14:textId="77777777" w:rsidTr="009D7321">
              <w:tc>
                <w:tcPr>
                  <w:tcW w:w="4820" w:type="dxa"/>
                </w:tcPr>
                <w:p w14:paraId="27FF2F30" w14:textId="3E95F250" w:rsidR="004D4262" w:rsidRPr="00BF35F7" w:rsidRDefault="004D4262" w:rsidP="004D4262">
                  <w:pPr>
                    <w:jc w:val="center"/>
                    <w:rPr>
                      <w:vertAlign w:val="superscript"/>
                    </w:rPr>
                  </w:pPr>
                  <w:r w:rsidRPr="001738AB">
                    <w:t>____________________ Федосова Т.В.</w:t>
                  </w:r>
                </w:p>
              </w:tc>
              <w:tc>
                <w:tcPr>
                  <w:tcW w:w="4856" w:type="dxa"/>
                </w:tcPr>
                <w:p w14:paraId="03C20F25" w14:textId="77777777" w:rsidR="004D4262" w:rsidRPr="00BF35F7" w:rsidRDefault="004D4262" w:rsidP="004D4262">
                  <w:pPr>
                    <w:jc w:val="center"/>
                    <w:rPr>
                      <w:vertAlign w:val="superscript"/>
                    </w:rPr>
                  </w:pPr>
                  <w:r w:rsidRPr="00BF35F7">
                    <w:rPr>
                      <w:vertAlign w:val="superscript"/>
                    </w:rPr>
                    <w:t>(подпись, фамилия и инициалы)</w:t>
                  </w:r>
                </w:p>
              </w:tc>
            </w:tr>
            <w:tr w:rsidR="004D4262" w:rsidRPr="00BF35F7" w14:paraId="72E50DFA" w14:textId="77777777" w:rsidTr="009D7321">
              <w:tc>
                <w:tcPr>
                  <w:tcW w:w="4820" w:type="dxa"/>
                </w:tcPr>
                <w:p w14:paraId="3EED0207" w14:textId="197DBA63" w:rsidR="004D4262" w:rsidRPr="00BF35F7" w:rsidRDefault="004D4262" w:rsidP="004D4262">
                  <w:pPr>
                    <w:jc w:val="center"/>
                    <w:rPr>
                      <w:vertAlign w:val="superscript"/>
                    </w:rPr>
                  </w:pPr>
                  <w:r>
                    <w:t>___ ____________ 2026 г.</w:t>
                  </w:r>
                </w:p>
              </w:tc>
              <w:tc>
                <w:tcPr>
                  <w:tcW w:w="4856" w:type="dxa"/>
                </w:tcPr>
                <w:p w14:paraId="2573A721" w14:textId="77777777" w:rsidR="004D4262" w:rsidRPr="00BF35F7" w:rsidRDefault="004D4262" w:rsidP="004D4262">
                  <w:pPr>
                    <w:jc w:val="center"/>
                  </w:pPr>
                  <w:r w:rsidRPr="00BF35F7">
                    <w:t>___ ____________ 20_ г.</w:t>
                  </w:r>
                </w:p>
                <w:p w14:paraId="60DF55A2" w14:textId="77777777" w:rsidR="004D4262" w:rsidRPr="00BF35F7" w:rsidRDefault="004D4262" w:rsidP="004D4262">
                  <w:pPr>
                    <w:jc w:val="center"/>
                    <w:rPr>
                      <w:vertAlign w:val="superscript"/>
                    </w:rPr>
                  </w:pPr>
                </w:p>
              </w:tc>
            </w:tr>
          </w:tbl>
          <w:p w14:paraId="58561FC3" w14:textId="77777777" w:rsidR="00EE16D1" w:rsidRPr="0062529E" w:rsidRDefault="00EE16D1" w:rsidP="002C6CF4">
            <w:pPr>
              <w:jc w:val="center"/>
              <w:rPr>
                <w:b/>
                <w:bCs/>
                <w:lang w:val="en-US"/>
              </w:rPr>
            </w:pPr>
          </w:p>
        </w:tc>
        <w:tc>
          <w:tcPr>
            <w:tcW w:w="972" w:type="dxa"/>
          </w:tcPr>
          <w:p w14:paraId="7B0D6410" w14:textId="77777777" w:rsidR="00EE16D1" w:rsidRPr="0062529E" w:rsidRDefault="00EE16D1" w:rsidP="002C6CF4">
            <w:pPr>
              <w:rPr>
                <w:lang w:val="en-US"/>
              </w:rPr>
            </w:pPr>
          </w:p>
        </w:tc>
      </w:tr>
    </w:tbl>
    <w:p w14:paraId="532FB3A6" w14:textId="252DB15D" w:rsidR="00EE16D1" w:rsidRPr="00F863E7" w:rsidRDefault="00EE16D1" w:rsidP="00EE16D1">
      <w:pPr>
        <w:widowControl w:val="0"/>
        <w:tabs>
          <w:tab w:val="left" w:pos="1843"/>
          <w:tab w:val="left" w:pos="4962"/>
        </w:tabs>
        <w:autoSpaceDE w:val="0"/>
        <w:autoSpaceDN w:val="0"/>
        <w:adjustRightInd w:val="0"/>
        <w:jc w:val="both"/>
        <w:rPr>
          <w:sz w:val="20"/>
          <w:szCs w:val="20"/>
        </w:rPr>
      </w:pPr>
      <w:r w:rsidRPr="002960B4">
        <w:tab/>
      </w:r>
      <w:r w:rsidRPr="002960B4">
        <w:tab/>
      </w:r>
      <w:r w:rsidR="00F863E7" w:rsidRPr="002960B4">
        <w:t xml:space="preserve">                </w:t>
      </w:r>
      <w:r w:rsidRPr="00F863E7">
        <w:rPr>
          <w:sz w:val="20"/>
          <w:szCs w:val="20"/>
        </w:rPr>
        <w:t>М.П. (при наличии печати)</w:t>
      </w:r>
      <w:r w:rsidRPr="00F863E7">
        <w:rPr>
          <w:rFonts w:eastAsia="Calibri"/>
          <w:sz w:val="20"/>
          <w:szCs w:val="20"/>
        </w:rPr>
        <w:br w:type="page"/>
      </w:r>
    </w:p>
    <w:p w14:paraId="680BBEAB" w14:textId="77777777" w:rsidR="00EE16D1" w:rsidRPr="00BF35F7" w:rsidRDefault="00EE16D1" w:rsidP="00EE16D1">
      <w:pPr>
        <w:ind w:left="5103"/>
        <w:jc w:val="right"/>
        <w:rPr>
          <w:rFonts w:eastAsia="Calibri"/>
        </w:rPr>
      </w:pPr>
      <w:r w:rsidRPr="00BF35F7">
        <w:rPr>
          <w:rFonts w:eastAsia="Calibri"/>
        </w:rPr>
        <w:lastRenderedPageBreak/>
        <w:t>Приложение № 1</w:t>
      </w:r>
    </w:p>
    <w:p w14:paraId="55842D49" w14:textId="0D6C4F2F" w:rsidR="00C51AE5" w:rsidRDefault="00EE16D1" w:rsidP="00C51AE5">
      <w:pPr>
        <w:ind w:left="4820"/>
        <w:jc w:val="right"/>
        <w:rPr>
          <w:rFonts w:eastAsia="Calibri"/>
        </w:rPr>
      </w:pPr>
      <w:r w:rsidRPr="00BF35F7">
        <w:rPr>
          <w:rFonts w:eastAsia="Calibri"/>
        </w:rPr>
        <w:t xml:space="preserve">к </w:t>
      </w:r>
      <w:r w:rsidR="00C477F1">
        <w:t xml:space="preserve">Договору на оказание </w:t>
      </w:r>
      <w:r w:rsidR="00A55382" w:rsidRPr="00A55382">
        <w:t>услуг по ремонту и техническому обслуживанию тахографов для нужд УФПС Тамбовской области</w:t>
      </w:r>
      <w:r w:rsidR="00940944">
        <w:t xml:space="preserve"> </w:t>
      </w:r>
      <w:r w:rsidRPr="00BF35F7">
        <w:rPr>
          <w:rFonts w:eastAsia="Calibri"/>
        </w:rPr>
        <w:t>от ___________ 20__ г.</w:t>
      </w:r>
    </w:p>
    <w:p w14:paraId="0DF592A3" w14:textId="770D5509" w:rsidR="00EE16D1" w:rsidRPr="00BF35F7" w:rsidRDefault="00EE16D1" w:rsidP="00C51AE5">
      <w:pPr>
        <w:ind w:left="4820"/>
        <w:jc w:val="right"/>
        <w:rPr>
          <w:rFonts w:eastAsia="Calibri"/>
        </w:rPr>
      </w:pPr>
      <w:r w:rsidRPr="00BF35F7">
        <w:rPr>
          <w:rFonts w:eastAsia="Calibri"/>
        </w:rPr>
        <w:t>№____________</w:t>
      </w:r>
    </w:p>
    <w:p w14:paraId="21071DBB" w14:textId="77777777" w:rsidR="00EE16D1" w:rsidRPr="00BF35F7" w:rsidRDefault="00EE16D1" w:rsidP="00EE16D1">
      <w:pPr>
        <w:jc w:val="center"/>
        <w:rPr>
          <w:b/>
        </w:rPr>
      </w:pPr>
    </w:p>
    <w:p w14:paraId="58732FC3" w14:textId="4AEDDE65" w:rsidR="00EE16D1" w:rsidRPr="00DF3403" w:rsidRDefault="00EE16D1" w:rsidP="00DF3403">
      <w:pPr>
        <w:pStyle w:val="af9"/>
        <w:jc w:val="center"/>
        <w:rPr>
          <w:b/>
        </w:rPr>
      </w:pPr>
      <w:r w:rsidRPr="00DF3403">
        <w:rPr>
          <w:b/>
        </w:rPr>
        <w:t>Техническое задание</w:t>
      </w:r>
    </w:p>
    <w:p w14:paraId="4549D55E" w14:textId="2FA34CA5" w:rsidR="00EE16D1" w:rsidRDefault="00EE16D1" w:rsidP="00A55382">
      <w:pPr>
        <w:pStyle w:val="af9"/>
        <w:jc w:val="center"/>
        <w:rPr>
          <w:b/>
          <w:bCs/>
        </w:rPr>
      </w:pPr>
      <w:r w:rsidRPr="00DF3403">
        <w:rPr>
          <w:b/>
          <w:bCs/>
        </w:rPr>
        <w:t xml:space="preserve">на оказание </w:t>
      </w:r>
      <w:r w:rsidR="00A55382" w:rsidRPr="00A55382">
        <w:rPr>
          <w:b/>
          <w:bCs/>
        </w:rPr>
        <w:t>услуг по ремонту и техническому обслуживанию тахографов для нужд УФПС Тамбовской области</w:t>
      </w:r>
    </w:p>
    <w:p w14:paraId="36E33AA0" w14:textId="77777777" w:rsidR="00DF3403" w:rsidRPr="00DF3403" w:rsidRDefault="00DF3403" w:rsidP="00DF3403">
      <w:pPr>
        <w:pStyle w:val="af9"/>
        <w:jc w:val="center"/>
        <w:rPr>
          <w:b/>
        </w:rPr>
      </w:pPr>
    </w:p>
    <w:p w14:paraId="6B42C127" w14:textId="77777777" w:rsidR="001D488D" w:rsidRPr="001D488D" w:rsidRDefault="001D488D" w:rsidP="001D488D">
      <w:pPr>
        <w:widowControl w:val="0"/>
        <w:numPr>
          <w:ilvl w:val="0"/>
          <w:numId w:val="25"/>
        </w:numPr>
        <w:autoSpaceDE w:val="0"/>
        <w:autoSpaceDN w:val="0"/>
        <w:adjustRightInd w:val="0"/>
        <w:ind w:left="0" w:firstLine="0"/>
        <w:jc w:val="center"/>
        <w:rPr>
          <w:b/>
        </w:rPr>
      </w:pPr>
      <w:r w:rsidRPr="001D488D">
        <w:rPr>
          <w:b/>
        </w:rPr>
        <w:t>ПЕРЕЧЕНЬ ПРИНЯТЫХ СОКРАЩЕНИЙ</w:t>
      </w:r>
    </w:p>
    <w:p w14:paraId="7AF8EDE0" w14:textId="77777777" w:rsidR="001D488D" w:rsidRPr="001D488D" w:rsidRDefault="001D488D" w:rsidP="001D488D">
      <w:pPr>
        <w:widowControl w:val="0"/>
        <w:autoSpaceDE w:val="0"/>
        <w:autoSpaceDN w:val="0"/>
        <w:adjustRightInd w:val="0"/>
        <w:jc w:val="center"/>
      </w:pP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1843"/>
        <w:gridCol w:w="6525"/>
      </w:tblGrid>
      <w:tr w:rsidR="001D488D" w:rsidRPr="001D488D" w14:paraId="4E6C7373" w14:textId="77777777" w:rsidTr="001D488D">
        <w:tc>
          <w:tcPr>
            <w:tcW w:w="846" w:type="dxa"/>
            <w:vAlign w:val="center"/>
          </w:tcPr>
          <w:p w14:paraId="3ACA9C31" w14:textId="77777777" w:rsidR="001D488D" w:rsidRPr="001D488D" w:rsidRDefault="001D488D" w:rsidP="001D488D">
            <w:pPr>
              <w:widowControl w:val="0"/>
              <w:autoSpaceDE w:val="0"/>
              <w:autoSpaceDN w:val="0"/>
              <w:adjustRightInd w:val="0"/>
              <w:jc w:val="center"/>
            </w:pPr>
            <w:r w:rsidRPr="001D488D">
              <w:t>№ п/п</w:t>
            </w:r>
          </w:p>
        </w:tc>
        <w:tc>
          <w:tcPr>
            <w:tcW w:w="1843" w:type="dxa"/>
            <w:vAlign w:val="center"/>
          </w:tcPr>
          <w:p w14:paraId="09D6DA59" w14:textId="77777777" w:rsidR="001D488D" w:rsidRPr="001D488D" w:rsidRDefault="001D488D" w:rsidP="001D488D">
            <w:pPr>
              <w:widowControl w:val="0"/>
              <w:autoSpaceDE w:val="0"/>
              <w:autoSpaceDN w:val="0"/>
              <w:adjustRightInd w:val="0"/>
            </w:pPr>
            <w:r w:rsidRPr="001D488D">
              <w:t>Сокращение</w:t>
            </w:r>
          </w:p>
        </w:tc>
        <w:tc>
          <w:tcPr>
            <w:tcW w:w="6525" w:type="dxa"/>
            <w:vAlign w:val="center"/>
          </w:tcPr>
          <w:p w14:paraId="128333F2" w14:textId="77777777" w:rsidR="001D488D" w:rsidRPr="001D488D" w:rsidRDefault="001D488D" w:rsidP="001D488D">
            <w:pPr>
              <w:widowControl w:val="0"/>
              <w:autoSpaceDE w:val="0"/>
              <w:autoSpaceDN w:val="0"/>
              <w:adjustRightInd w:val="0"/>
              <w:ind w:firstLine="720"/>
              <w:jc w:val="center"/>
            </w:pPr>
            <w:r w:rsidRPr="001D488D">
              <w:t>Расшифровка сокращения</w:t>
            </w:r>
          </w:p>
        </w:tc>
      </w:tr>
      <w:tr w:rsidR="001D488D" w:rsidRPr="001D488D" w14:paraId="6486E677" w14:textId="77777777" w:rsidTr="001D488D">
        <w:tc>
          <w:tcPr>
            <w:tcW w:w="846" w:type="dxa"/>
            <w:vAlign w:val="center"/>
          </w:tcPr>
          <w:p w14:paraId="3195E6E2" w14:textId="77777777" w:rsidR="001D488D" w:rsidRPr="001D488D" w:rsidRDefault="001D488D" w:rsidP="001D488D">
            <w:pPr>
              <w:widowControl w:val="0"/>
              <w:autoSpaceDE w:val="0"/>
              <w:autoSpaceDN w:val="0"/>
              <w:adjustRightInd w:val="0"/>
              <w:jc w:val="center"/>
            </w:pPr>
            <w:r w:rsidRPr="001D488D">
              <w:t>1</w:t>
            </w:r>
          </w:p>
        </w:tc>
        <w:tc>
          <w:tcPr>
            <w:tcW w:w="1843" w:type="dxa"/>
          </w:tcPr>
          <w:p w14:paraId="5EC7395A" w14:textId="77777777" w:rsidR="001D488D" w:rsidRPr="001D488D" w:rsidRDefault="001D488D" w:rsidP="00654860">
            <w:pPr>
              <w:widowControl w:val="0"/>
              <w:autoSpaceDE w:val="0"/>
              <w:autoSpaceDN w:val="0"/>
              <w:adjustRightInd w:val="0"/>
              <w:jc w:val="center"/>
            </w:pPr>
            <w:r w:rsidRPr="001D488D">
              <w:t>Заказчик</w:t>
            </w:r>
          </w:p>
        </w:tc>
        <w:tc>
          <w:tcPr>
            <w:tcW w:w="6525" w:type="dxa"/>
          </w:tcPr>
          <w:p w14:paraId="1BF015F4" w14:textId="77777777" w:rsidR="001D488D" w:rsidRPr="001D488D" w:rsidRDefault="001D488D" w:rsidP="001D488D">
            <w:pPr>
              <w:widowControl w:val="0"/>
              <w:autoSpaceDE w:val="0"/>
              <w:autoSpaceDN w:val="0"/>
              <w:adjustRightInd w:val="0"/>
              <w:ind w:left="140" w:right="160"/>
              <w:jc w:val="both"/>
            </w:pPr>
            <w:r w:rsidRPr="001D488D">
              <w:t>АО «Почта России» в лице УФПС Тамбовской области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1D488D" w:rsidRPr="001D488D" w14:paraId="72B392D4" w14:textId="77777777" w:rsidTr="001D488D">
        <w:tc>
          <w:tcPr>
            <w:tcW w:w="846" w:type="dxa"/>
            <w:vAlign w:val="center"/>
          </w:tcPr>
          <w:p w14:paraId="26443F3F" w14:textId="77777777" w:rsidR="001D488D" w:rsidRPr="001D488D" w:rsidRDefault="001D488D" w:rsidP="001D488D">
            <w:pPr>
              <w:widowControl w:val="0"/>
              <w:autoSpaceDE w:val="0"/>
              <w:autoSpaceDN w:val="0"/>
              <w:adjustRightInd w:val="0"/>
              <w:jc w:val="center"/>
            </w:pPr>
            <w:r w:rsidRPr="001D488D">
              <w:t>2</w:t>
            </w:r>
          </w:p>
        </w:tc>
        <w:tc>
          <w:tcPr>
            <w:tcW w:w="1843" w:type="dxa"/>
          </w:tcPr>
          <w:p w14:paraId="233B0976" w14:textId="77777777" w:rsidR="001D488D" w:rsidRPr="001D488D" w:rsidRDefault="001D488D" w:rsidP="001D488D">
            <w:pPr>
              <w:widowControl w:val="0"/>
              <w:autoSpaceDE w:val="0"/>
              <w:autoSpaceDN w:val="0"/>
              <w:adjustRightInd w:val="0"/>
              <w:jc w:val="center"/>
            </w:pPr>
            <w:r w:rsidRPr="001D488D">
              <w:t>Исполнитель</w:t>
            </w:r>
          </w:p>
        </w:tc>
        <w:tc>
          <w:tcPr>
            <w:tcW w:w="6525" w:type="dxa"/>
            <w:vAlign w:val="center"/>
          </w:tcPr>
          <w:p w14:paraId="2AE6C8D6" w14:textId="77777777" w:rsidR="001D488D" w:rsidRPr="001D488D" w:rsidRDefault="001D488D" w:rsidP="001D488D">
            <w:pPr>
              <w:widowControl w:val="0"/>
              <w:autoSpaceDE w:val="0"/>
              <w:autoSpaceDN w:val="0"/>
              <w:adjustRightInd w:val="0"/>
              <w:ind w:left="140" w:right="160"/>
            </w:pPr>
            <w:r w:rsidRPr="001D488D">
              <w:t>Юридическое или физическое лицо, в том числе   индивидуальный предприниматель, осуществляющее оказание услуг, являющегося предметом Технического задания.</w:t>
            </w:r>
          </w:p>
        </w:tc>
      </w:tr>
      <w:tr w:rsidR="001D488D" w:rsidRPr="001D488D" w14:paraId="782B3485" w14:textId="77777777" w:rsidTr="001D488D">
        <w:tc>
          <w:tcPr>
            <w:tcW w:w="846" w:type="dxa"/>
            <w:vAlign w:val="center"/>
          </w:tcPr>
          <w:p w14:paraId="6E14CE17" w14:textId="77777777" w:rsidR="001D488D" w:rsidRPr="001D488D" w:rsidRDefault="001D488D" w:rsidP="001D488D">
            <w:pPr>
              <w:widowControl w:val="0"/>
              <w:autoSpaceDE w:val="0"/>
              <w:autoSpaceDN w:val="0"/>
              <w:adjustRightInd w:val="0"/>
              <w:jc w:val="center"/>
            </w:pPr>
            <w:r w:rsidRPr="001D488D">
              <w:t>3</w:t>
            </w:r>
          </w:p>
        </w:tc>
        <w:tc>
          <w:tcPr>
            <w:tcW w:w="1843" w:type="dxa"/>
          </w:tcPr>
          <w:p w14:paraId="2F334AF5" w14:textId="77777777" w:rsidR="001D488D" w:rsidRPr="001D488D" w:rsidRDefault="001D488D" w:rsidP="00654860">
            <w:pPr>
              <w:widowControl w:val="0"/>
              <w:autoSpaceDE w:val="0"/>
              <w:autoSpaceDN w:val="0"/>
              <w:adjustRightInd w:val="0"/>
              <w:jc w:val="center"/>
              <w:rPr>
                <w:rFonts w:eastAsia="Arial Unicode MS"/>
                <w:color w:val="000000"/>
                <w:lang w:val="ru"/>
              </w:rPr>
            </w:pPr>
            <w:r w:rsidRPr="001D488D">
              <w:rPr>
                <w:rFonts w:eastAsia="Arial Unicode MS"/>
                <w:color w:val="000000"/>
                <w:lang w:val="ru"/>
              </w:rPr>
              <w:t>Стороны</w:t>
            </w:r>
          </w:p>
        </w:tc>
        <w:tc>
          <w:tcPr>
            <w:tcW w:w="6525" w:type="dxa"/>
          </w:tcPr>
          <w:p w14:paraId="5DCF638E" w14:textId="77777777" w:rsidR="001D488D" w:rsidRPr="001D488D" w:rsidRDefault="001D488D" w:rsidP="001D488D">
            <w:pPr>
              <w:widowControl w:val="0"/>
              <w:autoSpaceDE w:val="0"/>
              <w:autoSpaceDN w:val="0"/>
              <w:adjustRightInd w:val="0"/>
              <w:ind w:left="140"/>
              <w:jc w:val="both"/>
            </w:pPr>
            <w:r w:rsidRPr="001D488D">
              <w:t>Заказчик и Исполнитель совместно именуются Стороны</w:t>
            </w:r>
          </w:p>
        </w:tc>
      </w:tr>
      <w:tr w:rsidR="001D488D" w:rsidRPr="001D488D" w14:paraId="3258FFF4" w14:textId="77777777" w:rsidTr="001D488D">
        <w:tc>
          <w:tcPr>
            <w:tcW w:w="846" w:type="dxa"/>
            <w:vAlign w:val="center"/>
          </w:tcPr>
          <w:p w14:paraId="2C8ACEC6" w14:textId="77777777" w:rsidR="001D488D" w:rsidRPr="001D488D" w:rsidRDefault="001D488D" w:rsidP="001D488D">
            <w:pPr>
              <w:widowControl w:val="0"/>
              <w:autoSpaceDE w:val="0"/>
              <w:autoSpaceDN w:val="0"/>
              <w:adjustRightInd w:val="0"/>
              <w:jc w:val="center"/>
            </w:pPr>
            <w:r w:rsidRPr="001D488D">
              <w:t>4</w:t>
            </w:r>
          </w:p>
        </w:tc>
        <w:tc>
          <w:tcPr>
            <w:tcW w:w="1843" w:type="dxa"/>
          </w:tcPr>
          <w:p w14:paraId="642B5087" w14:textId="77777777" w:rsidR="001D488D" w:rsidRPr="001D488D" w:rsidRDefault="001D488D" w:rsidP="00654860">
            <w:pPr>
              <w:widowControl w:val="0"/>
              <w:autoSpaceDE w:val="0"/>
              <w:autoSpaceDN w:val="0"/>
              <w:adjustRightInd w:val="0"/>
              <w:jc w:val="center"/>
              <w:rPr>
                <w:rFonts w:eastAsia="Arial Unicode MS"/>
                <w:color w:val="000000"/>
                <w:lang w:val="ru"/>
              </w:rPr>
            </w:pPr>
            <w:r w:rsidRPr="001D488D">
              <w:rPr>
                <w:rFonts w:eastAsia="Arial Unicode MS"/>
                <w:color w:val="000000"/>
                <w:lang w:val="ru"/>
              </w:rPr>
              <w:t>УФПС</w:t>
            </w:r>
          </w:p>
        </w:tc>
        <w:tc>
          <w:tcPr>
            <w:tcW w:w="6525" w:type="dxa"/>
          </w:tcPr>
          <w:p w14:paraId="6CBD39A2" w14:textId="77777777" w:rsidR="001D488D" w:rsidRPr="001D488D" w:rsidRDefault="001D488D" w:rsidP="001D488D">
            <w:pPr>
              <w:widowControl w:val="0"/>
              <w:autoSpaceDE w:val="0"/>
              <w:autoSpaceDN w:val="0"/>
              <w:adjustRightInd w:val="0"/>
              <w:ind w:left="140"/>
              <w:jc w:val="both"/>
            </w:pPr>
            <w:r w:rsidRPr="001D488D">
              <w:t>Управление федеральной почтовой связи</w:t>
            </w:r>
          </w:p>
        </w:tc>
      </w:tr>
      <w:tr w:rsidR="001D488D" w:rsidRPr="001D488D" w14:paraId="3D1BC785" w14:textId="77777777" w:rsidTr="001D488D">
        <w:tc>
          <w:tcPr>
            <w:tcW w:w="846" w:type="dxa"/>
            <w:vAlign w:val="center"/>
          </w:tcPr>
          <w:p w14:paraId="1B5FF01C" w14:textId="77777777" w:rsidR="001D488D" w:rsidRPr="001D488D" w:rsidRDefault="001D488D" w:rsidP="001D488D">
            <w:pPr>
              <w:widowControl w:val="0"/>
              <w:autoSpaceDE w:val="0"/>
              <w:autoSpaceDN w:val="0"/>
              <w:adjustRightInd w:val="0"/>
              <w:jc w:val="center"/>
            </w:pPr>
            <w:r w:rsidRPr="001D488D">
              <w:t>5</w:t>
            </w:r>
          </w:p>
        </w:tc>
        <w:tc>
          <w:tcPr>
            <w:tcW w:w="1843" w:type="dxa"/>
          </w:tcPr>
          <w:p w14:paraId="4A8B2C0D" w14:textId="77777777" w:rsidR="001D488D" w:rsidRPr="001D488D" w:rsidRDefault="001D488D" w:rsidP="00654860">
            <w:pPr>
              <w:widowControl w:val="0"/>
              <w:autoSpaceDE w:val="0"/>
              <w:autoSpaceDN w:val="0"/>
              <w:adjustRightInd w:val="0"/>
              <w:jc w:val="center"/>
            </w:pPr>
            <w:r w:rsidRPr="001D488D">
              <w:rPr>
                <w:rFonts w:eastAsia="Arial Unicode MS"/>
                <w:color w:val="000000"/>
                <w:lang w:val="ru"/>
              </w:rPr>
              <w:t>ГОСТ</w:t>
            </w:r>
          </w:p>
        </w:tc>
        <w:tc>
          <w:tcPr>
            <w:tcW w:w="6525" w:type="dxa"/>
          </w:tcPr>
          <w:p w14:paraId="5825CC4F" w14:textId="77777777" w:rsidR="001D488D" w:rsidRPr="001D488D" w:rsidRDefault="001D488D" w:rsidP="001D488D">
            <w:pPr>
              <w:widowControl w:val="0"/>
              <w:autoSpaceDE w:val="0"/>
              <w:autoSpaceDN w:val="0"/>
              <w:adjustRightInd w:val="0"/>
              <w:ind w:left="140"/>
              <w:jc w:val="both"/>
            </w:pPr>
            <w:r w:rsidRPr="001D488D">
              <w:t>Государственный стандарт</w:t>
            </w:r>
          </w:p>
        </w:tc>
      </w:tr>
      <w:tr w:rsidR="001D488D" w:rsidRPr="001D488D" w14:paraId="3D7F3362" w14:textId="77777777" w:rsidTr="001D488D">
        <w:tc>
          <w:tcPr>
            <w:tcW w:w="846" w:type="dxa"/>
            <w:vAlign w:val="center"/>
          </w:tcPr>
          <w:p w14:paraId="6DC20478" w14:textId="77777777" w:rsidR="001D488D" w:rsidRPr="001D488D" w:rsidRDefault="001D488D" w:rsidP="001D488D">
            <w:pPr>
              <w:widowControl w:val="0"/>
              <w:autoSpaceDE w:val="0"/>
              <w:autoSpaceDN w:val="0"/>
              <w:adjustRightInd w:val="0"/>
              <w:jc w:val="center"/>
            </w:pPr>
            <w:r w:rsidRPr="001D488D">
              <w:t>6</w:t>
            </w:r>
          </w:p>
        </w:tc>
        <w:tc>
          <w:tcPr>
            <w:tcW w:w="1843" w:type="dxa"/>
          </w:tcPr>
          <w:p w14:paraId="4732508D" w14:textId="77777777" w:rsidR="001D488D" w:rsidRPr="001D488D" w:rsidRDefault="001D488D" w:rsidP="00654860">
            <w:pPr>
              <w:widowControl w:val="0"/>
              <w:autoSpaceDE w:val="0"/>
              <w:autoSpaceDN w:val="0"/>
              <w:adjustRightInd w:val="0"/>
              <w:jc w:val="center"/>
              <w:rPr>
                <w:rFonts w:eastAsia="Arial Unicode MS"/>
                <w:color w:val="000000"/>
                <w:lang w:val="ru"/>
              </w:rPr>
            </w:pPr>
            <w:r w:rsidRPr="001D488D">
              <w:rPr>
                <w:rFonts w:eastAsia="Arial Unicode MS"/>
                <w:color w:val="000000"/>
                <w:lang w:val="ru"/>
              </w:rPr>
              <w:t>АТП</w:t>
            </w:r>
          </w:p>
        </w:tc>
        <w:tc>
          <w:tcPr>
            <w:tcW w:w="6525" w:type="dxa"/>
          </w:tcPr>
          <w:p w14:paraId="70490CDB" w14:textId="77777777" w:rsidR="001D488D" w:rsidRPr="001D488D" w:rsidRDefault="001D488D" w:rsidP="001D488D">
            <w:pPr>
              <w:widowControl w:val="0"/>
              <w:autoSpaceDE w:val="0"/>
              <w:autoSpaceDN w:val="0"/>
              <w:adjustRightInd w:val="0"/>
              <w:ind w:left="140"/>
              <w:jc w:val="both"/>
            </w:pPr>
            <w:r w:rsidRPr="001D488D">
              <w:t>Автотранспортное предприятие</w:t>
            </w:r>
          </w:p>
        </w:tc>
      </w:tr>
      <w:tr w:rsidR="001D488D" w:rsidRPr="001D488D" w14:paraId="5A29D8FA" w14:textId="77777777" w:rsidTr="001D488D">
        <w:tc>
          <w:tcPr>
            <w:tcW w:w="846" w:type="dxa"/>
            <w:vAlign w:val="center"/>
          </w:tcPr>
          <w:p w14:paraId="53E2F9F6" w14:textId="77777777" w:rsidR="001D488D" w:rsidRPr="001D488D" w:rsidRDefault="001D488D" w:rsidP="001D488D">
            <w:pPr>
              <w:widowControl w:val="0"/>
              <w:autoSpaceDE w:val="0"/>
              <w:autoSpaceDN w:val="0"/>
              <w:adjustRightInd w:val="0"/>
              <w:jc w:val="center"/>
            </w:pPr>
            <w:r w:rsidRPr="001D488D">
              <w:t>7</w:t>
            </w:r>
          </w:p>
        </w:tc>
        <w:tc>
          <w:tcPr>
            <w:tcW w:w="1843" w:type="dxa"/>
          </w:tcPr>
          <w:p w14:paraId="459C3785" w14:textId="77777777" w:rsidR="001D488D" w:rsidRPr="001D488D" w:rsidRDefault="001D488D" w:rsidP="00654860">
            <w:pPr>
              <w:widowControl w:val="0"/>
              <w:autoSpaceDE w:val="0"/>
              <w:autoSpaceDN w:val="0"/>
              <w:adjustRightInd w:val="0"/>
              <w:jc w:val="center"/>
              <w:rPr>
                <w:rFonts w:eastAsia="Arial Unicode MS"/>
                <w:color w:val="000000"/>
                <w:lang w:val="ru"/>
              </w:rPr>
            </w:pPr>
            <w:r w:rsidRPr="001D488D">
              <w:rPr>
                <w:rFonts w:eastAsia="Arial Unicode MS"/>
                <w:color w:val="000000"/>
                <w:lang w:val="ru"/>
              </w:rPr>
              <w:t>СТО</w:t>
            </w:r>
          </w:p>
        </w:tc>
        <w:tc>
          <w:tcPr>
            <w:tcW w:w="6525" w:type="dxa"/>
          </w:tcPr>
          <w:p w14:paraId="150ACB67" w14:textId="77777777" w:rsidR="001D488D" w:rsidRPr="001D488D" w:rsidRDefault="001D488D" w:rsidP="001D488D">
            <w:pPr>
              <w:widowControl w:val="0"/>
              <w:autoSpaceDE w:val="0"/>
              <w:autoSpaceDN w:val="0"/>
              <w:adjustRightInd w:val="0"/>
              <w:ind w:left="140"/>
              <w:jc w:val="both"/>
            </w:pPr>
            <w:r w:rsidRPr="001D488D">
              <w:rPr>
                <w:rFonts w:eastAsia="Calibri"/>
                <w:color w:val="000000"/>
              </w:rPr>
              <w:t>Станция технического обслуживания</w:t>
            </w:r>
          </w:p>
        </w:tc>
      </w:tr>
      <w:tr w:rsidR="001D488D" w:rsidRPr="001D488D" w14:paraId="28C4C0BF" w14:textId="77777777" w:rsidTr="001D488D">
        <w:tc>
          <w:tcPr>
            <w:tcW w:w="846" w:type="dxa"/>
            <w:vAlign w:val="center"/>
          </w:tcPr>
          <w:p w14:paraId="1275CF42" w14:textId="77777777" w:rsidR="001D488D" w:rsidRPr="001D488D" w:rsidRDefault="001D488D" w:rsidP="001D488D">
            <w:pPr>
              <w:widowControl w:val="0"/>
              <w:autoSpaceDE w:val="0"/>
              <w:autoSpaceDN w:val="0"/>
              <w:adjustRightInd w:val="0"/>
              <w:jc w:val="center"/>
            </w:pPr>
            <w:r w:rsidRPr="001D488D">
              <w:t>8</w:t>
            </w:r>
          </w:p>
        </w:tc>
        <w:tc>
          <w:tcPr>
            <w:tcW w:w="1843" w:type="dxa"/>
          </w:tcPr>
          <w:p w14:paraId="4C9CC1AF" w14:textId="77777777" w:rsidR="001D488D" w:rsidRPr="001D488D" w:rsidRDefault="001D488D" w:rsidP="00654860">
            <w:pPr>
              <w:widowControl w:val="0"/>
              <w:autoSpaceDE w:val="0"/>
              <w:autoSpaceDN w:val="0"/>
              <w:adjustRightInd w:val="0"/>
              <w:jc w:val="center"/>
              <w:rPr>
                <w:rFonts w:eastAsia="Arial Unicode MS"/>
                <w:color w:val="000000"/>
                <w:lang w:val="ru"/>
              </w:rPr>
            </w:pPr>
            <w:r w:rsidRPr="001D488D">
              <w:rPr>
                <w:rFonts w:eastAsia="Arial Unicode MS"/>
                <w:color w:val="000000"/>
                <w:lang w:val="ru"/>
              </w:rPr>
              <w:t>СКЗИ</w:t>
            </w:r>
          </w:p>
        </w:tc>
        <w:tc>
          <w:tcPr>
            <w:tcW w:w="6525" w:type="dxa"/>
            <w:vAlign w:val="center"/>
          </w:tcPr>
          <w:p w14:paraId="34BF44F2" w14:textId="77777777" w:rsidR="001D488D" w:rsidRPr="001D488D" w:rsidRDefault="001D488D" w:rsidP="001D488D">
            <w:pPr>
              <w:widowControl w:val="0"/>
              <w:autoSpaceDE w:val="0"/>
              <w:autoSpaceDN w:val="0"/>
              <w:adjustRightInd w:val="0"/>
              <w:ind w:left="140" w:right="160"/>
              <w:rPr>
                <w:rFonts w:eastAsia="Calibri"/>
                <w:color w:val="000000"/>
              </w:rPr>
            </w:pPr>
            <w:r w:rsidRPr="001D488D">
              <w:rPr>
                <w:rFonts w:eastAsia="Calibri"/>
                <w:color w:val="000000"/>
                <w:lang w:val="ru"/>
              </w:rPr>
              <w:t>П</w:t>
            </w:r>
            <w:proofErr w:type="spellStart"/>
            <w:r w:rsidRPr="001D488D">
              <w:rPr>
                <w:rFonts w:eastAsia="Calibri"/>
                <w:color w:val="000000"/>
              </w:rPr>
              <w:t>рограммно</w:t>
            </w:r>
            <w:proofErr w:type="spellEnd"/>
            <w:r w:rsidRPr="001D488D">
              <w:rPr>
                <w:rFonts w:eastAsia="Calibri"/>
                <w:color w:val="000000"/>
              </w:rPr>
              <w:t>-аппаратное шифровальное (криптографическое) средство тахографа, реализующее алгоритмы криптографического преобразования информации</w:t>
            </w:r>
          </w:p>
        </w:tc>
      </w:tr>
      <w:tr w:rsidR="001D488D" w:rsidRPr="001D488D" w14:paraId="69693B80" w14:textId="77777777" w:rsidTr="001D488D">
        <w:tc>
          <w:tcPr>
            <w:tcW w:w="846" w:type="dxa"/>
          </w:tcPr>
          <w:p w14:paraId="1F232825" w14:textId="77777777" w:rsidR="001D488D" w:rsidRPr="001D488D" w:rsidRDefault="001D488D" w:rsidP="001D488D">
            <w:pPr>
              <w:jc w:val="center"/>
            </w:pPr>
            <w:r w:rsidRPr="001D488D">
              <w:t>9</w:t>
            </w:r>
          </w:p>
        </w:tc>
        <w:tc>
          <w:tcPr>
            <w:tcW w:w="1843" w:type="dxa"/>
          </w:tcPr>
          <w:p w14:paraId="22C7D53B" w14:textId="77777777" w:rsidR="001D488D" w:rsidRPr="001D488D" w:rsidRDefault="001D488D" w:rsidP="00654860">
            <w:pPr>
              <w:jc w:val="center"/>
            </w:pPr>
            <w:r w:rsidRPr="001D488D">
              <w:t>ТС</w:t>
            </w:r>
          </w:p>
        </w:tc>
        <w:tc>
          <w:tcPr>
            <w:tcW w:w="6525" w:type="dxa"/>
          </w:tcPr>
          <w:p w14:paraId="674BFE57" w14:textId="77777777" w:rsidR="001D488D" w:rsidRPr="001D488D" w:rsidRDefault="001D488D" w:rsidP="001D488D">
            <w:r w:rsidRPr="001D488D">
              <w:t>Транспортное средство</w:t>
            </w:r>
          </w:p>
        </w:tc>
      </w:tr>
    </w:tbl>
    <w:p w14:paraId="051C8CEC" w14:textId="77777777" w:rsidR="001D488D" w:rsidRPr="001D488D" w:rsidRDefault="001D488D" w:rsidP="001D488D">
      <w:pPr>
        <w:widowControl w:val="0"/>
        <w:autoSpaceDE w:val="0"/>
        <w:autoSpaceDN w:val="0"/>
        <w:adjustRightInd w:val="0"/>
        <w:contextualSpacing/>
      </w:pPr>
    </w:p>
    <w:p w14:paraId="3356F108" w14:textId="77777777" w:rsidR="001D488D" w:rsidRPr="001D488D" w:rsidRDefault="001D488D" w:rsidP="001D488D">
      <w:pPr>
        <w:widowControl w:val="0"/>
        <w:numPr>
          <w:ilvl w:val="0"/>
          <w:numId w:val="25"/>
        </w:numPr>
        <w:autoSpaceDE w:val="0"/>
        <w:autoSpaceDN w:val="0"/>
        <w:adjustRightInd w:val="0"/>
        <w:ind w:left="0" w:firstLine="0"/>
        <w:contextualSpacing/>
        <w:jc w:val="center"/>
        <w:rPr>
          <w:b/>
        </w:rPr>
      </w:pPr>
      <w:r w:rsidRPr="001D488D">
        <w:rPr>
          <w:b/>
        </w:rPr>
        <w:t>НАИМЕНОВАНИЕ УСЛУГИ</w:t>
      </w:r>
    </w:p>
    <w:p w14:paraId="29699BB2" w14:textId="77777777" w:rsidR="001D488D" w:rsidRPr="001D488D" w:rsidRDefault="001D488D" w:rsidP="00654860">
      <w:pPr>
        <w:widowControl w:val="0"/>
        <w:autoSpaceDE w:val="0"/>
        <w:autoSpaceDN w:val="0"/>
        <w:adjustRightInd w:val="0"/>
        <w:ind w:firstLine="709"/>
        <w:jc w:val="both"/>
      </w:pPr>
      <w:r w:rsidRPr="001D488D">
        <w:t>Оказание услуг по ремонту и техническому обслуживанию тахографов для нужд УФПС Тамбовской области.</w:t>
      </w:r>
    </w:p>
    <w:p w14:paraId="5386C2B2" w14:textId="77777777" w:rsidR="001D488D" w:rsidRPr="001D488D" w:rsidRDefault="001D488D" w:rsidP="001D488D">
      <w:pPr>
        <w:widowControl w:val="0"/>
        <w:autoSpaceDE w:val="0"/>
        <w:autoSpaceDN w:val="0"/>
        <w:adjustRightInd w:val="0"/>
        <w:jc w:val="both"/>
      </w:pPr>
    </w:p>
    <w:p w14:paraId="73E807FE" w14:textId="77777777" w:rsidR="001D488D" w:rsidRPr="001D488D" w:rsidRDefault="001D488D" w:rsidP="001D488D">
      <w:pPr>
        <w:widowControl w:val="0"/>
        <w:numPr>
          <w:ilvl w:val="0"/>
          <w:numId w:val="25"/>
        </w:numPr>
        <w:autoSpaceDE w:val="0"/>
        <w:autoSpaceDN w:val="0"/>
        <w:adjustRightInd w:val="0"/>
        <w:ind w:left="0" w:firstLine="0"/>
        <w:contextualSpacing/>
        <w:jc w:val="center"/>
      </w:pPr>
      <w:r w:rsidRPr="001D488D">
        <w:rPr>
          <w:b/>
        </w:rPr>
        <w:t>ОПИСАНИЕ УСЛУГИ, ЦЕЛЬ И ЗАДАЧИ</w:t>
      </w:r>
    </w:p>
    <w:p w14:paraId="2787999B" w14:textId="77777777" w:rsidR="001D488D" w:rsidRPr="001D488D" w:rsidRDefault="001D488D" w:rsidP="001D488D">
      <w:pPr>
        <w:numPr>
          <w:ilvl w:val="0"/>
          <w:numId w:val="32"/>
        </w:numPr>
        <w:spacing w:line="276" w:lineRule="auto"/>
        <w:contextualSpacing/>
        <w:jc w:val="both"/>
        <w:rPr>
          <w:b/>
          <w:vanish/>
        </w:rPr>
      </w:pPr>
    </w:p>
    <w:p w14:paraId="181C8C61" w14:textId="77777777" w:rsidR="001D488D" w:rsidRPr="001D488D" w:rsidRDefault="001D488D" w:rsidP="001D488D">
      <w:pPr>
        <w:numPr>
          <w:ilvl w:val="0"/>
          <w:numId w:val="32"/>
        </w:numPr>
        <w:spacing w:line="276" w:lineRule="auto"/>
        <w:contextualSpacing/>
        <w:jc w:val="both"/>
        <w:rPr>
          <w:b/>
          <w:vanish/>
        </w:rPr>
      </w:pPr>
    </w:p>
    <w:p w14:paraId="1A421A24" w14:textId="77777777" w:rsidR="001D488D" w:rsidRPr="001D488D" w:rsidRDefault="001D488D" w:rsidP="001D488D">
      <w:pPr>
        <w:numPr>
          <w:ilvl w:val="0"/>
          <w:numId w:val="32"/>
        </w:numPr>
        <w:spacing w:line="276" w:lineRule="auto"/>
        <w:contextualSpacing/>
        <w:jc w:val="both"/>
        <w:rPr>
          <w:b/>
          <w:vanish/>
        </w:rPr>
      </w:pPr>
    </w:p>
    <w:p w14:paraId="74F193B1" w14:textId="77777777" w:rsidR="001D488D" w:rsidRPr="001D488D" w:rsidRDefault="001D488D" w:rsidP="00654860">
      <w:pPr>
        <w:numPr>
          <w:ilvl w:val="1"/>
          <w:numId w:val="3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1D488D">
        <w:rPr>
          <w:b/>
        </w:rPr>
        <w:t xml:space="preserve"> </w:t>
      </w:r>
      <w:r w:rsidRPr="001D488D">
        <w:t>Оказание услуг по ремонту и техническому обслуживанию тахографов для нужд УФПС Тамбовской области.</w:t>
      </w:r>
    </w:p>
    <w:p w14:paraId="72BBEB7A" w14:textId="77777777" w:rsidR="001D488D" w:rsidRPr="001D488D" w:rsidRDefault="001D488D" w:rsidP="001D488D">
      <w:pPr>
        <w:numPr>
          <w:ilvl w:val="1"/>
          <w:numId w:val="3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1D488D">
        <w:t xml:space="preserve">Цель: </w:t>
      </w:r>
      <w:r w:rsidRPr="001D488D">
        <w:rPr>
          <w:szCs w:val="20"/>
        </w:rPr>
        <w:t>Исполнение требований П</w:t>
      </w:r>
      <w:r w:rsidRPr="001D488D">
        <w:t xml:space="preserve">риказа Минтранса России от 26.10.2020 N 438 «Об утверждении Порядка оснащения транспортных средств </w:t>
      </w:r>
      <w:proofErr w:type="spellStart"/>
      <w:r w:rsidRPr="001D488D">
        <w:t>тахографами</w:t>
      </w:r>
      <w:proofErr w:type="spellEnd"/>
      <w:r w:rsidRPr="001D488D">
        <w:t xml:space="preserve">». </w:t>
      </w:r>
    </w:p>
    <w:p w14:paraId="2E45A307" w14:textId="77777777" w:rsidR="001D488D" w:rsidRPr="001D488D" w:rsidRDefault="001D488D" w:rsidP="001D488D">
      <w:pPr>
        <w:numPr>
          <w:ilvl w:val="1"/>
          <w:numId w:val="3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1D488D">
        <w:lastRenderedPageBreak/>
        <w:t xml:space="preserve">Задача: Обеспечение мониторинга транспорта его маршрутов, контроль выполнения расписаний, отслеживание пробега и расхода топлива.  </w:t>
      </w:r>
    </w:p>
    <w:p w14:paraId="408C1930" w14:textId="77777777" w:rsidR="001D488D" w:rsidRPr="001D488D" w:rsidRDefault="001D488D" w:rsidP="001D488D">
      <w:pPr>
        <w:spacing w:line="276" w:lineRule="auto"/>
        <w:contextualSpacing/>
        <w:jc w:val="both"/>
      </w:pPr>
      <w:r w:rsidRPr="001D488D">
        <w:t xml:space="preserve"> </w:t>
      </w:r>
    </w:p>
    <w:p w14:paraId="59AF1184" w14:textId="77777777" w:rsidR="001D488D" w:rsidRPr="001D488D" w:rsidRDefault="001D488D" w:rsidP="001D488D">
      <w:pPr>
        <w:widowControl w:val="0"/>
        <w:numPr>
          <w:ilvl w:val="0"/>
          <w:numId w:val="25"/>
        </w:numPr>
        <w:autoSpaceDE w:val="0"/>
        <w:autoSpaceDN w:val="0"/>
        <w:adjustRightInd w:val="0"/>
        <w:ind w:left="0" w:firstLine="0"/>
        <w:jc w:val="center"/>
      </w:pPr>
      <w:r w:rsidRPr="001D488D">
        <w:rPr>
          <w:b/>
        </w:rPr>
        <w:t>ТРЕБОВАНИЯ К СРОКУ И МЕСТУ ОКАЗАНИЯ УСЛУГ</w:t>
      </w:r>
    </w:p>
    <w:p w14:paraId="2C3FCEF2" w14:textId="77777777" w:rsidR="001D488D" w:rsidRPr="001D488D" w:rsidRDefault="001D488D" w:rsidP="001D488D">
      <w:pPr>
        <w:numPr>
          <w:ilvl w:val="0"/>
          <w:numId w:val="34"/>
        </w:numPr>
        <w:spacing w:line="276" w:lineRule="auto"/>
        <w:ind w:left="0" w:firstLine="0"/>
        <w:contextualSpacing/>
        <w:jc w:val="both"/>
        <w:rPr>
          <w:b/>
          <w:vanish/>
        </w:rPr>
      </w:pPr>
    </w:p>
    <w:p w14:paraId="26F2D329" w14:textId="77777777" w:rsidR="001D488D" w:rsidRPr="001D488D" w:rsidRDefault="001D488D" w:rsidP="001D488D">
      <w:pPr>
        <w:numPr>
          <w:ilvl w:val="0"/>
          <w:numId w:val="34"/>
        </w:numPr>
        <w:spacing w:line="276" w:lineRule="auto"/>
        <w:ind w:left="0" w:firstLine="0"/>
        <w:contextualSpacing/>
        <w:jc w:val="both"/>
        <w:rPr>
          <w:b/>
          <w:vanish/>
        </w:rPr>
      </w:pPr>
    </w:p>
    <w:p w14:paraId="4C9B9D0B" w14:textId="77777777" w:rsidR="001D488D" w:rsidRPr="001D488D" w:rsidRDefault="001D488D" w:rsidP="001D488D">
      <w:pPr>
        <w:numPr>
          <w:ilvl w:val="0"/>
          <w:numId w:val="34"/>
        </w:numPr>
        <w:spacing w:line="276" w:lineRule="auto"/>
        <w:ind w:left="0" w:firstLine="0"/>
        <w:contextualSpacing/>
        <w:jc w:val="both"/>
        <w:rPr>
          <w:b/>
          <w:vanish/>
        </w:rPr>
      </w:pPr>
    </w:p>
    <w:p w14:paraId="08E47DF9" w14:textId="77777777" w:rsidR="001D488D" w:rsidRPr="001D488D" w:rsidRDefault="001D488D" w:rsidP="001D488D">
      <w:pPr>
        <w:numPr>
          <w:ilvl w:val="0"/>
          <w:numId w:val="34"/>
        </w:numPr>
        <w:spacing w:line="276" w:lineRule="auto"/>
        <w:ind w:left="0" w:firstLine="0"/>
        <w:contextualSpacing/>
        <w:jc w:val="both"/>
        <w:rPr>
          <w:b/>
          <w:vanish/>
        </w:rPr>
      </w:pPr>
    </w:p>
    <w:p w14:paraId="40C17E2B" w14:textId="77777777" w:rsidR="001D488D" w:rsidRPr="001D488D" w:rsidRDefault="001D488D" w:rsidP="001D488D">
      <w:pPr>
        <w:numPr>
          <w:ilvl w:val="1"/>
          <w:numId w:val="34"/>
        </w:numPr>
        <w:spacing w:line="276" w:lineRule="auto"/>
        <w:ind w:left="0" w:firstLine="0"/>
        <w:contextualSpacing/>
        <w:jc w:val="both"/>
        <w:rPr>
          <w:b/>
        </w:rPr>
      </w:pPr>
      <w:r w:rsidRPr="001D488D">
        <w:rPr>
          <w:b/>
        </w:rPr>
        <w:t>Сроки оказания услуг:</w:t>
      </w:r>
    </w:p>
    <w:p w14:paraId="5A1200C0" w14:textId="77777777" w:rsidR="001D488D" w:rsidRPr="001D488D" w:rsidRDefault="001D488D" w:rsidP="001D488D">
      <w:pPr>
        <w:widowControl w:val="0"/>
        <w:shd w:val="clear" w:color="auto" w:fill="FEFFFE"/>
        <w:autoSpaceDE w:val="0"/>
        <w:autoSpaceDN w:val="0"/>
        <w:adjustRightInd w:val="0"/>
        <w:spacing w:line="276" w:lineRule="auto"/>
        <w:jc w:val="both"/>
        <w:rPr>
          <w:shd w:val="clear" w:color="auto" w:fill="FEFFFE"/>
        </w:rPr>
      </w:pPr>
      <w:r w:rsidRPr="001D488D">
        <w:rPr>
          <w:shd w:val="clear" w:color="auto" w:fill="FEFFFE"/>
        </w:rPr>
        <w:t>Сроки оказания услуг со дня приемки Исполнителем транспортных средств и подписания Сторонами Акта приема-передачи транспортного средства;</w:t>
      </w:r>
    </w:p>
    <w:p w14:paraId="7FB3AA60" w14:textId="77777777" w:rsidR="001D488D" w:rsidRPr="001D488D" w:rsidRDefault="001D488D" w:rsidP="001D488D">
      <w:pPr>
        <w:widowControl w:val="0"/>
        <w:shd w:val="clear" w:color="auto" w:fill="FEFFFE"/>
        <w:autoSpaceDE w:val="0"/>
        <w:autoSpaceDN w:val="0"/>
        <w:adjustRightInd w:val="0"/>
        <w:spacing w:line="276" w:lineRule="auto"/>
        <w:ind w:left="993"/>
        <w:jc w:val="both"/>
        <w:rPr>
          <w:shd w:val="clear" w:color="auto" w:fill="FEFFFE"/>
        </w:rPr>
      </w:pPr>
      <w:r w:rsidRPr="001D488D">
        <w:rPr>
          <w:shd w:val="clear" w:color="auto" w:fill="FEFFFE"/>
        </w:rPr>
        <w:t>- при ремонте – не более 2 (двух) календарных дней;</w:t>
      </w:r>
    </w:p>
    <w:p w14:paraId="2A9C22E8" w14:textId="77777777" w:rsidR="001D488D" w:rsidRPr="001D488D" w:rsidRDefault="001D488D" w:rsidP="001D488D">
      <w:pPr>
        <w:widowControl w:val="0"/>
        <w:shd w:val="clear" w:color="auto" w:fill="FEFFFE"/>
        <w:autoSpaceDE w:val="0"/>
        <w:autoSpaceDN w:val="0"/>
        <w:adjustRightInd w:val="0"/>
        <w:spacing w:line="276" w:lineRule="auto"/>
        <w:ind w:left="993"/>
        <w:jc w:val="both"/>
        <w:rPr>
          <w:strike/>
          <w:shd w:val="clear" w:color="auto" w:fill="FEFFFE"/>
        </w:rPr>
      </w:pPr>
      <w:r w:rsidRPr="001D488D">
        <w:rPr>
          <w:shd w:val="clear" w:color="auto" w:fill="FEFFFE"/>
        </w:rPr>
        <w:t>- при техническом обслуживании – не более 2 (двух) календарных дней.</w:t>
      </w:r>
    </w:p>
    <w:p w14:paraId="42F3E5D7" w14:textId="77777777" w:rsidR="001D488D" w:rsidRPr="001D488D" w:rsidRDefault="001D488D" w:rsidP="001D488D">
      <w:pPr>
        <w:widowControl w:val="0"/>
        <w:shd w:val="clear" w:color="auto" w:fill="FEFFFE"/>
        <w:autoSpaceDE w:val="0"/>
        <w:autoSpaceDN w:val="0"/>
        <w:adjustRightInd w:val="0"/>
        <w:spacing w:line="276" w:lineRule="auto"/>
        <w:jc w:val="both"/>
        <w:rPr>
          <w:shd w:val="clear" w:color="auto" w:fill="FEFFFE"/>
        </w:rPr>
      </w:pPr>
    </w:p>
    <w:p w14:paraId="21C52E7E" w14:textId="77777777" w:rsidR="001D488D" w:rsidRPr="001D488D" w:rsidRDefault="001D488D" w:rsidP="001D488D">
      <w:pPr>
        <w:numPr>
          <w:ilvl w:val="0"/>
          <w:numId w:val="35"/>
        </w:numPr>
        <w:spacing w:line="276" w:lineRule="auto"/>
        <w:contextualSpacing/>
        <w:jc w:val="both"/>
        <w:rPr>
          <w:b/>
          <w:vanish/>
        </w:rPr>
      </w:pPr>
    </w:p>
    <w:p w14:paraId="249552E5" w14:textId="77777777" w:rsidR="001D488D" w:rsidRPr="001D488D" w:rsidRDefault="001D488D" w:rsidP="001D488D">
      <w:pPr>
        <w:numPr>
          <w:ilvl w:val="0"/>
          <w:numId w:val="35"/>
        </w:numPr>
        <w:spacing w:line="276" w:lineRule="auto"/>
        <w:contextualSpacing/>
        <w:jc w:val="both"/>
        <w:rPr>
          <w:b/>
          <w:vanish/>
        </w:rPr>
      </w:pPr>
    </w:p>
    <w:p w14:paraId="0F99DABC" w14:textId="77777777" w:rsidR="001D488D" w:rsidRPr="001D488D" w:rsidRDefault="001D488D" w:rsidP="001D488D">
      <w:pPr>
        <w:numPr>
          <w:ilvl w:val="0"/>
          <w:numId w:val="35"/>
        </w:numPr>
        <w:spacing w:line="276" w:lineRule="auto"/>
        <w:contextualSpacing/>
        <w:jc w:val="both"/>
        <w:rPr>
          <w:b/>
          <w:vanish/>
        </w:rPr>
      </w:pPr>
    </w:p>
    <w:p w14:paraId="1C6912F9" w14:textId="77777777" w:rsidR="001D488D" w:rsidRPr="001D488D" w:rsidRDefault="001D488D" w:rsidP="001D488D">
      <w:pPr>
        <w:numPr>
          <w:ilvl w:val="0"/>
          <w:numId w:val="35"/>
        </w:numPr>
        <w:spacing w:line="276" w:lineRule="auto"/>
        <w:contextualSpacing/>
        <w:jc w:val="both"/>
        <w:rPr>
          <w:b/>
          <w:vanish/>
        </w:rPr>
      </w:pPr>
    </w:p>
    <w:p w14:paraId="0609A889" w14:textId="77777777" w:rsidR="001D488D" w:rsidRPr="001D488D" w:rsidRDefault="001D488D" w:rsidP="001D488D">
      <w:pPr>
        <w:numPr>
          <w:ilvl w:val="1"/>
          <w:numId w:val="35"/>
        </w:numPr>
        <w:spacing w:line="276" w:lineRule="auto"/>
        <w:contextualSpacing/>
        <w:jc w:val="both"/>
        <w:rPr>
          <w:b/>
          <w:vanish/>
        </w:rPr>
      </w:pPr>
    </w:p>
    <w:p w14:paraId="3B934D96" w14:textId="77777777" w:rsidR="001D488D" w:rsidRPr="001D488D" w:rsidRDefault="001D488D" w:rsidP="001D488D">
      <w:pPr>
        <w:numPr>
          <w:ilvl w:val="1"/>
          <w:numId w:val="35"/>
        </w:numPr>
        <w:spacing w:line="276" w:lineRule="auto"/>
        <w:ind w:left="709" w:hanging="709"/>
        <w:contextualSpacing/>
        <w:jc w:val="both"/>
      </w:pPr>
      <w:r w:rsidRPr="001D488D">
        <w:rPr>
          <w:b/>
        </w:rPr>
        <w:t>Период оказания услуг и срок действия договора:</w:t>
      </w:r>
    </w:p>
    <w:p w14:paraId="1D1447B7" w14:textId="77777777" w:rsidR="001D488D" w:rsidRPr="001D488D" w:rsidRDefault="001D488D" w:rsidP="001D488D">
      <w:pPr>
        <w:spacing w:line="276" w:lineRule="auto"/>
        <w:contextualSpacing/>
        <w:jc w:val="both"/>
        <w:rPr>
          <w:rFonts w:eastAsia="Calibri"/>
          <w:color w:val="000000"/>
        </w:rPr>
      </w:pPr>
      <w:r w:rsidRPr="001D488D">
        <w:rPr>
          <w:rFonts w:eastAsia="Calibri"/>
          <w:color w:val="000000"/>
        </w:rPr>
        <w:t>Договор вступает в силу с момента его подписания Сторонами и действует в течение 6 (шести) месяцев.</w:t>
      </w:r>
    </w:p>
    <w:p w14:paraId="2E0FF140" w14:textId="77777777" w:rsidR="001D488D" w:rsidRPr="001D488D" w:rsidRDefault="001D488D" w:rsidP="001D488D">
      <w:pPr>
        <w:numPr>
          <w:ilvl w:val="0"/>
          <w:numId w:val="33"/>
        </w:numPr>
        <w:spacing w:line="276" w:lineRule="auto"/>
        <w:contextualSpacing/>
        <w:jc w:val="both"/>
        <w:rPr>
          <w:b/>
          <w:vanish/>
        </w:rPr>
      </w:pPr>
    </w:p>
    <w:p w14:paraId="34A6FFD0" w14:textId="77777777" w:rsidR="001D488D" w:rsidRPr="001D488D" w:rsidRDefault="001D488D" w:rsidP="001D488D">
      <w:pPr>
        <w:numPr>
          <w:ilvl w:val="0"/>
          <w:numId w:val="33"/>
        </w:numPr>
        <w:spacing w:line="276" w:lineRule="auto"/>
        <w:contextualSpacing/>
        <w:jc w:val="both"/>
        <w:rPr>
          <w:b/>
          <w:vanish/>
        </w:rPr>
      </w:pPr>
    </w:p>
    <w:p w14:paraId="05B0A70F" w14:textId="77777777" w:rsidR="001D488D" w:rsidRPr="001D488D" w:rsidRDefault="001D488D" w:rsidP="001D488D">
      <w:pPr>
        <w:numPr>
          <w:ilvl w:val="0"/>
          <w:numId w:val="33"/>
        </w:numPr>
        <w:spacing w:line="276" w:lineRule="auto"/>
        <w:contextualSpacing/>
        <w:jc w:val="both"/>
        <w:rPr>
          <w:b/>
          <w:vanish/>
        </w:rPr>
      </w:pPr>
    </w:p>
    <w:p w14:paraId="65058B6A" w14:textId="77777777" w:rsidR="001D488D" w:rsidRPr="001D488D" w:rsidRDefault="001D488D" w:rsidP="001D488D">
      <w:pPr>
        <w:numPr>
          <w:ilvl w:val="0"/>
          <w:numId w:val="33"/>
        </w:numPr>
        <w:spacing w:line="276" w:lineRule="auto"/>
        <w:contextualSpacing/>
        <w:jc w:val="both"/>
        <w:rPr>
          <w:b/>
          <w:vanish/>
        </w:rPr>
      </w:pPr>
    </w:p>
    <w:p w14:paraId="20C25EB7" w14:textId="77777777" w:rsidR="001D488D" w:rsidRPr="001D488D" w:rsidRDefault="001D488D" w:rsidP="001D488D">
      <w:pPr>
        <w:numPr>
          <w:ilvl w:val="1"/>
          <w:numId w:val="33"/>
        </w:numPr>
        <w:spacing w:line="276" w:lineRule="auto"/>
        <w:contextualSpacing/>
        <w:jc w:val="both"/>
        <w:rPr>
          <w:b/>
          <w:vanish/>
        </w:rPr>
      </w:pPr>
    </w:p>
    <w:p w14:paraId="5BB859F6" w14:textId="77777777" w:rsidR="001D488D" w:rsidRPr="001D488D" w:rsidRDefault="001D488D" w:rsidP="001D488D">
      <w:pPr>
        <w:numPr>
          <w:ilvl w:val="1"/>
          <w:numId w:val="33"/>
        </w:numPr>
        <w:spacing w:line="276" w:lineRule="auto"/>
        <w:contextualSpacing/>
        <w:jc w:val="both"/>
        <w:rPr>
          <w:b/>
          <w:vanish/>
        </w:rPr>
      </w:pPr>
    </w:p>
    <w:p w14:paraId="4A601725" w14:textId="77777777" w:rsidR="001D488D" w:rsidRPr="001D488D" w:rsidRDefault="001D488D" w:rsidP="001D488D">
      <w:pPr>
        <w:numPr>
          <w:ilvl w:val="1"/>
          <w:numId w:val="33"/>
        </w:numPr>
        <w:spacing w:line="276" w:lineRule="auto"/>
        <w:ind w:left="432"/>
        <w:contextualSpacing/>
        <w:jc w:val="both"/>
      </w:pPr>
      <w:r w:rsidRPr="001D488D">
        <w:rPr>
          <w:b/>
        </w:rPr>
        <w:t>Место и технические требования к оказанию услуг:</w:t>
      </w:r>
    </w:p>
    <w:p w14:paraId="6364CC0B" w14:textId="77777777" w:rsidR="001D488D" w:rsidRPr="001D488D" w:rsidRDefault="001D488D" w:rsidP="001D488D">
      <w:pPr>
        <w:spacing w:line="276" w:lineRule="auto"/>
        <w:ind w:left="432"/>
        <w:contextualSpacing/>
        <w:jc w:val="both"/>
        <w:rPr>
          <w:rFonts w:eastAsia="Calibri"/>
          <w:color w:val="000000"/>
        </w:rPr>
      </w:pPr>
      <w:r w:rsidRPr="001D488D">
        <w:rPr>
          <w:rFonts w:eastAsia="Calibri"/>
          <w:color w:val="000000"/>
        </w:rPr>
        <w:t>Услуги должны быть оказаны:</w:t>
      </w:r>
    </w:p>
    <w:p w14:paraId="2CF4A787" w14:textId="77777777" w:rsidR="001D488D" w:rsidRPr="001D488D" w:rsidRDefault="001D488D" w:rsidP="001D488D">
      <w:pPr>
        <w:spacing w:line="276" w:lineRule="auto"/>
        <w:contextualSpacing/>
        <w:jc w:val="both"/>
        <w:rPr>
          <w:rFonts w:eastAsia="Calibri"/>
          <w:color w:val="000000"/>
        </w:rPr>
      </w:pPr>
      <w:r w:rsidRPr="001D488D">
        <w:rPr>
          <w:rFonts w:eastAsia="Calibri"/>
          <w:color w:val="000000"/>
        </w:rPr>
        <w:t xml:space="preserve">- на территории Заказчика по адресу </w:t>
      </w:r>
      <w:r w:rsidRPr="001D488D">
        <w:t xml:space="preserve">г. Тамбов , ул. Октябрьская, 1; </w:t>
      </w:r>
      <w:r w:rsidRPr="001D488D">
        <w:rPr>
          <w:rFonts w:eastAsia="Calibri"/>
          <w:color w:val="000000"/>
        </w:rPr>
        <w:t xml:space="preserve"> </w:t>
      </w:r>
    </w:p>
    <w:p w14:paraId="40CB9E3D" w14:textId="77777777" w:rsidR="001D488D" w:rsidRPr="001D488D" w:rsidRDefault="001D488D" w:rsidP="001D488D">
      <w:pPr>
        <w:spacing w:line="276" w:lineRule="auto"/>
        <w:contextualSpacing/>
        <w:jc w:val="both"/>
        <w:rPr>
          <w:rFonts w:eastAsia="Calibri"/>
          <w:color w:val="000000"/>
        </w:rPr>
      </w:pPr>
      <w:r w:rsidRPr="001D488D">
        <w:rPr>
          <w:rFonts w:eastAsia="Calibri"/>
          <w:color w:val="000000"/>
        </w:rPr>
        <w:t>- на территории СТО Исполнителя. Станция технического обслуживания должна находиться на территории в городе Тамбов, либо не  более чем 15 км от г. Тамбов. Расстояние определяется по интернет сервису Яндекс карты. Сведения о СТО должны быть включены федеральным бюджетным учреждением «Агентство автомобильного транспорта» (ФБУ «</w:t>
      </w:r>
      <w:proofErr w:type="spellStart"/>
      <w:r w:rsidRPr="001D488D">
        <w:rPr>
          <w:rFonts w:eastAsia="Calibri"/>
          <w:color w:val="000000"/>
        </w:rPr>
        <w:t>Росавтотранс</w:t>
      </w:r>
      <w:proofErr w:type="spellEnd"/>
      <w:r w:rsidRPr="001D488D">
        <w:rPr>
          <w:rFonts w:eastAsia="Calibri"/>
          <w:color w:val="000000"/>
        </w:rPr>
        <w:t xml:space="preserve">») в Перечень сведений о мастерских, осуществляющих деятельность по установке, проверке, техническому обслуживанию и ремонту тахографов согласно Приложению № 3 Приказа Минтранса России от 28.10.2020 N 440 «Об утверждении требований к тахографам, устанавливаемым на транспортные средства, категорий и видов транспортных средств, оснащаемых </w:t>
      </w:r>
      <w:proofErr w:type="spellStart"/>
      <w:r w:rsidRPr="001D488D">
        <w:rPr>
          <w:rFonts w:eastAsia="Calibri"/>
          <w:color w:val="000000"/>
        </w:rPr>
        <w:t>тахографами</w:t>
      </w:r>
      <w:proofErr w:type="spellEnd"/>
      <w:r w:rsidRPr="001D488D">
        <w:rPr>
          <w:rFonts w:eastAsia="Calibri"/>
          <w:color w:val="000000"/>
        </w:rPr>
        <w:t>, правил использования, обслуживания и контроля работы тахографов, установленных на транспортные средства».</w:t>
      </w:r>
    </w:p>
    <w:p w14:paraId="5E826CD7" w14:textId="77777777" w:rsidR="001D488D" w:rsidRPr="001D488D" w:rsidRDefault="001D488D" w:rsidP="001D488D">
      <w:pPr>
        <w:spacing w:line="276" w:lineRule="auto"/>
        <w:contextualSpacing/>
        <w:jc w:val="both"/>
        <w:rPr>
          <w:rFonts w:eastAsia="Calibri"/>
          <w:color w:val="000000"/>
        </w:rPr>
      </w:pPr>
      <w:r w:rsidRPr="001D488D">
        <w:rPr>
          <w:rFonts w:eastAsia="Calibri"/>
          <w:color w:val="000000"/>
        </w:rPr>
        <w:t xml:space="preserve">Марки тахографов применяемых в ТС УФПС Воронежской области указаны в Приложении № 1 к Техническому заданию. </w:t>
      </w:r>
    </w:p>
    <w:p w14:paraId="4C965669" w14:textId="77777777" w:rsidR="001D488D" w:rsidRPr="001D488D" w:rsidRDefault="001D488D" w:rsidP="001D488D">
      <w:pPr>
        <w:spacing w:line="276" w:lineRule="auto"/>
        <w:contextualSpacing/>
        <w:jc w:val="both"/>
        <w:rPr>
          <w:b/>
        </w:rPr>
      </w:pPr>
      <w:r w:rsidRPr="001D488D">
        <w:rPr>
          <w:b/>
        </w:rPr>
        <w:t>ПЕРЕЧЕНЬ ОКАЗЫВАЕМЫХ УСЛУГ</w:t>
      </w:r>
    </w:p>
    <w:p w14:paraId="3E7DDFF9" w14:textId="77777777" w:rsidR="001D488D" w:rsidRPr="001D488D" w:rsidRDefault="001D488D" w:rsidP="001D488D">
      <w:pPr>
        <w:widowControl w:val="0"/>
        <w:autoSpaceDE w:val="0"/>
        <w:autoSpaceDN w:val="0"/>
        <w:adjustRightInd w:val="0"/>
        <w:ind w:left="1440"/>
        <w:rPr>
          <w:b/>
        </w:rPr>
      </w:pPr>
    </w:p>
    <w:tbl>
      <w:tblPr>
        <w:tblW w:w="9351" w:type="dxa"/>
        <w:tblLook w:val="04A0" w:firstRow="1" w:lastRow="0" w:firstColumn="1" w:lastColumn="0" w:noHBand="0" w:noVBand="1"/>
      </w:tblPr>
      <w:tblGrid>
        <w:gridCol w:w="616"/>
        <w:gridCol w:w="6325"/>
        <w:gridCol w:w="1418"/>
        <w:gridCol w:w="992"/>
      </w:tblGrid>
      <w:tr w:rsidR="001D488D" w:rsidRPr="001D488D" w14:paraId="5EFE8039" w14:textId="77777777" w:rsidTr="005F169D">
        <w:trPr>
          <w:trHeight w:val="552"/>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62786" w14:textId="77777777" w:rsidR="001D488D" w:rsidRPr="001D488D" w:rsidRDefault="001D488D" w:rsidP="001D488D">
            <w:pPr>
              <w:jc w:val="center"/>
              <w:rPr>
                <w:color w:val="000000"/>
                <w:sz w:val="20"/>
                <w:szCs w:val="20"/>
              </w:rPr>
            </w:pPr>
            <w:r w:rsidRPr="001D488D">
              <w:rPr>
                <w:color w:val="000000"/>
                <w:sz w:val="20"/>
                <w:szCs w:val="20"/>
              </w:rPr>
              <w:t>№ п/п</w:t>
            </w:r>
          </w:p>
        </w:tc>
        <w:tc>
          <w:tcPr>
            <w:tcW w:w="6325" w:type="dxa"/>
            <w:tcBorders>
              <w:top w:val="single" w:sz="4" w:space="0" w:color="auto"/>
              <w:left w:val="nil"/>
              <w:bottom w:val="single" w:sz="4" w:space="0" w:color="auto"/>
              <w:right w:val="single" w:sz="4" w:space="0" w:color="auto"/>
            </w:tcBorders>
            <w:shd w:val="clear" w:color="auto" w:fill="auto"/>
            <w:vAlign w:val="center"/>
            <w:hideMark/>
          </w:tcPr>
          <w:p w14:paraId="4D27383D" w14:textId="77777777" w:rsidR="001D488D" w:rsidRPr="001D488D" w:rsidRDefault="001D488D" w:rsidP="001D488D">
            <w:pPr>
              <w:jc w:val="center"/>
              <w:rPr>
                <w:bCs/>
                <w:color w:val="000000"/>
              </w:rPr>
            </w:pPr>
            <w:r w:rsidRPr="001D488D">
              <w:rPr>
                <w:bCs/>
                <w:color w:val="000000"/>
              </w:rPr>
              <w:t>Наименование услуги</w:t>
            </w:r>
          </w:p>
        </w:tc>
        <w:tc>
          <w:tcPr>
            <w:tcW w:w="1418" w:type="dxa"/>
            <w:tcBorders>
              <w:top w:val="single" w:sz="4" w:space="0" w:color="auto"/>
              <w:left w:val="nil"/>
              <w:bottom w:val="single" w:sz="4" w:space="0" w:color="auto"/>
              <w:right w:val="single" w:sz="4" w:space="0" w:color="auto"/>
            </w:tcBorders>
          </w:tcPr>
          <w:p w14:paraId="74A56009" w14:textId="77777777" w:rsidR="001D488D" w:rsidRPr="001D488D" w:rsidRDefault="001D488D" w:rsidP="001D488D">
            <w:pPr>
              <w:jc w:val="center"/>
              <w:rPr>
                <w:bCs/>
                <w:color w:val="000000"/>
              </w:rPr>
            </w:pPr>
            <w:r w:rsidRPr="001D488D">
              <w:rPr>
                <w:bCs/>
                <w:color w:val="000000"/>
              </w:rPr>
              <w:t>Ед. измерения</w:t>
            </w:r>
          </w:p>
        </w:tc>
        <w:tc>
          <w:tcPr>
            <w:tcW w:w="992" w:type="dxa"/>
            <w:tcBorders>
              <w:top w:val="single" w:sz="4" w:space="0" w:color="auto"/>
              <w:left w:val="nil"/>
              <w:bottom w:val="single" w:sz="4" w:space="0" w:color="auto"/>
              <w:right w:val="single" w:sz="4" w:space="0" w:color="auto"/>
            </w:tcBorders>
          </w:tcPr>
          <w:p w14:paraId="07623E59" w14:textId="77777777" w:rsidR="001D488D" w:rsidRPr="001D488D" w:rsidRDefault="001D488D" w:rsidP="001D488D">
            <w:pPr>
              <w:jc w:val="center"/>
              <w:rPr>
                <w:bCs/>
                <w:color w:val="000000"/>
              </w:rPr>
            </w:pPr>
            <w:r w:rsidRPr="001D488D">
              <w:rPr>
                <w:bCs/>
                <w:color w:val="000000"/>
              </w:rPr>
              <w:t>Ко-во</w:t>
            </w:r>
          </w:p>
        </w:tc>
      </w:tr>
      <w:tr w:rsidR="001D488D" w:rsidRPr="001D488D" w14:paraId="3B3EBF1A" w14:textId="77777777" w:rsidTr="005F169D">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489E4C5" w14:textId="77777777" w:rsidR="001D488D" w:rsidRPr="001D488D" w:rsidRDefault="001D488D" w:rsidP="001D488D">
            <w:pPr>
              <w:jc w:val="center"/>
              <w:rPr>
                <w:rFonts w:eastAsia="Calibri"/>
                <w:color w:val="000000"/>
              </w:rPr>
            </w:pPr>
            <w:r w:rsidRPr="001D488D">
              <w:rPr>
                <w:rFonts w:eastAsia="Calibri"/>
                <w:color w:val="000000"/>
              </w:rPr>
              <w:t>1</w:t>
            </w:r>
          </w:p>
        </w:tc>
        <w:tc>
          <w:tcPr>
            <w:tcW w:w="6325" w:type="dxa"/>
            <w:tcBorders>
              <w:top w:val="nil"/>
              <w:left w:val="nil"/>
              <w:bottom w:val="single" w:sz="4" w:space="0" w:color="auto"/>
              <w:right w:val="single" w:sz="4" w:space="0" w:color="auto"/>
            </w:tcBorders>
            <w:shd w:val="clear" w:color="auto" w:fill="auto"/>
            <w:noWrap/>
            <w:vAlign w:val="center"/>
          </w:tcPr>
          <w:p w14:paraId="191A4025" w14:textId="77777777" w:rsidR="001D488D" w:rsidRPr="001D488D" w:rsidRDefault="001D488D" w:rsidP="001D488D">
            <w:pPr>
              <w:rPr>
                <w:rFonts w:eastAsia="Calibri"/>
                <w:color w:val="000000"/>
              </w:rPr>
            </w:pPr>
            <w:r w:rsidRPr="001D488D">
              <w:rPr>
                <w:rFonts w:eastAsia="Calibri"/>
                <w:color w:val="000000"/>
              </w:rPr>
              <w:t>Замена блока СКЗИ тахографа на поверенный</w:t>
            </w:r>
          </w:p>
        </w:tc>
        <w:tc>
          <w:tcPr>
            <w:tcW w:w="1418" w:type="dxa"/>
            <w:tcBorders>
              <w:top w:val="nil"/>
              <w:left w:val="nil"/>
              <w:bottom w:val="single" w:sz="4" w:space="0" w:color="auto"/>
              <w:right w:val="single" w:sz="4" w:space="0" w:color="auto"/>
            </w:tcBorders>
          </w:tcPr>
          <w:p w14:paraId="1F1B9878" w14:textId="77777777" w:rsidR="001D488D" w:rsidRPr="001D488D" w:rsidRDefault="001D488D" w:rsidP="001D488D">
            <w:pPr>
              <w:rPr>
                <w:rFonts w:eastAsia="Calibri"/>
                <w:color w:val="000000"/>
              </w:rPr>
            </w:pPr>
            <w:proofErr w:type="spellStart"/>
            <w:r w:rsidRPr="001D488D">
              <w:rPr>
                <w:rFonts w:eastAsia="Calibri"/>
                <w:color w:val="000000"/>
              </w:rPr>
              <w:t>шт</w:t>
            </w:r>
            <w:proofErr w:type="spellEnd"/>
          </w:p>
        </w:tc>
        <w:tc>
          <w:tcPr>
            <w:tcW w:w="992" w:type="dxa"/>
            <w:tcBorders>
              <w:top w:val="nil"/>
              <w:left w:val="nil"/>
              <w:bottom w:val="single" w:sz="4" w:space="0" w:color="auto"/>
              <w:right w:val="single" w:sz="4" w:space="0" w:color="auto"/>
            </w:tcBorders>
          </w:tcPr>
          <w:p w14:paraId="00B502F2" w14:textId="77777777" w:rsidR="001D488D" w:rsidRPr="001D488D" w:rsidRDefault="001D488D" w:rsidP="001D488D">
            <w:pPr>
              <w:rPr>
                <w:rFonts w:eastAsia="Calibri"/>
                <w:color w:val="000000"/>
              </w:rPr>
            </w:pPr>
            <w:r w:rsidRPr="001D488D">
              <w:rPr>
                <w:rFonts w:eastAsia="Calibri"/>
                <w:color w:val="000000"/>
              </w:rPr>
              <w:t>4</w:t>
            </w:r>
          </w:p>
        </w:tc>
      </w:tr>
      <w:tr w:rsidR="001D488D" w:rsidRPr="001D488D" w14:paraId="5E9FCB60" w14:textId="77777777" w:rsidTr="005F169D">
        <w:trPr>
          <w:trHeight w:val="255"/>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1362355" w14:textId="77777777" w:rsidR="001D488D" w:rsidRPr="001D488D" w:rsidRDefault="001D488D" w:rsidP="001D488D">
            <w:pPr>
              <w:jc w:val="center"/>
              <w:rPr>
                <w:rFonts w:eastAsia="Calibri"/>
                <w:color w:val="000000"/>
              </w:rPr>
            </w:pPr>
            <w:r w:rsidRPr="001D488D">
              <w:rPr>
                <w:rFonts w:eastAsia="Calibri"/>
                <w:color w:val="000000"/>
              </w:rPr>
              <w:t>2</w:t>
            </w:r>
          </w:p>
        </w:tc>
        <w:tc>
          <w:tcPr>
            <w:tcW w:w="6325" w:type="dxa"/>
            <w:tcBorders>
              <w:top w:val="nil"/>
              <w:left w:val="nil"/>
              <w:bottom w:val="single" w:sz="4" w:space="0" w:color="auto"/>
              <w:right w:val="single" w:sz="4" w:space="0" w:color="auto"/>
            </w:tcBorders>
            <w:shd w:val="clear" w:color="auto" w:fill="auto"/>
            <w:noWrap/>
            <w:vAlign w:val="center"/>
          </w:tcPr>
          <w:p w14:paraId="44F665D8" w14:textId="77777777" w:rsidR="001D488D" w:rsidRPr="001D488D" w:rsidRDefault="001D488D" w:rsidP="001D488D">
            <w:pPr>
              <w:rPr>
                <w:rFonts w:eastAsia="Calibri"/>
                <w:color w:val="000000"/>
              </w:rPr>
            </w:pPr>
            <w:r w:rsidRPr="001D488D">
              <w:rPr>
                <w:rFonts w:eastAsia="Calibri"/>
                <w:color w:val="000000"/>
              </w:rPr>
              <w:t>Замена батарейки тахографа</w:t>
            </w:r>
          </w:p>
        </w:tc>
        <w:tc>
          <w:tcPr>
            <w:tcW w:w="1418" w:type="dxa"/>
            <w:tcBorders>
              <w:top w:val="nil"/>
              <w:left w:val="nil"/>
              <w:bottom w:val="single" w:sz="4" w:space="0" w:color="auto"/>
              <w:right w:val="single" w:sz="4" w:space="0" w:color="auto"/>
            </w:tcBorders>
          </w:tcPr>
          <w:p w14:paraId="3BADF3F3" w14:textId="77777777" w:rsidR="001D488D" w:rsidRPr="001D488D" w:rsidRDefault="001D488D" w:rsidP="001D488D">
            <w:pPr>
              <w:rPr>
                <w:rFonts w:eastAsia="Calibri"/>
                <w:color w:val="000000"/>
              </w:rPr>
            </w:pPr>
            <w:proofErr w:type="spellStart"/>
            <w:r w:rsidRPr="001D488D">
              <w:rPr>
                <w:rFonts w:eastAsia="Calibri"/>
                <w:color w:val="000000"/>
              </w:rPr>
              <w:t>шт</w:t>
            </w:r>
            <w:proofErr w:type="spellEnd"/>
          </w:p>
        </w:tc>
        <w:tc>
          <w:tcPr>
            <w:tcW w:w="992" w:type="dxa"/>
            <w:tcBorders>
              <w:top w:val="nil"/>
              <w:left w:val="nil"/>
              <w:bottom w:val="single" w:sz="4" w:space="0" w:color="auto"/>
              <w:right w:val="single" w:sz="4" w:space="0" w:color="auto"/>
            </w:tcBorders>
          </w:tcPr>
          <w:p w14:paraId="1B747B02" w14:textId="77777777" w:rsidR="001D488D" w:rsidRPr="001D488D" w:rsidRDefault="001D488D" w:rsidP="001D488D">
            <w:pPr>
              <w:rPr>
                <w:rFonts w:eastAsia="Calibri"/>
                <w:color w:val="000000"/>
              </w:rPr>
            </w:pPr>
            <w:r w:rsidRPr="001D488D">
              <w:rPr>
                <w:rFonts w:eastAsia="Calibri"/>
                <w:color w:val="000000"/>
              </w:rPr>
              <w:t>6</w:t>
            </w:r>
          </w:p>
        </w:tc>
      </w:tr>
      <w:tr w:rsidR="001D488D" w:rsidRPr="001D488D" w14:paraId="5B659CF7" w14:textId="77777777" w:rsidTr="005F169D">
        <w:trPr>
          <w:trHeight w:val="255"/>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9FEF0" w14:textId="77777777" w:rsidR="001D488D" w:rsidRPr="001D488D" w:rsidRDefault="001D488D" w:rsidP="001D488D">
            <w:pPr>
              <w:jc w:val="center"/>
              <w:rPr>
                <w:rFonts w:eastAsia="Calibri"/>
                <w:color w:val="000000"/>
              </w:rPr>
            </w:pPr>
            <w:r w:rsidRPr="001D488D">
              <w:rPr>
                <w:rFonts w:eastAsia="Calibri"/>
                <w:color w:val="000000"/>
              </w:rPr>
              <w:t>3</w:t>
            </w:r>
          </w:p>
        </w:tc>
        <w:tc>
          <w:tcPr>
            <w:tcW w:w="63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60798" w14:textId="77777777" w:rsidR="001D488D" w:rsidRPr="001D488D" w:rsidRDefault="001D488D" w:rsidP="001D488D">
            <w:pPr>
              <w:rPr>
                <w:rFonts w:eastAsia="Calibri"/>
                <w:color w:val="000000"/>
              </w:rPr>
            </w:pPr>
            <w:r w:rsidRPr="001D488D">
              <w:rPr>
                <w:rFonts w:eastAsia="Calibri"/>
                <w:color w:val="000000"/>
              </w:rPr>
              <w:t xml:space="preserve">Изготовление карты водителя СКЗИ для тахографа </w:t>
            </w:r>
          </w:p>
        </w:tc>
        <w:tc>
          <w:tcPr>
            <w:tcW w:w="1418" w:type="dxa"/>
            <w:tcBorders>
              <w:top w:val="single" w:sz="4" w:space="0" w:color="auto"/>
              <w:left w:val="single" w:sz="4" w:space="0" w:color="auto"/>
              <w:bottom w:val="single" w:sz="4" w:space="0" w:color="auto"/>
              <w:right w:val="single" w:sz="4" w:space="0" w:color="auto"/>
            </w:tcBorders>
          </w:tcPr>
          <w:p w14:paraId="201E13DC" w14:textId="77777777" w:rsidR="001D488D" w:rsidRPr="001D488D" w:rsidRDefault="001D488D" w:rsidP="001D488D">
            <w:pPr>
              <w:rPr>
                <w:rFonts w:eastAsia="Calibri"/>
                <w:color w:val="000000"/>
              </w:rPr>
            </w:pPr>
            <w:proofErr w:type="spellStart"/>
            <w:r w:rsidRPr="001D488D">
              <w:rPr>
                <w:rFonts w:eastAsia="Calibri"/>
                <w:color w:val="000000"/>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3CEC96E5" w14:textId="77777777" w:rsidR="001D488D" w:rsidRPr="001D488D" w:rsidRDefault="001D488D" w:rsidP="001D488D">
            <w:pPr>
              <w:rPr>
                <w:rFonts w:eastAsia="Calibri"/>
                <w:color w:val="000000"/>
              </w:rPr>
            </w:pPr>
            <w:r w:rsidRPr="001D488D">
              <w:rPr>
                <w:rFonts w:eastAsia="Calibri"/>
                <w:color w:val="000000"/>
              </w:rPr>
              <w:t>4</w:t>
            </w:r>
          </w:p>
        </w:tc>
      </w:tr>
      <w:tr w:rsidR="001D488D" w:rsidRPr="001D488D" w14:paraId="05BB3D7A" w14:textId="77777777" w:rsidTr="005F169D">
        <w:trPr>
          <w:trHeight w:val="255"/>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39E66" w14:textId="77777777" w:rsidR="001D488D" w:rsidRPr="001D488D" w:rsidRDefault="001D488D" w:rsidP="001D488D">
            <w:pPr>
              <w:jc w:val="center"/>
              <w:rPr>
                <w:rFonts w:eastAsia="Calibri"/>
                <w:color w:val="000000"/>
              </w:rPr>
            </w:pPr>
            <w:r w:rsidRPr="001D488D">
              <w:rPr>
                <w:rFonts w:eastAsia="Calibri"/>
                <w:color w:val="000000"/>
              </w:rPr>
              <w:t>4</w:t>
            </w:r>
          </w:p>
        </w:tc>
        <w:tc>
          <w:tcPr>
            <w:tcW w:w="6325" w:type="dxa"/>
            <w:tcBorders>
              <w:top w:val="nil"/>
              <w:left w:val="single" w:sz="4" w:space="0" w:color="auto"/>
              <w:bottom w:val="single" w:sz="4" w:space="0" w:color="auto"/>
              <w:right w:val="single" w:sz="4" w:space="0" w:color="auto"/>
            </w:tcBorders>
            <w:shd w:val="clear" w:color="auto" w:fill="auto"/>
            <w:noWrap/>
            <w:vAlign w:val="center"/>
          </w:tcPr>
          <w:p w14:paraId="112093C3" w14:textId="77777777" w:rsidR="001D488D" w:rsidRPr="001D488D" w:rsidRDefault="001D488D" w:rsidP="001D488D">
            <w:pPr>
              <w:rPr>
                <w:rFonts w:eastAsia="Calibri"/>
                <w:color w:val="000000"/>
              </w:rPr>
            </w:pPr>
            <w:r w:rsidRPr="001D488D">
              <w:rPr>
                <w:rFonts w:eastAsia="Calibri"/>
                <w:color w:val="000000"/>
              </w:rPr>
              <w:t>Изготовление карты предприятия  СКЗИ  для тахографа</w:t>
            </w:r>
          </w:p>
        </w:tc>
        <w:tc>
          <w:tcPr>
            <w:tcW w:w="1418" w:type="dxa"/>
            <w:tcBorders>
              <w:top w:val="nil"/>
              <w:left w:val="single" w:sz="4" w:space="0" w:color="auto"/>
              <w:bottom w:val="single" w:sz="4" w:space="0" w:color="auto"/>
              <w:right w:val="single" w:sz="4" w:space="0" w:color="auto"/>
            </w:tcBorders>
          </w:tcPr>
          <w:p w14:paraId="29D1581D" w14:textId="77777777" w:rsidR="001D488D" w:rsidRPr="001D488D" w:rsidRDefault="001D488D" w:rsidP="001D488D">
            <w:pPr>
              <w:rPr>
                <w:rFonts w:eastAsia="Calibri"/>
                <w:color w:val="000000"/>
              </w:rPr>
            </w:pPr>
            <w:proofErr w:type="spellStart"/>
            <w:r w:rsidRPr="001D488D">
              <w:rPr>
                <w:rFonts w:eastAsia="Calibri"/>
                <w:color w:val="000000"/>
              </w:rPr>
              <w:t>шт</w:t>
            </w:r>
            <w:proofErr w:type="spellEnd"/>
          </w:p>
        </w:tc>
        <w:tc>
          <w:tcPr>
            <w:tcW w:w="992" w:type="dxa"/>
            <w:tcBorders>
              <w:top w:val="nil"/>
              <w:left w:val="single" w:sz="4" w:space="0" w:color="auto"/>
              <w:bottom w:val="single" w:sz="4" w:space="0" w:color="auto"/>
              <w:right w:val="single" w:sz="4" w:space="0" w:color="auto"/>
            </w:tcBorders>
          </w:tcPr>
          <w:p w14:paraId="5F2E13D2" w14:textId="77777777" w:rsidR="001D488D" w:rsidRPr="001D488D" w:rsidRDefault="001D488D" w:rsidP="001D488D">
            <w:pPr>
              <w:rPr>
                <w:rFonts w:eastAsia="Calibri"/>
                <w:color w:val="000000"/>
              </w:rPr>
            </w:pPr>
            <w:r w:rsidRPr="001D488D">
              <w:rPr>
                <w:rFonts w:eastAsia="Calibri"/>
                <w:color w:val="000000"/>
              </w:rPr>
              <w:t>1</w:t>
            </w:r>
          </w:p>
        </w:tc>
      </w:tr>
    </w:tbl>
    <w:p w14:paraId="7B323128" w14:textId="77777777" w:rsidR="001D488D" w:rsidRPr="001D488D" w:rsidRDefault="001D488D" w:rsidP="001D488D">
      <w:pPr>
        <w:widowControl w:val="0"/>
        <w:autoSpaceDE w:val="0"/>
        <w:autoSpaceDN w:val="0"/>
        <w:adjustRightInd w:val="0"/>
        <w:ind w:left="284"/>
        <w:rPr>
          <w:b/>
        </w:rPr>
      </w:pPr>
    </w:p>
    <w:p w14:paraId="4F94C271" w14:textId="77777777" w:rsidR="001D488D" w:rsidRPr="001D488D" w:rsidRDefault="001D488D" w:rsidP="001D488D">
      <w:pPr>
        <w:widowControl w:val="0"/>
        <w:numPr>
          <w:ilvl w:val="0"/>
          <w:numId w:val="25"/>
        </w:numPr>
        <w:autoSpaceDE w:val="0"/>
        <w:autoSpaceDN w:val="0"/>
        <w:adjustRightInd w:val="0"/>
        <w:ind w:left="0" w:firstLine="0"/>
        <w:jc w:val="center"/>
        <w:rPr>
          <w:b/>
        </w:rPr>
      </w:pPr>
      <w:r w:rsidRPr="001D488D">
        <w:rPr>
          <w:b/>
        </w:rPr>
        <w:t>ТРЕБОВАНИЯ К ПОРЯДКУ ОКАЗАНИЯ УСЛУГ</w:t>
      </w:r>
    </w:p>
    <w:p w14:paraId="18F44D15" w14:textId="77777777" w:rsidR="001D488D" w:rsidRPr="001D488D" w:rsidRDefault="001D488D" w:rsidP="001D488D">
      <w:pPr>
        <w:widowControl w:val="0"/>
        <w:autoSpaceDE w:val="0"/>
        <w:autoSpaceDN w:val="0"/>
        <w:adjustRightInd w:val="0"/>
        <w:ind w:left="284" w:hanging="426"/>
        <w:jc w:val="center"/>
      </w:pPr>
    </w:p>
    <w:p w14:paraId="6F3DE4E9" w14:textId="77777777" w:rsidR="001D488D" w:rsidRPr="001D488D" w:rsidRDefault="001D488D" w:rsidP="001D488D">
      <w:pPr>
        <w:widowControl w:val="0"/>
        <w:numPr>
          <w:ilvl w:val="1"/>
          <w:numId w:val="25"/>
        </w:numPr>
        <w:autoSpaceDE w:val="0"/>
        <w:autoSpaceDN w:val="0"/>
        <w:adjustRightInd w:val="0"/>
        <w:ind w:left="284" w:hanging="426"/>
      </w:pPr>
      <w:r w:rsidRPr="001D488D">
        <w:rPr>
          <w:b/>
        </w:rPr>
        <w:t xml:space="preserve"> Требования к качеству оказываемых услуг</w:t>
      </w:r>
    </w:p>
    <w:p w14:paraId="3483A705" w14:textId="77777777" w:rsidR="001D488D" w:rsidRPr="001D488D" w:rsidRDefault="001D488D" w:rsidP="001D488D">
      <w:pPr>
        <w:widowControl w:val="0"/>
        <w:autoSpaceDE w:val="0"/>
        <w:autoSpaceDN w:val="0"/>
        <w:adjustRightInd w:val="0"/>
        <w:ind w:firstLine="709"/>
        <w:jc w:val="both"/>
        <w:rPr>
          <w:rFonts w:eastAsia="Calibri"/>
          <w:color w:val="000000"/>
        </w:rPr>
      </w:pPr>
      <w:r w:rsidRPr="001D488D">
        <w:rPr>
          <w:rFonts w:eastAsia="Calibri"/>
          <w:color w:val="000000"/>
        </w:rPr>
        <w:t xml:space="preserve">Услуги должны быть оказаны в соответствии с требованиями: </w:t>
      </w:r>
    </w:p>
    <w:p w14:paraId="39AB45B5" w14:textId="77777777" w:rsidR="001D488D" w:rsidRPr="001D488D" w:rsidRDefault="001D488D" w:rsidP="001D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color w:val="000000"/>
        </w:rPr>
      </w:pPr>
      <w:r w:rsidRPr="001D488D">
        <w:rPr>
          <w:rFonts w:eastAsia="Calibri"/>
          <w:color w:val="000000"/>
        </w:rPr>
        <w:t xml:space="preserve">- </w:t>
      </w:r>
      <w:r w:rsidRPr="001D488D">
        <w:t xml:space="preserve">Приказа Минтранса России от 28.10.2020 N 440 «Об утверждении требований к тахографам, устанавливаемым на транспортные средства, категорий и видов транспортных средств, оснащаемых </w:t>
      </w:r>
      <w:proofErr w:type="spellStart"/>
      <w:r w:rsidRPr="001D488D">
        <w:t>тахографами</w:t>
      </w:r>
      <w:proofErr w:type="spellEnd"/>
      <w:r w:rsidRPr="001D488D">
        <w:t>, правил использования, обслуживания и контроля работы тахографов, установленных на транспортные средства»</w:t>
      </w:r>
      <w:r w:rsidRPr="001D488D">
        <w:rPr>
          <w:rFonts w:eastAsia="Calibri"/>
          <w:color w:val="000000"/>
        </w:rPr>
        <w:t xml:space="preserve">; </w:t>
      </w:r>
    </w:p>
    <w:p w14:paraId="7A9DF0E4" w14:textId="77777777" w:rsidR="001D488D" w:rsidRPr="001D488D" w:rsidRDefault="001D488D" w:rsidP="001D488D">
      <w:pPr>
        <w:widowControl w:val="0"/>
        <w:autoSpaceDE w:val="0"/>
        <w:autoSpaceDN w:val="0"/>
        <w:adjustRightInd w:val="0"/>
        <w:ind w:firstLine="709"/>
        <w:jc w:val="both"/>
        <w:rPr>
          <w:rFonts w:eastAsia="Calibri"/>
          <w:color w:val="000000"/>
        </w:rPr>
      </w:pPr>
      <w:r w:rsidRPr="001D488D">
        <w:rPr>
          <w:rFonts w:eastAsia="Calibri"/>
          <w:color w:val="000000"/>
        </w:rPr>
        <w:t xml:space="preserve">- </w:t>
      </w:r>
      <w:r w:rsidRPr="001D488D">
        <w:t xml:space="preserve">Приказа Минтранса России от 26.10.2020 N 438 «Об утверждении Порядка </w:t>
      </w:r>
      <w:r w:rsidRPr="001D488D">
        <w:lastRenderedPageBreak/>
        <w:t xml:space="preserve">оснащения транспортных средств </w:t>
      </w:r>
      <w:proofErr w:type="spellStart"/>
      <w:r w:rsidRPr="001D488D">
        <w:t>тахографами</w:t>
      </w:r>
      <w:proofErr w:type="spellEnd"/>
      <w:r w:rsidRPr="001D488D">
        <w:rPr>
          <w:rFonts w:eastAsia="Calibri"/>
          <w:color w:val="000000"/>
        </w:rPr>
        <w:t xml:space="preserve">; </w:t>
      </w:r>
    </w:p>
    <w:p w14:paraId="182F4741" w14:textId="77777777" w:rsidR="001D488D" w:rsidRPr="001D488D" w:rsidRDefault="001D488D" w:rsidP="001D488D">
      <w:pPr>
        <w:widowControl w:val="0"/>
        <w:autoSpaceDE w:val="0"/>
        <w:autoSpaceDN w:val="0"/>
        <w:adjustRightInd w:val="0"/>
        <w:ind w:firstLine="709"/>
        <w:jc w:val="both"/>
        <w:rPr>
          <w:rFonts w:eastAsia="Calibri"/>
          <w:color w:val="000000"/>
        </w:rPr>
      </w:pPr>
      <w:r w:rsidRPr="001D488D">
        <w:rPr>
          <w:rFonts w:eastAsia="Calibri"/>
          <w:color w:val="000000"/>
        </w:rPr>
        <w:t xml:space="preserve">- технической документации организации - изготовителя тахографа; </w:t>
      </w:r>
    </w:p>
    <w:p w14:paraId="68CD35CB" w14:textId="77777777" w:rsidR="001D488D" w:rsidRPr="001D488D" w:rsidRDefault="001D488D" w:rsidP="001D488D">
      <w:pPr>
        <w:widowControl w:val="0"/>
        <w:autoSpaceDE w:val="0"/>
        <w:autoSpaceDN w:val="0"/>
        <w:adjustRightInd w:val="0"/>
        <w:ind w:firstLine="709"/>
        <w:jc w:val="both"/>
        <w:rPr>
          <w:rFonts w:eastAsia="Calibri"/>
          <w:color w:val="000000"/>
        </w:rPr>
      </w:pPr>
      <w:r w:rsidRPr="001D488D">
        <w:rPr>
          <w:rFonts w:eastAsia="Calibri"/>
          <w:color w:val="000000"/>
        </w:rPr>
        <w:t xml:space="preserve">- ГОСТ Р 53831-2021. Национальный стандарт Российской Федерации. Автомобильные транспортные средства. </w:t>
      </w:r>
      <w:proofErr w:type="spellStart"/>
      <w:r w:rsidRPr="001D488D">
        <w:rPr>
          <w:rFonts w:eastAsia="Calibri"/>
          <w:color w:val="000000"/>
        </w:rPr>
        <w:t>Тахографы</w:t>
      </w:r>
      <w:proofErr w:type="spellEnd"/>
      <w:r w:rsidRPr="001D488D">
        <w:rPr>
          <w:rFonts w:eastAsia="Calibri"/>
          <w:color w:val="000000"/>
        </w:rPr>
        <w:t xml:space="preserve">. Технические требования к установке. (Утвержден и введен в действие Приказом Федерального агентства по техническому регулированию и метрологии от 24 сентября 2021 г. </w:t>
      </w:r>
      <w:proofErr w:type="spellStart"/>
      <w:r w:rsidRPr="001D488D">
        <w:rPr>
          <w:rFonts w:eastAsia="Calibri"/>
          <w:color w:val="000000"/>
        </w:rPr>
        <w:t>No</w:t>
      </w:r>
      <w:proofErr w:type="spellEnd"/>
      <w:r w:rsidRPr="001D488D">
        <w:rPr>
          <w:rFonts w:eastAsia="Calibri"/>
          <w:color w:val="000000"/>
        </w:rPr>
        <w:t xml:space="preserve"> 1010-ст).</w:t>
      </w:r>
    </w:p>
    <w:p w14:paraId="23959AE5" w14:textId="77777777" w:rsidR="001D488D" w:rsidRPr="001D488D" w:rsidRDefault="001D488D" w:rsidP="001D488D">
      <w:pPr>
        <w:widowControl w:val="0"/>
        <w:autoSpaceDE w:val="0"/>
        <w:autoSpaceDN w:val="0"/>
        <w:adjustRightInd w:val="0"/>
        <w:ind w:firstLine="709"/>
        <w:rPr>
          <w:rFonts w:eastAsia="Calibri"/>
          <w:color w:val="000000"/>
        </w:rPr>
      </w:pPr>
    </w:p>
    <w:p w14:paraId="3D63F71E" w14:textId="77777777" w:rsidR="001D488D" w:rsidRPr="001D488D" w:rsidRDefault="001D488D" w:rsidP="001D488D">
      <w:pPr>
        <w:widowControl w:val="0"/>
        <w:numPr>
          <w:ilvl w:val="1"/>
          <w:numId w:val="25"/>
        </w:numPr>
        <w:autoSpaceDE w:val="0"/>
        <w:autoSpaceDN w:val="0"/>
        <w:adjustRightInd w:val="0"/>
        <w:ind w:left="0" w:firstLine="0"/>
        <w:rPr>
          <w:b/>
        </w:rPr>
      </w:pPr>
      <w:r w:rsidRPr="001D488D">
        <w:rPr>
          <w:b/>
        </w:rPr>
        <w:t xml:space="preserve"> Условия оказания услуг</w:t>
      </w:r>
    </w:p>
    <w:p w14:paraId="3F0C0F04" w14:textId="77777777" w:rsidR="001D488D" w:rsidRPr="001D488D" w:rsidRDefault="001D488D" w:rsidP="001D488D">
      <w:pPr>
        <w:widowControl w:val="0"/>
        <w:autoSpaceDE w:val="0"/>
        <w:autoSpaceDN w:val="0"/>
        <w:adjustRightInd w:val="0"/>
        <w:ind w:firstLine="709"/>
        <w:jc w:val="both"/>
        <w:rPr>
          <w:rFonts w:eastAsia="Calibri"/>
          <w:color w:val="000000"/>
        </w:rPr>
      </w:pPr>
      <w:r w:rsidRPr="001D488D">
        <w:rPr>
          <w:rFonts w:eastAsia="Calibri"/>
          <w:color w:val="000000"/>
        </w:rPr>
        <w:t xml:space="preserve">Услуги должны осуществляться без учёта праздников и выходных дней. </w:t>
      </w:r>
    </w:p>
    <w:p w14:paraId="4CA8F37B" w14:textId="77777777" w:rsidR="001D488D" w:rsidRPr="001D488D" w:rsidRDefault="001D488D" w:rsidP="001D488D">
      <w:pPr>
        <w:widowControl w:val="0"/>
        <w:autoSpaceDE w:val="0"/>
        <w:autoSpaceDN w:val="0"/>
        <w:adjustRightInd w:val="0"/>
        <w:ind w:firstLine="709"/>
        <w:jc w:val="both"/>
      </w:pPr>
      <w:r w:rsidRPr="001D488D">
        <w:rPr>
          <w:rFonts w:eastAsia="Calibri"/>
          <w:color w:val="000000"/>
        </w:rPr>
        <w:t xml:space="preserve">Услуги оказываются по заявке Заказчика (далее – Заявка). В Заявке указываются дата, транспортное средство, перечень и объем оказываемых услуг. </w:t>
      </w:r>
      <w:r w:rsidRPr="001D488D">
        <w:t>Список транспортных средств Заказчика указан в приложении №1 к настоящему техническому заданию.</w:t>
      </w:r>
    </w:p>
    <w:p w14:paraId="08918629" w14:textId="77777777" w:rsidR="001D488D" w:rsidRPr="001D488D" w:rsidRDefault="001D488D" w:rsidP="001D488D">
      <w:pPr>
        <w:widowControl w:val="0"/>
        <w:autoSpaceDE w:val="0"/>
        <w:autoSpaceDN w:val="0"/>
        <w:adjustRightInd w:val="0"/>
        <w:ind w:firstLine="709"/>
        <w:jc w:val="both"/>
      </w:pPr>
      <w:r w:rsidRPr="001D488D">
        <w:t xml:space="preserve">Перечень транспортных средств (Приложение № 1 к ТЗ) не является исчерпывающим в связи с постоянно изменяющимся количеством транспорта (ввод в эксплуатацию и вывод из эксплуатации транспорта). В случае необходимости внести изменения в Перечень транспортных средств, Заказчик направляет Исполнителю на авторизованный адрес электронной почты, указанный в договоре, уведомление с указанием изменений номеров транспортных средств.                          </w:t>
      </w:r>
    </w:p>
    <w:p w14:paraId="51D48984" w14:textId="77777777" w:rsidR="001D488D" w:rsidRPr="001D488D" w:rsidRDefault="001D488D" w:rsidP="001D488D">
      <w:pPr>
        <w:widowControl w:val="0"/>
        <w:autoSpaceDE w:val="0"/>
        <w:autoSpaceDN w:val="0"/>
        <w:adjustRightInd w:val="0"/>
        <w:ind w:firstLine="709"/>
        <w:jc w:val="both"/>
      </w:pPr>
      <w:r w:rsidRPr="001D488D">
        <w:t>Изменение Приложения № 1 к ТЗ оформляется путем согласования данного уведомления между Заказчиком и Исполнителем без заключения дополнительного соглашения.</w:t>
      </w:r>
    </w:p>
    <w:p w14:paraId="61AC76C0"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Техническое обслуживание и ремонт тахографов Заказчика осуществляется с использованием запасных частей и расходных материалов Исполнителя. Все услуги должны оказываться с применением только новых запасных частей и комплектующих. Использование восстановленных, использованных и несертифицированных запасных частей и комплектующих не допускается.</w:t>
      </w:r>
    </w:p>
    <w:p w14:paraId="30548FDF"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 xml:space="preserve">Услуги должны быть оказаны на территории Заказчика либо на территории СТО. </w:t>
      </w:r>
    </w:p>
    <w:p w14:paraId="37203BF9"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Приемка транспортного средства для оказания услуг на СТО должна осуществляться в день обращения Заказчика без ожидания в общей очереди в течении 30 мин после подачи транспортного средства на СТО. Прием автотранспорта Заказчика должен осуществляться по рабочим и выходным дням.</w:t>
      </w:r>
    </w:p>
    <w:p w14:paraId="6AA990C0"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На основании Заявки Исполнителем составляется Акт приема-передачи транспортного средства в 2 (двух) экземплярах.  В Акте приема-передачи отражаются комплектность автотранспорта, дополнительное оборудование, видимые наружные повреждения, дефекты, а также переданные Заказчиком запасные части и материалы (при необходимости).  После приема автотранспорта в ремонт Исполнитель передает представителю Заказчика Акт приема-передачи.  Заказчик передает Исполнителю вместе с автотранспортом Заявку на ремонт, копию свидетельства о регистрации и ключи от замка зажигания.  </w:t>
      </w:r>
    </w:p>
    <w:p w14:paraId="06231907"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Исполнитель по телефону или письменно по электронной почте согласовывает все рекомендуемые услуги, выявленные в ходе диагностики предоставленного автомобиля с Заказчиком, а также согласовывает время оказания услуг.</w:t>
      </w:r>
    </w:p>
    <w:p w14:paraId="0B83DE03"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 xml:space="preserve">При обнаружении в ходе оказания услуг технических неисправностей, скрытых повреждений (дефектов, недостатков), не указанных в Заявке, влияющих на безопасность эксплуатации автотранспорта и функционально связанных с услугами, оказание которых предусмотрено Договором, Исполнителем незамедлительно составляется Заказ-наряд с необходимыми дополнительными услугами и запасными частями к Заявке, и направляется Заказчику по электронной почте. </w:t>
      </w:r>
    </w:p>
    <w:p w14:paraId="5CE8E2F8"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bCs/>
          <w:color w:val="000000"/>
        </w:rPr>
        <w:t xml:space="preserve">Заказчик принимает решение об устранении </w:t>
      </w:r>
      <w:r w:rsidRPr="001D488D">
        <w:rPr>
          <w:rFonts w:eastAsia="Calibri"/>
          <w:color w:val="000000"/>
        </w:rPr>
        <w:t xml:space="preserve">неисправностей, </w:t>
      </w:r>
      <w:r w:rsidRPr="001D488D">
        <w:rPr>
          <w:rFonts w:eastAsia="Calibri"/>
          <w:bCs/>
          <w:color w:val="000000"/>
        </w:rPr>
        <w:t xml:space="preserve">скрытых повреждений (дефектов, недостатков), согласовывает и направляет Исполнителю </w:t>
      </w:r>
      <w:r w:rsidRPr="001D488D">
        <w:rPr>
          <w:rFonts w:eastAsia="Calibri"/>
          <w:color w:val="000000"/>
        </w:rPr>
        <w:t>заявку о необходимых дополнительных услугах неучтенных в заявочном листе</w:t>
      </w:r>
      <w:r w:rsidRPr="001D488D">
        <w:rPr>
          <w:rFonts w:eastAsia="Calibri"/>
          <w:bCs/>
          <w:color w:val="000000"/>
        </w:rPr>
        <w:t xml:space="preserve"> в течение 2 (двух) рабочих дней со дня получения указанной калькуляции.</w:t>
      </w:r>
    </w:p>
    <w:p w14:paraId="6D5821AD"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lastRenderedPageBreak/>
        <w:t>Не менее чем за 24 часа до окончания оказания услуг Исполнитель уведомляет Заказчика о времени готовности автотранспорта к выдаче.</w:t>
      </w:r>
    </w:p>
    <w:p w14:paraId="6910E507"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Автотранспорт выдаётся доверенному лицу Заказчика после оказания заявленных услуг в согласованный срок.</w:t>
      </w:r>
    </w:p>
    <w:p w14:paraId="482F2F0F"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При получении автотранспорта от Исполнителя после оказания услуг представитель Заказчика предварительно осматривает его на предмет соответствия фактически оказанных Услуг, указанным в Заявке. При выявлении в ходе предварительного осмотра недостатков оказания Услуг, представитель Заказчика оставляет автотранспорт Исполнителю для устранения недостатков. Устранение недостатков осуществляется за счет Исполнителя, в срок, указанный Заказчиком, но не более 3 (трех) рабочих дней.</w:t>
      </w:r>
    </w:p>
    <w:p w14:paraId="552D3368"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После оказания услуг обязательна процедура приемки автомобиля представителем Заказчика и подписания акта приёма-передачи автомобиля.</w:t>
      </w:r>
    </w:p>
    <w:p w14:paraId="4219F845"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Запасные части, узлы, блоки, замененные при оказании Услуг, подлежат возврату Заказчику вместе с автомобилем.</w:t>
      </w:r>
    </w:p>
    <w:p w14:paraId="79564096" w14:textId="77777777" w:rsidR="001D488D" w:rsidRPr="001D488D" w:rsidRDefault="001D488D" w:rsidP="001D488D">
      <w:pPr>
        <w:widowControl w:val="0"/>
        <w:autoSpaceDE w:val="0"/>
        <w:autoSpaceDN w:val="0"/>
        <w:adjustRightInd w:val="0"/>
        <w:ind w:firstLine="708"/>
        <w:rPr>
          <w:rFonts w:eastAsia="Calibri"/>
          <w:color w:val="000000"/>
        </w:rPr>
      </w:pPr>
      <w:r w:rsidRPr="001D488D">
        <w:rPr>
          <w:rFonts w:eastAsia="Calibri"/>
        </w:rPr>
        <w:t>Передача прав и обязанностей по оказанию услуг третьим лицам не допускается.</w:t>
      </w:r>
    </w:p>
    <w:p w14:paraId="7CF8AC4E" w14:textId="77777777" w:rsidR="001D488D" w:rsidRPr="001D488D" w:rsidRDefault="001D488D" w:rsidP="001D488D">
      <w:pPr>
        <w:widowControl w:val="0"/>
        <w:autoSpaceDE w:val="0"/>
        <w:autoSpaceDN w:val="0"/>
        <w:adjustRightInd w:val="0"/>
        <w:ind w:firstLine="709"/>
      </w:pPr>
    </w:p>
    <w:p w14:paraId="6AF7293D" w14:textId="77777777" w:rsidR="001D488D" w:rsidRPr="001D488D" w:rsidRDefault="001D488D" w:rsidP="001D488D">
      <w:pPr>
        <w:widowControl w:val="0"/>
        <w:numPr>
          <w:ilvl w:val="1"/>
          <w:numId w:val="25"/>
        </w:numPr>
        <w:autoSpaceDE w:val="0"/>
        <w:autoSpaceDN w:val="0"/>
        <w:adjustRightInd w:val="0"/>
        <w:ind w:left="0" w:firstLine="0"/>
      </w:pPr>
      <w:r w:rsidRPr="001D488D">
        <w:rPr>
          <w:b/>
        </w:rPr>
        <w:t xml:space="preserve"> Требования к безопасности</w:t>
      </w:r>
    </w:p>
    <w:p w14:paraId="26F60192" w14:textId="77777777" w:rsidR="001D488D" w:rsidRPr="001D488D" w:rsidRDefault="001D488D" w:rsidP="001D488D">
      <w:pPr>
        <w:widowControl w:val="0"/>
        <w:autoSpaceDE w:val="0"/>
        <w:autoSpaceDN w:val="0"/>
        <w:adjustRightInd w:val="0"/>
        <w:ind w:firstLine="709"/>
        <w:jc w:val="both"/>
        <w:rPr>
          <w:rFonts w:eastAsia="Calibri"/>
          <w:color w:val="000000"/>
        </w:rPr>
      </w:pPr>
      <w:r w:rsidRPr="001D488D">
        <w:rPr>
          <w:rFonts w:eastAsia="Calibri"/>
          <w:color w:val="000000"/>
        </w:rPr>
        <w:t>Исполнитель должен иметь лицензию Управления Федеральной Службы Безопасности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 части пунктов 12, 13, 14, 17, 18, 20, 21, 22 Перечня выполняемых работ и оказываемых услуг, составляющих лицензируемую деятельность, в отношении шифровальных (криптографических) средств, утвержденного Постановлением Правительства РФ от 16.04.2012 N 313 (ред. от 28.08.2023)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46A713FB" w14:textId="77777777" w:rsidR="001D488D" w:rsidRPr="001D488D" w:rsidRDefault="001D488D" w:rsidP="001D488D">
      <w:pPr>
        <w:widowControl w:val="0"/>
        <w:autoSpaceDE w:val="0"/>
        <w:autoSpaceDN w:val="0"/>
        <w:adjustRightInd w:val="0"/>
        <w:ind w:firstLine="709"/>
        <w:jc w:val="both"/>
        <w:rPr>
          <w:rFonts w:eastAsia="Calibri"/>
          <w:color w:val="000000"/>
        </w:rPr>
      </w:pPr>
    </w:p>
    <w:p w14:paraId="12B66B23" w14:textId="77777777" w:rsidR="001D488D" w:rsidRPr="001D488D" w:rsidRDefault="001D488D" w:rsidP="001D488D">
      <w:pPr>
        <w:widowControl w:val="0"/>
        <w:numPr>
          <w:ilvl w:val="1"/>
          <w:numId w:val="25"/>
        </w:numPr>
        <w:autoSpaceDE w:val="0"/>
        <w:autoSpaceDN w:val="0"/>
        <w:adjustRightInd w:val="0"/>
        <w:ind w:left="0" w:firstLine="0"/>
        <w:jc w:val="both"/>
      </w:pPr>
      <w:r w:rsidRPr="001D488D">
        <w:rPr>
          <w:b/>
        </w:rPr>
        <w:t xml:space="preserve"> Требования по приемке услуг</w:t>
      </w:r>
    </w:p>
    <w:p w14:paraId="7B38E737"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Приемка оказанных услуг осуществляется по факту их выполнения и оформляется Актом сдачи-приемки оказанных услуг, подписываемым Исполнителем и Заказчиком.</w:t>
      </w:r>
    </w:p>
    <w:p w14:paraId="510B3073"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Исполнитель не позднее 1 (одного) календарного дня после завершения оказания услуг передает Заказчику подписанный Акт сдачи-приемки оказанных услуг в двух экземплярах, а также иные отчетные документы, предусмотренные настоящим Техническим заданием и договором.</w:t>
      </w:r>
    </w:p>
    <w:p w14:paraId="354E9534"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lastRenderedPageBreak/>
        <w:t>Доставка отчетных и платежных документов в офисы Заказчика (адрес: г. Тамбов ул. Советская д.114) осуществляется силами Исполнителя.</w:t>
      </w:r>
    </w:p>
    <w:p w14:paraId="22BEB52C" w14:textId="77777777" w:rsidR="001D488D" w:rsidRPr="001D488D" w:rsidRDefault="001D488D" w:rsidP="001D488D">
      <w:pPr>
        <w:widowControl w:val="0"/>
        <w:autoSpaceDE w:val="0"/>
        <w:autoSpaceDN w:val="0"/>
        <w:adjustRightInd w:val="0"/>
        <w:ind w:firstLine="709"/>
        <w:jc w:val="both"/>
      </w:pPr>
    </w:p>
    <w:p w14:paraId="09392531" w14:textId="77777777" w:rsidR="001D488D" w:rsidRPr="001D488D" w:rsidRDefault="001D488D" w:rsidP="001D488D">
      <w:pPr>
        <w:keepNext/>
        <w:numPr>
          <w:ilvl w:val="1"/>
          <w:numId w:val="25"/>
        </w:numPr>
        <w:autoSpaceDE w:val="0"/>
        <w:autoSpaceDN w:val="0"/>
        <w:adjustRightInd w:val="0"/>
        <w:ind w:left="0" w:firstLine="0"/>
        <w:jc w:val="both"/>
        <w:rPr>
          <w:b/>
        </w:rPr>
      </w:pPr>
      <w:r w:rsidRPr="001D488D">
        <w:rPr>
          <w:b/>
        </w:rPr>
        <w:t xml:space="preserve"> Требования по передаче заказчику закупки технических и иных документов (оформление результатов оказанных услуг)</w:t>
      </w:r>
    </w:p>
    <w:p w14:paraId="705471DC" w14:textId="77777777" w:rsidR="001D488D" w:rsidRPr="001D488D" w:rsidRDefault="001D488D" w:rsidP="001D488D">
      <w:pPr>
        <w:widowControl w:val="0"/>
        <w:autoSpaceDE w:val="0"/>
        <w:autoSpaceDN w:val="0"/>
        <w:adjustRightInd w:val="0"/>
        <w:ind w:firstLine="709"/>
        <w:jc w:val="both"/>
        <w:rPr>
          <w:rFonts w:eastAsia="Calibri"/>
          <w:color w:val="0B1107"/>
        </w:rPr>
      </w:pPr>
      <w:r w:rsidRPr="001D488D">
        <w:rPr>
          <w:rFonts w:eastAsia="Calibri"/>
          <w:color w:val="0B1107"/>
        </w:rPr>
        <w:t>После оказания услуг Исполнитель предоставляет Заказчику необходимую техническую документацию на установленное оборудование.</w:t>
      </w:r>
    </w:p>
    <w:p w14:paraId="72A0F370" w14:textId="77777777" w:rsidR="001D488D" w:rsidRPr="001D488D" w:rsidRDefault="001D488D" w:rsidP="001D488D">
      <w:pPr>
        <w:widowControl w:val="0"/>
        <w:autoSpaceDE w:val="0"/>
        <w:autoSpaceDN w:val="0"/>
        <w:adjustRightInd w:val="0"/>
        <w:ind w:firstLine="709"/>
        <w:jc w:val="both"/>
      </w:pPr>
      <w:r w:rsidRPr="001D488D">
        <w:rPr>
          <w:rFonts w:eastAsia="Calibri"/>
          <w:color w:val="0B1107"/>
        </w:rPr>
        <w:t>При тарировании (калибровке) и метрологической поверке тахографа,  Исполнитель выдает свидетельство о прохождении поверки.</w:t>
      </w:r>
    </w:p>
    <w:p w14:paraId="23A80CE5" w14:textId="77777777" w:rsidR="001D488D" w:rsidRPr="001D488D" w:rsidRDefault="001D488D" w:rsidP="001D488D">
      <w:pPr>
        <w:widowControl w:val="0"/>
        <w:autoSpaceDE w:val="0"/>
        <w:autoSpaceDN w:val="0"/>
        <w:adjustRightInd w:val="0"/>
        <w:ind w:left="1440"/>
        <w:rPr>
          <w:b/>
        </w:rPr>
      </w:pPr>
    </w:p>
    <w:p w14:paraId="010374C1" w14:textId="77777777" w:rsidR="001D488D" w:rsidRPr="001D488D" w:rsidRDefault="001D488D" w:rsidP="001D488D">
      <w:pPr>
        <w:widowControl w:val="0"/>
        <w:numPr>
          <w:ilvl w:val="0"/>
          <w:numId w:val="25"/>
        </w:numPr>
        <w:autoSpaceDE w:val="0"/>
        <w:autoSpaceDN w:val="0"/>
        <w:adjustRightInd w:val="0"/>
        <w:ind w:left="0" w:firstLine="0"/>
        <w:jc w:val="center"/>
        <w:rPr>
          <w:b/>
        </w:rPr>
      </w:pPr>
      <w:r w:rsidRPr="001D488D">
        <w:rPr>
          <w:b/>
        </w:rPr>
        <w:t>ТРЕБОВАНИЯ К ГАРАНТИЙНЫМ ОБЯЗАТЕЛЬСТВАМ ОКАЗЫВАЕМЫХ УСЛУГ</w:t>
      </w:r>
    </w:p>
    <w:p w14:paraId="7CA2AF21" w14:textId="77777777" w:rsidR="001D488D" w:rsidRPr="001D488D" w:rsidRDefault="001D488D" w:rsidP="001D488D">
      <w:pPr>
        <w:widowControl w:val="0"/>
        <w:autoSpaceDE w:val="0"/>
        <w:autoSpaceDN w:val="0"/>
        <w:adjustRightInd w:val="0"/>
        <w:jc w:val="center"/>
      </w:pPr>
    </w:p>
    <w:p w14:paraId="08258CD7"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Оказываемые услуги должны быть выполнены качественно и в срок, с соблюдением требований стандартов, технических условий, установленных заводом-изготовителем и других нормативных правовых актов Российской Федерации, определяющих перечень, объем и последовательность оказанных таких услуг.</w:t>
      </w:r>
    </w:p>
    <w:p w14:paraId="2398B8E6"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Гарантийный срок на результаты оказанных услуг должен составлять:</w:t>
      </w:r>
    </w:p>
    <w:p w14:paraId="34FA0A26" w14:textId="77777777" w:rsidR="001D488D" w:rsidRPr="001D488D" w:rsidRDefault="001D488D" w:rsidP="001D488D">
      <w:pPr>
        <w:autoSpaceDE w:val="0"/>
        <w:autoSpaceDN w:val="0"/>
        <w:adjustRightInd w:val="0"/>
        <w:jc w:val="both"/>
        <w:rPr>
          <w:rFonts w:eastAsia="Calibri"/>
          <w:color w:val="000000"/>
        </w:rPr>
      </w:pPr>
      <w:r w:rsidRPr="001D488D">
        <w:rPr>
          <w:rFonts w:eastAsia="Calibri"/>
          <w:color w:val="000000"/>
        </w:rPr>
        <w:t>- на новые детали, узлы и агрегаты, установленные на автомобили взамен вышедших из строя – срок, установленный заводом изготовителя;</w:t>
      </w:r>
    </w:p>
    <w:p w14:paraId="77642F4A" w14:textId="77777777" w:rsidR="001D488D" w:rsidRPr="001D488D" w:rsidRDefault="001D488D" w:rsidP="001D488D">
      <w:pPr>
        <w:autoSpaceDE w:val="0"/>
        <w:autoSpaceDN w:val="0"/>
        <w:adjustRightInd w:val="0"/>
        <w:jc w:val="both"/>
        <w:rPr>
          <w:rFonts w:eastAsia="Calibri"/>
          <w:color w:val="000000"/>
        </w:rPr>
      </w:pPr>
      <w:r w:rsidRPr="001D488D">
        <w:rPr>
          <w:rFonts w:eastAsia="Calibri"/>
          <w:color w:val="000000"/>
        </w:rPr>
        <w:t>- на услуги по техническому обслуживанию тахографов в соответствии с программой обязательного сервисного обслуживания – до очередного технического обслуживания.</w:t>
      </w:r>
    </w:p>
    <w:p w14:paraId="597721C4" w14:textId="77777777" w:rsidR="001D488D" w:rsidRPr="001D488D" w:rsidRDefault="001D488D" w:rsidP="001D488D">
      <w:pPr>
        <w:autoSpaceDE w:val="0"/>
        <w:autoSpaceDN w:val="0"/>
        <w:adjustRightInd w:val="0"/>
        <w:ind w:firstLine="708"/>
        <w:jc w:val="both"/>
        <w:rPr>
          <w:rFonts w:eastAsia="Calibri"/>
          <w:color w:val="000000"/>
        </w:rPr>
      </w:pPr>
      <w:r w:rsidRPr="001D488D">
        <w:rPr>
          <w:rFonts w:eastAsia="Calibri"/>
          <w:color w:val="000000"/>
        </w:rPr>
        <w:t xml:space="preserve">Гарантийный срок исчисляется со дня подписания Заказчиком и Исполнителем Акта сдачи-приемки оказанных услуг. </w:t>
      </w:r>
    </w:p>
    <w:p w14:paraId="4A574E05" w14:textId="77777777" w:rsidR="001D488D" w:rsidRPr="001D488D" w:rsidRDefault="001D488D" w:rsidP="001D488D">
      <w:pPr>
        <w:autoSpaceDE w:val="0"/>
        <w:autoSpaceDN w:val="0"/>
        <w:adjustRightInd w:val="0"/>
        <w:jc w:val="both"/>
        <w:rPr>
          <w:rFonts w:eastAsia="Calibri"/>
          <w:color w:val="000000"/>
        </w:rPr>
      </w:pPr>
    </w:p>
    <w:p w14:paraId="1258EC49" w14:textId="77777777" w:rsidR="001D488D" w:rsidRPr="001D488D" w:rsidRDefault="001D488D" w:rsidP="001D488D">
      <w:pPr>
        <w:widowControl w:val="0"/>
        <w:numPr>
          <w:ilvl w:val="0"/>
          <w:numId w:val="25"/>
        </w:numPr>
        <w:autoSpaceDE w:val="0"/>
        <w:autoSpaceDN w:val="0"/>
        <w:adjustRightInd w:val="0"/>
        <w:ind w:left="0" w:firstLine="0"/>
        <w:jc w:val="center"/>
        <w:rPr>
          <w:b/>
        </w:rPr>
      </w:pPr>
      <w:r w:rsidRPr="001D488D">
        <w:rPr>
          <w:b/>
        </w:rPr>
        <w:t>ПЕРЕЧЕНЬ ПРИЛОЖЕНИЙ</w:t>
      </w:r>
    </w:p>
    <w:p w14:paraId="786D7785" w14:textId="77777777" w:rsidR="001D488D" w:rsidRPr="001D488D" w:rsidRDefault="001D488D" w:rsidP="001D488D">
      <w:pPr>
        <w:widowControl w:val="0"/>
        <w:autoSpaceDE w:val="0"/>
        <w:autoSpaceDN w:val="0"/>
        <w:adjustRightInd w:val="0"/>
        <w:jc w:val="cente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4961"/>
        <w:gridCol w:w="2410"/>
      </w:tblGrid>
      <w:tr w:rsidR="001D488D" w:rsidRPr="001D488D" w14:paraId="7BE770BF" w14:textId="77777777" w:rsidTr="001D488D">
        <w:tc>
          <w:tcPr>
            <w:tcW w:w="1843" w:type="dxa"/>
          </w:tcPr>
          <w:p w14:paraId="1A8F22B4" w14:textId="77777777" w:rsidR="001D488D" w:rsidRPr="001D488D" w:rsidRDefault="001D488D" w:rsidP="001D488D">
            <w:pPr>
              <w:widowControl w:val="0"/>
              <w:autoSpaceDE w:val="0"/>
              <w:autoSpaceDN w:val="0"/>
              <w:adjustRightInd w:val="0"/>
              <w:jc w:val="center"/>
            </w:pPr>
            <w:r w:rsidRPr="001D488D">
              <w:t>Номер приложения</w:t>
            </w:r>
          </w:p>
        </w:tc>
        <w:tc>
          <w:tcPr>
            <w:tcW w:w="4961" w:type="dxa"/>
          </w:tcPr>
          <w:p w14:paraId="003310C3" w14:textId="77777777" w:rsidR="001D488D" w:rsidRPr="001D488D" w:rsidRDefault="001D488D" w:rsidP="001D488D">
            <w:pPr>
              <w:widowControl w:val="0"/>
              <w:autoSpaceDE w:val="0"/>
              <w:autoSpaceDN w:val="0"/>
              <w:adjustRightInd w:val="0"/>
              <w:ind w:firstLine="720"/>
              <w:jc w:val="center"/>
            </w:pPr>
            <w:r w:rsidRPr="001D488D">
              <w:t>Наименование приложения</w:t>
            </w:r>
          </w:p>
        </w:tc>
        <w:tc>
          <w:tcPr>
            <w:tcW w:w="2410" w:type="dxa"/>
          </w:tcPr>
          <w:p w14:paraId="4216B340" w14:textId="77777777" w:rsidR="001D488D" w:rsidRPr="001D488D" w:rsidRDefault="001D488D" w:rsidP="001D488D">
            <w:pPr>
              <w:widowControl w:val="0"/>
              <w:autoSpaceDE w:val="0"/>
              <w:autoSpaceDN w:val="0"/>
              <w:adjustRightInd w:val="0"/>
              <w:jc w:val="center"/>
            </w:pPr>
            <w:r w:rsidRPr="001D488D">
              <w:t>Номер страницы</w:t>
            </w:r>
          </w:p>
        </w:tc>
      </w:tr>
      <w:tr w:rsidR="001D488D" w:rsidRPr="001D488D" w14:paraId="0FAB2F1E" w14:textId="77777777" w:rsidTr="001D488D">
        <w:tc>
          <w:tcPr>
            <w:tcW w:w="1843" w:type="dxa"/>
            <w:vAlign w:val="center"/>
          </w:tcPr>
          <w:p w14:paraId="78DD3716" w14:textId="77777777" w:rsidR="001D488D" w:rsidRPr="001D488D" w:rsidRDefault="001D488D" w:rsidP="001D488D">
            <w:pPr>
              <w:widowControl w:val="0"/>
              <w:autoSpaceDE w:val="0"/>
              <w:autoSpaceDN w:val="0"/>
              <w:adjustRightInd w:val="0"/>
              <w:ind w:firstLine="720"/>
              <w:jc w:val="center"/>
            </w:pPr>
            <w:r w:rsidRPr="001D488D">
              <w:t>1</w:t>
            </w:r>
          </w:p>
        </w:tc>
        <w:tc>
          <w:tcPr>
            <w:tcW w:w="4961" w:type="dxa"/>
          </w:tcPr>
          <w:p w14:paraId="59972FD1" w14:textId="77777777" w:rsidR="001D488D" w:rsidRPr="001D488D" w:rsidRDefault="001D488D" w:rsidP="00654860">
            <w:pPr>
              <w:widowControl w:val="0"/>
              <w:autoSpaceDE w:val="0"/>
              <w:autoSpaceDN w:val="0"/>
              <w:adjustRightInd w:val="0"/>
              <w:jc w:val="both"/>
            </w:pPr>
            <w:r w:rsidRPr="001D488D">
              <w:t>Список транспортных средств и оборудования</w:t>
            </w:r>
          </w:p>
        </w:tc>
        <w:tc>
          <w:tcPr>
            <w:tcW w:w="2410" w:type="dxa"/>
          </w:tcPr>
          <w:p w14:paraId="18124343" w14:textId="73220585" w:rsidR="001D488D" w:rsidRPr="001D488D" w:rsidRDefault="00654860" w:rsidP="001D488D">
            <w:pPr>
              <w:widowControl w:val="0"/>
              <w:autoSpaceDE w:val="0"/>
              <w:autoSpaceDN w:val="0"/>
              <w:adjustRightInd w:val="0"/>
              <w:jc w:val="center"/>
              <w:rPr>
                <w:highlight w:val="yellow"/>
              </w:rPr>
            </w:pPr>
            <w:r>
              <w:t>26</w:t>
            </w:r>
          </w:p>
        </w:tc>
      </w:tr>
    </w:tbl>
    <w:p w14:paraId="353B5A35" w14:textId="77777777" w:rsidR="001D488D" w:rsidRPr="001D488D" w:rsidRDefault="001D488D" w:rsidP="001D488D"/>
    <w:p w14:paraId="1E5C5F44" w14:textId="147FF83C" w:rsidR="00FA7749" w:rsidRDefault="00FA7749" w:rsidP="00FA7749">
      <w:pPr>
        <w:widowControl w:val="0"/>
        <w:adjustRightInd w:val="0"/>
        <w:jc w:val="both"/>
        <w:rPr>
          <w:b/>
        </w:rPr>
      </w:pPr>
    </w:p>
    <w:p w14:paraId="0C62CAED" w14:textId="77777777" w:rsidR="00293824" w:rsidRPr="00FA7749" w:rsidRDefault="00293824" w:rsidP="00FA7749">
      <w:pPr>
        <w:widowControl w:val="0"/>
        <w:adjustRightInd w:val="0"/>
        <w:jc w:val="both"/>
        <w:rPr>
          <w:b/>
        </w:rPr>
      </w:pPr>
    </w:p>
    <w:p w14:paraId="4D841CAF" w14:textId="77777777" w:rsidR="00BC7130" w:rsidRPr="00BC7130" w:rsidRDefault="00BC7130" w:rsidP="00BC7130">
      <w:pPr>
        <w:widowControl w:val="0"/>
        <w:adjustRightInd w:val="0"/>
        <w:jc w:val="both"/>
        <w:rPr>
          <w:b/>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7F70B2" w:rsidRPr="00BF35F7" w14:paraId="4F02F222" w14:textId="77777777" w:rsidTr="00FE6705">
        <w:trPr>
          <w:trHeight w:val="422"/>
        </w:trPr>
        <w:tc>
          <w:tcPr>
            <w:tcW w:w="4786" w:type="dxa"/>
            <w:hideMark/>
          </w:tcPr>
          <w:p w14:paraId="51443A59" w14:textId="77777777" w:rsidR="007F70B2" w:rsidRPr="00BF35F7" w:rsidRDefault="007F70B2" w:rsidP="00FE6705">
            <w:pPr>
              <w:jc w:val="center"/>
              <w:rPr>
                <w:b/>
                <w:bCs/>
                <w:caps/>
              </w:rPr>
            </w:pPr>
            <w:r w:rsidRPr="00BF35F7">
              <w:rPr>
                <w:b/>
                <w:bCs/>
                <w:caps/>
              </w:rPr>
              <w:t>исполнитель:</w:t>
            </w:r>
          </w:p>
          <w:p w14:paraId="417F57AD" w14:textId="77777777" w:rsidR="007F70B2" w:rsidRPr="00BF35F7" w:rsidRDefault="007F70B2" w:rsidP="00FE6705">
            <w:pPr>
              <w:jc w:val="center"/>
            </w:pPr>
            <w:r w:rsidRPr="00BF35F7">
              <w:t>____________________________</w:t>
            </w:r>
          </w:p>
          <w:p w14:paraId="4D535E8A" w14:textId="77777777" w:rsidR="007F70B2" w:rsidRPr="00BF35F7" w:rsidRDefault="007F70B2" w:rsidP="00FE6705">
            <w:pPr>
              <w:jc w:val="center"/>
            </w:pPr>
            <w:r w:rsidRPr="00BF35F7">
              <w:rPr>
                <w:vertAlign w:val="superscript"/>
              </w:rPr>
              <w:t>(должность)</w:t>
            </w:r>
          </w:p>
          <w:p w14:paraId="125EB40B" w14:textId="77777777" w:rsidR="007F70B2" w:rsidRPr="00BF35F7" w:rsidRDefault="007F70B2" w:rsidP="00FE6705">
            <w:pPr>
              <w:jc w:val="center"/>
            </w:pPr>
            <w:r w:rsidRPr="00BF35F7">
              <w:t>____________________________</w:t>
            </w:r>
          </w:p>
          <w:p w14:paraId="562DD0A7" w14:textId="77777777" w:rsidR="007F70B2" w:rsidRPr="00BF35F7" w:rsidRDefault="007F70B2" w:rsidP="00FE6705">
            <w:pPr>
              <w:jc w:val="center"/>
              <w:rPr>
                <w:vertAlign w:val="superscript"/>
              </w:rPr>
            </w:pPr>
            <w:r w:rsidRPr="00BF35F7">
              <w:rPr>
                <w:vertAlign w:val="superscript"/>
              </w:rPr>
              <w:t>(подпись, фамилия и инициалы)</w:t>
            </w:r>
          </w:p>
          <w:p w14:paraId="36AA7B86" w14:textId="77777777" w:rsidR="007F70B2" w:rsidRPr="00BF35F7" w:rsidRDefault="007F70B2" w:rsidP="00FE6705">
            <w:pPr>
              <w:jc w:val="center"/>
            </w:pPr>
            <w:r w:rsidRPr="00BF35F7">
              <w:t>___ ____________ 20__ г.</w:t>
            </w:r>
          </w:p>
          <w:p w14:paraId="455189E3" w14:textId="77777777" w:rsidR="007F70B2" w:rsidRPr="002E1B21" w:rsidRDefault="007F70B2" w:rsidP="00FE6705">
            <w:pPr>
              <w:jc w:val="center"/>
              <w:rPr>
                <w:sz w:val="20"/>
                <w:szCs w:val="20"/>
              </w:rPr>
            </w:pPr>
            <w:r w:rsidRPr="00BF35F7">
              <w:br/>
            </w:r>
            <w:r w:rsidRPr="002E1B21">
              <w:rPr>
                <w:sz w:val="20"/>
                <w:szCs w:val="20"/>
              </w:rPr>
              <w:t>М.П. (при наличии печати)</w:t>
            </w:r>
          </w:p>
        </w:tc>
        <w:tc>
          <w:tcPr>
            <w:tcW w:w="4677" w:type="dxa"/>
            <w:hideMark/>
          </w:tcPr>
          <w:p w14:paraId="6423AADF" w14:textId="77777777" w:rsidR="007F70B2" w:rsidRPr="00BF35F7" w:rsidRDefault="007F70B2" w:rsidP="00FE6705">
            <w:pPr>
              <w:jc w:val="center"/>
              <w:rPr>
                <w:b/>
                <w:bCs/>
                <w:caps/>
              </w:rPr>
            </w:pPr>
            <w:r w:rsidRPr="00BF35F7">
              <w:rPr>
                <w:b/>
                <w:bCs/>
                <w:caps/>
              </w:rPr>
              <w:t>заказчик:</w:t>
            </w:r>
          </w:p>
          <w:p w14:paraId="18E7D888" w14:textId="77777777" w:rsidR="00FD0AAA" w:rsidRPr="000F5E41" w:rsidRDefault="00FD0AAA" w:rsidP="00FD0AAA">
            <w:pPr>
              <w:jc w:val="center"/>
              <w:rPr>
                <w:b/>
              </w:rPr>
            </w:pPr>
            <w:r w:rsidRPr="000F5E41">
              <w:rPr>
                <w:b/>
              </w:rPr>
              <w:t>Акционерное общество</w:t>
            </w:r>
          </w:p>
          <w:p w14:paraId="116AA40A" w14:textId="77777777" w:rsidR="00FD0AAA" w:rsidRDefault="00FD0AAA" w:rsidP="00FD0AAA">
            <w:pPr>
              <w:jc w:val="center"/>
              <w:rPr>
                <w:b/>
              </w:rPr>
            </w:pPr>
            <w:r w:rsidRPr="000F5E41">
              <w:rPr>
                <w:b/>
              </w:rPr>
              <w:t>«Почта России»</w:t>
            </w:r>
          </w:p>
          <w:p w14:paraId="479B9791" w14:textId="77777777" w:rsidR="004D4262" w:rsidRDefault="004D4262" w:rsidP="004D4262">
            <w:pPr>
              <w:jc w:val="center"/>
            </w:pPr>
            <w:r>
              <w:t>Директор УФПС Тамбовской области</w:t>
            </w:r>
          </w:p>
          <w:p w14:paraId="37128206" w14:textId="77777777" w:rsidR="004D4262" w:rsidRDefault="004D4262" w:rsidP="004D4262">
            <w:pPr>
              <w:jc w:val="center"/>
            </w:pPr>
            <w:r>
              <w:t>____________________ Федосова Т.В.</w:t>
            </w:r>
          </w:p>
          <w:p w14:paraId="76B32A76" w14:textId="38EF613C" w:rsidR="007F70B2" w:rsidRPr="00BF35F7" w:rsidRDefault="004D4262" w:rsidP="004D4262">
            <w:r>
              <w:t xml:space="preserve">               ___ ____________ 2026 г.</w:t>
            </w:r>
          </w:p>
          <w:p w14:paraId="5270DE09" w14:textId="77777777" w:rsidR="007F70B2" w:rsidRPr="00BF35F7" w:rsidRDefault="007F70B2" w:rsidP="00FE6705">
            <w:pPr>
              <w:jc w:val="center"/>
            </w:pPr>
          </w:p>
        </w:tc>
      </w:tr>
    </w:tbl>
    <w:p w14:paraId="1C662076" w14:textId="77777777" w:rsidR="007F70B2" w:rsidRDefault="007F70B2" w:rsidP="00BC7130">
      <w:pPr>
        <w:spacing w:after="200" w:line="276" w:lineRule="auto"/>
        <w:jc w:val="right"/>
      </w:pPr>
    </w:p>
    <w:p w14:paraId="2AE404E0" w14:textId="77777777" w:rsidR="002E1B21" w:rsidRDefault="002E1B21" w:rsidP="00BC7130">
      <w:pPr>
        <w:spacing w:after="200" w:line="276" w:lineRule="auto"/>
        <w:jc w:val="right"/>
      </w:pPr>
    </w:p>
    <w:p w14:paraId="66A3961D" w14:textId="77777777" w:rsidR="00293824" w:rsidRDefault="00293824" w:rsidP="00BC7130">
      <w:pPr>
        <w:spacing w:after="200" w:line="276" w:lineRule="auto"/>
        <w:jc w:val="right"/>
      </w:pPr>
    </w:p>
    <w:p w14:paraId="42B51603" w14:textId="77777777" w:rsidR="00293824" w:rsidRDefault="00293824" w:rsidP="00BC7130">
      <w:pPr>
        <w:spacing w:after="200" w:line="276" w:lineRule="auto"/>
        <w:jc w:val="right"/>
      </w:pPr>
    </w:p>
    <w:p w14:paraId="04499E7E" w14:textId="0BBA6526" w:rsidR="00BC7130" w:rsidRPr="00BC7130" w:rsidRDefault="00BC7130" w:rsidP="00BC7130">
      <w:pPr>
        <w:spacing w:after="200" w:line="276" w:lineRule="auto"/>
        <w:jc w:val="right"/>
      </w:pPr>
      <w:r w:rsidRPr="00BC7130">
        <w:lastRenderedPageBreak/>
        <w:t xml:space="preserve">Приложение № 1 </w:t>
      </w:r>
    </w:p>
    <w:p w14:paraId="1751EEF7" w14:textId="367004C5" w:rsidR="00BC7130" w:rsidRPr="00BC7130" w:rsidRDefault="00654860" w:rsidP="00BC7130">
      <w:pPr>
        <w:widowControl w:val="0"/>
        <w:autoSpaceDE w:val="0"/>
        <w:autoSpaceDN w:val="0"/>
        <w:adjustRightInd w:val="0"/>
        <w:jc w:val="right"/>
      </w:pPr>
      <w:r>
        <w:t>к</w:t>
      </w:r>
      <w:r w:rsidR="00BC7130" w:rsidRPr="00BC7130">
        <w:t xml:space="preserve"> техническому заданию</w:t>
      </w:r>
    </w:p>
    <w:p w14:paraId="34E823D4" w14:textId="77777777" w:rsidR="00A55382" w:rsidRDefault="00BC7130" w:rsidP="00A55382">
      <w:pPr>
        <w:widowControl w:val="0"/>
        <w:autoSpaceDE w:val="0"/>
        <w:autoSpaceDN w:val="0"/>
        <w:adjustRightInd w:val="0"/>
        <w:jc w:val="right"/>
      </w:pPr>
      <w:r w:rsidRPr="00BC7130">
        <w:t xml:space="preserve"> на оказание </w:t>
      </w:r>
      <w:r w:rsidR="00A55382" w:rsidRPr="00A55382">
        <w:t xml:space="preserve">услуг по ремонту и техническому </w:t>
      </w:r>
    </w:p>
    <w:p w14:paraId="2C2143BF" w14:textId="77777777" w:rsidR="00A55382" w:rsidRDefault="00A55382" w:rsidP="00A55382">
      <w:pPr>
        <w:widowControl w:val="0"/>
        <w:autoSpaceDE w:val="0"/>
        <w:autoSpaceDN w:val="0"/>
        <w:adjustRightInd w:val="0"/>
        <w:jc w:val="right"/>
      </w:pPr>
      <w:r w:rsidRPr="00A55382">
        <w:t xml:space="preserve">обслуживанию тахографов для нужд </w:t>
      </w:r>
    </w:p>
    <w:p w14:paraId="7DE12834" w14:textId="77777777" w:rsidR="00A55382" w:rsidRDefault="00A55382" w:rsidP="00A55382">
      <w:pPr>
        <w:widowControl w:val="0"/>
        <w:autoSpaceDE w:val="0"/>
        <w:autoSpaceDN w:val="0"/>
        <w:adjustRightInd w:val="0"/>
        <w:jc w:val="right"/>
      </w:pPr>
      <w:r w:rsidRPr="00A55382">
        <w:t xml:space="preserve">УФПС Тамбовской области </w:t>
      </w:r>
    </w:p>
    <w:p w14:paraId="66B75747" w14:textId="77777777" w:rsidR="00A55382" w:rsidRDefault="00A55382" w:rsidP="00A55382">
      <w:pPr>
        <w:widowControl w:val="0"/>
        <w:autoSpaceDE w:val="0"/>
        <w:autoSpaceDN w:val="0"/>
        <w:adjustRightInd w:val="0"/>
        <w:jc w:val="right"/>
      </w:pPr>
    </w:p>
    <w:p w14:paraId="15E4FAB8" w14:textId="77777777" w:rsidR="00654860" w:rsidRDefault="00654860" w:rsidP="00654860">
      <w:pPr>
        <w:ind w:left="-142"/>
        <w:jc w:val="center"/>
        <w:rPr>
          <w:rFonts w:eastAsia="Calibri"/>
          <w:b/>
          <w:lang w:eastAsia="en-US"/>
        </w:rPr>
      </w:pPr>
    </w:p>
    <w:p w14:paraId="6F3AC10C" w14:textId="3BFDE272" w:rsidR="00654860" w:rsidRPr="00654860" w:rsidRDefault="00654860" w:rsidP="00654860">
      <w:pPr>
        <w:ind w:left="-142"/>
        <w:jc w:val="center"/>
        <w:rPr>
          <w:rFonts w:eastAsia="Calibri"/>
          <w:b/>
          <w:lang w:eastAsia="en-US"/>
        </w:rPr>
      </w:pPr>
      <w:r w:rsidRPr="00654860">
        <w:rPr>
          <w:rFonts w:eastAsia="Calibri"/>
          <w:b/>
          <w:lang w:eastAsia="en-US"/>
        </w:rPr>
        <w:t>Список транспортных средств и оборудования</w:t>
      </w:r>
    </w:p>
    <w:p w14:paraId="3C0CD1A9" w14:textId="77777777" w:rsidR="00654860" w:rsidRPr="00654860" w:rsidRDefault="00654860" w:rsidP="00654860">
      <w:pPr>
        <w:ind w:left="-142"/>
        <w:jc w:val="center"/>
        <w:rPr>
          <w:lang w:eastAsia="ar-SA"/>
        </w:rPr>
      </w:pPr>
    </w:p>
    <w:p w14:paraId="52D4143D" w14:textId="77777777" w:rsidR="00654860" w:rsidRPr="00654860" w:rsidRDefault="00654860" w:rsidP="00654860">
      <w:pPr>
        <w:ind w:left="-142"/>
        <w:rPr>
          <w:lang w:eastAsia="ar-SA"/>
        </w:rPr>
      </w:pPr>
    </w:p>
    <w:p w14:paraId="2D194BD1" w14:textId="77777777" w:rsidR="00654860" w:rsidRPr="00654860" w:rsidRDefault="00654860" w:rsidP="00654860">
      <w:pPr>
        <w:ind w:left="-142"/>
        <w:rPr>
          <w:rFonts w:eastAsia="Calibri"/>
          <w:lang w:eastAsia="en-US"/>
        </w:rPr>
      </w:pPr>
      <w:r w:rsidRPr="00654860">
        <w:rPr>
          <w:lang w:eastAsia="ar-SA"/>
        </w:rPr>
        <w:t xml:space="preserve"> </w:t>
      </w:r>
      <w:r w:rsidRPr="00654860">
        <w:rPr>
          <w:rFonts w:eastAsia="Calibri"/>
          <w:b/>
          <w:sz w:val="28"/>
          <w:szCs w:val="28"/>
          <w:lang w:eastAsia="en-US"/>
        </w:rPr>
        <w:t xml:space="preserve"> </w:t>
      </w:r>
    </w:p>
    <w:tbl>
      <w:tblPr>
        <w:tblW w:w="8800" w:type="dxa"/>
        <w:tblInd w:w="-5" w:type="dxa"/>
        <w:tblLook w:val="04A0" w:firstRow="1" w:lastRow="0" w:firstColumn="1" w:lastColumn="0" w:noHBand="0" w:noVBand="1"/>
      </w:tblPr>
      <w:tblGrid>
        <w:gridCol w:w="960"/>
        <w:gridCol w:w="2020"/>
        <w:gridCol w:w="2560"/>
        <w:gridCol w:w="1420"/>
        <w:gridCol w:w="1840"/>
      </w:tblGrid>
      <w:tr w:rsidR="00654860" w:rsidRPr="00654860" w14:paraId="5E88CE7A" w14:textId="77777777" w:rsidTr="0020375B">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E5ABB" w14:textId="77777777" w:rsidR="00654860" w:rsidRPr="00654860" w:rsidRDefault="00654860" w:rsidP="00654860">
            <w:pPr>
              <w:jc w:val="center"/>
              <w:rPr>
                <w:rFonts w:ascii="Calibri" w:hAnsi="Calibri" w:cs="Calibri"/>
                <w:i/>
                <w:iCs/>
                <w:color w:val="000000"/>
                <w:sz w:val="22"/>
                <w:szCs w:val="22"/>
              </w:rPr>
            </w:pPr>
            <w:r w:rsidRPr="00654860">
              <w:rPr>
                <w:rFonts w:ascii="Calibri" w:hAnsi="Calibri" w:cs="Calibri"/>
                <w:i/>
                <w:iCs/>
                <w:color w:val="000000"/>
                <w:sz w:val="22"/>
                <w:szCs w:val="22"/>
              </w:rPr>
              <w:t xml:space="preserve">№ </w:t>
            </w:r>
            <w:proofErr w:type="spellStart"/>
            <w:r w:rsidRPr="00654860">
              <w:rPr>
                <w:rFonts w:ascii="Calibri" w:hAnsi="Calibri" w:cs="Calibri"/>
                <w:i/>
                <w:iCs/>
                <w:color w:val="000000"/>
                <w:sz w:val="22"/>
                <w:szCs w:val="22"/>
              </w:rPr>
              <w:t>пп</w:t>
            </w:r>
            <w:proofErr w:type="spellEnd"/>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06B8E8E" w14:textId="77777777" w:rsidR="00654860" w:rsidRPr="00654860" w:rsidRDefault="00654860" w:rsidP="00654860">
            <w:pPr>
              <w:jc w:val="center"/>
              <w:rPr>
                <w:rFonts w:ascii="Calibri" w:hAnsi="Calibri" w:cs="Calibri"/>
                <w:i/>
                <w:iCs/>
                <w:color w:val="000000"/>
                <w:sz w:val="22"/>
                <w:szCs w:val="22"/>
              </w:rPr>
            </w:pPr>
            <w:r w:rsidRPr="00654860">
              <w:rPr>
                <w:rFonts w:ascii="Calibri" w:hAnsi="Calibri" w:cs="Calibri"/>
                <w:i/>
                <w:iCs/>
                <w:color w:val="000000"/>
                <w:sz w:val="22"/>
                <w:szCs w:val="22"/>
              </w:rPr>
              <w:t>Марка/модель</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14:paraId="0948902B" w14:textId="77777777" w:rsidR="00654860" w:rsidRPr="00654860" w:rsidRDefault="00654860" w:rsidP="00654860">
            <w:pPr>
              <w:jc w:val="center"/>
              <w:rPr>
                <w:rFonts w:ascii="Calibri" w:hAnsi="Calibri" w:cs="Calibri"/>
                <w:i/>
                <w:iCs/>
                <w:color w:val="000000"/>
                <w:sz w:val="22"/>
                <w:szCs w:val="22"/>
              </w:rPr>
            </w:pPr>
            <w:r w:rsidRPr="00654860">
              <w:rPr>
                <w:rFonts w:ascii="Calibri" w:hAnsi="Calibri" w:cs="Calibri"/>
                <w:i/>
                <w:iCs/>
                <w:color w:val="000000"/>
                <w:sz w:val="22"/>
                <w:szCs w:val="22"/>
              </w:rPr>
              <w:t>VIN номер</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FCF6609" w14:textId="77777777" w:rsidR="00654860" w:rsidRPr="00654860" w:rsidRDefault="00654860" w:rsidP="00654860">
            <w:pPr>
              <w:jc w:val="center"/>
              <w:rPr>
                <w:rFonts w:ascii="Calibri" w:hAnsi="Calibri" w:cs="Calibri"/>
                <w:i/>
                <w:iCs/>
                <w:color w:val="000000"/>
                <w:sz w:val="22"/>
                <w:szCs w:val="22"/>
              </w:rPr>
            </w:pPr>
            <w:r w:rsidRPr="00654860">
              <w:rPr>
                <w:rFonts w:ascii="Calibri" w:hAnsi="Calibri" w:cs="Calibri"/>
                <w:i/>
                <w:iCs/>
                <w:color w:val="000000"/>
                <w:sz w:val="22"/>
                <w:szCs w:val="22"/>
              </w:rPr>
              <w:t>Год выпуска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28A4BC0" w14:textId="77777777" w:rsidR="00654860" w:rsidRPr="00654860" w:rsidRDefault="00654860" w:rsidP="00654860">
            <w:pPr>
              <w:jc w:val="center"/>
              <w:rPr>
                <w:rFonts w:ascii="Calibri" w:hAnsi="Calibri" w:cs="Calibri"/>
                <w:i/>
                <w:iCs/>
                <w:color w:val="000000"/>
                <w:sz w:val="22"/>
                <w:szCs w:val="22"/>
              </w:rPr>
            </w:pPr>
            <w:r w:rsidRPr="00654860">
              <w:rPr>
                <w:rFonts w:ascii="Calibri" w:hAnsi="Calibri" w:cs="Calibri"/>
                <w:i/>
                <w:iCs/>
                <w:color w:val="000000"/>
                <w:sz w:val="22"/>
                <w:szCs w:val="22"/>
              </w:rPr>
              <w:t>Марка тахографа</w:t>
            </w:r>
          </w:p>
        </w:tc>
      </w:tr>
      <w:tr w:rsidR="00654860" w:rsidRPr="00654860" w14:paraId="361113C9" w14:textId="77777777" w:rsidTr="0020375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661455"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1</w:t>
            </w:r>
          </w:p>
        </w:tc>
        <w:tc>
          <w:tcPr>
            <w:tcW w:w="2020" w:type="dxa"/>
            <w:tcBorders>
              <w:top w:val="nil"/>
              <w:left w:val="nil"/>
              <w:bottom w:val="single" w:sz="4" w:space="0" w:color="auto"/>
              <w:right w:val="single" w:sz="4" w:space="0" w:color="auto"/>
            </w:tcBorders>
            <w:shd w:val="clear" w:color="auto" w:fill="auto"/>
            <w:noWrap/>
            <w:vAlign w:val="center"/>
            <w:hideMark/>
          </w:tcPr>
          <w:p w14:paraId="0426DDF2"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ГАЗ C41R33</w:t>
            </w:r>
          </w:p>
        </w:tc>
        <w:tc>
          <w:tcPr>
            <w:tcW w:w="2560" w:type="dxa"/>
            <w:tcBorders>
              <w:top w:val="nil"/>
              <w:left w:val="nil"/>
              <w:bottom w:val="single" w:sz="4" w:space="0" w:color="auto"/>
              <w:right w:val="single" w:sz="4" w:space="0" w:color="auto"/>
            </w:tcBorders>
            <w:shd w:val="clear" w:color="auto" w:fill="auto"/>
            <w:noWrap/>
            <w:vAlign w:val="center"/>
            <w:hideMark/>
          </w:tcPr>
          <w:p w14:paraId="621D30F4"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 xml:space="preserve">Z783010GAM0064128   </w:t>
            </w:r>
          </w:p>
        </w:tc>
        <w:tc>
          <w:tcPr>
            <w:tcW w:w="1420" w:type="dxa"/>
            <w:tcBorders>
              <w:top w:val="nil"/>
              <w:left w:val="nil"/>
              <w:bottom w:val="single" w:sz="4" w:space="0" w:color="auto"/>
              <w:right w:val="single" w:sz="4" w:space="0" w:color="auto"/>
            </w:tcBorders>
            <w:shd w:val="clear" w:color="auto" w:fill="auto"/>
            <w:noWrap/>
            <w:vAlign w:val="center"/>
            <w:hideMark/>
          </w:tcPr>
          <w:p w14:paraId="14EBE8A5"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2021</w:t>
            </w:r>
          </w:p>
        </w:tc>
        <w:tc>
          <w:tcPr>
            <w:tcW w:w="1840" w:type="dxa"/>
            <w:tcBorders>
              <w:top w:val="nil"/>
              <w:left w:val="nil"/>
              <w:bottom w:val="single" w:sz="4" w:space="0" w:color="auto"/>
              <w:right w:val="single" w:sz="4" w:space="0" w:color="auto"/>
            </w:tcBorders>
            <w:shd w:val="clear" w:color="auto" w:fill="auto"/>
            <w:noWrap/>
            <w:vAlign w:val="center"/>
            <w:hideMark/>
          </w:tcPr>
          <w:p w14:paraId="3948B9EA" w14:textId="77777777" w:rsidR="00654860" w:rsidRPr="00654860" w:rsidRDefault="00654860" w:rsidP="00654860">
            <w:pPr>
              <w:jc w:val="center"/>
              <w:rPr>
                <w:rFonts w:ascii="Calibri" w:hAnsi="Calibri" w:cs="Calibri"/>
                <w:color w:val="000000"/>
                <w:sz w:val="22"/>
                <w:szCs w:val="22"/>
              </w:rPr>
            </w:pPr>
            <w:proofErr w:type="spellStart"/>
            <w:r w:rsidRPr="00654860">
              <w:rPr>
                <w:rFonts w:ascii="Calibri" w:hAnsi="Calibri" w:cs="Calibri"/>
                <w:color w:val="000000"/>
                <w:sz w:val="22"/>
                <w:szCs w:val="22"/>
              </w:rPr>
              <w:t>Микас</w:t>
            </w:r>
            <w:proofErr w:type="spellEnd"/>
            <w:r w:rsidRPr="00654860">
              <w:rPr>
                <w:rFonts w:ascii="Calibri" w:hAnsi="Calibri" w:cs="Calibri"/>
                <w:color w:val="000000"/>
                <w:sz w:val="22"/>
                <w:szCs w:val="22"/>
              </w:rPr>
              <w:t xml:space="preserve"> 20.3840</w:t>
            </w:r>
          </w:p>
        </w:tc>
      </w:tr>
      <w:tr w:rsidR="00654860" w:rsidRPr="00654860" w14:paraId="6D0F9B91" w14:textId="77777777" w:rsidTr="0020375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30CE53"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2</w:t>
            </w:r>
          </w:p>
        </w:tc>
        <w:tc>
          <w:tcPr>
            <w:tcW w:w="2020" w:type="dxa"/>
            <w:tcBorders>
              <w:top w:val="nil"/>
              <w:left w:val="nil"/>
              <w:bottom w:val="single" w:sz="4" w:space="0" w:color="auto"/>
              <w:right w:val="single" w:sz="4" w:space="0" w:color="auto"/>
            </w:tcBorders>
            <w:shd w:val="clear" w:color="auto" w:fill="auto"/>
            <w:noWrap/>
            <w:vAlign w:val="center"/>
            <w:hideMark/>
          </w:tcPr>
          <w:p w14:paraId="13682ADC"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ГАЗ C41R33</w:t>
            </w:r>
          </w:p>
        </w:tc>
        <w:tc>
          <w:tcPr>
            <w:tcW w:w="2560" w:type="dxa"/>
            <w:tcBorders>
              <w:top w:val="nil"/>
              <w:left w:val="nil"/>
              <w:bottom w:val="single" w:sz="4" w:space="0" w:color="auto"/>
              <w:right w:val="single" w:sz="4" w:space="0" w:color="auto"/>
            </w:tcBorders>
            <w:shd w:val="clear" w:color="auto" w:fill="auto"/>
            <w:noWrap/>
            <w:vAlign w:val="center"/>
            <w:hideMark/>
          </w:tcPr>
          <w:p w14:paraId="1E40F232"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 xml:space="preserve">Z783010GAL0063333   </w:t>
            </w:r>
          </w:p>
        </w:tc>
        <w:tc>
          <w:tcPr>
            <w:tcW w:w="1420" w:type="dxa"/>
            <w:tcBorders>
              <w:top w:val="nil"/>
              <w:left w:val="nil"/>
              <w:bottom w:val="single" w:sz="4" w:space="0" w:color="auto"/>
              <w:right w:val="single" w:sz="4" w:space="0" w:color="auto"/>
            </w:tcBorders>
            <w:shd w:val="clear" w:color="auto" w:fill="auto"/>
            <w:noWrap/>
            <w:vAlign w:val="center"/>
            <w:hideMark/>
          </w:tcPr>
          <w:p w14:paraId="3C982B73"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2020</w:t>
            </w:r>
          </w:p>
        </w:tc>
        <w:tc>
          <w:tcPr>
            <w:tcW w:w="1840" w:type="dxa"/>
            <w:tcBorders>
              <w:top w:val="nil"/>
              <w:left w:val="nil"/>
              <w:bottom w:val="single" w:sz="4" w:space="0" w:color="auto"/>
              <w:right w:val="single" w:sz="4" w:space="0" w:color="auto"/>
            </w:tcBorders>
            <w:shd w:val="clear" w:color="auto" w:fill="auto"/>
            <w:noWrap/>
            <w:vAlign w:val="center"/>
            <w:hideMark/>
          </w:tcPr>
          <w:p w14:paraId="34C7B8F7" w14:textId="77777777" w:rsidR="00654860" w:rsidRPr="00654860" w:rsidRDefault="00654860" w:rsidP="00654860">
            <w:pPr>
              <w:jc w:val="center"/>
              <w:rPr>
                <w:rFonts w:ascii="Calibri" w:hAnsi="Calibri" w:cs="Calibri"/>
                <w:color w:val="000000"/>
                <w:sz w:val="22"/>
                <w:szCs w:val="22"/>
              </w:rPr>
            </w:pPr>
            <w:proofErr w:type="spellStart"/>
            <w:r w:rsidRPr="00654860">
              <w:rPr>
                <w:rFonts w:ascii="Calibri" w:hAnsi="Calibri" w:cs="Calibri"/>
                <w:color w:val="000000"/>
                <w:sz w:val="22"/>
                <w:szCs w:val="22"/>
              </w:rPr>
              <w:t>Микас</w:t>
            </w:r>
            <w:proofErr w:type="spellEnd"/>
            <w:r w:rsidRPr="00654860">
              <w:rPr>
                <w:rFonts w:ascii="Calibri" w:hAnsi="Calibri" w:cs="Calibri"/>
                <w:color w:val="000000"/>
                <w:sz w:val="22"/>
                <w:szCs w:val="22"/>
              </w:rPr>
              <w:t xml:space="preserve"> 20.3840</w:t>
            </w:r>
          </w:p>
        </w:tc>
      </w:tr>
      <w:tr w:rsidR="00654860" w:rsidRPr="00654860" w14:paraId="743CC546" w14:textId="77777777" w:rsidTr="0020375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D00097"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3</w:t>
            </w:r>
          </w:p>
        </w:tc>
        <w:tc>
          <w:tcPr>
            <w:tcW w:w="2020" w:type="dxa"/>
            <w:tcBorders>
              <w:top w:val="nil"/>
              <w:left w:val="nil"/>
              <w:bottom w:val="single" w:sz="4" w:space="0" w:color="auto"/>
              <w:right w:val="single" w:sz="4" w:space="0" w:color="auto"/>
            </w:tcBorders>
            <w:shd w:val="clear" w:color="auto" w:fill="auto"/>
            <w:noWrap/>
            <w:vAlign w:val="center"/>
            <w:hideMark/>
          </w:tcPr>
          <w:p w14:paraId="68B35E85"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ГАЗ C41R33</w:t>
            </w:r>
          </w:p>
        </w:tc>
        <w:tc>
          <w:tcPr>
            <w:tcW w:w="2560" w:type="dxa"/>
            <w:tcBorders>
              <w:top w:val="nil"/>
              <w:left w:val="nil"/>
              <w:bottom w:val="single" w:sz="4" w:space="0" w:color="auto"/>
              <w:right w:val="single" w:sz="4" w:space="0" w:color="auto"/>
            </w:tcBorders>
            <w:shd w:val="clear" w:color="auto" w:fill="auto"/>
            <w:noWrap/>
            <w:vAlign w:val="center"/>
            <w:hideMark/>
          </w:tcPr>
          <w:p w14:paraId="443E00F6"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 xml:space="preserve">Z783010GAL0063251   </w:t>
            </w:r>
          </w:p>
        </w:tc>
        <w:tc>
          <w:tcPr>
            <w:tcW w:w="1420" w:type="dxa"/>
            <w:tcBorders>
              <w:top w:val="nil"/>
              <w:left w:val="nil"/>
              <w:bottom w:val="single" w:sz="4" w:space="0" w:color="auto"/>
              <w:right w:val="single" w:sz="4" w:space="0" w:color="auto"/>
            </w:tcBorders>
            <w:shd w:val="clear" w:color="auto" w:fill="auto"/>
            <w:noWrap/>
            <w:vAlign w:val="center"/>
            <w:hideMark/>
          </w:tcPr>
          <w:p w14:paraId="19B7C5BF"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2020</w:t>
            </w:r>
          </w:p>
        </w:tc>
        <w:tc>
          <w:tcPr>
            <w:tcW w:w="1840" w:type="dxa"/>
            <w:tcBorders>
              <w:top w:val="nil"/>
              <w:left w:val="nil"/>
              <w:bottom w:val="single" w:sz="4" w:space="0" w:color="auto"/>
              <w:right w:val="single" w:sz="4" w:space="0" w:color="auto"/>
            </w:tcBorders>
            <w:shd w:val="clear" w:color="auto" w:fill="auto"/>
            <w:noWrap/>
            <w:vAlign w:val="center"/>
            <w:hideMark/>
          </w:tcPr>
          <w:p w14:paraId="3A29E4D6" w14:textId="77777777" w:rsidR="00654860" w:rsidRPr="00654860" w:rsidRDefault="00654860" w:rsidP="00654860">
            <w:pPr>
              <w:jc w:val="center"/>
              <w:rPr>
                <w:rFonts w:ascii="Calibri" w:hAnsi="Calibri" w:cs="Calibri"/>
                <w:color w:val="000000"/>
                <w:sz w:val="22"/>
                <w:szCs w:val="22"/>
              </w:rPr>
            </w:pPr>
            <w:proofErr w:type="spellStart"/>
            <w:r w:rsidRPr="00654860">
              <w:rPr>
                <w:rFonts w:ascii="Calibri" w:hAnsi="Calibri" w:cs="Calibri"/>
                <w:color w:val="000000"/>
                <w:sz w:val="22"/>
                <w:szCs w:val="22"/>
              </w:rPr>
              <w:t>Микас</w:t>
            </w:r>
            <w:proofErr w:type="spellEnd"/>
            <w:r w:rsidRPr="00654860">
              <w:rPr>
                <w:rFonts w:ascii="Calibri" w:hAnsi="Calibri" w:cs="Calibri"/>
                <w:color w:val="000000"/>
                <w:sz w:val="22"/>
                <w:szCs w:val="22"/>
              </w:rPr>
              <w:t xml:space="preserve"> 20.3840</w:t>
            </w:r>
          </w:p>
        </w:tc>
      </w:tr>
      <w:tr w:rsidR="00654860" w:rsidRPr="00654860" w14:paraId="3D416825" w14:textId="77777777" w:rsidTr="0020375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68FEF9"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4</w:t>
            </w:r>
          </w:p>
        </w:tc>
        <w:tc>
          <w:tcPr>
            <w:tcW w:w="2020" w:type="dxa"/>
            <w:tcBorders>
              <w:top w:val="nil"/>
              <w:left w:val="nil"/>
              <w:bottom w:val="single" w:sz="4" w:space="0" w:color="auto"/>
              <w:right w:val="single" w:sz="4" w:space="0" w:color="auto"/>
            </w:tcBorders>
            <w:shd w:val="clear" w:color="auto" w:fill="auto"/>
            <w:noWrap/>
            <w:vAlign w:val="center"/>
            <w:hideMark/>
          </w:tcPr>
          <w:p w14:paraId="090A69B5"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ГАЗ C41R33</w:t>
            </w:r>
          </w:p>
        </w:tc>
        <w:tc>
          <w:tcPr>
            <w:tcW w:w="2560" w:type="dxa"/>
            <w:tcBorders>
              <w:top w:val="nil"/>
              <w:left w:val="nil"/>
              <w:bottom w:val="single" w:sz="4" w:space="0" w:color="auto"/>
              <w:right w:val="single" w:sz="4" w:space="0" w:color="auto"/>
            </w:tcBorders>
            <w:shd w:val="clear" w:color="auto" w:fill="auto"/>
            <w:noWrap/>
            <w:vAlign w:val="center"/>
            <w:hideMark/>
          </w:tcPr>
          <w:p w14:paraId="6F85F0A9"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 xml:space="preserve">Z783010GAL0063254   </w:t>
            </w:r>
          </w:p>
        </w:tc>
        <w:tc>
          <w:tcPr>
            <w:tcW w:w="1420" w:type="dxa"/>
            <w:tcBorders>
              <w:top w:val="nil"/>
              <w:left w:val="nil"/>
              <w:bottom w:val="single" w:sz="4" w:space="0" w:color="auto"/>
              <w:right w:val="single" w:sz="4" w:space="0" w:color="auto"/>
            </w:tcBorders>
            <w:shd w:val="clear" w:color="auto" w:fill="auto"/>
            <w:noWrap/>
            <w:vAlign w:val="center"/>
            <w:hideMark/>
          </w:tcPr>
          <w:p w14:paraId="006E6E2C"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2020</w:t>
            </w:r>
          </w:p>
        </w:tc>
        <w:tc>
          <w:tcPr>
            <w:tcW w:w="1840" w:type="dxa"/>
            <w:tcBorders>
              <w:top w:val="nil"/>
              <w:left w:val="nil"/>
              <w:bottom w:val="single" w:sz="4" w:space="0" w:color="auto"/>
              <w:right w:val="single" w:sz="4" w:space="0" w:color="auto"/>
            </w:tcBorders>
            <w:shd w:val="clear" w:color="auto" w:fill="auto"/>
            <w:noWrap/>
            <w:vAlign w:val="center"/>
            <w:hideMark/>
          </w:tcPr>
          <w:p w14:paraId="27853B51" w14:textId="77777777" w:rsidR="00654860" w:rsidRPr="00654860" w:rsidRDefault="00654860" w:rsidP="00654860">
            <w:pPr>
              <w:jc w:val="center"/>
              <w:rPr>
                <w:rFonts w:ascii="Calibri" w:hAnsi="Calibri" w:cs="Calibri"/>
                <w:color w:val="000000"/>
                <w:sz w:val="22"/>
                <w:szCs w:val="22"/>
              </w:rPr>
            </w:pPr>
            <w:proofErr w:type="spellStart"/>
            <w:r w:rsidRPr="00654860">
              <w:rPr>
                <w:rFonts w:ascii="Calibri" w:hAnsi="Calibri" w:cs="Calibri"/>
                <w:color w:val="000000"/>
                <w:sz w:val="22"/>
                <w:szCs w:val="22"/>
              </w:rPr>
              <w:t>Микас</w:t>
            </w:r>
            <w:proofErr w:type="spellEnd"/>
            <w:r w:rsidRPr="00654860">
              <w:rPr>
                <w:rFonts w:ascii="Calibri" w:hAnsi="Calibri" w:cs="Calibri"/>
                <w:color w:val="000000"/>
                <w:sz w:val="22"/>
                <w:szCs w:val="22"/>
              </w:rPr>
              <w:t xml:space="preserve"> 20.3840</w:t>
            </w:r>
          </w:p>
        </w:tc>
      </w:tr>
      <w:tr w:rsidR="00654860" w:rsidRPr="00654860" w14:paraId="39AE1C37" w14:textId="77777777" w:rsidTr="0020375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4530FE"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5</w:t>
            </w:r>
          </w:p>
        </w:tc>
        <w:tc>
          <w:tcPr>
            <w:tcW w:w="2020" w:type="dxa"/>
            <w:tcBorders>
              <w:top w:val="nil"/>
              <w:left w:val="nil"/>
              <w:bottom w:val="single" w:sz="4" w:space="0" w:color="auto"/>
              <w:right w:val="single" w:sz="4" w:space="0" w:color="auto"/>
            </w:tcBorders>
            <w:shd w:val="clear" w:color="auto" w:fill="auto"/>
            <w:noWrap/>
            <w:vAlign w:val="center"/>
            <w:hideMark/>
          </w:tcPr>
          <w:p w14:paraId="26753E77"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ГАЗ C41R33</w:t>
            </w:r>
          </w:p>
        </w:tc>
        <w:tc>
          <w:tcPr>
            <w:tcW w:w="2560" w:type="dxa"/>
            <w:tcBorders>
              <w:top w:val="nil"/>
              <w:left w:val="nil"/>
              <w:bottom w:val="single" w:sz="4" w:space="0" w:color="auto"/>
              <w:right w:val="single" w:sz="4" w:space="0" w:color="auto"/>
            </w:tcBorders>
            <w:shd w:val="clear" w:color="auto" w:fill="auto"/>
            <w:noWrap/>
            <w:vAlign w:val="center"/>
            <w:hideMark/>
          </w:tcPr>
          <w:p w14:paraId="7AEA2BED"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 xml:space="preserve">Z783010GAM0063558   </w:t>
            </w:r>
          </w:p>
        </w:tc>
        <w:tc>
          <w:tcPr>
            <w:tcW w:w="1420" w:type="dxa"/>
            <w:tcBorders>
              <w:top w:val="nil"/>
              <w:left w:val="nil"/>
              <w:bottom w:val="single" w:sz="4" w:space="0" w:color="auto"/>
              <w:right w:val="single" w:sz="4" w:space="0" w:color="auto"/>
            </w:tcBorders>
            <w:shd w:val="clear" w:color="auto" w:fill="auto"/>
            <w:noWrap/>
            <w:vAlign w:val="center"/>
            <w:hideMark/>
          </w:tcPr>
          <w:p w14:paraId="04A414FE"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2021</w:t>
            </w:r>
          </w:p>
        </w:tc>
        <w:tc>
          <w:tcPr>
            <w:tcW w:w="1840" w:type="dxa"/>
            <w:tcBorders>
              <w:top w:val="nil"/>
              <w:left w:val="nil"/>
              <w:bottom w:val="single" w:sz="4" w:space="0" w:color="auto"/>
              <w:right w:val="single" w:sz="4" w:space="0" w:color="auto"/>
            </w:tcBorders>
            <w:shd w:val="clear" w:color="auto" w:fill="auto"/>
            <w:noWrap/>
            <w:vAlign w:val="center"/>
            <w:hideMark/>
          </w:tcPr>
          <w:p w14:paraId="25C60B59" w14:textId="77777777" w:rsidR="00654860" w:rsidRPr="00654860" w:rsidRDefault="00654860" w:rsidP="00654860">
            <w:pPr>
              <w:jc w:val="center"/>
              <w:rPr>
                <w:rFonts w:ascii="Calibri" w:hAnsi="Calibri" w:cs="Calibri"/>
                <w:color w:val="000000"/>
                <w:sz w:val="22"/>
                <w:szCs w:val="22"/>
              </w:rPr>
            </w:pPr>
            <w:proofErr w:type="spellStart"/>
            <w:r w:rsidRPr="00654860">
              <w:rPr>
                <w:rFonts w:ascii="Calibri" w:hAnsi="Calibri" w:cs="Calibri"/>
                <w:color w:val="000000"/>
                <w:sz w:val="22"/>
                <w:szCs w:val="22"/>
              </w:rPr>
              <w:t>Микас</w:t>
            </w:r>
            <w:proofErr w:type="spellEnd"/>
            <w:r w:rsidRPr="00654860">
              <w:rPr>
                <w:rFonts w:ascii="Calibri" w:hAnsi="Calibri" w:cs="Calibri"/>
                <w:color w:val="000000"/>
                <w:sz w:val="22"/>
                <w:szCs w:val="22"/>
              </w:rPr>
              <w:t xml:space="preserve"> 20.3840</w:t>
            </w:r>
          </w:p>
        </w:tc>
      </w:tr>
      <w:tr w:rsidR="00654860" w:rsidRPr="00654860" w14:paraId="42837C77" w14:textId="77777777" w:rsidTr="0020375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7D3D60"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6</w:t>
            </w:r>
          </w:p>
        </w:tc>
        <w:tc>
          <w:tcPr>
            <w:tcW w:w="2020" w:type="dxa"/>
            <w:tcBorders>
              <w:top w:val="nil"/>
              <w:left w:val="nil"/>
              <w:bottom w:val="single" w:sz="4" w:space="0" w:color="auto"/>
              <w:right w:val="single" w:sz="4" w:space="0" w:color="auto"/>
            </w:tcBorders>
            <w:shd w:val="clear" w:color="auto" w:fill="auto"/>
            <w:noWrap/>
            <w:vAlign w:val="center"/>
            <w:hideMark/>
          </w:tcPr>
          <w:p w14:paraId="4AA86C15"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ГАЗ C41R33</w:t>
            </w:r>
          </w:p>
        </w:tc>
        <w:tc>
          <w:tcPr>
            <w:tcW w:w="2560" w:type="dxa"/>
            <w:tcBorders>
              <w:top w:val="nil"/>
              <w:left w:val="nil"/>
              <w:bottom w:val="single" w:sz="4" w:space="0" w:color="auto"/>
              <w:right w:val="single" w:sz="4" w:space="0" w:color="auto"/>
            </w:tcBorders>
            <w:shd w:val="clear" w:color="auto" w:fill="auto"/>
            <w:noWrap/>
            <w:vAlign w:val="center"/>
            <w:hideMark/>
          </w:tcPr>
          <w:p w14:paraId="3A474429"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 xml:space="preserve">Z783010GAL0063256   </w:t>
            </w:r>
          </w:p>
        </w:tc>
        <w:tc>
          <w:tcPr>
            <w:tcW w:w="1420" w:type="dxa"/>
            <w:tcBorders>
              <w:top w:val="nil"/>
              <w:left w:val="nil"/>
              <w:bottom w:val="single" w:sz="4" w:space="0" w:color="auto"/>
              <w:right w:val="single" w:sz="4" w:space="0" w:color="auto"/>
            </w:tcBorders>
            <w:shd w:val="clear" w:color="auto" w:fill="auto"/>
            <w:noWrap/>
            <w:vAlign w:val="center"/>
            <w:hideMark/>
          </w:tcPr>
          <w:p w14:paraId="5B0EAD43"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2020</w:t>
            </w:r>
          </w:p>
        </w:tc>
        <w:tc>
          <w:tcPr>
            <w:tcW w:w="1840" w:type="dxa"/>
            <w:tcBorders>
              <w:top w:val="nil"/>
              <w:left w:val="nil"/>
              <w:bottom w:val="single" w:sz="4" w:space="0" w:color="auto"/>
              <w:right w:val="single" w:sz="4" w:space="0" w:color="auto"/>
            </w:tcBorders>
            <w:shd w:val="clear" w:color="auto" w:fill="auto"/>
            <w:noWrap/>
            <w:vAlign w:val="center"/>
            <w:hideMark/>
          </w:tcPr>
          <w:p w14:paraId="5D19D168" w14:textId="77777777" w:rsidR="00654860" w:rsidRPr="00654860" w:rsidRDefault="00654860" w:rsidP="00654860">
            <w:pPr>
              <w:jc w:val="center"/>
              <w:rPr>
                <w:rFonts w:ascii="Calibri" w:hAnsi="Calibri" w:cs="Calibri"/>
                <w:color w:val="000000"/>
                <w:sz w:val="22"/>
                <w:szCs w:val="22"/>
              </w:rPr>
            </w:pPr>
            <w:proofErr w:type="spellStart"/>
            <w:r w:rsidRPr="00654860">
              <w:rPr>
                <w:rFonts w:ascii="Calibri" w:hAnsi="Calibri" w:cs="Calibri"/>
                <w:color w:val="000000"/>
                <w:sz w:val="22"/>
                <w:szCs w:val="22"/>
              </w:rPr>
              <w:t>Микас</w:t>
            </w:r>
            <w:proofErr w:type="spellEnd"/>
            <w:r w:rsidRPr="00654860">
              <w:rPr>
                <w:rFonts w:ascii="Calibri" w:hAnsi="Calibri" w:cs="Calibri"/>
                <w:color w:val="000000"/>
                <w:sz w:val="22"/>
                <w:szCs w:val="22"/>
              </w:rPr>
              <w:t xml:space="preserve"> 20.3840</w:t>
            </w:r>
          </w:p>
        </w:tc>
      </w:tr>
      <w:tr w:rsidR="00654860" w:rsidRPr="00654860" w14:paraId="0DF6456C" w14:textId="77777777" w:rsidTr="0020375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4ABA78"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7</w:t>
            </w:r>
          </w:p>
        </w:tc>
        <w:tc>
          <w:tcPr>
            <w:tcW w:w="2020" w:type="dxa"/>
            <w:tcBorders>
              <w:top w:val="nil"/>
              <w:left w:val="nil"/>
              <w:bottom w:val="single" w:sz="4" w:space="0" w:color="auto"/>
              <w:right w:val="single" w:sz="4" w:space="0" w:color="auto"/>
            </w:tcBorders>
            <w:shd w:val="clear" w:color="auto" w:fill="auto"/>
            <w:noWrap/>
            <w:vAlign w:val="center"/>
            <w:hideMark/>
          </w:tcPr>
          <w:p w14:paraId="52E0743F"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ГАЗ C41R33</w:t>
            </w:r>
          </w:p>
        </w:tc>
        <w:tc>
          <w:tcPr>
            <w:tcW w:w="2560" w:type="dxa"/>
            <w:tcBorders>
              <w:top w:val="nil"/>
              <w:left w:val="nil"/>
              <w:bottom w:val="single" w:sz="4" w:space="0" w:color="auto"/>
              <w:right w:val="single" w:sz="4" w:space="0" w:color="auto"/>
            </w:tcBorders>
            <w:shd w:val="clear" w:color="auto" w:fill="auto"/>
            <w:noWrap/>
            <w:vAlign w:val="center"/>
            <w:hideMark/>
          </w:tcPr>
          <w:p w14:paraId="07D868E3"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 xml:space="preserve">Z783010GAM0064138   </w:t>
            </w:r>
          </w:p>
        </w:tc>
        <w:tc>
          <w:tcPr>
            <w:tcW w:w="1420" w:type="dxa"/>
            <w:tcBorders>
              <w:top w:val="nil"/>
              <w:left w:val="nil"/>
              <w:bottom w:val="single" w:sz="4" w:space="0" w:color="auto"/>
              <w:right w:val="single" w:sz="4" w:space="0" w:color="auto"/>
            </w:tcBorders>
            <w:shd w:val="clear" w:color="auto" w:fill="auto"/>
            <w:noWrap/>
            <w:vAlign w:val="center"/>
            <w:hideMark/>
          </w:tcPr>
          <w:p w14:paraId="143C7155" w14:textId="77777777" w:rsidR="00654860" w:rsidRPr="00654860" w:rsidRDefault="00654860" w:rsidP="00654860">
            <w:pPr>
              <w:jc w:val="center"/>
              <w:rPr>
                <w:rFonts w:ascii="Calibri" w:hAnsi="Calibri" w:cs="Calibri"/>
                <w:color w:val="000000"/>
                <w:sz w:val="22"/>
                <w:szCs w:val="22"/>
              </w:rPr>
            </w:pPr>
            <w:r w:rsidRPr="00654860">
              <w:rPr>
                <w:rFonts w:ascii="Calibri" w:hAnsi="Calibri" w:cs="Calibri"/>
                <w:color w:val="000000"/>
                <w:sz w:val="22"/>
                <w:szCs w:val="22"/>
              </w:rPr>
              <w:t>2021</w:t>
            </w:r>
          </w:p>
        </w:tc>
        <w:tc>
          <w:tcPr>
            <w:tcW w:w="1840" w:type="dxa"/>
            <w:tcBorders>
              <w:top w:val="nil"/>
              <w:left w:val="nil"/>
              <w:bottom w:val="single" w:sz="4" w:space="0" w:color="auto"/>
              <w:right w:val="single" w:sz="4" w:space="0" w:color="auto"/>
            </w:tcBorders>
            <w:shd w:val="clear" w:color="auto" w:fill="auto"/>
            <w:noWrap/>
            <w:vAlign w:val="center"/>
            <w:hideMark/>
          </w:tcPr>
          <w:p w14:paraId="6DD48B70" w14:textId="77777777" w:rsidR="00654860" w:rsidRPr="00654860" w:rsidRDefault="00654860" w:rsidP="00654860">
            <w:pPr>
              <w:jc w:val="center"/>
              <w:rPr>
                <w:rFonts w:ascii="Calibri" w:hAnsi="Calibri" w:cs="Calibri"/>
                <w:color w:val="000000"/>
                <w:sz w:val="22"/>
                <w:szCs w:val="22"/>
              </w:rPr>
            </w:pPr>
            <w:proofErr w:type="spellStart"/>
            <w:r w:rsidRPr="00654860">
              <w:rPr>
                <w:rFonts w:ascii="Calibri" w:hAnsi="Calibri" w:cs="Calibri"/>
                <w:color w:val="000000"/>
                <w:sz w:val="22"/>
                <w:szCs w:val="22"/>
              </w:rPr>
              <w:t>Микас</w:t>
            </w:r>
            <w:proofErr w:type="spellEnd"/>
            <w:r w:rsidRPr="00654860">
              <w:rPr>
                <w:rFonts w:ascii="Calibri" w:hAnsi="Calibri" w:cs="Calibri"/>
                <w:color w:val="000000"/>
                <w:sz w:val="22"/>
                <w:szCs w:val="22"/>
              </w:rPr>
              <w:t xml:space="preserve"> 20.3840</w:t>
            </w:r>
          </w:p>
        </w:tc>
      </w:tr>
    </w:tbl>
    <w:p w14:paraId="4F0D611A" w14:textId="77777777" w:rsidR="00454E19" w:rsidRPr="00454E19" w:rsidRDefault="00454E19" w:rsidP="00454E19">
      <w:pPr>
        <w:spacing w:after="200" w:line="276" w:lineRule="auto"/>
        <w:ind w:firstLine="709"/>
        <w:jc w:val="right"/>
        <w:rPr>
          <w:rFonts w:eastAsia="Calibri"/>
          <w:sz w:val="28"/>
          <w:szCs w:val="28"/>
          <w:lang w:eastAsia="en-US" w:bidi="ru-RU"/>
        </w:rPr>
      </w:pPr>
    </w:p>
    <w:p w14:paraId="40FFBE4F" w14:textId="518517E9" w:rsidR="00454E19" w:rsidRDefault="00454E19" w:rsidP="00040266">
      <w:pPr>
        <w:widowControl w:val="0"/>
        <w:autoSpaceDE w:val="0"/>
        <w:autoSpaceDN w:val="0"/>
        <w:adjustRightInd w:val="0"/>
        <w:jc w:val="right"/>
        <w:rPr>
          <w:rFonts w:eastAsia="Calibri"/>
          <w:b/>
          <w:lang w:eastAsia="en-US"/>
        </w:rPr>
      </w:pPr>
    </w:p>
    <w:p w14:paraId="79F32B2B" w14:textId="77777777" w:rsidR="00654860" w:rsidRDefault="00654860" w:rsidP="00040266">
      <w:pPr>
        <w:widowControl w:val="0"/>
        <w:autoSpaceDE w:val="0"/>
        <w:autoSpaceDN w:val="0"/>
        <w:adjustRightInd w:val="0"/>
        <w:jc w:val="right"/>
        <w:rPr>
          <w:rFonts w:eastAsia="Calibri"/>
          <w:b/>
          <w:lang w:eastAsia="en-US"/>
        </w:rPr>
      </w:pPr>
    </w:p>
    <w:p w14:paraId="4B6654C6" w14:textId="77777777" w:rsidR="00EE16D1" w:rsidRPr="00DD2E5F" w:rsidRDefault="00EE16D1" w:rsidP="00EE16D1">
      <w:pPr>
        <w:spacing w:line="360" w:lineRule="auto"/>
        <w:ind w:left="5103"/>
        <w:jc w:val="right"/>
        <w:rPr>
          <w:rFonts w:eastAsia="Calibri"/>
          <w:sz w:val="4"/>
          <w:szCs w:val="4"/>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BF35F7" w14:paraId="59A78E49" w14:textId="77777777" w:rsidTr="002C6CF4">
        <w:trPr>
          <w:trHeight w:val="422"/>
        </w:trPr>
        <w:tc>
          <w:tcPr>
            <w:tcW w:w="4786" w:type="dxa"/>
            <w:hideMark/>
          </w:tcPr>
          <w:p w14:paraId="2FCF08F2" w14:textId="77777777" w:rsidR="00EE16D1" w:rsidRPr="00BF35F7" w:rsidRDefault="00EE16D1" w:rsidP="002C6CF4">
            <w:pPr>
              <w:jc w:val="center"/>
              <w:rPr>
                <w:b/>
                <w:bCs/>
                <w:caps/>
              </w:rPr>
            </w:pPr>
            <w:r w:rsidRPr="00BF35F7">
              <w:rPr>
                <w:b/>
                <w:bCs/>
                <w:caps/>
              </w:rPr>
              <w:t>исполнитель:</w:t>
            </w:r>
          </w:p>
          <w:p w14:paraId="3496FDA9" w14:textId="77777777" w:rsidR="00EE16D1" w:rsidRPr="00BF35F7" w:rsidRDefault="00EE16D1" w:rsidP="002C6CF4">
            <w:pPr>
              <w:jc w:val="center"/>
            </w:pPr>
            <w:r w:rsidRPr="00BF35F7">
              <w:t>____________________________</w:t>
            </w:r>
          </w:p>
          <w:p w14:paraId="1F8E1CC1" w14:textId="77777777" w:rsidR="00EE16D1" w:rsidRPr="00BF35F7" w:rsidRDefault="00EE16D1" w:rsidP="002C6CF4">
            <w:pPr>
              <w:jc w:val="center"/>
            </w:pPr>
            <w:r w:rsidRPr="00BF35F7">
              <w:rPr>
                <w:vertAlign w:val="superscript"/>
              </w:rPr>
              <w:t>(должность)</w:t>
            </w:r>
          </w:p>
          <w:p w14:paraId="29F1E238" w14:textId="77777777" w:rsidR="00EE16D1" w:rsidRPr="00BF35F7" w:rsidRDefault="00EE16D1" w:rsidP="002C6CF4">
            <w:pPr>
              <w:jc w:val="center"/>
            </w:pPr>
            <w:r w:rsidRPr="00BF35F7">
              <w:t>____________________________</w:t>
            </w:r>
          </w:p>
          <w:p w14:paraId="3F804A79" w14:textId="77777777" w:rsidR="00EE16D1" w:rsidRPr="00BF35F7" w:rsidRDefault="00EE16D1" w:rsidP="002C6CF4">
            <w:pPr>
              <w:jc w:val="center"/>
              <w:rPr>
                <w:vertAlign w:val="superscript"/>
              </w:rPr>
            </w:pPr>
            <w:r w:rsidRPr="00BF35F7">
              <w:rPr>
                <w:vertAlign w:val="superscript"/>
              </w:rPr>
              <w:t>(подпись, фамилия и инициалы)</w:t>
            </w:r>
          </w:p>
          <w:p w14:paraId="37B5CC6A" w14:textId="77777777" w:rsidR="00EE16D1" w:rsidRPr="00BF35F7" w:rsidRDefault="00EE16D1" w:rsidP="002C6CF4">
            <w:pPr>
              <w:jc w:val="center"/>
            </w:pPr>
            <w:r w:rsidRPr="00BF35F7">
              <w:t>___ ____________ 20__ г.</w:t>
            </w:r>
          </w:p>
          <w:p w14:paraId="546FCAC9" w14:textId="77777777" w:rsidR="00EE16D1" w:rsidRPr="00815F7B" w:rsidRDefault="00EE16D1" w:rsidP="002C6CF4">
            <w:pPr>
              <w:jc w:val="center"/>
              <w:rPr>
                <w:sz w:val="20"/>
                <w:szCs w:val="20"/>
              </w:rPr>
            </w:pPr>
            <w:r w:rsidRPr="00BF35F7">
              <w:br/>
            </w:r>
            <w:r w:rsidRPr="00815F7B">
              <w:rPr>
                <w:sz w:val="20"/>
                <w:szCs w:val="20"/>
              </w:rPr>
              <w:t>М.П. (при наличии печати)</w:t>
            </w:r>
          </w:p>
        </w:tc>
        <w:tc>
          <w:tcPr>
            <w:tcW w:w="4677" w:type="dxa"/>
            <w:hideMark/>
          </w:tcPr>
          <w:p w14:paraId="5A5965F8" w14:textId="77777777" w:rsidR="00FD0AAA" w:rsidRDefault="00FD0AAA" w:rsidP="00FD0AAA">
            <w:pPr>
              <w:jc w:val="center"/>
              <w:rPr>
                <w:b/>
                <w:caps/>
              </w:rPr>
            </w:pPr>
            <w:r w:rsidRPr="00BF35F7">
              <w:rPr>
                <w:b/>
                <w:caps/>
              </w:rPr>
              <w:t>заказчик:</w:t>
            </w:r>
          </w:p>
          <w:p w14:paraId="32A9CBA3" w14:textId="77777777" w:rsidR="00FD0AAA" w:rsidRPr="000F5E41" w:rsidRDefault="00FD0AAA" w:rsidP="00FD0AAA">
            <w:pPr>
              <w:jc w:val="center"/>
              <w:rPr>
                <w:b/>
              </w:rPr>
            </w:pPr>
            <w:r w:rsidRPr="000F5E41">
              <w:rPr>
                <w:b/>
              </w:rPr>
              <w:t>Акционерное общество</w:t>
            </w:r>
          </w:p>
          <w:p w14:paraId="36F5FF50" w14:textId="77777777" w:rsidR="00FD0AAA" w:rsidRDefault="00FD0AAA" w:rsidP="00FD0AAA">
            <w:pPr>
              <w:jc w:val="center"/>
              <w:rPr>
                <w:b/>
              </w:rPr>
            </w:pPr>
            <w:r w:rsidRPr="000F5E41">
              <w:rPr>
                <w:b/>
              </w:rPr>
              <w:t>«Почта России»</w:t>
            </w:r>
          </w:p>
          <w:p w14:paraId="191D3026" w14:textId="77777777" w:rsidR="004D4262" w:rsidRDefault="004D4262" w:rsidP="004D4262">
            <w:pPr>
              <w:jc w:val="center"/>
            </w:pPr>
            <w:r>
              <w:t>Директор УФПС Тамбовской области</w:t>
            </w:r>
          </w:p>
          <w:p w14:paraId="0FCCE611" w14:textId="77777777" w:rsidR="004D4262" w:rsidRDefault="004D4262" w:rsidP="004D4262">
            <w:pPr>
              <w:jc w:val="center"/>
            </w:pPr>
            <w:r>
              <w:t>____________________ Федосова Т.В.</w:t>
            </w:r>
          </w:p>
          <w:p w14:paraId="1975DCE2" w14:textId="42A2DFDC" w:rsidR="00EE16D1" w:rsidRPr="00BF35F7" w:rsidRDefault="004D4262" w:rsidP="004D4262">
            <w:pPr>
              <w:jc w:val="center"/>
            </w:pPr>
            <w:r>
              <w:t>___ ____________ 2026 г.</w:t>
            </w:r>
          </w:p>
        </w:tc>
      </w:tr>
    </w:tbl>
    <w:p w14:paraId="0C0A6B9A" w14:textId="77777777" w:rsidR="00EE16D1" w:rsidRPr="00BF35F7" w:rsidRDefault="00EE16D1" w:rsidP="00EE16D1">
      <w:pPr>
        <w:spacing w:line="360" w:lineRule="auto"/>
        <w:ind w:left="5103"/>
        <w:jc w:val="right"/>
        <w:rPr>
          <w:rFonts w:eastAsia="Calibri"/>
        </w:rPr>
      </w:pPr>
    </w:p>
    <w:p w14:paraId="41042CB5" w14:textId="43181274" w:rsidR="00EE16D1" w:rsidRPr="00BF35F7" w:rsidRDefault="00EE16D1" w:rsidP="00654860">
      <w:pPr>
        <w:spacing w:after="200" w:line="276" w:lineRule="auto"/>
        <w:jc w:val="right"/>
        <w:rPr>
          <w:lang w:eastAsia="ar-SA"/>
        </w:rPr>
      </w:pPr>
      <w:r w:rsidRPr="00BF35F7">
        <w:rPr>
          <w:rFonts w:eastAsia="Calibri"/>
        </w:rPr>
        <w:br w:type="page"/>
      </w:r>
      <w:r w:rsidR="00654860" w:rsidRPr="00BF35F7">
        <w:rPr>
          <w:lang w:eastAsia="ar-SA"/>
        </w:rPr>
        <w:lastRenderedPageBreak/>
        <w:t xml:space="preserve"> </w:t>
      </w:r>
      <w:r w:rsidRPr="00BF35F7">
        <w:rPr>
          <w:lang w:eastAsia="ar-SA"/>
        </w:rPr>
        <w:t>Приложение № 2</w:t>
      </w:r>
    </w:p>
    <w:p w14:paraId="682DEE24" w14:textId="540A642E" w:rsidR="00EE16D1" w:rsidRPr="00BF35F7" w:rsidRDefault="00EE16D1" w:rsidP="00A55382">
      <w:pPr>
        <w:ind w:left="4536"/>
        <w:jc w:val="right"/>
        <w:rPr>
          <w:lang w:eastAsia="ar-SA"/>
        </w:rPr>
      </w:pPr>
      <w:r w:rsidRPr="00BF35F7">
        <w:rPr>
          <w:lang w:eastAsia="ar-SA"/>
        </w:rPr>
        <w:t>к Договору на оказание</w:t>
      </w:r>
      <w:r w:rsidR="00A55382">
        <w:rPr>
          <w:lang w:eastAsia="ar-SA"/>
        </w:rPr>
        <w:t xml:space="preserve"> </w:t>
      </w:r>
      <w:r w:rsidR="00A55382" w:rsidRPr="00A55382">
        <w:rPr>
          <w:lang w:eastAsia="ar-SA"/>
        </w:rPr>
        <w:t xml:space="preserve">услуг по ремонту и техническому обслуживанию тахографов для нужд УФПС Тамбовской области </w:t>
      </w:r>
      <w:r w:rsidRPr="00BF35F7">
        <w:rPr>
          <w:lang w:eastAsia="ar-SA"/>
        </w:rPr>
        <w:t>№ ______от «___» ________ 20__г.</w:t>
      </w:r>
    </w:p>
    <w:p w14:paraId="4515C866" w14:textId="77777777" w:rsidR="00EE16D1" w:rsidRPr="00BF35F7" w:rsidRDefault="00EE16D1" w:rsidP="00EE16D1">
      <w:pPr>
        <w:jc w:val="right"/>
        <w:rPr>
          <w:lang w:eastAsia="ar-SA"/>
        </w:rPr>
      </w:pPr>
    </w:p>
    <w:p w14:paraId="6FB5CB6A" w14:textId="77777777" w:rsidR="00EE16D1" w:rsidRPr="00D92A63" w:rsidRDefault="00EE16D1" w:rsidP="00EE16D1">
      <w:pPr>
        <w:suppressAutoHyphens/>
        <w:autoSpaceDE w:val="0"/>
        <w:autoSpaceDN w:val="0"/>
        <w:adjustRightInd w:val="0"/>
        <w:jc w:val="both"/>
        <w:rPr>
          <w:b/>
          <w:lang w:eastAsia="ar-SA"/>
        </w:rPr>
      </w:pPr>
      <w:r w:rsidRPr="00D92A63">
        <w:rPr>
          <w:b/>
        </w:rPr>
        <w:t>ФОРМА</w:t>
      </w:r>
    </w:p>
    <w:p w14:paraId="2C49A3F6" w14:textId="77777777" w:rsidR="00EE16D1" w:rsidRPr="00BF35F7" w:rsidRDefault="00EE16D1" w:rsidP="00EE16D1">
      <w:pPr>
        <w:suppressAutoHyphens/>
        <w:autoSpaceDE w:val="0"/>
        <w:autoSpaceDN w:val="0"/>
        <w:adjustRightInd w:val="0"/>
        <w:jc w:val="center"/>
        <w:rPr>
          <w:b/>
          <w:lang w:eastAsia="ar-SA"/>
        </w:rPr>
      </w:pPr>
    </w:p>
    <w:p w14:paraId="2023D0FD" w14:textId="77777777" w:rsidR="00EE16D1" w:rsidRPr="00BF35F7" w:rsidRDefault="00EE16D1" w:rsidP="00EE16D1">
      <w:pPr>
        <w:suppressAutoHyphens/>
        <w:autoSpaceDE w:val="0"/>
        <w:autoSpaceDN w:val="0"/>
        <w:adjustRightInd w:val="0"/>
        <w:jc w:val="center"/>
        <w:rPr>
          <w:lang w:eastAsia="ar-SA"/>
        </w:rPr>
      </w:pPr>
      <w:r w:rsidRPr="00BF35F7">
        <w:rPr>
          <w:b/>
          <w:lang w:eastAsia="ar-SA"/>
        </w:rPr>
        <w:t>Заявка</w:t>
      </w:r>
      <w:r w:rsidRPr="00BF35F7">
        <w:rPr>
          <w:lang w:eastAsia="ar-SA"/>
        </w:rPr>
        <w:t xml:space="preserve"> </w:t>
      </w:r>
    </w:p>
    <w:p w14:paraId="19152B5E" w14:textId="77777777" w:rsidR="00EE16D1" w:rsidRPr="00BF35F7" w:rsidRDefault="00EE16D1" w:rsidP="00EE16D1">
      <w:pPr>
        <w:suppressAutoHyphens/>
        <w:autoSpaceDE w:val="0"/>
        <w:autoSpaceDN w:val="0"/>
        <w:adjustRightInd w:val="0"/>
        <w:jc w:val="center"/>
        <w:rPr>
          <w:lang w:eastAsia="ar-SA"/>
        </w:rPr>
      </w:pPr>
      <w:r w:rsidRPr="00BF35F7">
        <w:rPr>
          <w:lang w:eastAsia="ar-SA"/>
        </w:rPr>
        <w:t>№ ___ от «____» ______________20__г.</w:t>
      </w:r>
    </w:p>
    <w:p w14:paraId="5C2D6421" w14:textId="77777777" w:rsidR="00EE16D1" w:rsidRPr="00BF35F7" w:rsidRDefault="00EE16D1" w:rsidP="00EE16D1">
      <w:pPr>
        <w:suppressAutoHyphens/>
        <w:autoSpaceDE w:val="0"/>
        <w:autoSpaceDN w:val="0"/>
        <w:adjustRightInd w:val="0"/>
        <w:jc w:val="both"/>
        <w:rPr>
          <w:lang w:eastAsia="ar-SA"/>
        </w:rPr>
      </w:pPr>
    </w:p>
    <w:p w14:paraId="54671B8E" w14:textId="57D0C2A5" w:rsidR="00EE16D1" w:rsidRPr="00BF35F7" w:rsidRDefault="00EE16D1" w:rsidP="00EE16D1">
      <w:pPr>
        <w:suppressAutoHyphens/>
        <w:autoSpaceDE w:val="0"/>
        <w:autoSpaceDN w:val="0"/>
        <w:adjustRightInd w:val="0"/>
        <w:ind w:firstLine="709"/>
        <w:jc w:val="both"/>
        <w:rPr>
          <w:lang w:eastAsia="ar-SA"/>
        </w:rPr>
      </w:pPr>
      <w:r w:rsidRPr="00BF35F7">
        <w:rPr>
          <w:lang w:eastAsia="ar-SA"/>
        </w:rPr>
        <w:t xml:space="preserve">На основании Договора на оказание </w:t>
      </w:r>
      <w:r w:rsidR="00781088">
        <w:rPr>
          <w:lang w:eastAsia="ar-SA"/>
        </w:rPr>
        <w:t>Услуг</w:t>
      </w:r>
      <w:r w:rsidRPr="00BF35F7">
        <w:rPr>
          <w:lang w:eastAsia="ar-SA"/>
        </w:rPr>
        <w:t xml:space="preserve"> _______________</w:t>
      </w:r>
      <w:r w:rsidRPr="00BF35F7">
        <w:rPr>
          <w:rStyle w:val="af7"/>
          <w:b/>
        </w:rPr>
        <w:footnoteReference w:id="23"/>
      </w:r>
      <w:r w:rsidRPr="00BF35F7">
        <w:rPr>
          <w:lang w:eastAsia="ar-SA"/>
        </w:rPr>
        <w:t xml:space="preserve"> от «___» _________ 20__ № _________ Заказчик просит оказать </w:t>
      </w:r>
      <w:r w:rsidR="00781088">
        <w:rPr>
          <w:lang w:eastAsia="ar-SA"/>
        </w:rPr>
        <w:t>Услуг</w:t>
      </w:r>
      <w:r w:rsidRPr="00BF35F7">
        <w:rPr>
          <w:lang w:eastAsia="ar-SA"/>
        </w:rPr>
        <w:t>и:</w:t>
      </w:r>
    </w:p>
    <w:p w14:paraId="12990110" w14:textId="77777777" w:rsidR="00EE16D1" w:rsidRPr="00BF35F7" w:rsidRDefault="00EE16D1" w:rsidP="00EE16D1">
      <w:pPr>
        <w:jc w:val="right"/>
        <w:rPr>
          <w:lang w:eastAsia="ar-SA"/>
        </w:rPr>
      </w:pPr>
    </w:p>
    <w:tbl>
      <w:tblPr>
        <w:tblW w:w="10197" w:type="dxa"/>
        <w:tblInd w:w="-318" w:type="dxa"/>
        <w:tblLayout w:type="fixed"/>
        <w:tblLook w:val="04A0" w:firstRow="1" w:lastRow="0" w:firstColumn="1" w:lastColumn="0" w:noHBand="0" w:noVBand="1"/>
      </w:tblPr>
      <w:tblGrid>
        <w:gridCol w:w="543"/>
        <w:gridCol w:w="2197"/>
        <w:gridCol w:w="2109"/>
        <w:gridCol w:w="1701"/>
        <w:gridCol w:w="2020"/>
        <w:gridCol w:w="1627"/>
      </w:tblGrid>
      <w:tr w:rsidR="00976D24" w:rsidRPr="00BF35F7" w14:paraId="5C5E1EAE" w14:textId="70F0200A" w:rsidTr="00B154CA">
        <w:trPr>
          <w:trHeight w:val="865"/>
        </w:trPr>
        <w:tc>
          <w:tcPr>
            <w:tcW w:w="543" w:type="dxa"/>
            <w:tcBorders>
              <w:top w:val="single" w:sz="4" w:space="0" w:color="000000"/>
              <w:left w:val="single" w:sz="4" w:space="0" w:color="000000"/>
              <w:bottom w:val="single" w:sz="4" w:space="0" w:color="000000"/>
              <w:right w:val="nil"/>
            </w:tcBorders>
            <w:vAlign w:val="center"/>
            <w:hideMark/>
          </w:tcPr>
          <w:p w14:paraId="12CA7A90" w14:textId="77777777" w:rsidR="00976D24" w:rsidRPr="00BF35F7" w:rsidRDefault="00976D24" w:rsidP="002C6CF4">
            <w:pPr>
              <w:snapToGrid w:val="0"/>
              <w:jc w:val="center"/>
            </w:pPr>
            <w:r w:rsidRPr="00BF35F7">
              <w:t>№</w:t>
            </w:r>
          </w:p>
          <w:p w14:paraId="7CCC9F2E" w14:textId="77777777" w:rsidR="00976D24" w:rsidRPr="00BF35F7" w:rsidRDefault="00976D24" w:rsidP="002C6CF4">
            <w:pPr>
              <w:jc w:val="center"/>
            </w:pPr>
            <w:r w:rsidRPr="00BF35F7">
              <w:t>п/п</w:t>
            </w:r>
          </w:p>
        </w:tc>
        <w:tc>
          <w:tcPr>
            <w:tcW w:w="2197" w:type="dxa"/>
            <w:tcBorders>
              <w:top w:val="single" w:sz="4" w:space="0" w:color="000000"/>
              <w:left w:val="single" w:sz="4" w:space="0" w:color="000000"/>
              <w:bottom w:val="single" w:sz="4" w:space="0" w:color="000000"/>
              <w:right w:val="single" w:sz="4" w:space="0" w:color="000000"/>
            </w:tcBorders>
            <w:hideMark/>
          </w:tcPr>
          <w:p w14:paraId="5103A2BE" w14:textId="603D8FDB" w:rsidR="00976D24" w:rsidRPr="00BF35F7" w:rsidRDefault="00976D24" w:rsidP="002C6CF4">
            <w:pPr>
              <w:spacing w:before="240"/>
              <w:jc w:val="center"/>
            </w:pPr>
            <w:r w:rsidRPr="00BF35F7">
              <w:t xml:space="preserve">Место оказания </w:t>
            </w:r>
            <w:r>
              <w:t>Услуг</w:t>
            </w:r>
          </w:p>
        </w:tc>
        <w:tc>
          <w:tcPr>
            <w:tcW w:w="2109" w:type="dxa"/>
            <w:tcBorders>
              <w:top w:val="single" w:sz="4" w:space="0" w:color="000000"/>
              <w:left w:val="single" w:sz="4" w:space="0" w:color="000000"/>
              <w:bottom w:val="single" w:sz="4" w:space="0" w:color="000000"/>
              <w:right w:val="nil"/>
            </w:tcBorders>
            <w:vAlign w:val="center"/>
            <w:hideMark/>
          </w:tcPr>
          <w:p w14:paraId="138736C2" w14:textId="77567134" w:rsidR="00976D24" w:rsidRPr="00BF35F7" w:rsidRDefault="00976D24" w:rsidP="002C6CF4">
            <w:pPr>
              <w:jc w:val="center"/>
            </w:pPr>
            <w:r w:rsidRPr="00BF35F7">
              <w:t xml:space="preserve">Перечень </w:t>
            </w:r>
            <w:r>
              <w:t>Услуг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54C5AE3" w14:textId="5B9B9BFF" w:rsidR="00976D24" w:rsidRPr="00BF35F7" w:rsidRDefault="00976D24" w:rsidP="002C6CF4">
            <w:pPr>
              <w:snapToGrid w:val="0"/>
              <w:jc w:val="center"/>
            </w:pPr>
            <w:r w:rsidRPr="00BF35F7">
              <w:t xml:space="preserve">Объем оказываемых </w:t>
            </w:r>
            <w:r>
              <w:t>Услуг</w:t>
            </w:r>
          </w:p>
        </w:tc>
        <w:tc>
          <w:tcPr>
            <w:tcW w:w="2020" w:type="dxa"/>
            <w:tcBorders>
              <w:top w:val="single" w:sz="4" w:space="0" w:color="000000"/>
              <w:left w:val="single" w:sz="4" w:space="0" w:color="000000"/>
              <w:bottom w:val="single" w:sz="4" w:space="0" w:color="000000"/>
              <w:right w:val="single" w:sz="4" w:space="0" w:color="000000"/>
            </w:tcBorders>
            <w:vAlign w:val="center"/>
            <w:hideMark/>
          </w:tcPr>
          <w:p w14:paraId="1D4788F7" w14:textId="19EF6BCA" w:rsidR="00976D24" w:rsidRPr="00BF35F7" w:rsidRDefault="00976D24" w:rsidP="002C6CF4">
            <w:pPr>
              <w:jc w:val="center"/>
            </w:pPr>
            <w:r w:rsidRPr="00BF35F7">
              <w:t xml:space="preserve">Сроки оказания </w:t>
            </w:r>
            <w:r>
              <w:t>Услуг</w:t>
            </w:r>
            <w:r w:rsidRPr="00BF35F7">
              <w:t xml:space="preserve"> (Дата оказания </w:t>
            </w:r>
            <w:r>
              <w:t>Услуг</w:t>
            </w:r>
            <w:r w:rsidRPr="00BF35F7">
              <w:t>)</w:t>
            </w:r>
          </w:p>
        </w:tc>
        <w:tc>
          <w:tcPr>
            <w:tcW w:w="1627" w:type="dxa"/>
            <w:tcBorders>
              <w:top w:val="single" w:sz="4" w:space="0" w:color="000000"/>
              <w:left w:val="single" w:sz="4" w:space="0" w:color="000000"/>
              <w:bottom w:val="single" w:sz="4" w:space="0" w:color="000000"/>
              <w:right w:val="single" w:sz="4" w:space="0" w:color="000000"/>
            </w:tcBorders>
          </w:tcPr>
          <w:p w14:paraId="470A22D5" w14:textId="59E981A2" w:rsidR="00976D24" w:rsidRPr="00BF35F7" w:rsidRDefault="00976D24" w:rsidP="002C6CF4">
            <w:pPr>
              <w:jc w:val="center"/>
            </w:pPr>
            <w:r>
              <w:t>Наименование филиала АО «Почта России»</w:t>
            </w:r>
          </w:p>
        </w:tc>
      </w:tr>
      <w:tr w:rsidR="00976D24" w:rsidRPr="00BF35F7" w14:paraId="3F56E357" w14:textId="6AE72150" w:rsidTr="00B154CA">
        <w:trPr>
          <w:trHeight w:val="247"/>
        </w:trPr>
        <w:tc>
          <w:tcPr>
            <w:tcW w:w="543" w:type="dxa"/>
            <w:tcBorders>
              <w:top w:val="nil"/>
              <w:left w:val="single" w:sz="4" w:space="0" w:color="000000"/>
              <w:bottom w:val="single" w:sz="4" w:space="0" w:color="000000"/>
              <w:right w:val="nil"/>
            </w:tcBorders>
          </w:tcPr>
          <w:p w14:paraId="21CBE6D5" w14:textId="77777777" w:rsidR="00976D24" w:rsidRPr="00BF35F7" w:rsidRDefault="00976D24" w:rsidP="002C6CF4">
            <w:pPr>
              <w:snapToGrid w:val="0"/>
              <w:rPr>
                <w:b/>
              </w:rPr>
            </w:pPr>
          </w:p>
        </w:tc>
        <w:tc>
          <w:tcPr>
            <w:tcW w:w="2197" w:type="dxa"/>
            <w:tcBorders>
              <w:top w:val="nil"/>
              <w:left w:val="single" w:sz="4" w:space="0" w:color="000000"/>
              <w:bottom w:val="single" w:sz="4" w:space="0" w:color="000000"/>
              <w:right w:val="single" w:sz="4" w:space="0" w:color="000000"/>
            </w:tcBorders>
          </w:tcPr>
          <w:p w14:paraId="26634941" w14:textId="77777777" w:rsidR="00976D24" w:rsidRPr="00BF35F7" w:rsidRDefault="00976D24" w:rsidP="002C6CF4">
            <w:pPr>
              <w:snapToGrid w:val="0"/>
              <w:jc w:val="center"/>
            </w:pPr>
          </w:p>
        </w:tc>
        <w:tc>
          <w:tcPr>
            <w:tcW w:w="2109" w:type="dxa"/>
            <w:tcBorders>
              <w:top w:val="nil"/>
              <w:left w:val="single" w:sz="4" w:space="0" w:color="000000"/>
              <w:bottom w:val="single" w:sz="4" w:space="0" w:color="000000"/>
              <w:right w:val="nil"/>
            </w:tcBorders>
          </w:tcPr>
          <w:p w14:paraId="49FE0E37" w14:textId="77777777" w:rsidR="00976D24" w:rsidRPr="00BF35F7" w:rsidRDefault="00976D24" w:rsidP="002C6CF4">
            <w:pPr>
              <w:snapToGrid w:val="0"/>
              <w:jc w:val="center"/>
            </w:pPr>
          </w:p>
        </w:tc>
        <w:tc>
          <w:tcPr>
            <w:tcW w:w="1701" w:type="dxa"/>
            <w:tcBorders>
              <w:top w:val="nil"/>
              <w:left w:val="single" w:sz="4" w:space="0" w:color="000000"/>
              <w:bottom w:val="single" w:sz="4" w:space="0" w:color="000000"/>
              <w:right w:val="single" w:sz="4" w:space="0" w:color="000000"/>
            </w:tcBorders>
          </w:tcPr>
          <w:p w14:paraId="32743863" w14:textId="77777777" w:rsidR="00976D24" w:rsidRPr="00BF35F7" w:rsidRDefault="00976D24" w:rsidP="002C6CF4">
            <w:pPr>
              <w:snapToGrid w:val="0"/>
              <w:jc w:val="center"/>
            </w:pPr>
          </w:p>
        </w:tc>
        <w:tc>
          <w:tcPr>
            <w:tcW w:w="2020" w:type="dxa"/>
            <w:tcBorders>
              <w:top w:val="nil"/>
              <w:left w:val="single" w:sz="4" w:space="0" w:color="000000"/>
              <w:bottom w:val="single" w:sz="4" w:space="0" w:color="000000"/>
              <w:right w:val="single" w:sz="4" w:space="0" w:color="000000"/>
            </w:tcBorders>
          </w:tcPr>
          <w:p w14:paraId="2FA3F0BA" w14:textId="77777777" w:rsidR="00976D24" w:rsidRPr="00BF35F7" w:rsidRDefault="00976D24" w:rsidP="002C6CF4">
            <w:pPr>
              <w:snapToGrid w:val="0"/>
              <w:jc w:val="center"/>
            </w:pPr>
          </w:p>
        </w:tc>
        <w:tc>
          <w:tcPr>
            <w:tcW w:w="1627" w:type="dxa"/>
            <w:tcBorders>
              <w:top w:val="nil"/>
              <w:left w:val="single" w:sz="4" w:space="0" w:color="000000"/>
              <w:bottom w:val="single" w:sz="4" w:space="0" w:color="000000"/>
              <w:right w:val="single" w:sz="4" w:space="0" w:color="000000"/>
            </w:tcBorders>
          </w:tcPr>
          <w:p w14:paraId="3FF5F565" w14:textId="77777777" w:rsidR="00976D24" w:rsidRPr="00BF35F7" w:rsidRDefault="00976D24" w:rsidP="002C6CF4">
            <w:pPr>
              <w:snapToGrid w:val="0"/>
              <w:jc w:val="center"/>
            </w:pPr>
          </w:p>
        </w:tc>
      </w:tr>
      <w:tr w:rsidR="00976D24" w:rsidRPr="00BF35F7" w14:paraId="76F1570F" w14:textId="59D3FCEE" w:rsidTr="00B154CA">
        <w:trPr>
          <w:trHeight w:val="262"/>
        </w:trPr>
        <w:tc>
          <w:tcPr>
            <w:tcW w:w="543" w:type="dxa"/>
            <w:tcBorders>
              <w:top w:val="nil"/>
              <w:left w:val="single" w:sz="4" w:space="0" w:color="000000"/>
              <w:bottom w:val="single" w:sz="4" w:space="0" w:color="000000"/>
              <w:right w:val="nil"/>
            </w:tcBorders>
          </w:tcPr>
          <w:p w14:paraId="035C5D4C" w14:textId="77777777" w:rsidR="00976D24" w:rsidRPr="00BF35F7" w:rsidRDefault="00976D24" w:rsidP="002C6CF4">
            <w:pPr>
              <w:snapToGrid w:val="0"/>
              <w:rPr>
                <w:b/>
              </w:rPr>
            </w:pPr>
          </w:p>
        </w:tc>
        <w:tc>
          <w:tcPr>
            <w:tcW w:w="2197" w:type="dxa"/>
            <w:tcBorders>
              <w:top w:val="nil"/>
              <w:left w:val="single" w:sz="4" w:space="0" w:color="000000"/>
              <w:bottom w:val="single" w:sz="4" w:space="0" w:color="000000"/>
              <w:right w:val="single" w:sz="4" w:space="0" w:color="000000"/>
            </w:tcBorders>
          </w:tcPr>
          <w:p w14:paraId="0973D42D" w14:textId="77777777" w:rsidR="00976D24" w:rsidRPr="00BF35F7" w:rsidRDefault="00976D24" w:rsidP="002C6CF4">
            <w:pPr>
              <w:snapToGrid w:val="0"/>
              <w:jc w:val="center"/>
            </w:pPr>
          </w:p>
        </w:tc>
        <w:tc>
          <w:tcPr>
            <w:tcW w:w="2109" w:type="dxa"/>
            <w:tcBorders>
              <w:top w:val="nil"/>
              <w:left w:val="single" w:sz="4" w:space="0" w:color="000000"/>
              <w:bottom w:val="single" w:sz="4" w:space="0" w:color="000000"/>
              <w:right w:val="nil"/>
            </w:tcBorders>
          </w:tcPr>
          <w:p w14:paraId="3B9F723A" w14:textId="77777777" w:rsidR="00976D24" w:rsidRPr="00BF35F7" w:rsidRDefault="00976D24" w:rsidP="002C6CF4">
            <w:pPr>
              <w:snapToGrid w:val="0"/>
              <w:jc w:val="center"/>
            </w:pPr>
          </w:p>
        </w:tc>
        <w:tc>
          <w:tcPr>
            <w:tcW w:w="1701" w:type="dxa"/>
            <w:tcBorders>
              <w:top w:val="nil"/>
              <w:left w:val="single" w:sz="4" w:space="0" w:color="000000"/>
              <w:bottom w:val="single" w:sz="4" w:space="0" w:color="000000"/>
              <w:right w:val="single" w:sz="4" w:space="0" w:color="000000"/>
            </w:tcBorders>
          </w:tcPr>
          <w:p w14:paraId="6EEDF787" w14:textId="77777777" w:rsidR="00976D24" w:rsidRPr="00BF35F7" w:rsidRDefault="00976D24" w:rsidP="002C6CF4">
            <w:pPr>
              <w:snapToGrid w:val="0"/>
              <w:jc w:val="center"/>
            </w:pPr>
          </w:p>
        </w:tc>
        <w:tc>
          <w:tcPr>
            <w:tcW w:w="2020" w:type="dxa"/>
            <w:tcBorders>
              <w:top w:val="nil"/>
              <w:left w:val="single" w:sz="4" w:space="0" w:color="000000"/>
              <w:bottom w:val="single" w:sz="4" w:space="0" w:color="000000"/>
              <w:right w:val="single" w:sz="4" w:space="0" w:color="000000"/>
            </w:tcBorders>
          </w:tcPr>
          <w:p w14:paraId="3A3DFBCA" w14:textId="77777777" w:rsidR="00976D24" w:rsidRPr="00BF35F7" w:rsidRDefault="00976D24" w:rsidP="002C6CF4">
            <w:pPr>
              <w:snapToGrid w:val="0"/>
              <w:jc w:val="center"/>
            </w:pPr>
          </w:p>
        </w:tc>
        <w:tc>
          <w:tcPr>
            <w:tcW w:w="1627" w:type="dxa"/>
            <w:tcBorders>
              <w:top w:val="nil"/>
              <w:left w:val="single" w:sz="4" w:space="0" w:color="000000"/>
              <w:bottom w:val="single" w:sz="4" w:space="0" w:color="000000"/>
              <w:right w:val="single" w:sz="4" w:space="0" w:color="000000"/>
            </w:tcBorders>
          </w:tcPr>
          <w:p w14:paraId="349B1D1D" w14:textId="77777777" w:rsidR="00976D24" w:rsidRPr="00BF35F7" w:rsidRDefault="00976D24" w:rsidP="002C6CF4">
            <w:pPr>
              <w:snapToGrid w:val="0"/>
              <w:jc w:val="center"/>
            </w:pPr>
          </w:p>
        </w:tc>
      </w:tr>
      <w:tr w:rsidR="00976D24" w:rsidRPr="00BF35F7" w14:paraId="241F8E0A" w14:textId="3DB8B588" w:rsidTr="00B154CA">
        <w:trPr>
          <w:trHeight w:val="262"/>
        </w:trPr>
        <w:tc>
          <w:tcPr>
            <w:tcW w:w="543" w:type="dxa"/>
            <w:tcBorders>
              <w:top w:val="nil"/>
              <w:left w:val="single" w:sz="4" w:space="0" w:color="000000"/>
              <w:bottom w:val="single" w:sz="4" w:space="0" w:color="000000"/>
              <w:right w:val="nil"/>
            </w:tcBorders>
          </w:tcPr>
          <w:p w14:paraId="23A5E31F" w14:textId="77777777" w:rsidR="00976D24" w:rsidRPr="00BF35F7" w:rsidRDefault="00976D24" w:rsidP="002C6CF4">
            <w:pPr>
              <w:snapToGrid w:val="0"/>
              <w:rPr>
                <w:b/>
              </w:rPr>
            </w:pPr>
          </w:p>
        </w:tc>
        <w:tc>
          <w:tcPr>
            <w:tcW w:w="2197" w:type="dxa"/>
            <w:tcBorders>
              <w:top w:val="nil"/>
              <w:left w:val="single" w:sz="4" w:space="0" w:color="000000"/>
              <w:bottom w:val="single" w:sz="4" w:space="0" w:color="000000"/>
              <w:right w:val="single" w:sz="4" w:space="0" w:color="000000"/>
            </w:tcBorders>
          </w:tcPr>
          <w:p w14:paraId="2E06DBBA" w14:textId="77777777" w:rsidR="00976D24" w:rsidRPr="00BF35F7" w:rsidRDefault="00976D24" w:rsidP="002C6CF4">
            <w:pPr>
              <w:snapToGrid w:val="0"/>
              <w:jc w:val="center"/>
            </w:pPr>
          </w:p>
        </w:tc>
        <w:tc>
          <w:tcPr>
            <w:tcW w:w="2109" w:type="dxa"/>
            <w:tcBorders>
              <w:top w:val="nil"/>
              <w:left w:val="single" w:sz="4" w:space="0" w:color="000000"/>
              <w:bottom w:val="single" w:sz="4" w:space="0" w:color="000000"/>
              <w:right w:val="nil"/>
            </w:tcBorders>
          </w:tcPr>
          <w:p w14:paraId="582842A4" w14:textId="77777777" w:rsidR="00976D24" w:rsidRPr="00BF35F7" w:rsidRDefault="00976D24" w:rsidP="002C6CF4">
            <w:pPr>
              <w:snapToGrid w:val="0"/>
              <w:jc w:val="center"/>
            </w:pPr>
          </w:p>
        </w:tc>
        <w:tc>
          <w:tcPr>
            <w:tcW w:w="1701" w:type="dxa"/>
            <w:tcBorders>
              <w:top w:val="nil"/>
              <w:left w:val="single" w:sz="4" w:space="0" w:color="000000"/>
              <w:bottom w:val="single" w:sz="4" w:space="0" w:color="000000"/>
              <w:right w:val="single" w:sz="4" w:space="0" w:color="000000"/>
            </w:tcBorders>
          </w:tcPr>
          <w:p w14:paraId="1B915FC7" w14:textId="77777777" w:rsidR="00976D24" w:rsidRPr="00BF35F7" w:rsidRDefault="00976D24" w:rsidP="002C6CF4">
            <w:pPr>
              <w:snapToGrid w:val="0"/>
              <w:jc w:val="center"/>
            </w:pPr>
          </w:p>
        </w:tc>
        <w:tc>
          <w:tcPr>
            <w:tcW w:w="2020" w:type="dxa"/>
            <w:tcBorders>
              <w:top w:val="nil"/>
              <w:left w:val="single" w:sz="4" w:space="0" w:color="000000"/>
              <w:bottom w:val="single" w:sz="4" w:space="0" w:color="000000"/>
              <w:right w:val="single" w:sz="4" w:space="0" w:color="000000"/>
            </w:tcBorders>
          </w:tcPr>
          <w:p w14:paraId="331412BC" w14:textId="77777777" w:rsidR="00976D24" w:rsidRPr="00BF35F7" w:rsidRDefault="00976D24" w:rsidP="002C6CF4">
            <w:pPr>
              <w:snapToGrid w:val="0"/>
              <w:jc w:val="center"/>
            </w:pPr>
          </w:p>
        </w:tc>
        <w:tc>
          <w:tcPr>
            <w:tcW w:w="1627" w:type="dxa"/>
            <w:tcBorders>
              <w:top w:val="nil"/>
              <w:left w:val="single" w:sz="4" w:space="0" w:color="000000"/>
              <w:bottom w:val="single" w:sz="4" w:space="0" w:color="000000"/>
              <w:right w:val="single" w:sz="4" w:space="0" w:color="000000"/>
            </w:tcBorders>
          </w:tcPr>
          <w:p w14:paraId="7218EDA2" w14:textId="77777777" w:rsidR="00976D24" w:rsidRPr="00BF35F7" w:rsidRDefault="00976D24" w:rsidP="002C6CF4">
            <w:pPr>
              <w:snapToGrid w:val="0"/>
              <w:jc w:val="center"/>
            </w:pPr>
          </w:p>
        </w:tc>
      </w:tr>
      <w:tr w:rsidR="00976D24" w:rsidRPr="00BF35F7" w14:paraId="27EE877E" w14:textId="416147C7" w:rsidTr="00B154CA">
        <w:trPr>
          <w:trHeight w:val="247"/>
        </w:trPr>
        <w:tc>
          <w:tcPr>
            <w:tcW w:w="543" w:type="dxa"/>
            <w:tcBorders>
              <w:top w:val="nil"/>
              <w:left w:val="single" w:sz="4" w:space="0" w:color="000000"/>
              <w:bottom w:val="single" w:sz="4" w:space="0" w:color="000000"/>
              <w:right w:val="nil"/>
            </w:tcBorders>
          </w:tcPr>
          <w:p w14:paraId="6998E401" w14:textId="77777777" w:rsidR="00976D24" w:rsidRPr="00BF35F7" w:rsidRDefault="00976D24" w:rsidP="002C6CF4">
            <w:pPr>
              <w:snapToGrid w:val="0"/>
              <w:rPr>
                <w:b/>
              </w:rPr>
            </w:pPr>
          </w:p>
        </w:tc>
        <w:tc>
          <w:tcPr>
            <w:tcW w:w="2197" w:type="dxa"/>
            <w:tcBorders>
              <w:top w:val="nil"/>
              <w:left w:val="single" w:sz="4" w:space="0" w:color="000000"/>
              <w:bottom w:val="single" w:sz="4" w:space="0" w:color="000000"/>
              <w:right w:val="single" w:sz="4" w:space="0" w:color="000000"/>
            </w:tcBorders>
          </w:tcPr>
          <w:p w14:paraId="296FFA6B" w14:textId="77777777" w:rsidR="00976D24" w:rsidRPr="00BF35F7" w:rsidRDefault="00976D24" w:rsidP="002C6CF4">
            <w:pPr>
              <w:snapToGrid w:val="0"/>
              <w:jc w:val="center"/>
            </w:pPr>
          </w:p>
        </w:tc>
        <w:tc>
          <w:tcPr>
            <w:tcW w:w="2109" w:type="dxa"/>
            <w:tcBorders>
              <w:top w:val="nil"/>
              <w:left w:val="single" w:sz="4" w:space="0" w:color="000000"/>
              <w:bottom w:val="single" w:sz="4" w:space="0" w:color="000000"/>
              <w:right w:val="nil"/>
            </w:tcBorders>
          </w:tcPr>
          <w:p w14:paraId="47E69E9B" w14:textId="77777777" w:rsidR="00976D24" w:rsidRPr="00BF35F7" w:rsidRDefault="00976D24" w:rsidP="002C6CF4">
            <w:pPr>
              <w:snapToGrid w:val="0"/>
              <w:jc w:val="center"/>
            </w:pPr>
          </w:p>
        </w:tc>
        <w:tc>
          <w:tcPr>
            <w:tcW w:w="1701" w:type="dxa"/>
            <w:tcBorders>
              <w:top w:val="nil"/>
              <w:left w:val="single" w:sz="4" w:space="0" w:color="000000"/>
              <w:bottom w:val="single" w:sz="4" w:space="0" w:color="000000"/>
              <w:right w:val="single" w:sz="4" w:space="0" w:color="000000"/>
            </w:tcBorders>
          </w:tcPr>
          <w:p w14:paraId="755F81F0" w14:textId="77777777" w:rsidR="00976D24" w:rsidRPr="00BF35F7" w:rsidRDefault="00976D24" w:rsidP="002C6CF4">
            <w:pPr>
              <w:snapToGrid w:val="0"/>
              <w:jc w:val="center"/>
            </w:pPr>
          </w:p>
        </w:tc>
        <w:tc>
          <w:tcPr>
            <w:tcW w:w="2020" w:type="dxa"/>
            <w:tcBorders>
              <w:top w:val="nil"/>
              <w:left w:val="single" w:sz="4" w:space="0" w:color="000000"/>
              <w:bottom w:val="single" w:sz="4" w:space="0" w:color="000000"/>
              <w:right w:val="single" w:sz="4" w:space="0" w:color="000000"/>
            </w:tcBorders>
          </w:tcPr>
          <w:p w14:paraId="6C08C806" w14:textId="77777777" w:rsidR="00976D24" w:rsidRPr="00BF35F7" w:rsidRDefault="00976D24" w:rsidP="002C6CF4">
            <w:pPr>
              <w:snapToGrid w:val="0"/>
              <w:jc w:val="center"/>
            </w:pPr>
          </w:p>
        </w:tc>
        <w:tc>
          <w:tcPr>
            <w:tcW w:w="1627" w:type="dxa"/>
            <w:tcBorders>
              <w:top w:val="nil"/>
              <w:left w:val="single" w:sz="4" w:space="0" w:color="000000"/>
              <w:bottom w:val="single" w:sz="4" w:space="0" w:color="000000"/>
              <w:right w:val="single" w:sz="4" w:space="0" w:color="000000"/>
            </w:tcBorders>
          </w:tcPr>
          <w:p w14:paraId="4C0B74BC" w14:textId="77777777" w:rsidR="00976D24" w:rsidRPr="00BF35F7" w:rsidRDefault="00976D24" w:rsidP="002C6CF4">
            <w:pPr>
              <w:snapToGrid w:val="0"/>
              <w:jc w:val="center"/>
            </w:pPr>
          </w:p>
        </w:tc>
      </w:tr>
      <w:tr w:rsidR="00976D24" w:rsidRPr="00BF35F7" w14:paraId="03A9C484" w14:textId="6E8A2929" w:rsidTr="00B154CA">
        <w:trPr>
          <w:trHeight w:val="262"/>
        </w:trPr>
        <w:tc>
          <w:tcPr>
            <w:tcW w:w="543" w:type="dxa"/>
            <w:tcBorders>
              <w:top w:val="nil"/>
              <w:left w:val="single" w:sz="4" w:space="0" w:color="000000"/>
              <w:bottom w:val="single" w:sz="4" w:space="0" w:color="000000"/>
              <w:right w:val="nil"/>
            </w:tcBorders>
          </w:tcPr>
          <w:p w14:paraId="04D0A340" w14:textId="77777777" w:rsidR="00976D24" w:rsidRPr="00BF35F7" w:rsidRDefault="00976D24" w:rsidP="002C6CF4">
            <w:pPr>
              <w:snapToGrid w:val="0"/>
              <w:rPr>
                <w:b/>
              </w:rPr>
            </w:pPr>
          </w:p>
        </w:tc>
        <w:tc>
          <w:tcPr>
            <w:tcW w:w="2197" w:type="dxa"/>
            <w:tcBorders>
              <w:top w:val="nil"/>
              <w:left w:val="single" w:sz="4" w:space="0" w:color="000000"/>
              <w:bottom w:val="single" w:sz="4" w:space="0" w:color="000000"/>
              <w:right w:val="single" w:sz="4" w:space="0" w:color="000000"/>
            </w:tcBorders>
          </w:tcPr>
          <w:p w14:paraId="531383BF" w14:textId="77777777" w:rsidR="00976D24" w:rsidRPr="00BF35F7" w:rsidRDefault="00976D24" w:rsidP="002C6CF4">
            <w:pPr>
              <w:snapToGrid w:val="0"/>
              <w:jc w:val="center"/>
            </w:pPr>
          </w:p>
        </w:tc>
        <w:tc>
          <w:tcPr>
            <w:tcW w:w="2109" w:type="dxa"/>
            <w:tcBorders>
              <w:top w:val="nil"/>
              <w:left w:val="single" w:sz="4" w:space="0" w:color="000000"/>
              <w:bottom w:val="single" w:sz="4" w:space="0" w:color="000000"/>
              <w:right w:val="nil"/>
            </w:tcBorders>
          </w:tcPr>
          <w:p w14:paraId="2EB22AC0" w14:textId="77777777" w:rsidR="00976D24" w:rsidRPr="00BF35F7" w:rsidRDefault="00976D24" w:rsidP="002C6CF4">
            <w:pPr>
              <w:snapToGrid w:val="0"/>
              <w:jc w:val="center"/>
            </w:pPr>
          </w:p>
        </w:tc>
        <w:tc>
          <w:tcPr>
            <w:tcW w:w="1701" w:type="dxa"/>
            <w:tcBorders>
              <w:top w:val="nil"/>
              <w:left w:val="single" w:sz="4" w:space="0" w:color="000000"/>
              <w:bottom w:val="single" w:sz="4" w:space="0" w:color="000000"/>
              <w:right w:val="single" w:sz="4" w:space="0" w:color="000000"/>
            </w:tcBorders>
          </w:tcPr>
          <w:p w14:paraId="041EE4F7" w14:textId="77777777" w:rsidR="00976D24" w:rsidRPr="00BF35F7" w:rsidRDefault="00976D24" w:rsidP="002C6CF4">
            <w:pPr>
              <w:snapToGrid w:val="0"/>
              <w:jc w:val="center"/>
            </w:pPr>
          </w:p>
        </w:tc>
        <w:tc>
          <w:tcPr>
            <w:tcW w:w="2020" w:type="dxa"/>
            <w:tcBorders>
              <w:top w:val="nil"/>
              <w:left w:val="single" w:sz="4" w:space="0" w:color="000000"/>
              <w:bottom w:val="single" w:sz="4" w:space="0" w:color="000000"/>
              <w:right w:val="single" w:sz="4" w:space="0" w:color="000000"/>
            </w:tcBorders>
          </w:tcPr>
          <w:p w14:paraId="304289B5" w14:textId="77777777" w:rsidR="00976D24" w:rsidRPr="00BF35F7" w:rsidRDefault="00976D24" w:rsidP="002C6CF4">
            <w:pPr>
              <w:snapToGrid w:val="0"/>
              <w:jc w:val="center"/>
            </w:pPr>
          </w:p>
        </w:tc>
        <w:tc>
          <w:tcPr>
            <w:tcW w:w="1627" w:type="dxa"/>
            <w:tcBorders>
              <w:top w:val="nil"/>
              <w:left w:val="single" w:sz="4" w:space="0" w:color="000000"/>
              <w:bottom w:val="single" w:sz="4" w:space="0" w:color="000000"/>
              <w:right w:val="single" w:sz="4" w:space="0" w:color="000000"/>
            </w:tcBorders>
          </w:tcPr>
          <w:p w14:paraId="4559F411" w14:textId="77777777" w:rsidR="00976D24" w:rsidRPr="00BF35F7" w:rsidRDefault="00976D24" w:rsidP="002C6CF4">
            <w:pPr>
              <w:snapToGrid w:val="0"/>
              <w:jc w:val="center"/>
            </w:pPr>
          </w:p>
        </w:tc>
      </w:tr>
      <w:tr w:rsidR="00976D24" w:rsidRPr="00BF35F7" w14:paraId="12A1714B" w14:textId="26F518DA" w:rsidTr="00B154CA">
        <w:trPr>
          <w:trHeight w:val="247"/>
        </w:trPr>
        <w:tc>
          <w:tcPr>
            <w:tcW w:w="543" w:type="dxa"/>
            <w:tcBorders>
              <w:top w:val="nil"/>
              <w:left w:val="single" w:sz="4" w:space="0" w:color="000000"/>
              <w:bottom w:val="single" w:sz="4" w:space="0" w:color="000000"/>
              <w:right w:val="nil"/>
            </w:tcBorders>
          </w:tcPr>
          <w:p w14:paraId="22E4B4AD" w14:textId="77777777" w:rsidR="00976D24" w:rsidRPr="00BF35F7" w:rsidRDefault="00976D24" w:rsidP="002C6CF4">
            <w:pPr>
              <w:snapToGrid w:val="0"/>
              <w:rPr>
                <w:b/>
              </w:rPr>
            </w:pPr>
          </w:p>
        </w:tc>
        <w:tc>
          <w:tcPr>
            <w:tcW w:w="2197" w:type="dxa"/>
            <w:tcBorders>
              <w:top w:val="nil"/>
              <w:left w:val="single" w:sz="4" w:space="0" w:color="000000"/>
              <w:bottom w:val="single" w:sz="4" w:space="0" w:color="000000"/>
              <w:right w:val="single" w:sz="4" w:space="0" w:color="000000"/>
            </w:tcBorders>
          </w:tcPr>
          <w:p w14:paraId="3AF41795" w14:textId="77777777" w:rsidR="00976D24" w:rsidRPr="00BF35F7" w:rsidRDefault="00976D24" w:rsidP="002C6CF4">
            <w:pPr>
              <w:snapToGrid w:val="0"/>
              <w:jc w:val="center"/>
            </w:pPr>
          </w:p>
        </w:tc>
        <w:tc>
          <w:tcPr>
            <w:tcW w:w="2109" w:type="dxa"/>
            <w:tcBorders>
              <w:top w:val="nil"/>
              <w:left w:val="single" w:sz="4" w:space="0" w:color="000000"/>
              <w:bottom w:val="single" w:sz="4" w:space="0" w:color="000000"/>
              <w:right w:val="nil"/>
            </w:tcBorders>
          </w:tcPr>
          <w:p w14:paraId="41397496" w14:textId="77777777" w:rsidR="00976D24" w:rsidRPr="00BF35F7" w:rsidRDefault="00976D24" w:rsidP="002C6CF4">
            <w:pPr>
              <w:snapToGrid w:val="0"/>
              <w:jc w:val="center"/>
            </w:pPr>
          </w:p>
        </w:tc>
        <w:tc>
          <w:tcPr>
            <w:tcW w:w="1701" w:type="dxa"/>
            <w:tcBorders>
              <w:top w:val="nil"/>
              <w:left w:val="single" w:sz="4" w:space="0" w:color="000000"/>
              <w:bottom w:val="single" w:sz="4" w:space="0" w:color="000000"/>
              <w:right w:val="single" w:sz="4" w:space="0" w:color="000000"/>
            </w:tcBorders>
          </w:tcPr>
          <w:p w14:paraId="543A86F1" w14:textId="77777777" w:rsidR="00976D24" w:rsidRPr="00BF35F7" w:rsidRDefault="00976D24" w:rsidP="002C6CF4">
            <w:pPr>
              <w:snapToGrid w:val="0"/>
              <w:jc w:val="center"/>
            </w:pPr>
          </w:p>
        </w:tc>
        <w:tc>
          <w:tcPr>
            <w:tcW w:w="2020" w:type="dxa"/>
            <w:tcBorders>
              <w:top w:val="nil"/>
              <w:left w:val="single" w:sz="4" w:space="0" w:color="000000"/>
              <w:bottom w:val="single" w:sz="4" w:space="0" w:color="000000"/>
              <w:right w:val="single" w:sz="4" w:space="0" w:color="000000"/>
            </w:tcBorders>
          </w:tcPr>
          <w:p w14:paraId="6457AD55" w14:textId="77777777" w:rsidR="00976D24" w:rsidRPr="00BF35F7" w:rsidRDefault="00976D24" w:rsidP="002C6CF4">
            <w:pPr>
              <w:snapToGrid w:val="0"/>
              <w:jc w:val="center"/>
            </w:pPr>
          </w:p>
        </w:tc>
        <w:tc>
          <w:tcPr>
            <w:tcW w:w="1627" w:type="dxa"/>
            <w:tcBorders>
              <w:top w:val="nil"/>
              <w:left w:val="single" w:sz="4" w:space="0" w:color="000000"/>
              <w:bottom w:val="single" w:sz="4" w:space="0" w:color="000000"/>
              <w:right w:val="single" w:sz="4" w:space="0" w:color="000000"/>
            </w:tcBorders>
          </w:tcPr>
          <w:p w14:paraId="23C73385" w14:textId="77777777" w:rsidR="00976D24" w:rsidRPr="00BF35F7" w:rsidRDefault="00976D24" w:rsidP="002C6CF4">
            <w:pPr>
              <w:snapToGrid w:val="0"/>
              <w:jc w:val="center"/>
            </w:pPr>
          </w:p>
        </w:tc>
      </w:tr>
    </w:tbl>
    <w:p w14:paraId="568414CC" w14:textId="77777777" w:rsidR="00EE16D1" w:rsidRPr="00BF35F7" w:rsidRDefault="00EE16D1" w:rsidP="00EE16D1">
      <w:pPr>
        <w:rPr>
          <w:lang w:eastAsia="ar-SA"/>
        </w:rPr>
      </w:pPr>
    </w:p>
    <w:tbl>
      <w:tblPr>
        <w:tblStyle w:val="29"/>
        <w:tblW w:w="9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12"/>
      </w:tblGrid>
      <w:tr w:rsidR="00EE16D1" w:rsidRPr="00BF35F7" w14:paraId="7A6C20F8" w14:textId="77777777" w:rsidTr="002C6CF4">
        <w:tc>
          <w:tcPr>
            <w:tcW w:w="4536" w:type="dxa"/>
          </w:tcPr>
          <w:p w14:paraId="241ECC0C" w14:textId="77777777" w:rsidR="00EE16D1" w:rsidRPr="00BF35F7" w:rsidRDefault="00EE16D1" w:rsidP="002C6CF4">
            <w:pPr>
              <w:tabs>
                <w:tab w:val="left" w:pos="-142"/>
                <w:tab w:val="left" w:pos="0"/>
                <w:tab w:val="left" w:pos="993"/>
              </w:tabs>
              <w:suppressAutoHyphens/>
              <w:rPr>
                <w:lang w:eastAsia="ar-SA"/>
              </w:rPr>
            </w:pPr>
          </w:p>
        </w:tc>
        <w:tc>
          <w:tcPr>
            <w:tcW w:w="5212" w:type="dxa"/>
          </w:tcPr>
          <w:p w14:paraId="4C86BE74" w14:textId="3A316B74" w:rsidR="00EE16D1" w:rsidRPr="00BF35F7" w:rsidRDefault="00EE16D1" w:rsidP="002C6CF4">
            <w:pPr>
              <w:tabs>
                <w:tab w:val="left" w:pos="-142"/>
                <w:tab w:val="left" w:pos="0"/>
                <w:tab w:val="left" w:pos="993"/>
              </w:tabs>
              <w:suppressAutoHyphens/>
              <w:rPr>
                <w:lang w:eastAsia="ar-SA"/>
              </w:rPr>
            </w:pPr>
            <w:r w:rsidRPr="00BF35F7">
              <w:rPr>
                <w:lang w:eastAsia="ar-SA"/>
              </w:rPr>
              <w:t>ЗАКАЗЧИК:</w:t>
            </w:r>
            <w:r w:rsidR="00976D24">
              <w:rPr>
                <w:rStyle w:val="af7"/>
                <w:lang w:eastAsia="ar-SA"/>
              </w:rPr>
              <w:footnoteReference w:id="24"/>
            </w:r>
          </w:p>
          <w:p w14:paraId="684536AA" w14:textId="77777777" w:rsidR="00EE16D1" w:rsidRPr="00BF35F7" w:rsidRDefault="00EE16D1" w:rsidP="002C6CF4">
            <w:pPr>
              <w:tabs>
                <w:tab w:val="left" w:pos="-142"/>
                <w:tab w:val="left" w:pos="0"/>
                <w:tab w:val="left" w:pos="993"/>
              </w:tabs>
              <w:suppressAutoHyphens/>
              <w:rPr>
                <w:lang w:eastAsia="ar-SA"/>
              </w:rPr>
            </w:pPr>
          </w:p>
          <w:p w14:paraId="424EFF62" w14:textId="77777777" w:rsidR="00EE16D1" w:rsidRPr="00BF35F7" w:rsidRDefault="00EE16D1" w:rsidP="002C6CF4">
            <w:pPr>
              <w:tabs>
                <w:tab w:val="left" w:pos="-142"/>
                <w:tab w:val="left" w:pos="0"/>
                <w:tab w:val="left" w:pos="993"/>
              </w:tabs>
              <w:suppressAutoHyphens/>
              <w:rPr>
                <w:lang w:eastAsia="ar-SA"/>
              </w:rPr>
            </w:pPr>
          </w:p>
          <w:p w14:paraId="6BA83475" w14:textId="77777777" w:rsidR="00EE16D1" w:rsidRPr="00BF35F7" w:rsidRDefault="00EE16D1" w:rsidP="002C6CF4">
            <w:pPr>
              <w:tabs>
                <w:tab w:val="left" w:pos="-142"/>
                <w:tab w:val="left" w:pos="0"/>
                <w:tab w:val="left" w:pos="993"/>
              </w:tabs>
              <w:suppressAutoHyphens/>
              <w:rPr>
                <w:lang w:eastAsia="ar-SA"/>
              </w:rPr>
            </w:pPr>
            <w:r w:rsidRPr="00BF35F7">
              <w:rPr>
                <w:lang w:eastAsia="ar-SA"/>
              </w:rPr>
              <w:t>________________ / _________________</w:t>
            </w:r>
          </w:p>
          <w:p w14:paraId="2EF14EE3" w14:textId="77777777" w:rsidR="00EE16D1" w:rsidRPr="00BF35F7" w:rsidRDefault="00EE16D1" w:rsidP="002C6CF4">
            <w:pPr>
              <w:tabs>
                <w:tab w:val="left" w:pos="-142"/>
                <w:tab w:val="left" w:pos="0"/>
                <w:tab w:val="left" w:pos="993"/>
              </w:tabs>
              <w:suppressAutoHyphens/>
              <w:rPr>
                <w:lang w:val="en-US" w:eastAsia="ar-SA"/>
              </w:rPr>
            </w:pPr>
          </w:p>
        </w:tc>
      </w:tr>
    </w:tbl>
    <w:p w14:paraId="40A27C53" w14:textId="77777777" w:rsidR="00EE16D1" w:rsidRPr="00BF35F7" w:rsidRDefault="00EE16D1" w:rsidP="00EE16D1">
      <w:pPr>
        <w:tabs>
          <w:tab w:val="left" w:pos="1290"/>
        </w:tabs>
        <w:rPr>
          <w:lang w:eastAsia="ar-SA"/>
        </w:rPr>
      </w:pPr>
    </w:p>
    <w:tbl>
      <w:tblPr>
        <w:tblpPr w:leftFromText="180" w:rightFromText="180" w:vertAnchor="text" w:horzAnchor="margin" w:tblpXSpec="center" w:tblpY="140"/>
        <w:tblW w:w="9850" w:type="dxa"/>
        <w:tblLook w:val="04A0" w:firstRow="1" w:lastRow="0" w:firstColumn="1" w:lastColumn="0" w:noHBand="0" w:noVBand="1"/>
      </w:tblPr>
      <w:tblGrid>
        <w:gridCol w:w="4982"/>
        <w:gridCol w:w="4868"/>
      </w:tblGrid>
      <w:tr w:rsidR="00EE16D1" w:rsidRPr="00BF35F7" w14:paraId="2F38E411" w14:textId="77777777" w:rsidTr="002C6CF4">
        <w:trPr>
          <w:trHeight w:val="430"/>
        </w:trPr>
        <w:tc>
          <w:tcPr>
            <w:tcW w:w="4982" w:type="dxa"/>
            <w:hideMark/>
          </w:tcPr>
          <w:p w14:paraId="34885CD0" w14:textId="77777777" w:rsidR="00EE16D1" w:rsidRPr="00BF35F7" w:rsidRDefault="00EE16D1" w:rsidP="002C6CF4">
            <w:pPr>
              <w:jc w:val="center"/>
              <w:rPr>
                <w:b/>
                <w:bCs/>
                <w:caps/>
              </w:rPr>
            </w:pPr>
            <w:r w:rsidRPr="00BF35F7">
              <w:rPr>
                <w:b/>
                <w:bCs/>
                <w:caps/>
              </w:rPr>
              <w:t>исполнитель:</w:t>
            </w:r>
          </w:p>
          <w:p w14:paraId="6E5D572D" w14:textId="77777777" w:rsidR="00EE16D1" w:rsidRPr="00BF35F7" w:rsidRDefault="00EE16D1" w:rsidP="002C6CF4">
            <w:pPr>
              <w:jc w:val="center"/>
            </w:pPr>
            <w:r w:rsidRPr="00BF35F7">
              <w:t>____________________________</w:t>
            </w:r>
          </w:p>
          <w:p w14:paraId="0DE63B5B" w14:textId="77777777" w:rsidR="00EE16D1" w:rsidRPr="00BF35F7" w:rsidRDefault="00EE16D1" w:rsidP="002C6CF4">
            <w:pPr>
              <w:jc w:val="center"/>
            </w:pPr>
            <w:r w:rsidRPr="00BF35F7">
              <w:rPr>
                <w:vertAlign w:val="superscript"/>
              </w:rPr>
              <w:t>(должность)</w:t>
            </w:r>
          </w:p>
          <w:p w14:paraId="547FDC03" w14:textId="77777777" w:rsidR="00EE16D1" w:rsidRPr="00BF35F7" w:rsidRDefault="00EE16D1" w:rsidP="002C6CF4">
            <w:pPr>
              <w:jc w:val="center"/>
            </w:pPr>
            <w:r w:rsidRPr="00BF35F7">
              <w:t>____________________________</w:t>
            </w:r>
          </w:p>
          <w:p w14:paraId="482843A5" w14:textId="77777777" w:rsidR="00EE16D1" w:rsidRPr="00BF35F7" w:rsidRDefault="00EE16D1" w:rsidP="002C6CF4">
            <w:pPr>
              <w:jc w:val="center"/>
              <w:rPr>
                <w:vertAlign w:val="superscript"/>
              </w:rPr>
            </w:pPr>
            <w:r w:rsidRPr="00BF35F7">
              <w:rPr>
                <w:vertAlign w:val="superscript"/>
              </w:rPr>
              <w:t>(подпись, фамилия и инициалы)</w:t>
            </w:r>
          </w:p>
          <w:p w14:paraId="4BB7E1A4" w14:textId="77777777" w:rsidR="00EE16D1" w:rsidRPr="00BF35F7" w:rsidRDefault="00EE16D1" w:rsidP="002C6CF4">
            <w:pPr>
              <w:jc w:val="center"/>
            </w:pPr>
            <w:r w:rsidRPr="00BF35F7">
              <w:t>___ ____________ 20__ г.</w:t>
            </w:r>
          </w:p>
          <w:p w14:paraId="68581C1B" w14:textId="77777777" w:rsidR="00EE16D1" w:rsidRPr="00BF35F7" w:rsidRDefault="00EE16D1" w:rsidP="002C6CF4">
            <w:pPr>
              <w:jc w:val="center"/>
            </w:pPr>
            <w:r w:rsidRPr="00BF35F7">
              <w:br/>
              <w:t>М.П. (при наличии печати)</w:t>
            </w:r>
          </w:p>
        </w:tc>
        <w:tc>
          <w:tcPr>
            <w:tcW w:w="4868" w:type="dxa"/>
            <w:hideMark/>
          </w:tcPr>
          <w:p w14:paraId="692C68AE" w14:textId="77777777" w:rsidR="00FD0AAA" w:rsidRDefault="00FD0AAA" w:rsidP="00FD0AAA">
            <w:pPr>
              <w:jc w:val="center"/>
              <w:rPr>
                <w:b/>
                <w:caps/>
              </w:rPr>
            </w:pPr>
            <w:r w:rsidRPr="00BF35F7">
              <w:rPr>
                <w:b/>
                <w:caps/>
              </w:rPr>
              <w:t>заказчик:</w:t>
            </w:r>
          </w:p>
          <w:p w14:paraId="67B8C143" w14:textId="77777777" w:rsidR="00FD0AAA" w:rsidRPr="000F5E41" w:rsidRDefault="00FD0AAA" w:rsidP="00FD0AAA">
            <w:pPr>
              <w:jc w:val="center"/>
              <w:rPr>
                <w:b/>
              </w:rPr>
            </w:pPr>
            <w:r w:rsidRPr="000F5E41">
              <w:rPr>
                <w:b/>
              </w:rPr>
              <w:t>Акционерное общество</w:t>
            </w:r>
          </w:p>
          <w:p w14:paraId="35DB1051" w14:textId="77777777" w:rsidR="00FD0AAA" w:rsidRDefault="00FD0AAA" w:rsidP="00FD0AAA">
            <w:pPr>
              <w:jc w:val="center"/>
              <w:rPr>
                <w:b/>
              </w:rPr>
            </w:pPr>
            <w:r w:rsidRPr="000F5E41">
              <w:rPr>
                <w:b/>
              </w:rPr>
              <w:t>«Почта России»</w:t>
            </w:r>
          </w:p>
          <w:p w14:paraId="69EE6455" w14:textId="77777777" w:rsidR="004D4262" w:rsidRDefault="004D4262" w:rsidP="004D4262">
            <w:pPr>
              <w:jc w:val="center"/>
            </w:pPr>
            <w:r>
              <w:t>Директор УФПС Тамбовской области</w:t>
            </w:r>
          </w:p>
          <w:p w14:paraId="798BEE9C" w14:textId="77777777" w:rsidR="004D4262" w:rsidRDefault="004D4262" w:rsidP="004D4262">
            <w:pPr>
              <w:jc w:val="center"/>
            </w:pPr>
            <w:r>
              <w:t>____________________ Федосова Т.В.</w:t>
            </w:r>
          </w:p>
          <w:p w14:paraId="7610A8DE" w14:textId="23ACFB4A" w:rsidR="00EE16D1" w:rsidRPr="00BF35F7" w:rsidRDefault="004D4262" w:rsidP="004D4262">
            <w:r>
              <w:t xml:space="preserve">            ___ ____________ 2026 г.</w:t>
            </w:r>
          </w:p>
          <w:p w14:paraId="782B4667" w14:textId="77777777" w:rsidR="00EE16D1" w:rsidRPr="00BF35F7" w:rsidRDefault="00EE16D1" w:rsidP="002C6CF4">
            <w:pPr>
              <w:jc w:val="center"/>
            </w:pPr>
          </w:p>
        </w:tc>
      </w:tr>
    </w:tbl>
    <w:p w14:paraId="34922363" w14:textId="77777777" w:rsidR="00EE16D1" w:rsidRPr="00BF35F7" w:rsidRDefault="00EE16D1" w:rsidP="00EE16D1">
      <w:pPr>
        <w:ind w:left="5103"/>
        <w:jc w:val="right"/>
        <w:rPr>
          <w:rFonts w:eastAsia="Calibri"/>
        </w:rPr>
      </w:pPr>
    </w:p>
    <w:p w14:paraId="6564642E" w14:textId="77777777" w:rsidR="00EE16D1" w:rsidRPr="00BF35F7" w:rsidRDefault="00EE16D1" w:rsidP="00EE16D1">
      <w:pPr>
        <w:spacing w:after="200" w:line="276" w:lineRule="auto"/>
        <w:rPr>
          <w:rFonts w:eastAsia="Calibri"/>
        </w:rPr>
      </w:pPr>
      <w:r w:rsidRPr="00BF35F7">
        <w:rPr>
          <w:rFonts w:eastAsia="Calibri"/>
        </w:rPr>
        <w:br w:type="page"/>
      </w:r>
    </w:p>
    <w:p w14:paraId="57642308" w14:textId="77777777" w:rsidR="00EE16D1" w:rsidRPr="00BF35F7" w:rsidRDefault="00EE16D1" w:rsidP="00A55382">
      <w:pPr>
        <w:ind w:left="4395"/>
        <w:jc w:val="right"/>
        <w:rPr>
          <w:rFonts w:eastAsia="Calibri"/>
        </w:rPr>
      </w:pPr>
      <w:r w:rsidRPr="00BF35F7">
        <w:rPr>
          <w:rFonts w:eastAsia="Calibri"/>
        </w:rPr>
        <w:lastRenderedPageBreak/>
        <w:t>Приложение № 3</w:t>
      </w:r>
    </w:p>
    <w:p w14:paraId="756BACF6" w14:textId="137CDE2D" w:rsidR="00EE16D1" w:rsidRPr="00BF35F7" w:rsidRDefault="00EE16D1" w:rsidP="00A55382">
      <w:pPr>
        <w:ind w:left="4395"/>
        <w:jc w:val="right"/>
        <w:rPr>
          <w:rFonts w:eastAsia="Calibri"/>
        </w:rPr>
      </w:pPr>
      <w:r w:rsidRPr="00BF35F7">
        <w:rPr>
          <w:rFonts w:eastAsia="Calibri"/>
        </w:rPr>
        <w:t xml:space="preserve">к </w:t>
      </w:r>
      <w:r w:rsidR="00C477F1">
        <w:t xml:space="preserve">Договору на оказание </w:t>
      </w:r>
      <w:r w:rsidR="00A55382" w:rsidRPr="00A55382">
        <w:t>услуг по ремонту и техническому обслуживанию тахографов для нужд УФПС Тамбовской области</w:t>
      </w:r>
      <w:r w:rsidR="00A55382" w:rsidRPr="00A55382">
        <w:rPr>
          <w:rFonts w:eastAsia="Calibri"/>
        </w:rPr>
        <w:t xml:space="preserve"> </w:t>
      </w:r>
      <w:r w:rsidRPr="00BF35F7">
        <w:rPr>
          <w:rFonts w:eastAsia="Calibri"/>
        </w:rPr>
        <w:t>от ___________ 20__ г.</w:t>
      </w:r>
      <w:r w:rsidR="00FE6705">
        <w:rPr>
          <w:rFonts w:eastAsia="Calibri"/>
        </w:rPr>
        <w:t xml:space="preserve"> </w:t>
      </w:r>
      <w:r w:rsidRPr="00BF35F7">
        <w:rPr>
          <w:rFonts w:eastAsia="Calibri"/>
        </w:rPr>
        <w:t>№____________</w:t>
      </w:r>
    </w:p>
    <w:p w14:paraId="3ED743FE" w14:textId="77777777" w:rsidR="00EE16D1" w:rsidRPr="00BF35F7" w:rsidRDefault="00EE16D1" w:rsidP="00EE16D1">
      <w:pPr>
        <w:ind w:left="5103"/>
        <w:jc w:val="right"/>
        <w:rPr>
          <w:rFonts w:eastAsia="Calibri"/>
        </w:rPr>
      </w:pPr>
    </w:p>
    <w:p w14:paraId="321E3AF2" w14:textId="1D4C30DF" w:rsidR="00EE16D1" w:rsidRPr="00BF35F7" w:rsidRDefault="00EE16D1" w:rsidP="00EE16D1">
      <w:pPr>
        <w:pStyle w:val="VL"/>
        <w:jc w:val="center"/>
        <w:rPr>
          <w:rFonts w:ascii="Times New Roman" w:hAnsi="Times New Roman"/>
          <w:b/>
          <w:sz w:val="24"/>
          <w:szCs w:val="24"/>
        </w:rPr>
      </w:pPr>
      <w:r w:rsidRPr="00BF35F7">
        <w:rPr>
          <w:rFonts w:ascii="Times New Roman" w:hAnsi="Times New Roman"/>
          <w:b/>
          <w:sz w:val="24"/>
          <w:szCs w:val="24"/>
        </w:rPr>
        <w:t xml:space="preserve">Стоимость </w:t>
      </w:r>
      <w:r w:rsidR="00781088">
        <w:rPr>
          <w:rFonts w:ascii="Times New Roman" w:hAnsi="Times New Roman"/>
          <w:b/>
          <w:sz w:val="24"/>
          <w:szCs w:val="24"/>
        </w:rPr>
        <w:t>Услуг</w:t>
      </w:r>
      <w:r w:rsidRPr="00BF35F7">
        <w:rPr>
          <w:rFonts w:ascii="Times New Roman" w:hAnsi="Times New Roman"/>
          <w:b/>
          <w:sz w:val="24"/>
          <w:szCs w:val="24"/>
        </w:rPr>
        <w:t xml:space="preserve"> по Договору</w:t>
      </w:r>
      <w:r w:rsidRPr="00BF35F7">
        <w:rPr>
          <w:rStyle w:val="af7"/>
          <w:rFonts w:ascii="Times New Roman" w:hAnsi="Times New Roman"/>
          <w:b/>
          <w:i/>
          <w:sz w:val="24"/>
          <w:szCs w:val="24"/>
        </w:rPr>
        <w:footnoteReference w:id="25"/>
      </w:r>
    </w:p>
    <w:p w14:paraId="4CC832D3" w14:textId="77777777" w:rsidR="00EE16D1" w:rsidRPr="00BF35F7" w:rsidRDefault="00EE16D1" w:rsidP="00EE16D1"/>
    <w:tbl>
      <w:tblPr>
        <w:tblW w:w="103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206"/>
        <w:gridCol w:w="948"/>
        <w:gridCol w:w="1003"/>
        <w:gridCol w:w="1466"/>
        <w:gridCol w:w="1321"/>
        <w:gridCol w:w="1491"/>
        <w:gridCol w:w="1380"/>
      </w:tblGrid>
      <w:tr w:rsidR="00F867A5" w:rsidRPr="00BF35F7" w14:paraId="06D649E3" w14:textId="77777777" w:rsidTr="00F31362">
        <w:tc>
          <w:tcPr>
            <w:tcW w:w="539" w:type="dxa"/>
          </w:tcPr>
          <w:p w14:paraId="3752AB7C" w14:textId="77777777" w:rsidR="00F867A5" w:rsidRPr="00E65EC7" w:rsidRDefault="00F867A5" w:rsidP="002C6CF4">
            <w:pPr>
              <w:jc w:val="center"/>
              <w:rPr>
                <w:spacing w:val="1"/>
                <w:sz w:val="22"/>
                <w:szCs w:val="22"/>
              </w:rPr>
            </w:pPr>
            <w:r w:rsidRPr="00E65EC7">
              <w:rPr>
                <w:bCs/>
                <w:iCs/>
                <w:sz w:val="22"/>
                <w:szCs w:val="22"/>
              </w:rPr>
              <w:t>№ п/п</w:t>
            </w:r>
          </w:p>
        </w:tc>
        <w:tc>
          <w:tcPr>
            <w:tcW w:w="2206" w:type="dxa"/>
          </w:tcPr>
          <w:p w14:paraId="79897DEC" w14:textId="1BB53273" w:rsidR="00F867A5" w:rsidRPr="00E65EC7" w:rsidRDefault="00F867A5" w:rsidP="00D26A0C">
            <w:pPr>
              <w:jc w:val="center"/>
              <w:rPr>
                <w:spacing w:val="1"/>
                <w:sz w:val="22"/>
                <w:szCs w:val="22"/>
              </w:rPr>
            </w:pPr>
            <w:r w:rsidRPr="00E65EC7">
              <w:rPr>
                <w:spacing w:val="1"/>
                <w:sz w:val="22"/>
                <w:szCs w:val="22"/>
              </w:rPr>
              <w:t xml:space="preserve">Наименование </w:t>
            </w:r>
            <w:r w:rsidR="00781088" w:rsidRPr="00E65EC7">
              <w:rPr>
                <w:spacing w:val="1"/>
                <w:sz w:val="22"/>
                <w:szCs w:val="22"/>
              </w:rPr>
              <w:t>Услуг</w:t>
            </w:r>
            <w:r w:rsidRPr="00E65EC7">
              <w:rPr>
                <w:spacing w:val="1"/>
                <w:sz w:val="22"/>
                <w:szCs w:val="22"/>
              </w:rPr>
              <w:t>и</w:t>
            </w:r>
          </w:p>
        </w:tc>
        <w:tc>
          <w:tcPr>
            <w:tcW w:w="948" w:type="dxa"/>
          </w:tcPr>
          <w:p w14:paraId="2AB0CAAF" w14:textId="2CEFE3CC" w:rsidR="00F867A5" w:rsidRPr="00E65EC7" w:rsidRDefault="00FE6705" w:rsidP="00FE6705">
            <w:pPr>
              <w:spacing w:after="200" w:line="276" w:lineRule="auto"/>
              <w:rPr>
                <w:sz w:val="22"/>
                <w:szCs w:val="22"/>
              </w:rPr>
            </w:pPr>
            <w:r w:rsidRPr="00E65EC7">
              <w:rPr>
                <w:color w:val="000000"/>
                <w:spacing w:val="1"/>
                <w:sz w:val="22"/>
                <w:szCs w:val="22"/>
              </w:rPr>
              <w:t>Ед. изм.</w:t>
            </w:r>
          </w:p>
        </w:tc>
        <w:tc>
          <w:tcPr>
            <w:tcW w:w="1003" w:type="dxa"/>
          </w:tcPr>
          <w:p w14:paraId="6F92EC91" w14:textId="21016E07" w:rsidR="00F867A5" w:rsidRPr="00E65EC7" w:rsidRDefault="00D92A63" w:rsidP="00D92A63">
            <w:pPr>
              <w:spacing w:after="200" w:line="276" w:lineRule="auto"/>
              <w:rPr>
                <w:bCs/>
                <w:sz w:val="22"/>
                <w:szCs w:val="22"/>
              </w:rPr>
            </w:pPr>
            <w:r w:rsidRPr="00E65EC7">
              <w:rPr>
                <w:bCs/>
                <w:sz w:val="22"/>
                <w:szCs w:val="22"/>
              </w:rPr>
              <w:t>Кол-в</w:t>
            </w:r>
            <w:r w:rsidR="00F867A5" w:rsidRPr="00E65EC7">
              <w:rPr>
                <w:bCs/>
                <w:sz w:val="22"/>
                <w:szCs w:val="22"/>
              </w:rPr>
              <w:t>о</w:t>
            </w:r>
          </w:p>
        </w:tc>
        <w:tc>
          <w:tcPr>
            <w:tcW w:w="1466" w:type="dxa"/>
          </w:tcPr>
          <w:p w14:paraId="5B5C7077" w14:textId="17800539" w:rsidR="00F867A5" w:rsidRPr="00E65EC7" w:rsidRDefault="00F867A5" w:rsidP="002C6CF4">
            <w:pPr>
              <w:spacing w:after="200" w:line="276" w:lineRule="auto"/>
              <w:rPr>
                <w:sz w:val="22"/>
                <w:szCs w:val="22"/>
              </w:rPr>
            </w:pPr>
            <w:r w:rsidRPr="00E65EC7">
              <w:rPr>
                <w:bCs/>
                <w:sz w:val="22"/>
                <w:szCs w:val="22"/>
              </w:rPr>
              <w:t xml:space="preserve">Цена за единицу </w:t>
            </w:r>
            <w:r w:rsidR="00781088" w:rsidRPr="00E65EC7">
              <w:rPr>
                <w:bCs/>
                <w:sz w:val="22"/>
                <w:szCs w:val="22"/>
              </w:rPr>
              <w:t>Услуг</w:t>
            </w:r>
            <w:r w:rsidRPr="00E65EC7">
              <w:rPr>
                <w:bCs/>
                <w:sz w:val="22"/>
                <w:szCs w:val="22"/>
              </w:rPr>
              <w:t>и без НДС (руб.)</w:t>
            </w:r>
          </w:p>
        </w:tc>
        <w:tc>
          <w:tcPr>
            <w:tcW w:w="0" w:type="auto"/>
          </w:tcPr>
          <w:p w14:paraId="04537DB8" w14:textId="77777777" w:rsidR="00F867A5" w:rsidRPr="00E65EC7" w:rsidRDefault="00F867A5" w:rsidP="002C6CF4">
            <w:pPr>
              <w:spacing w:after="200" w:line="276" w:lineRule="auto"/>
              <w:rPr>
                <w:sz w:val="22"/>
                <w:szCs w:val="22"/>
              </w:rPr>
            </w:pPr>
            <w:r w:rsidRPr="00E65EC7">
              <w:rPr>
                <w:bCs/>
                <w:sz w:val="22"/>
                <w:szCs w:val="22"/>
              </w:rPr>
              <w:t>Стоимость без НДС (руб.)</w:t>
            </w:r>
            <w:r w:rsidRPr="00E65EC7">
              <w:rPr>
                <w:rStyle w:val="af7"/>
                <w:color w:val="000000" w:themeColor="text1"/>
                <w:sz w:val="22"/>
                <w:szCs w:val="22"/>
              </w:rPr>
              <w:t xml:space="preserve"> </w:t>
            </w:r>
            <w:r w:rsidRPr="00E65EC7">
              <w:rPr>
                <w:rStyle w:val="af7"/>
                <w:color w:val="000000" w:themeColor="text1"/>
                <w:sz w:val="22"/>
                <w:szCs w:val="22"/>
              </w:rPr>
              <w:footnoteReference w:id="26"/>
            </w:r>
          </w:p>
        </w:tc>
        <w:tc>
          <w:tcPr>
            <w:tcW w:w="0" w:type="auto"/>
          </w:tcPr>
          <w:p w14:paraId="120AB252" w14:textId="77777777" w:rsidR="00F867A5" w:rsidRPr="00E65EC7" w:rsidRDefault="00F867A5" w:rsidP="002C6CF4">
            <w:pPr>
              <w:spacing w:after="200" w:line="276" w:lineRule="auto"/>
              <w:rPr>
                <w:sz w:val="22"/>
                <w:szCs w:val="22"/>
              </w:rPr>
            </w:pPr>
            <w:r w:rsidRPr="00E65EC7">
              <w:rPr>
                <w:sz w:val="22"/>
                <w:szCs w:val="22"/>
                <w:lang w:eastAsia="ar-SA"/>
              </w:rPr>
              <w:t>Сумма НДС___</w:t>
            </w:r>
            <w:r w:rsidRPr="00E65EC7">
              <w:rPr>
                <w:rStyle w:val="af7"/>
                <w:sz w:val="22"/>
                <w:szCs w:val="22"/>
                <w:lang w:eastAsia="ar-SA"/>
              </w:rPr>
              <w:footnoteReference w:id="27"/>
            </w:r>
            <w:r w:rsidRPr="00E65EC7">
              <w:rPr>
                <w:sz w:val="22"/>
                <w:szCs w:val="22"/>
                <w:lang w:eastAsia="ar-SA"/>
              </w:rPr>
              <w:t>%, (руб.)</w:t>
            </w:r>
            <w:r w:rsidRPr="00E65EC7">
              <w:rPr>
                <w:rStyle w:val="af7"/>
                <w:color w:val="000000" w:themeColor="text1"/>
                <w:sz w:val="22"/>
                <w:szCs w:val="22"/>
              </w:rPr>
              <w:t xml:space="preserve"> </w:t>
            </w:r>
            <w:r w:rsidRPr="00E65EC7">
              <w:rPr>
                <w:rStyle w:val="af7"/>
                <w:color w:val="000000" w:themeColor="text1"/>
                <w:sz w:val="22"/>
                <w:szCs w:val="22"/>
              </w:rPr>
              <w:footnoteReference w:id="28"/>
            </w:r>
          </w:p>
        </w:tc>
        <w:tc>
          <w:tcPr>
            <w:tcW w:w="1380" w:type="dxa"/>
          </w:tcPr>
          <w:p w14:paraId="3F67A94A" w14:textId="3D46B7EB" w:rsidR="00F867A5" w:rsidRPr="00E65EC7" w:rsidRDefault="00F867A5" w:rsidP="009B29A8">
            <w:pPr>
              <w:spacing w:after="200" w:line="276" w:lineRule="auto"/>
              <w:rPr>
                <w:sz w:val="22"/>
                <w:szCs w:val="22"/>
              </w:rPr>
            </w:pPr>
            <w:r w:rsidRPr="00E65EC7">
              <w:rPr>
                <w:bCs/>
                <w:sz w:val="22"/>
                <w:szCs w:val="22"/>
              </w:rPr>
              <w:t>Стоимость, в том числе с НДС (руб.)</w:t>
            </w:r>
            <w:r w:rsidRPr="00E65EC7">
              <w:rPr>
                <w:rStyle w:val="af7"/>
                <w:color w:val="000000" w:themeColor="text1"/>
                <w:sz w:val="22"/>
                <w:szCs w:val="22"/>
              </w:rPr>
              <w:t xml:space="preserve"> </w:t>
            </w:r>
            <w:r w:rsidRPr="00E65EC7">
              <w:rPr>
                <w:rStyle w:val="af7"/>
                <w:color w:val="000000" w:themeColor="text1"/>
                <w:sz w:val="22"/>
                <w:szCs w:val="22"/>
              </w:rPr>
              <w:footnoteReference w:id="29"/>
            </w:r>
          </w:p>
        </w:tc>
      </w:tr>
      <w:tr w:rsidR="00F31362" w:rsidRPr="00BF35F7" w14:paraId="61835AB4" w14:textId="77777777" w:rsidTr="00F31362">
        <w:tblPrEx>
          <w:tblLook w:val="0000" w:firstRow="0" w:lastRow="0" w:firstColumn="0" w:lastColumn="0" w:noHBand="0" w:noVBand="0"/>
        </w:tblPrEx>
        <w:trPr>
          <w:trHeight w:val="953"/>
        </w:trPr>
        <w:tc>
          <w:tcPr>
            <w:tcW w:w="539" w:type="dxa"/>
            <w:tcBorders>
              <w:top w:val="nil"/>
              <w:left w:val="single" w:sz="4" w:space="0" w:color="auto"/>
              <w:bottom w:val="single" w:sz="4" w:space="0" w:color="auto"/>
              <w:right w:val="single" w:sz="4" w:space="0" w:color="auto"/>
            </w:tcBorders>
            <w:shd w:val="clear" w:color="auto" w:fill="auto"/>
            <w:vAlign w:val="center"/>
          </w:tcPr>
          <w:p w14:paraId="73F91566" w14:textId="57B1979D" w:rsidR="00F31362" w:rsidRPr="00E65EC7" w:rsidRDefault="00F31362" w:rsidP="00F31362">
            <w:pPr>
              <w:widowControl w:val="0"/>
              <w:tabs>
                <w:tab w:val="left" w:pos="5670"/>
              </w:tabs>
              <w:autoSpaceDE w:val="0"/>
              <w:autoSpaceDN w:val="0"/>
              <w:adjustRightInd w:val="0"/>
              <w:ind w:left="108"/>
              <w:rPr>
                <w:sz w:val="22"/>
                <w:szCs w:val="22"/>
              </w:rPr>
            </w:pPr>
            <w:r w:rsidRPr="00E65EC7">
              <w:rPr>
                <w:rFonts w:eastAsia="Calibri"/>
                <w:color w:val="000000"/>
                <w:sz w:val="22"/>
                <w:szCs w:val="22"/>
              </w:rPr>
              <w:t>1</w:t>
            </w:r>
          </w:p>
        </w:tc>
        <w:tc>
          <w:tcPr>
            <w:tcW w:w="2206" w:type="dxa"/>
            <w:tcBorders>
              <w:top w:val="nil"/>
              <w:left w:val="nil"/>
              <w:bottom w:val="single" w:sz="4" w:space="0" w:color="auto"/>
              <w:right w:val="single" w:sz="4" w:space="0" w:color="auto"/>
            </w:tcBorders>
            <w:shd w:val="clear" w:color="auto" w:fill="auto"/>
            <w:vAlign w:val="center"/>
          </w:tcPr>
          <w:p w14:paraId="35B6F02D" w14:textId="01A902D9" w:rsidR="00F31362" w:rsidRPr="00E65EC7" w:rsidRDefault="00F31362" w:rsidP="00F31362">
            <w:pPr>
              <w:spacing w:after="200" w:line="276" w:lineRule="auto"/>
              <w:rPr>
                <w:sz w:val="22"/>
                <w:szCs w:val="22"/>
              </w:rPr>
            </w:pPr>
            <w:r w:rsidRPr="00E65EC7">
              <w:rPr>
                <w:rFonts w:eastAsia="Calibri"/>
                <w:color w:val="000000"/>
                <w:sz w:val="22"/>
                <w:szCs w:val="22"/>
              </w:rPr>
              <w:t>Замена блока СКЗИ тахографа на поверенный</w:t>
            </w:r>
          </w:p>
        </w:tc>
        <w:tc>
          <w:tcPr>
            <w:tcW w:w="948" w:type="dxa"/>
            <w:tcBorders>
              <w:top w:val="single" w:sz="4" w:space="0" w:color="A0A0A0"/>
              <w:left w:val="single" w:sz="4" w:space="0" w:color="A0A0A0"/>
              <w:bottom w:val="single" w:sz="4" w:space="0" w:color="A0A0A0"/>
              <w:right w:val="single" w:sz="4" w:space="0" w:color="A0A0A0"/>
            </w:tcBorders>
            <w:shd w:val="clear" w:color="000000" w:fill="FFFFFF"/>
          </w:tcPr>
          <w:p w14:paraId="4628CD95" w14:textId="4F16D3BC" w:rsidR="00F31362" w:rsidRPr="00364E1C" w:rsidRDefault="00F31362" w:rsidP="00F31362">
            <w:pPr>
              <w:spacing w:after="200" w:line="276" w:lineRule="auto"/>
              <w:rPr>
                <w:sz w:val="18"/>
                <w:szCs w:val="18"/>
              </w:rPr>
            </w:pPr>
            <w:r w:rsidRPr="00364E1C">
              <w:rPr>
                <w:sz w:val="18"/>
                <w:szCs w:val="18"/>
              </w:rPr>
              <w:t>Условная единица</w:t>
            </w:r>
          </w:p>
        </w:tc>
        <w:tc>
          <w:tcPr>
            <w:tcW w:w="1003" w:type="dxa"/>
            <w:tcBorders>
              <w:top w:val="single" w:sz="4" w:space="0" w:color="A0A0A0"/>
              <w:left w:val="single" w:sz="4" w:space="0" w:color="A0A0A0"/>
              <w:bottom w:val="single" w:sz="4" w:space="0" w:color="A0A0A0"/>
              <w:right w:val="single" w:sz="4" w:space="0" w:color="A0A0A0"/>
            </w:tcBorders>
            <w:shd w:val="clear" w:color="000000" w:fill="FFFFFF"/>
          </w:tcPr>
          <w:p w14:paraId="427E6440" w14:textId="199B0933" w:rsidR="00F31362" w:rsidRPr="00E65EC7" w:rsidRDefault="00F31362" w:rsidP="00F31362">
            <w:pPr>
              <w:spacing w:after="200" w:line="276" w:lineRule="auto"/>
              <w:rPr>
                <w:sz w:val="22"/>
                <w:szCs w:val="22"/>
              </w:rPr>
            </w:pPr>
            <w:r w:rsidRPr="00E65EC7">
              <w:rPr>
                <w:sz w:val="22"/>
                <w:szCs w:val="22"/>
              </w:rPr>
              <w:t>4</w:t>
            </w:r>
          </w:p>
        </w:tc>
        <w:tc>
          <w:tcPr>
            <w:tcW w:w="1466" w:type="dxa"/>
            <w:shd w:val="clear" w:color="auto" w:fill="auto"/>
          </w:tcPr>
          <w:p w14:paraId="2663A1CD" w14:textId="1D771FA0" w:rsidR="00F31362" w:rsidRPr="00CE518B" w:rsidRDefault="00F31362" w:rsidP="00F31362">
            <w:pPr>
              <w:spacing w:after="200" w:line="276" w:lineRule="auto"/>
              <w:rPr>
                <w:sz w:val="22"/>
                <w:szCs w:val="22"/>
              </w:rPr>
            </w:pPr>
            <w:r>
              <w:rPr>
                <w:sz w:val="22"/>
                <w:szCs w:val="22"/>
              </w:rPr>
              <w:t>37 800,00</w:t>
            </w:r>
          </w:p>
        </w:tc>
        <w:tc>
          <w:tcPr>
            <w:tcW w:w="1321" w:type="dxa"/>
            <w:shd w:val="clear" w:color="auto" w:fill="auto"/>
          </w:tcPr>
          <w:p w14:paraId="5742F2B0" w14:textId="77777777" w:rsidR="00F31362" w:rsidRPr="00BF35F7" w:rsidRDefault="00F31362" w:rsidP="00F31362">
            <w:pPr>
              <w:spacing w:after="200" w:line="276" w:lineRule="auto"/>
            </w:pPr>
          </w:p>
        </w:tc>
        <w:tc>
          <w:tcPr>
            <w:tcW w:w="1491" w:type="dxa"/>
            <w:shd w:val="clear" w:color="auto" w:fill="auto"/>
          </w:tcPr>
          <w:p w14:paraId="3E653323" w14:textId="77777777" w:rsidR="00F31362" w:rsidRPr="00BF35F7" w:rsidRDefault="00F31362" w:rsidP="00F31362">
            <w:pPr>
              <w:spacing w:after="200" w:line="276" w:lineRule="auto"/>
            </w:pPr>
          </w:p>
        </w:tc>
        <w:tc>
          <w:tcPr>
            <w:tcW w:w="1380" w:type="dxa"/>
            <w:shd w:val="clear" w:color="auto" w:fill="auto"/>
          </w:tcPr>
          <w:p w14:paraId="4B67A074" w14:textId="77777777" w:rsidR="00F31362" w:rsidRPr="00BF35F7" w:rsidRDefault="00F31362" w:rsidP="00F31362">
            <w:pPr>
              <w:spacing w:after="200" w:line="276" w:lineRule="auto"/>
            </w:pPr>
          </w:p>
        </w:tc>
      </w:tr>
      <w:tr w:rsidR="00F31362" w:rsidRPr="00BF35F7" w14:paraId="5F523372" w14:textId="77777777" w:rsidTr="009733C9">
        <w:tblPrEx>
          <w:tblLook w:val="0000" w:firstRow="0" w:lastRow="0" w:firstColumn="0" w:lastColumn="0" w:noHBand="0" w:noVBand="0"/>
        </w:tblPrEx>
        <w:trPr>
          <w:trHeight w:val="426"/>
        </w:trPr>
        <w:tc>
          <w:tcPr>
            <w:tcW w:w="539" w:type="dxa"/>
            <w:tcBorders>
              <w:top w:val="nil"/>
              <w:left w:val="single" w:sz="4" w:space="0" w:color="auto"/>
              <w:bottom w:val="single" w:sz="4" w:space="0" w:color="auto"/>
              <w:right w:val="single" w:sz="4" w:space="0" w:color="auto"/>
            </w:tcBorders>
            <w:shd w:val="clear" w:color="auto" w:fill="auto"/>
            <w:vAlign w:val="center"/>
          </w:tcPr>
          <w:p w14:paraId="09004B54" w14:textId="41BDC0FC" w:rsidR="00F31362" w:rsidRPr="00E65EC7" w:rsidRDefault="00F31362" w:rsidP="00F31362">
            <w:pPr>
              <w:widowControl w:val="0"/>
              <w:tabs>
                <w:tab w:val="left" w:pos="5670"/>
              </w:tabs>
              <w:autoSpaceDE w:val="0"/>
              <w:autoSpaceDN w:val="0"/>
              <w:adjustRightInd w:val="0"/>
              <w:ind w:left="108"/>
              <w:rPr>
                <w:sz w:val="22"/>
                <w:szCs w:val="22"/>
              </w:rPr>
            </w:pPr>
            <w:r w:rsidRPr="00E65EC7">
              <w:rPr>
                <w:rFonts w:eastAsia="Calibri"/>
                <w:color w:val="000000"/>
                <w:sz w:val="22"/>
                <w:szCs w:val="22"/>
              </w:rPr>
              <w:t>2</w:t>
            </w:r>
          </w:p>
        </w:tc>
        <w:tc>
          <w:tcPr>
            <w:tcW w:w="2206" w:type="dxa"/>
            <w:tcBorders>
              <w:top w:val="nil"/>
              <w:left w:val="nil"/>
              <w:bottom w:val="single" w:sz="4" w:space="0" w:color="auto"/>
              <w:right w:val="single" w:sz="4" w:space="0" w:color="auto"/>
            </w:tcBorders>
            <w:shd w:val="clear" w:color="auto" w:fill="auto"/>
            <w:vAlign w:val="center"/>
          </w:tcPr>
          <w:p w14:paraId="6B569C8C" w14:textId="76FB1471" w:rsidR="00F31362" w:rsidRPr="00E65EC7" w:rsidRDefault="00F31362" w:rsidP="00F31362">
            <w:pPr>
              <w:spacing w:after="200" w:line="276" w:lineRule="auto"/>
              <w:rPr>
                <w:sz w:val="22"/>
                <w:szCs w:val="22"/>
              </w:rPr>
            </w:pPr>
            <w:r w:rsidRPr="00E65EC7">
              <w:rPr>
                <w:rFonts w:eastAsia="Calibri"/>
                <w:color w:val="000000"/>
                <w:sz w:val="22"/>
                <w:szCs w:val="22"/>
              </w:rPr>
              <w:t>Замена батарейки тахографа</w:t>
            </w:r>
          </w:p>
        </w:tc>
        <w:tc>
          <w:tcPr>
            <w:tcW w:w="948" w:type="dxa"/>
            <w:tcBorders>
              <w:top w:val="nil"/>
              <w:left w:val="single" w:sz="4" w:space="0" w:color="A0A0A0"/>
              <w:bottom w:val="single" w:sz="4" w:space="0" w:color="A0A0A0"/>
              <w:right w:val="single" w:sz="4" w:space="0" w:color="A0A0A0"/>
            </w:tcBorders>
            <w:shd w:val="clear" w:color="000000" w:fill="FFFFFF"/>
          </w:tcPr>
          <w:p w14:paraId="74C08830" w14:textId="24147AAE" w:rsidR="00F31362" w:rsidRPr="00502898" w:rsidRDefault="00F31362" w:rsidP="00F31362">
            <w:pPr>
              <w:spacing w:after="200" w:line="276" w:lineRule="auto"/>
            </w:pPr>
            <w:r w:rsidRPr="00094742">
              <w:rPr>
                <w:sz w:val="18"/>
                <w:szCs w:val="18"/>
              </w:rPr>
              <w:t>Условная единица</w:t>
            </w:r>
          </w:p>
        </w:tc>
        <w:tc>
          <w:tcPr>
            <w:tcW w:w="1003" w:type="dxa"/>
            <w:tcBorders>
              <w:top w:val="nil"/>
              <w:left w:val="single" w:sz="4" w:space="0" w:color="A0A0A0"/>
              <w:bottom w:val="single" w:sz="4" w:space="0" w:color="A0A0A0"/>
              <w:right w:val="single" w:sz="4" w:space="0" w:color="A0A0A0"/>
            </w:tcBorders>
            <w:shd w:val="clear" w:color="000000" w:fill="FFFFFF"/>
          </w:tcPr>
          <w:p w14:paraId="193597D8" w14:textId="574FE443" w:rsidR="00F31362" w:rsidRPr="00E65EC7" w:rsidRDefault="00F31362" w:rsidP="00F31362">
            <w:pPr>
              <w:spacing w:after="200" w:line="276" w:lineRule="auto"/>
              <w:rPr>
                <w:sz w:val="22"/>
                <w:szCs w:val="22"/>
              </w:rPr>
            </w:pPr>
            <w:r w:rsidRPr="00E65EC7">
              <w:rPr>
                <w:sz w:val="22"/>
                <w:szCs w:val="22"/>
              </w:rPr>
              <w:t>6</w:t>
            </w:r>
          </w:p>
        </w:tc>
        <w:tc>
          <w:tcPr>
            <w:tcW w:w="1466" w:type="dxa"/>
            <w:shd w:val="clear" w:color="auto" w:fill="auto"/>
          </w:tcPr>
          <w:p w14:paraId="380EFD6E" w14:textId="31DB29CD" w:rsidR="00F31362" w:rsidRPr="00CE518B" w:rsidRDefault="00F31362" w:rsidP="00F31362">
            <w:pPr>
              <w:spacing w:after="200" w:line="276" w:lineRule="auto"/>
              <w:rPr>
                <w:sz w:val="22"/>
                <w:szCs w:val="22"/>
              </w:rPr>
            </w:pPr>
            <w:r>
              <w:rPr>
                <w:sz w:val="22"/>
                <w:szCs w:val="22"/>
              </w:rPr>
              <w:t>3 100,00</w:t>
            </w:r>
          </w:p>
        </w:tc>
        <w:tc>
          <w:tcPr>
            <w:tcW w:w="1321" w:type="dxa"/>
            <w:shd w:val="clear" w:color="auto" w:fill="auto"/>
          </w:tcPr>
          <w:p w14:paraId="321D3523" w14:textId="77777777" w:rsidR="00F31362" w:rsidRPr="00BF35F7" w:rsidRDefault="00F31362" w:rsidP="00F31362">
            <w:pPr>
              <w:spacing w:after="200" w:line="276" w:lineRule="auto"/>
            </w:pPr>
          </w:p>
        </w:tc>
        <w:tc>
          <w:tcPr>
            <w:tcW w:w="1491" w:type="dxa"/>
            <w:shd w:val="clear" w:color="auto" w:fill="auto"/>
          </w:tcPr>
          <w:p w14:paraId="258C40D4" w14:textId="77777777" w:rsidR="00F31362" w:rsidRPr="00BF35F7" w:rsidRDefault="00F31362" w:rsidP="00F31362">
            <w:pPr>
              <w:spacing w:after="200" w:line="276" w:lineRule="auto"/>
            </w:pPr>
          </w:p>
        </w:tc>
        <w:tc>
          <w:tcPr>
            <w:tcW w:w="1380" w:type="dxa"/>
            <w:shd w:val="clear" w:color="auto" w:fill="auto"/>
          </w:tcPr>
          <w:p w14:paraId="109FD8F0" w14:textId="77777777" w:rsidR="00F31362" w:rsidRPr="00BF35F7" w:rsidRDefault="00F31362" w:rsidP="00F31362">
            <w:pPr>
              <w:spacing w:after="200" w:line="276" w:lineRule="auto"/>
            </w:pPr>
          </w:p>
        </w:tc>
      </w:tr>
      <w:tr w:rsidR="00F31362" w:rsidRPr="00BF35F7" w14:paraId="585B22B7" w14:textId="77777777" w:rsidTr="009733C9">
        <w:tblPrEx>
          <w:tblLook w:val="0000" w:firstRow="0" w:lastRow="0" w:firstColumn="0" w:lastColumn="0" w:noHBand="0" w:noVBand="0"/>
        </w:tblPrEx>
        <w:trPr>
          <w:trHeight w:val="255"/>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73BA00F" w14:textId="194C22C6" w:rsidR="00F31362" w:rsidRPr="00E65EC7" w:rsidRDefault="00F31362" w:rsidP="00F31362">
            <w:pPr>
              <w:widowControl w:val="0"/>
              <w:tabs>
                <w:tab w:val="left" w:pos="5670"/>
              </w:tabs>
              <w:autoSpaceDE w:val="0"/>
              <w:autoSpaceDN w:val="0"/>
              <w:adjustRightInd w:val="0"/>
              <w:ind w:left="108"/>
              <w:rPr>
                <w:sz w:val="22"/>
                <w:szCs w:val="22"/>
              </w:rPr>
            </w:pPr>
            <w:r w:rsidRPr="00E65EC7">
              <w:rPr>
                <w:rFonts w:eastAsia="Calibri"/>
                <w:color w:val="000000"/>
                <w:sz w:val="22"/>
                <w:szCs w:val="22"/>
              </w:rPr>
              <w:t>3</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14:paraId="15780BCF" w14:textId="327EA7D6" w:rsidR="00F31362" w:rsidRPr="00E65EC7" w:rsidRDefault="00F31362" w:rsidP="00F31362">
            <w:pPr>
              <w:spacing w:after="200" w:line="276" w:lineRule="auto"/>
              <w:rPr>
                <w:sz w:val="22"/>
                <w:szCs w:val="22"/>
              </w:rPr>
            </w:pPr>
            <w:r w:rsidRPr="00E65EC7">
              <w:rPr>
                <w:rFonts w:eastAsia="Calibri"/>
                <w:color w:val="000000"/>
                <w:sz w:val="22"/>
                <w:szCs w:val="22"/>
              </w:rPr>
              <w:t xml:space="preserve">Изготовление карты водителя СКЗИ для тахографа </w:t>
            </w:r>
          </w:p>
        </w:tc>
        <w:tc>
          <w:tcPr>
            <w:tcW w:w="948" w:type="dxa"/>
            <w:tcBorders>
              <w:top w:val="nil"/>
              <w:left w:val="single" w:sz="4" w:space="0" w:color="A0A0A0"/>
              <w:bottom w:val="single" w:sz="4" w:space="0" w:color="A0A0A0"/>
              <w:right w:val="single" w:sz="4" w:space="0" w:color="A0A0A0"/>
            </w:tcBorders>
            <w:shd w:val="clear" w:color="000000" w:fill="FFFFFF"/>
          </w:tcPr>
          <w:p w14:paraId="3969CC0E" w14:textId="40B3237A" w:rsidR="00F31362" w:rsidRPr="00502898" w:rsidRDefault="00F31362" w:rsidP="00F31362">
            <w:pPr>
              <w:spacing w:after="200" w:line="276" w:lineRule="auto"/>
            </w:pPr>
            <w:r w:rsidRPr="00094742">
              <w:rPr>
                <w:sz w:val="18"/>
                <w:szCs w:val="18"/>
              </w:rPr>
              <w:t>Условная единица</w:t>
            </w:r>
          </w:p>
        </w:tc>
        <w:tc>
          <w:tcPr>
            <w:tcW w:w="1003" w:type="dxa"/>
            <w:tcBorders>
              <w:top w:val="nil"/>
              <w:left w:val="nil"/>
              <w:bottom w:val="nil"/>
              <w:right w:val="nil"/>
            </w:tcBorders>
            <w:shd w:val="clear" w:color="auto" w:fill="auto"/>
            <w:vAlign w:val="bottom"/>
          </w:tcPr>
          <w:p w14:paraId="67BD58A5" w14:textId="21C4EB59" w:rsidR="00F31362" w:rsidRPr="00E65EC7" w:rsidRDefault="00F31362" w:rsidP="00F31362">
            <w:pPr>
              <w:spacing w:after="200" w:line="276" w:lineRule="auto"/>
              <w:rPr>
                <w:sz w:val="22"/>
                <w:szCs w:val="22"/>
              </w:rPr>
            </w:pPr>
            <w:r w:rsidRPr="00E65EC7">
              <w:rPr>
                <w:sz w:val="22"/>
                <w:szCs w:val="22"/>
              </w:rPr>
              <w:t>4</w:t>
            </w:r>
          </w:p>
        </w:tc>
        <w:tc>
          <w:tcPr>
            <w:tcW w:w="1466" w:type="dxa"/>
            <w:shd w:val="clear" w:color="auto" w:fill="auto"/>
          </w:tcPr>
          <w:p w14:paraId="2AC61658" w14:textId="4695EEB5" w:rsidR="00F31362" w:rsidRPr="00CE518B" w:rsidRDefault="00F31362" w:rsidP="00F31362">
            <w:pPr>
              <w:spacing w:after="200" w:line="276" w:lineRule="auto"/>
              <w:rPr>
                <w:sz w:val="22"/>
                <w:szCs w:val="22"/>
              </w:rPr>
            </w:pPr>
            <w:r>
              <w:rPr>
                <w:sz w:val="22"/>
                <w:szCs w:val="22"/>
              </w:rPr>
              <w:t>6 500,00</w:t>
            </w:r>
          </w:p>
        </w:tc>
        <w:tc>
          <w:tcPr>
            <w:tcW w:w="1321" w:type="dxa"/>
            <w:shd w:val="clear" w:color="auto" w:fill="auto"/>
          </w:tcPr>
          <w:p w14:paraId="0C53FEF8" w14:textId="77777777" w:rsidR="00F31362" w:rsidRPr="00BF35F7" w:rsidRDefault="00F31362" w:rsidP="00F31362">
            <w:pPr>
              <w:spacing w:after="200" w:line="276" w:lineRule="auto"/>
            </w:pPr>
          </w:p>
        </w:tc>
        <w:tc>
          <w:tcPr>
            <w:tcW w:w="1491" w:type="dxa"/>
            <w:shd w:val="clear" w:color="auto" w:fill="auto"/>
          </w:tcPr>
          <w:p w14:paraId="0D693123" w14:textId="77777777" w:rsidR="00F31362" w:rsidRPr="00BF35F7" w:rsidRDefault="00F31362" w:rsidP="00F31362">
            <w:pPr>
              <w:spacing w:after="200" w:line="276" w:lineRule="auto"/>
            </w:pPr>
          </w:p>
        </w:tc>
        <w:tc>
          <w:tcPr>
            <w:tcW w:w="1380" w:type="dxa"/>
            <w:shd w:val="clear" w:color="auto" w:fill="auto"/>
          </w:tcPr>
          <w:p w14:paraId="178EB24E" w14:textId="77777777" w:rsidR="00F31362" w:rsidRPr="00BF35F7" w:rsidRDefault="00F31362" w:rsidP="00F31362">
            <w:pPr>
              <w:spacing w:after="200" w:line="276" w:lineRule="auto"/>
            </w:pPr>
          </w:p>
        </w:tc>
      </w:tr>
      <w:tr w:rsidR="00F31362" w:rsidRPr="00BF35F7" w14:paraId="4FA441FE" w14:textId="77777777" w:rsidTr="009733C9">
        <w:tblPrEx>
          <w:tblLook w:val="0000" w:firstRow="0" w:lastRow="0" w:firstColumn="0" w:lastColumn="0" w:noHBand="0" w:noVBand="0"/>
        </w:tblPrEx>
        <w:trPr>
          <w:trHeight w:val="255"/>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7CB7F6D" w14:textId="61DC88C9" w:rsidR="00F31362" w:rsidRPr="00E65EC7" w:rsidRDefault="00F31362" w:rsidP="00F31362">
            <w:pPr>
              <w:widowControl w:val="0"/>
              <w:tabs>
                <w:tab w:val="left" w:pos="5670"/>
              </w:tabs>
              <w:autoSpaceDE w:val="0"/>
              <w:autoSpaceDN w:val="0"/>
              <w:adjustRightInd w:val="0"/>
              <w:ind w:left="108"/>
              <w:rPr>
                <w:sz w:val="22"/>
                <w:szCs w:val="22"/>
              </w:rPr>
            </w:pPr>
            <w:r w:rsidRPr="00E65EC7">
              <w:rPr>
                <w:rFonts w:eastAsia="Calibri"/>
                <w:color w:val="000000"/>
                <w:sz w:val="22"/>
                <w:szCs w:val="22"/>
              </w:rPr>
              <w:t>4</w:t>
            </w:r>
          </w:p>
        </w:tc>
        <w:tc>
          <w:tcPr>
            <w:tcW w:w="2206" w:type="dxa"/>
            <w:tcBorders>
              <w:top w:val="nil"/>
              <w:left w:val="single" w:sz="4" w:space="0" w:color="auto"/>
              <w:bottom w:val="single" w:sz="4" w:space="0" w:color="auto"/>
              <w:right w:val="single" w:sz="4" w:space="0" w:color="auto"/>
            </w:tcBorders>
            <w:shd w:val="clear" w:color="auto" w:fill="auto"/>
            <w:vAlign w:val="center"/>
          </w:tcPr>
          <w:p w14:paraId="54E47A26" w14:textId="7D3EFA84" w:rsidR="00F31362" w:rsidRPr="00E65EC7" w:rsidRDefault="00F31362" w:rsidP="00F31362">
            <w:pPr>
              <w:spacing w:after="200" w:line="276" w:lineRule="auto"/>
              <w:rPr>
                <w:sz w:val="22"/>
                <w:szCs w:val="22"/>
              </w:rPr>
            </w:pPr>
            <w:r w:rsidRPr="00E65EC7">
              <w:rPr>
                <w:rFonts w:eastAsia="Calibri"/>
                <w:color w:val="000000"/>
                <w:sz w:val="22"/>
                <w:szCs w:val="22"/>
              </w:rPr>
              <w:t>Изготовление карты предприятия  СКЗИ  для тахографа</w:t>
            </w:r>
          </w:p>
        </w:tc>
        <w:tc>
          <w:tcPr>
            <w:tcW w:w="948" w:type="dxa"/>
            <w:tcBorders>
              <w:top w:val="nil"/>
              <w:left w:val="single" w:sz="4" w:space="0" w:color="A0A0A0"/>
              <w:bottom w:val="single" w:sz="4" w:space="0" w:color="A0A0A0"/>
              <w:right w:val="single" w:sz="4" w:space="0" w:color="A0A0A0"/>
            </w:tcBorders>
            <w:shd w:val="clear" w:color="000000" w:fill="FFFFFF"/>
          </w:tcPr>
          <w:p w14:paraId="5C2EDFE4" w14:textId="3364D6FD" w:rsidR="00F31362" w:rsidRPr="00502898" w:rsidRDefault="00F31362" w:rsidP="00F31362">
            <w:pPr>
              <w:spacing w:after="200" w:line="276" w:lineRule="auto"/>
            </w:pPr>
            <w:r w:rsidRPr="00094742">
              <w:rPr>
                <w:sz w:val="18"/>
                <w:szCs w:val="18"/>
              </w:rPr>
              <w:t>Условная единица</w:t>
            </w:r>
          </w:p>
        </w:tc>
        <w:tc>
          <w:tcPr>
            <w:tcW w:w="1003" w:type="dxa"/>
            <w:tcBorders>
              <w:top w:val="single" w:sz="4" w:space="0" w:color="A0A0A0"/>
              <w:left w:val="single" w:sz="4" w:space="0" w:color="A0A0A0"/>
              <w:bottom w:val="single" w:sz="4" w:space="0" w:color="A0A0A0"/>
              <w:right w:val="single" w:sz="4" w:space="0" w:color="A0A0A0"/>
            </w:tcBorders>
            <w:shd w:val="clear" w:color="000000" w:fill="FFFFFF"/>
          </w:tcPr>
          <w:p w14:paraId="0D5010BD" w14:textId="1B98515C" w:rsidR="00F31362" w:rsidRPr="00E65EC7" w:rsidRDefault="00F31362" w:rsidP="00F31362">
            <w:pPr>
              <w:spacing w:after="200" w:line="276" w:lineRule="auto"/>
              <w:rPr>
                <w:sz w:val="22"/>
                <w:szCs w:val="22"/>
              </w:rPr>
            </w:pPr>
            <w:r w:rsidRPr="00E65EC7">
              <w:rPr>
                <w:sz w:val="22"/>
                <w:szCs w:val="22"/>
              </w:rPr>
              <w:t>1</w:t>
            </w:r>
          </w:p>
        </w:tc>
        <w:tc>
          <w:tcPr>
            <w:tcW w:w="1466" w:type="dxa"/>
            <w:shd w:val="clear" w:color="auto" w:fill="auto"/>
          </w:tcPr>
          <w:p w14:paraId="539ECD25" w14:textId="54FEFC70" w:rsidR="00F31362" w:rsidRPr="00CE518B" w:rsidRDefault="00F31362" w:rsidP="00F31362">
            <w:pPr>
              <w:spacing w:after="200" w:line="276" w:lineRule="auto"/>
              <w:rPr>
                <w:sz w:val="22"/>
                <w:szCs w:val="22"/>
              </w:rPr>
            </w:pPr>
            <w:r>
              <w:rPr>
                <w:sz w:val="22"/>
                <w:szCs w:val="22"/>
              </w:rPr>
              <w:t>6 500,00</w:t>
            </w:r>
          </w:p>
        </w:tc>
        <w:tc>
          <w:tcPr>
            <w:tcW w:w="1321" w:type="dxa"/>
            <w:shd w:val="clear" w:color="auto" w:fill="auto"/>
          </w:tcPr>
          <w:p w14:paraId="0E30DDE9" w14:textId="77777777" w:rsidR="00F31362" w:rsidRPr="00BF35F7" w:rsidRDefault="00F31362" w:rsidP="00F31362">
            <w:pPr>
              <w:spacing w:after="200" w:line="276" w:lineRule="auto"/>
            </w:pPr>
          </w:p>
        </w:tc>
        <w:tc>
          <w:tcPr>
            <w:tcW w:w="1491" w:type="dxa"/>
            <w:shd w:val="clear" w:color="auto" w:fill="auto"/>
          </w:tcPr>
          <w:p w14:paraId="03BDE27B" w14:textId="77777777" w:rsidR="00F31362" w:rsidRPr="00BF35F7" w:rsidRDefault="00F31362" w:rsidP="00F31362">
            <w:pPr>
              <w:spacing w:after="200" w:line="276" w:lineRule="auto"/>
            </w:pPr>
          </w:p>
        </w:tc>
        <w:tc>
          <w:tcPr>
            <w:tcW w:w="1380" w:type="dxa"/>
            <w:shd w:val="clear" w:color="auto" w:fill="auto"/>
          </w:tcPr>
          <w:p w14:paraId="26A629F4" w14:textId="77777777" w:rsidR="00F31362" w:rsidRPr="00BF35F7" w:rsidRDefault="00F31362" w:rsidP="00F31362">
            <w:pPr>
              <w:spacing w:after="200" w:line="276" w:lineRule="auto"/>
            </w:pPr>
          </w:p>
        </w:tc>
      </w:tr>
      <w:tr w:rsidR="007D045A" w:rsidRPr="00BF35F7" w14:paraId="6CE66FAB" w14:textId="77777777" w:rsidTr="007826CD">
        <w:tblPrEx>
          <w:tblLook w:val="0000" w:firstRow="0" w:lastRow="0" w:firstColumn="0" w:lastColumn="0" w:noHBand="0" w:noVBand="0"/>
        </w:tblPrEx>
        <w:trPr>
          <w:trHeight w:val="255"/>
        </w:trPr>
        <w:tc>
          <w:tcPr>
            <w:tcW w:w="4696" w:type="dxa"/>
            <w:gridSpan w:val="4"/>
            <w:tcBorders>
              <w:right w:val="single" w:sz="4" w:space="0" w:color="auto"/>
            </w:tcBorders>
          </w:tcPr>
          <w:p w14:paraId="04D84CF1" w14:textId="21D6AA32" w:rsidR="007D045A" w:rsidRPr="001150E0" w:rsidRDefault="007D045A" w:rsidP="00364E1C">
            <w:pPr>
              <w:spacing w:after="200" w:line="276" w:lineRule="auto"/>
              <w:rPr>
                <w:color w:val="333333"/>
              </w:rPr>
            </w:pPr>
            <w:r>
              <w:rPr>
                <w:color w:val="333333"/>
                <w:sz w:val="16"/>
                <w:szCs w:val="16"/>
              </w:rPr>
              <w:t>ИТОГО:</w:t>
            </w:r>
          </w:p>
        </w:tc>
        <w:tc>
          <w:tcPr>
            <w:tcW w:w="1466" w:type="dxa"/>
            <w:shd w:val="clear" w:color="auto" w:fill="auto"/>
          </w:tcPr>
          <w:p w14:paraId="790C6229" w14:textId="7614884D" w:rsidR="007D045A" w:rsidRPr="00E65EC7" w:rsidRDefault="007D045A" w:rsidP="00364E1C">
            <w:pPr>
              <w:spacing w:after="200" w:line="276" w:lineRule="auto"/>
              <w:rPr>
                <w:sz w:val="22"/>
                <w:szCs w:val="22"/>
              </w:rPr>
            </w:pPr>
            <w:r w:rsidRPr="00E65EC7">
              <w:rPr>
                <w:sz w:val="22"/>
                <w:szCs w:val="22"/>
              </w:rPr>
              <w:t>53 900,00</w:t>
            </w:r>
          </w:p>
        </w:tc>
        <w:tc>
          <w:tcPr>
            <w:tcW w:w="1321" w:type="dxa"/>
            <w:shd w:val="clear" w:color="auto" w:fill="auto"/>
          </w:tcPr>
          <w:p w14:paraId="6B1EA9F7" w14:textId="77777777" w:rsidR="007D045A" w:rsidRPr="00BF35F7" w:rsidRDefault="007D045A" w:rsidP="00364E1C">
            <w:pPr>
              <w:spacing w:after="200" w:line="276" w:lineRule="auto"/>
            </w:pPr>
          </w:p>
        </w:tc>
        <w:tc>
          <w:tcPr>
            <w:tcW w:w="1491" w:type="dxa"/>
            <w:shd w:val="clear" w:color="auto" w:fill="auto"/>
          </w:tcPr>
          <w:p w14:paraId="126B584D" w14:textId="77777777" w:rsidR="007D045A" w:rsidRPr="00BF35F7" w:rsidRDefault="007D045A" w:rsidP="00364E1C">
            <w:pPr>
              <w:spacing w:after="200" w:line="276" w:lineRule="auto"/>
            </w:pPr>
          </w:p>
        </w:tc>
        <w:tc>
          <w:tcPr>
            <w:tcW w:w="1380" w:type="dxa"/>
            <w:shd w:val="clear" w:color="auto" w:fill="auto"/>
          </w:tcPr>
          <w:p w14:paraId="3B274748" w14:textId="77777777" w:rsidR="007D045A" w:rsidRPr="00BF35F7" w:rsidRDefault="007D045A" w:rsidP="00364E1C">
            <w:pPr>
              <w:spacing w:after="200" w:line="276" w:lineRule="auto"/>
            </w:pPr>
          </w:p>
        </w:tc>
      </w:tr>
      <w:tr w:rsidR="00A94DB8" w:rsidRPr="00BF35F7" w14:paraId="7B725CAE" w14:textId="77777777" w:rsidTr="00364E1C">
        <w:tblPrEx>
          <w:tblLook w:val="0000" w:firstRow="0" w:lastRow="0" w:firstColumn="0" w:lastColumn="0" w:noHBand="0" w:noVBand="0"/>
        </w:tblPrEx>
        <w:trPr>
          <w:trHeight w:val="300"/>
        </w:trPr>
        <w:tc>
          <w:tcPr>
            <w:tcW w:w="10354" w:type="dxa"/>
            <w:gridSpan w:val="8"/>
          </w:tcPr>
          <w:p w14:paraId="3B4FB227" w14:textId="2E246273" w:rsidR="00A94DB8" w:rsidRPr="00E65EC7" w:rsidRDefault="00A94DB8" w:rsidP="00A94DB8">
            <w:pPr>
              <w:spacing w:after="200" w:line="276" w:lineRule="auto"/>
              <w:rPr>
                <w:sz w:val="22"/>
                <w:szCs w:val="22"/>
              </w:rPr>
            </w:pPr>
            <w:r w:rsidRPr="00E65EC7">
              <w:rPr>
                <w:sz w:val="22"/>
                <w:szCs w:val="22"/>
              </w:rPr>
              <w:t>Итого</w:t>
            </w:r>
            <w:r w:rsidR="00E10A4D" w:rsidRPr="00E65EC7">
              <w:rPr>
                <w:sz w:val="22"/>
                <w:szCs w:val="22"/>
              </w:rPr>
              <w:t>:</w:t>
            </w:r>
            <w:r w:rsidRPr="00E65EC7">
              <w:rPr>
                <w:sz w:val="22"/>
                <w:szCs w:val="22"/>
              </w:rPr>
              <w:t xml:space="preserve"> </w:t>
            </w:r>
            <w:r w:rsidR="00F31362" w:rsidRPr="00E65EC7">
              <w:rPr>
                <w:sz w:val="22"/>
                <w:szCs w:val="22"/>
              </w:rPr>
              <w:t xml:space="preserve">202 300 (двести две тысячи триста) рублей 00 </w:t>
            </w:r>
            <w:r w:rsidR="007E3C9D" w:rsidRPr="00E65EC7">
              <w:rPr>
                <w:sz w:val="22"/>
                <w:szCs w:val="22"/>
              </w:rPr>
              <w:t>копеек</w:t>
            </w:r>
            <w:r w:rsidRPr="00E65EC7">
              <w:rPr>
                <w:sz w:val="22"/>
                <w:szCs w:val="22"/>
              </w:rPr>
              <w:t>.</w:t>
            </w:r>
            <w:r w:rsidRPr="00E65EC7">
              <w:rPr>
                <w:rStyle w:val="af7"/>
                <w:sz w:val="22"/>
                <w:szCs w:val="22"/>
              </w:rPr>
              <w:footnoteReference w:id="30"/>
            </w:r>
            <w:r w:rsidR="00E10A4D" w:rsidRPr="00E65EC7">
              <w:rPr>
                <w:sz w:val="22"/>
                <w:szCs w:val="22"/>
              </w:rPr>
              <w:t xml:space="preserve"> </w:t>
            </w:r>
          </w:p>
        </w:tc>
      </w:tr>
    </w:tbl>
    <w:p w14:paraId="46C0C3FB" w14:textId="77777777" w:rsidR="00DB0DB6" w:rsidRPr="00BF35F7" w:rsidRDefault="00DB0DB6" w:rsidP="00EE16D1">
      <w:pPr>
        <w:widowControl w:val="0"/>
        <w:tabs>
          <w:tab w:val="left" w:pos="5670"/>
        </w:tabs>
        <w:autoSpaceDE w:val="0"/>
        <w:autoSpaceDN w:val="0"/>
        <w:adjustRightInd w:val="0"/>
      </w:pPr>
    </w:p>
    <w:tbl>
      <w:tblPr>
        <w:tblpPr w:leftFromText="180" w:rightFromText="180" w:vertAnchor="text" w:horzAnchor="margin" w:tblpY="189"/>
        <w:tblW w:w="9463" w:type="dxa"/>
        <w:tblLook w:val="04A0" w:firstRow="1" w:lastRow="0" w:firstColumn="1" w:lastColumn="0" w:noHBand="0" w:noVBand="1"/>
      </w:tblPr>
      <w:tblGrid>
        <w:gridCol w:w="4786"/>
        <w:gridCol w:w="4677"/>
      </w:tblGrid>
      <w:tr w:rsidR="00EE16D1" w:rsidRPr="00BF35F7" w14:paraId="5B2BE159" w14:textId="77777777" w:rsidTr="002C6CF4">
        <w:trPr>
          <w:trHeight w:val="422"/>
        </w:trPr>
        <w:tc>
          <w:tcPr>
            <w:tcW w:w="4786" w:type="dxa"/>
            <w:hideMark/>
          </w:tcPr>
          <w:p w14:paraId="4083FD89" w14:textId="77777777" w:rsidR="00EE16D1" w:rsidRPr="00BF35F7" w:rsidRDefault="00EE16D1" w:rsidP="002C6CF4">
            <w:pPr>
              <w:jc w:val="center"/>
              <w:rPr>
                <w:b/>
                <w:bCs/>
                <w:caps/>
              </w:rPr>
            </w:pPr>
            <w:r w:rsidRPr="00BF35F7">
              <w:rPr>
                <w:b/>
                <w:bCs/>
                <w:caps/>
              </w:rPr>
              <w:t>исполнитель:</w:t>
            </w:r>
          </w:p>
          <w:p w14:paraId="22A24969" w14:textId="77777777" w:rsidR="00EE16D1" w:rsidRPr="00BF35F7" w:rsidRDefault="00EE16D1" w:rsidP="002C6CF4">
            <w:pPr>
              <w:jc w:val="center"/>
            </w:pPr>
            <w:r w:rsidRPr="00BF35F7">
              <w:t>____________________________</w:t>
            </w:r>
          </w:p>
          <w:p w14:paraId="46E7166A" w14:textId="77777777" w:rsidR="00EE16D1" w:rsidRPr="00BF35F7" w:rsidRDefault="00EE16D1" w:rsidP="002C6CF4">
            <w:pPr>
              <w:jc w:val="center"/>
            </w:pPr>
            <w:r w:rsidRPr="00BF35F7">
              <w:rPr>
                <w:vertAlign w:val="superscript"/>
              </w:rPr>
              <w:t>(должность)</w:t>
            </w:r>
          </w:p>
          <w:p w14:paraId="2A53AF1C" w14:textId="77777777" w:rsidR="00EE16D1" w:rsidRPr="00BF35F7" w:rsidRDefault="00EE16D1" w:rsidP="002C6CF4">
            <w:pPr>
              <w:jc w:val="center"/>
            </w:pPr>
            <w:r w:rsidRPr="00BF35F7">
              <w:t>____________________________</w:t>
            </w:r>
          </w:p>
          <w:p w14:paraId="67718D67" w14:textId="77777777" w:rsidR="00EE16D1" w:rsidRPr="00BF35F7" w:rsidRDefault="00EE16D1" w:rsidP="002C6CF4">
            <w:pPr>
              <w:jc w:val="center"/>
              <w:rPr>
                <w:vertAlign w:val="superscript"/>
              </w:rPr>
            </w:pPr>
            <w:r w:rsidRPr="00BF35F7">
              <w:rPr>
                <w:vertAlign w:val="superscript"/>
              </w:rPr>
              <w:t>(подпись, фамилия и инициалы)</w:t>
            </w:r>
          </w:p>
          <w:p w14:paraId="0A4A8628" w14:textId="77777777" w:rsidR="00EE16D1" w:rsidRPr="00BF35F7" w:rsidRDefault="00EE16D1" w:rsidP="002C6CF4">
            <w:pPr>
              <w:jc w:val="center"/>
            </w:pPr>
            <w:r w:rsidRPr="00BF35F7">
              <w:t>___ ____________ 20__ г.</w:t>
            </w:r>
            <w:r w:rsidRPr="00BF35F7">
              <w:br/>
            </w:r>
            <w:r w:rsidRPr="00E65EC7">
              <w:rPr>
                <w:sz w:val="20"/>
                <w:szCs w:val="20"/>
              </w:rPr>
              <w:t>М.П. (при наличии печати)</w:t>
            </w:r>
          </w:p>
        </w:tc>
        <w:tc>
          <w:tcPr>
            <w:tcW w:w="4677" w:type="dxa"/>
            <w:hideMark/>
          </w:tcPr>
          <w:p w14:paraId="77BBE8B3" w14:textId="77777777" w:rsidR="00FD0AAA" w:rsidRDefault="00FD0AAA" w:rsidP="00FD0AAA">
            <w:pPr>
              <w:jc w:val="center"/>
              <w:rPr>
                <w:b/>
                <w:caps/>
              </w:rPr>
            </w:pPr>
            <w:r w:rsidRPr="00BF35F7">
              <w:rPr>
                <w:b/>
                <w:caps/>
              </w:rPr>
              <w:t>заказчик:</w:t>
            </w:r>
          </w:p>
          <w:p w14:paraId="7EDB01FA" w14:textId="77777777" w:rsidR="00FD0AAA" w:rsidRPr="000F5E41" w:rsidRDefault="00FD0AAA" w:rsidP="00FD0AAA">
            <w:pPr>
              <w:jc w:val="center"/>
              <w:rPr>
                <w:b/>
              </w:rPr>
            </w:pPr>
            <w:r w:rsidRPr="000F5E41">
              <w:rPr>
                <w:b/>
              </w:rPr>
              <w:t>Акционерное общество</w:t>
            </w:r>
          </w:p>
          <w:p w14:paraId="32E7C3D7" w14:textId="77777777" w:rsidR="00FD0AAA" w:rsidRDefault="00FD0AAA" w:rsidP="00FD0AAA">
            <w:pPr>
              <w:jc w:val="center"/>
              <w:rPr>
                <w:b/>
              </w:rPr>
            </w:pPr>
            <w:r w:rsidRPr="000F5E41">
              <w:rPr>
                <w:b/>
              </w:rPr>
              <w:t>«Почта России»</w:t>
            </w:r>
          </w:p>
          <w:p w14:paraId="2AF229E2" w14:textId="77777777" w:rsidR="004D4262" w:rsidRDefault="004D4262" w:rsidP="004D4262">
            <w:pPr>
              <w:jc w:val="center"/>
            </w:pPr>
            <w:r>
              <w:t>Директор УФПС Тамбовской области</w:t>
            </w:r>
          </w:p>
          <w:p w14:paraId="273D8351" w14:textId="77777777" w:rsidR="004D4262" w:rsidRDefault="004D4262" w:rsidP="004D4262">
            <w:pPr>
              <w:jc w:val="center"/>
            </w:pPr>
            <w:r>
              <w:t>____________________ Федосова Т.В.</w:t>
            </w:r>
          </w:p>
          <w:p w14:paraId="22741A91" w14:textId="7DE38773" w:rsidR="00EE16D1" w:rsidRPr="00BF35F7" w:rsidRDefault="004D4262" w:rsidP="004D4262">
            <w:pPr>
              <w:jc w:val="center"/>
            </w:pPr>
            <w:r>
              <w:t>___ ____________ 2026 г.</w:t>
            </w:r>
          </w:p>
        </w:tc>
      </w:tr>
    </w:tbl>
    <w:p w14:paraId="3D7107C5" w14:textId="77777777" w:rsidR="00EE16D1" w:rsidRPr="00BF35F7" w:rsidRDefault="00EE16D1" w:rsidP="00EE16D1">
      <w:r w:rsidRPr="00BF35F7">
        <w:br w:type="page"/>
      </w:r>
    </w:p>
    <w:p w14:paraId="3443F4BF" w14:textId="77777777" w:rsidR="00EE16D1" w:rsidRPr="00BF35F7" w:rsidRDefault="00EE16D1" w:rsidP="00A55382">
      <w:pPr>
        <w:ind w:left="4111"/>
        <w:jc w:val="right"/>
        <w:rPr>
          <w:rFonts w:eastAsia="Calibri"/>
        </w:rPr>
      </w:pPr>
      <w:r w:rsidRPr="00BF35F7">
        <w:rPr>
          <w:rFonts w:eastAsia="Calibri"/>
        </w:rPr>
        <w:lastRenderedPageBreak/>
        <w:t>Приложение № 4</w:t>
      </w:r>
    </w:p>
    <w:p w14:paraId="457D4B9D" w14:textId="02D5D644" w:rsidR="00EE16D1" w:rsidRPr="00BF35F7" w:rsidRDefault="00EE16D1" w:rsidP="00A55382">
      <w:pPr>
        <w:ind w:left="4111" w:firstLine="283"/>
        <w:jc w:val="right"/>
        <w:rPr>
          <w:rFonts w:eastAsia="Calibri"/>
        </w:rPr>
      </w:pPr>
      <w:r w:rsidRPr="00BF35F7">
        <w:rPr>
          <w:rFonts w:eastAsia="Calibri"/>
        </w:rPr>
        <w:t xml:space="preserve">к </w:t>
      </w:r>
      <w:r w:rsidR="00C477F1">
        <w:t xml:space="preserve">Договору на оказание </w:t>
      </w:r>
      <w:r w:rsidR="00A55382" w:rsidRPr="00A55382">
        <w:t>услуг по ремонту и техническому обслуживанию тахографов для нужд УФПС Тамбовской области</w:t>
      </w:r>
      <w:r w:rsidR="00A55382" w:rsidRPr="00A55382">
        <w:rPr>
          <w:rFonts w:eastAsia="Calibri"/>
        </w:rPr>
        <w:t xml:space="preserve"> </w:t>
      </w:r>
      <w:r w:rsidRPr="00BF35F7">
        <w:rPr>
          <w:rFonts w:eastAsia="Calibri"/>
        </w:rPr>
        <w:t>от ___________ 20__ г.</w:t>
      </w:r>
      <w:r w:rsidR="00C51AE5">
        <w:rPr>
          <w:rFonts w:eastAsia="Calibri"/>
        </w:rPr>
        <w:t xml:space="preserve"> </w:t>
      </w:r>
      <w:r w:rsidRPr="00BF35F7">
        <w:rPr>
          <w:rFonts w:eastAsia="Calibri"/>
        </w:rPr>
        <w:t>№____________</w:t>
      </w:r>
    </w:p>
    <w:p w14:paraId="72CA9E86" w14:textId="77777777" w:rsidR="00EE16D1" w:rsidRPr="00BF35F7" w:rsidRDefault="00EE16D1" w:rsidP="00EE16D1">
      <w:pPr>
        <w:widowControl w:val="0"/>
        <w:tabs>
          <w:tab w:val="left" w:pos="5670"/>
        </w:tabs>
        <w:autoSpaceDE w:val="0"/>
        <w:autoSpaceDN w:val="0"/>
        <w:adjustRightInd w:val="0"/>
      </w:pPr>
    </w:p>
    <w:p w14:paraId="6230685F" w14:textId="77777777" w:rsidR="00EE16D1" w:rsidRPr="00CD4EF2" w:rsidRDefault="00EE16D1" w:rsidP="00EE16D1">
      <w:pPr>
        <w:rPr>
          <w:b/>
        </w:rPr>
      </w:pPr>
      <w:r w:rsidRPr="00CD4EF2">
        <w:rPr>
          <w:b/>
        </w:rPr>
        <w:t>ФОРМА</w:t>
      </w:r>
    </w:p>
    <w:p w14:paraId="762101B7" w14:textId="77777777" w:rsidR="00EE16D1" w:rsidRPr="00BF35F7" w:rsidRDefault="00EE16D1" w:rsidP="00EE16D1">
      <w:pPr>
        <w:jc w:val="center"/>
        <w:rPr>
          <w:b/>
        </w:rPr>
      </w:pPr>
    </w:p>
    <w:p w14:paraId="6B4BB753" w14:textId="284FECFA" w:rsidR="00EE16D1" w:rsidRPr="00BF35F7" w:rsidRDefault="00EE16D1" w:rsidP="00EE16D1">
      <w:pPr>
        <w:jc w:val="center"/>
        <w:rPr>
          <w:b/>
        </w:rPr>
      </w:pPr>
      <w:r w:rsidRPr="00BF35F7">
        <w:rPr>
          <w:b/>
        </w:rPr>
        <w:t>Акт сдачи-</w:t>
      </w:r>
      <w:r w:rsidR="00F867A5">
        <w:rPr>
          <w:b/>
        </w:rPr>
        <w:t>приемки</w:t>
      </w:r>
      <w:r w:rsidRPr="00BF35F7">
        <w:rPr>
          <w:b/>
        </w:rPr>
        <w:t xml:space="preserve"> оказанных </w:t>
      </w:r>
      <w:r w:rsidR="00781088">
        <w:rPr>
          <w:b/>
        </w:rPr>
        <w:t>Услуг</w:t>
      </w:r>
    </w:p>
    <w:p w14:paraId="52C4D014" w14:textId="0EC61EB1" w:rsidR="00EE16D1" w:rsidRPr="00BF35F7" w:rsidRDefault="00EE16D1" w:rsidP="00EE16D1">
      <w:pPr>
        <w:spacing w:line="360" w:lineRule="auto"/>
        <w:ind w:left="-142"/>
        <w:jc w:val="center"/>
        <w:rPr>
          <w:bCs/>
        </w:rPr>
      </w:pPr>
      <w:r w:rsidRPr="00BF35F7">
        <w:rPr>
          <w:b/>
        </w:rPr>
        <w:t xml:space="preserve">по </w:t>
      </w:r>
      <w:r w:rsidR="00C477F1">
        <w:rPr>
          <w:b/>
        </w:rPr>
        <w:t>Договору на оказание услуг</w:t>
      </w:r>
      <w:r w:rsidRPr="00BF35F7">
        <w:rPr>
          <w:b/>
        </w:rPr>
        <w:t>_________</w:t>
      </w:r>
      <w:r w:rsidRPr="00BF35F7">
        <w:rPr>
          <w:rStyle w:val="af7"/>
          <w:b/>
        </w:rPr>
        <w:footnoteReference w:id="31"/>
      </w:r>
    </w:p>
    <w:p w14:paraId="636F82E1" w14:textId="77777777" w:rsidR="00EE16D1" w:rsidRPr="00BF35F7" w:rsidRDefault="00EE16D1" w:rsidP="00EE16D1">
      <w:pPr>
        <w:spacing w:line="360" w:lineRule="auto"/>
        <w:ind w:left="-142"/>
        <w:jc w:val="center"/>
        <w:rPr>
          <w:bCs/>
        </w:rPr>
      </w:pPr>
      <w:r w:rsidRPr="00BF35F7">
        <w:rPr>
          <w:b/>
        </w:rPr>
        <w:t>от ______________ 20__ г. №_____________________</w:t>
      </w:r>
    </w:p>
    <w:p w14:paraId="47FCD5FE" w14:textId="77777777" w:rsidR="00EE16D1" w:rsidRPr="00BF35F7" w:rsidRDefault="00EE16D1" w:rsidP="00EE16D1">
      <w:pPr>
        <w:tabs>
          <w:tab w:val="left" w:pos="6379"/>
        </w:tabs>
      </w:pPr>
      <w:r w:rsidRPr="00BF35F7">
        <w:t>__________</w:t>
      </w:r>
      <w:r w:rsidRPr="00BF35F7">
        <w:tab/>
        <w:t>«____»_________ 20__г.</w:t>
      </w:r>
    </w:p>
    <w:p w14:paraId="49AA4C76" w14:textId="77777777" w:rsidR="00EE16D1" w:rsidRPr="00BF35F7" w:rsidRDefault="00EE16D1" w:rsidP="00EE16D1">
      <w:pPr>
        <w:ind w:firstLine="709"/>
        <w:jc w:val="both"/>
      </w:pPr>
    </w:p>
    <w:p w14:paraId="254426E2" w14:textId="77777777" w:rsidR="00EE16D1" w:rsidRPr="00BF35F7" w:rsidRDefault="00EE16D1" w:rsidP="00EE16D1">
      <w:pPr>
        <w:ind w:firstLine="709"/>
        <w:jc w:val="both"/>
      </w:pPr>
      <w:r>
        <w:rPr>
          <w:bCs/>
        </w:rPr>
        <w:t>АО</w:t>
      </w:r>
      <w:r w:rsidRPr="00BF35F7">
        <w:rPr>
          <w:bCs/>
        </w:rPr>
        <w:t xml:space="preserve"> «Почта России»</w:t>
      </w:r>
      <w:r w:rsidRPr="007C74CF">
        <w:rPr>
          <w:rFonts w:eastAsia="Calibri"/>
          <w:color w:val="000000"/>
        </w:rPr>
        <w:t xml:space="preserve"> </w:t>
      </w:r>
      <w:r>
        <w:rPr>
          <w:rFonts w:eastAsia="Calibri"/>
          <w:color w:val="000000"/>
        </w:rPr>
        <w:t>(______________)</w:t>
      </w:r>
      <w:r>
        <w:rPr>
          <w:rStyle w:val="af7"/>
          <w:rFonts w:eastAsia="Calibri"/>
          <w:color w:val="000000"/>
        </w:rPr>
        <w:footnoteReference w:id="32"/>
      </w:r>
      <w:r w:rsidRPr="00BF35F7">
        <w:rPr>
          <w:bCs/>
        </w:rPr>
        <w:t xml:space="preserve">, именуемое в дальнейшем «Заказчик», в лице _____________, </w:t>
      </w:r>
      <w:proofErr w:type="spellStart"/>
      <w:r w:rsidRPr="00BF35F7">
        <w:rPr>
          <w:bCs/>
        </w:rPr>
        <w:t>действующе</w:t>
      </w:r>
      <w:proofErr w:type="spellEnd"/>
      <w:r w:rsidRPr="00BF35F7">
        <w:rPr>
          <w:bCs/>
        </w:rPr>
        <w:t xml:space="preserve">___ на основании ____________, с одной стороны и _____________________, именуем__ в дальнейшем «Исполнитель», в лице __________________, </w:t>
      </w:r>
      <w:proofErr w:type="spellStart"/>
      <w:r w:rsidRPr="00BF35F7">
        <w:rPr>
          <w:bCs/>
        </w:rPr>
        <w:t>действующе</w:t>
      </w:r>
      <w:proofErr w:type="spellEnd"/>
      <w:r w:rsidRPr="00BF35F7">
        <w:rPr>
          <w:bCs/>
        </w:rPr>
        <w:t>___ на основании ___________________</w:t>
      </w:r>
      <w:r w:rsidRPr="00BF35F7">
        <w:rPr>
          <w:rStyle w:val="af7"/>
          <w:bCs/>
        </w:rPr>
        <w:footnoteReference w:id="33"/>
      </w:r>
      <w:r w:rsidRPr="00BF35F7">
        <w:rPr>
          <w:bCs/>
        </w:rPr>
        <w:t>, с другой стороны</w:t>
      </w:r>
      <w:r w:rsidRPr="00BF35F7">
        <w:t xml:space="preserve"> составили настоящий акт о нижеследующем:</w:t>
      </w:r>
    </w:p>
    <w:p w14:paraId="429461AD" w14:textId="77777777" w:rsidR="00EE16D1" w:rsidRPr="00BF35F7" w:rsidRDefault="00EE16D1" w:rsidP="00EE16D1">
      <w:pPr>
        <w:ind w:firstLine="709"/>
        <w:jc w:val="both"/>
      </w:pPr>
    </w:p>
    <w:p w14:paraId="5173FED1" w14:textId="2DF50510" w:rsidR="00EE16D1" w:rsidRPr="00BF35F7" w:rsidRDefault="00EE16D1" w:rsidP="005828AA">
      <w:pPr>
        <w:numPr>
          <w:ilvl w:val="0"/>
          <w:numId w:val="1"/>
        </w:numPr>
        <w:tabs>
          <w:tab w:val="clear" w:pos="720"/>
          <w:tab w:val="left" w:pos="993"/>
        </w:tabs>
        <w:ind w:left="0" w:firstLine="709"/>
        <w:jc w:val="both"/>
      </w:pPr>
      <w:r w:rsidRPr="00BF35F7">
        <w:t xml:space="preserve">В соответствии с условиями Договора на оказание </w:t>
      </w:r>
      <w:r w:rsidR="00781088">
        <w:t>Услуг</w:t>
      </w:r>
      <w:r w:rsidRPr="00BF35F7">
        <w:t xml:space="preserve"> </w:t>
      </w:r>
      <w:r w:rsidRPr="00BF35F7">
        <w:rPr>
          <w:b/>
        </w:rPr>
        <w:t>_________</w:t>
      </w:r>
      <w:r w:rsidRPr="00BF35F7">
        <w:rPr>
          <w:rStyle w:val="af7"/>
          <w:b/>
        </w:rPr>
        <w:footnoteReference w:id="34"/>
      </w:r>
      <w:r w:rsidRPr="00BF35F7">
        <w:t xml:space="preserve"> от _____________ №________________ Исполнитель оказал по Заявке от __________ № ___________</w:t>
      </w:r>
      <w:r w:rsidR="00D16813">
        <w:t xml:space="preserve"> в период с ____ по _____ </w:t>
      </w:r>
      <w:r w:rsidRPr="00BF35F7">
        <w:t xml:space="preserve">Заказчику следующие </w:t>
      </w:r>
      <w:r w:rsidR="00781088">
        <w:t>Услуг</w:t>
      </w:r>
      <w:r w:rsidRPr="00BF35F7">
        <w:t>и:</w:t>
      </w:r>
    </w:p>
    <w:p w14:paraId="6A037103" w14:textId="77777777" w:rsidR="00EE16D1" w:rsidRPr="00BF35F7" w:rsidRDefault="00EE16D1" w:rsidP="00EE16D1">
      <w:pPr>
        <w:jc w:val="both"/>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00" w:firstRow="0" w:lastRow="0" w:firstColumn="0" w:lastColumn="0" w:noHBand="0" w:noVBand="0"/>
      </w:tblPr>
      <w:tblGrid>
        <w:gridCol w:w="1899"/>
        <w:gridCol w:w="562"/>
        <w:gridCol w:w="1490"/>
        <w:gridCol w:w="1060"/>
        <w:gridCol w:w="1342"/>
        <w:gridCol w:w="1498"/>
        <w:gridCol w:w="1487"/>
      </w:tblGrid>
      <w:tr w:rsidR="00D26A0C" w:rsidRPr="00BF35F7" w14:paraId="5B0206EA" w14:textId="77777777" w:rsidTr="002C6CF4">
        <w:tc>
          <w:tcPr>
            <w:tcW w:w="0" w:type="auto"/>
            <w:tcBorders>
              <w:top w:val="single" w:sz="6" w:space="0" w:color="000000"/>
              <w:left w:val="single" w:sz="6" w:space="0" w:color="000000"/>
              <w:bottom w:val="single" w:sz="6" w:space="0" w:color="000000"/>
              <w:right w:val="single" w:sz="6" w:space="0" w:color="000000"/>
            </w:tcBorders>
            <w:vAlign w:val="center"/>
          </w:tcPr>
          <w:p w14:paraId="21137F2C" w14:textId="73D2ADB3" w:rsidR="00EE16D1" w:rsidRPr="00BF35F7" w:rsidRDefault="00EE16D1" w:rsidP="002C6CF4">
            <w:pPr>
              <w:jc w:val="center"/>
              <w:rPr>
                <w:rFonts w:eastAsia="Arial Unicode MS"/>
              </w:rPr>
            </w:pPr>
            <w:r w:rsidRPr="00BF35F7">
              <w:rPr>
                <w:bCs/>
              </w:rPr>
              <w:t xml:space="preserve">Наименование </w:t>
            </w:r>
            <w:r w:rsidR="00781088">
              <w:rPr>
                <w:bCs/>
              </w:rPr>
              <w:t>Услуг</w:t>
            </w:r>
            <w:r w:rsidRPr="00BF35F7">
              <w:rPr>
                <w:bCs/>
              </w:rPr>
              <w:t>и</w:t>
            </w:r>
            <w:r w:rsidR="00D26A0C">
              <w:rPr>
                <w:bCs/>
              </w:rPr>
              <w:t xml:space="preserve"> (с её подробным описанием)</w:t>
            </w:r>
          </w:p>
        </w:tc>
        <w:tc>
          <w:tcPr>
            <w:tcW w:w="0" w:type="auto"/>
            <w:tcBorders>
              <w:top w:val="single" w:sz="6" w:space="0" w:color="000000"/>
              <w:left w:val="single" w:sz="6" w:space="0" w:color="000000"/>
              <w:bottom w:val="single" w:sz="6" w:space="0" w:color="000000"/>
              <w:right w:val="single" w:sz="6" w:space="0" w:color="000000"/>
            </w:tcBorders>
          </w:tcPr>
          <w:p w14:paraId="040270DD" w14:textId="77777777" w:rsidR="00EE16D1" w:rsidRPr="00BF35F7" w:rsidRDefault="00EE16D1" w:rsidP="002C6CF4">
            <w:pPr>
              <w:jc w:val="center"/>
              <w:rPr>
                <w:b/>
                <w:bCs/>
              </w:rPr>
            </w:pPr>
            <w:r w:rsidRPr="00BF35F7">
              <w:rPr>
                <w:color w:val="000000"/>
                <w:spacing w:val="1"/>
              </w:rPr>
              <w:t>Ед. изм.</w:t>
            </w:r>
          </w:p>
        </w:tc>
        <w:tc>
          <w:tcPr>
            <w:tcW w:w="0" w:type="auto"/>
            <w:tcBorders>
              <w:top w:val="single" w:sz="6" w:space="0" w:color="000000"/>
              <w:left w:val="single" w:sz="6" w:space="0" w:color="000000"/>
              <w:bottom w:val="single" w:sz="6" w:space="0" w:color="000000"/>
              <w:right w:val="single" w:sz="6" w:space="0" w:color="000000"/>
            </w:tcBorders>
          </w:tcPr>
          <w:p w14:paraId="6CB07266" w14:textId="0DA9E45E" w:rsidR="00EE16D1" w:rsidRPr="00BF35F7" w:rsidRDefault="00EE16D1" w:rsidP="002C6CF4">
            <w:pPr>
              <w:jc w:val="center"/>
              <w:rPr>
                <w:b/>
                <w:bCs/>
              </w:rPr>
            </w:pPr>
            <w:r w:rsidRPr="00BF35F7">
              <w:rPr>
                <w:color w:val="000000"/>
                <w:spacing w:val="1"/>
              </w:rPr>
              <w:t xml:space="preserve">Объем </w:t>
            </w:r>
            <w:r w:rsidR="00781088">
              <w:rPr>
                <w:color w:val="000000"/>
                <w:spacing w:val="1"/>
              </w:rPr>
              <w:t>Услуг</w:t>
            </w:r>
            <w:r w:rsidRPr="00BF35F7">
              <w:rPr>
                <w:color w:val="000000"/>
                <w:spacing w:val="1"/>
              </w:rPr>
              <w:t xml:space="preserve"> (количество ед.)</w:t>
            </w:r>
          </w:p>
        </w:tc>
        <w:tc>
          <w:tcPr>
            <w:tcW w:w="0" w:type="auto"/>
            <w:tcBorders>
              <w:top w:val="single" w:sz="6" w:space="0" w:color="000000"/>
              <w:left w:val="single" w:sz="6" w:space="0" w:color="000000"/>
              <w:bottom w:val="single" w:sz="6" w:space="0" w:color="000000"/>
              <w:right w:val="single" w:sz="6" w:space="0" w:color="000000"/>
            </w:tcBorders>
          </w:tcPr>
          <w:p w14:paraId="4821A206" w14:textId="34115668" w:rsidR="00EE16D1" w:rsidRPr="00BF35F7" w:rsidRDefault="00EE16D1" w:rsidP="002C6CF4">
            <w:pPr>
              <w:jc w:val="center"/>
              <w:rPr>
                <w:b/>
                <w:bCs/>
              </w:rPr>
            </w:pPr>
            <w:r w:rsidRPr="00BF35F7">
              <w:rPr>
                <w:bCs/>
              </w:rPr>
              <w:t xml:space="preserve">Цена за ед. </w:t>
            </w:r>
            <w:r w:rsidR="00781088">
              <w:rPr>
                <w:bCs/>
              </w:rPr>
              <w:t>Услуг</w:t>
            </w:r>
            <w:r w:rsidRPr="00BF35F7">
              <w:rPr>
                <w:bCs/>
              </w:rPr>
              <w:t>и без НДС (руб.)</w:t>
            </w:r>
          </w:p>
        </w:tc>
        <w:tc>
          <w:tcPr>
            <w:tcW w:w="0" w:type="auto"/>
            <w:tcBorders>
              <w:top w:val="single" w:sz="6" w:space="0" w:color="000000"/>
              <w:left w:val="single" w:sz="6" w:space="0" w:color="000000"/>
              <w:bottom w:val="single" w:sz="6" w:space="0" w:color="000000"/>
              <w:right w:val="single" w:sz="6" w:space="0" w:color="000000"/>
            </w:tcBorders>
          </w:tcPr>
          <w:p w14:paraId="4D519A78" w14:textId="77777777" w:rsidR="00EE16D1" w:rsidRPr="00BF35F7" w:rsidRDefault="00EE16D1" w:rsidP="002C6CF4">
            <w:pPr>
              <w:jc w:val="center"/>
              <w:rPr>
                <w:b/>
                <w:bCs/>
              </w:rPr>
            </w:pPr>
            <w:r w:rsidRPr="00BF35F7">
              <w:rPr>
                <w:bCs/>
              </w:rPr>
              <w:t>Стоимость без НДС (руб.)</w:t>
            </w:r>
            <w:r w:rsidRPr="00BF35F7">
              <w:rPr>
                <w:rStyle w:val="af7"/>
                <w:color w:val="000000" w:themeColor="text1"/>
              </w:rPr>
              <w:t xml:space="preserve"> </w:t>
            </w:r>
            <w:r w:rsidRPr="00BF35F7">
              <w:rPr>
                <w:rStyle w:val="af7"/>
                <w:color w:val="000000" w:themeColor="text1"/>
              </w:rPr>
              <w:footnoteReference w:id="35"/>
            </w:r>
          </w:p>
        </w:tc>
        <w:tc>
          <w:tcPr>
            <w:tcW w:w="0" w:type="auto"/>
            <w:tcBorders>
              <w:top w:val="single" w:sz="6" w:space="0" w:color="000000"/>
              <w:left w:val="single" w:sz="6" w:space="0" w:color="000000"/>
              <w:bottom w:val="single" w:sz="6" w:space="0" w:color="000000"/>
              <w:right w:val="single" w:sz="6" w:space="0" w:color="000000"/>
            </w:tcBorders>
          </w:tcPr>
          <w:p w14:paraId="4E9FC2B6" w14:textId="77777777" w:rsidR="00EE16D1" w:rsidRPr="00BF35F7" w:rsidRDefault="00EE16D1" w:rsidP="002C6CF4">
            <w:pPr>
              <w:jc w:val="center"/>
              <w:rPr>
                <w:b/>
                <w:bCs/>
              </w:rPr>
            </w:pPr>
            <w:r w:rsidRPr="00BF35F7">
              <w:rPr>
                <w:lang w:eastAsia="ar-SA"/>
              </w:rPr>
              <w:t>Сумма НДС___</w:t>
            </w:r>
            <w:r w:rsidRPr="00BF35F7">
              <w:rPr>
                <w:rStyle w:val="af7"/>
                <w:lang w:eastAsia="ar-SA"/>
              </w:rPr>
              <w:footnoteReference w:id="36"/>
            </w:r>
            <w:r w:rsidRPr="00BF35F7">
              <w:rPr>
                <w:lang w:eastAsia="ar-SA"/>
              </w:rPr>
              <w:t>%, (руб.)</w:t>
            </w:r>
            <w:r w:rsidRPr="00BF35F7">
              <w:rPr>
                <w:rStyle w:val="af7"/>
                <w:color w:val="000000" w:themeColor="text1"/>
              </w:rPr>
              <w:t xml:space="preserve"> </w:t>
            </w:r>
            <w:r w:rsidRPr="00BF35F7">
              <w:rPr>
                <w:rStyle w:val="af7"/>
                <w:color w:val="000000" w:themeColor="text1"/>
              </w:rPr>
              <w:footnoteReference w:id="37"/>
            </w:r>
          </w:p>
        </w:tc>
        <w:tc>
          <w:tcPr>
            <w:tcW w:w="0" w:type="auto"/>
            <w:tcBorders>
              <w:top w:val="single" w:sz="6" w:space="0" w:color="000000"/>
              <w:left w:val="single" w:sz="6" w:space="0" w:color="000000"/>
              <w:bottom w:val="single" w:sz="6" w:space="0" w:color="000000"/>
              <w:right w:val="single" w:sz="6" w:space="0" w:color="000000"/>
            </w:tcBorders>
          </w:tcPr>
          <w:p w14:paraId="61FDA724" w14:textId="77777777" w:rsidR="00EE16D1" w:rsidRPr="00BF35F7" w:rsidRDefault="00EE16D1" w:rsidP="002C6CF4">
            <w:pPr>
              <w:jc w:val="center"/>
              <w:rPr>
                <w:b/>
                <w:bCs/>
              </w:rPr>
            </w:pPr>
            <w:r w:rsidRPr="00BF35F7">
              <w:rPr>
                <w:bCs/>
              </w:rPr>
              <w:t>Стоимость, в том числе с НДС (руб.)</w:t>
            </w:r>
            <w:r w:rsidRPr="00BF35F7">
              <w:rPr>
                <w:rStyle w:val="af7"/>
                <w:color w:val="000000" w:themeColor="text1"/>
              </w:rPr>
              <w:t xml:space="preserve"> </w:t>
            </w:r>
            <w:r w:rsidRPr="00BF35F7">
              <w:rPr>
                <w:rStyle w:val="af7"/>
                <w:color w:val="000000" w:themeColor="text1"/>
              </w:rPr>
              <w:footnoteReference w:id="38"/>
            </w:r>
          </w:p>
        </w:tc>
      </w:tr>
      <w:tr w:rsidR="00D26A0C" w:rsidRPr="00BF35F7" w14:paraId="5205F6DE" w14:textId="77777777" w:rsidTr="002C6CF4">
        <w:tc>
          <w:tcPr>
            <w:tcW w:w="0" w:type="auto"/>
            <w:tcBorders>
              <w:top w:val="single" w:sz="6" w:space="0" w:color="000000"/>
              <w:left w:val="single" w:sz="6" w:space="0" w:color="000000"/>
              <w:bottom w:val="single" w:sz="6" w:space="0" w:color="000000"/>
              <w:right w:val="single" w:sz="6" w:space="0" w:color="000000"/>
            </w:tcBorders>
          </w:tcPr>
          <w:p w14:paraId="77D01BFE" w14:textId="77777777" w:rsidR="00EE16D1" w:rsidRPr="00BF35F7"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05CEC913" w14:textId="77777777" w:rsidR="00EE16D1" w:rsidRPr="00BF35F7"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6904A3A9" w14:textId="77777777" w:rsidR="00EE16D1" w:rsidRPr="00BF35F7"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7207685A" w14:textId="77777777" w:rsidR="00EE16D1" w:rsidRPr="00BF35F7"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213B3C5C" w14:textId="77777777" w:rsidR="00EE16D1" w:rsidRPr="00BF35F7"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78874C0B" w14:textId="77777777" w:rsidR="00EE16D1" w:rsidRPr="00BF35F7"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797D2BCB" w14:textId="77777777" w:rsidR="00EE16D1" w:rsidRPr="00BF35F7" w:rsidRDefault="00EE16D1" w:rsidP="002C6CF4">
            <w:pPr>
              <w:rPr>
                <w:rFonts w:eastAsia="Arial Unicode MS"/>
              </w:rPr>
            </w:pPr>
          </w:p>
        </w:tc>
      </w:tr>
      <w:tr w:rsidR="00893093" w:rsidRPr="00BF35F7" w14:paraId="233BE356" w14:textId="77777777" w:rsidTr="00893093">
        <w:tc>
          <w:tcPr>
            <w:tcW w:w="0" w:type="auto"/>
            <w:tcBorders>
              <w:top w:val="single" w:sz="6" w:space="0" w:color="000000"/>
              <w:left w:val="single" w:sz="6" w:space="0" w:color="000000"/>
              <w:bottom w:val="single" w:sz="6" w:space="0" w:color="000000"/>
              <w:right w:val="single" w:sz="6" w:space="0" w:color="000000"/>
            </w:tcBorders>
          </w:tcPr>
          <w:p w14:paraId="7B8396C0" w14:textId="6E3E3D5A" w:rsidR="00893093" w:rsidRPr="00BF35F7" w:rsidRDefault="00893093" w:rsidP="002C6CF4">
            <w:pPr>
              <w:rPr>
                <w:rFonts w:eastAsia="Arial Unicode MS"/>
              </w:rPr>
            </w:pPr>
            <w:r>
              <w:rPr>
                <w:rFonts w:eastAsia="Arial Unicode MS"/>
              </w:rPr>
              <w:t>Итого:</w:t>
            </w:r>
          </w:p>
        </w:tc>
        <w:tc>
          <w:tcPr>
            <w:tcW w:w="0" w:type="auto"/>
            <w:gridSpan w:val="6"/>
            <w:tcBorders>
              <w:top w:val="single" w:sz="6" w:space="0" w:color="000000"/>
              <w:left w:val="single" w:sz="6" w:space="0" w:color="000000"/>
              <w:bottom w:val="single" w:sz="6" w:space="0" w:color="000000"/>
              <w:right w:val="single" w:sz="6" w:space="0" w:color="000000"/>
            </w:tcBorders>
          </w:tcPr>
          <w:p w14:paraId="5F6AE764" w14:textId="5FBF4E41" w:rsidR="00893093" w:rsidRPr="00F1155B" w:rsidRDefault="00893093" w:rsidP="00D16813">
            <w:pPr>
              <w:jc w:val="both"/>
              <w:rPr>
                <w:rFonts w:eastAsia="Arial Unicode MS"/>
              </w:rPr>
            </w:pPr>
            <w:r w:rsidRPr="00893093">
              <w:rPr>
                <w:rFonts w:eastAsia="Arial Unicode MS"/>
              </w:rPr>
              <w:t>___________ руб. ____ коп</w:t>
            </w:r>
            <w:r w:rsidR="00F1155B">
              <w:rPr>
                <w:rFonts w:eastAsia="Arial Unicode MS"/>
              </w:rPr>
              <w:t>., в том числе НДС в размере ___руб. ___коп.</w:t>
            </w:r>
            <w:r w:rsidR="00F1155B">
              <w:rPr>
                <w:rStyle w:val="af7"/>
                <w:rFonts w:eastAsia="Arial Unicode MS"/>
              </w:rPr>
              <w:footnoteReference w:id="39"/>
            </w:r>
          </w:p>
        </w:tc>
      </w:tr>
    </w:tbl>
    <w:p w14:paraId="49DC80AF" w14:textId="77777777" w:rsidR="00EE16D1" w:rsidRPr="00BF35F7" w:rsidRDefault="00EE16D1" w:rsidP="00EE16D1">
      <w:pPr>
        <w:jc w:val="both"/>
      </w:pPr>
    </w:p>
    <w:p w14:paraId="2B4191D7" w14:textId="2AA647CA" w:rsidR="00EE16D1" w:rsidRDefault="00EE16D1" w:rsidP="00EE16D1">
      <w:pPr>
        <w:ind w:firstLine="709"/>
        <w:jc w:val="both"/>
      </w:pPr>
      <w:r w:rsidRPr="00BF35F7">
        <w:t xml:space="preserve">2. </w:t>
      </w:r>
      <w:r>
        <w:t>Стоимость</w:t>
      </w:r>
      <w:r w:rsidRPr="00BF35F7">
        <w:t xml:space="preserve"> </w:t>
      </w:r>
      <w:r w:rsidR="00781088">
        <w:t>Услуг</w:t>
      </w:r>
      <w:r w:rsidR="00D16813">
        <w:t xml:space="preserve"> за период с _____ по _____ </w:t>
      </w:r>
      <w:r w:rsidRPr="00BF35F7">
        <w:t>составила ____________ руб. ________коп</w:t>
      </w:r>
      <w:r w:rsidRPr="00BF35F7">
        <w:rPr>
          <w:rStyle w:val="af7"/>
        </w:rPr>
        <w:footnoteReference w:id="40"/>
      </w:r>
      <w:r w:rsidRPr="00BF35F7">
        <w:t>.</w:t>
      </w:r>
    </w:p>
    <w:p w14:paraId="3DD8B298" w14:textId="77777777" w:rsidR="00893093" w:rsidRPr="002D1924" w:rsidRDefault="00893093" w:rsidP="00B154CA">
      <w:pPr>
        <w:tabs>
          <w:tab w:val="left" w:pos="-142"/>
          <w:tab w:val="left" w:pos="709"/>
          <w:tab w:val="left" w:pos="993"/>
        </w:tabs>
        <w:ind w:left="709"/>
        <w:jc w:val="both"/>
        <w:rPr>
          <w:rFonts w:eastAsia="Calibri"/>
        </w:rPr>
      </w:pPr>
      <w:r>
        <w:lastRenderedPageBreak/>
        <w:t xml:space="preserve">3. </w:t>
      </w:r>
      <w:r>
        <w:rPr>
          <w:rFonts w:eastAsia="Calibri"/>
        </w:rPr>
        <w:t>Заказчиком в</w:t>
      </w:r>
      <w:r w:rsidRPr="002D1924">
        <w:rPr>
          <w:rFonts w:eastAsia="Calibri"/>
        </w:rPr>
        <w:t>ыплачен аванс Исполнителю в размере ________ (_______) руб. ____ коп.</w:t>
      </w:r>
      <w:r>
        <w:rPr>
          <w:rFonts w:eastAsia="Calibri"/>
        </w:rPr>
        <w:t>, в том числе НДС в размере ______ руб. ____ коп.</w:t>
      </w:r>
      <w:r w:rsidRPr="002D1924">
        <w:rPr>
          <w:rStyle w:val="af7"/>
          <w:rFonts w:eastAsia="Calibri"/>
        </w:rPr>
        <w:footnoteReference w:id="41"/>
      </w:r>
      <w:r>
        <w:rPr>
          <w:rStyle w:val="af7"/>
          <w:rFonts w:eastAsia="Calibri"/>
        </w:rPr>
        <w:footnoteReference w:id="42"/>
      </w:r>
      <w:r w:rsidRPr="002D1924">
        <w:rPr>
          <w:rFonts w:eastAsia="Calibri"/>
        </w:rPr>
        <w:t xml:space="preserve"> </w:t>
      </w:r>
    </w:p>
    <w:p w14:paraId="0D84BDE6" w14:textId="5174877C" w:rsidR="00EE16D1" w:rsidRPr="00BF35F7" w:rsidRDefault="00893093" w:rsidP="00EE16D1">
      <w:pPr>
        <w:ind w:firstLine="709"/>
        <w:jc w:val="both"/>
      </w:pPr>
      <w:r>
        <w:t>4</w:t>
      </w:r>
      <w:r w:rsidR="00EE16D1" w:rsidRPr="00BF35F7">
        <w:t xml:space="preserve">. </w:t>
      </w:r>
      <w:r w:rsidR="00EE16D1" w:rsidRPr="00A258DD">
        <w:t>[</w:t>
      </w:r>
      <w:r w:rsidR="00EE16D1" w:rsidRPr="00BF35F7">
        <w:t xml:space="preserve">При оплате Заказчиком </w:t>
      </w:r>
      <w:r w:rsidR="00781088">
        <w:t>Услуг</w:t>
      </w:r>
      <w:r w:rsidR="00EE16D1" w:rsidRPr="00BF35F7">
        <w:t xml:space="preserve"> удерживается налог на доходы физических лиц в соответствии с действующим законодательством РФ в сумме ____</w:t>
      </w:r>
      <w:r w:rsidR="00EE16D1" w:rsidRPr="00BF35F7">
        <w:rPr>
          <w:rStyle w:val="af7"/>
        </w:rPr>
        <w:footnoteReference w:id="43"/>
      </w:r>
    </w:p>
    <w:p w14:paraId="3875DD66" w14:textId="66753840" w:rsidR="00EE16D1" w:rsidRPr="00BF35F7" w:rsidRDefault="00893093" w:rsidP="00EE16D1">
      <w:pPr>
        <w:ind w:firstLine="709"/>
        <w:jc w:val="both"/>
        <w:rPr>
          <w:rFonts w:eastAsiaTheme="minorHAnsi"/>
          <w:lang w:eastAsia="en-US"/>
        </w:rPr>
      </w:pPr>
      <w:r>
        <w:t>5</w:t>
      </w:r>
      <w:r w:rsidR="00EE16D1" w:rsidRPr="00BF35F7">
        <w:t xml:space="preserve">. </w:t>
      </w:r>
      <w:r w:rsidR="00EE16D1" w:rsidRPr="00BF35F7">
        <w:rPr>
          <w:rFonts w:eastAsiaTheme="minorHAnsi"/>
          <w:bCs/>
          <w:color w:val="000000" w:themeColor="text1"/>
          <w:lang w:eastAsia="en-US"/>
        </w:rPr>
        <w:t>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sidR="00EE16D1" w:rsidRPr="00BF35F7">
        <w:rPr>
          <w:rFonts w:eastAsiaTheme="minorHAnsi"/>
          <w:vertAlign w:val="superscript"/>
          <w:lang w:eastAsia="en-US"/>
        </w:rPr>
        <w:footnoteReference w:id="44"/>
      </w:r>
      <w:r w:rsidR="00EE16D1" w:rsidRPr="00BF35F7">
        <w:rPr>
          <w:rFonts w:eastAsiaTheme="minorHAnsi"/>
          <w:bCs/>
          <w:color w:val="000000" w:themeColor="text1"/>
          <w:lang w:eastAsia="en-US"/>
        </w:rPr>
        <w:t>.</w:t>
      </w:r>
    </w:p>
    <w:p w14:paraId="0C62B424" w14:textId="6B691A6B" w:rsidR="00896739" w:rsidRDefault="00893093" w:rsidP="00896739">
      <w:pPr>
        <w:ind w:firstLine="709"/>
        <w:jc w:val="both"/>
      </w:pPr>
      <w:r>
        <w:t>6</w:t>
      </w:r>
      <w:r w:rsidR="00EE16D1" w:rsidRPr="00BF35F7">
        <w:t>. Следует к перечислению ____________ руб. ________коп</w:t>
      </w:r>
      <w:r w:rsidR="00EE16D1" w:rsidRPr="00BF35F7">
        <w:rPr>
          <w:rStyle w:val="af7"/>
        </w:rPr>
        <w:footnoteReference w:id="45"/>
      </w:r>
      <w:r w:rsidR="00EE16D1" w:rsidRPr="00A258DD">
        <w:t>]</w:t>
      </w:r>
      <w:r w:rsidR="00EE16D1">
        <w:rPr>
          <w:rStyle w:val="af7"/>
          <w:lang w:val="en-US"/>
        </w:rPr>
        <w:footnoteReference w:id="46"/>
      </w:r>
    </w:p>
    <w:p w14:paraId="1F82B441" w14:textId="09A4E241" w:rsidR="00896739" w:rsidRDefault="00893093" w:rsidP="00896739">
      <w:pPr>
        <w:ind w:firstLine="709"/>
        <w:jc w:val="both"/>
      </w:pPr>
      <w:r>
        <w:t>7</w:t>
      </w:r>
      <w:r w:rsidR="00896739">
        <w:t>. Дата совершения факта хозяйственной жизни: ______</w:t>
      </w:r>
      <w:r w:rsidR="00896739">
        <w:rPr>
          <w:rStyle w:val="af7"/>
        </w:rPr>
        <w:footnoteReference w:id="47"/>
      </w:r>
      <w:r w:rsidR="00896739">
        <w:t xml:space="preserve">. </w:t>
      </w:r>
    </w:p>
    <w:p w14:paraId="5A3BA37D" w14:textId="15B8D6C9" w:rsidR="00EE16D1" w:rsidRPr="00BF35F7" w:rsidRDefault="00893093" w:rsidP="00896739">
      <w:pPr>
        <w:ind w:firstLine="709"/>
        <w:jc w:val="both"/>
      </w:pPr>
      <w:r>
        <w:t>8</w:t>
      </w:r>
      <w:r w:rsidR="00896739">
        <w:t xml:space="preserve">. </w:t>
      </w:r>
      <w:r w:rsidR="00EE16D1" w:rsidRPr="00BF35F7">
        <w:t>Акт составлен в двух экземплярах, имеющих равную силу, по одному для каждой Стороны.</w:t>
      </w:r>
    </w:p>
    <w:p w14:paraId="3CFBC91A" w14:textId="77777777" w:rsidR="00EE16D1" w:rsidRPr="00BF35F7" w:rsidRDefault="00EE16D1" w:rsidP="00EE16D1">
      <w:pPr>
        <w:widowControl w:val="0"/>
        <w:tabs>
          <w:tab w:val="left" w:pos="5670"/>
        </w:tabs>
        <w:autoSpaceDE w:val="0"/>
        <w:autoSpaceDN w:val="0"/>
        <w:adjustRightInd w:val="0"/>
      </w:pPr>
      <w:r w:rsidRPr="00BF35F7">
        <w:t>Приложение:</w:t>
      </w:r>
      <w:r w:rsidRPr="00BF35F7">
        <w:rPr>
          <w:vertAlign w:val="superscript"/>
        </w:rPr>
        <w:footnoteReference w:id="48"/>
      </w:r>
      <w:r w:rsidRPr="00BF35F7">
        <w:t xml:space="preserve"> </w:t>
      </w:r>
    </w:p>
    <w:p w14:paraId="225ECA5B" w14:textId="77777777" w:rsidR="00EE16D1" w:rsidRPr="00BF35F7" w:rsidRDefault="00EE16D1" w:rsidP="00EE16D1">
      <w:pPr>
        <w:widowControl w:val="0"/>
        <w:tabs>
          <w:tab w:val="left" w:pos="5670"/>
        </w:tabs>
        <w:autoSpaceDE w:val="0"/>
        <w:autoSpaceDN w:val="0"/>
        <w:adjustRightInd w:val="0"/>
      </w:pPr>
    </w:p>
    <w:p w14:paraId="4AB07973" w14:textId="77777777" w:rsidR="00EE16D1" w:rsidRPr="00BF35F7" w:rsidRDefault="00EE16D1" w:rsidP="00EE16D1">
      <w:pPr>
        <w:widowControl w:val="0"/>
        <w:tabs>
          <w:tab w:val="left" w:pos="5670"/>
        </w:tabs>
        <w:autoSpaceDE w:val="0"/>
        <w:autoSpaceDN w:val="0"/>
        <w:adjustRightInd w:val="0"/>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BF35F7" w14:paraId="449843A6" w14:textId="77777777" w:rsidTr="002C6CF4">
        <w:trPr>
          <w:trHeight w:val="422"/>
        </w:trPr>
        <w:tc>
          <w:tcPr>
            <w:tcW w:w="4786" w:type="dxa"/>
            <w:hideMark/>
          </w:tcPr>
          <w:p w14:paraId="6F30122E" w14:textId="77777777" w:rsidR="00EE16D1" w:rsidRPr="00BF35F7" w:rsidRDefault="00EE16D1" w:rsidP="002C6CF4">
            <w:pPr>
              <w:jc w:val="center"/>
              <w:rPr>
                <w:b/>
                <w:bCs/>
                <w:caps/>
              </w:rPr>
            </w:pPr>
            <w:r w:rsidRPr="00BF35F7">
              <w:rPr>
                <w:b/>
                <w:bCs/>
                <w:caps/>
              </w:rPr>
              <w:t>исполнитель:</w:t>
            </w:r>
          </w:p>
          <w:p w14:paraId="22367403" w14:textId="77777777" w:rsidR="00EE16D1" w:rsidRPr="00BF35F7" w:rsidRDefault="00EE16D1" w:rsidP="002C6CF4">
            <w:pPr>
              <w:jc w:val="center"/>
            </w:pPr>
            <w:r w:rsidRPr="00BF35F7">
              <w:t>____________________________</w:t>
            </w:r>
          </w:p>
          <w:p w14:paraId="1E0D4FF6" w14:textId="77777777" w:rsidR="00EE16D1" w:rsidRPr="00BF35F7" w:rsidRDefault="00EE16D1" w:rsidP="002C6CF4">
            <w:pPr>
              <w:jc w:val="center"/>
            </w:pPr>
            <w:r w:rsidRPr="00BF35F7">
              <w:rPr>
                <w:vertAlign w:val="superscript"/>
              </w:rPr>
              <w:t>(должность)</w:t>
            </w:r>
          </w:p>
          <w:p w14:paraId="7FC16508" w14:textId="77777777" w:rsidR="00EE16D1" w:rsidRPr="00BF35F7" w:rsidRDefault="00EE16D1" w:rsidP="002C6CF4">
            <w:pPr>
              <w:jc w:val="center"/>
            </w:pPr>
            <w:r w:rsidRPr="00BF35F7">
              <w:t>____________________________</w:t>
            </w:r>
          </w:p>
          <w:p w14:paraId="394DEDDA" w14:textId="77777777" w:rsidR="00EE16D1" w:rsidRPr="00BF35F7" w:rsidRDefault="00EE16D1" w:rsidP="002C6CF4">
            <w:pPr>
              <w:jc w:val="center"/>
              <w:rPr>
                <w:vertAlign w:val="superscript"/>
              </w:rPr>
            </w:pPr>
            <w:r w:rsidRPr="00BF35F7">
              <w:rPr>
                <w:vertAlign w:val="superscript"/>
              </w:rPr>
              <w:t>(подпись, фамилия и инициалы)</w:t>
            </w:r>
          </w:p>
          <w:p w14:paraId="7DAA871A" w14:textId="77777777" w:rsidR="00EE16D1" w:rsidRPr="00BF35F7" w:rsidRDefault="00EE16D1" w:rsidP="002C6CF4">
            <w:pPr>
              <w:jc w:val="center"/>
            </w:pPr>
            <w:r w:rsidRPr="00BF35F7">
              <w:t>___ ____________ 20__ г.</w:t>
            </w:r>
          </w:p>
          <w:p w14:paraId="120DF885" w14:textId="77777777" w:rsidR="00EE16D1" w:rsidRPr="00BF35F7" w:rsidRDefault="00EE16D1" w:rsidP="002C6CF4">
            <w:pPr>
              <w:jc w:val="center"/>
            </w:pPr>
            <w:r w:rsidRPr="00BF35F7">
              <w:br/>
              <w:t>М.П. (при наличии печати)</w:t>
            </w:r>
          </w:p>
        </w:tc>
        <w:tc>
          <w:tcPr>
            <w:tcW w:w="4677" w:type="dxa"/>
            <w:hideMark/>
          </w:tcPr>
          <w:p w14:paraId="3D03B466" w14:textId="77777777" w:rsidR="00EE16D1" w:rsidRPr="00BF35F7" w:rsidRDefault="00EE16D1" w:rsidP="002C6CF4">
            <w:pPr>
              <w:jc w:val="center"/>
              <w:rPr>
                <w:b/>
                <w:bCs/>
                <w:caps/>
              </w:rPr>
            </w:pPr>
            <w:r w:rsidRPr="00BF35F7">
              <w:rPr>
                <w:b/>
                <w:bCs/>
                <w:caps/>
              </w:rPr>
              <w:t>заказчик:</w:t>
            </w:r>
          </w:p>
          <w:p w14:paraId="522C7BBB" w14:textId="77777777" w:rsidR="00EE16D1" w:rsidRPr="00BF35F7" w:rsidRDefault="00EE16D1" w:rsidP="002C6CF4">
            <w:pPr>
              <w:jc w:val="center"/>
            </w:pPr>
            <w:r w:rsidRPr="00BF35F7">
              <w:t>____________________________</w:t>
            </w:r>
          </w:p>
          <w:p w14:paraId="0F938423" w14:textId="77777777" w:rsidR="00EE16D1" w:rsidRPr="00BF35F7" w:rsidRDefault="00EE16D1" w:rsidP="002C6CF4">
            <w:pPr>
              <w:jc w:val="center"/>
            </w:pPr>
            <w:r w:rsidRPr="00BF35F7">
              <w:rPr>
                <w:vertAlign w:val="superscript"/>
              </w:rPr>
              <w:t>(должность)</w:t>
            </w:r>
          </w:p>
          <w:p w14:paraId="2940E5F8" w14:textId="77777777" w:rsidR="00EE16D1" w:rsidRPr="00BF35F7" w:rsidRDefault="00EE16D1" w:rsidP="002C6CF4">
            <w:pPr>
              <w:jc w:val="center"/>
            </w:pPr>
            <w:r w:rsidRPr="00BF35F7">
              <w:t>____________________________</w:t>
            </w:r>
          </w:p>
          <w:p w14:paraId="39C317DC" w14:textId="77777777" w:rsidR="00EE16D1" w:rsidRPr="00BF35F7" w:rsidRDefault="00EE16D1" w:rsidP="002C6CF4">
            <w:pPr>
              <w:jc w:val="center"/>
              <w:rPr>
                <w:vertAlign w:val="superscript"/>
              </w:rPr>
            </w:pPr>
            <w:r w:rsidRPr="00BF35F7">
              <w:rPr>
                <w:vertAlign w:val="superscript"/>
              </w:rPr>
              <w:t>(подпись, фамилия и инициалы)</w:t>
            </w:r>
          </w:p>
          <w:p w14:paraId="0C7738AE" w14:textId="77777777" w:rsidR="00EE16D1" w:rsidRPr="00BF35F7" w:rsidRDefault="00EE16D1" w:rsidP="002C6CF4">
            <w:pPr>
              <w:jc w:val="center"/>
            </w:pPr>
            <w:r w:rsidRPr="00BF35F7">
              <w:t>___ ____________ 20__ г.</w:t>
            </w:r>
          </w:p>
          <w:p w14:paraId="54C611F3" w14:textId="77777777" w:rsidR="00EE16D1" w:rsidRPr="00BF35F7" w:rsidRDefault="00EE16D1" w:rsidP="002C6CF4"/>
          <w:p w14:paraId="4DAB6D98" w14:textId="77777777" w:rsidR="00EE16D1" w:rsidRPr="00BF35F7" w:rsidRDefault="00EE16D1" w:rsidP="002C6CF4">
            <w:pPr>
              <w:jc w:val="center"/>
            </w:pPr>
          </w:p>
        </w:tc>
      </w:tr>
    </w:tbl>
    <w:p w14:paraId="20681292" w14:textId="77777777" w:rsidR="00EE16D1" w:rsidRDefault="00EE16D1" w:rsidP="00EE16D1">
      <w:pPr>
        <w:widowControl w:val="0"/>
        <w:pBdr>
          <w:bottom w:val="single" w:sz="12" w:space="1" w:color="auto"/>
        </w:pBdr>
        <w:tabs>
          <w:tab w:val="left" w:pos="5670"/>
        </w:tabs>
        <w:autoSpaceDE w:val="0"/>
        <w:autoSpaceDN w:val="0"/>
        <w:adjustRightInd w:val="0"/>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BF35F7" w14:paraId="5F8D519C" w14:textId="77777777" w:rsidTr="002C6CF4">
        <w:trPr>
          <w:trHeight w:val="422"/>
        </w:trPr>
        <w:tc>
          <w:tcPr>
            <w:tcW w:w="4786" w:type="dxa"/>
            <w:hideMark/>
          </w:tcPr>
          <w:p w14:paraId="539D27A8" w14:textId="77777777" w:rsidR="00EE16D1" w:rsidRPr="00BF35F7" w:rsidRDefault="00EE16D1" w:rsidP="002C6CF4">
            <w:pPr>
              <w:jc w:val="center"/>
              <w:rPr>
                <w:b/>
                <w:bCs/>
                <w:caps/>
              </w:rPr>
            </w:pPr>
            <w:r w:rsidRPr="00BF35F7">
              <w:rPr>
                <w:b/>
                <w:bCs/>
                <w:caps/>
              </w:rPr>
              <w:t>исполнитель:</w:t>
            </w:r>
          </w:p>
          <w:p w14:paraId="4F072FD9" w14:textId="77777777" w:rsidR="00EE16D1" w:rsidRPr="00BF35F7" w:rsidRDefault="00EE16D1" w:rsidP="002C6CF4">
            <w:pPr>
              <w:jc w:val="center"/>
            </w:pPr>
            <w:r w:rsidRPr="00BF35F7">
              <w:t>____________________________</w:t>
            </w:r>
          </w:p>
          <w:p w14:paraId="61C36D2C" w14:textId="77777777" w:rsidR="00EE16D1" w:rsidRPr="00BF35F7" w:rsidRDefault="00EE16D1" w:rsidP="002C6CF4">
            <w:pPr>
              <w:jc w:val="center"/>
            </w:pPr>
            <w:r w:rsidRPr="00BF35F7">
              <w:rPr>
                <w:vertAlign w:val="superscript"/>
              </w:rPr>
              <w:t>(должность)</w:t>
            </w:r>
          </w:p>
          <w:p w14:paraId="21402CEB" w14:textId="77777777" w:rsidR="00EE16D1" w:rsidRPr="00BF35F7" w:rsidRDefault="00EE16D1" w:rsidP="002C6CF4">
            <w:pPr>
              <w:jc w:val="center"/>
            </w:pPr>
            <w:r w:rsidRPr="00BF35F7">
              <w:t>____________________________</w:t>
            </w:r>
          </w:p>
          <w:p w14:paraId="3607F77B" w14:textId="77777777" w:rsidR="00EE16D1" w:rsidRPr="00BF35F7" w:rsidRDefault="00EE16D1" w:rsidP="002C6CF4">
            <w:pPr>
              <w:jc w:val="center"/>
              <w:rPr>
                <w:vertAlign w:val="superscript"/>
              </w:rPr>
            </w:pPr>
            <w:r w:rsidRPr="00BF35F7">
              <w:rPr>
                <w:vertAlign w:val="superscript"/>
              </w:rPr>
              <w:t>(подпись, фамилия и инициалы)</w:t>
            </w:r>
          </w:p>
          <w:p w14:paraId="6AAE07CB" w14:textId="77777777" w:rsidR="00EE16D1" w:rsidRPr="00BF35F7" w:rsidRDefault="00EE16D1" w:rsidP="002C6CF4">
            <w:pPr>
              <w:jc w:val="center"/>
            </w:pPr>
            <w:r w:rsidRPr="00BF35F7">
              <w:t>___ ____________ 20__ г.</w:t>
            </w:r>
          </w:p>
          <w:p w14:paraId="316DD5FB" w14:textId="77777777" w:rsidR="00EE16D1" w:rsidRPr="007E3C9D" w:rsidRDefault="00EE16D1" w:rsidP="002C6CF4">
            <w:pPr>
              <w:jc w:val="center"/>
              <w:rPr>
                <w:sz w:val="20"/>
                <w:szCs w:val="20"/>
              </w:rPr>
            </w:pPr>
            <w:r w:rsidRPr="00BF35F7">
              <w:br/>
            </w:r>
            <w:r w:rsidRPr="007E3C9D">
              <w:rPr>
                <w:sz w:val="20"/>
                <w:szCs w:val="20"/>
              </w:rPr>
              <w:t>М.П. (при наличии печати)</w:t>
            </w:r>
          </w:p>
        </w:tc>
        <w:tc>
          <w:tcPr>
            <w:tcW w:w="4677" w:type="dxa"/>
            <w:hideMark/>
          </w:tcPr>
          <w:p w14:paraId="35617AE6" w14:textId="77777777" w:rsidR="00FD0AAA" w:rsidRDefault="00FD0AAA" w:rsidP="00FD0AAA">
            <w:pPr>
              <w:jc w:val="center"/>
              <w:rPr>
                <w:b/>
                <w:caps/>
              </w:rPr>
            </w:pPr>
            <w:r w:rsidRPr="00BF35F7">
              <w:rPr>
                <w:b/>
                <w:caps/>
              </w:rPr>
              <w:t>заказчик:</w:t>
            </w:r>
          </w:p>
          <w:p w14:paraId="77B48E7C" w14:textId="77777777" w:rsidR="00FD0AAA" w:rsidRPr="000F5E41" w:rsidRDefault="00FD0AAA" w:rsidP="00FD0AAA">
            <w:pPr>
              <w:jc w:val="center"/>
              <w:rPr>
                <w:b/>
              </w:rPr>
            </w:pPr>
            <w:r w:rsidRPr="000F5E41">
              <w:rPr>
                <w:b/>
              </w:rPr>
              <w:t>Акционерное общество</w:t>
            </w:r>
          </w:p>
          <w:p w14:paraId="64CB2F71" w14:textId="77777777" w:rsidR="00FD0AAA" w:rsidRDefault="00FD0AAA" w:rsidP="00FD0AAA">
            <w:pPr>
              <w:jc w:val="center"/>
              <w:rPr>
                <w:b/>
              </w:rPr>
            </w:pPr>
            <w:r w:rsidRPr="000F5E41">
              <w:rPr>
                <w:b/>
              </w:rPr>
              <w:t>«Почта России»</w:t>
            </w:r>
          </w:p>
          <w:p w14:paraId="62280140" w14:textId="77777777" w:rsidR="004D4262" w:rsidRDefault="004D4262" w:rsidP="004D4262">
            <w:pPr>
              <w:jc w:val="center"/>
            </w:pPr>
            <w:r>
              <w:t>Директор УФПС Тамбовской области</w:t>
            </w:r>
          </w:p>
          <w:p w14:paraId="33C4E1F2" w14:textId="77777777" w:rsidR="004D4262" w:rsidRDefault="004D4262" w:rsidP="004D4262">
            <w:pPr>
              <w:jc w:val="center"/>
            </w:pPr>
            <w:r>
              <w:t>____________________ Федосова Т.В.</w:t>
            </w:r>
          </w:p>
          <w:p w14:paraId="324A75EF" w14:textId="6A7295D5" w:rsidR="0026082D" w:rsidRPr="007C6AD0" w:rsidRDefault="004D4262" w:rsidP="004D4262">
            <w:pPr>
              <w:spacing w:line="240" w:lineRule="exact"/>
              <w:rPr>
                <w:rFonts w:eastAsia="Calibri"/>
              </w:rPr>
            </w:pPr>
            <w:r>
              <w:t xml:space="preserve">                 ___ ____________ 2026 г.</w:t>
            </w:r>
          </w:p>
          <w:p w14:paraId="27028003" w14:textId="77777777" w:rsidR="00EE16D1" w:rsidRPr="00BF35F7" w:rsidRDefault="00EE16D1" w:rsidP="002C6CF4"/>
          <w:p w14:paraId="25F5BE2B" w14:textId="77777777" w:rsidR="00EE16D1" w:rsidRPr="00BF35F7" w:rsidRDefault="00EE16D1" w:rsidP="002C6CF4">
            <w:pPr>
              <w:jc w:val="center"/>
            </w:pPr>
          </w:p>
        </w:tc>
      </w:tr>
    </w:tbl>
    <w:p w14:paraId="4B80AD48" w14:textId="77777777" w:rsidR="00EE16D1" w:rsidRPr="00BF35F7" w:rsidRDefault="00EE16D1" w:rsidP="00EE16D1">
      <w:pPr>
        <w:widowControl w:val="0"/>
        <w:tabs>
          <w:tab w:val="left" w:pos="5670"/>
        </w:tabs>
        <w:autoSpaceDE w:val="0"/>
        <w:autoSpaceDN w:val="0"/>
        <w:adjustRightInd w:val="0"/>
      </w:pPr>
    </w:p>
    <w:p w14:paraId="684C92F6" w14:textId="77777777" w:rsidR="00A55382" w:rsidRDefault="00A55382" w:rsidP="00090C5E">
      <w:pPr>
        <w:ind w:left="5103"/>
        <w:jc w:val="right"/>
        <w:rPr>
          <w:rFonts w:eastAsia="Calibri"/>
        </w:rPr>
      </w:pPr>
    </w:p>
    <w:p w14:paraId="33A62F3F" w14:textId="77777777" w:rsidR="00A55382" w:rsidRDefault="00A55382" w:rsidP="00090C5E">
      <w:pPr>
        <w:ind w:left="5103"/>
        <w:jc w:val="right"/>
        <w:rPr>
          <w:rFonts w:eastAsia="Calibri"/>
        </w:rPr>
      </w:pPr>
    </w:p>
    <w:p w14:paraId="551961E1" w14:textId="77777777" w:rsidR="00A55382" w:rsidRDefault="00A55382" w:rsidP="00090C5E">
      <w:pPr>
        <w:ind w:left="5103"/>
        <w:jc w:val="right"/>
        <w:rPr>
          <w:rFonts w:eastAsia="Calibri"/>
        </w:rPr>
      </w:pPr>
    </w:p>
    <w:p w14:paraId="55D88027" w14:textId="77777777" w:rsidR="00A55382" w:rsidRDefault="00A55382" w:rsidP="00A55382">
      <w:pPr>
        <w:ind w:left="4111"/>
        <w:jc w:val="right"/>
        <w:rPr>
          <w:rFonts w:eastAsia="Calibri"/>
        </w:rPr>
      </w:pPr>
    </w:p>
    <w:p w14:paraId="3847AC3C" w14:textId="77777777" w:rsidR="00A55382" w:rsidRDefault="00A55382" w:rsidP="00A55382">
      <w:pPr>
        <w:ind w:left="4111"/>
        <w:jc w:val="right"/>
        <w:rPr>
          <w:rFonts w:eastAsia="Calibri"/>
        </w:rPr>
      </w:pPr>
    </w:p>
    <w:p w14:paraId="1B501764" w14:textId="71BE9ADB" w:rsidR="00090C5E" w:rsidRPr="00ED6E23" w:rsidRDefault="00090C5E" w:rsidP="00A55382">
      <w:pPr>
        <w:ind w:left="4111"/>
        <w:jc w:val="right"/>
        <w:rPr>
          <w:rFonts w:eastAsia="Calibri"/>
        </w:rPr>
      </w:pPr>
      <w:r w:rsidRPr="00ED6E23">
        <w:rPr>
          <w:rFonts w:eastAsia="Calibri"/>
        </w:rPr>
        <w:lastRenderedPageBreak/>
        <w:t xml:space="preserve">Приложение </w:t>
      </w:r>
      <w:r>
        <w:rPr>
          <w:rFonts w:eastAsia="Calibri"/>
        </w:rPr>
        <w:t>№ 4.1</w:t>
      </w:r>
    </w:p>
    <w:p w14:paraId="737E619F" w14:textId="5EA39E17" w:rsidR="00090C5E" w:rsidRPr="00ED6E23" w:rsidRDefault="00090C5E" w:rsidP="00A55382">
      <w:pPr>
        <w:ind w:left="4111"/>
        <w:jc w:val="right"/>
      </w:pPr>
      <w:r w:rsidRPr="00ED6E23">
        <w:rPr>
          <w:rFonts w:eastAsia="Calibri"/>
        </w:rPr>
        <w:t xml:space="preserve">к </w:t>
      </w:r>
      <w:r w:rsidRPr="00ED6E23">
        <w:t>Договор</w:t>
      </w:r>
      <w:r w:rsidRPr="00ED6E23">
        <w:rPr>
          <w:rFonts w:eastAsia="Calibri"/>
        </w:rPr>
        <w:t>у</w:t>
      </w:r>
      <w:r w:rsidR="002960B4">
        <w:rPr>
          <w:rFonts w:eastAsia="Calibri"/>
        </w:rPr>
        <w:t xml:space="preserve"> </w:t>
      </w:r>
      <w:r w:rsidR="00663B1C">
        <w:t xml:space="preserve">на оказание </w:t>
      </w:r>
      <w:r w:rsidR="00A55382" w:rsidRPr="00A55382">
        <w:t>услуг по ремонту и техническому обслуживанию тахографов для нужд УФПС Тамбовской области</w:t>
      </w:r>
      <w:r w:rsidR="00040266" w:rsidRPr="00040266">
        <w:rPr>
          <w:rFonts w:eastAsia="Calibri"/>
        </w:rPr>
        <w:t xml:space="preserve"> </w:t>
      </w:r>
      <w:r w:rsidR="00A55382">
        <w:rPr>
          <w:rFonts w:eastAsia="Calibri"/>
        </w:rPr>
        <w:t>от ____</w:t>
      </w:r>
      <w:r w:rsidR="00663B1C" w:rsidRPr="00BF35F7">
        <w:rPr>
          <w:rFonts w:eastAsia="Calibri"/>
        </w:rPr>
        <w:t>____</w:t>
      </w:r>
      <w:r w:rsidR="00663B1C">
        <w:rPr>
          <w:rFonts w:eastAsia="Calibri"/>
        </w:rPr>
        <w:t xml:space="preserve"> </w:t>
      </w:r>
      <w:r w:rsidR="00663B1C" w:rsidRPr="00BF35F7">
        <w:rPr>
          <w:rFonts w:eastAsia="Calibri"/>
        </w:rPr>
        <w:t>20__ г.</w:t>
      </w:r>
      <w:r w:rsidR="00A55382">
        <w:rPr>
          <w:rFonts w:eastAsia="Calibri"/>
        </w:rPr>
        <w:t xml:space="preserve"> </w:t>
      </w:r>
      <w:r w:rsidR="00663B1C" w:rsidRPr="00BF35F7">
        <w:rPr>
          <w:rFonts w:eastAsia="Calibri"/>
        </w:rPr>
        <w:t>№</w:t>
      </w:r>
      <w:r w:rsidR="00A55382">
        <w:rPr>
          <w:rFonts w:eastAsia="Calibri"/>
        </w:rPr>
        <w:t>______</w:t>
      </w:r>
      <w:r w:rsidR="00663B1C" w:rsidRPr="00BF35F7">
        <w:rPr>
          <w:rFonts w:eastAsia="Calibri"/>
        </w:rPr>
        <w:t>____</w:t>
      </w:r>
    </w:p>
    <w:p w14:paraId="527402E0" w14:textId="77777777" w:rsidR="00090C5E" w:rsidRPr="00CD4EF2" w:rsidRDefault="00090C5E" w:rsidP="00090C5E">
      <w:pPr>
        <w:rPr>
          <w:b/>
        </w:rPr>
      </w:pPr>
      <w:r w:rsidRPr="00CD4EF2">
        <w:rPr>
          <w:b/>
        </w:rPr>
        <w:t>ФОРМА</w:t>
      </w:r>
    </w:p>
    <w:p w14:paraId="479F3DCA" w14:textId="77777777" w:rsidR="00090C5E" w:rsidRPr="005F169D" w:rsidRDefault="00090C5E" w:rsidP="00090C5E">
      <w:pPr>
        <w:jc w:val="center"/>
        <w:rPr>
          <w:rFonts w:eastAsia="Calibri"/>
          <w:b/>
        </w:rPr>
      </w:pPr>
      <w:r w:rsidRPr="005F169D">
        <w:rPr>
          <w:rFonts w:eastAsia="Calibri"/>
          <w:b/>
        </w:rPr>
        <w:t>Сводный акт</w:t>
      </w:r>
    </w:p>
    <w:p w14:paraId="4312563C" w14:textId="77777777" w:rsidR="00090C5E" w:rsidRPr="005F169D" w:rsidRDefault="00090C5E" w:rsidP="00090C5E">
      <w:pPr>
        <w:jc w:val="center"/>
        <w:rPr>
          <w:rFonts w:eastAsia="Calibri"/>
          <w:b/>
        </w:rPr>
      </w:pPr>
      <w:r w:rsidRPr="005F169D">
        <w:rPr>
          <w:rFonts w:eastAsia="Calibri"/>
          <w:b/>
        </w:rPr>
        <w:t>сдачи-приемки оказанных Услуг</w:t>
      </w:r>
    </w:p>
    <w:p w14:paraId="31830C32" w14:textId="77777777" w:rsidR="00090C5E" w:rsidRPr="005F169D" w:rsidRDefault="00090C5E" w:rsidP="00090C5E">
      <w:pPr>
        <w:jc w:val="center"/>
        <w:outlineLvl w:val="0"/>
        <w:rPr>
          <w:rFonts w:eastAsia="Calibri"/>
          <w:b/>
          <w:bCs/>
          <w:kern w:val="32"/>
        </w:rPr>
      </w:pPr>
      <w:r w:rsidRPr="005F169D">
        <w:rPr>
          <w:rFonts w:eastAsia="Calibri"/>
          <w:b/>
          <w:bCs/>
          <w:kern w:val="32"/>
        </w:rPr>
        <w:t>к Договору</w:t>
      </w:r>
      <w:r w:rsidRPr="005F169D">
        <w:rPr>
          <w:rFonts w:eastAsia="Calibri"/>
          <w:b/>
        </w:rPr>
        <w:t xml:space="preserve"> </w:t>
      </w:r>
      <w:r w:rsidRPr="005F169D">
        <w:rPr>
          <w:rFonts w:eastAsia="Calibri"/>
          <w:b/>
          <w:bCs/>
          <w:kern w:val="32"/>
        </w:rPr>
        <w:t>__________________</w:t>
      </w:r>
      <w:r w:rsidRPr="005F169D">
        <w:rPr>
          <w:rStyle w:val="af7"/>
          <w:b/>
        </w:rPr>
        <w:footnoteReference w:id="49"/>
      </w:r>
    </w:p>
    <w:p w14:paraId="0B77B02F" w14:textId="77777777" w:rsidR="00090C5E" w:rsidRPr="00A135B4" w:rsidRDefault="00090C5E" w:rsidP="00090C5E">
      <w:pPr>
        <w:jc w:val="center"/>
        <w:outlineLvl w:val="0"/>
        <w:rPr>
          <w:rFonts w:eastAsia="Calibri"/>
          <w:bCs/>
          <w:kern w:val="32"/>
        </w:rPr>
      </w:pPr>
      <w:r w:rsidRPr="005F169D">
        <w:rPr>
          <w:rFonts w:eastAsia="Calibri"/>
          <w:b/>
          <w:bCs/>
          <w:kern w:val="32"/>
        </w:rPr>
        <w:t xml:space="preserve">№ </w:t>
      </w:r>
      <w:r w:rsidRPr="005F169D">
        <w:rPr>
          <w:rFonts w:eastAsia="Calibri"/>
          <w:b/>
        </w:rPr>
        <w:t>_____</w:t>
      </w:r>
      <w:r w:rsidRPr="005F169D">
        <w:rPr>
          <w:rFonts w:eastAsia="Calibri"/>
          <w:b/>
          <w:bCs/>
          <w:kern w:val="32"/>
        </w:rPr>
        <w:t xml:space="preserve"> от «___» _____________ 20__г</w:t>
      </w:r>
      <w:r w:rsidRPr="00A135B4">
        <w:rPr>
          <w:rFonts w:eastAsia="Calibri"/>
          <w:bCs/>
          <w:kern w:val="32"/>
        </w:rPr>
        <w:t xml:space="preserve">. </w:t>
      </w:r>
    </w:p>
    <w:p w14:paraId="09AEC2A2" w14:textId="77777777" w:rsidR="00090C5E" w:rsidRPr="00A135B4" w:rsidRDefault="00090C5E" w:rsidP="00090C5E">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090C5E" w:rsidRPr="00A135B4" w14:paraId="6D0FC2B1" w14:textId="77777777" w:rsidTr="00FE6705">
        <w:tc>
          <w:tcPr>
            <w:tcW w:w="4820" w:type="dxa"/>
            <w:hideMark/>
          </w:tcPr>
          <w:p w14:paraId="106D863D" w14:textId="77777777" w:rsidR="00090C5E" w:rsidRPr="00A135B4" w:rsidRDefault="00090C5E" w:rsidP="00FE6705">
            <w:pPr>
              <w:spacing w:line="276" w:lineRule="auto"/>
              <w:jc w:val="both"/>
              <w:rPr>
                <w:rFonts w:eastAsia="Calibri"/>
                <w:bCs/>
              </w:rPr>
            </w:pPr>
            <w:r w:rsidRPr="00A135B4">
              <w:rPr>
                <w:rFonts w:eastAsia="Calibri"/>
                <w:bCs/>
              </w:rPr>
              <w:t>___________</w:t>
            </w:r>
          </w:p>
        </w:tc>
        <w:tc>
          <w:tcPr>
            <w:tcW w:w="4536" w:type="dxa"/>
            <w:hideMark/>
          </w:tcPr>
          <w:p w14:paraId="54C38D47" w14:textId="77777777" w:rsidR="00090C5E" w:rsidRPr="00A135B4" w:rsidRDefault="00090C5E" w:rsidP="00FE6705">
            <w:pPr>
              <w:spacing w:line="276" w:lineRule="auto"/>
              <w:ind w:firstLine="709"/>
              <w:jc w:val="right"/>
              <w:rPr>
                <w:rFonts w:eastAsia="Calibri"/>
                <w:bCs/>
              </w:rPr>
            </w:pPr>
            <w:r w:rsidRPr="00A135B4">
              <w:rPr>
                <w:rFonts w:eastAsia="Calibri"/>
                <w:bCs/>
              </w:rPr>
              <w:t xml:space="preserve"> «____» __________ 20__ г.</w:t>
            </w:r>
          </w:p>
        </w:tc>
      </w:tr>
    </w:tbl>
    <w:p w14:paraId="10AD01B5" w14:textId="77777777" w:rsidR="00090C5E" w:rsidRPr="00A135B4" w:rsidRDefault="00090C5E" w:rsidP="00090C5E">
      <w:pPr>
        <w:spacing w:line="276" w:lineRule="auto"/>
        <w:jc w:val="both"/>
        <w:rPr>
          <w:rFonts w:eastAsia="Calibri"/>
          <w:b/>
        </w:rPr>
      </w:pPr>
    </w:p>
    <w:p w14:paraId="5827248A" w14:textId="77777777" w:rsidR="00090C5E" w:rsidRPr="00A135B4" w:rsidRDefault="00090C5E" w:rsidP="00090C5E">
      <w:pPr>
        <w:spacing w:line="276" w:lineRule="auto"/>
        <w:ind w:firstLine="709"/>
        <w:jc w:val="both"/>
        <w:rPr>
          <w:rFonts w:eastAsia="Calibri"/>
        </w:rPr>
      </w:pPr>
      <w:r w:rsidRPr="00A135B4">
        <w:rPr>
          <w:rFonts w:eastAsia="Calibri"/>
          <w:color w:val="000000"/>
        </w:rPr>
        <w:t>АО «Почта России»,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w:t>
      </w:r>
      <w:r>
        <w:rPr>
          <w:rFonts w:eastAsia="Calibri"/>
          <w:color w:val="000000"/>
        </w:rPr>
        <w:t>Исполнитель</w:t>
      </w:r>
      <w:r w:rsidRPr="00A135B4">
        <w:rPr>
          <w:rFonts w:eastAsia="Calibri"/>
          <w:color w:val="000000"/>
        </w:rPr>
        <w:t xml:space="preserve">», в лице ___________________________________________, действующего на основании ___________________, с другой стороны, вместе именуемые в дальнейшем «Стороны», </w:t>
      </w:r>
      <w:r w:rsidRPr="00A135B4">
        <w:rPr>
          <w:rFonts w:eastAsia="Calibri"/>
        </w:rPr>
        <w:t xml:space="preserve">составили настоящий </w:t>
      </w:r>
      <w:r>
        <w:rPr>
          <w:rFonts w:eastAsia="Calibri"/>
        </w:rPr>
        <w:t xml:space="preserve">Сводный акт </w:t>
      </w:r>
      <w:r w:rsidRPr="00A135B4">
        <w:rPr>
          <w:rFonts w:eastAsia="Calibri"/>
        </w:rPr>
        <w:t xml:space="preserve">сдачи-приемки </w:t>
      </w:r>
      <w:r>
        <w:rPr>
          <w:rFonts w:eastAsia="Calibri"/>
        </w:rPr>
        <w:t>оказанных</w:t>
      </w:r>
      <w:r w:rsidRPr="00A135B4">
        <w:rPr>
          <w:rFonts w:eastAsia="Calibri"/>
        </w:rPr>
        <w:t xml:space="preserve"> </w:t>
      </w:r>
      <w:r>
        <w:rPr>
          <w:rFonts w:eastAsia="Calibri"/>
        </w:rPr>
        <w:t>Услуг</w:t>
      </w:r>
      <w:r w:rsidRPr="00A135B4">
        <w:rPr>
          <w:rFonts w:eastAsia="Calibri"/>
        </w:rPr>
        <w:t xml:space="preserve"> (далее – «</w:t>
      </w:r>
      <w:r>
        <w:rPr>
          <w:rFonts w:eastAsia="Calibri"/>
        </w:rPr>
        <w:t>Сводный а</w:t>
      </w:r>
      <w:r w:rsidRPr="00A135B4">
        <w:rPr>
          <w:rFonts w:eastAsia="Calibri"/>
        </w:rPr>
        <w:t xml:space="preserve">кт») о том, что </w:t>
      </w:r>
      <w:r>
        <w:rPr>
          <w:rFonts w:eastAsia="Calibri"/>
        </w:rPr>
        <w:t>Исполнителем</w:t>
      </w:r>
      <w:r w:rsidRPr="00A135B4">
        <w:rPr>
          <w:rFonts w:eastAsia="Calibri"/>
        </w:rPr>
        <w:t xml:space="preserve">  с _____ по ________были </w:t>
      </w:r>
      <w:r>
        <w:rPr>
          <w:rFonts w:eastAsia="Calibri"/>
        </w:rPr>
        <w:t>оказаны</w:t>
      </w:r>
      <w:r w:rsidRPr="00A135B4">
        <w:rPr>
          <w:rFonts w:eastAsia="Calibri"/>
        </w:rPr>
        <w:t xml:space="preserve"> </w:t>
      </w:r>
      <w:r>
        <w:rPr>
          <w:rFonts w:eastAsia="Calibri"/>
        </w:rPr>
        <w:t>________________________________________________</w:t>
      </w:r>
      <w:r>
        <w:rPr>
          <w:rStyle w:val="af7"/>
          <w:rFonts w:eastAsia="Calibri"/>
        </w:rPr>
        <w:footnoteReference w:id="50"/>
      </w:r>
      <w:r w:rsidRPr="00A135B4">
        <w:rPr>
          <w:rFonts w:eastAsia="Calibri"/>
        </w:rPr>
        <w:t>:</w:t>
      </w:r>
    </w:p>
    <w:tbl>
      <w:tblPr>
        <w:tblStyle w:val="18"/>
        <w:tblW w:w="9214" w:type="dxa"/>
        <w:tblInd w:w="137" w:type="dxa"/>
        <w:tblLayout w:type="fixed"/>
        <w:tblLook w:val="04A0" w:firstRow="1" w:lastRow="0" w:firstColumn="1" w:lastColumn="0" w:noHBand="0" w:noVBand="1"/>
      </w:tblPr>
      <w:tblGrid>
        <w:gridCol w:w="770"/>
        <w:gridCol w:w="3017"/>
        <w:gridCol w:w="2167"/>
        <w:gridCol w:w="1022"/>
        <w:gridCol w:w="2238"/>
      </w:tblGrid>
      <w:tr w:rsidR="00090C5E" w:rsidRPr="00A135B4" w14:paraId="4F4FF358" w14:textId="77777777" w:rsidTr="00FE6705">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70B1AD47" w14:textId="77777777" w:rsidR="00090C5E" w:rsidRPr="00A135B4" w:rsidRDefault="00090C5E" w:rsidP="00FE6705">
            <w:pPr>
              <w:widowControl w:val="0"/>
              <w:autoSpaceDE w:val="0"/>
              <w:autoSpaceDN w:val="0"/>
              <w:adjustRightInd w:val="0"/>
              <w:jc w:val="center"/>
              <w:rPr>
                <w:rFonts w:eastAsia="Calibri"/>
                <w:color w:val="000000"/>
              </w:rPr>
            </w:pPr>
            <w:r>
              <w:rPr>
                <w:rFonts w:eastAsia="Calibri"/>
                <w:color w:val="000000"/>
              </w:rPr>
              <w:t>№ п/п</w:t>
            </w:r>
          </w:p>
          <w:p w14:paraId="6B517341" w14:textId="77777777" w:rsidR="00090C5E" w:rsidRPr="00A135B4" w:rsidRDefault="00090C5E" w:rsidP="00FE6705">
            <w:pPr>
              <w:widowControl w:val="0"/>
              <w:autoSpaceDE w:val="0"/>
              <w:autoSpaceDN w:val="0"/>
              <w:adjustRightInd w:val="0"/>
              <w:jc w:val="center"/>
              <w:rPr>
                <w:rFonts w:eastAsia="Calibri"/>
                <w:color w:val="000000"/>
              </w:rPr>
            </w:pPr>
          </w:p>
        </w:tc>
        <w:tc>
          <w:tcPr>
            <w:tcW w:w="3017" w:type="dxa"/>
            <w:tcBorders>
              <w:top w:val="single" w:sz="4" w:space="0" w:color="auto"/>
              <w:left w:val="single" w:sz="4" w:space="0" w:color="auto"/>
              <w:bottom w:val="single" w:sz="4" w:space="0" w:color="auto"/>
              <w:right w:val="single" w:sz="4" w:space="0" w:color="auto"/>
            </w:tcBorders>
            <w:hideMark/>
          </w:tcPr>
          <w:p w14:paraId="2EBF6532" w14:textId="77777777" w:rsidR="00090C5E" w:rsidRPr="00A135B4" w:rsidRDefault="00090C5E" w:rsidP="00FE6705">
            <w:pPr>
              <w:widowControl w:val="0"/>
              <w:autoSpaceDE w:val="0"/>
              <w:autoSpaceDN w:val="0"/>
              <w:adjustRightInd w:val="0"/>
              <w:jc w:val="center"/>
              <w:rPr>
                <w:rFonts w:eastAsia="Calibri"/>
                <w:bCs/>
                <w:color w:val="000000"/>
              </w:rPr>
            </w:pPr>
            <w:r w:rsidRPr="00A135B4">
              <w:rPr>
                <w:rFonts w:eastAsia="Calibri"/>
                <w:bCs/>
                <w:color w:val="000000"/>
              </w:rPr>
              <w:t xml:space="preserve">Наименование </w:t>
            </w:r>
            <w:r>
              <w:rPr>
                <w:rFonts w:eastAsia="Calibri"/>
                <w:bCs/>
                <w:color w:val="000000"/>
              </w:rPr>
              <w:t>филиалов</w:t>
            </w:r>
          </w:p>
          <w:p w14:paraId="7F9A0E3F" w14:textId="77777777" w:rsidR="00090C5E" w:rsidRPr="00A135B4" w:rsidRDefault="00090C5E" w:rsidP="00FE6705">
            <w:pPr>
              <w:widowControl w:val="0"/>
              <w:autoSpaceDE w:val="0"/>
              <w:autoSpaceDN w:val="0"/>
              <w:adjustRightInd w:val="0"/>
              <w:jc w:val="center"/>
              <w:rPr>
                <w:rFonts w:eastAsia="Calibri"/>
                <w:bCs/>
                <w:color w:val="000000"/>
              </w:rPr>
            </w:pPr>
          </w:p>
        </w:tc>
        <w:tc>
          <w:tcPr>
            <w:tcW w:w="2167" w:type="dxa"/>
            <w:tcBorders>
              <w:top w:val="single" w:sz="4" w:space="0" w:color="auto"/>
              <w:left w:val="single" w:sz="4" w:space="0" w:color="auto"/>
              <w:bottom w:val="single" w:sz="4" w:space="0" w:color="auto"/>
              <w:right w:val="single" w:sz="4" w:space="0" w:color="auto"/>
            </w:tcBorders>
          </w:tcPr>
          <w:p w14:paraId="542173FB" w14:textId="77777777" w:rsidR="00090C5E" w:rsidRPr="00A135B4" w:rsidRDefault="00090C5E" w:rsidP="00FE6705">
            <w:pPr>
              <w:widowControl w:val="0"/>
              <w:autoSpaceDE w:val="0"/>
              <w:autoSpaceDN w:val="0"/>
              <w:adjustRightInd w:val="0"/>
              <w:jc w:val="center"/>
              <w:rPr>
                <w:rFonts w:eastAsia="Calibri"/>
                <w:bCs/>
                <w:color w:val="000000"/>
              </w:rPr>
            </w:pPr>
            <w:r w:rsidRPr="00A135B4">
              <w:rPr>
                <w:rFonts w:eastAsia="Calibri"/>
                <w:bCs/>
                <w:color w:val="000000"/>
              </w:rPr>
              <w:t xml:space="preserve">Стоимость </w:t>
            </w:r>
            <w:r>
              <w:rPr>
                <w:rFonts w:eastAsia="Calibri"/>
                <w:bCs/>
                <w:color w:val="000000"/>
              </w:rPr>
              <w:t xml:space="preserve">Услуг </w:t>
            </w:r>
            <w:r w:rsidRPr="00A135B4">
              <w:rPr>
                <w:rFonts w:eastAsia="Calibri"/>
                <w:bCs/>
                <w:color w:val="000000"/>
              </w:rPr>
              <w:t>без НДС, руб.</w:t>
            </w:r>
          </w:p>
        </w:tc>
        <w:tc>
          <w:tcPr>
            <w:tcW w:w="1022" w:type="dxa"/>
            <w:tcBorders>
              <w:top w:val="single" w:sz="4" w:space="0" w:color="auto"/>
              <w:left w:val="single" w:sz="4" w:space="0" w:color="auto"/>
              <w:bottom w:val="single" w:sz="4" w:space="0" w:color="auto"/>
              <w:right w:val="single" w:sz="4" w:space="0" w:color="auto"/>
            </w:tcBorders>
            <w:hideMark/>
          </w:tcPr>
          <w:p w14:paraId="226B5002" w14:textId="77777777" w:rsidR="00090C5E" w:rsidRPr="00A135B4" w:rsidRDefault="00090C5E" w:rsidP="00FE6705">
            <w:pPr>
              <w:widowControl w:val="0"/>
              <w:autoSpaceDE w:val="0"/>
              <w:autoSpaceDN w:val="0"/>
              <w:adjustRightInd w:val="0"/>
              <w:jc w:val="center"/>
              <w:rPr>
                <w:rFonts w:eastAsia="Calibri"/>
                <w:bCs/>
                <w:color w:val="000000"/>
              </w:rPr>
            </w:pPr>
            <w:r w:rsidRPr="00A135B4">
              <w:rPr>
                <w:rFonts w:eastAsia="Calibri"/>
                <w:bCs/>
                <w:color w:val="000000"/>
              </w:rPr>
              <w:t>Сумма НДС___%, руб.</w:t>
            </w:r>
            <w:r w:rsidRPr="00A135B4">
              <w:rPr>
                <w:rFonts w:eastAsia="Calibri"/>
                <w:bCs/>
                <w:color w:val="000000"/>
                <w:vertAlign w:val="superscript"/>
              </w:rPr>
              <w:footnoteReference w:id="51"/>
            </w:r>
          </w:p>
        </w:tc>
        <w:tc>
          <w:tcPr>
            <w:tcW w:w="2238" w:type="dxa"/>
            <w:tcBorders>
              <w:top w:val="single" w:sz="4" w:space="0" w:color="auto"/>
              <w:left w:val="single" w:sz="4" w:space="0" w:color="auto"/>
              <w:bottom w:val="single" w:sz="4" w:space="0" w:color="auto"/>
              <w:right w:val="single" w:sz="4" w:space="0" w:color="auto"/>
            </w:tcBorders>
          </w:tcPr>
          <w:p w14:paraId="09E91ED1" w14:textId="77777777" w:rsidR="00090C5E" w:rsidRPr="00A135B4" w:rsidRDefault="00090C5E" w:rsidP="00FE6705">
            <w:pPr>
              <w:widowControl w:val="0"/>
              <w:autoSpaceDE w:val="0"/>
              <w:autoSpaceDN w:val="0"/>
              <w:adjustRightInd w:val="0"/>
              <w:jc w:val="center"/>
              <w:rPr>
                <w:rFonts w:eastAsia="Calibri"/>
                <w:bCs/>
                <w:color w:val="000000"/>
              </w:rPr>
            </w:pPr>
            <w:r w:rsidRPr="00A135B4">
              <w:rPr>
                <w:rFonts w:eastAsia="Calibri"/>
                <w:bCs/>
                <w:color w:val="000000"/>
              </w:rPr>
              <w:t xml:space="preserve">Стоимость </w:t>
            </w:r>
            <w:r>
              <w:rPr>
                <w:rFonts w:eastAsia="Calibri"/>
                <w:bCs/>
                <w:color w:val="000000"/>
              </w:rPr>
              <w:t>Услуг</w:t>
            </w:r>
            <w:r w:rsidRPr="00A135B4">
              <w:rPr>
                <w:rFonts w:eastAsia="Calibri"/>
                <w:bCs/>
                <w:color w:val="000000"/>
              </w:rPr>
              <w:t>, в т.ч. НДС, руб.</w:t>
            </w:r>
            <w:r w:rsidRPr="00A135B4">
              <w:rPr>
                <w:rFonts w:eastAsia="Calibri"/>
                <w:bCs/>
                <w:color w:val="000000"/>
                <w:vertAlign w:val="superscript"/>
              </w:rPr>
              <w:footnoteReference w:id="52"/>
            </w:r>
          </w:p>
        </w:tc>
      </w:tr>
      <w:tr w:rsidR="00090C5E" w:rsidRPr="00A135B4" w14:paraId="30FF45AE" w14:textId="77777777" w:rsidTr="00FE6705">
        <w:trPr>
          <w:trHeight w:val="237"/>
        </w:trPr>
        <w:tc>
          <w:tcPr>
            <w:tcW w:w="770" w:type="dxa"/>
            <w:tcBorders>
              <w:top w:val="single" w:sz="4" w:space="0" w:color="auto"/>
              <w:left w:val="single" w:sz="4" w:space="0" w:color="auto"/>
              <w:bottom w:val="single" w:sz="4" w:space="0" w:color="auto"/>
              <w:right w:val="single" w:sz="4" w:space="0" w:color="auto"/>
            </w:tcBorders>
            <w:noWrap/>
          </w:tcPr>
          <w:p w14:paraId="49375262" w14:textId="77777777" w:rsidR="00090C5E" w:rsidRPr="00A135B4" w:rsidRDefault="00090C5E" w:rsidP="00FE6705">
            <w:pPr>
              <w:widowControl w:val="0"/>
              <w:autoSpaceDE w:val="0"/>
              <w:autoSpaceDN w:val="0"/>
              <w:adjustRightInd w:val="0"/>
              <w:spacing w:line="276" w:lineRule="auto"/>
              <w:jc w:val="both"/>
              <w:rPr>
                <w:rFonts w:eastAsia="Calibri"/>
                <w:color w:val="000000"/>
              </w:rPr>
            </w:pPr>
          </w:p>
        </w:tc>
        <w:tc>
          <w:tcPr>
            <w:tcW w:w="3017" w:type="dxa"/>
            <w:tcBorders>
              <w:top w:val="single" w:sz="4" w:space="0" w:color="auto"/>
              <w:left w:val="single" w:sz="4" w:space="0" w:color="auto"/>
              <w:bottom w:val="single" w:sz="4" w:space="0" w:color="auto"/>
              <w:right w:val="single" w:sz="4" w:space="0" w:color="auto"/>
            </w:tcBorders>
          </w:tcPr>
          <w:p w14:paraId="6A604427" w14:textId="77777777" w:rsidR="00090C5E" w:rsidRPr="00A135B4" w:rsidRDefault="00090C5E" w:rsidP="00FE6705">
            <w:pPr>
              <w:spacing w:line="276" w:lineRule="auto"/>
              <w:jc w:val="center"/>
              <w:rPr>
                <w:rFonts w:eastAsia="Calibri"/>
              </w:rPr>
            </w:pPr>
          </w:p>
        </w:tc>
        <w:tc>
          <w:tcPr>
            <w:tcW w:w="2167" w:type="dxa"/>
            <w:tcBorders>
              <w:top w:val="single" w:sz="4" w:space="0" w:color="auto"/>
              <w:left w:val="single" w:sz="4" w:space="0" w:color="auto"/>
              <w:bottom w:val="single" w:sz="4" w:space="0" w:color="auto"/>
              <w:right w:val="single" w:sz="4" w:space="0" w:color="auto"/>
            </w:tcBorders>
          </w:tcPr>
          <w:p w14:paraId="0A23821C" w14:textId="77777777" w:rsidR="00090C5E" w:rsidRPr="00A135B4" w:rsidRDefault="00090C5E" w:rsidP="00FE6705">
            <w:pPr>
              <w:widowControl w:val="0"/>
              <w:autoSpaceDE w:val="0"/>
              <w:autoSpaceDN w:val="0"/>
              <w:adjustRightInd w:val="0"/>
              <w:spacing w:line="276" w:lineRule="auto"/>
              <w:jc w:val="center"/>
              <w:rPr>
                <w:rFonts w:eastAsia="Calibri"/>
                <w:color w:val="000000"/>
              </w:rPr>
            </w:pPr>
          </w:p>
        </w:tc>
        <w:tc>
          <w:tcPr>
            <w:tcW w:w="1022" w:type="dxa"/>
            <w:tcBorders>
              <w:top w:val="single" w:sz="4" w:space="0" w:color="auto"/>
              <w:left w:val="single" w:sz="4" w:space="0" w:color="auto"/>
              <w:bottom w:val="single" w:sz="4" w:space="0" w:color="auto"/>
              <w:right w:val="single" w:sz="4" w:space="0" w:color="auto"/>
            </w:tcBorders>
            <w:noWrap/>
          </w:tcPr>
          <w:p w14:paraId="0F431BE8" w14:textId="77777777" w:rsidR="00090C5E" w:rsidRPr="00A135B4" w:rsidRDefault="00090C5E" w:rsidP="00FE6705">
            <w:pPr>
              <w:widowControl w:val="0"/>
              <w:autoSpaceDE w:val="0"/>
              <w:autoSpaceDN w:val="0"/>
              <w:adjustRightInd w:val="0"/>
              <w:spacing w:line="276" w:lineRule="auto"/>
              <w:jc w:val="center"/>
              <w:rPr>
                <w:rFonts w:eastAsia="Calibri"/>
                <w:color w:val="000000"/>
              </w:rPr>
            </w:pPr>
          </w:p>
        </w:tc>
        <w:tc>
          <w:tcPr>
            <w:tcW w:w="2238" w:type="dxa"/>
            <w:tcBorders>
              <w:top w:val="single" w:sz="4" w:space="0" w:color="auto"/>
              <w:left w:val="single" w:sz="4" w:space="0" w:color="auto"/>
              <w:bottom w:val="single" w:sz="4" w:space="0" w:color="auto"/>
              <w:right w:val="single" w:sz="4" w:space="0" w:color="auto"/>
            </w:tcBorders>
          </w:tcPr>
          <w:p w14:paraId="1C923B72" w14:textId="77777777" w:rsidR="00090C5E" w:rsidRPr="00A135B4" w:rsidRDefault="00090C5E" w:rsidP="00FE6705">
            <w:pPr>
              <w:widowControl w:val="0"/>
              <w:autoSpaceDE w:val="0"/>
              <w:autoSpaceDN w:val="0"/>
              <w:adjustRightInd w:val="0"/>
              <w:spacing w:line="276" w:lineRule="auto"/>
              <w:jc w:val="center"/>
              <w:rPr>
                <w:rFonts w:eastAsia="Calibri"/>
                <w:color w:val="000000"/>
              </w:rPr>
            </w:pPr>
          </w:p>
        </w:tc>
      </w:tr>
      <w:tr w:rsidR="00090C5E" w:rsidRPr="00A135B4" w14:paraId="0286D9EF" w14:textId="77777777" w:rsidTr="00FE6705">
        <w:trPr>
          <w:trHeight w:val="237"/>
        </w:trPr>
        <w:tc>
          <w:tcPr>
            <w:tcW w:w="770" w:type="dxa"/>
            <w:tcBorders>
              <w:top w:val="single" w:sz="4" w:space="0" w:color="auto"/>
              <w:left w:val="single" w:sz="4" w:space="0" w:color="auto"/>
              <w:bottom w:val="single" w:sz="4" w:space="0" w:color="auto"/>
              <w:right w:val="single" w:sz="4" w:space="0" w:color="auto"/>
            </w:tcBorders>
            <w:noWrap/>
          </w:tcPr>
          <w:p w14:paraId="4C20DFB4" w14:textId="77777777" w:rsidR="00090C5E" w:rsidRPr="00A135B4" w:rsidRDefault="00090C5E" w:rsidP="00FE6705">
            <w:pPr>
              <w:widowControl w:val="0"/>
              <w:autoSpaceDE w:val="0"/>
              <w:autoSpaceDN w:val="0"/>
              <w:adjustRightInd w:val="0"/>
              <w:spacing w:line="276" w:lineRule="auto"/>
              <w:jc w:val="both"/>
              <w:rPr>
                <w:rFonts w:eastAsia="Calibri"/>
                <w:color w:val="000000"/>
              </w:rPr>
            </w:pPr>
          </w:p>
        </w:tc>
        <w:tc>
          <w:tcPr>
            <w:tcW w:w="3017" w:type="dxa"/>
            <w:tcBorders>
              <w:top w:val="single" w:sz="4" w:space="0" w:color="auto"/>
              <w:left w:val="single" w:sz="4" w:space="0" w:color="auto"/>
              <w:bottom w:val="single" w:sz="4" w:space="0" w:color="auto"/>
              <w:right w:val="single" w:sz="4" w:space="0" w:color="auto"/>
            </w:tcBorders>
          </w:tcPr>
          <w:p w14:paraId="2432DEC6" w14:textId="77777777" w:rsidR="00090C5E" w:rsidRPr="00A135B4" w:rsidRDefault="00090C5E" w:rsidP="00FE6705">
            <w:pPr>
              <w:spacing w:line="276" w:lineRule="auto"/>
              <w:jc w:val="center"/>
              <w:rPr>
                <w:rFonts w:eastAsia="Calibri"/>
              </w:rPr>
            </w:pPr>
          </w:p>
        </w:tc>
        <w:tc>
          <w:tcPr>
            <w:tcW w:w="2167" w:type="dxa"/>
            <w:tcBorders>
              <w:top w:val="single" w:sz="4" w:space="0" w:color="auto"/>
              <w:left w:val="single" w:sz="4" w:space="0" w:color="auto"/>
              <w:bottom w:val="single" w:sz="4" w:space="0" w:color="auto"/>
              <w:right w:val="single" w:sz="4" w:space="0" w:color="auto"/>
            </w:tcBorders>
          </w:tcPr>
          <w:p w14:paraId="4E99185D" w14:textId="77777777" w:rsidR="00090C5E" w:rsidRPr="00A135B4" w:rsidRDefault="00090C5E" w:rsidP="00FE6705">
            <w:pPr>
              <w:widowControl w:val="0"/>
              <w:autoSpaceDE w:val="0"/>
              <w:autoSpaceDN w:val="0"/>
              <w:adjustRightInd w:val="0"/>
              <w:spacing w:line="276" w:lineRule="auto"/>
              <w:jc w:val="center"/>
              <w:rPr>
                <w:rFonts w:eastAsia="Calibri"/>
                <w:color w:val="000000"/>
              </w:rPr>
            </w:pPr>
          </w:p>
        </w:tc>
        <w:tc>
          <w:tcPr>
            <w:tcW w:w="1022" w:type="dxa"/>
            <w:tcBorders>
              <w:top w:val="single" w:sz="4" w:space="0" w:color="auto"/>
              <w:left w:val="single" w:sz="4" w:space="0" w:color="auto"/>
              <w:bottom w:val="single" w:sz="4" w:space="0" w:color="auto"/>
              <w:right w:val="single" w:sz="4" w:space="0" w:color="auto"/>
            </w:tcBorders>
            <w:noWrap/>
          </w:tcPr>
          <w:p w14:paraId="624877BB" w14:textId="77777777" w:rsidR="00090C5E" w:rsidRPr="00A135B4" w:rsidRDefault="00090C5E" w:rsidP="00FE6705">
            <w:pPr>
              <w:widowControl w:val="0"/>
              <w:autoSpaceDE w:val="0"/>
              <w:autoSpaceDN w:val="0"/>
              <w:adjustRightInd w:val="0"/>
              <w:spacing w:line="276" w:lineRule="auto"/>
              <w:jc w:val="center"/>
              <w:rPr>
                <w:rFonts w:eastAsia="Calibri"/>
                <w:color w:val="000000"/>
              </w:rPr>
            </w:pPr>
          </w:p>
        </w:tc>
        <w:tc>
          <w:tcPr>
            <w:tcW w:w="2238" w:type="dxa"/>
            <w:tcBorders>
              <w:top w:val="single" w:sz="4" w:space="0" w:color="auto"/>
              <w:left w:val="single" w:sz="4" w:space="0" w:color="auto"/>
              <w:bottom w:val="single" w:sz="4" w:space="0" w:color="auto"/>
              <w:right w:val="single" w:sz="4" w:space="0" w:color="auto"/>
            </w:tcBorders>
          </w:tcPr>
          <w:p w14:paraId="112639DF" w14:textId="77777777" w:rsidR="00090C5E" w:rsidRPr="00A135B4" w:rsidRDefault="00090C5E" w:rsidP="00FE6705">
            <w:pPr>
              <w:widowControl w:val="0"/>
              <w:autoSpaceDE w:val="0"/>
              <w:autoSpaceDN w:val="0"/>
              <w:adjustRightInd w:val="0"/>
              <w:spacing w:line="276" w:lineRule="auto"/>
              <w:jc w:val="center"/>
              <w:rPr>
                <w:rFonts w:eastAsia="Calibri"/>
                <w:color w:val="000000"/>
              </w:rPr>
            </w:pPr>
          </w:p>
        </w:tc>
      </w:tr>
      <w:tr w:rsidR="00090C5E" w:rsidRPr="00A135B4" w14:paraId="367690FA" w14:textId="77777777" w:rsidTr="00FE6705">
        <w:trPr>
          <w:trHeight w:val="237"/>
        </w:trPr>
        <w:tc>
          <w:tcPr>
            <w:tcW w:w="3787" w:type="dxa"/>
            <w:gridSpan w:val="2"/>
            <w:tcBorders>
              <w:top w:val="single" w:sz="4" w:space="0" w:color="auto"/>
              <w:left w:val="single" w:sz="4" w:space="0" w:color="auto"/>
              <w:bottom w:val="single" w:sz="4" w:space="0" w:color="auto"/>
              <w:right w:val="single" w:sz="4" w:space="0" w:color="auto"/>
            </w:tcBorders>
            <w:noWrap/>
          </w:tcPr>
          <w:p w14:paraId="0A6368F7" w14:textId="77777777" w:rsidR="00090C5E" w:rsidRPr="00A135B4" w:rsidRDefault="00090C5E" w:rsidP="00FE6705">
            <w:pPr>
              <w:spacing w:line="276" w:lineRule="auto"/>
              <w:jc w:val="center"/>
              <w:rPr>
                <w:rFonts w:eastAsia="Calibri"/>
              </w:rPr>
            </w:pPr>
            <w:r w:rsidRPr="00A135B4">
              <w:rPr>
                <w:rFonts w:eastAsia="Calibri"/>
              </w:rPr>
              <w:t>ИТОГО</w:t>
            </w:r>
          </w:p>
        </w:tc>
        <w:tc>
          <w:tcPr>
            <w:tcW w:w="2167" w:type="dxa"/>
            <w:tcBorders>
              <w:top w:val="single" w:sz="4" w:space="0" w:color="auto"/>
              <w:left w:val="single" w:sz="4" w:space="0" w:color="auto"/>
              <w:bottom w:val="single" w:sz="4" w:space="0" w:color="auto"/>
              <w:right w:val="single" w:sz="4" w:space="0" w:color="auto"/>
            </w:tcBorders>
          </w:tcPr>
          <w:p w14:paraId="22BE759F" w14:textId="77777777" w:rsidR="00090C5E" w:rsidRPr="00A135B4" w:rsidRDefault="00090C5E" w:rsidP="00FE6705">
            <w:pPr>
              <w:widowControl w:val="0"/>
              <w:autoSpaceDE w:val="0"/>
              <w:autoSpaceDN w:val="0"/>
              <w:adjustRightInd w:val="0"/>
              <w:spacing w:line="276" w:lineRule="auto"/>
              <w:jc w:val="center"/>
              <w:rPr>
                <w:rFonts w:eastAsia="Calibri"/>
                <w:color w:val="000000"/>
              </w:rPr>
            </w:pPr>
          </w:p>
        </w:tc>
        <w:tc>
          <w:tcPr>
            <w:tcW w:w="1022" w:type="dxa"/>
            <w:tcBorders>
              <w:top w:val="single" w:sz="4" w:space="0" w:color="auto"/>
              <w:left w:val="single" w:sz="4" w:space="0" w:color="auto"/>
              <w:bottom w:val="single" w:sz="4" w:space="0" w:color="auto"/>
              <w:right w:val="single" w:sz="4" w:space="0" w:color="auto"/>
            </w:tcBorders>
            <w:noWrap/>
          </w:tcPr>
          <w:p w14:paraId="7FB30D78" w14:textId="77777777" w:rsidR="00090C5E" w:rsidRPr="00A135B4" w:rsidRDefault="00090C5E" w:rsidP="00FE6705">
            <w:pPr>
              <w:widowControl w:val="0"/>
              <w:autoSpaceDE w:val="0"/>
              <w:autoSpaceDN w:val="0"/>
              <w:adjustRightInd w:val="0"/>
              <w:spacing w:line="276" w:lineRule="auto"/>
              <w:jc w:val="center"/>
              <w:rPr>
                <w:rFonts w:eastAsia="Calibri"/>
                <w:color w:val="000000"/>
              </w:rPr>
            </w:pPr>
          </w:p>
        </w:tc>
        <w:tc>
          <w:tcPr>
            <w:tcW w:w="2238" w:type="dxa"/>
            <w:tcBorders>
              <w:top w:val="single" w:sz="4" w:space="0" w:color="auto"/>
              <w:left w:val="single" w:sz="4" w:space="0" w:color="auto"/>
              <w:bottom w:val="single" w:sz="4" w:space="0" w:color="auto"/>
              <w:right w:val="single" w:sz="4" w:space="0" w:color="auto"/>
            </w:tcBorders>
          </w:tcPr>
          <w:p w14:paraId="1318B8CF" w14:textId="77777777" w:rsidR="00090C5E" w:rsidRPr="00A135B4" w:rsidRDefault="00090C5E" w:rsidP="00FE6705">
            <w:pPr>
              <w:widowControl w:val="0"/>
              <w:autoSpaceDE w:val="0"/>
              <w:autoSpaceDN w:val="0"/>
              <w:adjustRightInd w:val="0"/>
              <w:spacing w:line="276" w:lineRule="auto"/>
              <w:jc w:val="center"/>
              <w:rPr>
                <w:rFonts w:eastAsia="Calibri"/>
                <w:color w:val="000000"/>
              </w:rPr>
            </w:pPr>
          </w:p>
        </w:tc>
      </w:tr>
    </w:tbl>
    <w:p w14:paraId="7DA48E00" w14:textId="77777777" w:rsidR="00090C5E" w:rsidRPr="00A135B4" w:rsidRDefault="00090C5E" w:rsidP="00090C5E">
      <w:pPr>
        <w:spacing w:line="276" w:lineRule="auto"/>
        <w:jc w:val="both"/>
        <w:rPr>
          <w:rFonts w:eastAsia="Calibri"/>
        </w:rPr>
      </w:pPr>
    </w:p>
    <w:p w14:paraId="2CE88545" w14:textId="77777777" w:rsidR="00090C5E" w:rsidRPr="002D1924" w:rsidRDefault="00090C5E" w:rsidP="00090C5E">
      <w:pPr>
        <w:numPr>
          <w:ilvl w:val="0"/>
          <w:numId w:val="23"/>
        </w:numPr>
        <w:tabs>
          <w:tab w:val="left" w:pos="-142"/>
          <w:tab w:val="left" w:pos="600"/>
          <w:tab w:val="left" w:pos="993"/>
        </w:tabs>
        <w:ind w:left="0" w:firstLine="709"/>
        <w:jc w:val="both"/>
        <w:rPr>
          <w:rFonts w:eastAsia="Calibri"/>
        </w:rPr>
      </w:pPr>
      <w:r>
        <w:rPr>
          <w:rFonts w:eastAsia="Calibri"/>
        </w:rPr>
        <w:t>Заказчиком в</w:t>
      </w:r>
      <w:r w:rsidRPr="002D1924">
        <w:rPr>
          <w:rFonts w:eastAsia="Calibri"/>
        </w:rPr>
        <w:t>ыплачен аванс Исполнителю в размере ________ (_______) руб. ____ коп.</w:t>
      </w:r>
      <w:r>
        <w:rPr>
          <w:rFonts w:eastAsia="Calibri"/>
        </w:rPr>
        <w:t>, в том числе НДС в размере ______ руб. ____ коп.</w:t>
      </w:r>
      <w:r w:rsidRPr="002D1924">
        <w:rPr>
          <w:rStyle w:val="af7"/>
          <w:rFonts w:eastAsia="Calibri"/>
        </w:rPr>
        <w:footnoteReference w:id="53"/>
      </w:r>
      <w:r>
        <w:rPr>
          <w:rStyle w:val="af7"/>
          <w:rFonts w:eastAsia="Calibri"/>
        </w:rPr>
        <w:footnoteReference w:id="54"/>
      </w:r>
      <w:r w:rsidRPr="002D1924">
        <w:rPr>
          <w:rFonts w:eastAsia="Calibri"/>
        </w:rPr>
        <w:t xml:space="preserve"> </w:t>
      </w:r>
    </w:p>
    <w:p w14:paraId="6F4D77DD" w14:textId="77777777" w:rsidR="00090C5E" w:rsidRPr="00A135B4" w:rsidRDefault="00090C5E" w:rsidP="00090C5E">
      <w:pPr>
        <w:numPr>
          <w:ilvl w:val="0"/>
          <w:numId w:val="4"/>
        </w:numPr>
        <w:tabs>
          <w:tab w:val="left" w:pos="-142"/>
          <w:tab w:val="left" w:pos="600"/>
          <w:tab w:val="left" w:pos="993"/>
        </w:tabs>
        <w:ind w:left="0" w:firstLine="709"/>
        <w:jc w:val="both"/>
        <w:rPr>
          <w:rFonts w:eastAsia="Calibri"/>
          <w:b/>
          <w:i/>
        </w:rPr>
      </w:pPr>
      <w:r>
        <w:rPr>
          <w:rFonts w:eastAsia="Calibri"/>
        </w:rPr>
        <w:t xml:space="preserve">Стоимость Услуг </w:t>
      </w:r>
      <w:r w:rsidRPr="00A135B4">
        <w:rPr>
          <w:rFonts w:eastAsia="Calibri"/>
        </w:rPr>
        <w:t>составила</w:t>
      </w:r>
      <w:r>
        <w:rPr>
          <w:rFonts w:eastAsia="Calibri"/>
        </w:rPr>
        <w:t xml:space="preserve"> с учётом ранее выплаченного Заказчиком аванса Исполнителю</w:t>
      </w:r>
      <w:r w:rsidRPr="00A135B4">
        <w:rPr>
          <w:rFonts w:eastAsia="Calibri"/>
        </w:rPr>
        <w:t>:</w:t>
      </w:r>
      <w:r w:rsidRPr="00A135B4">
        <w:rPr>
          <w:rFonts w:eastAsia="Calibri"/>
          <w:bCs/>
          <w:iCs/>
        </w:rPr>
        <w:t xml:space="preserve"> </w:t>
      </w:r>
      <w:r w:rsidRPr="00A135B4">
        <w:rPr>
          <w:rFonts w:eastAsia="Calibri"/>
        </w:rPr>
        <w:t>_________(_________) руб. ________коп</w:t>
      </w:r>
      <w:r w:rsidRPr="00A135B4">
        <w:rPr>
          <w:rFonts w:eastAsia="Calibri"/>
          <w:vertAlign w:val="superscript"/>
        </w:rPr>
        <w:footnoteReference w:id="55"/>
      </w:r>
      <w:r w:rsidRPr="00A135B4">
        <w:rPr>
          <w:rFonts w:eastAsia="Calibri"/>
        </w:rPr>
        <w:t>.</w:t>
      </w:r>
    </w:p>
    <w:p w14:paraId="09FC4449" w14:textId="77777777" w:rsidR="00090C5E" w:rsidRPr="00A135B4" w:rsidRDefault="00090C5E" w:rsidP="00090C5E">
      <w:pPr>
        <w:numPr>
          <w:ilvl w:val="0"/>
          <w:numId w:val="4"/>
        </w:numPr>
        <w:tabs>
          <w:tab w:val="left" w:pos="-142"/>
          <w:tab w:val="left" w:pos="600"/>
          <w:tab w:val="left" w:pos="993"/>
        </w:tabs>
        <w:ind w:left="0" w:firstLine="709"/>
        <w:jc w:val="both"/>
        <w:rPr>
          <w:rFonts w:eastAsia="Calibri"/>
          <w:bCs/>
          <w:color w:val="000000"/>
        </w:rPr>
      </w:pPr>
      <w:r w:rsidRPr="00A135B4">
        <w:rPr>
          <w:rFonts w:eastAsia="Calibri"/>
          <w:bCs/>
          <w:color w:val="000000"/>
        </w:rPr>
        <w:t xml:space="preserve">При осуществлении оплаты </w:t>
      </w:r>
      <w:r w:rsidRPr="00A135B4">
        <w:rPr>
          <w:rFonts w:eastAsia="Calibri"/>
        </w:rPr>
        <w:t>Заказчик</w:t>
      </w:r>
      <w:r w:rsidRPr="00A135B4">
        <w:rPr>
          <w:rFonts w:eastAsia="Calibri"/>
          <w:bCs/>
          <w:color w:val="000000"/>
        </w:rPr>
        <w:t xml:space="preserve"> исчисляет и удерживает НДС в размере _______ %</w:t>
      </w:r>
      <w:r w:rsidRPr="00A135B4">
        <w:rPr>
          <w:rFonts w:eastAsia="Calibri"/>
          <w:bCs/>
          <w:color w:val="000000"/>
          <w:vertAlign w:val="superscript"/>
        </w:rPr>
        <w:footnoteReference w:id="56"/>
      </w:r>
      <w:r w:rsidRPr="00A135B4">
        <w:rPr>
          <w:rFonts w:eastAsia="Calibri"/>
          <w:bCs/>
          <w:color w:val="000000"/>
        </w:rPr>
        <w:t xml:space="preserve"> и перечисляет его в бюджет, как налоговый агент</w:t>
      </w:r>
      <w:r w:rsidRPr="00A135B4">
        <w:rPr>
          <w:rFonts w:eastAsia="Calibri"/>
          <w:bCs/>
          <w:color w:val="000000"/>
          <w:vertAlign w:val="superscript"/>
        </w:rPr>
        <w:footnoteReference w:id="57"/>
      </w:r>
      <w:r w:rsidRPr="00A135B4">
        <w:rPr>
          <w:rFonts w:eastAsia="Calibri"/>
          <w:bCs/>
          <w:color w:val="000000"/>
        </w:rPr>
        <w:t>.</w:t>
      </w:r>
    </w:p>
    <w:p w14:paraId="2DD466AF" w14:textId="77777777" w:rsidR="00090C5E" w:rsidRPr="00A135B4" w:rsidRDefault="00090C5E" w:rsidP="00090C5E">
      <w:pPr>
        <w:numPr>
          <w:ilvl w:val="0"/>
          <w:numId w:val="4"/>
        </w:numPr>
        <w:tabs>
          <w:tab w:val="left" w:pos="-142"/>
          <w:tab w:val="left" w:pos="600"/>
          <w:tab w:val="left" w:pos="993"/>
        </w:tabs>
        <w:ind w:left="0" w:firstLine="709"/>
        <w:jc w:val="both"/>
        <w:rPr>
          <w:rFonts w:eastAsia="Calibri"/>
          <w:bCs/>
          <w:color w:val="000000"/>
        </w:rPr>
      </w:pPr>
      <w:r w:rsidRPr="00A135B4">
        <w:rPr>
          <w:rFonts w:eastAsia="Calibri"/>
          <w:bCs/>
          <w:color w:val="000000"/>
        </w:rPr>
        <w:lastRenderedPageBreak/>
        <w:t xml:space="preserve">При оплате Заказчиком стоимости </w:t>
      </w:r>
      <w:r>
        <w:rPr>
          <w:rFonts w:eastAsia="Calibri"/>
          <w:bCs/>
          <w:color w:val="000000"/>
        </w:rPr>
        <w:t>оказанных Услуг</w:t>
      </w:r>
      <w:r w:rsidRPr="00A135B4">
        <w:rPr>
          <w:rFonts w:eastAsia="Calibri"/>
          <w:bCs/>
          <w:color w:val="000000"/>
        </w:rPr>
        <w:t xml:space="preserve"> по Договору удерживается налог на доходы физических лиц в соответствии с действующим законодательством Российской Федерации в сумме ____руб»</w:t>
      </w:r>
      <w:r w:rsidRPr="00A135B4">
        <w:rPr>
          <w:rStyle w:val="af7"/>
          <w:rFonts w:eastAsia="Calibri"/>
          <w:color w:val="000000"/>
        </w:rPr>
        <w:footnoteReference w:id="58"/>
      </w:r>
    </w:p>
    <w:p w14:paraId="487409F6" w14:textId="77777777" w:rsidR="00090C5E" w:rsidRPr="00A135B4" w:rsidRDefault="00090C5E" w:rsidP="00090C5E">
      <w:pPr>
        <w:numPr>
          <w:ilvl w:val="0"/>
          <w:numId w:val="4"/>
        </w:numPr>
        <w:tabs>
          <w:tab w:val="left" w:pos="-142"/>
          <w:tab w:val="left" w:pos="600"/>
          <w:tab w:val="left" w:pos="993"/>
        </w:tabs>
        <w:ind w:left="0" w:firstLine="709"/>
        <w:jc w:val="both"/>
        <w:rPr>
          <w:rFonts w:eastAsia="Calibri"/>
          <w:bCs/>
          <w:color w:val="000000"/>
        </w:rPr>
      </w:pPr>
      <w:r w:rsidRPr="00A135B4">
        <w:rPr>
          <w:rFonts w:eastAsia="Calibri"/>
          <w:bCs/>
          <w:color w:val="000000"/>
        </w:rPr>
        <w:t>Следует к перечислению ____________ (____________________) руб. ________коп</w:t>
      </w:r>
      <w:r w:rsidRPr="00A135B4">
        <w:rPr>
          <w:rFonts w:eastAsia="Calibri"/>
          <w:bCs/>
          <w:color w:val="000000"/>
          <w:vertAlign w:val="superscript"/>
        </w:rPr>
        <w:footnoteReference w:id="59"/>
      </w:r>
      <w:r w:rsidRPr="00A135B4">
        <w:rPr>
          <w:rFonts w:eastAsia="Calibri"/>
          <w:bCs/>
          <w:color w:val="000000"/>
        </w:rPr>
        <w:t>.</w:t>
      </w:r>
    </w:p>
    <w:p w14:paraId="26AEF9A9" w14:textId="77777777" w:rsidR="00090C5E" w:rsidRPr="00A135B4" w:rsidRDefault="00090C5E" w:rsidP="00090C5E">
      <w:pPr>
        <w:numPr>
          <w:ilvl w:val="0"/>
          <w:numId w:val="4"/>
        </w:numPr>
        <w:tabs>
          <w:tab w:val="left" w:pos="-142"/>
          <w:tab w:val="left" w:pos="600"/>
          <w:tab w:val="left" w:pos="993"/>
        </w:tabs>
        <w:ind w:left="0" w:firstLine="709"/>
        <w:jc w:val="both"/>
        <w:rPr>
          <w:rFonts w:eastAsia="Calibri"/>
          <w:bCs/>
          <w:color w:val="000000"/>
        </w:rPr>
      </w:pPr>
      <w:r w:rsidRPr="00A135B4">
        <w:rPr>
          <w:rFonts w:eastAsia="Calibri"/>
          <w:bCs/>
          <w:color w:val="000000"/>
        </w:rPr>
        <w:t>Акт составлен в двух экземплярах, имеющих равную силу, по одному для каждой Стороны.</w:t>
      </w:r>
    </w:p>
    <w:p w14:paraId="21AC9353" w14:textId="77777777" w:rsidR="00090C5E" w:rsidRPr="00A135B4" w:rsidRDefault="00090C5E" w:rsidP="00090C5E">
      <w:pPr>
        <w:numPr>
          <w:ilvl w:val="0"/>
          <w:numId w:val="4"/>
        </w:numPr>
        <w:tabs>
          <w:tab w:val="left" w:pos="-142"/>
          <w:tab w:val="left" w:pos="600"/>
          <w:tab w:val="left" w:pos="993"/>
        </w:tabs>
        <w:ind w:left="0" w:firstLine="709"/>
        <w:jc w:val="both"/>
        <w:rPr>
          <w:rFonts w:eastAsia="Calibri"/>
        </w:rPr>
      </w:pPr>
      <w:r w:rsidRPr="00A135B4">
        <w:rPr>
          <w:rFonts w:eastAsia="Calibri"/>
          <w:bCs/>
          <w:color w:val="000000"/>
        </w:rPr>
        <w:t>Приложения</w:t>
      </w:r>
      <w:r w:rsidRPr="00A135B4">
        <w:rPr>
          <w:rFonts w:eastAsia="Calibri"/>
        </w:rPr>
        <w:t xml:space="preserve"> к акту:</w:t>
      </w:r>
      <w:r>
        <w:rPr>
          <w:rFonts w:eastAsia="Calibri"/>
        </w:rPr>
        <w:t xml:space="preserve"> Копии (указать наименование документов, в соответствии с условиями договора) № ___ от </w:t>
      </w:r>
      <w:r w:rsidRPr="00A135B4">
        <w:rPr>
          <w:rFonts w:eastAsia="Calibri"/>
        </w:rPr>
        <w:t>_____________</w:t>
      </w:r>
      <w:r w:rsidRPr="00A135B4">
        <w:rPr>
          <w:rStyle w:val="af7"/>
          <w:rFonts w:eastAsia="Calibri"/>
        </w:rPr>
        <w:footnoteReference w:id="60"/>
      </w:r>
      <w:r w:rsidRPr="00A135B4">
        <w:rPr>
          <w:rFonts w:eastAsia="Calibri"/>
          <w:vertAlign w:val="superscript"/>
        </w:rPr>
        <w:t xml:space="preserve"> </w:t>
      </w:r>
      <w:r>
        <w:rPr>
          <w:rFonts w:eastAsia="Calibri"/>
          <w:vertAlign w:val="superscript"/>
        </w:rPr>
        <w:t xml:space="preserve"> </w:t>
      </w:r>
      <w:r>
        <w:rPr>
          <w:rFonts w:eastAsia="Calibri"/>
        </w:rPr>
        <w:t>(наименование филиала Заказчика).</w:t>
      </w:r>
    </w:p>
    <w:p w14:paraId="749CA334" w14:textId="77777777" w:rsidR="00090C5E" w:rsidRPr="00A135B4" w:rsidRDefault="00090C5E" w:rsidP="00090C5E">
      <w:pPr>
        <w:tabs>
          <w:tab w:val="left" w:pos="0"/>
          <w:tab w:val="left" w:pos="600"/>
          <w:tab w:val="left" w:pos="993"/>
        </w:tabs>
        <w:ind w:left="709"/>
        <w:jc w:val="both"/>
        <w:rPr>
          <w:rFonts w:eastAsia="Calibri"/>
        </w:rPr>
      </w:pPr>
    </w:p>
    <w:tbl>
      <w:tblPr>
        <w:tblpPr w:leftFromText="180" w:rightFromText="180" w:vertAnchor="text" w:horzAnchor="margin" w:tblpXSpec="center" w:tblpYSpec="inside"/>
        <w:tblW w:w="11449" w:type="dxa"/>
        <w:tblLook w:val="04A0" w:firstRow="1" w:lastRow="0" w:firstColumn="1" w:lastColumn="0" w:noHBand="0" w:noVBand="1"/>
      </w:tblPr>
      <w:tblGrid>
        <w:gridCol w:w="4786"/>
        <w:gridCol w:w="6663"/>
      </w:tblGrid>
      <w:tr w:rsidR="00090C5E" w:rsidRPr="00A135B4" w14:paraId="48948D8C" w14:textId="77777777" w:rsidTr="00FE6705">
        <w:tc>
          <w:tcPr>
            <w:tcW w:w="4786" w:type="dxa"/>
            <w:hideMark/>
          </w:tcPr>
          <w:p w14:paraId="382DE9BE" w14:textId="77777777" w:rsidR="00090C5E" w:rsidRPr="00A135B4" w:rsidRDefault="00090C5E" w:rsidP="00FE6705">
            <w:pPr>
              <w:jc w:val="center"/>
              <w:rPr>
                <w:rFonts w:eastAsia="Calibri"/>
                <w:b/>
                <w:bCs/>
                <w:caps/>
              </w:rPr>
            </w:pPr>
          </w:p>
          <w:p w14:paraId="546CEE92" w14:textId="77777777" w:rsidR="00090C5E" w:rsidRPr="00A135B4" w:rsidRDefault="00090C5E" w:rsidP="00FE6705">
            <w:pPr>
              <w:jc w:val="center"/>
              <w:rPr>
                <w:rFonts w:eastAsia="Calibri"/>
                <w:b/>
                <w:bCs/>
                <w:caps/>
              </w:rPr>
            </w:pPr>
          </w:p>
          <w:p w14:paraId="72093AFE" w14:textId="77777777" w:rsidR="00090C5E" w:rsidRPr="00A135B4" w:rsidRDefault="00090C5E" w:rsidP="00FE6705">
            <w:pPr>
              <w:jc w:val="center"/>
              <w:rPr>
                <w:rFonts w:eastAsia="Calibri"/>
                <w:b/>
                <w:bCs/>
                <w:caps/>
              </w:rPr>
            </w:pPr>
          </w:p>
          <w:p w14:paraId="672907F3" w14:textId="77777777" w:rsidR="00090C5E" w:rsidRPr="00A135B4" w:rsidRDefault="00090C5E" w:rsidP="00FE6705">
            <w:pPr>
              <w:jc w:val="center"/>
              <w:rPr>
                <w:rFonts w:eastAsia="Calibri"/>
                <w:b/>
                <w:bCs/>
                <w:caps/>
              </w:rPr>
            </w:pPr>
            <w:r>
              <w:rPr>
                <w:rFonts w:eastAsia="Calibri"/>
                <w:b/>
                <w:bCs/>
                <w:caps/>
              </w:rPr>
              <w:t>Исполнитель</w:t>
            </w:r>
            <w:r w:rsidRPr="00A135B4">
              <w:rPr>
                <w:rFonts w:eastAsia="Calibri"/>
                <w:b/>
                <w:bCs/>
                <w:caps/>
              </w:rPr>
              <w:t>:</w:t>
            </w:r>
          </w:p>
          <w:p w14:paraId="2C22E1DA" w14:textId="77777777" w:rsidR="00090C5E" w:rsidRPr="00A135B4" w:rsidRDefault="00090C5E" w:rsidP="00FE6705">
            <w:pPr>
              <w:ind w:left="743"/>
              <w:jc w:val="center"/>
              <w:rPr>
                <w:rFonts w:eastAsia="Calibri"/>
              </w:rPr>
            </w:pPr>
            <w:r w:rsidRPr="00A135B4">
              <w:rPr>
                <w:rFonts w:eastAsia="Calibri"/>
              </w:rPr>
              <w:t>____________________________</w:t>
            </w:r>
          </w:p>
          <w:p w14:paraId="513F233D" w14:textId="77777777" w:rsidR="00090C5E" w:rsidRPr="00A135B4" w:rsidRDefault="00090C5E" w:rsidP="00FE6705">
            <w:pPr>
              <w:jc w:val="center"/>
              <w:rPr>
                <w:rFonts w:eastAsia="Calibri"/>
              </w:rPr>
            </w:pPr>
            <w:r w:rsidRPr="00A135B4">
              <w:rPr>
                <w:rFonts w:eastAsia="Calibri"/>
                <w:vertAlign w:val="superscript"/>
              </w:rPr>
              <w:t>(должность)</w:t>
            </w:r>
          </w:p>
          <w:p w14:paraId="7E37BA17" w14:textId="77777777" w:rsidR="00090C5E" w:rsidRPr="00A135B4" w:rsidRDefault="00090C5E" w:rsidP="00FE6705">
            <w:pPr>
              <w:ind w:left="743"/>
              <w:jc w:val="center"/>
              <w:rPr>
                <w:rFonts w:eastAsia="Calibri"/>
              </w:rPr>
            </w:pPr>
            <w:r w:rsidRPr="00A135B4">
              <w:rPr>
                <w:rFonts w:eastAsia="Calibri"/>
              </w:rPr>
              <w:t>____________________________</w:t>
            </w:r>
          </w:p>
          <w:p w14:paraId="3AEB09E1" w14:textId="77777777" w:rsidR="00090C5E" w:rsidRPr="00A135B4" w:rsidRDefault="00090C5E" w:rsidP="00FE6705">
            <w:pPr>
              <w:jc w:val="center"/>
              <w:rPr>
                <w:rFonts w:eastAsia="Calibri"/>
                <w:vertAlign w:val="superscript"/>
              </w:rPr>
            </w:pPr>
            <w:r w:rsidRPr="00A135B4">
              <w:rPr>
                <w:rFonts w:eastAsia="Calibri"/>
                <w:vertAlign w:val="superscript"/>
              </w:rPr>
              <w:t>(подпись, фамилия и инициалы)</w:t>
            </w:r>
          </w:p>
          <w:p w14:paraId="65E6CA96" w14:textId="77777777" w:rsidR="00090C5E" w:rsidRPr="00A135B4" w:rsidRDefault="00090C5E" w:rsidP="00FE6705">
            <w:pPr>
              <w:jc w:val="center"/>
              <w:rPr>
                <w:rFonts w:eastAsia="Calibri"/>
              </w:rPr>
            </w:pPr>
            <w:r w:rsidRPr="00A135B4">
              <w:rPr>
                <w:rFonts w:eastAsia="Calibri"/>
              </w:rPr>
              <w:t>___ ____________ 20__ г.</w:t>
            </w:r>
          </w:p>
          <w:p w14:paraId="61F6D221" w14:textId="77777777" w:rsidR="00090C5E" w:rsidRPr="00A135B4" w:rsidRDefault="00090C5E" w:rsidP="00FE6705">
            <w:pPr>
              <w:jc w:val="center"/>
              <w:rPr>
                <w:rFonts w:eastAsia="Calibri"/>
              </w:rPr>
            </w:pPr>
            <w:r w:rsidRPr="00A135B4">
              <w:rPr>
                <w:rFonts w:eastAsia="Calibri"/>
              </w:rPr>
              <w:br/>
              <w:t>М.П. (при наличии печати)</w:t>
            </w:r>
          </w:p>
        </w:tc>
        <w:tc>
          <w:tcPr>
            <w:tcW w:w="6663" w:type="dxa"/>
            <w:hideMark/>
          </w:tcPr>
          <w:p w14:paraId="54E81C92" w14:textId="77777777" w:rsidR="00090C5E" w:rsidRPr="00A135B4" w:rsidRDefault="00090C5E" w:rsidP="00FE6705">
            <w:pPr>
              <w:jc w:val="center"/>
              <w:rPr>
                <w:rFonts w:eastAsia="Calibri"/>
                <w:b/>
                <w:bCs/>
                <w:caps/>
              </w:rPr>
            </w:pPr>
          </w:p>
          <w:p w14:paraId="679CEC0C" w14:textId="77777777" w:rsidR="00090C5E" w:rsidRPr="00A135B4" w:rsidRDefault="00090C5E" w:rsidP="00FE6705">
            <w:pPr>
              <w:jc w:val="center"/>
              <w:rPr>
                <w:rFonts w:eastAsia="Calibri"/>
                <w:b/>
                <w:bCs/>
                <w:caps/>
              </w:rPr>
            </w:pPr>
          </w:p>
          <w:p w14:paraId="0A186E7E" w14:textId="77777777" w:rsidR="00090C5E" w:rsidRPr="00A135B4" w:rsidRDefault="00090C5E" w:rsidP="00FE6705">
            <w:pPr>
              <w:jc w:val="center"/>
              <w:rPr>
                <w:rFonts w:eastAsia="Calibri"/>
                <w:b/>
                <w:bCs/>
                <w:caps/>
              </w:rPr>
            </w:pPr>
          </w:p>
          <w:p w14:paraId="66537AFD" w14:textId="77777777" w:rsidR="00090C5E" w:rsidRPr="00A135B4" w:rsidRDefault="00090C5E" w:rsidP="00FE6705">
            <w:pPr>
              <w:jc w:val="center"/>
              <w:rPr>
                <w:rFonts w:eastAsia="Calibri"/>
                <w:b/>
                <w:bCs/>
                <w:caps/>
              </w:rPr>
            </w:pPr>
            <w:r w:rsidRPr="00A135B4">
              <w:rPr>
                <w:rFonts w:eastAsia="Calibri"/>
                <w:b/>
                <w:bCs/>
                <w:caps/>
              </w:rPr>
              <w:t>ЗАКАЗЧИК:</w:t>
            </w:r>
          </w:p>
          <w:p w14:paraId="2BA223FD" w14:textId="77777777" w:rsidR="00090C5E" w:rsidRPr="00A135B4" w:rsidRDefault="00090C5E" w:rsidP="00FE6705">
            <w:pPr>
              <w:jc w:val="center"/>
              <w:rPr>
                <w:rFonts w:eastAsia="Calibri"/>
              </w:rPr>
            </w:pPr>
            <w:r w:rsidRPr="00A135B4">
              <w:rPr>
                <w:rFonts w:eastAsia="Calibri"/>
              </w:rPr>
              <w:t>____________________________</w:t>
            </w:r>
          </w:p>
          <w:p w14:paraId="064B5FDB" w14:textId="77777777" w:rsidR="00090C5E" w:rsidRPr="00A135B4" w:rsidRDefault="00090C5E" w:rsidP="00FE6705">
            <w:pPr>
              <w:jc w:val="center"/>
              <w:rPr>
                <w:rFonts w:eastAsia="Calibri"/>
              </w:rPr>
            </w:pPr>
            <w:r w:rsidRPr="00A135B4">
              <w:rPr>
                <w:rFonts w:eastAsia="Calibri"/>
                <w:vertAlign w:val="superscript"/>
              </w:rPr>
              <w:t>(должность)</w:t>
            </w:r>
          </w:p>
          <w:p w14:paraId="14A8F7DA" w14:textId="77777777" w:rsidR="00090C5E" w:rsidRPr="00A135B4" w:rsidRDefault="00090C5E" w:rsidP="00FE6705">
            <w:pPr>
              <w:jc w:val="center"/>
              <w:rPr>
                <w:rFonts w:eastAsia="Calibri"/>
              </w:rPr>
            </w:pPr>
            <w:r w:rsidRPr="00A135B4">
              <w:rPr>
                <w:rFonts w:eastAsia="Calibri"/>
              </w:rPr>
              <w:t>____________________________</w:t>
            </w:r>
          </w:p>
          <w:p w14:paraId="31392EE1" w14:textId="77777777" w:rsidR="00090C5E" w:rsidRPr="00A135B4" w:rsidRDefault="00090C5E" w:rsidP="00FE6705">
            <w:pPr>
              <w:jc w:val="center"/>
              <w:rPr>
                <w:rFonts w:eastAsia="Calibri"/>
                <w:vertAlign w:val="superscript"/>
              </w:rPr>
            </w:pPr>
            <w:r w:rsidRPr="00A135B4">
              <w:rPr>
                <w:rFonts w:eastAsia="Calibri"/>
                <w:vertAlign w:val="superscript"/>
              </w:rPr>
              <w:t>(подпись, фамилия и инициалы)</w:t>
            </w:r>
          </w:p>
          <w:p w14:paraId="79C8288E" w14:textId="77777777" w:rsidR="00090C5E" w:rsidRPr="00A135B4" w:rsidRDefault="00090C5E" w:rsidP="00FE6705">
            <w:pPr>
              <w:jc w:val="center"/>
              <w:rPr>
                <w:rFonts w:eastAsia="Calibri"/>
              </w:rPr>
            </w:pPr>
            <w:r w:rsidRPr="00A135B4">
              <w:rPr>
                <w:rFonts w:eastAsia="Calibri"/>
              </w:rPr>
              <w:t>___ ____________ 20__ г.</w:t>
            </w:r>
          </w:p>
          <w:p w14:paraId="0EC8BFFB" w14:textId="77777777" w:rsidR="00090C5E" w:rsidRPr="00A135B4" w:rsidRDefault="00090C5E" w:rsidP="00FE6705">
            <w:pPr>
              <w:rPr>
                <w:rFonts w:eastAsia="Calibri"/>
              </w:rPr>
            </w:pPr>
          </w:p>
          <w:p w14:paraId="4679C558" w14:textId="77777777" w:rsidR="00090C5E" w:rsidRPr="00A135B4" w:rsidRDefault="00090C5E" w:rsidP="00FE6705">
            <w:pPr>
              <w:jc w:val="center"/>
              <w:rPr>
                <w:rFonts w:eastAsia="Calibri"/>
              </w:rPr>
            </w:pPr>
          </w:p>
        </w:tc>
      </w:tr>
    </w:tbl>
    <w:p w14:paraId="0606FFC4" w14:textId="77777777" w:rsidR="00090C5E" w:rsidRPr="00094464" w:rsidRDefault="00090C5E" w:rsidP="00090C5E">
      <w:pPr>
        <w:widowControl w:val="0"/>
        <w:pBdr>
          <w:bottom w:val="single" w:sz="12" w:space="1" w:color="auto"/>
        </w:pBdr>
        <w:tabs>
          <w:tab w:val="left" w:pos="5670"/>
        </w:tabs>
        <w:autoSpaceDE w:val="0"/>
        <w:autoSpaceDN w:val="0"/>
        <w:adjustRightInd w:val="0"/>
      </w:pPr>
    </w:p>
    <w:p w14:paraId="558EB5C1" w14:textId="77777777" w:rsidR="00090C5E" w:rsidRDefault="00090C5E" w:rsidP="00090C5E">
      <w:pPr>
        <w:widowControl w:val="0"/>
        <w:tabs>
          <w:tab w:val="left" w:pos="5670"/>
        </w:tabs>
        <w:autoSpaceDE w:val="0"/>
        <w:autoSpaceDN w:val="0"/>
        <w:adjustRightInd w:val="0"/>
      </w:pPr>
    </w:p>
    <w:tbl>
      <w:tblPr>
        <w:tblpPr w:leftFromText="180" w:rightFromText="180" w:vertAnchor="text" w:horzAnchor="margin" w:tblpXSpec="center" w:tblpYSpec="inside"/>
        <w:tblW w:w="10490" w:type="dxa"/>
        <w:tblLook w:val="04A0" w:firstRow="1" w:lastRow="0" w:firstColumn="1" w:lastColumn="0" w:noHBand="0" w:noVBand="1"/>
      </w:tblPr>
      <w:tblGrid>
        <w:gridCol w:w="4786"/>
        <w:gridCol w:w="5704"/>
      </w:tblGrid>
      <w:tr w:rsidR="00BB3522" w:rsidRPr="00A135B4" w14:paraId="0080C5FE" w14:textId="77777777" w:rsidTr="00BB3522">
        <w:tc>
          <w:tcPr>
            <w:tcW w:w="4786" w:type="dxa"/>
            <w:hideMark/>
          </w:tcPr>
          <w:p w14:paraId="6AB0F26C" w14:textId="77777777" w:rsidR="00BB3522" w:rsidRPr="00BF35F7" w:rsidRDefault="00BB3522" w:rsidP="00BB3522">
            <w:pPr>
              <w:jc w:val="center"/>
              <w:rPr>
                <w:b/>
                <w:bCs/>
                <w:caps/>
              </w:rPr>
            </w:pPr>
            <w:r w:rsidRPr="00BF35F7">
              <w:rPr>
                <w:b/>
                <w:bCs/>
                <w:caps/>
              </w:rPr>
              <w:t>исполнитель:</w:t>
            </w:r>
          </w:p>
          <w:p w14:paraId="21510429" w14:textId="77777777" w:rsidR="00BB3522" w:rsidRPr="00BF35F7" w:rsidRDefault="00BB3522" w:rsidP="00BB3522">
            <w:pPr>
              <w:jc w:val="center"/>
            </w:pPr>
            <w:r w:rsidRPr="00BF35F7">
              <w:t>____________________________</w:t>
            </w:r>
          </w:p>
          <w:p w14:paraId="3C195417" w14:textId="77777777" w:rsidR="00BB3522" w:rsidRPr="00BF35F7" w:rsidRDefault="00BB3522" w:rsidP="00BB3522">
            <w:pPr>
              <w:jc w:val="center"/>
            </w:pPr>
            <w:r w:rsidRPr="00BF35F7">
              <w:rPr>
                <w:vertAlign w:val="superscript"/>
              </w:rPr>
              <w:t>(должность)</w:t>
            </w:r>
          </w:p>
          <w:p w14:paraId="32BBBCDD" w14:textId="77777777" w:rsidR="00BB3522" w:rsidRPr="00BF35F7" w:rsidRDefault="00BB3522" w:rsidP="00BB3522">
            <w:pPr>
              <w:jc w:val="center"/>
            </w:pPr>
            <w:r w:rsidRPr="00BF35F7">
              <w:t>____________________________</w:t>
            </w:r>
          </w:p>
          <w:p w14:paraId="67494133" w14:textId="77777777" w:rsidR="00BB3522" w:rsidRPr="00BF35F7" w:rsidRDefault="00BB3522" w:rsidP="00BB3522">
            <w:pPr>
              <w:jc w:val="center"/>
              <w:rPr>
                <w:vertAlign w:val="superscript"/>
              </w:rPr>
            </w:pPr>
            <w:r w:rsidRPr="00BF35F7">
              <w:rPr>
                <w:vertAlign w:val="superscript"/>
              </w:rPr>
              <w:t>(подпись, фамилия и инициалы)</w:t>
            </w:r>
          </w:p>
          <w:p w14:paraId="00573658" w14:textId="77777777" w:rsidR="00BB3522" w:rsidRPr="00BF35F7" w:rsidRDefault="00BB3522" w:rsidP="00BB3522">
            <w:pPr>
              <w:jc w:val="center"/>
            </w:pPr>
            <w:r w:rsidRPr="00BF35F7">
              <w:t>___ ____________ 20__ г.</w:t>
            </w:r>
          </w:p>
          <w:p w14:paraId="54DB1E6C" w14:textId="2CCC8844" w:rsidR="00BB3522" w:rsidRPr="00A135B4" w:rsidRDefault="00BB3522" w:rsidP="00BB3522">
            <w:pPr>
              <w:jc w:val="center"/>
              <w:rPr>
                <w:rFonts w:eastAsia="Calibri"/>
              </w:rPr>
            </w:pPr>
            <w:r w:rsidRPr="00BF35F7">
              <w:br/>
              <w:t>М.П. (при наличии печати)</w:t>
            </w:r>
          </w:p>
        </w:tc>
        <w:tc>
          <w:tcPr>
            <w:tcW w:w="5704" w:type="dxa"/>
            <w:hideMark/>
          </w:tcPr>
          <w:p w14:paraId="185B3A4F" w14:textId="77777777" w:rsidR="003155D0" w:rsidRDefault="003155D0" w:rsidP="003155D0">
            <w:pPr>
              <w:jc w:val="center"/>
              <w:rPr>
                <w:b/>
                <w:caps/>
              </w:rPr>
            </w:pPr>
            <w:r w:rsidRPr="00BF35F7">
              <w:rPr>
                <w:b/>
                <w:caps/>
              </w:rPr>
              <w:t>заказчик:</w:t>
            </w:r>
          </w:p>
          <w:p w14:paraId="7ED89CD9" w14:textId="77777777" w:rsidR="003155D0" w:rsidRPr="000F5E41" w:rsidRDefault="003155D0" w:rsidP="003155D0">
            <w:pPr>
              <w:jc w:val="center"/>
              <w:rPr>
                <w:b/>
              </w:rPr>
            </w:pPr>
            <w:r w:rsidRPr="000F5E41">
              <w:rPr>
                <w:b/>
              </w:rPr>
              <w:t>Акционерное общество</w:t>
            </w:r>
          </w:p>
          <w:p w14:paraId="57061ADB" w14:textId="77777777" w:rsidR="003155D0" w:rsidRDefault="003155D0" w:rsidP="003155D0">
            <w:pPr>
              <w:jc w:val="center"/>
              <w:rPr>
                <w:b/>
              </w:rPr>
            </w:pPr>
            <w:r w:rsidRPr="000F5E41">
              <w:rPr>
                <w:b/>
              </w:rPr>
              <w:t>«Почта России»</w:t>
            </w:r>
          </w:p>
          <w:p w14:paraId="793D8000" w14:textId="77777777" w:rsidR="004D4262" w:rsidRDefault="004D4262" w:rsidP="004D4262">
            <w:pPr>
              <w:jc w:val="center"/>
            </w:pPr>
            <w:r>
              <w:t>Директор УФПС Тамбовской области</w:t>
            </w:r>
          </w:p>
          <w:p w14:paraId="47647DBB" w14:textId="77777777" w:rsidR="004D4262" w:rsidRDefault="004D4262" w:rsidP="004D4262">
            <w:pPr>
              <w:jc w:val="center"/>
            </w:pPr>
            <w:r>
              <w:t>____________________ Федосова Т.В.</w:t>
            </w:r>
          </w:p>
          <w:p w14:paraId="75B901BE" w14:textId="0861F2DB" w:rsidR="00BB3522" w:rsidRPr="00BF35F7" w:rsidRDefault="004D4262" w:rsidP="004D4262">
            <w:r>
              <w:t xml:space="preserve">                          ___ ____________ 2026 г.</w:t>
            </w:r>
          </w:p>
          <w:p w14:paraId="47F0EB54" w14:textId="36DA415D" w:rsidR="00BB3522" w:rsidRPr="00A135B4" w:rsidRDefault="004D4262" w:rsidP="00BB3522">
            <w:pPr>
              <w:jc w:val="center"/>
              <w:rPr>
                <w:rFonts w:eastAsia="Calibri"/>
              </w:rPr>
            </w:pPr>
            <w:r>
              <w:rPr>
                <w:rFonts w:eastAsia="Calibri"/>
              </w:rPr>
              <w:t xml:space="preserve"> </w:t>
            </w:r>
          </w:p>
        </w:tc>
      </w:tr>
    </w:tbl>
    <w:p w14:paraId="673857E5" w14:textId="77777777" w:rsidR="00090C5E" w:rsidRPr="00BF35F7" w:rsidRDefault="00090C5E" w:rsidP="00090C5E">
      <w:pPr>
        <w:widowControl w:val="0"/>
        <w:tabs>
          <w:tab w:val="left" w:pos="5670"/>
        </w:tabs>
        <w:autoSpaceDE w:val="0"/>
        <w:autoSpaceDN w:val="0"/>
        <w:adjustRightInd w:val="0"/>
      </w:pPr>
    </w:p>
    <w:p w14:paraId="7790D5FD" w14:textId="77777777" w:rsidR="00090C5E" w:rsidRPr="00EE16D1" w:rsidRDefault="00090C5E" w:rsidP="00090C5E"/>
    <w:p w14:paraId="0A6E4280" w14:textId="77777777" w:rsidR="00090C5E" w:rsidRDefault="00090C5E" w:rsidP="00090C5E">
      <w:pPr>
        <w:ind w:left="5103"/>
        <w:jc w:val="right"/>
        <w:rPr>
          <w:rFonts w:eastAsia="Calibri"/>
        </w:rPr>
      </w:pPr>
    </w:p>
    <w:p w14:paraId="42F9D814" w14:textId="77777777" w:rsidR="00090C5E" w:rsidRDefault="00090C5E" w:rsidP="00090C5E">
      <w:pPr>
        <w:ind w:left="5103"/>
        <w:jc w:val="right"/>
        <w:rPr>
          <w:rFonts w:eastAsia="Calibri"/>
        </w:rPr>
      </w:pPr>
    </w:p>
    <w:p w14:paraId="275806B2" w14:textId="77777777" w:rsidR="00090C5E" w:rsidRDefault="00090C5E" w:rsidP="00EE16D1">
      <w:pPr>
        <w:ind w:left="5103"/>
        <w:jc w:val="right"/>
        <w:rPr>
          <w:rFonts w:eastAsia="Calibri"/>
        </w:rPr>
      </w:pPr>
    </w:p>
    <w:p w14:paraId="0AD2DAE5" w14:textId="77777777" w:rsidR="00090C5E" w:rsidRDefault="00090C5E" w:rsidP="00EE16D1">
      <w:pPr>
        <w:ind w:left="5103"/>
        <w:jc w:val="right"/>
        <w:rPr>
          <w:rFonts w:eastAsia="Calibri"/>
        </w:rPr>
      </w:pPr>
    </w:p>
    <w:p w14:paraId="2E1B5EA5" w14:textId="77777777" w:rsidR="00BB3522" w:rsidRDefault="00BB3522" w:rsidP="00090C5E">
      <w:pPr>
        <w:ind w:left="5103"/>
        <w:jc w:val="right"/>
        <w:rPr>
          <w:rFonts w:eastAsia="Calibri"/>
        </w:rPr>
      </w:pPr>
    </w:p>
    <w:p w14:paraId="2042D7B3" w14:textId="77777777" w:rsidR="00F32A82" w:rsidRDefault="00F32A82" w:rsidP="00090C5E">
      <w:pPr>
        <w:ind w:left="5103"/>
        <w:jc w:val="right"/>
        <w:rPr>
          <w:rFonts w:eastAsia="Calibri"/>
        </w:rPr>
      </w:pPr>
    </w:p>
    <w:p w14:paraId="3499148E" w14:textId="77777777" w:rsidR="00F32A82" w:rsidRDefault="00F32A82" w:rsidP="00090C5E">
      <w:pPr>
        <w:ind w:left="5103"/>
        <w:jc w:val="right"/>
        <w:rPr>
          <w:rFonts w:eastAsia="Calibri"/>
        </w:rPr>
      </w:pPr>
    </w:p>
    <w:p w14:paraId="14C30D0C" w14:textId="77777777" w:rsidR="007E3C9D" w:rsidRDefault="007E3C9D" w:rsidP="00090C5E">
      <w:pPr>
        <w:ind w:left="5103"/>
        <w:jc w:val="right"/>
        <w:rPr>
          <w:rFonts w:eastAsia="Calibri"/>
        </w:rPr>
      </w:pPr>
    </w:p>
    <w:p w14:paraId="0EC74565" w14:textId="77777777" w:rsidR="007E3C9D" w:rsidRDefault="007E3C9D" w:rsidP="00090C5E">
      <w:pPr>
        <w:ind w:left="5103"/>
        <w:jc w:val="right"/>
        <w:rPr>
          <w:rFonts w:eastAsia="Calibri"/>
        </w:rPr>
      </w:pPr>
    </w:p>
    <w:p w14:paraId="661BC4B4" w14:textId="77777777" w:rsidR="007E3C9D" w:rsidRDefault="007E3C9D" w:rsidP="00090C5E">
      <w:pPr>
        <w:ind w:left="5103"/>
        <w:jc w:val="right"/>
        <w:rPr>
          <w:rFonts w:eastAsia="Calibri"/>
        </w:rPr>
      </w:pPr>
    </w:p>
    <w:p w14:paraId="6744FDDA" w14:textId="77777777" w:rsidR="004D4262" w:rsidRDefault="004D4262" w:rsidP="002303FC">
      <w:pPr>
        <w:ind w:left="3828"/>
        <w:jc w:val="right"/>
        <w:rPr>
          <w:rFonts w:eastAsia="Calibri"/>
          <w:sz w:val="22"/>
          <w:szCs w:val="22"/>
        </w:rPr>
      </w:pPr>
    </w:p>
    <w:p w14:paraId="4212B6BD" w14:textId="5AE3912B" w:rsidR="00090C5E" w:rsidRPr="002303FC" w:rsidRDefault="00090C5E" w:rsidP="002303FC">
      <w:pPr>
        <w:ind w:left="3828"/>
        <w:jc w:val="right"/>
        <w:rPr>
          <w:rFonts w:eastAsia="Calibri"/>
          <w:sz w:val="22"/>
          <w:szCs w:val="22"/>
        </w:rPr>
      </w:pPr>
      <w:r w:rsidRPr="002303FC">
        <w:rPr>
          <w:rFonts w:eastAsia="Calibri"/>
          <w:sz w:val="22"/>
          <w:szCs w:val="22"/>
        </w:rPr>
        <w:lastRenderedPageBreak/>
        <w:t>Приложение № 4.2</w:t>
      </w:r>
    </w:p>
    <w:p w14:paraId="025E58A8" w14:textId="10E518BA" w:rsidR="00090C5E" w:rsidRPr="002303FC" w:rsidRDefault="00090C5E" w:rsidP="002303FC">
      <w:pPr>
        <w:ind w:left="3828"/>
        <w:jc w:val="right"/>
        <w:rPr>
          <w:sz w:val="22"/>
          <w:szCs w:val="22"/>
        </w:rPr>
      </w:pPr>
      <w:r w:rsidRPr="002303FC">
        <w:rPr>
          <w:rFonts w:eastAsia="Calibri"/>
          <w:sz w:val="22"/>
          <w:szCs w:val="22"/>
        </w:rPr>
        <w:t xml:space="preserve">к </w:t>
      </w:r>
      <w:r w:rsidRPr="002303FC">
        <w:rPr>
          <w:sz w:val="22"/>
          <w:szCs w:val="22"/>
        </w:rPr>
        <w:t>Договор</w:t>
      </w:r>
      <w:r w:rsidRPr="002303FC">
        <w:rPr>
          <w:rFonts w:eastAsia="Calibri"/>
          <w:sz w:val="22"/>
          <w:szCs w:val="22"/>
        </w:rPr>
        <w:t>у</w:t>
      </w:r>
      <w:r w:rsidR="00BB3522" w:rsidRPr="002303FC">
        <w:rPr>
          <w:rFonts w:eastAsia="Calibri"/>
          <w:sz w:val="22"/>
          <w:szCs w:val="22"/>
        </w:rPr>
        <w:t xml:space="preserve"> </w:t>
      </w:r>
      <w:r w:rsidR="00663B1C" w:rsidRPr="002303FC">
        <w:rPr>
          <w:sz w:val="22"/>
          <w:szCs w:val="22"/>
        </w:rPr>
        <w:t xml:space="preserve">на оказание </w:t>
      </w:r>
      <w:r w:rsidR="00A55382" w:rsidRPr="00A55382">
        <w:rPr>
          <w:sz w:val="22"/>
          <w:szCs w:val="22"/>
        </w:rPr>
        <w:t>услуг по ремонту и техническому обслуживанию тахографов для нужд УФПС Тамбовской области</w:t>
      </w:r>
      <w:r w:rsidR="00663B1C" w:rsidRPr="002303FC">
        <w:rPr>
          <w:sz w:val="22"/>
          <w:szCs w:val="22"/>
        </w:rPr>
        <w:t xml:space="preserve"> </w:t>
      </w:r>
      <w:r w:rsidR="00663B1C" w:rsidRPr="002303FC">
        <w:rPr>
          <w:rFonts w:eastAsia="Calibri"/>
          <w:sz w:val="22"/>
          <w:szCs w:val="22"/>
        </w:rPr>
        <w:t>от ___________ 20__ г.№____________</w:t>
      </w:r>
    </w:p>
    <w:p w14:paraId="43C032CC" w14:textId="77777777" w:rsidR="00090C5E" w:rsidRPr="00CD4EF2" w:rsidRDefault="00090C5E" w:rsidP="00090C5E">
      <w:pPr>
        <w:rPr>
          <w:b/>
        </w:rPr>
      </w:pPr>
      <w:r w:rsidRPr="00CD4EF2">
        <w:rPr>
          <w:b/>
        </w:rPr>
        <w:t>ФОРМА</w:t>
      </w:r>
    </w:p>
    <w:p w14:paraId="1F798CD1" w14:textId="77777777" w:rsidR="00090C5E" w:rsidRPr="004D4262"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
          <w:sz w:val="21"/>
          <w:szCs w:val="21"/>
        </w:rPr>
      </w:pPr>
      <w:r w:rsidRPr="004D4262">
        <w:rPr>
          <w:b/>
        </w:rPr>
        <w:t>ОТЧЕТ</w:t>
      </w:r>
    </w:p>
    <w:p w14:paraId="151BF2B7" w14:textId="77777777" w:rsidR="00090C5E" w:rsidRPr="004D4262"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D4262">
        <w:rPr>
          <w:b/>
        </w:rPr>
        <w:t>об оказанных Услугах</w:t>
      </w:r>
    </w:p>
    <w:p w14:paraId="6C3B0037" w14:textId="77777777" w:rsidR="00090C5E" w:rsidRPr="004D4262"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4D4262">
        <w:rPr>
          <w:b/>
        </w:rPr>
        <w:t>по заявке _________________________</w:t>
      </w:r>
    </w:p>
    <w:p w14:paraId="2E841E7D" w14:textId="77777777" w:rsidR="00090C5E" w:rsidRPr="004D4262"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b/>
          <w:sz w:val="21"/>
          <w:szCs w:val="21"/>
        </w:rPr>
      </w:pPr>
      <w:r w:rsidRPr="004D4262">
        <w:rPr>
          <w:b/>
        </w:rPr>
        <w:t>по Договору №______ от ________________________</w:t>
      </w:r>
    </w:p>
    <w:p w14:paraId="1D927974" w14:textId="77777777" w:rsidR="00090C5E" w:rsidRDefault="00090C5E" w:rsidP="00090C5E">
      <w:pPr>
        <w:widowControl w:val="0"/>
        <w:tabs>
          <w:tab w:val="left" w:pos="5670"/>
        </w:tabs>
        <w:autoSpaceDE w:val="0"/>
        <w:autoSpaceDN w:val="0"/>
        <w:adjustRightInd w:val="0"/>
      </w:pPr>
    </w:p>
    <w:p w14:paraId="174A1B07" w14:textId="77777777" w:rsidR="00090C5E" w:rsidRPr="00EE02A8"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sz w:val="21"/>
          <w:szCs w:val="21"/>
        </w:rPr>
      </w:pPr>
      <w:r w:rsidRPr="00EE02A8">
        <w:t>г. ________ "__" ________ 20__ г.</w:t>
      </w:r>
      <w:r w:rsidRPr="00EE02A8">
        <w:br/>
      </w:r>
    </w:p>
    <w:p w14:paraId="42182959" w14:textId="77777777" w:rsidR="00CD4EF2" w:rsidRDefault="00CD4EF2"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10FBA4C0" w14:textId="3DF1BDAE" w:rsidR="00090C5E" w:rsidRPr="002303FC"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3"/>
          <w:szCs w:val="23"/>
        </w:rPr>
      </w:pPr>
      <w:r w:rsidRPr="002303FC">
        <w:rPr>
          <w:sz w:val="23"/>
          <w:szCs w:val="23"/>
        </w:rPr>
        <w:t>1. По состоянию на "__" ________ 20__ г. в целях оказания Услуг п</w:t>
      </w:r>
      <w:r w:rsidR="002303FC">
        <w:rPr>
          <w:sz w:val="23"/>
          <w:szCs w:val="23"/>
        </w:rPr>
        <w:t>о заявке __________________</w:t>
      </w:r>
      <w:r w:rsidRPr="002303FC">
        <w:rPr>
          <w:sz w:val="23"/>
          <w:szCs w:val="23"/>
        </w:rPr>
        <w:t xml:space="preserve">______ за период с ___________ по ____________ </w:t>
      </w:r>
      <w:proofErr w:type="spellStart"/>
      <w:r w:rsidRPr="002303FC">
        <w:rPr>
          <w:sz w:val="23"/>
          <w:szCs w:val="23"/>
        </w:rPr>
        <w:t>по</w:t>
      </w:r>
      <w:proofErr w:type="spellEnd"/>
      <w:r w:rsidRPr="002303FC">
        <w:rPr>
          <w:sz w:val="23"/>
          <w:szCs w:val="23"/>
        </w:rPr>
        <w:t xml:space="preserve"> Договору №______ от _______________, заключенному между _________ (Заказчик) и _________ (Исполнитель) Исполнитель совершил следующие действия:</w:t>
      </w:r>
    </w:p>
    <w:p w14:paraId="1D6D7D18" w14:textId="77777777" w:rsidR="00090C5E" w:rsidRPr="002303FC"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3"/>
          <w:szCs w:val="23"/>
        </w:rPr>
      </w:pPr>
      <w:r w:rsidRPr="002303FC">
        <w:rPr>
          <w:sz w:val="23"/>
          <w:szCs w:val="23"/>
        </w:rPr>
        <w:t>- ____________________________________________________________________</w:t>
      </w:r>
    </w:p>
    <w:p w14:paraId="0C64C981" w14:textId="77777777" w:rsidR="00090C5E" w:rsidRPr="002303FC"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3"/>
          <w:szCs w:val="23"/>
        </w:rPr>
      </w:pPr>
      <w:r w:rsidRPr="002303FC">
        <w:rPr>
          <w:sz w:val="23"/>
          <w:szCs w:val="23"/>
        </w:rPr>
        <w:t>- ____________________________________________________________________</w:t>
      </w:r>
    </w:p>
    <w:p w14:paraId="5184D380" w14:textId="77777777" w:rsidR="00090C5E" w:rsidRPr="002303FC"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3"/>
          <w:szCs w:val="23"/>
        </w:rPr>
      </w:pPr>
    </w:p>
    <w:p w14:paraId="6FB2BC86" w14:textId="77777777" w:rsidR="00090C5E" w:rsidRPr="002303FC"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3"/>
          <w:szCs w:val="23"/>
        </w:rPr>
      </w:pPr>
      <w:r w:rsidRPr="002303FC">
        <w:rPr>
          <w:sz w:val="23"/>
          <w:szCs w:val="23"/>
        </w:rPr>
        <w:t>2. К настоящему отчету прилагаются следующие документы:</w:t>
      </w:r>
    </w:p>
    <w:p w14:paraId="36F75784" w14:textId="77777777" w:rsidR="00090C5E" w:rsidRPr="002303FC"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3"/>
          <w:szCs w:val="23"/>
        </w:rPr>
      </w:pPr>
      <w:r w:rsidRPr="002303FC">
        <w:rPr>
          <w:sz w:val="23"/>
          <w:szCs w:val="23"/>
        </w:rPr>
        <w:t>- ____________________________________________________________________</w:t>
      </w:r>
    </w:p>
    <w:p w14:paraId="49E54017" w14:textId="77777777" w:rsidR="00090C5E" w:rsidRPr="002303FC"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3"/>
          <w:szCs w:val="23"/>
        </w:rPr>
      </w:pPr>
      <w:r w:rsidRPr="002303FC">
        <w:rPr>
          <w:sz w:val="23"/>
          <w:szCs w:val="23"/>
        </w:rPr>
        <w:t>- ____________________________________________________________________</w:t>
      </w:r>
    </w:p>
    <w:p w14:paraId="5F425A73" w14:textId="77777777" w:rsidR="00090C5E" w:rsidRPr="002303FC" w:rsidRDefault="00090C5E"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3"/>
          <w:szCs w:val="23"/>
        </w:rPr>
      </w:pPr>
    </w:p>
    <w:p w14:paraId="0F94CC91" w14:textId="27ECF45E" w:rsidR="00090C5E" w:rsidRPr="002303FC" w:rsidRDefault="00CD4EF2" w:rsidP="00090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3"/>
          <w:szCs w:val="23"/>
        </w:rPr>
      </w:pPr>
      <w:r w:rsidRPr="002303FC">
        <w:rPr>
          <w:sz w:val="23"/>
          <w:szCs w:val="23"/>
        </w:rPr>
        <w:t>3._______________________________________________________________________</w:t>
      </w:r>
      <w:r w:rsidR="002303FC" w:rsidRPr="002303FC">
        <w:rPr>
          <w:sz w:val="23"/>
          <w:szCs w:val="23"/>
        </w:rPr>
        <w:t xml:space="preserve"> </w:t>
      </w:r>
      <w:r w:rsidRPr="002303FC">
        <w:rPr>
          <w:sz w:val="23"/>
          <w:szCs w:val="23"/>
        </w:rPr>
        <w:t>____________________________________________________________________________</w:t>
      </w:r>
      <w:r w:rsidR="00090C5E" w:rsidRPr="002303FC">
        <w:rPr>
          <w:sz w:val="23"/>
          <w:szCs w:val="23"/>
        </w:rPr>
        <w:t>_</w:t>
      </w:r>
      <w:r w:rsidR="00090C5E" w:rsidRPr="002303FC">
        <w:rPr>
          <w:rStyle w:val="af7"/>
          <w:sz w:val="23"/>
          <w:szCs w:val="23"/>
        </w:rPr>
        <w:footnoteReference w:id="61"/>
      </w:r>
    </w:p>
    <w:p w14:paraId="522AA6B2" w14:textId="77777777" w:rsidR="002303FC" w:rsidRDefault="002303FC" w:rsidP="00090C5E">
      <w:pPr>
        <w:widowControl w:val="0"/>
        <w:tabs>
          <w:tab w:val="left" w:pos="5670"/>
        </w:tabs>
        <w:autoSpaceDE w:val="0"/>
        <w:autoSpaceDN w:val="0"/>
        <w:adjustRightInd w:val="0"/>
      </w:pPr>
    </w:p>
    <w:p w14:paraId="7D535F0A" w14:textId="77777777" w:rsidR="00090C5E" w:rsidRDefault="00090C5E" w:rsidP="00090C5E">
      <w:pPr>
        <w:framePr w:w="3707" w:hSpace="180" w:wrap="around" w:vAnchor="text" w:hAnchor="margin" w:y="114"/>
        <w:rPr>
          <w:b/>
          <w:bCs/>
          <w:caps/>
        </w:rPr>
      </w:pPr>
      <w:r>
        <w:rPr>
          <w:b/>
          <w:bCs/>
          <w:caps/>
        </w:rPr>
        <w:t>исполнитель:</w:t>
      </w:r>
    </w:p>
    <w:p w14:paraId="02720A1B" w14:textId="77777777" w:rsidR="00090C5E" w:rsidRDefault="00090C5E" w:rsidP="00090C5E">
      <w:pPr>
        <w:framePr w:w="3707" w:hSpace="180" w:wrap="around" w:vAnchor="text" w:hAnchor="margin" w:y="114"/>
      </w:pPr>
      <w:r>
        <w:t>____________________________</w:t>
      </w:r>
    </w:p>
    <w:p w14:paraId="6BFA70DE" w14:textId="77777777" w:rsidR="00090C5E" w:rsidRDefault="00090C5E" w:rsidP="00090C5E">
      <w:pPr>
        <w:framePr w:w="3707" w:hSpace="180" w:wrap="around" w:vAnchor="text" w:hAnchor="margin" w:y="114"/>
      </w:pPr>
      <w:r>
        <w:rPr>
          <w:vertAlign w:val="superscript"/>
        </w:rPr>
        <w:t>(должность)</w:t>
      </w:r>
    </w:p>
    <w:p w14:paraId="01C8E44C" w14:textId="77777777" w:rsidR="00090C5E" w:rsidRDefault="00090C5E" w:rsidP="00090C5E">
      <w:pPr>
        <w:framePr w:w="3707" w:hSpace="180" w:wrap="around" w:vAnchor="text" w:hAnchor="margin" w:y="114"/>
      </w:pPr>
      <w:r>
        <w:t>____________________________</w:t>
      </w:r>
    </w:p>
    <w:p w14:paraId="12EAF487" w14:textId="77777777" w:rsidR="00090C5E" w:rsidRDefault="00090C5E" w:rsidP="00090C5E">
      <w:pPr>
        <w:framePr w:w="3707" w:hSpace="180" w:wrap="around" w:vAnchor="text" w:hAnchor="margin" w:y="114"/>
        <w:rPr>
          <w:vertAlign w:val="superscript"/>
        </w:rPr>
      </w:pPr>
      <w:r>
        <w:rPr>
          <w:vertAlign w:val="superscript"/>
        </w:rPr>
        <w:t>(подпись, фамилия и инициалы)</w:t>
      </w:r>
    </w:p>
    <w:p w14:paraId="5AB3AC5F" w14:textId="77777777" w:rsidR="00090C5E" w:rsidRDefault="00090C5E" w:rsidP="00090C5E">
      <w:pPr>
        <w:framePr w:w="3707" w:hSpace="180" w:wrap="around" w:vAnchor="text" w:hAnchor="margin" w:y="114"/>
      </w:pPr>
      <w:r>
        <w:t>___ ____________ 20__ г.</w:t>
      </w:r>
    </w:p>
    <w:p w14:paraId="39E89460" w14:textId="77777777" w:rsidR="00090C5E" w:rsidRDefault="00090C5E" w:rsidP="00090C5E">
      <w:pPr>
        <w:framePr w:w="3707" w:hSpace="180" w:wrap="around" w:vAnchor="text" w:hAnchor="page" w:x="6581" w:y="141"/>
        <w:rPr>
          <w:b/>
          <w:bCs/>
          <w:caps/>
        </w:rPr>
      </w:pPr>
      <w:r>
        <w:rPr>
          <w:b/>
          <w:bCs/>
          <w:caps/>
        </w:rPr>
        <w:t>ЗАКАЗЧИК</w:t>
      </w:r>
      <w:r>
        <w:rPr>
          <w:rStyle w:val="af7"/>
          <w:b/>
          <w:bCs/>
          <w:caps/>
        </w:rPr>
        <w:footnoteReference w:id="62"/>
      </w:r>
      <w:r>
        <w:rPr>
          <w:b/>
          <w:bCs/>
          <w:caps/>
        </w:rPr>
        <w:t>:</w:t>
      </w:r>
    </w:p>
    <w:p w14:paraId="2A90F4E1" w14:textId="77777777" w:rsidR="00090C5E" w:rsidRDefault="00090C5E" w:rsidP="00090C5E">
      <w:pPr>
        <w:framePr w:w="3707" w:hSpace="180" w:wrap="around" w:vAnchor="text" w:hAnchor="page" w:x="6581" w:y="141"/>
      </w:pPr>
      <w:r>
        <w:t>____________________________</w:t>
      </w:r>
    </w:p>
    <w:p w14:paraId="160F1297" w14:textId="77777777" w:rsidR="00090C5E" w:rsidRDefault="00090C5E" w:rsidP="00090C5E">
      <w:pPr>
        <w:framePr w:w="3707" w:hSpace="180" w:wrap="around" w:vAnchor="text" w:hAnchor="page" w:x="6581" w:y="141"/>
      </w:pPr>
      <w:r>
        <w:rPr>
          <w:vertAlign w:val="superscript"/>
        </w:rPr>
        <w:t>(должность)</w:t>
      </w:r>
    </w:p>
    <w:p w14:paraId="5B48DCD5" w14:textId="77777777" w:rsidR="00090C5E" w:rsidRDefault="00090C5E" w:rsidP="00090C5E">
      <w:pPr>
        <w:framePr w:w="3707" w:hSpace="180" w:wrap="around" w:vAnchor="text" w:hAnchor="page" w:x="6581" w:y="141"/>
      </w:pPr>
      <w:r>
        <w:t>____________________________</w:t>
      </w:r>
    </w:p>
    <w:p w14:paraId="154CB724" w14:textId="77777777" w:rsidR="00090C5E" w:rsidRDefault="00090C5E" w:rsidP="00090C5E">
      <w:pPr>
        <w:framePr w:w="3707" w:hSpace="180" w:wrap="around" w:vAnchor="text" w:hAnchor="page" w:x="6581" w:y="141"/>
        <w:rPr>
          <w:vertAlign w:val="superscript"/>
        </w:rPr>
      </w:pPr>
      <w:r>
        <w:rPr>
          <w:vertAlign w:val="superscript"/>
        </w:rPr>
        <w:t>(подпись, фамилия и инициалы)</w:t>
      </w:r>
    </w:p>
    <w:p w14:paraId="3B1A98CD" w14:textId="77777777" w:rsidR="00090C5E" w:rsidRDefault="00090C5E" w:rsidP="00090C5E">
      <w:pPr>
        <w:framePr w:w="3707" w:hSpace="180" w:wrap="around" w:vAnchor="text" w:hAnchor="page" w:x="6581" w:y="141"/>
      </w:pPr>
      <w:r>
        <w:t>___ ____________ 20__ г.</w:t>
      </w:r>
    </w:p>
    <w:p w14:paraId="0664B735" w14:textId="77777777" w:rsidR="00090C5E" w:rsidRDefault="00090C5E" w:rsidP="00090C5E">
      <w:pPr>
        <w:widowControl w:val="0"/>
        <w:tabs>
          <w:tab w:val="left" w:pos="5670"/>
        </w:tabs>
        <w:autoSpaceDE w:val="0"/>
        <w:autoSpaceDN w:val="0"/>
        <w:adjustRightInd w:val="0"/>
      </w:pPr>
      <w:r>
        <w:br/>
      </w:r>
    </w:p>
    <w:p w14:paraId="60D531B6" w14:textId="77777777" w:rsidR="00090C5E" w:rsidRDefault="00090C5E" w:rsidP="00090C5E">
      <w:pPr>
        <w:widowControl w:val="0"/>
        <w:tabs>
          <w:tab w:val="left" w:pos="5670"/>
        </w:tabs>
        <w:autoSpaceDE w:val="0"/>
        <w:autoSpaceDN w:val="0"/>
        <w:adjustRightInd w:val="0"/>
      </w:pPr>
    </w:p>
    <w:p w14:paraId="6DE0FB91" w14:textId="77777777" w:rsidR="00090C5E" w:rsidRDefault="00090C5E" w:rsidP="00090C5E">
      <w:pPr>
        <w:widowControl w:val="0"/>
        <w:tabs>
          <w:tab w:val="left" w:pos="5670"/>
        </w:tabs>
        <w:autoSpaceDE w:val="0"/>
        <w:autoSpaceDN w:val="0"/>
        <w:adjustRightInd w:val="0"/>
      </w:pPr>
    </w:p>
    <w:p w14:paraId="6B1FCB74" w14:textId="77777777" w:rsidR="00090C5E" w:rsidRDefault="00090C5E" w:rsidP="00090C5E">
      <w:pPr>
        <w:widowControl w:val="0"/>
        <w:tabs>
          <w:tab w:val="left" w:pos="5670"/>
        </w:tabs>
        <w:autoSpaceDE w:val="0"/>
        <w:autoSpaceDN w:val="0"/>
        <w:adjustRightInd w:val="0"/>
      </w:pPr>
    </w:p>
    <w:p w14:paraId="3DCD22FE" w14:textId="77777777" w:rsidR="00090C5E" w:rsidRDefault="00090C5E" w:rsidP="00090C5E">
      <w:pPr>
        <w:widowControl w:val="0"/>
        <w:tabs>
          <w:tab w:val="left" w:pos="5670"/>
        </w:tabs>
        <w:autoSpaceDE w:val="0"/>
        <w:autoSpaceDN w:val="0"/>
        <w:adjustRightInd w:val="0"/>
      </w:pPr>
    </w:p>
    <w:p w14:paraId="01C43BE0" w14:textId="77777777" w:rsidR="00090C5E" w:rsidRDefault="00090C5E" w:rsidP="00090C5E">
      <w:pPr>
        <w:widowControl w:val="0"/>
        <w:tabs>
          <w:tab w:val="left" w:pos="5670"/>
        </w:tabs>
        <w:autoSpaceDE w:val="0"/>
        <w:autoSpaceDN w:val="0"/>
        <w:adjustRightInd w:val="0"/>
      </w:pPr>
    </w:p>
    <w:p w14:paraId="6039AC6E" w14:textId="77777777" w:rsidR="00090C5E" w:rsidRDefault="00090C5E" w:rsidP="00090C5E">
      <w:pPr>
        <w:widowControl w:val="0"/>
        <w:tabs>
          <w:tab w:val="left" w:pos="5670"/>
        </w:tabs>
        <w:autoSpaceDE w:val="0"/>
        <w:autoSpaceDN w:val="0"/>
        <w:adjustRightInd w:val="0"/>
      </w:pPr>
    </w:p>
    <w:p w14:paraId="1F98F0AD" w14:textId="2F99F579" w:rsidR="00090C5E" w:rsidRDefault="00090C5E" w:rsidP="00090C5E">
      <w:pPr>
        <w:widowControl w:val="0"/>
        <w:tabs>
          <w:tab w:val="left" w:pos="5670"/>
        </w:tabs>
        <w:autoSpaceDE w:val="0"/>
        <w:autoSpaceDN w:val="0"/>
        <w:adjustRightInd w:val="0"/>
        <w:rPr>
          <w:sz w:val="20"/>
          <w:szCs w:val="20"/>
        </w:rPr>
      </w:pPr>
      <w:r w:rsidRPr="002303FC">
        <w:rPr>
          <w:sz w:val="20"/>
          <w:szCs w:val="20"/>
        </w:rPr>
        <w:t>М.П. (при наличии печати)</w:t>
      </w:r>
    </w:p>
    <w:p w14:paraId="406AF2AE" w14:textId="17AAFA30" w:rsidR="002303FC" w:rsidRPr="002303FC" w:rsidRDefault="002303FC" w:rsidP="00090C5E">
      <w:pPr>
        <w:widowControl w:val="0"/>
        <w:tabs>
          <w:tab w:val="left" w:pos="5670"/>
        </w:tabs>
        <w:autoSpaceDE w:val="0"/>
        <w:autoSpaceDN w:val="0"/>
        <w:adjustRightInd w:val="0"/>
        <w:rPr>
          <w:sz w:val="20"/>
          <w:szCs w:val="20"/>
          <w:u w:val="single"/>
        </w:rPr>
      </w:pPr>
      <w:r w:rsidRPr="002303FC">
        <w:rPr>
          <w:sz w:val="20"/>
          <w:szCs w:val="20"/>
          <w:u w:val="single"/>
        </w:rPr>
        <w:t>____________________________________________________________________________________</w:t>
      </w:r>
    </w:p>
    <w:p w14:paraId="7E6B881A" w14:textId="1F85F61D" w:rsidR="00090C5E" w:rsidRDefault="00090C5E" w:rsidP="00EE16D1">
      <w:pPr>
        <w:ind w:left="5103"/>
        <w:jc w:val="right"/>
        <w:rPr>
          <w:rFonts w:eastAsia="Calibri"/>
        </w:rPr>
      </w:pPr>
    </w:p>
    <w:tbl>
      <w:tblPr>
        <w:tblpPr w:leftFromText="180" w:rightFromText="180" w:vertAnchor="text" w:horzAnchor="margin" w:tblpXSpec="center" w:tblpYSpec="inside"/>
        <w:tblW w:w="10490" w:type="dxa"/>
        <w:tblLook w:val="04A0" w:firstRow="1" w:lastRow="0" w:firstColumn="1" w:lastColumn="0" w:noHBand="0" w:noVBand="1"/>
      </w:tblPr>
      <w:tblGrid>
        <w:gridCol w:w="4786"/>
        <w:gridCol w:w="5704"/>
      </w:tblGrid>
      <w:tr w:rsidR="00BB3522" w:rsidRPr="00A135B4" w14:paraId="7444522A" w14:textId="77777777" w:rsidTr="00FE6705">
        <w:tc>
          <w:tcPr>
            <w:tcW w:w="4786" w:type="dxa"/>
            <w:hideMark/>
          </w:tcPr>
          <w:p w14:paraId="57A4FE18" w14:textId="77777777" w:rsidR="00BB3522" w:rsidRPr="00BF35F7" w:rsidRDefault="00BB3522" w:rsidP="00FE6705">
            <w:pPr>
              <w:jc w:val="center"/>
              <w:rPr>
                <w:b/>
                <w:bCs/>
                <w:caps/>
              </w:rPr>
            </w:pPr>
            <w:r w:rsidRPr="00BF35F7">
              <w:rPr>
                <w:b/>
                <w:bCs/>
                <w:caps/>
              </w:rPr>
              <w:t>исполнитель:</w:t>
            </w:r>
          </w:p>
          <w:p w14:paraId="6FB4B555" w14:textId="77777777" w:rsidR="00BB3522" w:rsidRPr="00BF35F7" w:rsidRDefault="00BB3522" w:rsidP="00FE6705">
            <w:pPr>
              <w:jc w:val="center"/>
            </w:pPr>
            <w:r w:rsidRPr="00BF35F7">
              <w:t>____________________________</w:t>
            </w:r>
          </w:p>
          <w:p w14:paraId="029D7D30" w14:textId="77777777" w:rsidR="00BB3522" w:rsidRPr="00BF35F7" w:rsidRDefault="00BB3522" w:rsidP="00FE6705">
            <w:pPr>
              <w:jc w:val="center"/>
            </w:pPr>
            <w:r w:rsidRPr="00BF35F7">
              <w:rPr>
                <w:vertAlign w:val="superscript"/>
              </w:rPr>
              <w:t>(должность)</w:t>
            </w:r>
          </w:p>
          <w:p w14:paraId="6ED83EED" w14:textId="77777777" w:rsidR="00BB3522" w:rsidRPr="00BF35F7" w:rsidRDefault="00BB3522" w:rsidP="00FE6705">
            <w:pPr>
              <w:jc w:val="center"/>
            </w:pPr>
            <w:r w:rsidRPr="00BF35F7">
              <w:t>____________________________</w:t>
            </w:r>
          </w:p>
          <w:p w14:paraId="78F2F58B" w14:textId="77777777" w:rsidR="00BB3522" w:rsidRPr="00BF35F7" w:rsidRDefault="00BB3522" w:rsidP="00FE6705">
            <w:pPr>
              <w:jc w:val="center"/>
              <w:rPr>
                <w:vertAlign w:val="superscript"/>
              </w:rPr>
            </w:pPr>
            <w:r w:rsidRPr="00BF35F7">
              <w:rPr>
                <w:vertAlign w:val="superscript"/>
              </w:rPr>
              <w:t>(подпись, фамилия и инициалы)</w:t>
            </w:r>
          </w:p>
          <w:p w14:paraId="1BC2D88C" w14:textId="77777777" w:rsidR="00BB3522" w:rsidRPr="00BF35F7" w:rsidRDefault="00BB3522" w:rsidP="00FE6705">
            <w:pPr>
              <w:jc w:val="center"/>
            </w:pPr>
            <w:r w:rsidRPr="00BF35F7">
              <w:t>___ ____________ 20__ г.</w:t>
            </w:r>
          </w:p>
          <w:p w14:paraId="1CFA40DD" w14:textId="77777777" w:rsidR="00BB3522" w:rsidRPr="002303FC" w:rsidRDefault="00BB3522" w:rsidP="00FE6705">
            <w:pPr>
              <w:jc w:val="center"/>
              <w:rPr>
                <w:rFonts w:eastAsia="Calibri"/>
                <w:sz w:val="20"/>
                <w:szCs w:val="20"/>
              </w:rPr>
            </w:pPr>
            <w:r w:rsidRPr="00BF35F7">
              <w:br/>
            </w:r>
            <w:r w:rsidRPr="002303FC">
              <w:rPr>
                <w:sz w:val="20"/>
                <w:szCs w:val="20"/>
              </w:rPr>
              <w:t>М.П. (при наличии печати)</w:t>
            </w:r>
          </w:p>
        </w:tc>
        <w:tc>
          <w:tcPr>
            <w:tcW w:w="5704" w:type="dxa"/>
            <w:hideMark/>
          </w:tcPr>
          <w:p w14:paraId="602D8678" w14:textId="77777777" w:rsidR="003155D0" w:rsidRDefault="003155D0" w:rsidP="003155D0">
            <w:pPr>
              <w:jc w:val="center"/>
              <w:rPr>
                <w:b/>
                <w:caps/>
              </w:rPr>
            </w:pPr>
            <w:r w:rsidRPr="00BF35F7">
              <w:rPr>
                <w:b/>
                <w:caps/>
              </w:rPr>
              <w:t>заказчик:</w:t>
            </w:r>
          </w:p>
          <w:p w14:paraId="4D8CA347" w14:textId="77777777" w:rsidR="003155D0" w:rsidRPr="000F5E41" w:rsidRDefault="003155D0" w:rsidP="003155D0">
            <w:pPr>
              <w:jc w:val="center"/>
              <w:rPr>
                <w:b/>
              </w:rPr>
            </w:pPr>
            <w:r w:rsidRPr="000F5E41">
              <w:rPr>
                <w:b/>
              </w:rPr>
              <w:t>Акционерное общество</w:t>
            </w:r>
          </w:p>
          <w:p w14:paraId="2760B409" w14:textId="77777777" w:rsidR="003155D0" w:rsidRDefault="003155D0" w:rsidP="003155D0">
            <w:pPr>
              <w:jc w:val="center"/>
              <w:rPr>
                <w:b/>
              </w:rPr>
            </w:pPr>
            <w:r w:rsidRPr="000F5E41">
              <w:rPr>
                <w:b/>
              </w:rPr>
              <w:t>«Почта России»</w:t>
            </w:r>
          </w:p>
          <w:p w14:paraId="45AF0824" w14:textId="77777777" w:rsidR="004D4262" w:rsidRDefault="004D4262" w:rsidP="004D4262">
            <w:pPr>
              <w:jc w:val="center"/>
            </w:pPr>
            <w:r>
              <w:t>Директор УФПС Тамбовской области</w:t>
            </w:r>
          </w:p>
          <w:p w14:paraId="66D82FC2" w14:textId="77777777" w:rsidR="004D4262" w:rsidRDefault="004D4262" w:rsidP="004D4262">
            <w:pPr>
              <w:jc w:val="center"/>
            </w:pPr>
            <w:r>
              <w:t>____________________ Федосова Т.В.</w:t>
            </w:r>
          </w:p>
          <w:p w14:paraId="7D28DCF6" w14:textId="35EF7281" w:rsidR="00BB3522" w:rsidRPr="00BF35F7" w:rsidRDefault="004D4262" w:rsidP="004D4262">
            <w:r>
              <w:t xml:space="preserve">                       ___ ____________ 2026 г.</w:t>
            </w:r>
          </w:p>
          <w:p w14:paraId="23B1BA49" w14:textId="77777777" w:rsidR="00BB3522" w:rsidRPr="00A135B4" w:rsidRDefault="00BB3522" w:rsidP="00FE6705">
            <w:pPr>
              <w:jc w:val="center"/>
              <w:rPr>
                <w:rFonts w:eastAsia="Calibri"/>
              </w:rPr>
            </w:pPr>
          </w:p>
        </w:tc>
      </w:tr>
    </w:tbl>
    <w:p w14:paraId="6B54FD47" w14:textId="77777777" w:rsidR="00A55382" w:rsidRDefault="00A55382" w:rsidP="00040266">
      <w:pPr>
        <w:ind w:left="3402"/>
        <w:jc w:val="right"/>
        <w:rPr>
          <w:rFonts w:eastAsia="Calibri"/>
        </w:rPr>
      </w:pPr>
    </w:p>
    <w:p w14:paraId="287D0979" w14:textId="77777777" w:rsidR="00A55382" w:rsidRDefault="00A55382" w:rsidP="00040266">
      <w:pPr>
        <w:ind w:left="3402"/>
        <w:jc w:val="right"/>
        <w:rPr>
          <w:rFonts w:eastAsia="Calibri"/>
        </w:rPr>
      </w:pPr>
    </w:p>
    <w:p w14:paraId="255CF9D0" w14:textId="77777777" w:rsidR="009B3A8F" w:rsidRDefault="009B3A8F" w:rsidP="00040266">
      <w:pPr>
        <w:ind w:left="3402"/>
        <w:jc w:val="right"/>
        <w:rPr>
          <w:rFonts w:eastAsia="Calibri"/>
        </w:rPr>
      </w:pPr>
    </w:p>
    <w:p w14:paraId="444905D1" w14:textId="77777777" w:rsidR="004D4262" w:rsidRDefault="004D4262" w:rsidP="00040266">
      <w:pPr>
        <w:ind w:left="3402"/>
        <w:jc w:val="right"/>
        <w:rPr>
          <w:rFonts w:eastAsia="Calibri"/>
        </w:rPr>
      </w:pPr>
    </w:p>
    <w:p w14:paraId="4E6EA34F" w14:textId="09635F3B" w:rsidR="00EE16D1" w:rsidRPr="00BF35F7" w:rsidRDefault="00EE16D1" w:rsidP="00040266">
      <w:pPr>
        <w:ind w:left="3402"/>
        <w:jc w:val="right"/>
        <w:rPr>
          <w:rFonts w:eastAsia="Calibri"/>
        </w:rPr>
      </w:pPr>
      <w:r w:rsidRPr="00BF35F7">
        <w:rPr>
          <w:rFonts w:eastAsia="Calibri"/>
        </w:rPr>
        <w:lastRenderedPageBreak/>
        <w:t>Приложение № 5</w:t>
      </w:r>
    </w:p>
    <w:p w14:paraId="23475D14" w14:textId="31453BC2" w:rsidR="00EE16D1" w:rsidRPr="00BF35F7" w:rsidRDefault="00EE16D1" w:rsidP="00040266">
      <w:pPr>
        <w:ind w:left="3402"/>
        <w:jc w:val="right"/>
        <w:rPr>
          <w:rFonts w:eastAsia="Calibri"/>
        </w:rPr>
      </w:pPr>
      <w:r w:rsidRPr="00BF35F7">
        <w:rPr>
          <w:rFonts w:eastAsia="Calibri"/>
        </w:rPr>
        <w:t xml:space="preserve">к </w:t>
      </w:r>
      <w:r w:rsidR="00C477F1">
        <w:t xml:space="preserve">Договору на оказание </w:t>
      </w:r>
      <w:r w:rsidR="00A55382" w:rsidRPr="00A55382">
        <w:t>услуг по ремонту и техническому обслуживанию тахографов для нужд УФПС Тамбовской области</w:t>
      </w:r>
      <w:r w:rsidR="00040266" w:rsidRPr="00040266">
        <w:rPr>
          <w:rFonts w:eastAsia="Calibri"/>
        </w:rPr>
        <w:t xml:space="preserve"> </w:t>
      </w:r>
      <w:r w:rsidRPr="00BF35F7">
        <w:rPr>
          <w:rFonts w:eastAsia="Calibri"/>
        </w:rPr>
        <w:t>от ___________</w:t>
      </w:r>
      <w:r w:rsidR="00821918">
        <w:rPr>
          <w:rFonts w:eastAsia="Calibri"/>
        </w:rPr>
        <w:t xml:space="preserve"> </w:t>
      </w:r>
      <w:r w:rsidRPr="00BF35F7">
        <w:rPr>
          <w:rFonts w:eastAsia="Calibri"/>
        </w:rPr>
        <w:t>20__ г.№____________</w:t>
      </w:r>
    </w:p>
    <w:p w14:paraId="03CA9FF0" w14:textId="77777777" w:rsidR="00EE16D1" w:rsidRPr="00BF35F7" w:rsidRDefault="00EE16D1" w:rsidP="00EE16D1">
      <w:pPr>
        <w:ind w:left="5103"/>
        <w:jc w:val="right"/>
        <w:rPr>
          <w:rFonts w:eastAsia="Calibri"/>
        </w:rPr>
      </w:pPr>
    </w:p>
    <w:p w14:paraId="0F66690F" w14:textId="77777777" w:rsidR="00EE16D1" w:rsidRPr="00F9575E" w:rsidRDefault="00EE16D1" w:rsidP="00EE16D1">
      <w:pPr>
        <w:rPr>
          <w:b/>
        </w:rPr>
      </w:pPr>
      <w:r w:rsidRPr="00F9575E">
        <w:rPr>
          <w:b/>
        </w:rPr>
        <w:t>ФОРМА</w:t>
      </w:r>
    </w:p>
    <w:p w14:paraId="66D91C62" w14:textId="77777777" w:rsidR="00EE16D1" w:rsidRPr="00BF35F7" w:rsidRDefault="00EE16D1" w:rsidP="00EE16D1">
      <w:pPr>
        <w:jc w:val="center"/>
        <w:rPr>
          <w:b/>
        </w:rPr>
      </w:pPr>
      <w:r w:rsidRPr="00BF35F7">
        <w:rPr>
          <w:b/>
        </w:rPr>
        <w:t>Акт о выявленных недостатках по Договору</w:t>
      </w:r>
    </w:p>
    <w:p w14:paraId="3222B913" w14:textId="7CA8FF85" w:rsidR="00EE16D1" w:rsidRPr="00BF35F7" w:rsidRDefault="00EE16D1" w:rsidP="00EE16D1">
      <w:pPr>
        <w:pStyle w:val="37"/>
        <w:tabs>
          <w:tab w:val="clear" w:pos="2160"/>
          <w:tab w:val="num" w:pos="0"/>
        </w:tabs>
        <w:ind w:left="-142"/>
        <w:jc w:val="center"/>
        <w:textAlignment w:val="auto"/>
        <w:rPr>
          <w:b/>
          <w:szCs w:val="24"/>
        </w:rPr>
      </w:pPr>
      <w:r w:rsidRPr="00BF35F7">
        <w:rPr>
          <w:b/>
          <w:bCs/>
          <w:szCs w:val="24"/>
        </w:rPr>
        <w:t xml:space="preserve">на оказание </w:t>
      </w:r>
      <w:r w:rsidR="00781088">
        <w:rPr>
          <w:b/>
          <w:bCs/>
          <w:szCs w:val="24"/>
        </w:rPr>
        <w:t>Услуг</w:t>
      </w:r>
      <w:r w:rsidRPr="00BF35F7">
        <w:rPr>
          <w:b/>
          <w:bCs/>
          <w:szCs w:val="24"/>
        </w:rPr>
        <w:t xml:space="preserve"> </w:t>
      </w:r>
      <w:r w:rsidRPr="00BF35F7">
        <w:rPr>
          <w:b/>
          <w:szCs w:val="24"/>
        </w:rPr>
        <w:t>_________</w:t>
      </w:r>
      <w:r w:rsidRPr="00BF35F7">
        <w:rPr>
          <w:rStyle w:val="af7"/>
          <w:b/>
          <w:szCs w:val="24"/>
        </w:rPr>
        <w:footnoteReference w:id="63"/>
      </w:r>
      <w:r w:rsidRPr="00BF35F7">
        <w:rPr>
          <w:b/>
          <w:szCs w:val="24"/>
        </w:rPr>
        <w:t xml:space="preserve"> </w:t>
      </w:r>
    </w:p>
    <w:p w14:paraId="7922EB69" w14:textId="77777777" w:rsidR="00EE16D1" w:rsidRPr="00BF35F7" w:rsidRDefault="00EE16D1" w:rsidP="00EE16D1">
      <w:pPr>
        <w:pStyle w:val="37"/>
        <w:tabs>
          <w:tab w:val="clear" w:pos="2160"/>
          <w:tab w:val="num" w:pos="0"/>
        </w:tabs>
        <w:ind w:left="-142"/>
        <w:jc w:val="center"/>
        <w:textAlignment w:val="auto"/>
        <w:rPr>
          <w:b/>
          <w:szCs w:val="24"/>
        </w:rPr>
      </w:pPr>
      <w:r w:rsidRPr="00BF35F7">
        <w:rPr>
          <w:b/>
          <w:szCs w:val="24"/>
        </w:rPr>
        <w:t>от ______________ 20__ г. №_____________________</w:t>
      </w:r>
    </w:p>
    <w:p w14:paraId="4BAE0F5C" w14:textId="77777777" w:rsidR="00EE16D1" w:rsidRPr="00BF35F7" w:rsidRDefault="00EE16D1" w:rsidP="00EE16D1">
      <w:pPr>
        <w:tabs>
          <w:tab w:val="left" w:pos="6237"/>
        </w:tabs>
      </w:pPr>
      <w:r w:rsidRPr="00BF35F7">
        <w:t>__________</w:t>
      </w:r>
      <w:r w:rsidRPr="00BF35F7">
        <w:tab/>
        <w:t xml:space="preserve"> «____»_________ 20__г.</w:t>
      </w:r>
    </w:p>
    <w:p w14:paraId="6F900BC5" w14:textId="77777777" w:rsidR="00EE16D1" w:rsidRPr="00BF35F7" w:rsidRDefault="00EE16D1" w:rsidP="00EE16D1">
      <w:pPr>
        <w:ind w:firstLine="709"/>
        <w:jc w:val="both"/>
      </w:pPr>
    </w:p>
    <w:p w14:paraId="04206C1F" w14:textId="77777777" w:rsidR="00EE16D1" w:rsidRPr="002303FC" w:rsidRDefault="00EE16D1" w:rsidP="00EE16D1">
      <w:pPr>
        <w:ind w:firstLine="709"/>
        <w:jc w:val="both"/>
        <w:rPr>
          <w:sz w:val="23"/>
          <w:szCs w:val="23"/>
        </w:rPr>
      </w:pPr>
      <w:r w:rsidRPr="002303FC">
        <w:rPr>
          <w:bCs/>
          <w:sz w:val="23"/>
          <w:szCs w:val="23"/>
        </w:rPr>
        <w:t>АО «Почта России»</w:t>
      </w:r>
      <w:r w:rsidRPr="002303FC">
        <w:rPr>
          <w:rFonts w:eastAsia="Calibri"/>
          <w:color w:val="000000"/>
          <w:sz w:val="23"/>
          <w:szCs w:val="23"/>
        </w:rPr>
        <w:t xml:space="preserve"> (______________)</w:t>
      </w:r>
      <w:r w:rsidRPr="002303FC">
        <w:rPr>
          <w:rStyle w:val="af7"/>
          <w:rFonts w:eastAsia="Calibri"/>
          <w:color w:val="000000"/>
          <w:sz w:val="23"/>
          <w:szCs w:val="23"/>
        </w:rPr>
        <w:footnoteReference w:id="64"/>
      </w:r>
      <w:r w:rsidRPr="002303FC">
        <w:rPr>
          <w:bCs/>
          <w:sz w:val="23"/>
          <w:szCs w:val="23"/>
        </w:rPr>
        <w:t xml:space="preserve">, именуемое в дальнейшем «Заказчик», в лице _____________, </w:t>
      </w:r>
      <w:proofErr w:type="spellStart"/>
      <w:r w:rsidRPr="002303FC">
        <w:rPr>
          <w:bCs/>
          <w:sz w:val="23"/>
          <w:szCs w:val="23"/>
        </w:rPr>
        <w:t>действующе</w:t>
      </w:r>
      <w:proofErr w:type="spellEnd"/>
      <w:r w:rsidRPr="002303FC">
        <w:rPr>
          <w:bCs/>
          <w:sz w:val="23"/>
          <w:szCs w:val="23"/>
        </w:rPr>
        <w:t xml:space="preserve">___ на основании ____________, с одной стороны и _________________ , именуем__ в дальнейшем «Исполнитель», в лице __________________, </w:t>
      </w:r>
      <w:proofErr w:type="spellStart"/>
      <w:r w:rsidRPr="002303FC">
        <w:rPr>
          <w:bCs/>
          <w:sz w:val="23"/>
          <w:szCs w:val="23"/>
        </w:rPr>
        <w:t>действующе</w:t>
      </w:r>
      <w:proofErr w:type="spellEnd"/>
      <w:r w:rsidRPr="002303FC">
        <w:rPr>
          <w:bCs/>
          <w:sz w:val="23"/>
          <w:szCs w:val="23"/>
        </w:rPr>
        <w:t>___ на основании ___________________, с другой стороны</w:t>
      </w:r>
      <w:r w:rsidRPr="002303FC">
        <w:rPr>
          <w:sz w:val="23"/>
          <w:szCs w:val="23"/>
        </w:rPr>
        <w:t xml:space="preserve"> составили настоящий акт о нижеследующем:</w:t>
      </w:r>
    </w:p>
    <w:p w14:paraId="6AE095EF" w14:textId="11284BA5" w:rsidR="00EE16D1" w:rsidRPr="002303FC" w:rsidRDefault="00BA2469" w:rsidP="00EE16D1">
      <w:pPr>
        <w:ind w:firstLine="709"/>
        <w:jc w:val="both"/>
        <w:rPr>
          <w:sz w:val="23"/>
          <w:szCs w:val="23"/>
        </w:rPr>
      </w:pPr>
      <w:r w:rsidRPr="002303FC">
        <w:rPr>
          <w:sz w:val="23"/>
          <w:szCs w:val="23"/>
        </w:rPr>
        <w:t>1. </w:t>
      </w:r>
      <w:r w:rsidR="00EE16D1" w:rsidRPr="002303FC">
        <w:rPr>
          <w:sz w:val="23"/>
          <w:szCs w:val="23"/>
        </w:rPr>
        <w:t xml:space="preserve">В соответствии с условиями Договора на оказание </w:t>
      </w:r>
      <w:r w:rsidR="00781088" w:rsidRPr="002303FC">
        <w:rPr>
          <w:sz w:val="23"/>
          <w:szCs w:val="23"/>
        </w:rPr>
        <w:t>Услуг</w:t>
      </w:r>
      <w:r w:rsidR="00EE16D1" w:rsidRPr="002303FC">
        <w:rPr>
          <w:sz w:val="23"/>
          <w:szCs w:val="23"/>
        </w:rPr>
        <w:t xml:space="preserve"> </w:t>
      </w:r>
      <w:r w:rsidR="00EE16D1" w:rsidRPr="002303FC">
        <w:rPr>
          <w:b/>
          <w:sz w:val="23"/>
          <w:szCs w:val="23"/>
        </w:rPr>
        <w:t>________</w:t>
      </w:r>
      <w:r w:rsidR="00EE16D1" w:rsidRPr="002303FC">
        <w:rPr>
          <w:sz w:val="23"/>
          <w:szCs w:val="23"/>
        </w:rPr>
        <w:t>_</w:t>
      </w:r>
      <w:r w:rsidR="00EE16D1" w:rsidRPr="002303FC">
        <w:rPr>
          <w:rStyle w:val="af7"/>
          <w:sz w:val="23"/>
          <w:szCs w:val="23"/>
        </w:rPr>
        <w:footnoteReference w:id="65"/>
      </w:r>
      <w:r w:rsidR="00EE16D1" w:rsidRPr="002303FC">
        <w:rPr>
          <w:sz w:val="23"/>
          <w:szCs w:val="23"/>
        </w:rPr>
        <w:t xml:space="preserve"> от _____________№____________ Исполнитель оказал Заказчику </w:t>
      </w:r>
      <w:r w:rsidR="00781088" w:rsidRPr="002303FC">
        <w:rPr>
          <w:sz w:val="23"/>
          <w:szCs w:val="23"/>
        </w:rPr>
        <w:t>Услуг</w:t>
      </w:r>
      <w:r w:rsidR="00EE16D1" w:rsidRPr="002303FC">
        <w:rPr>
          <w:sz w:val="23"/>
          <w:szCs w:val="23"/>
        </w:rPr>
        <w:t>и ненадлежащим образом.</w:t>
      </w:r>
    </w:p>
    <w:p w14:paraId="44E4E643" w14:textId="317B26D7" w:rsidR="00EE16D1" w:rsidRPr="002303FC" w:rsidRDefault="00BA2469" w:rsidP="00EE16D1">
      <w:pPr>
        <w:ind w:firstLine="709"/>
        <w:jc w:val="both"/>
        <w:rPr>
          <w:sz w:val="23"/>
          <w:szCs w:val="23"/>
        </w:rPr>
      </w:pPr>
      <w:r w:rsidRPr="002303FC">
        <w:rPr>
          <w:sz w:val="23"/>
          <w:szCs w:val="23"/>
        </w:rPr>
        <w:t>2. </w:t>
      </w:r>
      <w:r w:rsidR="00EE16D1" w:rsidRPr="002303FC">
        <w:rPr>
          <w:sz w:val="23"/>
          <w:szCs w:val="23"/>
        </w:rPr>
        <w:t xml:space="preserve">При приемке оказанных </w:t>
      </w:r>
      <w:r w:rsidR="00781088" w:rsidRPr="002303FC">
        <w:rPr>
          <w:sz w:val="23"/>
          <w:szCs w:val="23"/>
        </w:rPr>
        <w:t>Услуг</w:t>
      </w:r>
      <w:r w:rsidR="00EE16D1" w:rsidRPr="002303FC">
        <w:rPr>
          <w:sz w:val="23"/>
          <w:szCs w:val="23"/>
        </w:rPr>
        <w:t xml:space="preserve"> были выявлены следующие несоответствия условиям Договора: - ________________________________;</w:t>
      </w:r>
    </w:p>
    <w:p w14:paraId="1C627CAC" w14:textId="77777777" w:rsidR="00EE16D1" w:rsidRPr="002303FC" w:rsidRDefault="00EE16D1" w:rsidP="00EE16D1">
      <w:pPr>
        <w:ind w:firstLine="709"/>
        <w:jc w:val="both"/>
        <w:rPr>
          <w:sz w:val="23"/>
          <w:szCs w:val="23"/>
        </w:rPr>
      </w:pPr>
      <w:r w:rsidRPr="002303FC">
        <w:rPr>
          <w:sz w:val="23"/>
          <w:szCs w:val="23"/>
        </w:rPr>
        <w:t>- _________________________________________;</w:t>
      </w:r>
    </w:p>
    <w:p w14:paraId="09558E48" w14:textId="77777777" w:rsidR="00EE16D1" w:rsidRPr="002303FC" w:rsidRDefault="00EE16D1" w:rsidP="00EE16D1">
      <w:pPr>
        <w:ind w:firstLine="709"/>
        <w:jc w:val="both"/>
        <w:rPr>
          <w:sz w:val="23"/>
          <w:szCs w:val="23"/>
        </w:rPr>
      </w:pPr>
      <w:r w:rsidRPr="002303FC">
        <w:rPr>
          <w:sz w:val="23"/>
          <w:szCs w:val="23"/>
        </w:rPr>
        <w:t>- ___________________________________________.</w:t>
      </w:r>
    </w:p>
    <w:p w14:paraId="324011AF" w14:textId="15A332F0" w:rsidR="00EE16D1" w:rsidRPr="002303FC" w:rsidRDefault="00BA2469" w:rsidP="00EE16D1">
      <w:pPr>
        <w:ind w:firstLine="709"/>
        <w:jc w:val="both"/>
        <w:rPr>
          <w:sz w:val="23"/>
          <w:szCs w:val="23"/>
        </w:rPr>
      </w:pPr>
      <w:r w:rsidRPr="002303FC">
        <w:rPr>
          <w:sz w:val="23"/>
          <w:szCs w:val="23"/>
        </w:rPr>
        <w:t>3. </w:t>
      </w:r>
      <w:r w:rsidR="00EE16D1" w:rsidRPr="002303FC">
        <w:rPr>
          <w:sz w:val="23"/>
          <w:szCs w:val="23"/>
        </w:rPr>
        <w:t>Срок для устранения выявленных замечаний/недостатков составляет __________</w:t>
      </w:r>
      <w:r w:rsidR="00EE16D1" w:rsidRPr="002303FC">
        <w:rPr>
          <w:rStyle w:val="af7"/>
          <w:sz w:val="23"/>
          <w:szCs w:val="23"/>
        </w:rPr>
        <w:footnoteReference w:id="66"/>
      </w:r>
      <w:r w:rsidR="00EE16D1" w:rsidRPr="002303FC">
        <w:rPr>
          <w:sz w:val="23"/>
          <w:szCs w:val="23"/>
        </w:rPr>
        <w:t>.</w:t>
      </w:r>
    </w:p>
    <w:p w14:paraId="247C9F63" w14:textId="77777777" w:rsidR="002303FC" w:rsidRDefault="00EE16D1" w:rsidP="00EE16D1">
      <w:pPr>
        <w:widowControl w:val="0"/>
        <w:tabs>
          <w:tab w:val="left" w:pos="426"/>
        </w:tabs>
        <w:ind w:left="567"/>
        <w:jc w:val="both"/>
        <w:rPr>
          <w:sz w:val="23"/>
          <w:szCs w:val="23"/>
        </w:rPr>
      </w:pPr>
      <w:r w:rsidRPr="002303FC">
        <w:rPr>
          <w:sz w:val="23"/>
          <w:szCs w:val="23"/>
        </w:rPr>
        <w:tab/>
      </w:r>
    </w:p>
    <w:p w14:paraId="5EF342E2" w14:textId="7A302807" w:rsidR="00EE16D1" w:rsidRPr="002303FC" w:rsidRDefault="00EE16D1" w:rsidP="00EE16D1">
      <w:pPr>
        <w:widowControl w:val="0"/>
        <w:tabs>
          <w:tab w:val="left" w:pos="426"/>
        </w:tabs>
        <w:ind w:left="567"/>
        <w:jc w:val="both"/>
        <w:rPr>
          <w:sz w:val="23"/>
          <w:szCs w:val="23"/>
        </w:rPr>
      </w:pPr>
      <w:r w:rsidRPr="002303FC">
        <w:rPr>
          <w:sz w:val="23"/>
          <w:szCs w:val="23"/>
        </w:rPr>
        <w:t>Приложения к акту:</w:t>
      </w:r>
      <w:r w:rsidRPr="002303FC">
        <w:rPr>
          <w:rStyle w:val="af7"/>
          <w:sz w:val="23"/>
          <w:szCs w:val="23"/>
        </w:rPr>
        <w:footnoteReference w:id="67"/>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BF35F7" w14:paraId="3774A45D" w14:textId="77777777" w:rsidTr="002C6CF4">
        <w:tc>
          <w:tcPr>
            <w:tcW w:w="4786" w:type="dxa"/>
          </w:tcPr>
          <w:p w14:paraId="3559CFEA" w14:textId="77777777" w:rsidR="00EE16D1" w:rsidRPr="00BF35F7" w:rsidRDefault="00EE16D1" w:rsidP="002C6CF4">
            <w:pPr>
              <w:jc w:val="center"/>
              <w:rPr>
                <w:b/>
                <w:bCs/>
                <w:caps/>
              </w:rPr>
            </w:pPr>
          </w:p>
        </w:tc>
        <w:tc>
          <w:tcPr>
            <w:tcW w:w="4677" w:type="dxa"/>
          </w:tcPr>
          <w:p w14:paraId="518A087E" w14:textId="77777777" w:rsidR="00EE16D1" w:rsidRPr="00BF35F7" w:rsidRDefault="00EE16D1" w:rsidP="002C6CF4">
            <w:pPr>
              <w:jc w:val="center"/>
              <w:rPr>
                <w:b/>
                <w:bCs/>
                <w:caps/>
              </w:rPr>
            </w:pPr>
          </w:p>
        </w:tc>
      </w:tr>
      <w:tr w:rsidR="00EE16D1" w:rsidRPr="00BF35F7" w14:paraId="01545050" w14:textId="77777777" w:rsidTr="002C6CF4">
        <w:trPr>
          <w:trHeight w:val="1859"/>
        </w:trPr>
        <w:tc>
          <w:tcPr>
            <w:tcW w:w="4786" w:type="dxa"/>
            <w:hideMark/>
          </w:tcPr>
          <w:p w14:paraId="10D24E6B" w14:textId="77777777" w:rsidR="00EE16D1" w:rsidRPr="00BF35F7" w:rsidRDefault="00EE16D1" w:rsidP="002C6CF4">
            <w:pPr>
              <w:jc w:val="center"/>
              <w:rPr>
                <w:b/>
                <w:bCs/>
                <w:caps/>
              </w:rPr>
            </w:pPr>
            <w:r w:rsidRPr="00BF35F7">
              <w:rPr>
                <w:b/>
                <w:bCs/>
                <w:caps/>
              </w:rPr>
              <w:t>исполнитель:</w:t>
            </w:r>
          </w:p>
          <w:p w14:paraId="6F170F0C" w14:textId="77777777" w:rsidR="00EE16D1" w:rsidRPr="00BF35F7" w:rsidRDefault="00EE16D1" w:rsidP="002C6CF4">
            <w:pPr>
              <w:jc w:val="center"/>
            </w:pPr>
            <w:r w:rsidRPr="00BF35F7">
              <w:t>____________________________</w:t>
            </w:r>
          </w:p>
          <w:p w14:paraId="62A937B1" w14:textId="77777777" w:rsidR="00EE16D1" w:rsidRPr="00BF35F7" w:rsidRDefault="00EE16D1" w:rsidP="002C6CF4">
            <w:pPr>
              <w:jc w:val="center"/>
            </w:pPr>
            <w:r w:rsidRPr="00BF35F7">
              <w:rPr>
                <w:vertAlign w:val="superscript"/>
              </w:rPr>
              <w:t>(должность)</w:t>
            </w:r>
          </w:p>
          <w:p w14:paraId="10CA76B7" w14:textId="77777777" w:rsidR="00EE16D1" w:rsidRPr="00BF35F7" w:rsidRDefault="00EE16D1" w:rsidP="002C6CF4">
            <w:pPr>
              <w:jc w:val="center"/>
            </w:pPr>
            <w:r w:rsidRPr="00BF35F7">
              <w:t>____________________________</w:t>
            </w:r>
          </w:p>
          <w:p w14:paraId="42391629" w14:textId="77777777" w:rsidR="00EE16D1" w:rsidRPr="00BF35F7" w:rsidRDefault="00EE16D1" w:rsidP="002C6CF4">
            <w:pPr>
              <w:jc w:val="center"/>
              <w:rPr>
                <w:vertAlign w:val="superscript"/>
              </w:rPr>
            </w:pPr>
            <w:r w:rsidRPr="00BF35F7">
              <w:rPr>
                <w:vertAlign w:val="superscript"/>
              </w:rPr>
              <w:t>(подпись, фамилия и инициалы)</w:t>
            </w:r>
          </w:p>
          <w:p w14:paraId="2313E7E8" w14:textId="77777777" w:rsidR="00EE16D1" w:rsidRPr="00BF35F7" w:rsidRDefault="00EE16D1" w:rsidP="002C6CF4">
            <w:pPr>
              <w:jc w:val="center"/>
            </w:pPr>
            <w:r w:rsidRPr="00BF35F7">
              <w:t>___ ____________ 20__ г.</w:t>
            </w:r>
            <w:r w:rsidRPr="00BF35F7">
              <w:br/>
              <w:t>М.П. (при наличии печати)</w:t>
            </w:r>
          </w:p>
        </w:tc>
        <w:tc>
          <w:tcPr>
            <w:tcW w:w="4677" w:type="dxa"/>
            <w:hideMark/>
          </w:tcPr>
          <w:p w14:paraId="4DB46DEC" w14:textId="77777777" w:rsidR="00EE16D1" w:rsidRPr="00BF35F7" w:rsidRDefault="00EE16D1" w:rsidP="002C6CF4">
            <w:pPr>
              <w:jc w:val="center"/>
              <w:rPr>
                <w:b/>
                <w:bCs/>
                <w:caps/>
              </w:rPr>
            </w:pPr>
            <w:r w:rsidRPr="00BF35F7">
              <w:rPr>
                <w:b/>
                <w:bCs/>
                <w:caps/>
              </w:rPr>
              <w:t>заказчик:</w:t>
            </w:r>
          </w:p>
          <w:p w14:paraId="1DE9CAE2" w14:textId="77777777" w:rsidR="00EE16D1" w:rsidRPr="00BF35F7" w:rsidRDefault="00EE16D1" w:rsidP="002C6CF4">
            <w:pPr>
              <w:jc w:val="center"/>
            </w:pPr>
            <w:r w:rsidRPr="00BF35F7">
              <w:t>____________________________</w:t>
            </w:r>
          </w:p>
          <w:p w14:paraId="2D18F2E8" w14:textId="77777777" w:rsidR="00EE16D1" w:rsidRPr="00BF35F7" w:rsidRDefault="00EE16D1" w:rsidP="002C6CF4">
            <w:pPr>
              <w:jc w:val="center"/>
            </w:pPr>
            <w:r w:rsidRPr="00BF35F7">
              <w:rPr>
                <w:vertAlign w:val="superscript"/>
              </w:rPr>
              <w:t>(должность)</w:t>
            </w:r>
          </w:p>
          <w:p w14:paraId="312B679A" w14:textId="77777777" w:rsidR="00EE16D1" w:rsidRPr="00BF35F7" w:rsidRDefault="00EE16D1" w:rsidP="002C6CF4">
            <w:pPr>
              <w:jc w:val="center"/>
            </w:pPr>
            <w:r w:rsidRPr="00BF35F7">
              <w:t>____________________________</w:t>
            </w:r>
          </w:p>
          <w:p w14:paraId="6932570F" w14:textId="77777777" w:rsidR="00EE16D1" w:rsidRPr="00BF35F7" w:rsidRDefault="00EE16D1" w:rsidP="002C6CF4">
            <w:pPr>
              <w:jc w:val="center"/>
              <w:rPr>
                <w:vertAlign w:val="superscript"/>
              </w:rPr>
            </w:pPr>
            <w:r w:rsidRPr="00BF35F7">
              <w:rPr>
                <w:vertAlign w:val="superscript"/>
              </w:rPr>
              <w:t>(подпись, фамилия и инициалы)</w:t>
            </w:r>
          </w:p>
          <w:p w14:paraId="4B42CBAA" w14:textId="77777777" w:rsidR="00EE16D1" w:rsidRPr="00BF35F7" w:rsidRDefault="00EE16D1" w:rsidP="002C6CF4">
            <w:pPr>
              <w:jc w:val="center"/>
            </w:pPr>
            <w:r w:rsidRPr="00BF35F7">
              <w:t xml:space="preserve">___ ____________ </w:t>
            </w:r>
          </w:p>
          <w:p w14:paraId="5C8C2434" w14:textId="77777777" w:rsidR="00EE16D1" w:rsidRPr="00BF35F7" w:rsidRDefault="00EE16D1" w:rsidP="002C6CF4">
            <w:pPr>
              <w:jc w:val="center"/>
            </w:pPr>
            <w:r w:rsidRPr="00BF35F7">
              <w:t>__ _______________20__ г.</w:t>
            </w:r>
          </w:p>
          <w:p w14:paraId="0755CADE" w14:textId="77777777" w:rsidR="00EE16D1" w:rsidRPr="00BF35F7" w:rsidRDefault="00EE16D1" w:rsidP="002C6CF4">
            <w:pPr>
              <w:jc w:val="center"/>
            </w:pPr>
          </w:p>
        </w:tc>
      </w:tr>
    </w:tbl>
    <w:p w14:paraId="1A99C03E" w14:textId="77777777" w:rsidR="00EE16D1" w:rsidRDefault="00EE16D1" w:rsidP="00EE16D1">
      <w:pPr>
        <w:pBdr>
          <w:bottom w:val="single" w:sz="12" w:space="0" w:color="auto"/>
        </w:pBdr>
        <w:jc w:val="right"/>
        <w:rPr>
          <w:rFonts w:eastAsia="Calibri"/>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BF35F7" w14:paraId="3F63722E" w14:textId="77777777" w:rsidTr="002C6CF4">
        <w:trPr>
          <w:trHeight w:val="422"/>
        </w:trPr>
        <w:tc>
          <w:tcPr>
            <w:tcW w:w="4786" w:type="dxa"/>
            <w:hideMark/>
          </w:tcPr>
          <w:p w14:paraId="1770C053" w14:textId="77777777" w:rsidR="00EE16D1" w:rsidRPr="00BF35F7" w:rsidRDefault="00EE16D1" w:rsidP="002C6CF4">
            <w:pPr>
              <w:jc w:val="center"/>
              <w:rPr>
                <w:b/>
                <w:bCs/>
                <w:caps/>
              </w:rPr>
            </w:pPr>
            <w:r w:rsidRPr="00BF35F7">
              <w:rPr>
                <w:b/>
                <w:bCs/>
                <w:caps/>
              </w:rPr>
              <w:t>исполнитель:</w:t>
            </w:r>
          </w:p>
          <w:p w14:paraId="5B8EFF2A" w14:textId="77777777" w:rsidR="00EE16D1" w:rsidRPr="00BF35F7" w:rsidRDefault="00EE16D1" w:rsidP="002C6CF4">
            <w:pPr>
              <w:jc w:val="center"/>
            </w:pPr>
            <w:r w:rsidRPr="00BF35F7">
              <w:t>____________________________</w:t>
            </w:r>
          </w:p>
          <w:p w14:paraId="17DFC9A3" w14:textId="77777777" w:rsidR="00EE16D1" w:rsidRPr="00BF35F7" w:rsidRDefault="00EE16D1" w:rsidP="002C6CF4">
            <w:pPr>
              <w:jc w:val="center"/>
            </w:pPr>
            <w:r w:rsidRPr="00BF35F7">
              <w:rPr>
                <w:vertAlign w:val="superscript"/>
              </w:rPr>
              <w:t>(должность)</w:t>
            </w:r>
          </w:p>
          <w:p w14:paraId="7F472610" w14:textId="77777777" w:rsidR="00EE16D1" w:rsidRPr="00BF35F7" w:rsidRDefault="00EE16D1" w:rsidP="002C6CF4">
            <w:pPr>
              <w:jc w:val="center"/>
            </w:pPr>
            <w:r w:rsidRPr="00BF35F7">
              <w:t>____________________________</w:t>
            </w:r>
          </w:p>
          <w:p w14:paraId="678C2853" w14:textId="77777777" w:rsidR="00EE16D1" w:rsidRPr="00BF35F7" w:rsidRDefault="00EE16D1" w:rsidP="002C6CF4">
            <w:pPr>
              <w:jc w:val="center"/>
              <w:rPr>
                <w:vertAlign w:val="superscript"/>
              </w:rPr>
            </w:pPr>
            <w:r w:rsidRPr="00BF35F7">
              <w:rPr>
                <w:vertAlign w:val="superscript"/>
              </w:rPr>
              <w:t>(подпись, фамилия и инициалы)</w:t>
            </w:r>
          </w:p>
          <w:p w14:paraId="06F3E361" w14:textId="77777777" w:rsidR="00EE16D1" w:rsidRPr="00BF35F7" w:rsidRDefault="00EE16D1" w:rsidP="002C6CF4">
            <w:pPr>
              <w:jc w:val="center"/>
            </w:pPr>
            <w:r w:rsidRPr="00BF35F7">
              <w:t>___ ____________ 20__ г.</w:t>
            </w:r>
          </w:p>
          <w:p w14:paraId="5566B0F1" w14:textId="77777777" w:rsidR="00EE16D1" w:rsidRPr="00040266" w:rsidRDefault="00EE16D1" w:rsidP="002C6CF4">
            <w:pPr>
              <w:jc w:val="center"/>
              <w:rPr>
                <w:sz w:val="20"/>
                <w:szCs w:val="20"/>
              </w:rPr>
            </w:pPr>
            <w:r w:rsidRPr="00BF35F7">
              <w:br/>
            </w:r>
            <w:r w:rsidRPr="00040266">
              <w:rPr>
                <w:sz w:val="20"/>
                <w:szCs w:val="20"/>
              </w:rPr>
              <w:t>М.П. (при наличии печати)</w:t>
            </w:r>
          </w:p>
        </w:tc>
        <w:tc>
          <w:tcPr>
            <w:tcW w:w="4677" w:type="dxa"/>
            <w:hideMark/>
          </w:tcPr>
          <w:p w14:paraId="46A9D443" w14:textId="77777777" w:rsidR="003155D0" w:rsidRDefault="003155D0" w:rsidP="003155D0">
            <w:pPr>
              <w:jc w:val="center"/>
              <w:rPr>
                <w:b/>
                <w:caps/>
              </w:rPr>
            </w:pPr>
            <w:r w:rsidRPr="00BF35F7">
              <w:rPr>
                <w:b/>
                <w:caps/>
              </w:rPr>
              <w:t>заказчик:</w:t>
            </w:r>
          </w:p>
          <w:p w14:paraId="7C40FBA8" w14:textId="77777777" w:rsidR="003155D0" w:rsidRPr="000F5E41" w:rsidRDefault="003155D0" w:rsidP="003155D0">
            <w:pPr>
              <w:jc w:val="center"/>
              <w:rPr>
                <w:b/>
              </w:rPr>
            </w:pPr>
            <w:r w:rsidRPr="000F5E41">
              <w:rPr>
                <w:b/>
              </w:rPr>
              <w:t>Акционерное общество</w:t>
            </w:r>
          </w:p>
          <w:p w14:paraId="64035CC2" w14:textId="77777777" w:rsidR="003155D0" w:rsidRDefault="003155D0" w:rsidP="003155D0">
            <w:pPr>
              <w:jc w:val="center"/>
              <w:rPr>
                <w:b/>
              </w:rPr>
            </w:pPr>
            <w:r w:rsidRPr="000F5E41">
              <w:rPr>
                <w:b/>
              </w:rPr>
              <w:t>«Почта России»</w:t>
            </w:r>
          </w:p>
          <w:p w14:paraId="33FC9A17" w14:textId="77777777" w:rsidR="004D4262" w:rsidRDefault="004D4262" w:rsidP="004D4262">
            <w:pPr>
              <w:jc w:val="center"/>
            </w:pPr>
            <w:r>
              <w:t>Директор УФПС Тамбовской области</w:t>
            </w:r>
          </w:p>
          <w:p w14:paraId="7CB021F1" w14:textId="77777777" w:rsidR="004D4262" w:rsidRDefault="004D4262" w:rsidP="004D4262">
            <w:pPr>
              <w:jc w:val="center"/>
            </w:pPr>
            <w:r>
              <w:t>____________________ Федосова Т.В.</w:t>
            </w:r>
          </w:p>
          <w:p w14:paraId="4B3BC92A" w14:textId="0C132698" w:rsidR="00EE16D1" w:rsidRPr="00BF35F7" w:rsidRDefault="004D4262" w:rsidP="004D4262">
            <w:pPr>
              <w:jc w:val="center"/>
            </w:pPr>
            <w:r>
              <w:t>___ ____________ 2026 г.</w:t>
            </w:r>
          </w:p>
          <w:p w14:paraId="4FA1205B" w14:textId="77777777" w:rsidR="00EE16D1" w:rsidRPr="00BF35F7" w:rsidRDefault="00EE16D1" w:rsidP="002C6CF4"/>
          <w:p w14:paraId="73633133" w14:textId="77777777" w:rsidR="00EE16D1" w:rsidRPr="00BF35F7" w:rsidRDefault="00EE16D1" w:rsidP="002C6CF4">
            <w:pPr>
              <w:jc w:val="center"/>
            </w:pPr>
          </w:p>
        </w:tc>
      </w:tr>
    </w:tbl>
    <w:p w14:paraId="0F3FCE6A" w14:textId="77777777" w:rsidR="002303FC" w:rsidRDefault="002303FC" w:rsidP="00EE16D1">
      <w:pPr>
        <w:ind w:left="5103"/>
        <w:jc w:val="right"/>
        <w:rPr>
          <w:rFonts w:eastAsia="Calibri"/>
        </w:rPr>
      </w:pPr>
    </w:p>
    <w:p w14:paraId="673A6E1B" w14:textId="77777777" w:rsidR="002303FC" w:rsidRDefault="002303FC" w:rsidP="00EE16D1">
      <w:pPr>
        <w:ind w:left="5103"/>
        <w:jc w:val="right"/>
        <w:rPr>
          <w:rFonts w:eastAsia="Calibri"/>
        </w:rPr>
      </w:pPr>
    </w:p>
    <w:p w14:paraId="3ECC2AA1" w14:textId="77777777" w:rsidR="004D4262" w:rsidRDefault="004D4262" w:rsidP="00A55382">
      <w:pPr>
        <w:ind w:left="3969"/>
        <w:jc w:val="right"/>
        <w:rPr>
          <w:rFonts w:eastAsia="Calibri"/>
        </w:rPr>
      </w:pPr>
    </w:p>
    <w:p w14:paraId="1D0E42EA" w14:textId="1556D23D" w:rsidR="00EE16D1" w:rsidRPr="00BF35F7" w:rsidRDefault="00EE16D1" w:rsidP="00A55382">
      <w:pPr>
        <w:ind w:left="3969"/>
        <w:jc w:val="right"/>
        <w:rPr>
          <w:rFonts w:eastAsia="Calibri"/>
        </w:rPr>
      </w:pPr>
      <w:r w:rsidRPr="00BF35F7">
        <w:rPr>
          <w:rFonts w:eastAsia="Calibri"/>
        </w:rPr>
        <w:lastRenderedPageBreak/>
        <w:t>Приложение № 6</w:t>
      </w:r>
    </w:p>
    <w:p w14:paraId="1511FBF0" w14:textId="66A769D3" w:rsidR="00EE16D1" w:rsidRPr="00BF35F7" w:rsidRDefault="00EE16D1" w:rsidP="00A55382">
      <w:pPr>
        <w:ind w:left="3969" w:firstLine="708"/>
        <w:jc w:val="right"/>
      </w:pPr>
      <w:r w:rsidRPr="00BF35F7">
        <w:rPr>
          <w:rFonts w:eastAsia="Calibri"/>
        </w:rPr>
        <w:t xml:space="preserve">к </w:t>
      </w:r>
      <w:r w:rsidR="00C477F1">
        <w:t xml:space="preserve">Договору на оказание </w:t>
      </w:r>
      <w:r w:rsidR="00A55382" w:rsidRPr="00A55382">
        <w:t>услуг по</w:t>
      </w:r>
      <w:r w:rsidR="00A55382">
        <w:t xml:space="preserve"> </w:t>
      </w:r>
      <w:r w:rsidR="00A55382" w:rsidRPr="00A55382">
        <w:t xml:space="preserve">ремонту и </w:t>
      </w:r>
      <w:r w:rsidR="00A55382">
        <w:t>т</w:t>
      </w:r>
      <w:r w:rsidR="00A55382" w:rsidRPr="00A55382">
        <w:t>ехническому обслуживанию тахографов для нужд УФПС Тамбовской области</w:t>
      </w:r>
      <w:r w:rsidR="00A55382" w:rsidRPr="00A55382">
        <w:rPr>
          <w:rFonts w:eastAsia="Calibri"/>
        </w:rPr>
        <w:t xml:space="preserve"> </w:t>
      </w:r>
      <w:r w:rsidR="009B3A8F">
        <w:rPr>
          <w:rFonts w:eastAsia="Calibri"/>
        </w:rPr>
        <w:t>от __</w:t>
      </w:r>
      <w:r w:rsidRPr="00BF35F7">
        <w:rPr>
          <w:rFonts w:eastAsia="Calibri"/>
        </w:rPr>
        <w:t>____ 20__ г.</w:t>
      </w:r>
      <w:r w:rsidR="009B3A8F">
        <w:rPr>
          <w:rFonts w:eastAsia="Calibri"/>
        </w:rPr>
        <w:t xml:space="preserve"> №__</w:t>
      </w:r>
      <w:r w:rsidRPr="00BF35F7">
        <w:rPr>
          <w:rFonts w:eastAsia="Calibri"/>
        </w:rPr>
        <w:t>____</w:t>
      </w:r>
    </w:p>
    <w:p w14:paraId="6DFAD757" w14:textId="48D0EB9C" w:rsidR="00EE16D1" w:rsidRDefault="00EE16D1" w:rsidP="00EE16D1">
      <w:pPr>
        <w:pStyle w:val="a5"/>
        <w:spacing w:before="240" w:after="120"/>
        <w:ind w:left="357" w:hanging="357"/>
        <w:contextualSpacing w:val="0"/>
        <w:jc w:val="center"/>
        <w:rPr>
          <w:b/>
        </w:rPr>
      </w:pPr>
      <w:r w:rsidRPr="00BF35F7">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4B240470" w14:textId="30E5DCAF" w:rsidR="00EE16D1" w:rsidRPr="00A55382" w:rsidRDefault="00BA2469" w:rsidP="00A55382">
      <w:pPr>
        <w:pStyle w:val="a5"/>
        <w:autoSpaceDE w:val="0"/>
        <w:autoSpaceDN w:val="0"/>
        <w:adjustRightInd w:val="0"/>
        <w:ind w:left="0" w:right="140" w:firstLine="426"/>
        <w:jc w:val="both"/>
        <w:rPr>
          <w:sz w:val="22"/>
          <w:szCs w:val="22"/>
        </w:rPr>
      </w:pPr>
      <w:r w:rsidRPr="00A55382">
        <w:rPr>
          <w:sz w:val="22"/>
          <w:szCs w:val="22"/>
        </w:rPr>
        <w:t xml:space="preserve">1) </w:t>
      </w:r>
      <w:r w:rsidR="00EE16D1" w:rsidRPr="00A55382">
        <w:rPr>
          <w:sz w:val="22"/>
          <w:szCs w:val="22"/>
        </w:rPr>
        <w:t>Учредительные или иные документы:</w:t>
      </w:r>
    </w:p>
    <w:p w14:paraId="3FCB22D1" w14:textId="77777777" w:rsidR="00EE16D1" w:rsidRPr="00A55382" w:rsidRDefault="00EE16D1" w:rsidP="00A55382">
      <w:pPr>
        <w:pStyle w:val="a5"/>
        <w:tabs>
          <w:tab w:val="left" w:pos="1134"/>
        </w:tabs>
        <w:autoSpaceDE w:val="0"/>
        <w:autoSpaceDN w:val="0"/>
        <w:adjustRightInd w:val="0"/>
        <w:ind w:left="0" w:right="140" w:firstLine="426"/>
        <w:jc w:val="both"/>
        <w:rPr>
          <w:sz w:val="22"/>
          <w:szCs w:val="22"/>
        </w:rPr>
      </w:pPr>
      <w:r w:rsidRPr="00A55382">
        <w:rPr>
          <w:sz w:val="22"/>
          <w:szCs w:val="22"/>
        </w:rPr>
        <w:t>1.1)</w:t>
      </w:r>
      <w:r w:rsidRPr="00A55382">
        <w:rPr>
          <w:sz w:val="22"/>
          <w:szCs w:val="22"/>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6F037581" w14:textId="7C8E4AA6" w:rsidR="00EE16D1" w:rsidRPr="00A55382" w:rsidRDefault="00EE16D1" w:rsidP="00A55382">
      <w:pPr>
        <w:pStyle w:val="a5"/>
        <w:tabs>
          <w:tab w:val="left" w:pos="1134"/>
        </w:tabs>
        <w:autoSpaceDE w:val="0"/>
        <w:autoSpaceDN w:val="0"/>
        <w:adjustRightInd w:val="0"/>
        <w:ind w:left="0" w:right="140" w:firstLine="426"/>
        <w:jc w:val="both"/>
        <w:rPr>
          <w:sz w:val="22"/>
          <w:szCs w:val="22"/>
        </w:rPr>
      </w:pPr>
      <w:r w:rsidRPr="00A55382">
        <w:rPr>
          <w:sz w:val="22"/>
          <w:szCs w:val="22"/>
        </w:rPr>
        <w:t>1.2)</w:t>
      </w:r>
      <w:r w:rsidRPr="00A55382">
        <w:rPr>
          <w:sz w:val="22"/>
          <w:szCs w:val="22"/>
        </w:rPr>
        <w:tab/>
        <w:t>содержащие сведения о долях участия, наличии управляющих органов и об общем расп</w:t>
      </w:r>
      <w:r w:rsidR="00BA2469" w:rsidRPr="00A55382">
        <w:rPr>
          <w:sz w:val="22"/>
          <w:szCs w:val="22"/>
        </w:rPr>
        <w:t>ределении полномочий между ними.</w:t>
      </w:r>
    </w:p>
    <w:p w14:paraId="72BFBDF0" w14:textId="4D4FACD4" w:rsidR="00EE16D1" w:rsidRPr="00A55382" w:rsidRDefault="00EE16D1" w:rsidP="00A55382">
      <w:pPr>
        <w:pStyle w:val="a5"/>
        <w:tabs>
          <w:tab w:val="left" w:pos="993"/>
        </w:tabs>
        <w:autoSpaceDE w:val="0"/>
        <w:autoSpaceDN w:val="0"/>
        <w:adjustRightInd w:val="0"/>
        <w:ind w:left="0" w:right="140" w:firstLine="426"/>
        <w:jc w:val="both"/>
        <w:rPr>
          <w:sz w:val="22"/>
          <w:szCs w:val="22"/>
        </w:rPr>
      </w:pPr>
      <w:r w:rsidRPr="00A55382">
        <w:rPr>
          <w:sz w:val="22"/>
          <w:szCs w:val="22"/>
        </w:rPr>
        <w:t>2)</w:t>
      </w:r>
      <w:r w:rsidRPr="00A55382">
        <w:rPr>
          <w:sz w:val="22"/>
          <w:szCs w:val="22"/>
        </w:rPr>
        <w:tab/>
      </w:r>
      <w:r w:rsidR="00BA2469" w:rsidRPr="00A55382">
        <w:rPr>
          <w:sz w:val="22"/>
          <w:szCs w:val="22"/>
        </w:rPr>
        <w:t>Ф</w:t>
      </w:r>
      <w:r w:rsidRPr="00A55382">
        <w:rPr>
          <w:sz w:val="22"/>
          <w:szCs w:val="22"/>
        </w:rPr>
        <w:t>инансов</w:t>
      </w:r>
      <w:r w:rsidR="00BA2469" w:rsidRPr="00A55382">
        <w:rPr>
          <w:sz w:val="22"/>
          <w:szCs w:val="22"/>
        </w:rPr>
        <w:t>ая</w:t>
      </w:r>
      <w:r w:rsidRPr="00A55382">
        <w:rPr>
          <w:sz w:val="22"/>
          <w:szCs w:val="22"/>
        </w:rPr>
        <w:t xml:space="preserve"> отчетность, поясняющие расчеты и иные документы, описывающие основные виды деятельности Контрагента и их денежное выражение согл</w:t>
      </w:r>
      <w:r w:rsidR="00BA2469" w:rsidRPr="00A55382">
        <w:rPr>
          <w:sz w:val="22"/>
          <w:szCs w:val="22"/>
        </w:rPr>
        <w:t>асно применимым стандартам.</w:t>
      </w:r>
    </w:p>
    <w:p w14:paraId="40E68591" w14:textId="53A5459E" w:rsidR="00EE16D1" w:rsidRPr="00A55382" w:rsidRDefault="00EE16D1" w:rsidP="00A55382">
      <w:pPr>
        <w:pStyle w:val="a5"/>
        <w:tabs>
          <w:tab w:val="left" w:pos="993"/>
        </w:tabs>
        <w:autoSpaceDE w:val="0"/>
        <w:autoSpaceDN w:val="0"/>
        <w:adjustRightInd w:val="0"/>
        <w:ind w:left="0" w:right="140" w:firstLine="426"/>
        <w:jc w:val="both"/>
        <w:rPr>
          <w:sz w:val="22"/>
          <w:szCs w:val="22"/>
        </w:rPr>
      </w:pPr>
      <w:r w:rsidRPr="00A55382">
        <w:rPr>
          <w:sz w:val="22"/>
          <w:szCs w:val="22"/>
        </w:rPr>
        <w:t>3)</w:t>
      </w:r>
      <w:r w:rsidRPr="00A55382">
        <w:rPr>
          <w:sz w:val="22"/>
          <w:szCs w:val="22"/>
        </w:rPr>
        <w:tab/>
      </w:r>
      <w:r w:rsidR="00BA2469" w:rsidRPr="00A55382">
        <w:rPr>
          <w:sz w:val="22"/>
          <w:szCs w:val="22"/>
        </w:rPr>
        <w:t>Д</w:t>
      </w:r>
      <w:r w:rsidRPr="00A55382">
        <w:rPr>
          <w:sz w:val="22"/>
          <w:szCs w:val="22"/>
        </w:rPr>
        <w:t>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BA2469" w:rsidRPr="00A55382">
        <w:rPr>
          <w:sz w:val="22"/>
          <w:szCs w:val="22"/>
        </w:rPr>
        <w:t>.</w:t>
      </w:r>
    </w:p>
    <w:p w14:paraId="669EDC5F" w14:textId="5CAE9679" w:rsidR="00EE16D1" w:rsidRPr="00A55382" w:rsidRDefault="00BA2469" w:rsidP="00A55382">
      <w:pPr>
        <w:pStyle w:val="a5"/>
        <w:tabs>
          <w:tab w:val="left" w:pos="993"/>
        </w:tabs>
        <w:autoSpaceDE w:val="0"/>
        <w:autoSpaceDN w:val="0"/>
        <w:adjustRightInd w:val="0"/>
        <w:ind w:left="0" w:right="140" w:firstLine="426"/>
        <w:jc w:val="both"/>
        <w:rPr>
          <w:sz w:val="22"/>
          <w:szCs w:val="22"/>
        </w:rPr>
      </w:pPr>
      <w:r w:rsidRPr="00A55382">
        <w:rPr>
          <w:sz w:val="22"/>
          <w:szCs w:val="22"/>
        </w:rPr>
        <w:t>4)</w:t>
      </w:r>
      <w:r w:rsidRPr="00A55382">
        <w:rPr>
          <w:sz w:val="22"/>
          <w:szCs w:val="22"/>
        </w:rPr>
        <w:tab/>
        <w:t>О</w:t>
      </w:r>
      <w:r w:rsidR="00EE16D1" w:rsidRPr="00A55382">
        <w:rPr>
          <w:sz w:val="22"/>
          <w:szCs w:val="22"/>
        </w:rPr>
        <w:t xml:space="preserve">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w:t>
      </w:r>
      <w:r w:rsidRPr="00A55382">
        <w:rPr>
          <w:sz w:val="22"/>
          <w:szCs w:val="22"/>
        </w:rPr>
        <w:t>рисков.</w:t>
      </w:r>
    </w:p>
    <w:p w14:paraId="77791A66" w14:textId="7132AA8A" w:rsidR="00EE16D1" w:rsidRPr="00A55382" w:rsidRDefault="00BA2469" w:rsidP="00A55382">
      <w:pPr>
        <w:pStyle w:val="a5"/>
        <w:tabs>
          <w:tab w:val="left" w:pos="993"/>
        </w:tabs>
        <w:autoSpaceDE w:val="0"/>
        <w:autoSpaceDN w:val="0"/>
        <w:adjustRightInd w:val="0"/>
        <w:ind w:left="0" w:right="140" w:firstLine="426"/>
        <w:jc w:val="both"/>
        <w:rPr>
          <w:sz w:val="22"/>
          <w:szCs w:val="22"/>
        </w:rPr>
      </w:pPr>
      <w:r w:rsidRPr="00A55382">
        <w:rPr>
          <w:sz w:val="22"/>
          <w:szCs w:val="22"/>
        </w:rPr>
        <w:t>5)</w:t>
      </w:r>
      <w:r w:rsidRPr="00A55382">
        <w:rPr>
          <w:sz w:val="22"/>
          <w:szCs w:val="22"/>
        </w:rPr>
        <w:tab/>
        <w:t>О</w:t>
      </w:r>
      <w:r w:rsidR="00EE16D1" w:rsidRPr="00A55382">
        <w:rPr>
          <w:sz w:val="22"/>
          <w:szCs w:val="22"/>
        </w:rPr>
        <w:t>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7BF6BEDA" w14:textId="77777777" w:rsidR="00EE16D1" w:rsidRPr="00A55382" w:rsidRDefault="00EE16D1" w:rsidP="00A55382">
      <w:pPr>
        <w:pStyle w:val="a5"/>
        <w:tabs>
          <w:tab w:val="left" w:pos="1134"/>
        </w:tabs>
        <w:autoSpaceDE w:val="0"/>
        <w:autoSpaceDN w:val="0"/>
        <w:adjustRightInd w:val="0"/>
        <w:ind w:left="0" w:right="140" w:firstLine="426"/>
        <w:jc w:val="both"/>
        <w:rPr>
          <w:sz w:val="22"/>
          <w:szCs w:val="22"/>
        </w:rPr>
      </w:pPr>
      <w:r w:rsidRPr="00A55382">
        <w:rPr>
          <w:sz w:val="22"/>
          <w:szCs w:val="22"/>
        </w:rPr>
        <w:t>5.1)</w:t>
      </w:r>
      <w:r w:rsidRPr="00A55382">
        <w:rPr>
          <w:sz w:val="22"/>
          <w:szCs w:val="22"/>
        </w:rPr>
        <w:tab/>
        <w:t>факт включения облагаемых доходов от источников в РФ и связанных с ними расходов в налогооблагаемую базу Контрагента;</w:t>
      </w:r>
    </w:p>
    <w:p w14:paraId="44049E84" w14:textId="14B861E3" w:rsidR="00EE16D1" w:rsidRPr="00A55382" w:rsidRDefault="00EE16D1" w:rsidP="00A55382">
      <w:pPr>
        <w:pStyle w:val="a5"/>
        <w:tabs>
          <w:tab w:val="left" w:pos="1134"/>
        </w:tabs>
        <w:autoSpaceDE w:val="0"/>
        <w:autoSpaceDN w:val="0"/>
        <w:adjustRightInd w:val="0"/>
        <w:ind w:left="0" w:right="140" w:firstLine="426"/>
        <w:jc w:val="both"/>
        <w:rPr>
          <w:sz w:val="22"/>
          <w:szCs w:val="22"/>
        </w:rPr>
      </w:pPr>
      <w:r w:rsidRPr="00A55382">
        <w:rPr>
          <w:sz w:val="22"/>
          <w:szCs w:val="22"/>
        </w:rPr>
        <w:t>5.2)</w:t>
      </w:r>
      <w:r w:rsidRPr="00A55382">
        <w:rPr>
          <w:sz w:val="22"/>
          <w:szCs w:val="22"/>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w:t>
      </w:r>
      <w:r w:rsidR="00BA2469" w:rsidRPr="00A55382">
        <w:rPr>
          <w:sz w:val="22"/>
          <w:szCs w:val="22"/>
        </w:rPr>
        <w:t>ане постоянного местопребывания.</w:t>
      </w:r>
    </w:p>
    <w:p w14:paraId="00420865" w14:textId="311B8C0A" w:rsidR="00EE16D1" w:rsidRPr="00A55382" w:rsidRDefault="00BA2469" w:rsidP="00A55382">
      <w:pPr>
        <w:pStyle w:val="a5"/>
        <w:autoSpaceDE w:val="0"/>
        <w:autoSpaceDN w:val="0"/>
        <w:adjustRightInd w:val="0"/>
        <w:ind w:left="0" w:right="-2" w:firstLine="426"/>
        <w:jc w:val="both"/>
        <w:rPr>
          <w:sz w:val="22"/>
          <w:szCs w:val="22"/>
        </w:rPr>
      </w:pPr>
      <w:r w:rsidRPr="00A55382">
        <w:rPr>
          <w:sz w:val="22"/>
          <w:szCs w:val="22"/>
        </w:rPr>
        <w:t>6) У</w:t>
      </w:r>
      <w:r w:rsidR="00EE16D1" w:rsidRPr="00A55382">
        <w:rPr>
          <w:sz w:val="22"/>
          <w:szCs w:val="22"/>
        </w:rPr>
        <w:t>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048C763" w14:textId="664F453F" w:rsidR="00EE16D1" w:rsidRPr="00A55382" w:rsidRDefault="00BA2469" w:rsidP="00A55382">
      <w:pPr>
        <w:pStyle w:val="a5"/>
        <w:autoSpaceDE w:val="0"/>
        <w:autoSpaceDN w:val="0"/>
        <w:adjustRightInd w:val="0"/>
        <w:ind w:left="0" w:right="-2" w:firstLine="426"/>
        <w:jc w:val="both"/>
        <w:rPr>
          <w:sz w:val="22"/>
          <w:szCs w:val="22"/>
        </w:rPr>
      </w:pPr>
      <w:r w:rsidRPr="00A55382">
        <w:rPr>
          <w:sz w:val="22"/>
          <w:szCs w:val="22"/>
        </w:rPr>
        <w:t>7) О</w:t>
      </w:r>
      <w:r w:rsidR="00EE16D1" w:rsidRPr="00A55382">
        <w:rPr>
          <w:sz w:val="22"/>
          <w:szCs w:val="22"/>
        </w:rPr>
        <w:t xml:space="preserve">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56D81D4" w14:textId="0F30A740" w:rsidR="00EE16D1" w:rsidRPr="00BF35F7" w:rsidRDefault="00EE16D1" w:rsidP="009B3A8F">
      <w:pPr>
        <w:pStyle w:val="a5"/>
        <w:spacing w:before="240" w:after="120"/>
        <w:ind w:left="0" w:firstLine="426"/>
        <w:jc w:val="both"/>
      </w:pPr>
      <w:r w:rsidRPr="00A55382">
        <w:rPr>
          <w:rFonts w:eastAsia="Calibri"/>
          <w:sz w:val="22"/>
          <w:szCs w:val="22"/>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EE16D1" w:rsidRPr="00BF35F7" w14:paraId="2D03CF73" w14:textId="77777777" w:rsidTr="002C6CF4">
        <w:trPr>
          <w:trHeight w:val="422"/>
        </w:trPr>
        <w:tc>
          <w:tcPr>
            <w:tcW w:w="4786" w:type="dxa"/>
          </w:tcPr>
          <w:p w14:paraId="551A5198" w14:textId="77777777" w:rsidR="00EE16D1" w:rsidRPr="00BF35F7" w:rsidRDefault="00EE16D1" w:rsidP="002C6CF4">
            <w:pPr>
              <w:spacing w:line="276" w:lineRule="auto"/>
              <w:jc w:val="center"/>
              <w:rPr>
                <w:b/>
                <w:bCs/>
                <w:caps/>
              </w:rPr>
            </w:pPr>
            <w:r w:rsidRPr="00BF35F7">
              <w:rPr>
                <w:b/>
                <w:bCs/>
                <w:caps/>
              </w:rPr>
              <w:t>Исполнитель:</w:t>
            </w:r>
          </w:p>
          <w:p w14:paraId="6DB91B2B" w14:textId="77777777" w:rsidR="00EE16D1" w:rsidRPr="00BF35F7" w:rsidRDefault="00EE16D1" w:rsidP="002C6CF4">
            <w:pPr>
              <w:spacing w:line="276" w:lineRule="auto"/>
              <w:jc w:val="center"/>
            </w:pPr>
            <w:r w:rsidRPr="00BF35F7">
              <w:t>____________________________</w:t>
            </w:r>
          </w:p>
          <w:p w14:paraId="7154307D" w14:textId="77777777" w:rsidR="00EE16D1" w:rsidRPr="00BF35F7" w:rsidRDefault="00EE16D1" w:rsidP="002C6CF4">
            <w:pPr>
              <w:spacing w:line="276" w:lineRule="auto"/>
              <w:jc w:val="center"/>
            </w:pPr>
            <w:r w:rsidRPr="00BF35F7">
              <w:rPr>
                <w:vertAlign w:val="superscript"/>
              </w:rPr>
              <w:t>(должность)</w:t>
            </w:r>
          </w:p>
          <w:p w14:paraId="45D50C98" w14:textId="77777777" w:rsidR="00EE16D1" w:rsidRPr="00BF35F7" w:rsidRDefault="00EE16D1" w:rsidP="002C6CF4">
            <w:pPr>
              <w:spacing w:line="276" w:lineRule="auto"/>
              <w:jc w:val="center"/>
            </w:pPr>
            <w:r w:rsidRPr="00BF35F7">
              <w:t>____________________________</w:t>
            </w:r>
          </w:p>
          <w:p w14:paraId="1950ED53" w14:textId="77777777" w:rsidR="00EE16D1" w:rsidRPr="00BF35F7" w:rsidRDefault="00EE16D1" w:rsidP="002C6CF4">
            <w:pPr>
              <w:spacing w:line="276" w:lineRule="auto"/>
              <w:jc w:val="center"/>
              <w:rPr>
                <w:vertAlign w:val="superscript"/>
              </w:rPr>
            </w:pPr>
            <w:r w:rsidRPr="00BF35F7">
              <w:rPr>
                <w:vertAlign w:val="superscript"/>
              </w:rPr>
              <w:t>(подпись, фамилия и инициалы)</w:t>
            </w:r>
          </w:p>
          <w:p w14:paraId="50AD5547" w14:textId="77777777" w:rsidR="00EE16D1" w:rsidRPr="00BF35F7" w:rsidRDefault="00EE16D1" w:rsidP="002C6CF4">
            <w:pPr>
              <w:spacing w:line="276" w:lineRule="auto"/>
              <w:jc w:val="center"/>
            </w:pPr>
            <w:r w:rsidRPr="00BF35F7">
              <w:t>___ ____________ 20__ г.</w:t>
            </w:r>
          </w:p>
          <w:p w14:paraId="2D391A50" w14:textId="5C4C7052" w:rsidR="00EE16D1" w:rsidRPr="002303FC" w:rsidRDefault="00EE16D1" w:rsidP="002C6CF4">
            <w:pPr>
              <w:spacing w:line="276" w:lineRule="auto"/>
              <w:rPr>
                <w:sz w:val="20"/>
                <w:szCs w:val="20"/>
              </w:rPr>
            </w:pPr>
            <w:r w:rsidRPr="00BF35F7">
              <w:t xml:space="preserve"> </w:t>
            </w:r>
            <w:r w:rsidR="002303FC">
              <w:t xml:space="preserve">               </w:t>
            </w:r>
            <w:r w:rsidRPr="002303FC">
              <w:rPr>
                <w:sz w:val="20"/>
                <w:szCs w:val="20"/>
              </w:rPr>
              <w:t>М.П. (при наличии печати)</w:t>
            </w:r>
          </w:p>
        </w:tc>
        <w:tc>
          <w:tcPr>
            <w:tcW w:w="4677" w:type="dxa"/>
          </w:tcPr>
          <w:p w14:paraId="4DBE37FE" w14:textId="6167E568" w:rsidR="003155D0" w:rsidRDefault="00EE16D1" w:rsidP="003155D0">
            <w:pPr>
              <w:jc w:val="center"/>
              <w:rPr>
                <w:b/>
                <w:caps/>
              </w:rPr>
            </w:pPr>
            <w:r w:rsidRPr="00BF35F7">
              <w:rPr>
                <w:b/>
                <w:bCs/>
                <w:caps/>
              </w:rPr>
              <w:t xml:space="preserve"> </w:t>
            </w:r>
            <w:r w:rsidR="003155D0" w:rsidRPr="00BF35F7">
              <w:rPr>
                <w:b/>
                <w:caps/>
              </w:rPr>
              <w:t xml:space="preserve"> заказчик:</w:t>
            </w:r>
          </w:p>
          <w:p w14:paraId="1576FB12" w14:textId="77777777" w:rsidR="003155D0" w:rsidRPr="000F5E41" w:rsidRDefault="003155D0" w:rsidP="003155D0">
            <w:pPr>
              <w:jc w:val="center"/>
              <w:rPr>
                <w:b/>
              </w:rPr>
            </w:pPr>
            <w:r w:rsidRPr="000F5E41">
              <w:rPr>
                <w:b/>
              </w:rPr>
              <w:t>Акционерное общество</w:t>
            </w:r>
          </w:p>
          <w:p w14:paraId="108A9551" w14:textId="77777777" w:rsidR="003155D0" w:rsidRDefault="003155D0" w:rsidP="003155D0">
            <w:pPr>
              <w:jc w:val="center"/>
              <w:rPr>
                <w:b/>
              </w:rPr>
            </w:pPr>
            <w:r w:rsidRPr="000F5E41">
              <w:rPr>
                <w:b/>
              </w:rPr>
              <w:t>«Почта России»</w:t>
            </w:r>
          </w:p>
          <w:p w14:paraId="74BF3908" w14:textId="77777777" w:rsidR="007A0633" w:rsidRDefault="007A0633" w:rsidP="007A0633">
            <w:pPr>
              <w:jc w:val="center"/>
            </w:pPr>
            <w:r>
              <w:t>Директор УФПС Тамбовской области</w:t>
            </w:r>
          </w:p>
          <w:p w14:paraId="66FBEC3A" w14:textId="77777777" w:rsidR="007A0633" w:rsidRDefault="007A0633" w:rsidP="007A0633">
            <w:pPr>
              <w:jc w:val="center"/>
            </w:pPr>
            <w:r>
              <w:t>____________________ Федосова Т.В.</w:t>
            </w:r>
          </w:p>
          <w:p w14:paraId="4EB5BC40" w14:textId="095727D7" w:rsidR="00EE16D1" w:rsidRPr="00BF35F7" w:rsidRDefault="007A0633" w:rsidP="007A0633">
            <w:pPr>
              <w:spacing w:line="276" w:lineRule="auto"/>
              <w:jc w:val="center"/>
            </w:pPr>
            <w:r>
              <w:t xml:space="preserve">___ ____________ 2026 г. </w:t>
            </w:r>
          </w:p>
        </w:tc>
      </w:tr>
    </w:tbl>
    <w:p w14:paraId="38F7A6BA" w14:textId="77777777" w:rsidR="00EE16D1" w:rsidRPr="00BF35F7" w:rsidRDefault="00EE16D1" w:rsidP="009B3A8F">
      <w:pPr>
        <w:ind w:left="3969"/>
        <w:jc w:val="right"/>
        <w:rPr>
          <w:rFonts w:eastAsia="Calibri"/>
        </w:rPr>
      </w:pPr>
      <w:r w:rsidRPr="00BF35F7">
        <w:rPr>
          <w:rFonts w:eastAsia="Calibri"/>
        </w:rPr>
        <w:lastRenderedPageBreak/>
        <w:t>Приложение № 7</w:t>
      </w:r>
    </w:p>
    <w:p w14:paraId="7859E18B" w14:textId="573C4950" w:rsidR="00EE16D1" w:rsidRPr="00BF35F7" w:rsidRDefault="00EE16D1" w:rsidP="009B3A8F">
      <w:pPr>
        <w:ind w:left="3969"/>
        <w:jc w:val="right"/>
        <w:rPr>
          <w:rFonts w:eastAsia="Calibri"/>
        </w:rPr>
      </w:pPr>
      <w:r w:rsidRPr="00BF35F7">
        <w:rPr>
          <w:rFonts w:eastAsia="Calibri"/>
        </w:rPr>
        <w:t xml:space="preserve">к </w:t>
      </w:r>
      <w:r w:rsidR="00C477F1">
        <w:t xml:space="preserve">Договору на оказание </w:t>
      </w:r>
      <w:r w:rsidR="009B3A8F" w:rsidRPr="009B3A8F">
        <w:t>услуг по ремонту и техническому обслуживанию тахографов для нужд УФПС Тамбовской области</w:t>
      </w:r>
      <w:r w:rsidR="009B3A8F">
        <w:t xml:space="preserve"> </w:t>
      </w:r>
      <w:r w:rsidRPr="00BF35F7">
        <w:rPr>
          <w:rFonts w:eastAsia="Calibri"/>
        </w:rPr>
        <w:t>от ___________ 20__ г.</w:t>
      </w:r>
      <w:r w:rsidR="00821918">
        <w:rPr>
          <w:rFonts w:eastAsia="Calibri"/>
        </w:rPr>
        <w:t xml:space="preserve"> </w:t>
      </w:r>
      <w:r w:rsidRPr="00BF35F7">
        <w:rPr>
          <w:rFonts w:eastAsia="Calibri"/>
        </w:rPr>
        <w:t>№____________</w:t>
      </w:r>
    </w:p>
    <w:p w14:paraId="2B2E90CD" w14:textId="77777777" w:rsidR="00EE16D1" w:rsidRPr="00BF35F7" w:rsidRDefault="00EE16D1" w:rsidP="00EE16D1">
      <w:pPr>
        <w:jc w:val="right"/>
      </w:pPr>
    </w:p>
    <w:p w14:paraId="3475D354" w14:textId="77777777" w:rsidR="00EE16D1" w:rsidRPr="00BF35F7" w:rsidRDefault="00EE16D1" w:rsidP="00EE16D1"/>
    <w:p w14:paraId="2739029A" w14:textId="77777777" w:rsidR="00EE16D1" w:rsidRPr="00BF35F7" w:rsidRDefault="00EE16D1" w:rsidP="00EE16D1"/>
    <w:p w14:paraId="5125938E" w14:textId="77777777" w:rsidR="00EE16D1" w:rsidRPr="00BF35F7" w:rsidRDefault="00EE16D1" w:rsidP="00EE16D1"/>
    <w:p w14:paraId="132CF3C8" w14:textId="77777777" w:rsidR="00EE16D1" w:rsidRPr="00BF35F7" w:rsidRDefault="00EE16D1" w:rsidP="00EE16D1">
      <w:pPr>
        <w:jc w:val="right"/>
        <w:rPr>
          <w:rFonts w:eastAsia="Calibri"/>
        </w:rPr>
      </w:pPr>
    </w:p>
    <w:p w14:paraId="3E91032B" w14:textId="642E3ADF" w:rsidR="00EE16D1" w:rsidRPr="00BF35F7" w:rsidRDefault="00EE16D1" w:rsidP="00EE16D1">
      <w:pPr>
        <w:jc w:val="center"/>
        <w:rPr>
          <w:rFonts w:eastAsia="Calibri"/>
          <w:b/>
        </w:rPr>
      </w:pPr>
      <w:r w:rsidRPr="00BF35F7">
        <w:rPr>
          <w:b/>
        </w:rPr>
        <w:t xml:space="preserve">МЕСТО ОКАЗАНИЯ </w:t>
      </w:r>
      <w:r w:rsidR="00781088">
        <w:rPr>
          <w:b/>
        </w:rPr>
        <w:t>УСЛУГ</w:t>
      </w:r>
      <w:r w:rsidRPr="00BF35F7">
        <w:rPr>
          <w:b/>
        </w:rPr>
        <w:t>И</w:t>
      </w:r>
    </w:p>
    <w:p w14:paraId="5C335559" w14:textId="77777777" w:rsidR="00EE16D1" w:rsidRPr="00BF35F7" w:rsidRDefault="00EE16D1" w:rsidP="00EE16D1">
      <w:pPr>
        <w:jc w:val="center"/>
        <w:rPr>
          <w:rFonts w:eastAsia="Calibri"/>
          <w:b/>
        </w:rPr>
      </w:pPr>
    </w:p>
    <w:p w14:paraId="385E112C" w14:textId="77777777" w:rsidR="00EE16D1" w:rsidRPr="00BF35F7" w:rsidRDefault="00EE16D1" w:rsidP="00EE16D1">
      <w:pPr>
        <w:jc w:val="center"/>
        <w:rPr>
          <w:rFonts w:eastAsia="Calibri"/>
          <w:b/>
        </w:rPr>
      </w:pPr>
    </w:p>
    <w:tbl>
      <w:tblPr>
        <w:tblStyle w:val="29"/>
        <w:tblW w:w="9044" w:type="dxa"/>
        <w:tblInd w:w="-147" w:type="dxa"/>
        <w:tblLayout w:type="fixed"/>
        <w:tblLook w:val="04A0" w:firstRow="1" w:lastRow="0" w:firstColumn="1" w:lastColumn="0" w:noHBand="0" w:noVBand="1"/>
      </w:tblPr>
      <w:tblGrid>
        <w:gridCol w:w="568"/>
        <w:gridCol w:w="3118"/>
        <w:gridCol w:w="2693"/>
        <w:gridCol w:w="2665"/>
      </w:tblGrid>
      <w:tr w:rsidR="00893093" w:rsidRPr="00BF35F7" w14:paraId="5989079E" w14:textId="64A489CA" w:rsidTr="008B132D">
        <w:tc>
          <w:tcPr>
            <w:tcW w:w="568" w:type="dxa"/>
            <w:tcBorders>
              <w:top w:val="single" w:sz="4" w:space="0" w:color="auto"/>
              <w:left w:val="single" w:sz="4" w:space="0" w:color="auto"/>
              <w:bottom w:val="single" w:sz="4" w:space="0" w:color="auto"/>
              <w:right w:val="single" w:sz="4" w:space="0" w:color="auto"/>
            </w:tcBorders>
            <w:hideMark/>
          </w:tcPr>
          <w:p w14:paraId="0BC596A9" w14:textId="77777777" w:rsidR="00893093" w:rsidRPr="00BF35F7" w:rsidRDefault="00893093" w:rsidP="002C6CF4">
            <w:pPr>
              <w:jc w:val="center"/>
              <w:rPr>
                <w:rFonts w:eastAsia="Calibri"/>
              </w:rPr>
            </w:pPr>
            <w:r w:rsidRPr="00BF35F7">
              <w:rPr>
                <w:rFonts w:eastAsia="Calibri"/>
              </w:rPr>
              <w:t xml:space="preserve">№ </w:t>
            </w:r>
            <w:proofErr w:type="spellStart"/>
            <w:r w:rsidRPr="00BF35F7">
              <w:rPr>
                <w:rFonts w:eastAsia="Calibri"/>
              </w:rPr>
              <w:t>пп</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3631846C" w14:textId="69BE6905" w:rsidR="00893093" w:rsidRPr="00BF35F7" w:rsidRDefault="00893093" w:rsidP="002C6CF4">
            <w:pPr>
              <w:jc w:val="center"/>
              <w:rPr>
                <w:rFonts w:eastAsia="Calibri"/>
              </w:rPr>
            </w:pPr>
            <w:r w:rsidRPr="00BF35F7">
              <w:rPr>
                <w:rFonts w:eastAsia="Calibri"/>
              </w:rPr>
              <w:t xml:space="preserve">Наименование объектов оказания </w:t>
            </w:r>
            <w:r>
              <w:rPr>
                <w:rFonts w:eastAsia="Calibri"/>
              </w:rPr>
              <w:t>Услуг</w:t>
            </w:r>
            <w:r w:rsidRPr="00BF35F7">
              <w:rPr>
                <w:rFonts w:eastAsia="Calibri"/>
              </w:rPr>
              <w:t>и</w:t>
            </w:r>
          </w:p>
        </w:tc>
        <w:tc>
          <w:tcPr>
            <w:tcW w:w="2693" w:type="dxa"/>
            <w:tcBorders>
              <w:top w:val="single" w:sz="4" w:space="0" w:color="auto"/>
              <w:left w:val="single" w:sz="4" w:space="0" w:color="auto"/>
              <w:bottom w:val="single" w:sz="4" w:space="0" w:color="auto"/>
              <w:right w:val="single" w:sz="4" w:space="0" w:color="auto"/>
            </w:tcBorders>
          </w:tcPr>
          <w:p w14:paraId="24B1F176" w14:textId="65C379D6" w:rsidR="00893093" w:rsidRPr="00BF35F7" w:rsidRDefault="00893093" w:rsidP="002C6CF4">
            <w:pPr>
              <w:jc w:val="center"/>
              <w:rPr>
                <w:rFonts w:eastAsia="Calibri"/>
              </w:rPr>
            </w:pPr>
            <w:r w:rsidRPr="00BF35F7">
              <w:rPr>
                <w:rFonts w:eastAsia="Calibri"/>
              </w:rPr>
              <w:t xml:space="preserve">Адрес оказания </w:t>
            </w:r>
            <w:r>
              <w:rPr>
                <w:rFonts w:eastAsia="Calibri"/>
              </w:rPr>
              <w:t>Услуг</w:t>
            </w:r>
            <w:r w:rsidRPr="00BF35F7">
              <w:rPr>
                <w:rFonts w:eastAsia="Calibri"/>
              </w:rPr>
              <w:t>и</w:t>
            </w:r>
          </w:p>
        </w:tc>
        <w:tc>
          <w:tcPr>
            <w:tcW w:w="2665" w:type="dxa"/>
            <w:tcBorders>
              <w:top w:val="single" w:sz="4" w:space="0" w:color="auto"/>
              <w:left w:val="single" w:sz="4" w:space="0" w:color="auto"/>
              <w:bottom w:val="single" w:sz="4" w:space="0" w:color="auto"/>
              <w:right w:val="single" w:sz="4" w:space="0" w:color="auto"/>
            </w:tcBorders>
          </w:tcPr>
          <w:p w14:paraId="1746FB4D" w14:textId="2938EAFC" w:rsidR="00893093" w:rsidRPr="00BF35F7" w:rsidRDefault="00893093" w:rsidP="00893093">
            <w:pPr>
              <w:jc w:val="center"/>
              <w:rPr>
                <w:rFonts w:eastAsia="Calibri"/>
              </w:rPr>
            </w:pPr>
            <w:r w:rsidRPr="00893093">
              <w:rPr>
                <w:rFonts w:eastAsia="Calibri"/>
              </w:rPr>
              <w:t>Наименование филиала АО «Почта России»</w:t>
            </w:r>
          </w:p>
        </w:tc>
      </w:tr>
      <w:tr w:rsidR="00893093" w:rsidRPr="00BF35F7" w14:paraId="0BFF90F8" w14:textId="64C4E55D" w:rsidTr="008B132D">
        <w:tc>
          <w:tcPr>
            <w:tcW w:w="568" w:type="dxa"/>
            <w:tcBorders>
              <w:top w:val="single" w:sz="4" w:space="0" w:color="auto"/>
              <w:left w:val="single" w:sz="4" w:space="0" w:color="auto"/>
              <w:bottom w:val="single" w:sz="4" w:space="0" w:color="auto"/>
              <w:right w:val="single" w:sz="4" w:space="0" w:color="auto"/>
            </w:tcBorders>
          </w:tcPr>
          <w:p w14:paraId="78F62ABC" w14:textId="2DDB4A5E" w:rsidR="00893093" w:rsidRPr="00BF35F7" w:rsidRDefault="00DD30F4" w:rsidP="002C6CF4">
            <w:pPr>
              <w:jc w:val="center"/>
              <w:rPr>
                <w:rFonts w:eastAsia="Calibri"/>
              </w:rPr>
            </w:pPr>
            <w:r>
              <w:rPr>
                <w:rFonts w:eastAsia="Calibri"/>
              </w:rPr>
              <w:t>1</w:t>
            </w:r>
          </w:p>
        </w:tc>
        <w:tc>
          <w:tcPr>
            <w:tcW w:w="3118" w:type="dxa"/>
            <w:tcBorders>
              <w:top w:val="single" w:sz="4" w:space="0" w:color="auto"/>
              <w:left w:val="single" w:sz="4" w:space="0" w:color="auto"/>
              <w:bottom w:val="single" w:sz="4" w:space="0" w:color="auto"/>
              <w:right w:val="single" w:sz="4" w:space="0" w:color="auto"/>
            </w:tcBorders>
          </w:tcPr>
          <w:p w14:paraId="16D2758C" w14:textId="4E875D9D" w:rsidR="00893093" w:rsidRPr="00BF35F7" w:rsidRDefault="008B132D" w:rsidP="002C6CF4">
            <w:pPr>
              <w:jc w:val="center"/>
              <w:rPr>
                <w:rFonts w:eastAsia="Calibri"/>
              </w:rPr>
            </w:pPr>
            <w:r>
              <w:rPr>
                <w:rFonts w:eastAsia="Calibri"/>
              </w:rPr>
              <w:t>Ремонт и техническое обслуживание</w:t>
            </w:r>
            <w:r w:rsidRPr="008B132D">
              <w:rPr>
                <w:rFonts w:eastAsia="Calibri"/>
              </w:rPr>
              <w:t xml:space="preserve"> тахографов</w:t>
            </w:r>
          </w:p>
        </w:tc>
        <w:tc>
          <w:tcPr>
            <w:tcW w:w="2693" w:type="dxa"/>
            <w:tcBorders>
              <w:top w:val="single" w:sz="4" w:space="0" w:color="auto"/>
              <w:left w:val="single" w:sz="4" w:space="0" w:color="auto"/>
              <w:bottom w:val="single" w:sz="4" w:space="0" w:color="auto"/>
              <w:right w:val="single" w:sz="4" w:space="0" w:color="auto"/>
            </w:tcBorders>
          </w:tcPr>
          <w:p w14:paraId="0134095C" w14:textId="77777777" w:rsidR="008B132D" w:rsidRDefault="008B132D" w:rsidP="002C6CF4">
            <w:pPr>
              <w:jc w:val="center"/>
              <w:rPr>
                <w:rFonts w:eastAsia="Calibri"/>
              </w:rPr>
            </w:pPr>
            <w:r>
              <w:rPr>
                <w:rFonts w:eastAsia="Calibri"/>
              </w:rPr>
              <w:t>г. Тамбов</w:t>
            </w:r>
            <w:r w:rsidRPr="008B132D">
              <w:rPr>
                <w:rFonts w:eastAsia="Calibri"/>
              </w:rPr>
              <w:t>,</w:t>
            </w:r>
          </w:p>
          <w:p w14:paraId="22F42A18" w14:textId="6B99AAA2" w:rsidR="00893093" w:rsidRPr="00BF35F7" w:rsidRDefault="008B132D" w:rsidP="002C6CF4">
            <w:pPr>
              <w:jc w:val="center"/>
              <w:rPr>
                <w:rFonts w:eastAsia="Calibri"/>
              </w:rPr>
            </w:pPr>
            <w:r w:rsidRPr="008B132D">
              <w:rPr>
                <w:rFonts w:eastAsia="Calibri"/>
              </w:rPr>
              <w:t xml:space="preserve"> ул. Октябрьская, 1</w:t>
            </w:r>
          </w:p>
        </w:tc>
        <w:tc>
          <w:tcPr>
            <w:tcW w:w="2665" w:type="dxa"/>
            <w:tcBorders>
              <w:top w:val="single" w:sz="4" w:space="0" w:color="auto"/>
              <w:left w:val="single" w:sz="4" w:space="0" w:color="auto"/>
              <w:bottom w:val="single" w:sz="4" w:space="0" w:color="auto"/>
              <w:right w:val="single" w:sz="4" w:space="0" w:color="auto"/>
            </w:tcBorders>
          </w:tcPr>
          <w:p w14:paraId="70A01320" w14:textId="661043AD" w:rsidR="00893093" w:rsidRPr="00BF35F7" w:rsidRDefault="00DD30F4" w:rsidP="009B3A8F">
            <w:pPr>
              <w:jc w:val="center"/>
              <w:rPr>
                <w:rFonts w:eastAsia="Calibri"/>
              </w:rPr>
            </w:pPr>
            <w:r>
              <w:rPr>
                <w:rFonts w:eastAsia="Calibri"/>
              </w:rPr>
              <w:t xml:space="preserve">УФПС </w:t>
            </w:r>
            <w:r w:rsidR="009B3A8F">
              <w:rPr>
                <w:rFonts w:eastAsia="Calibri"/>
              </w:rPr>
              <w:t>Тамбовск</w:t>
            </w:r>
            <w:r w:rsidR="002303FC">
              <w:rPr>
                <w:rFonts w:eastAsia="Calibri"/>
              </w:rPr>
              <w:t xml:space="preserve">ой </w:t>
            </w:r>
            <w:r w:rsidR="00FF6E23">
              <w:rPr>
                <w:rFonts w:eastAsia="Calibri"/>
              </w:rPr>
              <w:t>области</w:t>
            </w:r>
          </w:p>
        </w:tc>
      </w:tr>
    </w:tbl>
    <w:p w14:paraId="0F6E8D5A" w14:textId="77777777" w:rsidR="00EE16D1" w:rsidRPr="00BF35F7" w:rsidRDefault="00EE16D1" w:rsidP="00EE16D1">
      <w:pPr>
        <w:jc w:val="center"/>
        <w:rPr>
          <w:rFonts w:eastAsia="Calibri"/>
          <w:b/>
        </w:rPr>
      </w:pPr>
    </w:p>
    <w:p w14:paraId="1F316AD2" w14:textId="038CD3AB" w:rsidR="00EE16D1" w:rsidRDefault="00EE16D1" w:rsidP="00EE16D1">
      <w:pPr>
        <w:jc w:val="center"/>
        <w:rPr>
          <w:rFonts w:eastAsia="Calibri"/>
          <w:b/>
        </w:rPr>
      </w:pPr>
    </w:p>
    <w:p w14:paraId="4CA104F0" w14:textId="4A52C2FD" w:rsidR="00CD3256" w:rsidRDefault="00CD3256" w:rsidP="00EE16D1">
      <w:pPr>
        <w:jc w:val="center"/>
        <w:rPr>
          <w:rFonts w:eastAsia="Calibri"/>
          <w:b/>
        </w:rPr>
      </w:pPr>
    </w:p>
    <w:p w14:paraId="640F4970" w14:textId="77777777" w:rsidR="00CD3256" w:rsidRPr="00BF35F7" w:rsidRDefault="00CD3256" w:rsidP="00EE16D1">
      <w:pPr>
        <w:jc w:val="center"/>
        <w:rPr>
          <w:rFonts w:eastAsia="Calibri"/>
          <w:b/>
        </w:rPr>
      </w:pPr>
    </w:p>
    <w:p w14:paraId="45DBCBD0" w14:textId="77777777" w:rsidR="00EE16D1" w:rsidRPr="00BF35F7" w:rsidRDefault="00EE16D1" w:rsidP="00EE16D1">
      <w:pPr>
        <w:jc w:val="center"/>
        <w:rPr>
          <w:rFonts w:eastAsia="Calibri"/>
          <w:b/>
        </w:rPr>
      </w:pPr>
    </w:p>
    <w:p w14:paraId="1C26B605" w14:textId="77777777" w:rsidR="00EE16D1" w:rsidRPr="00BF35F7" w:rsidRDefault="00EE16D1" w:rsidP="00EE16D1">
      <w:pPr>
        <w:jc w:val="center"/>
        <w:rPr>
          <w:rFonts w:eastAsia="Calibri"/>
          <w:b/>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EE16D1" w:rsidRPr="00BF35F7" w14:paraId="7660F348" w14:textId="77777777" w:rsidTr="002C6CF4">
        <w:trPr>
          <w:trHeight w:val="422"/>
        </w:trPr>
        <w:tc>
          <w:tcPr>
            <w:tcW w:w="4786" w:type="dxa"/>
          </w:tcPr>
          <w:p w14:paraId="14218DEC" w14:textId="77777777" w:rsidR="00EE16D1" w:rsidRPr="00BF35F7" w:rsidRDefault="00EE16D1" w:rsidP="002C6CF4">
            <w:pPr>
              <w:spacing w:line="276" w:lineRule="auto"/>
              <w:jc w:val="center"/>
              <w:rPr>
                <w:b/>
                <w:bCs/>
                <w:caps/>
                <w:lang w:eastAsia="en-US"/>
              </w:rPr>
            </w:pPr>
            <w:r w:rsidRPr="00BF35F7">
              <w:rPr>
                <w:b/>
                <w:bCs/>
                <w:caps/>
                <w:lang w:eastAsia="en-US"/>
              </w:rPr>
              <w:t>исполнитель:</w:t>
            </w:r>
          </w:p>
          <w:p w14:paraId="664E61BC" w14:textId="77777777" w:rsidR="00EE16D1" w:rsidRPr="00BF35F7" w:rsidRDefault="00EE16D1" w:rsidP="002C6CF4">
            <w:pPr>
              <w:spacing w:line="276" w:lineRule="auto"/>
              <w:jc w:val="center"/>
              <w:rPr>
                <w:lang w:eastAsia="en-US"/>
              </w:rPr>
            </w:pPr>
            <w:r w:rsidRPr="00BF35F7">
              <w:rPr>
                <w:lang w:eastAsia="en-US"/>
              </w:rPr>
              <w:t>____________________________</w:t>
            </w:r>
          </w:p>
          <w:p w14:paraId="680862AE" w14:textId="77777777" w:rsidR="00EE16D1" w:rsidRPr="00BF35F7" w:rsidRDefault="00EE16D1" w:rsidP="002C6CF4">
            <w:pPr>
              <w:spacing w:line="276" w:lineRule="auto"/>
              <w:jc w:val="center"/>
              <w:rPr>
                <w:lang w:eastAsia="en-US"/>
              </w:rPr>
            </w:pPr>
            <w:r w:rsidRPr="00BF35F7">
              <w:rPr>
                <w:vertAlign w:val="superscript"/>
                <w:lang w:eastAsia="en-US"/>
              </w:rPr>
              <w:t>(должность)</w:t>
            </w:r>
          </w:p>
          <w:p w14:paraId="24BE90F1" w14:textId="77777777" w:rsidR="00EE16D1" w:rsidRPr="00BF35F7" w:rsidRDefault="00EE16D1" w:rsidP="002C6CF4">
            <w:pPr>
              <w:spacing w:line="276" w:lineRule="auto"/>
              <w:jc w:val="center"/>
              <w:rPr>
                <w:lang w:eastAsia="en-US"/>
              </w:rPr>
            </w:pPr>
            <w:r w:rsidRPr="00BF35F7">
              <w:rPr>
                <w:lang w:eastAsia="en-US"/>
              </w:rPr>
              <w:t>____________________________</w:t>
            </w:r>
          </w:p>
          <w:p w14:paraId="3DCB3E53" w14:textId="77777777" w:rsidR="00EE16D1" w:rsidRPr="00BF35F7" w:rsidRDefault="00EE16D1" w:rsidP="002C6CF4">
            <w:pPr>
              <w:spacing w:line="276" w:lineRule="auto"/>
              <w:jc w:val="center"/>
              <w:rPr>
                <w:vertAlign w:val="superscript"/>
                <w:lang w:eastAsia="en-US"/>
              </w:rPr>
            </w:pPr>
            <w:r w:rsidRPr="00BF35F7">
              <w:rPr>
                <w:vertAlign w:val="superscript"/>
                <w:lang w:eastAsia="en-US"/>
              </w:rPr>
              <w:t>(подпись, фамилия и инициалы)</w:t>
            </w:r>
          </w:p>
          <w:p w14:paraId="3922C8A6" w14:textId="77777777" w:rsidR="00EE16D1" w:rsidRPr="00BF35F7" w:rsidRDefault="00EE16D1" w:rsidP="002C6CF4">
            <w:pPr>
              <w:spacing w:line="276" w:lineRule="auto"/>
              <w:jc w:val="center"/>
              <w:rPr>
                <w:lang w:eastAsia="en-US"/>
              </w:rPr>
            </w:pPr>
            <w:r w:rsidRPr="00BF35F7">
              <w:rPr>
                <w:lang w:eastAsia="en-US"/>
              </w:rPr>
              <w:t>___ ____________ 20__ г.</w:t>
            </w:r>
          </w:p>
          <w:p w14:paraId="067861A0" w14:textId="77777777" w:rsidR="00EE16D1" w:rsidRPr="00BF35F7" w:rsidRDefault="00EE16D1" w:rsidP="002C6CF4">
            <w:pPr>
              <w:spacing w:line="276" w:lineRule="auto"/>
              <w:rPr>
                <w:lang w:eastAsia="en-US"/>
              </w:rPr>
            </w:pPr>
          </w:p>
          <w:p w14:paraId="5345D805" w14:textId="633B9FBA" w:rsidR="00EE16D1" w:rsidRPr="00DB0DB6" w:rsidRDefault="00EE16D1" w:rsidP="002C6CF4">
            <w:pPr>
              <w:spacing w:line="276" w:lineRule="auto"/>
              <w:rPr>
                <w:sz w:val="20"/>
                <w:szCs w:val="20"/>
                <w:lang w:eastAsia="en-US"/>
              </w:rPr>
            </w:pPr>
            <w:r w:rsidRPr="00BF35F7">
              <w:rPr>
                <w:lang w:eastAsia="en-US"/>
              </w:rPr>
              <w:t xml:space="preserve"> </w:t>
            </w:r>
            <w:r w:rsidR="00DB0DB6">
              <w:rPr>
                <w:lang w:eastAsia="en-US"/>
              </w:rPr>
              <w:t xml:space="preserve">                </w:t>
            </w:r>
            <w:r w:rsidRPr="00DB0DB6">
              <w:rPr>
                <w:sz w:val="20"/>
                <w:szCs w:val="20"/>
                <w:lang w:eastAsia="en-US"/>
              </w:rPr>
              <w:t>М.П. (при наличии печати)</w:t>
            </w:r>
          </w:p>
        </w:tc>
        <w:tc>
          <w:tcPr>
            <w:tcW w:w="4677" w:type="dxa"/>
          </w:tcPr>
          <w:p w14:paraId="2BD2C60F" w14:textId="0D8A1051" w:rsidR="003155D0" w:rsidRDefault="00EE16D1" w:rsidP="003155D0">
            <w:pPr>
              <w:jc w:val="center"/>
              <w:rPr>
                <w:b/>
                <w:caps/>
              </w:rPr>
            </w:pPr>
            <w:r w:rsidRPr="00BF35F7">
              <w:rPr>
                <w:b/>
                <w:bCs/>
                <w:caps/>
                <w:lang w:eastAsia="en-US"/>
              </w:rPr>
              <w:t xml:space="preserve"> </w:t>
            </w:r>
            <w:r w:rsidR="003155D0" w:rsidRPr="00BF35F7">
              <w:rPr>
                <w:b/>
                <w:caps/>
              </w:rPr>
              <w:t xml:space="preserve"> заказчик:</w:t>
            </w:r>
          </w:p>
          <w:p w14:paraId="5004F0F5" w14:textId="77777777" w:rsidR="003155D0" w:rsidRPr="000F5E41" w:rsidRDefault="003155D0" w:rsidP="003155D0">
            <w:pPr>
              <w:jc w:val="center"/>
              <w:rPr>
                <w:b/>
              </w:rPr>
            </w:pPr>
            <w:r w:rsidRPr="000F5E41">
              <w:rPr>
                <w:b/>
              </w:rPr>
              <w:t>Акционерное общество</w:t>
            </w:r>
          </w:p>
          <w:p w14:paraId="689CDA17" w14:textId="77777777" w:rsidR="003155D0" w:rsidRDefault="003155D0" w:rsidP="003155D0">
            <w:pPr>
              <w:jc w:val="center"/>
              <w:rPr>
                <w:b/>
              </w:rPr>
            </w:pPr>
            <w:r w:rsidRPr="000F5E41">
              <w:rPr>
                <w:b/>
              </w:rPr>
              <w:t>«Почта России»</w:t>
            </w:r>
          </w:p>
          <w:p w14:paraId="0525B79A" w14:textId="77777777" w:rsidR="007A0633" w:rsidRDefault="007A0633" w:rsidP="007A0633">
            <w:pPr>
              <w:jc w:val="center"/>
            </w:pPr>
            <w:r>
              <w:t>Директор УФПС Тамбовской области</w:t>
            </w:r>
          </w:p>
          <w:p w14:paraId="130144E6" w14:textId="77777777" w:rsidR="007A0633" w:rsidRDefault="007A0633" w:rsidP="007A0633">
            <w:pPr>
              <w:jc w:val="center"/>
            </w:pPr>
            <w:r>
              <w:t>____________________ Федосова Т.В.</w:t>
            </w:r>
          </w:p>
          <w:p w14:paraId="69CCF1B1" w14:textId="0887303D" w:rsidR="00EE16D1" w:rsidRPr="00BF35F7" w:rsidRDefault="007A0633" w:rsidP="007A0633">
            <w:pPr>
              <w:spacing w:line="276" w:lineRule="auto"/>
              <w:jc w:val="center"/>
              <w:rPr>
                <w:lang w:eastAsia="en-US"/>
              </w:rPr>
            </w:pPr>
            <w:r>
              <w:t xml:space="preserve">___ ____________ 2026 г. </w:t>
            </w:r>
          </w:p>
        </w:tc>
      </w:tr>
    </w:tbl>
    <w:p w14:paraId="7A272176" w14:textId="2D67C5A0" w:rsidR="00C477F1" w:rsidRDefault="00C477F1" w:rsidP="00EE16D1">
      <w:pPr>
        <w:spacing w:after="200" w:line="276" w:lineRule="auto"/>
      </w:pPr>
    </w:p>
    <w:p w14:paraId="011552FC" w14:textId="03F17EBF" w:rsidR="00CD3256" w:rsidRDefault="00CD3256" w:rsidP="00EE16D1">
      <w:pPr>
        <w:spacing w:after="200" w:line="276" w:lineRule="auto"/>
      </w:pPr>
    </w:p>
    <w:p w14:paraId="62981976" w14:textId="1EE08552" w:rsidR="00CD3256" w:rsidRDefault="00CD3256" w:rsidP="00EE16D1">
      <w:pPr>
        <w:spacing w:after="200" w:line="276" w:lineRule="auto"/>
      </w:pPr>
    </w:p>
    <w:p w14:paraId="26674F2A" w14:textId="6AA960DD" w:rsidR="00CD3256" w:rsidRDefault="00CD3256" w:rsidP="00EE16D1">
      <w:pPr>
        <w:spacing w:after="200" w:line="276" w:lineRule="auto"/>
      </w:pPr>
    </w:p>
    <w:p w14:paraId="7EF5E083" w14:textId="0661756A" w:rsidR="00CD3256" w:rsidRDefault="00CD3256" w:rsidP="00EE16D1">
      <w:pPr>
        <w:spacing w:after="200" w:line="276" w:lineRule="auto"/>
      </w:pPr>
    </w:p>
    <w:p w14:paraId="63E21E79" w14:textId="3515CBE8" w:rsidR="00CD3256" w:rsidRDefault="00CD3256" w:rsidP="00EE16D1">
      <w:pPr>
        <w:spacing w:after="200" w:line="276" w:lineRule="auto"/>
      </w:pPr>
    </w:p>
    <w:p w14:paraId="79D9D346" w14:textId="77777777" w:rsidR="009B3A8F" w:rsidRDefault="009B3A8F" w:rsidP="00C477F1">
      <w:pPr>
        <w:ind w:left="5103"/>
        <w:jc w:val="right"/>
        <w:rPr>
          <w:rFonts w:eastAsia="Calibri"/>
        </w:rPr>
      </w:pPr>
    </w:p>
    <w:p w14:paraId="129BDCCC" w14:textId="77777777" w:rsidR="009B3A8F" w:rsidRDefault="009B3A8F" w:rsidP="00C477F1">
      <w:pPr>
        <w:ind w:left="5103"/>
        <w:jc w:val="right"/>
        <w:rPr>
          <w:rFonts w:eastAsia="Calibri"/>
        </w:rPr>
      </w:pPr>
    </w:p>
    <w:p w14:paraId="5139CC0C" w14:textId="77777777" w:rsidR="009B3A8F" w:rsidRDefault="009B3A8F" w:rsidP="00C477F1">
      <w:pPr>
        <w:ind w:left="5103"/>
        <w:jc w:val="right"/>
        <w:rPr>
          <w:rFonts w:eastAsia="Calibri"/>
        </w:rPr>
      </w:pPr>
    </w:p>
    <w:p w14:paraId="279DE498" w14:textId="77777777" w:rsidR="008B132D" w:rsidRDefault="008B132D" w:rsidP="00C477F1">
      <w:pPr>
        <w:ind w:left="5103"/>
        <w:jc w:val="right"/>
        <w:rPr>
          <w:rFonts w:eastAsia="Calibri"/>
        </w:rPr>
      </w:pPr>
    </w:p>
    <w:p w14:paraId="14C1B126" w14:textId="77777777" w:rsidR="008B132D" w:rsidRDefault="008B132D" w:rsidP="00C477F1">
      <w:pPr>
        <w:ind w:left="5103"/>
        <w:jc w:val="right"/>
        <w:rPr>
          <w:rFonts w:eastAsia="Calibri"/>
        </w:rPr>
      </w:pPr>
    </w:p>
    <w:p w14:paraId="24EC8E94" w14:textId="77777777" w:rsidR="008B132D" w:rsidRDefault="008B132D" w:rsidP="00C477F1">
      <w:pPr>
        <w:ind w:left="5103"/>
        <w:jc w:val="right"/>
        <w:rPr>
          <w:rFonts w:eastAsia="Calibri"/>
        </w:rPr>
      </w:pPr>
    </w:p>
    <w:p w14:paraId="4D18F8B6" w14:textId="77777777" w:rsidR="008B132D" w:rsidRDefault="008B132D" w:rsidP="00C477F1">
      <w:pPr>
        <w:ind w:left="5103"/>
        <w:jc w:val="right"/>
        <w:rPr>
          <w:rFonts w:eastAsia="Calibri"/>
        </w:rPr>
      </w:pPr>
    </w:p>
    <w:p w14:paraId="586CB750" w14:textId="16E793AC" w:rsidR="00C477F1" w:rsidRPr="00C477F1" w:rsidRDefault="00C477F1" w:rsidP="00C477F1">
      <w:pPr>
        <w:ind w:left="5103"/>
        <w:jc w:val="right"/>
        <w:rPr>
          <w:rFonts w:eastAsia="Calibri"/>
        </w:rPr>
      </w:pPr>
      <w:r w:rsidRPr="00C477F1">
        <w:rPr>
          <w:rFonts w:eastAsia="Calibri"/>
        </w:rPr>
        <w:lastRenderedPageBreak/>
        <w:t>Приложение № 8</w:t>
      </w:r>
    </w:p>
    <w:p w14:paraId="7F1EB424" w14:textId="45E6A094" w:rsidR="00C477F1" w:rsidRPr="00C477F1" w:rsidRDefault="00C477F1" w:rsidP="00F863E7">
      <w:pPr>
        <w:ind w:left="5103"/>
        <w:jc w:val="right"/>
      </w:pPr>
      <w:r w:rsidRPr="00C477F1">
        <w:rPr>
          <w:rFonts w:eastAsia="Calibri"/>
        </w:rPr>
        <w:t xml:space="preserve">к </w:t>
      </w:r>
      <w:r>
        <w:t xml:space="preserve">Договору на оказание </w:t>
      </w:r>
      <w:r w:rsidR="00F57FBE" w:rsidRPr="00F57FBE">
        <w:t>услуг по ремонту и техническому обслуживанию тахографов для нужд УФПС Тамбовской области</w:t>
      </w:r>
      <w:r w:rsidR="00040266" w:rsidRPr="00040266">
        <w:rPr>
          <w:rFonts w:eastAsia="Calibri"/>
        </w:rPr>
        <w:t xml:space="preserve"> </w:t>
      </w:r>
      <w:r w:rsidRPr="00C477F1">
        <w:rPr>
          <w:rFonts w:eastAsia="Calibri"/>
        </w:rPr>
        <w:t>от ___________ 20__ г.</w:t>
      </w:r>
      <w:r w:rsidR="00821918">
        <w:rPr>
          <w:rFonts w:eastAsia="Calibri"/>
        </w:rPr>
        <w:t xml:space="preserve"> </w:t>
      </w:r>
      <w:r w:rsidRPr="00C477F1">
        <w:rPr>
          <w:rFonts w:eastAsia="Calibri"/>
        </w:rPr>
        <w:t>№____________</w:t>
      </w:r>
    </w:p>
    <w:p w14:paraId="222876B0" w14:textId="77777777" w:rsidR="00C477F1" w:rsidRPr="00C477F1" w:rsidRDefault="00C477F1" w:rsidP="00C477F1">
      <w:pPr>
        <w:spacing w:line="240" w:lineRule="exact"/>
        <w:ind w:firstLine="709"/>
        <w:jc w:val="center"/>
        <w:rPr>
          <w:b/>
        </w:rPr>
      </w:pPr>
    </w:p>
    <w:p w14:paraId="055E0965" w14:textId="77777777" w:rsidR="00C477F1" w:rsidRPr="00C477F1" w:rsidRDefault="00C477F1" w:rsidP="00C477F1">
      <w:pPr>
        <w:spacing w:line="280" w:lineRule="exact"/>
        <w:ind w:firstLine="709"/>
        <w:jc w:val="center"/>
        <w:rPr>
          <w:b/>
        </w:rPr>
      </w:pPr>
      <w:r w:rsidRPr="00C477F1">
        <w:rPr>
          <w:b/>
        </w:rPr>
        <w:t>Комплаенс-оговорка</w:t>
      </w:r>
      <w:r w:rsidRPr="00C477F1">
        <w:rPr>
          <w:rStyle w:val="af7"/>
          <w:b/>
        </w:rPr>
        <w:footnoteReference w:id="68"/>
      </w:r>
    </w:p>
    <w:p w14:paraId="039B17CD" w14:textId="77777777" w:rsidR="00C477F1" w:rsidRPr="00C477F1" w:rsidRDefault="00C477F1" w:rsidP="00C477F1">
      <w:pPr>
        <w:spacing w:line="280" w:lineRule="exact"/>
        <w:ind w:firstLine="709"/>
        <w:jc w:val="center"/>
        <w:rPr>
          <w:b/>
        </w:rPr>
      </w:pPr>
    </w:p>
    <w:p w14:paraId="6FECB81C" w14:textId="77777777" w:rsidR="00C477F1" w:rsidRPr="00C477F1" w:rsidRDefault="00C477F1" w:rsidP="00C477F1">
      <w:pPr>
        <w:tabs>
          <w:tab w:val="left" w:pos="1134"/>
        </w:tabs>
        <w:spacing w:line="280" w:lineRule="exact"/>
        <w:ind w:firstLine="709"/>
        <w:jc w:val="both"/>
      </w:pPr>
      <w:r w:rsidRPr="00C477F1">
        <w:t>1.</w:t>
      </w:r>
      <w:r w:rsidRPr="00C477F1">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760038E" w14:textId="5BF09F56" w:rsidR="00C477F1" w:rsidRPr="00C477F1" w:rsidRDefault="00C477F1" w:rsidP="00C477F1">
      <w:pPr>
        <w:tabs>
          <w:tab w:val="left" w:pos="1276"/>
        </w:tabs>
        <w:spacing w:line="280" w:lineRule="exact"/>
        <w:ind w:firstLine="709"/>
        <w:jc w:val="both"/>
      </w:pPr>
      <w:r w:rsidRPr="00C477F1">
        <w:t>1.1.</w:t>
      </w:r>
      <w:r w:rsidRPr="00C477F1">
        <w:tab/>
        <w:t>Стороны соблюдают действующее законодательство о налогах</w:t>
      </w:r>
      <w:r w:rsidRPr="00C477F1">
        <w:br/>
        <w:t>и сборах и ведут достоверную и прозрачную бухгалтерскую отчетность, предполагающую недопущение составления неофициальной отчетности</w:t>
      </w:r>
      <w:r w:rsidR="004D6ED1">
        <w:t xml:space="preserve"> </w:t>
      </w:r>
      <w:r w:rsidRPr="00C477F1">
        <w:t>и использования поддельных документов;</w:t>
      </w:r>
    </w:p>
    <w:p w14:paraId="69754250" w14:textId="77777777" w:rsidR="00C477F1" w:rsidRPr="00C477F1" w:rsidRDefault="00C477F1" w:rsidP="00C477F1">
      <w:pPr>
        <w:tabs>
          <w:tab w:val="left" w:pos="1276"/>
        </w:tabs>
        <w:spacing w:line="280" w:lineRule="exact"/>
        <w:ind w:firstLine="709"/>
        <w:jc w:val="both"/>
      </w:pPr>
      <w:r w:rsidRPr="00C477F1">
        <w:t>1.2.</w:t>
      </w:r>
      <w:r w:rsidRPr="00C477F1">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27DEE33" w14:textId="39A30657" w:rsidR="00C477F1" w:rsidRPr="00C477F1" w:rsidRDefault="00C477F1" w:rsidP="00C477F1">
      <w:pPr>
        <w:tabs>
          <w:tab w:val="left" w:pos="1276"/>
        </w:tabs>
        <w:spacing w:line="280" w:lineRule="exact"/>
        <w:ind w:firstLine="709"/>
        <w:jc w:val="both"/>
      </w:pPr>
      <w:r w:rsidRPr="00C477F1">
        <w:t>1.3.</w:t>
      </w:r>
      <w:r w:rsidRPr="00C477F1">
        <w:tab/>
        <w:t>Стороны неукоснительно соблюдают требования и ограничения, установленные действующим законодательством Российской Федерации</w:t>
      </w:r>
      <w:r w:rsidR="004D6ED1">
        <w:t xml:space="preserve"> </w:t>
      </w:r>
      <w:r w:rsidRPr="00C477F1">
        <w:t>в части обеспечения применения ответных специальных экономических мер</w:t>
      </w:r>
      <w:r w:rsidR="004D6ED1">
        <w:t xml:space="preserve"> </w:t>
      </w:r>
      <w:r w:rsidRPr="00C477F1">
        <w:t xml:space="preserve">в связи с недружественными действиями некоторых иностранных государств и международных организаций. </w:t>
      </w:r>
    </w:p>
    <w:p w14:paraId="4427ED06" w14:textId="77777777" w:rsidR="00C477F1" w:rsidRPr="00C477F1" w:rsidRDefault="00C477F1" w:rsidP="00C477F1">
      <w:pPr>
        <w:tabs>
          <w:tab w:val="left" w:pos="1418"/>
        </w:tabs>
        <w:spacing w:line="280" w:lineRule="exact"/>
        <w:ind w:firstLine="709"/>
        <w:jc w:val="both"/>
      </w:pPr>
      <w:r w:rsidRPr="00C477F1">
        <w:t>1.3.1.</w:t>
      </w:r>
      <w:r w:rsidRPr="00C477F1">
        <w:tab/>
        <w:t xml:space="preserve">Стороны исходят из следующих заверений об обстоятельствах, </w:t>
      </w:r>
      <w:r w:rsidRPr="00C477F1">
        <w:rPr>
          <w:spacing w:val="-8"/>
        </w:rPr>
        <w:t>имеющих существенное значение при заключении, исполнении и прекращении</w:t>
      </w:r>
      <w:r w:rsidRPr="00C477F1">
        <w:t xml:space="preserve"> Договора: </w:t>
      </w:r>
    </w:p>
    <w:p w14:paraId="4ABCD87E" w14:textId="122721F9" w:rsidR="00C477F1" w:rsidRPr="00C477F1" w:rsidRDefault="00C477F1" w:rsidP="00C477F1">
      <w:pPr>
        <w:tabs>
          <w:tab w:val="left" w:pos="1134"/>
        </w:tabs>
        <w:spacing w:line="280" w:lineRule="exact"/>
        <w:ind w:firstLine="709"/>
        <w:jc w:val="both"/>
      </w:pPr>
      <w:r w:rsidRPr="00C477F1">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4D6ED1">
        <w:t xml:space="preserve"> </w:t>
      </w:r>
      <w:r w:rsidRPr="00C477F1">
        <w:t>в соответствии с которыми заключение и/или исполнение настоящего Договора запрещено или ограничено (далее – Перечень);</w:t>
      </w:r>
    </w:p>
    <w:p w14:paraId="49CA4765" w14:textId="77777777" w:rsidR="00C477F1" w:rsidRPr="00C477F1" w:rsidRDefault="00C477F1" w:rsidP="00C477F1">
      <w:pPr>
        <w:tabs>
          <w:tab w:val="left" w:pos="1134"/>
        </w:tabs>
        <w:spacing w:line="280" w:lineRule="exact"/>
        <w:ind w:firstLine="709"/>
        <w:jc w:val="both"/>
      </w:pPr>
      <w:r w:rsidRPr="00C477F1">
        <w:t>б) ни одна из Сторон не находится во владении и/или под контролем лиц, включенных в Перечень.</w:t>
      </w:r>
    </w:p>
    <w:p w14:paraId="7021BD90" w14:textId="77777777" w:rsidR="00C477F1" w:rsidRPr="00C477F1" w:rsidRDefault="00C477F1" w:rsidP="00C477F1">
      <w:pPr>
        <w:tabs>
          <w:tab w:val="left" w:pos="1418"/>
        </w:tabs>
        <w:spacing w:line="280" w:lineRule="exact"/>
        <w:ind w:firstLine="709"/>
        <w:jc w:val="both"/>
      </w:pPr>
      <w:r w:rsidRPr="00C477F1">
        <w:t>1.3.2.</w:t>
      </w:r>
      <w:r w:rsidRPr="00C477F1">
        <w:tab/>
        <w:t>Сторона обязуется незамедлительно уведомить другую Сторону</w:t>
      </w:r>
      <w:r w:rsidRPr="00C477F1">
        <w:br/>
        <w:t>в случае изменения обстоятельств, указанных в п. 1.3.1 настоящего Приложения.</w:t>
      </w:r>
    </w:p>
    <w:p w14:paraId="59722F47" w14:textId="77777777" w:rsidR="00C477F1" w:rsidRPr="00C477F1" w:rsidRDefault="00C477F1" w:rsidP="00C477F1">
      <w:pPr>
        <w:tabs>
          <w:tab w:val="left" w:pos="1418"/>
        </w:tabs>
        <w:spacing w:line="280" w:lineRule="exact"/>
        <w:ind w:firstLine="709"/>
        <w:jc w:val="both"/>
      </w:pPr>
      <w:r w:rsidRPr="00C477F1">
        <w:t>1.3.3.</w:t>
      </w:r>
      <w:r w:rsidRPr="00C477F1">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C8C9B46" w14:textId="77777777" w:rsidR="00C477F1" w:rsidRPr="00C477F1" w:rsidRDefault="00C477F1" w:rsidP="005828AA">
      <w:pPr>
        <w:pStyle w:val="a5"/>
        <w:numPr>
          <w:ilvl w:val="0"/>
          <w:numId w:val="15"/>
        </w:numPr>
        <w:tabs>
          <w:tab w:val="left" w:pos="1134"/>
        </w:tabs>
        <w:spacing w:line="280" w:lineRule="exact"/>
        <w:ind w:left="0" w:firstLine="709"/>
        <w:jc w:val="both"/>
      </w:pPr>
      <w:r w:rsidRPr="00C477F1">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92D962A" w14:textId="77777777" w:rsidR="00C477F1" w:rsidRPr="00C477F1" w:rsidRDefault="00C477F1" w:rsidP="005828AA">
      <w:pPr>
        <w:pStyle w:val="a5"/>
        <w:numPr>
          <w:ilvl w:val="0"/>
          <w:numId w:val="15"/>
        </w:numPr>
        <w:tabs>
          <w:tab w:val="left" w:pos="1134"/>
        </w:tabs>
        <w:spacing w:line="280" w:lineRule="exact"/>
        <w:ind w:left="0" w:firstLine="709"/>
        <w:jc w:val="both"/>
      </w:pPr>
      <w:r w:rsidRPr="00C477F1">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4E6728B" w14:textId="77777777" w:rsidR="00C477F1" w:rsidRPr="00C477F1" w:rsidRDefault="00C477F1" w:rsidP="00C477F1">
      <w:pPr>
        <w:tabs>
          <w:tab w:val="left" w:pos="1134"/>
        </w:tabs>
        <w:spacing w:line="280" w:lineRule="exact"/>
        <w:ind w:firstLine="709"/>
        <w:jc w:val="both"/>
      </w:pPr>
      <w:r w:rsidRPr="00C477F1">
        <w:lastRenderedPageBreak/>
        <w:t xml:space="preserve">Уведомление АО «Почта России» осуществляется посредством направления письма на электронный адрес: </w:t>
      </w:r>
      <w:hyperlink r:id="rId9" w:history="1">
        <w:r w:rsidRPr="00C477F1">
          <w:rPr>
            <w:rStyle w:val="aff6"/>
          </w:rPr>
          <w:t>compliance-R00@russianpost.ru</w:t>
        </w:r>
      </w:hyperlink>
      <w:r w:rsidRPr="00C477F1">
        <w:t xml:space="preserve">. </w:t>
      </w:r>
    </w:p>
    <w:p w14:paraId="07C51B90" w14:textId="77777777" w:rsidR="00C477F1" w:rsidRPr="00C477F1" w:rsidRDefault="00C477F1" w:rsidP="00C477F1">
      <w:pPr>
        <w:tabs>
          <w:tab w:val="left" w:pos="1134"/>
        </w:tabs>
        <w:spacing w:line="280" w:lineRule="exact"/>
        <w:ind w:firstLine="709"/>
        <w:jc w:val="both"/>
      </w:pPr>
      <w:r w:rsidRPr="00C477F1">
        <w:t>Уведомление</w:t>
      </w:r>
      <w:r w:rsidRPr="00C477F1">
        <w:rPr>
          <w:rStyle w:val="af7"/>
        </w:rPr>
        <w:footnoteReference w:id="69"/>
      </w:r>
      <w:r w:rsidRPr="00C477F1">
        <w:t xml:space="preserve"> </w:t>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t xml:space="preserve"> осуществляется посредством направления</w:t>
      </w:r>
      <w:r w:rsidRPr="00C477F1">
        <w:rPr>
          <w:rStyle w:val="af7"/>
        </w:rPr>
        <w:footnoteReference w:id="70"/>
      </w:r>
      <w:r w:rsidRPr="00C477F1">
        <w:t xml:space="preserve"> </w:t>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t>.</w:t>
      </w:r>
    </w:p>
    <w:p w14:paraId="2FBF075B" w14:textId="77777777" w:rsidR="00C477F1" w:rsidRPr="00C477F1" w:rsidRDefault="00C477F1" w:rsidP="00C477F1">
      <w:pPr>
        <w:tabs>
          <w:tab w:val="left" w:pos="1134"/>
        </w:tabs>
        <w:spacing w:line="280" w:lineRule="exact"/>
        <w:ind w:firstLine="709"/>
        <w:jc w:val="both"/>
      </w:pPr>
      <w:r w:rsidRPr="00C477F1">
        <w:rPr>
          <w:color w:val="000000"/>
        </w:rPr>
        <w:t xml:space="preserve">В случае если Договором установлен </w:t>
      </w:r>
      <w:r w:rsidRPr="00C477F1">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E89EFB2" w14:textId="77777777" w:rsidR="00C477F1" w:rsidRPr="00C477F1" w:rsidRDefault="00C477F1" w:rsidP="00C477F1">
      <w:pPr>
        <w:tabs>
          <w:tab w:val="left" w:pos="1134"/>
        </w:tabs>
        <w:spacing w:line="280" w:lineRule="exact"/>
        <w:ind w:firstLine="709"/>
        <w:jc w:val="both"/>
      </w:pPr>
      <w:r w:rsidRPr="00C477F1">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CBD5E00" w14:textId="77777777" w:rsidR="00C477F1" w:rsidRPr="00C477F1" w:rsidRDefault="00C477F1" w:rsidP="00C477F1">
      <w:pPr>
        <w:tabs>
          <w:tab w:val="left" w:pos="1134"/>
        </w:tabs>
        <w:spacing w:line="280" w:lineRule="exact"/>
        <w:ind w:firstLine="709"/>
        <w:jc w:val="both"/>
      </w:pPr>
      <w:r w:rsidRPr="00C477F1">
        <w:t>2.</w:t>
      </w:r>
      <w:r w:rsidRPr="00C477F1">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C477F1">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7CBF3C7" w14:textId="77777777" w:rsidR="00C477F1" w:rsidRPr="00C477F1" w:rsidRDefault="00C477F1" w:rsidP="00C477F1">
      <w:pPr>
        <w:tabs>
          <w:tab w:val="left" w:pos="1134"/>
        </w:tabs>
        <w:spacing w:line="280" w:lineRule="exact"/>
        <w:ind w:firstLine="709"/>
        <w:jc w:val="both"/>
      </w:pPr>
      <w:r w:rsidRPr="00C477F1">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653E199" w14:textId="77777777" w:rsidR="00C477F1" w:rsidRPr="00C477F1" w:rsidRDefault="00C477F1" w:rsidP="00C477F1">
      <w:pPr>
        <w:tabs>
          <w:tab w:val="left" w:pos="1134"/>
        </w:tabs>
        <w:spacing w:line="280" w:lineRule="exact"/>
        <w:ind w:firstLine="709"/>
        <w:jc w:val="both"/>
      </w:pPr>
      <w:r w:rsidRPr="00C477F1">
        <w:t>3.</w:t>
      </w:r>
      <w:r w:rsidRPr="00C477F1">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B028F49" w14:textId="77777777" w:rsidR="00C477F1" w:rsidRPr="00C477F1" w:rsidRDefault="00C477F1" w:rsidP="00C477F1">
      <w:pPr>
        <w:tabs>
          <w:tab w:val="left" w:pos="1134"/>
        </w:tabs>
        <w:spacing w:line="280" w:lineRule="exact"/>
        <w:ind w:firstLine="709"/>
        <w:jc w:val="both"/>
      </w:pPr>
      <w:r w:rsidRPr="00C477F1">
        <w:t>Уведомление Сторон осуществляется в порядке, определенном в пункте 1.3.3 настоящего Приложения.</w:t>
      </w:r>
    </w:p>
    <w:p w14:paraId="5C3FC227" w14:textId="77777777" w:rsidR="00C477F1" w:rsidRPr="00C477F1" w:rsidRDefault="00C477F1" w:rsidP="00C477F1">
      <w:pPr>
        <w:tabs>
          <w:tab w:val="left" w:pos="1134"/>
        </w:tabs>
        <w:spacing w:line="280" w:lineRule="exact"/>
        <w:ind w:firstLine="709"/>
        <w:jc w:val="both"/>
      </w:pPr>
      <w:r w:rsidRPr="00C477F1">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5083BE5" w14:textId="7FB98D5D" w:rsidR="00C477F1" w:rsidRPr="00C477F1" w:rsidRDefault="00C477F1" w:rsidP="00C477F1">
      <w:pPr>
        <w:tabs>
          <w:tab w:val="left" w:pos="1134"/>
        </w:tabs>
        <w:spacing w:line="280" w:lineRule="exact"/>
        <w:ind w:firstLine="709"/>
        <w:jc w:val="both"/>
      </w:pPr>
      <w:r w:rsidRPr="00C477F1">
        <w:t>При рассмотрении письменного уведомления Стороны гарантируют друг другу осуществление надлежащего разбирательства с соблюдением принципов</w:t>
      </w:r>
      <w:r w:rsidR="004D6ED1">
        <w:t xml:space="preserve"> </w:t>
      </w:r>
      <w:r w:rsidRPr="00C477F1">
        <w:t>конфиденциальности, в том числе обязуются по запросу одной из Сторон оказывать содействие в ходе его проведения.</w:t>
      </w:r>
    </w:p>
    <w:p w14:paraId="77EE7EFA" w14:textId="77777777" w:rsidR="00C477F1" w:rsidRPr="00C477F1" w:rsidRDefault="00C477F1" w:rsidP="00C477F1">
      <w:pPr>
        <w:tabs>
          <w:tab w:val="left" w:pos="1134"/>
        </w:tabs>
        <w:spacing w:line="280" w:lineRule="exact"/>
        <w:ind w:firstLine="709"/>
        <w:jc w:val="both"/>
      </w:pPr>
      <w:r w:rsidRPr="00C477F1">
        <w:t>4.</w:t>
      </w:r>
      <w:r w:rsidRPr="00C477F1">
        <w:tab/>
        <w:t>В случае подтверждения факта совершения Стороной действий, квалифицированных как «недружественное влияние», и/или неполучения</w:t>
      </w:r>
      <w:r w:rsidRPr="00C477F1">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38A4545" w14:textId="77777777" w:rsidR="00C477F1" w:rsidRPr="00C477F1" w:rsidRDefault="00C477F1" w:rsidP="00C477F1">
      <w:pPr>
        <w:tabs>
          <w:tab w:val="left" w:pos="1134"/>
        </w:tabs>
        <w:spacing w:line="280" w:lineRule="exact"/>
        <w:ind w:firstLine="709"/>
        <w:jc w:val="both"/>
      </w:pPr>
      <w:r w:rsidRPr="00C477F1">
        <w:t>- потребовать уплаты штрафа в размере, установленном Договором применительно к нарушениям настоящего Приложения;</w:t>
      </w:r>
    </w:p>
    <w:p w14:paraId="3A9012B4" w14:textId="77777777" w:rsidR="00C477F1" w:rsidRPr="00C477F1" w:rsidRDefault="00C477F1" w:rsidP="00C477F1">
      <w:pPr>
        <w:tabs>
          <w:tab w:val="left" w:pos="1134"/>
        </w:tabs>
        <w:spacing w:line="280" w:lineRule="exact"/>
        <w:ind w:firstLine="709"/>
        <w:jc w:val="both"/>
      </w:pPr>
      <w:r w:rsidRPr="00C477F1">
        <w:t>- отказаться в одностороннем внесудебном порядке от исполнения Договора</w:t>
      </w:r>
      <w:r w:rsidRPr="00C477F1" w:rsidDel="004853B5">
        <w:t xml:space="preserve"> </w:t>
      </w:r>
      <w:r w:rsidRPr="00C477F1">
        <w:t>полностью или в части, направив соответствующее письменное уведомление другой Стороне.</w:t>
      </w:r>
    </w:p>
    <w:p w14:paraId="442A446E" w14:textId="77777777" w:rsidR="00C477F1" w:rsidRPr="00C477F1" w:rsidRDefault="00C477F1" w:rsidP="00C477F1">
      <w:pPr>
        <w:tabs>
          <w:tab w:val="left" w:pos="1134"/>
        </w:tabs>
        <w:spacing w:line="280" w:lineRule="exact"/>
        <w:ind w:firstLine="709"/>
        <w:jc w:val="both"/>
      </w:pPr>
      <w:r w:rsidRPr="00C477F1">
        <w:lastRenderedPageBreak/>
        <w:t>Право требования уплаты штрафа возникает за каждый выявленный факт «недружественного влияния».</w:t>
      </w:r>
    </w:p>
    <w:p w14:paraId="248FFCEA" w14:textId="77777777" w:rsidR="00C477F1" w:rsidRPr="00C477F1" w:rsidRDefault="00C477F1" w:rsidP="00C477F1">
      <w:pPr>
        <w:tabs>
          <w:tab w:val="left" w:pos="1134"/>
        </w:tabs>
        <w:spacing w:line="280" w:lineRule="exact"/>
        <w:ind w:firstLine="709"/>
        <w:jc w:val="both"/>
      </w:pPr>
      <w:r w:rsidRPr="00C477F1">
        <w:t>Сторона, отказавшаяся в одностороннем внесудебном порядке от исполнения Договора</w:t>
      </w:r>
      <w:r w:rsidRPr="00C477F1" w:rsidDel="004853B5">
        <w:t xml:space="preserve"> </w:t>
      </w:r>
      <w:r w:rsidRPr="00C477F1">
        <w:t>в соответствии с положениями настоящего пункта, вправе требовать возмещения реального ущерба, возникшего в результате такого расторжения.</w:t>
      </w:r>
    </w:p>
    <w:p w14:paraId="42E66564" w14:textId="77777777" w:rsidR="00C477F1" w:rsidRPr="00C477F1" w:rsidRDefault="00C477F1" w:rsidP="00C477F1">
      <w:pPr>
        <w:tabs>
          <w:tab w:val="left" w:pos="1134"/>
        </w:tabs>
        <w:spacing w:line="240" w:lineRule="exact"/>
        <w:ind w:firstLine="709"/>
        <w:jc w:val="both"/>
      </w:pPr>
    </w:p>
    <w:tbl>
      <w:tblPr>
        <w:tblpPr w:leftFromText="180" w:rightFromText="180" w:vertAnchor="text" w:horzAnchor="margin" w:tblpXSpec="center" w:tblpYSpec="inside"/>
        <w:tblW w:w="9214" w:type="dxa"/>
        <w:tblLook w:val="04A0" w:firstRow="1" w:lastRow="0" w:firstColumn="1" w:lastColumn="0" w:noHBand="0" w:noVBand="1"/>
      </w:tblPr>
      <w:tblGrid>
        <w:gridCol w:w="4786"/>
        <w:gridCol w:w="4428"/>
      </w:tblGrid>
      <w:tr w:rsidR="00C477F1" w:rsidRPr="007C6AD0" w14:paraId="1D1F98EA" w14:textId="77777777" w:rsidTr="0026082D">
        <w:tc>
          <w:tcPr>
            <w:tcW w:w="4786" w:type="dxa"/>
            <w:hideMark/>
          </w:tcPr>
          <w:p w14:paraId="1BCC72A4" w14:textId="77777777" w:rsidR="00C477F1" w:rsidRPr="00C477F1" w:rsidRDefault="00C477F1" w:rsidP="00C477F1">
            <w:pPr>
              <w:spacing w:line="240" w:lineRule="exact"/>
              <w:jc w:val="center"/>
              <w:rPr>
                <w:rFonts w:eastAsia="Calibri"/>
                <w:b/>
                <w:bCs/>
                <w:caps/>
              </w:rPr>
            </w:pPr>
          </w:p>
          <w:p w14:paraId="0D56B1BB" w14:textId="77777777" w:rsidR="00C477F1" w:rsidRPr="00C477F1" w:rsidRDefault="00C477F1" w:rsidP="00C477F1">
            <w:pPr>
              <w:spacing w:line="240" w:lineRule="exact"/>
              <w:jc w:val="center"/>
              <w:rPr>
                <w:rFonts w:eastAsia="Calibri"/>
                <w:b/>
                <w:bCs/>
                <w:caps/>
              </w:rPr>
            </w:pPr>
          </w:p>
          <w:p w14:paraId="51ED1698" w14:textId="77777777" w:rsidR="00C477F1" w:rsidRPr="00C477F1" w:rsidRDefault="00C477F1" w:rsidP="00C477F1">
            <w:pPr>
              <w:spacing w:line="240" w:lineRule="exact"/>
              <w:jc w:val="center"/>
              <w:rPr>
                <w:rFonts w:eastAsia="Calibri"/>
                <w:b/>
                <w:bCs/>
                <w:caps/>
              </w:rPr>
            </w:pPr>
          </w:p>
          <w:p w14:paraId="0F889FE3" w14:textId="77777777" w:rsidR="00C477F1" w:rsidRPr="00C477F1" w:rsidRDefault="00C477F1" w:rsidP="00C477F1">
            <w:pPr>
              <w:spacing w:line="240" w:lineRule="exact"/>
              <w:jc w:val="center"/>
              <w:rPr>
                <w:rFonts w:eastAsia="Calibri"/>
                <w:b/>
                <w:bCs/>
                <w:caps/>
              </w:rPr>
            </w:pPr>
            <w:r w:rsidRPr="00C477F1">
              <w:rPr>
                <w:rFonts w:eastAsia="Calibri"/>
                <w:b/>
                <w:bCs/>
                <w:caps/>
              </w:rPr>
              <w:t>Исполнитель:</w:t>
            </w:r>
          </w:p>
          <w:p w14:paraId="076A72B4" w14:textId="77777777" w:rsidR="00C477F1" w:rsidRPr="00C477F1" w:rsidRDefault="00C477F1" w:rsidP="00C477F1">
            <w:pPr>
              <w:spacing w:line="240" w:lineRule="exact"/>
              <w:ind w:left="743"/>
              <w:jc w:val="center"/>
              <w:rPr>
                <w:rFonts w:eastAsia="Calibri"/>
              </w:rPr>
            </w:pPr>
            <w:r w:rsidRPr="00C477F1">
              <w:rPr>
                <w:rFonts w:eastAsia="Calibri"/>
              </w:rPr>
              <w:t>____________________________</w:t>
            </w:r>
          </w:p>
          <w:p w14:paraId="19BF0F73" w14:textId="77777777" w:rsidR="00C477F1" w:rsidRPr="00C477F1" w:rsidRDefault="00C477F1" w:rsidP="00C477F1">
            <w:pPr>
              <w:spacing w:line="240" w:lineRule="exact"/>
              <w:jc w:val="center"/>
              <w:rPr>
                <w:rFonts w:eastAsia="Calibri"/>
              </w:rPr>
            </w:pPr>
            <w:r w:rsidRPr="00C477F1">
              <w:rPr>
                <w:rFonts w:eastAsia="Calibri"/>
                <w:vertAlign w:val="superscript"/>
              </w:rPr>
              <w:t>(должность)</w:t>
            </w:r>
          </w:p>
          <w:p w14:paraId="51C0811F" w14:textId="77777777" w:rsidR="00C477F1" w:rsidRPr="00C477F1" w:rsidRDefault="00C477F1" w:rsidP="00C477F1">
            <w:pPr>
              <w:spacing w:line="240" w:lineRule="exact"/>
              <w:ind w:left="743"/>
              <w:jc w:val="center"/>
              <w:rPr>
                <w:rFonts w:eastAsia="Calibri"/>
              </w:rPr>
            </w:pPr>
            <w:r w:rsidRPr="00C477F1">
              <w:rPr>
                <w:rFonts w:eastAsia="Calibri"/>
              </w:rPr>
              <w:t>____________________________</w:t>
            </w:r>
          </w:p>
          <w:p w14:paraId="61267400" w14:textId="77777777" w:rsidR="00C477F1" w:rsidRPr="00C477F1" w:rsidRDefault="00C477F1" w:rsidP="00C477F1">
            <w:pPr>
              <w:spacing w:line="240" w:lineRule="exact"/>
              <w:jc w:val="center"/>
              <w:rPr>
                <w:rFonts w:eastAsia="Calibri"/>
                <w:vertAlign w:val="superscript"/>
              </w:rPr>
            </w:pPr>
            <w:r w:rsidRPr="00C477F1">
              <w:rPr>
                <w:rFonts w:eastAsia="Calibri"/>
                <w:vertAlign w:val="superscript"/>
              </w:rPr>
              <w:t>(подпись, фамилия и инициалы)</w:t>
            </w:r>
          </w:p>
          <w:p w14:paraId="1B3D19DD" w14:textId="77777777" w:rsidR="00C477F1" w:rsidRPr="00C477F1" w:rsidRDefault="00C477F1" w:rsidP="00C477F1">
            <w:pPr>
              <w:spacing w:line="240" w:lineRule="exact"/>
              <w:jc w:val="center"/>
              <w:rPr>
                <w:rFonts w:eastAsia="Calibri"/>
              </w:rPr>
            </w:pPr>
            <w:r w:rsidRPr="00C477F1">
              <w:rPr>
                <w:rFonts w:eastAsia="Calibri"/>
              </w:rPr>
              <w:t>___ ____________ 20__ г.</w:t>
            </w:r>
          </w:p>
          <w:p w14:paraId="1216026A" w14:textId="77777777" w:rsidR="00C477F1" w:rsidRPr="00C477F1" w:rsidRDefault="00C477F1" w:rsidP="00C477F1">
            <w:pPr>
              <w:spacing w:line="240" w:lineRule="exact"/>
              <w:jc w:val="center"/>
              <w:rPr>
                <w:rFonts w:eastAsia="Calibri"/>
              </w:rPr>
            </w:pPr>
            <w:r w:rsidRPr="00C477F1">
              <w:rPr>
                <w:rFonts w:eastAsia="Calibri"/>
              </w:rPr>
              <w:br/>
              <w:t>М.П. (при наличии печати)</w:t>
            </w:r>
          </w:p>
        </w:tc>
        <w:tc>
          <w:tcPr>
            <w:tcW w:w="4428" w:type="dxa"/>
            <w:hideMark/>
          </w:tcPr>
          <w:p w14:paraId="716748CA" w14:textId="77777777" w:rsidR="00C477F1" w:rsidRPr="00C477F1" w:rsidRDefault="00C477F1" w:rsidP="00C477F1">
            <w:pPr>
              <w:spacing w:line="240" w:lineRule="exact"/>
              <w:jc w:val="center"/>
              <w:rPr>
                <w:rFonts w:eastAsia="Calibri"/>
                <w:b/>
                <w:bCs/>
                <w:caps/>
              </w:rPr>
            </w:pPr>
          </w:p>
          <w:p w14:paraId="226054A3" w14:textId="77777777" w:rsidR="00C477F1" w:rsidRPr="00C477F1" w:rsidRDefault="00C477F1" w:rsidP="00C477F1">
            <w:pPr>
              <w:spacing w:line="240" w:lineRule="exact"/>
              <w:jc w:val="center"/>
              <w:rPr>
                <w:rFonts w:eastAsia="Calibri"/>
                <w:b/>
                <w:bCs/>
                <w:caps/>
              </w:rPr>
            </w:pPr>
          </w:p>
          <w:p w14:paraId="649BB061" w14:textId="77777777" w:rsidR="00C477F1" w:rsidRPr="00C477F1" w:rsidRDefault="00C477F1" w:rsidP="00C477F1">
            <w:pPr>
              <w:spacing w:line="240" w:lineRule="exact"/>
              <w:jc w:val="center"/>
              <w:rPr>
                <w:rFonts w:eastAsia="Calibri"/>
                <w:b/>
                <w:bCs/>
                <w:caps/>
              </w:rPr>
            </w:pPr>
          </w:p>
          <w:p w14:paraId="6D5AC4CB" w14:textId="77777777" w:rsidR="003155D0" w:rsidRDefault="003155D0" w:rsidP="003155D0">
            <w:pPr>
              <w:jc w:val="center"/>
              <w:rPr>
                <w:b/>
                <w:caps/>
              </w:rPr>
            </w:pPr>
            <w:r w:rsidRPr="00BF35F7">
              <w:rPr>
                <w:b/>
                <w:caps/>
              </w:rPr>
              <w:t>заказчик:</w:t>
            </w:r>
          </w:p>
          <w:p w14:paraId="4E3C8546" w14:textId="77777777" w:rsidR="003155D0" w:rsidRPr="000F5E41" w:rsidRDefault="003155D0" w:rsidP="003155D0">
            <w:pPr>
              <w:jc w:val="center"/>
              <w:rPr>
                <w:b/>
              </w:rPr>
            </w:pPr>
            <w:r w:rsidRPr="000F5E41">
              <w:rPr>
                <w:b/>
              </w:rPr>
              <w:t>Акционерное общество</w:t>
            </w:r>
          </w:p>
          <w:p w14:paraId="02D1AD11" w14:textId="77777777" w:rsidR="003155D0" w:rsidRDefault="003155D0" w:rsidP="003155D0">
            <w:pPr>
              <w:jc w:val="center"/>
              <w:rPr>
                <w:b/>
              </w:rPr>
            </w:pPr>
            <w:r w:rsidRPr="000F5E41">
              <w:rPr>
                <w:b/>
              </w:rPr>
              <w:t>«Почта России»</w:t>
            </w:r>
          </w:p>
          <w:p w14:paraId="524C29E1" w14:textId="77777777" w:rsidR="007A0633" w:rsidRDefault="007A0633" w:rsidP="007A0633">
            <w:pPr>
              <w:jc w:val="center"/>
            </w:pPr>
            <w:r>
              <w:t>Директор УФПС Тамбовской области</w:t>
            </w:r>
          </w:p>
          <w:p w14:paraId="4EEF882F" w14:textId="77777777" w:rsidR="007A0633" w:rsidRDefault="007A0633" w:rsidP="007A0633">
            <w:pPr>
              <w:jc w:val="center"/>
            </w:pPr>
            <w:r>
              <w:t>____________________ Федосова Т.В.</w:t>
            </w:r>
          </w:p>
          <w:p w14:paraId="019A724D" w14:textId="56485F0B" w:rsidR="00C477F1" w:rsidRPr="007C6AD0" w:rsidRDefault="007A0633" w:rsidP="007A0633">
            <w:pPr>
              <w:spacing w:line="240" w:lineRule="exact"/>
              <w:jc w:val="center"/>
              <w:rPr>
                <w:rFonts w:eastAsia="Calibri"/>
              </w:rPr>
            </w:pPr>
            <w:r>
              <w:t>___ ____________ 2026 г.</w:t>
            </w:r>
          </w:p>
        </w:tc>
      </w:tr>
    </w:tbl>
    <w:p w14:paraId="603A118A" w14:textId="77777777" w:rsidR="00C477F1" w:rsidRPr="007C6AD0" w:rsidRDefault="00C477F1" w:rsidP="00C477F1">
      <w:pPr>
        <w:spacing w:line="240" w:lineRule="exact"/>
      </w:pPr>
    </w:p>
    <w:p w14:paraId="2EBFB9E2" w14:textId="77777777" w:rsidR="00C477F1" w:rsidRPr="007C6AD0" w:rsidRDefault="00C477F1" w:rsidP="00C477F1">
      <w:pPr>
        <w:spacing w:line="240" w:lineRule="exact"/>
      </w:pPr>
    </w:p>
    <w:p w14:paraId="0C4ACDB3" w14:textId="77777777" w:rsidR="00C477F1" w:rsidRPr="007C6AD0" w:rsidRDefault="00C477F1" w:rsidP="00C477F1">
      <w:pPr>
        <w:spacing w:line="240" w:lineRule="exact"/>
      </w:pPr>
    </w:p>
    <w:p w14:paraId="2CC20127" w14:textId="77777777" w:rsidR="00C477F1" w:rsidRPr="007C6AD0" w:rsidRDefault="00C477F1" w:rsidP="00C477F1">
      <w:pPr>
        <w:spacing w:line="240" w:lineRule="exact"/>
      </w:pPr>
    </w:p>
    <w:p w14:paraId="29B306B1" w14:textId="77777777" w:rsidR="00C477F1" w:rsidRPr="007C6AD0" w:rsidRDefault="00C477F1" w:rsidP="00C477F1">
      <w:pPr>
        <w:spacing w:line="240" w:lineRule="exact"/>
      </w:pPr>
    </w:p>
    <w:p w14:paraId="54147FC1" w14:textId="77777777" w:rsidR="00C477F1" w:rsidRPr="007C6AD0" w:rsidRDefault="00C477F1" w:rsidP="00C477F1">
      <w:pPr>
        <w:spacing w:line="240" w:lineRule="exact"/>
      </w:pPr>
    </w:p>
    <w:p w14:paraId="3175E595" w14:textId="77777777" w:rsidR="00C477F1" w:rsidRPr="007C6AD0" w:rsidRDefault="00C477F1" w:rsidP="00C477F1">
      <w:pPr>
        <w:spacing w:line="240" w:lineRule="exact"/>
      </w:pPr>
    </w:p>
    <w:p w14:paraId="12F55023" w14:textId="77777777" w:rsidR="00C477F1" w:rsidRPr="007C6AD0" w:rsidRDefault="00C477F1" w:rsidP="00C477F1">
      <w:pPr>
        <w:spacing w:line="240" w:lineRule="exact"/>
      </w:pPr>
    </w:p>
    <w:p w14:paraId="05BA103E" w14:textId="7A5B0134" w:rsidR="00C477F1" w:rsidRDefault="00C477F1" w:rsidP="00EE16D1">
      <w:pPr>
        <w:spacing w:after="200" w:line="276" w:lineRule="auto"/>
      </w:pPr>
    </w:p>
    <w:p w14:paraId="104A1C42" w14:textId="624C4285" w:rsidR="00677F52" w:rsidRDefault="00677F52" w:rsidP="00EE16D1">
      <w:pPr>
        <w:spacing w:after="200" w:line="276" w:lineRule="auto"/>
      </w:pPr>
    </w:p>
    <w:p w14:paraId="22A0D50A" w14:textId="2C78AB50" w:rsidR="00677F52" w:rsidRDefault="00677F52" w:rsidP="00EE16D1">
      <w:pPr>
        <w:spacing w:after="200" w:line="276" w:lineRule="auto"/>
      </w:pPr>
    </w:p>
    <w:p w14:paraId="2C50D4A3" w14:textId="3CE86716" w:rsidR="00677F52" w:rsidRDefault="00677F52" w:rsidP="00EE16D1">
      <w:pPr>
        <w:spacing w:after="200" w:line="276" w:lineRule="auto"/>
      </w:pPr>
    </w:p>
    <w:p w14:paraId="3AC77974" w14:textId="3BC6B87F" w:rsidR="00677F52" w:rsidRDefault="00677F52" w:rsidP="00EE16D1">
      <w:pPr>
        <w:spacing w:after="200" w:line="276" w:lineRule="auto"/>
      </w:pPr>
    </w:p>
    <w:p w14:paraId="51A0C477" w14:textId="4E6609DF" w:rsidR="00677F52" w:rsidRDefault="00677F52" w:rsidP="00EE16D1">
      <w:pPr>
        <w:spacing w:after="200" w:line="276" w:lineRule="auto"/>
      </w:pPr>
    </w:p>
    <w:p w14:paraId="3B958176" w14:textId="39162639" w:rsidR="00677F52" w:rsidRDefault="00677F52" w:rsidP="00EE16D1">
      <w:pPr>
        <w:spacing w:after="200" w:line="276" w:lineRule="auto"/>
      </w:pPr>
    </w:p>
    <w:p w14:paraId="21C53638" w14:textId="6983F245" w:rsidR="00677F52" w:rsidRDefault="00677F52" w:rsidP="00EE16D1">
      <w:pPr>
        <w:spacing w:after="200" w:line="276" w:lineRule="auto"/>
      </w:pPr>
    </w:p>
    <w:p w14:paraId="05F22027" w14:textId="0D02F054" w:rsidR="00677F52" w:rsidRDefault="00677F52" w:rsidP="00EE16D1">
      <w:pPr>
        <w:spacing w:after="200" w:line="276" w:lineRule="auto"/>
      </w:pPr>
    </w:p>
    <w:p w14:paraId="44CA81EF" w14:textId="4E9A5156" w:rsidR="00677F52" w:rsidRDefault="00677F52" w:rsidP="00EE16D1">
      <w:pPr>
        <w:spacing w:after="200" w:line="276" w:lineRule="auto"/>
      </w:pPr>
    </w:p>
    <w:p w14:paraId="112F2870" w14:textId="67B9918C" w:rsidR="00677F52" w:rsidRDefault="00677F52" w:rsidP="00EE16D1">
      <w:pPr>
        <w:spacing w:after="200" w:line="276" w:lineRule="auto"/>
      </w:pPr>
    </w:p>
    <w:p w14:paraId="55119AE0" w14:textId="4B8AE03A" w:rsidR="00677F52" w:rsidRDefault="00677F52" w:rsidP="00EE16D1">
      <w:pPr>
        <w:spacing w:after="200" w:line="276" w:lineRule="auto"/>
      </w:pPr>
    </w:p>
    <w:p w14:paraId="293070F0" w14:textId="77777777" w:rsidR="004D6ED1" w:rsidRDefault="004D6ED1" w:rsidP="00677F52">
      <w:pPr>
        <w:ind w:left="5103"/>
        <w:jc w:val="right"/>
        <w:rPr>
          <w:rFonts w:eastAsia="Calibri"/>
        </w:rPr>
      </w:pPr>
    </w:p>
    <w:p w14:paraId="685C9079" w14:textId="77777777" w:rsidR="004D6ED1" w:rsidRDefault="004D6ED1" w:rsidP="00677F52">
      <w:pPr>
        <w:ind w:left="5103"/>
        <w:jc w:val="right"/>
        <w:rPr>
          <w:rFonts w:eastAsia="Calibri"/>
        </w:rPr>
      </w:pPr>
    </w:p>
    <w:p w14:paraId="37675F5A" w14:textId="77777777" w:rsidR="004D6ED1" w:rsidRDefault="004D6ED1" w:rsidP="00677F52">
      <w:pPr>
        <w:ind w:left="5103"/>
        <w:jc w:val="right"/>
        <w:rPr>
          <w:rFonts w:eastAsia="Calibri"/>
        </w:rPr>
      </w:pPr>
    </w:p>
    <w:p w14:paraId="200EF778" w14:textId="77777777" w:rsidR="00F57FBE" w:rsidRDefault="00F57FBE" w:rsidP="00677F52">
      <w:pPr>
        <w:ind w:left="5103"/>
        <w:jc w:val="right"/>
        <w:rPr>
          <w:rFonts w:eastAsia="Calibri"/>
        </w:rPr>
      </w:pPr>
    </w:p>
    <w:p w14:paraId="75D10656" w14:textId="77777777" w:rsidR="00F57FBE" w:rsidRDefault="00F57FBE" w:rsidP="00677F52">
      <w:pPr>
        <w:ind w:left="5103"/>
        <w:jc w:val="right"/>
        <w:rPr>
          <w:rFonts w:eastAsia="Calibri"/>
        </w:rPr>
      </w:pPr>
    </w:p>
    <w:p w14:paraId="7AECCBFB" w14:textId="77777777" w:rsidR="00F57FBE" w:rsidRDefault="00F57FBE" w:rsidP="00677F52">
      <w:pPr>
        <w:ind w:left="5103"/>
        <w:jc w:val="right"/>
        <w:rPr>
          <w:rFonts w:eastAsia="Calibri"/>
        </w:rPr>
      </w:pPr>
    </w:p>
    <w:p w14:paraId="767E46E7" w14:textId="59F3D986" w:rsidR="00677F52" w:rsidRPr="00C477F1" w:rsidRDefault="00677F52" w:rsidP="00677F52">
      <w:pPr>
        <w:ind w:left="5103"/>
        <w:jc w:val="right"/>
        <w:rPr>
          <w:rFonts w:eastAsia="Calibri"/>
        </w:rPr>
      </w:pPr>
      <w:r>
        <w:rPr>
          <w:rFonts w:eastAsia="Calibri"/>
        </w:rPr>
        <w:lastRenderedPageBreak/>
        <w:t>Приложение № 9</w:t>
      </w:r>
    </w:p>
    <w:p w14:paraId="6E62383A" w14:textId="35C06408" w:rsidR="00677F52" w:rsidRPr="00C477F1" w:rsidRDefault="00677F52" w:rsidP="00821918">
      <w:pPr>
        <w:ind w:left="4820"/>
        <w:jc w:val="right"/>
      </w:pPr>
      <w:r w:rsidRPr="00C477F1">
        <w:rPr>
          <w:rFonts w:eastAsia="Calibri"/>
        </w:rPr>
        <w:t xml:space="preserve">к </w:t>
      </w:r>
      <w:r>
        <w:t xml:space="preserve">Договору на оказание </w:t>
      </w:r>
      <w:r w:rsidR="00F57FBE" w:rsidRPr="00F57FBE">
        <w:t>услуг по ремонту и техническому обслуживанию тахографов для нужд УФПС Тамбовской области</w:t>
      </w:r>
      <w:r w:rsidR="00F57FBE">
        <w:t xml:space="preserve"> </w:t>
      </w:r>
      <w:r w:rsidRPr="00C477F1">
        <w:rPr>
          <w:rFonts w:eastAsia="Calibri"/>
        </w:rPr>
        <w:t>от ___________ 20__ г.</w:t>
      </w:r>
      <w:r w:rsidR="00821918">
        <w:rPr>
          <w:rFonts w:eastAsia="Calibri"/>
        </w:rPr>
        <w:t xml:space="preserve"> </w:t>
      </w:r>
      <w:r w:rsidRPr="00C477F1">
        <w:rPr>
          <w:rFonts w:eastAsia="Calibri"/>
        </w:rPr>
        <w:t>№____________</w:t>
      </w:r>
    </w:p>
    <w:p w14:paraId="4913FE7C" w14:textId="77777777" w:rsidR="00677F52" w:rsidRPr="00C477F1" w:rsidRDefault="00677F52" w:rsidP="00677F52">
      <w:pPr>
        <w:spacing w:line="240" w:lineRule="exact"/>
        <w:ind w:firstLine="709"/>
        <w:jc w:val="center"/>
        <w:rPr>
          <w:b/>
        </w:rPr>
      </w:pPr>
    </w:p>
    <w:p w14:paraId="1F16A6CD" w14:textId="77777777" w:rsidR="00677F52" w:rsidRPr="00C477F1" w:rsidRDefault="00677F52" w:rsidP="00677F52">
      <w:pPr>
        <w:spacing w:line="240" w:lineRule="exact"/>
        <w:ind w:firstLine="709"/>
        <w:jc w:val="center"/>
        <w:rPr>
          <w:b/>
        </w:rPr>
      </w:pPr>
    </w:p>
    <w:p w14:paraId="6B672EF7" w14:textId="77777777" w:rsidR="00677F52" w:rsidRPr="00D01002" w:rsidRDefault="00677F52" w:rsidP="00677F52">
      <w:pPr>
        <w:spacing w:line="240" w:lineRule="exact"/>
        <w:jc w:val="center"/>
        <w:rPr>
          <w:rFonts w:eastAsia="PFBeauSansPro-Bold"/>
          <w:b/>
        </w:rPr>
      </w:pPr>
      <w:r w:rsidRPr="00D01002">
        <w:rPr>
          <w:rFonts w:eastAsia="PFBeauSansPro-Bold"/>
          <w:b/>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7081A553" w14:textId="77777777" w:rsidR="00677F52" w:rsidRPr="00D01002" w:rsidRDefault="00677F52" w:rsidP="00677F52">
      <w:pPr>
        <w:spacing w:line="240" w:lineRule="exact"/>
        <w:jc w:val="center"/>
        <w:rPr>
          <w:rFonts w:eastAsia="Calibri"/>
          <w:color w:val="000000"/>
        </w:rPr>
      </w:pPr>
    </w:p>
    <w:p w14:paraId="38B05B10" w14:textId="77777777" w:rsidR="00677F52" w:rsidRPr="00D01002" w:rsidRDefault="00677F52" w:rsidP="005828AA">
      <w:pPr>
        <w:numPr>
          <w:ilvl w:val="0"/>
          <w:numId w:val="16"/>
        </w:numPr>
        <w:spacing w:line="280" w:lineRule="exact"/>
        <w:ind w:left="426" w:hanging="426"/>
        <w:jc w:val="center"/>
        <w:rPr>
          <w:b/>
          <w:color w:val="000000"/>
        </w:rPr>
      </w:pPr>
      <w:r w:rsidRPr="00D01002">
        <w:rPr>
          <w:b/>
          <w:color w:val="000000"/>
        </w:rPr>
        <w:t>Общие требования</w:t>
      </w:r>
    </w:p>
    <w:p w14:paraId="60A23CAB" w14:textId="77777777" w:rsidR="00677F52" w:rsidRPr="00D01002" w:rsidRDefault="00677F52" w:rsidP="00677F52">
      <w:pPr>
        <w:spacing w:line="280" w:lineRule="exact"/>
        <w:ind w:firstLine="709"/>
        <w:jc w:val="both"/>
        <w:rPr>
          <w:color w:val="000000"/>
        </w:rPr>
      </w:pPr>
      <w:bookmarkStart w:id="28" w:name="_Toc329954866"/>
      <w:r w:rsidRPr="00D01002">
        <w:rPr>
          <w:i/>
          <w:color w:val="000000"/>
        </w:rPr>
        <w:t>Контрагент</w:t>
      </w:r>
      <w:r w:rsidRPr="00D01002">
        <w:rPr>
          <w:color w:val="000000"/>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sidRPr="00D01002">
        <w:rPr>
          <w:color w:val="000000"/>
        </w:rPr>
        <w:t>ОТиПБ</w:t>
      </w:r>
      <w:proofErr w:type="spellEnd"/>
      <w:r w:rsidRPr="00D01002">
        <w:rPr>
          <w:color w:val="000000"/>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4AFE4D61" w14:textId="77777777" w:rsidR="00677F52" w:rsidRPr="00D01002" w:rsidRDefault="00677F52" w:rsidP="00677F52">
      <w:pPr>
        <w:spacing w:line="280" w:lineRule="exact"/>
        <w:ind w:firstLine="709"/>
        <w:jc w:val="both"/>
        <w:rPr>
          <w:color w:val="000000"/>
        </w:rPr>
      </w:pPr>
      <w:r w:rsidRPr="00D01002">
        <w:rPr>
          <w:color w:val="000000"/>
        </w:rPr>
        <w:t xml:space="preserve">Под </w:t>
      </w:r>
      <w:r w:rsidRPr="00D01002">
        <w:rPr>
          <w:i/>
          <w:color w:val="000000"/>
        </w:rPr>
        <w:t>территорией, подконтрольной Обществу,</w:t>
      </w:r>
      <w:r w:rsidRPr="00D01002">
        <w:rPr>
          <w:color w:val="000000"/>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18EB533D" w14:textId="77777777" w:rsidR="00677F52" w:rsidRPr="00D01002" w:rsidRDefault="00677F52" w:rsidP="00677F52">
      <w:pPr>
        <w:spacing w:line="280" w:lineRule="exact"/>
        <w:ind w:firstLine="709"/>
        <w:jc w:val="both"/>
        <w:rPr>
          <w:color w:val="000000"/>
        </w:rPr>
      </w:pPr>
      <w:r w:rsidRPr="00D01002">
        <w:rPr>
          <w:i/>
          <w:color w:val="000000"/>
        </w:rPr>
        <w:t>Контрагент</w:t>
      </w:r>
      <w:r w:rsidRPr="00D01002">
        <w:rPr>
          <w:color w:val="000000"/>
        </w:rPr>
        <w:t xml:space="preserve"> несет полную ответственность в области </w:t>
      </w:r>
      <w:proofErr w:type="spellStart"/>
      <w:r w:rsidRPr="00D01002">
        <w:rPr>
          <w:color w:val="000000"/>
        </w:rPr>
        <w:t>ОТиПБ</w:t>
      </w:r>
      <w:proofErr w:type="spellEnd"/>
      <w:r w:rsidRPr="00D01002">
        <w:rPr>
          <w:color w:val="000000"/>
        </w:rPr>
        <w:t xml:space="preserve"> за работников, привлекаемых им при выполнении работ (оказания услуг) на территории подконтрольной АО «Почта России».</w:t>
      </w:r>
    </w:p>
    <w:p w14:paraId="16E50C33" w14:textId="77777777" w:rsidR="00677F52" w:rsidRPr="00D01002" w:rsidRDefault="00677F52" w:rsidP="00677F52">
      <w:pPr>
        <w:spacing w:line="280" w:lineRule="exact"/>
        <w:ind w:firstLine="709"/>
        <w:jc w:val="both"/>
        <w:rPr>
          <w:color w:val="000000"/>
        </w:rPr>
      </w:pPr>
      <w:r w:rsidRPr="00D01002">
        <w:rPr>
          <w:color w:val="000000"/>
        </w:rPr>
        <w:t xml:space="preserve">Под </w:t>
      </w:r>
      <w:r w:rsidRPr="00D01002">
        <w:rPr>
          <w:i/>
          <w:color w:val="000000"/>
        </w:rPr>
        <w:t>работником контрагента</w:t>
      </w:r>
      <w:r w:rsidRPr="00D01002">
        <w:rPr>
          <w:color w:val="000000"/>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6C11CD7A" w14:textId="77777777" w:rsidR="00677F52" w:rsidRPr="00D01002" w:rsidRDefault="00677F52" w:rsidP="00677F52">
      <w:pPr>
        <w:spacing w:line="280" w:lineRule="exact"/>
        <w:ind w:firstLine="709"/>
        <w:jc w:val="both"/>
        <w:rPr>
          <w:color w:val="000000"/>
        </w:rPr>
      </w:pPr>
      <w:r w:rsidRPr="00D01002">
        <w:rPr>
          <w:color w:val="000000"/>
        </w:rPr>
        <w:t xml:space="preserve">В случае выявления </w:t>
      </w:r>
      <w:r w:rsidRPr="00D01002">
        <w:rPr>
          <w:i/>
          <w:color w:val="000000"/>
        </w:rPr>
        <w:t>Обществом</w:t>
      </w:r>
      <w:r w:rsidRPr="00D01002">
        <w:rPr>
          <w:color w:val="000000"/>
        </w:rPr>
        <w:t xml:space="preserve">, в результате проверки или иным образом, фактов несоблюдения </w:t>
      </w:r>
      <w:r w:rsidRPr="00D01002">
        <w:rPr>
          <w:i/>
          <w:color w:val="000000"/>
        </w:rPr>
        <w:t>Контрагентом</w:t>
      </w:r>
      <w:r w:rsidRPr="00D01002">
        <w:rPr>
          <w:color w:val="000000"/>
        </w:rPr>
        <w:t xml:space="preserve"> требований </w:t>
      </w:r>
      <w:proofErr w:type="spellStart"/>
      <w:r w:rsidRPr="00D01002">
        <w:rPr>
          <w:color w:val="000000"/>
        </w:rPr>
        <w:t>ОТиПБ</w:t>
      </w:r>
      <w:proofErr w:type="spellEnd"/>
      <w:r w:rsidRPr="00D01002">
        <w:rPr>
          <w:color w:val="000000"/>
        </w:rPr>
        <w:t xml:space="preserve"> </w:t>
      </w:r>
      <w:r w:rsidRPr="00D01002">
        <w:rPr>
          <w:i/>
          <w:color w:val="000000"/>
        </w:rPr>
        <w:t>Контрагент</w:t>
      </w:r>
      <w:r w:rsidRPr="00D01002">
        <w:rPr>
          <w:color w:val="000000"/>
        </w:rPr>
        <w:t xml:space="preserve"> обязан устранить эти нарушения в установленный </w:t>
      </w:r>
      <w:r w:rsidRPr="00D01002">
        <w:rPr>
          <w:i/>
          <w:color w:val="000000"/>
        </w:rPr>
        <w:t>Обществом</w:t>
      </w:r>
      <w:r w:rsidRPr="00D01002">
        <w:rPr>
          <w:color w:val="000000"/>
        </w:rPr>
        <w:t xml:space="preserve"> срок.</w:t>
      </w:r>
      <w:bookmarkEnd w:id="28"/>
      <w:r w:rsidRPr="00D01002">
        <w:rPr>
          <w:color w:val="000000"/>
        </w:rPr>
        <w:t xml:space="preserve"> </w:t>
      </w:r>
    </w:p>
    <w:p w14:paraId="0204B012" w14:textId="77777777" w:rsidR="00677F52" w:rsidRPr="00D01002" w:rsidRDefault="00677F52" w:rsidP="00677F52">
      <w:pPr>
        <w:spacing w:line="280" w:lineRule="exact"/>
        <w:ind w:firstLine="709"/>
        <w:jc w:val="both"/>
        <w:rPr>
          <w:color w:val="000000"/>
        </w:rPr>
      </w:pPr>
    </w:p>
    <w:p w14:paraId="08E341A3" w14:textId="77777777" w:rsidR="00677F52" w:rsidRPr="00D01002" w:rsidRDefault="00677F52" w:rsidP="005828AA">
      <w:pPr>
        <w:numPr>
          <w:ilvl w:val="0"/>
          <w:numId w:val="16"/>
        </w:numPr>
        <w:spacing w:line="280" w:lineRule="exact"/>
        <w:jc w:val="center"/>
        <w:rPr>
          <w:b/>
          <w:color w:val="000000"/>
        </w:rPr>
      </w:pPr>
      <w:r w:rsidRPr="00D01002">
        <w:rPr>
          <w:b/>
          <w:i/>
          <w:color w:val="000000"/>
        </w:rPr>
        <w:t>Контрагент</w:t>
      </w:r>
      <w:r w:rsidRPr="00D01002">
        <w:rPr>
          <w:b/>
          <w:color w:val="000000"/>
        </w:rPr>
        <w:t xml:space="preserve"> обязан:</w:t>
      </w:r>
    </w:p>
    <w:p w14:paraId="1159CC4F" w14:textId="77777777" w:rsidR="00677F52" w:rsidRPr="00D01002" w:rsidRDefault="00677F52" w:rsidP="005828AA">
      <w:pPr>
        <w:pStyle w:val="a5"/>
        <w:numPr>
          <w:ilvl w:val="1"/>
          <w:numId w:val="16"/>
        </w:numPr>
        <w:spacing w:line="280" w:lineRule="exact"/>
        <w:ind w:left="0" w:firstLine="709"/>
        <w:jc w:val="both"/>
        <w:rPr>
          <w:color w:val="000000"/>
        </w:rPr>
      </w:pPr>
      <w:bookmarkStart w:id="29" w:name="_Toc329954868"/>
      <w:r w:rsidRPr="00D01002">
        <w:rPr>
          <w:color w:val="000000"/>
        </w:rPr>
        <w:t xml:space="preserve">В течение 3 (трех) календарных дней с даты заключения Договора уведомить в письменной форме </w:t>
      </w:r>
      <w:r w:rsidRPr="00D01002">
        <w:rPr>
          <w:i/>
          <w:color w:val="000000"/>
        </w:rPr>
        <w:t>Общества</w:t>
      </w:r>
      <w:r w:rsidRPr="00D01002">
        <w:rPr>
          <w:color w:val="000000"/>
        </w:rPr>
        <w:t xml:space="preserve"> о лицах, назначенных в порядке, определенном законодательством РФ, ответственными за соблюдение требований </w:t>
      </w:r>
      <w:proofErr w:type="spellStart"/>
      <w:r w:rsidRPr="00D01002">
        <w:rPr>
          <w:color w:val="000000"/>
        </w:rPr>
        <w:t>ОТиПБ</w:t>
      </w:r>
      <w:proofErr w:type="spellEnd"/>
      <w:r w:rsidRPr="00D01002">
        <w:rPr>
          <w:color w:val="000000"/>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3CFF9EC0"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3579EED9"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sidRPr="00D01002">
        <w:rPr>
          <w:i/>
          <w:color w:val="000000"/>
        </w:rPr>
        <w:t xml:space="preserve">Контрагент, </w:t>
      </w:r>
      <w:r w:rsidRPr="00D01002">
        <w:rPr>
          <w:color w:val="000000"/>
        </w:rPr>
        <w:t>в течение 3 (трех) календарных дней должен</w:t>
      </w:r>
      <w:r w:rsidRPr="00D01002">
        <w:rPr>
          <w:i/>
          <w:color w:val="000000"/>
        </w:rPr>
        <w:t xml:space="preserve"> </w:t>
      </w:r>
      <w:r w:rsidRPr="00D01002">
        <w:rPr>
          <w:color w:val="000000"/>
        </w:rPr>
        <w:t xml:space="preserve">предоставить </w:t>
      </w:r>
      <w:r w:rsidRPr="00D01002">
        <w:rPr>
          <w:i/>
          <w:color w:val="000000"/>
        </w:rPr>
        <w:t>Обществу</w:t>
      </w:r>
      <w:r w:rsidRPr="00D01002">
        <w:rPr>
          <w:color w:val="000000"/>
        </w:rPr>
        <w:t xml:space="preserve"> копии документов подтверждающие факт обучения, проверки знаний и стажировки или копию соответствующего </w:t>
      </w:r>
      <w:r w:rsidRPr="00D01002">
        <w:rPr>
          <w:color w:val="000000"/>
        </w:rPr>
        <w:lastRenderedPageBreak/>
        <w:t>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14:paraId="21CCDABE"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4AF071AE" w14:textId="77777777" w:rsidR="00677F52" w:rsidRPr="00D01002" w:rsidRDefault="00677F52" w:rsidP="005828AA">
      <w:pPr>
        <w:pStyle w:val="a5"/>
        <w:numPr>
          <w:ilvl w:val="1"/>
          <w:numId w:val="18"/>
        </w:numPr>
        <w:spacing w:line="280" w:lineRule="exact"/>
        <w:ind w:left="1134" w:hanging="425"/>
        <w:jc w:val="both"/>
        <w:rPr>
          <w:color w:val="000000"/>
        </w:rPr>
      </w:pPr>
      <w:r w:rsidRPr="00D01002">
        <w:rPr>
          <w:color w:val="000000"/>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05460511" w14:textId="77777777" w:rsidR="00677F52" w:rsidRPr="00D01002" w:rsidRDefault="00677F52" w:rsidP="005828AA">
      <w:pPr>
        <w:pStyle w:val="a5"/>
        <w:numPr>
          <w:ilvl w:val="1"/>
          <w:numId w:val="18"/>
        </w:numPr>
        <w:spacing w:line="280" w:lineRule="exact"/>
        <w:ind w:left="1134" w:hanging="425"/>
        <w:jc w:val="both"/>
        <w:rPr>
          <w:color w:val="000000"/>
        </w:rPr>
      </w:pPr>
      <w:r w:rsidRPr="00D01002">
        <w:rPr>
          <w:color w:val="000000"/>
        </w:rPr>
        <w:t xml:space="preserve">перечень факторов, возникающих в результате производства работ (оказания услуги) на территории подконтрольной АО «Почта России»; </w:t>
      </w:r>
    </w:p>
    <w:p w14:paraId="6A3D2362" w14:textId="77777777" w:rsidR="00677F52" w:rsidRPr="00D01002" w:rsidRDefault="00677F52" w:rsidP="005828AA">
      <w:pPr>
        <w:pStyle w:val="a5"/>
        <w:numPr>
          <w:ilvl w:val="1"/>
          <w:numId w:val="18"/>
        </w:numPr>
        <w:spacing w:line="280" w:lineRule="exact"/>
        <w:ind w:left="1134" w:hanging="425"/>
        <w:jc w:val="both"/>
        <w:rPr>
          <w:color w:val="000000"/>
        </w:rPr>
      </w:pPr>
      <w:r w:rsidRPr="00D01002">
        <w:rPr>
          <w:color w:val="00000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46834802"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sidRPr="00D01002">
        <w:t xml:space="preserve"> </w:t>
      </w:r>
      <w:r w:rsidRPr="00D01002">
        <w:rPr>
          <w:color w:val="000000"/>
        </w:rPr>
        <w:t xml:space="preserve">за счет средств </w:t>
      </w:r>
      <w:r w:rsidRPr="00D01002">
        <w:rPr>
          <w:i/>
          <w:color w:val="000000"/>
        </w:rPr>
        <w:t>Контрагента</w:t>
      </w:r>
      <w:r w:rsidRPr="00D01002">
        <w:rPr>
          <w:color w:val="000000"/>
        </w:rPr>
        <w:t xml:space="preserve"> полагающимися средствами индивидуальной и коллективной защиты (далее - СИЗ и СКЗ).</w:t>
      </w:r>
    </w:p>
    <w:p w14:paraId="356E53A9"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29"/>
    </w:p>
    <w:p w14:paraId="648C598D"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77546A49"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7C7E5A38"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1657FF2C"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 xml:space="preserve">Составить совместно с представителем </w:t>
      </w:r>
      <w:r w:rsidRPr="00D01002">
        <w:rPr>
          <w:i/>
          <w:color w:val="000000"/>
        </w:rPr>
        <w:t>Общества</w:t>
      </w:r>
      <w:r w:rsidRPr="00D01002">
        <w:t xml:space="preserve"> </w:t>
      </w:r>
      <w:r w:rsidRPr="00D01002">
        <w:rPr>
          <w:color w:val="000000"/>
        </w:rPr>
        <w:t>план мероприятий по эвакуации и спасению работников при возникновении аварийной ситуации и при проведении спасательных работ.</w:t>
      </w:r>
    </w:p>
    <w:p w14:paraId="48E4F2F5"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 xml:space="preserve">При наличии потребности в источниках энергии и т.п. при выполнении работ (оказании услуг) составить совместно с представителем </w:t>
      </w:r>
      <w:r w:rsidRPr="00D01002">
        <w:rPr>
          <w:i/>
          <w:color w:val="000000"/>
        </w:rPr>
        <w:t>Общества</w:t>
      </w:r>
      <w:r w:rsidRPr="00D01002">
        <w:t xml:space="preserve"> </w:t>
      </w:r>
      <w:r w:rsidRPr="00D01002">
        <w:rPr>
          <w:color w:val="000000"/>
        </w:rPr>
        <w:t>схемы подключения потребителей к энергоносителям на территории (электроэнергия, кислород, газ, вода, пар, сжатый воздух и др.).</w:t>
      </w:r>
    </w:p>
    <w:p w14:paraId="12496EC8"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sidRPr="00D01002">
        <w:rPr>
          <w:i/>
          <w:color w:val="000000"/>
        </w:rPr>
        <w:t>Обществом</w:t>
      </w:r>
      <w:r w:rsidRPr="00D01002">
        <w:rPr>
          <w:color w:val="000000"/>
        </w:rPr>
        <w:t xml:space="preserve"> до начала указанных работ, услуг на территории подконтрольной АО «Почта России».</w:t>
      </w:r>
    </w:p>
    <w:p w14:paraId="262BB6F7" w14:textId="77777777" w:rsidR="00677F52" w:rsidRPr="00D01002" w:rsidRDefault="00677F52" w:rsidP="00677F52">
      <w:pPr>
        <w:spacing w:line="280" w:lineRule="exact"/>
        <w:jc w:val="both"/>
        <w:rPr>
          <w:color w:val="000000"/>
        </w:rPr>
      </w:pPr>
    </w:p>
    <w:p w14:paraId="7616E011" w14:textId="77777777" w:rsidR="00677F52" w:rsidRPr="00D01002" w:rsidRDefault="00677F52" w:rsidP="005828AA">
      <w:pPr>
        <w:numPr>
          <w:ilvl w:val="0"/>
          <w:numId w:val="16"/>
        </w:numPr>
        <w:spacing w:line="280" w:lineRule="exact"/>
        <w:ind w:left="426" w:hanging="426"/>
        <w:jc w:val="center"/>
        <w:rPr>
          <w:b/>
          <w:bCs/>
          <w:color w:val="000000"/>
        </w:rPr>
      </w:pPr>
      <w:r w:rsidRPr="00D01002">
        <w:rPr>
          <w:b/>
          <w:bCs/>
          <w:i/>
          <w:color w:val="000000"/>
        </w:rPr>
        <w:t>Общество</w:t>
      </w:r>
      <w:r w:rsidRPr="00D01002">
        <w:rPr>
          <w:b/>
          <w:bCs/>
          <w:color w:val="000000"/>
        </w:rPr>
        <w:t xml:space="preserve"> обязано:</w:t>
      </w:r>
    </w:p>
    <w:p w14:paraId="669EF12C"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 xml:space="preserve">Провести с работниками, привлекаемыми </w:t>
      </w:r>
      <w:r w:rsidRPr="00D01002">
        <w:rPr>
          <w:i/>
          <w:color w:val="000000"/>
        </w:rPr>
        <w:t>Контрагентом</w:t>
      </w:r>
      <w:r w:rsidRPr="00D01002">
        <w:rPr>
          <w:color w:val="000000"/>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7A970EB4"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lastRenderedPageBreak/>
        <w:t xml:space="preserve">Предоставить </w:t>
      </w:r>
      <w:r w:rsidRPr="00D01002">
        <w:rPr>
          <w:i/>
          <w:color w:val="000000"/>
        </w:rPr>
        <w:t>Контрагенту,</w:t>
      </w:r>
      <w:r w:rsidRPr="00D01002">
        <w:rPr>
          <w:color w:val="000000"/>
        </w:rPr>
        <w:t xml:space="preserve"> выполняющему работы (оказывающему услуги), перечень вредных и (или) опасных производственных факторов, опасностей, включающего: </w:t>
      </w:r>
    </w:p>
    <w:p w14:paraId="101C1AE9" w14:textId="77777777" w:rsidR="00677F52" w:rsidRPr="00D01002" w:rsidRDefault="00677F52" w:rsidP="007159F4">
      <w:pPr>
        <w:pStyle w:val="a5"/>
        <w:numPr>
          <w:ilvl w:val="1"/>
          <w:numId w:val="19"/>
        </w:numPr>
        <w:spacing w:line="280" w:lineRule="exact"/>
        <w:ind w:left="426" w:hanging="426"/>
        <w:jc w:val="both"/>
        <w:rPr>
          <w:color w:val="000000"/>
        </w:rPr>
      </w:pPr>
      <w:r w:rsidRPr="00D01002">
        <w:rPr>
          <w:color w:val="000000"/>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21411884" w14:textId="77777777" w:rsidR="00677F52" w:rsidRPr="00D01002" w:rsidRDefault="00677F52" w:rsidP="007159F4">
      <w:pPr>
        <w:pStyle w:val="a5"/>
        <w:numPr>
          <w:ilvl w:val="1"/>
          <w:numId w:val="19"/>
        </w:numPr>
        <w:spacing w:line="280" w:lineRule="exact"/>
        <w:ind w:left="426" w:hanging="426"/>
        <w:jc w:val="both"/>
        <w:rPr>
          <w:color w:val="000000"/>
        </w:rPr>
      </w:pPr>
      <w:r w:rsidRPr="00D01002">
        <w:rPr>
          <w:color w:val="00000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59563873" w14:textId="77777777" w:rsidR="00677F52" w:rsidRPr="00D01002" w:rsidRDefault="00677F52" w:rsidP="007159F4">
      <w:pPr>
        <w:pStyle w:val="a5"/>
        <w:numPr>
          <w:ilvl w:val="1"/>
          <w:numId w:val="19"/>
        </w:numPr>
        <w:spacing w:line="280" w:lineRule="exact"/>
        <w:ind w:left="426" w:hanging="426"/>
        <w:jc w:val="both"/>
        <w:rPr>
          <w:color w:val="000000"/>
        </w:rPr>
      </w:pPr>
      <w:r w:rsidRPr="00D01002">
        <w:rPr>
          <w:color w:val="000000"/>
        </w:rPr>
        <w:t>границ опасных зон на время выполнения работ по действию опасных факторов на территории (при наличии таковых);</w:t>
      </w:r>
    </w:p>
    <w:p w14:paraId="5BC06BF7" w14:textId="77777777" w:rsidR="00677F52" w:rsidRPr="00D01002" w:rsidRDefault="00677F52" w:rsidP="007159F4">
      <w:pPr>
        <w:pStyle w:val="a5"/>
        <w:numPr>
          <w:ilvl w:val="1"/>
          <w:numId w:val="19"/>
        </w:numPr>
        <w:spacing w:line="280" w:lineRule="exact"/>
        <w:ind w:left="426" w:hanging="426"/>
        <w:jc w:val="both"/>
        <w:rPr>
          <w:color w:val="000000"/>
        </w:rPr>
      </w:pPr>
      <w:r w:rsidRPr="00D01002">
        <w:rPr>
          <w:color w:val="000000"/>
        </w:rPr>
        <w:t>рабочих мест, на которых работы выполняются по наряду-допуску (при наличии таковых);</w:t>
      </w:r>
    </w:p>
    <w:p w14:paraId="7FFADAE9" w14:textId="77777777" w:rsidR="00677F52" w:rsidRPr="00D01002" w:rsidRDefault="00677F52" w:rsidP="007159F4">
      <w:pPr>
        <w:pStyle w:val="a5"/>
        <w:numPr>
          <w:ilvl w:val="1"/>
          <w:numId w:val="19"/>
        </w:numPr>
        <w:spacing w:line="280" w:lineRule="exact"/>
        <w:ind w:left="426" w:hanging="426"/>
        <w:jc w:val="both"/>
        <w:rPr>
          <w:color w:val="000000"/>
        </w:rPr>
      </w:pPr>
      <w:r w:rsidRPr="00D01002">
        <w:rPr>
          <w:color w:val="000000"/>
        </w:rPr>
        <w:t>мест установки защитных ограждений и знаков безопасности (при наличии таковых).</w:t>
      </w:r>
    </w:p>
    <w:p w14:paraId="55AD2A55" w14:textId="77777777" w:rsidR="00677F52" w:rsidRPr="00D01002" w:rsidRDefault="00677F52" w:rsidP="005828AA">
      <w:pPr>
        <w:pStyle w:val="a5"/>
        <w:numPr>
          <w:ilvl w:val="1"/>
          <w:numId w:val="16"/>
        </w:numPr>
        <w:spacing w:line="280" w:lineRule="exact"/>
        <w:ind w:left="0" w:firstLine="709"/>
        <w:jc w:val="both"/>
      </w:pPr>
      <w:r w:rsidRPr="00D01002">
        <w:rPr>
          <w:color w:val="000000"/>
        </w:rPr>
        <w:t xml:space="preserve">Составить совместно с представителем </w:t>
      </w:r>
      <w:r w:rsidRPr="00D01002">
        <w:rPr>
          <w:i/>
          <w:color w:val="000000"/>
        </w:rPr>
        <w:t>Контрагента</w:t>
      </w:r>
      <w:r w:rsidRPr="00D01002">
        <w:t xml:space="preserve"> </w:t>
      </w:r>
      <w:r w:rsidRPr="00D01002">
        <w:rPr>
          <w:color w:val="000000"/>
        </w:rPr>
        <w:t>план мероприятий по эвакуации и спасению Работников при возникновении аварийной ситуации и при проведении спасательных работ.</w:t>
      </w:r>
    </w:p>
    <w:p w14:paraId="6F3DEB4C" w14:textId="77777777" w:rsidR="00677F52" w:rsidRPr="00D01002" w:rsidRDefault="00677F52" w:rsidP="005828AA">
      <w:pPr>
        <w:pStyle w:val="a5"/>
        <w:numPr>
          <w:ilvl w:val="1"/>
          <w:numId w:val="16"/>
        </w:numPr>
        <w:spacing w:line="280" w:lineRule="exact"/>
        <w:ind w:left="0" w:firstLine="709"/>
        <w:jc w:val="both"/>
      </w:pPr>
      <w:r w:rsidRPr="00D01002">
        <w:rPr>
          <w:color w:val="000000"/>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3578BC72" w14:textId="77777777" w:rsidR="00677F52" w:rsidRPr="00D01002" w:rsidRDefault="00677F52" w:rsidP="005828AA">
      <w:pPr>
        <w:pStyle w:val="a5"/>
        <w:numPr>
          <w:ilvl w:val="1"/>
          <w:numId w:val="16"/>
        </w:numPr>
        <w:spacing w:line="280" w:lineRule="exact"/>
        <w:ind w:left="0" w:firstLine="709"/>
        <w:jc w:val="both"/>
        <w:rPr>
          <w:color w:val="000000"/>
        </w:rPr>
      </w:pPr>
      <w:r w:rsidRPr="00D01002">
        <w:rPr>
          <w:color w:val="000000"/>
        </w:rPr>
        <w:t xml:space="preserve">Обеспечивать координацию и информирование </w:t>
      </w:r>
      <w:r w:rsidRPr="00D01002">
        <w:rPr>
          <w:i/>
          <w:color w:val="000000"/>
        </w:rPr>
        <w:t>Контрагента</w:t>
      </w:r>
      <w:r w:rsidRPr="00D01002">
        <w:rPr>
          <w:color w:val="000000"/>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73E22260" w14:textId="77777777" w:rsidR="00677F52" w:rsidRPr="00D01002" w:rsidRDefault="00677F52" w:rsidP="00677F52">
      <w:pPr>
        <w:pStyle w:val="a5"/>
        <w:spacing w:line="280" w:lineRule="exact"/>
        <w:ind w:left="432"/>
        <w:jc w:val="both"/>
      </w:pPr>
    </w:p>
    <w:p w14:paraId="454DA939" w14:textId="77777777" w:rsidR="00677F52" w:rsidRPr="00D01002" w:rsidRDefault="00677F52" w:rsidP="005828AA">
      <w:pPr>
        <w:numPr>
          <w:ilvl w:val="0"/>
          <w:numId w:val="17"/>
        </w:numPr>
        <w:spacing w:line="280" w:lineRule="exact"/>
        <w:jc w:val="center"/>
        <w:rPr>
          <w:b/>
          <w:bCs/>
          <w:color w:val="000000"/>
        </w:rPr>
      </w:pPr>
      <w:bookmarkStart w:id="30" w:name="_Toc329954921"/>
      <w:r w:rsidRPr="00D01002">
        <w:rPr>
          <w:b/>
          <w:bCs/>
          <w:color w:val="000000"/>
        </w:rPr>
        <w:t>Проверки</w:t>
      </w:r>
      <w:bookmarkEnd w:id="30"/>
      <w:r w:rsidRPr="00D01002">
        <w:rPr>
          <w:b/>
          <w:bCs/>
          <w:color w:val="000000"/>
        </w:rPr>
        <w:t xml:space="preserve"> по </w:t>
      </w:r>
      <w:proofErr w:type="spellStart"/>
      <w:r w:rsidRPr="00D01002">
        <w:rPr>
          <w:b/>
          <w:bCs/>
          <w:color w:val="000000"/>
        </w:rPr>
        <w:t>ОТиПБ</w:t>
      </w:r>
      <w:proofErr w:type="spellEnd"/>
    </w:p>
    <w:p w14:paraId="4F61BC5C" w14:textId="77777777" w:rsidR="00677F52" w:rsidRPr="00D01002" w:rsidRDefault="00677F52" w:rsidP="005828AA">
      <w:pPr>
        <w:numPr>
          <w:ilvl w:val="1"/>
          <w:numId w:val="17"/>
        </w:numPr>
        <w:spacing w:line="280" w:lineRule="exact"/>
        <w:ind w:left="0" w:firstLine="709"/>
        <w:jc w:val="both"/>
        <w:rPr>
          <w:color w:val="000000"/>
        </w:rPr>
      </w:pPr>
      <w:bookmarkStart w:id="31" w:name="_Toc329954922"/>
      <w:r w:rsidRPr="00D01002">
        <w:rPr>
          <w:color w:val="000000"/>
        </w:rPr>
        <w:t xml:space="preserve">В ходе проведения работ (оказания услуг) на территории подконтрольной АО «Почта России» </w:t>
      </w:r>
      <w:r w:rsidRPr="00D01002">
        <w:rPr>
          <w:i/>
          <w:color w:val="000000"/>
        </w:rPr>
        <w:t>Контрагентом</w:t>
      </w:r>
      <w:r w:rsidRPr="00D01002">
        <w:rPr>
          <w:color w:val="000000"/>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sidRPr="00D01002">
        <w:rPr>
          <w:color w:val="000000"/>
        </w:rPr>
        <w:t>ОТиПБ</w:t>
      </w:r>
      <w:proofErr w:type="spellEnd"/>
      <w:r w:rsidRPr="00D01002">
        <w:rPr>
          <w:color w:val="000000"/>
        </w:rPr>
        <w:t xml:space="preserve">, установленным как действующим законодательством РФ, так и применимыми локальными нормативными актами </w:t>
      </w:r>
      <w:r w:rsidRPr="00D01002">
        <w:rPr>
          <w:i/>
          <w:color w:val="000000"/>
        </w:rPr>
        <w:t>Общества</w:t>
      </w:r>
      <w:r w:rsidRPr="00D01002">
        <w:rPr>
          <w:color w:val="000000"/>
        </w:rPr>
        <w:t xml:space="preserve">. </w:t>
      </w:r>
    </w:p>
    <w:p w14:paraId="7383E84A" w14:textId="77777777" w:rsidR="00677F52" w:rsidRPr="00D01002" w:rsidRDefault="00677F52" w:rsidP="005828AA">
      <w:pPr>
        <w:numPr>
          <w:ilvl w:val="1"/>
          <w:numId w:val="17"/>
        </w:numPr>
        <w:spacing w:line="280" w:lineRule="exact"/>
        <w:ind w:left="0" w:firstLine="709"/>
        <w:jc w:val="both"/>
        <w:rPr>
          <w:color w:val="000000"/>
        </w:rPr>
      </w:pPr>
      <w:r w:rsidRPr="00D01002">
        <w:rPr>
          <w:color w:val="000000"/>
        </w:rPr>
        <w:t>Предусматривается проведение двух типов проверок: внутренние и внешние.</w:t>
      </w:r>
      <w:bookmarkEnd w:id="31"/>
    </w:p>
    <w:p w14:paraId="26735B0A" w14:textId="77777777" w:rsidR="00677F52" w:rsidRPr="00D01002" w:rsidRDefault="00677F52" w:rsidP="005828AA">
      <w:pPr>
        <w:numPr>
          <w:ilvl w:val="2"/>
          <w:numId w:val="17"/>
        </w:numPr>
        <w:spacing w:line="280" w:lineRule="exact"/>
        <w:ind w:left="0" w:firstLine="709"/>
        <w:jc w:val="both"/>
        <w:rPr>
          <w:color w:val="000000"/>
        </w:rPr>
      </w:pPr>
      <w:bookmarkStart w:id="32" w:name="_Toc329954923"/>
      <w:r w:rsidRPr="00D01002">
        <w:rPr>
          <w:color w:val="000000"/>
        </w:rPr>
        <w:t xml:space="preserve">Внутренние проверки – организуются и проводятся </w:t>
      </w:r>
      <w:r w:rsidRPr="00D01002">
        <w:rPr>
          <w:i/>
          <w:color w:val="000000"/>
        </w:rPr>
        <w:t>Контрагентом</w:t>
      </w:r>
      <w:r w:rsidRPr="00D01002">
        <w:rPr>
          <w:color w:val="000000"/>
        </w:rPr>
        <w:t xml:space="preserve"> самостоятельно. Периодичность проведения проверок </w:t>
      </w:r>
      <w:r w:rsidRPr="00D01002">
        <w:rPr>
          <w:i/>
          <w:color w:val="000000"/>
        </w:rPr>
        <w:t>Контрагент</w:t>
      </w:r>
      <w:r w:rsidRPr="00D01002">
        <w:rPr>
          <w:color w:val="000000"/>
        </w:rPr>
        <w:t xml:space="preserve"> вправе определить самостоятельно, но не реже одного раза в квартал, по результатам проверки должен составляться отчёт (акт).</w:t>
      </w:r>
      <w:bookmarkEnd w:id="32"/>
    </w:p>
    <w:p w14:paraId="327867B9" w14:textId="77777777" w:rsidR="00677F52" w:rsidRPr="00D01002" w:rsidRDefault="00677F52" w:rsidP="005828AA">
      <w:pPr>
        <w:numPr>
          <w:ilvl w:val="2"/>
          <w:numId w:val="17"/>
        </w:numPr>
        <w:spacing w:line="280" w:lineRule="exact"/>
        <w:ind w:left="0" w:firstLine="709"/>
        <w:jc w:val="both"/>
        <w:rPr>
          <w:color w:val="000000"/>
        </w:rPr>
      </w:pPr>
      <w:bookmarkStart w:id="33" w:name="_Toc329954924"/>
      <w:r w:rsidRPr="00D01002">
        <w:rPr>
          <w:color w:val="000000"/>
        </w:rPr>
        <w:t xml:space="preserve">Внешние проверки – организуются и проводятся представителями </w:t>
      </w:r>
      <w:r w:rsidRPr="00D01002">
        <w:rPr>
          <w:i/>
          <w:color w:val="000000"/>
        </w:rPr>
        <w:t>Общества</w:t>
      </w:r>
      <w:r w:rsidRPr="00D01002">
        <w:rPr>
          <w:color w:val="000000"/>
        </w:rPr>
        <w:t xml:space="preserve">. Периодичность проведения проверок – определяет </w:t>
      </w:r>
      <w:r w:rsidRPr="00D01002">
        <w:rPr>
          <w:i/>
          <w:color w:val="000000"/>
        </w:rPr>
        <w:t>Общество</w:t>
      </w:r>
      <w:r w:rsidRPr="00D01002">
        <w:rPr>
          <w:color w:val="000000"/>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sidRPr="00D01002">
        <w:rPr>
          <w:color w:val="000000"/>
        </w:rPr>
        <w:t>ОТиПБ</w:t>
      </w:r>
      <w:proofErr w:type="spellEnd"/>
      <w:r w:rsidRPr="00D01002">
        <w:rPr>
          <w:color w:val="000000"/>
        </w:rPr>
        <w:t xml:space="preserve"> </w:t>
      </w:r>
      <w:r w:rsidRPr="00D01002">
        <w:rPr>
          <w:i/>
          <w:color w:val="000000"/>
        </w:rPr>
        <w:t>Общества</w:t>
      </w:r>
      <w:r w:rsidRPr="00D01002">
        <w:rPr>
          <w:color w:val="000000"/>
        </w:rPr>
        <w:t xml:space="preserve">, устранение замечаний предыдущей проверки. По результатам проверки составляется акт или иной документ, установленный </w:t>
      </w:r>
      <w:r w:rsidRPr="00D01002">
        <w:rPr>
          <w:i/>
          <w:color w:val="000000"/>
        </w:rPr>
        <w:t>Обществом</w:t>
      </w:r>
      <w:r w:rsidRPr="00D01002">
        <w:rPr>
          <w:color w:val="000000"/>
        </w:rPr>
        <w:t xml:space="preserve"> для применения в аналогичных случаях.</w:t>
      </w:r>
      <w:bookmarkEnd w:id="33"/>
    </w:p>
    <w:p w14:paraId="502FFCEC" w14:textId="77777777" w:rsidR="00677F52" w:rsidRPr="00D01002" w:rsidRDefault="00677F52" w:rsidP="00677F52">
      <w:pPr>
        <w:spacing w:line="280" w:lineRule="exact"/>
        <w:ind w:left="709"/>
        <w:jc w:val="both"/>
        <w:rPr>
          <w:color w:val="000000"/>
        </w:rPr>
      </w:pPr>
    </w:p>
    <w:p w14:paraId="5C06C5F8" w14:textId="77777777" w:rsidR="00677F52" w:rsidRPr="00D01002" w:rsidRDefault="00677F52" w:rsidP="005828AA">
      <w:pPr>
        <w:numPr>
          <w:ilvl w:val="0"/>
          <w:numId w:val="17"/>
        </w:numPr>
        <w:spacing w:line="280" w:lineRule="exact"/>
        <w:ind w:left="426" w:hanging="426"/>
        <w:jc w:val="center"/>
        <w:rPr>
          <w:color w:val="000000"/>
        </w:rPr>
      </w:pPr>
      <w:bookmarkStart w:id="34" w:name="_Toc329954926"/>
      <w:r w:rsidRPr="00D01002">
        <w:rPr>
          <w:b/>
          <w:bCs/>
          <w:color w:val="000000"/>
        </w:rPr>
        <w:t>Требования</w:t>
      </w:r>
      <w:r w:rsidRPr="00D01002">
        <w:rPr>
          <w:b/>
          <w:color w:val="000000"/>
        </w:rPr>
        <w:t xml:space="preserve"> к</w:t>
      </w:r>
      <w:r w:rsidRPr="00D01002">
        <w:rPr>
          <w:color w:val="000000"/>
        </w:rPr>
        <w:t xml:space="preserve"> </w:t>
      </w:r>
      <w:r w:rsidRPr="00D01002">
        <w:rPr>
          <w:b/>
          <w:bCs/>
          <w:color w:val="000000"/>
        </w:rPr>
        <w:t>отчётности</w:t>
      </w:r>
      <w:bookmarkEnd w:id="34"/>
    </w:p>
    <w:p w14:paraId="0AE5ABF0" w14:textId="77777777" w:rsidR="00677F52" w:rsidRPr="00D01002" w:rsidRDefault="00677F52" w:rsidP="00677F52">
      <w:pPr>
        <w:spacing w:line="280" w:lineRule="exact"/>
        <w:ind w:firstLine="709"/>
        <w:jc w:val="both"/>
        <w:rPr>
          <w:color w:val="000000"/>
        </w:rPr>
      </w:pPr>
      <w:bookmarkStart w:id="35" w:name="_Toc329954927"/>
      <w:r w:rsidRPr="00D01002">
        <w:rPr>
          <w:i/>
          <w:color w:val="000000"/>
        </w:rPr>
        <w:t>Контрагент</w:t>
      </w:r>
      <w:r w:rsidRPr="00D01002">
        <w:rPr>
          <w:color w:val="000000"/>
        </w:rPr>
        <w:t xml:space="preserve"> самостоятельно ведет учет и отчетность о результатах в области </w:t>
      </w:r>
      <w:proofErr w:type="spellStart"/>
      <w:r w:rsidRPr="00D01002">
        <w:rPr>
          <w:color w:val="000000"/>
        </w:rPr>
        <w:t>ОТиПБ</w:t>
      </w:r>
      <w:proofErr w:type="spellEnd"/>
      <w:r w:rsidRPr="00D01002">
        <w:rPr>
          <w:color w:val="000000"/>
        </w:rPr>
        <w:t xml:space="preserve"> в установленном </w:t>
      </w:r>
      <w:r w:rsidRPr="00D01002">
        <w:rPr>
          <w:i/>
          <w:color w:val="000000"/>
        </w:rPr>
        <w:t>Контрагентом</w:t>
      </w:r>
      <w:r w:rsidRPr="00D01002">
        <w:rPr>
          <w:color w:val="000000"/>
        </w:rPr>
        <w:t xml:space="preserve"> порядке. По требованию </w:t>
      </w:r>
      <w:r w:rsidRPr="00D01002">
        <w:rPr>
          <w:i/>
          <w:color w:val="000000"/>
        </w:rPr>
        <w:t>Общества</w:t>
      </w:r>
      <w:r w:rsidRPr="00D01002">
        <w:rPr>
          <w:color w:val="000000"/>
        </w:rPr>
        <w:t xml:space="preserve"> </w:t>
      </w:r>
      <w:r w:rsidRPr="00D01002">
        <w:rPr>
          <w:i/>
          <w:color w:val="000000"/>
        </w:rPr>
        <w:t>Контрагент</w:t>
      </w:r>
      <w:r w:rsidRPr="00D01002">
        <w:rPr>
          <w:color w:val="000000"/>
        </w:rPr>
        <w:t xml:space="preserve"> предоставляет необходимую информацию (отчет), в части касающихся работ (услуг) на территории Общества.</w:t>
      </w:r>
    </w:p>
    <w:p w14:paraId="2801DECB" w14:textId="77777777" w:rsidR="00677F52" w:rsidRPr="00D01002" w:rsidRDefault="00677F52" w:rsidP="00677F52">
      <w:pPr>
        <w:spacing w:line="280" w:lineRule="exact"/>
        <w:ind w:firstLine="709"/>
        <w:jc w:val="both"/>
        <w:rPr>
          <w:color w:val="000000"/>
        </w:rPr>
      </w:pPr>
      <w:r w:rsidRPr="00D01002">
        <w:rPr>
          <w:color w:val="000000"/>
        </w:rPr>
        <w:t>В такой отчет включаются следующее сведения:</w:t>
      </w:r>
      <w:bookmarkEnd w:id="35"/>
      <w:r w:rsidRPr="00D01002">
        <w:rPr>
          <w:color w:val="000000"/>
        </w:rPr>
        <w:t xml:space="preserve"> </w:t>
      </w:r>
    </w:p>
    <w:p w14:paraId="6ACCEBF5" w14:textId="77777777" w:rsidR="00677F52" w:rsidRPr="00D01002" w:rsidRDefault="00677F52" w:rsidP="005828AA">
      <w:pPr>
        <w:pStyle w:val="a5"/>
        <w:numPr>
          <w:ilvl w:val="0"/>
          <w:numId w:val="20"/>
        </w:numPr>
        <w:tabs>
          <w:tab w:val="left" w:pos="1134"/>
        </w:tabs>
        <w:spacing w:line="280" w:lineRule="exact"/>
        <w:ind w:left="1134" w:hanging="425"/>
        <w:jc w:val="both"/>
        <w:rPr>
          <w:color w:val="000000"/>
        </w:rPr>
      </w:pPr>
      <w:bookmarkStart w:id="36" w:name="_Toc329954928"/>
      <w:r w:rsidRPr="00D01002">
        <w:rPr>
          <w:color w:val="000000"/>
        </w:rPr>
        <w:t xml:space="preserve">количество несчастных случаев, инцидентов и микротравм, произошедших с работниками </w:t>
      </w:r>
      <w:r w:rsidRPr="00D01002">
        <w:rPr>
          <w:i/>
          <w:color w:val="000000"/>
        </w:rPr>
        <w:t>Контрагента</w:t>
      </w:r>
      <w:r w:rsidRPr="00D01002">
        <w:rPr>
          <w:color w:val="000000"/>
        </w:rPr>
        <w:t>;</w:t>
      </w:r>
      <w:bookmarkEnd w:id="36"/>
    </w:p>
    <w:p w14:paraId="52850A84" w14:textId="77777777" w:rsidR="00677F52" w:rsidRPr="00D01002" w:rsidRDefault="00677F52" w:rsidP="005828AA">
      <w:pPr>
        <w:pStyle w:val="a5"/>
        <w:numPr>
          <w:ilvl w:val="0"/>
          <w:numId w:val="20"/>
        </w:numPr>
        <w:tabs>
          <w:tab w:val="left" w:pos="1134"/>
        </w:tabs>
        <w:spacing w:line="280" w:lineRule="exact"/>
        <w:ind w:left="1134" w:hanging="425"/>
        <w:jc w:val="both"/>
        <w:rPr>
          <w:color w:val="000000"/>
        </w:rPr>
      </w:pPr>
      <w:r w:rsidRPr="00D01002">
        <w:rPr>
          <w:color w:val="000000"/>
        </w:rPr>
        <w:lastRenderedPageBreak/>
        <w:t>количество человек, выполнявших работу на территории подконтрольной АО «Почта России» и продолжительность выполнения работ в часах;</w:t>
      </w:r>
    </w:p>
    <w:p w14:paraId="54F1552D" w14:textId="77777777" w:rsidR="00677F52" w:rsidRPr="00D01002" w:rsidRDefault="00677F52" w:rsidP="005828AA">
      <w:pPr>
        <w:pStyle w:val="a5"/>
        <w:numPr>
          <w:ilvl w:val="0"/>
          <w:numId w:val="20"/>
        </w:numPr>
        <w:tabs>
          <w:tab w:val="left" w:pos="1134"/>
        </w:tabs>
        <w:spacing w:line="280" w:lineRule="exact"/>
        <w:ind w:left="1134" w:hanging="425"/>
        <w:jc w:val="both"/>
        <w:rPr>
          <w:color w:val="000000"/>
        </w:rPr>
      </w:pPr>
      <w:bookmarkStart w:id="37" w:name="_Toc329954930"/>
      <w:r w:rsidRPr="00D01002">
        <w:rPr>
          <w:color w:val="000000"/>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37"/>
    </w:p>
    <w:p w14:paraId="7EA104BC" w14:textId="593D09A2" w:rsidR="00677F52" w:rsidRPr="00677F52" w:rsidRDefault="00677F52" w:rsidP="005828AA">
      <w:pPr>
        <w:pStyle w:val="a5"/>
        <w:numPr>
          <w:ilvl w:val="0"/>
          <w:numId w:val="20"/>
        </w:numPr>
        <w:tabs>
          <w:tab w:val="left" w:pos="1134"/>
        </w:tabs>
        <w:spacing w:line="280" w:lineRule="exact"/>
        <w:ind w:left="1134" w:hanging="425"/>
        <w:jc w:val="both"/>
        <w:rPr>
          <w:color w:val="000000"/>
        </w:rPr>
      </w:pPr>
      <w:r w:rsidRPr="00D01002">
        <w:rPr>
          <w:color w:val="000000"/>
        </w:rPr>
        <w:t>количество и результаты Внутренних проверок.</w:t>
      </w:r>
    </w:p>
    <w:tbl>
      <w:tblPr>
        <w:tblpPr w:leftFromText="180" w:rightFromText="180" w:vertAnchor="text" w:horzAnchor="margin" w:tblpXSpec="center" w:tblpY="344"/>
        <w:tblW w:w="8789" w:type="dxa"/>
        <w:tblLook w:val="04A0" w:firstRow="1" w:lastRow="0" w:firstColumn="1" w:lastColumn="0" w:noHBand="0" w:noVBand="1"/>
      </w:tblPr>
      <w:tblGrid>
        <w:gridCol w:w="4786"/>
        <w:gridCol w:w="4003"/>
      </w:tblGrid>
      <w:tr w:rsidR="00677F52" w:rsidRPr="007C6AD0" w14:paraId="5BA740D6" w14:textId="77777777" w:rsidTr="0026082D">
        <w:tc>
          <w:tcPr>
            <w:tcW w:w="4786" w:type="dxa"/>
            <w:hideMark/>
          </w:tcPr>
          <w:p w14:paraId="05C2F241" w14:textId="77777777" w:rsidR="00677F52" w:rsidRPr="00C477F1" w:rsidRDefault="00677F52" w:rsidP="00677F52">
            <w:pPr>
              <w:spacing w:line="240" w:lineRule="exact"/>
              <w:jc w:val="center"/>
              <w:rPr>
                <w:rFonts w:eastAsia="Calibri"/>
                <w:b/>
                <w:bCs/>
                <w:caps/>
              </w:rPr>
            </w:pPr>
          </w:p>
          <w:p w14:paraId="22D44DAE" w14:textId="77777777" w:rsidR="00677F52" w:rsidRPr="00C477F1" w:rsidRDefault="00677F52" w:rsidP="00677F52">
            <w:pPr>
              <w:spacing w:line="240" w:lineRule="exact"/>
              <w:jc w:val="center"/>
              <w:rPr>
                <w:rFonts w:eastAsia="Calibri"/>
                <w:b/>
                <w:bCs/>
                <w:caps/>
              </w:rPr>
            </w:pPr>
          </w:p>
          <w:p w14:paraId="45B4CA2D" w14:textId="77777777" w:rsidR="00677F52" w:rsidRPr="00C477F1" w:rsidRDefault="00677F52" w:rsidP="00677F52">
            <w:pPr>
              <w:spacing w:line="240" w:lineRule="exact"/>
              <w:jc w:val="center"/>
              <w:rPr>
                <w:rFonts w:eastAsia="Calibri"/>
                <w:b/>
                <w:bCs/>
                <w:caps/>
              </w:rPr>
            </w:pPr>
          </w:p>
          <w:p w14:paraId="43BD0281" w14:textId="77777777" w:rsidR="00677F52" w:rsidRPr="00C477F1" w:rsidRDefault="00677F52" w:rsidP="00677F52">
            <w:pPr>
              <w:spacing w:line="240" w:lineRule="exact"/>
              <w:jc w:val="center"/>
              <w:rPr>
                <w:rFonts w:eastAsia="Calibri"/>
                <w:b/>
                <w:bCs/>
                <w:caps/>
              </w:rPr>
            </w:pPr>
            <w:r w:rsidRPr="00C477F1">
              <w:rPr>
                <w:rFonts w:eastAsia="Calibri"/>
                <w:b/>
                <w:bCs/>
                <w:caps/>
              </w:rPr>
              <w:t>Исполнитель:</w:t>
            </w:r>
          </w:p>
          <w:p w14:paraId="4515E6C1" w14:textId="77777777" w:rsidR="00677F52" w:rsidRPr="00C477F1" w:rsidRDefault="00677F52" w:rsidP="00677F52">
            <w:pPr>
              <w:spacing w:line="240" w:lineRule="exact"/>
              <w:ind w:left="743"/>
              <w:jc w:val="center"/>
              <w:rPr>
                <w:rFonts w:eastAsia="Calibri"/>
              </w:rPr>
            </w:pPr>
            <w:r w:rsidRPr="00C477F1">
              <w:rPr>
                <w:rFonts w:eastAsia="Calibri"/>
              </w:rPr>
              <w:t>____________________________</w:t>
            </w:r>
          </w:p>
          <w:p w14:paraId="7442566C" w14:textId="77777777" w:rsidR="00677F52" w:rsidRPr="00C477F1" w:rsidRDefault="00677F52" w:rsidP="00677F52">
            <w:pPr>
              <w:spacing w:line="240" w:lineRule="exact"/>
              <w:jc w:val="center"/>
              <w:rPr>
                <w:rFonts w:eastAsia="Calibri"/>
              </w:rPr>
            </w:pPr>
            <w:r w:rsidRPr="00C477F1">
              <w:rPr>
                <w:rFonts w:eastAsia="Calibri"/>
                <w:vertAlign w:val="superscript"/>
              </w:rPr>
              <w:t>(должность)</w:t>
            </w:r>
          </w:p>
          <w:p w14:paraId="2FFA650C" w14:textId="77777777" w:rsidR="00677F52" w:rsidRPr="00C477F1" w:rsidRDefault="00677F52" w:rsidP="00677F52">
            <w:pPr>
              <w:spacing w:line="240" w:lineRule="exact"/>
              <w:ind w:left="743"/>
              <w:jc w:val="center"/>
              <w:rPr>
                <w:rFonts w:eastAsia="Calibri"/>
              </w:rPr>
            </w:pPr>
            <w:r w:rsidRPr="00C477F1">
              <w:rPr>
                <w:rFonts w:eastAsia="Calibri"/>
              </w:rPr>
              <w:t>____________________________</w:t>
            </w:r>
          </w:p>
          <w:p w14:paraId="340341EB" w14:textId="77777777" w:rsidR="00677F52" w:rsidRPr="00C477F1" w:rsidRDefault="00677F52" w:rsidP="00677F52">
            <w:pPr>
              <w:spacing w:line="240" w:lineRule="exact"/>
              <w:jc w:val="center"/>
              <w:rPr>
                <w:rFonts w:eastAsia="Calibri"/>
                <w:vertAlign w:val="superscript"/>
              </w:rPr>
            </w:pPr>
            <w:r w:rsidRPr="00C477F1">
              <w:rPr>
                <w:rFonts w:eastAsia="Calibri"/>
                <w:vertAlign w:val="superscript"/>
              </w:rPr>
              <w:t>(подпись, фамилия и инициалы)</w:t>
            </w:r>
          </w:p>
          <w:p w14:paraId="7C04B5ED" w14:textId="77777777" w:rsidR="00677F52" w:rsidRPr="00C477F1" w:rsidRDefault="00677F52" w:rsidP="00677F52">
            <w:pPr>
              <w:spacing w:line="240" w:lineRule="exact"/>
              <w:jc w:val="center"/>
              <w:rPr>
                <w:rFonts w:eastAsia="Calibri"/>
              </w:rPr>
            </w:pPr>
            <w:r w:rsidRPr="00C477F1">
              <w:rPr>
                <w:rFonts w:eastAsia="Calibri"/>
              </w:rPr>
              <w:t>___ ____________ 20__ г.</w:t>
            </w:r>
          </w:p>
          <w:p w14:paraId="5BC431F8" w14:textId="77777777" w:rsidR="00677F52" w:rsidRPr="004D6ED1" w:rsidRDefault="00677F52" w:rsidP="00677F52">
            <w:pPr>
              <w:spacing w:line="240" w:lineRule="exact"/>
              <w:jc w:val="center"/>
              <w:rPr>
                <w:rFonts w:eastAsia="Calibri"/>
                <w:sz w:val="20"/>
                <w:szCs w:val="20"/>
              </w:rPr>
            </w:pPr>
            <w:r w:rsidRPr="00C477F1">
              <w:rPr>
                <w:rFonts w:eastAsia="Calibri"/>
              </w:rPr>
              <w:br/>
            </w:r>
            <w:r w:rsidRPr="004D6ED1">
              <w:rPr>
                <w:rFonts w:eastAsia="Calibri"/>
                <w:sz w:val="20"/>
                <w:szCs w:val="20"/>
              </w:rPr>
              <w:t>М.П. (при наличии печати)</w:t>
            </w:r>
          </w:p>
        </w:tc>
        <w:tc>
          <w:tcPr>
            <w:tcW w:w="4003" w:type="dxa"/>
            <w:hideMark/>
          </w:tcPr>
          <w:p w14:paraId="10BDCE17" w14:textId="77777777" w:rsidR="00677F52" w:rsidRPr="00C477F1" w:rsidRDefault="00677F52" w:rsidP="00677F52">
            <w:pPr>
              <w:spacing w:line="240" w:lineRule="exact"/>
              <w:jc w:val="center"/>
              <w:rPr>
                <w:rFonts w:eastAsia="Calibri"/>
                <w:b/>
                <w:bCs/>
                <w:caps/>
              </w:rPr>
            </w:pPr>
          </w:p>
          <w:p w14:paraId="5C97F769" w14:textId="77777777" w:rsidR="00677F52" w:rsidRPr="00C477F1" w:rsidRDefault="00677F52" w:rsidP="00677F52">
            <w:pPr>
              <w:spacing w:line="240" w:lineRule="exact"/>
              <w:jc w:val="center"/>
              <w:rPr>
                <w:rFonts w:eastAsia="Calibri"/>
                <w:b/>
                <w:bCs/>
                <w:caps/>
              </w:rPr>
            </w:pPr>
          </w:p>
          <w:p w14:paraId="4CFB53AE" w14:textId="77777777" w:rsidR="00677F52" w:rsidRPr="00C477F1" w:rsidRDefault="00677F52" w:rsidP="00677F52">
            <w:pPr>
              <w:spacing w:line="240" w:lineRule="exact"/>
              <w:jc w:val="center"/>
              <w:rPr>
                <w:rFonts w:eastAsia="Calibri"/>
                <w:b/>
                <w:bCs/>
                <w:caps/>
              </w:rPr>
            </w:pPr>
          </w:p>
          <w:p w14:paraId="0D340F8A" w14:textId="77777777" w:rsidR="003155D0" w:rsidRDefault="003155D0" w:rsidP="003155D0">
            <w:pPr>
              <w:jc w:val="center"/>
              <w:rPr>
                <w:b/>
                <w:caps/>
              </w:rPr>
            </w:pPr>
            <w:r w:rsidRPr="00BF35F7">
              <w:rPr>
                <w:b/>
                <w:caps/>
              </w:rPr>
              <w:t>заказчик:</w:t>
            </w:r>
          </w:p>
          <w:p w14:paraId="2144E339" w14:textId="77777777" w:rsidR="003155D0" w:rsidRPr="000F5E41" w:rsidRDefault="003155D0" w:rsidP="003155D0">
            <w:pPr>
              <w:jc w:val="center"/>
              <w:rPr>
                <w:b/>
              </w:rPr>
            </w:pPr>
            <w:r w:rsidRPr="000F5E41">
              <w:rPr>
                <w:b/>
              </w:rPr>
              <w:t>Акционерное общество</w:t>
            </w:r>
          </w:p>
          <w:p w14:paraId="6ACDBD1F" w14:textId="77777777" w:rsidR="003155D0" w:rsidRDefault="003155D0" w:rsidP="003155D0">
            <w:pPr>
              <w:jc w:val="center"/>
              <w:rPr>
                <w:b/>
              </w:rPr>
            </w:pPr>
            <w:r w:rsidRPr="000F5E41">
              <w:rPr>
                <w:b/>
              </w:rPr>
              <w:t>«Почта России»</w:t>
            </w:r>
          </w:p>
          <w:p w14:paraId="60527BD7" w14:textId="77777777" w:rsidR="007A0633" w:rsidRDefault="007A0633" w:rsidP="007A0633">
            <w:pPr>
              <w:jc w:val="center"/>
            </w:pPr>
            <w:r>
              <w:t xml:space="preserve">Директор </w:t>
            </w:r>
          </w:p>
          <w:p w14:paraId="4182CA8C" w14:textId="7EDA8690" w:rsidR="007A0633" w:rsidRDefault="007A0633" w:rsidP="007A0633">
            <w:pPr>
              <w:jc w:val="center"/>
            </w:pPr>
            <w:r>
              <w:t>УФПС Тамбовской области</w:t>
            </w:r>
          </w:p>
          <w:p w14:paraId="206938C7" w14:textId="77777777" w:rsidR="007A0633" w:rsidRDefault="007A0633" w:rsidP="007A0633">
            <w:pPr>
              <w:jc w:val="center"/>
            </w:pPr>
          </w:p>
          <w:p w14:paraId="51A12EE8" w14:textId="4123A033" w:rsidR="007A0633" w:rsidRDefault="007A0633" w:rsidP="007A0633">
            <w:pPr>
              <w:jc w:val="center"/>
            </w:pPr>
            <w:r>
              <w:t>________________ Федосова Т.В.</w:t>
            </w:r>
          </w:p>
          <w:p w14:paraId="7D19A3A1" w14:textId="2F915027" w:rsidR="00677F52" w:rsidRPr="007C6AD0" w:rsidRDefault="007A0633" w:rsidP="007A0633">
            <w:pPr>
              <w:spacing w:line="240" w:lineRule="exact"/>
              <w:jc w:val="center"/>
              <w:rPr>
                <w:rFonts w:eastAsia="Calibri"/>
              </w:rPr>
            </w:pPr>
            <w:r>
              <w:t>___ ____________ 2026 г.</w:t>
            </w:r>
          </w:p>
        </w:tc>
      </w:tr>
    </w:tbl>
    <w:p w14:paraId="50FB6481" w14:textId="77777777" w:rsidR="00677F52" w:rsidRDefault="00677F52" w:rsidP="00EE16D1">
      <w:pPr>
        <w:spacing w:after="200" w:line="276" w:lineRule="auto"/>
      </w:pPr>
    </w:p>
    <w:sectPr w:rsidR="00677F52" w:rsidSect="00220C6C">
      <w:headerReference w:type="even" r:id="rId10"/>
      <w:headerReference w:type="default" r:id="rId11"/>
      <w:headerReference w:type="first" r:id="rId12"/>
      <w:pgSz w:w="11906" w:h="16838"/>
      <w:pgMar w:top="1134" w:right="851" w:bottom="1276"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DAADB" w14:textId="77777777" w:rsidR="001D488D" w:rsidRDefault="001D488D" w:rsidP="00EF74C9">
      <w:r>
        <w:separator/>
      </w:r>
    </w:p>
  </w:endnote>
  <w:endnote w:type="continuationSeparator" w:id="0">
    <w:p w14:paraId="03789DE4" w14:textId="77777777" w:rsidR="001D488D" w:rsidRDefault="001D488D" w:rsidP="00EF74C9">
      <w:r>
        <w:continuationSeparator/>
      </w:r>
    </w:p>
  </w:endnote>
  <w:endnote w:type="continuationNotice" w:id="1">
    <w:p w14:paraId="58BAEC7D" w14:textId="77777777" w:rsidR="001D488D" w:rsidRDefault="001D4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FBeauSansPro-Bold">
    <w:altName w:val="MS Gothic"/>
    <w:panose1 w:val="00000000000000000000"/>
    <w:charset w:val="80"/>
    <w:family w:val="swiss"/>
    <w:notTrueType/>
    <w:pitch w:val="default"/>
    <w:sig w:usb0="00000203" w:usb1="08070000" w:usb2="00000010" w:usb3="00000000" w:csb0="0002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DCF7B" w14:textId="77777777" w:rsidR="001D488D" w:rsidRDefault="001D488D" w:rsidP="00EF74C9">
      <w:r>
        <w:separator/>
      </w:r>
    </w:p>
  </w:footnote>
  <w:footnote w:type="continuationSeparator" w:id="0">
    <w:p w14:paraId="3E353F41" w14:textId="77777777" w:rsidR="001D488D" w:rsidRDefault="001D488D" w:rsidP="00EF74C9">
      <w:r>
        <w:continuationSeparator/>
      </w:r>
    </w:p>
  </w:footnote>
  <w:footnote w:type="continuationNotice" w:id="1">
    <w:p w14:paraId="73E39342" w14:textId="77777777" w:rsidR="001D488D" w:rsidRDefault="001D488D"/>
  </w:footnote>
  <w:footnote w:id="2">
    <w:p w14:paraId="5C4AD6CE" w14:textId="77777777" w:rsidR="001D488D" w:rsidRPr="00620785" w:rsidRDefault="001D488D" w:rsidP="00EE16D1">
      <w:pPr>
        <w:pStyle w:val="af5"/>
        <w:jc w:val="both"/>
        <w:rPr>
          <w:sz w:val="18"/>
          <w:szCs w:val="18"/>
        </w:rPr>
      </w:pPr>
      <w:r w:rsidRPr="00F811B7">
        <w:rPr>
          <w:rStyle w:val="af7"/>
          <w:sz w:val="18"/>
          <w:szCs w:val="18"/>
        </w:rPr>
        <w:footnoteRef/>
      </w:r>
      <w:r w:rsidRPr="00F811B7">
        <w:rPr>
          <w:sz w:val="18"/>
          <w:szCs w:val="18"/>
        </w:rPr>
        <w:t xml:space="preserve"> </w:t>
      </w:r>
      <w:r w:rsidRPr="00620785">
        <w:rPr>
          <w:sz w:val="18"/>
          <w:szCs w:val="18"/>
        </w:rPr>
        <w:t xml:space="preserve">Указывается номер Договора. </w:t>
      </w:r>
    </w:p>
  </w:footnote>
  <w:footnote w:id="3">
    <w:p w14:paraId="5783233E" w14:textId="77777777"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Указывается дата заключения Договора. </w:t>
      </w:r>
    </w:p>
  </w:footnote>
  <w:footnote w:id="4">
    <w:p w14:paraId="50FC271C" w14:textId="77777777"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5">
    <w:p w14:paraId="74752C98" w14:textId="77777777"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Исполнителя.</w:t>
      </w:r>
    </w:p>
  </w:footnote>
  <w:footnote w:id="6">
    <w:p w14:paraId="4E3CB1BD" w14:textId="77777777"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Указывается документ (акт) со всеми реквизитами, на основании которого действует </w:t>
      </w:r>
      <w:r>
        <w:rPr>
          <w:sz w:val="18"/>
          <w:szCs w:val="18"/>
        </w:rPr>
        <w:t>лицо, уполномоченное</w:t>
      </w:r>
      <w:r w:rsidRPr="00620785">
        <w:rPr>
          <w:sz w:val="18"/>
          <w:szCs w:val="18"/>
        </w:rPr>
        <w:t xml:space="preserve"> на подписание Договора от имени Исполнителя.</w:t>
      </w:r>
    </w:p>
  </w:footnote>
  <w:footnote w:id="7">
    <w:p w14:paraId="2201DC86" w14:textId="77777777" w:rsidR="001D488D" w:rsidRPr="00164F55" w:rsidRDefault="001D488D" w:rsidP="00DE68DE">
      <w:pPr>
        <w:pStyle w:val="af5"/>
      </w:pPr>
      <w:r>
        <w:rPr>
          <w:rStyle w:val="af7"/>
        </w:rPr>
        <w:footnoteRef/>
      </w:r>
      <w:r>
        <w:t xml:space="preserve"> Исключить, если авансирование не применяется. </w:t>
      </w:r>
    </w:p>
  </w:footnote>
  <w:footnote w:id="8">
    <w:p w14:paraId="3C75B5A8" w14:textId="77777777" w:rsidR="001D488D" w:rsidRPr="00620785" w:rsidRDefault="001D488D" w:rsidP="00DE68DE">
      <w:pPr>
        <w:pStyle w:val="af5"/>
        <w:jc w:val="both"/>
        <w:rPr>
          <w:sz w:val="18"/>
          <w:szCs w:val="18"/>
        </w:rPr>
      </w:pPr>
      <w:r w:rsidRPr="00620785">
        <w:rPr>
          <w:rStyle w:val="af7"/>
          <w:sz w:val="18"/>
          <w:szCs w:val="18"/>
        </w:rPr>
        <w:footnoteRef/>
      </w:r>
      <w:r w:rsidRPr="00620785">
        <w:rPr>
          <w:sz w:val="18"/>
          <w:szCs w:val="18"/>
        </w:rPr>
        <w:t xml:space="preserve"> Включается в Договор, если требуется конкретизация затрат, издержек и иных расход</w:t>
      </w:r>
      <w:r>
        <w:rPr>
          <w:sz w:val="18"/>
          <w:szCs w:val="18"/>
        </w:rPr>
        <w:t>ов</w:t>
      </w:r>
      <w:r w:rsidRPr="00620785">
        <w:rPr>
          <w:sz w:val="18"/>
          <w:szCs w:val="18"/>
        </w:rPr>
        <w:t xml:space="preserve"> Исполнителя, связанных</w:t>
      </w:r>
      <w:r>
        <w:rPr>
          <w:sz w:val="18"/>
          <w:szCs w:val="18"/>
        </w:rPr>
        <w:br/>
      </w:r>
      <w:r w:rsidRPr="00620785">
        <w:rPr>
          <w:sz w:val="18"/>
          <w:szCs w:val="18"/>
        </w:rPr>
        <w:t>с исполнением Договора.</w:t>
      </w:r>
    </w:p>
  </w:footnote>
  <w:footnote w:id="9">
    <w:p w14:paraId="0AC6B19F" w14:textId="77777777" w:rsidR="001D488D" w:rsidRPr="00164F55" w:rsidRDefault="001D488D" w:rsidP="00DE68DE">
      <w:pPr>
        <w:pStyle w:val="af5"/>
      </w:pPr>
      <w:r>
        <w:rPr>
          <w:rStyle w:val="af7"/>
        </w:rPr>
        <w:footnoteRef/>
      </w:r>
      <w:r>
        <w:t xml:space="preserve"> Исключить, если авансирование не применяется. </w:t>
      </w:r>
    </w:p>
  </w:footnote>
  <w:footnote w:id="10">
    <w:p w14:paraId="0398CE19" w14:textId="77777777" w:rsidR="001D488D" w:rsidRPr="00620785" w:rsidRDefault="001D488D" w:rsidP="00DE68DE">
      <w:pPr>
        <w:pStyle w:val="af5"/>
        <w:jc w:val="both"/>
        <w:rPr>
          <w:sz w:val="18"/>
          <w:szCs w:val="18"/>
        </w:rPr>
      </w:pPr>
      <w:r w:rsidRPr="00620785">
        <w:rPr>
          <w:rStyle w:val="af7"/>
          <w:sz w:val="18"/>
          <w:szCs w:val="18"/>
        </w:rPr>
        <w:footnoteRef/>
      </w:r>
      <w:r w:rsidRPr="00620785">
        <w:rPr>
          <w:sz w:val="18"/>
          <w:szCs w:val="18"/>
        </w:rPr>
        <w:t xml:space="preserve"> Включается в Договор, если требуется конкретизация затрат, издержек и иных расход</w:t>
      </w:r>
      <w:r>
        <w:rPr>
          <w:sz w:val="18"/>
          <w:szCs w:val="18"/>
        </w:rPr>
        <w:t>ов</w:t>
      </w:r>
      <w:r w:rsidRPr="00620785">
        <w:rPr>
          <w:sz w:val="18"/>
          <w:szCs w:val="18"/>
        </w:rPr>
        <w:t xml:space="preserve"> Исполнителя, связанных</w:t>
      </w:r>
      <w:r>
        <w:rPr>
          <w:sz w:val="18"/>
          <w:szCs w:val="18"/>
        </w:rPr>
        <w:br/>
      </w:r>
      <w:r w:rsidRPr="00620785">
        <w:rPr>
          <w:sz w:val="18"/>
          <w:szCs w:val="18"/>
        </w:rPr>
        <w:t>с исполнением Договора.</w:t>
      </w:r>
    </w:p>
  </w:footnote>
  <w:footnote w:id="11">
    <w:p w14:paraId="5907A4EC" w14:textId="77777777"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w:t>
      </w:r>
      <w:r>
        <w:rPr>
          <w:bCs/>
          <w:color w:val="000000" w:themeColor="text1"/>
          <w:sz w:val="18"/>
          <w:szCs w:val="18"/>
        </w:rPr>
        <w:t>Подлежит включению в Договор</w:t>
      </w:r>
      <w:r w:rsidRPr="00620785">
        <w:rPr>
          <w:bCs/>
          <w:color w:val="000000" w:themeColor="text1"/>
          <w:sz w:val="18"/>
          <w:szCs w:val="18"/>
        </w:rPr>
        <w:t>,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12">
    <w:p w14:paraId="154ED8FD" w14:textId="52151E6D"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sidRPr="00620785">
        <w:rPr>
          <w:bCs/>
          <w:sz w:val="18"/>
          <w:szCs w:val="18"/>
        </w:rPr>
        <w:t>.</w:t>
      </w:r>
    </w:p>
  </w:footnote>
  <w:footnote w:id="13">
    <w:p w14:paraId="19E6F4B9" w14:textId="5FA10B3D"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Положение может быть исключено из Договора в случае, если не требуется участие Исполнителя в приемке оказанных </w:t>
      </w:r>
      <w:r>
        <w:rPr>
          <w:sz w:val="18"/>
          <w:szCs w:val="18"/>
        </w:rPr>
        <w:t>Услуг</w:t>
      </w:r>
      <w:r w:rsidRPr="00620785">
        <w:rPr>
          <w:sz w:val="18"/>
          <w:szCs w:val="18"/>
        </w:rPr>
        <w:t>.</w:t>
      </w:r>
    </w:p>
  </w:footnote>
  <w:footnote w:id="14">
    <w:p w14:paraId="4C4721C4" w14:textId="77777777"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w:t>
      </w:r>
      <w:r>
        <w:rPr>
          <w:sz w:val="18"/>
          <w:szCs w:val="18"/>
        </w:rPr>
        <w:t>Пункт п</w:t>
      </w:r>
      <w:r w:rsidRPr="00620785">
        <w:rPr>
          <w:sz w:val="18"/>
          <w:szCs w:val="18"/>
        </w:rPr>
        <w:t xml:space="preserve">одлежит включению в </w:t>
      </w:r>
      <w:r>
        <w:rPr>
          <w:sz w:val="18"/>
          <w:szCs w:val="18"/>
        </w:rPr>
        <w:t>Д</w:t>
      </w:r>
      <w:r w:rsidRPr="00620785">
        <w:rPr>
          <w:sz w:val="18"/>
          <w:szCs w:val="18"/>
        </w:rPr>
        <w:t xml:space="preserve">оговор в случае выплаты иностранным организациям доходов в соответствии с положениями пункта 4 статьи 286, а также статей 309, 310, 312 НК РФ. </w:t>
      </w:r>
    </w:p>
  </w:footnote>
  <w:footnote w:id="15">
    <w:p w14:paraId="45392859" w14:textId="10C8834B" w:rsidR="001D488D" w:rsidRPr="00DC36EC" w:rsidRDefault="001D488D" w:rsidP="00EE16D1">
      <w:pPr>
        <w:pStyle w:val="af5"/>
        <w:jc w:val="both"/>
      </w:pPr>
      <w:r w:rsidRPr="00607990">
        <w:rPr>
          <w:rStyle w:val="af7"/>
          <w:sz w:val="18"/>
          <w:szCs w:val="18"/>
        </w:rPr>
        <w:footnoteRef/>
      </w:r>
      <w:r w:rsidRPr="00607990">
        <w:rPr>
          <w:sz w:val="18"/>
          <w:szCs w:val="18"/>
        </w:rPr>
        <w:t xml:space="preserve"> </w:t>
      </w:r>
      <w:r w:rsidRPr="004F59AF">
        <w:rPr>
          <w:sz w:val="18"/>
          <w:szCs w:val="18"/>
        </w:rPr>
        <w:t xml:space="preserve">Положение подлежит исключению из Договора в случае, если участие Исполнителя в приемке оказанных </w:t>
      </w:r>
      <w:r>
        <w:rPr>
          <w:sz w:val="18"/>
          <w:szCs w:val="18"/>
        </w:rPr>
        <w:t>Услуг</w:t>
      </w:r>
      <w:r w:rsidRPr="004F59AF">
        <w:rPr>
          <w:sz w:val="18"/>
          <w:szCs w:val="18"/>
        </w:rPr>
        <w:t xml:space="preserve"> Договором не предусмотрено.</w:t>
      </w:r>
    </w:p>
  </w:footnote>
  <w:footnote w:id="16">
    <w:p w14:paraId="6337C9CC" w14:textId="5273A427" w:rsidR="001D488D" w:rsidRPr="00462401" w:rsidRDefault="001D488D" w:rsidP="00EE16D1">
      <w:pPr>
        <w:pStyle w:val="af5"/>
        <w:jc w:val="both"/>
        <w:rPr>
          <w:sz w:val="18"/>
          <w:szCs w:val="18"/>
        </w:rPr>
      </w:pPr>
      <w:r w:rsidRPr="0009242E">
        <w:rPr>
          <w:sz w:val="18"/>
          <w:szCs w:val="18"/>
          <w:vertAlign w:val="superscript"/>
        </w:rPr>
        <w:footnoteRef/>
      </w:r>
      <w:r w:rsidRPr="0009242E">
        <w:rPr>
          <w:sz w:val="18"/>
          <w:szCs w:val="18"/>
        </w:rPr>
        <w:t xml:space="preserve"> </w:t>
      </w:r>
      <w:r w:rsidRPr="00D84B15">
        <w:rPr>
          <w:sz w:val="18"/>
          <w:szCs w:val="18"/>
        </w:rPr>
        <w:t>Если контрагент является иностранным лицом, то пункт изложить в следующей редакции: «</w:t>
      </w:r>
      <w:r>
        <w:rPr>
          <w:sz w:val="18"/>
          <w:szCs w:val="18"/>
        </w:rPr>
        <w:t>Исполнитель</w:t>
      </w:r>
      <w:r w:rsidRPr="00D84B15">
        <w:rPr>
          <w:sz w:val="18"/>
          <w:szCs w:val="18"/>
        </w:rPr>
        <w:t xml:space="preserve">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D84B15">
        <w:rPr>
          <w:i/>
          <w:iCs/>
          <w:sz w:val="18"/>
          <w:szCs w:val="18"/>
        </w:rPr>
        <w:t>указать наименование страны, в соответствии с законодательством которой создан контрагент</w:t>
      </w:r>
      <w:r w:rsidRPr="00D84B15">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r w:rsidRPr="00462401">
        <w:rPr>
          <w:sz w:val="18"/>
          <w:szCs w:val="18"/>
        </w:rPr>
        <w:t>;</w:t>
      </w:r>
    </w:p>
  </w:footnote>
  <w:footnote w:id="17">
    <w:p w14:paraId="6E457F42" w14:textId="77777777" w:rsidR="001D488D" w:rsidRPr="00D84B15" w:rsidRDefault="001D488D" w:rsidP="00EE16D1">
      <w:pPr>
        <w:pStyle w:val="af5"/>
        <w:rPr>
          <w:sz w:val="18"/>
          <w:szCs w:val="18"/>
        </w:rPr>
      </w:pPr>
      <w:r w:rsidRPr="00D84B15">
        <w:rPr>
          <w:rStyle w:val="af7"/>
          <w:sz w:val="18"/>
          <w:szCs w:val="18"/>
        </w:rPr>
        <w:footnoteRef/>
      </w:r>
      <w:r w:rsidRPr="00D84B15">
        <w:rPr>
          <w:sz w:val="18"/>
          <w:szCs w:val="18"/>
        </w:rPr>
        <w:t xml:space="preserve"> Если контрагентом является физическое лицо, то пункт удалить</w:t>
      </w:r>
    </w:p>
  </w:footnote>
  <w:footnote w:id="18">
    <w:p w14:paraId="7B2FF33F" w14:textId="1A9BF231" w:rsidR="001D488D" w:rsidRPr="0009242E" w:rsidRDefault="001D488D" w:rsidP="00EE16D1">
      <w:pPr>
        <w:pStyle w:val="af5"/>
        <w:jc w:val="both"/>
        <w:rPr>
          <w:sz w:val="18"/>
          <w:szCs w:val="18"/>
        </w:rPr>
      </w:pPr>
      <w:r w:rsidRPr="0009242E">
        <w:rPr>
          <w:sz w:val="18"/>
          <w:szCs w:val="18"/>
          <w:vertAlign w:val="superscript"/>
        </w:rPr>
        <w:footnoteRef/>
      </w:r>
      <w:r>
        <w:rPr>
          <w:sz w:val="18"/>
          <w:szCs w:val="18"/>
        </w:rPr>
        <w:t xml:space="preserve"> </w:t>
      </w:r>
      <w:r w:rsidRPr="0009242E">
        <w:rPr>
          <w:sz w:val="18"/>
          <w:szCs w:val="18"/>
        </w:rPr>
        <w:t>Только для физических лиц.</w:t>
      </w:r>
    </w:p>
  </w:footnote>
  <w:footnote w:id="19">
    <w:p w14:paraId="7993A3DB" w14:textId="61B818D0" w:rsidR="001D488D" w:rsidRPr="00620785" w:rsidRDefault="001D488D" w:rsidP="00EE16D1">
      <w:pPr>
        <w:pStyle w:val="af5"/>
        <w:rPr>
          <w:sz w:val="18"/>
          <w:szCs w:val="18"/>
        </w:rPr>
      </w:pPr>
      <w:r w:rsidRPr="00620785">
        <w:rPr>
          <w:rStyle w:val="af7"/>
          <w:sz w:val="18"/>
          <w:szCs w:val="18"/>
        </w:rPr>
        <w:footnoteRef/>
      </w:r>
      <w:r w:rsidRPr="00620785">
        <w:rPr>
          <w:sz w:val="18"/>
          <w:szCs w:val="18"/>
        </w:rPr>
        <w:t xml:space="preserve"> Перечень приложений к Договору может дополняться Заказчиком при необходимости (в зависимости от предмета Договора), в том числе приложением с перечнем объектов Заказчика, приложением с общими правилами оказания </w:t>
      </w:r>
      <w:r>
        <w:rPr>
          <w:sz w:val="18"/>
          <w:szCs w:val="18"/>
        </w:rPr>
        <w:t>Услуг</w:t>
      </w:r>
      <w:r w:rsidRPr="00620785">
        <w:rPr>
          <w:sz w:val="18"/>
          <w:szCs w:val="18"/>
        </w:rPr>
        <w:t>, иными приложениями.</w:t>
      </w:r>
    </w:p>
  </w:footnote>
  <w:footnote w:id="20">
    <w:p w14:paraId="77C20076" w14:textId="77777777" w:rsidR="001D488D" w:rsidRPr="00371BC5" w:rsidRDefault="001D488D" w:rsidP="00A94DB8">
      <w:pPr>
        <w:pStyle w:val="af5"/>
        <w:rPr>
          <w:sz w:val="18"/>
          <w:szCs w:val="18"/>
        </w:rPr>
      </w:pPr>
      <w:r w:rsidRPr="00371BC5">
        <w:rPr>
          <w:rStyle w:val="af7"/>
          <w:sz w:val="18"/>
          <w:szCs w:val="18"/>
        </w:rPr>
        <w:footnoteRef/>
      </w:r>
      <w:r w:rsidRPr="00371BC5">
        <w:rPr>
          <w:sz w:val="18"/>
          <w:szCs w:val="18"/>
        </w:rPr>
        <w:t xml:space="preserve"> Приложение включается в договор, если договор заключается на уровне АУ, исполняется в филиалах, а оплата на уровне АУ</w:t>
      </w:r>
    </w:p>
  </w:footnote>
  <w:footnote w:id="21">
    <w:p w14:paraId="6898B596" w14:textId="77777777" w:rsidR="001D488D" w:rsidRPr="00371BC5" w:rsidRDefault="001D488D" w:rsidP="00A94DB8">
      <w:pPr>
        <w:pStyle w:val="af5"/>
        <w:rPr>
          <w:sz w:val="18"/>
          <w:szCs w:val="18"/>
        </w:rPr>
      </w:pPr>
      <w:r w:rsidRPr="00371BC5">
        <w:rPr>
          <w:rStyle w:val="af7"/>
          <w:sz w:val="18"/>
          <w:szCs w:val="18"/>
        </w:rPr>
        <w:footnoteRef/>
      </w:r>
      <w:r w:rsidRPr="00371BC5">
        <w:rPr>
          <w:sz w:val="18"/>
          <w:szCs w:val="18"/>
        </w:rPr>
        <w:t xml:space="preserve"> Включается в Договор, если предусмотрено п. </w:t>
      </w:r>
      <w:r>
        <w:rPr>
          <w:sz w:val="18"/>
          <w:szCs w:val="18"/>
        </w:rPr>
        <w:fldChar w:fldCharType="begin"/>
      </w:r>
      <w:r>
        <w:rPr>
          <w:sz w:val="18"/>
          <w:szCs w:val="18"/>
        </w:rPr>
        <w:instrText xml:space="preserve"> REF _Ref529540149 \r \h </w:instrText>
      </w:r>
      <w:r>
        <w:rPr>
          <w:sz w:val="18"/>
          <w:szCs w:val="18"/>
        </w:rPr>
      </w:r>
      <w:r>
        <w:rPr>
          <w:sz w:val="18"/>
          <w:szCs w:val="18"/>
        </w:rPr>
        <w:fldChar w:fldCharType="separate"/>
      </w:r>
      <w:r>
        <w:rPr>
          <w:sz w:val="18"/>
          <w:szCs w:val="18"/>
        </w:rPr>
        <w:t>1.8</w:t>
      </w:r>
      <w:r>
        <w:rPr>
          <w:sz w:val="18"/>
          <w:szCs w:val="18"/>
        </w:rPr>
        <w:fldChar w:fldCharType="end"/>
      </w:r>
      <w:r w:rsidRPr="00371BC5">
        <w:rPr>
          <w:sz w:val="18"/>
          <w:szCs w:val="18"/>
        </w:rPr>
        <w:t xml:space="preserve"> Договора</w:t>
      </w:r>
    </w:p>
  </w:footnote>
  <w:footnote w:id="22">
    <w:p w14:paraId="7B4E6EF0" w14:textId="77777777" w:rsidR="001D488D" w:rsidRPr="00620785" w:rsidRDefault="001D488D" w:rsidP="00EE16D1">
      <w:pPr>
        <w:pStyle w:val="af5"/>
        <w:rPr>
          <w:sz w:val="18"/>
          <w:szCs w:val="18"/>
        </w:rPr>
      </w:pPr>
      <w:r w:rsidRPr="00620785">
        <w:rPr>
          <w:rStyle w:val="af7"/>
          <w:sz w:val="18"/>
          <w:szCs w:val="18"/>
        </w:rPr>
        <w:footnoteRef/>
      </w:r>
      <w:r w:rsidRPr="00620785">
        <w:rPr>
          <w:sz w:val="18"/>
          <w:szCs w:val="18"/>
        </w:rPr>
        <w:t xml:space="preserve"> Применяется, если Договор заключен с физическим лицом.</w:t>
      </w:r>
    </w:p>
  </w:footnote>
  <w:footnote w:id="23">
    <w:p w14:paraId="40FAD656" w14:textId="15E1B80D" w:rsidR="001D488D" w:rsidRPr="00620785" w:rsidRDefault="001D488D" w:rsidP="00EE16D1">
      <w:pPr>
        <w:pStyle w:val="af5"/>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24">
    <w:p w14:paraId="14F420C1" w14:textId="54083CAA" w:rsidR="001D488D" w:rsidRDefault="001D488D">
      <w:pPr>
        <w:pStyle w:val="af5"/>
      </w:pPr>
      <w:r>
        <w:rPr>
          <w:rStyle w:val="af7"/>
        </w:rPr>
        <w:footnoteRef/>
      </w:r>
      <w:r>
        <w:t xml:space="preserve"> Указать фамилию, имя, отчество представителя Заказчика.  </w:t>
      </w:r>
    </w:p>
  </w:footnote>
  <w:footnote w:id="25">
    <w:p w14:paraId="21F222A0" w14:textId="64CEE720" w:rsidR="001D488D" w:rsidRPr="004F59AF" w:rsidRDefault="001D488D" w:rsidP="00EE16D1">
      <w:pPr>
        <w:pStyle w:val="af5"/>
        <w:jc w:val="both"/>
        <w:rPr>
          <w:sz w:val="18"/>
          <w:szCs w:val="18"/>
        </w:rPr>
      </w:pPr>
      <w:r w:rsidRPr="004F59AF">
        <w:rPr>
          <w:rStyle w:val="af7"/>
          <w:sz w:val="18"/>
          <w:szCs w:val="18"/>
        </w:rPr>
        <w:footnoteRef/>
      </w:r>
      <w:r w:rsidRPr="004F59AF">
        <w:rPr>
          <w:sz w:val="18"/>
          <w:szCs w:val="18"/>
        </w:rPr>
        <w:t xml:space="preserve"> Необходимо заполнить.</w:t>
      </w:r>
    </w:p>
  </w:footnote>
  <w:footnote w:id="26">
    <w:p w14:paraId="61271B61" w14:textId="77777777" w:rsidR="001D488D" w:rsidRPr="004F59AF" w:rsidRDefault="001D488D" w:rsidP="00EE16D1">
      <w:pPr>
        <w:pStyle w:val="af5"/>
        <w:jc w:val="both"/>
        <w:rPr>
          <w:sz w:val="18"/>
          <w:szCs w:val="18"/>
        </w:rPr>
      </w:pPr>
      <w:r w:rsidRPr="004F59AF">
        <w:rPr>
          <w:rStyle w:val="af7"/>
          <w:sz w:val="18"/>
          <w:szCs w:val="18"/>
        </w:rPr>
        <w:footnoteRef/>
      </w:r>
      <w:r w:rsidRPr="004F59AF">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4F59AF">
        <w:rPr>
          <w:sz w:val="18"/>
          <w:szCs w:val="18"/>
        </w:rPr>
        <w:t>ст</w:t>
      </w:r>
      <w:proofErr w:type="spellEnd"/>
      <w:r w:rsidRPr="004F59AF">
        <w:rPr>
          <w:sz w:val="18"/>
          <w:szCs w:val="18"/>
        </w:rPr>
        <w:t>.______НК РФ».</w:t>
      </w:r>
    </w:p>
  </w:footnote>
  <w:footnote w:id="27">
    <w:p w14:paraId="34524E7A" w14:textId="77777777" w:rsidR="001D488D" w:rsidRPr="004F59AF" w:rsidRDefault="001D488D" w:rsidP="00EE16D1">
      <w:pPr>
        <w:pStyle w:val="af5"/>
        <w:jc w:val="both"/>
        <w:rPr>
          <w:sz w:val="18"/>
          <w:szCs w:val="18"/>
        </w:rPr>
      </w:pPr>
      <w:r w:rsidRPr="004F59AF">
        <w:rPr>
          <w:rStyle w:val="af7"/>
          <w:sz w:val="18"/>
          <w:szCs w:val="18"/>
        </w:rPr>
        <w:footnoteRef/>
      </w:r>
      <w:r w:rsidRPr="004F59AF">
        <w:rPr>
          <w:sz w:val="18"/>
          <w:szCs w:val="18"/>
        </w:rPr>
        <w:t xml:space="preserve"> Необходимо заполнить.</w:t>
      </w:r>
    </w:p>
  </w:footnote>
  <w:footnote w:id="28">
    <w:p w14:paraId="549969EC" w14:textId="77777777" w:rsidR="001D488D" w:rsidRPr="004F59AF" w:rsidRDefault="001D488D" w:rsidP="00EE16D1">
      <w:pPr>
        <w:pStyle w:val="af5"/>
        <w:jc w:val="both"/>
        <w:rPr>
          <w:sz w:val="18"/>
          <w:szCs w:val="18"/>
        </w:rPr>
      </w:pPr>
      <w:r w:rsidRPr="004F59AF">
        <w:rPr>
          <w:rStyle w:val="af7"/>
          <w:sz w:val="18"/>
          <w:szCs w:val="18"/>
        </w:rPr>
        <w:footnoteRef/>
      </w:r>
      <w:r w:rsidRPr="004F59AF">
        <w:rPr>
          <w:sz w:val="18"/>
          <w:szCs w:val="18"/>
        </w:rPr>
        <w:t xml:space="preserve"> Заполняется, если Исполнитель применяет общую систему налогообложения.</w:t>
      </w:r>
    </w:p>
  </w:footnote>
  <w:footnote w:id="29">
    <w:p w14:paraId="1C816724" w14:textId="77777777" w:rsidR="001D488D" w:rsidRPr="004F59AF" w:rsidRDefault="001D488D" w:rsidP="00EE16D1">
      <w:pPr>
        <w:pStyle w:val="af5"/>
        <w:jc w:val="both"/>
        <w:rPr>
          <w:sz w:val="18"/>
          <w:szCs w:val="18"/>
        </w:rPr>
      </w:pPr>
      <w:r w:rsidRPr="004F59AF">
        <w:rPr>
          <w:rStyle w:val="af7"/>
          <w:sz w:val="18"/>
          <w:szCs w:val="18"/>
        </w:rPr>
        <w:footnoteRef/>
      </w:r>
      <w:r w:rsidRPr="004F59AF">
        <w:rPr>
          <w:sz w:val="18"/>
          <w:szCs w:val="18"/>
        </w:rPr>
        <w:t xml:space="preserve"> Заполняется, если Исполнитель применяет общую систему налогообложения.</w:t>
      </w:r>
    </w:p>
  </w:footnote>
  <w:footnote w:id="30">
    <w:p w14:paraId="2B5E92D7" w14:textId="77777777" w:rsidR="001D488D" w:rsidRPr="00620785" w:rsidRDefault="001D488D" w:rsidP="00EE16D1">
      <w:pPr>
        <w:pStyle w:val="af5"/>
        <w:jc w:val="both"/>
        <w:rPr>
          <w:sz w:val="18"/>
          <w:szCs w:val="18"/>
        </w:rPr>
      </w:pPr>
      <w:r w:rsidRPr="004F59AF">
        <w:rPr>
          <w:rStyle w:val="af7"/>
          <w:sz w:val="18"/>
          <w:szCs w:val="18"/>
        </w:rPr>
        <w:footnoteRef/>
      </w:r>
      <w:r w:rsidRPr="004F59AF">
        <w:rPr>
          <w:sz w:val="18"/>
          <w:szCs w:val="18"/>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4F59AF">
        <w:rPr>
          <w:sz w:val="18"/>
          <w:szCs w:val="18"/>
        </w:rPr>
        <w:t>ст</w:t>
      </w:r>
      <w:proofErr w:type="spellEnd"/>
      <w:r w:rsidRPr="004F59AF">
        <w:rPr>
          <w:sz w:val="18"/>
          <w:szCs w:val="18"/>
        </w:rPr>
        <w:t>.______НК РФ», если Исполнитель не признается плательщиком НДС или освобожден от уплаты НДС).</w:t>
      </w:r>
      <w:r w:rsidRPr="00620785">
        <w:rPr>
          <w:sz w:val="18"/>
          <w:szCs w:val="18"/>
        </w:rPr>
        <w:t xml:space="preserve"> </w:t>
      </w:r>
    </w:p>
  </w:footnote>
  <w:footnote w:id="31">
    <w:p w14:paraId="77380F0F" w14:textId="24A5D5D3"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32">
    <w:p w14:paraId="3CA6A6BD" w14:textId="77777777" w:rsidR="001D488D" w:rsidRPr="00371BC5" w:rsidRDefault="001D488D" w:rsidP="00EE16D1">
      <w:pPr>
        <w:pStyle w:val="af5"/>
        <w:rPr>
          <w:sz w:val="18"/>
          <w:szCs w:val="18"/>
        </w:rPr>
      </w:pPr>
      <w:r w:rsidRPr="00371BC5">
        <w:rPr>
          <w:rStyle w:val="af7"/>
          <w:sz w:val="18"/>
          <w:szCs w:val="18"/>
        </w:rPr>
        <w:footnoteRef/>
      </w:r>
      <w:r w:rsidRPr="00371BC5">
        <w:rPr>
          <w:sz w:val="18"/>
          <w:szCs w:val="18"/>
        </w:rPr>
        <w:t xml:space="preserve"> При необходимости указать наименование Филиала</w:t>
      </w:r>
    </w:p>
  </w:footnote>
  <w:footnote w:id="33">
    <w:p w14:paraId="605776E7" w14:textId="77777777" w:rsidR="001D488D" w:rsidRPr="00620785" w:rsidRDefault="001D488D" w:rsidP="00F1155B">
      <w:pPr>
        <w:pStyle w:val="af5"/>
        <w:jc w:val="both"/>
        <w:rPr>
          <w:sz w:val="18"/>
          <w:szCs w:val="18"/>
        </w:rPr>
      </w:pPr>
      <w:r w:rsidRPr="00620785">
        <w:rPr>
          <w:rStyle w:val="af7"/>
          <w:sz w:val="18"/>
          <w:szCs w:val="18"/>
        </w:rPr>
        <w:footnoteRef/>
      </w:r>
      <w:r w:rsidRPr="00620785">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34">
    <w:p w14:paraId="16795862" w14:textId="2E8A8220" w:rsidR="001D488D" w:rsidRPr="00620785" w:rsidRDefault="001D488D" w:rsidP="00F1155B">
      <w:pPr>
        <w:pStyle w:val="af5"/>
        <w:jc w:val="both"/>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35">
    <w:p w14:paraId="4840609F" w14:textId="77777777" w:rsidR="001D488D" w:rsidRPr="00620785" w:rsidRDefault="001D488D" w:rsidP="00F1155B">
      <w:pPr>
        <w:pStyle w:val="af5"/>
        <w:jc w:val="both"/>
        <w:rPr>
          <w:sz w:val="18"/>
          <w:szCs w:val="18"/>
        </w:rPr>
      </w:pPr>
      <w:r w:rsidRPr="00620785">
        <w:rPr>
          <w:rStyle w:val="af7"/>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620785">
        <w:rPr>
          <w:sz w:val="18"/>
          <w:szCs w:val="18"/>
        </w:rPr>
        <w:t>ст</w:t>
      </w:r>
      <w:proofErr w:type="spellEnd"/>
      <w:r w:rsidRPr="00620785">
        <w:rPr>
          <w:sz w:val="18"/>
          <w:szCs w:val="18"/>
        </w:rPr>
        <w:t>.______НК РФ».</w:t>
      </w:r>
    </w:p>
  </w:footnote>
  <w:footnote w:id="36">
    <w:p w14:paraId="68C7965D" w14:textId="77777777" w:rsidR="001D488D" w:rsidRPr="00620785" w:rsidRDefault="001D488D" w:rsidP="00F1155B">
      <w:pPr>
        <w:pStyle w:val="af5"/>
        <w:jc w:val="both"/>
        <w:rPr>
          <w:sz w:val="18"/>
          <w:szCs w:val="18"/>
        </w:rPr>
      </w:pPr>
      <w:r w:rsidRPr="00620785">
        <w:rPr>
          <w:rStyle w:val="af7"/>
          <w:sz w:val="18"/>
          <w:szCs w:val="18"/>
        </w:rPr>
        <w:footnoteRef/>
      </w:r>
      <w:r w:rsidRPr="00620785">
        <w:rPr>
          <w:sz w:val="18"/>
          <w:szCs w:val="18"/>
        </w:rPr>
        <w:t xml:space="preserve"> Необходимо заполнить.</w:t>
      </w:r>
    </w:p>
  </w:footnote>
  <w:footnote w:id="37">
    <w:p w14:paraId="4BE06F7C" w14:textId="77777777" w:rsidR="001D488D" w:rsidRPr="00620785" w:rsidRDefault="001D488D" w:rsidP="00F1155B">
      <w:pPr>
        <w:pStyle w:val="af5"/>
        <w:jc w:val="both"/>
        <w:rPr>
          <w:sz w:val="18"/>
          <w:szCs w:val="18"/>
        </w:rPr>
      </w:pPr>
      <w:r w:rsidRPr="00620785">
        <w:rPr>
          <w:rStyle w:val="af7"/>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38">
    <w:p w14:paraId="7C21D1FE" w14:textId="77777777" w:rsidR="001D488D" w:rsidRPr="00620785" w:rsidRDefault="001D488D" w:rsidP="00F1155B">
      <w:pPr>
        <w:pStyle w:val="af5"/>
        <w:jc w:val="both"/>
        <w:rPr>
          <w:sz w:val="18"/>
          <w:szCs w:val="18"/>
        </w:rPr>
      </w:pPr>
      <w:r w:rsidRPr="00620785">
        <w:rPr>
          <w:rStyle w:val="af7"/>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39">
    <w:p w14:paraId="4929F399" w14:textId="7E1E4AE0" w:rsidR="001D488D" w:rsidRDefault="001D488D" w:rsidP="00F1155B">
      <w:pPr>
        <w:pStyle w:val="af5"/>
        <w:jc w:val="both"/>
      </w:pPr>
      <w:r>
        <w:rPr>
          <w:rStyle w:val="af7"/>
        </w:rPr>
        <w:footnoteRef/>
      </w:r>
      <w:r>
        <w:t xml:space="preserve"> Заполняется, если Исполнитель применяет общую систему налогообложения. Если Исполнитель не является плательщиком НДС или освобожден от его уплаты, следует указать: «НДС не облагается на основании ___ НК РФ».</w:t>
      </w:r>
    </w:p>
  </w:footnote>
  <w:footnote w:id="40">
    <w:p w14:paraId="3881F755" w14:textId="77777777" w:rsidR="001D488D" w:rsidRPr="00620785" w:rsidRDefault="001D488D" w:rsidP="00F1155B">
      <w:pPr>
        <w:pStyle w:val="af5"/>
        <w:jc w:val="both"/>
        <w:rPr>
          <w:sz w:val="18"/>
          <w:szCs w:val="18"/>
        </w:rPr>
      </w:pPr>
      <w:r w:rsidRPr="00620785">
        <w:rPr>
          <w:rStyle w:val="af7"/>
          <w:sz w:val="18"/>
          <w:szCs w:val="18"/>
        </w:rPr>
        <w:footnoteRef/>
      </w:r>
      <w:r w:rsidRPr="00620785">
        <w:rPr>
          <w:sz w:val="18"/>
          <w:szCs w:val="18"/>
        </w:rPr>
        <w:t xml:space="preserve"> Сумма должна </w:t>
      </w:r>
      <w:r>
        <w:rPr>
          <w:sz w:val="18"/>
          <w:szCs w:val="18"/>
        </w:rPr>
        <w:t xml:space="preserve">быть указана цифрами и прописью и </w:t>
      </w:r>
      <w:r w:rsidRPr="00620785">
        <w:rPr>
          <w:sz w:val="18"/>
          <w:szCs w:val="18"/>
        </w:rPr>
        <w:t>содержать указание на применяемую Исполнителем систему налогообложения (например</w:t>
      </w:r>
      <w:r>
        <w:rPr>
          <w:sz w:val="18"/>
          <w:szCs w:val="18"/>
        </w:rPr>
        <w:t>,</w:t>
      </w:r>
      <w:r w:rsidRPr="00620785">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sidRPr="00620785">
        <w:rPr>
          <w:sz w:val="18"/>
          <w:szCs w:val="18"/>
        </w:rPr>
        <w:t>ст</w:t>
      </w:r>
      <w:proofErr w:type="spellEnd"/>
      <w:r w:rsidRPr="00620785">
        <w:rPr>
          <w:sz w:val="18"/>
          <w:szCs w:val="18"/>
        </w:rPr>
        <w:t xml:space="preserve">.______НК РФ», если Исполнитель не признается плательщиком НДС или освобожден от уплаты НДС). </w:t>
      </w:r>
    </w:p>
  </w:footnote>
  <w:footnote w:id="41">
    <w:p w14:paraId="3D483C99" w14:textId="77777777" w:rsidR="001D488D" w:rsidRDefault="001D488D" w:rsidP="00893093">
      <w:pPr>
        <w:pStyle w:val="af5"/>
      </w:pPr>
      <w:r>
        <w:rPr>
          <w:rStyle w:val="af7"/>
        </w:rPr>
        <w:footnoteRef/>
      </w:r>
      <w:r>
        <w:t xml:space="preserve"> Необходимо указать размер авансового платежа суммой и прописью. </w:t>
      </w:r>
    </w:p>
  </w:footnote>
  <w:footnote w:id="42">
    <w:p w14:paraId="17498915" w14:textId="77777777" w:rsidR="001D488D" w:rsidRDefault="001D488D" w:rsidP="00893093">
      <w:pPr>
        <w:pStyle w:val="af5"/>
      </w:pPr>
      <w:r>
        <w:rPr>
          <w:rStyle w:val="af7"/>
        </w:rPr>
        <w:footnoteRef/>
      </w:r>
      <w:r>
        <w:t xml:space="preserve"> Включается в Сводный Акт в случае в установлении авансирования.</w:t>
      </w:r>
    </w:p>
  </w:footnote>
  <w:footnote w:id="43">
    <w:p w14:paraId="6CFA4DAB" w14:textId="77777777"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Применяется, если Договор заключен с физическим лицом.</w:t>
      </w:r>
    </w:p>
  </w:footnote>
  <w:footnote w:id="44">
    <w:p w14:paraId="5982987F" w14:textId="0D0B8074"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sidRPr="00620785">
        <w:rPr>
          <w:bCs/>
          <w:color w:val="000000" w:themeColor="text1"/>
          <w:sz w:val="18"/>
          <w:szCs w:val="18"/>
        </w:rPr>
        <w:t>.</w:t>
      </w:r>
    </w:p>
  </w:footnote>
  <w:footnote w:id="45">
    <w:p w14:paraId="02213840" w14:textId="77777777"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Сумма должна </w:t>
      </w:r>
      <w:r>
        <w:rPr>
          <w:sz w:val="18"/>
          <w:szCs w:val="18"/>
        </w:rPr>
        <w:t xml:space="preserve">быть указана цифрами и прописью и </w:t>
      </w:r>
      <w:r w:rsidRPr="00620785">
        <w:rPr>
          <w:sz w:val="18"/>
          <w:szCs w:val="18"/>
        </w:rPr>
        <w:t xml:space="preserve">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620785">
        <w:rPr>
          <w:sz w:val="18"/>
          <w:szCs w:val="18"/>
        </w:rPr>
        <w:t>ст</w:t>
      </w:r>
      <w:proofErr w:type="spellEnd"/>
      <w:r w:rsidRPr="00620785">
        <w:rPr>
          <w:sz w:val="18"/>
          <w:szCs w:val="18"/>
        </w:rPr>
        <w:t xml:space="preserve">.______НК РФ», если Исполнитель не признается плательщиком НДС или освобожден от уплаты НДС). </w:t>
      </w:r>
    </w:p>
  </w:footnote>
  <w:footnote w:id="46">
    <w:p w14:paraId="4F77A93E" w14:textId="77777777" w:rsidR="001D488D" w:rsidRPr="00371BC5" w:rsidRDefault="001D488D" w:rsidP="00EE16D1">
      <w:pPr>
        <w:pStyle w:val="af5"/>
        <w:rPr>
          <w:sz w:val="18"/>
          <w:szCs w:val="18"/>
        </w:rPr>
      </w:pPr>
      <w:r w:rsidRPr="00371BC5">
        <w:rPr>
          <w:rStyle w:val="af7"/>
          <w:sz w:val="18"/>
          <w:szCs w:val="18"/>
        </w:rPr>
        <w:footnoteRef/>
      </w:r>
      <w:r w:rsidRPr="00371BC5">
        <w:rPr>
          <w:sz w:val="18"/>
          <w:szCs w:val="18"/>
        </w:rPr>
        <w:t xml:space="preserve"> Пункты 3, 4, 5 не включаются в акт, если договором предусмотрено составление Сводного акта</w:t>
      </w:r>
    </w:p>
  </w:footnote>
  <w:footnote w:id="47">
    <w:p w14:paraId="24ACFF48" w14:textId="77777777" w:rsidR="001D488D" w:rsidRDefault="001D488D" w:rsidP="00896739">
      <w:pPr>
        <w:tabs>
          <w:tab w:val="left" w:pos="-142"/>
          <w:tab w:val="left" w:pos="0"/>
          <w:tab w:val="left" w:pos="1134"/>
        </w:tabs>
        <w:suppressAutoHyphens/>
        <w:jc w:val="both"/>
        <w:rPr>
          <w:rFonts w:asciiTheme="minorHAnsi" w:hAnsiTheme="minorHAnsi" w:cstheme="minorBidi"/>
          <w:sz w:val="22"/>
          <w:szCs w:val="22"/>
          <w:lang w:eastAsia="en-US"/>
        </w:rPr>
      </w:pPr>
      <w:r>
        <w:rPr>
          <w:rStyle w:val="af7"/>
        </w:rPr>
        <w:footnoteRef/>
      </w:r>
      <w:r>
        <w:t xml:space="preserve"> </w:t>
      </w:r>
      <w:r>
        <w:rPr>
          <w:sz w:val="20"/>
          <w:szCs w:val="20"/>
        </w:rPr>
        <w:t>Пункт заполняется в случае несовпадения даты совершения факта хозяйственной жизни с датой составления настоящего акта.</w:t>
      </w:r>
    </w:p>
  </w:footnote>
  <w:footnote w:id="48">
    <w:p w14:paraId="3CA49FFE" w14:textId="77777777" w:rsidR="001D488D" w:rsidRPr="00620785" w:rsidRDefault="001D488D" w:rsidP="00EE16D1">
      <w:pPr>
        <w:pStyle w:val="af5"/>
        <w:jc w:val="both"/>
        <w:rPr>
          <w:sz w:val="18"/>
          <w:szCs w:val="18"/>
        </w:rPr>
      </w:pPr>
      <w:r w:rsidRPr="00620785">
        <w:rPr>
          <w:rStyle w:val="af7"/>
          <w:sz w:val="18"/>
          <w:szCs w:val="18"/>
        </w:rPr>
        <w:footnoteRef/>
      </w:r>
      <w:r w:rsidRPr="00620785">
        <w:rPr>
          <w:sz w:val="18"/>
          <w:szCs w:val="18"/>
        </w:rPr>
        <w:t xml:space="preserve"> Указываются отчетные документы</w:t>
      </w:r>
      <w:r>
        <w:rPr>
          <w:sz w:val="18"/>
          <w:szCs w:val="18"/>
        </w:rPr>
        <w:t>, в том числе предоставляемые на бумажном и электронном носителях,</w:t>
      </w:r>
      <w:r w:rsidRPr="00620785">
        <w:rPr>
          <w:sz w:val="18"/>
          <w:szCs w:val="18"/>
        </w:rPr>
        <w:t xml:space="preserve"> </w:t>
      </w:r>
      <w:r>
        <w:rPr>
          <w:sz w:val="18"/>
          <w:szCs w:val="18"/>
        </w:rPr>
        <w:t>в соответствии с условиями Договора</w:t>
      </w:r>
      <w:r w:rsidRPr="00620785">
        <w:rPr>
          <w:sz w:val="18"/>
          <w:szCs w:val="18"/>
        </w:rPr>
        <w:t>.</w:t>
      </w:r>
    </w:p>
  </w:footnote>
  <w:footnote w:id="49">
    <w:p w14:paraId="7EA253D8" w14:textId="77777777" w:rsidR="001D488D" w:rsidRPr="007014FF" w:rsidRDefault="001D488D" w:rsidP="00090C5E">
      <w:pPr>
        <w:pStyle w:val="af5"/>
        <w:jc w:val="both"/>
        <w:rPr>
          <w:sz w:val="18"/>
          <w:szCs w:val="18"/>
        </w:rPr>
      </w:pPr>
      <w:r w:rsidRPr="007014FF">
        <w:rPr>
          <w:rStyle w:val="af7"/>
          <w:sz w:val="18"/>
          <w:szCs w:val="18"/>
        </w:rPr>
        <w:footnoteRef/>
      </w:r>
      <w:r w:rsidRPr="007014FF">
        <w:rPr>
          <w:sz w:val="18"/>
          <w:szCs w:val="18"/>
        </w:rPr>
        <w:t xml:space="preserve"> Необходимо указать  наименование </w:t>
      </w:r>
      <w:r>
        <w:rPr>
          <w:sz w:val="18"/>
          <w:szCs w:val="18"/>
        </w:rPr>
        <w:t>Услуг</w:t>
      </w:r>
      <w:r w:rsidRPr="007014FF">
        <w:rPr>
          <w:sz w:val="18"/>
          <w:szCs w:val="18"/>
        </w:rPr>
        <w:t xml:space="preserve">, которые будут </w:t>
      </w:r>
      <w:r>
        <w:rPr>
          <w:sz w:val="18"/>
          <w:szCs w:val="18"/>
        </w:rPr>
        <w:t>оказываться</w:t>
      </w:r>
      <w:r w:rsidRPr="007014FF">
        <w:rPr>
          <w:sz w:val="18"/>
          <w:szCs w:val="18"/>
        </w:rPr>
        <w:t xml:space="preserve"> согласно условиям Договора.</w:t>
      </w:r>
    </w:p>
  </w:footnote>
  <w:footnote w:id="50">
    <w:p w14:paraId="34778CF1" w14:textId="77777777" w:rsidR="001D488D" w:rsidRDefault="001D488D" w:rsidP="00090C5E">
      <w:pPr>
        <w:pStyle w:val="af5"/>
      </w:pPr>
      <w:r>
        <w:rPr>
          <w:rStyle w:val="af7"/>
        </w:rPr>
        <w:footnoteRef/>
      </w:r>
      <w:r>
        <w:t xml:space="preserve"> Указать наименование Услуг в соответствии с условиями Договора</w:t>
      </w:r>
    </w:p>
  </w:footnote>
  <w:footnote w:id="51">
    <w:p w14:paraId="6966BC9C" w14:textId="77777777" w:rsidR="001D488D" w:rsidRPr="00C02640" w:rsidRDefault="001D488D" w:rsidP="00090C5E">
      <w:pPr>
        <w:pStyle w:val="af5"/>
        <w:jc w:val="both"/>
        <w:rPr>
          <w:sz w:val="18"/>
          <w:szCs w:val="18"/>
        </w:rPr>
      </w:pPr>
      <w:r w:rsidRPr="00C02640">
        <w:rPr>
          <w:rStyle w:val="af7"/>
          <w:sz w:val="18"/>
          <w:szCs w:val="18"/>
        </w:rPr>
        <w:footnoteRef/>
      </w:r>
      <w:r w:rsidRPr="00C02640">
        <w:rPr>
          <w:sz w:val="18"/>
          <w:szCs w:val="18"/>
        </w:rPr>
        <w:t xml:space="preserve"> Не заполняется, если </w:t>
      </w:r>
      <w:r>
        <w:rPr>
          <w:sz w:val="18"/>
          <w:szCs w:val="18"/>
        </w:rPr>
        <w:t>Исполнитель</w:t>
      </w:r>
      <w:r w:rsidRPr="00C02640">
        <w:rPr>
          <w:sz w:val="18"/>
          <w:szCs w:val="18"/>
        </w:rPr>
        <w:t xml:space="preserve"> не признается плательщиком НДС или освобожден от уплаты НДС.</w:t>
      </w:r>
    </w:p>
  </w:footnote>
  <w:footnote w:id="52">
    <w:p w14:paraId="255E9C51" w14:textId="77777777" w:rsidR="001D488D" w:rsidRPr="00C02640" w:rsidRDefault="001D488D" w:rsidP="00090C5E">
      <w:pPr>
        <w:pStyle w:val="af5"/>
        <w:jc w:val="both"/>
        <w:rPr>
          <w:sz w:val="18"/>
          <w:szCs w:val="18"/>
        </w:rPr>
      </w:pPr>
      <w:r w:rsidRPr="00C02640">
        <w:rPr>
          <w:rStyle w:val="af7"/>
          <w:sz w:val="18"/>
          <w:szCs w:val="18"/>
        </w:rPr>
        <w:footnoteRef/>
      </w:r>
      <w:r w:rsidRPr="00C02640">
        <w:rPr>
          <w:sz w:val="18"/>
          <w:szCs w:val="18"/>
        </w:rPr>
        <w:t xml:space="preserve"> Не заполняется, если </w:t>
      </w:r>
      <w:r>
        <w:rPr>
          <w:sz w:val="18"/>
          <w:szCs w:val="18"/>
        </w:rPr>
        <w:t>Исполнитель</w:t>
      </w:r>
      <w:r w:rsidRPr="00C02640">
        <w:rPr>
          <w:sz w:val="18"/>
          <w:szCs w:val="18"/>
        </w:rPr>
        <w:t xml:space="preserve"> не признается плательщиком НДС или освобожден от уплаты НДС.</w:t>
      </w:r>
    </w:p>
  </w:footnote>
  <w:footnote w:id="53">
    <w:p w14:paraId="399F9BA1" w14:textId="77777777" w:rsidR="001D488D" w:rsidRDefault="001D488D" w:rsidP="00090C5E">
      <w:pPr>
        <w:pStyle w:val="af5"/>
      </w:pPr>
      <w:r>
        <w:rPr>
          <w:rStyle w:val="af7"/>
        </w:rPr>
        <w:footnoteRef/>
      </w:r>
      <w:r>
        <w:t xml:space="preserve"> Необходимо указать размер авансового платежа суммой и прописью. </w:t>
      </w:r>
    </w:p>
  </w:footnote>
  <w:footnote w:id="54">
    <w:p w14:paraId="3B223EEA" w14:textId="77777777" w:rsidR="001D488D" w:rsidRDefault="001D488D" w:rsidP="00090C5E">
      <w:pPr>
        <w:pStyle w:val="af5"/>
      </w:pPr>
      <w:r>
        <w:rPr>
          <w:rStyle w:val="af7"/>
        </w:rPr>
        <w:footnoteRef/>
      </w:r>
      <w:r>
        <w:t xml:space="preserve"> Включается в Сводный Акт в случае в установлении авансирования.</w:t>
      </w:r>
    </w:p>
  </w:footnote>
  <w:footnote w:id="55">
    <w:p w14:paraId="2BD45F2A" w14:textId="77777777" w:rsidR="001D488D" w:rsidRDefault="001D488D" w:rsidP="00090C5E">
      <w:pPr>
        <w:pStyle w:val="af5"/>
        <w:jc w:val="both"/>
      </w:pPr>
      <w:r w:rsidRPr="00C02640">
        <w:rPr>
          <w:rStyle w:val="af7"/>
          <w:sz w:val="18"/>
          <w:szCs w:val="18"/>
        </w:rPr>
        <w:footnoteRef/>
      </w:r>
      <w:r w:rsidRPr="00C02640">
        <w:rPr>
          <w:sz w:val="18"/>
          <w:szCs w:val="18"/>
        </w:rPr>
        <w:t xml:space="preserve"> Сумма должна содержать указание на применяемую </w:t>
      </w:r>
      <w:r>
        <w:rPr>
          <w:sz w:val="18"/>
          <w:szCs w:val="18"/>
        </w:rPr>
        <w:t>Исполнителем</w:t>
      </w:r>
      <w:r w:rsidRPr="00C02640">
        <w:rPr>
          <w:sz w:val="18"/>
          <w:szCs w:val="18"/>
        </w:rPr>
        <w:t xml:space="preserve"> систему налогообложения (например: «в том числе НДС ____%___________ (__________) рублей», если </w:t>
      </w:r>
      <w:r>
        <w:rPr>
          <w:sz w:val="18"/>
          <w:szCs w:val="18"/>
        </w:rPr>
        <w:t>Исполнитель</w:t>
      </w:r>
      <w:r w:rsidRPr="00C02640">
        <w:rPr>
          <w:sz w:val="18"/>
          <w:szCs w:val="18"/>
        </w:rPr>
        <w:t xml:space="preserve"> применяет общую систему налогообложения, «НДС не облагается на основании </w:t>
      </w:r>
      <w:proofErr w:type="spellStart"/>
      <w:r w:rsidRPr="00C02640">
        <w:rPr>
          <w:sz w:val="18"/>
          <w:szCs w:val="18"/>
        </w:rPr>
        <w:t>пп</w:t>
      </w:r>
      <w:proofErr w:type="spellEnd"/>
      <w:r w:rsidRPr="00C02640">
        <w:rPr>
          <w:sz w:val="18"/>
          <w:szCs w:val="18"/>
        </w:rPr>
        <w:t>.___п._____</w:t>
      </w:r>
      <w:proofErr w:type="spellStart"/>
      <w:r w:rsidRPr="00C02640">
        <w:rPr>
          <w:sz w:val="18"/>
          <w:szCs w:val="18"/>
        </w:rPr>
        <w:t>ст</w:t>
      </w:r>
      <w:proofErr w:type="spellEnd"/>
      <w:r w:rsidRPr="00C02640">
        <w:rPr>
          <w:sz w:val="18"/>
          <w:szCs w:val="18"/>
        </w:rPr>
        <w:t>.______</w:t>
      </w:r>
      <w:r w:rsidRPr="007014FF">
        <w:rPr>
          <w:sz w:val="18"/>
          <w:szCs w:val="18"/>
        </w:rPr>
        <w:t xml:space="preserve"> Налогового Кодекса Российской Федерации</w:t>
      </w:r>
      <w:r w:rsidRPr="00C02640">
        <w:rPr>
          <w:sz w:val="18"/>
          <w:szCs w:val="18"/>
        </w:rPr>
        <w:t xml:space="preserve">», если </w:t>
      </w:r>
      <w:r>
        <w:rPr>
          <w:sz w:val="18"/>
          <w:szCs w:val="18"/>
        </w:rPr>
        <w:t>Исполнитель</w:t>
      </w:r>
      <w:r w:rsidRPr="00C02640">
        <w:rPr>
          <w:sz w:val="18"/>
          <w:szCs w:val="18"/>
        </w:rPr>
        <w:t xml:space="preserve"> не признается плательщиком НДС или освобожден от уплаты НДС).</w:t>
      </w:r>
    </w:p>
  </w:footnote>
  <w:footnote w:id="56">
    <w:p w14:paraId="0D53A507" w14:textId="77777777" w:rsidR="001D488D" w:rsidRPr="00C02640" w:rsidRDefault="001D488D" w:rsidP="00090C5E">
      <w:pPr>
        <w:pStyle w:val="af5"/>
        <w:jc w:val="both"/>
        <w:rPr>
          <w:sz w:val="18"/>
          <w:szCs w:val="18"/>
        </w:rPr>
      </w:pPr>
      <w:r w:rsidRPr="00C02640">
        <w:rPr>
          <w:rStyle w:val="af7"/>
          <w:sz w:val="18"/>
          <w:szCs w:val="18"/>
        </w:rPr>
        <w:footnoteRef/>
      </w:r>
      <w:r w:rsidRPr="00C02640">
        <w:rPr>
          <w:sz w:val="18"/>
          <w:szCs w:val="18"/>
        </w:rPr>
        <w:t xml:space="preserve"> </w:t>
      </w:r>
      <w:r w:rsidRPr="00C02640">
        <w:rPr>
          <w:bCs/>
          <w:color w:val="000000"/>
          <w:sz w:val="18"/>
          <w:szCs w:val="18"/>
        </w:rPr>
        <w:t>Необходимо заполнить.</w:t>
      </w:r>
    </w:p>
  </w:footnote>
  <w:footnote w:id="57">
    <w:p w14:paraId="5CEEBE0E" w14:textId="77777777" w:rsidR="001D488D" w:rsidRPr="00C02640" w:rsidRDefault="001D488D" w:rsidP="00090C5E">
      <w:pPr>
        <w:pStyle w:val="af5"/>
        <w:jc w:val="both"/>
        <w:rPr>
          <w:sz w:val="18"/>
          <w:szCs w:val="18"/>
        </w:rPr>
      </w:pPr>
      <w:r w:rsidRPr="00C02640">
        <w:rPr>
          <w:rStyle w:val="af7"/>
          <w:sz w:val="18"/>
          <w:szCs w:val="18"/>
        </w:rPr>
        <w:footnoteRef/>
      </w:r>
      <w:r w:rsidRPr="00C02640">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sidRPr="00C02640">
        <w:rPr>
          <w:bCs/>
          <w:color w:val="000000"/>
          <w:sz w:val="18"/>
          <w:szCs w:val="18"/>
        </w:rPr>
        <w:t>.</w:t>
      </w:r>
    </w:p>
  </w:footnote>
  <w:footnote w:id="58">
    <w:p w14:paraId="4DFE07FC" w14:textId="77777777" w:rsidR="001D488D" w:rsidRPr="00C02640" w:rsidRDefault="001D488D" w:rsidP="00090C5E">
      <w:pPr>
        <w:pStyle w:val="af5"/>
        <w:jc w:val="both"/>
        <w:rPr>
          <w:sz w:val="18"/>
          <w:szCs w:val="18"/>
        </w:rPr>
      </w:pPr>
      <w:r w:rsidRPr="00C02640">
        <w:rPr>
          <w:rStyle w:val="af7"/>
          <w:sz w:val="18"/>
          <w:szCs w:val="18"/>
        </w:rPr>
        <w:footnoteRef/>
      </w:r>
      <w:r w:rsidRPr="00C02640">
        <w:rPr>
          <w:sz w:val="18"/>
          <w:szCs w:val="18"/>
        </w:rPr>
        <w:t xml:space="preserve"> Применяется, если Договор заключен с физическим лицом</w:t>
      </w:r>
    </w:p>
  </w:footnote>
  <w:footnote w:id="59">
    <w:p w14:paraId="258533C7" w14:textId="77777777" w:rsidR="001D488D" w:rsidRPr="00C02640" w:rsidRDefault="001D488D" w:rsidP="00090C5E">
      <w:pPr>
        <w:pStyle w:val="af5"/>
        <w:jc w:val="both"/>
        <w:rPr>
          <w:sz w:val="18"/>
          <w:szCs w:val="18"/>
        </w:rPr>
      </w:pPr>
      <w:r w:rsidRPr="00C02640">
        <w:rPr>
          <w:rStyle w:val="af7"/>
          <w:sz w:val="18"/>
          <w:szCs w:val="18"/>
        </w:rPr>
        <w:footnoteRef/>
      </w:r>
      <w:r w:rsidRPr="00C02640">
        <w:rPr>
          <w:sz w:val="18"/>
          <w:szCs w:val="18"/>
        </w:rPr>
        <w:t xml:space="preserve"> Сумма должна содержать указание на применяемую </w:t>
      </w:r>
      <w:r>
        <w:rPr>
          <w:sz w:val="18"/>
          <w:szCs w:val="18"/>
        </w:rPr>
        <w:t>Исполнителем</w:t>
      </w:r>
      <w:r w:rsidRPr="00C02640">
        <w:rPr>
          <w:sz w:val="18"/>
          <w:szCs w:val="18"/>
        </w:rPr>
        <w:t xml:space="preserve"> систему налогообложения (например: «в том числе НДС ____%___________ (__________) рублей», если </w:t>
      </w:r>
      <w:r>
        <w:rPr>
          <w:sz w:val="18"/>
          <w:szCs w:val="18"/>
        </w:rPr>
        <w:t>Исполнитель</w:t>
      </w:r>
      <w:r w:rsidRPr="00C02640">
        <w:rPr>
          <w:sz w:val="18"/>
          <w:szCs w:val="18"/>
        </w:rPr>
        <w:t xml:space="preserve"> применяет общую систему налогообложения, «НДС не облагается на основании </w:t>
      </w:r>
      <w:proofErr w:type="spellStart"/>
      <w:r w:rsidRPr="00C02640">
        <w:rPr>
          <w:sz w:val="18"/>
          <w:szCs w:val="18"/>
        </w:rPr>
        <w:t>пп</w:t>
      </w:r>
      <w:proofErr w:type="spellEnd"/>
      <w:r w:rsidRPr="00C02640">
        <w:rPr>
          <w:sz w:val="18"/>
          <w:szCs w:val="18"/>
        </w:rPr>
        <w:t>.___п._____</w:t>
      </w:r>
      <w:proofErr w:type="spellStart"/>
      <w:r w:rsidRPr="00C02640">
        <w:rPr>
          <w:sz w:val="18"/>
          <w:szCs w:val="18"/>
        </w:rPr>
        <w:t>ст</w:t>
      </w:r>
      <w:proofErr w:type="spellEnd"/>
      <w:r w:rsidRPr="00C02640">
        <w:rPr>
          <w:sz w:val="18"/>
          <w:szCs w:val="18"/>
        </w:rPr>
        <w:t>.______</w:t>
      </w:r>
      <w:r w:rsidRPr="007014FF">
        <w:rPr>
          <w:sz w:val="18"/>
          <w:szCs w:val="18"/>
        </w:rPr>
        <w:t xml:space="preserve"> Налогового Кодекса Российской Федерации</w:t>
      </w:r>
      <w:r w:rsidRPr="00C02640">
        <w:rPr>
          <w:sz w:val="18"/>
          <w:szCs w:val="18"/>
        </w:rPr>
        <w:t xml:space="preserve">», если </w:t>
      </w:r>
      <w:r>
        <w:rPr>
          <w:sz w:val="18"/>
          <w:szCs w:val="18"/>
        </w:rPr>
        <w:t>Исполнитель</w:t>
      </w:r>
      <w:r w:rsidRPr="00C02640">
        <w:rPr>
          <w:sz w:val="18"/>
          <w:szCs w:val="18"/>
        </w:rPr>
        <w:t xml:space="preserve"> не признается плательщиком НДС или освобожден от уплаты НДС).</w:t>
      </w:r>
    </w:p>
  </w:footnote>
  <w:footnote w:id="60">
    <w:p w14:paraId="02201BFC" w14:textId="77777777" w:rsidR="001D488D" w:rsidRDefault="001D488D" w:rsidP="00090C5E">
      <w:pPr>
        <w:pStyle w:val="af5"/>
        <w:jc w:val="both"/>
      </w:pPr>
      <w:r w:rsidRPr="00C02640">
        <w:rPr>
          <w:rStyle w:val="af7"/>
          <w:sz w:val="18"/>
          <w:szCs w:val="18"/>
        </w:rPr>
        <w:footnoteRef/>
      </w:r>
      <w:r w:rsidRPr="00C02640">
        <w:rPr>
          <w:sz w:val="18"/>
          <w:szCs w:val="18"/>
        </w:rPr>
        <w:t xml:space="preserve"> </w:t>
      </w:r>
      <w:r w:rsidRPr="007014FF">
        <w:rPr>
          <w:sz w:val="18"/>
          <w:szCs w:val="18"/>
        </w:rPr>
        <w:t>Указываются отчетные документы в соответствии с условиями Договора</w:t>
      </w:r>
      <w:r w:rsidRPr="00C02640">
        <w:rPr>
          <w:sz w:val="18"/>
          <w:szCs w:val="18"/>
        </w:rPr>
        <w:t>.</w:t>
      </w:r>
    </w:p>
  </w:footnote>
  <w:footnote w:id="61">
    <w:p w14:paraId="7D6D8314" w14:textId="77777777" w:rsidR="001D488D" w:rsidRDefault="001D488D" w:rsidP="00090C5E">
      <w:pPr>
        <w:pStyle w:val="af5"/>
      </w:pPr>
      <w:r>
        <w:rPr>
          <w:rStyle w:val="af7"/>
        </w:rPr>
        <w:footnoteRef/>
      </w:r>
      <w:r>
        <w:t xml:space="preserve"> Пункт 3 включается в отчет при необходимости, если требуется указание какой-либо дополнительной информации, не предусмотренной формой.</w:t>
      </w:r>
    </w:p>
  </w:footnote>
  <w:footnote w:id="62">
    <w:p w14:paraId="6D4A8C93" w14:textId="77777777" w:rsidR="001D488D" w:rsidRDefault="001D488D" w:rsidP="00090C5E">
      <w:pPr>
        <w:pStyle w:val="af5"/>
      </w:pPr>
      <w:r>
        <w:rPr>
          <w:rStyle w:val="af7"/>
        </w:rPr>
        <w:footnoteRef/>
      </w:r>
      <w:r>
        <w:t xml:space="preserve"> Подпись Заказчика ставится при необходимости.</w:t>
      </w:r>
    </w:p>
  </w:footnote>
  <w:footnote w:id="63">
    <w:p w14:paraId="5454732B" w14:textId="69C14661" w:rsidR="001D488D" w:rsidRPr="00620785" w:rsidRDefault="001D488D" w:rsidP="00EE16D1">
      <w:pPr>
        <w:pStyle w:val="af5"/>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64">
    <w:p w14:paraId="46D32C16" w14:textId="77777777" w:rsidR="001D488D" w:rsidRDefault="001D488D" w:rsidP="00EE16D1">
      <w:pPr>
        <w:pStyle w:val="af5"/>
      </w:pPr>
      <w:r>
        <w:rPr>
          <w:rStyle w:val="af7"/>
        </w:rPr>
        <w:footnoteRef/>
      </w:r>
      <w:r>
        <w:t xml:space="preserve"> При необходимости указать наименование Филиала</w:t>
      </w:r>
    </w:p>
  </w:footnote>
  <w:footnote w:id="65">
    <w:p w14:paraId="2E4F1E50" w14:textId="7A78A309" w:rsidR="001D488D" w:rsidRPr="00620785" w:rsidRDefault="001D488D" w:rsidP="00EE16D1">
      <w:pPr>
        <w:pStyle w:val="af5"/>
        <w:rPr>
          <w:sz w:val="18"/>
          <w:szCs w:val="18"/>
        </w:rPr>
      </w:pPr>
      <w:r w:rsidRPr="00620785">
        <w:rPr>
          <w:rStyle w:val="af7"/>
          <w:sz w:val="18"/>
          <w:szCs w:val="18"/>
        </w:rPr>
        <w:footnoteRef/>
      </w:r>
      <w:r w:rsidRPr="00620785">
        <w:rPr>
          <w:sz w:val="18"/>
          <w:szCs w:val="18"/>
        </w:rPr>
        <w:t xml:space="preserve"> Необходимо указать</w:t>
      </w:r>
      <w:r>
        <w:rPr>
          <w:sz w:val="18"/>
          <w:szCs w:val="18"/>
        </w:rPr>
        <w:t xml:space="preserve"> наименование</w:t>
      </w:r>
      <w:r w:rsidRPr="00620785">
        <w:rPr>
          <w:sz w:val="18"/>
          <w:szCs w:val="18"/>
        </w:rPr>
        <w:t xml:space="preserve"> </w:t>
      </w:r>
      <w:r>
        <w:rPr>
          <w:sz w:val="18"/>
          <w:szCs w:val="18"/>
        </w:rPr>
        <w:t>Услуг,</w:t>
      </w:r>
      <w:r w:rsidRPr="00620785">
        <w:rPr>
          <w:sz w:val="18"/>
          <w:szCs w:val="18"/>
        </w:rPr>
        <w:t xml:space="preserve"> которые будут оказываться согласно условиям Договора.</w:t>
      </w:r>
    </w:p>
  </w:footnote>
  <w:footnote w:id="66">
    <w:p w14:paraId="2C4AA021" w14:textId="77777777" w:rsidR="001D488D" w:rsidRPr="00620785" w:rsidRDefault="001D488D" w:rsidP="00EE16D1">
      <w:pPr>
        <w:pStyle w:val="af5"/>
        <w:rPr>
          <w:sz w:val="18"/>
          <w:szCs w:val="18"/>
        </w:rPr>
      </w:pPr>
      <w:r w:rsidRPr="00620785">
        <w:rPr>
          <w:rStyle w:val="af7"/>
          <w:sz w:val="18"/>
          <w:szCs w:val="18"/>
        </w:rPr>
        <w:footnoteRef/>
      </w:r>
      <w:r w:rsidRPr="00620785">
        <w:rPr>
          <w:sz w:val="18"/>
          <w:szCs w:val="18"/>
        </w:rPr>
        <w:t xml:space="preserve"> Необходимо указать.</w:t>
      </w:r>
    </w:p>
  </w:footnote>
  <w:footnote w:id="67">
    <w:p w14:paraId="45EDED40" w14:textId="77777777" w:rsidR="001D488D" w:rsidRPr="00620785" w:rsidRDefault="001D488D" w:rsidP="00EE16D1">
      <w:pPr>
        <w:pStyle w:val="af5"/>
        <w:rPr>
          <w:sz w:val="18"/>
          <w:szCs w:val="18"/>
        </w:rPr>
      </w:pPr>
      <w:r w:rsidRPr="00620785">
        <w:rPr>
          <w:rStyle w:val="af7"/>
          <w:sz w:val="18"/>
          <w:szCs w:val="18"/>
        </w:rPr>
        <w:footnoteRef/>
      </w:r>
      <w:r w:rsidRPr="00620785">
        <w:rPr>
          <w:sz w:val="18"/>
          <w:szCs w:val="18"/>
        </w:rPr>
        <w:t xml:space="preserve"> Приложения указываются в случае их наличия.</w:t>
      </w:r>
    </w:p>
  </w:footnote>
  <w:footnote w:id="68">
    <w:p w14:paraId="482B4F3E" w14:textId="77777777" w:rsidR="001D488D" w:rsidRPr="00A8356D" w:rsidRDefault="001D488D" w:rsidP="00C477F1">
      <w:pPr>
        <w:pStyle w:val="af5"/>
        <w:jc w:val="both"/>
      </w:pPr>
      <w:r w:rsidRPr="00A8356D">
        <w:rPr>
          <w:rStyle w:val="af7"/>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69">
    <w:p w14:paraId="408BCE4C" w14:textId="77777777" w:rsidR="001D488D" w:rsidRPr="00A8356D" w:rsidRDefault="001D488D" w:rsidP="00C477F1">
      <w:pPr>
        <w:pStyle w:val="af5"/>
      </w:pPr>
      <w:r w:rsidRPr="00A8356D">
        <w:rPr>
          <w:rStyle w:val="af7"/>
        </w:rPr>
        <w:footnoteRef/>
      </w:r>
      <w:r w:rsidRPr="00A8356D">
        <w:t xml:space="preserve"> Указать наименование контрагента.</w:t>
      </w:r>
    </w:p>
  </w:footnote>
  <w:footnote w:id="70">
    <w:p w14:paraId="4E760C1B" w14:textId="77777777" w:rsidR="001D488D" w:rsidRPr="00A8356D" w:rsidRDefault="001D488D" w:rsidP="00C477F1">
      <w:pPr>
        <w:pStyle w:val="af5"/>
      </w:pPr>
      <w:r w:rsidRPr="00A8356D">
        <w:rPr>
          <w:rStyle w:val="af7"/>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77523"/>
      <w:docPartObj>
        <w:docPartGallery w:val="Page Numbers (Top of Page)"/>
        <w:docPartUnique/>
      </w:docPartObj>
    </w:sdtPr>
    <w:sdtEndPr/>
    <w:sdtContent>
      <w:p w14:paraId="7419592C" w14:textId="4FB155D4" w:rsidR="001D488D" w:rsidRDefault="001D488D">
        <w:pPr>
          <w:pStyle w:val="ad"/>
          <w:jc w:val="center"/>
        </w:pPr>
        <w:r>
          <w:fldChar w:fldCharType="begin"/>
        </w:r>
        <w:r>
          <w:instrText>PAGE   \* MERGEFORMAT</w:instrText>
        </w:r>
        <w:r>
          <w:fldChar w:fldCharType="separate"/>
        </w:r>
        <w:r w:rsidR="00962881">
          <w:rPr>
            <w:noProof/>
          </w:rPr>
          <w:t>2</w:t>
        </w:r>
        <w:r>
          <w:fldChar w:fldCharType="end"/>
        </w:r>
      </w:p>
    </w:sdtContent>
  </w:sdt>
  <w:p w14:paraId="04105895" w14:textId="77777777" w:rsidR="001D488D" w:rsidRDefault="001D48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1E75FD0D" w:rsidR="001D488D" w:rsidRDefault="001D488D" w:rsidP="00EA450F">
    <w:pPr>
      <w:pStyle w:val="ad"/>
      <w:jc w:val="center"/>
    </w:pPr>
    <w:r>
      <w:fldChar w:fldCharType="begin"/>
    </w:r>
    <w:r>
      <w:instrText>PAGE   \* MERGEFORMAT</w:instrText>
    </w:r>
    <w:r>
      <w:fldChar w:fldCharType="separate"/>
    </w:r>
    <w:r w:rsidR="00BB5733">
      <w:rPr>
        <w:noProof/>
      </w:rPr>
      <w:t>43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19F7" w14:textId="6C433D63" w:rsidR="001D488D" w:rsidRDefault="001D488D">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390483F"/>
    <w:multiLevelType w:val="hybridMultilevel"/>
    <w:tmpl w:val="C66497DC"/>
    <w:lvl w:ilvl="0" w:tplc="947CDA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6A7321"/>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8" w15:restartNumberingAfterBreak="0">
    <w:nsid w:val="0A871F3A"/>
    <w:multiLevelType w:val="multilevel"/>
    <w:tmpl w:val="DFF209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2" w15:restartNumberingAfterBreak="0">
    <w:nsid w:val="17C4648C"/>
    <w:multiLevelType w:val="multilevel"/>
    <w:tmpl w:val="37B4542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6C660F"/>
    <w:multiLevelType w:val="hybridMultilevel"/>
    <w:tmpl w:val="666CA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926255"/>
    <w:multiLevelType w:val="multilevel"/>
    <w:tmpl w:val="21C03AEA"/>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decimal"/>
      <w:lvlText w:val="%1.%2.%3."/>
      <w:lvlJc w:val="left"/>
      <w:pPr>
        <w:ind w:left="1781" w:hanging="504"/>
      </w:pPr>
      <w:rPr>
        <w:i w:val="0"/>
        <w:sz w:val="26"/>
        <w:szCs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5766F0"/>
    <w:multiLevelType w:val="hybridMultilevel"/>
    <w:tmpl w:val="666CA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BE0EA5"/>
    <w:multiLevelType w:val="multilevel"/>
    <w:tmpl w:val="DF7081F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20" w:hanging="360"/>
      </w:pPr>
      <w:rPr>
        <w:rFonts w:ascii="Times New Roman" w:hAnsi="Times New Roman" w:cs="Times New Roman"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5EE70A3"/>
    <w:multiLevelType w:val="hybridMultilevel"/>
    <w:tmpl w:val="DD00E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C11EF2"/>
    <w:multiLevelType w:val="multilevel"/>
    <w:tmpl w:val="79C27366"/>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A3236D5"/>
    <w:multiLevelType w:val="multilevel"/>
    <w:tmpl w:val="A40ABA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5D27B4"/>
    <w:multiLevelType w:val="multilevel"/>
    <w:tmpl w:val="D870FCC8"/>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3031CF9"/>
    <w:multiLevelType w:val="multilevel"/>
    <w:tmpl w:val="D92E5638"/>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73363DF7"/>
    <w:multiLevelType w:val="multilevel"/>
    <w:tmpl w:val="D26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B52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5"/>
  </w:num>
  <w:num w:numId="3">
    <w:abstractNumId w:val="11"/>
  </w:num>
  <w:num w:numId="4">
    <w:abstractNumId w:val="20"/>
  </w:num>
  <w:num w:numId="5">
    <w:abstractNumId w:val="7"/>
  </w:num>
  <w:num w:numId="6">
    <w:abstractNumId w:val="9"/>
  </w:num>
  <w:num w:numId="7">
    <w:abstractNumId w:val="4"/>
  </w:num>
  <w:num w:numId="8">
    <w:abstractNumId w:val="14"/>
  </w:num>
  <w:num w:numId="9">
    <w:abstractNumId w:val="17"/>
  </w:num>
  <w:num w:numId="10">
    <w:abstractNumId w:val="8"/>
  </w:num>
  <w:num w:numId="11">
    <w:abstractNumId w:val="22"/>
  </w:num>
  <w:num w:numId="12">
    <w:abstractNumId w:val="1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1"/>
  </w:num>
  <w:num w:numId="19">
    <w:abstractNumId w:val="28"/>
  </w:num>
  <w:num w:numId="20">
    <w:abstractNumId w:val="29"/>
  </w:num>
  <w:num w:numId="21">
    <w:abstractNumId w:val="2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2"/>
  </w:num>
  <w:num w:numId="26">
    <w:abstractNumId w:val="23"/>
  </w:num>
  <w:num w:numId="27">
    <w:abstractNumId w:val="12"/>
  </w:num>
  <w:num w:numId="28">
    <w:abstractNumId w:val="13"/>
  </w:num>
  <w:num w:numId="29">
    <w:abstractNumId w:val="24"/>
  </w:num>
  <w:num w:numId="30">
    <w:abstractNumId w:val="3"/>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5"/>
  </w:num>
  <w:num w:numId="34">
    <w:abstractNumId w:val="26"/>
  </w:num>
  <w:num w:numId="35">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9"/>
  <w:evenAndOddHeaders/>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EA6"/>
    <w:rsid w:val="000014E2"/>
    <w:rsid w:val="0000169A"/>
    <w:rsid w:val="00001C78"/>
    <w:rsid w:val="00002FC4"/>
    <w:rsid w:val="00004529"/>
    <w:rsid w:val="00004F5F"/>
    <w:rsid w:val="0000511A"/>
    <w:rsid w:val="00005474"/>
    <w:rsid w:val="00005FAF"/>
    <w:rsid w:val="000063FC"/>
    <w:rsid w:val="000064DB"/>
    <w:rsid w:val="0000655A"/>
    <w:rsid w:val="0000657D"/>
    <w:rsid w:val="000066EC"/>
    <w:rsid w:val="000070FB"/>
    <w:rsid w:val="0000710B"/>
    <w:rsid w:val="00007330"/>
    <w:rsid w:val="00007574"/>
    <w:rsid w:val="0000765A"/>
    <w:rsid w:val="00007B13"/>
    <w:rsid w:val="000107BE"/>
    <w:rsid w:val="000114CB"/>
    <w:rsid w:val="00012676"/>
    <w:rsid w:val="00012935"/>
    <w:rsid w:val="00012B55"/>
    <w:rsid w:val="000143CF"/>
    <w:rsid w:val="00015073"/>
    <w:rsid w:val="0001515A"/>
    <w:rsid w:val="000159B8"/>
    <w:rsid w:val="00015AE0"/>
    <w:rsid w:val="00016B92"/>
    <w:rsid w:val="00017C23"/>
    <w:rsid w:val="00017F5C"/>
    <w:rsid w:val="000204B6"/>
    <w:rsid w:val="000204E7"/>
    <w:rsid w:val="00021F56"/>
    <w:rsid w:val="000229CC"/>
    <w:rsid w:val="000229DD"/>
    <w:rsid w:val="00022CA7"/>
    <w:rsid w:val="00022D1C"/>
    <w:rsid w:val="00023913"/>
    <w:rsid w:val="000241DA"/>
    <w:rsid w:val="00024441"/>
    <w:rsid w:val="00025036"/>
    <w:rsid w:val="00026886"/>
    <w:rsid w:val="00026D75"/>
    <w:rsid w:val="00027007"/>
    <w:rsid w:val="00027378"/>
    <w:rsid w:val="00027646"/>
    <w:rsid w:val="00027B68"/>
    <w:rsid w:val="000301F7"/>
    <w:rsid w:val="00030789"/>
    <w:rsid w:val="0003082C"/>
    <w:rsid w:val="00030F51"/>
    <w:rsid w:val="000318F8"/>
    <w:rsid w:val="00031C84"/>
    <w:rsid w:val="0003260C"/>
    <w:rsid w:val="00032632"/>
    <w:rsid w:val="000331FC"/>
    <w:rsid w:val="00033975"/>
    <w:rsid w:val="00034154"/>
    <w:rsid w:val="0003454F"/>
    <w:rsid w:val="00035B9B"/>
    <w:rsid w:val="00035BD2"/>
    <w:rsid w:val="000370C1"/>
    <w:rsid w:val="00037820"/>
    <w:rsid w:val="00037FA5"/>
    <w:rsid w:val="00040266"/>
    <w:rsid w:val="00042479"/>
    <w:rsid w:val="00042703"/>
    <w:rsid w:val="00042D2C"/>
    <w:rsid w:val="0004325C"/>
    <w:rsid w:val="0004366F"/>
    <w:rsid w:val="0004389F"/>
    <w:rsid w:val="0004393A"/>
    <w:rsid w:val="00043DE2"/>
    <w:rsid w:val="000440A1"/>
    <w:rsid w:val="000443F4"/>
    <w:rsid w:val="000444E0"/>
    <w:rsid w:val="00045FB3"/>
    <w:rsid w:val="00046206"/>
    <w:rsid w:val="00047091"/>
    <w:rsid w:val="0004755D"/>
    <w:rsid w:val="00050055"/>
    <w:rsid w:val="00050CB8"/>
    <w:rsid w:val="00051BAD"/>
    <w:rsid w:val="00052364"/>
    <w:rsid w:val="000525AB"/>
    <w:rsid w:val="00053794"/>
    <w:rsid w:val="00054F8A"/>
    <w:rsid w:val="000554D0"/>
    <w:rsid w:val="00055768"/>
    <w:rsid w:val="00055BAB"/>
    <w:rsid w:val="00055CD9"/>
    <w:rsid w:val="0005614C"/>
    <w:rsid w:val="00056502"/>
    <w:rsid w:val="00056A31"/>
    <w:rsid w:val="00056B26"/>
    <w:rsid w:val="00057948"/>
    <w:rsid w:val="000604A3"/>
    <w:rsid w:val="00060D44"/>
    <w:rsid w:val="00061193"/>
    <w:rsid w:val="000614D2"/>
    <w:rsid w:val="000618CA"/>
    <w:rsid w:val="00061ECD"/>
    <w:rsid w:val="0006336D"/>
    <w:rsid w:val="00063398"/>
    <w:rsid w:val="000635B2"/>
    <w:rsid w:val="000640F1"/>
    <w:rsid w:val="0006416D"/>
    <w:rsid w:val="0006485B"/>
    <w:rsid w:val="000653C3"/>
    <w:rsid w:val="000655F2"/>
    <w:rsid w:val="0006614F"/>
    <w:rsid w:val="00066209"/>
    <w:rsid w:val="000664B5"/>
    <w:rsid w:val="00066E62"/>
    <w:rsid w:val="00067091"/>
    <w:rsid w:val="00067421"/>
    <w:rsid w:val="00070023"/>
    <w:rsid w:val="00070329"/>
    <w:rsid w:val="000706BB"/>
    <w:rsid w:val="00072624"/>
    <w:rsid w:val="00072DCE"/>
    <w:rsid w:val="00073B41"/>
    <w:rsid w:val="00073BE0"/>
    <w:rsid w:val="000741A0"/>
    <w:rsid w:val="0007432A"/>
    <w:rsid w:val="000746D9"/>
    <w:rsid w:val="00074C0A"/>
    <w:rsid w:val="00075046"/>
    <w:rsid w:val="00075187"/>
    <w:rsid w:val="00075552"/>
    <w:rsid w:val="000758AA"/>
    <w:rsid w:val="000759F2"/>
    <w:rsid w:val="00075DA1"/>
    <w:rsid w:val="00076056"/>
    <w:rsid w:val="00076798"/>
    <w:rsid w:val="0007689C"/>
    <w:rsid w:val="00076AE5"/>
    <w:rsid w:val="00076F4E"/>
    <w:rsid w:val="00077662"/>
    <w:rsid w:val="00077EB7"/>
    <w:rsid w:val="000806DD"/>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B54"/>
    <w:rsid w:val="00086E88"/>
    <w:rsid w:val="00086FC6"/>
    <w:rsid w:val="000871FD"/>
    <w:rsid w:val="00090C5E"/>
    <w:rsid w:val="00092410"/>
    <w:rsid w:val="0009399E"/>
    <w:rsid w:val="000947CC"/>
    <w:rsid w:val="00094A68"/>
    <w:rsid w:val="00094D76"/>
    <w:rsid w:val="000958A6"/>
    <w:rsid w:val="00095CFB"/>
    <w:rsid w:val="000962EA"/>
    <w:rsid w:val="000965EE"/>
    <w:rsid w:val="00097D76"/>
    <w:rsid w:val="00097F0B"/>
    <w:rsid w:val="000A040F"/>
    <w:rsid w:val="000A08F9"/>
    <w:rsid w:val="000A1AE8"/>
    <w:rsid w:val="000A1BA8"/>
    <w:rsid w:val="000A1C9B"/>
    <w:rsid w:val="000A2300"/>
    <w:rsid w:val="000A25CA"/>
    <w:rsid w:val="000A2F34"/>
    <w:rsid w:val="000A323A"/>
    <w:rsid w:val="000A3E3C"/>
    <w:rsid w:val="000A3E7A"/>
    <w:rsid w:val="000A4F46"/>
    <w:rsid w:val="000A5A77"/>
    <w:rsid w:val="000A673B"/>
    <w:rsid w:val="000A67D4"/>
    <w:rsid w:val="000A6D18"/>
    <w:rsid w:val="000A6ED5"/>
    <w:rsid w:val="000A73E8"/>
    <w:rsid w:val="000A7867"/>
    <w:rsid w:val="000B01C7"/>
    <w:rsid w:val="000B110A"/>
    <w:rsid w:val="000B1278"/>
    <w:rsid w:val="000B1511"/>
    <w:rsid w:val="000B1C8F"/>
    <w:rsid w:val="000B1CB9"/>
    <w:rsid w:val="000B1E9F"/>
    <w:rsid w:val="000B1EA1"/>
    <w:rsid w:val="000B21E5"/>
    <w:rsid w:val="000B22A4"/>
    <w:rsid w:val="000B3149"/>
    <w:rsid w:val="000B390C"/>
    <w:rsid w:val="000B3D87"/>
    <w:rsid w:val="000B5D0A"/>
    <w:rsid w:val="000B7457"/>
    <w:rsid w:val="000B7FEE"/>
    <w:rsid w:val="000C0C6C"/>
    <w:rsid w:val="000C1132"/>
    <w:rsid w:val="000C1923"/>
    <w:rsid w:val="000C220A"/>
    <w:rsid w:val="000C2C22"/>
    <w:rsid w:val="000C3781"/>
    <w:rsid w:val="000C4153"/>
    <w:rsid w:val="000C54C7"/>
    <w:rsid w:val="000C5505"/>
    <w:rsid w:val="000C6612"/>
    <w:rsid w:val="000C6CEC"/>
    <w:rsid w:val="000C6D75"/>
    <w:rsid w:val="000C6E38"/>
    <w:rsid w:val="000C766F"/>
    <w:rsid w:val="000D0BFB"/>
    <w:rsid w:val="000D0D74"/>
    <w:rsid w:val="000D0EA9"/>
    <w:rsid w:val="000D10BC"/>
    <w:rsid w:val="000D2454"/>
    <w:rsid w:val="000D2510"/>
    <w:rsid w:val="000D2650"/>
    <w:rsid w:val="000D288E"/>
    <w:rsid w:val="000D29A0"/>
    <w:rsid w:val="000D2AD6"/>
    <w:rsid w:val="000D3669"/>
    <w:rsid w:val="000D44A0"/>
    <w:rsid w:val="000D4BB6"/>
    <w:rsid w:val="000D4E57"/>
    <w:rsid w:val="000D5695"/>
    <w:rsid w:val="000D5F5F"/>
    <w:rsid w:val="000D6013"/>
    <w:rsid w:val="000D7241"/>
    <w:rsid w:val="000D77AB"/>
    <w:rsid w:val="000E0144"/>
    <w:rsid w:val="000E0E8E"/>
    <w:rsid w:val="000E20C2"/>
    <w:rsid w:val="000E2BA2"/>
    <w:rsid w:val="000E2CD7"/>
    <w:rsid w:val="000E318A"/>
    <w:rsid w:val="000E39CA"/>
    <w:rsid w:val="000E3A20"/>
    <w:rsid w:val="000E4A07"/>
    <w:rsid w:val="000E53D9"/>
    <w:rsid w:val="000E53DD"/>
    <w:rsid w:val="000E7629"/>
    <w:rsid w:val="000F07BF"/>
    <w:rsid w:val="000F0CDF"/>
    <w:rsid w:val="000F11E3"/>
    <w:rsid w:val="000F14BE"/>
    <w:rsid w:val="000F17FD"/>
    <w:rsid w:val="000F1C18"/>
    <w:rsid w:val="000F1D01"/>
    <w:rsid w:val="000F1F4B"/>
    <w:rsid w:val="000F201E"/>
    <w:rsid w:val="000F3C10"/>
    <w:rsid w:val="000F4281"/>
    <w:rsid w:val="000F47B9"/>
    <w:rsid w:val="000F56D2"/>
    <w:rsid w:val="000F7495"/>
    <w:rsid w:val="000F77E0"/>
    <w:rsid w:val="000F78EC"/>
    <w:rsid w:val="000F7E4C"/>
    <w:rsid w:val="00100028"/>
    <w:rsid w:val="00100080"/>
    <w:rsid w:val="00101344"/>
    <w:rsid w:val="00101D48"/>
    <w:rsid w:val="00102659"/>
    <w:rsid w:val="001028E4"/>
    <w:rsid w:val="001038BE"/>
    <w:rsid w:val="00103A06"/>
    <w:rsid w:val="00103AC7"/>
    <w:rsid w:val="001042FC"/>
    <w:rsid w:val="001050F2"/>
    <w:rsid w:val="0010646B"/>
    <w:rsid w:val="001066FA"/>
    <w:rsid w:val="00106830"/>
    <w:rsid w:val="001078EC"/>
    <w:rsid w:val="001100E8"/>
    <w:rsid w:val="00111A93"/>
    <w:rsid w:val="00111E72"/>
    <w:rsid w:val="00113365"/>
    <w:rsid w:val="00113504"/>
    <w:rsid w:val="001136CD"/>
    <w:rsid w:val="001137E7"/>
    <w:rsid w:val="00113DCC"/>
    <w:rsid w:val="00113E2E"/>
    <w:rsid w:val="00114667"/>
    <w:rsid w:val="00114C6B"/>
    <w:rsid w:val="00114F28"/>
    <w:rsid w:val="001159E2"/>
    <w:rsid w:val="00115FA6"/>
    <w:rsid w:val="0011624C"/>
    <w:rsid w:val="00116761"/>
    <w:rsid w:val="00116A17"/>
    <w:rsid w:val="0011701E"/>
    <w:rsid w:val="00117A56"/>
    <w:rsid w:val="00117D41"/>
    <w:rsid w:val="0012021F"/>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76C"/>
    <w:rsid w:val="00125B92"/>
    <w:rsid w:val="00125D49"/>
    <w:rsid w:val="00126000"/>
    <w:rsid w:val="00126E27"/>
    <w:rsid w:val="00127253"/>
    <w:rsid w:val="0012795A"/>
    <w:rsid w:val="00127F35"/>
    <w:rsid w:val="00130287"/>
    <w:rsid w:val="0013048F"/>
    <w:rsid w:val="001304BD"/>
    <w:rsid w:val="001309D9"/>
    <w:rsid w:val="00131418"/>
    <w:rsid w:val="00131530"/>
    <w:rsid w:val="00131D0E"/>
    <w:rsid w:val="00131D47"/>
    <w:rsid w:val="001322A7"/>
    <w:rsid w:val="001325F2"/>
    <w:rsid w:val="00132E5E"/>
    <w:rsid w:val="00133068"/>
    <w:rsid w:val="001335E7"/>
    <w:rsid w:val="00134074"/>
    <w:rsid w:val="001347F7"/>
    <w:rsid w:val="00134BEC"/>
    <w:rsid w:val="00134E72"/>
    <w:rsid w:val="0013503D"/>
    <w:rsid w:val="00135810"/>
    <w:rsid w:val="00135A82"/>
    <w:rsid w:val="00136433"/>
    <w:rsid w:val="001369C3"/>
    <w:rsid w:val="0013713F"/>
    <w:rsid w:val="001376FA"/>
    <w:rsid w:val="00140CD2"/>
    <w:rsid w:val="00140D72"/>
    <w:rsid w:val="0014272D"/>
    <w:rsid w:val="001428A7"/>
    <w:rsid w:val="001431CB"/>
    <w:rsid w:val="00143F05"/>
    <w:rsid w:val="001459E4"/>
    <w:rsid w:val="00146A98"/>
    <w:rsid w:val="00146ABE"/>
    <w:rsid w:val="001470E6"/>
    <w:rsid w:val="001474DD"/>
    <w:rsid w:val="001476DD"/>
    <w:rsid w:val="001504E3"/>
    <w:rsid w:val="00151192"/>
    <w:rsid w:val="00151203"/>
    <w:rsid w:val="0015300B"/>
    <w:rsid w:val="00153528"/>
    <w:rsid w:val="001536AC"/>
    <w:rsid w:val="001549A4"/>
    <w:rsid w:val="001566EC"/>
    <w:rsid w:val="001569A2"/>
    <w:rsid w:val="00156D67"/>
    <w:rsid w:val="00157FF1"/>
    <w:rsid w:val="001606DE"/>
    <w:rsid w:val="00160911"/>
    <w:rsid w:val="00160EFB"/>
    <w:rsid w:val="0016191D"/>
    <w:rsid w:val="00162C5A"/>
    <w:rsid w:val="00162DAE"/>
    <w:rsid w:val="00162E99"/>
    <w:rsid w:val="00162F2F"/>
    <w:rsid w:val="001639B9"/>
    <w:rsid w:val="00163D25"/>
    <w:rsid w:val="00164E9C"/>
    <w:rsid w:val="00164FB0"/>
    <w:rsid w:val="00165170"/>
    <w:rsid w:val="0016587F"/>
    <w:rsid w:val="00166183"/>
    <w:rsid w:val="001675CF"/>
    <w:rsid w:val="001708C9"/>
    <w:rsid w:val="00171E54"/>
    <w:rsid w:val="00173643"/>
    <w:rsid w:val="00173E6A"/>
    <w:rsid w:val="001740D0"/>
    <w:rsid w:val="00174332"/>
    <w:rsid w:val="001743A3"/>
    <w:rsid w:val="0017613C"/>
    <w:rsid w:val="001763F4"/>
    <w:rsid w:val="00176D12"/>
    <w:rsid w:val="0017769A"/>
    <w:rsid w:val="0018016E"/>
    <w:rsid w:val="0018078C"/>
    <w:rsid w:val="001810CF"/>
    <w:rsid w:val="001813EB"/>
    <w:rsid w:val="00181B6F"/>
    <w:rsid w:val="0018352E"/>
    <w:rsid w:val="00183A59"/>
    <w:rsid w:val="001859BD"/>
    <w:rsid w:val="001860A3"/>
    <w:rsid w:val="001863C0"/>
    <w:rsid w:val="00186A1A"/>
    <w:rsid w:val="00186A2C"/>
    <w:rsid w:val="00186A75"/>
    <w:rsid w:val="00187CC7"/>
    <w:rsid w:val="00187EA5"/>
    <w:rsid w:val="00190ACD"/>
    <w:rsid w:val="00190F9C"/>
    <w:rsid w:val="001915E4"/>
    <w:rsid w:val="00191A92"/>
    <w:rsid w:val="001927DC"/>
    <w:rsid w:val="00193326"/>
    <w:rsid w:val="00193900"/>
    <w:rsid w:val="00193E02"/>
    <w:rsid w:val="00195B71"/>
    <w:rsid w:val="0019657D"/>
    <w:rsid w:val="00196709"/>
    <w:rsid w:val="001967E0"/>
    <w:rsid w:val="00197791"/>
    <w:rsid w:val="00197B5B"/>
    <w:rsid w:val="001A0672"/>
    <w:rsid w:val="001A07D4"/>
    <w:rsid w:val="001A0981"/>
    <w:rsid w:val="001A11CC"/>
    <w:rsid w:val="001A1830"/>
    <w:rsid w:val="001A2071"/>
    <w:rsid w:val="001A22F4"/>
    <w:rsid w:val="001A23CE"/>
    <w:rsid w:val="001A24D7"/>
    <w:rsid w:val="001A3272"/>
    <w:rsid w:val="001A3354"/>
    <w:rsid w:val="001A3590"/>
    <w:rsid w:val="001A382C"/>
    <w:rsid w:val="001A38AB"/>
    <w:rsid w:val="001A4C14"/>
    <w:rsid w:val="001A58F7"/>
    <w:rsid w:val="001A63EE"/>
    <w:rsid w:val="001A6AD1"/>
    <w:rsid w:val="001A76FD"/>
    <w:rsid w:val="001A7EE4"/>
    <w:rsid w:val="001B0B31"/>
    <w:rsid w:val="001B0E25"/>
    <w:rsid w:val="001B1130"/>
    <w:rsid w:val="001B237A"/>
    <w:rsid w:val="001B269E"/>
    <w:rsid w:val="001B2C46"/>
    <w:rsid w:val="001B3C73"/>
    <w:rsid w:val="001B40E8"/>
    <w:rsid w:val="001B4650"/>
    <w:rsid w:val="001B5236"/>
    <w:rsid w:val="001B54DA"/>
    <w:rsid w:val="001B5EA7"/>
    <w:rsid w:val="001B63AF"/>
    <w:rsid w:val="001B6D89"/>
    <w:rsid w:val="001B6DDF"/>
    <w:rsid w:val="001B6F3E"/>
    <w:rsid w:val="001B7A33"/>
    <w:rsid w:val="001C07DB"/>
    <w:rsid w:val="001C0CCB"/>
    <w:rsid w:val="001C0FA9"/>
    <w:rsid w:val="001C149A"/>
    <w:rsid w:val="001C23B1"/>
    <w:rsid w:val="001C2909"/>
    <w:rsid w:val="001C2FE6"/>
    <w:rsid w:val="001C3F89"/>
    <w:rsid w:val="001C4228"/>
    <w:rsid w:val="001C46A2"/>
    <w:rsid w:val="001C4983"/>
    <w:rsid w:val="001C4C1B"/>
    <w:rsid w:val="001C4FB4"/>
    <w:rsid w:val="001C52D4"/>
    <w:rsid w:val="001C52DE"/>
    <w:rsid w:val="001C5B80"/>
    <w:rsid w:val="001C5CC3"/>
    <w:rsid w:val="001C6362"/>
    <w:rsid w:val="001C6556"/>
    <w:rsid w:val="001C6C5D"/>
    <w:rsid w:val="001C726C"/>
    <w:rsid w:val="001C7974"/>
    <w:rsid w:val="001D0372"/>
    <w:rsid w:val="001D09DD"/>
    <w:rsid w:val="001D11F8"/>
    <w:rsid w:val="001D2460"/>
    <w:rsid w:val="001D263D"/>
    <w:rsid w:val="001D2F42"/>
    <w:rsid w:val="001D41A0"/>
    <w:rsid w:val="001D425B"/>
    <w:rsid w:val="001D456F"/>
    <w:rsid w:val="001D488D"/>
    <w:rsid w:val="001D4A58"/>
    <w:rsid w:val="001D50D3"/>
    <w:rsid w:val="001D51EF"/>
    <w:rsid w:val="001D6CF2"/>
    <w:rsid w:val="001D6E58"/>
    <w:rsid w:val="001D7605"/>
    <w:rsid w:val="001D7F21"/>
    <w:rsid w:val="001E1CA1"/>
    <w:rsid w:val="001E2347"/>
    <w:rsid w:val="001E24A5"/>
    <w:rsid w:val="001E262A"/>
    <w:rsid w:val="001E2D94"/>
    <w:rsid w:val="001E3289"/>
    <w:rsid w:val="001E49BD"/>
    <w:rsid w:val="001E4A42"/>
    <w:rsid w:val="001E523C"/>
    <w:rsid w:val="001E5477"/>
    <w:rsid w:val="001E57FA"/>
    <w:rsid w:val="001E5A33"/>
    <w:rsid w:val="001E5AE2"/>
    <w:rsid w:val="001E78E2"/>
    <w:rsid w:val="001E7B26"/>
    <w:rsid w:val="001F00A1"/>
    <w:rsid w:val="001F0499"/>
    <w:rsid w:val="001F0B44"/>
    <w:rsid w:val="001F1129"/>
    <w:rsid w:val="001F1D2A"/>
    <w:rsid w:val="001F23F5"/>
    <w:rsid w:val="001F26A4"/>
    <w:rsid w:val="001F26C7"/>
    <w:rsid w:val="001F2A18"/>
    <w:rsid w:val="001F2BA1"/>
    <w:rsid w:val="001F2F1A"/>
    <w:rsid w:val="001F402A"/>
    <w:rsid w:val="001F4A04"/>
    <w:rsid w:val="001F545D"/>
    <w:rsid w:val="001F5CB0"/>
    <w:rsid w:val="001F5E1F"/>
    <w:rsid w:val="001F6B59"/>
    <w:rsid w:val="001F79BD"/>
    <w:rsid w:val="001F79C4"/>
    <w:rsid w:val="0020062B"/>
    <w:rsid w:val="00200BA8"/>
    <w:rsid w:val="00201C1C"/>
    <w:rsid w:val="00202490"/>
    <w:rsid w:val="0020251D"/>
    <w:rsid w:val="00202616"/>
    <w:rsid w:val="00204082"/>
    <w:rsid w:val="00204522"/>
    <w:rsid w:val="002065F5"/>
    <w:rsid w:val="0020664C"/>
    <w:rsid w:val="002068BE"/>
    <w:rsid w:val="00207A9A"/>
    <w:rsid w:val="00207C9D"/>
    <w:rsid w:val="002107C6"/>
    <w:rsid w:val="00210BCA"/>
    <w:rsid w:val="00211F61"/>
    <w:rsid w:val="00212B60"/>
    <w:rsid w:val="0021300B"/>
    <w:rsid w:val="00213549"/>
    <w:rsid w:val="00213A04"/>
    <w:rsid w:val="00215EF6"/>
    <w:rsid w:val="00216633"/>
    <w:rsid w:val="00216830"/>
    <w:rsid w:val="00216B02"/>
    <w:rsid w:val="00216BEC"/>
    <w:rsid w:val="00217074"/>
    <w:rsid w:val="00220666"/>
    <w:rsid w:val="00220B0B"/>
    <w:rsid w:val="00220B8E"/>
    <w:rsid w:val="00220C03"/>
    <w:rsid w:val="00220C6C"/>
    <w:rsid w:val="00220E50"/>
    <w:rsid w:val="002212B4"/>
    <w:rsid w:val="002213DB"/>
    <w:rsid w:val="002224A8"/>
    <w:rsid w:val="00222568"/>
    <w:rsid w:val="0022287E"/>
    <w:rsid w:val="00222B6C"/>
    <w:rsid w:val="00225082"/>
    <w:rsid w:val="00225B6B"/>
    <w:rsid w:val="00225D5C"/>
    <w:rsid w:val="0022649F"/>
    <w:rsid w:val="00227003"/>
    <w:rsid w:val="00227125"/>
    <w:rsid w:val="002272E1"/>
    <w:rsid w:val="002303FC"/>
    <w:rsid w:val="002309D2"/>
    <w:rsid w:val="00231064"/>
    <w:rsid w:val="002312A9"/>
    <w:rsid w:val="0023170F"/>
    <w:rsid w:val="00231C62"/>
    <w:rsid w:val="00231C89"/>
    <w:rsid w:val="002323A7"/>
    <w:rsid w:val="00233FE5"/>
    <w:rsid w:val="002344CC"/>
    <w:rsid w:val="00235064"/>
    <w:rsid w:val="0023667A"/>
    <w:rsid w:val="002370D9"/>
    <w:rsid w:val="002371A0"/>
    <w:rsid w:val="002376FD"/>
    <w:rsid w:val="00237B17"/>
    <w:rsid w:val="00240165"/>
    <w:rsid w:val="00240B3A"/>
    <w:rsid w:val="0024259A"/>
    <w:rsid w:val="002425DD"/>
    <w:rsid w:val="00242FE8"/>
    <w:rsid w:val="00243162"/>
    <w:rsid w:val="002434A1"/>
    <w:rsid w:val="00243F9E"/>
    <w:rsid w:val="00244792"/>
    <w:rsid w:val="002447D3"/>
    <w:rsid w:val="00244817"/>
    <w:rsid w:val="0024556B"/>
    <w:rsid w:val="00245F93"/>
    <w:rsid w:val="00246070"/>
    <w:rsid w:val="00246AB2"/>
    <w:rsid w:val="002471F1"/>
    <w:rsid w:val="00247BA0"/>
    <w:rsid w:val="00247BE1"/>
    <w:rsid w:val="0025046D"/>
    <w:rsid w:val="002512D3"/>
    <w:rsid w:val="0025142A"/>
    <w:rsid w:val="00251C84"/>
    <w:rsid w:val="0025211D"/>
    <w:rsid w:val="002536DB"/>
    <w:rsid w:val="002539BD"/>
    <w:rsid w:val="00254401"/>
    <w:rsid w:val="00255A33"/>
    <w:rsid w:val="00256135"/>
    <w:rsid w:val="00256B06"/>
    <w:rsid w:val="0025759C"/>
    <w:rsid w:val="00257747"/>
    <w:rsid w:val="002579B2"/>
    <w:rsid w:val="00257CBE"/>
    <w:rsid w:val="0026010A"/>
    <w:rsid w:val="0026082D"/>
    <w:rsid w:val="002609F1"/>
    <w:rsid w:val="00260E11"/>
    <w:rsid w:val="002620D1"/>
    <w:rsid w:val="002622D9"/>
    <w:rsid w:val="00262CAB"/>
    <w:rsid w:val="0026340E"/>
    <w:rsid w:val="00263A3E"/>
    <w:rsid w:val="00263EB6"/>
    <w:rsid w:val="00264B90"/>
    <w:rsid w:val="00264F2A"/>
    <w:rsid w:val="002651ED"/>
    <w:rsid w:val="002653A7"/>
    <w:rsid w:val="0026546D"/>
    <w:rsid w:val="002657C6"/>
    <w:rsid w:val="00265A89"/>
    <w:rsid w:val="00267357"/>
    <w:rsid w:val="00267858"/>
    <w:rsid w:val="00267B2A"/>
    <w:rsid w:val="00270762"/>
    <w:rsid w:val="00270927"/>
    <w:rsid w:val="00270CB1"/>
    <w:rsid w:val="00271597"/>
    <w:rsid w:val="002717D2"/>
    <w:rsid w:val="00271FB6"/>
    <w:rsid w:val="00272816"/>
    <w:rsid w:val="00272A73"/>
    <w:rsid w:val="00272D8C"/>
    <w:rsid w:val="00273137"/>
    <w:rsid w:val="002734EF"/>
    <w:rsid w:val="002735A2"/>
    <w:rsid w:val="002744CD"/>
    <w:rsid w:val="00274E47"/>
    <w:rsid w:val="00275D10"/>
    <w:rsid w:val="00275D9E"/>
    <w:rsid w:val="0027652F"/>
    <w:rsid w:val="00276A7A"/>
    <w:rsid w:val="002770F5"/>
    <w:rsid w:val="00277CBE"/>
    <w:rsid w:val="00277D8D"/>
    <w:rsid w:val="002803CE"/>
    <w:rsid w:val="00280D88"/>
    <w:rsid w:val="002812CF"/>
    <w:rsid w:val="00281C56"/>
    <w:rsid w:val="00281D65"/>
    <w:rsid w:val="00282396"/>
    <w:rsid w:val="00282718"/>
    <w:rsid w:val="00282DFD"/>
    <w:rsid w:val="00283042"/>
    <w:rsid w:val="00283156"/>
    <w:rsid w:val="0028333B"/>
    <w:rsid w:val="00283363"/>
    <w:rsid w:val="0028443A"/>
    <w:rsid w:val="002844A7"/>
    <w:rsid w:val="00284E30"/>
    <w:rsid w:val="00285186"/>
    <w:rsid w:val="002853E3"/>
    <w:rsid w:val="00285792"/>
    <w:rsid w:val="00285A0A"/>
    <w:rsid w:val="002868E3"/>
    <w:rsid w:val="00286B08"/>
    <w:rsid w:val="00286EFF"/>
    <w:rsid w:val="00286F18"/>
    <w:rsid w:val="00287638"/>
    <w:rsid w:val="002910D8"/>
    <w:rsid w:val="0029116D"/>
    <w:rsid w:val="00291340"/>
    <w:rsid w:val="0029146B"/>
    <w:rsid w:val="00291B4E"/>
    <w:rsid w:val="0029204E"/>
    <w:rsid w:val="00292668"/>
    <w:rsid w:val="00292669"/>
    <w:rsid w:val="00292BCD"/>
    <w:rsid w:val="00292F20"/>
    <w:rsid w:val="00293824"/>
    <w:rsid w:val="00294230"/>
    <w:rsid w:val="002942F9"/>
    <w:rsid w:val="00294814"/>
    <w:rsid w:val="00295D4D"/>
    <w:rsid w:val="00295EFF"/>
    <w:rsid w:val="002960B4"/>
    <w:rsid w:val="002969BD"/>
    <w:rsid w:val="00296C08"/>
    <w:rsid w:val="00296C30"/>
    <w:rsid w:val="0029767F"/>
    <w:rsid w:val="00297DCE"/>
    <w:rsid w:val="002A07D2"/>
    <w:rsid w:val="002A0B11"/>
    <w:rsid w:val="002A0B36"/>
    <w:rsid w:val="002A1061"/>
    <w:rsid w:val="002A1143"/>
    <w:rsid w:val="002A1649"/>
    <w:rsid w:val="002A177D"/>
    <w:rsid w:val="002A1F1F"/>
    <w:rsid w:val="002A27A7"/>
    <w:rsid w:val="002A30A9"/>
    <w:rsid w:val="002A335A"/>
    <w:rsid w:val="002A3D06"/>
    <w:rsid w:val="002A3FBE"/>
    <w:rsid w:val="002A4223"/>
    <w:rsid w:val="002A4982"/>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39"/>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4041"/>
    <w:rsid w:val="002C484F"/>
    <w:rsid w:val="002C4A7C"/>
    <w:rsid w:val="002C6390"/>
    <w:rsid w:val="002C659A"/>
    <w:rsid w:val="002C6CF4"/>
    <w:rsid w:val="002C6EE4"/>
    <w:rsid w:val="002C70E2"/>
    <w:rsid w:val="002C7EF4"/>
    <w:rsid w:val="002C7F65"/>
    <w:rsid w:val="002D0B4C"/>
    <w:rsid w:val="002D0EDB"/>
    <w:rsid w:val="002D10DA"/>
    <w:rsid w:val="002D1202"/>
    <w:rsid w:val="002D161F"/>
    <w:rsid w:val="002D1868"/>
    <w:rsid w:val="002D1A9C"/>
    <w:rsid w:val="002D1D4E"/>
    <w:rsid w:val="002D27A4"/>
    <w:rsid w:val="002D29CA"/>
    <w:rsid w:val="002D29F1"/>
    <w:rsid w:val="002D2A65"/>
    <w:rsid w:val="002D3C56"/>
    <w:rsid w:val="002D455A"/>
    <w:rsid w:val="002D45A0"/>
    <w:rsid w:val="002D47B2"/>
    <w:rsid w:val="002D4A17"/>
    <w:rsid w:val="002D4F56"/>
    <w:rsid w:val="002D598B"/>
    <w:rsid w:val="002D5C36"/>
    <w:rsid w:val="002D5F06"/>
    <w:rsid w:val="002D6069"/>
    <w:rsid w:val="002D6B0E"/>
    <w:rsid w:val="002D7A81"/>
    <w:rsid w:val="002D7B38"/>
    <w:rsid w:val="002E0278"/>
    <w:rsid w:val="002E063D"/>
    <w:rsid w:val="002E06EA"/>
    <w:rsid w:val="002E0FFA"/>
    <w:rsid w:val="002E125B"/>
    <w:rsid w:val="002E1B21"/>
    <w:rsid w:val="002E2279"/>
    <w:rsid w:val="002E23AD"/>
    <w:rsid w:val="002E2902"/>
    <w:rsid w:val="002E297A"/>
    <w:rsid w:val="002E34C0"/>
    <w:rsid w:val="002E4CDC"/>
    <w:rsid w:val="002E4D15"/>
    <w:rsid w:val="002E5521"/>
    <w:rsid w:val="002E5643"/>
    <w:rsid w:val="002E5C32"/>
    <w:rsid w:val="002E5D5F"/>
    <w:rsid w:val="002E5FDE"/>
    <w:rsid w:val="002E6614"/>
    <w:rsid w:val="002E69E0"/>
    <w:rsid w:val="002F0185"/>
    <w:rsid w:val="002F04FF"/>
    <w:rsid w:val="002F0F18"/>
    <w:rsid w:val="002F1C35"/>
    <w:rsid w:val="002F1E33"/>
    <w:rsid w:val="002F1E55"/>
    <w:rsid w:val="002F2123"/>
    <w:rsid w:val="002F2DB6"/>
    <w:rsid w:val="002F2FE5"/>
    <w:rsid w:val="002F31E0"/>
    <w:rsid w:val="002F3528"/>
    <w:rsid w:val="002F3C5D"/>
    <w:rsid w:val="002F4688"/>
    <w:rsid w:val="002F56C0"/>
    <w:rsid w:val="002F7880"/>
    <w:rsid w:val="0030047C"/>
    <w:rsid w:val="003009C9"/>
    <w:rsid w:val="00300C8B"/>
    <w:rsid w:val="003014BA"/>
    <w:rsid w:val="003021DB"/>
    <w:rsid w:val="00303094"/>
    <w:rsid w:val="00304C75"/>
    <w:rsid w:val="00304CD7"/>
    <w:rsid w:val="00306471"/>
    <w:rsid w:val="003066ED"/>
    <w:rsid w:val="00306787"/>
    <w:rsid w:val="0030678D"/>
    <w:rsid w:val="003067C5"/>
    <w:rsid w:val="00307120"/>
    <w:rsid w:val="00307523"/>
    <w:rsid w:val="00307927"/>
    <w:rsid w:val="00307E85"/>
    <w:rsid w:val="00310C90"/>
    <w:rsid w:val="003118EA"/>
    <w:rsid w:val="0031196E"/>
    <w:rsid w:val="00311BAE"/>
    <w:rsid w:val="00311C7E"/>
    <w:rsid w:val="00312168"/>
    <w:rsid w:val="003128FA"/>
    <w:rsid w:val="00313745"/>
    <w:rsid w:val="003138EE"/>
    <w:rsid w:val="00313EA3"/>
    <w:rsid w:val="0031430B"/>
    <w:rsid w:val="00314F40"/>
    <w:rsid w:val="00315356"/>
    <w:rsid w:val="003155D0"/>
    <w:rsid w:val="003164E8"/>
    <w:rsid w:val="00316DC1"/>
    <w:rsid w:val="003170D9"/>
    <w:rsid w:val="00317122"/>
    <w:rsid w:val="00317B11"/>
    <w:rsid w:val="00317C17"/>
    <w:rsid w:val="00317DAA"/>
    <w:rsid w:val="00320F6D"/>
    <w:rsid w:val="00321760"/>
    <w:rsid w:val="00321F26"/>
    <w:rsid w:val="00322AF7"/>
    <w:rsid w:val="00322F22"/>
    <w:rsid w:val="00322F6B"/>
    <w:rsid w:val="00323731"/>
    <w:rsid w:val="00323D3A"/>
    <w:rsid w:val="00325022"/>
    <w:rsid w:val="00325A35"/>
    <w:rsid w:val="00326796"/>
    <w:rsid w:val="00326D36"/>
    <w:rsid w:val="0032732A"/>
    <w:rsid w:val="00327CA3"/>
    <w:rsid w:val="003301C8"/>
    <w:rsid w:val="00330439"/>
    <w:rsid w:val="00330ECC"/>
    <w:rsid w:val="00331875"/>
    <w:rsid w:val="00332140"/>
    <w:rsid w:val="003323A2"/>
    <w:rsid w:val="00332B76"/>
    <w:rsid w:val="00333853"/>
    <w:rsid w:val="003339DE"/>
    <w:rsid w:val="00333CB9"/>
    <w:rsid w:val="00334558"/>
    <w:rsid w:val="0033497B"/>
    <w:rsid w:val="003355B0"/>
    <w:rsid w:val="00335E48"/>
    <w:rsid w:val="00336CAB"/>
    <w:rsid w:val="0033742E"/>
    <w:rsid w:val="00337F55"/>
    <w:rsid w:val="00340330"/>
    <w:rsid w:val="003408E2"/>
    <w:rsid w:val="003409E7"/>
    <w:rsid w:val="003409E8"/>
    <w:rsid w:val="00341A8C"/>
    <w:rsid w:val="00342762"/>
    <w:rsid w:val="00342EFD"/>
    <w:rsid w:val="00344084"/>
    <w:rsid w:val="00344BC0"/>
    <w:rsid w:val="00344FE7"/>
    <w:rsid w:val="0034508B"/>
    <w:rsid w:val="003451A9"/>
    <w:rsid w:val="00345A9F"/>
    <w:rsid w:val="003463D5"/>
    <w:rsid w:val="003463F6"/>
    <w:rsid w:val="00346832"/>
    <w:rsid w:val="003468E3"/>
    <w:rsid w:val="0034715C"/>
    <w:rsid w:val="00350537"/>
    <w:rsid w:val="00350E02"/>
    <w:rsid w:val="00351171"/>
    <w:rsid w:val="0035166F"/>
    <w:rsid w:val="00351857"/>
    <w:rsid w:val="003518AB"/>
    <w:rsid w:val="003527EE"/>
    <w:rsid w:val="00352A21"/>
    <w:rsid w:val="00352ED6"/>
    <w:rsid w:val="00353F39"/>
    <w:rsid w:val="00354558"/>
    <w:rsid w:val="00354D90"/>
    <w:rsid w:val="00355A79"/>
    <w:rsid w:val="00355FE2"/>
    <w:rsid w:val="0035650C"/>
    <w:rsid w:val="0035654E"/>
    <w:rsid w:val="00356D64"/>
    <w:rsid w:val="003579CD"/>
    <w:rsid w:val="003603F6"/>
    <w:rsid w:val="00360492"/>
    <w:rsid w:val="00360D51"/>
    <w:rsid w:val="00360F63"/>
    <w:rsid w:val="00362739"/>
    <w:rsid w:val="00362C6A"/>
    <w:rsid w:val="00363062"/>
    <w:rsid w:val="00363066"/>
    <w:rsid w:val="00363648"/>
    <w:rsid w:val="00363A10"/>
    <w:rsid w:val="00364206"/>
    <w:rsid w:val="00364254"/>
    <w:rsid w:val="00364317"/>
    <w:rsid w:val="00364E1C"/>
    <w:rsid w:val="00364F67"/>
    <w:rsid w:val="00366657"/>
    <w:rsid w:val="00366832"/>
    <w:rsid w:val="00366910"/>
    <w:rsid w:val="003671DA"/>
    <w:rsid w:val="00367332"/>
    <w:rsid w:val="00367511"/>
    <w:rsid w:val="0037090F"/>
    <w:rsid w:val="003710EB"/>
    <w:rsid w:val="003714B8"/>
    <w:rsid w:val="00371BC5"/>
    <w:rsid w:val="00372431"/>
    <w:rsid w:val="0037268D"/>
    <w:rsid w:val="00372946"/>
    <w:rsid w:val="00373406"/>
    <w:rsid w:val="003734E1"/>
    <w:rsid w:val="00373DBA"/>
    <w:rsid w:val="0037424A"/>
    <w:rsid w:val="003746B7"/>
    <w:rsid w:val="00374B11"/>
    <w:rsid w:val="00374C80"/>
    <w:rsid w:val="00375565"/>
    <w:rsid w:val="0037604D"/>
    <w:rsid w:val="00376053"/>
    <w:rsid w:val="00376484"/>
    <w:rsid w:val="00376C0C"/>
    <w:rsid w:val="00376E5E"/>
    <w:rsid w:val="003775E9"/>
    <w:rsid w:val="00377EC7"/>
    <w:rsid w:val="00381229"/>
    <w:rsid w:val="00381A04"/>
    <w:rsid w:val="00381F4E"/>
    <w:rsid w:val="003841D8"/>
    <w:rsid w:val="0038567D"/>
    <w:rsid w:val="00385C01"/>
    <w:rsid w:val="00386327"/>
    <w:rsid w:val="00386F43"/>
    <w:rsid w:val="0038730F"/>
    <w:rsid w:val="0038794A"/>
    <w:rsid w:val="00387F7F"/>
    <w:rsid w:val="00390269"/>
    <w:rsid w:val="0039085F"/>
    <w:rsid w:val="0039089D"/>
    <w:rsid w:val="00390B4F"/>
    <w:rsid w:val="00390C1C"/>
    <w:rsid w:val="00391C88"/>
    <w:rsid w:val="00391E86"/>
    <w:rsid w:val="003929BC"/>
    <w:rsid w:val="00392ACA"/>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DE9"/>
    <w:rsid w:val="003A0E13"/>
    <w:rsid w:val="003A268B"/>
    <w:rsid w:val="003A2722"/>
    <w:rsid w:val="003A2A7A"/>
    <w:rsid w:val="003A3335"/>
    <w:rsid w:val="003A4804"/>
    <w:rsid w:val="003A481B"/>
    <w:rsid w:val="003A496E"/>
    <w:rsid w:val="003A4E00"/>
    <w:rsid w:val="003A5010"/>
    <w:rsid w:val="003A5AC6"/>
    <w:rsid w:val="003A6BC9"/>
    <w:rsid w:val="003B067E"/>
    <w:rsid w:val="003B12AA"/>
    <w:rsid w:val="003B148D"/>
    <w:rsid w:val="003B1766"/>
    <w:rsid w:val="003B1E66"/>
    <w:rsid w:val="003B252A"/>
    <w:rsid w:val="003B2AE9"/>
    <w:rsid w:val="003B2CE1"/>
    <w:rsid w:val="003B3855"/>
    <w:rsid w:val="003B396C"/>
    <w:rsid w:val="003B39B9"/>
    <w:rsid w:val="003B3B6D"/>
    <w:rsid w:val="003B4508"/>
    <w:rsid w:val="003B4624"/>
    <w:rsid w:val="003B4650"/>
    <w:rsid w:val="003B4DC4"/>
    <w:rsid w:val="003B5461"/>
    <w:rsid w:val="003B5E0D"/>
    <w:rsid w:val="003B612D"/>
    <w:rsid w:val="003B6558"/>
    <w:rsid w:val="003B6E5C"/>
    <w:rsid w:val="003B7EC8"/>
    <w:rsid w:val="003C00EB"/>
    <w:rsid w:val="003C0591"/>
    <w:rsid w:val="003C060C"/>
    <w:rsid w:val="003C07A0"/>
    <w:rsid w:val="003C0823"/>
    <w:rsid w:val="003C1ECC"/>
    <w:rsid w:val="003C2BCD"/>
    <w:rsid w:val="003C34D7"/>
    <w:rsid w:val="003C367E"/>
    <w:rsid w:val="003C3749"/>
    <w:rsid w:val="003C3780"/>
    <w:rsid w:val="003C38A9"/>
    <w:rsid w:val="003C39F2"/>
    <w:rsid w:val="003C5DBA"/>
    <w:rsid w:val="003C6671"/>
    <w:rsid w:val="003C6689"/>
    <w:rsid w:val="003C6746"/>
    <w:rsid w:val="003C6A1E"/>
    <w:rsid w:val="003C6E4B"/>
    <w:rsid w:val="003C7D20"/>
    <w:rsid w:val="003D0418"/>
    <w:rsid w:val="003D073A"/>
    <w:rsid w:val="003D12F2"/>
    <w:rsid w:val="003D1FD8"/>
    <w:rsid w:val="003D2E0F"/>
    <w:rsid w:val="003D370B"/>
    <w:rsid w:val="003D3900"/>
    <w:rsid w:val="003D3BA3"/>
    <w:rsid w:val="003D3BA5"/>
    <w:rsid w:val="003D3F62"/>
    <w:rsid w:val="003D40C5"/>
    <w:rsid w:val="003D4B0F"/>
    <w:rsid w:val="003D509A"/>
    <w:rsid w:val="003D53FD"/>
    <w:rsid w:val="003D57A3"/>
    <w:rsid w:val="003D60BD"/>
    <w:rsid w:val="003D64C5"/>
    <w:rsid w:val="003D6E8E"/>
    <w:rsid w:val="003D74FE"/>
    <w:rsid w:val="003D7812"/>
    <w:rsid w:val="003D7E46"/>
    <w:rsid w:val="003E0E6E"/>
    <w:rsid w:val="003E0EB1"/>
    <w:rsid w:val="003E1F4A"/>
    <w:rsid w:val="003E1F92"/>
    <w:rsid w:val="003E2C88"/>
    <w:rsid w:val="003E459D"/>
    <w:rsid w:val="003E4FA4"/>
    <w:rsid w:val="003E5796"/>
    <w:rsid w:val="003E63E2"/>
    <w:rsid w:val="003E74D0"/>
    <w:rsid w:val="003E7D33"/>
    <w:rsid w:val="003F0179"/>
    <w:rsid w:val="003F0B0E"/>
    <w:rsid w:val="003F0DA6"/>
    <w:rsid w:val="003F0EFD"/>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497"/>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1B2E"/>
    <w:rsid w:val="004124B1"/>
    <w:rsid w:val="00412A03"/>
    <w:rsid w:val="00412A55"/>
    <w:rsid w:val="00412E87"/>
    <w:rsid w:val="0041302E"/>
    <w:rsid w:val="0041312D"/>
    <w:rsid w:val="00413E61"/>
    <w:rsid w:val="00414330"/>
    <w:rsid w:val="0041590E"/>
    <w:rsid w:val="00415BB7"/>
    <w:rsid w:val="00417602"/>
    <w:rsid w:val="00420031"/>
    <w:rsid w:val="00420D99"/>
    <w:rsid w:val="004212CF"/>
    <w:rsid w:val="00421402"/>
    <w:rsid w:val="00421506"/>
    <w:rsid w:val="004217C2"/>
    <w:rsid w:val="00421DD5"/>
    <w:rsid w:val="00422381"/>
    <w:rsid w:val="00422804"/>
    <w:rsid w:val="004229DB"/>
    <w:rsid w:val="00422C45"/>
    <w:rsid w:val="00423AF5"/>
    <w:rsid w:val="00423D4F"/>
    <w:rsid w:val="00424A0D"/>
    <w:rsid w:val="00424E47"/>
    <w:rsid w:val="004251FD"/>
    <w:rsid w:val="004258CE"/>
    <w:rsid w:val="00426137"/>
    <w:rsid w:val="00426A22"/>
    <w:rsid w:val="00427697"/>
    <w:rsid w:val="00427E76"/>
    <w:rsid w:val="00427F66"/>
    <w:rsid w:val="0043090D"/>
    <w:rsid w:val="00430C9F"/>
    <w:rsid w:val="00430D84"/>
    <w:rsid w:val="00430DEB"/>
    <w:rsid w:val="0043182B"/>
    <w:rsid w:val="00431C7D"/>
    <w:rsid w:val="00431C90"/>
    <w:rsid w:val="00431F42"/>
    <w:rsid w:val="004325EA"/>
    <w:rsid w:val="00432D6C"/>
    <w:rsid w:val="00433366"/>
    <w:rsid w:val="0043386D"/>
    <w:rsid w:val="00433A27"/>
    <w:rsid w:val="00433E71"/>
    <w:rsid w:val="00433EDE"/>
    <w:rsid w:val="00433EE3"/>
    <w:rsid w:val="00434879"/>
    <w:rsid w:val="00435007"/>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6D52"/>
    <w:rsid w:val="004471B3"/>
    <w:rsid w:val="00447235"/>
    <w:rsid w:val="00447F89"/>
    <w:rsid w:val="004512A1"/>
    <w:rsid w:val="004524B0"/>
    <w:rsid w:val="00453832"/>
    <w:rsid w:val="004540BE"/>
    <w:rsid w:val="00454E19"/>
    <w:rsid w:val="004554BE"/>
    <w:rsid w:val="004562E8"/>
    <w:rsid w:val="00456350"/>
    <w:rsid w:val="00457676"/>
    <w:rsid w:val="0045777F"/>
    <w:rsid w:val="004600C1"/>
    <w:rsid w:val="00460757"/>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7B9"/>
    <w:rsid w:val="00467DD5"/>
    <w:rsid w:val="00467F7A"/>
    <w:rsid w:val="0047026D"/>
    <w:rsid w:val="004704FE"/>
    <w:rsid w:val="00471DD0"/>
    <w:rsid w:val="004725B0"/>
    <w:rsid w:val="0047287A"/>
    <w:rsid w:val="00472B3B"/>
    <w:rsid w:val="004731E8"/>
    <w:rsid w:val="00473BD0"/>
    <w:rsid w:val="00474E01"/>
    <w:rsid w:val="00475B6E"/>
    <w:rsid w:val="00476DA3"/>
    <w:rsid w:val="0047705C"/>
    <w:rsid w:val="0047741C"/>
    <w:rsid w:val="00477651"/>
    <w:rsid w:val="004776CB"/>
    <w:rsid w:val="00477AEC"/>
    <w:rsid w:val="00477C36"/>
    <w:rsid w:val="0048030B"/>
    <w:rsid w:val="00480356"/>
    <w:rsid w:val="0048120C"/>
    <w:rsid w:val="004820E4"/>
    <w:rsid w:val="00482414"/>
    <w:rsid w:val="00482445"/>
    <w:rsid w:val="00482A5A"/>
    <w:rsid w:val="00482FD2"/>
    <w:rsid w:val="00483270"/>
    <w:rsid w:val="00483380"/>
    <w:rsid w:val="004836EE"/>
    <w:rsid w:val="00483CEF"/>
    <w:rsid w:val="004844ED"/>
    <w:rsid w:val="0048454B"/>
    <w:rsid w:val="00485517"/>
    <w:rsid w:val="004858CC"/>
    <w:rsid w:val="00486CBF"/>
    <w:rsid w:val="00487DB7"/>
    <w:rsid w:val="0049121C"/>
    <w:rsid w:val="00491F8B"/>
    <w:rsid w:val="00492196"/>
    <w:rsid w:val="004921A1"/>
    <w:rsid w:val="0049267F"/>
    <w:rsid w:val="0049301A"/>
    <w:rsid w:val="00493985"/>
    <w:rsid w:val="00493A88"/>
    <w:rsid w:val="00493B16"/>
    <w:rsid w:val="00493C40"/>
    <w:rsid w:val="00493E83"/>
    <w:rsid w:val="00493FF4"/>
    <w:rsid w:val="004941BD"/>
    <w:rsid w:val="00494256"/>
    <w:rsid w:val="004946C5"/>
    <w:rsid w:val="004947C7"/>
    <w:rsid w:val="004956F7"/>
    <w:rsid w:val="00495B77"/>
    <w:rsid w:val="00495BAF"/>
    <w:rsid w:val="00496159"/>
    <w:rsid w:val="004966E2"/>
    <w:rsid w:val="004969F6"/>
    <w:rsid w:val="00496A59"/>
    <w:rsid w:val="0049701F"/>
    <w:rsid w:val="004975DD"/>
    <w:rsid w:val="0049770F"/>
    <w:rsid w:val="00497B04"/>
    <w:rsid w:val="00497E09"/>
    <w:rsid w:val="004A021F"/>
    <w:rsid w:val="004A0CE9"/>
    <w:rsid w:val="004A10B0"/>
    <w:rsid w:val="004A15F5"/>
    <w:rsid w:val="004A2E0D"/>
    <w:rsid w:val="004A33F7"/>
    <w:rsid w:val="004A3B8A"/>
    <w:rsid w:val="004A4245"/>
    <w:rsid w:val="004A42A1"/>
    <w:rsid w:val="004A42F0"/>
    <w:rsid w:val="004A46C9"/>
    <w:rsid w:val="004A47B2"/>
    <w:rsid w:val="004A4B8F"/>
    <w:rsid w:val="004A5209"/>
    <w:rsid w:val="004A585C"/>
    <w:rsid w:val="004A5BB8"/>
    <w:rsid w:val="004A648C"/>
    <w:rsid w:val="004A6AC1"/>
    <w:rsid w:val="004A7050"/>
    <w:rsid w:val="004A73D3"/>
    <w:rsid w:val="004A78F3"/>
    <w:rsid w:val="004B028B"/>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588"/>
    <w:rsid w:val="004C2FFC"/>
    <w:rsid w:val="004C3ABC"/>
    <w:rsid w:val="004C3E3B"/>
    <w:rsid w:val="004C3F0F"/>
    <w:rsid w:val="004C471C"/>
    <w:rsid w:val="004C4DBC"/>
    <w:rsid w:val="004C5136"/>
    <w:rsid w:val="004C5217"/>
    <w:rsid w:val="004C529E"/>
    <w:rsid w:val="004C5903"/>
    <w:rsid w:val="004C60B4"/>
    <w:rsid w:val="004C769E"/>
    <w:rsid w:val="004C7B36"/>
    <w:rsid w:val="004C7B56"/>
    <w:rsid w:val="004C7D34"/>
    <w:rsid w:val="004D056C"/>
    <w:rsid w:val="004D0FC3"/>
    <w:rsid w:val="004D1184"/>
    <w:rsid w:val="004D1200"/>
    <w:rsid w:val="004D1922"/>
    <w:rsid w:val="004D2996"/>
    <w:rsid w:val="004D304D"/>
    <w:rsid w:val="004D33EF"/>
    <w:rsid w:val="004D41F4"/>
    <w:rsid w:val="004D4261"/>
    <w:rsid w:val="004D4262"/>
    <w:rsid w:val="004D4474"/>
    <w:rsid w:val="004D45C6"/>
    <w:rsid w:val="004D52EE"/>
    <w:rsid w:val="004D5509"/>
    <w:rsid w:val="004D5861"/>
    <w:rsid w:val="004D5ACB"/>
    <w:rsid w:val="004D6326"/>
    <w:rsid w:val="004D68C1"/>
    <w:rsid w:val="004D6C7C"/>
    <w:rsid w:val="004D6E02"/>
    <w:rsid w:val="004D6ED1"/>
    <w:rsid w:val="004D716C"/>
    <w:rsid w:val="004D72AF"/>
    <w:rsid w:val="004D738A"/>
    <w:rsid w:val="004D7C56"/>
    <w:rsid w:val="004E03DA"/>
    <w:rsid w:val="004E0490"/>
    <w:rsid w:val="004E049D"/>
    <w:rsid w:val="004E062C"/>
    <w:rsid w:val="004E0D67"/>
    <w:rsid w:val="004E0FB1"/>
    <w:rsid w:val="004E1BC1"/>
    <w:rsid w:val="004E1EC1"/>
    <w:rsid w:val="004E2406"/>
    <w:rsid w:val="004E29B3"/>
    <w:rsid w:val="004E36DA"/>
    <w:rsid w:val="004E3C6B"/>
    <w:rsid w:val="004E4223"/>
    <w:rsid w:val="004E4926"/>
    <w:rsid w:val="004E4D84"/>
    <w:rsid w:val="004E52A5"/>
    <w:rsid w:val="004E5898"/>
    <w:rsid w:val="004E5B19"/>
    <w:rsid w:val="004E6BA5"/>
    <w:rsid w:val="004E6BEA"/>
    <w:rsid w:val="004E6C1C"/>
    <w:rsid w:val="004E6D2A"/>
    <w:rsid w:val="004E7DFE"/>
    <w:rsid w:val="004F0C06"/>
    <w:rsid w:val="004F0C14"/>
    <w:rsid w:val="004F0F19"/>
    <w:rsid w:val="004F16D1"/>
    <w:rsid w:val="004F2634"/>
    <w:rsid w:val="004F2E00"/>
    <w:rsid w:val="004F30AC"/>
    <w:rsid w:val="004F3346"/>
    <w:rsid w:val="004F3367"/>
    <w:rsid w:val="004F3397"/>
    <w:rsid w:val="004F3C13"/>
    <w:rsid w:val="004F3FC8"/>
    <w:rsid w:val="004F4437"/>
    <w:rsid w:val="004F45AD"/>
    <w:rsid w:val="004F4BF1"/>
    <w:rsid w:val="004F59AF"/>
    <w:rsid w:val="004F5F77"/>
    <w:rsid w:val="004F6215"/>
    <w:rsid w:val="004F7CF3"/>
    <w:rsid w:val="005002C2"/>
    <w:rsid w:val="00501074"/>
    <w:rsid w:val="005012DF"/>
    <w:rsid w:val="00501704"/>
    <w:rsid w:val="00501B8B"/>
    <w:rsid w:val="00502898"/>
    <w:rsid w:val="00502F4F"/>
    <w:rsid w:val="00502F55"/>
    <w:rsid w:val="00503D9A"/>
    <w:rsid w:val="00503DE5"/>
    <w:rsid w:val="005041D5"/>
    <w:rsid w:val="0050422A"/>
    <w:rsid w:val="005042DE"/>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697"/>
    <w:rsid w:val="0051457A"/>
    <w:rsid w:val="00514FDC"/>
    <w:rsid w:val="00515578"/>
    <w:rsid w:val="0051568D"/>
    <w:rsid w:val="005158C1"/>
    <w:rsid w:val="00515E8C"/>
    <w:rsid w:val="005168BC"/>
    <w:rsid w:val="00516A51"/>
    <w:rsid w:val="00517559"/>
    <w:rsid w:val="005176B3"/>
    <w:rsid w:val="005176B6"/>
    <w:rsid w:val="005177FF"/>
    <w:rsid w:val="00517DD9"/>
    <w:rsid w:val="0052017C"/>
    <w:rsid w:val="00520484"/>
    <w:rsid w:val="005209AC"/>
    <w:rsid w:val="00520F70"/>
    <w:rsid w:val="00523044"/>
    <w:rsid w:val="00523629"/>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0C53"/>
    <w:rsid w:val="005310A8"/>
    <w:rsid w:val="005315F5"/>
    <w:rsid w:val="00531B23"/>
    <w:rsid w:val="00532204"/>
    <w:rsid w:val="0053245B"/>
    <w:rsid w:val="0053255E"/>
    <w:rsid w:val="00532B50"/>
    <w:rsid w:val="00532F0D"/>
    <w:rsid w:val="00532F31"/>
    <w:rsid w:val="00533818"/>
    <w:rsid w:val="00535BE5"/>
    <w:rsid w:val="00535D82"/>
    <w:rsid w:val="00536217"/>
    <w:rsid w:val="005363CE"/>
    <w:rsid w:val="00536827"/>
    <w:rsid w:val="005369FC"/>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2EF"/>
    <w:rsid w:val="005463DD"/>
    <w:rsid w:val="005466EE"/>
    <w:rsid w:val="00546A60"/>
    <w:rsid w:val="00547092"/>
    <w:rsid w:val="0054797B"/>
    <w:rsid w:val="00547AC0"/>
    <w:rsid w:val="00547C1B"/>
    <w:rsid w:val="00551C0D"/>
    <w:rsid w:val="00551D2C"/>
    <w:rsid w:val="00551FF5"/>
    <w:rsid w:val="0055221A"/>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932"/>
    <w:rsid w:val="00561C04"/>
    <w:rsid w:val="005628C3"/>
    <w:rsid w:val="00563D51"/>
    <w:rsid w:val="005647FA"/>
    <w:rsid w:val="00564A62"/>
    <w:rsid w:val="00564B99"/>
    <w:rsid w:val="00565958"/>
    <w:rsid w:val="00565EA3"/>
    <w:rsid w:val="00566215"/>
    <w:rsid w:val="00566549"/>
    <w:rsid w:val="005667AD"/>
    <w:rsid w:val="00567E04"/>
    <w:rsid w:val="00570008"/>
    <w:rsid w:val="00570C99"/>
    <w:rsid w:val="005716DC"/>
    <w:rsid w:val="00571A00"/>
    <w:rsid w:val="00571F4E"/>
    <w:rsid w:val="00572520"/>
    <w:rsid w:val="00573234"/>
    <w:rsid w:val="00573369"/>
    <w:rsid w:val="00573876"/>
    <w:rsid w:val="00573C43"/>
    <w:rsid w:val="00573E61"/>
    <w:rsid w:val="005752ED"/>
    <w:rsid w:val="00575A9D"/>
    <w:rsid w:val="00575E27"/>
    <w:rsid w:val="005760A9"/>
    <w:rsid w:val="005765FB"/>
    <w:rsid w:val="0057783D"/>
    <w:rsid w:val="0057798B"/>
    <w:rsid w:val="00580366"/>
    <w:rsid w:val="005803D2"/>
    <w:rsid w:val="005803D6"/>
    <w:rsid w:val="005806A7"/>
    <w:rsid w:val="00580847"/>
    <w:rsid w:val="00580A68"/>
    <w:rsid w:val="00580C3F"/>
    <w:rsid w:val="00580DCC"/>
    <w:rsid w:val="00581204"/>
    <w:rsid w:val="005814D1"/>
    <w:rsid w:val="00581AAD"/>
    <w:rsid w:val="00582129"/>
    <w:rsid w:val="0058258F"/>
    <w:rsid w:val="005828AA"/>
    <w:rsid w:val="005829FA"/>
    <w:rsid w:val="00582D84"/>
    <w:rsid w:val="00583716"/>
    <w:rsid w:val="005838A1"/>
    <w:rsid w:val="00584079"/>
    <w:rsid w:val="00584157"/>
    <w:rsid w:val="005847C8"/>
    <w:rsid w:val="005851E0"/>
    <w:rsid w:val="00585918"/>
    <w:rsid w:val="005861A4"/>
    <w:rsid w:val="00586204"/>
    <w:rsid w:val="0058720A"/>
    <w:rsid w:val="0058727A"/>
    <w:rsid w:val="0058763C"/>
    <w:rsid w:val="00587D37"/>
    <w:rsid w:val="00590F17"/>
    <w:rsid w:val="00590F2B"/>
    <w:rsid w:val="00590F8D"/>
    <w:rsid w:val="00591600"/>
    <w:rsid w:val="00591970"/>
    <w:rsid w:val="00592446"/>
    <w:rsid w:val="00592DF3"/>
    <w:rsid w:val="005931B7"/>
    <w:rsid w:val="00593209"/>
    <w:rsid w:val="00593AF3"/>
    <w:rsid w:val="00593CC5"/>
    <w:rsid w:val="005948FE"/>
    <w:rsid w:val="005957EB"/>
    <w:rsid w:val="0059621A"/>
    <w:rsid w:val="0059689B"/>
    <w:rsid w:val="005979C7"/>
    <w:rsid w:val="005A034D"/>
    <w:rsid w:val="005A03DF"/>
    <w:rsid w:val="005A0417"/>
    <w:rsid w:val="005A103F"/>
    <w:rsid w:val="005A1940"/>
    <w:rsid w:val="005A21D2"/>
    <w:rsid w:val="005A25F4"/>
    <w:rsid w:val="005A261E"/>
    <w:rsid w:val="005A270F"/>
    <w:rsid w:val="005A3919"/>
    <w:rsid w:val="005A3B09"/>
    <w:rsid w:val="005A45AA"/>
    <w:rsid w:val="005A47E7"/>
    <w:rsid w:val="005A4829"/>
    <w:rsid w:val="005A5360"/>
    <w:rsid w:val="005A6D68"/>
    <w:rsid w:val="005A7AF5"/>
    <w:rsid w:val="005A7B3A"/>
    <w:rsid w:val="005A7ECA"/>
    <w:rsid w:val="005B03CC"/>
    <w:rsid w:val="005B220B"/>
    <w:rsid w:val="005B4EBB"/>
    <w:rsid w:val="005B4F09"/>
    <w:rsid w:val="005B54E1"/>
    <w:rsid w:val="005B55B0"/>
    <w:rsid w:val="005B5668"/>
    <w:rsid w:val="005B5B2A"/>
    <w:rsid w:val="005B651F"/>
    <w:rsid w:val="005B6C3A"/>
    <w:rsid w:val="005B6E71"/>
    <w:rsid w:val="005B711B"/>
    <w:rsid w:val="005B7466"/>
    <w:rsid w:val="005B7960"/>
    <w:rsid w:val="005C03D5"/>
    <w:rsid w:val="005C0869"/>
    <w:rsid w:val="005C0BB7"/>
    <w:rsid w:val="005C156D"/>
    <w:rsid w:val="005C157D"/>
    <w:rsid w:val="005C2C1F"/>
    <w:rsid w:val="005C3246"/>
    <w:rsid w:val="005C32E4"/>
    <w:rsid w:val="005C336E"/>
    <w:rsid w:val="005C3451"/>
    <w:rsid w:val="005C49DC"/>
    <w:rsid w:val="005C4A29"/>
    <w:rsid w:val="005C4B99"/>
    <w:rsid w:val="005C5E26"/>
    <w:rsid w:val="005C67B3"/>
    <w:rsid w:val="005C6C76"/>
    <w:rsid w:val="005C7562"/>
    <w:rsid w:val="005C75D2"/>
    <w:rsid w:val="005C7F00"/>
    <w:rsid w:val="005D01B5"/>
    <w:rsid w:val="005D0682"/>
    <w:rsid w:val="005D0A7E"/>
    <w:rsid w:val="005D150E"/>
    <w:rsid w:val="005D22F3"/>
    <w:rsid w:val="005D2996"/>
    <w:rsid w:val="005D2B6C"/>
    <w:rsid w:val="005D2EE2"/>
    <w:rsid w:val="005D3136"/>
    <w:rsid w:val="005D3437"/>
    <w:rsid w:val="005D376C"/>
    <w:rsid w:val="005D3A88"/>
    <w:rsid w:val="005D3C21"/>
    <w:rsid w:val="005D4989"/>
    <w:rsid w:val="005D4E61"/>
    <w:rsid w:val="005D4E87"/>
    <w:rsid w:val="005D4EE7"/>
    <w:rsid w:val="005D5133"/>
    <w:rsid w:val="005D5776"/>
    <w:rsid w:val="005D57B5"/>
    <w:rsid w:val="005D5C9D"/>
    <w:rsid w:val="005D63A8"/>
    <w:rsid w:val="005D6C2B"/>
    <w:rsid w:val="005D6E89"/>
    <w:rsid w:val="005D7672"/>
    <w:rsid w:val="005D7A47"/>
    <w:rsid w:val="005D7C04"/>
    <w:rsid w:val="005E0B90"/>
    <w:rsid w:val="005E22C0"/>
    <w:rsid w:val="005E3A54"/>
    <w:rsid w:val="005E3EBD"/>
    <w:rsid w:val="005E41E1"/>
    <w:rsid w:val="005E48EB"/>
    <w:rsid w:val="005E4F28"/>
    <w:rsid w:val="005E53B8"/>
    <w:rsid w:val="005E564C"/>
    <w:rsid w:val="005E6293"/>
    <w:rsid w:val="005E6395"/>
    <w:rsid w:val="005E65CC"/>
    <w:rsid w:val="005E706E"/>
    <w:rsid w:val="005E7D7D"/>
    <w:rsid w:val="005F018D"/>
    <w:rsid w:val="005F0847"/>
    <w:rsid w:val="005F1164"/>
    <w:rsid w:val="005F14BF"/>
    <w:rsid w:val="005F15A8"/>
    <w:rsid w:val="005F169D"/>
    <w:rsid w:val="005F1D50"/>
    <w:rsid w:val="005F2E0C"/>
    <w:rsid w:val="005F3A4A"/>
    <w:rsid w:val="005F4009"/>
    <w:rsid w:val="005F4230"/>
    <w:rsid w:val="005F47A9"/>
    <w:rsid w:val="005F4B00"/>
    <w:rsid w:val="005F4B19"/>
    <w:rsid w:val="005F4CA7"/>
    <w:rsid w:val="005F5C3C"/>
    <w:rsid w:val="005F5CB3"/>
    <w:rsid w:val="005F6355"/>
    <w:rsid w:val="005F739C"/>
    <w:rsid w:val="005F76A2"/>
    <w:rsid w:val="005F7BA4"/>
    <w:rsid w:val="005F7F1E"/>
    <w:rsid w:val="00600693"/>
    <w:rsid w:val="006006A8"/>
    <w:rsid w:val="00602935"/>
    <w:rsid w:val="00602AC7"/>
    <w:rsid w:val="00603572"/>
    <w:rsid w:val="00603B40"/>
    <w:rsid w:val="0060427E"/>
    <w:rsid w:val="00604648"/>
    <w:rsid w:val="00604C22"/>
    <w:rsid w:val="00604D2A"/>
    <w:rsid w:val="00604D85"/>
    <w:rsid w:val="00604F24"/>
    <w:rsid w:val="00605303"/>
    <w:rsid w:val="006053BE"/>
    <w:rsid w:val="0060541A"/>
    <w:rsid w:val="00605F22"/>
    <w:rsid w:val="00605FD8"/>
    <w:rsid w:val="00606397"/>
    <w:rsid w:val="00606667"/>
    <w:rsid w:val="0060708D"/>
    <w:rsid w:val="006075B8"/>
    <w:rsid w:val="00607990"/>
    <w:rsid w:val="00607B0D"/>
    <w:rsid w:val="00607D9E"/>
    <w:rsid w:val="00610421"/>
    <w:rsid w:val="0061058C"/>
    <w:rsid w:val="00610A8A"/>
    <w:rsid w:val="00610CAC"/>
    <w:rsid w:val="0061170C"/>
    <w:rsid w:val="006119E8"/>
    <w:rsid w:val="00611B6D"/>
    <w:rsid w:val="00611B76"/>
    <w:rsid w:val="00612AC6"/>
    <w:rsid w:val="006132F5"/>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171B"/>
    <w:rsid w:val="00621752"/>
    <w:rsid w:val="006237D1"/>
    <w:rsid w:val="00623F1F"/>
    <w:rsid w:val="006240A6"/>
    <w:rsid w:val="006248B9"/>
    <w:rsid w:val="00624C34"/>
    <w:rsid w:val="0062529E"/>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3656"/>
    <w:rsid w:val="00634649"/>
    <w:rsid w:val="006358CA"/>
    <w:rsid w:val="00635B99"/>
    <w:rsid w:val="006366A7"/>
    <w:rsid w:val="006368CB"/>
    <w:rsid w:val="00636BF3"/>
    <w:rsid w:val="0063704B"/>
    <w:rsid w:val="00637D5F"/>
    <w:rsid w:val="00640084"/>
    <w:rsid w:val="00640123"/>
    <w:rsid w:val="0064063F"/>
    <w:rsid w:val="006407CC"/>
    <w:rsid w:val="00640EA1"/>
    <w:rsid w:val="00641C7E"/>
    <w:rsid w:val="00641E15"/>
    <w:rsid w:val="006422D2"/>
    <w:rsid w:val="00642B98"/>
    <w:rsid w:val="00642E68"/>
    <w:rsid w:val="00643C56"/>
    <w:rsid w:val="00644405"/>
    <w:rsid w:val="006453AE"/>
    <w:rsid w:val="006457A6"/>
    <w:rsid w:val="00645E81"/>
    <w:rsid w:val="00645EED"/>
    <w:rsid w:val="0064606E"/>
    <w:rsid w:val="00646A66"/>
    <w:rsid w:val="006472AC"/>
    <w:rsid w:val="00647658"/>
    <w:rsid w:val="00647691"/>
    <w:rsid w:val="00647BCB"/>
    <w:rsid w:val="00650606"/>
    <w:rsid w:val="00650778"/>
    <w:rsid w:val="00651889"/>
    <w:rsid w:val="00651DCD"/>
    <w:rsid w:val="00652600"/>
    <w:rsid w:val="00652656"/>
    <w:rsid w:val="00652A91"/>
    <w:rsid w:val="00652BD6"/>
    <w:rsid w:val="006540F9"/>
    <w:rsid w:val="0065471B"/>
    <w:rsid w:val="00654860"/>
    <w:rsid w:val="00654CD3"/>
    <w:rsid w:val="0065597E"/>
    <w:rsid w:val="00655DA3"/>
    <w:rsid w:val="00655F33"/>
    <w:rsid w:val="0065618F"/>
    <w:rsid w:val="0065653F"/>
    <w:rsid w:val="0065657B"/>
    <w:rsid w:val="00656AF3"/>
    <w:rsid w:val="0065703F"/>
    <w:rsid w:val="00660D5D"/>
    <w:rsid w:val="00660F49"/>
    <w:rsid w:val="00661AA4"/>
    <w:rsid w:val="00663612"/>
    <w:rsid w:val="00663B1C"/>
    <w:rsid w:val="00664C76"/>
    <w:rsid w:val="00664D30"/>
    <w:rsid w:val="00665182"/>
    <w:rsid w:val="006652E2"/>
    <w:rsid w:val="006656CD"/>
    <w:rsid w:val="00665744"/>
    <w:rsid w:val="00665956"/>
    <w:rsid w:val="00667082"/>
    <w:rsid w:val="00667D04"/>
    <w:rsid w:val="006702FB"/>
    <w:rsid w:val="00670AE7"/>
    <w:rsid w:val="00670ED2"/>
    <w:rsid w:val="00670FE9"/>
    <w:rsid w:val="0067142C"/>
    <w:rsid w:val="006716B1"/>
    <w:rsid w:val="00671740"/>
    <w:rsid w:val="00671A1C"/>
    <w:rsid w:val="00671F99"/>
    <w:rsid w:val="00672183"/>
    <w:rsid w:val="0067229D"/>
    <w:rsid w:val="00672319"/>
    <w:rsid w:val="00672376"/>
    <w:rsid w:val="006724A3"/>
    <w:rsid w:val="00672BFB"/>
    <w:rsid w:val="00672FF2"/>
    <w:rsid w:val="006736FE"/>
    <w:rsid w:val="00673BD3"/>
    <w:rsid w:val="006747BA"/>
    <w:rsid w:val="00676035"/>
    <w:rsid w:val="006761A7"/>
    <w:rsid w:val="00676383"/>
    <w:rsid w:val="00676B6E"/>
    <w:rsid w:val="0067747E"/>
    <w:rsid w:val="00677DD9"/>
    <w:rsid w:val="00677F52"/>
    <w:rsid w:val="00680136"/>
    <w:rsid w:val="00680A5D"/>
    <w:rsid w:val="00681610"/>
    <w:rsid w:val="00681838"/>
    <w:rsid w:val="00682875"/>
    <w:rsid w:val="006828E6"/>
    <w:rsid w:val="0068295B"/>
    <w:rsid w:val="006831CF"/>
    <w:rsid w:val="006845DD"/>
    <w:rsid w:val="006845F0"/>
    <w:rsid w:val="006851AD"/>
    <w:rsid w:val="006851E7"/>
    <w:rsid w:val="006858AB"/>
    <w:rsid w:val="00685D22"/>
    <w:rsid w:val="00685E1B"/>
    <w:rsid w:val="00686165"/>
    <w:rsid w:val="00686966"/>
    <w:rsid w:val="00686A88"/>
    <w:rsid w:val="00686E93"/>
    <w:rsid w:val="0068705C"/>
    <w:rsid w:val="006871A3"/>
    <w:rsid w:val="00687C7F"/>
    <w:rsid w:val="00687ED0"/>
    <w:rsid w:val="00687FBA"/>
    <w:rsid w:val="00687FBB"/>
    <w:rsid w:val="00690387"/>
    <w:rsid w:val="006908D0"/>
    <w:rsid w:val="00690E91"/>
    <w:rsid w:val="006918FF"/>
    <w:rsid w:val="00691BA1"/>
    <w:rsid w:val="00692119"/>
    <w:rsid w:val="00692895"/>
    <w:rsid w:val="00692B38"/>
    <w:rsid w:val="00692CDE"/>
    <w:rsid w:val="00693384"/>
    <w:rsid w:val="0069342A"/>
    <w:rsid w:val="00695735"/>
    <w:rsid w:val="00695CF9"/>
    <w:rsid w:val="00696AE8"/>
    <w:rsid w:val="006A02C4"/>
    <w:rsid w:val="006A0A54"/>
    <w:rsid w:val="006A0EBF"/>
    <w:rsid w:val="006A1693"/>
    <w:rsid w:val="006A1C4D"/>
    <w:rsid w:val="006A1C81"/>
    <w:rsid w:val="006A2749"/>
    <w:rsid w:val="006A2779"/>
    <w:rsid w:val="006A332B"/>
    <w:rsid w:val="006A37A3"/>
    <w:rsid w:val="006A3995"/>
    <w:rsid w:val="006A46D2"/>
    <w:rsid w:val="006A4F60"/>
    <w:rsid w:val="006A50C1"/>
    <w:rsid w:val="006A589C"/>
    <w:rsid w:val="006A590B"/>
    <w:rsid w:val="006A5982"/>
    <w:rsid w:val="006A5CD0"/>
    <w:rsid w:val="006A6349"/>
    <w:rsid w:val="006A6ABC"/>
    <w:rsid w:val="006A6C21"/>
    <w:rsid w:val="006A7287"/>
    <w:rsid w:val="006A758B"/>
    <w:rsid w:val="006A796A"/>
    <w:rsid w:val="006A79F7"/>
    <w:rsid w:val="006A7AF4"/>
    <w:rsid w:val="006B1710"/>
    <w:rsid w:val="006B19B7"/>
    <w:rsid w:val="006B2B80"/>
    <w:rsid w:val="006B343B"/>
    <w:rsid w:val="006B3693"/>
    <w:rsid w:val="006B3C65"/>
    <w:rsid w:val="006B5AEB"/>
    <w:rsid w:val="006B5D28"/>
    <w:rsid w:val="006B69B2"/>
    <w:rsid w:val="006B7C38"/>
    <w:rsid w:val="006C0235"/>
    <w:rsid w:val="006C03B1"/>
    <w:rsid w:val="006C1B3A"/>
    <w:rsid w:val="006C2A70"/>
    <w:rsid w:val="006C31F3"/>
    <w:rsid w:val="006C3251"/>
    <w:rsid w:val="006C337B"/>
    <w:rsid w:val="006C3B73"/>
    <w:rsid w:val="006C40E6"/>
    <w:rsid w:val="006C43A1"/>
    <w:rsid w:val="006C458E"/>
    <w:rsid w:val="006C49D2"/>
    <w:rsid w:val="006C4EA7"/>
    <w:rsid w:val="006C5157"/>
    <w:rsid w:val="006C5811"/>
    <w:rsid w:val="006C60A3"/>
    <w:rsid w:val="006C6123"/>
    <w:rsid w:val="006C64C1"/>
    <w:rsid w:val="006D04D6"/>
    <w:rsid w:val="006D06BF"/>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582"/>
    <w:rsid w:val="006D76BA"/>
    <w:rsid w:val="006D787D"/>
    <w:rsid w:val="006D790A"/>
    <w:rsid w:val="006D7CA5"/>
    <w:rsid w:val="006E0CD7"/>
    <w:rsid w:val="006E1397"/>
    <w:rsid w:val="006E1B2B"/>
    <w:rsid w:val="006E1E31"/>
    <w:rsid w:val="006E1F1B"/>
    <w:rsid w:val="006E2E89"/>
    <w:rsid w:val="006E3A38"/>
    <w:rsid w:val="006E41F0"/>
    <w:rsid w:val="006E4D1F"/>
    <w:rsid w:val="006E53F1"/>
    <w:rsid w:val="006E5D6A"/>
    <w:rsid w:val="006E604D"/>
    <w:rsid w:val="006E628D"/>
    <w:rsid w:val="006E635F"/>
    <w:rsid w:val="006E6CF6"/>
    <w:rsid w:val="006E7107"/>
    <w:rsid w:val="006E7477"/>
    <w:rsid w:val="006E74F3"/>
    <w:rsid w:val="006E7904"/>
    <w:rsid w:val="006E7FFD"/>
    <w:rsid w:val="006F0513"/>
    <w:rsid w:val="006F05A5"/>
    <w:rsid w:val="006F0C68"/>
    <w:rsid w:val="006F0DF2"/>
    <w:rsid w:val="006F17CF"/>
    <w:rsid w:val="006F198D"/>
    <w:rsid w:val="006F1E4B"/>
    <w:rsid w:val="006F1F4B"/>
    <w:rsid w:val="006F203F"/>
    <w:rsid w:val="006F232E"/>
    <w:rsid w:val="006F2BD2"/>
    <w:rsid w:val="006F2E0B"/>
    <w:rsid w:val="006F300D"/>
    <w:rsid w:val="006F39AF"/>
    <w:rsid w:val="006F3BC9"/>
    <w:rsid w:val="006F40F4"/>
    <w:rsid w:val="006F467C"/>
    <w:rsid w:val="006F4CF0"/>
    <w:rsid w:val="006F5430"/>
    <w:rsid w:val="006F5C75"/>
    <w:rsid w:val="006F77AA"/>
    <w:rsid w:val="00700032"/>
    <w:rsid w:val="00700BB3"/>
    <w:rsid w:val="00700D8E"/>
    <w:rsid w:val="00700D8F"/>
    <w:rsid w:val="0070152A"/>
    <w:rsid w:val="00702650"/>
    <w:rsid w:val="007032BA"/>
    <w:rsid w:val="007033EC"/>
    <w:rsid w:val="00704779"/>
    <w:rsid w:val="00705EF6"/>
    <w:rsid w:val="0070639F"/>
    <w:rsid w:val="007066E0"/>
    <w:rsid w:val="00706844"/>
    <w:rsid w:val="00707E1C"/>
    <w:rsid w:val="007106AD"/>
    <w:rsid w:val="0071073E"/>
    <w:rsid w:val="00710A57"/>
    <w:rsid w:val="00711372"/>
    <w:rsid w:val="00711503"/>
    <w:rsid w:val="00711610"/>
    <w:rsid w:val="00712808"/>
    <w:rsid w:val="0071316B"/>
    <w:rsid w:val="0071349E"/>
    <w:rsid w:val="00713818"/>
    <w:rsid w:val="00713D69"/>
    <w:rsid w:val="00713F75"/>
    <w:rsid w:val="00714348"/>
    <w:rsid w:val="007145A8"/>
    <w:rsid w:val="007159F4"/>
    <w:rsid w:val="00715D8D"/>
    <w:rsid w:val="00715FA2"/>
    <w:rsid w:val="0071707D"/>
    <w:rsid w:val="007170D3"/>
    <w:rsid w:val="007173C4"/>
    <w:rsid w:val="007176D9"/>
    <w:rsid w:val="007178EC"/>
    <w:rsid w:val="00720B6B"/>
    <w:rsid w:val="00721075"/>
    <w:rsid w:val="0072216F"/>
    <w:rsid w:val="00722BAE"/>
    <w:rsid w:val="00723114"/>
    <w:rsid w:val="007232D4"/>
    <w:rsid w:val="00723BBB"/>
    <w:rsid w:val="00723E34"/>
    <w:rsid w:val="007242BD"/>
    <w:rsid w:val="007248B2"/>
    <w:rsid w:val="007256AF"/>
    <w:rsid w:val="00725B00"/>
    <w:rsid w:val="00725C34"/>
    <w:rsid w:val="00726C57"/>
    <w:rsid w:val="00727E8D"/>
    <w:rsid w:val="00730025"/>
    <w:rsid w:val="00730736"/>
    <w:rsid w:val="007311C9"/>
    <w:rsid w:val="00732003"/>
    <w:rsid w:val="00732A1B"/>
    <w:rsid w:val="00733260"/>
    <w:rsid w:val="007334D8"/>
    <w:rsid w:val="00733DEE"/>
    <w:rsid w:val="00735236"/>
    <w:rsid w:val="00736005"/>
    <w:rsid w:val="00736349"/>
    <w:rsid w:val="0073666E"/>
    <w:rsid w:val="00736EC5"/>
    <w:rsid w:val="007373FC"/>
    <w:rsid w:val="0073764C"/>
    <w:rsid w:val="00737D82"/>
    <w:rsid w:val="007400EE"/>
    <w:rsid w:val="0074084B"/>
    <w:rsid w:val="00740FAA"/>
    <w:rsid w:val="00741943"/>
    <w:rsid w:val="00741BB8"/>
    <w:rsid w:val="00741ECD"/>
    <w:rsid w:val="00741F6A"/>
    <w:rsid w:val="00742292"/>
    <w:rsid w:val="00742788"/>
    <w:rsid w:val="00742799"/>
    <w:rsid w:val="00742A66"/>
    <w:rsid w:val="0074320A"/>
    <w:rsid w:val="00743863"/>
    <w:rsid w:val="00743E3F"/>
    <w:rsid w:val="007440EB"/>
    <w:rsid w:val="00744C61"/>
    <w:rsid w:val="00745314"/>
    <w:rsid w:val="00745C67"/>
    <w:rsid w:val="00745DC0"/>
    <w:rsid w:val="00746633"/>
    <w:rsid w:val="007477AA"/>
    <w:rsid w:val="007512B9"/>
    <w:rsid w:val="007516D7"/>
    <w:rsid w:val="00751B23"/>
    <w:rsid w:val="00751DE1"/>
    <w:rsid w:val="00752317"/>
    <w:rsid w:val="00752758"/>
    <w:rsid w:val="007527BE"/>
    <w:rsid w:val="00753F44"/>
    <w:rsid w:val="0075528E"/>
    <w:rsid w:val="00756ACD"/>
    <w:rsid w:val="00756D7E"/>
    <w:rsid w:val="00757331"/>
    <w:rsid w:val="00757492"/>
    <w:rsid w:val="007577BC"/>
    <w:rsid w:val="00757A38"/>
    <w:rsid w:val="0076092D"/>
    <w:rsid w:val="00760E40"/>
    <w:rsid w:val="007614A6"/>
    <w:rsid w:val="00761CD9"/>
    <w:rsid w:val="00762080"/>
    <w:rsid w:val="0076239A"/>
    <w:rsid w:val="00762584"/>
    <w:rsid w:val="0076285C"/>
    <w:rsid w:val="007629DF"/>
    <w:rsid w:val="007630FD"/>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31"/>
    <w:rsid w:val="007725CC"/>
    <w:rsid w:val="00773777"/>
    <w:rsid w:val="0077385E"/>
    <w:rsid w:val="00773994"/>
    <w:rsid w:val="00773AB2"/>
    <w:rsid w:val="00774000"/>
    <w:rsid w:val="00774373"/>
    <w:rsid w:val="00774426"/>
    <w:rsid w:val="00775510"/>
    <w:rsid w:val="00775887"/>
    <w:rsid w:val="00775967"/>
    <w:rsid w:val="00775E06"/>
    <w:rsid w:val="007764CC"/>
    <w:rsid w:val="00776518"/>
    <w:rsid w:val="007768FF"/>
    <w:rsid w:val="00776ADF"/>
    <w:rsid w:val="007778FA"/>
    <w:rsid w:val="0078011C"/>
    <w:rsid w:val="00780B96"/>
    <w:rsid w:val="00780C39"/>
    <w:rsid w:val="00781088"/>
    <w:rsid w:val="007812B0"/>
    <w:rsid w:val="0078193E"/>
    <w:rsid w:val="00781C27"/>
    <w:rsid w:val="00782078"/>
    <w:rsid w:val="00782830"/>
    <w:rsid w:val="00782B28"/>
    <w:rsid w:val="00783070"/>
    <w:rsid w:val="00783CE1"/>
    <w:rsid w:val="00784642"/>
    <w:rsid w:val="0078480D"/>
    <w:rsid w:val="0078486A"/>
    <w:rsid w:val="00785065"/>
    <w:rsid w:val="00785152"/>
    <w:rsid w:val="007852EC"/>
    <w:rsid w:val="00785673"/>
    <w:rsid w:val="00785C13"/>
    <w:rsid w:val="00786CC5"/>
    <w:rsid w:val="00786FC6"/>
    <w:rsid w:val="007872AA"/>
    <w:rsid w:val="00787CC7"/>
    <w:rsid w:val="00787E69"/>
    <w:rsid w:val="0079085F"/>
    <w:rsid w:val="00790B5A"/>
    <w:rsid w:val="00790E61"/>
    <w:rsid w:val="0079131E"/>
    <w:rsid w:val="00791C66"/>
    <w:rsid w:val="0079247D"/>
    <w:rsid w:val="00792C4A"/>
    <w:rsid w:val="00792E9E"/>
    <w:rsid w:val="007932FE"/>
    <w:rsid w:val="007937E2"/>
    <w:rsid w:val="00793809"/>
    <w:rsid w:val="00793957"/>
    <w:rsid w:val="00793CB0"/>
    <w:rsid w:val="0079416E"/>
    <w:rsid w:val="00794BCD"/>
    <w:rsid w:val="00794EC7"/>
    <w:rsid w:val="007954EB"/>
    <w:rsid w:val="007954FC"/>
    <w:rsid w:val="00795741"/>
    <w:rsid w:val="00795E63"/>
    <w:rsid w:val="00795E90"/>
    <w:rsid w:val="00796086"/>
    <w:rsid w:val="007968C2"/>
    <w:rsid w:val="00797078"/>
    <w:rsid w:val="00797142"/>
    <w:rsid w:val="00797709"/>
    <w:rsid w:val="007978A5"/>
    <w:rsid w:val="00797B0D"/>
    <w:rsid w:val="007A0223"/>
    <w:rsid w:val="007A0633"/>
    <w:rsid w:val="007A11CF"/>
    <w:rsid w:val="007A1D54"/>
    <w:rsid w:val="007A2013"/>
    <w:rsid w:val="007A21EB"/>
    <w:rsid w:val="007A3ADC"/>
    <w:rsid w:val="007A3D71"/>
    <w:rsid w:val="007A4192"/>
    <w:rsid w:val="007A43A6"/>
    <w:rsid w:val="007A4509"/>
    <w:rsid w:val="007A56D0"/>
    <w:rsid w:val="007A6E2D"/>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2B0"/>
    <w:rsid w:val="007B75D8"/>
    <w:rsid w:val="007B7A99"/>
    <w:rsid w:val="007C05D1"/>
    <w:rsid w:val="007C18EE"/>
    <w:rsid w:val="007C233F"/>
    <w:rsid w:val="007C2511"/>
    <w:rsid w:val="007C2851"/>
    <w:rsid w:val="007C30FB"/>
    <w:rsid w:val="007C319C"/>
    <w:rsid w:val="007C33AB"/>
    <w:rsid w:val="007C35E9"/>
    <w:rsid w:val="007C38E3"/>
    <w:rsid w:val="007C39B8"/>
    <w:rsid w:val="007C41CC"/>
    <w:rsid w:val="007C513E"/>
    <w:rsid w:val="007C5560"/>
    <w:rsid w:val="007C59AB"/>
    <w:rsid w:val="007C59B7"/>
    <w:rsid w:val="007C5C11"/>
    <w:rsid w:val="007C6314"/>
    <w:rsid w:val="007C64D7"/>
    <w:rsid w:val="007C6822"/>
    <w:rsid w:val="007C6C94"/>
    <w:rsid w:val="007C74CF"/>
    <w:rsid w:val="007D045A"/>
    <w:rsid w:val="007D09D4"/>
    <w:rsid w:val="007D13BD"/>
    <w:rsid w:val="007D143C"/>
    <w:rsid w:val="007D148D"/>
    <w:rsid w:val="007D18B5"/>
    <w:rsid w:val="007D1DF8"/>
    <w:rsid w:val="007D22D5"/>
    <w:rsid w:val="007D2406"/>
    <w:rsid w:val="007D3D6E"/>
    <w:rsid w:val="007D42C8"/>
    <w:rsid w:val="007D4473"/>
    <w:rsid w:val="007D44E7"/>
    <w:rsid w:val="007D531C"/>
    <w:rsid w:val="007D5802"/>
    <w:rsid w:val="007D5D23"/>
    <w:rsid w:val="007D5F99"/>
    <w:rsid w:val="007D65B6"/>
    <w:rsid w:val="007D7694"/>
    <w:rsid w:val="007D78DD"/>
    <w:rsid w:val="007E0367"/>
    <w:rsid w:val="007E0544"/>
    <w:rsid w:val="007E09CB"/>
    <w:rsid w:val="007E0A04"/>
    <w:rsid w:val="007E11D4"/>
    <w:rsid w:val="007E13C8"/>
    <w:rsid w:val="007E1404"/>
    <w:rsid w:val="007E157E"/>
    <w:rsid w:val="007E1721"/>
    <w:rsid w:val="007E1A7A"/>
    <w:rsid w:val="007E1D24"/>
    <w:rsid w:val="007E2054"/>
    <w:rsid w:val="007E269F"/>
    <w:rsid w:val="007E297C"/>
    <w:rsid w:val="007E2D97"/>
    <w:rsid w:val="007E3C9D"/>
    <w:rsid w:val="007E3F95"/>
    <w:rsid w:val="007E3FB0"/>
    <w:rsid w:val="007E425B"/>
    <w:rsid w:val="007E5610"/>
    <w:rsid w:val="007E5C49"/>
    <w:rsid w:val="007E5C90"/>
    <w:rsid w:val="007E5F56"/>
    <w:rsid w:val="007E6069"/>
    <w:rsid w:val="007E6E58"/>
    <w:rsid w:val="007E77F2"/>
    <w:rsid w:val="007E7BB3"/>
    <w:rsid w:val="007E7CF7"/>
    <w:rsid w:val="007F0B43"/>
    <w:rsid w:val="007F1637"/>
    <w:rsid w:val="007F165D"/>
    <w:rsid w:val="007F16CB"/>
    <w:rsid w:val="007F2133"/>
    <w:rsid w:val="007F21AF"/>
    <w:rsid w:val="007F2455"/>
    <w:rsid w:val="007F260A"/>
    <w:rsid w:val="007F2710"/>
    <w:rsid w:val="007F2A57"/>
    <w:rsid w:val="007F327E"/>
    <w:rsid w:val="007F35DB"/>
    <w:rsid w:val="007F372A"/>
    <w:rsid w:val="007F4AD6"/>
    <w:rsid w:val="007F4CDC"/>
    <w:rsid w:val="007F50B0"/>
    <w:rsid w:val="007F56AD"/>
    <w:rsid w:val="007F5996"/>
    <w:rsid w:val="007F5F63"/>
    <w:rsid w:val="007F6139"/>
    <w:rsid w:val="007F68A3"/>
    <w:rsid w:val="007F70B2"/>
    <w:rsid w:val="007F7179"/>
    <w:rsid w:val="007F7994"/>
    <w:rsid w:val="007F7FB1"/>
    <w:rsid w:val="008006A8"/>
    <w:rsid w:val="00800A32"/>
    <w:rsid w:val="008021F7"/>
    <w:rsid w:val="008038AE"/>
    <w:rsid w:val="008038EC"/>
    <w:rsid w:val="008040BE"/>
    <w:rsid w:val="0080454B"/>
    <w:rsid w:val="00804595"/>
    <w:rsid w:val="008049CE"/>
    <w:rsid w:val="00805583"/>
    <w:rsid w:val="0080598E"/>
    <w:rsid w:val="00805E8E"/>
    <w:rsid w:val="008060E7"/>
    <w:rsid w:val="008062F9"/>
    <w:rsid w:val="008068AF"/>
    <w:rsid w:val="00807A4A"/>
    <w:rsid w:val="00807FB3"/>
    <w:rsid w:val="0081021C"/>
    <w:rsid w:val="00810BB1"/>
    <w:rsid w:val="00812A7A"/>
    <w:rsid w:val="00812B74"/>
    <w:rsid w:val="008138D0"/>
    <w:rsid w:val="00814035"/>
    <w:rsid w:val="0081435B"/>
    <w:rsid w:val="00814F90"/>
    <w:rsid w:val="00815377"/>
    <w:rsid w:val="00815F7B"/>
    <w:rsid w:val="008164F4"/>
    <w:rsid w:val="00816753"/>
    <w:rsid w:val="00816774"/>
    <w:rsid w:val="00816F9F"/>
    <w:rsid w:val="0081763F"/>
    <w:rsid w:val="00817A72"/>
    <w:rsid w:val="00821283"/>
    <w:rsid w:val="00821785"/>
    <w:rsid w:val="00821918"/>
    <w:rsid w:val="00821DBC"/>
    <w:rsid w:val="008225C6"/>
    <w:rsid w:val="00822640"/>
    <w:rsid w:val="008227FA"/>
    <w:rsid w:val="0082290B"/>
    <w:rsid w:val="00822ABC"/>
    <w:rsid w:val="00822F44"/>
    <w:rsid w:val="008238E7"/>
    <w:rsid w:val="00823E82"/>
    <w:rsid w:val="00824154"/>
    <w:rsid w:val="0082474A"/>
    <w:rsid w:val="00825779"/>
    <w:rsid w:val="00825AD0"/>
    <w:rsid w:val="008261B7"/>
    <w:rsid w:val="00826415"/>
    <w:rsid w:val="00826692"/>
    <w:rsid w:val="0082703E"/>
    <w:rsid w:val="00827930"/>
    <w:rsid w:val="0083097E"/>
    <w:rsid w:val="00830B3F"/>
    <w:rsid w:val="00831CA5"/>
    <w:rsid w:val="008322B5"/>
    <w:rsid w:val="00832C6E"/>
    <w:rsid w:val="00832EA1"/>
    <w:rsid w:val="0083349E"/>
    <w:rsid w:val="008351F1"/>
    <w:rsid w:val="00835D14"/>
    <w:rsid w:val="008360C7"/>
    <w:rsid w:val="00836421"/>
    <w:rsid w:val="0083678C"/>
    <w:rsid w:val="0083696A"/>
    <w:rsid w:val="008369F8"/>
    <w:rsid w:val="00842025"/>
    <w:rsid w:val="008421B8"/>
    <w:rsid w:val="008427EC"/>
    <w:rsid w:val="00842FC2"/>
    <w:rsid w:val="00843D52"/>
    <w:rsid w:val="00844D42"/>
    <w:rsid w:val="00845140"/>
    <w:rsid w:val="0084543E"/>
    <w:rsid w:val="00845A1F"/>
    <w:rsid w:val="00846522"/>
    <w:rsid w:val="008465F8"/>
    <w:rsid w:val="00846FBF"/>
    <w:rsid w:val="008470B6"/>
    <w:rsid w:val="00850238"/>
    <w:rsid w:val="008505F0"/>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774"/>
    <w:rsid w:val="0085594F"/>
    <w:rsid w:val="00855BD8"/>
    <w:rsid w:val="00855C8D"/>
    <w:rsid w:val="00855F52"/>
    <w:rsid w:val="00856244"/>
    <w:rsid w:val="008563E4"/>
    <w:rsid w:val="00856976"/>
    <w:rsid w:val="00856FEE"/>
    <w:rsid w:val="00857074"/>
    <w:rsid w:val="0085752F"/>
    <w:rsid w:val="00860602"/>
    <w:rsid w:val="008611A6"/>
    <w:rsid w:val="00861C43"/>
    <w:rsid w:val="00861F35"/>
    <w:rsid w:val="00861FB8"/>
    <w:rsid w:val="0086236D"/>
    <w:rsid w:val="00862929"/>
    <w:rsid w:val="00863298"/>
    <w:rsid w:val="00863337"/>
    <w:rsid w:val="0086341B"/>
    <w:rsid w:val="00863D05"/>
    <w:rsid w:val="008640A6"/>
    <w:rsid w:val="00864254"/>
    <w:rsid w:val="00864C38"/>
    <w:rsid w:val="00864CC9"/>
    <w:rsid w:val="0086550C"/>
    <w:rsid w:val="00865914"/>
    <w:rsid w:val="00865957"/>
    <w:rsid w:val="00865D5C"/>
    <w:rsid w:val="00866F43"/>
    <w:rsid w:val="008672E3"/>
    <w:rsid w:val="00870629"/>
    <w:rsid w:val="00870BE5"/>
    <w:rsid w:val="00870F36"/>
    <w:rsid w:val="00871005"/>
    <w:rsid w:val="008711D5"/>
    <w:rsid w:val="008718CE"/>
    <w:rsid w:val="008719CD"/>
    <w:rsid w:val="00872DE2"/>
    <w:rsid w:val="0087305D"/>
    <w:rsid w:val="008733FB"/>
    <w:rsid w:val="00873F1B"/>
    <w:rsid w:val="00874243"/>
    <w:rsid w:val="0087478D"/>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44"/>
    <w:rsid w:val="00883296"/>
    <w:rsid w:val="00883537"/>
    <w:rsid w:val="0088384D"/>
    <w:rsid w:val="00883A4D"/>
    <w:rsid w:val="00884066"/>
    <w:rsid w:val="0088456C"/>
    <w:rsid w:val="008849B2"/>
    <w:rsid w:val="008849F5"/>
    <w:rsid w:val="00884A06"/>
    <w:rsid w:val="00884DDC"/>
    <w:rsid w:val="008853C0"/>
    <w:rsid w:val="0088547C"/>
    <w:rsid w:val="008859FF"/>
    <w:rsid w:val="00885E60"/>
    <w:rsid w:val="00886134"/>
    <w:rsid w:val="00886280"/>
    <w:rsid w:val="0088753E"/>
    <w:rsid w:val="0088785E"/>
    <w:rsid w:val="00890816"/>
    <w:rsid w:val="00890951"/>
    <w:rsid w:val="00890D28"/>
    <w:rsid w:val="00890F67"/>
    <w:rsid w:val="008916D3"/>
    <w:rsid w:val="008919CA"/>
    <w:rsid w:val="008921F0"/>
    <w:rsid w:val="0089226C"/>
    <w:rsid w:val="008922B1"/>
    <w:rsid w:val="008923CC"/>
    <w:rsid w:val="00892C50"/>
    <w:rsid w:val="00892EAF"/>
    <w:rsid w:val="00893093"/>
    <w:rsid w:val="00893651"/>
    <w:rsid w:val="00894488"/>
    <w:rsid w:val="00894BC4"/>
    <w:rsid w:val="00895484"/>
    <w:rsid w:val="008954E2"/>
    <w:rsid w:val="00895505"/>
    <w:rsid w:val="0089562F"/>
    <w:rsid w:val="00895ED2"/>
    <w:rsid w:val="008961DC"/>
    <w:rsid w:val="00896301"/>
    <w:rsid w:val="008964F9"/>
    <w:rsid w:val="00896683"/>
    <w:rsid w:val="00896739"/>
    <w:rsid w:val="00896850"/>
    <w:rsid w:val="008970C3"/>
    <w:rsid w:val="008A00DD"/>
    <w:rsid w:val="008A0936"/>
    <w:rsid w:val="008A097B"/>
    <w:rsid w:val="008A0E39"/>
    <w:rsid w:val="008A0E4E"/>
    <w:rsid w:val="008A2B11"/>
    <w:rsid w:val="008A3152"/>
    <w:rsid w:val="008A48B7"/>
    <w:rsid w:val="008A5855"/>
    <w:rsid w:val="008A60F6"/>
    <w:rsid w:val="008A6C6C"/>
    <w:rsid w:val="008A6C8B"/>
    <w:rsid w:val="008A72E8"/>
    <w:rsid w:val="008A7FD5"/>
    <w:rsid w:val="008B007A"/>
    <w:rsid w:val="008B0648"/>
    <w:rsid w:val="008B132D"/>
    <w:rsid w:val="008B1534"/>
    <w:rsid w:val="008B2E46"/>
    <w:rsid w:val="008B35BB"/>
    <w:rsid w:val="008B3BAE"/>
    <w:rsid w:val="008B5F9E"/>
    <w:rsid w:val="008B69BD"/>
    <w:rsid w:val="008B6DD0"/>
    <w:rsid w:val="008B7C8B"/>
    <w:rsid w:val="008C0768"/>
    <w:rsid w:val="008C0D4A"/>
    <w:rsid w:val="008C0E71"/>
    <w:rsid w:val="008C1788"/>
    <w:rsid w:val="008C1824"/>
    <w:rsid w:val="008C1E30"/>
    <w:rsid w:val="008C23C9"/>
    <w:rsid w:val="008C247F"/>
    <w:rsid w:val="008C403E"/>
    <w:rsid w:val="008C49E5"/>
    <w:rsid w:val="008C4CB0"/>
    <w:rsid w:val="008C7217"/>
    <w:rsid w:val="008C7310"/>
    <w:rsid w:val="008C7C58"/>
    <w:rsid w:val="008D0207"/>
    <w:rsid w:val="008D0BE5"/>
    <w:rsid w:val="008D1148"/>
    <w:rsid w:val="008D1B47"/>
    <w:rsid w:val="008D257E"/>
    <w:rsid w:val="008D26AD"/>
    <w:rsid w:val="008D32ED"/>
    <w:rsid w:val="008D35EF"/>
    <w:rsid w:val="008D382D"/>
    <w:rsid w:val="008D3F57"/>
    <w:rsid w:val="008D41CF"/>
    <w:rsid w:val="008D432C"/>
    <w:rsid w:val="008D45EA"/>
    <w:rsid w:val="008D5998"/>
    <w:rsid w:val="008D600C"/>
    <w:rsid w:val="008D62F2"/>
    <w:rsid w:val="008D7EC1"/>
    <w:rsid w:val="008E08AF"/>
    <w:rsid w:val="008E20CF"/>
    <w:rsid w:val="008E2B16"/>
    <w:rsid w:val="008E30F1"/>
    <w:rsid w:val="008E30F6"/>
    <w:rsid w:val="008E3D22"/>
    <w:rsid w:val="008E414F"/>
    <w:rsid w:val="008E424C"/>
    <w:rsid w:val="008E42EF"/>
    <w:rsid w:val="008E480B"/>
    <w:rsid w:val="008E49EB"/>
    <w:rsid w:val="008E5042"/>
    <w:rsid w:val="008E5F8B"/>
    <w:rsid w:val="008E5FC3"/>
    <w:rsid w:val="008E5FF6"/>
    <w:rsid w:val="008E6133"/>
    <w:rsid w:val="008E6986"/>
    <w:rsid w:val="008E77B5"/>
    <w:rsid w:val="008E787A"/>
    <w:rsid w:val="008F0230"/>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08D"/>
    <w:rsid w:val="0090023B"/>
    <w:rsid w:val="00900483"/>
    <w:rsid w:val="00901399"/>
    <w:rsid w:val="009028AB"/>
    <w:rsid w:val="00902BCD"/>
    <w:rsid w:val="00902E87"/>
    <w:rsid w:val="00903C66"/>
    <w:rsid w:val="00903DFA"/>
    <w:rsid w:val="00904509"/>
    <w:rsid w:val="00904E03"/>
    <w:rsid w:val="00905196"/>
    <w:rsid w:val="00906C37"/>
    <w:rsid w:val="00907485"/>
    <w:rsid w:val="00907882"/>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1B0"/>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1901"/>
    <w:rsid w:val="00922384"/>
    <w:rsid w:val="009225FE"/>
    <w:rsid w:val="0092364E"/>
    <w:rsid w:val="00923654"/>
    <w:rsid w:val="00923AB7"/>
    <w:rsid w:val="00923E91"/>
    <w:rsid w:val="00923FC7"/>
    <w:rsid w:val="009245B2"/>
    <w:rsid w:val="0092538D"/>
    <w:rsid w:val="009255DA"/>
    <w:rsid w:val="00925E46"/>
    <w:rsid w:val="00926CA3"/>
    <w:rsid w:val="00926D91"/>
    <w:rsid w:val="00926FF0"/>
    <w:rsid w:val="00927170"/>
    <w:rsid w:val="00927187"/>
    <w:rsid w:val="00927506"/>
    <w:rsid w:val="00927BCE"/>
    <w:rsid w:val="00927E49"/>
    <w:rsid w:val="0093017B"/>
    <w:rsid w:val="00930447"/>
    <w:rsid w:val="00930826"/>
    <w:rsid w:val="0093099B"/>
    <w:rsid w:val="009312E1"/>
    <w:rsid w:val="009317D4"/>
    <w:rsid w:val="009320B0"/>
    <w:rsid w:val="00932CBB"/>
    <w:rsid w:val="00933561"/>
    <w:rsid w:val="00933A62"/>
    <w:rsid w:val="00933DC0"/>
    <w:rsid w:val="00934313"/>
    <w:rsid w:val="0093449D"/>
    <w:rsid w:val="0093453E"/>
    <w:rsid w:val="00934CDE"/>
    <w:rsid w:val="00935433"/>
    <w:rsid w:val="009359EE"/>
    <w:rsid w:val="009363AC"/>
    <w:rsid w:val="009374D4"/>
    <w:rsid w:val="00940944"/>
    <w:rsid w:val="009415A5"/>
    <w:rsid w:val="00941777"/>
    <w:rsid w:val="009427DF"/>
    <w:rsid w:val="0094288C"/>
    <w:rsid w:val="0094288E"/>
    <w:rsid w:val="009436BF"/>
    <w:rsid w:val="00943BBE"/>
    <w:rsid w:val="00943CD3"/>
    <w:rsid w:val="00943D2C"/>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B8"/>
    <w:rsid w:val="0095493D"/>
    <w:rsid w:val="00954D2E"/>
    <w:rsid w:val="009557FB"/>
    <w:rsid w:val="00955E45"/>
    <w:rsid w:val="0095600F"/>
    <w:rsid w:val="009567A4"/>
    <w:rsid w:val="00956C18"/>
    <w:rsid w:val="00956FCC"/>
    <w:rsid w:val="00961544"/>
    <w:rsid w:val="0096171A"/>
    <w:rsid w:val="00962881"/>
    <w:rsid w:val="00962FDE"/>
    <w:rsid w:val="00964186"/>
    <w:rsid w:val="009642F8"/>
    <w:rsid w:val="00964417"/>
    <w:rsid w:val="00964F4B"/>
    <w:rsid w:val="00965270"/>
    <w:rsid w:val="00965280"/>
    <w:rsid w:val="009653B2"/>
    <w:rsid w:val="00965B8C"/>
    <w:rsid w:val="00966D75"/>
    <w:rsid w:val="00967702"/>
    <w:rsid w:val="00967A27"/>
    <w:rsid w:val="00967A67"/>
    <w:rsid w:val="00967CFA"/>
    <w:rsid w:val="00970240"/>
    <w:rsid w:val="009712F7"/>
    <w:rsid w:val="00972341"/>
    <w:rsid w:val="00972483"/>
    <w:rsid w:val="00972699"/>
    <w:rsid w:val="00973911"/>
    <w:rsid w:val="0097459C"/>
    <w:rsid w:val="009750DF"/>
    <w:rsid w:val="00975112"/>
    <w:rsid w:val="0097546F"/>
    <w:rsid w:val="0097561A"/>
    <w:rsid w:val="0097581D"/>
    <w:rsid w:val="00975943"/>
    <w:rsid w:val="009762C3"/>
    <w:rsid w:val="00976D24"/>
    <w:rsid w:val="0097766C"/>
    <w:rsid w:val="00977AD7"/>
    <w:rsid w:val="00977AEB"/>
    <w:rsid w:val="0098156A"/>
    <w:rsid w:val="00981631"/>
    <w:rsid w:val="00981A93"/>
    <w:rsid w:val="00981F14"/>
    <w:rsid w:val="009822FC"/>
    <w:rsid w:val="00982FCA"/>
    <w:rsid w:val="00983970"/>
    <w:rsid w:val="00983E20"/>
    <w:rsid w:val="009842A7"/>
    <w:rsid w:val="00984AD6"/>
    <w:rsid w:val="009854C2"/>
    <w:rsid w:val="009857C1"/>
    <w:rsid w:val="00985D55"/>
    <w:rsid w:val="00986187"/>
    <w:rsid w:val="00986906"/>
    <w:rsid w:val="00986CCA"/>
    <w:rsid w:val="009901FE"/>
    <w:rsid w:val="009911E1"/>
    <w:rsid w:val="00991D25"/>
    <w:rsid w:val="00993E43"/>
    <w:rsid w:val="009943AB"/>
    <w:rsid w:val="0099483D"/>
    <w:rsid w:val="00994928"/>
    <w:rsid w:val="00994E34"/>
    <w:rsid w:val="00995CAF"/>
    <w:rsid w:val="00996B13"/>
    <w:rsid w:val="0099707E"/>
    <w:rsid w:val="009A0D19"/>
    <w:rsid w:val="009A0DC8"/>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FDA"/>
    <w:rsid w:val="009A741D"/>
    <w:rsid w:val="009B10AC"/>
    <w:rsid w:val="009B13CB"/>
    <w:rsid w:val="009B1578"/>
    <w:rsid w:val="009B2549"/>
    <w:rsid w:val="009B29A8"/>
    <w:rsid w:val="009B2AB7"/>
    <w:rsid w:val="009B304C"/>
    <w:rsid w:val="009B36A0"/>
    <w:rsid w:val="009B3A8F"/>
    <w:rsid w:val="009B4045"/>
    <w:rsid w:val="009B40FE"/>
    <w:rsid w:val="009B58DD"/>
    <w:rsid w:val="009B6104"/>
    <w:rsid w:val="009B63B2"/>
    <w:rsid w:val="009B71F0"/>
    <w:rsid w:val="009B72F0"/>
    <w:rsid w:val="009B757C"/>
    <w:rsid w:val="009C0D3F"/>
    <w:rsid w:val="009C1673"/>
    <w:rsid w:val="009C178A"/>
    <w:rsid w:val="009C2E73"/>
    <w:rsid w:val="009C2FEF"/>
    <w:rsid w:val="009C350B"/>
    <w:rsid w:val="009C3C04"/>
    <w:rsid w:val="009C48DC"/>
    <w:rsid w:val="009C539F"/>
    <w:rsid w:val="009C55A6"/>
    <w:rsid w:val="009C564E"/>
    <w:rsid w:val="009C572B"/>
    <w:rsid w:val="009C69E4"/>
    <w:rsid w:val="009C6B10"/>
    <w:rsid w:val="009C70DB"/>
    <w:rsid w:val="009C70F8"/>
    <w:rsid w:val="009C75DF"/>
    <w:rsid w:val="009D049D"/>
    <w:rsid w:val="009D07B5"/>
    <w:rsid w:val="009D112A"/>
    <w:rsid w:val="009D14A5"/>
    <w:rsid w:val="009D1BA0"/>
    <w:rsid w:val="009D2FA2"/>
    <w:rsid w:val="009D305F"/>
    <w:rsid w:val="009D3539"/>
    <w:rsid w:val="009D3D1C"/>
    <w:rsid w:val="009D4C9F"/>
    <w:rsid w:val="009D4F3B"/>
    <w:rsid w:val="009D5A6F"/>
    <w:rsid w:val="009D5F98"/>
    <w:rsid w:val="009D6014"/>
    <w:rsid w:val="009D69ED"/>
    <w:rsid w:val="009D6A54"/>
    <w:rsid w:val="009D6B6A"/>
    <w:rsid w:val="009D7321"/>
    <w:rsid w:val="009D7803"/>
    <w:rsid w:val="009D7DA3"/>
    <w:rsid w:val="009E0330"/>
    <w:rsid w:val="009E03E4"/>
    <w:rsid w:val="009E0A61"/>
    <w:rsid w:val="009E0ADA"/>
    <w:rsid w:val="009E0C4E"/>
    <w:rsid w:val="009E0F24"/>
    <w:rsid w:val="009E1848"/>
    <w:rsid w:val="009E1AC9"/>
    <w:rsid w:val="009E1F15"/>
    <w:rsid w:val="009E23A3"/>
    <w:rsid w:val="009E242E"/>
    <w:rsid w:val="009E2CFA"/>
    <w:rsid w:val="009E2D46"/>
    <w:rsid w:val="009E2E1D"/>
    <w:rsid w:val="009E3880"/>
    <w:rsid w:val="009E3919"/>
    <w:rsid w:val="009E5147"/>
    <w:rsid w:val="009E5F0D"/>
    <w:rsid w:val="009E62A1"/>
    <w:rsid w:val="009E664F"/>
    <w:rsid w:val="009E6A0A"/>
    <w:rsid w:val="009F092B"/>
    <w:rsid w:val="009F0AA7"/>
    <w:rsid w:val="009F0B4A"/>
    <w:rsid w:val="009F0CFF"/>
    <w:rsid w:val="009F1142"/>
    <w:rsid w:val="009F15A6"/>
    <w:rsid w:val="009F1E1E"/>
    <w:rsid w:val="009F20FA"/>
    <w:rsid w:val="009F2B4D"/>
    <w:rsid w:val="009F2C3F"/>
    <w:rsid w:val="009F2C54"/>
    <w:rsid w:val="009F2CC1"/>
    <w:rsid w:val="009F36A7"/>
    <w:rsid w:val="009F4230"/>
    <w:rsid w:val="009F4703"/>
    <w:rsid w:val="009F4B8F"/>
    <w:rsid w:val="009F52DB"/>
    <w:rsid w:val="009F5C24"/>
    <w:rsid w:val="009F6925"/>
    <w:rsid w:val="009F77F8"/>
    <w:rsid w:val="009F7E63"/>
    <w:rsid w:val="00A00262"/>
    <w:rsid w:val="00A002FC"/>
    <w:rsid w:val="00A003D3"/>
    <w:rsid w:val="00A00C18"/>
    <w:rsid w:val="00A01107"/>
    <w:rsid w:val="00A01670"/>
    <w:rsid w:val="00A01B8A"/>
    <w:rsid w:val="00A02013"/>
    <w:rsid w:val="00A02A32"/>
    <w:rsid w:val="00A02DB2"/>
    <w:rsid w:val="00A03402"/>
    <w:rsid w:val="00A048D7"/>
    <w:rsid w:val="00A04C7E"/>
    <w:rsid w:val="00A04C91"/>
    <w:rsid w:val="00A05154"/>
    <w:rsid w:val="00A0595A"/>
    <w:rsid w:val="00A0597F"/>
    <w:rsid w:val="00A05D72"/>
    <w:rsid w:val="00A072E0"/>
    <w:rsid w:val="00A07DC1"/>
    <w:rsid w:val="00A1033E"/>
    <w:rsid w:val="00A11B19"/>
    <w:rsid w:val="00A12877"/>
    <w:rsid w:val="00A128A1"/>
    <w:rsid w:val="00A12ABA"/>
    <w:rsid w:val="00A13314"/>
    <w:rsid w:val="00A1469D"/>
    <w:rsid w:val="00A14FDE"/>
    <w:rsid w:val="00A1518D"/>
    <w:rsid w:val="00A1721C"/>
    <w:rsid w:val="00A20129"/>
    <w:rsid w:val="00A204F1"/>
    <w:rsid w:val="00A20CD0"/>
    <w:rsid w:val="00A21261"/>
    <w:rsid w:val="00A21E2B"/>
    <w:rsid w:val="00A2338C"/>
    <w:rsid w:val="00A23FD0"/>
    <w:rsid w:val="00A242D6"/>
    <w:rsid w:val="00A2578A"/>
    <w:rsid w:val="00A25E18"/>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A2B"/>
    <w:rsid w:val="00A35E59"/>
    <w:rsid w:val="00A36263"/>
    <w:rsid w:val="00A36E71"/>
    <w:rsid w:val="00A36FD8"/>
    <w:rsid w:val="00A377B4"/>
    <w:rsid w:val="00A40A41"/>
    <w:rsid w:val="00A41760"/>
    <w:rsid w:val="00A41E7E"/>
    <w:rsid w:val="00A4230B"/>
    <w:rsid w:val="00A4266D"/>
    <w:rsid w:val="00A43601"/>
    <w:rsid w:val="00A439EF"/>
    <w:rsid w:val="00A464D3"/>
    <w:rsid w:val="00A46B42"/>
    <w:rsid w:val="00A4718F"/>
    <w:rsid w:val="00A473F3"/>
    <w:rsid w:val="00A47F11"/>
    <w:rsid w:val="00A50B00"/>
    <w:rsid w:val="00A51F25"/>
    <w:rsid w:val="00A52213"/>
    <w:rsid w:val="00A526BA"/>
    <w:rsid w:val="00A53002"/>
    <w:rsid w:val="00A53103"/>
    <w:rsid w:val="00A53114"/>
    <w:rsid w:val="00A53659"/>
    <w:rsid w:val="00A54661"/>
    <w:rsid w:val="00A54AE4"/>
    <w:rsid w:val="00A54FF6"/>
    <w:rsid w:val="00A55382"/>
    <w:rsid w:val="00A5580C"/>
    <w:rsid w:val="00A55F79"/>
    <w:rsid w:val="00A55FB7"/>
    <w:rsid w:val="00A568A9"/>
    <w:rsid w:val="00A56CCE"/>
    <w:rsid w:val="00A56D04"/>
    <w:rsid w:val="00A56E2C"/>
    <w:rsid w:val="00A570C5"/>
    <w:rsid w:val="00A570C7"/>
    <w:rsid w:val="00A57162"/>
    <w:rsid w:val="00A60588"/>
    <w:rsid w:val="00A61414"/>
    <w:rsid w:val="00A62BA1"/>
    <w:rsid w:val="00A641B4"/>
    <w:rsid w:val="00A65799"/>
    <w:rsid w:val="00A658FA"/>
    <w:rsid w:val="00A65CCE"/>
    <w:rsid w:val="00A66229"/>
    <w:rsid w:val="00A66CF5"/>
    <w:rsid w:val="00A6757A"/>
    <w:rsid w:val="00A675CA"/>
    <w:rsid w:val="00A67BB9"/>
    <w:rsid w:val="00A67C03"/>
    <w:rsid w:val="00A67C1C"/>
    <w:rsid w:val="00A70019"/>
    <w:rsid w:val="00A704A6"/>
    <w:rsid w:val="00A71507"/>
    <w:rsid w:val="00A7150A"/>
    <w:rsid w:val="00A7233A"/>
    <w:rsid w:val="00A728AE"/>
    <w:rsid w:val="00A72B8C"/>
    <w:rsid w:val="00A72D3D"/>
    <w:rsid w:val="00A72EB9"/>
    <w:rsid w:val="00A734C3"/>
    <w:rsid w:val="00A735D5"/>
    <w:rsid w:val="00A748C3"/>
    <w:rsid w:val="00A75166"/>
    <w:rsid w:val="00A757CE"/>
    <w:rsid w:val="00A7611C"/>
    <w:rsid w:val="00A76C57"/>
    <w:rsid w:val="00A76D9A"/>
    <w:rsid w:val="00A76FBF"/>
    <w:rsid w:val="00A7705C"/>
    <w:rsid w:val="00A77402"/>
    <w:rsid w:val="00A77AD6"/>
    <w:rsid w:val="00A802C2"/>
    <w:rsid w:val="00A80628"/>
    <w:rsid w:val="00A80F01"/>
    <w:rsid w:val="00A813BE"/>
    <w:rsid w:val="00A8190D"/>
    <w:rsid w:val="00A824F8"/>
    <w:rsid w:val="00A828F2"/>
    <w:rsid w:val="00A82B68"/>
    <w:rsid w:val="00A844B3"/>
    <w:rsid w:val="00A84564"/>
    <w:rsid w:val="00A846DE"/>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8F1"/>
    <w:rsid w:val="00A91C3F"/>
    <w:rsid w:val="00A92BDD"/>
    <w:rsid w:val="00A92D5B"/>
    <w:rsid w:val="00A93213"/>
    <w:rsid w:val="00A93235"/>
    <w:rsid w:val="00A93A46"/>
    <w:rsid w:val="00A94DB8"/>
    <w:rsid w:val="00A9574B"/>
    <w:rsid w:val="00A9594B"/>
    <w:rsid w:val="00A95B92"/>
    <w:rsid w:val="00A96AF5"/>
    <w:rsid w:val="00A96F34"/>
    <w:rsid w:val="00A97673"/>
    <w:rsid w:val="00A97DDB"/>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BEA"/>
    <w:rsid w:val="00AB06DB"/>
    <w:rsid w:val="00AB1FEA"/>
    <w:rsid w:val="00AB22B2"/>
    <w:rsid w:val="00AB2D88"/>
    <w:rsid w:val="00AB2DE7"/>
    <w:rsid w:val="00AB3241"/>
    <w:rsid w:val="00AB3BC3"/>
    <w:rsid w:val="00AB3E02"/>
    <w:rsid w:val="00AB4050"/>
    <w:rsid w:val="00AB49D4"/>
    <w:rsid w:val="00AB4A1A"/>
    <w:rsid w:val="00AB57B0"/>
    <w:rsid w:val="00AB5EFC"/>
    <w:rsid w:val="00AC07FB"/>
    <w:rsid w:val="00AC0CD7"/>
    <w:rsid w:val="00AC1321"/>
    <w:rsid w:val="00AC16A6"/>
    <w:rsid w:val="00AC173A"/>
    <w:rsid w:val="00AC1BE7"/>
    <w:rsid w:val="00AC2EC7"/>
    <w:rsid w:val="00AC3943"/>
    <w:rsid w:val="00AC4071"/>
    <w:rsid w:val="00AC4115"/>
    <w:rsid w:val="00AC4385"/>
    <w:rsid w:val="00AC6CA7"/>
    <w:rsid w:val="00AC74CD"/>
    <w:rsid w:val="00AC7BB0"/>
    <w:rsid w:val="00AC7C3D"/>
    <w:rsid w:val="00AD0355"/>
    <w:rsid w:val="00AD0DA3"/>
    <w:rsid w:val="00AD0DA5"/>
    <w:rsid w:val="00AD0F7B"/>
    <w:rsid w:val="00AD115A"/>
    <w:rsid w:val="00AD1C82"/>
    <w:rsid w:val="00AD258F"/>
    <w:rsid w:val="00AD2DA2"/>
    <w:rsid w:val="00AD31ED"/>
    <w:rsid w:val="00AD43DE"/>
    <w:rsid w:val="00AD4A3B"/>
    <w:rsid w:val="00AD4EFE"/>
    <w:rsid w:val="00AD5119"/>
    <w:rsid w:val="00AD5525"/>
    <w:rsid w:val="00AD6073"/>
    <w:rsid w:val="00AD6084"/>
    <w:rsid w:val="00AD647A"/>
    <w:rsid w:val="00AD6DF6"/>
    <w:rsid w:val="00AD73A4"/>
    <w:rsid w:val="00AE08E6"/>
    <w:rsid w:val="00AE0EB4"/>
    <w:rsid w:val="00AE0FD0"/>
    <w:rsid w:val="00AE1F60"/>
    <w:rsid w:val="00AE1F7B"/>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2AB7"/>
    <w:rsid w:val="00AF32F2"/>
    <w:rsid w:val="00AF486A"/>
    <w:rsid w:val="00AF57C9"/>
    <w:rsid w:val="00AF5A0B"/>
    <w:rsid w:val="00AF5DE5"/>
    <w:rsid w:val="00AF6058"/>
    <w:rsid w:val="00AF6217"/>
    <w:rsid w:val="00AF6569"/>
    <w:rsid w:val="00AF6695"/>
    <w:rsid w:val="00AF7166"/>
    <w:rsid w:val="00AF748F"/>
    <w:rsid w:val="00AF75A7"/>
    <w:rsid w:val="00AF7609"/>
    <w:rsid w:val="00AF796E"/>
    <w:rsid w:val="00B02863"/>
    <w:rsid w:val="00B02D31"/>
    <w:rsid w:val="00B03034"/>
    <w:rsid w:val="00B0377F"/>
    <w:rsid w:val="00B0406C"/>
    <w:rsid w:val="00B05AD8"/>
    <w:rsid w:val="00B05C00"/>
    <w:rsid w:val="00B05ED2"/>
    <w:rsid w:val="00B05F20"/>
    <w:rsid w:val="00B075BD"/>
    <w:rsid w:val="00B075E0"/>
    <w:rsid w:val="00B1012D"/>
    <w:rsid w:val="00B10B8C"/>
    <w:rsid w:val="00B10C33"/>
    <w:rsid w:val="00B11F83"/>
    <w:rsid w:val="00B12AD2"/>
    <w:rsid w:val="00B138B7"/>
    <w:rsid w:val="00B154CA"/>
    <w:rsid w:val="00B15DCE"/>
    <w:rsid w:val="00B16460"/>
    <w:rsid w:val="00B1688A"/>
    <w:rsid w:val="00B17770"/>
    <w:rsid w:val="00B20015"/>
    <w:rsid w:val="00B218B1"/>
    <w:rsid w:val="00B2232E"/>
    <w:rsid w:val="00B22480"/>
    <w:rsid w:val="00B22B92"/>
    <w:rsid w:val="00B23C06"/>
    <w:rsid w:val="00B243E1"/>
    <w:rsid w:val="00B24749"/>
    <w:rsid w:val="00B250F8"/>
    <w:rsid w:val="00B251D8"/>
    <w:rsid w:val="00B2622A"/>
    <w:rsid w:val="00B26D97"/>
    <w:rsid w:val="00B279FF"/>
    <w:rsid w:val="00B27C74"/>
    <w:rsid w:val="00B302FD"/>
    <w:rsid w:val="00B306B7"/>
    <w:rsid w:val="00B30BB1"/>
    <w:rsid w:val="00B31C21"/>
    <w:rsid w:val="00B32459"/>
    <w:rsid w:val="00B328BB"/>
    <w:rsid w:val="00B336CB"/>
    <w:rsid w:val="00B33A8E"/>
    <w:rsid w:val="00B349A4"/>
    <w:rsid w:val="00B357D4"/>
    <w:rsid w:val="00B36933"/>
    <w:rsid w:val="00B36DEB"/>
    <w:rsid w:val="00B37251"/>
    <w:rsid w:val="00B4061B"/>
    <w:rsid w:val="00B4066B"/>
    <w:rsid w:val="00B4100A"/>
    <w:rsid w:val="00B4144D"/>
    <w:rsid w:val="00B417A5"/>
    <w:rsid w:val="00B4193D"/>
    <w:rsid w:val="00B419CC"/>
    <w:rsid w:val="00B42009"/>
    <w:rsid w:val="00B42210"/>
    <w:rsid w:val="00B441ED"/>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27BD"/>
    <w:rsid w:val="00B62823"/>
    <w:rsid w:val="00B62C58"/>
    <w:rsid w:val="00B63474"/>
    <w:rsid w:val="00B635D9"/>
    <w:rsid w:val="00B64F38"/>
    <w:rsid w:val="00B6557A"/>
    <w:rsid w:val="00B660C2"/>
    <w:rsid w:val="00B6659D"/>
    <w:rsid w:val="00B66BFF"/>
    <w:rsid w:val="00B6728A"/>
    <w:rsid w:val="00B6743A"/>
    <w:rsid w:val="00B70334"/>
    <w:rsid w:val="00B71116"/>
    <w:rsid w:val="00B71171"/>
    <w:rsid w:val="00B71C79"/>
    <w:rsid w:val="00B71EA1"/>
    <w:rsid w:val="00B72F28"/>
    <w:rsid w:val="00B73187"/>
    <w:rsid w:val="00B733F0"/>
    <w:rsid w:val="00B737B0"/>
    <w:rsid w:val="00B74203"/>
    <w:rsid w:val="00B76A32"/>
    <w:rsid w:val="00B77240"/>
    <w:rsid w:val="00B77CC9"/>
    <w:rsid w:val="00B806F0"/>
    <w:rsid w:val="00B8227F"/>
    <w:rsid w:val="00B8234C"/>
    <w:rsid w:val="00B8243E"/>
    <w:rsid w:val="00B82FE2"/>
    <w:rsid w:val="00B83538"/>
    <w:rsid w:val="00B8430E"/>
    <w:rsid w:val="00B84F32"/>
    <w:rsid w:val="00B84F85"/>
    <w:rsid w:val="00B855D6"/>
    <w:rsid w:val="00B86124"/>
    <w:rsid w:val="00B863F9"/>
    <w:rsid w:val="00B86F9E"/>
    <w:rsid w:val="00B872CE"/>
    <w:rsid w:val="00B87697"/>
    <w:rsid w:val="00B90DD6"/>
    <w:rsid w:val="00B911A5"/>
    <w:rsid w:val="00B91390"/>
    <w:rsid w:val="00B9188F"/>
    <w:rsid w:val="00B91FD3"/>
    <w:rsid w:val="00B923E4"/>
    <w:rsid w:val="00B9240D"/>
    <w:rsid w:val="00B92701"/>
    <w:rsid w:val="00B92E1B"/>
    <w:rsid w:val="00B9334D"/>
    <w:rsid w:val="00B93D54"/>
    <w:rsid w:val="00B94027"/>
    <w:rsid w:val="00B94055"/>
    <w:rsid w:val="00B9441B"/>
    <w:rsid w:val="00B94C8E"/>
    <w:rsid w:val="00B94DA8"/>
    <w:rsid w:val="00B95DF9"/>
    <w:rsid w:val="00B96C3D"/>
    <w:rsid w:val="00B97455"/>
    <w:rsid w:val="00B977DA"/>
    <w:rsid w:val="00B97CD0"/>
    <w:rsid w:val="00B97E6E"/>
    <w:rsid w:val="00BA039C"/>
    <w:rsid w:val="00BA0F60"/>
    <w:rsid w:val="00BA192D"/>
    <w:rsid w:val="00BA2086"/>
    <w:rsid w:val="00BA2363"/>
    <w:rsid w:val="00BA2469"/>
    <w:rsid w:val="00BA274D"/>
    <w:rsid w:val="00BA3ACF"/>
    <w:rsid w:val="00BA3D0C"/>
    <w:rsid w:val="00BA4B23"/>
    <w:rsid w:val="00BA51AB"/>
    <w:rsid w:val="00BA5460"/>
    <w:rsid w:val="00BA612B"/>
    <w:rsid w:val="00BA6AE3"/>
    <w:rsid w:val="00BA70B0"/>
    <w:rsid w:val="00BA7231"/>
    <w:rsid w:val="00BA7474"/>
    <w:rsid w:val="00BB0548"/>
    <w:rsid w:val="00BB0822"/>
    <w:rsid w:val="00BB0958"/>
    <w:rsid w:val="00BB0B75"/>
    <w:rsid w:val="00BB0DF9"/>
    <w:rsid w:val="00BB123E"/>
    <w:rsid w:val="00BB12CC"/>
    <w:rsid w:val="00BB1EDC"/>
    <w:rsid w:val="00BB2110"/>
    <w:rsid w:val="00BB26BE"/>
    <w:rsid w:val="00BB2780"/>
    <w:rsid w:val="00BB33B3"/>
    <w:rsid w:val="00BB3522"/>
    <w:rsid w:val="00BB37EA"/>
    <w:rsid w:val="00BB3AF4"/>
    <w:rsid w:val="00BB43AC"/>
    <w:rsid w:val="00BB4998"/>
    <w:rsid w:val="00BB4C59"/>
    <w:rsid w:val="00BB535B"/>
    <w:rsid w:val="00BB53E6"/>
    <w:rsid w:val="00BB5714"/>
    <w:rsid w:val="00BB5733"/>
    <w:rsid w:val="00BB5A2B"/>
    <w:rsid w:val="00BB6909"/>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130"/>
    <w:rsid w:val="00BC7923"/>
    <w:rsid w:val="00BC79A3"/>
    <w:rsid w:val="00BD117A"/>
    <w:rsid w:val="00BD18CD"/>
    <w:rsid w:val="00BD2135"/>
    <w:rsid w:val="00BD2205"/>
    <w:rsid w:val="00BD29E4"/>
    <w:rsid w:val="00BD35BC"/>
    <w:rsid w:val="00BD5068"/>
    <w:rsid w:val="00BD5125"/>
    <w:rsid w:val="00BD663C"/>
    <w:rsid w:val="00BD670E"/>
    <w:rsid w:val="00BD7138"/>
    <w:rsid w:val="00BE00BE"/>
    <w:rsid w:val="00BE0463"/>
    <w:rsid w:val="00BE2687"/>
    <w:rsid w:val="00BE2DF6"/>
    <w:rsid w:val="00BE2F3F"/>
    <w:rsid w:val="00BE39FA"/>
    <w:rsid w:val="00BE455A"/>
    <w:rsid w:val="00BE5F85"/>
    <w:rsid w:val="00BE6285"/>
    <w:rsid w:val="00BE6686"/>
    <w:rsid w:val="00BE6846"/>
    <w:rsid w:val="00BE6D73"/>
    <w:rsid w:val="00BE7127"/>
    <w:rsid w:val="00BF07A2"/>
    <w:rsid w:val="00BF0BAE"/>
    <w:rsid w:val="00BF3469"/>
    <w:rsid w:val="00BF35F7"/>
    <w:rsid w:val="00BF4644"/>
    <w:rsid w:val="00BF5211"/>
    <w:rsid w:val="00BF58ED"/>
    <w:rsid w:val="00BF5C7A"/>
    <w:rsid w:val="00BF5ECE"/>
    <w:rsid w:val="00BF5F4F"/>
    <w:rsid w:val="00BF615E"/>
    <w:rsid w:val="00BF6714"/>
    <w:rsid w:val="00BF72C6"/>
    <w:rsid w:val="00BF77F5"/>
    <w:rsid w:val="00BF79C1"/>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6541"/>
    <w:rsid w:val="00C06F29"/>
    <w:rsid w:val="00C06F3A"/>
    <w:rsid w:val="00C0719F"/>
    <w:rsid w:val="00C07503"/>
    <w:rsid w:val="00C075BD"/>
    <w:rsid w:val="00C079F5"/>
    <w:rsid w:val="00C07BAC"/>
    <w:rsid w:val="00C10B1C"/>
    <w:rsid w:val="00C10F65"/>
    <w:rsid w:val="00C115EA"/>
    <w:rsid w:val="00C12029"/>
    <w:rsid w:val="00C120BD"/>
    <w:rsid w:val="00C12AAF"/>
    <w:rsid w:val="00C1365B"/>
    <w:rsid w:val="00C13A67"/>
    <w:rsid w:val="00C13C8E"/>
    <w:rsid w:val="00C13E07"/>
    <w:rsid w:val="00C14E2D"/>
    <w:rsid w:val="00C17552"/>
    <w:rsid w:val="00C17839"/>
    <w:rsid w:val="00C200A0"/>
    <w:rsid w:val="00C20419"/>
    <w:rsid w:val="00C20536"/>
    <w:rsid w:val="00C21444"/>
    <w:rsid w:val="00C21955"/>
    <w:rsid w:val="00C21A7E"/>
    <w:rsid w:val="00C21E46"/>
    <w:rsid w:val="00C22BB9"/>
    <w:rsid w:val="00C22EA3"/>
    <w:rsid w:val="00C2316B"/>
    <w:rsid w:val="00C23CE2"/>
    <w:rsid w:val="00C24233"/>
    <w:rsid w:val="00C24284"/>
    <w:rsid w:val="00C24920"/>
    <w:rsid w:val="00C251C4"/>
    <w:rsid w:val="00C254F8"/>
    <w:rsid w:val="00C2551A"/>
    <w:rsid w:val="00C25D0A"/>
    <w:rsid w:val="00C26854"/>
    <w:rsid w:val="00C26E96"/>
    <w:rsid w:val="00C270EA"/>
    <w:rsid w:val="00C273A5"/>
    <w:rsid w:val="00C273AA"/>
    <w:rsid w:val="00C279A2"/>
    <w:rsid w:val="00C3024B"/>
    <w:rsid w:val="00C30715"/>
    <w:rsid w:val="00C3183F"/>
    <w:rsid w:val="00C31EC5"/>
    <w:rsid w:val="00C32181"/>
    <w:rsid w:val="00C33201"/>
    <w:rsid w:val="00C334ED"/>
    <w:rsid w:val="00C35385"/>
    <w:rsid w:val="00C35758"/>
    <w:rsid w:val="00C35ED0"/>
    <w:rsid w:val="00C36647"/>
    <w:rsid w:val="00C37644"/>
    <w:rsid w:val="00C37F16"/>
    <w:rsid w:val="00C40802"/>
    <w:rsid w:val="00C41BE4"/>
    <w:rsid w:val="00C41F20"/>
    <w:rsid w:val="00C42445"/>
    <w:rsid w:val="00C4299C"/>
    <w:rsid w:val="00C42DCC"/>
    <w:rsid w:val="00C43117"/>
    <w:rsid w:val="00C43512"/>
    <w:rsid w:val="00C43598"/>
    <w:rsid w:val="00C43F03"/>
    <w:rsid w:val="00C44360"/>
    <w:rsid w:val="00C4464B"/>
    <w:rsid w:val="00C44662"/>
    <w:rsid w:val="00C45452"/>
    <w:rsid w:val="00C47760"/>
    <w:rsid w:val="00C477F1"/>
    <w:rsid w:val="00C50193"/>
    <w:rsid w:val="00C505BE"/>
    <w:rsid w:val="00C5074F"/>
    <w:rsid w:val="00C50965"/>
    <w:rsid w:val="00C50973"/>
    <w:rsid w:val="00C510DA"/>
    <w:rsid w:val="00C516CD"/>
    <w:rsid w:val="00C518A7"/>
    <w:rsid w:val="00C51AE5"/>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850"/>
    <w:rsid w:val="00C61A15"/>
    <w:rsid w:val="00C61F58"/>
    <w:rsid w:val="00C621BD"/>
    <w:rsid w:val="00C62F8C"/>
    <w:rsid w:val="00C63155"/>
    <w:rsid w:val="00C6337A"/>
    <w:rsid w:val="00C63EA2"/>
    <w:rsid w:val="00C64131"/>
    <w:rsid w:val="00C65167"/>
    <w:rsid w:val="00C6585D"/>
    <w:rsid w:val="00C67442"/>
    <w:rsid w:val="00C67F1D"/>
    <w:rsid w:val="00C70A9D"/>
    <w:rsid w:val="00C70C58"/>
    <w:rsid w:val="00C71634"/>
    <w:rsid w:val="00C71F93"/>
    <w:rsid w:val="00C72662"/>
    <w:rsid w:val="00C72BE0"/>
    <w:rsid w:val="00C72F1C"/>
    <w:rsid w:val="00C7365B"/>
    <w:rsid w:val="00C738AF"/>
    <w:rsid w:val="00C7391B"/>
    <w:rsid w:val="00C73991"/>
    <w:rsid w:val="00C73D8C"/>
    <w:rsid w:val="00C73EDC"/>
    <w:rsid w:val="00C74E9B"/>
    <w:rsid w:val="00C75260"/>
    <w:rsid w:val="00C764A6"/>
    <w:rsid w:val="00C76977"/>
    <w:rsid w:val="00C77C1A"/>
    <w:rsid w:val="00C8185D"/>
    <w:rsid w:val="00C82AFC"/>
    <w:rsid w:val="00C8312E"/>
    <w:rsid w:val="00C831AE"/>
    <w:rsid w:val="00C83A64"/>
    <w:rsid w:val="00C84F40"/>
    <w:rsid w:val="00C85618"/>
    <w:rsid w:val="00C85C2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BBB"/>
    <w:rsid w:val="00C94DC5"/>
    <w:rsid w:val="00C95F50"/>
    <w:rsid w:val="00C967F3"/>
    <w:rsid w:val="00C973D3"/>
    <w:rsid w:val="00C97C87"/>
    <w:rsid w:val="00CA00C9"/>
    <w:rsid w:val="00CA08EB"/>
    <w:rsid w:val="00CA0982"/>
    <w:rsid w:val="00CA10FB"/>
    <w:rsid w:val="00CA19B0"/>
    <w:rsid w:val="00CA1D03"/>
    <w:rsid w:val="00CA1E36"/>
    <w:rsid w:val="00CA1E7E"/>
    <w:rsid w:val="00CA205A"/>
    <w:rsid w:val="00CA20F3"/>
    <w:rsid w:val="00CA332A"/>
    <w:rsid w:val="00CA355F"/>
    <w:rsid w:val="00CA3E0A"/>
    <w:rsid w:val="00CA407A"/>
    <w:rsid w:val="00CA4282"/>
    <w:rsid w:val="00CA45C1"/>
    <w:rsid w:val="00CA4B89"/>
    <w:rsid w:val="00CA5685"/>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1B"/>
    <w:rsid w:val="00CC3BD0"/>
    <w:rsid w:val="00CC3CD4"/>
    <w:rsid w:val="00CC3D12"/>
    <w:rsid w:val="00CC43F5"/>
    <w:rsid w:val="00CC46B0"/>
    <w:rsid w:val="00CC49DD"/>
    <w:rsid w:val="00CC4FEB"/>
    <w:rsid w:val="00CC6781"/>
    <w:rsid w:val="00CC6C21"/>
    <w:rsid w:val="00CC774E"/>
    <w:rsid w:val="00CC7F10"/>
    <w:rsid w:val="00CD0C0C"/>
    <w:rsid w:val="00CD1956"/>
    <w:rsid w:val="00CD1F58"/>
    <w:rsid w:val="00CD20B4"/>
    <w:rsid w:val="00CD21F0"/>
    <w:rsid w:val="00CD2985"/>
    <w:rsid w:val="00CD2B45"/>
    <w:rsid w:val="00CD3256"/>
    <w:rsid w:val="00CD35E1"/>
    <w:rsid w:val="00CD37E0"/>
    <w:rsid w:val="00CD3B93"/>
    <w:rsid w:val="00CD3DE7"/>
    <w:rsid w:val="00CD42F5"/>
    <w:rsid w:val="00CD4EF2"/>
    <w:rsid w:val="00CD55CC"/>
    <w:rsid w:val="00CD599A"/>
    <w:rsid w:val="00CD600F"/>
    <w:rsid w:val="00CD629E"/>
    <w:rsid w:val="00CD640F"/>
    <w:rsid w:val="00CD70C5"/>
    <w:rsid w:val="00CD76E7"/>
    <w:rsid w:val="00CE0088"/>
    <w:rsid w:val="00CE016E"/>
    <w:rsid w:val="00CE0FD1"/>
    <w:rsid w:val="00CE1A56"/>
    <w:rsid w:val="00CE1D5C"/>
    <w:rsid w:val="00CE1E45"/>
    <w:rsid w:val="00CE23B9"/>
    <w:rsid w:val="00CE3A36"/>
    <w:rsid w:val="00CE4161"/>
    <w:rsid w:val="00CE518B"/>
    <w:rsid w:val="00CE529C"/>
    <w:rsid w:val="00CE54BD"/>
    <w:rsid w:val="00CE5C00"/>
    <w:rsid w:val="00CE6092"/>
    <w:rsid w:val="00CE66CC"/>
    <w:rsid w:val="00CE6B67"/>
    <w:rsid w:val="00CE6E09"/>
    <w:rsid w:val="00CE70A9"/>
    <w:rsid w:val="00CE7646"/>
    <w:rsid w:val="00CF04A5"/>
    <w:rsid w:val="00CF10AC"/>
    <w:rsid w:val="00CF1374"/>
    <w:rsid w:val="00CF14C6"/>
    <w:rsid w:val="00CF154B"/>
    <w:rsid w:val="00CF159B"/>
    <w:rsid w:val="00CF3BE0"/>
    <w:rsid w:val="00CF4472"/>
    <w:rsid w:val="00CF48A8"/>
    <w:rsid w:val="00CF585D"/>
    <w:rsid w:val="00CF6132"/>
    <w:rsid w:val="00CF61CB"/>
    <w:rsid w:val="00CF6E9C"/>
    <w:rsid w:val="00D009DE"/>
    <w:rsid w:val="00D009E9"/>
    <w:rsid w:val="00D00C6D"/>
    <w:rsid w:val="00D00F73"/>
    <w:rsid w:val="00D0149B"/>
    <w:rsid w:val="00D021BB"/>
    <w:rsid w:val="00D02AC2"/>
    <w:rsid w:val="00D02C25"/>
    <w:rsid w:val="00D02E00"/>
    <w:rsid w:val="00D02F3E"/>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D58"/>
    <w:rsid w:val="00D10E97"/>
    <w:rsid w:val="00D11095"/>
    <w:rsid w:val="00D113AE"/>
    <w:rsid w:val="00D13296"/>
    <w:rsid w:val="00D13AC5"/>
    <w:rsid w:val="00D13F6F"/>
    <w:rsid w:val="00D140AD"/>
    <w:rsid w:val="00D1434C"/>
    <w:rsid w:val="00D1454A"/>
    <w:rsid w:val="00D1483A"/>
    <w:rsid w:val="00D16684"/>
    <w:rsid w:val="00D16813"/>
    <w:rsid w:val="00D20940"/>
    <w:rsid w:val="00D21A8C"/>
    <w:rsid w:val="00D22665"/>
    <w:rsid w:val="00D23B63"/>
    <w:rsid w:val="00D23E3C"/>
    <w:rsid w:val="00D23F46"/>
    <w:rsid w:val="00D246A5"/>
    <w:rsid w:val="00D249E4"/>
    <w:rsid w:val="00D24D54"/>
    <w:rsid w:val="00D259E1"/>
    <w:rsid w:val="00D25BBE"/>
    <w:rsid w:val="00D25FC0"/>
    <w:rsid w:val="00D267C6"/>
    <w:rsid w:val="00D26A0C"/>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686"/>
    <w:rsid w:val="00D34965"/>
    <w:rsid w:val="00D34A08"/>
    <w:rsid w:val="00D353BD"/>
    <w:rsid w:val="00D35844"/>
    <w:rsid w:val="00D358F5"/>
    <w:rsid w:val="00D35D06"/>
    <w:rsid w:val="00D3672F"/>
    <w:rsid w:val="00D36E34"/>
    <w:rsid w:val="00D373D4"/>
    <w:rsid w:val="00D37696"/>
    <w:rsid w:val="00D37AAB"/>
    <w:rsid w:val="00D40348"/>
    <w:rsid w:val="00D40353"/>
    <w:rsid w:val="00D40A8A"/>
    <w:rsid w:val="00D40DEA"/>
    <w:rsid w:val="00D410E2"/>
    <w:rsid w:val="00D4155F"/>
    <w:rsid w:val="00D420DD"/>
    <w:rsid w:val="00D4325A"/>
    <w:rsid w:val="00D433DD"/>
    <w:rsid w:val="00D43B48"/>
    <w:rsid w:val="00D44251"/>
    <w:rsid w:val="00D44935"/>
    <w:rsid w:val="00D44A5B"/>
    <w:rsid w:val="00D45F0C"/>
    <w:rsid w:val="00D4787A"/>
    <w:rsid w:val="00D47B93"/>
    <w:rsid w:val="00D47BFD"/>
    <w:rsid w:val="00D47E98"/>
    <w:rsid w:val="00D507AE"/>
    <w:rsid w:val="00D50E6D"/>
    <w:rsid w:val="00D51013"/>
    <w:rsid w:val="00D5126C"/>
    <w:rsid w:val="00D5139F"/>
    <w:rsid w:val="00D518DA"/>
    <w:rsid w:val="00D519F7"/>
    <w:rsid w:val="00D51EEC"/>
    <w:rsid w:val="00D52DAF"/>
    <w:rsid w:val="00D52FAE"/>
    <w:rsid w:val="00D5344E"/>
    <w:rsid w:val="00D534DF"/>
    <w:rsid w:val="00D54112"/>
    <w:rsid w:val="00D55158"/>
    <w:rsid w:val="00D55714"/>
    <w:rsid w:val="00D563B4"/>
    <w:rsid w:val="00D564FC"/>
    <w:rsid w:val="00D56518"/>
    <w:rsid w:val="00D5697E"/>
    <w:rsid w:val="00D608B4"/>
    <w:rsid w:val="00D60C4D"/>
    <w:rsid w:val="00D6159B"/>
    <w:rsid w:val="00D61987"/>
    <w:rsid w:val="00D61A4B"/>
    <w:rsid w:val="00D623FA"/>
    <w:rsid w:val="00D62BE1"/>
    <w:rsid w:val="00D63935"/>
    <w:rsid w:val="00D63D47"/>
    <w:rsid w:val="00D643DB"/>
    <w:rsid w:val="00D644A3"/>
    <w:rsid w:val="00D648D7"/>
    <w:rsid w:val="00D653E3"/>
    <w:rsid w:val="00D65545"/>
    <w:rsid w:val="00D65874"/>
    <w:rsid w:val="00D66212"/>
    <w:rsid w:val="00D67F6A"/>
    <w:rsid w:val="00D7186B"/>
    <w:rsid w:val="00D71895"/>
    <w:rsid w:val="00D72602"/>
    <w:rsid w:val="00D7266F"/>
    <w:rsid w:val="00D726BF"/>
    <w:rsid w:val="00D72948"/>
    <w:rsid w:val="00D73C8C"/>
    <w:rsid w:val="00D74962"/>
    <w:rsid w:val="00D74ABF"/>
    <w:rsid w:val="00D74CA6"/>
    <w:rsid w:val="00D7503F"/>
    <w:rsid w:val="00D754CF"/>
    <w:rsid w:val="00D75BBD"/>
    <w:rsid w:val="00D766A1"/>
    <w:rsid w:val="00D77327"/>
    <w:rsid w:val="00D77BC9"/>
    <w:rsid w:val="00D80154"/>
    <w:rsid w:val="00D8095D"/>
    <w:rsid w:val="00D811D6"/>
    <w:rsid w:val="00D81440"/>
    <w:rsid w:val="00D8188D"/>
    <w:rsid w:val="00D81EFB"/>
    <w:rsid w:val="00D81F8C"/>
    <w:rsid w:val="00D82670"/>
    <w:rsid w:val="00D82752"/>
    <w:rsid w:val="00D827EA"/>
    <w:rsid w:val="00D82A28"/>
    <w:rsid w:val="00D82BAE"/>
    <w:rsid w:val="00D82CD9"/>
    <w:rsid w:val="00D82E57"/>
    <w:rsid w:val="00D8390A"/>
    <w:rsid w:val="00D84539"/>
    <w:rsid w:val="00D849A4"/>
    <w:rsid w:val="00D855C1"/>
    <w:rsid w:val="00D855D7"/>
    <w:rsid w:val="00D858B7"/>
    <w:rsid w:val="00D85CE2"/>
    <w:rsid w:val="00D86F0E"/>
    <w:rsid w:val="00D87393"/>
    <w:rsid w:val="00D876BD"/>
    <w:rsid w:val="00D90D03"/>
    <w:rsid w:val="00D911C4"/>
    <w:rsid w:val="00D91D9F"/>
    <w:rsid w:val="00D91DD2"/>
    <w:rsid w:val="00D925AC"/>
    <w:rsid w:val="00D92682"/>
    <w:rsid w:val="00D92A63"/>
    <w:rsid w:val="00D93C76"/>
    <w:rsid w:val="00D9456B"/>
    <w:rsid w:val="00D94745"/>
    <w:rsid w:val="00D9542D"/>
    <w:rsid w:val="00D95A5F"/>
    <w:rsid w:val="00D95D21"/>
    <w:rsid w:val="00D960B6"/>
    <w:rsid w:val="00D96C04"/>
    <w:rsid w:val="00D975F7"/>
    <w:rsid w:val="00D97E75"/>
    <w:rsid w:val="00DA06C5"/>
    <w:rsid w:val="00DA0890"/>
    <w:rsid w:val="00DA0958"/>
    <w:rsid w:val="00DA0B94"/>
    <w:rsid w:val="00DA2370"/>
    <w:rsid w:val="00DA2F56"/>
    <w:rsid w:val="00DA33CA"/>
    <w:rsid w:val="00DA3766"/>
    <w:rsid w:val="00DA3ACB"/>
    <w:rsid w:val="00DA3C82"/>
    <w:rsid w:val="00DA3E37"/>
    <w:rsid w:val="00DA406B"/>
    <w:rsid w:val="00DA4C57"/>
    <w:rsid w:val="00DA57D3"/>
    <w:rsid w:val="00DA626D"/>
    <w:rsid w:val="00DA63C7"/>
    <w:rsid w:val="00DA7317"/>
    <w:rsid w:val="00DA7DCF"/>
    <w:rsid w:val="00DB0455"/>
    <w:rsid w:val="00DB0A5C"/>
    <w:rsid w:val="00DB0DB6"/>
    <w:rsid w:val="00DB0F2D"/>
    <w:rsid w:val="00DB1D8B"/>
    <w:rsid w:val="00DB28CE"/>
    <w:rsid w:val="00DB2B07"/>
    <w:rsid w:val="00DB358F"/>
    <w:rsid w:val="00DB3A42"/>
    <w:rsid w:val="00DB3B6C"/>
    <w:rsid w:val="00DB4AA6"/>
    <w:rsid w:val="00DB515A"/>
    <w:rsid w:val="00DB51D2"/>
    <w:rsid w:val="00DB56CC"/>
    <w:rsid w:val="00DB5787"/>
    <w:rsid w:val="00DB61A1"/>
    <w:rsid w:val="00DB6211"/>
    <w:rsid w:val="00DB665A"/>
    <w:rsid w:val="00DB6963"/>
    <w:rsid w:val="00DB7467"/>
    <w:rsid w:val="00DB74F2"/>
    <w:rsid w:val="00DB7732"/>
    <w:rsid w:val="00DB7C97"/>
    <w:rsid w:val="00DC0108"/>
    <w:rsid w:val="00DC13D0"/>
    <w:rsid w:val="00DC1B50"/>
    <w:rsid w:val="00DC1BD5"/>
    <w:rsid w:val="00DC1C9A"/>
    <w:rsid w:val="00DC1CA1"/>
    <w:rsid w:val="00DC2420"/>
    <w:rsid w:val="00DC2CA0"/>
    <w:rsid w:val="00DC2D80"/>
    <w:rsid w:val="00DC3570"/>
    <w:rsid w:val="00DC36EC"/>
    <w:rsid w:val="00DC517B"/>
    <w:rsid w:val="00DC632F"/>
    <w:rsid w:val="00DC6507"/>
    <w:rsid w:val="00DC6B5B"/>
    <w:rsid w:val="00DC7327"/>
    <w:rsid w:val="00DC7CD4"/>
    <w:rsid w:val="00DD0750"/>
    <w:rsid w:val="00DD0F6C"/>
    <w:rsid w:val="00DD1145"/>
    <w:rsid w:val="00DD12EA"/>
    <w:rsid w:val="00DD2381"/>
    <w:rsid w:val="00DD2A8D"/>
    <w:rsid w:val="00DD2E5F"/>
    <w:rsid w:val="00DD3050"/>
    <w:rsid w:val="00DD30F4"/>
    <w:rsid w:val="00DD31CA"/>
    <w:rsid w:val="00DD341C"/>
    <w:rsid w:val="00DD3537"/>
    <w:rsid w:val="00DD37C8"/>
    <w:rsid w:val="00DD3CEC"/>
    <w:rsid w:val="00DD4CCF"/>
    <w:rsid w:val="00DD4E0D"/>
    <w:rsid w:val="00DD509B"/>
    <w:rsid w:val="00DD5822"/>
    <w:rsid w:val="00DD664D"/>
    <w:rsid w:val="00DD6DB9"/>
    <w:rsid w:val="00DD7CEA"/>
    <w:rsid w:val="00DD7E96"/>
    <w:rsid w:val="00DE2331"/>
    <w:rsid w:val="00DE279F"/>
    <w:rsid w:val="00DE2857"/>
    <w:rsid w:val="00DE2C8F"/>
    <w:rsid w:val="00DE314B"/>
    <w:rsid w:val="00DE3726"/>
    <w:rsid w:val="00DE3978"/>
    <w:rsid w:val="00DE4405"/>
    <w:rsid w:val="00DE45E7"/>
    <w:rsid w:val="00DE498C"/>
    <w:rsid w:val="00DE4ACF"/>
    <w:rsid w:val="00DE5033"/>
    <w:rsid w:val="00DE503E"/>
    <w:rsid w:val="00DE5156"/>
    <w:rsid w:val="00DE6317"/>
    <w:rsid w:val="00DE68DE"/>
    <w:rsid w:val="00DE6BF9"/>
    <w:rsid w:val="00DE702C"/>
    <w:rsid w:val="00DE7BAB"/>
    <w:rsid w:val="00DE7F34"/>
    <w:rsid w:val="00DE7FEB"/>
    <w:rsid w:val="00DF01F6"/>
    <w:rsid w:val="00DF0CF1"/>
    <w:rsid w:val="00DF1C38"/>
    <w:rsid w:val="00DF1E0D"/>
    <w:rsid w:val="00DF1E55"/>
    <w:rsid w:val="00DF2383"/>
    <w:rsid w:val="00DF2FBF"/>
    <w:rsid w:val="00DF30E4"/>
    <w:rsid w:val="00DF31A1"/>
    <w:rsid w:val="00DF3403"/>
    <w:rsid w:val="00DF4548"/>
    <w:rsid w:val="00DF4721"/>
    <w:rsid w:val="00DF4A32"/>
    <w:rsid w:val="00DF4B21"/>
    <w:rsid w:val="00DF504A"/>
    <w:rsid w:val="00DF5171"/>
    <w:rsid w:val="00DF5829"/>
    <w:rsid w:val="00DF5E82"/>
    <w:rsid w:val="00DF707E"/>
    <w:rsid w:val="00DF73F6"/>
    <w:rsid w:val="00DF793F"/>
    <w:rsid w:val="00DF7D30"/>
    <w:rsid w:val="00E00053"/>
    <w:rsid w:val="00E00521"/>
    <w:rsid w:val="00E008DD"/>
    <w:rsid w:val="00E00BFF"/>
    <w:rsid w:val="00E01466"/>
    <w:rsid w:val="00E01AB0"/>
    <w:rsid w:val="00E029E9"/>
    <w:rsid w:val="00E02FF8"/>
    <w:rsid w:val="00E039EF"/>
    <w:rsid w:val="00E03E60"/>
    <w:rsid w:val="00E048FA"/>
    <w:rsid w:val="00E04D34"/>
    <w:rsid w:val="00E0600C"/>
    <w:rsid w:val="00E065F3"/>
    <w:rsid w:val="00E0732A"/>
    <w:rsid w:val="00E10A4D"/>
    <w:rsid w:val="00E1114C"/>
    <w:rsid w:val="00E111A9"/>
    <w:rsid w:val="00E11708"/>
    <w:rsid w:val="00E11877"/>
    <w:rsid w:val="00E11CF5"/>
    <w:rsid w:val="00E1231E"/>
    <w:rsid w:val="00E1235C"/>
    <w:rsid w:val="00E1235D"/>
    <w:rsid w:val="00E12E86"/>
    <w:rsid w:val="00E13199"/>
    <w:rsid w:val="00E13408"/>
    <w:rsid w:val="00E14896"/>
    <w:rsid w:val="00E148EC"/>
    <w:rsid w:val="00E162BB"/>
    <w:rsid w:val="00E16FBB"/>
    <w:rsid w:val="00E174E2"/>
    <w:rsid w:val="00E21312"/>
    <w:rsid w:val="00E2177D"/>
    <w:rsid w:val="00E223DE"/>
    <w:rsid w:val="00E22ED5"/>
    <w:rsid w:val="00E23086"/>
    <w:rsid w:val="00E2333D"/>
    <w:rsid w:val="00E233D2"/>
    <w:rsid w:val="00E2461B"/>
    <w:rsid w:val="00E24BDC"/>
    <w:rsid w:val="00E25296"/>
    <w:rsid w:val="00E25C21"/>
    <w:rsid w:val="00E2616C"/>
    <w:rsid w:val="00E2653B"/>
    <w:rsid w:val="00E26589"/>
    <w:rsid w:val="00E27198"/>
    <w:rsid w:val="00E276BE"/>
    <w:rsid w:val="00E301CF"/>
    <w:rsid w:val="00E30533"/>
    <w:rsid w:val="00E3058B"/>
    <w:rsid w:val="00E3066D"/>
    <w:rsid w:val="00E31044"/>
    <w:rsid w:val="00E3319C"/>
    <w:rsid w:val="00E334D3"/>
    <w:rsid w:val="00E33753"/>
    <w:rsid w:val="00E33C8C"/>
    <w:rsid w:val="00E34FC7"/>
    <w:rsid w:val="00E351B7"/>
    <w:rsid w:val="00E36219"/>
    <w:rsid w:val="00E3624B"/>
    <w:rsid w:val="00E362B4"/>
    <w:rsid w:val="00E366FB"/>
    <w:rsid w:val="00E36A2A"/>
    <w:rsid w:val="00E36DCF"/>
    <w:rsid w:val="00E37978"/>
    <w:rsid w:val="00E408F5"/>
    <w:rsid w:val="00E4191F"/>
    <w:rsid w:val="00E41CFB"/>
    <w:rsid w:val="00E4236C"/>
    <w:rsid w:val="00E42B51"/>
    <w:rsid w:val="00E42DBF"/>
    <w:rsid w:val="00E436A1"/>
    <w:rsid w:val="00E43DF5"/>
    <w:rsid w:val="00E43FE6"/>
    <w:rsid w:val="00E444C0"/>
    <w:rsid w:val="00E4598E"/>
    <w:rsid w:val="00E469BA"/>
    <w:rsid w:val="00E46E05"/>
    <w:rsid w:val="00E46E0D"/>
    <w:rsid w:val="00E4700A"/>
    <w:rsid w:val="00E47CEC"/>
    <w:rsid w:val="00E47E28"/>
    <w:rsid w:val="00E50012"/>
    <w:rsid w:val="00E505E3"/>
    <w:rsid w:val="00E507E4"/>
    <w:rsid w:val="00E508E6"/>
    <w:rsid w:val="00E50A14"/>
    <w:rsid w:val="00E514E7"/>
    <w:rsid w:val="00E518B1"/>
    <w:rsid w:val="00E520E4"/>
    <w:rsid w:val="00E5301D"/>
    <w:rsid w:val="00E55E23"/>
    <w:rsid w:val="00E5728D"/>
    <w:rsid w:val="00E60DE4"/>
    <w:rsid w:val="00E61DB5"/>
    <w:rsid w:val="00E62259"/>
    <w:rsid w:val="00E6324B"/>
    <w:rsid w:val="00E636FE"/>
    <w:rsid w:val="00E63AB2"/>
    <w:rsid w:val="00E63CB5"/>
    <w:rsid w:val="00E640FC"/>
    <w:rsid w:val="00E64841"/>
    <w:rsid w:val="00E64B77"/>
    <w:rsid w:val="00E6535F"/>
    <w:rsid w:val="00E65A0F"/>
    <w:rsid w:val="00E65B0B"/>
    <w:rsid w:val="00E65E76"/>
    <w:rsid w:val="00E65EC7"/>
    <w:rsid w:val="00E66027"/>
    <w:rsid w:val="00E66070"/>
    <w:rsid w:val="00E66890"/>
    <w:rsid w:val="00E67284"/>
    <w:rsid w:val="00E677FB"/>
    <w:rsid w:val="00E721CE"/>
    <w:rsid w:val="00E72D3C"/>
    <w:rsid w:val="00E73FA8"/>
    <w:rsid w:val="00E75E62"/>
    <w:rsid w:val="00E76022"/>
    <w:rsid w:val="00E76403"/>
    <w:rsid w:val="00E76ACB"/>
    <w:rsid w:val="00E76B79"/>
    <w:rsid w:val="00E775FE"/>
    <w:rsid w:val="00E77C32"/>
    <w:rsid w:val="00E77EEA"/>
    <w:rsid w:val="00E77FFC"/>
    <w:rsid w:val="00E802F5"/>
    <w:rsid w:val="00E80646"/>
    <w:rsid w:val="00E815CD"/>
    <w:rsid w:val="00E81A00"/>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29B0"/>
    <w:rsid w:val="00E94366"/>
    <w:rsid w:val="00E94416"/>
    <w:rsid w:val="00E944EF"/>
    <w:rsid w:val="00E945EA"/>
    <w:rsid w:val="00E94AD4"/>
    <w:rsid w:val="00E957C0"/>
    <w:rsid w:val="00E95FA2"/>
    <w:rsid w:val="00E967CA"/>
    <w:rsid w:val="00E97057"/>
    <w:rsid w:val="00E97169"/>
    <w:rsid w:val="00E97372"/>
    <w:rsid w:val="00E97B6E"/>
    <w:rsid w:val="00EA0321"/>
    <w:rsid w:val="00EA1175"/>
    <w:rsid w:val="00EA11C9"/>
    <w:rsid w:val="00EA23E0"/>
    <w:rsid w:val="00EA291F"/>
    <w:rsid w:val="00EA2A0A"/>
    <w:rsid w:val="00EA2E09"/>
    <w:rsid w:val="00EA450F"/>
    <w:rsid w:val="00EA4DC8"/>
    <w:rsid w:val="00EA4F88"/>
    <w:rsid w:val="00EA5027"/>
    <w:rsid w:val="00EA6B05"/>
    <w:rsid w:val="00EA7B3F"/>
    <w:rsid w:val="00EA7BBE"/>
    <w:rsid w:val="00EB0280"/>
    <w:rsid w:val="00EB0E7C"/>
    <w:rsid w:val="00EB2372"/>
    <w:rsid w:val="00EB33BB"/>
    <w:rsid w:val="00EB37D9"/>
    <w:rsid w:val="00EB3957"/>
    <w:rsid w:val="00EB4307"/>
    <w:rsid w:val="00EB4913"/>
    <w:rsid w:val="00EB4E10"/>
    <w:rsid w:val="00EB5703"/>
    <w:rsid w:val="00EB5766"/>
    <w:rsid w:val="00EB5B77"/>
    <w:rsid w:val="00EB687C"/>
    <w:rsid w:val="00EB688E"/>
    <w:rsid w:val="00EB702F"/>
    <w:rsid w:val="00EB7370"/>
    <w:rsid w:val="00EB7A00"/>
    <w:rsid w:val="00EC0456"/>
    <w:rsid w:val="00EC0CAF"/>
    <w:rsid w:val="00EC1EE2"/>
    <w:rsid w:val="00EC211D"/>
    <w:rsid w:val="00EC3129"/>
    <w:rsid w:val="00EC327D"/>
    <w:rsid w:val="00EC375F"/>
    <w:rsid w:val="00EC451B"/>
    <w:rsid w:val="00EC46C6"/>
    <w:rsid w:val="00EC4995"/>
    <w:rsid w:val="00EC4DFB"/>
    <w:rsid w:val="00EC4F1D"/>
    <w:rsid w:val="00EC6544"/>
    <w:rsid w:val="00EC6720"/>
    <w:rsid w:val="00EC689E"/>
    <w:rsid w:val="00EC707C"/>
    <w:rsid w:val="00EC74CE"/>
    <w:rsid w:val="00EC7DEB"/>
    <w:rsid w:val="00ED00B4"/>
    <w:rsid w:val="00ED0253"/>
    <w:rsid w:val="00ED0C1A"/>
    <w:rsid w:val="00ED138E"/>
    <w:rsid w:val="00ED138F"/>
    <w:rsid w:val="00ED1A40"/>
    <w:rsid w:val="00ED225D"/>
    <w:rsid w:val="00ED2C0C"/>
    <w:rsid w:val="00ED2F1D"/>
    <w:rsid w:val="00ED3192"/>
    <w:rsid w:val="00ED328D"/>
    <w:rsid w:val="00ED3B3E"/>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0546"/>
    <w:rsid w:val="00EE1264"/>
    <w:rsid w:val="00EE16D1"/>
    <w:rsid w:val="00EE1D27"/>
    <w:rsid w:val="00EE1EDC"/>
    <w:rsid w:val="00EE204A"/>
    <w:rsid w:val="00EE254A"/>
    <w:rsid w:val="00EE3077"/>
    <w:rsid w:val="00EE3729"/>
    <w:rsid w:val="00EE3817"/>
    <w:rsid w:val="00EE44F6"/>
    <w:rsid w:val="00EE45E8"/>
    <w:rsid w:val="00EE482B"/>
    <w:rsid w:val="00EE4E4C"/>
    <w:rsid w:val="00EE50A6"/>
    <w:rsid w:val="00EE5370"/>
    <w:rsid w:val="00EE55AD"/>
    <w:rsid w:val="00EE566F"/>
    <w:rsid w:val="00EE5AF4"/>
    <w:rsid w:val="00EE5C62"/>
    <w:rsid w:val="00EE629F"/>
    <w:rsid w:val="00EF1006"/>
    <w:rsid w:val="00EF11B8"/>
    <w:rsid w:val="00EF129D"/>
    <w:rsid w:val="00EF167C"/>
    <w:rsid w:val="00EF198C"/>
    <w:rsid w:val="00EF1B19"/>
    <w:rsid w:val="00EF265A"/>
    <w:rsid w:val="00EF2B78"/>
    <w:rsid w:val="00EF32B6"/>
    <w:rsid w:val="00EF32CB"/>
    <w:rsid w:val="00EF3A05"/>
    <w:rsid w:val="00EF51EF"/>
    <w:rsid w:val="00EF5F8B"/>
    <w:rsid w:val="00EF73D0"/>
    <w:rsid w:val="00EF74C9"/>
    <w:rsid w:val="00EF79D3"/>
    <w:rsid w:val="00EF7B15"/>
    <w:rsid w:val="00EF7F05"/>
    <w:rsid w:val="00F00C0A"/>
    <w:rsid w:val="00F0136B"/>
    <w:rsid w:val="00F01873"/>
    <w:rsid w:val="00F02217"/>
    <w:rsid w:val="00F02582"/>
    <w:rsid w:val="00F02C7A"/>
    <w:rsid w:val="00F0308A"/>
    <w:rsid w:val="00F0396C"/>
    <w:rsid w:val="00F03B01"/>
    <w:rsid w:val="00F03FED"/>
    <w:rsid w:val="00F0490A"/>
    <w:rsid w:val="00F04C12"/>
    <w:rsid w:val="00F0512D"/>
    <w:rsid w:val="00F05BF1"/>
    <w:rsid w:val="00F06047"/>
    <w:rsid w:val="00F06E3D"/>
    <w:rsid w:val="00F06E94"/>
    <w:rsid w:val="00F06EA9"/>
    <w:rsid w:val="00F077AD"/>
    <w:rsid w:val="00F079FC"/>
    <w:rsid w:val="00F07C12"/>
    <w:rsid w:val="00F07F1C"/>
    <w:rsid w:val="00F1073A"/>
    <w:rsid w:val="00F11395"/>
    <w:rsid w:val="00F1155B"/>
    <w:rsid w:val="00F1210A"/>
    <w:rsid w:val="00F12754"/>
    <w:rsid w:val="00F1282A"/>
    <w:rsid w:val="00F12CCB"/>
    <w:rsid w:val="00F1313B"/>
    <w:rsid w:val="00F13C33"/>
    <w:rsid w:val="00F145BD"/>
    <w:rsid w:val="00F1460F"/>
    <w:rsid w:val="00F14B1E"/>
    <w:rsid w:val="00F14FAD"/>
    <w:rsid w:val="00F151B2"/>
    <w:rsid w:val="00F15521"/>
    <w:rsid w:val="00F156B4"/>
    <w:rsid w:val="00F16796"/>
    <w:rsid w:val="00F16BFD"/>
    <w:rsid w:val="00F16FFA"/>
    <w:rsid w:val="00F1778C"/>
    <w:rsid w:val="00F20348"/>
    <w:rsid w:val="00F208B9"/>
    <w:rsid w:val="00F20908"/>
    <w:rsid w:val="00F20D28"/>
    <w:rsid w:val="00F21A86"/>
    <w:rsid w:val="00F22C05"/>
    <w:rsid w:val="00F22D51"/>
    <w:rsid w:val="00F22DD1"/>
    <w:rsid w:val="00F231D7"/>
    <w:rsid w:val="00F232C1"/>
    <w:rsid w:val="00F23451"/>
    <w:rsid w:val="00F23A68"/>
    <w:rsid w:val="00F23C45"/>
    <w:rsid w:val="00F246F1"/>
    <w:rsid w:val="00F25A96"/>
    <w:rsid w:val="00F25F67"/>
    <w:rsid w:val="00F265FD"/>
    <w:rsid w:val="00F26F15"/>
    <w:rsid w:val="00F271D7"/>
    <w:rsid w:val="00F27A30"/>
    <w:rsid w:val="00F27BE3"/>
    <w:rsid w:val="00F301F3"/>
    <w:rsid w:val="00F30590"/>
    <w:rsid w:val="00F3068D"/>
    <w:rsid w:val="00F3078C"/>
    <w:rsid w:val="00F3087C"/>
    <w:rsid w:val="00F31362"/>
    <w:rsid w:val="00F3142C"/>
    <w:rsid w:val="00F31838"/>
    <w:rsid w:val="00F3195D"/>
    <w:rsid w:val="00F31A20"/>
    <w:rsid w:val="00F31E51"/>
    <w:rsid w:val="00F32265"/>
    <w:rsid w:val="00F32444"/>
    <w:rsid w:val="00F32A82"/>
    <w:rsid w:val="00F331C9"/>
    <w:rsid w:val="00F333D7"/>
    <w:rsid w:val="00F3412C"/>
    <w:rsid w:val="00F34179"/>
    <w:rsid w:val="00F3573A"/>
    <w:rsid w:val="00F35C45"/>
    <w:rsid w:val="00F3635F"/>
    <w:rsid w:val="00F36919"/>
    <w:rsid w:val="00F402DE"/>
    <w:rsid w:val="00F402E6"/>
    <w:rsid w:val="00F40BF7"/>
    <w:rsid w:val="00F4104A"/>
    <w:rsid w:val="00F41B28"/>
    <w:rsid w:val="00F41CFF"/>
    <w:rsid w:val="00F425EC"/>
    <w:rsid w:val="00F454D5"/>
    <w:rsid w:val="00F46D9F"/>
    <w:rsid w:val="00F500EA"/>
    <w:rsid w:val="00F50933"/>
    <w:rsid w:val="00F50EA3"/>
    <w:rsid w:val="00F514C5"/>
    <w:rsid w:val="00F51BB9"/>
    <w:rsid w:val="00F52CED"/>
    <w:rsid w:val="00F52E38"/>
    <w:rsid w:val="00F5308B"/>
    <w:rsid w:val="00F53E18"/>
    <w:rsid w:val="00F55478"/>
    <w:rsid w:val="00F56675"/>
    <w:rsid w:val="00F56AE4"/>
    <w:rsid w:val="00F56C03"/>
    <w:rsid w:val="00F5757E"/>
    <w:rsid w:val="00F576FB"/>
    <w:rsid w:val="00F57FBE"/>
    <w:rsid w:val="00F602B4"/>
    <w:rsid w:val="00F60509"/>
    <w:rsid w:val="00F605C4"/>
    <w:rsid w:val="00F60867"/>
    <w:rsid w:val="00F613B8"/>
    <w:rsid w:val="00F61677"/>
    <w:rsid w:val="00F61921"/>
    <w:rsid w:val="00F61974"/>
    <w:rsid w:val="00F622DC"/>
    <w:rsid w:val="00F626F2"/>
    <w:rsid w:val="00F6498E"/>
    <w:rsid w:val="00F64BE2"/>
    <w:rsid w:val="00F651DD"/>
    <w:rsid w:val="00F655A8"/>
    <w:rsid w:val="00F65FB1"/>
    <w:rsid w:val="00F6612D"/>
    <w:rsid w:val="00F667F9"/>
    <w:rsid w:val="00F66AB2"/>
    <w:rsid w:val="00F66BBE"/>
    <w:rsid w:val="00F673FA"/>
    <w:rsid w:val="00F70E39"/>
    <w:rsid w:val="00F7104F"/>
    <w:rsid w:val="00F713B3"/>
    <w:rsid w:val="00F71D08"/>
    <w:rsid w:val="00F72432"/>
    <w:rsid w:val="00F7285C"/>
    <w:rsid w:val="00F73C23"/>
    <w:rsid w:val="00F74B78"/>
    <w:rsid w:val="00F76E40"/>
    <w:rsid w:val="00F77257"/>
    <w:rsid w:val="00F7798C"/>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3E7"/>
    <w:rsid w:val="00F8676F"/>
    <w:rsid w:val="00F867A5"/>
    <w:rsid w:val="00F86EBC"/>
    <w:rsid w:val="00F86F43"/>
    <w:rsid w:val="00F872A3"/>
    <w:rsid w:val="00F874E4"/>
    <w:rsid w:val="00F8760D"/>
    <w:rsid w:val="00F87DDC"/>
    <w:rsid w:val="00F87E0E"/>
    <w:rsid w:val="00F90C2D"/>
    <w:rsid w:val="00F9105A"/>
    <w:rsid w:val="00F9157E"/>
    <w:rsid w:val="00F91B24"/>
    <w:rsid w:val="00F91C8A"/>
    <w:rsid w:val="00F9210E"/>
    <w:rsid w:val="00F9287F"/>
    <w:rsid w:val="00F92B68"/>
    <w:rsid w:val="00F93132"/>
    <w:rsid w:val="00F93169"/>
    <w:rsid w:val="00F94361"/>
    <w:rsid w:val="00F945C0"/>
    <w:rsid w:val="00F946A4"/>
    <w:rsid w:val="00F95285"/>
    <w:rsid w:val="00F95291"/>
    <w:rsid w:val="00F9575E"/>
    <w:rsid w:val="00F961E6"/>
    <w:rsid w:val="00F9733A"/>
    <w:rsid w:val="00F97997"/>
    <w:rsid w:val="00F97A64"/>
    <w:rsid w:val="00F97BB0"/>
    <w:rsid w:val="00FA0FB9"/>
    <w:rsid w:val="00FA14E6"/>
    <w:rsid w:val="00FA17C1"/>
    <w:rsid w:val="00FA1DB2"/>
    <w:rsid w:val="00FA1F8C"/>
    <w:rsid w:val="00FA2CA9"/>
    <w:rsid w:val="00FA2E89"/>
    <w:rsid w:val="00FA37A0"/>
    <w:rsid w:val="00FA3A35"/>
    <w:rsid w:val="00FA4013"/>
    <w:rsid w:val="00FA4F00"/>
    <w:rsid w:val="00FA55BE"/>
    <w:rsid w:val="00FA5963"/>
    <w:rsid w:val="00FA5E7E"/>
    <w:rsid w:val="00FA72BB"/>
    <w:rsid w:val="00FA7749"/>
    <w:rsid w:val="00FA7FB2"/>
    <w:rsid w:val="00FB0567"/>
    <w:rsid w:val="00FB0669"/>
    <w:rsid w:val="00FB0928"/>
    <w:rsid w:val="00FB1240"/>
    <w:rsid w:val="00FB1276"/>
    <w:rsid w:val="00FB1CF9"/>
    <w:rsid w:val="00FB29C6"/>
    <w:rsid w:val="00FB2E2C"/>
    <w:rsid w:val="00FB3ADE"/>
    <w:rsid w:val="00FB3CC2"/>
    <w:rsid w:val="00FB4256"/>
    <w:rsid w:val="00FB4A1D"/>
    <w:rsid w:val="00FB5465"/>
    <w:rsid w:val="00FB5873"/>
    <w:rsid w:val="00FB5CA7"/>
    <w:rsid w:val="00FB5EDB"/>
    <w:rsid w:val="00FB67D6"/>
    <w:rsid w:val="00FB6DAB"/>
    <w:rsid w:val="00FB7C75"/>
    <w:rsid w:val="00FB7CD3"/>
    <w:rsid w:val="00FC0BF1"/>
    <w:rsid w:val="00FC0FC8"/>
    <w:rsid w:val="00FC2608"/>
    <w:rsid w:val="00FC3465"/>
    <w:rsid w:val="00FC3542"/>
    <w:rsid w:val="00FC4490"/>
    <w:rsid w:val="00FC50D5"/>
    <w:rsid w:val="00FC522D"/>
    <w:rsid w:val="00FC54CB"/>
    <w:rsid w:val="00FC670F"/>
    <w:rsid w:val="00FC676A"/>
    <w:rsid w:val="00FC6985"/>
    <w:rsid w:val="00FC6CB4"/>
    <w:rsid w:val="00FC7115"/>
    <w:rsid w:val="00FC73CC"/>
    <w:rsid w:val="00FC7A53"/>
    <w:rsid w:val="00FD015A"/>
    <w:rsid w:val="00FD057D"/>
    <w:rsid w:val="00FD061F"/>
    <w:rsid w:val="00FD0772"/>
    <w:rsid w:val="00FD0900"/>
    <w:rsid w:val="00FD0AAA"/>
    <w:rsid w:val="00FD0D92"/>
    <w:rsid w:val="00FD151B"/>
    <w:rsid w:val="00FD17B2"/>
    <w:rsid w:val="00FD1914"/>
    <w:rsid w:val="00FD2899"/>
    <w:rsid w:val="00FD3491"/>
    <w:rsid w:val="00FD34D4"/>
    <w:rsid w:val="00FD4245"/>
    <w:rsid w:val="00FD43A3"/>
    <w:rsid w:val="00FD51F6"/>
    <w:rsid w:val="00FD530D"/>
    <w:rsid w:val="00FD5580"/>
    <w:rsid w:val="00FD5909"/>
    <w:rsid w:val="00FD59D4"/>
    <w:rsid w:val="00FD5AD3"/>
    <w:rsid w:val="00FD655C"/>
    <w:rsid w:val="00FD683B"/>
    <w:rsid w:val="00FD719F"/>
    <w:rsid w:val="00FD778E"/>
    <w:rsid w:val="00FD7EBB"/>
    <w:rsid w:val="00FE0BAD"/>
    <w:rsid w:val="00FE0C12"/>
    <w:rsid w:val="00FE1367"/>
    <w:rsid w:val="00FE1B18"/>
    <w:rsid w:val="00FE2396"/>
    <w:rsid w:val="00FE29C3"/>
    <w:rsid w:val="00FE2AF5"/>
    <w:rsid w:val="00FE3B50"/>
    <w:rsid w:val="00FE3EEE"/>
    <w:rsid w:val="00FE43B2"/>
    <w:rsid w:val="00FE49F4"/>
    <w:rsid w:val="00FE4A94"/>
    <w:rsid w:val="00FE51B4"/>
    <w:rsid w:val="00FE59D7"/>
    <w:rsid w:val="00FE5CBB"/>
    <w:rsid w:val="00FE602D"/>
    <w:rsid w:val="00FE6050"/>
    <w:rsid w:val="00FE6482"/>
    <w:rsid w:val="00FE6705"/>
    <w:rsid w:val="00FE6DDE"/>
    <w:rsid w:val="00FE7267"/>
    <w:rsid w:val="00FE78ED"/>
    <w:rsid w:val="00FE7B16"/>
    <w:rsid w:val="00FE7EEF"/>
    <w:rsid w:val="00FF00BA"/>
    <w:rsid w:val="00FF0470"/>
    <w:rsid w:val="00FF07D6"/>
    <w:rsid w:val="00FF0E1D"/>
    <w:rsid w:val="00FF26D4"/>
    <w:rsid w:val="00FF3998"/>
    <w:rsid w:val="00FF3B18"/>
    <w:rsid w:val="00FF4C28"/>
    <w:rsid w:val="00FF5F43"/>
    <w:rsid w:val="00FF6435"/>
    <w:rsid w:val="00FF66C0"/>
    <w:rsid w:val="00FF6E23"/>
    <w:rsid w:val="00FF6E57"/>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D5CD212"/>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5"/>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5"/>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6"/>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7"/>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7"/>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table" w:customStyle="1" w:styleId="29">
    <w:name w:val="Сетка таблицы2"/>
    <w:basedOn w:val="a3"/>
    <w:next w:val="aff7"/>
    <w:uiPriority w:val="5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672376"/>
    <w:pPr>
      <w:spacing w:after="240"/>
    </w:pPr>
    <w:rPr>
      <w:szCs w:val="20"/>
      <w:lang w:val="en-US"/>
    </w:rPr>
  </w:style>
  <w:style w:type="paragraph" w:customStyle="1" w:styleId="afff9">
    <w:name w:val="Нормальный"/>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861FB8"/>
    <w:pPr>
      <w:overflowPunct w:val="0"/>
      <w:autoSpaceDE w:val="0"/>
      <w:jc w:val="both"/>
      <w:textAlignment w:val="baseline"/>
    </w:pPr>
    <w:rPr>
      <w:szCs w:val="20"/>
      <w:lang w:eastAsia="ar-SA"/>
    </w:rPr>
  </w:style>
  <w:style w:type="paragraph" w:styleId="afffa">
    <w:name w:val="Revision"/>
    <w:hidden/>
    <w:uiPriority w:val="99"/>
    <w:semiHidden/>
    <w:rsid w:val="00DB28CE"/>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ff7"/>
    <w:uiPriority w:val="39"/>
    <w:rsid w:val="00BC71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f7"/>
    <w:uiPriority w:val="39"/>
    <w:rsid w:val="00D92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283467740">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3295088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66976273">
      <w:bodyDiv w:val="1"/>
      <w:marLeft w:val="0"/>
      <w:marRight w:val="0"/>
      <w:marTop w:val="0"/>
      <w:marBottom w:val="0"/>
      <w:divBdr>
        <w:top w:val="none" w:sz="0" w:space="0" w:color="auto"/>
        <w:left w:val="none" w:sz="0" w:space="0" w:color="auto"/>
        <w:bottom w:val="none" w:sz="0" w:space="0" w:color="auto"/>
        <w:right w:val="none" w:sz="0" w:space="0" w:color="auto"/>
      </w:divBdr>
    </w:div>
    <w:div w:id="721639984">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93010269">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97497938">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82862218">
      <w:bodyDiv w:val="1"/>
      <w:marLeft w:val="0"/>
      <w:marRight w:val="0"/>
      <w:marTop w:val="0"/>
      <w:marBottom w:val="0"/>
      <w:divBdr>
        <w:top w:val="none" w:sz="0" w:space="0" w:color="auto"/>
        <w:left w:val="none" w:sz="0" w:space="0" w:color="auto"/>
        <w:bottom w:val="none" w:sz="0" w:space="0" w:color="auto"/>
        <w:right w:val="none" w:sz="0" w:space="0" w:color="auto"/>
      </w:divBdr>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mpliance-R00@russianpo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3CFFA-7757-408C-871C-25F67B17AFCB}">
  <ds:schemaRefs>
    <ds:schemaRef ds:uri="http://schemas.openxmlformats.org/officeDocument/2006/bibliography"/>
  </ds:schemaRefs>
</ds:datastoreItem>
</file>

<file path=customXml/itemProps2.xml><?xml version="1.0" encoding="utf-8"?>
<ds:datastoreItem xmlns:ds="http://schemas.openxmlformats.org/officeDocument/2006/customXml" ds:itemID="{BF54A1AE-44D6-45A5-9EFF-4774C605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43</Pages>
  <Words>15179</Words>
  <Characters>86523</Characters>
  <Application>Microsoft Office Word</Application>
  <DocSecurity>0</DocSecurity>
  <Lines>721</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Белоус Андрей Андреевич</cp:lastModifiedBy>
  <cp:revision>125</cp:revision>
  <cp:lastPrinted>2020-01-21T06:42:00Z</cp:lastPrinted>
  <dcterms:created xsi:type="dcterms:W3CDTF">2024-09-17T07:18:00Z</dcterms:created>
  <dcterms:modified xsi:type="dcterms:W3CDTF">2026-07-21T08:03:00Z</dcterms:modified>
</cp:coreProperties>
</file>