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17" w:rsidRDefault="00FC7338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317" w:rsidRDefault="00BE1317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FE707" id="Text Box 2" o:spid="_x0000_s1026" style="position:absolute;margin-left:12.45pt;margin-top:175.45pt;width:73.5pt;height: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" o:allowincell="f" filled="f" stroked="f" strokeweight="0">
                <v:textbox inset="0,0,0,0">
                  <w:txbxContent>
                    <w:p w:rsidR="00BE1317" w:rsidRDefault="00BE1317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317" w:rsidRDefault="00BE1317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4FD22" id="Text Box 3" o:spid="_x0000_s1027" style="position:absolute;margin-left:96.45pt;margin-top:189.35pt;width:66.75pt;height:9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" o:allowincell="f" filled="f" stroked="f" strokeweight="0">
                <v:textbox inset="0,0,0,0">
                  <w:txbxContent>
                    <w:p w:rsidR="00BE1317" w:rsidRDefault="00BE1317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317" w:rsidRDefault="00BE1317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EE40A" id="Text Box 4" o:spid="_x0000_s1028" style="position:absolute;margin-left:21.65pt;margin-top:189.45pt;width:51pt;height:10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" o:allowincell="f" filled="f" stroked="f" strokeweight="0">
                <v:textbox inset="0,0,0,0">
                  <w:txbxContent>
                    <w:p w:rsidR="00BE1317" w:rsidRDefault="00BE1317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317" w:rsidRDefault="00BE1317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2E13" id="Text Box 5" o:spid="_x0000_s1029" style="position:absolute;margin-left:95.1pt;margin-top:174.7pt;width:65.2pt;height:10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" o:allowincell="f" filled="f" stroked="f" strokeweight="0">
                <v:textbox inset="0,0,0,0">
                  <w:txbxContent>
                    <w:p w:rsidR="00BE1317" w:rsidRDefault="00BE1317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103120" cy="253936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317" w:rsidRDefault="00FC7338">
                            <w:pPr>
                              <w:pStyle w:val="af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74B99" id="Text Box 6" o:spid="_x0000_s1030" style="position:absolute;margin-left:315.6pt;margin-top:4.9pt;width:167.25pt;height:197.6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" o:allowincell="f" stroked="f" strokeweight="0">
                <v:textbox>
                  <w:txbxContent>
                    <w:p w:rsidR="00BE1317" w:rsidRDefault="00FC7338">
                      <w:pPr>
                        <w:pStyle w:val="af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Руководителю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BE1317" w:rsidRDefault="00BE1317">
      <w:pPr>
        <w:rPr>
          <w:szCs w:val="24"/>
        </w:rPr>
      </w:pPr>
    </w:p>
    <w:p w:rsidR="00BE1317" w:rsidRDefault="00FC73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технико-коммерческого предложения на </w:t>
      </w:r>
      <w:r w:rsidR="00BA4A1F" w:rsidRPr="00BA4A1F">
        <w:rPr>
          <w:rFonts w:ascii="Times New Roman" w:hAnsi="Times New Roman"/>
          <w:sz w:val="28"/>
          <w:szCs w:val="28"/>
        </w:rPr>
        <w:t>оказание услуг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BA4A1F" w:rsidRPr="00BA4A1F">
        <w:rPr>
          <w:rFonts w:ascii="Times New Roman" w:hAnsi="Times New Roman" w:hint="cs"/>
          <w:sz w:val="28"/>
          <w:szCs w:val="28"/>
        </w:rPr>
        <w:t>ОКПД</w:t>
      </w:r>
      <w:r w:rsidR="00BA4A1F" w:rsidRPr="00BA4A1F">
        <w:rPr>
          <w:rFonts w:ascii="Times New Roman" w:hAnsi="Times New Roman"/>
          <w:sz w:val="28"/>
          <w:szCs w:val="28"/>
        </w:rPr>
        <w:t xml:space="preserve">2 63.9 </w:t>
      </w:r>
      <w:r w:rsidR="00BA4A1F" w:rsidRPr="00BA4A1F">
        <w:rPr>
          <w:rFonts w:ascii="Times New Roman" w:hAnsi="Times New Roman" w:hint="cs"/>
          <w:sz w:val="28"/>
          <w:szCs w:val="28"/>
        </w:rPr>
        <w:t>Проведение</w:t>
      </w:r>
      <w:r w:rsidR="00BA4A1F" w:rsidRPr="00BA4A1F">
        <w:rPr>
          <w:rFonts w:ascii="Times New Roman" w:hAnsi="Times New Roman"/>
          <w:sz w:val="28"/>
          <w:szCs w:val="28"/>
        </w:rPr>
        <w:t xml:space="preserve"> </w:t>
      </w:r>
      <w:r w:rsidR="00BA4A1F" w:rsidRPr="00BA4A1F">
        <w:rPr>
          <w:rFonts w:ascii="Times New Roman" w:hAnsi="Times New Roman" w:hint="cs"/>
          <w:sz w:val="28"/>
          <w:szCs w:val="28"/>
        </w:rPr>
        <w:t>обследования</w:t>
      </w:r>
      <w:r w:rsidR="00BA4A1F" w:rsidRPr="00BA4A1F">
        <w:rPr>
          <w:rFonts w:ascii="Times New Roman" w:hAnsi="Times New Roman"/>
          <w:sz w:val="28"/>
          <w:szCs w:val="28"/>
        </w:rPr>
        <w:t xml:space="preserve"> </w:t>
      </w:r>
      <w:r w:rsidR="00BA4A1F" w:rsidRPr="00BA4A1F">
        <w:rPr>
          <w:rFonts w:ascii="Times New Roman" w:hAnsi="Times New Roman" w:hint="cs"/>
          <w:sz w:val="28"/>
          <w:szCs w:val="28"/>
        </w:rPr>
        <w:t>процессов</w:t>
      </w:r>
      <w:r w:rsidR="00BA4A1F" w:rsidRPr="00BA4A1F">
        <w:rPr>
          <w:rFonts w:ascii="Times New Roman" w:hAnsi="Times New Roman"/>
          <w:sz w:val="28"/>
          <w:szCs w:val="28"/>
        </w:rPr>
        <w:t xml:space="preserve"> </w:t>
      </w:r>
      <w:r w:rsidR="00BA4A1F" w:rsidRPr="00BA4A1F">
        <w:rPr>
          <w:rFonts w:ascii="Times New Roman" w:hAnsi="Times New Roman" w:hint="cs"/>
          <w:sz w:val="28"/>
          <w:szCs w:val="28"/>
        </w:rPr>
        <w:t>разработки</w:t>
      </w:r>
      <w:r w:rsidR="00BA4A1F" w:rsidRPr="00BA4A1F">
        <w:rPr>
          <w:rFonts w:ascii="Times New Roman" w:hAnsi="Times New Roman"/>
          <w:sz w:val="28"/>
          <w:szCs w:val="28"/>
        </w:rPr>
        <w:t xml:space="preserve"> </w:t>
      </w:r>
      <w:r w:rsidR="00BA4A1F" w:rsidRPr="00BA4A1F">
        <w:rPr>
          <w:rFonts w:ascii="Times New Roman" w:hAnsi="Times New Roman" w:hint="cs"/>
          <w:sz w:val="28"/>
          <w:szCs w:val="28"/>
        </w:rPr>
        <w:t>и</w:t>
      </w:r>
      <w:r w:rsidR="00BA4A1F" w:rsidRPr="00BA4A1F">
        <w:rPr>
          <w:rFonts w:ascii="Times New Roman" w:hAnsi="Times New Roman"/>
          <w:sz w:val="28"/>
          <w:szCs w:val="28"/>
        </w:rPr>
        <w:t xml:space="preserve"> </w:t>
      </w:r>
      <w:r w:rsidR="00BA4A1F" w:rsidRPr="00BA4A1F">
        <w:rPr>
          <w:rFonts w:ascii="Times New Roman" w:hAnsi="Times New Roman" w:hint="cs"/>
          <w:sz w:val="28"/>
          <w:szCs w:val="28"/>
        </w:rPr>
        <w:t>внедрения</w:t>
      </w:r>
      <w:r w:rsidR="00BA4A1F" w:rsidRPr="00BA4A1F">
        <w:rPr>
          <w:rFonts w:ascii="Times New Roman" w:hAnsi="Times New Roman"/>
          <w:sz w:val="28"/>
          <w:szCs w:val="28"/>
        </w:rPr>
        <w:t xml:space="preserve"> </w:t>
      </w:r>
      <w:r w:rsidR="00BA4A1F" w:rsidRPr="00BA4A1F">
        <w:rPr>
          <w:rFonts w:ascii="Times New Roman" w:hAnsi="Times New Roman" w:hint="cs"/>
          <w:sz w:val="28"/>
          <w:szCs w:val="28"/>
        </w:rPr>
        <w:t>программного</w:t>
      </w:r>
      <w:r w:rsidR="00BA4A1F" w:rsidRPr="00BA4A1F">
        <w:rPr>
          <w:rFonts w:ascii="Times New Roman" w:hAnsi="Times New Roman"/>
          <w:sz w:val="28"/>
          <w:szCs w:val="28"/>
        </w:rPr>
        <w:t xml:space="preserve"> </w:t>
      </w:r>
      <w:r w:rsidR="00BA4A1F" w:rsidRPr="00BA4A1F">
        <w:rPr>
          <w:rFonts w:ascii="Times New Roman" w:hAnsi="Times New Roman" w:hint="cs"/>
          <w:sz w:val="28"/>
          <w:szCs w:val="28"/>
        </w:rPr>
        <w:t>обеспечения</w:t>
      </w:r>
    </w:p>
    <w:p w:rsidR="00BE1317" w:rsidRDefault="00BE1317">
      <w:pPr>
        <w:jc w:val="center"/>
        <w:rPr>
          <w:rFonts w:ascii="Times New Roman" w:hAnsi="Times New Roman"/>
          <w:szCs w:val="24"/>
        </w:rPr>
      </w:pP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РусГидро</w:t>
      </w:r>
      <w:proofErr w:type="spellEnd"/>
      <w:r>
        <w:rPr>
          <w:sz w:val="28"/>
          <w:szCs w:val="28"/>
        </w:rPr>
        <w:t xml:space="preserve">» сообщает о проведении анализа технико-коммерческих предложений потенциальных исполнителей по закупке на право заключения договора по лоту с наименованием работ: </w:t>
      </w:r>
      <w:r w:rsidR="00BA4A1F" w:rsidRPr="00BA4A1F">
        <w:rPr>
          <w:rFonts w:hint="cs"/>
          <w:sz w:val="28"/>
          <w:szCs w:val="28"/>
        </w:rPr>
        <w:t>ОКПД</w:t>
      </w:r>
      <w:r w:rsidR="00BA4A1F" w:rsidRPr="00BA4A1F">
        <w:rPr>
          <w:sz w:val="28"/>
          <w:szCs w:val="28"/>
        </w:rPr>
        <w:t xml:space="preserve">2 63.9 </w:t>
      </w:r>
      <w:r w:rsidR="00BA4A1F" w:rsidRPr="00BA4A1F">
        <w:rPr>
          <w:rFonts w:hint="cs"/>
          <w:sz w:val="28"/>
          <w:szCs w:val="28"/>
        </w:rPr>
        <w:t>Проведение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обследования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процессов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разработки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и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внедрения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программного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обеспечения</w:t>
      </w:r>
      <w:r>
        <w:rPr>
          <w:sz w:val="28"/>
          <w:szCs w:val="28"/>
        </w:rPr>
        <w:t>.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Настоящий запрос не является публичной офертой и не влечет </w:t>
      </w:r>
      <w:r>
        <w:rPr>
          <w:sz w:val="28"/>
          <w:szCs w:val="28"/>
        </w:rPr>
        <w:t>за собой возникновения каких-либо обязательств для ПАО «</w:t>
      </w:r>
      <w:proofErr w:type="spellStart"/>
      <w:r>
        <w:rPr>
          <w:sz w:val="28"/>
          <w:szCs w:val="28"/>
        </w:rPr>
        <w:t>РусГидро</w:t>
      </w:r>
      <w:proofErr w:type="spellEnd"/>
      <w:r>
        <w:rPr>
          <w:sz w:val="28"/>
          <w:szCs w:val="28"/>
        </w:rPr>
        <w:t>». Рассмотрение ПАО «</w:t>
      </w:r>
      <w:proofErr w:type="spellStart"/>
      <w:r>
        <w:rPr>
          <w:sz w:val="28"/>
          <w:szCs w:val="28"/>
        </w:rPr>
        <w:t>РусГидро</w:t>
      </w:r>
      <w:proofErr w:type="spellEnd"/>
      <w:r>
        <w:rPr>
          <w:sz w:val="28"/>
          <w:szCs w:val="28"/>
        </w:rPr>
        <w:t>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</w:t>
      </w:r>
      <w:r>
        <w:rPr>
          <w:sz w:val="28"/>
          <w:szCs w:val="28"/>
        </w:rPr>
        <w:t xml:space="preserve">ных лиц </w:t>
      </w:r>
      <w:r>
        <w:rPr>
          <w:sz w:val="28"/>
          <w:szCs w:val="28"/>
        </w:rPr>
        <w:br/>
        <w:t>о результатах произведенного рассмотрения.</w:t>
      </w:r>
    </w:p>
    <w:p w:rsidR="00BE1317" w:rsidRDefault="00FC7338" w:rsidP="00BA4A1F">
      <w:pPr>
        <w:pStyle w:val="af4"/>
        <w:tabs>
          <w:tab w:val="left" w:pos="1133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Подробные требования к выполняемым работ (в том числе сведения об объеме, сроках выполнения работ) приведены в технических требованиях, приложенных к настоящему запросу (требования к Участнику закупки</w:t>
      </w:r>
      <w:r w:rsidR="00BA4A1F" w:rsidRPr="00BA4A1F">
        <w:rPr>
          <w:rFonts w:hint="cs"/>
        </w:rPr>
        <w:t xml:space="preserve"> </w:t>
      </w:r>
      <w:r w:rsidR="00BA4A1F" w:rsidRPr="00BA4A1F">
        <w:rPr>
          <w:sz w:val="28"/>
          <w:szCs w:val="28"/>
        </w:rPr>
        <w:t>т</w:t>
      </w:r>
      <w:r w:rsidR="00BA4A1F" w:rsidRPr="00BA4A1F">
        <w:rPr>
          <w:rFonts w:hint="cs"/>
          <w:sz w:val="28"/>
          <w:szCs w:val="28"/>
        </w:rPr>
        <w:t>ребования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к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оформлению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и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составлению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сметной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документации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по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ценообразованию</w:t>
      </w:r>
      <w:r w:rsidR="00BA4A1F">
        <w:rPr>
          <w:sz w:val="28"/>
          <w:szCs w:val="28"/>
        </w:rPr>
        <w:t>, требования</w:t>
      </w:r>
      <w:r w:rsidR="00BA4A1F" w:rsidRPr="00BA4A1F">
        <w:rPr>
          <w:sz w:val="28"/>
          <w:szCs w:val="28"/>
        </w:rPr>
        <w:t xml:space="preserve"> к оформлению п</w:t>
      </w:r>
      <w:r w:rsidR="00BA4A1F" w:rsidRPr="00BA4A1F">
        <w:rPr>
          <w:rFonts w:hint="cs"/>
          <w:sz w:val="28"/>
          <w:szCs w:val="28"/>
        </w:rPr>
        <w:t>еречня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привлекаемых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для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исполнения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договора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кадровых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ресурсов</w:t>
      </w:r>
      <w:r w:rsidR="00BA4A1F" w:rsidRPr="00BA4A1F">
        <w:rPr>
          <w:sz w:val="28"/>
          <w:szCs w:val="28"/>
        </w:rPr>
        <w:t xml:space="preserve">, требования </w:t>
      </w:r>
      <w:r w:rsidR="00BA4A1F" w:rsidRPr="00BA4A1F">
        <w:rPr>
          <w:rFonts w:hint="cs"/>
          <w:sz w:val="28"/>
          <w:szCs w:val="28"/>
        </w:rPr>
        <w:t>об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охране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конфиденциальности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информации</w:t>
      </w:r>
      <w:r w:rsidR="00BA4A1F" w:rsidRPr="00BA4A1F">
        <w:rPr>
          <w:sz w:val="28"/>
          <w:szCs w:val="28"/>
        </w:rPr>
        <w:t xml:space="preserve">, </w:t>
      </w:r>
      <w:r w:rsidR="00BA4A1F" w:rsidRPr="00BA4A1F">
        <w:rPr>
          <w:rFonts w:hint="cs"/>
          <w:sz w:val="28"/>
          <w:szCs w:val="28"/>
        </w:rPr>
        <w:t>составляющей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коммерческую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тайну</w:t>
      </w:r>
      <w:r w:rsidR="00BA4A1F" w:rsidRPr="00BA4A1F">
        <w:rPr>
          <w:sz w:val="28"/>
          <w:szCs w:val="28"/>
        </w:rPr>
        <w:t xml:space="preserve">, </w:t>
      </w:r>
      <w:r w:rsidR="00BA4A1F" w:rsidRPr="00BA4A1F">
        <w:rPr>
          <w:rFonts w:hint="cs"/>
          <w:sz w:val="28"/>
          <w:szCs w:val="28"/>
        </w:rPr>
        <w:t>в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ПАО</w:t>
      </w:r>
      <w:r w:rsidR="00BA4A1F" w:rsidRPr="00BA4A1F">
        <w:rPr>
          <w:sz w:val="28"/>
          <w:szCs w:val="28"/>
        </w:rPr>
        <w:t xml:space="preserve"> </w:t>
      </w:r>
      <w:r w:rsidR="00BA4A1F" w:rsidRPr="00BA4A1F">
        <w:rPr>
          <w:rFonts w:hint="cs"/>
          <w:sz w:val="28"/>
          <w:szCs w:val="28"/>
        </w:rPr>
        <w:t>«</w:t>
      </w:r>
      <w:proofErr w:type="spellStart"/>
      <w:r w:rsidR="00BA4A1F" w:rsidRPr="00BA4A1F">
        <w:rPr>
          <w:rFonts w:hint="cs"/>
          <w:sz w:val="28"/>
          <w:szCs w:val="28"/>
        </w:rPr>
        <w:t>РусГидро</w:t>
      </w:r>
      <w:proofErr w:type="spellEnd"/>
      <w:r w:rsidR="00BA4A1F" w:rsidRPr="00BA4A1F">
        <w:rPr>
          <w:rFonts w:hint="cs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будут размещены на этапе проведения закупочной процедуры).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</w:t>
      </w:r>
      <w:r>
        <w:rPr>
          <w:sz w:val="28"/>
          <w:szCs w:val="28"/>
        </w:rPr>
        <w:t>рмацию: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–   дату направления предложения;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–    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–    юридический адрес, почтовый адрес, ИНН</w:t>
      </w:r>
      <w:r>
        <w:rPr>
          <w:i/>
          <w:iCs/>
          <w:sz w:val="28"/>
          <w:szCs w:val="28"/>
        </w:rPr>
        <w:t>;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 xml:space="preserve">–    контактные данные: </w:t>
      </w:r>
      <w:r>
        <w:rPr>
          <w:sz w:val="28"/>
          <w:szCs w:val="28"/>
        </w:rPr>
        <w:t>номер телефона,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, Ф.И.О. контактного лица;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–    сроки оказания работ в соответствии с установленными требованиями;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lastRenderedPageBreak/>
        <w:t>–     подробное описание работ с указанием конкретных технических и функциональных характеристик, подтверждающее соответствие установле</w:t>
      </w:r>
      <w:r>
        <w:rPr>
          <w:sz w:val="28"/>
          <w:szCs w:val="28"/>
        </w:rPr>
        <w:t>нным техническим требованиям (приложение к настоящему запросу);</w:t>
      </w:r>
    </w:p>
    <w:p w:rsidR="00BE1317" w:rsidRDefault="00FC7338" w:rsidP="00BA4A1F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–     цену предложения в рублях</w:t>
      </w:r>
      <w:r w:rsidR="00BA4A1F">
        <w:rPr>
          <w:sz w:val="28"/>
          <w:szCs w:val="28"/>
        </w:rPr>
        <w:t xml:space="preserve"> (без учета НДС и с учетом НДС)</w:t>
      </w:r>
      <w:r>
        <w:rPr>
          <w:sz w:val="28"/>
          <w:szCs w:val="28"/>
        </w:rPr>
        <w:t>.</w:t>
      </w:r>
    </w:p>
    <w:p w:rsidR="00BE1317" w:rsidRDefault="00FC7338">
      <w:pPr>
        <w:pStyle w:val="af4"/>
        <w:tabs>
          <w:tab w:val="left" w:pos="1133"/>
        </w:tabs>
        <w:spacing w:beforeAutospacing="0" w:after="0"/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Срок подачи технико-коммерческих предложений </w:t>
      </w:r>
      <w:bookmarkStart w:id="0" w:name="_GoBack"/>
      <w:bookmarkEnd w:id="0"/>
      <w:r>
        <w:rPr>
          <w:sz w:val="28"/>
          <w:szCs w:val="28"/>
        </w:rPr>
        <w:t xml:space="preserve">по </w:t>
      </w:r>
      <w:r w:rsidR="00BA4A1F" w:rsidRPr="00BA4A1F">
        <w:rPr>
          <w:sz w:val="28"/>
          <w:szCs w:val="28"/>
        </w:rPr>
        <w:t>27</w:t>
      </w:r>
      <w:r>
        <w:rPr>
          <w:sz w:val="28"/>
          <w:szCs w:val="28"/>
        </w:rPr>
        <w:t>.07.2026 1</w:t>
      </w:r>
      <w:r w:rsidR="00BA4A1F" w:rsidRPr="00BA4A1F">
        <w:rPr>
          <w:sz w:val="28"/>
          <w:szCs w:val="28"/>
        </w:rPr>
        <w:t>4</w:t>
      </w:r>
      <w:r>
        <w:rPr>
          <w:sz w:val="28"/>
          <w:szCs w:val="28"/>
        </w:rPr>
        <w:t>:00.</w:t>
      </w:r>
    </w:p>
    <w:p w:rsidR="00BE1317" w:rsidRDefault="00FC7338">
      <w:pPr>
        <w:pStyle w:val="af4"/>
        <w:spacing w:beforeAutospacing="0" w:after="0"/>
        <w:ind w:firstLine="567"/>
        <w:jc w:val="both"/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Предложения </w:t>
      </w:r>
      <w:r>
        <w:rPr>
          <w:sz w:val="28"/>
          <w:szCs w:val="28"/>
        </w:rPr>
        <w:t>должны быть представлены в виде сканированной электронной копии, а также продублированы в адрес ответственного лица ООО «</w:t>
      </w:r>
      <w:proofErr w:type="spellStart"/>
      <w:r>
        <w:rPr>
          <w:sz w:val="28"/>
          <w:szCs w:val="28"/>
        </w:rPr>
        <w:t>РусГидро</w:t>
      </w:r>
      <w:proofErr w:type="spellEnd"/>
      <w:r>
        <w:rPr>
          <w:sz w:val="28"/>
          <w:szCs w:val="28"/>
        </w:rPr>
        <w:t xml:space="preserve"> ИТ сервис» – Савушкиной Ирины Владимировны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SavushkinaIV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rushydro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BE1317" w:rsidRDefault="00BE1317">
      <w:pPr>
        <w:pStyle w:val="af4"/>
        <w:spacing w:beforeAutospacing="0" w:after="0"/>
        <w:ind w:firstLine="567"/>
        <w:jc w:val="both"/>
        <w:rPr>
          <w:sz w:val="28"/>
          <w:szCs w:val="28"/>
        </w:rPr>
      </w:pPr>
    </w:p>
    <w:p w:rsidR="00BE1317" w:rsidRDefault="00BE1317">
      <w:pPr>
        <w:pStyle w:val="af4"/>
        <w:spacing w:beforeAutospacing="0" w:after="0"/>
        <w:ind w:right="140"/>
        <w:jc w:val="both"/>
        <w:rPr>
          <w:sz w:val="28"/>
          <w:szCs w:val="28"/>
        </w:rPr>
      </w:pPr>
    </w:p>
    <w:p w:rsidR="00BE1317" w:rsidRDefault="00FC7338">
      <w:pPr>
        <w:pStyle w:val="af4"/>
        <w:spacing w:beforeAutospacing="0" w:after="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в электронном виде - Технические </w:t>
      </w:r>
      <w:r>
        <w:rPr>
          <w:sz w:val="28"/>
          <w:szCs w:val="28"/>
        </w:rPr>
        <w:t>требования.</w:t>
      </w:r>
    </w:p>
    <w:sectPr w:rsidR="00BE1317">
      <w:footerReference w:type="default" r:id="rId7"/>
      <w:pgSz w:w="11906" w:h="16838"/>
      <w:pgMar w:top="1106" w:right="567" w:bottom="1353" w:left="1701" w:header="0" w:footer="7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7338">
      <w:r>
        <w:separator/>
      </w:r>
    </w:p>
  </w:endnote>
  <w:endnote w:type="continuationSeparator" w:id="0">
    <w:p w:rsidR="00000000" w:rsidRDefault="00FC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17" w:rsidRDefault="00FC7338">
    <w:pPr>
      <w:pStyle w:val="1"/>
      <w:tabs>
        <w:tab w:val="left" w:pos="2974"/>
        <w:tab w:val="left" w:pos="7818"/>
        <w:tab w:val="left" w:pos="8222"/>
      </w:tabs>
      <w:jc w:val="both"/>
      <w:rPr>
        <w:rFonts w:ascii="Times New Roman" w:hAnsi="Times New Roman"/>
        <w:i w:val="0"/>
        <w:iCs w:val="0"/>
        <w:sz w:val="20"/>
        <w:szCs w:val="20"/>
      </w:rPr>
    </w:pPr>
    <w:r>
      <w:rPr>
        <w:rFonts w:ascii="Times New Roman" w:hAnsi="Times New Roman"/>
        <w:i w:val="0"/>
        <w:iCs w:val="0"/>
        <w:sz w:val="20"/>
        <w:szCs w:val="20"/>
      </w:rPr>
      <w:t>Савушкина И.В.</w:t>
    </w:r>
  </w:p>
  <w:p w:rsidR="00BE1317" w:rsidRDefault="00FC7338">
    <w:pPr>
      <w:pStyle w:val="1"/>
      <w:tabs>
        <w:tab w:val="left" w:pos="2974"/>
        <w:tab w:val="left" w:pos="7818"/>
        <w:tab w:val="left" w:pos="8222"/>
      </w:tabs>
      <w:jc w:val="both"/>
      <w:rPr>
        <w:rFonts w:ascii="Times New Roman" w:hAnsi="Times New Roman"/>
        <w:i w:val="0"/>
        <w:iCs w:val="0"/>
        <w:sz w:val="20"/>
        <w:szCs w:val="20"/>
      </w:rPr>
    </w:pPr>
    <w:r>
      <w:rPr>
        <w:rFonts w:ascii="Times New Roman" w:hAnsi="Times New Roman"/>
        <w:i w:val="0"/>
        <w:iCs w:val="0"/>
        <w:sz w:val="20"/>
        <w:szCs w:val="20"/>
      </w:rPr>
      <w:t>8 (800) 333-80-00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7338">
      <w:r>
        <w:separator/>
      </w:r>
    </w:p>
  </w:footnote>
  <w:footnote w:type="continuationSeparator" w:id="0">
    <w:p w:rsidR="00000000" w:rsidRDefault="00FC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1317"/>
    <w:rsid w:val="00BA4A1F"/>
    <w:rsid w:val="00BE1317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ED9"/>
  <w15:docId w15:val="{DC357A4B-9FBF-4073-8F73-97697304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line number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">
    <w:name w:val="Содержимое врезки"/>
    <w:basedOn w:val="a"/>
    <w:qFormat/>
  </w:style>
  <w:style w:type="paragraph" w:customStyle="1" w:styleId="1">
    <w:name w:val="Основной текст|1"/>
    <w:basedOn w:val="a"/>
    <w:qFormat/>
    <w:rPr>
      <w:i/>
      <w:iCs/>
      <w:sz w:val="26"/>
      <w:szCs w:val="26"/>
    </w:rPr>
  </w:style>
  <w:style w:type="paragraph" w:styleId="af0">
    <w:name w:val="footer"/>
    <w:basedOn w:val="ae"/>
    <w:pPr>
      <w:suppressLineNumbers/>
      <w:tabs>
        <w:tab w:val="center" w:pos="4749"/>
        <w:tab w:val="right" w:pos="9498"/>
      </w:tabs>
    </w:pPr>
  </w:style>
  <w:style w:type="paragraph" w:customStyle="1" w:styleId="af1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Normal (Web)"/>
    <w:basedOn w:val="a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Савушкина Ирина Владимировна</cp:lastModifiedBy>
  <cp:revision>28</cp:revision>
  <cp:lastPrinted>2019-05-30T13:05:00Z</cp:lastPrinted>
  <dcterms:created xsi:type="dcterms:W3CDTF">2025-09-05T05:51:00Z</dcterms:created>
  <dcterms:modified xsi:type="dcterms:W3CDTF">2026-07-22T10:57:00Z</dcterms:modified>
  <dc:language>ru-RU</dc:language>
</cp:coreProperties>
</file>