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2B06B" w14:textId="7BF99241" w:rsidR="001A5296" w:rsidRPr="00A0609C" w:rsidRDefault="00A0609C" w:rsidP="00A0609C">
      <w:pPr>
        <w:rPr>
          <w:sz w:val="28"/>
          <w:szCs w:val="28"/>
        </w:rPr>
      </w:pPr>
      <w:r>
        <w:rPr>
          <w:b/>
        </w:rPr>
        <w:t xml:space="preserve">                                                                   </w:t>
      </w:r>
      <w:r w:rsidR="001A5296" w:rsidRPr="004A620D">
        <w:rPr>
          <w:b/>
        </w:rPr>
        <w:t xml:space="preserve">Договор № </w:t>
      </w:r>
    </w:p>
    <w:p w14:paraId="6F96BE07" w14:textId="77777777" w:rsidR="001A5296" w:rsidRDefault="001A5296" w:rsidP="001A5296">
      <w:pPr>
        <w:jc w:val="center"/>
        <w:rPr>
          <w:b/>
        </w:rPr>
      </w:pPr>
      <w:r w:rsidRPr="004A620D">
        <w:rPr>
          <w:b/>
        </w:rPr>
        <w:t xml:space="preserve">на поставку </w:t>
      </w:r>
      <w:r>
        <w:rPr>
          <w:b/>
        </w:rPr>
        <w:t xml:space="preserve">бумаги для офисной техники, формата А4, класс С, </w:t>
      </w:r>
    </w:p>
    <w:p w14:paraId="0505057D" w14:textId="56C3BF38" w:rsidR="001A5296" w:rsidRPr="004A620D" w:rsidRDefault="001A5296" w:rsidP="001A5296">
      <w:pPr>
        <w:jc w:val="center"/>
        <w:rPr>
          <w:b/>
        </w:rPr>
      </w:pPr>
      <w:r>
        <w:rPr>
          <w:b/>
        </w:rPr>
        <w:t xml:space="preserve">для нужд УФПС </w:t>
      </w:r>
      <w:r w:rsidR="00F41AC4">
        <w:rPr>
          <w:b/>
        </w:rPr>
        <w:t xml:space="preserve">Республика </w:t>
      </w:r>
      <w:r w:rsidR="00864E53">
        <w:rPr>
          <w:b/>
        </w:rPr>
        <w:t>Саха (Якутия)</w:t>
      </w:r>
    </w:p>
    <w:p w14:paraId="1F822144" w14:textId="0CFB9621" w:rsidR="001A5296" w:rsidRPr="004A620D" w:rsidRDefault="001A5296" w:rsidP="001A5296">
      <w:pPr>
        <w:shd w:val="clear" w:color="auto" w:fill="FFFFFF"/>
        <w:tabs>
          <w:tab w:val="left" w:pos="6237"/>
          <w:tab w:val="left" w:leader="underscore" w:pos="8503"/>
          <w:tab w:val="left" w:leader="underscore" w:pos="9511"/>
        </w:tabs>
        <w:spacing w:line="562" w:lineRule="exact"/>
        <w:ind w:left="28" w:hanging="28"/>
        <w:rPr>
          <w:bCs/>
          <w:spacing w:val="-16"/>
        </w:rPr>
      </w:pPr>
      <w:r w:rsidRPr="004A620D">
        <w:rPr>
          <w:bCs/>
        </w:rPr>
        <w:t xml:space="preserve">____ _________ </w:t>
      </w:r>
      <w:r w:rsidRPr="004A620D">
        <w:rPr>
          <w:bCs/>
          <w:spacing w:val="-2"/>
        </w:rPr>
        <w:t>20</w:t>
      </w:r>
      <w:r w:rsidR="009175E2">
        <w:rPr>
          <w:bCs/>
          <w:spacing w:val="-2"/>
        </w:rPr>
        <w:t>26</w:t>
      </w:r>
      <w:r>
        <w:rPr>
          <w:bCs/>
          <w:spacing w:val="-2"/>
        </w:rPr>
        <w:t>г.</w:t>
      </w:r>
      <w:r w:rsidRPr="004A620D">
        <w:rPr>
          <w:bCs/>
          <w:spacing w:val="-16"/>
        </w:rPr>
        <w:t xml:space="preserve"> </w:t>
      </w:r>
      <w:r w:rsidRPr="004A620D">
        <w:rPr>
          <w:bCs/>
          <w:spacing w:val="-16"/>
        </w:rPr>
        <w:tab/>
      </w:r>
      <w:r>
        <w:rPr>
          <w:bCs/>
          <w:spacing w:val="-16"/>
        </w:rPr>
        <w:t xml:space="preserve">         </w:t>
      </w:r>
      <w:r w:rsidR="0004610F">
        <w:rPr>
          <w:bCs/>
          <w:spacing w:val="-16"/>
        </w:rPr>
        <w:t xml:space="preserve">                          </w:t>
      </w:r>
      <w:r>
        <w:rPr>
          <w:bCs/>
          <w:spacing w:val="-16"/>
        </w:rPr>
        <w:t xml:space="preserve">г. </w:t>
      </w:r>
      <w:r w:rsidR="00864E53">
        <w:rPr>
          <w:bCs/>
          <w:spacing w:val="-16"/>
        </w:rPr>
        <w:t>Яку</w:t>
      </w:r>
      <w:r w:rsidR="00F20003">
        <w:rPr>
          <w:bCs/>
          <w:spacing w:val="-16"/>
        </w:rPr>
        <w:t>тск</w:t>
      </w:r>
    </w:p>
    <w:p w14:paraId="0F11F5EF" w14:textId="77777777" w:rsidR="00AF3C9F" w:rsidRPr="004A620D" w:rsidRDefault="00AF3C9F" w:rsidP="00AF3C9F">
      <w:pPr>
        <w:widowControl w:val="0"/>
        <w:suppressAutoHyphens/>
        <w:autoSpaceDE w:val="0"/>
        <w:snapToGrid w:val="0"/>
        <w:ind w:right="140" w:firstLine="720"/>
        <w:jc w:val="both"/>
        <w:rPr>
          <w:rFonts w:eastAsia="Calibri"/>
          <w:lang w:eastAsia="ar-SA"/>
        </w:rPr>
      </w:pPr>
    </w:p>
    <w:p w14:paraId="12836767" w14:textId="33E06175" w:rsidR="001A5296" w:rsidRPr="001A5296" w:rsidRDefault="00D91045" w:rsidP="001A5296">
      <w:pPr>
        <w:pStyle w:val="af"/>
        <w:widowControl w:val="0"/>
        <w:tabs>
          <w:tab w:val="left" w:leader="underscore" w:pos="8931"/>
        </w:tabs>
        <w:suppressAutoHyphens/>
        <w:autoSpaceDE w:val="0"/>
        <w:snapToGrid w:val="0"/>
        <w:ind w:left="0" w:right="140" w:firstLine="709"/>
        <w:jc w:val="both"/>
        <w:rPr>
          <w:rFonts w:eastAsia="Calibri"/>
          <w:lang w:eastAsia="ar-SA"/>
        </w:rPr>
      </w:pPr>
      <w:r w:rsidRPr="00CA778D">
        <w:t>АО</w:t>
      </w:r>
      <w:r w:rsidR="00026844">
        <w:t xml:space="preserve"> «Почта России» (далее – Покупатель)</w:t>
      </w:r>
      <w:r w:rsidRPr="00CA778D">
        <w:t xml:space="preserve"> </w:t>
      </w:r>
      <w:r w:rsidR="009175E2">
        <w:rPr>
          <w:rFonts w:eastAsia="Calibri"/>
          <w:lang w:eastAsia="ar-SA"/>
        </w:rPr>
        <w:t xml:space="preserve">от УФПС Республики Саха (Якутия), </w:t>
      </w:r>
      <w:r w:rsidR="009175E2" w:rsidRPr="00D84D3B">
        <w:rPr>
          <w:rFonts w:eastAsia="Calibri"/>
          <w:lang w:eastAsia="ar-SA"/>
        </w:rPr>
        <w:t xml:space="preserve">в лице </w:t>
      </w:r>
      <w:r w:rsidR="009175E2" w:rsidRPr="00D84D3B">
        <w:rPr>
          <w:color w:val="000000"/>
          <w:shd w:val="clear" w:color="auto" w:fill="FFFFFF"/>
        </w:rPr>
        <w:t>директора Филиала</w:t>
      </w:r>
      <w:r w:rsidR="009175E2">
        <w:rPr>
          <w:rFonts w:eastAsia="Calibri"/>
          <w:lang w:eastAsia="ar-SA"/>
        </w:rPr>
        <w:t xml:space="preserve"> Грицкан Жанны Васильевны</w:t>
      </w:r>
      <w:r w:rsidR="00026844">
        <w:t xml:space="preserve">, действующего </w:t>
      </w:r>
      <w:r w:rsidRPr="003E320B">
        <w:t xml:space="preserve">на основании машиночитаемой доверенности (МЧД) </w:t>
      </w:r>
      <w:r w:rsidR="009175E2">
        <w:rPr>
          <w:color w:val="000000"/>
        </w:rPr>
        <w:t>730c4abd-1c6a-4d29-9273-340d5c530580 от 23.12.2025г.</w:t>
      </w:r>
      <w:r w:rsidR="001A5296" w:rsidRPr="00F20003">
        <w:rPr>
          <w:rFonts w:eastAsia="Calibri"/>
          <w:lang w:eastAsia="ar-SA"/>
        </w:rPr>
        <w:t>,</w:t>
      </w:r>
      <w:r w:rsidR="001A5296" w:rsidRPr="001A5296">
        <w:rPr>
          <w:rFonts w:eastAsia="Calibri"/>
          <w:lang w:eastAsia="ar-SA"/>
        </w:rPr>
        <w:t xml:space="preserve"> с одной стороны,</w:t>
      </w:r>
      <w:r w:rsidR="00F20003">
        <w:rPr>
          <w:rFonts w:eastAsia="Calibri"/>
          <w:lang w:eastAsia="ar-SA"/>
        </w:rPr>
        <w:t xml:space="preserve"> </w:t>
      </w:r>
      <w:r w:rsidR="001A5296" w:rsidRPr="00AF06D2">
        <w:t>и</w:t>
      </w:r>
      <w:r w:rsidR="001A5296">
        <w:t xml:space="preserve"> </w:t>
      </w:r>
      <w:r w:rsidR="009175E2">
        <w:t xml:space="preserve">                                                                   </w:t>
      </w:r>
      <w:r w:rsidR="001A5296" w:rsidRPr="00AF06D2">
        <w:t xml:space="preserve"> (далее – </w:t>
      </w:r>
      <w:r w:rsidR="001A5296">
        <w:t>Поставщик</w:t>
      </w:r>
      <w:r w:rsidR="005F7BFC">
        <w:t>)</w:t>
      </w:r>
      <w:r w:rsidR="008C39E2">
        <w:t>,</w:t>
      </w:r>
      <w:r w:rsidR="005F7BFC">
        <w:t xml:space="preserve"> </w:t>
      </w:r>
      <w:r w:rsidR="00413FE7">
        <w:t xml:space="preserve">в лице </w:t>
      </w:r>
      <w:r w:rsidR="009175E2">
        <w:t xml:space="preserve">                                                                                     </w:t>
      </w:r>
      <w:r>
        <w:t>,</w:t>
      </w:r>
      <w:r w:rsidR="008D3623" w:rsidRPr="00AA491B">
        <w:t xml:space="preserve"> </w:t>
      </w:r>
      <w:r w:rsidR="005F7BFC" w:rsidRPr="00AA491B">
        <w:t xml:space="preserve">действующий на основании </w:t>
      </w:r>
      <w:r w:rsidR="009175E2">
        <w:t xml:space="preserve">                    </w:t>
      </w:r>
      <w:r w:rsidR="005F7BFC" w:rsidRPr="008D3623">
        <w:t>,</w:t>
      </w:r>
      <w:r w:rsidR="001A5296" w:rsidRPr="008D3623">
        <w:t xml:space="preserve"> с другой стороны, вместе в дальнейшем именуемые Стороны, заключили настоящий договор (далее – Договор)</w:t>
      </w:r>
      <w:r w:rsidR="001A5296" w:rsidRPr="001A5296">
        <w:rPr>
          <w:rFonts w:eastAsia="Calibri"/>
          <w:lang w:eastAsia="ar-SA"/>
        </w:rPr>
        <w:t xml:space="preserve"> о нижеследующем:</w:t>
      </w:r>
    </w:p>
    <w:p w14:paraId="1236620B" w14:textId="77777777" w:rsidR="00AF3C9F" w:rsidRPr="004A620D" w:rsidRDefault="00AF3C9F" w:rsidP="00AF3C9F">
      <w:pPr>
        <w:numPr>
          <w:ilvl w:val="0"/>
          <w:numId w:val="3"/>
        </w:numPr>
        <w:spacing w:before="240" w:after="120"/>
        <w:ind w:left="357" w:hanging="357"/>
        <w:jc w:val="center"/>
        <w:rPr>
          <w:b/>
        </w:rPr>
      </w:pPr>
      <w:r w:rsidRPr="004A620D">
        <w:rPr>
          <w:b/>
        </w:rPr>
        <w:t>Индивидуальные условия Договора</w:t>
      </w:r>
    </w:p>
    <w:tbl>
      <w:tblPr>
        <w:tblStyle w:val="VegasLex"/>
        <w:tblW w:w="9781" w:type="dxa"/>
        <w:tblLayout w:type="fixed"/>
        <w:tblLook w:val="04A0" w:firstRow="1" w:lastRow="0" w:firstColumn="1" w:lastColumn="0" w:noHBand="0" w:noVBand="1"/>
      </w:tblPr>
      <w:tblGrid>
        <w:gridCol w:w="675"/>
        <w:gridCol w:w="1985"/>
        <w:gridCol w:w="850"/>
        <w:gridCol w:w="2311"/>
        <w:gridCol w:w="3960"/>
      </w:tblGrid>
      <w:tr w:rsidR="00AF3C9F" w:rsidRPr="004A620D" w14:paraId="2D57579F" w14:textId="77777777" w:rsidTr="00E65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4A620D" w:rsidRDefault="00AF3C9F" w:rsidP="00A60590">
            <w:pPr>
              <w:rPr>
                <w:rFonts w:eastAsia="Calibri"/>
                <w:color w:val="auto"/>
                <w:lang w:eastAsia="en-US"/>
              </w:rPr>
            </w:pPr>
            <w:r w:rsidRPr="004A620D">
              <w:rPr>
                <w:rFonts w:eastAsia="Calibri"/>
                <w:color w:val="auto"/>
                <w:lang w:eastAsia="en-US"/>
              </w:rPr>
              <w:t>№ п</w:t>
            </w:r>
            <w:r>
              <w:rPr>
                <w:rFonts w:eastAsia="Calibri"/>
                <w:color w:val="auto"/>
                <w:lang w:eastAsia="en-US"/>
              </w:rPr>
              <w:t>/п</w:t>
            </w:r>
          </w:p>
        </w:tc>
        <w:tc>
          <w:tcPr>
            <w:tcW w:w="1985" w:type="dxa"/>
            <w:shd w:val="clear" w:color="auto" w:fill="auto"/>
          </w:tcPr>
          <w:p w14:paraId="22A0AEBC" w14:textId="77777777" w:rsidR="00AF3C9F" w:rsidRPr="004A620D" w:rsidRDefault="00AF3C9F" w:rsidP="00A60590">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Наименование</w:t>
            </w:r>
          </w:p>
        </w:tc>
        <w:tc>
          <w:tcPr>
            <w:tcW w:w="7121" w:type="dxa"/>
            <w:gridSpan w:val="3"/>
            <w:shd w:val="clear" w:color="auto" w:fill="auto"/>
          </w:tcPr>
          <w:p w14:paraId="095C19D3" w14:textId="77777777" w:rsidR="00AF3C9F" w:rsidRPr="004A620D" w:rsidRDefault="00AF3C9F" w:rsidP="00A60590">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Содержание</w:t>
            </w:r>
          </w:p>
        </w:tc>
      </w:tr>
      <w:tr w:rsidR="00AF3C9F" w:rsidRPr="004A620D" w14:paraId="04A78391"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4A620D" w:rsidRDefault="00AF3C9F" w:rsidP="00AF3C9F">
            <w:pPr>
              <w:numPr>
                <w:ilvl w:val="1"/>
                <w:numId w:val="2"/>
              </w:numPr>
              <w:ind w:left="176" w:hanging="176"/>
              <w:jc w:val="both"/>
              <w:rPr>
                <w:rFonts w:eastAsia="Calibri"/>
                <w:color w:val="auto"/>
                <w:lang w:eastAsia="en-US"/>
              </w:rPr>
            </w:pPr>
          </w:p>
        </w:tc>
        <w:tc>
          <w:tcPr>
            <w:tcW w:w="1985" w:type="dxa"/>
          </w:tcPr>
          <w:p w14:paraId="32C4DEF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Поставляемый товар (далее – Товар)</w:t>
            </w:r>
          </w:p>
        </w:tc>
        <w:tc>
          <w:tcPr>
            <w:tcW w:w="7121" w:type="dxa"/>
            <w:gridSpan w:val="3"/>
          </w:tcPr>
          <w:p w14:paraId="34281BF6" w14:textId="77777777" w:rsidR="00D91045" w:rsidRDefault="00354244"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Pr>
                <w:rFonts w:eastAsia="Calibri"/>
                <w:color w:val="auto"/>
                <w:lang w:eastAsia="en-US"/>
              </w:rPr>
              <w:t>Б</w:t>
            </w:r>
            <w:r w:rsidRPr="000F6839">
              <w:rPr>
                <w:rFonts w:eastAsia="Calibri"/>
                <w:color w:val="auto"/>
                <w:lang w:eastAsia="en-US"/>
              </w:rPr>
              <w:t>умаг</w:t>
            </w:r>
            <w:r>
              <w:rPr>
                <w:rFonts w:eastAsia="Calibri"/>
                <w:color w:val="auto"/>
                <w:lang w:eastAsia="en-US"/>
              </w:rPr>
              <w:t>а</w:t>
            </w:r>
            <w:r w:rsidRPr="000F6839">
              <w:rPr>
                <w:rFonts w:eastAsia="Calibri"/>
                <w:color w:val="auto"/>
                <w:lang w:eastAsia="en-US"/>
              </w:rPr>
              <w:t xml:space="preserve"> для офисной техники, формата А4, класса С</w:t>
            </w:r>
            <w:r>
              <w:rPr>
                <w:rFonts w:eastAsia="Calibri"/>
                <w:color w:val="auto"/>
                <w:lang w:eastAsia="en-US"/>
              </w:rPr>
              <w:t>.</w:t>
            </w:r>
            <w:r w:rsidRPr="000F6839">
              <w:rPr>
                <w:rFonts w:eastAsia="Calibri"/>
                <w:color w:val="auto"/>
                <w:lang w:eastAsia="en-US"/>
              </w:rPr>
              <w:t xml:space="preserve"> </w:t>
            </w:r>
          </w:p>
          <w:p w14:paraId="4A0D8B58" w14:textId="432D1915" w:rsidR="00AF3C9F" w:rsidRPr="004A620D" w:rsidRDefault="00354244"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5B5C6F">
              <w:rPr>
                <w:rFonts w:eastAsia="Calibri"/>
                <w:color w:val="auto"/>
                <w:lang w:eastAsia="en-US"/>
              </w:rPr>
              <w:t>Наименование, количество и иные характеристики Товара указаны в Спецификации (Приложении № 1 к Договору). Технические характеристики Товара, дополнительные требования к Товару указаны в Техническом задании (Приложение № 2</w:t>
            </w:r>
            <w:r>
              <w:rPr>
                <w:rFonts w:eastAsia="Calibri"/>
                <w:color w:val="auto"/>
                <w:lang w:eastAsia="en-US"/>
              </w:rPr>
              <w:t xml:space="preserve"> к Договору</w:t>
            </w:r>
            <w:r w:rsidRPr="005B5C6F">
              <w:rPr>
                <w:rFonts w:eastAsia="Calibri"/>
                <w:color w:val="auto"/>
                <w:lang w:eastAsia="en-US"/>
              </w:rPr>
              <w:t>).</w:t>
            </w:r>
          </w:p>
        </w:tc>
      </w:tr>
      <w:tr w:rsidR="00AF3C9F" w:rsidRPr="004A620D" w14:paraId="74A95530"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4A620D" w:rsidRDefault="00AF3C9F" w:rsidP="00AF3C9F">
            <w:pPr>
              <w:numPr>
                <w:ilvl w:val="1"/>
                <w:numId w:val="2"/>
              </w:numPr>
              <w:ind w:left="176" w:hanging="176"/>
              <w:jc w:val="both"/>
              <w:rPr>
                <w:rFonts w:eastAsia="Calibri"/>
                <w:color w:val="auto"/>
                <w:lang w:eastAsia="en-US"/>
              </w:rPr>
            </w:pPr>
            <w:bookmarkStart w:id="0" w:name="_Ref529993108"/>
          </w:p>
        </w:tc>
        <w:bookmarkEnd w:id="0"/>
        <w:tc>
          <w:tcPr>
            <w:tcW w:w="1985" w:type="dxa"/>
          </w:tcPr>
          <w:p w14:paraId="238FD60F"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Документы на Товар, подлежащие передаче Покупателю одновременно с Товаром</w:t>
            </w:r>
          </w:p>
        </w:tc>
        <w:tc>
          <w:tcPr>
            <w:tcW w:w="7121" w:type="dxa"/>
            <w:gridSpan w:val="3"/>
          </w:tcPr>
          <w:p w14:paraId="6013B173" w14:textId="30081286" w:rsidR="00AF3C9F" w:rsidRPr="004A620D" w:rsidRDefault="00B0755E"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Pr>
                <w:rFonts w:eastAsia="Calibri"/>
                <w:color w:val="auto"/>
                <w:lang w:eastAsia="en-US"/>
              </w:rPr>
              <w:t xml:space="preserve">- </w:t>
            </w:r>
            <w:r w:rsidR="00AF3C9F" w:rsidRPr="004A620D">
              <w:rPr>
                <w:rFonts w:eastAsia="Calibri"/>
                <w:color w:val="auto"/>
                <w:lang w:eastAsia="en-US"/>
              </w:rPr>
              <w:t>Товар должен поставляться в соответствии с комплектацией завода-изготовителя, иметь инструкцию по эксплуатации. Вся сопроводительная документация должна быть составлена на русском языке и передана Покупателю вместе с Товаром.</w:t>
            </w:r>
          </w:p>
          <w:p w14:paraId="6E8B64DD" w14:textId="56338B0B" w:rsidR="00AF3C9F" w:rsidRPr="004A620D" w:rsidRDefault="00B0755E"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t xml:space="preserve">- </w:t>
            </w:r>
            <w:r w:rsidR="00BA7A61">
              <w:t xml:space="preserve">Товарная накладная по форме ТОРГ-12, </w:t>
            </w:r>
            <w:r w:rsidR="00BA7A61">
              <w:rPr>
                <w:rFonts w:eastAsia="Calibri"/>
                <w:color w:val="auto"/>
                <w:lang w:eastAsia="en-US"/>
              </w:rPr>
              <w:t>Универсальный передаточный документ (далее –УПД)</w:t>
            </w:r>
            <w:r w:rsidR="00BA7A61">
              <w:t>, Сертификаты.</w:t>
            </w:r>
          </w:p>
        </w:tc>
      </w:tr>
      <w:tr w:rsidR="00AF3C9F" w:rsidRPr="004A620D" w14:paraId="23B8EB0A"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4A620D" w:rsidRDefault="00AF3C9F" w:rsidP="00AF3C9F">
            <w:pPr>
              <w:numPr>
                <w:ilvl w:val="1"/>
                <w:numId w:val="2"/>
              </w:numPr>
              <w:ind w:left="176" w:hanging="176"/>
              <w:jc w:val="both"/>
              <w:rPr>
                <w:rFonts w:eastAsia="Calibri"/>
                <w:color w:val="auto"/>
                <w:lang w:eastAsia="en-US"/>
              </w:rPr>
            </w:pPr>
            <w:bookmarkStart w:id="1" w:name="_Ref529993165"/>
          </w:p>
        </w:tc>
        <w:bookmarkEnd w:id="1"/>
        <w:tc>
          <w:tcPr>
            <w:tcW w:w="1985" w:type="dxa"/>
          </w:tcPr>
          <w:p w14:paraId="771CFED7"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Общая цена Договора</w:t>
            </w:r>
          </w:p>
        </w:tc>
        <w:tc>
          <w:tcPr>
            <w:tcW w:w="7121" w:type="dxa"/>
            <w:gridSpan w:val="3"/>
          </w:tcPr>
          <w:p w14:paraId="13992F5D" w14:textId="77777777" w:rsidR="009175E2" w:rsidRPr="004A620D" w:rsidRDefault="009175E2" w:rsidP="009175E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i/>
                <w:color w:val="auto"/>
                <w:lang w:eastAsia="en-US"/>
              </w:rPr>
              <w:t>Необходимо выбрать один из вариантов:</w:t>
            </w:r>
          </w:p>
          <w:p w14:paraId="76BAC3F8" w14:textId="77777777" w:rsidR="009175E2" w:rsidRPr="004A620D" w:rsidRDefault="009175E2" w:rsidP="009175E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i/>
                <w:color w:val="auto"/>
                <w:lang w:eastAsia="en-US"/>
              </w:rPr>
              <w:t xml:space="preserve">Вариант 1 (в случае если Поставщик является плательщиком НДС) </w:t>
            </w:r>
            <w:r w:rsidRPr="004A620D">
              <w:rPr>
                <w:rFonts w:eastAsia="Calibri"/>
                <w:color w:val="auto"/>
                <w:lang w:eastAsia="en-US"/>
              </w:rPr>
              <w:t>– Общая цена Договора составляет [</w:t>
            </w:r>
            <w:r w:rsidRPr="004A620D">
              <w:rPr>
                <w:rFonts w:eastAsia="Calibri"/>
                <w:i/>
                <w:color w:val="auto"/>
                <w:lang w:eastAsia="en-US"/>
              </w:rPr>
              <w:t>указать общую цену договора</w:t>
            </w:r>
            <w:r w:rsidRPr="004A620D">
              <w:rPr>
                <w:rFonts w:eastAsia="Calibri"/>
                <w:color w:val="auto"/>
                <w:lang w:eastAsia="en-US"/>
              </w:rPr>
              <w:t>], в том числе НДС в размере, определяемом в соответствии с Налоговы</w:t>
            </w:r>
            <w:r>
              <w:rPr>
                <w:rFonts w:eastAsia="Calibri"/>
                <w:color w:val="auto"/>
                <w:lang w:eastAsia="en-US"/>
              </w:rPr>
              <w:t>м кодексом Российской Федерации</w:t>
            </w:r>
            <w:r w:rsidRPr="004A620D">
              <w:rPr>
                <w:rFonts w:eastAsia="Calibri"/>
                <w:color w:val="auto"/>
                <w:lang w:eastAsia="en-US"/>
              </w:rPr>
              <w:t>.</w:t>
            </w:r>
          </w:p>
          <w:p w14:paraId="75FD0258" w14:textId="77777777" w:rsidR="009175E2" w:rsidRPr="004A620D" w:rsidRDefault="009175E2" w:rsidP="009175E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Цена за единицу Товара указана в </w:t>
            </w:r>
            <w:r>
              <w:rPr>
                <w:rFonts w:eastAsia="Calibri"/>
                <w:color w:val="auto"/>
                <w:lang w:eastAsia="en-US"/>
              </w:rPr>
              <w:t>п</w:t>
            </w:r>
            <w:r w:rsidRPr="004A620D">
              <w:rPr>
                <w:rFonts w:eastAsia="Calibri"/>
                <w:color w:val="auto"/>
                <w:lang w:eastAsia="en-US"/>
              </w:rPr>
              <w:t xml:space="preserve">риложении № 1 к Договору. </w:t>
            </w:r>
          </w:p>
          <w:p w14:paraId="064FD08D" w14:textId="77777777" w:rsidR="009175E2" w:rsidRDefault="009175E2" w:rsidP="009175E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i/>
                <w:color w:val="auto"/>
                <w:lang w:eastAsia="en-US"/>
              </w:rPr>
              <w:t xml:space="preserve">Вариант 2 (в случае если Поставщик </w:t>
            </w:r>
            <w:r w:rsidRPr="004A620D">
              <w:rPr>
                <w:rFonts w:eastAsia="Calibri"/>
                <w:b/>
                <w:i/>
                <w:color w:val="auto"/>
                <w:lang w:eastAsia="en-US"/>
              </w:rPr>
              <w:t>не</w:t>
            </w:r>
            <w:r w:rsidRPr="004A620D">
              <w:rPr>
                <w:rFonts w:eastAsia="Calibri"/>
                <w:i/>
                <w:color w:val="auto"/>
                <w:lang w:eastAsia="en-US"/>
              </w:rPr>
              <w:t xml:space="preserve"> является плательщиком НДС) </w:t>
            </w:r>
            <w:r w:rsidRPr="004A620D">
              <w:rPr>
                <w:rFonts w:eastAsia="Calibri"/>
                <w:color w:val="auto"/>
                <w:lang w:eastAsia="en-US"/>
              </w:rPr>
              <w:t>– Общая цена Договора составляет [</w:t>
            </w:r>
            <w:r w:rsidRPr="004A620D">
              <w:rPr>
                <w:rFonts w:eastAsia="Calibri"/>
                <w:i/>
                <w:color w:val="auto"/>
                <w:lang w:eastAsia="en-US"/>
              </w:rPr>
              <w:t>указать общую цену договора</w:t>
            </w:r>
            <w:r w:rsidRPr="004A620D">
              <w:rPr>
                <w:rFonts w:eastAsia="Calibri"/>
                <w:color w:val="auto"/>
                <w:lang w:eastAsia="en-US"/>
              </w:rPr>
              <w:t>], НДС не облагается на основании [</w:t>
            </w:r>
            <w:r w:rsidRPr="004A620D">
              <w:rPr>
                <w:rFonts w:eastAsia="Calibri"/>
                <w:i/>
                <w:color w:val="auto"/>
                <w:lang w:eastAsia="en-US"/>
              </w:rPr>
              <w:t>указать ссылку на соответствующую норму</w:t>
            </w:r>
            <w:r w:rsidRPr="004A620D">
              <w:rPr>
                <w:rFonts w:eastAsia="Calibri"/>
                <w:color w:val="auto"/>
                <w:lang w:eastAsia="en-US"/>
              </w:rPr>
              <w:t xml:space="preserve">] Налоговым кодексом Российской Федерации. </w:t>
            </w:r>
          </w:p>
          <w:p w14:paraId="3F0057F6" w14:textId="77777777" w:rsidR="009175E2" w:rsidRDefault="009175E2" w:rsidP="009175E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p w14:paraId="0B3B4EB0" w14:textId="77777777" w:rsidR="009175E2" w:rsidRDefault="009175E2" w:rsidP="009175E2">
            <w:pPr>
              <w:jc w:val="both"/>
              <w:cnfStyle w:val="000000000000" w:firstRow="0" w:lastRow="0" w:firstColumn="0" w:lastColumn="0" w:oddVBand="0" w:evenVBand="0" w:oddHBand="0" w:evenHBand="0" w:firstRowFirstColumn="0" w:firstRowLastColumn="0" w:lastRowFirstColumn="0" w:lastRowLastColumn="0"/>
              <w:rPr>
                <w:color w:val="141618"/>
              </w:rPr>
            </w:pPr>
            <w:r>
              <w:rPr>
                <w:color w:val="141618"/>
              </w:rPr>
              <w:t>В случае, если при исполнении Договора Поставщик становится плательщиком НДС или изменяется ставка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3AD1F536" w14:textId="13C933AF" w:rsidR="00F54C2B" w:rsidRPr="00563417" w:rsidRDefault="00F54C2B" w:rsidP="008C39E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r w:rsidR="00AF3C9F" w:rsidRPr="004A620D" w14:paraId="24CC09C4"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4A620D" w:rsidRDefault="00AF3C9F" w:rsidP="00AF3C9F">
            <w:pPr>
              <w:numPr>
                <w:ilvl w:val="1"/>
                <w:numId w:val="2"/>
              </w:numPr>
              <w:ind w:left="176" w:hanging="176"/>
              <w:jc w:val="both"/>
              <w:rPr>
                <w:rFonts w:eastAsia="Calibri"/>
                <w:color w:val="auto"/>
                <w:lang w:eastAsia="en-US"/>
              </w:rPr>
            </w:pPr>
            <w:bookmarkStart w:id="2" w:name="_Ref529993596"/>
          </w:p>
        </w:tc>
        <w:bookmarkEnd w:id="2"/>
        <w:tc>
          <w:tcPr>
            <w:tcW w:w="1985" w:type="dxa"/>
          </w:tcPr>
          <w:p w14:paraId="761B588F"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Место доставки</w:t>
            </w:r>
          </w:p>
        </w:tc>
        <w:tc>
          <w:tcPr>
            <w:tcW w:w="7121" w:type="dxa"/>
            <w:gridSpan w:val="3"/>
          </w:tcPr>
          <w:p w14:paraId="12215BD1" w14:textId="71E6ED4B" w:rsidR="00AF3C9F" w:rsidRPr="004A620D" w:rsidRDefault="00563417" w:rsidP="00864E53">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922B54">
              <w:t xml:space="preserve">УФПС </w:t>
            </w:r>
            <w:r w:rsidR="00864E53">
              <w:t>Республика Саха (Якутия)</w:t>
            </w:r>
            <w:r w:rsidRPr="00922B54">
              <w:t xml:space="preserve">: </w:t>
            </w:r>
            <w:r w:rsidR="00864E53" w:rsidRPr="00B71297">
              <w:rPr>
                <w:color w:val="000000"/>
              </w:rPr>
              <w:t>677014, Республика Саха (Якутия), г. Якутск, ул. Комарова, д. 2/1</w:t>
            </w:r>
          </w:p>
        </w:tc>
      </w:tr>
      <w:tr w:rsidR="00AF3C9F" w:rsidRPr="004A620D" w14:paraId="024EF18B" w14:textId="77777777" w:rsidTr="00E6543E">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4A620D" w:rsidRDefault="00AF3C9F" w:rsidP="00AF3C9F">
            <w:pPr>
              <w:numPr>
                <w:ilvl w:val="1"/>
                <w:numId w:val="2"/>
              </w:numPr>
              <w:ind w:left="176" w:hanging="176"/>
              <w:jc w:val="both"/>
              <w:rPr>
                <w:rFonts w:eastAsia="Calibri"/>
                <w:color w:val="auto"/>
                <w:lang w:eastAsia="en-US"/>
              </w:rPr>
            </w:pPr>
            <w:bookmarkStart w:id="3" w:name="_Ref529993609"/>
          </w:p>
        </w:tc>
        <w:bookmarkEnd w:id="3"/>
        <w:tc>
          <w:tcPr>
            <w:tcW w:w="1985" w:type="dxa"/>
          </w:tcPr>
          <w:p w14:paraId="75EAE045"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уведомления о готовности Товара к доставке</w:t>
            </w:r>
            <w:r w:rsidRPr="004A620D" w:rsidDel="00566ABD">
              <w:rPr>
                <w:rFonts w:eastAsia="Calibri"/>
                <w:color w:val="auto"/>
                <w:lang w:eastAsia="en-US"/>
              </w:rPr>
              <w:t xml:space="preserve"> </w:t>
            </w:r>
          </w:p>
        </w:tc>
        <w:tc>
          <w:tcPr>
            <w:tcW w:w="7121" w:type="dxa"/>
            <w:gridSpan w:val="3"/>
          </w:tcPr>
          <w:p w14:paraId="4EAA9CD2" w14:textId="3128FD54" w:rsidR="00AF3C9F" w:rsidRPr="004A620D" w:rsidRDefault="00354244"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Поставщик обязан известить Покупателя о дате и времени доставки Товара не позднее чем за </w:t>
            </w:r>
            <w:r>
              <w:rPr>
                <w:rFonts w:eastAsia="Calibri"/>
                <w:color w:val="auto"/>
                <w:lang w:eastAsia="en-US"/>
              </w:rPr>
              <w:t>1</w:t>
            </w:r>
            <w:r w:rsidRPr="004A620D">
              <w:rPr>
                <w:rFonts w:eastAsia="Calibri"/>
                <w:color w:val="auto"/>
                <w:lang w:eastAsia="en-US"/>
              </w:rPr>
              <w:t xml:space="preserve"> (</w:t>
            </w:r>
            <w:r>
              <w:rPr>
                <w:rFonts w:eastAsia="Calibri"/>
                <w:color w:val="auto"/>
                <w:lang w:eastAsia="en-US"/>
              </w:rPr>
              <w:t>один</w:t>
            </w:r>
            <w:r w:rsidRPr="004A620D">
              <w:rPr>
                <w:rFonts w:eastAsia="Calibri"/>
                <w:color w:val="auto"/>
                <w:lang w:eastAsia="en-US"/>
              </w:rPr>
              <w:t>) рабочи</w:t>
            </w:r>
            <w:r>
              <w:rPr>
                <w:rFonts w:eastAsia="Calibri"/>
                <w:color w:val="auto"/>
                <w:lang w:eastAsia="en-US"/>
              </w:rPr>
              <w:t>й</w:t>
            </w:r>
            <w:r w:rsidRPr="004A620D">
              <w:rPr>
                <w:rFonts w:eastAsia="Calibri"/>
                <w:color w:val="auto"/>
                <w:lang w:eastAsia="en-US"/>
              </w:rPr>
              <w:t xml:space="preserve"> </w:t>
            </w:r>
            <w:r>
              <w:rPr>
                <w:rFonts w:eastAsia="Calibri"/>
                <w:color w:val="auto"/>
                <w:lang w:eastAsia="en-US"/>
              </w:rPr>
              <w:t>день</w:t>
            </w:r>
            <w:r w:rsidRPr="004A620D">
              <w:rPr>
                <w:rFonts w:eastAsia="Calibri"/>
                <w:color w:val="auto"/>
                <w:lang w:eastAsia="en-US"/>
              </w:rPr>
              <w:t xml:space="preserve"> до даты доставки Товара.</w:t>
            </w:r>
          </w:p>
        </w:tc>
      </w:tr>
      <w:tr w:rsidR="00AF3C9F" w:rsidRPr="004A620D" w14:paraId="619630F1"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4A620D" w:rsidRDefault="00AF3C9F" w:rsidP="00AF3C9F">
            <w:pPr>
              <w:numPr>
                <w:ilvl w:val="1"/>
                <w:numId w:val="2"/>
              </w:numPr>
              <w:ind w:left="176" w:hanging="176"/>
              <w:jc w:val="both"/>
              <w:rPr>
                <w:rFonts w:eastAsia="Calibri"/>
                <w:color w:val="auto"/>
                <w:lang w:eastAsia="en-US"/>
              </w:rPr>
            </w:pPr>
          </w:p>
        </w:tc>
        <w:tc>
          <w:tcPr>
            <w:tcW w:w="1985" w:type="dxa"/>
          </w:tcPr>
          <w:p w14:paraId="58E1F427"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Способ доставки</w:t>
            </w:r>
          </w:p>
        </w:tc>
        <w:tc>
          <w:tcPr>
            <w:tcW w:w="7121" w:type="dxa"/>
            <w:gridSpan w:val="3"/>
          </w:tcPr>
          <w:p w14:paraId="6F606F2E"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самостоятельно определяет способ доставки Товара.</w:t>
            </w:r>
          </w:p>
        </w:tc>
      </w:tr>
      <w:tr w:rsidR="00AF3C9F" w:rsidRPr="004A620D" w14:paraId="3CE17DD4"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4A620D" w:rsidRDefault="00AF3C9F" w:rsidP="00AF3C9F">
            <w:pPr>
              <w:numPr>
                <w:ilvl w:val="1"/>
                <w:numId w:val="2"/>
              </w:numPr>
              <w:ind w:left="176" w:hanging="176"/>
              <w:jc w:val="both"/>
              <w:rPr>
                <w:rFonts w:eastAsia="Calibri"/>
                <w:color w:val="auto"/>
                <w:lang w:eastAsia="en-US"/>
              </w:rPr>
            </w:pPr>
            <w:bookmarkStart w:id="4" w:name="_Ref529993685"/>
          </w:p>
        </w:tc>
        <w:bookmarkEnd w:id="4"/>
        <w:tc>
          <w:tcPr>
            <w:tcW w:w="1985" w:type="dxa"/>
          </w:tcPr>
          <w:p w14:paraId="16157D83"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приемки Товара</w:t>
            </w:r>
          </w:p>
        </w:tc>
        <w:tc>
          <w:tcPr>
            <w:tcW w:w="7121" w:type="dxa"/>
            <w:gridSpan w:val="3"/>
          </w:tcPr>
          <w:p w14:paraId="517CD418" w14:textId="103D742A"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color w:val="auto"/>
                <w:lang w:eastAsia="en-US"/>
              </w:rPr>
              <w:t>Приемка Товара осущес</w:t>
            </w:r>
            <w:r w:rsidR="000D10D5">
              <w:rPr>
                <w:rFonts w:eastAsia="Calibri"/>
                <w:color w:val="auto"/>
                <w:lang w:eastAsia="en-US"/>
              </w:rPr>
              <w:t>твляется Покупателем в течение 15 (пятнадцати</w:t>
            </w:r>
            <w:r w:rsidRPr="004A620D">
              <w:rPr>
                <w:rFonts w:eastAsia="Calibri"/>
                <w:color w:val="auto"/>
                <w:lang w:eastAsia="en-US"/>
              </w:rPr>
              <w:t xml:space="preserve">) рабочих дней с даты получения Товара и документов, указанных в пунктах </w:t>
            </w:r>
            <w:r w:rsidRPr="004A620D">
              <w:rPr>
                <w:rFonts w:eastAsia="Calibri"/>
                <w:lang w:eastAsia="en-US"/>
              </w:rPr>
              <w:fldChar w:fldCharType="begin"/>
            </w:r>
            <w:r w:rsidRPr="004A620D">
              <w:rPr>
                <w:rFonts w:eastAsia="Calibri"/>
                <w:color w:val="auto"/>
                <w:lang w:eastAsia="en-US"/>
              </w:rPr>
              <w:instrText xml:space="preserve"> REF _Ref529993108 \r \h  \* MERGEFORMAT </w:instrText>
            </w:r>
            <w:r w:rsidRPr="004A620D">
              <w:rPr>
                <w:rFonts w:eastAsia="Calibri"/>
                <w:lang w:eastAsia="en-US"/>
              </w:rPr>
            </w:r>
            <w:r w:rsidRPr="004A620D">
              <w:rPr>
                <w:rFonts w:eastAsia="Calibri"/>
                <w:lang w:eastAsia="en-US"/>
              </w:rPr>
              <w:fldChar w:fldCharType="separate"/>
            </w:r>
            <w:r>
              <w:rPr>
                <w:rFonts w:eastAsia="Calibri"/>
                <w:color w:val="auto"/>
                <w:lang w:eastAsia="en-US"/>
              </w:rPr>
              <w:t>1.2</w:t>
            </w:r>
            <w:r w:rsidRPr="004A620D">
              <w:rPr>
                <w:rFonts w:eastAsia="Calibri"/>
                <w:lang w:eastAsia="en-US"/>
              </w:rPr>
              <w:fldChar w:fldCharType="end"/>
            </w:r>
            <w:r w:rsidRPr="004A620D">
              <w:rPr>
                <w:rFonts w:eastAsia="Calibri"/>
                <w:color w:val="auto"/>
                <w:lang w:eastAsia="en-US"/>
              </w:rPr>
              <w:t xml:space="preserve"> и 4.6 Договора.</w:t>
            </w:r>
          </w:p>
        </w:tc>
      </w:tr>
      <w:tr w:rsidR="00AF3C9F" w:rsidRPr="004A620D" w14:paraId="0F6B3D3D"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4A620D" w:rsidRDefault="00AF3C9F" w:rsidP="00AF3C9F">
            <w:pPr>
              <w:numPr>
                <w:ilvl w:val="1"/>
                <w:numId w:val="2"/>
              </w:numPr>
              <w:ind w:left="176" w:hanging="176"/>
              <w:jc w:val="both"/>
              <w:rPr>
                <w:rFonts w:eastAsia="Calibri"/>
                <w:color w:val="auto"/>
                <w:lang w:eastAsia="en-US"/>
              </w:rPr>
            </w:pPr>
            <w:bookmarkStart w:id="5" w:name="_Ref530001143"/>
          </w:p>
        </w:tc>
        <w:bookmarkEnd w:id="5"/>
        <w:tc>
          <w:tcPr>
            <w:tcW w:w="1985" w:type="dxa"/>
          </w:tcPr>
          <w:p w14:paraId="1FC1558C"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устранения Поставщиком выявленных недостатков Товара или замены Товара</w:t>
            </w:r>
          </w:p>
        </w:tc>
        <w:tc>
          <w:tcPr>
            <w:tcW w:w="7121" w:type="dxa"/>
            <w:gridSpan w:val="3"/>
          </w:tcPr>
          <w:p w14:paraId="56FBA80F" w14:textId="4383E847" w:rsidR="00AF3C9F" w:rsidRPr="004A620D" w:rsidRDefault="00AF3C9F" w:rsidP="008E0409">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Выявленные недостатки устраняются Поставщиком, либо Поставщик заменяет Товар ненадлежащего качества в течение </w:t>
            </w:r>
            <w:r w:rsidR="008E0409" w:rsidRPr="008E0409">
              <w:rPr>
                <w:rFonts w:eastAsia="Calibri"/>
                <w:color w:val="auto"/>
                <w:lang w:eastAsia="en-US"/>
              </w:rPr>
              <w:t>5</w:t>
            </w:r>
            <w:r w:rsidRPr="004A620D">
              <w:rPr>
                <w:rFonts w:eastAsia="Calibri"/>
                <w:color w:val="auto"/>
                <w:lang w:eastAsia="en-US"/>
              </w:rPr>
              <w:t xml:space="preserve">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354244" w:rsidRPr="004A620D" w14:paraId="37C90ED3" w14:textId="77777777" w:rsidTr="00E6543E">
        <w:trPr>
          <w:trHeight w:val="1848"/>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354244" w:rsidRPr="004A620D" w:rsidRDefault="00354244" w:rsidP="00354244">
            <w:pPr>
              <w:numPr>
                <w:ilvl w:val="1"/>
                <w:numId w:val="2"/>
              </w:numPr>
              <w:ind w:left="176" w:hanging="176"/>
              <w:jc w:val="both"/>
              <w:rPr>
                <w:rFonts w:eastAsia="Calibri"/>
                <w:color w:val="auto"/>
                <w:lang w:eastAsia="en-US"/>
              </w:rPr>
            </w:pPr>
            <w:bookmarkStart w:id="6" w:name="_Ref529993479"/>
          </w:p>
        </w:tc>
        <w:bookmarkEnd w:id="6"/>
        <w:tc>
          <w:tcPr>
            <w:tcW w:w="1985" w:type="dxa"/>
          </w:tcPr>
          <w:p w14:paraId="7D539B30" w14:textId="77777777" w:rsidR="00354244" w:rsidRPr="004A620D" w:rsidRDefault="00354244" w:rsidP="00354244">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Гарантийный срок</w:t>
            </w:r>
          </w:p>
        </w:tc>
        <w:tc>
          <w:tcPr>
            <w:tcW w:w="7121" w:type="dxa"/>
            <w:gridSpan w:val="3"/>
          </w:tcPr>
          <w:p w14:paraId="0B758DAE" w14:textId="0B7D6FBA" w:rsidR="00354244" w:rsidRPr="004A620D" w:rsidRDefault="00354244" w:rsidP="00354244">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4659E">
              <w:rPr>
                <w:rFonts w:eastAsia="Calibri"/>
                <w:color w:val="auto"/>
                <w:lang w:eastAsia="en-US"/>
              </w:rPr>
              <w:t>Гарантийный срок составляет 12 (двенадцать)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t>
            </w:r>
          </w:p>
        </w:tc>
      </w:tr>
      <w:tr w:rsidR="00AF3C9F" w:rsidRPr="004A620D" w14:paraId="1336CDED"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4A620D" w:rsidRDefault="00AF3C9F" w:rsidP="00AF3C9F">
            <w:pPr>
              <w:numPr>
                <w:ilvl w:val="1"/>
                <w:numId w:val="2"/>
              </w:numPr>
              <w:ind w:left="176" w:hanging="176"/>
              <w:jc w:val="both"/>
              <w:rPr>
                <w:rFonts w:eastAsia="Calibri"/>
                <w:color w:val="auto"/>
                <w:lang w:eastAsia="en-US"/>
              </w:rPr>
            </w:pPr>
            <w:bookmarkStart w:id="7" w:name="_Ref529993484"/>
          </w:p>
        </w:tc>
        <w:bookmarkEnd w:id="7"/>
        <w:tc>
          <w:tcPr>
            <w:tcW w:w="1985" w:type="dxa"/>
          </w:tcPr>
          <w:p w14:paraId="3F49CBF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направления Поставщиком счета на оплату Товара</w:t>
            </w:r>
          </w:p>
        </w:tc>
        <w:tc>
          <w:tcPr>
            <w:tcW w:w="7121" w:type="dxa"/>
            <w:gridSpan w:val="3"/>
          </w:tcPr>
          <w:p w14:paraId="0D230300" w14:textId="6633F3FB"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color w:val="auto"/>
                <w:lang w:eastAsia="en-US"/>
              </w:rPr>
              <w:t>Поставщик направляет Покупателю счет на оплату в течение 3 (трех) рабочих дней с даты подписания Сторонами товар</w:t>
            </w:r>
            <w:r w:rsidR="0018031F">
              <w:rPr>
                <w:rFonts w:eastAsia="Calibri"/>
                <w:color w:val="auto"/>
                <w:lang w:eastAsia="en-US"/>
              </w:rPr>
              <w:t>ной накладной по форме ТО</w:t>
            </w:r>
            <w:r w:rsidR="00BA7A61">
              <w:rPr>
                <w:rFonts w:eastAsia="Calibri"/>
                <w:color w:val="auto"/>
                <w:lang w:eastAsia="en-US"/>
              </w:rPr>
              <w:t>РГ-12 или УПД</w:t>
            </w:r>
          </w:p>
        </w:tc>
      </w:tr>
      <w:tr w:rsidR="00AF3C9F" w:rsidRPr="004A620D" w14:paraId="08AD6547"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4A620D" w:rsidRDefault="00AF3C9F" w:rsidP="00AF3C9F">
            <w:pPr>
              <w:numPr>
                <w:ilvl w:val="1"/>
                <w:numId w:val="2"/>
              </w:numPr>
              <w:ind w:left="176" w:hanging="176"/>
              <w:jc w:val="both"/>
              <w:rPr>
                <w:rFonts w:eastAsia="Calibri"/>
                <w:color w:val="auto"/>
                <w:lang w:eastAsia="en-US"/>
              </w:rPr>
            </w:pPr>
            <w:bookmarkStart w:id="8" w:name="_Ref529993560"/>
          </w:p>
        </w:tc>
        <w:bookmarkEnd w:id="8"/>
        <w:tc>
          <w:tcPr>
            <w:tcW w:w="1985" w:type="dxa"/>
          </w:tcPr>
          <w:p w14:paraId="23029FA3"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оплаты товара Покупателем</w:t>
            </w:r>
          </w:p>
        </w:tc>
        <w:tc>
          <w:tcPr>
            <w:tcW w:w="7121" w:type="dxa"/>
            <w:gridSpan w:val="3"/>
          </w:tcPr>
          <w:p w14:paraId="36B2E950" w14:textId="1987EFEF" w:rsidR="00AF3C9F" w:rsidRPr="004A620D" w:rsidRDefault="00AF3C9F" w:rsidP="00026844">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Оплата Товара произ</w:t>
            </w:r>
            <w:r w:rsidR="00B75B53">
              <w:rPr>
                <w:rFonts w:eastAsia="Calibri"/>
                <w:color w:val="auto"/>
                <w:lang w:eastAsia="en-US"/>
              </w:rPr>
              <w:t>водит</w:t>
            </w:r>
            <w:r w:rsidR="00D01484">
              <w:rPr>
                <w:rFonts w:eastAsia="Calibri"/>
                <w:color w:val="auto"/>
                <w:lang w:eastAsia="en-US"/>
              </w:rPr>
              <w:t>ся Покупателем в течение 7 (семи</w:t>
            </w:r>
            <w:r w:rsidRPr="004A620D">
              <w:rPr>
                <w:rFonts w:eastAsia="Calibri"/>
                <w:color w:val="auto"/>
                <w:lang w:eastAsia="en-US"/>
              </w:rPr>
              <w:t xml:space="preserve">) рабочих </w:t>
            </w:r>
            <w:r w:rsidR="00026844">
              <w:rPr>
                <w:rFonts w:eastAsia="Calibri"/>
                <w:color w:val="auto"/>
                <w:lang w:eastAsia="en-US"/>
              </w:rPr>
              <w:t xml:space="preserve">дней с даты подписания Покупателем </w:t>
            </w:r>
            <w:r w:rsidRPr="004A620D">
              <w:rPr>
                <w:rFonts w:eastAsia="Calibri"/>
                <w:color w:val="auto"/>
                <w:lang w:eastAsia="en-US"/>
              </w:rPr>
              <w:t>товарной накладной по форме ТОРГ-12</w:t>
            </w:r>
            <w:r w:rsidR="0018031F">
              <w:rPr>
                <w:rFonts w:eastAsia="Calibri"/>
                <w:color w:val="auto"/>
                <w:lang w:eastAsia="en-US"/>
              </w:rPr>
              <w:t xml:space="preserve"> или УПД</w:t>
            </w:r>
            <w:r w:rsidRPr="004A620D">
              <w:rPr>
                <w:rFonts w:eastAsia="Calibri"/>
                <w:color w:val="auto"/>
                <w:lang w:eastAsia="en-US"/>
              </w:rPr>
              <w:t>.</w:t>
            </w:r>
          </w:p>
        </w:tc>
      </w:tr>
      <w:tr w:rsidR="00AF3C9F" w:rsidRPr="004A620D" w14:paraId="3D44735D" w14:textId="77777777" w:rsidTr="00E6543E">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4A620D" w:rsidRDefault="00AF3C9F" w:rsidP="00AF3C9F">
            <w:pPr>
              <w:numPr>
                <w:ilvl w:val="1"/>
                <w:numId w:val="2"/>
              </w:numPr>
              <w:ind w:left="176" w:hanging="176"/>
              <w:jc w:val="both"/>
              <w:rPr>
                <w:rFonts w:eastAsia="Calibri"/>
                <w:color w:val="auto"/>
                <w:lang w:eastAsia="en-US"/>
              </w:rPr>
            </w:pPr>
            <w:bookmarkStart w:id="9" w:name="_Ref530001181"/>
          </w:p>
        </w:tc>
        <w:bookmarkEnd w:id="9"/>
        <w:tc>
          <w:tcPr>
            <w:tcW w:w="1985" w:type="dxa"/>
            <w:vMerge w:val="restart"/>
          </w:tcPr>
          <w:p w14:paraId="17CC7544"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Ответственность Поставщика</w:t>
            </w:r>
          </w:p>
        </w:tc>
        <w:tc>
          <w:tcPr>
            <w:tcW w:w="850" w:type="dxa"/>
          </w:tcPr>
          <w:p w14:paraId="19BB81F4" w14:textId="77777777" w:rsidR="00AF3C9F" w:rsidRPr="004A620D" w:rsidRDefault="00AF3C9F" w:rsidP="00A60590">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п/п</w:t>
            </w:r>
          </w:p>
        </w:tc>
        <w:tc>
          <w:tcPr>
            <w:tcW w:w="2311" w:type="dxa"/>
          </w:tcPr>
          <w:p w14:paraId="497535B9" w14:textId="77777777" w:rsidR="00AF3C9F" w:rsidRPr="004A620D" w:rsidRDefault="00AF3C9F" w:rsidP="00A60590">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4A620D">
              <w:rPr>
                <w:rFonts w:eastAsia="Calibri"/>
                <w:b/>
                <w:color w:val="auto"/>
                <w:lang w:eastAsia="en-US"/>
              </w:rPr>
              <w:t>Нарушение</w:t>
            </w:r>
          </w:p>
        </w:tc>
        <w:tc>
          <w:tcPr>
            <w:tcW w:w="3960" w:type="dxa"/>
          </w:tcPr>
          <w:p w14:paraId="309ACA02" w14:textId="77777777" w:rsidR="00AF3C9F" w:rsidRPr="004A620D" w:rsidRDefault="00AF3C9F" w:rsidP="00A60590">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4A620D">
              <w:rPr>
                <w:rFonts w:eastAsia="Calibri"/>
                <w:b/>
                <w:color w:val="auto"/>
                <w:lang w:eastAsia="en-US"/>
              </w:rPr>
              <w:t>Ответственность</w:t>
            </w:r>
          </w:p>
        </w:tc>
      </w:tr>
      <w:tr w:rsidR="00AF3C9F" w:rsidRPr="004A620D" w14:paraId="45DEC2B2" w14:textId="77777777" w:rsidTr="00E6543E">
        <w:trPr>
          <w:trHeight w:val="4228"/>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4A620D" w:rsidRDefault="00AF3C9F" w:rsidP="00AF3C9F">
            <w:pPr>
              <w:numPr>
                <w:ilvl w:val="0"/>
                <w:numId w:val="1"/>
              </w:numPr>
              <w:jc w:val="both"/>
              <w:rPr>
                <w:rFonts w:eastAsia="Calibri"/>
                <w:color w:val="auto"/>
                <w:lang w:eastAsia="en-US"/>
              </w:rPr>
            </w:pPr>
          </w:p>
        </w:tc>
        <w:tc>
          <w:tcPr>
            <w:tcW w:w="1985" w:type="dxa"/>
            <w:vMerge/>
          </w:tcPr>
          <w:p w14:paraId="5ACEC4A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495B850D" w14:textId="77777777" w:rsidR="00AF3C9F" w:rsidRPr="004A620D" w:rsidRDefault="00AF3C9F" w:rsidP="00AF3C9F">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2311" w:type="dxa"/>
          </w:tcPr>
          <w:p w14:paraId="570C0EA6"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Нарушение Поставщиком сроков исполнения обязательств, в том числе гарантийных обязательств</w:t>
            </w:r>
          </w:p>
        </w:tc>
        <w:tc>
          <w:tcPr>
            <w:tcW w:w="3960" w:type="dxa"/>
          </w:tcPr>
          <w:p w14:paraId="049AE8B9"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AF3C9F" w:rsidRPr="004A620D" w14:paraId="2C743A4C" w14:textId="77777777" w:rsidTr="00E6543E">
        <w:trPr>
          <w:trHeight w:val="4967"/>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4A620D" w:rsidRDefault="00AF3C9F" w:rsidP="00AF3C9F">
            <w:pPr>
              <w:numPr>
                <w:ilvl w:val="0"/>
                <w:numId w:val="1"/>
              </w:numPr>
              <w:jc w:val="both"/>
              <w:rPr>
                <w:rFonts w:eastAsia="Calibri"/>
                <w:color w:val="auto"/>
                <w:lang w:eastAsia="en-US"/>
              </w:rPr>
            </w:pPr>
          </w:p>
        </w:tc>
        <w:tc>
          <w:tcPr>
            <w:tcW w:w="1985" w:type="dxa"/>
            <w:vMerge/>
          </w:tcPr>
          <w:p w14:paraId="6415F6D4"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39AB10F0" w14:textId="77777777" w:rsidR="00AF3C9F" w:rsidRPr="004A620D" w:rsidRDefault="00AF3C9F" w:rsidP="00AF3C9F">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2311" w:type="dxa"/>
          </w:tcPr>
          <w:p w14:paraId="72B58C91"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Нарушение Поставщиком сроков устранения недостатков в поставленных Товарах, выявленных Покупателем</w:t>
            </w:r>
          </w:p>
        </w:tc>
        <w:tc>
          <w:tcPr>
            <w:tcW w:w="3960" w:type="dxa"/>
          </w:tcPr>
          <w:p w14:paraId="39DE9E85"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4A620D" w14:paraId="57427E3C" w14:textId="77777777" w:rsidTr="00E6543E">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4A620D" w:rsidRDefault="00AF3C9F" w:rsidP="00AF3C9F">
            <w:pPr>
              <w:numPr>
                <w:ilvl w:val="0"/>
                <w:numId w:val="1"/>
              </w:numPr>
              <w:jc w:val="both"/>
              <w:rPr>
                <w:rFonts w:eastAsia="Calibri"/>
                <w:color w:val="auto"/>
                <w:lang w:eastAsia="en-US"/>
              </w:rPr>
            </w:pPr>
          </w:p>
        </w:tc>
        <w:tc>
          <w:tcPr>
            <w:tcW w:w="1985" w:type="dxa"/>
            <w:vMerge/>
          </w:tcPr>
          <w:p w14:paraId="03875492"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79C4233B" w14:textId="77777777" w:rsidR="00AF3C9F" w:rsidRPr="004A620D" w:rsidRDefault="00AF3C9F" w:rsidP="00AF3C9F">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2311" w:type="dxa"/>
          </w:tcPr>
          <w:p w14:paraId="7488761F"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3960" w:type="dxa"/>
          </w:tcPr>
          <w:p w14:paraId="32288351"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color w:val="auto"/>
                <w:lang w:eastAsia="en-US"/>
              </w:rPr>
              <w:t>Поставщик уплачивает Покупателю неустойку в виде штрафа в размере 10% от цены Договора.</w:t>
            </w:r>
          </w:p>
        </w:tc>
      </w:tr>
      <w:tr w:rsidR="00AF3C9F" w:rsidRPr="004A620D" w14:paraId="6FA85176"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4A620D" w:rsidRDefault="00AF3C9F" w:rsidP="00AF3C9F">
            <w:pPr>
              <w:numPr>
                <w:ilvl w:val="1"/>
                <w:numId w:val="2"/>
              </w:numPr>
              <w:ind w:left="176" w:hanging="176"/>
              <w:jc w:val="both"/>
              <w:rPr>
                <w:rFonts w:eastAsia="Calibri"/>
                <w:color w:val="auto"/>
                <w:lang w:eastAsia="en-US"/>
              </w:rPr>
            </w:pPr>
            <w:bookmarkStart w:id="10" w:name="_Ref530001191"/>
          </w:p>
        </w:tc>
        <w:bookmarkEnd w:id="10"/>
        <w:tc>
          <w:tcPr>
            <w:tcW w:w="1985" w:type="dxa"/>
          </w:tcPr>
          <w:p w14:paraId="4E6F8E69"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Ответственность Покупателя</w:t>
            </w:r>
          </w:p>
        </w:tc>
        <w:tc>
          <w:tcPr>
            <w:tcW w:w="3161" w:type="dxa"/>
            <w:gridSpan w:val="2"/>
          </w:tcPr>
          <w:p w14:paraId="28B72551"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Нарушение Покупателем сроков оплаты Товаров</w:t>
            </w:r>
          </w:p>
        </w:tc>
        <w:tc>
          <w:tcPr>
            <w:tcW w:w="3960" w:type="dxa"/>
          </w:tcPr>
          <w:p w14:paraId="151F5FBB"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вправе потребовать от Покупателя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C9F" w:rsidRPr="004A620D" w14:paraId="476EB000"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4A620D" w:rsidRDefault="00AF3C9F" w:rsidP="00AF3C9F">
            <w:pPr>
              <w:numPr>
                <w:ilvl w:val="1"/>
                <w:numId w:val="2"/>
              </w:numPr>
              <w:ind w:left="176" w:hanging="176"/>
              <w:jc w:val="both"/>
              <w:rPr>
                <w:rFonts w:eastAsia="Calibri"/>
                <w:color w:val="auto"/>
                <w:lang w:eastAsia="en-US"/>
              </w:rPr>
            </w:pPr>
            <w:bookmarkStart w:id="11" w:name="_Ref530001306"/>
          </w:p>
        </w:tc>
        <w:bookmarkEnd w:id="11"/>
        <w:tc>
          <w:tcPr>
            <w:tcW w:w="1985" w:type="dxa"/>
          </w:tcPr>
          <w:p w14:paraId="6026BBA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Подсудность</w:t>
            </w:r>
          </w:p>
        </w:tc>
        <w:tc>
          <w:tcPr>
            <w:tcW w:w="7121" w:type="dxa"/>
            <w:gridSpan w:val="3"/>
          </w:tcPr>
          <w:p w14:paraId="48FA5A80" w14:textId="4398A2B2"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При неурегулировании Сторонами спора в досудебном порядке спор </w:t>
            </w:r>
            <w:r w:rsidRPr="00563417">
              <w:rPr>
                <w:rFonts w:eastAsia="Calibri"/>
                <w:color w:val="auto"/>
                <w:lang w:eastAsia="en-US"/>
              </w:rPr>
              <w:t xml:space="preserve">передается на рассмотрение </w:t>
            </w:r>
            <w:r w:rsidR="00563417" w:rsidRPr="00563417">
              <w:rPr>
                <w:rFonts w:eastAsia="Calibri"/>
                <w:color w:val="auto"/>
                <w:lang w:eastAsia="en-US"/>
              </w:rPr>
              <w:t>Арбит</w:t>
            </w:r>
            <w:r w:rsidR="009175E2">
              <w:rPr>
                <w:rFonts w:eastAsia="Calibri"/>
                <w:color w:val="auto"/>
                <w:lang w:eastAsia="en-US"/>
              </w:rPr>
              <w:t>ражного суда Республики Саха (Якутия)</w:t>
            </w:r>
            <w:r w:rsidR="00563417" w:rsidRPr="00563417">
              <w:rPr>
                <w:rFonts w:eastAsia="Calibri"/>
                <w:color w:val="auto"/>
                <w:lang w:eastAsia="en-US"/>
              </w:rPr>
              <w:t xml:space="preserve"> в порядке,</w:t>
            </w:r>
            <w:r w:rsidRPr="00563417">
              <w:rPr>
                <w:rFonts w:eastAsia="Calibri"/>
                <w:color w:val="auto"/>
                <w:lang w:eastAsia="en-US"/>
              </w:rPr>
              <w:t xml:space="preserve"> предусмотренном</w:t>
            </w:r>
            <w:r w:rsidRPr="004A620D">
              <w:rPr>
                <w:rFonts w:eastAsia="Calibri"/>
                <w:color w:val="auto"/>
                <w:lang w:eastAsia="en-US"/>
              </w:rPr>
              <w:t xml:space="preserve"> действующим законодательством Российской Федерации.</w:t>
            </w:r>
          </w:p>
        </w:tc>
      </w:tr>
      <w:tr w:rsidR="00AF3C9F" w:rsidRPr="004A620D" w14:paraId="0A6237C1"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4A620D" w:rsidRDefault="00AF3C9F" w:rsidP="00AF3C9F">
            <w:pPr>
              <w:numPr>
                <w:ilvl w:val="1"/>
                <w:numId w:val="2"/>
              </w:numPr>
              <w:ind w:left="176" w:hanging="176"/>
              <w:jc w:val="both"/>
              <w:rPr>
                <w:rFonts w:eastAsia="Calibri"/>
                <w:color w:val="auto"/>
                <w:lang w:eastAsia="en-US"/>
              </w:rPr>
            </w:pPr>
            <w:bookmarkStart w:id="12" w:name="_Ref530001320"/>
          </w:p>
        </w:tc>
        <w:bookmarkEnd w:id="12"/>
        <w:tc>
          <w:tcPr>
            <w:tcW w:w="1985" w:type="dxa"/>
          </w:tcPr>
          <w:p w14:paraId="734B0145"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действия Договора</w:t>
            </w:r>
          </w:p>
        </w:tc>
        <w:tc>
          <w:tcPr>
            <w:tcW w:w="7121" w:type="dxa"/>
            <w:gridSpan w:val="3"/>
          </w:tcPr>
          <w:p w14:paraId="1F7C9B65" w14:textId="54F1D5BD" w:rsidR="00AF3C9F" w:rsidRPr="004A620D" w:rsidRDefault="00AF3C9F" w:rsidP="00E6543E">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Договор вступает в силу с даты его подписания и действует </w:t>
            </w:r>
            <w:r w:rsidR="009175E2">
              <w:rPr>
                <w:rFonts w:eastAsia="Calibri"/>
                <w:color w:val="auto"/>
                <w:lang w:eastAsia="en-US"/>
              </w:rPr>
              <w:t xml:space="preserve">до  </w:t>
            </w:r>
          </w:p>
        </w:tc>
      </w:tr>
      <w:tr w:rsidR="00AF3C9F" w:rsidRPr="004A620D" w14:paraId="461C772F"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75019438" w14:textId="77777777" w:rsidR="00AF3C9F" w:rsidRPr="004A620D" w:rsidRDefault="00AF3C9F" w:rsidP="00AF3C9F">
            <w:pPr>
              <w:numPr>
                <w:ilvl w:val="1"/>
                <w:numId w:val="2"/>
              </w:numPr>
              <w:ind w:left="176" w:hanging="176"/>
              <w:jc w:val="both"/>
              <w:rPr>
                <w:rFonts w:eastAsia="Calibri"/>
                <w:color w:val="auto"/>
                <w:lang w:eastAsia="en-US"/>
              </w:rPr>
            </w:pPr>
          </w:p>
        </w:tc>
        <w:tc>
          <w:tcPr>
            <w:tcW w:w="1985" w:type="dxa"/>
          </w:tcPr>
          <w:p w14:paraId="58A00F85" w14:textId="77777777" w:rsidR="00AF3C9F" w:rsidRPr="00F41AC4"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F41AC4">
              <w:rPr>
                <w:rFonts w:eastAsia="Calibri"/>
                <w:color w:val="auto"/>
                <w:lang w:eastAsia="en-US"/>
              </w:rPr>
              <w:t>Срок поставки Товара</w:t>
            </w:r>
          </w:p>
        </w:tc>
        <w:tc>
          <w:tcPr>
            <w:tcW w:w="7121" w:type="dxa"/>
            <w:gridSpan w:val="3"/>
          </w:tcPr>
          <w:p w14:paraId="6B5EC69B" w14:textId="046D86B9" w:rsidR="00AF3C9F" w:rsidRPr="00F41AC4" w:rsidRDefault="00C204EC" w:rsidP="00A60590">
            <w:pPr>
              <w:jc w:val="both"/>
              <w:cnfStyle w:val="000000000000" w:firstRow="0" w:lastRow="0" w:firstColumn="0" w:lastColumn="0" w:oddVBand="0" w:evenVBand="0" w:oddHBand="0" w:evenHBand="0" w:firstRowFirstColumn="0" w:firstRowLastColumn="0" w:lastRowFirstColumn="0" w:lastRowLastColumn="0"/>
            </w:pPr>
            <w:r w:rsidRPr="00F41AC4">
              <w:t xml:space="preserve">В </w:t>
            </w:r>
            <w:proofErr w:type="gramStart"/>
            <w:r w:rsidRPr="00F41AC4">
              <w:t>течение  (</w:t>
            </w:r>
            <w:proofErr w:type="gramEnd"/>
            <w:r w:rsidR="000C07D9">
              <w:t xml:space="preserve">     </w:t>
            </w:r>
            <w:r w:rsidR="00736896" w:rsidRPr="00F41AC4">
              <w:t>) рабочих дней с даты заключения настоящего Договора.</w:t>
            </w:r>
          </w:p>
          <w:p w14:paraId="0F803FCE" w14:textId="417CCA04" w:rsidR="00563417" w:rsidRPr="00F41AC4" w:rsidRDefault="00563417"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bl>
    <w:p w14:paraId="4D152C80" w14:textId="77777777" w:rsidR="00AF3C9F" w:rsidRPr="004A620D" w:rsidRDefault="00AF3C9F" w:rsidP="00AF3C9F">
      <w:pPr>
        <w:numPr>
          <w:ilvl w:val="0"/>
          <w:numId w:val="3"/>
        </w:numPr>
        <w:spacing w:before="240" w:after="120"/>
        <w:ind w:left="357" w:hanging="357"/>
        <w:jc w:val="center"/>
        <w:rPr>
          <w:b/>
        </w:rPr>
      </w:pPr>
      <w:r w:rsidRPr="004A620D">
        <w:rPr>
          <w:b/>
        </w:rPr>
        <w:lastRenderedPageBreak/>
        <w:t>Предмет Договора</w:t>
      </w:r>
    </w:p>
    <w:p w14:paraId="40590FF4" w14:textId="77777777" w:rsidR="00AF3C9F" w:rsidRPr="004A620D" w:rsidRDefault="00AF3C9F" w:rsidP="00AF3C9F">
      <w:pPr>
        <w:numPr>
          <w:ilvl w:val="1"/>
          <w:numId w:val="3"/>
        </w:numPr>
        <w:tabs>
          <w:tab w:val="left" w:pos="567"/>
        </w:tabs>
        <w:ind w:left="0" w:firstLine="709"/>
        <w:contextualSpacing/>
        <w:jc w:val="both"/>
      </w:pPr>
      <w:r w:rsidRPr="004A620D">
        <w:t>Поставщик обязуется передать Покупателю Товар в срок, установленный в пункте 1.16 Договора, а Покупатель обязуется принять и оплатить Товар в порядке и на условиях, предусмотренных Договором.</w:t>
      </w:r>
    </w:p>
    <w:p w14:paraId="33C5DB3C" w14:textId="77777777" w:rsidR="00AF3C9F" w:rsidRPr="004A620D" w:rsidRDefault="00AF3C9F" w:rsidP="00AF3C9F">
      <w:pPr>
        <w:numPr>
          <w:ilvl w:val="1"/>
          <w:numId w:val="3"/>
        </w:numPr>
        <w:tabs>
          <w:tab w:val="left" w:pos="567"/>
        </w:tabs>
        <w:ind w:left="0" w:firstLine="709"/>
        <w:contextualSpacing/>
        <w:jc w:val="both"/>
      </w:pPr>
      <w:r w:rsidRPr="004A620D">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4A620D" w:rsidRDefault="00AF3C9F" w:rsidP="00AF3C9F">
      <w:pPr>
        <w:numPr>
          <w:ilvl w:val="1"/>
          <w:numId w:val="3"/>
        </w:numPr>
        <w:tabs>
          <w:tab w:val="left" w:pos="567"/>
        </w:tabs>
        <w:ind w:left="0" w:firstLine="709"/>
        <w:contextualSpacing/>
        <w:jc w:val="both"/>
      </w:pPr>
      <w:r w:rsidRPr="004A620D">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4A620D" w:rsidRDefault="00AF3C9F" w:rsidP="00AF3C9F">
      <w:pPr>
        <w:numPr>
          <w:ilvl w:val="0"/>
          <w:numId w:val="3"/>
        </w:numPr>
        <w:tabs>
          <w:tab w:val="left" w:pos="284"/>
        </w:tabs>
        <w:spacing w:before="240" w:after="120"/>
        <w:ind w:left="357" w:hanging="357"/>
        <w:jc w:val="center"/>
        <w:rPr>
          <w:b/>
        </w:rPr>
      </w:pPr>
      <w:r w:rsidRPr="004A620D">
        <w:rPr>
          <w:b/>
        </w:rPr>
        <w:t>Цена Договора и порядок расчетов</w:t>
      </w:r>
    </w:p>
    <w:p w14:paraId="5B8240EB" w14:textId="77777777" w:rsidR="00AF3C9F" w:rsidRPr="004A620D" w:rsidRDefault="00AF3C9F" w:rsidP="00AF3C9F">
      <w:pPr>
        <w:numPr>
          <w:ilvl w:val="1"/>
          <w:numId w:val="3"/>
        </w:numPr>
        <w:tabs>
          <w:tab w:val="left" w:pos="567"/>
        </w:tabs>
        <w:ind w:left="0" w:firstLine="709"/>
        <w:contextualSpacing/>
        <w:jc w:val="both"/>
      </w:pPr>
      <w:r w:rsidRPr="004A620D">
        <w:t xml:space="preserve">Общая цена Договора указана в пункте </w:t>
      </w:r>
      <w:r w:rsidRPr="004A620D">
        <w:fldChar w:fldCharType="begin"/>
      </w:r>
      <w:r w:rsidRPr="004A620D">
        <w:instrText xml:space="preserve"> REF _Ref529993165 \r \h  \* MERGEFORMAT </w:instrText>
      </w:r>
      <w:r w:rsidRPr="004A620D">
        <w:fldChar w:fldCharType="separate"/>
      </w:r>
      <w:r>
        <w:t>1.3</w:t>
      </w:r>
      <w:r w:rsidRPr="004A620D">
        <w:fldChar w:fldCharType="end"/>
      </w:r>
      <w:r w:rsidRPr="004A620D">
        <w:t xml:space="preserve"> Договора. Цена единицы поставляемого Товара указана в </w:t>
      </w:r>
      <w:r>
        <w:t>п</w:t>
      </w:r>
      <w:r w:rsidRPr="004A620D">
        <w:t>риложении № 1 к Договору.</w:t>
      </w:r>
    </w:p>
    <w:p w14:paraId="269214A0" w14:textId="77777777" w:rsidR="00AF3C9F" w:rsidRPr="004A620D" w:rsidRDefault="00AF3C9F" w:rsidP="00AF3C9F">
      <w:pPr>
        <w:numPr>
          <w:ilvl w:val="1"/>
          <w:numId w:val="3"/>
        </w:numPr>
        <w:tabs>
          <w:tab w:val="left" w:pos="567"/>
        </w:tabs>
        <w:ind w:left="0" w:firstLine="709"/>
        <w:contextualSpacing/>
        <w:jc w:val="both"/>
        <w:rPr>
          <w:u w:val="single"/>
        </w:rPr>
      </w:pPr>
      <w:r w:rsidRPr="004A620D">
        <w:t xml:space="preserve">Цена </w:t>
      </w:r>
      <w:r w:rsidRPr="004A620D">
        <w:rPr>
          <w:bCs/>
        </w:rPr>
        <w:t xml:space="preserve">единицы поставляемого Товара, указанная в </w:t>
      </w:r>
      <w:r>
        <w:rPr>
          <w:bCs/>
        </w:rPr>
        <w:t>п</w:t>
      </w:r>
      <w:r w:rsidRPr="004A620D">
        <w:rPr>
          <w:bCs/>
        </w:rPr>
        <w:t>риложении № 1</w:t>
      </w:r>
      <w:r>
        <w:rPr>
          <w:bCs/>
        </w:rPr>
        <w:t xml:space="preserve"> к Договору</w:t>
      </w:r>
      <w:r w:rsidRPr="004A620D">
        <w:rPr>
          <w:bCs/>
        </w:rPr>
        <w:t xml:space="preserve">, </w:t>
      </w:r>
      <w:r w:rsidRPr="004A620D">
        <w:t xml:space="preserve">включает в себя: стоимость Товара, расходы, связанные с доставкой, разгрузкой-погрузкой,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4A620D">
        <w:rPr>
          <w:bCs/>
        </w:rPr>
        <w:t>Договора.</w:t>
      </w:r>
    </w:p>
    <w:p w14:paraId="4D2E09CD" w14:textId="77777777" w:rsidR="00AF3C9F" w:rsidRPr="004A620D" w:rsidRDefault="00AF3C9F" w:rsidP="00AF3C9F">
      <w:pPr>
        <w:numPr>
          <w:ilvl w:val="1"/>
          <w:numId w:val="3"/>
        </w:numPr>
        <w:tabs>
          <w:tab w:val="left" w:pos="567"/>
        </w:tabs>
        <w:ind w:left="0" w:firstLine="709"/>
        <w:contextualSpacing/>
        <w:jc w:val="both"/>
      </w:pPr>
      <w:r w:rsidRPr="004A620D">
        <w:t>Поставщик направляет Покупателю счет на оплату в срок, указанный в пункте 1.10</w:t>
      </w:r>
      <w:r>
        <w:t xml:space="preserve"> Договора</w:t>
      </w:r>
      <w:r w:rsidRPr="004A620D">
        <w:t xml:space="preserve">. </w:t>
      </w:r>
    </w:p>
    <w:p w14:paraId="7A3AE8D7" w14:textId="77777777" w:rsidR="00AF3C9F" w:rsidRPr="004A620D" w:rsidRDefault="00AF3C9F" w:rsidP="00AF3C9F">
      <w:pPr>
        <w:numPr>
          <w:ilvl w:val="1"/>
          <w:numId w:val="3"/>
        </w:numPr>
        <w:tabs>
          <w:tab w:val="left" w:pos="567"/>
        </w:tabs>
        <w:ind w:left="0" w:firstLine="709"/>
        <w:contextualSpacing/>
        <w:jc w:val="both"/>
      </w:pPr>
      <w:r w:rsidRPr="004A620D">
        <w:t xml:space="preserve">Оплата Товара производится Покупателем в срок, указанный в пункте 1.11 Договора. </w:t>
      </w:r>
    </w:p>
    <w:p w14:paraId="41038B79" w14:textId="77777777" w:rsidR="00AF3C9F" w:rsidRPr="004A620D" w:rsidRDefault="00AF3C9F" w:rsidP="00AF3C9F">
      <w:pPr>
        <w:numPr>
          <w:ilvl w:val="1"/>
          <w:numId w:val="3"/>
        </w:numPr>
        <w:tabs>
          <w:tab w:val="left" w:pos="567"/>
        </w:tabs>
        <w:ind w:left="0" w:firstLine="709"/>
        <w:contextualSpacing/>
        <w:jc w:val="both"/>
      </w:pPr>
      <w:bookmarkStart w:id="13" w:name="_Ref530001599"/>
      <w:r w:rsidRPr="004A620D">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w:t>
      </w:r>
      <w:r w:rsidRPr="004A620D">
        <w:fldChar w:fldCharType="begin"/>
      </w:r>
      <w:r w:rsidRPr="004A620D">
        <w:instrText xml:space="preserve"> REF _ref_23030049 \r \h  \* MERGEFORMAT </w:instrText>
      </w:r>
      <w:r w:rsidRPr="004A620D">
        <w:fldChar w:fldCharType="separate"/>
      </w:r>
      <w:r>
        <w:t>12.3</w:t>
      </w:r>
      <w:r w:rsidRPr="004A620D">
        <w:fldChar w:fldCharType="end"/>
      </w:r>
      <w:r w:rsidRPr="004A620D">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3"/>
      <w:r w:rsidRPr="004A620D">
        <w:t xml:space="preserve"> </w:t>
      </w:r>
    </w:p>
    <w:p w14:paraId="400A751A" w14:textId="77777777" w:rsidR="00AF3C9F" w:rsidRPr="004A620D" w:rsidRDefault="00AF3C9F" w:rsidP="00AF3C9F">
      <w:pPr>
        <w:numPr>
          <w:ilvl w:val="1"/>
          <w:numId w:val="3"/>
        </w:numPr>
        <w:tabs>
          <w:tab w:val="left" w:pos="567"/>
        </w:tabs>
        <w:ind w:left="0" w:firstLine="709"/>
        <w:contextualSpacing/>
        <w:jc w:val="both"/>
      </w:pPr>
      <w:r w:rsidRPr="004A620D">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4A620D" w:rsidRDefault="00AF3C9F" w:rsidP="00AF3C9F">
      <w:pPr>
        <w:numPr>
          <w:ilvl w:val="1"/>
          <w:numId w:val="3"/>
        </w:numPr>
        <w:tabs>
          <w:tab w:val="left" w:pos="567"/>
        </w:tabs>
        <w:ind w:left="0" w:firstLine="709"/>
        <w:contextualSpacing/>
        <w:jc w:val="both"/>
      </w:pPr>
      <w:r w:rsidRPr="004A620D">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4A620D" w:rsidRDefault="00AF3C9F" w:rsidP="00AF3C9F">
      <w:pPr>
        <w:numPr>
          <w:ilvl w:val="1"/>
          <w:numId w:val="3"/>
        </w:numPr>
        <w:tabs>
          <w:tab w:val="left" w:pos="567"/>
        </w:tabs>
        <w:ind w:left="0" w:firstLine="709"/>
        <w:contextualSpacing/>
        <w:jc w:val="both"/>
      </w:pPr>
      <w:r w:rsidRPr="004A620D">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4A620D" w:rsidRDefault="00AF3C9F" w:rsidP="00AF3C9F">
      <w:pPr>
        <w:numPr>
          <w:ilvl w:val="0"/>
          <w:numId w:val="3"/>
        </w:numPr>
        <w:spacing w:before="240" w:after="120"/>
        <w:ind w:left="357" w:hanging="357"/>
        <w:jc w:val="center"/>
        <w:rPr>
          <w:b/>
        </w:rPr>
      </w:pPr>
      <w:bookmarkStart w:id="14" w:name="_Ref530000777"/>
      <w:r w:rsidRPr="004A620D">
        <w:rPr>
          <w:b/>
        </w:rPr>
        <w:t>Порядок, сроки и условия поставки и приемки Товара</w:t>
      </w:r>
      <w:bookmarkEnd w:id="14"/>
    </w:p>
    <w:p w14:paraId="080D9313" w14:textId="77777777" w:rsidR="00AF3C9F" w:rsidRPr="004A620D" w:rsidRDefault="00AF3C9F" w:rsidP="00AF3C9F">
      <w:pPr>
        <w:numPr>
          <w:ilvl w:val="1"/>
          <w:numId w:val="3"/>
        </w:numPr>
        <w:tabs>
          <w:tab w:val="left" w:pos="567"/>
        </w:tabs>
        <w:ind w:left="0" w:firstLine="709"/>
        <w:contextualSpacing/>
        <w:jc w:val="both"/>
        <w:rPr>
          <w:lang w:eastAsia="ar-SA"/>
        </w:rPr>
      </w:pPr>
      <w:r w:rsidRPr="004A620D">
        <w:t xml:space="preserve">Поставщик доставляет Товар Покупателю по адресу, указанному в пункте </w:t>
      </w:r>
      <w:r w:rsidRPr="004A620D">
        <w:fldChar w:fldCharType="begin"/>
      </w:r>
      <w:r w:rsidRPr="004A620D">
        <w:instrText xml:space="preserve"> REF _Ref529993596 \r \h  \* MERGEFORMAT </w:instrText>
      </w:r>
      <w:r w:rsidRPr="004A620D">
        <w:fldChar w:fldCharType="separate"/>
      </w:r>
      <w:r>
        <w:t>1.4</w:t>
      </w:r>
      <w:r w:rsidRPr="004A620D">
        <w:fldChar w:fldCharType="end"/>
      </w:r>
      <w:r w:rsidRPr="004A620D">
        <w:t xml:space="preserve"> Договора, в срок, определенный в пункте 1.16 Договора.</w:t>
      </w:r>
      <w:r w:rsidRPr="004A620D">
        <w:rPr>
          <w:lang w:eastAsia="ar-SA"/>
        </w:rPr>
        <w:t xml:space="preserve"> </w:t>
      </w:r>
    </w:p>
    <w:p w14:paraId="0BD000DE" w14:textId="77777777" w:rsidR="00AF3C9F" w:rsidRPr="004A620D" w:rsidRDefault="00AF3C9F" w:rsidP="00AF3C9F">
      <w:pPr>
        <w:numPr>
          <w:ilvl w:val="1"/>
          <w:numId w:val="3"/>
        </w:numPr>
        <w:tabs>
          <w:tab w:val="left" w:pos="567"/>
        </w:tabs>
        <w:ind w:left="0" w:firstLine="709"/>
        <w:contextualSpacing/>
        <w:jc w:val="both"/>
      </w:pPr>
      <w:r w:rsidRPr="004A620D">
        <w:t>Поставщик осуществляет доставку способом, указанным в пункте 1.6</w:t>
      </w:r>
      <w:r>
        <w:t xml:space="preserve"> </w:t>
      </w:r>
      <w:r w:rsidRPr="004A620D">
        <w:t xml:space="preserve">Договора. </w:t>
      </w:r>
    </w:p>
    <w:p w14:paraId="45BE0AA2" w14:textId="003178D9" w:rsidR="00AF3C9F" w:rsidRPr="004A620D" w:rsidRDefault="00AF3C9F" w:rsidP="00AF3C9F">
      <w:pPr>
        <w:numPr>
          <w:ilvl w:val="1"/>
          <w:numId w:val="3"/>
        </w:numPr>
        <w:tabs>
          <w:tab w:val="left" w:pos="567"/>
        </w:tabs>
        <w:ind w:left="0" w:firstLine="709"/>
        <w:contextualSpacing/>
        <w:jc w:val="both"/>
      </w:pPr>
      <w:r w:rsidRPr="004A620D">
        <w:lastRenderedPageBreak/>
        <w:t xml:space="preserve">Поставщик в порядке, установленном пунктом </w:t>
      </w:r>
      <w:r w:rsidRPr="004A620D">
        <w:fldChar w:fldCharType="begin"/>
      </w:r>
      <w:r w:rsidRPr="004A620D">
        <w:instrText xml:space="preserve"> REF _ref_23030049 \r \h  \* MERGEFORMAT </w:instrText>
      </w:r>
      <w:r w:rsidRPr="004A620D">
        <w:fldChar w:fldCharType="separate"/>
      </w:r>
      <w:r>
        <w:t>12.3</w:t>
      </w:r>
      <w:r w:rsidRPr="004A620D">
        <w:fldChar w:fldCharType="end"/>
      </w:r>
      <w:r w:rsidRPr="004A620D">
        <w:t xml:space="preserve"> Договора, извещает Покупателя об ожидаемой дате и времени поставки Товара в срок, установленный в пункте </w:t>
      </w:r>
      <w:r w:rsidRPr="004A620D">
        <w:fldChar w:fldCharType="begin"/>
      </w:r>
      <w:r w:rsidRPr="004A620D">
        <w:instrText xml:space="preserve"> REF _Ref529993609 \r \h  \* MERGEFORMAT </w:instrText>
      </w:r>
      <w:r w:rsidRPr="004A620D">
        <w:fldChar w:fldCharType="separate"/>
      </w:r>
      <w:r>
        <w:t>1.5</w:t>
      </w:r>
      <w:r w:rsidRPr="004A620D">
        <w:fldChar w:fldCharType="end"/>
      </w:r>
      <w:r w:rsidRPr="004A620D">
        <w:t xml:space="preserve">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26AAB55B" w14:textId="77777777" w:rsidR="00AF3C9F" w:rsidRPr="004A620D" w:rsidRDefault="00AF3C9F" w:rsidP="00AF3C9F">
      <w:pPr>
        <w:numPr>
          <w:ilvl w:val="1"/>
          <w:numId w:val="3"/>
        </w:numPr>
        <w:tabs>
          <w:tab w:val="left" w:pos="567"/>
        </w:tabs>
        <w:ind w:left="0" w:firstLine="709"/>
        <w:contextualSpacing/>
        <w:jc w:val="both"/>
      </w:pPr>
      <w:r w:rsidRPr="004A620D">
        <w:t xml:space="preserve">Покупатель должен в порядке, установленном пунктом </w:t>
      </w:r>
      <w:r w:rsidRPr="004A620D">
        <w:fldChar w:fldCharType="begin"/>
      </w:r>
      <w:r w:rsidRPr="004A620D">
        <w:instrText xml:space="preserve"> REF _ref_23030049 \r \h  \* MERGEFORMAT </w:instrText>
      </w:r>
      <w:r w:rsidRPr="004A620D">
        <w:fldChar w:fldCharType="separate"/>
      </w:r>
      <w:r>
        <w:t>12.3</w:t>
      </w:r>
      <w:r w:rsidRPr="004A620D">
        <w:fldChar w:fldCharType="end"/>
      </w:r>
      <w:r w:rsidRPr="004A620D">
        <w:t xml:space="preserve">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7DFC28FD" w14:textId="04A0A55E" w:rsidR="00AF3C9F" w:rsidRPr="004A620D" w:rsidRDefault="00AF3C9F" w:rsidP="00AF3C9F">
      <w:pPr>
        <w:numPr>
          <w:ilvl w:val="1"/>
          <w:numId w:val="3"/>
        </w:numPr>
        <w:tabs>
          <w:tab w:val="left" w:pos="567"/>
        </w:tabs>
        <w:ind w:left="0" w:firstLine="709"/>
        <w:contextualSpacing/>
        <w:jc w:val="both"/>
      </w:pPr>
      <w:r w:rsidRPr="004A620D">
        <w:t>Разгрузочные работы в месте достав</w:t>
      </w:r>
      <w:r w:rsidR="00157E1B">
        <w:t>ки Товара осуществляются силами</w:t>
      </w:r>
      <w:r w:rsidRPr="004A620D">
        <w:t xml:space="preserve"> Поставщика.</w:t>
      </w:r>
      <w:r w:rsidR="00B02771">
        <w:t xml:space="preserve"> Дополнительной оплате со стороны Покупателя не подлежат.</w:t>
      </w:r>
    </w:p>
    <w:p w14:paraId="4DBD764F" w14:textId="04F5DA34" w:rsidR="00AF3C9F" w:rsidRPr="004A620D" w:rsidRDefault="00AF3C9F" w:rsidP="00AF3C9F">
      <w:pPr>
        <w:numPr>
          <w:ilvl w:val="1"/>
          <w:numId w:val="3"/>
        </w:numPr>
        <w:tabs>
          <w:tab w:val="left" w:pos="567"/>
        </w:tabs>
        <w:ind w:left="0" w:firstLine="709"/>
        <w:contextualSpacing/>
        <w:jc w:val="both"/>
      </w:pPr>
      <w:r w:rsidRPr="004A620D">
        <w:t>Поставка Товара осуществляется путем передачи Поставщиком Товара, товарной накладной по форме ТОРГ-12</w:t>
      </w:r>
      <w:r w:rsidR="0018031F">
        <w:t xml:space="preserve"> или УПД</w:t>
      </w:r>
      <w:r w:rsidRPr="004A620D">
        <w:t xml:space="preserve"> (в 2-х экземплярах)</w:t>
      </w:r>
      <w:r w:rsidR="002D183B">
        <w:t>, счет-фактура</w:t>
      </w:r>
      <w:r w:rsidRPr="004A620D">
        <w:t>, документов об оценке соответствия, обязательных для данного вида Товара</w:t>
      </w:r>
      <w:r>
        <w:t>,</w:t>
      </w:r>
      <w:r w:rsidRPr="004A620D">
        <w:t xml:space="preserve"> и иных документов, указанных в пункте </w:t>
      </w:r>
      <w:r w:rsidRPr="004A620D">
        <w:fldChar w:fldCharType="begin"/>
      </w:r>
      <w:r w:rsidRPr="004A620D">
        <w:instrText xml:space="preserve"> REF _Ref529993108 \r \h  \* MERGEFORMAT </w:instrText>
      </w:r>
      <w:r w:rsidRPr="004A620D">
        <w:fldChar w:fldCharType="separate"/>
      </w:r>
      <w:r>
        <w:t>1.2</w:t>
      </w:r>
      <w:r w:rsidRPr="004A620D">
        <w:fldChar w:fldCharType="end"/>
      </w:r>
      <w:r w:rsidRPr="004A620D">
        <w:t xml:space="preserve"> Договора.</w:t>
      </w:r>
    </w:p>
    <w:p w14:paraId="78708D09" w14:textId="77777777" w:rsidR="00AF3C9F" w:rsidRPr="004A620D" w:rsidRDefault="00AF3C9F" w:rsidP="00AF3C9F">
      <w:pPr>
        <w:numPr>
          <w:ilvl w:val="1"/>
          <w:numId w:val="3"/>
        </w:numPr>
        <w:tabs>
          <w:tab w:val="left" w:pos="567"/>
        </w:tabs>
        <w:ind w:left="0" w:firstLine="709"/>
        <w:contextualSpacing/>
        <w:jc w:val="both"/>
      </w:pPr>
      <w:bookmarkStart w:id="15" w:name="_Ref383619010"/>
      <w:r w:rsidRPr="004A620D">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5"/>
      <w:r w:rsidRPr="004A620D">
        <w:t xml:space="preserve">, а также проверяет наличие сопроводительных документов на Товар, установленных в пункте </w:t>
      </w:r>
      <w:r w:rsidRPr="004A620D">
        <w:fldChar w:fldCharType="begin"/>
      </w:r>
      <w:r w:rsidRPr="004A620D">
        <w:instrText xml:space="preserve"> REF _Ref529993108 \r \h  \* MERGEFORMAT </w:instrText>
      </w:r>
      <w:r w:rsidRPr="004A620D">
        <w:fldChar w:fldCharType="separate"/>
      </w:r>
      <w:r>
        <w:t>1.2</w:t>
      </w:r>
      <w:r w:rsidRPr="004A620D">
        <w:fldChar w:fldCharType="end"/>
      </w:r>
      <w:r w:rsidRPr="004A620D">
        <w:t xml:space="preserve"> Договора.</w:t>
      </w:r>
    </w:p>
    <w:p w14:paraId="10DF9865" w14:textId="77777777" w:rsidR="00AF3C9F" w:rsidRPr="004A620D" w:rsidRDefault="00AF3C9F" w:rsidP="00AF3C9F">
      <w:pPr>
        <w:widowControl w:val="0"/>
        <w:numPr>
          <w:ilvl w:val="1"/>
          <w:numId w:val="3"/>
        </w:numPr>
        <w:tabs>
          <w:tab w:val="left" w:pos="567"/>
        </w:tabs>
        <w:autoSpaceDE w:val="0"/>
        <w:autoSpaceDN w:val="0"/>
        <w:adjustRightInd w:val="0"/>
        <w:ind w:left="0" w:firstLine="709"/>
        <w:contextualSpacing/>
        <w:jc w:val="both"/>
      </w:pPr>
      <w:r w:rsidRPr="004A620D">
        <w:t xml:space="preserve">Приемка Товара осуществляется Покупателем в срок, установленный пунктом </w:t>
      </w:r>
      <w:r w:rsidRPr="004A620D">
        <w:fldChar w:fldCharType="begin"/>
      </w:r>
      <w:r w:rsidRPr="004A620D">
        <w:instrText xml:space="preserve"> REF _Ref529993685 \r \h  \* MERGEFORMAT </w:instrText>
      </w:r>
      <w:r w:rsidRPr="004A620D">
        <w:fldChar w:fldCharType="separate"/>
      </w:r>
      <w:r>
        <w:t>1.7</w:t>
      </w:r>
      <w:r w:rsidRPr="004A620D">
        <w:fldChar w:fldCharType="end"/>
      </w:r>
      <w:r w:rsidRPr="004A620D">
        <w:t xml:space="preserve">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4A620D" w:rsidRDefault="00AF3C9F" w:rsidP="00AF3C9F">
      <w:pPr>
        <w:widowControl w:val="0"/>
        <w:numPr>
          <w:ilvl w:val="1"/>
          <w:numId w:val="3"/>
        </w:numPr>
        <w:tabs>
          <w:tab w:val="left" w:pos="567"/>
        </w:tabs>
        <w:autoSpaceDE w:val="0"/>
        <w:autoSpaceDN w:val="0"/>
        <w:adjustRightInd w:val="0"/>
        <w:ind w:left="0" w:firstLine="709"/>
        <w:contextualSpacing/>
        <w:jc w:val="both"/>
      </w:pPr>
      <w:r w:rsidRPr="004A620D">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w:t>
      </w:r>
      <w:r>
        <w:t>и</w:t>
      </w:r>
      <w:r w:rsidRPr="004A620D">
        <w:t xml:space="preserve">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4A620D" w:rsidRDefault="00AF3C9F" w:rsidP="00AF3C9F">
      <w:pPr>
        <w:numPr>
          <w:ilvl w:val="1"/>
          <w:numId w:val="3"/>
        </w:numPr>
        <w:tabs>
          <w:tab w:val="left" w:pos="567"/>
        </w:tabs>
        <w:ind w:left="0" w:firstLine="709"/>
        <w:contextualSpacing/>
        <w:jc w:val="both"/>
      </w:pPr>
      <w:r w:rsidRPr="004A620D">
        <w:t>По результатам приемки Покупатель принимает одно из следующих решений:</w:t>
      </w:r>
    </w:p>
    <w:p w14:paraId="1BCE33EA"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t xml:space="preserve"> или УПД</w:t>
      </w:r>
      <w:r w:rsidRPr="004A620D">
        <w:t>;</w:t>
      </w:r>
    </w:p>
    <w:p w14:paraId="053C144F"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 xml:space="preserve">Поставщик не предоставил вместе с Товаром полный комплект надлежащим образом оформленных документов, указанных в пунктах </w:t>
      </w:r>
      <w:r w:rsidRPr="004A620D">
        <w:fldChar w:fldCharType="begin"/>
      </w:r>
      <w:r w:rsidRPr="004A620D">
        <w:instrText xml:space="preserve"> REF _Ref529993108 \r \h  \* MERGEFORMAT </w:instrText>
      </w:r>
      <w:r w:rsidRPr="004A620D">
        <w:fldChar w:fldCharType="separate"/>
      </w:r>
      <w:r>
        <w:t>1.2</w:t>
      </w:r>
      <w:r w:rsidRPr="004A620D">
        <w:fldChar w:fldCharType="end"/>
      </w:r>
      <w:r w:rsidRPr="004A620D">
        <w:t xml:space="preserve"> и 4.6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4A620D" w:rsidRDefault="00AF3C9F" w:rsidP="00AF3C9F">
      <w:pPr>
        <w:numPr>
          <w:ilvl w:val="1"/>
          <w:numId w:val="3"/>
        </w:numPr>
        <w:tabs>
          <w:tab w:val="left" w:pos="567"/>
        </w:tabs>
        <w:ind w:left="0" w:firstLine="709"/>
        <w:contextualSpacing/>
        <w:jc w:val="both"/>
      </w:pPr>
      <w:r w:rsidRPr="004A620D">
        <w:lastRenderedPageBreak/>
        <w:t>После устранения Поставщиком недостатков приемка Товара осуществляется в порядке, предусмотренном настоящим разделом Договора.</w:t>
      </w:r>
    </w:p>
    <w:p w14:paraId="78EB1737" w14:textId="77777777" w:rsidR="00AF3C9F" w:rsidRPr="004A620D" w:rsidRDefault="00AF3C9F" w:rsidP="00AF3C9F">
      <w:pPr>
        <w:numPr>
          <w:ilvl w:val="1"/>
          <w:numId w:val="3"/>
        </w:numPr>
        <w:tabs>
          <w:tab w:val="left" w:pos="567"/>
        </w:tabs>
        <w:ind w:left="0" w:firstLine="709"/>
        <w:contextualSpacing/>
        <w:jc w:val="both"/>
      </w:pPr>
      <w:r w:rsidRPr="004A620D">
        <w:t>Если Товар соответствует условиям Договора, Сторонами не позднее</w:t>
      </w:r>
      <w:r>
        <w:br/>
      </w:r>
      <w:r w:rsidRPr="004A620D">
        <w:t>5 (Пяти) рабочих дней со дня окончания приемки подписывается товарная накладная по форме ТОРГ-12</w:t>
      </w:r>
      <w:r w:rsidR="0018031F">
        <w:t xml:space="preserve"> или УПД</w:t>
      </w:r>
      <w:r w:rsidRPr="004A620D">
        <w:t xml:space="preserve"> в двух экземплярах, по одному для каждой из Сторон.</w:t>
      </w:r>
    </w:p>
    <w:p w14:paraId="6DE6A3D2" w14:textId="77777777" w:rsidR="00AF3C9F" w:rsidRPr="004A620D" w:rsidRDefault="00AF3C9F" w:rsidP="00AF3C9F">
      <w:pPr>
        <w:numPr>
          <w:ilvl w:val="1"/>
          <w:numId w:val="3"/>
        </w:numPr>
        <w:tabs>
          <w:tab w:val="left" w:pos="567"/>
        </w:tabs>
        <w:ind w:left="0" w:firstLine="709"/>
        <w:contextualSpacing/>
        <w:jc w:val="both"/>
      </w:pPr>
      <w:r w:rsidRPr="004A620D">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t xml:space="preserve"> или УПД</w:t>
      </w:r>
      <w:r w:rsidRPr="004A620D">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t xml:space="preserve"> или УПД</w:t>
      </w:r>
      <w:r w:rsidRPr="004A620D">
        <w:t>.</w:t>
      </w:r>
    </w:p>
    <w:p w14:paraId="44279F75" w14:textId="77777777" w:rsidR="00AF3C9F" w:rsidRPr="004A620D" w:rsidRDefault="00AF3C9F" w:rsidP="00AF3C9F">
      <w:pPr>
        <w:numPr>
          <w:ilvl w:val="1"/>
          <w:numId w:val="3"/>
        </w:numPr>
        <w:tabs>
          <w:tab w:val="left" w:pos="567"/>
        </w:tabs>
        <w:ind w:left="0" w:firstLine="709"/>
        <w:contextualSpacing/>
        <w:jc w:val="both"/>
      </w:pPr>
      <w:r w:rsidRPr="004A620D">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F1D2232" w14:textId="77777777" w:rsidR="00AF3C9F" w:rsidRPr="004A620D" w:rsidRDefault="00AF3C9F" w:rsidP="00AF3C9F">
      <w:pPr>
        <w:numPr>
          <w:ilvl w:val="1"/>
          <w:numId w:val="3"/>
        </w:numPr>
        <w:tabs>
          <w:tab w:val="left" w:pos="567"/>
        </w:tabs>
        <w:ind w:left="0" w:firstLine="709"/>
        <w:contextualSpacing/>
        <w:jc w:val="both"/>
      </w:pPr>
      <w:r w:rsidRPr="004A620D">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t xml:space="preserve"> или УПД</w:t>
      </w:r>
      <w:r w:rsidRPr="004A620D">
        <w:t xml:space="preserve"> без замечаний.</w:t>
      </w:r>
    </w:p>
    <w:p w14:paraId="5BB5B812" w14:textId="77777777" w:rsidR="00AF3C9F" w:rsidRPr="004A620D" w:rsidRDefault="00AF3C9F" w:rsidP="00AF3C9F">
      <w:pPr>
        <w:numPr>
          <w:ilvl w:val="1"/>
          <w:numId w:val="3"/>
        </w:numPr>
        <w:tabs>
          <w:tab w:val="left" w:pos="567"/>
        </w:tabs>
        <w:ind w:left="0" w:firstLine="709"/>
        <w:contextualSpacing/>
        <w:jc w:val="both"/>
      </w:pPr>
      <w:r w:rsidRPr="004A620D">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77777777" w:rsidR="00AF3C9F" w:rsidRPr="004A620D" w:rsidRDefault="00AF3C9F" w:rsidP="00AF3C9F">
      <w:pPr>
        <w:numPr>
          <w:ilvl w:val="1"/>
          <w:numId w:val="3"/>
        </w:numPr>
        <w:tabs>
          <w:tab w:val="left" w:pos="567"/>
        </w:tabs>
        <w:ind w:left="0" w:firstLine="709"/>
        <w:contextualSpacing/>
        <w:jc w:val="both"/>
      </w:pPr>
      <w:r w:rsidRPr="004A620D">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4A620D" w:rsidRDefault="00AF3C9F" w:rsidP="00AF3C9F">
      <w:pPr>
        <w:numPr>
          <w:ilvl w:val="0"/>
          <w:numId w:val="3"/>
        </w:numPr>
        <w:tabs>
          <w:tab w:val="left" w:pos="284"/>
        </w:tabs>
        <w:spacing w:before="240" w:after="120"/>
        <w:ind w:left="357" w:hanging="357"/>
        <w:jc w:val="center"/>
        <w:rPr>
          <w:b/>
        </w:rPr>
      </w:pPr>
      <w:r w:rsidRPr="004A620D">
        <w:rPr>
          <w:b/>
        </w:rPr>
        <w:t>Права и обязанности Сторон</w:t>
      </w:r>
    </w:p>
    <w:p w14:paraId="61C2DE0B" w14:textId="77777777" w:rsidR="00AF3C9F" w:rsidRPr="004A620D" w:rsidRDefault="00AF3C9F" w:rsidP="00AF3C9F">
      <w:pPr>
        <w:numPr>
          <w:ilvl w:val="1"/>
          <w:numId w:val="3"/>
        </w:numPr>
        <w:tabs>
          <w:tab w:val="left" w:pos="567"/>
        </w:tabs>
        <w:ind w:left="0" w:firstLine="709"/>
        <w:contextualSpacing/>
        <w:jc w:val="both"/>
      </w:pPr>
      <w:r w:rsidRPr="004A620D">
        <w:t>Поставщик обязан:</w:t>
      </w:r>
    </w:p>
    <w:p w14:paraId="0BCD2D68" w14:textId="77777777" w:rsidR="00AF3C9F" w:rsidRPr="004A620D" w:rsidRDefault="00AF3C9F" w:rsidP="00AF3C9F">
      <w:pPr>
        <w:numPr>
          <w:ilvl w:val="2"/>
          <w:numId w:val="3"/>
        </w:numPr>
        <w:ind w:left="0" w:firstLine="709"/>
        <w:contextualSpacing/>
        <w:jc w:val="both"/>
      </w:pPr>
      <w:r w:rsidRPr="004A620D">
        <w:t>поставить Товар в порядке, количестве, в срок и на условиях, предусмотренных Договором;</w:t>
      </w:r>
    </w:p>
    <w:p w14:paraId="5953A75A" w14:textId="77777777" w:rsidR="00AF3C9F" w:rsidRPr="004A620D" w:rsidRDefault="00AF3C9F" w:rsidP="00AF3C9F">
      <w:pPr>
        <w:numPr>
          <w:ilvl w:val="2"/>
          <w:numId w:val="3"/>
        </w:numPr>
        <w:ind w:left="0" w:firstLine="709"/>
        <w:contextualSpacing/>
        <w:jc w:val="both"/>
      </w:pPr>
      <w:r w:rsidRPr="004A620D">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4A620D" w:rsidRDefault="00AF3C9F" w:rsidP="00AF3C9F">
      <w:pPr>
        <w:numPr>
          <w:ilvl w:val="2"/>
          <w:numId w:val="3"/>
        </w:numPr>
        <w:ind w:left="0" w:firstLine="709"/>
        <w:contextualSpacing/>
        <w:jc w:val="both"/>
      </w:pPr>
      <w:r w:rsidRPr="004A620D">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4A620D" w:rsidRDefault="00AF3C9F" w:rsidP="00AF3C9F">
      <w:pPr>
        <w:numPr>
          <w:ilvl w:val="2"/>
          <w:numId w:val="3"/>
        </w:numPr>
        <w:ind w:left="0" w:firstLine="709"/>
        <w:contextualSpacing/>
        <w:jc w:val="both"/>
      </w:pPr>
      <w:r w:rsidRPr="004A620D">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77777777" w:rsidR="00AF3C9F" w:rsidRPr="004A620D" w:rsidRDefault="00AF3C9F" w:rsidP="00AF3C9F">
      <w:pPr>
        <w:numPr>
          <w:ilvl w:val="2"/>
          <w:numId w:val="3"/>
        </w:numPr>
        <w:ind w:left="0" w:firstLine="709"/>
        <w:contextualSpacing/>
        <w:jc w:val="both"/>
      </w:pPr>
      <w:r w:rsidRPr="004A620D">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77777777" w:rsidR="00AF3C9F" w:rsidRPr="004A620D" w:rsidRDefault="00AF3C9F" w:rsidP="00AF3C9F">
      <w:pPr>
        <w:numPr>
          <w:ilvl w:val="2"/>
          <w:numId w:val="3"/>
        </w:numPr>
        <w:ind w:left="0" w:firstLine="709"/>
        <w:contextualSpacing/>
        <w:jc w:val="both"/>
      </w:pPr>
      <w:r w:rsidRPr="004A620D">
        <w:t>известить Покупателя о дате и времени доставки Товара в соответствии с пунктами 4.3 Договора</w:t>
      </w:r>
      <w:r>
        <w:t>;</w:t>
      </w:r>
    </w:p>
    <w:p w14:paraId="2F3DD3A3" w14:textId="77777777" w:rsidR="00AF3C9F" w:rsidRPr="004A620D" w:rsidRDefault="00AF3C9F" w:rsidP="00AF3C9F">
      <w:pPr>
        <w:numPr>
          <w:ilvl w:val="2"/>
          <w:numId w:val="3"/>
        </w:numPr>
        <w:ind w:left="0" w:firstLine="709"/>
        <w:contextualSpacing/>
        <w:jc w:val="both"/>
      </w:pPr>
      <w:r w:rsidRPr="004A620D">
        <w:lastRenderedPageBreak/>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r>
        <w:t>;</w:t>
      </w:r>
    </w:p>
    <w:p w14:paraId="71ECDB65" w14:textId="77777777" w:rsidR="00AF3C9F" w:rsidRPr="004A620D" w:rsidRDefault="00AF3C9F" w:rsidP="00AF3C9F">
      <w:pPr>
        <w:numPr>
          <w:ilvl w:val="2"/>
          <w:numId w:val="3"/>
        </w:numPr>
        <w:ind w:left="0" w:firstLine="709"/>
        <w:contextualSpacing/>
        <w:jc w:val="both"/>
        <w:rPr>
          <w:rFonts w:eastAsia="Calibri"/>
        </w:rPr>
      </w:pPr>
      <w:r w:rsidRPr="004A620D">
        <w:t>незамедлительно</w:t>
      </w:r>
      <w:r w:rsidRPr="004A620D">
        <w:rPr>
          <w:rFonts w:eastAsiaTheme="minorHAnsi"/>
          <w:lang w:eastAsia="en-US"/>
        </w:rPr>
        <w:t xml:space="preserve"> </w:t>
      </w:r>
      <w:r w:rsidRPr="004A620D">
        <w:rPr>
          <w:rFonts w:eastAsiaTheme="minorHAnsi"/>
        </w:rPr>
        <w:t>п</w:t>
      </w:r>
      <w:r w:rsidRPr="004A620D">
        <w:rPr>
          <w:rFonts w:eastAsia="Calibri"/>
        </w:rPr>
        <w:t xml:space="preserve">редоставлять Покупателю информацию о смене режима налогообложения </w:t>
      </w:r>
      <w:r w:rsidRPr="004A620D">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4A620D">
        <w:rPr>
          <w:rFonts w:eastAsia="Calibri"/>
        </w:rPr>
        <w:t>;</w:t>
      </w:r>
    </w:p>
    <w:p w14:paraId="26A9A0F6" w14:textId="77777777" w:rsidR="00AF3C9F" w:rsidRPr="004A620D" w:rsidRDefault="00AF3C9F" w:rsidP="00AF3C9F">
      <w:pPr>
        <w:numPr>
          <w:ilvl w:val="2"/>
          <w:numId w:val="3"/>
        </w:numPr>
        <w:ind w:left="0" w:firstLine="709"/>
        <w:contextualSpacing/>
        <w:jc w:val="both"/>
        <w:rPr>
          <w:rFonts w:eastAsia="Calibri"/>
        </w:rPr>
      </w:pPr>
      <w:r w:rsidRPr="004A620D">
        <w:t>не передавать оригиналы или копии документов, полученных</w:t>
      </w:r>
      <w:r w:rsidRPr="004A620D">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4A620D">
        <w:rPr>
          <w:iCs/>
        </w:rPr>
        <w:t>, Поставщика и работников Поставщика</w:t>
      </w:r>
      <w:r w:rsidRPr="004A620D">
        <w:t>;</w:t>
      </w:r>
    </w:p>
    <w:p w14:paraId="5490CD2A"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521BAF41" w14:textId="129612D3" w:rsidR="00AF3C9F" w:rsidRPr="004A620D" w:rsidRDefault="00D91045" w:rsidP="00AF3C9F">
      <w:pPr>
        <w:numPr>
          <w:ilvl w:val="2"/>
          <w:numId w:val="3"/>
        </w:numPr>
        <w:tabs>
          <w:tab w:val="left" w:pos="851"/>
        </w:tabs>
        <w:ind w:left="0" w:firstLine="709"/>
        <w:contextualSpacing/>
        <w:jc w:val="both"/>
        <w:rPr>
          <w:rFonts w:eastAsia="Calibri"/>
        </w:rPr>
      </w:pPr>
      <w:r>
        <w:rPr>
          <w:rFonts w:eastAsia="Calibri"/>
        </w:rPr>
        <w:t>не применяется</w:t>
      </w:r>
      <w:r w:rsidR="00AF3C9F">
        <w:t>;</w:t>
      </w:r>
    </w:p>
    <w:p w14:paraId="0B1F3924"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4A620D" w:rsidRDefault="00AF3C9F" w:rsidP="00AF3C9F">
      <w:pPr>
        <w:numPr>
          <w:ilvl w:val="2"/>
          <w:numId w:val="3"/>
        </w:numPr>
        <w:tabs>
          <w:tab w:val="left" w:pos="851"/>
        </w:tabs>
        <w:ind w:left="0" w:firstLine="709"/>
        <w:contextualSpacing/>
        <w:jc w:val="both"/>
      </w:pPr>
      <w:r w:rsidRPr="004A620D">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77777777" w:rsidR="00AF3C9F" w:rsidRPr="004A620D" w:rsidRDefault="00AF3C9F" w:rsidP="00AF3C9F">
      <w:pPr>
        <w:numPr>
          <w:ilvl w:val="2"/>
          <w:numId w:val="3"/>
        </w:numPr>
        <w:tabs>
          <w:tab w:val="left" w:pos="851"/>
        </w:tabs>
        <w:ind w:left="0" w:firstLine="709"/>
        <w:contextualSpacing/>
        <w:jc w:val="both"/>
      </w:pPr>
      <w:r w:rsidRPr="004A620D">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w:t>
      </w:r>
      <w:r>
        <w:t>п</w:t>
      </w:r>
      <w:r w:rsidRPr="004A620D">
        <w:t>остановлением Правительства РФ от 31.12.2004 № 908, облагаемых НДС по ставке 10%, предоставить Покупателю Декларацию о соответствии (или Сертификат соответствия);</w:t>
      </w:r>
    </w:p>
    <w:p w14:paraId="5AFD179B"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rPr>
          <w:rFonts w:eastAsia="Calibri"/>
        </w:rPr>
        <w:t>выполнять иные обязанности, предусмотренные Договором.</w:t>
      </w:r>
    </w:p>
    <w:p w14:paraId="3A7F87BA" w14:textId="77777777" w:rsidR="00AF3C9F" w:rsidRPr="004A620D" w:rsidRDefault="00AF3C9F" w:rsidP="00AF3C9F">
      <w:pPr>
        <w:numPr>
          <w:ilvl w:val="1"/>
          <w:numId w:val="3"/>
        </w:numPr>
        <w:tabs>
          <w:tab w:val="left" w:pos="567"/>
        </w:tabs>
        <w:ind w:left="0" w:firstLine="709"/>
        <w:contextualSpacing/>
        <w:jc w:val="both"/>
      </w:pPr>
      <w:r w:rsidRPr="004A620D">
        <w:t>Поставщик вправе:</w:t>
      </w:r>
    </w:p>
    <w:p w14:paraId="4986AC0F" w14:textId="77777777" w:rsidR="00AF3C9F" w:rsidRPr="004A620D" w:rsidRDefault="00AF3C9F" w:rsidP="00AF3C9F">
      <w:pPr>
        <w:numPr>
          <w:ilvl w:val="2"/>
          <w:numId w:val="3"/>
        </w:numPr>
        <w:ind w:left="0" w:firstLine="709"/>
        <w:contextualSpacing/>
        <w:jc w:val="both"/>
      </w:pPr>
      <w:r w:rsidRPr="004A620D">
        <w:rPr>
          <w:rFonts w:eastAsia="Calibri"/>
        </w:rPr>
        <w:t>требовать</w:t>
      </w:r>
      <w:r w:rsidRPr="004A620D">
        <w:t xml:space="preserve"> от Покупателя произвести приемку Товара в порядке и в сроки, предусмотренные Договором;</w:t>
      </w:r>
    </w:p>
    <w:p w14:paraId="4E838BD9" w14:textId="77777777" w:rsidR="00AF3C9F" w:rsidRPr="004A620D" w:rsidRDefault="00AF3C9F" w:rsidP="00AF3C9F">
      <w:pPr>
        <w:numPr>
          <w:ilvl w:val="2"/>
          <w:numId w:val="3"/>
        </w:numPr>
        <w:ind w:left="0" w:firstLine="709"/>
        <w:contextualSpacing/>
        <w:jc w:val="both"/>
      </w:pPr>
      <w:r w:rsidRPr="004A620D">
        <w:t xml:space="preserve">требовать </w:t>
      </w:r>
      <w:r w:rsidRPr="004A620D">
        <w:rPr>
          <w:rFonts w:eastAsia="Calibri"/>
        </w:rPr>
        <w:t>своевременной</w:t>
      </w:r>
      <w:r w:rsidRPr="004A620D">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2DEA47C1" w14:textId="77777777" w:rsidR="00AF3C9F" w:rsidRPr="004A620D" w:rsidRDefault="00AF3C9F" w:rsidP="00AF3C9F">
      <w:pPr>
        <w:numPr>
          <w:ilvl w:val="2"/>
          <w:numId w:val="3"/>
        </w:numPr>
        <w:ind w:left="0" w:firstLine="709"/>
        <w:contextualSpacing/>
        <w:jc w:val="both"/>
      </w:pPr>
      <w:r w:rsidRPr="004A620D">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4A620D" w:rsidRDefault="00AF3C9F" w:rsidP="00AF3C9F">
      <w:pPr>
        <w:numPr>
          <w:ilvl w:val="2"/>
          <w:numId w:val="3"/>
        </w:numPr>
        <w:ind w:left="0" w:firstLine="709"/>
        <w:contextualSpacing/>
        <w:jc w:val="both"/>
        <w:rPr>
          <w:rFonts w:eastAsia="Calibri"/>
        </w:rPr>
      </w:pPr>
      <w:r w:rsidRPr="004A620D">
        <w:rPr>
          <w:rFonts w:eastAsiaTheme="minorHAnsi"/>
          <w:lang w:eastAsia="en-US"/>
        </w:rPr>
        <w:t xml:space="preserve">осуществлять </w:t>
      </w:r>
      <w:r w:rsidRPr="004A620D">
        <w:t>иные</w:t>
      </w:r>
      <w:r w:rsidRPr="004A620D">
        <w:rPr>
          <w:rFonts w:eastAsia="Calibri"/>
        </w:rPr>
        <w:t xml:space="preserve"> права, предусмотренные настоящим Договором.</w:t>
      </w:r>
    </w:p>
    <w:p w14:paraId="25E7F59F" w14:textId="77777777" w:rsidR="00AF3C9F" w:rsidRPr="004A620D" w:rsidRDefault="00AF3C9F" w:rsidP="00AF3C9F">
      <w:pPr>
        <w:numPr>
          <w:ilvl w:val="1"/>
          <w:numId w:val="3"/>
        </w:numPr>
        <w:tabs>
          <w:tab w:val="left" w:pos="567"/>
        </w:tabs>
        <w:ind w:left="0" w:firstLine="709"/>
        <w:contextualSpacing/>
        <w:jc w:val="both"/>
      </w:pPr>
      <w:r w:rsidRPr="004A620D">
        <w:t>Покупатель обязуется:</w:t>
      </w:r>
    </w:p>
    <w:p w14:paraId="4EC6944D" w14:textId="77777777" w:rsidR="00AF3C9F" w:rsidRPr="004A620D" w:rsidRDefault="00AF3C9F" w:rsidP="00AF3C9F">
      <w:pPr>
        <w:numPr>
          <w:ilvl w:val="2"/>
          <w:numId w:val="3"/>
        </w:numPr>
        <w:ind w:left="0" w:firstLine="709"/>
        <w:contextualSpacing/>
        <w:jc w:val="both"/>
      </w:pPr>
      <w:r w:rsidRPr="004A620D">
        <w:rPr>
          <w:rFonts w:eastAsiaTheme="minorHAnsi"/>
          <w:lang w:eastAsia="en-US"/>
        </w:rPr>
        <w:t>обеспечить своевременную приемку и оплату поставленного Товара надлежащего качества в порядке и сроки,</w:t>
      </w:r>
      <w:r w:rsidRPr="004A620D">
        <w:t xml:space="preserve"> предусмотренные Договором;</w:t>
      </w:r>
    </w:p>
    <w:p w14:paraId="33342903" w14:textId="77777777" w:rsidR="00AF3C9F" w:rsidRPr="004A620D" w:rsidRDefault="00AF3C9F" w:rsidP="00AF3C9F">
      <w:pPr>
        <w:numPr>
          <w:ilvl w:val="2"/>
          <w:numId w:val="3"/>
        </w:numPr>
        <w:ind w:left="0" w:firstLine="709"/>
        <w:contextualSpacing/>
        <w:jc w:val="both"/>
      </w:pPr>
      <w:r w:rsidRPr="004A620D">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4A620D" w:rsidRDefault="00AF3C9F" w:rsidP="00AF3C9F">
      <w:pPr>
        <w:numPr>
          <w:ilvl w:val="2"/>
          <w:numId w:val="3"/>
        </w:numPr>
        <w:ind w:left="0" w:firstLine="709"/>
        <w:contextualSpacing/>
        <w:jc w:val="both"/>
      </w:pPr>
      <w:r w:rsidRPr="004A620D">
        <w:rPr>
          <w:rFonts w:eastAsia="Calibri"/>
        </w:rPr>
        <w:t>выполнять иные обязанности, предусмотренные Договором.</w:t>
      </w:r>
    </w:p>
    <w:p w14:paraId="5A8185FB" w14:textId="77777777" w:rsidR="00AF3C9F" w:rsidRPr="004A620D" w:rsidRDefault="00AF3C9F" w:rsidP="00AF3C9F">
      <w:pPr>
        <w:numPr>
          <w:ilvl w:val="1"/>
          <w:numId w:val="3"/>
        </w:numPr>
        <w:tabs>
          <w:tab w:val="left" w:pos="567"/>
        </w:tabs>
        <w:ind w:left="0" w:firstLine="709"/>
        <w:contextualSpacing/>
        <w:jc w:val="both"/>
      </w:pPr>
      <w:r w:rsidRPr="004A620D">
        <w:t>Покупатель вправе:</w:t>
      </w:r>
    </w:p>
    <w:p w14:paraId="35FDD549" w14:textId="77777777" w:rsidR="00AF3C9F" w:rsidRPr="004A620D" w:rsidRDefault="00AF3C9F" w:rsidP="00AF3C9F">
      <w:pPr>
        <w:numPr>
          <w:ilvl w:val="2"/>
          <w:numId w:val="3"/>
        </w:numPr>
        <w:ind w:left="0" w:firstLine="709"/>
        <w:contextualSpacing/>
        <w:jc w:val="both"/>
      </w:pPr>
      <w:r w:rsidRPr="004A620D">
        <w:lastRenderedPageBreak/>
        <w:t>требовать от Поставщика надлежащего исполнения обязательств, установленных Договором;</w:t>
      </w:r>
    </w:p>
    <w:p w14:paraId="65EC28F5" w14:textId="77777777" w:rsidR="00AF3C9F" w:rsidRPr="004A620D" w:rsidRDefault="00AF3C9F" w:rsidP="00AF3C9F">
      <w:pPr>
        <w:numPr>
          <w:ilvl w:val="2"/>
          <w:numId w:val="3"/>
        </w:numPr>
        <w:ind w:left="0" w:firstLine="709"/>
        <w:contextualSpacing/>
        <w:jc w:val="both"/>
      </w:pPr>
      <w:r w:rsidRPr="004A620D">
        <w:t>требовать от Поставщика своевременного устранения недостатков Товара в соответствии с условиями Договора;</w:t>
      </w:r>
    </w:p>
    <w:p w14:paraId="2FEC3E3C" w14:textId="77777777" w:rsidR="00AF3C9F" w:rsidRPr="004A620D" w:rsidRDefault="00AF3C9F" w:rsidP="00AF3C9F">
      <w:pPr>
        <w:numPr>
          <w:ilvl w:val="2"/>
          <w:numId w:val="3"/>
        </w:numPr>
        <w:ind w:left="0" w:firstLine="709"/>
        <w:contextualSpacing/>
        <w:jc w:val="both"/>
      </w:pPr>
      <w:r w:rsidRPr="004A620D">
        <w:t>проверять ход и качество выполнения Поставщиком условий настоящего Договора;</w:t>
      </w:r>
    </w:p>
    <w:p w14:paraId="151C479C" w14:textId="77777777" w:rsidR="00AF3C9F" w:rsidRPr="004A620D" w:rsidRDefault="00AF3C9F" w:rsidP="00AF3C9F">
      <w:pPr>
        <w:numPr>
          <w:ilvl w:val="2"/>
          <w:numId w:val="3"/>
        </w:numPr>
        <w:ind w:left="0" w:firstLine="709"/>
        <w:contextualSpacing/>
        <w:jc w:val="both"/>
      </w:pPr>
      <w:r w:rsidRPr="004A620D">
        <w:t xml:space="preserve">осуществлять права, предоставленные Покупателю статьями 475, 519, 520 Гражданского </w:t>
      </w:r>
      <w:r>
        <w:t>к</w:t>
      </w:r>
      <w:r w:rsidRPr="004A620D">
        <w:t xml:space="preserve">одекса Российской Федерации (при этом положения раздела </w:t>
      </w:r>
      <w:r w:rsidRPr="004A620D">
        <w:fldChar w:fldCharType="begin"/>
      </w:r>
      <w:r w:rsidRPr="004A620D">
        <w:instrText xml:space="preserve"> REF _Ref530000777 \r \h  \* MERGEFORMAT </w:instrText>
      </w:r>
      <w:r w:rsidRPr="004A620D">
        <w:fldChar w:fldCharType="separate"/>
      </w:r>
      <w:r>
        <w:t>4</w:t>
      </w:r>
      <w:r w:rsidRPr="004A620D">
        <w:fldChar w:fldCharType="end"/>
      </w:r>
      <w:r w:rsidRPr="004A620D">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w:t>
      </w:r>
      <w:r>
        <w:t>к</w:t>
      </w:r>
      <w:r w:rsidRPr="004A620D">
        <w:t>одекса Российской Федерации);</w:t>
      </w:r>
    </w:p>
    <w:p w14:paraId="78F3EDE8"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40FACD00" w14:textId="77777777" w:rsidR="00AF3C9F" w:rsidRPr="004A620D" w:rsidRDefault="00AF3C9F" w:rsidP="00AF3C9F">
      <w:pPr>
        <w:numPr>
          <w:ilvl w:val="2"/>
          <w:numId w:val="3"/>
        </w:numPr>
        <w:ind w:left="0" w:firstLine="709"/>
        <w:contextualSpacing/>
        <w:jc w:val="both"/>
      </w:pPr>
      <w:r w:rsidRPr="004A620D">
        <w:t>отказаться от приемки и оплаты Товара, не соответствующего условиям Договора;</w:t>
      </w:r>
    </w:p>
    <w:p w14:paraId="70974C3E" w14:textId="77777777" w:rsidR="00AF3C9F" w:rsidRPr="004A620D" w:rsidRDefault="00AF3C9F" w:rsidP="00AF3C9F">
      <w:pPr>
        <w:numPr>
          <w:ilvl w:val="2"/>
          <w:numId w:val="3"/>
        </w:numPr>
        <w:ind w:left="0" w:firstLine="709"/>
        <w:contextualSpacing/>
        <w:jc w:val="both"/>
      </w:pPr>
      <w:r w:rsidRPr="004A620D">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4A620D" w:rsidRDefault="00AF3C9F" w:rsidP="00AF3C9F">
      <w:pPr>
        <w:numPr>
          <w:ilvl w:val="2"/>
          <w:numId w:val="3"/>
        </w:numPr>
        <w:ind w:left="0" w:firstLine="709"/>
        <w:contextualSpacing/>
        <w:jc w:val="both"/>
      </w:pPr>
      <w:r w:rsidRPr="004A620D">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4A620D" w:rsidRDefault="00AF3C9F" w:rsidP="00AF3C9F">
      <w:pPr>
        <w:numPr>
          <w:ilvl w:val="2"/>
          <w:numId w:val="3"/>
        </w:numPr>
        <w:ind w:left="0" w:firstLine="709"/>
        <w:contextualSpacing/>
        <w:jc w:val="both"/>
      </w:pPr>
      <w:r w:rsidRPr="004A620D">
        <w:rPr>
          <w:rFonts w:eastAsiaTheme="minorHAnsi"/>
          <w:lang w:eastAsia="en-US"/>
        </w:rPr>
        <w:t xml:space="preserve">осуществлять </w:t>
      </w:r>
      <w:r w:rsidRPr="004A620D">
        <w:rPr>
          <w:rFonts w:eastAsia="Calibri"/>
        </w:rPr>
        <w:t>иные права, предусмотренные Договором.</w:t>
      </w:r>
    </w:p>
    <w:p w14:paraId="7AD8FFC5" w14:textId="77777777" w:rsidR="00AF3C9F" w:rsidRPr="004A620D" w:rsidRDefault="00AF3C9F" w:rsidP="00AF3C9F">
      <w:pPr>
        <w:numPr>
          <w:ilvl w:val="0"/>
          <w:numId w:val="3"/>
        </w:numPr>
        <w:tabs>
          <w:tab w:val="left" w:pos="284"/>
        </w:tabs>
        <w:spacing w:before="240" w:after="120"/>
        <w:ind w:left="357" w:hanging="357"/>
        <w:jc w:val="center"/>
        <w:rPr>
          <w:b/>
        </w:rPr>
      </w:pPr>
      <w:bookmarkStart w:id="16" w:name="_Ref530000784"/>
      <w:r w:rsidRPr="004A620D">
        <w:rPr>
          <w:b/>
        </w:rPr>
        <w:t>Качество Товара и гарантийные обязательства</w:t>
      </w:r>
      <w:bookmarkEnd w:id="16"/>
    </w:p>
    <w:p w14:paraId="71D91C67" w14:textId="77777777" w:rsidR="00AF3C9F" w:rsidRPr="004A620D" w:rsidRDefault="00AF3C9F" w:rsidP="00AF3C9F">
      <w:pPr>
        <w:numPr>
          <w:ilvl w:val="1"/>
          <w:numId w:val="3"/>
        </w:numPr>
        <w:tabs>
          <w:tab w:val="left" w:pos="567"/>
        </w:tabs>
        <w:ind w:left="0" w:firstLine="709"/>
        <w:contextualSpacing/>
        <w:jc w:val="both"/>
      </w:pPr>
      <w:r w:rsidRPr="004A620D">
        <w:t>Поставщик гарантирует, что поставляемый Товар соответствует требованиям, установленным Договором.</w:t>
      </w:r>
    </w:p>
    <w:p w14:paraId="312394BA" w14:textId="77777777" w:rsidR="00AF3C9F" w:rsidRPr="004A620D" w:rsidRDefault="00AF3C9F" w:rsidP="00AF3C9F">
      <w:pPr>
        <w:numPr>
          <w:ilvl w:val="1"/>
          <w:numId w:val="3"/>
        </w:numPr>
        <w:tabs>
          <w:tab w:val="left" w:pos="567"/>
        </w:tabs>
        <w:ind w:left="0" w:firstLine="709"/>
        <w:contextualSpacing/>
        <w:jc w:val="both"/>
      </w:pPr>
      <w:r w:rsidRPr="004A620D">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1 Договора.</w:t>
      </w:r>
    </w:p>
    <w:p w14:paraId="3D0D8068" w14:textId="77777777" w:rsidR="00AF3C9F" w:rsidRPr="004A620D" w:rsidRDefault="00AF3C9F" w:rsidP="00AF3C9F">
      <w:pPr>
        <w:numPr>
          <w:ilvl w:val="1"/>
          <w:numId w:val="3"/>
        </w:numPr>
        <w:tabs>
          <w:tab w:val="left" w:pos="567"/>
        </w:tabs>
        <w:ind w:left="0" w:firstLine="709"/>
        <w:contextualSpacing/>
        <w:jc w:val="both"/>
      </w:pPr>
      <w:r w:rsidRPr="004A620D">
        <w:t xml:space="preserve">Гарантийный срок эксплуатации Товара, установленный Поставщиком на Товар, указан в пункте </w:t>
      </w:r>
      <w:r w:rsidRPr="004A620D">
        <w:fldChar w:fldCharType="begin"/>
      </w:r>
      <w:r w:rsidRPr="004A620D">
        <w:instrText xml:space="preserve"> REF _Ref529993479 \r \h  \* MERGEFORMAT </w:instrText>
      </w:r>
      <w:r w:rsidRPr="004A620D">
        <w:fldChar w:fldCharType="separate"/>
      </w:r>
      <w:r>
        <w:t>1.9</w:t>
      </w:r>
      <w:r w:rsidRPr="004A620D">
        <w:fldChar w:fldCharType="end"/>
      </w:r>
      <w:r w:rsidRPr="004A620D">
        <w:t xml:space="preserve"> Договора и исчисляется с даты подписания Сторонами товарной накладной по форме ТОРГ-12</w:t>
      </w:r>
      <w:r w:rsidR="0018031F">
        <w:t xml:space="preserve"> или УПД</w:t>
      </w:r>
      <w:r w:rsidRPr="004A620D">
        <w:t xml:space="preserve">. </w:t>
      </w:r>
    </w:p>
    <w:p w14:paraId="4A03F1A5" w14:textId="77777777" w:rsidR="00AF3C9F" w:rsidRPr="004A620D" w:rsidRDefault="00AF3C9F" w:rsidP="00AF3C9F">
      <w:pPr>
        <w:numPr>
          <w:ilvl w:val="1"/>
          <w:numId w:val="3"/>
        </w:numPr>
        <w:tabs>
          <w:tab w:val="left" w:pos="567"/>
        </w:tabs>
        <w:ind w:left="0" w:firstLine="709"/>
        <w:contextualSpacing/>
        <w:jc w:val="both"/>
      </w:pPr>
      <w:r w:rsidRPr="004A620D">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w:t>
      </w:r>
      <w:r w:rsidRPr="004A620D">
        <w:fldChar w:fldCharType="begin"/>
      </w:r>
      <w:r w:rsidRPr="004A620D">
        <w:instrText xml:space="preserve"> REF _Ref530001143 \r \h  \* MERGEFORMAT </w:instrText>
      </w:r>
      <w:r w:rsidRPr="004A620D">
        <w:fldChar w:fldCharType="separate"/>
      </w:r>
      <w:r>
        <w:t>1.8</w:t>
      </w:r>
      <w:r w:rsidRPr="004A620D">
        <w:fldChar w:fldCharType="end"/>
      </w:r>
      <w:r w:rsidRPr="004A620D">
        <w:t xml:space="preserve"> Договора.</w:t>
      </w:r>
    </w:p>
    <w:p w14:paraId="145A14F2" w14:textId="77777777" w:rsidR="00AF3C9F" w:rsidRPr="004A620D" w:rsidRDefault="00AF3C9F" w:rsidP="00AF3C9F">
      <w:pPr>
        <w:ind w:firstLine="709"/>
        <w:contextualSpacing/>
        <w:jc w:val="both"/>
      </w:pPr>
      <w:r w:rsidRPr="004A620D">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Pr="004A620D">
        <w:fldChar w:fldCharType="begin"/>
      </w:r>
      <w:r w:rsidRPr="004A620D">
        <w:instrText xml:space="preserve"> REF _Ref529993479 \r \h  \* MERGEFORMAT </w:instrText>
      </w:r>
      <w:r w:rsidRPr="004A620D">
        <w:fldChar w:fldCharType="separate"/>
      </w:r>
      <w:r>
        <w:t>1.9</w:t>
      </w:r>
      <w:r w:rsidRPr="004A620D">
        <w:fldChar w:fldCharType="end"/>
      </w:r>
      <w:r w:rsidRPr="004A620D">
        <w:t xml:space="preserve"> Договора. </w:t>
      </w:r>
    </w:p>
    <w:p w14:paraId="5EE23EC3" w14:textId="77777777" w:rsidR="00AF3C9F" w:rsidRDefault="00AF3C9F" w:rsidP="00AF3C9F">
      <w:pPr>
        <w:ind w:firstLine="709"/>
        <w:contextualSpacing/>
        <w:jc w:val="both"/>
      </w:pPr>
      <w:r w:rsidRPr="004A620D">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4A620D" w:rsidRDefault="00AF3C9F" w:rsidP="00AF3C9F">
      <w:pPr>
        <w:numPr>
          <w:ilvl w:val="0"/>
          <w:numId w:val="3"/>
        </w:numPr>
        <w:tabs>
          <w:tab w:val="left" w:pos="426"/>
          <w:tab w:val="left" w:pos="3119"/>
        </w:tabs>
        <w:spacing w:before="240" w:after="120"/>
        <w:ind w:left="357" w:hanging="357"/>
        <w:jc w:val="center"/>
        <w:rPr>
          <w:b/>
        </w:rPr>
      </w:pPr>
      <w:r w:rsidRPr="004A620D">
        <w:rPr>
          <w:b/>
        </w:rPr>
        <w:t>Ответственность Сторон</w:t>
      </w:r>
    </w:p>
    <w:p w14:paraId="45B1E2F2" w14:textId="77777777" w:rsidR="00AF3C9F" w:rsidRPr="004A620D" w:rsidRDefault="00AF3C9F" w:rsidP="00AF3C9F">
      <w:pPr>
        <w:numPr>
          <w:ilvl w:val="1"/>
          <w:numId w:val="3"/>
        </w:numPr>
        <w:tabs>
          <w:tab w:val="left" w:pos="567"/>
        </w:tabs>
        <w:ind w:left="0" w:firstLine="709"/>
        <w:contextualSpacing/>
        <w:jc w:val="both"/>
      </w:pPr>
      <w:r w:rsidRPr="004A620D">
        <w:lastRenderedPageBreak/>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4A620D">
        <w:fldChar w:fldCharType="begin"/>
      </w:r>
      <w:r w:rsidRPr="004A620D">
        <w:instrText xml:space="preserve"> REF _Ref530001181 \r \h  \* MERGEFORMAT </w:instrText>
      </w:r>
      <w:r w:rsidRPr="004A620D">
        <w:fldChar w:fldCharType="separate"/>
      </w:r>
      <w:r>
        <w:t>1.12</w:t>
      </w:r>
      <w:r w:rsidRPr="004A620D">
        <w:fldChar w:fldCharType="end"/>
      </w:r>
      <w:r w:rsidRPr="004A620D">
        <w:t xml:space="preserve">, </w:t>
      </w:r>
      <w:r w:rsidRPr="004A620D">
        <w:fldChar w:fldCharType="begin"/>
      </w:r>
      <w:r w:rsidRPr="004A620D">
        <w:instrText xml:space="preserve"> REF _Ref530001191 \r \h  \* MERGEFORMAT </w:instrText>
      </w:r>
      <w:r w:rsidRPr="004A620D">
        <w:fldChar w:fldCharType="separate"/>
      </w:r>
      <w:r>
        <w:t>1.13</w:t>
      </w:r>
      <w:r w:rsidRPr="004A620D">
        <w:fldChar w:fldCharType="end"/>
      </w:r>
      <w:r w:rsidRPr="004A620D">
        <w:t xml:space="preserve"> Договора).</w:t>
      </w:r>
    </w:p>
    <w:p w14:paraId="545C2EE0" w14:textId="77777777" w:rsidR="00AF3C9F" w:rsidRPr="004A620D" w:rsidRDefault="00AF3C9F" w:rsidP="00AF3C9F">
      <w:pPr>
        <w:numPr>
          <w:ilvl w:val="1"/>
          <w:numId w:val="3"/>
        </w:numPr>
        <w:tabs>
          <w:tab w:val="left" w:pos="567"/>
        </w:tabs>
        <w:ind w:left="0" w:firstLine="709"/>
        <w:contextualSpacing/>
        <w:jc w:val="both"/>
      </w:pPr>
      <w:r w:rsidRPr="004A620D">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4A620D" w:rsidRDefault="00AF3C9F" w:rsidP="00AF3C9F">
      <w:pPr>
        <w:numPr>
          <w:ilvl w:val="1"/>
          <w:numId w:val="3"/>
        </w:numPr>
        <w:tabs>
          <w:tab w:val="left" w:pos="567"/>
        </w:tabs>
        <w:ind w:left="0" w:firstLine="709"/>
        <w:contextualSpacing/>
        <w:jc w:val="both"/>
      </w:pPr>
      <w:r w:rsidRPr="004A620D">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4A620D" w:rsidRDefault="00AF3C9F" w:rsidP="00AF3C9F">
      <w:pPr>
        <w:numPr>
          <w:ilvl w:val="1"/>
          <w:numId w:val="3"/>
        </w:numPr>
        <w:tabs>
          <w:tab w:val="left" w:pos="567"/>
        </w:tabs>
        <w:ind w:left="0" w:firstLine="709"/>
        <w:contextualSpacing/>
        <w:jc w:val="both"/>
      </w:pPr>
      <w:r w:rsidRPr="004A620D">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4A620D" w:rsidRDefault="00AF3C9F" w:rsidP="00AF3C9F">
      <w:pPr>
        <w:numPr>
          <w:ilvl w:val="0"/>
          <w:numId w:val="3"/>
        </w:numPr>
        <w:tabs>
          <w:tab w:val="left" w:pos="426"/>
        </w:tabs>
        <w:spacing w:before="240" w:after="120"/>
        <w:ind w:left="357" w:hanging="357"/>
        <w:jc w:val="center"/>
        <w:rPr>
          <w:b/>
        </w:rPr>
      </w:pPr>
      <w:r w:rsidRPr="004A620D">
        <w:rPr>
          <w:b/>
        </w:rPr>
        <w:t>Рассмотрение и разрешение споров</w:t>
      </w:r>
    </w:p>
    <w:p w14:paraId="3AE1D116" w14:textId="77777777" w:rsidR="00AF3C9F" w:rsidRPr="004A620D" w:rsidRDefault="00AF3C9F" w:rsidP="00AF3C9F">
      <w:pPr>
        <w:numPr>
          <w:ilvl w:val="1"/>
          <w:numId w:val="3"/>
        </w:numPr>
        <w:tabs>
          <w:tab w:val="left" w:pos="567"/>
        </w:tabs>
        <w:ind w:left="0" w:firstLine="709"/>
        <w:contextualSpacing/>
        <w:jc w:val="both"/>
      </w:pPr>
      <w:r w:rsidRPr="004A620D">
        <w:t>Договором предусматривается обязательный досудебный претензионный порядок урегулирования споров.</w:t>
      </w:r>
    </w:p>
    <w:p w14:paraId="041F0BCB" w14:textId="77777777" w:rsidR="00AF3C9F" w:rsidRPr="004A620D" w:rsidRDefault="00AF3C9F" w:rsidP="00AF3C9F">
      <w:pPr>
        <w:numPr>
          <w:ilvl w:val="1"/>
          <w:numId w:val="3"/>
        </w:numPr>
        <w:tabs>
          <w:tab w:val="left" w:pos="567"/>
        </w:tabs>
        <w:ind w:left="0" w:firstLine="709"/>
        <w:contextualSpacing/>
        <w:jc w:val="both"/>
      </w:pPr>
      <w:r w:rsidRPr="004A620D">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77777777" w:rsidR="00AF3C9F" w:rsidRPr="004A620D" w:rsidRDefault="00AF3C9F" w:rsidP="00AF3C9F">
      <w:pPr>
        <w:numPr>
          <w:ilvl w:val="1"/>
          <w:numId w:val="3"/>
        </w:numPr>
        <w:tabs>
          <w:tab w:val="left" w:pos="567"/>
        </w:tabs>
        <w:ind w:left="0" w:firstLine="709"/>
        <w:contextualSpacing/>
        <w:jc w:val="both"/>
      </w:pPr>
      <w:r w:rsidRPr="004A620D">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3B31B564" w14:textId="77777777" w:rsidR="00AF3C9F" w:rsidRPr="004A620D" w:rsidRDefault="00AF3C9F" w:rsidP="00AF3C9F">
      <w:pPr>
        <w:numPr>
          <w:ilvl w:val="1"/>
          <w:numId w:val="3"/>
        </w:numPr>
        <w:tabs>
          <w:tab w:val="left" w:pos="567"/>
        </w:tabs>
        <w:ind w:left="0" w:firstLine="709"/>
        <w:contextualSpacing/>
        <w:jc w:val="both"/>
      </w:pPr>
      <w:r w:rsidRPr="004A620D">
        <w:t xml:space="preserve">При неурегулировании Сторонами спора в досудебном порядке спор передается на рассмотрение суда, указанного в пункте </w:t>
      </w:r>
      <w:r w:rsidRPr="004A620D">
        <w:fldChar w:fldCharType="begin"/>
      </w:r>
      <w:r w:rsidRPr="004A620D">
        <w:instrText xml:space="preserve"> REF _Ref530001306 \r \h  \* MERGEFORMAT </w:instrText>
      </w:r>
      <w:r w:rsidRPr="004A620D">
        <w:fldChar w:fldCharType="separate"/>
      </w:r>
      <w:r>
        <w:t>1.14</w:t>
      </w:r>
      <w:r w:rsidRPr="004A620D">
        <w:fldChar w:fldCharType="end"/>
      </w:r>
      <w:r w:rsidRPr="004A620D">
        <w:t xml:space="preserve"> Договора.</w:t>
      </w:r>
    </w:p>
    <w:p w14:paraId="7D088EB2" w14:textId="77777777" w:rsidR="00AF3C9F" w:rsidRPr="004A620D" w:rsidRDefault="00AF3C9F" w:rsidP="00AF3C9F">
      <w:pPr>
        <w:numPr>
          <w:ilvl w:val="0"/>
          <w:numId w:val="3"/>
        </w:numPr>
        <w:tabs>
          <w:tab w:val="left" w:pos="284"/>
        </w:tabs>
        <w:spacing w:before="240" w:after="120"/>
        <w:ind w:left="357" w:hanging="357"/>
        <w:jc w:val="center"/>
        <w:rPr>
          <w:b/>
        </w:rPr>
      </w:pPr>
      <w:r w:rsidRPr="004A620D">
        <w:rPr>
          <w:b/>
        </w:rPr>
        <w:t xml:space="preserve">Срок действия и порядок изменения Договора </w:t>
      </w:r>
    </w:p>
    <w:p w14:paraId="4C574CE8" w14:textId="77777777" w:rsidR="00AF3C9F" w:rsidRPr="004A620D" w:rsidRDefault="00AF3C9F" w:rsidP="00AF3C9F">
      <w:pPr>
        <w:numPr>
          <w:ilvl w:val="1"/>
          <w:numId w:val="3"/>
        </w:numPr>
        <w:tabs>
          <w:tab w:val="left" w:pos="567"/>
        </w:tabs>
        <w:ind w:left="0" w:firstLine="709"/>
        <w:contextualSpacing/>
        <w:jc w:val="both"/>
      </w:pPr>
      <w:r w:rsidRPr="004A620D">
        <w:t>Договор действует в течение срока, установленного в пункте </w:t>
      </w:r>
      <w:r w:rsidRPr="004A620D">
        <w:fldChar w:fldCharType="begin"/>
      </w:r>
      <w:r w:rsidRPr="004A620D">
        <w:instrText xml:space="preserve"> REF _Ref530001320 \r \h  \* MERGEFORMAT </w:instrText>
      </w:r>
      <w:r w:rsidRPr="004A620D">
        <w:fldChar w:fldCharType="separate"/>
      </w:r>
      <w:r>
        <w:t>1.15</w:t>
      </w:r>
      <w:r w:rsidRPr="004A620D">
        <w:fldChar w:fldCharType="end"/>
      </w:r>
      <w:r w:rsidRPr="004A620D">
        <w:t xml:space="preserve"> Договора. Окончание срока действия Договора не влечет прекращения обязательств Сторон по Договору.</w:t>
      </w:r>
    </w:p>
    <w:p w14:paraId="4C2E3F11" w14:textId="77777777" w:rsidR="00AF3C9F" w:rsidRPr="004A620D" w:rsidRDefault="00AF3C9F" w:rsidP="00AF3C9F">
      <w:pPr>
        <w:numPr>
          <w:ilvl w:val="1"/>
          <w:numId w:val="3"/>
        </w:numPr>
        <w:tabs>
          <w:tab w:val="left" w:pos="567"/>
        </w:tabs>
        <w:ind w:left="0" w:firstLine="709"/>
        <w:contextualSpacing/>
        <w:jc w:val="both"/>
      </w:pPr>
      <w:r w:rsidRPr="004A620D">
        <w:t xml:space="preserve">При исполнении </w:t>
      </w:r>
      <w:r>
        <w:t>Д</w:t>
      </w:r>
      <w:r w:rsidRPr="004A620D">
        <w:t xml:space="preserve">оговора изменение существенных условий </w:t>
      </w:r>
      <w:r>
        <w:t>Д</w:t>
      </w:r>
      <w:r w:rsidRPr="004A620D">
        <w:t xml:space="preserve">оговора (в том числе цены </w:t>
      </w:r>
      <w:r>
        <w:t>Д</w:t>
      </w:r>
      <w:r w:rsidRPr="004A620D">
        <w:t xml:space="preserve">оговора или единицы </w:t>
      </w:r>
      <w:r>
        <w:t>Т</w:t>
      </w:r>
      <w:r w:rsidRPr="004A620D">
        <w:t xml:space="preserve">овара (работы, услуги), количества </w:t>
      </w:r>
      <w:r>
        <w:t>Т</w:t>
      </w:r>
      <w:r w:rsidRPr="004A620D">
        <w:t xml:space="preserve">овара, объемов работ (услуг), обязательств </w:t>
      </w:r>
      <w:r>
        <w:t>С</w:t>
      </w:r>
      <w:r w:rsidRPr="004A620D">
        <w:t xml:space="preserve">торон и сроков их исполнения, условий поставки и оплаты, гарантийных условий, ответственности </w:t>
      </w:r>
      <w:r>
        <w:t>С</w:t>
      </w:r>
      <w:r w:rsidRPr="004A620D">
        <w:t xml:space="preserve">торон) по соглашению </w:t>
      </w:r>
      <w:r>
        <w:t>С</w:t>
      </w:r>
      <w:r w:rsidRPr="004A620D">
        <w:t>торон и в одностороннем порядке не допускается</w:t>
      </w:r>
      <w:r>
        <w:t>.</w:t>
      </w:r>
      <w:r w:rsidRPr="004A620D">
        <w:t xml:space="preserve"> </w:t>
      </w:r>
    </w:p>
    <w:p w14:paraId="25364066" w14:textId="77777777" w:rsidR="00AF3C9F" w:rsidRPr="004A620D" w:rsidRDefault="00AF3C9F" w:rsidP="00AF3C9F">
      <w:pPr>
        <w:numPr>
          <w:ilvl w:val="1"/>
          <w:numId w:val="3"/>
        </w:numPr>
        <w:tabs>
          <w:tab w:val="left" w:pos="567"/>
        </w:tabs>
        <w:ind w:left="0" w:firstLine="709"/>
        <w:contextualSpacing/>
        <w:jc w:val="both"/>
        <w:rPr>
          <w:bCs/>
          <w:lang w:eastAsia="ar-SA"/>
        </w:rPr>
      </w:pPr>
      <w:r w:rsidRPr="004A620D">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77777777" w:rsidR="00AF3C9F" w:rsidRPr="004A620D" w:rsidRDefault="00AF3C9F" w:rsidP="00AF3C9F">
      <w:pPr>
        <w:numPr>
          <w:ilvl w:val="0"/>
          <w:numId w:val="3"/>
        </w:numPr>
        <w:tabs>
          <w:tab w:val="left" w:pos="426"/>
        </w:tabs>
        <w:spacing w:before="240" w:after="120"/>
        <w:ind w:left="425" w:hanging="425"/>
        <w:jc w:val="center"/>
        <w:rPr>
          <w:b/>
        </w:rPr>
      </w:pPr>
      <w:r>
        <w:rPr>
          <w:b/>
        </w:rPr>
        <w:t xml:space="preserve"> </w:t>
      </w:r>
      <w:r w:rsidRPr="004A620D">
        <w:rPr>
          <w:b/>
        </w:rPr>
        <w:t>Расторжение Договора</w:t>
      </w:r>
    </w:p>
    <w:p w14:paraId="25B64397" w14:textId="77777777" w:rsidR="00AF3C9F" w:rsidRPr="004A620D" w:rsidRDefault="00AF3C9F" w:rsidP="00AF3C9F">
      <w:pPr>
        <w:widowControl w:val="0"/>
        <w:numPr>
          <w:ilvl w:val="1"/>
          <w:numId w:val="3"/>
        </w:numPr>
        <w:tabs>
          <w:tab w:val="left" w:pos="709"/>
        </w:tabs>
        <w:ind w:left="0" w:firstLine="709"/>
        <w:jc w:val="both"/>
      </w:pPr>
      <w:r w:rsidRPr="004A620D">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Покупатель вправе отказаться от исполнения Договора в </w:t>
      </w:r>
      <w:r w:rsidRPr="004A620D">
        <w:t>одностороннем</w:t>
      </w:r>
      <w:r w:rsidRPr="004A620D">
        <w:rPr>
          <w:rFonts w:eastAsia="Arial"/>
          <w:lang w:eastAsia="ar-SA"/>
        </w:rPr>
        <w:t xml:space="preserve">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Поставщиком Договора, в том числе в случае:</w:t>
      </w:r>
    </w:p>
    <w:p w14:paraId="6145C787" w14:textId="77777777" w:rsidR="00AF3C9F" w:rsidRPr="004A620D" w:rsidRDefault="00AF3C9F" w:rsidP="00AF3C9F">
      <w:pPr>
        <w:numPr>
          <w:ilvl w:val="2"/>
          <w:numId w:val="3"/>
        </w:numPr>
        <w:tabs>
          <w:tab w:val="left" w:pos="993"/>
        </w:tabs>
        <w:ind w:left="0" w:firstLine="709"/>
        <w:jc w:val="both"/>
      </w:pPr>
      <w:r>
        <w:t xml:space="preserve"> </w:t>
      </w:r>
      <w:r w:rsidRPr="004A620D">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77777777" w:rsidR="00AF3C9F" w:rsidRPr="004A620D" w:rsidRDefault="00AF3C9F" w:rsidP="00AF3C9F">
      <w:pPr>
        <w:numPr>
          <w:ilvl w:val="2"/>
          <w:numId w:val="3"/>
        </w:numPr>
        <w:tabs>
          <w:tab w:val="left" w:pos="993"/>
        </w:tabs>
        <w:ind w:left="0" w:firstLine="709"/>
        <w:jc w:val="both"/>
      </w:pPr>
      <w:r>
        <w:t xml:space="preserve"> </w:t>
      </w:r>
      <w:r w:rsidRPr="004A620D">
        <w:t xml:space="preserve">нарушения обязательств воздерживаться от запрещенных в пунктах </w:t>
      </w:r>
      <w:r w:rsidRPr="004A620D">
        <w:fldChar w:fldCharType="begin"/>
      </w:r>
      <w:r w:rsidRPr="004A620D">
        <w:instrText xml:space="preserve"> REF _Ref530001458 \r \h  \* MERGEFORMAT </w:instrText>
      </w:r>
      <w:r w:rsidRPr="004A620D">
        <w:fldChar w:fldCharType="separate"/>
      </w:r>
      <w:r>
        <w:t>11.1</w:t>
      </w:r>
      <w:r w:rsidRPr="004A620D">
        <w:fldChar w:fldCharType="end"/>
      </w:r>
      <w:r w:rsidRPr="004A620D">
        <w:t>-</w:t>
      </w:r>
      <w:r w:rsidRPr="004A620D">
        <w:fldChar w:fldCharType="begin"/>
      </w:r>
      <w:r w:rsidRPr="004A620D">
        <w:instrText xml:space="preserve"> REF _Ref530001465 \r \h  \* MERGEFORMAT </w:instrText>
      </w:r>
      <w:r w:rsidRPr="004A620D">
        <w:fldChar w:fldCharType="separate"/>
      </w:r>
      <w:r>
        <w:t>11.2</w:t>
      </w:r>
      <w:r w:rsidRPr="004A620D">
        <w:fldChar w:fldCharType="end"/>
      </w:r>
      <w:r w:rsidRPr="004A620D">
        <w:t xml:space="preserve"> Договора действий и/или неполучения в установленный Договором срок подтверждения, что нарушения не произошло или не произойдет</w:t>
      </w:r>
      <w:r>
        <w:t>.</w:t>
      </w:r>
    </w:p>
    <w:p w14:paraId="3E3517E0"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Поставщик вправе отказаться от исполнения Договора в одностороннем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Покупателем Договора, в том числе в случае:</w:t>
      </w:r>
    </w:p>
    <w:p w14:paraId="15E1B894" w14:textId="77777777" w:rsidR="00AF3C9F" w:rsidRPr="004A620D" w:rsidRDefault="00AF3C9F" w:rsidP="00AF3C9F">
      <w:pPr>
        <w:numPr>
          <w:ilvl w:val="2"/>
          <w:numId w:val="3"/>
        </w:numPr>
        <w:tabs>
          <w:tab w:val="left" w:pos="993"/>
        </w:tabs>
        <w:ind w:left="0" w:firstLine="709"/>
        <w:jc w:val="both"/>
      </w:pPr>
      <w:r>
        <w:t xml:space="preserve"> </w:t>
      </w:r>
      <w:r w:rsidRPr="004A620D">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t>.</w:t>
      </w:r>
    </w:p>
    <w:p w14:paraId="0F72D531"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77777777" w:rsidR="00AF3C9F" w:rsidRPr="004A620D" w:rsidRDefault="00AF3C9F" w:rsidP="00AF3C9F">
      <w:pPr>
        <w:numPr>
          <w:ilvl w:val="2"/>
          <w:numId w:val="3"/>
        </w:numPr>
        <w:tabs>
          <w:tab w:val="left" w:pos="993"/>
        </w:tabs>
        <w:ind w:left="0" w:firstLine="709"/>
        <w:jc w:val="both"/>
      </w:pPr>
      <w:r>
        <w:t xml:space="preserve"> </w:t>
      </w:r>
      <w:r w:rsidRPr="004A620D">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77777777" w:rsidR="00AF3C9F" w:rsidRPr="004A620D" w:rsidRDefault="00AF3C9F" w:rsidP="00AF3C9F">
      <w:pPr>
        <w:numPr>
          <w:ilvl w:val="2"/>
          <w:numId w:val="3"/>
        </w:numPr>
        <w:tabs>
          <w:tab w:val="left" w:pos="993"/>
        </w:tabs>
        <w:ind w:left="0" w:firstLine="709"/>
        <w:jc w:val="both"/>
      </w:pPr>
      <w:r>
        <w:t xml:space="preserve"> </w:t>
      </w:r>
      <w:r w:rsidRPr="004A620D">
        <w:t>указание на предмет Договора;</w:t>
      </w:r>
    </w:p>
    <w:p w14:paraId="286E2572" w14:textId="77777777" w:rsidR="00AF3C9F" w:rsidRPr="004A620D" w:rsidRDefault="00AF3C9F" w:rsidP="00AF3C9F">
      <w:pPr>
        <w:numPr>
          <w:ilvl w:val="2"/>
          <w:numId w:val="3"/>
        </w:numPr>
        <w:tabs>
          <w:tab w:val="left" w:pos="993"/>
        </w:tabs>
        <w:ind w:left="0" w:firstLine="709"/>
        <w:jc w:val="both"/>
      </w:pPr>
      <w:r>
        <w:t xml:space="preserve"> </w:t>
      </w:r>
      <w:r w:rsidRPr="004A620D">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4A620D" w:rsidRDefault="00AF3C9F" w:rsidP="00AF3C9F">
      <w:pPr>
        <w:numPr>
          <w:ilvl w:val="1"/>
          <w:numId w:val="3"/>
        </w:numPr>
        <w:tabs>
          <w:tab w:val="left" w:pos="709"/>
        </w:tabs>
        <w:ind w:left="0" w:firstLine="709"/>
        <w:jc w:val="both"/>
      </w:pPr>
      <w:r w:rsidRPr="004A620D">
        <w:rPr>
          <w:rFonts w:eastAsia="Arial"/>
          <w:lang w:eastAsia="ar-SA"/>
        </w:rPr>
        <w:t xml:space="preserve">К протоколу прикладываются копии документов, подтверждающих обоснованность принятого решения об одностороннем отказе от исполнения </w:t>
      </w:r>
      <w:r>
        <w:rPr>
          <w:rFonts w:eastAsia="Arial"/>
          <w:lang w:eastAsia="ar-SA"/>
        </w:rPr>
        <w:t>Д</w:t>
      </w:r>
      <w:r w:rsidRPr="004A620D">
        <w:rPr>
          <w:rFonts w:eastAsia="Arial"/>
          <w:lang w:eastAsia="ar-SA"/>
        </w:rPr>
        <w:t>оговора (при их наличии), которые являются неотъемлемой частью протокола.</w:t>
      </w:r>
    </w:p>
    <w:p w14:paraId="0DBE7782"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4A620D">
        <w:t>рабочих дней</w:t>
      </w:r>
      <w:r w:rsidRPr="004A620D">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327C58"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Договор считается расторгнутым с даты получения одной Стороной </w:t>
      </w:r>
      <w:r w:rsidRPr="00327C58">
        <w:rPr>
          <w:rFonts w:eastAsia="Arial"/>
          <w:lang w:eastAsia="ar-SA"/>
        </w:rPr>
        <w:t>уведомления другой Стороны об одностороннем отказе от исполнения Договора.</w:t>
      </w:r>
    </w:p>
    <w:p w14:paraId="705A75CF" w14:textId="03F8FC42" w:rsidR="00AF3C9F" w:rsidRPr="00327C58" w:rsidRDefault="00AF3C9F" w:rsidP="00AF3C9F">
      <w:pPr>
        <w:numPr>
          <w:ilvl w:val="1"/>
          <w:numId w:val="3"/>
        </w:numPr>
        <w:tabs>
          <w:tab w:val="left" w:pos="709"/>
        </w:tabs>
        <w:ind w:left="0" w:firstLine="709"/>
        <w:jc w:val="both"/>
        <w:rPr>
          <w:rFonts w:eastAsia="Arial"/>
          <w:lang w:eastAsia="ar-SA"/>
        </w:rPr>
      </w:pPr>
      <w:r w:rsidRPr="00327C58">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327C58">
        <w:rPr>
          <w:rFonts w:eastAsia="Arial"/>
          <w:lang w:eastAsia="ar-SA"/>
        </w:rPr>
        <w:fldChar w:fldCharType="begin"/>
      </w:r>
      <w:r w:rsidRPr="00327C58">
        <w:rPr>
          <w:rFonts w:eastAsia="Arial"/>
          <w:lang w:eastAsia="ar-SA"/>
        </w:rPr>
        <w:instrText xml:space="preserve"> REF _Ref529993239 \r \h  \* MERGEFORMAT </w:instrText>
      </w:r>
      <w:r w:rsidRPr="00327C58">
        <w:rPr>
          <w:rFonts w:eastAsia="Arial"/>
          <w:lang w:eastAsia="ar-SA"/>
        </w:rPr>
      </w:r>
      <w:r w:rsidRPr="00327C58">
        <w:rPr>
          <w:rFonts w:eastAsia="Arial"/>
          <w:lang w:eastAsia="ar-SA"/>
        </w:rPr>
        <w:fldChar w:fldCharType="separate"/>
      </w:r>
      <w:r w:rsidRPr="00327C58">
        <w:rPr>
          <w:rFonts w:eastAsia="Arial"/>
          <w:lang w:eastAsia="ar-SA"/>
        </w:rPr>
        <w:t>14</w:t>
      </w:r>
      <w:r w:rsidRPr="00327C58">
        <w:rPr>
          <w:rFonts w:eastAsia="Arial"/>
          <w:lang w:eastAsia="ar-SA"/>
        </w:rPr>
        <w:fldChar w:fldCharType="end"/>
      </w:r>
      <w:r w:rsidRPr="00327C58">
        <w:rPr>
          <w:rFonts w:eastAsia="Arial"/>
          <w:lang w:eastAsia="ar-SA"/>
        </w:rPr>
        <w:t xml:space="preserve"> Договора, или с отметкой «истек срок хранения», то датой расторжения Договора будет считаться дата </w:t>
      </w:r>
      <w:r w:rsidR="00327C58" w:rsidRPr="00327C58">
        <w:rPr>
          <w:rFonts w:eastAsia="Arial"/>
          <w:lang w:eastAsia="ar-SA"/>
        </w:rPr>
        <w:t>получения</w:t>
      </w:r>
      <w:r w:rsidRPr="00327C58">
        <w:rPr>
          <w:rFonts w:eastAsia="Arial"/>
          <w:lang w:eastAsia="ar-SA"/>
        </w:rPr>
        <w:t xml:space="preserve"> Покупателем </w:t>
      </w:r>
      <w:r w:rsidR="00327C58" w:rsidRPr="00327C58">
        <w:rPr>
          <w:rFonts w:eastAsia="Arial"/>
          <w:lang w:eastAsia="ar-SA"/>
        </w:rPr>
        <w:t>сведений, предусмотренных настоящим пунктом</w:t>
      </w:r>
      <w:r w:rsidRPr="00327C58">
        <w:rPr>
          <w:rFonts w:eastAsia="Arial"/>
          <w:lang w:eastAsia="ar-SA"/>
        </w:rPr>
        <w:t xml:space="preserve">. </w:t>
      </w:r>
      <w:r w:rsidR="003920F5">
        <w:rPr>
          <w:rFonts w:eastAsia="Arial"/>
          <w:lang w:eastAsia="ar-SA"/>
        </w:rPr>
        <w:t>С даты направления указанного уведомления действие Договора считается приостановленным.</w:t>
      </w:r>
    </w:p>
    <w:p w14:paraId="59666701"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77777777" w:rsidR="00AF3C9F" w:rsidRPr="004A620D" w:rsidRDefault="00AF3C9F" w:rsidP="00AF3C9F">
      <w:pPr>
        <w:numPr>
          <w:ilvl w:val="0"/>
          <w:numId w:val="3"/>
        </w:numPr>
        <w:tabs>
          <w:tab w:val="left" w:pos="426"/>
        </w:tabs>
        <w:spacing w:before="240" w:after="120"/>
        <w:ind w:left="425" w:hanging="425"/>
        <w:jc w:val="center"/>
        <w:rPr>
          <w:b/>
        </w:rPr>
      </w:pPr>
      <w:r w:rsidRPr="004A620D">
        <w:rPr>
          <w:b/>
        </w:rPr>
        <w:t xml:space="preserve"> Антикоррупционная оговорка</w:t>
      </w:r>
    </w:p>
    <w:p w14:paraId="0527CE90" w14:textId="77777777" w:rsidR="00AF3C9F" w:rsidRPr="004A620D" w:rsidRDefault="00AF3C9F" w:rsidP="00AF3C9F">
      <w:pPr>
        <w:widowControl w:val="0"/>
        <w:numPr>
          <w:ilvl w:val="1"/>
          <w:numId w:val="3"/>
        </w:numPr>
        <w:tabs>
          <w:tab w:val="left" w:pos="709"/>
        </w:tabs>
        <w:ind w:left="0" w:firstLine="709"/>
        <w:jc w:val="both"/>
        <w:rPr>
          <w:rFonts w:eastAsia="Arial"/>
          <w:lang w:eastAsia="ar-SA"/>
        </w:rPr>
      </w:pPr>
      <w:bookmarkStart w:id="17" w:name="_Ref530001458"/>
      <w:r w:rsidRPr="004A620D">
        <w:rPr>
          <w:rFonts w:eastAsia="Arial"/>
          <w:lang w:eastAsia="ar-SA"/>
        </w:rPr>
        <w:lastRenderedPageBreak/>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17"/>
    </w:p>
    <w:p w14:paraId="632C0EA7" w14:textId="77777777" w:rsidR="00AF3C9F" w:rsidRPr="004A620D" w:rsidRDefault="00AF3C9F" w:rsidP="00AF3C9F">
      <w:pPr>
        <w:numPr>
          <w:ilvl w:val="1"/>
          <w:numId w:val="3"/>
        </w:numPr>
        <w:tabs>
          <w:tab w:val="left" w:pos="709"/>
        </w:tabs>
        <w:ind w:left="0" w:firstLine="709"/>
        <w:jc w:val="both"/>
        <w:rPr>
          <w:rFonts w:eastAsia="Arial"/>
          <w:lang w:eastAsia="ar-SA"/>
        </w:rPr>
      </w:pPr>
      <w:bookmarkStart w:id="18" w:name="_Ref530001465"/>
      <w:r w:rsidRPr="004A620D">
        <w:rPr>
          <w:rFonts w:eastAsia="Arial"/>
          <w:lang w:eastAsia="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18"/>
    </w:p>
    <w:p w14:paraId="2C3AFA2E" w14:textId="77777777" w:rsidR="00AF3C9F" w:rsidRPr="004A620D" w:rsidRDefault="00AF3C9F" w:rsidP="00AF3C9F">
      <w:pPr>
        <w:numPr>
          <w:ilvl w:val="1"/>
          <w:numId w:val="3"/>
        </w:numPr>
        <w:ind w:left="0" w:firstLine="709"/>
        <w:jc w:val="both"/>
        <w:rPr>
          <w:rFonts w:eastAsia="Arial"/>
          <w:lang w:eastAsia="ar-SA"/>
        </w:rPr>
      </w:pPr>
      <w:r w:rsidRPr="004A620D">
        <w:rPr>
          <w:rFonts w:eastAsia="Arial"/>
          <w:lang w:eastAsia="ar-SA"/>
        </w:rPr>
        <w:t xml:space="preserve">В случае возникновения у Стороны подозрений, что произошло или может произойти нарушение каких-либо положений пунктов </w:t>
      </w:r>
      <w:r w:rsidRPr="004A620D">
        <w:rPr>
          <w:rFonts w:eastAsia="Arial"/>
          <w:lang w:eastAsia="ar-SA"/>
        </w:rPr>
        <w:fldChar w:fldCharType="begin"/>
      </w:r>
      <w:r w:rsidRPr="004A620D">
        <w:rPr>
          <w:rFonts w:eastAsia="Arial"/>
          <w:lang w:eastAsia="ar-SA"/>
        </w:rPr>
        <w:instrText xml:space="preserve"> REF _Ref530001458 \r \h  \* MERGEFORMAT </w:instrText>
      </w:r>
      <w:r w:rsidRPr="004A620D">
        <w:rPr>
          <w:rFonts w:eastAsia="Arial"/>
          <w:lang w:eastAsia="ar-SA"/>
        </w:rPr>
      </w:r>
      <w:r w:rsidRPr="004A620D">
        <w:rPr>
          <w:rFonts w:eastAsia="Arial"/>
          <w:lang w:eastAsia="ar-SA"/>
        </w:rPr>
        <w:fldChar w:fldCharType="separate"/>
      </w:r>
      <w:r>
        <w:rPr>
          <w:rFonts w:eastAsia="Arial"/>
          <w:lang w:eastAsia="ar-SA"/>
        </w:rPr>
        <w:t>11.1</w:t>
      </w:r>
      <w:r w:rsidRPr="004A620D">
        <w:rPr>
          <w:rFonts w:eastAsia="Arial"/>
          <w:lang w:eastAsia="ar-SA"/>
        </w:rPr>
        <w:fldChar w:fldCharType="end"/>
      </w:r>
      <w:r w:rsidRPr="004A620D">
        <w:rPr>
          <w:rFonts w:eastAsia="Arial"/>
          <w:lang w:eastAsia="ar-SA"/>
        </w:rPr>
        <w:t>-</w:t>
      </w:r>
      <w:r w:rsidRPr="004A620D">
        <w:rPr>
          <w:rFonts w:eastAsia="Arial"/>
          <w:lang w:eastAsia="ar-SA"/>
        </w:rPr>
        <w:fldChar w:fldCharType="begin"/>
      </w:r>
      <w:r w:rsidRPr="004A620D">
        <w:rPr>
          <w:rFonts w:eastAsia="Arial"/>
          <w:lang w:eastAsia="ar-SA"/>
        </w:rPr>
        <w:instrText xml:space="preserve"> REF _Ref530001465 \r \h  \* MERGEFORMAT </w:instrText>
      </w:r>
      <w:r w:rsidRPr="004A620D">
        <w:rPr>
          <w:rFonts w:eastAsia="Arial"/>
          <w:lang w:eastAsia="ar-SA"/>
        </w:rPr>
      </w:r>
      <w:r w:rsidRPr="004A620D">
        <w:rPr>
          <w:rFonts w:eastAsia="Arial"/>
          <w:lang w:eastAsia="ar-SA"/>
        </w:rPr>
        <w:fldChar w:fldCharType="separate"/>
      </w:r>
      <w:r>
        <w:rPr>
          <w:rFonts w:eastAsia="Arial"/>
          <w:lang w:eastAsia="ar-SA"/>
        </w:rPr>
        <w:t>11.2</w:t>
      </w:r>
      <w:r w:rsidRPr="004A620D">
        <w:rPr>
          <w:rFonts w:eastAsia="Arial"/>
          <w:lang w:eastAsia="ar-SA"/>
        </w:rPr>
        <w:fldChar w:fldCharType="end"/>
      </w:r>
      <w:r w:rsidRPr="004A620D">
        <w:rPr>
          <w:rFonts w:eastAsia="Arial"/>
          <w:lang w:eastAsia="ar-SA"/>
        </w:rPr>
        <w:t xml:space="preserve">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D9C848F"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14:paraId="28965797"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К</w:t>
      </w:r>
      <w:r w:rsidR="00A94118">
        <w:rPr>
          <w:rFonts w:eastAsia="Arial"/>
          <w:lang w:eastAsia="ar-SA"/>
        </w:rPr>
        <w:t>аналы связи «Линия доверия» АО</w:t>
      </w:r>
      <w:r w:rsidRPr="004A620D">
        <w:rPr>
          <w:rFonts w:eastAsia="Arial"/>
          <w:lang w:eastAsia="ar-SA"/>
        </w:rPr>
        <w:t xml:space="preserve"> «Почта России»: автоответчик (495) 739-47-12, факс (495) 232-49-86 и форма обратной связи на сайте.</w:t>
      </w:r>
    </w:p>
    <w:p w14:paraId="2AAAF63A" w14:textId="77777777" w:rsidR="00AF3C9F" w:rsidRPr="004A620D" w:rsidRDefault="00AF3C9F" w:rsidP="00AF3C9F">
      <w:pPr>
        <w:numPr>
          <w:ilvl w:val="0"/>
          <w:numId w:val="3"/>
        </w:numPr>
        <w:tabs>
          <w:tab w:val="left" w:pos="426"/>
        </w:tabs>
        <w:spacing w:before="240" w:after="120"/>
        <w:ind w:left="425" w:hanging="425"/>
        <w:jc w:val="center"/>
        <w:rPr>
          <w:b/>
        </w:rPr>
      </w:pPr>
      <w:r w:rsidRPr="004A620D">
        <w:rPr>
          <w:b/>
        </w:rPr>
        <w:t xml:space="preserve"> Прочие положения</w:t>
      </w:r>
    </w:p>
    <w:p w14:paraId="7BB4D5A6" w14:textId="77777777" w:rsidR="00AF3C9F" w:rsidRPr="004A620D" w:rsidRDefault="00AF3C9F" w:rsidP="00AF3C9F">
      <w:pPr>
        <w:numPr>
          <w:ilvl w:val="1"/>
          <w:numId w:val="3"/>
        </w:numPr>
        <w:ind w:left="0" w:firstLine="709"/>
        <w:jc w:val="both"/>
      </w:pPr>
      <w:r w:rsidRPr="004A620D">
        <w:t xml:space="preserve">Во всем, </w:t>
      </w:r>
      <w:r w:rsidRPr="004A620D">
        <w:rPr>
          <w:rFonts w:eastAsia="Arial"/>
          <w:lang w:eastAsia="ar-SA"/>
        </w:rPr>
        <w:t>что</w:t>
      </w:r>
      <w:r w:rsidRPr="004A620D">
        <w:t xml:space="preserve"> не предусмотрено Договором, Стороны руководствуются законодательством Российской Федерации.</w:t>
      </w:r>
    </w:p>
    <w:p w14:paraId="6375458D" w14:textId="77777777" w:rsidR="00AF3C9F" w:rsidRPr="004A620D" w:rsidRDefault="00AF3C9F" w:rsidP="00AF3C9F">
      <w:pPr>
        <w:numPr>
          <w:ilvl w:val="1"/>
          <w:numId w:val="3"/>
        </w:numPr>
        <w:tabs>
          <w:tab w:val="left" w:pos="709"/>
        </w:tabs>
        <w:ind w:left="0" w:firstLine="709"/>
        <w:jc w:val="both"/>
      </w:pPr>
      <w:r w:rsidRPr="004A620D">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w:t>
      </w:r>
      <w:r>
        <w:br/>
      </w:r>
      <w:r w:rsidRPr="004A620D">
        <w:t>в течение 1 (одного) рабочего дня с даты принятия соответствующего решения об этом;</w:t>
      </w:r>
      <w:r>
        <w:br/>
      </w:r>
      <w:r w:rsidRPr="004A620D">
        <w:t xml:space="preserve">в случае изменения банковских реквизитов – в срок, указанный в пункте </w:t>
      </w:r>
      <w:r w:rsidRPr="004A620D">
        <w:fldChar w:fldCharType="begin"/>
      </w:r>
      <w:r w:rsidRPr="004A620D">
        <w:instrText xml:space="preserve"> REF _Ref530001599 \r \h  \* MERGEFORMAT </w:instrText>
      </w:r>
      <w:r w:rsidRPr="004A620D">
        <w:fldChar w:fldCharType="separate"/>
      </w:r>
      <w:r>
        <w:t>3.5</w:t>
      </w:r>
      <w:r w:rsidRPr="004A620D">
        <w:fldChar w:fldCharType="end"/>
      </w:r>
      <w:r w:rsidRPr="004A620D">
        <w:t xml:space="preserve"> Договора). </w:t>
      </w:r>
    </w:p>
    <w:p w14:paraId="24FA22FE" w14:textId="77777777" w:rsidR="00AF3C9F" w:rsidRPr="004A620D" w:rsidRDefault="00AF3C9F" w:rsidP="00AF3C9F">
      <w:pPr>
        <w:numPr>
          <w:ilvl w:val="1"/>
          <w:numId w:val="3"/>
        </w:numPr>
        <w:ind w:left="0" w:firstLine="709"/>
        <w:jc w:val="both"/>
      </w:pPr>
      <w:bookmarkStart w:id="19" w:name="_ref_23030049"/>
      <w:r w:rsidRPr="004A620D">
        <w:t>Стороны определили следующий порядок обмена документами или юридически значимыми сообщениями:</w:t>
      </w:r>
      <w:bookmarkEnd w:id="19"/>
    </w:p>
    <w:p w14:paraId="2B1D2BEA"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92A67FB"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заказным письмом с уведомлением о вручении;</w:t>
      </w:r>
    </w:p>
    <w:p w14:paraId="0AE3D5F6"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электронной почтой, с последующим направлением документа и (или) юридически значимого сообщения заказным письмом с уведомлением о вручении;</w:t>
      </w:r>
    </w:p>
    <w:p w14:paraId="619406AC"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6D0D931" w14:textId="77777777" w:rsidR="00AF3C9F" w:rsidRPr="004A620D" w:rsidRDefault="00AF3C9F" w:rsidP="00AF3C9F">
      <w:pPr>
        <w:tabs>
          <w:tab w:val="left" w:pos="1260"/>
        </w:tabs>
        <w:ind w:firstLine="709"/>
        <w:jc w:val="both"/>
      </w:pPr>
      <w:r w:rsidRPr="004A620D">
        <w:t xml:space="preserve">Авторизированные адреса электронной почты Сторон указаны в разделе </w:t>
      </w:r>
      <w:r w:rsidRPr="004A620D">
        <w:fldChar w:fldCharType="begin"/>
      </w:r>
      <w:r w:rsidRPr="004A620D">
        <w:instrText xml:space="preserve"> REF _Ref529993239 \r \h  \* MERGEFORMAT </w:instrText>
      </w:r>
      <w:r w:rsidRPr="004A620D">
        <w:fldChar w:fldCharType="separate"/>
      </w:r>
      <w:r>
        <w:t>14</w:t>
      </w:r>
      <w:r w:rsidRPr="004A620D">
        <w:fldChar w:fldCharType="end"/>
      </w:r>
      <w:r w:rsidRPr="004A620D">
        <w:t xml:space="preserve"> Договора.</w:t>
      </w:r>
    </w:p>
    <w:p w14:paraId="1528E513" w14:textId="77777777" w:rsidR="00AF3C9F" w:rsidRPr="004A620D" w:rsidRDefault="00AF3C9F" w:rsidP="00AF3C9F">
      <w:pPr>
        <w:tabs>
          <w:tab w:val="left" w:pos="1260"/>
        </w:tabs>
        <w:ind w:firstLine="709"/>
        <w:jc w:val="both"/>
      </w:pPr>
      <w:r w:rsidRPr="004A620D">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CE8CD30" w14:textId="77777777" w:rsidR="00AF3C9F" w:rsidRPr="004A620D" w:rsidRDefault="00AF3C9F" w:rsidP="00AF3C9F">
      <w:pPr>
        <w:tabs>
          <w:tab w:val="left" w:pos="1260"/>
        </w:tabs>
        <w:ind w:firstLine="709"/>
        <w:jc w:val="both"/>
      </w:pPr>
      <w:r w:rsidRPr="004A620D">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4A620D" w:rsidRDefault="00AF3C9F" w:rsidP="00AF3C9F">
      <w:pPr>
        <w:numPr>
          <w:ilvl w:val="1"/>
          <w:numId w:val="3"/>
        </w:numPr>
        <w:tabs>
          <w:tab w:val="left" w:pos="709"/>
        </w:tabs>
        <w:ind w:left="0" w:firstLine="709"/>
        <w:jc w:val="both"/>
      </w:pPr>
      <w:r w:rsidRPr="004A620D">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77777777" w:rsidR="00AF3C9F" w:rsidRPr="004A620D" w:rsidRDefault="00AF3C9F" w:rsidP="00AF3C9F">
      <w:pPr>
        <w:numPr>
          <w:ilvl w:val="2"/>
          <w:numId w:val="3"/>
        </w:numPr>
        <w:tabs>
          <w:tab w:val="left" w:pos="993"/>
        </w:tabs>
        <w:ind w:left="0" w:firstLine="709"/>
        <w:jc w:val="both"/>
      </w:pPr>
      <w:r>
        <w:t xml:space="preserve"> </w:t>
      </w:r>
      <w:r w:rsidRPr="004A620D">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налоговым органом выявлена недостоверная информация в первичных документах и/или счетах-фактурах, подписанных представителями Поставщика;</w:t>
      </w:r>
    </w:p>
    <w:p w14:paraId="79EBB74E"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2E42C23"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77777777" w:rsidR="00AF3C9F" w:rsidRPr="004A620D" w:rsidRDefault="00AF3C9F" w:rsidP="00AF3C9F">
      <w:pPr>
        <w:tabs>
          <w:tab w:val="left" w:pos="1260"/>
        </w:tabs>
        <w:ind w:firstLine="709"/>
        <w:jc w:val="both"/>
      </w:pPr>
      <w:r w:rsidRPr="004A620D">
        <w:rPr>
          <w:lang w:eastAsia="en-US"/>
        </w:rPr>
        <w:t xml:space="preserve">В настоящем подпункте под имущественными потерями понимается вся сумма таких доначисленных налогов, включая пени и штраф, согласно соответствующему решению налогового органа. Потери возмещаются </w:t>
      </w:r>
      <w:r w:rsidRPr="004A620D">
        <w:t xml:space="preserve">Поставщиком </w:t>
      </w:r>
      <w:r w:rsidRPr="004A620D">
        <w:rPr>
          <w:lang w:eastAsia="en-US"/>
        </w:rPr>
        <w:t xml:space="preserve">в течение 10 (десяти) </w:t>
      </w:r>
      <w:r w:rsidRPr="004A620D">
        <w:t>рабочих дней</w:t>
      </w:r>
      <w:r w:rsidRPr="004A620D">
        <w:rPr>
          <w:lang w:eastAsia="en-US"/>
        </w:rPr>
        <w:t xml:space="preserve"> с даты получения от Покупателя соответствующего требования </w:t>
      </w:r>
      <w:r w:rsidRPr="004A620D">
        <w:rPr>
          <w:lang w:val="en-US" w:eastAsia="en-US"/>
        </w:rPr>
        <w:t>c</w:t>
      </w:r>
      <w:r w:rsidRPr="004A620D">
        <w:rPr>
          <w:lang w:eastAsia="en-US"/>
        </w:rPr>
        <w:t xml:space="preserve"> приложенным решением налогового органа; и</w:t>
      </w:r>
    </w:p>
    <w:p w14:paraId="0F4BCD3A" w14:textId="77777777" w:rsidR="00AF3C9F" w:rsidRPr="004A620D" w:rsidRDefault="00AF3C9F" w:rsidP="00AF3C9F">
      <w:pPr>
        <w:numPr>
          <w:ilvl w:val="2"/>
          <w:numId w:val="3"/>
        </w:numPr>
        <w:tabs>
          <w:tab w:val="left" w:pos="993"/>
        </w:tabs>
        <w:ind w:left="0" w:firstLine="709"/>
        <w:jc w:val="both"/>
      </w:pPr>
      <w:r>
        <w:t xml:space="preserve"> </w:t>
      </w:r>
      <w:r w:rsidRPr="004A620D">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6A0CD0CE" w14:textId="77777777" w:rsidR="00AF3C9F" w:rsidRPr="004A620D" w:rsidRDefault="00AF3C9F" w:rsidP="00AF3C9F">
      <w:pPr>
        <w:numPr>
          <w:ilvl w:val="1"/>
          <w:numId w:val="3"/>
        </w:numPr>
        <w:tabs>
          <w:tab w:val="left" w:pos="851"/>
        </w:tabs>
        <w:ind w:left="0" w:firstLine="709"/>
        <w:jc w:val="both"/>
        <w:rPr>
          <w:rFonts w:eastAsia="Arial"/>
          <w:lang w:eastAsia="ar-SA"/>
        </w:rPr>
      </w:pPr>
      <w:r w:rsidRPr="004A620D">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8B36B85" w14:textId="77777777" w:rsidR="00AF3C9F" w:rsidRPr="004A620D" w:rsidRDefault="00AF3C9F" w:rsidP="00AF3C9F">
      <w:pPr>
        <w:numPr>
          <w:ilvl w:val="2"/>
          <w:numId w:val="3"/>
        </w:numPr>
        <w:tabs>
          <w:tab w:val="left" w:pos="993"/>
        </w:tabs>
        <w:ind w:left="0" w:firstLine="709"/>
        <w:jc w:val="both"/>
      </w:pPr>
      <w:r>
        <w:t xml:space="preserve"> </w:t>
      </w:r>
      <w:r w:rsidRPr="004A620D">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77777777" w:rsidR="00AF3C9F" w:rsidRPr="004A620D" w:rsidRDefault="00AF3C9F" w:rsidP="00AF3C9F">
      <w:pPr>
        <w:numPr>
          <w:ilvl w:val="2"/>
          <w:numId w:val="3"/>
        </w:numPr>
        <w:tabs>
          <w:tab w:val="left" w:pos="993"/>
        </w:tabs>
        <w:ind w:left="0" w:firstLine="709"/>
        <w:jc w:val="both"/>
      </w:pPr>
      <w:r>
        <w:lastRenderedPageBreak/>
        <w:t xml:space="preserve"> </w:t>
      </w:r>
      <w:r w:rsidRPr="004A620D">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77777777" w:rsidR="00AF3C9F" w:rsidRPr="004A620D" w:rsidRDefault="00AF3C9F" w:rsidP="00AF3C9F">
      <w:pPr>
        <w:numPr>
          <w:ilvl w:val="2"/>
          <w:numId w:val="3"/>
        </w:numPr>
        <w:tabs>
          <w:tab w:val="left" w:pos="993"/>
        </w:tabs>
        <w:ind w:left="0" w:firstLine="709"/>
        <w:jc w:val="both"/>
      </w:pPr>
      <w:r>
        <w:t xml:space="preserve"> </w:t>
      </w:r>
      <w:r w:rsidRPr="004A620D">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77777777" w:rsidR="00AF3C9F" w:rsidRPr="004A620D" w:rsidRDefault="00AF3C9F" w:rsidP="00AF3C9F">
      <w:pPr>
        <w:numPr>
          <w:ilvl w:val="1"/>
          <w:numId w:val="3"/>
        </w:numPr>
        <w:tabs>
          <w:tab w:val="left" w:pos="709"/>
        </w:tabs>
        <w:ind w:left="0" w:firstLine="709"/>
        <w:jc w:val="both"/>
      </w:pPr>
      <w:r w:rsidRPr="004A620D">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B377199" w14:textId="77777777" w:rsidR="00AF3C9F" w:rsidRPr="004A620D" w:rsidRDefault="00AF3C9F" w:rsidP="00AF3C9F">
      <w:pPr>
        <w:numPr>
          <w:ilvl w:val="1"/>
          <w:numId w:val="3"/>
        </w:numPr>
        <w:tabs>
          <w:tab w:val="left" w:pos="709"/>
        </w:tabs>
        <w:ind w:left="0" w:firstLine="709"/>
        <w:jc w:val="both"/>
      </w:pPr>
      <w:r w:rsidRPr="004A620D">
        <w:rPr>
          <w:bCs/>
        </w:rPr>
        <w:t xml:space="preserve">Настоящий </w:t>
      </w:r>
      <w:r w:rsidRPr="004A620D">
        <w:t xml:space="preserve">Договор </w:t>
      </w:r>
      <w:r w:rsidRPr="004A620D">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4A620D">
        <w:rPr>
          <w:rFonts w:eastAsia="Arial"/>
          <w:lang w:eastAsia="ar-SA"/>
        </w:rPr>
        <w:t>заключением</w:t>
      </w:r>
      <w:r w:rsidRPr="004A620D">
        <w:rPr>
          <w:bCs/>
        </w:rPr>
        <w:t xml:space="preserve"> настоящего </w:t>
      </w:r>
      <w:r w:rsidRPr="004A620D">
        <w:t>Договор</w:t>
      </w:r>
      <w:r w:rsidRPr="004A620D">
        <w:rPr>
          <w:bCs/>
        </w:rPr>
        <w:t xml:space="preserve">а. Все полномочия, необходимые для заключения </w:t>
      </w:r>
      <w:r w:rsidRPr="004A620D">
        <w:t>Договор</w:t>
      </w:r>
      <w:r w:rsidRPr="004A620D">
        <w:rPr>
          <w:bCs/>
        </w:rPr>
        <w:t>а и/или осуществления в связи с ним действий, получены Сторонами должным образом, в том числе получено согласи</w:t>
      </w:r>
      <w:r>
        <w:rPr>
          <w:bCs/>
        </w:rPr>
        <w:t>е</w:t>
      </w:r>
      <w:r w:rsidRPr="004A620D">
        <w:rPr>
          <w:bCs/>
        </w:rPr>
        <w:t>/одобрени</w:t>
      </w:r>
      <w:r>
        <w:rPr>
          <w:bCs/>
        </w:rPr>
        <w:t>е</w:t>
      </w:r>
      <w:r w:rsidRPr="004A620D">
        <w:rPr>
          <w:bCs/>
        </w:rPr>
        <w:t xml:space="preserve"> третьих лиц, которое в силу закона и/или учредительных документов любого из Сторон может быть необходимо для заключения настоящего </w:t>
      </w:r>
      <w:r w:rsidRPr="004A620D">
        <w:t>Договор</w:t>
      </w:r>
      <w:r w:rsidRPr="004A620D">
        <w:rPr>
          <w:bCs/>
        </w:rPr>
        <w:t xml:space="preserve">а. Лица, подписывающие настоящий </w:t>
      </w:r>
      <w:r w:rsidRPr="004A620D">
        <w:t xml:space="preserve">Договор, </w:t>
      </w:r>
      <w:r w:rsidRPr="004A620D">
        <w:rPr>
          <w:bCs/>
        </w:rPr>
        <w:t>уполномочены в полном объеме на представление каждой Стороны.</w:t>
      </w:r>
    </w:p>
    <w:p w14:paraId="690DB087" w14:textId="77777777" w:rsidR="00AF3C9F" w:rsidRPr="004A620D" w:rsidRDefault="00AF3C9F" w:rsidP="00AF3C9F">
      <w:pPr>
        <w:numPr>
          <w:ilvl w:val="1"/>
          <w:numId w:val="3"/>
        </w:numPr>
        <w:tabs>
          <w:tab w:val="left" w:pos="709"/>
        </w:tabs>
        <w:ind w:left="0" w:firstLine="709"/>
        <w:jc w:val="both"/>
      </w:pPr>
      <w:r w:rsidRPr="004A620D">
        <w:t>В случае, если между положениями Договора и технического задания есть противоречия, то приоритет имеют положения Договора.</w:t>
      </w:r>
    </w:p>
    <w:p w14:paraId="4D3A22DA" w14:textId="77777777" w:rsidR="00AF3C9F" w:rsidRPr="004A620D" w:rsidRDefault="00AF3C9F" w:rsidP="00AF3C9F">
      <w:pPr>
        <w:numPr>
          <w:ilvl w:val="0"/>
          <w:numId w:val="3"/>
        </w:numPr>
        <w:tabs>
          <w:tab w:val="left" w:pos="1260"/>
        </w:tabs>
        <w:spacing w:before="240" w:after="120"/>
        <w:ind w:left="425" w:hanging="425"/>
        <w:jc w:val="center"/>
        <w:rPr>
          <w:b/>
        </w:rPr>
      </w:pPr>
      <w:r w:rsidRPr="004A620D">
        <w:rPr>
          <w:b/>
        </w:rPr>
        <w:t xml:space="preserve"> Приложения</w:t>
      </w:r>
    </w:p>
    <w:p w14:paraId="4A57F00B" w14:textId="77777777" w:rsidR="00AF3C9F" w:rsidRPr="004A620D" w:rsidRDefault="00AF3C9F" w:rsidP="00AF3C9F">
      <w:pPr>
        <w:autoSpaceDE w:val="0"/>
        <w:autoSpaceDN w:val="0"/>
        <w:adjustRightInd w:val="0"/>
        <w:ind w:firstLine="709"/>
        <w:jc w:val="both"/>
      </w:pPr>
      <w:r w:rsidRPr="004A620D">
        <w:t>К Договору прилагаются и являются его неотъемлемой частью:</w:t>
      </w:r>
    </w:p>
    <w:p w14:paraId="2AA0B096" w14:textId="77777777" w:rsidR="00AF3C9F" w:rsidRPr="004A620D" w:rsidRDefault="00AF3C9F" w:rsidP="00AF3C9F">
      <w:pPr>
        <w:tabs>
          <w:tab w:val="left" w:pos="284"/>
          <w:tab w:val="left" w:pos="1134"/>
        </w:tabs>
        <w:autoSpaceDE w:val="0"/>
        <w:autoSpaceDN w:val="0"/>
        <w:adjustRightInd w:val="0"/>
        <w:ind w:firstLine="709"/>
        <w:jc w:val="both"/>
      </w:pPr>
      <w:r w:rsidRPr="004A620D">
        <w:t>Приложение № 1. Спецификация.</w:t>
      </w:r>
    </w:p>
    <w:p w14:paraId="71A3351E" w14:textId="77777777" w:rsidR="00AF3C9F" w:rsidRPr="004A620D" w:rsidRDefault="00AF3C9F" w:rsidP="00AF3C9F">
      <w:pPr>
        <w:tabs>
          <w:tab w:val="left" w:pos="284"/>
          <w:tab w:val="left" w:pos="1134"/>
        </w:tabs>
        <w:autoSpaceDE w:val="0"/>
        <w:autoSpaceDN w:val="0"/>
        <w:adjustRightInd w:val="0"/>
        <w:ind w:firstLine="709"/>
        <w:jc w:val="both"/>
      </w:pPr>
      <w:r w:rsidRPr="004A620D">
        <w:t>Приложение № 2. Техническое задание.</w:t>
      </w:r>
    </w:p>
    <w:p w14:paraId="4B0CFCE2" w14:textId="4D764F67" w:rsidR="00AF3C9F" w:rsidRPr="004E31C0" w:rsidRDefault="00AF3C9F" w:rsidP="00AF3C9F">
      <w:pPr>
        <w:numPr>
          <w:ilvl w:val="0"/>
          <w:numId w:val="3"/>
        </w:numPr>
        <w:tabs>
          <w:tab w:val="left" w:pos="1260"/>
        </w:tabs>
        <w:spacing w:before="240" w:after="120"/>
        <w:ind w:left="357" w:hanging="357"/>
        <w:jc w:val="center"/>
        <w:rPr>
          <w:b/>
        </w:rPr>
      </w:pPr>
      <w:bookmarkStart w:id="20" w:name="_Ref529993239"/>
      <w:r w:rsidRPr="004E31C0">
        <w:rPr>
          <w:b/>
        </w:rPr>
        <w:t>Адреса и банковские реквизиты Сторон</w:t>
      </w:r>
      <w:bookmarkEnd w:id="20"/>
    </w:p>
    <w:tbl>
      <w:tblPr>
        <w:tblW w:w="9863" w:type="dxa"/>
        <w:tblLook w:val="04A0" w:firstRow="1" w:lastRow="0" w:firstColumn="1" w:lastColumn="0" w:noHBand="0" w:noVBand="1"/>
      </w:tblPr>
      <w:tblGrid>
        <w:gridCol w:w="4820"/>
        <w:gridCol w:w="5043"/>
      </w:tblGrid>
      <w:tr w:rsidR="00354244" w:rsidRPr="004E31C0" w14:paraId="2CF1C4BA" w14:textId="77777777" w:rsidTr="001166D8">
        <w:tc>
          <w:tcPr>
            <w:tcW w:w="4820" w:type="dxa"/>
          </w:tcPr>
          <w:p w14:paraId="0DECD895" w14:textId="77777777" w:rsidR="00354244" w:rsidRPr="004E31C0" w:rsidRDefault="00354244" w:rsidP="001A6A7A">
            <w:pPr>
              <w:spacing w:before="240" w:after="240"/>
              <w:jc w:val="center"/>
              <w:rPr>
                <w:b/>
                <w:bCs/>
              </w:rPr>
            </w:pPr>
            <w:r w:rsidRPr="004E31C0">
              <w:rPr>
                <w:b/>
                <w:bCs/>
              </w:rPr>
              <w:t>ПОКУПАТЕЛЬ:</w:t>
            </w:r>
          </w:p>
          <w:p w14:paraId="523D927C" w14:textId="77777777" w:rsidR="00354244" w:rsidRPr="004E31C0" w:rsidRDefault="00354244" w:rsidP="001A6A7A">
            <w:pPr>
              <w:jc w:val="center"/>
            </w:pPr>
            <w:r w:rsidRPr="001122CC">
              <w:t>Акционерное общество «Почта России»</w:t>
            </w:r>
          </w:p>
        </w:tc>
        <w:tc>
          <w:tcPr>
            <w:tcW w:w="5043" w:type="dxa"/>
          </w:tcPr>
          <w:p w14:paraId="1F298E65" w14:textId="77777777" w:rsidR="00354244" w:rsidRPr="00AA49A3" w:rsidRDefault="00354244" w:rsidP="001A6A7A">
            <w:pPr>
              <w:tabs>
                <w:tab w:val="left" w:pos="672"/>
              </w:tabs>
              <w:spacing w:before="240" w:after="240" w:line="276" w:lineRule="auto"/>
              <w:jc w:val="center"/>
              <w:rPr>
                <w:b/>
                <w:bCs/>
                <w:caps/>
                <w:lang w:eastAsia="en-US"/>
              </w:rPr>
            </w:pPr>
            <w:r w:rsidRPr="00AA49A3">
              <w:rPr>
                <w:b/>
                <w:bCs/>
                <w:caps/>
                <w:lang w:eastAsia="en-US"/>
              </w:rPr>
              <w:t>ПОСТАВЩИК:</w:t>
            </w:r>
          </w:p>
          <w:p w14:paraId="67665D88" w14:textId="27054BF8" w:rsidR="00AC064B" w:rsidRDefault="00AC064B" w:rsidP="009175E2">
            <w:pPr>
              <w:spacing w:line="276" w:lineRule="auto"/>
              <w:jc w:val="center"/>
              <w:rPr>
                <w:bCs/>
                <w:lang w:eastAsia="en-US"/>
              </w:rPr>
            </w:pPr>
          </w:p>
          <w:p w14:paraId="18486906" w14:textId="4832FED0" w:rsidR="00563417" w:rsidRPr="00214B9E" w:rsidRDefault="00563417" w:rsidP="001A6A7A">
            <w:pPr>
              <w:spacing w:line="276" w:lineRule="auto"/>
              <w:jc w:val="center"/>
              <w:rPr>
                <w:bCs/>
                <w:lang w:eastAsia="en-US"/>
              </w:rPr>
            </w:pPr>
          </w:p>
        </w:tc>
      </w:tr>
      <w:tr w:rsidR="00354244" w:rsidRPr="004E31C0" w14:paraId="174AB2BF" w14:textId="77777777" w:rsidTr="001166D8">
        <w:tc>
          <w:tcPr>
            <w:tcW w:w="4820" w:type="dxa"/>
          </w:tcPr>
          <w:p w14:paraId="2E46723E" w14:textId="77777777" w:rsidR="001D21A4" w:rsidRDefault="001D21A4" w:rsidP="001D21A4">
            <w:pPr>
              <w:ind w:right="316"/>
              <w:contextualSpacing/>
            </w:pPr>
            <w:r w:rsidRPr="002E7209">
              <w:t xml:space="preserve">Юридический адрес: 125252 г. Москва, </w:t>
            </w:r>
          </w:p>
          <w:p w14:paraId="5F997FFA" w14:textId="77777777" w:rsidR="001D21A4" w:rsidRDefault="001D21A4" w:rsidP="001D21A4">
            <w:pPr>
              <w:ind w:right="316"/>
              <w:contextualSpacing/>
            </w:pPr>
            <w:r w:rsidRPr="002E7209">
              <w:t xml:space="preserve">вн. тер. г. муниципальный округ Хорошевский, </w:t>
            </w:r>
          </w:p>
          <w:p w14:paraId="1ECF704A" w14:textId="77777777" w:rsidR="001D21A4" w:rsidRPr="002E7209" w:rsidRDefault="001D21A4" w:rsidP="001D21A4">
            <w:pPr>
              <w:ind w:right="316"/>
              <w:contextualSpacing/>
            </w:pPr>
            <w:r w:rsidRPr="002E7209">
              <w:t>ул. 3-я Песчаная, д. 2А</w:t>
            </w:r>
          </w:p>
          <w:p w14:paraId="171391E4" w14:textId="77777777" w:rsidR="001D21A4" w:rsidRDefault="001D21A4" w:rsidP="001D21A4">
            <w:pPr>
              <w:contextualSpacing/>
              <w:rPr>
                <w:rFonts w:eastAsia="Arial Unicode MS"/>
                <w:color w:val="000000"/>
                <w:lang w:val="ru"/>
              </w:rPr>
            </w:pPr>
            <w:r>
              <w:rPr>
                <w:rFonts w:eastAsia="Arial Unicode MS"/>
                <w:color w:val="000000"/>
                <w:lang w:val="ru"/>
              </w:rPr>
              <w:t>ИНН/КПП: 7724490000/</w:t>
            </w:r>
            <w:r w:rsidRPr="0048424B">
              <w:rPr>
                <w:color w:val="000000"/>
              </w:rPr>
              <w:t>771401001</w:t>
            </w:r>
            <w:r w:rsidRPr="007E6814">
              <w:rPr>
                <w:rFonts w:eastAsia="Arial Unicode MS"/>
                <w:color w:val="000000"/>
                <w:lang w:val="ru"/>
              </w:rPr>
              <w:t xml:space="preserve"> </w:t>
            </w:r>
          </w:p>
          <w:p w14:paraId="64D0847C" w14:textId="77777777" w:rsidR="001D21A4" w:rsidRPr="004E17F7" w:rsidRDefault="001D21A4" w:rsidP="001D21A4">
            <w:pPr>
              <w:rPr>
                <w:rFonts w:eastAsia="Arial Unicode MS"/>
                <w:lang w:val="ru"/>
              </w:rPr>
            </w:pPr>
            <w:r w:rsidRPr="007E6814">
              <w:rPr>
                <w:rFonts w:eastAsia="Arial Unicode MS"/>
                <w:color w:val="000000"/>
                <w:lang w:val="ru"/>
              </w:rPr>
              <w:t>ОГРН: 1197746000000</w:t>
            </w:r>
          </w:p>
          <w:p w14:paraId="0504C7ED" w14:textId="230C5315" w:rsidR="00354244" w:rsidRPr="004E31C0" w:rsidRDefault="00354244" w:rsidP="001A6A7A">
            <w:r w:rsidRPr="00AB5DCE">
              <w:t>Фактич</w:t>
            </w:r>
            <w:r>
              <w:t>е</w:t>
            </w:r>
            <w:r w:rsidRPr="00AB5DCE">
              <w:t>ское местонахождение</w:t>
            </w:r>
            <w:r>
              <w:t xml:space="preserve"> </w:t>
            </w:r>
            <w:r w:rsidR="000345F5">
              <w:t xml:space="preserve">Филиала: </w:t>
            </w:r>
            <w:r w:rsidR="00864E53" w:rsidRPr="001B1662">
              <w:rPr>
                <w:color w:val="000000"/>
              </w:rPr>
              <w:t>677000, Республика Саха (Якутия), г. Якутск, Ул. Дзержинского, д.4</w:t>
            </w:r>
          </w:p>
        </w:tc>
        <w:tc>
          <w:tcPr>
            <w:tcW w:w="5043" w:type="dxa"/>
          </w:tcPr>
          <w:p w14:paraId="53499B8F" w14:textId="427B0DA9" w:rsidR="00373994" w:rsidRDefault="00354244" w:rsidP="00E6543E">
            <w:pPr>
              <w:spacing w:line="276" w:lineRule="auto"/>
              <w:rPr>
                <w:bCs/>
                <w:lang w:eastAsia="en-US"/>
              </w:rPr>
            </w:pPr>
            <w:r>
              <w:rPr>
                <w:bCs/>
                <w:lang w:eastAsia="en-US"/>
              </w:rPr>
              <w:t>Адрес</w:t>
            </w:r>
            <w:r w:rsidR="00955782">
              <w:rPr>
                <w:bCs/>
                <w:lang w:eastAsia="en-US"/>
              </w:rPr>
              <w:t xml:space="preserve"> юридический</w:t>
            </w:r>
            <w:r>
              <w:rPr>
                <w:bCs/>
                <w:lang w:eastAsia="en-US"/>
              </w:rPr>
              <w:t xml:space="preserve">: </w:t>
            </w:r>
          </w:p>
          <w:p w14:paraId="6ECF210E" w14:textId="6C7626DA" w:rsidR="00354244" w:rsidRDefault="00354244" w:rsidP="00E6543E">
            <w:pPr>
              <w:spacing w:line="276" w:lineRule="auto"/>
              <w:rPr>
                <w:bCs/>
                <w:lang w:eastAsia="en-US"/>
              </w:rPr>
            </w:pPr>
          </w:p>
          <w:p w14:paraId="06F7B109" w14:textId="2240A925" w:rsidR="00373994" w:rsidRPr="00373994" w:rsidRDefault="00373994" w:rsidP="00373994">
            <w:pPr>
              <w:pStyle w:val="Default"/>
            </w:pPr>
            <w:r>
              <w:rPr>
                <w:bCs/>
              </w:rPr>
              <w:t xml:space="preserve">Адрес почтовый: </w:t>
            </w:r>
          </w:p>
          <w:tbl>
            <w:tblPr>
              <w:tblW w:w="0" w:type="auto"/>
              <w:tblBorders>
                <w:top w:val="nil"/>
                <w:left w:val="nil"/>
                <w:bottom w:val="nil"/>
                <w:right w:val="nil"/>
              </w:tblBorders>
              <w:tblLook w:val="0000" w:firstRow="0" w:lastRow="0" w:firstColumn="0" w:lastColumn="0" w:noHBand="0" w:noVBand="0"/>
            </w:tblPr>
            <w:tblGrid>
              <w:gridCol w:w="222"/>
            </w:tblGrid>
            <w:tr w:rsidR="00373994" w:rsidRPr="00373994" w14:paraId="6CFE85DB" w14:textId="77777777">
              <w:trPr>
                <w:trHeight w:val="247"/>
              </w:trPr>
              <w:tc>
                <w:tcPr>
                  <w:tcW w:w="0" w:type="auto"/>
                </w:tcPr>
                <w:p w14:paraId="02C693D2" w14:textId="1626725C" w:rsidR="006D71E5" w:rsidRDefault="006D71E5" w:rsidP="006D71E5">
                  <w:pPr>
                    <w:spacing w:line="276" w:lineRule="auto"/>
                    <w:rPr>
                      <w:bCs/>
                      <w:lang w:eastAsia="en-US"/>
                    </w:rPr>
                  </w:pPr>
                </w:p>
                <w:p w14:paraId="674F6C66" w14:textId="70018ADA" w:rsidR="00373994" w:rsidRPr="00373994" w:rsidRDefault="00373994" w:rsidP="00373994">
                  <w:pPr>
                    <w:autoSpaceDE w:val="0"/>
                    <w:autoSpaceDN w:val="0"/>
                    <w:adjustRightInd w:val="0"/>
                    <w:rPr>
                      <w:rFonts w:eastAsiaTheme="minorHAnsi"/>
                      <w:color w:val="000000"/>
                      <w:sz w:val="23"/>
                      <w:szCs w:val="23"/>
                      <w:lang w:eastAsia="en-US"/>
                    </w:rPr>
                  </w:pPr>
                </w:p>
              </w:tc>
            </w:tr>
          </w:tbl>
          <w:p w14:paraId="2376954F" w14:textId="7E30264C" w:rsidR="00373994" w:rsidRPr="004E31C0" w:rsidRDefault="00373994" w:rsidP="00E6543E">
            <w:pPr>
              <w:spacing w:line="276" w:lineRule="auto"/>
            </w:pPr>
          </w:p>
        </w:tc>
      </w:tr>
      <w:tr w:rsidR="00354244" w:rsidRPr="004E31C0" w14:paraId="1F905FF6" w14:textId="77777777" w:rsidTr="001166D8">
        <w:tc>
          <w:tcPr>
            <w:tcW w:w="4820" w:type="dxa"/>
          </w:tcPr>
          <w:p w14:paraId="27B801F6" w14:textId="48830940" w:rsidR="00354244" w:rsidRPr="001D21A4" w:rsidRDefault="0030450F" w:rsidP="001D21A4">
            <w:pPr>
              <w:ind w:left="16"/>
              <w:rPr>
                <w:rFonts w:ascii="13" w:hAnsi="13"/>
              </w:rPr>
            </w:pPr>
            <w:r>
              <w:rPr>
                <w:rFonts w:eastAsia="Arial Unicode MS"/>
                <w:color w:val="000000"/>
                <w:lang w:val="ru"/>
              </w:rPr>
              <w:t>ИНН/КПП:</w:t>
            </w:r>
            <w:r>
              <w:rPr>
                <w:rFonts w:ascii="13" w:hAnsi="13"/>
              </w:rPr>
              <w:t xml:space="preserve"> 7724490000/</w:t>
            </w:r>
            <w:r w:rsidR="001D21A4" w:rsidRPr="000A0171">
              <w:rPr>
                <w:rFonts w:ascii="13" w:hAnsi="13"/>
              </w:rPr>
              <w:t>143543001</w:t>
            </w:r>
          </w:p>
        </w:tc>
        <w:tc>
          <w:tcPr>
            <w:tcW w:w="5043" w:type="dxa"/>
          </w:tcPr>
          <w:p w14:paraId="592FF329" w14:textId="14548E20" w:rsidR="00D91045" w:rsidRPr="001D21A4" w:rsidRDefault="00354244" w:rsidP="00957E0F">
            <w:pPr>
              <w:spacing w:line="276" w:lineRule="auto"/>
            </w:pPr>
            <w:r w:rsidRPr="00D91045">
              <w:rPr>
                <w:bCs/>
                <w:lang w:eastAsia="en-US"/>
              </w:rPr>
              <w:t xml:space="preserve">ИНН </w:t>
            </w:r>
            <w:r w:rsidR="001D21A4">
              <w:rPr>
                <w:bCs/>
                <w:lang w:eastAsia="en-US"/>
              </w:rPr>
              <w:t xml:space="preserve">     КПП</w:t>
            </w:r>
          </w:p>
        </w:tc>
      </w:tr>
      <w:tr w:rsidR="00354244" w:rsidRPr="004E31C0" w14:paraId="76C31F3D" w14:textId="77777777" w:rsidTr="001166D8">
        <w:tc>
          <w:tcPr>
            <w:tcW w:w="4820" w:type="dxa"/>
          </w:tcPr>
          <w:p w14:paraId="00BE21B5" w14:textId="534042FD" w:rsidR="00354244" w:rsidRPr="004E31C0" w:rsidRDefault="00354244" w:rsidP="001A6A7A"/>
        </w:tc>
        <w:tc>
          <w:tcPr>
            <w:tcW w:w="5043" w:type="dxa"/>
          </w:tcPr>
          <w:p w14:paraId="191FDF38" w14:textId="27429CCA" w:rsidR="00354244" w:rsidRPr="00D91045" w:rsidRDefault="0004342A" w:rsidP="00AA491B">
            <w:pPr>
              <w:spacing w:line="276" w:lineRule="auto"/>
              <w:rPr>
                <w:bCs/>
                <w:lang w:eastAsia="en-US"/>
              </w:rPr>
            </w:pPr>
            <w:r w:rsidRPr="00D91045">
              <w:rPr>
                <w:bCs/>
                <w:lang w:eastAsia="en-US"/>
              </w:rPr>
              <w:t>ОГРН</w:t>
            </w:r>
            <w:r w:rsidR="00955782" w:rsidRPr="00D91045">
              <w:rPr>
                <w:bCs/>
                <w:lang w:eastAsia="en-US"/>
              </w:rPr>
              <w:t xml:space="preserve"> </w:t>
            </w:r>
          </w:p>
        </w:tc>
      </w:tr>
      <w:tr w:rsidR="00354244" w:rsidRPr="004E31C0" w14:paraId="69DA1BAF" w14:textId="77777777" w:rsidTr="001166D8">
        <w:tc>
          <w:tcPr>
            <w:tcW w:w="4820" w:type="dxa"/>
          </w:tcPr>
          <w:p w14:paraId="36925FD5" w14:textId="77777777" w:rsidR="00354244" w:rsidRPr="004E31C0" w:rsidRDefault="00354244" w:rsidP="0030450F">
            <w:pPr>
              <w:widowControl w:val="0"/>
              <w:autoSpaceDE w:val="0"/>
              <w:autoSpaceDN w:val="0"/>
              <w:adjustRightInd w:val="0"/>
              <w:spacing w:after="240" w:line="360" w:lineRule="auto"/>
              <w:ind w:firstLine="720"/>
              <w:jc w:val="both"/>
            </w:pPr>
            <w:r w:rsidRPr="004E31C0">
              <w:t>Банковские реквизиты:</w:t>
            </w:r>
          </w:p>
        </w:tc>
        <w:tc>
          <w:tcPr>
            <w:tcW w:w="5043" w:type="dxa"/>
          </w:tcPr>
          <w:p w14:paraId="28734992" w14:textId="77777777" w:rsidR="00354244" w:rsidRPr="006D71E5" w:rsidRDefault="00354244" w:rsidP="0030450F">
            <w:pPr>
              <w:widowControl w:val="0"/>
              <w:autoSpaceDE w:val="0"/>
              <w:autoSpaceDN w:val="0"/>
              <w:adjustRightInd w:val="0"/>
              <w:spacing w:after="240" w:line="360" w:lineRule="auto"/>
              <w:ind w:firstLine="720"/>
              <w:contextualSpacing/>
              <w:jc w:val="both"/>
            </w:pPr>
            <w:r w:rsidRPr="006D71E5">
              <w:t>Банковские реквизиты:</w:t>
            </w:r>
          </w:p>
        </w:tc>
      </w:tr>
      <w:tr w:rsidR="00354244" w:rsidRPr="004E31C0" w14:paraId="62CFF135" w14:textId="77777777" w:rsidTr="001166D8">
        <w:trPr>
          <w:trHeight w:val="572"/>
        </w:trPr>
        <w:tc>
          <w:tcPr>
            <w:tcW w:w="4820" w:type="dxa"/>
          </w:tcPr>
          <w:p w14:paraId="6F650ADF" w14:textId="08707728" w:rsidR="00354244" w:rsidRPr="004E31C0" w:rsidRDefault="00563417" w:rsidP="0030450F">
            <w:pPr>
              <w:spacing w:after="240"/>
            </w:pPr>
            <w:r>
              <w:t xml:space="preserve">р/с </w:t>
            </w:r>
            <w:r w:rsidR="00864E53" w:rsidRPr="00B71297">
              <w:rPr>
                <w:color w:val="000000"/>
              </w:rPr>
              <w:t>40502810514020000015</w:t>
            </w:r>
          </w:p>
        </w:tc>
        <w:tc>
          <w:tcPr>
            <w:tcW w:w="5043" w:type="dxa"/>
          </w:tcPr>
          <w:tbl>
            <w:tblPr>
              <w:tblW w:w="604" w:type="dxa"/>
              <w:tblBorders>
                <w:top w:val="nil"/>
                <w:left w:val="nil"/>
                <w:bottom w:val="nil"/>
                <w:right w:val="nil"/>
              </w:tblBorders>
              <w:tblLook w:val="0000" w:firstRow="0" w:lastRow="0" w:firstColumn="0" w:lastColumn="0" w:noHBand="0" w:noVBand="0"/>
            </w:tblPr>
            <w:tblGrid>
              <w:gridCol w:w="604"/>
            </w:tblGrid>
            <w:tr w:rsidR="008C39E2" w:rsidRPr="00D91045" w14:paraId="76D33381" w14:textId="77777777" w:rsidTr="0030450F">
              <w:trPr>
                <w:trHeight w:val="178"/>
              </w:trPr>
              <w:tc>
                <w:tcPr>
                  <w:tcW w:w="0" w:type="auto"/>
                </w:tcPr>
                <w:p w14:paraId="1C76060F" w14:textId="28F4C7B4" w:rsidR="008C39E2" w:rsidRPr="00D91045" w:rsidRDefault="00354244" w:rsidP="0030450F">
                  <w:pPr>
                    <w:pStyle w:val="Default"/>
                    <w:spacing w:after="240"/>
                    <w:contextualSpacing/>
                  </w:pPr>
                  <w:r w:rsidRPr="00D91045">
                    <w:rPr>
                      <w:bCs/>
                    </w:rPr>
                    <w:t xml:space="preserve">р/с </w:t>
                  </w:r>
                </w:p>
              </w:tc>
            </w:tr>
          </w:tbl>
          <w:p w14:paraId="125F0859" w14:textId="6B1EE4EA" w:rsidR="00354244" w:rsidRPr="00D91045" w:rsidRDefault="00354244" w:rsidP="0030450F">
            <w:pPr>
              <w:spacing w:after="240" w:line="276" w:lineRule="auto"/>
              <w:contextualSpacing/>
              <w:rPr>
                <w:bCs/>
                <w:lang w:eastAsia="en-US"/>
              </w:rPr>
            </w:pPr>
          </w:p>
        </w:tc>
      </w:tr>
      <w:tr w:rsidR="00354244" w:rsidRPr="004E31C0" w14:paraId="56A07D00" w14:textId="77777777" w:rsidTr="001166D8">
        <w:tc>
          <w:tcPr>
            <w:tcW w:w="4820" w:type="dxa"/>
          </w:tcPr>
          <w:p w14:paraId="5E6564E7" w14:textId="77777777" w:rsidR="00354244" w:rsidRDefault="00354244" w:rsidP="0030450F">
            <w:pPr>
              <w:widowControl w:val="0"/>
              <w:autoSpaceDE w:val="0"/>
              <w:autoSpaceDN w:val="0"/>
              <w:adjustRightInd w:val="0"/>
              <w:spacing w:after="240"/>
              <w:jc w:val="both"/>
            </w:pPr>
            <w:r>
              <w:t xml:space="preserve">к/с </w:t>
            </w:r>
            <w:r w:rsidRPr="001122CC">
              <w:t>30101810400000000727</w:t>
            </w:r>
          </w:p>
          <w:p w14:paraId="1BC8C9EB" w14:textId="77777777" w:rsidR="00354244" w:rsidRDefault="00354244" w:rsidP="0030450F">
            <w:pPr>
              <w:widowControl w:val="0"/>
              <w:autoSpaceDE w:val="0"/>
              <w:autoSpaceDN w:val="0"/>
              <w:adjustRightInd w:val="0"/>
              <w:spacing w:after="240"/>
              <w:jc w:val="both"/>
            </w:pPr>
            <w:r w:rsidRPr="001122CC">
              <w:lastRenderedPageBreak/>
              <w:t>в филиале банка ВТБ (ПАО) в г. Хабаровск</w:t>
            </w:r>
          </w:p>
          <w:p w14:paraId="72DCEC46" w14:textId="56A18FEF" w:rsidR="00955782" w:rsidRPr="004E31C0" w:rsidRDefault="00955782" w:rsidP="0030450F">
            <w:pPr>
              <w:spacing w:after="240"/>
            </w:pPr>
            <w:r>
              <w:t xml:space="preserve">БИК </w:t>
            </w:r>
            <w:r w:rsidRPr="001122CC">
              <w:t>040813727</w:t>
            </w:r>
          </w:p>
        </w:tc>
        <w:tc>
          <w:tcPr>
            <w:tcW w:w="5043" w:type="dxa"/>
          </w:tcPr>
          <w:p w14:paraId="20612B06" w14:textId="4BC98F45" w:rsidR="00354244" w:rsidRPr="00D91045" w:rsidRDefault="0030450F" w:rsidP="0030450F">
            <w:pPr>
              <w:spacing w:after="240" w:line="276" w:lineRule="auto"/>
              <w:contextualSpacing/>
              <w:rPr>
                <w:bCs/>
                <w:lang w:eastAsia="en-US"/>
              </w:rPr>
            </w:pPr>
            <w:r>
              <w:lastRenderedPageBreak/>
              <w:t>к/с</w:t>
            </w:r>
            <w:bookmarkStart w:id="21" w:name="_GoBack"/>
            <w:bookmarkEnd w:id="21"/>
          </w:p>
          <w:p w14:paraId="2B58766D" w14:textId="64D1EADE" w:rsidR="006D71E5" w:rsidRPr="00D91045" w:rsidRDefault="008C39E2" w:rsidP="0030450F">
            <w:pPr>
              <w:spacing w:after="240" w:line="276" w:lineRule="auto"/>
              <w:contextualSpacing/>
              <w:rPr>
                <w:spacing w:val="-1"/>
              </w:rPr>
            </w:pPr>
            <w:r w:rsidRPr="00D91045">
              <w:rPr>
                <w:bCs/>
                <w:lang w:eastAsia="en-US"/>
              </w:rPr>
              <w:lastRenderedPageBreak/>
              <w:t>Банк:</w:t>
            </w:r>
            <w:r w:rsidRPr="00D91045">
              <w:t xml:space="preserve"> </w:t>
            </w:r>
          </w:p>
          <w:p w14:paraId="027ED43B" w14:textId="4C348741" w:rsidR="00354244" w:rsidRPr="0030450F" w:rsidRDefault="0030450F" w:rsidP="0030450F">
            <w:pPr>
              <w:spacing w:after="240"/>
              <w:contextualSpacing/>
            </w:pPr>
            <w:r>
              <w:t>БИК</w:t>
            </w:r>
          </w:p>
        </w:tc>
      </w:tr>
      <w:tr w:rsidR="00354244" w:rsidRPr="00A160CB" w14:paraId="0CB9EE38" w14:textId="77777777" w:rsidTr="001166D8">
        <w:tc>
          <w:tcPr>
            <w:tcW w:w="4820" w:type="dxa"/>
          </w:tcPr>
          <w:p w14:paraId="4CC42330" w14:textId="456C9970" w:rsidR="005C0F1E" w:rsidRPr="00765571" w:rsidRDefault="00D0651B" w:rsidP="001A6A7A">
            <w:pPr>
              <w:rPr>
                <w:rFonts w:eastAsiaTheme="minorEastAsia"/>
                <w:noProof/>
              </w:rPr>
            </w:pPr>
            <w:r>
              <w:lastRenderedPageBreak/>
              <w:t xml:space="preserve">Телефон: </w:t>
            </w:r>
            <w:r w:rsidR="00765571">
              <w:t xml:space="preserve">+7 </w:t>
            </w:r>
            <w:r w:rsidR="005C0F1E" w:rsidRPr="00765571">
              <w:rPr>
                <w:rFonts w:eastAsiaTheme="minorEastAsia"/>
                <w:noProof/>
              </w:rPr>
              <w:t>(4212) 35-8098, доб. 2250</w:t>
            </w:r>
          </w:p>
          <w:p w14:paraId="6FFF46FF" w14:textId="30AE57C7" w:rsidR="005C0F1E" w:rsidRPr="00D0651B" w:rsidRDefault="00354244" w:rsidP="005C0F1E">
            <w:pPr>
              <w:rPr>
                <w:rFonts w:ascii="Calibri" w:eastAsiaTheme="minorEastAsia" w:hAnsi="Calibri" w:cs="Calibri"/>
                <w:noProof/>
              </w:rPr>
            </w:pPr>
            <w:r w:rsidRPr="00D0651B">
              <w:rPr>
                <w:lang w:val="en-US"/>
              </w:rPr>
              <w:t>e</w:t>
            </w:r>
            <w:r w:rsidRPr="00D0651B">
              <w:t>-</w:t>
            </w:r>
            <w:r w:rsidRPr="00D0651B">
              <w:rPr>
                <w:lang w:val="en-US"/>
              </w:rPr>
              <w:t>mail</w:t>
            </w:r>
            <w:r w:rsidR="001D21A4" w:rsidRPr="00D0651B">
              <w:t xml:space="preserve">: </w:t>
            </w:r>
            <w:hyperlink r:id="rId8" w:history="1">
              <w:r w:rsidR="005C0F1E" w:rsidRPr="00D0651B">
                <w:rPr>
                  <w:rStyle w:val="af0"/>
                  <w:rFonts w:eastAsiaTheme="minorEastAsia"/>
                  <w:noProof/>
                  <w:color w:val="auto"/>
                  <w:lang w:val="en-US"/>
                </w:rPr>
                <w:t>Ilina</w:t>
              </w:r>
              <w:r w:rsidR="005C0F1E" w:rsidRPr="00D0651B">
                <w:rPr>
                  <w:rStyle w:val="af0"/>
                  <w:rFonts w:eastAsiaTheme="minorEastAsia"/>
                  <w:noProof/>
                  <w:color w:val="auto"/>
                </w:rPr>
                <w:t>.</w:t>
              </w:r>
              <w:r w:rsidR="005C0F1E" w:rsidRPr="00D0651B">
                <w:rPr>
                  <w:rStyle w:val="af0"/>
                  <w:rFonts w:eastAsiaTheme="minorEastAsia"/>
                  <w:noProof/>
                  <w:color w:val="auto"/>
                  <w:lang w:val="en-US"/>
                </w:rPr>
                <w:t>Irina</w:t>
              </w:r>
              <w:r w:rsidR="005C0F1E" w:rsidRPr="00D0651B">
                <w:rPr>
                  <w:rStyle w:val="af0"/>
                  <w:rFonts w:eastAsiaTheme="minorEastAsia"/>
                  <w:noProof/>
                  <w:color w:val="auto"/>
                </w:rPr>
                <w:t>@</w:t>
              </w:r>
              <w:r w:rsidR="005C0F1E" w:rsidRPr="00D0651B">
                <w:rPr>
                  <w:rStyle w:val="af0"/>
                  <w:rFonts w:eastAsiaTheme="minorEastAsia"/>
                  <w:noProof/>
                  <w:color w:val="auto"/>
                  <w:lang w:val="en-US"/>
                </w:rPr>
                <w:t>russianpost</w:t>
              </w:r>
              <w:r w:rsidR="005C0F1E" w:rsidRPr="00D0651B">
                <w:rPr>
                  <w:rStyle w:val="af0"/>
                  <w:rFonts w:eastAsiaTheme="minorEastAsia"/>
                  <w:noProof/>
                  <w:color w:val="auto"/>
                </w:rPr>
                <w:t>.</w:t>
              </w:r>
              <w:r w:rsidR="005C0F1E" w:rsidRPr="00D0651B">
                <w:rPr>
                  <w:rStyle w:val="af0"/>
                  <w:rFonts w:eastAsiaTheme="minorEastAsia"/>
                  <w:noProof/>
                  <w:color w:val="auto"/>
                  <w:lang w:val="en-US"/>
                </w:rPr>
                <w:t>ru</w:t>
              </w:r>
            </w:hyperlink>
            <w:r w:rsidR="005C0F1E" w:rsidRPr="00D0651B">
              <w:rPr>
                <w:rFonts w:ascii="Calibri" w:eastAsiaTheme="minorEastAsia" w:hAnsi="Calibri" w:cs="Calibri"/>
                <w:noProof/>
              </w:rPr>
              <w:t xml:space="preserve"> </w:t>
            </w:r>
          </w:p>
          <w:p w14:paraId="2B6A4616" w14:textId="1B183596" w:rsidR="00D0651B" w:rsidRPr="00D0651B" w:rsidRDefault="00D0651B" w:rsidP="005C0F1E">
            <w:hyperlink r:id="rId9" w:history="1">
              <w:r w:rsidRPr="00D0651B">
                <w:rPr>
                  <w:u w:val="single"/>
                </w:rPr>
                <w:t>office-r14@russianpost.ru</w:t>
              </w:r>
            </w:hyperlink>
          </w:p>
          <w:p w14:paraId="2AD0A52A" w14:textId="2ED7631F" w:rsidR="00354244" w:rsidRPr="00D0651B" w:rsidRDefault="00354244" w:rsidP="001A6A7A">
            <w:pPr>
              <w:rPr>
                <w:color w:val="323E4F"/>
              </w:rPr>
            </w:pPr>
          </w:p>
        </w:tc>
        <w:tc>
          <w:tcPr>
            <w:tcW w:w="5043" w:type="dxa"/>
          </w:tcPr>
          <w:p w14:paraId="0B2E2E5F" w14:textId="65F50D50" w:rsidR="00354244" w:rsidRPr="00D91045" w:rsidRDefault="00354244" w:rsidP="001A6A7A">
            <w:r w:rsidRPr="00D91045">
              <w:t xml:space="preserve">Телефон/факс </w:t>
            </w:r>
          </w:p>
          <w:p w14:paraId="05B5992E" w14:textId="71CFF134" w:rsidR="00354244" w:rsidRPr="00D91045" w:rsidRDefault="0030450F" w:rsidP="001A6A7A">
            <w:r w:rsidRPr="00D0651B">
              <w:rPr>
                <w:lang w:val="en-US"/>
              </w:rPr>
              <w:t>e</w:t>
            </w:r>
            <w:r w:rsidRPr="00D0651B">
              <w:t>-</w:t>
            </w:r>
            <w:r w:rsidRPr="00D0651B">
              <w:rPr>
                <w:lang w:val="en-US"/>
              </w:rPr>
              <w:t>mail</w:t>
            </w:r>
            <w:r w:rsidRPr="00D0651B">
              <w:t>:</w:t>
            </w:r>
          </w:p>
          <w:p w14:paraId="463EAB8A" w14:textId="77777777" w:rsidR="0004342A" w:rsidRPr="00D91045" w:rsidRDefault="0004342A" w:rsidP="001A6A7A"/>
          <w:p w14:paraId="1F33801F" w14:textId="19111E4B" w:rsidR="006D71E5" w:rsidRPr="00D91045" w:rsidRDefault="006D71E5" w:rsidP="006D71E5">
            <w:pPr>
              <w:pStyle w:val="af1"/>
              <w:shd w:val="clear" w:color="auto" w:fill="FFFFFF"/>
              <w:jc w:val="both"/>
              <w:rPr>
                <w:rFonts w:ascii="Times New Roman" w:hAnsi="Times New Roman"/>
                <w:sz w:val="24"/>
                <w:szCs w:val="24"/>
              </w:rPr>
            </w:pPr>
          </w:p>
          <w:p w14:paraId="22C222B3" w14:textId="325FC5C9" w:rsidR="00354244" w:rsidRPr="00D91045" w:rsidRDefault="00354244" w:rsidP="00AC064B">
            <w:pPr>
              <w:rPr>
                <w:highlight w:val="yellow"/>
              </w:rPr>
            </w:pPr>
          </w:p>
        </w:tc>
      </w:tr>
    </w:tbl>
    <w:p w14:paraId="485F72A4" w14:textId="77777777" w:rsidR="00AF3C9F" w:rsidRPr="0080496A" w:rsidRDefault="00AF3C9F" w:rsidP="00AF3C9F">
      <w:pPr>
        <w:rPr>
          <w:sz w:val="28"/>
          <w:szCs w:val="28"/>
        </w:rPr>
      </w:pPr>
    </w:p>
    <w:tbl>
      <w:tblPr>
        <w:tblpPr w:leftFromText="180" w:rightFromText="180" w:vertAnchor="text" w:horzAnchor="margin" w:tblpY="126"/>
        <w:tblW w:w="9923" w:type="dxa"/>
        <w:tblLook w:val="04A0" w:firstRow="1" w:lastRow="0" w:firstColumn="1" w:lastColumn="0" w:noHBand="0" w:noVBand="1"/>
      </w:tblPr>
      <w:tblGrid>
        <w:gridCol w:w="4435"/>
        <w:gridCol w:w="5488"/>
      </w:tblGrid>
      <w:tr w:rsidR="00384D4A" w:rsidRPr="0080496A" w14:paraId="60A844D6" w14:textId="77777777" w:rsidTr="002D35D5">
        <w:trPr>
          <w:trHeight w:val="2787"/>
        </w:trPr>
        <w:tc>
          <w:tcPr>
            <w:tcW w:w="4435" w:type="dxa"/>
            <w:hideMark/>
          </w:tcPr>
          <w:p w14:paraId="32D9D8C9" w14:textId="77777777" w:rsidR="00384D4A" w:rsidRPr="004E31C0" w:rsidRDefault="00384D4A" w:rsidP="001A6A7A">
            <w:pPr>
              <w:jc w:val="center"/>
              <w:rPr>
                <w:b/>
                <w:bCs/>
                <w:caps/>
              </w:rPr>
            </w:pPr>
            <w:r w:rsidRPr="004E31C0">
              <w:rPr>
                <w:b/>
                <w:bCs/>
                <w:caps/>
              </w:rPr>
              <w:t>ПОКУПАТЕЛЬ:</w:t>
            </w:r>
          </w:p>
          <w:p w14:paraId="680C736E" w14:textId="2196F56F" w:rsidR="00E672A4" w:rsidRPr="00534886" w:rsidRDefault="00765571" w:rsidP="00E672A4">
            <w:pPr>
              <w:ind w:firstLine="37"/>
              <w:jc w:val="center"/>
            </w:pPr>
            <w:r>
              <w:t>Директор</w:t>
            </w:r>
            <w:r w:rsidR="00E672A4" w:rsidRPr="00D22666">
              <w:t xml:space="preserve"> </w:t>
            </w:r>
            <w:r w:rsidR="00E672A4">
              <w:t>УФПС Республики Саха (Якутия)</w:t>
            </w:r>
          </w:p>
          <w:p w14:paraId="668F9C89" w14:textId="6B801842" w:rsidR="00FD14CD" w:rsidRPr="008E0265" w:rsidRDefault="00E672A4" w:rsidP="00E672A4">
            <w:pPr>
              <w:ind w:firstLine="37"/>
              <w:jc w:val="center"/>
            </w:pPr>
            <w:r w:rsidRPr="00534886">
              <w:t>АО «Почта России»</w:t>
            </w:r>
          </w:p>
          <w:p w14:paraId="2E751A7F" w14:textId="77777777" w:rsidR="00FD14CD" w:rsidRPr="0080496A" w:rsidRDefault="00FD14CD" w:rsidP="00FD14CD">
            <w:pPr>
              <w:jc w:val="center"/>
              <w:rPr>
                <w:sz w:val="28"/>
                <w:szCs w:val="28"/>
              </w:rPr>
            </w:pPr>
          </w:p>
          <w:p w14:paraId="5D865519" w14:textId="151EB463" w:rsidR="00FD14CD" w:rsidRPr="0080496A" w:rsidRDefault="00FD14CD" w:rsidP="00FD14CD">
            <w:pPr>
              <w:jc w:val="center"/>
              <w:rPr>
                <w:sz w:val="28"/>
                <w:szCs w:val="28"/>
              </w:rPr>
            </w:pPr>
            <w:r w:rsidRPr="0080496A">
              <w:rPr>
                <w:sz w:val="28"/>
                <w:szCs w:val="28"/>
              </w:rPr>
              <w:t>____________</w:t>
            </w:r>
            <w:r>
              <w:rPr>
                <w:sz w:val="28"/>
                <w:szCs w:val="28"/>
              </w:rPr>
              <w:t>/</w:t>
            </w:r>
            <w:r w:rsidR="00765571">
              <w:t>Ж.В. Грицкан</w:t>
            </w:r>
          </w:p>
          <w:p w14:paraId="4658D4EA" w14:textId="77777777" w:rsidR="00384D4A" w:rsidRPr="0080496A" w:rsidRDefault="00384D4A" w:rsidP="001A6A7A">
            <w:pPr>
              <w:jc w:val="center"/>
              <w:rPr>
                <w:sz w:val="28"/>
                <w:szCs w:val="28"/>
                <w:vertAlign w:val="superscript"/>
              </w:rPr>
            </w:pPr>
            <w:r w:rsidRPr="0080496A">
              <w:rPr>
                <w:sz w:val="28"/>
                <w:szCs w:val="28"/>
                <w:vertAlign w:val="superscript"/>
              </w:rPr>
              <w:t>(подпись, фамилия и инициалы)</w:t>
            </w:r>
          </w:p>
          <w:p w14:paraId="58ECEFD2" w14:textId="3FFF11C8" w:rsidR="00384D4A" w:rsidRPr="004D7D99" w:rsidRDefault="00384D4A" w:rsidP="001A6A7A">
            <w:pPr>
              <w:jc w:val="center"/>
            </w:pPr>
            <w:r w:rsidRPr="004D7D99">
              <w:t>___ ____________ 20</w:t>
            </w:r>
            <w:r w:rsidRPr="002C0D57">
              <w:t>2</w:t>
            </w:r>
            <w:r w:rsidR="00765571">
              <w:t>6</w:t>
            </w:r>
            <w:r w:rsidRPr="004D7D99">
              <w:t xml:space="preserve"> г.</w:t>
            </w:r>
          </w:p>
          <w:p w14:paraId="14B92AD3" w14:textId="77777777" w:rsidR="00384D4A" w:rsidRPr="0080496A" w:rsidRDefault="00384D4A" w:rsidP="001A6A7A">
            <w:pPr>
              <w:jc w:val="center"/>
              <w:rPr>
                <w:sz w:val="28"/>
                <w:szCs w:val="28"/>
              </w:rPr>
            </w:pPr>
            <w:r w:rsidRPr="0080496A">
              <w:rPr>
                <w:sz w:val="28"/>
                <w:szCs w:val="28"/>
              </w:rPr>
              <w:br/>
            </w:r>
          </w:p>
        </w:tc>
        <w:tc>
          <w:tcPr>
            <w:tcW w:w="5488" w:type="dxa"/>
            <w:hideMark/>
          </w:tcPr>
          <w:p w14:paraId="1EACAAD5" w14:textId="77777777" w:rsidR="00384D4A" w:rsidRPr="004E31C0" w:rsidRDefault="00384D4A" w:rsidP="001A6A7A">
            <w:pPr>
              <w:jc w:val="center"/>
              <w:rPr>
                <w:b/>
                <w:bCs/>
                <w:caps/>
              </w:rPr>
            </w:pPr>
            <w:r w:rsidRPr="004E31C0">
              <w:rPr>
                <w:b/>
                <w:caps/>
              </w:rPr>
              <w:t>ПОСТАВЩИК</w:t>
            </w:r>
            <w:r w:rsidRPr="004E31C0">
              <w:rPr>
                <w:b/>
                <w:bCs/>
                <w:caps/>
              </w:rPr>
              <w:t>:</w:t>
            </w:r>
          </w:p>
          <w:p w14:paraId="711417F1" w14:textId="72890934" w:rsidR="00955782" w:rsidRDefault="00955782" w:rsidP="00955782">
            <w:pPr>
              <w:jc w:val="center"/>
            </w:pPr>
          </w:p>
          <w:p w14:paraId="1C05AED1" w14:textId="77777777" w:rsidR="0004342A" w:rsidRPr="00955782" w:rsidRDefault="0004342A" w:rsidP="00955782">
            <w:pPr>
              <w:jc w:val="center"/>
            </w:pPr>
          </w:p>
          <w:p w14:paraId="1FD16D72" w14:textId="6D092BA5" w:rsidR="00384D4A" w:rsidRPr="00E672A4" w:rsidRDefault="00955782" w:rsidP="001A6A7A">
            <w:pPr>
              <w:jc w:val="center"/>
            </w:pPr>
            <w:r w:rsidRPr="00E672A4">
              <w:t>_______</w:t>
            </w:r>
            <w:r w:rsidR="00384D4A" w:rsidRPr="00E672A4">
              <w:t>____</w:t>
            </w:r>
            <w:r w:rsidRPr="00E672A4">
              <w:t>________</w:t>
            </w:r>
            <w:r w:rsidR="00384D4A" w:rsidRPr="00E672A4">
              <w:t>/</w:t>
            </w:r>
          </w:p>
          <w:p w14:paraId="40608435" w14:textId="77777777" w:rsidR="00384D4A" w:rsidRPr="0080496A" w:rsidRDefault="00384D4A" w:rsidP="001A6A7A">
            <w:pPr>
              <w:jc w:val="center"/>
              <w:rPr>
                <w:sz w:val="28"/>
                <w:szCs w:val="28"/>
                <w:vertAlign w:val="superscript"/>
              </w:rPr>
            </w:pPr>
            <w:r w:rsidRPr="0080496A">
              <w:rPr>
                <w:sz w:val="28"/>
                <w:szCs w:val="28"/>
                <w:vertAlign w:val="superscript"/>
              </w:rPr>
              <w:t>(подпись, фамилия и инициалы)</w:t>
            </w:r>
          </w:p>
          <w:p w14:paraId="51BCBE45" w14:textId="20AE34F2" w:rsidR="00384D4A" w:rsidRPr="004D7D99" w:rsidRDefault="00384D4A" w:rsidP="001A6A7A">
            <w:pPr>
              <w:jc w:val="center"/>
            </w:pPr>
            <w:r w:rsidRPr="004D7D99">
              <w:t>___ ________</w:t>
            </w:r>
            <w:r w:rsidR="00955782">
              <w:t>________</w:t>
            </w:r>
            <w:r w:rsidRPr="004D7D99">
              <w:t>20</w:t>
            </w:r>
            <w:r w:rsidRPr="00267664">
              <w:t>2</w:t>
            </w:r>
            <w:r w:rsidR="00765571">
              <w:t>6</w:t>
            </w:r>
            <w:r w:rsidRPr="004D7D99">
              <w:t xml:space="preserve"> г.</w:t>
            </w:r>
          </w:p>
          <w:p w14:paraId="50DC2ED0" w14:textId="77777777" w:rsidR="00384D4A" w:rsidRPr="0080496A" w:rsidRDefault="00384D4A" w:rsidP="001A6A7A">
            <w:pPr>
              <w:rPr>
                <w:sz w:val="28"/>
                <w:szCs w:val="28"/>
              </w:rPr>
            </w:pPr>
          </w:p>
          <w:p w14:paraId="29FCC1EC" w14:textId="77777777" w:rsidR="00384D4A" w:rsidRPr="004E31C0" w:rsidRDefault="00384D4A" w:rsidP="001A6A7A">
            <w:pPr>
              <w:jc w:val="center"/>
            </w:pPr>
            <w:r w:rsidRPr="004E31C0">
              <w:t>М.П.</w:t>
            </w:r>
            <w:r>
              <w:t xml:space="preserve"> (при наличии)</w:t>
            </w:r>
          </w:p>
        </w:tc>
      </w:tr>
    </w:tbl>
    <w:p w14:paraId="626445AC" w14:textId="77777777" w:rsidR="00AF3C9F" w:rsidRPr="0080496A" w:rsidRDefault="00AF3C9F" w:rsidP="00AF3C9F">
      <w:pPr>
        <w:spacing w:before="240"/>
        <w:jc w:val="both"/>
        <w:rPr>
          <w:rFonts w:asciiTheme="minorHAnsi" w:eastAsia="Calibri" w:hAnsiTheme="minorHAnsi"/>
          <w:color w:val="0B1107" w:themeColor="accent6" w:themeShade="1A"/>
          <w:sz w:val="22"/>
          <w:szCs w:val="22"/>
          <w:lang w:eastAsia="en-US"/>
        </w:rPr>
        <w:sectPr w:rsidR="00AF3C9F" w:rsidRPr="0080496A" w:rsidSect="00E6543E">
          <w:headerReference w:type="default" r:id="rId10"/>
          <w:pgSz w:w="11906" w:h="16838"/>
          <w:pgMar w:top="1134" w:right="851" w:bottom="1134" w:left="1276" w:header="709" w:footer="709" w:gutter="0"/>
          <w:cols w:space="708"/>
          <w:docGrid w:linePitch="360"/>
        </w:sectPr>
      </w:pPr>
    </w:p>
    <w:p w14:paraId="3BD1AF9A" w14:textId="77777777" w:rsidR="00AF3C9F" w:rsidRDefault="00AF3C9F" w:rsidP="00617BCA">
      <w:pPr>
        <w:ind w:left="10915" w:hanging="283"/>
        <w:jc w:val="right"/>
        <w:rPr>
          <w:rFonts w:eastAsia="Calibri"/>
        </w:rPr>
      </w:pPr>
      <w:r w:rsidRPr="004E31C0">
        <w:rPr>
          <w:rFonts w:eastAsia="Calibri"/>
        </w:rPr>
        <w:lastRenderedPageBreak/>
        <w:t>Приложение № 1</w:t>
      </w:r>
    </w:p>
    <w:p w14:paraId="764A71CC" w14:textId="46B74397" w:rsidR="00AF3C9F" w:rsidRPr="004E31C0" w:rsidRDefault="00AF3C9F" w:rsidP="00617BCA">
      <w:pPr>
        <w:ind w:left="10915" w:hanging="283"/>
        <w:jc w:val="right"/>
        <w:rPr>
          <w:rFonts w:eastAsia="Calibri"/>
        </w:rPr>
      </w:pPr>
      <w:r>
        <w:rPr>
          <w:rFonts w:eastAsia="Calibri"/>
        </w:rPr>
        <w:t xml:space="preserve">к </w:t>
      </w:r>
      <w:r w:rsidR="005C0F1E">
        <w:rPr>
          <w:rFonts w:eastAsia="Calibri"/>
        </w:rPr>
        <w:t xml:space="preserve">Договору на поставку </w:t>
      </w:r>
    </w:p>
    <w:p w14:paraId="7B69EEA9" w14:textId="696118A2" w:rsidR="00603368" w:rsidRDefault="005C0F1E" w:rsidP="00617BCA">
      <w:pPr>
        <w:ind w:left="10915" w:hanging="283"/>
        <w:jc w:val="right"/>
        <w:rPr>
          <w:rFonts w:eastAsia="Calibri"/>
        </w:rPr>
      </w:pPr>
      <w:r w:rsidRPr="005C0F1E">
        <w:rPr>
          <w:rFonts w:eastAsia="Calibri"/>
        </w:rPr>
        <w:t>бумаги для офисной техники</w:t>
      </w:r>
      <w:r w:rsidR="00603368">
        <w:rPr>
          <w:rFonts w:eastAsia="Calibri"/>
        </w:rPr>
        <w:t>, формата А4, класс С, для нужд</w:t>
      </w:r>
    </w:p>
    <w:p w14:paraId="50AF724C" w14:textId="2A3CD952" w:rsidR="005C0F1E" w:rsidRPr="005C0F1E" w:rsidRDefault="005C0F1E" w:rsidP="00617BCA">
      <w:pPr>
        <w:ind w:left="10915" w:hanging="283"/>
        <w:jc w:val="right"/>
        <w:rPr>
          <w:rFonts w:eastAsia="Calibri"/>
        </w:rPr>
      </w:pPr>
      <w:r w:rsidRPr="005C0F1E">
        <w:rPr>
          <w:rFonts w:eastAsia="Calibri"/>
        </w:rPr>
        <w:t xml:space="preserve">УФПС </w:t>
      </w:r>
      <w:r w:rsidR="00603368">
        <w:rPr>
          <w:rFonts w:eastAsia="Calibri"/>
        </w:rPr>
        <w:t>Республики Саха (Якутия)</w:t>
      </w:r>
    </w:p>
    <w:p w14:paraId="135C55B6" w14:textId="77777777" w:rsidR="00AF3C9F" w:rsidRPr="004E31C0" w:rsidRDefault="00AF3C9F" w:rsidP="00617BCA">
      <w:pPr>
        <w:ind w:left="11328"/>
        <w:jc w:val="right"/>
        <w:rPr>
          <w:rFonts w:eastAsia="Calibri"/>
        </w:rPr>
      </w:pPr>
      <w:r w:rsidRPr="004E31C0">
        <w:rPr>
          <w:rFonts w:eastAsia="Calibri"/>
        </w:rPr>
        <w:t>от _____________ 20__ г.</w:t>
      </w:r>
    </w:p>
    <w:p w14:paraId="5850DEB6" w14:textId="77777777" w:rsidR="00AF3C9F" w:rsidRPr="004E31C0" w:rsidRDefault="00AF3C9F" w:rsidP="00617BCA">
      <w:pPr>
        <w:ind w:left="11328"/>
        <w:jc w:val="right"/>
        <w:rPr>
          <w:rFonts w:eastAsia="Calibri"/>
        </w:rPr>
      </w:pPr>
      <w:r w:rsidRPr="004E31C0">
        <w:rPr>
          <w:rFonts w:eastAsia="Calibri"/>
        </w:rPr>
        <w:t>№____________________</w:t>
      </w:r>
    </w:p>
    <w:p w14:paraId="317CE3C7" w14:textId="77777777" w:rsidR="00AF3C9F" w:rsidRPr="004E31C0" w:rsidRDefault="00AF3C9F" w:rsidP="00AF3C9F">
      <w:pPr>
        <w:ind w:left="5103"/>
        <w:jc w:val="center"/>
        <w:rPr>
          <w:rFonts w:eastAsia="Calibri"/>
          <w:vertAlign w:val="superscript"/>
        </w:rPr>
      </w:pPr>
      <w:r w:rsidRPr="004E31C0">
        <w:rPr>
          <w:rFonts w:eastAsia="Calibri"/>
          <w:vertAlign w:val="superscript"/>
        </w:rPr>
        <w:t xml:space="preserve"> </w:t>
      </w:r>
    </w:p>
    <w:p w14:paraId="1F3B2635" w14:textId="77777777" w:rsidR="00AF3C9F" w:rsidRPr="004E31C0" w:rsidRDefault="00AF3C9F" w:rsidP="00AF3C9F">
      <w:pPr>
        <w:widowControl w:val="0"/>
        <w:tabs>
          <w:tab w:val="left" w:pos="5670"/>
        </w:tabs>
        <w:autoSpaceDE w:val="0"/>
        <w:autoSpaceDN w:val="0"/>
        <w:adjustRightInd w:val="0"/>
        <w:jc w:val="center"/>
        <w:rPr>
          <w:b/>
          <w:bCs/>
        </w:rPr>
      </w:pPr>
      <w:r w:rsidRPr="004E31C0">
        <w:rPr>
          <w:b/>
          <w:bCs/>
        </w:rPr>
        <w:t>Спецификация</w:t>
      </w:r>
    </w:p>
    <w:p w14:paraId="7E752423" w14:textId="504516F9" w:rsidR="00026844" w:rsidRDefault="00AF3C9F" w:rsidP="000C07D9">
      <w:pPr>
        <w:jc w:val="center"/>
        <w:rPr>
          <w:rFonts w:eastAsia="Calibri"/>
          <w:lang w:eastAsia="en-US"/>
        </w:rPr>
      </w:pPr>
      <w:r w:rsidRPr="004E31C0">
        <w:rPr>
          <w:bCs/>
        </w:rPr>
        <w:t>на</w:t>
      </w:r>
      <w:r w:rsidR="00026844">
        <w:rPr>
          <w:bCs/>
        </w:rPr>
        <w:t xml:space="preserve"> поставку </w:t>
      </w:r>
      <w:r w:rsidR="00026844">
        <w:rPr>
          <w:rFonts w:eastAsia="Calibri"/>
          <w:lang w:eastAsia="en-US"/>
        </w:rPr>
        <w:t>Б</w:t>
      </w:r>
      <w:r w:rsidR="00026844" w:rsidRPr="000F6839">
        <w:rPr>
          <w:rFonts w:eastAsia="Calibri"/>
          <w:lang w:eastAsia="en-US"/>
        </w:rPr>
        <w:t>умаг</w:t>
      </w:r>
      <w:r w:rsidR="00026844">
        <w:rPr>
          <w:rFonts w:eastAsia="Calibri"/>
          <w:lang w:eastAsia="en-US"/>
        </w:rPr>
        <w:t>и</w:t>
      </w:r>
      <w:r w:rsidR="00026844" w:rsidRPr="000F6839">
        <w:rPr>
          <w:rFonts w:eastAsia="Calibri"/>
          <w:lang w:eastAsia="en-US"/>
        </w:rPr>
        <w:t xml:space="preserve"> для офисной техники, формата А4, класса С</w:t>
      </w:r>
      <w:r w:rsidR="000C07D9">
        <w:rPr>
          <w:rFonts w:eastAsia="Calibri"/>
          <w:lang w:eastAsia="en-US"/>
        </w:rPr>
        <w:t xml:space="preserve"> для нужд УФПС Республики Саха (Якутия)</w:t>
      </w:r>
    </w:p>
    <w:p w14:paraId="3B357BB9" w14:textId="3DA2A592" w:rsidR="00AF3C9F" w:rsidRPr="004E31C0" w:rsidRDefault="00AF3C9F" w:rsidP="00AF3C9F">
      <w:pPr>
        <w:widowControl w:val="0"/>
        <w:tabs>
          <w:tab w:val="left" w:pos="5670"/>
        </w:tabs>
        <w:autoSpaceDE w:val="0"/>
        <w:autoSpaceDN w:val="0"/>
        <w:adjustRightInd w:val="0"/>
        <w:jc w:val="center"/>
        <w:rPr>
          <w:bCs/>
        </w:rPr>
      </w:pPr>
    </w:p>
    <w:tbl>
      <w:tblPr>
        <w:tblW w:w="14309" w:type="dxa"/>
        <w:tblLayout w:type="fixed"/>
        <w:tblCellMar>
          <w:left w:w="70" w:type="dxa"/>
          <w:right w:w="70" w:type="dxa"/>
        </w:tblCellMar>
        <w:tblLook w:val="04A0" w:firstRow="1" w:lastRow="0" w:firstColumn="1" w:lastColumn="0" w:noHBand="0" w:noVBand="1"/>
      </w:tblPr>
      <w:tblGrid>
        <w:gridCol w:w="524"/>
        <w:gridCol w:w="2020"/>
        <w:gridCol w:w="992"/>
        <w:gridCol w:w="851"/>
        <w:gridCol w:w="992"/>
        <w:gridCol w:w="850"/>
        <w:gridCol w:w="993"/>
        <w:gridCol w:w="1134"/>
        <w:gridCol w:w="1134"/>
        <w:gridCol w:w="1559"/>
        <w:gridCol w:w="1559"/>
        <w:gridCol w:w="1701"/>
      </w:tblGrid>
      <w:tr w:rsidR="00587E3B" w14:paraId="03765904" w14:textId="77777777" w:rsidTr="008E3104">
        <w:trPr>
          <w:cantSplit/>
          <w:trHeight w:val="1371"/>
        </w:trPr>
        <w:tc>
          <w:tcPr>
            <w:tcW w:w="524" w:type="dxa"/>
            <w:tcBorders>
              <w:top w:val="single" w:sz="6" w:space="0" w:color="auto"/>
              <w:left w:val="single" w:sz="6" w:space="0" w:color="auto"/>
              <w:bottom w:val="single" w:sz="6" w:space="0" w:color="auto"/>
              <w:right w:val="single" w:sz="6" w:space="0" w:color="auto"/>
            </w:tcBorders>
            <w:hideMark/>
          </w:tcPr>
          <w:p w14:paraId="039308D3" w14:textId="77777777" w:rsidR="00B15017" w:rsidRDefault="00B15017" w:rsidP="001A6A7A">
            <w:pPr>
              <w:autoSpaceDE w:val="0"/>
              <w:autoSpaceDN w:val="0"/>
              <w:adjustRightInd w:val="0"/>
              <w:spacing w:line="256" w:lineRule="auto"/>
              <w:jc w:val="center"/>
              <w:rPr>
                <w:lang w:eastAsia="en-US"/>
              </w:rPr>
            </w:pPr>
            <w:r>
              <w:rPr>
                <w:lang w:eastAsia="en-US"/>
              </w:rPr>
              <w:t>№</w:t>
            </w:r>
          </w:p>
          <w:p w14:paraId="3AC628AC" w14:textId="77777777" w:rsidR="00B15017" w:rsidRDefault="00B15017" w:rsidP="001A6A7A">
            <w:pPr>
              <w:autoSpaceDE w:val="0"/>
              <w:autoSpaceDN w:val="0"/>
              <w:adjustRightInd w:val="0"/>
              <w:spacing w:line="256" w:lineRule="auto"/>
              <w:jc w:val="center"/>
              <w:rPr>
                <w:lang w:eastAsia="en-US"/>
              </w:rPr>
            </w:pPr>
            <w:r>
              <w:rPr>
                <w:lang w:eastAsia="en-US"/>
              </w:rPr>
              <w:t>п/п</w:t>
            </w:r>
          </w:p>
        </w:tc>
        <w:tc>
          <w:tcPr>
            <w:tcW w:w="2020" w:type="dxa"/>
            <w:tcBorders>
              <w:top w:val="single" w:sz="6" w:space="0" w:color="auto"/>
              <w:left w:val="single" w:sz="6" w:space="0" w:color="auto"/>
              <w:bottom w:val="single" w:sz="6" w:space="0" w:color="auto"/>
              <w:right w:val="single" w:sz="6" w:space="0" w:color="auto"/>
            </w:tcBorders>
            <w:hideMark/>
          </w:tcPr>
          <w:p w14:paraId="5F132AC9" w14:textId="77777777" w:rsidR="00B15017" w:rsidRDefault="00B15017" w:rsidP="001A6A7A">
            <w:pPr>
              <w:autoSpaceDE w:val="0"/>
              <w:autoSpaceDN w:val="0"/>
              <w:adjustRightInd w:val="0"/>
              <w:spacing w:line="256" w:lineRule="auto"/>
              <w:jc w:val="center"/>
              <w:rPr>
                <w:lang w:eastAsia="en-US"/>
              </w:rPr>
            </w:pPr>
            <w:r>
              <w:rPr>
                <w:lang w:eastAsia="en-US"/>
              </w:rPr>
              <w:t xml:space="preserve">Наименование Товара </w:t>
            </w:r>
          </w:p>
        </w:tc>
        <w:tc>
          <w:tcPr>
            <w:tcW w:w="992" w:type="dxa"/>
            <w:tcBorders>
              <w:top w:val="single" w:sz="6" w:space="0" w:color="auto"/>
              <w:left w:val="single" w:sz="6" w:space="0" w:color="auto"/>
              <w:bottom w:val="single" w:sz="6" w:space="0" w:color="auto"/>
              <w:right w:val="single" w:sz="4" w:space="0" w:color="auto"/>
            </w:tcBorders>
            <w:hideMark/>
          </w:tcPr>
          <w:p w14:paraId="7D5D498B" w14:textId="77777777" w:rsidR="00B15017" w:rsidRDefault="00B15017" w:rsidP="001A6A7A">
            <w:pPr>
              <w:autoSpaceDE w:val="0"/>
              <w:autoSpaceDN w:val="0"/>
              <w:adjustRightInd w:val="0"/>
              <w:spacing w:line="256" w:lineRule="auto"/>
              <w:jc w:val="center"/>
              <w:rPr>
                <w:lang w:eastAsia="en-US"/>
              </w:rPr>
            </w:pPr>
            <w:r>
              <w:rPr>
                <w:lang w:eastAsia="en-US"/>
              </w:rPr>
              <w:t>Код ОКПД2</w:t>
            </w:r>
          </w:p>
        </w:tc>
        <w:tc>
          <w:tcPr>
            <w:tcW w:w="851" w:type="dxa"/>
            <w:tcBorders>
              <w:top w:val="single" w:sz="6" w:space="0" w:color="auto"/>
              <w:left w:val="single" w:sz="4" w:space="0" w:color="auto"/>
              <w:bottom w:val="single" w:sz="6" w:space="0" w:color="auto"/>
              <w:right w:val="single" w:sz="6" w:space="0" w:color="auto"/>
            </w:tcBorders>
            <w:hideMark/>
          </w:tcPr>
          <w:p w14:paraId="7EDB423E" w14:textId="77777777" w:rsidR="00B15017" w:rsidRDefault="00B15017" w:rsidP="001A6A7A">
            <w:pPr>
              <w:spacing w:line="256" w:lineRule="auto"/>
              <w:jc w:val="center"/>
              <w:rPr>
                <w:lang w:eastAsia="en-US"/>
              </w:rPr>
            </w:pPr>
            <w:r>
              <w:rPr>
                <w:lang w:eastAsia="en-US"/>
              </w:rPr>
              <w:t>Страна происхождения ТРУ</w:t>
            </w:r>
          </w:p>
        </w:tc>
        <w:tc>
          <w:tcPr>
            <w:tcW w:w="992" w:type="dxa"/>
            <w:tcBorders>
              <w:top w:val="single" w:sz="6" w:space="0" w:color="auto"/>
              <w:left w:val="single" w:sz="6" w:space="0" w:color="auto"/>
              <w:bottom w:val="single" w:sz="6" w:space="0" w:color="auto"/>
              <w:right w:val="single" w:sz="6" w:space="0" w:color="auto"/>
            </w:tcBorders>
            <w:hideMark/>
          </w:tcPr>
          <w:p w14:paraId="3C894254" w14:textId="77777777" w:rsidR="00B15017" w:rsidRDefault="00B15017" w:rsidP="001A6A7A">
            <w:pPr>
              <w:spacing w:line="256" w:lineRule="auto"/>
              <w:jc w:val="center"/>
              <w:rPr>
                <w:lang w:eastAsia="en-US"/>
              </w:rPr>
            </w:pPr>
            <w:r>
              <w:rPr>
                <w:lang w:eastAsia="en-US"/>
              </w:rPr>
              <w:t>Единица измерения</w:t>
            </w:r>
          </w:p>
        </w:tc>
        <w:tc>
          <w:tcPr>
            <w:tcW w:w="850" w:type="dxa"/>
            <w:tcBorders>
              <w:top w:val="single" w:sz="6" w:space="0" w:color="auto"/>
              <w:left w:val="single" w:sz="6" w:space="0" w:color="auto"/>
              <w:bottom w:val="single" w:sz="6" w:space="0" w:color="auto"/>
              <w:right w:val="single" w:sz="4" w:space="0" w:color="auto"/>
            </w:tcBorders>
          </w:tcPr>
          <w:p w14:paraId="249746C9" w14:textId="626DAD6F" w:rsidR="00B15017" w:rsidRDefault="00B15017" w:rsidP="00B15017">
            <w:pPr>
              <w:spacing w:line="256" w:lineRule="auto"/>
              <w:jc w:val="center"/>
              <w:rPr>
                <w:lang w:eastAsia="en-US"/>
              </w:rPr>
            </w:pPr>
            <w:r>
              <w:rPr>
                <w:lang w:eastAsia="en-US"/>
              </w:rPr>
              <w:t>Кол-во Товара</w:t>
            </w:r>
          </w:p>
        </w:tc>
        <w:tc>
          <w:tcPr>
            <w:tcW w:w="993" w:type="dxa"/>
            <w:tcBorders>
              <w:top w:val="single" w:sz="6" w:space="0" w:color="auto"/>
              <w:left w:val="single" w:sz="4" w:space="0" w:color="auto"/>
              <w:bottom w:val="single" w:sz="6" w:space="0" w:color="auto"/>
              <w:right w:val="single" w:sz="4" w:space="0" w:color="auto"/>
            </w:tcBorders>
            <w:hideMark/>
          </w:tcPr>
          <w:p w14:paraId="5A8364AF" w14:textId="39C8B10E" w:rsidR="00B15017" w:rsidRDefault="00B15017" w:rsidP="001A6A7A">
            <w:pPr>
              <w:autoSpaceDE w:val="0"/>
              <w:autoSpaceDN w:val="0"/>
              <w:adjustRightInd w:val="0"/>
              <w:spacing w:line="256" w:lineRule="auto"/>
              <w:jc w:val="center"/>
              <w:rPr>
                <w:lang w:eastAsia="en-US"/>
              </w:rPr>
            </w:pPr>
            <w:r>
              <w:rPr>
                <w:lang w:eastAsia="en-US"/>
              </w:rPr>
              <w:t>Цена Товара, без НДС, руб. за ед.</w:t>
            </w:r>
          </w:p>
        </w:tc>
        <w:tc>
          <w:tcPr>
            <w:tcW w:w="1134" w:type="dxa"/>
            <w:tcBorders>
              <w:top w:val="single" w:sz="6" w:space="0" w:color="auto"/>
              <w:left w:val="single" w:sz="6" w:space="0" w:color="auto"/>
              <w:bottom w:val="single" w:sz="6" w:space="0" w:color="auto"/>
              <w:right w:val="single" w:sz="6" w:space="0" w:color="auto"/>
            </w:tcBorders>
            <w:hideMark/>
          </w:tcPr>
          <w:p w14:paraId="7DBA7B57" w14:textId="47BBC8BF" w:rsidR="00B15017" w:rsidRDefault="00B15017" w:rsidP="001A6A7A">
            <w:pPr>
              <w:autoSpaceDE w:val="0"/>
              <w:autoSpaceDN w:val="0"/>
              <w:adjustRightInd w:val="0"/>
              <w:spacing w:line="256" w:lineRule="auto"/>
              <w:jc w:val="center"/>
              <w:rPr>
                <w:lang w:eastAsia="en-US"/>
              </w:rPr>
            </w:pPr>
            <w:r>
              <w:rPr>
                <w:lang w:eastAsia="en-US"/>
              </w:rPr>
              <w:t>Ставка НДС 20%</w:t>
            </w:r>
          </w:p>
        </w:tc>
        <w:tc>
          <w:tcPr>
            <w:tcW w:w="1134" w:type="dxa"/>
            <w:tcBorders>
              <w:top w:val="single" w:sz="6" w:space="0" w:color="auto"/>
              <w:left w:val="single" w:sz="6" w:space="0" w:color="auto"/>
              <w:bottom w:val="single" w:sz="6" w:space="0" w:color="auto"/>
              <w:right w:val="single" w:sz="6" w:space="0" w:color="auto"/>
            </w:tcBorders>
            <w:hideMark/>
          </w:tcPr>
          <w:p w14:paraId="761ABCC7" w14:textId="7B50A9BF" w:rsidR="00B15017" w:rsidRDefault="00B15017" w:rsidP="001A6A7A">
            <w:pPr>
              <w:spacing w:line="256" w:lineRule="auto"/>
              <w:jc w:val="center"/>
              <w:rPr>
                <w:lang w:eastAsia="en-US"/>
              </w:rPr>
            </w:pPr>
            <w:r>
              <w:rPr>
                <w:lang w:eastAsia="en-US"/>
              </w:rPr>
              <w:t>Сумма НДС руб.</w:t>
            </w:r>
          </w:p>
        </w:tc>
        <w:tc>
          <w:tcPr>
            <w:tcW w:w="1559" w:type="dxa"/>
            <w:tcBorders>
              <w:top w:val="single" w:sz="6" w:space="0" w:color="auto"/>
              <w:left w:val="single" w:sz="6" w:space="0" w:color="auto"/>
              <w:bottom w:val="single" w:sz="6" w:space="0" w:color="auto"/>
              <w:right w:val="single" w:sz="6" w:space="0" w:color="auto"/>
            </w:tcBorders>
            <w:hideMark/>
          </w:tcPr>
          <w:p w14:paraId="7AC90803" w14:textId="77777777" w:rsidR="00B15017" w:rsidRDefault="00B15017" w:rsidP="001A6A7A">
            <w:pPr>
              <w:autoSpaceDE w:val="0"/>
              <w:autoSpaceDN w:val="0"/>
              <w:adjustRightInd w:val="0"/>
              <w:spacing w:line="256" w:lineRule="auto"/>
              <w:jc w:val="center"/>
              <w:rPr>
                <w:lang w:eastAsia="en-US"/>
              </w:rPr>
            </w:pPr>
            <w:r>
              <w:rPr>
                <w:lang w:eastAsia="en-US"/>
              </w:rPr>
              <w:t>Стоимость Товара,</w:t>
            </w:r>
          </w:p>
          <w:p w14:paraId="0D4566AF" w14:textId="59749C6B" w:rsidR="00B15017" w:rsidRDefault="00B15017" w:rsidP="001A6A7A">
            <w:pPr>
              <w:autoSpaceDE w:val="0"/>
              <w:autoSpaceDN w:val="0"/>
              <w:adjustRightInd w:val="0"/>
              <w:spacing w:line="256" w:lineRule="auto"/>
              <w:jc w:val="center"/>
              <w:rPr>
                <w:lang w:eastAsia="en-US"/>
              </w:rPr>
            </w:pPr>
            <w:r>
              <w:rPr>
                <w:lang w:eastAsia="en-US"/>
              </w:rPr>
              <w:t>без НДС, руб.</w:t>
            </w:r>
          </w:p>
        </w:tc>
        <w:tc>
          <w:tcPr>
            <w:tcW w:w="1559" w:type="dxa"/>
            <w:tcBorders>
              <w:top w:val="single" w:sz="6" w:space="0" w:color="auto"/>
              <w:left w:val="single" w:sz="6" w:space="0" w:color="auto"/>
              <w:bottom w:val="single" w:sz="6" w:space="0" w:color="auto"/>
              <w:right w:val="single" w:sz="6" w:space="0" w:color="auto"/>
            </w:tcBorders>
          </w:tcPr>
          <w:p w14:paraId="18E36374" w14:textId="77777777" w:rsidR="00B15017" w:rsidRDefault="00B15017" w:rsidP="00B15017">
            <w:pPr>
              <w:autoSpaceDE w:val="0"/>
              <w:autoSpaceDN w:val="0"/>
              <w:adjustRightInd w:val="0"/>
              <w:spacing w:line="256" w:lineRule="auto"/>
              <w:jc w:val="center"/>
              <w:rPr>
                <w:lang w:eastAsia="en-US"/>
              </w:rPr>
            </w:pPr>
            <w:r>
              <w:rPr>
                <w:lang w:eastAsia="en-US"/>
              </w:rPr>
              <w:t>Стоимость Товара,</w:t>
            </w:r>
          </w:p>
          <w:p w14:paraId="2886469C" w14:textId="423EE667" w:rsidR="00B15017" w:rsidRDefault="00B15017" w:rsidP="00B15017">
            <w:pPr>
              <w:autoSpaceDE w:val="0"/>
              <w:autoSpaceDN w:val="0"/>
              <w:adjustRightInd w:val="0"/>
              <w:spacing w:line="256" w:lineRule="auto"/>
              <w:jc w:val="center"/>
              <w:rPr>
                <w:lang w:eastAsia="en-US"/>
              </w:rPr>
            </w:pPr>
            <w:r>
              <w:rPr>
                <w:lang w:eastAsia="en-US"/>
              </w:rPr>
              <w:t>с НДС, руб.</w:t>
            </w:r>
          </w:p>
        </w:tc>
        <w:tc>
          <w:tcPr>
            <w:tcW w:w="1701" w:type="dxa"/>
            <w:tcBorders>
              <w:top w:val="single" w:sz="6" w:space="0" w:color="auto"/>
              <w:left w:val="single" w:sz="6" w:space="0" w:color="auto"/>
              <w:bottom w:val="single" w:sz="6" w:space="0" w:color="auto"/>
              <w:right w:val="single" w:sz="6" w:space="0" w:color="auto"/>
            </w:tcBorders>
            <w:hideMark/>
          </w:tcPr>
          <w:p w14:paraId="3A810A56" w14:textId="4E157715" w:rsidR="00B15017" w:rsidRDefault="00B15017" w:rsidP="001A6A7A">
            <w:pPr>
              <w:autoSpaceDE w:val="0"/>
              <w:autoSpaceDN w:val="0"/>
              <w:adjustRightInd w:val="0"/>
              <w:spacing w:line="256" w:lineRule="auto"/>
              <w:jc w:val="center"/>
              <w:rPr>
                <w:lang w:eastAsia="en-US"/>
              </w:rPr>
            </w:pPr>
            <w:r>
              <w:rPr>
                <w:lang w:eastAsia="en-US"/>
              </w:rPr>
              <w:t>Реестровый номер</w:t>
            </w:r>
          </w:p>
        </w:tc>
      </w:tr>
      <w:tr w:rsidR="00587E3B" w14:paraId="683C96CE" w14:textId="77777777" w:rsidTr="008E3104">
        <w:trPr>
          <w:cantSplit/>
          <w:trHeight w:val="342"/>
        </w:trPr>
        <w:tc>
          <w:tcPr>
            <w:tcW w:w="524" w:type="dxa"/>
            <w:tcBorders>
              <w:top w:val="single" w:sz="6" w:space="0" w:color="auto"/>
              <w:left w:val="single" w:sz="6" w:space="0" w:color="auto"/>
              <w:bottom w:val="single" w:sz="6" w:space="0" w:color="auto"/>
              <w:right w:val="single" w:sz="6" w:space="0" w:color="auto"/>
            </w:tcBorders>
            <w:hideMark/>
          </w:tcPr>
          <w:p w14:paraId="6E41A4C6" w14:textId="77777777" w:rsidR="00B15017" w:rsidRDefault="00B15017" w:rsidP="001A6A7A">
            <w:pPr>
              <w:autoSpaceDE w:val="0"/>
              <w:autoSpaceDN w:val="0"/>
              <w:adjustRightInd w:val="0"/>
              <w:spacing w:line="276" w:lineRule="auto"/>
              <w:jc w:val="center"/>
              <w:rPr>
                <w:lang w:eastAsia="en-US"/>
              </w:rPr>
            </w:pPr>
            <w:r>
              <w:rPr>
                <w:lang w:eastAsia="en-US"/>
              </w:rPr>
              <w:t>1</w:t>
            </w:r>
          </w:p>
        </w:tc>
        <w:tc>
          <w:tcPr>
            <w:tcW w:w="2020" w:type="dxa"/>
            <w:tcBorders>
              <w:top w:val="single" w:sz="6" w:space="0" w:color="auto"/>
              <w:left w:val="single" w:sz="6" w:space="0" w:color="auto"/>
              <w:bottom w:val="single" w:sz="6" w:space="0" w:color="auto"/>
              <w:right w:val="single" w:sz="6" w:space="0" w:color="auto"/>
            </w:tcBorders>
            <w:hideMark/>
          </w:tcPr>
          <w:p w14:paraId="675B3437" w14:textId="77777777" w:rsidR="00B15017" w:rsidRDefault="00B15017" w:rsidP="001A6A7A">
            <w:pPr>
              <w:autoSpaceDE w:val="0"/>
              <w:autoSpaceDN w:val="0"/>
              <w:adjustRightInd w:val="0"/>
              <w:spacing w:line="276" w:lineRule="auto"/>
              <w:jc w:val="center"/>
              <w:rPr>
                <w:lang w:eastAsia="en-US"/>
              </w:rPr>
            </w:pPr>
            <w:r>
              <w:rPr>
                <w:lang w:eastAsia="en-US"/>
              </w:rPr>
              <w:t>2</w:t>
            </w:r>
          </w:p>
        </w:tc>
        <w:tc>
          <w:tcPr>
            <w:tcW w:w="992" w:type="dxa"/>
            <w:tcBorders>
              <w:top w:val="single" w:sz="6" w:space="0" w:color="auto"/>
              <w:left w:val="single" w:sz="6" w:space="0" w:color="auto"/>
              <w:bottom w:val="single" w:sz="6" w:space="0" w:color="auto"/>
              <w:right w:val="single" w:sz="4" w:space="0" w:color="auto"/>
            </w:tcBorders>
            <w:hideMark/>
          </w:tcPr>
          <w:p w14:paraId="30EF1E96" w14:textId="77777777" w:rsidR="00B15017" w:rsidRDefault="00B15017" w:rsidP="001A6A7A">
            <w:pPr>
              <w:autoSpaceDE w:val="0"/>
              <w:autoSpaceDN w:val="0"/>
              <w:adjustRightInd w:val="0"/>
              <w:spacing w:line="276" w:lineRule="auto"/>
              <w:jc w:val="center"/>
              <w:rPr>
                <w:lang w:eastAsia="en-US"/>
              </w:rPr>
            </w:pPr>
            <w:r>
              <w:rPr>
                <w:lang w:eastAsia="en-US"/>
              </w:rPr>
              <w:t>3</w:t>
            </w:r>
          </w:p>
        </w:tc>
        <w:tc>
          <w:tcPr>
            <w:tcW w:w="851" w:type="dxa"/>
            <w:tcBorders>
              <w:top w:val="single" w:sz="6" w:space="0" w:color="auto"/>
              <w:left w:val="single" w:sz="4" w:space="0" w:color="auto"/>
              <w:bottom w:val="single" w:sz="6" w:space="0" w:color="auto"/>
              <w:right w:val="single" w:sz="6" w:space="0" w:color="auto"/>
            </w:tcBorders>
            <w:hideMark/>
          </w:tcPr>
          <w:p w14:paraId="60753CF4" w14:textId="77777777" w:rsidR="00B15017" w:rsidRDefault="00B15017" w:rsidP="001A6A7A">
            <w:pPr>
              <w:autoSpaceDE w:val="0"/>
              <w:autoSpaceDN w:val="0"/>
              <w:adjustRightInd w:val="0"/>
              <w:spacing w:line="276" w:lineRule="auto"/>
              <w:jc w:val="center"/>
              <w:rPr>
                <w:rFonts w:cs="Arial"/>
                <w:lang w:eastAsia="en-US"/>
              </w:rPr>
            </w:pPr>
            <w:r>
              <w:rPr>
                <w:rFonts w:cs="Arial"/>
                <w:lang w:eastAsia="en-US"/>
              </w:rPr>
              <w:t>4</w:t>
            </w:r>
          </w:p>
        </w:tc>
        <w:tc>
          <w:tcPr>
            <w:tcW w:w="992" w:type="dxa"/>
            <w:tcBorders>
              <w:top w:val="single" w:sz="6" w:space="0" w:color="auto"/>
              <w:left w:val="single" w:sz="6" w:space="0" w:color="auto"/>
              <w:bottom w:val="single" w:sz="6" w:space="0" w:color="auto"/>
              <w:right w:val="single" w:sz="6" w:space="0" w:color="auto"/>
            </w:tcBorders>
            <w:hideMark/>
          </w:tcPr>
          <w:p w14:paraId="0CB03C07" w14:textId="77777777" w:rsidR="00B15017" w:rsidRDefault="00B15017" w:rsidP="001A6A7A">
            <w:pPr>
              <w:autoSpaceDE w:val="0"/>
              <w:autoSpaceDN w:val="0"/>
              <w:adjustRightInd w:val="0"/>
              <w:spacing w:line="276" w:lineRule="auto"/>
              <w:jc w:val="center"/>
              <w:rPr>
                <w:lang w:eastAsia="en-US"/>
              </w:rPr>
            </w:pPr>
            <w:r>
              <w:rPr>
                <w:lang w:eastAsia="en-US"/>
              </w:rPr>
              <w:t>5</w:t>
            </w:r>
          </w:p>
        </w:tc>
        <w:tc>
          <w:tcPr>
            <w:tcW w:w="850" w:type="dxa"/>
            <w:tcBorders>
              <w:top w:val="single" w:sz="6" w:space="0" w:color="auto"/>
              <w:left w:val="single" w:sz="6" w:space="0" w:color="auto"/>
              <w:bottom w:val="single" w:sz="6" w:space="0" w:color="auto"/>
              <w:right w:val="single" w:sz="4" w:space="0" w:color="auto"/>
            </w:tcBorders>
            <w:hideMark/>
          </w:tcPr>
          <w:p w14:paraId="5FFB94C9" w14:textId="77777777" w:rsidR="00B15017" w:rsidRDefault="00B15017" w:rsidP="001A6A7A">
            <w:pPr>
              <w:autoSpaceDE w:val="0"/>
              <w:autoSpaceDN w:val="0"/>
              <w:adjustRightInd w:val="0"/>
              <w:spacing w:line="276" w:lineRule="auto"/>
              <w:jc w:val="center"/>
              <w:rPr>
                <w:lang w:eastAsia="en-US"/>
              </w:rPr>
            </w:pPr>
            <w:r>
              <w:rPr>
                <w:lang w:eastAsia="en-US"/>
              </w:rPr>
              <w:t>6</w:t>
            </w:r>
          </w:p>
        </w:tc>
        <w:tc>
          <w:tcPr>
            <w:tcW w:w="993" w:type="dxa"/>
            <w:tcBorders>
              <w:top w:val="single" w:sz="6" w:space="0" w:color="auto"/>
              <w:left w:val="single" w:sz="4" w:space="0" w:color="auto"/>
              <w:bottom w:val="single" w:sz="6" w:space="0" w:color="auto"/>
              <w:right w:val="single" w:sz="4" w:space="0" w:color="auto"/>
            </w:tcBorders>
            <w:hideMark/>
          </w:tcPr>
          <w:p w14:paraId="5187BE5B" w14:textId="77777777" w:rsidR="00B15017" w:rsidRDefault="00B15017" w:rsidP="001A6A7A">
            <w:pPr>
              <w:autoSpaceDE w:val="0"/>
              <w:autoSpaceDN w:val="0"/>
              <w:adjustRightInd w:val="0"/>
              <w:spacing w:line="276" w:lineRule="auto"/>
              <w:jc w:val="center"/>
              <w:rPr>
                <w:lang w:eastAsia="en-US"/>
              </w:rPr>
            </w:pPr>
            <w:r>
              <w:rPr>
                <w:lang w:eastAsia="en-US"/>
              </w:rPr>
              <w:t>7</w:t>
            </w:r>
          </w:p>
        </w:tc>
        <w:tc>
          <w:tcPr>
            <w:tcW w:w="1134" w:type="dxa"/>
            <w:tcBorders>
              <w:top w:val="single" w:sz="6" w:space="0" w:color="auto"/>
              <w:left w:val="single" w:sz="6" w:space="0" w:color="auto"/>
              <w:bottom w:val="single" w:sz="6" w:space="0" w:color="auto"/>
              <w:right w:val="single" w:sz="6" w:space="0" w:color="auto"/>
            </w:tcBorders>
            <w:hideMark/>
          </w:tcPr>
          <w:p w14:paraId="5F9E9301" w14:textId="77777777" w:rsidR="00B15017" w:rsidRDefault="00B15017" w:rsidP="001A6A7A">
            <w:pPr>
              <w:autoSpaceDE w:val="0"/>
              <w:autoSpaceDN w:val="0"/>
              <w:adjustRightInd w:val="0"/>
              <w:spacing w:line="276" w:lineRule="auto"/>
              <w:jc w:val="center"/>
              <w:rPr>
                <w:lang w:eastAsia="en-US"/>
              </w:rPr>
            </w:pPr>
            <w:r>
              <w:rPr>
                <w:lang w:eastAsia="en-US"/>
              </w:rPr>
              <w:t>8</w:t>
            </w:r>
          </w:p>
        </w:tc>
        <w:tc>
          <w:tcPr>
            <w:tcW w:w="1134" w:type="dxa"/>
            <w:tcBorders>
              <w:top w:val="single" w:sz="6" w:space="0" w:color="auto"/>
              <w:left w:val="single" w:sz="6" w:space="0" w:color="auto"/>
              <w:bottom w:val="single" w:sz="6" w:space="0" w:color="auto"/>
              <w:right w:val="single" w:sz="6" w:space="0" w:color="auto"/>
            </w:tcBorders>
            <w:hideMark/>
          </w:tcPr>
          <w:p w14:paraId="617A876B" w14:textId="77777777" w:rsidR="00B15017" w:rsidRDefault="00B15017" w:rsidP="001A6A7A">
            <w:pPr>
              <w:autoSpaceDE w:val="0"/>
              <w:autoSpaceDN w:val="0"/>
              <w:adjustRightInd w:val="0"/>
              <w:spacing w:line="276" w:lineRule="auto"/>
              <w:jc w:val="center"/>
              <w:rPr>
                <w:lang w:eastAsia="en-US"/>
              </w:rPr>
            </w:pPr>
            <w:r>
              <w:rPr>
                <w:lang w:eastAsia="en-US"/>
              </w:rPr>
              <w:t>9</w:t>
            </w:r>
          </w:p>
        </w:tc>
        <w:tc>
          <w:tcPr>
            <w:tcW w:w="1559" w:type="dxa"/>
            <w:tcBorders>
              <w:top w:val="single" w:sz="6" w:space="0" w:color="auto"/>
              <w:left w:val="single" w:sz="6" w:space="0" w:color="auto"/>
              <w:bottom w:val="single" w:sz="6" w:space="0" w:color="auto"/>
              <w:right w:val="single" w:sz="6" w:space="0" w:color="auto"/>
            </w:tcBorders>
            <w:hideMark/>
          </w:tcPr>
          <w:p w14:paraId="34AA0FF4" w14:textId="77777777" w:rsidR="00B15017" w:rsidRDefault="00B15017" w:rsidP="001A6A7A">
            <w:pPr>
              <w:autoSpaceDE w:val="0"/>
              <w:autoSpaceDN w:val="0"/>
              <w:adjustRightInd w:val="0"/>
              <w:spacing w:line="276" w:lineRule="auto"/>
              <w:jc w:val="center"/>
              <w:rPr>
                <w:lang w:eastAsia="en-US"/>
              </w:rPr>
            </w:pPr>
            <w:r>
              <w:rPr>
                <w:lang w:eastAsia="en-US"/>
              </w:rPr>
              <w:t>10</w:t>
            </w:r>
          </w:p>
        </w:tc>
        <w:tc>
          <w:tcPr>
            <w:tcW w:w="1559" w:type="dxa"/>
            <w:tcBorders>
              <w:top w:val="single" w:sz="6" w:space="0" w:color="auto"/>
              <w:left w:val="single" w:sz="6" w:space="0" w:color="auto"/>
              <w:bottom w:val="single" w:sz="6" w:space="0" w:color="auto"/>
              <w:right w:val="single" w:sz="6" w:space="0" w:color="auto"/>
            </w:tcBorders>
          </w:tcPr>
          <w:p w14:paraId="007A0F62" w14:textId="77777777" w:rsidR="00B15017" w:rsidRDefault="00B15017" w:rsidP="001A6A7A">
            <w:pPr>
              <w:autoSpaceDE w:val="0"/>
              <w:autoSpaceDN w:val="0"/>
              <w:adjustRightInd w:val="0"/>
              <w:spacing w:line="276" w:lineRule="auto"/>
              <w:jc w:val="center"/>
              <w:rPr>
                <w:lang w:eastAsia="en-US"/>
              </w:rPr>
            </w:pPr>
          </w:p>
        </w:tc>
        <w:tc>
          <w:tcPr>
            <w:tcW w:w="1701" w:type="dxa"/>
            <w:tcBorders>
              <w:top w:val="single" w:sz="6" w:space="0" w:color="auto"/>
              <w:left w:val="single" w:sz="6" w:space="0" w:color="auto"/>
              <w:bottom w:val="single" w:sz="6" w:space="0" w:color="auto"/>
              <w:right w:val="single" w:sz="6" w:space="0" w:color="auto"/>
            </w:tcBorders>
          </w:tcPr>
          <w:p w14:paraId="7B32D5AF" w14:textId="424F8A51" w:rsidR="00B15017" w:rsidRDefault="00B15017" w:rsidP="001A6A7A">
            <w:pPr>
              <w:autoSpaceDE w:val="0"/>
              <w:autoSpaceDN w:val="0"/>
              <w:adjustRightInd w:val="0"/>
              <w:spacing w:line="276" w:lineRule="auto"/>
              <w:jc w:val="center"/>
              <w:rPr>
                <w:lang w:eastAsia="en-US"/>
              </w:rPr>
            </w:pPr>
            <w:r>
              <w:rPr>
                <w:lang w:eastAsia="en-US"/>
              </w:rPr>
              <w:t>11</w:t>
            </w:r>
          </w:p>
        </w:tc>
      </w:tr>
      <w:tr w:rsidR="00587E3B" w:rsidRPr="000345F5" w14:paraId="64B2EEC0" w14:textId="77777777" w:rsidTr="008E3104">
        <w:trPr>
          <w:cantSplit/>
          <w:trHeight w:val="268"/>
        </w:trPr>
        <w:tc>
          <w:tcPr>
            <w:tcW w:w="524" w:type="dxa"/>
            <w:tcBorders>
              <w:top w:val="single" w:sz="6" w:space="0" w:color="auto"/>
              <w:left w:val="single" w:sz="6" w:space="0" w:color="auto"/>
              <w:bottom w:val="single" w:sz="6" w:space="0" w:color="auto"/>
              <w:right w:val="single" w:sz="6" w:space="0" w:color="auto"/>
            </w:tcBorders>
          </w:tcPr>
          <w:p w14:paraId="77723CF7" w14:textId="77777777" w:rsidR="00B15017" w:rsidRDefault="00B15017" w:rsidP="001A6A7A">
            <w:pPr>
              <w:autoSpaceDE w:val="0"/>
              <w:autoSpaceDN w:val="0"/>
              <w:adjustRightInd w:val="0"/>
              <w:spacing w:line="276" w:lineRule="auto"/>
              <w:rPr>
                <w:lang w:eastAsia="en-US"/>
              </w:rPr>
            </w:pPr>
            <w:r>
              <w:rPr>
                <w:lang w:eastAsia="en-US"/>
              </w:rPr>
              <w:t>1.</w:t>
            </w:r>
          </w:p>
        </w:tc>
        <w:tc>
          <w:tcPr>
            <w:tcW w:w="2020" w:type="dxa"/>
            <w:tcBorders>
              <w:top w:val="single" w:sz="6" w:space="0" w:color="auto"/>
              <w:left w:val="single" w:sz="6" w:space="0" w:color="auto"/>
              <w:bottom w:val="single" w:sz="6" w:space="0" w:color="auto"/>
              <w:right w:val="single" w:sz="6" w:space="0" w:color="auto"/>
            </w:tcBorders>
          </w:tcPr>
          <w:p w14:paraId="7499D1A7" w14:textId="77777777" w:rsidR="00B15017" w:rsidRDefault="00B15017" w:rsidP="001A6A7A">
            <w:pPr>
              <w:autoSpaceDE w:val="0"/>
              <w:autoSpaceDN w:val="0"/>
              <w:adjustRightInd w:val="0"/>
              <w:spacing w:line="276" w:lineRule="auto"/>
              <w:rPr>
                <w:lang w:eastAsia="en-US"/>
              </w:rPr>
            </w:pPr>
            <w:r w:rsidRPr="00796EAF">
              <w:rPr>
                <w:sz w:val="22"/>
                <w:szCs w:val="22"/>
              </w:rPr>
              <w:t xml:space="preserve">Бумага </w:t>
            </w:r>
            <w:r>
              <w:rPr>
                <w:sz w:val="22"/>
                <w:szCs w:val="22"/>
              </w:rPr>
              <w:t>для офисной техники</w:t>
            </w:r>
          </w:p>
        </w:tc>
        <w:tc>
          <w:tcPr>
            <w:tcW w:w="992" w:type="dxa"/>
            <w:tcBorders>
              <w:top w:val="single" w:sz="6" w:space="0" w:color="auto"/>
              <w:left w:val="single" w:sz="6" w:space="0" w:color="auto"/>
              <w:bottom w:val="single" w:sz="6" w:space="0" w:color="auto"/>
              <w:right w:val="single" w:sz="4" w:space="0" w:color="auto"/>
            </w:tcBorders>
          </w:tcPr>
          <w:p w14:paraId="4C0CF2AC" w14:textId="77777777" w:rsidR="00B15017" w:rsidRDefault="00B15017" w:rsidP="001A6A7A">
            <w:pPr>
              <w:autoSpaceDE w:val="0"/>
              <w:autoSpaceDN w:val="0"/>
              <w:adjustRightInd w:val="0"/>
              <w:spacing w:line="276" w:lineRule="auto"/>
              <w:jc w:val="center"/>
              <w:rPr>
                <w:lang w:eastAsia="en-US"/>
              </w:rPr>
            </w:pPr>
            <w:r>
              <w:rPr>
                <w:lang w:eastAsia="en-US"/>
              </w:rPr>
              <w:t>17.12.14.119</w:t>
            </w:r>
          </w:p>
        </w:tc>
        <w:tc>
          <w:tcPr>
            <w:tcW w:w="851" w:type="dxa"/>
            <w:tcBorders>
              <w:top w:val="single" w:sz="6" w:space="0" w:color="auto"/>
              <w:left w:val="single" w:sz="4" w:space="0" w:color="auto"/>
              <w:bottom w:val="single" w:sz="6" w:space="0" w:color="auto"/>
              <w:right w:val="single" w:sz="6" w:space="0" w:color="auto"/>
            </w:tcBorders>
          </w:tcPr>
          <w:p w14:paraId="27C685D4" w14:textId="77777777" w:rsidR="00B15017" w:rsidRDefault="00B15017" w:rsidP="001A6A7A">
            <w:pPr>
              <w:autoSpaceDE w:val="0"/>
              <w:autoSpaceDN w:val="0"/>
              <w:adjustRightInd w:val="0"/>
              <w:spacing w:line="276" w:lineRule="auto"/>
              <w:jc w:val="center"/>
              <w:rPr>
                <w:lang w:eastAsia="en-US"/>
              </w:rPr>
            </w:pPr>
            <w:r>
              <w:rPr>
                <w:lang w:eastAsia="en-US"/>
              </w:rPr>
              <w:t>Россия</w:t>
            </w:r>
          </w:p>
        </w:tc>
        <w:tc>
          <w:tcPr>
            <w:tcW w:w="992" w:type="dxa"/>
            <w:tcBorders>
              <w:top w:val="single" w:sz="6" w:space="0" w:color="auto"/>
              <w:left w:val="single" w:sz="6" w:space="0" w:color="auto"/>
              <w:bottom w:val="single" w:sz="6" w:space="0" w:color="auto"/>
              <w:right w:val="single" w:sz="6" w:space="0" w:color="auto"/>
            </w:tcBorders>
          </w:tcPr>
          <w:p w14:paraId="0608EB96" w14:textId="77777777" w:rsidR="00B15017" w:rsidRDefault="00B15017" w:rsidP="001A6A7A">
            <w:pPr>
              <w:autoSpaceDE w:val="0"/>
              <w:autoSpaceDN w:val="0"/>
              <w:adjustRightInd w:val="0"/>
              <w:spacing w:line="276" w:lineRule="auto"/>
              <w:jc w:val="center"/>
              <w:rPr>
                <w:lang w:eastAsia="en-US"/>
              </w:rPr>
            </w:pPr>
            <w:r>
              <w:rPr>
                <w:lang w:eastAsia="en-US"/>
              </w:rPr>
              <w:t>пачка</w:t>
            </w:r>
          </w:p>
        </w:tc>
        <w:tc>
          <w:tcPr>
            <w:tcW w:w="850" w:type="dxa"/>
            <w:tcBorders>
              <w:top w:val="single" w:sz="6" w:space="0" w:color="auto"/>
              <w:left w:val="single" w:sz="6" w:space="0" w:color="auto"/>
              <w:bottom w:val="single" w:sz="6" w:space="0" w:color="auto"/>
              <w:right w:val="single" w:sz="4" w:space="0" w:color="auto"/>
            </w:tcBorders>
          </w:tcPr>
          <w:p w14:paraId="1F429D9B" w14:textId="099C4384" w:rsidR="00B15017" w:rsidRDefault="00B15017" w:rsidP="001A6A7A">
            <w:pPr>
              <w:autoSpaceDE w:val="0"/>
              <w:autoSpaceDN w:val="0"/>
              <w:adjustRightInd w:val="0"/>
              <w:spacing w:line="276" w:lineRule="auto"/>
              <w:jc w:val="center"/>
              <w:rPr>
                <w:lang w:eastAsia="en-US"/>
              </w:rPr>
            </w:pPr>
          </w:p>
        </w:tc>
        <w:tc>
          <w:tcPr>
            <w:tcW w:w="993" w:type="dxa"/>
            <w:tcBorders>
              <w:top w:val="single" w:sz="6" w:space="0" w:color="auto"/>
              <w:left w:val="single" w:sz="4" w:space="0" w:color="auto"/>
              <w:bottom w:val="single" w:sz="6" w:space="0" w:color="auto"/>
              <w:right w:val="single" w:sz="4" w:space="0" w:color="auto"/>
            </w:tcBorders>
          </w:tcPr>
          <w:p w14:paraId="59A4FB0E" w14:textId="167BED2F" w:rsidR="00B15017" w:rsidRPr="008E3104" w:rsidRDefault="00B15017" w:rsidP="00617BCA">
            <w:pPr>
              <w:autoSpaceDE w:val="0"/>
              <w:autoSpaceDN w:val="0"/>
              <w:adjustRightInd w:val="0"/>
              <w:spacing w:line="276" w:lineRule="auto"/>
              <w:jc w:val="center"/>
              <w:rPr>
                <w:lang w:eastAsia="en-US"/>
              </w:rPr>
            </w:pPr>
          </w:p>
        </w:tc>
        <w:tc>
          <w:tcPr>
            <w:tcW w:w="1134" w:type="dxa"/>
            <w:tcBorders>
              <w:top w:val="single" w:sz="6" w:space="0" w:color="auto"/>
              <w:left w:val="single" w:sz="6" w:space="0" w:color="auto"/>
              <w:bottom w:val="single" w:sz="6" w:space="0" w:color="auto"/>
              <w:right w:val="single" w:sz="6" w:space="0" w:color="auto"/>
            </w:tcBorders>
          </w:tcPr>
          <w:p w14:paraId="29402752" w14:textId="61E1D143" w:rsidR="00B15017" w:rsidRPr="008E3104" w:rsidRDefault="00B15017" w:rsidP="00617BCA">
            <w:pPr>
              <w:autoSpaceDE w:val="0"/>
              <w:autoSpaceDN w:val="0"/>
              <w:adjustRightInd w:val="0"/>
              <w:spacing w:line="276" w:lineRule="auto"/>
              <w:jc w:val="center"/>
              <w:rPr>
                <w:lang w:eastAsia="en-US"/>
              </w:rPr>
            </w:pPr>
          </w:p>
        </w:tc>
        <w:tc>
          <w:tcPr>
            <w:tcW w:w="1134" w:type="dxa"/>
            <w:tcBorders>
              <w:top w:val="single" w:sz="6" w:space="0" w:color="auto"/>
              <w:left w:val="single" w:sz="6" w:space="0" w:color="auto"/>
              <w:bottom w:val="single" w:sz="6" w:space="0" w:color="auto"/>
              <w:right w:val="single" w:sz="6" w:space="0" w:color="auto"/>
            </w:tcBorders>
          </w:tcPr>
          <w:p w14:paraId="1D314976" w14:textId="7897EA1F" w:rsidR="00B15017" w:rsidRPr="008E3104" w:rsidRDefault="00B15017" w:rsidP="00617BCA">
            <w:pPr>
              <w:autoSpaceDE w:val="0"/>
              <w:autoSpaceDN w:val="0"/>
              <w:adjustRightInd w:val="0"/>
              <w:spacing w:line="276" w:lineRule="auto"/>
              <w:jc w:val="center"/>
              <w:rPr>
                <w:lang w:eastAsia="en-US"/>
              </w:rPr>
            </w:pPr>
          </w:p>
        </w:tc>
        <w:tc>
          <w:tcPr>
            <w:tcW w:w="1559" w:type="dxa"/>
            <w:tcBorders>
              <w:top w:val="single" w:sz="6" w:space="0" w:color="auto"/>
              <w:left w:val="single" w:sz="6" w:space="0" w:color="auto"/>
              <w:bottom w:val="single" w:sz="6" w:space="0" w:color="auto"/>
              <w:right w:val="single" w:sz="6" w:space="0" w:color="auto"/>
            </w:tcBorders>
          </w:tcPr>
          <w:p w14:paraId="06DBF116" w14:textId="187579ED" w:rsidR="00B15017" w:rsidRPr="008E3104" w:rsidRDefault="00B15017" w:rsidP="000345F5">
            <w:pPr>
              <w:autoSpaceDE w:val="0"/>
              <w:autoSpaceDN w:val="0"/>
              <w:adjustRightInd w:val="0"/>
              <w:spacing w:line="276" w:lineRule="auto"/>
              <w:jc w:val="center"/>
              <w:rPr>
                <w:lang w:eastAsia="en-US"/>
              </w:rPr>
            </w:pPr>
          </w:p>
        </w:tc>
        <w:tc>
          <w:tcPr>
            <w:tcW w:w="1559" w:type="dxa"/>
            <w:tcBorders>
              <w:top w:val="single" w:sz="6" w:space="0" w:color="auto"/>
              <w:left w:val="single" w:sz="6" w:space="0" w:color="auto"/>
              <w:bottom w:val="single" w:sz="6" w:space="0" w:color="auto"/>
              <w:right w:val="single" w:sz="6" w:space="0" w:color="auto"/>
            </w:tcBorders>
          </w:tcPr>
          <w:p w14:paraId="34389C72" w14:textId="32003BD1" w:rsidR="00B15017" w:rsidRPr="000345F5" w:rsidRDefault="00B15017" w:rsidP="00603368">
            <w:pPr>
              <w:widowControl w:val="0"/>
              <w:autoSpaceDE w:val="0"/>
              <w:autoSpaceDN w:val="0"/>
              <w:adjustRightInd w:val="0"/>
              <w:contextualSpacing/>
              <w:jc w:val="center"/>
              <w:rPr>
                <w:color w:val="000000"/>
              </w:rPr>
            </w:pPr>
          </w:p>
        </w:tc>
        <w:tc>
          <w:tcPr>
            <w:tcW w:w="1701" w:type="dxa"/>
            <w:tcBorders>
              <w:top w:val="single" w:sz="6" w:space="0" w:color="auto"/>
              <w:left w:val="single" w:sz="6" w:space="0" w:color="auto"/>
              <w:bottom w:val="single" w:sz="6" w:space="0" w:color="auto"/>
              <w:right w:val="single" w:sz="6" w:space="0" w:color="auto"/>
            </w:tcBorders>
          </w:tcPr>
          <w:p w14:paraId="3EBC9BD4" w14:textId="32F9C1E8" w:rsidR="00B15017" w:rsidRPr="000345F5" w:rsidRDefault="00B15017" w:rsidP="002C54C9">
            <w:pPr>
              <w:widowControl w:val="0"/>
              <w:autoSpaceDE w:val="0"/>
              <w:autoSpaceDN w:val="0"/>
              <w:adjustRightInd w:val="0"/>
              <w:contextualSpacing/>
              <w:jc w:val="center"/>
              <w:rPr>
                <w:color w:val="000000"/>
                <w:highlight w:val="yellow"/>
              </w:rPr>
            </w:pPr>
          </w:p>
        </w:tc>
      </w:tr>
      <w:tr w:rsidR="00587E3B" w:rsidRPr="000345F5" w14:paraId="15C0E8BB" w14:textId="77777777" w:rsidTr="002D35D5">
        <w:trPr>
          <w:cantSplit/>
          <w:trHeight w:val="385"/>
        </w:trPr>
        <w:tc>
          <w:tcPr>
            <w:tcW w:w="5379" w:type="dxa"/>
            <w:gridSpan w:val="5"/>
            <w:tcBorders>
              <w:top w:val="single" w:sz="6" w:space="0" w:color="auto"/>
              <w:left w:val="single" w:sz="6" w:space="0" w:color="auto"/>
              <w:bottom w:val="single" w:sz="6" w:space="0" w:color="auto"/>
              <w:right w:val="single" w:sz="6" w:space="0" w:color="auto"/>
            </w:tcBorders>
            <w:hideMark/>
          </w:tcPr>
          <w:p w14:paraId="3F7E3AAE" w14:textId="77777777" w:rsidR="00587E3B" w:rsidRDefault="00587E3B" w:rsidP="001A6A7A">
            <w:pPr>
              <w:autoSpaceDE w:val="0"/>
              <w:autoSpaceDN w:val="0"/>
              <w:adjustRightInd w:val="0"/>
              <w:spacing w:line="276" w:lineRule="auto"/>
              <w:rPr>
                <w:lang w:eastAsia="en-US"/>
              </w:rPr>
            </w:pPr>
            <w:r>
              <w:rPr>
                <w:lang w:eastAsia="en-US"/>
              </w:rPr>
              <w:t>Итого</w:t>
            </w:r>
          </w:p>
        </w:tc>
        <w:tc>
          <w:tcPr>
            <w:tcW w:w="8930" w:type="dxa"/>
            <w:gridSpan w:val="7"/>
            <w:tcBorders>
              <w:top w:val="single" w:sz="6" w:space="0" w:color="auto"/>
              <w:left w:val="single" w:sz="6" w:space="0" w:color="auto"/>
              <w:bottom w:val="single" w:sz="6" w:space="0" w:color="auto"/>
              <w:right w:val="single" w:sz="6" w:space="0" w:color="auto"/>
            </w:tcBorders>
          </w:tcPr>
          <w:p w14:paraId="59406072" w14:textId="7102372E" w:rsidR="00587E3B" w:rsidRPr="000345F5" w:rsidRDefault="00587E3B" w:rsidP="00603368">
            <w:pPr>
              <w:autoSpaceDE w:val="0"/>
              <w:autoSpaceDN w:val="0"/>
              <w:adjustRightInd w:val="0"/>
              <w:spacing w:line="276" w:lineRule="auto"/>
              <w:jc w:val="center"/>
              <w:rPr>
                <w:lang w:eastAsia="en-US"/>
              </w:rPr>
            </w:pPr>
          </w:p>
        </w:tc>
      </w:tr>
    </w:tbl>
    <w:p w14:paraId="1360AA61" w14:textId="31098ADD" w:rsidR="001F30DF" w:rsidRPr="004E31C0" w:rsidRDefault="001F30DF" w:rsidP="001F30DF">
      <w:pPr>
        <w:autoSpaceDE w:val="0"/>
        <w:autoSpaceDN w:val="0"/>
        <w:adjustRightInd w:val="0"/>
        <w:spacing w:line="276" w:lineRule="auto"/>
        <w:ind w:firstLine="709"/>
        <w:jc w:val="both"/>
      </w:pPr>
      <w:r w:rsidRPr="004E31C0">
        <w:t xml:space="preserve">Общая стоимость </w:t>
      </w:r>
      <w:proofErr w:type="gramStart"/>
      <w:r w:rsidRPr="004E31C0">
        <w:t>Товара</w:t>
      </w:r>
      <w:r w:rsidR="00587E3B">
        <w:t>:</w:t>
      </w:r>
      <w:r>
        <w:t xml:space="preserve"> </w:t>
      </w:r>
      <w:r w:rsidR="00765571">
        <w:rPr>
          <w:lang w:eastAsia="en-US"/>
        </w:rPr>
        <w:t xml:space="preserve">  </w:t>
      </w:r>
      <w:proofErr w:type="gramEnd"/>
      <w:r w:rsidR="00765571">
        <w:rPr>
          <w:lang w:eastAsia="en-US"/>
        </w:rPr>
        <w:t xml:space="preserve">                           </w:t>
      </w:r>
      <w:r w:rsidR="002C54C9">
        <w:rPr>
          <w:lang w:eastAsia="en-US"/>
        </w:rPr>
        <w:t xml:space="preserve"> </w:t>
      </w:r>
      <w:r>
        <w:t>(</w:t>
      </w:r>
      <w:r w:rsidR="00765571">
        <w:rPr>
          <w:i/>
        </w:rPr>
        <w:t xml:space="preserve">                                </w:t>
      </w:r>
      <w:r w:rsidR="00765571">
        <w:t xml:space="preserve">) рублей    </w:t>
      </w:r>
      <w:r w:rsidR="00B15017">
        <w:t xml:space="preserve"> копеек.</w:t>
      </w:r>
      <w:r w:rsidR="00F54C2B">
        <w:t xml:space="preserve"> </w:t>
      </w:r>
    </w:p>
    <w:p w14:paraId="2E37B323" w14:textId="7E7500E2" w:rsidR="00AF3C9F" w:rsidRPr="004E31C0" w:rsidRDefault="001F30DF" w:rsidP="001F30DF">
      <w:pPr>
        <w:autoSpaceDE w:val="0"/>
        <w:autoSpaceDN w:val="0"/>
        <w:adjustRightInd w:val="0"/>
        <w:spacing w:line="360" w:lineRule="auto"/>
        <w:jc w:val="both"/>
      </w:pPr>
      <w:r w:rsidRPr="004E31C0">
        <w:t xml:space="preserve">Комплектность Товара: </w:t>
      </w:r>
      <w:r>
        <w:t>в соответствии с п. 3.3. Технического задания.</w:t>
      </w:r>
    </w:p>
    <w:p w14:paraId="29E00C73" w14:textId="77777777" w:rsidR="00AF3C9F" w:rsidRPr="004E31C0" w:rsidRDefault="00AF3C9F" w:rsidP="00AF3C9F">
      <w:pPr>
        <w:autoSpaceDE w:val="0"/>
        <w:autoSpaceDN w:val="0"/>
        <w:adjustRightInd w:val="0"/>
        <w:spacing w:line="360" w:lineRule="auto"/>
        <w:jc w:val="both"/>
      </w:pPr>
    </w:p>
    <w:p w14:paraId="134A5D3D" w14:textId="60306B60" w:rsidR="00AF3C9F" w:rsidRPr="004E31C0" w:rsidRDefault="00AF3C9F" w:rsidP="00AF3C9F">
      <w:pPr>
        <w:autoSpaceDE w:val="0"/>
        <w:autoSpaceDN w:val="0"/>
        <w:adjustRightInd w:val="0"/>
        <w:spacing w:line="360" w:lineRule="auto"/>
        <w:jc w:val="both"/>
      </w:pPr>
      <w:r w:rsidRPr="004E31C0">
        <w:t>Документы, подлежащие передаче Покупателю:</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80496A"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80496A" w:rsidRDefault="00AF3C9F" w:rsidP="00A60590">
            <w:pPr>
              <w:autoSpaceDE w:val="0"/>
              <w:autoSpaceDN w:val="0"/>
              <w:adjustRightInd w:val="0"/>
              <w:spacing w:line="276" w:lineRule="auto"/>
              <w:jc w:val="center"/>
            </w:pPr>
            <w:r w:rsidRPr="0080496A">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80496A" w:rsidRDefault="00AF3C9F" w:rsidP="00A60590">
            <w:pPr>
              <w:autoSpaceDE w:val="0"/>
              <w:autoSpaceDN w:val="0"/>
              <w:adjustRightInd w:val="0"/>
              <w:jc w:val="center"/>
            </w:pPr>
            <w:r w:rsidRPr="0080496A">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80496A" w:rsidRDefault="00AF3C9F" w:rsidP="00A60590">
            <w:pPr>
              <w:autoSpaceDE w:val="0"/>
              <w:autoSpaceDN w:val="0"/>
              <w:adjustRightInd w:val="0"/>
              <w:jc w:val="center"/>
            </w:pPr>
            <w:r w:rsidRPr="0080496A">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80496A" w:rsidRDefault="00AF3C9F" w:rsidP="00A60590">
            <w:pPr>
              <w:autoSpaceDE w:val="0"/>
              <w:autoSpaceDN w:val="0"/>
              <w:adjustRightInd w:val="0"/>
              <w:jc w:val="center"/>
            </w:pPr>
            <w:r w:rsidRPr="0080496A">
              <w:t xml:space="preserve">Язык составления и форма документа </w:t>
            </w:r>
            <w:r w:rsidRPr="0080496A">
              <w:br/>
              <w:t>(оригинал, копия и т.д.)</w:t>
            </w:r>
          </w:p>
        </w:tc>
      </w:tr>
      <w:tr w:rsidR="00AF3C9F" w:rsidRPr="0080496A"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0571FFCB" w:rsidR="00AF3C9F" w:rsidRPr="0080496A" w:rsidRDefault="002C54C9" w:rsidP="00A60590">
            <w:pPr>
              <w:autoSpaceDE w:val="0"/>
              <w:autoSpaceDN w:val="0"/>
              <w:adjustRightInd w:val="0"/>
              <w:spacing w:line="276" w:lineRule="auto"/>
            </w:pPr>
            <w:r>
              <w:t>1</w:t>
            </w:r>
          </w:p>
        </w:tc>
        <w:tc>
          <w:tcPr>
            <w:tcW w:w="3468" w:type="dxa"/>
            <w:tcBorders>
              <w:top w:val="single" w:sz="6" w:space="0" w:color="auto"/>
              <w:left w:val="single" w:sz="6" w:space="0" w:color="auto"/>
              <w:bottom w:val="single" w:sz="6" w:space="0" w:color="auto"/>
              <w:right w:val="single" w:sz="6" w:space="0" w:color="auto"/>
            </w:tcBorders>
          </w:tcPr>
          <w:p w14:paraId="32B9F02D" w14:textId="2C60F757" w:rsidR="00AF3C9F" w:rsidRPr="0080496A" w:rsidRDefault="002C54C9" w:rsidP="00A60590">
            <w:pPr>
              <w:autoSpaceDE w:val="0"/>
              <w:autoSpaceDN w:val="0"/>
              <w:adjustRightInd w:val="0"/>
              <w:spacing w:line="276" w:lineRule="auto"/>
            </w:pPr>
            <w:r>
              <w:t>ТОРГ – 12/ УПД</w:t>
            </w:r>
          </w:p>
        </w:tc>
        <w:tc>
          <w:tcPr>
            <w:tcW w:w="2976" w:type="dxa"/>
            <w:tcBorders>
              <w:top w:val="single" w:sz="6" w:space="0" w:color="auto"/>
              <w:left w:val="single" w:sz="6" w:space="0" w:color="auto"/>
              <w:bottom w:val="single" w:sz="6" w:space="0" w:color="auto"/>
              <w:right w:val="single" w:sz="6" w:space="0" w:color="auto"/>
            </w:tcBorders>
          </w:tcPr>
          <w:p w14:paraId="223FAFFD" w14:textId="703BC6D8" w:rsidR="00AF3C9F" w:rsidRPr="0080496A" w:rsidRDefault="002C54C9" w:rsidP="00A60590">
            <w:pPr>
              <w:autoSpaceDE w:val="0"/>
              <w:autoSpaceDN w:val="0"/>
              <w:adjustRightInd w:val="0"/>
              <w:spacing w:line="276" w:lineRule="auto"/>
            </w:pPr>
            <w:r>
              <w:t>2</w:t>
            </w:r>
          </w:p>
        </w:tc>
        <w:tc>
          <w:tcPr>
            <w:tcW w:w="7435" w:type="dxa"/>
            <w:tcBorders>
              <w:top w:val="single" w:sz="6" w:space="0" w:color="auto"/>
              <w:left w:val="single" w:sz="6" w:space="0" w:color="auto"/>
              <w:bottom w:val="single" w:sz="6" w:space="0" w:color="auto"/>
              <w:right w:val="single" w:sz="6" w:space="0" w:color="auto"/>
            </w:tcBorders>
          </w:tcPr>
          <w:p w14:paraId="004F34E3" w14:textId="7B95E047" w:rsidR="00AF3C9F" w:rsidRPr="0080496A" w:rsidRDefault="002C54C9" w:rsidP="00A60590">
            <w:pPr>
              <w:autoSpaceDE w:val="0"/>
              <w:autoSpaceDN w:val="0"/>
              <w:adjustRightInd w:val="0"/>
              <w:spacing w:line="276" w:lineRule="auto"/>
            </w:pPr>
            <w:r>
              <w:t>Русский</w:t>
            </w:r>
          </w:p>
        </w:tc>
      </w:tr>
      <w:tr w:rsidR="002C54C9" w:rsidRPr="0080496A"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1453EDDF" w:rsidR="002C54C9" w:rsidRPr="0080496A" w:rsidRDefault="002C54C9" w:rsidP="002C54C9">
            <w:pPr>
              <w:autoSpaceDE w:val="0"/>
              <w:autoSpaceDN w:val="0"/>
              <w:adjustRightInd w:val="0"/>
              <w:spacing w:line="276" w:lineRule="auto"/>
            </w:pPr>
            <w:r>
              <w:t>2</w:t>
            </w:r>
          </w:p>
        </w:tc>
        <w:tc>
          <w:tcPr>
            <w:tcW w:w="3468" w:type="dxa"/>
            <w:tcBorders>
              <w:top w:val="single" w:sz="6" w:space="0" w:color="auto"/>
              <w:left w:val="single" w:sz="6" w:space="0" w:color="auto"/>
              <w:bottom w:val="single" w:sz="6" w:space="0" w:color="auto"/>
              <w:right w:val="single" w:sz="6" w:space="0" w:color="auto"/>
            </w:tcBorders>
          </w:tcPr>
          <w:p w14:paraId="0102602A" w14:textId="181BC493" w:rsidR="002C54C9" w:rsidRPr="0080496A" w:rsidRDefault="002C54C9" w:rsidP="002C54C9">
            <w:pPr>
              <w:autoSpaceDE w:val="0"/>
              <w:autoSpaceDN w:val="0"/>
              <w:adjustRightInd w:val="0"/>
              <w:spacing w:line="276" w:lineRule="auto"/>
            </w:pPr>
            <w:r>
              <w:t>Счёт фактура (при наличии)</w:t>
            </w:r>
          </w:p>
        </w:tc>
        <w:tc>
          <w:tcPr>
            <w:tcW w:w="2976" w:type="dxa"/>
            <w:tcBorders>
              <w:top w:val="single" w:sz="6" w:space="0" w:color="auto"/>
              <w:left w:val="single" w:sz="6" w:space="0" w:color="auto"/>
              <w:bottom w:val="single" w:sz="6" w:space="0" w:color="auto"/>
              <w:right w:val="single" w:sz="6" w:space="0" w:color="auto"/>
            </w:tcBorders>
          </w:tcPr>
          <w:p w14:paraId="532FE5C7" w14:textId="32ADDAA5" w:rsidR="002C54C9" w:rsidRPr="0080496A" w:rsidRDefault="002C54C9" w:rsidP="002C54C9">
            <w:pPr>
              <w:autoSpaceDE w:val="0"/>
              <w:autoSpaceDN w:val="0"/>
              <w:adjustRightInd w:val="0"/>
              <w:spacing w:line="276" w:lineRule="auto"/>
            </w:pPr>
            <w:r>
              <w:t>1</w:t>
            </w:r>
          </w:p>
        </w:tc>
        <w:tc>
          <w:tcPr>
            <w:tcW w:w="7435" w:type="dxa"/>
            <w:tcBorders>
              <w:top w:val="single" w:sz="6" w:space="0" w:color="auto"/>
              <w:left w:val="single" w:sz="6" w:space="0" w:color="auto"/>
              <w:bottom w:val="single" w:sz="6" w:space="0" w:color="auto"/>
              <w:right w:val="single" w:sz="6" w:space="0" w:color="auto"/>
            </w:tcBorders>
          </w:tcPr>
          <w:p w14:paraId="6F8ED7D0" w14:textId="57B550FF" w:rsidR="002C54C9" w:rsidRPr="0080496A" w:rsidRDefault="002C54C9" w:rsidP="002C54C9">
            <w:pPr>
              <w:autoSpaceDE w:val="0"/>
              <w:autoSpaceDN w:val="0"/>
              <w:adjustRightInd w:val="0"/>
              <w:spacing w:line="276" w:lineRule="auto"/>
            </w:pPr>
            <w:r w:rsidRPr="00270D0C">
              <w:t>Русский</w:t>
            </w:r>
          </w:p>
        </w:tc>
      </w:tr>
      <w:tr w:rsidR="002C54C9" w:rsidRPr="0080496A"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2D9536F" w:rsidR="002C54C9" w:rsidRPr="0080496A" w:rsidRDefault="002C54C9" w:rsidP="002C54C9">
            <w:pPr>
              <w:autoSpaceDE w:val="0"/>
              <w:autoSpaceDN w:val="0"/>
              <w:adjustRightInd w:val="0"/>
              <w:spacing w:line="276" w:lineRule="auto"/>
            </w:pPr>
            <w:r>
              <w:t>3</w:t>
            </w:r>
          </w:p>
        </w:tc>
        <w:tc>
          <w:tcPr>
            <w:tcW w:w="3468" w:type="dxa"/>
            <w:tcBorders>
              <w:top w:val="single" w:sz="6" w:space="0" w:color="auto"/>
              <w:left w:val="single" w:sz="6" w:space="0" w:color="auto"/>
              <w:bottom w:val="single" w:sz="6" w:space="0" w:color="auto"/>
              <w:right w:val="single" w:sz="6" w:space="0" w:color="auto"/>
            </w:tcBorders>
          </w:tcPr>
          <w:p w14:paraId="79AB2823" w14:textId="0ECC7F62" w:rsidR="002C54C9" w:rsidRPr="0080496A" w:rsidRDefault="002C54C9" w:rsidP="002C54C9">
            <w:pPr>
              <w:autoSpaceDE w:val="0"/>
              <w:autoSpaceDN w:val="0"/>
              <w:adjustRightInd w:val="0"/>
              <w:spacing w:line="276" w:lineRule="auto"/>
            </w:pPr>
            <w:r>
              <w:t>Счёт на оплату</w:t>
            </w:r>
          </w:p>
        </w:tc>
        <w:tc>
          <w:tcPr>
            <w:tcW w:w="2976" w:type="dxa"/>
            <w:tcBorders>
              <w:top w:val="single" w:sz="6" w:space="0" w:color="auto"/>
              <w:left w:val="single" w:sz="6" w:space="0" w:color="auto"/>
              <w:bottom w:val="single" w:sz="6" w:space="0" w:color="auto"/>
              <w:right w:val="single" w:sz="6" w:space="0" w:color="auto"/>
            </w:tcBorders>
          </w:tcPr>
          <w:p w14:paraId="362FB96E" w14:textId="4B6209C6" w:rsidR="002C54C9" w:rsidRPr="0080496A" w:rsidRDefault="002C54C9" w:rsidP="002C54C9">
            <w:pPr>
              <w:autoSpaceDE w:val="0"/>
              <w:autoSpaceDN w:val="0"/>
              <w:adjustRightInd w:val="0"/>
              <w:spacing w:line="276" w:lineRule="auto"/>
            </w:pPr>
            <w:r>
              <w:t>1</w:t>
            </w:r>
          </w:p>
        </w:tc>
        <w:tc>
          <w:tcPr>
            <w:tcW w:w="7435" w:type="dxa"/>
            <w:tcBorders>
              <w:top w:val="single" w:sz="6" w:space="0" w:color="auto"/>
              <w:left w:val="single" w:sz="6" w:space="0" w:color="auto"/>
              <w:bottom w:val="single" w:sz="6" w:space="0" w:color="auto"/>
              <w:right w:val="single" w:sz="6" w:space="0" w:color="auto"/>
            </w:tcBorders>
          </w:tcPr>
          <w:p w14:paraId="5FE98E65" w14:textId="61F13B00" w:rsidR="002C54C9" w:rsidRPr="0080496A" w:rsidRDefault="002C54C9" w:rsidP="002C54C9">
            <w:pPr>
              <w:autoSpaceDE w:val="0"/>
              <w:autoSpaceDN w:val="0"/>
              <w:adjustRightInd w:val="0"/>
              <w:spacing w:line="276" w:lineRule="auto"/>
            </w:pPr>
            <w:r w:rsidRPr="00270D0C">
              <w:t>Русский</w:t>
            </w:r>
          </w:p>
        </w:tc>
      </w:tr>
    </w:tbl>
    <w:tbl>
      <w:tblPr>
        <w:tblpPr w:leftFromText="180" w:rightFromText="180" w:vertAnchor="text" w:horzAnchor="margin" w:tblpY="126"/>
        <w:tblW w:w="9923" w:type="dxa"/>
        <w:tblLook w:val="04A0" w:firstRow="1" w:lastRow="0" w:firstColumn="1" w:lastColumn="0" w:noHBand="0" w:noVBand="1"/>
      </w:tblPr>
      <w:tblGrid>
        <w:gridCol w:w="4435"/>
        <w:gridCol w:w="5488"/>
      </w:tblGrid>
      <w:tr w:rsidR="00E672A4" w:rsidRPr="0080496A" w14:paraId="0ED8B131" w14:textId="77777777" w:rsidTr="009175E2">
        <w:trPr>
          <w:trHeight w:val="2787"/>
        </w:trPr>
        <w:tc>
          <w:tcPr>
            <w:tcW w:w="4435" w:type="dxa"/>
            <w:hideMark/>
          </w:tcPr>
          <w:p w14:paraId="092F3424" w14:textId="77777777" w:rsidR="00E672A4" w:rsidRPr="004E31C0" w:rsidRDefault="00E672A4" w:rsidP="009175E2">
            <w:pPr>
              <w:jc w:val="center"/>
              <w:rPr>
                <w:b/>
                <w:bCs/>
                <w:caps/>
              </w:rPr>
            </w:pPr>
            <w:r w:rsidRPr="004E31C0">
              <w:rPr>
                <w:b/>
                <w:bCs/>
                <w:caps/>
              </w:rPr>
              <w:lastRenderedPageBreak/>
              <w:t>ПОКУПАТЕЛЬ:</w:t>
            </w:r>
          </w:p>
          <w:p w14:paraId="72F004DE" w14:textId="05A50C91" w:rsidR="00E672A4" w:rsidRPr="00534886" w:rsidRDefault="00765571" w:rsidP="009175E2">
            <w:pPr>
              <w:ind w:firstLine="37"/>
              <w:jc w:val="center"/>
            </w:pPr>
            <w:r>
              <w:t>Директор</w:t>
            </w:r>
            <w:r w:rsidR="00E672A4" w:rsidRPr="00D22666">
              <w:t xml:space="preserve"> </w:t>
            </w:r>
            <w:r w:rsidR="00E672A4">
              <w:t>УФПС Республики Саха (Якутия)</w:t>
            </w:r>
          </w:p>
          <w:p w14:paraId="7CF7B6E6" w14:textId="77777777" w:rsidR="00E672A4" w:rsidRPr="008E0265" w:rsidRDefault="00E672A4" w:rsidP="009175E2">
            <w:pPr>
              <w:ind w:firstLine="37"/>
              <w:jc w:val="center"/>
            </w:pPr>
            <w:r w:rsidRPr="00534886">
              <w:t>АО «Почта России»</w:t>
            </w:r>
          </w:p>
          <w:p w14:paraId="4630984E" w14:textId="77777777" w:rsidR="00E672A4" w:rsidRPr="0080496A" w:rsidRDefault="00E672A4" w:rsidP="009175E2">
            <w:pPr>
              <w:jc w:val="center"/>
              <w:rPr>
                <w:sz w:val="28"/>
                <w:szCs w:val="28"/>
              </w:rPr>
            </w:pPr>
          </w:p>
          <w:p w14:paraId="514FC0D3" w14:textId="40AB385E" w:rsidR="00E672A4" w:rsidRPr="0080496A" w:rsidRDefault="00E672A4" w:rsidP="009175E2">
            <w:pPr>
              <w:jc w:val="center"/>
              <w:rPr>
                <w:sz w:val="28"/>
                <w:szCs w:val="28"/>
              </w:rPr>
            </w:pPr>
            <w:r w:rsidRPr="0080496A">
              <w:rPr>
                <w:sz w:val="28"/>
                <w:szCs w:val="28"/>
              </w:rPr>
              <w:t>____________</w:t>
            </w:r>
            <w:r>
              <w:rPr>
                <w:sz w:val="28"/>
                <w:szCs w:val="28"/>
              </w:rPr>
              <w:t>/</w:t>
            </w:r>
            <w:r w:rsidR="00765571">
              <w:t>Ж.В. Грицкан</w:t>
            </w:r>
          </w:p>
          <w:p w14:paraId="7BA54C58" w14:textId="77777777" w:rsidR="00E672A4" w:rsidRPr="0080496A" w:rsidRDefault="00E672A4" w:rsidP="009175E2">
            <w:pPr>
              <w:jc w:val="center"/>
              <w:rPr>
                <w:sz w:val="28"/>
                <w:szCs w:val="28"/>
                <w:vertAlign w:val="superscript"/>
              </w:rPr>
            </w:pPr>
            <w:r w:rsidRPr="0080496A">
              <w:rPr>
                <w:sz w:val="28"/>
                <w:szCs w:val="28"/>
                <w:vertAlign w:val="superscript"/>
              </w:rPr>
              <w:t>(подпись, фамилия и инициалы)</w:t>
            </w:r>
          </w:p>
          <w:p w14:paraId="0F6EC92D" w14:textId="1DDCE077" w:rsidR="00E672A4" w:rsidRPr="004D7D99" w:rsidRDefault="00E672A4" w:rsidP="009175E2">
            <w:pPr>
              <w:jc w:val="center"/>
            </w:pPr>
            <w:r w:rsidRPr="004D7D99">
              <w:t>___ ____________ 20</w:t>
            </w:r>
            <w:r w:rsidRPr="002C0D57">
              <w:t>2</w:t>
            </w:r>
            <w:r w:rsidR="00765571">
              <w:t>6</w:t>
            </w:r>
            <w:r w:rsidRPr="004D7D99">
              <w:t xml:space="preserve"> г.</w:t>
            </w:r>
          </w:p>
          <w:p w14:paraId="28288AE8" w14:textId="77777777" w:rsidR="00E672A4" w:rsidRPr="0080496A" w:rsidRDefault="00E672A4" w:rsidP="009175E2">
            <w:pPr>
              <w:jc w:val="center"/>
              <w:rPr>
                <w:sz w:val="28"/>
                <w:szCs w:val="28"/>
              </w:rPr>
            </w:pPr>
            <w:r w:rsidRPr="0080496A">
              <w:rPr>
                <w:sz w:val="28"/>
                <w:szCs w:val="28"/>
              </w:rPr>
              <w:br/>
            </w:r>
          </w:p>
        </w:tc>
        <w:tc>
          <w:tcPr>
            <w:tcW w:w="5488" w:type="dxa"/>
            <w:hideMark/>
          </w:tcPr>
          <w:p w14:paraId="3665ABAA" w14:textId="77777777" w:rsidR="00E672A4" w:rsidRPr="004E31C0" w:rsidRDefault="00E672A4" w:rsidP="009175E2">
            <w:pPr>
              <w:jc w:val="center"/>
              <w:rPr>
                <w:b/>
                <w:bCs/>
                <w:caps/>
              </w:rPr>
            </w:pPr>
            <w:r w:rsidRPr="004E31C0">
              <w:rPr>
                <w:b/>
                <w:caps/>
              </w:rPr>
              <w:t>ПОСТАВЩИК</w:t>
            </w:r>
            <w:r w:rsidRPr="004E31C0">
              <w:rPr>
                <w:b/>
                <w:bCs/>
                <w:caps/>
              </w:rPr>
              <w:t>:</w:t>
            </w:r>
          </w:p>
          <w:p w14:paraId="75777A3D" w14:textId="2A5F2FA2" w:rsidR="00E672A4" w:rsidRDefault="00E672A4" w:rsidP="009175E2">
            <w:pPr>
              <w:jc w:val="center"/>
            </w:pPr>
          </w:p>
          <w:p w14:paraId="03995C11" w14:textId="77777777" w:rsidR="00E672A4" w:rsidRPr="00955782" w:rsidRDefault="00E672A4" w:rsidP="009175E2">
            <w:pPr>
              <w:jc w:val="center"/>
            </w:pPr>
          </w:p>
          <w:p w14:paraId="2D6DACDA" w14:textId="6AC914F0" w:rsidR="00E672A4" w:rsidRPr="00E672A4" w:rsidRDefault="00765571" w:rsidP="009175E2">
            <w:pPr>
              <w:jc w:val="center"/>
            </w:pPr>
            <w:r>
              <w:t>___________________/</w:t>
            </w:r>
          </w:p>
          <w:p w14:paraId="638CF545" w14:textId="77777777" w:rsidR="00E672A4" w:rsidRPr="0080496A" w:rsidRDefault="00E672A4" w:rsidP="009175E2">
            <w:pPr>
              <w:jc w:val="center"/>
              <w:rPr>
                <w:sz w:val="28"/>
                <w:szCs w:val="28"/>
                <w:vertAlign w:val="superscript"/>
              </w:rPr>
            </w:pPr>
            <w:r w:rsidRPr="0080496A">
              <w:rPr>
                <w:sz w:val="28"/>
                <w:szCs w:val="28"/>
                <w:vertAlign w:val="superscript"/>
              </w:rPr>
              <w:t>(подпись, фамилия и инициалы)</w:t>
            </w:r>
          </w:p>
          <w:p w14:paraId="31AA3C3F" w14:textId="044D77F9" w:rsidR="00E672A4" w:rsidRPr="004D7D99" w:rsidRDefault="00E672A4" w:rsidP="009175E2">
            <w:pPr>
              <w:jc w:val="center"/>
            </w:pPr>
            <w:r w:rsidRPr="004D7D99">
              <w:t>___ ________</w:t>
            </w:r>
            <w:r>
              <w:t>________</w:t>
            </w:r>
            <w:r w:rsidRPr="004D7D99">
              <w:t>20</w:t>
            </w:r>
            <w:r w:rsidRPr="00267664">
              <w:t>2</w:t>
            </w:r>
            <w:r w:rsidR="00765571">
              <w:t>6</w:t>
            </w:r>
            <w:r w:rsidRPr="004D7D99">
              <w:t xml:space="preserve"> г.</w:t>
            </w:r>
          </w:p>
          <w:p w14:paraId="6AD6111B" w14:textId="77777777" w:rsidR="00E672A4" w:rsidRPr="0080496A" w:rsidRDefault="00E672A4" w:rsidP="009175E2">
            <w:pPr>
              <w:rPr>
                <w:sz w:val="28"/>
                <w:szCs w:val="28"/>
              </w:rPr>
            </w:pPr>
          </w:p>
          <w:p w14:paraId="315B18F1" w14:textId="77777777" w:rsidR="00E672A4" w:rsidRPr="004E31C0" w:rsidRDefault="00E672A4" w:rsidP="009175E2">
            <w:pPr>
              <w:jc w:val="center"/>
            </w:pPr>
            <w:r w:rsidRPr="004E31C0">
              <w:t>М.П.</w:t>
            </w:r>
            <w:r>
              <w:t xml:space="preserve"> (при наличии)</w:t>
            </w:r>
          </w:p>
        </w:tc>
      </w:tr>
    </w:tbl>
    <w:p w14:paraId="4CD2BB95" w14:textId="77777777" w:rsidR="00AF3C9F" w:rsidRPr="0080496A" w:rsidRDefault="00AF3C9F" w:rsidP="00AF3C9F">
      <w:pPr>
        <w:spacing w:line="276" w:lineRule="auto"/>
      </w:pPr>
    </w:p>
    <w:p w14:paraId="427D7651" w14:textId="77777777" w:rsidR="00AF3C9F" w:rsidRPr="0080496A" w:rsidRDefault="00AF3C9F" w:rsidP="00AF3C9F">
      <w:pPr>
        <w:autoSpaceDE w:val="0"/>
        <w:autoSpaceDN w:val="0"/>
        <w:adjustRightInd w:val="0"/>
        <w:jc w:val="right"/>
        <w:outlineLvl w:val="0"/>
      </w:pPr>
    </w:p>
    <w:p w14:paraId="6230D3B2" w14:textId="77777777" w:rsidR="00AF3C9F" w:rsidRPr="0080496A" w:rsidRDefault="00AF3C9F" w:rsidP="00AF3C9F">
      <w:r w:rsidRPr="0080496A">
        <w:br w:type="page"/>
      </w:r>
    </w:p>
    <w:p w14:paraId="06363E71" w14:textId="77777777" w:rsidR="00AF3C9F" w:rsidRPr="0080496A" w:rsidRDefault="00AF3C9F" w:rsidP="00AF3C9F">
      <w:pPr>
        <w:autoSpaceDE w:val="0"/>
        <w:autoSpaceDN w:val="0"/>
        <w:adjustRightInd w:val="0"/>
        <w:jc w:val="right"/>
        <w:outlineLvl w:val="0"/>
        <w:sectPr w:rsidR="00AF3C9F" w:rsidRPr="0080496A" w:rsidSect="002C54C9">
          <w:pgSz w:w="16838" w:h="11906" w:orient="landscape"/>
          <w:pgMar w:top="851" w:right="851" w:bottom="1134" w:left="1701" w:header="709" w:footer="709" w:gutter="0"/>
          <w:cols w:space="708"/>
          <w:titlePg/>
          <w:docGrid w:linePitch="360"/>
        </w:sectPr>
      </w:pPr>
    </w:p>
    <w:p w14:paraId="6A06224E" w14:textId="77777777" w:rsidR="00AF3C9F" w:rsidRPr="004E31C0" w:rsidRDefault="00AF3C9F" w:rsidP="008E0409">
      <w:pPr>
        <w:ind w:left="5954"/>
        <w:jc w:val="right"/>
        <w:rPr>
          <w:rFonts w:eastAsia="Calibri"/>
        </w:rPr>
      </w:pPr>
      <w:r w:rsidRPr="004E31C0">
        <w:rPr>
          <w:rFonts w:eastAsia="Calibri"/>
        </w:rPr>
        <w:lastRenderedPageBreak/>
        <w:t>Приложение № 2</w:t>
      </w:r>
    </w:p>
    <w:p w14:paraId="085EFF74" w14:textId="77777777" w:rsidR="00AF3C9F" w:rsidRDefault="00AF3C9F" w:rsidP="008E0409">
      <w:pPr>
        <w:ind w:left="5954"/>
        <w:jc w:val="right"/>
        <w:rPr>
          <w:rFonts w:eastAsia="Calibri"/>
        </w:rPr>
      </w:pPr>
      <w:r w:rsidRPr="004E31C0">
        <w:rPr>
          <w:rFonts w:eastAsia="Calibri"/>
        </w:rPr>
        <w:t>к Договору на поставку</w:t>
      </w:r>
    </w:p>
    <w:p w14:paraId="20E2E667" w14:textId="77777777" w:rsidR="00603368" w:rsidRDefault="008E0409" w:rsidP="00603368">
      <w:pPr>
        <w:ind w:left="5954" w:hanging="567"/>
        <w:jc w:val="right"/>
        <w:rPr>
          <w:rFonts w:eastAsia="Calibri"/>
        </w:rPr>
      </w:pPr>
      <w:r w:rsidRPr="005C0F1E">
        <w:rPr>
          <w:rFonts w:eastAsia="Calibri"/>
        </w:rPr>
        <w:t xml:space="preserve">бумаги для офисной техники, формата А4, класс С, для нужд </w:t>
      </w:r>
    </w:p>
    <w:p w14:paraId="617C7D68" w14:textId="5716CDD2" w:rsidR="00AF3C9F" w:rsidRPr="004E31C0" w:rsidRDefault="008E0409" w:rsidP="00603368">
      <w:pPr>
        <w:ind w:left="5954" w:hanging="567"/>
        <w:jc w:val="right"/>
        <w:rPr>
          <w:rFonts w:eastAsia="Calibri"/>
        </w:rPr>
      </w:pPr>
      <w:r w:rsidRPr="005C0F1E">
        <w:rPr>
          <w:rFonts w:eastAsia="Calibri"/>
        </w:rPr>
        <w:t xml:space="preserve">УФПС </w:t>
      </w:r>
      <w:r w:rsidR="00603368">
        <w:rPr>
          <w:rFonts w:eastAsia="Calibri"/>
        </w:rPr>
        <w:t>Республики Саха(Якутия)</w:t>
      </w:r>
      <w:r w:rsidRPr="004E31C0">
        <w:rPr>
          <w:rFonts w:eastAsia="Calibri"/>
        </w:rPr>
        <w:t xml:space="preserve"> </w:t>
      </w:r>
      <w:r w:rsidR="00AF3C9F" w:rsidRPr="004E31C0">
        <w:rPr>
          <w:rFonts w:eastAsia="Calibri"/>
        </w:rPr>
        <w:t>от _____________ 20__ г.</w:t>
      </w:r>
    </w:p>
    <w:p w14:paraId="7FE3E248" w14:textId="77777777" w:rsidR="00AF3C9F" w:rsidRPr="004E31C0" w:rsidRDefault="00AF3C9F" w:rsidP="008E0409">
      <w:pPr>
        <w:ind w:left="5954"/>
        <w:jc w:val="right"/>
        <w:rPr>
          <w:rFonts w:eastAsia="Calibri"/>
        </w:rPr>
      </w:pPr>
      <w:r w:rsidRPr="004E31C0">
        <w:rPr>
          <w:rFonts w:eastAsia="Calibri"/>
        </w:rPr>
        <w:t>№</w:t>
      </w:r>
      <w:r>
        <w:rPr>
          <w:rFonts w:eastAsia="Calibri"/>
        </w:rPr>
        <w:t xml:space="preserve"> </w:t>
      </w:r>
      <w:r w:rsidRPr="004E31C0">
        <w:rPr>
          <w:rFonts w:eastAsia="Calibri"/>
        </w:rPr>
        <w:t>____________________</w:t>
      </w:r>
    </w:p>
    <w:p w14:paraId="646CECC0" w14:textId="77777777" w:rsidR="00AF3C9F" w:rsidRPr="004E31C0" w:rsidRDefault="00AF3C9F" w:rsidP="00AF3C9F">
      <w:pPr>
        <w:jc w:val="right"/>
        <w:rPr>
          <w:rFonts w:eastAsia="Calibri"/>
        </w:rPr>
      </w:pPr>
    </w:p>
    <w:p w14:paraId="41C360AF" w14:textId="77777777" w:rsidR="00AF3C9F" w:rsidRPr="0080496A" w:rsidRDefault="00AF3C9F" w:rsidP="00AF3C9F">
      <w:pPr>
        <w:jc w:val="right"/>
        <w:rPr>
          <w:rFonts w:eastAsia="Calibri"/>
          <w:sz w:val="28"/>
          <w:szCs w:val="20"/>
        </w:rPr>
      </w:pPr>
    </w:p>
    <w:p w14:paraId="012CA815" w14:textId="77777777" w:rsidR="001F30DF" w:rsidRPr="004E31C0" w:rsidRDefault="001F30DF" w:rsidP="001F30DF">
      <w:pPr>
        <w:spacing w:line="360" w:lineRule="auto"/>
        <w:jc w:val="center"/>
        <w:rPr>
          <w:rFonts w:eastAsia="Calibri"/>
          <w:b/>
        </w:rPr>
      </w:pPr>
      <w:r w:rsidRPr="004E31C0">
        <w:rPr>
          <w:rFonts w:eastAsia="Calibri"/>
          <w:b/>
        </w:rPr>
        <w:t>Техническое задание</w:t>
      </w:r>
    </w:p>
    <w:p w14:paraId="2938D9C3" w14:textId="77777777" w:rsidR="001F30DF" w:rsidRPr="0080496A" w:rsidRDefault="001F30DF" w:rsidP="001F30DF">
      <w:pPr>
        <w:jc w:val="center"/>
        <w:rPr>
          <w:rFonts w:eastAsia="Calibri"/>
          <w:sz w:val="28"/>
          <w:szCs w:val="20"/>
        </w:rPr>
      </w:pPr>
      <w:r>
        <w:rPr>
          <w:rFonts w:eastAsia="Calibri"/>
          <w:sz w:val="28"/>
          <w:szCs w:val="20"/>
        </w:rPr>
        <w:t>Приложено отдельным файлом</w:t>
      </w:r>
    </w:p>
    <w:p w14:paraId="78DBFED5" w14:textId="77777777" w:rsidR="001F30DF" w:rsidRDefault="001F30DF" w:rsidP="00AF3C9F">
      <w:pPr>
        <w:ind w:left="6372"/>
        <w:rPr>
          <w:rFonts w:eastAsia="Calibri"/>
        </w:rPr>
      </w:pPr>
    </w:p>
    <w:p w14:paraId="72F0BCFB" w14:textId="77777777" w:rsidR="001F30DF" w:rsidRDefault="001F30DF" w:rsidP="00AF3C9F">
      <w:pPr>
        <w:ind w:left="6372"/>
        <w:rPr>
          <w:rFonts w:eastAsia="Calibri"/>
        </w:rPr>
      </w:pPr>
    </w:p>
    <w:p w14:paraId="39609D8B" w14:textId="2B54610A" w:rsidR="001F30DF" w:rsidRDefault="001F30DF" w:rsidP="00AF3C9F">
      <w:pPr>
        <w:ind w:left="6372"/>
        <w:rPr>
          <w:rFonts w:eastAsia="Calibri"/>
        </w:rPr>
      </w:pPr>
    </w:p>
    <w:p w14:paraId="5F1B8324" w14:textId="77777777" w:rsidR="00373994" w:rsidRDefault="00373994" w:rsidP="00AF3C9F">
      <w:pPr>
        <w:ind w:left="6372"/>
        <w:rPr>
          <w:rFonts w:eastAsia="Calibri"/>
        </w:rPr>
      </w:pPr>
    </w:p>
    <w:tbl>
      <w:tblPr>
        <w:tblpPr w:leftFromText="180" w:rightFromText="180" w:vertAnchor="text" w:horzAnchor="margin" w:tblpY="126"/>
        <w:tblW w:w="9923" w:type="dxa"/>
        <w:tblLook w:val="04A0" w:firstRow="1" w:lastRow="0" w:firstColumn="1" w:lastColumn="0" w:noHBand="0" w:noVBand="1"/>
      </w:tblPr>
      <w:tblGrid>
        <w:gridCol w:w="4435"/>
        <w:gridCol w:w="5488"/>
      </w:tblGrid>
      <w:tr w:rsidR="00E672A4" w:rsidRPr="0080496A" w14:paraId="361A969F" w14:textId="77777777" w:rsidTr="009175E2">
        <w:trPr>
          <w:trHeight w:val="2787"/>
        </w:trPr>
        <w:tc>
          <w:tcPr>
            <w:tcW w:w="4435" w:type="dxa"/>
            <w:hideMark/>
          </w:tcPr>
          <w:p w14:paraId="3972FC9B" w14:textId="77777777" w:rsidR="00E672A4" w:rsidRPr="004E31C0" w:rsidRDefault="00E672A4" w:rsidP="009175E2">
            <w:pPr>
              <w:jc w:val="center"/>
              <w:rPr>
                <w:b/>
                <w:bCs/>
                <w:caps/>
              </w:rPr>
            </w:pPr>
            <w:r w:rsidRPr="004E31C0">
              <w:rPr>
                <w:b/>
                <w:bCs/>
                <w:caps/>
              </w:rPr>
              <w:t>ПОКУПАТЕЛЬ:</w:t>
            </w:r>
          </w:p>
          <w:p w14:paraId="0B5198CF" w14:textId="2C074E91" w:rsidR="00E672A4" w:rsidRPr="00534886" w:rsidRDefault="00765571" w:rsidP="009175E2">
            <w:pPr>
              <w:ind w:firstLine="37"/>
              <w:jc w:val="center"/>
            </w:pPr>
            <w:r>
              <w:t xml:space="preserve">Директор </w:t>
            </w:r>
            <w:r w:rsidR="00E672A4">
              <w:t>УФПС Республики Саха (Якутия)</w:t>
            </w:r>
          </w:p>
          <w:p w14:paraId="545FF026" w14:textId="77777777" w:rsidR="00E672A4" w:rsidRPr="008E0265" w:rsidRDefault="00E672A4" w:rsidP="009175E2">
            <w:pPr>
              <w:ind w:firstLine="37"/>
              <w:jc w:val="center"/>
            </w:pPr>
            <w:r w:rsidRPr="00534886">
              <w:t>АО «Почта России»</w:t>
            </w:r>
          </w:p>
          <w:p w14:paraId="7F8CCF6C" w14:textId="77777777" w:rsidR="00E672A4" w:rsidRPr="0080496A" w:rsidRDefault="00E672A4" w:rsidP="009175E2">
            <w:pPr>
              <w:jc w:val="center"/>
              <w:rPr>
                <w:sz w:val="28"/>
                <w:szCs w:val="28"/>
              </w:rPr>
            </w:pPr>
          </w:p>
          <w:p w14:paraId="57FE5878" w14:textId="1888923A" w:rsidR="00E672A4" w:rsidRPr="0080496A" w:rsidRDefault="00E672A4" w:rsidP="009175E2">
            <w:pPr>
              <w:jc w:val="center"/>
              <w:rPr>
                <w:sz w:val="28"/>
                <w:szCs w:val="28"/>
              </w:rPr>
            </w:pPr>
            <w:r w:rsidRPr="0080496A">
              <w:rPr>
                <w:sz w:val="28"/>
                <w:szCs w:val="28"/>
              </w:rPr>
              <w:t>____________</w:t>
            </w:r>
            <w:r>
              <w:rPr>
                <w:sz w:val="28"/>
                <w:szCs w:val="28"/>
              </w:rPr>
              <w:t>/</w:t>
            </w:r>
            <w:r w:rsidR="00765571">
              <w:t>Ж.В. Грицкан</w:t>
            </w:r>
          </w:p>
          <w:p w14:paraId="5394E5B5" w14:textId="77777777" w:rsidR="00E672A4" w:rsidRPr="0080496A" w:rsidRDefault="00E672A4" w:rsidP="009175E2">
            <w:pPr>
              <w:jc w:val="center"/>
              <w:rPr>
                <w:sz w:val="28"/>
                <w:szCs w:val="28"/>
                <w:vertAlign w:val="superscript"/>
              </w:rPr>
            </w:pPr>
            <w:r w:rsidRPr="0080496A">
              <w:rPr>
                <w:sz w:val="28"/>
                <w:szCs w:val="28"/>
                <w:vertAlign w:val="superscript"/>
              </w:rPr>
              <w:t>(подпись, фамилия и инициалы)</w:t>
            </w:r>
          </w:p>
          <w:p w14:paraId="123D4319" w14:textId="13CBA0BA" w:rsidR="00E672A4" w:rsidRPr="004D7D99" w:rsidRDefault="00E672A4" w:rsidP="009175E2">
            <w:pPr>
              <w:jc w:val="center"/>
            </w:pPr>
            <w:r w:rsidRPr="004D7D99">
              <w:t>___ ____________ 20</w:t>
            </w:r>
            <w:r w:rsidRPr="002C0D57">
              <w:t>2</w:t>
            </w:r>
            <w:r w:rsidR="00765571">
              <w:t>6</w:t>
            </w:r>
            <w:r w:rsidRPr="004D7D99">
              <w:t xml:space="preserve"> г.</w:t>
            </w:r>
          </w:p>
          <w:p w14:paraId="5343D09A" w14:textId="77777777" w:rsidR="00E672A4" w:rsidRPr="0080496A" w:rsidRDefault="00E672A4" w:rsidP="009175E2">
            <w:pPr>
              <w:jc w:val="center"/>
              <w:rPr>
                <w:sz w:val="28"/>
                <w:szCs w:val="28"/>
              </w:rPr>
            </w:pPr>
            <w:r w:rsidRPr="0080496A">
              <w:rPr>
                <w:sz w:val="28"/>
                <w:szCs w:val="28"/>
              </w:rPr>
              <w:br/>
            </w:r>
          </w:p>
        </w:tc>
        <w:tc>
          <w:tcPr>
            <w:tcW w:w="5488" w:type="dxa"/>
            <w:hideMark/>
          </w:tcPr>
          <w:p w14:paraId="6BA67876" w14:textId="77777777" w:rsidR="00E672A4" w:rsidRPr="004E31C0" w:rsidRDefault="00E672A4" w:rsidP="009175E2">
            <w:pPr>
              <w:jc w:val="center"/>
              <w:rPr>
                <w:b/>
                <w:bCs/>
                <w:caps/>
              </w:rPr>
            </w:pPr>
            <w:r w:rsidRPr="004E31C0">
              <w:rPr>
                <w:b/>
                <w:caps/>
              </w:rPr>
              <w:t>ПОСТАВЩИК</w:t>
            </w:r>
            <w:r w:rsidRPr="004E31C0">
              <w:rPr>
                <w:b/>
                <w:bCs/>
                <w:caps/>
              </w:rPr>
              <w:t>:</w:t>
            </w:r>
          </w:p>
          <w:p w14:paraId="6C6842DF" w14:textId="20D7CB80" w:rsidR="00E672A4" w:rsidRDefault="00E672A4" w:rsidP="009175E2">
            <w:pPr>
              <w:jc w:val="center"/>
            </w:pPr>
          </w:p>
          <w:p w14:paraId="76DA5686" w14:textId="77777777" w:rsidR="00E672A4" w:rsidRPr="00955782" w:rsidRDefault="00E672A4" w:rsidP="009175E2">
            <w:pPr>
              <w:jc w:val="center"/>
            </w:pPr>
          </w:p>
          <w:p w14:paraId="31365A14" w14:textId="16745DAC" w:rsidR="00E672A4" w:rsidRPr="00E672A4" w:rsidRDefault="00E672A4" w:rsidP="009175E2">
            <w:pPr>
              <w:jc w:val="center"/>
            </w:pPr>
            <w:r w:rsidRPr="00E672A4">
              <w:t>_</w:t>
            </w:r>
            <w:r w:rsidR="00765571">
              <w:t>__________________/</w:t>
            </w:r>
          </w:p>
          <w:p w14:paraId="0D2A6D70" w14:textId="77777777" w:rsidR="00E672A4" w:rsidRPr="0080496A" w:rsidRDefault="00E672A4" w:rsidP="009175E2">
            <w:pPr>
              <w:jc w:val="center"/>
              <w:rPr>
                <w:sz w:val="28"/>
                <w:szCs w:val="28"/>
                <w:vertAlign w:val="superscript"/>
              </w:rPr>
            </w:pPr>
            <w:r w:rsidRPr="0080496A">
              <w:rPr>
                <w:sz w:val="28"/>
                <w:szCs w:val="28"/>
                <w:vertAlign w:val="superscript"/>
              </w:rPr>
              <w:t>(подпись, фамилия и инициалы)</w:t>
            </w:r>
          </w:p>
          <w:p w14:paraId="2FB50FB2" w14:textId="60E8C0F2" w:rsidR="00E672A4" w:rsidRPr="004D7D99" w:rsidRDefault="00E672A4" w:rsidP="009175E2">
            <w:pPr>
              <w:jc w:val="center"/>
            </w:pPr>
            <w:r w:rsidRPr="004D7D99">
              <w:t>___ ________</w:t>
            </w:r>
            <w:r>
              <w:t>________</w:t>
            </w:r>
            <w:r w:rsidRPr="004D7D99">
              <w:t>20</w:t>
            </w:r>
            <w:r w:rsidRPr="00267664">
              <w:t>2</w:t>
            </w:r>
            <w:r w:rsidR="00765571">
              <w:t>6</w:t>
            </w:r>
            <w:r w:rsidRPr="004D7D99">
              <w:t xml:space="preserve"> г.</w:t>
            </w:r>
          </w:p>
          <w:p w14:paraId="5027E75F" w14:textId="77777777" w:rsidR="00E672A4" w:rsidRPr="0080496A" w:rsidRDefault="00E672A4" w:rsidP="009175E2">
            <w:pPr>
              <w:rPr>
                <w:sz w:val="28"/>
                <w:szCs w:val="28"/>
              </w:rPr>
            </w:pPr>
          </w:p>
          <w:p w14:paraId="25E3FAD5" w14:textId="77777777" w:rsidR="00E672A4" w:rsidRPr="004E31C0" w:rsidRDefault="00E672A4" w:rsidP="009175E2">
            <w:pPr>
              <w:jc w:val="center"/>
            </w:pPr>
            <w:r w:rsidRPr="004E31C0">
              <w:t>М.П.</w:t>
            </w:r>
            <w:r>
              <w:t xml:space="preserve"> (при наличии)</w:t>
            </w:r>
          </w:p>
        </w:tc>
      </w:tr>
    </w:tbl>
    <w:p w14:paraId="7910D9DE" w14:textId="143C2738" w:rsidR="008E0409" w:rsidRDefault="008E0409" w:rsidP="00AF3C9F">
      <w:pPr>
        <w:ind w:left="6372"/>
        <w:rPr>
          <w:rFonts w:eastAsia="Calibri"/>
        </w:rPr>
      </w:pPr>
    </w:p>
    <w:p w14:paraId="62B9583F" w14:textId="5FDDC6EA" w:rsidR="008E0409" w:rsidRDefault="008E0409">
      <w:pPr>
        <w:spacing w:after="160" w:line="259" w:lineRule="auto"/>
        <w:rPr>
          <w:rFonts w:eastAsia="Calibri"/>
        </w:rPr>
      </w:pPr>
    </w:p>
    <w:sectPr w:rsidR="008E04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24592" w14:textId="77777777" w:rsidR="005E28AB" w:rsidRDefault="005E28AB" w:rsidP="00AF3C9F">
      <w:r>
        <w:separator/>
      </w:r>
    </w:p>
  </w:endnote>
  <w:endnote w:type="continuationSeparator" w:id="0">
    <w:p w14:paraId="7B319506" w14:textId="77777777" w:rsidR="005E28AB" w:rsidRDefault="005E28AB"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13">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6A56D" w14:textId="77777777" w:rsidR="005E28AB" w:rsidRDefault="005E28AB" w:rsidP="00AF3C9F">
      <w:r>
        <w:separator/>
      </w:r>
    </w:p>
  </w:footnote>
  <w:footnote w:type="continuationSeparator" w:id="0">
    <w:p w14:paraId="6CD77571" w14:textId="77777777" w:rsidR="005E28AB" w:rsidRDefault="005E28AB" w:rsidP="00AF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EndPr/>
    <w:sdtContent>
      <w:p w14:paraId="71AA01B5" w14:textId="72223243" w:rsidR="009175E2" w:rsidRDefault="009175E2">
        <w:pPr>
          <w:pStyle w:val="a3"/>
          <w:jc w:val="center"/>
        </w:pPr>
        <w:r>
          <w:fldChar w:fldCharType="begin"/>
        </w:r>
        <w:r>
          <w:instrText>PAGE   \* MERGEFORMAT</w:instrText>
        </w:r>
        <w:r>
          <w:fldChar w:fldCharType="separate"/>
        </w:r>
        <w:r w:rsidR="0030450F">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0"/>
  </w:num>
  <w:num w:numId="3">
    <w:abstractNumId w:val="2"/>
  </w:num>
  <w:num w:numId="4">
    <w:abstractNumId w:val="4"/>
  </w:num>
  <w:num w:numId="5">
    <w:abstractNumId w:val="6"/>
  </w:num>
  <w:num w:numId="6">
    <w:abstractNumId w:val="8"/>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00D0B"/>
    <w:rsid w:val="000224F1"/>
    <w:rsid w:val="00026844"/>
    <w:rsid w:val="000345F5"/>
    <w:rsid w:val="0004342A"/>
    <w:rsid w:val="0004610F"/>
    <w:rsid w:val="000A3335"/>
    <w:rsid w:val="000C07D9"/>
    <w:rsid w:val="000D0115"/>
    <w:rsid w:val="000D10D5"/>
    <w:rsid w:val="000E22C2"/>
    <w:rsid w:val="000E77D2"/>
    <w:rsid w:val="000E7D2F"/>
    <w:rsid w:val="0011159A"/>
    <w:rsid w:val="001166D8"/>
    <w:rsid w:val="0011674D"/>
    <w:rsid w:val="00136CEA"/>
    <w:rsid w:val="0015166F"/>
    <w:rsid w:val="00157E1B"/>
    <w:rsid w:val="0018031F"/>
    <w:rsid w:val="00195B47"/>
    <w:rsid w:val="001A5296"/>
    <w:rsid w:val="001A6A7A"/>
    <w:rsid w:val="001A6BEA"/>
    <w:rsid w:val="001C0872"/>
    <w:rsid w:val="001D21A4"/>
    <w:rsid w:val="001D3397"/>
    <w:rsid w:val="001F30DF"/>
    <w:rsid w:val="002104DC"/>
    <w:rsid w:val="00214AC8"/>
    <w:rsid w:val="002C0D57"/>
    <w:rsid w:val="002C2D1E"/>
    <w:rsid w:val="002C54C9"/>
    <w:rsid w:val="002D183B"/>
    <w:rsid w:val="002D35D5"/>
    <w:rsid w:val="00301852"/>
    <w:rsid w:val="0030450F"/>
    <w:rsid w:val="0030691A"/>
    <w:rsid w:val="0031366A"/>
    <w:rsid w:val="00326541"/>
    <w:rsid w:val="00327C58"/>
    <w:rsid w:val="00334011"/>
    <w:rsid w:val="00343076"/>
    <w:rsid w:val="00352B77"/>
    <w:rsid w:val="00354244"/>
    <w:rsid w:val="00373994"/>
    <w:rsid w:val="00384D4A"/>
    <w:rsid w:val="00385CF4"/>
    <w:rsid w:val="003920F5"/>
    <w:rsid w:val="003B1575"/>
    <w:rsid w:val="003B1AA6"/>
    <w:rsid w:val="00413FE7"/>
    <w:rsid w:val="004323D5"/>
    <w:rsid w:val="00467345"/>
    <w:rsid w:val="00493DA4"/>
    <w:rsid w:val="004B43F8"/>
    <w:rsid w:val="004B535A"/>
    <w:rsid w:val="00520F11"/>
    <w:rsid w:val="005452C5"/>
    <w:rsid w:val="00551FEF"/>
    <w:rsid w:val="00553CB9"/>
    <w:rsid w:val="00563417"/>
    <w:rsid w:val="005863D1"/>
    <w:rsid w:val="00587E3B"/>
    <w:rsid w:val="00592B46"/>
    <w:rsid w:val="005C0F1E"/>
    <w:rsid w:val="005E28AB"/>
    <w:rsid w:val="005F7BFC"/>
    <w:rsid w:val="00603368"/>
    <w:rsid w:val="00613DD0"/>
    <w:rsid w:val="00617BCA"/>
    <w:rsid w:val="00660A1B"/>
    <w:rsid w:val="006D71E5"/>
    <w:rsid w:val="006E45DE"/>
    <w:rsid w:val="0070142E"/>
    <w:rsid w:val="00704998"/>
    <w:rsid w:val="0071517C"/>
    <w:rsid w:val="00736896"/>
    <w:rsid w:val="00765571"/>
    <w:rsid w:val="0079442C"/>
    <w:rsid w:val="007A28D6"/>
    <w:rsid w:val="007B38D7"/>
    <w:rsid w:val="007E087E"/>
    <w:rsid w:val="00806369"/>
    <w:rsid w:val="00813847"/>
    <w:rsid w:val="00827481"/>
    <w:rsid w:val="008468B4"/>
    <w:rsid w:val="00864E53"/>
    <w:rsid w:val="00881B7D"/>
    <w:rsid w:val="008840E4"/>
    <w:rsid w:val="008B3D16"/>
    <w:rsid w:val="008B3EEF"/>
    <w:rsid w:val="008B43ED"/>
    <w:rsid w:val="008C39E2"/>
    <w:rsid w:val="008D3623"/>
    <w:rsid w:val="008E0409"/>
    <w:rsid w:val="008E3104"/>
    <w:rsid w:val="009175E2"/>
    <w:rsid w:val="0092249A"/>
    <w:rsid w:val="00924D4C"/>
    <w:rsid w:val="00935FC8"/>
    <w:rsid w:val="00955782"/>
    <w:rsid w:val="00957E0F"/>
    <w:rsid w:val="00977DC6"/>
    <w:rsid w:val="00987C84"/>
    <w:rsid w:val="009B1BAA"/>
    <w:rsid w:val="009C4BB3"/>
    <w:rsid w:val="009D4FB4"/>
    <w:rsid w:val="00A03C66"/>
    <w:rsid w:val="00A0609C"/>
    <w:rsid w:val="00A11A34"/>
    <w:rsid w:val="00A12AE1"/>
    <w:rsid w:val="00A538C2"/>
    <w:rsid w:val="00A54626"/>
    <w:rsid w:val="00A5650D"/>
    <w:rsid w:val="00A60590"/>
    <w:rsid w:val="00A86360"/>
    <w:rsid w:val="00A94118"/>
    <w:rsid w:val="00AA491B"/>
    <w:rsid w:val="00AC064B"/>
    <w:rsid w:val="00AD7526"/>
    <w:rsid w:val="00AE5B92"/>
    <w:rsid w:val="00AF316B"/>
    <w:rsid w:val="00AF3C9F"/>
    <w:rsid w:val="00B02771"/>
    <w:rsid w:val="00B06DF9"/>
    <w:rsid w:val="00B0755E"/>
    <w:rsid w:val="00B15017"/>
    <w:rsid w:val="00B34D6E"/>
    <w:rsid w:val="00B6151B"/>
    <w:rsid w:val="00B75B53"/>
    <w:rsid w:val="00B90F10"/>
    <w:rsid w:val="00B915EF"/>
    <w:rsid w:val="00BA1A57"/>
    <w:rsid w:val="00BA7A61"/>
    <w:rsid w:val="00BD7ACC"/>
    <w:rsid w:val="00BF4080"/>
    <w:rsid w:val="00BF67CB"/>
    <w:rsid w:val="00C13367"/>
    <w:rsid w:val="00C156AF"/>
    <w:rsid w:val="00C15F4C"/>
    <w:rsid w:val="00C204EC"/>
    <w:rsid w:val="00CA23A7"/>
    <w:rsid w:val="00CC0A01"/>
    <w:rsid w:val="00CD0AB9"/>
    <w:rsid w:val="00CD0F99"/>
    <w:rsid w:val="00CF7686"/>
    <w:rsid w:val="00D01484"/>
    <w:rsid w:val="00D0651B"/>
    <w:rsid w:val="00D162CE"/>
    <w:rsid w:val="00D64821"/>
    <w:rsid w:val="00D91045"/>
    <w:rsid w:val="00DB3574"/>
    <w:rsid w:val="00E31FA1"/>
    <w:rsid w:val="00E57371"/>
    <w:rsid w:val="00E6543E"/>
    <w:rsid w:val="00E672A4"/>
    <w:rsid w:val="00E71CBF"/>
    <w:rsid w:val="00E81696"/>
    <w:rsid w:val="00E87ABC"/>
    <w:rsid w:val="00EB700D"/>
    <w:rsid w:val="00EB7DD7"/>
    <w:rsid w:val="00ED0458"/>
    <w:rsid w:val="00EE7CD2"/>
    <w:rsid w:val="00F20003"/>
    <w:rsid w:val="00F219D5"/>
    <w:rsid w:val="00F41AC4"/>
    <w:rsid w:val="00F54C2B"/>
    <w:rsid w:val="00F75906"/>
    <w:rsid w:val="00F776BB"/>
    <w:rsid w:val="00F80E0A"/>
    <w:rsid w:val="00FD14CD"/>
    <w:rsid w:val="00FD22D6"/>
    <w:rsid w:val="00FF1B0D"/>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basedOn w:val="a"/>
    <w:uiPriority w:val="34"/>
    <w:qFormat/>
    <w:rsid w:val="001A5296"/>
    <w:pPr>
      <w:ind w:left="720"/>
      <w:contextualSpacing/>
    </w:pPr>
  </w:style>
  <w:style w:type="character" w:styleId="af0">
    <w:name w:val="Hyperlink"/>
    <w:uiPriority w:val="99"/>
    <w:unhideWhenUsed/>
    <w:rsid w:val="00354244"/>
    <w:rPr>
      <w:rFonts w:ascii="Times New Roman" w:hAnsi="Times New Roman" w:cs="Times New Roman" w:hint="default"/>
      <w:color w:val="000080"/>
      <w:u w:val="single"/>
    </w:rPr>
  </w:style>
  <w:style w:type="character" w:customStyle="1" w:styleId="UnresolvedMention">
    <w:name w:val="Unresolved Mention"/>
    <w:basedOn w:val="a0"/>
    <w:uiPriority w:val="99"/>
    <w:semiHidden/>
    <w:unhideWhenUsed/>
    <w:rsid w:val="00385CF4"/>
    <w:rPr>
      <w:color w:val="605E5C"/>
      <w:shd w:val="clear" w:color="auto" w:fill="E1DFDD"/>
    </w:rPr>
  </w:style>
  <w:style w:type="paragraph" w:customStyle="1" w:styleId="Default">
    <w:name w:val="Default"/>
    <w:rsid w:val="008C39E2"/>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 Spacing"/>
    <w:link w:val="af2"/>
    <w:uiPriority w:val="1"/>
    <w:qFormat/>
    <w:rsid w:val="006D71E5"/>
    <w:pPr>
      <w:spacing w:after="0" w:line="240" w:lineRule="auto"/>
    </w:pPr>
    <w:rPr>
      <w:rFonts w:ascii="Calibri" w:eastAsia="Calibri" w:hAnsi="Calibri" w:cs="Times New Roman"/>
    </w:rPr>
  </w:style>
  <w:style w:type="character" w:customStyle="1" w:styleId="af2">
    <w:name w:val="Без интервала Знак"/>
    <w:link w:val="af1"/>
    <w:uiPriority w:val="1"/>
    <w:rsid w:val="006D71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789710953">
      <w:bodyDiv w:val="1"/>
      <w:marLeft w:val="0"/>
      <w:marRight w:val="0"/>
      <w:marTop w:val="0"/>
      <w:marBottom w:val="0"/>
      <w:divBdr>
        <w:top w:val="none" w:sz="0" w:space="0" w:color="auto"/>
        <w:left w:val="none" w:sz="0" w:space="0" w:color="auto"/>
        <w:bottom w:val="none" w:sz="0" w:space="0" w:color="auto"/>
        <w:right w:val="none" w:sz="0" w:space="0" w:color="auto"/>
      </w:divBdr>
    </w:div>
    <w:div w:id="15736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ina.Irin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r14@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30EC-C1AE-404C-ABF3-000B512F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6471</Words>
  <Characters>36888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Трушникова Наталья Сергеевна</cp:lastModifiedBy>
  <cp:revision>6</cp:revision>
  <dcterms:created xsi:type="dcterms:W3CDTF">2026-03-02T05:24:00Z</dcterms:created>
  <dcterms:modified xsi:type="dcterms:W3CDTF">2026-07-14T23:26:00Z</dcterms:modified>
</cp:coreProperties>
</file>