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08704D">
        <w:rPr>
          <w:sz w:val="26"/>
          <w:szCs w:val="26"/>
        </w:rPr>
        <w:t>Ивановской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08704D">
        <w:t>Ивановской 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 xml:space="preserve">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w:t>
      </w:r>
      <w:r w:rsidRPr="001E0697">
        <w:rPr>
          <w:rFonts w:ascii="Times New Roman" w:hAnsi="Times New Roman" w:cs="Times New Roman"/>
          <w:lang w:eastAsia="ru-RU"/>
        </w:rPr>
        <w:lastRenderedPageBreak/>
        <w:t>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Pr="00271AB4" w:rsidRDefault="008D1542">
      <w:pPr>
        <w:pStyle w:val="afffa"/>
        <w:keepNext w:val="0"/>
        <w:keepLines w:val="0"/>
        <w:widowControl/>
        <w:numPr>
          <w:ilvl w:val="2"/>
          <w:numId w:val="6"/>
        </w:numPr>
        <w:suppressLineNumbers w:val="0"/>
        <w:suppressAutoHyphens w:val="0"/>
        <w:ind w:left="0" w:firstLine="851"/>
        <w:rPr>
          <w:sz w:val="24"/>
          <w:szCs w:val="24"/>
        </w:rPr>
      </w:pPr>
      <w:r w:rsidRPr="00271AB4">
        <w:rPr>
          <w:b/>
          <w:sz w:val="24"/>
          <w:szCs w:val="24"/>
        </w:rPr>
        <w:t>Контактные данные Исполнителя для коммуникаций по вопросам сверки расчетов</w:t>
      </w:r>
      <w:r w:rsidRPr="00271AB4">
        <w:rPr>
          <w:sz w:val="24"/>
          <w:szCs w:val="24"/>
        </w:rPr>
        <w:t xml:space="preserve"> </w:t>
      </w:r>
      <w:r w:rsidRPr="00271AB4">
        <w:rPr>
          <w:i/>
          <w:color w:val="FF0000"/>
          <w:sz w:val="24"/>
          <w:szCs w:val="24"/>
        </w:rPr>
        <w:t>[необходимо заполнить]</w:t>
      </w:r>
      <w:r w:rsidRPr="00271AB4">
        <w:rPr>
          <w:sz w:val="24"/>
          <w:szCs w:val="24"/>
        </w:rPr>
        <w:t>:</w:t>
      </w:r>
    </w:p>
    <w:p w:rsidR="00FA78EC" w:rsidRPr="00271AB4" w:rsidRDefault="008D1542">
      <w:pPr>
        <w:pStyle w:val="afffa"/>
        <w:keepNext w:val="0"/>
        <w:keepLines w:val="0"/>
        <w:widowControl/>
        <w:numPr>
          <w:ilvl w:val="0"/>
          <w:numId w:val="0"/>
        </w:numPr>
        <w:suppressLineNumbers w:val="0"/>
        <w:suppressAutoHyphens w:val="0"/>
        <w:ind w:firstLine="851"/>
        <w:rPr>
          <w:sz w:val="24"/>
          <w:szCs w:val="24"/>
        </w:rPr>
      </w:pPr>
      <w:r w:rsidRPr="00271AB4">
        <w:rPr>
          <w:sz w:val="24"/>
          <w:szCs w:val="24"/>
        </w:rPr>
        <w:t>(Ф.И.О)</w:t>
      </w:r>
    </w:p>
    <w:p w:rsidR="00FA78EC" w:rsidRPr="00271AB4" w:rsidRDefault="008D1542" w:rsidP="001414B3">
      <w:pPr>
        <w:ind w:firstLine="851"/>
        <w:jc w:val="both"/>
      </w:pPr>
      <w:r w:rsidRPr="00271AB4">
        <w:t>(Должность)</w:t>
      </w:r>
    </w:p>
    <w:p w:rsidR="00FA78EC" w:rsidRPr="00271AB4" w:rsidRDefault="008D1542" w:rsidP="0022142D">
      <w:pPr>
        <w:ind w:firstLine="851"/>
        <w:jc w:val="both"/>
      </w:pPr>
      <w:r w:rsidRPr="00271AB4">
        <w:t>(Контактные данные: телефон, электронная почта).</w:t>
      </w:r>
    </w:p>
    <w:p w:rsidR="00FA78EC" w:rsidRPr="00271AB4"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71AB4">
        <w:rPr>
          <w:b/>
          <w:sz w:val="24"/>
          <w:szCs w:val="24"/>
        </w:rPr>
        <w:t>Контактные данные Заказчика для коммуникаций по вопросам сверки расчетов</w:t>
      </w:r>
      <w:r w:rsidRPr="00271AB4">
        <w:rPr>
          <w:sz w:val="24"/>
          <w:szCs w:val="24"/>
        </w:rPr>
        <w:t>:</w:t>
      </w:r>
    </w:p>
    <w:p w:rsidR="0008704D" w:rsidRPr="000706C5" w:rsidRDefault="0008704D" w:rsidP="0008704D">
      <w:pPr>
        <w:ind w:firstLine="851"/>
      </w:pPr>
      <w:r w:rsidRPr="000706C5">
        <w:t>Фетюков Владимир Анатольевич</w:t>
      </w:r>
    </w:p>
    <w:p w:rsidR="0008704D" w:rsidRPr="000706C5" w:rsidRDefault="0008704D" w:rsidP="0008704D">
      <w:pPr>
        <w:ind w:firstLine="851"/>
        <w:jc w:val="both"/>
      </w:pPr>
      <w:r w:rsidRPr="000706C5">
        <w:t>Начальник отдела строительства технической инфраструктуры</w:t>
      </w:r>
    </w:p>
    <w:p w:rsidR="00727DE0" w:rsidRPr="0008704D" w:rsidRDefault="0008704D" w:rsidP="0008704D">
      <w:pPr>
        <w:pStyle w:val="aff6"/>
        <w:ind w:left="0" w:firstLine="851"/>
        <w:rPr>
          <w:rFonts w:eastAsia="Calibri"/>
        </w:rPr>
      </w:pPr>
      <w:r w:rsidRPr="000706C5">
        <w:t xml:space="preserve">8-961-258-97-58, +7 (4922)524-115, </w:t>
      </w:r>
      <w:hyperlink r:id="rId8" w:history="1">
        <w:r w:rsidRPr="000706C5">
          <w:rPr>
            <w:rStyle w:val="aff2"/>
          </w:rPr>
          <w:t>vladimir_a_fetyukov@center.rt.ru</w:t>
        </w:r>
      </w:hyperlink>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271AB4">
        <w:rPr>
          <w:sz w:val="24"/>
          <w:szCs w:val="24"/>
        </w:rPr>
        <w:t>В соответствии с п. 4</w:t>
      </w:r>
      <w:r w:rsidRPr="00B734E4">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1F666A" w:rsidRPr="001F666A" w:rsidRDefault="001F666A" w:rsidP="001F666A">
      <w:pPr>
        <w:pStyle w:val="aff6"/>
        <w:numPr>
          <w:ilvl w:val="1"/>
          <w:numId w:val="6"/>
        </w:numPr>
        <w:ind w:left="0" w:firstLine="851"/>
        <w:rPr>
          <w:lang w:eastAsia="ru-RU"/>
        </w:rPr>
      </w:pPr>
      <w:r w:rsidRPr="001F666A">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08704D">
        <w:rPr>
          <w:color w:val="000000" w:themeColor="text1"/>
          <w:sz w:val="24"/>
          <w:szCs w:val="24"/>
        </w:rPr>
        <w:t>Ивановской области</w:t>
      </w:r>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08704D" w:rsidRPr="000706C5" w:rsidRDefault="0008704D" w:rsidP="0008704D">
      <w:pPr>
        <w:ind w:firstLine="851"/>
      </w:pPr>
      <w:r w:rsidRPr="000706C5">
        <w:t>Фетюков Владимир Анатольевич</w:t>
      </w:r>
    </w:p>
    <w:p w:rsidR="0008704D" w:rsidRPr="000706C5" w:rsidRDefault="0008704D" w:rsidP="0008704D">
      <w:pPr>
        <w:ind w:firstLine="851"/>
        <w:jc w:val="both"/>
      </w:pPr>
      <w:r w:rsidRPr="000706C5">
        <w:t>Начальник отдела строительства технической инфраструктуры</w:t>
      </w:r>
    </w:p>
    <w:p w:rsidR="00727DE0" w:rsidRPr="0008704D" w:rsidRDefault="0008704D" w:rsidP="0008704D">
      <w:pPr>
        <w:pStyle w:val="aff6"/>
        <w:ind w:left="0" w:firstLine="851"/>
        <w:rPr>
          <w:rFonts w:eastAsia="Calibri"/>
        </w:rPr>
      </w:pPr>
      <w:r w:rsidRPr="000706C5">
        <w:t xml:space="preserve">8-961-258-97-58, +7 (4922)524-115, </w:t>
      </w:r>
      <w:hyperlink r:id="rId9" w:history="1">
        <w:r w:rsidRPr="000706C5">
          <w:rPr>
            <w:rStyle w:val="aff2"/>
          </w:rPr>
          <w:t>vladimir_a_fetyukov@center.rt.ru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lastRenderedPageBreak/>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w:t>
      </w:r>
      <w:r>
        <w:lastRenderedPageBreak/>
        <w:t>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 xml:space="preserve">Российская Федерация, 191167, город Санкт-Петербург, вн. тер. </w:t>
            </w:r>
            <w:r>
              <w:lastRenderedPageBreak/>
              <w:t>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08704D" w:rsidP="00374667">
            <w:r w:rsidRPr="0008704D">
              <w:t>600017, Владимирская область, г. Владимир, ул. Гороховая, д. 20</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A8747B">
              <w:t xml:space="preserve">7707049388/ </w:t>
            </w:r>
            <w:r w:rsidR="0008704D" w:rsidRPr="0008704D">
              <w:t>332843002</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271AB4"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271AB4" w:rsidRPr="00176133" w:rsidRDefault="00271AB4" w:rsidP="00271AB4">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271AB4" w:rsidRPr="00196B35" w:rsidRDefault="0008704D" w:rsidP="00271AB4">
            <w:r w:rsidRPr="0008704D">
              <w:t>IV_Office@center.rt.ru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271AB4" w:rsidRDefault="00271AB4" w:rsidP="00271AB4">
            <w:pPr>
              <w:spacing w:line="276" w:lineRule="auto"/>
              <w:rPr>
                <w:rFonts w:eastAsia="Batang"/>
                <w:sz w:val="22"/>
                <w:szCs w:val="22"/>
                <w:lang w:eastAsia="en-US"/>
              </w:rPr>
            </w:pPr>
          </w:p>
        </w:tc>
      </w:tr>
      <w:tr w:rsidR="00271AB4"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271AB4" w:rsidRPr="00176133" w:rsidRDefault="00271AB4" w:rsidP="00271AB4">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271AB4" w:rsidRDefault="0008704D" w:rsidP="0008704D">
            <w:r>
              <w:t>8(4932) 41 68 60</w:t>
            </w:r>
          </w:p>
        </w:tc>
        <w:tc>
          <w:tcPr>
            <w:tcW w:w="3787" w:type="dxa"/>
            <w:tcBorders>
              <w:top w:val="single" w:sz="6" w:space="0" w:color="000000"/>
              <w:left w:val="single" w:sz="6" w:space="0" w:color="000000"/>
              <w:bottom w:val="single" w:sz="6" w:space="0" w:color="000000"/>
              <w:right w:val="single" w:sz="4" w:space="0" w:color="000000"/>
            </w:tcBorders>
            <w:vAlign w:val="center"/>
          </w:tcPr>
          <w:p w:rsidR="00271AB4" w:rsidRDefault="00271AB4" w:rsidP="00271AB4">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525B3A">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rsidR="0008704D">
        <w:object w:dxaOrig="1546" w:dyaOrig="997">
          <v:shape id="_x0000_i1025" type="#_x0000_t75" style="width:77.3pt;height:49.85pt" o:ole="">
            <v:imagedata r:id="rId20" o:title=""/>
          </v:shape>
          <o:OLEObject Type="Embed" ProgID="Word.Document.12" ShapeID="_x0000_i1025" DrawAspect="Icon" ObjectID="_1846141792"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08704D">
      <w:pPr>
        <w:pStyle w:val="af9"/>
        <w:spacing w:line="360" w:lineRule="auto"/>
        <w:rPr>
          <w:caps w:val="0"/>
          <w:sz w:val="26"/>
          <w:szCs w:val="26"/>
        </w:rPr>
      </w:pPr>
      <w:r>
        <w:rPr>
          <w:caps w:val="0"/>
          <w:sz w:val="26"/>
          <w:szCs w:val="26"/>
        </w:rPr>
        <w:object w:dxaOrig="1546" w:dyaOrig="997">
          <v:shape id="_x0000_i1026" type="#_x0000_t75" style="width:77.3pt;height:49.85pt" o:ole="">
            <v:imagedata r:id="rId22" o:title=""/>
          </v:shape>
          <o:OLEObject Type="Embed" ProgID="Excel.Sheet.12" ShapeID="_x0000_i1026" DrawAspect="Icon" ObjectID="_1846141793" r:id="rId23"/>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lastRenderedPageBreak/>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lastRenderedPageBreak/>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525B3A">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2" w:name="Par2"/>
      <w:bookmarkEnd w:id="2"/>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271AB4" w:rsidRDefault="00271AB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271AB4" w:rsidRDefault="00271AB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3" w:name="Условия_приложение"/>
      <w:r>
        <w:rPr>
          <w:b/>
        </w:rPr>
        <w:t>ОБЩИЕ УСЛОВИЯ ИСПОЛНЕНИЯ ДОГОВОРА</w:t>
      </w:r>
      <w:bookmarkEnd w:id="3"/>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525B3A">
      <w:pPr>
        <w:pStyle w:val="afff1"/>
        <w:spacing w:beforeAutospacing="0" w:afterAutospacing="0"/>
        <w:jc w:val="both"/>
      </w:pPr>
      <w:r>
        <w:rPr>
          <w:b/>
        </w:rPr>
        <w:t>_____</w:t>
      </w:r>
      <w:r w:rsidR="00727DE0">
        <w:t>,</w:t>
      </w:r>
      <w:r w:rsidR="008D1542">
        <w:t xml:space="preserve"> именуем</w:t>
      </w:r>
      <w:r>
        <w:t>__</w:t>
      </w:r>
      <w:bookmarkStart w:id="4" w:name="_GoBack"/>
      <w:bookmarkEnd w:id="4"/>
      <w:r w:rsidR="008D1542">
        <w:t xml:space="preserve"> в дальнейшем </w:t>
      </w:r>
      <w:r w:rsidR="00CA00B1">
        <w:rPr>
          <w:b/>
          <w:bCs/>
        </w:rPr>
        <w:t>Исполнитель</w:t>
      </w:r>
      <w:r w:rsidR="008D1542">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lastRenderedPageBreak/>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lastRenderedPageBreak/>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AB4" w:rsidRDefault="00271AB4">
      <w:r>
        <w:separator/>
      </w:r>
    </w:p>
  </w:endnote>
  <w:endnote w:type="continuationSeparator" w:id="0">
    <w:p w:rsidR="00271AB4" w:rsidRDefault="0027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t>29</w:t>
        </w:r>
        <w:r>
          <w:fldChar w:fldCharType="end"/>
        </w:r>
      </w:p>
    </w:sdtContent>
  </w:sdt>
  <w:p w:rsidR="00271AB4" w:rsidRDefault="00271AB4">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rsidR="00525B3A">
          <w:rPr>
            <w:noProof/>
          </w:rPr>
          <w:t>31</w:t>
        </w:r>
        <w:r>
          <w:fldChar w:fldCharType="end"/>
        </w:r>
      </w:p>
    </w:sdtContent>
  </w:sdt>
  <w:p w:rsidR="00271AB4" w:rsidRDefault="00271AB4">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rsidR="00525B3A">
          <w:rPr>
            <w:noProof/>
          </w:rPr>
          <w:t>33</w:t>
        </w:r>
        <w:r>
          <w:fldChar w:fldCharType="end"/>
        </w:r>
      </w:p>
    </w:sdtContent>
  </w:sdt>
  <w:p w:rsidR="00271AB4" w:rsidRDefault="00271AB4">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t>35</w:t>
        </w:r>
        <w:r>
          <w:fldChar w:fldCharType="end"/>
        </w:r>
      </w:p>
    </w:sdtContent>
  </w:sdt>
  <w:p w:rsidR="00271AB4" w:rsidRDefault="00271AB4">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rsidR="00525B3A">
          <w:rPr>
            <w:noProof/>
          </w:rPr>
          <w:t>45</w:t>
        </w:r>
        <w:r>
          <w:fldChar w:fldCharType="end"/>
        </w:r>
      </w:p>
    </w:sdtContent>
  </w:sdt>
  <w:p w:rsidR="00271AB4" w:rsidRDefault="00271AB4">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rsidR="00525B3A">
          <w:rPr>
            <w:noProof/>
          </w:rPr>
          <w:t>3</w:t>
        </w:r>
        <w:r>
          <w:fldChar w:fldCharType="end"/>
        </w:r>
      </w:p>
    </w:sdtContent>
  </w:sdt>
  <w:p w:rsidR="00271AB4" w:rsidRDefault="00271AB4">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t>15</w:t>
        </w:r>
        <w:r>
          <w:fldChar w:fldCharType="end"/>
        </w:r>
      </w:p>
    </w:sdtContent>
  </w:sdt>
  <w:p w:rsidR="00271AB4" w:rsidRDefault="00271AB4">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rsidR="00525B3A">
          <w:rPr>
            <w:noProof/>
          </w:rPr>
          <w:t>18</w:t>
        </w:r>
        <w:r>
          <w:fldChar w:fldCharType="end"/>
        </w:r>
      </w:p>
    </w:sdtContent>
  </w:sdt>
  <w:p w:rsidR="00271AB4" w:rsidRDefault="00271AB4">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rsidR="00525B3A">
          <w:rPr>
            <w:noProof/>
          </w:rPr>
          <w:t>28</w:t>
        </w:r>
        <w:r>
          <w:fldChar w:fldCharType="end"/>
        </w:r>
      </w:p>
    </w:sdtContent>
  </w:sdt>
  <w:p w:rsidR="00271AB4" w:rsidRDefault="00271AB4">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AB4" w:rsidRDefault="00271AB4">
      <w:r>
        <w:separator/>
      </w:r>
    </w:p>
  </w:footnote>
  <w:footnote w:type="continuationSeparator" w:id="0">
    <w:p w:rsidR="00271AB4" w:rsidRDefault="00271AB4">
      <w:r>
        <w:continuationSeparator/>
      </w:r>
    </w:p>
  </w:footnote>
  <w:footnote w:id="1">
    <w:p w:rsidR="00271AB4" w:rsidRDefault="00271AB4">
      <w:pPr>
        <w:pStyle w:val="afb"/>
        <w:rPr>
          <w:sz w:val="18"/>
        </w:rPr>
      </w:pPr>
      <w:r>
        <w:rPr>
          <w:rStyle w:val="afc"/>
        </w:rPr>
        <w:footnoteRef/>
      </w:r>
      <w:r>
        <w:rPr>
          <w:sz w:val="18"/>
        </w:rPr>
        <w:t xml:space="preserve"> дата заполняется Заказчиком при подписании акта.</w:t>
      </w:r>
    </w:p>
  </w:footnote>
  <w:footnote w:id="2">
    <w:p w:rsidR="00271AB4" w:rsidRDefault="00271AB4">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271AB4" w:rsidRDefault="00271AB4">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271AB4" w:rsidRDefault="00271AB4">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271AB4" w:rsidRDefault="00271AB4">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704D"/>
    <w:rsid w:val="001414B3"/>
    <w:rsid w:val="001C4588"/>
    <w:rsid w:val="001E0697"/>
    <w:rsid w:val="001F666A"/>
    <w:rsid w:val="0022142D"/>
    <w:rsid w:val="00251ADD"/>
    <w:rsid w:val="00271AB4"/>
    <w:rsid w:val="002B4045"/>
    <w:rsid w:val="00374667"/>
    <w:rsid w:val="003D44F7"/>
    <w:rsid w:val="004D2E06"/>
    <w:rsid w:val="00525B3A"/>
    <w:rsid w:val="0056093C"/>
    <w:rsid w:val="005C6BE0"/>
    <w:rsid w:val="005D662E"/>
    <w:rsid w:val="005F28E2"/>
    <w:rsid w:val="0060723F"/>
    <w:rsid w:val="00647D84"/>
    <w:rsid w:val="006C36B2"/>
    <w:rsid w:val="00727DE0"/>
    <w:rsid w:val="00735FFE"/>
    <w:rsid w:val="00840828"/>
    <w:rsid w:val="008A4105"/>
    <w:rsid w:val="008D1542"/>
    <w:rsid w:val="009447F2"/>
    <w:rsid w:val="00A13FB7"/>
    <w:rsid w:val="00A546F2"/>
    <w:rsid w:val="00B33135"/>
    <w:rsid w:val="00B431B7"/>
    <w:rsid w:val="00B734E4"/>
    <w:rsid w:val="00CA00B1"/>
    <w:rsid w:val="00CA5696"/>
    <w:rsid w:val="00CD0533"/>
    <w:rsid w:val="00D743FD"/>
    <w:rsid w:val="00DA7E5C"/>
    <w:rsid w:val="00DD694B"/>
    <w:rsid w:val="00DF39EF"/>
    <w:rsid w:val="00E10CA6"/>
    <w:rsid w:val="00F411B5"/>
    <w:rsid w:val="00F765E9"/>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1541DAD2"/>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71AB4"/>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vladimir_a_fetyukov@center.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vladimir_a_fetyukov@center.rt.ru" TargetMode="External"/><Relationship Id="rId51" Type="http://schemas.openxmlformats.org/officeDocument/2006/relationships/hyperlink" Target="mailto:mib@r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0" Type="http://schemas.openxmlformats.org/officeDocument/2006/relationships/image" Target="media/image1.emf"/><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68D9E-F085-4CC6-9786-F66C5E3D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45</Pages>
  <Words>14788</Words>
  <Characters>84294</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Андрюхина Светлана Владимировна</cp:lastModifiedBy>
  <cp:revision>67</cp:revision>
  <cp:lastPrinted>2017-11-17T13:27:00Z</cp:lastPrinted>
  <dcterms:created xsi:type="dcterms:W3CDTF">2024-11-21T12:57:00Z</dcterms:created>
  <dcterms:modified xsi:type="dcterms:W3CDTF">2026-07-21T05:23:00Z</dcterms:modified>
  <dc:language>ru-RU</dc:language>
</cp:coreProperties>
</file>